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A05FC" w14:textId="03411568" w:rsidR="00290304" w:rsidRPr="008E4D0A" w:rsidRDefault="00937BF8" w:rsidP="00290304">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110</w:t>
      </w:r>
      <w:r w:rsidR="00290304" w:rsidRPr="008E4D0A">
        <w:rPr>
          <w:rFonts w:ascii="Arial" w:hAnsi="Arial" w:cs="Arial"/>
          <w:b/>
          <w:sz w:val="24"/>
          <w:szCs w:val="24"/>
          <w:lang w:eastAsia="zh-CN"/>
        </w:rPr>
        <w:tab/>
      </w:r>
      <w:r w:rsidR="00290304" w:rsidRPr="008E4D0A">
        <w:rPr>
          <w:rFonts w:ascii="Arial" w:hAnsi="Arial" w:cs="Arial"/>
          <w:b/>
          <w:sz w:val="24"/>
          <w:szCs w:val="24"/>
          <w:lang w:eastAsia="zh-CN"/>
        </w:rPr>
        <w:tab/>
      </w:r>
      <w:r w:rsidR="00290304" w:rsidRPr="008E4D0A">
        <w:rPr>
          <w:rFonts w:ascii="Arial" w:hAnsi="Arial" w:cs="Arial"/>
          <w:b/>
          <w:sz w:val="24"/>
          <w:szCs w:val="24"/>
          <w:lang w:eastAsia="zh-CN"/>
        </w:rPr>
        <w:tab/>
      </w:r>
      <w:r w:rsidR="00290304" w:rsidRPr="008E4D0A">
        <w:rPr>
          <w:rFonts w:ascii="Arial" w:hAnsi="Arial" w:cs="Arial"/>
          <w:b/>
          <w:sz w:val="24"/>
          <w:szCs w:val="24"/>
          <w:lang w:eastAsia="zh-CN"/>
        </w:rPr>
        <w:tab/>
      </w:r>
      <w:r w:rsidR="00290304" w:rsidRPr="008E4D0A">
        <w:rPr>
          <w:rFonts w:ascii="Arial" w:hAnsi="Arial" w:cs="Arial"/>
          <w:b/>
          <w:sz w:val="24"/>
          <w:szCs w:val="24"/>
          <w:lang w:eastAsia="zh-CN"/>
        </w:rPr>
        <w:tab/>
      </w:r>
      <w:r w:rsidR="00290304" w:rsidRPr="008E4D0A">
        <w:rPr>
          <w:rFonts w:ascii="Arial" w:hAnsi="Arial" w:cs="Arial"/>
          <w:b/>
          <w:sz w:val="24"/>
          <w:szCs w:val="24"/>
          <w:lang w:eastAsia="zh-CN"/>
        </w:rPr>
        <w:tab/>
      </w:r>
      <w:r w:rsidR="00290304" w:rsidRPr="008E4D0A">
        <w:rPr>
          <w:rFonts w:ascii="Arial" w:hAnsi="Arial" w:cs="Arial"/>
          <w:b/>
          <w:sz w:val="24"/>
          <w:szCs w:val="24"/>
          <w:lang w:eastAsia="zh-CN"/>
        </w:rPr>
        <w:tab/>
      </w:r>
      <w:r w:rsidR="00290304" w:rsidRPr="008E4D0A">
        <w:rPr>
          <w:rFonts w:ascii="Arial" w:hAnsi="Arial" w:cs="Arial"/>
          <w:b/>
          <w:sz w:val="24"/>
          <w:szCs w:val="24"/>
          <w:lang w:eastAsia="zh-CN"/>
        </w:rPr>
        <w:tab/>
      </w:r>
      <w:r w:rsidR="00290304" w:rsidRPr="008E4D0A">
        <w:rPr>
          <w:rFonts w:ascii="Arial" w:hAnsi="Arial" w:cs="Arial"/>
          <w:b/>
          <w:sz w:val="24"/>
          <w:szCs w:val="24"/>
          <w:lang w:eastAsia="zh-CN"/>
        </w:rPr>
        <w:tab/>
      </w:r>
      <w:r w:rsidR="00290304" w:rsidRPr="008E4D0A">
        <w:rPr>
          <w:rFonts w:ascii="Arial" w:hAnsi="Arial" w:cs="Arial"/>
          <w:b/>
          <w:sz w:val="24"/>
          <w:szCs w:val="24"/>
          <w:lang w:eastAsia="zh-CN"/>
        </w:rPr>
        <w:tab/>
      </w:r>
      <w:r w:rsidR="00290304" w:rsidRPr="008E4D0A">
        <w:rPr>
          <w:rFonts w:ascii="Arial" w:hAnsi="Arial" w:cs="Arial"/>
          <w:b/>
          <w:sz w:val="24"/>
          <w:szCs w:val="24"/>
          <w:lang w:eastAsia="zh-CN"/>
        </w:rPr>
        <w:tab/>
      </w:r>
      <w:r w:rsidR="00290304" w:rsidRPr="008E4D0A">
        <w:rPr>
          <w:rFonts w:ascii="Arial" w:hAnsi="Arial" w:cs="Arial"/>
          <w:b/>
          <w:sz w:val="24"/>
          <w:szCs w:val="24"/>
          <w:lang w:eastAsia="zh-CN"/>
        </w:rPr>
        <w:tab/>
        <w:t xml:space="preserve">         </w:t>
      </w:r>
      <w:r w:rsidR="00885CE0" w:rsidRPr="00885CE0">
        <w:rPr>
          <w:rFonts w:ascii="Arial" w:hAnsi="Arial" w:cs="Arial"/>
          <w:b/>
          <w:sz w:val="24"/>
          <w:szCs w:val="24"/>
          <w:lang w:eastAsia="zh-CN"/>
        </w:rPr>
        <w:t>R4-2</w:t>
      </w:r>
      <w:r>
        <w:rPr>
          <w:rFonts w:ascii="Arial" w:hAnsi="Arial" w:cs="Arial"/>
          <w:b/>
          <w:sz w:val="24"/>
          <w:szCs w:val="24"/>
          <w:lang w:eastAsia="zh-CN"/>
        </w:rPr>
        <w:t>402649</w:t>
      </w:r>
    </w:p>
    <w:p w14:paraId="5E1457AE" w14:textId="73A2195B" w:rsidR="00290304" w:rsidRPr="001A7450" w:rsidRDefault="00937BF8" w:rsidP="001A7450">
      <w:pPr>
        <w:spacing w:after="120"/>
        <w:ind w:left="1985" w:hanging="1985"/>
        <w:rPr>
          <w:rFonts w:ascii="Arial" w:hAnsi="Arial" w:cs="Arial"/>
          <w:b/>
          <w:sz w:val="24"/>
          <w:szCs w:val="24"/>
          <w:lang w:eastAsia="zh-CN"/>
        </w:rPr>
      </w:pPr>
      <w:bookmarkStart w:id="0" w:name="Title"/>
      <w:bookmarkStart w:id="1" w:name="DocumentFor"/>
      <w:bookmarkEnd w:id="0"/>
      <w:bookmarkEnd w:id="1"/>
      <w:r>
        <w:rPr>
          <w:rFonts w:ascii="Arial" w:hAnsi="Arial" w:cs="Arial" w:hint="eastAsia"/>
          <w:b/>
          <w:sz w:val="24"/>
          <w:szCs w:val="24"/>
          <w:lang w:eastAsia="zh-CN"/>
        </w:rPr>
        <w:t>Athens</w:t>
      </w:r>
      <w:r w:rsidR="00290304" w:rsidRPr="001A7450">
        <w:rPr>
          <w:rFonts w:ascii="Arial" w:hAnsi="Arial" w:cs="Arial"/>
          <w:b/>
          <w:sz w:val="24"/>
          <w:szCs w:val="24"/>
          <w:lang w:eastAsia="zh-CN"/>
        </w:rPr>
        <w:t xml:space="preserve">, </w:t>
      </w:r>
      <w:r>
        <w:rPr>
          <w:rFonts w:ascii="Arial" w:hAnsi="Arial" w:cs="Arial" w:hint="eastAsia"/>
          <w:b/>
          <w:sz w:val="24"/>
          <w:szCs w:val="24"/>
          <w:lang w:eastAsia="zh-CN"/>
        </w:rPr>
        <w:t>GR</w:t>
      </w:r>
      <w:r w:rsidR="00290304" w:rsidRPr="001A7450">
        <w:rPr>
          <w:rFonts w:ascii="Arial" w:hAnsi="Arial" w:cs="Arial"/>
          <w:b/>
          <w:sz w:val="24"/>
          <w:szCs w:val="24"/>
          <w:lang w:eastAsia="zh-CN"/>
        </w:rPr>
        <w:t xml:space="preserve">, </w:t>
      </w:r>
      <w:r>
        <w:rPr>
          <w:rFonts w:ascii="Arial" w:hAnsi="Arial" w:cs="Arial" w:hint="eastAsia"/>
          <w:b/>
          <w:sz w:val="24"/>
          <w:szCs w:val="24"/>
          <w:lang w:eastAsia="zh-CN"/>
        </w:rPr>
        <w:t>Feb</w:t>
      </w:r>
      <w:r w:rsidR="00C964DD" w:rsidRPr="001A7450">
        <w:rPr>
          <w:rFonts w:ascii="Arial" w:hAnsi="Arial" w:cs="Arial" w:hint="eastAsia"/>
          <w:b/>
          <w:sz w:val="24"/>
          <w:szCs w:val="24"/>
          <w:lang w:eastAsia="zh-CN"/>
        </w:rPr>
        <w:t>.</w:t>
      </w:r>
      <w:r w:rsidR="00C964DD" w:rsidRPr="001A7450">
        <w:rPr>
          <w:rFonts w:ascii="Arial" w:hAnsi="Arial" w:cs="Arial"/>
          <w:b/>
          <w:sz w:val="24"/>
          <w:szCs w:val="24"/>
          <w:lang w:eastAsia="zh-CN"/>
        </w:rPr>
        <w:t xml:space="preserve"> </w:t>
      </w:r>
      <w:r>
        <w:rPr>
          <w:rFonts w:ascii="Arial" w:hAnsi="Arial" w:cs="Arial" w:hint="eastAsia"/>
          <w:b/>
          <w:sz w:val="24"/>
          <w:szCs w:val="24"/>
          <w:lang w:eastAsia="zh-CN"/>
        </w:rPr>
        <w:t>26</w:t>
      </w:r>
      <w:r w:rsidR="00290304" w:rsidRPr="001A7450">
        <w:rPr>
          <w:rFonts w:ascii="Arial" w:hAnsi="Arial" w:cs="Arial"/>
          <w:b/>
          <w:sz w:val="24"/>
          <w:szCs w:val="24"/>
          <w:lang w:eastAsia="zh-CN"/>
        </w:rPr>
        <w:t xml:space="preserve"> – </w:t>
      </w:r>
      <w:r>
        <w:rPr>
          <w:rFonts w:ascii="Arial" w:hAnsi="Arial" w:cs="Arial" w:hint="eastAsia"/>
          <w:b/>
          <w:sz w:val="24"/>
          <w:szCs w:val="24"/>
          <w:lang w:eastAsia="zh-CN"/>
        </w:rPr>
        <w:t>Mar</w:t>
      </w:r>
      <w:r w:rsidR="00C964DD" w:rsidRPr="001A7450">
        <w:rPr>
          <w:rFonts w:ascii="Arial" w:hAnsi="Arial" w:cs="Arial" w:hint="eastAsia"/>
          <w:b/>
          <w:sz w:val="24"/>
          <w:szCs w:val="24"/>
          <w:lang w:eastAsia="zh-CN"/>
        </w:rPr>
        <w:t>.</w:t>
      </w:r>
      <w:r w:rsidR="00C964DD" w:rsidRPr="001A7450">
        <w:rPr>
          <w:rFonts w:ascii="Arial" w:hAnsi="Arial" w:cs="Arial"/>
          <w:b/>
          <w:sz w:val="24"/>
          <w:szCs w:val="24"/>
          <w:lang w:eastAsia="zh-CN"/>
        </w:rPr>
        <w:t xml:space="preserve"> </w:t>
      </w:r>
      <w:r>
        <w:rPr>
          <w:rFonts w:ascii="Arial" w:hAnsi="Arial" w:cs="Arial" w:hint="eastAsia"/>
          <w:b/>
          <w:sz w:val="24"/>
          <w:szCs w:val="24"/>
          <w:lang w:eastAsia="zh-CN"/>
        </w:rPr>
        <w:t>1</w:t>
      </w:r>
      <w:r>
        <w:rPr>
          <w:rFonts w:ascii="Arial" w:hAnsi="Arial" w:cs="Arial"/>
          <w:b/>
          <w:sz w:val="24"/>
          <w:szCs w:val="24"/>
          <w:lang w:eastAsia="zh-CN"/>
        </w:rPr>
        <w:t>, 2024</w:t>
      </w:r>
    </w:p>
    <w:p w14:paraId="2637FD31" w14:textId="77777777" w:rsidR="001E0A28" w:rsidRPr="004D7AF9" w:rsidRDefault="001E0A28" w:rsidP="001E0A28">
      <w:pPr>
        <w:spacing w:after="120"/>
        <w:ind w:left="1985" w:hanging="1985"/>
        <w:rPr>
          <w:rFonts w:ascii="Arial" w:eastAsia="MS Mincho" w:hAnsi="Arial" w:cs="Arial"/>
          <w:b/>
          <w:sz w:val="22"/>
        </w:rPr>
      </w:pPr>
    </w:p>
    <w:p w14:paraId="282755FA" w14:textId="1B059FC3" w:rsidR="00C24D2F" w:rsidRPr="004D7AF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sz w:val="22"/>
          <w:lang w:val="pt-BR" w:eastAsia="zh-CN"/>
        </w:rPr>
      </w:pPr>
      <w:r w:rsidRPr="004D7AF9">
        <w:rPr>
          <w:rFonts w:ascii="Arial" w:eastAsia="MS Mincho" w:hAnsi="Arial" w:cs="Arial"/>
          <w:b/>
          <w:sz w:val="22"/>
          <w:lang w:val="pt-BR"/>
        </w:rPr>
        <w:t xml:space="preserve">Agenda </w:t>
      </w:r>
      <w:r w:rsidR="007D19B7" w:rsidRPr="004D7AF9">
        <w:rPr>
          <w:rFonts w:ascii="Arial" w:eastAsia="MS Mincho" w:hAnsi="Arial" w:cs="Arial"/>
          <w:b/>
          <w:sz w:val="22"/>
          <w:lang w:val="pt-BR"/>
        </w:rPr>
        <w:t>item</w:t>
      </w:r>
      <w:r w:rsidRPr="004D7AF9">
        <w:rPr>
          <w:rFonts w:ascii="Arial" w:eastAsia="MS Mincho" w:hAnsi="Arial" w:cs="Arial"/>
          <w:b/>
          <w:sz w:val="22"/>
          <w:lang w:val="pt-BR"/>
        </w:rPr>
        <w:t>:</w:t>
      </w:r>
      <w:r w:rsidRPr="004D7AF9">
        <w:rPr>
          <w:rFonts w:ascii="Arial" w:eastAsia="MS Mincho" w:hAnsi="Arial" w:cs="Arial"/>
          <w:b/>
          <w:sz w:val="22"/>
          <w:lang w:val="pt-BR"/>
        </w:rPr>
        <w:tab/>
      </w:r>
      <w:r w:rsidRPr="004D7AF9">
        <w:rPr>
          <w:rFonts w:ascii="Arial" w:eastAsia="MS Mincho" w:hAnsi="Arial" w:cs="Arial" w:hint="eastAsia"/>
          <w:b/>
          <w:sz w:val="22"/>
          <w:lang w:val="pt-BR" w:eastAsia="ja-JP"/>
        </w:rPr>
        <w:tab/>
      </w:r>
      <w:r w:rsidRPr="004D7AF9">
        <w:rPr>
          <w:rFonts w:ascii="Arial" w:eastAsia="MS Mincho" w:hAnsi="Arial" w:cs="Arial" w:hint="eastAsia"/>
          <w:b/>
          <w:sz w:val="22"/>
          <w:lang w:val="pt-BR" w:eastAsia="ja-JP"/>
        </w:rPr>
        <w:tab/>
      </w:r>
      <w:r w:rsidR="004C6798">
        <w:rPr>
          <w:rFonts w:ascii="Arial" w:hAnsi="Arial" w:cs="Arial" w:hint="eastAsia"/>
          <w:sz w:val="22"/>
          <w:lang w:val="pt-BR" w:eastAsia="zh-CN"/>
        </w:rPr>
        <w:t>8</w:t>
      </w:r>
      <w:r w:rsidR="00DB2FB2" w:rsidRPr="004D7AF9">
        <w:rPr>
          <w:rFonts w:ascii="Arial" w:hAnsi="Arial" w:cs="Arial"/>
          <w:sz w:val="22"/>
          <w:lang w:eastAsia="zh-CN"/>
        </w:rPr>
        <w:t>.2</w:t>
      </w:r>
      <w:r w:rsidR="00937BF8">
        <w:rPr>
          <w:rFonts w:ascii="Arial" w:hAnsi="Arial" w:cs="Arial" w:hint="eastAsia"/>
          <w:sz w:val="22"/>
          <w:lang w:eastAsia="zh-CN"/>
        </w:rPr>
        <w:t>0</w:t>
      </w:r>
      <w:r w:rsidR="00DB2FB2" w:rsidRPr="004D7AF9">
        <w:rPr>
          <w:rFonts w:ascii="Arial" w:hAnsi="Arial" w:cs="Arial"/>
          <w:sz w:val="22"/>
          <w:lang w:eastAsia="zh-CN"/>
        </w:rPr>
        <w:t>.</w:t>
      </w:r>
      <w:r w:rsidR="00DB2FB2" w:rsidRPr="004D7AF9">
        <w:rPr>
          <w:rFonts w:ascii="Arial" w:hAnsi="Arial" w:cs="Arial" w:hint="eastAsia"/>
          <w:sz w:val="22"/>
          <w:lang w:eastAsia="zh-CN"/>
        </w:rPr>
        <w:t>7</w:t>
      </w:r>
    </w:p>
    <w:p w14:paraId="50D5329D" w14:textId="1F2D760C" w:rsidR="00915D73" w:rsidRPr="004D7AF9" w:rsidRDefault="00915D73" w:rsidP="00915D73">
      <w:pPr>
        <w:spacing w:after="120"/>
        <w:ind w:left="1985" w:hanging="1985"/>
        <w:rPr>
          <w:rFonts w:ascii="Arial" w:hAnsi="Arial" w:cs="Arial"/>
          <w:sz w:val="22"/>
          <w:lang w:eastAsia="zh-CN"/>
        </w:rPr>
      </w:pPr>
      <w:r w:rsidRPr="004D7AF9">
        <w:rPr>
          <w:rFonts w:ascii="Arial" w:eastAsia="MS Mincho" w:hAnsi="Arial" w:cs="Arial"/>
          <w:b/>
          <w:sz w:val="22"/>
        </w:rPr>
        <w:t>Source:</w:t>
      </w:r>
      <w:r w:rsidRPr="004D7AF9">
        <w:rPr>
          <w:rFonts w:ascii="Arial" w:eastAsia="MS Mincho" w:hAnsi="Arial" w:cs="Arial"/>
          <w:b/>
          <w:sz w:val="22"/>
        </w:rPr>
        <w:tab/>
      </w:r>
      <w:r w:rsidR="004D737D" w:rsidRPr="004D7AF9">
        <w:rPr>
          <w:rFonts w:ascii="Arial" w:hAnsi="Arial" w:cs="Arial"/>
          <w:sz w:val="22"/>
          <w:lang w:eastAsia="zh-CN"/>
        </w:rPr>
        <w:t>Moderator</w:t>
      </w:r>
      <w:r w:rsidR="00321150" w:rsidRPr="004D7AF9">
        <w:rPr>
          <w:rFonts w:ascii="Arial" w:hAnsi="Arial" w:cs="Arial"/>
          <w:sz w:val="22"/>
          <w:lang w:eastAsia="zh-CN"/>
        </w:rPr>
        <w:t xml:space="preserve"> </w:t>
      </w:r>
      <w:r w:rsidR="004D737D" w:rsidRPr="004D7AF9">
        <w:rPr>
          <w:rFonts w:ascii="Arial" w:hAnsi="Arial" w:cs="Arial"/>
          <w:sz w:val="22"/>
          <w:lang w:eastAsia="zh-CN"/>
        </w:rPr>
        <w:t>(</w:t>
      </w:r>
      <w:r w:rsidR="008C5ECF" w:rsidRPr="004D7AF9">
        <w:rPr>
          <w:rFonts w:ascii="Arial" w:hAnsi="Arial" w:cs="Arial"/>
          <w:sz w:val="22"/>
          <w:lang w:eastAsia="zh-CN"/>
        </w:rPr>
        <w:t>CATT</w:t>
      </w:r>
      <w:r w:rsidR="004D737D" w:rsidRPr="004D7AF9">
        <w:rPr>
          <w:rFonts w:ascii="Arial" w:hAnsi="Arial" w:cs="Arial"/>
          <w:sz w:val="22"/>
          <w:lang w:eastAsia="zh-CN"/>
        </w:rPr>
        <w:t>)</w:t>
      </w:r>
    </w:p>
    <w:p w14:paraId="1E0389E7" w14:textId="1F467E69" w:rsidR="00915D73" w:rsidRPr="004D7AF9" w:rsidRDefault="00915D73" w:rsidP="00915D73">
      <w:pPr>
        <w:spacing w:after="120"/>
        <w:ind w:left="1985" w:hanging="1985"/>
        <w:rPr>
          <w:rFonts w:ascii="Arial" w:hAnsi="Arial" w:cs="Arial"/>
          <w:sz w:val="22"/>
          <w:lang w:eastAsia="zh-CN"/>
        </w:rPr>
      </w:pPr>
      <w:r w:rsidRPr="004D7AF9">
        <w:rPr>
          <w:rFonts w:ascii="Arial" w:eastAsia="MS Mincho" w:hAnsi="Arial" w:cs="Arial"/>
          <w:b/>
          <w:sz w:val="22"/>
        </w:rPr>
        <w:t>Title:</w:t>
      </w:r>
      <w:r w:rsidRPr="004D7AF9">
        <w:rPr>
          <w:rFonts w:ascii="Arial" w:eastAsia="MS Mincho" w:hAnsi="Arial" w:cs="Arial"/>
          <w:b/>
          <w:sz w:val="22"/>
        </w:rPr>
        <w:tab/>
      </w:r>
      <w:r w:rsidR="009B61B4" w:rsidRPr="004D7AF9">
        <w:rPr>
          <w:rFonts w:ascii="Arial" w:hAnsi="Arial" w:cs="Arial"/>
          <w:sz w:val="22"/>
          <w:lang w:eastAsia="zh-CN"/>
        </w:rPr>
        <w:t>Topic</w:t>
      </w:r>
      <w:r w:rsidR="00484C5D" w:rsidRPr="004D7AF9">
        <w:rPr>
          <w:rFonts w:ascii="Arial" w:hAnsi="Arial" w:cs="Arial" w:hint="eastAsia"/>
          <w:sz w:val="22"/>
          <w:lang w:eastAsia="zh-CN"/>
        </w:rPr>
        <w:t xml:space="preserve"> summary for </w:t>
      </w:r>
      <w:r w:rsidR="00533159" w:rsidRPr="004D7AF9">
        <w:rPr>
          <w:rFonts w:ascii="Arial" w:hAnsi="Arial" w:cs="Arial"/>
          <w:sz w:val="22"/>
          <w:lang w:eastAsia="zh-CN"/>
        </w:rPr>
        <w:t>[</w:t>
      </w:r>
      <w:r w:rsidR="00937BF8">
        <w:rPr>
          <w:rFonts w:ascii="Arial" w:hAnsi="Arial" w:cs="Arial"/>
          <w:sz w:val="22"/>
          <w:lang w:eastAsia="zh-CN"/>
        </w:rPr>
        <w:t>110</w:t>
      </w:r>
      <w:r w:rsidR="00533159" w:rsidRPr="004D7AF9">
        <w:rPr>
          <w:rFonts w:ascii="Arial" w:hAnsi="Arial" w:cs="Arial"/>
          <w:sz w:val="22"/>
          <w:lang w:eastAsia="zh-CN"/>
        </w:rPr>
        <w:t>][</w:t>
      </w:r>
      <w:r w:rsidR="00937BF8">
        <w:rPr>
          <w:rFonts w:ascii="Arial" w:hAnsi="Arial" w:cs="Arial"/>
          <w:sz w:val="22"/>
          <w:lang w:eastAsia="zh-CN"/>
        </w:rPr>
        <w:t>309</w:t>
      </w:r>
      <w:r w:rsidR="00533159" w:rsidRPr="004D7AF9">
        <w:rPr>
          <w:rFonts w:ascii="Arial" w:hAnsi="Arial" w:cs="Arial"/>
          <w:sz w:val="22"/>
          <w:lang w:eastAsia="zh-CN"/>
        </w:rPr>
        <w:t>]</w:t>
      </w:r>
      <w:r w:rsidR="008C5ECF" w:rsidRPr="004D7AF9">
        <w:rPr>
          <w:rFonts w:ascii="Arial" w:hAnsi="Arial" w:cs="Arial"/>
          <w:sz w:val="22"/>
          <w:lang w:eastAsia="zh-CN"/>
        </w:rPr>
        <w:t xml:space="preserve"> NR_netcon_repeater_RFConformance</w:t>
      </w:r>
    </w:p>
    <w:p w14:paraId="67B0962B" w14:textId="0319B659" w:rsidR="00915D73" w:rsidRPr="004D7AF9" w:rsidRDefault="00915D73" w:rsidP="00915D73">
      <w:pPr>
        <w:spacing w:after="120"/>
        <w:ind w:left="1985" w:hanging="1985"/>
        <w:rPr>
          <w:rFonts w:ascii="Arial" w:hAnsi="Arial" w:cs="Arial"/>
          <w:sz w:val="22"/>
          <w:lang w:eastAsia="zh-CN"/>
        </w:rPr>
      </w:pPr>
      <w:r w:rsidRPr="004D7AF9">
        <w:rPr>
          <w:rFonts w:ascii="Arial" w:eastAsia="MS Mincho" w:hAnsi="Arial" w:cs="Arial"/>
          <w:b/>
          <w:sz w:val="22"/>
        </w:rPr>
        <w:t>Document for:</w:t>
      </w:r>
      <w:r w:rsidRPr="004D7AF9">
        <w:rPr>
          <w:rFonts w:ascii="Arial" w:eastAsia="MS Mincho" w:hAnsi="Arial" w:cs="Arial"/>
          <w:b/>
          <w:sz w:val="22"/>
        </w:rPr>
        <w:tab/>
      </w:r>
      <w:r w:rsidR="00484C5D" w:rsidRPr="004D7AF9">
        <w:rPr>
          <w:rFonts w:ascii="Arial" w:hAnsi="Arial" w:cs="Arial"/>
          <w:sz w:val="22"/>
          <w:lang w:eastAsia="zh-CN"/>
        </w:rPr>
        <w:t>Information</w:t>
      </w:r>
    </w:p>
    <w:p w14:paraId="4A0AE149" w14:textId="4268E307" w:rsidR="005D7AF8" w:rsidRPr="004D7AF9" w:rsidRDefault="00915D73" w:rsidP="00FA5848">
      <w:pPr>
        <w:pStyle w:val="1"/>
        <w:rPr>
          <w:lang w:eastAsia="zh-CN"/>
        </w:rPr>
      </w:pPr>
      <w:r w:rsidRPr="004D7AF9">
        <w:rPr>
          <w:rFonts w:hint="eastAsia"/>
          <w:lang w:eastAsia="ja-JP"/>
        </w:rPr>
        <w:t>Introduction</w:t>
      </w:r>
    </w:p>
    <w:p w14:paraId="1A286333" w14:textId="1FC3DD4F" w:rsidR="00484C5D" w:rsidRPr="004D7AF9" w:rsidRDefault="00DB2FB2" w:rsidP="00642BC6">
      <w:pPr>
        <w:rPr>
          <w:lang w:eastAsia="zh-CN"/>
        </w:rPr>
      </w:pPr>
      <w:r w:rsidRPr="004D7AF9">
        <w:rPr>
          <w:rFonts w:hint="eastAsia"/>
          <w:lang w:eastAsia="zh-CN"/>
        </w:rPr>
        <w:t xml:space="preserve">This contribution is the summary for the topic </w:t>
      </w:r>
      <w:r w:rsidR="00937BF8">
        <w:rPr>
          <w:lang w:eastAsia="zh-CN"/>
        </w:rPr>
        <w:t>[309</w:t>
      </w:r>
      <w:r w:rsidRPr="004D7AF9">
        <w:rPr>
          <w:lang w:eastAsia="zh-CN"/>
        </w:rPr>
        <w:t>] NR_netcon_repeater_RFConformance</w:t>
      </w:r>
      <w:r w:rsidRPr="004D7AF9">
        <w:rPr>
          <w:rFonts w:hint="eastAsia"/>
          <w:lang w:eastAsia="zh-CN"/>
        </w:rPr>
        <w:t>. I</w:t>
      </w:r>
      <w:r w:rsidR="00290304">
        <w:rPr>
          <w:rFonts w:hint="eastAsia"/>
          <w:lang w:eastAsia="zh-CN"/>
        </w:rPr>
        <w:t>t</w:t>
      </w:r>
      <w:r w:rsidRPr="004D7AF9">
        <w:rPr>
          <w:rFonts w:hint="eastAsia"/>
          <w:lang w:eastAsia="zh-CN"/>
        </w:rPr>
        <w:t xml:space="preserve"> </w:t>
      </w:r>
      <w:r w:rsidR="006F319F">
        <w:rPr>
          <w:rFonts w:hint="eastAsia"/>
          <w:lang w:eastAsia="zh-CN"/>
        </w:rPr>
        <w:t>covers the contributions in AI 8</w:t>
      </w:r>
      <w:r w:rsidRPr="004D7AF9">
        <w:rPr>
          <w:rFonts w:hint="eastAsia"/>
          <w:lang w:eastAsia="zh-CN"/>
        </w:rPr>
        <w:t>.2</w:t>
      </w:r>
      <w:r w:rsidR="00764656">
        <w:rPr>
          <w:rFonts w:hint="eastAsia"/>
          <w:lang w:eastAsia="zh-CN"/>
        </w:rPr>
        <w:t>0.3</w:t>
      </w:r>
      <w:r w:rsidRPr="004D7AF9">
        <w:rPr>
          <w:rFonts w:hint="eastAsia"/>
          <w:lang w:eastAsia="zh-CN"/>
        </w:rPr>
        <w:t>.</w:t>
      </w:r>
    </w:p>
    <w:p w14:paraId="609286E5" w14:textId="79EF5DB3" w:rsidR="00E80B52" w:rsidRPr="004D7AF9" w:rsidRDefault="00142BB9" w:rsidP="00805BE8">
      <w:pPr>
        <w:pStyle w:val="1"/>
        <w:rPr>
          <w:lang w:eastAsia="ja-JP"/>
        </w:rPr>
      </w:pPr>
      <w:r w:rsidRPr="004D7AF9">
        <w:rPr>
          <w:lang w:eastAsia="ja-JP"/>
        </w:rPr>
        <w:t>Topic</w:t>
      </w:r>
      <w:r w:rsidR="00C649BD" w:rsidRPr="004D7AF9">
        <w:rPr>
          <w:lang w:eastAsia="ja-JP"/>
        </w:rPr>
        <w:t xml:space="preserve"> </w:t>
      </w:r>
      <w:r w:rsidR="00837458" w:rsidRPr="004D7AF9">
        <w:rPr>
          <w:lang w:eastAsia="ja-JP"/>
        </w:rPr>
        <w:t>#1</w:t>
      </w:r>
      <w:r w:rsidR="00C649BD" w:rsidRPr="004D7AF9">
        <w:rPr>
          <w:lang w:eastAsia="ja-JP"/>
        </w:rPr>
        <w:t xml:space="preserve">: </w:t>
      </w:r>
      <w:r w:rsidR="00937BF8">
        <w:rPr>
          <w:rFonts w:hint="eastAsia"/>
          <w:lang w:eastAsia="zh-CN"/>
        </w:rPr>
        <w:t>General</w:t>
      </w:r>
    </w:p>
    <w:p w14:paraId="6D4B85E1" w14:textId="023CA4DB" w:rsidR="00484C5D" w:rsidRPr="004D7AF9" w:rsidRDefault="00484C5D" w:rsidP="00B831AE">
      <w:pPr>
        <w:pStyle w:val="2"/>
      </w:pPr>
      <w:r w:rsidRPr="004D7AF9">
        <w:rPr>
          <w:rFonts w:hint="eastAsia"/>
        </w:rPr>
        <w:t>Companies</w:t>
      </w:r>
      <w:r w:rsidRPr="004D7AF9">
        <w:t>’ contributions summary</w:t>
      </w:r>
    </w:p>
    <w:tbl>
      <w:tblPr>
        <w:tblStyle w:val="afd"/>
        <w:tblW w:w="0" w:type="auto"/>
        <w:tblInd w:w="-601" w:type="dxa"/>
        <w:tblLayout w:type="fixed"/>
        <w:tblLook w:val="04A0" w:firstRow="1" w:lastRow="0" w:firstColumn="1" w:lastColumn="0" w:noHBand="0" w:noVBand="1"/>
      </w:tblPr>
      <w:tblGrid>
        <w:gridCol w:w="993"/>
        <w:gridCol w:w="992"/>
        <w:gridCol w:w="8473"/>
      </w:tblGrid>
      <w:tr w:rsidR="004D7AF9" w:rsidRPr="004D7AF9" w14:paraId="0411894B" w14:textId="77777777" w:rsidTr="0004511D">
        <w:trPr>
          <w:trHeight w:val="468"/>
        </w:trPr>
        <w:tc>
          <w:tcPr>
            <w:tcW w:w="993" w:type="dxa"/>
            <w:vAlign w:val="center"/>
          </w:tcPr>
          <w:p w14:paraId="2F14AAAF" w14:textId="0E1491F7" w:rsidR="00484C5D" w:rsidRPr="004D7AF9" w:rsidRDefault="00484C5D" w:rsidP="00805BE8">
            <w:pPr>
              <w:spacing w:before="120" w:after="120"/>
              <w:rPr>
                <w:b/>
                <w:bCs/>
              </w:rPr>
            </w:pPr>
            <w:r w:rsidRPr="004D7AF9">
              <w:rPr>
                <w:b/>
                <w:bCs/>
              </w:rPr>
              <w:t>T-doc number</w:t>
            </w:r>
          </w:p>
        </w:tc>
        <w:tc>
          <w:tcPr>
            <w:tcW w:w="992" w:type="dxa"/>
            <w:vAlign w:val="center"/>
          </w:tcPr>
          <w:p w14:paraId="46E4D078" w14:textId="7CE45E51" w:rsidR="00484C5D" w:rsidRPr="004D7AF9" w:rsidRDefault="00484C5D" w:rsidP="00805BE8">
            <w:pPr>
              <w:spacing w:before="120" w:after="120"/>
              <w:rPr>
                <w:b/>
                <w:bCs/>
              </w:rPr>
            </w:pPr>
            <w:r w:rsidRPr="004D7AF9">
              <w:rPr>
                <w:b/>
                <w:bCs/>
              </w:rPr>
              <w:t>Company</w:t>
            </w:r>
          </w:p>
        </w:tc>
        <w:tc>
          <w:tcPr>
            <w:tcW w:w="8473" w:type="dxa"/>
            <w:vAlign w:val="center"/>
          </w:tcPr>
          <w:p w14:paraId="531E5DB7" w14:textId="1856A816" w:rsidR="00484C5D" w:rsidRPr="004D7AF9" w:rsidRDefault="00484C5D" w:rsidP="00805BE8">
            <w:pPr>
              <w:spacing w:before="120" w:after="120"/>
              <w:rPr>
                <w:b/>
                <w:bCs/>
              </w:rPr>
            </w:pPr>
            <w:r w:rsidRPr="004D7AF9">
              <w:rPr>
                <w:b/>
                <w:bCs/>
              </w:rPr>
              <w:t>Proposals</w:t>
            </w:r>
            <w:r w:rsidR="00F53FE2" w:rsidRPr="004D7AF9">
              <w:rPr>
                <w:b/>
                <w:bCs/>
              </w:rPr>
              <w:t xml:space="preserve"> / Observations</w:t>
            </w:r>
          </w:p>
        </w:tc>
      </w:tr>
      <w:tr w:rsidR="00290304" w:rsidRPr="004D7AF9" w14:paraId="316CDEC9" w14:textId="77777777" w:rsidTr="0004511D">
        <w:trPr>
          <w:trHeight w:val="468"/>
        </w:trPr>
        <w:tc>
          <w:tcPr>
            <w:tcW w:w="993" w:type="dxa"/>
          </w:tcPr>
          <w:p w14:paraId="60649581" w14:textId="19802514" w:rsidR="00290304" w:rsidRPr="00FB69FD" w:rsidRDefault="00FB69FD" w:rsidP="00C964DD">
            <w:pPr>
              <w:spacing w:before="120" w:after="120"/>
              <w:rPr>
                <w:rFonts w:eastAsiaTheme="minorEastAsia"/>
                <w:lang w:eastAsia="zh-CN"/>
              </w:rPr>
            </w:pPr>
            <w:r w:rsidRPr="00FB69FD">
              <w:rPr>
                <w:rFonts w:eastAsiaTheme="minorEastAsia"/>
                <w:lang w:eastAsia="zh-CN"/>
              </w:rPr>
              <w:t>R4-2</w:t>
            </w:r>
            <w:r w:rsidR="00F21216">
              <w:rPr>
                <w:rFonts w:eastAsiaTheme="minorEastAsia"/>
                <w:lang w:eastAsia="zh-CN"/>
              </w:rPr>
              <w:t>402515</w:t>
            </w:r>
          </w:p>
        </w:tc>
        <w:tc>
          <w:tcPr>
            <w:tcW w:w="992" w:type="dxa"/>
          </w:tcPr>
          <w:p w14:paraId="0DC8557A" w14:textId="0C1B8D47" w:rsidR="00290304" w:rsidRPr="00FB69FD" w:rsidRDefault="00F21216" w:rsidP="00805BE8">
            <w:pPr>
              <w:spacing w:before="120" w:after="120"/>
            </w:pPr>
            <w:r>
              <w:rPr>
                <w:rFonts w:eastAsiaTheme="minorEastAsia" w:hint="eastAsia"/>
                <w:lang w:eastAsia="zh-CN"/>
              </w:rPr>
              <w:t>ZTE</w:t>
            </w:r>
          </w:p>
        </w:tc>
        <w:tc>
          <w:tcPr>
            <w:tcW w:w="8473" w:type="dxa"/>
          </w:tcPr>
          <w:p w14:paraId="3D598806" w14:textId="77777777" w:rsidR="00F21216" w:rsidRDefault="00F21216" w:rsidP="00F21216">
            <w:pPr>
              <w:overflowPunct/>
              <w:autoSpaceDE/>
              <w:autoSpaceDN/>
              <w:adjustRightInd/>
              <w:spacing w:after="120"/>
              <w:textAlignment w:val="auto"/>
              <w:rPr>
                <w:rFonts w:eastAsiaTheme="minorEastAsia"/>
                <w:kern w:val="2"/>
                <w:sz w:val="21"/>
                <w:lang w:val="en-US" w:eastAsia="zh-CN"/>
              </w:rPr>
            </w:pPr>
            <w:r>
              <w:rPr>
                <w:rFonts w:hint="eastAsia"/>
                <w:b/>
                <w:bCs/>
                <w:kern w:val="2"/>
                <w:sz w:val="21"/>
                <w:lang w:val="en-US" w:eastAsia="zh-CN"/>
              </w:rPr>
              <w:t>Proposal 1:</w:t>
            </w:r>
            <w:r>
              <w:rPr>
                <w:rFonts w:hint="eastAsia"/>
                <w:kern w:val="2"/>
                <w:sz w:val="21"/>
                <w:lang w:val="en-US" w:eastAsia="zh-CN"/>
              </w:rPr>
              <w:t xml:space="preserve"> to use the TS 38.115-1/2 as baseline spec to specify the RF conformance testing requirement for NCR</w:t>
            </w:r>
          </w:p>
          <w:p w14:paraId="5983D41A" w14:textId="2EC42506" w:rsidR="00F21216" w:rsidRPr="00F21216" w:rsidRDefault="00F21216" w:rsidP="00F21216">
            <w:pPr>
              <w:overflowPunct/>
              <w:autoSpaceDE/>
              <w:autoSpaceDN/>
              <w:adjustRightInd/>
              <w:spacing w:after="120"/>
              <w:textAlignment w:val="auto"/>
              <w:rPr>
                <w:rFonts w:eastAsiaTheme="minorEastAsia"/>
                <w:kern w:val="2"/>
                <w:sz w:val="21"/>
                <w:lang w:val="en-US" w:eastAsia="zh-CN"/>
              </w:rPr>
            </w:pPr>
            <w:r>
              <w:rPr>
                <w:rFonts w:hint="eastAsia"/>
                <w:b/>
                <w:bCs/>
                <w:kern w:val="2"/>
                <w:sz w:val="21"/>
                <w:lang w:val="en-US" w:eastAsia="zh-CN"/>
              </w:rPr>
              <w:t>Proposal 2:</w:t>
            </w:r>
            <w:r>
              <w:rPr>
                <w:rFonts w:hint="eastAsia"/>
                <w:kern w:val="2"/>
                <w:sz w:val="21"/>
                <w:lang w:val="en-US" w:eastAsia="zh-CN"/>
              </w:rPr>
              <w:t xml:space="preserve"> to follow the same principle as agreed for core requirement of NCR TS38.106 to draft the conformance testing specification. Please review the attached spec structure of NCR.</w:t>
            </w:r>
          </w:p>
        </w:tc>
      </w:tr>
    </w:tbl>
    <w:p w14:paraId="3E29E2AF" w14:textId="77777777" w:rsidR="00484C5D" w:rsidRPr="004D7AF9" w:rsidRDefault="00484C5D" w:rsidP="005B4802"/>
    <w:p w14:paraId="67EA3547" w14:textId="407DC46C" w:rsidR="00484C5D" w:rsidRPr="004D7AF9" w:rsidRDefault="00837458" w:rsidP="00B831AE">
      <w:pPr>
        <w:pStyle w:val="2"/>
      </w:pPr>
      <w:r w:rsidRPr="004D7AF9">
        <w:rPr>
          <w:rFonts w:hint="eastAsia"/>
        </w:rPr>
        <w:t>Open issues</w:t>
      </w:r>
      <w:r w:rsidR="00DC2500" w:rsidRPr="004D7AF9">
        <w:t xml:space="preserve"> summary</w:t>
      </w:r>
    </w:p>
    <w:p w14:paraId="52E527C3" w14:textId="55F88296" w:rsidR="00B4108D" w:rsidRPr="004D7AF9" w:rsidRDefault="00B4108D" w:rsidP="00B4108D">
      <w:pPr>
        <w:rPr>
          <w:b/>
          <w:u w:val="single"/>
          <w:lang w:eastAsia="zh-CN"/>
        </w:rPr>
      </w:pPr>
      <w:r w:rsidRPr="004D7AF9">
        <w:rPr>
          <w:b/>
          <w:u w:val="single"/>
          <w:lang w:eastAsia="ko-KR"/>
        </w:rPr>
        <w:t xml:space="preserve">Issue 1-1: </w:t>
      </w:r>
      <w:r w:rsidR="00E30806">
        <w:rPr>
          <w:rFonts w:hint="eastAsia"/>
          <w:b/>
          <w:u w:val="single"/>
          <w:lang w:eastAsia="zh-CN"/>
        </w:rPr>
        <w:t xml:space="preserve">New </w:t>
      </w:r>
      <w:r w:rsidR="00F21216">
        <w:rPr>
          <w:rFonts w:hint="eastAsia"/>
          <w:b/>
          <w:u w:val="single"/>
          <w:lang w:eastAsia="zh-CN"/>
        </w:rPr>
        <w:t>Spec</w:t>
      </w:r>
      <w:r w:rsidR="00E30806">
        <w:rPr>
          <w:rFonts w:hint="eastAsia"/>
          <w:b/>
          <w:u w:val="single"/>
          <w:lang w:eastAsia="zh-CN"/>
        </w:rPr>
        <w:t xml:space="preserve"> needed?</w:t>
      </w:r>
    </w:p>
    <w:p w14:paraId="3C3336B6" w14:textId="77777777" w:rsidR="00B4108D"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4628979F" w14:textId="7E2B9DA8" w:rsidR="00947681" w:rsidRPr="001A7450" w:rsidRDefault="008336B8" w:rsidP="001A745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336B8">
        <w:rPr>
          <w:rFonts w:eastAsiaTheme="minorEastAsia"/>
          <w:kern w:val="2"/>
          <w:sz w:val="21"/>
          <w:lang w:val="en-US" w:eastAsia="zh-CN"/>
        </w:rPr>
        <w:t>U</w:t>
      </w:r>
      <w:r w:rsidR="00F21216" w:rsidRPr="008336B8">
        <w:rPr>
          <w:kern w:val="2"/>
          <w:sz w:val="21"/>
          <w:lang w:val="en-US" w:eastAsia="zh-CN"/>
        </w:rPr>
        <w:t>se the TS</w:t>
      </w:r>
      <w:r w:rsidR="00F21216">
        <w:rPr>
          <w:rFonts w:hint="eastAsia"/>
          <w:kern w:val="2"/>
          <w:sz w:val="21"/>
          <w:lang w:val="en-US" w:eastAsia="zh-CN"/>
        </w:rPr>
        <w:t xml:space="preserve"> 38.115-1/2 as baseline spec to specify the RF conformance testing requirement for NCR</w:t>
      </w:r>
    </w:p>
    <w:p w14:paraId="584C6E6F" w14:textId="77777777" w:rsidR="00B4108D" w:rsidRPr="004D7AF9"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495BE638" w14:textId="66185E8F" w:rsidR="00F21216" w:rsidRPr="00F21216" w:rsidRDefault="00F21216" w:rsidP="005B4802">
      <w:pPr>
        <w:pStyle w:val="afe"/>
        <w:numPr>
          <w:ilvl w:val="1"/>
          <w:numId w:val="4"/>
        </w:numPr>
        <w:overflowPunct/>
        <w:autoSpaceDE/>
        <w:autoSpaceDN/>
        <w:adjustRightInd/>
        <w:spacing w:after="120"/>
        <w:ind w:left="1440" w:firstLineChars="0"/>
        <w:textAlignment w:val="auto"/>
        <w:rPr>
          <w:rFonts w:eastAsia="宋体"/>
          <w:b/>
          <w:szCs w:val="24"/>
          <w:lang w:eastAsia="zh-CN"/>
        </w:rPr>
      </w:pPr>
      <w:r w:rsidRPr="00F21216">
        <w:rPr>
          <w:rFonts w:eastAsia="宋体" w:hint="eastAsia"/>
          <w:b/>
          <w:szCs w:val="24"/>
          <w:lang w:eastAsia="zh-CN"/>
        </w:rPr>
        <w:t>Moderator except this is agreeable without discussion:</w:t>
      </w:r>
    </w:p>
    <w:p w14:paraId="2A0294E9" w14:textId="0D4136BE" w:rsidR="009415B0" w:rsidRDefault="00E30806" w:rsidP="00F21216">
      <w:pPr>
        <w:pStyle w:val="Summarybullet"/>
      </w:pPr>
      <w:r w:rsidRPr="00E30806">
        <w:rPr>
          <w:rFonts w:eastAsiaTheme="minorEastAsia"/>
          <w:kern w:val="2"/>
          <w:sz w:val="21"/>
        </w:rPr>
        <w:t>T</w:t>
      </w:r>
      <w:r w:rsidR="00F21216" w:rsidRPr="00E30806">
        <w:rPr>
          <w:kern w:val="2"/>
          <w:sz w:val="21"/>
        </w:rPr>
        <w:t xml:space="preserve">o </w:t>
      </w:r>
      <w:r w:rsidR="00F21216">
        <w:rPr>
          <w:rFonts w:hint="eastAsia"/>
          <w:kern w:val="2"/>
          <w:sz w:val="21"/>
        </w:rPr>
        <w:t>use the TS 38.115-1/2 as baseline spec to specify the RF conformance testing requirement for NCR</w:t>
      </w:r>
    </w:p>
    <w:p w14:paraId="55E802D2" w14:textId="77777777" w:rsidR="001A7450" w:rsidRPr="001A7450" w:rsidRDefault="001A7450" w:rsidP="001A7450">
      <w:pPr>
        <w:spacing w:after="120"/>
        <w:rPr>
          <w:szCs w:val="24"/>
          <w:lang w:eastAsia="zh-CN"/>
        </w:rPr>
      </w:pPr>
    </w:p>
    <w:p w14:paraId="0DE9709A" w14:textId="7555797C" w:rsidR="00FA7FC7" w:rsidRPr="004D7AF9" w:rsidRDefault="00FA7FC7" w:rsidP="00FA7FC7">
      <w:pPr>
        <w:rPr>
          <w:b/>
          <w:u w:val="single"/>
          <w:lang w:eastAsia="zh-CN"/>
        </w:rPr>
      </w:pPr>
      <w:r w:rsidRPr="004D7AF9">
        <w:rPr>
          <w:b/>
          <w:u w:val="single"/>
          <w:lang w:eastAsia="ko-KR"/>
        </w:rPr>
        <w:t>Issue 1-</w:t>
      </w:r>
      <w:r w:rsidR="004A6850">
        <w:rPr>
          <w:rFonts w:hint="eastAsia"/>
          <w:b/>
          <w:u w:val="single"/>
          <w:lang w:eastAsia="ko-KR"/>
        </w:rPr>
        <w:t>2</w:t>
      </w:r>
      <w:r w:rsidRPr="004D7AF9">
        <w:rPr>
          <w:b/>
          <w:u w:val="single"/>
          <w:lang w:eastAsia="ko-KR"/>
        </w:rPr>
        <w:t xml:space="preserve">: </w:t>
      </w:r>
      <w:r w:rsidR="00E30806">
        <w:rPr>
          <w:rFonts w:hint="eastAsia"/>
          <w:b/>
          <w:u w:val="single"/>
          <w:lang w:eastAsia="zh-CN"/>
        </w:rPr>
        <w:t>Spec structure</w:t>
      </w:r>
    </w:p>
    <w:p w14:paraId="4F918E0C" w14:textId="77777777" w:rsidR="00FA7FC7" w:rsidRPr="004D7AF9" w:rsidRDefault="00FA7FC7" w:rsidP="00FA7FC7">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678BECF9" w14:textId="61218E34" w:rsidR="00A466D7" w:rsidRPr="00962EAA" w:rsidRDefault="00E30806" w:rsidP="00E30806">
      <w:pPr>
        <w:pStyle w:val="afe"/>
        <w:numPr>
          <w:ilvl w:val="1"/>
          <w:numId w:val="4"/>
        </w:numPr>
        <w:overflowPunct/>
        <w:autoSpaceDE/>
        <w:autoSpaceDN/>
        <w:adjustRightInd/>
        <w:spacing w:after="120"/>
        <w:ind w:left="1440" w:firstLineChars="0"/>
        <w:textAlignment w:val="auto"/>
        <w:rPr>
          <w:rFonts w:eastAsia="宋体"/>
          <w:szCs w:val="24"/>
        </w:rPr>
      </w:pPr>
      <w:r w:rsidRPr="00E30806">
        <w:rPr>
          <w:rFonts w:eastAsiaTheme="minorEastAsia"/>
          <w:kern w:val="2"/>
          <w:sz w:val="21"/>
          <w:lang w:val="en-US" w:eastAsia="zh-CN"/>
        </w:rPr>
        <w:t>T</w:t>
      </w:r>
      <w:r w:rsidRPr="00E30806">
        <w:rPr>
          <w:kern w:val="2"/>
          <w:sz w:val="21"/>
          <w:lang w:val="en-US" w:eastAsia="zh-CN"/>
        </w:rPr>
        <w:t>o follo</w:t>
      </w:r>
      <w:r>
        <w:rPr>
          <w:rFonts w:hint="eastAsia"/>
          <w:kern w:val="2"/>
          <w:sz w:val="21"/>
          <w:lang w:val="en-US" w:eastAsia="zh-CN"/>
        </w:rPr>
        <w:t>w the same principle as agreed for core requirement of NCR TS38.106 to draft the conformance testing specification. Please review the attached spec structure of NCR</w:t>
      </w:r>
    </w:p>
    <w:p w14:paraId="6B5B8DF1" w14:textId="0AE737EA" w:rsidR="00FA7FC7" w:rsidRPr="00A466D7" w:rsidRDefault="00FA7FC7" w:rsidP="00FA7FC7">
      <w:pPr>
        <w:pStyle w:val="afe"/>
        <w:numPr>
          <w:ilvl w:val="0"/>
          <w:numId w:val="4"/>
        </w:numPr>
        <w:overflowPunct/>
        <w:autoSpaceDE/>
        <w:autoSpaceDN/>
        <w:adjustRightInd/>
        <w:spacing w:after="120"/>
        <w:ind w:left="720" w:firstLineChars="0"/>
        <w:textAlignment w:val="auto"/>
        <w:rPr>
          <w:rFonts w:eastAsia="宋体"/>
          <w:szCs w:val="24"/>
          <w:lang w:eastAsia="zh-CN"/>
        </w:rPr>
      </w:pPr>
      <w:r w:rsidRPr="00A466D7">
        <w:rPr>
          <w:rFonts w:eastAsia="宋体"/>
          <w:szCs w:val="24"/>
          <w:lang w:eastAsia="zh-CN"/>
        </w:rPr>
        <w:t>Recommended WF</w:t>
      </w:r>
    </w:p>
    <w:p w14:paraId="2B22CD07" w14:textId="77777777" w:rsidR="00E30806" w:rsidRPr="00F21216" w:rsidRDefault="00E30806" w:rsidP="00E30806">
      <w:pPr>
        <w:pStyle w:val="afe"/>
        <w:numPr>
          <w:ilvl w:val="1"/>
          <w:numId w:val="4"/>
        </w:numPr>
        <w:overflowPunct/>
        <w:autoSpaceDE/>
        <w:autoSpaceDN/>
        <w:adjustRightInd/>
        <w:spacing w:after="120"/>
        <w:ind w:left="1440" w:firstLineChars="0"/>
        <w:textAlignment w:val="auto"/>
        <w:rPr>
          <w:rFonts w:eastAsia="宋体"/>
          <w:b/>
          <w:szCs w:val="24"/>
          <w:lang w:eastAsia="zh-CN"/>
        </w:rPr>
      </w:pPr>
      <w:r w:rsidRPr="00F21216">
        <w:rPr>
          <w:rFonts w:eastAsia="宋体" w:hint="eastAsia"/>
          <w:b/>
          <w:szCs w:val="24"/>
          <w:lang w:eastAsia="zh-CN"/>
        </w:rPr>
        <w:t>Moderator except this is agreeable without discussion:</w:t>
      </w:r>
    </w:p>
    <w:p w14:paraId="71205A5C" w14:textId="17230101" w:rsidR="00E30806" w:rsidRPr="00E30806" w:rsidRDefault="00E30806" w:rsidP="00E30806">
      <w:pPr>
        <w:pStyle w:val="Summarybullet"/>
      </w:pPr>
      <w:r w:rsidRPr="00E30806">
        <w:rPr>
          <w:rFonts w:eastAsiaTheme="minorEastAsia"/>
          <w:kern w:val="2"/>
          <w:sz w:val="21"/>
        </w:rPr>
        <w:lastRenderedPageBreak/>
        <w:t>T</w:t>
      </w:r>
      <w:r w:rsidRPr="00E30806">
        <w:rPr>
          <w:kern w:val="2"/>
          <w:sz w:val="21"/>
        </w:rPr>
        <w:t>o follo</w:t>
      </w:r>
      <w:r>
        <w:rPr>
          <w:rFonts w:hint="eastAsia"/>
          <w:kern w:val="2"/>
          <w:sz w:val="21"/>
        </w:rPr>
        <w:t>w the same principle as agreed for core requirement of NCR TS</w:t>
      </w:r>
      <w:r w:rsidR="00A330E0">
        <w:rPr>
          <w:rFonts w:eastAsiaTheme="minorEastAsia" w:hint="eastAsia"/>
          <w:kern w:val="2"/>
          <w:sz w:val="21"/>
        </w:rPr>
        <w:t xml:space="preserve"> </w:t>
      </w:r>
      <w:r>
        <w:rPr>
          <w:rFonts w:hint="eastAsia"/>
          <w:kern w:val="2"/>
          <w:sz w:val="21"/>
        </w:rPr>
        <w:t>38.106 to draft the conformance testing specification. Please review the attached spec structure of NCR</w:t>
      </w:r>
    </w:p>
    <w:p w14:paraId="6886716A" w14:textId="77777777" w:rsidR="00E30806" w:rsidRDefault="00E30806" w:rsidP="00E30806">
      <w:pPr>
        <w:rPr>
          <w:b/>
          <w:u w:val="single"/>
          <w:lang w:eastAsia="zh-CN"/>
        </w:rPr>
      </w:pPr>
    </w:p>
    <w:p w14:paraId="002FF315" w14:textId="44191D1A" w:rsidR="00E30806" w:rsidRPr="004D7AF9" w:rsidRDefault="00E30806" w:rsidP="00E30806">
      <w:pPr>
        <w:rPr>
          <w:b/>
          <w:u w:val="single"/>
          <w:lang w:eastAsia="zh-CN"/>
        </w:rPr>
      </w:pPr>
      <w:r>
        <w:rPr>
          <w:b/>
          <w:u w:val="single"/>
          <w:lang w:eastAsia="ko-KR"/>
        </w:rPr>
        <w:t>Issue 1-</w:t>
      </w:r>
      <w:r>
        <w:rPr>
          <w:rFonts w:hint="eastAsia"/>
          <w:b/>
          <w:u w:val="single"/>
          <w:lang w:eastAsia="zh-CN"/>
        </w:rPr>
        <w:t>3</w:t>
      </w:r>
      <w:r w:rsidRPr="004D7AF9">
        <w:rPr>
          <w:b/>
          <w:u w:val="single"/>
          <w:lang w:eastAsia="ko-KR"/>
        </w:rPr>
        <w:t xml:space="preserve">: </w:t>
      </w:r>
      <w:r>
        <w:rPr>
          <w:rFonts w:hint="eastAsia"/>
          <w:b/>
          <w:u w:val="single"/>
          <w:lang w:eastAsia="zh-CN"/>
        </w:rPr>
        <w:t>Work split</w:t>
      </w:r>
    </w:p>
    <w:p w14:paraId="4A8D26EC" w14:textId="77777777" w:rsidR="00E30806" w:rsidRDefault="00E30806" w:rsidP="00E30806">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241B11B7" w14:textId="2D6EF14B" w:rsidR="00E30806" w:rsidRPr="001A7450" w:rsidRDefault="00E30806" w:rsidP="00E3080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Please check R4-2402515</w:t>
      </w:r>
    </w:p>
    <w:p w14:paraId="3D836383" w14:textId="5627FAF3" w:rsidR="00E30806" w:rsidRPr="004D7AF9" w:rsidRDefault="00E30806" w:rsidP="00E30806">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05C20B16" w14:textId="32D974A8" w:rsidR="00E30806" w:rsidRPr="00AB7380" w:rsidRDefault="00E30806" w:rsidP="00E30806">
      <w:pPr>
        <w:pStyle w:val="afe"/>
        <w:numPr>
          <w:ilvl w:val="1"/>
          <w:numId w:val="4"/>
        </w:numPr>
        <w:overflowPunct/>
        <w:autoSpaceDE/>
        <w:autoSpaceDN/>
        <w:adjustRightInd/>
        <w:spacing w:after="120"/>
        <w:ind w:left="1440" w:firstLineChars="0"/>
        <w:textAlignment w:val="auto"/>
        <w:rPr>
          <w:rFonts w:eastAsia="宋体"/>
          <w:szCs w:val="24"/>
          <w:lang w:eastAsia="zh-CN"/>
        </w:rPr>
      </w:pPr>
      <w:r w:rsidRPr="00AB7380">
        <w:rPr>
          <w:rFonts w:eastAsia="宋体" w:hint="eastAsia"/>
          <w:szCs w:val="24"/>
          <w:lang w:eastAsia="zh-CN"/>
        </w:rPr>
        <w:t xml:space="preserve">None, </w:t>
      </w:r>
      <w:r w:rsidR="00AB7380" w:rsidRPr="00AB7380">
        <w:rPr>
          <w:rFonts w:eastAsia="宋体" w:hint="eastAsia"/>
          <w:szCs w:val="24"/>
          <w:lang w:eastAsia="zh-CN"/>
        </w:rPr>
        <w:t>rapporteur could trigger the work split procedure under the corresponding thread</w:t>
      </w:r>
    </w:p>
    <w:p w14:paraId="1C56F47D" w14:textId="6C4DF462" w:rsidR="001A7450" w:rsidRPr="004D7AF9" w:rsidRDefault="001A7450" w:rsidP="001A7450">
      <w:pPr>
        <w:pStyle w:val="1"/>
        <w:rPr>
          <w:lang w:eastAsia="ja-JP"/>
        </w:rPr>
      </w:pPr>
      <w:r w:rsidRPr="004D7AF9">
        <w:rPr>
          <w:lang w:eastAsia="ja-JP"/>
        </w:rPr>
        <w:t>Topic #</w:t>
      </w:r>
      <w:r>
        <w:rPr>
          <w:lang w:eastAsia="zh-CN"/>
        </w:rPr>
        <w:t>2</w:t>
      </w:r>
      <w:r w:rsidRPr="004D7AF9">
        <w:rPr>
          <w:lang w:eastAsia="ja-JP"/>
        </w:rPr>
        <w:t xml:space="preserve">: </w:t>
      </w:r>
      <w:r w:rsidRPr="004D7AF9">
        <w:rPr>
          <w:rFonts w:hint="eastAsia"/>
          <w:lang w:eastAsia="zh-CN"/>
        </w:rPr>
        <w:t>M</w:t>
      </w:r>
      <w:r w:rsidR="00B56438">
        <w:rPr>
          <w:rFonts w:hint="eastAsia"/>
          <w:lang w:eastAsia="zh-CN"/>
        </w:rPr>
        <w:t>anufacturing declaration</w:t>
      </w:r>
    </w:p>
    <w:p w14:paraId="4EEE2B89" w14:textId="77777777" w:rsidR="001A7450" w:rsidRPr="004D7AF9" w:rsidRDefault="001A7450" w:rsidP="001A7450">
      <w:pPr>
        <w:pStyle w:val="2"/>
      </w:pPr>
      <w:r w:rsidRPr="004D7AF9">
        <w:rPr>
          <w:rFonts w:hint="eastAsia"/>
        </w:rPr>
        <w:t>Companies</w:t>
      </w:r>
      <w:r w:rsidRPr="004D7AF9">
        <w:t>’ contributions summary</w:t>
      </w:r>
    </w:p>
    <w:tbl>
      <w:tblPr>
        <w:tblStyle w:val="afd"/>
        <w:tblW w:w="0" w:type="auto"/>
        <w:tblInd w:w="-601" w:type="dxa"/>
        <w:tblLayout w:type="fixed"/>
        <w:tblLook w:val="04A0" w:firstRow="1" w:lastRow="0" w:firstColumn="1" w:lastColumn="0" w:noHBand="0" w:noVBand="1"/>
      </w:tblPr>
      <w:tblGrid>
        <w:gridCol w:w="993"/>
        <w:gridCol w:w="850"/>
        <w:gridCol w:w="8615"/>
      </w:tblGrid>
      <w:tr w:rsidR="001A7450" w:rsidRPr="004D7AF9" w14:paraId="74DFD76B" w14:textId="77777777" w:rsidTr="00FD7BAC">
        <w:trPr>
          <w:trHeight w:val="468"/>
        </w:trPr>
        <w:tc>
          <w:tcPr>
            <w:tcW w:w="993" w:type="dxa"/>
            <w:vAlign w:val="center"/>
          </w:tcPr>
          <w:p w14:paraId="22091597" w14:textId="77777777" w:rsidR="001A7450" w:rsidRPr="004D7AF9" w:rsidRDefault="001A7450" w:rsidP="00FD7BAC">
            <w:pPr>
              <w:spacing w:before="120" w:after="120"/>
              <w:rPr>
                <w:b/>
                <w:bCs/>
              </w:rPr>
            </w:pPr>
            <w:r w:rsidRPr="004D7AF9">
              <w:rPr>
                <w:b/>
                <w:bCs/>
              </w:rPr>
              <w:t>T-doc number</w:t>
            </w:r>
          </w:p>
        </w:tc>
        <w:tc>
          <w:tcPr>
            <w:tcW w:w="850" w:type="dxa"/>
            <w:vAlign w:val="center"/>
          </w:tcPr>
          <w:p w14:paraId="518E0E22" w14:textId="77777777" w:rsidR="001A7450" w:rsidRPr="004D7AF9" w:rsidRDefault="001A7450" w:rsidP="00FD7BAC">
            <w:pPr>
              <w:spacing w:before="120" w:after="120"/>
              <w:rPr>
                <w:b/>
                <w:bCs/>
              </w:rPr>
            </w:pPr>
            <w:r w:rsidRPr="004D7AF9">
              <w:rPr>
                <w:b/>
                <w:bCs/>
              </w:rPr>
              <w:t>Company</w:t>
            </w:r>
          </w:p>
        </w:tc>
        <w:tc>
          <w:tcPr>
            <w:tcW w:w="8615" w:type="dxa"/>
            <w:vAlign w:val="center"/>
          </w:tcPr>
          <w:p w14:paraId="51C104BE" w14:textId="77777777" w:rsidR="001A7450" w:rsidRPr="004D7AF9" w:rsidRDefault="001A7450" w:rsidP="00FD7BAC">
            <w:pPr>
              <w:spacing w:before="120" w:after="120"/>
              <w:rPr>
                <w:b/>
                <w:bCs/>
              </w:rPr>
            </w:pPr>
            <w:r w:rsidRPr="004D7AF9">
              <w:rPr>
                <w:b/>
                <w:bCs/>
              </w:rPr>
              <w:t>Proposals / Observations</w:t>
            </w:r>
          </w:p>
        </w:tc>
      </w:tr>
      <w:tr w:rsidR="001F63EC" w:rsidRPr="004D7AF9" w14:paraId="4383D893" w14:textId="77777777" w:rsidTr="00FD7BAC">
        <w:trPr>
          <w:trHeight w:val="468"/>
        </w:trPr>
        <w:tc>
          <w:tcPr>
            <w:tcW w:w="993" w:type="dxa"/>
          </w:tcPr>
          <w:p w14:paraId="4A582160" w14:textId="6B76C721" w:rsidR="001F63EC" w:rsidRPr="006A59AC" w:rsidRDefault="001F63EC" w:rsidP="00FD7BAC">
            <w:pPr>
              <w:tabs>
                <w:tab w:val="left" w:pos="449"/>
              </w:tabs>
              <w:spacing w:before="120" w:after="120"/>
              <w:rPr>
                <w:szCs w:val="20"/>
              </w:rPr>
            </w:pPr>
            <w:r w:rsidRPr="005C6434">
              <w:rPr>
                <w:rFonts w:eastAsiaTheme="minorEastAsia"/>
                <w:lang w:eastAsia="zh-CN"/>
              </w:rPr>
              <w:t>R4-2400075</w:t>
            </w:r>
          </w:p>
        </w:tc>
        <w:tc>
          <w:tcPr>
            <w:tcW w:w="850" w:type="dxa"/>
          </w:tcPr>
          <w:p w14:paraId="3205434E" w14:textId="46C235FF" w:rsidR="001F63EC" w:rsidRPr="006A59AC" w:rsidRDefault="001F63EC" w:rsidP="00FD7BAC">
            <w:pPr>
              <w:spacing w:before="120" w:after="120"/>
              <w:rPr>
                <w:szCs w:val="20"/>
              </w:rPr>
            </w:pPr>
            <w:r w:rsidRPr="005C6434">
              <w:rPr>
                <w:rFonts w:eastAsiaTheme="minorEastAsia"/>
                <w:lang w:eastAsia="zh-CN"/>
              </w:rPr>
              <w:t>CATT</w:t>
            </w:r>
          </w:p>
        </w:tc>
        <w:tc>
          <w:tcPr>
            <w:tcW w:w="8615" w:type="dxa"/>
          </w:tcPr>
          <w:p w14:paraId="27AD6EE4" w14:textId="64D20BFB" w:rsidR="001F63EC" w:rsidRPr="001F63EC" w:rsidRDefault="001F63EC" w:rsidP="001F63EC">
            <w:pPr>
              <w:spacing w:before="180"/>
              <w:rPr>
                <w:rFonts w:eastAsiaTheme="minorEastAsia"/>
                <w:lang w:eastAsia="zh-CN"/>
              </w:rPr>
            </w:pPr>
            <w:r>
              <w:rPr>
                <w:rFonts w:hint="eastAsia"/>
                <w:b/>
                <w:lang w:eastAsia="zh-CN"/>
              </w:rPr>
              <w:t>Proposal 9</w:t>
            </w:r>
            <w:r w:rsidRPr="00817DDA">
              <w:rPr>
                <w:rFonts w:hint="eastAsia"/>
                <w:b/>
                <w:lang w:eastAsia="zh-CN"/>
              </w:rPr>
              <w:t xml:space="preserve">: </w:t>
            </w:r>
            <w:r w:rsidRPr="00572082">
              <w:rPr>
                <w:rFonts w:hint="eastAsia"/>
                <w:b/>
                <w:lang w:eastAsia="zh-CN"/>
              </w:rPr>
              <w:t>The manufacturer shall declare a set of the input/output pairs to indicate the mapping between input-side and output-side TAB connectors</w:t>
            </w:r>
            <w:r w:rsidRPr="00572082">
              <w:rPr>
                <w:b/>
                <w:lang w:eastAsia="zh-CN"/>
              </w:rPr>
              <w:t>.</w:t>
            </w:r>
            <w:r w:rsidRPr="00572082">
              <w:rPr>
                <w:rFonts w:hint="eastAsia"/>
                <w:b/>
                <w:lang w:eastAsia="zh-CN"/>
              </w:rPr>
              <w:t xml:space="preserve"> The set of </w:t>
            </w:r>
            <w:r w:rsidRPr="00572082">
              <w:rPr>
                <w:b/>
                <w:lang w:eastAsia="zh-CN"/>
              </w:rPr>
              <w:t>declared</w:t>
            </w:r>
            <w:r w:rsidRPr="00572082">
              <w:rPr>
                <w:rFonts w:hint="eastAsia"/>
                <w:b/>
                <w:lang w:eastAsia="zh-CN"/>
              </w:rPr>
              <w:t xml:space="preserve"> input/output pairs should include all TAB connectors. </w:t>
            </w:r>
            <w:r>
              <w:rPr>
                <w:rFonts w:hint="eastAsia"/>
                <w:b/>
                <w:lang w:eastAsia="zh-CN"/>
              </w:rPr>
              <w:t>A</w:t>
            </w:r>
            <w:r w:rsidRPr="00572082">
              <w:rPr>
                <w:rFonts w:hint="eastAsia"/>
                <w:b/>
                <w:lang w:eastAsia="zh-CN"/>
              </w:rPr>
              <w:t xml:space="preserve">ll </w:t>
            </w:r>
            <w:r w:rsidRPr="00572082">
              <w:rPr>
                <w:b/>
                <w:lang w:eastAsia="zh-CN"/>
              </w:rPr>
              <w:t>declar</w:t>
            </w:r>
            <w:r>
              <w:rPr>
                <w:rFonts w:hint="eastAsia"/>
                <w:b/>
                <w:lang w:eastAsia="zh-CN"/>
              </w:rPr>
              <w:t>ations</w:t>
            </w:r>
            <w:r w:rsidRPr="00572082">
              <w:rPr>
                <w:rFonts w:hint="eastAsia"/>
                <w:b/>
                <w:lang w:eastAsia="zh-CN"/>
              </w:rPr>
              <w:t xml:space="preserve"> need to be tested.</w:t>
            </w:r>
          </w:p>
        </w:tc>
      </w:tr>
      <w:tr w:rsidR="001F63EC" w:rsidRPr="004D7AF9" w14:paraId="0F1652D3" w14:textId="77777777" w:rsidTr="00FD7BAC">
        <w:trPr>
          <w:trHeight w:val="468"/>
        </w:trPr>
        <w:tc>
          <w:tcPr>
            <w:tcW w:w="993" w:type="dxa"/>
          </w:tcPr>
          <w:p w14:paraId="5F7538F6" w14:textId="7365CC44" w:rsidR="001F63EC" w:rsidRPr="005C6434" w:rsidRDefault="001F63EC" w:rsidP="00FD7BAC">
            <w:pPr>
              <w:tabs>
                <w:tab w:val="left" w:pos="449"/>
              </w:tabs>
              <w:spacing w:before="120" w:after="120"/>
              <w:rPr>
                <w:lang w:eastAsia="zh-CN"/>
              </w:rPr>
            </w:pPr>
            <w:r>
              <w:rPr>
                <w:rFonts w:eastAsiaTheme="minorEastAsia" w:hint="eastAsia"/>
                <w:lang w:eastAsia="zh-CN"/>
              </w:rPr>
              <w:t>R4-2</w:t>
            </w:r>
            <w:r w:rsidR="00883B80">
              <w:rPr>
                <w:rFonts w:eastAsiaTheme="minorEastAsia" w:hint="eastAsia"/>
                <w:lang w:eastAsia="zh-CN"/>
              </w:rPr>
              <w:t>402514</w:t>
            </w:r>
          </w:p>
        </w:tc>
        <w:tc>
          <w:tcPr>
            <w:tcW w:w="850" w:type="dxa"/>
          </w:tcPr>
          <w:p w14:paraId="2F171893" w14:textId="6DE0ABEA" w:rsidR="001F63EC" w:rsidRPr="005C6434" w:rsidRDefault="001F63EC" w:rsidP="001F63EC">
            <w:pPr>
              <w:spacing w:before="120" w:after="120"/>
              <w:rPr>
                <w:lang w:eastAsia="zh-CN"/>
              </w:rPr>
            </w:pPr>
            <w:r>
              <w:rPr>
                <w:rFonts w:eastAsiaTheme="minorEastAsia" w:hint="eastAsia"/>
                <w:lang w:eastAsia="zh-CN"/>
              </w:rPr>
              <w:t xml:space="preserve">ZTE </w:t>
            </w:r>
          </w:p>
        </w:tc>
        <w:tc>
          <w:tcPr>
            <w:tcW w:w="8615" w:type="dxa"/>
          </w:tcPr>
          <w:p w14:paraId="241685C3" w14:textId="232F6FCC" w:rsidR="001F63EC" w:rsidRDefault="001F63EC" w:rsidP="001F63EC">
            <w:pPr>
              <w:spacing w:before="180"/>
              <w:rPr>
                <w:b/>
                <w:lang w:eastAsia="zh-CN"/>
              </w:rPr>
            </w:pPr>
            <w:r>
              <w:rPr>
                <w:rFonts w:hint="eastAsia"/>
                <w:b/>
                <w:szCs w:val="20"/>
                <w:lang w:val="en-US" w:eastAsia="zh-CN"/>
              </w:rPr>
              <w:t>Proposal 4:</w:t>
            </w:r>
            <w:r>
              <w:rPr>
                <w:rFonts w:hint="eastAsia"/>
                <w:bCs/>
                <w:szCs w:val="20"/>
                <w:lang w:val="en-US" w:eastAsia="zh-CN"/>
              </w:rPr>
              <w:t xml:space="preserve"> to consider the manufacture declaration for NCR as shown in Table 2.3.1 and Table 2.3.2 as starting point.</w:t>
            </w:r>
          </w:p>
        </w:tc>
      </w:tr>
    </w:tbl>
    <w:p w14:paraId="34185EA3" w14:textId="77777777" w:rsidR="001A7450" w:rsidRPr="004D7AF9" w:rsidRDefault="001A7450" w:rsidP="001A7450">
      <w:pPr>
        <w:rPr>
          <w:lang w:eastAsia="zh-CN"/>
        </w:rPr>
      </w:pPr>
    </w:p>
    <w:p w14:paraId="25F367E3" w14:textId="77777777" w:rsidR="001A7450" w:rsidRPr="004D7AF9" w:rsidRDefault="001A7450" w:rsidP="001A7450">
      <w:pPr>
        <w:pStyle w:val="2"/>
      </w:pPr>
      <w:r w:rsidRPr="004D7AF9">
        <w:rPr>
          <w:rFonts w:hint="eastAsia"/>
        </w:rPr>
        <w:t>Open issues</w:t>
      </w:r>
      <w:r w:rsidRPr="004D7AF9">
        <w:t xml:space="preserve"> summary</w:t>
      </w:r>
    </w:p>
    <w:p w14:paraId="05E52CAF" w14:textId="5C2F22D9" w:rsidR="001A7450" w:rsidRPr="004D7AF9" w:rsidRDefault="001A7450" w:rsidP="001A7450">
      <w:pPr>
        <w:rPr>
          <w:b/>
          <w:u w:val="single"/>
          <w:lang w:eastAsia="ko-KR"/>
        </w:rPr>
      </w:pPr>
      <w:r w:rsidRPr="004D7AF9">
        <w:rPr>
          <w:b/>
          <w:u w:val="single"/>
          <w:lang w:eastAsia="ko-KR"/>
        </w:rPr>
        <w:t xml:space="preserve">Issue </w:t>
      </w:r>
      <w:r>
        <w:rPr>
          <w:b/>
          <w:u w:val="single"/>
          <w:lang w:eastAsia="zh-CN"/>
        </w:rPr>
        <w:t>2</w:t>
      </w:r>
      <w:r w:rsidRPr="004D7AF9">
        <w:rPr>
          <w:b/>
          <w:u w:val="single"/>
          <w:lang w:eastAsia="ko-KR"/>
        </w:rPr>
        <w:t>-1:</w:t>
      </w:r>
      <w:r w:rsidRPr="00D91EBC">
        <w:rPr>
          <w:b/>
          <w:u w:val="single"/>
          <w:lang w:eastAsia="ko-KR"/>
        </w:rPr>
        <w:t xml:space="preserve"> </w:t>
      </w:r>
      <w:r w:rsidR="00D91EBC" w:rsidRPr="00D91EBC">
        <w:rPr>
          <w:rFonts w:hint="eastAsia"/>
          <w:b/>
          <w:u w:val="single"/>
          <w:lang w:eastAsia="zh-CN"/>
        </w:rPr>
        <w:t>R</w:t>
      </w:r>
      <w:r w:rsidR="00D91EBC" w:rsidRPr="00D91EBC">
        <w:rPr>
          <w:b/>
          <w:u w:val="single"/>
          <w:lang w:eastAsia="zh-CN"/>
        </w:rPr>
        <w:t>elationship mapping between input connectors and output connectors</w:t>
      </w:r>
      <w:r w:rsidR="00D91EBC" w:rsidRPr="00D91EBC">
        <w:rPr>
          <w:rFonts w:hint="eastAsia"/>
          <w:b/>
          <w:u w:val="single"/>
          <w:lang w:eastAsia="zh-CN"/>
        </w:rPr>
        <w:t xml:space="preserve"> for Type 1-H NCR-Fwd</w:t>
      </w:r>
    </w:p>
    <w:p w14:paraId="29042CAE" w14:textId="3669BFD3" w:rsidR="00430511" w:rsidRDefault="00430511" w:rsidP="001A7450">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Background</w:t>
      </w:r>
    </w:p>
    <w:p w14:paraId="11F0E0AA" w14:textId="1066D9CF" w:rsidR="00430511" w:rsidRDefault="00FF1D89" w:rsidP="00430511">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Some companies believed that the mapping between I/O connectors of type 1-H NCR-Fwd should be </w:t>
      </w:r>
      <w:r w:rsidR="00EC2DD5">
        <w:rPr>
          <w:rFonts w:eastAsia="宋体" w:hint="eastAsia"/>
          <w:szCs w:val="24"/>
          <w:lang w:eastAsia="zh-CN"/>
        </w:rPr>
        <w:t>indicated</w:t>
      </w:r>
      <w:r>
        <w:rPr>
          <w:rFonts w:eastAsia="宋体" w:hint="eastAsia"/>
          <w:szCs w:val="24"/>
          <w:lang w:eastAsia="zh-CN"/>
        </w:rPr>
        <w:t>. The conclusion from core part discussion shown as below:</w:t>
      </w:r>
    </w:p>
    <w:tbl>
      <w:tblPr>
        <w:tblStyle w:val="afd"/>
        <w:tblW w:w="0" w:type="auto"/>
        <w:tblInd w:w="1656" w:type="dxa"/>
        <w:tblLook w:val="04A0" w:firstRow="1" w:lastRow="0" w:firstColumn="1" w:lastColumn="0" w:noHBand="0" w:noVBand="1"/>
      </w:tblPr>
      <w:tblGrid>
        <w:gridCol w:w="8201"/>
      </w:tblGrid>
      <w:tr w:rsidR="00F17976" w14:paraId="172925EA" w14:textId="77777777" w:rsidTr="00F17976">
        <w:tc>
          <w:tcPr>
            <w:tcW w:w="9857" w:type="dxa"/>
          </w:tcPr>
          <w:p w14:paraId="7B2D6283" w14:textId="3F7C1C8A" w:rsidR="00F17976" w:rsidRDefault="00F17976" w:rsidP="00F17976">
            <w:pPr>
              <w:pStyle w:val="afe"/>
              <w:overflowPunct/>
              <w:autoSpaceDE/>
              <w:autoSpaceDN/>
              <w:adjustRightInd/>
              <w:spacing w:after="120"/>
              <w:ind w:firstLineChars="0" w:firstLine="0"/>
              <w:textAlignment w:val="auto"/>
              <w:rPr>
                <w:rFonts w:eastAsia="宋体"/>
                <w:szCs w:val="24"/>
                <w:lang w:eastAsia="zh-CN"/>
              </w:rPr>
            </w:pPr>
            <w:r w:rsidRPr="00525678">
              <w:rPr>
                <w:highlight w:val="green"/>
              </w:rPr>
              <w:t>WF: Core part requirement is defined based on input/output pair.  Declaration for input and output to be further discussed in the performance part.</w:t>
            </w:r>
          </w:p>
        </w:tc>
      </w:tr>
    </w:tbl>
    <w:p w14:paraId="43EFF869" w14:textId="77777777" w:rsidR="001A7450" w:rsidRPr="00F17976" w:rsidRDefault="001A7450" w:rsidP="00F17976">
      <w:pPr>
        <w:pStyle w:val="afe"/>
        <w:numPr>
          <w:ilvl w:val="0"/>
          <w:numId w:val="4"/>
        </w:numPr>
        <w:overflowPunct/>
        <w:autoSpaceDE/>
        <w:autoSpaceDN/>
        <w:adjustRightInd/>
        <w:spacing w:before="120" w:after="120"/>
        <w:ind w:left="714" w:firstLineChars="0" w:hanging="357"/>
        <w:textAlignment w:val="auto"/>
        <w:rPr>
          <w:rFonts w:eastAsia="宋体"/>
          <w:szCs w:val="24"/>
          <w:lang w:eastAsia="zh-CN"/>
        </w:rPr>
      </w:pPr>
      <w:r w:rsidRPr="00F17976">
        <w:rPr>
          <w:rFonts w:eastAsia="宋体"/>
          <w:szCs w:val="24"/>
          <w:lang w:eastAsia="zh-CN"/>
        </w:rPr>
        <w:t>Proposals</w:t>
      </w:r>
    </w:p>
    <w:p w14:paraId="6862E9BA" w14:textId="411A4CE1" w:rsidR="00472114" w:rsidRDefault="006E2567" w:rsidP="0047211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 1:</w:t>
      </w:r>
      <w:r w:rsidR="001A7450" w:rsidRPr="004D7AF9">
        <w:rPr>
          <w:rFonts w:eastAsia="宋体"/>
          <w:szCs w:val="24"/>
          <w:lang w:eastAsia="zh-CN"/>
        </w:rPr>
        <w:t xml:space="preserve"> </w:t>
      </w:r>
      <w:r>
        <w:rPr>
          <w:rFonts w:eastAsia="宋体" w:hint="eastAsia"/>
          <w:szCs w:val="24"/>
          <w:lang w:eastAsia="zh-CN"/>
        </w:rPr>
        <w:t>(</w:t>
      </w:r>
      <w:r w:rsidR="00430511">
        <w:rPr>
          <w:rFonts w:eastAsia="宋体" w:hint="eastAsia"/>
          <w:szCs w:val="24"/>
          <w:lang w:eastAsia="zh-CN"/>
        </w:rPr>
        <w:t>CATT</w:t>
      </w:r>
      <w:r w:rsidR="001A7450" w:rsidRPr="004D7AF9">
        <w:rPr>
          <w:rFonts w:eastAsia="宋体" w:hint="eastAsia"/>
          <w:szCs w:val="24"/>
          <w:lang w:eastAsia="zh-CN"/>
        </w:rPr>
        <w:t>)</w:t>
      </w:r>
    </w:p>
    <w:p w14:paraId="0352A908" w14:textId="7C5D7020" w:rsidR="00472114" w:rsidRPr="004B6B47" w:rsidRDefault="00525678" w:rsidP="008A094C">
      <w:pPr>
        <w:pStyle w:val="Summarybullet"/>
        <w:rPr>
          <w:rFonts w:eastAsia="宋体"/>
          <w:szCs w:val="24"/>
        </w:rPr>
      </w:pPr>
      <w:r>
        <w:rPr>
          <w:rFonts w:eastAsiaTheme="minorEastAsia" w:hint="eastAsia"/>
          <w:lang w:val="sv-SE"/>
        </w:rPr>
        <w:t>Declare</w:t>
      </w:r>
      <w:r w:rsidRPr="00525678">
        <w:t xml:space="preserve"> a set of the </w:t>
      </w:r>
      <w:r w:rsidRPr="00525678">
        <w:rPr>
          <w:rFonts w:eastAsiaTheme="minorEastAsia"/>
        </w:rPr>
        <w:t>I/O</w:t>
      </w:r>
      <w:r w:rsidRPr="00525678">
        <w:t xml:space="preserve"> pairs. Th</w:t>
      </w:r>
      <w:r w:rsidRPr="00525678">
        <w:rPr>
          <w:rFonts w:eastAsiaTheme="minorEastAsia"/>
        </w:rPr>
        <w:t>is</w:t>
      </w:r>
      <w:r w:rsidRPr="00525678">
        <w:t xml:space="preserve"> set should include all </w:t>
      </w:r>
      <w:r w:rsidR="008336B8" w:rsidRPr="00525678">
        <w:t>TAB</w:t>
      </w:r>
      <w:r w:rsidR="008336B8" w:rsidRPr="00525678">
        <w:rPr>
          <w:rFonts w:eastAsiaTheme="minorEastAsia"/>
        </w:rPr>
        <w:t>s</w:t>
      </w:r>
      <w:r w:rsidR="008336B8" w:rsidRPr="00525678">
        <w:t>;</w:t>
      </w:r>
      <w:r w:rsidRPr="00525678">
        <w:rPr>
          <w:rFonts w:eastAsiaTheme="minorEastAsia"/>
        </w:rPr>
        <w:t xml:space="preserve"> </w:t>
      </w:r>
      <w:r w:rsidRPr="004B6B47">
        <w:rPr>
          <w:rFonts w:eastAsiaTheme="minorEastAsia"/>
        </w:rPr>
        <w:t>a</w:t>
      </w:r>
      <w:r w:rsidRPr="004B6B47">
        <w:t>ll declar</w:t>
      </w:r>
      <w:r w:rsidR="004B6B47" w:rsidRPr="004B6B47">
        <w:rPr>
          <w:rFonts w:eastAsiaTheme="minorEastAsia"/>
        </w:rPr>
        <w:t>ed pairs</w:t>
      </w:r>
      <w:r w:rsidRPr="004B6B47">
        <w:t xml:space="preserve"> need to be tested.</w:t>
      </w:r>
    </w:p>
    <w:p w14:paraId="152B4697" w14:textId="07CBAFA9" w:rsidR="00472114" w:rsidRDefault="00472114" w:rsidP="00472114">
      <w:pPr>
        <w:jc w:val="center"/>
      </w:pPr>
    </w:p>
    <w:p w14:paraId="14B967B3" w14:textId="77777777" w:rsidR="008A094C" w:rsidRPr="004D7AF9" w:rsidRDefault="008A094C" w:rsidP="008A094C">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35F4957C" w14:textId="69D7CEBC" w:rsidR="001A7450" w:rsidRPr="00A330E0" w:rsidRDefault="00A330E0" w:rsidP="00A330E0">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the above proposal</w:t>
      </w:r>
      <w:r>
        <w:rPr>
          <w:rFonts w:eastAsia="宋体" w:hint="eastAsia"/>
          <w:szCs w:val="24"/>
          <w:lang w:eastAsia="zh-CN"/>
        </w:rPr>
        <w:t>s</w:t>
      </w:r>
      <w:r w:rsidRPr="004D7AF9">
        <w:rPr>
          <w:rFonts w:eastAsia="宋体" w:hint="eastAsia"/>
          <w:szCs w:val="24"/>
          <w:lang w:eastAsia="zh-CN"/>
        </w:rPr>
        <w:t xml:space="preserve"> in the meeting</w:t>
      </w:r>
      <w:r w:rsidR="008A094C" w:rsidRPr="00A330E0">
        <w:rPr>
          <w:rFonts w:eastAsia="宋体" w:hint="eastAsia"/>
          <w:szCs w:val="24"/>
          <w:lang w:eastAsia="zh-CN"/>
        </w:rPr>
        <w:t>.</w:t>
      </w:r>
    </w:p>
    <w:p w14:paraId="6D75A708" w14:textId="77777777" w:rsidR="00A330E0" w:rsidRDefault="00A330E0" w:rsidP="00A330E0">
      <w:pPr>
        <w:rPr>
          <w:b/>
          <w:u w:val="single"/>
          <w:lang w:eastAsia="zh-CN"/>
        </w:rPr>
      </w:pPr>
    </w:p>
    <w:p w14:paraId="7C82C628" w14:textId="17FF2B3B" w:rsidR="00A330E0" w:rsidRPr="009F75CF" w:rsidRDefault="00A330E0" w:rsidP="009F75CF">
      <w:pPr>
        <w:rPr>
          <w:b/>
          <w:u w:val="single"/>
          <w:lang w:val="en-US" w:eastAsia="zh-CN"/>
        </w:rPr>
      </w:pPr>
      <w:r w:rsidRPr="00F43406">
        <w:rPr>
          <w:b/>
          <w:u w:val="single"/>
          <w:lang w:eastAsia="zh-CN"/>
        </w:rPr>
        <w:t xml:space="preserve">Issue </w:t>
      </w:r>
      <w:r>
        <w:rPr>
          <w:rFonts w:hint="eastAsia"/>
          <w:b/>
          <w:u w:val="single"/>
          <w:lang w:eastAsia="zh-CN"/>
        </w:rPr>
        <w:t>2</w:t>
      </w:r>
      <w:r w:rsidRPr="00F43406">
        <w:rPr>
          <w:b/>
          <w:u w:val="single"/>
          <w:lang w:eastAsia="zh-CN"/>
        </w:rPr>
        <w:t>-</w:t>
      </w:r>
      <w:r>
        <w:rPr>
          <w:rFonts w:hint="eastAsia"/>
          <w:b/>
          <w:u w:val="single"/>
          <w:lang w:eastAsia="zh-CN"/>
        </w:rPr>
        <w:t>2</w:t>
      </w:r>
      <w:r w:rsidRPr="00F43406">
        <w:rPr>
          <w:b/>
          <w:u w:val="single"/>
          <w:lang w:eastAsia="zh-CN"/>
        </w:rPr>
        <w:t xml:space="preserve">: </w:t>
      </w:r>
      <w:r>
        <w:rPr>
          <w:rFonts w:hint="eastAsia"/>
          <w:b/>
          <w:u w:val="single"/>
          <w:lang w:eastAsia="zh-CN"/>
        </w:rPr>
        <w:t>Manufac</w:t>
      </w:r>
      <w:r w:rsidR="009F75CF">
        <w:rPr>
          <w:rFonts w:hint="eastAsia"/>
          <w:b/>
          <w:u w:val="single"/>
          <w:lang w:eastAsia="zh-CN"/>
        </w:rPr>
        <w:t>ture declaration table</w:t>
      </w:r>
    </w:p>
    <w:p w14:paraId="3FF8D522" w14:textId="77777777" w:rsidR="00A330E0" w:rsidRPr="00367AC2" w:rsidRDefault="00A330E0" w:rsidP="00A330E0">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Option 1 (ZTE)</w:t>
      </w:r>
      <w:r w:rsidRPr="00843269">
        <w:rPr>
          <w:rFonts w:eastAsia="宋体"/>
          <w:szCs w:val="24"/>
          <w:lang w:eastAsia="zh-CN"/>
        </w:rPr>
        <w:t xml:space="preserve">: </w:t>
      </w:r>
    </w:p>
    <w:p w14:paraId="481542B5" w14:textId="3424B866" w:rsidR="00A330E0" w:rsidRPr="009F75CF" w:rsidRDefault="009F75CF" w:rsidP="00A330E0">
      <w:pPr>
        <w:pStyle w:val="afe"/>
        <w:numPr>
          <w:ilvl w:val="1"/>
          <w:numId w:val="4"/>
        </w:numPr>
        <w:overflowPunct/>
        <w:autoSpaceDE/>
        <w:autoSpaceDN/>
        <w:adjustRightInd/>
        <w:spacing w:after="120"/>
        <w:ind w:left="1440" w:firstLineChars="0"/>
        <w:textAlignment w:val="auto"/>
        <w:rPr>
          <w:rFonts w:eastAsia="宋体"/>
          <w:szCs w:val="24"/>
          <w:lang w:eastAsia="zh-CN"/>
        </w:rPr>
      </w:pPr>
      <w:r w:rsidRPr="009F75CF">
        <w:rPr>
          <w:rFonts w:eastAsiaTheme="minorEastAsia"/>
          <w:bCs/>
          <w:szCs w:val="20"/>
          <w:lang w:val="en-US" w:eastAsia="zh-CN"/>
        </w:rPr>
        <w:lastRenderedPageBreak/>
        <w:t>T</w:t>
      </w:r>
      <w:r w:rsidRPr="009F75CF">
        <w:rPr>
          <w:bCs/>
          <w:szCs w:val="20"/>
          <w:lang w:val="en-US" w:eastAsia="zh-CN"/>
        </w:rPr>
        <w:t>o consider the manufacture declaration for NCR as shown in Table 2.3.1 and Table 2.3.2 as starting point.</w:t>
      </w:r>
    </w:p>
    <w:p w14:paraId="72ACECEC" w14:textId="77777777" w:rsidR="00A330E0" w:rsidRPr="002C6E9A" w:rsidRDefault="00A330E0" w:rsidP="00A330E0">
      <w:pPr>
        <w:spacing w:after="120"/>
        <w:rPr>
          <w:rFonts w:eastAsia="宋体"/>
          <w:szCs w:val="24"/>
          <w:lang w:eastAsia="zh-CN"/>
        </w:rPr>
      </w:pPr>
    </w:p>
    <w:p w14:paraId="6F0A0B66" w14:textId="77777777" w:rsidR="00A330E0" w:rsidRPr="004D7AF9" w:rsidRDefault="00A330E0" w:rsidP="00A330E0">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16D24FA8" w14:textId="466E521C" w:rsidR="00875427" w:rsidRPr="00883B80" w:rsidRDefault="00A330E0" w:rsidP="00875427">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the above proposal</w:t>
      </w:r>
      <w:r>
        <w:rPr>
          <w:rFonts w:eastAsia="宋体" w:hint="eastAsia"/>
          <w:szCs w:val="24"/>
          <w:lang w:eastAsia="zh-CN"/>
        </w:rPr>
        <w:t>s</w:t>
      </w:r>
      <w:r w:rsidRPr="004D7AF9">
        <w:rPr>
          <w:rFonts w:eastAsia="宋体" w:hint="eastAsia"/>
          <w:szCs w:val="24"/>
          <w:lang w:eastAsia="zh-CN"/>
        </w:rPr>
        <w:t xml:space="preserve"> in the meeting</w:t>
      </w:r>
    </w:p>
    <w:p w14:paraId="1F064FCA" w14:textId="41F3CB5C" w:rsidR="00875427" w:rsidRPr="004D7AF9" w:rsidRDefault="00875427" w:rsidP="00875427">
      <w:pPr>
        <w:pStyle w:val="1"/>
        <w:rPr>
          <w:lang w:eastAsia="ja-JP"/>
        </w:rPr>
      </w:pPr>
      <w:r w:rsidRPr="004D7AF9">
        <w:rPr>
          <w:lang w:eastAsia="ja-JP"/>
        </w:rPr>
        <w:t>Topic #</w:t>
      </w:r>
      <w:r>
        <w:rPr>
          <w:rFonts w:hint="eastAsia"/>
          <w:lang w:eastAsia="zh-CN"/>
        </w:rPr>
        <w:t>3</w:t>
      </w:r>
      <w:r w:rsidRPr="004D7AF9">
        <w:rPr>
          <w:lang w:eastAsia="ja-JP"/>
        </w:rPr>
        <w:t xml:space="preserve">: </w:t>
      </w:r>
      <w:r>
        <w:rPr>
          <w:rFonts w:hint="eastAsia"/>
          <w:lang w:eastAsia="zh-CN"/>
        </w:rPr>
        <w:t>Test configuration and Test Model</w:t>
      </w:r>
    </w:p>
    <w:p w14:paraId="502FB825" w14:textId="77777777" w:rsidR="00875427" w:rsidRPr="004D7AF9" w:rsidRDefault="00875427" w:rsidP="00875427">
      <w:pPr>
        <w:pStyle w:val="2"/>
      </w:pPr>
      <w:r w:rsidRPr="004D7AF9">
        <w:rPr>
          <w:rFonts w:hint="eastAsia"/>
        </w:rPr>
        <w:t>Companies</w:t>
      </w:r>
      <w:r w:rsidRPr="004D7AF9">
        <w:t>’ contributions summary</w:t>
      </w:r>
    </w:p>
    <w:tbl>
      <w:tblPr>
        <w:tblStyle w:val="afd"/>
        <w:tblW w:w="0" w:type="auto"/>
        <w:tblInd w:w="-601" w:type="dxa"/>
        <w:tblLayout w:type="fixed"/>
        <w:tblLook w:val="04A0" w:firstRow="1" w:lastRow="0" w:firstColumn="1" w:lastColumn="0" w:noHBand="0" w:noVBand="1"/>
      </w:tblPr>
      <w:tblGrid>
        <w:gridCol w:w="993"/>
        <w:gridCol w:w="850"/>
        <w:gridCol w:w="8615"/>
      </w:tblGrid>
      <w:tr w:rsidR="00875427" w:rsidRPr="004D7AF9" w14:paraId="0DEF19D3" w14:textId="77777777" w:rsidTr="00A64B54">
        <w:trPr>
          <w:trHeight w:val="468"/>
        </w:trPr>
        <w:tc>
          <w:tcPr>
            <w:tcW w:w="993" w:type="dxa"/>
            <w:vAlign w:val="center"/>
          </w:tcPr>
          <w:p w14:paraId="51B85362" w14:textId="77777777" w:rsidR="00875427" w:rsidRPr="004D7AF9" w:rsidRDefault="00875427" w:rsidP="00A64B54">
            <w:pPr>
              <w:spacing w:before="120" w:after="120"/>
              <w:rPr>
                <w:b/>
                <w:bCs/>
              </w:rPr>
            </w:pPr>
            <w:r w:rsidRPr="004D7AF9">
              <w:rPr>
                <w:b/>
                <w:bCs/>
              </w:rPr>
              <w:t>T-doc number</w:t>
            </w:r>
          </w:p>
        </w:tc>
        <w:tc>
          <w:tcPr>
            <w:tcW w:w="850" w:type="dxa"/>
            <w:vAlign w:val="center"/>
          </w:tcPr>
          <w:p w14:paraId="2763BEAE" w14:textId="77777777" w:rsidR="00875427" w:rsidRPr="004D7AF9" w:rsidRDefault="00875427" w:rsidP="00A64B54">
            <w:pPr>
              <w:spacing w:before="120" w:after="120"/>
              <w:rPr>
                <w:b/>
                <w:bCs/>
              </w:rPr>
            </w:pPr>
            <w:r w:rsidRPr="004D7AF9">
              <w:rPr>
                <w:b/>
                <w:bCs/>
              </w:rPr>
              <w:t>Company</w:t>
            </w:r>
          </w:p>
        </w:tc>
        <w:tc>
          <w:tcPr>
            <w:tcW w:w="8615" w:type="dxa"/>
            <w:vAlign w:val="center"/>
          </w:tcPr>
          <w:p w14:paraId="3896D827" w14:textId="77777777" w:rsidR="00875427" w:rsidRPr="004D7AF9" w:rsidRDefault="00875427" w:rsidP="00A64B54">
            <w:pPr>
              <w:spacing w:before="120" w:after="120"/>
              <w:rPr>
                <w:b/>
                <w:bCs/>
              </w:rPr>
            </w:pPr>
            <w:r w:rsidRPr="004D7AF9">
              <w:rPr>
                <w:b/>
                <w:bCs/>
              </w:rPr>
              <w:t>Proposals / Observations</w:t>
            </w:r>
          </w:p>
        </w:tc>
      </w:tr>
      <w:tr w:rsidR="00C575ED" w:rsidRPr="004D7AF9" w14:paraId="6D5976C6" w14:textId="77777777" w:rsidTr="00A64B54">
        <w:trPr>
          <w:trHeight w:val="468"/>
        </w:trPr>
        <w:tc>
          <w:tcPr>
            <w:tcW w:w="993" w:type="dxa"/>
          </w:tcPr>
          <w:p w14:paraId="7A354BA0" w14:textId="525BFD7B" w:rsidR="00C575ED" w:rsidRPr="00483C29" w:rsidRDefault="009B7480" w:rsidP="00A64B54">
            <w:pPr>
              <w:spacing w:before="120" w:after="120"/>
              <w:rPr>
                <w:rFonts w:eastAsiaTheme="minorEastAsia"/>
                <w:lang w:eastAsia="zh-CN"/>
              </w:rPr>
            </w:pPr>
            <w:r w:rsidRPr="00483C29">
              <w:rPr>
                <w:rFonts w:eastAsiaTheme="minorEastAsia"/>
                <w:lang w:eastAsia="zh-CN"/>
              </w:rPr>
              <w:t>R4-2402514</w:t>
            </w:r>
          </w:p>
        </w:tc>
        <w:tc>
          <w:tcPr>
            <w:tcW w:w="850" w:type="dxa"/>
          </w:tcPr>
          <w:p w14:paraId="69A32DB6" w14:textId="482CF8A3" w:rsidR="00C575ED" w:rsidRPr="00483C29" w:rsidRDefault="009B7480" w:rsidP="00A64B54">
            <w:pPr>
              <w:spacing w:before="120" w:after="120"/>
              <w:rPr>
                <w:rFonts w:eastAsiaTheme="minorEastAsia"/>
                <w:lang w:eastAsia="zh-CN"/>
              </w:rPr>
            </w:pPr>
            <w:r w:rsidRPr="00483C29">
              <w:rPr>
                <w:rFonts w:eastAsiaTheme="minorEastAsia"/>
                <w:lang w:eastAsia="zh-CN"/>
              </w:rPr>
              <w:t>ZTE</w:t>
            </w:r>
          </w:p>
        </w:tc>
        <w:tc>
          <w:tcPr>
            <w:tcW w:w="8615" w:type="dxa"/>
          </w:tcPr>
          <w:p w14:paraId="341D913C" w14:textId="231E84EC" w:rsidR="00C575ED" w:rsidRPr="00483C29" w:rsidRDefault="009B7480" w:rsidP="00C575ED">
            <w:pPr>
              <w:rPr>
                <w:rFonts w:eastAsiaTheme="minorEastAsia"/>
                <w:bCs/>
                <w:szCs w:val="20"/>
                <w:lang w:eastAsia="zh-CN"/>
              </w:rPr>
            </w:pPr>
            <w:r w:rsidRPr="00483C29">
              <w:rPr>
                <w:b/>
                <w:szCs w:val="20"/>
                <w:lang w:val="en-US" w:eastAsia="zh-CN"/>
              </w:rPr>
              <w:t>Proposal 1:</w:t>
            </w:r>
            <w:r w:rsidRPr="00483C29">
              <w:rPr>
                <w:bCs/>
                <w:szCs w:val="20"/>
                <w:lang w:val="en-US" w:eastAsia="zh-CN"/>
              </w:rPr>
              <w:t xml:space="preserve"> not to consider the LA NCR-MT SEM requirement to be tested </w:t>
            </w:r>
            <w:r w:rsidRPr="00483C29">
              <w:rPr>
                <w:bCs/>
                <w:szCs w:val="20"/>
              </w:rPr>
              <w:t>under edge_1PRB_left and edge_1PRB_right RB allocations with max Tx power</w:t>
            </w:r>
            <w:r w:rsidRPr="00483C29">
              <w:rPr>
                <w:bCs/>
                <w:szCs w:val="20"/>
                <w:lang w:val="en-US" w:eastAsia="zh-CN"/>
              </w:rPr>
              <w:t xml:space="preserve">. </w:t>
            </w:r>
          </w:p>
        </w:tc>
      </w:tr>
      <w:tr w:rsidR="00875427" w:rsidRPr="004D7AF9" w14:paraId="4A4B562E" w14:textId="77777777" w:rsidTr="00A64B54">
        <w:trPr>
          <w:trHeight w:val="468"/>
        </w:trPr>
        <w:tc>
          <w:tcPr>
            <w:tcW w:w="993" w:type="dxa"/>
          </w:tcPr>
          <w:p w14:paraId="28BE7C56" w14:textId="35D00E38" w:rsidR="00875427" w:rsidRPr="00483C29" w:rsidRDefault="00483C29" w:rsidP="00A64B54">
            <w:pPr>
              <w:spacing w:before="120" w:after="120"/>
            </w:pPr>
            <w:r w:rsidRPr="00483C29">
              <w:rPr>
                <w:rFonts w:eastAsiaTheme="minorEastAsia"/>
                <w:lang w:eastAsia="zh-CN"/>
              </w:rPr>
              <w:t>R4-2402247</w:t>
            </w:r>
          </w:p>
        </w:tc>
        <w:tc>
          <w:tcPr>
            <w:tcW w:w="850" w:type="dxa"/>
          </w:tcPr>
          <w:p w14:paraId="2EB4AA10" w14:textId="114FDFD9" w:rsidR="00875427" w:rsidRPr="00483C29" w:rsidRDefault="00483C29" w:rsidP="00A64B54">
            <w:pPr>
              <w:spacing w:before="120" w:after="120"/>
            </w:pPr>
            <w:r w:rsidRPr="00483C29">
              <w:rPr>
                <w:rFonts w:eastAsiaTheme="minorEastAsia"/>
                <w:lang w:eastAsia="zh-CN"/>
              </w:rPr>
              <w:t>Nokia</w:t>
            </w:r>
          </w:p>
        </w:tc>
        <w:tc>
          <w:tcPr>
            <w:tcW w:w="8615" w:type="dxa"/>
          </w:tcPr>
          <w:p w14:paraId="7E731A3E" w14:textId="77777777" w:rsidR="00483C29" w:rsidRPr="00655F90" w:rsidRDefault="00483C29" w:rsidP="00483C29">
            <w:pPr>
              <w:rPr>
                <w:b/>
                <w:bCs/>
              </w:rPr>
            </w:pPr>
            <w:r w:rsidRPr="00655F90">
              <w:rPr>
                <w:b/>
                <w:bCs/>
              </w:rPr>
              <w:t>Proposal 1: It is proposed to reuse FR1 UL repeater test models for NCR-MT</w:t>
            </w:r>
            <w:r>
              <w:rPr>
                <w:b/>
                <w:bCs/>
              </w:rPr>
              <w:t xml:space="preserve"> type 1-C and NCR-MT type 1-H</w:t>
            </w:r>
            <w:r w:rsidRPr="00655F90">
              <w:rPr>
                <w:b/>
                <w:bCs/>
              </w:rPr>
              <w:t>.</w:t>
            </w:r>
          </w:p>
          <w:p w14:paraId="66E95EAE" w14:textId="77777777" w:rsidR="00483C29" w:rsidRDefault="00483C29" w:rsidP="00483C29">
            <w:pPr>
              <w:rPr>
                <w:b/>
                <w:bCs/>
              </w:rPr>
            </w:pPr>
            <w:r w:rsidRPr="00794211">
              <w:rPr>
                <w:b/>
                <w:bCs/>
              </w:rPr>
              <w:t>Proposal 2: It is proposed to reuse FR2 UL repeater test models for NCR-MT type 2-O.</w:t>
            </w:r>
          </w:p>
          <w:p w14:paraId="72B27B8C" w14:textId="77777777" w:rsidR="00483C29" w:rsidRDefault="00483C29" w:rsidP="00483C29">
            <w:pPr>
              <w:rPr>
                <w:b/>
                <w:bCs/>
              </w:rPr>
            </w:pPr>
            <w:r w:rsidRPr="002870B5">
              <w:rPr>
                <w:b/>
                <w:bCs/>
              </w:rPr>
              <w:t xml:space="preserve">Proposal </w:t>
            </w:r>
            <w:r>
              <w:rPr>
                <w:b/>
                <w:bCs/>
              </w:rPr>
              <w:t>3</w:t>
            </w:r>
            <w:r w:rsidRPr="002870B5">
              <w:rPr>
                <w:b/>
                <w:bCs/>
              </w:rPr>
              <w:t>: It is proposed to add to TM1.1 for both FR1 and FR2 NCR-MT receiver sensitivity requirement.</w:t>
            </w:r>
          </w:p>
          <w:p w14:paraId="6BD7A113" w14:textId="1A4D318B" w:rsidR="006A67D8" w:rsidRPr="00483C29" w:rsidRDefault="00483C29" w:rsidP="00483C29">
            <w:pPr>
              <w:rPr>
                <w:rFonts w:eastAsiaTheme="minorEastAsia"/>
                <w:b/>
                <w:bCs/>
                <w:lang w:eastAsia="zh-CN"/>
              </w:rPr>
            </w:pPr>
            <w:r w:rsidRPr="00C745E4">
              <w:rPr>
                <w:b/>
                <w:bCs/>
              </w:rPr>
              <w:t xml:space="preserve">Proposal </w:t>
            </w:r>
            <w:r>
              <w:rPr>
                <w:b/>
                <w:bCs/>
              </w:rPr>
              <w:t>4</w:t>
            </w:r>
            <w:r w:rsidRPr="00C745E4">
              <w:rPr>
                <w:b/>
                <w:bCs/>
              </w:rPr>
              <w:t xml:space="preserve">: It is proposed for NCR-MT Rx intermodulation </w:t>
            </w:r>
            <w:r>
              <w:rPr>
                <w:b/>
                <w:bCs/>
              </w:rPr>
              <w:t xml:space="preserve">test configuration </w:t>
            </w:r>
            <w:r w:rsidRPr="00C745E4">
              <w:rPr>
                <w:b/>
                <w:bCs/>
              </w:rPr>
              <w:t>to modify position of f</w:t>
            </w:r>
            <w:r w:rsidRPr="00C745E4">
              <w:rPr>
                <w:b/>
                <w:bCs/>
                <w:vertAlign w:val="subscript"/>
              </w:rPr>
              <w:t>2</w:t>
            </w:r>
            <w:r w:rsidRPr="00C745E4">
              <w:rPr>
                <w:b/>
                <w:bCs/>
              </w:rPr>
              <w:t xml:space="preserve"> for CW interfering signal.</w:t>
            </w:r>
          </w:p>
        </w:tc>
      </w:tr>
    </w:tbl>
    <w:p w14:paraId="66B2773D" w14:textId="77777777" w:rsidR="00875427" w:rsidRPr="004D7AF9" w:rsidRDefault="00875427" w:rsidP="00875427"/>
    <w:p w14:paraId="67955612" w14:textId="77777777" w:rsidR="00875427" w:rsidRPr="004D7AF9" w:rsidRDefault="00875427" w:rsidP="00875427">
      <w:pPr>
        <w:pStyle w:val="2"/>
      </w:pPr>
      <w:r w:rsidRPr="004D7AF9">
        <w:rPr>
          <w:rFonts w:hint="eastAsia"/>
        </w:rPr>
        <w:t>Open issues</w:t>
      </w:r>
      <w:r w:rsidRPr="004D7AF9">
        <w:t xml:space="preserve"> summary</w:t>
      </w:r>
    </w:p>
    <w:p w14:paraId="6713D47E" w14:textId="2250DD01" w:rsidR="00875427" w:rsidRPr="00F43406" w:rsidRDefault="00875427" w:rsidP="00875427">
      <w:pPr>
        <w:rPr>
          <w:b/>
          <w:u w:val="single"/>
          <w:lang w:val="en-US" w:eastAsia="zh-CN"/>
        </w:rPr>
      </w:pPr>
      <w:r w:rsidRPr="00F43406">
        <w:rPr>
          <w:b/>
          <w:u w:val="single"/>
          <w:lang w:eastAsia="zh-CN"/>
        </w:rPr>
        <w:t xml:space="preserve">Issue </w:t>
      </w:r>
      <w:r>
        <w:rPr>
          <w:rFonts w:hint="eastAsia"/>
          <w:b/>
          <w:u w:val="single"/>
          <w:lang w:eastAsia="zh-CN"/>
        </w:rPr>
        <w:t>3</w:t>
      </w:r>
      <w:r w:rsidRPr="00F43406">
        <w:rPr>
          <w:b/>
          <w:u w:val="single"/>
          <w:lang w:eastAsia="zh-CN"/>
        </w:rPr>
        <w:t>-</w:t>
      </w:r>
      <w:r>
        <w:rPr>
          <w:rFonts w:hint="eastAsia"/>
          <w:b/>
          <w:u w:val="single"/>
          <w:lang w:eastAsia="zh-CN"/>
        </w:rPr>
        <w:t>1</w:t>
      </w:r>
      <w:r w:rsidRPr="00F43406">
        <w:rPr>
          <w:b/>
          <w:u w:val="single"/>
          <w:lang w:eastAsia="zh-CN"/>
        </w:rPr>
        <w:t xml:space="preserve">: </w:t>
      </w:r>
      <w:r w:rsidR="009B7480">
        <w:rPr>
          <w:rFonts w:hint="eastAsia"/>
          <w:b/>
          <w:u w:val="single"/>
          <w:lang w:eastAsia="zh-CN"/>
        </w:rPr>
        <w:t>t</w:t>
      </w:r>
      <w:r w:rsidR="00483C29">
        <w:rPr>
          <w:rFonts w:hint="eastAsia"/>
          <w:b/>
          <w:u w:val="single"/>
          <w:lang w:eastAsia="zh-CN"/>
        </w:rPr>
        <w:t>esting on</w:t>
      </w:r>
      <w:r w:rsidR="009B7480">
        <w:rPr>
          <w:rFonts w:hint="eastAsia"/>
          <w:b/>
          <w:u w:val="single"/>
          <w:lang w:eastAsia="zh-CN"/>
        </w:rPr>
        <w:t xml:space="preserve"> edge PRB</w:t>
      </w:r>
    </w:p>
    <w:p w14:paraId="0BC024DC" w14:textId="255A05D2" w:rsidR="009B7480" w:rsidRPr="009B7480" w:rsidRDefault="009B7480" w:rsidP="00875427">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 xml:space="preserve">Background: Some companies believed that </w:t>
      </w:r>
      <w:r w:rsidR="002C6E9A">
        <w:rPr>
          <w:rFonts w:eastAsia="宋体" w:hint="eastAsia"/>
          <w:szCs w:val="24"/>
          <w:lang w:eastAsia="zh-CN"/>
        </w:rPr>
        <w:t>for LA NCR-MT, the SEM testing on edge PRBs with max Tx power should be conduct</w:t>
      </w:r>
      <w:r w:rsidR="00A330E0">
        <w:rPr>
          <w:rFonts w:eastAsia="宋体" w:hint="eastAsia"/>
          <w:szCs w:val="24"/>
          <w:lang w:eastAsia="zh-CN"/>
        </w:rPr>
        <w:t>ed</w:t>
      </w:r>
    </w:p>
    <w:p w14:paraId="7ECBCB73" w14:textId="7E07013E" w:rsidR="00875427" w:rsidRPr="00367AC2" w:rsidRDefault="008336B8" w:rsidP="00875427">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Option 1</w:t>
      </w:r>
      <w:r w:rsidR="002C6E9A">
        <w:rPr>
          <w:rFonts w:eastAsia="宋体" w:hint="eastAsia"/>
          <w:szCs w:val="24"/>
          <w:lang w:eastAsia="zh-CN"/>
        </w:rPr>
        <w:t>(</w:t>
      </w:r>
      <w:r w:rsidR="00377AA4">
        <w:rPr>
          <w:rFonts w:eastAsia="宋体" w:hint="eastAsia"/>
          <w:szCs w:val="24"/>
          <w:lang w:eastAsia="zh-CN"/>
        </w:rPr>
        <w:t>ZTE</w:t>
      </w:r>
      <w:r w:rsidR="008D2E4C">
        <w:rPr>
          <w:rFonts w:eastAsia="宋体" w:hint="eastAsia"/>
          <w:szCs w:val="24"/>
          <w:lang w:eastAsia="zh-CN"/>
        </w:rPr>
        <w:t>)</w:t>
      </w:r>
      <w:r w:rsidR="00875427" w:rsidRPr="00843269">
        <w:rPr>
          <w:rFonts w:eastAsia="宋体"/>
          <w:szCs w:val="24"/>
          <w:lang w:eastAsia="zh-CN"/>
        </w:rPr>
        <w:t xml:space="preserve">: </w:t>
      </w:r>
    </w:p>
    <w:p w14:paraId="535FF742" w14:textId="4595A007" w:rsidR="0054634C" w:rsidRDefault="002C6E9A" w:rsidP="002C6E9A">
      <w:pPr>
        <w:pStyle w:val="afe"/>
        <w:numPr>
          <w:ilvl w:val="1"/>
          <w:numId w:val="4"/>
        </w:numPr>
        <w:overflowPunct/>
        <w:autoSpaceDE/>
        <w:autoSpaceDN/>
        <w:adjustRightInd/>
        <w:spacing w:after="120"/>
        <w:ind w:left="1440" w:firstLineChars="0"/>
        <w:textAlignment w:val="auto"/>
        <w:rPr>
          <w:rFonts w:eastAsia="宋体"/>
          <w:szCs w:val="24"/>
          <w:lang w:eastAsia="zh-CN"/>
        </w:rPr>
      </w:pPr>
      <w:r w:rsidRPr="002C6E9A">
        <w:rPr>
          <w:rFonts w:eastAsia="宋体"/>
          <w:szCs w:val="24"/>
          <w:lang w:eastAsia="zh-CN"/>
        </w:rPr>
        <w:t>N</w:t>
      </w:r>
      <w:r>
        <w:rPr>
          <w:rFonts w:eastAsia="宋体" w:hint="eastAsia"/>
          <w:szCs w:val="24"/>
          <w:lang w:eastAsia="zh-CN"/>
        </w:rPr>
        <w:t>ot</w:t>
      </w:r>
      <w:r w:rsidRPr="002C6E9A">
        <w:rPr>
          <w:bCs/>
          <w:szCs w:val="20"/>
          <w:lang w:val="en-US" w:eastAsia="zh-CN"/>
        </w:rPr>
        <w:t xml:space="preserve"> to con</w:t>
      </w:r>
      <w:r>
        <w:rPr>
          <w:rFonts w:hint="eastAsia"/>
          <w:bCs/>
          <w:szCs w:val="20"/>
          <w:lang w:val="en-US" w:eastAsia="zh-CN"/>
        </w:rPr>
        <w:t xml:space="preserve">sider the LA NCR-MT SEM requirement to be tested </w:t>
      </w:r>
      <w:r>
        <w:rPr>
          <w:bCs/>
          <w:szCs w:val="20"/>
        </w:rPr>
        <w:t>under edge_1PRB_left and edge_1P</w:t>
      </w:r>
      <w:r>
        <w:rPr>
          <w:rFonts w:hint="eastAsia"/>
          <w:bCs/>
          <w:szCs w:val="20"/>
        </w:rPr>
        <w:t>RB_right RB allocations with max Tx power</w:t>
      </w:r>
      <w:r>
        <w:rPr>
          <w:rFonts w:hint="eastAsia"/>
          <w:bCs/>
          <w:szCs w:val="20"/>
          <w:lang w:val="en-US" w:eastAsia="zh-CN"/>
        </w:rPr>
        <w:t>.</w:t>
      </w:r>
    </w:p>
    <w:p w14:paraId="2B54156A" w14:textId="77777777" w:rsidR="002C6E9A" w:rsidRPr="002C6E9A" w:rsidRDefault="002C6E9A" w:rsidP="002C6E9A">
      <w:pPr>
        <w:spacing w:after="120"/>
        <w:rPr>
          <w:rFonts w:eastAsia="宋体"/>
          <w:szCs w:val="24"/>
          <w:lang w:eastAsia="zh-CN"/>
        </w:rPr>
      </w:pPr>
    </w:p>
    <w:p w14:paraId="515B21C7" w14:textId="41EC8FC3" w:rsidR="00875427" w:rsidRPr="004D7AF9" w:rsidRDefault="00875427" w:rsidP="00875427">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302BB50C" w14:textId="425578EB" w:rsidR="00875427" w:rsidRPr="002C6E9A" w:rsidRDefault="002C6E9A" w:rsidP="002C6E9A">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the above proposal</w:t>
      </w:r>
      <w:r>
        <w:rPr>
          <w:rFonts w:eastAsia="宋体" w:hint="eastAsia"/>
          <w:szCs w:val="24"/>
          <w:lang w:eastAsia="zh-CN"/>
        </w:rPr>
        <w:t>s</w:t>
      </w:r>
      <w:r w:rsidRPr="004D7AF9">
        <w:rPr>
          <w:rFonts w:eastAsia="宋体" w:hint="eastAsia"/>
          <w:szCs w:val="24"/>
          <w:lang w:eastAsia="zh-CN"/>
        </w:rPr>
        <w:t xml:space="preserve"> in the meeting</w:t>
      </w:r>
    </w:p>
    <w:p w14:paraId="1CB98CAA" w14:textId="77777777" w:rsidR="00875427" w:rsidRDefault="00875427" w:rsidP="00875427">
      <w:pPr>
        <w:rPr>
          <w:b/>
          <w:u w:val="single"/>
          <w:lang w:eastAsia="zh-CN"/>
        </w:rPr>
      </w:pPr>
    </w:p>
    <w:p w14:paraId="155619DF" w14:textId="28BFFA50" w:rsidR="00875427" w:rsidRDefault="00875427" w:rsidP="00875427">
      <w:pPr>
        <w:rPr>
          <w:b/>
          <w:u w:val="single"/>
          <w:lang w:eastAsia="zh-CN"/>
        </w:rPr>
      </w:pPr>
      <w:r w:rsidRPr="00F43406">
        <w:rPr>
          <w:b/>
          <w:u w:val="single"/>
          <w:lang w:eastAsia="zh-CN"/>
        </w:rPr>
        <w:t xml:space="preserve">Issue </w:t>
      </w:r>
      <w:r>
        <w:rPr>
          <w:rFonts w:hint="eastAsia"/>
          <w:b/>
          <w:u w:val="single"/>
          <w:lang w:eastAsia="zh-CN"/>
        </w:rPr>
        <w:t>3</w:t>
      </w:r>
      <w:r w:rsidRPr="00F43406">
        <w:rPr>
          <w:b/>
          <w:u w:val="single"/>
          <w:lang w:eastAsia="zh-CN"/>
        </w:rPr>
        <w:t>-</w:t>
      </w:r>
      <w:r w:rsidR="001F5690">
        <w:rPr>
          <w:rFonts w:hint="eastAsia"/>
          <w:b/>
          <w:u w:val="single"/>
          <w:lang w:eastAsia="zh-CN"/>
        </w:rPr>
        <w:t>2</w:t>
      </w:r>
      <w:r w:rsidRPr="00F43406">
        <w:rPr>
          <w:b/>
          <w:u w:val="single"/>
          <w:lang w:eastAsia="zh-CN"/>
        </w:rPr>
        <w:t xml:space="preserve">: </w:t>
      </w:r>
      <w:r w:rsidR="006A633B">
        <w:rPr>
          <w:rFonts w:hint="eastAsia"/>
          <w:b/>
          <w:u w:val="single"/>
          <w:lang w:eastAsia="zh-CN"/>
        </w:rPr>
        <w:t xml:space="preserve">Modification on the CW signal position of </w:t>
      </w:r>
      <w:r w:rsidR="00483C29">
        <w:rPr>
          <w:rFonts w:hint="eastAsia"/>
          <w:b/>
          <w:u w:val="single"/>
          <w:lang w:eastAsia="zh-CN"/>
        </w:rPr>
        <w:t>NCR-MT</w:t>
      </w:r>
      <w:r w:rsidR="003A5A23">
        <w:rPr>
          <w:rFonts w:hint="eastAsia"/>
          <w:b/>
          <w:u w:val="single"/>
          <w:lang w:eastAsia="zh-CN"/>
        </w:rPr>
        <w:t xml:space="preserve"> Rx IMD</w:t>
      </w:r>
      <w:r w:rsidR="006A633B">
        <w:rPr>
          <w:rFonts w:hint="eastAsia"/>
          <w:b/>
          <w:u w:val="single"/>
          <w:lang w:eastAsia="zh-CN"/>
        </w:rPr>
        <w:t xml:space="preserve"> test</w:t>
      </w:r>
    </w:p>
    <w:p w14:paraId="232B37C3" w14:textId="2C64D6FE" w:rsidR="00875427" w:rsidRPr="00367AC2" w:rsidRDefault="00875427" w:rsidP="00875427">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hint="eastAsia"/>
          <w:szCs w:val="24"/>
          <w:lang w:eastAsia="zh-CN"/>
        </w:rPr>
        <w:t>Propo</w:t>
      </w:r>
      <w:r w:rsidRPr="00367AC2">
        <w:rPr>
          <w:rFonts w:eastAsia="宋体"/>
          <w:szCs w:val="24"/>
          <w:lang w:eastAsia="zh-CN"/>
        </w:rPr>
        <w:t xml:space="preserve">sals in </w:t>
      </w:r>
      <w:r w:rsidRPr="00843269">
        <w:rPr>
          <w:rFonts w:eastAsia="宋体"/>
          <w:szCs w:val="24"/>
          <w:lang w:eastAsia="zh-CN"/>
        </w:rPr>
        <w:t>R4-2</w:t>
      </w:r>
      <w:r w:rsidR="003A5A23">
        <w:rPr>
          <w:rFonts w:eastAsia="宋体"/>
          <w:szCs w:val="24"/>
          <w:lang w:eastAsia="zh-CN"/>
        </w:rPr>
        <w:t>402247</w:t>
      </w:r>
      <w:r w:rsidRPr="00843269">
        <w:rPr>
          <w:rFonts w:eastAsia="宋体"/>
          <w:szCs w:val="24"/>
          <w:lang w:eastAsia="zh-CN"/>
        </w:rPr>
        <w:t xml:space="preserve"> (</w:t>
      </w:r>
      <w:r w:rsidRPr="00843269">
        <w:rPr>
          <w:rFonts w:eastAsia="宋体" w:hint="eastAsia"/>
          <w:szCs w:val="24"/>
          <w:lang w:eastAsia="zh-CN"/>
        </w:rPr>
        <w:t>Nokia</w:t>
      </w:r>
      <w:r w:rsidRPr="00843269">
        <w:rPr>
          <w:rFonts w:eastAsia="宋体"/>
          <w:szCs w:val="24"/>
          <w:lang w:eastAsia="zh-CN"/>
        </w:rPr>
        <w:t xml:space="preserve">): </w:t>
      </w:r>
    </w:p>
    <w:p w14:paraId="4FAA3850" w14:textId="2BE05807" w:rsidR="001F5690" w:rsidRPr="001F5690" w:rsidRDefault="001F5690" w:rsidP="0087542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690">
        <w:rPr>
          <w:rFonts w:eastAsiaTheme="minorEastAsia"/>
          <w:bCs/>
          <w:lang w:eastAsia="zh-CN"/>
        </w:rPr>
        <w:t xml:space="preserve">For </w:t>
      </w:r>
      <w:r w:rsidR="003A5A23">
        <w:rPr>
          <w:bCs/>
        </w:rPr>
        <w:t>NCR-MT</w:t>
      </w:r>
      <w:r w:rsidR="003A5A23" w:rsidRPr="003A5A23">
        <w:rPr>
          <w:bCs/>
        </w:rPr>
        <w:t xml:space="preserve"> Rx </w:t>
      </w:r>
      <w:r w:rsidR="003A5A23" w:rsidRPr="003A5A23">
        <w:rPr>
          <w:rFonts w:eastAsiaTheme="minorEastAsia"/>
          <w:bCs/>
          <w:lang w:eastAsia="zh-CN"/>
        </w:rPr>
        <w:t xml:space="preserve">IMD </w:t>
      </w:r>
      <w:r w:rsidRPr="003A5A23">
        <w:rPr>
          <w:bCs/>
        </w:rPr>
        <w:t>test confi</w:t>
      </w:r>
      <w:r w:rsidRPr="001F5690">
        <w:rPr>
          <w:bCs/>
        </w:rPr>
        <w:t>guration to modify position of f</w:t>
      </w:r>
      <w:r w:rsidRPr="001F5690">
        <w:rPr>
          <w:bCs/>
          <w:vertAlign w:val="subscript"/>
        </w:rPr>
        <w:t>2</w:t>
      </w:r>
      <w:r w:rsidRPr="001F5690">
        <w:rPr>
          <w:bCs/>
        </w:rPr>
        <w:t xml:space="preserve"> for CW interfering signal.</w:t>
      </w:r>
    </w:p>
    <w:p w14:paraId="163EBE89" w14:textId="71A13B8E" w:rsidR="001F5690" w:rsidRPr="001F5690" w:rsidRDefault="003A5A23" w:rsidP="001F5690">
      <w:pPr>
        <w:spacing w:after="120"/>
        <w:jc w:val="center"/>
        <w:rPr>
          <w:rFonts w:eastAsia="宋体"/>
          <w:szCs w:val="24"/>
          <w:lang w:eastAsia="zh-CN"/>
        </w:rPr>
      </w:pPr>
      <w:r>
        <w:rPr>
          <w:noProof/>
          <w:lang w:val="en-US" w:eastAsia="zh-CN"/>
        </w:rPr>
        <w:lastRenderedPageBreak/>
        <w:drawing>
          <wp:inline distT="0" distB="0" distL="0" distR="0" wp14:anchorId="5176ABFF" wp14:editId="50B147C0">
            <wp:extent cx="5976435" cy="2000885"/>
            <wp:effectExtent l="0" t="0" r="0" b="0"/>
            <wp:docPr id="959041808" name="Picture 1" descr="A blue rectangle with orange arrows and a rectang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041808" name="Picture 1" descr="A blue rectangle with orange arrows and a rectangle on a black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0872" cy="2005718"/>
                    </a:xfrm>
                    <a:prstGeom prst="rect">
                      <a:avLst/>
                    </a:prstGeom>
                    <a:noFill/>
                  </pic:spPr>
                </pic:pic>
              </a:graphicData>
            </a:graphic>
          </wp:inline>
        </w:drawing>
      </w:r>
    </w:p>
    <w:p w14:paraId="4E43C099" w14:textId="77777777" w:rsidR="00875427" w:rsidRPr="004D7AF9" w:rsidRDefault="00875427" w:rsidP="00875427">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0A8B248D" w14:textId="77777777" w:rsidR="003968BD" w:rsidRPr="00F21216" w:rsidRDefault="003968BD" w:rsidP="003968BD">
      <w:pPr>
        <w:pStyle w:val="afe"/>
        <w:numPr>
          <w:ilvl w:val="1"/>
          <w:numId w:val="4"/>
        </w:numPr>
        <w:overflowPunct/>
        <w:autoSpaceDE/>
        <w:autoSpaceDN/>
        <w:adjustRightInd/>
        <w:spacing w:after="120"/>
        <w:ind w:left="1440" w:firstLineChars="0"/>
        <w:textAlignment w:val="auto"/>
        <w:rPr>
          <w:rFonts w:eastAsia="宋体"/>
          <w:b/>
          <w:szCs w:val="24"/>
          <w:lang w:eastAsia="zh-CN"/>
        </w:rPr>
      </w:pPr>
      <w:r w:rsidRPr="00F21216">
        <w:rPr>
          <w:rFonts w:eastAsia="宋体" w:hint="eastAsia"/>
          <w:b/>
          <w:szCs w:val="24"/>
          <w:lang w:eastAsia="zh-CN"/>
        </w:rPr>
        <w:t>Moderator except this is agreeable without discussion:</w:t>
      </w:r>
    </w:p>
    <w:p w14:paraId="184096C9" w14:textId="410921AA" w:rsidR="00875427" w:rsidRPr="003968BD" w:rsidRDefault="003968BD" w:rsidP="003968BD">
      <w:pPr>
        <w:pStyle w:val="Summarybullet"/>
      </w:pPr>
      <w:r w:rsidRPr="001F5690">
        <w:rPr>
          <w:rFonts w:eastAsiaTheme="minorEastAsia"/>
          <w:bCs/>
        </w:rPr>
        <w:t xml:space="preserve">For </w:t>
      </w:r>
      <w:r>
        <w:rPr>
          <w:bCs/>
        </w:rPr>
        <w:t>NCR-MT</w:t>
      </w:r>
      <w:r w:rsidRPr="003A5A23">
        <w:rPr>
          <w:bCs/>
        </w:rPr>
        <w:t xml:space="preserve"> Rx </w:t>
      </w:r>
      <w:r w:rsidRPr="003A5A23">
        <w:rPr>
          <w:rFonts w:eastAsiaTheme="minorEastAsia"/>
          <w:bCs/>
        </w:rPr>
        <w:t xml:space="preserve">IMD </w:t>
      </w:r>
      <w:r w:rsidRPr="003A5A23">
        <w:rPr>
          <w:bCs/>
        </w:rPr>
        <w:t>test confi</w:t>
      </w:r>
      <w:r w:rsidRPr="001F5690">
        <w:rPr>
          <w:bCs/>
        </w:rPr>
        <w:t>guration to modify position of f</w:t>
      </w:r>
      <w:r w:rsidRPr="001F5690">
        <w:rPr>
          <w:bCs/>
          <w:vertAlign w:val="subscript"/>
        </w:rPr>
        <w:t>2</w:t>
      </w:r>
      <w:r w:rsidRPr="001F5690">
        <w:rPr>
          <w:bCs/>
        </w:rPr>
        <w:t xml:space="preserve"> for CW interfering signal</w:t>
      </w:r>
    </w:p>
    <w:p w14:paraId="00E55166" w14:textId="77777777" w:rsidR="00875427" w:rsidRPr="00843269" w:rsidRDefault="00875427" w:rsidP="00875427">
      <w:pPr>
        <w:spacing w:after="120"/>
        <w:rPr>
          <w:szCs w:val="24"/>
          <w:lang w:eastAsia="zh-CN"/>
        </w:rPr>
      </w:pPr>
    </w:p>
    <w:p w14:paraId="78706841" w14:textId="0C80BC49" w:rsidR="00875427" w:rsidRPr="004D7AF9" w:rsidRDefault="00875427" w:rsidP="00875427">
      <w:pPr>
        <w:rPr>
          <w:b/>
          <w:u w:val="single"/>
          <w:lang w:eastAsia="zh-CN"/>
        </w:rPr>
      </w:pPr>
      <w:r w:rsidRPr="004D7AF9">
        <w:rPr>
          <w:b/>
          <w:u w:val="single"/>
          <w:lang w:eastAsia="zh-CN"/>
        </w:rPr>
        <w:t xml:space="preserve">Issue </w:t>
      </w:r>
      <w:r>
        <w:rPr>
          <w:rFonts w:hint="eastAsia"/>
          <w:b/>
          <w:u w:val="single"/>
          <w:lang w:eastAsia="zh-CN"/>
        </w:rPr>
        <w:t>3</w:t>
      </w:r>
      <w:r w:rsidRPr="004D7AF9">
        <w:rPr>
          <w:b/>
          <w:u w:val="single"/>
          <w:lang w:eastAsia="zh-CN"/>
        </w:rPr>
        <w:t>-</w:t>
      </w:r>
      <w:r w:rsidR="001F5690">
        <w:rPr>
          <w:rFonts w:hint="eastAsia"/>
          <w:b/>
          <w:u w:val="single"/>
          <w:lang w:eastAsia="zh-CN"/>
        </w:rPr>
        <w:t>3</w:t>
      </w:r>
      <w:r w:rsidRPr="004D7AF9">
        <w:rPr>
          <w:b/>
          <w:u w:val="single"/>
          <w:lang w:eastAsia="zh-CN"/>
        </w:rPr>
        <w:t xml:space="preserve">: </w:t>
      </w:r>
      <w:r>
        <w:rPr>
          <w:rFonts w:hint="eastAsia"/>
          <w:b/>
          <w:u w:val="single"/>
          <w:lang w:eastAsia="zh-CN"/>
        </w:rPr>
        <w:t>Test model</w:t>
      </w:r>
      <w:r w:rsidR="008336B8">
        <w:rPr>
          <w:rFonts w:hint="eastAsia"/>
          <w:b/>
          <w:u w:val="single"/>
          <w:lang w:eastAsia="zh-CN"/>
        </w:rPr>
        <w:t xml:space="preserve"> for NCR-MT</w:t>
      </w:r>
    </w:p>
    <w:p w14:paraId="0B5C7A48" w14:textId="24CB3C2E" w:rsidR="00875427" w:rsidRPr="004D7AF9" w:rsidRDefault="00875427" w:rsidP="00875427">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sidR="008336B8">
        <w:rPr>
          <w:rFonts w:eastAsia="宋体" w:hint="eastAsia"/>
          <w:szCs w:val="24"/>
          <w:lang w:eastAsia="zh-CN"/>
        </w:rPr>
        <w:t>s</w:t>
      </w:r>
    </w:p>
    <w:p w14:paraId="2CA34FB8" w14:textId="6A81BD08" w:rsidR="00321632" w:rsidRDefault="008336B8" w:rsidP="0032163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Pr>
          <w:rFonts w:eastAsia="宋体" w:hint="eastAsia"/>
          <w:szCs w:val="24"/>
          <w:lang w:eastAsia="zh-CN"/>
        </w:rPr>
        <w:t xml:space="preserve"> 1 (Nokia)</w:t>
      </w:r>
    </w:p>
    <w:p w14:paraId="23D07D71" w14:textId="24BC84EC" w:rsidR="008336B8" w:rsidRPr="006A633B" w:rsidRDefault="006A633B" w:rsidP="008336B8">
      <w:pPr>
        <w:pStyle w:val="Summarybullet"/>
      </w:pPr>
      <w:r w:rsidRPr="006A633B">
        <w:rPr>
          <w:rFonts w:eastAsiaTheme="minorEastAsia"/>
          <w:bCs/>
        </w:rPr>
        <w:t>R</w:t>
      </w:r>
      <w:r w:rsidRPr="006A633B">
        <w:rPr>
          <w:bCs/>
        </w:rPr>
        <w:t>euse FR1 UL repeater test models for NCR-MT type 1-C</w:t>
      </w:r>
      <w:r w:rsidRPr="006A633B">
        <w:rPr>
          <w:rFonts w:eastAsiaTheme="minorEastAsia" w:hint="eastAsia"/>
          <w:bCs/>
        </w:rPr>
        <w:t>/</w:t>
      </w:r>
      <w:r w:rsidRPr="006A633B">
        <w:rPr>
          <w:bCs/>
        </w:rPr>
        <w:t>H</w:t>
      </w:r>
    </w:p>
    <w:p w14:paraId="6F9BBD6E" w14:textId="2555B2EE" w:rsidR="006A633B" w:rsidRDefault="006A633B" w:rsidP="006A633B">
      <w:pPr>
        <w:pStyle w:val="Summarybullet"/>
      </w:pPr>
      <w:r w:rsidRPr="006A633B">
        <w:rPr>
          <w:rFonts w:eastAsiaTheme="minorEastAsia"/>
          <w:bCs/>
        </w:rPr>
        <w:t>R</w:t>
      </w:r>
      <w:r>
        <w:rPr>
          <w:bCs/>
        </w:rPr>
        <w:t>euse FR</w:t>
      </w:r>
      <w:r>
        <w:rPr>
          <w:rFonts w:eastAsiaTheme="minorEastAsia" w:hint="eastAsia"/>
          <w:bCs/>
        </w:rPr>
        <w:t>2</w:t>
      </w:r>
      <w:r w:rsidRPr="006A633B">
        <w:rPr>
          <w:bCs/>
        </w:rPr>
        <w:t xml:space="preserve"> UL repeat</w:t>
      </w:r>
      <w:r>
        <w:rPr>
          <w:bCs/>
        </w:rPr>
        <w:t xml:space="preserve">er test models for NCR-MT type </w:t>
      </w:r>
      <w:r>
        <w:rPr>
          <w:rFonts w:eastAsiaTheme="minorEastAsia" w:hint="eastAsia"/>
          <w:bCs/>
        </w:rPr>
        <w:t>2-O</w:t>
      </w:r>
    </w:p>
    <w:p w14:paraId="27900406" w14:textId="77777777" w:rsidR="00875427" w:rsidRPr="004D7AF9" w:rsidRDefault="00875427" w:rsidP="00875427">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3F7C21FD" w14:textId="77777777" w:rsidR="003968BD" w:rsidRDefault="003968BD" w:rsidP="003968BD">
      <w:pPr>
        <w:pStyle w:val="afe"/>
        <w:numPr>
          <w:ilvl w:val="1"/>
          <w:numId w:val="4"/>
        </w:numPr>
        <w:overflowPunct/>
        <w:autoSpaceDE/>
        <w:autoSpaceDN/>
        <w:adjustRightInd/>
        <w:spacing w:after="120"/>
        <w:ind w:left="1440" w:firstLineChars="0"/>
        <w:textAlignment w:val="auto"/>
        <w:rPr>
          <w:rFonts w:eastAsia="宋体"/>
          <w:b/>
          <w:szCs w:val="24"/>
          <w:lang w:eastAsia="zh-CN"/>
        </w:rPr>
      </w:pPr>
      <w:r w:rsidRPr="00F21216">
        <w:rPr>
          <w:rFonts w:eastAsia="宋体" w:hint="eastAsia"/>
          <w:b/>
          <w:szCs w:val="24"/>
          <w:lang w:eastAsia="zh-CN"/>
        </w:rPr>
        <w:t>Moderator except this is agreeable without discussion:</w:t>
      </w:r>
    </w:p>
    <w:p w14:paraId="6EF3F80A" w14:textId="77777777" w:rsidR="003968BD" w:rsidRPr="006A633B" w:rsidRDefault="003968BD" w:rsidP="003968BD">
      <w:pPr>
        <w:pStyle w:val="Summarybullet"/>
      </w:pPr>
      <w:r w:rsidRPr="006A633B">
        <w:rPr>
          <w:rFonts w:eastAsiaTheme="minorEastAsia"/>
          <w:bCs/>
        </w:rPr>
        <w:t>R</w:t>
      </w:r>
      <w:r w:rsidRPr="006A633B">
        <w:rPr>
          <w:bCs/>
        </w:rPr>
        <w:t>euse FR1 UL repeater test models for NCR-MT type 1-C</w:t>
      </w:r>
      <w:r w:rsidRPr="006A633B">
        <w:rPr>
          <w:rFonts w:eastAsiaTheme="minorEastAsia" w:hint="eastAsia"/>
          <w:bCs/>
        </w:rPr>
        <w:t>/</w:t>
      </w:r>
      <w:r w:rsidRPr="006A633B">
        <w:rPr>
          <w:bCs/>
        </w:rPr>
        <w:t>H</w:t>
      </w:r>
    </w:p>
    <w:p w14:paraId="1830B2E4" w14:textId="559329F3" w:rsidR="003968BD" w:rsidRPr="00F21216" w:rsidRDefault="003968BD" w:rsidP="003968BD">
      <w:pPr>
        <w:pStyle w:val="Summarybullet"/>
      </w:pPr>
      <w:r w:rsidRPr="006A633B">
        <w:rPr>
          <w:rFonts w:eastAsiaTheme="minorEastAsia"/>
          <w:bCs/>
        </w:rPr>
        <w:t>R</w:t>
      </w:r>
      <w:r>
        <w:rPr>
          <w:bCs/>
        </w:rPr>
        <w:t>euse FR</w:t>
      </w:r>
      <w:r>
        <w:rPr>
          <w:rFonts w:eastAsiaTheme="minorEastAsia" w:hint="eastAsia"/>
          <w:bCs/>
        </w:rPr>
        <w:t>2</w:t>
      </w:r>
      <w:r w:rsidRPr="006A633B">
        <w:rPr>
          <w:bCs/>
        </w:rPr>
        <w:t xml:space="preserve"> UL repeat</w:t>
      </w:r>
      <w:r>
        <w:rPr>
          <w:bCs/>
        </w:rPr>
        <w:t xml:space="preserve">er test models for NCR-MT type </w:t>
      </w:r>
      <w:r>
        <w:rPr>
          <w:rFonts w:eastAsiaTheme="minorEastAsia" w:hint="eastAsia"/>
          <w:bCs/>
        </w:rPr>
        <w:t>2-O</w:t>
      </w:r>
    </w:p>
    <w:p w14:paraId="5D5C9DE1" w14:textId="77777777" w:rsidR="003968BD" w:rsidRPr="003968BD" w:rsidRDefault="003968BD" w:rsidP="003968BD">
      <w:pPr>
        <w:rPr>
          <w:b/>
          <w:u w:val="single"/>
          <w:lang w:eastAsia="zh-CN"/>
        </w:rPr>
      </w:pPr>
    </w:p>
    <w:p w14:paraId="6728B900" w14:textId="7255B70F" w:rsidR="003968BD" w:rsidRPr="004D7AF9" w:rsidRDefault="003968BD" w:rsidP="003968BD">
      <w:pPr>
        <w:rPr>
          <w:b/>
          <w:u w:val="single"/>
          <w:lang w:eastAsia="zh-CN"/>
        </w:rPr>
      </w:pPr>
      <w:r w:rsidRPr="004D7AF9">
        <w:rPr>
          <w:b/>
          <w:u w:val="single"/>
          <w:lang w:eastAsia="zh-CN"/>
        </w:rPr>
        <w:t xml:space="preserve">Issue </w:t>
      </w:r>
      <w:r>
        <w:rPr>
          <w:rFonts w:hint="eastAsia"/>
          <w:b/>
          <w:u w:val="single"/>
          <w:lang w:eastAsia="zh-CN"/>
        </w:rPr>
        <w:t>3</w:t>
      </w:r>
      <w:r w:rsidRPr="004D7AF9">
        <w:rPr>
          <w:b/>
          <w:u w:val="single"/>
          <w:lang w:eastAsia="zh-CN"/>
        </w:rPr>
        <w:t>-</w:t>
      </w:r>
      <w:r>
        <w:rPr>
          <w:rFonts w:hint="eastAsia"/>
          <w:b/>
          <w:u w:val="single"/>
          <w:lang w:eastAsia="zh-CN"/>
        </w:rPr>
        <w:t>4</w:t>
      </w:r>
      <w:r w:rsidRPr="004D7AF9">
        <w:rPr>
          <w:b/>
          <w:u w:val="single"/>
          <w:lang w:eastAsia="zh-CN"/>
        </w:rPr>
        <w:t xml:space="preserve">: </w:t>
      </w:r>
      <w:r>
        <w:rPr>
          <w:rFonts w:hint="eastAsia"/>
          <w:b/>
          <w:u w:val="single"/>
          <w:lang w:eastAsia="zh-CN"/>
        </w:rPr>
        <w:t>Rx REFSENS for NCR-MT</w:t>
      </w:r>
    </w:p>
    <w:p w14:paraId="204E1177" w14:textId="77777777" w:rsidR="003968BD" w:rsidRPr="004D7AF9" w:rsidRDefault="003968BD" w:rsidP="003968BD">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Pr>
          <w:rFonts w:eastAsia="宋体" w:hint="eastAsia"/>
          <w:szCs w:val="24"/>
          <w:lang w:eastAsia="zh-CN"/>
        </w:rPr>
        <w:t>s</w:t>
      </w:r>
    </w:p>
    <w:p w14:paraId="6E00BB40" w14:textId="77777777" w:rsidR="003968BD" w:rsidRDefault="003968BD" w:rsidP="003968B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Pr>
          <w:rFonts w:eastAsia="宋体" w:hint="eastAsia"/>
          <w:szCs w:val="24"/>
          <w:lang w:eastAsia="zh-CN"/>
        </w:rPr>
        <w:t xml:space="preserve"> 1 (Nokia)</w:t>
      </w:r>
    </w:p>
    <w:p w14:paraId="35EF74E6" w14:textId="572FAF7D" w:rsidR="003968BD" w:rsidRPr="003968BD" w:rsidRDefault="003968BD" w:rsidP="003968BD">
      <w:pPr>
        <w:pStyle w:val="Summarybullet"/>
      </w:pPr>
      <w:r w:rsidRPr="003968BD">
        <w:rPr>
          <w:bCs/>
        </w:rPr>
        <w:t>It is proposed to add to TM1.1 for both FR1 and FR2 NCR-MT r</w:t>
      </w:r>
      <w:r>
        <w:rPr>
          <w:bCs/>
        </w:rPr>
        <w:t>eceiver sensitivity requirement</w:t>
      </w:r>
    </w:p>
    <w:p w14:paraId="3E645F24" w14:textId="77777777" w:rsidR="003968BD" w:rsidRPr="004D7AF9" w:rsidRDefault="003968BD" w:rsidP="003968BD">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51101A57" w14:textId="77777777" w:rsidR="003968BD" w:rsidRDefault="003968BD" w:rsidP="003968BD">
      <w:pPr>
        <w:pStyle w:val="afe"/>
        <w:numPr>
          <w:ilvl w:val="1"/>
          <w:numId w:val="4"/>
        </w:numPr>
        <w:overflowPunct/>
        <w:autoSpaceDE/>
        <w:autoSpaceDN/>
        <w:adjustRightInd/>
        <w:spacing w:after="120"/>
        <w:ind w:left="1440" w:firstLineChars="0"/>
        <w:textAlignment w:val="auto"/>
        <w:rPr>
          <w:rFonts w:eastAsia="宋体"/>
          <w:b/>
          <w:szCs w:val="24"/>
          <w:lang w:eastAsia="zh-CN"/>
        </w:rPr>
      </w:pPr>
      <w:r w:rsidRPr="00F21216">
        <w:rPr>
          <w:rFonts w:eastAsia="宋体" w:hint="eastAsia"/>
          <w:b/>
          <w:szCs w:val="24"/>
          <w:lang w:eastAsia="zh-CN"/>
        </w:rPr>
        <w:t>Moderator except this is agreeable without discussion:</w:t>
      </w:r>
    </w:p>
    <w:p w14:paraId="71CF5777" w14:textId="7B9B7643" w:rsidR="003968BD" w:rsidRDefault="003968BD" w:rsidP="003968BD">
      <w:pPr>
        <w:pStyle w:val="Summarybullet"/>
      </w:pPr>
      <w:r w:rsidRPr="003968BD">
        <w:rPr>
          <w:bCs/>
        </w:rPr>
        <w:t>It is proposed to add to TM1.1 for both FR1 and FR2 NCR-MT r</w:t>
      </w:r>
      <w:r>
        <w:rPr>
          <w:bCs/>
        </w:rPr>
        <w:t>eceiver sensitivity requirement</w:t>
      </w:r>
    </w:p>
    <w:p w14:paraId="47FBB973" w14:textId="77777777" w:rsidR="00875427" w:rsidRPr="003968BD" w:rsidRDefault="00875427" w:rsidP="00875427">
      <w:pPr>
        <w:spacing w:after="120"/>
        <w:rPr>
          <w:szCs w:val="24"/>
          <w:lang w:eastAsia="zh-CN"/>
        </w:rPr>
      </w:pPr>
    </w:p>
    <w:p w14:paraId="48362104" w14:textId="4411065C" w:rsidR="001C65D8" w:rsidRPr="004D7AF9" w:rsidRDefault="001C65D8" w:rsidP="001C65D8">
      <w:pPr>
        <w:pStyle w:val="1"/>
        <w:rPr>
          <w:lang w:eastAsia="ja-JP"/>
        </w:rPr>
      </w:pPr>
      <w:r w:rsidRPr="004D7AF9">
        <w:rPr>
          <w:lang w:eastAsia="ja-JP"/>
        </w:rPr>
        <w:t>Topic #</w:t>
      </w:r>
      <w:r w:rsidR="00875427">
        <w:rPr>
          <w:rFonts w:hint="eastAsia"/>
          <w:lang w:eastAsia="zh-CN"/>
        </w:rPr>
        <w:t>4</w:t>
      </w:r>
      <w:r w:rsidRPr="004D7AF9">
        <w:rPr>
          <w:lang w:eastAsia="ja-JP"/>
        </w:rPr>
        <w:t xml:space="preserve">: </w:t>
      </w:r>
      <w:r>
        <w:rPr>
          <w:rFonts w:hint="eastAsia"/>
          <w:lang w:eastAsia="zh-CN"/>
        </w:rPr>
        <w:t>Measurement Uncertainty and Test Tolerance</w:t>
      </w:r>
    </w:p>
    <w:p w14:paraId="5F9D64AD" w14:textId="77777777" w:rsidR="001C65D8" w:rsidRPr="004D7AF9" w:rsidRDefault="001C65D8" w:rsidP="001C65D8">
      <w:pPr>
        <w:pStyle w:val="2"/>
      </w:pPr>
      <w:r w:rsidRPr="004D7AF9">
        <w:rPr>
          <w:rFonts w:hint="eastAsia"/>
        </w:rPr>
        <w:t>Companies</w:t>
      </w:r>
      <w:r w:rsidRPr="004D7AF9">
        <w:t>’ contributions summary</w:t>
      </w:r>
    </w:p>
    <w:tbl>
      <w:tblPr>
        <w:tblStyle w:val="afd"/>
        <w:tblW w:w="0" w:type="auto"/>
        <w:tblInd w:w="-601" w:type="dxa"/>
        <w:tblLayout w:type="fixed"/>
        <w:tblLook w:val="04A0" w:firstRow="1" w:lastRow="0" w:firstColumn="1" w:lastColumn="0" w:noHBand="0" w:noVBand="1"/>
      </w:tblPr>
      <w:tblGrid>
        <w:gridCol w:w="993"/>
        <w:gridCol w:w="1276"/>
        <w:gridCol w:w="8189"/>
      </w:tblGrid>
      <w:tr w:rsidR="001C65D8" w:rsidRPr="004D7AF9" w14:paraId="3B88C2BC" w14:textId="77777777" w:rsidTr="003D4BA1">
        <w:trPr>
          <w:trHeight w:val="468"/>
        </w:trPr>
        <w:tc>
          <w:tcPr>
            <w:tcW w:w="993" w:type="dxa"/>
            <w:vAlign w:val="center"/>
          </w:tcPr>
          <w:p w14:paraId="342C32F7" w14:textId="77777777" w:rsidR="001C65D8" w:rsidRPr="004D7AF9" w:rsidRDefault="001C65D8" w:rsidP="00B81343">
            <w:pPr>
              <w:spacing w:before="120" w:after="120"/>
              <w:rPr>
                <w:b/>
                <w:bCs/>
              </w:rPr>
            </w:pPr>
            <w:r w:rsidRPr="004D7AF9">
              <w:rPr>
                <w:b/>
                <w:bCs/>
              </w:rPr>
              <w:t xml:space="preserve">T-doc </w:t>
            </w:r>
            <w:r w:rsidRPr="004D7AF9">
              <w:rPr>
                <w:b/>
                <w:bCs/>
              </w:rPr>
              <w:lastRenderedPageBreak/>
              <w:t>number</w:t>
            </w:r>
          </w:p>
        </w:tc>
        <w:tc>
          <w:tcPr>
            <w:tcW w:w="1276" w:type="dxa"/>
            <w:vAlign w:val="center"/>
          </w:tcPr>
          <w:p w14:paraId="1EABF9B6" w14:textId="77777777" w:rsidR="001C65D8" w:rsidRPr="004D7AF9" w:rsidRDefault="001C65D8" w:rsidP="00B81343">
            <w:pPr>
              <w:spacing w:before="120" w:after="120"/>
              <w:rPr>
                <w:b/>
                <w:bCs/>
              </w:rPr>
            </w:pPr>
            <w:r w:rsidRPr="004D7AF9">
              <w:rPr>
                <w:b/>
                <w:bCs/>
              </w:rPr>
              <w:lastRenderedPageBreak/>
              <w:t>Company</w:t>
            </w:r>
          </w:p>
        </w:tc>
        <w:tc>
          <w:tcPr>
            <w:tcW w:w="8189" w:type="dxa"/>
            <w:vAlign w:val="center"/>
          </w:tcPr>
          <w:p w14:paraId="469775A3" w14:textId="77777777" w:rsidR="001C65D8" w:rsidRPr="004D7AF9" w:rsidRDefault="001C65D8" w:rsidP="00B81343">
            <w:pPr>
              <w:spacing w:before="120" w:after="120"/>
              <w:rPr>
                <w:b/>
                <w:bCs/>
              </w:rPr>
            </w:pPr>
            <w:r w:rsidRPr="004D7AF9">
              <w:rPr>
                <w:b/>
                <w:bCs/>
              </w:rPr>
              <w:t>Proposals / Observations</w:t>
            </w:r>
          </w:p>
        </w:tc>
      </w:tr>
      <w:tr w:rsidR="001C65D8" w:rsidRPr="004D7AF9" w14:paraId="35B6858F" w14:textId="77777777" w:rsidTr="003D4BA1">
        <w:trPr>
          <w:trHeight w:val="468"/>
        </w:trPr>
        <w:tc>
          <w:tcPr>
            <w:tcW w:w="993" w:type="dxa"/>
          </w:tcPr>
          <w:p w14:paraId="08A37BF2" w14:textId="5B811F4E" w:rsidR="001C65D8" w:rsidRPr="003D4BA1" w:rsidRDefault="003D4BA1" w:rsidP="00B81343">
            <w:pPr>
              <w:spacing w:before="120" w:after="120"/>
              <w:rPr>
                <w:rFonts w:eastAsiaTheme="minorEastAsia"/>
                <w:lang w:eastAsia="zh-CN"/>
              </w:rPr>
            </w:pPr>
            <w:r>
              <w:rPr>
                <w:rFonts w:eastAsiaTheme="minorEastAsia" w:hint="eastAsia"/>
                <w:lang w:eastAsia="zh-CN"/>
              </w:rPr>
              <w:lastRenderedPageBreak/>
              <w:t>R4-2</w:t>
            </w:r>
            <w:r w:rsidR="00883B80">
              <w:rPr>
                <w:rFonts w:eastAsiaTheme="minorEastAsia" w:hint="eastAsia"/>
                <w:lang w:eastAsia="zh-CN"/>
              </w:rPr>
              <w:t>402514</w:t>
            </w:r>
          </w:p>
        </w:tc>
        <w:tc>
          <w:tcPr>
            <w:tcW w:w="1276" w:type="dxa"/>
          </w:tcPr>
          <w:p w14:paraId="02D697A2" w14:textId="2939675D" w:rsidR="001C65D8" w:rsidRPr="003D4BA1" w:rsidRDefault="003D4BA1" w:rsidP="00B81343">
            <w:pPr>
              <w:spacing w:before="120" w:after="120"/>
              <w:rPr>
                <w:rFonts w:eastAsiaTheme="minorEastAsia"/>
                <w:lang w:eastAsia="zh-CN"/>
              </w:rPr>
            </w:pPr>
            <w:r>
              <w:rPr>
                <w:rFonts w:eastAsiaTheme="minorEastAsia" w:hint="eastAsia"/>
                <w:lang w:eastAsia="zh-CN"/>
              </w:rPr>
              <w:t>ZTE Corporation</w:t>
            </w:r>
          </w:p>
        </w:tc>
        <w:tc>
          <w:tcPr>
            <w:tcW w:w="8189" w:type="dxa"/>
          </w:tcPr>
          <w:p w14:paraId="18E5B10A" w14:textId="77777777" w:rsidR="009956F9" w:rsidRDefault="009956F9" w:rsidP="009956F9">
            <w:pPr>
              <w:rPr>
                <w:rFonts w:eastAsiaTheme="minorEastAsia"/>
              </w:rPr>
            </w:pPr>
            <w:r>
              <w:rPr>
                <w:rFonts w:eastAsiaTheme="minorEastAsia" w:hint="eastAsia"/>
                <w:b/>
                <w:bCs/>
              </w:rPr>
              <w:t xml:space="preserve">Proposal </w:t>
            </w:r>
            <w:r>
              <w:rPr>
                <w:rFonts w:eastAsiaTheme="minorEastAsia" w:hint="eastAsia"/>
                <w:b/>
                <w:bCs/>
                <w:lang w:val="en-US" w:eastAsia="zh-CN"/>
              </w:rPr>
              <w:t>2</w:t>
            </w:r>
            <w:r>
              <w:rPr>
                <w:rFonts w:eastAsiaTheme="minorEastAsia" w:hint="eastAsia"/>
                <w:b/>
                <w:bCs/>
              </w:rPr>
              <w:t>:</w:t>
            </w:r>
            <w:r>
              <w:rPr>
                <w:rFonts w:eastAsiaTheme="minorEastAsia" w:hint="eastAsia"/>
              </w:rPr>
              <w:t xml:space="preserve"> to use the MU and TT value defined in Rel-17 </w:t>
            </w:r>
            <w:r>
              <w:rPr>
                <w:rFonts w:eastAsiaTheme="minorEastAsia" w:hint="eastAsia"/>
                <w:lang w:eastAsia="zh-CN"/>
              </w:rPr>
              <w:t>NCR</w:t>
            </w:r>
            <w:r>
              <w:rPr>
                <w:rFonts w:eastAsiaTheme="minorEastAsia" w:hint="eastAsia"/>
              </w:rPr>
              <w:t xml:space="preserve"> as </w:t>
            </w:r>
            <w:r>
              <w:rPr>
                <w:rFonts w:eastAsiaTheme="minorEastAsia"/>
              </w:rPr>
              <w:t>baseline</w:t>
            </w:r>
            <w:r>
              <w:rPr>
                <w:rFonts w:eastAsiaTheme="minorEastAsia" w:hint="eastAsia"/>
              </w:rPr>
              <w:t xml:space="preserve"> for NCR-Fwd type 1-C</w:t>
            </w:r>
            <w:r>
              <w:rPr>
                <w:rFonts w:eastAsiaTheme="minorEastAsia" w:hint="eastAsia"/>
                <w:lang w:val="en-US" w:eastAsia="zh-CN"/>
              </w:rPr>
              <w:t>/H</w:t>
            </w:r>
            <w:r>
              <w:rPr>
                <w:rFonts w:eastAsiaTheme="minorEastAsia" w:hint="eastAsia"/>
              </w:rPr>
              <w:t xml:space="preserve"> and type 2-O.</w:t>
            </w:r>
          </w:p>
          <w:p w14:paraId="11455854" w14:textId="6A23DBAE" w:rsidR="001C65D8" w:rsidRPr="009956F9" w:rsidRDefault="009956F9" w:rsidP="003D4BA1">
            <w:pPr>
              <w:rPr>
                <w:rFonts w:eastAsiaTheme="minorEastAsia"/>
                <w:lang w:eastAsia="zh-CN"/>
              </w:rPr>
            </w:pPr>
            <w:r>
              <w:rPr>
                <w:rFonts w:eastAsiaTheme="minorEastAsia" w:hint="eastAsia"/>
                <w:b/>
                <w:bCs/>
                <w:lang w:val="en-US" w:eastAsia="zh-CN"/>
              </w:rPr>
              <w:t>Proposal 3:</w:t>
            </w:r>
            <w:r>
              <w:rPr>
                <w:rFonts w:eastAsiaTheme="minorEastAsia" w:hint="eastAsia"/>
                <w:lang w:val="en-US" w:eastAsia="zh-CN"/>
              </w:rPr>
              <w:t xml:space="preserve"> for WA NCR-MT, MU and TT values could be reused from BS MU/TT requirement as defined in TS 38.141-1/2, however for LA NCR-</w:t>
            </w:r>
            <w:proofErr w:type="gramStart"/>
            <w:r>
              <w:rPr>
                <w:rFonts w:eastAsiaTheme="minorEastAsia" w:hint="eastAsia"/>
                <w:lang w:val="en-US" w:eastAsia="zh-CN"/>
              </w:rPr>
              <w:t>MT,</w:t>
            </w:r>
            <w:proofErr w:type="gramEnd"/>
            <w:r>
              <w:rPr>
                <w:rFonts w:eastAsiaTheme="minorEastAsia" w:hint="eastAsia"/>
                <w:lang w:val="en-US" w:eastAsia="zh-CN"/>
              </w:rPr>
              <w:t xml:space="preserve"> the test tolerance requirement could be reused from TS38.521-1/2.</w:t>
            </w:r>
          </w:p>
        </w:tc>
      </w:tr>
      <w:tr w:rsidR="009956F9" w:rsidRPr="004D7AF9" w14:paraId="2DF72078" w14:textId="77777777" w:rsidTr="003D4BA1">
        <w:trPr>
          <w:trHeight w:val="468"/>
        </w:trPr>
        <w:tc>
          <w:tcPr>
            <w:tcW w:w="993" w:type="dxa"/>
          </w:tcPr>
          <w:p w14:paraId="14FD3B49" w14:textId="7CB99E1E" w:rsidR="009956F9" w:rsidRPr="005C6434" w:rsidRDefault="005C6434" w:rsidP="005C6434">
            <w:pPr>
              <w:spacing w:before="120" w:after="120"/>
              <w:rPr>
                <w:rFonts w:eastAsiaTheme="minorEastAsia"/>
                <w:lang w:eastAsia="zh-CN"/>
              </w:rPr>
            </w:pPr>
            <w:r w:rsidRPr="005C6434">
              <w:rPr>
                <w:rFonts w:eastAsiaTheme="minorEastAsia"/>
                <w:lang w:eastAsia="zh-CN"/>
              </w:rPr>
              <w:t>R4-2400075</w:t>
            </w:r>
          </w:p>
        </w:tc>
        <w:tc>
          <w:tcPr>
            <w:tcW w:w="1276" w:type="dxa"/>
          </w:tcPr>
          <w:p w14:paraId="51D81997" w14:textId="7FC08E67" w:rsidR="009956F9" w:rsidRPr="005C6434" w:rsidRDefault="005C6434" w:rsidP="00B81343">
            <w:pPr>
              <w:spacing w:before="120" w:after="120"/>
              <w:rPr>
                <w:lang w:eastAsia="zh-CN"/>
              </w:rPr>
            </w:pPr>
            <w:r w:rsidRPr="005C6434">
              <w:rPr>
                <w:rFonts w:eastAsiaTheme="minorEastAsia"/>
                <w:lang w:eastAsia="zh-CN"/>
              </w:rPr>
              <w:t>CATT</w:t>
            </w:r>
          </w:p>
        </w:tc>
        <w:tc>
          <w:tcPr>
            <w:tcW w:w="8189" w:type="dxa"/>
          </w:tcPr>
          <w:p w14:paraId="13A3D920" w14:textId="77777777" w:rsidR="005C6434" w:rsidRPr="00B017BC" w:rsidRDefault="005C6434" w:rsidP="005C6434">
            <w:pPr>
              <w:rPr>
                <w:rFonts w:eastAsiaTheme="minorEastAsia"/>
                <w:b/>
                <w:snapToGrid w:val="0"/>
                <w:lang w:eastAsia="zh-CN"/>
              </w:rPr>
            </w:pPr>
            <w:r w:rsidRPr="00817DDA">
              <w:rPr>
                <w:rFonts w:eastAsiaTheme="minorEastAsia" w:hint="eastAsia"/>
                <w:b/>
                <w:snapToGrid w:val="0"/>
                <w:lang w:eastAsia="zh-CN"/>
              </w:rPr>
              <w:t xml:space="preserve">Proposal 1: </w:t>
            </w:r>
            <w:r w:rsidRPr="00817DDA">
              <w:rPr>
                <w:rFonts w:eastAsiaTheme="minorEastAsia"/>
                <w:b/>
                <w:snapToGrid w:val="0"/>
              </w:rPr>
              <w:t xml:space="preserve">For </w:t>
            </w:r>
            <w:r w:rsidRPr="00817DDA">
              <w:rPr>
                <w:rFonts w:eastAsiaTheme="minorEastAsia" w:hint="eastAsia"/>
                <w:b/>
                <w:i/>
                <w:snapToGrid w:val="0"/>
                <w:lang w:eastAsia="zh-CN"/>
              </w:rPr>
              <w:t>NCR</w:t>
            </w:r>
            <w:r w:rsidRPr="00817DDA">
              <w:rPr>
                <w:rFonts w:eastAsiaTheme="minorEastAsia"/>
                <w:b/>
                <w:i/>
                <w:snapToGrid w:val="0"/>
              </w:rPr>
              <w:t xml:space="preserve"> type 1-H</w:t>
            </w:r>
            <w:r>
              <w:rPr>
                <w:rFonts w:eastAsiaTheme="minorEastAsia" w:hint="eastAsia"/>
                <w:b/>
                <w:snapToGrid w:val="0"/>
                <w:lang w:eastAsia="zh-CN"/>
              </w:rPr>
              <w:t xml:space="preserve">, </w:t>
            </w:r>
            <w:r w:rsidRPr="00B017BC">
              <w:rPr>
                <w:b/>
                <w:lang w:eastAsia="zh-CN"/>
              </w:rPr>
              <w:t xml:space="preserve">the test uncertainty should be applied to the measured value (when the requirement is applied to each TAB connector) or the test uncertainty should be applied to the sum of the measured power for each TAB connector in the group (when the requirement is applied to a </w:t>
            </w:r>
            <w:r w:rsidRPr="00B017BC">
              <w:rPr>
                <w:rFonts w:hint="eastAsia"/>
                <w:b/>
                <w:lang w:eastAsia="zh-CN"/>
              </w:rPr>
              <w:t>group</w:t>
            </w:r>
            <w:r w:rsidRPr="00B017BC">
              <w:rPr>
                <w:b/>
                <w:lang w:eastAsia="zh-CN"/>
              </w:rPr>
              <w:t xml:space="preserve"> of TAB connectors).</w:t>
            </w:r>
          </w:p>
          <w:p w14:paraId="0FCD4DCF" w14:textId="77777777" w:rsidR="005C6434" w:rsidRPr="00ED0215" w:rsidRDefault="005C6434" w:rsidP="005C6434">
            <w:pPr>
              <w:rPr>
                <w:b/>
                <w:lang w:eastAsia="zh-CN"/>
              </w:rPr>
            </w:pPr>
            <w:r w:rsidRPr="00817DDA">
              <w:rPr>
                <w:rFonts w:hint="eastAsia"/>
                <w:b/>
                <w:lang w:eastAsia="zh-CN"/>
              </w:rPr>
              <w:t xml:space="preserve">Proposal 2: </w:t>
            </w:r>
            <w:r w:rsidRPr="00495911">
              <w:rPr>
                <w:b/>
                <w:lang w:eastAsia="zh-CN"/>
              </w:rPr>
              <w:t>For NCR type 1-C and 1-H Fwd</w:t>
            </w:r>
            <w:r>
              <w:rPr>
                <w:rFonts w:hint="eastAsia"/>
                <w:b/>
                <w:lang w:eastAsia="zh-CN"/>
              </w:rPr>
              <w:t xml:space="preserve"> conducted requirements</w:t>
            </w:r>
            <w:r w:rsidRPr="00495911">
              <w:rPr>
                <w:b/>
                <w:lang w:eastAsia="zh-CN"/>
              </w:rPr>
              <w:t>, existing MU for repeater 1-C in TS 38.115-1 can be reused</w:t>
            </w:r>
            <w:r>
              <w:rPr>
                <w:rFonts w:hint="eastAsia"/>
                <w:b/>
                <w:lang w:eastAsia="zh-CN"/>
              </w:rPr>
              <w:t>.</w:t>
            </w:r>
          </w:p>
          <w:p w14:paraId="522EC5FB" w14:textId="77777777" w:rsidR="005C6434" w:rsidRPr="00FE3736" w:rsidRDefault="005C6434" w:rsidP="005C6434">
            <w:pPr>
              <w:rPr>
                <w:b/>
                <w:lang w:eastAsia="zh-CN"/>
              </w:rPr>
            </w:pPr>
            <w:r w:rsidRPr="00817DDA">
              <w:rPr>
                <w:rFonts w:hint="eastAsia"/>
                <w:b/>
                <w:lang w:eastAsia="zh-CN"/>
              </w:rPr>
              <w:t xml:space="preserve">Proposal 3: </w:t>
            </w:r>
            <w:r w:rsidRPr="00FE3736">
              <w:rPr>
                <w:b/>
                <w:lang w:eastAsia="zh-CN"/>
              </w:rPr>
              <w:t>For</w:t>
            </w:r>
            <w:r>
              <w:rPr>
                <w:rFonts w:hint="eastAsia"/>
                <w:b/>
                <w:lang w:eastAsia="zh-CN"/>
              </w:rPr>
              <w:t xml:space="preserve"> Wide Area</w:t>
            </w:r>
            <w:r w:rsidRPr="00FE3736">
              <w:rPr>
                <w:b/>
                <w:lang w:eastAsia="zh-CN"/>
              </w:rPr>
              <w:t xml:space="preserve"> NCR</w:t>
            </w:r>
            <w:r>
              <w:rPr>
                <w:b/>
                <w:lang w:eastAsia="zh-CN"/>
              </w:rPr>
              <w:t>-</w:t>
            </w:r>
            <w:r>
              <w:rPr>
                <w:rFonts w:hint="eastAsia"/>
                <w:b/>
                <w:lang w:eastAsia="zh-CN"/>
              </w:rPr>
              <w:t>MT</w:t>
            </w:r>
            <w:r>
              <w:rPr>
                <w:b/>
                <w:lang w:eastAsia="zh-CN"/>
              </w:rPr>
              <w:t xml:space="preserve"> type 1-C and 1-H</w:t>
            </w:r>
            <w:r>
              <w:rPr>
                <w:rFonts w:hint="eastAsia"/>
                <w:b/>
                <w:lang w:eastAsia="zh-CN"/>
              </w:rPr>
              <w:t xml:space="preserve"> </w:t>
            </w:r>
            <w:r w:rsidRPr="00FE3736">
              <w:rPr>
                <w:b/>
                <w:lang w:eastAsia="zh-CN"/>
              </w:rPr>
              <w:t>conducted requirements,</w:t>
            </w:r>
            <w:r w:rsidRPr="00FE3736">
              <w:rPr>
                <w:rFonts w:hint="eastAsia"/>
                <w:b/>
                <w:lang w:eastAsia="zh-CN"/>
              </w:rPr>
              <w:t xml:space="preserve"> </w:t>
            </w:r>
            <w:r w:rsidRPr="00817DDA">
              <w:rPr>
                <w:rFonts w:hint="eastAsia"/>
                <w:b/>
                <w:lang w:eastAsia="zh-CN"/>
              </w:rPr>
              <w:t>MU</w:t>
            </w:r>
            <w:r w:rsidRPr="00817DDA">
              <w:rPr>
                <w:b/>
                <w:lang w:eastAsia="zh-CN"/>
              </w:rPr>
              <w:t xml:space="preserve"> for IAB-MT</w:t>
            </w:r>
            <w:r w:rsidRPr="00817DDA">
              <w:rPr>
                <w:rFonts w:hint="eastAsia"/>
                <w:b/>
                <w:lang w:eastAsia="zh-CN"/>
              </w:rPr>
              <w:t xml:space="preserve"> type 1-H</w:t>
            </w:r>
            <w:r w:rsidRPr="00817DDA">
              <w:rPr>
                <w:b/>
                <w:lang w:eastAsia="zh-CN"/>
              </w:rPr>
              <w:t xml:space="preserve"> </w:t>
            </w:r>
            <w:r>
              <w:rPr>
                <w:b/>
                <w:lang w:eastAsia="zh-CN"/>
              </w:rPr>
              <w:t>(</w:t>
            </w:r>
            <w:r>
              <w:rPr>
                <w:rFonts w:hint="eastAsia"/>
                <w:b/>
                <w:lang w:eastAsia="zh-CN"/>
              </w:rPr>
              <w:t>Below 6 GHz</w:t>
            </w:r>
            <w:r>
              <w:rPr>
                <w:b/>
                <w:lang w:eastAsia="zh-CN"/>
              </w:rPr>
              <w:t>)</w:t>
            </w:r>
            <w:r>
              <w:rPr>
                <w:rFonts w:hint="eastAsia"/>
                <w:b/>
                <w:lang w:eastAsia="zh-CN"/>
              </w:rPr>
              <w:t xml:space="preserve"> </w:t>
            </w:r>
            <w:r w:rsidRPr="00817DDA">
              <w:rPr>
                <w:b/>
                <w:lang w:eastAsia="zh-CN"/>
              </w:rPr>
              <w:t>in TS 38.176-1</w:t>
            </w:r>
            <w:r w:rsidRPr="00817DDA">
              <w:rPr>
                <w:rFonts w:hint="eastAsia"/>
                <w:b/>
                <w:lang w:eastAsia="zh-CN"/>
              </w:rPr>
              <w:t>, and MU for</w:t>
            </w:r>
            <w:r>
              <w:rPr>
                <w:rFonts w:hint="eastAsia"/>
                <w:b/>
                <w:lang w:eastAsia="zh-CN"/>
              </w:rPr>
              <w:t xml:space="preserve"> BS Type 1-H (</w:t>
            </w:r>
            <w:r w:rsidRPr="00817DDA">
              <w:rPr>
                <w:rFonts w:eastAsiaTheme="minorEastAsia" w:hint="eastAsia"/>
                <w:b/>
                <w:lang w:eastAsia="zh-CN"/>
              </w:rPr>
              <w:t>6</w:t>
            </w:r>
            <w:r w:rsidRPr="00817DDA">
              <w:rPr>
                <w:b/>
                <w:lang w:eastAsia="ko-KR"/>
              </w:rPr>
              <w:t xml:space="preserve"> GHz &lt; f ≤ </w:t>
            </w:r>
            <w:r w:rsidRPr="00817DDA">
              <w:rPr>
                <w:rFonts w:eastAsiaTheme="minorEastAsia" w:hint="eastAsia"/>
                <w:b/>
                <w:lang w:eastAsia="zh-CN"/>
              </w:rPr>
              <w:t>7.125</w:t>
            </w:r>
            <w:r w:rsidRPr="00817DDA">
              <w:rPr>
                <w:b/>
                <w:lang w:eastAsia="ko-KR"/>
              </w:rPr>
              <w:t xml:space="preserve"> GHz</w:t>
            </w:r>
            <w:r>
              <w:rPr>
                <w:rFonts w:hint="eastAsia"/>
                <w:b/>
                <w:lang w:eastAsia="zh-CN"/>
              </w:rPr>
              <w:t>)</w:t>
            </w:r>
            <w:r w:rsidRPr="00817DDA">
              <w:rPr>
                <w:rFonts w:hint="eastAsia"/>
                <w:b/>
                <w:lang w:eastAsia="zh-CN"/>
              </w:rPr>
              <w:t xml:space="preserve"> </w:t>
            </w:r>
            <w:r>
              <w:rPr>
                <w:rFonts w:hint="eastAsia"/>
                <w:b/>
                <w:lang w:eastAsia="zh-CN"/>
              </w:rPr>
              <w:t>in TS 38.141-1 could</w:t>
            </w:r>
            <w:r w:rsidRPr="00817DDA">
              <w:rPr>
                <w:rFonts w:hint="eastAsia"/>
                <w:b/>
                <w:lang w:eastAsia="zh-CN"/>
              </w:rPr>
              <w:t xml:space="preserve"> be reused</w:t>
            </w:r>
            <w:r>
              <w:rPr>
                <w:rFonts w:hint="eastAsia"/>
                <w:b/>
                <w:lang w:eastAsia="zh-CN"/>
              </w:rPr>
              <w:t xml:space="preserve"> accordingly</w:t>
            </w:r>
            <w:r w:rsidRPr="00817DDA">
              <w:rPr>
                <w:rFonts w:hint="eastAsia"/>
                <w:b/>
                <w:lang w:eastAsia="zh-CN"/>
              </w:rPr>
              <w:t>.</w:t>
            </w:r>
          </w:p>
          <w:p w14:paraId="676E0878" w14:textId="77777777" w:rsidR="005C6434" w:rsidRPr="00305720" w:rsidRDefault="005C6434" w:rsidP="005C6434">
            <w:pPr>
              <w:rPr>
                <w:b/>
                <w:lang w:eastAsia="zh-CN"/>
              </w:rPr>
            </w:pPr>
            <w:r>
              <w:rPr>
                <w:rFonts w:hint="eastAsia"/>
                <w:b/>
                <w:lang w:eastAsia="zh-CN"/>
              </w:rPr>
              <w:t>Proposal 4</w:t>
            </w:r>
            <w:r w:rsidRPr="00817DDA">
              <w:rPr>
                <w:rFonts w:hint="eastAsia"/>
                <w:b/>
                <w:lang w:eastAsia="zh-CN"/>
              </w:rPr>
              <w:t xml:space="preserve">: </w:t>
            </w:r>
            <w:r w:rsidRPr="00FE3736">
              <w:rPr>
                <w:b/>
                <w:lang w:eastAsia="zh-CN"/>
              </w:rPr>
              <w:t>For</w:t>
            </w:r>
            <w:r>
              <w:rPr>
                <w:rFonts w:hint="eastAsia"/>
                <w:b/>
                <w:lang w:eastAsia="zh-CN"/>
              </w:rPr>
              <w:t xml:space="preserve"> Local Area</w:t>
            </w:r>
            <w:r w:rsidRPr="00FE3736">
              <w:rPr>
                <w:b/>
                <w:lang w:eastAsia="zh-CN"/>
              </w:rPr>
              <w:t xml:space="preserve"> NCR</w:t>
            </w:r>
            <w:r>
              <w:rPr>
                <w:b/>
                <w:lang w:eastAsia="zh-CN"/>
              </w:rPr>
              <w:t>-</w:t>
            </w:r>
            <w:r>
              <w:rPr>
                <w:rFonts w:hint="eastAsia"/>
                <w:b/>
                <w:lang w:eastAsia="zh-CN"/>
              </w:rPr>
              <w:t>MT</w:t>
            </w:r>
            <w:r>
              <w:rPr>
                <w:b/>
                <w:lang w:eastAsia="zh-CN"/>
              </w:rPr>
              <w:t xml:space="preserve"> type 1-C and 1-H</w:t>
            </w:r>
            <w:r>
              <w:rPr>
                <w:rFonts w:hint="eastAsia"/>
                <w:b/>
                <w:lang w:eastAsia="zh-CN"/>
              </w:rPr>
              <w:t xml:space="preserve"> </w:t>
            </w:r>
            <w:r w:rsidRPr="00FE3736">
              <w:rPr>
                <w:b/>
                <w:lang w:eastAsia="zh-CN"/>
              </w:rPr>
              <w:t>conducted requirements,</w:t>
            </w:r>
            <w:r w:rsidRPr="00FE3736">
              <w:rPr>
                <w:rFonts w:hint="eastAsia"/>
                <w:b/>
                <w:lang w:eastAsia="zh-CN"/>
              </w:rPr>
              <w:t xml:space="preserve"> </w:t>
            </w:r>
            <w:r w:rsidRPr="00817DDA">
              <w:rPr>
                <w:rFonts w:hint="eastAsia"/>
                <w:b/>
                <w:lang w:eastAsia="zh-CN"/>
              </w:rPr>
              <w:t>MU</w:t>
            </w:r>
            <w:r w:rsidRPr="00817DDA">
              <w:rPr>
                <w:b/>
                <w:lang w:eastAsia="zh-CN"/>
              </w:rPr>
              <w:t xml:space="preserve"> for IAB-MT</w:t>
            </w:r>
            <w:r w:rsidRPr="00817DDA">
              <w:rPr>
                <w:rFonts w:hint="eastAsia"/>
                <w:b/>
                <w:lang w:eastAsia="zh-CN"/>
              </w:rPr>
              <w:t xml:space="preserve"> type 1-H</w:t>
            </w:r>
            <w:r w:rsidRPr="00817DDA">
              <w:rPr>
                <w:b/>
                <w:lang w:eastAsia="zh-CN"/>
              </w:rPr>
              <w:t xml:space="preserve"> </w:t>
            </w:r>
            <w:r>
              <w:rPr>
                <w:b/>
                <w:lang w:eastAsia="zh-CN"/>
              </w:rPr>
              <w:t>(</w:t>
            </w:r>
            <w:r>
              <w:rPr>
                <w:rFonts w:hint="eastAsia"/>
                <w:b/>
                <w:lang w:eastAsia="zh-CN"/>
              </w:rPr>
              <w:t>Below 6 GHz</w:t>
            </w:r>
            <w:r>
              <w:rPr>
                <w:b/>
                <w:lang w:eastAsia="zh-CN"/>
              </w:rPr>
              <w:t>)</w:t>
            </w:r>
            <w:r>
              <w:rPr>
                <w:rFonts w:hint="eastAsia"/>
                <w:b/>
                <w:lang w:eastAsia="zh-CN"/>
              </w:rPr>
              <w:t xml:space="preserve"> </w:t>
            </w:r>
            <w:r w:rsidRPr="00817DDA">
              <w:rPr>
                <w:b/>
                <w:lang w:eastAsia="zh-CN"/>
              </w:rPr>
              <w:t>in TS 38.176-1</w:t>
            </w:r>
            <w:r w:rsidRPr="00817DDA">
              <w:rPr>
                <w:rFonts w:hint="eastAsia"/>
                <w:b/>
                <w:lang w:eastAsia="zh-CN"/>
              </w:rPr>
              <w:t>, and MU for</w:t>
            </w:r>
            <w:r>
              <w:rPr>
                <w:rFonts w:hint="eastAsia"/>
                <w:b/>
                <w:lang w:eastAsia="zh-CN"/>
              </w:rPr>
              <w:t xml:space="preserve"> BS Type 1-H (</w:t>
            </w:r>
            <w:r w:rsidRPr="00817DDA">
              <w:rPr>
                <w:rFonts w:eastAsiaTheme="minorEastAsia" w:hint="eastAsia"/>
                <w:b/>
                <w:lang w:eastAsia="zh-CN"/>
              </w:rPr>
              <w:t>6</w:t>
            </w:r>
            <w:r w:rsidRPr="00817DDA">
              <w:rPr>
                <w:b/>
                <w:lang w:eastAsia="ko-KR"/>
              </w:rPr>
              <w:t xml:space="preserve"> GHz &lt; f ≤ </w:t>
            </w:r>
            <w:r w:rsidRPr="00817DDA">
              <w:rPr>
                <w:rFonts w:eastAsiaTheme="minorEastAsia" w:hint="eastAsia"/>
                <w:b/>
                <w:lang w:eastAsia="zh-CN"/>
              </w:rPr>
              <w:t>7.125</w:t>
            </w:r>
            <w:r w:rsidRPr="00817DDA">
              <w:rPr>
                <w:b/>
                <w:lang w:eastAsia="ko-KR"/>
              </w:rPr>
              <w:t xml:space="preserve"> GHz</w:t>
            </w:r>
            <w:r>
              <w:rPr>
                <w:rFonts w:hint="eastAsia"/>
                <w:b/>
                <w:lang w:eastAsia="zh-CN"/>
              </w:rPr>
              <w:t>)</w:t>
            </w:r>
            <w:r w:rsidRPr="00817DDA">
              <w:rPr>
                <w:rFonts w:hint="eastAsia"/>
                <w:b/>
                <w:lang w:eastAsia="zh-CN"/>
              </w:rPr>
              <w:t xml:space="preserve"> </w:t>
            </w:r>
            <w:r>
              <w:rPr>
                <w:rFonts w:hint="eastAsia"/>
                <w:b/>
                <w:lang w:eastAsia="zh-CN"/>
              </w:rPr>
              <w:t>in TS 38.141-1 could</w:t>
            </w:r>
            <w:r w:rsidRPr="00817DDA">
              <w:rPr>
                <w:rFonts w:hint="eastAsia"/>
                <w:b/>
                <w:lang w:eastAsia="zh-CN"/>
              </w:rPr>
              <w:t xml:space="preserve"> be reused</w:t>
            </w:r>
            <w:r>
              <w:rPr>
                <w:rFonts w:hint="eastAsia"/>
                <w:b/>
                <w:lang w:eastAsia="zh-CN"/>
              </w:rPr>
              <w:t xml:space="preserve"> accordingly</w:t>
            </w:r>
            <w:r w:rsidRPr="00817DDA">
              <w:rPr>
                <w:rFonts w:hint="eastAsia"/>
                <w:b/>
                <w:lang w:eastAsia="zh-CN"/>
              </w:rPr>
              <w:t>.</w:t>
            </w:r>
          </w:p>
          <w:p w14:paraId="0347DF14" w14:textId="77777777" w:rsidR="005C6434" w:rsidRPr="00CE2418" w:rsidRDefault="005C6434" w:rsidP="005C6434">
            <w:pPr>
              <w:rPr>
                <w:b/>
                <w:lang w:eastAsia="zh-CN"/>
              </w:rPr>
            </w:pPr>
            <w:r>
              <w:rPr>
                <w:rFonts w:hint="eastAsia"/>
                <w:b/>
                <w:lang w:eastAsia="zh-CN"/>
              </w:rPr>
              <w:t>Proposal 5</w:t>
            </w:r>
            <w:r w:rsidRPr="00817DDA">
              <w:rPr>
                <w:rFonts w:hint="eastAsia"/>
                <w:b/>
                <w:lang w:eastAsia="zh-CN"/>
              </w:rPr>
              <w:t xml:space="preserve">: </w:t>
            </w:r>
            <w:r>
              <w:rPr>
                <w:b/>
                <w:lang w:eastAsia="zh-CN"/>
              </w:rPr>
              <w:t>For NCR-</w:t>
            </w:r>
            <w:r>
              <w:rPr>
                <w:rFonts w:hint="eastAsia"/>
                <w:b/>
                <w:lang w:eastAsia="zh-CN"/>
              </w:rPr>
              <w:t>Fwd</w:t>
            </w:r>
            <w:r>
              <w:rPr>
                <w:b/>
                <w:lang w:eastAsia="zh-CN"/>
              </w:rPr>
              <w:t xml:space="preserve"> type 1-</w:t>
            </w:r>
            <w:r>
              <w:rPr>
                <w:rFonts w:hint="eastAsia"/>
                <w:b/>
                <w:lang w:eastAsia="zh-CN"/>
              </w:rPr>
              <w:t>H radiated requirements</w:t>
            </w:r>
            <w:r w:rsidRPr="00495911">
              <w:rPr>
                <w:b/>
                <w:lang w:eastAsia="zh-CN"/>
              </w:rPr>
              <w:t xml:space="preserve">, existing MU for </w:t>
            </w:r>
            <w:r>
              <w:rPr>
                <w:rFonts w:hint="eastAsia"/>
                <w:b/>
                <w:lang w:eastAsia="zh-CN"/>
              </w:rPr>
              <w:t>BS type</w:t>
            </w:r>
            <w:r>
              <w:rPr>
                <w:b/>
                <w:lang w:eastAsia="zh-CN"/>
              </w:rPr>
              <w:t xml:space="preserve"> 1-</w:t>
            </w:r>
            <w:r>
              <w:rPr>
                <w:rFonts w:hint="eastAsia"/>
                <w:b/>
                <w:lang w:eastAsia="zh-CN"/>
              </w:rPr>
              <w:t xml:space="preserve">H </w:t>
            </w:r>
            <w:r>
              <w:rPr>
                <w:b/>
                <w:lang w:eastAsia="zh-CN"/>
              </w:rPr>
              <w:t>in TS 38.141-2</w:t>
            </w:r>
            <w:r w:rsidRPr="00495911">
              <w:rPr>
                <w:b/>
                <w:lang w:eastAsia="zh-CN"/>
              </w:rPr>
              <w:t xml:space="preserve"> can be reused</w:t>
            </w:r>
            <w:r>
              <w:rPr>
                <w:rFonts w:hint="eastAsia"/>
                <w:b/>
                <w:lang w:eastAsia="zh-CN"/>
              </w:rPr>
              <w:t>.</w:t>
            </w:r>
          </w:p>
          <w:p w14:paraId="7745C2ED" w14:textId="77777777" w:rsidR="005C6434" w:rsidRPr="004D1493" w:rsidRDefault="005C6434" w:rsidP="005C6434">
            <w:pPr>
              <w:rPr>
                <w:b/>
                <w:lang w:eastAsia="zh-CN"/>
              </w:rPr>
            </w:pPr>
            <w:r>
              <w:rPr>
                <w:rFonts w:hint="eastAsia"/>
                <w:b/>
                <w:lang w:eastAsia="zh-CN"/>
              </w:rPr>
              <w:t>Proposal 6</w:t>
            </w:r>
            <w:r w:rsidRPr="00817DDA">
              <w:rPr>
                <w:rFonts w:hint="eastAsia"/>
                <w:b/>
                <w:lang w:eastAsia="zh-CN"/>
              </w:rPr>
              <w:t xml:space="preserve">: </w:t>
            </w:r>
            <w:r>
              <w:rPr>
                <w:b/>
                <w:lang w:eastAsia="zh-CN"/>
              </w:rPr>
              <w:t>For NCR-</w:t>
            </w:r>
            <w:r>
              <w:rPr>
                <w:rFonts w:hint="eastAsia"/>
                <w:b/>
                <w:lang w:eastAsia="zh-CN"/>
              </w:rPr>
              <w:t>Fwd</w:t>
            </w:r>
            <w:r>
              <w:rPr>
                <w:b/>
                <w:lang w:eastAsia="zh-CN"/>
              </w:rPr>
              <w:t xml:space="preserve"> type 2-</w:t>
            </w:r>
            <w:r>
              <w:rPr>
                <w:rFonts w:hint="eastAsia"/>
                <w:b/>
                <w:lang w:eastAsia="zh-CN"/>
              </w:rPr>
              <w:t>O</w:t>
            </w:r>
            <w:r w:rsidRPr="00495911">
              <w:rPr>
                <w:b/>
                <w:lang w:eastAsia="zh-CN"/>
              </w:rPr>
              <w:t xml:space="preserve"> </w:t>
            </w:r>
            <w:r>
              <w:rPr>
                <w:rFonts w:hint="eastAsia"/>
                <w:b/>
                <w:lang w:eastAsia="zh-CN"/>
              </w:rPr>
              <w:t>radiated requirements</w:t>
            </w:r>
            <w:r w:rsidRPr="00495911">
              <w:rPr>
                <w:b/>
                <w:lang w:eastAsia="zh-CN"/>
              </w:rPr>
              <w:t xml:space="preserve">, existing MU for </w:t>
            </w:r>
            <w:r>
              <w:rPr>
                <w:rFonts w:hint="eastAsia"/>
                <w:b/>
                <w:lang w:eastAsia="zh-CN"/>
              </w:rPr>
              <w:t>repeater type</w:t>
            </w:r>
            <w:r>
              <w:rPr>
                <w:b/>
                <w:lang w:eastAsia="zh-CN"/>
              </w:rPr>
              <w:t xml:space="preserve"> 2</w:t>
            </w:r>
            <w:r>
              <w:rPr>
                <w:rFonts w:hint="eastAsia"/>
                <w:b/>
                <w:lang w:eastAsia="zh-CN"/>
              </w:rPr>
              <w:t>-O</w:t>
            </w:r>
            <w:r>
              <w:rPr>
                <w:b/>
                <w:lang w:eastAsia="zh-CN"/>
              </w:rPr>
              <w:t xml:space="preserve"> in TS 38.115-2</w:t>
            </w:r>
            <w:r w:rsidRPr="00495911">
              <w:rPr>
                <w:b/>
                <w:lang w:eastAsia="zh-CN"/>
              </w:rPr>
              <w:t xml:space="preserve"> can be reused</w:t>
            </w:r>
            <w:r>
              <w:rPr>
                <w:rFonts w:hint="eastAsia"/>
                <w:b/>
                <w:lang w:eastAsia="zh-CN"/>
              </w:rPr>
              <w:t>.</w:t>
            </w:r>
          </w:p>
          <w:p w14:paraId="4A53F4F0" w14:textId="77777777" w:rsidR="005C6434" w:rsidRPr="00FE3736" w:rsidRDefault="005C6434" w:rsidP="005C6434">
            <w:pPr>
              <w:rPr>
                <w:b/>
                <w:lang w:eastAsia="zh-CN"/>
              </w:rPr>
            </w:pPr>
            <w:r>
              <w:rPr>
                <w:rFonts w:hint="eastAsia"/>
                <w:b/>
                <w:lang w:eastAsia="zh-CN"/>
              </w:rPr>
              <w:t>Proposal 7</w:t>
            </w:r>
            <w:r w:rsidRPr="00817DDA">
              <w:rPr>
                <w:rFonts w:hint="eastAsia"/>
                <w:b/>
                <w:lang w:eastAsia="zh-CN"/>
              </w:rPr>
              <w:t xml:space="preserve">: </w:t>
            </w:r>
            <w:r w:rsidRPr="00FE3736">
              <w:rPr>
                <w:b/>
                <w:lang w:eastAsia="zh-CN"/>
              </w:rPr>
              <w:t>For</w:t>
            </w:r>
            <w:r>
              <w:rPr>
                <w:rFonts w:hint="eastAsia"/>
                <w:b/>
                <w:lang w:eastAsia="zh-CN"/>
              </w:rPr>
              <w:t xml:space="preserve"> Wide Area</w:t>
            </w:r>
            <w:r w:rsidRPr="00FE3736">
              <w:rPr>
                <w:b/>
                <w:lang w:eastAsia="zh-CN"/>
              </w:rPr>
              <w:t xml:space="preserve"> NCR</w:t>
            </w:r>
            <w:r>
              <w:rPr>
                <w:b/>
                <w:lang w:eastAsia="zh-CN"/>
              </w:rPr>
              <w:t>-</w:t>
            </w:r>
            <w:r>
              <w:rPr>
                <w:rFonts w:hint="eastAsia"/>
                <w:b/>
                <w:lang w:eastAsia="zh-CN"/>
              </w:rPr>
              <w:t>MT</w:t>
            </w:r>
            <w:r>
              <w:rPr>
                <w:b/>
                <w:lang w:eastAsia="zh-CN"/>
              </w:rPr>
              <w:t xml:space="preserve"> type 1-</w:t>
            </w:r>
            <w:r>
              <w:rPr>
                <w:rFonts w:hint="eastAsia"/>
                <w:b/>
                <w:lang w:eastAsia="zh-CN"/>
              </w:rPr>
              <w:t>H</w:t>
            </w:r>
            <w:r>
              <w:rPr>
                <w:b/>
                <w:lang w:eastAsia="zh-CN"/>
              </w:rPr>
              <w:t xml:space="preserve"> </w:t>
            </w:r>
            <w:r>
              <w:rPr>
                <w:rFonts w:hint="eastAsia"/>
                <w:b/>
                <w:lang w:eastAsia="zh-CN"/>
              </w:rPr>
              <w:t>radiated</w:t>
            </w:r>
            <w:r w:rsidRPr="00FE3736">
              <w:rPr>
                <w:b/>
                <w:lang w:eastAsia="zh-CN"/>
              </w:rPr>
              <w:t xml:space="preserve"> requirements,</w:t>
            </w:r>
            <w:r w:rsidRPr="00FE3736">
              <w:rPr>
                <w:rFonts w:hint="eastAsia"/>
                <w:b/>
                <w:lang w:eastAsia="zh-CN"/>
              </w:rPr>
              <w:t xml:space="preserve"> </w:t>
            </w:r>
            <w:r w:rsidRPr="00817DDA">
              <w:rPr>
                <w:rFonts w:hint="eastAsia"/>
                <w:b/>
                <w:lang w:eastAsia="zh-CN"/>
              </w:rPr>
              <w:t>MU</w:t>
            </w:r>
            <w:r w:rsidRPr="00817DDA">
              <w:rPr>
                <w:b/>
                <w:lang w:eastAsia="zh-CN"/>
              </w:rPr>
              <w:t xml:space="preserve"> for IAB-MT</w:t>
            </w:r>
            <w:r w:rsidRPr="00817DDA">
              <w:rPr>
                <w:rFonts w:hint="eastAsia"/>
                <w:b/>
                <w:lang w:eastAsia="zh-CN"/>
              </w:rPr>
              <w:t xml:space="preserve"> type 1-H</w:t>
            </w:r>
            <w:r>
              <w:rPr>
                <w:rFonts w:hint="eastAsia"/>
                <w:b/>
                <w:lang w:eastAsia="zh-CN"/>
              </w:rPr>
              <w:t xml:space="preserve"> </w:t>
            </w:r>
            <w:r>
              <w:rPr>
                <w:b/>
                <w:lang w:eastAsia="zh-CN"/>
              </w:rPr>
              <w:t>(</w:t>
            </w:r>
            <w:r>
              <w:rPr>
                <w:rFonts w:hint="eastAsia"/>
                <w:b/>
                <w:lang w:eastAsia="zh-CN"/>
              </w:rPr>
              <w:t>Below 6 GHz</w:t>
            </w:r>
            <w:r>
              <w:rPr>
                <w:b/>
                <w:lang w:eastAsia="zh-CN"/>
              </w:rPr>
              <w:t>)</w:t>
            </w:r>
            <w:r>
              <w:rPr>
                <w:rFonts w:hint="eastAsia"/>
                <w:b/>
                <w:lang w:eastAsia="zh-CN"/>
              </w:rPr>
              <w:t xml:space="preserve"> </w:t>
            </w:r>
            <w:r>
              <w:rPr>
                <w:b/>
                <w:lang w:eastAsia="zh-CN"/>
              </w:rPr>
              <w:t>in TS 38.176-2</w:t>
            </w:r>
            <w:r w:rsidRPr="00817DDA">
              <w:rPr>
                <w:rFonts w:hint="eastAsia"/>
                <w:b/>
                <w:lang w:eastAsia="zh-CN"/>
              </w:rPr>
              <w:t>, and MU for</w:t>
            </w:r>
            <w:r>
              <w:rPr>
                <w:rFonts w:hint="eastAsia"/>
                <w:b/>
                <w:lang w:eastAsia="zh-CN"/>
              </w:rPr>
              <w:t xml:space="preserve"> of </w:t>
            </w:r>
            <w:r w:rsidRPr="00817DDA">
              <w:rPr>
                <w:rFonts w:eastAsiaTheme="minorEastAsia" w:hint="eastAsia"/>
                <w:b/>
                <w:lang w:eastAsia="zh-CN"/>
              </w:rPr>
              <w:t>6</w:t>
            </w:r>
            <w:r w:rsidRPr="00817DDA">
              <w:rPr>
                <w:b/>
                <w:lang w:eastAsia="ko-KR"/>
              </w:rPr>
              <w:t xml:space="preserve"> GHz &lt; f ≤ </w:t>
            </w:r>
            <w:r w:rsidRPr="00817DDA">
              <w:rPr>
                <w:rFonts w:eastAsiaTheme="minorEastAsia" w:hint="eastAsia"/>
                <w:b/>
                <w:lang w:eastAsia="zh-CN"/>
              </w:rPr>
              <w:t>7.125</w:t>
            </w:r>
            <w:r w:rsidRPr="00817DDA">
              <w:rPr>
                <w:b/>
                <w:lang w:eastAsia="ko-KR"/>
              </w:rPr>
              <w:t xml:space="preserve"> GHz</w:t>
            </w:r>
            <w:r w:rsidRPr="00817DDA">
              <w:rPr>
                <w:rFonts w:hint="eastAsia"/>
                <w:b/>
                <w:lang w:eastAsia="zh-CN"/>
              </w:rPr>
              <w:t xml:space="preserve"> </w:t>
            </w:r>
            <w:r>
              <w:rPr>
                <w:rFonts w:hint="eastAsia"/>
                <w:b/>
                <w:lang w:eastAsia="zh-CN"/>
              </w:rPr>
              <w:t>in TS 38.141-2 could</w:t>
            </w:r>
            <w:r w:rsidRPr="00817DDA">
              <w:rPr>
                <w:rFonts w:hint="eastAsia"/>
                <w:b/>
                <w:lang w:eastAsia="zh-CN"/>
              </w:rPr>
              <w:t xml:space="preserve"> be reused</w:t>
            </w:r>
            <w:r>
              <w:rPr>
                <w:rFonts w:hint="eastAsia"/>
                <w:b/>
                <w:lang w:eastAsia="zh-CN"/>
              </w:rPr>
              <w:t xml:space="preserve"> accordingly</w:t>
            </w:r>
            <w:r w:rsidRPr="00817DDA">
              <w:rPr>
                <w:rFonts w:hint="eastAsia"/>
                <w:b/>
                <w:lang w:eastAsia="zh-CN"/>
              </w:rPr>
              <w:t>.</w:t>
            </w:r>
          </w:p>
          <w:p w14:paraId="6A5A86ED" w14:textId="1C06F46D" w:rsidR="009956F9" w:rsidRPr="005C6434" w:rsidRDefault="005C6434" w:rsidP="003D4BA1">
            <w:pPr>
              <w:rPr>
                <w:rFonts w:eastAsiaTheme="minorEastAsia"/>
                <w:b/>
                <w:lang w:eastAsia="zh-CN"/>
              </w:rPr>
            </w:pPr>
            <w:r>
              <w:rPr>
                <w:rFonts w:hint="eastAsia"/>
                <w:b/>
                <w:lang w:eastAsia="zh-CN"/>
              </w:rPr>
              <w:t>Proposal 8</w:t>
            </w:r>
            <w:r w:rsidRPr="00817DDA">
              <w:rPr>
                <w:rFonts w:hint="eastAsia"/>
                <w:b/>
                <w:lang w:eastAsia="zh-CN"/>
              </w:rPr>
              <w:t xml:space="preserve">: </w:t>
            </w:r>
            <w:r>
              <w:rPr>
                <w:b/>
                <w:lang w:eastAsia="zh-CN"/>
              </w:rPr>
              <w:t>For NCR-</w:t>
            </w:r>
            <w:r>
              <w:rPr>
                <w:rFonts w:hint="eastAsia"/>
                <w:b/>
                <w:lang w:eastAsia="zh-CN"/>
              </w:rPr>
              <w:t>MT</w:t>
            </w:r>
            <w:r>
              <w:rPr>
                <w:b/>
                <w:lang w:eastAsia="zh-CN"/>
              </w:rPr>
              <w:t xml:space="preserve"> type 2-</w:t>
            </w:r>
            <w:r>
              <w:rPr>
                <w:rFonts w:hint="eastAsia"/>
                <w:b/>
                <w:lang w:eastAsia="zh-CN"/>
              </w:rPr>
              <w:t>O radiated requirements</w:t>
            </w:r>
            <w:r w:rsidRPr="00495911">
              <w:rPr>
                <w:b/>
                <w:lang w:eastAsia="zh-CN"/>
              </w:rPr>
              <w:t xml:space="preserve">, existing MU for </w:t>
            </w:r>
            <w:r>
              <w:rPr>
                <w:rFonts w:hint="eastAsia"/>
                <w:b/>
                <w:lang w:eastAsia="zh-CN"/>
              </w:rPr>
              <w:t>IAB-MT type</w:t>
            </w:r>
            <w:r>
              <w:rPr>
                <w:b/>
                <w:lang w:eastAsia="zh-CN"/>
              </w:rPr>
              <w:t xml:space="preserve"> 2</w:t>
            </w:r>
            <w:r>
              <w:rPr>
                <w:rFonts w:hint="eastAsia"/>
                <w:b/>
                <w:lang w:eastAsia="zh-CN"/>
              </w:rPr>
              <w:t>-O</w:t>
            </w:r>
            <w:r>
              <w:rPr>
                <w:b/>
                <w:lang w:eastAsia="zh-CN"/>
              </w:rPr>
              <w:t xml:space="preserve"> in TS 38.176-2</w:t>
            </w:r>
            <w:r w:rsidRPr="00495911">
              <w:rPr>
                <w:b/>
                <w:lang w:eastAsia="zh-CN"/>
              </w:rPr>
              <w:t xml:space="preserve"> can be reused</w:t>
            </w:r>
            <w:r>
              <w:rPr>
                <w:rFonts w:hint="eastAsia"/>
                <w:b/>
                <w:lang w:eastAsia="zh-CN"/>
              </w:rPr>
              <w:t>.</w:t>
            </w:r>
          </w:p>
        </w:tc>
      </w:tr>
    </w:tbl>
    <w:p w14:paraId="1B63BBC3" w14:textId="77777777" w:rsidR="001C65D8" w:rsidRPr="004D7AF9" w:rsidRDefault="001C65D8" w:rsidP="001C65D8"/>
    <w:p w14:paraId="5C26F670" w14:textId="77777777" w:rsidR="001C65D8" w:rsidRPr="004D7AF9" w:rsidRDefault="001C65D8" w:rsidP="001C65D8">
      <w:pPr>
        <w:pStyle w:val="2"/>
      </w:pPr>
      <w:r w:rsidRPr="004D7AF9">
        <w:rPr>
          <w:rFonts w:hint="eastAsia"/>
        </w:rPr>
        <w:t>Open issues</w:t>
      </w:r>
      <w:r w:rsidRPr="004D7AF9">
        <w:t xml:space="preserve"> summary</w:t>
      </w:r>
    </w:p>
    <w:p w14:paraId="0DAA7D51" w14:textId="0A325526" w:rsidR="001C65D8" w:rsidRPr="004D7AF9" w:rsidRDefault="000E5E34" w:rsidP="001C65D8">
      <w:pPr>
        <w:rPr>
          <w:b/>
          <w:u w:val="single"/>
          <w:lang w:eastAsia="zh-CN"/>
        </w:rPr>
      </w:pPr>
      <w:r>
        <w:rPr>
          <w:b/>
          <w:u w:val="single"/>
          <w:lang w:eastAsia="ko-KR"/>
        </w:rPr>
        <w:t xml:space="preserve">Issue </w:t>
      </w:r>
      <w:r w:rsidR="00875427">
        <w:rPr>
          <w:rFonts w:hint="eastAsia"/>
          <w:b/>
          <w:u w:val="single"/>
          <w:lang w:eastAsia="zh-CN"/>
        </w:rPr>
        <w:t>4</w:t>
      </w:r>
      <w:r w:rsidR="001C65D8" w:rsidRPr="004D7AF9">
        <w:rPr>
          <w:b/>
          <w:u w:val="single"/>
          <w:lang w:eastAsia="ko-KR"/>
        </w:rPr>
        <w:t>-</w:t>
      </w:r>
      <w:r>
        <w:rPr>
          <w:rFonts w:hint="eastAsia"/>
          <w:b/>
          <w:u w:val="single"/>
          <w:lang w:eastAsia="zh-CN"/>
        </w:rPr>
        <w:t>1</w:t>
      </w:r>
      <w:r w:rsidR="001C65D8" w:rsidRPr="004D7AF9">
        <w:rPr>
          <w:b/>
          <w:u w:val="single"/>
          <w:lang w:eastAsia="ko-KR"/>
        </w:rPr>
        <w:t xml:space="preserve">: </w:t>
      </w:r>
      <w:r w:rsidR="001C65D8">
        <w:rPr>
          <w:rFonts w:hint="eastAsia"/>
          <w:b/>
          <w:u w:val="single"/>
          <w:lang w:eastAsia="zh-CN"/>
        </w:rPr>
        <w:t>M</w:t>
      </w:r>
      <w:r w:rsidR="00F10E1E">
        <w:rPr>
          <w:rFonts w:hint="eastAsia"/>
          <w:b/>
          <w:u w:val="single"/>
          <w:lang w:eastAsia="zh-CN"/>
        </w:rPr>
        <w:t>U &amp; TT for NCR-Fwd</w:t>
      </w:r>
    </w:p>
    <w:p w14:paraId="609652A2" w14:textId="77777777" w:rsidR="001C65D8" w:rsidRPr="004D7AF9" w:rsidRDefault="001C65D8" w:rsidP="001C65D8">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763CA0FF" w14:textId="76B76D91" w:rsidR="001C65D8" w:rsidRPr="005C6434" w:rsidRDefault="007A6F04" w:rsidP="001C65D8">
      <w:pPr>
        <w:pStyle w:val="afe"/>
        <w:numPr>
          <w:ilvl w:val="1"/>
          <w:numId w:val="4"/>
        </w:numPr>
        <w:overflowPunct/>
        <w:autoSpaceDE/>
        <w:autoSpaceDN/>
        <w:adjustRightInd/>
        <w:spacing w:after="120"/>
        <w:ind w:firstLineChars="0"/>
        <w:textAlignment w:val="auto"/>
        <w:rPr>
          <w:rFonts w:eastAsia="宋体"/>
          <w:szCs w:val="24"/>
          <w:lang w:eastAsia="zh-CN"/>
        </w:rPr>
      </w:pPr>
      <w:r w:rsidRPr="005C6434">
        <w:rPr>
          <w:rFonts w:eastAsia="宋体"/>
          <w:szCs w:val="24"/>
          <w:lang w:eastAsia="zh-CN"/>
        </w:rPr>
        <w:t>Option 1:</w:t>
      </w:r>
      <w:r w:rsidRPr="005C6434">
        <w:rPr>
          <w:rFonts w:eastAsiaTheme="minorEastAsia"/>
          <w:lang w:eastAsia="zh-CN"/>
        </w:rPr>
        <w:t xml:space="preserve"> </w:t>
      </w:r>
      <w:r w:rsidR="001C65D8" w:rsidRPr="005C6434">
        <w:t>(</w:t>
      </w:r>
      <w:r w:rsidR="005C6434" w:rsidRPr="005C6434">
        <w:rPr>
          <w:rFonts w:eastAsiaTheme="minorEastAsia"/>
          <w:lang w:eastAsia="zh-CN"/>
        </w:rPr>
        <w:t>CATT</w:t>
      </w:r>
      <w:r w:rsidR="005C6434">
        <w:rPr>
          <w:rFonts w:eastAsiaTheme="minorEastAsia" w:hint="eastAsia"/>
          <w:lang w:eastAsia="zh-CN"/>
        </w:rPr>
        <w:t xml:space="preserve"> </w:t>
      </w:r>
      <w:r w:rsidR="005C6434" w:rsidRPr="005C6434">
        <w:rPr>
          <w:rFonts w:eastAsiaTheme="minorEastAsia"/>
          <w:lang w:eastAsia="zh-CN"/>
        </w:rPr>
        <w:t>&amp;</w:t>
      </w:r>
      <w:r w:rsidR="005C6434">
        <w:rPr>
          <w:rFonts w:eastAsiaTheme="minorEastAsia" w:hint="eastAsia"/>
          <w:lang w:eastAsia="zh-CN"/>
        </w:rPr>
        <w:t xml:space="preserve"> </w:t>
      </w:r>
      <w:r w:rsidR="001C65D8" w:rsidRPr="005C6434">
        <w:rPr>
          <w:rFonts w:eastAsiaTheme="minorEastAsia"/>
          <w:lang w:eastAsia="zh-CN"/>
        </w:rPr>
        <w:t>ZTE</w:t>
      </w:r>
      <w:r w:rsidR="001C65D8" w:rsidRPr="005C6434">
        <w:t>)</w:t>
      </w:r>
    </w:p>
    <w:p w14:paraId="6827EBAA" w14:textId="028B2720" w:rsidR="00F80EA1" w:rsidRPr="00F80EA1" w:rsidRDefault="00F10E1E" w:rsidP="001C65D8">
      <w:pPr>
        <w:pStyle w:val="Summarybullet"/>
      </w:pPr>
      <w:r>
        <w:rPr>
          <w:rFonts w:eastAsiaTheme="minorEastAsia" w:hint="eastAsia"/>
        </w:rPr>
        <w:t xml:space="preserve">Reuse Rel-17 repeater MU &amp;TT as baseline for </w:t>
      </w:r>
      <w:r w:rsidR="001A7450">
        <w:rPr>
          <w:rFonts w:eastAsiaTheme="minorEastAsia" w:hint="eastAsia"/>
        </w:rPr>
        <w:t>NCR-</w:t>
      </w:r>
      <w:proofErr w:type="spellStart"/>
      <w:r w:rsidR="001A7450">
        <w:rPr>
          <w:rFonts w:eastAsiaTheme="minorEastAsia" w:hint="eastAsia"/>
        </w:rPr>
        <w:t>Fwd</w:t>
      </w:r>
      <w:proofErr w:type="spellEnd"/>
      <w:r w:rsidR="001A7450">
        <w:rPr>
          <w:rFonts w:eastAsiaTheme="minorEastAsia" w:hint="eastAsia"/>
        </w:rPr>
        <w:t xml:space="preserve"> type 1-C</w:t>
      </w:r>
      <w:r>
        <w:rPr>
          <w:rFonts w:eastAsiaTheme="minorEastAsia" w:hint="eastAsia"/>
        </w:rPr>
        <w:t>/H</w:t>
      </w:r>
      <w:r w:rsidR="001A7450">
        <w:rPr>
          <w:rFonts w:eastAsiaTheme="minorEastAsia" w:hint="eastAsia"/>
        </w:rPr>
        <w:t xml:space="preserve"> and type 2-O</w:t>
      </w:r>
      <w:r w:rsidR="00F80EA1">
        <w:rPr>
          <w:rFonts w:eastAsiaTheme="minorEastAsia" w:hint="eastAsia"/>
        </w:rPr>
        <w:t xml:space="preserve"> </w:t>
      </w:r>
    </w:p>
    <w:p w14:paraId="0FEF778F" w14:textId="77777777" w:rsidR="001C65D8" w:rsidRPr="004D7AF9" w:rsidRDefault="001C65D8" w:rsidP="001C65D8">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70CA74C6" w14:textId="5A2461D4" w:rsidR="001C65D8" w:rsidRPr="00F10E1E" w:rsidRDefault="00F10E1E" w:rsidP="001C65D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10E1E">
        <w:rPr>
          <w:rFonts w:eastAsia="宋体"/>
          <w:b/>
          <w:szCs w:val="24"/>
          <w:lang w:eastAsia="zh-CN"/>
        </w:rPr>
        <w:t>M</w:t>
      </w:r>
      <w:r w:rsidRPr="00F21216">
        <w:rPr>
          <w:rFonts w:eastAsia="宋体" w:hint="eastAsia"/>
          <w:b/>
          <w:szCs w:val="24"/>
          <w:lang w:eastAsia="zh-CN"/>
        </w:rPr>
        <w:t>oderator except this is agreeable without discussion:</w:t>
      </w:r>
    </w:p>
    <w:p w14:paraId="3F9788BA" w14:textId="4B3308AA" w:rsidR="00F10E1E" w:rsidRPr="00F10E1E" w:rsidRDefault="00F10E1E" w:rsidP="00F10E1E">
      <w:pPr>
        <w:pStyle w:val="Summarybullet"/>
      </w:pPr>
      <w:r>
        <w:rPr>
          <w:rFonts w:eastAsiaTheme="minorEastAsia" w:hint="eastAsia"/>
        </w:rPr>
        <w:t>Reuse Rel-17 repeater MU &amp;TT as baseline for NCR-</w:t>
      </w:r>
      <w:proofErr w:type="spellStart"/>
      <w:r>
        <w:rPr>
          <w:rFonts w:eastAsiaTheme="minorEastAsia" w:hint="eastAsia"/>
        </w:rPr>
        <w:t>Fwd</w:t>
      </w:r>
      <w:proofErr w:type="spellEnd"/>
      <w:r>
        <w:rPr>
          <w:rFonts w:eastAsiaTheme="minorEastAsia" w:hint="eastAsia"/>
        </w:rPr>
        <w:t xml:space="preserve"> type 1-C/H and type 2-O</w:t>
      </w:r>
    </w:p>
    <w:p w14:paraId="475A3043" w14:textId="77777777" w:rsidR="00F10E1E" w:rsidRDefault="00F10E1E" w:rsidP="00F10E1E">
      <w:pPr>
        <w:rPr>
          <w:b/>
          <w:u w:val="single"/>
          <w:lang w:eastAsia="zh-CN"/>
        </w:rPr>
      </w:pPr>
    </w:p>
    <w:p w14:paraId="49E1EE5A" w14:textId="36EBCAC9" w:rsidR="00F10E1E" w:rsidRPr="004D7AF9" w:rsidRDefault="00F10E1E" w:rsidP="00F10E1E">
      <w:pPr>
        <w:rPr>
          <w:b/>
          <w:u w:val="single"/>
          <w:lang w:eastAsia="zh-CN"/>
        </w:rPr>
      </w:pPr>
      <w:r>
        <w:rPr>
          <w:b/>
          <w:u w:val="single"/>
          <w:lang w:eastAsia="ko-KR"/>
        </w:rPr>
        <w:t xml:space="preserve">Issue </w:t>
      </w:r>
      <w:r>
        <w:rPr>
          <w:rFonts w:hint="eastAsia"/>
          <w:b/>
          <w:u w:val="single"/>
          <w:lang w:eastAsia="zh-CN"/>
        </w:rPr>
        <w:t>4</w:t>
      </w:r>
      <w:r w:rsidRPr="004D7AF9">
        <w:rPr>
          <w:b/>
          <w:u w:val="single"/>
          <w:lang w:eastAsia="ko-KR"/>
        </w:rPr>
        <w:t>-</w:t>
      </w:r>
      <w:r>
        <w:rPr>
          <w:rFonts w:hint="eastAsia"/>
          <w:b/>
          <w:u w:val="single"/>
          <w:lang w:eastAsia="zh-CN"/>
        </w:rPr>
        <w:t>2</w:t>
      </w:r>
      <w:r w:rsidRPr="004D7AF9">
        <w:rPr>
          <w:b/>
          <w:u w:val="single"/>
          <w:lang w:eastAsia="ko-KR"/>
        </w:rPr>
        <w:t xml:space="preserve">: </w:t>
      </w:r>
      <w:r>
        <w:rPr>
          <w:rFonts w:hint="eastAsia"/>
          <w:b/>
          <w:u w:val="single"/>
          <w:lang w:eastAsia="zh-CN"/>
        </w:rPr>
        <w:t>MU &amp; TT for NCR-MT</w:t>
      </w:r>
    </w:p>
    <w:p w14:paraId="7B81BC59" w14:textId="77777777" w:rsidR="00F10E1E" w:rsidRPr="004D7AF9" w:rsidRDefault="00F10E1E" w:rsidP="00F10E1E">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3B239160" w14:textId="0ECF4462" w:rsidR="00F10E1E" w:rsidRPr="005C6434" w:rsidRDefault="00F10E1E" w:rsidP="00F10E1E">
      <w:pPr>
        <w:pStyle w:val="afe"/>
        <w:numPr>
          <w:ilvl w:val="1"/>
          <w:numId w:val="4"/>
        </w:numPr>
        <w:overflowPunct/>
        <w:autoSpaceDE/>
        <w:autoSpaceDN/>
        <w:adjustRightInd/>
        <w:spacing w:after="120"/>
        <w:ind w:firstLineChars="0"/>
        <w:textAlignment w:val="auto"/>
        <w:rPr>
          <w:rFonts w:eastAsia="宋体"/>
          <w:szCs w:val="24"/>
          <w:lang w:eastAsia="zh-CN"/>
        </w:rPr>
      </w:pPr>
      <w:r w:rsidRPr="005C6434">
        <w:rPr>
          <w:rFonts w:eastAsia="宋体"/>
          <w:szCs w:val="24"/>
          <w:lang w:eastAsia="zh-CN"/>
        </w:rPr>
        <w:t>Option 1:</w:t>
      </w:r>
      <w:r w:rsidRPr="005C6434">
        <w:rPr>
          <w:rFonts w:eastAsiaTheme="minorEastAsia"/>
          <w:lang w:eastAsia="zh-CN"/>
        </w:rPr>
        <w:t xml:space="preserve"> </w:t>
      </w:r>
      <w:r w:rsidRPr="005C6434">
        <w:t>(</w:t>
      </w:r>
      <w:r w:rsidRPr="005C6434">
        <w:rPr>
          <w:rFonts w:eastAsiaTheme="minorEastAsia"/>
          <w:lang w:eastAsia="zh-CN"/>
        </w:rPr>
        <w:t>CATT</w:t>
      </w:r>
      <w:r w:rsidRPr="005C6434">
        <w:t>)</w:t>
      </w:r>
    </w:p>
    <w:p w14:paraId="5E8CF10E" w14:textId="393E50A2" w:rsidR="00F10E1E" w:rsidRPr="00F10E1E" w:rsidRDefault="00F10E1E" w:rsidP="00F10E1E">
      <w:pPr>
        <w:pStyle w:val="Summarybullet"/>
      </w:pPr>
      <w:r>
        <w:rPr>
          <w:rFonts w:eastAsiaTheme="minorEastAsia" w:hint="eastAsia"/>
        </w:rPr>
        <w:t xml:space="preserve">Reuse BS/IAB MU &amp;TT for NCR-MT </w:t>
      </w:r>
    </w:p>
    <w:p w14:paraId="2747CD57" w14:textId="50A45F64" w:rsidR="00F10E1E" w:rsidRPr="005C6434" w:rsidRDefault="00F10E1E" w:rsidP="00F10E1E">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r w:rsidRPr="005C6434">
        <w:rPr>
          <w:rFonts w:eastAsia="宋体"/>
          <w:szCs w:val="24"/>
          <w:lang w:eastAsia="zh-CN"/>
        </w:rPr>
        <w:t>:</w:t>
      </w:r>
      <w:r w:rsidRPr="005C6434">
        <w:rPr>
          <w:rFonts w:eastAsiaTheme="minorEastAsia"/>
          <w:lang w:eastAsia="zh-CN"/>
        </w:rPr>
        <w:t xml:space="preserve"> </w:t>
      </w:r>
      <w:r w:rsidRPr="005C6434">
        <w:t>(</w:t>
      </w:r>
      <w:r>
        <w:rPr>
          <w:rFonts w:eastAsiaTheme="minorEastAsia" w:hint="eastAsia"/>
          <w:lang w:eastAsia="zh-CN"/>
        </w:rPr>
        <w:t>ZTE</w:t>
      </w:r>
      <w:r w:rsidRPr="005C6434">
        <w:t>)</w:t>
      </w:r>
    </w:p>
    <w:p w14:paraId="391CA143" w14:textId="79E69075" w:rsidR="00F10E1E" w:rsidRPr="00F10E1E" w:rsidRDefault="00F10E1E" w:rsidP="00F10E1E">
      <w:pPr>
        <w:pStyle w:val="Summarybullet"/>
      </w:pPr>
      <w:r>
        <w:rPr>
          <w:rFonts w:eastAsiaTheme="minorEastAsia" w:hint="eastAsia"/>
        </w:rPr>
        <w:lastRenderedPageBreak/>
        <w:t>Reuse BS MU &amp;TT for WA NCR-MT,  for LA NCR-MT, reuse TT from TS 38.521 (UE)</w:t>
      </w:r>
    </w:p>
    <w:p w14:paraId="6008967A" w14:textId="77777777" w:rsidR="00F10E1E" w:rsidRPr="004D7AF9" w:rsidRDefault="00F10E1E" w:rsidP="00F10E1E">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4481B1D8" w14:textId="77777777" w:rsidR="00F10E1E" w:rsidRPr="00F10E1E" w:rsidRDefault="00F10E1E" w:rsidP="00F10E1E">
      <w:pPr>
        <w:pStyle w:val="afe"/>
        <w:numPr>
          <w:ilvl w:val="1"/>
          <w:numId w:val="4"/>
        </w:numPr>
        <w:overflowPunct/>
        <w:autoSpaceDE/>
        <w:autoSpaceDN/>
        <w:adjustRightInd/>
        <w:spacing w:after="120"/>
        <w:ind w:left="1440" w:firstLineChars="0"/>
        <w:textAlignment w:val="auto"/>
        <w:rPr>
          <w:rFonts w:eastAsia="宋体"/>
          <w:szCs w:val="24"/>
          <w:lang w:eastAsia="zh-CN"/>
        </w:rPr>
      </w:pPr>
      <w:r w:rsidRPr="00F10E1E">
        <w:rPr>
          <w:rFonts w:eastAsia="宋体"/>
          <w:b/>
          <w:szCs w:val="24"/>
          <w:lang w:eastAsia="zh-CN"/>
        </w:rPr>
        <w:t>M</w:t>
      </w:r>
      <w:r w:rsidRPr="00F21216">
        <w:rPr>
          <w:rFonts w:eastAsia="宋体" w:hint="eastAsia"/>
          <w:b/>
          <w:szCs w:val="24"/>
          <w:lang w:eastAsia="zh-CN"/>
        </w:rPr>
        <w:t>oderator except this is agreeable without discussion:</w:t>
      </w:r>
    </w:p>
    <w:p w14:paraId="3E90780C" w14:textId="726FA6BC" w:rsidR="00F10E1E" w:rsidRPr="004D7AF9" w:rsidRDefault="00F10E1E" w:rsidP="00F10E1E">
      <w:pPr>
        <w:pStyle w:val="Summarybullet"/>
      </w:pPr>
      <w:r>
        <w:rPr>
          <w:rFonts w:eastAsiaTheme="minorEastAsia" w:hint="eastAsia"/>
        </w:rPr>
        <w:t>Reuse BS MU &amp;TT for WA NCR-MT</w:t>
      </w:r>
    </w:p>
    <w:p w14:paraId="093D6015" w14:textId="0FCBCCF5" w:rsidR="00F10E1E" w:rsidRPr="00F10E1E" w:rsidRDefault="004D0719" w:rsidP="00F10E1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b/>
          <w:szCs w:val="24"/>
          <w:lang w:eastAsia="zh-CN"/>
        </w:rPr>
        <w:t>Online d</w:t>
      </w:r>
      <w:r w:rsidR="00F10E1E">
        <w:rPr>
          <w:rFonts w:eastAsia="宋体" w:hint="eastAsia"/>
          <w:b/>
          <w:szCs w:val="24"/>
          <w:lang w:eastAsia="zh-CN"/>
        </w:rPr>
        <w:t>iscussion</w:t>
      </w:r>
      <w:r>
        <w:rPr>
          <w:rFonts w:eastAsia="宋体" w:hint="eastAsia"/>
          <w:b/>
          <w:szCs w:val="24"/>
          <w:lang w:eastAsia="zh-CN"/>
        </w:rPr>
        <w:t xml:space="preserve"> required</w:t>
      </w:r>
      <w:r w:rsidR="00F10E1E" w:rsidRPr="00F21216">
        <w:rPr>
          <w:rFonts w:eastAsia="宋体" w:hint="eastAsia"/>
          <w:b/>
          <w:szCs w:val="24"/>
          <w:lang w:eastAsia="zh-CN"/>
        </w:rPr>
        <w:t>:</w:t>
      </w:r>
    </w:p>
    <w:p w14:paraId="123D047D" w14:textId="69327F25" w:rsidR="00F10E1E" w:rsidRPr="001E2C50" w:rsidRDefault="004D0719" w:rsidP="00F10E1E">
      <w:pPr>
        <w:pStyle w:val="Summarybullet"/>
      </w:pPr>
      <w:r>
        <w:rPr>
          <w:rFonts w:eastAsiaTheme="minorEastAsia" w:hint="eastAsia"/>
        </w:rPr>
        <w:t xml:space="preserve">For LA NCR-MT, reuse </w:t>
      </w:r>
      <w:r>
        <w:rPr>
          <w:rFonts w:eastAsiaTheme="minorEastAsia"/>
        </w:rPr>
        <w:t>relevant</w:t>
      </w:r>
      <w:r>
        <w:rPr>
          <w:rFonts w:eastAsiaTheme="minorEastAsia" w:hint="eastAsia"/>
        </w:rPr>
        <w:t xml:space="preserve"> MU/TT from BS or</w:t>
      </w:r>
      <w:r w:rsidR="00B56438">
        <w:rPr>
          <w:rFonts w:eastAsiaTheme="minorEastAsia" w:hint="eastAsia"/>
        </w:rPr>
        <w:t xml:space="preserve"> </w:t>
      </w:r>
      <w:r>
        <w:rPr>
          <w:rFonts w:eastAsiaTheme="minorEastAsia" w:hint="eastAsia"/>
        </w:rPr>
        <w:t>UE.</w:t>
      </w:r>
    </w:p>
    <w:p w14:paraId="1832AE04" w14:textId="77777777" w:rsidR="001E2C50" w:rsidRDefault="001E2C50" w:rsidP="001E2C50">
      <w:pPr>
        <w:pStyle w:val="Summarybullet"/>
        <w:numPr>
          <w:ilvl w:val="0"/>
          <w:numId w:val="0"/>
        </w:numPr>
        <w:rPr>
          <w:rFonts w:eastAsiaTheme="minorEastAsia"/>
        </w:rPr>
      </w:pPr>
    </w:p>
    <w:p w14:paraId="3090841E" w14:textId="02E06903" w:rsidR="001E2C50" w:rsidRPr="004D7AF9" w:rsidRDefault="001E2C50" w:rsidP="001E2C50">
      <w:pPr>
        <w:pStyle w:val="1"/>
        <w:rPr>
          <w:lang w:eastAsia="ja-JP"/>
        </w:rPr>
      </w:pPr>
      <w:r w:rsidRPr="004D7AF9">
        <w:rPr>
          <w:lang w:eastAsia="ja-JP"/>
        </w:rPr>
        <w:t>Topic #</w:t>
      </w:r>
      <w:r>
        <w:rPr>
          <w:rFonts w:hint="eastAsia"/>
          <w:lang w:eastAsia="zh-CN"/>
        </w:rPr>
        <w:t>5</w:t>
      </w:r>
      <w:r w:rsidRPr="004D7AF9">
        <w:rPr>
          <w:lang w:eastAsia="ja-JP"/>
        </w:rPr>
        <w:t xml:space="preserve">: </w:t>
      </w:r>
      <w:r>
        <w:rPr>
          <w:rFonts w:hint="eastAsia"/>
          <w:lang w:eastAsia="zh-CN"/>
        </w:rPr>
        <w:t>EMC conformance</w:t>
      </w:r>
    </w:p>
    <w:p w14:paraId="1B8C1A17" w14:textId="77777777" w:rsidR="00DB4719" w:rsidRPr="004D7AF9" w:rsidRDefault="00DB4719" w:rsidP="00DB4719">
      <w:pPr>
        <w:pStyle w:val="2"/>
      </w:pPr>
      <w:r w:rsidRPr="004D7AF9">
        <w:rPr>
          <w:rFonts w:hint="eastAsia"/>
        </w:rPr>
        <w:t>Companies</w:t>
      </w:r>
      <w:r w:rsidRPr="004D7AF9">
        <w:t>’ contributions summary</w:t>
      </w:r>
    </w:p>
    <w:tbl>
      <w:tblPr>
        <w:tblStyle w:val="afd"/>
        <w:tblW w:w="0" w:type="auto"/>
        <w:tblInd w:w="-601" w:type="dxa"/>
        <w:tblLayout w:type="fixed"/>
        <w:tblLook w:val="04A0" w:firstRow="1" w:lastRow="0" w:firstColumn="1" w:lastColumn="0" w:noHBand="0" w:noVBand="1"/>
      </w:tblPr>
      <w:tblGrid>
        <w:gridCol w:w="993"/>
        <w:gridCol w:w="992"/>
        <w:gridCol w:w="8473"/>
      </w:tblGrid>
      <w:tr w:rsidR="00DB4719" w:rsidRPr="004D7AF9" w14:paraId="4287D1EA" w14:textId="77777777" w:rsidTr="009F5754">
        <w:trPr>
          <w:trHeight w:val="468"/>
        </w:trPr>
        <w:tc>
          <w:tcPr>
            <w:tcW w:w="993" w:type="dxa"/>
            <w:vAlign w:val="center"/>
          </w:tcPr>
          <w:p w14:paraId="68D1AC36" w14:textId="77777777" w:rsidR="00DB4719" w:rsidRPr="004D7AF9" w:rsidRDefault="00DB4719" w:rsidP="009F5754">
            <w:pPr>
              <w:spacing w:before="120" w:after="120"/>
              <w:rPr>
                <w:b/>
                <w:bCs/>
              </w:rPr>
            </w:pPr>
            <w:r w:rsidRPr="004D7AF9">
              <w:rPr>
                <w:b/>
                <w:bCs/>
              </w:rPr>
              <w:t>T-doc number</w:t>
            </w:r>
          </w:p>
        </w:tc>
        <w:tc>
          <w:tcPr>
            <w:tcW w:w="992" w:type="dxa"/>
            <w:vAlign w:val="center"/>
          </w:tcPr>
          <w:p w14:paraId="4EC874E0" w14:textId="77777777" w:rsidR="00DB4719" w:rsidRPr="004D7AF9" w:rsidRDefault="00DB4719" w:rsidP="009F5754">
            <w:pPr>
              <w:spacing w:before="120" w:after="120"/>
              <w:rPr>
                <w:b/>
                <w:bCs/>
              </w:rPr>
            </w:pPr>
            <w:r w:rsidRPr="004D7AF9">
              <w:rPr>
                <w:b/>
                <w:bCs/>
              </w:rPr>
              <w:t>Company</w:t>
            </w:r>
          </w:p>
        </w:tc>
        <w:tc>
          <w:tcPr>
            <w:tcW w:w="8473" w:type="dxa"/>
            <w:vAlign w:val="center"/>
          </w:tcPr>
          <w:p w14:paraId="7B38865F" w14:textId="77777777" w:rsidR="00DB4719" w:rsidRPr="004D7AF9" w:rsidRDefault="00DB4719" w:rsidP="009F5754">
            <w:pPr>
              <w:spacing w:before="120" w:after="120"/>
              <w:rPr>
                <w:b/>
                <w:bCs/>
              </w:rPr>
            </w:pPr>
            <w:r w:rsidRPr="004D7AF9">
              <w:rPr>
                <w:b/>
                <w:bCs/>
              </w:rPr>
              <w:t>Proposals / Observations</w:t>
            </w:r>
          </w:p>
        </w:tc>
      </w:tr>
      <w:tr w:rsidR="00DB4719" w:rsidRPr="004D7AF9" w14:paraId="28B82264" w14:textId="77777777" w:rsidTr="009F5754">
        <w:trPr>
          <w:trHeight w:val="468"/>
        </w:trPr>
        <w:tc>
          <w:tcPr>
            <w:tcW w:w="993" w:type="dxa"/>
          </w:tcPr>
          <w:p w14:paraId="6F8CCAF5" w14:textId="22EC9703" w:rsidR="00DB4719" w:rsidRPr="00FB69FD" w:rsidRDefault="00DB4719" w:rsidP="009F5754">
            <w:pPr>
              <w:spacing w:before="120" w:after="120"/>
              <w:rPr>
                <w:rFonts w:eastAsiaTheme="minorEastAsia"/>
                <w:lang w:eastAsia="zh-CN"/>
              </w:rPr>
            </w:pPr>
            <w:r w:rsidRPr="00FB69FD">
              <w:rPr>
                <w:rFonts w:eastAsiaTheme="minorEastAsia"/>
                <w:lang w:eastAsia="zh-CN"/>
              </w:rPr>
              <w:t>R4-2</w:t>
            </w:r>
            <w:r>
              <w:rPr>
                <w:rFonts w:eastAsiaTheme="minorEastAsia"/>
                <w:lang w:eastAsia="zh-CN"/>
              </w:rPr>
              <w:t>401144</w:t>
            </w:r>
          </w:p>
        </w:tc>
        <w:tc>
          <w:tcPr>
            <w:tcW w:w="992" w:type="dxa"/>
          </w:tcPr>
          <w:p w14:paraId="075307C0" w14:textId="77777777" w:rsidR="00DB4719" w:rsidRPr="00FB69FD" w:rsidRDefault="00DB4719" w:rsidP="009F5754">
            <w:pPr>
              <w:spacing w:before="120" w:after="120"/>
            </w:pPr>
            <w:r>
              <w:rPr>
                <w:rFonts w:eastAsiaTheme="minorEastAsia" w:hint="eastAsia"/>
                <w:lang w:eastAsia="zh-CN"/>
              </w:rPr>
              <w:t>ZTE</w:t>
            </w:r>
          </w:p>
        </w:tc>
        <w:tc>
          <w:tcPr>
            <w:tcW w:w="8473" w:type="dxa"/>
          </w:tcPr>
          <w:p w14:paraId="692417F6" w14:textId="20595EFE" w:rsidR="00DB4719" w:rsidRPr="00DB4719" w:rsidRDefault="00DB4719" w:rsidP="00DB4719">
            <w:pPr>
              <w:keepNext/>
              <w:keepLines/>
              <w:rPr>
                <w:rFonts w:eastAsiaTheme="minorEastAsia"/>
                <w:lang w:eastAsia="zh-CN"/>
              </w:rPr>
            </w:pPr>
            <w:r>
              <w:rPr>
                <w:rFonts w:hint="eastAsia"/>
                <w:b/>
                <w:bCs/>
                <w:lang w:val="en-US" w:eastAsia="zh-CN"/>
              </w:rPr>
              <w:t xml:space="preserve">Proposal 1: </w:t>
            </w:r>
            <w:r>
              <w:rPr>
                <w:rFonts w:hint="eastAsia"/>
                <w:lang w:val="en-US" w:eastAsia="zh-CN"/>
              </w:rPr>
              <w:t>Table 1 can be the baseline for future NCR EMC Perf discussion and revision work.</w:t>
            </w:r>
          </w:p>
        </w:tc>
      </w:tr>
      <w:tr w:rsidR="00485364" w:rsidRPr="004D7AF9" w14:paraId="39060FA9" w14:textId="77777777" w:rsidTr="009F5754">
        <w:trPr>
          <w:trHeight w:val="468"/>
        </w:trPr>
        <w:tc>
          <w:tcPr>
            <w:tcW w:w="993" w:type="dxa"/>
          </w:tcPr>
          <w:p w14:paraId="5FEAB7D5" w14:textId="248B5B5F" w:rsidR="00485364" w:rsidRPr="00FB69FD" w:rsidRDefault="00485364" w:rsidP="009F5754">
            <w:pPr>
              <w:spacing w:before="120" w:after="120"/>
              <w:rPr>
                <w:lang w:eastAsia="zh-CN"/>
              </w:rPr>
            </w:pPr>
            <w:r w:rsidRPr="00FB69FD">
              <w:rPr>
                <w:rFonts w:eastAsiaTheme="minorEastAsia"/>
                <w:lang w:eastAsia="zh-CN"/>
              </w:rPr>
              <w:t>R4-2</w:t>
            </w:r>
            <w:r>
              <w:rPr>
                <w:rFonts w:eastAsiaTheme="minorEastAsia"/>
                <w:lang w:eastAsia="zh-CN"/>
              </w:rPr>
              <w:t>401148</w:t>
            </w:r>
          </w:p>
        </w:tc>
        <w:tc>
          <w:tcPr>
            <w:tcW w:w="992" w:type="dxa"/>
          </w:tcPr>
          <w:p w14:paraId="4A9B4683" w14:textId="7AF242CF" w:rsidR="00485364" w:rsidRDefault="00485364" w:rsidP="009F5754">
            <w:pPr>
              <w:spacing w:before="120" w:after="120"/>
              <w:rPr>
                <w:lang w:eastAsia="zh-CN"/>
              </w:rPr>
            </w:pPr>
            <w:r>
              <w:rPr>
                <w:rFonts w:eastAsiaTheme="minorEastAsia" w:hint="eastAsia"/>
                <w:lang w:eastAsia="zh-CN"/>
              </w:rPr>
              <w:t>ZTE</w:t>
            </w:r>
          </w:p>
        </w:tc>
        <w:tc>
          <w:tcPr>
            <w:tcW w:w="8473" w:type="dxa"/>
          </w:tcPr>
          <w:p w14:paraId="732FD68F" w14:textId="77777777" w:rsidR="00485364" w:rsidRDefault="00485364" w:rsidP="00485364">
            <w:pPr>
              <w:keepNext/>
              <w:keepLines/>
            </w:pPr>
            <w:r>
              <w:rPr>
                <w:rFonts w:hint="eastAsia"/>
                <w:b/>
                <w:bCs/>
                <w:lang w:val="en-US" w:eastAsia="zh-CN"/>
              </w:rPr>
              <w:t xml:space="preserve">Observation 1: </w:t>
            </w:r>
            <w:r>
              <w:rPr>
                <w:rFonts w:hint="eastAsia"/>
                <w:lang w:val="en-US" w:eastAsia="zh-CN"/>
              </w:rPr>
              <w:t>In TS38.106, NCR-</w:t>
            </w:r>
            <w:proofErr w:type="spellStart"/>
            <w:r>
              <w:rPr>
                <w:rFonts w:hint="eastAsia"/>
                <w:lang w:val="en-US" w:eastAsia="zh-CN"/>
              </w:rPr>
              <w:t>Fwd</w:t>
            </w:r>
            <w:proofErr w:type="spellEnd"/>
            <w:r>
              <w:rPr>
                <w:rFonts w:hint="eastAsia"/>
                <w:lang w:val="en-US" w:eastAsia="zh-CN"/>
              </w:rPr>
              <w:t xml:space="preserve"> and NCR-MT will follow the NR-ARFCN and channel raster specified by BS and UE respectively. </w:t>
            </w:r>
          </w:p>
          <w:p w14:paraId="0D47178D" w14:textId="77777777" w:rsidR="00485364" w:rsidRDefault="00485364" w:rsidP="00485364">
            <w:pPr>
              <w:keepNext/>
              <w:keepLines/>
            </w:pPr>
            <w:r>
              <w:rPr>
                <w:rFonts w:eastAsia="Times New Roman" w:cs="v4.2.0" w:hint="eastAsia"/>
                <w:b/>
                <w:bCs/>
                <w:lang w:val="en-GB" w:eastAsia="en-GB"/>
              </w:rPr>
              <w:t xml:space="preserve">Observation 2: </w:t>
            </w:r>
            <w:r>
              <w:rPr>
                <w:rFonts w:eastAsia="Times New Roman" w:cs="v4.2.0" w:hint="eastAsia"/>
                <w:lang w:val="en-GB" w:eastAsia="en-GB"/>
              </w:rPr>
              <w:t>The spurious emissions limit</w:t>
            </w:r>
            <w:r>
              <w:rPr>
                <w:rFonts w:eastAsia="宋体" w:cs="v4.2.0" w:hint="eastAsia"/>
                <w:lang w:val="en-US" w:eastAsia="zh-CN"/>
              </w:rPr>
              <w:t>s for NCR-</w:t>
            </w:r>
            <w:proofErr w:type="spellStart"/>
            <w:r>
              <w:rPr>
                <w:rFonts w:eastAsia="宋体" w:cs="v4.2.0" w:hint="eastAsia"/>
                <w:lang w:val="en-US" w:eastAsia="zh-CN"/>
              </w:rPr>
              <w:t>Fwd</w:t>
            </w:r>
            <w:proofErr w:type="spellEnd"/>
            <w:r>
              <w:rPr>
                <w:rFonts w:eastAsia="宋体" w:cs="v4.2.0" w:hint="eastAsia"/>
                <w:lang w:val="en-US" w:eastAsia="zh-CN"/>
              </w:rPr>
              <w:t xml:space="preserve"> type 1-C/1-H/2-O and NCR-MT type 1-C/1-H/2-O are determined and published in latest TS38.106.</w:t>
            </w:r>
          </w:p>
          <w:p w14:paraId="7B5F2967" w14:textId="77777777" w:rsidR="00485364" w:rsidRDefault="00485364" w:rsidP="00485364">
            <w:pPr>
              <w:keepNext/>
              <w:keepLines/>
            </w:pPr>
            <w:r>
              <w:rPr>
                <w:rFonts w:hint="eastAsia"/>
                <w:b/>
                <w:bCs/>
                <w:lang w:val="en-US" w:eastAsia="zh-CN"/>
              </w:rPr>
              <w:t xml:space="preserve">Proposal 1: </w:t>
            </w:r>
            <w:r>
              <w:rPr>
                <w:rFonts w:hint="eastAsia"/>
                <w:lang w:val="en-US" w:eastAsia="zh-CN"/>
              </w:rPr>
              <w:t>The wanted RF input signal nominal frequency of NCR-</w:t>
            </w:r>
            <w:proofErr w:type="spellStart"/>
            <w:r>
              <w:rPr>
                <w:rFonts w:hint="eastAsia"/>
                <w:lang w:val="en-US" w:eastAsia="zh-CN"/>
              </w:rPr>
              <w:t>Fwd</w:t>
            </w:r>
            <w:proofErr w:type="spellEnd"/>
            <w:r>
              <w:rPr>
                <w:rFonts w:hint="eastAsia"/>
                <w:lang w:val="en-US" w:eastAsia="zh-CN"/>
              </w:rPr>
              <w:t xml:space="preserve"> and NCR-MT shall follow the BS</w:t>
            </w:r>
            <w:r>
              <w:rPr>
                <w:lang w:val="en-US" w:eastAsia="zh-CN"/>
              </w:rPr>
              <w:t>’</w:t>
            </w:r>
            <w:r>
              <w:rPr>
                <w:rFonts w:hint="eastAsia"/>
                <w:lang w:val="en-US" w:eastAsia="zh-CN"/>
              </w:rPr>
              <w:t>s NR-ARFCN and UE</w:t>
            </w:r>
            <w:r>
              <w:rPr>
                <w:lang w:val="en-US" w:eastAsia="zh-CN"/>
              </w:rPr>
              <w:t>’</w:t>
            </w:r>
            <w:r>
              <w:rPr>
                <w:rFonts w:hint="eastAsia"/>
                <w:lang w:val="en-US" w:eastAsia="zh-CN"/>
              </w:rPr>
              <w:t>s NR-ARFCN respectively.</w:t>
            </w:r>
          </w:p>
          <w:p w14:paraId="0CC44291" w14:textId="77777777" w:rsidR="00485364" w:rsidRDefault="00485364" w:rsidP="00485364">
            <w:pPr>
              <w:keepNext/>
              <w:keepLines/>
            </w:pPr>
            <w:r>
              <w:rPr>
                <w:b/>
                <w:bCs/>
                <w:lang w:eastAsia="zh-CN"/>
              </w:rPr>
              <w:t xml:space="preserve">Proposal 2: </w:t>
            </w:r>
            <w:r>
              <w:rPr>
                <w:lang w:eastAsia="zh-CN"/>
              </w:rPr>
              <w:t>The performance metrics for NCR-Fwd and NCR-MT can be power accuracy and throughput respectively, with the same test level as NR repeater</w:t>
            </w:r>
            <w:r>
              <w:rPr>
                <w:rFonts w:hint="eastAsia"/>
                <w:lang w:val="en-US" w:eastAsia="zh-CN"/>
              </w:rPr>
              <w:t xml:space="preserve"> </w:t>
            </w:r>
            <w:r>
              <w:rPr>
                <w:lang w:eastAsia="zh-CN"/>
              </w:rPr>
              <w:t xml:space="preserve">(FR1: </w:t>
            </w:r>
            <w:r>
              <w:rPr>
                <w:rFonts w:eastAsia="宋体" w:cs="v4.2.0"/>
              </w:rPr>
              <w:t>±</w:t>
            </w:r>
            <w:r>
              <w:rPr>
                <w:lang w:eastAsia="zh-CN"/>
              </w:rPr>
              <w:t xml:space="preserve">2dB, FR2: </w:t>
            </w:r>
            <w:r>
              <w:rPr>
                <w:rFonts w:eastAsia="宋体" w:cs="v4.2.0"/>
              </w:rPr>
              <w:t>±</w:t>
            </w:r>
            <w:r>
              <w:rPr>
                <w:lang w:eastAsia="zh-CN"/>
              </w:rPr>
              <w:t>3dB) and BS/IAB</w:t>
            </w:r>
            <w:r>
              <w:rPr>
                <w:rFonts w:hint="eastAsia"/>
                <w:lang w:val="en-US" w:eastAsia="zh-CN"/>
              </w:rPr>
              <w:t xml:space="preserve"> </w:t>
            </w:r>
            <w:r>
              <w:rPr>
                <w:lang w:eastAsia="zh-CN"/>
              </w:rPr>
              <w:t>(5%).</w:t>
            </w:r>
          </w:p>
          <w:p w14:paraId="41ECEB27" w14:textId="603A6899" w:rsidR="00485364" w:rsidRPr="00485364" w:rsidRDefault="00485364" w:rsidP="00485364">
            <w:pPr>
              <w:keepNext/>
              <w:keepLines/>
              <w:rPr>
                <w:b/>
                <w:bCs/>
                <w:lang w:eastAsia="zh-CN"/>
              </w:rPr>
            </w:pPr>
            <w:r>
              <w:rPr>
                <w:rFonts w:eastAsia="宋体" w:cs="v4.2.0" w:hint="eastAsia"/>
                <w:b/>
                <w:bCs/>
                <w:lang w:val="en-US" w:eastAsia="zh-CN"/>
              </w:rPr>
              <w:t>Proposal 3:</w:t>
            </w:r>
            <w:r>
              <w:rPr>
                <w:rFonts w:cs="v4.2.0" w:hint="eastAsia"/>
                <w:lang w:val="en-US" w:eastAsia="zh-CN"/>
              </w:rPr>
              <w:t xml:space="preserve"> It is recommended that the RSE limits for NCR EMC shall follow the limits in RF requirements, which will reuse the NR repeater</w:t>
            </w:r>
            <w:r>
              <w:rPr>
                <w:rFonts w:cs="v4.2.0"/>
                <w:lang w:val="en-US" w:eastAsia="zh-CN"/>
              </w:rPr>
              <w:t>’</w:t>
            </w:r>
            <w:r>
              <w:rPr>
                <w:rFonts w:cs="v4.2.0" w:hint="eastAsia"/>
                <w:lang w:val="en-US" w:eastAsia="zh-CN"/>
              </w:rPr>
              <w:t>s limits for NCR-</w:t>
            </w:r>
            <w:proofErr w:type="spellStart"/>
            <w:r>
              <w:rPr>
                <w:rFonts w:cs="v4.2.0" w:hint="eastAsia"/>
                <w:lang w:val="en-US" w:eastAsia="zh-CN"/>
              </w:rPr>
              <w:t>Fwd</w:t>
            </w:r>
            <w:proofErr w:type="spellEnd"/>
            <w:r>
              <w:rPr>
                <w:rFonts w:cs="v4.2.0" w:hint="eastAsia"/>
                <w:lang w:val="en-US" w:eastAsia="zh-CN"/>
              </w:rPr>
              <w:t xml:space="preserve"> and Wide Area NCR-MT, then introduce UE</w:t>
            </w:r>
            <w:r>
              <w:rPr>
                <w:rFonts w:cs="v4.2.0"/>
                <w:lang w:val="en-US" w:eastAsia="zh-CN"/>
              </w:rPr>
              <w:t>’</w:t>
            </w:r>
            <w:r>
              <w:rPr>
                <w:rFonts w:cs="v4.2.0" w:hint="eastAsia"/>
                <w:lang w:val="en-US" w:eastAsia="zh-CN"/>
              </w:rPr>
              <w:t>s limits for Local Area NCR-MT.</w:t>
            </w:r>
          </w:p>
        </w:tc>
      </w:tr>
      <w:tr w:rsidR="007359E7" w:rsidRPr="004D7AF9" w14:paraId="6AAF93BC" w14:textId="77777777" w:rsidTr="009F5754">
        <w:trPr>
          <w:trHeight w:val="468"/>
        </w:trPr>
        <w:tc>
          <w:tcPr>
            <w:tcW w:w="993" w:type="dxa"/>
          </w:tcPr>
          <w:p w14:paraId="093A85E5" w14:textId="295FA22D" w:rsidR="007359E7" w:rsidRPr="007359E7" w:rsidRDefault="007359E7" w:rsidP="009F5754">
            <w:pPr>
              <w:spacing w:before="120" w:after="120"/>
              <w:rPr>
                <w:lang w:eastAsia="zh-CN"/>
              </w:rPr>
            </w:pPr>
            <w:r w:rsidRPr="007359E7">
              <w:rPr>
                <w:rFonts w:eastAsiaTheme="minorEastAsia"/>
                <w:lang w:eastAsia="zh-CN"/>
              </w:rPr>
              <w:t>R4-2402246</w:t>
            </w:r>
          </w:p>
        </w:tc>
        <w:tc>
          <w:tcPr>
            <w:tcW w:w="992" w:type="dxa"/>
          </w:tcPr>
          <w:p w14:paraId="252F65B4" w14:textId="705A731A" w:rsidR="007359E7" w:rsidRPr="007359E7" w:rsidRDefault="007359E7" w:rsidP="009F5754">
            <w:pPr>
              <w:spacing w:before="120" w:after="120"/>
              <w:rPr>
                <w:lang w:eastAsia="zh-CN"/>
              </w:rPr>
            </w:pPr>
            <w:r w:rsidRPr="007359E7">
              <w:rPr>
                <w:rFonts w:eastAsiaTheme="minorEastAsia"/>
                <w:lang w:eastAsia="zh-CN"/>
              </w:rPr>
              <w:t>Nokia</w:t>
            </w:r>
          </w:p>
        </w:tc>
        <w:tc>
          <w:tcPr>
            <w:tcW w:w="8473" w:type="dxa"/>
          </w:tcPr>
          <w:p w14:paraId="4214DFBA" w14:textId="77777777" w:rsidR="007359E7" w:rsidRPr="007359E7" w:rsidRDefault="007359E7" w:rsidP="007359E7">
            <w:pPr>
              <w:keepNext/>
              <w:keepLines/>
              <w:rPr>
                <w:b/>
                <w:bCs/>
                <w:lang w:val="en-US" w:eastAsia="zh-CN"/>
              </w:rPr>
            </w:pPr>
            <w:r w:rsidRPr="007359E7">
              <w:rPr>
                <w:b/>
                <w:bCs/>
                <w:lang w:val="en-US" w:eastAsia="zh-CN"/>
              </w:rPr>
              <w:t xml:space="preserve">Observation 1: </w:t>
            </w:r>
            <w:r w:rsidRPr="007359E7">
              <w:rPr>
                <w:bCs/>
                <w:lang w:val="en-US" w:eastAsia="zh-CN"/>
              </w:rPr>
              <w:t>During the test, the enclosure of the NCR is exposed to the RF field. Figure 1 shows the test setup for the radiated RF immunity test of the NCR, with the NCR-MT and NCR-</w:t>
            </w:r>
            <w:proofErr w:type="spellStart"/>
            <w:r w:rsidRPr="007359E7">
              <w:rPr>
                <w:bCs/>
                <w:lang w:val="en-US" w:eastAsia="zh-CN"/>
              </w:rPr>
              <w:t>Fwd</w:t>
            </w:r>
            <w:proofErr w:type="spellEnd"/>
            <w:r w:rsidRPr="007359E7">
              <w:rPr>
                <w:bCs/>
                <w:lang w:val="en-US" w:eastAsia="zh-CN"/>
              </w:rPr>
              <w:t xml:space="preserve"> in one enclosure. This can be seen as the preferred test method to provide a </w:t>
            </w:r>
            <w:proofErr w:type="spellStart"/>
            <w:r w:rsidRPr="007359E7">
              <w:rPr>
                <w:bCs/>
                <w:lang w:val="en-US" w:eastAsia="zh-CN"/>
              </w:rPr>
              <w:t>fas</w:t>
            </w:r>
            <w:proofErr w:type="spellEnd"/>
            <w:r w:rsidRPr="007359E7">
              <w:rPr>
                <w:bCs/>
                <w:lang w:val="en-US" w:eastAsia="zh-CN"/>
              </w:rPr>
              <w:t xml:space="preserve"> and efficient way to test.</w:t>
            </w:r>
          </w:p>
          <w:p w14:paraId="35D7CD58" w14:textId="77777777" w:rsidR="007359E7" w:rsidRPr="007359E7" w:rsidRDefault="007359E7" w:rsidP="007359E7">
            <w:pPr>
              <w:keepNext/>
              <w:keepLines/>
              <w:rPr>
                <w:b/>
                <w:bCs/>
                <w:lang w:val="en-US" w:eastAsia="zh-CN"/>
              </w:rPr>
            </w:pPr>
            <w:r w:rsidRPr="007359E7">
              <w:rPr>
                <w:b/>
                <w:bCs/>
                <w:lang w:val="en-US" w:eastAsia="zh-CN"/>
              </w:rPr>
              <w:t xml:space="preserve">Observation 2: </w:t>
            </w:r>
            <w:r w:rsidRPr="007359E7">
              <w:rPr>
                <w:bCs/>
                <w:lang w:val="en-US" w:eastAsia="zh-CN"/>
              </w:rPr>
              <w:t>If an NCR node contains separate enclosures for the NCR-MT and NCR-</w:t>
            </w:r>
            <w:proofErr w:type="spellStart"/>
            <w:r w:rsidRPr="007359E7">
              <w:rPr>
                <w:bCs/>
                <w:lang w:val="en-US" w:eastAsia="zh-CN"/>
              </w:rPr>
              <w:t>Fwd</w:t>
            </w:r>
            <w:proofErr w:type="spellEnd"/>
            <w:r w:rsidRPr="007359E7">
              <w:rPr>
                <w:bCs/>
                <w:lang w:val="en-US" w:eastAsia="zh-CN"/>
              </w:rPr>
              <w:t>, the performance assessment can be performed separately for each according to the manufacturer's declaration.</w:t>
            </w:r>
          </w:p>
          <w:p w14:paraId="32ED7C97" w14:textId="77777777" w:rsidR="007359E7" w:rsidRPr="007359E7" w:rsidRDefault="007359E7" w:rsidP="007359E7">
            <w:pPr>
              <w:keepNext/>
              <w:keepLines/>
              <w:rPr>
                <w:b/>
                <w:bCs/>
                <w:lang w:val="en-US" w:eastAsia="zh-CN"/>
              </w:rPr>
            </w:pPr>
            <w:r w:rsidRPr="007359E7">
              <w:rPr>
                <w:b/>
                <w:bCs/>
                <w:lang w:val="en-US" w:eastAsia="zh-CN"/>
              </w:rPr>
              <w:t xml:space="preserve">Observation 3: </w:t>
            </w:r>
            <w:r w:rsidRPr="007359E7">
              <w:rPr>
                <w:bCs/>
                <w:lang w:val="en-US" w:eastAsia="zh-CN"/>
              </w:rPr>
              <w:t>When testing immunity for NCR, the communication links for the UE simulator and BS simulator should be established. In the case of NR repeaters, power accuracy and gain shall be evaluated. In the case of NCR, the control link should also be monitored from the BS interface.</w:t>
            </w:r>
          </w:p>
          <w:p w14:paraId="5BD17B9B" w14:textId="77777777" w:rsidR="007359E7" w:rsidRPr="007359E7" w:rsidRDefault="007359E7" w:rsidP="007359E7">
            <w:pPr>
              <w:keepNext/>
              <w:keepLines/>
              <w:rPr>
                <w:b/>
                <w:bCs/>
                <w:lang w:val="en-US" w:eastAsia="zh-CN"/>
              </w:rPr>
            </w:pPr>
            <w:r w:rsidRPr="007359E7">
              <w:rPr>
                <w:b/>
                <w:bCs/>
                <w:lang w:val="en-US" w:eastAsia="zh-CN"/>
              </w:rPr>
              <w:t>Proposal 1: During the EMC immunity tests of NCR, the power accuracy and gain were evaluated, as well as the control link between NCR-MT and BS. The control link test should be performed using a bearer with the predefined characteristics (data rate and throughput).</w:t>
            </w:r>
          </w:p>
          <w:p w14:paraId="265D771E" w14:textId="0E7FBF7B" w:rsidR="007359E7" w:rsidRDefault="007359E7" w:rsidP="007359E7">
            <w:pPr>
              <w:keepNext/>
              <w:keepLines/>
              <w:rPr>
                <w:rFonts w:hint="eastAsia"/>
                <w:b/>
                <w:bCs/>
                <w:lang w:val="en-US" w:eastAsia="zh-CN"/>
              </w:rPr>
            </w:pPr>
            <w:r w:rsidRPr="007359E7">
              <w:rPr>
                <w:b/>
                <w:bCs/>
                <w:lang w:val="en-US" w:eastAsia="zh-CN"/>
              </w:rPr>
              <w:t xml:space="preserve">Observation 4: </w:t>
            </w:r>
            <w:r w:rsidRPr="007359E7">
              <w:rPr>
                <w:bCs/>
                <w:lang w:val="en-US" w:eastAsia="zh-CN"/>
              </w:rPr>
              <w:t>RAN4 to consider defining the power accuracy and gain levels.</w:t>
            </w:r>
          </w:p>
        </w:tc>
      </w:tr>
    </w:tbl>
    <w:p w14:paraId="3B0C30FE" w14:textId="77777777" w:rsidR="00DB4719" w:rsidRPr="004D7AF9" w:rsidRDefault="00DB4719" w:rsidP="00DB4719"/>
    <w:p w14:paraId="0E0972F7" w14:textId="26F9D417" w:rsidR="00DB4719" w:rsidRPr="00DB4719" w:rsidRDefault="00DB4719" w:rsidP="00DB4719">
      <w:pPr>
        <w:pStyle w:val="2"/>
      </w:pPr>
      <w:r w:rsidRPr="004D7AF9">
        <w:rPr>
          <w:rFonts w:hint="eastAsia"/>
        </w:rPr>
        <w:lastRenderedPageBreak/>
        <w:t>Open issues</w:t>
      </w:r>
      <w:r w:rsidRPr="004D7AF9">
        <w:t xml:space="preserve"> summary</w:t>
      </w:r>
    </w:p>
    <w:p w14:paraId="13ED0CD6" w14:textId="299EF529" w:rsidR="00DB4719" w:rsidRPr="004D7AF9" w:rsidRDefault="00DB4719" w:rsidP="00DB4719">
      <w:pPr>
        <w:rPr>
          <w:b/>
          <w:u w:val="single"/>
          <w:lang w:eastAsia="zh-CN"/>
        </w:rPr>
      </w:pPr>
      <w:r w:rsidRPr="004D7AF9">
        <w:rPr>
          <w:b/>
          <w:u w:val="single"/>
          <w:lang w:eastAsia="ko-KR"/>
        </w:rPr>
        <w:t xml:space="preserve">Issue </w:t>
      </w:r>
      <w:r>
        <w:rPr>
          <w:b/>
          <w:u w:val="single"/>
          <w:lang w:eastAsia="ko-KR"/>
        </w:rPr>
        <w:t>5</w:t>
      </w:r>
      <w:r w:rsidRPr="004D7AF9">
        <w:rPr>
          <w:b/>
          <w:u w:val="single"/>
          <w:lang w:eastAsia="ko-KR"/>
        </w:rPr>
        <w:t>-</w:t>
      </w:r>
      <w:r>
        <w:rPr>
          <w:rFonts w:hint="eastAsia"/>
          <w:b/>
          <w:u w:val="single"/>
          <w:lang w:eastAsia="ko-KR"/>
        </w:rPr>
        <w:t>1</w:t>
      </w:r>
      <w:r w:rsidRPr="004D7AF9">
        <w:rPr>
          <w:b/>
          <w:u w:val="single"/>
          <w:lang w:eastAsia="ko-KR"/>
        </w:rPr>
        <w:t xml:space="preserve">: </w:t>
      </w:r>
      <w:r>
        <w:rPr>
          <w:rFonts w:hint="eastAsia"/>
          <w:b/>
          <w:u w:val="single"/>
          <w:lang w:eastAsia="zh-CN"/>
        </w:rPr>
        <w:t>Spec structure</w:t>
      </w:r>
    </w:p>
    <w:p w14:paraId="08123501" w14:textId="77777777" w:rsidR="00DB4719" w:rsidRPr="004D7AF9" w:rsidRDefault="00DB4719" w:rsidP="00DB4719">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433B14F5" w14:textId="056AF75B" w:rsidR="00DB4719" w:rsidRPr="00DB4719" w:rsidRDefault="00DB4719" w:rsidP="00DB4719">
      <w:pPr>
        <w:pStyle w:val="afe"/>
        <w:numPr>
          <w:ilvl w:val="1"/>
          <w:numId w:val="4"/>
        </w:numPr>
        <w:overflowPunct/>
        <w:autoSpaceDE/>
        <w:autoSpaceDN/>
        <w:adjustRightInd/>
        <w:spacing w:after="120"/>
        <w:ind w:left="1440" w:firstLineChars="0"/>
        <w:textAlignment w:val="auto"/>
        <w:rPr>
          <w:rFonts w:eastAsia="宋体"/>
          <w:szCs w:val="24"/>
        </w:rPr>
      </w:pPr>
      <w:r>
        <w:rPr>
          <w:rFonts w:eastAsia="宋体" w:hint="eastAsia"/>
          <w:szCs w:val="24"/>
          <w:lang w:eastAsia="zh-CN"/>
        </w:rPr>
        <w:t>Option 1: (ZTE)</w:t>
      </w:r>
    </w:p>
    <w:p w14:paraId="3D8810E0" w14:textId="0865C4C9" w:rsidR="00DB4719" w:rsidRPr="00962EAA" w:rsidRDefault="00DB4719" w:rsidP="00DB4719">
      <w:pPr>
        <w:pStyle w:val="Summarybullet"/>
        <w:rPr>
          <w:rFonts w:eastAsia="宋体"/>
          <w:szCs w:val="24"/>
        </w:rPr>
      </w:pPr>
      <w:r w:rsidRPr="00DB4719">
        <w:t>Table 1 can be the baseline for future NC</w:t>
      </w:r>
      <w:r>
        <w:rPr>
          <w:rFonts w:hint="eastAsia"/>
        </w:rPr>
        <w:t>R EMC Perf discussion and revision work.</w:t>
      </w:r>
    </w:p>
    <w:p w14:paraId="27FC2CFB" w14:textId="77777777" w:rsidR="00DB4719" w:rsidRPr="00A466D7" w:rsidRDefault="00DB4719" w:rsidP="00DB4719">
      <w:pPr>
        <w:pStyle w:val="afe"/>
        <w:numPr>
          <w:ilvl w:val="0"/>
          <w:numId w:val="4"/>
        </w:numPr>
        <w:overflowPunct/>
        <w:autoSpaceDE/>
        <w:autoSpaceDN/>
        <w:adjustRightInd/>
        <w:spacing w:after="120"/>
        <w:ind w:left="720" w:firstLineChars="0"/>
        <w:textAlignment w:val="auto"/>
        <w:rPr>
          <w:rFonts w:eastAsia="宋体"/>
          <w:szCs w:val="24"/>
          <w:lang w:eastAsia="zh-CN"/>
        </w:rPr>
      </w:pPr>
      <w:r w:rsidRPr="00A466D7">
        <w:rPr>
          <w:rFonts w:eastAsia="宋体"/>
          <w:szCs w:val="24"/>
          <w:lang w:eastAsia="zh-CN"/>
        </w:rPr>
        <w:t>Recommended WF</w:t>
      </w:r>
    </w:p>
    <w:p w14:paraId="1056573A" w14:textId="2DA100B8" w:rsidR="00DB4719" w:rsidRPr="00DB4719" w:rsidRDefault="00DB4719" w:rsidP="00DB4719">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the above proposal</w:t>
      </w:r>
      <w:r>
        <w:rPr>
          <w:rFonts w:eastAsia="宋体" w:hint="eastAsia"/>
          <w:szCs w:val="24"/>
          <w:lang w:eastAsia="zh-CN"/>
        </w:rPr>
        <w:t>s</w:t>
      </w:r>
      <w:r w:rsidRPr="004D7AF9">
        <w:rPr>
          <w:rFonts w:eastAsia="宋体" w:hint="eastAsia"/>
          <w:szCs w:val="24"/>
          <w:lang w:eastAsia="zh-CN"/>
        </w:rPr>
        <w:t xml:space="preserve"> in the meeting</w:t>
      </w:r>
    </w:p>
    <w:p w14:paraId="688A1774" w14:textId="77777777" w:rsidR="00485364" w:rsidRDefault="00485364" w:rsidP="00485364">
      <w:pPr>
        <w:rPr>
          <w:b/>
          <w:u w:val="single"/>
          <w:lang w:eastAsia="zh-CN"/>
        </w:rPr>
      </w:pPr>
    </w:p>
    <w:p w14:paraId="61F138F4" w14:textId="7084DACF" w:rsidR="00485364" w:rsidRPr="004D7AF9" w:rsidRDefault="00485364" w:rsidP="00485364">
      <w:pPr>
        <w:rPr>
          <w:b/>
          <w:u w:val="single"/>
          <w:lang w:eastAsia="zh-CN"/>
        </w:rPr>
      </w:pPr>
      <w:r w:rsidRPr="004D7AF9">
        <w:rPr>
          <w:b/>
          <w:u w:val="single"/>
          <w:lang w:eastAsia="ko-KR"/>
        </w:rPr>
        <w:t xml:space="preserve">Issue </w:t>
      </w:r>
      <w:r>
        <w:rPr>
          <w:b/>
          <w:u w:val="single"/>
          <w:lang w:eastAsia="ko-KR"/>
        </w:rPr>
        <w:t>5</w:t>
      </w:r>
      <w:r w:rsidRPr="004D7AF9">
        <w:rPr>
          <w:b/>
          <w:u w:val="single"/>
          <w:lang w:eastAsia="ko-KR"/>
        </w:rPr>
        <w:t>-</w:t>
      </w:r>
      <w:r>
        <w:rPr>
          <w:rFonts w:hint="eastAsia"/>
          <w:b/>
          <w:u w:val="single"/>
          <w:lang w:eastAsia="ko-KR"/>
        </w:rPr>
        <w:t>2</w:t>
      </w:r>
      <w:r w:rsidRPr="0093152B">
        <w:rPr>
          <w:b/>
          <w:u w:val="single"/>
          <w:lang w:eastAsia="ko-KR"/>
        </w:rPr>
        <w:t xml:space="preserve">: </w:t>
      </w:r>
      <w:r w:rsidR="0093152B">
        <w:rPr>
          <w:rFonts w:hint="eastAsia"/>
          <w:b/>
          <w:u w:val="single"/>
          <w:lang w:val="en-US" w:eastAsia="zh-CN"/>
        </w:rPr>
        <w:t>W</w:t>
      </w:r>
      <w:r w:rsidR="0093152B" w:rsidRPr="0093152B">
        <w:rPr>
          <w:rFonts w:hint="eastAsia"/>
          <w:b/>
          <w:u w:val="single"/>
          <w:lang w:val="en-US" w:eastAsia="zh-CN"/>
        </w:rPr>
        <w:t>anted RF input signal</w:t>
      </w:r>
      <w:r w:rsidR="0093152B" w:rsidRPr="0093152B">
        <w:rPr>
          <w:rFonts w:hint="eastAsia"/>
          <w:b/>
          <w:u w:val="single"/>
          <w:lang w:eastAsia="zh-CN"/>
        </w:rPr>
        <w:t xml:space="preserve"> </w:t>
      </w:r>
      <w:r w:rsidR="0093152B">
        <w:rPr>
          <w:rFonts w:hint="eastAsia"/>
          <w:b/>
          <w:u w:val="single"/>
          <w:lang w:eastAsia="zh-CN"/>
        </w:rPr>
        <w:t>nominal frequency</w:t>
      </w:r>
    </w:p>
    <w:p w14:paraId="7E22E0F9" w14:textId="77777777" w:rsidR="00485364" w:rsidRPr="004D7AF9" w:rsidRDefault="00485364" w:rsidP="00485364">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1B1DA5B9" w14:textId="77777777" w:rsidR="00485364" w:rsidRPr="00DB4719" w:rsidRDefault="00485364" w:rsidP="00485364">
      <w:pPr>
        <w:pStyle w:val="afe"/>
        <w:numPr>
          <w:ilvl w:val="1"/>
          <w:numId w:val="4"/>
        </w:numPr>
        <w:overflowPunct/>
        <w:autoSpaceDE/>
        <w:autoSpaceDN/>
        <w:adjustRightInd/>
        <w:spacing w:after="120"/>
        <w:ind w:left="1440" w:firstLineChars="0"/>
        <w:textAlignment w:val="auto"/>
        <w:rPr>
          <w:rFonts w:eastAsia="宋体"/>
          <w:szCs w:val="24"/>
        </w:rPr>
      </w:pPr>
      <w:r>
        <w:rPr>
          <w:rFonts w:eastAsia="宋体" w:hint="eastAsia"/>
          <w:szCs w:val="24"/>
          <w:lang w:eastAsia="zh-CN"/>
        </w:rPr>
        <w:t>Option 1: (ZTE)</w:t>
      </w:r>
    </w:p>
    <w:p w14:paraId="5B6B6806" w14:textId="1A677796" w:rsidR="00485364" w:rsidRPr="00962EAA" w:rsidRDefault="0093152B" w:rsidP="00485364">
      <w:pPr>
        <w:pStyle w:val="Summarybullet"/>
        <w:rPr>
          <w:rFonts w:eastAsia="宋体"/>
          <w:szCs w:val="24"/>
        </w:rPr>
      </w:pPr>
      <w:r>
        <w:rPr>
          <w:rFonts w:hint="eastAsia"/>
        </w:rPr>
        <w:t>The wanted RF input signal nominal frequency of NCR-</w:t>
      </w:r>
      <w:proofErr w:type="spellStart"/>
      <w:r>
        <w:rPr>
          <w:rFonts w:hint="eastAsia"/>
        </w:rPr>
        <w:t>Fwd</w:t>
      </w:r>
      <w:proofErr w:type="spellEnd"/>
      <w:r>
        <w:rPr>
          <w:rFonts w:hint="eastAsia"/>
        </w:rPr>
        <w:t xml:space="preserve"> and NCR-MT shall follow the BS</w:t>
      </w:r>
      <w:r>
        <w:t>’</w:t>
      </w:r>
      <w:r>
        <w:rPr>
          <w:rFonts w:hint="eastAsia"/>
        </w:rPr>
        <w:t>s NR-ARFCN and UE</w:t>
      </w:r>
      <w:r>
        <w:t>’</w:t>
      </w:r>
      <w:r>
        <w:rPr>
          <w:rFonts w:hint="eastAsia"/>
        </w:rPr>
        <w:t>s NR-ARFCN respectively.</w:t>
      </w:r>
    </w:p>
    <w:p w14:paraId="42828266" w14:textId="77777777" w:rsidR="00485364" w:rsidRPr="00A466D7" w:rsidRDefault="00485364" w:rsidP="00485364">
      <w:pPr>
        <w:pStyle w:val="afe"/>
        <w:numPr>
          <w:ilvl w:val="0"/>
          <w:numId w:val="4"/>
        </w:numPr>
        <w:overflowPunct/>
        <w:autoSpaceDE/>
        <w:autoSpaceDN/>
        <w:adjustRightInd/>
        <w:spacing w:after="120"/>
        <w:ind w:left="720" w:firstLineChars="0"/>
        <w:textAlignment w:val="auto"/>
        <w:rPr>
          <w:rFonts w:eastAsia="宋体"/>
          <w:szCs w:val="24"/>
          <w:lang w:eastAsia="zh-CN"/>
        </w:rPr>
      </w:pPr>
      <w:r w:rsidRPr="00A466D7">
        <w:rPr>
          <w:rFonts w:eastAsia="宋体"/>
          <w:szCs w:val="24"/>
          <w:lang w:eastAsia="zh-CN"/>
        </w:rPr>
        <w:t>Recommended WF</w:t>
      </w:r>
    </w:p>
    <w:p w14:paraId="23D16331" w14:textId="77777777" w:rsidR="00485364" w:rsidRPr="00DB4719" w:rsidRDefault="00485364" w:rsidP="00485364">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the above proposal</w:t>
      </w:r>
      <w:r>
        <w:rPr>
          <w:rFonts w:eastAsia="宋体" w:hint="eastAsia"/>
          <w:szCs w:val="24"/>
          <w:lang w:eastAsia="zh-CN"/>
        </w:rPr>
        <w:t>s</w:t>
      </w:r>
      <w:r w:rsidRPr="004D7AF9">
        <w:rPr>
          <w:rFonts w:eastAsia="宋体" w:hint="eastAsia"/>
          <w:szCs w:val="24"/>
          <w:lang w:eastAsia="zh-CN"/>
        </w:rPr>
        <w:t xml:space="preserve"> in the meeting</w:t>
      </w:r>
    </w:p>
    <w:p w14:paraId="019C9C1D" w14:textId="77777777" w:rsidR="0093152B" w:rsidRDefault="0093152B" w:rsidP="0093152B">
      <w:pPr>
        <w:rPr>
          <w:b/>
          <w:u w:val="single"/>
          <w:lang w:eastAsia="zh-CN"/>
        </w:rPr>
      </w:pPr>
    </w:p>
    <w:p w14:paraId="0F4E031A" w14:textId="0F93D284" w:rsidR="0093152B" w:rsidRPr="004D7AF9" w:rsidRDefault="0093152B" w:rsidP="0093152B">
      <w:pPr>
        <w:rPr>
          <w:b/>
          <w:u w:val="single"/>
          <w:lang w:eastAsia="zh-CN"/>
        </w:rPr>
      </w:pPr>
      <w:r w:rsidRPr="004D7AF9">
        <w:rPr>
          <w:b/>
          <w:u w:val="single"/>
          <w:lang w:eastAsia="ko-KR"/>
        </w:rPr>
        <w:t xml:space="preserve">Issue </w:t>
      </w:r>
      <w:r>
        <w:rPr>
          <w:b/>
          <w:u w:val="single"/>
          <w:lang w:eastAsia="ko-KR"/>
        </w:rPr>
        <w:t>5</w:t>
      </w:r>
      <w:r w:rsidRPr="004D7AF9">
        <w:rPr>
          <w:b/>
          <w:u w:val="single"/>
          <w:lang w:eastAsia="ko-KR"/>
        </w:rPr>
        <w:t>-</w:t>
      </w:r>
      <w:r>
        <w:rPr>
          <w:rFonts w:hint="eastAsia"/>
          <w:b/>
          <w:u w:val="single"/>
          <w:lang w:eastAsia="ko-KR"/>
        </w:rPr>
        <w:t>3</w:t>
      </w:r>
      <w:r w:rsidRPr="004D7AF9">
        <w:rPr>
          <w:b/>
          <w:u w:val="single"/>
          <w:lang w:eastAsia="ko-KR"/>
        </w:rPr>
        <w:t xml:space="preserve">: </w:t>
      </w:r>
      <w:r>
        <w:rPr>
          <w:rFonts w:hint="eastAsia"/>
          <w:b/>
          <w:u w:val="single"/>
          <w:lang w:eastAsia="zh-CN"/>
        </w:rPr>
        <w:t>Performance metrics</w:t>
      </w:r>
    </w:p>
    <w:p w14:paraId="3ED9BC22" w14:textId="77777777" w:rsidR="0093152B" w:rsidRPr="004D7AF9" w:rsidRDefault="0093152B" w:rsidP="0093152B">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42134D54" w14:textId="77777777" w:rsidR="0093152B" w:rsidRPr="00DB4719" w:rsidRDefault="0093152B" w:rsidP="0093152B">
      <w:pPr>
        <w:pStyle w:val="afe"/>
        <w:numPr>
          <w:ilvl w:val="1"/>
          <w:numId w:val="4"/>
        </w:numPr>
        <w:overflowPunct/>
        <w:autoSpaceDE/>
        <w:autoSpaceDN/>
        <w:adjustRightInd/>
        <w:spacing w:after="120"/>
        <w:ind w:left="1440" w:firstLineChars="0"/>
        <w:textAlignment w:val="auto"/>
        <w:rPr>
          <w:rFonts w:eastAsia="宋体"/>
          <w:szCs w:val="24"/>
        </w:rPr>
      </w:pPr>
      <w:r>
        <w:rPr>
          <w:rFonts w:eastAsia="宋体" w:hint="eastAsia"/>
          <w:szCs w:val="24"/>
          <w:lang w:eastAsia="zh-CN"/>
        </w:rPr>
        <w:t>Option 1: (ZTE)</w:t>
      </w:r>
    </w:p>
    <w:p w14:paraId="798A5558" w14:textId="46B86FD9" w:rsidR="0093152B" w:rsidRPr="00962EAA" w:rsidRDefault="0093152B" w:rsidP="0093152B">
      <w:pPr>
        <w:pStyle w:val="Summarybullet"/>
        <w:rPr>
          <w:rFonts w:eastAsia="宋体"/>
          <w:szCs w:val="24"/>
        </w:rPr>
      </w:pPr>
      <w:r w:rsidRPr="00DB4719">
        <w:t>T</w:t>
      </w:r>
      <w:r>
        <w:t>he performance metrics for NCR-</w:t>
      </w:r>
      <w:proofErr w:type="spellStart"/>
      <w:r>
        <w:t>Fwd</w:t>
      </w:r>
      <w:proofErr w:type="spellEnd"/>
      <w:r>
        <w:t xml:space="preserve"> and NCR-MT can be power accuracy and throughput respectively, with the same test level as NR repeater</w:t>
      </w:r>
      <w:r>
        <w:rPr>
          <w:rFonts w:hint="eastAsia"/>
        </w:rPr>
        <w:t xml:space="preserve"> </w:t>
      </w:r>
      <w:r>
        <w:t xml:space="preserve">(FR1: </w:t>
      </w:r>
      <w:r>
        <w:rPr>
          <w:rFonts w:eastAsia="宋体" w:cs="v4.2.0"/>
        </w:rPr>
        <w:t>±</w:t>
      </w:r>
      <w:r>
        <w:t xml:space="preserve">2dB, FR2: </w:t>
      </w:r>
      <w:r>
        <w:rPr>
          <w:rFonts w:eastAsia="宋体" w:cs="v4.2.0"/>
        </w:rPr>
        <w:t>±</w:t>
      </w:r>
      <w:r>
        <w:t>3dB) and BS/IAB</w:t>
      </w:r>
      <w:r>
        <w:rPr>
          <w:rFonts w:hint="eastAsia"/>
        </w:rPr>
        <w:t xml:space="preserve"> </w:t>
      </w:r>
      <w:r>
        <w:t>(5%).</w:t>
      </w:r>
    </w:p>
    <w:p w14:paraId="4AF91C43" w14:textId="77777777" w:rsidR="0093152B" w:rsidRPr="00A466D7" w:rsidRDefault="0093152B" w:rsidP="0093152B">
      <w:pPr>
        <w:pStyle w:val="afe"/>
        <w:numPr>
          <w:ilvl w:val="0"/>
          <w:numId w:val="4"/>
        </w:numPr>
        <w:overflowPunct/>
        <w:autoSpaceDE/>
        <w:autoSpaceDN/>
        <w:adjustRightInd/>
        <w:spacing w:after="120"/>
        <w:ind w:left="720" w:firstLineChars="0"/>
        <w:textAlignment w:val="auto"/>
        <w:rPr>
          <w:rFonts w:eastAsia="宋体"/>
          <w:szCs w:val="24"/>
          <w:lang w:eastAsia="zh-CN"/>
        </w:rPr>
      </w:pPr>
      <w:r w:rsidRPr="00A466D7">
        <w:rPr>
          <w:rFonts w:eastAsia="宋体"/>
          <w:szCs w:val="24"/>
          <w:lang w:eastAsia="zh-CN"/>
        </w:rPr>
        <w:t>Recommended WF</w:t>
      </w:r>
    </w:p>
    <w:p w14:paraId="51BE0397" w14:textId="77777777" w:rsidR="0093152B" w:rsidRPr="00DB4719" w:rsidRDefault="0093152B" w:rsidP="0093152B">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the above proposal</w:t>
      </w:r>
      <w:r>
        <w:rPr>
          <w:rFonts w:eastAsia="宋体" w:hint="eastAsia"/>
          <w:szCs w:val="24"/>
          <w:lang w:eastAsia="zh-CN"/>
        </w:rPr>
        <w:t>s</w:t>
      </w:r>
      <w:r w:rsidRPr="004D7AF9">
        <w:rPr>
          <w:rFonts w:eastAsia="宋体" w:hint="eastAsia"/>
          <w:szCs w:val="24"/>
          <w:lang w:eastAsia="zh-CN"/>
        </w:rPr>
        <w:t xml:space="preserve"> in the meeting</w:t>
      </w:r>
    </w:p>
    <w:p w14:paraId="21D3EAB9" w14:textId="77777777" w:rsidR="0093152B" w:rsidRDefault="0093152B" w:rsidP="0093152B">
      <w:pPr>
        <w:spacing w:before="120" w:after="120"/>
        <w:rPr>
          <w:b/>
          <w:u w:val="single"/>
          <w:lang w:eastAsia="zh-CN"/>
        </w:rPr>
      </w:pPr>
    </w:p>
    <w:p w14:paraId="0931C483" w14:textId="339593E3" w:rsidR="0093152B" w:rsidRPr="004D7AF9" w:rsidRDefault="0093152B" w:rsidP="0093152B">
      <w:pPr>
        <w:spacing w:before="120" w:after="120"/>
        <w:rPr>
          <w:b/>
          <w:u w:val="single"/>
          <w:lang w:eastAsia="zh-CN"/>
        </w:rPr>
      </w:pPr>
      <w:r w:rsidRPr="004D7AF9">
        <w:rPr>
          <w:b/>
          <w:u w:val="single"/>
          <w:lang w:eastAsia="ko-KR"/>
        </w:rPr>
        <w:t xml:space="preserve">Issue </w:t>
      </w:r>
      <w:r>
        <w:rPr>
          <w:b/>
          <w:u w:val="single"/>
          <w:lang w:eastAsia="ko-KR"/>
        </w:rPr>
        <w:t>5</w:t>
      </w:r>
      <w:r w:rsidRPr="004D7AF9">
        <w:rPr>
          <w:b/>
          <w:u w:val="single"/>
          <w:lang w:eastAsia="ko-KR"/>
        </w:rPr>
        <w:t>-</w:t>
      </w:r>
      <w:r>
        <w:rPr>
          <w:rFonts w:hint="eastAsia"/>
          <w:b/>
          <w:u w:val="single"/>
          <w:lang w:eastAsia="ko-KR"/>
        </w:rPr>
        <w:t>4</w:t>
      </w:r>
      <w:r w:rsidRPr="004D7AF9">
        <w:rPr>
          <w:b/>
          <w:u w:val="single"/>
          <w:lang w:eastAsia="ko-KR"/>
        </w:rPr>
        <w:t xml:space="preserve">: </w:t>
      </w:r>
      <w:r>
        <w:rPr>
          <w:rFonts w:hint="eastAsia"/>
          <w:b/>
          <w:u w:val="single"/>
          <w:lang w:eastAsia="zh-CN"/>
        </w:rPr>
        <w:t>RSE limits</w:t>
      </w:r>
    </w:p>
    <w:p w14:paraId="554C94E7" w14:textId="77777777" w:rsidR="0093152B" w:rsidRPr="004D7AF9" w:rsidRDefault="0093152B" w:rsidP="0093152B">
      <w:pPr>
        <w:pStyle w:val="afe"/>
        <w:numPr>
          <w:ilvl w:val="0"/>
          <w:numId w:val="4"/>
        </w:numPr>
        <w:overflowPunct/>
        <w:autoSpaceDE/>
        <w:autoSpaceDN/>
        <w:adjustRightInd/>
        <w:spacing w:before="120" w:after="120"/>
        <w:ind w:left="720" w:firstLineChars="0"/>
        <w:textAlignment w:val="auto"/>
        <w:rPr>
          <w:rFonts w:eastAsia="宋体"/>
          <w:szCs w:val="24"/>
          <w:lang w:eastAsia="zh-CN"/>
        </w:rPr>
      </w:pPr>
      <w:r w:rsidRPr="004D7AF9">
        <w:rPr>
          <w:rFonts w:eastAsia="宋体"/>
          <w:szCs w:val="24"/>
          <w:lang w:eastAsia="zh-CN"/>
        </w:rPr>
        <w:t>Proposals</w:t>
      </w:r>
    </w:p>
    <w:p w14:paraId="75F94E69" w14:textId="77777777" w:rsidR="0093152B" w:rsidRPr="00DB4719" w:rsidRDefault="0093152B" w:rsidP="0093152B">
      <w:pPr>
        <w:pStyle w:val="afe"/>
        <w:numPr>
          <w:ilvl w:val="1"/>
          <w:numId w:val="4"/>
        </w:numPr>
        <w:overflowPunct/>
        <w:autoSpaceDE/>
        <w:autoSpaceDN/>
        <w:adjustRightInd/>
        <w:spacing w:before="120" w:after="120"/>
        <w:ind w:left="1440" w:firstLineChars="0"/>
        <w:textAlignment w:val="auto"/>
        <w:rPr>
          <w:rFonts w:eastAsia="宋体"/>
          <w:szCs w:val="24"/>
        </w:rPr>
      </w:pPr>
      <w:r>
        <w:rPr>
          <w:rFonts w:eastAsia="宋体" w:hint="eastAsia"/>
          <w:szCs w:val="24"/>
          <w:lang w:eastAsia="zh-CN"/>
        </w:rPr>
        <w:t>Option 1: (ZTE)</w:t>
      </w:r>
    </w:p>
    <w:p w14:paraId="784212F1" w14:textId="1AFF2259" w:rsidR="0093152B" w:rsidRPr="00962EAA" w:rsidRDefault="0093152B" w:rsidP="0093152B">
      <w:pPr>
        <w:pStyle w:val="Summarybullet"/>
        <w:spacing w:before="120"/>
        <w:rPr>
          <w:rFonts w:eastAsia="宋体"/>
          <w:szCs w:val="24"/>
        </w:rPr>
      </w:pPr>
      <w:r w:rsidRPr="0093152B">
        <w:rPr>
          <w:rFonts w:eastAsiaTheme="minorEastAsia"/>
          <w:lang w:val="sv-SE"/>
        </w:rPr>
        <w:t>I</w:t>
      </w:r>
      <w:r w:rsidRPr="0093152B">
        <w:t>t is recomme</w:t>
      </w:r>
      <w:r>
        <w:rPr>
          <w:rFonts w:cs="v4.2.0" w:hint="eastAsia"/>
        </w:rPr>
        <w:t>nded that the RSE limits for NCR EMC shall follow the limits in RF requirements, which will reuse the NR repeater</w:t>
      </w:r>
      <w:r>
        <w:rPr>
          <w:rFonts w:cs="v4.2.0"/>
        </w:rPr>
        <w:t>’</w:t>
      </w:r>
      <w:r>
        <w:rPr>
          <w:rFonts w:cs="v4.2.0" w:hint="eastAsia"/>
        </w:rPr>
        <w:t>s limits for NCR-</w:t>
      </w:r>
      <w:proofErr w:type="spellStart"/>
      <w:r>
        <w:rPr>
          <w:rFonts w:cs="v4.2.0" w:hint="eastAsia"/>
        </w:rPr>
        <w:t>Fwd</w:t>
      </w:r>
      <w:proofErr w:type="spellEnd"/>
      <w:r>
        <w:rPr>
          <w:rFonts w:cs="v4.2.0" w:hint="eastAsia"/>
        </w:rPr>
        <w:t xml:space="preserve"> and Wide Area NCR-MT, then introduce UE</w:t>
      </w:r>
      <w:r>
        <w:rPr>
          <w:rFonts w:cs="v4.2.0"/>
        </w:rPr>
        <w:t>’</w:t>
      </w:r>
      <w:r>
        <w:rPr>
          <w:rFonts w:cs="v4.2.0" w:hint="eastAsia"/>
        </w:rPr>
        <w:t>s limits for Local Area NCR-MT.</w:t>
      </w:r>
    </w:p>
    <w:p w14:paraId="19DDB10C" w14:textId="77777777" w:rsidR="0093152B" w:rsidRPr="00A466D7" w:rsidRDefault="0093152B" w:rsidP="0093152B">
      <w:pPr>
        <w:pStyle w:val="afe"/>
        <w:numPr>
          <w:ilvl w:val="0"/>
          <w:numId w:val="4"/>
        </w:numPr>
        <w:overflowPunct/>
        <w:autoSpaceDE/>
        <w:autoSpaceDN/>
        <w:adjustRightInd/>
        <w:spacing w:after="120"/>
        <w:ind w:left="720" w:firstLineChars="0"/>
        <w:textAlignment w:val="auto"/>
        <w:rPr>
          <w:rFonts w:eastAsia="宋体"/>
          <w:szCs w:val="24"/>
          <w:lang w:eastAsia="zh-CN"/>
        </w:rPr>
      </w:pPr>
      <w:r w:rsidRPr="00A466D7">
        <w:rPr>
          <w:rFonts w:eastAsia="宋体"/>
          <w:szCs w:val="24"/>
          <w:lang w:eastAsia="zh-CN"/>
        </w:rPr>
        <w:t>Recommended WF</w:t>
      </w:r>
    </w:p>
    <w:p w14:paraId="6B4A7FEE" w14:textId="111C42E4" w:rsidR="001E2C50" w:rsidRDefault="0093152B" w:rsidP="0093152B">
      <w:pPr>
        <w:pStyle w:val="afe"/>
        <w:numPr>
          <w:ilvl w:val="1"/>
          <w:numId w:val="4"/>
        </w:numPr>
        <w:overflowPunct/>
        <w:autoSpaceDE/>
        <w:autoSpaceDN/>
        <w:adjustRightInd/>
        <w:spacing w:after="120"/>
        <w:ind w:left="1440" w:firstLineChars="0"/>
        <w:textAlignment w:val="auto"/>
        <w:rPr>
          <w:rFonts w:eastAsia="宋体" w:hint="eastAsia"/>
          <w:szCs w:val="24"/>
          <w:lang w:eastAsia="zh-CN"/>
        </w:rPr>
      </w:pPr>
      <w:r w:rsidRPr="004D7AF9">
        <w:rPr>
          <w:rFonts w:eastAsia="宋体" w:hint="eastAsia"/>
          <w:szCs w:val="24"/>
          <w:lang w:eastAsia="zh-CN"/>
        </w:rPr>
        <w:t>Discuss the above proposal</w:t>
      </w:r>
      <w:r>
        <w:rPr>
          <w:rFonts w:eastAsia="宋体" w:hint="eastAsia"/>
          <w:szCs w:val="24"/>
          <w:lang w:eastAsia="zh-CN"/>
        </w:rPr>
        <w:t>s</w:t>
      </w:r>
      <w:r w:rsidRPr="004D7AF9">
        <w:rPr>
          <w:rFonts w:eastAsia="宋体" w:hint="eastAsia"/>
          <w:szCs w:val="24"/>
          <w:lang w:eastAsia="zh-CN"/>
        </w:rPr>
        <w:t xml:space="preserve"> in the meeting</w:t>
      </w:r>
    </w:p>
    <w:p w14:paraId="5596D371" w14:textId="77777777" w:rsidR="007359E7" w:rsidRDefault="007359E7" w:rsidP="007359E7">
      <w:pPr>
        <w:spacing w:before="120" w:after="120"/>
        <w:rPr>
          <w:rFonts w:hint="eastAsia"/>
          <w:b/>
          <w:u w:val="single"/>
          <w:lang w:eastAsia="zh-CN"/>
        </w:rPr>
      </w:pPr>
    </w:p>
    <w:p w14:paraId="069E99DB" w14:textId="7FF2247F" w:rsidR="007359E7" w:rsidRPr="004D7AF9" w:rsidRDefault="007359E7" w:rsidP="007359E7">
      <w:pPr>
        <w:spacing w:before="120" w:after="120"/>
        <w:rPr>
          <w:b/>
          <w:u w:val="single"/>
          <w:lang w:eastAsia="zh-CN"/>
        </w:rPr>
      </w:pPr>
      <w:r w:rsidRPr="004D7AF9">
        <w:rPr>
          <w:b/>
          <w:u w:val="single"/>
          <w:lang w:eastAsia="ko-KR"/>
        </w:rPr>
        <w:t xml:space="preserve">Issue </w:t>
      </w:r>
      <w:r>
        <w:rPr>
          <w:b/>
          <w:u w:val="single"/>
          <w:lang w:eastAsia="ko-KR"/>
        </w:rPr>
        <w:t>5</w:t>
      </w:r>
      <w:r w:rsidRPr="004D7AF9">
        <w:rPr>
          <w:b/>
          <w:u w:val="single"/>
          <w:lang w:eastAsia="ko-KR"/>
        </w:rPr>
        <w:t>-</w:t>
      </w:r>
      <w:r>
        <w:rPr>
          <w:rFonts w:hint="eastAsia"/>
          <w:b/>
          <w:u w:val="single"/>
          <w:lang w:eastAsia="ko-KR"/>
        </w:rPr>
        <w:t>5</w:t>
      </w:r>
      <w:r w:rsidRPr="004D7AF9">
        <w:rPr>
          <w:b/>
          <w:u w:val="single"/>
          <w:lang w:eastAsia="ko-KR"/>
        </w:rPr>
        <w:t xml:space="preserve">: </w:t>
      </w:r>
      <w:r>
        <w:rPr>
          <w:rFonts w:hint="eastAsia"/>
          <w:b/>
          <w:u w:val="single"/>
          <w:lang w:eastAsia="zh-CN"/>
        </w:rPr>
        <w:t>Immunity set</w:t>
      </w:r>
      <w:bookmarkStart w:id="2" w:name="_GoBack"/>
      <w:bookmarkEnd w:id="2"/>
      <w:r>
        <w:rPr>
          <w:rFonts w:hint="eastAsia"/>
          <w:b/>
          <w:u w:val="single"/>
          <w:lang w:eastAsia="zh-CN"/>
        </w:rPr>
        <w:t>up and monitoring</w:t>
      </w:r>
    </w:p>
    <w:p w14:paraId="0D812B92" w14:textId="77777777" w:rsidR="007359E7" w:rsidRPr="004D7AF9" w:rsidRDefault="007359E7" w:rsidP="007359E7">
      <w:pPr>
        <w:pStyle w:val="afe"/>
        <w:numPr>
          <w:ilvl w:val="0"/>
          <w:numId w:val="4"/>
        </w:numPr>
        <w:overflowPunct/>
        <w:autoSpaceDE/>
        <w:autoSpaceDN/>
        <w:adjustRightInd/>
        <w:spacing w:before="120" w:after="120"/>
        <w:ind w:left="720" w:firstLineChars="0"/>
        <w:textAlignment w:val="auto"/>
        <w:rPr>
          <w:rFonts w:eastAsia="宋体"/>
          <w:szCs w:val="24"/>
          <w:lang w:eastAsia="zh-CN"/>
        </w:rPr>
      </w:pPr>
      <w:r w:rsidRPr="004D7AF9">
        <w:rPr>
          <w:rFonts w:eastAsia="宋体"/>
          <w:szCs w:val="24"/>
          <w:lang w:eastAsia="zh-CN"/>
        </w:rPr>
        <w:t>Proposals</w:t>
      </w:r>
    </w:p>
    <w:p w14:paraId="2F713EAE" w14:textId="4F5CAEB5" w:rsidR="007359E7" w:rsidRPr="00DB4719" w:rsidRDefault="007359E7" w:rsidP="007359E7">
      <w:pPr>
        <w:pStyle w:val="afe"/>
        <w:numPr>
          <w:ilvl w:val="1"/>
          <w:numId w:val="4"/>
        </w:numPr>
        <w:overflowPunct/>
        <w:autoSpaceDE/>
        <w:autoSpaceDN/>
        <w:adjustRightInd/>
        <w:spacing w:before="120" w:after="120"/>
        <w:ind w:left="1440" w:firstLineChars="0"/>
        <w:textAlignment w:val="auto"/>
        <w:rPr>
          <w:rFonts w:eastAsia="宋体"/>
          <w:szCs w:val="24"/>
        </w:rPr>
      </w:pPr>
      <w:r>
        <w:rPr>
          <w:rFonts w:eastAsia="宋体" w:hint="eastAsia"/>
          <w:szCs w:val="24"/>
          <w:lang w:eastAsia="zh-CN"/>
        </w:rPr>
        <w:t>Option 1: (Nokia</w:t>
      </w:r>
      <w:r>
        <w:rPr>
          <w:rFonts w:eastAsia="宋体" w:hint="eastAsia"/>
          <w:szCs w:val="24"/>
          <w:lang w:eastAsia="zh-CN"/>
        </w:rPr>
        <w:t>)</w:t>
      </w:r>
    </w:p>
    <w:p w14:paraId="267E6D5B" w14:textId="62CF30EC" w:rsidR="007359E7" w:rsidRPr="00962EAA" w:rsidRDefault="007359E7" w:rsidP="007359E7">
      <w:pPr>
        <w:pStyle w:val="Summarybullet"/>
        <w:rPr>
          <w:rFonts w:eastAsia="宋体"/>
          <w:szCs w:val="24"/>
        </w:rPr>
      </w:pPr>
      <w:r w:rsidRPr="007359E7">
        <w:lastRenderedPageBreak/>
        <w:t>During the EMC immunity tests of NCR, the power accuracy and gain were evaluated, as well as the control link between NCR-MT and BS. The control link test should be performed using a bearer with the predefined characteristics (data rate and throughput).</w:t>
      </w:r>
    </w:p>
    <w:p w14:paraId="5B361539" w14:textId="77777777" w:rsidR="007359E7" w:rsidRPr="00A466D7" w:rsidRDefault="007359E7" w:rsidP="007359E7">
      <w:pPr>
        <w:pStyle w:val="afe"/>
        <w:numPr>
          <w:ilvl w:val="0"/>
          <w:numId w:val="4"/>
        </w:numPr>
        <w:overflowPunct/>
        <w:autoSpaceDE/>
        <w:autoSpaceDN/>
        <w:adjustRightInd/>
        <w:spacing w:after="120"/>
        <w:ind w:left="720" w:firstLineChars="0"/>
        <w:textAlignment w:val="auto"/>
        <w:rPr>
          <w:rFonts w:eastAsia="宋体"/>
          <w:szCs w:val="24"/>
          <w:lang w:eastAsia="zh-CN"/>
        </w:rPr>
      </w:pPr>
      <w:r w:rsidRPr="00A466D7">
        <w:rPr>
          <w:rFonts w:eastAsia="宋体"/>
          <w:szCs w:val="24"/>
          <w:lang w:eastAsia="zh-CN"/>
        </w:rPr>
        <w:t>Recommended WF</w:t>
      </w:r>
    </w:p>
    <w:p w14:paraId="1E142A11" w14:textId="50F06EE3" w:rsidR="007359E7" w:rsidRPr="00402A18" w:rsidRDefault="007359E7" w:rsidP="00402A18">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the above proposal</w:t>
      </w:r>
      <w:r>
        <w:rPr>
          <w:rFonts w:eastAsia="宋体" w:hint="eastAsia"/>
          <w:szCs w:val="24"/>
          <w:lang w:eastAsia="zh-CN"/>
        </w:rPr>
        <w:t>s</w:t>
      </w:r>
      <w:r w:rsidRPr="004D7AF9">
        <w:rPr>
          <w:rFonts w:eastAsia="宋体" w:hint="eastAsia"/>
          <w:szCs w:val="24"/>
          <w:lang w:eastAsia="zh-CN"/>
        </w:rPr>
        <w:t xml:space="preserve"> in the meeting</w:t>
      </w:r>
    </w:p>
    <w:p w14:paraId="49333267" w14:textId="05C55DA3" w:rsidR="007B06AC" w:rsidRPr="004D7AF9" w:rsidRDefault="007B06AC" w:rsidP="007B06AC">
      <w:pPr>
        <w:pStyle w:val="1"/>
        <w:rPr>
          <w:lang w:eastAsia="ja-JP"/>
        </w:rPr>
      </w:pPr>
      <w:r>
        <w:rPr>
          <w:rFonts w:hint="eastAsia"/>
          <w:lang w:eastAsia="zh-CN"/>
        </w:rPr>
        <w:t xml:space="preserve">Annex: </w:t>
      </w:r>
      <w:r w:rsidRPr="007B06AC">
        <w:rPr>
          <w:lang w:eastAsia="zh-CN"/>
        </w:rPr>
        <w:t>CRs and draft CRs to specifications</w:t>
      </w:r>
    </w:p>
    <w:tbl>
      <w:tblPr>
        <w:tblStyle w:val="afd"/>
        <w:tblW w:w="0" w:type="auto"/>
        <w:tblLook w:val="04A0" w:firstRow="1" w:lastRow="0" w:firstColumn="1" w:lastColumn="0" w:noHBand="0" w:noVBand="1"/>
      </w:tblPr>
      <w:tblGrid>
        <w:gridCol w:w="1622"/>
        <w:gridCol w:w="1431"/>
        <w:gridCol w:w="6578"/>
      </w:tblGrid>
      <w:tr w:rsidR="007B06AC" w:rsidRPr="00045592" w14:paraId="14A7EBA8" w14:textId="77777777" w:rsidTr="000775ED">
        <w:trPr>
          <w:trHeight w:val="468"/>
        </w:trPr>
        <w:tc>
          <w:tcPr>
            <w:tcW w:w="1622" w:type="dxa"/>
            <w:vAlign w:val="center"/>
          </w:tcPr>
          <w:p w14:paraId="647EFF0C" w14:textId="77777777" w:rsidR="007B06AC" w:rsidRPr="007B06AC" w:rsidRDefault="007B06AC" w:rsidP="000775ED">
            <w:pPr>
              <w:spacing w:before="120" w:after="120"/>
              <w:rPr>
                <w:b/>
                <w:bCs/>
              </w:rPr>
            </w:pPr>
            <w:r w:rsidRPr="007B06AC">
              <w:rPr>
                <w:b/>
                <w:bCs/>
              </w:rPr>
              <w:t>T-doc number</w:t>
            </w:r>
          </w:p>
        </w:tc>
        <w:tc>
          <w:tcPr>
            <w:tcW w:w="1431" w:type="dxa"/>
            <w:vAlign w:val="center"/>
          </w:tcPr>
          <w:p w14:paraId="770B6837" w14:textId="2BCE1F2B" w:rsidR="007B06AC" w:rsidRPr="007B06AC" w:rsidRDefault="007B06AC" w:rsidP="000775ED">
            <w:pPr>
              <w:spacing w:before="120" w:after="120"/>
              <w:rPr>
                <w:b/>
                <w:bCs/>
              </w:rPr>
            </w:pPr>
            <w:r w:rsidRPr="007B06AC">
              <w:rPr>
                <w:rFonts w:eastAsiaTheme="minorEastAsia"/>
                <w:b/>
                <w:bCs/>
                <w:lang w:eastAsia="zh-CN"/>
              </w:rPr>
              <w:t>Suggest status</w:t>
            </w:r>
          </w:p>
        </w:tc>
        <w:tc>
          <w:tcPr>
            <w:tcW w:w="6578" w:type="dxa"/>
            <w:vAlign w:val="center"/>
          </w:tcPr>
          <w:p w14:paraId="0BAA05A9" w14:textId="1B02F551" w:rsidR="007B06AC" w:rsidRPr="007B06AC" w:rsidRDefault="00740BF7" w:rsidP="000775ED">
            <w:pPr>
              <w:spacing w:before="120" w:after="120"/>
              <w:rPr>
                <w:b/>
                <w:bCs/>
              </w:rPr>
            </w:pPr>
            <w:r>
              <w:rPr>
                <w:rFonts w:eastAsiaTheme="minorEastAsia" w:hint="eastAsia"/>
                <w:b/>
                <w:bCs/>
                <w:lang w:eastAsia="zh-CN"/>
              </w:rPr>
              <w:t>Comments</w:t>
            </w:r>
          </w:p>
        </w:tc>
      </w:tr>
      <w:tr w:rsidR="007B06AC" w:rsidRPr="00CB361F" w14:paraId="2E745E2C" w14:textId="77777777" w:rsidTr="00B538F6">
        <w:trPr>
          <w:trHeight w:val="468"/>
        </w:trPr>
        <w:tc>
          <w:tcPr>
            <w:tcW w:w="1622" w:type="dxa"/>
            <w:vAlign w:val="center"/>
          </w:tcPr>
          <w:p w14:paraId="0908358C" w14:textId="0A97F3A2" w:rsidR="007B06AC" w:rsidRPr="006400CA" w:rsidRDefault="007B06AC" w:rsidP="00B538F6">
            <w:pPr>
              <w:spacing w:after="0"/>
              <w:jc w:val="both"/>
              <w:rPr>
                <w:rFonts w:ascii="Arial" w:hAnsi="Arial" w:cs="Arial"/>
                <w:color w:val="000000"/>
                <w:sz w:val="16"/>
                <w:szCs w:val="16"/>
              </w:rPr>
            </w:pPr>
            <w:r>
              <w:rPr>
                <w:rFonts w:ascii="Arial" w:hAnsi="Arial" w:cs="Arial"/>
                <w:color w:val="000000"/>
                <w:sz w:val="16"/>
                <w:szCs w:val="16"/>
              </w:rPr>
              <w:t>R4-2</w:t>
            </w:r>
            <w:r w:rsidR="00740BF7">
              <w:rPr>
                <w:rFonts w:ascii="Arial" w:hAnsi="Arial" w:cs="Arial"/>
                <w:color w:val="000000"/>
                <w:sz w:val="16"/>
                <w:szCs w:val="16"/>
              </w:rPr>
              <w:t>402245</w:t>
            </w:r>
          </w:p>
        </w:tc>
        <w:tc>
          <w:tcPr>
            <w:tcW w:w="1431" w:type="dxa"/>
            <w:vAlign w:val="center"/>
          </w:tcPr>
          <w:p w14:paraId="1AFAE11A" w14:textId="69F01C72" w:rsidR="007B06AC" w:rsidRPr="00DA7107" w:rsidRDefault="00DA7107" w:rsidP="00B538F6">
            <w:pPr>
              <w:spacing w:after="0"/>
              <w:jc w:val="both"/>
              <w:rPr>
                <w:sz w:val="16"/>
                <w:szCs w:val="16"/>
              </w:rPr>
            </w:pPr>
            <w:r w:rsidRPr="00DA7107">
              <w:rPr>
                <w:rFonts w:eastAsiaTheme="minorEastAsia"/>
                <w:sz w:val="16"/>
                <w:szCs w:val="16"/>
                <w:lang w:eastAsia="zh-CN"/>
              </w:rPr>
              <w:t>Revised</w:t>
            </w:r>
          </w:p>
        </w:tc>
        <w:tc>
          <w:tcPr>
            <w:tcW w:w="6578" w:type="dxa"/>
          </w:tcPr>
          <w:p w14:paraId="1F28A800" w14:textId="07FD906E" w:rsidR="007B06AC" w:rsidRDefault="00655365" w:rsidP="00740BF7">
            <w:pPr>
              <w:spacing w:before="120" w:after="120"/>
              <w:rPr>
                <w:rFonts w:eastAsiaTheme="minorEastAsia"/>
                <w:sz w:val="16"/>
                <w:szCs w:val="16"/>
                <w:lang w:eastAsia="zh-CN"/>
              </w:rPr>
            </w:pPr>
            <w:r>
              <w:rPr>
                <w:rFonts w:eastAsiaTheme="minorEastAsia" w:hint="eastAsia"/>
                <w:b/>
                <w:sz w:val="16"/>
                <w:szCs w:val="16"/>
                <w:lang w:eastAsia="zh-CN"/>
              </w:rPr>
              <w:t xml:space="preserve">- </w:t>
            </w:r>
            <w:r w:rsidR="0006742A" w:rsidRPr="00AF5196">
              <w:rPr>
                <w:rFonts w:eastAsiaTheme="minorEastAsia" w:hint="eastAsia"/>
                <w:b/>
                <w:sz w:val="16"/>
                <w:szCs w:val="16"/>
                <w:lang w:eastAsia="zh-CN"/>
              </w:rPr>
              <w:t xml:space="preserve">CATT: </w:t>
            </w:r>
            <w:r w:rsidR="00EA769A" w:rsidRPr="00EA769A">
              <w:rPr>
                <w:rFonts w:eastAsiaTheme="minorEastAsia"/>
                <w:sz w:val="16"/>
                <w:szCs w:val="16"/>
                <w:lang w:eastAsia="zh-CN"/>
              </w:rPr>
              <w:t>Encountered some terminology issues</w:t>
            </w:r>
            <w:r w:rsidR="00DF3491">
              <w:rPr>
                <w:rFonts w:eastAsiaTheme="minorEastAsia" w:hint="eastAsia"/>
                <w:sz w:val="16"/>
                <w:szCs w:val="16"/>
                <w:lang w:eastAsia="zh-CN"/>
              </w:rPr>
              <w:t xml:space="preserve"> (NR repeater)</w:t>
            </w:r>
            <w:r w:rsidR="00EA769A" w:rsidRPr="00EA769A">
              <w:rPr>
                <w:rFonts w:eastAsiaTheme="minorEastAsia"/>
                <w:sz w:val="16"/>
                <w:szCs w:val="16"/>
                <w:lang w:eastAsia="zh-CN"/>
              </w:rPr>
              <w:t>, need for conclusion from Core session.</w:t>
            </w:r>
          </w:p>
          <w:p w14:paraId="259A607D" w14:textId="35041244" w:rsidR="00655365" w:rsidRPr="00EA769A" w:rsidRDefault="00655365" w:rsidP="00740BF7">
            <w:pPr>
              <w:spacing w:before="120" w:after="120"/>
              <w:rPr>
                <w:rFonts w:eastAsiaTheme="minorEastAsia"/>
                <w:sz w:val="16"/>
                <w:szCs w:val="16"/>
                <w:lang w:eastAsia="zh-CN"/>
              </w:rPr>
            </w:pPr>
            <w:r>
              <w:rPr>
                <w:rFonts w:eastAsiaTheme="minorEastAsia" w:hint="eastAsia"/>
                <w:sz w:val="16"/>
                <w:szCs w:val="16"/>
                <w:lang w:eastAsia="zh-CN"/>
              </w:rPr>
              <w:t xml:space="preserve">- </w:t>
            </w:r>
            <w:r w:rsidR="002E7C5A">
              <w:rPr>
                <w:rFonts w:eastAsiaTheme="minorEastAsia" w:hint="eastAsia"/>
                <w:sz w:val="16"/>
                <w:szCs w:val="16"/>
                <w:lang w:eastAsia="zh-CN"/>
              </w:rPr>
              <w:t>[</w:t>
            </w:r>
            <w:r w:rsidR="002E7C5A" w:rsidRPr="00164FB9">
              <w:rPr>
                <w:rFonts w:eastAsiaTheme="minorEastAsia" w:hint="eastAsia"/>
                <w:b/>
                <w:sz w:val="16"/>
                <w:szCs w:val="16"/>
                <w:lang w:eastAsia="zh-CN"/>
              </w:rPr>
              <w:t>Company</w:t>
            </w:r>
            <w:r w:rsidR="002E7C5A">
              <w:rPr>
                <w:rFonts w:eastAsiaTheme="minorEastAsia" w:hint="eastAsia"/>
                <w:sz w:val="16"/>
                <w:szCs w:val="16"/>
                <w:lang w:eastAsia="zh-CN"/>
              </w:rPr>
              <w:t>] : [Comments]</w:t>
            </w:r>
          </w:p>
        </w:tc>
      </w:tr>
    </w:tbl>
    <w:p w14:paraId="1A48CDCE" w14:textId="77777777" w:rsidR="001A7450" w:rsidRPr="007B06AC" w:rsidRDefault="001A7450" w:rsidP="001A7450">
      <w:pPr>
        <w:spacing w:after="120"/>
        <w:rPr>
          <w:lang w:eastAsia="zh-CN"/>
        </w:rPr>
      </w:pPr>
    </w:p>
    <w:sectPr w:rsidR="001A7450" w:rsidRPr="007B06A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69D24" w14:textId="77777777" w:rsidR="00454282" w:rsidRDefault="00454282">
      <w:r>
        <w:separator/>
      </w:r>
    </w:p>
  </w:endnote>
  <w:endnote w:type="continuationSeparator" w:id="0">
    <w:p w14:paraId="34D41768" w14:textId="77777777" w:rsidR="00454282" w:rsidRDefault="00454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sig w:usb0="00000000" w:usb1="00000000" w:usb2="00000000"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64C57" w14:textId="77777777" w:rsidR="00454282" w:rsidRDefault="00454282">
      <w:r>
        <w:separator/>
      </w:r>
    </w:p>
  </w:footnote>
  <w:footnote w:type="continuationSeparator" w:id="0">
    <w:p w14:paraId="5ABAA8B8" w14:textId="77777777" w:rsidR="00454282" w:rsidRDefault="00454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26F64"/>
    <w:multiLevelType w:val="hybridMultilevel"/>
    <w:tmpl w:val="5D1EB5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7D169E"/>
    <w:multiLevelType w:val="hybridMultilevel"/>
    <w:tmpl w:val="C9FA2BBA"/>
    <w:lvl w:ilvl="0" w:tplc="C882A890">
      <w:start w:val="1"/>
      <w:numFmt w:val="decimal"/>
      <w:lvlText w:val="Observation %1:"/>
      <w:lvlJc w:val="left"/>
      <w:pPr>
        <w:ind w:left="720" w:hanging="360"/>
      </w:pPr>
      <w:rPr>
        <w:rFonts w:ascii="Times New Roman" w:hAnsi="Times New Roman"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6436E6D"/>
    <w:multiLevelType w:val="multilevel"/>
    <w:tmpl w:val="36436E6D"/>
    <w:lvl w:ilvl="0">
      <w:start w:val="1"/>
      <w:numFmt w:val="bullet"/>
      <w:lvlText w:val="o"/>
      <w:lvlJc w:val="left"/>
      <w:pPr>
        <w:ind w:left="1200" w:hanging="360"/>
      </w:pPr>
      <w:rPr>
        <w:rFonts w:ascii="Courier New" w:hAnsi="Courier New" w:cs="Courier New"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1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58B73482"/>
    <w:multiLevelType w:val="hybridMultilevel"/>
    <w:tmpl w:val="A760A4B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E294D290">
      <w:start w:val="1"/>
      <w:numFmt w:val="bullet"/>
      <w:pStyle w:val="Summary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nsid w:val="5D177F5E"/>
    <w:multiLevelType w:val="multilevel"/>
    <w:tmpl w:val="5D177F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4"/>
  </w:num>
  <w:num w:numId="4">
    <w:abstractNumId w:val="12"/>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6"/>
  </w:num>
  <w:num w:numId="18">
    <w:abstractNumId w:val="4"/>
  </w:num>
  <w:num w:numId="19">
    <w:abstractNumId w:val="3"/>
  </w:num>
  <w:num w:numId="20">
    <w:abstractNumId w:val="1"/>
  </w:num>
  <w:num w:numId="21">
    <w:abstractNumId w:val="11"/>
  </w:num>
  <w:num w:numId="22">
    <w:abstractNumId w:val="11"/>
  </w:num>
  <w:num w:numId="23">
    <w:abstractNumId w:val="8"/>
  </w:num>
  <w:num w:numId="24">
    <w:abstractNumId w:val="9"/>
  </w:num>
  <w:num w:numId="25">
    <w:abstractNumId w:val="10"/>
  </w:num>
  <w:num w:numId="26">
    <w:abstractNumId w:val="5"/>
  </w:num>
  <w:num w:numId="27">
    <w:abstractNumId w:val="12"/>
  </w:num>
  <w:num w:numId="28">
    <w:abstractNumId w:val="13"/>
  </w:num>
  <w:num w:numId="2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07965"/>
    <w:rsid w:val="00020C56"/>
    <w:rsid w:val="00026220"/>
    <w:rsid w:val="00026ACC"/>
    <w:rsid w:val="0003171D"/>
    <w:rsid w:val="00031C1D"/>
    <w:rsid w:val="00035C50"/>
    <w:rsid w:val="00040B2D"/>
    <w:rsid w:val="0004511D"/>
    <w:rsid w:val="0004525D"/>
    <w:rsid w:val="000457A1"/>
    <w:rsid w:val="00050001"/>
    <w:rsid w:val="00052041"/>
    <w:rsid w:val="0005326A"/>
    <w:rsid w:val="000555D6"/>
    <w:rsid w:val="00057B42"/>
    <w:rsid w:val="0006266D"/>
    <w:rsid w:val="00065506"/>
    <w:rsid w:val="0006742A"/>
    <w:rsid w:val="0007382E"/>
    <w:rsid w:val="000766E1"/>
    <w:rsid w:val="00077FF6"/>
    <w:rsid w:val="00080D82"/>
    <w:rsid w:val="00081692"/>
    <w:rsid w:val="00082C46"/>
    <w:rsid w:val="0008537C"/>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5E34"/>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62AB9"/>
    <w:rsid w:val="00164FB9"/>
    <w:rsid w:val="00172183"/>
    <w:rsid w:val="001751AB"/>
    <w:rsid w:val="00175A3F"/>
    <w:rsid w:val="00180E09"/>
    <w:rsid w:val="00183D4C"/>
    <w:rsid w:val="00183F6D"/>
    <w:rsid w:val="0018670E"/>
    <w:rsid w:val="0019219A"/>
    <w:rsid w:val="00195077"/>
    <w:rsid w:val="001A033F"/>
    <w:rsid w:val="001A08AA"/>
    <w:rsid w:val="001A59CB"/>
    <w:rsid w:val="001A7450"/>
    <w:rsid w:val="001B7991"/>
    <w:rsid w:val="001C1409"/>
    <w:rsid w:val="001C2AE6"/>
    <w:rsid w:val="001C4A89"/>
    <w:rsid w:val="001C6042"/>
    <w:rsid w:val="001C6177"/>
    <w:rsid w:val="001C65D8"/>
    <w:rsid w:val="001D0363"/>
    <w:rsid w:val="001D12B4"/>
    <w:rsid w:val="001D1B07"/>
    <w:rsid w:val="001D7D94"/>
    <w:rsid w:val="001E0A28"/>
    <w:rsid w:val="001E2C50"/>
    <w:rsid w:val="001E4218"/>
    <w:rsid w:val="001E6C4D"/>
    <w:rsid w:val="001F0B20"/>
    <w:rsid w:val="001F5690"/>
    <w:rsid w:val="001F63EC"/>
    <w:rsid w:val="00200A62"/>
    <w:rsid w:val="00203740"/>
    <w:rsid w:val="002138EA"/>
    <w:rsid w:val="002139EA"/>
    <w:rsid w:val="00213F84"/>
    <w:rsid w:val="00214FBD"/>
    <w:rsid w:val="00221E08"/>
    <w:rsid w:val="00222897"/>
    <w:rsid w:val="00222B0C"/>
    <w:rsid w:val="002315B2"/>
    <w:rsid w:val="002347F3"/>
    <w:rsid w:val="00235394"/>
    <w:rsid w:val="00235577"/>
    <w:rsid w:val="002371B2"/>
    <w:rsid w:val="002435CA"/>
    <w:rsid w:val="0024469F"/>
    <w:rsid w:val="00250B5B"/>
    <w:rsid w:val="00252DB8"/>
    <w:rsid w:val="002537BC"/>
    <w:rsid w:val="00255C58"/>
    <w:rsid w:val="00260EC7"/>
    <w:rsid w:val="00261539"/>
    <w:rsid w:val="0026179F"/>
    <w:rsid w:val="002666AE"/>
    <w:rsid w:val="002704A2"/>
    <w:rsid w:val="0027340C"/>
    <w:rsid w:val="00274E1A"/>
    <w:rsid w:val="00274E25"/>
    <w:rsid w:val="002775B1"/>
    <w:rsid w:val="002775B9"/>
    <w:rsid w:val="002811C4"/>
    <w:rsid w:val="00282213"/>
    <w:rsid w:val="00284016"/>
    <w:rsid w:val="002858BF"/>
    <w:rsid w:val="00290304"/>
    <w:rsid w:val="00290A0E"/>
    <w:rsid w:val="002939AF"/>
    <w:rsid w:val="00294491"/>
    <w:rsid w:val="00294BDE"/>
    <w:rsid w:val="002A0CED"/>
    <w:rsid w:val="002A4CD0"/>
    <w:rsid w:val="002A7DA6"/>
    <w:rsid w:val="002B1D5C"/>
    <w:rsid w:val="002B516C"/>
    <w:rsid w:val="002B5E1D"/>
    <w:rsid w:val="002B60C1"/>
    <w:rsid w:val="002C4B52"/>
    <w:rsid w:val="002C6E9A"/>
    <w:rsid w:val="002D03E5"/>
    <w:rsid w:val="002D2480"/>
    <w:rsid w:val="002D36EB"/>
    <w:rsid w:val="002D6BDF"/>
    <w:rsid w:val="002E05A6"/>
    <w:rsid w:val="002E2CE9"/>
    <w:rsid w:val="002E3BF7"/>
    <w:rsid w:val="002E403E"/>
    <w:rsid w:val="002E4C74"/>
    <w:rsid w:val="002E7C5A"/>
    <w:rsid w:val="002F158C"/>
    <w:rsid w:val="002F4093"/>
    <w:rsid w:val="002F5636"/>
    <w:rsid w:val="00300087"/>
    <w:rsid w:val="003022A5"/>
    <w:rsid w:val="0030447C"/>
    <w:rsid w:val="003050A2"/>
    <w:rsid w:val="00307E51"/>
    <w:rsid w:val="00311363"/>
    <w:rsid w:val="00315867"/>
    <w:rsid w:val="00321150"/>
    <w:rsid w:val="00321632"/>
    <w:rsid w:val="003260D7"/>
    <w:rsid w:val="0033052D"/>
    <w:rsid w:val="00336697"/>
    <w:rsid w:val="003409C6"/>
    <w:rsid w:val="003418CB"/>
    <w:rsid w:val="00355873"/>
    <w:rsid w:val="0035660F"/>
    <w:rsid w:val="003628B9"/>
    <w:rsid w:val="00362D8F"/>
    <w:rsid w:val="00365E79"/>
    <w:rsid w:val="003675B1"/>
    <w:rsid w:val="00367724"/>
    <w:rsid w:val="00367AC2"/>
    <w:rsid w:val="003710BA"/>
    <w:rsid w:val="00371D3D"/>
    <w:rsid w:val="003770F6"/>
    <w:rsid w:val="00377AA4"/>
    <w:rsid w:val="00383E37"/>
    <w:rsid w:val="00393042"/>
    <w:rsid w:val="00394AD5"/>
    <w:rsid w:val="0039642D"/>
    <w:rsid w:val="003968BD"/>
    <w:rsid w:val="003A2B9E"/>
    <w:rsid w:val="003A2E40"/>
    <w:rsid w:val="003A5A23"/>
    <w:rsid w:val="003A7573"/>
    <w:rsid w:val="003B0158"/>
    <w:rsid w:val="003B40B6"/>
    <w:rsid w:val="003B56DB"/>
    <w:rsid w:val="003B755E"/>
    <w:rsid w:val="003C228E"/>
    <w:rsid w:val="003C51E7"/>
    <w:rsid w:val="003C6893"/>
    <w:rsid w:val="003C6DE2"/>
    <w:rsid w:val="003D1EFD"/>
    <w:rsid w:val="003D28BF"/>
    <w:rsid w:val="003D4215"/>
    <w:rsid w:val="003D4BA1"/>
    <w:rsid w:val="003D4C47"/>
    <w:rsid w:val="003D7719"/>
    <w:rsid w:val="003E40EE"/>
    <w:rsid w:val="003F1C1B"/>
    <w:rsid w:val="003F3A2F"/>
    <w:rsid w:val="003F4EC4"/>
    <w:rsid w:val="00401144"/>
    <w:rsid w:val="00402A18"/>
    <w:rsid w:val="00404831"/>
    <w:rsid w:val="00407661"/>
    <w:rsid w:val="00410314"/>
    <w:rsid w:val="00412063"/>
    <w:rsid w:val="00412EB1"/>
    <w:rsid w:val="00413DDE"/>
    <w:rsid w:val="00414118"/>
    <w:rsid w:val="00416084"/>
    <w:rsid w:val="00416713"/>
    <w:rsid w:val="00424F8C"/>
    <w:rsid w:val="00426275"/>
    <w:rsid w:val="004271BA"/>
    <w:rsid w:val="00430497"/>
    <w:rsid w:val="00430511"/>
    <w:rsid w:val="00430EA5"/>
    <w:rsid w:val="00432F34"/>
    <w:rsid w:val="00434DC1"/>
    <w:rsid w:val="004350F4"/>
    <w:rsid w:val="004412A0"/>
    <w:rsid w:val="00442337"/>
    <w:rsid w:val="00446408"/>
    <w:rsid w:val="00450F27"/>
    <w:rsid w:val="004510E5"/>
    <w:rsid w:val="00454282"/>
    <w:rsid w:val="00456A75"/>
    <w:rsid w:val="00461E39"/>
    <w:rsid w:val="00462D3A"/>
    <w:rsid w:val="00463521"/>
    <w:rsid w:val="00471125"/>
    <w:rsid w:val="00472114"/>
    <w:rsid w:val="0047437A"/>
    <w:rsid w:val="00480E42"/>
    <w:rsid w:val="00483C29"/>
    <w:rsid w:val="00484C5D"/>
    <w:rsid w:val="00485364"/>
    <w:rsid w:val="0048543E"/>
    <w:rsid w:val="004868C1"/>
    <w:rsid w:val="0048750F"/>
    <w:rsid w:val="004A17E9"/>
    <w:rsid w:val="004A495F"/>
    <w:rsid w:val="004A4FCC"/>
    <w:rsid w:val="004A6850"/>
    <w:rsid w:val="004A7544"/>
    <w:rsid w:val="004B6B0F"/>
    <w:rsid w:val="004B6B47"/>
    <w:rsid w:val="004C54E5"/>
    <w:rsid w:val="004C6798"/>
    <w:rsid w:val="004C7DC8"/>
    <w:rsid w:val="004D0719"/>
    <w:rsid w:val="004D21B0"/>
    <w:rsid w:val="004D4CA7"/>
    <w:rsid w:val="004D737D"/>
    <w:rsid w:val="004D7AF9"/>
    <w:rsid w:val="004E2659"/>
    <w:rsid w:val="004E39EE"/>
    <w:rsid w:val="004E475C"/>
    <w:rsid w:val="004E56E0"/>
    <w:rsid w:val="004E6399"/>
    <w:rsid w:val="004E6D8E"/>
    <w:rsid w:val="004E7329"/>
    <w:rsid w:val="004F16B6"/>
    <w:rsid w:val="004F2CB0"/>
    <w:rsid w:val="005017F7"/>
    <w:rsid w:val="00501FA7"/>
    <w:rsid w:val="005034DC"/>
    <w:rsid w:val="00505BFA"/>
    <w:rsid w:val="005071B4"/>
    <w:rsid w:val="00507687"/>
    <w:rsid w:val="005117A9"/>
    <w:rsid w:val="00511F57"/>
    <w:rsid w:val="00515CBE"/>
    <w:rsid w:val="00515E2B"/>
    <w:rsid w:val="00522A7E"/>
    <w:rsid w:val="00522F20"/>
    <w:rsid w:val="00525678"/>
    <w:rsid w:val="00527F43"/>
    <w:rsid w:val="005308DB"/>
    <w:rsid w:val="00530A2E"/>
    <w:rsid w:val="00530FBE"/>
    <w:rsid w:val="00533159"/>
    <w:rsid w:val="005339DB"/>
    <w:rsid w:val="00534C89"/>
    <w:rsid w:val="0053626A"/>
    <w:rsid w:val="00541573"/>
    <w:rsid w:val="0054348A"/>
    <w:rsid w:val="0054634C"/>
    <w:rsid w:val="00571777"/>
    <w:rsid w:val="00571B76"/>
    <w:rsid w:val="005760B3"/>
    <w:rsid w:val="00580252"/>
    <w:rsid w:val="00580FF5"/>
    <w:rsid w:val="0058519C"/>
    <w:rsid w:val="00590BEB"/>
    <w:rsid w:val="0059149A"/>
    <w:rsid w:val="005956EE"/>
    <w:rsid w:val="005A083E"/>
    <w:rsid w:val="005A1D6E"/>
    <w:rsid w:val="005A271E"/>
    <w:rsid w:val="005B4802"/>
    <w:rsid w:val="005C1EA6"/>
    <w:rsid w:val="005C6434"/>
    <w:rsid w:val="005D0B99"/>
    <w:rsid w:val="005D308E"/>
    <w:rsid w:val="005D3A48"/>
    <w:rsid w:val="005D49C6"/>
    <w:rsid w:val="005D7AF8"/>
    <w:rsid w:val="005E17BF"/>
    <w:rsid w:val="005E366A"/>
    <w:rsid w:val="005F0B67"/>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55365"/>
    <w:rsid w:val="00660DF6"/>
    <w:rsid w:val="0066138E"/>
    <w:rsid w:val="00664C9F"/>
    <w:rsid w:val="006670AC"/>
    <w:rsid w:val="00672307"/>
    <w:rsid w:val="00673C8A"/>
    <w:rsid w:val="006808C6"/>
    <w:rsid w:val="00682668"/>
    <w:rsid w:val="00692A68"/>
    <w:rsid w:val="00695D85"/>
    <w:rsid w:val="006A30A2"/>
    <w:rsid w:val="006A59AC"/>
    <w:rsid w:val="006A633B"/>
    <w:rsid w:val="006A67D8"/>
    <w:rsid w:val="006A6D23"/>
    <w:rsid w:val="006B25DE"/>
    <w:rsid w:val="006C1C3B"/>
    <w:rsid w:val="006C4E43"/>
    <w:rsid w:val="006C643E"/>
    <w:rsid w:val="006D2932"/>
    <w:rsid w:val="006D3671"/>
    <w:rsid w:val="006D4176"/>
    <w:rsid w:val="006E0A73"/>
    <w:rsid w:val="006E0FEE"/>
    <w:rsid w:val="006E2567"/>
    <w:rsid w:val="006E6C11"/>
    <w:rsid w:val="006F234D"/>
    <w:rsid w:val="006F319F"/>
    <w:rsid w:val="006F7C0C"/>
    <w:rsid w:val="00700755"/>
    <w:rsid w:val="0070646B"/>
    <w:rsid w:val="00710080"/>
    <w:rsid w:val="007130A2"/>
    <w:rsid w:val="00715463"/>
    <w:rsid w:val="00730655"/>
    <w:rsid w:val="00731D77"/>
    <w:rsid w:val="00732360"/>
    <w:rsid w:val="0073390A"/>
    <w:rsid w:val="00734E64"/>
    <w:rsid w:val="007359E7"/>
    <w:rsid w:val="00736B37"/>
    <w:rsid w:val="00740A35"/>
    <w:rsid w:val="00740BF7"/>
    <w:rsid w:val="007520B4"/>
    <w:rsid w:val="00764656"/>
    <w:rsid w:val="007655D5"/>
    <w:rsid w:val="007763C1"/>
    <w:rsid w:val="00777E82"/>
    <w:rsid w:val="0078128E"/>
    <w:rsid w:val="00781359"/>
    <w:rsid w:val="00786921"/>
    <w:rsid w:val="007A1EAA"/>
    <w:rsid w:val="007A6F04"/>
    <w:rsid w:val="007A79FD"/>
    <w:rsid w:val="007B06AC"/>
    <w:rsid w:val="007B0B9D"/>
    <w:rsid w:val="007B26E3"/>
    <w:rsid w:val="007B5A43"/>
    <w:rsid w:val="007B709B"/>
    <w:rsid w:val="007C1343"/>
    <w:rsid w:val="007C4F82"/>
    <w:rsid w:val="007C5EF1"/>
    <w:rsid w:val="007C7BF5"/>
    <w:rsid w:val="007D19B7"/>
    <w:rsid w:val="007D4EF8"/>
    <w:rsid w:val="007D75E5"/>
    <w:rsid w:val="007D773E"/>
    <w:rsid w:val="007E066E"/>
    <w:rsid w:val="007E1356"/>
    <w:rsid w:val="007E20FC"/>
    <w:rsid w:val="007E7062"/>
    <w:rsid w:val="007F0E1E"/>
    <w:rsid w:val="007F29A7"/>
    <w:rsid w:val="007F3E17"/>
    <w:rsid w:val="008004B4"/>
    <w:rsid w:val="00804711"/>
    <w:rsid w:val="00805BE8"/>
    <w:rsid w:val="00807D8A"/>
    <w:rsid w:val="00816078"/>
    <w:rsid w:val="008177E3"/>
    <w:rsid w:val="00823AA9"/>
    <w:rsid w:val="008255B9"/>
    <w:rsid w:val="00825CD8"/>
    <w:rsid w:val="00827324"/>
    <w:rsid w:val="008336B8"/>
    <w:rsid w:val="008355EA"/>
    <w:rsid w:val="00837458"/>
    <w:rsid w:val="00837AAE"/>
    <w:rsid w:val="008429AD"/>
    <w:rsid w:val="008429DB"/>
    <w:rsid w:val="00843269"/>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5427"/>
    <w:rsid w:val="00883B80"/>
    <w:rsid w:val="00885CE0"/>
    <w:rsid w:val="00886D1F"/>
    <w:rsid w:val="00891EE1"/>
    <w:rsid w:val="00893987"/>
    <w:rsid w:val="0089594A"/>
    <w:rsid w:val="008963EF"/>
    <w:rsid w:val="0089688E"/>
    <w:rsid w:val="008A094C"/>
    <w:rsid w:val="008A1FBE"/>
    <w:rsid w:val="008A2F02"/>
    <w:rsid w:val="008B3194"/>
    <w:rsid w:val="008B5AE7"/>
    <w:rsid w:val="008C5ECF"/>
    <w:rsid w:val="008C6099"/>
    <w:rsid w:val="008C60E9"/>
    <w:rsid w:val="008D10B3"/>
    <w:rsid w:val="008D1B7C"/>
    <w:rsid w:val="008D2E4C"/>
    <w:rsid w:val="008D6657"/>
    <w:rsid w:val="008E1F60"/>
    <w:rsid w:val="008E307E"/>
    <w:rsid w:val="008F4DD1"/>
    <w:rsid w:val="008F6056"/>
    <w:rsid w:val="00902C07"/>
    <w:rsid w:val="00903F4C"/>
    <w:rsid w:val="009042D4"/>
    <w:rsid w:val="00905804"/>
    <w:rsid w:val="009101E2"/>
    <w:rsid w:val="00914198"/>
    <w:rsid w:val="00915D73"/>
    <w:rsid w:val="00916077"/>
    <w:rsid w:val="009170A2"/>
    <w:rsid w:val="009208A6"/>
    <w:rsid w:val="00923496"/>
    <w:rsid w:val="00924514"/>
    <w:rsid w:val="00927316"/>
    <w:rsid w:val="0093133D"/>
    <w:rsid w:val="0093152B"/>
    <w:rsid w:val="0093276D"/>
    <w:rsid w:val="00933D12"/>
    <w:rsid w:val="00937065"/>
    <w:rsid w:val="00937BF8"/>
    <w:rsid w:val="00940285"/>
    <w:rsid w:val="009415B0"/>
    <w:rsid w:val="00942ECC"/>
    <w:rsid w:val="00947681"/>
    <w:rsid w:val="00947E7E"/>
    <w:rsid w:val="009510B1"/>
    <w:rsid w:val="0095139A"/>
    <w:rsid w:val="009521B5"/>
    <w:rsid w:val="00953E16"/>
    <w:rsid w:val="009542AC"/>
    <w:rsid w:val="0096126D"/>
    <w:rsid w:val="00961BB2"/>
    <w:rsid w:val="00962108"/>
    <w:rsid w:val="00962EAA"/>
    <w:rsid w:val="009638D6"/>
    <w:rsid w:val="00972067"/>
    <w:rsid w:val="0097408E"/>
    <w:rsid w:val="00974BB2"/>
    <w:rsid w:val="00974FA7"/>
    <w:rsid w:val="009756E5"/>
    <w:rsid w:val="00977A8C"/>
    <w:rsid w:val="00983910"/>
    <w:rsid w:val="00992D0E"/>
    <w:rsid w:val="009932AC"/>
    <w:rsid w:val="00994351"/>
    <w:rsid w:val="009956F9"/>
    <w:rsid w:val="00996A8F"/>
    <w:rsid w:val="009A1DBF"/>
    <w:rsid w:val="009A250D"/>
    <w:rsid w:val="009A25AF"/>
    <w:rsid w:val="009A2782"/>
    <w:rsid w:val="009A68E6"/>
    <w:rsid w:val="009A7598"/>
    <w:rsid w:val="009B1DF8"/>
    <w:rsid w:val="009B3D20"/>
    <w:rsid w:val="009B5418"/>
    <w:rsid w:val="009B61B4"/>
    <w:rsid w:val="009B7480"/>
    <w:rsid w:val="009C0727"/>
    <w:rsid w:val="009C3C80"/>
    <w:rsid w:val="009C492F"/>
    <w:rsid w:val="009D2FF2"/>
    <w:rsid w:val="009D3226"/>
    <w:rsid w:val="009D3385"/>
    <w:rsid w:val="009D793C"/>
    <w:rsid w:val="009E16A9"/>
    <w:rsid w:val="009E375F"/>
    <w:rsid w:val="009E39D4"/>
    <w:rsid w:val="009E433B"/>
    <w:rsid w:val="009E5401"/>
    <w:rsid w:val="009F75CF"/>
    <w:rsid w:val="00A0758F"/>
    <w:rsid w:val="00A1570A"/>
    <w:rsid w:val="00A17866"/>
    <w:rsid w:val="00A211B4"/>
    <w:rsid w:val="00A223CF"/>
    <w:rsid w:val="00A330E0"/>
    <w:rsid w:val="00A33DDF"/>
    <w:rsid w:val="00A34547"/>
    <w:rsid w:val="00A376B7"/>
    <w:rsid w:val="00A41BF5"/>
    <w:rsid w:val="00A44778"/>
    <w:rsid w:val="00A466D7"/>
    <w:rsid w:val="00A469E7"/>
    <w:rsid w:val="00A604A4"/>
    <w:rsid w:val="00A61B7D"/>
    <w:rsid w:val="00A6605B"/>
    <w:rsid w:val="00A66ADC"/>
    <w:rsid w:val="00A7147D"/>
    <w:rsid w:val="00A76741"/>
    <w:rsid w:val="00A80AC3"/>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3EC1"/>
    <w:rsid w:val="00AB4182"/>
    <w:rsid w:val="00AB7380"/>
    <w:rsid w:val="00AC27DB"/>
    <w:rsid w:val="00AC6D6B"/>
    <w:rsid w:val="00AD7736"/>
    <w:rsid w:val="00AE10CE"/>
    <w:rsid w:val="00AE70D4"/>
    <w:rsid w:val="00AE7868"/>
    <w:rsid w:val="00AF0407"/>
    <w:rsid w:val="00AF049B"/>
    <w:rsid w:val="00AF1F2E"/>
    <w:rsid w:val="00AF4D8B"/>
    <w:rsid w:val="00AF5196"/>
    <w:rsid w:val="00AF59AF"/>
    <w:rsid w:val="00AF5B61"/>
    <w:rsid w:val="00B012F7"/>
    <w:rsid w:val="00B067CA"/>
    <w:rsid w:val="00B12B26"/>
    <w:rsid w:val="00B163F8"/>
    <w:rsid w:val="00B2472D"/>
    <w:rsid w:val="00B24CA0"/>
    <w:rsid w:val="00B2549F"/>
    <w:rsid w:val="00B4108D"/>
    <w:rsid w:val="00B538F6"/>
    <w:rsid w:val="00B56438"/>
    <w:rsid w:val="00B57265"/>
    <w:rsid w:val="00B633AE"/>
    <w:rsid w:val="00B665D2"/>
    <w:rsid w:val="00B6737C"/>
    <w:rsid w:val="00B7214D"/>
    <w:rsid w:val="00B73C60"/>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CBC"/>
    <w:rsid w:val="00BB14F1"/>
    <w:rsid w:val="00BB572E"/>
    <w:rsid w:val="00BB74FD"/>
    <w:rsid w:val="00BC5982"/>
    <w:rsid w:val="00BC60BF"/>
    <w:rsid w:val="00BC793E"/>
    <w:rsid w:val="00BD28BF"/>
    <w:rsid w:val="00BD2D12"/>
    <w:rsid w:val="00BD6404"/>
    <w:rsid w:val="00BE33AE"/>
    <w:rsid w:val="00BF046F"/>
    <w:rsid w:val="00C01D50"/>
    <w:rsid w:val="00C02433"/>
    <w:rsid w:val="00C056DC"/>
    <w:rsid w:val="00C1329B"/>
    <w:rsid w:val="00C1572F"/>
    <w:rsid w:val="00C2205F"/>
    <w:rsid w:val="00C24C05"/>
    <w:rsid w:val="00C24D2F"/>
    <w:rsid w:val="00C26222"/>
    <w:rsid w:val="00C31283"/>
    <w:rsid w:val="00C33C48"/>
    <w:rsid w:val="00C340E5"/>
    <w:rsid w:val="00C35AA7"/>
    <w:rsid w:val="00C404C3"/>
    <w:rsid w:val="00C43BA1"/>
    <w:rsid w:val="00C43DAB"/>
    <w:rsid w:val="00C47F08"/>
    <w:rsid w:val="00C514A6"/>
    <w:rsid w:val="00C5739F"/>
    <w:rsid w:val="00C575ED"/>
    <w:rsid w:val="00C57CF0"/>
    <w:rsid w:val="00C63557"/>
    <w:rsid w:val="00C649BD"/>
    <w:rsid w:val="00C65891"/>
    <w:rsid w:val="00C66AC9"/>
    <w:rsid w:val="00C724D3"/>
    <w:rsid w:val="00C72951"/>
    <w:rsid w:val="00C76A4C"/>
    <w:rsid w:val="00C77DD9"/>
    <w:rsid w:val="00C83BE6"/>
    <w:rsid w:val="00C85354"/>
    <w:rsid w:val="00C86ABA"/>
    <w:rsid w:val="00C86C2C"/>
    <w:rsid w:val="00C943F3"/>
    <w:rsid w:val="00C964DD"/>
    <w:rsid w:val="00CA08C6"/>
    <w:rsid w:val="00CA0A77"/>
    <w:rsid w:val="00CA2729"/>
    <w:rsid w:val="00CA3057"/>
    <w:rsid w:val="00CA42FC"/>
    <w:rsid w:val="00CA45F8"/>
    <w:rsid w:val="00CB0305"/>
    <w:rsid w:val="00CB33C7"/>
    <w:rsid w:val="00CB6DA7"/>
    <w:rsid w:val="00CB7E4C"/>
    <w:rsid w:val="00CC25B4"/>
    <w:rsid w:val="00CC25D1"/>
    <w:rsid w:val="00CC5F88"/>
    <w:rsid w:val="00CC69C8"/>
    <w:rsid w:val="00CC77A2"/>
    <w:rsid w:val="00CC7969"/>
    <w:rsid w:val="00CD307E"/>
    <w:rsid w:val="00CD629F"/>
    <w:rsid w:val="00CD6A1B"/>
    <w:rsid w:val="00CE0A7F"/>
    <w:rsid w:val="00CE1718"/>
    <w:rsid w:val="00CF4156"/>
    <w:rsid w:val="00CF5AD2"/>
    <w:rsid w:val="00CF7AE8"/>
    <w:rsid w:val="00D0036C"/>
    <w:rsid w:val="00D03D00"/>
    <w:rsid w:val="00D05C30"/>
    <w:rsid w:val="00D10052"/>
    <w:rsid w:val="00D11359"/>
    <w:rsid w:val="00D3188C"/>
    <w:rsid w:val="00D35F9B"/>
    <w:rsid w:val="00D36B69"/>
    <w:rsid w:val="00D408DD"/>
    <w:rsid w:val="00D45D72"/>
    <w:rsid w:val="00D520E4"/>
    <w:rsid w:val="00D53A38"/>
    <w:rsid w:val="00D575DD"/>
    <w:rsid w:val="00D5792C"/>
    <w:rsid w:val="00D57DFA"/>
    <w:rsid w:val="00D67FCF"/>
    <w:rsid w:val="00D709CE"/>
    <w:rsid w:val="00D71F73"/>
    <w:rsid w:val="00D80786"/>
    <w:rsid w:val="00D81CAB"/>
    <w:rsid w:val="00D8576F"/>
    <w:rsid w:val="00D8677F"/>
    <w:rsid w:val="00D91EBC"/>
    <w:rsid w:val="00D9472F"/>
    <w:rsid w:val="00D97F0C"/>
    <w:rsid w:val="00DA3A86"/>
    <w:rsid w:val="00DA65EA"/>
    <w:rsid w:val="00DA7107"/>
    <w:rsid w:val="00DB2FB2"/>
    <w:rsid w:val="00DB4719"/>
    <w:rsid w:val="00DC2500"/>
    <w:rsid w:val="00DC4F72"/>
    <w:rsid w:val="00DC77DC"/>
    <w:rsid w:val="00DD0453"/>
    <w:rsid w:val="00DD0C2C"/>
    <w:rsid w:val="00DD0DEF"/>
    <w:rsid w:val="00DD19DE"/>
    <w:rsid w:val="00DD28BC"/>
    <w:rsid w:val="00DE0A3B"/>
    <w:rsid w:val="00DE31F0"/>
    <w:rsid w:val="00DE3D1C"/>
    <w:rsid w:val="00DF3491"/>
    <w:rsid w:val="00E01C41"/>
    <w:rsid w:val="00E0227D"/>
    <w:rsid w:val="00E04B84"/>
    <w:rsid w:val="00E06277"/>
    <w:rsid w:val="00E06466"/>
    <w:rsid w:val="00E06835"/>
    <w:rsid w:val="00E06FDA"/>
    <w:rsid w:val="00E160A5"/>
    <w:rsid w:val="00E1713D"/>
    <w:rsid w:val="00E20A43"/>
    <w:rsid w:val="00E23898"/>
    <w:rsid w:val="00E30806"/>
    <w:rsid w:val="00E319F1"/>
    <w:rsid w:val="00E33CD2"/>
    <w:rsid w:val="00E40E90"/>
    <w:rsid w:val="00E45C7E"/>
    <w:rsid w:val="00E531EB"/>
    <w:rsid w:val="00E54874"/>
    <w:rsid w:val="00E54B6F"/>
    <w:rsid w:val="00E55ACA"/>
    <w:rsid w:val="00E56C71"/>
    <w:rsid w:val="00E57B74"/>
    <w:rsid w:val="00E65BC6"/>
    <w:rsid w:val="00E661FF"/>
    <w:rsid w:val="00E726EB"/>
    <w:rsid w:val="00E72CF1"/>
    <w:rsid w:val="00E75B8C"/>
    <w:rsid w:val="00E75CBB"/>
    <w:rsid w:val="00E80B52"/>
    <w:rsid w:val="00E824C3"/>
    <w:rsid w:val="00E840B3"/>
    <w:rsid w:val="00E84D10"/>
    <w:rsid w:val="00E8629F"/>
    <w:rsid w:val="00E91008"/>
    <w:rsid w:val="00E9374E"/>
    <w:rsid w:val="00E94F54"/>
    <w:rsid w:val="00E97AD5"/>
    <w:rsid w:val="00EA1111"/>
    <w:rsid w:val="00EA3B4F"/>
    <w:rsid w:val="00EA3C24"/>
    <w:rsid w:val="00EA73DF"/>
    <w:rsid w:val="00EA769A"/>
    <w:rsid w:val="00EB61AE"/>
    <w:rsid w:val="00EC2DD5"/>
    <w:rsid w:val="00EC322D"/>
    <w:rsid w:val="00EC3ECB"/>
    <w:rsid w:val="00EC6565"/>
    <w:rsid w:val="00ED383A"/>
    <w:rsid w:val="00ED6A34"/>
    <w:rsid w:val="00EE1080"/>
    <w:rsid w:val="00EF1EC5"/>
    <w:rsid w:val="00EF4C88"/>
    <w:rsid w:val="00EF55EB"/>
    <w:rsid w:val="00F00DCC"/>
    <w:rsid w:val="00F0156F"/>
    <w:rsid w:val="00F05AC8"/>
    <w:rsid w:val="00F07167"/>
    <w:rsid w:val="00F072D8"/>
    <w:rsid w:val="00F07CE0"/>
    <w:rsid w:val="00F10E1E"/>
    <w:rsid w:val="00F115F5"/>
    <w:rsid w:val="00F1274A"/>
    <w:rsid w:val="00F13D05"/>
    <w:rsid w:val="00F1679D"/>
    <w:rsid w:val="00F1682C"/>
    <w:rsid w:val="00F17976"/>
    <w:rsid w:val="00F20B91"/>
    <w:rsid w:val="00F21139"/>
    <w:rsid w:val="00F21216"/>
    <w:rsid w:val="00F24B8B"/>
    <w:rsid w:val="00F30D2E"/>
    <w:rsid w:val="00F35516"/>
    <w:rsid w:val="00F35790"/>
    <w:rsid w:val="00F4136D"/>
    <w:rsid w:val="00F4212E"/>
    <w:rsid w:val="00F42C20"/>
    <w:rsid w:val="00F43406"/>
    <w:rsid w:val="00F43E34"/>
    <w:rsid w:val="00F46BBE"/>
    <w:rsid w:val="00F47873"/>
    <w:rsid w:val="00F53053"/>
    <w:rsid w:val="00F53FE2"/>
    <w:rsid w:val="00F56DB7"/>
    <w:rsid w:val="00F575FF"/>
    <w:rsid w:val="00F618EF"/>
    <w:rsid w:val="00F63F74"/>
    <w:rsid w:val="00F65582"/>
    <w:rsid w:val="00F66E75"/>
    <w:rsid w:val="00F77EB0"/>
    <w:rsid w:val="00F80EA1"/>
    <w:rsid w:val="00F82AC0"/>
    <w:rsid w:val="00F87CDD"/>
    <w:rsid w:val="00F933F0"/>
    <w:rsid w:val="00F937A3"/>
    <w:rsid w:val="00F94715"/>
    <w:rsid w:val="00F96A3D"/>
    <w:rsid w:val="00FA0A2F"/>
    <w:rsid w:val="00FA4718"/>
    <w:rsid w:val="00FA5848"/>
    <w:rsid w:val="00FA6899"/>
    <w:rsid w:val="00FA7F3D"/>
    <w:rsid w:val="00FA7FC7"/>
    <w:rsid w:val="00FB38D8"/>
    <w:rsid w:val="00FB69FD"/>
    <w:rsid w:val="00FC051F"/>
    <w:rsid w:val="00FC06FF"/>
    <w:rsid w:val="00FC45F4"/>
    <w:rsid w:val="00FC69B4"/>
    <w:rsid w:val="00FD0694"/>
    <w:rsid w:val="00FD25BE"/>
    <w:rsid w:val="00FD2E70"/>
    <w:rsid w:val="00FD7AA7"/>
    <w:rsid w:val="00FF1D8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Cs w:val="22"/>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qFormat="1"/>
    <w:lsdException w:name="annotation text" w:uiPriority="99"/>
    <w:lsdException w:name="caption" w:qFormat="1"/>
    <w:lsdException w:name="table of figures" w:uiPriority="99"/>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aliases w:val="Proposal"/>
    <w:basedOn w:val="40"/>
    <w:qFormat/>
    <w:pPr>
      <w:ind w:left="1701" w:hanging="1701"/>
    </w:pPr>
  </w:style>
  <w:style w:type="paragraph" w:styleId="40">
    <w:name w:val="toc 4"/>
    <w:aliases w:val="Observation"/>
    <w:basedOn w:val="30"/>
    <w:uiPriority w:val="39"/>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uiPriority w:val="99"/>
    <w:rsid w:val="00AE7868"/>
    <w:pPr>
      <w:spacing w:after="0"/>
    </w:pPr>
    <w:rPr>
      <w:sz w:val="18"/>
      <w:szCs w:val="18"/>
    </w:rPr>
  </w:style>
  <w:style w:type="character" w:customStyle="1" w:styleId="Char7">
    <w:name w:val="批注框文本 Char"/>
    <w:link w:val="af5"/>
    <w:uiPriority w:val="99"/>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列表段"/>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styleId="aff">
    <w:name w:val="table of figures"/>
    <w:basedOn w:val="af0"/>
    <w:next w:val="a"/>
    <w:link w:val="Charb"/>
    <w:uiPriority w:val="99"/>
    <w:unhideWhenUsed/>
    <w:rsid w:val="00432F34"/>
    <w:pPr>
      <w:spacing w:after="120" w:line="256" w:lineRule="auto"/>
      <w:ind w:left="1701" w:hanging="1701"/>
    </w:pPr>
    <w:rPr>
      <w:rFonts w:ascii="Arial" w:eastAsiaTheme="minorHAnsi" w:hAnsi="Arial" w:cstheme="minorBidi"/>
      <w:b/>
      <w:lang w:val="en-US" w:eastAsia="zh-CN"/>
    </w:rPr>
  </w:style>
  <w:style w:type="paragraph" w:customStyle="1" w:styleId="Summarybullet">
    <w:name w:val="Summary bullet"/>
    <w:basedOn w:val="aff"/>
    <w:link w:val="SummarybulletChar"/>
    <w:qFormat/>
    <w:rsid w:val="00947681"/>
    <w:pPr>
      <w:numPr>
        <w:ilvl w:val="2"/>
        <w:numId w:val="4"/>
      </w:numPr>
      <w:tabs>
        <w:tab w:val="right" w:leader="dot" w:pos="9629"/>
      </w:tabs>
    </w:pPr>
    <w:rPr>
      <w:rFonts w:ascii="Times New Roman" w:hAnsi="Times New Roman" w:cs="Times New Roman"/>
      <w:b w:val="0"/>
    </w:rPr>
  </w:style>
  <w:style w:type="character" w:customStyle="1" w:styleId="Charb">
    <w:name w:val="图表目录 Char"/>
    <w:basedOn w:val="Char4"/>
    <w:link w:val="aff"/>
    <w:uiPriority w:val="99"/>
    <w:rsid w:val="00947681"/>
    <w:rPr>
      <w:rFonts w:ascii="Arial" w:eastAsiaTheme="minorHAnsi" w:hAnsi="Arial" w:cstheme="minorBidi"/>
      <w:b/>
      <w:szCs w:val="22"/>
      <w:lang w:val="en-US" w:eastAsia="zh-CN"/>
    </w:rPr>
  </w:style>
  <w:style w:type="character" w:customStyle="1" w:styleId="SummarybulletChar">
    <w:name w:val="Summary bullet Char"/>
    <w:basedOn w:val="Charb"/>
    <w:link w:val="Summarybullet"/>
    <w:rsid w:val="00947681"/>
    <w:rPr>
      <w:rFonts w:ascii="Arial" w:eastAsiaTheme="minorHAnsi" w:hAnsi="Arial" w:cstheme="minorBidi"/>
      <w:b w:val="0"/>
      <w:szCs w:val="22"/>
      <w:lang w:val="en-US" w:eastAsia="zh-CN"/>
    </w:rPr>
  </w:style>
  <w:style w:type="character" w:customStyle="1" w:styleId="CharChar">
    <w:name w:val="Char Char"/>
    <w:qFormat/>
    <w:rsid w:val="00F21216"/>
    <w:rPr>
      <w:rFonts w:ascii="Arial" w:hAnsi="Arial"/>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Cs w:val="22"/>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qFormat="1"/>
    <w:lsdException w:name="annotation text" w:uiPriority="99"/>
    <w:lsdException w:name="caption" w:qFormat="1"/>
    <w:lsdException w:name="table of figures" w:uiPriority="99"/>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aliases w:val="Proposal"/>
    <w:basedOn w:val="40"/>
    <w:qFormat/>
    <w:pPr>
      <w:ind w:left="1701" w:hanging="1701"/>
    </w:pPr>
  </w:style>
  <w:style w:type="paragraph" w:styleId="40">
    <w:name w:val="toc 4"/>
    <w:aliases w:val="Observation"/>
    <w:basedOn w:val="30"/>
    <w:uiPriority w:val="39"/>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uiPriority w:val="99"/>
    <w:rsid w:val="00AE7868"/>
    <w:pPr>
      <w:spacing w:after="0"/>
    </w:pPr>
    <w:rPr>
      <w:sz w:val="18"/>
      <w:szCs w:val="18"/>
    </w:rPr>
  </w:style>
  <w:style w:type="character" w:customStyle="1" w:styleId="Char7">
    <w:name w:val="批注框文本 Char"/>
    <w:link w:val="af5"/>
    <w:uiPriority w:val="99"/>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列表段"/>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styleId="aff">
    <w:name w:val="table of figures"/>
    <w:basedOn w:val="af0"/>
    <w:next w:val="a"/>
    <w:link w:val="Charb"/>
    <w:uiPriority w:val="99"/>
    <w:unhideWhenUsed/>
    <w:rsid w:val="00432F34"/>
    <w:pPr>
      <w:spacing w:after="120" w:line="256" w:lineRule="auto"/>
      <w:ind w:left="1701" w:hanging="1701"/>
    </w:pPr>
    <w:rPr>
      <w:rFonts w:ascii="Arial" w:eastAsiaTheme="minorHAnsi" w:hAnsi="Arial" w:cstheme="minorBidi"/>
      <w:b/>
      <w:lang w:val="en-US" w:eastAsia="zh-CN"/>
    </w:rPr>
  </w:style>
  <w:style w:type="paragraph" w:customStyle="1" w:styleId="Summarybullet">
    <w:name w:val="Summary bullet"/>
    <w:basedOn w:val="aff"/>
    <w:link w:val="SummarybulletChar"/>
    <w:qFormat/>
    <w:rsid w:val="00947681"/>
    <w:pPr>
      <w:numPr>
        <w:ilvl w:val="2"/>
        <w:numId w:val="4"/>
      </w:numPr>
      <w:tabs>
        <w:tab w:val="right" w:leader="dot" w:pos="9629"/>
      </w:tabs>
    </w:pPr>
    <w:rPr>
      <w:rFonts w:ascii="Times New Roman" w:hAnsi="Times New Roman" w:cs="Times New Roman"/>
      <w:b w:val="0"/>
    </w:rPr>
  </w:style>
  <w:style w:type="character" w:customStyle="1" w:styleId="Charb">
    <w:name w:val="图表目录 Char"/>
    <w:basedOn w:val="Char4"/>
    <w:link w:val="aff"/>
    <w:uiPriority w:val="99"/>
    <w:rsid w:val="00947681"/>
    <w:rPr>
      <w:rFonts w:ascii="Arial" w:eastAsiaTheme="minorHAnsi" w:hAnsi="Arial" w:cstheme="minorBidi"/>
      <w:b/>
      <w:szCs w:val="22"/>
      <w:lang w:val="en-US" w:eastAsia="zh-CN"/>
    </w:rPr>
  </w:style>
  <w:style w:type="character" w:customStyle="1" w:styleId="SummarybulletChar">
    <w:name w:val="Summary bullet Char"/>
    <w:basedOn w:val="Charb"/>
    <w:link w:val="Summarybullet"/>
    <w:rsid w:val="00947681"/>
    <w:rPr>
      <w:rFonts w:ascii="Arial" w:eastAsiaTheme="minorHAnsi" w:hAnsi="Arial" w:cstheme="minorBidi"/>
      <w:b w:val="0"/>
      <w:szCs w:val="22"/>
      <w:lang w:val="en-US" w:eastAsia="zh-CN"/>
    </w:rPr>
  </w:style>
  <w:style w:type="character" w:customStyle="1" w:styleId="CharChar">
    <w:name w:val="Char Char"/>
    <w:qFormat/>
    <w:rsid w:val="00F21216"/>
    <w:rPr>
      <w:rFonts w:ascii="Arial" w:hAnsi="Arial"/>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353669">
      <w:bodyDiv w:val="1"/>
      <w:marLeft w:val="0"/>
      <w:marRight w:val="0"/>
      <w:marTop w:val="0"/>
      <w:marBottom w:val="0"/>
      <w:divBdr>
        <w:top w:val="none" w:sz="0" w:space="0" w:color="auto"/>
        <w:left w:val="none" w:sz="0" w:space="0" w:color="auto"/>
        <w:bottom w:val="none" w:sz="0" w:space="0" w:color="auto"/>
        <w:right w:val="none" w:sz="0" w:space="0" w:color="auto"/>
      </w:divBdr>
    </w:div>
    <w:div w:id="77818425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929269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1055086">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5784827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852291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E3A87-439C-41F9-A727-DDAEC038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1723</TotalTime>
  <Pages>8</Pages>
  <Words>1758</Words>
  <Characters>10021</Characters>
  <Application>Microsoft Office Word</Application>
  <DocSecurity>0</DocSecurity>
  <Lines>83</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11756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106</cp:revision>
  <cp:lastPrinted>2019-04-25T01:09:00Z</cp:lastPrinted>
  <dcterms:created xsi:type="dcterms:W3CDTF">2023-09-29T01:37:00Z</dcterms:created>
  <dcterms:modified xsi:type="dcterms:W3CDTF">2024-02-23T01:45:00Z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