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C0BD" w14:textId="523456FC" w:rsidR="009B54B2" w:rsidRPr="00841BCD" w:rsidRDefault="009B54B2" w:rsidP="009B54B2">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9B54B2">
        <w:rPr>
          <w:rFonts w:ascii="Arial" w:hAnsi="Arial"/>
          <w:b/>
          <w:bCs/>
          <w:sz w:val="24"/>
          <w:lang w:eastAsia="ja-JP"/>
        </w:rPr>
        <w:t>R4-2401068</w:t>
      </w:r>
    </w:p>
    <w:p w14:paraId="0A48BB5A" w14:textId="77777777" w:rsidR="009B54B2" w:rsidRPr="000F3A2F" w:rsidRDefault="009B54B2" w:rsidP="009B54B2">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w:t>
      </w:r>
      <w:proofErr w:type="gramStart"/>
      <w:r>
        <w:rPr>
          <w:rFonts w:ascii="Arial" w:hAnsi="Arial"/>
          <w:b/>
          <w:sz w:val="24"/>
          <w:szCs w:val="24"/>
          <w:lang w:eastAsia="zh-CN"/>
        </w:rPr>
        <w:t>March</w:t>
      </w:r>
      <w:r w:rsidRPr="00CD5A36">
        <w:rPr>
          <w:rFonts w:ascii="Arial" w:hAnsi="Arial"/>
          <w:b/>
          <w:sz w:val="24"/>
          <w:szCs w:val="24"/>
          <w:lang w:eastAsia="zh-CN"/>
        </w:rPr>
        <w:t>,</w:t>
      </w:r>
      <w:proofErr w:type="gramEnd"/>
      <w:r w:rsidRPr="00CD5A36">
        <w:rPr>
          <w:rFonts w:ascii="Arial" w:hAnsi="Arial"/>
          <w:b/>
          <w:sz w:val="24"/>
          <w:szCs w:val="24"/>
          <w:lang w:eastAsia="zh-CN"/>
        </w:rPr>
        <w:t xml:space="preserve"> 202</w:t>
      </w:r>
      <w:r>
        <w:rPr>
          <w:rFonts w:ascii="Arial" w:hAnsi="Arial"/>
          <w:b/>
          <w:sz w:val="24"/>
          <w:szCs w:val="24"/>
          <w:lang w:eastAsia="zh-CN"/>
        </w:rPr>
        <w:t>4</w:t>
      </w:r>
    </w:p>
    <w:bookmarkEnd w:id="1"/>
    <w:bookmarkEnd w:id="2"/>
    <w:p w14:paraId="2637FD31" w14:textId="77777777" w:rsidR="001E0A28" w:rsidRDefault="001E0A28" w:rsidP="001E0A28">
      <w:pPr>
        <w:spacing w:after="120"/>
        <w:ind w:left="1985" w:hanging="1985"/>
        <w:rPr>
          <w:rFonts w:ascii="Arial" w:eastAsia="MS Mincho" w:hAnsi="Arial" w:cs="Arial"/>
          <w:b/>
          <w:sz w:val="22"/>
        </w:rPr>
      </w:pPr>
    </w:p>
    <w:p w14:paraId="282755FA" w14:textId="44D6BD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54B2">
        <w:rPr>
          <w:rFonts w:ascii="Arial" w:eastAsiaTheme="minorEastAsia" w:hAnsi="Arial" w:cs="Arial"/>
          <w:color w:val="000000"/>
          <w:sz w:val="22"/>
          <w:lang w:eastAsia="zh-CN"/>
        </w:rPr>
        <w:t>7.2</w:t>
      </w:r>
    </w:p>
    <w:p w14:paraId="50D5329D" w14:textId="280906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B54B2">
        <w:rPr>
          <w:rFonts w:ascii="Arial" w:hAnsi="Arial" w:cs="Arial"/>
          <w:color w:val="000000"/>
          <w:sz w:val="22"/>
          <w:lang w:eastAsia="zh-CN"/>
        </w:rPr>
        <w:t>Nokia</w:t>
      </w:r>
    </w:p>
    <w:p w14:paraId="1E0389E7" w14:textId="7B9B85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54B2" w:rsidRPr="009B54B2">
        <w:rPr>
          <w:rFonts w:ascii="Arial" w:eastAsiaTheme="minorEastAsia" w:hAnsi="Arial" w:cs="Arial"/>
          <w:color w:val="000000"/>
          <w:sz w:val="22"/>
          <w:lang w:eastAsia="zh-CN"/>
        </w:rPr>
        <w:t>Topic summary for [110][109] 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649BD" w:rsidRPr="00805BE8">
        <w:rPr>
          <w:lang w:eastAsia="ja-JP"/>
        </w:rPr>
        <w:t>Title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71"/>
        <w:gridCol w:w="2257"/>
        <w:gridCol w:w="1053"/>
        <w:gridCol w:w="5050"/>
      </w:tblGrid>
      <w:tr w:rsidR="00961402" w:rsidRPr="00F53FE2" w14:paraId="0411894B" w14:textId="77777777" w:rsidTr="00961402">
        <w:trPr>
          <w:trHeight w:val="468"/>
        </w:trPr>
        <w:tc>
          <w:tcPr>
            <w:tcW w:w="1271" w:type="dxa"/>
            <w:vAlign w:val="center"/>
          </w:tcPr>
          <w:p w14:paraId="2F14AAAF" w14:textId="0E1491F7" w:rsidR="00961402" w:rsidRPr="00805BE8" w:rsidRDefault="00961402" w:rsidP="00805BE8">
            <w:pPr>
              <w:spacing w:before="120" w:after="120"/>
              <w:rPr>
                <w:b/>
                <w:bCs/>
              </w:rPr>
            </w:pPr>
            <w:r w:rsidRPr="00805BE8">
              <w:rPr>
                <w:b/>
                <w:bCs/>
              </w:rPr>
              <w:t>T-doc number</w:t>
            </w:r>
          </w:p>
        </w:tc>
        <w:tc>
          <w:tcPr>
            <w:tcW w:w="2257" w:type="dxa"/>
          </w:tcPr>
          <w:p w14:paraId="55772964" w14:textId="77E49112" w:rsidR="00961402" w:rsidRPr="00805BE8" w:rsidRDefault="00961402" w:rsidP="00805BE8">
            <w:pPr>
              <w:spacing w:before="120" w:after="120"/>
              <w:rPr>
                <w:b/>
                <w:bCs/>
              </w:rPr>
            </w:pPr>
            <w:r>
              <w:rPr>
                <w:b/>
                <w:bCs/>
              </w:rPr>
              <w:t>Title</w:t>
            </w:r>
          </w:p>
        </w:tc>
        <w:tc>
          <w:tcPr>
            <w:tcW w:w="1053" w:type="dxa"/>
            <w:vAlign w:val="center"/>
          </w:tcPr>
          <w:p w14:paraId="46E4D078" w14:textId="6978AC4E" w:rsidR="00961402" w:rsidRPr="00805BE8" w:rsidRDefault="00961402" w:rsidP="00805BE8">
            <w:pPr>
              <w:spacing w:before="120" w:after="120"/>
              <w:rPr>
                <w:b/>
                <w:bCs/>
              </w:rPr>
            </w:pPr>
            <w:r w:rsidRPr="00805BE8">
              <w:rPr>
                <w:b/>
                <w:bCs/>
              </w:rPr>
              <w:t>Company</w:t>
            </w:r>
          </w:p>
        </w:tc>
        <w:tc>
          <w:tcPr>
            <w:tcW w:w="5050" w:type="dxa"/>
            <w:vAlign w:val="center"/>
          </w:tcPr>
          <w:p w14:paraId="531E5DB7" w14:textId="1856A816" w:rsidR="00961402" w:rsidRPr="00805BE8" w:rsidRDefault="00961402" w:rsidP="00805BE8">
            <w:pPr>
              <w:spacing w:before="120" w:after="120"/>
              <w:rPr>
                <w:b/>
                <w:bCs/>
              </w:rPr>
            </w:pPr>
            <w:r w:rsidRPr="00805BE8">
              <w:rPr>
                <w:b/>
                <w:bCs/>
              </w:rPr>
              <w:t>Proposals</w:t>
            </w:r>
            <w:r>
              <w:rPr>
                <w:b/>
                <w:bCs/>
              </w:rPr>
              <w:t xml:space="preserve"> / Observations</w:t>
            </w:r>
          </w:p>
        </w:tc>
      </w:tr>
      <w:tr w:rsidR="00961402" w14:paraId="4246E76B" w14:textId="77777777" w:rsidTr="00961402">
        <w:trPr>
          <w:trHeight w:val="468"/>
        </w:trPr>
        <w:tc>
          <w:tcPr>
            <w:tcW w:w="1271" w:type="dxa"/>
          </w:tcPr>
          <w:p w14:paraId="12FD4C09" w14:textId="084DCBEA" w:rsidR="00961402" w:rsidRPr="004A7544" w:rsidRDefault="00961402" w:rsidP="00961402">
            <w:pPr>
              <w:spacing w:before="120" w:after="120"/>
            </w:pPr>
            <w:r>
              <w:rPr>
                <w:rFonts w:ascii="Arial" w:hAnsi="Arial" w:cs="Arial"/>
                <w:color w:val="000000"/>
                <w:sz w:val="16"/>
                <w:szCs w:val="16"/>
              </w:rPr>
              <w:t>R4-2400614</w:t>
            </w:r>
          </w:p>
        </w:tc>
        <w:tc>
          <w:tcPr>
            <w:tcW w:w="2257" w:type="dxa"/>
          </w:tcPr>
          <w:p w14:paraId="0967DBDE" w14:textId="2B948908" w:rsidR="00961402" w:rsidRPr="004A7544" w:rsidRDefault="00961402" w:rsidP="00961402">
            <w:pPr>
              <w:spacing w:before="120" w:after="120"/>
            </w:pPr>
            <w:r>
              <w:rPr>
                <w:rFonts w:ascii="Arial" w:hAnsi="Arial" w:cs="Arial"/>
                <w:sz w:val="16"/>
                <w:szCs w:val="16"/>
              </w:rPr>
              <w:t>FWA TR</w:t>
            </w:r>
          </w:p>
        </w:tc>
        <w:tc>
          <w:tcPr>
            <w:tcW w:w="1053" w:type="dxa"/>
          </w:tcPr>
          <w:p w14:paraId="1A5AAE84" w14:textId="7C59B425" w:rsidR="00961402" w:rsidRPr="004A7544" w:rsidRDefault="00961402" w:rsidP="00961402">
            <w:pPr>
              <w:spacing w:before="120" w:after="120"/>
            </w:pPr>
            <w:r>
              <w:rPr>
                <w:rFonts w:ascii="Arial" w:hAnsi="Arial" w:cs="Arial"/>
                <w:sz w:val="16"/>
                <w:szCs w:val="16"/>
              </w:rPr>
              <w:t>Nokia</w:t>
            </w:r>
          </w:p>
        </w:tc>
        <w:tc>
          <w:tcPr>
            <w:tcW w:w="5050" w:type="dxa"/>
          </w:tcPr>
          <w:p w14:paraId="23E5CF1A" w14:textId="66819BEB" w:rsidR="00961402" w:rsidRPr="004A7544" w:rsidRDefault="00961402" w:rsidP="00961402">
            <w:pPr>
              <w:spacing w:before="120" w:after="120"/>
            </w:pPr>
            <w:r>
              <w:t>TR revision for Email approval</w:t>
            </w:r>
          </w:p>
        </w:tc>
      </w:tr>
      <w:tr w:rsidR="00961402" w14:paraId="3C505C18" w14:textId="77777777" w:rsidTr="00961402">
        <w:trPr>
          <w:trHeight w:val="468"/>
        </w:trPr>
        <w:tc>
          <w:tcPr>
            <w:tcW w:w="1271" w:type="dxa"/>
          </w:tcPr>
          <w:p w14:paraId="47E27EFE" w14:textId="1860F125" w:rsidR="00961402" w:rsidRDefault="00961402" w:rsidP="00961402">
            <w:pPr>
              <w:spacing w:before="120" w:after="120"/>
            </w:pPr>
            <w:r>
              <w:rPr>
                <w:rFonts w:ascii="Arial" w:hAnsi="Arial" w:cs="Arial"/>
                <w:color w:val="000000"/>
                <w:sz w:val="16"/>
                <w:szCs w:val="16"/>
              </w:rPr>
              <w:t>R4-2400615</w:t>
            </w:r>
          </w:p>
        </w:tc>
        <w:tc>
          <w:tcPr>
            <w:tcW w:w="2257" w:type="dxa"/>
          </w:tcPr>
          <w:p w14:paraId="6E516393" w14:textId="5A0FDC1A" w:rsidR="00961402" w:rsidRDefault="00961402" w:rsidP="00961402">
            <w:pPr>
              <w:spacing w:before="120" w:after="120"/>
            </w:pPr>
            <w:r>
              <w:rPr>
                <w:rFonts w:ascii="Arial" w:hAnsi="Arial" w:cs="Arial"/>
                <w:sz w:val="16"/>
                <w:szCs w:val="16"/>
              </w:rPr>
              <w:t>FWA WID</w:t>
            </w:r>
          </w:p>
        </w:tc>
        <w:tc>
          <w:tcPr>
            <w:tcW w:w="1053" w:type="dxa"/>
          </w:tcPr>
          <w:p w14:paraId="572EA6E5" w14:textId="2D7BAC1C" w:rsidR="00961402" w:rsidRDefault="00961402" w:rsidP="00961402">
            <w:pPr>
              <w:spacing w:before="120" w:after="120"/>
            </w:pPr>
            <w:r>
              <w:rPr>
                <w:rFonts w:ascii="Arial" w:hAnsi="Arial" w:cs="Arial"/>
                <w:sz w:val="16"/>
                <w:szCs w:val="16"/>
              </w:rPr>
              <w:t>Nokia</w:t>
            </w:r>
          </w:p>
        </w:tc>
        <w:tc>
          <w:tcPr>
            <w:tcW w:w="5050" w:type="dxa"/>
          </w:tcPr>
          <w:p w14:paraId="33C58A1D" w14:textId="28DDA169" w:rsidR="00961402" w:rsidRDefault="00961402" w:rsidP="00961402">
            <w:pPr>
              <w:spacing w:before="120" w:after="120"/>
            </w:pPr>
            <w:r>
              <w:t>WI revision for Email approval</w:t>
            </w:r>
          </w:p>
        </w:tc>
      </w:tr>
      <w:tr w:rsidR="00961402" w14:paraId="327F6030" w14:textId="77777777" w:rsidTr="00961402">
        <w:trPr>
          <w:trHeight w:val="468"/>
        </w:trPr>
        <w:tc>
          <w:tcPr>
            <w:tcW w:w="1271" w:type="dxa"/>
          </w:tcPr>
          <w:p w14:paraId="26BBEBEA" w14:textId="7C867FC4" w:rsidR="00961402" w:rsidRDefault="00961402" w:rsidP="00961402">
            <w:pPr>
              <w:spacing w:before="120" w:after="120"/>
            </w:pPr>
            <w:r>
              <w:rPr>
                <w:rFonts w:ascii="Arial" w:hAnsi="Arial" w:cs="Arial"/>
                <w:color w:val="000000"/>
                <w:sz w:val="16"/>
                <w:szCs w:val="16"/>
              </w:rPr>
              <w:t>R4-2400616</w:t>
            </w:r>
          </w:p>
        </w:tc>
        <w:tc>
          <w:tcPr>
            <w:tcW w:w="2257" w:type="dxa"/>
          </w:tcPr>
          <w:p w14:paraId="763C090F" w14:textId="4EE07AFD" w:rsidR="00961402" w:rsidRDefault="00961402" w:rsidP="00961402">
            <w:pPr>
              <w:spacing w:before="120" w:after="120"/>
            </w:pPr>
            <w:r>
              <w:rPr>
                <w:rFonts w:ascii="Arial" w:hAnsi="Arial" w:cs="Arial"/>
                <w:sz w:val="16"/>
                <w:szCs w:val="16"/>
              </w:rPr>
              <w:t>FWA Big CR</w:t>
            </w:r>
          </w:p>
        </w:tc>
        <w:tc>
          <w:tcPr>
            <w:tcW w:w="1053" w:type="dxa"/>
          </w:tcPr>
          <w:p w14:paraId="1256425B" w14:textId="14DB0E42" w:rsidR="00961402" w:rsidRDefault="00961402" w:rsidP="00961402">
            <w:pPr>
              <w:spacing w:before="120" w:after="120"/>
            </w:pPr>
            <w:r>
              <w:rPr>
                <w:rFonts w:ascii="Arial" w:hAnsi="Arial" w:cs="Arial"/>
                <w:sz w:val="16"/>
                <w:szCs w:val="16"/>
              </w:rPr>
              <w:t>Nokia</w:t>
            </w:r>
          </w:p>
        </w:tc>
        <w:tc>
          <w:tcPr>
            <w:tcW w:w="5050" w:type="dxa"/>
          </w:tcPr>
          <w:p w14:paraId="123C6871" w14:textId="3E294DF2" w:rsidR="00961402" w:rsidRDefault="00961402" w:rsidP="00961402">
            <w:pPr>
              <w:spacing w:before="120" w:after="120"/>
            </w:pPr>
            <w:proofErr w:type="spellStart"/>
            <w:r>
              <w:t>BigCR</w:t>
            </w:r>
            <w:proofErr w:type="spellEnd"/>
            <w:r>
              <w:t xml:space="preserve"> for Email approval</w:t>
            </w:r>
          </w:p>
        </w:tc>
      </w:tr>
      <w:tr w:rsidR="00961402" w14:paraId="2D74E8F7" w14:textId="77777777" w:rsidTr="00961402">
        <w:trPr>
          <w:trHeight w:val="468"/>
        </w:trPr>
        <w:tc>
          <w:tcPr>
            <w:tcW w:w="1271" w:type="dxa"/>
          </w:tcPr>
          <w:p w14:paraId="6DFA78CB" w14:textId="32BEC55B" w:rsidR="00961402" w:rsidRDefault="00B15E69" w:rsidP="00961402">
            <w:pPr>
              <w:spacing w:before="120" w:after="120"/>
            </w:pPr>
            <w:hyperlink r:id="rId9" w:history="1">
              <w:r w:rsidR="00961402">
                <w:rPr>
                  <w:rStyle w:val="Hyperlink"/>
                  <w:rFonts w:ascii="Arial" w:hAnsi="Arial" w:cs="Arial"/>
                  <w:b/>
                  <w:bCs/>
                  <w:sz w:val="16"/>
                  <w:szCs w:val="16"/>
                </w:rPr>
                <w:t>R4-2400617</w:t>
              </w:r>
            </w:hyperlink>
          </w:p>
        </w:tc>
        <w:tc>
          <w:tcPr>
            <w:tcW w:w="2257" w:type="dxa"/>
          </w:tcPr>
          <w:p w14:paraId="66A6369D" w14:textId="5BA6038E" w:rsidR="00961402" w:rsidRDefault="00961402" w:rsidP="00961402">
            <w:pPr>
              <w:spacing w:before="120" w:after="120"/>
            </w:pPr>
            <w:r>
              <w:rPr>
                <w:rFonts w:ascii="Arial" w:hAnsi="Arial" w:cs="Arial"/>
                <w:sz w:val="16"/>
                <w:szCs w:val="16"/>
              </w:rPr>
              <w:t>draftCR for 38.101-1 addition of PC1 operation for n7</w:t>
            </w:r>
          </w:p>
        </w:tc>
        <w:tc>
          <w:tcPr>
            <w:tcW w:w="1053" w:type="dxa"/>
          </w:tcPr>
          <w:p w14:paraId="3CF8EBAC" w14:textId="0AE35414" w:rsidR="00961402" w:rsidRDefault="00961402" w:rsidP="00961402">
            <w:pPr>
              <w:spacing w:before="120" w:after="120"/>
            </w:pPr>
            <w:r>
              <w:rPr>
                <w:rFonts w:ascii="Arial" w:hAnsi="Arial" w:cs="Arial"/>
                <w:sz w:val="16"/>
                <w:szCs w:val="16"/>
              </w:rPr>
              <w:t xml:space="preserve">Nokia, Bell Mobility, </w:t>
            </w:r>
            <w:proofErr w:type="spellStart"/>
            <w:r>
              <w:rPr>
                <w:rFonts w:ascii="Arial" w:hAnsi="Arial" w:cs="Arial"/>
                <w:sz w:val="16"/>
                <w:szCs w:val="16"/>
              </w:rPr>
              <w:t>Telus</w:t>
            </w:r>
            <w:proofErr w:type="spellEnd"/>
          </w:p>
        </w:tc>
        <w:tc>
          <w:tcPr>
            <w:tcW w:w="5050" w:type="dxa"/>
          </w:tcPr>
          <w:p w14:paraId="3475FCED" w14:textId="131CECCE" w:rsidR="00961402" w:rsidRDefault="00961402" w:rsidP="00961402">
            <w:pPr>
              <w:spacing w:before="120" w:after="120"/>
            </w:pPr>
            <w:r>
              <w:t>draftCR for n7</w:t>
            </w:r>
            <w:r w:rsidR="00765E57">
              <w:t xml:space="preserve">, simulation results presented in </w:t>
            </w:r>
            <w:hyperlink r:id="rId10" w:history="1">
              <w:r w:rsidR="00765E57">
                <w:rPr>
                  <w:rStyle w:val="Hyperlink"/>
                  <w:rFonts w:ascii="Arial" w:hAnsi="Arial" w:cs="Arial"/>
                  <w:b/>
                  <w:bCs/>
                  <w:sz w:val="16"/>
                  <w:szCs w:val="16"/>
                </w:rPr>
                <w:t>R4-2401832</w:t>
              </w:r>
            </w:hyperlink>
          </w:p>
        </w:tc>
      </w:tr>
      <w:tr w:rsidR="00961402" w14:paraId="06F5AA65" w14:textId="77777777" w:rsidTr="00961402">
        <w:trPr>
          <w:trHeight w:val="468"/>
        </w:trPr>
        <w:tc>
          <w:tcPr>
            <w:tcW w:w="1271" w:type="dxa"/>
          </w:tcPr>
          <w:p w14:paraId="1B574324" w14:textId="4E1D2F8C" w:rsidR="00961402" w:rsidRDefault="00B15E69" w:rsidP="00961402">
            <w:pPr>
              <w:spacing w:before="120" w:after="120"/>
            </w:pPr>
            <w:hyperlink r:id="rId11" w:history="1">
              <w:r w:rsidR="00961402">
                <w:rPr>
                  <w:rStyle w:val="Hyperlink"/>
                  <w:rFonts w:ascii="Arial" w:hAnsi="Arial" w:cs="Arial"/>
                  <w:b/>
                  <w:bCs/>
                  <w:sz w:val="16"/>
                  <w:szCs w:val="16"/>
                </w:rPr>
                <w:t>R4-2400618</w:t>
              </w:r>
            </w:hyperlink>
          </w:p>
        </w:tc>
        <w:tc>
          <w:tcPr>
            <w:tcW w:w="2257" w:type="dxa"/>
          </w:tcPr>
          <w:p w14:paraId="62B24306" w14:textId="50B5F51C" w:rsidR="00961402" w:rsidRDefault="00961402" w:rsidP="00961402">
            <w:pPr>
              <w:spacing w:before="120" w:after="120"/>
            </w:pPr>
            <w:r>
              <w:rPr>
                <w:rFonts w:ascii="Arial" w:hAnsi="Arial" w:cs="Arial"/>
                <w:sz w:val="16"/>
                <w:szCs w:val="16"/>
              </w:rPr>
              <w:t>draftCR for 38.101-1 addition of PC1 operation for n41</w:t>
            </w:r>
          </w:p>
        </w:tc>
        <w:tc>
          <w:tcPr>
            <w:tcW w:w="1053" w:type="dxa"/>
          </w:tcPr>
          <w:p w14:paraId="7DB76EF3" w14:textId="6F89188C" w:rsidR="00961402" w:rsidRDefault="00961402" w:rsidP="00961402">
            <w:pPr>
              <w:spacing w:before="120" w:after="120"/>
            </w:pPr>
            <w:r>
              <w:rPr>
                <w:rFonts w:ascii="Arial" w:hAnsi="Arial" w:cs="Arial"/>
                <w:sz w:val="16"/>
                <w:szCs w:val="16"/>
              </w:rPr>
              <w:t>Nokia, T-Mobile US</w:t>
            </w:r>
          </w:p>
        </w:tc>
        <w:tc>
          <w:tcPr>
            <w:tcW w:w="5050" w:type="dxa"/>
          </w:tcPr>
          <w:p w14:paraId="01286D4C" w14:textId="651110A4" w:rsidR="00961402" w:rsidRDefault="00961402" w:rsidP="00961402">
            <w:pPr>
              <w:spacing w:before="120" w:after="120"/>
            </w:pPr>
            <w:r>
              <w:t>draftCR for n41, resubmission from RAN4#109</w:t>
            </w:r>
          </w:p>
        </w:tc>
      </w:tr>
      <w:tr w:rsidR="00961402" w14:paraId="60915D58" w14:textId="77777777" w:rsidTr="00961402">
        <w:trPr>
          <w:trHeight w:val="468"/>
        </w:trPr>
        <w:tc>
          <w:tcPr>
            <w:tcW w:w="1271" w:type="dxa"/>
          </w:tcPr>
          <w:p w14:paraId="1B32939B" w14:textId="797FA9D8" w:rsidR="00961402" w:rsidRDefault="00B15E69" w:rsidP="00961402">
            <w:pPr>
              <w:spacing w:before="120" w:after="120"/>
            </w:pPr>
            <w:hyperlink r:id="rId12" w:history="1">
              <w:r w:rsidR="00961402">
                <w:rPr>
                  <w:rStyle w:val="Hyperlink"/>
                  <w:rFonts w:ascii="Arial" w:hAnsi="Arial" w:cs="Arial"/>
                  <w:b/>
                  <w:bCs/>
                  <w:sz w:val="16"/>
                  <w:szCs w:val="16"/>
                </w:rPr>
                <w:t>R4-2400619</w:t>
              </w:r>
            </w:hyperlink>
          </w:p>
        </w:tc>
        <w:tc>
          <w:tcPr>
            <w:tcW w:w="2257" w:type="dxa"/>
          </w:tcPr>
          <w:p w14:paraId="7A782819" w14:textId="31A3AE65" w:rsidR="00961402" w:rsidRDefault="00961402" w:rsidP="00961402">
            <w:pPr>
              <w:spacing w:before="120" w:after="120"/>
            </w:pPr>
            <w:r>
              <w:rPr>
                <w:rFonts w:ascii="Arial" w:hAnsi="Arial" w:cs="Arial"/>
                <w:sz w:val="16"/>
                <w:szCs w:val="16"/>
              </w:rPr>
              <w:t>draftCR for 38.101-1 addition of PC1 operation for n78</w:t>
            </w:r>
          </w:p>
        </w:tc>
        <w:tc>
          <w:tcPr>
            <w:tcW w:w="1053" w:type="dxa"/>
          </w:tcPr>
          <w:p w14:paraId="7E555A8D" w14:textId="6F6613F5" w:rsidR="00961402" w:rsidRDefault="00961402" w:rsidP="00961402">
            <w:pPr>
              <w:spacing w:before="120" w:after="120"/>
            </w:pPr>
            <w:r>
              <w:rPr>
                <w:rFonts w:ascii="Arial" w:hAnsi="Arial" w:cs="Arial"/>
                <w:sz w:val="16"/>
                <w:szCs w:val="16"/>
              </w:rPr>
              <w:t>Nokia, Telstra</w:t>
            </w:r>
          </w:p>
        </w:tc>
        <w:tc>
          <w:tcPr>
            <w:tcW w:w="5050" w:type="dxa"/>
          </w:tcPr>
          <w:p w14:paraId="2B7FCABC" w14:textId="0FA83938" w:rsidR="00961402" w:rsidRDefault="00961402" w:rsidP="00961402">
            <w:pPr>
              <w:spacing w:before="120" w:after="120"/>
            </w:pPr>
            <w:r>
              <w:t>draftCR for n78</w:t>
            </w:r>
          </w:p>
        </w:tc>
      </w:tr>
      <w:tr w:rsidR="00961402" w14:paraId="1991F9C4" w14:textId="77777777" w:rsidTr="00961402">
        <w:trPr>
          <w:trHeight w:val="468"/>
        </w:trPr>
        <w:tc>
          <w:tcPr>
            <w:tcW w:w="1271" w:type="dxa"/>
          </w:tcPr>
          <w:p w14:paraId="2B81B24E" w14:textId="14262DC8" w:rsidR="00961402" w:rsidRDefault="00B15E69" w:rsidP="00961402">
            <w:pPr>
              <w:spacing w:before="120" w:after="120"/>
            </w:pPr>
            <w:hyperlink r:id="rId13" w:history="1">
              <w:r w:rsidR="00961402">
                <w:rPr>
                  <w:rStyle w:val="Hyperlink"/>
                  <w:rFonts w:ascii="Arial" w:hAnsi="Arial" w:cs="Arial"/>
                  <w:b/>
                  <w:bCs/>
                  <w:sz w:val="16"/>
                  <w:szCs w:val="16"/>
                </w:rPr>
                <w:t>R4-2401832</w:t>
              </w:r>
            </w:hyperlink>
          </w:p>
        </w:tc>
        <w:tc>
          <w:tcPr>
            <w:tcW w:w="2257" w:type="dxa"/>
          </w:tcPr>
          <w:p w14:paraId="249A1080" w14:textId="17B6FB9E" w:rsidR="00961402" w:rsidRDefault="00961402" w:rsidP="00961402">
            <w:pPr>
              <w:spacing w:before="120" w:after="120"/>
            </w:pPr>
            <w:r>
              <w:rPr>
                <w:rFonts w:ascii="Arial" w:hAnsi="Arial" w:cs="Arial"/>
                <w:sz w:val="16"/>
                <w:szCs w:val="16"/>
              </w:rPr>
              <w:t>FWA PC1 n7 NS_46 A-MPR proposal</w:t>
            </w:r>
          </w:p>
        </w:tc>
        <w:tc>
          <w:tcPr>
            <w:tcW w:w="1053" w:type="dxa"/>
          </w:tcPr>
          <w:p w14:paraId="29A22617" w14:textId="61DFAB72" w:rsidR="00961402" w:rsidRDefault="00961402" w:rsidP="00961402">
            <w:pPr>
              <w:spacing w:before="120" w:after="120"/>
            </w:pPr>
            <w:r>
              <w:rPr>
                <w:rFonts w:ascii="Arial" w:hAnsi="Arial" w:cs="Arial"/>
                <w:sz w:val="16"/>
                <w:szCs w:val="16"/>
              </w:rPr>
              <w:t>Nokia Corporation</w:t>
            </w:r>
          </w:p>
        </w:tc>
        <w:tc>
          <w:tcPr>
            <w:tcW w:w="5050" w:type="dxa"/>
          </w:tcPr>
          <w:p w14:paraId="4C9C0C55" w14:textId="59514E8E" w:rsidR="00961402" w:rsidRDefault="00765E57" w:rsidP="00961402">
            <w:pPr>
              <w:spacing w:before="120" w:after="120"/>
            </w:pPr>
            <w:r>
              <w:t>Simulation results for n7</w:t>
            </w:r>
            <w:r w:rsidR="00172056">
              <w:t>, to be noted.</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0294E9" w14:textId="323D8D62" w:rsidR="009415B0" w:rsidRPr="006322E9" w:rsidRDefault="006322E9" w:rsidP="005B4802">
      <w:pPr>
        <w:rPr>
          <w:lang w:val="en-US" w:eastAsia="zh-CN"/>
        </w:rPr>
      </w:pPr>
      <w:r w:rsidRPr="006322E9">
        <w:rPr>
          <w:lang w:val="en-US" w:eastAsia="zh-CN"/>
        </w:rPr>
        <w:t xml:space="preserve">Discuss if </w:t>
      </w:r>
      <w:r w:rsidR="00B15E69">
        <w:rPr>
          <w:lang w:val="en-US" w:eastAsia="zh-CN"/>
        </w:rPr>
        <w:t xml:space="preserve">these </w:t>
      </w:r>
      <w:proofErr w:type="spellStart"/>
      <w:r w:rsidRPr="006322E9">
        <w:rPr>
          <w:lang w:val="en-US" w:eastAsia="zh-CN"/>
        </w:rPr>
        <w:t>draftCRs</w:t>
      </w:r>
      <w:proofErr w:type="spellEnd"/>
      <w:r w:rsidRPr="006322E9">
        <w:rPr>
          <w:lang w:val="en-US" w:eastAsia="zh-CN"/>
        </w:rPr>
        <w:t xml:space="preserve"> can be endorsed.</w:t>
      </w:r>
    </w:p>
    <w:p w14:paraId="3BDD07BC" w14:textId="398E1BD2" w:rsidR="00DD19DE" w:rsidRDefault="00DD19DE" w:rsidP="00DD19DE">
      <w:pPr>
        <w:rPr>
          <w:color w:val="0070C0"/>
          <w:lang w:val="en-US" w:eastAsia="zh-CN"/>
        </w:rPr>
      </w:pPr>
    </w:p>
    <w:p w14:paraId="5DD95FA4" w14:textId="77777777" w:rsidR="00B15E69" w:rsidRDefault="0033052D" w:rsidP="00DD19DE">
      <w:pPr>
        <w:rPr>
          <w:color w:val="0070C0"/>
          <w:lang w:val="en-US" w:eastAsia="zh-CN"/>
        </w:rPr>
      </w:pPr>
      <w:r>
        <w:rPr>
          <w:color w:val="0070C0"/>
          <w:lang w:val="en-US" w:eastAsia="zh-CN"/>
        </w:rPr>
        <w:t>…</w:t>
      </w:r>
    </w:p>
    <w:tbl>
      <w:tblPr>
        <w:tblStyle w:val="TableGrid"/>
        <w:tblW w:w="0" w:type="auto"/>
        <w:tblLook w:val="04A0" w:firstRow="1" w:lastRow="0" w:firstColumn="1" w:lastColumn="0" w:noHBand="0" w:noVBand="1"/>
      </w:tblPr>
      <w:tblGrid>
        <w:gridCol w:w="1271"/>
        <w:gridCol w:w="2257"/>
        <w:gridCol w:w="1053"/>
        <w:gridCol w:w="5050"/>
      </w:tblGrid>
      <w:tr w:rsidR="00B15E69" w14:paraId="2A672A4E" w14:textId="77777777" w:rsidTr="00AA4222">
        <w:trPr>
          <w:trHeight w:val="468"/>
        </w:trPr>
        <w:tc>
          <w:tcPr>
            <w:tcW w:w="1271" w:type="dxa"/>
          </w:tcPr>
          <w:p w14:paraId="7736FD4D" w14:textId="77777777" w:rsidR="00B15E69" w:rsidRDefault="00B15E69" w:rsidP="00AA4222">
            <w:pPr>
              <w:spacing w:before="120" w:after="120"/>
            </w:pPr>
            <w:hyperlink r:id="rId14" w:history="1">
              <w:r>
                <w:rPr>
                  <w:rStyle w:val="Hyperlink"/>
                  <w:rFonts w:ascii="Arial" w:hAnsi="Arial" w:cs="Arial"/>
                  <w:b/>
                  <w:bCs/>
                  <w:sz w:val="16"/>
                  <w:szCs w:val="16"/>
                </w:rPr>
                <w:t>R4-2400617</w:t>
              </w:r>
            </w:hyperlink>
          </w:p>
        </w:tc>
        <w:tc>
          <w:tcPr>
            <w:tcW w:w="2257" w:type="dxa"/>
          </w:tcPr>
          <w:p w14:paraId="13A0744D" w14:textId="77777777" w:rsidR="00B15E69" w:rsidRDefault="00B15E69" w:rsidP="00AA4222">
            <w:pPr>
              <w:spacing w:before="120" w:after="120"/>
            </w:pPr>
            <w:r>
              <w:rPr>
                <w:rFonts w:ascii="Arial" w:hAnsi="Arial" w:cs="Arial"/>
                <w:sz w:val="16"/>
                <w:szCs w:val="16"/>
              </w:rPr>
              <w:t>draftCR for 38.101-1 addition of PC1 operation for n7</w:t>
            </w:r>
          </w:p>
        </w:tc>
        <w:tc>
          <w:tcPr>
            <w:tcW w:w="1053" w:type="dxa"/>
          </w:tcPr>
          <w:p w14:paraId="0D9A753C" w14:textId="77777777" w:rsidR="00B15E69" w:rsidRDefault="00B15E69" w:rsidP="00AA4222">
            <w:pPr>
              <w:spacing w:before="120" w:after="120"/>
            </w:pPr>
            <w:r>
              <w:rPr>
                <w:rFonts w:ascii="Arial" w:hAnsi="Arial" w:cs="Arial"/>
                <w:sz w:val="16"/>
                <w:szCs w:val="16"/>
              </w:rPr>
              <w:t xml:space="preserve">Nokia, Bell Mobility, </w:t>
            </w:r>
            <w:proofErr w:type="spellStart"/>
            <w:r>
              <w:rPr>
                <w:rFonts w:ascii="Arial" w:hAnsi="Arial" w:cs="Arial"/>
                <w:sz w:val="16"/>
                <w:szCs w:val="16"/>
              </w:rPr>
              <w:t>Telus</w:t>
            </w:r>
            <w:proofErr w:type="spellEnd"/>
          </w:p>
        </w:tc>
        <w:tc>
          <w:tcPr>
            <w:tcW w:w="5050" w:type="dxa"/>
          </w:tcPr>
          <w:p w14:paraId="7990284E" w14:textId="77777777" w:rsidR="00B15E69" w:rsidRDefault="00B15E69" w:rsidP="00AA4222">
            <w:pPr>
              <w:spacing w:before="120" w:after="120"/>
            </w:pPr>
            <w:r>
              <w:t xml:space="preserve">draftCR for n7, simulation results presented in </w:t>
            </w:r>
            <w:hyperlink r:id="rId15" w:history="1">
              <w:r>
                <w:rPr>
                  <w:rStyle w:val="Hyperlink"/>
                  <w:rFonts w:ascii="Arial" w:hAnsi="Arial" w:cs="Arial"/>
                  <w:b/>
                  <w:bCs/>
                  <w:sz w:val="16"/>
                  <w:szCs w:val="16"/>
                </w:rPr>
                <w:t>R4-2401832</w:t>
              </w:r>
            </w:hyperlink>
          </w:p>
        </w:tc>
      </w:tr>
      <w:tr w:rsidR="00B15E69" w14:paraId="2EF7D3E9" w14:textId="77777777" w:rsidTr="00AA4222">
        <w:trPr>
          <w:trHeight w:val="468"/>
        </w:trPr>
        <w:tc>
          <w:tcPr>
            <w:tcW w:w="1271" w:type="dxa"/>
          </w:tcPr>
          <w:p w14:paraId="52CEB073" w14:textId="77777777" w:rsidR="00B15E69" w:rsidRDefault="00B15E69" w:rsidP="00AA4222">
            <w:pPr>
              <w:spacing w:before="120" w:after="120"/>
            </w:pPr>
            <w:hyperlink r:id="rId16" w:history="1">
              <w:r>
                <w:rPr>
                  <w:rStyle w:val="Hyperlink"/>
                  <w:rFonts w:ascii="Arial" w:hAnsi="Arial" w:cs="Arial"/>
                  <w:b/>
                  <w:bCs/>
                  <w:sz w:val="16"/>
                  <w:szCs w:val="16"/>
                </w:rPr>
                <w:t>R4-2400618</w:t>
              </w:r>
            </w:hyperlink>
          </w:p>
        </w:tc>
        <w:tc>
          <w:tcPr>
            <w:tcW w:w="2257" w:type="dxa"/>
          </w:tcPr>
          <w:p w14:paraId="5E541BDE" w14:textId="77777777" w:rsidR="00B15E69" w:rsidRDefault="00B15E69" w:rsidP="00AA4222">
            <w:pPr>
              <w:spacing w:before="120" w:after="120"/>
            </w:pPr>
            <w:r>
              <w:rPr>
                <w:rFonts w:ascii="Arial" w:hAnsi="Arial" w:cs="Arial"/>
                <w:sz w:val="16"/>
                <w:szCs w:val="16"/>
              </w:rPr>
              <w:t>draftCR for 38.101-1 addition of PC1 operation for n41</w:t>
            </w:r>
          </w:p>
        </w:tc>
        <w:tc>
          <w:tcPr>
            <w:tcW w:w="1053" w:type="dxa"/>
          </w:tcPr>
          <w:p w14:paraId="5BBE09A9" w14:textId="77777777" w:rsidR="00B15E69" w:rsidRDefault="00B15E69" w:rsidP="00AA4222">
            <w:pPr>
              <w:spacing w:before="120" w:after="120"/>
            </w:pPr>
            <w:r>
              <w:rPr>
                <w:rFonts w:ascii="Arial" w:hAnsi="Arial" w:cs="Arial"/>
                <w:sz w:val="16"/>
                <w:szCs w:val="16"/>
              </w:rPr>
              <w:t>Nokia, T-Mobile US</w:t>
            </w:r>
          </w:p>
        </w:tc>
        <w:tc>
          <w:tcPr>
            <w:tcW w:w="5050" w:type="dxa"/>
          </w:tcPr>
          <w:p w14:paraId="24857575" w14:textId="77777777" w:rsidR="00B15E69" w:rsidRDefault="00B15E69" w:rsidP="00AA4222">
            <w:pPr>
              <w:spacing w:before="120" w:after="120"/>
            </w:pPr>
            <w:r>
              <w:t>draftCR for n41, resubmission from RAN4#109</w:t>
            </w:r>
          </w:p>
        </w:tc>
      </w:tr>
      <w:tr w:rsidR="00B15E69" w14:paraId="6D9AA0A3" w14:textId="77777777" w:rsidTr="00AA4222">
        <w:trPr>
          <w:trHeight w:val="468"/>
        </w:trPr>
        <w:tc>
          <w:tcPr>
            <w:tcW w:w="1271" w:type="dxa"/>
          </w:tcPr>
          <w:p w14:paraId="74895347" w14:textId="77777777" w:rsidR="00B15E69" w:rsidRDefault="00B15E69" w:rsidP="00AA4222">
            <w:pPr>
              <w:spacing w:before="120" w:after="120"/>
            </w:pPr>
            <w:hyperlink r:id="rId17" w:history="1">
              <w:r>
                <w:rPr>
                  <w:rStyle w:val="Hyperlink"/>
                  <w:rFonts w:ascii="Arial" w:hAnsi="Arial" w:cs="Arial"/>
                  <w:b/>
                  <w:bCs/>
                  <w:sz w:val="16"/>
                  <w:szCs w:val="16"/>
                </w:rPr>
                <w:t>R4-2400619</w:t>
              </w:r>
            </w:hyperlink>
          </w:p>
        </w:tc>
        <w:tc>
          <w:tcPr>
            <w:tcW w:w="2257" w:type="dxa"/>
          </w:tcPr>
          <w:p w14:paraId="534CCF7D" w14:textId="77777777" w:rsidR="00B15E69" w:rsidRDefault="00B15E69" w:rsidP="00AA4222">
            <w:pPr>
              <w:spacing w:before="120" w:after="120"/>
            </w:pPr>
            <w:r>
              <w:rPr>
                <w:rFonts w:ascii="Arial" w:hAnsi="Arial" w:cs="Arial"/>
                <w:sz w:val="16"/>
                <w:szCs w:val="16"/>
              </w:rPr>
              <w:t>draftCR for 38.101-1 addition of PC1 operation for n78</w:t>
            </w:r>
          </w:p>
        </w:tc>
        <w:tc>
          <w:tcPr>
            <w:tcW w:w="1053" w:type="dxa"/>
          </w:tcPr>
          <w:p w14:paraId="44C0E2A0" w14:textId="77777777" w:rsidR="00B15E69" w:rsidRDefault="00B15E69" w:rsidP="00AA4222">
            <w:pPr>
              <w:spacing w:before="120" w:after="120"/>
            </w:pPr>
            <w:r>
              <w:rPr>
                <w:rFonts w:ascii="Arial" w:hAnsi="Arial" w:cs="Arial"/>
                <w:sz w:val="16"/>
                <w:szCs w:val="16"/>
              </w:rPr>
              <w:t>Nokia, Telstra</w:t>
            </w:r>
          </w:p>
        </w:tc>
        <w:tc>
          <w:tcPr>
            <w:tcW w:w="5050" w:type="dxa"/>
          </w:tcPr>
          <w:p w14:paraId="36C2E366" w14:textId="77777777" w:rsidR="00B15E69" w:rsidRDefault="00B15E69" w:rsidP="00AA4222">
            <w:pPr>
              <w:spacing w:before="120" w:after="120"/>
            </w:pPr>
            <w:r>
              <w:t>draftCR for n78</w:t>
            </w:r>
          </w:p>
        </w:tc>
      </w:tr>
    </w:tbl>
    <w:p w14:paraId="1BCE2AB9" w14:textId="26747C82" w:rsidR="0033052D" w:rsidRDefault="0033052D" w:rsidP="00DD19DE">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13A4" w14:textId="77777777" w:rsidR="00734140" w:rsidRDefault="00734140">
      <w:r>
        <w:separator/>
      </w:r>
    </w:p>
  </w:endnote>
  <w:endnote w:type="continuationSeparator" w:id="0">
    <w:p w14:paraId="7764FAFE" w14:textId="77777777" w:rsidR="00734140" w:rsidRDefault="0073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D63F" w14:textId="77777777" w:rsidR="00734140" w:rsidRDefault="00734140">
      <w:r>
        <w:separator/>
      </w:r>
    </w:p>
  </w:footnote>
  <w:footnote w:type="continuationSeparator" w:id="0">
    <w:p w14:paraId="5F7F7F27" w14:textId="77777777" w:rsidR="00734140" w:rsidRDefault="00734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056"/>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2E9"/>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140"/>
    <w:rsid w:val="00734E64"/>
    <w:rsid w:val="00736B37"/>
    <w:rsid w:val="00740A35"/>
    <w:rsid w:val="007520B4"/>
    <w:rsid w:val="007635C6"/>
    <w:rsid w:val="007655D5"/>
    <w:rsid w:val="00765E57"/>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402"/>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54B2"/>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5E69"/>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65626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9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183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0/Docs/R4-2400619.zip" TargetMode="External"/><Relationship Id="rId17" Type="http://schemas.openxmlformats.org/officeDocument/2006/relationships/hyperlink" Target="https://www.3gpp.org/ftp/TSG_RAN/WG4_Radio/TSGR4_110/Docs/R4-240061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06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618.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1832.zip" TargetMode="External"/><Relationship Id="rId10" Type="http://schemas.openxmlformats.org/officeDocument/2006/relationships/hyperlink" Target="https://www.3gpp.org/ftp/TSG_RAN/WG4_Radio/TSGR4_110/Docs/R4-2401832.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0/Docs/R4-2400617.zip" TargetMode="External"/><Relationship Id="rId14" Type="http://schemas.openxmlformats.org/officeDocument/2006/relationships/hyperlink" Target="https://www.3gpp.org/ftp/TSG_RAN/WG4_Radio/TSGR4_110/Docs/R4-24006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2</Pages>
  <Words>387</Words>
  <Characters>2211</Characters>
  <Application>Microsoft Office Word</Application>
  <DocSecurity>0</DocSecurity>
  <Lines>18</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cp:lastModifiedBy>
  <cp:revision>7</cp:revision>
  <cp:lastPrinted>2019-04-25T01:09:00Z</cp:lastPrinted>
  <dcterms:created xsi:type="dcterms:W3CDTF">2024-02-20T08:52:00Z</dcterms:created>
  <dcterms:modified xsi:type="dcterms:W3CDTF">2024-02-21T08:14:00Z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