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07DDB" w14:textId="4A6D45BB" w:rsidR="003B2E17" w:rsidRPr="003B2E17" w:rsidRDefault="00496CBB" w:rsidP="003B2E17">
      <w:pPr>
        <w:rPr>
          <w:rFonts w:ascii="Arial" w:eastAsia="Times New Roman" w:hAnsi="Arial" w:cs="Arial"/>
          <w:b/>
          <w:bCs/>
          <w:color w:val="808080"/>
          <w:sz w:val="26"/>
          <w:szCs w:val="26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</w:t>
      </w:r>
      <w:r w:rsidR="0015340F">
        <w:rPr>
          <w:rFonts w:ascii="Times New Roman" w:eastAsia="Times New Roman" w:hAnsi="Times New Roman" w:cs="Times New Roman"/>
          <w:b/>
          <w:noProof/>
          <w:sz w:val="24"/>
          <w:szCs w:val="24"/>
        </w:rPr>
        <w:t>10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1A0412">
        <w:rPr>
          <w:rFonts w:ascii="Arial" w:hAnsi="Arial" w:cs="Arial"/>
          <w:b/>
          <w:bCs/>
          <w:color w:val="808080"/>
          <w:sz w:val="26"/>
          <w:szCs w:val="26"/>
        </w:rPr>
        <w:t>R4-2400730</w:t>
      </w:r>
    </w:p>
    <w:p w14:paraId="63DC4E4F" w14:textId="2F399C8A" w:rsidR="000D24D7" w:rsidRPr="00660C2F" w:rsidRDefault="00000000" w:rsidP="004E5928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7" w:history="1">
        <w:r w:rsidR="00496CBB"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  <w:bookmarkEnd w:id="0"/>
      <w:r w:rsidR="000D2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26th Feb</w:t>
      </w:r>
      <w:r w:rsidR="000D24D7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0D2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  <w:r w:rsidR="000D24D7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0D2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1st</w:t>
      </w:r>
      <w:r w:rsidR="000D24D7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0D2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Mar</w:t>
      </w:r>
      <w:r w:rsidR="000D24D7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0D24D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</w:t>
      </w:r>
    </w:p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65B9FDF6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5F2F">
        <w:rPr>
          <w:rFonts w:ascii="Times New Roman" w:eastAsia="Times New Roman" w:hAnsi="Times New Roman" w:cs="Times New Roman"/>
          <w:sz w:val="24"/>
          <w:szCs w:val="24"/>
        </w:rPr>
        <w:t>NR MIMO: Views on UE demodulation performance and CSI requirements</w:t>
      </w:r>
    </w:p>
    <w:p w14:paraId="16CFF67B" w14:textId="51B811E1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E80682">
        <w:rPr>
          <w:rFonts w:ascii="Times New Roman" w:eastAsia="Times New Roman" w:hAnsi="Times New Roman" w:cs="Times New Roman"/>
          <w:sz w:val="24"/>
          <w:szCs w:val="24"/>
        </w:rPr>
        <w:t>8.2</w:t>
      </w:r>
      <w:r w:rsidR="003B11F8">
        <w:rPr>
          <w:rFonts w:ascii="Times New Roman" w:eastAsia="Times New Roman" w:hAnsi="Times New Roman" w:cs="Times New Roman"/>
          <w:sz w:val="24"/>
          <w:szCs w:val="24"/>
        </w:rPr>
        <w:t>1</w:t>
      </w:r>
      <w:r w:rsidR="00E80682">
        <w:rPr>
          <w:rFonts w:ascii="Times New Roman" w:eastAsia="Times New Roman" w:hAnsi="Times New Roman" w:cs="Times New Roman"/>
          <w:sz w:val="24"/>
          <w:szCs w:val="24"/>
        </w:rPr>
        <w:t>.4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69FBE9FD" w:rsidR="00496CBB" w:rsidRDefault="00496CBB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our </w:t>
      </w:r>
      <w:r w:rsidR="00CC4AF5">
        <w:rPr>
          <w:rFonts w:ascii="Times New Roman" w:eastAsia="Times New Roman" w:hAnsi="Times New Roman" w:cs="Times New Roman"/>
          <w:sz w:val="24"/>
          <w:szCs w:val="24"/>
        </w:rPr>
        <w:t xml:space="preserve">views on NR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 xml:space="preserve">MIMO evolution </w:t>
      </w:r>
      <w:r w:rsidR="00295533">
        <w:rPr>
          <w:rFonts w:ascii="Times New Roman" w:eastAsia="Times New Roman" w:hAnsi="Times New Roman" w:cs="Times New Roman"/>
          <w:sz w:val="24"/>
          <w:szCs w:val="24"/>
        </w:rPr>
        <w:t xml:space="preserve">following discussion in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 xml:space="preserve">[1] are </w:t>
      </w:r>
      <w:r w:rsidR="009C7AAA">
        <w:rPr>
          <w:rFonts w:ascii="Times New Roman" w:eastAsia="Times New Roman" w:hAnsi="Times New Roman" w:cs="Times New Roman"/>
          <w:sz w:val="24"/>
          <w:szCs w:val="24"/>
        </w:rPr>
        <w:t>discussed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55AD462" w14:textId="36EBBF1E" w:rsidR="00496CBB" w:rsidRDefault="0033727A" w:rsidP="00496CBB">
      <w:pPr>
        <w:pStyle w:val="Heading1"/>
        <w:pBdr>
          <w:bottom w:val="single" w:sz="6" w:space="1" w:color="auto"/>
        </w:pBdr>
      </w:pPr>
      <w:r>
        <w:t xml:space="preserve">2 </w:t>
      </w:r>
      <w:r w:rsidR="008A7752">
        <w:t xml:space="preserve">Increased </w:t>
      </w:r>
      <w:r w:rsidR="00CD275C">
        <w:t>DMRS Orthogonal Ports</w:t>
      </w:r>
    </w:p>
    <w:p w14:paraId="1D28B077" w14:textId="77777777" w:rsidR="00D0734B" w:rsidRDefault="00D0734B" w:rsidP="00A0244C">
      <w:pPr>
        <w:pStyle w:val="Heading2"/>
        <w:rPr>
          <w:lang w:eastAsia="ko-KR"/>
        </w:rPr>
      </w:pPr>
    </w:p>
    <w:p w14:paraId="3520CFEB" w14:textId="58E30FF2" w:rsidR="00A0244C" w:rsidRDefault="009B7D62" w:rsidP="00A0244C">
      <w:pPr>
        <w:pStyle w:val="Heading2"/>
        <w:rPr>
          <w:lang w:eastAsia="ko-KR"/>
        </w:rPr>
      </w:pPr>
      <w:r w:rsidRPr="00D2154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314C1FF" wp14:editId="551494DD">
                <wp:simplePos x="0" y="0"/>
                <wp:positionH relativeFrom="margin">
                  <wp:align>left</wp:align>
                </wp:positionH>
                <wp:positionV relativeFrom="paragraph">
                  <wp:posOffset>441960</wp:posOffset>
                </wp:positionV>
                <wp:extent cx="6103620" cy="2293620"/>
                <wp:effectExtent l="0" t="0" r="11430" b="11430"/>
                <wp:wrapSquare wrapText="bothSides"/>
                <wp:docPr id="2667095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229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9437C" w14:textId="77777777" w:rsidR="00FE27D3" w:rsidRPr="008C1A4C" w:rsidRDefault="00FE27D3" w:rsidP="00FE27D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Issue 2-3-2: DMRS ports</w:t>
                            </w:r>
                          </w:p>
                          <w:p w14:paraId="60EED817" w14:textId="77777777" w:rsidR="00FE27D3" w:rsidRPr="00B53241" w:rsidRDefault="00FE27D3" w:rsidP="00FE27D3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B53241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45E4E7B6" w14:textId="77777777" w:rsidR="00FE27D3" w:rsidRPr="00FE27D3" w:rsidRDefault="00FE27D3" w:rsidP="00FE27D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E27D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{1008} if Rank 1 test is </w:t>
                            </w:r>
                            <w:proofErr w:type="gramStart"/>
                            <w:r w:rsidRPr="00FE27D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selected</w:t>
                            </w:r>
                            <w:proofErr w:type="gramEnd"/>
                          </w:p>
                          <w:p w14:paraId="799A0688" w14:textId="77777777" w:rsidR="00FE27D3" w:rsidRPr="00FE27D3" w:rsidRDefault="00FE27D3" w:rsidP="00FE27D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E27D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{1008, 1009} if Rank 2 test is </w:t>
                            </w:r>
                            <w:proofErr w:type="gramStart"/>
                            <w:r w:rsidRPr="00FE27D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selected</w:t>
                            </w:r>
                            <w:proofErr w:type="gramEnd"/>
                          </w:p>
                          <w:p w14:paraId="24F9924F" w14:textId="77777777" w:rsidR="00FE27D3" w:rsidRPr="00FE27D3" w:rsidRDefault="00FE27D3" w:rsidP="00FE27D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E27D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{1008-1010} if Rank 3 test is </w:t>
                            </w:r>
                            <w:proofErr w:type="gramStart"/>
                            <w:r w:rsidRPr="00FE27D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selected</w:t>
                            </w:r>
                            <w:proofErr w:type="gramEnd"/>
                          </w:p>
                          <w:p w14:paraId="156EA0C4" w14:textId="77777777" w:rsidR="00FE27D3" w:rsidRPr="008C1A4C" w:rsidRDefault="00FE27D3" w:rsidP="00FE27D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Rank 4 is selected:</w:t>
                            </w:r>
                          </w:p>
                          <w:p w14:paraId="501A3E4B" w14:textId="77777777" w:rsidR="00FE27D3" w:rsidRPr="00641DAA" w:rsidRDefault="00FE27D3" w:rsidP="00FE27D3">
                            <w:pPr>
                              <w:pStyle w:val="ListParagraph"/>
                              <w:numPr>
                                <w:ilvl w:val="3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{1008-1011}</w:t>
                            </w:r>
                          </w:p>
                          <w:p w14:paraId="19D49AD7" w14:textId="77777777" w:rsidR="00FE27D3" w:rsidRPr="00FE27D3" w:rsidRDefault="00FE27D3" w:rsidP="00FE27D3">
                            <w:pPr>
                              <w:pStyle w:val="ListParagraph"/>
                              <w:numPr>
                                <w:ilvl w:val="3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FE27D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{1000, 1001, 1008, 1009}</w:t>
                            </w:r>
                          </w:p>
                          <w:p w14:paraId="350EE4BB" w14:textId="75094AAD" w:rsidR="005E4938" w:rsidRPr="005E4938" w:rsidRDefault="005E4938" w:rsidP="00FE27D3">
                            <w:pPr>
                              <w:pStyle w:val="ListParagraph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436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14C1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4.8pt;width:480.6pt;height:180.6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">
                <v:textbox>
                  <w:txbxContent>
                    <w:p w14:paraId="4489437C" w14:textId="77777777" w:rsidR="00FE27D3" w:rsidRPr="008C1A4C" w:rsidRDefault="00FE27D3" w:rsidP="00FE27D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Issue 2-3-2: DMRS ports</w:t>
                      </w:r>
                    </w:p>
                    <w:p w14:paraId="60EED817" w14:textId="77777777" w:rsidR="00FE27D3" w:rsidRPr="00B53241" w:rsidRDefault="00FE27D3" w:rsidP="00FE27D3">
                      <w:pPr>
                        <w:rPr>
                          <w:b/>
                          <w:lang w:eastAsia="zh-CN"/>
                        </w:rPr>
                      </w:pPr>
                      <w:r w:rsidRPr="00B53241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45E4E7B6" w14:textId="77777777" w:rsidR="00FE27D3" w:rsidRPr="00FE27D3" w:rsidRDefault="00FE27D3" w:rsidP="00FE27D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E27D3">
                        <w:rPr>
                          <w:rFonts w:eastAsia="SimSun"/>
                          <w:szCs w:val="24"/>
                          <w:lang w:eastAsia="zh-CN"/>
                        </w:rPr>
                        <w:t>{1008} if Rank 1 test is selected</w:t>
                      </w:r>
                    </w:p>
                    <w:p w14:paraId="799A0688" w14:textId="77777777" w:rsidR="00FE27D3" w:rsidRPr="00FE27D3" w:rsidRDefault="00FE27D3" w:rsidP="00FE27D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E27D3">
                        <w:rPr>
                          <w:rFonts w:eastAsia="SimSun"/>
                          <w:szCs w:val="24"/>
                          <w:lang w:eastAsia="zh-CN"/>
                        </w:rPr>
                        <w:t>{1008, 1009} if Rank 2 test is selected</w:t>
                      </w:r>
                    </w:p>
                    <w:p w14:paraId="24F9924F" w14:textId="77777777" w:rsidR="00FE27D3" w:rsidRPr="00FE27D3" w:rsidRDefault="00FE27D3" w:rsidP="00FE27D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E27D3">
                        <w:rPr>
                          <w:rFonts w:eastAsia="SimSun"/>
                          <w:szCs w:val="24"/>
                          <w:lang w:eastAsia="zh-CN"/>
                        </w:rPr>
                        <w:t>{1008-1010} if Rank 3 test is selected</w:t>
                      </w:r>
                    </w:p>
                    <w:p w14:paraId="156EA0C4" w14:textId="77777777" w:rsidR="00FE27D3" w:rsidRPr="008C1A4C" w:rsidRDefault="00FE27D3" w:rsidP="00FE27D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I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>f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Rank 4 is selected:</w:t>
                      </w:r>
                    </w:p>
                    <w:p w14:paraId="501A3E4B" w14:textId="77777777" w:rsidR="00FE27D3" w:rsidRPr="00641DAA" w:rsidRDefault="00FE27D3" w:rsidP="00FE27D3">
                      <w:pPr>
                        <w:pStyle w:val="ListParagraph"/>
                        <w:numPr>
                          <w:ilvl w:val="3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Option 1: {1008-1011}</w:t>
                      </w:r>
                    </w:p>
                    <w:p w14:paraId="19D49AD7" w14:textId="77777777" w:rsidR="00FE27D3" w:rsidRPr="00FE27D3" w:rsidRDefault="00FE27D3" w:rsidP="00FE27D3">
                      <w:pPr>
                        <w:pStyle w:val="ListParagraph"/>
                        <w:numPr>
                          <w:ilvl w:val="3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FE27D3">
                        <w:rPr>
                          <w:rFonts w:eastAsia="SimSun"/>
                          <w:szCs w:val="24"/>
                          <w:lang w:eastAsia="zh-CN"/>
                        </w:rPr>
                        <w:t>Option 2: {1000, 1001, 1008, 1009}</w:t>
                      </w:r>
                    </w:p>
                    <w:p w14:paraId="350EE4BB" w14:textId="75094AAD" w:rsidR="005E4938" w:rsidRPr="005E4938" w:rsidRDefault="005E4938" w:rsidP="00FE27D3">
                      <w:pPr>
                        <w:pStyle w:val="ListParagraph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436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E1D79">
        <w:rPr>
          <w:lang w:eastAsia="ko-KR"/>
        </w:rPr>
        <w:t>2</w:t>
      </w:r>
      <w:r w:rsidR="00A0244C">
        <w:rPr>
          <w:lang w:eastAsia="ko-KR"/>
        </w:rPr>
        <w:t xml:space="preserve">.1 PDSCH demodulation performance requirements </w:t>
      </w:r>
    </w:p>
    <w:p w14:paraId="6F74A026" w14:textId="77777777" w:rsidR="009B7D62" w:rsidRDefault="009B7D62" w:rsidP="002271ED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2FA141A6" w14:textId="235AD7B4" w:rsidR="00E60DCA" w:rsidRDefault="00357013" w:rsidP="002271ED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Option 2 </w:t>
      </w:r>
      <w:r w:rsidR="008840B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enables all DMRS ports to be of the same CDM group which is the new feature being introduced. </w:t>
      </w:r>
      <w:r w:rsidR="00E80EE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Moreover, </w:t>
      </w:r>
      <w:r w:rsidR="003718C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</w:t>
      </w:r>
      <w:r w:rsidR="00FE27D3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4FD-OCC can reduce DMRS overhead and therefore increase throughput in a 4-layer (4L) case, we propose to use DMRS ports of Option2. </w:t>
      </w:r>
    </w:p>
    <w:p w14:paraId="01FC26DB" w14:textId="6DB0E9BD" w:rsidR="007F110E" w:rsidRDefault="00B00E62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D2154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77C18FD" wp14:editId="591258C7">
                <wp:simplePos x="0" y="0"/>
                <wp:positionH relativeFrom="margin">
                  <wp:align>right</wp:align>
                </wp:positionH>
                <wp:positionV relativeFrom="paragraph">
                  <wp:posOffset>325120</wp:posOffset>
                </wp:positionV>
                <wp:extent cx="6103620" cy="1036320"/>
                <wp:effectExtent l="0" t="0" r="11430" b="11430"/>
                <wp:wrapSquare wrapText="bothSides"/>
                <wp:docPr id="18371361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25C3F" w14:textId="77777777" w:rsidR="007F110E" w:rsidRDefault="007F110E" w:rsidP="007F110E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7F110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2-3-5: </w:t>
                            </w:r>
                            <w:r w:rsidRPr="007F110E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C</w:t>
                            </w:r>
                            <w:r w:rsidRPr="007F110E">
                              <w:rPr>
                                <w:b/>
                                <w:u w:val="single"/>
                                <w:lang w:eastAsia="ko-KR"/>
                              </w:rPr>
                              <w:t>ases need to be defined for FR1 Rel-18 DMRS</w:t>
                            </w:r>
                          </w:p>
                          <w:p w14:paraId="0BF4AE13" w14:textId="77777777" w:rsidR="00B00E62" w:rsidRDefault="00B00E62" w:rsidP="00B00E6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ption 6: define one test for TDD rank 4 with </w:t>
                            </w:r>
                            <w:proofErr w:type="gram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4Rx</w:t>
                            </w:r>
                            <w:proofErr w:type="gramEnd"/>
                          </w:p>
                          <w:p w14:paraId="44C6B5F1" w14:textId="77777777" w:rsidR="00B00E62" w:rsidRDefault="00B00E62" w:rsidP="00B00E62">
                            <w:pPr>
                              <w:pStyle w:val="ListParagraph"/>
                              <w:numPr>
                                <w:ilvl w:val="3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rank 4 with 4 Rx, Test 4-1 in clause 5.2.3.2.1</w:t>
                            </w:r>
                          </w:p>
                          <w:p w14:paraId="04996642" w14:textId="77777777" w:rsidR="00B00E62" w:rsidRPr="008C1A4C" w:rsidRDefault="00B00E62" w:rsidP="007F110E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</w:p>
                          <w:p w14:paraId="2EE22507" w14:textId="7A1F5214" w:rsidR="007F110E" w:rsidRPr="005E4938" w:rsidRDefault="007F110E" w:rsidP="007F110E">
                            <w:pPr>
                              <w:pStyle w:val="ListParagraph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436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  <w:p w14:paraId="5DDF5A7E" w14:textId="77777777" w:rsidR="007F110E" w:rsidRDefault="007F110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C18FD" id="_x0000_s1027" type="#_x0000_t202" style="position:absolute;margin-left:429.4pt;margin-top:25.6pt;width:480.6pt;height:81.6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">
                <v:textbox>
                  <w:txbxContent>
                    <w:p w14:paraId="26925C3F" w14:textId="77777777" w:rsidR="007F110E" w:rsidRDefault="007F110E" w:rsidP="007F110E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7F110E">
                        <w:rPr>
                          <w:b/>
                          <w:u w:val="single"/>
                          <w:lang w:eastAsia="ko-KR"/>
                        </w:rPr>
                        <w:t xml:space="preserve">Issue 2-3-5: </w:t>
                      </w:r>
                      <w:r w:rsidRPr="007F110E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C</w:t>
                      </w:r>
                      <w:r w:rsidRPr="007F110E">
                        <w:rPr>
                          <w:b/>
                          <w:u w:val="single"/>
                          <w:lang w:eastAsia="ko-KR"/>
                        </w:rPr>
                        <w:t>ases need to be defined for FR1 Rel-18 DMRS</w:t>
                      </w:r>
                    </w:p>
                    <w:p w14:paraId="0BF4AE13" w14:textId="77777777" w:rsidR="00B00E62" w:rsidRDefault="00B00E62" w:rsidP="00B00E62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ption 6: define one test for TDD rank 4 with 4Rx</w:t>
                      </w:r>
                    </w:p>
                    <w:p w14:paraId="44C6B5F1" w14:textId="77777777" w:rsidR="00B00E62" w:rsidRDefault="00B00E62" w:rsidP="00B00E62">
                      <w:pPr>
                        <w:pStyle w:val="ListParagraph"/>
                        <w:numPr>
                          <w:ilvl w:val="3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For rank 4 with 4 Rx, Test 4-1 in clause 5.2.3.2.1</w:t>
                      </w:r>
                    </w:p>
                    <w:p w14:paraId="04996642" w14:textId="77777777" w:rsidR="00B00E62" w:rsidRPr="008C1A4C" w:rsidRDefault="00B00E62" w:rsidP="007F110E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</w:p>
                    <w:p w14:paraId="2EE22507" w14:textId="7A1F5214" w:rsidR="007F110E" w:rsidRPr="005E4938" w:rsidRDefault="007F110E" w:rsidP="007F110E">
                      <w:pPr>
                        <w:pStyle w:val="ListParagraph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436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  <w:p w14:paraId="5DDF5A7E" w14:textId="77777777" w:rsidR="007F110E" w:rsidRDefault="007F110E"/>
                  </w:txbxContent>
                </v:textbox>
                <w10:wrap type="square" anchorx="margin"/>
              </v:shape>
            </w:pict>
          </mc:Fallback>
        </mc:AlternateContent>
      </w:r>
      <w:r w:rsidR="008B2F08"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1342C0"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 w:rsidR="008B2F08"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>: RAN4 to use Rel-18 DMRS</w:t>
      </w:r>
      <w:r w:rsidR="00E60DC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ports {1000, 1001, 1008, 1009} </w:t>
      </w:r>
      <w:r w:rsidR="008B2F08"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E60DC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Rank4 case. </w:t>
      </w:r>
    </w:p>
    <w:p w14:paraId="4145963E" w14:textId="77777777" w:rsidR="00DF041B" w:rsidRDefault="00DF041B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2223990C" w14:textId="2EE5CF11" w:rsidR="00692BCB" w:rsidRDefault="00692BCB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>Observation1: From earlier submissions of other companies, simulation results show no difference in performance for Rank1, and Rank2 between R15, and R18 DMRS ports. [2]</w:t>
      </w:r>
    </w:p>
    <w:p w14:paraId="3198032C" w14:textId="129F3C92" w:rsidR="008840B6" w:rsidRDefault="00066840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066840">
        <w:rPr>
          <w:rFonts w:ascii="Times New Roman" w:hAnsi="Times New Roman" w:cs="Times New Roman"/>
          <w:bCs/>
          <w:sz w:val="24"/>
          <w:szCs w:val="24"/>
          <w:lang w:eastAsia="ko-KR"/>
        </w:rPr>
        <w:t>Therefore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new requirements for Rank1, Rank2 </w:t>
      </w:r>
      <w:r w:rsidR="0032705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are </w:t>
      </w:r>
      <w:r w:rsidR="00DF041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likely to be redundant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performance </w:t>
      </w:r>
      <w:r w:rsidR="003F544A">
        <w:rPr>
          <w:rFonts w:ascii="Times New Roman" w:hAnsi="Times New Roman" w:cs="Times New Roman"/>
          <w:bCs/>
          <w:sz w:val="24"/>
          <w:szCs w:val="24"/>
          <w:lang w:eastAsia="ko-KR"/>
        </w:rPr>
        <w:t>specifications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  <w:r w:rsidR="000D64CD">
        <w:rPr>
          <w:rFonts w:ascii="Times New Roman" w:hAnsi="Times New Roman" w:cs="Times New Roman"/>
          <w:bCs/>
          <w:sz w:val="24"/>
          <w:szCs w:val="24"/>
          <w:lang w:eastAsia="ko-KR"/>
        </w:rPr>
        <w:t>For 4L case, w</w:t>
      </w:r>
      <w:r w:rsidR="006D412D">
        <w:rPr>
          <w:rFonts w:ascii="Times New Roman" w:hAnsi="Times New Roman" w:cs="Times New Roman"/>
          <w:bCs/>
          <w:sz w:val="24"/>
          <w:szCs w:val="24"/>
          <w:lang w:eastAsia="ko-KR"/>
        </w:rPr>
        <w:t>ith</w:t>
      </w:r>
      <w:r w:rsidR="008840B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above proposal1, all </w:t>
      </w:r>
      <w:r w:rsidR="006D412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4 </w:t>
      </w:r>
      <w:r w:rsidR="008840B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DMRS ports are in a single CDM group, </w:t>
      </w:r>
      <w:r w:rsidR="000D64C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R18 DMRS </w:t>
      </w:r>
      <w:r w:rsidR="006D412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performance </w:t>
      </w:r>
      <w:r w:rsidR="00F1282B">
        <w:rPr>
          <w:rFonts w:ascii="Times New Roman" w:hAnsi="Times New Roman" w:cs="Times New Roman"/>
          <w:bCs/>
          <w:sz w:val="24"/>
          <w:szCs w:val="24"/>
          <w:lang w:eastAsia="ko-KR"/>
        </w:rPr>
        <w:t>can be addressed with a</w:t>
      </w:r>
      <w:r w:rsidR="006D412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single scenario, and an additional Rank3 case is </w:t>
      </w:r>
      <w:r w:rsidR="00A80D8E">
        <w:rPr>
          <w:rFonts w:ascii="Times New Roman" w:hAnsi="Times New Roman" w:cs="Times New Roman"/>
          <w:bCs/>
          <w:sz w:val="24"/>
          <w:szCs w:val="24"/>
          <w:lang w:eastAsia="ko-KR"/>
        </w:rPr>
        <w:t>not essential</w:t>
      </w:r>
      <w:r w:rsidR="006D412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Moreover, </w:t>
      </w:r>
      <w:r w:rsidR="00BB2919">
        <w:rPr>
          <w:rFonts w:ascii="Times New Roman" w:hAnsi="Times New Roman" w:cs="Times New Roman"/>
          <w:bCs/>
          <w:sz w:val="24"/>
          <w:szCs w:val="24"/>
          <w:lang w:eastAsia="ko-KR"/>
        </w:rPr>
        <w:t>to keep</w:t>
      </w:r>
      <w:r w:rsidR="006D412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the number of scenarios to be </w:t>
      </w:r>
      <w:r w:rsidR="00BB2919">
        <w:rPr>
          <w:rFonts w:ascii="Times New Roman" w:hAnsi="Times New Roman" w:cs="Times New Roman"/>
          <w:bCs/>
          <w:sz w:val="24"/>
          <w:szCs w:val="24"/>
          <w:lang w:eastAsia="ko-KR"/>
        </w:rPr>
        <w:t>minimum</w:t>
      </w:r>
      <w:r w:rsidR="006D412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a single rank4 scenario for both FDD and TDD is our proposal. </w:t>
      </w:r>
    </w:p>
    <w:p w14:paraId="130433C5" w14:textId="4A95DB2A" w:rsidR="00347D6E" w:rsidRDefault="00964ECD" w:rsidP="00D42FB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D412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Proposal2: RAN4 to reuse Test 4-1 of clause 5.2.3.2.1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and clause 5.2.3.1.1 </w:t>
      </w:r>
      <w:r w:rsidRPr="006D412D">
        <w:rPr>
          <w:rFonts w:ascii="Times New Roman" w:hAnsi="Times New Roman" w:cs="Times New Roman"/>
          <w:b/>
          <w:sz w:val="24"/>
          <w:szCs w:val="24"/>
          <w:lang w:eastAsia="ko-KR"/>
        </w:rPr>
        <w:t>of TS 38.101-4.</w:t>
      </w:r>
      <w:r w:rsidR="00347D6E" w:rsidRPr="00D2154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6966754" wp14:editId="6AC570D4">
                <wp:simplePos x="0" y="0"/>
                <wp:positionH relativeFrom="margin">
                  <wp:align>left</wp:align>
                </wp:positionH>
                <wp:positionV relativeFrom="paragraph">
                  <wp:posOffset>333375</wp:posOffset>
                </wp:positionV>
                <wp:extent cx="6103620" cy="1432560"/>
                <wp:effectExtent l="0" t="0" r="11430" b="15240"/>
                <wp:wrapSquare wrapText="bothSides"/>
                <wp:docPr id="10896361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43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FBBE0" w14:textId="77777777" w:rsidR="00347D6E" w:rsidRDefault="00347D6E" w:rsidP="00347D6E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Issue 2-3-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Number of Rx for </w:t>
                            </w: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tests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need to be defined for Rel-18 DMRS</w:t>
                            </w:r>
                          </w:p>
                          <w:p w14:paraId="41B73C9E" w14:textId="77777777" w:rsidR="00347D6E" w:rsidRPr="00E86316" w:rsidRDefault="00347D6E" w:rsidP="00347D6E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E86316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2D9D54BD" w14:textId="77777777" w:rsidR="00347D6E" w:rsidRDefault="00347D6E" w:rsidP="00347D6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C1A4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both 2Rx and 4Rx</w:t>
                            </w:r>
                          </w:p>
                          <w:p w14:paraId="07C89A40" w14:textId="77777777" w:rsidR="00347D6E" w:rsidRPr="00347D6E" w:rsidRDefault="00347D6E" w:rsidP="00347D6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347D6E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347D6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</w:t>
                            </w:r>
                            <w:r w:rsidRPr="00347D6E">
                              <w:rPr>
                                <w:szCs w:val="24"/>
                                <w:lang w:eastAsia="zh-CN"/>
                              </w:rPr>
                              <w:t xml:space="preserve"> 2: Only 4Rx</w:t>
                            </w:r>
                          </w:p>
                          <w:p w14:paraId="35D23695" w14:textId="77777777" w:rsidR="00347D6E" w:rsidRDefault="00347D6E" w:rsidP="00347D6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Option 3: Only 2Rx</w:t>
                            </w:r>
                          </w:p>
                          <w:p w14:paraId="07DB0BC8" w14:textId="77777777" w:rsidR="00347D6E" w:rsidRPr="008C1A4C" w:rsidRDefault="00347D6E" w:rsidP="00347D6E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</w:p>
                          <w:p w14:paraId="795FB685" w14:textId="77777777" w:rsidR="00347D6E" w:rsidRPr="005E4938" w:rsidRDefault="00347D6E" w:rsidP="00347D6E">
                            <w:pPr>
                              <w:pStyle w:val="ListParagraph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436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  <w:p w14:paraId="67E9F55D" w14:textId="77777777" w:rsidR="00347D6E" w:rsidRDefault="00347D6E" w:rsidP="00347D6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66754" id="_x0000_s1028" type="#_x0000_t202" style="position:absolute;margin-left:0;margin-top:26.25pt;width:480.6pt;height:112.8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">
                <v:textbox>
                  <w:txbxContent>
                    <w:p w14:paraId="265FBBE0" w14:textId="77777777" w:rsidR="00347D6E" w:rsidRDefault="00347D6E" w:rsidP="00347D6E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Issue 2-3-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4</w:t>
                      </w: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Number of Rx for </w:t>
                      </w:r>
                      <w:r>
                        <w:rPr>
                          <w:b/>
                          <w:u w:val="single"/>
                          <w:lang w:eastAsia="zh-CN"/>
                        </w:rPr>
                        <w:t>tests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need to be defined for Rel-18 DMRS</w:t>
                      </w:r>
                    </w:p>
                    <w:p w14:paraId="41B73C9E" w14:textId="77777777" w:rsidR="00347D6E" w:rsidRPr="00E86316" w:rsidRDefault="00347D6E" w:rsidP="00347D6E">
                      <w:pPr>
                        <w:rPr>
                          <w:b/>
                          <w:lang w:eastAsia="zh-CN"/>
                        </w:rPr>
                      </w:pPr>
                      <w:r w:rsidRPr="00E86316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2D9D54BD" w14:textId="77777777" w:rsidR="00347D6E" w:rsidRDefault="00347D6E" w:rsidP="00347D6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C1A4C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1: 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both 2Rx and 4Rx</w:t>
                      </w:r>
                    </w:p>
                    <w:p w14:paraId="07C89A40" w14:textId="77777777" w:rsidR="00347D6E" w:rsidRPr="00347D6E" w:rsidRDefault="00347D6E" w:rsidP="00347D6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347D6E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347D6E">
                        <w:rPr>
                          <w:rFonts w:eastAsia="SimSun"/>
                          <w:szCs w:val="24"/>
                          <w:lang w:eastAsia="zh-CN"/>
                        </w:rPr>
                        <w:t>ption</w:t>
                      </w:r>
                      <w:r w:rsidRPr="00347D6E">
                        <w:rPr>
                          <w:szCs w:val="24"/>
                          <w:lang w:eastAsia="zh-CN"/>
                        </w:rPr>
                        <w:t xml:space="preserve"> 2: Only 4Rx</w:t>
                      </w:r>
                    </w:p>
                    <w:p w14:paraId="35D23695" w14:textId="77777777" w:rsidR="00347D6E" w:rsidRDefault="00347D6E" w:rsidP="00347D6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Option 3: Only 2Rx</w:t>
                      </w:r>
                    </w:p>
                    <w:p w14:paraId="07DB0BC8" w14:textId="77777777" w:rsidR="00347D6E" w:rsidRPr="008C1A4C" w:rsidRDefault="00347D6E" w:rsidP="00347D6E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</w:p>
                    <w:p w14:paraId="795FB685" w14:textId="77777777" w:rsidR="00347D6E" w:rsidRPr="005E4938" w:rsidRDefault="00347D6E" w:rsidP="00347D6E">
                      <w:pPr>
                        <w:pStyle w:val="ListParagraph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436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  <w:p w14:paraId="67E9F55D" w14:textId="77777777" w:rsidR="00347D6E" w:rsidRDefault="00347D6E" w:rsidP="00347D6E"/>
                  </w:txbxContent>
                </v:textbox>
                <w10:wrap type="square" anchorx="margin"/>
              </v:shape>
            </w:pict>
          </mc:Fallback>
        </mc:AlternateContent>
      </w:r>
    </w:p>
    <w:p w14:paraId="62E8D193" w14:textId="77777777" w:rsidR="001B2CA1" w:rsidRDefault="001B2CA1" w:rsidP="00D42FB8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2ACE3E5C" w14:textId="7205C879" w:rsidR="00347D6E" w:rsidRDefault="00964ECD" w:rsidP="00D42FB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E14C8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Extending the approach, we support Option2 of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I</w:t>
      </w:r>
      <w:r w:rsidRPr="00E14C8F">
        <w:rPr>
          <w:rFonts w:ascii="Times New Roman" w:hAnsi="Times New Roman" w:cs="Times New Roman"/>
          <w:bCs/>
          <w:sz w:val="24"/>
          <w:szCs w:val="24"/>
          <w:lang w:eastAsia="ko-KR"/>
        </w:rPr>
        <w:t>ssue 2-3-4</w:t>
      </w:r>
    </w:p>
    <w:p w14:paraId="5D0D056B" w14:textId="1DEEAC8F" w:rsidR="00347D6E" w:rsidRDefault="00F87287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B352B1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</w:t>
      </w:r>
      <w:r w:rsidR="00B352B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define PDSCH demod. requirements for only 4Rx. </w:t>
      </w:r>
      <w:r w:rsidR="00241C4F" w:rsidRPr="00D2154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1B6ABD5" wp14:editId="07EAEE30">
                <wp:simplePos x="0" y="0"/>
                <wp:positionH relativeFrom="margin">
                  <wp:posOffset>0</wp:posOffset>
                </wp:positionH>
                <wp:positionV relativeFrom="paragraph">
                  <wp:posOffset>342265</wp:posOffset>
                </wp:positionV>
                <wp:extent cx="6103620" cy="1432560"/>
                <wp:effectExtent l="0" t="0" r="11430" b="15240"/>
                <wp:wrapSquare wrapText="bothSides"/>
                <wp:docPr id="1384148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43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B168D" w14:textId="77777777" w:rsidR="00241C4F" w:rsidRDefault="00241C4F" w:rsidP="00241C4F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Issue 2-3-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7</w:t>
                            </w: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Minimum requirements for </w:t>
                            </w:r>
                            <w:r>
                              <w:rPr>
                                <w:b/>
                                <w:u w:val="single"/>
                                <w:lang w:eastAsia="zh-CN"/>
                              </w:rPr>
                              <w:t>tests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need to be defined for Rel-18 DMRS</w:t>
                            </w:r>
                          </w:p>
                          <w:p w14:paraId="33DD128A" w14:textId="77777777" w:rsidR="00241C4F" w:rsidRPr="00E86316" w:rsidRDefault="00241C4F" w:rsidP="00241C4F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E86316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431D0084" w14:textId="616C86C7" w:rsidR="00241C4F" w:rsidRDefault="00241C4F" w:rsidP="00241C4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C1A4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reuse legacy </w:t>
                            </w:r>
                            <w:r w:rsidR="00C7103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value.</w:t>
                            </w:r>
                          </w:p>
                          <w:p w14:paraId="4AA98D43" w14:textId="77777777" w:rsidR="00241C4F" w:rsidRDefault="00241C4F" w:rsidP="00241C4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EC1EAD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EC1EAD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ption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2: new value according simulation results</w:t>
                            </w:r>
                          </w:p>
                          <w:p w14:paraId="659D1DDA" w14:textId="420BCB9A" w:rsidR="00241C4F" w:rsidRPr="00BA7282" w:rsidRDefault="00241C4F" w:rsidP="00241C4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45E9F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options are not </w:t>
                            </w:r>
                            <w:r w:rsidR="00C71035">
                              <w:rPr>
                                <w:szCs w:val="24"/>
                                <w:lang w:eastAsia="zh-CN"/>
                              </w:rPr>
                              <w:t>precluded.</w:t>
                            </w:r>
                          </w:p>
                          <w:p w14:paraId="05CEEA4A" w14:textId="77777777" w:rsidR="00241C4F" w:rsidRPr="008C1A4C" w:rsidRDefault="00241C4F" w:rsidP="00241C4F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</w:p>
                          <w:p w14:paraId="6DFEC311" w14:textId="77777777" w:rsidR="00241C4F" w:rsidRPr="005E4938" w:rsidRDefault="00241C4F" w:rsidP="00241C4F">
                            <w:pPr>
                              <w:pStyle w:val="ListParagraph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436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  <w:p w14:paraId="618E4721" w14:textId="77777777" w:rsidR="00241C4F" w:rsidRDefault="00241C4F" w:rsidP="00241C4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6ABD5" id="_x0000_s1029" type="#_x0000_t202" style="position:absolute;margin-left:0;margin-top:26.95pt;width:480.6pt;height:112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">
                <v:textbox>
                  <w:txbxContent>
                    <w:p w14:paraId="563B168D" w14:textId="77777777" w:rsidR="00241C4F" w:rsidRDefault="00241C4F" w:rsidP="00241C4F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Issue 2-3-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7</w:t>
                      </w: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Minimum requirements for </w:t>
                      </w:r>
                      <w:r>
                        <w:rPr>
                          <w:b/>
                          <w:u w:val="single"/>
                          <w:lang w:eastAsia="zh-CN"/>
                        </w:rPr>
                        <w:t>tests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need to be defined for Rel-18 DMRS</w:t>
                      </w:r>
                    </w:p>
                    <w:p w14:paraId="33DD128A" w14:textId="77777777" w:rsidR="00241C4F" w:rsidRPr="00E86316" w:rsidRDefault="00241C4F" w:rsidP="00241C4F">
                      <w:pPr>
                        <w:rPr>
                          <w:b/>
                          <w:lang w:eastAsia="zh-CN"/>
                        </w:rPr>
                      </w:pPr>
                      <w:r w:rsidRPr="00E86316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431D0084" w14:textId="616C86C7" w:rsidR="00241C4F" w:rsidRDefault="00241C4F" w:rsidP="00241C4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C1A4C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1: 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reuse legacy </w:t>
                      </w:r>
                      <w:r w:rsidR="00C71035">
                        <w:rPr>
                          <w:rFonts w:eastAsia="SimSun"/>
                          <w:szCs w:val="24"/>
                          <w:lang w:eastAsia="zh-CN"/>
                        </w:rPr>
                        <w:t>value.</w:t>
                      </w:r>
                    </w:p>
                    <w:p w14:paraId="4AA98D43" w14:textId="77777777" w:rsidR="00241C4F" w:rsidRDefault="00241C4F" w:rsidP="00241C4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EC1EAD">
                        <w:rPr>
                          <w:rFonts w:eastAsia="SimSun" w:hint="eastAsia"/>
                          <w:szCs w:val="24"/>
                          <w:lang w:eastAsia="zh-CN"/>
                        </w:rPr>
                        <w:t>O</w:t>
                      </w:r>
                      <w:r w:rsidRPr="00EC1EAD">
                        <w:rPr>
                          <w:rFonts w:eastAsia="SimSun"/>
                          <w:szCs w:val="24"/>
                          <w:lang w:eastAsia="zh-CN"/>
                        </w:rPr>
                        <w:t>ption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 2: new value according simulation results</w:t>
                      </w:r>
                    </w:p>
                    <w:p w14:paraId="659D1DDA" w14:textId="420BCB9A" w:rsidR="00241C4F" w:rsidRPr="00BA7282" w:rsidRDefault="00241C4F" w:rsidP="00241C4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45E9F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 options are not </w:t>
                      </w:r>
                      <w:r w:rsidR="00C71035">
                        <w:rPr>
                          <w:szCs w:val="24"/>
                          <w:lang w:eastAsia="zh-CN"/>
                        </w:rPr>
                        <w:t>precluded.</w:t>
                      </w:r>
                    </w:p>
                    <w:p w14:paraId="05CEEA4A" w14:textId="77777777" w:rsidR="00241C4F" w:rsidRPr="008C1A4C" w:rsidRDefault="00241C4F" w:rsidP="00241C4F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</w:p>
                    <w:p w14:paraId="6DFEC311" w14:textId="77777777" w:rsidR="00241C4F" w:rsidRPr="005E4938" w:rsidRDefault="00241C4F" w:rsidP="00241C4F">
                      <w:pPr>
                        <w:pStyle w:val="ListParagraph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436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  <w:p w14:paraId="618E4721" w14:textId="77777777" w:rsidR="00241C4F" w:rsidRDefault="00241C4F" w:rsidP="00241C4F"/>
                  </w:txbxContent>
                </v:textbox>
                <w10:wrap type="square" anchorx="margin"/>
              </v:shape>
            </w:pict>
          </mc:Fallback>
        </mc:AlternateContent>
      </w:r>
    </w:p>
    <w:p w14:paraId="22B33EFC" w14:textId="77777777" w:rsidR="001B2CA1" w:rsidRDefault="001B2CA1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5658D6C8" w14:textId="09CEC330" w:rsidR="00C57DB7" w:rsidRDefault="00C57DB7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a new scenario is going to be evaluated, we propose to revisit with  new simulation results, and support Option2. </w:t>
      </w:r>
    </w:p>
    <w:p w14:paraId="0CD1F5C9" w14:textId="51840E41" w:rsidR="00EC1008" w:rsidRPr="00EC1008" w:rsidRDefault="00C57DB7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C57DB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Proposal4: RAN4 to use new value according to latest simulation results. </w:t>
      </w:r>
      <w:r w:rsidR="00EC1008" w:rsidRPr="00EC100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 </w:t>
      </w:r>
    </w:p>
    <w:p w14:paraId="3FDD9027" w14:textId="4B3F3A44" w:rsidR="00E7286A" w:rsidRDefault="00E7286A" w:rsidP="00E7286A">
      <w:pPr>
        <w:pStyle w:val="Heading2"/>
        <w:rPr>
          <w:lang w:eastAsia="ko-KR"/>
        </w:rPr>
      </w:pPr>
      <w:r>
        <w:rPr>
          <w:lang w:eastAsia="ko-KR"/>
        </w:rPr>
        <w:t xml:space="preserve">3 </w:t>
      </w:r>
      <w:r w:rsidR="00F9790D">
        <w:rPr>
          <w:lang w:eastAsia="ko-KR"/>
        </w:rPr>
        <w:t xml:space="preserve">R18 </w:t>
      </w:r>
      <w:r>
        <w:rPr>
          <w:lang w:eastAsia="ko-KR"/>
        </w:rPr>
        <w:t>TypeII Doppler</w:t>
      </w:r>
    </w:p>
    <w:p w14:paraId="06953FED" w14:textId="1E038FBD" w:rsidR="00E7286A" w:rsidRDefault="00E7286A" w:rsidP="00E7286A">
      <w:pPr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D31931" wp14:editId="48F55DD5">
                <wp:simplePos x="0" y="0"/>
                <wp:positionH relativeFrom="margin">
                  <wp:align>right</wp:align>
                </wp:positionH>
                <wp:positionV relativeFrom="paragraph">
                  <wp:posOffset>243205</wp:posOffset>
                </wp:positionV>
                <wp:extent cx="6096000" cy="914400"/>
                <wp:effectExtent l="0" t="0" r="19050" b="19050"/>
                <wp:wrapSquare wrapText="bothSides"/>
                <wp:docPr id="5260927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3AA72" w14:textId="77777777" w:rsidR="00CC49AA" w:rsidRDefault="00CC49AA" w:rsidP="00CC49A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91555">
                              <w:rPr>
                                <w:b/>
                                <w:u w:val="single"/>
                                <w:lang w:eastAsia="ko-KR"/>
                              </w:rPr>
                              <w:t>Issue 2-1-1:</w:t>
                            </w:r>
                            <w:r w:rsidRPr="00491555"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Propagation channel</w:t>
                            </w:r>
                          </w:p>
                          <w:p w14:paraId="12AEB766" w14:textId="77777777" w:rsidR="00CC49AA" w:rsidRDefault="00CC49AA" w:rsidP="00CC49AA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53BE91AE" w14:textId="23624C8B" w:rsidR="00CC49AA" w:rsidRPr="00CC49AA" w:rsidRDefault="00CC49AA" w:rsidP="00CC49A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CC49A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Start with TDLA30-30, TDLA30-50, and TDLA30-100 for TypeII Doppler feasibility study.</w:t>
                            </w:r>
                          </w:p>
                          <w:p w14:paraId="4C2FBBE8" w14:textId="1AD135A5" w:rsidR="00E7286A" w:rsidRDefault="00E7286A" w:rsidP="00CC49A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31931" id="_x0000_s1031" type="#_x0000_t202" style="position:absolute;margin-left:428.8pt;margin-top:19.15pt;width:480pt;height:1in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">
                <v:textbox>
                  <w:txbxContent>
                    <w:p w14:paraId="6703AA72" w14:textId="77777777" w:rsidR="00CC49AA" w:rsidRDefault="00CC49AA" w:rsidP="00CC49A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91555">
                        <w:rPr>
                          <w:b/>
                          <w:u w:val="single"/>
                          <w:lang w:eastAsia="ko-KR"/>
                        </w:rPr>
                        <w:t>Issue 2-1-1:</w:t>
                      </w:r>
                      <w:r w:rsidRPr="00491555"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Propagation channel</w:t>
                      </w:r>
                    </w:p>
                    <w:p w14:paraId="12AEB766" w14:textId="77777777" w:rsidR="00CC49AA" w:rsidRDefault="00CC49AA" w:rsidP="00CC49AA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53BE91AE" w14:textId="23624C8B" w:rsidR="00CC49AA" w:rsidRPr="00CC49AA" w:rsidRDefault="00CC49AA" w:rsidP="00CC49A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b/>
                          <w:u w:val="single"/>
                          <w:lang w:eastAsia="ko-KR"/>
                        </w:rPr>
                      </w:pPr>
                      <w:r w:rsidRPr="00CC49AA">
                        <w:rPr>
                          <w:rFonts w:eastAsia="SimSun"/>
                          <w:szCs w:val="24"/>
                          <w:lang w:eastAsia="zh-CN"/>
                        </w:rPr>
                        <w:t>Start with TDLA30-30, TDLA30-</w:t>
                      </w:r>
                      <w:r w:rsidRPr="00CC49AA">
                        <w:rPr>
                          <w:rFonts w:eastAsia="SimSun"/>
                          <w:szCs w:val="24"/>
                          <w:lang w:eastAsia="zh-CN"/>
                        </w:rPr>
                        <w:t>50,</w:t>
                      </w:r>
                      <w:r w:rsidRPr="00CC49AA">
                        <w:rPr>
                          <w:rFonts w:eastAsia="SimSun"/>
                          <w:szCs w:val="24"/>
                          <w:lang w:eastAsia="zh-CN"/>
                        </w:rPr>
                        <w:t xml:space="preserve"> and TDLA30-100 for TypeII Doppler feasibility study.</w:t>
                      </w:r>
                    </w:p>
                    <w:p w14:paraId="4C2FBBE8" w14:textId="1AD135A5" w:rsidR="00E7286A" w:rsidRDefault="00E7286A" w:rsidP="00CC49AA"/>
                  </w:txbxContent>
                </v:textbox>
                <w10:wrap type="square" anchorx="margin"/>
              </v:shape>
            </w:pict>
          </mc:Fallback>
        </mc:AlternateContent>
      </w:r>
    </w:p>
    <w:p w14:paraId="515DE2ED" w14:textId="535FD1E1" w:rsidR="00E7286A" w:rsidRDefault="00E7286A" w:rsidP="00E7286A">
      <w:pPr>
        <w:rPr>
          <w:lang w:eastAsia="ko-KR"/>
        </w:rPr>
      </w:pPr>
    </w:p>
    <w:p w14:paraId="40FB75AD" w14:textId="224AFDA2" w:rsidR="00E7286A" w:rsidRPr="00EA379C" w:rsidRDefault="00E7286A" w:rsidP="00E7286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the feature is to address vehicles with </w:t>
      </w:r>
      <w:r w:rsidR="00F93B0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medium </w:t>
      </w: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>speeds</w:t>
      </w:r>
      <w:r w:rsidR="00327E9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targeting FR1</w:t>
      </w:r>
      <w:r w:rsidR="007C7DA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(3GHz)</w:t>
      </w: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</w:t>
      </w:r>
      <w:r w:rsidR="00CC49A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and TDLA30-50 is </w:t>
      </w:r>
      <w:r w:rsidR="000065F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used </w:t>
      </w:r>
      <w:r w:rsidR="00CC49A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RAN1 </w:t>
      </w:r>
      <w:r w:rsidR="000065FC">
        <w:rPr>
          <w:rFonts w:ascii="Times New Roman" w:hAnsi="Times New Roman" w:cs="Times New Roman"/>
          <w:bCs/>
          <w:sz w:val="24"/>
          <w:szCs w:val="24"/>
          <w:lang w:eastAsia="ko-KR"/>
        </w:rPr>
        <w:t>discussions</w:t>
      </w:r>
      <w:r w:rsidR="00CC49A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we propose TDLA30-50. </w:t>
      </w:r>
    </w:p>
    <w:p w14:paraId="0B8B7328" w14:textId="68D09D99" w:rsidR="00E7286A" w:rsidRDefault="00E7286A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>Pr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o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posal</w:t>
      </w:r>
      <w:r w:rsidR="00704975">
        <w:rPr>
          <w:rFonts w:ascii="Times New Roman" w:hAnsi="Times New Roman" w:cs="Times New Roman"/>
          <w:b/>
          <w:sz w:val="24"/>
          <w:szCs w:val="24"/>
          <w:lang w:eastAsia="ko-KR"/>
        </w:rPr>
        <w:t>5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: RAN4 to use TDLA30-</w:t>
      </w:r>
      <w:r w:rsidR="007E56F0">
        <w:rPr>
          <w:rFonts w:ascii="Times New Roman" w:hAnsi="Times New Roman" w:cs="Times New Roman"/>
          <w:b/>
          <w:sz w:val="24"/>
          <w:szCs w:val="24"/>
          <w:lang w:eastAsia="ko-KR"/>
        </w:rPr>
        <w:t>50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TypeII doppler PMI </w:t>
      </w:r>
      <w:r w:rsidR="00EA379C"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requirements.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459F33A9" w14:textId="010B68AD" w:rsidR="003E5687" w:rsidRDefault="003E5687" w:rsidP="0086484D">
      <w:pPr>
        <w:pStyle w:val="Heading2"/>
      </w:pPr>
    </w:p>
    <w:p w14:paraId="279DB25F" w14:textId="14C8848F" w:rsidR="003F63CA" w:rsidRDefault="004B0308" w:rsidP="0086484D">
      <w:pPr>
        <w:pStyle w:val="Heading2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0004E68" wp14:editId="14F7AE0D">
                <wp:simplePos x="0" y="0"/>
                <wp:positionH relativeFrom="margin">
                  <wp:align>right</wp:align>
                </wp:positionH>
                <wp:positionV relativeFrom="paragraph">
                  <wp:posOffset>309245</wp:posOffset>
                </wp:positionV>
                <wp:extent cx="6088380" cy="1404620"/>
                <wp:effectExtent l="0" t="0" r="26670" b="20320"/>
                <wp:wrapSquare wrapText="bothSides"/>
                <wp:docPr id="15770241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93126" w14:textId="53FA99A2" w:rsidR="004B0308" w:rsidRPr="00E3462E" w:rsidRDefault="004B0308" w:rsidP="004B030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3462E">
                              <w:rPr>
                                <w:b/>
                                <w:u w:val="single"/>
                                <w:lang w:eastAsia="ko-KR"/>
                              </w:rPr>
                              <w:t>Issue 2-2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-4</w:t>
                            </w:r>
                            <w:r w:rsidRPr="00E3462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E3462E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 xml:space="preserve">paramCombination-CJT-L-r18 </w:t>
                            </w:r>
                          </w:p>
                          <w:p w14:paraId="05CF61F0" w14:textId="77777777" w:rsidR="004B0308" w:rsidRPr="0027209A" w:rsidRDefault="004B0308" w:rsidP="004B0308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27209A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7FECF393" w14:textId="77777777" w:rsidR="004B0308" w:rsidRPr="00391BEB" w:rsidRDefault="004B0308" w:rsidP="004B03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91BE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</w:t>
                            </w:r>
                            <w:r w:rsidRPr="00391BEB">
                              <w:rPr>
                                <w:szCs w:val="24"/>
                                <w:lang w:eastAsia="zh-CN"/>
                              </w:rPr>
                              <w:t xml:space="preserve"> 1: </w:t>
                            </w:r>
                            <w:r w:rsidRPr="00391BEB">
                              <w:rPr>
                                <w:lang w:eastAsia="zh-CN"/>
                              </w:rPr>
                              <w:t xml:space="preserve">Set </w:t>
                            </w:r>
                            <w:r w:rsidRPr="00391BEB">
                              <w:rPr>
                                <w:i/>
                                <w:lang w:eastAsia="zh-CN"/>
                              </w:rPr>
                              <w:t>paramCombination-CJT-L-r18</w:t>
                            </w:r>
                            <w:r w:rsidRPr="00391BEB">
                              <w:rPr>
                                <w:lang w:eastAsia="zh-CN"/>
                              </w:rPr>
                              <w:t xml:space="preserve"> as 7 ({4, 4}) </w:t>
                            </w:r>
                          </w:p>
                          <w:p w14:paraId="404941DE" w14:textId="77777777" w:rsidR="004B0308" w:rsidRPr="00E3462E" w:rsidRDefault="004B0308" w:rsidP="004B03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3462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Set paramCombination-CJT-L-r18 as 4 ({2, 2})</w:t>
                            </w:r>
                          </w:p>
                          <w:p w14:paraId="3DF43CBF" w14:textId="3AF2A2AD" w:rsidR="004B0308" w:rsidRPr="00B97FC9" w:rsidRDefault="004B0308" w:rsidP="0051433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4B030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4B0308">
                              <w:rPr>
                                <w:szCs w:val="24"/>
                                <w:lang w:eastAsia="zh-CN"/>
                              </w:rPr>
                              <w:t xml:space="preserve"> options are not precluded.</w:t>
                            </w:r>
                          </w:p>
                          <w:p w14:paraId="7DB743A1" w14:textId="77777777" w:rsidR="00B97FC9" w:rsidRPr="00E3462E" w:rsidRDefault="00B97FC9" w:rsidP="00B97FC9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3462E">
                              <w:rPr>
                                <w:b/>
                                <w:u w:val="single"/>
                                <w:lang w:eastAsia="ko-KR"/>
                              </w:rPr>
                              <w:t>Issue 2-2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-5</w:t>
                            </w:r>
                            <w:r w:rsidRPr="00E3462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503259">
                              <w:rPr>
                                <w:b/>
                                <w:u w:val="single"/>
                                <w:lang w:eastAsia="ko-KR"/>
                              </w:rPr>
                              <w:t>paramCombination-CJT-r18</w:t>
                            </w:r>
                          </w:p>
                          <w:p w14:paraId="7AAA7464" w14:textId="77777777" w:rsidR="00B97FC9" w:rsidRPr="0027209A" w:rsidRDefault="00B97FC9" w:rsidP="00B97FC9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27209A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784018BC" w14:textId="77777777" w:rsidR="00B97FC9" w:rsidRPr="00503259" w:rsidRDefault="00B97FC9" w:rsidP="00B97FC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0325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</w:t>
                            </w:r>
                            <w:r w:rsidRPr="00503259">
                              <w:rPr>
                                <w:szCs w:val="24"/>
                                <w:lang w:eastAsia="zh-CN"/>
                              </w:rPr>
                              <w:t xml:space="preserve"> 1: </w:t>
                            </w:r>
                            <w:r w:rsidRPr="00503259">
                              <w:rPr>
                                <w:lang w:eastAsia="zh-CN"/>
                              </w:rPr>
                              <w:t xml:space="preserve">Set </w:t>
                            </w:r>
                            <w:r w:rsidRPr="00503259">
                              <w:rPr>
                                <w:i/>
                                <w:lang w:eastAsia="zh-CN"/>
                              </w:rPr>
                              <w:t>paramCombination-CJT-r18</w:t>
                            </w:r>
                            <w:r w:rsidRPr="00503259">
                              <w:rPr>
                                <w:lang w:eastAsia="zh-CN"/>
                              </w:rPr>
                              <w:t xml:space="preserve"> as</w:t>
                            </w:r>
                            <w:r w:rsidRPr="00A121E3">
                              <w:rPr>
                                <w:lang w:eastAsia="zh-CN"/>
                              </w:rPr>
                              <w:t xml:space="preserve"> 4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ν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libri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libri" w:hAnsi="Cambria Math"/>
                                </w:rPr>
                                <m:t>and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8</m:t>
                                  </m:r>
                                </m:den>
                              </m:f>
                            </m:oMath>
                            <w:r w:rsidRPr="00A121E3">
                              <w:rPr>
                                <w:lang w:eastAsia="zh-CN"/>
                              </w:rPr>
                              <w:t>,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="Calibri" w:hAnsi="Cambria Math"/>
                                </w:rPr>
                                <m:t>β=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503259">
                              <w:rPr>
                                <w:rFonts w:hint="eastAsia"/>
                                <w:lang w:eastAsia="zh-CN"/>
                              </w:rPr>
                              <w:t>)</w:t>
                            </w:r>
                            <w:r w:rsidRPr="00A121E3">
                              <w:rPr>
                                <w:lang w:eastAsia="zh-CN"/>
                              </w:rPr>
                              <w:t xml:space="preserve"> or 7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ν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libri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libri" w:hAnsi="Cambria Math"/>
                                </w:rPr>
                                <m:t>and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A121E3">
                              <w:rPr>
                                <w:lang w:eastAsia="zh-CN"/>
                              </w:rPr>
                              <w:t>,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="Calibri" w:hAnsi="Cambria Math"/>
                                </w:rPr>
                                <m:t>β=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503259">
                              <w:rPr>
                                <w:rFonts w:hint="eastAsia"/>
                                <w:lang w:eastAsia="zh-CN"/>
                              </w:rPr>
                              <w:t>)</w:t>
                            </w:r>
                            <w:r w:rsidRPr="00A121E3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for </w:t>
                            </w:r>
                            <w:r w:rsidRPr="00391BEB">
                              <w:rPr>
                                <w:i/>
                                <w:lang w:eastAsia="zh-CN"/>
                              </w:rPr>
                              <w:t>paramCombination-CJT-L-r18</w:t>
                            </w:r>
                            <w:r w:rsidRPr="00391BEB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=</w:t>
                            </w:r>
                            <w:r w:rsidRPr="00391BEB">
                              <w:rPr>
                                <w:lang w:eastAsia="zh-CN"/>
                              </w:rPr>
                              <w:t xml:space="preserve"> 7 </w:t>
                            </w:r>
                          </w:p>
                          <w:p w14:paraId="4E01E09A" w14:textId="77777777" w:rsidR="00B97FC9" w:rsidRPr="00B97FC9" w:rsidRDefault="00B97FC9" w:rsidP="00B97FC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B97FC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Pr="00B97FC9">
                              <w:rPr>
                                <w:lang w:eastAsia="zh-CN"/>
                              </w:rPr>
                              <w:t xml:space="preserve">Set </w:t>
                            </w:r>
                            <w:r w:rsidRPr="00B97FC9">
                              <w:rPr>
                                <w:i/>
                                <w:lang w:eastAsia="zh-CN"/>
                              </w:rPr>
                              <w:t>paramCombination-CJT-r18</w:t>
                            </w:r>
                            <w:r w:rsidRPr="00B97FC9">
                              <w:rPr>
                                <w:lang w:eastAsia="zh-CN"/>
                              </w:rPr>
                              <w:t xml:space="preserve"> as 1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ν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libri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8</m:t>
                                  </m:r>
                                </m:den>
                              </m:f>
                            </m:oMath>
                            <w:r w:rsidRPr="00B97FC9">
                              <w:rPr>
                                <w:lang w:eastAsia="zh-CN"/>
                              </w:rPr>
                              <w:t>,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="Calibri" w:hAnsi="Cambria Math"/>
                                </w:rPr>
                                <m:t>β=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Pr="00B97FC9">
                              <w:rPr>
                                <w:rFonts w:hint="eastAsia"/>
                                <w:lang w:eastAsia="zh-CN"/>
                              </w:rPr>
                              <w:t>)</w:t>
                            </w:r>
                            <w:r w:rsidRPr="00B97FC9">
                              <w:rPr>
                                <w:lang w:eastAsia="zh-CN"/>
                              </w:rPr>
                              <w:t xml:space="preserve"> for </w:t>
                            </w:r>
                            <w:r w:rsidRPr="00B97FC9">
                              <w:rPr>
                                <w:i/>
                                <w:lang w:eastAsia="zh-CN"/>
                              </w:rPr>
                              <w:t>paramCombination-CJT-L-r18</w:t>
                            </w:r>
                            <w:r w:rsidRPr="00B97FC9">
                              <w:rPr>
                                <w:lang w:eastAsia="zh-CN"/>
                              </w:rPr>
                              <w:t xml:space="preserve"> = 4</w:t>
                            </w:r>
                          </w:p>
                          <w:p w14:paraId="11A6AB04" w14:textId="53FB8831" w:rsidR="00B97FC9" w:rsidRDefault="00B97FC9" w:rsidP="00AD1E0E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B97FC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B97FC9">
                              <w:rPr>
                                <w:szCs w:val="24"/>
                                <w:lang w:eastAsia="zh-CN"/>
                              </w:rPr>
                              <w:t xml:space="preserve"> options are not </w:t>
                            </w:r>
                            <w:r w:rsidR="00456438" w:rsidRPr="00B97FC9">
                              <w:rPr>
                                <w:szCs w:val="24"/>
                                <w:lang w:eastAsia="zh-CN"/>
                              </w:rPr>
                              <w:t>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004E68" id="_x0000_s1032" type="#_x0000_t202" style="position:absolute;margin-left:428.2pt;margin-top:24.35pt;width:479.4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">
                <v:textbox style="mso-fit-shape-to-text:t">
                  <w:txbxContent>
                    <w:p w14:paraId="50A93126" w14:textId="53FA99A2" w:rsidR="004B0308" w:rsidRPr="00E3462E" w:rsidRDefault="004B0308" w:rsidP="004B030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E3462E">
                        <w:rPr>
                          <w:b/>
                          <w:u w:val="single"/>
                          <w:lang w:eastAsia="ko-KR"/>
                        </w:rPr>
                        <w:t>Issue 2-2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-4</w:t>
                      </w:r>
                      <w:r w:rsidRPr="00E3462E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E3462E">
                        <w:rPr>
                          <w:b/>
                          <w:u w:val="single"/>
                          <w:lang w:val="sv-SE" w:eastAsia="zh-CN"/>
                        </w:rPr>
                        <w:t xml:space="preserve">paramCombination-CJT-L-r18 </w:t>
                      </w:r>
                    </w:p>
                    <w:p w14:paraId="05CF61F0" w14:textId="77777777" w:rsidR="004B0308" w:rsidRPr="0027209A" w:rsidRDefault="004B0308" w:rsidP="004B0308">
                      <w:pPr>
                        <w:rPr>
                          <w:b/>
                          <w:lang w:eastAsia="zh-CN"/>
                        </w:rPr>
                      </w:pPr>
                      <w:r w:rsidRPr="0027209A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7FECF393" w14:textId="77777777" w:rsidR="004B0308" w:rsidRPr="00391BEB" w:rsidRDefault="004B0308" w:rsidP="004B03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91BEB">
                        <w:rPr>
                          <w:rFonts w:eastAsia="SimSun"/>
                          <w:szCs w:val="24"/>
                          <w:lang w:eastAsia="zh-CN"/>
                        </w:rPr>
                        <w:t>Option</w:t>
                      </w:r>
                      <w:r w:rsidRPr="00391BEB">
                        <w:rPr>
                          <w:szCs w:val="24"/>
                          <w:lang w:eastAsia="zh-CN"/>
                        </w:rPr>
                        <w:t xml:space="preserve"> 1: </w:t>
                      </w:r>
                      <w:r w:rsidRPr="00391BEB">
                        <w:rPr>
                          <w:lang w:eastAsia="zh-CN"/>
                        </w:rPr>
                        <w:t xml:space="preserve">Set </w:t>
                      </w:r>
                      <w:r w:rsidRPr="00391BEB">
                        <w:rPr>
                          <w:i/>
                          <w:lang w:eastAsia="zh-CN"/>
                        </w:rPr>
                        <w:t>paramCombination-CJT-L-r18</w:t>
                      </w:r>
                      <w:r w:rsidRPr="00391BEB">
                        <w:rPr>
                          <w:lang w:eastAsia="zh-CN"/>
                        </w:rPr>
                        <w:t xml:space="preserve"> as 7 ({4, 4}) </w:t>
                      </w:r>
                    </w:p>
                    <w:p w14:paraId="404941DE" w14:textId="77777777" w:rsidR="004B0308" w:rsidRPr="00E3462E" w:rsidRDefault="004B0308" w:rsidP="004B03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3462E">
                        <w:rPr>
                          <w:rFonts w:eastAsia="SimSun"/>
                          <w:szCs w:val="24"/>
                          <w:lang w:eastAsia="zh-CN"/>
                        </w:rPr>
                        <w:t>Option 2: Set paramCombination-CJT-L-r18 as 4 ({2, 2})</w:t>
                      </w:r>
                    </w:p>
                    <w:p w14:paraId="3DF43CBF" w14:textId="3AF2A2AD" w:rsidR="004B0308" w:rsidRPr="00B97FC9" w:rsidRDefault="004B0308" w:rsidP="00514331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4B0308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4B0308">
                        <w:rPr>
                          <w:szCs w:val="24"/>
                          <w:lang w:eastAsia="zh-CN"/>
                        </w:rPr>
                        <w:t xml:space="preserve"> options are not precluded.</w:t>
                      </w:r>
                    </w:p>
                    <w:p w14:paraId="7DB743A1" w14:textId="77777777" w:rsidR="00B97FC9" w:rsidRPr="00E3462E" w:rsidRDefault="00B97FC9" w:rsidP="00B97FC9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E3462E">
                        <w:rPr>
                          <w:b/>
                          <w:u w:val="single"/>
                          <w:lang w:eastAsia="ko-KR"/>
                        </w:rPr>
                        <w:t>Issue 2-2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-5</w:t>
                      </w:r>
                      <w:r w:rsidRPr="00E3462E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503259">
                        <w:rPr>
                          <w:b/>
                          <w:u w:val="single"/>
                          <w:lang w:eastAsia="ko-KR"/>
                        </w:rPr>
                        <w:t>paramCombination-CJT-r18</w:t>
                      </w:r>
                    </w:p>
                    <w:p w14:paraId="7AAA7464" w14:textId="77777777" w:rsidR="00B97FC9" w:rsidRPr="0027209A" w:rsidRDefault="00B97FC9" w:rsidP="00B97FC9">
                      <w:pPr>
                        <w:rPr>
                          <w:b/>
                          <w:lang w:eastAsia="zh-CN"/>
                        </w:rPr>
                      </w:pPr>
                      <w:r w:rsidRPr="0027209A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784018BC" w14:textId="77777777" w:rsidR="00B97FC9" w:rsidRPr="00503259" w:rsidRDefault="00B97FC9" w:rsidP="00B97FC9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03259">
                        <w:rPr>
                          <w:rFonts w:eastAsia="SimSun"/>
                          <w:szCs w:val="24"/>
                          <w:lang w:eastAsia="zh-CN"/>
                        </w:rPr>
                        <w:t>Option</w:t>
                      </w:r>
                      <w:r w:rsidRPr="00503259">
                        <w:rPr>
                          <w:szCs w:val="24"/>
                          <w:lang w:eastAsia="zh-CN"/>
                        </w:rPr>
                        <w:t xml:space="preserve"> 1: </w:t>
                      </w:r>
                      <w:r w:rsidRPr="00503259">
                        <w:rPr>
                          <w:lang w:eastAsia="zh-CN"/>
                        </w:rPr>
                        <w:t xml:space="preserve">Set </w:t>
                      </w:r>
                      <w:r w:rsidRPr="00503259">
                        <w:rPr>
                          <w:i/>
                          <w:lang w:eastAsia="zh-CN"/>
                        </w:rPr>
                        <w:t>paramCombination-CJT-r18</w:t>
                      </w:r>
                      <w:r w:rsidRPr="00503259">
                        <w:rPr>
                          <w:lang w:eastAsia="zh-CN"/>
                        </w:rPr>
                        <w:t xml:space="preserve"> as</w:t>
                      </w:r>
                      <w:r w:rsidRPr="00A121E3">
                        <w:rPr>
                          <w:lang w:eastAsia="zh-CN"/>
                        </w:rPr>
                        <w:t xml:space="preserve"> 4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</w:rPr>
                              <m:t>ν</m:t>
                            </m:r>
                          </m:sub>
                        </m:sSub>
                        <m:r>
                          <w:rPr>
                            <w:rFonts w:ascii="Cambria Math" w:eastAsia="Calibri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Calibri" w:hAnsi="Cambria Math"/>
                          </w:rPr>
                          <m:t>and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</w:rPr>
                              <m:t>8</m:t>
                            </m:r>
                          </m:den>
                        </m:f>
                      </m:oMath>
                      <w:r w:rsidRPr="00A121E3">
                        <w:rPr>
                          <w:lang w:eastAsia="zh-CN"/>
                        </w:rPr>
                        <w:t>,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  <m:r>
                          <w:rPr>
                            <w:rFonts w:ascii="Cambria Math" w:eastAsia="Calibri" w:hAnsi="Cambria Math"/>
                          </w:rPr>
                          <m:t>β=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</w:rPr>
                              <m:t>2</m:t>
                            </m:r>
                          </m:den>
                        </m:f>
                      </m:oMath>
                      <w:r w:rsidRPr="00503259">
                        <w:rPr>
                          <w:rFonts w:hint="eastAsia"/>
                          <w:lang w:eastAsia="zh-CN"/>
                        </w:rPr>
                        <w:t>)</w:t>
                      </w:r>
                      <w:r w:rsidRPr="00A121E3">
                        <w:rPr>
                          <w:lang w:eastAsia="zh-CN"/>
                        </w:rPr>
                        <w:t xml:space="preserve"> or 7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</w:rPr>
                              <m:t>ν</m:t>
                            </m:r>
                          </m:sub>
                        </m:sSub>
                        <m:r>
                          <w:rPr>
                            <w:rFonts w:ascii="Cambria Math" w:eastAsia="Calibri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Calibri" w:hAnsi="Cambria Math"/>
                          </w:rPr>
                          <m:t>and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</w:rPr>
                              <m:t>2</m:t>
                            </m:r>
                          </m:den>
                        </m:f>
                      </m:oMath>
                      <w:r w:rsidRPr="00A121E3">
                        <w:rPr>
                          <w:lang w:eastAsia="zh-CN"/>
                        </w:rPr>
                        <w:t>,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  <m:r>
                          <w:rPr>
                            <w:rFonts w:ascii="Cambria Math" w:eastAsia="Calibri" w:hAnsi="Cambria Math"/>
                          </w:rPr>
                          <m:t>β=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</w:rPr>
                              <m:t>2</m:t>
                            </m:r>
                          </m:den>
                        </m:f>
                      </m:oMath>
                      <w:r w:rsidRPr="00503259">
                        <w:rPr>
                          <w:rFonts w:hint="eastAsia"/>
                          <w:lang w:eastAsia="zh-CN"/>
                        </w:rPr>
                        <w:t>)</w:t>
                      </w:r>
                      <w:r w:rsidRPr="00A121E3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</w:t>
                      </w:r>
                      <w:r w:rsidRPr="00391BEB">
                        <w:rPr>
                          <w:i/>
                          <w:lang w:eastAsia="zh-CN"/>
                        </w:rPr>
                        <w:t>paramCombination-CJT-L-r18</w:t>
                      </w:r>
                      <w:r w:rsidRPr="00391BEB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=</w:t>
                      </w:r>
                      <w:r w:rsidRPr="00391BEB">
                        <w:rPr>
                          <w:lang w:eastAsia="zh-CN"/>
                        </w:rPr>
                        <w:t xml:space="preserve"> 7 </w:t>
                      </w:r>
                    </w:p>
                    <w:p w14:paraId="4E01E09A" w14:textId="77777777" w:rsidR="00B97FC9" w:rsidRPr="00B97FC9" w:rsidRDefault="00B97FC9" w:rsidP="00B97FC9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B97FC9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  <w:r w:rsidRPr="00B97FC9">
                        <w:rPr>
                          <w:lang w:eastAsia="zh-CN"/>
                        </w:rPr>
                        <w:t xml:space="preserve">Set </w:t>
                      </w:r>
                      <w:r w:rsidRPr="00B97FC9">
                        <w:rPr>
                          <w:i/>
                          <w:lang w:eastAsia="zh-CN"/>
                        </w:rPr>
                        <w:t>paramCombination-CJT-r18</w:t>
                      </w:r>
                      <w:r w:rsidRPr="00B97FC9">
                        <w:rPr>
                          <w:lang w:eastAsia="zh-CN"/>
                        </w:rPr>
                        <w:t xml:space="preserve"> as 1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</w:rPr>
                              <m:t>ν</m:t>
                            </m:r>
                          </m:sub>
                        </m:sSub>
                        <m:r>
                          <w:rPr>
                            <w:rFonts w:ascii="Cambria Math" w:eastAsia="Calibri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</w:rPr>
                              <m:t>8</m:t>
                            </m:r>
                          </m:den>
                        </m:f>
                      </m:oMath>
                      <w:r w:rsidRPr="00B97FC9">
                        <w:rPr>
                          <w:lang w:eastAsia="zh-CN"/>
                        </w:rPr>
                        <w:t>,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  <m:r>
                          <w:rPr>
                            <w:rFonts w:ascii="Cambria Math" w:eastAsia="Calibri" w:hAnsi="Cambria Math"/>
                          </w:rPr>
                          <m:t>β=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</w:rPr>
                              <m:t>4</m:t>
                            </m:r>
                          </m:den>
                        </m:f>
                      </m:oMath>
                      <w:r w:rsidRPr="00B97FC9">
                        <w:rPr>
                          <w:rFonts w:hint="eastAsia"/>
                          <w:lang w:eastAsia="zh-CN"/>
                        </w:rPr>
                        <w:t>)</w:t>
                      </w:r>
                      <w:r w:rsidRPr="00B97FC9">
                        <w:rPr>
                          <w:lang w:eastAsia="zh-CN"/>
                        </w:rPr>
                        <w:t xml:space="preserve"> for </w:t>
                      </w:r>
                      <w:r w:rsidRPr="00B97FC9">
                        <w:rPr>
                          <w:i/>
                          <w:lang w:eastAsia="zh-CN"/>
                        </w:rPr>
                        <w:t>paramCombination-CJT-L-r18</w:t>
                      </w:r>
                      <w:r w:rsidRPr="00B97FC9">
                        <w:rPr>
                          <w:lang w:eastAsia="zh-CN"/>
                        </w:rPr>
                        <w:t xml:space="preserve"> = 4</w:t>
                      </w:r>
                    </w:p>
                    <w:p w14:paraId="11A6AB04" w14:textId="53FB8831" w:rsidR="00B97FC9" w:rsidRDefault="00B97FC9" w:rsidP="00AD1E0E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B97FC9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B97FC9">
                        <w:rPr>
                          <w:szCs w:val="24"/>
                          <w:lang w:eastAsia="zh-CN"/>
                        </w:rPr>
                        <w:t xml:space="preserve"> options are not </w:t>
                      </w:r>
                      <w:r w:rsidR="00456438" w:rsidRPr="00B97FC9">
                        <w:rPr>
                          <w:szCs w:val="24"/>
                          <w:lang w:eastAsia="zh-CN"/>
                        </w:rPr>
                        <w:t>precluded.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F63CA">
        <w:t xml:space="preserve">4. </w:t>
      </w:r>
      <w:r w:rsidR="008C050C">
        <w:t xml:space="preserve">R18 </w:t>
      </w:r>
      <w:r w:rsidR="003F63CA">
        <w:t>TypeII CJT</w:t>
      </w:r>
    </w:p>
    <w:p w14:paraId="27E2C91B" w14:textId="1E4DDC2A" w:rsidR="00B97FC9" w:rsidRPr="0058556C" w:rsidRDefault="00B97FC9" w:rsidP="003F63C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58556C">
        <w:rPr>
          <w:rFonts w:ascii="Times New Roman" w:hAnsi="Times New Roman" w:cs="Times New Roman"/>
          <w:bCs/>
          <w:sz w:val="24"/>
          <w:szCs w:val="24"/>
          <w:lang w:eastAsia="ko-KR"/>
        </w:rPr>
        <w:t>We support Option2 of issue 2-2-4 s</w:t>
      </w:r>
      <w:r w:rsidR="00C4761E" w:rsidRPr="0058556C">
        <w:rPr>
          <w:rFonts w:ascii="Times New Roman" w:hAnsi="Times New Roman" w:cs="Times New Roman"/>
          <w:bCs/>
          <w:sz w:val="24"/>
          <w:szCs w:val="24"/>
          <w:lang w:eastAsia="ko-KR"/>
        </w:rPr>
        <w:t>ince L</w:t>
      </w:r>
      <w:r w:rsidRPr="0058556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= </w:t>
      </w:r>
      <w:r w:rsidR="00C4761E" w:rsidRPr="0058556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4 </w:t>
      </w:r>
      <w:r w:rsidRPr="0058556C">
        <w:rPr>
          <w:rFonts w:ascii="Times New Roman" w:hAnsi="Times New Roman" w:cs="Times New Roman"/>
          <w:bCs/>
          <w:sz w:val="24"/>
          <w:szCs w:val="24"/>
          <w:lang w:eastAsia="ko-KR"/>
        </w:rPr>
        <w:t>has lower UE complexity. With L=4, Option2 of Issue 2-2</w:t>
      </w:r>
      <w:r w:rsidR="00656D19" w:rsidRPr="0058556C">
        <w:rPr>
          <w:rFonts w:ascii="Times New Roman" w:hAnsi="Times New Roman" w:cs="Times New Roman"/>
          <w:bCs/>
          <w:sz w:val="24"/>
          <w:szCs w:val="24"/>
          <w:lang w:eastAsia="ko-KR"/>
        </w:rPr>
        <w:t>-</w:t>
      </w:r>
      <w:r w:rsidRPr="0058556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5 is the only feasible option. </w:t>
      </w:r>
    </w:p>
    <w:p w14:paraId="6ADD8725" w14:textId="355ECE44" w:rsidR="00C4761E" w:rsidRDefault="00C4761E" w:rsidP="007C226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B97FC9">
        <w:rPr>
          <w:rFonts w:ascii="Times New Roman" w:hAnsi="Times New Roman" w:cs="Times New Roman"/>
          <w:b/>
          <w:sz w:val="24"/>
          <w:szCs w:val="24"/>
          <w:lang w:eastAsia="ko-KR"/>
        </w:rPr>
        <w:t>6</w:t>
      </w: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: RAN4 to set paramCombination-CJT-L-r18 as 4 ({2, 2})</w:t>
      </w:r>
      <w:r w:rsidR="00B97FC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7A69DB94" w14:textId="2C956E11" w:rsidR="00496CBB" w:rsidRDefault="00496CBB" w:rsidP="0086484D">
      <w:pPr>
        <w:pStyle w:val="Heading2"/>
      </w:pPr>
      <w:r>
        <w:t xml:space="preserve">5. </w:t>
      </w:r>
      <w:r w:rsidRPr="004015DB">
        <w:t>Conclusions</w:t>
      </w:r>
    </w:p>
    <w:p w14:paraId="2107D198" w14:textId="279AA1EF" w:rsidR="001C2A66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1C2A66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5C2C5C55" w14:textId="2CDF1A3F" w:rsidR="006D6204" w:rsidRDefault="006D6204" w:rsidP="006D620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</w:t>
      </w: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>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>: RAN4 to use Rel-18 DMRS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ports {1000, 1001, 1008, 1009} </w:t>
      </w: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Rank4 case. </w:t>
      </w:r>
    </w:p>
    <w:p w14:paraId="28D55E25" w14:textId="77777777" w:rsidR="00154AB7" w:rsidRPr="006D412D" w:rsidRDefault="00154AB7" w:rsidP="00154AB7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D412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Proposal2: RAN4 to reuse Test 4-1 of clause 5.2.3.2.1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and clause 5.2.3.1.1 </w:t>
      </w:r>
      <w:r w:rsidRPr="006D412D">
        <w:rPr>
          <w:rFonts w:ascii="Times New Roman" w:hAnsi="Times New Roman" w:cs="Times New Roman"/>
          <w:b/>
          <w:sz w:val="24"/>
          <w:szCs w:val="24"/>
          <w:lang w:eastAsia="ko-KR"/>
        </w:rPr>
        <w:t>of TS 38.101-4.</w:t>
      </w:r>
    </w:p>
    <w:p w14:paraId="1C8989C9" w14:textId="77777777" w:rsidR="00154AB7" w:rsidRDefault="00154AB7" w:rsidP="00154AB7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Proposal3: RAN4 to define PDSCH demod. requirements for only 4Rx. </w:t>
      </w:r>
    </w:p>
    <w:p w14:paraId="2C141DD0" w14:textId="77777777" w:rsidR="00B44888" w:rsidRDefault="00B44888" w:rsidP="00B4488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57DB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Proposal4: RAN4 to use new value according to latest simulation results. </w:t>
      </w:r>
    </w:p>
    <w:p w14:paraId="63E03D2D" w14:textId="77777777" w:rsidR="00CF3BA4" w:rsidRDefault="00CF3BA4" w:rsidP="00CF3BA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Pr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o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5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: RAN4 to use TDLA30-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50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TypeII doppler PMI requirements. </w:t>
      </w:r>
    </w:p>
    <w:p w14:paraId="56C6A9FE" w14:textId="77777777" w:rsidR="00CF3BA4" w:rsidRPr="00C4761E" w:rsidRDefault="00CF3BA4" w:rsidP="00CF3BA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6</w:t>
      </w: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: RAN4 to set paramCombination-CJT-L-r18 as 4 ({2, 2})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C35E9" w14:textId="77777777" w:rsidR="00496CBB" w:rsidRPr="00326DCB" w:rsidRDefault="00496CBB" w:rsidP="00496CBB"/>
    <w:p w14:paraId="19AE4874" w14:textId="3B1697C3" w:rsidR="001A64A5" w:rsidRDefault="001A64A5" w:rsidP="008A7752">
      <w:pPr>
        <w:pStyle w:val="References"/>
        <w:numPr>
          <w:ilvl w:val="0"/>
          <w:numId w:val="8"/>
        </w:numPr>
        <w:autoSpaceDE/>
        <w:autoSpaceDN/>
        <w:snapToGrid/>
        <w:spacing w:after="80" w:line="256" w:lineRule="auto"/>
        <w:rPr>
          <w:rFonts w:eastAsia="Times New Roman"/>
          <w:color w:val="000000" w:themeColor="text1"/>
          <w:sz w:val="24"/>
          <w:szCs w:val="24"/>
        </w:rPr>
      </w:pPr>
      <w:bookmarkStart w:id="1" w:name="_Ref47616084"/>
      <w:bookmarkStart w:id="2" w:name="_Ref32439522"/>
      <w:r>
        <w:rPr>
          <w:rFonts w:eastAsia="Times New Roman"/>
          <w:color w:val="000000" w:themeColor="text1"/>
          <w:sz w:val="24"/>
          <w:szCs w:val="24"/>
        </w:rPr>
        <w:t xml:space="preserve">WF </w:t>
      </w:r>
      <w:r w:rsidR="00434E57" w:rsidRPr="0023152B">
        <w:rPr>
          <w:rFonts w:eastAsia="Times New Roman"/>
          <w:color w:val="000000" w:themeColor="text1"/>
          <w:sz w:val="24"/>
          <w:szCs w:val="24"/>
        </w:rPr>
        <w:t>R4-2321141</w:t>
      </w:r>
      <w:r w:rsidRPr="008A7752">
        <w:rPr>
          <w:rFonts w:eastAsia="Times New Roman"/>
          <w:color w:val="000000" w:themeColor="text1"/>
          <w:sz w:val="24"/>
          <w:szCs w:val="24"/>
        </w:rPr>
        <w:t>, “</w:t>
      </w:r>
      <w:r>
        <w:rPr>
          <w:rFonts w:eastAsia="Times New Roman"/>
          <w:color w:val="000000" w:themeColor="text1"/>
          <w:sz w:val="24"/>
          <w:szCs w:val="24"/>
        </w:rPr>
        <w:t>WF on  NR_MIMO_evo_DL_UL_demod</w:t>
      </w:r>
      <w:r w:rsidRPr="008A7752">
        <w:rPr>
          <w:rFonts w:eastAsia="Times New Roman"/>
          <w:color w:val="000000" w:themeColor="text1"/>
          <w:sz w:val="24"/>
          <w:szCs w:val="24"/>
        </w:rPr>
        <w:t xml:space="preserve">”, </w:t>
      </w:r>
      <w:r>
        <w:rPr>
          <w:rFonts w:eastAsia="Times New Roman"/>
          <w:color w:val="000000" w:themeColor="text1"/>
          <w:sz w:val="24"/>
          <w:szCs w:val="24"/>
        </w:rPr>
        <w:t>3GPP TSG RANWG4 meeting, #1</w:t>
      </w:r>
      <w:r w:rsidR="0023152B">
        <w:rPr>
          <w:rFonts w:eastAsia="Times New Roman"/>
          <w:color w:val="000000" w:themeColor="text1"/>
          <w:sz w:val="24"/>
          <w:szCs w:val="24"/>
        </w:rPr>
        <w:t>09</w:t>
      </w:r>
      <w:r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23152B">
        <w:rPr>
          <w:rFonts w:eastAsia="Times New Roman"/>
          <w:color w:val="000000" w:themeColor="text1"/>
          <w:sz w:val="24"/>
          <w:szCs w:val="24"/>
        </w:rPr>
        <w:t>Nov</w:t>
      </w:r>
      <w:r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3152B">
        <w:rPr>
          <w:rFonts w:eastAsia="Times New Roman"/>
          <w:color w:val="000000" w:themeColor="text1"/>
          <w:sz w:val="24"/>
          <w:szCs w:val="24"/>
        </w:rPr>
        <w:t>13</w:t>
      </w:r>
      <w:r>
        <w:rPr>
          <w:rFonts w:eastAsia="Times New Roman"/>
          <w:color w:val="000000" w:themeColor="text1"/>
          <w:sz w:val="24"/>
          <w:szCs w:val="24"/>
        </w:rPr>
        <w:t xml:space="preserve"> –  </w:t>
      </w:r>
      <w:r w:rsidR="0023152B">
        <w:rPr>
          <w:rFonts w:eastAsia="Times New Roman"/>
          <w:color w:val="000000" w:themeColor="text1"/>
          <w:sz w:val="24"/>
          <w:szCs w:val="24"/>
        </w:rPr>
        <w:t>Nov</w:t>
      </w:r>
      <w:r>
        <w:rPr>
          <w:rFonts w:eastAsia="Times New Roman"/>
          <w:color w:val="000000" w:themeColor="text1"/>
          <w:sz w:val="24"/>
          <w:szCs w:val="24"/>
        </w:rPr>
        <w:t xml:space="preserve"> 1</w:t>
      </w:r>
      <w:r w:rsidR="0023152B">
        <w:rPr>
          <w:rFonts w:eastAsia="Times New Roman"/>
          <w:color w:val="000000" w:themeColor="text1"/>
          <w:sz w:val="24"/>
          <w:szCs w:val="24"/>
        </w:rPr>
        <w:t>7</w:t>
      </w:r>
      <w:r>
        <w:rPr>
          <w:rFonts w:eastAsia="Times New Roman"/>
          <w:color w:val="000000" w:themeColor="text1"/>
          <w:sz w:val="24"/>
          <w:szCs w:val="24"/>
        </w:rPr>
        <w:t>, 2023, Xiamen, China</w:t>
      </w:r>
      <w:r w:rsidR="00692BCB">
        <w:rPr>
          <w:rFonts w:eastAsia="Times New Roman"/>
          <w:color w:val="000000" w:themeColor="text1"/>
          <w:sz w:val="24"/>
          <w:szCs w:val="24"/>
        </w:rPr>
        <w:t>.</w:t>
      </w:r>
    </w:p>
    <w:p w14:paraId="501ADFDC" w14:textId="13961C56" w:rsidR="008A7752" w:rsidRPr="004A53D0" w:rsidRDefault="00692BCB" w:rsidP="000808E0">
      <w:pPr>
        <w:pStyle w:val="References"/>
        <w:numPr>
          <w:ilvl w:val="0"/>
          <w:numId w:val="8"/>
        </w:numPr>
        <w:autoSpaceDE/>
        <w:autoSpaceDN/>
        <w:snapToGrid/>
        <w:spacing w:after="80" w:line="256" w:lineRule="auto"/>
        <w:rPr>
          <w:rFonts w:eastAsia="Times New Roman"/>
          <w:color w:val="000000" w:themeColor="text1"/>
          <w:sz w:val="24"/>
          <w:szCs w:val="24"/>
        </w:rPr>
      </w:pPr>
      <w:r w:rsidRPr="005858FB">
        <w:rPr>
          <w:rFonts w:eastAsia="Times New Roman"/>
          <w:color w:val="000000" w:themeColor="text1"/>
          <w:sz w:val="24"/>
          <w:szCs w:val="24"/>
        </w:rPr>
        <w:t>R4-</w:t>
      </w:r>
      <w:r w:rsidRPr="00692BCB">
        <w:t xml:space="preserve"> </w:t>
      </w:r>
      <w:r w:rsidRPr="005858FB">
        <w:rPr>
          <w:rFonts w:eastAsia="Times New Roman"/>
          <w:color w:val="000000" w:themeColor="text1"/>
          <w:sz w:val="24"/>
          <w:szCs w:val="24"/>
        </w:rPr>
        <w:t>2320230, “Discussion on BS demodulation requirements for MIMO evolution”, 3GPP TSG RANWG4 meeting, #109, Nov 13 –  Nov 17, 2023, Xiamen, China.</w:t>
      </w:r>
      <w:bookmarkEnd w:id="1"/>
      <w:bookmarkEnd w:id="2"/>
    </w:p>
    <w:sectPr w:rsidR="008A7752" w:rsidRPr="004A53D0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C59FF" w14:textId="77777777" w:rsidR="000F07DE" w:rsidRDefault="000F07DE">
      <w:pPr>
        <w:spacing w:after="0" w:line="240" w:lineRule="auto"/>
      </w:pPr>
      <w:r>
        <w:separator/>
      </w:r>
    </w:p>
  </w:endnote>
  <w:endnote w:type="continuationSeparator" w:id="0">
    <w:p w14:paraId="2D563C0C" w14:textId="77777777" w:rsidR="000F07DE" w:rsidRDefault="000F0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B15B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B15B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6C273" w14:textId="77777777" w:rsidR="000F07DE" w:rsidRDefault="000F07DE">
      <w:pPr>
        <w:spacing w:after="0" w:line="240" w:lineRule="auto"/>
      </w:pPr>
      <w:r>
        <w:separator/>
      </w:r>
    </w:p>
  </w:footnote>
  <w:footnote w:type="continuationSeparator" w:id="0">
    <w:p w14:paraId="5DDEC4E5" w14:textId="77777777" w:rsidR="000F07DE" w:rsidRDefault="000F0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2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9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3"/>
  </w:num>
  <w:num w:numId="2" w16cid:durableId="735738205">
    <w:abstractNumId w:val="10"/>
  </w:num>
  <w:num w:numId="3" w16cid:durableId="733040452">
    <w:abstractNumId w:val="6"/>
  </w:num>
  <w:num w:numId="4" w16cid:durableId="606012363">
    <w:abstractNumId w:val="7"/>
  </w:num>
  <w:num w:numId="5" w16cid:durableId="1484934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9"/>
  </w:num>
  <w:num w:numId="7" w16cid:durableId="1644461877">
    <w:abstractNumId w:val="1"/>
  </w:num>
  <w:num w:numId="8" w16cid:durableId="1573198131">
    <w:abstractNumId w:val="0"/>
  </w:num>
  <w:num w:numId="9" w16cid:durableId="2136215955">
    <w:abstractNumId w:val="5"/>
  </w:num>
  <w:num w:numId="10" w16cid:durableId="1570261609">
    <w:abstractNumId w:val="8"/>
  </w:num>
  <w:num w:numId="11" w16cid:durableId="1417482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65FC"/>
    <w:rsid w:val="0003416C"/>
    <w:rsid w:val="0005027D"/>
    <w:rsid w:val="00066840"/>
    <w:rsid w:val="00071D4C"/>
    <w:rsid w:val="000A06AB"/>
    <w:rsid w:val="000D24D7"/>
    <w:rsid w:val="000D64CD"/>
    <w:rsid w:val="000E08C8"/>
    <w:rsid w:val="000E27A5"/>
    <w:rsid w:val="000E4F5D"/>
    <w:rsid w:val="000E5DB9"/>
    <w:rsid w:val="000F07DE"/>
    <w:rsid w:val="000F2326"/>
    <w:rsid w:val="001076BC"/>
    <w:rsid w:val="001163FA"/>
    <w:rsid w:val="00117E98"/>
    <w:rsid w:val="001342C0"/>
    <w:rsid w:val="0013637D"/>
    <w:rsid w:val="001430AB"/>
    <w:rsid w:val="0015340F"/>
    <w:rsid w:val="00154AB7"/>
    <w:rsid w:val="001626D5"/>
    <w:rsid w:val="0018254F"/>
    <w:rsid w:val="00191A43"/>
    <w:rsid w:val="001A0412"/>
    <w:rsid w:val="001A1D51"/>
    <w:rsid w:val="001A64A5"/>
    <w:rsid w:val="001B2CA1"/>
    <w:rsid w:val="001C2A66"/>
    <w:rsid w:val="001F2345"/>
    <w:rsid w:val="0020361D"/>
    <w:rsid w:val="00210883"/>
    <w:rsid w:val="00213DB1"/>
    <w:rsid w:val="002271ED"/>
    <w:rsid w:val="0023152B"/>
    <w:rsid w:val="002321EC"/>
    <w:rsid w:val="00241C4F"/>
    <w:rsid w:val="00243EFE"/>
    <w:rsid w:val="002440EA"/>
    <w:rsid w:val="00246FCA"/>
    <w:rsid w:val="00295533"/>
    <w:rsid w:val="002B3058"/>
    <w:rsid w:val="002F2065"/>
    <w:rsid w:val="0032590E"/>
    <w:rsid w:val="00327057"/>
    <w:rsid w:val="00327E9F"/>
    <w:rsid w:val="003364A0"/>
    <w:rsid w:val="0033727A"/>
    <w:rsid w:val="00347D6E"/>
    <w:rsid w:val="00357013"/>
    <w:rsid w:val="003718CA"/>
    <w:rsid w:val="00382A79"/>
    <w:rsid w:val="00391CB1"/>
    <w:rsid w:val="003A3153"/>
    <w:rsid w:val="003B11F8"/>
    <w:rsid w:val="003B211A"/>
    <w:rsid w:val="003B27EA"/>
    <w:rsid w:val="003B2E17"/>
    <w:rsid w:val="003C7320"/>
    <w:rsid w:val="003E5687"/>
    <w:rsid w:val="003F544A"/>
    <w:rsid w:val="003F63CA"/>
    <w:rsid w:val="00412F27"/>
    <w:rsid w:val="004147C3"/>
    <w:rsid w:val="00434E57"/>
    <w:rsid w:val="00441DD4"/>
    <w:rsid w:val="00443548"/>
    <w:rsid w:val="0045419A"/>
    <w:rsid w:val="00456438"/>
    <w:rsid w:val="004603BB"/>
    <w:rsid w:val="004607C6"/>
    <w:rsid w:val="00466E6B"/>
    <w:rsid w:val="00494971"/>
    <w:rsid w:val="00496CBB"/>
    <w:rsid w:val="004A34C1"/>
    <w:rsid w:val="004A53D0"/>
    <w:rsid w:val="004B0308"/>
    <w:rsid w:val="004C6183"/>
    <w:rsid w:val="004D0FDF"/>
    <w:rsid w:val="004D3140"/>
    <w:rsid w:val="004D5C57"/>
    <w:rsid w:val="004E5928"/>
    <w:rsid w:val="00534669"/>
    <w:rsid w:val="00537607"/>
    <w:rsid w:val="00556426"/>
    <w:rsid w:val="00560519"/>
    <w:rsid w:val="00572C41"/>
    <w:rsid w:val="0057728F"/>
    <w:rsid w:val="00584A2E"/>
    <w:rsid w:val="0058556C"/>
    <w:rsid w:val="005858FB"/>
    <w:rsid w:val="005873BE"/>
    <w:rsid w:val="00593580"/>
    <w:rsid w:val="005B5FD0"/>
    <w:rsid w:val="005C7F8A"/>
    <w:rsid w:val="005E4938"/>
    <w:rsid w:val="00603FE3"/>
    <w:rsid w:val="00604F00"/>
    <w:rsid w:val="006058D1"/>
    <w:rsid w:val="00605D01"/>
    <w:rsid w:val="00651909"/>
    <w:rsid w:val="00653CFB"/>
    <w:rsid w:val="00656D19"/>
    <w:rsid w:val="006634F6"/>
    <w:rsid w:val="006641EA"/>
    <w:rsid w:val="0067056E"/>
    <w:rsid w:val="00690A15"/>
    <w:rsid w:val="00692BCB"/>
    <w:rsid w:val="00696A30"/>
    <w:rsid w:val="006A32EB"/>
    <w:rsid w:val="006D412D"/>
    <w:rsid w:val="006D6204"/>
    <w:rsid w:val="006F2871"/>
    <w:rsid w:val="006F481F"/>
    <w:rsid w:val="00704975"/>
    <w:rsid w:val="007051E6"/>
    <w:rsid w:val="0072072B"/>
    <w:rsid w:val="007218B0"/>
    <w:rsid w:val="00741E76"/>
    <w:rsid w:val="00747CF9"/>
    <w:rsid w:val="007575D2"/>
    <w:rsid w:val="00796359"/>
    <w:rsid w:val="007B3CD0"/>
    <w:rsid w:val="007C2264"/>
    <w:rsid w:val="007C7DA7"/>
    <w:rsid w:val="007E3981"/>
    <w:rsid w:val="007E56F0"/>
    <w:rsid w:val="007F110E"/>
    <w:rsid w:val="007F33F5"/>
    <w:rsid w:val="008249E4"/>
    <w:rsid w:val="008420EC"/>
    <w:rsid w:val="008439F7"/>
    <w:rsid w:val="00847DFE"/>
    <w:rsid w:val="008640A1"/>
    <w:rsid w:val="00864137"/>
    <w:rsid w:val="0086484D"/>
    <w:rsid w:val="008749D0"/>
    <w:rsid w:val="00880C49"/>
    <w:rsid w:val="00883DD8"/>
    <w:rsid w:val="008840B6"/>
    <w:rsid w:val="00884E39"/>
    <w:rsid w:val="00887B58"/>
    <w:rsid w:val="008A6FFC"/>
    <w:rsid w:val="008A7752"/>
    <w:rsid w:val="008A7A38"/>
    <w:rsid w:val="008B0E1D"/>
    <w:rsid w:val="008B2F08"/>
    <w:rsid w:val="008C050C"/>
    <w:rsid w:val="008C4CD7"/>
    <w:rsid w:val="008D4577"/>
    <w:rsid w:val="008D64D1"/>
    <w:rsid w:val="008E0662"/>
    <w:rsid w:val="008E06CE"/>
    <w:rsid w:val="008F3F2A"/>
    <w:rsid w:val="008F4916"/>
    <w:rsid w:val="009129A7"/>
    <w:rsid w:val="00917683"/>
    <w:rsid w:val="00926D4B"/>
    <w:rsid w:val="0093117C"/>
    <w:rsid w:val="00957887"/>
    <w:rsid w:val="00964ECD"/>
    <w:rsid w:val="00987F79"/>
    <w:rsid w:val="00994356"/>
    <w:rsid w:val="009B4317"/>
    <w:rsid w:val="009B7D62"/>
    <w:rsid w:val="009C05BA"/>
    <w:rsid w:val="009C7AAA"/>
    <w:rsid w:val="009D2893"/>
    <w:rsid w:val="009F020C"/>
    <w:rsid w:val="00A0244C"/>
    <w:rsid w:val="00A05196"/>
    <w:rsid w:val="00A420EA"/>
    <w:rsid w:val="00A5020B"/>
    <w:rsid w:val="00A56169"/>
    <w:rsid w:val="00A615F2"/>
    <w:rsid w:val="00A73300"/>
    <w:rsid w:val="00A76988"/>
    <w:rsid w:val="00A80D8E"/>
    <w:rsid w:val="00A81A0F"/>
    <w:rsid w:val="00A8287F"/>
    <w:rsid w:val="00A84EA2"/>
    <w:rsid w:val="00AC1D79"/>
    <w:rsid w:val="00AC41E6"/>
    <w:rsid w:val="00AC5ADD"/>
    <w:rsid w:val="00AD5E7D"/>
    <w:rsid w:val="00AE19F5"/>
    <w:rsid w:val="00AE1D79"/>
    <w:rsid w:val="00AF0264"/>
    <w:rsid w:val="00AF4304"/>
    <w:rsid w:val="00B00E62"/>
    <w:rsid w:val="00B02FF4"/>
    <w:rsid w:val="00B11E35"/>
    <w:rsid w:val="00B15BCF"/>
    <w:rsid w:val="00B17380"/>
    <w:rsid w:val="00B218BB"/>
    <w:rsid w:val="00B352B1"/>
    <w:rsid w:val="00B35B90"/>
    <w:rsid w:val="00B44888"/>
    <w:rsid w:val="00B52146"/>
    <w:rsid w:val="00B97470"/>
    <w:rsid w:val="00B97FC9"/>
    <w:rsid w:val="00BA681A"/>
    <w:rsid w:val="00BA6B29"/>
    <w:rsid w:val="00BB2919"/>
    <w:rsid w:val="00BB7E7E"/>
    <w:rsid w:val="00BC5914"/>
    <w:rsid w:val="00BF2E32"/>
    <w:rsid w:val="00C0647B"/>
    <w:rsid w:val="00C114B4"/>
    <w:rsid w:val="00C2136F"/>
    <w:rsid w:val="00C21C97"/>
    <w:rsid w:val="00C4761E"/>
    <w:rsid w:val="00C50A46"/>
    <w:rsid w:val="00C57DB7"/>
    <w:rsid w:val="00C71035"/>
    <w:rsid w:val="00C93CB3"/>
    <w:rsid w:val="00CC49AA"/>
    <w:rsid w:val="00CC4AF5"/>
    <w:rsid w:val="00CD275C"/>
    <w:rsid w:val="00CD3189"/>
    <w:rsid w:val="00CF3BA4"/>
    <w:rsid w:val="00D0734B"/>
    <w:rsid w:val="00D168EE"/>
    <w:rsid w:val="00D21545"/>
    <w:rsid w:val="00D22FC6"/>
    <w:rsid w:val="00D36F04"/>
    <w:rsid w:val="00D42FB8"/>
    <w:rsid w:val="00D55920"/>
    <w:rsid w:val="00D62AC0"/>
    <w:rsid w:val="00D91671"/>
    <w:rsid w:val="00D91F00"/>
    <w:rsid w:val="00DA00A6"/>
    <w:rsid w:val="00DD402A"/>
    <w:rsid w:val="00DE170E"/>
    <w:rsid w:val="00DF041B"/>
    <w:rsid w:val="00E0001D"/>
    <w:rsid w:val="00E00454"/>
    <w:rsid w:val="00E00E7A"/>
    <w:rsid w:val="00E0178E"/>
    <w:rsid w:val="00E14C8F"/>
    <w:rsid w:val="00E45E36"/>
    <w:rsid w:val="00E560CD"/>
    <w:rsid w:val="00E60DCA"/>
    <w:rsid w:val="00E64CE5"/>
    <w:rsid w:val="00E7286A"/>
    <w:rsid w:val="00E75153"/>
    <w:rsid w:val="00E80682"/>
    <w:rsid w:val="00E80EE5"/>
    <w:rsid w:val="00E83019"/>
    <w:rsid w:val="00E86C17"/>
    <w:rsid w:val="00E96584"/>
    <w:rsid w:val="00EA379C"/>
    <w:rsid w:val="00EA50FC"/>
    <w:rsid w:val="00EB1C72"/>
    <w:rsid w:val="00EC1008"/>
    <w:rsid w:val="00EC1B38"/>
    <w:rsid w:val="00EC5D91"/>
    <w:rsid w:val="00EE3972"/>
    <w:rsid w:val="00EE6CEE"/>
    <w:rsid w:val="00EF119D"/>
    <w:rsid w:val="00F06AD7"/>
    <w:rsid w:val="00F1282B"/>
    <w:rsid w:val="00F2397E"/>
    <w:rsid w:val="00F4619C"/>
    <w:rsid w:val="00F472EA"/>
    <w:rsid w:val="00F57BC8"/>
    <w:rsid w:val="00F65A1D"/>
    <w:rsid w:val="00F715E4"/>
    <w:rsid w:val="00F716EB"/>
    <w:rsid w:val="00F740C0"/>
    <w:rsid w:val="00F74699"/>
    <w:rsid w:val="00F87287"/>
    <w:rsid w:val="00F93B07"/>
    <w:rsid w:val="00F93C26"/>
    <w:rsid w:val="00F95F2F"/>
    <w:rsid w:val="00F962DF"/>
    <w:rsid w:val="00F9790D"/>
    <w:rsid w:val="00FB1D45"/>
    <w:rsid w:val="00FC54D9"/>
    <w:rsid w:val="00FC7932"/>
    <w:rsid w:val="00FD2B16"/>
    <w:rsid w:val="00FD5F7C"/>
    <w:rsid w:val="00FE27D3"/>
    <w:rsid w:val="00FE30F7"/>
    <w:rsid w:val="00FE64E0"/>
    <w:rsid w:val="00FE6B24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paragraph" w:customStyle="1" w:styleId="References">
    <w:name w:val="References"/>
    <w:basedOn w:val="Normal"/>
    <w:qFormat/>
    <w:rsid w:val="008A7752"/>
    <w:pPr>
      <w:numPr>
        <w:numId w:val="9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15B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5B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5B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B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B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B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7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197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174</cp:revision>
  <dcterms:created xsi:type="dcterms:W3CDTF">2023-09-27T15:53:00Z</dcterms:created>
  <dcterms:modified xsi:type="dcterms:W3CDTF">2024-02-17T11:08:00Z</dcterms:modified>
</cp:coreProperties>
</file>