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49F6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B82765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206B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6206BF">
        <w:rPr>
          <w:rFonts w:ascii="Arial" w:eastAsiaTheme="minorEastAsia" w:hAnsi="Arial" w:cs="Arial"/>
          <w:color w:val="000000"/>
          <w:sz w:val="22"/>
          <w:lang w:eastAsia="zh-CN"/>
        </w:rPr>
        <w:t>7</w:t>
      </w:r>
    </w:p>
    <w:p w14:paraId="50D5329D" w14:textId="0F7C507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206BF">
        <w:rPr>
          <w:rFonts w:ascii="Arial" w:hAnsi="Arial" w:cs="Arial"/>
          <w:color w:val="000000"/>
          <w:sz w:val="22"/>
          <w:lang w:eastAsia="zh-CN"/>
        </w:rPr>
        <w:t>Man Hung Ng (Nokia)</w:t>
      </w:r>
    </w:p>
    <w:p w14:paraId="1E0389E7" w14:textId="5877E37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6206BF" w:rsidRPr="00533159">
        <w:rPr>
          <w:rFonts w:ascii="Arial" w:eastAsiaTheme="minorEastAsia" w:hAnsi="Arial" w:cs="Arial"/>
          <w:color w:val="000000"/>
          <w:sz w:val="22"/>
          <w:lang w:eastAsia="zh-CN"/>
        </w:rPr>
        <w:t>][</w:t>
      </w:r>
      <w:r w:rsidR="00BA29EC">
        <w:rPr>
          <w:rFonts w:ascii="Arial" w:eastAsiaTheme="minorEastAsia" w:hAnsi="Arial" w:cs="Arial"/>
          <w:color w:val="000000"/>
          <w:sz w:val="22"/>
          <w:lang w:eastAsia="zh-CN"/>
        </w:rPr>
        <w:t>303</w:t>
      </w:r>
      <w:r w:rsidR="006206BF" w:rsidRPr="00533159">
        <w:rPr>
          <w:rFonts w:ascii="Arial" w:eastAsiaTheme="minorEastAsia" w:hAnsi="Arial" w:cs="Arial"/>
          <w:color w:val="000000"/>
          <w:sz w:val="22"/>
          <w:lang w:eastAsia="zh-CN"/>
        </w:rPr>
        <w:t xml:space="preserve">] </w:t>
      </w:r>
      <w:r w:rsidR="006206BF">
        <w:rPr>
          <w:rFonts w:ascii="Arial" w:eastAsiaTheme="minorEastAsia" w:hAnsi="Arial" w:cs="Arial"/>
          <w:color w:val="000000"/>
          <w:sz w:val="22"/>
          <w:lang w:eastAsia="zh-CN"/>
        </w:rPr>
        <w:t>NR_FR1_lessthan_5MHz_BW</w:t>
      </w:r>
      <w:r w:rsidR="00BA29EC">
        <w:rPr>
          <w:rFonts w:ascii="Arial" w:eastAsiaTheme="minorEastAsia" w:hAnsi="Arial" w:cs="Arial"/>
          <w:color w:val="000000"/>
          <w:sz w:val="22"/>
          <w:lang w:eastAsia="zh-CN"/>
        </w:rPr>
        <w:t>_BSRF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0738BA82" w14:textId="2CE4B93E" w:rsidR="00A33012" w:rsidRDefault="00A33012" w:rsidP="00A33012">
      <w:pPr>
        <w:rPr>
          <w:iCs/>
          <w:lang w:eastAsia="zh-CN"/>
        </w:rPr>
      </w:pPr>
      <w:r>
        <w:rPr>
          <w:iCs/>
          <w:lang w:eastAsia="zh-CN"/>
        </w:rPr>
        <w:t>Summary for contributions submitted under agenda items 8.14.</w:t>
      </w:r>
      <w:r w:rsidR="00BA29EC">
        <w:rPr>
          <w:iCs/>
          <w:lang w:eastAsia="zh-CN"/>
        </w:rPr>
        <w:t>3</w:t>
      </w:r>
      <w:r>
        <w:rPr>
          <w:iCs/>
          <w:lang w:eastAsia="zh-CN"/>
        </w:rPr>
        <w:t xml:space="preserve"> for NR support for dedicated spectrum less than 5MHz for FR1.</w:t>
      </w:r>
    </w:p>
    <w:p w14:paraId="2657C0EE" w14:textId="77777777" w:rsidR="00A33012" w:rsidRDefault="00A33012" w:rsidP="00A33012">
      <w:pPr>
        <w:rPr>
          <w:iCs/>
          <w:lang w:eastAsia="zh-CN"/>
        </w:rPr>
      </w:pPr>
      <w:r>
        <w:rPr>
          <w:iCs/>
          <w:lang w:eastAsia="zh-CN"/>
        </w:rPr>
        <w:t>List of candidate target of discussion for 1</w:t>
      </w:r>
      <w:r>
        <w:rPr>
          <w:iCs/>
          <w:vertAlign w:val="superscript"/>
          <w:lang w:eastAsia="zh-CN"/>
        </w:rPr>
        <w:t>st</w:t>
      </w:r>
      <w:r>
        <w:rPr>
          <w:iCs/>
          <w:lang w:eastAsia="zh-CN"/>
        </w:rPr>
        <w:t xml:space="preserve"> round and 2</w:t>
      </w:r>
      <w:r>
        <w:rPr>
          <w:iCs/>
          <w:vertAlign w:val="superscript"/>
          <w:lang w:eastAsia="zh-CN"/>
        </w:rPr>
        <w:t>nd</w:t>
      </w:r>
      <w:r>
        <w:rPr>
          <w:iCs/>
          <w:lang w:eastAsia="zh-CN"/>
        </w:rPr>
        <w:t xml:space="preserve"> round:</w:t>
      </w:r>
    </w:p>
    <w:p w14:paraId="0F912AAE" w14:textId="77777777" w:rsidR="00A33012" w:rsidRDefault="00A33012" w:rsidP="00A33012">
      <w:pPr>
        <w:pStyle w:val="ListParagraph"/>
        <w:numPr>
          <w:ilvl w:val="0"/>
          <w:numId w:val="3"/>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w:t>
      </w:r>
      <w:bookmarkStart w:id="0" w:name="_Hlk127869383"/>
      <w:r>
        <w:rPr>
          <w:rFonts w:eastAsiaTheme="minorEastAsia"/>
          <w:iCs/>
          <w:lang w:eastAsia="zh-CN"/>
        </w:rPr>
        <w:t>Discussion and agreement on open issues listed below</w:t>
      </w:r>
      <w:bookmarkEnd w:id="0"/>
      <w:r>
        <w:rPr>
          <w:rFonts w:eastAsiaTheme="minorEastAsia"/>
          <w:iCs/>
          <w:lang w:eastAsia="zh-CN"/>
        </w:rPr>
        <w:t>.</w:t>
      </w:r>
    </w:p>
    <w:p w14:paraId="4F1EFBE0" w14:textId="77777777" w:rsidR="00A33012" w:rsidRDefault="00A33012" w:rsidP="00A33012">
      <w:pPr>
        <w:pStyle w:val="ListParagraph"/>
        <w:numPr>
          <w:ilvl w:val="0"/>
          <w:numId w:val="3"/>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w:t>
      </w:r>
      <w:bookmarkStart w:id="1" w:name="_Hlk127869396"/>
      <w:r>
        <w:rPr>
          <w:rFonts w:eastAsiaTheme="minorEastAsia"/>
          <w:iCs/>
          <w:lang w:eastAsia="zh-CN"/>
        </w:rPr>
        <w:t>Continue discussion and agreement on open issues listed below.</w:t>
      </w:r>
      <w:bookmarkEnd w:id="1"/>
    </w:p>
    <w:p w14:paraId="609286E5" w14:textId="45683AA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A29EC">
        <w:rPr>
          <w:lang w:eastAsia="ja-JP"/>
        </w:rPr>
        <w:t>Core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8"/>
        <w:gridCol w:w="6587"/>
      </w:tblGrid>
      <w:tr w:rsidR="00484C5D" w:rsidRPr="00F53FE2" w14:paraId="0411894B" w14:textId="77777777" w:rsidTr="007E4418">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E4418">
        <w:trPr>
          <w:trHeight w:val="468"/>
        </w:trPr>
        <w:tc>
          <w:tcPr>
            <w:tcW w:w="1616" w:type="dxa"/>
          </w:tcPr>
          <w:p w14:paraId="12FD4C09" w14:textId="72008533" w:rsidR="00F53FE2" w:rsidRPr="004A7544" w:rsidRDefault="00F53FE2" w:rsidP="00805BE8">
            <w:pPr>
              <w:spacing w:before="120" w:after="120"/>
            </w:pPr>
            <w:r>
              <w:t>R4-2</w:t>
            </w:r>
            <w:r w:rsidR="0033052D">
              <w:t>3</w:t>
            </w:r>
            <w:r w:rsidR="00BA29EC">
              <w:t>18474</w:t>
            </w:r>
          </w:p>
        </w:tc>
        <w:tc>
          <w:tcPr>
            <w:tcW w:w="1428" w:type="dxa"/>
          </w:tcPr>
          <w:p w14:paraId="1A5AAE84" w14:textId="2B442F61" w:rsidR="00F53FE2" w:rsidRPr="004A7544" w:rsidRDefault="00BA29EC" w:rsidP="00805BE8">
            <w:pPr>
              <w:spacing w:before="120" w:after="120"/>
            </w:pPr>
            <w:r w:rsidRPr="00BA29EC">
              <w:t>NTT DOCOMO, INC., SoftBank Corp., KDDI Corporation, Rakuten mobile, Inc</w:t>
            </w:r>
          </w:p>
        </w:tc>
        <w:tc>
          <w:tcPr>
            <w:tcW w:w="6587" w:type="dxa"/>
          </w:tcPr>
          <w:p w14:paraId="04238A98" w14:textId="093FEF05" w:rsidR="003262D0" w:rsidRDefault="003262D0" w:rsidP="003262D0">
            <w:pPr>
              <w:spacing w:before="120" w:after="120"/>
            </w:pPr>
            <w:r>
              <w:t xml:space="preserve">Proposal 1: </w:t>
            </w:r>
            <w:r w:rsidRPr="00BA29EC">
              <w:rPr>
                <w:lang w:eastAsia="ja-JP"/>
              </w:rPr>
              <w:t>Add additional requirement tables for band n26 and n28 in Japan as follows,</w:t>
            </w:r>
          </w:p>
          <w:p w14:paraId="081BA827" w14:textId="77777777" w:rsidR="003262D0" w:rsidRPr="008F0D24" w:rsidRDefault="003262D0" w:rsidP="003262D0">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4 for BS type 1-C</w:t>
            </w:r>
          </w:p>
          <w:p w14:paraId="280EA69A" w14:textId="77777777" w:rsidR="003262D0" w:rsidRPr="003B5E50" w:rsidRDefault="003262D0" w:rsidP="003262D0">
            <w:pPr>
              <w:pStyle w:val="TH"/>
              <w:rPr>
                <w:color w:val="FF0000"/>
              </w:rPr>
            </w:pPr>
            <w:r w:rsidRPr="003B5E50">
              <w:rPr>
                <w:color w:val="FF0000"/>
              </w:rPr>
              <w:t>Table 6.7.2.2-2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07"/>
              <w:gridCol w:w="4248"/>
            </w:tblGrid>
            <w:tr w:rsidR="003262D0" w:rsidRPr="003B5E50" w14:paraId="31394920" w14:textId="77777777" w:rsidTr="00101F13">
              <w:trPr>
                <w:cantSplit/>
                <w:trHeight w:val="222"/>
                <w:jc w:val="center"/>
              </w:trPr>
              <w:tc>
                <w:tcPr>
                  <w:tcW w:w="1658" w:type="pct"/>
                </w:tcPr>
                <w:p w14:paraId="551A31E5" w14:textId="77777777" w:rsidR="003262D0" w:rsidRPr="003B5E50" w:rsidRDefault="003262D0" w:rsidP="003262D0">
                  <w:pPr>
                    <w:pStyle w:val="TAL"/>
                    <w:jc w:val="center"/>
                    <w:rPr>
                      <w:rFonts w:cs="Arial"/>
                      <w:b/>
                      <w:bCs/>
                      <w:color w:val="FF0000"/>
                    </w:rPr>
                  </w:pPr>
                  <w:r w:rsidRPr="003B5E50">
                    <w:rPr>
                      <w:rFonts w:cs="Arial"/>
                      <w:b/>
                      <w:bCs/>
                      <w:color w:val="FF0000"/>
                    </w:rPr>
                    <w:t>Parameter</w:t>
                  </w:r>
                </w:p>
              </w:tc>
              <w:tc>
                <w:tcPr>
                  <w:tcW w:w="3342" w:type="pct"/>
                </w:tcPr>
                <w:p w14:paraId="68F8F0C3" w14:textId="77777777" w:rsidR="003262D0" w:rsidRPr="003B5E50" w:rsidRDefault="003262D0" w:rsidP="003262D0">
                  <w:pPr>
                    <w:pStyle w:val="TAL"/>
                    <w:jc w:val="center"/>
                    <w:rPr>
                      <w:rFonts w:cs="Arial"/>
                      <w:b/>
                      <w:bCs/>
                      <w:color w:val="FF0000"/>
                      <w:lang w:eastAsia="ja-JP"/>
                    </w:rPr>
                  </w:pPr>
                  <w:r w:rsidRPr="003B5E50">
                    <w:rPr>
                      <w:rFonts w:cs="Arial"/>
                      <w:b/>
                      <w:bCs/>
                      <w:color w:val="FF0000"/>
                    </w:rPr>
                    <w:t>Value</w:t>
                  </w:r>
                </w:p>
              </w:tc>
            </w:tr>
            <w:tr w:rsidR="003262D0" w:rsidRPr="003B5E50" w14:paraId="41706A83" w14:textId="77777777" w:rsidTr="00101F13">
              <w:trPr>
                <w:cantSplit/>
                <w:trHeight w:val="222"/>
                <w:jc w:val="center"/>
              </w:trPr>
              <w:tc>
                <w:tcPr>
                  <w:tcW w:w="1658" w:type="pct"/>
                </w:tcPr>
                <w:p w14:paraId="7DB713C2" w14:textId="77777777" w:rsidR="003262D0" w:rsidRPr="003B5E50" w:rsidRDefault="003262D0" w:rsidP="003262D0">
                  <w:pPr>
                    <w:pStyle w:val="TAL"/>
                    <w:rPr>
                      <w:rFonts w:cs="Arial"/>
                      <w:color w:val="FF0000"/>
                    </w:rPr>
                  </w:pPr>
                  <w:r w:rsidRPr="003B5E50">
                    <w:rPr>
                      <w:rFonts w:cs="Arial"/>
                      <w:color w:val="FF0000"/>
                    </w:rPr>
                    <w:t>Wanted signal</w:t>
                  </w:r>
                </w:p>
              </w:tc>
              <w:tc>
                <w:tcPr>
                  <w:tcW w:w="3342" w:type="pct"/>
                </w:tcPr>
                <w:p w14:paraId="737DF016" w14:textId="77777777" w:rsidR="003262D0" w:rsidRPr="003B5E50" w:rsidRDefault="003262D0" w:rsidP="003262D0">
                  <w:pPr>
                    <w:pStyle w:val="TAL"/>
                    <w:rPr>
                      <w:rFonts w:cs="Arial"/>
                      <w:color w:val="FF0000"/>
                    </w:rPr>
                  </w:pPr>
                  <w:r w:rsidRPr="003B5E50">
                    <w:rPr>
                      <w:rFonts w:cs="Arial"/>
                      <w:color w:val="FF0000"/>
                    </w:rPr>
                    <w:t>NR single carrier</w:t>
                  </w:r>
                </w:p>
              </w:tc>
            </w:tr>
            <w:tr w:rsidR="003262D0" w:rsidRPr="003B5E50" w14:paraId="1789329E" w14:textId="77777777" w:rsidTr="00101F13">
              <w:trPr>
                <w:cantSplit/>
                <w:trHeight w:val="222"/>
                <w:jc w:val="center"/>
              </w:trPr>
              <w:tc>
                <w:tcPr>
                  <w:tcW w:w="1658" w:type="pct"/>
                </w:tcPr>
                <w:p w14:paraId="10B2FA6F" w14:textId="77777777" w:rsidR="003262D0" w:rsidRPr="003B5E50" w:rsidRDefault="003262D0" w:rsidP="003262D0">
                  <w:pPr>
                    <w:pStyle w:val="TAL"/>
                    <w:rPr>
                      <w:rFonts w:cs="Arial"/>
                      <w:color w:val="FF0000"/>
                    </w:rPr>
                  </w:pPr>
                  <w:r w:rsidRPr="003B5E50">
                    <w:rPr>
                      <w:rFonts w:cs="Arial"/>
                      <w:color w:val="FF0000"/>
                    </w:rPr>
                    <w:t>Interfering signal type</w:t>
                  </w:r>
                </w:p>
              </w:tc>
              <w:tc>
                <w:tcPr>
                  <w:tcW w:w="3342" w:type="pct"/>
                </w:tcPr>
                <w:p w14:paraId="3D3E3BCE" w14:textId="77777777" w:rsidR="003262D0" w:rsidRPr="003B5E50" w:rsidRDefault="003262D0" w:rsidP="003262D0">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3262D0" w:rsidRPr="003B5E50" w14:paraId="23F6E796" w14:textId="77777777" w:rsidTr="00101F13">
              <w:trPr>
                <w:cantSplit/>
                <w:trHeight w:val="222"/>
                <w:jc w:val="center"/>
              </w:trPr>
              <w:tc>
                <w:tcPr>
                  <w:tcW w:w="1658" w:type="pct"/>
                </w:tcPr>
                <w:p w14:paraId="056796A4" w14:textId="77777777" w:rsidR="003262D0" w:rsidRPr="003B5E50" w:rsidRDefault="003262D0" w:rsidP="003262D0">
                  <w:pPr>
                    <w:pStyle w:val="TAL"/>
                    <w:rPr>
                      <w:rFonts w:cs="Arial"/>
                      <w:color w:val="FF0000"/>
                    </w:rPr>
                  </w:pPr>
                  <w:r w:rsidRPr="003B5E50">
                    <w:rPr>
                      <w:rFonts w:cs="Arial"/>
                      <w:color w:val="FF0000"/>
                    </w:rPr>
                    <w:t>Interfering signal level</w:t>
                  </w:r>
                </w:p>
              </w:tc>
              <w:tc>
                <w:tcPr>
                  <w:tcW w:w="3342" w:type="pct"/>
                </w:tcPr>
                <w:p w14:paraId="720AD0BD" w14:textId="77777777" w:rsidR="003262D0" w:rsidRPr="003B5E50" w:rsidRDefault="003262D0" w:rsidP="003262D0">
                  <w:pPr>
                    <w:pStyle w:val="TAL"/>
                    <w:rPr>
                      <w:rFonts w:cs="Arial"/>
                      <w:color w:val="FF0000"/>
                    </w:rPr>
                  </w:pPr>
                  <w:r w:rsidRPr="003B5E50">
                    <w:rPr>
                      <w:rFonts w:cs="Arial"/>
                      <w:color w:val="FF0000"/>
                    </w:rPr>
                    <w:t>Rated total output power in the operating band – 30 dB</w:t>
                  </w:r>
                </w:p>
              </w:tc>
            </w:tr>
            <w:tr w:rsidR="003262D0" w:rsidRPr="003B5E50" w14:paraId="25286D73" w14:textId="77777777" w:rsidTr="00101F13">
              <w:trPr>
                <w:cantSplit/>
                <w:trHeight w:val="668"/>
                <w:jc w:val="center"/>
              </w:trPr>
              <w:tc>
                <w:tcPr>
                  <w:tcW w:w="1658" w:type="pct"/>
                </w:tcPr>
                <w:p w14:paraId="521F21F5" w14:textId="77777777" w:rsidR="003262D0" w:rsidRPr="003B5E50" w:rsidRDefault="003262D0" w:rsidP="003262D0">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0F66A440" w14:textId="77777777" w:rsidR="003262D0" w:rsidRPr="003B5E50" w:rsidRDefault="003262D0" w:rsidP="003262D0">
                  <w:pPr>
                    <w:pStyle w:val="TAL"/>
                    <w:rPr>
                      <w:rFonts w:cs="Arial"/>
                      <w:color w:val="FF0000"/>
                    </w:rPr>
                  </w:pPr>
                  <w:r w:rsidRPr="003B5E50">
                    <w:rPr>
                      <w:rFonts w:cs="Arial"/>
                      <w:color w:val="FF0000"/>
                    </w:rPr>
                    <w:t>± 2.5 MHz</w:t>
                  </w:r>
                </w:p>
                <w:p w14:paraId="6FB7E278" w14:textId="77777777" w:rsidR="003262D0" w:rsidRPr="003B5E50" w:rsidRDefault="003262D0" w:rsidP="003262D0">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7C7810C6" w14:textId="77777777" w:rsidR="003262D0" w:rsidRPr="003B5E50" w:rsidRDefault="003262D0" w:rsidP="003262D0">
                  <w:pPr>
                    <w:pStyle w:val="TAL"/>
                    <w:rPr>
                      <w:rFonts w:cs="Arial"/>
                      <w:color w:val="FF0000"/>
                    </w:rPr>
                  </w:pPr>
                  <w:r w:rsidRPr="003B5E50">
                    <w:rPr>
                      <w:rFonts w:cs="Arial"/>
                      <w:color w:val="FF0000"/>
                    </w:rPr>
                    <w:t xml:space="preserve">± </w:t>
                  </w:r>
                  <w:r w:rsidRPr="003B5E50">
                    <w:rPr>
                      <w:rFonts w:cs="v5.0.0"/>
                      <w:color w:val="FF0000"/>
                    </w:rPr>
                    <w:t>12.5 MHz</w:t>
                  </w:r>
                </w:p>
              </w:tc>
            </w:tr>
          </w:tbl>
          <w:p w14:paraId="1AFB8F73" w14:textId="77777777" w:rsidR="003262D0" w:rsidRPr="003B5E50" w:rsidRDefault="003262D0" w:rsidP="003262D0">
            <w:pPr>
              <w:jc w:val="both"/>
              <w:rPr>
                <w:b/>
                <w:bCs/>
                <w:color w:val="000000" w:themeColor="text1"/>
              </w:rPr>
            </w:pPr>
          </w:p>
          <w:p w14:paraId="3FBAEADF" w14:textId="77777777" w:rsidR="003262D0" w:rsidRPr="008F0D24" w:rsidRDefault="003262D0" w:rsidP="003262D0">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5 for BS type 1-H</w:t>
            </w:r>
          </w:p>
          <w:p w14:paraId="00D13A6B" w14:textId="77777777" w:rsidR="003262D0" w:rsidRPr="003B5E50" w:rsidRDefault="003262D0" w:rsidP="003262D0">
            <w:pPr>
              <w:pStyle w:val="TH"/>
              <w:rPr>
                <w:color w:val="FF0000"/>
              </w:rPr>
            </w:pPr>
            <w:r w:rsidRPr="003B5E50">
              <w:rPr>
                <w:color w:val="FF0000"/>
              </w:rPr>
              <w:lastRenderedPageBreak/>
              <w:t>Table 6.7.3.3-2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107"/>
              <w:gridCol w:w="4248"/>
            </w:tblGrid>
            <w:tr w:rsidR="003262D0" w:rsidRPr="003B5E50" w14:paraId="53CFF7D0" w14:textId="77777777" w:rsidTr="00101F13">
              <w:trPr>
                <w:cantSplit/>
                <w:trHeight w:val="222"/>
                <w:jc w:val="center"/>
              </w:trPr>
              <w:tc>
                <w:tcPr>
                  <w:tcW w:w="1658" w:type="pct"/>
                </w:tcPr>
                <w:p w14:paraId="75BAC055" w14:textId="77777777" w:rsidR="003262D0" w:rsidRPr="003B5E50" w:rsidRDefault="003262D0" w:rsidP="003262D0">
                  <w:pPr>
                    <w:pStyle w:val="TAL"/>
                    <w:jc w:val="center"/>
                    <w:rPr>
                      <w:rFonts w:cs="Arial"/>
                      <w:b/>
                      <w:bCs/>
                      <w:color w:val="FF0000"/>
                    </w:rPr>
                  </w:pPr>
                  <w:r w:rsidRPr="003B5E50">
                    <w:rPr>
                      <w:rFonts w:cs="Arial"/>
                      <w:b/>
                      <w:bCs/>
                      <w:color w:val="FF0000"/>
                    </w:rPr>
                    <w:t>Parameter</w:t>
                  </w:r>
                </w:p>
              </w:tc>
              <w:tc>
                <w:tcPr>
                  <w:tcW w:w="3342" w:type="pct"/>
                </w:tcPr>
                <w:p w14:paraId="18717631" w14:textId="77777777" w:rsidR="003262D0" w:rsidRPr="003B5E50" w:rsidRDefault="003262D0" w:rsidP="003262D0">
                  <w:pPr>
                    <w:pStyle w:val="TAL"/>
                    <w:jc w:val="center"/>
                    <w:rPr>
                      <w:rFonts w:cs="Arial"/>
                      <w:b/>
                      <w:bCs/>
                      <w:color w:val="FF0000"/>
                      <w:lang w:eastAsia="ja-JP"/>
                    </w:rPr>
                  </w:pPr>
                  <w:r w:rsidRPr="003B5E50">
                    <w:rPr>
                      <w:rFonts w:cs="Arial"/>
                      <w:b/>
                      <w:bCs/>
                      <w:color w:val="FF0000"/>
                    </w:rPr>
                    <w:t>Value</w:t>
                  </w:r>
                </w:p>
              </w:tc>
            </w:tr>
            <w:tr w:rsidR="003262D0" w:rsidRPr="003B5E50" w14:paraId="00D60967" w14:textId="77777777" w:rsidTr="00101F13">
              <w:trPr>
                <w:cantSplit/>
                <w:trHeight w:val="222"/>
                <w:jc w:val="center"/>
              </w:trPr>
              <w:tc>
                <w:tcPr>
                  <w:tcW w:w="1658" w:type="pct"/>
                </w:tcPr>
                <w:p w14:paraId="6C62C160" w14:textId="77777777" w:rsidR="003262D0" w:rsidRPr="003B5E50" w:rsidRDefault="003262D0" w:rsidP="003262D0">
                  <w:pPr>
                    <w:pStyle w:val="TAL"/>
                    <w:rPr>
                      <w:rFonts w:cs="Arial"/>
                      <w:color w:val="FF0000"/>
                    </w:rPr>
                  </w:pPr>
                  <w:r w:rsidRPr="003B5E50">
                    <w:rPr>
                      <w:rFonts w:cs="Arial"/>
                      <w:color w:val="FF0000"/>
                    </w:rPr>
                    <w:t>Wanted signal</w:t>
                  </w:r>
                </w:p>
              </w:tc>
              <w:tc>
                <w:tcPr>
                  <w:tcW w:w="3342" w:type="pct"/>
                </w:tcPr>
                <w:p w14:paraId="23A15F69" w14:textId="77777777" w:rsidR="003262D0" w:rsidRPr="003B5E50" w:rsidRDefault="003262D0" w:rsidP="003262D0">
                  <w:pPr>
                    <w:pStyle w:val="TAL"/>
                    <w:rPr>
                      <w:rFonts w:cs="Arial"/>
                      <w:color w:val="FF0000"/>
                    </w:rPr>
                  </w:pPr>
                  <w:r w:rsidRPr="003B5E50">
                    <w:rPr>
                      <w:rFonts w:cs="Arial"/>
                      <w:color w:val="FF0000"/>
                    </w:rPr>
                    <w:t>NR single carrier</w:t>
                  </w:r>
                </w:p>
              </w:tc>
            </w:tr>
            <w:tr w:rsidR="003262D0" w:rsidRPr="003B5E50" w14:paraId="579379D9" w14:textId="77777777" w:rsidTr="00101F13">
              <w:trPr>
                <w:cantSplit/>
                <w:trHeight w:val="222"/>
                <w:jc w:val="center"/>
              </w:trPr>
              <w:tc>
                <w:tcPr>
                  <w:tcW w:w="1658" w:type="pct"/>
                </w:tcPr>
                <w:p w14:paraId="2E33681F" w14:textId="77777777" w:rsidR="003262D0" w:rsidRPr="003B5E50" w:rsidRDefault="003262D0" w:rsidP="003262D0">
                  <w:pPr>
                    <w:pStyle w:val="TAL"/>
                    <w:rPr>
                      <w:rFonts w:cs="Arial"/>
                      <w:color w:val="FF0000"/>
                    </w:rPr>
                  </w:pPr>
                  <w:r w:rsidRPr="003B5E50">
                    <w:rPr>
                      <w:rFonts w:cs="Arial"/>
                      <w:color w:val="FF0000"/>
                    </w:rPr>
                    <w:t>Interfering signal type</w:t>
                  </w:r>
                </w:p>
              </w:tc>
              <w:tc>
                <w:tcPr>
                  <w:tcW w:w="3342" w:type="pct"/>
                </w:tcPr>
                <w:p w14:paraId="052E2D7B" w14:textId="77777777" w:rsidR="003262D0" w:rsidRPr="003B5E50" w:rsidRDefault="003262D0" w:rsidP="003262D0">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3262D0" w:rsidRPr="003B5E50" w14:paraId="395B9FCA" w14:textId="77777777" w:rsidTr="00101F13">
              <w:trPr>
                <w:cantSplit/>
                <w:trHeight w:val="222"/>
                <w:jc w:val="center"/>
              </w:trPr>
              <w:tc>
                <w:tcPr>
                  <w:tcW w:w="1658" w:type="pct"/>
                </w:tcPr>
                <w:p w14:paraId="4FB657D4" w14:textId="77777777" w:rsidR="003262D0" w:rsidRPr="003B5E50" w:rsidRDefault="003262D0" w:rsidP="003262D0">
                  <w:pPr>
                    <w:pStyle w:val="TAL"/>
                    <w:rPr>
                      <w:rFonts w:cs="Arial"/>
                      <w:color w:val="FF0000"/>
                    </w:rPr>
                  </w:pPr>
                  <w:r w:rsidRPr="003B5E50">
                    <w:rPr>
                      <w:rFonts w:cs="Arial"/>
                      <w:color w:val="FF0000"/>
                    </w:rPr>
                    <w:t>Interfering signal level</w:t>
                  </w:r>
                </w:p>
              </w:tc>
              <w:tc>
                <w:tcPr>
                  <w:tcW w:w="3342" w:type="pct"/>
                </w:tcPr>
                <w:p w14:paraId="21544805" w14:textId="77777777" w:rsidR="003262D0" w:rsidRPr="003B5E50" w:rsidRDefault="003262D0" w:rsidP="003262D0">
                  <w:pPr>
                    <w:pStyle w:val="TAL"/>
                    <w:rPr>
                      <w:rFonts w:cs="Arial"/>
                      <w:color w:val="FF0000"/>
                    </w:rPr>
                  </w:pPr>
                  <w:r w:rsidRPr="003B5E50">
                    <w:rPr>
                      <w:i/>
                      <w:color w:val="FF0000"/>
                    </w:rPr>
                    <w:t>Rated total output power</w:t>
                  </w:r>
                  <w:r w:rsidRPr="003B5E50">
                    <w:rPr>
                      <w:color w:val="FF0000"/>
                    </w:rPr>
                    <w:t xml:space="preserve"> per </w:t>
                  </w:r>
                  <w:r w:rsidRPr="003B5E50">
                    <w:rPr>
                      <w:i/>
                      <w:color w:val="FF0000"/>
                    </w:rPr>
                    <w:t xml:space="preserve">TAB connector </w:t>
                  </w:r>
                  <w:r w:rsidRPr="003B5E50">
                    <w:rPr>
                      <w:color w:val="FF0000"/>
                    </w:rPr>
                    <w:t>(P</w:t>
                  </w:r>
                  <w:r w:rsidRPr="003B5E50">
                    <w:rPr>
                      <w:color w:val="FF0000"/>
                      <w:vertAlign w:val="subscript"/>
                    </w:rPr>
                    <w:t>rated,t,TABC</w:t>
                  </w:r>
                  <w:r w:rsidRPr="003B5E50">
                    <w:rPr>
                      <w:color w:val="FF0000"/>
                    </w:rPr>
                    <w:t xml:space="preserve">) in the </w:t>
                  </w:r>
                  <w:r w:rsidRPr="003B5E50">
                    <w:rPr>
                      <w:i/>
                      <w:color w:val="FF0000"/>
                    </w:rPr>
                    <w:t>operating band</w:t>
                  </w:r>
                  <w:r w:rsidRPr="003B5E50">
                    <w:rPr>
                      <w:color w:val="FF0000"/>
                    </w:rPr>
                    <w:t xml:space="preserve"> – 30 dB</w:t>
                  </w:r>
                </w:p>
              </w:tc>
            </w:tr>
            <w:tr w:rsidR="003262D0" w:rsidRPr="003B5E50" w14:paraId="4D277BD3" w14:textId="77777777" w:rsidTr="00101F13">
              <w:trPr>
                <w:cantSplit/>
                <w:trHeight w:val="668"/>
                <w:jc w:val="center"/>
              </w:trPr>
              <w:tc>
                <w:tcPr>
                  <w:tcW w:w="1658" w:type="pct"/>
                </w:tcPr>
                <w:p w14:paraId="0B0DD629" w14:textId="77777777" w:rsidR="003262D0" w:rsidRPr="003B5E50" w:rsidRDefault="003262D0" w:rsidP="003262D0">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2CDDAB34" w14:textId="77777777" w:rsidR="003262D0" w:rsidRPr="003B5E50" w:rsidRDefault="003262D0" w:rsidP="003262D0">
                  <w:pPr>
                    <w:pStyle w:val="TAL"/>
                    <w:rPr>
                      <w:rFonts w:cs="Arial"/>
                      <w:color w:val="FF0000"/>
                    </w:rPr>
                  </w:pPr>
                  <w:r w:rsidRPr="003B5E50">
                    <w:rPr>
                      <w:rFonts w:cs="Arial"/>
                      <w:color w:val="FF0000"/>
                    </w:rPr>
                    <w:t>± 2.5 MHz</w:t>
                  </w:r>
                </w:p>
                <w:p w14:paraId="4EFDA83B" w14:textId="77777777" w:rsidR="003262D0" w:rsidRPr="003B5E50" w:rsidRDefault="003262D0" w:rsidP="003262D0">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742BBE11" w14:textId="77777777" w:rsidR="003262D0" w:rsidRPr="003B5E50" w:rsidRDefault="003262D0" w:rsidP="003262D0">
                  <w:pPr>
                    <w:pStyle w:val="TAL"/>
                    <w:rPr>
                      <w:rFonts w:cs="Arial"/>
                      <w:color w:val="FF0000"/>
                    </w:rPr>
                  </w:pPr>
                  <w:r w:rsidRPr="003B5E50">
                    <w:rPr>
                      <w:rFonts w:cs="Arial"/>
                      <w:color w:val="FF0000"/>
                    </w:rPr>
                    <w:t xml:space="preserve">± </w:t>
                  </w:r>
                  <w:r w:rsidRPr="003B5E50">
                    <w:rPr>
                      <w:rFonts w:cs="v5.0.0"/>
                      <w:color w:val="FF0000"/>
                    </w:rPr>
                    <w:t>12.5 MHz</w:t>
                  </w:r>
                </w:p>
              </w:tc>
            </w:tr>
          </w:tbl>
          <w:p w14:paraId="7EC62BFC" w14:textId="77777777" w:rsidR="003262D0" w:rsidRPr="003B5E50" w:rsidRDefault="003262D0" w:rsidP="003262D0">
            <w:pPr>
              <w:jc w:val="both"/>
              <w:rPr>
                <w:b/>
                <w:bCs/>
                <w:color w:val="000000" w:themeColor="text1"/>
              </w:rPr>
            </w:pPr>
          </w:p>
          <w:p w14:paraId="139256B0" w14:textId="77777777" w:rsidR="003262D0" w:rsidRPr="008F0D24" w:rsidRDefault="003262D0" w:rsidP="003262D0">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6 for BS type 1-O</w:t>
            </w:r>
          </w:p>
          <w:p w14:paraId="70146664" w14:textId="77777777" w:rsidR="003262D0" w:rsidRPr="003B5E50" w:rsidRDefault="003262D0" w:rsidP="003262D0">
            <w:pPr>
              <w:pStyle w:val="TH"/>
              <w:rPr>
                <w:color w:val="FF0000"/>
              </w:rPr>
            </w:pPr>
            <w:r w:rsidRPr="003B5E50">
              <w:rPr>
                <w:color w:val="FF0000"/>
              </w:rPr>
              <w:t>Table 9.8.3-1: Interfering and wanted signals for</w:t>
            </w:r>
            <w:r w:rsidRPr="003B5E50">
              <w:rPr>
                <w:color w:val="FF0000"/>
              </w:rPr>
              <w:br/>
              <w:t>the OTA transmitter intermodulation requirement for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49"/>
              <w:gridCol w:w="3706"/>
            </w:tblGrid>
            <w:tr w:rsidR="003262D0" w:rsidRPr="003B5E50" w14:paraId="14091B30" w14:textId="77777777" w:rsidTr="00101F13">
              <w:trPr>
                <w:cantSplit/>
                <w:tblHeader/>
                <w:jc w:val="center"/>
              </w:trPr>
              <w:tc>
                <w:tcPr>
                  <w:tcW w:w="2084" w:type="pct"/>
                </w:tcPr>
                <w:p w14:paraId="59A8FCF8" w14:textId="77777777" w:rsidR="003262D0" w:rsidRPr="003B5E50" w:rsidRDefault="003262D0" w:rsidP="003262D0">
                  <w:pPr>
                    <w:pStyle w:val="TAH"/>
                    <w:rPr>
                      <w:color w:val="FF0000"/>
                    </w:rPr>
                  </w:pPr>
                  <w:r w:rsidRPr="003B5E50">
                    <w:rPr>
                      <w:color w:val="FF0000"/>
                    </w:rPr>
                    <w:t>Parameter</w:t>
                  </w:r>
                </w:p>
              </w:tc>
              <w:tc>
                <w:tcPr>
                  <w:tcW w:w="2916" w:type="pct"/>
                </w:tcPr>
                <w:p w14:paraId="42FD8CA3" w14:textId="77777777" w:rsidR="003262D0" w:rsidRPr="003B5E50" w:rsidRDefault="003262D0" w:rsidP="003262D0">
                  <w:pPr>
                    <w:pStyle w:val="TAH"/>
                    <w:rPr>
                      <w:color w:val="FF0000"/>
                    </w:rPr>
                  </w:pPr>
                  <w:r w:rsidRPr="003B5E50">
                    <w:rPr>
                      <w:color w:val="FF0000"/>
                    </w:rPr>
                    <w:t>Value</w:t>
                  </w:r>
                </w:p>
              </w:tc>
            </w:tr>
            <w:tr w:rsidR="003262D0" w:rsidRPr="003B5E50" w14:paraId="0FFAF596" w14:textId="77777777" w:rsidTr="00101F13">
              <w:trPr>
                <w:cantSplit/>
                <w:jc w:val="center"/>
              </w:trPr>
              <w:tc>
                <w:tcPr>
                  <w:tcW w:w="2084" w:type="pct"/>
                </w:tcPr>
                <w:p w14:paraId="3C64CF56" w14:textId="77777777" w:rsidR="003262D0" w:rsidRPr="003B5E50" w:rsidRDefault="003262D0" w:rsidP="003262D0">
                  <w:pPr>
                    <w:pStyle w:val="TAC"/>
                    <w:rPr>
                      <w:color w:val="FF0000"/>
                    </w:rPr>
                  </w:pPr>
                  <w:r w:rsidRPr="003B5E50">
                    <w:rPr>
                      <w:color w:val="FF0000"/>
                    </w:rPr>
                    <w:t>Wanted signal</w:t>
                  </w:r>
                </w:p>
              </w:tc>
              <w:tc>
                <w:tcPr>
                  <w:tcW w:w="2916" w:type="pct"/>
                </w:tcPr>
                <w:p w14:paraId="0272FA5A" w14:textId="77777777" w:rsidR="003262D0" w:rsidRPr="003B5E50" w:rsidRDefault="003262D0" w:rsidP="003262D0">
                  <w:pPr>
                    <w:pStyle w:val="TAC"/>
                    <w:rPr>
                      <w:color w:val="FF0000"/>
                    </w:rPr>
                  </w:pPr>
                  <w:r w:rsidRPr="003B5E50">
                    <w:rPr>
                      <w:color w:val="FF0000"/>
                    </w:rPr>
                    <w:t>NR single carrier</w:t>
                  </w:r>
                </w:p>
              </w:tc>
            </w:tr>
            <w:tr w:rsidR="003262D0" w:rsidRPr="003B5E50" w14:paraId="73687CB0" w14:textId="77777777" w:rsidTr="00101F13">
              <w:trPr>
                <w:cantSplit/>
                <w:jc w:val="center"/>
              </w:trPr>
              <w:tc>
                <w:tcPr>
                  <w:tcW w:w="2084" w:type="pct"/>
                </w:tcPr>
                <w:p w14:paraId="29AC3963" w14:textId="77777777" w:rsidR="003262D0" w:rsidRPr="003B5E50" w:rsidRDefault="003262D0" w:rsidP="003262D0">
                  <w:pPr>
                    <w:pStyle w:val="TAC"/>
                    <w:rPr>
                      <w:color w:val="FF0000"/>
                    </w:rPr>
                  </w:pPr>
                  <w:r w:rsidRPr="003B5E50">
                    <w:rPr>
                      <w:color w:val="FF0000"/>
                    </w:rPr>
                    <w:t>Interfering signal type</w:t>
                  </w:r>
                </w:p>
              </w:tc>
              <w:tc>
                <w:tcPr>
                  <w:tcW w:w="2916" w:type="pct"/>
                </w:tcPr>
                <w:p w14:paraId="4F2256CB" w14:textId="77777777" w:rsidR="003262D0" w:rsidRPr="003B5E50" w:rsidRDefault="003262D0" w:rsidP="003262D0">
                  <w:pPr>
                    <w:pStyle w:val="TAC"/>
                    <w:rPr>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3262D0" w:rsidRPr="003B5E50" w14:paraId="0B3FEA9F" w14:textId="77777777" w:rsidTr="00101F13">
              <w:trPr>
                <w:cantSplit/>
                <w:jc w:val="center"/>
              </w:trPr>
              <w:tc>
                <w:tcPr>
                  <w:tcW w:w="2084" w:type="pct"/>
                </w:tcPr>
                <w:p w14:paraId="0A846F11" w14:textId="77777777" w:rsidR="003262D0" w:rsidRPr="003B5E50" w:rsidRDefault="003262D0" w:rsidP="003262D0">
                  <w:pPr>
                    <w:pStyle w:val="TAC"/>
                    <w:rPr>
                      <w:color w:val="FF0000"/>
                    </w:rPr>
                  </w:pPr>
                  <w:r w:rsidRPr="003B5E50">
                    <w:rPr>
                      <w:rFonts w:eastAsia="Malgun Gothic"/>
                      <w:color w:val="FF0000"/>
                    </w:rPr>
                    <w:t>Interfering signal power level</w:t>
                  </w:r>
                </w:p>
              </w:tc>
              <w:tc>
                <w:tcPr>
                  <w:tcW w:w="2916" w:type="pct"/>
                </w:tcPr>
                <w:p w14:paraId="15A58DDC" w14:textId="77777777" w:rsidR="003262D0" w:rsidRPr="003B5E50" w:rsidRDefault="003262D0" w:rsidP="003262D0">
                  <w:pPr>
                    <w:pStyle w:val="TAC"/>
                    <w:rPr>
                      <w:color w:val="FF0000"/>
                    </w:rPr>
                  </w:pPr>
                  <w:r w:rsidRPr="003B5E50">
                    <w:rPr>
                      <w:rFonts w:cs="v5.0.0"/>
                      <w:color w:val="FF0000"/>
                      <w:lang w:val="sv-SE"/>
                    </w:rPr>
                    <w:t xml:space="preserve">min(46 dBm, </w:t>
                  </w:r>
                  <w:r w:rsidRPr="003B5E50">
                    <w:rPr>
                      <w:color w:val="FF0000"/>
                      <w:lang w:eastAsia="ja-JP"/>
                    </w:rPr>
                    <w:t>P</w:t>
                  </w:r>
                  <w:r w:rsidRPr="003B5E50">
                    <w:rPr>
                      <w:color w:val="FF0000"/>
                      <w:vertAlign w:val="subscript"/>
                      <w:lang w:eastAsia="ja-JP"/>
                    </w:rPr>
                    <w:t>rated,t,TRP</w:t>
                  </w:r>
                  <w:r w:rsidRPr="003B5E50">
                    <w:rPr>
                      <w:rFonts w:cs="v5.0.0"/>
                      <w:color w:val="FF0000"/>
                      <w:lang w:val="sv-SE"/>
                    </w:rPr>
                    <w:t>)</w:t>
                  </w:r>
                </w:p>
              </w:tc>
            </w:tr>
            <w:tr w:rsidR="003262D0" w:rsidRPr="003B5E50" w14:paraId="4FBBE08A" w14:textId="77777777" w:rsidTr="00101F13">
              <w:trPr>
                <w:cantSplit/>
                <w:jc w:val="center"/>
              </w:trPr>
              <w:tc>
                <w:tcPr>
                  <w:tcW w:w="2084" w:type="pct"/>
                </w:tcPr>
                <w:p w14:paraId="2E1883FE" w14:textId="77777777" w:rsidR="003262D0" w:rsidRPr="003B5E50" w:rsidRDefault="003262D0" w:rsidP="003262D0">
                  <w:pPr>
                    <w:pStyle w:val="TAC"/>
                    <w:rPr>
                      <w:color w:val="FF0000"/>
                    </w:rPr>
                  </w:pPr>
                  <w:r w:rsidRPr="003B5E50">
                    <w:rPr>
                      <w:color w:val="FF0000"/>
                    </w:rPr>
                    <w:t>Interfering signal centre frequency offset from the lower (upper) edge of the wanted signal</w:t>
                  </w:r>
                  <w:r w:rsidRPr="003B5E50">
                    <w:rPr>
                      <w:color w:val="FF0000"/>
                      <w:lang w:val="en-US" w:eastAsia="zh-CN"/>
                    </w:rPr>
                    <w:t xml:space="preserve"> </w:t>
                  </w:r>
                  <w:r w:rsidRPr="003B5E50">
                    <w:rPr>
                      <w:rFonts w:cs="Arial"/>
                      <w:color w:val="FF0000"/>
                    </w:rPr>
                    <w:t xml:space="preserve">or edge of </w:t>
                  </w:r>
                  <w:r w:rsidRPr="003B5E50">
                    <w:rPr>
                      <w:rFonts w:cs="Arial"/>
                      <w:i/>
                      <w:color w:val="FF0000"/>
                    </w:rPr>
                    <w:t>sub-block</w:t>
                  </w:r>
                  <w:r w:rsidRPr="003B5E50">
                    <w:rPr>
                      <w:rFonts w:cs="Arial"/>
                      <w:color w:val="FF0000"/>
                    </w:rPr>
                    <w:t xml:space="preserve"> inside a gap</w:t>
                  </w:r>
                </w:p>
              </w:tc>
              <w:tc>
                <w:tcPr>
                  <w:tcW w:w="2916" w:type="pct"/>
                </w:tcPr>
                <w:p w14:paraId="7D8C83E2" w14:textId="77777777" w:rsidR="003262D0" w:rsidRPr="003B5E50" w:rsidRDefault="003262D0" w:rsidP="003262D0">
                  <w:pPr>
                    <w:pStyle w:val="TAL"/>
                    <w:jc w:val="center"/>
                    <w:rPr>
                      <w:rFonts w:cs="Arial"/>
                      <w:color w:val="FF0000"/>
                    </w:rPr>
                  </w:pPr>
                  <w:r w:rsidRPr="003B5E50">
                    <w:rPr>
                      <w:rFonts w:cs="Arial"/>
                      <w:color w:val="FF0000"/>
                    </w:rPr>
                    <w:t>± 2.5 MHz</w:t>
                  </w:r>
                </w:p>
                <w:p w14:paraId="12AC626D" w14:textId="77777777" w:rsidR="003262D0" w:rsidRPr="003B5E50" w:rsidRDefault="003262D0" w:rsidP="003262D0">
                  <w:pPr>
                    <w:pStyle w:val="TAL"/>
                    <w:jc w:val="center"/>
                    <w:rPr>
                      <w:rFonts w:cs="Arial"/>
                      <w:color w:val="FF0000"/>
                      <w:vertAlign w:val="subscript"/>
                    </w:rPr>
                  </w:pPr>
                  <w:r w:rsidRPr="003B5E50">
                    <w:rPr>
                      <w:rFonts w:cs="Arial"/>
                      <w:color w:val="FF0000"/>
                    </w:rPr>
                    <w:t xml:space="preserve">± </w:t>
                  </w:r>
                  <w:r w:rsidRPr="003B5E50">
                    <w:rPr>
                      <w:rFonts w:cs="v5.0.0"/>
                      <w:color w:val="FF0000"/>
                    </w:rPr>
                    <w:t>7.5 MHz</w:t>
                  </w:r>
                </w:p>
                <w:p w14:paraId="7A48A3AB" w14:textId="77777777" w:rsidR="003262D0" w:rsidRPr="003B5E50" w:rsidRDefault="003262D0" w:rsidP="003262D0">
                  <w:pPr>
                    <w:pStyle w:val="TAC"/>
                    <w:rPr>
                      <w:color w:val="FF0000"/>
                    </w:rPr>
                  </w:pPr>
                  <w:r w:rsidRPr="003B5E50">
                    <w:rPr>
                      <w:rFonts w:cs="Arial"/>
                      <w:color w:val="FF0000"/>
                    </w:rPr>
                    <w:t xml:space="preserve">± </w:t>
                  </w:r>
                  <w:r w:rsidRPr="003B5E50">
                    <w:rPr>
                      <w:rFonts w:cs="v5.0.0"/>
                      <w:color w:val="FF0000"/>
                    </w:rPr>
                    <w:t>12.5 MHz</w:t>
                  </w:r>
                </w:p>
              </w:tc>
            </w:tr>
          </w:tbl>
          <w:p w14:paraId="75A1ED10" w14:textId="77777777" w:rsidR="003262D0" w:rsidRPr="003B5E50" w:rsidRDefault="003262D0" w:rsidP="003262D0">
            <w:pPr>
              <w:jc w:val="both"/>
              <w:rPr>
                <w:b/>
                <w:bCs/>
                <w:color w:val="000000" w:themeColor="text1"/>
              </w:rPr>
            </w:pPr>
          </w:p>
          <w:p w14:paraId="0F78640B" w14:textId="169BBB4A" w:rsidR="003262D0" w:rsidRDefault="003262D0" w:rsidP="003262D0">
            <w:pPr>
              <w:jc w:val="both"/>
            </w:pPr>
            <w:r>
              <w:t>Observation 1:</w:t>
            </w:r>
            <w:r>
              <w:t xml:space="preserve"> </w:t>
            </w:r>
            <w:r w:rsidRPr="00BA29EC">
              <w:t>By introducing 3MHz BW, Tx Intermodulation shall be tested with 3MHz BW even if the BS doesn’t support 3MHz BW in current specification</w:t>
            </w:r>
            <w:r>
              <w:t>.</w:t>
            </w:r>
          </w:p>
          <w:p w14:paraId="3CB60610" w14:textId="6E4286E2" w:rsidR="003262D0" w:rsidRDefault="003262D0" w:rsidP="003262D0">
            <w:pPr>
              <w:jc w:val="both"/>
            </w:pPr>
            <w:r>
              <w:t xml:space="preserve">Observation 2: </w:t>
            </w:r>
            <w:r w:rsidRPr="00BA29EC">
              <w:t>In current Tx intermodulation minimum requirements, the interfering signal type and interfering signal frequency position are not matching Japanese regulation</w:t>
            </w:r>
            <w:r>
              <w:t>.</w:t>
            </w:r>
          </w:p>
          <w:p w14:paraId="23E5CF1A" w14:textId="093D72E8" w:rsidR="00BA29EC" w:rsidRPr="004A7544" w:rsidRDefault="00BA29EC" w:rsidP="00805BE8">
            <w:pPr>
              <w:spacing w:before="120" w:after="120"/>
            </w:pPr>
          </w:p>
        </w:tc>
      </w:tr>
      <w:tr w:rsidR="007E4418" w14:paraId="59BBA0C8" w14:textId="77777777" w:rsidTr="007E4418">
        <w:trPr>
          <w:trHeight w:val="468"/>
        </w:trPr>
        <w:tc>
          <w:tcPr>
            <w:tcW w:w="1616" w:type="dxa"/>
          </w:tcPr>
          <w:p w14:paraId="148FDFDB" w14:textId="7015A2B1" w:rsidR="007E4418" w:rsidRPr="004A7544" w:rsidRDefault="007E4418" w:rsidP="00101F13">
            <w:pPr>
              <w:spacing w:before="120" w:after="120"/>
            </w:pPr>
            <w:r>
              <w:lastRenderedPageBreak/>
              <w:t>R4-2318475</w:t>
            </w:r>
          </w:p>
        </w:tc>
        <w:tc>
          <w:tcPr>
            <w:tcW w:w="1428" w:type="dxa"/>
          </w:tcPr>
          <w:p w14:paraId="6E8B99A4" w14:textId="77777777" w:rsidR="007E4418" w:rsidRPr="004A7544" w:rsidRDefault="007E4418" w:rsidP="00101F13">
            <w:pPr>
              <w:spacing w:before="120" w:after="120"/>
            </w:pPr>
            <w:r w:rsidRPr="00BA29EC">
              <w:t>NTT DOCOMO, INC., SoftBank Corp., KDDI Corporation, Rakuten mobile, Inc</w:t>
            </w:r>
          </w:p>
        </w:tc>
        <w:tc>
          <w:tcPr>
            <w:tcW w:w="6587" w:type="dxa"/>
          </w:tcPr>
          <w:p w14:paraId="28CA0A4A" w14:textId="5D455EB9" w:rsidR="003262D0" w:rsidRDefault="003262D0" w:rsidP="003262D0">
            <w:pPr>
              <w:spacing w:before="120" w:after="120"/>
            </w:pPr>
            <w:r>
              <w:t xml:space="preserve">Proposal 1: </w:t>
            </w:r>
            <w:r w:rsidRPr="00CE43B7">
              <w:t>CR to TS 38.</w:t>
            </w:r>
            <w:r>
              <w:t>104 according to R4-2318474</w:t>
            </w:r>
            <w:r w:rsidRPr="00CE43B7">
              <w:t>.</w:t>
            </w:r>
          </w:p>
          <w:p w14:paraId="58D76146" w14:textId="16888459" w:rsidR="007E4418" w:rsidRPr="004A7544" w:rsidRDefault="003262D0" w:rsidP="003262D0">
            <w:pPr>
              <w:jc w:val="both"/>
            </w:pPr>
            <w:r>
              <w:t>Observation 1:</w:t>
            </w:r>
          </w:p>
        </w:tc>
      </w:tr>
      <w:tr w:rsidR="007E4418" w14:paraId="50E6A34F" w14:textId="77777777" w:rsidTr="007E4418">
        <w:trPr>
          <w:trHeight w:val="468"/>
        </w:trPr>
        <w:tc>
          <w:tcPr>
            <w:tcW w:w="1616" w:type="dxa"/>
          </w:tcPr>
          <w:p w14:paraId="58FFF9E0" w14:textId="1FB34197" w:rsidR="007E4418" w:rsidRPr="004A7544" w:rsidRDefault="007E4418" w:rsidP="00101F13">
            <w:pPr>
              <w:spacing w:before="120" w:after="120"/>
            </w:pPr>
            <w:r>
              <w:t>R4-2318476</w:t>
            </w:r>
          </w:p>
        </w:tc>
        <w:tc>
          <w:tcPr>
            <w:tcW w:w="1428" w:type="dxa"/>
          </w:tcPr>
          <w:p w14:paraId="6F21F172" w14:textId="77777777" w:rsidR="007E4418" w:rsidRPr="004A7544" w:rsidRDefault="007E4418" w:rsidP="00101F13">
            <w:pPr>
              <w:spacing w:before="120" w:after="120"/>
            </w:pPr>
            <w:r w:rsidRPr="00BA29EC">
              <w:t>NTT DOCOMO, INC., SoftBank Corp., KDDI Corporation, Rakuten mobile, Inc</w:t>
            </w:r>
          </w:p>
        </w:tc>
        <w:tc>
          <w:tcPr>
            <w:tcW w:w="6587" w:type="dxa"/>
          </w:tcPr>
          <w:p w14:paraId="5E74D22D" w14:textId="14B6F391" w:rsidR="003262D0" w:rsidRDefault="003262D0" w:rsidP="003262D0">
            <w:pPr>
              <w:spacing w:before="120" w:after="120"/>
            </w:pPr>
            <w:r>
              <w:t xml:space="preserve">Proposal 1: </w:t>
            </w:r>
            <w:r w:rsidRPr="00CE43B7">
              <w:t>CR to TS 38.</w:t>
            </w:r>
            <w:r>
              <w:t>1</w:t>
            </w:r>
            <w:r>
              <w:t>41-1</w:t>
            </w:r>
            <w:r>
              <w:t xml:space="preserve"> according to R4-2318474</w:t>
            </w:r>
            <w:r w:rsidRPr="00CE43B7">
              <w:t>.</w:t>
            </w:r>
          </w:p>
          <w:p w14:paraId="094255EA" w14:textId="42AFE8A1" w:rsidR="007E4418" w:rsidRPr="004A7544" w:rsidRDefault="003262D0" w:rsidP="003262D0">
            <w:pPr>
              <w:spacing w:before="120" w:after="120"/>
            </w:pPr>
            <w:r>
              <w:t>Observation 1:</w:t>
            </w:r>
          </w:p>
        </w:tc>
      </w:tr>
      <w:tr w:rsidR="007E4418" w14:paraId="671CA4AA" w14:textId="77777777" w:rsidTr="007E4418">
        <w:trPr>
          <w:trHeight w:val="468"/>
        </w:trPr>
        <w:tc>
          <w:tcPr>
            <w:tcW w:w="1616" w:type="dxa"/>
          </w:tcPr>
          <w:p w14:paraId="3B13FB78" w14:textId="73AE472C" w:rsidR="007E4418" w:rsidRPr="004A7544" w:rsidRDefault="007E4418" w:rsidP="00101F13">
            <w:pPr>
              <w:spacing w:before="120" w:after="120"/>
            </w:pPr>
            <w:r>
              <w:t>R4-2318477</w:t>
            </w:r>
          </w:p>
        </w:tc>
        <w:tc>
          <w:tcPr>
            <w:tcW w:w="1428" w:type="dxa"/>
          </w:tcPr>
          <w:p w14:paraId="08A30868" w14:textId="77777777" w:rsidR="007E4418" w:rsidRPr="004A7544" w:rsidRDefault="007E4418" w:rsidP="00101F13">
            <w:pPr>
              <w:spacing w:before="120" w:after="120"/>
            </w:pPr>
            <w:r w:rsidRPr="00BA29EC">
              <w:t xml:space="preserve">NTT DOCOMO, </w:t>
            </w:r>
            <w:r w:rsidRPr="00BA29EC">
              <w:lastRenderedPageBreak/>
              <w:t>INC., SoftBank Corp., KDDI Corporation, Rakuten mobile, Inc</w:t>
            </w:r>
          </w:p>
        </w:tc>
        <w:tc>
          <w:tcPr>
            <w:tcW w:w="6587" w:type="dxa"/>
          </w:tcPr>
          <w:p w14:paraId="49622728" w14:textId="6E784203" w:rsidR="003262D0" w:rsidRDefault="003262D0" w:rsidP="003262D0">
            <w:pPr>
              <w:spacing w:before="120" w:after="120"/>
            </w:pPr>
            <w:r>
              <w:lastRenderedPageBreak/>
              <w:t xml:space="preserve">Proposal 1: </w:t>
            </w:r>
            <w:r w:rsidRPr="00CE43B7">
              <w:t>CR to TS 38.</w:t>
            </w:r>
            <w:r>
              <w:t>1</w:t>
            </w:r>
            <w:r>
              <w:t>41-2</w:t>
            </w:r>
            <w:r>
              <w:t xml:space="preserve"> according to R4-2318474</w:t>
            </w:r>
            <w:r w:rsidRPr="00CE43B7">
              <w:t>.</w:t>
            </w:r>
          </w:p>
          <w:p w14:paraId="467DE73B" w14:textId="5585180D" w:rsidR="007E4418" w:rsidRPr="004A7544" w:rsidRDefault="003262D0" w:rsidP="003262D0">
            <w:pPr>
              <w:spacing w:before="120" w:after="120"/>
            </w:pPr>
            <w:r>
              <w:lastRenderedPageBreak/>
              <w:t>Observation 1:</w:t>
            </w:r>
          </w:p>
        </w:tc>
      </w:tr>
      <w:tr w:rsidR="003262D0" w14:paraId="6CC372F2" w14:textId="77777777" w:rsidTr="007E4418">
        <w:trPr>
          <w:trHeight w:val="468"/>
        </w:trPr>
        <w:tc>
          <w:tcPr>
            <w:tcW w:w="1616" w:type="dxa"/>
          </w:tcPr>
          <w:p w14:paraId="60AFA4E8" w14:textId="37F5E843" w:rsidR="003262D0" w:rsidRDefault="003262D0" w:rsidP="00101F13">
            <w:pPr>
              <w:spacing w:before="120" w:after="120"/>
            </w:pPr>
            <w:r>
              <w:lastRenderedPageBreak/>
              <w:t>R4-2318566</w:t>
            </w:r>
          </w:p>
        </w:tc>
        <w:tc>
          <w:tcPr>
            <w:tcW w:w="1428" w:type="dxa"/>
          </w:tcPr>
          <w:p w14:paraId="4D56303F" w14:textId="214412FA" w:rsidR="003262D0" w:rsidRPr="00BA29EC" w:rsidRDefault="003262D0" w:rsidP="00101F13">
            <w:pPr>
              <w:spacing w:before="120" w:after="120"/>
            </w:pPr>
            <w:r w:rsidRPr="003262D0">
              <w:t>Nokia, Nokia Shanghai Bell, ZTE Corporation, Ericsson</w:t>
            </w:r>
          </w:p>
        </w:tc>
        <w:tc>
          <w:tcPr>
            <w:tcW w:w="6587" w:type="dxa"/>
          </w:tcPr>
          <w:p w14:paraId="408DB4D8" w14:textId="3F9B8C4D" w:rsidR="003262D0" w:rsidRDefault="003262D0" w:rsidP="003262D0">
            <w:pPr>
              <w:spacing w:before="120" w:after="120"/>
            </w:pPr>
            <w:r>
              <w:t xml:space="preserve">Proposal 1: </w:t>
            </w:r>
            <w:r w:rsidR="00600FD8" w:rsidRPr="00600FD8">
              <w:t>CR to TS 38.104 on clarification of applicable SS raster entries for 3 MHz channel bandwidth</w:t>
            </w:r>
            <w:r w:rsidRPr="00CE43B7">
              <w:t>.</w:t>
            </w:r>
          </w:p>
          <w:p w14:paraId="7E85C42A" w14:textId="175FA3E1" w:rsidR="003262D0" w:rsidRPr="00BA29EC" w:rsidRDefault="003262D0" w:rsidP="003262D0">
            <w:pPr>
              <w:jc w:val="both"/>
              <w:rPr>
                <w:rFonts w:hint="eastAsia"/>
                <w:lang w:eastAsia="ja-JP"/>
              </w:rPr>
            </w:pPr>
            <w:r>
              <w:t>Observation 1:</w:t>
            </w:r>
          </w:p>
        </w:tc>
      </w:tr>
      <w:tr w:rsidR="00600FD8" w14:paraId="13E7A240" w14:textId="77777777" w:rsidTr="00600FD8">
        <w:trPr>
          <w:trHeight w:val="468"/>
        </w:trPr>
        <w:tc>
          <w:tcPr>
            <w:tcW w:w="1616" w:type="dxa"/>
          </w:tcPr>
          <w:p w14:paraId="7F94E39A" w14:textId="5D8DB71B" w:rsidR="00600FD8" w:rsidRDefault="00600FD8" w:rsidP="00101F13">
            <w:pPr>
              <w:spacing w:before="120" w:after="120"/>
            </w:pPr>
            <w:r>
              <w:t>R4-231</w:t>
            </w:r>
            <w:r>
              <w:t>9750</w:t>
            </w:r>
          </w:p>
        </w:tc>
        <w:tc>
          <w:tcPr>
            <w:tcW w:w="1428" w:type="dxa"/>
          </w:tcPr>
          <w:p w14:paraId="0DEC7B44" w14:textId="77777777" w:rsidR="00600FD8" w:rsidRPr="00BA29EC" w:rsidRDefault="00600FD8" w:rsidP="00101F13">
            <w:pPr>
              <w:spacing w:before="120" w:after="120"/>
            </w:pPr>
            <w:r w:rsidRPr="003262D0">
              <w:t>Nokia, Nokia Shanghai Bell, ZTE Corporation, Ericsson</w:t>
            </w:r>
          </w:p>
        </w:tc>
        <w:tc>
          <w:tcPr>
            <w:tcW w:w="6587" w:type="dxa"/>
          </w:tcPr>
          <w:p w14:paraId="44419DF8" w14:textId="6C6F6396" w:rsidR="00600FD8" w:rsidRDefault="00600FD8" w:rsidP="00101F13">
            <w:pPr>
              <w:spacing w:before="120" w:after="120"/>
            </w:pPr>
            <w:r>
              <w:t xml:space="preserve">Proposal 1: </w:t>
            </w:r>
            <w:r w:rsidRPr="00600FD8">
              <w:t>CR to TS 38.104 on support of NB-IoT operation in NR in-band for 3 MHz channel bandwidth</w:t>
            </w:r>
            <w:r w:rsidRPr="00CE43B7">
              <w:t>.</w:t>
            </w:r>
          </w:p>
          <w:p w14:paraId="24560AC3" w14:textId="77777777" w:rsidR="00600FD8" w:rsidRPr="00BA29EC" w:rsidRDefault="00600FD8" w:rsidP="00101F13">
            <w:pPr>
              <w:jc w:val="both"/>
              <w:rPr>
                <w:rFonts w:hint="eastAsia"/>
                <w:lang w:eastAsia="ja-JP"/>
              </w:rPr>
            </w:pPr>
            <w:r>
              <w:t>Observation 1:</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CE1FB4F" w14:textId="2CCD3BCC" w:rsidR="007C2AA8" w:rsidRDefault="007C2AA8" w:rsidP="007C2AA8">
      <w:pPr>
        <w:rPr>
          <w:b/>
          <w:u w:val="single"/>
          <w:lang w:eastAsia="ko-KR"/>
        </w:rPr>
      </w:pPr>
      <w:r w:rsidRPr="00CE43B7">
        <w:rPr>
          <w:b/>
          <w:u w:val="single"/>
          <w:lang w:eastAsia="ko-KR"/>
        </w:rPr>
        <w:t>Issue 1-1: R4-231</w:t>
      </w:r>
      <w:r>
        <w:rPr>
          <w:b/>
          <w:u w:val="single"/>
          <w:lang w:eastAsia="ko-KR"/>
        </w:rPr>
        <w:t>8</w:t>
      </w:r>
      <w:r w:rsidR="007E4418">
        <w:rPr>
          <w:b/>
          <w:u w:val="single"/>
          <w:lang w:eastAsia="ko-KR"/>
        </w:rPr>
        <w:t>474, R4-2318475, R4-2318476, R4-2318477</w:t>
      </w:r>
      <w:r w:rsidR="005A0FF3">
        <w:rPr>
          <w:b/>
          <w:u w:val="single"/>
          <w:lang w:eastAsia="ko-KR"/>
        </w:rPr>
        <w:t xml:space="preserve"> (</w:t>
      </w:r>
      <w:r w:rsidR="00DA252C" w:rsidRPr="00DA252C">
        <w:rPr>
          <w:b/>
          <w:u w:val="single"/>
          <w:lang w:eastAsia="ko-KR"/>
        </w:rPr>
        <w:t>Tx intermodulation requirements maintenance in certain region</w:t>
      </w:r>
      <w:r w:rsidR="005A0FF3">
        <w:rPr>
          <w:b/>
          <w:u w:val="single"/>
          <w:lang w:eastAsia="ko-KR"/>
        </w:rPr>
        <w:t>)</w:t>
      </w:r>
    </w:p>
    <w:p w14:paraId="21DF84B2" w14:textId="6B44DD04" w:rsidR="00DA252C" w:rsidRPr="00CE43B7" w:rsidRDefault="00DA252C" w:rsidP="00DA25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r>
        <w:rPr>
          <w:rFonts w:eastAsia="SimSun"/>
          <w:szCs w:val="24"/>
          <w:lang w:eastAsia="zh-CN"/>
        </w:rPr>
        <w:t xml:space="preserve">: </w:t>
      </w:r>
      <w:r w:rsidRPr="00DA252C">
        <w:rPr>
          <w:rFonts w:eastAsia="SimSun"/>
          <w:szCs w:val="24"/>
          <w:lang w:eastAsia="zh-CN"/>
        </w:rPr>
        <w:t>Add additional requirement tables for band n26 and n28 in Japan as follows</w:t>
      </w:r>
      <w:r>
        <w:rPr>
          <w:rFonts w:eastAsia="SimSun"/>
          <w:szCs w:val="24"/>
          <w:lang w:eastAsia="zh-CN"/>
        </w:rPr>
        <w:t>,</w:t>
      </w:r>
    </w:p>
    <w:p w14:paraId="6C16D296" w14:textId="77777777" w:rsidR="007E4418" w:rsidRPr="008F0D24" w:rsidRDefault="007E4418" w:rsidP="007E4418">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4 for BS type 1-C</w:t>
      </w:r>
    </w:p>
    <w:p w14:paraId="4299C585" w14:textId="77777777" w:rsidR="007E4418" w:rsidRPr="003B5E50" w:rsidRDefault="007E4418" w:rsidP="007E4418">
      <w:pPr>
        <w:pStyle w:val="TH"/>
        <w:rPr>
          <w:color w:val="FF0000"/>
        </w:rPr>
      </w:pPr>
      <w:r w:rsidRPr="003B5E50">
        <w:rPr>
          <w:color w:val="FF0000"/>
        </w:rPr>
        <w:t>Table 6.7.2.2-2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92"/>
        <w:gridCol w:w="6433"/>
      </w:tblGrid>
      <w:tr w:rsidR="007E4418" w:rsidRPr="003B5E50" w14:paraId="3C636917" w14:textId="77777777" w:rsidTr="00101F13">
        <w:trPr>
          <w:cantSplit/>
          <w:trHeight w:val="222"/>
          <w:jc w:val="center"/>
        </w:trPr>
        <w:tc>
          <w:tcPr>
            <w:tcW w:w="1658" w:type="pct"/>
          </w:tcPr>
          <w:p w14:paraId="203B5111" w14:textId="77777777" w:rsidR="007E4418" w:rsidRPr="003B5E50" w:rsidRDefault="007E4418" w:rsidP="00101F13">
            <w:pPr>
              <w:pStyle w:val="TAL"/>
              <w:jc w:val="center"/>
              <w:rPr>
                <w:rFonts w:cs="Arial"/>
                <w:b/>
                <w:bCs/>
                <w:color w:val="FF0000"/>
              </w:rPr>
            </w:pPr>
            <w:r w:rsidRPr="003B5E50">
              <w:rPr>
                <w:rFonts w:cs="Arial"/>
                <w:b/>
                <w:bCs/>
                <w:color w:val="FF0000"/>
              </w:rPr>
              <w:t>Parameter</w:t>
            </w:r>
          </w:p>
        </w:tc>
        <w:tc>
          <w:tcPr>
            <w:tcW w:w="3342" w:type="pct"/>
          </w:tcPr>
          <w:p w14:paraId="1EA1B32C" w14:textId="77777777" w:rsidR="007E4418" w:rsidRPr="003B5E50" w:rsidRDefault="007E4418" w:rsidP="00101F13">
            <w:pPr>
              <w:pStyle w:val="TAL"/>
              <w:jc w:val="center"/>
              <w:rPr>
                <w:rFonts w:cs="Arial"/>
                <w:b/>
                <w:bCs/>
                <w:color w:val="FF0000"/>
                <w:lang w:eastAsia="ja-JP"/>
              </w:rPr>
            </w:pPr>
            <w:r w:rsidRPr="003B5E50">
              <w:rPr>
                <w:rFonts w:cs="Arial"/>
                <w:b/>
                <w:bCs/>
                <w:color w:val="FF0000"/>
              </w:rPr>
              <w:t>Value</w:t>
            </w:r>
          </w:p>
        </w:tc>
      </w:tr>
      <w:tr w:rsidR="007E4418" w:rsidRPr="003B5E50" w14:paraId="7FD2A523" w14:textId="77777777" w:rsidTr="00101F13">
        <w:trPr>
          <w:cantSplit/>
          <w:trHeight w:val="222"/>
          <w:jc w:val="center"/>
        </w:trPr>
        <w:tc>
          <w:tcPr>
            <w:tcW w:w="1658" w:type="pct"/>
          </w:tcPr>
          <w:p w14:paraId="4CC3637B" w14:textId="77777777" w:rsidR="007E4418" w:rsidRPr="003B5E50" w:rsidRDefault="007E4418" w:rsidP="00101F13">
            <w:pPr>
              <w:pStyle w:val="TAL"/>
              <w:rPr>
                <w:rFonts w:cs="Arial"/>
                <w:color w:val="FF0000"/>
              </w:rPr>
            </w:pPr>
            <w:r w:rsidRPr="003B5E50">
              <w:rPr>
                <w:rFonts w:cs="Arial"/>
                <w:color w:val="FF0000"/>
              </w:rPr>
              <w:t>Wanted signal</w:t>
            </w:r>
          </w:p>
        </w:tc>
        <w:tc>
          <w:tcPr>
            <w:tcW w:w="3342" w:type="pct"/>
          </w:tcPr>
          <w:p w14:paraId="7ECC5480" w14:textId="77777777" w:rsidR="007E4418" w:rsidRPr="003B5E50" w:rsidRDefault="007E4418" w:rsidP="00101F13">
            <w:pPr>
              <w:pStyle w:val="TAL"/>
              <w:rPr>
                <w:rFonts w:cs="Arial"/>
                <w:color w:val="FF0000"/>
              </w:rPr>
            </w:pPr>
            <w:r w:rsidRPr="003B5E50">
              <w:rPr>
                <w:rFonts w:cs="Arial"/>
                <w:color w:val="FF0000"/>
              </w:rPr>
              <w:t>NR single carrier</w:t>
            </w:r>
          </w:p>
        </w:tc>
      </w:tr>
      <w:tr w:rsidR="007E4418" w:rsidRPr="003B5E50" w14:paraId="32DE5811" w14:textId="77777777" w:rsidTr="00101F13">
        <w:trPr>
          <w:cantSplit/>
          <w:trHeight w:val="222"/>
          <w:jc w:val="center"/>
        </w:trPr>
        <w:tc>
          <w:tcPr>
            <w:tcW w:w="1658" w:type="pct"/>
          </w:tcPr>
          <w:p w14:paraId="4F162C9F" w14:textId="77777777" w:rsidR="007E4418" w:rsidRPr="003B5E50" w:rsidRDefault="007E4418" w:rsidP="00101F13">
            <w:pPr>
              <w:pStyle w:val="TAL"/>
              <w:rPr>
                <w:rFonts w:cs="Arial"/>
                <w:color w:val="FF0000"/>
              </w:rPr>
            </w:pPr>
            <w:r w:rsidRPr="003B5E50">
              <w:rPr>
                <w:rFonts w:cs="Arial"/>
                <w:color w:val="FF0000"/>
              </w:rPr>
              <w:t>Interfering signal type</w:t>
            </w:r>
          </w:p>
        </w:tc>
        <w:tc>
          <w:tcPr>
            <w:tcW w:w="3342" w:type="pct"/>
          </w:tcPr>
          <w:p w14:paraId="20BAA1CF" w14:textId="77777777" w:rsidR="007E4418" w:rsidRPr="003B5E50" w:rsidRDefault="007E4418" w:rsidP="00101F13">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E4418" w:rsidRPr="003B5E50" w14:paraId="31DE3D0D" w14:textId="77777777" w:rsidTr="00101F13">
        <w:trPr>
          <w:cantSplit/>
          <w:trHeight w:val="222"/>
          <w:jc w:val="center"/>
        </w:trPr>
        <w:tc>
          <w:tcPr>
            <w:tcW w:w="1658" w:type="pct"/>
          </w:tcPr>
          <w:p w14:paraId="16E56429" w14:textId="77777777" w:rsidR="007E4418" w:rsidRPr="003B5E50" w:rsidRDefault="007E4418" w:rsidP="00101F13">
            <w:pPr>
              <w:pStyle w:val="TAL"/>
              <w:rPr>
                <w:rFonts w:cs="Arial"/>
                <w:color w:val="FF0000"/>
              </w:rPr>
            </w:pPr>
            <w:r w:rsidRPr="003B5E50">
              <w:rPr>
                <w:rFonts w:cs="Arial"/>
                <w:color w:val="FF0000"/>
              </w:rPr>
              <w:t>Interfering signal level</w:t>
            </w:r>
          </w:p>
        </w:tc>
        <w:tc>
          <w:tcPr>
            <w:tcW w:w="3342" w:type="pct"/>
          </w:tcPr>
          <w:p w14:paraId="79404684" w14:textId="77777777" w:rsidR="007E4418" w:rsidRPr="003B5E50" w:rsidRDefault="007E4418" w:rsidP="00101F13">
            <w:pPr>
              <w:pStyle w:val="TAL"/>
              <w:rPr>
                <w:rFonts w:cs="Arial"/>
                <w:color w:val="FF0000"/>
              </w:rPr>
            </w:pPr>
            <w:r w:rsidRPr="003B5E50">
              <w:rPr>
                <w:rFonts w:cs="Arial"/>
                <w:color w:val="FF0000"/>
              </w:rPr>
              <w:t>Rated total output power in the operating band – 30 dB</w:t>
            </w:r>
          </w:p>
        </w:tc>
      </w:tr>
      <w:tr w:rsidR="007E4418" w:rsidRPr="003B5E50" w14:paraId="3A6A5ACC" w14:textId="77777777" w:rsidTr="00101F13">
        <w:trPr>
          <w:cantSplit/>
          <w:trHeight w:val="668"/>
          <w:jc w:val="center"/>
        </w:trPr>
        <w:tc>
          <w:tcPr>
            <w:tcW w:w="1658" w:type="pct"/>
          </w:tcPr>
          <w:p w14:paraId="35D8E262" w14:textId="77777777" w:rsidR="007E4418" w:rsidRPr="003B5E50" w:rsidRDefault="007E4418" w:rsidP="00101F13">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5C718817" w14:textId="77777777" w:rsidR="007E4418" w:rsidRPr="003B5E50" w:rsidRDefault="007E4418" w:rsidP="00101F13">
            <w:pPr>
              <w:pStyle w:val="TAL"/>
              <w:rPr>
                <w:rFonts w:cs="Arial"/>
                <w:color w:val="FF0000"/>
              </w:rPr>
            </w:pPr>
            <w:r w:rsidRPr="003B5E50">
              <w:rPr>
                <w:rFonts w:cs="Arial"/>
                <w:color w:val="FF0000"/>
              </w:rPr>
              <w:t>± 2.5 MHz</w:t>
            </w:r>
          </w:p>
          <w:p w14:paraId="0A7EC6EE" w14:textId="77777777" w:rsidR="007E4418" w:rsidRPr="003B5E50" w:rsidRDefault="007E4418" w:rsidP="00101F13">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3CA25381" w14:textId="77777777" w:rsidR="007E4418" w:rsidRPr="003B5E50" w:rsidRDefault="007E4418" w:rsidP="00101F13">
            <w:pPr>
              <w:pStyle w:val="TAL"/>
              <w:rPr>
                <w:rFonts w:cs="Arial"/>
                <w:color w:val="FF0000"/>
              </w:rPr>
            </w:pPr>
            <w:r w:rsidRPr="003B5E50">
              <w:rPr>
                <w:rFonts w:cs="Arial"/>
                <w:color w:val="FF0000"/>
              </w:rPr>
              <w:t xml:space="preserve">± </w:t>
            </w:r>
            <w:r w:rsidRPr="003B5E50">
              <w:rPr>
                <w:rFonts w:cs="v5.0.0"/>
                <w:color w:val="FF0000"/>
              </w:rPr>
              <w:t>12.5 MHz</w:t>
            </w:r>
          </w:p>
        </w:tc>
      </w:tr>
    </w:tbl>
    <w:p w14:paraId="1D2A2345" w14:textId="77777777" w:rsidR="007E4418" w:rsidRPr="003B5E50" w:rsidRDefault="007E4418" w:rsidP="007E4418">
      <w:pPr>
        <w:jc w:val="both"/>
        <w:rPr>
          <w:b/>
          <w:bCs/>
          <w:color w:val="000000" w:themeColor="text1"/>
        </w:rPr>
      </w:pPr>
    </w:p>
    <w:p w14:paraId="7497DBC4" w14:textId="77777777" w:rsidR="007E4418" w:rsidRPr="008F0D24" w:rsidRDefault="007E4418" w:rsidP="007E4418">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5 for BS type 1-H</w:t>
      </w:r>
    </w:p>
    <w:p w14:paraId="00D6D5E8" w14:textId="77777777" w:rsidR="007E4418" w:rsidRPr="003B5E50" w:rsidRDefault="007E4418" w:rsidP="007E4418">
      <w:pPr>
        <w:pStyle w:val="TH"/>
        <w:rPr>
          <w:color w:val="FF0000"/>
        </w:rPr>
      </w:pPr>
      <w:r w:rsidRPr="003B5E50">
        <w:rPr>
          <w:color w:val="FF0000"/>
        </w:rPr>
        <w:lastRenderedPageBreak/>
        <w:t>Table 6.7.3.3-2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192"/>
        <w:gridCol w:w="6433"/>
      </w:tblGrid>
      <w:tr w:rsidR="007E4418" w:rsidRPr="003B5E50" w14:paraId="6DDEBCCA" w14:textId="77777777" w:rsidTr="00101F13">
        <w:trPr>
          <w:cantSplit/>
          <w:trHeight w:val="222"/>
          <w:jc w:val="center"/>
        </w:trPr>
        <w:tc>
          <w:tcPr>
            <w:tcW w:w="1658" w:type="pct"/>
          </w:tcPr>
          <w:p w14:paraId="4CD8E7BE" w14:textId="77777777" w:rsidR="007E4418" w:rsidRPr="003B5E50" w:rsidRDefault="007E4418" w:rsidP="00101F13">
            <w:pPr>
              <w:pStyle w:val="TAL"/>
              <w:jc w:val="center"/>
              <w:rPr>
                <w:rFonts w:cs="Arial"/>
                <w:b/>
                <w:bCs/>
                <w:color w:val="FF0000"/>
              </w:rPr>
            </w:pPr>
            <w:r w:rsidRPr="003B5E50">
              <w:rPr>
                <w:rFonts w:cs="Arial"/>
                <w:b/>
                <w:bCs/>
                <w:color w:val="FF0000"/>
              </w:rPr>
              <w:t>Parameter</w:t>
            </w:r>
          </w:p>
        </w:tc>
        <w:tc>
          <w:tcPr>
            <w:tcW w:w="3342" w:type="pct"/>
          </w:tcPr>
          <w:p w14:paraId="383F4249" w14:textId="77777777" w:rsidR="007E4418" w:rsidRPr="003B5E50" w:rsidRDefault="007E4418" w:rsidP="00101F13">
            <w:pPr>
              <w:pStyle w:val="TAL"/>
              <w:jc w:val="center"/>
              <w:rPr>
                <w:rFonts w:cs="Arial"/>
                <w:b/>
                <w:bCs/>
                <w:color w:val="FF0000"/>
                <w:lang w:eastAsia="ja-JP"/>
              </w:rPr>
            </w:pPr>
            <w:r w:rsidRPr="003B5E50">
              <w:rPr>
                <w:rFonts w:cs="Arial"/>
                <w:b/>
                <w:bCs/>
                <w:color w:val="FF0000"/>
              </w:rPr>
              <w:t>Value</w:t>
            </w:r>
          </w:p>
        </w:tc>
      </w:tr>
      <w:tr w:rsidR="007E4418" w:rsidRPr="003B5E50" w14:paraId="5FAA2CC9" w14:textId="77777777" w:rsidTr="00101F13">
        <w:trPr>
          <w:cantSplit/>
          <w:trHeight w:val="222"/>
          <w:jc w:val="center"/>
        </w:trPr>
        <w:tc>
          <w:tcPr>
            <w:tcW w:w="1658" w:type="pct"/>
          </w:tcPr>
          <w:p w14:paraId="14FD7C29" w14:textId="77777777" w:rsidR="007E4418" w:rsidRPr="003B5E50" w:rsidRDefault="007E4418" w:rsidP="00101F13">
            <w:pPr>
              <w:pStyle w:val="TAL"/>
              <w:rPr>
                <w:rFonts w:cs="Arial"/>
                <w:color w:val="FF0000"/>
              </w:rPr>
            </w:pPr>
            <w:r w:rsidRPr="003B5E50">
              <w:rPr>
                <w:rFonts w:cs="Arial"/>
                <w:color w:val="FF0000"/>
              </w:rPr>
              <w:t>Wanted signal</w:t>
            </w:r>
          </w:p>
        </w:tc>
        <w:tc>
          <w:tcPr>
            <w:tcW w:w="3342" w:type="pct"/>
          </w:tcPr>
          <w:p w14:paraId="5B90DE3A" w14:textId="77777777" w:rsidR="007E4418" w:rsidRPr="003B5E50" w:rsidRDefault="007E4418" w:rsidP="00101F13">
            <w:pPr>
              <w:pStyle w:val="TAL"/>
              <w:rPr>
                <w:rFonts w:cs="Arial"/>
                <w:color w:val="FF0000"/>
              </w:rPr>
            </w:pPr>
            <w:r w:rsidRPr="003B5E50">
              <w:rPr>
                <w:rFonts w:cs="Arial"/>
                <w:color w:val="FF0000"/>
              </w:rPr>
              <w:t>NR single carrier</w:t>
            </w:r>
          </w:p>
        </w:tc>
      </w:tr>
      <w:tr w:rsidR="007E4418" w:rsidRPr="003B5E50" w14:paraId="315BFD00" w14:textId="77777777" w:rsidTr="00101F13">
        <w:trPr>
          <w:cantSplit/>
          <w:trHeight w:val="222"/>
          <w:jc w:val="center"/>
        </w:trPr>
        <w:tc>
          <w:tcPr>
            <w:tcW w:w="1658" w:type="pct"/>
          </w:tcPr>
          <w:p w14:paraId="1E85136F" w14:textId="77777777" w:rsidR="007E4418" w:rsidRPr="003B5E50" w:rsidRDefault="007E4418" w:rsidP="00101F13">
            <w:pPr>
              <w:pStyle w:val="TAL"/>
              <w:rPr>
                <w:rFonts w:cs="Arial"/>
                <w:color w:val="FF0000"/>
              </w:rPr>
            </w:pPr>
            <w:r w:rsidRPr="003B5E50">
              <w:rPr>
                <w:rFonts w:cs="Arial"/>
                <w:color w:val="FF0000"/>
              </w:rPr>
              <w:t>Interfering signal type</w:t>
            </w:r>
          </w:p>
        </w:tc>
        <w:tc>
          <w:tcPr>
            <w:tcW w:w="3342" w:type="pct"/>
          </w:tcPr>
          <w:p w14:paraId="724738D3" w14:textId="77777777" w:rsidR="007E4418" w:rsidRPr="003B5E50" w:rsidRDefault="007E4418" w:rsidP="00101F13">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E4418" w:rsidRPr="003B5E50" w14:paraId="5D0D4065" w14:textId="77777777" w:rsidTr="00101F13">
        <w:trPr>
          <w:cantSplit/>
          <w:trHeight w:val="222"/>
          <w:jc w:val="center"/>
        </w:trPr>
        <w:tc>
          <w:tcPr>
            <w:tcW w:w="1658" w:type="pct"/>
          </w:tcPr>
          <w:p w14:paraId="3105B6B4" w14:textId="77777777" w:rsidR="007E4418" w:rsidRPr="003B5E50" w:rsidRDefault="007E4418" w:rsidP="00101F13">
            <w:pPr>
              <w:pStyle w:val="TAL"/>
              <w:rPr>
                <w:rFonts w:cs="Arial"/>
                <w:color w:val="FF0000"/>
              </w:rPr>
            </w:pPr>
            <w:r w:rsidRPr="003B5E50">
              <w:rPr>
                <w:rFonts w:cs="Arial"/>
                <w:color w:val="FF0000"/>
              </w:rPr>
              <w:t>Interfering signal level</w:t>
            </w:r>
          </w:p>
        </w:tc>
        <w:tc>
          <w:tcPr>
            <w:tcW w:w="3342" w:type="pct"/>
          </w:tcPr>
          <w:p w14:paraId="433ED8BA" w14:textId="77777777" w:rsidR="007E4418" w:rsidRPr="003B5E50" w:rsidRDefault="007E4418" w:rsidP="00101F13">
            <w:pPr>
              <w:pStyle w:val="TAL"/>
              <w:rPr>
                <w:rFonts w:cs="Arial"/>
                <w:color w:val="FF0000"/>
              </w:rPr>
            </w:pPr>
            <w:r w:rsidRPr="003B5E50">
              <w:rPr>
                <w:i/>
                <w:color w:val="FF0000"/>
              </w:rPr>
              <w:t>Rated total output power</w:t>
            </w:r>
            <w:r w:rsidRPr="003B5E50">
              <w:rPr>
                <w:color w:val="FF0000"/>
              </w:rPr>
              <w:t xml:space="preserve"> per </w:t>
            </w:r>
            <w:r w:rsidRPr="003B5E50">
              <w:rPr>
                <w:i/>
                <w:color w:val="FF0000"/>
              </w:rPr>
              <w:t xml:space="preserve">TAB connector </w:t>
            </w:r>
            <w:r w:rsidRPr="003B5E50">
              <w:rPr>
                <w:color w:val="FF0000"/>
              </w:rPr>
              <w:t>(P</w:t>
            </w:r>
            <w:r w:rsidRPr="003B5E50">
              <w:rPr>
                <w:color w:val="FF0000"/>
                <w:vertAlign w:val="subscript"/>
              </w:rPr>
              <w:t>rated,t,TABC</w:t>
            </w:r>
            <w:r w:rsidRPr="003B5E50">
              <w:rPr>
                <w:color w:val="FF0000"/>
              </w:rPr>
              <w:t xml:space="preserve">) in the </w:t>
            </w:r>
            <w:r w:rsidRPr="003B5E50">
              <w:rPr>
                <w:i/>
                <w:color w:val="FF0000"/>
              </w:rPr>
              <w:t>operating band</w:t>
            </w:r>
            <w:r w:rsidRPr="003B5E50">
              <w:rPr>
                <w:color w:val="FF0000"/>
              </w:rPr>
              <w:t xml:space="preserve"> – 30 dB</w:t>
            </w:r>
          </w:p>
        </w:tc>
      </w:tr>
      <w:tr w:rsidR="007E4418" w:rsidRPr="003B5E50" w14:paraId="011E1481" w14:textId="77777777" w:rsidTr="00101F13">
        <w:trPr>
          <w:cantSplit/>
          <w:trHeight w:val="668"/>
          <w:jc w:val="center"/>
        </w:trPr>
        <w:tc>
          <w:tcPr>
            <w:tcW w:w="1658" w:type="pct"/>
          </w:tcPr>
          <w:p w14:paraId="606C40F3" w14:textId="77777777" w:rsidR="007E4418" w:rsidRPr="003B5E50" w:rsidRDefault="007E4418" w:rsidP="00101F13">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34049773" w14:textId="77777777" w:rsidR="007E4418" w:rsidRPr="003B5E50" w:rsidRDefault="007E4418" w:rsidP="00101F13">
            <w:pPr>
              <w:pStyle w:val="TAL"/>
              <w:rPr>
                <w:rFonts w:cs="Arial"/>
                <w:color w:val="FF0000"/>
              </w:rPr>
            </w:pPr>
            <w:r w:rsidRPr="003B5E50">
              <w:rPr>
                <w:rFonts w:cs="Arial"/>
                <w:color w:val="FF0000"/>
              </w:rPr>
              <w:t>± 2.5 MHz</w:t>
            </w:r>
          </w:p>
          <w:p w14:paraId="2F32E335" w14:textId="77777777" w:rsidR="007E4418" w:rsidRPr="003B5E50" w:rsidRDefault="007E4418" w:rsidP="00101F13">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4E432638" w14:textId="77777777" w:rsidR="007E4418" w:rsidRPr="003B5E50" w:rsidRDefault="007E4418" w:rsidP="00101F13">
            <w:pPr>
              <w:pStyle w:val="TAL"/>
              <w:rPr>
                <w:rFonts w:cs="Arial"/>
                <w:color w:val="FF0000"/>
              </w:rPr>
            </w:pPr>
            <w:r w:rsidRPr="003B5E50">
              <w:rPr>
                <w:rFonts w:cs="Arial"/>
                <w:color w:val="FF0000"/>
              </w:rPr>
              <w:t xml:space="preserve">± </w:t>
            </w:r>
            <w:r w:rsidRPr="003B5E50">
              <w:rPr>
                <w:rFonts w:cs="v5.0.0"/>
                <w:color w:val="FF0000"/>
              </w:rPr>
              <w:t>12.5 MHz</w:t>
            </w:r>
          </w:p>
        </w:tc>
      </w:tr>
    </w:tbl>
    <w:p w14:paraId="7A054A63" w14:textId="77777777" w:rsidR="007E4418" w:rsidRPr="003B5E50" w:rsidRDefault="007E4418" w:rsidP="007E4418">
      <w:pPr>
        <w:jc w:val="both"/>
        <w:rPr>
          <w:b/>
          <w:bCs/>
          <w:color w:val="000000" w:themeColor="text1"/>
        </w:rPr>
      </w:pPr>
    </w:p>
    <w:p w14:paraId="3803BAA4" w14:textId="77777777" w:rsidR="007E4418" w:rsidRPr="008F0D24" w:rsidRDefault="007E4418" w:rsidP="007E4418">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6 for BS type 1-O</w:t>
      </w:r>
    </w:p>
    <w:p w14:paraId="021C0291" w14:textId="77777777" w:rsidR="007E4418" w:rsidRPr="003B5E50" w:rsidRDefault="007E4418" w:rsidP="007E4418">
      <w:pPr>
        <w:pStyle w:val="TH"/>
        <w:rPr>
          <w:color w:val="FF0000"/>
        </w:rPr>
      </w:pPr>
      <w:r w:rsidRPr="003B5E50">
        <w:rPr>
          <w:color w:val="FF0000"/>
        </w:rPr>
        <w:t>Table 9.8.3-1: Interfering and wanted signals for</w:t>
      </w:r>
      <w:r w:rsidRPr="003B5E50">
        <w:rPr>
          <w:color w:val="FF0000"/>
        </w:rPr>
        <w:br/>
        <w:t>the OTA transmitter intermodulation requirement for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12"/>
        <w:gridCol w:w="5613"/>
      </w:tblGrid>
      <w:tr w:rsidR="007E4418" w:rsidRPr="003B5E50" w14:paraId="53FB1033" w14:textId="77777777" w:rsidTr="00101F13">
        <w:trPr>
          <w:cantSplit/>
          <w:tblHeader/>
          <w:jc w:val="center"/>
        </w:trPr>
        <w:tc>
          <w:tcPr>
            <w:tcW w:w="2084" w:type="pct"/>
          </w:tcPr>
          <w:p w14:paraId="079B381D" w14:textId="77777777" w:rsidR="007E4418" w:rsidRPr="003B5E50" w:rsidRDefault="007E4418" w:rsidP="00101F13">
            <w:pPr>
              <w:pStyle w:val="TAH"/>
              <w:rPr>
                <w:color w:val="FF0000"/>
              </w:rPr>
            </w:pPr>
            <w:r w:rsidRPr="003B5E50">
              <w:rPr>
                <w:color w:val="FF0000"/>
              </w:rPr>
              <w:t>Parameter</w:t>
            </w:r>
          </w:p>
        </w:tc>
        <w:tc>
          <w:tcPr>
            <w:tcW w:w="2916" w:type="pct"/>
          </w:tcPr>
          <w:p w14:paraId="68C4764B" w14:textId="77777777" w:rsidR="007E4418" w:rsidRPr="003B5E50" w:rsidRDefault="007E4418" w:rsidP="00101F13">
            <w:pPr>
              <w:pStyle w:val="TAH"/>
              <w:rPr>
                <w:color w:val="FF0000"/>
              </w:rPr>
            </w:pPr>
            <w:r w:rsidRPr="003B5E50">
              <w:rPr>
                <w:color w:val="FF0000"/>
              </w:rPr>
              <w:t>Value</w:t>
            </w:r>
          </w:p>
        </w:tc>
      </w:tr>
      <w:tr w:rsidR="007E4418" w:rsidRPr="003B5E50" w14:paraId="42D4ACB2" w14:textId="77777777" w:rsidTr="00101F13">
        <w:trPr>
          <w:cantSplit/>
          <w:jc w:val="center"/>
        </w:trPr>
        <w:tc>
          <w:tcPr>
            <w:tcW w:w="2084" w:type="pct"/>
          </w:tcPr>
          <w:p w14:paraId="61A953D6" w14:textId="77777777" w:rsidR="007E4418" w:rsidRPr="003B5E50" w:rsidRDefault="007E4418" w:rsidP="00101F13">
            <w:pPr>
              <w:pStyle w:val="TAC"/>
              <w:rPr>
                <w:color w:val="FF0000"/>
              </w:rPr>
            </w:pPr>
            <w:r w:rsidRPr="003B5E50">
              <w:rPr>
                <w:color w:val="FF0000"/>
              </w:rPr>
              <w:t>Wanted signal</w:t>
            </w:r>
          </w:p>
        </w:tc>
        <w:tc>
          <w:tcPr>
            <w:tcW w:w="2916" w:type="pct"/>
          </w:tcPr>
          <w:p w14:paraId="38021461" w14:textId="77777777" w:rsidR="007E4418" w:rsidRPr="003B5E50" w:rsidRDefault="007E4418" w:rsidP="00101F13">
            <w:pPr>
              <w:pStyle w:val="TAC"/>
              <w:rPr>
                <w:color w:val="FF0000"/>
              </w:rPr>
            </w:pPr>
            <w:r w:rsidRPr="003B5E50">
              <w:rPr>
                <w:color w:val="FF0000"/>
              </w:rPr>
              <w:t>NR single carrier</w:t>
            </w:r>
          </w:p>
        </w:tc>
      </w:tr>
      <w:tr w:rsidR="007E4418" w:rsidRPr="003B5E50" w14:paraId="63B39E32" w14:textId="77777777" w:rsidTr="00101F13">
        <w:trPr>
          <w:cantSplit/>
          <w:jc w:val="center"/>
        </w:trPr>
        <w:tc>
          <w:tcPr>
            <w:tcW w:w="2084" w:type="pct"/>
          </w:tcPr>
          <w:p w14:paraId="73F2123C" w14:textId="77777777" w:rsidR="007E4418" w:rsidRPr="003B5E50" w:rsidRDefault="007E4418" w:rsidP="00101F13">
            <w:pPr>
              <w:pStyle w:val="TAC"/>
              <w:rPr>
                <w:color w:val="FF0000"/>
              </w:rPr>
            </w:pPr>
            <w:r w:rsidRPr="003B5E50">
              <w:rPr>
                <w:color w:val="FF0000"/>
              </w:rPr>
              <w:t>Interfering signal type</w:t>
            </w:r>
          </w:p>
        </w:tc>
        <w:tc>
          <w:tcPr>
            <w:tcW w:w="2916" w:type="pct"/>
          </w:tcPr>
          <w:p w14:paraId="28B28561" w14:textId="77777777" w:rsidR="007E4418" w:rsidRPr="003B5E50" w:rsidRDefault="007E4418" w:rsidP="00101F13">
            <w:pPr>
              <w:pStyle w:val="TAC"/>
              <w:rPr>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E4418" w:rsidRPr="003B5E50" w14:paraId="46CFE4DC" w14:textId="77777777" w:rsidTr="00101F13">
        <w:trPr>
          <w:cantSplit/>
          <w:jc w:val="center"/>
        </w:trPr>
        <w:tc>
          <w:tcPr>
            <w:tcW w:w="2084" w:type="pct"/>
          </w:tcPr>
          <w:p w14:paraId="7CC8DAB2" w14:textId="77777777" w:rsidR="007E4418" w:rsidRPr="003B5E50" w:rsidRDefault="007E4418" w:rsidP="00101F13">
            <w:pPr>
              <w:pStyle w:val="TAC"/>
              <w:rPr>
                <w:color w:val="FF0000"/>
              </w:rPr>
            </w:pPr>
            <w:r w:rsidRPr="003B5E50">
              <w:rPr>
                <w:rFonts w:eastAsia="Malgun Gothic"/>
                <w:color w:val="FF0000"/>
              </w:rPr>
              <w:t>Interfering signal power level</w:t>
            </w:r>
          </w:p>
        </w:tc>
        <w:tc>
          <w:tcPr>
            <w:tcW w:w="2916" w:type="pct"/>
          </w:tcPr>
          <w:p w14:paraId="407AEC81" w14:textId="77777777" w:rsidR="007E4418" w:rsidRPr="003B5E50" w:rsidRDefault="007E4418" w:rsidP="00101F13">
            <w:pPr>
              <w:pStyle w:val="TAC"/>
              <w:rPr>
                <w:color w:val="FF0000"/>
              </w:rPr>
            </w:pPr>
            <w:r w:rsidRPr="003B5E50">
              <w:rPr>
                <w:rFonts w:cs="v5.0.0"/>
                <w:color w:val="FF0000"/>
                <w:lang w:val="sv-SE"/>
              </w:rPr>
              <w:t xml:space="preserve">min(46 dBm, </w:t>
            </w:r>
            <w:r w:rsidRPr="003B5E50">
              <w:rPr>
                <w:color w:val="FF0000"/>
                <w:lang w:eastAsia="ja-JP"/>
              </w:rPr>
              <w:t>P</w:t>
            </w:r>
            <w:r w:rsidRPr="003B5E50">
              <w:rPr>
                <w:color w:val="FF0000"/>
                <w:vertAlign w:val="subscript"/>
                <w:lang w:eastAsia="ja-JP"/>
              </w:rPr>
              <w:t>rated,t,TRP</w:t>
            </w:r>
            <w:r w:rsidRPr="003B5E50">
              <w:rPr>
                <w:rFonts w:cs="v5.0.0"/>
                <w:color w:val="FF0000"/>
                <w:lang w:val="sv-SE"/>
              </w:rPr>
              <w:t>)</w:t>
            </w:r>
          </w:p>
        </w:tc>
      </w:tr>
      <w:tr w:rsidR="007E4418" w:rsidRPr="003B5E50" w14:paraId="4769CAAF" w14:textId="77777777" w:rsidTr="00101F13">
        <w:trPr>
          <w:cantSplit/>
          <w:jc w:val="center"/>
        </w:trPr>
        <w:tc>
          <w:tcPr>
            <w:tcW w:w="2084" w:type="pct"/>
          </w:tcPr>
          <w:p w14:paraId="308B9727" w14:textId="77777777" w:rsidR="007E4418" w:rsidRPr="003B5E50" w:rsidRDefault="007E4418" w:rsidP="00101F13">
            <w:pPr>
              <w:pStyle w:val="TAC"/>
              <w:rPr>
                <w:color w:val="FF0000"/>
              </w:rPr>
            </w:pPr>
            <w:r w:rsidRPr="003B5E50">
              <w:rPr>
                <w:color w:val="FF0000"/>
              </w:rPr>
              <w:t>Interfering signal centre frequency offset from the lower (upper) edge of the wanted signal</w:t>
            </w:r>
            <w:r w:rsidRPr="003B5E50">
              <w:rPr>
                <w:color w:val="FF0000"/>
                <w:lang w:val="en-US" w:eastAsia="zh-CN"/>
              </w:rPr>
              <w:t xml:space="preserve"> </w:t>
            </w:r>
            <w:r w:rsidRPr="003B5E50">
              <w:rPr>
                <w:rFonts w:cs="Arial"/>
                <w:color w:val="FF0000"/>
              </w:rPr>
              <w:t xml:space="preserve">or edge of </w:t>
            </w:r>
            <w:r w:rsidRPr="003B5E50">
              <w:rPr>
                <w:rFonts w:cs="Arial"/>
                <w:i/>
                <w:color w:val="FF0000"/>
              </w:rPr>
              <w:t>sub-block</w:t>
            </w:r>
            <w:r w:rsidRPr="003B5E50">
              <w:rPr>
                <w:rFonts w:cs="Arial"/>
                <w:color w:val="FF0000"/>
              </w:rPr>
              <w:t xml:space="preserve"> inside a gap</w:t>
            </w:r>
          </w:p>
        </w:tc>
        <w:tc>
          <w:tcPr>
            <w:tcW w:w="2916" w:type="pct"/>
          </w:tcPr>
          <w:p w14:paraId="763274BA" w14:textId="77777777" w:rsidR="007E4418" w:rsidRPr="003B5E50" w:rsidRDefault="007E4418" w:rsidP="00101F13">
            <w:pPr>
              <w:pStyle w:val="TAL"/>
              <w:jc w:val="center"/>
              <w:rPr>
                <w:rFonts w:cs="Arial"/>
                <w:color w:val="FF0000"/>
              </w:rPr>
            </w:pPr>
            <w:r w:rsidRPr="003B5E50">
              <w:rPr>
                <w:rFonts w:cs="Arial"/>
                <w:color w:val="FF0000"/>
              </w:rPr>
              <w:t>± 2.5 MHz</w:t>
            </w:r>
          </w:p>
          <w:p w14:paraId="08B5014E" w14:textId="77777777" w:rsidR="007E4418" w:rsidRPr="003B5E50" w:rsidRDefault="007E4418" w:rsidP="00101F13">
            <w:pPr>
              <w:pStyle w:val="TAL"/>
              <w:jc w:val="center"/>
              <w:rPr>
                <w:rFonts w:cs="Arial"/>
                <w:color w:val="FF0000"/>
                <w:vertAlign w:val="subscript"/>
              </w:rPr>
            </w:pPr>
            <w:r w:rsidRPr="003B5E50">
              <w:rPr>
                <w:rFonts w:cs="Arial"/>
                <w:color w:val="FF0000"/>
              </w:rPr>
              <w:t xml:space="preserve">± </w:t>
            </w:r>
            <w:r w:rsidRPr="003B5E50">
              <w:rPr>
                <w:rFonts w:cs="v5.0.0"/>
                <w:color w:val="FF0000"/>
              </w:rPr>
              <w:t>7.5 MHz</w:t>
            </w:r>
          </w:p>
          <w:p w14:paraId="22FFB905" w14:textId="77777777" w:rsidR="007E4418" w:rsidRPr="003B5E50" w:rsidRDefault="007E4418" w:rsidP="00101F13">
            <w:pPr>
              <w:pStyle w:val="TAC"/>
              <w:rPr>
                <w:color w:val="FF0000"/>
              </w:rPr>
            </w:pPr>
            <w:r w:rsidRPr="003B5E50">
              <w:rPr>
                <w:rFonts w:cs="Arial"/>
                <w:color w:val="FF0000"/>
              </w:rPr>
              <w:t xml:space="preserve">± </w:t>
            </w:r>
            <w:r w:rsidRPr="003B5E50">
              <w:rPr>
                <w:rFonts w:cs="v5.0.0"/>
                <w:color w:val="FF0000"/>
              </w:rPr>
              <w:t>12.5 MHz</w:t>
            </w:r>
          </w:p>
        </w:tc>
      </w:tr>
    </w:tbl>
    <w:p w14:paraId="06B1BFC6" w14:textId="77777777" w:rsidR="007E4418" w:rsidRPr="00CE43B7" w:rsidRDefault="007E4418" w:rsidP="007C2AA8">
      <w:pPr>
        <w:rPr>
          <w:b/>
          <w:u w:val="single"/>
          <w:lang w:eastAsia="ko-KR"/>
        </w:rPr>
      </w:pPr>
    </w:p>
    <w:p w14:paraId="114475FA" w14:textId="1614EF35" w:rsidR="00DA252C" w:rsidRPr="00CE43B7" w:rsidRDefault="00DA252C" w:rsidP="00DA25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w:t>
      </w:r>
      <w:r w:rsidRPr="00CE43B7">
        <w:rPr>
          <w:rFonts w:eastAsia="SimSun"/>
          <w:szCs w:val="24"/>
          <w:lang w:eastAsia="zh-CN"/>
        </w:rPr>
        <w:t>s</w:t>
      </w:r>
    </w:p>
    <w:p w14:paraId="0BB6E44A" w14:textId="09EB5FB6" w:rsidR="007C2AA8" w:rsidRDefault="007C2AA8"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w:t>
      </w:r>
      <w:r w:rsidR="005A0FF3">
        <w:rPr>
          <w:rFonts w:eastAsia="SimSun"/>
          <w:szCs w:val="24"/>
          <w:lang w:eastAsia="zh-CN"/>
        </w:rPr>
        <w:t>1</w:t>
      </w:r>
      <w:r w:rsidRPr="00CE43B7">
        <w:rPr>
          <w:rFonts w:eastAsia="SimSun"/>
          <w:szCs w:val="24"/>
          <w:lang w:eastAsia="zh-CN"/>
        </w:rPr>
        <w:t xml:space="preserve">: </w:t>
      </w:r>
      <w:r w:rsidR="008138FF">
        <w:rPr>
          <w:rFonts w:eastAsia="SimSun"/>
          <w:szCs w:val="24"/>
          <w:lang w:eastAsia="zh-CN"/>
        </w:rPr>
        <w:t xml:space="preserve">Approve </w:t>
      </w:r>
      <w:r w:rsidR="00FA7FFB">
        <w:rPr>
          <w:rFonts w:eastAsia="SimSun"/>
          <w:szCs w:val="24"/>
          <w:lang w:eastAsia="zh-CN"/>
        </w:rPr>
        <w:t xml:space="preserve">proposals in </w:t>
      </w:r>
      <w:r w:rsidR="007C1EDF">
        <w:rPr>
          <w:rFonts w:eastAsia="SimSun"/>
          <w:szCs w:val="24"/>
          <w:lang w:eastAsia="zh-CN"/>
        </w:rPr>
        <w:t>R4-2318474, and a</w:t>
      </w:r>
      <w:r w:rsidR="007E4418">
        <w:rPr>
          <w:rFonts w:eastAsia="SimSun"/>
          <w:szCs w:val="24"/>
          <w:lang w:eastAsia="zh-CN"/>
        </w:rPr>
        <w:t xml:space="preserve">gree </w:t>
      </w:r>
      <w:r w:rsidR="007C1EDF">
        <w:rPr>
          <w:rFonts w:eastAsia="SimSun"/>
          <w:szCs w:val="24"/>
          <w:lang w:eastAsia="zh-CN"/>
        </w:rPr>
        <w:t>R4-2318475, R4-2318476, R4-2318477</w:t>
      </w:r>
    </w:p>
    <w:p w14:paraId="026096A5" w14:textId="03F54477" w:rsidR="007C2AA8" w:rsidRPr="00CE43B7" w:rsidRDefault="007C2AA8"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5A0FF3">
        <w:rPr>
          <w:rFonts w:eastAsia="SimSun"/>
          <w:szCs w:val="24"/>
          <w:lang w:eastAsia="zh-CN"/>
        </w:rPr>
        <w:t>2</w:t>
      </w:r>
      <w:r>
        <w:rPr>
          <w:rFonts w:eastAsia="SimSun"/>
          <w:szCs w:val="24"/>
          <w:lang w:eastAsia="zh-CN"/>
        </w:rPr>
        <w:t xml:space="preserve">: </w:t>
      </w:r>
      <w:r w:rsidR="00FA7FFB">
        <w:rPr>
          <w:rFonts w:eastAsia="SimSun"/>
          <w:szCs w:val="24"/>
          <w:lang w:eastAsia="zh-CN"/>
        </w:rPr>
        <w:t>Revise</w:t>
      </w:r>
      <w:r w:rsidR="00FA7FFB">
        <w:rPr>
          <w:rFonts w:eastAsia="SimSun"/>
          <w:szCs w:val="24"/>
          <w:lang w:eastAsia="zh-CN"/>
        </w:rPr>
        <w:t xml:space="preserve"> proposals in R4-2318474</w:t>
      </w:r>
      <w:r w:rsidR="007C1EDF">
        <w:rPr>
          <w:rFonts w:eastAsia="SimSun"/>
          <w:szCs w:val="24"/>
          <w:lang w:eastAsia="zh-CN"/>
        </w:rPr>
        <w:t>, and revise R4-2318475, R4-2318476, R4-2318477</w:t>
      </w:r>
    </w:p>
    <w:p w14:paraId="62396C45" w14:textId="6787577B" w:rsidR="007C1EDF" w:rsidRPr="00CE43B7" w:rsidRDefault="007C1EDF" w:rsidP="007C1E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Note </w:t>
      </w:r>
      <w:r w:rsidR="00FA7FFB">
        <w:rPr>
          <w:rFonts w:eastAsia="SimSun"/>
          <w:szCs w:val="24"/>
          <w:lang w:eastAsia="zh-CN"/>
        </w:rPr>
        <w:t>proposals in R4-2318474</w:t>
      </w:r>
      <w:r>
        <w:rPr>
          <w:rFonts w:eastAsia="SimSun"/>
          <w:szCs w:val="24"/>
          <w:lang w:eastAsia="zh-CN"/>
        </w:rPr>
        <w:t>, and note R4-2318475, R4-2318476, R4-2318477</w:t>
      </w:r>
    </w:p>
    <w:p w14:paraId="4E7FEE6A" w14:textId="77777777" w:rsidR="007C2AA8" w:rsidRPr="00CE43B7" w:rsidRDefault="007C2AA8" w:rsidP="007C2A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1CEA3460" w14:textId="34269D2C" w:rsidR="007C2AA8" w:rsidRPr="00CE43B7" w:rsidRDefault="007C1EDF" w:rsidP="007C2A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5B2DB7D2" w14:textId="77777777" w:rsidR="00600FD8" w:rsidRPr="00045592" w:rsidRDefault="00600FD8" w:rsidP="00600FD8">
      <w:pPr>
        <w:rPr>
          <w:i/>
          <w:color w:val="0070C0"/>
          <w:lang w:eastAsia="zh-CN"/>
        </w:rPr>
      </w:pPr>
    </w:p>
    <w:p w14:paraId="03F1D05B" w14:textId="3D27C512" w:rsidR="00600FD8" w:rsidRPr="00805BE8" w:rsidRDefault="00600FD8" w:rsidP="00600FD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6ED2D719" w14:textId="77777777" w:rsidR="00600FD8" w:rsidRPr="00B831AE" w:rsidRDefault="00600FD8" w:rsidP="00600F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92C216" w14:textId="77777777" w:rsidR="00600FD8" w:rsidRDefault="00600FD8" w:rsidP="00600FD8">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7E2C7DF6" w14:textId="7385C293" w:rsidR="00600FD8" w:rsidRPr="005A0FF3" w:rsidRDefault="00600FD8" w:rsidP="00600FD8">
      <w:pPr>
        <w:rPr>
          <w:b/>
          <w:u w:val="single"/>
          <w:lang w:eastAsia="ko-KR"/>
        </w:rPr>
      </w:pPr>
      <w:r w:rsidRPr="005A0FF3">
        <w:rPr>
          <w:b/>
          <w:u w:val="single"/>
          <w:lang w:eastAsia="ko-KR"/>
        </w:rPr>
        <w:t xml:space="preserve">Issue </w:t>
      </w:r>
      <w:r>
        <w:rPr>
          <w:b/>
          <w:u w:val="single"/>
          <w:lang w:eastAsia="ko-KR"/>
        </w:rPr>
        <w:t>1</w:t>
      </w:r>
      <w:r w:rsidRPr="005A0FF3">
        <w:rPr>
          <w:b/>
          <w:u w:val="single"/>
          <w:lang w:eastAsia="ko-KR"/>
        </w:rPr>
        <w:t>-</w:t>
      </w:r>
      <w:r>
        <w:rPr>
          <w:b/>
          <w:u w:val="single"/>
          <w:lang w:eastAsia="ko-KR"/>
        </w:rPr>
        <w:t>2</w:t>
      </w:r>
      <w:r w:rsidRPr="005A0FF3">
        <w:rPr>
          <w:b/>
          <w:u w:val="single"/>
          <w:lang w:eastAsia="ko-KR"/>
        </w:rPr>
        <w:t>: R4-2318</w:t>
      </w:r>
      <w:r>
        <w:rPr>
          <w:b/>
          <w:u w:val="single"/>
          <w:lang w:eastAsia="ko-KR"/>
        </w:rPr>
        <w:t>566</w:t>
      </w:r>
      <w:r>
        <w:rPr>
          <w:b/>
          <w:u w:val="single"/>
          <w:lang w:eastAsia="ko-KR"/>
        </w:rPr>
        <w:t xml:space="preserve"> (</w:t>
      </w:r>
      <w:r w:rsidRPr="00600FD8">
        <w:rPr>
          <w:b/>
          <w:u w:val="single"/>
          <w:lang w:eastAsia="ko-KR"/>
        </w:rPr>
        <w:t>CR to TS 38.104 on clarification of applicable SS raster entries for 3 MHz channel bandwidth</w:t>
      </w:r>
      <w:r>
        <w:rPr>
          <w:b/>
          <w:u w:val="single"/>
          <w:lang w:eastAsia="ko-KR"/>
        </w:rPr>
        <w:t>)</w:t>
      </w:r>
    </w:p>
    <w:p w14:paraId="0BE93A82" w14:textId="77777777" w:rsidR="00600FD8" w:rsidRPr="005A0FF3" w:rsidRDefault="00600FD8" w:rsidP="00600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0D7655B0" w14:textId="0F523CA5" w:rsidR="00600FD8" w:rsidRPr="00CE43B7"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w:t>
      </w:r>
      <w:r>
        <w:rPr>
          <w:rFonts w:eastAsia="SimSun"/>
          <w:szCs w:val="24"/>
          <w:lang w:eastAsia="zh-CN"/>
        </w:rPr>
        <w:t xml:space="preserve"> the CR</w:t>
      </w:r>
    </w:p>
    <w:p w14:paraId="0FC1E6DB" w14:textId="5A77BC74" w:rsidR="00600FD8"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CR</w:t>
      </w:r>
    </w:p>
    <w:p w14:paraId="5BDCD7E4" w14:textId="77777777" w:rsidR="00600FD8" w:rsidRPr="005A0FF3" w:rsidRDefault="00600FD8" w:rsidP="00600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42531CF8" w14:textId="7C2ADC0B" w:rsidR="00600FD8" w:rsidRPr="005A0FF3"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 (Resubmission of endorsed draft CR in R4-231526</w:t>
      </w:r>
      <w:r>
        <w:rPr>
          <w:rFonts w:eastAsia="SimSun"/>
          <w:szCs w:val="24"/>
          <w:lang w:eastAsia="zh-CN"/>
        </w:rPr>
        <w:t>9</w:t>
      </w:r>
      <w:r>
        <w:rPr>
          <w:rFonts w:eastAsia="SimSun"/>
          <w:szCs w:val="24"/>
          <w:lang w:eastAsia="zh-CN"/>
        </w:rPr>
        <w:t>)</w:t>
      </w:r>
    </w:p>
    <w:p w14:paraId="466F1C6F" w14:textId="77777777" w:rsidR="00600FD8" w:rsidRPr="00045592" w:rsidRDefault="00600FD8" w:rsidP="00600FD8">
      <w:pPr>
        <w:rPr>
          <w:i/>
          <w:color w:val="0070C0"/>
          <w:lang w:eastAsia="zh-CN"/>
        </w:rPr>
      </w:pPr>
    </w:p>
    <w:p w14:paraId="2FA2AF22" w14:textId="689177A2" w:rsidR="00600FD8" w:rsidRPr="00805BE8" w:rsidRDefault="00600FD8" w:rsidP="00600FD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3</w:t>
      </w:r>
    </w:p>
    <w:p w14:paraId="0F2578E8" w14:textId="77777777" w:rsidR="00600FD8" w:rsidRPr="00B831AE" w:rsidRDefault="00600FD8" w:rsidP="00600FD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B9C0FAF" w14:textId="77777777" w:rsidR="00600FD8" w:rsidRDefault="00600FD8" w:rsidP="00600FD8">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meeting</w:t>
      </w:r>
      <w:r>
        <w:rPr>
          <w:i/>
          <w:color w:val="0070C0"/>
          <w:lang w:val="en-US" w:eastAsia="zh-CN"/>
        </w:rPr>
        <w:t>:</w:t>
      </w:r>
    </w:p>
    <w:p w14:paraId="1D127748" w14:textId="5FD19FE6" w:rsidR="00600FD8" w:rsidRPr="005A0FF3" w:rsidRDefault="00600FD8" w:rsidP="00600FD8">
      <w:pPr>
        <w:rPr>
          <w:b/>
          <w:u w:val="single"/>
          <w:lang w:eastAsia="ko-KR"/>
        </w:rPr>
      </w:pPr>
      <w:r w:rsidRPr="005A0FF3">
        <w:rPr>
          <w:b/>
          <w:u w:val="single"/>
          <w:lang w:eastAsia="ko-KR"/>
        </w:rPr>
        <w:t xml:space="preserve">Issue </w:t>
      </w:r>
      <w:r>
        <w:rPr>
          <w:b/>
          <w:u w:val="single"/>
          <w:lang w:eastAsia="ko-KR"/>
        </w:rPr>
        <w:t>1</w:t>
      </w:r>
      <w:r w:rsidRPr="005A0FF3">
        <w:rPr>
          <w:b/>
          <w:u w:val="single"/>
          <w:lang w:eastAsia="ko-KR"/>
        </w:rPr>
        <w:t>-</w:t>
      </w:r>
      <w:r>
        <w:rPr>
          <w:b/>
          <w:u w:val="single"/>
          <w:lang w:eastAsia="ko-KR"/>
        </w:rPr>
        <w:t>3</w:t>
      </w:r>
      <w:r w:rsidRPr="005A0FF3">
        <w:rPr>
          <w:b/>
          <w:u w:val="single"/>
          <w:lang w:eastAsia="ko-KR"/>
        </w:rPr>
        <w:t>: R4-231</w:t>
      </w:r>
      <w:r>
        <w:rPr>
          <w:b/>
          <w:u w:val="single"/>
          <w:lang w:eastAsia="ko-KR"/>
        </w:rPr>
        <w:t>9750</w:t>
      </w:r>
      <w:r>
        <w:rPr>
          <w:b/>
          <w:u w:val="single"/>
          <w:lang w:eastAsia="ko-KR"/>
        </w:rPr>
        <w:t xml:space="preserve"> (</w:t>
      </w:r>
      <w:r w:rsidRPr="00600FD8">
        <w:rPr>
          <w:b/>
          <w:u w:val="single"/>
          <w:lang w:eastAsia="ko-KR"/>
        </w:rPr>
        <w:t>CR to TS 38.104 on support of NB-IoT operation in NR in-band for 3 MHz channel bandwidth</w:t>
      </w:r>
      <w:r>
        <w:rPr>
          <w:b/>
          <w:u w:val="single"/>
          <w:lang w:eastAsia="ko-KR"/>
        </w:rPr>
        <w:t>)</w:t>
      </w:r>
    </w:p>
    <w:p w14:paraId="6876BC4D" w14:textId="77777777" w:rsidR="00600FD8" w:rsidRPr="005A0FF3" w:rsidRDefault="00600FD8" w:rsidP="00600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2E22CA30" w14:textId="77777777" w:rsidR="00600FD8" w:rsidRPr="00CE43B7"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w:t>
      </w:r>
    </w:p>
    <w:p w14:paraId="07B362B7" w14:textId="77777777" w:rsidR="00600FD8"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CR</w:t>
      </w:r>
    </w:p>
    <w:p w14:paraId="07DEC0B4" w14:textId="77777777" w:rsidR="00600FD8" w:rsidRPr="005A0FF3" w:rsidRDefault="00600FD8" w:rsidP="00600FD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0793720A" w14:textId="2C5B6567" w:rsidR="00600FD8" w:rsidRPr="005A0FF3" w:rsidRDefault="00600FD8" w:rsidP="00600F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Agree the CR (</w:t>
      </w:r>
      <w:r>
        <w:rPr>
          <w:rFonts w:eastAsia="SimSun"/>
          <w:szCs w:val="24"/>
          <w:lang w:eastAsia="zh-CN"/>
        </w:rPr>
        <w:t xml:space="preserve">According to the </w:t>
      </w:r>
      <w:r w:rsidRPr="00600FD8">
        <w:rPr>
          <w:rFonts w:eastAsia="SimSun"/>
          <w:szCs w:val="24"/>
          <w:lang w:eastAsia="zh-CN"/>
        </w:rPr>
        <w:t xml:space="preserve">agreed WF </w:t>
      </w:r>
      <w:r>
        <w:rPr>
          <w:rFonts w:eastAsia="SimSun"/>
          <w:szCs w:val="24"/>
          <w:lang w:eastAsia="zh-CN"/>
        </w:rPr>
        <w:t xml:space="preserve">in </w:t>
      </w:r>
      <w:r w:rsidRPr="00600FD8">
        <w:rPr>
          <w:rFonts w:eastAsia="SimSun"/>
          <w:szCs w:val="24"/>
          <w:lang w:eastAsia="zh-CN"/>
        </w:rPr>
        <w:t>R4-2316899</w:t>
      </w:r>
      <w:r>
        <w:rPr>
          <w:rFonts w:eastAsia="SimSun"/>
          <w:szCs w:val="24"/>
          <w:lang w:eastAsia="zh-CN"/>
        </w:rPr>
        <w:t>)</w:t>
      </w:r>
    </w:p>
    <w:p w14:paraId="1DDEB4D9" w14:textId="77777777" w:rsidR="00B4108D" w:rsidRPr="00805BE8" w:rsidRDefault="00B4108D" w:rsidP="005B4802">
      <w:pPr>
        <w:rPr>
          <w:i/>
          <w:color w:val="0070C0"/>
          <w:lang w:eastAsia="zh-CN"/>
        </w:rPr>
      </w:pPr>
    </w:p>
    <w:p w14:paraId="11F36725" w14:textId="3864C8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6B03AB">
        <w:rPr>
          <w:lang w:eastAsia="ja-JP"/>
        </w:rPr>
        <w:t>Test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3"/>
        <w:gridCol w:w="1416"/>
        <w:gridCol w:w="6622"/>
      </w:tblGrid>
      <w:tr w:rsidR="00DD19DE" w:rsidRPr="00F53FE2" w14:paraId="1E5E5737" w14:textId="77777777" w:rsidTr="0017533E">
        <w:trPr>
          <w:trHeight w:val="468"/>
        </w:trPr>
        <w:tc>
          <w:tcPr>
            <w:tcW w:w="159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6" w:type="dxa"/>
            <w:vAlign w:val="center"/>
          </w:tcPr>
          <w:p w14:paraId="27E27FF5" w14:textId="77777777" w:rsidR="00DD19DE" w:rsidRPr="00045592" w:rsidRDefault="00DD19DE" w:rsidP="00045592">
            <w:pPr>
              <w:spacing w:before="120" w:after="120"/>
              <w:rPr>
                <w:b/>
                <w:bCs/>
              </w:rPr>
            </w:pPr>
            <w:r w:rsidRPr="00045592">
              <w:rPr>
                <w:b/>
                <w:bCs/>
              </w:rPr>
              <w:t>Company</w:t>
            </w:r>
          </w:p>
        </w:tc>
        <w:tc>
          <w:tcPr>
            <w:tcW w:w="662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17533E">
        <w:trPr>
          <w:trHeight w:val="468"/>
        </w:trPr>
        <w:tc>
          <w:tcPr>
            <w:tcW w:w="1593" w:type="dxa"/>
          </w:tcPr>
          <w:p w14:paraId="2444A496" w14:textId="1F06AE5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9B61B4">
              <w:rPr>
                <w:rFonts w:asciiTheme="minorHAnsi" w:hAnsiTheme="minorHAnsi" w:cstheme="minorHAnsi"/>
              </w:rPr>
              <w:t>3</w:t>
            </w:r>
            <w:r w:rsidR="005A0FF3">
              <w:rPr>
                <w:rFonts w:asciiTheme="minorHAnsi" w:hAnsiTheme="minorHAnsi" w:cstheme="minorHAnsi"/>
              </w:rPr>
              <w:t>18</w:t>
            </w:r>
            <w:r w:rsidR="006B03AB">
              <w:rPr>
                <w:rFonts w:asciiTheme="minorHAnsi" w:hAnsiTheme="minorHAnsi" w:cstheme="minorHAnsi"/>
              </w:rPr>
              <w:t>393</w:t>
            </w:r>
          </w:p>
        </w:tc>
        <w:tc>
          <w:tcPr>
            <w:tcW w:w="1416" w:type="dxa"/>
          </w:tcPr>
          <w:p w14:paraId="786ACC88" w14:textId="5E5B0211" w:rsidR="00DD19DE" w:rsidRPr="00805BE8" w:rsidRDefault="005A0FF3" w:rsidP="00045592">
            <w:pPr>
              <w:spacing w:before="120" w:after="120"/>
              <w:rPr>
                <w:rFonts w:asciiTheme="minorHAnsi" w:hAnsiTheme="minorHAnsi" w:cstheme="minorHAnsi"/>
              </w:rPr>
            </w:pPr>
            <w:r w:rsidRPr="005A0FF3">
              <w:rPr>
                <w:rFonts w:asciiTheme="minorHAnsi" w:hAnsiTheme="minorHAnsi" w:cstheme="minorHAnsi"/>
              </w:rPr>
              <w:t>Nokia, Nokia Shanghai Bell</w:t>
            </w:r>
          </w:p>
        </w:tc>
        <w:tc>
          <w:tcPr>
            <w:tcW w:w="6622" w:type="dxa"/>
          </w:tcPr>
          <w:p w14:paraId="34356688" w14:textId="1F92DFC1"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5A0FF3">
              <w:rPr>
                <w:rFonts w:asciiTheme="minorHAnsi" w:hAnsiTheme="minorHAnsi" w:cstheme="minorHAnsi"/>
              </w:rPr>
              <w:t xml:space="preserve"> </w:t>
            </w:r>
            <w:r w:rsidR="006B03AB" w:rsidRPr="006B03AB">
              <w:rPr>
                <w:rFonts w:asciiTheme="minorHAnsi" w:hAnsiTheme="minorHAnsi" w:cstheme="minorHAnsi"/>
              </w:rPr>
              <w:t>Draft CR to TS 38.141-1 on introduction of 3 MHz channel bandwidth in clauses 4.1, 6.3 and 6.6</w:t>
            </w:r>
            <w:r w:rsidR="005055C6">
              <w:rPr>
                <w:rFonts w:asciiTheme="minorHAnsi" w:hAnsiTheme="minorHAnsi" w:cstheme="minorHAnsi"/>
              </w:rPr>
              <w:t>.</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r w:rsidR="00C06D3F" w14:paraId="0CC50C94" w14:textId="77777777" w:rsidTr="00F61072">
        <w:trPr>
          <w:trHeight w:val="468"/>
        </w:trPr>
        <w:tc>
          <w:tcPr>
            <w:tcW w:w="1593" w:type="dxa"/>
          </w:tcPr>
          <w:p w14:paraId="7CF85A42" w14:textId="166943E0" w:rsidR="00C06D3F" w:rsidRPr="00805BE8" w:rsidRDefault="00C06D3F" w:rsidP="00F61072">
            <w:pPr>
              <w:spacing w:before="120" w:after="120"/>
              <w:rPr>
                <w:rFonts w:asciiTheme="minorHAnsi" w:hAnsiTheme="minorHAnsi" w:cstheme="minorHAnsi"/>
              </w:rPr>
            </w:pPr>
            <w:r>
              <w:rPr>
                <w:rFonts w:asciiTheme="minorHAnsi" w:hAnsiTheme="minorHAnsi" w:cstheme="minorHAnsi"/>
              </w:rPr>
              <w:t>R4-231</w:t>
            </w:r>
            <w:r w:rsidR="003256AD">
              <w:rPr>
                <w:rFonts w:asciiTheme="minorHAnsi" w:hAnsiTheme="minorHAnsi" w:cstheme="minorHAnsi"/>
              </w:rPr>
              <w:t>8394</w:t>
            </w:r>
          </w:p>
        </w:tc>
        <w:tc>
          <w:tcPr>
            <w:tcW w:w="1416" w:type="dxa"/>
          </w:tcPr>
          <w:p w14:paraId="5EAB817F" w14:textId="5881EB21" w:rsidR="00C06D3F" w:rsidRPr="00D4033D" w:rsidRDefault="003256AD" w:rsidP="00F61072">
            <w:pPr>
              <w:spacing w:before="120" w:after="120"/>
              <w:rPr>
                <w:rFonts w:asciiTheme="minorHAnsi" w:hAnsiTheme="minorHAnsi" w:cstheme="minorHAnsi"/>
              </w:rPr>
            </w:pPr>
            <w:r w:rsidRPr="003256AD">
              <w:rPr>
                <w:rFonts w:asciiTheme="minorHAnsi" w:hAnsiTheme="minorHAnsi" w:cstheme="minorHAnsi"/>
              </w:rPr>
              <w:t>Nokia, Nokia Shanghai Bell, ZTE Corporation, Ericsson, Huawei</w:t>
            </w:r>
          </w:p>
        </w:tc>
        <w:tc>
          <w:tcPr>
            <w:tcW w:w="6622" w:type="dxa"/>
          </w:tcPr>
          <w:p w14:paraId="7493D826" w14:textId="0AB64F90"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3256AD" w:rsidRPr="003256AD">
              <w:rPr>
                <w:rFonts w:asciiTheme="minorHAnsi" w:hAnsiTheme="minorHAnsi" w:cstheme="minorHAnsi"/>
              </w:rPr>
              <w:t>Big CR to TS 38.141-1 on introduction of 3 MHz channel bandwidth</w:t>
            </w:r>
            <w:r>
              <w:rPr>
                <w:rFonts w:asciiTheme="minorHAnsi" w:hAnsiTheme="minorHAnsi" w:cstheme="minorHAnsi"/>
              </w:rPr>
              <w:t>.</w:t>
            </w:r>
          </w:p>
          <w:p w14:paraId="66D82309" w14:textId="77777777" w:rsidR="00C06D3F" w:rsidRPr="00805BE8" w:rsidRDefault="00C06D3F" w:rsidP="00F61072">
            <w:pPr>
              <w:spacing w:before="120" w:after="120"/>
              <w:rPr>
                <w:rFonts w:asciiTheme="minorHAnsi" w:hAnsiTheme="minorHAnsi" w:cstheme="minorHAnsi"/>
              </w:rPr>
            </w:pPr>
            <w:r w:rsidRPr="00805BE8">
              <w:rPr>
                <w:rFonts w:asciiTheme="minorHAnsi" w:hAnsiTheme="minorHAnsi" w:cstheme="minorHAnsi"/>
              </w:rPr>
              <w:t>Observation 1:</w:t>
            </w:r>
          </w:p>
        </w:tc>
      </w:tr>
      <w:tr w:rsidR="005055C6" w14:paraId="31F31302" w14:textId="77777777" w:rsidTr="0017533E">
        <w:trPr>
          <w:trHeight w:val="468"/>
        </w:trPr>
        <w:tc>
          <w:tcPr>
            <w:tcW w:w="1593" w:type="dxa"/>
          </w:tcPr>
          <w:p w14:paraId="4646F505" w14:textId="516E2D28" w:rsidR="005055C6" w:rsidRPr="00805BE8" w:rsidRDefault="005055C6" w:rsidP="00045592">
            <w:pPr>
              <w:spacing w:before="120" w:after="120"/>
              <w:rPr>
                <w:rFonts w:asciiTheme="minorHAnsi" w:hAnsiTheme="minorHAnsi" w:cstheme="minorHAnsi"/>
              </w:rPr>
            </w:pPr>
            <w:r>
              <w:rPr>
                <w:rFonts w:asciiTheme="minorHAnsi" w:hAnsiTheme="minorHAnsi" w:cstheme="minorHAnsi"/>
              </w:rPr>
              <w:t>R4-23</w:t>
            </w:r>
            <w:r w:rsidR="003256AD">
              <w:rPr>
                <w:rFonts w:asciiTheme="minorHAnsi" w:hAnsiTheme="minorHAnsi" w:cstheme="minorHAnsi"/>
              </w:rPr>
              <w:t>19198</w:t>
            </w:r>
          </w:p>
        </w:tc>
        <w:tc>
          <w:tcPr>
            <w:tcW w:w="1416" w:type="dxa"/>
          </w:tcPr>
          <w:p w14:paraId="2B32ADB0" w14:textId="04B56DB4" w:rsidR="005055C6" w:rsidRPr="005A0FF3" w:rsidRDefault="003256AD" w:rsidP="00045592">
            <w:pPr>
              <w:spacing w:before="120" w:after="120"/>
              <w:rPr>
                <w:rFonts w:asciiTheme="minorHAnsi" w:hAnsiTheme="minorHAnsi" w:cstheme="minorHAnsi"/>
              </w:rPr>
            </w:pPr>
            <w:r w:rsidRPr="003256AD">
              <w:rPr>
                <w:rFonts w:asciiTheme="minorHAnsi" w:hAnsiTheme="minorHAnsi" w:cstheme="minorHAnsi"/>
              </w:rPr>
              <w:t>ZTE Corporation</w:t>
            </w:r>
          </w:p>
        </w:tc>
        <w:tc>
          <w:tcPr>
            <w:tcW w:w="6622" w:type="dxa"/>
          </w:tcPr>
          <w:p w14:paraId="5A7E5615" w14:textId="182941A2" w:rsidR="003256AD" w:rsidRDefault="003256AD" w:rsidP="003256AD">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3256AD">
              <w:rPr>
                <w:rFonts w:asciiTheme="minorHAnsi" w:hAnsiTheme="minorHAnsi" w:cstheme="minorHAnsi"/>
              </w:rPr>
              <w:t>Draft CR to TS</w:t>
            </w:r>
            <w:r w:rsidR="00DA252C">
              <w:rPr>
                <w:rFonts w:asciiTheme="minorHAnsi" w:hAnsiTheme="minorHAnsi" w:cstheme="minorHAnsi"/>
              </w:rPr>
              <w:t xml:space="preserve"> </w:t>
            </w:r>
            <w:r w:rsidRPr="003256AD">
              <w:rPr>
                <w:rFonts w:asciiTheme="minorHAnsi" w:hAnsiTheme="minorHAnsi" w:cstheme="minorHAnsi"/>
              </w:rPr>
              <w:t>38.141-1: Introduction of 3 MHz channel bandwidth with NB-IoT support</w:t>
            </w:r>
            <w:r>
              <w:rPr>
                <w:rFonts w:asciiTheme="minorHAnsi" w:hAnsiTheme="minorHAnsi" w:cstheme="minorHAnsi"/>
              </w:rPr>
              <w:t>.</w:t>
            </w:r>
          </w:p>
          <w:p w14:paraId="523E0FDB" w14:textId="3BB94809" w:rsidR="005055C6" w:rsidRPr="00805BE8" w:rsidRDefault="003256AD" w:rsidP="003256AD">
            <w:pPr>
              <w:spacing w:before="120" w:after="120"/>
              <w:rPr>
                <w:rFonts w:asciiTheme="minorHAnsi" w:hAnsiTheme="minorHAnsi" w:cstheme="minorHAnsi"/>
              </w:rPr>
            </w:pPr>
            <w:r w:rsidRPr="00805BE8">
              <w:rPr>
                <w:rFonts w:asciiTheme="minorHAnsi" w:hAnsiTheme="minorHAnsi" w:cstheme="minorHAnsi"/>
              </w:rPr>
              <w:t>Observation 1:</w:t>
            </w:r>
          </w:p>
        </w:tc>
      </w:tr>
      <w:tr w:rsidR="003256AD" w14:paraId="6271B135" w14:textId="77777777" w:rsidTr="0017533E">
        <w:trPr>
          <w:trHeight w:val="468"/>
        </w:trPr>
        <w:tc>
          <w:tcPr>
            <w:tcW w:w="1593" w:type="dxa"/>
          </w:tcPr>
          <w:p w14:paraId="646A20AA" w14:textId="00C6BA82" w:rsidR="003256AD" w:rsidRDefault="003256AD" w:rsidP="00045592">
            <w:pPr>
              <w:spacing w:before="120" w:after="120"/>
              <w:rPr>
                <w:rFonts w:asciiTheme="minorHAnsi" w:hAnsiTheme="minorHAnsi" w:cstheme="minorHAnsi"/>
              </w:rPr>
            </w:pPr>
            <w:r>
              <w:rPr>
                <w:rFonts w:asciiTheme="minorHAnsi" w:hAnsiTheme="minorHAnsi" w:cstheme="minorHAnsi"/>
              </w:rPr>
              <w:t>R4-2319581</w:t>
            </w:r>
          </w:p>
        </w:tc>
        <w:tc>
          <w:tcPr>
            <w:tcW w:w="1416" w:type="dxa"/>
          </w:tcPr>
          <w:p w14:paraId="5673F791" w14:textId="3CC2A479" w:rsidR="003256AD" w:rsidRPr="003256AD" w:rsidRDefault="003256AD" w:rsidP="00045592">
            <w:pPr>
              <w:spacing w:before="120" w:after="120"/>
              <w:rPr>
                <w:rFonts w:asciiTheme="minorHAnsi" w:hAnsiTheme="minorHAnsi" w:cstheme="minorHAnsi"/>
              </w:rPr>
            </w:pPr>
            <w:r w:rsidRPr="003256AD">
              <w:rPr>
                <w:rFonts w:asciiTheme="minorHAnsi" w:hAnsiTheme="minorHAnsi" w:cstheme="minorHAnsi"/>
              </w:rPr>
              <w:t>Ericsson</w:t>
            </w:r>
          </w:p>
        </w:tc>
        <w:tc>
          <w:tcPr>
            <w:tcW w:w="6622" w:type="dxa"/>
          </w:tcPr>
          <w:p w14:paraId="49F8EC3D" w14:textId="23F3E055" w:rsidR="003256AD" w:rsidRPr="003256AD" w:rsidRDefault="003256AD" w:rsidP="003256AD">
            <w:pPr>
              <w:overflowPunct w:val="0"/>
              <w:autoSpaceDE w:val="0"/>
              <w:autoSpaceDN w:val="0"/>
              <w:adjustRightInd w:val="0"/>
              <w:spacing w:before="120" w:after="120"/>
              <w:textAlignment w:val="baseline"/>
              <w:rPr>
                <w:rFonts w:asciiTheme="minorHAnsi" w:eastAsia="Yu Mincho" w:hAnsiTheme="minorHAnsi" w:cstheme="minorHAnsi"/>
              </w:rPr>
            </w:pPr>
            <w:bookmarkStart w:id="2" w:name="_Hlk150166548"/>
            <w:r w:rsidRPr="003256AD">
              <w:rPr>
                <w:rFonts w:asciiTheme="minorHAnsi" w:eastAsia="Yu Mincho" w:hAnsiTheme="minorHAnsi" w:cstheme="minorHAnsi"/>
              </w:rPr>
              <w:t>Proposal</w:t>
            </w:r>
            <w:r>
              <w:rPr>
                <w:rFonts w:asciiTheme="minorHAnsi" w:eastAsia="Yu Mincho" w:hAnsiTheme="minorHAnsi" w:cstheme="minorHAnsi"/>
              </w:rPr>
              <w:t xml:space="preserve"> </w:t>
            </w:r>
            <w:r w:rsidRPr="003256AD">
              <w:rPr>
                <w:rFonts w:asciiTheme="minorHAnsi" w:eastAsia="Yu Mincho" w:hAnsiTheme="minorHAnsi" w:cstheme="minorHAnsi"/>
              </w:rPr>
              <w:t xml:space="preserve">1: Build NRTC1 with the narrowest supported channel bandwidth NR signal if NB-IoT is not supported and with 5 MHz channel BW signal when NB-IoT is supported. Build all other test configurations with a 5 MHz channel bandwidth signal. </w:t>
            </w:r>
          </w:p>
          <w:p w14:paraId="56700EC8" w14:textId="5DF1CFE7" w:rsidR="003256AD" w:rsidRDefault="003256AD" w:rsidP="003256AD">
            <w:pPr>
              <w:spacing w:before="120" w:after="120"/>
              <w:rPr>
                <w:rFonts w:asciiTheme="minorHAnsi" w:hAnsiTheme="minorHAnsi" w:cstheme="minorHAnsi"/>
              </w:rPr>
            </w:pPr>
            <w:r w:rsidRPr="003256AD">
              <w:rPr>
                <w:rFonts w:asciiTheme="minorHAnsi" w:hAnsiTheme="minorHAnsi" w:cstheme="minorHAnsi"/>
              </w:rPr>
              <w:t>Proposal</w:t>
            </w:r>
            <w:r>
              <w:rPr>
                <w:rFonts w:asciiTheme="minorHAnsi" w:hAnsiTheme="minorHAnsi" w:cstheme="minorHAnsi"/>
              </w:rPr>
              <w:t xml:space="preserve"> </w:t>
            </w:r>
            <w:r w:rsidRPr="003256AD">
              <w:rPr>
                <w:rFonts w:asciiTheme="minorHAnsi" w:hAnsiTheme="minorHAnsi" w:cstheme="minorHAnsi"/>
              </w:rPr>
              <w:t>2: RAN4 should further consider building all NR test configurations (even NRTC1 when NB-IoT is not supported) using a 5 MHz channel bandwidth NR signal.</w:t>
            </w:r>
          </w:p>
          <w:bookmarkEnd w:id="2"/>
          <w:p w14:paraId="54CE7844" w14:textId="2576B7A6" w:rsidR="003256AD" w:rsidRPr="003256AD" w:rsidRDefault="003256AD" w:rsidP="003256AD">
            <w:pPr>
              <w:overflowPunct w:val="0"/>
              <w:autoSpaceDE w:val="0"/>
              <w:autoSpaceDN w:val="0"/>
              <w:adjustRightInd w:val="0"/>
              <w:spacing w:before="120" w:after="120"/>
              <w:textAlignment w:val="baseline"/>
              <w:rPr>
                <w:rFonts w:asciiTheme="minorHAnsi" w:eastAsia="Yu Mincho" w:hAnsiTheme="minorHAnsi" w:cstheme="minorHAnsi"/>
              </w:rPr>
            </w:pPr>
            <w:r w:rsidRPr="00805BE8">
              <w:rPr>
                <w:rFonts w:asciiTheme="minorHAnsi" w:hAnsiTheme="minorHAnsi" w:cstheme="minorHAnsi"/>
              </w:rPr>
              <w:t>Observation 1:</w:t>
            </w:r>
            <w:r>
              <w:t xml:space="preserve"> </w:t>
            </w:r>
            <w:r w:rsidRPr="003256AD">
              <w:rPr>
                <w:rFonts w:asciiTheme="minorHAnsi" w:eastAsia="Yu Mincho" w:hAnsiTheme="minorHAnsi" w:cstheme="minorHAnsi"/>
              </w:rPr>
              <w:t>Except ETC1, all E-UTRA test configurations are built with a 5 MHz channel bandwidth signal.</w:t>
            </w:r>
          </w:p>
          <w:p w14:paraId="0FE8B8CD" w14:textId="20C1C582" w:rsidR="003256AD" w:rsidRPr="003256AD" w:rsidRDefault="003256AD" w:rsidP="003256AD">
            <w:pPr>
              <w:overflowPunct w:val="0"/>
              <w:autoSpaceDE w:val="0"/>
              <w:autoSpaceDN w:val="0"/>
              <w:adjustRightInd w:val="0"/>
              <w:spacing w:before="120" w:after="120"/>
              <w:textAlignment w:val="baseline"/>
              <w:rPr>
                <w:rFonts w:asciiTheme="minorHAnsi" w:eastAsia="Yu Mincho" w:hAnsiTheme="minorHAnsi" w:cstheme="minorHAnsi"/>
              </w:rPr>
            </w:pPr>
            <w:r w:rsidRPr="003256AD">
              <w:rPr>
                <w:rFonts w:asciiTheme="minorHAnsi" w:eastAsia="Yu Mincho" w:hAnsiTheme="minorHAnsi" w:cstheme="minorHAnsi"/>
              </w:rPr>
              <w:t>Observation</w:t>
            </w:r>
            <w:r>
              <w:rPr>
                <w:rFonts w:asciiTheme="minorHAnsi" w:eastAsia="Yu Mincho" w:hAnsiTheme="minorHAnsi" w:cstheme="minorHAnsi"/>
              </w:rPr>
              <w:t xml:space="preserve"> </w:t>
            </w:r>
            <w:r w:rsidRPr="003256AD">
              <w:rPr>
                <w:rFonts w:asciiTheme="minorHAnsi" w:eastAsia="Yu Mincho" w:hAnsiTheme="minorHAnsi" w:cstheme="minorHAnsi"/>
              </w:rPr>
              <w:t>2: Except TC2 and TC6, all E-UTRA test configurations are built with a E-UTRA 5 or 10 MHz channel bandwidth signal.</w:t>
            </w:r>
          </w:p>
          <w:p w14:paraId="39ED5F66" w14:textId="6D477820" w:rsidR="003256AD" w:rsidRPr="00805BE8" w:rsidRDefault="003256AD" w:rsidP="003256AD">
            <w:pPr>
              <w:spacing w:before="120" w:after="120"/>
              <w:rPr>
                <w:rFonts w:asciiTheme="minorHAnsi" w:hAnsiTheme="minorHAnsi" w:cstheme="minorHAnsi"/>
              </w:rPr>
            </w:pPr>
            <w:r w:rsidRPr="003256AD">
              <w:rPr>
                <w:rFonts w:asciiTheme="minorHAnsi" w:hAnsiTheme="minorHAnsi" w:cstheme="minorHAnsi"/>
              </w:rPr>
              <w:t>Observation</w:t>
            </w:r>
            <w:r>
              <w:rPr>
                <w:rFonts w:asciiTheme="minorHAnsi" w:hAnsiTheme="minorHAnsi" w:cstheme="minorHAnsi"/>
              </w:rPr>
              <w:t xml:space="preserve"> </w:t>
            </w:r>
            <w:r w:rsidRPr="003256AD">
              <w:rPr>
                <w:rFonts w:asciiTheme="minorHAnsi" w:hAnsiTheme="minorHAnsi" w:cstheme="minorHAnsi"/>
              </w:rPr>
              <w:t xml:space="preserve">3: Only when testing a contiguous spectrum allocation and when NB-IoT operating in-band is not supported, the E-UTRA test signal used to </w:t>
            </w:r>
            <w:r w:rsidRPr="003256AD">
              <w:rPr>
                <w:rFonts w:asciiTheme="minorHAnsi" w:hAnsiTheme="minorHAnsi" w:cstheme="minorHAnsi"/>
              </w:rPr>
              <w:lastRenderedPageBreak/>
              <w:t>build the TC has the narrowest supported channel bandwidth. In all other cases, 5 MHz channel bandwidth E-UTRA signal is used (or 10 MHz for NB-IoT guard band).</w:t>
            </w:r>
          </w:p>
        </w:tc>
      </w:tr>
      <w:tr w:rsidR="003256AD" w14:paraId="3CD7849E" w14:textId="77777777" w:rsidTr="0017533E">
        <w:trPr>
          <w:trHeight w:val="468"/>
        </w:trPr>
        <w:tc>
          <w:tcPr>
            <w:tcW w:w="1593" w:type="dxa"/>
          </w:tcPr>
          <w:p w14:paraId="2BD7EF0B" w14:textId="1180FEAA" w:rsidR="003256AD" w:rsidRDefault="003256AD" w:rsidP="00045592">
            <w:pPr>
              <w:spacing w:before="120" w:after="120"/>
              <w:rPr>
                <w:rFonts w:asciiTheme="minorHAnsi" w:hAnsiTheme="minorHAnsi" w:cstheme="minorHAnsi"/>
              </w:rPr>
            </w:pPr>
            <w:r>
              <w:rPr>
                <w:rFonts w:asciiTheme="minorHAnsi" w:hAnsiTheme="minorHAnsi" w:cstheme="minorHAnsi"/>
              </w:rPr>
              <w:lastRenderedPageBreak/>
              <w:t>R4-2319</w:t>
            </w:r>
            <w:r w:rsidR="00DA252C">
              <w:rPr>
                <w:rFonts w:asciiTheme="minorHAnsi" w:hAnsiTheme="minorHAnsi" w:cstheme="minorHAnsi"/>
              </w:rPr>
              <w:t>58</w:t>
            </w:r>
            <w:r>
              <w:rPr>
                <w:rFonts w:asciiTheme="minorHAnsi" w:hAnsiTheme="minorHAnsi" w:cstheme="minorHAnsi"/>
              </w:rPr>
              <w:t>2</w:t>
            </w:r>
          </w:p>
        </w:tc>
        <w:tc>
          <w:tcPr>
            <w:tcW w:w="1416" w:type="dxa"/>
          </w:tcPr>
          <w:p w14:paraId="15FA504A" w14:textId="483C7A62" w:rsidR="003256AD" w:rsidRPr="003256AD" w:rsidRDefault="003256AD" w:rsidP="00045592">
            <w:pPr>
              <w:spacing w:before="120" w:after="120"/>
              <w:rPr>
                <w:rFonts w:asciiTheme="minorHAnsi" w:hAnsiTheme="minorHAnsi" w:cstheme="minorHAnsi"/>
              </w:rPr>
            </w:pPr>
            <w:r w:rsidRPr="003256AD">
              <w:rPr>
                <w:rFonts w:asciiTheme="minorHAnsi" w:hAnsiTheme="minorHAnsi" w:cstheme="minorHAnsi"/>
              </w:rPr>
              <w:t>Ericsson</w:t>
            </w:r>
          </w:p>
        </w:tc>
        <w:tc>
          <w:tcPr>
            <w:tcW w:w="6622" w:type="dxa"/>
          </w:tcPr>
          <w:p w14:paraId="7BA81BB2" w14:textId="64D7DC33" w:rsidR="003256AD" w:rsidRDefault="003256AD" w:rsidP="003256AD">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3256AD">
              <w:rPr>
                <w:rFonts w:asciiTheme="minorHAnsi" w:hAnsiTheme="minorHAnsi" w:cstheme="minorHAnsi"/>
              </w:rPr>
              <w:t>CR to TS</w:t>
            </w:r>
            <w:r w:rsidR="00DA252C">
              <w:rPr>
                <w:rFonts w:asciiTheme="minorHAnsi" w:hAnsiTheme="minorHAnsi" w:cstheme="minorHAnsi"/>
              </w:rPr>
              <w:t xml:space="preserve"> </w:t>
            </w:r>
            <w:r w:rsidRPr="003256AD">
              <w:rPr>
                <w:rFonts w:asciiTheme="minorHAnsi" w:hAnsiTheme="minorHAnsi" w:cstheme="minorHAnsi"/>
              </w:rPr>
              <w:t>38.141-1</w:t>
            </w:r>
            <w:r>
              <w:rPr>
                <w:rFonts w:asciiTheme="minorHAnsi" w:hAnsiTheme="minorHAnsi" w:cstheme="minorHAnsi"/>
              </w:rPr>
              <w:t xml:space="preserve"> according to proposal 1 of R4-2319</w:t>
            </w:r>
            <w:r w:rsidR="00DA252C">
              <w:rPr>
                <w:rFonts w:asciiTheme="minorHAnsi" w:hAnsiTheme="minorHAnsi" w:cstheme="minorHAnsi"/>
              </w:rPr>
              <w:t>58</w:t>
            </w:r>
            <w:r>
              <w:rPr>
                <w:rFonts w:asciiTheme="minorHAnsi" w:hAnsiTheme="minorHAnsi" w:cstheme="minorHAnsi"/>
              </w:rPr>
              <w:t>1</w:t>
            </w:r>
            <w:r>
              <w:rPr>
                <w:rFonts w:asciiTheme="minorHAnsi" w:hAnsiTheme="minorHAnsi" w:cstheme="minorHAnsi"/>
              </w:rPr>
              <w:t>.</w:t>
            </w:r>
          </w:p>
          <w:p w14:paraId="3EE6F1D0" w14:textId="7B3B7C3D" w:rsidR="003256AD" w:rsidRPr="003256AD" w:rsidRDefault="003256AD" w:rsidP="003256AD">
            <w:pPr>
              <w:spacing w:before="120" w:after="120"/>
              <w:rPr>
                <w:rFonts w:asciiTheme="minorHAnsi" w:hAnsiTheme="minorHAnsi" w:cstheme="minorHAnsi"/>
              </w:rPr>
            </w:pPr>
            <w:r w:rsidRPr="00805BE8">
              <w:rPr>
                <w:rFonts w:asciiTheme="minorHAnsi" w:hAnsiTheme="minorHAnsi" w:cstheme="minorHAnsi"/>
              </w:rPr>
              <w:t>Observation 1:</w:t>
            </w:r>
          </w:p>
        </w:tc>
      </w:tr>
      <w:tr w:rsidR="003256AD" w14:paraId="50840A84" w14:textId="77777777" w:rsidTr="003256AD">
        <w:trPr>
          <w:trHeight w:val="468"/>
        </w:trPr>
        <w:tc>
          <w:tcPr>
            <w:tcW w:w="1593" w:type="dxa"/>
          </w:tcPr>
          <w:p w14:paraId="64999642" w14:textId="35E050A5" w:rsidR="003256AD" w:rsidRDefault="003256AD" w:rsidP="00101F13">
            <w:pPr>
              <w:spacing w:before="120" w:after="120"/>
              <w:rPr>
                <w:rFonts w:asciiTheme="minorHAnsi" w:hAnsiTheme="minorHAnsi" w:cstheme="minorHAnsi"/>
              </w:rPr>
            </w:pPr>
            <w:r>
              <w:rPr>
                <w:rFonts w:asciiTheme="minorHAnsi" w:hAnsiTheme="minorHAnsi" w:cstheme="minorHAnsi"/>
              </w:rPr>
              <w:t>R4-2319</w:t>
            </w:r>
            <w:r w:rsidR="00DA252C">
              <w:rPr>
                <w:rFonts w:asciiTheme="minorHAnsi" w:hAnsiTheme="minorHAnsi" w:cstheme="minorHAnsi"/>
              </w:rPr>
              <w:t>58</w:t>
            </w:r>
            <w:r>
              <w:rPr>
                <w:rFonts w:asciiTheme="minorHAnsi" w:hAnsiTheme="minorHAnsi" w:cstheme="minorHAnsi"/>
              </w:rPr>
              <w:t>3</w:t>
            </w:r>
          </w:p>
        </w:tc>
        <w:tc>
          <w:tcPr>
            <w:tcW w:w="1416" w:type="dxa"/>
          </w:tcPr>
          <w:p w14:paraId="7326403C" w14:textId="77777777" w:rsidR="003256AD" w:rsidRPr="003256AD" w:rsidRDefault="003256AD" w:rsidP="00101F13">
            <w:pPr>
              <w:spacing w:before="120" w:after="120"/>
              <w:rPr>
                <w:rFonts w:asciiTheme="minorHAnsi" w:hAnsiTheme="minorHAnsi" w:cstheme="minorHAnsi"/>
              </w:rPr>
            </w:pPr>
            <w:r w:rsidRPr="003256AD">
              <w:rPr>
                <w:rFonts w:asciiTheme="minorHAnsi" w:hAnsiTheme="minorHAnsi" w:cstheme="minorHAnsi"/>
              </w:rPr>
              <w:t>Ericsson</w:t>
            </w:r>
          </w:p>
        </w:tc>
        <w:tc>
          <w:tcPr>
            <w:tcW w:w="6622" w:type="dxa"/>
          </w:tcPr>
          <w:p w14:paraId="46ECC741" w14:textId="2C8A0417" w:rsidR="00FA7FFB" w:rsidRDefault="00FA7FFB" w:rsidP="00FA7FFB">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11706D">
              <w:rPr>
                <w:rFonts w:asciiTheme="minorHAnsi" w:hAnsiTheme="minorHAnsi" w:cstheme="minorHAnsi"/>
              </w:rPr>
              <w:t>Revised in R4-2320415</w:t>
            </w:r>
            <w:r>
              <w:rPr>
                <w:rFonts w:asciiTheme="minorHAnsi" w:hAnsiTheme="minorHAnsi" w:cstheme="minorHAnsi"/>
              </w:rPr>
              <w:t>.</w:t>
            </w:r>
          </w:p>
          <w:p w14:paraId="192C3899" w14:textId="04A4E5AE" w:rsidR="003256AD" w:rsidRPr="003256AD" w:rsidRDefault="00FA7FFB" w:rsidP="00FA7FFB">
            <w:pPr>
              <w:spacing w:before="120" w:after="120"/>
              <w:rPr>
                <w:rFonts w:asciiTheme="minorHAnsi" w:hAnsiTheme="minorHAnsi" w:cstheme="minorHAnsi"/>
              </w:rPr>
            </w:pPr>
            <w:r w:rsidRPr="00805BE8">
              <w:rPr>
                <w:rFonts w:asciiTheme="minorHAnsi" w:hAnsiTheme="minorHAnsi" w:cstheme="minorHAnsi"/>
              </w:rPr>
              <w:t>Observation 1:</w:t>
            </w:r>
          </w:p>
        </w:tc>
      </w:tr>
      <w:tr w:rsidR="00FA7FFB" w14:paraId="6FAAE897" w14:textId="77777777" w:rsidTr="003256AD">
        <w:trPr>
          <w:trHeight w:val="468"/>
        </w:trPr>
        <w:tc>
          <w:tcPr>
            <w:tcW w:w="1593" w:type="dxa"/>
          </w:tcPr>
          <w:p w14:paraId="652FF7F6" w14:textId="4C9603A9" w:rsidR="00FA7FFB" w:rsidRDefault="00FA7FFB" w:rsidP="00101F13">
            <w:pPr>
              <w:spacing w:before="120" w:after="120"/>
              <w:rPr>
                <w:rFonts w:asciiTheme="minorHAnsi" w:hAnsiTheme="minorHAnsi" w:cstheme="minorHAnsi"/>
              </w:rPr>
            </w:pPr>
            <w:r>
              <w:rPr>
                <w:rFonts w:asciiTheme="minorHAnsi" w:hAnsiTheme="minorHAnsi" w:cstheme="minorHAnsi"/>
              </w:rPr>
              <w:t>R4-2320151</w:t>
            </w:r>
          </w:p>
        </w:tc>
        <w:tc>
          <w:tcPr>
            <w:tcW w:w="1416" w:type="dxa"/>
          </w:tcPr>
          <w:p w14:paraId="7C488FA6" w14:textId="5A459BA9" w:rsidR="00FA7FFB" w:rsidRPr="003256AD" w:rsidRDefault="00FA7FFB" w:rsidP="00101F13">
            <w:pPr>
              <w:spacing w:before="120" w:after="120"/>
              <w:rPr>
                <w:rFonts w:asciiTheme="minorHAnsi" w:hAnsiTheme="minorHAnsi" w:cstheme="minorHAnsi"/>
              </w:rPr>
            </w:pPr>
            <w:r>
              <w:rPr>
                <w:rFonts w:asciiTheme="minorHAnsi" w:hAnsiTheme="minorHAnsi" w:cstheme="minorHAnsi"/>
              </w:rPr>
              <w:t>NEC</w:t>
            </w:r>
          </w:p>
        </w:tc>
        <w:tc>
          <w:tcPr>
            <w:tcW w:w="6622" w:type="dxa"/>
          </w:tcPr>
          <w:p w14:paraId="450BE840" w14:textId="047C5D39" w:rsidR="00FA7FFB" w:rsidRDefault="00FA7FFB" w:rsidP="00FA7FFB">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00053FD2" w:rsidRPr="00053FD2">
              <w:rPr>
                <w:rFonts w:asciiTheme="minorHAnsi" w:hAnsiTheme="minorHAnsi" w:cstheme="minorHAnsi"/>
              </w:rPr>
              <w:t>Draft CR to TS 38.141-1: Operating band unwanted emissions for 3 MHz channel bandwidth</w:t>
            </w:r>
            <w:r>
              <w:rPr>
                <w:rFonts w:asciiTheme="minorHAnsi" w:hAnsiTheme="minorHAnsi" w:cstheme="minorHAnsi"/>
              </w:rPr>
              <w:t>.</w:t>
            </w:r>
          </w:p>
          <w:p w14:paraId="06BBDA1B" w14:textId="74D9C73F" w:rsidR="00FA7FFB" w:rsidRPr="00805BE8" w:rsidRDefault="00FA7FFB" w:rsidP="00FA7FFB">
            <w:pPr>
              <w:spacing w:before="120" w:after="120"/>
              <w:rPr>
                <w:rFonts w:asciiTheme="minorHAnsi" w:hAnsiTheme="minorHAnsi" w:cstheme="minorHAnsi"/>
              </w:rPr>
            </w:pPr>
            <w:r w:rsidRPr="00805BE8">
              <w:rPr>
                <w:rFonts w:asciiTheme="minorHAnsi" w:hAnsiTheme="minorHAnsi" w:cstheme="minorHAnsi"/>
              </w:rPr>
              <w:t>Observation 1:</w:t>
            </w:r>
          </w:p>
        </w:tc>
      </w:tr>
      <w:tr w:rsidR="00053FD2" w14:paraId="5CE26DFE" w14:textId="77777777" w:rsidTr="00101F13">
        <w:trPr>
          <w:trHeight w:val="468"/>
        </w:trPr>
        <w:tc>
          <w:tcPr>
            <w:tcW w:w="1593" w:type="dxa"/>
          </w:tcPr>
          <w:p w14:paraId="753305DD" w14:textId="042D314B" w:rsidR="00053FD2" w:rsidRDefault="00053FD2" w:rsidP="00101F13">
            <w:pPr>
              <w:spacing w:before="120" w:after="120"/>
              <w:rPr>
                <w:rFonts w:asciiTheme="minorHAnsi" w:hAnsiTheme="minorHAnsi" w:cstheme="minorHAnsi"/>
              </w:rPr>
            </w:pPr>
            <w:r>
              <w:rPr>
                <w:rFonts w:asciiTheme="minorHAnsi" w:hAnsiTheme="minorHAnsi" w:cstheme="minorHAnsi"/>
              </w:rPr>
              <w:t>R4-23</w:t>
            </w:r>
            <w:r>
              <w:rPr>
                <w:rFonts w:asciiTheme="minorHAnsi" w:hAnsiTheme="minorHAnsi" w:cstheme="minorHAnsi"/>
              </w:rPr>
              <w:t>20415</w:t>
            </w:r>
          </w:p>
        </w:tc>
        <w:tc>
          <w:tcPr>
            <w:tcW w:w="1416" w:type="dxa"/>
          </w:tcPr>
          <w:p w14:paraId="4174F688" w14:textId="77777777" w:rsidR="00053FD2" w:rsidRPr="003256AD" w:rsidRDefault="00053FD2" w:rsidP="00101F13">
            <w:pPr>
              <w:spacing w:before="120" w:after="120"/>
              <w:rPr>
                <w:rFonts w:asciiTheme="minorHAnsi" w:hAnsiTheme="minorHAnsi" w:cstheme="minorHAnsi"/>
              </w:rPr>
            </w:pPr>
            <w:r w:rsidRPr="003256AD">
              <w:rPr>
                <w:rFonts w:asciiTheme="minorHAnsi" w:hAnsiTheme="minorHAnsi" w:cstheme="minorHAnsi"/>
              </w:rPr>
              <w:t>Ericsson</w:t>
            </w:r>
          </w:p>
        </w:tc>
        <w:tc>
          <w:tcPr>
            <w:tcW w:w="6622" w:type="dxa"/>
          </w:tcPr>
          <w:p w14:paraId="3F229400" w14:textId="77777777" w:rsidR="00053FD2" w:rsidRDefault="00053FD2" w:rsidP="00101F13">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3256AD">
              <w:rPr>
                <w:rFonts w:asciiTheme="minorHAnsi" w:hAnsiTheme="minorHAnsi" w:cstheme="minorHAnsi"/>
              </w:rPr>
              <w:t>CR to TS</w:t>
            </w:r>
            <w:r>
              <w:rPr>
                <w:rFonts w:asciiTheme="minorHAnsi" w:hAnsiTheme="minorHAnsi" w:cstheme="minorHAnsi"/>
              </w:rPr>
              <w:t xml:space="preserve"> </w:t>
            </w:r>
            <w:r w:rsidRPr="003256AD">
              <w:rPr>
                <w:rFonts w:asciiTheme="minorHAnsi" w:hAnsiTheme="minorHAnsi" w:cstheme="minorHAnsi"/>
              </w:rPr>
              <w:t>3</w:t>
            </w:r>
            <w:r>
              <w:rPr>
                <w:rFonts w:asciiTheme="minorHAnsi" w:hAnsiTheme="minorHAnsi" w:cstheme="minorHAnsi"/>
              </w:rPr>
              <w:t>7</w:t>
            </w:r>
            <w:r w:rsidRPr="003256AD">
              <w:rPr>
                <w:rFonts w:asciiTheme="minorHAnsi" w:hAnsiTheme="minorHAnsi" w:cstheme="minorHAnsi"/>
              </w:rPr>
              <w:t>.141</w:t>
            </w:r>
            <w:r>
              <w:rPr>
                <w:rFonts w:asciiTheme="minorHAnsi" w:hAnsiTheme="minorHAnsi" w:cstheme="minorHAnsi"/>
              </w:rPr>
              <w:t xml:space="preserve"> according to proposal 1 of R4-2319581.</w:t>
            </w:r>
          </w:p>
          <w:p w14:paraId="2C94A09D" w14:textId="77777777" w:rsidR="00053FD2" w:rsidRPr="003256AD" w:rsidRDefault="00053FD2" w:rsidP="00101F13">
            <w:pPr>
              <w:spacing w:before="120" w:after="120"/>
              <w:rPr>
                <w:rFonts w:asciiTheme="minorHAnsi" w:hAnsiTheme="minorHAnsi" w:cstheme="minorHAnsi"/>
              </w:rPr>
            </w:pPr>
            <w:r w:rsidRPr="00805BE8">
              <w:rPr>
                <w:rFonts w:asciiTheme="minorHAnsi" w:hAnsiTheme="minorHAnsi" w:cstheme="minorHAnsi"/>
              </w:rPr>
              <w:t>Observation 1:</w:t>
            </w:r>
          </w:p>
        </w:tc>
      </w:tr>
      <w:tr w:rsidR="00053FD2" w14:paraId="61AC79A2" w14:textId="77777777" w:rsidTr="003256AD">
        <w:trPr>
          <w:trHeight w:val="468"/>
        </w:trPr>
        <w:tc>
          <w:tcPr>
            <w:tcW w:w="1593" w:type="dxa"/>
          </w:tcPr>
          <w:p w14:paraId="3D5CD1C9" w14:textId="2194DB36" w:rsidR="00053FD2" w:rsidRDefault="008135BD" w:rsidP="00101F13">
            <w:pPr>
              <w:spacing w:before="120" w:after="120"/>
              <w:rPr>
                <w:rFonts w:asciiTheme="minorHAnsi" w:hAnsiTheme="minorHAnsi" w:cstheme="minorHAnsi"/>
              </w:rPr>
            </w:pPr>
            <w:r>
              <w:rPr>
                <w:rFonts w:asciiTheme="minorHAnsi" w:hAnsiTheme="minorHAnsi" w:cstheme="minorHAnsi"/>
              </w:rPr>
              <w:t>R4-2320844</w:t>
            </w:r>
          </w:p>
        </w:tc>
        <w:tc>
          <w:tcPr>
            <w:tcW w:w="1416" w:type="dxa"/>
          </w:tcPr>
          <w:p w14:paraId="2CE8D8D3" w14:textId="346B2D0F" w:rsidR="00053FD2" w:rsidRDefault="008135BD" w:rsidP="00101F13">
            <w:pPr>
              <w:spacing w:before="120" w:after="120"/>
              <w:rPr>
                <w:rFonts w:asciiTheme="minorHAnsi" w:hAnsiTheme="minorHAnsi" w:cstheme="minorHAnsi"/>
              </w:rPr>
            </w:pPr>
            <w:r w:rsidRPr="008135BD">
              <w:rPr>
                <w:rFonts w:asciiTheme="minorHAnsi" w:hAnsiTheme="minorHAnsi" w:cstheme="minorHAnsi"/>
              </w:rPr>
              <w:t>Huawei, HiSilicon</w:t>
            </w:r>
          </w:p>
        </w:tc>
        <w:tc>
          <w:tcPr>
            <w:tcW w:w="6622" w:type="dxa"/>
          </w:tcPr>
          <w:p w14:paraId="59BEA4FB" w14:textId="61226336" w:rsidR="008135BD" w:rsidRDefault="008135BD" w:rsidP="008135BD">
            <w:pPr>
              <w:spacing w:before="120"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8135BD">
              <w:rPr>
                <w:rFonts w:asciiTheme="minorHAnsi" w:hAnsiTheme="minorHAnsi" w:cstheme="minorHAnsi"/>
              </w:rPr>
              <w:t>Draft CR to TS 38.141-1: in-band blocking requirements for 3 MHz channel bandwidth (7.4.2) including in-band NB-IoT, Rel-18</w:t>
            </w:r>
            <w:r>
              <w:rPr>
                <w:rFonts w:asciiTheme="minorHAnsi" w:hAnsiTheme="minorHAnsi" w:cstheme="minorHAnsi"/>
              </w:rPr>
              <w:t>.</w:t>
            </w:r>
          </w:p>
          <w:p w14:paraId="7BD2D118" w14:textId="01CC0D20" w:rsidR="00053FD2" w:rsidRPr="00805BE8" w:rsidRDefault="008135BD" w:rsidP="008135BD">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837E433" w:rsidR="00DD19DE" w:rsidRPr="005A0FF3" w:rsidRDefault="00DD19DE" w:rsidP="00DD19DE">
      <w:pPr>
        <w:rPr>
          <w:b/>
          <w:u w:val="single"/>
          <w:lang w:eastAsia="ko-KR"/>
        </w:rPr>
      </w:pPr>
      <w:r w:rsidRPr="005A0FF3">
        <w:rPr>
          <w:b/>
          <w:u w:val="single"/>
          <w:lang w:eastAsia="ko-KR"/>
        </w:rPr>
        <w:t xml:space="preserve">Issue </w:t>
      </w:r>
      <w:r w:rsidR="00FA5848" w:rsidRPr="005A0FF3">
        <w:rPr>
          <w:b/>
          <w:u w:val="single"/>
          <w:lang w:eastAsia="ko-KR"/>
        </w:rPr>
        <w:t>2</w:t>
      </w:r>
      <w:r w:rsidRPr="005A0FF3">
        <w:rPr>
          <w:b/>
          <w:u w:val="single"/>
          <w:lang w:eastAsia="ko-KR"/>
        </w:rPr>
        <w:t xml:space="preserve">-1: </w:t>
      </w:r>
      <w:r w:rsidR="005A0FF3" w:rsidRPr="005A0FF3">
        <w:rPr>
          <w:b/>
          <w:u w:val="single"/>
          <w:lang w:eastAsia="ko-KR"/>
        </w:rPr>
        <w:t>R4-2318</w:t>
      </w:r>
      <w:r w:rsidR="006B03AB">
        <w:rPr>
          <w:b/>
          <w:u w:val="single"/>
          <w:lang w:eastAsia="ko-KR"/>
        </w:rPr>
        <w:t>393</w:t>
      </w:r>
      <w:r w:rsidR="005A0FF3">
        <w:rPr>
          <w:b/>
          <w:u w:val="single"/>
          <w:lang w:eastAsia="ko-KR"/>
        </w:rPr>
        <w:t xml:space="preserve"> (</w:t>
      </w:r>
      <w:r w:rsidR="006B03AB" w:rsidRPr="006B03AB">
        <w:rPr>
          <w:b/>
          <w:u w:val="single"/>
          <w:lang w:eastAsia="ko-KR"/>
        </w:rPr>
        <w:t>Draft CR to TS 38.141-1 on introduction of 3 MHz channel bandwidth in clauses 4.1, 6.3 and 6.6</w:t>
      </w:r>
      <w:r w:rsidR="005A0FF3">
        <w:rPr>
          <w:b/>
          <w:u w:val="single"/>
          <w:lang w:eastAsia="ko-KR"/>
        </w:rPr>
        <w:t>)</w:t>
      </w:r>
    </w:p>
    <w:p w14:paraId="4D10516F" w14:textId="77777777" w:rsidR="00DD19DE" w:rsidRPr="005A0FF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3" w:name="_Hlk150160624"/>
      <w:r w:rsidRPr="005A0FF3">
        <w:rPr>
          <w:rFonts w:eastAsia="SimSun"/>
          <w:szCs w:val="24"/>
          <w:lang w:eastAsia="zh-CN"/>
        </w:rPr>
        <w:t>Proposals</w:t>
      </w:r>
    </w:p>
    <w:p w14:paraId="4B87816B" w14:textId="54AD17F9" w:rsidR="00D41A39" w:rsidRPr="00CE43B7" w:rsidRDefault="00D41A39" w:rsidP="00D41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6B03AB">
        <w:rPr>
          <w:rFonts w:eastAsia="SimSun"/>
          <w:szCs w:val="24"/>
          <w:lang w:eastAsia="zh-CN"/>
        </w:rPr>
        <w:t>Endorse</w:t>
      </w:r>
      <w:r>
        <w:rPr>
          <w:rFonts w:eastAsia="SimSun"/>
          <w:szCs w:val="24"/>
          <w:lang w:eastAsia="zh-CN"/>
        </w:rPr>
        <w:t xml:space="preserve"> the </w:t>
      </w:r>
      <w:r w:rsidR="006B03AB">
        <w:rPr>
          <w:rFonts w:eastAsia="SimSun"/>
          <w:szCs w:val="24"/>
          <w:lang w:eastAsia="zh-CN"/>
        </w:rPr>
        <w:t xml:space="preserve">draft </w:t>
      </w:r>
      <w:r>
        <w:rPr>
          <w:rFonts w:eastAsia="SimSun"/>
          <w:szCs w:val="24"/>
          <w:lang w:eastAsia="zh-CN"/>
        </w:rPr>
        <w:t>CR</w:t>
      </w:r>
    </w:p>
    <w:p w14:paraId="287CB705" w14:textId="4E8F0DEB" w:rsidR="00D41A39" w:rsidRDefault="00D41A39" w:rsidP="00D41A3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 xml:space="preserve">Revise the </w:t>
      </w:r>
      <w:r w:rsidR="003256AD">
        <w:rPr>
          <w:rFonts w:eastAsia="SimSun"/>
          <w:szCs w:val="24"/>
          <w:lang w:eastAsia="zh-CN"/>
        </w:rPr>
        <w:t xml:space="preserve">draft </w:t>
      </w:r>
      <w:r>
        <w:rPr>
          <w:rFonts w:eastAsia="SimSun"/>
          <w:szCs w:val="24"/>
          <w:lang w:eastAsia="zh-CN"/>
        </w:rPr>
        <w:t>CR</w:t>
      </w:r>
    </w:p>
    <w:p w14:paraId="699A8AC4" w14:textId="77777777" w:rsidR="00DD19DE" w:rsidRPr="005A0FF3"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68CA7351" w14:textId="0D31CA13" w:rsidR="00DD19DE" w:rsidRPr="005A0FF3" w:rsidRDefault="00C06D3F"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sidR="006B03AB">
        <w:rPr>
          <w:rFonts w:eastAsia="SimSun"/>
          <w:szCs w:val="24"/>
          <w:lang w:eastAsia="zh-CN"/>
        </w:rPr>
        <w:t>Endorse</w:t>
      </w:r>
      <w:r>
        <w:rPr>
          <w:rFonts w:eastAsia="SimSun"/>
          <w:szCs w:val="24"/>
          <w:lang w:eastAsia="zh-CN"/>
        </w:rPr>
        <w:t xml:space="preserve"> the </w:t>
      </w:r>
      <w:r w:rsidR="006B03AB">
        <w:rPr>
          <w:rFonts w:eastAsia="SimSun"/>
          <w:szCs w:val="24"/>
          <w:lang w:eastAsia="zh-CN"/>
        </w:rPr>
        <w:t xml:space="preserve">draft </w:t>
      </w:r>
      <w:r>
        <w:rPr>
          <w:rFonts w:eastAsia="SimSun"/>
          <w:szCs w:val="24"/>
          <w:lang w:eastAsia="zh-CN"/>
        </w:rPr>
        <w:t>CR</w:t>
      </w:r>
      <w:r w:rsidR="00D41A39">
        <w:rPr>
          <w:rFonts w:eastAsia="SimSun"/>
          <w:szCs w:val="24"/>
          <w:lang w:eastAsia="zh-CN"/>
        </w:rPr>
        <w:t xml:space="preserve"> (Resubmission of endorsed draft CR in R4-231</w:t>
      </w:r>
      <w:r w:rsidR="006B03AB">
        <w:rPr>
          <w:rFonts w:eastAsia="SimSun"/>
          <w:szCs w:val="24"/>
          <w:lang w:eastAsia="zh-CN"/>
        </w:rPr>
        <w:t>6897</w:t>
      </w:r>
      <w:r w:rsidR="00D41A39">
        <w:rPr>
          <w:rFonts w:eastAsia="SimSun"/>
          <w:szCs w:val="24"/>
          <w:lang w:eastAsia="zh-CN"/>
        </w:rPr>
        <w:t>)</w:t>
      </w:r>
    </w:p>
    <w:bookmarkEnd w:id="3"/>
    <w:p w14:paraId="4E9CB3CD" w14:textId="77777777" w:rsidR="003256AD" w:rsidRPr="00045592" w:rsidRDefault="003256AD" w:rsidP="003256AD">
      <w:pPr>
        <w:rPr>
          <w:i/>
          <w:color w:val="0070C0"/>
          <w:lang w:eastAsia="zh-CN"/>
        </w:rPr>
      </w:pPr>
    </w:p>
    <w:p w14:paraId="6CAA9916" w14:textId="0CD09708" w:rsidR="003256AD" w:rsidRPr="00805BE8" w:rsidRDefault="003256AD" w:rsidP="003256A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67BFC41F" w14:textId="77777777" w:rsidR="003256AD" w:rsidRPr="00B831AE" w:rsidRDefault="003256AD" w:rsidP="003256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2D3BF17" w14:textId="77777777" w:rsidR="003256AD" w:rsidRDefault="003256AD" w:rsidP="003256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056A96D" w14:textId="01C7A26C" w:rsidR="003256AD" w:rsidRPr="005A0FF3" w:rsidRDefault="003256AD" w:rsidP="003256AD">
      <w:pPr>
        <w:rPr>
          <w:b/>
          <w:u w:val="single"/>
          <w:lang w:eastAsia="ko-KR"/>
        </w:rPr>
      </w:pPr>
      <w:r w:rsidRPr="005A0FF3">
        <w:rPr>
          <w:b/>
          <w:u w:val="single"/>
          <w:lang w:eastAsia="ko-KR"/>
        </w:rPr>
        <w:t xml:space="preserve">Issue </w:t>
      </w:r>
      <w:r>
        <w:rPr>
          <w:b/>
          <w:u w:val="single"/>
          <w:lang w:eastAsia="ko-KR"/>
        </w:rPr>
        <w:t>2</w:t>
      </w:r>
      <w:r w:rsidRPr="005A0FF3">
        <w:rPr>
          <w:b/>
          <w:u w:val="single"/>
          <w:lang w:eastAsia="ko-KR"/>
        </w:rPr>
        <w:t>-</w:t>
      </w:r>
      <w:r>
        <w:rPr>
          <w:b/>
          <w:u w:val="single"/>
          <w:lang w:eastAsia="ko-KR"/>
        </w:rPr>
        <w:t>2</w:t>
      </w:r>
      <w:r w:rsidRPr="005A0FF3">
        <w:rPr>
          <w:b/>
          <w:u w:val="single"/>
          <w:lang w:eastAsia="ko-KR"/>
        </w:rPr>
        <w:t>: R4-231</w:t>
      </w:r>
      <w:r>
        <w:rPr>
          <w:b/>
          <w:u w:val="single"/>
          <w:lang w:eastAsia="ko-KR"/>
        </w:rPr>
        <w:t>9</w:t>
      </w:r>
      <w:r>
        <w:rPr>
          <w:b/>
          <w:u w:val="single"/>
          <w:lang w:eastAsia="ko-KR"/>
        </w:rPr>
        <w:t>198</w:t>
      </w:r>
      <w:r>
        <w:rPr>
          <w:b/>
          <w:u w:val="single"/>
          <w:lang w:eastAsia="ko-KR"/>
        </w:rPr>
        <w:t xml:space="preserve"> (</w:t>
      </w:r>
      <w:r w:rsidRPr="003256AD">
        <w:rPr>
          <w:b/>
          <w:u w:val="single"/>
          <w:lang w:eastAsia="ko-KR"/>
        </w:rPr>
        <w:t>Draft CR to TS</w:t>
      </w:r>
      <w:r w:rsidR="00DA252C">
        <w:rPr>
          <w:b/>
          <w:u w:val="single"/>
          <w:lang w:eastAsia="ko-KR"/>
        </w:rPr>
        <w:t xml:space="preserve"> </w:t>
      </w:r>
      <w:r w:rsidRPr="003256AD">
        <w:rPr>
          <w:b/>
          <w:u w:val="single"/>
          <w:lang w:eastAsia="ko-KR"/>
        </w:rPr>
        <w:t>38.141-1: Introduction of 3 MHz channel bandwidth with NB-IoT support</w:t>
      </w:r>
      <w:r>
        <w:rPr>
          <w:b/>
          <w:u w:val="single"/>
          <w:lang w:eastAsia="ko-KR"/>
        </w:rPr>
        <w:t>)</w:t>
      </w:r>
    </w:p>
    <w:p w14:paraId="27AE8CCC" w14:textId="77777777" w:rsidR="003256AD" w:rsidRPr="005A0FF3" w:rsidRDefault="003256AD" w:rsidP="003256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lastRenderedPageBreak/>
        <w:t>Proposals</w:t>
      </w:r>
    </w:p>
    <w:p w14:paraId="025CD69F" w14:textId="77777777" w:rsidR="003256AD" w:rsidRPr="00CE43B7" w:rsidRDefault="003256AD" w:rsidP="003256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Endorse the draft CR</w:t>
      </w:r>
    </w:p>
    <w:p w14:paraId="3EA250A1" w14:textId="77777777" w:rsidR="003256AD" w:rsidRDefault="003256AD" w:rsidP="003256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draft CR</w:t>
      </w:r>
    </w:p>
    <w:p w14:paraId="65819E5E" w14:textId="77777777" w:rsidR="003256AD" w:rsidRPr="005A0FF3" w:rsidRDefault="003256AD" w:rsidP="003256A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38A56220" w14:textId="7FF38F9B" w:rsidR="003256AD" w:rsidRPr="005A0FF3" w:rsidRDefault="003256AD" w:rsidP="003256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Endorse the draft CR (</w:t>
      </w:r>
      <w:r w:rsidR="00DA252C">
        <w:rPr>
          <w:rFonts w:eastAsia="SimSun"/>
          <w:szCs w:val="24"/>
          <w:lang w:eastAsia="zh-CN"/>
        </w:rPr>
        <w:t>Resubmission of endorsed draft CR in R4-231</w:t>
      </w:r>
      <w:r w:rsidR="00DA252C">
        <w:rPr>
          <w:rFonts w:eastAsia="SimSun"/>
          <w:szCs w:val="24"/>
          <w:lang w:eastAsia="zh-CN"/>
        </w:rPr>
        <w:t>5145 with updates a</w:t>
      </w:r>
      <w:r>
        <w:rPr>
          <w:rFonts w:eastAsia="SimSun"/>
          <w:szCs w:val="24"/>
          <w:lang w:eastAsia="zh-CN"/>
        </w:rPr>
        <w:t xml:space="preserve">ccording to the </w:t>
      </w:r>
      <w:r w:rsidRPr="00600FD8">
        <w:rPr>
          <w:rFonts w:eastAsia="SimSun"/>
          <w:szCs w:val="24"/>
          <w:lang w:eastAsia="zh-CN"/>
        </w:rPr>
        <w:t xml:space="preserve">agreed WF </w:t>
      </w:r>
      <w:r>
        <w:rPr>
          <w:rFonts w:eastAsia="SimSun"/>
          <w:szCs w:val="24"/>
          <w:lang w:eastAsia="zh-CN"/>
        </w:rPr>
        <w:t xml:space="preserve">in </w:t>
      </w:r>
      <w:r w:rsidRPr="00600FD8">
        <w:rPr>
          <w:rFonts w:eastAsia="SimSun"/>
          <w:szCs w:val="24"/>
          <w:lang w:eastAsia="zh-CN"/>
        </w:rPr>
        <w:t>R4-2316899</w:t>
      </w:r>
      <w:r>
        <w:rPr>
          <w:rFonts w:eastAsia="SimSun"/>
          <w:szCs w:val="24"/>
          <w:lang w:eastAsia="zh-CN"/>
        </w:rPr>
        <w:t>)</w:t>
      </w:r>
    </w:p>
    <w:p w14:paraId="39B6DCC4" w14:textId="77777777" w:rsidR="00DD19DE" w:rsidRPr="00045592" w:rsidRDefault="00DD19DE" w:rsidP="00DD19DE">
      <w:pPr>
        <w:rPr>
          <w:i/>
          <w:color w:val="0070C0"/>
          <w:lang w:eastAsia="zh-CN"/>
        </w:rPr>
      </w:pPr>
    </w:p>
    <w:p w14:paraId="1241384C" w14:textId="5A69181F" w:rsidR="00DA252C" w:rsidRPr="00805BE8" w:rsidRDefault="00DA252C" w:rsidP="00DA252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6B1983EA" w14:textId="77777777" w:rsidR="00DA252C" w:rsidRPr="00B831AE" w:rsidRDefault="00DA252C" w:rsidP="00DA252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CE68CB6" w14:textId="77777777" w:rsidR="00DA252C" w:rsidRDefault="00DA252C" w:rsidP="00DA252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3B100C0" w14:textId="13D1451D" w:rsidR="00DA252C" w:rsidRDefault="00DA252C" w:rsidP="00DA252C">
      <w:pPr>
        <w:rPr>
          <w:b/>
          <w:u w:val="single"/>
          <w:lang w:eastAsia="ko-KR"/>
        </w:rPr>
      </w:pPr>
      <w:r w:rsidRPr="00CE43B7">
        <w:rPr>
          <w:b/>
          <w:u w:val="single"/>
          <w:lang w:eastAsia="ko-KR"/>
        </w:rPr>
        <w:t xml:space="preserve">Issue </w:t>
      </w:r>
      <w:r>
        <w:rPr>
          <w:b/>
          <w:u w:val="single"/>
          <w:lang w:eastAsia="ko-KR"/>
        </w:rPr>
        <w:t>2</w:t>
      </w:r>
      <w:r w:rsidRPr="00CE43B7">
        <w:rPr>
          <w:b/>
          <w:u w:val="single"/>
          <w:lang w:eastAsia="ko-KR"/>
        </w:rPr>
        <w:t>-</w:t>
      </w:r>
      <w:r>
        <w:rPr>
          <w:b/>
          <w:u w:val="single"/>
          <w:lang w:eastAsia="ko-KR"/>
        </w:rPr>
        <w:t>3</w:t>
      </w:r>
      <w:r w:rsidRPr="00CE43B7">
        <w:rPr>
          <w:b/>
          <w:u w:val="single"/>
          <w:lang w:eastAsia="ko-KR"/>
        </w:rPr>
        <w:t>: R4-231</w:t>
      </w:r>
      <w:r>
        <w:rPr>
          <w:b/>
          <w:u w:val="single"/>
          <w:lang w:eastAsia="ko-KR"/>
        </w:rPr>
        <w:t>9581</w:t>
      </w:r>
      <w:r>
        <w:rPr>
          <w:b/>
          <w:u w:val="single"/>
          <w:lang w:eastAsia="ko-KR"/>
        </w:rPr>
        <w:t>, R4-2318</w:t>
      </w:r>
      <w:r>
        <w:rPr>
          <w:b/>
          <w:u w:val="single"/>
          <w:lang w:eastAsia="ko-KR"/>
        </w:rPr>
        <w:t>582</w:t>
      </w:r>
      <w:r>
        <w:rPr>
          <w:b/>
          <w:u w:val="single"/>
          <w:lang w:eastAsia="ko-KR"/>
        </w:rPr>
        <w:t>, R4-2318</w:t>
      </w:r>
      <w:r>
        <w:rPr>
          <w:b/>
          <w:u w:val="single"/>
          <w:lang w:eastAsia="ko-KR"/>
        </w:rPr>
        <w:t>583</w:t>
      </w:r>
      <w:r w:rsidR="00053FD2">
        <w:rPr>
          <w:b/>
          <w:u w:val="single"/>
          <w:lang w:eastAsia="ko-KR"/>
        </w:rPr>
        <w:t>, R4-2320415</w:t>
      </w:r>
      <w:r>
        <w:rPr>
          <w:b/>
          <w:u w:val="single"/>
          <w:lang w:eastAsia="ko-KR"/>
        </w:rPr>
        <w:t xml:space="preserve"> (</w:t>
      </w:r>
      <w:r w:rsidRPr="00DA252C">
        <w:rPr>
          <w:b/>
          <w:u w:val="single"/>
          <w:lang w:eastAsia="ko-KR"/>
        </w:rPr>
        <w:t>Spectrum less than 5 MHz - BS RF conformance considerations</w:t>
      </w:r>
      <w:r>
        <w:rPr>
          <w:b/>
          <w:u w:val="single"/>
          <w:lang w:eastAsia="ko-KR"/>
        </w:rPr>
        <w:t>)</w:t>
      </w:r>
    </w:p>
    <w:p w14:paraId="0DC4D3EE" w14:textId="77777777" w:rsidR="00DA252C" w:rsidRPr="00CE43B7" w:rsidRDefault="00DA252C" w:rsidP="00DA25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Proposals</w:t>
      </w:r>
    </w:p>
    <w:p w14:paraId="5302FFB1" w14:textId="4EFB5757" w:rsidR="00DA252C" w:rsidRDefault="00DA252C" w:rsidP="00DA25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CE43B7">
        <w:rPr>
          <w:rFonts w:eastAsia="SimSun"/>
          <w:szCs w:val="24"/>
          <w:lang w:eastAsia="zh-CN"/>
        </w:rPr>
        <w:t xml:space="preserve"> </w:t>
      </w:r>
      <w:r>
        <w:rPr>
          <w:rFonts w:eastAsia="SimSun"/>
          <w:szCs w:val="24"/>
          <w:lang w:eastAsia="zh-CN"/>
        </w:rPr>
        <w:t>1</w:t>
      </w:r>
      <w:r w:rsidRPr="00CE43B7">
        <w:rPr>
          <w:rFonts w:eastAsia="SimSun"/>
          <w:szCs w:val="24"/>
          <w:lang w:eastAsia="zh-CN"/>
        </w:rPr>
        <w:t xml:space="preserve">: </w:t>
      </w:r>
      <w:r w:rsidRPr="00DA252C">
        <w:rPr>
          <w:bCs/>
          <w:lang w:eastAsia="ko-KR"/>
        </w:rPr>
        <w:t>Build NRTC1 with the narrowest supported channel bandwidth NR signal if NB-IoT is not supported and with 5 MHz channel BW signal when NB-IoT is supported. Build all other test configurations with a 5 MHz channel bandwidth signal</w:t>
      </w:r>
      <w:r>
        <w:rPr>
          <w:bCs/>
          <w:lang w:eastAsia="ko-KR"/>
        </w:rPr>
        <w:t>.</w:t>
      </w:r>
    </w:p>
    <w:p w14:paraId="351805EA" w14:textId="6CEB7FF8" w:rsidR="00DA252C" w:rsidRPr="00CE43B7" w:rsidRDefault="00DA252C" w:rsidP="00DA25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Pr>
          <w:rFonts w:eastAsia="SimSun"/>
          <w:szCs w:val="24"/>
          <w:lang w:eastAsia="zh-CN"/>
        </w:rPr>
        <w:t xml:space="preserve"> 2: </w:t>
      </w:r>
      <w:r w:rsidRPr="00DA252C">
        <w:rPr>
          <w:bCs/>
          <w:lang w:eastAsia="ko-KR"/>
        </w:rPr>
        <w:t>RAN4 should further consider building all NR test configurations (even NRTC1 when NB-IoT is not supported) using a 5 MHz channel bandwidth NR signal</w:t>
      </w:r>
      <w:r>
        <w:rPr>
          <w:bCs/>
          <w:lang w:eastAsia="ko-KR"/>
        </w:rPr>
        <w:t>.</w:t>
      </w:r>
    </w:p>
    <w:p w14:paraId="19D485EB" w14:textId="77777777" w:rsidR="00F757E4" w:rsidRPr="00CE43B7" w:rsidRDefault="00F757E4" w:rsidP="00F757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w:t>
      </w:r>
      <w:r w:rsidRPr="00CE43B7">
        <w:rPr>
          <w:rFonts w:eastAsia="SimSun"/>
          <w:szCs w:val="24"/>
          <w:lang w:eastAsia="zh-CN"/>
        </w:rPr>
        <w:t>s</w:t>
      </w:r>
    </w:p>
    <w:p w14:paraId="09224CA2" w14:textId="62EF2351" w:rsidR="00F757E4" w:rsidRDefault="00F757E4" w:rsidP="00F757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w:t>
      </w:r>
      <w:r>
        <w:rPr>
          <w:rFonts w:eastAsia="SimSun"/>
          <w:szCs w:val="24"/>
          <w:lang w:eastAsia="zh-CN"/>
        </w:rPr>
        <w:t>1</w:t>
      </w:r>
      <w:r w:rsidRPr="00CE43B7">
        <w:rPr>
          <w:rFonts w:eastAsia="SimSun"/>
          <w:szCs w:val="24"/>
          <w:lang w:eastAsia="zh-CN"/>
        </w:rPr>
        <w:t xml:space="preserve">: </w:t>
      </w:r>
      <w:r>
        <w:rPr>
          <w:rFonts w:eastAsia="SimSun"/>
          <w:szCs w:val="24"/>
          <w:lang w:eastAsia="zh-CN"/>
        </w:rPr>
        <w:t>Approve proposal 1 in</w:t>
      </w:r>
      <w:r>
        <w:rPr>
          <w:rFonts w:eastAsia="SimSun"/>
          <w:szCs w:val="24"/>
          <w:lang w:eastAsia="zh-CN"/>
        </w:rPr>
        <w:t xml:space="preserve"> R4-231</w:t>
      </w:r>
      <w:r>
        <w:rPr>
          <w:rFonts w:eastAsia="SimSun"/>
          <w:szCs w:val="24"/>
          <w:lang w:eastAsia="zh-CN"/>
        </w:rPr>
        <w:t>9581</w:t>
      </w:r>
      <w:r>
        <w:rPr>
          <w:rFonts w:eastAsia="SimSun"/>
          <w:szCs w:val="24"/>
          <w:lang w:eastAsia="zh-CN"/>
        </w:rPr>
        <w:t xml:space="preserve">, </w:t>
      </w:r>
      <w:r w:rsidR="0011706D">
        <w:rPr>
          <w:rFonts w:eastAsia="SimSun"/>
          <w:szCs w:val="24"/>
          <w:lang w:eastAsia="zh-CN"/>
        </w:rPr>
        <w:t>endorse</w:t>
      </w:r>
      <w:r>
        <w:rPr>
          <w:rFonts w:eastAsia="SimSun"/>
          <w:szCs w:val="24"/>
          <w:lang w:eastAsia="zh-CN"/>
        </w:rPr>
        <w:t xml:space="preserve"> R4-231</w:t>
      </w:r>
      <w:r>
        <w:rPr>
          <w:rFonts w:eastAsia="SimSun"/>
          <w:szCs w:val="24"/>
          <w:lang w:eastAsia="zh-CN"/>
        </w:rPr>
        <w:t>9582</w:t>
      </w:r>
      <w:r>
        <w:rPr>
          <w:rFonts w:eastAsia="SimSun"/>
          <w:szCs w:val="24"/>
          <w:lang w:eastAsia="zh-CN"/>
        </w:rPr>
        <w:t xml:space="preserve">, </w:t>
      </w:r>
      <w:r w:rsidR="0011706D">
        <w:rPr>
          <w:rFonts w:eastAsia="SimSun"/>
          <w:szCs w:val="24"/>
          <w:lang w:eastAsia="zh-CN"/>
        </w:rPr>
        <w:t xml:space="preserve">agree </w:t>
      </w:r>
      <w:r>
        <w:rPr>
          <w:rFonts w:eastAsia="SimSun"/>
          <w:szCs w:val="24"/>
          <w:lang w:eastAsia="zh-CN"/>
        </w:rPr>
        <w:t>R4-</w:t>
      </w:r>
      <w:r>
        <w:rPr>
          <w:rFonts w:eastAsia="SimSun"/>
          <w:szCs w:val="24"/>
          <w:lang w:eastAsia="zh-CN"/>
        </w:rPr>
        <w:t>23</w:t>
      </w:r>
      <w:r w:rsidR="00053FD2">
        <w:rPr>
          <w:rFonts w:eastAsia="SimSun"/>
          <w:szCs w:val="24"/>
          <w:lang w:eastAsia="zh-CN"/>
        </w:rPr>
        <w:t>20415</w:t>
      </w:r>
    </w:p>
    <w:p w14:paraId="03E2A88A" w14:textId="14DB941E" w:rsidR="00F757E4" w:rsidRPr="00CE43B7" w:rsidRDefault="00F757E4" w:rsidP="00F757E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Pr>
          <w:rFonts w:eastAsia="SimSun"/>
          <w:szCs w:val="24"/>
          <w:lang w:eastAsia="zh-CN"/>
        </w:rPr>
        <w:t>Approve proposal 2 in</w:t>
      </w:r>
      <w:r>
        <w:rPr>
          <w:rFonts w:eastAsia="SimSun"/>
          <w:szCs w:val="24"/>
          <w:lang w:eastAsia="zh-CN"/>
        </w:rPr>
        <w:t xml:space="preserve"> R4-2319581, </w:t>
      </w:r>
      <w:r>
        <w:rPr>
          <w:rFonts w:eastAsia="SimSun"/>
          <w:szCs w:val="24"/>
          <w:lang w:eastAsia="zh-CN"/>
        </w:rPr>
        <w:t>revise</w:t>
      </w:r>
      <w:r>
        <w:rPr>
          <w:rFonts w:eastAsia="SimSun"/>
          <w:szCs w:val="24"/>
          <w:lang w:eastAsia="zh-CN"/>
        </w:rPr>
        <w:t xml:space="preserve"> R4-2319582</w:t>
      </w:r>
      <w:r w:rsidR="0011706D">
        <w:rPr>
          <w:rFonts w:eastAsia="SimSun"/>
          <w:szCs w:val="24"/>
          <w:lang w:eastAsia="zh-CN"/>
        </w:rPr>
        <w:t xml:space="preserve"> and</w:t>
      </w:r>
      <w:r>
        <w:rPr>
          <w:rFonts w:eastAsia="SimSun"/>
          <w:szCs w:val="24"/>
          <w:lang w:eastAsia="zh-CN"/>
        </w:rPr>
        <w:t xml:space="preserve"> R4-23</w:t>
      </w:r>
      <w:r w:rsidR="00053FD2">
        <w:rPr>
          <w:rFonts w:eastAsia="SimSun"/>
          <w:szCs w:val="24"/>
          <w:lang w:eastAsia="zh-CN"/>
        </w:rPr>
        <w:t>20415</w:t>
      </w:r>
    </w:p>
    <w:p w14:paraId="3C09E618" w14:textId="77777777" w:rsidR="00DA252C" w:rsidRPr="00CE43B7" w:rsidRDefault="00DA252C" w:rsidP="00DA252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43B7">
        <w:rPr>
          <w:rFonts w:eastAsia="SimSun"/>
          <w:szCs w:val="24"/>
          <w:lang w:eastAsia="zh-CN"/>
        </w:rPr>
        <w:t>Recommended WF</w:t>
      </w:r>
    </w:p>
    <w:p w14:paraId="62CD02F4" w14:textId="12690985" w:rsidR="00DA252C" w:rsidRPr="00CE43B7" w:rsidRDefault="00DA252C" w:rsidP="00DA25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r w:rsidR="00F757E4">
        <w:rPr>
          <w:rFonts w:eastAsia="SimSun"/>
          <w:szCs w:val="24"/>
          <w:lang w:eastAsia="zh-CN"/>
        </w:rPr>
        <w:t xml:space="preserve"> (TS 37.141 needs to be included in the list of impacted specifications in the WID)</w:t>
      </w:r>
    </w:p>
    <w:p w14:paraId="2B827497" w14:textId="77777777" w:rsidR="00C06D3F" w:rsidRPr="00045592" w:rsidRDefault="00C06D3F" w:rsidP="00C06D3F">
      <w:pPr>
        <w:rPr>
          <w:i/>
          <w:color w:val="0070C0"/>
          <w:lang w:eastAsia="zh-CN"/>
        </w:rPr>
      </w:pPr>
    </w:p>
    <w:p w14:paraId="37402C16" w14:textId="2C178B0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53FD2">
        <w:rPr>
          <w:sz w:val="24"/>
          <w:szCs w:val="16"/>
        </w:rPr>
        <w:t>4</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974FFE0" w14:textId="648D5FA8" w:rsidR="00DD19DE" w:rsidRPr="005055C6" w:rsidRDefault="00DD19DE" w:rsidP="00DD19DE">
      <w:pPr>
        <w:rPr>
          <w:b/>
          <w:u w:val="single"/>
          <w:lang w:eastAsia="ko-KR"/>
        </w:rPr>
      </w:pPr>
      <w:r w:rsidRPr="005055C6">
        <w:rPr>
          <w:b/>
          <w:u w:val="single"/>
          <w:lang w:eastAsia="ko-KR"/>
        </w:rPr>
        <w:t xml:space="preserve">Issue </w:t>
      </w:r>
      <w:r w:rsidR="00FA5848" w:rsidRPr="005055C6">
        <w:rPr>
          <w:b/>
          <w:u w:val="single"/>
          <w:lang w:eastAsia="ko-KR"/>
        </w:rPr>
        <w:t>2</w:t>
      </w:r>
      <w:r w:rsidRPr="005055C6">
        <w:rPr>
          <w:b/>
          <w:u w:val="single"/>
          <w:lang w:eastAsia="ko-KR"/>
        </w:rPr>
        <w:t>-</w:t>
      </w:r>
      <w:r w:rsidR="00053FD2">
        <w:rPr>
          <w:b/>
          <w:u w:val="single"/>
          <w:lang w:eastAsia="ko-KR"/>
        </w:rPr>
        <w:t>4</w:t>
      </w:r>
      <w:r w:rsidRPr="005055C6">
        <w:rPr>
          <w:b/>
          <w:u w:val="single"/>
          <w:lang w:eastAsia="ko-KR"/>
        </w:rPr>
        <w:t xml:space="preserve">: </w:t>
      </w:r>
      <w:r w:rsidR="005055C6">
        <w:rPr>
          <w:b/>
          <w:u w:val="single"/>
          <w:lang w:eastAsia="ko-KR"/>
        </w:rPr>
        <w:t>R4-2320</w:t>
      </w:r>
      <w:r w:rsidR="00053FD2">
        <w:rPr>
          <w:b/>
          <w:u w:val="single"/>
          <w:lang w:eastAsia="ko-KR"/>
        </w:rPr>
        <w:t>151</w:t>
      </w:r>
      <w:r w:rsidR="005055C6">
        <w:rPr>
          <w:b/>
          <w:u w:val="single"/>
          <w:lang w:eastAsia="ko-KR"/>
        </w:rPr>
        <w:t xml:space="preserve"> (</w:t>
      </w:r>
      <w:r w:rsidR="00053FD2" w:rsidRPr="00053FD2">
        <w:rPr>
          <w:b/>
          <w:u w:val="single"/>
          <w:lang w:eastAsia="ko-KR"/>
        </w:rPr>
        <w:t>Draft CR to TS 38.141-1: Operating band unwanted emissions for 3 MHz channel bandwidth</w:t>
      </w:r>
      <w:r w:rsidR="005055C6">
        <w:rPr>
          <w:b/>
          <w:u w:val="single"/>
          <w:lang w:eastAsia="ko-KR"/>
        </w:rPr>
        <w:t>)</w:t>
      </w:r>
    </w:p>
    <w:p w14:paraId="28890E5E" w14:textId="41E362AA" w:rsidR="00DD19DE" w:rsidRPr="005055C6"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055C6">
        <w:rPr>
          <w:rFonts w:eastAsia="SimSun"/>
          <w:szCs w:val="24"/>
          <w:lang w:eastAsia="zh-CN"/>
        </w:rPr>
        <w:t>Proposals</w:t>
      </w:r>
    </w:p>
    <w:p w14:paraId="223F5E2F" w14:textId="77777777" w:rsidR="00053FD2" w:rsidRPr="00CE43B7" w:rsidRDefault="00053FD2" w:rsidP="00053F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Endorse the draft CR</w:t>
      </w:r>
    </w:p>
    <w:p w14:paraId="740CE30C" w14:textId="77777777" w:rsidR="00053FD2" w:rsidRDefault="00053FD2" w:rsidP="00053F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draft CR</w:t>
      </w:r>
    </w:p>
    <w:p w14:paraId="50B3FC6C" w14:textId="6742560A" w:rsidR="00DD745A" w:rsidRPr="005055C6" w:rsidRDefault="00DD745A"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Note the </w:t>
      </w:r>
      <w:r w:rsidR="00053FD2">
        <w:rPr>
          <w:rFonts w:eastAsia="SimSun"/>
          <w:szCs w:val="24"/>
          <w:lang w:eastAsia="zh-CN"/>
        </w:rPr>
        <w:t>draft CR</w:t>
      </w:r>
    </w:p>
    <w:p w14:paraId="05E31B15" w14:textId="77777777" w:rsidR="00DD19DE" w:rsidRPr="00DD745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D745A">
        <w:rPr>
          <w:rFonts w:eastAsia="SimSun"/>
          <w:szCs w:val="24"/>
          <w:lang w:eastAsia="zh-CN"/>
        </w:rPr>
        <w:t>Recommended WF</w:t>
      </w:r>
    </w:p>
    <w:p w14:paraId="7492B956" w14:textId="68997352" w:rsidR="00DD19DE" w:rsidRPr="00DD745A" w:rsidRDefault="00053FD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TBD</w:t>
      </w:r>
    </w:p>
    <w:p w14:paraId="715744BD" w14:textId="77777777" w:rsidR="00053FD2" w:rsidRPr="00045592" w:rsidRDefault="00053FD2" w:rsidP="00053FD2">
      <w:pPr>
        <w:rPr>
          <w:i/>
          <w:color w:val="0070C0"/>
          <w:lang w:eastAsia="zh-CN"/>
        </w:rPr>
      </w:pPr>
    </w:p>
    <w:p w14:paraId="3BF4FE65" w14:textId="08E29F75" w:rsidR="00053FD2" w:rsidRPr="00805BE8" w:rsidRDefault="00053FD2" w:rsidP="00053FD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40D04CB9" w14:textId="77777777" w:rsidR="00053FD2" w:rsidRPr="00B831AE" w:rsidRDefault="00053FD2" w:rsidP="00053FD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21C1B7E" w14:textId="77777777" w:rsidR="00053FD2" w:rsidRDefault="00053FD2" w:rsidP="00053FD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B5772C9" w14:textId="4FE37ED9" w:rsidR="00053FD2" w:rsidRPr="005A0FF3" w:rsidRDefault="00053FD2" w:rsidP="00053FD2">
      <w:pPr>
        <w:rPr>
          <w:b/>
          <w:u w:val="single"/>
          <w:lang w:eastAsia="ko-KR"/>
        </w:rPr>
      </w:pPr>
      <w:r w:rsidRPr="005A0FF3">
        <w:rPr>
          <w:b/>
          <w:u w:val="single"/>
          <w:lang w:eastAsia="ko-KR"/>
        </w:rPr>
        <w:lastRenderedPageBreak/>
        <w:t xml:space="preserve">Issue </w:t>
      </w:r>
      <w:r>
        <w:rPr>
          <w:b/>
          <w:u w:val="single"/>
          <w:lang w:eastAsia="ko-KR"/>
        </w:rPr>
        <w:t>2</w:t>
      </w:r>
      <w:r w:rsidRPr="005A0FF3">
        <w:rPr>
          <w:b/>
          <w:u w:val="single"/>
          <w:lang w:eastAsia="ko-KR"/>
        </w:rPr>
        <w:t>-</w:t>
      </w:r>
      <w:r w:rsidR="008135BD">
        <w:rPr>
          <w:b/>
          <w:u w:val="single"/>
          <w:lang w:eastAsia="ko-KR"/>
        </w:rPr>
        <w:t>5</w:t>
      </w:r>
      <w:r w:rsidRPr="005A0FF3">
        <w:rPr>
          <w:b/>
          <w:u w:val="single"/>
          <w:lang w:eastAsia="ko-KR"/>
        </w:rPr>
        <w:t>: R4-23</w:t>
      </w:r>
      <w:r w:rsidR="008135BD">
        <w:rPr>
          <w:b/>
          <w:u w:val="single"/>
          <w:lang w:eastAsia="ko-KR"/>
        </w:rPr>
        <w:t>20844</w:t>
      </w:r>
      <w:r>
        <w:rPr>
          <w:b/>
          <w:u w:val="single"/>
          <w:lang w:eastAsia="ko-KR"/>
        </w:rPr>
        <w:t xml:space="preserve"> (</w:t>
      </w:r>
      <w:r w:rsidR="008135BD" w:rsidRPr="008135BD">
        <w:rPr>
          <w:b/>
          <w:u w:val="single"/>
          <w:lang w:eastAsia="ko-KR"/>
        </w:rPr>
        <w:t>Draft CR to TS 38.141-1: in-band blocking requirements for 3 MHz channel bandwidth (7.4.2) including in-band NB-IoT, Rel-18</w:t>
      </w:r>
      <w:r>
        <w:rPr>
          <w:b/>
          <w:u w:val="single"/>
          <w:lang w:eastAsia="ko-KR"/>
        </w:rPr>
        <w:t>)</w:t>
      </w:r>
    </w:p>
    <w:p w14:paraId="44DB63D5" w14:textId="77777777" w:rsidR="00053FD2" w:rsidRPr="005A0FF3" w:rsidRDefault="00053FD2" w:rsidP="00053F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Proposals</w:t>
      </w:r>
    </w:p>
    <w:p w14:paraId="2F91C1EA" w14:textId="77777777" w:rsidR="00053FD2" w:rsidRPr="00CE43B7" w:rsidRDefault="00053FD2" w:rsidP="00053F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Endorse the draft CR</w:t>
      </w:r>
    </w:p>
    <w:p w14:paraId="05C8F831" w14:textId="77777777" w:rsidR="00053FD2" w:rsidRDefault="00053FD2" w:rsidP="00053F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2: </w:t>
      </w:r>
      <w:r>
        <w:rPr>
          <w:rFonts w:eastAsia="SimSun"/>
          <w:szCs w:val="24"/>
          <w:lang w:eastAsia="zh-CN"/>
        </w:rPr>
        <w:t>Revise the draft CR</w:t>
      </w:r>
    </w:p>
    <w:p w14:paraId="09E61C89" w14:textId="77777777" w:rsidR="00053FD2" w:rsidRPr="005A0FF3" w:rsidRDefault="00053FD2" w:rsidP="00053F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A0FF3">
        <w:rPr>
          <w:rFonts w:eastAsia="SimSun"/>
          <w:szCs w:val="24"/>
          <w:lang w:eastAsia="zh-CN"/>
        </w:rPr>
        <w:t>Recommended WF</w:t>
      </w:r>
    </w:p>
    <w:p w14:paraId="5BE1781A" w14:textId="244480E7" w:rsidR="00053FD2" w:rsidRPr="005A0FF3" w:rsidRDefault="00053FD2" w:rsidP="00053F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43B7">
        <w:rPr>
          <w:rFonts w:eastAsia="SimSun"/>
          <w:szCs w:val="24"/>
          <w:lang w:eastAsia="zh-CN"/>
        </w:rPr>
        <w:t xml:space="preserve">Option 1: </w:t>
      </w:r>
      <w:r>
        <w:rPr>
          <w:rFonts w:eastAsia="SimSun"/>
          <w:szCs w:val="24"/>
          <w:lang w:eastAsia="zh-CN"/>
        </w:rPr>
        <w:t>Endorse the draft CR (Resubmission of endorsed draft CR in R4-231</w:t>
      </w:r>
      <w:r w:rsidR="008135BD">
        <w:rPr>
          <w:rFonts w:eastAsia="SimSun"/>
          <w:szCs w:val="24"/>
          <w:lang w:eastAsia="zh-CN"/>
        </w:rPr>
        <w:t>6844</w:t>
      </w:r>
      <w:r>
        <w:rPr>
          <w:rFonts w:eastAsia="SimSun"/>
          <w:szCs w:val="24"/>
          <w:lang w:eastAsia="zh-CN"/>
        </w:rPr>
        <w:t xml:space="preserve"> with updates according to the </w:t>
      </w:r>
      <w:r w:rsidRPr="00600FD8">
        <w:rPr>
          <w:rFonts w:eastAsia="SimSun"/>
          <w:szCs w:val="24"/>
          <w:lang w:eastAsia="zh-CN"/>
        </w:rPr>
        <w:t xml:space="preserve">agreed WF </w:t>
      </w:r>
      <w:r>
        <w:rPr>
          <w:rFonts w:eastAsia="SimSun"/>
          <w:szCs w:val="24"/>
          <w:lang w:eastAsia="zh-CN"/>
        </w:rPr>
        <w:t xml:space="preserve">in </w:t>
      </w:r>
      <w:r w:rsidRPr="00600FD8">
        <w:rPr>
          <w:rFonts w:eastAsia="SimSun"/>
          <w:szCs w:val="24"/>
          <w:lang w:eastAsia="zh-CN"/>
        </w:rPr>
        <w:t>R4-2316899</w:t>
      </w:r>
      <w:r>
        <w:rPr>
          <w:rFonts w:eastAsia="SimSun"/>
          <w:szCs w:val="24"/>
          <w:lang w:eastAsia="zh-CN"/>
        </w:rPr>
        <w:t>)</w:t>
      </w:r>
    </w:p>
    <w:p w14:paraId="3BDD07BC" w14:textId="398E1BD2" w:rsidR="00DD19DE" w:rsidRDefault="00DD19DE" w:rsidP="00DD19DE">
      <w:pPr>
        <w:rPr>
          <w:color w:val="0070C0"/>
          <w:lang w:val="en-US" w:eastAsia="zh-CN"/>
        </w:rPr>
      </w:pPr>
    </w:p>
    <w:sectPr w:rsidR="00DD19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D9BC" w14:textId="77777777" w:rsidR="00D05976" w:rsidRDefault="00D05976">
      <w:r>
        <w:separator/>
      </w:r>
    </w:p>
  </w:endnote>
  <w:endnote w:type="continuationSeparator" w:id="0">
    <w:p w14:paraId="26EBA27E" w14:textId="77777777" w:rsidR="00D05976" w:rsidRDefault="00D0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FD6F" w14:textId="77777777" w:rsidR="00D05976" w:rsidRDefault="00D05976">
      <w:r>
        <w:separator/>
      </w:r>
    </w:p>
  </w:footnote>
  <w:footnote w:type="continuationSeparator" w:id="0">
    <w:p w14:paraId="0B816C91" w14:textId="77777777" w:rsidR="00D05976" w:rsidRDefault="00D0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9"/>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A9B"/>
    <w:rsid w:val="00020C56"/>
    <w:rsid w:val="00026ACC"/>
    <w:rsid w:val="0003171D"/>
    <w:rsid w:val="00031C1D"/>
    <w:rsid w:val="00035C50"/>
    <w:rsid w:val="000457A1"/>
    <w:rsid w:val="00050001"/>
    <w:rsid w:val="00052041"/>
    <w:rsid w:val="0005326A"/>
    <w:rsid w:val="00053FD2"/>
    <w:rsid w:val="0006266D"/>
    <w:rsid w:val="00065506"/>
    <w:rsid w:val="0007382E"/>
    <w:rsid w:val="000766E1"/>
    <w:rsid w:val="00077FF6"/>
    <w:rsid w:val="00080D82"/>
    <w:rsid w:val="00081692"/>
    <w:rsid w:val="00082C46"/>
    <w:rsid w:val="00085A0E"/>
    <w:rsid w:val="00085C07"/>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06D"/>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33E"/>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7C7"/>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56AD"/>
    <w:rsid w:val="003260D7"/>
    <w:rsid w:val="003262D0"/>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5C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0FF3"/>
    <w:rsid w:val="005B4802"/>
    <w:rsid w:val="005C1EA6"/>
    <w:rsid w:val="005D0B99"/>
    <w:rsid w:val="005D308E"/>
    <w:rsid w:val="005D3A48"/>
    <w:rsid w:val="005D7AF8"/>
    <w:rsid w:val="005E17BF"/>
    <w:rsid w:val="005E366A"/>
    <w:rsid w:val="005F2145"/>
    <w:rsid w:val="00600FD8"/>
    <w:rsid w:val="006016E1"/>
    <w:rsid w:val="00602D27"/>
    <w:rsid w:val="006144A1"/>
    <w:rsid w:val="00615EBB"/>
    <w:rsid w:val="00616096"/>
    <w:rsid w:val="006160A2"/>
    <w:rsid w:val="006206B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03AB"/>
    <w:rsid w:val="006B2265"/>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1EDF"/>
    <w:rsid w:val="007C2AA8"/>
    <w:rsid w:val="007C5EF1"/>
    <w:rsid w:val="007C7BF5"/>
    <w:rsid w:val="007D19B7"/>
    <w:rsid w:val="007D75E5"/>
    <w:rsid w:val="007D773E"/>
    <w:rsid w:val="007E066E"/>
    <w:rsid w:val="007E1356"/>
    <w:rsid w:val="007E20FC"/>
    <w:rsid w:val="007E4418"/>
    <w:rsid w:val="007E7062"/>
    <w:rsid w:val="007F0E1E"/>
    <w:rsid w:val="007F29A7"/>
    <w:rsid w:val="008004B4"/>
    <w:rsid w:val="00805BE8"/>
    <w:rsid w:val="008135BD"/>
    <w:rsid w:val="008138FF"/>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1451"/>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012"/>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DC2"/>
    <w:rsid w:val="00BA259A"/>
    <w:rsid w:val="00BA259C"/>
    <w:rsid w:val="00BA29D3"/>
    <w:rsid w:val="00BA29EC"/>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6D3F"/>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976"/>
    <w:rsid w:val="00D05C30"/>
    <w:rsid w:val="00D10052"/>
    <w:rsid w:val="00D11359"/>
    <w:rsid w:val="00D3188C"/>
    <w:rsid w:val="00D35F9B"/>
    <w:rsid w:val="00D36B69"/>
    <w:rsid w:val="00D408DD"/>
    <w:rsid w:val="00D41A39"/>
    <w:rsid w:val="00D45D72"/>
    <w:rsid w:val="00D520E4"/>
    <w:rsid w:val="00D53A38"/>
    <w:rsid w:val="00D575DD"/>
    <w:rsid w:val="00D57DFA"/>
    <w:rsid w:val="00D67FCF"/>
    <w:rsid w:val="00D709CE"/>
    <w:rsid w:val="00D71F73"/>
    <w:rsid w:val="00D80786"/>
    <w:rsid w:val="00D81CAB"/>
    <w:rsid w:val="00D8576F"/>
    <w:rsid w:val="00D8677F"/>
    <w:rsid w:val="00D97F0C"/>
    <w:rsid w:val="00DA252C"/>
    <w:rsid w:val="00DA3A86"/>
    <w:rsid w:val="00DC2500"/>
    <w:rsid w:val="00DC4F72"/>
    <w:rsid w:val="00DC77DC"/>
    <w:rsid w:val="00DD0453"/>
    <w:rsid w:val="00DD0C2C"/>
    <w:rsid w:val="00DD19DE"/>
    <w:rsid w:val="00DD28BC"/>
    <w:rsid w:val="00DD745A"/>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0C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7E4"/>
    <w:rsid w:val="00F77EB0"/>
    <w:rsid w:val="00F87CDD"/>
    <w:rsid w:val="00F933F0"/>
    <w:rsid w:val="00F937A3"/>
    <w:rsid w:val="00F94715"/>
    <w:rsid w:val="00F96A3D"/>
    <w:rsid w:val="00FA4718"/>
    <w:rsid w:val="00FA5848"/>
    <w:rsid w:val="00FA6899"/>
    <w:rsid w:val="00FA7F3D"/>
    <w:rsid w:val="00FA7FFB"/>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52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562404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8</Pages>
  <Words>1751</Words>
  <Characters>9981</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Man Hung Ng (Nokia)</cp:lastModifiedBy>
  <cp:revision>11</cp:revision>
  <cp:lastPrinted>2019-04-25T01:09:00Z</cp:lastPrinted>
  <dcterms:created xsi:type="dcterms:W3CDTF">2023-11-06T11:36:00Z</dcterms:created>
  <dcterms:modified xsi:type="dcterms:W3CDTF">2023-11-06T13:18:00Z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