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2E0BF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BF7C64">
        <w:rPr>
          <w:rFonts w:ascii="Arial" w:eastAsiaTheme="minorEastAsia" w:hAnsi="Arial" w:cs="Arial"/>
          <w:b/>
          <w:sz w:val="24"/>
          <w:szCs w:val="24"/>
          <w:lang w:eastAsia="zh-CN"/>
        </w:rPr>
        <w:t>18127</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00B40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3380E">
        <w:rPr>
          <w:rFonts w:ascii="Arial" w:eastAsiaTheme="minorEastAsia" w:hAnsi="Arial" w:cs="Arial"/>
          <w:color w:val="000000"/>
          <w:sz w:val="22"/>
          <w:lang w:eastAsia="zh-CN"/>
        </w:rPr>
        <w:t>9.4</w:t>
      </w:r>
    </w:p>
    <w:p w14:paraId="50D5329D" w14:textId="2126F6A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43380E">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5BC5885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43380E" w:rsidRPr="0043380E">
        <w:rPr>
          <w:rFonts w:ascii="Arial" w:eastAsiaTheme="minorEastAsia" w:hAnsi="Arial" w:cs="Arial"/>
          <w:color w:val="000000"/>
          <w:sz w:val="22"/>
          <w:lang w:eastAsia="zh-CN"/>
        </w:rPr>
        <w:t>[</w:t>
      </w:r>
      <w:proofErr w:type="gramStart"/>
      <w:r w:rsidR="0043380E" w:rsidRPr="0043380E">
        <w:rPr>
          <w:rFonts w:ascii="Arial" w:eastAsiaTheme="minorEastAsia" w:hAnsi="Arial" w:cs="Arial"/>
          <w:color w:val="000000"/>
          <w:sz w:val="22"/>
          <w:lang w:eastAsia="zh-CN"/>
        </w:rPr>
        <w:t>109][</w:t>
      </w:r>
      <w:proofErr w:type="gramEnd"/>
      <w:r w:rsidR="0043380E" w:rsidRPr="0043380E">
        <w:rPr>
          <w:rFonts w:ascii="Arial" w:eastAsiaTheme="minorEastAsia" w:hAnsi="Arial" w:cs="Arial"/>
          <w:color w:val="000000"/>
          <w:sz w:val="22"/>
          <w:lang w:eastAsia="zh-CN"/>
        </w:rPr>
        <w:t xml:space="preserve">121] </w:t>
      </w:r>
      <w:proofErr w:type="spellStart"/>
      <w:r w:rsidR="0043380E" w:rsidRPr="0043380E">
        <w:rPr>
          <w:rFonts w:ascii="Arial" w:eastAsiaTheme="minorEastAsia" w:hAnsi="Arial" w:cs="Arial"/>
          <w:color w:val="000000"/>
          <w:sz w:val="22"/>
          <w:lang w:eastAsia="zh-CN"/>
        </w:rPr>
        <w:t>IoT_NTN_FDD_LS_band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CB2E1B4" w14:textId="39C8D179" w:rsidR="00BE7B0B" w:rsidRDefault="00BE7B0B" w:rsidP="00642BC6">
      <w:pPr>
        <w:rPr>
          <w:i/>
          <w:color w:val="0070C0"/>
          <w:lang w:eastAsia="zh-CN"/>
        </w:rPr>
      </w:pPr>
      <w:r>
        <w:rPr>
          <w:i/>
          <w:color w:val="0070C0"/>
          <w:lang w:eastAsia="zh-CN"/>
        </w:rPr>
        <w:t xml:space="preserve">This summary treats the following </w:t>
      </w:r>
      <w:proofErr w:type="spellStart"/>
      <w:r>
        <w:rPr>
          <w:i/>
          <w:color w:val="0070C0"/>
          <w:lang w:eastAsia="zh-CN"/>
        </w:rPr>
        <w:t>tdocs</w:t>
      </w:r>
      <w:proofErr w:type="spellEnd"/>
      <w:r>
        <w:rPr>
          <w:i/>
          <w:color w:val="0070C0"/>
          <w:lang w:eastAsia="zh-CN"/>
        </w:rPr>
        <w:t xml:space="preserve"> submitted to RAN4#109 on B254 for IoT NTN operation:</w:t>
      </w:r>
    </w:p>
    <w:tbl>
      <w:tblPr>
        <w:tblW w:w="9535" w:type="dxa"/>
        <w:tblLook w:val="04A0" w:firstRow="1" w:lastRow="0" w:firstColumn="1" w:lastColumn="0" w:noHBand="0" w:noVBand="1"/>
      </w:tblPr>
      <w:tblGrid>
        <w:gridCol w:w="1147"/>
        <w:gridCol w:w="2104"/>
        <w:gridCol w:w="1053"/>
        <w:gridCol w:w="5231"/>
      </w:tblGrid>
      <w:tr w:rsidR="000B6DB0" w:rsidRPr="00BE7B0B" w14:paraId="60736F73" w14:textId="77777777" w:rsidTr="000B6DB0">
        <w:trPr>
          <w:trHeight w:val="413"/>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2A08AC7A" w14:textId="77777777" w:rsidR="00BE7B0B" w:rsidRPr="00BE7B0B" w:rsidRDefault="00BE7B0B" w:rsidP="00BE7B0B">
            <w:pPr>
              <w:spacing w:after="0"/>
              <w:jc w:val="center"/>
              <w:rPr>
                <w:rFonts w:ascii="Arial" w:eastAsia="Times New Roman" w:hAnsi="Arial" w:cs="Arial"/>
                <w:b/>
                <w:bCs/>
                <w:color w:val="FFFFFF"/>
                <w:sz w:val="18"/>
                <w:szCs w:val="18"/>
                <w:lang w:val="en-US" w:eastAsia="zh-CN"/>
              </w:rPr>
            </w:pPr>
            <w:proofErr w:type="spellStart"/>
            <w:r w:rsidRPr="00BE7B0B">
              <w:rPr>
                <w:rFonts w:ascii="Arial" w:eastAsia="Times New Roman" w:hAnsi="Arial" w:cs="Arial"/>
                <w:b/>
                <w:bCs/>
                <w:color w:val="FFFFFF"/>
                <w:sz w:val="18"/>
                <w:szCs w:val="18"/>
                <w:lang w:val="en-US" w:eastAsia="zh-CN"/>
              </w:rPr>
              <w:t>TDoc</w:t>
            </w:r>
            <w:proofErr w:type="spellEnd"/>
          </w:p>
        </w:tc>
        <w:tc>
          <w:tcPr>
            <w:tcW w:w="2160" w:type="dxa"/>
            <w:tcBorders>
              <w:top w:val="single" w:sz="4" w:space="0" w:color="FFFFFF"/>
              <w:left w:val="nil"/>
              <w:bottom w:val="single" w:sz="4" w:space="0" w:color="FFFFFF"/>
              <w:right w:val="single" w:sz="4" w:space="0" w:color="FFFFFF"/>
            </w:tcBorders>
            <w:shd w:val="clear" w:color="000000" w:fill="75B91A"/>
            <w:vAlign w:val="center"/>
            <w:hideMark/>
          </w:tcPr>
          <w:p w14:paraId="29CD9A1D" w14:textId="77777777" w:rsidR="00BE7B0B" w:rsidRPr="00BE7B0B" w:rsidRDefault="00BE7B0B" w:rsidP="00BE7B0B">
            <w:pPr>
              <w:spacing w:after="0"/>
              <w:jc w:val="center"/>
              <w:rPr>
                <w:rFonts w:ascii="Arial" w:eastAsia="Times New Roman" w:hAnsi="Arial" w:cs="Arial"/>
                <w:b/>
                <w:bCs/>
                <w:color w:val="FFFFFF"/>
                <w:sz w:val="18"/>
                <w:szCs w:val="18"/>
                <w:lang w:val="en-US" w:eastAsia="zh-CN"/>
              </w:rPr>
            </w:pPr>
            <w:r w:rsidRPr="00BE7B0B">
              <w:rPr>
                <w:rFonts w:ascii="Arial" w:eastAsia="Times New Roman" w:hAnsi="Arial" w:cs="Arial"/>
                <w:b/>
                <w:bCs/>
                <w:color w:val="FFFFFF"/>
                <w:sz w:val="18"/>
                <w:szCs w:val="18"/>
                <w:lang w:val="en-US" w:eastAsia="zh-CN"/>
              </w:rPr>
              <w:t>Title</w:t>
            </w:r>
          </w:p>
        </w:tc>
        <w:tc>
          <w:tcPr>
            <w:tcW w:w="900" w:type="dxa"/>
            <w:tcBorders>
              <w:top w:val="single" w:sz="4" w:space="0" w:color="FFFFFF"/>
              <w:left w:val="nil"/>
              <w:bottom w:val="single" w:sz="4" w:space="0" w:color="FFFFFF"/>
              <w:right w:val="single" w:sz="4" w:space="0" w:color="FFFFFF"/>
            </w:tcBorders>
            <w:shd w:val="clear" w:color="000000" w:fill="75B91A"/>
            <w:vAlign w:val="center"/>
            <w:hideMark/>
          </w:tcPr>
          <w:p w14:paraId="4F9E238D" w14:textId="77777777" w:rsidR="00BE7B0B" w:rsidRPr="00BE7B0B" w:rsidRDefault="00BE7B0B" w:rsidP="00BE7B0B">
            <w:pPr>
              <w:spacing w:after="0"/>
              <w:jc w:val="center"/>
              <w:rPr>
                <w:rFonts w:ascii="Arial" w:eastAsia="Times New Roman" w:hAnsi="Arial" w:cs="Arial"/>
                <w:b/>
                <w:bCs/>
                <w:color w:val="FFFFFF"/>
                <w:sz w:val="18"/>
                <w:szCs w:val="18"/>
                <w:lang w:val="en-US" w:eastAsia="zh-CN"/>
              </w:rPr>
            </w:pPr>
            <w:r w:rsidRPr="00BE7B0B">
              <w:rPr>
                <w:rFonts w:ascii="Arial" w:eastAsia="Times New Roman" w:hAnsi="Arial" w:cs="Arial"/>
                <w:b/>
                <w:bCs/>
                <w:color w:val="FFFFFF"/>
                <w:sz w:val="18"/>
                <w:szCs w:val="18"/>
                <w:lang w:val="en-US" w:eastAsia="zh-CN"/>
              </w:rPr>
              <w:t>Source</w:t>
            </w:r>
          </w:p>
        </w:tc>
        <w:tc>
          <w:tcPr>
            <w:tcW w:w="5310" w:type="dxa"/>
            <w:tcBorders>
              <w:top w:val="single" w:sz="4" w:space="0" w:color="FFFFFF"/>
              <w:left w:val="nil"/>
              <w:bottom w:val="single" w:sz="4" w:space="0" w:color="FFFFFF"/>
              <w:right w:val="single" w:sz="4" w:space="0" w:color="FFFFFF"/>
            </w:tcBorders>
            <w:shd w:val="clear" w:color="000000" w:fill="75B91A"/>
            <w:vAlign w:val="center"/>
            <w:hideMark/>
          </w:tcPr>
          <w:p w14:paraId="00C6A9F9" w14:textId="22818CD4" w:rsidR="00BE7B0B" w:rsidRPr="00BE7B0B" w:rsidRDefault="00BE7B0B" w:rsidP="00BE7B0B">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0B6DB0" w:rsidRPr="00BE7B0B" w14:paraId="1202C769"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EB37CA2"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9" w:history="1">
              <w:r w:rsidR="00BE7B0B" w:rsidRPr="00BE7B0B">
                <w:rPr>
                  <w:rFonts w:ascii="Arial" w:eastAsia="Times New Roman" w:hAnsi="Arial" w:cs="Arial"/>
                  <w:b/>
                  <w:bCs/>
                  <w:color w:val="0000FF"/>
                  <w:sz w:val="16"/>
                  <w:szCs w:val="16"/>
                  <w:u w:val="single"/>
                  <w:lang w:val="en-US" w:eastAsia="zh-CN"/>
                </w:rPr>
                <w:t>R4-2318363</w:t>
              </w:r>
            </w:hyperlink>
          </w:p>
        </w:tc>
        <w:tc>
          <w:tcPr>
            <w:tcW w:w="2160" w:type="dxa"/>
            <w:tcBorders>
              <w:top w:val="nil"/>
              <w:left w:val="nil"/>
              <w:bottom w:val="single" w:sz="4" w:space="0" w:color="A6A6A6"/>
              <w:right w:val="single" w:sz="4" w:space="0" w:color="A6A6A6"/>
            </w:tcBorders>
            <w:shd w:val="clear" w:color="auto" w:fill="auto"/>
            <w:vAlign w:val="center"/>
            <w:hideMark/>
          </w:tcPr>
          <w:p w14:paraId="66C10AD2"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Analysis on ETSI emission requirement for NB-IoT in IoT NTN band b254</w:t>
            </w:r>
          </w:p>
        </w:tc>
        <w:tc>
          <w:tcPr>
            <w:tcW w:w="900" w:type="dxa"/>
            <w:tcBorders>
              <w:top w:val="nil"/>
              <w:left w:val="nil"/>
              <w:bottom w:val="single" w:sz="4" w:space="0" w:color="A6A6A6"/>
              <w:right w:val="single" w:sz="4" w:space="0" w:color="A6A6A6"/>
            </w:tcBorders>
            <w:shd w:val="clear" w:color="auto" w:fill="auto"/>
            <w:vAlign w:val="center"/>
            <w:hideMark/>
          </w:tcPr>
          <w:p w14:paraId="16C90E6E"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Sony</w:t>
            </w:r>
          </w:p>
        </w:tc>
        <w:tc>
          <w:tcPr>
            <w:tcW w:w="5310" w:type="dxa"/>
            <w:tcBorders>
              <w:top w:val="single" w:sz="4" w:space="0" w:color="FFFFFF"/>
              <w:left w:val="nil"/>
              <w:bottom w:val="single" w:sz="4" w:space="0" w:color="A6A6A6"/>
              <w:right w:val="single" w:sz="4" w:space="0" w:color="A6A6A6"/>
            </w:tcBorders>
            <w:shd w:val="clear" w:color="000000" w:fill="FFFFFF" w:themeFill="background1"/>
            <w:vAlign w:val="center"/>
          </w:tcPr>
          <w:p w14:paraId="0D357812" w14:textId="779DD16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Discussion paper on handling of ETSI emission requirements:</w:t>
            </w:r>
          </w:p>
          <w:p w14:paraId="0793EF42" w14:textId="77777777" w:rsidR="000B6DB0" w:rsidRDefault="000B6DB0" w:rsidP="000B6DB0">
            <w:pPr>
              <w:spacing w:after="0"/>
              <w:rPr>
                <w:rFonts w:ascii="Arial" w:eastAsia="Times New Roman" w:hAnsi="Arial" w:cs="Arial"/>
                <w:b/>
                <w:bCs/>
                <w:sz w:val="16"/>
                <w:szCs w:val="16"/>
                <w:lang w:val="en-US" w:eastAsia="zh-CN"/>
              </w:rPr>
            </w:pPr>
          </w:p>
          <w:p w14:paraId="021279D6" w14:textId="1B726CAB"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1</w:t>
            </w:r>
            <w:r w:rsidRPr="000B6DB0">
              <w:rPr>
                <w:rFonts w:ascii="Arial" w:eastAsia="Times New Roman" w:hAnsi="Arial" w:cs="Arial"/>
                <w:sz w:val="16"/>
                <w:szCs w:val="16"/>
                <w:lang w:val="en-US" w:eastAsia="zh-CN"/>
              </w:rPr>
              <w:t>: The ETSI unwanted emission requirements are much tighter than 3GPP SEMs for b254 at frequency offsets &lt; ±100 kHz.</w:t>
            </w:r>
          </w:p>
          <w:p w14:paraId="19D8A923"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2</w:t>
            </w:r>
            <w:r w:rsidRPr="000B6DB0">
              <w:rPr>
                <w:rFonts w:ascii="Arial" w:eastAsia="Times New Roman" w:hAnsi="Arial" w:cs="Arial"/>
                <w:sz w:val="16"/>
                <w:szCs w:val="16"/>
                <w:lang w:val="en-US" w:eastAsia="zh-CN"/>
              </w:rPr>
              <w:t xml:space="preserve">: Significant A-MPR is needed to ensure a 3GPP NB-IoT device can meet the ETSI unwanted emission requirement in EN 301 411, which is not practical to use. </w:t>
            </w:r>
          </w:p>
          <w:p w14:paraId="27DD6582"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3</w:t>
            </w:r>
            <w:r w:rsidRPr="000B6DB0">
              <w:rPr>
                <w:rFonts w:ascii="Arial" w:eastAsia="Times New Roman" w:hAnsi="Arial" w:cs="Arial"/>
                <w:sz w:val="16"/>
                <w:szCs w:val="16"/>
                <w:lang w:val="en-US" w:eastAsia="zh-CN"/>
              </w:rPr>
              <w:t xml:space="preserve">: The A-MPR analysis above is confirmed with the measurement of NB-IoT emission with single-tone transmission. </w:t>
            </w:r>
          </w:p>
          <w:p w14:paraId="738BE2C6"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4</w:t>
            </w:r>
            <w:r w:rsidRPr="000B6DB0">
              <w:rPr>
                <w:rFonts w:ascii="Arial" w:eastAsia="Times New Roman" w:hAnsi="Arial" w:cs="Arial"/>
                <w:sz w:val="16"/>
                <w:szCs w:val="16"/>
                <w:lang w:val="en-US" w:eastAsia="zh-CN"/>
              </w:rPr>
              <w:t xml:space="preserve">: A 100 kHz guard band/guard RB is needed to ensure a 3GPP NB-IoT device can meet the ETSI unwanted emission requirement in EN 301 411 but carrying the guard band/guard RB within the frequency band can jeopardize the spectrum efficiency. </w:t>
            </w:r>
          </w:p>
          <w:p w14:paraId="5887A8C2"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5</w:t>
            </w:r>
            <w:r w:rsidRPr="000B6DB0">
              <w:rPr>
                <w:rFonts w:ascii="Arial" w:eastAsia="Times New Roman" w:hAnsi="Arial" w:cs="Arial"/>
                <w:sz w:val="16"/>
                <w:szCs w:val="16"/>
                <w:lang w:val="en-US" w:eastAsia="zh-CN"/>
              </w:rPr>
              <w:t xml:space="preserve">: It has been proposed to create a new work item (NWI) in ETSI in order to accommodate NTN requirements in harmonized standards based on ETSI replied information. </w:t>
            </w:r>
          </w:p>
          <w:p w14:paraId="67620ACB"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xml:space="preserve">Observation 6:  No simple solution (neither A-MPR nor </w:t>
            </w:r>
            <w:proofErr w:type="spellStart"/>
            <w:r w:rsidRPr="000B6DB0">
              <w:rPr>
                <w:rFonts w:ascii="Arial" w:eastAsia="Times New Roman" w:hAnsi="Arial" w:cs="Arial"/>
                <w:sz w:val="16"/>
                <w:szCs w:val="16"/>
                <w:lang w:val="en-US" w:eastAsia="zh-CN"/>
              </w:rPr>
              <w:t>guardband</w:t>
            </w:r>
            <w:proofErr w:type="spellEnd"/>
            <w:r w:rsidRPr="000B6DB0">
              <w:rPr>
                <w:rFonts w:ascii="Arial" w:eastAsia="Times New Roman" w:hAnsi="Arial" w:cs="Arial"/>
                <w:sz w:val="16"/>
                <w:szCs w:val="16"/>
                <w:lang w:val="en-US" w:eastAsia="zh-CN"/>
              </w:rPr>
              <w:t xml:space="preserve">) can help NB-IoT devices meet those ETSI emission limits without severely impacting the </w:t>
            </w:r>
            <w:proofErr w:type="spellStart"/>
            <w:r w:rsidRPr="000B6DB0">
              <w:rPr>
                <w:rFonts w:ascii="Arial" w:eastAsia="Times New Roman" w:hAnsi="Arial" w:cs="Arial"/>
                <w:sz w:val="16"/>
                <w:szCs w:val="16"/>
                <w:lang w:val="en-US" w:eastAsia="zh-CN"/>
              </w:rPr>
              <w:t>linkbudget</w:t>
            </w:r>
            <w:proofErr w:type="spellEnd"/>
            <w:r w:rsidRPr="000B6DB0">
              <w:rPr>
                <w:rFonts w:ascii="Arial" w:eastAsia="Times New Roman" w:hAnsi="Arial" w:cs="Arial"/>
                <w:sz w:val="16"/>
                <w:szCs w:val="16"/>
                <w:lang w:val="en-US" w:eastAsia="zh-CN"/>
              </w:rPr>
              <w:t xml:space="preserve"> or spectrum efficiency of the IoT NTN system.</w:t>
            </w:r>
          </w:p>
          <w:p w14:paraId="1A709A4D" w14:textId="77777777" w:rsidR="00BE7B0B"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Proposal 1</w:t>
            </w:r>
            <w:r w:rsidRPr="000B6DB0">
              <w:rPr>
                <w:rFonts w:ascii="Arial" w:eastAsia="Times New Roman" w:hAnsi="Arial" w:cs="Arial"/>
                <w:sz w:val="16"/>
                <w:szCs w:val="16"/>
                <w:lang w:val="en-US" w:eastAsia="zh-CN"/>
              </w:rPr>
              <w:t>: 3GPP pending to capture the ETSI requirement in technical specification and waiting for progress in ETSI for b254.</w:t>
            </w:r>
          </w:p>
          <w:p w14:paraId="4883666D" w14:textId="77777777" w:rsidR="000B6DB0" w:rsidRDefault="000B6DB0" w:rsidP="000B6DB0">
            <w:pPr>
              <w:spacing w:after="0"/>
              <w:rPr>
                <w:rFonts w:ascii="Arial" w:eastAsia="Times New Roman" w:hAnsi="Arial" w:cs="Arial"/>
                <w:sz w:val="16"/>
                <w:szCs w:val="16"/>
                <w:lang w:val="en-US" w:eastAsia="zh-CN"/>
              </w:rPr>
            </w:pPr>
          </w:p>
          <w:p w14:paraId="58D280E4" w14:textId="783A3DE2" w:rsid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highlight w:val="yellow"/>
                <w:lang w:val="en-US" w:eastAsia="zh-CN"/>
              </w:rPr>
              <w:t xml:space="preserve">Moderator’s remarks: the worst case mentioned in the </w:t>
            </w:r>
            <w:proofErr w:type="spellStart"/>
            <w:r w:rsidRPr="000B6DB0">
              <w:rPr>
                <w:rFonts w:ascii="Arial" w:eastAsia="Times New Roman" w:hAnsi="Arial" w:cs="Arial"/>
                <w:sz w:val="16"/>
                <w:szCs w:val="16"/>
                <w:highlight w:val="yellow"/>
                <w:lang w:val="en-US" w:eastAsia="zh-CN"/>
              </w:rPr>
              <w:t>tdoc</w:t>
            </w:r>
            <w:proofErr w:type="spellEnd"/>
            <w:r w:rsidRPr="000B6DB0">
              <w:rPr>
                <w:rFonts w:ascii="Arial" w:eastAsia="Times New Roman" w:hAnsi="Arial" w:cs="Arial"/>
                <w:sz w:val="16"/>
                <w:szCs w:val="16"/>
                <w:highlight w:val="yellow"/>
                <w:lang w:val="en-US" w:eastAsia="zh-CN"/>
              </w:rPr>
              <w:t xml:space="preserve"> is a single tone allocation at the edge, however, in Moderator’s understanding, the valid allocation in RAN4 specs is 3/6/12 tones only, such worst case does not exist in 3GPP.</w:t>
            </w:r>
          </w:p>
          <w:p w14:paraId="3A3B5A44" w14:textId="3744F24D" w:rsidR="000B6DB0" w:rsidRPr="00BE7B0B" w:rsidRDefault="000B6DB0" w:rsidP="000B6DB0">
            <w:pPr>
              <w:spacing w:after="0"/>
              <w:rPr>
                <w:rFonts w:ascii="Arial" w:eastAsia="Times New Roman" w:hAnsi="Arial" w:cs="Arial"/>
                <w:sz w:val="16"/>
                <w:szCs w:val="16"/>
                <w:lang w:val="en-US" w:eastAsia="zh-CN"/>
              </w:rPr>
            </w:pPr>
          </w:p>
        </w:tc>
      </w:tr>
      <w:tr w:rsidR="000B6DB0" w:rsidRPr="00BE7B0B" w14:paraId="7FC07B1E"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FA8BF6B"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0" w:history="1">
              <w:r w:rsidR="00BE7B0B" w:rsidRPr="00BE7B0B">
                <w:rPr>
                  <w:rFonts w:ascii="Arial" w:eastAsia="Times New Roman" w:hAnsi="Arial" w:cs="Arial"/>
                  <w:b/>
                  <w:bCs/>
                  <w:color w:val="0000FF"/>
                  <w:sz w:val="16"/>
                  <w:szCs w:val="16"/>
                  <w:u w:val="single"/>
                  <w:lang w:val="en-US" w:eastAsia="zh-CN"/>
                </w:rPr>
                <w:t>R4-2318704</w:t>
              </w:r>
            </w:hyperlink>
          </w:p>
        </w:tc>
        <w:tc>
          <w:tcPr>
            <w:tcW w:w="2160" w:type="dxa"/>
            <w:tcBorders>
              <w:top w:val="nil"/>
              <w:left w:val="nil"/>
              <w:bottom w:val="single" w:sz="4" w:space="0" w:color="A6A6A6"/>
              <w:right w:val="single" w:sz="4" w:space="0" w:color="A6A6A6"/>
            </w:tcBorders>
            <w:shd w:val="clear" w:color="auto" w:fill="auto"/>
            <w:vAlign w:val="center"/>
            <w:hideMark/>
          </w:tcPr>
          <w:p w14:paraId="57C42F28"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 xml:space="preserve">Running </w:t>
            </w:r>
            <w:proofErr w:type="spellStart"/>
            <w:r w:rsidRPr="00BE7B0B">
              <w:rPr>
                <w:rFonts w:ascii="Arial" w:eastAsia="Times New Roman" w:hAnsi="Arial" w:cs="Arial"/>
                <w:sz w:val="16"/>
                <w:szCs w:val="16"/>
                <w:lang w:val="en-US" w:eastAsia="zh-CN"/>
              </w:rPr>
              <w:t>draftCR</w:t>
            </w:r>
            <w:proofErr w:type="spellEnd"/>
            <w:r w:rsidRPr="00BE7B0B">
              <w:rPr>
                <w:rFonts w:ascii="Arial" w:eastAsia="Times New Roman" w:hAnsi="Arial" w:cs="Arial"/>
                <w:sz w:val="16"/>
                <w:szCs w:val="16"/>
                <w:lang w:val="en-US" w:eastAsia="zh-CN"/>
              </w:rPr>
              <w:t xml:space="preserve"> to TS 36.102 on introducing L+S FDD band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1C51EFB8"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0E6625B0" w14:textId="08E7FE3F" w:rsidR="00BE7B0B" w:rsidRPr="00BE7B0B" w:rsidRDefault="00BE7B0B" w:rsidP="00BE7B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Running draft CR, to be revised according to discussion outcomes</w:t>
            </w:r>
          </w:p>
        </w:tc>
      </w:tr>
      <w:tr w:rsidR="000B6DB0" w:rsidRPr="00BE7B0B" w14:paraId="62F09B24"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6403838" w14:textId="77777777" w:rsidR="00BE7B0B" w:rsidRPr="00BE7B0B" w:rsidRDefault="00BE7B0B" w:rsidP="00BE7B0B">
            <w:pPr>
              <w:spacing w:after="0"/>
              <w:rPr>
                <w:rFonts w:ascii="Arial" w:eastAsia="Times New Roman" w:hAnsi="Arial" w:cs="Arial"/>
                <w:color w:val="000000"/>
                <w:sz w:val="16"/>
                <w:szCs w:val="16"/>
                <w:lang w:val="en-US" w:eastAsia="zh-CN"/>
              </w:rPr>
            </w:pPr>
            <w:r w:rsidRPr="00BE7B0B">
              <w:rPr>
                <w:rFonts w:ascii="Arial" w:eastAsia="Times New Roman" w:hAnsi="Arial" w:cs="Arial"/>
                <w:color w:val="000000"/>
                <w:sz w:val="16"/>
                <w:szCs w:val="16"/>
                <w:lang w:val="en-US" w:eastAsia="zh-CN"/>
              </w:rPr>
              <w:t>R4-2318705</w:t>
            </w:r>
          </w:p>
        </w:tc>
        <w:tc>
          <w:tcPr>
            <w:tcW w:w="2160" w:type="dxa"/>
            <w:tcBorders>
              <w:top w:val="nil"/>
              <w:left w:val="nil"/>
              <w:bottom w:val="single" w:sz="4" w:space="0" w:color="A6A6A6"/>
              <w:right w:val="single" w:sz="4" w:space="0" w:color="A6A6A6"/>
            </w:tcBorders>
            <w:shd w:val="clear" w:color="auto" w:fill="auto"/>
            <w:vAlign w:val="center"/>
            <w:hideMark/>
          </w:tcPr>
          <w:p w14:paraId="38B97BCF"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 xml:space="preserve">CR to TS 36.102 on </w:t>
            </w:r>
            <w:proofErr w:type="spellStart"/>
            <w:r w:rsidRPr="00BE7B0B">
              <w:rPr>
                <w:rFonts w:ascii="Arial" w:eastAsia="Times New Roman" w:hAnsi="Arial" w:cs="Arial"/>
                <w:sz w:val="16"/>
                <w:szCs w:val="16"/>
                <w:lang w:val="en-US" w:eastAsia="zh-CN"/>
              </w:rPr>
              <w:t>intrdoucing</w:t>
            </w:r>
            <w:proofErr w:type="spellEnd"/>
            <w:r w:rsidRPr="00BE7B0B">
              <w:rPr>
                <w:rFonts w:ascii="Arial" w:eastAsia="Times New Roman" w:hAnsi="Arial" w:cs="Arial"/>
                <w:sz w:val="16"/>
                <w:szCs w:val="16"/>
                <w:lang w:val="en-US" w:eastAsia="zh-CN"/>
              </w:rPr>
              <w:t xml:space="preserve"> L+S FDD band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3ECF8845"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3AAB9143" w14:textId="60C2CCA9" w:rsidR="00BE7B0B" w:rsidRPr="00BE7B0B" w:rsidRDefault="00BE7B0B" w:rsidP="00BE7B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Reserved for formal CR</w:t>
            </w:r>
          </w:p>
        </w:tc>
      </w:tr>
      <w:tr w:rsidR="000B6DB0" w:rsidRPr="00BE7B0B" w14:paraId="1914E726"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37CB22F"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1" w:history="1">
              <w:r w:rsidR="00BE7B0B" w:rsidRPr="00BE7B0B">
                <w:rPr>
                  <w:rFonts w:ascii="Arial" w:eastAsia="Times New Roman" w:hAnsi="Arial" w:cs="Arial"/>
                  <w:b/>
                  <w:bCs/>
                  <w:color w:val="0000FF"/>
                  <w:sz w:val="16"/>
                  <w:szCs w:val="16"/>
                  <w:u w:val="single"/>
                  <w:lang w:val="en-US" w:eastAsia="zh-CN"/>
                </w:rPr>
                <w:t>R4-2318706</w:t>
              </w:r>
            </w:hyperlink>
          </w:p>
        </w:tc>
        <w:tc>
          <w:tcPr>
            <w:tcW w:w="2160" w:type="dxa"/>
            <w:tcBorders>
              <w:top w:val="nil"/>
              <w:left w:val="nil"/>
              <w:bottom w:val="single" w:sz="4" w:space="0" w:color="A6A6A6"/>
              <w:right w:val="single" w:sz="4" w:space="0" w:color="A6A6A6"/>
            </w:tcBorders>
            <w:shd w:val="clear" w:color="auto" w:fill="auto"/>
            <w:vAlign w:val="center"/>
            <w:hideMark/>
          </w:tcPr>
          <w:p w14:paraId="21CC8374" w14:textId="77777777" w:rsidR="00BE7B0B" w:rsidRPr="00BE7B0B" w:rsidRDefault="00BE7B0B" w:rsidP="00BE7B0B">
            <w:pPr>
              <w:spacing w:after="0"/>
              <w:rPr>
                <w:rFonts w:ascii="Arial" w:eastAsia="Times New Roman" w:hAnsi="Arial" w:cs="Arial"/>
                <w:sz w:val="16"/>
                <w:szCs w:val="16"/>
                <w:lang w:val="en-US" w:eastAsia="zh-CN"/>
              </w:rPr>
            </w:pPr>
            <w:proofErr w:type="spellStart"/>
            <w:r w:rsidRPr="00BE7B0B">
              <w:rPr>
                <w:rFonts w:ascii="Arial" w:eastAsia="Times New Roman" w:hAnsi="Arial" w:cs="Arial"/>
                <w:sz w:val="16"/>
                <w:szCs w:val="16"/>
                <w:lang w:val="en-US" w:eastAsia="zh-CN"/>
              </w:rPr>
              <w:t>DraftCR</w:t>
            </w:r>
            <w:proofErr w:type="spellEnd"/>
            <w:r w:rsidRPr="00BE7B0B">
              <w:rPr>
                <w:rFonts w:ascii="Arial" w:eastAsia="Times New Roman" w:hAnsi="Arial" w:cs="Arial"/>
                <w:sz w:val="16"/>
                <w:szCs w:val="16"/>
                <w:lang w:val="en-US" w:eastAsia="zh-CN"/>
              </w:rPr>
              <w:t xml:space="preserve"> to TS 36.102 on A-MPR for B254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3DDBAC78"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2F743B55" w14:textId="72BD0F6A" w:rsidR="00BE7B0B" w:rsidRPr="00BE7B0B" w:rsidRDefault="00BE7B0B" w:rsidP="00BE7B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A-MPR</w:t>
            </w:r>
          </w:p>
        </w:tc>
      </w:tr>
      <w:tr w:rsidR="000B6DB0" w:rsidRPr="00BE7B0B" w14:paraId="3E1ABE85"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51F46A48"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2" w:history="1">
              <w:r w:rsidR="00BE7B0B" w:rsidRPr="00BE7B0B">
                <w:rPr>
                  <w:rFonts w:ascii="Arial" w:eastAsia="Times New Roman" w:hAnsi="Arial" w:cs="Arial"/>
                  <w:b/>
                  <w:bCs/>
                  <w:color w:val="0000FF"/>
                  <w:sz w:val="16"/>
                  <w:szCs w:val="16"/>
                  <w:u w:val="single"/>
                  <w:lang w:val="en-US" w:eastAsia="zh-CN"/>
                </w:rPr>
                <w:t>R4-2318707</w:t>
              </w:r>
            </w:hyperlink>
          </w:p>
        </w:tc>
        <w:tc>
          <w:tcPr>
            <w:tcW w:w="2160" w:type="dxa"/>
            <w:tcBorders>
              <w:top w:val="nil"/>
              <w:left w:val="nil"/>
              <w:bottom w:val="single" w:sz="4" w:space="0" w:color="A6A6A6"/>
              <w:right w:val="single" w:sz="4" w:space="0" w:color="A6A6A6"/>
            </w:tcBorders>
            <w:shd w:val="clear" w:color="auto" w:fill="auto"/>
            <w:vAlign w:val="center"/>
            <w:hideMark/>
          </w:tcPr>
          <w:p w14:paraId="289E1EF4"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Draft TR 36.764 for IoT NTN bands v0.0.5</w:t>
            </w:r>
          </w:p>
        </w:tc>
        <w:tc>
          <w:tcPr>
            <w:tcW w:w="900" w:type="dxa"/>
            <w:tcBorders>
              <w:top w:val="nil"/>
              <w:left w:val="nil"/>
              <w:bottom w:val="single" w:sz="4" w:space="0" w:color="A6A6A6"/>
              <w:right w:val="single" w:sz="4" w:space="0" w:color="A6A6A6"/>
            </w:tcBorders>
            <w:shd w:val="clear" w:color="auto" w:fill="auto"/>
            <w:vAlign w:val="center"/>
            <w:hideMark/>
          </w:tcPr>
          <w:p w14:paraId="55164577"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5273C35E" w14:textId="60F88630" w:rsidR="00BE7B0B" w:rsidRPr="00BE7B0B" w:rsidRDefault="00BE7B0B" w:rsidP="00BE7B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TR, to be revised according to discussion outcomes</w:t>
            </w:r>
          </w:p>
        </w:tc>
      </w:tr>
      <w:tr w:rsidR="000B6DB0" w:rsidRPr="00BE7B0B" w14:paraId="0E1A70CE"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30BD833"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3" w:history="1">
              <w:r w:rsidR="00BE7B0B" w:rsidRPr="00BE7B0B">
                <w:rPr>
                  <w:rFonts w:ascii="Arial" w:eastAsia="Times New Roman" w:hAnsi="Arial" w:cs="Arial"/>
                  <w:b/>
                  <w:bCs/>
                  <w:color w:val="0000FF"/>
                  <w:sz w:val="16"/>
                  <w:szCs w:val="16"/>
                  <w:u w:val="single"/>
                  <w:lang w:val="en-US" w:eastAsia="zh-CN"/>
                </w:rPr>
                <w:t>R4-2318708</w:t>
              </w:r>
            </w:hyperlink>
          </w:p>
        </w:tc>
        <w:tc>
          <w:tcPr>
            <w:tcW w:w="2160" w:type="dxa"/>
            <w:tcBorders>
              <w:top w:val="nil"/>
              <w:left w:val="nil"/>
              <w:bottom w:val="single" w:sz="4" w:space="0" w:color="A6A6A6"/>
              <w:right w:val="single" w:sz="4" w:space="0" w:color="A6A6A6"/>
            </w:tcBorders>
            <w:shd w:val="clear" w:color="auto" w:fill="auto"/>
            <w:vAlign w:val="center"/>
            <w:hideMark/>
          </w:tcPr>
          <w:p w14:paraId="1871D4E0"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Further discussion on UE RF requirements for B254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62005FA1"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35F22D5A" w14:textId="26B56B6E" w:rsidR="00BE7B0B" w:rsidRDefault="000B6DB0" w:rsidP="00BE7B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paper on the remaining </w:t>
            </w:r>
            <w:r w:rsidR="0074761A">
              <w:rPr>
                <w:rFonts w:ascii="Arial" w:eastAsia="Times New Roman" w:hAnsi="Arial" w:cs="Arial"/>
                <w:sz w:val="16"/>
                <w:szCs w:val="16"/>
                <w:lang w:val="en-US" w:eastAsia="zh-CN"/>
              </w:rPr>
              <w:t>UE RF</w:t>
            </w:r>
            <w:r>
              <w:rPr>
                <w:rFonts w:ascii="Arial" w:eastAsia="Times New Roman" w:hAnsi="Arial" w:cs="Arial"/>
                <w:sz w:val="16"/>
                <w:szCs w:val="16"/>
                <w:lang w:val="en-US" w:eastAsia="zh-CN"/>
              </w:rPr>
              <w:t xml:space="preserve"> requirements:</w:t>
            </w:r>
          </w:p>
          <w:p w14:paraId="13344AB5" w14:textId="77777777" w:rsidR="000B6DB0" w:rsidRDefault="000B6DB0" w:rsidP="00BE7B0B">
            <w:pPr>
              <w:spacing w:after="0"/>
              <w:rPr>
                <w:rFonts w:ascii="Arial" w:eastAsia="Times New Roman" w:hAnsi="Arial" w:cs="Arial"/>
                <w:sz w:val="16"/>
                <w:szCs w:val="16"/>
                <w:lang w:val="en-US" w:eastAsia="zh-CN"/>
              </w:rPr>
            </w:pPr>
          </w:p>
          <w:p w14:paraId="5822BA06" w14:textId="77777777" w:rsidR="000B6DB0" w:rsidRPr="000B6DB0" w:rsidRDefault="000B6DB0" w:rsidP="000B6DB0">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Observation 1</w:t>
            </w:r>
            <w:r w:rsidRPr="000B6DB0">
              <w:rPr>
                <w:rFonts w:ascii="Arial" w:eastAsia="Times New Roman" w:hAnsi="Arial" w:cs="Arial"/>
                <w:sz w:val="16"/>
                <w:szCs w:val="16"/>
                <w:lang w:val="en-US" w:eastAsia="zh-CN"/>
              </w:rPr>
              <w:t>: No more discussion is required for Rx RF requirements.</w:t>
            </w:r>
          </w:p>
          <w:p w14:paraId="474761D4" w14:textId="77777777" w:rsidR="000B6DB0" w:rsidRPr="000B6DB0" w:rsidRDefault="000B6DB0" w:rsidP="000B6DB0">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1a</w:t>
            </w:r>
            <w:r w:rsidRPr="000B6DB0">
              <w:rPr>
                <w:rFonts w:ascii="Arial" w:eastAsia="Times New Roman" w:hAnsi="Arial" w:cs="Arial"/>
                <w:sz w:val="16"/>
                <w:szCs w:val="16"/>
                <w:lang w:val="en-US" w:eastAsia="zh-CN"/>
              </w:rPr>
              <w:t xml:space="preserve">: No A-MPR is specified for category NB1/NB2 for FCC regulations. </w:t>
            </w:r>
          </w:p>
          <w:p w14:paraId="1880E034" w14:textId="77777777" w:rsidR="000B6DB0" w:rsidRPr="000B6DB0" w:rsidRDefault="000B6DB0" w:rsidP="000B6DB0">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1b</w:t>
            </w:r>
            <w:r w:rsidRPr="000B6DB0">
              <w:rPr>
                <w:rFonts w:ascii="Arial" w:eastAsia="Times New Roman" w:hAnsi="Arial" w:cs="Arial"/>
                <w:sz w:val="16"/>
                <w:szCs w:val="16"/>
                <w:lang w:val="en-US" w:eastAsia="zh-CN"/>
              </w:rPr>
              <w:t>: A-MPR is specified as Table 1 and 2 for category NB1/NB2 for ETSI regulations.</w:t>
            </w:r>
          </w:p>
          <w:p w14:paraId="2325EABB"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lastRenderedPageBreak/>
              <w:t>Table 1: A-MPR for NS_04N</w:t>
            </w:r>
          </w:p>
          <w:tbl>
            <w:tblPr>
              <w:tblW w:w="0" w:type="auto"/>
              <w:jc w:val="center"/>
              <w:tblLook w:val="0600" w:firstRow="0" w:lastRow="0" w:firstColumn="0" w:lastColumn="0" w:noHBand="1" w:noVBand="1"/>
            </w:tblPr>
            <w:tblGrid>
              <w:gridCol w:w="2347"/>
              <w:gridCol w:w="811"/>
              <w:gridCol w:w="518"/>
              <w:gridCol w:w="518"/>
              <w:gridCol w:w="811"/>
            </w:tblGrid>
            <w:tr w:rsidR="000B6DB0" w:rsidRPr="000B6DB0" w14:paraId="6B4DB4E4" w14:textId="77777777" w:rsidTr="00D1740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AD87C"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Modulation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53FCAA4"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QPSK</w:t>
                  </w:r>
                </w:p>
              </w:tc>
            </w:tr>
            <w:tr w:rsidR="000B6DB0" w:rsidRPr="000B6DB0" w14:paraId="1C20556E"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186D4"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3 Tones allocation</w:t>
                  </w:r>
                </w:p>
              </w:tc>
              <w:tc>
                <w:tcPr>
                  <w:tcW w:w="0" w:type="auto"/>
                  <w:tcBorders>
                    <w:top w:val="nil"/>
                    <w:left w:val="nil"/>
                    <w:bottom w:val="single" w:sz="4" w:space="0" w:color="auto"/>
                    <w:right w:val="single" w:sz="4" w:space="0" w:color="auto"/>
                  </w:tcBorders>
                  <w:shd w:val="clear" w:color="auto" w:fill="auto"/>
                  <w:noWrap/>
                  <w:vAlign w:val="center"/>
                  <w:hideMark/>
                </w:tcPr>
                <w:p w14:paraId="643E35C6"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A1E710"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3-5 and 6-8</w:t>
                  </w:r>
                </w:p>
              </w:tc>
              <w:tc>
                <w:tcPr>
                  <w:tcW w:w="0" w:type="auto"/>
                  <w:tcBorders>
                    <w:top w:val="nil"/>
                    <w:left w:val="nil"/>
                    <w:bottom w:val="single" w:sz="4" w:space="0" w:color="auto"/>
                    <w:right w:val="single" w:sz="4" w:space="0" w:color="auto"/>
                  </w:tcBorders>
                  <w:shd w:val="clear" w:color="auto" w:fill="auto"/>
                  <w:noWrap/>
                  <w:vAlign w:val="center"/>
                  <w:hideMark/>
                </w:tcPr>
                <w:p w14:paraId="7B2A2D7F"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9-11</w:t>
                  </w:r>
                </w:p>
              </w:tc>
            </w:tr>
            <w:tr w:rsidR="000B6DB0" w:rsidRPr="000B6DB0" w14:paraId="7770686C"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A0CD8"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tcBorders>
                    <w:top w:val="nil"/>
                    <w:left w:val="nil"/>
                    <w:bottom w:val="single" w:sz="4" w:space="0" w:color="auto"/>
                    <w:right w:val="single" w:sz="4" w:space="0" w:color="auto"/>
                  </w:tcBorders>
                  <w:shd w:val="clear" w:color="auto" w:fill="auto"/>
                  <w:noWrap/>
                  <w:vAlign w:val="center"/>
                  <w:hideMark/>
                </w:tcPr>
                <w:p w14:paraId="284B7092"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2A4A0F"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 dB</w:t>
                  </w:r>
                </w:p>
              </w:tc>
              <w:tc>
                <w:tcPr>
                  <w:tcW w:w="0" w:type="auto"/>
                  <w:tcBorders>
                    <w:top w:val="nil"/>
                    <w:left w:val="nil"/>
                    <w:bottom w:val="single" w:sz="4" w:space="0" w:color="auto"/>
                    <w:right w:val="single" w:sz="4" w:space="0" w:color="auto"/>
                  </w:tcBorders>
                  <w:shd w:val="clear" w:color="auto" w:fill="auto"/>
                  <w:noWrap/>
                  <w:vAlign w:val="center"/>
                  <w:hideMark/>
                </w:tcPr>
                <w:p w14:paraId="7E68040D"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r>
            <w:tr w:rsidR="000B6DB0" w:rsidRPr="000B6DB0" w14:paraId="1D5EF40C"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2E142"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6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2687BB8"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and 6-11</w:t>
                  </w:r>
                </w:p>
              </w:tc>
            </w:tr>
            <w:tr w:rsidR="000B6DB0" w:rsidRPr="000B6DB0" w14:paraId="6220475E"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53EA8"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001AC1D"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B34C2C1"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r w:rsidR="000B6DB0" w:rsidRPr="000B6DB0" w14:paraId="3BF0F339"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ED8AA"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12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0AA9A5E"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0-11</w:t>
                  </w:r>
                </w:p>
              </w:tc>
            </w:tr>
            <w:tr w:rsidR="000B6DB0" w:rsidRPr="000B6DB0" w14:paraId="48865C2D"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F9AD7"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CD3E85F"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bl>
          <w:p w14:paraId="658B181E" w14:textId="77777777" w:rsidR="000B6DB0" w:rsidRPr="000B6DB0" w:rsidRDefault="000B6DB0" w:rsidP="000B6DB0">
            <w:pPr>
              <w:spacing w:after="0"/>
              <w:rPr>
                <w:rFonts w:ascii="Arial" w:eastAsia="Times New Roman" w:hAnsi="Arial" w:cs="Arial"/>
                <w:sz w:val="16"/>
                <w:szCs w:val="16"/>
                <w:lang w:val="en-US" w:eastAsia="zh-CN"/>
              </w:rPr>
            </w:pPr>
          </w:p>
          <w:p w14:paraId="242914B6"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Table 2: A-MPR for NS_05N</w:t>
            </w:r>
          </w:p>
          <w:tbl>
            <w:tblPr>
              <w:tblW w:w="0" w:type="auto"/>
              <w:jc w:val="center"/>
              <w:tblLook w:val="0600" w:firstRow="0" w:lastRow="0" w:firstColumn="0" w:lastColumn="0" w:noHBand="1" w:noVBand="1"/>
            </w:tblPr>
            <w:tblGrid>
              <w:gridCol w:w="2347"/>
              <w:gridCol w:w="811"/>
              <w:gridCol w:w="518"/>
              <w:gridCol w:w="518"/>
              <w:gridCol w:w="811"/>
            </w:tblGrid>
            <w:tr w:rsidR="000B6DB0" w:rsidRPr="000B6DB0" w14:paraId="76A1D209" w14:textId="77777777" w:rsidTr="00D1740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4D7A"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Modulation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E05267A"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QPSK</w:t>
                  </w:r>
                </w:p>
              </w:tc>
            </w:tr>
            <w:tr w:rsidR="000B6DB0" w:rsidRPr="000B6DB0" w14:paraId="11EE5693"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39A8E"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3 Tones allocation</w:t>
                  </w:r>
                </w:p>
              </w:tc>
              <w:tc>
                <w:tcPr>
                  <w:tcW w:w="0" w:type="auto"/>
                  <w:tcBorders>
                    <w:top w:val="nil"/>
                    <w:left w:val="nil"/>
                    <w:bottom w:val="single" w:sz="4" w:space="0" w:color="auto"/>
                    <w:right w:val="single" w:sz="4" w:space="0" w:color="auto"/>
                  </w:tcBorders>
                  <w:shd w:val="clear" w:color="auto" w:fill="auto"/>
                  <w:noWrap/>
                  <w:vAlign w:val="center"/>
                  <w:hideMark/>
                </w:tcPr>
                <w:p w14:paraId="5A4D1A04"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EC02E3"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3-5 and 6-8</w:t>
                  </w:r>
                </w:p>
              </w:tc>
              <w:tc>
                <w:tcPr>
                  <w:tcW w:w="0" w:type="auto"/>
                  <w:tcBorders>
                    <w:top w:val="nil"/>
                    <w:left w:val="nil"/>
                    <w:bottom w:val="single" w:sz="4" w:space="0" w:color="auto"/>
                    <w:right w:val="single" w:sz="4" w:space="0" w:color="auto"/>
                  </w:tcBorders>
                  <w:shd w:val="clear" w:color="auto" w:fill="auto"/>
                  <w:noWrap/>
                  <w:vAlign w:val="center"/>
                  <w:hideMark/>
                </w:tcPr>
                <w:p w14:paraId="2B37ACD6"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9-11</w:t>
                  </w:r>
                </w:p>
              </w:tc>
            </w:tr>
            <w:tr w:rsidR="000B6DB0" w:rsidRPr="000B6DB0" w14:paraId="7148C5F6"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C0E27"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tcBorders>
                    <w:top w:val="nil"/>
                    <w:left w:val="nil"/>
                    <w:bottom w:val="single" w:sz="4" w:space="0" w:color="auto"/>
                    <w:right w:val="single" w:sz="4" w:space="0" w:color="auto"/>
                  </w:tcBorders>
                  <w:shd w:val="clear" w:color="auto" w:fill="auto"/>
                  <w:noWrap/>
                  <w:vAlign w:val="center"/>
                  <w:hideMark/>
                </w:tcPr>
                <w:p w14:paraId="5537FCAE"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1.5 dB</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E58BA1"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dB</w:t>
                  </w:r>
                </w:p>
              </w:tc>
              <w:tc>
                <w:tcPr>
                  <w:tcW w:w="0" w:type="auto"/>
                  <w:tcBorders>
                    <w:top w:val="nil"/>
                    <w:left w:val="nil"/>
                    <w:bottom w:val="single" w:sz="4" w:space="0" w:color="auto"/>
                    <w:right w:val="single" w:sz="4" w:space="0" w:color="auto"/>
                  </w:tcBorders>
                  <w:shd w:val="clear" w:color="auto" w:fill="auto"/>
                  <w:noWrap/>
                  <w:vAlign w:val="center"/>
                  <w:hideMark/>
                </w:tcPr>
                <w:p w14:paraId="042A9953"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1.5 dB</w:t>
                  </w:r>
                </w:p>
              </w:tc>
            </w:tr>
            <w:tr w:rsidR="000B6DB0" w:rsidRPr="000B6DB0" w14:paraId="609962D6"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DF7325"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6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A5100D3"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and 6-11</w:t>
                  </w:r>
                </w:p>
              </w:tc>
            </w:tr>
            <w:tr w:rsidR="000B6DB0" w:rsidRPr="000B6DB0" w14:paraId="60473DEC"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7190D1"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ACDA367"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E027B77"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r>
            <w:tr w:rsidR="000B6DB0" w:rsidRPr="000B6DB0" w14:paraId="5303BAF7"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1F81B2"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12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BBF3FE9"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0-11</w:t>
                  </w:r>
                </w:p>
              </w:tc>
            </w:tr>
            <w:tr w:rsidR="000B6DB0" w:rsidRPr="000B6DB0" w14:paraId="04CDD5BF"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87018"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76124CF"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bl>
          <w:p w14:paraId="678DAADE" w14:textId="77777777" w:rsidR="000B6DB0" w:rsidRPr="000B6DB0" w:rsidRDefault="000B6DB0" w:rsidP="000B6DB0">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xml:space="preserve"> </w:t>
            </w:r>
          </w:p>
          <w:p w14:paraId="40E1067A" w14:textId="77777777" w:rsidR="000B6DB0" w:rsidRPr="000B6DB0" w:rsidRDefault="000B6DB0" w:rsidP="000B6DB0">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2</w:t>
            </w:r>
            <w:r w:rsidRPr="000B6DB0">
              <w:rPr>
                <w:rFonts w:ascii="Arial" w:eastAsia="Times New Roman" w:hAnsi="Arial" w:cs="Arial"/>
                <w:sz w:val="16"/>
                <w:szCs w:val="16"/>
                <w:lang w:val="en-US" w:eastAsia="zh-CN"/>
              </w:rPr>
              <w:t>: RAN4 to introduce NS_04N and NS_05N for ETSI requirements for B254 category NB1/NB2, which is aligned with that for n254.</w:t>
            </w:r>
          </w:p>
          <w:p w14:paraId="13C24B84" w14:textId="77777777" w:rsidR="000B6DB0" w:rsidRPr="000B6DB0" w:rsidRDefault="000B6DB0" w:rsidP="000B6DB0">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3</w:t>
            </w:r>
            <w:r w:rsidRPr="000B6DB0">
              <w:rPr>
                <w:rFonts w:ascii="Arial" w:eastAsia="Times New Roman" w:hAnsi="Arial" w:cs="Arial"/>
                <w:sz w:val="16"/>
                <w:szCs w:val="16"/>
                <w:lang w:val="en-US" w:eastAsia="zh-CN"/>
              </w:rPr>
              <w:t>: RAN4 to introduce NS_03N for FCC requirements for B254 category NB1/NB2, which is also aligned with that for n254.</w:t>
            </w:r>
          </w:p>
          <w:p w14:paraId="43617D8D" w14:textId="1FD7CE96" w:rsidR="000B6DB0" w:rsidRPr="00BE7B0B" w:rsidRDefault="000B6DB0" w:rsidP="000B6DB0">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4</w:t>
            </w:r>
            <w:r w:rsidRPr="000B6DB0">
              <w:rPr>
                <w:rFonts w:ascii="Arial" w:eastAsia="Times New Roman" w:hAnsi="Arial" w:cs="Arial"/>
                <w:sz w:val="16"/>
                <w:szCs w:val="16"/>
                <w:lang w:val="en-US" w:eastAsia="zh-CN"/>
              </w:rPr>
              <w:t>: RAN4 to introduce NS_03N for FCC requirements, and NS_04N and NS_05N for ETSI requirements for B254 category M1.</w:t>
            </w:r>
          </w:p>
        </w:tc>
      </w:tr>
      <w:tr w:rsidR="000B6DB0" w:rsidRPr="00BE7B0B" w14:paraId="740EC5E9"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7663580"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4" w:history="1">
              <w:r w:rsidR="00BE7B0B" w:rsidRPr="00BE7B0B">
                <w:rPr>
                  <w:rFonts w:ascii="Arial" w:eastAsia="Times New Roman" w:hAnsi="Arial" w:cs="Arial"/>
                  <w:b/>
                  <w:bCs/>
                  <w:color w:val="0000FF"/>
                  <w:sz w:val="16"/>
                  <w:szCs w:val="16"/>
                  <w:u w:val="single"/>
                  <w:lang w:val="en-US" w:eastAsia="zh-CN"/>
                </w:rPr>
                <w:t>R4-2318709</w:t>
              </w:r>
            </w:hyperlink>
          </w:p>
        </w:tc>
        <w:tc>
          <w:tcPr>
            <w:tcW w:w="2160" w:type="dxa"/>
            <w:tcBorders>
              <w:top w:val="nil"/>
              <w:left w:val="nil"/>
              <w:bottom w:val="single" w:sz="4" w:space="0" w:color="A6A6A6"/>
              <w:right w:val="single" w:sz="4" w:space="0" w:color="A6A6A6"/>
            </w:tcBorders>
            <w:shd w:val="clear" w:color="auto" w:fill="auto"/>
            <w:vAlign w:val="center"/>
            <w:hideMark/>
          </w:tcPr>
          <w:p w14:paraId="171F3EDA"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TP on A-MPR evaluation results for B254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24BAF263"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32F1747E" w14:textId="6357399C" w:rsidR="00BE7B0B" w:rsidRPr="00BE7B0B" w:rsidRDefault="00BE7B0B" w:rsidP="00BE7B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TP to TR for A-MPR evaluation results.</w:t>
            </w:r>
          </w:p>
        </w:tc>
      </w:tr>
      <w:tr w:rsidR="000B6DB0" w:rsidRPr="00BE7B0B" w14:paraId="059D5AB1" w14:textId="77777777" w:rsidTr="000B6DB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75CB6810"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5" w:history="1">
              <w:r w:rsidR="00BE7B0B" w:rsidRPr="00BE7B0B">
                <w:rPr>
                  <w:rFonts w:ascii="Arial" w:eastAsia="Times New Roman" w:hAnsi="Arial" w:cs="Arial"/>
                  <w:b/>
                  <w:bCs/>
                  <w:color w:val="0000FF"/>
                  <w:sz w:val="16"/>
                  <w:szCs w:val="16"/>
                  <w:u w:val="single"/>
                  <w:lang w:val="en-US" w:eastAsia="zh-CN"/>
                </w:rPr>
                <w:t>R4-2319558</w:t>
              </w:r>
            </w:hyperlink>
          </w:p>
        </w:tc>
        <w:tc>
          <w:tcPr>
            <w:tcW w:w="2160" w:type="dxa"/>
            <w:tcBorders>
              <w:top w:val="nil"/>
              <w:left w:val="nil"/>
              <w:bottom w:val="single" w:sz="4" w:space="0" w:color="A6A6A6"/>
              <w:right w:val="single" w:sz="4" w:space="0" w:color="A6A6A6"/>
            </w:tcBorders>
            <w:shd w:val="clear" w:color="auto" w:fill="auto"/>
            <w:vAlign w:val="center"/>
            <w:hideMark/>
          </w:tcPr>
          <w:p w14:paraId="176427B9"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Discussion on UE RF requirements for FDD band (L+S band)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7854AC0F"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ZTE Corporation</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054D37AF" w14:textId="77777777" w:rsidR="00BE7B0B" w:rsidRDefault="0074761A" w:rsidP="00BE7B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 on the remaining UE RF requirements:</w:t>
            </w:r>
          </w:p>
          <w:p w14:paraId="7A10724E" w14:textId="77777777" w:rsidR="00E408C9" w:rsidRPr="00E408C9" w:rsidRDefault="00E408C9" w:rsidP="00E408C9">
            <w:pPr>
              <w:spacing w:after="0"/>
              <w:rPr>
                <w:rFonts w:ascii="Arial" w:eastAsia="Times New Roman" w:hAnsi="Arial" w:cs="Arial"/>
                <w:sz w:val="16"/>
                <w:szCs w:val="16"/>
                <w:lang w:val="en-US" w:eastAsia="zh-CN"/>
              </w:rPr>
            </w:pPr>
            <w:r w:rsidRPr="00E408C9">
              <w:rPr>
                <w:rFonts w:ascii="Arial" w:eastAsia="Times New Roman" w:hAnsi="Arial" w:cs="Arial"/>
                <w:b/>
                <w:bCs/>
                <w:sz w:val="16"/>
                <w:szCs w:val="16"/>
                <w:lang w:val="en-US" w:eastAsia="zh-CN"/>
              </w:rPr>
              <w:t>Proposal 1</w:t>
            </w:r>
            <w:r w:rsidRPr="00E408C9">
              <w:rPr>
                <w:rFonts w:ascii="Arial" w:eastAsia="Times New Roman" w:hAnsi="Arial" w:cs="Arial"/>
                <w:sz w:val="16"/>
                <w:szCs w:val="16"/>
                <w:lang w:val="en-US" w:eastAsia="zh-CN"/>
              </w:rPr>
              <w:t>: No A-MPR is needed for Cat. NB1/NB2 to meet both FCC and ETSI requirement.</w:t>
            </w:r>
          </w:p>
          <w:p w14:paraId="6359C311" w14:textId="63FE1ECF" w:rsidR="0074761A" w:rsidRPr="00BE7B0B" w:rsidRDefault="00E408C9" w:rsidP="00E408C9">
            <w:pPr>
              <w:spacing w:after="0"/>
              <w:rPr>
                <w:rFonts w:ascii="Arial" w:eastAsia="Times New Roman" w:hAnsi="Arial" w:cs="Arial"/>
                <w:sz w:val="16"/>
                <w:szCs w:val="16"/>
                <w:lang w:val="en-US" w:eastAsia="zh-CN"/>
              </w:rPr>
            </w:pPr>
            <w:r w:rsidRPr="00E408C9">
              <w:rPr>
                <w:rFonts w:ascii="Arial" w:eastAsia="Times New Roman" w:hAnsi="Arial" w:cs="Arial"/>
                <w:b/>
                <w:bCs/>
                <w:sz w:val="16"/>
                <w:szCs w:val="16"/>
                <w:lang w:val="en-US" w:eastAsia="zh-CN"/>
              </w:rPr>
              <w:t>Proposal 2</w:t>
            </w:r>
            <w:r w:rsidRPr="00E408C9">
              <w:rPr>
                <w:rFonts w:ascii="Arial" w:eastAsia="Times New Roman" w:hAnsi="Arial" w:cs="Arial"/>
                <w:sz w:val="16"/>
                <w:szCs w:val="16"/>
                <w:lang w:val="en-US" w:eastAsia="zh-CN"/>
              </w:rPr>
              <w:t>: Two NS values should be introduced to support ETSI regulations for the new FDD frequency bands as shown in Table 1.</w:t>
            </w:r>
          </w:p>
        </w:tc>
      </w:tr>
      <w:tr w:rsidR="000B6DB0" w:rsidRPr="00BE7B0B" w14:paraId="055D05D8" w14:textId="77777777" w:rsidTr="000B6DB0">
        <w:trPr>
          <w:trHeight w:val="823"/>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0ACE0EB"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6" w:history="1">
              <w:r w:rsidR="00BE7B0B" w:rsidRPr="00BE7B0B">
                <w:rPr>
                  <w:rFonts w:ascii="Arial" w:eastAsia="Times New Roman" w:hAnsi="Arial" w:cs="Arial"/>
                  <w:b/>
                  <w:bCs/>
                  <w:color w:val="0000FF"/>
                  <w:sz w:val="16"/>
                  <w:szCs w:val="16"/>
                  <w:u w:val="single"/>
                  <w:lang w:val="en-US" w:eastAsia="zh-CN"/>
                </w:rPr>
                <w:t>R4-2319559</w:t>
              </w:r>
            </w:hyperlink>
          </w:p>
        </w:tc>
        <w:tc>
          <w:tcPr>
            <w:tcW w:w="2160" w:type="dxa"/>
            <w:tcBorders>
              <w:top w:val="nil"/>
              <w:left w:val="nil"/>
              <w:bottom w:val="single" w:sz="4" w:space="0" w:color="A6A6A6"/>
              <w:right w:val="single" w:sz="4" w:space="0" w:color="A6A6A6"/>
            </w:tcBorders>
            <w:shd w:val="clear" w:color="auto" w:fill="auto"/>
            <w:vAlign w:val="center"/>
            <w:hideMark/>
          </w:tcPr>
          <w:p w14:paraId="033D35B9"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CR to TS36.108 Introduction of a new FDD band (L+S band)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5E429CF9"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ZTE Corporation</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3C8CEC96" w14:textId="64FD5BF5" w:rsidR="00BE7B0B" w:rsidRPr="00BE7B0B" w:rsidRDefault="00564502" w:rsidP="00BE7B0B">
            <w:pPr>
              <w:spacing w:after="0"/>
              <w:rPr>
                <w:rFonts w:ascii="Arial" w:eastAsia="Times New Roman" w:hAnsi="Arial" w:cs="Arial"/>
                <w:sz w:val="16"/>
                <w:szCs w:val="16"/>
                <w:lang w:val="en-US" w:eastAsia="zh-CN"/>
              </w:rPr>
            </w:pPr>
            <w:r w:rsidRPr="00564502">
              <w:rPr>
                <w:rFonts w:ascii="Arial" w:eastAsia="Times New Roman" w:hAnsi="Arial" w:cs="Arial"/>
                <w:sz w:val="16"/>
                <w:szCs w:val="16"/>
                <w:lang w:val="en-US" w:eastAsia="zh-CN"/>
              </w:rPr>
              <w:t>Resubmi</w:t>
            </w:r>
            <w:r w:rsidR="006B2C17">
              <w:rPr>
                <w:rFonts w:ascii="Arial" w:eastAsia="Times New Roman" w:hAnsi="Arial" w:cs="Arial"/>
                <w:sz w:val="16"/>
                <w:szCs w:val="16"/>
                <w:lang w:val="en-US" w:eastAsia="zh-CN"/>
              </w:rPr>
              <w:t>ssion of</w:t>
            </w:r>
            <w:r w:rsidRPr="00564502">
              <w:rPr>
                <w:rFonts w:ascii="Arial" w:eastAsia="Times New Roman" w:hAnsi="Arial" w:cs="Arial"/>
                <w:sz w:val="16"/>
                <w:szCs w:val="16"/>
                <w:lang w:val="en-US" w:eastAsia="zh-CN"/>
              </w:rPr>
              <w:t xml:space="preserve"> the endorsed CR R4-2312047</w:t>
            </w:r>
          </w:p>
        </w:tc>
      </w:tr>
      <w:tr w:rsidR="000B6DB0" w:rsidRPr="00BE7B0B" w14:paraId="435BE8CB" w14:textId="77777777" w:rsidTr="000B6DB0">
        <w:trPr>
          <w:trHeight w:val="823"/>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5CB5F0A8" w14:textId="77777777" w:rsidR="00BE7B0B" w:rsidRPr="00BE7B0B" w:rsidRDefault="00B32CF3" w:rsidP="00BE7B0B">
            <w:pPr>
              <w:spacing w:after="0"/>
              <w:rPr>
                <w:rFonts w:ascii="Arial" w:eastAsia="Times New Roman" w:hAnsi="Arial" w:cs="Arial"/>
                <w:b/>
                <w:bCs/>
                <w:color w:val="0000FF"/>
                <w:sz w:val="16"/>
                <w:szCs w:val="16"/>
                <w:u w:val="single"/>
                <w:lang w:val="en-US" w:eastAsia="zh-CN"/>
              </w:rPr>
            </w:pPr>
            <w:hyperlink r:id="rId17" w:history="1">
              <w:r w:rsidR="00BE7B0B" w:rsidRPr="00BE7B0B">
                <w:rPr>
                  <w:rFonts w:ascii="Arial" w:eastAsia="Times New Roman" w:hAnsi="Arial" w:cs="Arial"/>
                  <w:b/>
                  <w:bCs/>
                  <w:color w:val="0000FF"/>
                  <w:sz w:val="16"/>
                  <w:szCs w:val="16"/>
                  <w:u w:val="single"/>
                  <w:lang w:val="en-US" w:eastAsia="zh-CN"/>
                </w:rPr>
                <w:t>R4-2319560</w:t>
              </w:r>
            </w:hyperlink>
          </w:p>
        </w:tc>
        <w:tc>
          <w:tcPr>
            <w:tcW w:w="2160" w:type="dxa"/>
            <w:tcBorders>
              <w:top w:val="nil"/>
              <w:left w:val="nil"/>
              <w:bottom w:val="single" w:sz="4" w:space="0" w:color="A6A6A6"/>
              <w:right w:val="single" w:sz="4" w:space="0" w:color="A6A6A6"/>
            </w:tcBorders>
            <w:shd w:val="clear" w:color="auto" w:fill="auto"/>
            <w:vAlign w:val="center"/>
            <w:hideMark/>
          </w:tcPr>
          <w:p w14:paraId="4ADE37EB"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CR to TS36.133 Introduction of a new FDD band (L+S band) for IoT NTN operation</w:t>
            </w:r>
          </w:p>
        </w:tc>
        <w:tc>
          <w:tcPr>
            <w:tcW w:w="900" w:type="dxa"/>
            <w:tcBorders>
              <w:top w:val="nil"/>
              <w:left w:val="nil"/>
              <w:bottom w:val="single" w:sz="4" w:space="0" w:color="A6A6A6"/>
              <w:right w:val="single" w:sz="4" w:space="0" w:color="A6A6A6"/>
            </w:tcBorders>
            <w:shd w:val="clear" w:color="auto" w:fill="auto"/>
            <w:vAlign w:val="center"/>
            <w:hideMark/>
          </w:tcPr>
          <w:p w14:paraId="4A1418DF" w14:textId="77777777" w:rsidR="00BE7B0B" w:rsidRPr="00BE7B0B" w:rsidRDefault="00BE7B0B" w:rsidP="00BE7B0B">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ZTE Corporation</w:t>
            </w:r>
          </w:p>
        </w:tc>
        <w:tc>
          <w:tcPr>
            <w:tcW w:w="5310" w:type="dxa"/>
            <w:tcBorders>
              <w:top w:val="single" w:sz="4" w:space="0" w:color="A6A6A6"/>
              <w:left w:val="nil"/>
              <w:bottom w:val="single" w:sz="4" w:space="0" w:color="A6A6A6"/>
              <w:right w:val="single" w:sz="4" w:space="0" w:color="A6A6A6"/>
            </w:tcBorders>
            <w:shd w:val="clear" w:color="000000" w:fill="FFFFFF" w:themeFill="background1"/>
            <w:vAlign w:val="center"/>
          </w:tcPr>
          <w:p w14:paraId="000B0F70" w14:textId="330E2CEB" w:rsidR="00BE7B0B" w:rsidRPr="00BE7B0B" w:rsidRDefault="006B2C17" w:rsidP="00BE7B0B">
            <w:pPr>
              <w:spacing w:after="0"/>
              <w:rPr>
                <w:rFonts w:ascii="Arial" w:eastAsia="Times New Roman" w:hAnsi="Arial" w:cs="Arial"/>
                <w:sz w:val="16"/>
                <w:szCs w:val="16"/>
                <w:lang w:val="en-US" w:eastAsia="zh-CN"/>
              </w:rPr>
            </w:pPr>
            <w:r w:rsidRPr="006B2C17">
              <w:rPr>
                <w:rFonts w:ascii="Arial" w:eastAsia="Times New Roman" w:hAnsi="Arial" w:cs="Arial"/>
                <w:sz w:val="16"/>
                <w:szCs w:val="16"/>
                <w:lang w:val="en-US" w:eastAsia="zh-CN"/>
              </w:rPr>
              <w:t>Resubmi</w:t>
            </w:r>
            <w:r>
              <w:rPr>
                <w:rFonts w:ascii="Arial" w:eastAsia="Times New Roman" w:hAnsi="Arial" w:cs="Arial"/>
                <w:sz w:val="16"/>
                <w:szCs w:val="16"/>
                <w:lang w:val="en-US" w:eastAsia="zh-CN"/>
              </w:rPr>
              <w:t>ssion of</w:t>
            </w:r>
            <w:r w:rsidRPr="006B2C17">
              <w:rPr>
                <w:rFonts w:ascii="Arial" w:eastAsia="Times New Roman" w:hAnsi="Arial" w:cs="Arial"/>
                <w:sz w:val="16"/>
                <w:szCs w:val="16"/>
                <w:lang w:val="en-US" w:eastAsia="zh-CN"/>
              </w:rPr>
              <w:t xml:space="preserve"> the endorsed CR R4-2314715</w:t>
            </w:r>
          </w:p>
        </w:tc>
      </w:tr>
    </w:tbl>
    <w:p w14:paraId="45EB4196" w14:textId="77777777" w:rsidR="00BE7B0B" w:rsidRPr="004A7544" w:rsidRDefault="00BE7B0B" w:rsidP="00642BC6">
      <w:pPr>
        <w:rPr>
          <w:i/>
          <w:color w:val="0070C0"/>
          <w:lang w:eastAsia="zh-CN"/>
        </w:rPr>
      </w:pP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010F931" w14:textId="762B3333" w:rsidR="0077558A" w:rsidRDefault="00484C5D" w:rsidP="005B4802">
      <w:pPr>
        <w:pStyle w:val="2"/>
      </w:pPr>
      <w:r w:rsidRPr="00B831AE">
        <w:rPr>
          <w:rFonts w:hint="eastAsia"/>
        </w:rPr>
        <w:t>Companies</w:t>
      </w:r>
      <w:r w:rsidRPr="00B831AE">
        <w:t>’</w:t>
      </w:r>
      <w:r w:rsidRPr="00CB0305">
        <w:t xml:space="preserve"> contributions summary</w:t>
      </w:r>
    </w:p>
    <w:tbl>
      <w:tblPr>
        <w:tblW w:w="9535" w:type="dxa"/>
        <w:tblLook w:val="04A0" w:firstRow="1" w:lastRow="0" w:firstColumn="1" w:lastColumn="0" w:noHBand="0" w:noVBand="1"/>
      </w:tblPr>
      <w:tblGrid>
        <w:gridCol w:w="1147"/>
        <w:gridCol w:w="2104"/>
        <w:gridCol w:w="1053"/>
        <w:gridCol w:w="5231"/>
      </w:tblGrid>
      <w:tr w:rsidR="0077558A" w:rsidRPr="00BE7B0B" w14:paraId="2EA236A6" w14:textId="77777777" w:rsidTr="0077558A">
        <w:trPr>
          <w:trHeight w:val="413"/>
        </w:trPr>
        <w:tc>
          <w:tcPr>
            <w:tcW w:w="1147"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149DCFF0"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proofErr w:type="spellStart"/>
            <w:r w:rsidRPr="00BE7B0B">
              <w:rPr>
                <w:rFonts w:ascii="Arial" w:eastAsia="Times New Roman" w:hAnsi="Arial" w:cs="Arial"/>
                <w:b/>
                <w:bCs/>
                <w:color w:val="FFFFFF"/>
                <w:sz w:val="18"/>
                <w:szCs w:val="18"/>
                <w:lang w:val="en-US" w:eastAsia="zh-CN"/>
              </w:rPr>
              <w:t>TDoc</w:t>
            </w:r>
            <w:proofErr w:type="spellEnd"/>
          </w:p>
        </w:tc>
        <w:tc>
          <w:tcPr>
            <w:tcW w:w="2104" w:type="dxa"/>
            <w:tcBorders>
              <w:top w:val="single" w:sz="4" w:space="0" w:color="FFFFFF"/>
              <w:left w:val="nil"/>
              <w:bottom w:val="single" w:sz="4" w:space="0" w:color="FFFFFF"/>
              <w:right w:val="single" w:sz="4" w:space="0" w:color="FFFFFF"/>
            </w:tcBorders>
            <w:shd w:val="clear" w:color="000000" w:fill="75B91A"/>
            <w:vAlign w:val="center"/>
            <w:hideMark/>
          </w:tcPr>
          <w:p w14:paraId="053EEBFA"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r w:rsidRPr="00BE7B0B">
              <w:rPr>
                <w:rFonts w:ascii="Arial" w:eastAsia="Times New Roman" w:hAnsi="Arial" w:cs="Arial"/>
                <w:b/>
                <w:bCs/>
                <w:color w:val="FFFFFF"/>
                <w:sz w:val="18"/>
                <w:szCs w:val="18"/>
                <w:lang w:val="en-US" w:eastAsia="zh-CN"/>
              </w:rPr>
              <w:t>Title</w:t>
            </w:r>
          </w:p>
        </w:tc>
        <w:tc>
          <w:tcPr>
            <w:tcW w:w="1053" w:type="dxa"/>
            <w:tcBorders>
              <w:top w:val="single" w:sz="4" w:space="0" w:color="FFFFFF"/>
              <w:left w:val="nil"/>
              <w:bottom w:val="single" w:sz="4" w:space="0" w:color="FFFFFF"/>
              <w:right w:val="single" w:sz="4" w:space="0" w:color="FFFFFF"/>
            </w:tcBorders>
            <w:shd w:val="clear" w:color="000000" w:fill="75B91A"/>
            <w:vAlign w:val="center"/>
            <w:hideMark/>
          </w:tcPr>
          <w:p w14:paraId="59EF9BBA"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r w:rsidRPr="00BE7B0B">
              <w:rPr>
                <w:rFonts w:ascii="Arial" w:eastAsia="Times New Roman" w:hAnsi="Arial" w:cs="Arial"/>
                <w:b/>
                <w:bCs/>
                <w:color w:val="FFFFFF"/>
                <w:sz w:val="18"/>
                <w:szCs w:val="18"/>
                <w:lang w:val="en-US" w:eastAsia="zh-CN"/>
              </w:rPr>
              <w:t>Source</w:t>
            </w:r>
          </w:p>
        </w:tc>
        <w:tc>
          <w:tcPr>
            <w:tcW w:w="5231" w:type="dxa"/>
            <w:tcBorders>
              <w:top w:val="single" w:sz="4" w:space="0" w:color="FFFFFF"/>
              <w:left w:val="nil"/>
              <w:bottom w:val="single" w:sz="4" w:space="0" w:color="FFFFFF"/>
              <w:right w:val="single" w:sz="4" w:space="0" w:color="FFFFFF"/>
            </w:tcBorders>
            <w:shd w:val="clear" w:color="000000" w:fill="75B91A"/>
            <w:vAlign w:val="center"/>
            <w:hideMark/>
          </w:tcPr>
          <w:p w14:paraId="58361A77"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77558A" w:rsidRPr="00BE7B0B" w14:paraId="29B6CC77" w14:textId="77777777" w:rsidTr="0077558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20175BF8"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18" w:history="1">
              <w:r w:rsidR="0077558A" w:rsidRPr="00BE7B0B">
                <w:rPr>
                  <w:rFonts w:ascii="Arial" w:eastAsia="Times New Roman" w:hAnsi="Arial" w:cs="Arial"/>
                  <w:b/>
                  <w:bCs/>
                  <w:color w:val="0000FF"/>
                  <w:sz w:val="16"/>
                  <w:szCs w:val="16"/>
                  <w:u w:val="single"/>
                  <w:lang w:val="en-US" w:eastAsia="zh-CN"/>
                </w:rPr>
                <w:t>R4-2318363</w:t>
              </w:r>
            </w:hyperlink>
          </w:p>
        </w:tc>
        <w:tc>
          <w:tcPr>
            <w:tcW w:w="2104" w:type="dxa"/>
            <w:tcBorders>
              <w:top w:val="nil"/>
              <w:left w:val="nil"/>
              <w:bottom w:val="single" w:sz="4" w:space="0" w:color="A6A6A6"/>
              <w:right w:val="single" w:sz="4" w:space="0" w:color="A6A6A6"/>
            </w:tcBorders>
            <w:shd w:val="clear" w:color="auto" w:fill="auto"/>
            <w:vAlign w:val="center"/>
            <w:hideMark/>
          </w:tcPr>
          <w:p w14:paraId="3B2FEE85"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Analysis on ETSI emission requirement for NB-IoT in IoT NTN band b254</w:t>
            </w:r>
          </w:p>
        </w:tc>
        <w:tc>
          <w:tcPr>
            <w:tcW w:w="1053" w:type="dxa"/>
            <w:tcBorders>
              <w:top w:val="nil"/>
              <w:left w:val="nil"/>
              <w:bottom w:val="single" w:sz="4" w:space="0" w:color="A6A6A6"/>
              <w:right w:val="single" w:sz="4" w:space="0" w:color="A6A6A6"/>
            </w:tcBorders>
            <w:shd w:val="clear" w:color="auto" w:fill="auto"/>
            <w:vAlign w:val="center"/>
            <w:hideMark/>
          </w:tcPr>
          <w:p w14:paraId="38DE2B59"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Sony</w:t>
            </w:r>
          </w:p>
        </w:tc>
        <w:tc>
          <w:tcPr>
            <w:tcW w:w="5231" w:type="dxa"/>
            <w:tcBorders>
              <w:top w:val="single" w:sz="4" w:space="0" w:color="FFFFFF"/>
              <w:left w:val="nil"/>
              <w:bottom w:val="single" w:sz="4" w:space="0" w:color="A6A6A6"/>
              <w:right w:val="single" w:sz="4" w:space="0" w:color="A6A6A6"/>
            </w:tcBorders>
            <w:shd w:val="clear" w:color="000000" w:fill="FFFFFF" w:themeFill="background1"/>
            <w:vAlign w:val="center"/>
          </w:tcPr>
          <w:p w14:paraId="3E31D6AA"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Discussion paper on handling of ETSI emission requirements:</w:t>
            </w:r>
          </w:p>
          <w:p w14:paraId="19050FBA" w14:textId="77777777" w:rsidR="0077558A" w:rsidRDefault="0077558A" w:rsidP="00D17403">
            <w:pPr>
              <w:spacing w:after="0"/>
              <w:rPr>
                <w:rFonts w:ascii="Arial" w:eastAsia="Times New Roman" w:hAnsi="Arial" w:cs="Arial"/>
                <w:b/>
                <w:bCs/>
                <w:sz w:val="16"/>
                <w:szCs w:val="16"/>
                <w:lang w:val="en-US" w:eastAsia="zh-CN"/>
              </w:rPr>
            </w:pPr>
          </w:p>
          <w:p w14:paraId="72390F7C"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1</w:t>
            </w:r>
            <w:r w:rsidRPr="000B6DB0">
              <w:rPr>
                <w:rFonts w:ascii="Arial" w:eastAsia="Times New Roman" w:hAnsi="Arial" w:cs="Arial"/>
                <w:sz w:val="16"/>
                <w:szCs w:val="16"/>
                <w:lang w:val="en-US" w:eastAsia="zh-CN"/>
              </w:rPr>
              <w:t>: The ETSI unwanted emission requirements are much tighter than 3GPP SEMs for b254 at frequency offsets &lt; ±100 kHz.</w:t>
            </w:r>
          </w:p>
          <w:p w14:paraId="1213FBBD"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2</w:t>
            </w:r>
            <w:r w:rsidRPr="000B6DB0">
              <w:rPr>
                <w:rFonts w:ascii="Arial" w:eastAsia="Times New Roman" w:hAnsi="Arial" w:cs="Arial"/>
                <w:sz w:val="16"/>
                <w:szCs w:val="16"/>
                <w:lang w:val="en-US" w:eastAsia="zh-CN"/>
              </w:rPr>
              <w:t xml:space="preserve">: Significant A-MPR is needed to ensure a 3GPP NB-IoT device can meet the ETSI unwanted emission requirement in EN 301 411, which is not practical to use. </w:t>
            </w:r>
          </w:p>
          <w:p w14:paraId="23AD4685"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3</w:t>
            </w:r>
            <w:r w:rsidRPr="000B6DB0">
              <w:rPr>
                <w:rFonts w:ascii="Arial" w:eastAsia="Times New Roman" w:hAnsi="Arial" w:cs="Arial"/>
                <w:sz w:val="16"/>
                <w:szCs w:val="16"/>
                <w:lang w:val="en-US" w:eastAsia="zh-CN"/>
              </w:rPr>
              <w:t xml:space="preserve">: The A-MPR analysis above is confirmed with the measurement of NB-IoT emission with single-tone transmission. </w:t>
            </w:r>
          </w:p>
          <w:p w14:paraId="49773362"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4</w:t>
            </w:r>
            <w:r w:rsidRPr="000B6DB0">
              <w:rPr>
                <w:rFonts w:ascii="Arial" w:eastAsia="Times New Roman" w:hAnsi="Arial" w:cs="Arial"/>
                <w:sz w:val="16"/>
                <w:szCs w:val="16"/>
                <w:lang w:val="en-US" w:eastAsia="zh-CN"/>
              </w:rPr>
              <w:t xml:space="preserve">: A 100 kHz guard band/guard RB is needed to ensure a 3GPP NB-IoT device can meet the ETSI unwanted emission </w:t>
            </w:r>
            <w:r w:rsidRPr="000B6DB0">
              <w:rPr>
                <w:rFonts w:ascii="Arial" w:eastAsia="Times New Roman" w:hAnsi="Arial" w:cs="Arial"/>
                <w:sz w:val="16"/>
                <w:szCs w:val="16"/>
                <w:lang w:val="en-US" w:eastAsia="zh-CN"/>
              </w:rPr>
              <w:lastRenderedPageBreak/>
              <w:t xml:space="preserve">requirement in EN 301 411 but carrying the guard band/guard RB within the frequency band can jeopardize the spectrum efficiency. </w:t>
            </w:r>
          </w:p>
          <w:p w14:paraId="7CFB12FC"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Observation 5</w:t>
            </w:r>
            <w:r w:rsidRPr="000B6DB0">
              <w:rPr>
                <w:rFonts w:ascii="Arial" w:eastAsia="Times New Roman" w:hAnsi="Arial" w:cs="Arial"/>
                <w:sz w:val="16"/>
                <w:szCs w:val="16"/>
                <w:lang w:val="en-US" w:eastAsia="zh-CN"/>
              </w:rPr>
              <w:t xml:space="preserve">: It has been proposed to create a new work item (NWI) in ETSI in order to accommodate NTN requirements in harmonized standards based on ETSI replied information. </w:t>
            </w:r>
          </w:p>
          <w:p w14:paraId="47144C53"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xml:space="preserve">Observation 6:  No simple solution (neither A-MPR nor </w:t>
            </w:r>
            <w:proofErr w:type="spellStart"/>
            <w:r w:rsidRPr="000B6DB0">
              <w:rPr>
                <w:rFonts w:ascii="Arial" w:eastAsia="Times New Roman" w:hAnsi="Arial" w:cs="Arial"/>
                <w:sz w:val="16"/>
                <w:szCs w:val="16"/>
                <w:lang w:val="en-US" w:eastAsia="zh-CN"/>
              </w:rPr>
              <w:t>guardband</w:t>
            </w:r>
            <w:proofErr w:type="spellEnd"/>
            <w:r w:rsidRPr="000B6DB0">
              <w:rPr>
                <w:rFonts w:ascii="Arial" w:eastAsia="Times New Roman" w:hAnsi="Arial" w:cs="Arial"/>
                <w:sz w:val="16"/>
                <w:szCs w:val="16"/>
                <w:lang w:val="en-US" w:eastAsia="zh-CN"/>
              </w:rPr>
              <w:t xml:space="preserve">) can help NB-IoT devices meet those ETSI emission limits without severely impacting the </w:t>
            </w:r>
            <w:proofErr w:type="spellStart"/>
            <w:r w:rsidRPr="000B6DB0">
              <w:rPr>
                <w:rFonts w:ascii="Arial" w:eastAsia="Times New Roman" w:hAnsi="Arial" w:cs="Arial"/>
                <w:sz w:val="16"/>
                <w:szCs w:val="16"/>
                <w:lang w:val="en-US" w:eastAsia="zh-CN"/>
              </w:rPr>
              <w:t>linkbudget</w:t>
            </w:r>
            <w:proofErr w:type="spellEnd"/>
            <w:r w:rsidRPr="000B6DB0">
              <w:rPr>
                <w:rFonts w:ascii="Arial" w:eastAsia="Times New Roman" w:hAnsi="Arial" w:cs="Arial"/>
                <w:sz w:val="16"/>
                <w:szCs w:val="16"/>
                <w:lang w:val="en-US" w:eastAsia="zh-CN"/>
              </w:rPr>
              <w:t xml:space="preserve"> or spectrum efficiency of the IoT NTN system.</w:t>
            </w:r>
          </w:p>
          <w:p w14:paraId="70C0F2E0" w14:textId="77777777" w:rsidR="0077558A"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b/>
                <w:bCs/>
                <w:sz w:val="16"/>
                <w:szCs w:val="16"/>
                <w:lang w:val="en-US" w:eastAsia="zh-CN"/>
              </w:rPr>
              <w:t>Proposal 1</w:t>
            </w:r>
            <w:r w:rsidRPr="000B6DB0">
              <w:rPr>
                <w:rFonts w:ascii="Arial" w:eastAsia="Times New Roman" w:hAnsi="Arial" w:cs="Arial"/>
                <w:sz w:val="16"/>
                <w:szCs w:val="16"/>
                <w:lang w:val="en-US" w:eastAsia="zh-CN"/>
              </w:rPr>
              <w:t>: 3GPP pending to capture the ETSI requirement in technical specification and waiting for progress in ETSI for b254.</w:t>
            </w:r>
          </w:p>
          <w:p w14:paraId="35327CB4" w14:textId="77777777" w:rsidR="0077558A" w:rsidRDefault="0077558A" w:rsidP="00D17403">
            <w:pPr>
              <w:spacing w:after="0"/>
              <w:rPr>
                <w:rFonts w:ascii="Arial" w:eastAsia="Times New Roman" w:hAnsi="Arial" w:cs="Arial"/>
                <w:sz w:val="16"/>
                <w:szCs w:val="16"/>
                <w:lang w:val="en-US" w:eastAsia="zh-CN"/>
              </w:rPr>
            </w:pPr>
          </w:p>
          <w:p w14:paraId="6CE6CCA5" w14:textId="77777777" w:rsidR="0077558A"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highlight w:val="yellow"/>
                <w:lang w:val="en-US" w:eastAsia="zh-CN"/>
              </w:rPr>
              <w:t xml:space="preserve">Moderator’s remarks: the worst case mentioned in the </w:t>
            </w:r>
            <w:proofErr w:type="spellStart"/>
            <w:r w:rsidRPr="000B6DB0">
              <w:rPr>
                <w:rFonts w:ascii="Arial" w:eastAsia="Times New Roman" w:hAnsi="Arial" w:cs="Arial"/>
                <w:sz w:val="16"/>
                <w:szCs w:val="16"/>
                <w:highlight w:val="yellow"/>
                <w:lang w:val="en-US" w:eastAsia="zh-CN"/>
              </w:rPr>
              <w:t>tdoc</w:t>
            </w:r>
            <w:proofErr w:type="spellEnd"/>
            <w:r w:rsidRPr="000B6DB0">
              <w:rPr>
                <w:rFonts w:ascii="Arial" w:eastAsia="Times New Roman" w:hAnsi="Arial" w:cs="Arial"/>
                <w:sz w:val="16"/>
                <w:szCs w:val="16"/>
                <w:highlight w:val="yellow"/>
                <w:lang w:val="en-US" w:eastAsia="zh-CN"/>
              </w:rPr>
              <w:t xml:space="preserve"> is a single tone allocation at the edge, however, in Moderator’s understanding, the valid allocation in RAN4 specs is 3/6/12 tones only, such worst case does not exist in 3GPP.</w:t>
            </w:r>
          </w:p>
          <w:p w14:paraId="6D45CC2D" w14:textId="77777777" w:rsidR="0077558A" w:rsidRPr="00BE7B0B" w:rsidRDefault="0077558A" w:rsidP="00D17403">
            <w:pPr>
              <w:spacing w:after="0"/>
              <w:rPr>
                <w:rFonts w:ascii="Arial" w:eastAsia="Times New Roman" w:hAnsi="Arial" w:cs="Arial"/>
                <w:sz w:val="16"/>
                <w:szCs w:val="16"/>
                <w:lang w:val="en-US" w:eastAsia="zh-CN"/>
              </w:rPr>
            </w:pPr>
          </w:p>
        </w:tc>
      </w:tr>
      <w:tr w:rsidR="0077558A" w:rsidRPr="00BE7B0B" w14:paraId="7CCBA7B2" w14:textId="77777777" w:rsidTr="0077558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70D978C4"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19" w:history="1">
              <w:r w:rsidR="0077558A" w:rsidRPr="00BE7B0B">
                <w:rPr>
                  <w:rFonts w:ascii="Arial" w:eastAsia="Times New Roman" w:hAnsi="Arial" w:cs="Arial"/>
                  <w:b/>
                  <w:bCs/>
                  <w:color w:val="0000FF"/>
                  <w:sz w:val="16"/>
                  <w:szCs w:val="16"/>
                  <w:u w:val="single"/>
                  <w:lang w:val="en-US" w:eastAsia="zh-CN"/>
                </w:rPr>
                <w:t>R4-2318708</w:t>
              </w:r>
            </w:hyperlink>
          </w:p>
        </w:tc>
        <w:tc>
          <w:tcPr>
            <w:tcW w:w="2104" w:type="dxa"/>
            <w:tcBorders>
              <w:top w:val="nil"/>
              <w:left w:val="nil"/>
              <w:bottom w:val="single" w:sz="4" w:space="0" w:color="A6A6A6"/>
              <w:right w:val="single" w:sz="4" w:space="0" w:color="A6A6A6"/>
            </w:tcBorders>
            <w:shd w:val="clear" w:color="auto" w:fill="auto"/>
            <w:vAlign w:val="center"/>
            <w:hideMark/>
          </w:tcPr>
          <w:p w14:paraId="61FAF1B6"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Further discussion on UE RF requirements for B254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7317AC5B"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6E3C05B5" w14:textId="77777777" w:rsidR="0077558A" w:rsidRDefault="0077558A" w:rsidP="00D1740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 on the remaining UE RF requirements:</w:t>
            </w:r>
          </w:p>
          <w:p w14:paraId="0FB3EB44" w14:textId="77777777" w:rsidR="0077558A" w:rsidRDefault="0077558A" w:rsidP="00D17403">
            <w:pPr>
              <w:spacing w:after="0"/>
              <w:rPr>
                <w:rFonts w:ascii="Arial" w:eastAsia="Times New Roman" w:hAnsi="Arial" w:cs="Arial"/>
                <w:sz w:val="16"/>
                <w:szCs w:val="16"/>
                <w:lang w:val="en-US" w:eastAsia="zh-CN"/>
              </w:rPr>
            </w:pPr>
          </w:p>
          <w:p w14:paraId="04554295" w14:textId="77777777" w:rsidR="0077558A" w:rsidRPr="000B6DB0" w:rsidRDefault="0077558A" w:rsidP="00D17403">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Observation 1</w:t>
            </w:r>
            <w:r w:rsidRPr="000B6DB0">
              <w:rPr>
                <w:rFonts w:ascii="Arial" w:eastAsia="Times New Roman" w:hAnsi="Arial" w:cs="Arial"/>
                <w:sz w:val="16"/>
                <w:szCs w:val="16"/>
                <w:lang w:val="en-US" w:eastAsia="zh-CN"/>
              </w:rPr>
              <w:t>: No more discussion is required for Rx RF requirements.</w:t>
            </w:r>
          </w:p>
          <w:p w14:paraId="55E80E6B" w14:textId="77777777" w:rsidR="0077558A" w:rsidRPr="000B6DB0" w:rsidRDefault="0077558A" w:rsidP="00D17403">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1a</w:t>
            </w:r>
            <w:r w:rsidRPr="000B6DB0">
              <w:rPr>
                <w:rFonts w:ascii="Arial" w:eastAsia="Times New Roman" w:hAnsi="Arial" w:cs="Arial"/>
                <w:sz w:val="16"/>
                <w:szCs w:val="16"/>
                <w:lang w:val="en-US" w:eastAsia="zh-CN"/>
              </w:rPr>
              <w:t xml:space="preserve">: No A-MPR is specified for category NB1/NB2 for FCC regulations. </w:t>
            </w:r>
          </w:p>
          <w:p w14:paraId="427DF2DE" w14:textId="77777777" w:rsidR="0077558A" w:rsidRPr="000B6DB0" w:rsidRDefault="0077558A" w:rsidP="00D17403">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1b</w:t>
            </w:r>
            <w:r w:rsidRPr="000B6DB0">
              <w:rPr>
                <w:rFonts w:ascii="Arial" w:eastAsia="Times New Roman" w:hAnsi="Arial" w:cs="Arial"/>
                <w:sz w:val="16"/>
                <w:szCs w:val="16"/>
                <w:lang w:val="en-US" w:eastAsia="zh-CN"/>
              </w:rPr>
              <w:t>: A-MPR is specified as Table 1 and 2 for category NB1/NB2 for ETSI regulations.</w:t>
            </w:r>
          </w:p>
          <w:p w14:paraId="74DAF9E0"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Table 1: A-MPR for NS_04N</w:t>
            </w:r>
          </w:p>
          <w:tbl>
            <w:tblPr>
              <w:tblW w:w="0" w:type="auto"/>
              <w:jc w:val="center"/>
              <w:tblLook w:val="0600" w:firstRow="0" w:lastRow="0" w:firstColumn="0" w:lastColumn="0" w:noHBand="1" w:noVBand="1"/>
            </w:tblPr>
            <w:tblGrid>
              <w:gridCol w:w="2347"/>
              <w:gridCol w:w="811"/>
              <w:gridCol w:w="518"/>
              <w:gridCol w:w="518"/>
              <w:gridCol w:w="811"/>
            </w:tblGrid>
            <w:tr w:rsidR="0077558A" w:rsidRPr="000B6DB0" w14:paraId="14FED660" w14:textId="77777777" w:rsidTr="00D1740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EE4E"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Modulation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1B2D76B"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QPSK</w:t>
                  </w:r>
                </w:p>
              </w:tc>
            </w:tr>
            <w:tr w:rsidR="0077558A" w:rsidRPr="000B6DB0" w14:paraId="3DBB489E"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72E4B0"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3 Tones allocation</w:t>
                  </w:r>
                </w:p>
              </w:tc>
              <w:tc>
                <w:tcPr>
                  <w:tcW w:w="0" w:type="auto"/>
                  <w:tcBorders>
                    <w:top w:val="nil"/>
                    <w:left w:val="nil"/>
                    <w:bottom w:val="single" w:sz="4" w:space="0" w:color="auto"/>
                    <w:right w:val="single" w:sz="4" w:space="0" w:color="auto"/>
                  </w:tcBorders>
                  <w:shd w:val="clear" w:color="auto" w:fill="auto"/>
                  <w:noWrap/>
                  <w:vAlign w:val="center"/>
                  <w:hideMark/>
                </w:tcPr>
                <w:p w14:paraId="45BBF62D"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DFE5B4"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3-5 and 6-8</w:t>
                  </w:r>
                </w:p>
              </w:tc>
              <w:tc>
                <w:tcPr>
                  <w:tcW w:w="0" w:type="auto"/>
                  <w:tcBorders>
                    <w:top w:val="nil"/>
                    <w:left w:val="nil"/>
                    <w:bottom w:val="single" w:sz="4" w:space="0" w:color="auto"/>
                    <w:right w:val="single" w:sz="4" w:space="0" w:color="auto"/>
                  </w:tcBorders>
                  <w:shd w:val="clear" w:color="auto" w:fill="auto"/>
                  <w:noWrap/>
                  <w:vAlign w:val="center"/>
                  <w:hideMark/>
                </w:tcPr>
                <w:p w14:paraId="667BFD8F"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9-11</w:t>
                  </w:r>
                </w:p>
              </w:tc>
            </w:tr>
            <w:tr w:rsidR="0077558A" w:rsidRPr="000B6DB0" w14:paraId="5DCF9442"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D9DEE"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tcBorders>
                    <w:top w:val="nil"/>
                    <w:left w:val="nil"/>
                    <w:bottom w:val="single" w:sz="4" w:space="0" w:color="auto"/>
                    <w:right w:val="single" w:sz="4" w:space="0" w:color="auto"/>
                  </w:tcBorders>
                  <w:shd w:val="clear" w:color="auto" w:fill="auto"/>
                  <w:noWrap/>
                  <w:vAlign w:val="center"/>
                  <w:hideMark/>
                </w:tcPr>
                <w:p w14:paraId="550086B5"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3CA007"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 dB</w:t>
                  </w:r>
                </w:p>
              </w:tc>
              <w:tc>
                <w:tcPr>
                  <w:tcW w:w="0" w:type="auto"/>
                  <w:tcBorders>
                    <w:top w:val="nil"/>
                    <w:left w:val="nil"/>
                    <w:bottom w:val="single" w:sz="4" w:space="0" w:color="auto"/>
                    <w:right w:val="single" w:sz="4" w:space="0" w:color="auto"/>
                  </w:tcBorders>
                  <w:shd w:val="clear" w:color="auto" w:fill="auto"/>
                  <w:noWrap/>
                  <w:vAlign w:val="center"/>
                  <w:hideMark/>
                </w:tcPr>
                <w:p w14:paraId="00D3F0F5"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r>
            <w:tr w:rsidR="0077558A" w:rsidRPr="000B6DB0" w14:paraId="63462376"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79D16"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6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AD25CFD"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and 6-11</w:t>
                  </w:r>
                </w:p>
              </w:tc>
            </w:tr>
            <w:tr w:rsidR="0077558A" w:rsidRPr="000B6DB0" w14:paraId="02CD91F0"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B3FA2"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454F48E"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A36C918"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r w:rsidR="0077558A" w:rsidRPr="000B6DB0" w14:paraId="3163A7C5"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44D1A"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12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9EE98AA"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0-11</w:t>
                  </w:r>
                </w:p>
              </w:tc>
            </w:tr>
            <w:tr w:rsidR="0077558A" w:rsidRPr="000B6DB0" w14:paraId="255F49D5"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80DA0"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69FA3E5"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bl>
          <w:p w14:paraId="53A02859" w14:textId="77777777" w:rsidR="0077558A" w:rsidRPr="000B6DB0" w:rsidRDefault="0077558A" w:rsidP="00D17403">
            <w:pPr>
              <w:spacing w:after="0"/>
              <w:rPr>
                <w:rFonts w:ascii="Arial" w:eastAsia="Times New Roman" w:hAnsi="Arial" w:cs="Arial"/>
                <w:sz w:val="16"/>
                <w:szCs w:val="16"/>
                <w:lang w:val="en-US" w:eastAsia="zh-CN"/>
              </w:rPr>
            </w:pPr>
          </w:p>
          <w:p w14:paraId="4238D279"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Table 2: A-MPR for NS_05N</w:t>
            </w:r>
          </w:p>
          <w:tbl>
            <w:tblPr>
              <w:tblW w:w="0" w:type="auto"/>
              <w:jc w:val="center"/>
              <w:tblLook w:val="0600" w:firstRow="0" w:lastRow="0" w:firstColumn="0" w:lastColumn="0" w:noHBand="1" w:noVBand="1"/>
            </w:tblPr>
            <w:tblGrid>
              <w:gridCol w:w="2347"/>
              <w:gridCol w:w="811"/>
              <w:gridCol w:w="518"/>
              <w:gridCol w:w="518"/>
              <w:gridCol w:w="811"/>
            </w:tblGrid>
            <w:tr w:rsidR="0077558A" w:rsidRPr="000B6DB0" w14:paraId="53112BA1" w14:textId="77777777" w:rsidTr="00D1740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3444"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Modulation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BB4D30C"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QPSK</w:t>
                  </w:r>
                </w:p>
              </w:tc>
            </w:tr>
            <w:tr w:rsidR="0077558A" w:rsidRPr="000B6DB0" w14:paraId="31C6CB23"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C3A923"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3 Tones allocation</w:t>
                  </w:r>
                </w:p>
              </w:tc>
              <w:tc>
                <w:tcPr>
                  <w:tcW w:w="0" w:type="auto"/>
                  <w:tcBorders>
                    <w:top w:val="nil"/>
                    <w:left w:val="nil"/>
                    <w:bottom w:val="single" w:sz="4" w:space="0" w:color="auto"/>
                    <w:right w:val="single" w:sz="4" w:space="0" w:color="auto"/>
                  </w:tcBorders>
                  <w:shd w:val="clear" w:color="auto" w:fill="auto"/>
                  <w:noWrap/>
                  <w:vAlign w:val="center"/>
                  <w:hideMark/>
                </w:tcPr>
                <w:p w14:paraId="713C81E6"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503AC2"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3-5 and 6-8</w:t>
                  </w:r>
                </w:p>
              </w:tc>
              <w:tc>
                <w:tcPr>
                  <w:tcW w:w="0" w:type="auto"/>
                  <w:tcBorders>
                    <w:top w:val="nil"/>
                    <w:left w:val="nil"/>
                    <w:bottom w:val="single" w:sz="4" w:space="0" w:color="auto"/>
                    <w:right w:val="single" w:sz="4" w:space="0" w:color="auto"/>
                  </w:tcBorders>
                  <w:shd w:val="clear" w:color="auto" w:fill="auto"/>
                  <w:noWrap/>
                  <w:vAlign w:val="center"/>
                  <w:hideMark/>
                </w:tcPr>
                <w:p w14:paraId="55EAF506"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9-11</w:t>
                  </w:r>
                </w:p>
              </w:tc>
            </w:tr>
            <w:tr w:rsidR="0077558A" w:rsidRPr="000B6DB0" w14:paraId="0C6F9B02"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6BBD08"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tcBorders>
                    <w:top w:val="nil"/>
                    <w:left w:val="nil"/>
                    <w:bottom w:val="single" w:sz="4" w:space="0" w:color="auto"/>
                    <w:right w:val="single" w:sz="4" w:space="0" w:color="auto"/>
                  </w:tcBorders>
                  <w:shd w:val="clear" w:color="auto" w:fill="auto"/>
                  <w:noWrap/>
                  <w:vAlign w:val="center"/>
                  <w:hideMark/>
                </w:tcPr>
                <w:p w14:paraId="6A3FA209"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1.5 dB</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383413"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dB</w:t>
                  </w:r>
                </w:p>
              </w:tc>
              <w:tc>
                <w:tcPr>
                  <w:tcW w:w="0" w:type="auto"/>
                  <w:tcBorders>
                    <w:top w:val="nil"/>
                    <w:left w:val="nil"/>
                    <w:bottom w:val="single" w:sz="4" w:space="0" w:color="auto"/>
                    <w:right w:val="single" w:sz="4" w:space="0" w:color="auto"/>
                  </w:tcBorders>
                  <w:shd w:val="clear" w:color="auto" w:fill="auto"/>
                  <w:noWrap/>
                  <w:vAlign w:val="center"/>
                  <w:hideMark/>
                </w:tcPr>
                <w:p w14:paraId="55327998"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1.5 dB</w:t>
                  </w:r>
                </w:p>
              </w:tc>
            </w:tr>
            <w:tr w:rsidR="0077558A" w:rsidRPr="000B6DB0" w14:paraId="7DA08F46"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9A4696"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6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992BE70"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and 6-11</w:t>
                  </w:r>
                </w:p>
              </w:tc>
            </w:tr>
            <w:tr w:rsidR="0077558A" w:rsidRPr="000B6DB0" w14:paraId="05371C75"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5604D"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A6C24CB"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1CC49C7"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r>
            <w:tr w:rsidR="0077558A" w:rsidRPr="000B6DB0" w14:paraId="1763494E"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B5AB8"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12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BE410C0"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0-11</w:t>
                  </w:r>
                </w:p>
              </w:tc>
            </w:tr>
            <w:tr w:rsidR="0077558A" w:rsidRPr="000B6DB0" w14:paraId="726D49EF"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FE79D"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265474E"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bl>
          <w:p w14:paraId="65BA446B" w14:textId="77777777" w:rsidR="0077558A" w:rsidRPr="000B6DB0" w:rsidRDefault="0077558A"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xml:space="preserve"> </w:t>
            </w:r>
          </w:p>
          <w:p w14:paraId="35DF9A9B" w14:textId="77777777" w:rsidR="0077558A" w:rsidRPr="000B6DB0" w:rsidRDefault="0077558A" w:rsidP="00D17403">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2</w:t>
            </w:r>
            <w:r w:rsidRPr="000B6DB0">
              <w:rPr>
                <w:rFonts w:ascii="Arial" w:eastAsia="Times New Roman" w:hAnsi="Arial" w:cs="Arial"/>
                <w:sz w:val="16"/>
                <w:szCs w:val="16"/>
                <w:lang w:val="en-US" w:eastAsia="zh-CN"/>
              </w:rPr>
              <w:t>: RAN4 to introduce NS_04N and NS_05N for ETSI requirements for B254 category NB1/NB2, which is aligned with that for n254.</w:t>
            </w:r>
          </w:p>
          <w:p w14:paraId="5E3B0F10" w14:textId="77777777" w:rsidR="0077558A" w:rsidRPr="000B6DB0" w:rsidRDefault="0077558A" w:rsidP="00D17403">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3</w:t>
            </w:r>
            <w:r w:rsidRPr="000B6DB0">
              <w:rPr>
                <w:rFonts w:ascii="Arial" w:eastAsia="Times New Roman" w:hAnsi="Arial" w:cs="Arial"/>
                <w:sz w:val="16"/>
                <w:szCs w:val="16"/>
                <w:lang w:val="en-US" w:eastAsia="zh-CN"/>
              </w:rPr>
              <w:t>: RAN4 to introduce NS_03N for FCC requirements for B254 category NB1/NB2, which is also aligned with that for n254.</w:t>
            </w:r>
          </w:p>
          <w:p w14:paraId="1ABDC217" w14:textId="77777777" w:rsidR="0077558A" w:rsidRPr="00BE7B0B" w:rsidRDefault="0077558A" w:rsidP="00D17403">
            <w:pPr>
              <w:spacing w:after="0"/>
              <w:rPr>
                <w:rFonts w:ascii="Arial" w:eastAsia="Times New Roman" w:hAnsi="Arial" w:cs="Arial"/>
                <w:sz w:val="16"/>
                <w:szCs w:val="16"/>
                <w:lang w:val="en-US" w:eastAsia="zh-CN"/>
              </w:rPr>
            </w:pPr>
            <w:r w:rsidRPr="007E46D5">
              <w:rPr>
                <w:rFonts w:ascii="Arial" w:eastAsia="Times New Roman" w:hAnsi="Arial" w:cs="Arial"/>
                <w:b/>
                <w:bCs/>
                <w:sz w:val="16"/>
                <w:szCs w:val="16"/>
                <w:lang w:val="en-US" w:eastAsia="zh-CN"/>
              </w:rPr>
              <w:t>Proposal 4</w:t>
            </w:r>
            <w:r w:rsidRPr="000B6DB0">
              <w:rPr>
                <w:rFonts w:ascii="Arial" w:eastAsia="Times New Roman" w:hAnsi="Arial" w:cs="Arial"/>
                <w:sz w:val="16"/>
                <w:szCs w:val="16"/>
                <w:lang w:val="en-US" w:eastAsia="zh-CN"/>
              </w:rPr>
              <w:t>: RAN4 to introduce NS_03N for FCC requirements, and NS_04N and NS_05N for ETSI requirements for B254 category M1.</w:t>
            </w:r>
          </w:p>
        </w:tc>
      </w:tr>
      <w:tr w:rsidR="0077558A" w:rsidRPr="00BE7B0B" w14:paraId="6DC5C1EB" w14:textId="77777777" w:rsidTr="0077558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15623B95"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20" w:history="1">
              <w:r w:rsidR="0077558A" w:rsidRPr="00BE7B0B">
                <w:rPr>
                  <w:rFonts w:ascii="Arial" w:eastAsia="Times New Roman" w:hAnsi="Arial" w:cs="Arial"/>
                  <w:b/>
                  <w:bCs/>
                  <w:color w:val="0000FF"/>
                  <w:sz w:val="16"/>
                  <w:szCs w:val="16"/>
                  <w:u w:val="single"/>
                  <w:lang w:val="en-US" w:eastAsia="zh-CN"/>
                </w:rPr>
                <w:t>R4-2319558</w:t>
              </w:r>
            </w:hyperlink>
          </w:p>
        </w:tc>
        <w:tc>
          <w:tcPr>
            <w:tcW w:w="2104" w:type="dxa"/>
            <w:tcBorders>
              <w:top w:val="nil"/>
              <w:left w:val="nil"/>
              <w:bottom w:val="single" w:sz="4" w:space="0" w:color="A6A6A6"/>
              <w:right w:val="single" w:sz="4" w:space="0" w:color="A6A6A6"/>
            </w:tcBorders>
            <w:shd w:val="clear" w:color="auto" w:fill="auto"/>
            <w:vAlign w:val="center"/>
            <w:hideMark/>
          </w:tcPr>
          <w:p w14:paraId="74947E78"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Discussion on UE RF requirements for FDD band (L+S band)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7FC4BC66"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ZTE Corporation</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397C8A2B" w14:textId="77777777" w:rsidR="0077558A" w:rsidRDefault="0077558A" w:rsidP="00D1740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 on the remaining UE RF requirements:</w:t>
            </w:r>
          </w:p>
          <w:p w14:paraId="79CD69DC" w14:textId="77777777" w:rsidR="0077558A" w:rsidRPr="00E408C9" w:rsidRDefault="0077558A" w:rsidP="00D17403">
            <w:pPr>
              <w:spacing w:after="0"/>
              <w:rPr>
                <w:rFonts w:ascii="Arial" w:eastAsia="Times New Roman" w:hAnsi="Arial" w:cs="Arial"/>
                <w:sz w:val="16"/>
                <w:szCs w:val="16"/>
                <w:lang w:val="en-US" w:eastAsia="zh-CN"/>
              </w:rPr>
            </w:pPr>
            <w:r w:rsidRPr="00E408C9">
              <w:rPr>
                <w:rFonts w:ascii="Arial" w:eastAsia="Times New Roman" w:hAnsi="Arial" w:cs="Arial"/>
                <w:b/>
                <w:bCs/>
                <w:sz w:val="16"/>
                <w:szCs w:val="16"/>
                <w:lang w:val="en-US" w:eastAsia="zh-CN"/>
              </w:rPr>
              <w:t>Proposal 1</w:t>
            </w:r>
            <w:r w:rsidRPr="00E408C9">
              <w:rPr>
                <w:rFonts w:ascii="Arial" w:eastAsia="Times New Roman" w:hAnsi="Arial" w:cs="Arial"/>
                <w:sz w:val="16"/>
                <w:szCs w:val="16"/>
                <w:lang w:val="en-US" w:eastAsia="zh-CN"/>
              </w:rPr>
              <w:t>: No A-MPR is needed for Cat. NB1/NB2 to meet both FCC and ETSI requirement.</w:t>
            </w:r>
          </w:p>
          <w:p w14:paraId="58631FBF" w14:textId="77777777" w:rsidR="0077558A" w:rsidRPr="00BE7B0B" w:rsidRDefault="0077558A" w:rsidP="00D17403">
            <w:pPr>
              <w:spacing w:after="0"/>
              <w:rPr>
                <w:rFonts w:ascii="Arial" w:eastAsia="Times New Roman" w:hAnsi="Arial" w:cs="Arial"/>
                <w:sz w:val="16"/>
                <w:szCs w:val="16"/>
                <w:lang w:val="en-US" w:eastAsia="zh-CN"/>
              </w:rPr>
            </w:pPr>
            <w:r w:rsidRPr="00E408C9">
              <w:rPr>
                <w:rFonts w:ascii="Arial" w:eastAsia="Times New Roman" w:hAnsi="Arial" w:cs="Arial"/>
                <w:b/>
                <w:bCs/>
                <w:sz w:val="16"/>
                <w:szCs w:val="16"/>
                <w:lang w:val="en-US" w:eastAsia="zh-CN"/>
              </w:rPr>
              <w:t>Proposal 2</w:t>
            </w:r>
            <w:r w:rsidRPr="00E408C9">
              <w:rPr>
                <w:rFonts w:ascii="Arial" w:eastAsia="Times New Roman" w:hAnsi="Arial" w:cs="Arial"/>
                <w:sz w:val="16"/>
                <w:szCs w:val="16"/>
                <w:lang w:val="en-US" w:eastAsia="zh-CN"/>
              </w:rPr>
              <w:t>: Two NS values should be introduced to support ETSI regulations for the new FDD frequency bands as shown in Table 1.</w:t>
            </w:r>
          </w:p>
        </w:tc>
      </w:tr>
    </w:tbl>
    <w:p w14:paraId="446C9506" w14:textId="77777777" w:rsidR="0077558A" w:rsidRPr="0077558A" w:rsidRDefault="0077558A" w:rsidP="005B4802">
      <w:pPr>
        <w:rPr>
          <w:lang w:val="en-US"/>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4072E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952D3">
        <w:rPr>
          <w:i/>
          <w:color w:val="0070C0"/>
          <w:lang w:val="en-US" w:eastAsia="zh-CN"/>
        </w:rPr>
        <w:t xml:space="preserve"> The sub-topic discusses how to handle ETSI emission requirements for B254 for the time being, as ETSI is being expected to capture 3GPP requirements.</w:t>
      </w:r>
    </w:p>
    <w:p w14:paraId="2158E8E6" w14:textId="71A95C55"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meeting</w:t>
      </w:r>
      <w:r>
        <w:rPr>
          <w:i/>
          <w:color w:val="0070C0"/>
          <w:lang w:val="en-US" w:eastAsia="zh-CN"/>
        </w:rPr>
        <w:t>:</w:t>
      </w:r>
    </w:p>
    <w:p w14:paraId="52E527C3" w14:textId="6C426979" w:rsidR="00B4108D" w:rsidRPr="00805BE8" w:rsidRDefault="00B4108D" w:rsidP="00B4108D">
      <w:pPr>
        <w:rPr>
          <w:b/>
          <w:color w:val="0070C0"/>
          <w:u w:val="single"/>
          <w:lang w:eastAsia="ko-KR"/>
        </w:rPr>
      </w:pPr>
      <w:r w:rsidRPr="00805BE8">
        <w:rPr>
          <w:b/>
          <w:color w:val="0070C0"/>
          <w:u w:val="single"/>
          <w:lang w:eastAsia="ko-KR"/>
        </w:rPr>
        <w:t xml:space="preserve">Issue 1-1: </w:t>
      </w:r>
      <w:r w:rsidR="004952D3">
        <w:rPr>
          <w:b/>
          <w:color w:val="0070C0"/>
          <w:u w:val="single"/>
          <w:lang w:eastAsia="ko-KR"/>
        </w:rPr>
        <w:t>How to handle ETSI emission requirements for B254 at this stage?</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1B9AE23"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952D3">
        <w:rPr>
          <w:rFonts w:eastAsia="宋体"/>
          <w:color w:val="0070C0"/>
          <w:szCs w:val="24"/>
          <w:lang w:eastAsia="zh-CN"/>
        </w:rPr>
        <w:t>Hold on capturing ETSI regulatory requirements in RAN4 specs and wait for the progress in ETSI.</w:t>
      </w:r>
    </w:p>
    <w:p w14:paraId="49D6F8A9" w14:textId="516BFFBE"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65D80">
        <w:rPr>
          <w:rFonts w:eastAsia="宋体"/>
          <w:color w:val="0070C0"/>
          <w:szCs w:val="24"/>
          <w:lang w:eastAsia="zh-CN"/>
        </w:rPr>
        <w:t>Capture ETSI regulatory requirements based on inputs in RAN4 specs.</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1FA46CED" w:rsidR="00B4108D" w:rsidRPr="00805BE8" w:rsidRDefault="00765D80"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14:paraId="133B52FB" w14:textId="7822D7C4" w:rsidR="00630B86" w:rsidRDefault="00630B86" w:rsidP="005B4802">
      <w:pPr>
        <w:rPr>
          <w:iCs/>
          <w:color w:val="0070C0"/>
          <w:lang w:eastAsia="zh-CN"/>
        </w:rPr>
      </w:pPr>
      <w:r>
        <w:rPr>
          <w:rFonts w:hint="eastAsia"/>
          <w:iCs/>
          <w:color w:val="0070C0"/>
          <w:lang w:eastAsia="zh-CN"/>
        </w:rPr>
        <w:t>S</w:t>
      </w:r>
      <w:r>
        <w:rPr>
          <w:iCs/>
          <w:color w:val="0070C0"/>
          <w:lang w:eastAsia="zh-CN"/>
        </w:rPr>
        <w:t>ony: regarding the applicability of single tone, there is no agreement to preclude single tone for NTN. We have measured 12 tones. A-MPR values are not sufficient for us. The emission requirement is also coming from ETSI. In general, we propose to start the dedicated WI in the next release for ETSI requirements.</w:t>
      </w:r>
    </w:p>
    <w:p w14:paraId="6BBC8438" w14:textId="2BE8B849" w:rsidR="003161C1" w:rsidRDefault="003161C1" w:rsidP="005B4802">
      <w:pPr>
        <w:rPr>
          <w:iCs/>
          <w:color w:val="0070C0"/>
          <w:lang w:eastAsia="zh-CN"/>
        </w:rPr>
      </w:pPr>
      <w:r>
        <w:rPr>
          <w:rFonts w:hint="eastAsia"/>
          <w:iCs/>
          <w:color w:val="0070C0"/>
          <w:lang w:eastAsia="zh-CN"/>
        </w:rPr>
        <w:t>A</w:t>
      </w:r>
      <w:r>
        <w:rPr>
          <w:iCs/>
          <w:color w:val="0070C0"/>
          <w:lang w:eastAsia="zh-CN"/>
        </w:rPr>
        <w:t xml:space="preserve">pple: we are not going to define the requirements and there is no way to deploy the </w:t>
      </w:r>
      <w:r w:rsidR="00875965">
        <w:rPr>
          <w:iCs/>
          <w:color w:val="0070C0"/>
          <w:lang w:eastAsia="zh-CN"/>
        </w:rPr>
        <w:t>bands.</w:t>
      </w:r>
      <w:r w:rsidR="00C10662">
        <w:rPr>
          <w:iCs/>
          <w:color w:val="0070C0"/>
          <w:lang w:eastAsia="zh-CN"/>
        </w:rPr>
        <w:t xml:space="preserve"> Can we accept it? </w:t>
      </w:r>
    </w:p>
    <w:p w14:paraId="19F2A38F" w14:textId="183A45AD" w:rsidR="00B61520" w:rsidRDefault="00B61520" w:rsidP="005B4802">
      <w:pPr>
        <w:rPr>
          <w:iCs/>
          <w:color w:val="0070C0"/>
          <w:lang w:eastAsia="zh-CN"/>
        </w:rPr>
      </w:pPr>
      <w:r>
        <w:rPr>
          <w:rFonts w:hint="eastAsia"/>
          <w:iCs/>
          <w:color w:val="0070C0"/>
          <w:lang w:eastAsia="zh-CN"/>
        </w:rPr>
        <w:t>I</w:t>
      </w:r>
      <w:r>
        <w:rPr>
          <w:iCs/>
          <w:color w:val="0070C0"/>
          <w:lang w:eastAsia="zh-CN"/>
        </w:rPr>
        <w:t xml:space="preserve">nmarsat: tend to agree with Apple. There is danger. </w:t>
      </w:r>
      <w:r w:rsidR="00790218">
        <w:rPr>
          <w:iCs/>
          <w:color w:val="0070C0"/>
          <w:lang w:eastAsia="zh-CN"/>
        </w:rPr>
        <w:t>If you want your device operating in ECC, you still need to specify the requirements.</w:t>
      </w:r>
      <w:r w:rsidR="002875F4">
        <w:rPr>
          <w:iCs/>
          <w:color w:val="0070C0"/>
          <w:lang w:eastAsia="zh-CN"/>
        </w:rPr>
        <w:t xml:space="preserve"> Even if it is not captured in RAN4, UE still needs pass the regulation requirements.</w:t>
      </w:r>
    </w:p>
    <w:p w14:paraId="0E8FAE7B" w14:textId="624AFF9B" w:rsidR="00A71865" w:rsidRDefault="00A71865" w:rsidP="005B4802">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 about 12 tones, we can capture 12 tones. For single tone allocation, we can still introduce and update the requirements after ETSI gives the feedback.</w:t>
      </w:r>
    </w:p>
    <w:p w14:paraId="723CD81D" w14:textId="2956BCDF" w:rsidR="001F7B49" w:rsidRDefault="001F7B49" w:rsidP="005B4802">
      <w:pPr>
        <w:rPr>
          <w:iCs/>
          <w:color w:val="0070C0"/>
          <w:lang w:eastAsia="zh-CN"/>
        </w:rPr>
      </w:pPr>
      <w:r>
        <w:rPr>
          <w:rFonts w:hint="eastAsia"/>
          <w:iCs/>
          <w:color w:val="0070C0"/>
          <w:lang w:eastAsia="zh-CN"/>
        </w:rPr>
        <w:t>H</w:t>
      </w:r>
      <w:r>
        <w:rPr>
          <w:iCs/>
          <w:color w:val="0070C0"/>
          <w:lang w:eastAsia="zh-CN"/>
        </w:rPr>
        <w:t>ughes: In the latest ETSI related conference, we realized that the requirements do not consider 3GPP. We are considering whether to relax it from ETSI side or other solution.</w:t>
      </w:r>
    </w:p>
    <w:p w14:paraId="7F987460" w14:textId="417C01A9" w:rsidR="001F7B49" w:rsidRDefault="001F7B49" w:rsidP="005B4802">
      <w:pPr>
        <w:rPr>
          <w:iCs/>
          <w:color w:val="0070C0"/>
          <w:lang w:eastAsia="zh-CN"/>
        </w:rPr>
      </w:pPr>
      <w:proofErr w:type="spellStart"/>
      <w:r>
        <w:rPr>
          <w:rFonts w:hint="eastAsia"/>
          <w:iCs/>
          <w:color w:val="0070C0"/>
          <w:lang w:eastAsia="zh-CN"/>
        </w:rPr>
        <w:t>G</w:t>
      </w:r>
      <w:r>
        <w:rPr>
          <w:iCs/>
          <w:color w:val="0070C0"/>
          <w:lang w:eastAsia="zh-CN"/>
        </w:rPr>
        <w:t>lobalstar</w:t>
      </w:r>
      <w:proofErr w:type="spellEnd"/>
      <w:r>
        <w:rPr>
          <w:iCs/>
          <w:color w:val="0070C0"/>
          <w:lang w:eastAsia="zh-CN"/>
        </w:rPr>
        <w:t>: operating in Region 1 is important for operator.</w:t>
      </w:r>
    </w:p>
    <w:p w14:paraId="4D5883A4" w14:textId="780D8F67" w:rsidR="001F7B49" w:rsidRDefault="001F7B49" w:rsidP="005B4802">
      <w:pPr>
        <w:rPr>
          <w:iCs/>
          <w:color w:val="0070C0"/>
          <w:lang w:eastAsia="zh-CN"/>
        </w:rPr>
      </w:pPr>
      <w:r>
        <w:rPr>
          <w:iCs/>
          <w:color w:val="0070C0"/>
          <w:lang w:eastAsia="zh-CN"/>
        </w:rPr>
        <w:t>Sony: our concern is that test spec cannot be implemented.</w:t>
      </w:r>
    </w:p>
    <w:p w14:paraId="3B434F70" w14:textId="5D94016F" w:rsidR="00D004C7" w:rsidRDefault="00D004C7" w:rsidP="005B4802">
      <w:pPr>
        <w:rPr>
          <w:iCs/>
          <w:color w:val="0070C0"/>
          <w:lang w:eastAsia="zh-CN"/>
        </w:rPr>
      </w:pPr>
      <w:r>
        <w:rPr>
          <w:rFonts w:hint="eastAsia"/>
          <w:iCs/>
          <w:color w:val="0070C0"/>
          <w:lang w:eastAsia="zh-CN"/>
        </w:rPr>
        <w:t>A</w:t>
      </w:r>
      <w:r>
        <w:rPr>
          <w:iCs/>
          <w:color w:val="0070C0"/>
          <w:lang w:eastAsia="zh-CN"/>
        </w:rPr>
        <w:t xml:space="preserve">pple: If the device cannot fulfil the requirements, then the device cannot camp on the cell and later if it </w:t>
      </w:r>
      <w:proofErr w:type="gramStart"/>
      <w:r>
        <w:rPr>
          <w:iCs/>
          <w:color w:val="0070C0"/>
          <w:lang w:eastAsia="zh-CN"/>
        </w:rPr>
        <w:t>fulfil</w:t>
      </w:r>
      <w:proofErr w:type="gramEnd"/>
      <w:r>
        <w:rPr>
          <w:iCs/>
          <w:color w:val="0070C0"/>
          <w:lang w:eastAsia="zh-CN"/>
        </w:rPr>
        <w:t>, it can.</w:t>
      </w:r>
    </w:p>
    <w:p w14:paraId="37B9EE59" w14:textId="73DE99FB" w:rsidR="00D004C7" w:rsidRDefault="00D004C7" w:rsidP="005B4802">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w:t>
      </w:r>
      <w:r w:rsidR="00AB5CCB">
        <w:rPr>
          <w:iCs/>
          <w:color w:val="0070C0"/>
          <w:lang w:eastAsia="zh-CN"/>
        </w:rPr>
        <w:t xml:space="preserve"> Apple proposal could be a way out. Alternatively, for single tone, it is difficult to meet the requirement. We introduce 3, 6, and 12 tones requirements. We can meet the requirements.</w:t>
      </w:r>
      <w:r w:rsidR="00AD1E5B">
        <w:rPr>
          <w:iCs/>
          <w:color w:val="0070C0"/>
          <w:lang w:eastAsia="zh-CN"/>
        </w:rPr>
        <w:t xml:space="preserve"> We can preclude single tone case.</w:t>
      </w:r>
    </w:p>
    <w:p w14:paraId="5C1DB433" w14:textId="181F2B68" w:rsidR="00014387" w:rsidRDefault="00AD1E5B" w:rsidP="005B4802">
      <w:pPr>
        <w:rPr>
          <w:iCs/>
          <w:color w:val="0070C0"/>
          <w:lang w:eastAsia="zh-CN"/>
        </w:rPr>
      </w:pPr>
      <w:r>
        <w:rPr>
          <w:iCs/>
          <w:color w:val="0070C0"/>
          <w:lang w:eastAsia="zh-CN"/>
        </w:rPr>
        <w:t>Qualcomm: We are open to consider the option. But it conflicts 3GPP practice. It is mandatory for UE to meet all the NS requirements.</w:t>
      </w:r>
      <w:r w:rsidR="00B81E07">
        <w:rPr>
          <w:iCs/>
          <w:color w:val="0070C0"/>
          <w:lang w:eastAsia="zh-CN"/>
        </w:rPr>
        <w:t xml:space="preserve"> Solution should be long-term solution. To </w:t>
      </w:r>
      <w:proofErr w:type="spellStart"/>
      <w:r w:rsidR="00B81E07">
        <w:rPr>
          <w:iCs/>
          <w:color w:val="0070C0"/>
          <w:lang w:eastAsia="zh-CN"/>
        </w:rPr>
        <w:t>Mediatek</w:t>
      </w:r>
      <w:proofErr w:type="spellEnd"/>
      <w:r w:rsidR="00B81E07">
        <w:rPr>
          <w:iCs/>
          <w:color w:val="0070C0"/>
          <w:lang w:eastAsia="zh-CN"/>
        </w:rPr>
        <w:t>, this is regulatory requirement. It is not good way to ecosystem.</w:t>
      </w:r>
    </w:p>
    <w:p w14:paraId="7ED0F3F1" w14:textId="08B778F3" w:rsidR="00666976" w:rsidRDefault="00666976" w:rsidP="005B4802">
      <w:pPr>
        <w:rPr>
          <w:iCs/>
          <w:color w:val="0070C0"/>
          <w:lang w:eastAsia="zh-CN"/>
        </w:rPr>
      </w:pPr>
      <w:r>
        <w:rPr>
          <w:iCs/>
          <w:color w:val="0070C0"/>
          <w:lang w:eastAsia="zh-CN"/>
        </w:rPr>
        <w:t>Inmarsat: we can postpone it and do not expect any different answer from ETSI for emission requirements.</w:t>
      </w:r>
    </w:p>
    <w:p w14:paraId="01A7AF3D" w14:textId="77777777" w:rsidR="00275CF9" w:rsidRPr="001F7B49" w:rsidRDefault="00275CF9" w:rsidP="005B4802">
      <w:pPr>
        <w:rPr>
          <w:rFonts w:hint="eastAsia"/>
          <w:iCs/>
          <w:color w:val="0070C0"/>
          <w:lang w:eastAsia="zh-CN"/>
        </w:rPr>
      </w:pPr>
    </w:p>
    <w:p w14:paraId="067EE1AD" w14:textId="101E5CF5" w:rsidR="00630B86" w:rsidRDefault="00AF7E0A" w:rsidP="005B4802">
      <w:pPr>
        <w:rPr>
          <w:iCs/>
          <w:color w:val="0070C0"/>
          <w:lang w:eastAsia="zh-CN"/>
        </w:rPr>
      </w:pPr>
      <w:r>
        <w:rPr>
          <w:iCs/>
          <w:color w:val="0070C0"/>
          <w:lang w:eastAsia="zh-CN"/>
        </w:rPr>
        <w:t xml:space="preserve">Tentative </w:t>
      </w:r>
      <w:r w:rsidR="002268D8">
        <w:rPr>
          <w:iCs/>
          <w:color w:val="0070C0"/>
          <w:lang w:eastAsia="zh-CN"/>
        </w:rPr>
        <w:t>a</w:t>
      </w:r>
      <w:bookmarkStart w:id="0" w:name="_GoBack"/>
      <w:bookmarkEnd w:id="0"/>
      <w:r w:rsidR="00C84665">
        <w:rPr>
          <w:iCs/>
          <w:color w:val="0070C0"/>
          <w:lang w:eastAsia="zh-CN"/>
        </w:rPr>
        <w:t>greement:</w:t>
      </w:r>
    </w:p>
    <w:p w14:paraId="313284EF" w14:textId="5F644460" w:rsidR="00C84665" w:rsidRPr="00C84665" w:rsidRDefault="00C84665" w:rsidP="00C84665">
      <w:pPr>
        <w:pStyle w:val="aff8"/>
        <w:numPr>
          <w:ilvl w:val="0"/>
          <w:numId w:val="25"/>
        </w:numPr>
        <w:ind w:firstLineChars="0"/>
        <w:rPr>
          <w:iCs/>
          <w:color w:val="0070C0"/>
          <w:lang w:eastAsia="zh-CN"/>
        </w:rPr>
      </w:pPr>
      <w:r>
        <w:rPr>
          <w:rFonts w:eastAsiaTheme="minorEastAsia" w:hint="eastAsia"/>
          <w:iCs/>
          <w:color w:val="0070C0"/>
          <w:lang w:eastAsia="zh-CN"/>
        </w:rPr>
        <w:t>S</w:t>
      </w:r>
      <w:r>
        <w:rPr>
          <w:rFonts w:eastAsiaTheme="minorEastAsia"/>
          <w:iCs/>
          <w:color w:val="0070C0"/>
          <w:lang w:eastAsia="zh-CN"/>
        </w:rPr>
        <w:t>pecify the emission requirements for 3, 6 and 12 tones</w:t>
      </w:r>
    </w:p>
    <w:p w14:paraId="24A003E6" w14:textId="6EA50DE7" w:rsidR="00C84665" w:rsidRPr="003D66B6" w:rsidRDefault="00C84665" w:rsidP="00C84665">
      <w:pPr>
        <w:pStyle w:val="aff8"/>
        <w:numPr>
          <w:ilvl w:val="0"/>
          <w:numId w:val="25"/>
        </w:numPr>
        <w:ind w:firstLineChars="0"/>
        <w:rPr>
          <w:iCs/>
          <w:color w:val="0070C0"/>
          <w:lang w:eastAsia="zh-CN"/>
        </w:rPr>
      </w:pPr>
      <w:r>
        <w:rPr>
          <w:rFonts w:eastAsiaTheme="minorEastAsia"/>
          <w:iCs/>
          <w:color w:val="0070C0"/>
          <w:lang w:eastAsia="zh-CN"/>
        </w:rPr>
        <w:t xml:space="preserve">Capture the </w:t>
      </w:r>
      <w:r w:rsidR="003F3966">
        <w:rPr>
          <w:rFonts w:eastAsiaTheme="minorEastAsia"/>
          <w:iCs/>
          <w:color w:val="0070C0"/>
          <w:lang w:eastAsia="zh-CN"/>
        </w:rPr>
        <w:t xml:space="preserve">ETSI </w:t>
      </w:r>
      <w:r w:rsidR="002E331A">
        <w:rPr>
          <w:rFonts w:eastAsiaTheme="minorEastAsia"/>
          <w:iCs/>
          <w:color w:val="0070C0"/>
          <w:lang w:eastAsia="zh-CN"/>
        </w:rPr>
        <w:t xml:space="preserve">emission </w:t>
      </w:r>
      <w:r w:rsidR="003F3966">
        <w:rPr>
          <w:rFonts w:eastAsiaTheme="minorEastAsia"/>
          <w:iCs/>
          <w:color w:val="0070C0"/>
          <w:lang w:eastAsia="zh-CN"/>
        </w:rPr>
        <w:t xml:space="preserve">requirement with </w:t>
      </w:r>
      <w:r>
        <w:rPr>
          <w:rFonts w:eastAsiaTheme="minorEastAsia"/>
          <w:iCs/>
          <w:color w:val="0070C0"/>
          <w:lang w:eastAsia="zh-CN"/>
        </w:rPr>
        <w:t>single tone</w:t>
      </w:r>
      <w:r w:rsidR="003F3966">
        <w:rPr>
          <w:rFonts w:eastAsiaTheme="minorEastAsia"/>
          <w:iCs/>
          <w:color w:val="0070C0"/>
          <w:lang w:eastAsia="zh-CN"/>
        </w:rPr>
        <w:t xml:space="preserve"> and clarify that there is no verification </w:t>
      </w:r>
      <w:r w:rsidR="00275CF9">
        <w:rPr>
          <w:rFonts w:eastAsiaTheme="minorEastAsia"/>
          <w:iCs/>
          <w:color w:val="0070C0"/>
          <w:lang w:eastAsia="zh-CN"/>
        </w:rPr>
        <w:t xml:space="preserve">for it </w:t>
      </w:r>
      <w:r w:rsidR="003F3966">
        <w:rPr>
          <w:rFonts w:eastAsiaTheme="minorEastAsia"/>
          <w:iCs/>
          <w:color w:val="0070C0"/>
          <w:lang w:eastAsia="zh-CN"/>
        </w:rPr>
        <w:t>in TS</w:t>
      </w:r>
      <w:r w:rsidR="00275CF9">
        <w:rPr>
          <w:rFonts w:eastAsiaTheme="minorEastAsia"/>
          <w:iCs/>
          <w:color w:val="0070C0"/>
          <w:lang w:eastAsia="zh-CN"/>
        </w:rPr>
        <w:t>.</w:t>
      </w:r>
    </w:p>
    <w:p w14:paraId="07BB4E34" w14:textId="663B0BCA" w:rsidR="003D66B6" w:rsidRPr="00C84665" w:rsidRDefault="003D66B6" w:rsidP="003D66B6">
      <w:pPr>
        <w:pStyle w:val="aff8"/>
        <w:numPr>
          <w:ilvl w:val="1"/>
          <w:numId w:val="25"/>
        </w:numPr>
        <w:ind w:firstLineChars="0"/>
        <w:rPr>
          <w:rFonts w:hint="eastAsia"/>
          <w:iCs/>
          <w:color w:val="0070C0"/>
          <w:lang w:eastAsia="zh-CN"/>
        </w:rPr>
      </w:pPr>
      <w:r>
        <w:rPr>
          <w:rFonts w:eastAsiaTheme="minorEastAsia" w:hint="eastAsia"/>
          <w:iCs/>
          <w:color w:val="0070C0"/>
          <w:lang w:eastAsia="zh-CN"/>
        </w:rPr>
        <w:t>K</w:t>
      </w:r>
      <w:r>
        <w:rPr>
          <w:rFonts w:eastAsiaTheme="minorEastAsia"/>
          <w:iCs/>
          <w:color w:val="0070C0"/>
          <w:lang w:eastAsia="zh-CN"/>
        </w:rPr>
        <w:t>eep the requirements in [] if there is concern.</w:t>
      </w:r>
    </w:p>
    <w:p w14:paraId="1DDEB4D9" w14:textId="65EB1483" w:rsidR="00B4108D" w:rsidRPr="00765D80" w:rsidRDefault="00630B86" w:rsidP="005B4802">
      <w:pPr>
        <w:rPr>
          <w:rFonts w:hint="eastAsia"/>
          <w:iCs/>
          <w:color w:val="0070C0"/>
          <w:lang w:eastAsia="zh-CN"/>
        </w:rPr>
      </w:pPr>
      <w:r>
        <w:rPr>
          <w:iCs/>
          <w:color w:val="0070C0"/>
          <w:lang w:eastAsia="zh-CN"/>
        </w:rPr>
        <w:t xml:space="preserve"> </w:t>
      </w: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09D156B3"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765D80">
        <w:rPr>
          <w:i/>
          <w:color w:val="0070C0"/>
          <w:lang w:val="en-US" w:eastAsia="zh-CN"/>
        </w:rPr>
        <w:t>: This sub-topic addresses the remaining requirements based on inputs to this meeting.</w:t>
      </w:r>
      <w:r w:rsidRPr="009415B0">
        <w:rPr>
          <w:rFonts w:hint="eastAsia"/>
          <w:i/>
          <w:color w:val="0070C0"/>
          <w:lang w:val="en-US" w:eastAsia="zh-CN"/>
        </w:rPr>
        <w:t xml:space="preserve">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09AEEB71" w:rsidR="00571777" w:rsidRPr="00805BE8" w:rsidRDefault="00571777" w:rsidP="00571777">
      <w:pPr>
        <w:rPr>
          <w:b/>
          <w:color w:val="0070C0"/>
          <w:u w:val="single"/>
          <w:lang w:eastAsia="ko-KR"/>
        </w:rPr>
      </w:pPr>
      <w:r w:rsidRPr="00805BE8">
        <w:rPr>
          <w:b/>
          <w:color w:val="0070C0"/>
          <w:u w:val="single"/>
          <w:lang w:eastAsia="ko-KR"/>
        </w:rPr>
        <w:t>Issue 1-2</w:t>
      </w:r>
      <w:r w:rsidR="00765D80">
        <w:rPr>
          <w:b/>
          <w:color w:val="0070C0"/>
          <w:u w:val="single"/>
          <w:lang w:eastAsia="ko-KR"/>
        </w:rPr>
        <w:t>-1</w:t>
      </w:r>
      <w:r w:rsidRPr="00805BE8">
        <w:rPr>
          <w:b/>
          <w:color w:val="0070C0"/>
          <w:u w:val="single"/>
          <w:lang w:eastAsia="ko-KR"/>
        </w:rPr>
        <w:t xml:space="preserve">: </w:t>
      </w:r>
      <w:r w:rsidR="0021263D">
        <w:rPr>
          <w:b/>
          <w:color w:val="0070C0"/>
          <w:u w:val="single"/>
          <w:lang w:eastAsia="ko-KR"/>
        </w:rPr>
        <w:t xml:space="preserve">Whether </w:t>
      </w:r>
      <w:r w:rsidR="0021263D" w:rsidRPr="0021263D">
        <w:rPr>
          <w:b/>
          <w:color w:val="0070C0"/>
          <w:u w:val="single"/>
          <w:lang w:eastAsia="ko-KR"/>
        </w:rPr>
        <w:t xml:space="preserve">to introduce NS_03N for FCC requirements for B254 </w:t>
      </w:r>
      <w:r w:rsidR="00F86806">
        <w:rPr>
          <w:b/>
          <w:color w:val="0070C0"/>
          <w:u w:val="single"/>
          <w:lang w:eastAsia="ko-KR"/>
        </w:rPr>
        <w:t xml:space="preserve">both for </w:t>
      </w:r>
      <w:r w:rsidR="0021263D" w:rsidRPr="0021263D">
        <w:rPr>
          <w:b/>
          <w:color w:val="0070C0"/>
          <w:u w:val="single"/>
          <w:lang w:eastAsia="ko-KR"/>
        </w:rPr>
        <w:t>category</w:t>
      </w:r>
      <w:r w:rsidR="00F86806">
        <w:rPr>
          <w:b/>
          <w:color w:val="0070C0"/>
          <w:u w:val="single"/>
          <w:lang w:eastAsia="ko-KR"/>
        </w:rPr>
        <w:t xml:space="preserve"> M1 and</w:t>
      </w:r>
      <w:r w:rsidR="0021263D" w:rsidRPr="0021263D">
        <w:rPr>
          <w:b/>
          <w:color w:val="0070C0"/>
          <w:u w:val="single"/>
          <w:lang w:eastAsia="ko-KR"/>
        </w:rPr>
        <w:t xml:space="preserve"> NB1/NB2, which is also aligned with that for n254</w:t>
      </w:r>
      <w:r w:rsidR="0021263D">
        <w:rPr>
          <w:b/>
          <w:color w:val="0070C0"/>
          <w:u w:val="single"/>
          <w:lang w:eastAsia="ko-KR"/>
        </w:rPr>
        <w:t>?</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4C20EFCD"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21263D">
        <w:rPr>
          <w:rFonts w:eastAsia="宋体"/>
          <w:color w:val="0070C0"/>
          <w:szCs w:val="24"/>
          <w:lang w:eastAsia="zh-CN"/>
        </w:rPr>
        <w:t>Yes</w:t>
      </w:r>
    </w:p>
    <w:p w14:paraId="58996C1B" w14:textId="168AF69E"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sidR="0021263D">
        <w:rPr>
          <w:rFonts w:eastAsia="宋体"/>
          <w:color w:val="0070C0"/>
          <w:szCs w:val="24"/>
          <w:lang w:eastAsia="zh-CN"/>
        </w:rPr>
        <w:t>No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6343C3F" w:rsidR="00571777" w:rsidRPr="00805BE8" w:rsidRDefault="0021263D"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A0294E9" w14:textId="4E1B902B" w:rsidR="009415B0" w:rsidRDefault="00D41FBE" w:rsidP="005B4802">
      <w:pPr>
        <w:rPr>
          <w:rFonts w:hint="eastAsia"/>
          <w:color w:val="0070C0"/>
          <w:lang w:val="en-US" w:eastAsia="zh-CN"/>
        </w:rPr>
      </w:pPr>
      <w:r w:rsidRPr="00D41FBE">
        <w:rPr>
          <w:rFonts w:hint="eastAsia"/>
          <w:color w:val="0070C0"/>
          <w:highlight w:val="green"/>
          <w:lang w:val="en-US" w:eastAsia="zh-CN"/>
        </w:rPr>
        <w:t>A</w:t>
      </w:r>
      <w:r w:rsidRPr="00D41FBE">
        <w:rPr>
          <w:color w:val="0070C0"/>
          <w:highlight w:val="green"/>
          <w:lang w:val="en-US" w:eastAsia="zh-CN"/>
        </w:rPr>
        <w:t>greement: agree on Option 1.</w:t>
      </w:r>
    </w:p>
    <w:p w14:paraId="25D6B55E" w14:textId="47E99015" w:rsidR="0021263D" w:rsidRPr="00805BE8" w:rsidRDefault="0021263D" w:rsidP="0021263D">
      <w:pPr>
        <w:rPr>
          <w:b/>
          <w:color w:val="0070C0"/>
          <w:u w:val="single"/>
          <w:lang w:eastAsia="ko-KR"/>
        </w:rPr>
      </w:pPr>
      <w:r w:rsidRPr="00805BE8">
        <w:rPr>
          <w:b/>
          <w:color w:val="0070C0"/>
          <w:u w:val="single"/>
          <w:lang w:eastAsia="ko-KR"/>
        </w:rPr>
        <w:t>Issue 1-2</w:t>
      </w:r>
      <w:r>
        <w:rPr>
          <w:b/>
          <w:color w:val="0070C0"/>
          <w:u w:val="single"/>
          <w:lang w:eastAsia="ko-KR"/>
        </w:rPr>
        <w:t>-</w:t>
      </w:r>
      <w:r w:rsidR="00AA3B27">
        <w:rPr>
          <w:b/>
          <w:color w:val="0070C0"/>
          <w:u w:val="single"/>
          <w:lang w:eastAsia="ko-KR"/>
        </w:rPr>
        <w:t>2</w:t>
      </w:r>
      <w:r w:rsidRPr="00805BE8">
        <w:rPr>
          <w:b/>
          <w:color w:val="0070C0"/>
          <w:u w:val="single"/>
          <w:lang w:eastAsia="ko-KR"/>
        </w:rPr>
        <w:t xml:space="preserve">: </w:t>
      </w:r>
      <w:r w:rsidR="0037210A">
        <w:rPr>
          <w:b/>
          <w:color w:val="0070C0"/>
          <w:u w:val="single"/>
          <w:lang w:eastAsia="ko-KR"/>
        </w:rPr>
        <w:t xml:space="preserve">Whether </w:t>
      </w:r>
      <w:r w:rsidR="0037210A" w:rsidRPr="0037210A">
        <w:rPr>
          <w:b/>
          <w:color w:val="0070C0"/>
          <w:u w:val="single"/>
          <w:lang w:eastAsia="ko-KR"/>
        </w:rPr>
        <w:t xml:space="preserve">to introduce NS_04N and NS_05N for ETSI requirements for B254 </w:t>
      </w:r>
      <w:r w:rsidR="0037210A">
        <w:rPr>
          <w:b/>
          <w:color w:val="0070C0"/>
          <w:u w:val="single"/>
          <w:lang w:eastAsia="ko-KR"/>
        </w:rPr>
        <w:t xml:space="preserve">both for </w:t>
      </w:r>
      <w:r w:rsidR="0037210A" w:rsidRPr="0037210A">
        <w:rPr>
          <w:b/>
          <w:color w:val="0070C0"/>
          <w:u w:val="single"/>
          <w:lang w:eastAsia="ko-KR"/>
        </w:rPr>
        <w:t>category</w:t>
      </w:r>
      <w:r w:rsidR="0037210A">
        <w:rPr>
          <w:b/>
          <w:color w:val="0070C0"/>
          <w:u w:val="single"/>
          <w:lang w:eastAsia="ko-KR"/>
        </w:rPr>
        <w:t xml:space="preserve"> M1 and</w:t>
      </w:r>
      <w:r w:rsidR="0037210A" w:rsidRPr="0037210A">
        <w:rPr>
          <w:b/>
          <w:color w:val="0070C0"/>
          <w:u w:val="single"/>
          <w:lang w:eastAsia="ko-KR"/>
        </w:rPr>
        <w:t xml:space="preserve"> NB1/NB2, which is aligned with that for n254</w:t>
      </w:r>
      <w:r w:rsidR="0037210A">
        <w:rPr>
          <w:b/>
          <w:color w:val="0070C0"/>
          <w:u w:val="single"/>
          <w:lang w:eastAsia="ko-KR"/>
        </w:rPr>
        <w:t>?</w:t>
      </w:r>
    </w:p>
    <w:p w14:paraId="38F890EB" w14:textId="77777777" w:rsidR="0021263D" w:rsidRPr="00805BE8" w:rsidRDefault="0021263D" w:rsidP="0021263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2DC62EF" w14:textId="54ABFFFC" w:rsidR="0021263D" w:rsidRPr="00805BE8" w:rsidRDefault="0021263D" w:rsidP="0021263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7210A">
        <w:rPr>
          <w:rFonts w:eastAsia="宋体"/>
          <w:color w:val="0070C0"/>
          <w:szCs w:val="24"/>
          <w:lang w:eastAsia="zh-CN"/>
        </w:rPr>
        <w:t>Yes</w:t>
      </w:r>
    </w:p>
    <w:p w14:paraId="4BCC4350" w14:textId="7C89CC57" w:rsidR="0021263D" w:rsidRPr="00805BE8" w:rsidRDefault="0021263D" w:rsidP="0021263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37210A">
        <w:rPr>
          <w:rFonts w:eastAsia="宋体"/>
          <w:color w:val="0070C0"/>
          <w:szCs w:val="24"/>
          <w:lang w:eastAsia="zh-CN"/>
        </w:rPr>
        <w:t>No</w:t>
      </w:r>
    </w:p>
    <w:p w14:paraId="763F41C1" w14:textId="77777777" w:rsidR="0021263D" w:rsidRPr="00805BE8" w:rsidRDefault="0021263D" w:rsidP="0021263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CA8651" w14:textId="1D8A4C58" w:rsidR="0021263D" w:rsidRPr="00805BE8" w:rsidRDefault="0037210A" w:rsidP="0021263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B8FBF59" w14:textId="77777777" w:rsidR="0021263D" w:rsidRDefault="0021263D" w:rsidP="0021263D">
      <w:pPr>
        <w:rPr>
          <w:color w:val="0070C0"/>
          <w:lang w:val="en-US" w:eastAsia="zh-CN"/>
        </w:rPr>
      </w:pPr>
    </w:p>
    <w:p w14:paraId="14AC7ECB" w14:textId="24582D54" w:rsidR="0021263D" w:rsidRPr="00805BE8" w:rsidRDefault="0021263D" w:rsidP="0021263D">
      <w:pPr>
        <w:rPr>
          <w:b/>
          <w:color w:val="0070C0"/>
          <w:u w:val="single"/>
          <w:lang w:eastAsia="ko-KR"/>
        </w:rPr>
      </w:pPr>
      <w:r w:rsidRPr="00805BE8">
        <w:rPr>
          <w:b/>
          <w:color w:val="0070C0"/>
          <w:u w:val="single"/>
          <w:lang w:eastAsia="ko-KR"/>
        </w:rPr>
        <w:t>Issue 1-2</w:t>
      </w:r>
      <w:r>
        <w:rPr>
          <w:b/>
          <w:color w:val="0070C0"/>
          <w:u w:val="single"/>
          <w:lang w:eastAsia="ko-KR"/>
        </w:rPr>
        <w:t>-</w:t>
      </w:r>
      <w:r w:rsidR="00AA3B27">
        <w:rPr>
          <w:b/>
          <w:color w:val="0070C0"/>
          <w:u w:val="single"/>
          <w:lang w:eastAsia="ko-KR"/>
        </w:rPr>
        <w:t>3</w:t>
      </w:r>
      <w:r w:rsidRPr="00805BE8">
        <w:rPr>
          <w:b/>
          <w:color w:val="0070C0"/>
          <w:u w:val="single"/>
          <w:lang w:eastAsia="ko-KR"/>
        </w:rPr>
        <w:t xml:space="preserve">: </w:t>
      </w:r>
      <w:r w:rsidR="00AA3B27">
        <w:rPr>
          <w:b/>
          <w:color w:val="0070C0"/>
          <w:u w:val="single"/>
          <w:lang w:eastAsia="ko-KR"/>
        </w:rPr>
        <w:t xml:space="preserve">Whether to specify </w:t>
      </w:r>
      <w:r w:rsidR="00AA3B27" w:rsidRPr="00AA3B27">
        <w:rPr>
          <w:b/>
          <w:color w:val="0070C0"/>
          <w:u w:val="single"/>
          <w:lang w:eastAsia="ko-KR"/>
        </w:rPr>
        <w:t xml:space="preserve">A-MPR </w:t>
      </w:r>
      <w:r w:rsidR="00AA3B27">
        <w:rPr>
          <w:b/>
          <w:color w:val="0070C0"/>
          <w:u w:val="single"/>
          <w:lang w:eastAsia="ko-KR"/>
        </w:rPr>
        <w:t xml:space="preserve">requirements </w:t>
      </w:r>
      <w:r w:rsidR="00AA3B27" w:rsidRPr="00AA3B27">
        <w:rPr>
          <w:b/>
          <w:color w:val="0070C0"/>
          <w:u w:val="single"/>
          <w:lang w:eastAsia="ko-KR"/>
        </w:rPr>
        <w:t>for category NB1/NB2 for FCC regulations</w:t>
      </w:r>
    </w:p>
    <w:p w14:paraId="3888F3D5" w14:textId="77777777" w:rsidR="0021263D" w:rsidRPr="00805BE8" w:rsidRDefault="0021263D" w:rsidP="0021263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FF1428" w14:textId="2B632D8A" w:rsidR="0021263D" w:rsidRPr="00805BE8" w:rsidRDefault="0021263D" w:rsidP="0021263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3B27">
        <w:rPr>
          <w:rFonts w:eastAsia="宋体"/>
          <w:color w:val="0070C0"/>
          <w:szCs w:val="24"/>
          <w:lang w:eastAsia="zh-CN"/>
        </w:rPr>
        <w:t>No, A-MPR is not needed for FCC regulatory requirements.</w:t>
      </w:r>
    </w:p>
    <w:p w14:paraId="6CB5444E" w14:textId="78BA2C93" w:rsidR="0021263D" w:rsidRPr="00805BE8" w:rsidRDefault="0021263D" w:rsidP="0021263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3B27">
        <w:rPr>
          <w:rFonts w:eastAsia="宋体"/>
          <w:color w:val="0070C0"/>
          <w:szCs w:val="24"/>
          <w:lang w:eastAsia="zh-CN"/>
        </w:rPr>
        <w:t>Yes, please elaborate.</w:t>
      </w:r>
    </w:p>
    <w:p w14:paraId="010A5542" w14:textId="77777777" w:rsidR="0021263D" w:rsidRPr="00805BE8" w:rsidRDefault="0021263D" w:rsidP="0021263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756E44" w14:textId="764536FD" w:rsidR="0021263D" w:rsidRPr="00805BE8" w:rsidRDefault="00AA3B27" w:rsidP="0021263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813DD67" w14:textId="190E1428" w:rsidR="0021263D" w:rsidRDefault="00EB26F9" w:rsidP="0021263D">
      <w:pPr>
        <w:rPr>
          <w:color w:val="0070C0"/>
          <w:lang w:val="en-US" w:eastAsia="zh-CN"/>
        </w:rPr>
      </w:pPr>
      <w:r>
        <w:rPr>
          <w:color w:val="0070C0"/>
          <w:lang w:val="en-US" w:eastAsia="zh-CN"/>
        </w:rPr>
        <w:t>Qualcomm: Agree A-MPR is not needed. The guard band is needed.</w:t>
      </w:r>
    </w:p>
    <w:p w14:paraId="4C27F8EE" w14:textId="7D631C78" w:rsidR="00382B12" w:rsidRDefault="00382B12" w:rsidP="0021263D">
      <w:pPr>
        <w:rPr>
          <w:color w:val="0070C0"/>
          <w:lang w:val="en-US" w:eastAsia="zh-CN"/>
        </w:rPr>
      </w:pPr>
      <w:r>
        <w:rPr>
          <w:rFonts w:hint="eastAsia"/>
          <w:color w:val="0070C0"/>
          <w:lang w:val="en-US" w:eastAsia="zh-CN"/>
        </w:rPr>
        <w:t>S</w:t>
      </w:r>
      <w:r>
        <w:rPr>
          <w:color w:val="0070C0"/>
          <w:lang w:val="en-US" w:eastAsia="zh-CN"/>
        </w:rPr>
        <w:t>ony: we have to specified guard band.</w:t>
      </w:r>
    </w:p>
    <w:p w14:paraId="5E481669" w14:textId="575FC063" w:rsidR="00947EF9" w:rsidRDefault="00947EF9" w:rsidP="0021263D">
      <w:pPr>
        <w:rPr>
          <w:color w:val="0070C0"/>
          <w:lang w:val="en-US" w:eastAsia="zh-CN"/>
        </w:rPr>
      </w:pPr>
      <w:r>
        <w:rPr>
          <w:rFonts w:hint="eastAsia"/>
          <w:color w:val="0070C0"/>
          <w:lang w:val="en-US" w:eastAsia="zh-CN"/>
        </w:rPr>
        <w:t>A</w:t>
      </w:r>
      <w:r>
        <w:rPr>
          <w:color w:val="0070C0"/>
          <w:lang w:val="en-US" w:eastAsia="zh-CN"/>
        </w:rPr>
        <w:t xml:space="preserve">pple: </w:t>
      </w:r>
      <w:proofErr w:type="spellStart"/>
      <w:r>
        <w:rPr>
          <w:color w:val="0070C0"/>
          <w:lang w:val="en-US" w:eastAsia="zh-CN"/>
        </w:rPr>
        <w:t>A-MPR+non-guard</w:t>
      </w:r>
      <w:proofErr w:type="spellEnd"/>
      <w:r>
        <w:rPr>
          <w:color w:val="0070C0"/>
          <w:lang w:val="en-US" w:eastAsia="zh-CN"/>
        </w:rPr>
        <w:t xml:space="preserve"> band is equivalent to guard band solution.</w:t>
      </w:r>
    </w:p>
    <w:p w14:paraId="0F646757" w14:textId="2B397CC2" w:rsidR="00C044C1" w:rsidRDefault="00C044C1" w:rsidP="0021263D">
      <w:pPr>
        <w:rPr>
          <w:color w:val="0070C0"/>
          <w:lang w:val="en-US" w:eastAsia="zh-CN"/>
        </w:rPr>
      </w:pPr>
      <w:proofErr w:type="spellStart"/>
      <w:r>
        <w:rPr>
          <w:rFonts w:hint="eastAsia"/>
          <w:color w:val="0070C0"/>
          <w:lang w:val="en-US" w:eastAsia="zh-CN"/>
        </w:rPr>
        <w:t>L</w:t>
      </w:r>
      <w:r>
        <w:rPr>
          <w:color w:val="0070C0"/>
          <w:lang w:val="en-US" w:eastAsia="zh-CN"/>
        </w:rPr>
        <w:t>igado</w:t>
      </w:r>
      <w:proofErr w:type="spellEnd"/>
      <w:r>
        <w:rPr>
          <w:color w:val="0070C0"/>
          <w:lang w:val="en-US" w:eastAsia="zh-CN"/>
        </w:rPr>
        <w:t>: B255, it is expected to impact the band at the edges.</w:t>
      </w:r>
      <w:r w:rsidR="008B5AA8">
        <w:rPr>
          <w:color w:val="0070C0"/>
          <w:lang w:val="en-US" w:eastAsia="zh-CN"/>
        </w:rPr>
        <w:t xml:space="preserve"> FCC mainly cares about the impact from one system on the other system.</w:t>
      </w:r>
    </w:p>
    <w:p w14:paraId="5773E2F6" w14:textId="48D5ED51" w:rsidR="00153811" w:rsidRDefault="00153811" w:rsidP="0021263D">
      <w:pPr>
        <w:rPr>
          <w:rFonts w:hint="eastAsia"/>
          <w:color w:val="0070C0"/>
          <w:lang w:val="en-US" w:eastAsia="zh-CN"/>
        </w:rPr>
      </w:pPr>
      <w:r>
        <w:rPr>
          <w:rFonts w:hint="eastAsia"/>
          <w:color w:val="0070C0"/>
          <w:lang w:val="en-US" w:eastAsia="zh-CN"/>
        </w:rPr>
        <w:t>Q</w:t>
      </w:r>
      <w:r>
        <w:rPr>
          <w:color w:val="0070C0"/>
          <w:lang w:val="en-US" w:eastAsia="zh-CN"/>
        </w:rPr>
        <w:t>ualcomm: for B255, there is offset from edge of band.</w:t>
      </w:r>
    </w:p>
    <w:p w14:paraId="30855192" w14:textId="77777777" w:rsidR="00382B12" w:rsidRDefault="00382B12" w:rsidP="0021263D">
      <w:pPr>
        <w:rPr>
          <w:rFonts w:hint="eastAsia"/>
          <w:color w:val="0070C0"/>
          <w:lang w:val="en-US" w:eastAsia="zh-CN"/>
        </w:rPr>
      </w:pPr>
    </w:p>
    <w:p w14:paraId="02971842" w14:textId="77777777" w:rsidR="008C6EB9" w:rsidRPr="00861743" w:rsidRDefault="00D41FBE" w:rsidP="00D41FBE">
      <w:pPr>
        <w:rPr>
          <w:color w:val="0070C0"/>
          <w:highlight w:val="green"/>
          <w:lang w:val="en-US" w:eastAsia="zh-CN"/>
        </w:rPr>
      </w:pPr>
      <w:r w:rsidRPr="00861743">
        <w:rPr>
          <w:rFonts w:hint="eastAsia"/>
          <w:color w:val="0070C0"/>
          <w:highlight w:val="green"/>
          <w:lang w:val="en-US" w:eastAsia="zh-CN"/>
        </w:rPr>
        <w:t>A</w:t>
      </w:r>
      <w:r w:rsidRPr="00861743">
        <w:rPr>
          <w:color w:val="0070C0"/>
          <w:highlight w:val="green"/>
          <w:lang w:val="en-US" w:eastAsia="zh-CN"/>
        </w:rPr>
        <w:t xml:space="preserve">greement: </w:t>
      </w:r>
    </w:p>
    <w:p w14:paraId="254B6517" w14:textId="7C4B53EF" w:rsidR="00D41FBE" w:rsidRPr="00861743" w:rsidRDefault="00CD7A22" w:rsidP="008C6EB9">
      <w:pPr>
        <w:pStyle w:val="aff8"/>
        <w:numPr>
          <w:ilvl w:val="0"/>
          <w:numId w:val="24"/>
        </w:numPr>
        <w:ind w:firstLineChars="0"/>
        <w:rPr>
          <w:color w:val="0070C0"/>
          <w:highlight w:val="green"/>
          <w:lang w:val="en-US" w:eastAsia="zh-CN"/>
        </w:rPr>
      </w:pPr>
      <w:r w:rsidRPr="00861743">
        <w:rPr>
          <w:rFonts w:eastAsia="宋体"/>
          <w:color w:val="0070C0"/>
          <w:szCs w:val="24"/>
          <w:highlight w:val="green"/>
          <w:lang w:eastAsia="zh-CN"/>
        </w:rPr>
        <w:t>A-MPR is not needed for FCC regulatory requirements.</w:t>
      </w:r>
    </w:p>
    <w:p w14:paraId="600B030F" w14:textId="40622E85" w:rsidR="008C6EB9" w:rsidRPr="00861743" w:rsidRDefault="008C6EB9" w:rsidP="008C6EB9">
      <w:pPr>
        <w:pStyle w:val="aff8"/>
        <w:numPr>
          <w:ilvl w:val="1"/>
          <w:numId w:val="24"/>
        </w:numPr>
        <w:ind w:firstLineChars="0"/>
        <w:rPr>
          <w:rFonts w:hint="eastAsia"/>
          <w:color w:val="0070C0"/>
          <w:highlight w:val="green"/>
          <w:lang w:val="en-US" w:eastAsia="zh-CN"/>
        </w:rPr>
      </w:pPr>
      <w:r w:rsidRPr="00861743">
        <w:rPr>
          <w:rFonts w:eastAsiaTheme="minorEastAsia" w:hint="eastAsia"/>
          <w:color w:val="0070C0"/>
          <w:highlight w:val="green"/>
          <w:lang w:val="en-US" w:eastAsia="zh-CN"/>
        </w:rPr>
        <w:t>G</w:t>
      </w:r>
      <w:r w:rsidRPr="00861743">
        <w:rPr>
          <w:rFonts w:eastAsiaTheme="minorEastAsia"/>
          <w:color w:val="0070C0"/>
          <w:highlight w:val="green"/>
          <w:lang w:val="en-US" w:eastAsia="zh-CN"/>
        </w:rPr>
        <w:t>uard band needs be specified.</w:t>
      </w:r>
    </w:p>
    <w:p w14:paraId="1577858E" w14:textId="77777777" w:rsidR="00D41FBE" w:rsidRDefault="00D41FBE" w:rsidP="0021263D">
      <w:pPr>
        <w:rPr>
          <w:rFonts w:hint="eastAsia"/>
          <w:color w:val="0070C0"/>
          <w:lang w:val="en-US" w:eastAsia="zh-CN"/>
        </w:rPr>
      </w:pPr>
    </w:p>
    <w:p w14:paraId="27D801CD" w14:textId="734FC968" w:rsidR="003F5672" w:rsidRPr="00805BE8" w:rsidRDefault="003F5672" w:rsidP="003F5672">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Whether to specify </w:t>
      </w:r>
      <w:r w:rsidRPr="00AA3B27">
        <w:rPr>
          <w:b/>
          <w:color w:val="0070C0"/>
          <w:u w:val="single"/>
          <w:lang w:eastAsia="ko-KR"/>
        </w:rPr>
        <w:t xml:space="preserve">A-MPR </w:t>
      </w:r>
      <w:r>
        <w:rPr>
          <w:b/>
          <w:color w:val="0070C0"/>
          <w:u w:val="single"/>
          <w:lang w:eastAsia="ko-KR"/>
        </w:rPr>
        <w:t xml:space="preserve">requirements </w:t>
      </w:r>
      <w:r w:rsidRPr="00AA3B27">
        <w:rPr>
          <w:b/>
          <w:color w:val="0070C0"/>
          <w:u w:val="single"/>
          <w:lang w:eastAsia="ko-KR"/>
        </w:rPr>
        <w:t xml:space="preserve">for category NB1/NB2 for </w:t>
      </w:r>
      <w:r>
        <w:rPr>
          <w:b/>
          <w:color w:val="0070C0"/>
          <w:u w:val="single"/>
          <w:lang w:eastAsia="ko-KR"/>
        </w:rPr>
        <w:t>ETSI</w:t>
      </w:r>
      <w:r w:rsidRPr="00AA3B27">
        <w:rPr>
          <w:b/>
          <w:color w:val="0070C0"/>
          <w:u w:val="single"/>
          <w:lang w:eastAsia="ko-KR"/>
        </w:rPr>
        <w:t xml:space="preserve"> regulations</w:t>
      </w:r>
    </w:p>
    <w:p w14:paraId="24C9D4F0" w14:textId="77777777" w:rsidR="003F5672" w:rsidRPr="00805BE8" w:rsidRDefault="003F5672" w:rsidP="003F56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DFACF41" w14:textId="69B88AF7" w:rsidR="003F5672" w:rsidRPr="00805BE8" w:rsidRDefault="003F5672" w:rsidP="003F567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No, A-MPR is not needed for ETSI regulatory requirements.</w:t>
      </w:r>
    </w:p>
    <w:p w14:paraId="49EDE92C" w14:textId="1A2AA37E" w:rsidR="003F5672" w:rsidRDefault="003F5672" w:rsidP="003F567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Yes, as the below table for different tone allocations or frequency segments:</w:t>
      </w:r>
    </w:p>
    <w:p w14:paraId="61D563A4" w14:textId="77777777" w:rsidR="003F5672" w:rsidRPr="000B6DB0" w:rsidRDefault="003F5672" w:rsidP="003F5672">
      <w:pPr>
        <w:spacing w:after="0"/>
        <w:jc w:val="center"/>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Table 1: A-MPR for NS_04N</w:t>
      </w:r>
    </w:p>
    <w:tbl>
      <w:tblPr>
        <w:tblW w:w="0" w:type="auto"/>
        <w:jc w:val="center"/>
        <w:tblLook w:val="0600" w:firstRow="0" w:lastRow="0" w:firstColumn="0" w:lastColumn="0" w:noHBand="1" w:noVBand="1"/>
      </w:tblPr>
      <w:tblGrid>
        <w:gridCol w:w="2920"/>
        <w:gridCol w:w="811"/>
        <w:gridCol w:w="518"/>
        <w:gridCol w:w="518"/>
        <w:gridCol w:w="811"/>
      </w:tblGrid>
      <w:tr w:rsidR="003F5672" w:rsidRPr="000B6DB0" w14:paraId="5DF6C586" w14:textId="77777777" w:rsidTr="00D1740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8430"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Modulation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4247F7B5"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QPSK</w:t>
            </w:r>
          </w:p>
        </w:tc>
      </w:tr>
      <w:tr w:rsidR="003F5672" w:rsidRPr="000B6DB0" w14:paraId="48F7D694"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49FA9"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3 Tones allocation</w:t>
            </w:r>
          </w:p>
        </w:tc>
        <w:tc>
          <w:tcPr>
            <w:tcW w:w="0" w:type="auto"/>
            <w:tcBorders>
              <w:top w:val="nil"/>
              <w:left w:val="nil"/>
              <w:bottom w:val="single" w:sz="4" w:space="0" w:color="auto"/>
              <w:right w:val="single" w:sz="4" w:space="0" w:color="auto"/>
            </w:tcBorders>
            <w:shd w:val="clear" w:color="auto" w:fill="auto"/>
            <w:noWrap/>
            <w:vAlign w:val="center"/>
            <w:hideMark/>
          </w:tcPr>
          <w:p w14:paraId="4F6E0B82"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BC5065"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3-5 and 6-8</w:t>
            </w:r>
          </w:p>
        </w:tc>
        <w:tc>
          <w:tcPr>
            <w:tcW w:w="0" w:type="auto"/>
            <w:tcBorders>
              <w:top w:val="nil"/>
              <w:left w:val="nil"/>
              <w:bottom w:val="single" w:sz="4" w:space="0" w:color="auto"/>
              <w:right w:val="single" w:sz="4" w:space="0" w:color="auto"/>
            </w:tcBorders>
            <w:shd w:val="clear" w:color="auto" w:fill="auto"/>
            <w:noWrap/>
            <w:vAlign w:val="center"/>
            <w:hideMark/>
          </w:tcPr>
          <w:p w14:paraId="12650830"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9-11</w:t>
            </w:r>
          </w:p>
        </w:tc>
      </w:tr>
      <w:tr w:rsidR="003F5672" w:rsidRPr="000B6DB0" w14:paraId="11D43892"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FCDFF"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tcBorders>
              <w:top w:val="nil"/>
              <w:left w:val="nil"/>
              <w:bottom w:val="single" w:sz="4" w:space="0" w:color="auto"/>
              <w:right w:val="single" w:sz="4" w:space="0" w:color="auto"/>
            </w:tcBorders>
            <w:shd w:val="clear" w:color="auto" w:fill="auto"/>
            <w:noWrap/>
            <w:vAlign w:val="center"/>
            <w:hideMark/>
          </w:tcPr>
          <w:p w14:paraId="18BE8E80"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6D7653"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 dB</w:t>
            </w:r>
          </w:p>
        </w:tc>
        <w:tc>
          <w:tcPr>
            <w:tcW w:w="0" w:type="auto"/>
            <w:tcBorders>
              <w:top w:val="nil"/>
              <w:left w:val="nil"/>
              <w:bottom w:val="single" w:sz="4" w:space="0" w:color="auto"/>
              <w:right w:val="single" w:sz="4" w:space="0" w:color="auto"/>
            </w:tcBorders>
            <w:shd w:val="clear" w:color="auto" w:fill="auto"/>
            <w:noWrap/>
            <w:vAlign w:val="center"/>
            <w:hideMark/>
          </w:tcPr>
          <w:p w14:paraId="3F614656"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r>
      <w:tr w:rsidR="003F5672" w:rsidRPr="000B6DB0" w14:paraId="40F1DF82"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8AFF06"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6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06655AF"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and 6-11</w:t>
            </w:r>
          </w:p>
        </w:tc>
      </w:tr>
      <w:tr w:rsidR="003F5672" w:rsidRPr="000B6DB0" w14:paraId="7828C749"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85C44"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3984E9B"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50C6919"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r w:rsidR="003F5672" w:rsidRPr="000B6DB0" w14:paraId="39235A6D"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72283D"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12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697E9B94"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0-11</w:t>
            </w:r>
          </w:p>
        </w:tc>
      </w:tr>
      <w:tr w:rsidR="003F5672" w:rsidRPr="000B6DB0" w14:paraId="5D7BFEF8"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50E363"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663013FF"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bl>
    <w:p w14:paraId="78F1480E" w14:textId="77777777" w:rsidR="003F5672" w:rsidRPr="000B6DB0" w:rsidRDefault="003F5672" w:rsidP="003F5672">
      <w:pPr>
        <w:spacing w:after="0"/>
        <w:rPr>
          <w:rFonts w:ascii="Arial" w:eastAsia="Times New Roman" w:hAnsi="Arial" w:cs="Arial"/>
          <w:sz w:val="16"/>
          <w:szCs w:val="16"/>
          <w:lang w:val="en-US" w:eastAsia="zh-CN"/>
        </w:rPr>
      </w:pPr>
    </w:p>
    <w:p w14:paraId="5B664ABA" w14:textId="77777777" w:rsidR="003F5672" w:rsidRPr="000B6DB0" w:rsidRDefault="003F5672" w:rsidP="003F5672">
      <w:pPr>
        <w:spacing w:after="0"/>
        <w:jc w:val="center"/>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Table 2: A-MPR for NS_05N</w:t>
      </w:r>
    </w:p>
    <w:tbl>
      <w:tblPr>
        <w:tblW w:w="0" w:type="auto"/>
        <w:jc w:val="center"/>
        <w:tblLook w:val="0600" w:firstRow="0" w:lastRow="0" w:firstColumn="0" w:lastColumn="0" w:noHBand="1" w:noVBand="1"/>
      </w:tblPr>
      <w:tblGrid>
        <w:gridCol w:w="2920"/>
        <w:gridCol w:w="811"/>
        <w:gridCol w:w="518"/>
        <w:gridCol w:w="518"/>
        <w:gridCol w:w="811"/>
      </w:tblGrid>
      <w:tr w:rsidR="003F5672" w:rsidRPr="000B6DB0" w14:paraId="5802357C" w14:textId="77777777" w:rsidTr="00D1740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DB555"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lastRenderedPageBreak/>
              <w:t>Modulation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6327013"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QPSK</w:t>
            </w:r>
          </w:p>
        </w:tc>
      </w:tr>
      <w:tr w:rsidR="003F5672" w:rsidRPr="000B6DB0" w14:paraId="21F30B7D"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AB2CE"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3 Tones allocation</w:t>
            </w:r>
          </w:p>
        </w:tc>
        <w:tc>
          <w:tcPr>
            <w:tcW w:w="0" w:type="auto"/>
            <w:tcBorders>
              <w:top w:val="nil"/>
              <w:left w:val="nil"/>
              <w:bottom w:val="single" w:sz="4" w:space="0" w:color="auto"/>
              <w:right w:val="single" w:sz="4" w:space="0" w:color="auto"/>
            </w:tcBorders>
            <w:shd w:val="clear" w:color="auto" w:fill="auto"/>
            <w:noWrap/>
            <w:vAlign w:val="center"/>
            <w:hideMark/>
          </w:tcPr>
          <w:p w14:paraId="663A8417"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EA5ED6"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3-5 and 6-8</w:t>
            </w:r>
          </w:p>
        </w:tc>
        <w:tc>
          <w:tcPr>
            <w:tcW w:w="0" w:type="auto"/>
            <w:tcBorders>
              <w:top w:val="nil"/>
              <w:left w:val="nil"/>
              <w:bottom w:val="single" w:sz="4" w:space="0" w:color="auto"/>
              <w:right w:val="single" w:sz="4" w:space="0" w:color="auto"/>
            </w:tcBorders>
            <w:shd w:val="clear" w:color="auto" w:fill="auto"/>
            <w:noWrap/>
            <w:vAlign w:val="center"/>
            <w:hideMark/>
          </w:tcPr>
          <w:p w14:paraId="53453AF1"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9-11</w:t>
            </w:r>
          </w:p>
        </w:tc>
      </w:tr>
      <w:tr w:rsidR="003F5672" w:rsidRPr="000B6DB0" w14:paraId="776867F6"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C8F62"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tcBorders>
              <w:top w:val="nil"/>
              <w:left w:val="nil"/>
              <w:bottom w:val="single" w:sz="4" w:space="0" w:color="auto"/>
              <w:right w:val="single" w:sz="4" w:space="0" w:color="auto"/>
            </w:tcBorders>
            <w:shd w:val="clear" w:color="auto" w:fill="auto"/>
            <w:noWrap/>
            <w:vAlign w:val="center"/>
            <w:hideMark/>
          </w:tcPr>
          <w:p w14:paraId="70E55553"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1.5 dB</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07503C"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dB</w:t>
            </w:r>
          </w:p>
        </w:tc>
        <w:tc>
          <w:tcPr>
            <w:tcW w:w="0" w:type="auto"/>
            <w:tcBorders>
              <w:top w:val="nil"/>
              <w:left w:val="nil"/>
              <w:bottom w:val="single" w:sz="4" w:space="0" w:color="auto"/>
              <w:right w:val="single" w:sz="4" w:space="0" w:color="auto"/>
            </w:tcBorders>
            <w:shd w:val="clear" w:color="auto" w:fill="auto"/>
            <w:noWrap/>
            <w:vAlign w:val="center"/>
            <w:hideMark/>
          </w:tcPr>
          <w:p w14:paraId="189DC3AC"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1.5 dB</w:t>
            </w:r>
          </w:p>
        </w:tc>
      </w:tr>
      <w:tr w:rsidR="003F5672" w:rsidRPr="000B6DB0" w14:paraId="61C00E99"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93755"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6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E7CB889"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0-5 and 6-11</w:t>
            </w:r>
          </w:p>
        </w:tc>
      </w:tr>
      <w:tr w:rsidR="003F5672" w:rsidRPr="000B6DB0" w14:paraId="0A4E3542"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CF194"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5CC871E"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2686742"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 0.7 dB</w:t>
            </w:r>
          </w:p>
        </w:tc>
      </w:tr>
      <w:tr w:rsidR="003F5672" w:rsidRPr="000B6DB0" w14:paraId="2D56516B"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DD620"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Tone positions for 12 Tones allocation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BEC8FD3"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0-11</w:t>
            </w:r>
          </w:p>
        </w:tc>
      </w:tr>
      <w:tr w:rsidR="003F5672" w:rsidRPr="000B6DB0" w14:paraId="41F4BE80" w14:textId="77777777" w:rsidTr="00D1740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E3F73"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A-MPR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D5506D9" w14:textId="77777777" w:rsidR="003F5672" w:rsidRPr="000B6DB0" w:rsidRDefault="003F5672" w:rsidP="00D17403">
            <w:pPr>
              <w:spacing w:after="0"/>
              <w:rPr>
                <w:rFonts w:ascii="Arial" w:eastAsia="Times New Roman" w:hAnsi="Arial" w:cs="Arial"/>
                <w:sz w:val="16"/>
                <w:szCs w:val="16"/>
                <w:lang w:val="en-US" w:eastAsia="zh-CN"/>
              </w:rPr>
            </w:pPr>
            <w:r w:rsidRPr="000B6DB0">
              <w:rPr>
                <w:rFonts w:ascii="Arial" w:eastAsia="Times New Roman" w:hAnsi="Arial" w:cs="Arial"/>
                <w:sz w:val="16"/>
                <w:szCs w:val="16"/>
                <w:lang w:val="en-US" w:eastAsia="zh-CN"/>
              </w:rPr>
              <w:t>0 dB</w:t>
            </w:r>
          </w:p>
        </w:tc>
      </w:tr>
    </w:tbl>
    <w:p w14:paraId="6AFC1FA5" w14:textId="77777777" w:rsidR="003F5672" w:rsidRPr="000C31A4" w:rsidRDefault="003F5672" w:rsidP="000C31A4">
      <w:pPr>
        <w:spacing w:after="120"/>
        <w:rPr>
          <w:color w:val="0070C0"/>
          <w:szCs w:val="24"/>
          <w:lang w:eastAsia="zh-CN"/>
        </w:rPr>
      </w:pPr>
    </w:p>
    <w:p w14:paraId="336799D7" w14:textId="743ABC9B" w:rsidR="003F5672" w:rsidRPr="00805BE8" w:rsidRDefault="000C31A4" w:rsidP="003F567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elaborate</w:t>
      </w:r>
    </w:p>
    <w:p w14:paraId="471720DD" w14:textId="77777777" w:rsidR="003F5672" w:rsidRPr="00805BE8" w:rsidRDefault="003F5672" w:rsidP="003F56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49CFE" w14:textId="398A5007" w:rsidR="003F5672" w:rsidRPr="00805BE8" w:rsidRDefault="003F5672" w:rsidP="003F567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0C31A4">
        <w:rPr>
          <w:rFonts w:eastAsia="宋体"/>
          <w:color w:val="0070C0"/>
          <w:szCs w:val="24"/>
          <w:lang w:eastAsia="zh-CN"/>
        </w:rPr>
        <w:t>2</w:t>
      </w:r>
      <w:r>
        <w:rPr>
          <w:rFonts w:eastAsia="宋体"/>
          <w:color w:val="0070C0"/>
          <w:szCs w:val="24"/>
          <w:lang w:eastAsia="zh-CN"/>
        </w:rPr>
        <w:t>?</w:t>
      </w:r>
    </w:p>
    <w:p w14:paraId="1217ACE5" w14:textId="77777777" w:rsidR="003F5672" w:rsidRDefault="003F5672" w:rsidP="003F5672">
      <w:pPr>
        <w:rPr>
          <w:color w:val="0070C0"/>
          <w:lang w:val="en-US" w:eastAsia="zh-CN"/>
        </w:rPr>
      </w:pPr>
    </w:p>
    <w:p w14:paraId="71C83852" w14:textId="77777777" w:rsidR="0021263D" w:rsidRDefault="0021263D" w:rsidP="005B4802">
      <w:pPr>
        <w:rPr>
          <w:color w:val="0070C0"/>
          <w:lang w:val="en-US" w:eastAsia="zh-CN"/>
        </w:rPr>
      </w:pPr>
    </w:p>
    <w:p w14:paraId="21155DDB" w14:textId="77777777" w:rsidR="0021263D" w:rsidRPr="003418CB" w:rsidRDefault="0021263D" w:rsidP="005B4802">
      <w:pPr>
        <w:rPr>
          <w:color w:val="0070C0"/>
          <w:lang w:val="en-US" w:eastAsia="zh-CN"/>
        </w:rPr>
      </w:pPr>
    </w:p>
    <w:p w14:paraId="11F36725" w14:textId="05C0CFB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973FF">
        <w:rPr>
          <w:lang w:eastAsia="ja-JP"/>
        </w:rPr>
        <w:t>CR</w:t>
      </w:r>
      <w:r w:rsidR="0080511A">
        <w:rPr>
          <w:lang w:eastAsia="ja-JP"/>
        </w:rPr>
        <w:t>s</w:t>
      </w:r>
      <w:r w:rsidR="000973FF">
        <w:rPr>
          <w:lang w:eastAsia="ja-JP"/>
        </w:rPr>
        <w:t xml:space="preserve"> and TP</w:t>
      </w:r>
      <w:r w:rsidR="0080511A">
        <w:rPr>
          <w:lang w:eastAsia="ja-JP"/>
        </w:rPr>
        <w: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C3ED44C" w14:textId="1615DA3C" w:rsidR="0077558A" w:rsidRDefault="00DD19DE" w:rsidP="00DD19DE">
      <w:pPr>
        <w:pStyle w:val="2"/>
      </w:pPr>
      <w:r w:rsidRPr="00B831AE">
        <w:rPr>
          <w:rFonts w:hint="eastAsia"/>
        </w:rPr>
        <w:t>Companies</w:t>
      </w:r>
      <w:r w:rsidRPr="00B831AE">
        <w:t>’</w:t>
      </w:r>
      <w:r w:rsidRPr="00CB0305">
        <w:t xml:space="preserve"> contributions summary</w:t>
      </w:r>
    </w:p>
    <w:tbl>
      <w:tblPr>
        <w:tblW w:w="9535" w:type="dxa"/>
        <w:tblLook w:val="04A0" w:firstRow="1" w:lastRow="0" w:firstColumn="1" w:lastColumn="0" w:noHBand="0" w:noVBand="1"/>
      </w:tblPr>
      <w:tblGrid>
        <w:gridCol w:w="1147"/>
        <w:gridCol w:w="2104"/>
        <w:gridCol w:w="1053"/>
        <w:gridCol w:w="5231"/>
      </w:tblGrid>
      <w:tr w:rsidR="0077558A" w:rsidRPr="00BE7B0B" w14:paraId="7E8B44EB" w14:textId="77777777" w:rsidTr="0080511A">
        <w:trPr>
          <w:trHeight w:val="413"/>
        </w:trPr>
        <w:tc>
          <w:tcPr>
            <w:tcW w:w="1147"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7D475CE2"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proofErr w:type="spellStart"/>
            <w:r w:rsidRPr="00BE7B0B">
              <w:rPr>
                <w:rFonts w:ascii="Arial" w:eastAsia="Times New Roman" w:hAnsi="Arial" w:cs="Arial"/>
                <w:b/>
                <w:bCs/>
                <w:color w:val="FFFFFF"/>
                <w:sz w:val="18"/>
                <w:szCs w:val="18"/>
                <w:lang w:val="en-US" w:eastAsia="zh-CN"/>
              </w:rPr>
              <w:t>TDoc</w:t>
            </w:r>
            <w:proofErr w:type="spellEnd"/>
          </w:p>
        </w:tc>
        <w:tc>
          <w:tcPr>
            <w:tcW w:w="2104" w:type="dxa"/>
            <w:tcBorders>
              <w:top w:val="single" w:sz="4" w:space="0" w:color="FFFFFF"/>
              <w:left w:val="nil"/>
              <w:bottom w:val="single" w:sz="4" w:space="0" w:color="FFFFFF"/>
              <w:right w:val="single" w:sz="4" w:space="0" w:color="FFFFFF"/>
            </w:tcBorders>
            <w:shd w:val="clear" w:color="000000" w:fill="75B91A"/>
            <w:vAlign w:val="center"/>
            <w:hideMark/>
          </w:tcPr>
          <w:p w14:paraId="35C33CF8"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r w:rsidRPr="00BE7B0B">
              <w:rPr>
                <w:rFonts w:ascii="Arial" w:eastAsia="Times New Roman" w:hAnsi="Arial" w:cs="Arial"/>
                <w:b/>
                <w:bCs/>
                <w:color w:val="FFFFFF"/>
                <w:sz w:val="18"/>
                <w:szCs w:val="18"/>
                <w:lang w:val="en-US" w:eastAsia="zh-CN"/>
              </w:rPr>
              <w:t>Title</w:t>
            </w:r>
          </w:p>
        </w:tc>
        <w:tc>
          <w:tcPr>
            <w:tcW w:w="1053" w:type="dxa"/>
            <w:tcBorders>
              <w:top w:val="single" w:sz="4" w:space="0" w:color="FFFFFF"/>
              <w:left w:val="nil"/>
              <w:bottom w:val="single" w:sz="4" w:space="0" w:color="FFFFFF"/>
              <w:right w:val="single" w:sz="4" w:space="0" w:color="FFFFFF"/>
            </w:tcBorders>
            <w:shd w:val="clear" w:color="000000" w:fill="75B91A"/>
            <w:vAlign w:val="center"/>
            <w:hideMark/>
          </w:tcPr>
          <w:p w14:paraId="1E06BB1B"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r w:rsidRPr="00BE7B0B">
              <w:rPr>
                <w:rFonts w:ascii="Arial" w:eastAsia="Times New Roman" w:hAnsi="Arial" w:cs="Arial"/>
                <w:b/>
                <w:bCs/>
                <w:color w:val="FFFFFF"/>
                <w:sz w:val="18"/>
                <w:szCs w:val="18"/>
                <w:lang w:val="en-US" w:eastAsia="zh-CN"/>
              </w:rPr>
              <w:t>Source</w:t>
            </w:r>
          </w:p>
        </w:tc>
        <w:tc>
          <w:tcPr>
            <w:tcW w:w="5231" w:type="dxa"/>
            <w:tcBorders>
              <w:top w:val="single" w:sz="4" w:space="0" w:color="FFFFFF"/>
              <w:left w:val="nil"/>
              <w:bottom w:val="single" w:sz="4" w:space="0" w:color="FFFFFF"/>
              <w:right w:val="single" w:sz="4" w:space="0" w:color="FFFFFF"/>
            </w:tcBorders>
            <w:shd w:val="clear" w:color="000000" w:fill="75B91A"/>
            <w:vAlign w:val="center"/>
            <w:hideMark/>
          </w:tcPr>
          <w:p w14:paraId="0344B974" w14:textId="77777777" w:rsidR="0077558A" w:rsidRPr="00BE7B0B" w:rsidRDefault="0077558A" w:rsidP="00D17403">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77558A" w:rsidRPr="00BE7B0B" w14:paraId="7393F0C2" w14:textId="77777777" w:rsidTr="0080511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2686139D"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21" w:history="1">
              <w:r w:rsidR="0077558A" w:rsidRPr="00BE7B0B">
                <w:rPr>
                  <w:rFonts w:ascii="Arial" w:eastAsia="Times New Roman" w:hAnsi="Arial" w:cs="Arial"/>
                  <w:b/>
                  <w:bCs/>
                  <w:color w:val="0000FF"/>
                  <w:sz w:val="16"/>
                  <w:szCs w:val="16"/>
                  <w:u w:val="single"/>
                  <w:lang w:val="en-US" w:eastAsia="zh-CN"/>
                </w:rPr>
                <w:t>R4-2318704</w:t>
              </w:r>
            </w:hyperlink>
          </w:p>
        </w:tc>
        <w:tc>
          <w:tcPr>
            <w:tcW w:w="2104" w:type="dxa"/>
            <w:tcBorders>
              <w:top w:val="nil"/>
              <w:left w:val="nil"/>
              <w:bottom w:val="single" w:sz="4" w:space="0" w:color="A6A6A6"/>
              <w:right w:val="single" w:sz="4" w:space="0" w:color="A6A6A6"/>
            </w:tcBorders>
            <w:shd w:val="clear" w:color="auto" w:fill="auto"/>
            <w:vAlign w:val="center"/>
            <w:hideMark/>
          </w:tcPr>
          <w:p w14:paraId="00AB2543"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 xml:space="preserve">Running </w:t>
            </w:r>
            <w:proofErr w:type="spellStart"/>
            <w:r w:rsidRPr="00BE7B0B">
              <w:rPr>
                <w:rFonts w:ascii="Arial" w:eastAsia="Times New Roman" w:hAnsi="Arial" w:cs="Arial"/>
                <w:sz w:val="16"/>
                <w:szCs w:val="16"/>
                <w:lang w:val="en-US" w:eastAsia="zh-CN"/>
              </w:rPr>
              <w:t>draftCR</w:t>
            </w:r>
            <w:proofErr w:type="spellEnd"/>
            <w:r w:rsidRPr="00BE7B0B">
              <w:rPr>
                <w:rFonts w:ascii="Arial" w:eastAsia="Times New Roman" w:hAnsi="Arial" w:cs="Arial"/>
                <w:sz w:val="16"/>
                <w:szCs w:val="16"/>
                <w:lang w:val="en-US" w:eastAsia="zh-CN"/>
              </w:rPr>
              <w:t xml:space="preserve"> to TS 36.102 on introducing L+S FDD band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40C129CC"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4D6D4243" w14:textId="77777777" w:rsidR="0077558A" w:rsidRPr="00BE7B0B" w:rsidRDefault="0077558A" w:rsidP="00D1740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Running draft CR, to be revised according to discussion outcomes</w:t>
            </w:r>
          </w:p>
        </w:tc>
      </w:tr>
      <w:tr w:rsidR="0077558A" w:rsidRPr="00BE7B0B" w14:paraId="4F57DECB" w14:textId="77777777" w:rsidTr="0080511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0D883C50" w14:textId="77777777" w:rsidR="0077558A" w:rsidRPr="00BE7B0B" w:rsidRDefault="0077558A" w:rsidP="00D17403">
            <w:pPr>
              <w:spacing w:after="0"/>
              <w:rPr>
                <w:rFonts w:ascii="Arial" w:eastAsia="Times New Roman" w:hAnsi="Arial" w:cs="Arial"/>
                <w:color w:val="000000"/>
                <w:sz w:val="16"/>
                <w:szCs w:val="16"/>
                <w:lang w:val="en-US" w:eastAsia="zh-CN"/>
              </w:rPr>
            </w:pPr>
            <w:r w:rsidRPr="00BE7B0B">
              <w:rPr>
                <w:rFonts w:ascii="Arial" w:eastAsia="Times New Roman" w:hAnsi="Arial" w:cs="Arial"/>
                <w:color w:val="000000"/>
                <w:sz w:val="16"/>
                <w:szCs w:val="16"/>
                <w:lang w:val="en-US" w:eastAsia="zh-CN"/>
              </w:rPr>
              <w:t>R4-2318705</w:t>
            </w:r>
          </w:p>
        </w:tc>
        <w:tc>
          <w:tcPr>
            <w:tcW w:w="2104" w:type="dxa"/>
            <w:tcBorders>
              <w:top w:val="nil"/>
              <w:left w:val="nil"/>
              <w:bottom w:val="single" w:sz="4" w:space="0" w:color="A6A6A6"/>
              <w:right w:val="single" w:sz="4" w:space="0" w:color="A6A6A6"/>
            </w:tcBorders>
            <w:shd w:val="clear" w:color="auto" w:fill="auto"/>
            <w:vAlign w:val="center"/>
            <w:hideMark/>
          </w:tcPr>
          <w:p w14:paraId="3E7E8A07"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 xml:space="preserve">CR to TS 36.102 on </w:t>
            </w:r>
            <w:proofErr w:type="spellStart"/>
            <w:r w:rsidRPr="00BE7B0B">
              <w:rPr>
                <w:rFonts w:ascii="Arial" w:eastAsia="Times New Roman" w:hAnsi="Arial" w:cs="Arial"/>
                <w:sz w:val="16"/>
                <w:szCs w:val="16"/>
                <w:lang w:val="en-US" w:eastAsia="zh-CN"/>
              </w:rPr>
              <w:t>intrdoucing</w:t>
            </w:r>
            <w:proofErr w:type="spellEnd"/>
            <w:r w:rsidRPr="00BE7B0B">
              <w:rPr>
                <w:rFonts w:ascii="Arial" w:eastAsia="Times New Roman" w:hAnsi="Arial" w:cs="Arial"/>
                <w:sz w:val="16"/>
                <w:szCs w:val="16"/>
                <w:lang w:val="en-US" w:eastAsia="zh-CN"/>
              </w:rPr>
              <w:t xml:space="preserve"> L+S FDD band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1781F487"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6F8EAB8B" w14:textId="77777777" w:rsidR="0077558A" w:rsidRPr="00BE7B0B" w:rsidRDefault="0077558A" w:rsidP="00D1740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Reserved for formal CR</w:t>
            </w:r>
          </w:p>
        </w:tc>
      </w:tr>
      <w:tr w:rsidR="0077558A" w:rsidRPr="00BE7B0B" w14:paraId="7483EE9A" w14:textId="77777777" w:rsidTr="0080511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790AEFC7"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22" w:history="1">
              <w:r w:rsidR="0077558A" w:rsidRPr="00BE7B0B">
                <w:rPr>
                  <w:rFonts w:ascii="Arial" w:eastAsia="Times New Roman" w:hAnsi="Arial" w:cs="Arial"/>
                  <w:b/>
                  <w:bCs/>
                  <w:color w:val="0000FF"/>
                  <w:sz w:val="16"/>
                  <w:szCs w:val="16"/>
                  <w:u w:val="single"/>
                  <w:lang w:val="en-US" w:eastAsia="zh-CN"/>
                </w:rPr>
                <w:t>R4-2318706</w:t>
              </w:r>
            </w:hyperlink>
          </w:p>
        </w:tc>
        <w:tc>
          <w:tcPr>
            <w:tcW w:w="2104" w:type="dxa"/>
            <w:tcBorders>
              <w:top w:val="nil"/>
              <w:left w:val="nil"/>
              <w:bottom w:val="single" w:sz="4" w:space="0" w:color="A6A6A6"/>
              <w:right w:val="single" w:sz="4" w:space="0" w:color="A6A6A6"/>
            </w:tcBorders>
            <w:shd w:val="clear" w:color="auto" w:fill="auto"/>
            <w:vAlign w:val="center"/>
            <w:hideMark/>
          </w:tcPr>
          <w:p w14:paraId="339DA3EC" w14:textId="77777777" w:rsidR="0077558A" w:rsidRPr="00BE7B0B" w:rsidRDefault="0077558A" w:rsidP="00D17403">
            <w:pPr>
              <w:spacing w:after="0"/>
              <w:rPr>
                <w:rFonts w:ascii="Arial" w:eastAsia="Times New Roman" w:hAnsi="Arial" w:cs="Arial"/>
                <w:sz w:val="16"/>
                <w:szCs w:val="16"/>
                <w:lang w:val="en-US" w:eastAsia="zh-CN"/>
              </w:rPr>
            </w:pPr>
            <w:proofErr w:type="spellStart"/>
            <w:r w:rsidRPr="00BE7B0B">
              <w:rPr>
                <w:rFonts w:ascii="Arial" w:eastAsia="Times New Roman" w:hAnsi="Arial" w:cs="Arial"/>
                <w:sz w:val="16"/>
                <w:szCs w:val="16"/>
                <w:lang w:val="en-US" w:eastAsia="zh-CN"/>
              </w:rPr>
              <w:t>DraftCR</w:t>
            </w:r>
            <w:proofErr w:type="spellEnd"/>
            <w:r w:rsidRPr="00BE7B0B">
              <w:rPr>
                <w:rFonts w:ascii="Arial" w:eastAsia="Times New Roman" w:hAnsi="Arial" w:cs="Arial"/>
                <w:sz w:val="16"/>
                <w:szCs w:val="16"/>
                <w:lang w:val="en-US" w:eastAsia="zh-CN"/>
              </w:rPr>
              <w:t xml:space="preserve"> to TS 36.102 on A-MPR for B254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41A66DAD"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28CA50A1" w14:textId="77777777" w:rsidR="0077558A" w:rsidRPr="00BE7B0B" w:rsidRDefault="0077558A" w:rsidP="00D1740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A-MPR</w:t>
            </w:r>
          </w:p>
        </w:tc>
      </w:tr>
      <w:tr w:rsidR="0077558A" w:rsidRPr="00BE7B0B" w14:paraId="687A8176" w14:textId="77777777" w:rsidTr="0080511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04657A0B"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23" w:history="1">
              <w:r w:rsidR="0077558A" w:rsidRPr="00BE7B0B">
                <w:rPr>
                  <w:rFonts w:ascii="Arial" w:eastAsia="Times New Roman" w:hAnsi="Arial" w:cs="Arial"/>
                  <w:b/>
                  <w:bCs/>
                  <w:color w:val="0000FF"/>
                  <w:sz w:val="16"/>
                  <w:szCs w:val="16"/>
                  <w:u w:val="single"/>
                  <w:lang w:val="en-US" w:eastAsia="zh-CN"/>
                </w:rPr>
                <w:t>R4-2318707</w:t>
              </w:r>
            </w:hyperlink>
          </w:p>
        </w:tc>
        <w:tc>
          <w:tcPr>
            <w:tcW w:w="2104" w:type="dxa"/>
            <w:tcBorders>
              <w:top w:val="nil"/>
              <w:left w:val="nil"/>
              <w:bottom w:val="single" w:sz="4" w:space="0" w:color="A6A6A6"/>
              <w:right w:val="single" w:sz="4" w:space="0" w:color="A6A6A6"/>
            </w:tcBorders>
            <w:shd w:val="clear" w:color="auto" w:fill="auto"/>
            <w:vAlign w:val="center"/>
            <w:hideMark/>
          </w:tcPr>
          <w:p w14:paraId="4407A148"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Draft TR 36.764 for IoT NTN bands v0.0.5</w:t>
            </w:r>
          </w:p>
        </w:tc>
        <w:tc>
          <w:tcPr>
            <w:tcW w:w="1053" w:type="dxa"/>
            <w:tcBorders>
              <w:top w:val="nil"/>
              <w:left w:val="nil"/>
              <w:bottom w:val="single" w:sz="4" w:space="0" w:color="A6A6A6"/>
              <w:right w:val="single" w:sz="4" w:space="0" w:color="A6A6A6"/>
            </w:tcBorders>
            <w:shd w:val="clear" w:color="auto" w:fill="auto"/>
            <w:vAlign w:val="center"/>
            <w:hideMark/>
          </w:tcPr>
          <w:p w14:paraId="73C32437"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205142C0" w14:textId="77777777" w:rsidR="0077558A" w:rsidRPr="00BE7B0B" w:rsidRDefault="0077558A" w:rsidP="00D1740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TR, to be revised according to discussion outcomes</w:t>
            </w:r>
          </w:p>
        </w:tc>
      </w:tr>
      <w:tr w:rsidR="0077558A" w:rsidRPr="00BE7B0B" w14:paraId="7997A95E" w14:textId="77777777" w:rsidTr="0080511A">
        <w:trPr>
          <w:trHeight w:val="412"/>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57BF44F9"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24" w:history="1">
              <w:r w:rsidR="0077558A" w:rsidRPr="00BE7B0B">
                <w:rPr>
                  <w:rFonts w:ascii="Arial" w:eastAsia="Times New Roman" w:hAnsi="Arial" w:cs="Arial"/>
                  <w:b/>
                  <w:bCs/>
                  <w:color w:val="0000FF"/>
                  <w:sz w:val="16"/>
                  <w:szCs w:val="16"/>
                  <w:u w:val="single"/>
                  <w:lang w:val="en-US" w:eastAsia="zh-CN"/>
                </w:rPr>
                <w:t>R4-2318709</w:t>
              </w:r>
            </w:hyperlink>
          </w:p>
        </w:tc>
        <w:tc>
          <w:tcPr>
            <w:tcW w:w="2104" w:type="dxa"/>
            <w:tcBorders>
              <w:top w:val="nil"/>
              <w:left w:val="nil"/>
              <w:bottom w:val="single" w:sz="4" w:space="0" w:color="A6A6A6"/>
              <w:right w:val="single" w:sz="4" w:space="0" w:color="A6A6A6"/>
            </w:tcBorders>
            <w:shd w:val="clear" w:color="auto" w:fill="auto"/>
            <w:vAlign w:val="center"/>
            <w:hideMark/>
          </w:tcPr>
          <w:p w14:paraId="5FC5E09E"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TP on A-MPR evaluation results for B254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4546F746"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MediaTek Inc.</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4E890528" w14:textId="77777777" w:rsidR="0077558A" w:rsidRPr="00BE7B0B" w:rsidRDefault="0077558A" w:rsidP="00D1740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TP to TR for A-MPR evaluation results.</w:t>
            </w:r>
          </w:p>
        </w:tc>
      </w:tr>
      <w:tr w:rsidR="0077558A" w:rsidRPr="00BE7B0B" w14:paraId="2DE95363" w14:textId="77777777" w:rsidTr="0080511A">
        <w:trPr>
          <w:trHeight w:val="823"/>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43C6A038"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25" w:history="1">
              <w:r w:rsidR="0077558A" w:rsidRPr="00BE7B0B">
                <w:rPr>
                  <w:rFonts w:ascii="Arial" w:eastAsia="Times New Roman" w:hAnsi="Arial" w:cs="Arial"/>
                  <w:b/>
                  <w:bCs/>
                  <w:color w:val="0000FF"/>
                  <w:sz w:val="16"/>
                  <w:szCs w:val="16"/>
                  <w:u w:val="single"/>
                  <w:lang w:val="en-US" w:eastAsia="zh-CN"/>
                </w:rPr>
                <w:t>R4-2319559</w:t>
              </w:r>
            </w:hyperlink>
          </w:p>
        </w:tc>
        <w:tc>
          <w:tcPr>
            <w:tcW w:w="2104" w:type="dxa"/>
            <w:tcBorders>
              <w:top w:val="nil"/>
              <w:left w:val="nil"/>
              <w:bottom w:val="single" w:sz="4" w:space="0" w:color="A6A6A6"/>
              <w:right w:val="single" w:sz="4" w:space="0" w:color="A6A6A6"/>
            </w:tcBorders>
            <w:shd w:val="clear" w:color="auto" w:fill="auto"/>
            <w:vAlign w:val="center"/>
            <w:hideMark/>
          </w:tcPr>
          <w:p w14:paraId="35FD4FB9"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CR to TS36.108 Introduction of a new FDD band (L+S band)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51E83BB5"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ZTE Corporation</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55475DE1" w14:textId="77777777" w:rsidR="0077558A" w:rsidRPr="00BE7B0B" w:rsidRDefault="0077558A" w:rsidP="00D17403">
            <w:pPr>
              <w:spacing w:after="0"/>
              <w:rPr>
                <w:rFonts w:ascii="Arial" w:eastAsia="Times New Roman" w:hAnsi="Arial" w:cs="Arial"/>
                <w:sz w:val="16"/>
                <w:szCs w:val="16"/>
                <w:lang w:val="en-US" w:eastAsia="zh-CN"/>
              </w:rPr>
            </w:pPr>
            <w:r w:rsidRPr="00564502">
              <w:rPr>
                <w:rFonts w:ascii="Arial" w:eastAsia="Times New Roman" w:hAnsi="Arial" w:cs="Arial"/>
                <w:sz w:val="16"/>
                <w:szCs w:val="16"/>
                <w:lang w:val="en-US" w:eastAsia="zh-CN"/>
              </w:rPr>
              <w:t>Resubmi</w:t>
            </w:r>
            <w:r>
              <w:rPr>
                <w:rFonts w:ascii="Arial" w:eastAsia="Times New Roman" w:hAnsi="Arial" w:cs="Arial"/>
                <w:sz w:val="16"/>
                <w:szCs w:val="16"/>
                <w:lang w:val="en-US" w:eastAsia="zh-CN"/>
              </w:rPr>
              <w:t>ssion of</w:t>
            </w:r>
            <w:r w:rsidRPr="00564502">
              <w:rPr>
                <w:rFonts w:ascii="Arial" w:eastAsia="Times New Roman" w:hAnsi="Arial" w:cs="Arial"/>
                <w:sz w:val="16"/>
                <w:szCs w:val="16"/>
                <w:lang w:val="en-US" w:eastAsia="zh-CN"/>
              </w:rPr>
              <w:t xml:space="preserve"> the endorsed CR R4-2312047</w:t>
            </w:r>
          </w:p>
        </w:tc>
      </w:tr>
      <w:tr w:rsidR="0077558A" w:rsidRPr="00BE7B0B" w14:paraId="296ED2E5" w14:textId="77777777" w:rsidTr="0080511A">
        <w:trPr>
          <w:trHeight w:val="823"/>
        </w:trPr>
        <w:tc>
          <w:tcPr>
            <w:tcW w:w="1147" w:type="dxa"/>
            <w:tcBorders>
              <w:top w:val="nil"/>
              <w:left w:val="single" w:sz="4" w:space="0" w:color="A6A6A6"/>
              <w:bottom w:val="single" w:sz="4" w:space="0" w:color="A6A6A6"/>
              <w:right w:val="single" w:sz="4" w:space="0" w:color="A6A6A6"/>
            </w:tcBorders>
            <w:shd w:val="clear" w:color="auto" w:fill="auto"/>
            <w:vAlign w:val="center"/>
            <w:hideMark/>
          </w:tcPr>
          <w:p w14:paraId="6B30BDDA" w14:textId="77777777" w:rsidR="0077558A" w:rsidRPr="00BE7B0B" w:rsidRDefault="00B32CF3" w:rsidP="00D17403">
            <w:pPr>
              <w:spacing w:after="0"/>
              <w:rPr>
                <w:rFonts w:ascii="Arial" w:eastAsia="Times New Roman" w:hAnsi="Arial" w:cs="Arial"/>
                <w:b/>
                <w:bCs/>
                <w:color w:val="0000FF"/>
                <w:sz w:val="16"/>
                <w:szCs w:val="16"/>
                <w:u w:val="single"/>
                <w:lang w:val="en-US" w:eastAsia="zh-CN"/>
              </w:rPr>
            </w:pPr>
            <w:hyperlink r:id="rId26" w:history="1">
              <w:r w:rsidR="0077558A" w:rsidRPr="00BE7B0B">
                <w:rPr>
                  <w:rFonts w:ascii="Arial" w:eastAsia="Times New Roman" w:hAnsi="Arial" w:cs="Arial"/>
                  <w:b/>
                  <w:bCs/>
                  <w:color w:val="0000FF"/>
                  <w:sz w:val="16"/>
                  <w:szCs w:val="16"/>
                  <w:u w:val="single"/>
                  <w:lang w:val="en-US" w:eastAsia="zh-CN"/>
                </w:rPr>
                <w:t>R4-2319560</w:t>
              </w:r>
            </w:hyperlink>
          </w:p>
        </w:tc>
        <w:tc>
          <w:tcPr>
            <w:tcW w:w="2104" w:type="dxa"/>
            <w:tcBorders>
              <w:top w:val="nil"/>
              <w:left w:val="nil"/>
              <w:bottom w:val="single" w:sz="4" w:space="0" w:color="A6A6A6"/>
              <w:right w:val="single" w:sz="4" w:space="0" w:color="A6A6A6"/>
            </w:tcBorders>
            <w:shd w:val="clear" w:color="auto" w:fill="auto"/>
            <w:vAlign w:val="center"/>
            <w:hideMark/>
          </w:tcPr>
          <w:p w14:paraId="47F03993"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CR to TS36.133 Introduction of a new FDD band (L+S band) for IoT NTN operation</w:t>
            </w:r>
          </w:p>
        </w:tc>
        <w:tc>
          <w:tcPr>
            <w:tcW w:w="1053" w:type="dxa"/>
            <w:tcBorders>
              <w:top w:val="nil"/>
              <w:left w:val="nil"/>
              <w:bottom w:val="single" w:sz="4" w:space="0" w:color="A6A6A6"/>
              <w:right w:val="single" w:sz="4" w:space="0" w:color="A6A6A6"/>
            </w:tcBorders>
            <w:shd w:val="clear" w:color="auto" w:fill="auto"/>
            <w:vAlign w:val="center"/>
            <w:hideMark/>
          </w:tcPr>
          <w:p w14:paraId="65DD8D19" w14:textId="77777777" w:rsidR="0077558A" w:rsidRPr="00BE7B0B" w:rsidRDefault="0077558A" w:rsidP="00D17403">
            <w:pPr>
              <w:spacing w:after="0"/>
              <w:rPr>
                <w:rFonts w:ascii="Arial" w:eastAsia="Times New Roman" w:hAnsi="Arial" w:cs="Arial"/>
                <w:sz w:val="16"/>
                <w:szCs w:val="16"/>
                <w:lang w:val="en-US" w:eastAsia="zh-CN"/>
              </w:rPr>
            </w:pPr>
            <w:r w:rsidRPr="00BE7B0B">
              <w:rPr>
                <w:rFonts w:ascii="Arial" w:eastAsia="Times New Roman" w:hAnsi="Arial" w:cs="Arial"/>
                <w:sz w:val="16"/>
                <w:szCs w:val="16"/>
                <w:lang w:val="en-US" w:eastAsia="zh-CN"/>
              </w:rPr>
              <w:t>ZTE Corporation</w:t>
            </w:r>
          </w:p>
        </w:tc>
        <w:tc>
          <w:tcPr>
            <w:tcW w:w="5231" w:type="dxa"/>
            <w:tcBorders>
              <w:top w:val="single" w:sz="4" w:space="0" w:color="A6A6A6"/>
              <w:left w:val="nil"/>
              <w:bottom w:val="single" w:sz="4" w:space="0" w:color="A6A6A6"/>
              <w:right w:val="single" w:sz="4" w:space="0" w:color="A6A6A6"/>
            </w:tcBorders>
            <w:shd w:val="clear" w:color="000000" w:fill="FFFFFF" w:themeFill="background1"/>
            <w:vAlign w:val="center"/>
          </w:tcPr>
          <w:p w14:paraId="7F7AE9F8" w14:textId="77777777" w:rsidR="0077558A" w:rsidRPr="00BE7B0B" w:rsidRDefault="0077558A" w:rsidP="00D17403">
            <w:pPr>
              <w:spacing w:after="0"/>
              <w:rPr>
                <w:rFonts w:ascii="Arial" w:eastAsia="Times New Roman" w:hAnsi="Arial" w:cs="Arial"/>
                <w:sz w:val="16"/>
                <w:szCs w:val="16"/>
                <w:lang w:val="en-US" w:eastAsia="zh-CN"/>
              </w:rPr>
            </w:pPr>
            <w:r w:rsidRPr="006B2C17">
              <w:rPr>
                <w:rFonts w:ascii="Arial" w:eastAsia="Times New Roman" w:hAnsi="Arial" w:cs="Arial"/>
                <w:sz w:val="16"/>
                <w:szCs w:val="16"/>
                <w:lang w:val="en-US" w:eastAsia="zh-CN"/>
              </w:rPr>
              <w:t>Resubmi</w:t>
            </w:r>
            <w:r>
              <w:rPr>
                <w:rFonts w:ascii="Arial" w:eastAsia="Times New Roman" w:hAnsi="Arial" w:cs="Arial"/>
                <w:sz w:val="16"/>
                <w:szCs w:val="16"/>
                <w:lang w:val="en-US" w:eastAsia="zh-CN"/>
              </w:rPr>
              <w:t>ssion of</w:t>
            </w:r>
            <w:r w:rsidRPr="006B2C17">
              <w:rPr>
                <w:rFonts w:ascii="Arial" w:eastAsia="Times New Roman" w:hAnsi="Arial" w:cs="Arial"/>
                <w:sz w:val="16"/>
                <w:szCs w:val="16"/>
                <w:lang w:val="en-US" w:eastAsia="zh-CN"/>
              </w:rPr>
              <w:t xml:space="preserve"> the endorsed CR R4-2314715</w:t>
            </w:r>
          </w:p>
        </w:tc>
      </w:tr>
    </w:tbl>
    <w:p w14:paraId="1BCE2AB9" w14:textId="779B527B" w:rsidR="0033052D" w:rsidRDefault="0033052D" w:rsidP="00DD19DE">
      <w:pPr>
        <w:rPr>
          <w:color w:val="0070C0"/>
          <w:lang w:val="en-US" w:eastAsia="zh-CN"/>
        </w:rPr>
      </w:pPr>
    </w:p>
    <w:p w14:paraId="5F26B3C5" w14:textId="77777777" w:rsidR="00E91AB3" w:rsidRDefault="00E91AB3" w:rsidP="00DD19DE">
      <w:pPr>
        <w:rPr>
          <w:color w:val="0070C0"/>
          <w:lang w:val="en-US" w:eastAsia="zh-CN"/>
        </w:rPr>
      </w:pPr>
    </w:p>
    <w:p w14:paraId="19918508" w14:textId="0A5C4DC8" w:rsidR="00E91AB3" w:rsidRDefault="00E91AB3" w:rsidP="00DD19DE">
      <w:pPr>
        <w:rPr>
          <w:color w:val="0070C0"/>
          <w:lang w:val="en-US" w:eastAsia="zh-CN"/>
        </w:rPr>
      </w:pPr>
      <w:r>
        <w:rPr>
          <w:color w:val="0070C0"/>
          <w:lang w:val="en-US" w:eastAsia="zh-CN"/>
        </w:rPr>
        <w:t>Moderator: CR and TPs are holding on until agreements have been reached on the remaining RF requirements.</w:t>
      </w:r>
    </w:p>
    <w:sectPr w:rsidR="00E91AB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42F2" w14:textId="77777777" w:rsidR="00B32CF3" w:rsidRDefault="00B32CF3">
      <w:r>
        <w:separator/>
      </w:r>
    </w:p>
  </w:endnote>
  <w:endnote w:type="continuationSeparator" w:id="0">
    <w:p w14:paraId="474E869F" w14:textId="77777777" w:rsidR="00B32CF3" w:rsidRDefault="00B3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306E" w14:textId="77777777" w:rsidR="00B32CF3" w:rsidRDefault="00B32CF3">
      <w:r>
        <w:separator/>
      </w:r>
    </w:p>
  </w:footnote>
  <w:footnote w:type="continuationSeparator" w:id="0">
    <w:p w14:paraId="4E352CAD" w14:textId="77777777" w:rsidR="00B32CF3" w:rsidRDefault="00B32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94053FF"/>
    <w:multiLevelType w:val="hybridMultilevel"/>
    <w:tmpl w:val="6D68C78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21A2E16"/>
    <w:multiLevelType w:val="hybridMultilevel"/>
    <w:tmpl w:val="A0E85F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387"/>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17F"/>
    <w:rsid w:val="00085A0E"/>
    <w:rsid w:val="00087548"/>
    <w:rsid w:val="00093E7E"/>
    <w:rsid w:val="000973FF"/>
    <w:rsid w:val="000A1830"/>
    <w:rsid w:val="000A4121"/>
    <w:rsid w:val="000A4AA3"/>
    <w:rsid w:val="000A550E"/>
    <w:rsid w:val="000B0960"/>
    <w:rsid w:val="000B1A55"/>
    <w:rsid w:val="000B20BB"/>
    <w:rsid w:val="000B2EF6"/>
    <w:rsid w:val="000B2FA6"/>
    <w:rsid w:val="000B4AA0"/>
    <w:rsid w:val="000B6DB0"/>
    <w:rsid w:val="000C2553"/>
    <w:rsid w:val="000C31A4"/>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3811"/>
    <w:rsid w:val="00154E68"/>
    <w:rsid w:val="00162548"/>
    <w:rsid w:val="00172183"/>
    <w:rsid w:val="001751AB"/>
    <w:rsid w:val="00175A3F"/>
    <w:rsid w:val="00180E09"/>
    <w:rsid w:val="00183D4C"/>
    <w:rsid w:val="00183F6D"/>
    <w:rsid w:val="0018670E"/>
    <w:rsid w:val="0019219A"/>
    <w:rsid w:val="00195077"/>
    <w:rsid w:val="001A033F"/>
    <w:rsid w:val="001A08AA"/>
    <w:rsid w:val="001A0A09"/>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7B49"/>
    <w:rsid w:val="00200A62"/>
    <w:rsid w:val="00203740"/>
    <w:rsid w:val="0021263D"/>
    <w:rsid w:val="002138EA"/>
    <w:rsid w:val="002139EA"/>
    <w:rsid w:val="00213F84"/>
    <w:rsid w:val="00214FBD"/>
    <w:rsid w:val="00221E08"/>
    <w:rsid w:val="00222897"/>
    <w:rsid w:val="00222B0C"/>
    <w:rsid w:val="002268D8"/>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5CF9"/>
    <w:rsid w:val="002775B1"/>
    <w:rsid w:val="002775B9"/>
    <w:rsid w:val="002811C4"/>
    <w:rsid w:val="00282213"/>
    <w:rsid w:val="00284016"/>
    <w:rsid w:val="002858BF"/>
    <w:rsid w:val="002875F4"/>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31A"/>
    <w:rsid w:val="002E3BF7"/>
    <w:rsid w:val="002E403E"/>
    <w:rsid w:val="002E4C74"/>
    <w:rsid w:val="002F158C"/>
    <w:rsid w:val="002F4093"/>
    <w:rsid w:val="002F5636"/>
    <w:rsid w:val="003022A5"/>
    <w:rsid w:val="00307E51"/>
    <w:rsid w:val="00311363"/>
    <w:rsid w:val="00315867"/>
    <w:rsid w:val="003161C1"/>
    <w:rsid w:val="00321150"/>
    <w:rsid w:val="003260D7"/>
    <w:rsid w:val="0033052D"/>
    <w:rsid w:val="00336697"/>
    <w:rsid w:val="003418CB"/>
    <w:rsid w:val="00355873"/>
    <w:rsid w:val="0035660F"/>
    <w:rsid w:val="003628B9"/>
    <w:rsid w:val="00362D8F"/>
    <w:rsid w:val="00367724"/>
    <w:rsid w:val="003710BA"/>
    <w:rsid w:val="0037210A"/>
    <w:rsid w:val="003770F6"/>
    <w:rsid w:val="00382B12"/>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66B6"/>
    <w:rsid w:val="003D7719"/>
    <w:rsid w:val="003E40EE"/>
    <w:rsid w:val="003F1C1B"/>
    <w:rsid w:val="003F3966"/>
    <w:rsid w:val="003F3A2F"/>
    <w:rsid w:val="003F5672"/>
    <w:rsid w:val="00401144"/>
    <w:rsid w:val="00404831"/>
    <w:rsid w:val="00407661"/>
    <w:rsid w:val="00410314"/>
    <w:rsid w:val="00412063"/>
    <w:rsid w:val="00412EB1"/>
    <w:rsid w:val="00413DDE"/>
    <w:rsid w:val="00414118"/>
    <w:rsid w:val="0041556B"/>
    <w:rsid w:val="00416084"/>
    <w:rsid w:val="00416713"/>
    <w:rsid w:val="00424F8C"/>
    <w:rsid w:val="00426275"/>
    <w:rsid w:val="004271BA"/>
    <w:rsid w:val="00430497"/>
    <w:rsid w:val="00430EA5"/>
    <w:rsid w:val="0043380E"/>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52D3"/>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034A"/>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50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B86"/>
    <w:rsid w:val="006363BD"/>
    <w:rsid w:val="006412DC"/>
    <w:rsid w:val="006418C7"/>
    <w:rsid w:val="00642BC6"/>
    <w:rsid w:val="00644790"/>
    <w:rsid w:val="006501AF"/>
    <w:rsid w:val="00650DDE"/>
    <w:rsid w:val="00653BCF"/>
    <w:rsid w:val="0065505B"/>
    <w:rsid w:val="00666976"/>
    <w:rsid w:val="006670AC"/>
    <w:rsid w:val="00672307"/>
    <w:rsid w:val="006808C6"/>
    <w:rsid w:val="00682668"/>
    <w:rsid w:val="00692A68"/>
    <w:rsid w:val="00695D85"/>
    <w:rsid w:val="006A30A2"/>
    <w:rsid w:val="006A6D23"/>
    <w:rsid w:val="006B25DE"/>
    <w:rsid w:val="006B2C17"/>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2AB"/>
    <w:rsid w:val="0074761A"/>
    <w:rsid w:val="007520B4"/>
    <w:rsid w:val="007635C6"/>
    <w:rsid w:val="007655D5"/>
    <w:rsid w:val="00765D80"/>
    <w:rsid w:val="0077558A"/>
    <w:rsid w:val="007763C1"/>
    <w:rsid w:val="00777E82"/>
    <w:rsid w:val="00781359"/>
    <w:rsid w:val="00786921"/>
    <w:rsid w:val="0079021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46D5"/>
    <w:rsid w:val="007E7062"/>
    <w:rsid w:val="007F0E1E"/>
    <w:rsid w:val="007F29A7"/>
    <w:rsid w:val="008004B4"/>
    <w:rsid w:val="0080511A"/>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43"/>
    <w:rsid w:val="00862089"/>
    <w:rsid w:val="00866D5B"/>
    <w:rsid w:val="00866FF5"/>
    <w:rsid w:val="0087332D"/>
    <w:rsid w:val="00873E1F"/>
    <w:rsid w:val="00874C16"/>
    <w:rsid w:val="00875965"/>
    <w:rsid w:val="00886D1F"/>
    <w:rsid w:val="00891EE1"/>
    <w:rsid w:val="00893987"/>
    <w:rsid w:val="008963EF"/>
    <w:rsid w:val="0089688E"/>
    <w:rsid w:val="008A1FBE"/>
    <w:rsid w:val="008A51C9"/>
    <w:rsid w:val="008B3194"/>
    <w:rsid w:val="008B5AA8"/>
    <w:rsid w:val="008B5AE7"/>
    <w:rsid w:val="008C50E8"/>
    <w:rsid w:val="008C60E9"/>
    <w:rsid w:val="008C6EB9"/>
    <w:rsid w:val="008D1B7C"/>
    <w:rsid w:val="008D6657"/>
    <w:rsid w:val="008E1F60"/>
    <w:rsid w:val="008E307E"/>
    <w:rsid w:val="008E600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47EF9"/>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1865"/>
    <w:rsid w:val="00A81B15"/>
    <w:rsid w:val="00A837FF"/>
    <w:rsid w:val="00A84052"/>
    <w:rsid w:val="00A84DC8"/>
    <w:rsid w:val="00A85DBC"/>
    <w:rsid w:val="00A87FEB"/>
    <w:rsid w:val="00A93F9F"/>
    <w:rsid w:val="00A9420E"/>
    <w:rsid w:val="00A97648"/>
    <w:rsid w:val="00AA1CFD"/>
    <w:rsid w:val="00AA2239"/>
    <w:rsid w:val="00AA33D2"/>
    <w:rsid w:val="00AA3B27"/>
    <w:rsid w:val="00AB0C57"/>
    <w:rsid w:val="00AB1195"/>
    <w:rsid w:val="00AB4182"/>
    <w:rsid w:val="00AB5CCB"/>
    <w:rsid w:val="00AC27DB"/>
    <w:rsid w:val="00AC6D6B"/>
    <w:rsid w:val="00AD0DE0"/>
    <w:rsid w:val="00AD1E5B"/>
    <w:rsid w:val="00AD7736"/>
    <w:rsid w:val="00AE10CE"/>
    <w:rsid w:val="00AE70D4"/>
    <w:rsid w:val="00AE7868"/>
    <w:rsid w:val="00AF0407"/>
    <w:rsid w:val="00AF049B"/>
    <w:rsid w:val="00AF4D8B"/>
    <w:rsid w:val="00AF7E0A"/>
    <w:rsid w:val="00B067CA"/>
    <w:rsid w:val="00B12B26"/>
    <w:rsid w:val="00B163F8"/>
    <w:rsid w:val="00B2472D"/>
    <w:rsid w:val="00B24CA0"/>
    <w:rsid w:val="00B2549F"/>
    <w:rsid w:val="00B32CF3"/>
    <w:rsid w:val="00B4108D"/>
    <w:rsid w:val="00B57265"/>
    <w:rsid w:val="00B61520"/>
    <w:rsid w:val="00B633AE"/>
    <w:rsid w:val="00B665D2"/>
    <w:rsid w:val="00B6737C"/>
    <w:rsid w:val="00B7214D"/>
    <w:rsid w:val="00B74372"/>
    <w:rsid w:val="00B75525"/>
    <w:rsid w:val="00B80283"/>
    <w:rsid w:val="00B8095F"/>
    <w:rsid w:val="00B80B0C"/>
    <w:rsid w:val="00B80B11"/>
    <w:rsid w:val="00B81E0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7B0B"/>
    <w:rsid w:val="00BF046F"/>
    <w:rsid w:val="00BF7C64"/>
    <w:rsid w:val="00C01D50"/>
    <w:rsid w:val="00C044C1"/>
    <w:rsid w:val="00C056DC"/>
    <w:rsid w:val="00C10662"/>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4665"/>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D7A22"/>
    <w:rsid w:val="00CE0A7F"/>
    <w:rsid w:val="00CE1718"/>
    <w:rsid w:val="00CF0411"/>
    <w:rsid w:val="00CF4156"/>
    <w:rsid w:val="00D0036C"/>
    <w:rsid w:val="00D004C7"/>
    <w:rsid w:val="00D03D00"/>
    <w:rsid w:val="00D05C30"/>
    <w:rsid w:val="00D10052"/>
    <w:rsid w:val="00D11359"/>
    <w:rsid w:val="00D3188C"/>
    <w:rsid w:val="00D35F9B"/>
    <w:rsid w:val="00D36B69"/>
    <w:rsid w:val="00D408DD"/>
    <w:rsid w:val="00D41FBE"/>
    <w:rsid w:val="00D45D72"/>
    <w:rsid w:val="00D45EC9"/>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8C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B3"/>
    <w:rsid w:val="00E9374E"/>
    <w:rsid w:val="00E94F54"/>
    <w:rsid w:val="00E97AD5"/>
    <w:rsid w:val="00EA1111"/>
    <w:rsid w:val="00EA3B4F"/>
    <w:rsid w:val="00EA3C24"/>
    <w:rsid w:val="00EA73DF"/>
    <w:rsid w:val="00EB26F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C00"/>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6806"/>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41E3"/>
    <w:rsid w:val="00FF1FCB"/>
    <w:rsid w:val="00FF52D4"/>
    <w:rsid w:val="00FF5C5E"/>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FB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9080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708.zip" TargetMode="External"/><Relationship Id="rId18" Type="http://schemas.openxmlformats.org/officeDocument/2006/relationships/hyperlink" Target="https://www.3gpp.org/ftp/TSG_RAN/WG4_Radio/TSGR4_109/Docs/R4-2318363.zip" TargetMode="External"/><Relationship Id="rId26" Type="http://schemas.openxmlformats.org/officeDocument/2006/relationships/hyperlink" Target="https://www.3gpp.org/ftp/TSG_RAN/WG4_Radio/TSGR4_109/Docs/R4-2319560.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18704.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707.zip" TargetMode="External"/><Relationship Id="rId17" Type="http://schemas.openxmlformats.org/officeDocument/2006/relationships/hyperlink" Target="https://www.3gpp.org/ftp/TSG_RAN/WG4_Radio/TSGR4_109/Docs/R4-2319560.zip" TargetMode="External"/><Relationship Id="rId25" Type="http://schemas.openxmlformats.org/officeDocument/2006/relationships/hyperlink" Target="https://www.3gpp.org/ftp/TSG_RAN/WG4_Radio/TSGR4_109/Docs/R4-2319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559.zip" TargetMode="External"/><Relationship Id="rId20" Type="http://schemas.openxmlformats.org/officeDocument/2006/relationships/hyperlink" Target="https://www.3gpp.org/ftp/TSG_RAN/WG4_Radio/TSGR4_109/Docs/R4-231955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706.zip" TargetMode="External"/><Relationship Id="rId24" Type="http://schemas.openxmlformats.org/officeDocument/2006/relationships/hyperlink" Target="https://www.3gpp.org/ftp/TSG_RAN/WG4_Radio/TSGR4_109/Docs/R4-2318709.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9558.zip" TargetMode="External"/><Relationship Id="rId23" Type="http://schemas.openxmlformats.org/officeDocument/2006/relationships/hyperlink" Target="https://www.3gpp.org/ftp/TSG_RAN/WG4_Radio/TSGR4_109/Docs/R4-2318707.zip" TargetMode="External"/><Relationship Id="rId28" Type="http://schemas.openxmlformats.org/officeDocument/2006/relationships/theme" Target="theme/theme1.xml"/><Relationship Id="rId10" Type="http://schemas.openxmlformats.org/officeDocument/2006/relationships/hyperlink" Target="https://www.3gpp.org/ftp/TSG_RAN/WG4_Radio/TSGR4_109/Docs/R4-2318704.zip" TargetMode="External"/><Relationship Id="rId19" Type="http://schemas.openxmlformats.org/officeDocument/2006/relationships/hyperlink" Target="https://www.3gpp.org/ftp/TSG_RAN/WG4_Radio/TSGR4_109/Docs/R4-2318708.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63.zip" TargetMode="External"/><Relationship Id="rId14" Type="http://schemas.openxmlformats.org/officeDocument/2006/relationships/hyperlink" Target="https://www.3gpp.org/ftp/TSG_RAN/WG4_Radio/TSGR4_109/Docs/R4-2318709.zip" TargetMode="External"/><Relationship Id="rId22" Type="http://schemas.openxmlformats.org/officeDocument/2006/relationships/hyperlink" Target="https://www.3gpp.org/ftp/TSG_RAN/WG4_Radio/TSGR4_109/Docs/R4-231870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5C35-35C7-4100-B152-D3A7E635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6</Pages>
  <Words>2377</Words>
  <Characters>13553</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57</cp:revision>
  <cp:lastPrinted>2019-04-25T01:09:00Z</cp:lastPrinted>
  <dcterms:created xsi:type="dcterms:W3CDTF">2023-11-12T09:18:00Z</dcterms:created>
  <dcterms:modified xsi:type="dcterms:W3CDTF">2023-11-15T18:28:00Z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(3)4gUtMhJpdHuJ0flwebhFxQDBpwK9jR14H7tnijTKiRIxpA95Srez7onFfUWIMHJwbEnlLNrS
J5buqkSUwYLLLeCPhcPPOe1IOjuzpvpvpc9Fjs9imNbZBrlNRrfxD2h7+jzFg4Pg9hkdnpZT
WRI+U9Dwmmix5KGjHIrGA6vvXzkej5Q2INGPbpjO/qYCdKn+FFAPUaqx1S9vdiVOQ6Sghd6P
7T26KFaH/JvCL8hlE9</vt:lpwstr>
  </property>
  <property fmtid="{D5CDD505-2E9C-101B-9397-08002B2CF9AE}" pid="14" name="_2015_ms_pID_7253431">
    <vt:lpwstr>8VrPQtwOwsTHcOiilgFIV/5gAxZehGkCPjT6yeSZzeshSemFzpnJ45
kdEMBYpwUA/cjL+mN2FUfoL3/RxcD37S5yPj92s5eeJzCXb4RANiFcerYdyE2ikgpBthj5ZV
eB5KhkiSThku6Xi23e5uNa1gx/IClZQLACc5AIrk7Bi3sr8V2JuiSOj7BTrFbuo4hkHJWyjk
Jd7/6eGOxfk+RuuNwc5ohW1p1P4DSsp15G5s</vt:lpwstr>
  </property>
  <property fmtid="{D5CDD505-2E9C-101B-9397-08002B2CF9AE}" pid="15" name="_2015_ms_pID_7253432">
    <vt:lpwstr>lysTxPspsXdef1vehjtSZ8w=</vt:lpwstr>
  </property>
</Properties>
</file>