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D20A4" w14:textId="13CBFEE5" w:rsidR="00B6680E" w:rsidRPr="00B6680E" w:rsidRDefault="00B6680E" w:rsidP="00B6680E">
      <w:pPr>
        <w:widowControl w:val="0"/>
        <w:tabs>
          <w:tab w:val="right" w:pos="9630"/>
          <w:tab w:val="right" w:pos="13323"/>
        </w:tabs>
        <w:spacing w:after="0"/>
        <w:rPr>
          <w:rFonts w:ascii="Arial" w:hAnsi="Arial" w:cs="Arial"/>
          <w:b/>
          <w:noProof/>
          <w:sz w:val="24"/>
          <w:szCs w:val="24"/>
          <w:lang w:eastAsia="ja-JP"/>
        </w:rPr>
      </w:pPr>
      <w:r w:rsidRPr="00B6680E">
        <w:rPr>
          <w:rFonts w:ascii="Arial" w:hAnsi="Arial" w:cs="Arial"/>
          <w:b/>
          <w:noProof/>
          <w:sz w:val="24"/>
          <w:szCs w:val="24"/>
        </w:rPr>
        <w:t>3GPP TSG-RAN WG4 Meeting #10</w:t>
      </w:r>
      <w:r>
        <w:rPr>
          <w:rFonts w:ascii="Arial" w:hAnsi="Arial" w:cs="Arial"/>
          <w:b/>
          <w:noProof/>
          <w:sz w:val="24"/>
          <w:szCs w:val="24"/>
        </w:rPr>
        <w:t>9</w:t>
      </w:r>
      <w:r w:rsidRPr="00B6680E">
        <w:rPr>
          <w:rFonts w:ascii="Arial" w:hAnsi="Arial" w:cs="Arial"/>
          <w:b/>
          <w:noProof/>
          <w:sz w:val="24"/>
          <w:szCs w:val="24"/>
        </w:rPr>
        <w:tab/>
      </w:r>
      <w:r w:rsidRPr="00B6680E">
        <w:rPr>
          <w:rFonts w:ascii="Arial" w:hAnsi="Arial" w:cs="Arial"/>
          <w:b/>
          <w:noProof/>
          <w:color w:val="000000"/>
          <w:sz w:val="24"/>
          <w:szCs w:val="24"/>
        </w:rPr>
        <w:t>R4-23xxxxx</w:t>
      </w:r>
    </w:p>
    <w:p w14:paraId="73EA1A9A" w14:textId="0BA79703" w:rsidR="00B6680E" w:rsidRPr="00B6680E" w:rsidRDefault="00B6680E" w:rsidP="00B6680E">
      <w:pPr>
        <w:rPr>
          <w:rFonts w:ascii="Arial" w:hAnsi="Arial" w:cs="Arial"/>
          <w:b/>
          <w:noProof/>
          <w:sz w:val="24"/>
          <w:szCs w:val="24"/>
        </w:rPr>
      </w:pPr>
      <w:r>
        <w:rPr>
          <w:rFonts w:ascii="Arial" w:hAnsi="Arial" w:cs="Arial"/>
          <w:b/>
          <w:noProof/>
          <w:sz w:val="24"/>
          <w:szCs w:val="24"/>
        </w:rPr>
        <w:t>Chicago</w:t>
      </w:r>
      <w:r w:rsidRPr="00B6680E">
        <w:rPr>
          <w:rFonts w:ascii="Arial" w:hAnsi="Arial" w:cs="Arial"/>
          <w:b/>
          <w:noProof/>
          <w:sz w:val="24"/>
          <w:szCs w:val="24"/>
        </w:rPr>
        <w:t xml:space="preserve">, </w:t>
      </w:r>
      <w:r>
        <w:rPr>
          <w:rFonts w:ascii="Arial" w:hAnsi="Arial" w:cs="Arial"/>
          <w:b/>
          <w:noProof/>
          <w:sz w:val="24"/>
          <w:szCs w:val="24"/>
        </w:rPr>
        <w:t>USA</w:t>
      </w:r>
      <w:r w:rsidRPr="00B6680E">
        <w:rPr>
          <w:rFonts w:ascii="Arial" w:hAnsi="Arial" w:cs="Arial"/>
          <w:b/>
          <w:noProof/>
          <w:sz w:val="24"/>
          <w:szCs w:val="24"/>
        </w:rPr>
        <w:t xml:space="preserve">, </w:t>
      </w:r>
      <w:r>
        <w:rPr>
          <w:rFonts w:ascii="Arial" w:hAnsi="Arial" w:cs="Arial"/>
          <w:b/>
          <w:noProof/>
          <w:sz w:val="24"/>
          <w:szCs w:val="24"/>
        </w:rPr>
        <w:t>13</w:t>
      </w:r>
      <w:r w:rsidRPr="00B6680E">
        <w:rPr>
          <w:rFonts w:ascii="Arial" w:hAnsi="Arial" w:cs="Arial"/>
          <w:b/>
          <w:noProof/>
          <w:sz w:val="24"/>
          <w:szCs w:val="24"/>
        </w:rPr>
        <w:t xml:space="preserve"> – 1</w:t>
      </w:r>
      <w:r>
        <w:rPr>
          <w:rFonts w:ascii="Arial" w:hAnsi="Arial" w:cs="Arial"/>
          <w:b/>
          <w:noProof/>
          <w:sz w:val="24"/>
          <w:szCs w:val="24"/>
        </w:rPr>
        <w:t>7</w:t>
      </w:r>
      <w:r w:rsidRPr="00B6680E">
        <w:rPr>
          <w:rFonts w:ascii="Arial" w:hAnsi="Arial" w:cs="Arial"/>
          <w:b/>
          <w:noProof/>
          <w:sz w:val="24"/>
          <w:szCs w:val="24"/>
        </w:rPr>
        <w:t xml:space="preserve"> </w:t>
      </w:r>
      <w:r>
        <w:rPr>
          <w:rFonts w:ascii="Arial" w:hAnsi="Arial" w:cs="Arial"/>
          <w:b/>
          <w:noProof/>
          <w:sz w:val="24"/>
          <w:szCs w:val="24"/>
        </w:rPr>
        <w:t>November</w:t>
      </w:r>
      <w:r w:rsidRPr="00B6680E">
        <w:rPr>
          <w:rFonts w:ascii="Arial" w:hAnsi="Arial" w:cs="Arial"/>
          <w:b/>
          <w:noProof/>
          <w:sz w:val="24"/>
          <w:szCs w:val="24"/>
        </w:rPr>
        <w:t xml:space="preserve"> 2023</w:t>
      </w:r>
    </w:p>
    <w:p w14:paraId="685B5E8C" w14:textId="770B7CC7" w:rsidR="00CA52A5" w:rsidRDefault="00B6680E" w:rsidP="00B6680E">
      <w:pPr>
        <w:jc w:val="center"/>
        <w:rPr>
          <w:rFonts w:ascii="Arial" w:hAnsi="Arial" w:cs="Arial"/>
          <w:b/>
          <w:sz w:val="36"/>
        </w:rPr>
      </w:pPr>
      <w:r w:rsidRPr="00B6680E">
        <w:rPr>
          <w:rFonts w:ascii="Arial" w:hAnsi="Arial" w:cs="Arial"/>
          <w:b/>
          <w:sz w:val="36"/>
        </w:rPr>
        <w:br/>
      </w:r>
      <w:r w:rsidR="00CA52A5">
        <w:rPr>
          <w:rFonts w:ascii="Arial" w:hAnsi="Arial" w:cs="Arial"/>
          <w:b/>
          <w:sz w:val="36"/>
        </w:rPr>
        <w:br/>
      </w:r>
      <w:r w:rsidR="00CA52A5">
        <w:rPr>
          <w:rFonts w:ascii="Arial" w:hAnsi="Arial" w:cs="Arial"/>
          <w:b/>
          <w:sz w:val="36"/>
        </w:rPr>
        <w:br/>
      </w:r>
      <w:r w:rsidR="00CA52A5">
        <w:rPr>
          <w:rFonts w:ascii="Arial" w:hAnsi="Arial" w:cs="Arial"/>
          <w:b/>
          <w:sz w:val="36"/>
        </w:rPr>
        <w:br/>
        <w:t>Third Generation Partnership Project (3GPP™)</w:t>
      </w:r>
    </w:p>
    <w:p w14:paraId="2298D0F4" w14:textId="21F5F3A9" w:rsidR="00CA52A5" w:rsidRDefault="00CA52A5" w:rsidP="00CA52A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B6680E">
        <w:rPr>
          <w:rFonts w:ascii="Arial" w:hAnsi="Arial" w:cs="Arial"/>
          <w:b/>
          <w:sz w:val="32"/>
        </w:rPr>
        <w:t>108-</w:t>
      </w:r>
      <w:r>
        <w:rPr>
          <w:rFonts w:ascii="Arial" w:hAnsi="Arial" w:cs="Arial"/>
          <w:b/>
          <w:sz w:val="32"/>
        </w:rPr>
        <w:t>bis</w:t>
      </w:r>
    </w:p>
    <w:p w14:paraId="159F55F6" w14:textId="77777777" w:rsidR="00CA52A5" w:rsidRDefault="00CA52A5" w:rsidP="00CA52A5">
      <w:pPr>
        <w:jc w:val="center"/>
        <w:rPr>
          <w:rFonts w:ascii="Arial" w:hAnsi="Arial" w:cs="Arial"/>
          <w:b/>
          <w:sz w:val="32"/>
        </w:rPr>
      </w:pPr>
      <w:r>
        <w:rPr>
          <w:rFonts w:ascii="Arial" w:hAnsi="Arial" w:cs="Arial"/>
          <w:b/>
          <w:sz w:val="32"/>
        </w:rPr>
        <w:t>Xiamen, China, 09/10/2023 to 13/10/2023</w:t>
      </w:r>
    </w:p>
    <w:p w14:paraId="5D46EA33" w14:textId="77777777" w:rsidR="00CA52A5" w:rsidRDefault="00CA52A5" w:rsidP="00CA52A5"/>
    <w:p w14:paraId="2E819057" w14:textId="77777777" w:rsidR="00CA52A5" w:rsidRDefault="00CA52A5" w:rsidP="00CA52A5">
      <w:r>
        <w:t>Report generated on Thursday, 2023-09-28 08:44  UTC</w:t>
      </w:r>
    </w:p>
    <w:p w14:paraId="65B4946C" w14:textId="77777777" w:rsidR="00CA52A5" w:rsidRDefault="00CA52A5" w:rsidP="00CA52A5"/>
    <w:p w14:paraId="5D70F2E4" w14:textId="77777777" w:rsidR="00CA52A5" w:rsidRDefault="00CA52A5" w:rsidP="00CA52A5">
      <w:r>
        <w:t>Contents:</w:t>
      </w:r>
    </w:p>
    <w:p w14:paraId="6DEB4934" w14:textId="72A0BDAA" w:rsidR="00CA52A5" w:rsidRDefault="00CA52A5">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_Toc146795694 \h </w:instrText>
      </w:r>
      <w:r>
        <w:fldChar w:fldCharType="separate"/>
      </w:r>
      <w:r>
        <w:t>11</w:t>
      </w:r>
      <w:r>
        <w:fldChar w:fldCharType="end"/>
      </w:r>
    </w:p>
    <w:p w14:paraId="76644C0B" w14:textId="3C9531D8" w:rsidR="00CA52A5" w:rsidRDefault="00CA52A5">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arrangement and events</w:t>
      </w:r>
      <w:r>
        <w:tab/>
      </w:r>
      <w:r>
        <w:fldChar w:fldCharType="begin"/>
      </w:r>
      <w:r>
        <w:instrText xml:space="preserve"> PAGEREF _Toc146795695 \h </w:instrText>
      </w:r>
      <w:r>
        <w:fldChar w:fldCharType="separate"/>
      </w:r>
      <w:r>
        <w:t>11</w:t>
      </w:r>
      <w:r>
        <w:fldChar w:fldCharType="end"/>
      </w:r>
    </w:p>
    <w:p w14:paraId="00C64174" w14:textId="7FE560FE" w:rsidR="00CA52A5" w:rsidRDefault="00CA52A5">
      <w:pPr>
        <w:pStyle w:val="TOC3"/>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Meeting agenda and meeting report</w:t>
      </w:r>
      <w:r>
        <w:tab/>
      </w:r>
      <w:r>
        <w:fldChar w:fldCharType="begin"/>
      </w:r>
      <w:r>
        <w:instrText xml:space="preserve"> PAGEREF _Toc146795696 \h </w:instrText>
      </w:r>
      <w:r>
        <w:fldChar w:fldCharType="separate"/>
      </w:r>
      <w:r>
        <w:t>11</w:t>
      </w:r>
      <w:r>
        <w:fldChar w:fldCharType="end"/>
      </w:r>
    </w:p>
    <w:p w14:paraId="50C9B191" w14:textId="5B8249D9" w:rsidR="00CA52A5" w:rsidRDefault="00CA52A5">
      <w:pPr>
        <w:pStyle w:val="TOC3"/>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Summary of sessions</w:t>
      </w:r>
      <w:r>
        <w:tab/>
      </w:r>
      <w:r>
        <w:fldChar w:fldCharType="begin"/>
      </w:r>
      <w:r>
        <w:instrText xml:space="preserve"> PAGEREF _Toc146795697 \h </w:instrText>
      </w:r>
      <w:r>
        <w:fldChar w:fldCharType="separate"/>
      </w:r>
      <w:r>
        <w:t>11</w:t>
      </w:r>
      <w:r>
        <w:fldChar w:fldCharType="end"/>
      </w:r>
    </w:p>
    <w:p w14:paraId="64ADEAE1" w14:textId="25922A40" w:rsidR="00CA52A5" w:rsidRDefault="00CA52A5">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_Toc146795698 \h </w:instrText>
      </w:r>
      <w:r>
        <w:fldChar w:fldCharType="separate"/>
      </w:r>
      <w:r>
        <w:t>11</w:t>
      </w:r>
      <w:r>
        <w:fldChar w:fldCharType="end"/>
      </w:r>
    </w:p>
    <w:p w14:paraId="7F18B1EB" w14:textId="496D4482" w:rsidR="00CA52A5" w:rsidRDefault="00CA52A5">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_Toc146795699 \h </w:instrText>
      </w:r>
      <w:r>
        <w:fldChar w:fldCharType="separate"/>
      </w:r>
      <w:r>
        <w:t>15</w:t>
      </w:r>
      <w:r>
        <w:fldChar w:fldCharType="end"/>
      </w:r>
    </w:p>
    <w:p w14:paraId="716E920F" w14:textId="65F2C8E3" w:rsidR="00CA52A5" w:rsidRDefault="00CA52A5">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_Toc146795700 \h </w:instrText>
      </w:r>
      <w:r>
        <w:fldChar w:fldCharType="separate"/>
      </w:r>
      <w:r>
        <w:t>15</w:t>
      </w:r>
      <w:r>
        <w:fldChar w:fldCharType="end"/>
      </w:r>
    </w:p>
    <w:p w14:paraId="39E635DF" w14:textId="395FEFAC" w:rsidR="00CA52A5" w:rsidRDefault="00CA52A5">
      <w:pPr>
        <w:pStyle w:val="TOC4"/>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_Toc146795701 \h </w:instrText>
      </w:r>
      <w:r>
        <w:fldChar w:fldCharType="separate"/>
      </w:r>
      <w:r>
        <w:t>15</w:t>
      </w:r>
      <w:r>
        <w:fldChar w:fldCharType="end"/>
      </w:r>
    </w:p>
    <w:p w14:paraId="4FAD7F8E" w14:textId="5BED72B8" w:rsidR="00CA52A5" w:rsidRDefault="00CA52A5">
      <w:pPr>
        <w:pStyle w:val="TOC5"/>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_Toc146795702 \h </w:instrText>
      </w:r>
      <w:r>
        <w:fldChar w:fldCharType="separate"/>
      </w:r>
      <w:r>
        <w:t>15</w:t>
      </w:r>
      <w:r>
        <w:fldChar w:fldCharType="end"/>
      </w:r>
    </w:p>
    <w:p w14:paraId="4E0358BB" w14:textId="1F5BE7AD" w:rsidR="00CA52A5" w:rsidRDefault="00CA52A5">
      <w:pPr>
        <w:pStyle w:val="TOC5"/>
        <w:rPr>
          <w:rFonts w:asciiTheme="minorHAnsi" w:eastAsiaTheme="minorEastAsia" w:hAnsiTheme="minorHAnsi" w:cstheme="minorBidi"/>
          <w:kern w:val="2"/>
          <w:sz w:val="22"/>
          <w:szCs w:val="22"/>
          <w14:ligatures w14:val="standardContextual"/>
        </w:rPr>
      </w:pPr>
      <w:r>
        <w:t>4.1.1.2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_Toc146795703 \h </w:instrText>
      </w:r>
      <w:r>
        <w:fldChar w:fldCharType="separate"/>
      </w:r>
      <w:r>
        <w:t>17</w:t>
      </w:r>
      <w:r>
        <w:fldChar w:fldCharType="end"/>
      </w:r>
    </w:p>
    <w:p w14:paraId="716FD838" w14:textId="2C1DC540" w:rsidR="00CA52A5" w:rsidRDefault="00CA52A5">
      <w:pPr>
        <w:pStyle w:val="TOC4"/>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_Toc146795704 \h </w:instrText>
      </w:r>
      <w:r>
        <w:fldChar w:fldCharType="separate"/>
      </w:r>
      <w:r>
        <w:t>19</w:t>
      </w:r>
      <w:r>
        <w:fldChar w:fldCharType="end"/>
      </w:r>
    </w:p>
    <w:p w14:paraId="6AC6D7D3" w14:textId="21F13C38" w:rsidR="00CA52A5" w:rsidRDefault="00CA52A5">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Moderator summary and conclusions (for basket WI AI 4.3 to AI 4.26 )</w:t>
      </w:r>
      <w:r>
        <w:tab/>
      </w:r>
      <w:r>
        <w:fldChar w:fldCharType="begin"/>
      </w:r>
      <w:r>
        <w:instrText xml:space="preserve"> PAGEREF _Toc146795705 \h </w:instrText>
      </w:r>
      <w:r>
        <w:fldChar w:fldCharType="separate"/>
      </w:r>
      <w:r>
        <w:t>19</w:t>
      </w:r>
      <w:r>
        <w:fldChar w:fldCharType="end"/>
      </w:r>
    </w:p>
    <w:p w14:paraId="6952A0AD" w14:textId="165EAB1F" w:rsidR="00CA52A5" w:rsidRDefault="00CA52A5">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_Toc146795706 \h </w:instrText>
      </w:r>
      <w:r>
        <w:fldChar w:fldCharType="separate"/>
      </w:r>
      <w:r>
        <w:t>19</w:t>
      </w:r>
      <w:r>
        <w:fldChar w:fldCharType="end"/>
      </w:r>
    </w:p>
    <w:p w14:paraId="21EB03C3" w14:textId="2B6A0204" w:rsidR="00CA52A5" w:rsidRDefault="00CA52A5">
      <w:pPr>
        <w:pStyle w:val="TOC4"/>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_Toc146795707 \h </w:instrText>
      </w:r>
      <w:r>
        <w:fldChar w:fldCharType="separate"/>
      </w:r>
      <w:r>
        <w:t>19</w:t>
      </w:r>
      <w:r>
        <w:fldChar w:fldCharType="end"/>
      </w:r>
    </w:p>
    <w:p w14:paraId="4FFC0D6E" w14:textId="4845B276" w:rsidR="00CA52A5" w:rsidRDefault="00CA52A5">
      <w:pPr>
        <w:pStyle w:val="TOC4"/>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_Toc146795708 \h </w:instrText>
      </w:r>
      <w:r>
        <w:fldChar w:fldCharType="separate"/>
      </w:r>
      <w:r>
        <w:t>19</w:t>
      </w:r>
      <w:r>
        <w:fldChar w:fldCharType="end"/>
      </w:r>
    </w:p>
    <w:p w14:paraId="139C1AA4" w14:textId="7141BA75" w:rsidR="00CA52A5" w:rsidRDefault="00CA52A5">
      <w:pPr>
        <w:pStyle w:val="TOC4"/>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_Toc146795709 \h </w:instrText>
      </w:r>
      <w:r>
        <w:fldChar w:fldCharType="separate"/>
      </w:r>
      <w:r>
        <w:t>20</w:t>
      </w:r>
      <w:r>
        <w:fldChar w:fldCharType="end"/>
      </w:r>
    </w:p>
    <w:p w14:paraId="66B6CBB5" w14:textId="195AD675" w:rsidR="00CA52A5" w:rsidRDefault="00CA52A5">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_Toc146795710 \h </w:instrText>
      </w:r>
      <w:r>
        <w:fldChar w:fldCharType="separate"/>
      </w:r>
      <w:r>
        <w:t>20</w:t>
      </w:r>
      <w:r>
        <w:fldChar w:fldCharType="end"/>
      </w:r>
    </w:p>
    <w:p w14:paraId="0DB1DF8F" w14:textId="677AA7AA" w:rsidR="00CA52A5" w:rsidRDefault="00CA52A5">
      <w:pPr>
        <w:pStyle w:val="TOC4"/>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_Toc146795711 \h </w:instrText>
      </w:r>
      <w:r>
        <w:fldChar w:fldCharType="separate"/>
      </w:r>
      <w:r>
        <w:t>20</w:t>
      </w:r>
      <w:r>
        <w:fldChar w:fldCharType="end"/>
      </w:r>
    </w:p>
    <w:p w14:paraId="7BDA2DA3" w14:textId="2B868F7C" w:rsidR="00CA52A5" w:rsidRDefault="00CA52A5">
      <w:pPr>
        <w:pStyle w:val="TOC4"/>
        <w:rPr>
          <w:rFonts w:asciiTheme="minorHAnsi" w:eastAsiaTheme="minorEastAsia" w:hAnsiTheme="minorHAnsi" w:cstheme="minorBidi"/>
          <w:kern w:val="2"/>
          <w:sz w:val="22"/>
          <w:szCs w:val="22"/>
          <w14:ligatures w14:val="standardContextual"/>
        </w:rPr>
      </w:pPr>
      <w:r>
        <w:t>4.4.2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_Toc146795712 \h </w:instrText>
      </w:r>
      <w:r>
        <w:fldChar w:fldCharType="separate"/>
      </w:r>
      <w:r>
        <w:t>20</w:t>
      </w:r>
      <w:r>
        <w:fldChar w:fldCharType="end"/>
      </w:r>
    </w:p>
    <w:p w14:paraId="7C15CB5C" w14:textId="4B4F4F66" w:rsidR="00CA52A5" w:rsidRDefault="00CA52A5">
      <w:pPr>
        <w:pStyle w:val="TOC4"/>
        <w:rPr>
          <w:rFonts w:asciiTheme="minorHAnsi" w:eastAsiaTheme="minorEastAsia" w:hAnsiTheme="minorHAnsi" w:cstheme="minorBidi"/>
          <w:kern w:val="2"/>
          <w:sz w:val="22"/>
          <w:szCs w:val="22"/>
          <w14:ligatures w14:val="standardContextual"/>
        </w:rPr>
      </w:pPr>
      <w:r>
        <w:t>4.4.3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_Toc146795713 \h </w:instrText>
      </w:r>
      <w:r>
        <w:fldChar w:fldCharType="separate"/>
      </w:r>
      <w:r>
        <w:t>22</w:t>
      </w:r>
      <w:r>
        <w:fldChar w:fldCharType="end"/>
      </w:r>
    </w:p>
    <w:p w14:paraId="6B278014" w14:textId="7F1ECB1E" w:rsidR="00CA52A5" w:rsidRDefault="00CA52A5">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_Toc146795714 \h </w:instrText>
      </w:r>
      <w:r>
        <w:fldChar w:fldCharType="separate"/>
      </w:r>
      <w:r>
        <w:t>22</w:t>
      </w:r>
      <w:r>
        <w:fldChar w:fldCharType="end"/>
      </w:r>
    </w:p>
    <w:p w14:paraId="6569829D" w14:textId="1747026F" w:rsidR="00CA52A5" w:rsidRDefault="00CA52A5">
      <w:pPr>
        <w:pStyle w:val="TOC4"/>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_Toc146795715 \h </w:instrText>
      </w:r>
      <w:r>
        <w:fldChar w:fldCharType="separate"/>
      </w:r>
      <w:r>
        <w:t>22</w:t>
      </w:r>
      <w:r>
        <w:fldChar w:fldCharType="end"/>
      </w:r>
    </w:p>
    <w:p w14:paraId="1BC4AAE9" w14:textId="11DEB680" w:rsidR="00CA52A5" w:rsidRDefault="00CA52A5">
      <w:pPr>
        <w:pStyle w:val="TOC4"/>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_Toc146795716 \h </w:instrText>
      </w:r>
      <w:r>
        <w:fldChar w:fldCharType="separate"/>
      </w:r>
      <w:r>
        <w:t>22</w:t>
      </w:r>
      <w:r>
        <w:fldChar w:fldCharType="end"/>
      </w:r>
    </w:p>
    <w:p w14:paraId="62DD795F" w14:textId="16497867" w:rsidR="00CA52A5" w:rsidRDefault="00CA52A5">
      <w:pPr>
        <w:pStyle w:val="TOC4"/>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_Toc146795717 \h </w:instrText>
      </w:r>
      <w:r>
        <w:fldChar w:fldCharType="separate"/>
      </w:r>
      <w:r>
        <w:t>23</w:t>
      </w:r>
      <w:r>
        <w:fldChar w:fldCharType="end"/>
      </w:r>
    </w:p>
    <w:p w14:paraId="65860B59" w14:textId="4ABC15CF" w:rsidR="00CA52A5" w:rsidRDefault="00CA52A5">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_Toc146795718 \h </w:instrText>
      </w:r>
      <w:r>
        <w:fldChar w:fldCharType="separate"/>
      </w:r>
      <w:r>
        <w:t>23</w:t>
      </w:r>
      <w:r>
        <w:fldChar w:fldCharType="end"/>
      </w:r>
    </w:p>
    <w:p w14:paraId="626E4D5E" w14:textId="433F6C4C" w:rsidR="00CA52A5" w:rsidRDefault="00CA52A5">
      <w:pPr>
        <w:pStyle w:val="TOC4"/>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_Toc146795719 \h </w:instrText>
      </w:r>
      <w:r>
        <w:fldChar w:fldCharType="separate"/>
      </w:r>
      <w:r>
        <w:t>23</w:t>
      </w:r>
      <w:r>
        <w:fldChar w:fldCharType="end"/>
      </w:r>
    </w:p>
    <w:p w14:paraId="3C9AE88A" w14:textId="467E0E02" w:rsidR="00CA52A5" w:rsidRDefault="00CA52A5">
      <w:pPr>
        <w:pStyle w:val="TOC4"/>
        <w:rPr>
          <w:rFonts w:asciiTheme="minorHAnsi" w:eastAsiaTheme="minorEastAsia" w:hAnsiTheme="minorHAnsi" w:cstheme="minorBidi"/>
          <w:kern w:val="2"/>
          <w:sz w:val="22"/>
          <w:szCs w:val="22"/>
          <w14:ligatures w14:val="standardContextual"/>
        </w:rPr>
      </w:pPr>
      <w:r>
        <w:lastRenderedPageBreak/>
        <w:t>4.6.2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_Toc146795720 \h </w:instrText>
      </w:r>
      <w:r>
        <w:fldChar w:fldCharType="separate"/>
      </w:r>
      <w:r>
        <w:t>23</w:t>
      </w:r>
      <w:r>
        <w:fldChar w:fldCharType="end"/>
      </w:r>
    </w:p>
    <w:p w14:paraId="1DD7C45C" w14:textId="11A60CFB" w:rsidR="00CA52A5" w:rsidRDefault="00CA52A5">
      <w:pPr>
        <w:pStyle w:val="TOC4"/>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_Toc146795721 \h </w:instrText>
      </w:r>
      <w:r>
        <w:fldChar w:fldCharType="separate"/>
      </w:r>
      <w:r>
        <w:t>25</w:t>
      </w:r>
      <w:r>
        <w:fldChar w:fldCharType="end"/>
      </w:r>
    </w:p>
    <w:p w14:paraId="7994C92C" w14:textId="62122735" w:rsidR="00CA52A5" w:rsidRDefault="00CA52A5">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_Toc146795722 \h </w:instrText>
      </w:r>
      <w:r>
        <w:fldChar w:fldCharType="separate"/>
      </w:r>
      <w:r>
        <w:t>25</w:t>
      </w:r>
      <w:r>
        <w:fldChar w:fldCharType="end"/>
      </w:r>
    </w:p>
    <w:p w14:paraId="5BF68F53" w14:textId="7494B7E0" w:rsidR="00CA52A5" w:rsidRDefault="00CA52A5">
      <w:pPr>
        <w:pStyle w:val="TOC4"/>
        <w:rPr>
          <w:rFonts w:asciiTheme="minorHAnsi" w:eastAsiaTheme="minorEastAsia" w:hAnsiTheme="minorHAnsi" w:cstheme="minorBidi"/>
          <w:kern w:val="2"/>
          <w:sz w:val="22"/>
          <w:szCs w:val="22"/>
          <w14:ligatures w14:val="standardContextual"/>
        </w:rPr>
      </w:pPr>
      <w:r>
        <w:t>4.7.1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_Toc146795723 \h </w:instrText>
      </w:r>
      <w:r>
        <w:fldChar w:fldCharType="separate"/>
      </w:r>
      <w:r>
        <w:t>25</w:t>
      </w:r>
      <w:r>
        <w:fldChar w:fldCharType="end"/>
      </w:r>
    </w:p>
    <w:p w14:paraId="1CE54430" w14:textId="6180AE8B" w:rsidR="00CA52A5" w:rsidRDefault="00CA52A5">
      <w:pPr>
        <w:pStyle w:val="TOC4"/>
        <w:rPr>
          <w:rFonts w:asciiTheme="minorHAnsi" w:eastAsiaTheme="minorEastAsia" w:hAnsiTheme="minorHAnsi" w:cstheme="minorBidi"/>
          <w:kern w:val="2"/>
          <w:sz w:val="22"/>
          <w:szCs w:val="22"/>
          <w14:ligatures w14:val="standardContextual"/>
        </w:rPr>
      </w:pPr>
      <w:r>
        <w:t>4.7.2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_Toc146795724 \h </w:instrText>
      </w:r>
      <w:r>
        <w:fldChar w:fldCharType="separate"/>
      </w:r>
      <w:r>
        <w:t>25</w:t>
      </w:r>
      <w:r>
        <w:fldChar w:fldCharType="end"/>
      </w:r>
    </w:p>
    <w:p w14:paraId="2275A188" w14:textId="39C24210" w:rsidR="00CA52A5" w:rsidRDefault="00CA52A5">
      <w:pPr>
        <w:pStyle w:val="TOC4"/>
        <w:rPr>
          <w:rFonts w:asciiTheme="minorHAnsi" w:eastAsiaTheme="minorEastAsia" w:hAnsiTheme="minorHAnsi" w:cstheme="minorBidi"/>
          <w:kern w:val="2"/>
          <w:sz w:val="22"/>
          <w:szCs w:val="22"/>
          <w14:ligatures w14:val="standardContextual"/>
        </w:rPr>
      </w:pPr>
      <w:r>
        <w:t>4.7.3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_Toc146795725 \h </w:instrText>
      </w:r>
      <w:r>
        <w:fldChar w:fldCharType="separate"/>
      </w:r>
      <w:r>
        <w:t>26</w:t>
      </w:r>
      <w:r>
        <w:fldChar w:fldCharType="end"/>
      </w:r>
    </w:p>
    <w:p w14:paraId="15C2ABCF" w14:textId="1F431D4C" w:rsidR="00CA52A5" w:rsidRDefault="00CA52A5">
      <w:pPr>
        <w:pStyle w:val="TOC3"/>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_Toc146795726 \h </w:instrText>
      </w:r>
      <w:r>
        <w:fldChar w:fldCharType="separate"/>
      </w:r>
      <w:r>
        <w:t>26</w:t>
      </w:r>
      <w:r>
        <w:fldChar w:fldCharType="end"/>
      </w:r>
    </w:p>
    <w:p w14:paraId="6845F006" w14:textId="23283530" w:rsidR="00CA52A5" w:rsidRDefault="00CA52A5">
      <w:pPr>
        <w:pStyle w:val="TOC4"/>
        <w:rPr>
          <w:rFonts w:asciiTheme="minorHAnsi" w:eastAsiaTheme="minorEastAsia" w:hAnsiTheme="minorHAnsi" w:cstheme="minorBidi"/>
          <w:kern w:val="2"/>
          <w:sz w:val="22"/>
          <w:szCs w:val="22"/>
          <w14:ligatures w14:val="standardContextual"/>
        </w:rPr>
      </w:pPr>
      <w:r>
        <w:t>4.8.1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_Toc146795727 \h </w:instrText>
      </w:r>
      <w:r>
        <w:fldChar w:fldCharType="separate"/>
      </w:r>
      <w:r>
        <w:t>26</w:t>
      </w:r>
      <w:r>
        <w:fldChar w:fldCharType="end"/>
      </w:r>
    </w:p>
    <w:p w14:paraId="5E160F7D" w14:textId="57757B26" w:rsidR="00CA52A5" w:rsidRDefault="00CA52A5">
      <w:pPr>
        <w:pStyle w:val="TOC4"/>
        <w:rPr>
          <w:rFonts w:asciiTheme="minorHAnsi" w:eastAsiaTheme="minorEastAsia" w:hAnsiTheme="minorHAnsi" w:cstheme="minorBidi"/>
          <w:kern w:val="2"/>
          <w:sz w:val="22"/>
          <w:szCs w:val="22"/>
          <w14:ligatures w14:val="standardContextual"/>
        </w:rPr>
      </w:pPr>
      <w:r>
        <w:t>4.8.2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_Toc146795728 \h </w:instrText>
      </w:r>
      <w:r>
        <w:fldChar w:fldCharType="separate"/>
      </w:r>
      <w:r>
        <w:t>26</w:t>
      </w:r>
      <w:r>
        <w:fldChar w:fldCharType="end"/>
      </w:r>
    </w:p>
    <w:p w14:paraId="0F5D0B2D" w14:textId="5E7D521E" w:rsidR="00CA52A5" w:rsidRDefault="00CA52A5">
      <w:pPr>
        <w:pStyle w:val="TOC4"/>
        <w:rPr>
          <w:rFonts w:asciiTheme="minorHAnsi" w:eastAsiaTheme="minorEastAsia" w:hAnsiTheme="minorHAnsi" w:cstheme="minorBidi"/>
          <w:kern w:val="2"/>
          <w:sz w:val="22"/>
          <w:szCs w:val="22"/>
          <w14:ligatures w14:val="standardContextual"/>
        </w:rPr>
      </w:pPr>
      <w:r>
        <w:t>4.8.3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_Toc146795729 \h </w:instrText>
      </w:r>
      <w:r>
        <w:fldChar w:fldCharType="separate"/>
      </w:r>
      <w:r>
        <w:t>26</w:t>
      </w:r>
      <w:r>
        <w:fldChar w:fldCharType="end"/>
      </w:r>
    </w:p>
    <w:p w14:paraId="7F826BE0" w14:textId="589002A9" w:rsidR="00CA52A5" w:rsidRDefault="00CA52A5">
      <w:pPr>
        <w:pStyle w:val="TOC3"/>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_Toc146795730 \h </w:instrText>
      </w:r>
      <w:r>
        <w:fldChar w:fldCharType="separate"/>
      </w:r>
      <w:r>
        <w:t>26</w:t>
      </w:r>
      <w:r>
        <w:fldChar w:fldCharType="end"/>
      </w:r>
    </w:p>
    <w:p w14:paraId="497168DC" w14:textId="731789E3" w:rsidR="00CA52A5" w:rsidRDefault="00CA52A5">
      <w:pPr>
        <w:pStyle w:val="TOC4"/>
        <w:rPr>
          <w:rFonts w:asciiTheme="minorHAnsi" w:eastAsiaTheme="minorEastAsia" w:hAnsiTheme="minorHAnsi" w:cstheme="minorBidi"/>
          <w:kern w:val="2"/>
          <w:sz w:val="22"/>
          <w:szCs w:val="22"/>
          <w14:ligatures w14:val="standardContextual"/>
        </w:rPr>
      </w:pPr>
      <w:r>
        <w:t>4.9.1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_Toc146795731 \h </w:instrText>
      </w:r>
      <w:r>
        <w:fldChar w:fldCharType="separate"/>
      </w:r>
      <w:r>
        <w:t>26</w:t>
      </w:r>
      <w:r>
        <w:fldChar w:fldCharType="end"/>
      </w:r>
    </w:p>
    <w:p w14:paraId="1ED09CC3" w14:textId="77ABFE60" w:rsidR="00CA52A5" w:rsidRDefault="00CA52A5">
      <w:pPr>
        <w:pStyle w:val="TOC4"/>
        <w:rPr>
          <w:rFonts w:asciiTheme="minorHAnsi" w:eastAsiaTheme="minorEastAsia" w:hAnsiTheme="minorHAnsi" w:cstheme="minorBidi"/>
          <w:kern w:val="2"/>
          <w:sz w:val="22"/>
          <w:szCs w:val="22"/>
          <w14:ligatures w14:val="standardContextual"/>
        </w:rPr>
      </w:pPr>
      <w:r>
        <w:t>4.9.2</w:t>
      </w:r>
      <w:r>
        <w:rPr>
          <w:rFonts w:asciiTheme="minorHAnsi" w:eastAsiaTheme="minorEastAsia" w:hAnsiTheme="minorHAnsi" w:cstheme="minorBidi"/>
          <w:kern w:val="2"/>
          <w:sz w:val="22"/>
          <w:szCs w:val="22"/>
          <w14:ligatures w14:val="standardContextual"/>
        </w:rPr>
        <w:tab/>
      </w:r>
      <w:r>
        <w:t>UE RF requirements for FR1</w:t>
      </w:r>
      <w:r>
        <w:tab/>
      </w:r>
      <w:r>
        <w:fldChar w:fldCharType="begin"/>
      </w:r>
      <w:r>
        <w:instrText xml:space="preserve"> PAGEREF _Toc146795732 \h </w:instrText>
      </w:r>
      <w:r>
        <w:fldChar w:fldCharType="separate"/>
      </w:r>
      <w:r>
        <w:t>26</w:t>
      </w:r>
      <w:r>
        <w:fldChar w:fldCharType="end"/>
      </w:r>
    </w:p>
    <w:p w14:paraId="441A9A57" w14:textId="4D3FC548" w:rsidR="00CA52A5" w:rsidRDefault="00CA52A5">
      <w:pPr>
        <w:pStyle w:val="TOC4"/>
        <w:rPr>
          <w:rFonts w:asciiTheme="minorHAnsi" w:eastAsiaTheme="minorEastAsia" w:hAnsiTheme="minorHAnsi" w:cstheme="minorBidi"/>
          <w:kern w:val="2"/>
          <w:sz w:val="22"/>
          <w:szCs w:val="22"/>
          <w14:ligatures w14:val="standardContextual"/>
        </w:rPr>
      </w:pPr>
      <w:r>
        <w:t>4.9.3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_Toc146795733 \h </w:instrText>
      </w:r>
      <w:r>
        <w:fldChar w:fldCharType="separate"/>
      </w:r>
      <w:r>
        <w:t>27</w:t>
      </w:r>
      <w:r>
        <w:fldChar w:fldCharType="end"/>
      </w:r>
    </w:p>
    <w:p w14:paraId="4B9FC99B" w14:textId="41C90A49" w:rsidR="00CA52A5" w:rsidRDefault="00CA52A5">
      <w:pPr>
        <w:pStyle w:val="TOC3"/>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_Toc146795734 \h </w:instrText>
      </w:r>
      <w:r>
        <w:fldChar w:fldCharType="separate"/>
      </w:r>
      <w:r>
        <w:t>27</w:t>
      </w:r>
      <w:r>
        <w:fldChar w:fldCharType="end"/>
      </w:r>
    </w:p>
    <w:p w14:paraId="4C061C85" w14:textId="778FF6FF" w:rsidR="00CA52A5" w:rsidRDefault="00CA52A5">
      <w:pPr>
        <w:pStyle w:val="TOC4"/>
        <w:rPr>
          <w:rFonts w:asciiTheme="minorHAnsi" w:eastAsiaTheme="minorEastAsia" w:hAnsiTheme="minorHAnsi" w:cstheme="minorBidi"/>
          <w:kern w:val="2"/>
          <w:sz w:val="22"/>
          <w:szCs w:val="22"/>
          <w14:ligatures w14:val="standardContextual"/>
        </w:rPr>
      </w:pPr>
      <w:r>
        <w:t>4.10.1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_Toc146795735 \h </w:instrText>
      </w:r>
      <w:r>
        <w:fldChar w:fldCharType="separate"/>
      </w:r>
      <w:r>
        <w:t>27</w:t>
      </w:r>
      <w:r>
        <w:fldChar w:fldCharType="end"/>
      </w:r>
    </w:p>
    <w:p w14:paraId="2180F2A9" w14:textId="10B0F8F5" w:rsidR="00CA52A5" w:rsidRDefault="00CA52A5">
      <w:pPr>
        <w:pStyle w:val="TOC4"/>
        <w:rPr>
          <w:rFonts w:asciiTheme="minorHAnsi" w:eastAsiaTheme="minorEastAsia" w:hAnsiTheme="minorHAnsi" w:cstheme="minorBidi"/>
          <w:kern w:val="2"/>
          <w:sz w:val="22"/>
          <w:szCs w:val="22"/>
          <w14:ligatures w14:val="standardContextual"/>
        </w:rPr>
      </w:pPr>
      <w:r>
        <w:t>4.10.2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_Toc146795736 \h </w:instrText>
      </w:r>
      <w:r>
        <w:fldChar w:fldCharType="separate"/>
      </w:r>
      <w:r>
        <w:t>27</w:t>
      </w:r>
      <w:r>
        <w:fldChar w:fldCharType="end"/>
      </w:r>
    </w:p>
    <w:p w14:paraId="6AE9F6CA" w14:textId="12D2479A" w:rsidR="00CA52A5" w:rsidRDefault="00CA52A5">
      <w:pPr>
        <w:pStyle w:val="TOC4"/>
        <w:rPr>
          <w:rFonts w:asciiTheme="minorHAnsi" w:eastAsiaTheme="minorEastAsia" w:hAnsiTheme="minorHAnsi" w:cstheme="minorBidi"/>
          <w:kern w:val="2"/>
          <w:sz w:val="22"/>
          <w:szCs w:val="22"/>
          <w14:ligatures w14:val="standardContextual"/>
        </w:rPr>
      </w:pPr>
      <w:r>
        <w:t>4.10.3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_Toc146795737 \h </w:instrText>
      </w:r>
      <w:r>
        <w:fldChar w:fldCharType="separate"/>
      </w:r>
      <w:r>
        <w:t>31</w:t>
      </w:r>
      <w:r>
        <w:fldChar w:fldCharType="end"/>
      </w:r>
    </w:p>
    <w:p w14:paraId="2CAD8278" w14:textId="51D96F4B" w:rsidR="00CA52A5" w:rsidRDefault="00CA52A5">
      <w:pPr>
        <w:pStyle w:val="TOC3"/>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_Toc146795738 \h </w:instrText>
      </w:r>
      <w:r>
        <w:fldChar w:fldCharType="separate"/>
      </w:r>
      <w:r>
        <w:t>31</w:t>
      </w:r>
      <w:r>
        <w:fldChar w:fldCharType="end"/>
      </w:r>
    </w:p>
    <w:p w14:paraId="1772FC67" w14:textId="12C58F27" w:rsidR="00CA52A5" w:rsidRDefault="00CA52A5">
      <w:pPr>
        <w:pStyle w:val="TOC4"/>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_Toc146795739 \h </w:instrText>
      </w:r>
      <w:r>
        <w:fldChar w:fldCharType="separate"/>
      </w:r>
      <w:r>
        <w:t>31</w:t>
      </w:r>
      <w:r>
        <w:fldChar w:fldCharType="end"/>
      </w:r>
    </w:p>
    <w:p w14:paraId="3149C7D9" w14:textId="578E0D62" w:rsidR="00CA52A5" w:rsidRDefault="00CA52A5">
      <w:pPr>
        <w:pStyle w:val="TOC4"/>
        <w:rPr>
          <w:rFonts w:asciiTheme="minorHAnsi" w:eastAsiaTheme="minorEastAsia" w:hAnsiTheme="minorHAnsi" w:cstheme="minorBidi"/>
          <w:kern w:val="2"/>
          <w:sz w:val="22"/>
          <w:szCs w:val="22"/>
          <w14:ligatures w14:val="standardContextual"/>
        </w:rPr>
      </w:pPr>
      <w:r>
        <w:t>4.11.2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_Toc146795740 \h </w:instrText>
      </w:r>
      <w:r>
        <w:fldChar w:fldCharType="separate"/>
      </w:r>
      <w:r>
        <w:t>31</w:t>
      </w:r>
      <w:r>
        <w:fldChar w:fldCharType="end"/>
      </w:r>
    </w:p>
    <w:p w14:paraId="76848DCB" w14:textId="062B5342" w:rsidR="00CA52A5" w:rsidRDefault="00CA52A5">
      <w:pPr>
        <w:pStyle w:val="TOC4"/>
        <w:rPr>
          <w:rFonts w:asciiTheme="minorHAnsi" w:eastAsiaTheme="minorEastAsia" w:hAnsiTheme="minorHAnsi" w:cstheme="minorBidi"/>
          <w:kern w:val="2"/>
          <w:sz w:val="22"/>
          <w:szCs w:val="22"/>
          <w14:ligatures w14:val="standardContextual"/>
        </w:rPr>
      </w:pPr>
      <w:r>
        <w:t>4.11.3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_Toc146795741 \h </w:instrText>
      </w:r>
      <w:r>
        <w:fldChar w:fldCharType="separate"/>
      </w:r>
      <w:r>
        <w:t>36</w:t>
      </w:r>
      <w:r>
        <w:fldChar w:fldCharType="end"/>
      </w:r>
    </w:p>
    <w:p w14:paraId="5640AD44" w14:textId="4988E50E" w:rsidR="00CA52A5" w:rsidRDefault="00CA52A5">
      <w:pPr>
        <w:pStyle w:val="TOC3"/>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_Toc146795742 \h </w:instrText>
      </w:r>
      <w:r>
        <w:fldChar w:fldCharType="separate"/>
      </w:r>
      <w:r>
        <w:t>37</w:t>
      </w:r>
      <w:r>
        <w:fldChar w:fldCharType="end"/>
      </w:r>
    </w:p>
    <w:p w14:paraId="0A43E1BF" w14:textId="44EA0574" w:rsidR="00CA52A5" w:rsidRDefault="00CA52A5">
      <w:pPr>
        <w:pStyle w:val="TOC4"/>
        <w:rPr>
          <w:rFonts w:asciiTheme="minorHAnsi" w:eastAsiaTheme="minorEastAsia" w:hAnsiTheme="minorHAnsi" w:cstheme="minorBidi"/>
          <w:kern w:val="2"/>
          <w:sz w:val="22"/>
          <w:szCs w:val="22"/>
          <w14:ligatures w14:val="standardContextual"/>
        </w:rPr>
      </w:pPr>
      <w:r>
        <w:t>4.12.1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_Toc146795743 \h </w:instrText>
      </w:r>
      <w:r>
        <w:fldChar w:fldCharType="separate"/>
      </w:r>
      <w:r>
        <w:t>37</w:t>
      </w:r>
      <w:r>
        <w:fldChar w:fldCharType="end"/>
      </w:r>
    </w:p>
    <w:p w14:paraId="69382045" w14:textId="69C42C65" w:rsidR="00CA52A5" w:rsidRDefault="00CA52A5">
      <w:pPr>
        <w:pStyle w:val="TOC4"/>
        <w:rPr>
          <w:rFonts w:asciiTheme="minorHAnsi" w:eastAsiaTheme="minorEastAsia" w:hAnsiTheme="minorHAnsi" w:cstheme="minorBidi"/>
          <w:kern w:val="2"/>
          <w:sz w:val="22"/>
          <w:szCs w:val="22"/>
          <w14:ligatures w14:val="standardContextual"/>
        </w:rPr>
      </w:pPr>
      <w:r>
        <w:t>4.12.2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_Toc146795744 \h </w:instrText>
      </w:r>
      <w:r>
        <w:fldChar w:fldCharType="separate"/>
      </w:r>
      <w:r>
        <w:t>37</w:t>
      </w:r>
      <w:r>
        <w:fldChar w:fldCharType="end"/>
      </w:r>
    </w:p>
    <w:p w14:paraId="293AE6A3" w14:textId="5AC827E2" w:rsidR="00CA52A5" w:rsidRDefault="00CA52A5">
      <w:pPr>
        <w:pStyle w:val="TOC4"/>
        <w:rPr>
          <w:rFonts w:asciiTheme="minorHAnsi" w:eastAsiaTheme="minorEastAsia" w:hAnsiTheme="minorHAnsi" w:cstheme="minorBidi"/>
          <w:kern w:val="2"/>
          <w:sz w:val="22"/>
          <w:szCs w:val="22"/>
          <w14:ligatures w14:val="standardContextual"/>
        </w:rPr>
      </w:pPr>
      <w:r>
        <w:t>4.12.3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_Toc146795745 \h </w:instrText>
      </w:r>
      <w:r>
        <w:fldChar w:fldCharType="separate"/>
      </w:r>
      <w:r>
        <w:t>38</w:t>
      </w:r>
      <w:r>
        <w:fldChar w:fldCharType="end"/>
      </w:r>
    </w:p>
    <w:p w14:paraId="53AEC073" w14:textId="19874D26" w:rsidR="00CA52A5" w:rsidRDefault="00CA52A5">
      <w:pPr>
        <w:pStyle w:val="TOC3"/>
        <w:rPr>
          <w:rFonts w:asciiTheme="minorHAnsi" w:eastAsiaTheme="minorEastAsia" w:hAnsiTheme="minorHAnsi" w:cstheme="minorBidi"/>
          <w:kern w:val="2"/>
          <w:sz w:val="22"/>
          <w:szCs w:val="22"/>
          <w14:ligatures w14:val="standardContextual"/>
        </w:rPr>
      </w:pPr>
      <w:r>
        <w:t>4.13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_Toc146795746 \h </w:instrText>
      </w:r>
      <w:r>
        <w:fldChar w:fldCharType="separate"/>
      </w:r>
      <w:r>
        <w:t>38</w:t>
      </w:r>
      <w:r>
        <w:fldChar w:fldCharType="end"/>
      </w:r>
    </w:p>
    <w:p w14:paraId="7219CF52" w14:textId="0A14D2C2" w:rsidR="00CA52A5" w:rsidRDefault="00CA52A5">
      <w:pPr>
        <w:pStyle w:val="TOC4"/>
        <w:rPr>
          <w:rFonts w:asciiTheme="minorHAnsi" w:eastAsiaTheme="minorEastAsia" w:hAnsiTheme="minorHAnsi" w:cstheme="minorBidi"/>
          <w:kern w:val="2"/>
          <w:sz w:val="22"/>
          <w:szCs w:val="22"/>
          <w14:ligatures w14:val="standardContextual"/>
        </w:rPr>
      </w:pPr>
      <w:r>
        <w:t>4.13.1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_Toc146795747 \h </w:instrText>
      </w:r>
      <w:r>
        <w:fldChar w:fldCharType="separate"/>
      </w:r>
      <w:r>
        <w:t>38</w:t>
      </w:r>
      <w:r>
        <w:fldChar w:fldCharType="end"/>
      </w:r>
    </w:p>
    <w:p w14:paraId="63336AEF" w14:textId="5AEA25FF" w:rsidR="00CA52A5" w:rsidRDefault="00CA52A5">
      <w:pPr>
        <w:pStyle w:val="TOC4"/>
        <w:rPr>
          <w:rFonts w:asciiTheme="minorHAnsi" w:eastAsiaTheme="minorEastAsia" w:hAnsiTheme="minorHAnsi" w:cstheme="minorBidi"/>
          <w:kern w:val="2"/>
          <w:sz w:val="22"/>
          <w:szCs w:val="22"/>
          <w14:ligatures w14:val="standardContextual"/>
        </w:rPr>
      </w:pPr>
      <w:r>
        <w:t>4.13.2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_Toc146795748 \h </w:instrText>
      </w:r>
      <w:r>
        <w:fldChar w:fldCharType="separate"/>
      </w:r>
      <w:r>
        <w:t>38</w:t>
      </w:r>
      <w:r>
        <w:fldChar w:fldCharType="end"/>
      </w:r>
    </w:p>
    <w:p w14:paraId="469A2D43" w14:textId="46E89B5D" w:rsidR="00CA52A5" w:rsidRDefault="00CA52A5">
      <w:pPr>
        <w:pStyle w:val="TOC3"/>
        <w:rPr>
          <w:rFonts w:asciiTheme="minorHAnsi" w:eastAsiaTheme="minorEastAsia" w:hAnsiTheme="minorHAnsi" w:cstheme="minorBidi"/>
          <w:kern w:val="2"/>
          <w:sz w:val="22"/>
          <w:szCs w:val="22"/>
          <w14:ligatures w14:val="standardContextual"/>
        </w:rPr>
      </w:pPr>
      <w:r>
        <w:t>4.14</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_Toc146795749 \h </w:instrText>
      </w:r>
      <w:r>
        <w:fldChar w:fldCharType="separate"/>
      </w:r>
      <w:r>
        <w:t>39</w:t>
      </w:r>
      <w:r>
        <w:fldChar w:fldCharType="end"/>
      </w:r>
    </w:p>
    <w:p w14:paraId="23C74666" w14:textId="637A99C7" w:rsidR="00CA52A5" w:rsidRDefault="00CA52A5">
      <w:pPr>
        <w:pStyle w:val="TOC4"/>
        <w:rPr>
          <w:rFonts w:asciiTheme="minorHAnsi" w:eastAsiaTheme="minorEastAsia" w:hAnsiTheme="minorHAnsi" w:cstheme="minorBidi"/>
          <w:kern w:val="2"/>
          <w:sz w:val="22"/>
          <w:szCs w:val="22"/>
          <w14:ligatures w14:val="standardContextual"/>
        </w:rPr>
      </w:pPr>
      <w:r>
        <w:t>4.14.1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_Toc146795750 \h </w:instrText>
      </w:r>
      <w:r>
        <w:fldChar w:fldCharType="separate"/>
      </w:r>
      <w:r>
        <w:t>39</w:t>
      </w:r>
      <w:r>
        <w:fldChar w:fldCharType="end"/>
      </w:r>
    </w:p>
    <w:p w14:paraId="2EE46F7A" w14:textId="2FEBD3FA" w:rsidR="00CA52A5" w:rsidRDefault="00CA52A5">
      <w:pPr>
        <w:pStyle w:val="TOC4"/>
        <w:rPr>
          <w:rFonts w:asciiTheme="minorHAnsi" w:eastAsiaTheme="minorEastAsia" w:hAnsiTheme="minorHAnsi" w:cstheme="minorBidi"/>
          <w:kern w:val="2"/>
          <w:sz w:val="22"/>
          <w:szCs w:val="22"/>
          <w14:ligatures w14:val="standardContextual"/>
        </w:rPr>
      </w:pPr>
      <w:r>
        <w:t>4.14.2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_Toc146795751 \h </w:instrText>
      </w:r>
      <w:r>
        <w:fldChar w:fldCharType="separate"/>
      </w:r>
      <w:r>
        <w:t>39</w:t>
      </w:r>
      <w:r>
        <w:fldChar w:fldCharType="end"/>
      </w:r>
    </w:p>
    <w:p w14:paraId="0C956C8C" w14:textId="255A366E" w:rsidR="00CA52A5" w:rsidRDefault="00CA52A5">
      <w:pPr>
        <w:pStyle w:val="TOC3"/>
        <w:rPr>
          <w:rFonts w:asciiTheme="minorHAnsi" w:eastAsiaTheme="minorEastAsia" w:hAnsiTheme="minorHAnsi" w:cstheme="minorBidi"/>
          <w:kern w:val="2"/>
          <w:sz w:val="22"/>
          <w:szCs w:val="22"/>
          <w14:ligatures w14:val="standardContextual"/>
        </w:rPr>
      </w:pPr>
      <w:r>
        <w:t>4.15</w:t>
      </w:r>
      <w:r>
        <w:rPr>
          <w:rFonts w:asciiTheme="minorHAnsi" w:eastAsiaTheme="minorEastAsia" w:hAnsiTheme="minorHAnsi" w:cstheme="minorBidi"/>
          <w:kern w:val="2"/>
          <w:sz w:val="22"/>
          <w:szCs w:val="22"/>
          <w14:ligatures w14:val="standardContextual"/>
        </w:rPr>
        <w:tab/>
      </w:r>
      <w:r>
        <w:t>Rel-18 band combinations for concurrent operation of NR/LTE Uu bands/band combinations and one NR/LTE V2X PC5 band</w:t>
      </w:r>
      <w:r>
        <w:tab/>
      </w:r>
      <w:r>
        <w:fldChar w:fldCharType="begin"/>
      </w:r>
      <w:r>
        <w:instrText xml:space="preserve"> PAGEREF _Toc146795752 \h </w:instrText>
      </w:r>
      <w:r>
        <w:fldChar w:fldCharType="separate"/>
      </w:r>
      <w:r>
        <w:t>39</w:t>
      </w:r>
      <w:r>
        <w:fldChar w:fldCharType="end"/>
      </w:r>
    </w:p>
    <w:p w14:paraId="5B71E670" w14:textId="6D48A110" w:rsidR="00CA52A5" w:rsidRDefault="00CA52A5">
      <w:pPr>
        <w:pStyle w:val="TOC4"/>
        <w:rPr>
          <w:rFonts w:asciiTheme="minorHAnsi" w:eastAsiaTheme="minorEastAsia" w:hAnsiTheme="minorHAnsi" w:cstheme="minorBidi"/>
          <w:kern w:val="2"/>
          <w:sz w:val="22"/>
          <w:szCs w:val="22"/>
          <w14:ligatures w14:val="standardContextual"/>
        </w:rPr>
      </w:pPr>
      <w:r>
        <w:t>4.15.1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_Toc146795753 \h </w:instrText>
      </w:r>
      <w:r>
        <w:fldChar w:fldCharType="separate"/>
      </w:r>
      <w:r>
        <w:t>39</w:t>
      </w:r>
      <w:r>
        <w:fldChar w:fldCharType="end"/>
      </w:r>
    </w:p>
    <w:p w14:paraId="3BA23DA4" w14:textId="3770A660" w:rsidR="00CA52A5" w:rsidRDefault="00CA52A5">
      <w:pPr>
        <w:pStyle w:val="TOC4"/>
        <w:rPr>
          <w:rFonts w:asciiTheme="minorHAnsi" w:eastAsiaTheme="minorEastAsia" w:hAnsiTheme="minorHAnsi" w:cstheme="minorBidi"/>
          <w:kern w:val="2"/>
          <w:sz w:val="22"/>
          <w:szCs w:val="22"/>
          <w14:ligatures w14:val="standardContextual"/>
        </w:rPr>
      </w:pPr>
      <w:r>
        <w:t>4.15.2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_Toc146795754 \h </w:instrText>
      </w:r>
      <w:r>
        <w:fldChar w:fldCharType="separate"/>
      </w:r>
      <w:r>
        <w:t>39</w:t>
      </w:r>
      <w:r>
        <w:fldChar w:fldCharType="end"/>
      </w:r>
    </w:p>
    <w:p w14:paraId="5A238615" w14:textId="5F036556" w:rsidR="00CA52A5" w:rsidRDefault="00CA52A5">
      <w:pPr>
        <w:pStyle w:val="TOC3"/>
        <w:rPr>
          <w:rFonts w:asciiTheme="minorHAnsi" w:eastAsiaTheme="minorEastAsia" w:hAnsiTheme="minorHAnsi" w:cstheme="minorBidi"/>
          <w:kern w:val="2"/>
          <w:sz w:val="22"/>
          <w:szCs w:val="22"/>
          <w14:ligatures w14:val="standardContextual"/>
        </w:rPr>
      </w:pPr>
      <w:r>
        <w:t>4.16</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_Toc146795755 \h </w:instrText>
      </w:r>
      <w:r>
        <w:fldChar w:fldCharType="separate"/>
      </w:r>
      <w:r>
        <w:t>39</w:t>
      </w:r>
      <w:r>
        <w:fldChar w:fldCharType="end"/>
      </w:r>
    </w:p>
    <w:p w14:paraId="1FDBB4BD" w14:textId="71384A3C" w:rsidR="00CA52A5" w:rsidRDefault="00CA52A5">
      <w:pPr>
        <w:pStyle w:val="TOC4"/>
        <w:rPr>
          <w:rFonts w:asciiTheme="minorHAnsi" w:eastAsiaTheme="minorEastAsia" w:hAnsiTheme="minorHAnsi" w:cstheme="minorBidi"/>
          <w:kern w:val="2"/>
          <w:sz w:val="22"/>
          <w:szCs w:val="22"/>
          <w14:ligatures w14:val="standardContextual"/>
        </w:rPr>
      </w:pPr>
      <w:r>
        <w:t>4.16.1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_Toc146795756 \h </w:instrText>
      </w:r>
      <w:r>
        <w:fldChar w:fldCharType="separate"/>
      </w:r>
      <w:r>
        <w:t>39</w:t>
      </w:r>
      <w:r>
        <w:fldChar w:fldCharType="end"/>
      </w:r>
    </w:p>
    <w:p w14:paraId="4AB179B8" w14:textId="015314FC" w:rsidR="00CA52A5" w:rsidRDefault="00CA52A5">
      <w:pPr>
        <w:pStyle w:val="TOC4"/>
        <w:rPr>
          <w:rFonts w:asciiTheme="minorHAnsi" w:eastAsiaTheme="minorEastAsia" w:hAnsiTheme="minorHAnsi" w:cstheme="minorBidi"/>
          <w:kern w:val="2"/>
          <w:sz w:val="22"/>
          <w:szCs w:val="22"/>
          <w14:ligatures w14:val="standardContextual"/>
        </w:rPr>
      </w:pPr>
      <w:r>
        <w:t>4.16.2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_Toc146795757 \h </w:instrText>
      </w:r>
      <w:r>
        <w:fldChar w:fldCharType="separate"/>
      </w:r>
      <w:r>
        <w:t>39</w:t>
      </w:r>
      <w:r>
        <w:fldChar w:fldCharType="end"/>
      </w:r>
    </w:p>
    <w:p w14:paraId="1597777D" w14:textId="6B800A57" w:rsidR="00CA52A5" w:rsidRDefault="00CA52A5">
      <w:pPr>
        <w:pStyle w:val="TOC3"/>
        <w:rPr>
          <w:rFonts w:asciiTheme="minorHAnsi" w:eastAsiaTheme="minorEastAsia" w:hAnsiTheme="minorHAnsi" w:cstheme="minorBidi"/>
          <w:kern w:val="2"/>
          <w:sz w:val="22"/>
          <w:szCs w:val="22"/>
          <w14:ligatures w14:val="standardContextual"/>
        </w:rPr>
      </w:pPr>
      <w:r>
        <w:t>4.17</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_Toc146795758 \h </w:instrText>
      </w:r>
      <w:r>
        <w:fldChar w:fldCharType="separate"/>
      </w:r>
      <w:r>
        <w:t>41</w:t>
      </w:r>
      <w:r>
        <w:fldChar w:fldCharType="end"/>
      </w:r>
    </w:p>
    <w:p w14:paraId="6ECFC29C" w14:textId="77093AF8" w:rsidR="00CA52A5" w:rsidRDefault="00CA52A5">
      <w:pPr>
        <w:pStyle w:val="TOC4"/>
        <w:rPr>
          <w:rFonts w:asciiTheme="minorHAnsi" w:eastAsiaTheme="minorEastAsia" w:hAnsiTheme="minorHAnsi" w:cstheme="minorBidi"/>
          <w:kern w:val="2"/>
          <w:sz w:val="22"/>
          <w:szCs w:val="22"/>
          <w14:ligatures w14:val="standardContextual"/>
        </w:rPr>
      </w:pPr>
      <w:r>
        <w:t>4.17.1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_Toc146795759 \h </w:instrText>
      </w:r>
      <w:r>
        <w:fldChar w:fldCharType="separate"/>
      </w:r>
      <w:r>
        <w:t>41</w:t>
      </w:r>
      <w:r>
        <w:fldChar w:fldCharType="end"/>
      </w:r>
    </w:p>
    <w:p w14:paraId="3369D076" w14:textId="67801F42" w:rsidR="00CA52A5" w:rsidRDefault="00CA52A5">
      <w:pPr>
        <w:pStyle w:val="TOC4"/>
        <w:rPr>
          <w:rFonts w:asciiTheme="minorHAnsi" w:eastAsiaTheme="minorEastAsia" w:hAnsiTheme="minorHAnsi" w:cstheme="minorBidi"/>
          <w:kern w:val="2"/>
          <w:sz w:val="22"/>
          <w:szCs w:val="22"/>
          <w14:ligatures w14:val="standardContextual"/>
        </w:rPr>
      </w:pPr>
      <w:r>
        <w:t>4.17.2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_Toc146795760 \h </w:instrText>
      </w:r>
      <w:r>
        <w:fldChar w:fldCharType="separate"/>
      </w:r>
      <w:r>
        <w:t>41</w:t>
      </w:r>
      <w:r>
        <w:fldChar w:fldCharType="end"/>
      </w:r>
    </w:p>
    <w:p w14:paraId="7D6F0705" w14:textId="5AC9A32A" w:rsidR="00CA52A5" w:rsidRDefault="00CA52A5">
      <w:pPr>
        <w:pStyle w:val="TOC3"/>
        <w:rPr>
          <w:rFonts w:asciiTheme="minorHAnsi" w:eastAsiaTheme="minorEastAsia" w:hAnsiTheme="minorHAnsi" w:cstheme="minorBidi"/>
          <w:kern w:val="2"/>
          <w:sz w:val="22"/>
          <w:szCs w:val="22"/>
          <w14:ligatures w14:val="standardContextual"/>
        </w:rPr>
      </w:pPr>
      <w:r>
        <w:t>4.18</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_Toc146795761 \h </w:instrText>
      </w:r>
      <w:r>
        <w:fldChar w:fldCharType="separate"/>
      </w:r>
      <w:r>
        <w:t>41</w:t>
      </w:r>
      <w:r>
        <w:fldChar w:fldCharType="end"/>
      </w:r>
    </w:p>
    <w:p w14:paraId="276D47F3" w14:textId="2E452667" w:rsidR="00CA52A5" w:rsidRDefault="00CA52A5">
      <w:pPr>
        <w:pStyle w:val="TOC4"/>
        <w:rPr>
          <w:rFonts w:asciiTheme="minorHAnsi" w:eastAsiaTheme="minorEastAsia" w:hAnsiTheme="minorHAnsi" w:cstheme="minorBidi"/>
          <w:kern w:val="2"/>
          <w:sz w:val="22"/>
          <w:szCs w:val="22"/>
          <w14:ligatures w14:val="standardContextual"/>
        </w:rPr>
      </w:pPr>
      <w:r>
        <w:t>4.18.1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_Toc146795762 \h </w:instrText>
      </w:r>
      <w:r>
        <w:fldChar w:fldCharType="separate"/>
      </w:r>
      <w:r>
        <w:t>41</w:t>
      </w:r>
      <w:r>
        <w:fldChar w:fldCharType="end"/>
      </w:r>
    </w:p>
    <w:p w14:paraId="266DF5F1" w14:textId="038B0519" w:rsidR="00CA52A5" w:rsidRDefault="00CA52A5">
      <w:pPr>
        <w:pStyle w:val="TOC4"/>
        <w:rPr>
          <w:rFonts w:asciiTheme="minorHAnsi" w:eastAsiaTheme="minorEastAsia" w:hAnsiTheme="minorHAnsi" w:cstheme="minorBidi"/>
          <w:kern w:val="2"/>
          <w:sz w:val="22"/>
          <w:szCs w:val="22"/>
          <w14:ligatures w14:val="standardContextual"/>
        </w:rPr>
      </w:pPr>
      <w:r>
        <w:t>4.18.2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_Toc146795763 \h </w:instrText>
      </w:r>
      <w:r>
        <w:fldChar w:fldCharType="separate"/>
      </w:r>
      <w:r>
        <w:t>41</w:t>
      </w:r>
      <w:r>
        <w:fldChar w:fldCharType="end"/>
      </w:r>
    </w:p>
    <w:p w14:paraId="6380EF06" w14:textId="35590721" w:rsidR="00CA52A5" w:rsidRDefault="00CA52A5">
      <w:pPr>
        <w:pStyle w:val="TOC3"/>
        <w:rPr>
          <w:rFonts w:asciiTheme="minorHAnsi" w:eastAsiaTheme="minorEastAsia" w:hAnsiTheme="minorHAnsi" w:cstheme="minorBidi"/>
          <w:kern w:val="2"/>
          <w:sz w:val="22"/>
          <w:szCs w:val="22"/>
          <w14:ligatures w14:val="standardContextual"/>
        </w:rPr>
      </w:pPr>
      <w:r>
        <w:t>4.19</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_Toc146795764 \h </w:instrText>
      </w:r>
      <w:r>
        <w:fldChar w:fldCharType="separate"/>
      </w:r>
      <w:r>
        <w:t>41</w:t>
      </w:r>
      <w:r>
        <w:fldChar w:fldCharType="end"/>
      </w:r>
    </w:p>
    <w:p w14:paraId="645E962A" w14:textId="3941FC33" w:rsidR="00CA52A5" w:rsidRDefault="00CA52A5">
      <w:pPr>
        <w:pStyle w:val="TOC4"/>
        <w:rPr>
          <w:rFonts w:asciiTheme="minorHAnsi" w:eastAsiaTheme="minorEastAsia" w:hAnsiTheme="minorHAnsi" w:cstheme="minorBidi"/>
          <w:kern w:val="2"/>
          <w:sz w:val="22"/>
          <w:szCs w:val="22"/>
          <w14:ligatures w14:val="standardContextual"/>
        </w:rPr>
      </w:pPr>
      <w:r>
        <w:t>4.19.1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_Toc146795765 \h </w:instrText>
      </w:r>
      <w:r>
        <w:fldChar w:fldCharType="separate"/>
      </w:r>
      <w:r>
        <w:t>41</w:t>
      </w:r>
      <w:r>
        <w:fldChar w:fldCharType="end"/>
      </w:r>
    </w:p>
    <w:p w14:paraId="1BB3B30F" w14:textId="14AB7BFF" w:rsidR="00CA52A5" w:rsidRDefault="00CA52A5">
      <w:pPr>
        <w:pStyle w:val="TOC4"/>
        <w:rPr>
          <w:rFonts w:asciiTheme="minorHAnsi" w:eastAsiaTheme="minorEastAsia" w:hAnsiTheme="minorHAnsi" w:cstheme="minorBidi"/>
          <w:kern w:val="2"/>
          <w:sz w:val="22"/>
          <w:szCs w:val="22"/>
          <w14:ligatures w14:val="standardContextual"/>
        </w:rPr>
      </w:pPr>
      <w:r>
        <w:t>4.19.2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_Toc146795766 \h </w:instrText>
      </w:r>
      <w:r>
        <w:fldChar w:fldCharType="separate"/>
      </w:r>
      <w:r>
        <w:t>42</w:t>
      </w:r>
      <w:r>
        <w:fldChar w:fldCharType="end"/>
      </w:r>
    </w:p>
    <w:p w14:paraId="57E90C35" w14:textId="05312B40" w:rsidR="00CA52A5" w:rsidRDefault="00CA52A5">
      <w:pPr>
        <w:pStyle w:val="TOC3"/>
        <w:rPr>
          <w:rFonts w:asciiTheme="minorHAnsi" w:eastAsiaTheme="minorEastAsia" w:hAnsiTheme="minorHAnsi" w:cstheme="minorBidi"/>
          <w:kern w:val="2"/>
          <w:sz w:val="22"/>
          <w:szCs w:val="22"/>
          <w14:ligatures w14:val="standardContextual"/>
        </w:rPr>
      </w:pPr>
      <w:r>
        <w:t>4.20</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_Toc146795767 \h </w:instrText>
      </w:r>
      <w:r>
        <w:fldChar w:fldCharType="separate"/>
      </w:r>
      <w:r>
        <w:t>42</w:t>
      </w:r>
      <w:r>
        <w:fldChar w:fldCharType="end"/>
      </w:r>
    </w:p>
    <w:p w14:paraId="22862B37" w14:textId="4ADDA8D8" w:rsidR="00CA52A5" w:rsidRDefault="00CA52A5">
      <w:pPr>
        <w:pStyle w:val="TOC4"/>
        <w:rPr>
          <w:rFonts w:asciiTheme="minorHAnsi" w:eastAsiaTheme="minorEastAsia" w:hAnsiTheme="minorHAnsi" w:cstheme="minorBidi"/>
          <w:kern w:val="2"/>
          <w:sz w:val="22"/>
          <w:szCs w:val="22"/>
          <w14:ligatures w14:val="standardContextual"/>
        </w:rPr>
      </w:pPr>
      <w:r>
        <w:t>4.20.1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_Toc146795768 \h </w:instrText>
      </w:r>
      <w:r>
        <w:fldChar w:fldCharType="separate"/>
      </w:r>
      <w:r>
        <w:t>42</w:t>
      </w:r>
      <w:r>
        <w:fldChar w:fldCharType="end"/>
      </w:r>
    </w:p>
    <w:p w14:paraId="1034AE48" w14:textId="4C521375" w:rsidR="00CA52A5" w:rsidRDefault="00CA52A5">
      <w:pPr>
        <w:pStyle w:val="TOC4"/>
        <w:rPr>
          <w:rFonts w:asciiTheme="minorHAnsi" w:eastAsiaTheme="minorEastAsia" w:hAnsiTheme="minorHAnsi" w:cstheme="minorBidi"/>
          <w:kern w:val="2"/>
          <w:sz w:val="22"/>
          <w:szCs w:val="22"/>
          <w14:ligatures w14:val="standardContextual"/>
        </w:rPr>
      </w:pPr>
      <w:r>
        <w:t>4.20.2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_Toc146795769 \h </w:instrText>
      </w:r>
      <w:r>
        <w:fldChar w:fldCharType="separate"/>
      </w:r>
      <w:r>
        <w:t>42</w:t>
      </w:r>
      <w:r>
        <w:fldChar w:fldCharType="end"/>
      </w:r>
    </w:p>
    <w:p w14:paraId="500EB6B4" w14:textId="1D2883A3" w:rsidR="00CA52A5" w:rsidRDefault="00CA52A5">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_Toc146795770 \h </w:instrText>
      </w:r>
      <w:r>
        <w:fldChar w:fldCharType="separate"/>
      </w:r>
      <w:r>
        <w:t>45</w:t>
      </w:r>
      <w:r>
        <w:fldChar w:fldCharType="end"/>
      </w:r>
    </w:p>
    <w:p w14:paraId="5F83FA38" w14:textId="2ED6D216" w:rsidR="00CA52A5" w:rsidRDefault="00CA52A5">
      <w:pPr>
        <w:pStyle w:val="TOC4"/>
        <w:rPr>
          <w:rFonts w:asciiTheme="minorHAnsi" w:eastAsiaTheme="minorEastAsia" w:hAnsiTheme="minorHAnsi" w:cstheme="minorBidi"/>
          <w:kern w:val="2"/>
          <w:sz w:val="22"/>
          <w:szCs w:val="22"/>
          <w14:ligatures w14:val="standardContextual"/>
        </w:rPr>
      </w:pPr>
      <w:r>
        <w:t>4.21.1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_Toc146795771 \h </w:instrText>
      </w:r>
      <w:r>
        <w:fldChar w:fldCharType="separate"/>
      </w:r>
      <w:r>
        <w:t>45</w:t>
      </w:r>
      <w:r>
        <w:fldChar w:fldCharType="end"/>
      </w:r>
    </w:p>
    <w:p w14:paraId="65232696" w14:textId="52CC8E3A" w:rsidR="00CA52A5" w:rsidRDefault="00CA52A5">
      <w:pPr>
        <w:pStyle w:val="TOC4"/>
        <w:rPr>
          <w:rFonts w:asciiTheme="minorHAnsi" w:eastAsiaTheme="minorEastAsia" w:hAnsiTheme="minorHAnsi" w:cstheme="minorBidi"/>
          <w:kern w:val="2"/>
          <w:sz w:val="22"/>
          <w:szCs w:val="22"/>
          <w14:ligatures w14:val="standardContextual"/>
        </w:rPr>
      </w:pPr>
      <w:r>
        <w:lastRenderedPageBreak/>
        <w:t>4.21.2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_Toc146795772 \h </w:instrText>
      </w:r>
      <w:r>
        <w:fldChar w:fldCharType="separate"/>
      </w:r>
      <w:r>
        <w:t>45</w:t>
      </w:r>
      <w:r>
        <w:fldChar w:fldCharType="end"/>
      </w:r>
    </w:p>
    <w:p w14:paraId="108C2615" w14:textId="4C475AD2" w:rsidR="00CA52A5" w:rsidRDefault="00CA52A5">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_Toc146795773 \h </w:instrText>
      </w:r>
      <w:r>
        <w:fldChar w:fldCharType="separate"/>
      </w:r>
      <w:r>
        <w:t>45</w:t>
      </w:r>
      <w:r>
        <w:fldChar w:fldCharType="end"/>
      </w:r>
    </w:p>
    <w:p w14:paraId="6B9DA215" w14:textId="1829FCBD" w:rsidR="00CA52A5" w:rsidRDefault="00CA52A5">
      <w:pPr>
        <w:pStyle w:val="TOC4"/>
        <w:rPr>
          <w:rFonts w:asciiTheme="minorHAnsi" w:eastAsiaTheme="minorEastAsia" w:hAnsiTheme="minorHAnsi" w:cstheme="minorBidi"/>
          <w:kern w:val="2"/>
          <w:sz w:val="22"/>
          <w:szCs w:val="22"/>
          <w14:ligatures w14:val="standardContextual"/>
        </w:rPr>
      </w:pPr>
      <w:r>
        <w:t>4.22.1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_Toc146795774 \h </w:instrText>
      </w:r>
      <w:r>
        <w:fldChar w:fldCharType="separate"/>
      </w:r>
      <w:r>
        <w:t>45</w:t>
      </w:r>
      <w:r>
        <w:fldChar w:fldCharType="end"/>
      </w:r>
    </w:p>
    <w:p w14:paraId="195FF126" w14:textId="5070F515" w:rsidR="00CA52A5" w:rsidRDefault="00CA52A5">
      <w:pPr>
        <w:pStyle w:val="TOC4"/>
        <w:rPr>
          <w:rFonts w:asciiTheme="minorHAnsi" w:eastAsiaTheme="minorEastAsia" w:hAnsiTheme="minorHAnsi" w:cstheme="minorBidi"/>
          <w:kern w:val="2"/>
          <w:sz w:val="22"/>
          <w:szCs w:val="22"/>
          <w14:ligatures w14:val="standardContextual"/>
        </w:rPr>
      </w:pPr>
      <w:r>
        <w:t>4.22.2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_Toc146795775 \h </w:instrText>
      </w:r>
      <w:r>
        <w:fldChar w:fldCharType="separate"/>
      </w:r>
      <w:r>
        <w:t>45</w:t>
      </w:r>
      <w:r>
        <w:fldChar w:fldCharType="end"/>
      </w:r>
    </w:p>
    <w:p w14:paraId="10B2F97A" w14:textId="5F29F8A3" w:rsidR="00CA52A5" w:rsidRDefault="00CA52A5">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Rel-18 downlink interruption for NR and EN-DC band combinations at dynamic Tx switching</w:t>
      </w:r>
      <w:r>
        <w:tab/>
      </w:r>
      <w:r>
        <w:fldChar w:fldCharType="begin"/>
      </w:r>
      <w:r>
        <w:instrText xml:space="preserve"> PAGEREF _Toc146795776 \h </w:instrText>
      </w:r>
      <w:r>
        <w:fldChar w:fldCharType="separate"/>
      </w:r>
      <w:r>
        <w:t>47</w:t>
      </w:r>
      <w:r>
        <w:fldChar w:fldCharType="end"/>
      </w:r>
    </w:p>
    <w:p w14:paraId="3D19796A" w14:textId="2DDF7B8E" w:rsidR="00CA52A5" w:rsidRDefault="00CA52A5">
      <w:pPr>
        <w:pStyle w:val="TOC4"/>
        <w:rPr>
          <w:rFonts w:asciiTheme="minorHAnsi" w:eastAsiaTheme="minorEastAsia" w:hAnsiTheme="minorHAnsi" w:cstheme="minorBidi"/>
          <w:kern w:val="2"/>
          <w:sz w:val="22"/>
          <w:szCs w:val="22"/>
          <w14:ligatures w14:val="standardContextual"/>
        </w:rPr>
      </w:pPr>
      <w:r>
        <w:t>4.23.1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_Toc146795777 \h </w:instrText>
      </w:r>
      <w:r>
        <w:fldChar w:fldCharType="separate"/>
      </w:r>
      <w:r>
        <w:t>47</w:t>
      </w:r>
      <w:r>
        <w:fldChar w:fldCharType="end"/>
      </w:r>
    </w:p>
    <w:p w14:paraId="1553A4E9" w14:textId="59F55FEB" w:rsidR="00CA52A5" w:rsidRDefault="00CA52A5">
      <w:pPr>
        <w:pStyle w:val="TOC4"/>
        <w:rPr>
          <w:rFonts w:asciiTheme="minorHAnsi" w:eastAsiaTheme="minorEastAsia" w:hAnsiTheme="minorHAnsi" w:cstheme="minorBidi"/>
          <w:kern w:val="2"/>
          <w:sz w:val="22"/>
          <w:szCs w:val="22"/>
          <w14:ligatures w14:val="standardContextual"/>
        </w:rPr>
      </w:pPr>
      <w:r>
        <w:t>4.23.2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_Toc146795778 \h </w:instrText>
      </w:r>
      <w:r>
        <w:fldChar w:fldCharType="separate"/>
      </w:r>
      <w:r>
        <w:t>47</w:t>
      </w:r>
      <w:r>
        <w:fldChar w:fldCharType="end"/>
      </w:r>
    </w:p>
    <w:p w14:paraId="44EA4A79" w14:textId="0CB37202" w:rsidR="00CA52A5" w:rsidRDefault="00CA52A5">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_Toc146795779 \h </w:instrText>
      </w:r>
      <w:r>
        <w:fldChar w:fldCharType="separate"/>
      </w:r>
      <w:r>
        <w:t>47</w:t>
      </w:r>
      <w:r>
        <w:fldChar w:fldCharType="end"/>
      </w:r>
    </w:p>
    <w:p w14:paraId="6B37D6E6" w14:textId="2D5D4A56" w:rsidR="00CA52A5" w:rsidRDefault="00CA52A5">
      <w:pPr>
        <w:pStyle w:val="TOC4"/>
        <w:rPr>
          <w:rFonts w:asciiTheme="minorHAnsi" w:eastAsiaTheme="minorEastAsia" w:hAnsiTheme="minorHAnsi" w:cstheme="minorBidi"/>
          <w:kern w:val="2"/>
          <w:sz w:val="22"/>
          <w:szCs w:val="22"/>
          <w14:ligatures w14:val="standardContextual"/>
        </w:rPr>
      </w:pPr>
      <w:r>
        <w:t>4.24.1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_Toc146795780 \h </w:instrText>
      </w:r>
      <w:r>
        <w:fldChar w:fldCharType="separate"/>
      </w:r>
      <w:r>
        <w:t>48</w:t>
      </w:r>
      <w:r>
        <w:fldChar w:fldCharType="end"/>
      </w:r>
    </w:p>
    <w:p w14:paraId="583C38AE" w14:textId="2CB61984" w:rsidR="00CA52A5" w:rsidRDefault="00CA52A5">
      <w:pPr>
        <w:pStyle w:val="TOC4"/>
        <w:rPr>
          <w:rFonts w:asciiTheme="minorHAnsi" w:eastAsiaTheme="minorEastAsia" w:hAnsiTheme="minorHAnsi" w:cstheme="minorBidi"/>
          <w:kern w:val="2"/>
          <w:sz w:val="22"/>
          <w:szCs w:val="22"/>
          <w14:ligatures w14:val="standardContextual"/>
        </w:rPr>
      </w:pPr>
      <w:r>
        <w:t>4.24.2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_Toc146795781 \h </w:instrText>
      </w:r>
      <w:r>
        <w:fldChar w:fldCharType="separate"/>
      </w:r>
      <w:r>
        <w:t>48</w:t>
      </w:r>
      <w:r>
        <w:fldChar w:fldCharType="end"/>
      </w:r>
    </w:p>
    <w:p w14:paraId="19574042" w14:textId="72896A50" w:rsidR="00CA52A5" w:rsidRDefault="00CA52A5">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Adding new NR FDD bands for RedCap in Rel-18</w:t>
      </w:r>
      <w:r>
        <w:tab/>
      </w:r>
      <w:r>
        <w:fldChar w:fldCharType="begin"/>
      </w:r>
      <w:r>
        <w:instrText xml:space="preserve"> PAGEREF _Toc146795782 \h </w:instrText>
      </w:r>
      <w:r>
        <w:fldChar w:fldCharType="separate"/>
      </w:r>
      <w:r>
        <w:t>49</w:t>
      </w:r>
      <w:r>
        <w:fldChar w:fldCharType="end"/>
      </w:r>
    </w:p>
    <w:p w14:paraId="4348DDAC" w14:textId="136DC74C" w:rsidR="00CA52A5" w:rsidRDefault="00CA52A5">
      <w:pPr>
        <w:pStyle w:val="TOC4"/>
        <w:rPr>
          <w:rFonts w:asciiTheme="minorHAnsi" w:eastAsiaTheme="minorEastAsia" w:hAnsiTheme="minorHAnsi" w:cstheme="minorBidi"/>
          <w:kern w:val="2"/>
          <w:sz w:val="22"/>
          <w:szCs w:val="22"/>
          <w14:ligatures w14:val="standardContextual"/>
        </w:rPr>
      </w:pPr>
      <w:r>
        <w:t>4.25.1</w:t>
      </w:r>
      <w:r>
        <w:rPr>
          <w:rFonts w:asciiTheme="minorHAnsi" w:eastAsiaTheme="minorEastAsia" w:hAnsiTheme="minorHAnsi" w:cstheme="minorBidi"/>
          <w:kern w:val="2"/>
          <w:sz w:val="22"/>
          <w:szCs w:val="22"/>
          <w14:ligatures w14:val="standardContextual"/>
        </w:rPr>
        <w:tab/>
      </w:r>
      <w:r>
        <w:t>Rapporteur input</w:t>
      </w:r>
      <w:r>
        <w:tab/>
      </w:r>
      <w:r>
        <w:fldChar w:fldCharType="begin"/>
      </w:r>
      <w:r>
        <w:instrText xml:space="preserve"> PAGEREF _Toc146795783 \h </w:instrText>
      </w:r>
      <w:r>
        <w:fldChar w:fldCharType="separate"/>
      </w:r>
      <w:r>
        <w:t>49</w:t>
      </w:r>
      <w:r>
        <w:fldChar w:fldCharType="end"/>
      </w:r>
    </w:p>
    <w:p w14:paraId="5D6CE414" w14:textId="17D4140F" w:rsidR="00CA52A5" w:rsidRDefault="00CA52A5">
      <w:pPr>
        <w:pStyle w:val="TOC4"/>
        <w:rPr>
          <w:rFonts w:asciiTheme="minorHAnsi" w:eastAsiaTheme="minorEastAsia" w:hAnsiTheme="minorHAnsi" w:cstheme="minorBidi"/>
          <w:kern w:val="2"/>
          <w:sz w:val="22"/>
          <w:szCs w:val="22"/>
          <w14:ligatures w14:val="standardContextual"/>
        </w:rPr>
      </w:pPr>
      <w:r>
        <w:t>4.25.2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_Toc146795784 \h </w:instrText>
      </w:r>
      <w:r>
        <w:fldChar w:fldCharType="separate"/>
      </w:r>
      <w:r>
        <w:t>49</w:t>
      </w:r>
      <w:r>
        <w:fldChar w:fldCharType="end"/>
      </w:r>
    </w:p>
    <w:p w14:paraId="3576AFE1" w14:textId="4B714553" w:rsidR="00CA52A5" w:rsidRDefault="00CA52A5">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_Toc146795785 \h </w:instrText>
      </w:r>
      <w:r>
        <w:fldChar w:fldCharType="separate"/>
      </w:r>
      <w:r>
        <w:t>50</w:t>
      </w:r>
      <w:r>
        <w:fldChar w:fldCharType="end"/>
      </w:r>
    </w:p>
    <w:p w14:paraId="254611B3" w14:textId="4154F40C" w:rsidR="00CA52A5" w:rsidRDefault="00CA52A5">
      <w:pPr>
        <w:pStyle w:val="TOC4"/>
        <w:rPr>
          <w:rFonts w:asciiTheme="minorHAnsi" w:eastAsiaTheme="minorEastAsia" w:hAnsiTheme="minorHAnsi" w:cstheme="minorBidi"/>
          <w:kern w:val="2"/>
          <w:sz w:val="22"/>
          <w:szCs w:val="22"/>
          <w14:ligatures w14:val="standardContextual"/>
        </w:rPr>
      </w:pPr>
      <w:r>
        <w:t>4.26.1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_Toc146795786 \h </w:instrText>
      </w:r>
      <w:r>
        <w:fldChar w:fldCharType="separate"/>
      </w:r>
      <w:r>
        <w:t>50</w:t>
      </w:r>
      <w:r>
        <w:fldChar w:fldCharType="end"/>
      </w:r>
    </w:p>
    <w:p w14:paraId="0C21B408" w14:textId="545A17B3" w:rsidR="00CA52A5" w:rsidRDefault="00CA52A5">
      <w:pPr>
        <w:pStyle w:val="TOC4"/>
        <w:rPr>
          <w:rFonts w:asciiTheme="minorHAnsi" w:eastAsiaTheme="minorEastAsia" w:hAnsiTheme="minorHAnsi" w:cstheme="minorBidi"/>
          <w:kern w:val="2"/>
          <w:sz w:val="22"/>
          <w:szCs w:val="22"/>
          <w14:ligatures w14:val="standardContextual"/>
        </w:rPr>
      </w:pPr>
      <w:r>
        <w:t>4.26.2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_Toc146795787 \h </w:instrText>
      </w:r>
      <w:r>
        <w:fldChar w:fldCharType="separate"/>
      </w:r>
      <w:r>
        <w:t>50</w:t>
      </w:r>
      <w:r>
        <w:fldChar w:fldCharType="end"/>
      </w:r>
    </w:p>
    <w:p w14:paraId="04044CA2" w14:textId="68005B7B" w:rsidR="00CA52A5" w:rsidRDefault="00CA52A5">
      <w:pPr>
        <w:pStyle w:val="TOC5"/>
        <w:rPr>
          <w:rFonts w:asciiTheme="minorHAnsi" w:eastAsiaTheme="minorEastAsia" w:hAnsiTheme="minorHAnsi" w:cstheme="minorBidi"/>
          <w:kern w:val="2"/>
          <w:sz w:val="22"/>
          <w:szCs w:val="22"/>
          <w14:ligatures w14:val="standardContextual"/>
        </w:rPr>
      </w:pPr>
      <w:r>
        <w:t>4.26.2.1</w:t>
      </w:r>
      <w:r>
        <w:rPr>
          <w:rFonts w:asciiTheme="minorHAnsi" w:eastAsiaTheme="minorEastAsia" w:hAnsiTheme="minorHAnsi" w:cstheme="minorBidi"/>
          <w:kern w:val="2"/>
          <w:sz w:val="22"/>
          <w:szCs w:val="22"/>
          <w14:ligatures w14:val="standardContextual"/>
        </w:rPr>
        <w:tab/>
      </w:r>
      <w:r>
        <w:t>Single band requirements</w:t>
      </w:r>
      <w:r>
        <w:tab/>
      </w:r>
      <w:r>
        <w:fldChar w:fldCharType="begin"/>
      </w:r>
      <w:r>
        <w:instrText xml:space="preserve"> PAGEREF _Toc146795788 \h </w:instrText>
      </w:r>
      <w:r>
        <w:fldChar w:fldCharType="separate"/>
      </w:r>
      <w:r>
        <w:t>50</w:t>
      </w:r>
      <w:r>
        <w:fldChar w:fldCharType="end"/>
      </w:r>
    </w:p>
    <w:p w14:paraId="33FC9F65" w14:textId="3FB8F6AE" w:rsidR="00CA52A5" w:rsidRDefault="00CA52A5">
      <w:pPr>
        <w:pStyle w:val="TOC5"/>
        <w:rPr>
          <w:rFonts w:asciiTheme="minorHAnsi" w:eastAsiaTheme="minorEastAsia" w:hAnsiTheme="minorHAnsi" w:cstheme="minorBidi"/>
          <w:kern w:val="2"/>
          <w:sz w:val="22"/>
          <w:szCs w:val="22"/>
          <w14:ligatures w14:val="standardContextual"/>
        </w:rPr>
      </w:pPr>
      <w:r>
        <w:t>4.26.2.2</w:t>
      </w:r>
      <w:r>
        <w:rPr>
          <w:rFonts w:asciiTheme="minorHAnsi" w:eastAsiaTheme="minorEastAsia" w:hAnsiTheme="minorHAnsi" w:cstheme="minorBidi"/>
          <w:kern w:val="2"/>
          <w:sz w:val="22"/>
          <w:szCs w:val="22"/>
          <w14:ligatures w14:val="standardContextual"/>
        </w:rPr>
        <w:tab/>
      </w:r>
      <w:r>
        <w:t>Necessary MSD requirements for BCS4/BCS5 for CA band combinations</w:t>
      </w:r>
      <w:r>
        <w:tab/>
      </w:r>
      <w:r>
        <w:fldChar w:fldCharType="begin"/>
      </w:r>
      <w:r>
        <w:instrText xml:space="preserve"> PAGEREF _Toc146795789 \h </w:instrText>
      </w:r>
      <w:r>
        <w:fldChar w:fldCharType="separate"/>
      </w:r>
      <w:r>
        <w:t>50</w:t>
      </w:r>
      <w:r>
        <w:fldChar w:fldCharType="end"/>
      </w:r>
    </w:p>
    <w:p w14:paraId="7D7BB689" w14:textId="1C9990C5" w:rsidR="00CA52A5" w:rsidRDefault="00CA52A5">
      <w:pPr>
        <w:pStyle w:val="TOC4"/>
        <w:rPr>
          <w:rFonts w:asciiTheme="minorHAnsi" w:eastAsiaTheme="minorEastAsia" w:hAnsiTheme="minorHAnsi" w:cstheme="minorBidi"/>
          <w:kern w:val="2"/>
          <w:sz w:val="22"/>
          <w:szCs w:val="22"/>
          <w14:ligatures w14:val="standardContextual"/>
        </w:rPr>
      </w:pPr>
      <w:r>
        <w:t>4.26.3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_Toc146795790 \h </w:instrText>
      </w:r>
      <w:r>
        <w:fldChar w:fldCharType="separate"/>
      </w:r>
      <w:r>
        <w:t>50</w:t>
      </w:r>
      <w:r>
        <w:fldChar w:fldCharType="end"/>
      </w:r>
    </w:p>
    <w:p w14:paraId="0E16A59A" w14:textId="1C7B64E8" w:rsidR="00CA52A5" w:rsidRDefault="00CA52A5">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_Toc146795791 \h </w:instrText>
      </w:r>
      <w:r>
        <w:fldChar w:fldCharType="separate"/>
      </w:r>
      <w:r>
        <w:t>50</w:t>
      </w:r>
      <w:r>
        <w:fldChar w:fldCharType="end"/>
      </w:r>
    </w:p>
    <w:p w14:paraId="15DBB3EE" w14:textId="6801BA68" w:rsidR="00CA52A5" w:rsidRDefault="00CA52A5">
      <w:pPr>
        <w:pStyle w:val="TOC4"/>
        <w:rPr>
          <w:rFonts w:asciiTheme="minorHAnsi" w:eastAsiaTheme="minorEastAsia" w:hAnsiTheme="minorHAnsi" w:cstheme="minorBidi"/>
          <w:kern w:val="2"/>
          <w:sz w:val="22"/>
          <w:szCs w:val="22"/>
          <w14:ligatures w14:val="standardContextual"/>
        </w:rPr>
      </w:pPr>
      <w:r>
        <w:t>4.27.1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_Toc146795792 \h </w:instrText>
      </w:r>
      <w:r>
        <w:fldChar w:fldCharType="separate"/>
      </w:r>
      <w:r>
        <w:t>50</w:t>
      </w:r>
      <w:r>
        <w:fldChar w:fldCharType="end"/>
      </w:r>
    </w:p>
    <w:p w14:paraId="289260AB" w14:textId="501D9503" w:rsidR="00CA52A5" w:rsidRDefault="00CA52A5">
      <w:pPr>
        <w:pStyle w:val="TOC4"/>
        <w:rPr>
          <w:rFonts w:asciiTheme="minorHAnsi" w:eastAsiaTheme="minorEastAsia" w:hAnsiTheme="minorHAnsi" w:cstheme="minorBidi"/>
          <w:kern w:val="2"/>
          <w:sz w:val="22"/>
          <w:szCs w:val="22"/>
          <w14:ligatures w14:val="standardContextual"/>
        </w:rPr>
      </w:pPr>
      <w:r>
        <w:t>4.27.2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_Toc146795793 \h </w:instrText>
      </w:r>
      <w:r>
        <w:fldChar w:fldCharType="separate"/>
      </w:r>
      <w:r>
        <w:t>51</w:t>
      </w:r>
      <w:r>
        <w:fldChar w:fldCharType="end"/>
      </w:r>
    </w:p>
    <w:p w14:paraId="1293443C" w14:textId="178F321C" w:rsidR="00CA52A5" w:rsidRDefault="00CA52A5">
      <w:pPr>
        <w:pStyle w:val="TOC3"/>
        <w:rPr>
          <w:rFonts w:asciiTheme="minorHAnsi" w:eastAsiaTheme="minorEastAsia" w:hAnsiTheme="minorHAnsi" w:cstheme="minorBidi"/>
          <w:kern w:val="2"/>
          <w:sz w:val="22"/>
          <w:szCs w:val="22"/>
          <w14:ligatures w14:val="standardContextual"/>
        </w:rPr>
      </w:pPr>
      <w:r>
        <w:t>4.28</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_Toc146795794 \h </w:instrText>
      </w:r>
      <w:r>
        <w:fldChar w:fldCharType="separate"/>
      </w:r>
      <w:r>
        <w:t>51</w:t>
      </w:r>
      <w:r>
        <w:fldChar w:fldCharType="end"/>
      </w:r>
    </w:p>
    <w:p w14:paraId="36AD698B" w14:textId="34929C20" w:rsidR="00CA52A5" w:rsidRDefault="00CA52A5">
      <w:pPr>
        <w:pStyle w:val="TOC4"/>
        <w:rPr>
          <w:rFonts w:asciiTheme="minorHAnsi" w:eastAsiaTheme="minorEastAsia" w:hAnsiTheme="minorHAnsi" w:cstheme="minorBidi"/>
          <w:kern w:val="2"/>
          <w:sz w:val="22"/>
          <w:szCs w:val="22"/>
          <w14:ligatures w14:val="standardContextual"/>
        </w:rPr>
      </w:pPr>
      <w:r>
        <w:t>4.28.1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_Toc146795795 \h </w:instrText>
      </w:r>
      <w:r>
        <w:fldChar w:fldCharType="separate"/>
      </w:r>
      <w:r>
        <w:t>51</w:t>
      </w:r>
      <w:r>
        <w:fldChar w:fldCharType="end"/>
      </w:r>
    </w:p>
    <w:p w14:paraId="35B6D8BB" w14:textId="38F591B4" w:rsidR="00CA52A5" w:rsidRDefault="00CA52A5">
      <w:pPr>
        <w:pStyle w:val="TOC4"/>
        <w:rPr>
          <w:rFonts w:asciiTheme="minorHAnsi" w:eastAsiaTheme="minorEastAsia" w:hAnsiTheme="minorHAnsi" w:cstheme="minorBidi"/>
          <w:kern w:val="2"/>
          <w:sz w:val="22"/>
          <w:szCs w:val="22"/>
          <w14:ligatures w14:val="standardContextual"/>
        </w:rPr>
      </w:pPr>
      <w:r>
        <w:t>4.28.2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_Toc146795796 \h </w:instrText>
      </w:r>
      <w:r>
        <w:fldChar w:fldCharType="separate"/>
      </w:r>
      <w:r>
        <w:t>51</w:t>
      </w:r>
      <w:r>
        <w:fldChar w:fldCharType="end"/>
      </w:r>
    </w:p>
    <w:p w14:paraId="42A5529A" w14:textId="0BB9CEF0" w:rsidR="00CA52A5" w:rsidRDefault="00CA52A5">
      <w:pPr>
        <w:pStyle w:val="TOC3"/>
        <w:rPr>
          <w:rFonts w:asciiTheme="minorHAnsi" w:eastAsiaTheme="minorEastAsia" w:hAnsiTheme="minorHAnsi" w:cstheme="minorBidi"/>
          <w:kern w:val="2"/>
          <w:sz w:val="22"/>
          <w:szCs w:val="22"/>
          <w14:ligatures w14:val="standardContextual"/>
        </w:rPr>
      </w:pPr>
      <w:r>
        <w:t>4.29</w:t>
      </w:r>
      <w:r>
        <w:rPr>
          <w:rFonts w:asciiTheme="minorHAnsi" w:eastAsiaTheme="minorEastAsia" w:hAnsiTheme="minorHAnsi" w:cstheme="minorBidi"/>
          <w:kern w:val="2"/>
          <w:sz w:val="22"/>
          <w:szCs w:val="22"/>
          <w14:ligatures w14:val="standardContextual"/>
        </w:rPr>
        <w:tab/>
      </w:r>
      <w:r>
        <w:t>3Tx NR inter-band UL Carrier Aggregation (CA) and EN-DC</w:t>
      </w:r>
      <w:r>
        <w:tab/>
      </w:r>
      <w:r>
        <w:fldChar w:fldCharType="begin"/>
      </w:r>
      <w:r>
        <w:instrText xml:space="preserve"> PAGEREF _Toc146795797 \h </w:instrText>
      </w:r>
      <w:r>
        <w:fldChar w:fldCharType="separate"/>
      </w:r>
      <w:r>
        <w:t>51</w:t>
      </w:r>
      <w:r>
        <w:fldChar w:fldCharType="end"/>
      </w:r>
    </w:p>
    <w:p w14:paraId="5B5EC186" w14:textId="32072F23" w:rsidR="00CA52A5" w:rsidRDefault="00CA52A5">
      <w:pPr>
        <w:pStyle w:val="TOC4"/>
        <w:rPr>
          <w:rFonts w:asciiTheme="minorHAnsi" w:eastAsiaTheme="minorEastAsia" w:hAnsiTheme="minorHAnsi" w:cstheme="minorBidi"/>
          <w:kern w:val="2"/>
          <w:sz w:val="22"/>
          <w:szCs w:val="22"/>
          <w14:ligatures w14:val="standardContextual"/>
        </w:rPr>
      </w:pPr>
      <w:r>
        <w:t>4.29.1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_Toc146795798 \h </w:instrText>
      </w:r>
      <w:r>
        <w:fldChar w:fldCharType="separate"/>
      </w:r>
      <w:r>
        <w:t>51</w:t>
      </w:r>
      <w:r>
        <w:fldChar w:fldCharType="end"/>
      </w:r>
    </w:p>
    <w:p w14:paraId="5D331AE1" w14:textId="5331E5A9" w:rsidR="00CA52A5" w:rsidRDefault="00CA52A5">
      <w:pPr>
        <w:pStyle w:val="TOC4"/>
        <w:rPr>
          <w:rFonts w:asciiTheme="minorHAnsi" w:eastAsiaTheme="minorEastAsia" w:hAnsiTheme="minorHAnsi" w:cstheme="minorBidi"/>
          <w:kern w:val="2"/>
          <w:sz w:val="22"/>
          <w:szCs w:val="22"/>
          <w14:ligatures w14:val="standardContextual"/>
        </w:rPr>
      </w:pPr>
      <w:r>
        <w:t>4.29.2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_Toc146795799 \h </w:instrText>
      </w:r>
      <w:r>
        <w:fldChar w:fldCharType="separate"/>
      </w:r>
      <w:r>
        <w:t>51</w:t>
      </w:r>
      <w:r>
        <w:fldChar w:fldCharType="end"/>
      </w:r>
    </w:p>
    <w:p w14:paraId="0C9B047B" w14:textId="2929126F" w:rsidR="00CA52A5" w:rsidRDefault="00CA52A5">
      <w:pPr>
        <w:pStyle w:val="TOC3"/>
        <w:rPr>
          <w:rFonts w:asciiTheme="minorHAnsi" w:eastAsiaTheme="minorEastAsia" w:hAnsiTheme="minorHAnsi" w:cstheme="minorBidi"/>
          <w:kern w:val="2"/>
          <w:sz w:val="22"/>
          <w:szCs w:val="22"/>
          <w14:ligatures w14:val="standardContextual"/>
        </w:rPr>
      </w:pPr>
      <w:r>
        <w:t>4.30</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_Toc146795800 \h </w:instrText>
      </w:r>
      <w:r>
        <w:fldChar w:fldCharType="separate"/>
      </w:r>
      <w:r>
        <w:t>51</w:t>
      </w:r>
      <w:r>
        <w:fldChar w:fldCharType="end"/>
      </w:r>
    </w:p>
    <w:p w14:paraId="320794E3" w14:textId="6B4D1EF9" w:rsidR="00CA52A5" w:rsidRDefault="00CA52A5">
      <w:pPr>
        <w:pStyle w:val="TOC4"/>
        <w:rPr>
          <w:rFonts w:asciiTheme="minorHAnsi" w:eastAsiaTheme="minorEastAsia" w:hAnsiTheme="minorHAnsi" w:cstheme="minorBidi"/>
          <w:kern w:val="2"/>
          <w:sz w:val="22"/>
          <w:szCs w:val="22"/>
          <w14:ligatures w14:val="standardContextual"/>
        </w:rPr>
      </w:pPr>
      <w:r>
        <w:t>4.30.1</w:t>
      </w:r>
      <w:r>
        <w:rPr>
          <w:rFonts w:asciiTheme="minorHAnsi" w:eastAsiaTheme="minorEastAsia" w:hAnsiTheme="minorHAnsi" w:cstheme="minorBidi"/>
          <w:kern w:val="2"/>
          <w:sz w:val="22"/>
          <w:szCs w:val="22"/>
          <w14:ligatures w14:val="standardContextual"/>
        </w:rPr>
        <w:tab/>
      </w:r>
      <w:r>
        <w:t>UE RF requirements and related transmission schemes</w:t>
      </w:r>
      <w:r>
        <w:tab/>
      </w:r>
      <w:r>
        <w:fldChar w:fldCharType="begin"/>
      </w:r>
      <w:r>
        <w:instrText xml:space="preserve"> PAGEREF _Toc146795801 \h </w:instrText>
      </w:r>
      <w:r>
        <w:fldChar w:fldCharType="separate"/>
      </w:r>
      <w:r>
        <w:t>51</w:t>
      </w:r>
      <w:r>
        <w:fldChar w:fldCharType="end"/>
      </w:r>
    </w:p>
    <w:p w14:paraId="67E796C3" w14:textId="06DDBD16" w:rsidR="00CA52A5" w:rsidRDefault="00CA52A5">
      <w:pPr>
        <w:pStyle w:val="TOC5"/>
        <w:rPr>
          <w:rFonts w:asciiTheme="minorHAnsi" w:eastAsiaTheme="minorEastAsia" w:hAnsiTheme="minorHAnsi" w:cstheme="minorBidi"/>
          <w:kern w:val="2"/>
          <w:sz w:val="22"/>
          <w:szCs w:val="22"/>
          <w14:ligatures w14:val="standardContextual"/>
        </w:rPr>
      </w:pPr>
      <w:r>
        <w:t>4.30.1.1</w:t>
      </w:r>
      <w:r>
        <w:rPr>
          <w:rFonts w:asciiTheme="minorHAnsi" w:eastAsiaTheme="minorEastAsia" w:hAnsiTheme="minorHAnsi" w:cstheme="minorBidi"/>
          <w:kern w:val="2"/>
          <w:sz w:val="22"/>
          <w:szCs w:val="22"/>
          <w14:ligatures w14:val="standardContextual"/>
        </w:rPr>
        <w:tab/>
      </w:r>
      <w:r>
        <w:t>CA configuration of CA_n5-n8</w:t>
      </w:r>
      <w:r>
        <w:tab/>
      </w:r>
      <w:r>
        <w:fldChar w:fldCharType="begin"/>
      </w:r>
      <w:r>
        <w:instrText xml:space="preserve"> PAGEREF _Toc146795802 \h </w:instrText>
      </w:r>
      <w:r>
        <w:fldChar w:fldCharType="separate"/>
      </w:r>
      <w:r>
        <w:t>51</w:t>
      </w:r>
      <w:r>
        <w:fldChar w:fldCharType="end"/>
      </w:r>
    </w:p>
    <w:p w14:paraId="3A8FAFED" w14:textId="645D25A8" w:rsidR="00CA52A5" w:rsidRDefault="00CA52A5">
      <w:pPr>
        <w:pStyle w:val="TOC5"/>
        <w:rPr>
          <w:rFonts w:asciiTheme="minorHAnsi" w:eastAsiaTheme="minorEastAsia" w:hAnsiTheme="minorHAnsi" w:cstheme="minorBidi"/>
          <w:kern w:val="2"/>
          <w:sz w:val="22"/>
          <w:szCs w:val="22"/>
          <w14:ligatures w14:val="standardContextual"/>
        </w:rPr>
      </w:pPr>
      <w:r>
        <w:t>4.30.1.2</w:t>
      </w:r>
      <w:r>
        <w:rPr>
          <w:rFonts w:asciiTheme="minorHAnsi" w:eastAsiaTheme="minorEastAsia" w:hAnsiTheme="minorHAnsi" w:cstheme="minorBidi"/>
          <w:kern w:val="2"/>
          <w:sz w:val="22"/>
          <w:szCs w:val="22"/>
          <w14:ligatures w14:val="standardContextual"/>
        </w:rPr>
        <w:tab/>
      </w:r>
      <w:r>
        <w:t>CA configuration of CA_n5-n105 and CA_n5-n28-n105</w:t>
      </w:r>
      <w:r>
        <w:tab/>
      </w:r>
      <w:r>
        <w:fldChar w:fldCharType="begin"/>
      </w:r>
      <w:r>
        <w:instrText xml:space="preserve"> PAGEREF _Toc146795803 \h </w:instrText>
      </w:r>
      <w:r>
        <w:fldChar w:fldCharType="separate"/>
      </w:r>
      <w:r>
        <w:t>52</w:t>
      </w:r>
      <w:r>
        <w:fldChar w:fldCharType="end"/>
      </w:r>
    </w:p>
    <w:p w14:paraId="355CDEF4" w14:textId="61109D16" w:rsidR="00CA52A5" w:rsidRDefault="00CA52A5">
      <w:pPr>
        <w:pStyle w:val="TOC5"/>
        <w:rPr>
          <w:rFonts w:asciiTheme="minorHAnsi" w:eastAsiaTheme="minorEastAsia" w:hAnsiTheme="minorHAnsi" w:cstheme="minorBidi"/>
          <w:kern w:val="2"/>
          <w:sz w:val="22"/>
          <w:szCs w:val="22"/>
          <w14:ligatures w14:val="standardContextual"/>
        </w:rPr>
      </w:pPr>
      <w:r>
        <w:t>4.30.1.3</w:t>
      </w:r>
      <w:r>
        <w:rPr>
          <w:rFonts w:asciiTheme="minorHAnsi" w:eastAsiaTheme="minorEastAsia" w:hAnsiTheme="minorHAnsi" w:cstheme="minorBidi"/>
          <w:kern w:val="2"/>
          <w:sz w:val="22"/>
          <w:szCs w:val="22"/>
          <w14:ligatures w14:val="standardContextual"/>
        </w:rPr>
        <w:tab/>
      </w:r>
      <w:r>
        <w:t>CA configuration of CA_n28-n105</w:t>
      </w:r>
      <w:r>
        <w:tab/>
      </w:r>
      <w:r>
        <w:fldChar w:fldCharType="begin"/>
      </w:r>
      <w:r>
        <w:instrText xml:space="preserve"> PAGEREF _Toc146795804 \h </w:instrText>
      </w:r>
      <w:r>
        <w:fldChar w:fldCharType="separate"/>
      </w:r>
      <w:r>
        <w:t>52</w:t>
      </w:r>
      <w:r>
        <w:fldChar w:fldCharType="end"/>
      </w:r>
    </w:p>
    <w:p w14:paraId="46E217E6" w14:textId="2E88C9B5" w:rsidR="00CA52A5" w:rsidRDefault="00CA52A5">
      <w:pPr>
        <w:pStyle w:val="TOC5"/>
        <w:rPr>
          <w:rFonts w:asciiTheme="minorHAnsi" w:eastAsiaTheme="minorEastAsia" w:hAnsiTheme="minorHAnsi" w:cstheme="minorBidi"/>
          <w:kern w:val="2"/>
          <w:sz w:val="22"/>
          <w:szCs w:val="22"/>
          <w14:ligatures w14:val="standardContextual"/>
        </w:rPr>
      </w:pPr>
      <w:r>
        <w:t>4.30.1.4</w:t>
      </w:r>
      <w:r>
        <w:rPr>
          <w:rFonts w:asciiTheme="minorHAnsi" w:eastAsiaTheme="minorEastAsia" w:hAnsiTheme="minorHAnsi" w:cstheme="minorBidi"/>
          <w:kern w:val="2"/>
          <w:sz w:val="22"/>
          <w:szCs w:val="22"/>
          <w14:ligatures w14:val="standardContextual"/>
        </w:rPr>
        <w:tab/>
      </w:r>
      <w:r>
        <w:t>CA configuration of CA_n26-n28</w:t>
      </w:r>
      <w:r>
        <w:tab/>
      </w:r>
      <w:r>
        <w:fldChar w:fldCharType="begin"/>
      </w:r>
      <w:r>
        <w:instrText xml:space="preserve"> PAGEREF _Toc146795805 \h </w:instrText>
      </w:r>
      <w:r>
        <w:fldChar w:fldCharType="separate"/>
      </w:r>
      <w:r>
        <w:t>52</w:t>
      </w:r>
      <w:r>
        <w:fldChar w:fldCharType="end"/>
      </w:r>
    </w:p>
    <w:p w14:paraId="6ABBA38D" w14:textId="412F51D6" w:rsidR="00CA52A5" w:rsidRDefault="00CA52A5">
      <w:pPr>
        <w:pStyle w:val="TOC5"/>
        <w:rPr>
          <w:rFonts w:asciiTheme="minorHAnsi" w:eastAsiaTheme="minorEastAsia" w:hAnsiTheme="minorHAnsi" w:cstheme="minorBidi"/>
          <w:kern w:val="2"/>
          <w:sz w:val="22"/>
          <w:szCs w:val="22"/>
          <w14:ligatures w14:val="standardContextual"/>
        </w:rPr>
      </w:pPr>
      <w:r>
        <w:t>4.30.1.5</w:t>
      </w:r>
      <w:r>
        <w:rPr>
          <w:rFonts w:asciiTheme="minorHAnsi" w:eastAsiaTheme="minorEastAsia" w:hAnsiTheme="minorHAnsi" w:cstheme="minorBidi"/>
          <w:kern w:val="2"/>
          <w:sz w:val="22"/>
          <w:szCs w:val="22"/>
          <w14:ligatures w14:val="standardContextual"/>
        </w:rPr>
        <w:tab/>
      </w:r>
      <w:r>
        <w:t>CA configuration of CA_n26(2A)</w:t>
      </w:r>
      <w:r>
        <w:tab/>
      </w:r>
      <w:r>
        <w:fldChar w:fldCharType="begin"/>
      </w:r>
      <w:r>
        <w:instrText xml:space="preserve"> PAGEREF _Toc146795806 \h </w:instrText>
      </w:r>
      <w:r>
        <w:fldChar w:fldCharType="separate"/>
      </w:r>
      <w:r>
        <w:t>53</w:t>
      </w:r>
      <w:r>
        <w:fldChar w:fldCharType="end"/>
      </w:r>
    </w:p>
    <w:p w14:paraId="3B7E3FA0" w14:textId="1F5CD3EF" w:rsidR="00CA52A5" w:rsidRDefault="00CA52A5">
      <w:pPr>
        <w:pStyle w:val="TOC5"/>
        <w:rPr>
          <w:rFonts w:asciiTheme="minorHAnsi" w:eastAsiaTheme="minorEastAsia" w:hAnsiTheme="minorHAnsi" w:cstheme="minorBidi"/>
          <w:kern w:val="2"/>
          <w:sz w:val="22"/>
          <w:szCs w:val="22"/>
          <w14:ligatures w14:val="standardContextual"/>
        </w:rPr>
      </w:pPr>
      <w:r>
        <w:t>4.30.1.6</w:t>
      </w:r>
      <w:r>
        <w:rPr>
          <w:rFonts w:asciiTheme="minorHAnsi" w:eastAsiaTheme="minorEastAsia" w:hAnsiTheme="minorHAnsi" w:cstheme="minorBidi"/>
          <w:kern w:val="2"/>
          <w:sz w:val="22"/>
          <w:szCs w:val="22"/>
          <w14:ligatures w14:val="standardContextual"/>
        </w:rPr>
        <w:tab/>
      </w:r>
      <w:r>
        <w:t>Other configurations</w:t>
      </w:r>
      <w:r>
        <w:tab/>
      </w:r>
      <w:r>
        <w:fldChar w:fldCharType="begin"/>
      </w:r>
      <w:r>
        <w:instrText xml:space="preserve"> PAGEREF _Toc146795807 \h </w:instrText>
      </w:r>
      <w:r>
        <w:fldChar w:fldCharType="separate"/>
      </w:r>
      <w:r>
        <w:t>54</w:t>
      </w:r>
      <w:r>
        <w:fldChar w:fldCharType="end"/>
      </w:r>
    </w:p>
    <w:p w14:paraId="755BAA13" w14:textId="2F5F3DB0" w:rsidR="00CA52A5" w:rsidRDefault="00CA52A5">
      <w:pPr>
        <w:pStyle w:val="TOC4"/>
        <w:rPr>
          <w:rFonts w:asciiTheme="minorHAnsi" w:eastAsiaTheme="minorEastAsia" w:hAnsiTheme="minorHAnsi" w:cstheme="minorBidi"/>
          <w:kern w:val="2"/>
          <w:sz w:val="22"/>
          <w:szCs w:val="22"/>
          <w14:ligatures w14:val="standardContextual"/>
        </w:rPr>
      </w:pPr>
      <w:r>
        <w:t>4.30.2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_Toc146795808 \h </w:instrText>
      </w:r>
      <w:r>
        <w:fldChar w:fldCharType="separate"/>
      </w:r>
      <w:r>
        <w:t>54</w:t>
      </w:r>
      <w:r>
        <w:fldChar w:fldCharType="end"/>
      </w:r>
    </w:p>
    <w:p w14:paraId="589889A5" w14:textId="707ECADD" w:rsidR="00CA52A5" w:rsidRDefault="00CA52A5">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_Toc146795809 \h </w:instrText>
      </w:r>
      <w:r>
        <w:fldChar w:fldCharType="separate"/>
      </w:r>
      <w:r>
        <w:t>54</w:t>
      </w:r>
      <w:r>
        <w:fldChar w:fldCharType="end"/>
      </w:r>
    </w:p>
    <w:p w14:paraId="6EE56AC3" w14:textId="1127EA26" w:rsidR="00CA52A5" w:rsidRDefault="00CA52A5">
      <w:pPr>
        <w:pStyle w:val="TOC4"/>
        <w:rPr>
          <w:rFonts w:asciiTheme="minorHAnsi" w:eastAsiaTheme="minorEastAsia" w:hAnsiTheme="minorHAnsi" w:cstheme="minorBidi"/>
          <w:kern w:val="2"/>
          <w:sz w:val="22"/>
          <w:szCs w:val="22"/>
          <w14:ligatures w14:val="standardContextual"/>
        </w:rPr>
      </w:pPr>
      <w:r>
        <w:t>4.31.1</w:t>
      </w:r>
      <w:r>
        <w:rPr>
          <w:rFonts w:asciiTheme="minorHAnsi" w:eastAsiaTheme="minorEastAsia" w:hAnsiTheme="minorHAnsi" w:cstheme="minorBidi"/>
          <w:kern w:val="2"/>
          <w:sz w:val="22"/>
          <w:szCs w:val="22"/>
          <w14:ligatures w14:val="standardContextual"/>
        </w:rPr>
        <w:tab/>
      </w:r>
      <w:r>
        <w:t>General and rapporteur input (TR)</w:t>
      </w:r>
      <w:r>
        <w:tab/>
      </w:r>
      <w:r>
        <w:fldChar w:fldCharType="begin"/>
      </w:r>
      <w:r>
        <w:instrText xml:space="preserve"> PAGEREF _Toc146795810 \h </w:instrText>
      </w:r>
      <w:r>
        <w:fldChar w:fldCharType="separate"/>
      </w:r>
      <w:r>
        <w:t>54</w:t>
      </w:r>
      <w:r>
        <w:fldChar w:fldCharType="end"/>
      </w:r>
    </w:p>
    <w:p w14:paraId="723DA34A" w14:textId="5FDC9DD8" w:rsidR="00CA52A5" w:rsidRDefault="00CA52A5">
      <w:pPr>
        <w:pStyle w:val="TOC4"/>
        <w:rPr>
          <w:rFonts w:asciiTheme="minorHAnsi" w:eastAsiaTheme="minorEastAsia" w:hAnsiTheme="minorHAnsi" w:cstheme="minorBidi"/>
          <w:kern w:val="2"/>
          <w:sz w:val="22"/>
          <w:szCs w:val="22"/>
          <w14:ligatures w14:val="standardContextual"/>
        </w:rPr>
      </w:pPr>
      <w:r>
        <w:t>4.31.2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_Toc146795811 \h </w:instrText>
      </w:r>
      <w:r>
        <w:fldChar w:fldCharType="separate"/>
      </w:r>
      <w:r>
        <w:t>54</w:t>
      </w:r>
      <w:r>
        <w:fldChar w:fldCharType="end"/>
      </w:r>
    </w:p>
    <w:p w14:paraId="41AE2FD0" w14:textId="33B2210C" w:rsidR="00CA52A5" w:rsidRDefault="00CA52A5">
      <w:pPr>
        <w:pStyle w:val="TOC4"/>
        <w:rPr>
          <w:rFonts w:asciiTheme="minorHAnsi" w:eastAsiaTheme="minorEastAsia" w:hAnsiTheme="minorHAnsi" w:cstheme="minorBidi"/>
          <w:kern w:val="2"/>
          <w:sz w:val="22"/>
          <w:szCs w:val="22"/>
          <w14:ligatures w14:val="standardContextual"/>
        </w:rPr>
      </w:pPr>
      <w:r>
        <w:t>4.31.3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_Toc146795812 \h </w:instrText>
      </w:r>
      <w:r>
        <w:fldChar w:fldCharType="separate"/>
      </w:r>
      <w:r>
        <w:t>54</w:t>
      </w:r>
      <w:r>
        <w:fldChar w:fldCharType="end"/>
      </w:r>
    </w:p>
    <w:p w14:paraId="526D27FC" w14:textId="1BD9285C" w:rsidR="00CA52A5" w:rsidRDefault="00CA52A5">
      <w:pPr>
        <w:pStyle w:val="TOC4"/>
        <w:rPr>
          <w:rFonts w:asciiTheme="minorHAnsi" w:eastAsiaTheme="minorEastAsia" w:hAnsiTheme="minorHAnsi" w:cstheme="minorBidi"/>
          <w:kern w:val="2"/>
          <w:sz w:val="22"/>
          <w:szCs w:val="22"/>
          <w14:ligatures w14:val="standardContextual"/>
        </w:rPr>
      </w:pPr>
      <w:r>
        <w:t>4.31.4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_Toc146795813 \h </w:instrText>
      </w:r>
      <w:r>
        <w:fldChar w:fldCharType="separate"/>
      </w:r>
      <w:r>
        <w:t>56</w:t>
      </w:r>
      <w:r>
        <w:fldChar w:fldCharType="end"/>
      </w:r>
    </w:p>
    <w:p w14:paraId="40A3DE31" w14:textId="79D02DAD" w:rsidR="00CA52A5" w:rsidRDefault="00CA52A5">
      <w:pPr>
        <w:pStyle w:val="TOC4"/>
        <w:rPr>
          <w:rFonts w:asciiTheme="minorHAnsi" w:eastAsiaTheme="minorEastAsia" w:hAnsiTheme="minorHAnsi" w:cstheme="minorBidi"/>
          <w:kern w:val="2"/>
          <w:sz w:val="22"/>
          <w:szCs w:val="22"/>
          <w14:ligatures w14:val="standardContextual"/>
        </w:rPr>
      </w:pPr>
      <w:r>
        <w:t>4.31.5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_Toc146795814 \h </w:instrText>
      </w:r>
      <w:r>
        <w:fldChar w:fldCharType="separate"/>
      </w:r>
      <w:r>
        <w:t>57</w:t>
      </w:r>
      <w:r>
        <w:fldChar w:fldCharType="end"/>
      </w:r>
    </w:p>
    <w:p w14:paraId="698FCA00" w14:textId="1724E556" w:rsidR="00CA52A5" w:rsidRDefault="00CA52A5">
      <w:pPr>
        <w:pStyle w:val="TOC4"/>
        <w:rPr>
          <w:rFonts w:asciiTheme="minorHAnsi" w:eastAsiaTheme="minorEastAsia" w:hAnsiTheme="minorHAnsi" w:cstheme="minorBidi"/>
          <w:kern w:val="2"/>
          <w:sz w:val="22"/>
          <w:szCs w:val="22"/>
          <w14:ligatures w14:val="standardContextual"/>
        </w:rPr>
      </w:pPr>
      <w:r>
        <w:t>4.31.6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_Toc146795815 \h </w:instrText>
      </w:r>
      <w:r>
        <w:fldChar w:fldCharType="separate"/>
      </w:r>
      <w:r>
        <w:t>57</w:t>
      </w:r>
      <w:r>
        <w:fldChar w:fldCharType="end"/>
      </w:r>
    </w:p>
    <w:p w14:paraId="4C4557C9" w14:textId="708DEC2F" w:rsidR="00CA52A5" w:rsidRDefault="00CA52A5">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New FDD Bands using the uplink from n28 and the downlink of n75 and n76</w:t>
      </w:r>
      <w:r>
        <w:tab/>
      </w:r>
      <w:r>
        <w:fldChar w:fldCharType="begin"/>
      </w:r>
      <w:r>
        <w:instrText xml:space="preserve"> PAGEREF _Toc146795816 \h </w:instrText>
      </w:r>
      <w:r>
        <w:fldChar w:fldCharType="separate"/>
      </w:r>
      <w:r>
        <w:t>57</w:t>
      </w:r>
      <w:r>
        <w:fldChar w:fldCharType="end"/>
      </w:r>
    </w:p>
    <w:p w14:paraId="1B45A88B" w14:textId="5CA9A888" w:rsidR="00CA52A5" w:rsidRDefault="00CA52A5">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 and rapporteur input</w:t>
      </w:r>
      <w:r>
        <w:tab/>
      </w:r>
      <w:r>
        <w:fldChar w:fldCharType="begin"/>
      </w:r>
      <w:r>
        <w:instrText xml:space="preserve"> PAGEREF _Toc146795817 \h </w:instrText>
      </w:r>
      <w:r>
        <w:fldChar w:fldCharType="separate"/>
      </w:r>
      <w:r>
        <w:t>59</w:t>
      </w:r>
      <w:r>
        <w:fldChar w:fldCharType="end"/>
      </w:r>
    </w:p>
    <w:p w14:paraId="5A5F8CE6" w14:textId="354D6A33" w:rsidR="00CA52A5" w:rsidRDefault="00CA52A5">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_Toc146795818 \h </w:instrText>
      </w:r>
      <w:r>
        <w:fldChar w:fldCharType="separate"/>
      </w:r>
      <w:r>
        <w:t>59</w:t>
      </w:r>
      <w:r>
        <w:fldChar w:fldCharType="end"/>
      </w:r>
    </w:p>
    <w:p w14:paraId="1EAD3A6F" w14:textId="2C17C4EC" w:rsidR="00CA52A5" w:rsidRDefault="00CA52A5">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_Toc146795819 \h </w:instrText>
      </w:r>
      <w:r>
        <w:fldChar w:fldCharType="separate"/>
      </w:r>
      <w:r>
        <w:t>59</w:t>
      </w:r>
      <w:r>
        <w:fldChar w:fldCharType="end"/>
      </w:r>
    </w:p>
    <w:p w14:paraId="76A776DC" w14:textId="20DB55EF" w:rsidR="00CA52A5" w:rsidRDefault="00CA52A5">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_Toc146795820 \h </w:instrText>
      </w:r>
      <w:r>
        <w:fldChar w:fldCharType="separate"/>
      </w:r>
      <w:r>
        <w:t>60</w:t>
      </w:r>
      <w:r>
        <w:fldChar w:fldCharType="end"/>
      </w:r>
    </w:p>
    <w:p w14:paraId="1187BB27" w14:textId="3E4D9480" w:rsidR="00CA52A5" w:rsidRDefault="00CA52A5">
      <w:pPr>
        <w:pStyle w:val="TOC4"/>
        <w:rPr>
          <w:rFonts w:asciiTheme="minorHAnsi" w:eastAsiaTheme="minorEastAsia" w:hAnsiTheme="minorHAnsi" w:cstheme="minorBidi"/>
          <w:kern w:val="2"/>
          <w:sz w:val="22"/>
          <w:szCs w:val="22"/>
          <w14:ligatures w14:val="standardContextual"/>
        </w:rPr>
      </w:pPr>
      <w:r>
        <w:t>4.32.5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_Toc146795821 \h </w:instrText>
      </w:r>
      <w:r>
        <w:fldChar w:fldCharType="separate"/>
      </w:r>
      <w:r>
        <w:t>60</w:t>
      </w:r>
      <w:r>
        <w:fldChar w:fldCharType="end"/>
      </w:r>
    </w:p>
    <w:p w14:paraId="1F2389EE" w14:textId="77E5FCE7" w:rsidR="00CA52A5" w:rsidRDefault="00CA52A5">
      <w:pPr>
        <w:pStyle w:val="TOC4"/>
        <w:rPr>
          <w:rFonts w:asciiTheme="minorHAnsi" w:eastAsiaTheme="minorEastAsia" w:hAnsiTheme="minorHAnsi" w:cstheme="minorBidi"/>
          <w:kern w:val="2"/>
          <w:sz w:val="22"/>
          <w:szCs w:val="22"/>
          <w14:ligatures w14:val="standardContextual"/>
        </w:rPr>
      </w:pPr>
      <w:r>
        <w:t>4.32.6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_Toc146795822 \h </w:instrText>
      </w:r>
      <w:r>
        <w:fldChar w:fldCharType="separate"/>
      </w:r>
      <w:r>
        <w:t>60</w:t>
      </w:r>
      <w:r>
        <w:fldChar w:fldCharType="end"/>
      </w:r>
    </w:p>
    <w:p w14:paraId="316F433B" w14:textId="4BDC74B5" w:rsidR="00CA52A5" w:rsidRDefault="00CA52A5">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Introduction of 900 MHz NR Band in the US</w:t>
      </w:r>
      <w:r>
        <w:tab/>
      </w:r>
      <w:r>
        <w:fldChar w:fldCharType="begin"/>
      </w:r>
      <w:r>
        <w:instrText xml:space="preserve"> PAGEREF _Toc146795823 \h </w:instrText>
      </w:r>
      <w:r>
        <w:fldChar w:fldCharType="separate"/>
      </w:r>
      <w:r>
        <w:t>60</w:t>
      </w:r>
      <w:r>
        <w:fldChar w:fldCharType="end"/>
      </w:r>
    </w:p>
    <w:p w14:paraId="14730B1F" w14:textId="706F1D19" w:rsidR="00CA52A5" w:rsidRDefault="00CA52A5">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_Toc146795824 \h </w:instrText>
      </w:r>
      <w:r>
        <w:fldChar w:fldCharType="separate"/>
      </w:r>
      <w:r>
        <w:t>60</w:t>
      </w:r>
      <w:r>
        <w:fldChar w:fldCharType="end"/>
      </w:r>
    </w:p>
    <w:p w14:paraId="1C7E7231" w14:textId="6E411195" w:rsidR="00CA52A5" w:rsidRDefault="00CA52A5">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_Toc146795825 \h </w:instrText>
      </w:r>
      <w:r>
        <w:fldChar w:fldCharType="separate"/>
      </w:r>
      <w:r>
        <w:t>60</w:t>
      </w:r>
      <w:r>
        <w:fldChar w:fldCharType="end"/>
      </w:r>
    </w:p>
    <w:p w14:paraId="39EF71AE" w14:textId="5C3ADBC3" w:rsidR="00CA52A5" w:rsidRDefault="00CA52A5">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_Toc146795826 \h </w:instrText>
      </w:r>
      <w:r>
        <w:fldChar w:fldCharType="separate"/>
      </w:r>
      <w:r>
        <w:t>60</w:t>
      </w:r>
      <w:r>
        <w:fldChar w:fldCharType="end"/>
      </w:r>
    </w:p>
    <w:p w14:paraId="31E8FCAC" w14:textId="09B99760" w:rsidR="00CA52A5" w:rsidRDefault="00CA52A5">
      <w:pPr>
        <w:pStyle w:val="TOC4"/>
        <w:rPr>
          <w:rFonts w:asciiTheme="minorHAnsi" w:eastAsiaTheme="minorEastAsia" w:hAnsiTheme="minorHAnsi" w:cstheme="minorBidi"/>
          <w:kern w:val="2"/>
          <w:sz w:val="22"/>
          <w:szCs w:val="22"/>
          <w14:ligatures w14:val="standardContextual"/>
        </w:rPr>
      </w:pPr>
      <w:r>
        <w:t>4.33.4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_Toc146795827 \h </w:instrText>
      </w:r>
      <w:r>
        <w:fldChar w:fldCharType="separate"/>
      </w:r>
      <w:r>
        <w:t>60</w:t>
      </w:r>
      <w:r>
        <w:fldChar w:fldCharType="end"/>
      </w:r>
    </w:p>
    <w:p w14:paraId="523231DE" w14:textId="423031C1" w:rsidR="00CA52A5" w:rsidRDefault="00CA52A5">
      <w:pPr>
        <w:pStyle w:val="TOC4"/>
        <w:rPr>
          <w:rFonts w:asciiTheme="minorHAnsi" w:eastAsiaTheme="minorEastAsia" w:hAnsiTheme="minorHAnsi" w:cstheme="minorBidi"/>
          <w:kern w:val="2"/>
          <w:sz w:val="22"/>
          <w:szCs w:val="22"/>
          <w14:ligatures w14:val="standardContextual"/>
        </w:rPr>
      </w:pPr>
      <w:r>
        <w:t>4.33.5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_Toc146795828 \h </w:instrText>
      </w:r>
      <w:r>
        <w:fldChar w:fldCharType="separate"/>
      </w:r>
      <w:r>
        <w:t>60</w:t>
      </w:r>
      <w:r>
        <w:fldChar w:fldCharType="end"/>
      </w:r>
    </w:p>
    <w:p w14:paraId="6AAFF440" w14:textId="6B783D7F" w:rsidR="00CA52A5" w:rsidRDefault="00CA52A5">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Introduction of NR bands n31 and n72</w:t>
      </w:r>
      <w:r>
        <w:tab/>
      </w:r>
      <w:r>
        <w:fldChar w:fldCharType="begin"/>
      </w:r>
      <w:r>
        <w:instrText xml:space="preserve"> PAGEREF _Toc146795829 \h </w:instrText>
      </w:r>
      <w:r>
        <w:fldChar w:fldCharType="separate"/>
      </w:r>
      <w:r>
        <w:t>60</w:t>
      </w:r>
      <w:r>
        <w:fldChar w:fldCharType="end"/>
      </w:r>
    </w:p>
    <w:p w14:paraId="7B3A3CF3" w14:textId="66901F50" w:rsidR="00CA52A5" w:rsidRDefault="00CA52A5">
      <w:pPr>
        <w:pStyle w:val="TOC4"/>
        <w:rPr>
          <w:rFonts w:asciiTheme="minorHAnsi" w:eastAsiaTheme="minorEastAsia" w:hAnsiTheme="minorHAnsi" w:cstheme="minorBidi"/>
          <w:kern w:val="2"/>
          <w:sz w:val="22"/>
          <w:szCs w:val="22"/>
          <w14:ligatures w14:val="standardContextual"/>
        </w:rPr>
      </w:pPr>
      <w:r>
        <w:t>4.34.1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_Toc146795830 \h </w:instrText>
      </w:r>
      <w:r>
        <w:fldChar w:fldCharType="separate"/>
      </w:r>
      <w:r>
        <w:t>60</w:t>
      </w:r>
      <w:r>
        <w:fldChar w:fldCharType="end"/>
      </w:r>
    </w:p>
    <w:p w14:paraId="0441203B" w14:textId="058373FF" w:rsidR="00CA52A5" w:rsidRDefault="00CA52A5">
      <w:pPr>
        <w:pStyle w:val="TOC4"/>
        <w:rPr>
          <w:rFonts w:asciiTheme="minorHAnsi" w:eastAsiaTheme="minorEastAsia" w:hAnsiTheme="minorHAnsi" w:cstheme="minorBidi"/>
          <w:kern w:val="2"/>
          <w:sz w:val="22"/>
          <w:szCs w:val="22"/>
          <w14:ligatures w14:val="standardContextual"/>
        </w:rPr>
      </w:pPr>
      <w:r>
        <w:t>4.34.2</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_Toc146795831 \h </w:instrText>
      </w:r>
      <w:r>
        <w:fldChar w:fldCharType="separate"/>
      </w:r>
      <w:r>
        <w:t>61</w:t>
      </w:r>
      <w:r>
        <w:fldChar w:fldCharType="end"/>
      </w:r>
    </w:p>
    <w:p w14:paraId="517E24EA" w14:textId="0F48AD43" w:rsidR="00CA52A5" w:rsidRDefault="00CA52A5">
      <w:pPr>
        <w:pStyle w:val="TOC4"/>
        <w:rPr>
          <w:rFonts w:asciiTheme="minorHAnsi" w:eastAsiaTheme="minorEastAsia" w:hAnsiTheme="minorHAnsi" w:cstheme="minorBidi"/>
          <w:kern w:val="2"/>
          <w:sz w:val="22"/>
          <w:szCs w:val="22"/>
          <w14:ligatures w14:val="standardContextual"/>
        </w:rPr>
      </w:pPr>
      <w:r>
        <w:t>4.34.3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_Toc146795832 \h </w:instrText>
      </w:r>
      <w:r>
        <w:fldChar w:fldCharType="separate"/>
      </w:r>
      <w:r>
        <w:t>61</w:t>
      </w:r>
      <w:r>
        <w:fldChar w:fldCharType="end"/>
      </w:r>
    </w:p>
    <w:p w14:paraId="6F5B08A9" w14:textId="6C1FC522" w:rsidR="00CA52A5" w:rsidRDefault="00CA52A5">
      <w:pPr>
        <w:pStyle w:val="TOC4"/>
        <w:rPr>
          <w:rFonts w:asciiTheme="minorHAnsi" w:eastAsiaTheme="minorEastAsia" w:hAnsiTheme="minorHAnsi" w:cstheme="minorBidi"/>
          <w:kern w:val="2"/>
          <w:sz w:val="22"/>
          <w:szCs w:val="22"/>
          <w14:ligatures w14:val="standardContextual"/>
        </w:rPr>
      </w:pPr>
      <w:r>
        <w:t>4.34.4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_Toc146795833 \h </w:instrText>
      </w:r>
      <w:r>
        <w:fldChar w:fldCharType="separate"/>
      </w:r>
      <w:r>
        <w:t>62</w:t>
      </w:r>
      <w:r>
        <w:fldChar w:fldCharType="end"/>
      </w:r>
    </w:p>
    <w:p w14:paraId="12682B91" w14:textId="4914CB47" w:rsidR="00CA52A5" w:rsidRDefault="00CA52A5">
      <w:pPr>
        <w:pStyle w:val="TOC4"/>
        <w:rPr>
          <w:rFonts w:asciiTheme="minorHAnsi" w:eastAsiaTheme="minorEastAsia" w:hAnsiTheme="minorHAnsi" w:cstheme="minorBidi"/>
          <w:kern w:val="2"/>
          <w:sz w:val="22"/>
          <w:szCs w:val="22"/>
          <w14:ligatures w14:val="standardContextual"/>
        </w:rPr>
      </w:pPr>
      <w:r>
        <w:lastRenderedPageBreak/>
        <w:t>4.34.5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_Toc146795834 \h </w:instrText>
      </w:r>
      <w:r>
        <w:fldChar w:fldCharType="separate"/>
      </w:r>
      <w:r>
        <w:t>66</w:t>
      </w:r>
      <w:r>
        <w:fldChar w:fldCharType="end"/>
      </w:r>
    </w:p>
    <w:p w14:paraId="415C0A01" w14:textId="4A7B69B0" w:rsidR="00CA52A5" w:rsidRDefault="00CA52A5">
      <w:pPr>
        <w:pStyle w:val="TOC4"/>
        <w:rPr>
          <w:rFonts w:asciiTheme="minorHAnsi" w:eastAsiaTheme="minorEastAsia" w:hAnsiTheme="minorHAnsi" w:cstheme="minorBidi"/>
          <w:kern w:val="2"/>
          <w:sz w:val="22"/>
          <w:szCs w:val="22"/>
          <w14:ligatures w14:val="standardContextual"/>
        </w:rPr>
      </w:pPr>
      <w:r>
        <w:t>4.34.6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_Toc146795835 \h </w:instrText>
      </w:r>
      <w:r>
        <w:fldChar w:fldCharType="separate"/>
      </w:r>
      <w:r>
        <w:t>66</w:t>
      </w:r>
      <w:r>
        <w:fldChar w:fldCharType="end"/>
      </w:r>
    </w:p>
    <w:p w14:paraId="02F8A847" w14:textId="21299B44" w:rsidR="00CA52A5" w:rsidRDefault="00CA52A5">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Rel-18 on-going non-spectrum related work items and study items for NR</w:t>
      </w:r>
      <w:r>
        <w:tab/>
      </w:r>
      <w:r>
        <w:fldChar w:fldCharType="begin"/>
      </w:r>
      <w:r>
        <w:instrText xml:space="preserve"> PAGEREF _Toc146795836 \h </w:instrText>
      </w:r>
      <w:r>
        <w:fldChar w:fldCharType="separate"/>
      </w:r>
      <w:r>
        <w:t>66</w:t>
      </w:r>
      <w:r>
        <w:fldChar w:fldCharType="end"/>
      </w:r>
    </w:p>
    <w:p w14:paraId="185C4C17" w14:textId="0ABD022F" w:rsidR="00CA52A5" w:rsidRDefault="00CA52A5">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Study on simplification of band combination specification for NR and LTE</w:t>
      </w:r>
      <w:r>
        <w:tab/>
      </w:r>
      <w:r>
        <w:fldChar w:fldCharType="begin"/>
      </w:r>
      <w:r>
        <w:instrText xml:space="preserve"> PAGEREF _Toc146795837 \h </w:instrText>
      </w:r>
      <w:r>
        <w:fldChar w:fldCharType="separate"/>
      </w:r>
      <w:r>
        <w:t>66</w:t>
      </w:r>
      <w:r>
        <w:fldChar w:fldCharType="end"/>
      </w:r>
    </w:p>
    <w:p w14:paraId="27DFCCDA" w14:textId="17C2A064" w:rsidR="00CA52A5" w:rsidRDefault="00CA52A5">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_Toc146795838 \h </w:instrText>
      </w:r>
      <w:r>
        <w:fldChar w:fldCharType="separate"/>
      </w:r>
      <w:r>
        <w:t>66</w:t>
      </w:r>
      <w:r>
        <w:fldChar w:fldCharType="end"/>
      </w:r>
    </w:p>
    <w:p w14:paraId="4FC27E0B" w14:textId="5C59E1A5" w:rsidR="00CA52A5" w:rsidRDefault="00CA52A5">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Simplification of working procedure</w:t>
      </w:r>
      <w:r>
        <w:tab/>
      </w:r>
      <w:r>
        <w:fldChar w:fldCharType="begin"/>
      </w:r>
      <w:r>
        <w:instrText xml:space="preserve"> PAGEREF _Toc146795839 \h </w:instrText>
      </w:r>
      <w:r>
        <w:fldChar w:fldCharType="separate"/>
      </w:r>
      <w:r>
        <w:t>67</w:t>
      </w:r>
      <w:r>
        <w:fldChar w:fldCharType="end"/>
      </w:r>
    </w:p>
    <w:p w14:paraId="736A4455" w14:textId="368A9AEF" w:rsidR="00CA52A5" w:rsidRDefault="00CA52A5">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Simplification of specification and reduction of test burden</w:t>
      </w:r>
      <w:r>
        <w:tab/>
      </w:r>
      <w:r>
        <w:fldChar w:fldCharType="begin"/>
      </w:r>
      <w:r>
        <w:instrText xml:space="preserve"> PAGEREF _Toc146795840 \h </w:instrText>
      </w:r>
      <w:r>
        <w:fldChar w:fldCharType="separate"/>
      </w:r>
      <w:r>
        <w:t>67</w:t>
      </w:r>
      <w:r>
        <w:fldChar w:fldCharType="end"/>
      </w:r>
    </w:p>
    <w:p w14:paraId="4ECC7700" w14:textId="3FD3988A" w:rsidR="00CA52A5" w:rsidRDefault="00CA52A5">
      <w:pPr>
        <w:pStyle w:val="TOC4"/>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_Toc146795841 \h </w:instrText>
      </w:r>
      <w:r>
        <w:fldChar w:fldCharType="separate"/>
      </w:r>
      <w:r>
        <w:t>68</w:t>
      </w:r>
      <w:r>
        <w:fldChar w:fldCharType="end"/>
      </w:r>
    </w:p>
    <w:p w14:paraId="14FE1A3D" w14:textId="50FB57B5" w:rsidR="00CA52A5" w:rsidRDefault="00CA52A5">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Study on NR FR2 OTA testing enhancements</w:t>
      </w:r>
      <w:r>
        <w:tab/>
      </w:r>
      <w:r>
        <w:fldChar w:fldCharType="begin"/>
      </w:r>
      <w:r>
        <w:instrText xml:space="preserve"> PAGEREF _Toc146795842 \h </w:instrText>
      </w:r>
      <w:r>
        <w:fldChar w:fldCharType="separate"/>
      </w:r>
      <w:r>
        <w:t>68</w:t>
      </w:r>
      <w:r>
        <w:fldChar w:fldCharType="end"/>
      </w:r>
    </w:p>
    <w:p w14:paraId="73414477" w14:textId="1F077BD2" w:rsidR="00CA52A5" w:rsidRDefault="00CA52A5">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_Toc146795843 \h </w:instrText>
      </w:r>
      <w:r>
        <w:fldChar w:fldCharType="separate"/>
      </w:r>
      <w:r>
        <w:t>68</w:t>
      </w:r>
      <w:r>
        <w:fldChar w:fldCharType="end"/>
      </w:r>
    </w:p>
    <w:p w14:paraId="29EC6CD0" w14:textId="4666C3BB" w:rsidR="00CA52A5" w:rsidRDefault="00CA52A5">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Test methods for RF requirements</w:t>
      </w:r>
      <w:r>
        <w:tab/>
      </w:r>
      <w:r>
        <w:fldChar w:fldCharType="begin"/>
      </w:r>
      <w:r>
        <w:instrText xml:space="preserve"> PAGEREF _Toc146795844 \h </w:instrText>
      </w:r>
      <w:r>
        <w:fldChar w:fldCharType="separate"/>
      </w:r>
      <w:r>
        <w:t>68</w:t>
      </w:r>
      <w:r>
        <w:fldChar w:fldCharType="end"/>
      </w:r>
    </w:p>
    <w:p w14:paraId="6E172A79" w14:textId="436E0114" w:rsidR="00CA52A5" w:rsidRDefault="00CA52A5">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Test methods for RRM requirements</w:t>
      </w:r>
      <w:r>
        <w:tab/>
      </w:r>
      <w:r>
        <w:fldChar w:fldCharType="begin"/>
      </w:r>
      <w:r>
        <w:instrText xml:space="preserve"> PAGEREF _Toc146795845 \h </w:instrText>
      </w:r>
      <w:r>
        <w:fldChar w:fldCharType="separate"/>
      </w:r>
      <w:r>
        <w:t>69</w:t>
      </w:r>
      <w:r>
        <w:fldChar w:fldCharType="end"/>
      </w:r>
    </w:p>
    <w:p w14:paraId="09C545AB" w14:textId="5583F14B" w:rsidR="00CA52A5" w:rsidRDefault="00CA52A5">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Test methods for Demodulation requirements</w:t>
      </w:r>
      <w:r>
        <w:tab/>
      </w:r>
      <w:r>
        <w:fldChar w:fldCharType="begin"/>
      </w:r>
      <w:r>
        <w:instrText xml:space="preserve"> PAGEREF _Toc146795846 \h </w:instrText>
      </w:r>
      <w:r>
        <w:fldChar w:fldCharType="separate"/>
      </w:r>
      <w:r>
        <w:t>69</w:t>
      </w:r>
      <w:r>
        <w:fldChar w:fldCharType="end"/>
      </w:r>
    </w:p>
    <w:p w14:paraId="700E5F33" w14:textId="7A9815A2" w:rsidR="00CA52A5" w:rsidRDefault="00CA52A5">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Test uncertainty assessments</w:t>
      </w:r>
      <w:r>
        <w:tab/>
      </w:r>
      <w:r>
        <w:fldChar w:fldCharType="begin"/>
      </w:r>
      <w:r>
        <w:instrText xml:space="preserve"> PAGEREF _Toc146795847 \h </w:instrText>
      </w:r>
      <w:r>
        <w:fldChar w:fldCharType="separate"/>
      </w:r>
      <w:r>
        <w:t>70</w:t>
      </w:r>
      <w:r>
        <w:fldChar w:fldCharType="end"/>
      </w:r>
    </w:p>
    <w:p w14:paraId="72671C90" w14:textId="61985C1D" w:rsidR="00CA52A5" w:rsidRDefault="00CA52A5">
      <w:pPr>
        <w:pStyle w:val="TOC4"/>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_Toc146795848 \h </w:instrText>
      </w:r>
      <w:r>
        <w:fldChar w:fldCharType="separate"/>
      </w:r>
      <w:r>
        <w:t>70</w:t>
      </w:r>
      <w:r>
        <w:fldChar w:fldCharType="end"/>
      </w:r>
    </w:p>
    <w:p w14:paraId="78BFB606" w14:textId="1542E91B" w:rsidR="00CA52A5" w:rsidRDefault="00CA52A5">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_Toc146795849 \h </w:instrText>
      </w:r>
      <w:r>
        <w:fldChar w:fldCharType="separate"/>
      </w:r>
      <w:r>
        <w:t>70</w:t>
      </w:r>
      <w:r>
        <w:fldChar w:fldCharType="end"/>
      </w:r>
    </w:p>
    <w:p w14:paraId="6DB6EBCE" w14:textId="5507305C" w:rsidR="00CA52A5" w:rsidRDefault="00CA52A5">
      <w:pPr>
        <w:pStyle w:val="TOC4"/>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_Toc146795850 \h </w:instrText>
      </w:r>
      <w:r>
        <w:fldChar w:fldCharType="separate"/>
      </w:r>
      <w:r>
        <w:t>70</w:t>
      </w:r>
      <w:r>
        <w:fldChar w:fldCharType="end"/>
      </w:r>
    </w:p>
    <w:p w14:paraId="1D811FC5" w14:textId="0F37D44E" w:rsidR="00CA52A5" w:rsidRDefault="00CA52A5">
      <w:pPr>
        <w:pStyle w:val="TOC5"/>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_Toc146795851 \h </w:instrText>
      </w:r>
      <w:r>
        <w:fldChar w:fldCharType="separate"/>
      </w:r>
      <w:r>
        <w:t>70</w:t>
      </w:r>
      <w:r>
        <w:fldChar w:fldCharType="end"/>
      </w:r>
    </w:p>
    <w:p w14:paraId="7DAC8BA0" w14:textId="08D76647" w:rsidR="00CA52A5" w:rsidRDefault="00CA52A5">
      <w:pPr>
        <w:pStyle w:val="TOC5"/>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_Toc146795852 \h </w:instrText>
      </w:r>
      <w:r>
        <w:fldChar w:fldCharType="separate"/>
      </w:r>
      <w:r>
        <w:t>70</w:t>
      </w:r>
      <w:r>
        <w:fldChar w:fldCharType="end"/>
      </w:r>
    </w:p>
    <w:p w14:paraId="5F7568C4" w14:textId="5C1406E7" w:rsidR="00CA52A5" w:rsidRDefault="00CA52A5">
      <w:pPr>
        <w:pStyle w:val="TOC5"/>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8Rx UE RF requirements</w:t>
      </w:r>
      <w:r>
        <w:tab/>
      </w:r>
      <w:r>
        <w:fldChar w:fldCharType="begin"/>
      </w:r>
      <w:r>
        <w:instrText xml:space="preserve"> PAGEREF _Toc146795853 \h </w:instrText>
      </w:r>
      <w:r>
        <w:fldChar w:fldCharType="separate"/>
      </w:r>
      <w:r>
        <w:t>72</w:t>
      </w:r>
      <w:r>
        <w:fldChar w:fldCharType="end"/>
      </w:r>
    </w:p>
    <w:p w14:paraId="364119EB" w14:textId="47F17C73" w:rsidR="00CA52A5" w:rsidRDefault="00CA52A5">
      <w:pPr>
        <w:pStyle w:val="TOC5"/>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_Toc146795854 \h </w:instrText>
      </w:r>
      <w:r>
        <w:fldChar w:fldCharType="separate"/>
      </w:r>
      <w:r>
        <w:t>74</w:t>
      </w:r>
      <w:r>
        <w:fldChar w:fldCharType="end"/>
      </w:r>
    </w:p>
    <w:p w14:paraId="7A8C29BA" w14:textId="26768423" w:rsidR="00CA52A5" w:rsidRDefault="00CA52A5">
      <w:pPr>
        <w:pStyle w:val="TOC6"/>
        <w:rPr>
          <w:rFonts w:asciiTheme="minorHAnsi" w:eastAsiaTheme="minorEastAsia" w:hAnsiTheme="minorHAnsi" w:cstheme="minorBidi"/>
          <w:kern w:val="2"/>
          <w:sz w:val="22"/>
          <w:szCs w:val="22"/>
          <w14:ligatures w14:val="standardContextual"/>
        </w:rPr>
      </w:pPr>
      <w:r>
        <w:t>5.3.1.4.1</w:t>
      </w:r>
      <w:r>
        <w:rPr>
          <w:rFonts w:asciiTheme="minorHAnsi" w:eastAsiaTheme="minorEastAsia" w:hAnsiTheme="minorHAnsi" w:cstheme="minorBidi"/>
          <w:kern w:val="2"/>
          <w:sz w:val="22"/>
          <w:szCs w:val="22"/>
          <w14:ligatures w14:val="standardContextual"/>
        </w:rPr>
        <w:tab/>
      </w:r>
      <w:r>
        <w:t>Study of approach for UE indication and signaling design</w:t>
      </w:r>
      <w:r>
        <w:tab/>
      </w:r>
      <w:r>
        <w:fldChar w:fldCharType="begin"/>
      </w:r>
      <w:r>
        <w:instrText xml:space="preserve"> PAGEREF _Toc146795855 \h </w:instrText>
      </w:r>
      <w:r>
        <w:fldChar w:fldCharType="separate"/>
      </w:r>
      <w:r>
        <w:t>74</w:t>
      </w:r>
      <w:r>
        <w:fldChar w:fldCharType="end"/>
      </w:r>
    </w:p>
    <w:p w14:paraId="6E29D135" w14:textId="03FAF653" w:rsidR="00CA52A5" w:rsidRDefault="00CA52A5">
      <w:pPr>
        <w:pStyle w:val="TOC6"/>
        <w:rPr>
          <w:rFonts w:asciiTheme="minorHAnsi" w:eastAsiaTheme="minorEastAsia" w:hAnsiTheme="minorHAnsi" w:cstheme="minorBidi"/>
          <w:kern w:val="2"/>
          <w:sz w:val="22"/>
          <w:szCs w:val="22"/>
          <w14:ligatures w14:val="standardContextual"/>
        </w:rPr>
      </w:pPr>
      <w:r>
        <w:t>5.3.1.4.2</w:t>
      </w:r>
      <w:r>
        <w:rPr>
          <w:rFonts w:asciiTheme="minorHAnsi" w:eastAsiaTheme="minorEastAsia" w:hAnsiTheme="minorHAnsi" w:cstheme="minorBidi"/>
          <w:kern w:val="2"/>
          <w:sz w:val="22"/>
          <w:szCs w:val="22"/>
          <w14:ligatures w14:val="standardContextual"/>
        </w:rPr>
        <w:tab/>
      </w:r>
      <w:r>
        <w:t>UE RF requirements for lower MSD</w:t>
      </w:r>
      <w:r>
        <w:tab/>
      </w:r>
      <w:r>
        <w:fldChar w:fldCharType="begin"/>
      </w:r>
      <w:r>
        <w:instrText xml:space="preserve"> PAGEREF _Toc146795856 \h </w:instrText>
      </w:r>
      <w:r>
        <w:fldChar w:fldCharType="separate"/>
      </w:r>
      <w:r>
        <w:t>75</w:t>
      </w:r>
      <w:r>
        <w:fldChar w:fldCharType="end"/>
      </w:r>
    </w:p>
    <w:p w14:paraId="554BDC35" w14:textId="65E6CC13" w:rsidR="00CA52A5" w:rsidRDefault="00CA52A5">
      <w:pPr>
        <w:pStyle w:val="TOC4"/>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_Toc146795857 \h </w:instrText>
      </w:r>
      <w:r>
        <w:fldChar w:fldCharType="separate"/>
      </w:r>
      <w:r>
        <w:t>76</w:t>
      </w:r>
      <w:r>
        <w:fldChar w:fldCharType="end"/>
      </w:r>
    </w:p>
    <w:p w14:paraId="5A4BC421" w14:textId="04DF9F01" w:rsidR="00CA52A5" w:rsidRDefault="00CA52A5">
      <w:pPr>
        <w:pStyle w:val="TOC5"/>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RLM test cases to support 8Rx</w:t>
      </w:r>
      <w:r>
        <w:tab/>
      </w:r>
      <w:r>
        <w:fldChar w:fldCharType="begin"/>
      </w:r>
      <w:r>
        <w:instrText xml:space="preserve"> PAGEREF _Toc146795858 \h </w:instrText>
      </w:r>
      <w:r>
        <w:fldChar w:fldCharType="separate"/>
      </w:r>
      <w:r>
        <w:t>76</w:t>
      </w:r>
      <w:r>
        <w:fldChar w:fldCharType="end"/>
      </w:r>
    </w:p>
    <w:p w14:paraId="27B00EE4" w14:textId="74081C54" w:rsidR="00CA52A5" w:rsidRDefault="00CA52A5">
      <w:pPr>
        <w:pStyle w:val="TOC4"/>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_Toc146795859 \h </w:instrText>
      </w:r>
      <w:r>
        <w:fldChar w:fldCharType="separate"/>
      </w:r>
      <w:r>
        <w:t>76</w:t>
      </w:r>
      <w:r>
        <w:fldChar w:fldCharType="end"/>
      </w:r>
    </w:p>
    <w:p w14:paraId="2837FFB2" w14:textId="6DABE871" w:rsidR="00CA52A5" w:rsidRDefault="00CA52A5">
      <w:pPr>
        <w:pStyle w:val="TOC5"/>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_Toc146795860 \h </w:instrText>
      </w:r>
      <w:r>
        <w:fldChar w:fldCharType="separate"/>
      </w:r>
      <w:r>
        <w:t>76</w:t>
      </w:r>
      <w:r>
        <w:fldChar w:fldCharType="end"/>
      </w:r>
    </w:p>
    <w:p w14:paraId="0759125B" w14:textId="43A64C90" w:rsidR="00CA52A5" w:rsidRDefault="00CA52A5">
      <w:pPr>
        <w:pStyle w:val="TOC6"/>
        <w:rPr>
          <w:rFonts w:asciiTheme="minorHAnsi" w:eastAsiaTheme="minorEastAsia" w:hAnsiTheme="minorHAnsi" w:cstheme="minorBidi"/>
          <w:kern w:val="2"/>
          <w:sz w:val="22"/>
          <w:szCs w:val="22"/>
          <w14:ligatures w14:val="standardContextual"/>
        </w:rPr>
      </w:pPr>
      <w:r>
        <w:t>5.3.3.1.1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_Toc146795861 \h </w:instrText>
      </w:r>
      <w:r>
        <w:fldChar w:fldCharType="separate"/>
      </w:r>
      <w:r>
        <w:t>76</w:t>
      </w:r>
      <w:r>
        <w:fldChar w:fldCharType="end"/>
      </w:r>
    </w:p>
    <w:p w14:paraId="7F21D37E" w14:textId="2DBB8E2B" w:rsidR="00CA52A5" w:rsidRDefault="00CA52A5">
      <w:pPr>
        <w:pStyle w:val="TOC6"/>
        <w:rPr>
          <w:rFonts w:asciiTheme="minorHAnsi" w:eastAsiaTheme="minorEastAsia" w:hAnsiTheme="minorHAnsi" w:cstheme="minorBidi"/>
          <w:kern w:val="2"/>
          <w:sz w:val="22"/>
          <w:szCs w:val="22"/>
          <w14:ligatures w14:val="standardContextual"/>
        </w:rPr>
      </w:pPr>
      <w:r>
        <w:t>5.3.3.1.2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_Toc146795862 \h </w:instrText>
      </w:r>
      <w:r>
        <w:fldChar w:fldCharType="separate"/>
      </w:r>
      <w:r>
        <w:t>77</w:t>
      </w:r>
      <w:r>
        <w:fldChar w:fldCharType="end"/>
      </w:r>
    </w:p>
    <w:p w14:paraId="4FBB8FF2" w14:textId="18D2C7D5" w:rsidR="00CA52A5" w:rsidRDefault="00CA52A5">
      <w:pPr>
        <w:pStyle w:val="TOC6"/>
        <w:rPr>
          <w:rFonts w:asciiTheme="minorHAnsi" w:eastAsiaTheme="minorEastAsia" w:hAnsiTheme="minorHAnsi" w:cstheme="minorBidi"/>
          <w:kern w:val="2"/>
          <w:sz w:val="22"/>
          <w:szCs w:val="22"/>
          <w14:ligatures w14:val="standardContextual"/>
        </w:rPr>
      </w:pPr>
      <w:r>
        <w:t>5.3.3.1.3</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_Toc146795863 \h </w:instrText>
      </w:r>
      <w:r>
        <w:fldChar w:fldCharType="separate"/>
      </w:r>
      <w:r>
        <w:t>79</w:t>
      </w:r>
      <w:r>
        <w:fldChar w:fldCharType="end"/>
      </w:r>
    </w:p>
    <w:p w14:paraId="698E0476" w14:textId="629BC058" w:rsidR="00CA52A5" w:rsidRDefault="00CA52A5">
      <w:pPr>
        <w:pStyle w:val="TOC6"/>
        <w:rPr>
          <w:rFonts w:asciiTheme="minorHAnsi" w:eastAsiaTheme="minorEastAsia" w:hAnsiTheme="minorHAnsi" w:cstheme="minorBidi"/>
          <w:kern w:val="2"/>
          <w:sz w:val="22"/>
          <w:szCs w:val="22"/>
          <w14:ligatures w14:val="standardContextual"/>
        </w:rPr>
      </w:pPr>
      <w:r>
        <w:t>5.3.3.1.4</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_Toc146795864 \h </w:instrText>
      </w:r>
      <w:r>
        <w:fldChar w:fldCharType="separate"/>
      </w:r>
      <w:r>
        <w:t>80</w:t>
      </w:r>
      <w:r>
        <w:fldChar w:fldCharType="end"/>
      </w:r>
    </w:p>
    <w:p w14:paraId="084E2300" w14:textId="3AF573F1" w:rsidR="00CA52A5" w:rsidRDefault="00CA52A5">
      <w:pPr>
        <w:pStyle w:val="TOC5"/>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_Toc146795865 \h </w:instrText>
      </w:r>
      <w:r>
        <w:fldChar w:fldCharType="separate"/>
      </w:r>
      <w:r>
        <w:t>81</w:t>
      </w:r>
      <w:r>
        <w:fldChar w:fldCharType="end"/>
      </w:r>
    </w:p>
    <w:p w14:paraId="38A15B57" w14:textId="7FF3BD06" w:rsidR="00CA52A5" w:rsidRDefault="00CA52A5">
      <w:pPr>
        <w:pStyle w:val="TOC4"/>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_Toc146795866 \h </w:instrText>
      </w:r>
      <w:r>
        <w:fldChar w:fldCharType="separate"/>
      </w:r>
      <w:r>
        <w:t>82</w:t>
      </w:r>
      <w:r>
        <w:fldChar w:fldCharType="end"/>
      </w:r>
    </w:p>
    <w:p w14:paraId="2139F61E" w14:textId="0B51C2AE" w:rsidR="00CA52A5" w:rsidRDefault="00CA52A5">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_Toc146795867 \h </w:instrText>
      </w:r>
      <w:r>
        <w:fldChar w:fldCharType="separate"/>
      </w:r>
      <w:r>
        <w:t>82</w:t>
      </w:r>
      <w:r>
        <w:fldChar w:fldCharType="end"/>
      </w:r>
    </w:p>
    <w:p w14:paraId="47A3AAC0" w14:textId="24ED5E5F" w:rsidR="00CA52A5" w:rsidRDefault="00CA52A5">
      <w:pPr>
        <w:pStyle w:val="TOC4"/>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UE and BS channel raster</w:t>
      </w:r>
      <w:r>
        <w:tab/>
      </w:r>
      <w:r>
        <w:fldChar w:fldCharType="begin"/>
      </w:r>
      <w:r>
        <w:instrText xml:space="preserve"> PAGEREF _Toc146795868 \h </w:instrText>
      </w:r>
      <w:r>
        <w:fldChar w:fldCharType="separate"/>
      </w:r>
      <w:r>
        <w:t>82</w:t>
      </w:r>
      <w:r>
        <w:fldChar w:fldCharType="end"/>
      </w:r>
    </w:p>
    <w:p w14:paraId="6CDA5706" w14:textId="707A810A" w:rsidR="00CA52A5" w:rsidRDefault="00CA52A5">
      <w:pPr>
        <w:pStyle w:val="TOC5"/>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_Toc146795869 \h </w:instrText>
      </w:r>
      <w:r>
        <w:fldChar w:fldCharType="separate"/>
      </w:r>
      <w:r>
        <w:t>83</w:t>
      </w:r>
      <w:r>
        <w:fldChar w:fldCharType="end"/>
      </w:r>
    </w:p>
    <w:p w14:paraId="0F4961C4" w14:textId="3193274A" w:rsidR="00CA52A5" w:rsidRDefault="00CA52A5">
      <w:pPr>
        <w:pStyle w:val="TOC5"/>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_Toc146795870 \h </w:instrText>
      </w:r>
      <w:r>
        <w:fldChar w:fldCharType="separate"/>
      </w:r>
      <w:r>
        <w:t>84</w:t>
      </w:r>
      <w:r>
        <w:fldChar w:fldCharType="end"/>
      </w:r>
    </w:p>
    <w:p w14:paraId="0D3854ED" w14:textId="64199BE3" w:rsidR="00CA52A5" w:rsidRDefault="00CA52A5">
      <w:pPr>
        <w:pStyle w:val="TOC4"/>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_Toc146795871 \h </w:instrText>
      </w:r>
      <w:r>
        <w:fldChar w:fldCharType="separate"/>
      </w:r>
      <w:r>
        <w:t>85</w:t>
      </w:r>
      <w:r>
        <w:fldChar w:fldCharType="end"/>
      </w:r>
    </w:p>
    <w:p w14:paraId="451ECED4" w14:textId="054933DE" w:rsidR="00CA52A5" w:rsidRDefault="00CA52A5">
      <w:pPr>
        <w:pStyle w:val="TOC4"/>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_Toc146795872 \h </w:instrText>
      </w:r>
      <w:r>
        <w:fldChar w:fldCharType="separate"/>
      </w:r>
      <w:r>
        <w:t>86</w:t>
      </w:r>
      <w:r>
        <w:fldChar w:fldCharType="end"/>
      </w:r>
    </w:p>
    <w:p w14:paraId="49F186D6" w14:textId="7CDD01A0" w:rsidR="00CA52A5" w:rsidRDefault="00CA52A5">
      <w:pPr>
        <w:pStyle w:val="TOC3"/>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_Toc146795873 \h </w:instrText>
      </w:r>
      <w:r>
        <w:fldChar w:fldCharType="separate"/>
      </w:r>
      <w:r>
        <w:t>86</w:t>
      </w:r>
      <w:r>
        <w:fldChar w:fldCharType="end"/>
      </w:r>
    </w:p>
    <w:p w14:paraId="51CEA831" w14:textId="750353E6" w:rsidR="00CA52A5" w:rsidRDefault="00CA52A5">
      <w:pPr>
        <w:pStyle w:val="TOC4"/>
        <w:rPr>
          <w:rFonts w:asciiTheme="minorHAnsi" w:eastAsiaTheme="minorEastAsia" w:hAnsiTheme="minorHAnsi" w:cstheme="minorBidi"/>
          <w:kern w:val="2"/>
          <w:sz w:val="22"/>
          <w:szCs w:val="22"/>
          <w14:ligatures w14:val="standardContextual"/>
        </w:rPr>
      </w:pPr>
      <w:r>
        <w:t>5.5.1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_Toc146795874 \h </w:instrText>
      </w:r>
      <w:r>
        <w:fldChar w:fldCharType="separate"/>
      </w:r>
      <w:r>
        <w:t>86</w:t>
      </w:r>
      <w:r>
        <w:fldChar w:fldCharType="end"/>
      </w:r>
    </w:p>
    <w:p w14:paraId="00174196" w14:textId="5434F265" w:rsidR="00CA52A5" w:rsidRDefault="00CA52A5">
      <w:pPr>
        <w:pStyle w:val="TOC4"/>
        <w:rPr>
          <w:rFonts w:asciiTheme="minorHAnsi" w:eastAsiaTheme="minorEastAsia" w:hAnsiTheme="minorHAnsi" w:cstheme="minorBidi"/>
          <w:kern w:val="2"/>
          <w:sz w:val="22"/>
          <w:szCs w:val="22"/>
          <w14:ligatures w14:val="standardContextual"/>
        </w:rPr>
      </w:pPr>
      <w:r>
        <w:t>5.5.2</w:t>
      </w:r>
      <w:r>
        <w:rPr>
          <w:rFonts w:asciiTheme="minorHAnsi" w:eastAsiaTheme="minorEastAsia" w:hAnsiTheme="minorHAnsi" w:cstheme="minorBidi"/>
          <w:kern w:val="2"/>
          <w:sz w:val="22"/>
          <w:szCs w:val="22"/>
          <w14:ligatures w14:val="standardContextual"/>
        </w:rPr>
        <w:tab/>
      </w:r>
      <w:r>
        <w:t>Enhancements for 4Rx at low frequency band (&lt;1GHz)</w:t>
      </w:r>
      <w:r>
        <w:tab/>
      </w:r>
      <w:r>
        <w:fldChar w:fldCharType="begin"/>
      </w:r>
      <w:r>
        <w:instrText xml:space="preserve"> PAGEREF _Toc146795875 \h </w:instrText>
      </w:r>
      <w:r>
        <w:fldChar w:fldCharType="separate"/>
      </w:r>
      <w:r>
        <w:t>86</w:t>
      </w:r>
      <w:r>
        <w:fldChar w:fldCharType="end"/>
      </w:r>
    </w:p>
    <w:p w14:paraId="173BCC8B" w14:textId="6B817357" w:rsidR="00CA52A5" w:rsidRDefault="00CA52A5">
      <w:pPr>
        <w:pStyle w:val="TOC4"/>
        <w:rPr>
          <w:rFonts w:asciiTheme="minorHAnsi" w:eastAsiaTheme="minorEastAsia" w:hAnsiTheme="minorHAnsi" w:cstheme="minorBidi"/>
          <w:kern w:val="2"/>
          <w:sz w:val="22"/>
          <w:szCs w:val="22"/>
          <w14:ligatures w14:val="standardContextual"/>
        </w:rPr>
      </w:pPr>
      <w:r>
        <w:t>5.5.3</w:t>
      </w:r>
      <w:r>
        <w:rPr>
          <w:rFonts w:asciiTheme="minorHAnsi" w:eastAsiaTheme="minorEastAsia" w:hAnsiTheme="minorHAnsi" w:cstheme="minorBidi"/>
          <w:kern w:val="2"/>
          <w:sz w:val="22"/>
          <w:szCs w:val="22"/>
          <w14:ligatures w14:val="standardContextual"/>
        </w:rPr>
        <w:tab/>
      </w:r>
      <w:r>
        <w:t>Enhancements of 3Tx for band combinations with two bands</w:t>
      </w:r>
      <w:r>
        <w:tab/>
      </w:r>
      <w:r>
        <w:fldChar w:fldCharType="begin"/>
      </w:r>
      <w:r>
        <w:instrText xml:space="preserve"> PAGEREF _Toc146795876 \h </w:instrText>
      </w:r>
      <w:r>
        <w:fldChar w:fldCharType="separate"/>
      </w:r>
      <w:r>
        <w:t>86</w:t>
      </w:r>
      <w:r>
        <w:fldChar w:fldCharType="end"/>
      </w:r>
    </w:p>
    <w:p w14:paraId="6C22BB0C" w14:textId="732EA9C6" w:rsidR="00CA52A5" w:rsidRDefault="00CA52A5">
      <w:pPr>
        <w:pStyle w:val="TOC5"/>
        <w:rPr>
          <w:rFonts w:asciiTheme="minorHAnsi" w:eastAsiaTheme="minorEastAsia" w:hAnsiTheme="minorHAnsi" w:cstheme="minorBidi"/>
          <w:kern w:val="2"/>
          <w:sz w:val="22"/>
          <w:szCs w:val="22"/>
          <w14:ligatures w14:val="standardContextual"/>
        </w:rPr>
      </w:pPr>
      <w:r>
        <w:t>5.5.3.1</w:t>
      </w:r>
      <w:r>
        <w:rPr>
          <w:rFonts w:asciiTheme="minorHAnsi" w:eastAsiaTheme="minorEastAsia" w:hAnsiTheme="minorHAnsi" w:cstheme="minorBidi"/>
          <w:kern w:val="2"/>
          <w:sz w:val="22"/>
          <w:szCs w:val="22"/>
          <w14:ligatures w14:val="standardContextual"/>
        </w:rPr>
        <w:tab/>
      </w:r>
      <w:r>
        <w:t>Tx requirements for band combinations with 3Tx</w:t>
      </w:r>
      <w:r>
        <w:tab/>
      </w:r>
      <w:r>
        <w:fldChar w:fldCharType="begin"/>
      </w:r>
      <w:r>
        <w:instrText xml:space="preserve"> PAGEREF _Toc146795877 \h </w:instrText>
      </w:r>
      <w:r>
        <w:fldChar w:fldCharType="separate"/>
      </w:r>
      <w:r>
        <w:t>86</w:t>
      </w:r>
      <w:r>
        <w:fldChar w:fldCharType="end"/>
      </w:r>
    </w:p>
    <w:p w14:paraId="0B6EBEF5" w14:textId="5BADB256" w:rsidR="00CA52A5" w:rsidRDefault="00CA52A5">
      <w:pPr>
        <w:pStyle w:val="TOC5"/>
        <w:rPr>
          <w:rFonts w:asciiTheme="minorHAnsi" w:eastAsiaTheme="minorEastAsia" w:hAnsiTheme="minorHAnsi" w:cstheme="minorBidi"/>
          <w:kern w:val="2"/>
          <w:sz w:val="22"/>
          <w:szCs w:val="22"/>
          <w14:ligatures w14:val="standardContextual"/>
        </w:rPr>
      </w:pPr>
      <w:r>
        <w:t>5.5.3.2</w:t>
      </w:r>
      <w:r>
        <w:rPr>
          <w:rFonts w:asciiTheme="minorHAnsi" w:eastAsiaTheme="minorEastAsia" w:hAnsiTheme="minorHAnsi" w:cstheme="minorBidi"/>
          <w:kern w:val="2"/>
          <w:sz w:val="22"/>
          <w:szCs w:val="22"/>
          <w14:ligatures w14:val="standardContextual"/>
        </w:rPr>
        <w:tab/>
      </w:r>
      <w:r>
        <w:t>Rx requirements for band combinations with 3Tx</w:t>
      </w:r>
      <w:r>
        <w:tab/>
      </w:r>
      <w:r>
        <w:fldChar w:fldCharType="begin"/>
      </w:r>
      <w:r>
        <w:instrText xml:space="preserve"> PAGEREF _Toc146795878 \h </w:instrText>
      </w:r>
      <w:r>
        <w:fldChar w:fldCharType="separate"/>
      </w:r>
      <w:r>
        <w:t>87</w:t>
      </w:r>
      <w:r>
        <w:fldChar w:fldCharType="end"/>
      </w:r>
    </w:p>
    <w:p w14:paraId="32A06731" w14:textId="7F2E0FE0" w:rsidR="00CA52A5" w:rsidRDefault="00CA52A5">
      <w:pPr>
        <w:pStyle w:val="TOC4"/>
        <w:rPr>
          <w:rFonts w:asciiTheme="minorHAnsi" w:eastAsiaTheme="minorEastAsia" w:hAnsiTheme="minorHAnsi" w:cstheme="minorBidi"/>
          <w:kern w:val="2"/>
          <w:sz w:val="22"/>
          <w:szCs w:val="22"/>
          <w14:ligatures w14:val="standardContextual"/>
        </w:rPr>
      </w:pPr>
      <w:r>
        <w:t>5.5.4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_Toc146795879 \h </w:instrText>
      </w:r>
      <w:r>
        <w:fldChar w:fldCharType="separate"/>
      </w:r>
      <w:r>
        <w:t>88</w:t>
      </w:r>
      <w:r>
        <w:fldChar w:fldCharType="end"/>
      </w:r>
    </w:p>
    <w:p w14:paraId="4EA38064" w14:textId="69148886" w:rsidR="00CA52A5" w:rsidRDefault="00CA52A5">
      <w:pPr>
        <w:pStyle w:val="TOC3"/>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_Toc146795880 \h </w:instrText>
      </w:r>
      <w:r>
        <w:fldChar w:fldCharType="separate"/>
      </w:r>
      <w:r>
        <w:t>88</w:t>
      </w:r>
      <w:r>
        <w:fldChar w:fldCharType="end"/>
      </w:r>
    </w:p>
    <w:p w14:paraId="71816201" w14:textId="7713904E" w:rsidR="00CA52A5" w:rsidRDefault="00CA52A5">
      <w:pPr>
        <w:pStyle w:val="TOC4"/>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_Toc146795881 \h </w:instrText>
      </w:r>
      <w:r>
        <w:fldChar w:fldCharType="separate"/>
      </w:r>
      <w:r>
        <w:t>88</w:t>
      </w:r>
      <w:r>
        <w:fldChar w:fldCharType="end"/>
      </w:r>
    </w:p>
    <w:p w14:paraId="0B99ACDD" w14:textId="7B75EBF1" w:rsidR="00CA52A5" w:rsidRDefault="00CA52A5">
      <w:pPr>
        <w:pStyle w:val="TOC4"/>
        <w:rPr>
          <w:rFonts w:asciiTheme="minorHAnsi" w:eastAsiaTheme="minorEastAsia" w:hAnsiTheme="minorHAnsi" w:cstheme="minorBidi"/>
          <w:kern w:val="2"/>
          <w:sz w:val="22"/>
          <w:szCs w:val="22"/>
          <w14:ligatures w14:val="standardContextual"/>
        </w:rPr>
      </w:pPr>
      <w:r>
        <w:t>5.6.2</w:t>
      </w:r>
      <w:r>
        <w:rPr>
          <w:rFonts w:asciiTheme="minorHAnsi" w:eastAsiaTheme="minorEastAsia" w:hAnsiTheme="minorHAnsi" w:cstheme="minorBidi"/>
          <w:kern w:val="2"/>
          <w:sz w:val="22"/>
          <w:szCs w:val="22"/>
          <w14:ligatures w14:val="standardContextual"/>
        </w:rPr>
        <w:tab/>
      </w:r>
      <w:r>
        <w:t>UL 256QAM</w:t>
      </w:r>
      <w:r>
        <w:tab/>
      </w:r>
      <w:r>
        <w:fldChar w:fldCharType="begin"/>
      </w:r>
      <w:r>
        <w:instrText xml:space="preserve"> PAGEREF _Toc146795882 \h </w:instrText>
      </w:r>
      <w:r>
        <w:fldChar w:fldCharType="separate"/>
      </w:r>
      <w:r>
        <w:t>88</w:t>
      </w:r>
      <w:r>
        <w:fldChar w:fldCharType="end"/>
      </w:r>
    </w:p>
    <w:p w14:paraId="21894E5D" w14:textId="51F42C89" w:rsidR="00CA52A5" w:rsidRDefault="00CA52A5">
      <w:pPr>
        <w:pStyle w:val="TOC4"/>
        <w:rPr>
          <w:rFonts w:asciiTheme="minorHAnsi" w:eastAsiaTheme="minorEastAsia" w:hAnsiTheme="minorHAnsi" w:cstheme="minorBidi"/>
          <w:kern w:val="2"/>
          <w:sz w:val="22"/>
          <w:szCs w:val="22"/>
          <w14:ligatures w14:val="standardContextual"/>
        </w:rPr>
      </w:pPr>
      <w:r>
        <w:t>5.6.3</w:t>
      </w:r>
      <w:r>
        <w:rPr>
          <w:rFonts w:asciiTheme="minorHAnsi" w:eastAsiaTheme="minorEastAsia" w:hAnsiTheme="minorHAnsi" w:cstheme="minorBidi"/>
          <w:kern w:val="2"/>
          <w:sz w:val="22"/>
          <w:szCs w:val="22"/>
          <w14:ligatures w14:val="standardContextual"/>
        </w:rPr>
        <w:tab/>
      </w:r>
      <w:r>
        <w:t>Beam correspondence requirements for RRC_INACTIVE and initial access</w:t>
      </w:r>
      <w:r>
        <w:tab/>
      </w:r>
      <w:r>
        <w:fldChar w:fldCharType="begin"/>
      </w:r>
      <w:r>
        <w:instrText xml:space="preserve"> PAGEREF _Toc146795883 \h </w:instrText>
      </w:r>
      <w:r>
        <w:fldChar w:fldCharType="separate"/>
      </w:r>
      <w:r>
        <w:t>91</w:t>
      </w:r>
      <w:r>
        <w:fldChar w:fldCharType="end"/>
      </w:r>
    </w:p>
    <w:p w14:paraId="2B90027B" w14:textId="5F8DEF16" w:rsidR="00CA52A5" w:rsidRDefault="00CA52A5">
      <w:pPr>
        <w:pStyle w:val="TOC5"/>
        <w:rPr>
          <w:rFonts w:asciiTheme="minorHAnsi" w:eastAsiaTheme="minorEastAsia" w:hAnsiTheme="minorHAnsi" w:cstheme="minorBidi"/>
          <w:kern w:val="2"/>
          <w:sz w:val="22"/>
          <w:szCs w:val="22"/>
          <w14:ligatures w14:val="standardContextual"/>
        </w:rPr>
      </w:pPr>
      <w:r>
        <w:t>5.6.3.1</w:t>
      </w:r>
      <w:r>
        <w:rPr>
          <w:rFonts w:asciiTheme="minorHAnsi" w:eastAsiaTheme="minorEastAsia" w:hAnsiTheme="minorHAnsi" w:cstheme="minorBidi"/>
          <w:kern w:val="2"/>
          <w:sz w:val="22"/>
          <w:szCs w:val="22"/>
          <w14:ligatures w14:val="standardContextual"/>
        </w:rPr>
        <w:tab/>
      </w:r>
      <w:r>
        <w:t>Beam correspondence requirement applicability</w:t>
      </w:r>
      <w:r>
        <w:tab/>
      </w:r>
      <w:r>
        <w:fldChar w:fldCharType="begin"/>
      </w:r>
      <w:r>
        <w:instrText xml:space="preserve"> PAGEREF _Toc146795884 \h </w:instrText>
      </w:r>
      <w:r>
        <w:fldChar w:fldCharType="separate"/>
      </w:r>
      <w:r>
        <w:t>91</w:t>
      </w:r>
      <w:r>
        <w:fldChar w:fldCharType="end"/>
      </w:r>
    </w:p>
    <w:p w14:paraId="4EBBE11B" w14:textId="6E7431BD" w:rsidR="00CA52A5" w:rsidRDefault="00CA52A5">
      <w:pPr>
        <w:pStyle w:val="TOC5"/>
        <w:rPr>
          <w:rFonts w:asciiTheme="minorHAnsi" w:eastAsiaTheme="minorEastAsia" w:hAnsiTheme="minorHAnsi" w:cstheme="minorBidi"/>
          <w:kern w:val="2"/>
          <w:sz w:val="22"/>
          <w:szCs w:val="22"/>
          <w14:ligatures w14:val="standardContextual"/>
        </w:rPr>
      </w:pPr>
      <w:r>
        <w:t>5.6.3.2</w:t>
      </w:r>
      <w:r>
        <w:rPr>
          <w:rFonts w:asciiTheme="minorHAnsi" w:eastAsiaTheme="minorEastAsia" w:hAnsiTheme="minorHAnsi" w:cstheme="minorBidi"/>
          <w:kern w:val="2"/>
          <w:sz w:val="22"/>
          <w:szCs w:val="22"/>
          <w14:ligatures w14:val="standardContextual"/>
        </w:rPr>
        <w:tab/>
      </w:r>
      <w:r>
        <w:t>UE beam type and DRX implications</w:t>
      </w:r>
      <w:r>
        <w:tab/>
      </w:r>
      <w:r>
        <w:fldChar w:fldCharType="begin"/>
      </w:r>
      <w:r>
        <w:instrText xml:space="preserve"> PAGEREF _Toc146795885 \h </w:instrText>
      </w:r>
      <w:r>
        <w:fldChar w:fldCharType="separate"/>
      </w:r>
      <w:r>
        <w:t>93</w:t>
      </w:r>
      <w:r>
        <w:fldChar w:fldCharType="end"/>
      </w:r>
    </w:p>
    <w:p w14:paraId="18B79A09" w14:textId="3CBE364D" w:rsidR="00CA52A5" w:rsidRDefault="00CA52A5">
      <w:pPr>
        <w:pStyle w:val="TOC5"/>
        <w:rPr>
          <w:rFonts w:asciiTheme="minorHAnsi" w:eastAsiaTheme="minorEastAsia" w:hAnsiTheme="minorHAnsi" w:cstheme="minorBidi"/>
          <w:kern w:val="2"/>
          <w:sz w:val="22"/>
          <w:szCs w:val="22"/>
          <w14:ligatures w14:val="standardContextual"/>
        </w:rPr>
      </w:pPr>
      <w:r>
        <w:t>5.6.3.3</w:t>
      </w:r>
      <w:r>
        <w:rPr>
          <w:rFonts w:asciiTheme="minorHAnsi" w:eastAsiaTheme="minorEastAsia" w:hAnsiTheme="minorHAnsi" w:cstheme="minorBidi"/>
          <w:kern w:val="2"/>
          <w:sz w:val="22"/>
          <w:szCs w:val="22"/>
          <w14:ligatures w14:val="standardContextual"/>
        </w:rPr>
        <w:tab/>
      </w:r>
      <w:r>
        <w:t>Beam correspondence test issues</w:t>
      </w:r>
      <w:r>
        <w:tab/>
      </w:r>
      <w:r>
        <w:fldChar w:fldCharType="begin"/>
      </w:r>
      <w:r>
        <w:instrText xml:space="preserve"> PAGEREF _Toc146795886 \h </w:instrText>
      </w:r>
      <w:r>
        <w:fldChar w:fldCharType="separate"/>
      </w:r>
      <w:r>
        <w:t>93</w:t>
      </w:r>
      <w:r>
        <w:fldChar w:fldCharType="end"/>
      </w:r>
    </w:p>
    <w:p w14:paraId="569CFAD9" w14:textId="3071BFD6" w:rsidR="00CA52A5" w:rsidRDefault="00CA52A5">
      <w:pPr>
        <w:pStyle w:val="TOC4"/>
        <w:rPr>
          <w:rFonts w:asciiTheme="minorHAnsi" w:eastAsiaTheme="minorEastAsia" w:hAnsiTheme="minorHAnsi" w:cstheme="minorBidi"/>
          <w:kern w:val="2"/>
          <w:sz w:val="22"/>
          <w:szCs w:val="22"/>
          <w14:ligatures w14:val="standardContextual"/>
        </w:rPr>
      </w:pPr>
      <w:r>
        <w:t>5.6.4</w:t>
      </w:r>
      <w:r>
        <w:rPr>
          <w:rFonts w:asciiTheme="minorHAnsi" w:eastAsiaTheme="minorEastAsia" w:hAnsiTheme="minorHAnsi" w:cstheme="minorBidi"/>
          <w:kern w:val="2"/>
          <w:sz w:val="22"/>
          <w:szCs w:val="22"/>
          <w14:ligatures w14:val="standardContextual"/>
        </w:rPr>
        <w:tab/>
      </w:r>
      <w:r>
        <w:t>BS demodulation requirements</w:t>
      </w:r>
      <w:r>
        <w:tab/>
      </w:r>
      <w:r>
        <w:fldChar w:fldCharType="begin"/>
      </w:r>
      <w:r>
        <w:instrText xml:space="preserve"> PAGEREF _Toc146795887 \h </w:instrText>
      </w:r>
      <w:r>
        <w:fldChar w:fldCharType="separate"/>
      </w:r>
      <w:r>
        <w:t>93</w:t>
      </w:r>
      <w:r>
        <w:fldChar w:fldCharType="end"/>
      </w:r>
    </w:p>
    <w:p w14:paraId="5F503DC8" w14:textId="775178C9" w:rsidR="00CA52A5" w:rsidRDefault="00CA52A5">
      <w:pPr>
        <w:pStyle w:val="TOC5"/>
        <w:rPr>
          <w:rFonts w:asciiTheme="minorHAnsi" w:eastAsiaTheme="minorEastAsia" w:hAnsiTheme="minorHAnsi" w:cstheme="minorBidi"/>
          <w:kern w:val="2"/>
          <w:sz w:val="22"/>
          <w:szCs w:val="22"/>
          <w14:ligatures w14:val="standardContextual"/>
        </w:rPr>
      </w:pPr>
      <w:r>
        <w:t>5.6.4.1</w:t>
      </w:r>
      <w:r>
        <w:rPr>
          <w:rFonts w:asciiTheme="minorHAnsi" w:eastAsiaTheme="minorEastAsia" w:hAnsiTheme="minorHAnsi" w:cstheme="minorBidi"/>
          <w:kern w:val="2"/>
          <w:sz w:val="22"/>
          <w:szCs w:val="22"/>
          <w14:ligatures w14:val="standardContextual"/>
        </w:rPr>
        <w:tab/>
      </w:r>
      <w:r>
        <w:t>UL 256QAM performance requirements</w:t>
      </w:r>
      <w:r>
        <w:tab/>
      </w:r>
      <w:r>
        <w:fldChar w:fldCharType="begin"/>
      </w:r>
      <w:r>
        <w:instrText xml:space="preserve"> PAGEREF _Toc146795888 \h </w:instrText>
      </w:r>
      <w:r>
        <w:fldChar w:fldCharType="separate"/>
      </w:r>
      <w:r>
        <w:t>93</w:t>
      </w:r>
      <w:r>
        <w:fldChar w:fldCharType="end"/>
      </w:r>
    </w:p>
    <w:p w14:paraId="245F1187" w14:textId="43E0D044" w:rsidR="00CA52A5" w:rsidRDefault="00CA52A5">
      <w:pPr>
        <w:pStyle w:val="TOC4"/>
        <w:rPr>
          <w:rFonts w:asciiTheme="minorHAnsi" w:eastAsiaTheme="minorEastAsia" w:hAnsiTheme="minorHAnsi" w:cstheme="minorBidi"/>
          <w:kern w:val="2"/>
          <w:sz w:val="22"/>
          <w:szCs w:val="22"/>
          <w14:ligatures w14:val="standardContextual"/>
        </w:rPr>
      </w:pPr>
      <w:r>
        <w:t>5.6.5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_Toc146795889 \h </w:instrText>
      </w:r>
      <w:r>
        <w:fldChar w:fldCharType="separate"/>
      </w:r>
      <w:r>
        <w:t>95</w:t>
      </w:r>
      <w:r>
        <w:fldChar w:fldCharType="end"/>
      </w:r>
    </w:p>
    <w:p w14:paraId="6E3022C9" w14:textId="39D9CB2B" w:rsidR="00CA52A5" w:rsidRDefault="00CA52A5">
      <w:pPr>
        <w:pStyle w:val="TOC3"/>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_Toc146795890 \h </w:instrText>
      </w:r>
      <w:r>
        <w:fldChar w:fldCharType="separate"/>
      </w:r>
      <w:r>
        <w:t>95</w:t>
      </w:r>
      <w:r>
        <w:fldChar w:fldCharType="end"/>
      </w:r>
    </w:p>
    <w:p w14:paraId="47B36272" w14:textId="6DAF2D51" w:rsidR="00CA52A5" w:rsidRDefault="00CA52A5">
      <w:pPr>
        <w:pStyle w:val="TOC4"/>
        <w:rPr>
          <w:rFonts w:asciiTheme="minorHAnsi" w:eastAsiaTheme="minorEastAsia" w:hAnsiTheme="minorHAnsi" w:cstheme="minorBidi"/>
          <w:kern w:val="2"/>
          <w:sz w:val="22"/>
          <w:szCs w:val="22"/>
          <w14:ligatures w14:val="standardContextual"/>
        </w:rPr>
      </w:pPr>
      <w:r>
        <w:t>5.7.1</w:t>
      </w:r>
      <w:r>
        <w:rPr>
          <w:rFonts w:asciiTheme="minorHAnsi" w:eastAsiaTheme="minorEastAsia" w:hAnsiTheme="minorHAnsi" w:cstheme="minorBidi"/>
          <w:kern w:val="2"/>
          <w:sz w:val="22"/>
          <w:szCs w:val="22"/>
          <w14:ligatures w14:val="standardContextual"/>
        </w:rPr>
        <w:tab/>
      </w:r>
      <w:r>
        <w:t>UE RF requirements for simultaneous DL reception with up to 4 layer MIMO</w:t>
      </w:r>
      <w:r>
        <w:tab/>
      </w:r>
      <w:r>
        <w:fldChar w:fldCharType="begin"/>
      </w:r>
      <w:r>
        <w:instrText xml:space="preserve"> PAGEREF _Toc146795891 \h </w:instrText>
      </w:r>
      <w:r>
        <w:fldChar w:fldCharType="separate"/>
      </w:r>
      <w:r>
        <w:t>95</w:t>
      </w:r>
      <w:r>
        <w:fldChar w:fldCharType="end"/>
      </w:r>
    </w:p>
    <w:p w14:paraId="47D478C5" w14:textId="4BD1BB90" w:rsidR="00CA52A5" w:rsidRDefault="00CA52A5">
      <w:pPr>
        <w:pStyle w:val="TOC5"/>
        <w:rPr>
          <w:rFonts w:asciiTheme="minorHAnsi" w:eastAsiaTheme="minorEastAsia" w:hAnsiTheme="minorHAnsi" w:cstheme="minorBidi"/>
          <w:kern w:val="2"/>
          <w:sz w:val="22"/>
          <w:szCs w:val="22"/>
          <w14:ligatures w14:val="standardContextual"/>
        </w:rPr>
      </w:pPr>
      <w:r>
        <w:t>5.7.1.1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_Toc146795892 \h </w:instrText>
      </w:r>
      <w:r>
        <w:fldChar w:fldCharType="separate"/>
      </w:r>
      <w:r>
        <w:t>95</w:t>
      </w:r>
      <w:r>
        <w:fldChar w:fldCharType="end"/>
      </w:r>
    </w:p>
    <w:p w14:paraId="3D29F0BD" w14:textId="43F56304" w:rsidR="00CA52A5" w:rsidRDefault="00CA52A5">
      <w:pPr>
        <w:pStyle w:val="TOC5"/>
        <w:rPr>
          <w:rFonts w:asciiTheme="minorHAnsi" w:eastAsiaTheme="minorEastAsia" w:hAnsiTheme="minorHAnsi" w:cstheme="minorBidi"/>
          <w:kern w:val="2"/>
          <w:sz w:val="22"/>
          <w:szCs w:val="22"/>
          <w14:ligatures w14:val="standardContextual"/>
        </w:rPr>
      </w:pPr>
      <w:r>
        <w:t>5.7.1.2</w:t>
      </w:r>
      <w:r>
        <w:rPr>
          <w:rFonts w:asciiTheme="minorHAnsi" w:eastAsiaTheme="minorEastAsia" w:hAnsiTheme="minorHAnsi" w:cstheme="minorBidi"/>
          <w:kern w:val="2"/>
          <w:sz w:val="22"/>
          <w:szCs w:val="22"/>
          <w14:ligatures w14:val="standardContextual"/>
        </w:rPr>
        <w:tab/>
      </w:r>
      <w:r>
        <w:t>System parameter assumption, UE architecture and conditions of UE RF requirements</w:t>
      </w:r>
      <w:r>
        <w:tab/>
      </w:r>
      <w:r>
        <w:fldChar w:fldCharType="begin"/>
      </w:r>
      <w:r>
        <w:instrText xml:space="preserve"> PAGEREF _Toc146795893 \h </w:instrText>
      </w:r>
      <w:r>
        <w:fldChar w:fldCharType="separate"/>
      </w:r>
      <w:r>
        <w:t>95</w:t>
      </w:r>
      <w:r>
        <w:fldChar w:fldCharType="end"/>
      </w:r>
    </w:p>
    <w:p w14:paraId="0D054DF7" w14:textId="291CD515" w:rsidR="00CA52A5" w:rsidRDefault="00CA52A5">
      <w:pPr>
        <w:pStyle w:val="TOC5"/>
        <w:rPr>
          <w:rFonts w:asciiTheme="minorHAnsi" w:eastAsiaTheme="minorEastAsia" w:hAnsiTheme="minorHAnsi" w:cstheme="minorBidi"/>
          <w:kern w:val="2"/>
          <w:sz w:val="22"/>
          <w:szCs w:val="22"/>
          <w14:ligatures w14:val="standardContextual"/>
        </w:rPr>
      </w:pPr>
      <w:r>
        <w:t>5.7.1.3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_Toc146795894 \h </w:instrText>
      </w:r>
      <w:r>
        <w:fldChar w:fldCharType="separate"/>
      </w:r>
      <w:r>
        <w:t>96</w:t>
      </w:r>
      <w:r>
        <w:fldChar w:fldCharType="end"/>
      </w:r>
    </w:p>
    <w:p w14:paraId="1F8CC543" w14:textId="0BC27B9A" w:rsidR="00CA52A5" w:rsidRDefault="00CA52A5">
      <w:pPr>
        <w:pStyle w:val="TOC4"/>
        <w:rPr>
          <w:rFonts w:asciiTheme="minorHAnsi" w:eastAsiaTheme="minorEastAsia" w:hAnsiTheme="minorHAnsi" w:cstheme="minorBidi"/>
          <w:kern w:val="2"/>
          <w:sz w:val="22"/>
          <w:szCs w:val="22"/>
          <w14:ligatures w14:val="standardContextual"/>
        </w:rPr>
      </w:pPr>
      <w:r>
        <w:t>5.7.2</w:t>
      </w:r>
      <w:r>
        <w:rPr>
          <w:rFonts w:asciiTheme="minorHAnsi" w:eastAsiaTheme="minorEastAsia" w:hAnsiTheme="minorHAnsi" w:cstheme="minorBidi"/>
          <w:kern w:val="2"/>
          <w:sz w:val="22"/>
          <w:szCs w:val="22"/>
          <w14:ligatures w14:val="standardContextual"/>
        </w:rPr>
        <w:tab/>
      </w:r>
      <w:r>
        <w:t>RRM core requirements for simultaneous DL reception from different directions</w:t>
      </w:r>
      <w:r>
        <w:tab/>
      </w:r>
      <w:r>
        <w:fldChar w:fldCharType="begin"/>
      </w:r>
      <w:r>
        <w:instrText xml:space="preserve"> PAGEREF _Toc146795895 \h </w:instrText>
      </w:r>
      <w:r>
        <w:fldChar w:fldCharType="separate"/>
      </w:r>
      <w:r>
        <w:t>98</w:t>
      </w:r>
      <w:r>
        <w:fldChar w:fldCharType="end"/>
      </w:r>
    </w:p>
    <w:p w14:paraId="76786E95" w14:textId="78C57933" w:rsidR="00CA52A5" w:rsidRDefault="00CA52A5">
      <w:pPr>
        <w:pStyle w:val="TOC5"/>
        <w:rPr>
          <w:rFonts w:asciiTheme="minorHAnsi" w:eastAsiaTheme="minorEastAsia" w:hAnsiTheme="minorHAnsi" w:cstheme="minorBidi"/>
          <w:kern w:val="2"/>
          <w:sz w:val="22"/>
          <w:szCs w:val="22"/>
          <w14:ligatures w14:val="standardContextual"/>
        </w:rPr>
      </w:pPr>
      <w:r>
        <w:lastRenderedPageBreak/>
        <w:t>5.7.2.1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_Toc146795896 \h </w:instrText>
      </w:r>
      <w:r>
        <w:fldChar w:fldCharType="separate"/>
      </w:r>
      <w:r>
        <w:t>98</w:t>
      </w:r>
      <w:r>
        <w:fldChar w:fldCharType="end"/>
      </w:r>
    </w:p>
    <w:p w14:paraId="053742C4" w14:textId="56B2FE0A" w:rsidR="00CA52A5" w:rsidRDefault="00CA52A5">
      <w:pPr>
        <w:pStyle w:val="TOC5"/>
        <w:rPr>
          <w:rFonts w:asciiTheme="minorHAnsi" w:eastAsiaTheme="minorEastAsia" w:hAnsiTheme="minorHAnsi" w:cstheme="minorBidi"/>
          <w:kern w:val="2"/>
          <w:sz w:val="22"/>
          <w:szCs w:val="22"/>
          <w14:ligatures w14:val="standardContextual"/>
        </w:rPr>
      </w:pPr>
      <w:r>
        <w:t>5.7.2.2</w:t>
      </w:r>
      <w:r>
        <w:rPr>
          <w:rFonts w:asciiTheme="minorHAnsi" w:eastAsiaTheme="minorEastAsia" w:hAnsiTheme="minorHAnsi" w:cstheme="minorBidi"/>
          <w:kern w:val="2"/>
          <w:sz w:val="22"/>
          <w:szCs w:val="22"/>
          <w14:ligatures w14:val="standardContextual"/>
        </w:rPr>
        <w:tab/>
      </w:r>
      <w:r>
        <w:t>L1-RSRP measurement delay</w:t>
      </w:r>
      <w:r>
        <w:tab/>
      </w:r>
      <w:r>
        <w:fldChar w:fldCharType="begin"/>
      </w:r>
      <w:r>
        <w:instrText xml:space="preserve"> PAGEREF _Toc146795897 \h </w:instrText>
      </w:r>
      <w:r>
        <w:fldChar w:fldCharType="separate"/>
      </w:r>
      <w:r>
        <w:t>99</w:t>
      </w:r>
      <w:r>
        <w:fldChar w:fldCharType="end"/>
      </w:r>
    </w:p>
    <w:p w14:paraId="34091DC3" w14:textId="10857BEB" w:rsidR="00CA52A5" w:rsidRDefault="00CA52A5">
      <w:pPr>
        <w:pStyle w:val="TOC5"/>
        <w:rPr>
          <w:rFonts w:asciiTheme="minorHAnsi" w:eastAsiaTheme="minorEastAsia" w:hAnsiTheme="minorHAnsi" w:cstheme="minorBidi"/>
          <w:kern w:val="2"/>
          <w:sz w:val="22"/>
          <w:szCs w:val="22"/>
          <w14:ligatures w14:val="standardContextual"/>
        </w:rPr>
      </w:pPr>
      <w:r>
        <w:t>5.7.2.3</w:t>
      </w:r>
      <w:r>
        <w:rPr>
          <w:rFonts w:asciiTheme="minorHAnsi" w:eastAsiaTheme="minorEastAsia" w:hAnsiTheme="minorHAnsi" w:cstheme="minorBidi"/>
          <w:kern w:val="2"/>
          <w:sz w:val="22"/>
          <w:szCs w:val="22"/>
          <w14:ligatures w14:val="standardContextual"/>
        </w:rPr>
        <w:tab/>
      </w:r>
      <w:r>
        <w:t>RLM and BFD/CBD requirements</w:t>
      </w:r>
      <w:r>
        <w:tab/>
      </w:r>
      <w:r>
        <w:fldChar w:fldCharType="begin"/>
      </w:r>
      <w:r>
        <w:instrText xml:space="preserve"> PAGEREF _Toc146795898 \h </w:instrText>
      </w:r>
      <w:r>
        <w:fldChar w:fldCharType="separate"/>
      </w:r>
      <w:r>
        <w:t>100</w:t>
      </w:r>
      <w:r>
        <w:fldChar w:fldCharType="end"/>
      </w:r>
    </w:p>
    <w:p w14:paraId="5CC7A365" w14:textId="22C49C71" w:rsidR="00CA52A5" w:rsidRDefault="00CA52A5">
      <w:pPr>
        <w:pStyle w:val="TOC5"/>
        <w:rPr>
          <w:rFonts w:asciiTheme="minorHAnsi" w:eastAsiaTheme="minorEastAsia" w:hAnsiTheme="minorHAnsi" w:cstheme="minorBidi"/>
          <w:kern w:val="2"/>
          <w:sz w:val="22"/>
          <w:szCs w:val="22"/>
          <w14:ligatures w14:val="standardContextual"/>
        </w:rPr>
      </w:pPr>
      <w:r>
        <w:t>5.7.2.4</w:t>
      </w:r>
      <w:r>
        <w:rPr>
          <w:rFonts w:asciiTheme="minorHAnsi" w:eastAsiaTheme="minorEastAsia" w:hAnsiTheme="minorHAnsi" w:cstheme="minorBidi"/>
          <w:kern w:val="2"/>
          <w:sz w:val="22"/>
          <w:szCs w:val="22"/>
          <w14:ligatures w14:val="standardContextual"/>
        </w:rPr>
        <w:tab/>
      </w:r>
      <w:r>
        <w:t>Scheduling/measurement restrictions</w:t>
      </w:r>
      <w:r>
        <w:tab/>
      </w:r>
      <w:r>
        <w:fldChar w:fldCharType="begin"/>
      </w:r>
      <w:r>
        <w:instrText xml:space="preserve"> PAGEREF _Toc146795899 \h </w:instrText>
      </w:r>
      <w:r>
        <w:fldChar w:fldCharType="separate"/>
      </w:r>
      <w:r>
        <w:t>101</w:t>
      </w:r>
      <w:r>
        <w:fldChar w:fldCharType="end"/>
      </w:r>
    </w:p>
    <w:p w14:paraId="71D4468F" w14:textId="3E1D8648" w:rsidR="00CA52A5" w:rsidRDefault="00CA52A5">
      <w:pPr>
        <w:pStyle w:val="TOC5"/>
        <w:rPr>
          <w:rFonts w:asciiTheme="minorHAnsi" w:eastAsiaTheme="minorEastAsia" w:hAnsiTheme="minorHAnsi" w:cstheme="minorBidi"/>
          <w:kern w:val="2"/>
          <w:sz w:val="22"/>
          <w:szCs w:val="22"/>
          <w14:ligatures w14:val="standardContextual"/>
        </w:rPr>
      </w:pPr>
      <w:r>
        <w:t>5.7.2.5</w:t>
      </w:r>
      <w:r>
        <w:rPr>
          <w:rFonts w:asciiTheme="minorHAnsi" w:eastAsiaTheme="minorEastAsia" w:hAnsiTheme="minorHAnsi" w:cstheme="minorBidi"/>
          <w:kern w:val="2"/>
          <w:sz w:val="22"/>
          <w:szCs w:val="22"/>
          <w14:ligatures w14:val="standardContextual"/>
        </w:rPr>
        <w:tab/>
      </w:r>
      <w:r>
        <w:t>TCI state switching delay with dual TCI</w:t>
      </w:r>
      <w:r>
        <w:tab/>
      </w:r>
      <w:r>
        <w:fldChar w:fldCharType="begin"/>
      </w:r>
      <w:r>
        <w:instrText xml:space="preserve"> PAGEREF _Toc146795900 \h </w:instrText>
      </w:r>
      <w:r>
        <w:fldChar w:fldCharType="separate"/>
      </w:r>
      <w:r>
        <w:t>103</w:t>
      </w:r>
      <w:r>
        <w:fldChar w:fldCharType="end"/>
      </w:r>
    </w:p>
    <w:p w14:paraId="77A3D93A" w14:textId="3A383B85" w:rsidR="00CA52A5" w:rsidRDefault="00CA52A5">
      <w:pPr>
        <w:pStyle w:val="TOC5"/>
        <w:rPr>
          <w:rFonts w:asciiTheme="minorHAnsi" w:eastAsiaTheme="minorEastAsia" w:hAnsiTheme="minorHAnsi" w:cstheme="minorBidi"/>
          <w:kern w:val="2"/>
          <w:sz w:val="22"/>
          <w:szCs w:val="22"/>
          <w14:ligatures w14:val="standardContextual"/>
        </w:rPr>
      </w:pPr>
      <w:r>
        <w:t>5.7.2.6</w:t>
      </w:r>
      <w:r>
        <w:rPr>
          <w:rFonts w:asciiTheme="minorHAnsi" w:eastAsiaTheme="minorEastAsia" w:hAnsiTheme="minorHAnsi" w:cstheme="minorBidi"/>
          <w:kern w:val="2"/>
          <w:sz w:val="22"/>
          <w:szCs w:val="22"/>
          <w14:ligatures w14:val="standardContextual"/>
        </w:rPr>
        <w:tab/>
      </w:r>
      <w:r>
        <w:t>Receive timing difference between different directions</w:t>
      </w:r>
      <w:r>
        <w:tab/>
      </w:r>
      <w:r>
        <w:fldChar w:fldCharType="begin"/>
      </w:r>
      <w:r>
        <w:instrText xml:space="preserve"> PAGEREF _Toc146795901 \h </w:instrText>
      </w:r>
      <w:r>
        <w:fldChar w:fldCharType="separate"/>
      </w:r>
      <w:r>
        <w:t>104</w:t>
      </w:r>
      <w:r>
        <w:fldChar w:fldCharType="end"/>
      </w:r>
    </w:p>
    <w:p w14:paraId="63D17AE2" w14:textId="53B562A1" w:rsidR="00CA52A5" w:rsidRDefault="00CA52A5">
      <w:pPr>
        <w:pStyle w:val="TOC4"/>
        <w:rPr>
          <w:rFonts w:asciiTheme="minorHAnsi" w:eastAsiaTheme="minorEastAsia" w:hAnsiTheme="minorHAnsi" w:cstheme="minorBidi"/>
          <w:kern w:val="2"/>
          <w:sz w:val="22"/>
          <w:szCs w:val="22"/>
          <w14:ligatures w14:val="standardContextual"/>
        </w:rPr>
      </w:pPr>
      <w:r>
        <w:t>5.7.3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_Toc146795902 \h </w:instrText>
      </w:r>
      <w:r>
        <w:fldChar w:fldCharType="separate"/>
      </w:r>
      <w:r>
        <w:t>104</w:t>
      </w:r>
      <w:r>
        <w:fldChar w:fldCharType="end"/>
      </w:r>
    </w:p>
    <w:p w14:paraId="766410D5" w14:textId="68C07209" w:rsidR="00CA52A5" w:rsidRDefault="00CA52A5">
      <w:pPr>
        <w:pStyle w:val="TOC4"/>
        <w:rPr>
          <w:rFonts w:asciiTheme="minorHAnsi" w:eastAsiaTheme="minorEastAsia" w:hAnsiTheme="minorHAnsi" w:cstheme="minorBidi"/>
          <w:kern w:val="2"/>
          <w:sz w:val="22"/>
          <w:szCs w:val="22"/>
          <w14:ligatures w14:val="standardContextual"/>
        </w:rPr>
      </w:pPr>
      <w:r>
        <w:t>5.7.4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_Toc146795903 \h </w:instrText>
      </w:r>
      <w:r>
        <w:fldChar w:fldCharType="separate"/>
      </w:r>
      <w:r>
        <w:t>105</w:t>
      </w:r>
      <w:r>
        <w:fldChar w:fldCharType="end"/>
      </w:r>
    </w:p>
    <w:p w14:paraId="77E6A852" w14:textId="314545CC" w:rsidR="00CA52A5" w:rsidRDefault="00CA52A5">
      <w:pPr>
        <w:pStyle w:val="TOC5"/>
        <w:rPr>
          <w:rFonts w:asciiTheme="minorHAnsi" w:eastAsiaTheme="minorEastAsia" w:hAnsiTheme="minorHAnsi" w:cstheme="minorBidi"/>
          <w:kern w:val="2"/>
          <w:sz w:val="22"/>
          <w:szCs w:val="22"/>
          <w14:ligatures w14:val="standardContextual"/>
        </w:rPr>
      </w:pPr>
      <w:r>
        <w:t>5.7.4.1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_Toc146795904 \h </w:instrText>
      </w:r>
      <w:r>
        <w:fldChar w:fldCharType="separate"/>
      </w:r>
      <w:r>
        <w:t>105</w:t>
      </w:r>
      <w:r>
        <w:fldChar w:fldCharType="end"/>
      </w:r>
    </w:p>
    <w:p w14:paraId="66D4562F" w14:textId="7A784B38" w:rsidR="00CA52A5" w:rsidRDefault="00CA52A5">
      <w:pPr>
        <w:pStyle w:val="TOC5"/>
        <w:rPr>
          <w:rFonts w:asciiTheme="minorHAnsi" w:eastAsiaTheme="minorEastAsia" w:hAnsiTheme="minorHAnsi" w:cstheme="minorBidi"/>
          <w:kern w:val="2"/>
          <w:sz w:val="22"/>
          <w:szCs w:val="22"/>
          <w14:ligatures w14:val="standardContextual"/>
        </w:rPr>
      </w:pPr>
      <w:r>
        <w:t>5.7.4.2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_Toc146795905 \h </w:instrText>
      </w:r>
      <w:r>
        <w:fldChar w:fldCharType="separate"/>
      </w:r>
      <w:r>
        <w:t>106</w:t>
      </w:r>
      <w:r>
        <w:fldChar w:fldCharType="end"/>
      </w:r>
    </w:p>
    <w:p w14:paraId="7AFB47C6" w14:textId="3FB9F3A2" w:rsidR="00CA52A5" w:rsidRDefault="00CA52A5">
      <w:pPr>
        <w:pStyle w:val="TOC5"/>
        <w:rPr>
          <w:rFonts w:asciiTheme="minorHAnsi" w:eastAsiaTheme="minorEastAsia" w:hAnsiTheme="minorHAnsi" w:cstheme="minorBidi"/>
          <w:kern w:val="2"/>
          <w:sz w:val="22"/>
          <w:szCs w:val="22"/>
          <w14:ligatures w14:val="standardContextual"/>
        </w:rPr>
      </w:pPr>
      <w:r>
        <w:t>5.7.4.3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_Toc146795906 \h </w:instrText>
      </w:r>
      <w:r>
        <w:fldChar w:fldCharType="separate"/>
      </w:r>
      <w:r>
        <w:t>107</w:t>
      </w:r>
      <w:r>
        <w:fldChar w:fldCharType="end"/>
      </w:r>
    </w:p>
    <w:p w14:paraId="14FD7D0E" w14:textId="21C7EF76" w:rsidR="00CA52A5" w:rsidRDefault="00CA52A5">
      <w:pPr>
        <w:pStyle w:val="TOC4"/>
        <w:rPr>
          <w:rFonts w:asciiTheme="minorHAnsi" w:eastAsiaTheme="minorEastAsia" w:hAnsiTheme="minorHAnsi" w:cstheme="minorBidi"/>
          <w:kern w:val="2"/>
          <w:sz w:val="22"/>
          <w:szCs w:val="22"/>
          <w14:ligatures w14:val="standardContextual"/>
        </w:rPr>
      </w:pPr>
      <w:r>
        <w:t>5.7.5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_Toc146795907 \h </w:instrText>
      </w:r>
      <w:r>
        <w:fldChar w:fldCharType="separate"/>
      </w:r>
      <w:r>
        <w:t>108</w:t>
      </w:r>
      <w:r>
        <w:fldChar w:fldCharType="end"/>
      </w:r>
    </w:p>
    <w:p w14:paraId="5BB33AF5" w14:textId="5796C3FB" w:rsidR="00CA52A5" w:rsidRDefault="00CA52A5">
      <w:pPr>
        <w:pStyle w:val="TOC3"/>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_Toc146795908 \h </w:instrText>
      </w:r>
      <w:r>
        <w:fldChar w:fldCharType="separate"/>
      </w:r>
      <w:r>
        <w:t>108</w:t>
      </w:r>
      <w:r>
        <w:fldChar w:fldCharType="end"/>
      </w:r>
    </w:p>
    <w:p w14:paraId="05E99DAD" w14:textId="5056036D" w:rsidR="00CA52A5" w:rsidRDefault="00CA52A5">
      <w:pPr>
        <w:pStyle w:val="TOC4"/>
        <w:rPr>
          <w:rFonts w:asciiTheme="minorHAnsi" w:eastAsiaTheme="minorEastAsia" w:hAnsiTheme="minorHAnsi" w:cstheme="minorBidi"/>
          <w:kern w:val="2"/>
          <w:sz w:val="22"/>
          <w:szCs w:val="22"/>
          <w14:ligatures w14:val="standardContextual"/>
        </w:rPr>
      </w:pPr>
      <w:r>
        <w:t>5.8.1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_Toc146795909 \h </w:instrText>
      </w:r>
      <w:r>
        <w:fldChar w:fldCharType="separate"/>
      </w:r>
      <w:r>
        <w:t>108</w:t>
      </w:r>
      <w:r>
        <w:fldChar w:fldCharType="end"/>
      </w:r>
    </w:p>
    <w:p w14:paraId="6E52B310" w14:textId="6DC612FA" w:rsidR="00CA52A5" w:rsidRDefault="00CA52A5">
      <w:pPr>
        <w:pStyle w:val="TOC4"/>
        <w:rPr>
          <w:rFonts w:asciiTheme="minorHAnsi" w:eastAsiaTheme="minorEastAsia" w:hAnsiTheme="minorHAnsi" w:cstheme="minorBidi"/>
          <w:kern w:val="2"/>
          <w:sz w:val="22"/>
          <w:szCs w:val="22"/>
          <w14:ligatures w14:val="standardContextual"/>
        </w:rPr>
      </w:pPr>
      <w:r>
        <w:t>5.8.2</w:t>
      </w:r>
      <w:r>
        <w:rPr>
          <w:rFonts w:asciiTheme="minorHAnsi" w:eastAsiaTheme="minorEastAsia" w:hAnsiTheme="minorHAnsi" w:cstheme="minorBidi"/>
          <w:kern w:val="2"/>
          <w:sz w:val="22"/>
          <w:szCs w:val="22"/>
          <w14:ligatures w14:val="standardContextual"/>
        </w:rPr>
        <w:tab/>
      </w:r>
      <w:r>
        <w:t>RRM core requirements for FR2 SCell activation delay reduction</w:t>
      </w:r>
      <w:r>
        <w:tab/>
      </w:r>
      <w:r>
        <w:fldChar w:fldCharType="begin"/>
      </w:r>
      <w:r>
        <w:instrText xml:space="preserve"> PAGEREF _Toc146795910 \h </w:instrText>
      </w:r>
      <w:r>
        <w:fldChar w:fldCharType="separate"/>
      </w:r>
      <w:r>
        <w:t>108</w:t>
      </w:r>
      <w:r>
        <w:fldChar w:fldCharType="end"/>
      </w:r>
    </w:p>
    <w:p w14:paraId="75AC5602" w14:textId="1109FC44" w:rsidR="00CA52A5" w:rsidRDefault="00CA52A5">
      <w:pPr>
        <w:pStyle w:val="TOC5"/>
        <w:rPr>
          <w:rFonts w:asciiTheme="minorHAnsi" w:eastAsiaTheme="minorEastAsia" w:hAnsiTheme="minorHAnsi" w:cstheme="minorBidi"/>
          <w:kern w:val="2"/>
          <w:sz w:val="22"/>
          <w:szCs w:val="22"/>
          <w14:ligatures w14:val="standardContextual"/>
        </w:rPr>
      </w:pPr>
      <w:r>
        <w:t>5.8.2.1</w:t>
      </w:r>
      <w:r>
        <w:rPr>
          <w:rFonts w:asciiTheme="minorHAnsi" w:eastAsiaTheme="minorEastAsia" w:hAnsiTheme="minorHAnsi" w:cstheme="minorBidi"/>
          <w:kern w:val="2"/>
          <w:sz w:val="22"/>
          <w:szCs w:val="22"/>
          <w14:ligatures w14:val="standardContextual"/>
        </w:rPr>
        <w:tab/>
      </w:r>
      <w:r>
        <w:t>Enhancement for FR2 SCell activation</w:t>
      </w:r>
      <w:r>
        <w:tab/>
      </w:r>
      <w:r>
        <w:fldChar w:fldCharType="begin"/>
      </w:r>
      <w:r>
        <w:instrText xml:space="preserve"> PAGEREF _Toc146795911 \h </w:instrText>
      </w:r>
      <w:r>
        <w:fldChar w:fldCharType="separate"/>
      </w:r>
      <w:r>
        <w:t>108</w:t>
      </w:r>
      <w:r>
        <w:fldChar w:fldCharType="end"/>
      </w:r>
    </w:p>
    <w:p w14:paraId="6F6C8BD3" w14:textId="0304ED09" w:rsidR="00CA52A5" w:rsidRDefault="00CA52A5">
      <w:pPr>
        <w:pStyle w:val="TOC5"/>
        <w:rPr>
          <w:rFonts w:asciiTheme="minorHAnsi" w:eastAsiaTheme="minorEastAsia" w:hAnsiTheme="minorHAnsi" w:cstheme="minorBidi"/>
          <w:kern w:val="2"/>
          <w:sz w:val="22"/>
          <w:szCs w:val="22"/>
          <w14:ligatures w14:val="standardContextual"/>
        </w:rPr>
      </w:pPr>
      <w:r>
        <w:t>5.8.2.2</w:t>
      </w:r>
      <w:r>
        <w:rPr>
          <w:rFonts w:asciiTheme="minorHAnsi" w:eastAsiaTheme="minorEastAsia" w:hAnsiTheme="minorHAnsi" w:cstheme="minorBidi"/>
          <w:kern w:val="2"/>
          <w:sz w:val="22"/>
          <w:szCs w:val="22"/>
          <w14:ligatures w14:val="standardContextual"/>
        </w:rPr>
        <w:tab/>
      </w:r>
      <w:r>
        <w:t>Other enhancements for FR2 SCell activation</w:t>
      </w:r>
      <w:r>
        <w:tab/>
      </w:r>
      <w:r>
        <w:fldChar w:fldCharType="begin"/>
      </w:r>
      <w:r>
        <w:instrText xml:space="preserve"> PAGEREF _Toc146795912 \h </w:instrText>
      </w:r>
      <w:r>
        <w:fldChar w:fldCharType="separate"/>
      </w:r>
      <w:r>
        <w:t>110</w:t>
      </w:r>
      <w:r>
        <w:fldChar w:fldCharType="end"/>
      </w:r>
    </w:p>
    <w:p w14:paraId="323D1CA8" w14:textId="36904AF6" w:rsidR="00CA52A5" w:rsidRDefault="00CA52A5">
      <w:pPr>
        <w:pStyle w:val="TOC4"/>
        <w:rPr>
          <w:rFonts w:asciiTheme="minorHAnsi" w:eastAsiaTheme="minorEastAsia" w:hAnsiTheme="minorHAnsi" w:cstheme="minorBidi"/>
          <w:kern w:val="2"/>
          <w:sz w:val="22"/>
          <w:szCs w:val="22"/>
          <w14:ligatures w14:val="standardContextual"/>
        </w:rPr>
      </w:pPr>
      <w:r>
        <w:t>5.8.3</w:t>
      </w:r>
      <w:r>
        <w:rPr>
          <w:rFonts w:asciiTheme="minorHAnsi" w:eastAsiaTheme="minorEastAsia" w:hAnsiTheme="minorHAnsi" w:cstheme="minorBidi"/>
          <w:kern w:val="2"/>
          <w:sz w:val="22"/>
          <w:szCs w:val="22"/>
          <w14:ligatures w14:val="standardContextual"/>
        </w:rPr>
        <w:tab/>
      </w:r>
      <w:r>
        <w:t>RRM core requirements for FR1-FR1 NR-DC</w:t>
      </w:r>
      <w:r>
        <w:tab/>
      </w:r>
      <w:r>
        <w:fldChar w:fldCharType="begin"/>
      </w:r>
      <w:r>
        <w:instrText xml:space="preserve"> PAGEREF _Toc146795913 \h </w:instrText>
      </w:r>
      <w:r>
        <w:fldChar w:fldCharType="separate"/>
      </w:r>
      <w:r>
        <w:t>112</w:t>
      </w:r>
      <w:r>
        <w:fldChar w:fldCharType="end"/>
      </w:r>
    </w:p>
    <w:p w14:paraId="6D812E5F" w14:textId="49674435" w:rsidR="00CA52A5" w:rsidRDefault="00CA52A5">
      <w:pPr>
        <w:pStyle w:val="TOC4"/>
        <w:rPr>
          <w:rFonts w:asciiTheme="minorHAnsi" w:eastAsiaTheme="minorEastAsia" w:hAnsiTheme="minorHAnsi" w:cstheme="minorBidi"/>
          <w:kern w:val="2"/>
          <w:sz w:val="22"/>
          <w:szCs w:val="22"/>
          <w14:ligatures w14:val="standardContextual"/>
        </w:rPr>
      </w:pPr>
      <w:r>
        <w:t>5.8.4</w:t>
      </w:r>
      <w:r>
        <w:rPr>
          <w:rFonts w:asciiTheme="minorHAnsi" w:eastAsiaTheme="minorEastAsia" w:hAnsiTheme="minorHAnsi" w:cstheme="minorBidi"/>
          <w:kern w:val="2"/>
          <w:sz w:val="22"/>
          <w:szCs w:val="22"/>
          <w14:ligatures w14:val="standardContextual"/>
        </w:rPr>
        <w:tab/>
      </w:r>
      <w:r>
        <w:t>RRM performance requirements for FR2 SCell activation delay reduction</w:t>
      </w:r>
      <w:r>
        <w:tab/>
      </w:r>
      <w:r>
        <w:fldChar w:fldCharType="begin"/>
      </w:r>
      <w:r>
        <w:instrText xml:space="preserve"> PAGEREF _Toc146795914 \h </w:instrText>
      </w:r>
      <w:r>
        <w:fldChar w:fldCharType="separate"/>
      </w:r>
      <w:r>
        <w:t>113</w:t>
      </w:r>
      <w:r>
        <w:fldChar w:fldCharType="end"/>
      </w:r>
    </w:p>
    <w:p w14:paraId="0FDCEE72" w14:textId="785A8C59" w:rsidR="00CA52A5" w:rsidRDefault="00CA52A5">
      <w:pPr>
        <w:pStyle w:val="TOC4"/>
        <w:rPr>
          <w:rFonts w:asciiTheme="minorHAnsi" w:eastAsiaTheme="minorEastAsia" w:hAnsiTheme="minorHAnsi" w:cstheme="minorBidi"/>
          <w:kern w:val="2"/>
          <w:sz w:val="22"/>
          <w:szCs w:val="22"/>
          <w14:ligatures w14:val="standardContextual"/>
        </w:rPr>
      </w:pPr>
      <w:r>
        <w:t>5.8.5</w:t>
      </w:r>
      <w:r>
        <w:rPr>
          <w:rFonts w:asciiTheme="minorHAnsi" w:eastAsiaTheme="minorEastAsia" w:hAnsiTheme="minorHAnsi" w:cstheme="minorBidi"/>
          <w:kern w:val="2"/>
          <w:sz w:val="22"/>
          <w:szCs w:val="22"/>
          <w14:ligatures w14:val="standardContextual"/>
        </w:rPr>
        <w:tab/>
      </w:r>
      <w:r>
        <w:t>RRM performance requirements for FR1-FR1 NR DC</w:t>
      </w:r>
      <w:r>
        <w:tab/>
      </w:r>
      <w:r>
        <w:fldChar w:fldCharType="begin"/>
      </w:r>
      <w:r>
        <w:instrText xml:space="preserve"> PAGEREF _Toc146795915 \h </w:instrText>
      </w:r>
      <w:r>
        <w:fldChar w:fldCharType="separate"/>
      </w:r>
      <w:r>
        <w:t>114</w:t>
      </w:r>
      <w:r>
        <w:fldChar w:fldCharType="end"/>
      </w:r>
    </w:p>
    <w:p w14:paraId="29B44FAD" w14:textId="40832681" w:rsidR="00CA52A5" w:rsidRDefault="00CA52A5">
      <w:pPr>
        <w:pStyle w:val="TOC4"/>
        <w:rPr>
          <w:rFonts w:asciiTheme="minorHAnsi" w:eastAsiaTheme="minorEastAsia" w:hAnsiTheme="minorHAnsi" w:cstheme="minorBidi"/>
          <w:kern w:val="2"/>
          <w:sz w:val="22"/>
          <w:szCs w:val="22"/>
          <w14:ligatures w14:val="standardContextual"/>
        </w:rPr>
      </w:pPr>
      <w:r>
        <w:t>5.8.6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_Toc146795916 \h </w:instrText>
      </w:r>
      <w:r>
        <w:fldChar w:fldCharType="separate"/>
      </w:r>
      <w:r>
        <w:t>114</w:t>
      </w:r>
      <w:r>
        <w:fldChar w:fldCharType="end"/>
      </w:r>
    </w:p>
    <w:p w14:paraId="05616589" w14:textId="1595C08F" w:rsidR="00CA52A5" w:rsidRDefault="00CA52A5">
      <w:pPr>
        <w:pStyle w:val="TOC3"/>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_Toc146795917 \h </w:instrText>
      </w:r>
      <w:r>
        <w:fldChar w:fldCharType="separate"/>
      </w:r>
      <w:r>
        <w:t>114</w:t>
      </w:r>
      <w:r>
        <w:fldChar w:fldCharType="end"/>
      </w:r>
    </w:p>
    <w:p w14:paraId="0480E967" w14:textId="6602D38D" w:rsidR="00CA52A5" w:rsidRDefault="00CA52A5">
      <w:pPr>
        <w:pStyle w:val="TOC4"/>
        <w:rPr>
          <w:rFonts w:asciiTheme="minorHAnsi" w:eastAsiaTheme="minorEastAsia" w:hAnsiTheme="minorHAnsi" w:cstheme="minorBidi"/>
          <w:kern w:val="2"/>
          <w:sz w:val="22"/>
          <w:szCs w:val="22"/>
          <w14:ligatures w14:val="standardContextual"/>
        </w:rPr>
      </w:pPr>
      <w:r>
        <w:t>5.9.1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_Toc146795918 \h </w:instrText>
      </w:r>
      <w:r>
        <w:fldChar w:fldCharType="separate"/>
      </w:r>
      <w:r>
        <w:t>114</w:t>
      </w:r>
      <w:r>
        <w:fldChar w:fldCharType="end"/>
      </w:r>
    </w:p>
    <w:p w14:paraId="6086C379" w14:textId="585989E0" w:rsidR="00CA52A5" w:rsidRDefault="00CA52A5">
      <w:pPr>
        <w:pStyle w:val="TOC4"/>
        <w:rPr>
          <w:rFonts w:asciiTheme="minorHAnsi" w:eastAsiaTheme="minorEastAsia" w:hAnsiTheme="minorHAnsi" w:cstheme="minorBidi"/>
          <w:kern w:val="2"/>
          <w:sz w:val="22"/>
          <w:szCs w:val="22"/>
          <w14:ligatures w14:val="standardContextual"/>
        </w:rPr>
      </w:pPr>
      <w:r>
        <w:t>5.9.2</w:t>
      </w:r>
      <w:r>
        <w:rPr>
          <w:rFonts w:asciiTheme="minorHAnsi" w:eastAsiaTheme="minorEastAsia" w:hAnsiTheme="minorHAnsi" w:cstheme="minorBidi"/>
          <w:kern w:val="2"/>
          <w:sz w:val="22"/>
          <w:szCs w:val="22"/>
          <w14:ligatures w14:val="standardContextual"/>
        </w:rPr>
        <w:tab/>
      </w:r>
      <w:r>
        <w:t>RRM core requirements for pre-configured MGs, multiple concurrent MGs and NCSG</w:t>
      </w:r>
      <w:r>
        <w:tab/>
      </w:r>
      <w:r>
        <w:fldChar w:fldCharType="begin"/>
      </w:r>
      <w:r>
        <w:instrText xml:space="preserve"> PAGEREF _Toc146795919 \h </w:instrText>
      </w:r>
      <w:r>
        <w:fldChar w:fldCharType="separate"/>
      </w:r>
      <w:r>
        <w:t>115</w:t>
      </w:r>
      <w:r>
        <w:fldChar w:fldCharType="end"/>
      </w:r>
    </w:p>
    <w:p w14:paraId="2D05D57F" w14:textId="0B8B6E46" w:rsidR="00CA52A5" w:rsidRDefault="00CA52A5">
      <w:pPr>
        <w:pStyle w:val="TOC5"/>
        <w:rPr>
          <w:rFonts w:asciiTheme="minorHAnsi" w:eastAsiaTheme="minorEastAsia" w:hAnsiTheme="minorHAnsi" w:cstheme="minorBidi"/>
          <w:kern w:val="2"/>
          <w:sz w:val="22"/>
          <w:szCs w:val="22"/>
          <w14:ligatures w14:val="standardContextual"/>
        </w:rPr>
      </w:pPr>
      <w:r>
        <w:t>5.9.2.1</w:t>
      </w:r>
      <w:r>
        <w:rPr>
          <w:rFonts w:asciiTheme="minorHAnsi" w:eastAsiaTheme="minorEastAsia" w:hAnsiTheme="minorHAnsi" w:cstheme="minorBidi"/>
          <w:kern w:val="2"/>
          <w:sz w:val="22"/>
          <w:szCs w:val="22"/>
          <w14:ligatures w14:val="standardContextual"/>
        </w:rPr>
        <w:tab/>
      </w:r>
      <w:r>
        <w:t>Scope and general issues</w:t>
      </w:r>
      <w:r>
        <w:tab/>
      </w:r>
      <w:r>
        <w:fldChar w:fldCharType="begin"/>
      </w:r>
      <w:r>
        <w:instrText xml:space="preserve"> PAGEREF _Toc146795920 \h </w:instrText>
      </w:r>
      <w:r>
        <w:fldChar w:fldCharType="separate"/>
      </w:r>
      <w:r>
        <w:t>115</w:t>
      </w:r>
      <w:r>
        <w:fldChar w:fldCharType="end"/>
      </w:r>
    </w:p>
    <w:p w14:paraId="53DC2920" w14:textId="1CEB4B06" w:rsidR="00CA52A5" w:rsidRDefault="00CA52A5">
      <w:pPr>
        <w:pStyle w:val="TOC5"/>
        <w:rPr>
          <w:rFonts w:asciiTheme="minorHAnsi" w:eastAsiaTheme="minorEastAsia" w:hAnsiTheme="minorHAnsi" w:cstheme="minorBidi"/>
          <w:kern w:val="2"/>
          <w:sz w:val="22"/>
          <w:szCs w:val="22"/>
          <w14:ligatures w14:val="standardContextual"/>
        </w:rPr>
      </w:pPr>
      <w:r>
        <w:t>5.9.2.2</w:t>
      </w:r>
      <w:r>
        <w:rPr>
          <w:rFonts w:asciiTheme="minorHAnsi" w:eastAsiaTheme="minorEastAsia" w:hAnsiTheme="minorHAnsi" w:cstheme="minorBidi"/>
          <w:kern w:val="2"/>
          <w:sz w:val="22"/>
          <w:szCs w:val="22"/>
          <w14:ligatures w14:val="standardContextual"/>
        </w:rPr>
        <w:tab/>
      </w:r>
      <w:r>
        <w:t>Case 1 requirements (Pre-configured MG and concurrent MG)</w:t>
      </w:r>
      <w:r>
        <w:tab/>
      </w:r>
      <w:r>
        <w:fldChar w:fldCharType="begin"/>
      </w:r>
      <w:r>
        <w:instrText xml:space="preserve"> PAGEREF _Toc146795921 \h </w:instrText>
      </w:r>
      <w:r>
        <w:fldChar w:fldCharType="separate"/>
      </w:r>
      <w:r>
        <w:t>115</w:t>
      </w:r>
      <w:r>
        <w:fldChar w:fldCharType="end"/>
      </w:r>
    </w:p>
    <w:p w14:paraId="40228F1C" w14:textId="4D749714" w:rsidR="00CA52A5" w:rsidRDefault="00CA52A5">
      <w:pPr>
        <w:pStyle w:val="TOC5"/>
        <w:rPr>
          <w:rFonts w:asciiTheme="minorHAnsi" w:eastAsiaTheme="minorEastAsia" w:hAnsiTheme="minorHAnsi" w:cstheme="minorBidi"/>
          <w:kern w:val="2"/>
          <w:sz w:val="22"/>
          <w:szCs w:val="22"/>
          <w14:ligatures w14:val="standardContextual"/>
        </w:rPr>
      </w:pPr>
      <w:r>
        <w:t>5.9.2.3</w:t>
      </w:r>
      <w:r>
        <w:rPr>
          <w:rFonts w:asciiTheme="minorHAnsi" w:eastAsiaTheme="minorEastAsia" w:hAnsiTheme="minorHAnsi" w:cstheme="minorBidi"/>
          <w:kern w:val="2"/>
          <w:sz w:val="22"/>
          <w:szCs w:val="22"/>
          <w14:ligatures w14:val="standardContextual"/>
        </w:rPr>
        <w:tab/>
      </w:r>
      <w:r>
        <w:t>Case 2 requirements (NCSG and concurrent MG)</w:t>
      </w:r>
      <w:r>
        <w:tab/>
      </w:r>
      <w:r>
        <w:fldChar w:fldCharType="begin"/>
      </w:r>
      <w:r>
        <w:instrText xml:space="preserve"> PAGEREF _Toc146795922 \h </w:instrText>
      </w:r>
      <w:r>
        <w:fldChar w:fldCharType="separate"/>
      </w:r>
      <w:r>
        <w:t>117</w:t>
      </w:r>
      <w:r>
        <w:fldChar w:fldCharType="end"/>
      </w:r>
    </w:p>
    <w:p w14:paraId="08D900E3" w14:textId="2BDE276E" w:rsidR="00CA52A5" w:rsidRDefault="00CA52A5">
      <w:pPr>
        <w:pStyle w:val="TOC4"/>
        <w:rPr>
          <w:rFonts w:asciiTheme="minorHAnsi" w:eastAsiaTheme="minorEastAsia" w:hAnsiTheme="minorHAnsi" w:cstheme="minorBidi"/>
          <w:kern w:val="2"/>
          <w:sz w:val="22"/>
          <w:szCs w:val="22"/>
          <w14:ligatures w14:val="standardContextual"/>
        </w:rPr>
      </w:pPr>
      <w:r>
        <w:t>5.9.3</w:t>
      </w:r>
      <w:r>
        <w:rPr>
          <w:rFonts w:asciiTheme="minorHAnsi" w:eastAsiaTheme="minorEastAsia" w:hAnsiTheme="minorHAnsi" w:cstheme="minorBidi"/>
          <w:kern w:val="2"/>
          <w:sz w:val="22"/>
          <w:szCs w:val="22"/>
          <w14:ligatures w14:val="standardContextual"/>
        </w:rPr>
        <w:tab/>
      </w:r>
      <w:r>
        <w:t>RRM core requirements for measurements without gaps</w:t>
      </w:r>
      <w:r>
        <w:tab/>
      </w:r>
      <w:r>
        <w:fldChar w:fldCharType="begin"/>
      </w:r>
      <w:r>
        <w:instrText xml:space="preserve"> PAGEREF _Toc146795923 \h </w:instrText>
      </w:r>
      <w:r>
        <w:fldChar w:fldCharType="separate"/>
      </w:r>
      <w:r>
        <w:t>119</w:t>
      </w:r>
      <w:r>
        <w:fldChar w:fldCharType="end"/>
      </w:r>
    </w:p>
    <w:p w14:paraId="0803C488" w14:textId="42C0FD93" w:rsidR="00CA52A5" w:rsidRDefault="00CA52A5">
      <w:pPr>
        <w:pStyle w:val="TOC5"/>
        <w:rPr>
          <w:rFonts w:asciiTheme="minorHAnsi" w:eastAsiaTheme="minorEastAsia" w:hAnsiTheme="minorHAnsi" w:cstheme="minorBidi"/>
          <w:kern w:val="2"/>
          <w:sz w:val="22"/>
          <w:szCs w:val="22"/>
          <w14:ligatures w14:val="standardContextual"/>
        </w:rPr>
      </w:pPr>
      <w:r>
        <w:t>5.9.3.1</w:t>
      </w:r>
      <w:r>
        <w:rPr>
          <w:rFonts w:asciiTheme="minorHAnsi" w:eastAsiaTheme="minorEastAsia" w:hAnsiTheme="minorHAnsi" w:cstheme="minorBidi"/>
          <w:kern w:val="2"/>
          <w:sz w:val="22"/>
          <w:szCs w:val="22"/>
          <w14:ligatures w14:val="standardContextual"/>
        </w:rPr>
        <w:tab/>
      </w:r>
      <w:r>
        <w:t>Measurement without gaps for UEs reporting NeedForGapsInfoNR</w:t>
      </w:r>
      <w:r>
        <w:tab/>
      </w:r>
      <w:r>
        <w:fldChar w:fldCharType="begin"/>
      </w:r>
      <w:r>
        <w:instrText xml:space="preserve"> PAGEREF _Toc146795924 \h </w:instrText>
      </w:r>
      <w:r>
        <w:fldChar w:fldCharType="separate"/>
      </w:r>
      <w:r>
        <w:t>119</w:t>
      </w:r>
      <w:r>
        <w:fldChar w:fldCharType="end"/>
      </w:r>
    </w:p>
    <w:p w14:paraId="13975480" w14:textId="19286241" w:rsidR="00CA52A5" w:rsidRDefault="00CA52A5">
      <w:pPr>
        <w:pStyle w:val="TOC5"/>
        <w:rPr>
          <w:rFonts w:asciiTheme="minorHAnsi" w:eastAsiaTheme="minorEastAsia" w:hAnsiTheme="minorHAnsi" w:cstheme="minorBidi"/>
          <w:kern w:val="2"/>
          <w:sz w:val="22"/>
          <w:szCs w:val="22"/>
          <w14:ligatures w14:val="standardContextual"/>
        </w:rPr>
      </w:pPr>
      <w:r>
        <w:t>5.9.3.2</w:t>
      </w:r>
      <w:r>
        <w:rPr>
          <w:rFonts w:asciiTheme="minorHAnsi" w:eastAsiaTheme="minorEastAsia" w:hAnsiTheme="minorHAnsi" w:cstheme="minorBidi"/>
          <w:kern w:val="2"/>
          <w:sz w:val="22"/>
          <w:szCs w:val="22"/>
          <w14:ligatures w14:val="standardContextual"/>
        </w:rPr>
        <w:tab/>
      </w:r>
      <w:r>
        <w:t>Inter-RAT measurement without gap</w:t>
      </w:r>
      <w:r>
        <w:tab/>
      </w:r>
      <w:r>
        <w:fldChar w:fldCharType="begin"/>
      </w:r>
      <w:r>
        <w:instrText xml:space="preserve"> PAGEREF _Toc146795925 \h </w:instrText>
      </w:r>
      <w:r>
        <w:fldChar w:fldCharType="separate"/>
      </w:r>
      <w:r>
        <w:t>121</w:t>
      </w:r>
      <w:r>
        <w:fldChar w:fldCharType="end"/>
      </w:r>
    </w:p>
    <w:p w14:paraId="2F9163BB" w14:textId="3F6350AC" w:rsidR="00CA52A5" w:rsidRDefault="00CA52A5">
      <w:pPr>
        <w:pStyle w:val="TOC4"/>
        <w:rPr>
          <w:rFonts w:asciiTheme="minorHAnsi" w:eastAsiaTheme="minorEastAsia" w:hAnsiTheme="minorHAnsi" w:cstheme="minorBidi"/>
          <w:kern w:val="2"/>
          <w:sz w:val="22"/>
          <w:szCs w:val="22"/>
          <w14:ligatures w14:val="standardContextual"/>
        </w:rPr>
      </w:pPr>
      <w:r>
        <w:t>5.9.4</w:t>
      </w:r>
      <w:r>
        <w:rPr>
          <w:rFonts w:asciiTheme="minorHAnsi" w:eastAsiaTheme="minorEastAsia" w:hAnsiTheme="minorHAnsi" w:cstheme="minorBidi"/>
          <w:kern w:val="2"/>
          <w:sz w:val="22"/>
          <w:szCs w:val="22"/>
          <w14:ligatures w14:val="standardContextual"/>
        </w:rPr>
        <w:tab/>
      </w:r>
      <w:r>
        <w:t>RRM performance requirements for pre-configured MGs, multiple concurrent MGs and NCSG</w:t>
      </w:r>
      <w:r>
        <w:tab/>
      </w:r>
      <w:r>
        <w:fldChar w:fldCharType="begin"/>
      </w:r>
      <w:r>
        <w:instrText xml:space="preserve"> PAGEREF _Toc146795926 \h </w:instrText>
      </w:r>
      <w:r>
        <w:fldChar w:fldCharType="separate"/>
      </w:r>
      <w:r>
        <w:t>123</w:t>
      </w:r>
      <w:r>
        <w:fldChar w:fldCharType="end"/>
      </w:r>
    </w:p>
    <w:p w14:paraId="77ABBD5E" w14:textId="0A18C2AD" w:rsidR="00CA52A5" w:rsidRDefault="00CA52A5">
      <w:pPr>
        <w:pStyle w:val="TOC4"/>
        <w:rPr>
          <w:rFonts w:asciiTheme="minorHAnsi" w:eastAsiaTheme="minorEastAsia" w:hAnsiTheme="minorHAnsi" w:cstheme="minorBidi"/>
          <w:kern w:val="2"/>
          <w:sz w:val="22"/>
          <w:szCs w:val="22"/>
          <w14:ligatures w14:val="standardContextual"/>
        </w:rPr>
      </w:pPr>
      <w:r>
        <w:t>5.9.5</w:t>
      </w:r>
      <w:r>
        <w:rPr>
          <w:rFonts w:asciiTheme="minorHAnsi" w:eastAsiaTheme="minorEastAsia" w:hAnsiTheme="minorHAnsi" w:cstheme="minorBidi"/>
          <w:kern w:val="2"/>
          <w:sz w:val="22"/>
          <w:szCs w:val="22"/>
          <w14:ligatures w14:val="standardContextual"/>
        </w:rPr>
        <w:tab/>
      </w:r>
      <w:r>
        <w:t>RRM performance requirements for measurements without gaps</w:t>
      </w:r>
      <w:r>
        <w:tab/>
      </w:r>
      <w:r>
        <w:fldChar w:fldCharType="begin"/>
      </w:r>
      <w:r>
        <w:instrText xml:space="preserve"> PAGEREF _Toc146795927 \h </w:instrText>
      </w:r>
      <w:r>
        <w:fldChar w:fldCharType="separate"/>
      </w:r>
      <w:r>
        <w:t>124</w:t>
      </w:r>
      <w:r>
        <w:fldChar w:fldCharType="end"/>
      </w:r>
    </w:p>
    <w:p w14:paraId="128CC772" w14:textId="4C5A7804" w:rsidR="00CA52A5" w:rsidRDefault="00CA52A5">
      <w:pPr>
        <w:pStyle w:val="TOC4"/>
        <w:rPr>
          <w:rFonts w:asciiTheme="minorHAnsi" w:eastAsiaTheme="minorEastAsia" w:hAnsiTheme="minorHAnsi" w:cstheme="minorBidi"/>
          <w:kern w:val="2"/>
          <w:sz w:val="22"/>
          <w:szCs w:val="22"/>
          <w14:ligatures w14:val="standardContextual"/>
        </w:rPr>
      </w:pPr>
      <w:r>
        <w:t>5.9.6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_Toc146795928 \h </w:instrText>
      </w:r>
      <w:r>
        <w:fldChar w:fldCharType="separate"/>
      </w:r>
      <w:r>
        <w:t>125</w:t>
      </w:r>
      <w:r>
        <w:fldChar w:fldCharType="end"/>
      </w:r>
    </w:p>
    <w:p w14:paraId="3DCC237A" w14:textId="02D1C192" w:rsidR="00CA52A5" w:rsidRDefault="00CA52A5">
      <w:pPr>
        <w:pStyle w:val="TOC3"/>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_Toc146795929 \h </w:instrText>
      </w:r>
      <w:r>
        <w:fldChar w:fldCharType="separate"/>
      </w:r>
      <w:r>
        <w:t>125</w:t>
      </w:r>
      <w:r>
        <w:fldChar w:fldCharType="end"/>
      </w:r>
    </w:p>
    <w:p w14:paraId="5B79C899" w14:textId="68E1A272" w:rsidR="00CA52A5" w:rsidRDefault="00CA52A5">
      <w:pPr>
        <w:pStyle w:val="TOC4"/>
        <w:rPr>
          <w:rFonts w:asciiTheme="minorHAnsi" w:eastAsiaTheme="minorEastAsia" w:hAnsiTheme="minorHAnsi" w:cstheme="minorBidi"/>
          <w:kern w:val="2"/>
          <w:sz w:val="22"/>
          <w:szCs w:val="22"/>
          <w14:ligatures w14:val="standardContextual"/>
        </w:rPr>
      </w:pPr>
      <w:r>
        <w:t>5.10.1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_Toc146795930 \h </w:instrText>
      </w:r>
      <w:r>
        <w:fldChar w:fldCharType="separate"/>
      </w:r>
      <w:r>
        <w:t>125</w:t>
      </w:r>
      <w:r>
        <w:fldChar w:fldCharType="end"/>
      </w:r>
    </w:p>
    <w:p w14:paraId="6A118825" w14:textId="62758DCD" w:rsidR="00CA52A5" w:rsidRDefault="00CA52A5">
      <w:pPr>
        <w:pStyle w:val="TOC4"/>
        <w:rPr>
          <w:rFonts w:asciiTheme="minorHAnsi" w:eastAsiaTheme="minorEastAsia" w:hAnsiTheme="minorHAnsi" w:cstheme="minorBidi"/>
          <w:kern w:val="2"/>
          <w:sz w:val="22"/>
          <w:szCs w:val="22"/>
          <w14:ligatures w14:val="standardContextual"/>
        </w:rPr>
      </w:pPr>
      <w:r>
        <w:t>5.10.2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_Toc146795931 \h </w:instrText>
      </w:r>
      <w:r>
        <w:fldChar w:fldCharType="separate"/>
      </w:r>
      <w:r>
        <w:t>125</w:t>
      </w:r>
      <w:r>
        <w:fldChar w:fldCharType="end"/>
      </w:r>
    </w:p>
    <w:p w14:paraId="3DA0E93B" w14:textId="3E600104" w:rsidR="00CA52A5" w:rsidRDefault="00CA52A5">
      <w:pPr>
        <w:pStyle w:val="TOC4"/>
        <w:rPr>
          <w:rFonts w:asciiTheme="minorHAnsi" w:eastAsiaTheme="minorEastAsia" w:hAnsiTheme="minorHAnsi" w:cstheme="minorBidi"/>
          <w:kern w:val="2"/>
          <w:sz w:val="22"/>
          <w:szCs w:val="22"/>
          <w14:ligatures w14:val="standardContextual"/>
        </w:rPr>
      </w:pPr>
      <w:r>
        <w:t>5.10.3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_Toc146795932 \h </w:instrText>
      </w:r>
      <w:r>
        <w:fldChar w:fldCharType="separate"/>
      </w:r>
      <w:r>
        <w:t>128</w:t>
      </w:r>
      <w:r>
        <w:fldChar w:fldCharType="end"/>
      </w:r>
    </w:p>
    <w:p w14:paraId="61204496" w14:textId="4E5D2559" w:rsidR="00CA52A5" w:rsidRDefault="00CA52A5">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_Toc146795933 \h </w:instrText>
      </w:r>
      <w:r>
        <w:fldChar w:fldCharType="separate"/>
      </w:r>
      <w:r>
        <w:t>128</w:t>
      </w:r>
      <w:r>
        <w:fldChar w:fldCharType="end"/>
      </w:r>
    </w:p>
    <w:p w14:paraId="2DF42BA0" w14:textId="3ABC7058" w:rsidR="00CA52A5" w:rsidRDefault="00CA52A5">
      <w:pPr>
        <w:pStyle w:val="TOC4"/>
        <w:rPr>
          <w:rFonts w:asciiTheme="minorHAnsi" w:eastAsiaTheme="minorEastAsia" w:hAnsiTheme="minorHAnsi" w:cstheme="minorBidi"/>
          <w:kern w:val="2"/>
          <w:sz w:val="22"/>
          <w:szCs w:val="22"/>
          <w14:ligatures w14:val="standardContextual"/>
        </w:rPr>
      </w:pPr>
      <w:r>
        <w:t>5.11.1</w:t>
      </w:r>
      <w:r>
        <w:rPr>
          <w:rFonts w:asciiTheme="minorHAnsi" w:eastAsiaTheme="minorEastAsia" w:hAnsiTheme="minorHAnsi" w:cstheme="minorBidi"/>
          <w:kern w:val="2"/>
          <w:sz w:val="22"/>
          <w:szCs w:val="22"/>
          <w14:ligatures w14:val="standardContextual"/>
        </w:rPr>
        <w:tab/>
      </w:r>
      <w:r>
        <w:t>UE RF architecture and RF requirements</w:t>
      </w:r>
      <w:r>
        <w:tab/>
      </w:r>
      <w:r>
        <w:fldChar w:fldCharType="begin"/>
      </w:r>
      <w:r>
        <w:instrText xml:space="preserve"> PAGEREF _Toc146795934 \h </w:instrText>
      </w:r>
      <w:r>
        <w:fldChar w:fldCharType="separate"/>
      </w:r>
      <w:r>
        <w:t>128</w:t>
      </w:r>
      <w:r>
        <w:fldChar w:fldCharType="end"/>
      </w:r>
    </w:p>
    <w:p w14:paraId="0B3A59A4" w14:textId="07A271F7" w:rsidR="00CA52A5" w:rsidRDefault="00CA52A5">
      <w:pPr>
        <w:pStyle w:val="TOC4"/>
        <w:rPr>
          <w:rFonts w:asciiTheme="minorHAnsi" w:eastAsiaTheme="minorEastAsia" w:hAnsiTheme="minorHAnsi" w:cstheme="minorBidi"/>
          <w:kern w:val="2"/>
          <w:sz w:val="22"/>
          <w:szCs w:val="22"/>
          <w14:ligatures w14:val="standardContextual"/>
        </w:rPr>
      </w:pPr>
      <w:r>
        <w:t>5.11.2</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_Toc146795935 \h </w:instrText>
      </w:r>
      <w:r>
        <w:fldChar w:fldCharType="separate"/>
      </w:r>
      <w:r>
        <w:t>129</w:t>
      </w:r>
      <w:r>
        <w:fldChar w:fldCharType="end"/>
      </w:r>
    </w:p>
    <w:p w14:paraId="588DAB1D" w14:textId="5CCC4F54" w:rsidR="00CA52A5" w:rsidRDefault="00CA52A5">
      <w:pPr>
        <w:pStyle w:val="TOC4"/>
        <w:rPr>
          <w:rFonts w:asciiTheme="minorHAnsi" w:eastAsiaTheme="minorEastAsia" w:hAnsiTheme="minorHAnsi" w:cstheme="minorBidi"/>
          <w:kern w:val="2"/>
          <w:sz w:val="22"/>
          <w:szCs w:val="22"/>
          <w14:ligatures w14:val="standardContextual"/>
        </w:rPr>
      </w:pPr>
      <w:r>
        <w:t>5.11.3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_Toc146795936 \h </w:instrText>
      </w:r>
      <w:r>
        <w:fldChar w:fldCharType="separate"/>
      </w:r>
      <w:r>
        <w:t>130</w:t>
      </w:r>
      <w:r>
        <w:fldChar w:fldCharType="end"/>
      </w:r>
    </w:p>
    <w:p w14:paraId="4DEA5CC3" w14:textId="19B1BBF2" w:rsidR="00CA52A5" w:rsidRDefault="00CA52A5">
      <w:pPr>
        <w:pStyle w:val="TOC4"/>
        <w:rPr>
          <w:rFonts w:asciiTheme="minorHAnsi" w:eastAsiaTheme="minorEastAsia" w:hAnsiTheme="minorHAnsi" w:cstheme="minorBidi"/>
          <w:kern w:val="2"/>
          <w:sz w:val="22"/>
          <w:szCs w:val="22"/>
          <w14:ligatures w14:val="standardContextual"/>
        </w:rPr>
      </w:pPr>
      <w:r>
        <w:t>5.11.4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_Toc146795937 \h </w:instrText>
      </w:r>
      <w:r>
        <w:fldChar w:fldCharType="separate"/>
      </w:r>
      <w:r>
        <w:t>130</w:t>
      </w:r>
      <w:r>
        <w:fldChar w:fldCharType="end"/>
      </w:r>
    </w:p>
    <w:p w14:paraId="32F58DE4" w14:textId="477DCC63" w:rsidR="00CA52A5" w:rsidRDefault="00CA52A5">
      <w:pPr>
        <w:pStyle w:val="TOC4"/>
        <w:rPr>
          <w:rFonts w:asciiTheme="minorHAnsi" w:eastAsiaTheme="minorEastAsia" w:hAnsiTheme="minorHAnsi" w:cstheme="minorBidi"/>
          <w:kern w:val="2"/>
          <w:sz w:val="22"/>
          <w:szCs w:val="22"/>
          <w14:ligatures w14:val="standardContextual"/>
        </w:rPr>
      </w:pPr>
      <w:r>
        <w:t>5.11.5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_Toc146795938 \h </w:instrText>
      </w:r>
      <w:r>
        <w:fldChar w:fldCharType="separate"/>
      </w:r>
      <w:r>
        <w:t>132</w:t>
      </w:r>
      <w:r>
        <w:fldChar w:fldCharType="end"/>
      </w:r>
    </w:p>
    <w:p w14:paraId="115130A2" w14:textId="0110F593" w:rsidR="00CA52A5" w:rsidRDefault="00CA52A5">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_Toc146795939 \h </w:instrText>
      </w:r>
      <w:r>
        <w:fldChar w:fldCharType="separate"/>
      </w:r>
      <w:r>
        <w:t>132</w:t>
      </w:r>
      <w:r>
        <w:fldChar w:fldCharType="end"/>
      </w:r>
    </w:p>
    <w:p w14:paraId="72C3714B" w14:textId="3AEDA1C1" w:rsidR="00CA52A5" w:rsidRDefault="00CA52A5">
      <w:pPr>
        <w:pStyle w:val="TOC4"/>
        <w:rPr>
          <w:rFonts w:asciiTheme="minorHAnsi" w:eastAsiaTheme="minorEastAsia" w:hAnsiTheme="minorHAnsi" w:cstheme="minorBidi"/>
          <w:kern w:val="2"/>
          <w:sz w:val="22"/>
          <w:szCs w:val="22"/>
          <w14:ligatures w14:val="standardContextual"/>
        </w:rPr>
      </w:pPr>
      <w:r>
        <w:t>5.12.1</w:t>
      </w:r>
      <w:r>
        <w:rPr>
          <w:rFonts w:asciiTheme="minorHAnsi" w:eastAsiaTheme="minorEastAsia" w:hAnsiTheme="minorHAnsi" w:cstheme="minorBidi"/>
          <w:kern w:val="2"/>
          <w:sz w:val="22"/>
          <w:szCs w:val="22"/>
          <w14:ligatures w14:val="standardContextual"/>
        </w:rPr>
        <w:tab/>
      </w:r>
      <w:r>
        <w:t>RF requirement maintenance</w:t>
      </w:r>
      <w:r>
        <w:tab/>
      </w:r>
      <w:r>
        <w:fldChar w:fldCharType="begin"/>
      </w:r>
      <w:r>
        <w:instrText xml:space="preserve"> PAGEREF _Toc146795940 \h </w:instrText>
      </w:r>
      <w:r>
        <w:fldChar w:fldCharType="separate"/>
      </w:r>
      <w:r>
        <w:t>132</w:t>
      </w:r>
      <w:r>
        <w:fldChar w:fldCharType="end"/>
      </w:r>
    </w:p>
    <w:p w14:paraId="4EDE3E29" w14:textId="7D564722" w:rsidR="00CA52A5" w:rsidRDefault="00CA52A5">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_Toc146795941 \h </w:instrText>
      </w:r>
      <w:r>
        <w:fldChar w:fldCharType="separate"/>
      </w:r>
      <w:r>
        <w:t>132</w:t>
      </w:r>
      <w:r>
        <w:fldChar w:fldCharType="end"/>
      </w:r>
    </w:p>
    <w:p w14:paraId="3F0384BC" w14:textId="49371996" w:rsidR="00CA52A5" w:rsidRDefault="00CA52A5">
      <w:pPr>
        <w:pStyle w:val="TOC5"/>
        <w:rPr>
          <w:rFonts w:asciiTheme="minorHAnsi" w:eastAsiaTheme="minorEastAsia" w:hAnsiTheme="minorHAnsi" w:cstheme="minorBidi"/>
          <w:kern w:val="2"/>
          <w:sz w:val="22"/>
          <w:szCs w:val="22"/>
          <w14:ligatures w14:val="standardContextual"/>
        </w:rPr>
      </w:pPr>
      <w:r>
        <w:t>5.12.2.1</w:t>
      </w:r>
      <w:r>
        <w:rPr>
          <w:rFonts w:asciiTheme="minorHAnsi" w:eastAsiaTheme="minorEastAsia" w:hAnsiTheme="minorHAnsi" w:cstheme="minorBidi"/>
          <w:kern w:val="2"/>
          <w:sz w:val="22"/>
          <w:szCs w:val="22"/>
          <w14:ligatures w14:val="standardContextual"/>
        </w:rPr>
        <w:tab/>
      </w:r>
      <w:r>
        <w:t>Simultaneous multi-panel operation for train roof-mounted FR2 high power devices</w:t>
      </w:r>
      <w:r>
        <w:tab/>
      </w:r>
      <w:r>
        <w:fldChar w:fldCharType="begin"/>
      </w:r>
      <w:r>
        <w:instrText xml:space="preserve"> PAGEREF _Toc146795942 \h </w:instrText>
      </w:r>
      <w:r>
        <w:fldChar w:fldCharType="separate"/>
      </w:r>
      <w:r>
        <w:t>132</w:t>
      </w:r>
      <w:r>
        <w:fldChar w:fldCharType="end"/>
      </w:r>
    </w:p>
    <w:p w14:paraId="0507F1F9" w14:textId="710509CE" w:rsidR="00CA52A5" w:rsidRDefault="00CA52A5">
      <w:pPr>
        <w:pStyle w:val="TOC5"/>
        <w:rPr>
          <w:rFonts w:asciiTheme="minorHAnsi" w:eastAsiaTheme="minorEastAsia" w:hAnsiTheme="minorHAnsi" w:cstheme="minorBidi"/>
          <w:kern w:val="2"/>
          <w:sz w:val="22"/>
          <w:szCs w:val="22"/>
          <w14:ligatures w14:val="standardContextual"/>
        </w:rPr>
      </w:pPr>
      <w:r>
        <w:t>5.12.2.2</w:t>
      </w:r>
      <w:r>
        <w:rPr>
          <w:rFonts w:asciiTheme="minorHAnsi" w:eastAsiaTheme="minorEastAsia" w:hAnsiTheme="minorHAnsi" w:cstheme="minorBidi"/>
          <w:kern w:val="2"/>
          <w:sz w:val="22"/>
          <w:szCs w:val="22"/>
          <w14:ligatures w14:val="standardContextual"/>
        </w:rPr>
        <w:tab/>
      </w:r>
      <w:r>
        <w:t>Intra-band carrier aggregation (CA) scenario</w:t>
      </w:r>
      <w:r>
        <w:tab/>
      </w:r>
      <w:r>
        <w:fldChar w:fldCharType="begin"/>
      </w:r>
      <w:r>
        <w:instrText xml:space="preserve"> PAGEREF _Toc146795943 \h </w:instrText>
      </w:r>
      <w:r>
        <w:fldChar w:fldCharType="separate"/>
      </w:r>
      <w:r>
        <w:t>133</w:t>
      </w:r>
      <w:r>
        <w:fldChar w:fldCharType="end"/>
      </w:r>
    </w:p>
    <w:p w14:paraId="1CDA907C" w14:textId="5462B68F" w:rsidR="00CA52A5" w:rsidRDefault="00CA52A5">
      <w:pPr>
        <w:pStyle w:val="TOC5"/>
        <w:rPr>
          <w:rFonts w:asciiTheme="minorHAnsi" w:eastAsiaTheme="minorEastAsia" w:hAnsiTheme="minorHAnsi" w:cstheme="minorBidi"/>
          <w:kern w:val="2"/>
          <w:sz w:val="22"/>
          <w:szCs w:val="22"/>
          <w14:ligatures w14:val="standardContextual"/>
        </w:rPr>
      </w:pPr>
      <w:r>
        <w:t>5.12.2.3</w:t>
      </w:r>
      <w:r>
        <w:rPr>
          <w:rFonts w:asciiTheme="minorHAnsi" w:eastAsiaTheme="minorEastAsia" w:hAnsiTheme="minorHAnsi" w:cstheme="minorBidi"/>
          <w:kern w:val="2"/>
          <w:sz w:val="22"/>
          <w:szCs w:val="22"/>
          <w14:ligatures w14:val="standardContextual"/>
        </w:rPr>
        <w:tab/>
      </w:r>
      <w:r>
        <w:t>UL timing adjustment solutions</w:t>
      </w:r>
      <w:r>
        <w:tab/>
      </w:r>
      <w:r>
        <w:fldChar w:fldCharType="begin"/>
      </w:r>
      <w:r>
        <w:instrText xml:space="preserve"> PAGEREF _Toc146795944 \h </w:instrText>
      </w:r>
      <w:r>
        <w:fldChar w:fldCharType="separate"/>
      </w:r>
      <w:r>
        <w:t>133</w:t>
      </w:r>
      <w:r>
        <w:fldChar w:fldCharType="end"/>
      </w:r>
    </w:p>
    <w:p w14:paraId="07E5B347" w14:textId="69AD594A" w:rsidR="00CA52A5" w:rsidRDefault="00CA52A5">
      <w:pPr>
        <w:pStyle w:val="TOC5"/>
        <w:rPr>
          <w:rFonts w:asciiTheme="minorHAnsi" w:eastAsiaTheme="minorEastAsia" w:hAnsiTheme="minorHAnsi" w:cstheme="minorBidi"/>
          <w:kern w:val="2"/>
          <w:sz w:val="22"/>
          <w:szCs w:val="22"/>
          <w14:ligatures w14:val="standardContextual"/>
        </w:rPr>
      </w:pPr>
      <w:r>
        <w:t>5.12.2.4</w:t>
      </w:r>
      <w:r>
        <w:rPr>
          <w:rFonts w:asciiTheme="minorHAnsi" w:eastAsiaTheme="minorEastAsia" w:hAnsiTheme="minorHAnsi" w:cstheme="minorBidi"/>
          <w:kern w:val="2"/>
          <w:sz w:val="22"/>
          <w:szCs w:val="22"/>
          <w14:ligatures w14:val="standardContextual"/>
        </w:rPr>
        <w:tab/>
      </w:r>
      <w:r>
        <w:t>RRM aspects for tunnel deployment scenario</w:t>
      </w:r>
      <w:r>
        <w:tab/>
      </w:r>
      <w:r>
        <w:fldChar w:fldCharType="begin"/>
      </w:r>
      <w:r>
        <w:instrText xml:space="preserve"> PAGEREF _Toc146795945 \h </w:instrText>
      </w:r>
      <w:r>
        <w:fldChar w:fldCharType="separate"/>
      </w:r>
      <w:r>
        <w:t>134</w:t>
      </w:r>
      <w:r>
        <w:fldChar w:fldCharType="end"/>
      </w:r>
    </w:p>
    <w:p w14:paraId="121B502F" w14:textId="6D74E70B" w:rsidR="00CA52A5" w:rsidRDefault="00CA52A5">
      <w:pPr>
        <w:pStyle w:val="TOC5"/>
        <w:rPr>
          <w:rFonts w:asciiTheme="minorHAnsi" w:eastAsiaTheme="minorEastAsia" w:hAnsiTheme="minorHAnsi" w:cstheme="minorBidi"/>
          <w:kern w:val="2"/>
          <w:sz w:val="22"/>
          <w:szCs w:val="22"/>
          <w14:ligatures w14:val="standardContextual"/>
        </w:rPr>
      </w:pPr>
      <w:r>
        <w:t>5.12.2.5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_Toc146795946 \h </w:instrText>
      </w:r>
      <w:r>
        <w:fldChar w:fldCharType="separate"/>
      </w:r>
      <w:r>
        <w:t>134</w:t>
      </w:r>
      <w:r>
        <w:fldChar w:fldCharType="end"/>
      </w:r>
    </w:p>
    <w:p w14:paraId="3CDFE70D" w14:textId="3F90A221" w:rsidR="00CA52A5" w:rsidRDefault="00CA52A5">
      <w:pPr>
        <w:pStyle w:val="TOC4"/>
        <w:rPr>
          <w:rFonts w:asciiTheme="minorHAnsi" w:eastAsiaTheme="minorEastAsia" w:hAnsiTheme="minorHAnsi" w:cstheme="minorBidi"/>
          <w:kern w:val="2"/>
          <w:sz w:val="22"/>
          <w:szCs w:val="22"/>
          <w14:ligatures w14:val="standardContextual"/>
        </w:rPr>
      </w:pPr>
      <w:r>
        <w:t>5.12.3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_Toc146795947 \h </w:instrText>
      </w:r>
      <w:r>
        <w:fldChar w:fldCharType="separate"/>
      </w:r>
      <w:r>
        <w:t>134</w:t>
      </w:r>
      <w:r>
        <w:fldChar w:fldCharType="end"/>
      </w:r>
    </w:p>
    <w:p w14:paraId="74AFBE9A" w14:textId="39CB2ABC" w:rsidR="00CA52A5" w:rsidRDefault="00CA52A5">
      <w:pPr>
        <w:pStyle w:val="TOC4"/>
        <w:rPr>
          <w:rFonts w:asciiTheme="minorHAnsi" w:eastAsiaTheme="minorEastAsia" w:hAnsiTheme="minorHAnsi" w:cstheme="minorBidi"/>
          <w:kern w:val="2"/>
          <w:sz w:val="22"/>
          <w:szCs w:val="22"/>
          <w14:ligatures w14:val="standardContextual"/>
        </w:rPr>
      </w:pPr>
      <w:r>
        <w:t>5.12.4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_Toc146795948 \h </w:instrText>
      </w:r>
      <w:r>
        <w:fldChar w:fldCharType="separate"/>
      </w:r>
      <w:r>
        <w:t>135</w:t>
      </w:r>
      <w:r>
        <w:fldChar w:fldCharType="end"/>
      </w:r>
    </w:p>
    <w:p w14:paraId="153014D5" w14:textId="06936A55" w:rsidR="00CA52A5" w:rsidRDefault="00CA52A5">
      <w:pPr>
        <w:pStyle w:val="TOC5"/>
        <w:rPr>
          <w:rFonts w:asciiTheme="minorHAnsi" w:eastAsiaTheme="minorEastAsia" w:hAnsiTheme="minorHAnsi" w:cstheme="minorBidi"/>
          <w:kern w:val="2"/>
          <w:sz w:val="22"/>
          <w:szCs w:val="22"/>
          <w14:ligatures w14:val="standardContextual"/>
        </w:rPr>
      </w:pPr>
      <w:r>
        <w:t>5.12.4.1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_Toc146795949 \h </w:instrText>
      </w:r>
      <w:r>
        <w:fldChar w:fldCharType="separate"/>
      </w:r>
      <w:r>
        <w:t>135</w:t>
      </w:r>
      <w:r>
        <w:fldChar w:fldCharType="end"/>
      </w:r>
    </w:p>
    <w:p w14:paraId="709BDEA8" w14:textId="48BE2F33" w:rsidR="00CA52A5" w:rsidRDefault="00CA52A5">
      <w:pPr>
        <w:pStyle w:val="TOC5"/>
        <w:rPr>
          <w:rFonts w:asciiTheme="minorHAnsi" w:eastAsiaTheme="minorEastAsia" w:hAnsiTheme="minorHAnsi" w:cstheme="minorBidi"/>
          <w:kern w:val="2"/>
          <w:sz w:val="22"/>
          <w:szCs w:val="22"/>
          <w14:ligatures w14:val="standardContextual"/>
        </w:rPr>
      </w:pPr>
      <w:r>
        <w:t>5.12.4.2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_Toc146795950 \h </w:instrText>
      </w:r>
      <w:r>
        <w:fldChar w:fldCharType="separate"/>
      </w:r>
      <w:r>
        <w:t>135</w:t>
      </w:r>
      <w:r>
        <w:fldChar w:fldCharType="end"/>
      </w:r>
    </w:p>
    <w:p w14:paraId="26B9C479" w14:textId="6E29CA02" w:rsidR="00CA52A5" w:rsidRDefault="00CA52A5">
      <w:pPr>
        <w:pStyle w:val="TOC5"/>
        <w:rPr>
          <w:rFonts w:asciiTheme="minorHAnsi" w:eastAsiaTheme="minorEastAsia" w:hAnsiTheme="minorHAnsi" w:cstheme="minorBidi"/>
          <w:kern w:val="2"/>
          <w:sz w:val="22"/>
          <w:szCs w:val="22"/>
          <w14:ligatures w14:val="standardContextual"/>
        </w:rPr>
      </w:pPr>
      <w:r>
        <w:t>5.12.4.3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_Toc146795951 \h </w:instrText>
      </w:r>
      <w:r>
        <w:fldChar w:fldCharType="separate"/>
      </w:r>
      <w:r>
        <w:t>137</w:t>
      </w:r>
      <w:r>
        <w:fldChar w:fldCharType="end"/>
      </w:r>
    </w:p>
    <w:p w14:paraId="3FB33019" w14:textId="23BA1C35" w:rsidR="00CA52A5" w:rsidRDefault="00CA52A5">
      <w:pPr>
        <w:pStyle w:val="TOC5"/>
        <w:rPr>
          <w:rFonts w:asciiTheme="minorHAnsi" w:eastAsiaTheme="minorEastAsia" w:hAnsiTheme="minorHAnsi" w:cstheme="minorBidi"/>
          <w:kern w:val="2"/>
          <w:sz w:val="22"/>
          <w:szCs w:val="22"/>
          <w14:ligatures w14:val="standardContextual"/>
        </w:rPr>
      </w:pPr>
      <w:r>
        <w:t>5.12.4.4</w:t>
      </w:r>
      <w:r>
        <w:rPr>
          <w:rFonts w:asciiTheme="minorHAnsi" w:eastAsiaTheme="minorEastAsia" w:hAnsiTheme="minorHAnsi" w:cstheme="minorBidi"/>
          <w:kern w:val="2"/>
          <w:sz w:val="22"/>
          <w:szCs w:val="22"/>
          <w14:ligatures w14:val="standardContextual"/>
        </w:rPr>
        <w:tab/>
      </w:r>
      <w:r>
        <w:t>Demodulation aspects for tunnel deployment scenario</w:t>
      </w:r>
      <w:r>
        <w:tab/>
      </w:r>
      <w:r>
        <w:fldChar w:fldCharType="begin"/>
      </w:r>
      <w:r>
        <w:instrText xml:space="preserve"> PAGEREF _Toc146795952 \h </w:instrText>
      </w:r>
      <w:r>
        <w:fldChar w:fldCharType="separate"/>
      </w:r>
      <w:r>
        <w:t>138</w:t>
      </w:r>
      <w:r>
        <w:fldChar w:fldCharType="end"/>
      </w:r>
    </w:p>
    <w:p w14:paraId="5848F643" w14:textId="32FD8CA4" w:rsidR="00CA52A5" w:rsidRDefault="00CA52A5">
      <w:pPr>
        <w:pStyle w:val="TOC4"/>
        <w:rPr>
          <w:rFonts w:asciiTheme="minorHAnsi" w:eastAsiaTheme="minorEastAsia" w:hAnsiTheme="minorHAnsi" w:cstheme="minorBidi"/>
          <w:kern w:val="2"/>
          <w:sz w:val="22"/>
          <w:szCs w:val="22"/>
          <w14:ligatures w14:val="standardContextual"/>
        </w:rPr>
      </w:pPr>
      <w:r>
        <w:t>5.12.5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_Toc146795953 \h </w:instrText>
      </w:r>
      <w:r>
        <w:fldChar w:fldCharType="separate"/>
      </w:r>
      <w:r>
        <w:t>139</w:t>
      </w:r>
      <w:r>
        <w:fldChar w:fldCharType="end"/>
      </w:r>
    </w:p>
    <w:p w14:paraId="021C579D" w14:textId="4F389185" w:rsidR="00CA52A5" w:rsidRDefault="00CA52A5">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_Toc146795954 \h </w:instrText>
      </w:r>
      <w:r>
        <w:fldChar w:fldCharType="separate"/>
      </w:r>
      <w:r>
        <w:t>139</w:t>
      </w:r>
      <w:r>
        <w:fldChar w:fldCharType="end"/>
      </w:r>
    </w:p>
    <w:p w14:paraId="1459CB66" w14:textId="32E9676E" w:rsidR="00CA52A5" w:rsidRDefault="00CA52A5">
      <w:pPr>
        <w:pStyle w:val="TOC4"/>
        <w:rPr>
          <w:rFonts w:asciiTheme="minorHAnsi" w:eastAsiaTheme="minorEastAsia" w:hAnsiTheme="minorHAnsi" w:cstheme="minorBidi"/>
          <w:kern w:val="2"/>
          <w:sz w:val="22"/>
          <w:szCs w:val="22"/>
          <w14:ligatures w14:val="standardContextual"/>
        </w:rPr>
      </w:pPr>
      <w:r>
        <w:t>5.13.1</w:t>
      </w:r>
      <w:r>
        <w:rPr>
          <w:rFonts w:asciiTheme="minorHAnsi" w:eastAsiaTheme="minorEastAsia" w:hAnsiTheme="minorHAnsi" w:cstheme="minorBidi"/>
          <w:kern w:val="2"/>
          <w:sz w:val="22"/>
          <w:szCs w:val="22"/>
          <w14:ligatures w14:val="standardContextual"/>
        </w:rPr>
        <w:tab/>
      </w:r>
      <w:r>
        <w:t>FR1 co-existence evaluation for ATG network</w:t>
      </w:r>
      <w:r>
        <w:tab/>
      </w:r>
      <w:r>
        <w:fldChar w:fldCharType="begin"/>
      </w:r>
      <w:r>
        <w:instrText xml:space="preserve"> PAGEREF _Toc146795955 \h </w:instrText>
      </w:r>
      <w:r>
        <w:fldChar w:fldCharType="separate"/>
      </w:r>
      <w:r>
        <w:t>139</w:t>
      </w:r>
      <w:r>
        <w:fldChar w:fldCharType="end"/>
      </w:r>
    </w:p>
    <w:p w14:paraId="53DCC5B9" w14:textId="442FD275" w:rsidR="00CA52A5" w:rsidRDefault="00CA52A5">
      <w:pPr>
        <w:pStyle w:val="TOC5"/>
        <w:rPr>
          <w:rFonts w:asciiTheme="minorHAnsi" w:eastAsiaTheme="minorEastAsia" w:hAnsiTheme="minorHAnsi" w:cstheme="minorBidi"/>
          <w:kern w:val="2"/>
          <w:sz w:val="22"/>
          <w:szCs w:val="22"/>
          <w14:ligatures w14:val="standardContextual"/>
        </w:rPr>
      </w:pPr>
      <w:r>
        <w:t>5.13.1.1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_Toc146795956 \h </w:instrText>
      </w:r>
      <w:r>
        <w:fldChar w:fldCharType="separate"/>
      </w:r>
      <w:r>
        <w:t>139</w:t>
      </w:r>
      <w:r>
        <w:fldChar w:fldCharType="end"/>
      </w:r>
    </w:p>
    <w:p w14:paraId="579A277E" w14:textId="3E98DCF0" w:rsidR="00CA52A5" w:rsidRDefault="00CA52A5">
      <w:pPr>
        <w:pStyle w:val="TOC5"/>
        <w:rPr>
          <w:rFonts w:asciiTheme="minorHAnsi" w:eastAsiaTheme="minorEastAsia" w:hAnsiTheme="minorHAnsi" w:cstheme="minorBidi"/>
          <w:kern w:val="2"/>
          <w:sz w:val="22"/>
          <w:szCs w:val="22"/>
          <w14:ligatures w14:val="standardContextual"/>
        </w:rPr>
      </w:pPr>
      <w:r>
        <w:t>5.13.1.2</w:t>
      </w:r>
      <w:r>
        <w:rPr>
          <w:rFonts w:asciiTheme="minorHAnsi" w:eastAsiaTheme="minorEastAsia" w:hAnsiTheme="minorHAnsi" w:cstheme="minorBidi"/>
          <w:kern w:val="2"/>
          <w:sz w:val="22"/>
          <w:szCs w:val="22"/>
          <w14:ligatures w14:val="standardContextual"/>
        </w:rPr>
        <w:tab/>
      </w:r>
      <w:r>
        <w:t>Co-existence scenario and network layout</w:t>
      </w:r>
      <w:r>
        <w:tab/>
      </w:r>
      <w:r>
        <w:fldChar w:fldCharType="begin"/>
      </w:r>
      <w:r>
        <w:instrText xml:space="preserve"> PAGEREF _Toc146795957 \h </w:instrText>
      </w:r>
      <w:r>
        <w:fldChar w:fldCharType="separate"/>
      </w:r>
      <w:r>
        <w:t>140</w:t>
      </w:r>
      <w:r>
        <w:fldChar w:fldCharType="end"/>
      </w:r>
    </w:p>
    <w:p w14:paraId="4FE9EC15" w14:textId="06779210" w:rsidR="00CA52A5" w:rsidRDefault="00CA52A5">
      <w:pPr>
        <w:pStyle w:val="TOC5"/>
        <w:rPr>
          <w:rFonts w:asciiTheme="minorHAnsi" w:eastAsiaTheme="minorEastAsia" w:hAnsiTheme="minorHAnsi" w:cstheme="minorBidi"/>
          <w:kern w:val="2"/>
          <w:sz w:val="22"/>
          <w:szCs w:val="22"/>
          <w14:ligatures w14:val="standardContextual"/>
        </w:rPr>
      </w:pPr>
      <w:r>
        <w:lastRenderedPageBreak/>
        <w:t>5.13.1.3</w:t>
      </w:r>
      <w:r>
        <w:rPr>
          <w:rFonts w:asciiTheme="minorHAnsi" w:eastAsiaTheme="minorEastAsia" w:hAnsiTheme="minorHAnsi" w:cstheme="minorBidi"/>
          <w:kern w:val="2"/>
          <w:sz w:val="22"/>
          <w:szCs w:val="22"/>
          <w14:ligatures w14:val="standardContextual"/>
        </w:rPr>
        <w:tab/>
      </w:r>
      <w:r>
        <w:t>Co-existence system parameters and modeling</w:t>
      </w:r>
      <w:r>
        <w:tab/>
      </w:r>
      <w:r>
        <w:fldChar w:fldCharType="begin"/>
      </w:r>
      <w:r>
        <w:instrText xml:space="preserve"> PAGEREF _Toc146795958 \h </w:instrText>
      </w:r>
      <w:r>
        <w:fldChar w:fldCharType="separate"/>
      </w:r>
      <w:r>
        <w:t>140</w:t>
      </w:r>
      <w:r>
        <w:fldChar w:fldCharType="end"/>
      </w:r>
    </w:p>
    <w:p w14:paraId="5C12BD44" w14:textId="56D9F560" w:rsidR="00CA52A5" w:rsidRDefault="00CA52A5">
      <w:pPr>
        <w:pStyle w:val="TOC5"/>
        <w:rPr>
          <w:rFonts w:asciiTheme="minorHAnsi" w:eastAsiaTheme="minorEastAsia" w:hAnsiTheme="minorHAnsi" w:cstheme="minorBidi"/>
          <w:kern w:val="2"/>
          <w:sz w:val="22"/>
          <w:szCs w:val="22"/>
          <w14:ligatures w14:val="standardContextual"/>
        </w:rPr>
      </w:pPr>
      <w:r>
        <w:t>5.13.1.4</w:t>
      </w:r>
      <w:r>
        <w:rPr>
          <w:rFonts w:asciiTheme="minorHAnsi" w:eastAsiaTheme="minorEastAsia" w:hAnsiTheme="minorHAnsi" w:cstheme="minorBidi"/>
          <w:kern w:val="2"/>
          <w:sz w:val="22"/>
          <w:szCs w:val="22"/>
          <w14:ligatures w14:val="standardContextual"/>
        </w:rPr>
        <w:tab/>
      </w:r>
      <w:r>
        <w:t>Co-existence simulation results</w:t>
      </w:r>
      <w:r>
        <w:tab/>
      </w:r>
      <w:r>
        <w:fldChar w:fldCharType="begin"/>
      </w:r>
      <w:r>
        <w:instrText xml:space="preserve"> PAGEREF _Toc146795959 \h </w:instrText>
      </w:r>
      <w:r>
        <w:fldChar w:fldCharType="separate"/>
      </w:r>
      <w:r>
        <w:t>140</w:t>
      </w:r>
      <w:r>
        <w:fldChar w:fldCharType="end"/>
      </w:r>
    </w:p>
    <w:p w14:paraId="55F3B929" w14:textId="1BEF9A3F" w:rsidR="00CA52A5" w:rsidRDefault="00CA52A5">
      <w:pPr>
        <w:pStyle w:val="TOC4"/>
        <w:rPr>
          <w:rFonts w:asciiTheme="minorHAnsi" w:eastAsiaTheme="minorEastAsia" w:hAnsiTheme="minorHAnsi" w:cstheme="minorBidi"/>
          <w:kern w:val="2"/>
          <w:sz w:val="22"/>
          <w:szCs w:val="22"/>
          <w14:ligatures w14:val="standardContextual"/>
        </w:rPr>
      </w:pPr>
      <w:r>
        <w:t>5.13.2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_Toc146795960 \h </w:instrText>
      </w:r>
      <w:r>
        <w:fldChar w:fldCharType="separate"/>
      </w:r>
      <w:r>
        <w:t>141</w:t>
      </w:r>
      <w:r>
        <w:fldChar w:fldCharType="end"/>
      </w:r>
    </w:p>
    <w:p w14:paraId="02134379" w14:textId="168FE0B9" w:rsidR="00CA52A5" w:rsidRDefault="00CA52A5">
      <w:pPr>
        <w:pStyle w:val="TOC5"/>
        <w:rPr>
          <w:rFonts w:asciiTheme="minorHAnsi" w:eastAsiaTheme="minorEastAsia" w:hAnsiTheme="minorHAnsi" w:cstheme="minorBidi"/>
          <w:kern w:val="2"/>
          <w:sz w:val="22"/>
          <w:szCs w:val="22"/>
          <w14:ligatures w14:val="standardContextual"/>
        </w:rPr>
      </w:pPr>
      <w:r>
        <w:t>5.13.2.1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_Toc146795961 \h </w:instrText>
      </w:r>
      <w:r>
        <w:fldChar w:fldCharType="separate"/>
      </w:r>
      <w:r>
        <w:t>141</w:t>
      </w:r>
      <w:r>
        <w:fldChar w:fldCharType="end"/>
      </w:r>
    </w:p>
    <w:p w14:paraId="381029D0" w14:textId="20F3F532" w:rsidR="00CA52A5" w:rsidRDefault="00CA52A5">
      <w:pPr>
        <w:pStyle w:val="TOC5"/>
        <w:rPr>
          <w:rFonts w:asciiTheme="minorHAnsi" w:eastAsiaTheme="minorEastAsia" w:hAnsiTheme="minorHAnsi" w:cstheme="minorBidi"/>
          <w:kern w:val="2"/>
          <w:sz w:val="22"/>
          <w:szCs w:val="22"/>
          <w14:ligatures w14:val="standardContextual"/>
        </w:rPr>
      </w:pPr>
      <w:r>
        <w:t>5.13.2.2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_Toc146795962 \h </w:instrText>
      </w:r>
      <w:r>
        <w:fldChar w:fldCharType="separate"/>
      </w:r>
      <w:r>
        <w:t>141</w:t>
      </w:r>
      <w:r>
        <w:fldChar w:fldCharType="end"/>
      </w:r>
    </w:p>
    <w:p w14:paraId="5F20D486" w14:textId="4D6A3624" w:rsidR="00CA52A5" w:rsidRDefault="00CA52A5">
      <w:pPr>
        <w:pStyle w:val="TOC5"/>
        <w:rPr>
          <w:rFonts w:asciiTheme="minorHAnsi" w:eastAsiaTheme="minorEastAsia" w:hAnsiTheme="minorHAnsi" w:cstheme="minorBidi"/>
          <w:kern w:val="2"/>
          <w:sz w:val="22"/>
          <w:szCs w:val="22"/>
          <w14:ligatures w14:val="standardContextual"/>
        </w:rPr>
      </w:pPr>
      <w:r>
        <w:t>5.13.2.3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_Toc146795963 \h </w:instrText>
      </w:r>
      <w:r>
        <w:fldChar w:fldCharType="separate"/>
      </w:r>
      <w:r>
        <w:t>142</w:t>
      </w:r>
      <w:r>
        <w:fldChar w:fldCharType="end"/>
      </w:r>
    </w:p>
    <w:p w14:paraId="0985FFDC" w14:textId="11025FEB" w:rsidR="00CA52A5" w:rsidRDefault="00CA52A5">
      <w:pPr>
        <w:pStyle w:val="TOC4"/>
        <w:rPr>
          <w:rFonts w:asciiTheme="minorHAnsi" w:eastAsiaTheme="minorEastAsia" w:hAnsiTheme="minorHAnsi" w:cstheme="minorBidi"/>
          <w:kern w:val="2"/>
          <w:sz w:val="22"/>
          <w:szCs w:val="22"/>
          <w14:ligatures w14:val="standardContextual"/>
        </w:rPr>
      </w:pPr>
      <w:r>
        <w:t>5.13.3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_Toc146795964 \h </w:instrText>
      </w:r>
      <w:r>
        <w:fldChar w:fldCharType="separate"/>
      </w:r>
      <w:r>
        <w:t>143</w:t>
      </w:r>
      <w:r>
        <w:fldChar w:fldCharType="end"/>
      </w:r>
    </w:p>
    <w:p w14:paraId="74B552F7" w14:textId="2EBE68C0" w:rsidR="00CA52A5" w:rsidRDefault="00CA52A5">
      <w:pPr>
        <w:pStyle w:val="TOC4"/>
        <w:rPr>
          <w:rFonts w:asciiTheme="minorHAnsi" w:eastAsiaTheme="minorEastAsia" w:hAnsiTheme="minorHAnsi" w:cstheme="minorBidi"/>
          <w:kern w:val="2"/>
          <w:sz w:val="22"/>
          <w:szCs w:val="22"/>
          <w14:ligatures w14:val="standardContextual"/>
        </w:rPr>
      </w:pPr>
      <w:r>
        <w:t>5.13.4</w:t>
      </w:r>
      <w:r>
        <w:rPr>
          <w:rFonts w:asciiTheme="minorHAnsi" w:eastAsiaTheme="minorEastAsia" w:hAnsiTheme="minorHAnsi" w:cstheme="minorBidi"/>
          <w:kern w:val="2"/>
          <w:sz w:val="22"/>
          <w:szCs w:val="22"/>
          <w14:ligatures w14:val="standardContextual"/>
        </w:rPr>
        <w:tab/>
      </w:r>
      <w:r>
        <w:t>BS RF conformance testing requirements</w:t>
      </w:r>
      <w:r>
        <w:tab/>
      </w:r>
      <w:r>
        <w:fldChar w:fldCharType="begin"/>
      </w:r>
      <w:r>
        <w:instrText xml:space="preserve"> PAGEREF _Toc146795965 \h </w:instrText>
      </w:r>
      <w:r>
        <w:fldChar w:fldCharType="separate"/>
      </w:r>
      <w:r>
        <w:t>144</w:t>
      </w:r>
      <w:r>
        <w:fldChar w:fldCharType="end"/>
      </w:r>
    </w:p>
    <w:p w14:paraId="6B3CC8D6" w14:textId="4A8BEDCC" w:rsidR="00CA52A5" w:rsidRDefault="00CA52A5">
      <w:pPr>
        <w:pStyle w:val="TOC4"/>
        <w:rPr>
          <w:rFonts w:asciiTheme="minorHAnsi" w:eastAsiaTheme="minorEastAsia" w:hAnsiTheme="minorHAnsi" w:cstheme="minorBidi"/>
          <w:kern w:val="2"/>
          <w:sz w:val="22"/>
          <w:szCs w:val="22"/>
          <w14:ligatures w14:val="standardContextual"/>
        </w:rPr>
      </w:pPr>
      <w:r>
        <w:t>5.13.5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_Toc146795966 \h </w:instrText>
      </w:r>
      <w:r>
        <w:fldChar w:fldCharType="separate"/>
      </w:r>
      <w:r>
        <w:t>144</w:t>
      </w:r>
      <w:r>
        <w:fldChar w:fldCharType="end"/>
      </w:r>
    </w:p>
    <w:p w14:paraId="15F1A45E" w14:textId="7E06DBEF" w:rsidR="00CA52A5" w:rsidRDefault="00CA52A5">
      <w:pPr>
        <w:pStyle w:val="TOC5"/>
        <w:rPr>
          <w:rFonts w:asciiTheme="minorHAnsi" w:eastAsiaTheme="minorEastAsia" w:hAnsiTheme="minorHAnsi" w:cstheme="minorBidi"/>
          <w:kern w:val="2"/>
          <w:sz w:val="22"/>
          <w:szCs w:val="22"/>
          <w14:ligatures w14:val="standardContextual"/>
        </w:rPr>
      </w:pPr>
      <w:r>
        <w:t>5.13.5.1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_Toc146795967 \h </w:instrText>
      </w:r>
      <w:r>
        <w:fldChar w:fldCharType="separate"/>
      </w:r>
      <w:r>
        <w:t>144</w:t>
      </w:r>
      <w:r>
        <w:fldChar w:fldCharType="end"/>
      </w:r>
    </w:p>
    <w:p w14:paraId="723B6FE7" w14:textId="0D2E44AA" w:rsidR="00CA52A5" w:rsidRDefault="00CA52A5">
      <w:pPr>
        <w:pStyle w:val="TOC5"/>
        <w:rPr>
          <w:rFonts w:asciiTheme="minorHAnsi" w:eastAsiaTheme="minorEastAsia" w:hAnsiTheme="minorHAnsi" w:cstheme="minorBidi"/>
          <w:kern w:val="2"/>
          <w:sz w:val="22"/>
          <w:szCs w:val="22"/>
          <w14:ligatures w14:val="standardContextual"/>
        </w:rPr>
      </w:pPr>
      <w:r>
        <w:t>5.13.5.2</w:t>
      </w:r>
      <w:r>
        <w:rPr>
          <w:rFonts w:asciiTheme="minorHAnsi" w:eastAsiaTheme="minorEastAsia" w:hAnsiTheme="minorHAnsi" w:cstheme="minorBidi"/>
          <w:kern w:val="2"/>
          <w:sz w:val="22"/>
          <w:szCs w:val="22"/>
          <w14:ligatures w14:val="standardContextual"/>
        </w:rPr>
        <w:tab/>
      </w:r>
      <w:r>
        <w:t>Mobility requirements</w:t>
      </w:r>
      <w:r>
        <w:tab/>
      </w:r>
      <w:r>
        <w:fldChar w:fldCharType="begin"/>
      </w:r>
      <w:r>
        <w:instrText xml:space="preserve"> PAGEREF _Toc146795968 \h </w:instrText>
      </w:r>
      <w:r>
        <w:fldChar w:fldCharType="separate"/>
      </w:r>
      <w:r>
        <w:t>144</w:t>
      </w:r>
      <w:r>
        <w:fldChar w:fldCharType="end"/>
      </w:r>
    </w:p>
    <w:p w14:paraId="6D40F53D" w14:textId="213F19B5" w:rsidR="00CA52A5" w:rsidRDefault="00CA52A5">
      <w:pPr>
        <w:pStyle w:val="TOC5"/>
        <w:rPr>
          <w:rFonts w:asciiTheme="minorHAnsi" w:eastAsiaTheme="minorEastAsia" w:hAnsiTheme="minorHAnsi" w:cstheme="minorBidi"/>
          <w:kern w:val="2"/>
          <w:sz w:val="22"/>
          <w:szCs w:val="22"/>
          <w14:ligatures w14:val="standardContextual"/>
        </w:rPr>
      </w:pPr>
      <w:r>
        <w:t>5.13.5.3</w:t>
      </w:r>
      <w:r>
        <w:rPr>
          <w:rFonts w:asciiTheme="minorHAnsi" w:eastAsiaTheme="minorEastAsia" w:hAnsiTheme="minorHAnsi" w:cstheme="minorBidi"/>
          <w:kern w:val="2"/>
          <w:sz w:val="22"/>
          <w:szCs w:val="22"/>
          <w14:ligatures w14:val="standardContextual"/>
        </w:rPr>
        <w:tab/>
      </w:r>
      <w:r>
        <w:t>Timing adjustments</w:t>
      </w:r>
      <w:r>
        <w:tab/>
      </w:r>
      <w:r>
        <w:fldChar w:fldCharType="begin"/>
      </w:r>
      <w:r>
        <w:instrText xml:space="preserve"> PAGEREF _Toc146795969 \h </w:instrText>
      </w:r>
      <w:r>
        <w:fldChar w:fldCharType="separate"/>
      </w:r>
      <w:r>
        <w:t>145</w:t>
      </w:r>
      <w:r>
        <w:fldChar w:fldCharType="end"/>
      </w:r>
    </w:p>
    <w:p w14:paraId="700D1CF8" w14:textId="347460BF" w:rsidR="00CA52A5" w:rsidRDefault="00CA52A5">
      <w:pPr>
        <w:pStyle w:val="TOC5"/>
        <w:rPr>
          <w:rFonts w:asciiTheme="minorHAnsi" w:eastAsiaTheme="minorEastAsia" w:hAnsiTheme="minorHAnsi" w:cstheme="minorBidi"/>
          <w:kern w:val="2"/>
          <w:sz w:val="22"/>
          <w:szCs w:val="22"/>
          <w14:ligatures w14:val="standardContextual"/>
        </w:rPr>
      </w:pPr>
      <w:r>
        <w:t>5.13.5.4</w:t>
      </w:r>
      <w:r>
        <w:rPr>
          <w:rFonts w:asciiTheme="minorHAnsi" w:eastAsiaTheme="minorEastAsia" w:hAnsiTheme="minorHAnsi" w:cstheme="minorBidi"/>
          <w:kern w:val="2"/>
          <w:sz w:val="22"/>
          <w:szCs w:val="22"/>
          <w14:ligatures w14:val="standardContextual"/>
        </w:rPr>
        <w:tab/>
      </w:r>
      <w:r>
        <w:t>Signaling characteristics</w:t>
      </w:r>
      <w:r>
        <w:tab/>
      </w:r>
      <w:r>
        <w:fldChar w:fldCharType="begin"/>
      </w:r>
      <w:r>
        <w:instrText xml:space="preserve"> PAGEREF _Toc146795970 \h </w:instrText>
      </w:r>
      <w:r>
        <w:fldChar w:fldCharType="separate"/>
      </w:r>
      <w:r>
        <w:t>145</w:t>
      </w:r>
      <w:r>
        <w:fldChar w:fldCharType="end"/>
      </w:r>
    </w:p>
    <w:p w14:paraId="421D4104" w14:textId="63EDF93E" w:rsidR="00CA52A5" w:rsidRDefault="00CA52A5">
      <w:pPr>
        <w:pStyle w:val="TOC5"/>
        <w:rPr>
          <w:rFonts w:asciiTheme="minorHAnsi" w:eastAsiaTheme="minorEastAsia" w:hAnsiTheme="minorHAnsi" w:cstheme="minorBidi"/>
          <w:kern w:val="2"/>
          <w:sz w:val="22"/>
          <w:szCs w:val="22"/>
          <w14:ligatures w14:val="standardContextual"/>
        </w:rPr>
      </w:pPr>
      <w:r>
        <w:t>5.13.5.5</w:t>
      </w:r>
      <w:r>
        <w:rPr>
          <w:rFonts w:asciiTheme="minorHAnsi" w:eastAsiaTheme="minorEastAsia" w:hAnsiTheme="minorHAnsi" w:cstheme="minorBidi"/>
          <w:kern w:val="2"/>
          <w:sz w:val="22"/>
          <w:szCs w:val="22"/>
          <w14:ligatures w14:val="standardContextual"/>
        </w:rPr>
        <w:tab/>
      </w:r>
      <w:r>
        <w:t>Measurement requirements</w:t>
      </w:r>
      <w:r>
        <w:tab/>
      </w:r>
      <w:r>
        <w:fldChar w:fldCharType="begin"/>
      </w:r>
      <w:r>
        <w:instrText xml:space="preserve"> PAGEREF _Toc146795971 \h </w:instrText>
      </w:r>
      <w:r>
        <w:fldChar w:fldCharType="separate"/>
      </w:r>
      <w:r>
        <w:t>146</w:t>
      </w:r>
      <w:r>
        <w:fldChar w:fldCharType="end"/>
      </w:r>
    </w:p>
    <w:p w14:paraId="77541815" w14:textId="4342BCF2" w:rsidR="00CA52A5" w:rsidRDefault="00CA52A5">
      <w:pPr>
        <w:pStyle w:val="TOC4"/>
        <w:rPr>
          <w:rFonts w:asciiTheme="minorHAnsi" w:eastAsiaTheme="minorEastAsia" w:hAnsiTheme="minorHAnsi" w:cstheme="minorBidi"/>
          <w:kern w:val="2"/>
          <w:sz w:val="22"/>
          <w:szCs w:val="22"/>
          <w14:ligatures w14:val="standardContextual"/>
        </w:rPr>
      </w:pPr>
      <w:r>
        <w:t>5.13.6</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_Toc146795972 \h </w:instrText>
      </w:r>
      <w:r>
        <w:fldChar w:fldCharType="separate"/>
      </w:r>
      <w:r>
        <w:t>147</w:t>
      </w:r>
      <w:r>
        <w:fldChar w:fldCharType="end"/>
      </w:r>
    </w:p>
    <w:p w14:paraId="702CD177" w14:textId="573DBEC0" w:rsidR="00CA52A5" w:rsidRDefault="00CA52A5">
      <w:pPr>
        <w:pStyle w:val="TOC4"/>
        <w:rPr>
          <w:rFonts w:asciiTheme="minorHAnsi" w:eastAsiaTheme="minorEastAsia" w:hAnsiTheme="minorHAnsi" w:cstheme="minorBidi"/>
          <w:kern w:val="2"/>
          <w:sz w:val="22"/>
          <w:szCs w:val="22"/>
          <w14:ligatures w14:val="standardContextual"/>
        </w:rPr>
      </w:pPr>
      <w:r>
        <w:t>5.13.7</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_Toc146795973 \h </w:instrText>
      </w:r>
      <w:r>
        <w:fldChar w:fldCharType="separate"/>
      </w:r>
      <w:r>
        <w:t>147</w:t>
      </w:r>
      <w:r>
        <w:fldChar w:fldCharType="end"/>
      </w:r>
    </w:p>
    <w:p w14:paraId="026CBB8B" w14:textId="5DDD730E" w:rsidR="00CA52A5" w:rsidRDefault="00CA52A5">
      <w:pPr>
        <w:pStyle w:val="TOC5"/>
        <w:rPr>
          <w:rFonts w:asciiTheme="minorHAnsi" w:eastAsiaTheme="minorEastAsia" w:hAnsiTheme="minorHAnsi" w:cstheme="minorBidi"/>
          <w:kern w:val="2"/>
          <w:sz w:val="22"/>
          <w:szCs w:val="22"/>
          <w14:ligatures w14:val="standardContextual"/>
        </w:rPr>
      </w:pPr>
      <w:r>
        <w:t>5.13.7.1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_Toc146795974 \h </w:instrText>
      </w:r>
      <w:r>
        <w:fldChar w:fldCharType="separate"/>
      </w:r>
      <w:r>
        <w:t>147</w:t>
      </w:r>
      <w:r>
        <w:fldChar w:fldCharType="end"/>
      </w:r>
    </w:p>
    <w:p w14:paraId="206379F9" w14:textId="6A454B5E" w:rsidR="00CA52A5" w:rsidRDefault="00CA52A5">
      <w:pPr>
        <w:pStyle w:val="TOC5"/>
        <w:rPr>
          <w:rFonts w:asciiTheme="minorHAnsi" w:eastAsiaTheme="minorEastAsia" w:hAnsiTheme="minorHAnsi" w:cstheme="minorBidi"/>
          <w:kern w:val="2"/>
          <w:sz w:val="22"/>
          <w:szCs w:val="22"/>
          <w14:ligatures w14:val="standardContextual"/>
        </w:rPr>
      </w:pPr>
      <w:r>
        <w:t>5.13.7.2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_Toc146795975 \h </w:instrText>
      </w:r>
      <w:r>
        <w:fldChar w:fldCharType="separate"/>
      </w:r>
      <w:r>
        <w:t>148</w:t>
      </w:r>
      <w:r>
        <w:fldChar w:fldCharType="end"/>
      </w:r>
    </w:p>
    <w:p w14:paraId="234AFAF6" w14:textId="33384999" w:rsidR="00CA52A5" w:rsidRDefault="00CA52A5">
      <w:pPr>
        <w:pStyle w:val="TOC5"/>
        <w:rPr>
          <w:rFonts w:asciiTheme="minorHAnsi" w:eastAsiaTheme="minorEastAsia" w:hAnsiTheme="minorHAnsi" w:cstheme="minorBidi"/>
          <w:kern w:val="2"/>
          <w:sz w:val="22"/>
          <w:szCs w:val="22"/>
          <w14:ligatures w14:val="standardContextual"/>
        </w:rPr>
      </w:pPr>
      <w:r>
        <w:t>5.13.7.3</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_Toc146795976 \h </w:instrText>
      </w:r>
      <w:r>
        <w:fldChar w:fldCharType="separate"/>
      </w:r>
      <w:r>
        <w:t>149</w:t>
      </w:r>
      <w:r>
        <w:fldChar w:fldCharType="end"/>
      </w:r>
    </w:p>
    <w:p w14:paraId="0E8A6E03" w14:textId="016E0760" w:rsidR="00CA52A5" w:rsidRDefault="00CA52A5">
      <w:pPr>
        <w:pStyle w:val="TOC4"/>
        <w:rPr>
          <w:rFonts w:asciiTheme="minorHAnsi" w:eastAsiaTheme="minorEastAsia" w:hAnsiTheme="minorHAnsi" w:cstheme="minorBidi"/>
          <w:kern w:val="2"/>
          <w:sz w:val="22"/>
          <w:szCs w:val="22"/>
          <w14:ligatures w14:val="standardContextual"/>
        </w:rPr>
      </w:pPr>
      <w:r>
        <w:t>5.13.8</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_Toc146795977 \h </w:instrText>
      </w:r>
      <w:r>
        <w:fldChar w:fldCharType="separate"/>
      </w:r>
      <w:r>
        <w:t>150</w:t>
      </w:r>
      <w:r>
        <w:fldChar w:fldCharType="end"/>
      </w:r>
    </w:p>
    <w:p w14:paraId="6FAB16DE" w14:textId="23213343" w:rsidR="00CA52A5" w:rsidRDefault="00CA52A5">
      <w:pPr>
        <w:pStyle w:val="TOC3"/>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_Toc146795978 \h </w:instrText>
      </w:r>
      <w:r>
        <w:fldChar w:fldCharType="separate"/>
      </w:r>
      <w:r>
        <w:t>150</w:t>
      </w:r>
      <w:r>
        <w:fldChar w:fldCharType="end"/>
      </w:r>
    </w:p>
    <w:p w14:paraId="1199422E" w14:textId="0439552E" w:rsidR="00CA52A5" w:rsidRDefault="00CA52A5">
      <w:pPr>
        <w:pStyle w:val="TOC4"/>
        <w:rPr>
          <w:rFonts w:asciiTheme="minorHAnsi" w:eastAsiaTheme="minorEastAsia" w:hAnsiTheme="minorHAnsi" w:cstheme="minorBidi"/>
          <w:kern w:val="2"/>
          <w:sz w:val="22"/>
          <w:szCs w:val="22"/>
          <w14:ligatures w14:val="standardContextual"/>
        </w:rPr>
      </w:pPr>
      <w:r>
        <w:t>5.14.1</w:t>
      </w:r>
      <w:r>
        <w:rPr>
          <w:rFonts w:asciiTheme="minorHAnsi" w:eastAsiaTheme="minorEastAsia" w:hAnsiTheme="minorHAnsi" w:cstheme="minorBidi"/>
          <w:kern w:val="2"/>
          <w:sz w:val="22"/>
          <w:szCs w:val="22"/>
          <w14:ligatures w14:val="standardContextual"/>
        </w:rPr>
        <w:tab/>
      </w:r>
      <w:r>
        <w:t>System parameter maintenance</w:t>
      </w:r>
      <w:r>
        <w:tab/>
      </w:r>
      <w:r>
        <w:fldChar w:fldCharType="begin"/>
      </w:r>
      <w:r>
        <w:instrText xml:space="preserve"> PAGEREF _Toc146795979 \h </w:instrText>
      </w:r>
      <w:r>
        <w:fldChar w:fldCharType="separate"/>
      </w:r>
      <w:r>
        <w:t>150</w:t>
      </w:r>
      <w:r>
        <w:fldChar w:fldCharType="end"/>
      </w:r>
    </w:p>
    <w:p w14:paraId="3F8C982E" w14:textId="60B31A4D" w:rsidR="00CA52A5" w:rsidRDefault="00CA52A5">
      <w:pPr>
        <w:pStyle w:val="TOC4"/>
        <w:rPr>
          <w:rFonts w:asciiTheme="minorHAnsi" w:eastAsiaTheme="minorEastAsia" w:hAnsiTheme="minorHAnsi" w:cstheme="minorBidi"/>
          <w:kern w:val="2"/>
          <w:sz w:val="22"/>
          <w:szCs w:val="22"/>
          <w14:ligatures w14:val="standardContextual"/>
        </w:rPr>
      </w:pPr>
      <w:r>
        <w:t>5.14.2</w:t>
      </w:r>
      <w:r>
        <w:rPr>
          <w:rFonts w:asciiTheme="minorHAnsi" w:eastAsiaTheme="minorEastAsia" w:hAnsiTheme="minorHAnsi" w:cstheme="minorBidi"/>
          <w:kern w:val="2"/>
          <w:sz w:val="22"/>
          <w:szCs w:val="22"/>
          <w14:ligatures w14:val="standardContextual"/>
        </w:rPr>
        <w:tab/>
      </w:r>
      <w:r>
        <w:t>UE RF requirement maintenance</w:t>
      </w:r>
      <w:r>
        <w:tab/>
      </w:r>
      <w:r>
        <w:fldChar w:fldCharType="begin"/>
      </w:r>
      <w:r>
        <w:instrText xml:space="preserve"> PAGEREF _Toc146795980 \h </w:instrText>
      </w:r>
      <w:r>
        <w:fldChar w:fldCharType="separate"/>
      </w:r>
      <w:r>
        <w:t>150</w:t>
      </w:r>
      <w:r>
        <w:fldChar w:fldCharType="end"/>
      </w:r>
    </w:p>
    <w:p w14:paraId="0FB702C4" w14:textId="477609E7" w:rsidR="00CA52A5" w:rsidRDefault="00CA52A5">
      <w:pPr>
        <w:pStyle w:val="TOC4"/>
        <w:rPr>
          <w:rFonts w:asciiTheme="minorHAnsi" w:eastAsiaTheme="minorEastAsia" w:hAnsiTheme="minorHAnsi" w:cstheme="minorBidi"/>
          <w:kern w:val="2"/>
          <w:sz w:val="22"/>
          <w:szCs w:val="22"/>
          <w14:ligatures w14:val="standardContextual"/>
        </w:rPr>
      </w:pPr>
      <w:r>
        <w:t>5.14.3</w:t>
      </w:r>
      <w:r>
        <w:rPr>
          <w:rFonts w:asciiTheme="minorHAnsi" w:eastAsiaTheme="minorEastAsia" w:hAnsiTheme="minorHAnsi" w:cstheme="minorBidi"/>
          <w:kern w:val="2"/>
          <w:sz w:val="22"/>
          <w:szCs w:val="22"/>
          <w14:ligatures w14:val="standardContextual"/>
        </w:rPr>
        <w:tab/>
      </w:r>
      <w:r>
        <w:t>BS RF requirement maintenance</w:t>
      </w:r>
      <w:r>
        <w:tab/>
      </w:r>
      <w:r>
        <w:fldChar w:fldCharType="begin"/>
      </w:r>
      <w:r>
        <w:instrText xml:space="preserve"> PAGEREF _Toc146795981 \h </w:instrText>
      </w:r>
      <w:r>
        <w:fldChar w:fldCharType="separate"/>
      </w:r>
      <w:r>
        <w:t>151</w:t>
      </w:r>
      <w:r>
        <w:fldChar w:fldCharType="end"/>
      </w:r>
    </w:p>
    <w:p w14:paraId="7AF1DBD0" w14:textId="6C71C5A9" w:rsidR="00CA52A5" w:rsidRDefault="00CA52A5">
      <w:pPr>
        <w:pStyle w:val="TOC4"/>
        <w:rPr>
          <w:rFonts w:asciiTheme="minorHAnsi" w:eastAsiaTheme="minorEastAsia" w:hAnsiTheme="minorHAnsi" w:cstheme="minorBidi"/>
          <w:kern w:val="2"/>
          <w:sz w:val="22"/>
          <w:szCs w:val="22"/>
          <w14:ligatures w14:val="standardContextual"/>
        </w:rPr>
      </w:pPr>
      <w:r>
        <w:t>5.14.4</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_Toc146795982 \h </w:instrText>
      </w:r>
      <w:r>
        <w:fldChar w:fldCharType="separate"/>
      </w:r>
      <w:r>
        <w:t>153</w:t>
      </w:r>
      <w:r>
        <w:fldChar w:fldCharType="end"/>
      </w:r>
    </w:p>
    <w:p w14:paraId="2B8AA6C3" w14:textId="7ED41F0E" w:rsidR="00CA52A5" w:rsidRDefault="00CA52A5">
      <w:pPr>
        <w:pStyle w:val="TOC4"/>
        <w:rPr>
          <w:rFonts w:asciiTheme="minorHAnsi" w:eastAsiaTheme="minorEastAsia" w:hAnsiTheme="minorHAnsi" w:cstheme="minorBidi"/>
          <w:kern w:val="2"/>
          <w:sz w:val="22"/>
          <w:szCs w:val="22"/>
          <w14:ligatures w14:val="standardContextual"/>
        </w:rPr>
      </w:pPr>
      <w:r>
        <w:t>5.14.5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_Toc146795983 \h </w:instrText>
      </w:r>
      <w:r>
        <w:fldChar w:fldCharType="separate"/>
      </w:r>
      <w:r>
        <w:t>155</w:t>
      </w:r>
      <w:r>
        <w:fldChar w:fldCharType="end"/>
      </w:r>
    </w:p>
    <w:p w14:paraId="012C4569" w14:textId="757BB5BF" w:rsidR="00CA52A5" w:rsidRDefault="00CA52A5">
      <w:pPr>
        <w:pStyle w:val="TOC4"/>
        <w:rPr>
          <w:rFonts w:asciiTheme="minorHAnsi" w:eastAsiaTheme="minorEastAsia" w:hAnsiTheme="minorHAnsi" w:cstheme="minorBidi"/>
          <w:kern w:val="2"/>
          <w:sz w:val="22"/>
          <w:szCs w:val="22"/>
          <w14:ligatures w14:val="standardContextual"/>
        </w:rPr>
      </w:pPr>
      <w:r>
        <w:t>5.14.6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_Toc146795984 \h </w:instrText>
      </w:r>
      <w:r>
        <w:fldChar w:fldCharType="separate"/>
      </w:r>
      <w:r>
        <w:t>155</w:t>
      </w:r>
      <w:r>
        <w:fldChar w:fldCharType="end"/>
      </w:r>
    </w:p>
    <w:p w14:paraId="1A6F73F6" w14:textId="799C9DCA" w:rsidR="00CA52A5" w:rsidRDefault="00CA52A5">
      <w:pPr>
        <w:pStyle w:val="TOC5"/>
        <w:rPr>
          <w:rFonts w:asciiTheme="minorHAnsi" w:eastAsiaTheme="minorEastAsia" w:hAnsiTheme="minorHAnsi" w:cstheme="minorBidi"/>
          <w:kern w:val="2"/>
          <w:sz w:val="22"/>
          <w:szCs w:val="22"/>
          <w14:ligatures w14:val="standardContextual"/>
        </w:rPr>
      </w:pPr>
      <w:r>
        <w:t>5.14.6.1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_Toc146795985 \h </w:instrText>
      </w:r>
      <w:r>
        <w:fldChar w:fldCharType="separate"/>
      </w:r>
      <w:r>
        <w:t>155</w:t>
      </w:r>
      <w:r>
        <w:fldChar w:fldCharType="end"/>
      </w:r>
    </w:p>
    <w:p w14:paraId="40C05B4B" w14:textId="7C76B6FB" w:rsidR="00CA52A5" w:rsidRDefault="00CA52A5">
      <w:pPr>
        <w:pStyle w:val="TOC5"/>
        <w:rPr>
          <w:rFonts w:asciiTheme="minorHAnsi" w:eastAsiaTheme="minorEastAsia" w:hAnsiTheme="minorHAnsi" w:cstheme="minorBidi"/>
          <w:kern w:val="2"/>
          <w:sz w:val="22"/>
          <w:szCs w:val="22"/>
          <w14:ligatures w14:val="standardContextual"/>
        </w:rPr>
      </w:pPr>
      <w:r>
        <w:t>5.14.6.2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_Toc146795986 \h </w:instrText>
      </w:r>
      <w:r>
        <w:fldChar w:fldCharType="separate"/>
      </w:r>
      <w:r>
        <w:t>157</w:t>
      </w:r>
      <w:r>
        <w:fldChar w:fldCharType="end"/>
      </w:r>
    </w:p>
    <w:p w14:paraId="2E7B10B2" w14:textId="276EC9DB" w:rsidR="00CA52A5" w:rsidRDefault="00CA52A5">
      <w:pPr>
        <w:pStyle w:val="TOC4"/>
        <w:rPr>
          <w:rFonts w:asciiTheme="minorHAnsi" w:eastAsiaTheme="minorEastAsia" w:hAnsiTheme="minorHAnsi" w:cstheme="minorBidi"/>
          <w:kern w:val="2"/>
          <w:sz w:val="22"/>
          <w:szCs w:val="22"/>
          <w14:ligatures w14:val="standardContextual"/>
        </w:rPr>
      </w:pPr>
      <w:r>
        <w:t>5.14.7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_Toc146795987 \h </w:instrText>
      </w:r>
      <w:r>
        <w:fldChar w:fldCharType="separate"/>
      </w:r>
      <w:r>
        <w:t>158</w:t>
      </w:r>
      <w:r>
        <w:fldChar w:fldCharType="end"/>
      </w:r>
    </w:p>
    <w:p w14:paraId="423C408D" w14:textId="3B6D404E" w:rsidR="00CA52A5" w:rsidRDefault="00CA52A5">
      <w:pPr>
        <w:pStyle w:val="TOC3"/>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_Toc146795988 \h </w:instrText>
      </w:r>
      <w:r>
        <w:fldChar w:fldCharType="separate"/>
      </w:r>
      <w:r>
        <w:t>158</w:t>
      </w:r>
      <w:r>
        <w:fldChar w:fldCharType="end"/>
      </w:r>
    </w:p>
    <w:p w14:paraId="1C852A6E" w14:textId="4B0100F2" w:rsidR="00CA52A5" w:rsidRDefault="00CA52A5">
      <w:pPr>
        <w:pStyle w:val="TOC4"/>
        <w:rPr>
          <w:rFonts w:asciiTheme="minorHAnsi" w:eastAsiaTheme="minorEastAsia" w:hAnsiTheme="minorHAnsi" w:cstheme="minorBidi"/>
          <w:kern w:val="2"/>
          <w:sz w:val="22"/>
          <w:szCs w:val="22"/>
          <w14:ligatures w14:val="standardContextual"/>
        </w:rPr>
      </w:pPr>
      <w:r>
        <w:t>5.15.1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_Toc146795989 \h </w:instrText>
      </w:r>
      <w:r>
        <w:fldChar w:fldCharType="separate"/>
      </w:r>
      <w:r>
        <w:t>158</w:t>
      </w:r>
      <w:r>
        <w:fldChar w:fldCharType="end"/>
      </w:r>
    </w:p>
    <w:p w14:paraId="3BB98332" w14:textId="3527161D" w:rsidR="00CA52A5" w:rsidRDefault="00CA52A5">
      <w:pPr>
        <w:pStyle w:val="TOC4"/>
        <w:rPr>
          <w:rFonts w:asciiTheme="minorHAnsi" w:eastAsiaTheme="minorEastAsia" w:hAnsiTheme="minorHAnsi" w:cstheme="minorBidi"/>
          <w:kern w:val="2"/>
          <w:sz w:val="22"/>
          <w:szCs w:val="22"/>
          <w14:ligatures w14:val="standardContextual"/>
        </w:rPr>
      </w:pPr>
      <w:r>
        <w:t>5.15.2</w:t>
      </w:r>
      <w:r>
        <w:rPr>
          <w:rFonts w:asciiTheme="minorHAnsi" w:eastAsiaTheme="minorEastAsia" w:hAnsiTheme="minorHAnsi" w:cstheme="minorBidi"/>
          <w:kern w:val="2"/>
          <w:sz w:val="22"/>
          <w:szCs w:val="22"/>
          <w14:ligatures w14:val="standardContextual"/>
        </w:rPr>
        <w:tab/>
      </w:r>
      <w:r>
        <w:t>Enhancement of test methodology</w:t>
      </w:r>
      <w:r>
        <w:tab/>
      </w:r>
      <w:r>
        <w:fldChar w:fldCharType="begin"/>
      </w:r>
      <w:r>
        <w:instrText xml:space="preserve"> PAGEREF _Toc146795990 \h </w:instrText>
      </w:r>
      <w:r>
        <w:fldChar w:fldCharType="separate"/>
      </w:r>
      <w:r>
        <w:t>159</w:t>
      </w:r>
      <w:r>
        <w:fldChar w:fldCharType="end"/>
      </w:r>
    </w:p>
    <w:p w14:paraId="56EAE8B5" w14:textId="516E02FD" w:rsidR="00CA52A5" w:rsidRDefault="00CA52A5">
      <w:pPr>
        <w:pStyle w:val="TOC5"/>
        <w:rPr>
          <w:rFonts w:asciiTheme="minorHAnsi" w:eastAsiaTheme="minorEastAsia" w:hAnsiTheme="minorHAnsi" w:cstheme="minorBidi"/>
          <w:kern w:val="2"/>
          <w:sz w:val="22"/>
          <w:szCs w:val="22"/>
          <w14:ligatures w14:val="standardContextual"/>
        </w:rPr>
      </w:pPr>
      <w:r>
        <w:t>5.15.2.1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_Toc146795991 \h </w:instrText>
      </w:r>
      <w:r>
        <w:fldChar w:fldCharType="separate"/>
      </w:r>
      <w:r>
        <w:t>159</w:t>
      </w:r>
      <w:r>
        <w:fldChar w:fldCharType="end"/>
      </w:r>
    </w:p>
    <w:p w14:paraId="0CEE55E7" w14:textId="2C5C293F" w:rsidR="00CA52A5" w:rsidRDefault="00CA52A5">
      <w:pPr>
        <w:pStyle w:val="TOC5"/>
        <w:rPr>
          <w:rFonts w:asciiTheme="minorHAnsi" w:eastAsiaTheme="minorEastAsia" w:hAnsiTheme="minorHAnsi" w:cstheme="minorBidi"/>
          <w:kern w:val="2"/>
          <w:sz w:val="22"/>
          <w:szCs w:val="22"/>
          <w14:ligatures w14:val="standardContextual"/>
        </w:rPr>
      </w:pPr>
      <w:r>
        <w:t>5.15.2.2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_Toc146795992 \h </w:instrText>
      </w:r>
      <w:r>
        <w:fldChar w:fldCharType="separate"/>
      </w:r>
      <w:r>
        <w:t>160</w:t>
      </w:r>
      <w:r>
        <w:fldChar w:fldCharType="end"/>
      </w:r>
    </w:p>
    <w:p w14:paraId="2E6232D8" w14:textId="0242A5FB" w:rsidR="00CA52A5" w:rsidRDefault="00CA52A5">
      <w:pPr>
        <w:pStyle w:val="TOC5"/>
        <w:rPr>
          <w:rFonts w:asciiTheme="minorHAnsi" w:eastAsiaTheme="minorEastAsia" w:hAnsiTheme="minorHAnsi" w:cstheme="minorBidi"/>
          <w:kern w:val="2"/>
          <w:sz w:val="22"/>
          <w:szCs w:val="22"/>
          <w14:ligatures w14:val="standardContextual"/>
        </w:rPr>
      </w:pPr>
      <w:r>
        <w:t>5.15.2.3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_Toc146795993 \h </w:instrText>
      </w:r>
      <w:r>
        <w:fldChar w:fldCharType="separate"/>
      </w:r>
      <w:r>
        <w:t>161</w:t>
      </w:r>
      <w:r>
        <w:fldChar w:fldCharType="end"/>
      </w:r>
    </w:p>
    <w:p w14:paraId="08455D97" w14:textId="5EA07FE8" w:rsidR="00CA52A5" w:rsidRDefault="00CA52A5">
      <w:pPr>
        <w:pStyle w:val="TOC5"/>
        <w:rPr>
          <w:rFonts w:asciiTheme="minorHAnsi" w:eastAsiaTheme="minorEastAsia" w:hAnsiTheme="minorHAnsi" w:cstheme="minorBidi"/>
          <w:kern w:val="2"/>
          <w:sz w:val="22"/>
          <w:szCs w:val="22"/>
          <w14:ligatures w14:val="standardContextual"/>
        </w:rPr>
      </w:pPr>
      <w:r>
        <w:t>5.15.2.4</w:t>
      </w:r>
      <w:r>
        <w:rPr>
          <w:rFonts w:asciiTheme="minorHAnsi" w:eastAsiaTheme="minorEastAsia" w:hAnsiTheme="minorHAnsi" w:cstheme="minorBidi"/>
          <w:kern w:val="2"/>
          <w:sz w:val="22"/>
          <w:szCs w:val="22"/>
          <w14:ligatures w14:val="standardContextual"/>
        </w:rPr>
        <w:tab/>
      </w:r>
      <w:r>
        <w:t>Testing time reduction</w:t>
      </w:r>
      <w:r>
        <w:tab/>
      </w:r>
      <w:r>
        <w:fldChar w:fldCharType="begin"/>
      </w:r>
      <w:r>
        <w:instrText xml:space="preserve"> PAGEREF _Toc146795994 \h </w:instrText>
      </w:r>
      <w:r>
        <w:fldChar w:fldCharType="separate"/>
      </w:r>
      <w:r>
        <w:t>161</w:t>
      </w:r>
      <w:r>
        <w:fldChar w:fldCharType="end"/>
      </w:r>
    </w:p>
    <w:p w14:paraId="68242A84" w14:textId="45652620" w:rsidR="00CA52A5" w:rsidRDefault="00CA52A5">
      <w:pPr>
        <w:pStyle w:val="TOC4"/>
        <w:rPr>
          <w:rFonts w:asciiTheme="minorHAnsi" w:eastAsiaTheme="minorEastAsia" w:hAnsiTheme="minorHAnsi" w:cstheme="minorBidi"/>
          <w:kern w:val="2"/>
          <w:sz w:val="22"/>
          <w:szCs w:val="22"/>
          <w14:ligatures w14:val="standardContextual"/>
        </w:rPr>
      </w:pPr>
      <w:r>
        <w:t>5.15.3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_Toc146795995 \h </w:instrText>
      </w:r>
      <w:r>
        <w:fldChar w:fldCharType="separate"/>
      </w:r>
      <w:r>
        <w:t>161</w:t>
      </w:r>
      <w:r>
        <w:fldChar w:fldCharType="end"/>
      </w:r>
    </w:p>
    <w:p w14:paraId="4E8000CA" w14:textId="7F9E93CA" w:rsidR="00CA52A5" w:rsidRDefault="00CA52A5">
      <w:pPr>
        <w:pStyle w:val="TOC4"/>
        <w:rPr>
          <w:rFonts w:asciiTheme="minorHAnsi" w:eastAsiaTheme="minorEastAsia" w:hAnsiTheme="minorHAnsi" w:cstheme="minorBidi"/>
          <w:kern w:val="2"/>
          <w:sz w:val="22"/>
          <w:szCs w:val="22"/>
          <w14:ligatures w14:val="standardContextual"/>
        </w:rPr>
      </w:pPr>
      <w:r>
        <w:t>5.15.4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_Toc146795996 \h </w:instrText>
      </w:r>
      <w:r>
        <w:fldChar w:fldCharType="separate"/>
      </w:r>
      <w:r>
        <w:t>161</w:t>
      </w:r>
      <w:r>
        <w:fldChar w:fldCharType="end"/>
      </w:r>
    </w:p>
    <w:p w14:paraId="1FAB225F" w14:textId="450B20E5" w:rsidR="00CA52A5" w:rsidRDefault="00CA52A5">
      <w:pPr>
        <w:pStyle w:val="TOC3"/>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_Toc146795997 \h </w:instrText>
      </w:r>
      <w:r>
        <w:fldChar w:fldCharType="separate"/>
      </w:r>
      <w:r>
        <w:t>161</w:t>
      </w:r>
      <w:r>
        <w:fldChar w:fldCharType="end"/>
      </w:r>
    </w:p>
    <w:p w14:paraId="035259F4" w14:textId="79219040" w:rsidR="00CA52A5" w:rsidRDefault="00CA52A5">
      <w:pPr>
        <w:pStyle w:val="TOC4"/>
        <w:rPr>
          <w:rFonts w:asciiTheme="minorHAnsi" w:eastAsiaTheme="minorEastAsia" w:hAnsiTheme="minorHAnsi" w:cstheme="minorBidi"/>
          <w:kern w:val="2"/>
          <w:sz w:val="22"/>
          <w:szCs w:val="22"/>
          <w14:ligatures w14:val="standardContextual"/>
        </w:rPr>
      </w:pPr>
      <w:r>
        <w:t>5.16.1</w:t>
      </w:r>
      <w:r>
        <w:rPr>
          <w:rFonts w:asciiTheme="minorHAnsi" w:eastAsiaTheme="minorEastAsia" w:hAnsiTheme="minorHAnsi" w:cstheme="minorBidi"/>
          <w:kern w:val="2"/>
          <w:sz w:val="22"/>
          <w:szCs w:val="22"/>
          <w14:ligatures w14:val="standardContextual"/>
        </w:rPr>
        <w:tab/>
      </w:r>
      <w:r>
        <w:t>General aspects and TR</w:t>
      </w:r>
      <w:r>
        <w:tab/>
      </w:r>
      <w:r>
        <w:fldChar w:fldCharType="begin"/>
      </w:r>
      <w:r>
        <w:instrText xml:space="preserve"> PAGEREF _Toc146795998 \h </w:instrText>
      </w:r>
      <w:r>
        <w:fldChar w:fldCharType="separate"/>
      </w:r>
      <w:r>
        <w:t>161</w:t>
      </w:r>
      <w:r>
        <w:fldChar w:fldCharType="end"/>
      </w:r>
    </w:p>
    <w:p w14:paraId="0951850A" w14:textId="2C808054" w:rsidR="00CA52A5" w:rsidRDefault="00CA52A5">
      <w:pPr>
        <w:pStyle w:val="TOC4"/>
        <w:rPr>
          <w:rFonts w:asciiTheme="minorHAnsi" w:eastAsiaTheme="minorEastAsia" w:hAnsiTheme="minorHAnsi" w:cstheme="minorBidi"/>
          <w:kern w:val="2"/>
          <w:sz w:val="22"/>
          <w:szCs w:val="22"/>
          <w14:ligatures w14:val="standardContextual"/>
        </w:rPr>
      </w:pPr>
      <w:r>
        <w:t>5.16.2</w:t>
      </w:r>
      <w:r>
        <w:rPr>
          <w:rFonts w:asciiTheme="minorHAnsi" w:eastAsiaTheme="minorEastAsia" w:hAnsiTheme="minorHAnsi" w:cstheme="minorBidi"/>
          <w:kern w:val="2"/>
          <w:sz w:val="22"/>
          <w:szCs w:val="22"/>
          <w14:ligatures w14:val="standardContextual"/>
        </w:rPr>
        <w:tab/>
      </w:r>
      <w:r>
        <w:t>FR2 MIMO OTA test methodology enhancement</w:t>
      </w:r>
      <w:r>
        <w:tab/>
      </w:r>
      <w:r>
        <w:fldChar w:fldCharType="begin"/>
      </w:r>
      <w:r>
        <w:instrText xml:space="preserve"> PAGEREF _Toc146795999 \h </w:instrText>
      </w:r>
      <w:r>
        <w:fldChar w:fldCharType="separate"/>
      </w:r>
      <w:r>
        <w:t>162</w:t>
      </w:r>
      <w:r>
        <w:fldChar w:fldCharType="end"/>
      </w:r>
    </w:p>
    <w:p w14:paraId="1769883C" w14:textId="039859C9" w:rsidR="00CA52A5" w:rsidRDefault="00CA52A5">
      <w:pPr>
        <w:pStyle w:val="TOC4"/>
        <w:rPr>
          <w:rFonts w:asciiTheme="minorHAnsi" w:eastAsiaTheme="minorEastAsia" w:hAnsiTheme="minorHAnsi" w:cstheme="minorBidi"/>
          <w:kern w:val="2"/>
          <w:sz w:val="22"/>
          <w:szCs w:val="22"/>
          <w14:ligatures w14:val="standardContextual"/>
        </w:rPr>
      </w:pPr>
      <w:r>
        <w:t>5.16.3</w:t>
      </w:r>
      <w:r>
        <w:rPr>
          <w:rFonts w:asciiTheme="minorHAnsi" w:eastAsiaTheme="minorEastAsia" w:hAnsiTheme="minorHAnsi" w:cstheme="minorBidi"/>
          <w:kern w:val="2"/>
          <w:sz w:val="22"/>
          <w:szCs w:val="22"/>
          <w14:ligatures w14:val="standardContextual"/>
        </w:rPr>
        <w:tab/>
      </w:r>
      <w:r>
        <w:t>FR1 MIMO OTA test methodology enhancement</w:t>
      </w:r>
      <w:r>
        <w:tab/>
      </w:r>
      <w:r>
        <w:fldChar w:fldCharType="begin"/>
      </w:r>
      <w:r>
        <w:instrText xml:space="preserve"> PAGEREF _Toc146796000 \h </w:instrText>
      </w:r>
      <w:r>
        <w:fldChar w:fldCharType="separate"/>
      </w:r>
      <w:r>
        <w:t>162</w:t>
      </w:r>
      <w:r>
        <w:fldChar w:fldCharType="end"/>
      </w:r>
    </w:p>
    <w:p w14:paraId="469C27B9" w14:textId="6B270DE4" w:rsidR="00CA52A5" w:rsidRDefault="00CA52A5">
      <w:pPr>
        <w:pStyle w:val="TOC4"/>
        <w:rPr>
          <w:rFonts w:asciiTheme="minorHAnsi" w:eastAsiaTheme="minorEastAsia" w:hAnsiTheme="minorHAnsi" w:cstheme="minorBidi"/>
          <w:kern w:val="2"/>
          <w:sz w:val="22"/>
          <w:szCs w:val="22"/>
          <w14:ligatures w14:val="standardContextual"/>
        </w:rPr>
      </w:pPr>
      <w:r>
        <w:t>5.16.4</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_Toc146796001 \h </w:instrText>
      </w:r>
      <w:r>
        <w:fldChar w:fldCharType="separate"/>
      </w:r>
      <w:r>
        <w:t>163</w:t>
      </w:r>
      <w:r>
        <w:fldChar w:fldCharType="end"/>
      </w:r>
    </w:p>
    <w:p w14:paraId="6FACCF2A" w14:textId="036A5A74" w:rsidR="00CA52A5" w:rsidRDefault="00CA52A5">
      <w:pPr>
        <w:pStyle w:val="TOC4"/>
        <w:rPr>
          <w:rFonts w:asciiTheme="minorHAnsi" w:eastAsiaTheme="minorEastAsia" w:hAnsiTheme="minorHAnsi" w:cstheme="minorBidi"/>
          <w:kern w:val="2"/>
          <w:sz w:val="22"/>
          <w:szCs w:val="22"/>
          <w14:ligatures w14:val="standardContextual"/>
        </w:rPr>
      </w:pPr>
      <w:r>
        <w:t>5.16.5</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_Toc146796002 \h </w:instrText>
      </w:r>
      <w:r>
        <w:fldChar w:fldCharType="separate"/>
      </w:r>
      <w:r>
        <w:t>163</w:t>
      </w:r>
      <w:r>
        <w:fldChar w:fldCharType="end"/>
      </w:r>
    </w:p>
    <w:p w14:paraId="53947671" w14:textId="4AA51A18" w:rsidR="00CA52A5" w:rsidRDefault="00CA52A5">
      <w:pPr>
        <w:pStyle w:val="TOC4"/>
        <w:rPr>
          <w:rFonts w:asciiTheme="minorHAnsi" w:eastAsiaTheme="minorEastAsia" w:hAnsiTheme="minorHAnsi" w:cstheme="minorBidi"/>
          <w:kern w:val="2"/>
          <w:sz w:val="22"/>
          <w:szCs w:val="22"/>
          <w14:ligatures w14:val="standardContextual"/>
        </w:rPr>
      </w:pPr>
      <w:r>
        <w:t>5.16.6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_Toc146796003 \h </w:instrText>
      </w:r>
      <w:r>
        <w:fldChar w:fldCharType="separate"/>
      </w:r>
      <w:r>
        <w:t>163</w:t>
      </w:r>
      <w:r>
        <w:fldChar w:fldCharType="end"/>
      </w:r>
    </w:p>
    <w:p w14:paraId="0190B462" w14:textId="0711C3E3" w:rsidR="00CA52A5" w:rsidRDefault="00CA52A5">
      <w:pPr>
        <w:pStyle w:val="TOC3"/>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BS and UE EMC enhancements</w:t>
      </w:r>
      <w:r>
        <w:tab/>
      </w:r>
      <w:r>
        <w:fldChar w:fldCharType="begin"/>
      </w:r>
      <w:r>
        <w:instrText xml:space="preserve"> PAGEREF _Toc146796004 \h </w:instrText>
      </w:r>
      <w:r>
        <w:fldChar w:fldCharType="separate"/>
      </w:r>
      <w:r>
        <w:t>163</w:t>
      </w:r>
      <w:r>
        <w:fldChar w:fldCharType="end"/>
      </w:r>
    </w:p>
    <w:p w14:paraId="2764B339" w14:textId="719B4EB7" w:rsidR="00CA52A5" w:rsidRDefault="00CA52A5">
      <w:pPr>
        <w:pStyle w:val="TOC4"/>
        <w:rPr>
          <w:rFonts w:asciiTheme="minorHAnsi" w:eastAsiaTheme="minorEastAsia" w:hAnsiTheme="minorHAnsi" w:cstheme="minorBidi"/>
          <w:kern w:val="2"/>
          <w:sz w:val="22"/>
          <w:szCs w:val="22"/>
          <w14:ligatures w14:val="standardContextual"/>
        </w:rPr>
      </w:pPr>
      <w:r>
        <w:t>5.17.1</w:t>
      </w:r>
      <w:r>
        <w:rPr>
          <w:rFonts w:asciiTheme="minorHAnsi" w:eastAsiaTheme="minorEastAsia" w:hAnsiTheme="minorHAnsi" w:cstheme="minorBidi"/>
          <w:kern w:val="2"/>
          <w:sz w:val="22"/>
          <w:szCs w:val="22"/>
          <w14:ligatures w14:val="standardContextual"/>
        </w:rPr>
        <w:tab/>
      </w:r>
      <w:r>
        <w:t>BS EMC enhancements</w:t>
      </w:r>
      <w:r>
        <w:tab/>
      </w:r>
      <w:r>
        <w:fldChar w:fldCharType="begin"/>
      </w:r>
      <w:r>
        <w:instrText xml:space="preserve"> PAGEREF _Toc146796005 \h </w:instrText>
      </w:r>
      <w:r>
        <w:fldChar w:fldCharType="separate"/>
      </w:r>
      <w:r>
        <w:t>163</w:t>
      </w:r>
      <w:r>
        <w:fldChar w:fldCharType="end"/>
      </w:r>
    </w:p>
    <w:p w14:paraId="5D3C5E35" w14:textId="1884466E" w:rsidR="00CA52A5" w:rsidRDefault="00CA52A5">
      <w:pPr>
        <w:pStyle w:val="TOC4"/>
        <w:rPr>
          <w:rFonts w:asciiTheme="minorHAnsi" w:eastAsiaTheme="minorEastAsia" w:hAnsiTheme="minorHAnsi" w:cstheme="minorBidi"/>
          <w:kern w:val="2"/>
          <w:sz w:val="22"/>
          <w:szCs w:val="22"/>
          <w14:ligatures w14:val="standardContextual"/>
        </w:rPr>
      </w:pPr>
      <w:r>
        <w:t>5.17.2</w:t>
      </w:r>
      <w:r>
        <w:rPr>
          <w:rFonts w:asciiTheme="minorHAnsi" w:eastAsiaTheme="minorEastAsia" w:hAnsiTheme="minorHAnsi" w:cstheme="minorBidi"/>
          <w:kern w:val="2"/>
          <w:sz w:val="22"/>
          <w:szCs w:val="22"/>
          <w14:ligatures w14:val="standardContextual"/>
        </w:rPr>
        <w:tab/>
      </w:r>
      <w:r>
        <w:t>UE EMC enhancements</w:t>
      </w:r>
      <w:r>
        <w:tab/>
      </w:r>
      <w:r>
        <w:fldChar w:fldCharType="begin"/>
      </w:r>
      <w:r>
        <w:instrText xml:space="preserve"> PAGEREF _Toc146796006 \h </w:instrText>
      </w:r>
      <w:r>
        <w:fldChar w:fldCharType="separate"/>
      </w:r>
      <w:r>
        <w:t>164</w:t>
      </w:r>
      <w:r>
        <w:fldChar w:fldCharType="end"/>
      </w:r>
    </w:p>
    <w:p w14:paraId="6FF70E0D" w14:textId="573A53FC" w:rsidR="00CA52A5" w:rsidRDefault="00CA52A5">
      <w:pPr>
        <w:pStyle w:val="TOC4"/>
        <w:rPr>
          <w:rFonts w:asciiTheme="minorHAnsi" w:eastAsiaTheme="minorEastAsia" w:hAnsiTheme="minorHAnsi" w:cstheme="minorBidi"/>
          <w:kern w:val="2"/>
          <w:sz w:val="22"/>
          <w:szCs w:val="22"/>
          <w14:ligatures w14:val="standardContextual"/>
        </w:rPr>
      </w:pPr>
      <w:r>
        <w:t>5.17.3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_Toc146796007 \h </w:instrText>
      </w:r>
      <w:r>
        <w:fldChar w:fldCharType="separate"/>
      </w:r>
      <w:r>
        <w:t>165</w:t>
      </w:r>
      <w:r>
        <w:fldChar w:fldCharType="end"/>
      </w:r>
    </w:p>
    <w:p w14:paraId="73E2F55E" w14:textId="361D1B91" w:rsidR="00CA52A5" w:rsidRDefault="00CA52A5">
      <w:pPr>
        <w:pStyle w:val="TOC3"/>
        <w:rPr>
          <w:rFonts w:asciiTheme="minorHAnsi" w:eastAsiaTheme="minorEastAsia" w:hAnsiTheme="minorHAnsi" w:cstheme="minorBidi"/>
          <w:kern w:val="2"/>
          <w:sz w:val="22"/>
          <w:szCs w:val="22"/>
          <w14:ligatures w14:val="standardContextual"/>
        </w:rPr>
      </w:pPr>
      <w:r>
        <w:t>5.18</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_Toc146796008 \h </w:instrText>
      </w:r>
      <w:r>
        <w:fldChar w:fldCharType="separate"/>
      </w:r>
      <w:r>
        <w:t>165</w:t>
      </w:r>
      <w:r>
        <w:fldChar w:fldCharType="end"/>
      </w:r>
    </w:p>
    <w:p w14:paraId="64EBFFAC" w14:textId="7714BD14" w:rsidR="00CA52A5" w:rsidRDefault="00CA52A5">
      <w:pPr>
        <w:pStyle w:val="TOC4"/>
        <w:rPr>
          <w:rFonts w:asciiTheme="minorHAnsi" w:eastAsiaTheme="minorEastAsia" w:hAnsiTheme="minorHAnsi" w:cstheme="minorBidi"/>
          <w:kern w:val="2"/>
          <w:sz w:val="22"/>
          <w:szCs w:val="22"/>
          <w14:ligatures w14:val="standardContextual"/>
        </w:rPr>
      </w:pPr>
      <w:r>
        <w:t>5.18.1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_Toc146796009 \h </w:instrText>
      </w:r>
      <w:r>
        <w:fldChar w:fldCharType="separate"/>
      </w:r>
      <w:r>
        <w:t>165</w:t>
      </w:r>
      <w:r>
        <w:fldChar w:fldCharType="end"/>
      </w:r>
    </w:p>
    <w:p w14:paraId="4CBC524F" w14:textId="21AA85EF" w:rsidR="00CA52A5" w:rsidRDefault="00CA52A5">
      <w:pPr>
        <w:pStyle w:val="TOC4"/>
        <w:rPr>
          <w:rFonts w:asciiTheme="minorHAnsi" w:eastAsiaTheme="minorEastAsia" w:hAnsiTheme="minorHAnsi" w:cstheme="minorBidi"/>
          <w:kern w:val="2"/>
          <w:sz w:val="22"/>
          <w:szCs w:val="22"/>
          <w14:ligatures w14:val="standardContextual"/>
        </w:rPr>
      </w:pPr>
      <w:r>
        <w:t>5.18.2</w:t>
      </w:r>
      <w:r>
        <w:rPr>
          <w:rFonts w:asciiTheme="minorHAnsi" w:eastAsiaTheme="minorEastAsia" w:hAnsiTheme="minorHAnsi" w:cstheme="minorBidi"/>
          <w:kern w:val="2"/>
          <w:sz w:val="22"/>
          <w:szCs w:val="22"/>
          <w14:ligatures w14:val="standardContextual"/>
        </w:rPr>
        <w:tab/>
      </w:r>
      <w:r>
        <w:t>Advanced receiver to cancel inter-user interference for MU-MIMO</w:t>
      </w:r>
      <w:r>
        <w:tab/>
      </w:r>
      <w:r>
        <w:fldChar w:fldCharType="begin"/>
      </w:r>
      <w:r>
        <w:instrText xml:space="preserve"> PAGEREF _Toc146796010 \h </w:instrText>
      </w:r>
      <w:r>
        <w:fldChar w:fldCharType="separate"/>
      </w:r>
      <w:r>
        <w:t>165</w:t>
      </w:r>
      <w:r>
        <w:fldChar w:fldCharType="end"/>
      </w:r>
    </w:p>
    <w:p w14:paraId="6FAE7EF5" w14:textId="7A6E87F4" w:rsidR="00CA52A5" w:rsidRDefault="00CA52A5">
      <w:pPr>
        <w:pStyle w:val="TOC5"/>
        <w:rPr>
          <w:rFonts w:asciiTheme="minorHAnsi" w:eastAsiaTheme="minorEastAsia" w:hAnsiTheme="minorHAnsi" w:cstheme="minorBidi"/>
          <w:kern w:val="2"/>
          <w:sz w:val="22"/>
          <w:szCs w:val="22"/>
          <w14:ligatures w14:val="standardContextual"/>
        </w:rPr>
      </w:pPr>
      <w:r>
        <w:t>5.18.2.1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_Toc146796011 \h </w:instrText>
      </w:r>
      <w:r>
        <w:fldChar w:fldCharType="separate"/>
      </w:r>
      <w:r>
        <w:t>165</w:t>
      </w:r>
      <w:r>
        <w:fldChar w:fldCharType="end"/>
      </w:r>
    </w:p>
    <w:p w14:paraId="14496A2D" w14:textId="70454F68" w:rsidR="00CA52A5" w:rsidRDefault="00CA52A5">
      <w:pPr>
        <w:pStyle w:val="TOC5"/>
        <w:rPr>
          <w:rFonts w:asciiTheme="minorHAnsi" w:eastAsiaTheme="minorEastAsia" w:hAnsiTheme="minorHAnsi" w:cstheme="minorBidi"/>
          <w:kern w:val="2"/>
          <w:sz w:val="22"/>
          <w:szCs w:val="22"/>
          <w14:ligatures w14:val="standardContextual"/>
        </w:rPr>
      </w:pPr>
      <w:r>
        <w:t>5.18.2.2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_Toc146796012 \h </w:instrText>
      </w:r>
      <w:r>
        <w:fldChar w:fldCharType="separate"/>
      </w:r>
      <w:r>
        <w:t>167</w:t>
      </w:r>
      <w:r>
        <w:fldChar w:fldCharType="end"/>
      </w:r>
    </w:p>
    <w:p w14:paraId="5F7B0CD9" w14:textId="77BA4F42" w:rsidR="00CA52A5" w:rsidRDefault="00CA52A5">
      <w:pPr>
        <w:pStyle w:val="TOC4"/>
        <w:rPr>
          <w:rFonts w:asciiTheme="minorHAnsi" w:eastAsiaTheme="minorEastAsia" w:hAnsiTheme="minorHAnsi" w:cstheme="minorBidi"/>
          <w:kern w:val="2"/>
          <w:sz w:val="22"/>
          <w:szCs w:val="22"/>
          <w14:ligatures w14:val="standardContextual"/>
        </w:rPr>
      </w:pPr>
      <w:r>
        <w:t>5.18.3</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_Toc146796013 \h </w:instrText>
      </w:r>
      <w:r>
        <w:fldChar w:fldCharType="separate"/>
      </w:r>
      <w:r>
        <w:t>169</w:t>
      </w:r>
      <w:r>
        <w:fldChar w:fldCharType="end"/>
      </w:r>
    </w:p>
    <w:p w14:paraId="0EA8CC22" w14:textId="5427F09D" w:rsidR="00CA52A5" w:rsidRDefault="00CA52A5">
      <w:pPr>
        <w:pStyle w:val="TOC4"/>
        <w:rPr>
          <w:rFonts w:asciiTheme="minorHAnsi" w:eastAsiaTheme="minorEastAsia" w:hAnsiTheme="minorHAnsi" w:cstheme="minorBidi"/>
          <w:kern w:val="2"/>
          <w:sz w:val="22"/>
          <w:szCs w:val="22"/>
          <w14:ligatures w14:val="standardContextual"/>
        </w:rPr>
      </w:pPr>
      <w:r>
        <w:t>5.18.4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_Toc146796014 \h </w:instrText>
      </w:r>
      <w:r>
        <w:fldChar w:fldCharType="separate"/>
      </w:r>
      <w:r>
        <w:t>169</w:t>
      </w:r>
      <w:r>
        <w:fldChar w:fldCharType="end"/>
      </w:r>
    </w:p>
    <w:p w14:paraId="7CABEC05" w14:textId="3C921578" w:rsidR="00CA52A5" w:rsidRDefault="00CA52A5">
      <w:pPr>
        <w:pStyle w:val="TOC3"/>
        <w:rPr>
          <w:rFonts w:asciiTheme="minorHAnsi" w:eastAsiaTheme="minorEastAsia" w:hAnsiTheme="minorHAnsi" w:cstheme="minorBidi"/>
          <w:kern w:val="2"/>
          <w:sz w:val="22"/>
          <w:szCs w:val="22"/>
          <w14:ligatures w14:val="standardContextual"/>
        </w:rPr>
      </w:pPr>
      <w:r>
        <w:t>5.19</w:t>
      </w:r>
      <w:r>
        <w:rPr>
          <w:rFonts w:asciiTheme="minorHAnsi" w:eastAsiaTheme="minorEastAsia" w:hAnsiTheme="minorHAnsi" w:cstheme="minorBidi"/>
          <w:kern w:val="2"/>
          <w:sz w:val="22"/>
          <w:szCs w:val="22"/>
          <w14:ligatures w14:val="standardContextual"/>
        </w:rPr>
        <w:tab/>
      </w:r>
      <w:r>
        <w:t>Study on evolution of NR duplex operation</w:t>
      </w:r>
      <w:r>
        <w:tab/>
      </w:r>
      <w:r>
        <w:fldChar w:fldCharType="begin"/>
      </w:r>
      <w:r>
        <w:instrText xml:space="preserve"> PAGEREF _Toc146796015 \h </w:instrText>
      </w:r>
      <w:r>
        <w:fldChar w:fldCharType="separate"/>
      </w:r>
      <w:r>
        <w:t>169</w:t>
      </w:r>
      <w:r>
        <w:fldChar w:fldCharType="end"/>
      </w:r>
    </w:p>
    <w:p w14:paraId="6A8A7A71" w14:textId="3296D577" w:rsidR="00CA52A5" w:rsidRDefault="00CA52A5">
      <w:pPr>
        <w:pStyle w:val="TOC4"/>
        <w:rPr>
          <w:rFonts w:asciiTheme="minorHAnsi" w:eastAsiaTheme="minorEastAsia" w:hAnsiTheme="minorHAnsi" w:cstheme="minorBidi"/>
          <w:kern w:val="2"/>
          <w:sz w:val="22"/>
          <w:szCs w:val="22"/>
          <w14:ligatures w14:val="standardContextual"/>
        </w:rPr>
      </w:pPr>
      <w:r>
        <w:t>5.19.1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_Toc146796016 \h </w:instrText>
      </w:r>
      <w:r>
        <w:fldChar w:fldCharType="separate"/>
      </w:r>
      <w:r>
        <w:t>169</w:t>
      </w:r>
      <w:r>
        <w:fldChar w:fldCharType="end"/>
      </w:r>
    </w:p>
    <w:p w14:paraId="5D88405A" w14:textId="40D21224" w:rsidR="00CA52A5" w:rsidRDefault="00CA52A5">
      <w:pPr>
        <w:pStyle w:val="TOC4"/>
        <w:rPr>
          <w:rFonts w:asciiTheme="minorHAnsi" w:eastAsiaTheme="minorEastAsia" w:hAnsiTheme="minorHAnsi" w:cstheme="minorBidi"/>
          <w:kern w:val="2"/>
          <w:sz w:val="22"/>
          <w:szCs w:val="22"/>
          <w14:ligatures w14:val="standardContextual"/>
        </w:rPr>
      </w:pPr>
      <w:r>
        <w:t>5.19.2</w:t>
      </w:r>
      <w:r>
        <w:rPr>
          <w:rFonts w:asciiTheme="minorHAnsi" w:eastAsiaTheme="minorEastAsia" w:hAnsiTheme="minorHAnsi" w:cstheme="minorBidi"/>
          <w:kern w:val="2"/>
          <w:sz w:val="22"/>
          <w:szCs w:val="22"/>
          <w14:ligatures w14:val="standardContextual"/>
        </w:rPr>
        <w:tab/>
      </w:r>
      <w:r>
        <w:t>Study the feasibility of and impact on RF requirements</w:t>
      </w:r>
      <w:r>
        <w:tab/>
      </w:r>
      <w:r>
        <w:fldChar w:fldCharType="begin"/>
      </w:r>
      <w:r>
        <w:instrText xml:space="preserve"> PAGEREF _Toc146796017 \h </w:instrText>
      </w:r>
      <w:r>
        <w:fldChar w:fldCharType="separate"/>
      </w:r>
      <w:r>
        <w:t>169</w:t>
      </w:r>
      <w:r>
        <w:fldChar w:fldCharType="end"/>
      </w:r>
    </w:p>
    <w:p w14:paraId="4F19ADD6" w14:textId="170124D3" w:rsidR="00CA52A5" w:rsidRDefault="00CA52A5">
      <w:pPr>
        <w:pStyle w:val="TOC5"/>
        <w:rPr>
          <w:rFonts w:asciiTheme="minorHAnsi" w:eastAsiaTheme="minorEastAsia" w:hAnsiTheme="minorHAnsi" w:cstheme="minorBidi"/>
          <w:kern w:val="2"/>
          <w:sz w:val="22"/>
          <w:szCs w:val="22"/>
          <w14:ligatures w14:val="standardContextual"/>
        </w:rPr>
      </w:pPr>
      <w:r>
        <w:t>5.19.2.1</w:t>
      </w:r>
      <w:r>
        <w:rPr>
          <w:rFonts w:asciiTheme="minorHAnsi" w:eastAsiaTheme="minorEastAsia" w:hAnsiTheme="minorHAnsi" w:cstheme="minorBidi"/>
          <w:kern w:val="2"/>
          <w:sz w:val="22"/>
          <w:szCs w:val="22"/>
          <w14:ligatures w14:val="standardContextual"/>
        </w:rPr>
        <w:tab/>
      </w:r>
      <w:r>
        <w:t>Adjacent channel co-existence evaluation</w:t>
      </w:r>
      <w:r>
        <w:tab/>
      </w:r>
      <w:r>
        <w:fldChar w:fldCharType="begin"/>
      </w:r>
      <w:r>
        <w:instrText xml:space="preserve"> PAGEREF _Toc146796018 \h </w:instrText>
      </w:r>
      <w:r>
        <w:fldChar w:fldCharType="separate"/>
      </w:r>
      <w:r>
        <w:t>169</w:t>
      </w:r>
      <w:r>
        <w:fldChar w:fldCharType="end"/>
      </w:r>
    </w:p>
    <w:p w14:paraId="272ECF39" w14:textId="7DB97EEF" w:rsidR="00CA52A5" w:rsidRDefault="00CA52A5">
      <w:pPr>
        <w:pStyle w:val="TOC5"/>
        <w:rPr>
          <w:rFonts w:asciiTheme="minorHAnsi" w:eastAsiaTheme="minorEastAsia" w:hAnsiTheme="minorHAnsi" w:cstheme="minorBidi"/>
          <w:kern w:val="2"/>
          <w:sz w:val="22"/>
          <w:szCs w:val="22"/>
          <w14:ligatures w14:val="standardContextual"/>
        </w:rPr>
      </w:pPr>
      <w:r>
        <w:lastRenderedPageBreak/>
        <w:t>5.19.2.2</w:t>
      </w:r>
      <w:r>
        <w:rPr>
          <w:rFonts w:asciiTheme="minorHAnsi" w:eastAsiaTheme="minorEastAsia" w:hAnsiTheme="minorHAnsi" w:cstheme="minorBidi"/>
          <w:kern w:val="2"/>
          <w:sz w:val="22"/>
          <w:szCs w:val="22"/>
          <w14:ligatures w14:val="standardContextual"/>
        </w:rPr>
        <w:tab/>
      </w:r>
      <w:r>
        <w:t>Implementation feasibility of SBFD</w:t>
      </w:r>
      <w:r>
        <w:tab/>
      </w:r>
      <w:r>
        <w:fldChar w:fldCharType="begin"/>
      </w:r>
      <w:r>
        <w:instrText xml:space="preserve"> PAGEREF _Toc146796019 \h </w:instrText>
      </w:r>
      <w:r>
        <w:fldChar w:fldCharType="separate"/>
      </w:r>
      <w:r>
        <w:t>172</w:t>
      </w:r>
      <w:r>
        <w:fldChar w:fldCharType="end"/>
      </w:r>
    </w:p>
    <w:p w14:paraId="49D08770" w14:textId="741FB0E5" w:rsidR="00CA52A5" w:rsidRDefault="00CA52A5">
      <w:pPr>
        <w:pStyle w:val="TOC6"/>
        <w:rPr>
          <w:rFonts w:asciiTheme="minorHAnsi" w:eastAsiaTheme="minorEastAsia" w:hAnsiTheme="minorHAnsi" w:cstheme="minorBidi"/>
          <w:kern w:val="2"/>
          <w:sz w:val="22"/>
          <w:szCs w:val="22"/>
          <w14:ligatures w14:val="standardContextual"/>
        </w:rPr>
      </w:pPr>
      <w:r>
        <w:t>5.19.2.2.1</w:t>
      </w:r>
      <w:r>
        <w:rPr>
          <w:rFonts w:asciiTheme="minorHAnsi" w:eastAsiaTheme="minorEastAsia" w:hAnsiTheme="minorHAnsi" w:cstheme="minorBidi"/>
          <w:kern w:val="2"/>
          <w:sz w:val="22"/>
          <w:szCs w:val="22"/>
          <w14:ligatures w14:val="standardContextual"/>
        </w:rPr>
        <w:tab/>
      </w:r>
      <w:r>
        <w:t>Feasibility of FR1 BS aspects</w:t>
      </w:r>
      <w:r>
        <w:tab/>
      </w:r>
      <w:r>
        <w:fldChar w:fldCharType="begin"/>
      </w:r>
      <w:r>
        <w:instrText xml:space="preserve"> PAGEREF _Toc146796020 \h </w:instrText>
      </w:r>
      <w:r>
        <w:fldChar w:fldCharType="separate"/>
      </w:r>
      <w:r>
        <w:t>172</w:t>
      </w:r>
      <w:r>
        <w:fldChar w:fldCharType="end"/>
      </w:r>
    </w:p>
    <w:p w14:paraId="5FE8A356" w14:textId="048C105D" w:rsidR="00CA52A5" w:rsidRDefault="00CA52A5">
      <w:pPr>
        <w:pStyle w:val="TOC6"/>
        <w:rPr>
          <w:rFonts w:asciiTheme="minorHAnsi" w:eastAsiaTheme="minorEastAsia" w:hAnsiTheme="minorHAnsi" w:cstheme="minorBidi"/>
          <w:kern w:val="2"/>
          <w:sz w:val="22"/>
          <w:szCs w:val="22"/>
          <w14:ligatures w14:val="standardContextual"/>
        </w:rPr>
      </w:pPr>
      <w:r>
        <w:t>5.19.2.2.2</w:t>
      </w:r>
      <w:r>
        <w:rPr>
          <w:rFonts w:asciiTheme="minorHAnsi" w:eastAsiaTheme="minorEastAsia" w:hAnsiTheme="minorHAnsi" w:cstheme="minorBidi"/>
          <w:kern w:val="2"/>
          <w:sz w:val="22"/>
          <w:szCs w:val="22"/>
          <w14:ligatures w14:val="standardContextual"/>
        </w:rPr>
        <w:tab/>
      </w:r>
      <w:r>
        <w:t>Feasibility of FR2 BS aspects</w:t>
      </w:r>
      <w:r>
        <w:tab/>
      </w:r>
      <w:r>
        <w:fldChar w:fldCharType="begin"/>
      </w:r>
      <w:r>
        <w:instrText xml:space="preserve"> PAGEREF _Toc146796021 \h </w:instrText>
      </w:r>
      <w:r>
        <w:fldChar w:fldCharType="separate"/>
      </w:r>
      <w:r>
        <w:t>173</w:t>
      </w:r>
      <w:r>
        <w:fldChar w:fldCharType="end"/>
      </w:r>
    </w:p>
    <w:p w14:paraId="7ACEF74D" w14:textId="6FBD1988" w:rsidR="00CA52A5" w:rsidRDefault="00CA52A5">
      <w:pPr>
        <w:pStyle w:val="TOC6"/>
        <w:rPr>
          <w:rFonts w:asciiTheme="minorHAnsi" w:eastAsiaTheme="minorEastAsia" w:hAnsiTheme="minorHAnsi" w:cstheme="minorBidi"/>
          <w:kern w:val="2"/>
          <w:sz w:val="22"/>
          <w:szCs w:val="22"/>
          <w14:ligatures w14:val="standardContextual"/>
        </w:rPr>
      </w:pPr>
      <w:r>
        <w:t>5.19.2.2.3</w:t>
      </w:r>
      <w:r>
        <w:rPr>
          <w:rFonts w:asciiTheme="minorHAnsi" w:eastAsiaTheme="minorEastAsia" w:hAnsiTheme="minorHAnsi" w:cstheme="minorBidi"/>
          <w:kern w:val="2"/>
          <w:sz w:val="22"/>
          <w:szCs w:val="22"/>
          <w14:ligatures w14:val="standardContextual"/>
        </w:rPr>
        <w:tab/>
      </w:r>
      <w:r>
        <w:t>Feasibility of FR1 UE aspects</w:t>
      </w:r>
      <w:r>
        <w:tab/>
      </w:r>
      <w:r>
        <w:fldChar w:fldCharType="begin"/>
      </w:r>
      <w:r>
        <w:instrText xml:space="preserve"> PAGEREF _Toc146796022 \h </w:instrText>
      </w:r>
      <w:r>
        <w:fldChar w:fldCharType="separate"/>
      </w:r>
      <w:r>
        <w:t>174</w:t>
      </w:r>
      <w:r>
        <w:fldChar w:fldCharType="end"/>
      </w:r>
    </w:p>
    <w:p w14:paraId="70F235BD" w14:textId="7D9FFA69" w:rsidR="00CA52A5" w:rsidRDefault="00CA52A5">
      <w:pPr>
        <w:pStyle w:val="TOC6"/>
        <w:rPr>
          <w:rFonts w:asciiTheme="minorHAnsi" w:eastAsiaTheme="minorEastAsia" w:hAnsiTheme="minorHAnsi" w:cstheme="minorBidi"/>
          <w:kern w:val="2"/>
          <w:sz w:val="22"/>
          <w:szCs w:val="22"/>
          <w14:ligatures w14:val="standardContextual"/>
        </w:rPr>
      </w:pPr>
      <w:r>
        <w:t>5.19.2.2.4</w:t>
      </w:r>
      <w:r>
        <w:rPr>
          <w:rFonts w:asciiTheme="minorHAnsi" w:eastAsiaTheme="minorEastAsia" w:hAnsiTheme="minorHAnsi" w:cstheme="minorBidi"/>
          <w:kern w:val="2"/>
          <w:sz w:val="22"/>
          <w:szCs w:val="22"/>
          <w14:ligatures w14:val="standardContextual"/>
        </w:rPr>
        <w:tab/>
      </w:r>
      <w:r>
        <w:t>Feasibility of FR2 UE aspects</w:t>
      </w:r>
      <w:r>
        <w:tab/>
      </w:r>
      <w:r>
        <w:fldChar w:fldCharType="begin"/>
      </w:r>
      <w:r>
        <w:instrText xml:space="preserve"> PAGEREF _Toc146796023 \h </w:instrText>
      </w:r>
      <w:r>
        <w:fldChar w:fldCharType="separate"/>
      </w:r>
      <w:r>
        <w:t>175</w:t>
      </w:r>
      <w:r>
        <w:fldChar w:fldCharType="end"/>
      </w:r>
    </w:p>
    <w:p w14:paraId="17047BBD" w14:textId="42D7169A" w:rsidR="00CA52A5" w:rsidRDefault="00CA52A5">
      <w:pPr>
        <w:pStyle w:val="TOC5"/>
        <w:rPr>
          <w:rFonts w:asciiTheme="minorHAnsi" w:eastAsiaTheme="minorEastAsia" w:hAnsiTheme="minorHAnsi" w:cstheme="minorBidi"/>
          <w:kern w:val="2"/>
          <w:sz w:val="22"/>
          <w:szCs w:val="22"/>
          <w14:ligatures w14:val="standardContextual"/>
        </w:rPr>
      </w:pPr>
      <w:r>
        <w:t>5.19.2.3</w:t>
      </w:r>
      <w:r>
        <w:rPr>
          <w:rFonts w:asciiTheme="minorHAnsi" w:eastAsiaTheme="minorEastAsia" w:hAnsiTheme="minorHAnsi" w:cstheme="minorBidi"/>
          <w:kern w:val="2"/>
          <w:sz w:val="22"/>
          <w:szCs w:val="22"/>
          <w14:ligatures w14:val="standardContextual"/>
        </w:rPr>
        <w:tab/>
      </w:r>
      <w:r>
        <w:t>Impacts on BS RF requirements</w:t>
      </w:r>
      <w:r>
        <w:tab/>
      </w:r>
      <w:r>
        <w:fldChar w:fldCharType="begin"/>
      </w:r>
      <w:r>
        <w:instrText xml:space="preserve"> PAGEREF _Toc146796024 \h </w:instrText>
      </w:r>
      <w:r>
        <w:fldChar w:fldCharType="separate"/>
      </w:r>
      <w:r>
        <w:t>175</w:t>
      </w:r>
      <w:r>
        <w:fldChar w:fldCharType="end"/>
      </w:r>
    </w:p>
    <w:p w14:paraId="220BC0AD" w14:textId="6995D3E6" w:rsidR="00CA52A5" w:rsidRDefault="00CA52A5">
      <w:pPr>
        <w:pStyle w:val="TOC5"/>
        <w:rPr>
          <w:rFonts w:asciiTheme="minorHAnsi" w:eastAsiaTheme="minorEastAsia" w:hAnsiTheme="minorHAnsi" w:cstheme="minorBidi"/>
          <w:kern w:val="2"/>
          <w:sz w:val="22"/>
          <w:szCs w:val="22"/>
          <w14:ligatures w14:val="standardContextual"/>
        </w:rPr>
      </w:pPr>
      <w:r>
        <w:t>5.19.2.4</w:t>
      </w:r>
      <w:r>
        <w:rPr>
          <w:rFonts w:asciiTheme="minorHAnsi" w:eastAsiaTheme="minorEastAsia" w:hAnsiTheme="minorHAnsi" w:cstheme="minorBidi"/>
          <w:kern w:val="2"/>
          <w:sz w:val="22"/>
          <w:szCs w:val="22"/>
          <w14:ligatures w14:val="standardContextual"/>
        </w:rPr>
        <w:tab/>
      </w:r>
      <w:r>
        <w:t>Impacts on UE RF requirements</w:t>
      </w:r>
      <w:r>
        <w:tab/>
      </w:r>
      <w:r>
        <w:fldChar w:fldCharType="begin"/>
      </w:r>
      <w:r>
        <w:instrText xml:space="preserve"> PAGEREF _Toc146796025 \h </w:instrText>
      </w:r>
      <w:r>
        <w:fldChar w:fldCharType="separate"/>
      </w:r>
      <w:r>
        <w:t>176</w:t>
      </w:r>
      <w:r>
        <w:fldChar w:fldCharType="end"/>
      </w:r>
    </w:p>
    <w:p w14:paraId="37EB7D79" w14:textId="4F859021" w:rsidR="00CA52A5" w:rsidRDefault="00CA52A5">
      <w:pPr>
        <w:pStyle w:val="TOC4"/>
        <w:rPr>
          <w:rFonts w:asciiTheme="minorHAnsi" w:eastAsiaTheme="minorEastAsia" w:hAnsiTheme="minorHAnsi" w:cstheme="minorBidi"/>
          <w:kern w:val="2"/>
          <w:sz w:val="22"/>
          <w:szCs w:val="22"/>
          <w14:ligatures w14:val="standardContextual"/>
        </w:rPr>
      </w:pPr>
      <w:r>
        <w:t>5.19.3</w:t>
      </w:r>
      <w:r>
        <w:rPr>
          <w:rFonts w:asciiTheme="minorHAnsi" w:eastAsiaTheme="minorEastAsia" w:hAnsiTheme="minorHAnsi" w:cstheme="minorBidi"/>
          <w:kern w:val="2"/>
          <w:sz w:val="22"/>
          <w:szCs w:val="22"/>
          <w14:ligatures w14:val="standardContextual"/>
        </w:rPr>
        <w:tab/>
      </w:r>
      <w:r>
        <w:t>Summary of regulatory aspects</w:t>
      </w:r>
      <w:r>
        <w:tab/>
      </w:r>
      <w:r>
        <w:fldChar w:fldCharType="begin"/>
      </w:r>
      <w:r>
        <w:instrText xml:space="preserve"> PAGEREF _Toc146796026 \h </w:instrText>
      </w:r>
      <w:r>
        <w:fldChar w:fldCharType="separate"/>
      </w:r>
      <w:r>
        <w:t>176</w:t>
      </w:r>
      <w:r>
        <w:fldChar w:fldCharType="end"/>
      </w:r>
    </w:p>
    <w:p w14:paraId="60394F84" w14:textId="5C822DDA" w:rsidR="00CA52A5" w:rsidRDefault="00CA52A5">
      <w:pPr>
        <w:pStyle w:val="TOC4"/>
        <w:rPr>
          <w:rFonts w:asciiTheme="minorHAnsi" w:eastAsiaTheme="minorEastAsia" w:hAnsiTheme="minorHAnsi" w:cstheme="minorBidi"/>
          <w:kern w:val="2"/>
          <w:sz w:val="22"/>
          <w:szCs w:val="22"/>
          <w14:ligatures w14:val="standardContextual"/>
        </w:rPr>
      </w:pPr>
      <w:r>
        <w:t>5.19.4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_Toc146796027 \h </w:instrText>
      </w:r>
      <w:r>
        <w:fldChar w:fldCharType="separate"/>
      </w:r>
      <w:r>
        <w:t>177</w:t>
      </w:r>
      <w:r>
        <w:fldChar w:fldCharType="end"/>
      </w:r>
    </w:p>
    <w:p w14:paraId="11AC5C83" w14:textId="4CEF4B8E" w:rsidR="00CA52A5" w:rsidRDefault="00CA52A5">
      <w:pPr>
        <w:pStyle w:val="TOC3"/>
        <w:rPr>
          <w:rFonts w:asciiTheme="minorHAnsi" w:eastAsiaTheme="minorEastAsia" w:hAnsiTheme="minorHAnsi" w:cstheme="minorBidi"/>
          <w:kern w:val="2"/>
          <w:sz w:val="22"/>
          <w:szCs w:val="22"/>
          <w14:ligatures w14:val="standardContextual"/>
        </w:rPr>
      </w:pPr>
      <w:r>
        <w:t>5.20</w:t>
      </w:r>
      <w:r>
        <w:rPr>
          <w:rFonts w:asciiTheme="minorHAnsi" w:eastAsiaTheme="minorEastAsia" w:hAnsiTheme="minorHAnsi" w:cstheme="minorBidi"/>
          <w:kern w:val="2"/>
          <w:sz w:val="22"/>
          <w:szCs w:val="22"/>
          <w14:ligatures w14:val="standardContextual"/>
        </w:rPr>
        <w:tab/>
      </w:r>
      <w:r>
        <w:t>Study on low-power wake-up signal and receiver for NR</w:t>
      </w:r>
      <w:r>
        <w:tab/>
      </w:r>
      <w:r>
        <w:fldChar w:fldCharType="begin"/>
      </w:r>
      <w:r>
        <w:instrText xml:space="preserve"> PAGEREF _Toc146796028 \h </w:instrText>
      </w:r>
      <w:r>
        <w:fldChar w:fldCharType="separate"/>
      </w:r>
      <w:r>
        <w:t>177</w:t>
      </w:r>
      <w:r>
        <w:fldChar w:fldCharType="end"/>
      </w:r>
    </w:p>
    <w:p w14:paraId="1C65D41A" w14:textId="4F1AAD76" w:rsidR="00CA52A5" w:rsidRDefault="00CA52A5">
      <w:pPr>
        <w:pStyle w:val="TOC4"/>
        <w:rPr>
          <w:rFonts w:asciiTheme="minorHAnsi" w:eastAsiaTheme="minorEastAsia" w:hAnsiTheme="minorHAnsi" w:cstheme="minorBidi"/>
          <w:kern w:val="2"/>
          <w:sz w:val="22"/>
          <w:szCs w:val="22"/>
          <w14:ligatures w14:val="standardContextual"/>
        </w:rPr>
      </w:pPr>
      <w:r>
        <w:t>5.20.1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_Toc146796029 \h </w:instrText>
      </w:r>
      <w:r>
        <w:fldChar w:fldCharType="separate"/>
      </w:r>
      <w:r>
        <w:t>177</w:t>
      </w:r>
      <w:r>
        <w:fldChar w:fldCharType="end"/>
      </w:r>
    </w:p>
    <w:p w14:paraId="09869A01" w14:textId="0C06B9F1" w:rsidR="00CA52A5" w:rsidRDefault="00CA52A5">
      <w:pPr>
        <w:pStyle w:val="TOC4"/>
        <w:rPr>
          <w:rFonts w:asciiTheme="minorHAnsi" w:eastAsiaTheme="minorEastAsia" w:hAnsiTheme="minorHAnsi" w:cstheme="minorBidi"/>
          <w:kern w:val="2"/>
          <w:sz w:val="22"/>
          <w:szCs w:val="22"/>
          <w14:ligatures w14:val="standardContextual"/>
        </w:rPr>
      </w:pPr>
      <w:r>
        <w:t>5.20.2</w:t>
      </w:r>
      <w:r>
        <w:rPr>
          <w:rFonts w:asciiTheme="minorHAnsi" w:eastAsiaTheme="minorEastAsia" w:hAnsiTheme="minorHAnsi" w:cstheme="minorBidi"/>
          <w:kern w:val="2"/>
          <w:sz w:val="22"/>
          <w:szCs w:val="22"/>
          <w14:ligatures w14:val="standardContextual"/>
        </w:rPr>
        <w:tab/>
      </w:r>
      <w:r>
        <w:t>Evaluation of Low power wake-up receiver architectures</w:t>
      </w:r>
      <w:r>
        <w:tab/>
      </w:r>
      <w:r>
        <w:fldChar w:fldCharType="begin"/>
      </w:r>
      <w:r>
        <w:instrText xml:space="preserve"> PAGEREF _Toc146796030 \h </w:instrText>
      </w:r>
      <w:r>
        <w:fldChar w:fldCharType="separate"/>
      </w:r>
      <w:r>
        <w:t>178</w:t>
      </w:r>
      <w:r>
        <w:fldChar w:fldCharType="end"/>
      </w:r>
    </w:p>
    <w:p w14:paraId="0BCEC074" w14:textId="696D4718" w:rsidR="00CA52A5" w:rsidRDefault="00CA52A5">
      <w:pPr>
        <w:pStyle w:val="TOC4"/>
        <w:rPr>
          <w:rFonts w:asciiTheme="minorHAnsi" w:eastAsiaTheme="minorEastAsia" w:hAnsiTheme="minorHAnsi" w:cstheme="minorBidi"/>
          <w:kern w:val="2"/>
          <w:sz w:val="22"/>
          <w:szCs w:val="22"/>
          <w14:ligatures w14:val="standardContextual"/>
        </w:rPr>
      </w:pPr>
      <w:r>
        <w:t>5.20.3</w:t>
      </w:r>
      <w:r>
        <w:rPr>
          <w:rFonts w:asciiTheme="minorHAnsi" w:eastAsiaTheme="minorEastAsia" w:hAnsiTheme="minorHAnsi" w:cstheme="minorBidi"/>
          <w:kern w:val="2"/>
          <w:sz w:val="22"/>
          <w:szCs w:val="22"/>
          <w14:ligatures w14:val="standardContextual"/>
        </w:rPr>
        <w:tab/>
      </w:r>
      <w:r>
        <w:t>Evaluation of wake-up signal designs</w:t>
      </w:r>
      <w:r>
        <w:tab/>
      </w:r>
      <w:r>
        <w:fldChar w:fldCharType="begin"/>
      </w:r>
      <w:r>
        <w:instrText xml:space="preserve"> PAGEREF _Toc146796031 \h </w:instrText>
      </w:r>
      <w:r>
        <w:fldChar w:fldCharType="separate"/>
      </w:r>
      <w:r>
        <w:t>179</w:t>
      </w:r>
      <w:r>
        <w:fldChar w:fldCharType="end"/>
      </w:r>
    </w:p>
    <w:p w14:paraId="15B9DC70" w14:textId="4576B2B7" w:rsidR="00CA52A5" w:rsidRDefault="00CA52A5">
      <w:pPr>
        <w:pStyle w:val="TOC4"/>
        <w:rPr>
          <w:rFonts w:asciiTheme="minorHAnsi" w:eastAsiaTheme="minorEastAsia" w:hAnsiTheme="minorHAnsi" w:cstheme="minorBidi"/>
          <w:kern w:val="2"/>
          <w:sz w:val="22"/>
          <w:szCs w:val="22"/>
          <w14:ligatures w14:val="standardContextual"/>
        </w:rPr>
      </w:pPr>
      <w:r>
        <w:t>5.20.4</w:t>
      </w:r>
      <w:r>
        <w:rPr>
          <w:rFonts w:asciiTheme="minorHAnsi" w:eastAsiaTheme="minorEastAsia" w:hAnsiTheme="minorHAnsi" w:cstheme="minorBidi"/>
          <w:kern w:val="2"/>
          <w:sz w:val="22"/>
          <w:szCs w:val="22"/>
          <w14:ligatures w14:val="standardContextual"/>
        </w:rPr>
        <w:tab/>
      </w:r>
      <w:r>
        <w:t>Review of outcome of RAN1 studies related to RRM</w:t>
      </w:r>
      <w:r>
        <w:tab/>
      </w:r>
      <w:r>
        <w:fldChar w:fldCharType="begin"/>
      </w:r>
      <w:r>
        <w:instrText xml:space="preserve"> PAGEREF _Toc146796032 \h </w:instrText>
      </w:r>
      <w:r>
        <w:fldChar w:fldCharType="separate"/>
      </w:r>
      <w:r>
        <w:t>179</w:t>
      </w:r>
      <w:r>
        <w:fldChar w:fldCharType="end"/>
      </w:r>
    </w:p>
    <w:p w14:paraId="164A744E" w14:textId="6D3ABE18" w:rsidR="00CA52A5" w:rsidRDefault="00CA52A5">
      <w:pPr>
        <w:pStyle w:val="TOC4"/>
        <w:rPr>
          <w:rFonts w:asciiTheme="minorHAnsi" w:eastAsiaTheme="minorEastAsia" w:hAnsiTheme="minorHAnsi" w:cstheme="minorBidi"/>
          <w:kern w:val="2"/>
          <w:sz w:val="22"/>
          <w:szCs w:val="22"/>
          <w14:ligatures w14:val="standardContextual"/>
        </w:rPr>
      </w:pPr>
      <w:r>
        <w:t>5.20.5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_Toc146796033 \h </w:instrText>
      </w:r>
      <w:r>
        <w:fldChar w:fldCharType="separate"/>
      </w:r>
      <w:r>
        <w:t>181</w:t>
      </w:r>
      <w:r>
        <w:fldChar w:fldCharType="end"/>
      </w:r>
    </w:p>
    <w:p w14:paraId="415C8FFB" w14:textId="3FE9B5F7" w:rsidR="00CA52A5" w:rsidRDefault="00CA52A5">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Study on Artificial Intelligence (AI)/Machine Learning (ML) for NR air interface</w:t>
      </w:r>
      <w:r>
        <w:tab/>
      </w:r>
      <w:r>
        <w:fldChar w:fldCharType="begin"/>
      </w:r>
      <w:r>
        <w:instrText xml:space="preserve"> PAGEREF _Toc146796034 \h </w:instrText>
      </w:r>
      <w:r>
        <w:fldChar w:fldCharType="separate"/>
      </w:r>
      <w:r>
        <w:t>181</w:t>
      </w:r>
      <w:r>
        <w:fldChar w:fldCharType="end"/>
      </w:r>
    </w:p>
    <w:p w14:paraId="170C5A24" w14:textId="3A7BC16D" w:rsidR="00CA52A5" w:rsidRDefault="00CA52A5">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General aspects and TR</w:t>
      </w:r>
      <w:r>
        <w:tab/>
      </w:r>
      <w:r>
        <w:fldChar w:fldCharType="begin"/>
      </w:r>
      <w:r>
        <w:instrText xml:space="preserve"> PAGEREF _Toc146796035 \h </w:instrText>
      </w:r>
      <w:r>
        <w:fldChar w:fldCharType="separate"/>
      </w:r>
      <w:r>
        <w:t>181</w:t>
      </w:r>
      <w:r>
        <w:fldChar w:fldCharType="end"/>
      </w:r>
    </w:p>
    <w:p w14:paraId="4FEAD545" w14:textId="2AD17D5E" w:rsidR="00CA52A5" w:rsidRDefault="00CA52A5">
      <w:pPr>
        <w:pStyle w:val="TOC4"/>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Specific issues related to use case for AI/ML</w:t>
      </w:r>
      <w:r>
        <w:tab/>
      </w:r>
      <w:r>
        <w:fldChar w:fldCharType="begin"/>
      </w:r>
      <w:r>
        <w:instrText xml:space="preserve"> PAGEREF _Toc146796036 \h </w:instrText>
      </w:r>
      <w:r>
        <w:fldChar w:fldCharType="separate"/>
      </w:r>
      <w:r>
        <w:t>182</w:t>
      </w:r>
      <w:r>
        <w:fldChar w:fldCharType="end"/>
      </w:r>
    </w:p>
    <w:p w14:paraId="7F0488C3" w14:textId="7123D647" w:rsidR="00CA52A5" w:rsidRDefault="00CA52A5">
      <w:pPr>
        <w:pStyle w:val="TOC4"/>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Interoperability and testability aspect</w:t>
      </w:r>
      <w:r>
        <w:tab/>
      </w:r>
      <w:r>
        <w:fldChar w:fldCharType="begin"/>
      </w:r>
      <w:r>
        <w:instrText xml:space="preserve"> PAGEREF _Toc146796037 \h </w:instrText>
      </w:r>
      <w:r>
        <w:fldChar w:fldCharType="separate"/>
      </w:r>
      <w:r>
        <w:t>184</w:t>
      </w:r>
      <w:r>
        <w:fldChar w:fldCharType="end"/>
      </w:r>
    </w:p>
    <w:p w14:paraId="6BFF92BA" w14:textId="35B84886" w:rsidR="00CA52A5" w:rsidRDefault="00CA52A5">
      <w:pPr>
        <w:pStyle w:val="TOC4"/>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_Toc146796038 \h </w:instrText>
      </w:r>
      <w:r>
        <w:fldChar w:fldCharType="separate"/>
      </w:r>
      <w:r>
        <w:t>186</w:t>
      </w:r>
      <w:r>
        <w:fldChar w:fldCharType="end"/>
      </w:r>
    </w:p>
    <w:p w14:paraId="46ACED5E" w14:textId="0599D514" w:rsidR="00CA52A5" w:rsidRDefault="00CA52A5">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_Toc146796039 \h </w:instrText>
      </w:r>
      <w:r>
        <w:fldChar w:fldCharType="separate"/>
      </w:r>
      <w:r>
        <w:t>186</w:t>
      </w:r>
      <w:r>
        <w:fldChar w:fldCharType="end"/>
      </w:r>
    </w:p>
    <w:p w14:paraId="731B1C77" w14:textId="3301D1FC" w:rsidR="00CA52A5" w:rsidRDefault="00CA52A5">
      <w:pPr>
        <w:pStyle w:val="TOC4"/>
        <w:rPr>
          <w:rFonts w:asciiTheme="minorHAnsi" w:eastAsiaTheme="minorEastAsia" w:hAnsiTheme="minorHAnsi" w:cstheme="minorBidi"/>
          <w:kern w:val="2"/>
          <w:sz w:val="22"/>
          <w:szCs w:val="22"/>
          <w14:ligatures w14:val="standardContextual"/>
        </w:rPr>
      </w:pPr>
      <w:r>
        <w:t>5.22.1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_Toc146796040 \h </w:instrText>
      </w:r>
      <w:r>
        <w:fldChar w:fldCharType="separate"/>
      </w:r>
      <w:r>
        <w:t>186</w:t>
      </w:r>
      <w:r>
        <w:fldChar w:fldCharType="end"/>
      </w:r>
    </w:p>
    <w:p w14:paraId="722001F4" w14:textId="7A52E8AE" w:rsidR="00CA52A5" w:rsidRDefault="00CA52A5">
      <w:pPr>
        <w:pStyle w:val="TOC5"/>
        <w:rPr>
          <w:rFonts w:asciiTheme="minorHAnsi" w:eastAsiaTheme="minorEastAsia" w:hAnsiTheme="minorHAnsi" w:cstheme="minorBidi"/>
          <w:kern w:val="2"/>
          <w:sz w:val="22"/>
          <w:szCs w:val="22"/>
          <w14:ligatures w14:val="standardContextual"/>
        </w:rPr>
      </w:pPr>
      <w:r>
        <w:t>5.22.1.1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_Toc146796041 \h </w:instrText>
      </w:r>
      <w:r>
        <w:fldChar w:fldCharType="separate"/>
      </w:r>
      <w:r>
        <w:t>186</w:t>
      </w:r>
      <w:r>
        <w:fldChar w:fldCharType="end"/>
      </w:r>
    </w:p>
    <w:p w14:paraId="50F7F03D" w14:textId="17106952" w:rsidR="00CA52A5" w:rsidRDefault="00CA52A5">
      <w:pPr>
        <w:pStyle w:val="TOC5"/>
        <w:rPr>
          <w:rFonts w:asciiTheme="minorHAnsi" w:eastAsiaTheme="minorEastAsia" w:hAnsiTheme="minorHAnsi" w:cstheme="minorBidi"/>
          <w:kern w:val="2"/>
          <w:sz w:val="22"/>
          <w:szCs w:val="22"/>
          <w14:ligatures w14:val="standardContextual"/>
        </w:rPr>
      </w:pPr>
      <w:r>
        <w:t>5.22.1.2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_Toc146796042 \h </w:instrText>
      </w:r>
      <w:r>
        <w:fldChar w:fldCharType="separate"/>
      </w:r>
      <w:r>
        <w:t>186</w:t>
      </w:r>
      <w:r>
        <w:fldChar w:fldCharType="end"/>
      </w:r>
    </w:p>
    <w:p w14:paraId="52C84514" w14:textId="7806911B" w:rsidR="00CA52A5" w:rsidRDefault="00CA52A5">
      <w:pPr>
        <w:pStyle w:val="TOC4"/>
        <w:rPr>
          <w:rFonts w:asciiTheme="minorHAnsi" w:eastAsiaTheme="minorEastAsia" w:hAnsiTheme="minorHAnsi" w:cstheme="minorBidi"/>
          <w:kern w:val="2"/>
          <w:sz w:val="22"/>
          <w:szCs w:val="22"/>
          <w14:ligatures w14:val="standardContextual"/>
        </w:rPr>
      </w:pPr>
      <w:r>
        <w:t>5.22.2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_Toc146796043 \h </w:instrText>
      </w:r>
      <w:r>
        <w:fldChar w:fldCharType="separate"/>
      </w:r>
      <w:r>
        <w:t>186</w:t>
      </w:r>
      <w:r>
        <w:fldChar w:fldCharType="end"/>
      </w:r>
    </w:p>
    <w:p w14:paraId="680EDFD6" w14:textId="77299501" w:rsidR="00CA52A5" w:rsidRDefault="00CA52A5">
      <w:pPr>
        <w:pStyle w:val="TOC5"/>
        <w:rPr>
          <w:rFonts w:asciiTheme="minorHAnsi" w:eastAsiaTheme="minorEastAsia" w:hAnsiTheme="minorHAnsi" w:cstheme="minorBidi"/>
          <w:kern w:val="2"/>
          <w:sz w:val="22"/>
          <w:szCs w:val="22"/>
          <w14:ligatures w14:val="standardContextual"/>
        </w:rPr>
      </w:pPr>
      <w:r>
        <w:t>5.22.2.1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_Toc146796044 \h </w:instrText>
      </w:r>
      <w:r>
        <w:fldChar w:fldCharType="separate"/>
      </w:r>
      <w:r>
        <w:t>186</w:t>
      </w:r>
      <w:r>
        <w:fldChar w:fldCharType="end"/>
      </w:r>
    </w:p>
    <w:p w14:paraId="1DAE1133" w14:textId="71AE6BCD" w:rsidR="00CA52A5" w:rsidRDefault="00CA52A5">
      <w:pPr>
        <w:pStyle w:val="TOC5"/>
        <w:rPr>
          <w:rFonts w:asciiTheme="minorHAnsi" w:eastAsiaTheme="minorEastAsia" w:hAnsiTheme="minorHAnsi" w:cstheme="minorBidi"/>
          <w:kern w:val="2"/>
          <w:sz w:val="22"/>
          <w:szCs w:val="22"/>
          <w14:ligatures w14:val="standardContextual"/>
        </w:rPr>
      </w:pPr>
      <w:r>
        <w:t>5.22.2.2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_Toc146796045 \h </w:instrText>
      </w:r>
      <w:r>
        <w:fldChar w:fldCharType="separate"/>
      </w:r>
      <w:r>
        <w:t>187</w:t>
      </w:r>
      <w:r>
        <w:fldChar w:fldCharType="end"/>
      </w:r>
    </w:p>
    <w:p w14:paraId="39D6A00E" w14:textId="16ADB5A3" w:rsidR="00CA52A5" w:rsidRDefault="00CA52A5">
      <w:pPr>
        <w:pStyle w:val="TOC5"/>
        <w:rPr>
          <w:rFonts w:asciiTheme="minorHAnsi" w:eastAsiaTheme="minorEastAsia" w:hAnsiTheme="minorHAnsi" w:cstheme="minorBidi"/>
          <w:kern w:val="2"/>
          <w:sz w:val="22"/>
          <w:szCs w:val="22"/>
          <w14:ligatures w14:val="standardContextual"/>
        </w:rPr>
      </w:pPr>
      <w:r>
        <w:t>5.22.2.3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_Toc146796046 \h </w:instrText>
      </w:r>
      <w:r>
        <w:fldChar w:fldCharType="separate"/>
      </w:r>
      <w:r>
        <w:t>189</w:t>
      </w:r>
      <w:r>
        <w:fldChar w:fldCharType="end"/>
      </w:r>
    </w:p>
    <w:p w14:paraId="79C6FA58" w14:textId="63537E21" w:rsidR="00CA52A5" w:rsidRDefault="00CA52A5">
      <w:pPr>
        <w:pStyle w:val="TOC5"/>
        <w:rPr>
          <w:rFonts w:asciiTheme="minorHAnsi" w:eastAsiaTheme="minorEastAsia" w:hAnsiTheme="minorHAnsi" w:cstheme="minorBidi"/>
          <w:kern w:val="2"/>
          <w:sz w:val="22"/>
          <w:szCs w:val="22"/>
          <w14:ligatures w14:val="standardContextual"/>
        </w:rPr>
      </w:pPr>
      <w:r>
        <w:t>5.22.2.4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_Toc146796047 \h </w:instrText>
      </w:r>
      <w:r>
        <w:fldChar w:fldCharType="separate"/>
      </w:r>
      <w:r>
        <w:t>190</w:t>
      </w:r>
      <w:r>
        <w:fldChar w:fldCharType="end"/>
      </w:r>
    </w:p>
    <w:p w14:paraId="617F0A30" w14:textId="6CA6C4AF" w:rsidR="00CA52A5" w:rsidRDefault="00CA52A5">
      <w:pPr>
        <w:pStyle w:val="TOC5"/>
        <w:rPr>
          <w:rFonts w:asciiTheme="minorHAnsi" w:eastAsiaTheme="minorEastAsia" w:hAnsiTheme="minorHAnsi" w:cstheme="minorBidi"/>
          <w:kern w:val="2"/>
          <w:sz w:val="22"/>
          <w:szCs w:val="22"/>
          <w14:ligatures w14:val="standardContextual"/>
        </w:rPr>
      </w:pPr>
      <w:r>
        <w:t>5.22.2.5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_Toc146796048 \h </w:instrText>
      </w:r>
      <w:r>
        <w:fldChar w:fldCharType="separate"/>
      </w:r>
      <w:r>
        <w:t>192</w:t>
      </w:r>
      <w:r>
        <w:fldChar w:fldCharType="end"/>
      </w:r>
    </w:p>
    <w:p w14:paraId="61B6B5F7" w14:textId="1A2571BD" w:rsidR="00CA52A5" w:rsidRDefault="00CA52A5">
      <w:pPr>
        <w:pStyle w:val="TOC5"/>
        <w:rPr>
          <w:rFonts w:asciiTheme="minorHAnsi" w:eastAsiaTheme="minorEastAsia" w:hAnsiTheme="minorHAnsi" w:cstheme="minorBidi"/>
          <w:kern w:val="2"/>
          <w:sz w:val="22"/>
          <w:szCs w:val="22"/>
          <w14:ligatures w14:val="standardContextual"/>
        </w:rPr>
      </w:pPr>
      <w:r>
        <w:t>5.22.2.6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_Toc146796049 \h </w:instrText>
      </w:r>
      <w:r>
        <w:fldChar w:fldCharType="separate"/>
      </w:r>
      <w:r>
        <w:t>193</w:t>
      </w:r>
      <w:r>
        <w:fldChar w:fldCharType="end"/>
      </w:r>
    </w:p>
    <w:p w14:paraId="396FBF77" w14:textId="4E1E7CDF" w:rsidR="00CA52A5" w:rsidRDefault="00CA52A5">
      <w:pPr>
        <w:pStyle w:val="TOC4"/>
        <w:rPr>
          <w:rFonts w:asciiTheme="minorHAnsi" w:eastAsiaTheme="minorEastAsia" w:hAnsiTheme="minorHAnsi" w:cstheme="minorBidi"/>
          <w:kern w:val="2"/>
          <w:sz w:val="22"/>
          <w:szCs w:val="22"/>
          <w14:ligatures w14:val="standardContextual"/>
        </w:rPr>
      </w:pPr>
      <w:r>
        <w:t>5.22.3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_Toc146796050 \h </w:instrText>
      </w:r>
      <w:r>
        <w:fldChar w:fldCharType="separate"/>
      </w:r>
      <w:r>
        <w:t>194</w:t>
      </w:r>
      <w:r>
        <w:fldChar w:fldCharType="end"/>
      </w:r>
    </w:p>
    <w:p w14:paraId="0F10FFF1" w14:textId="0647197E" w:rsidR="00CA52A5" w:rsidRDefault="00CA52A5">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_Toc146796051 \h </w:instrText>
      </w:r>
      <w:r>
        <w:fldChar w:fldCharType="separate"/>
      </w:r>
      <w:r>
        <w:t>194</w:t>
      </w:r>
      <w:r>
        <w:fldChar w:fldCharType="end"/>
      </w:r>
    </w:p>
    <w:p w14:paraId="1A376D83" w14:textId="6EF6BDD7" w:rsidR="00CA52A5" w:rsidRDefault="00CA52A5">
      <w:pPr>
        <w:pStyle w:val="TOC4"/>
        <w:rPr>
          <w:rFonts w:asciiTheme="minorHAnsi" w:eastAsiaTheme="minorEastAsia" w:hAnsiTheme="minorHAnsi" w:cstheme="minorBidi"/>
          <w:kern w:val="2"/>
          <w:sz w:val="22"/>
          <w:szCs w:val="22"/>
          <w14:ligatures w14:val="standardContextual"/>
        </w:rPr>
      </w:pPr>
      <w:r>
        <w:t>5.23.1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_Toc146796052 \h </w:instrText>
      </w:r>
      <w:r>
        <w:fldChar w:fldCharType="separate"/>
      </w:r>
      <w:r>
        <w:t>194</w:t>
      </w:r>
      <w:r>
        <w:fldChar w:fldCharType="end"/>
      </w:r>
    </w:p>
    <w:p w14:paraId="5B70ED77" w14:textId="19DA709E" w:rsidR="00CA52A5" w:rsidRDefault="00CA52A5">
      <w:pPr>
        <w:pStyle w:val="TOC4"/>
        <w:rPr>
          <w:rFonts w:asciiTheme="minorHAnsi" w:eastAsiaTheme="minorEastAsia" w:hAnsiTheme="minorHAnsi" w:cstheme="minorBidi"/>
          <w:kern w:val="2"/>
          <w:sz w:val="22"/>
          <w:szCs w:val="22"/>
          <w14:ligatures w14:val="standardContextual"/>
        </w:rPr>
      </w:pPr>
      <w:r>
        <w:t>5.23.2</w:t>
      </w:r>
      <w:r>
        <w:rPr>
          <w:rFonts w:asciiTheme="minorHAnsi" w:eastAsiaTheme="minorEastAsia" w:hAnsiTheme="minorHAnsi" w:cstheme="minorBidi"/>
          <w:kern w:val="2"/>
          <w:sz w:val="22"/>
          <w:szCs w:val="22"/>
          <w14:ligatures w14:val="standardContextual"/>
        </w:rPr>
        <w:tab/>
      </w:r>
      <w:r>
        <w:t>Switching time and other RF aspects up to 3 or 4 bands</w:t>
      </w:r>
      <w:r>
        <w:tab/>
      </w:r>
      <w:r>
        <w:fldChar w:fldCharType="begin"/>
      </w:r>
      <w:r>
        <w:instrText xml:space="preserve"> PAGEREF _Toc146796053 \h </w:instrText>
      </w:r>
      <w:r>
        <w:fldChar w:fldCharType="separate"/>
      </w:r>
      <w:r>
        <w:t>195</w:t>
      </w:r>
      <w:r>
        <w:fldChar w:fldCharType="end"/>
      </w:r>
    </w:p>
    <w:p w14:paraId="1652D4E3" w14:textId="6F501597" w:rsidR="00CA52A5" w:rsidRDefault="00CA52A5">
      <w:pPr>
        <w:pStyle w:val="TOC5"/>
        <w:rPr>
          <w:rFonts w:asciiTheme="minorHAnsi" w:eastAsiaTheme="minorEastAsia" w:hAnsiTheme="minorHAnsi" w:cstheme="minorBidi"/>
          <w:kern w:val="2"/>
          <w:sz w:val="22"/>
          <w:szCs w:val="22"/>
          <w14:ligatures w14:val="standardContextual"/>
        </w:rPr>
      </w:pPr>
      <w:r>
        <w:t>5.23.2.1</w:t>
      </w:r>
      <w:r>
        <w:rPr>
          <w:rFonts w:asciiTheme="minorHAnsi" w:eastAsiaTheme="minorEastAsia" w:hAnsiTheme="minorHAnsi" w:cstheme="minorBidi"/>
          <w:kern w:val="2"/>
          <w:sz w:val="22"/>
          <w:szCs w:val="22"/>
          <w14:ligatures w14:val="standardContextual"/>
        </w:rPr>
        <w:tab/>
      </w:r>
      <w:r>
        <w:t>UL Tx switching with single TAG</w:t>
      </w:r>
      <w:r>
        <w:tab/>
      </w:r>
      <w:r>
        <w:fldChar w:fldCharType="begin"/>
      </w:r>
      <w:r>
        <w:instrText xml:space="preserve"> PAGEREF _Toc146796054 \h </w:instrText>
      </w:r>
      <w:r>
        <w:fldChar w:fldCharType="separate"/>
      </w:r>
      <w:r>
        <w:t>195</w:t>
      </w:r>
      <w:r>
        <w:fldChar w:fldCharType="end"/>
      </w:r>
    </w:p>
    <w:p w14:paraId="02BDB61A" w14:textId="3F7032EE" w:rsidR="00CA52A5" w:rsidRDefault="00CA52A5">
      <w:pPr>
        <w:pStyle w:val="TOC5"/>
        <w:rPr>
          <w:rFonts w:asciiTheme="minorHAnsi" w:eastAsiaTheme="minorEastAsia" w:hAnsiTheme="minorHAnsi" w:cstheme="minorBidi"/>
          <w:kern w:val="2"/>
          <w:sz w:val="22"/>
          <w:szCs w:val="22"/>
          <w14:ligatures w14:val="standardContextual"/>
        </w:rPr>
      </w:pPr>
      <w:r>
        <w:t>5.23.2.2</w:t>
      </w:r>
      <w:r>
        <w:rPr>
          <w:rFonts w:asciiTheme="minorHAnsi" w:eastAsiaTheme="minorEastAsia" w:hAnsiTheme="minorHAnsi" w:cstheme="minorBidi"/>
          <w:kern w:val="2"/>
          <w:sz w:val="22"/>
          <w:szCs w:val="22"/>
          <w14:ligatures w14:val="standardContextual"/>
        </w:rPr>
        <w:tab/>
      </w:r>
      <w:r>
        <w:t>UL Tx switching with multiple TAGs</w:t>
      </w:r>
      <w:r>
        <w:tab/>
      </w:r>
      <w:r>
        <w:fldChar w:fldCharType="begin"/>
      </w:r>
      <w:r>
        <w:instrText xml:space="preserve"> PAGEREF _Toc146796055 \h </w:instrText>
      </w:r>
      <w:r>
        <w:fldChar w:fldCharType="separate"/>
      </w:r>
      <w:r>
        <w:t>197</w:t>
      </w:r>
      <w:r>
        <w:fldChar w:fldCharType="end"/>
      </w:r>
    </w:p>
    <w:p w14:paraId="42FFA84F" w14:textId="54DCCE3E" w:rsidR="00CA52A5" w:rsidRDefault="00CA52A5">
      <w:pPr>
        <w:pStyle w:val="TOC4"/>
        <w:rPr>
          <w:rFonts w:asciiTheme="minorHAnsi" w:eastAsiaTheme="minorEastAsia" w:hAnsiTheme="minorHAnsi" w:cstheme="minorBidi"/>
          <w:kern w:val="2"/>
          <w:sz w:val="22"/>
          <w:szCs w:val="22"/>
          <w14:ligatures w14:val="standardContextual"/>
        </w:rPr>
      </w:pPr>
      <w:r>
        <w:t>5.23.3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_Toc146796056 \h </w:instrText>
      </w:r>
      <w:r>
        <w:fldChar w:fldCharType="separate"/>
      </w:r>
      <w:r>
        <w:t>197</w:t>
      </w:r>
      <w:r>
        <w:fldChar w:fldCharType="end"/>
      </w:r>
    </w:p>
    <w:p w14:paraId="64E8C6A0" w14:textId="190AA965" w:rsidR="00CA52A5" w:rsidRDefault="00CA52A5">
      <w:pPr>
        <w:pStyle w:val="TOC5"/>
        <w:rPr>
          <w:rFonts w:asciiTheme="minorHAnsi" w:eastAsiaTheme="minorEastAsia" w:hAnsiTheme="minorHAnsi" w:cstheme="minorBidi"/>
          <w:kern w:val="2"/>
          <w:sz w:val="22"/>
          <w:szCs w:val="22"/>
          <w14:ligatures w14:val="standardContextual"/>
        </w:rPr>
      </w:pPr>
      <w:r>
        <w:t>5.23.3.1</w:t>
      </w:r>
      <w:r>
        <w:rPr>
          <w:rFonts w:asciiTheme="minorHAnsi" w:eastAsiaTheme="minorEastAsia" w:hAnsiTheme="minorHAnsi" w:cstheme="minorBidi"/>
          <w:kern w:val="2"/>
          <w:sz w:val="22"/>
          <w:szCs w:val="22"/>
          <w14:ligatures w14:val="standardContextual"/>
        </w:rPr>
        <w:tab/>
      </w:r>
      <w:r>
        <w:t>DL interruption for Tx switching across 3/4 bands</w:t>
      </w:r>
      <w:r>
        <w:tab/>
      </w:r>
      <w:r>
        <w:fldChar w:fldCharType="begin"/>
      </w:r>
      <w:r>
        <w:instrText xml:space="preserve"> PAGEREF _Toc146796057 \h </w:instrText>
      </w:r>
      <w:r>
        <w:fldChar w:fldCharType="separate"/>
      </w:r>
      <w:r>
        <w:t>197</w:t>
      </w:r>
      <w:r>
        <w:fldChar w:fldCharType="end"/>
      </w:r>
    </w:p>
    <w:p w14:paraId="5118D67E" w14:textId="3FB9AE03" w:rsidR="00CA52A5" w:rsidRDefault="00CA52A5">
      <w:pPr>
        <w:pStyle w:val="TOC4"/>
        <w:rPr>
          <w:rFonts w:asciiTheme="minorHAnsi" w:eastAsiaTheme="minorEastAsia" w:hAnsiTheme="minorHAnsi" w:cstheme="minorBidi"/>
          <w:kern w:val="2"/>
          <w:sz w:val="22"/>
          <w:szCs w:val="22"/>
          <w14:ligatures w14:val="standardContextual"/>
        </w:rPr>
      </w:pPr>
      <w:r>
        <w:t>5.23.4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_Toc146796058 \h </w:instrText>
      </w:r>
      <w:r>
        <w:fldChar w:fldCharType="separate"/>
      </w:r>
      <w:r>
        <w:t>197</w:t>
      </w:r>
      <w:r>
        <w:fldChar w:fldCharType="end"/>
      </w:r>
    </w:p>
    <w:p w14:paraId="40E98EF8" w14:textId="15939592" w:rsidR="00CA52A5" w:rsidRDefault="00CA52A5">
      <w:pPr>
        <w:pStyle w:val="TOC4"/>
        <w:rPr>
          <w:rFonts w:asciiTheme="minorHAnsi" w:eastAsiaTheme="minorEastAsia" w:hAnsiTheme="minorHAnsi" w:cstheme="minorBidi"/>
          <w:kern w:val="2"/>
          <w:sz w:val="22"/>
          <w:szCs w:val="22"/>
          <w14:ligatures w14:val="standardContextual"/>
        </w:rPr>
      </w:pPr>
      <w:r>
        <w:t>5.23.5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_Toc146796059 \h </w:instrText>
      </w:r>
      <w:r>
        <w:fldChar w:fldCharType="separate"/>
      </w:r>
      <w:r>
        <w:t>198</w:t>
      </w:r>
      <w:r>
        <w:fldChar w:fldCharType="end"/>
      </w:r>
    </w:p>
    <w:p w14:paraId="5B1E88D9" w14:textId="7B75CD9D" w:rsidR="00CA52A5" w:rsidRDefault="00CA52A5">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_Toc146796060 \h </w:instrText>
      </w:r>
      <w:r>
        <w:fldChar w:fldCharType="separate"/>
      </w:r>
      <w:r>
        <w:t>198</w:t>
      </w:r>
      <w:r>
        <w:fldChar w:fldCharType="end"/>
      </w:r>
    </w:p>
    <w:p w14:paraId="3D74D4FC" w14:textId="3D5B40FF" w:rsidR="00CA52A5" w:rsidRDefault="00CA52A5">
      <w:pPr>
        <w:pStyle w:val="TOC4"/>
        <w:rPr>
          <w:rFonts w:asciiTheme="minorHAnsi" w:eastAsiaTheme="minorEastAsia" w:hAnsiTheme="minorHAnsi" w:cstheme="minorBidi"/>
          <w:kern w:val="2"/>
          <w:sz w:val="22"/>
          <w:szCs w:val="22"/>
          <w14:ligatures w14:val="standardContextual"/>
        </w:rPr>
      </w:pPr>
      <w:r>
        <w:t>5.24.1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_Toc146796061 \h </w:instrText>
      </w:r>
      <w:r>
        <w:fldChar w:fldCharType="separate"/>
      </w:r>
      <w:r>
        <w:t>198</w:t>
      </w:r>
      <w:r>
        <w:fldChar w:fldCharType="end"/>
      </w:r>
    </w:p>
    <w:p w14:paraId="461B8D74" w14:textId="7D1EAAA8" w:rsidR="00CA52A5" w:rsidRDefault="00CA52A5">
      <w:pPr>
        <w:pStyle w:val="TOC4"/>
        <w:rPr>
          <w:rFonts w:asciiTheme="minorHAnsi" w:eastAsiaTheme="minorEastAsia" w:hAnsiTheme="minorHAnsi" w:cstheme="minorBidi"/>
          <w:kern w:val="2"/>
          <w:sz w:val="22"/>
          <w:szCs w:val="22"/>
          <w14:ligatures w14:val="standardContextual"/>
        </w:rPr>
      </w:pPr>
      <w:r>
        <w:t>5.24.2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_Toc146796062 \h </w:instrText>
      </w:r>
      <w:r>
        <w:fldChar w:fldCharType="separate"/>
      </w:r>
      <w:r>
        <w:t>198</w:t>
      </w:r>
      <w:r>
        <w:fldChar w:fldCharType="end"/>
      </w:r>
    </w:p>
    <w:p w14:paraId="2A0E870A" w14:textId="7D74555F" w:rsidR="00CA52A5" w:rsidRDefault="00CA52A5">
      <w:pPr>
        <w:pStyle w:val="TOC5"/>
        <w:rPr>
          <w:rFonts w:asciiTheme="minorHAnsi" w:eastAsiaTheme="minorEastAsia" w:hAnsiTheme="minorHAnsi" w:cstheme="minorBidi"/>
          <w:kern w:val="2"/>
          <w:sz w:val="22"/>
          <w:szCs w:val="22"/>
          <w14:ligatures w14:val="standardContextual"/>
        </w:rPr>
      </w:pPr>
      <w:r>
        <w:t>5.24.2.1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_Toc146796063 \h </w:instrText>
      </w:r>
      <w:r>
        <w:fldChar w:fldCharType="separate"/>
      </w:r>
      <w:r>
        <w:t>198</w:t>
      </w:r>
      <w:r>
        <w:fldChar w:fldCharType="end"/>
      </w:r>
    </w:p>
    <w:p w14:paraId="0A5F53B1" w14:textId="4D03FF69" w:rsidR="00CA52A5" w:rsidRDefault="00CA52A5">
      <w:pPr>
        <w:pStyle w:val="TOC6"/>
        <w:rPr>
          <w:rFonts w:asciiTheme="minorHAnsi" w:eastAsiaTheme="minorEastAsia" w:hAnsiTheme="minorHAnsi" w:cstheme="minorBidi"/>
          <w:kern w:val="2"/>
          <w:sz w:val="22"/>
          <w:szCs w:val="22"/>
          <w14:ligatures w14:val="standardContextual"/>
        </w:rPr>
      </w:pPr>
      <w:r>
        <w:t>5.24.2.1.1</w:t>
      </w:r>
      <w:r>
        <w:rPr>
          <w:rFonts w:asciiTheme="minorHAnsi" w:eastAsiaTheme="minorEastAsia" w:hAnsiTheme="minorHAnsi" w:cstheme="minorBidi"/>
          <w:kern w:val="2"/>
          <w:sz w:val="22"/>
          <w:szCs w:val="22"/>
          <w14:ligatures w14:val="standardContextual"/>
        </w:rPr>
        <w:tab/>
      </w:r>
      <w:r>
        <w:t>General aspects and scenarios</w:t>
      </w:r>
      <w:r>
        <w:tab/>
      </w:r>
      <w:r>
        <w:fldChar w:fldCharType="begin"/>
      </w:r>
      <w:r>
        <w:instrText xml:space="preserve"> PAGEREF _Toc146796064 \h </w:instrText>
      </w:r>
      <w:r>
        <w:fldChar w:fldCharType="separate"/>
      </w:r>
      <w:r>
        <w:t>198</w:t>
      </w:r>
      <w:r>
        <w:fldChar w:fldCharType="end"/>
      </w:r>
    </w:p>
    <w:p w14:paraId="061A649A" w14:textId="7DE3A00E" w:rsidR="00CA52A5" w:rsidRDefault="00CA52A5">
      <w:pPr>
        <w:pStyle w:val="TOC6"/>
        <w:rPr>
          <w:rFonts w:asciiTheme="minorHAnsi" w:eastAsiaTheme="minorEastAsia" w:hAnsiTheme="minorHAnsi" w:cstheme="minorBidi"/>
          <w:kern w:val="2"/>
          <w:sz w:val="22"/>
          <w:szCs w:val="22"/>
          <w14:ligatures w14:val="standardContextual"/>
        </w:rPr>
      </w:pPr>
      <w:r>
        <w:t>5.24.2.1.2</w:t>
      </w:r>
      <w:r>
        <w:rPr>
          <w:rFonts w:asciiTheme="minorHAnsi" w:eastAsiaTheme="minorEastAsia" w:hAnsiTheme="minorHAnsi" w:cstheme="minorBidi"/>
          <w:kern w:val="2"/>
          <w:sz w:val="22"/>
          <w:szCs w:val="22"/>
          <w14:ligatures w14:val="standardContextual"/>
        </w:rPr>
        <w:tab/>
      </w:r>
      <w:r>
        <w:t>L1-RSRP measurement requirements</w:t>
      </w:r>
      <w:r>
        <w:tab/>
      </w:r>
      <w:r>
        <w:fldChar w:fldCharType="begin"/>
      </w:r>
      <w:r>
        <w:instrText xml:space="preserve"> PAGEREF _Toc146796065 \h </w:instrText>
      </w:r>
      <w:r>
        <w:fldChar w:fldCharType="separate"/>
      </w:r>
      <w:r>
        <w:t>200</w:t>
      </w:r>
      <w:r>
        <w:fldChar w:fldCharType="end"/>
      </w:r>
    </w:p>
    <w:p w14:paraId="3D921D5F" w14:textId="2F132371" w:rsidR="00CA52A5" w:rsidRDefault="00CA52A5">
      <w:pPr>
        <w:pStyle w:val="TOC6"/>
        <w:rPr>
          <w:rFonts w:asciiTheme="minorHAnsi" w:eastAsiaTheme="minorEastAsia" w:hAnsiTheme="minorHAnsi" w:cstheme="minorBidi"/>
          <w:kern w:val="2"/>
          <w:sz w:val="22"/>
          <w:szCs w:val="22"/>
          <w14:ligatures w14:val="standardContextual"/>
        </w:rPr>
      </w:pPr>
      <w:r>
        <w:t>5.24.2.1.3</w:t>
      </w:r>
      <w:r>
        <w:rPr>
          <w:rFonts w:asciiTheme="minorHAnsi" w:eastAsiaTheme="minorEastAsia" w:hAnsiTheme="minorHAnsi" w:cstheme="minorBidi"/>
          <w:kern w:val="2"/>
          <w:sz w:val="22"/>
          <w:szCs w:val="22"/>
          <w14:ligatures w14:val="standardContextual"/>
        </w:rPr>
        <w:tab/>
      </w:r>
      <w:r>
        <w:t>L1/L2 inter-cell mobility delay requirements</w:t>
      </w:r>
      <w:r>
        <w:tab/>
      </w:r>
      <w:r>
        <w:fldChar w:fldCharType="begin"/>
      </w:r>
      <w:r>
        <w:instrText xml:space="preserve"> PAGEREF _Toc146796066 \h </w:instrText>
      </w:r>
      <w:r>
        <w:fldChar w:fldCharType="separate"/>
      </w:r>
      <w:r>
        <w:t>203</w:t>
      </w:r>
      <w:r>
        <w:fldChar w:fldCharType="end"/>
      </w:r>
    </w:p>
    <w:p w14:paraId="297D8C8C" w14:textId="17D9EDD3" w:rsidR="00CA52A5" w:rsidRDefault="00CA52A5">
      <w:pPr>
        <w:pStyle w:val="TOC6"/>
        <w:rPr>
          <w:rFonts w:asciiTheme="minorHAnsi" w:eastAsiaTheme="minorEastAsia" w:hAnsiTheme="minorHAnsi" w:cstheme="minorBidi"/>
          <w:kern w:val="2"/>
          <w:sz w:val="22"/>
          <w:szCs w:val="22"/>
          <w14:ligatures w14:val="standardContextual"/>
        </w:rPr>
      </w:pPr>
      <w:r>
        <w:t>5.24.2.1.4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_Toc146796067 \h </w:instrText>
      </w:r>
      <w:r>
        <w:fldChar w:fldCharType="separate"/>
      </w:r>
      <w:r>
        <w:t>204</w:t>
      </w:r>
      <w:r>
        <w:fldChar w:fldCharType="end"/>
      </w:r>
    </w:p>
    <w:p w14:paraId="508591D4" w14:textId="52CAA870" w:rsidR="00CA52A5" w:rsidRDefault="00CA52A5">
      <w:pPr>
        <w:pStyle w:val="TOC5"/>
        <w:rPr>
          <w:rFonts w:asciiTheme="minorHAnsi" w:eastAsiaTheme="minorEastAsia" w:hAnsiTheme="minorHAnsi" w:cstheme="minorBidi"/>
          <w:kern w:val="2"/>
          <w:sz w:val="22"/>
          <w:szCs w:val="22"/>
          <w14:ligatures w14:val="standardContextual"/>
        </w:rPr>
      </w:pPr>
      <w:r>
        <w:t>5.24.2.2</w:t>
      </w:r>
      <w:r>
        <w:rPr>
          <w:rFonts w:asciiTheme="minorHAnsi" w:eastAsiaTheme="minorEastAsia" w:hAnsiTheme="minorHAnsi" w:cstheme="minorBidi"/>
          <w:kern w:val="2"/>
          <w:sz w:val="22"/>
          <w:szCs w:val="22"/>
          <w14:ligatures w14:val="standardContextual"/>
        </w:rPr>
        <w:tab/>
      </w:r>
      <w:r>
        <w:t>NR-DC with selective activation of cell groups via L3 enhancements</w:t>
      </w:r>
      <w:r>
        <w:tab/>
      </w:r>
      <w:r>
        <w:fldChar w:fldCharType="begin"/>
      </w:r>
      <w:r>
        <w:instrText xml:space="preserve"> PAGEREF _Toc146796068 \h </w:instrText>
      </w:r>
      <w:r>
        <w:fldChar w:fldCharType="separate"/>
      </w:r>
      <w:r>
        <w:t>205</w:t>
      </w:r>
      <w:r>
        <w:fldChar w:fldCharType="end"/>
      </w:r>
    </w:p>
    <w:p w14:paraId="2F3849FC" w14:textId="2660CF09" w:rsidR="00CA52A5" w:rsidRDefault="00CA52A5">
      <w:pPr>
        <w:pStyle w:val="TOC5"/>
        <w:rPr>
          <w:rFonts w:asciiTheme="minorHAnsi" w:eastAsiaTheme="minorEastAsia" w:hAnsiTheme="minorHAnsi" w:cstheme="minorBidi"/>
          <w:kern w:val="2"/>
          <w:sz w:val="22"/>
          <w:szCs w:val="22"/>
          <w14:ligatures w14:val="standardContextual"/>
        </w:rPr>
      </w:pPr>
      <w:r>
        <w:t>5.24.2.3</w:t>
      </w:r>
      <w:r>
        <w:rPr>
          <w:rFonts w:asciiTheme="minorHAnsi" w:eastAsiaTheme="minorEastAsia" w:hAnsiTheme="minorHAnsi" w:cstheme="minorBidi"/>
          <w:kern w:val="2"/>
          <w:sz w:val="22"/>
          <w:szCs w:val="22"/>
          <w14:ligatures w14:val="standardContextual"/>
        </w:rPr>
        <w:tab/>
      </w:r>
      <w:r>
        <w:t>Improvement on SCell/SCG setup delay</w:t>
      </w:r>
      <w:r>
        <w:tab/>
      </w:r>
      <w:r>
        <w:fldChar w:fldCharType="begin"/>
      </w:r>
      <w:r>
        <w:instrText xml:space="preserve"> PAGEREF _Toc146796069 \h </w:instrText>
      </w:r>
      <w:r>
        <w:fldChar w:fldCharType="separate"/>
      </w:r>
      <w:r>
        <w:t>205</w:t>
      </w:r>
      <w:r>
        <w:fldChar w:fldCharType="end"/>
      </w:r>
    </w:p>
    <w:p w14:paraId="1D7B0577" w14:textId="0DB737A8" w:rsidR="00CA52A5" w:rsidRDefault="00CA52A5">
      <w:pPr>
        <w:pStyle w:val="TOC5"/>
        <w:rPr>
          <w:rFonts w:asciiTheme="minorHAnsi" w:eastAsiaTheme="minorEastAsia" w:hAnsiTheme="minorHAnsi" w:cstheme="minorBidi"/>
          <w:kern w:val="2"/>
          <w:sz w:val="22"/>
          <w:szCs w:val="22"/>
          <w14:ligatures w14:val="standardContextual"/>
        </w:rPr>
      </w:pPr>
      <w:r>
        <w:t>5.24.2.4</w:t>
      </w:r>
      <w:r>
        <w:rPr>
          <w:rFonts w:asciiTheme="minorHAnsi" w:eastAsiaTheme="minorEastAsia" w:hAnsiTheme="minorHAnsi" w:cstheme="minorBidi"/>
          <w:kern w:val="2"/>
          <w:sz w:val="22"/>
          <w:szCs w:val="22"/>
          <w14:ligatures w14:val="standardContextual"/>
        </w:rPr>
        <w:tab/>
      </w:r>
      <w:r>
        <w:t>Enhanced CHO configurations</w:t>
      </w:r>
      <w:r>
        <w:tab/>
      </w:r>
      <w:r>
        <w:fldChar w:fldCharType="begin"/>
      </w:r>
      <w:r>
        <w:instrText xml:space="preserve"> PAGEREF _Toc146796070 \h </w:instrText>
      </w:r>
      <w:r>
        <w:fldChar w:fldCharType="separate"/>
      </w:r>
      <w:r>
        <w:t>207</w:t>
      </w:r>
      <w:r>
        <w:fldChar w:fldCharType="end"/>
      </w:r>
    </w:p>
    <w:p w14:paraId="138D738F" w14:textId="7AA17864" w:rsidR="00CA52A5" w:rsidRDefault="00CA52A5">
      <w:pPr>
        <w:pStyle w:val="TOC4"/>
        <w:rPr>
          <w:rFonts w:asciiTheme="minorHAnsi" w:eastAsiaTheme="minorEastAsia" w:hAnsiTheme="minorHAnsi" w:cstheme="minorBidi"/>
          <w:kern w:val="2"/>
          <w:sz w:val="22"/>
          <w:szCs w:val="22"/>
          <w14:ligatures w14:val="standardContextual"/>
        </w:rPr>
      </w:pPr>
      <w:r>
        <w:t>5.24.3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_Toc146796071 \h </w:instrText>
      </w:r>
      <w:r>
        <w:fldChar w:fldCharType="separate"/>
      </w:r>
      <w:r>
        <w:t>209</w:t>
      </w:r>
      <w:r>
        <w:fldChar w:fldCharType="end"/>
      </w:r>
    </w:p>
    <w:p w14:paraId="3496F9CF" w14:textId="01AE18C0" w:rsidR="00CA52A5" w:rsidRDefault="00CA52A5">
      <w:pPr>
        <w:pStyle w:val="TOC4"/>
        <w:rPr>
          <w:rFonts w:asciiTheme="minorHAnsi" w:eastAsiaTheme="minorEastAsia" w:hAnsiTheme="minorHAnsi" w:cstheme="minorBidi"/>
          <w:kern w:val="2"/>
          <w:sz w:val="22"/>
          <w:szCs w:val="22"/>
          <w14:ligatures w14:val="standardContextual"/>
        </w:rPr>
      </w:pPr>
      <w:r>
        <w:t>5.24.4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_Toc146796072 \h </w:instrText>
      </w:r>
      <w:r>
        <w:fldChar w:fldCharType="separate"/>
      </w:r>
      <w:r>
        <w:t>209</w:t>
      </w:r>
      <w:r>
        <w:fldChar w:fldCharType="end"/>
      </w:r>
    </w:p>
    <w:p w14:paraId="1EFA5145" w14:textId="42D2797B" w:rsidR="00CA52A5" w:rsidRDefault="00CA52A5">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_Toc146796073 \h </w:instrText>
      </w:r>
      <w:r>
        <w:fldChar w:fldCharType="separate"/>
      </w:r>
      <w:r>
        <w:t>210</w:t>
      </w:r>
      <w:r>
        <w:fldChar w:fldCharType="end"/>
      </w:r>
    </w:p>
    <w:p w14:paraId="040C7A18" w14:textId="692A7097" w:rsidR="00CA52A5" w:rsidRDefault="00CA52A5">
      <w:pPr>
        <w:pStyle w:val="TOC4"/>
        <w:rPr>
          <w:rFonts w:asciiTheme="minorHAnsi" w:eastAsiaTheme="minorEastAsia" w:hAnsiTheme="minorHAnsi" w:cstheme="minorBidi"/>
          <w:kern w:val="2"/>
          <w:sz w:val="22"/>
          <w:szCs w:val="22"/>
          <w14:ligatures w14:val="standardContextual"/>
        </w:rPr>
      </w:pPr>
      <w:r>
        <w:t>5.25.1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_Toc146796074 \h </w:instrText>
      </w:r>
      <w:r>
        <w:fldChar w:fldCharType="separate"/>
      </w:r>
      <w:r>
        <w:t>210</w:t>
      </w:r>
      <w:r>
        <w:fldChar w:fldCharType="end"/>
      </w:r>
    </w:p>
    <w:p w14:paraId="6DB49CC5" w14:textId="0300DD1B" w:rsidR="00CA52A5" w:rsidRDefault="00CA52A5">
      <w:pPr>
        <w:pStyle w:val="TOC4"/>
        <w:rPr>
          <w:rFonts w:asciiTheme="minorHAnsi" w:eastAsiaTheme="minorEastAsia" w:hAnsiTheme="minorHAnsi" w:cstheme="minorBidi"/>
          <w:kern w:val="2"/>
          <w:sz w:val="22"/>
          <w:szCs w:val="22"/>
          <w14:ligatures w14:val="standardContextual"/>
        </w:rPr>
      </w:pPr>
      <w:r>
        <w:t>5.25.2</w:t>
      </w:r>
      <w:r>
        <w:rPr>
          <w:rFonts w:asciiTheme="minorHAnsi" w:eastAsiaTheme="minorEastAsia" w:hAnsiTheme="minorHAnsi" w:cstheme="minorBidi"/>
          <w:kern w:val="2"/>
          <w:sz w:val="22"/>
          <w:szCs w:val="22"/>
          <w14:ligatures w14:val="standardContextual"/>
        </w:rPr>
        <w:tab/>
      </w:r>
      <w:r>
        <w:t>RRM requirements for Rel-17 MUSIM gaps</w:t>
      </w:r>
      <w:r>
        <w:tab/>
      </w:r>
      <w:r>
        <w:fldChar w:fldCharType="begin"/>
      </w:r>
      <w:r>
        <w:instrText xml:space="preserve"> PAGEREF _Toc146796075 \h </w:instrText>
      </w:r>
      <w:r>
        <w:fldChar w:fldCharType="separate"/>
      </w:r>
      <w:r>
        <w:t>210</w:t>
      </w:r>
      <w:r>
        <w:fldChar w:fldCharType="end"/>
      </w:r>
    </w:p>
    <w:p w14:paraId="44EF184B" w14:textId="2F64AF6A" w:rsidR="00CA52A5" w:rsidRDefault="00CA52A5">
      <w:pPr>
        <w:pStyle w:val="TOC5"/>
        <w:rPr>
          <w:rFonts w:asciiTheme="minorHAnsi" w:eastAsiaTheme="minorEastAsia" w:hAnsiTheme="minorHAnsi" w:cstheme="minorBidi"/>
          <w:kern w:val="2"/>
          <w:sz w:val="22"/>
          <w:szCs w:val="22"/>
          <w14:ligatures w14:val="standardContextual"/>
        </w:rPr>
      </w:pPr>
      <w:r>
        <w:t>5.25.2.1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_Toc146796076 \h </w:instrText>
      </w:r>
      <w:r>
        <w:fldChar w:fldCharType="separate"/>
      </w:r>
      <w:r>
        <w:t>210</w:t>
      </w:r>
      <w:r>
        <w:fldChar w:fldCharType="end"/>
      </w:r>
    </w:p>
    <w:p w14:paraId="2383D049" w14:textId="11E29F0A" w:rsidR="00CA52A5" w:rsidRDefault="00CA52A5">
      <w:pPr>
        <w:pStyle w:val="TOC5"/>
        <w:rPr>
          <w:rFonts w:asciiTheme="minorHAnsi" w:eastAsiaTheme="minorEastAsia" w:hAnsiTheme="minorHAnsi" w:cstheme="minorBidi"/>
          <w:kern w:val="2"/>
          <w:sz w:val="22"/>
          <w:szCs w:val="22"/>
          <w14:ligatures w14:val="standardContextual"/>
        </w:rPr>
      </w:pPr>
      <w:r>
        <w:t>5.25.2.2</w:t>
      </w:r>
      <w:r>
        <w:rPr>
          <w:rFonts w:asciiTheme="minorHAnsi" w:eastAsiaTheme="minorEastAsia" w:hAnsiTheme="minorHAnsi" w:cstheme="minorBidi"/>
          <w:kern w:val="2"/>
          <w:sz w:val="22"/>
          <w:szCs w:val="22"/>
          <w14:ligatures w14:val="standardContextual"/>
        </w:rPr>
        <w:tab/>
      </w:r>
      <w:r>
        <w:t>Collisions between gaps and priority rules</w:t>
      </w:r>
      <w:r>
        <w:tab/>
      </w:r>
      <w:r>
        <w:fldChar w:fldCharType="begin"/>
      </w:r>
      <w:r>
        <w:instrText xml:space="preserve"> PAGEREF _Toc146796077 \h </w:instrText>
      </w:r>
      <w:r>
        <w:fldChar w:fldCharType="separate"/>
      </w:r>
      <w:r>
        <w:t>211</w:t>
      </w:r>
      <w:r>
        <w:fldChar w:fldCharType="end"/>
      </w:r>
    </w:p>
    <w:p w14:paraId="12DA4E99" w14:textId="265FA938" w:rsidR="00CA52A5" w:rsidRDefault="00CA52A5">
      <w:pPr>
        <w:pStyle w:val="TOC5"/>
        <w:rPr>
          <w:rFonts w:asciiTheme="minorHAnsi" w:eastAsiaTheme="minorEastAsia" w:hAnsiTheme="minorHAnsi" w:cstheme="minorBidi"/>
          <w:kern w:val="2"/>
          <w:sz w:val="22"/>
          <w:szCs w:val="22"/>
          <w14:ligatures w14:val="standardContextual"/>
        </w:rPr>
      </w:pPr>
      <w:r>
        <w:t>5.25.2.3</w:t>
      </w:r>
      <w:r>
        <w:rPr>
          <w:rFonts w:asciiTheme="minorHAnsi" w:eastAsiaTheme="minorEastAsia" w:hAnsiTheme="minorHAnsi" w:cstheme="minorBidi"/>
          <w:kern w:val="2"/>
          <w:sz w:val="22"/>
          <w:szCs w:val="22"/>
          <w14:ligatures w14:val="standardContextual"/>
        </w:rPr>
        <w:tab/>
      </w:r>
      <w:r>
        <w:t>On network A requirements</w:t>
      </w:r>
      <w:r>
        <w:tab/>
      </w:r>
      <w:r>
        <w:fldChar w:fldCharType="begin"/>
      </w:r>
      <w:r>
        <w:instrText xml:space="preserve"> PAGEREF _Toc146796078 \h </w:instrText>
      </w:r>
      <w:r>
        <w:fldChar w:fldCharType="separate"/>
      </w:r>
      <w:r>
        <w:t>213</w:t>
      </w:r>
      <w:r>
        <w:fldChar w:fldCharType="end"/>
      </w:r>
    </w:p>
    <w:p w14:paraId="5C060166" w14:textId="69614885" w:rsidR="00CA52A5" w:rsidRDefault="00CA52A5">
      <w:pPr>
        <w:pStyle w:val="TOC5"/>
        <w:rPr>
          <w:rFonts w:asciiTheme="minorHAnsi" w:eastAsiaTheme="minorEastAsia" w:hAnsiTheme="minorHAnsi" w:cstheme="minorBidi"/>
          <w:kern w:val="2"/>
          <w:sz w:val="22"/>
          <w:szCs w:val="22"/>
          <w14:ligatures w14:val="standardContextual"/>
        </w:rPr>
      </w:pPr>
      <w:r>
        <w:t>5.25.2.4</w:t>
      </w:r>
      <w:r>
        <w:rPr>
          <w:rFonts w:asciiTheme="minorHAnsi" w:eastAsiaTheme="minorEastAsia" w:hAnsiTheme="minorHAnsi" w:cstheme="minorBidi"/>
          <w:kern w:val="2"/>
          <w:sz w:val="22"/>
          <w:szCs w:val="22"/>
          <w14:ligatures w14:val="standardContextual"/>
        </w:rPr>
        <w:tab/>
      </w:r>
      <w:r>
        <w:t>On network B requirements</w:t>
      </w:r>
      <w:r>
        <w:tab/>
      </w:r>
      <w:r>
        <w:fldChar w:fldCharType="begin"/>
      </w:r>
      <w:r>
        <w:instrText xml:space="preserve"> PAGEREF _Toc146796079 \h </w:instrText>
      </w:r>
      <w:r>
        <w:fldChar w:fldCharType="separate"/>
      </w:r>
      <w:r>
        <w:t>215</w:t>
      </w:r>
      <w:r>
        <w:fldChar w:fldCharType="end"/>
      </w:r>
    </w:p>
    <w:p w14:paraId="6D707A46" w14:textId="509C0CE4" w:rsidR="00CA52A5" w:rsidRDefault="00CA52A5">
      <w:pPr>
        <w:pStyle w:val="TOC4"/>
        <w:rPr>
          <w:rFonts w:asciiTheme="minorHAnsi" w:eastAsiaTheme="minorEastAsia" w:hAnsiTheme="minorHAnsi" w:cstheme="minorBidi"/>
          <w:kern w:val="2"/>
          <w:sz w:val="22"/>
          <w:szCs w:val="22"/>
          <w14:ligatures w14:val="standardContextual"/>
        </w:rPr>
      </w:pPr>
      <w:r>
        <w:t>5.25.3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_Toc146796080 \h </w:instrText>
      </w:r>
      <w:r>
        <w:fldChar w:fldCharType="separate"/>
      </w:r>
      <w:r>
        <w:t>216</w:t>
      </w:r>
      <w:r>
        <w:fldChar w:fldCharType="end"/>
      </w:r>
    </w:p>
    <w:p w14:paraId="0F0FAF91" w14:textId="69A18010" w:rsidR="00CA52A5" w:rsidRDefault="00CA52A5">
      <w:pPr>
        <w:pStyle w:val="TOC3"/>
        <w:rPr>
          <w:rFonts w:asciiTheme="minorHAnsi" w:eastAsiaTheme="minorEastAsia" w:hAnsiTheme="minorHAnsi" w:cstheme="minorBidi"/>
          <w:kern w:val="2"/>
          <w:sz w:val="22"/>
          <w:szCs w:val="22"/>
          <w14:ligatures w14:val="standardContextual"/>
        </w:rPr>
      </w:pPr>
      <w:r>
        <w:lastRenderedPageBreak/>
        <w:t>5.26</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_Toc146796081 \h </w:instrText>
      </w:r>
      <w:r>
        <w:fldChar w:fldCharType="separate"/>
      </w:r>
      <w:r>
        <w:t>216</w:t>
      </w:r>
      <w:r>
        <w:fldChar w:fldCharType="end"/>
      </w:r>
    </w:p>
    <w:p w14:paraId="67CF02F3" w14:textId="1E4072B6" w:rsidR="00CA52A5" w:rsidRDefault="00CA52A5">
      <w:pPr>
        <w:pStyle w:val="TOC4"/>
        <w:rPr>
          <w:rFonts w:asciiTheme="minorHAnsi" w:eastAsiaTheme="minorEastAsia" w:hAnsiTheme="minorHAnsi" w:cstheme="minorBidi"/>
          <w:kern w:val="2"/>
          <w:sz w:val="22"/>
          <w:szCs w:val="22"/>
          <w14:ligatures w14:val="standardContextual"/>
        </w:rPr>
      </w:pPr>
      <w:r>
        <w:t>5.26.1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_Toc146796082 \h </w:instrText>
      </w:r>
      <w:r>
        <w:fldChar w:fldCharType="separate"/>
      </w:r>
      <w:r>
        <w:t>216</w:t>
      </w:r>
      <w:r>
        <w:fldChar w:fldCharType="end"/>
      </w:r>
    </w:p>
    <w:p w14:paraId="0BB103BD" w14:textId="12426CA8" w:rsidR="00CA52A5" w:rsidRDefault="00CA52A5">
      <w:pPr>
        <w:pStyle w:val="TOC5"/>
        <w:rPr>
          <w:rFonts w:asciiTheme="minorHAnsi" w:eastAsiaTheme="minorEastAsia" w:hAnsiTheme="minorHAnsi" w:cstheme="minorBidi"/>
          <w:kern w:val="2"/>
          <w:sz w:val="22"/>
          <w:szCs w:val="22"/>
          <w14:ligatures w14:val="standardContextual"/>
        </w:rPr>
      </w:pPr>
      <w:r>
        <w:t>5.26.1.1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_Toc146796083 \h </w:instrText>
      </w:r>
      <w:r>
        <w:fldChar w:fldCharType="separate"/>
      </w:r>
      <w:r>
        <w:t>216</w:t>
      </w:r>
      <w:r>
        <w:fldChar w:fldCharType="end"/>
      </w:r>
    </w:p>
    <w:p w14:paraId="20E92CE0" w14:textId="1117BF04" w:rsidR="00CA52A5" w:rsidRDefault="00CA52A5">
      <w:pPr>
        <w:pStyle w:val="TOC5"/>
        <w:rPr>
          <w:rFonts w:asciiTheme="minorHAnsi" w:eastAsiaTheme="minorEastAsia" w:hAnsiTheme="minorHAnsi" w:cstheme="minorBidi"/>
          <w:kern w:val="2"/>
          <w:sz w:val="22"/>
          <w:szCs w:val="22"/>
          <w14:ligatures w14:val="standardContextual"/>
        </w:rPr>
      </w:pPr>
      <w:r>
        <w:t>5.26.1.2</w:t>
      </w:r>
      <w:r>
        <w:rPr>
          <w:rFonts w:asciiTheme="minorHAnsi" w:eastAsiaTheme="minorEastAsia" w:hAnsiTheme="minorHAnsi" w:cstheme="minorBidi"/>
          <w:kern w:val="2"/>
          <w:sz w:val="22"/>
          <w:szCs w:val="22"/>
          <w14:ligatures w14:val="standardContextual"/>
        </w:rPr>
        <w:tab/>
      </w:r>
      <w:r>
        <w:t>Regulatory information</w:t>
      </w:r>
      <w:r>
        <w:tab/>
      </w:r>
      <w:r>
        <w:fldChar w:fldCharType="begin"/>
      </w:r>
      <w:r>
        <w:instrText xml:space="preserve"> PAGEREF _Toc146796084 \h </w:instrText>
      </w:r>
      <w:r>
        <w:fldChar w:fldCharType="separate"/>
      </w:r>
      <w:r>
        <w:t>216</w:t>
      </w:r>
      <w:r>
        <w:fldChar w:fldCharType="end"/>
      </w:r>
    </w:p>
    <w:p w14:paraId="2C6B3E3B" w14:textId="2867AE04" w:rsidR="00CA52A5" w:rsidRDefault="00CA52A5">
      <w:pPr>
        <w:pStyle w:val="TOC5"/>
        <w:rPr>
          <w:rFonts w:asciiTheme="minorHAnsi" w:eastAsiaTheme="minorEastAsia" w:hAnsiTheme="minorHAnsi" w:cstheme="minorBidi"/>
          <w:kern w:val="2"/>
          <w:sz w:val="22"/>
          <w:szCs w:val="22"/>
          <w14:ligatures w14:val="standardContextual"/>
        </w:rPr>
      </w:pPr>
      <w:r>
        <w:t>5.26.1.3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_Toc146796085 \h </w:instrText>
      </w:r>
      <w:r>
        <w:fldChar w:fldCharType="separate"/>
      </w:r>
      <w:r>
        <w:t>217</w:t>
      </w:r>
      <w:r>
        <w:fldChar w:fldCharType="end"/>
      </w:r>
    </w:p>
    <w:p w14:paraId="293F2165" w14:textId="5B8E9906" w:rsidR="00CA52A5" w:rsidRDefault="00CA52A5">
      <w:pPr>
        <w:pStyle w:val="TOC4"/>
        <w:rPr>
          <w:rFonts w:asciiTheme="minorHAnsi" w:eastAsiaTheme="minorEastAsia" w:hAnsiTheme="minorHAnsi" w:cstheme="minorBidi"/>
          <w:kern w:val="2"/>
          <w:sz w:val="22"/>
          <w:szCs w:val="22"/>
          <w14:ligatures w14:val="standardContextual"/>
        </w:rPr>
      </w:pPr>
      <w:r>
        <w:t>5.26.2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_Toc146796086 \h </w:instrText>
      </w:r>
      <w:r>
        <w:fldChar w:fldCharType="separate"/>
      </w:r>
      <w:r>
        <w:t>217</w:t>
      </w:r>
      <w:r>
        <w:fldChar w:fldCharType="end"/>
      </w:r>
    </w:p>
    <w:p w14:paraId="75F0EFDD" w14:textId="33BC7758" w:rsidR="00CA52A5" w:rsidRDefault="00CA52A5">
      <w:pPr>
        <w:pStyle w:val="TOC4"/>
        <w:rPr>
          <w:rFonts w:asciiTheme="minorHAnsi" w:eastAsiaTheme="minorEastAsia" w:hAnsiTheme="minorHAnsi" w:cstheme="minorBidi"/>
          <w:kern w:val="2"/>
          <w:sz w:val="22"/>
          <w:szCs w:val="22"/>
          <w14:ligatures w14:val="standardContextual"/>
        </w:rPr>
      </w:pPr>
      <w:r>
        <w:t>5.26.3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_Toc146796087 \h </w:instrText>
      </w:r>
      <w:r>
        <w:fldChar w:fldCharType="separate"/>
      </w:r>
      <w:r>
        <w:t>219</w:t>
      </w:r>
      <w:r>
        <w:fldChar w:fldCharType="end"/>
      </w:r>
    </w:p>
    <w:p w14:paraId="372ED8C3" w14:textId="4B306B23" w:rsidR="00CA52A5" w:rsidRDefault="00CA52A5">
      <w:pPr>
        <w:pStyle w:val="TOC4"/>
        <w:rPr>
          <w:rFonts w:asciiTheme="minorHAnsi" w:eastAsiaTheme="minorEastAsia" w:hAnsiTheme="minorHAnsi" w:cstheme="minorBidi"/>
          <w:kern w:val="2"/>
          <w:sz w:val="22"/>
          <w:szCs w:val="22"/>
          <w14:ligatures w14:val="standardContextual"/>
        </w:rPr>
      </w:pPr>
      <w:r>
        <w:t>5.26.5</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_Toc146796088 \h </w:instrText>
      </w:r>
      <w:r>
        <w:fldChar w:fldCharType="separate"/>
      </w:r>
      <w:r>
        <w:t>221</w:t>
      </w:r>
      <w:r>
        <w:fldChar w:fldCharType="end"/>
      </w:r>
    </w:p>
    <w:p w14:paraId="1B3E84D6" w14:textId="483CDC14" w:rsidR="00CA52A5" w:rsidRDefault="00CA52A5">
      <w:pPr>
        <w:pStyle w:val="TOC5"/>
        <w:rPr>
          <w:rFonts w:asciiTheme="minorHAnsi" w:eastAsiaTheme="minorEastAsia" w:hAnsiTheme="minorHAnsi" w:cstheme="minorBidi"/>
          <w:kern w:val="2"/>
          <w:sz w:val="22"/>
          <w:szCs w:val="22"/>
          <w14:ligatures w14:val="standardContextual"/>
        </w:rPr>
      </w:pPr>
      <w:r>
        <w:t>5.26.5.1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_Toc146796089 \h </w:instrText>
      </w:r>
      <w:r>
        <w:fldChar w:fldCharType="separate"/>
      </w:r>
      <w:r>
        <w:t>221</w:t>
      </w:r>
      <w:r>
        <w:fldChar w:fldCharType="end"/>
      </w:r>
    </w:p>
    <w:p w14:paraId="487AD0F8" w14:textId="78691689" w:rsidR="00CA52A5" w:rsidRDefault="00CA52A5">
      <w:pPr>
        <w:pStyle w:val="TOC5"/>
        <w:rPr>
          <w:rFonts w:asciiTheme="minorHAnsi" w:eastAsiaTheme="minorEastAsia" w:hAnsiTheme="minorHAnsi" w:cstheme="minorBidi"/>
          <w:kern w:val="2"/>
          <w:sz w:val="22"/>
          <w:szCs w:val="22"/>
          <w14:ligatures w14:val="standardContextual"/>
        </w:rPr>
      </w:pPr>
      <w:r>
        <w:t>5.26.5.2</w:t>
      </w:r>
      <w:r>
        <w:rPr>
          <w:rFonts w:asciiTheme="minorHAnsi" w:eastAsiaTheme="minorEastAsia" w:hAnsiTheme="minorHAnsi" w:cstheme="minorBidi"/>
          <w:kern w:val="2"/>
          <w:sz w:val="22"/>
          <w:szCs w:val="22"/>
          <w14:ligatures w14:val="standardContextual"/>
        </w:rPr>
        <w:tab/>
      </w:r>
      <w:r>
        <w:t>Release independent requirements</w:t>
      </w:r>
      <w:r>
        <w:tab/>
      </w:r>
      <w:r>
        <w:fldChar w:fldCharType="begin"/>
      </w:r>
      <w:r>
        <w:instrText xml:space="preserve"> PAGEREF _Toc146796090 \h </w:instrText>
      </w:r>
      <w:r>
        <w:fldChar w:fldCharType="separate"/>
      </w:r>
      <w:r>
        <w:t>222</w:t>
      </w:r>
      <w:r>
        <w:fldChar w:fldCharType="end"/>
      </w:r>
    </w:p>
    <w:p w14:paraId="2AAFA205" w14:textId="08FF377D" w:rsidR="00CA52A5" w:rsidRDefault="00CA52A5">
      <w:pPr>
        <w:pStyle w:val="TOC4"/>
        <w:rPr>
          <w:rFonts w:asciiTheme="minorHAnsi" w:eastAsiaTheme="minorEastAsia" w:hAnsiTheme="minorHAnsi" w:cstheme="minorBidi"/>
          <w:kern w:val="2"/>
          <w:sz w:val="22"/>
          <w:szCs w:val="22"/>
          <w14:ligatures w14:val="standardContextual"/>
        </w:rPr>
      </w:pPr>
      <w:r>
        <w:t>5.26.6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_Toc146796091 \h </w:instrText>
      </w:r>
      <w:r>
        <w:fldChar w:fldCharType="separate"/>
      </w:r>
      <w:r>
        <w:t>222</w:t>
      </w:r>
      <w:r>
        <w:fldChar w:fldCharType="end"/>
      </w:r>
    </w:p>
    <w:p w14:paraId="2EE7712F" w14:textId="13619649" w:rsidR="00CA52A5" w:rsidRDefault="00CA52A5">
      <w:pPr>
        <w:pStyle w:val="TOC5"/>
        <w:rPr>
          <w:rFonts w:asciiTheme="minorHAnsi" w:eastAsiaTheme="minorEastAsia" w:hAnsiTheme="minorHAnsi" w:cstheme="minorBidi"/>
          <w:kern w:val="2"/>
          <w:sz w:val="22"/>
          <w:szCs w:val="22"/>
          <w14:ligatures w14:val="standardContextual"/>
        </w:rPr>
      </w:pPr>
      <w:r>
        <w:t>5.26.6.1</w:t>
      </w:r>
      <w:r>
        <w:rPr>
          <w:rFonts w:asciiTheme="minorHAnsi" w:eastAsiaTheme="minorEastAsia" w:hAnsiTheme="minorHAnsi" w:cstheme="minorBidi"/>
          <w:kern w:val="2"/>
          <w:sz w:val="22"/>
          <w:szCs w:val="22"/>
          <w14:ligatures w14:val="standardContextual"/>
        </w:rPr>
        <w:tab/>
      </w:r>
      <w:r>
        <w:t>NR-NTN RRM requirements in above 10 GHz bands</w:t>
      </w:r>
      <w:r>
        <w:tab/>
      </w:r>
      <w:r>
        <w:fldChar w:fldCharType="begin"/>
      </w:r>
      <w:r>
        <w:instrText xml:space="preserve"> PAGEREF _Toc146796092 \h </w:instrText>
      </w:r>
      <w:r>
        <w:fldChar w:fldCharType="separate"/>
      </w:r>
      <w:r>
        <w:t>222</w:t>
      </w:r>
      <w:r>
        <w:fldChar w:fldCharType="end"/>
      </w:r>
    </w:p>
    <w:p w14:paraId="7FEDE9F8" w14:textId="6C1B47FD" w:rsidR="00CA52A5" w:rsidRDefault="00CA52A5">
      <w:pPr>
        <w:pStyle w:val="TOC6"/>
        <w:rPr>
          <w:rFonts w:asciiTheme="minorHAnsi" w:eastAsiaTheme="minorEastAsia" w:hAnsiTheme="minorHAnsi" w:cstheme="minorBidi"/>
          <w:kern w:val="2"/>
          <w:sz w:val="22"/>
          <w:szCs w:val="22"/>
          <w14:ligatures w14:val="standardContextual"/>
        </w:rPr>
      </w:pPr>
      <w:r>
        <w:t>5.26.6.1.1</w:t>
      </w:r>
      <w:r>
        <w:rPr>
          <w:rFonts w:asciiTheme="minorHAnsi" w:eastAsiaTheme="minorEastAsia" w:hAnsiTheme="minorHAnsi" w:cstheme="minorBidi"/>
          <w:kern w:val="2"/>
          <w:sz w:val="22"/>
          <w:szCs w:val="22"/>
          <w14:ligatures w14:val="standardContextual"/>
        </w:rPr>
        <w:tab/>
      </w:r>
      <w:r>
        <w:t>RRM requirements for electronically-steered beam UEs (Type 1)</w:t>
      </w:r>
      <w:r>
        <w:tab/>
      </w:r>
      <w:r>
        <w:fldChar w:fldCharType="begin"/>
      </w:r>
      <w:r>
        <w:instrText xml:space="preserve"> PAGEREF _Toc146796093 \h </w:instrText>
      </w:r>
      <w:r>
        <w:fldChar w:fldCharType="separate"/>
      </w:r>
      <w:r>
        <w:t>223</w:t>
      </w:r>
      <w:r>
        <w:fldChar w:fldCharType="end"/>
      </w:r>
    </w:p>
    <w:p w14:paraId="6535BD63" w14:textId="69A476FD" w:rsidR="00CA52A5" w:rsidRDefault="00CA52A5">
      <w:pPr>
        <w:pStyle w:val="TOC6"/>
        <w:rPr>
          <w:rFonts w:asciiTheme="minorHAnsi" w:eastAsiaTheme="minorEastAsia" w:hAnsiTheme="minorHAnsi" w:cstheme="minorBidi"/>
          <w:kern w:val="2"/>
          <w:sz w:val="22"/>
          <w:szCs w:val="22"/>
          <w14:ligatures w14:val="standardContextual"/>
        </w:rPr>
      </w:pPr>
      <w:r>
        <w:t>5.26.6.1.2</w:t>
      </w:r>
      <w:r>
        <w:rPr>
          <w:rFonts w:asciiTheme="minorHAnsi" w:eastAsiaTheme="minorEastAsia" w:hAnsiTheme="minorHAnsi" w:cstheme="minorBidi"/>
          <w:kern w:val="2"/>
          <w:sz w:val="22"/>
          <w:szCs w:val="22"/>
          <w14:ligatures w14:val="standardContextual"/>
        </w:rPr>
        <w:tab/>
      </w:r>
      <w:r>
        <w:t>RRM requirements for mechanically-steered beam UEs (Type 2)</w:t>
      </w:r>
      <w:r>
        <w:tab/>
      </w:r>
      <w:r>
        <w:fldChar w:fldCharType="begin"/>
      </w:r>
      <w:r>
        <w:instrText xml:space="preserve"> PAGEREF _Toc146796094 \h </w:instrText>
      </w:r>
      <w:r>
        <w:fldChar w:fldCharType="separate"/>
      </w:r>
      <w:r>
        <w:t>225</w:t>
      </w:r>
      <w:r>
        <w:fldChar w:fldCharType="end"/>
      </w:r>
    </w:p>
    <w:p w14:paraId="59AF6730" w14:textId="3F0E9A78" w:rsidR="00CA52A5" w:rsidRDefault="00CA52A5">
      <w:pPr>
        <w:pStyle w:val="TOC5"/>
        <w:rPr>
          <w:rFonts w:asciiTheme="minorHAnsi" w:eastAsiaTheme="minorEastAsia" w:hAnsiTheme="minorHAnsi" w:cstheme="minorBidi"/>
          <w:kern w:val="2"/>
          <w:sz w:val="22"/>
          <w:szCs w:val="22"/>
          <w14:ligatures w14:val="standardContextual"/>
        </w:rPr>
      </w:pPr>
      <w:r>
        <w:t>5.26.6.2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_Toc146796095 \h </w:instrText>
      </w:r>
      <w:r>
        <w:fldChar w:fldCharType="separate"/>
      </w:r>
      <w:r>
        <w:t>226</w:t>
      </w:r>
      <w:r>
        <w:fldChar w:fldCharType="end"/>
      </w:r>
    </w:p>
    <w:p w14:paraId="39168FAE" w14:textId="21A331E9" w:rsidR="00CA52A5" w:rsidRDefault="00CA52A5">
      <w:pPr>
        <w:pStyle w:val="TOC5"/>
        <w:rPr>
          <w:rFonts w:asciiTheme="minorHAnsi" w:eastAsiaTheme="minorEastAsia" w:hAnsiTheme="minorHAnsi" w:cstheme="minorBidi"/>
          <w:kern w:val="2"/>
          <w:sz w:val="22"/>
          <w:szCs w:val="22"/>
          <w14:ligatures w14:val="standardContextual"/>
        </w:rPr>
      </w:pPr>
      <w:r>
        <w:t>5.26.6.3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_Toc146796096 \h </w:instrText>
      </w:r>
      <w:r>
        <w:fldChar w:fldCharType="separate"/>
      </w:r>
      <w:r>
        <w:t>227</w:t>
      </w:r>
      <w:r>
        <w:fldChar w:fldCharType="end"/>
      </w:r>
    </w:p>
    <w:p w14:paraId="3192C7A0" w14:textId="6F24318D" w:rsidR="00CA52A5" w:rsidRDefault="00CA52A5">
      <w:pPr>
        <w:pStyle w:val="TOC4"/>
        <w:rPr>
          <w:rFonts w:asciiTheme="minorHAnsi" w:eastAsiaTheme="minorEastAsia" w:hAnsiTheme="minorHAnsi" w:cstheme="minorBidi"/>
          <w:kern w:val="2"/>
          <w:sz w:val="22"/>
          <w:szCs w:val="22"/>
          <w14:ligatures w14:val="standardContextual"/>
        </w:rPr>
      </w:pPr>
      <w:r>
        <w:t>5.26.7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_Toc146796097 \h </w:instrText>
      </w:r>
      <w:r>
        <w:fldChar w:fldCharType="separate"/>
      </w:r>
      <w:r>
        <w:t>228</w:t>
      </w:r>
      <w:r>
        <w:fldChar w:fldCharType="end"/>
      </w:r>
    </w:p>
    <w:p w14:paraId="67010E8D" w14:textId="3EE47C55" w:rsidR="00CA52A5" w:rsidRDefault="00CA52A5">
      <w:pPr>
        <w:pStyle w:val="TOC4"/>
        <w:rPr>
          <w:rFonts w:asciiTheme="minorHAnsi" w:eastAsiaTheme="minorEastAsia" w:hAnsiTheme="minorHAnsi" w:cstheme="minorBidi"/>
          <w:kern w:val="2"/>
          <w:sz w:val="22"/>
          <w:szCs w:val="22"/>
          <w14:ligatures w14:val="standardContextual"/>
        </w:rPr>
      </w:pPr>
      <w:r>
        <w:t>5.26.8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_Toc146796098 \h </w:instrText>
      </w:r>
      <w:r>
        <w:fldChar w:fldCharType="separate"/>
      </w:r>
      <w:r>
        <w:t>228</w:t>
      </w:r>
      <w:r>
        <w:fldChar w:fldCharType="end"/>
      </w:r>
    </w:p>
    <w:p w14:paraId="2E9837BA" w14:textId="21A6AC0E" w:rsidR="00CA52A5" w:rsidRDefault="00CA52A5">
      <w:pPr>
        <w:pStyle w:val="TOC5"/>
        <w:rPr>
          <w:rFonts w:asciiTheme="minorHAnsi" w:eastAsiaTheme="minorEastAsia" w:hAnsiTheme="minorHAnsi" w:cstheme="minorBidi"/>
          <w:kern w:val="2"/>
          <w:sz w:val="22"/>
          <w:szCs w:val="22"/>
          <w14:ligatures w14:val="standardContextual"/>
        </w:rPr>
      </w:pPr>
      <w:r>
        <w:t>5.26.8.1</w:t>
      </w:r>
      <w:r>
        <w:rPr>
          <w:rFonts w:asciiTheme="minorHAnsi" w:eastAsiaTheme="minorEastAsia" w:hAnsiTheme="minorHAnsi" w:cstheme="minorBidi"/>
          <w:kern w:val="2"/>
          <w:sz w:val="22"/>
          <w:szCs w:val="22"/>
          <w14:ligatures w14:val="standardContextual"/>
        </w:rPr>
        <w:tab/>
      </w:r>
      <w:r>
        <w:t>SAN demodulation performance requirements</w:t>
      </w:r>
      <w:r>
        <w:tab/>
      </w:r>
      <w:r>
        <w:fldChar w:fldCharType="begin"/>
      </w:r>
      <w:r>
        <w:instrText xml:space="preserve"> PAGEREF _Toc146796099 \h </w:instrText>
      </w:r>
      <w:r>
        <w:fldChar w:fldCharType="separate"/>
      </w:r>
      <w:r>
        <w:t>228</w:t>
      </w:r>
      <w:r>
        <w:fldChar w:fldCharType="end"/>
      </w:r>
    </w:p>
    <w:p w14:paraId="209EA1C1" w14:textId="3294A87E" w:rsidR="00CA52A5" w:rsidRDefault="00CA52A5">
      <w:pPr>
        <w:pStyle w:val="TOC5"/>
        <w:rPr>
          <w:rFonts w:asciiTheme="minorHAnsi" w:eastAsiaTheme="minorEastAsia" w:hAnsiTheme="minorHAnsi" w:cstheme="minorBidi"/>
          <w:kern w:val="2"/>
          <w:sz w:val="22"/>
          <w:szCs w:val="22"/>
          <w14:ligatures w14:val="standardContextual"/>
        </w:rPr>
      </w:pPr>
      <w:r>
        <w:t>5.26.8.2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_Toc146796100 \h </w:instrText>
      </w:r>
      <w:r>
        <w:fldChar w:fldCharType="separate"/>
      </w:r>
      <w:r>
        <w:t>229</w:t>
      </w:r>
      <w:r>
        <w:fldChar w:fldCharType="end"/>
      </w:r>
    </w:p>
    <w:p w14:paraId="00B03206" w14:textId="6F737BD5" w:rsidR="00CA52A5" w:rsidRDefault="00CA52A5">
      <w:pPr>
        <w:pStyle w:val="TOC4"/>
        <w:rPr>
          <w:rFonts w:asciiTheme="minorHAnsi" w:eastAsiaTheme="minorEastAsia" w:hAnsiTheme="minorHAnsi" w:cstheme="minorBidi"/>
          <w:kern w:val="2"/>
          <w:sz w:val="22"/>
          <w:szCs w:val="22"/>
          <w14:ligatures w14:val="standardContextual"/>
        </w:rPr>
      </w:pPr>
      <w:r>
        <w:t>5.26.9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_Toc146796101 \h </w:instrText>
      </w:r>
      <w:r>
        <w:fldChar w:fldCharType="separate"/>
      </w:r>
      <w:r>
        <w:t>230</w:t>
      </w:r>
      <w:r>
        <w:fldChar w:fldCharType="end"/>
      </w:r>
    </w:p>
    <w:p w14:paraId="027BB98B" w14:textId="16E38002" w:rsidR="00CA52A5" w:rsidRDefault="00CA52A5">
      <w:pPr>
        <w:pStyle w:val="TOC3"/>
        <w:rPr>
          <w:rFonts w:asciiTheme="minorHAnsi" w:eastAsiaTheme="minorEastAsia" w:hAnsiTheme="minorHAnsi" w:cstheme="minorBidi"/>
          <w:kern w:val="2"/>
          <w:sz w:val="22"/>
          <w:szCs w:val="22"/>
          <w14:ligatures w14:val="standardContextual"/>
        </w:rPr>
      </w:pPr>
      <w:r>
        <w:t>5.27</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_Toc146796102 \h </w:instrText>
      </w:r>
      <w:r>
        <w:fldChar w:fldCharType="separate"/>
      </w:r>
      <w:r>
        <w:t>230</w:t>
      </w:r>
      <w:r>
        <w:fldChar w:fldCharType="end"/>
      </w:r>
    </w:p>
    <w:p w14:paraId="5F89C729" w14:textId="38D29513" w:rsidR="00CA52A5" w:rsidRDefault="00CA52A5">
      <w:pPr>
        <w:pStyle w:val="TOC4"/>
        <w:rPr>
          <w:rFonts w:asciiTheme="minorHAnsi" w:eastAsiaTheme="minorEastAsia" w:hAnsiTheme="minorHAnsi" w:cstheme="minorBidi"/>
          <w:kern w:val="2"/>
          <w:sz w:val="22"/>
          <w:szCs w:val="22"/>
          <w14:ligatures w14:val="standardContextual"/>
        </w:rPr>
      </w:pPr>
      <w:r>
        <w:t>5.27.1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_Toc146796103 \h </w:instrText>
      </w:r>
      <w:r>
        <w:fldChar w:fldCharType="separate"/>
      </w:r>
      <w:r>
        <w:t>230</w:t>
      </w:r>
      <w:r>
        <w:fldChar w:fldCharType="end"/>
      </w:r>
    </w:p>
    <w:p w14:paraId="43AA680A" w14:textId="768FA6E0" w:rsidR="00CA52A5" w:rsidRDefault="00CA52A5">
      <w:pPr>
        <w:pStyle w:val="TOC5"/>
        <w:rPr>
          <w:rFonts w:asciiTheme="minorHAnsi" w:eastAsiaTheme="minorEastAsia" w:hAnsiTheme="minorHAnsi" w:cstheme="minorBidi"/>
          <w:kern w:val="2"/>
          <w:sz w:val="22"/>
          <w:szCs w:val="22"/>
          <w14:ligatures w14:val="standardContextual"/>
        </w:rPr>
      </w:pPr>
      <w:r>
        <w:t>5.27.1.1</w:t>
      </w:r>
      <w:r>
        <w:rPr>
          <w:rFonts w:asciiTheme="minorHAnsi" w:eastAsiaTheme="minorEastAsia" w:hAnsiTheme="minorHAnsi" w:cstheme="minorBidi"/>
          <w:kern w:val="2"/>
          <w:sz w:val="22"/>
          <w:szCs w:val="22"/>
          <w14:ligatures w14:val="standardContextual"/>
        </w:rPr>
        <w:tab/>
      </w:r>
      <w:r>
        <w:t>Enhancement of increasing UE power high limit for CA and DC</w:t>
      </w:r>
      <w:r>
        <w:tab/>
      </w:r>
      <w:r>
        <w:fldChar w:fldCharType="begin"/>
      </w:r>
      <w:r>
        <w:instrText xml:space="preserve"> PAGEREF _Toc146796104 \h </w:instrText>
      </w:r>
      <w:r>
        <w:fldChar w:fldCharType="separate"/>
      </w:r>
      <w:r>
        <w:t>230</w:t>
      </w:r>
      <w:r>
        <w:fldChar w:fldCharType="end"/>
      </w:r>
    </w:p>
    <w:p w14:paraId="7B6627B0" w14:textId="5A61B5BC" w:rsidR="00CA52A5" w:rsidRDefault="00CA52A5">
      <w:pPr>
        <w:pStyle w:val="TOC5"/>
        <w:rPr>
          <w:rFonts w:asciiTheme="minorHAnsi" w:eastAsiaTheme="minorEastAsia" w:hAnsiTheme="minorHAnsi" w:cstheme="minorBidi"/>
          <w:kern w:val="2"/>
          <w:sz w:val="22"/>
          <w:szCs w:val="22"/>
          <w14:ligatures w14:val="standardContextual"/>
        </w:rPr>
      </w:pPr>
      <w:r>
        <w:t>5.27.1.2</w:t>
      </w:r>
      <w:r>
        <w:rPr>
          <w:rFonts w:asciiTheme="minorHAnsi" w:eastAsiaTheme="minorEastAsia" w:hAnsiTheme="minorHAnsi" w:cstheme="minorBidi"/>
          <w:kern w:val="2"/>
          <w:sz w:val="22"/>
          <w:szCs w:val="22"/>
          <w14:ligatures w14:val="standardContextual"/>
        </w:rPr>
        <w:tab/>
      </w:r>
      <w:r>
        <w:t>Enhancement to reduce MPR/PAR</w:t>
      </w:r>
      <w:r>
        <w:tab/>
      </w:r>
      <w:r>
        <w:fldChar w:fldCharType="begin"/>
      </w:r>
      <w:r>
        <w:instrText xml:space="preserve"> PAGEREF _Toc146796105 \h </w:instrText>
      </w:r>
      <w:r>
        <w:fldChar w:fldCharType="separate"/>
      </w:r>
      <w:r>
        <w:t>233</w:t>
      </w:r>
      <w:r>
        <w:fldChar w:fldCharType="end"/>
      </w:r>
    </w:p>
    <w:p w14:paraId="190D85E6" w14:textId="6DEED22B" w:rsidR="00CA52A5" w:rsidRDefault="00CA52A5">
      <w:pPr>
        <w:pStyle w:val="TOC4"/>
        <w:rPr>
          <w:rFonts w:asciiTheme="minorHAnsi" w:eastAsiaTheme="minorEastAsia" w:hAnsiTheme="minorHAnsi" w:cstheme="minorBidi"/>
          <w:kern w:val="2"/>
          <w:sz w:val="22"/>
          <w:szCs w:val="22"/>
          <w14:ligatures w14:val="standardContextual"/>
        </w:rPr>
      </w:pPr>
      <w:r>
        <w:t>5.27.2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_Toc146796106 \h </w:instrText>
      </w:r>
      <w:r>
        <w:fldChar w:fldCharType="separate"/>
      </w:r>
      <w:r>
        <w:t>235</w:t>
      </w:r>
      <w:r>
        <w:fldChar w:fldCharType="end"/>
      </w:r>
    </w:p>
    <w:p w14:paraId="36D67EE1" w14:textId="2F3EFA10" w:rsidR="00CA52A5" w:rsidRDefault="00CA52A5">
      <w:pPr>
        <w:pStyle w:val="TOC4"/>
        <w:rPr>
          <w:rFonts w:asciiTheme="minorHAnsi" w:eastAsiaTheme="minorEastAsia" w:hAnsiTheme="minorHAnsi" w:cstheme="minorBidi"/>
          <w:kern w:val="2"/>
          <w:sz w:val="22"/>
          <w:szCs w:val="22"/>
          <w14:ligatures w14:val="standardContextual"/>
        </w:rPr>
      </w:pPr>
      <w:r>
        <w:t>5.27.3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_Toc146796107 \h </w:instrText>
      </w:r>
      <w:r>
        <w:fldChar w:fldCharType="separate"/>
      </w:r>
      <w:r>
        <w:t>236</w:t>
      </w:r>
      <w:r>
        <w:fldChar w:fldCharType="end"/>
      </w:r>
    </w:p>
    <w:p w14:paraId="5DCE4BAA" w14:textId="0E588209" w:rsidR="00CA52A5" w:rsidRDefault="00CA52A5">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_Toc146796108 \h </w:instrText>
      </w:r>
      <w:r>
        <w:fldChar w:fldCharType="separate"/>
      </w:r>
      <w:r>
        <w:t>236</w:t>
      </w:r>
      <w:r>
        <w:fldChar w:fldCharType="end"/>
      </w:r>
    </w:p>
    <w:p w14:paraId="4E398F00" w14:textId="14F65D2D" w:rsidR="00CA52A5" w:rsidRDefault="00CA52A5">
      <w:pPr>
        <w:pStyle w:val="TOC4"/>
        <w:rPr>
          <w:rFonts w:asciiTheme="minorHAnsi" w:eastAsiaTheme="minorEastAsia" w:hAnsiTheme="minorHAnsi" w:cstheme="minorBidi"/>
          <w:kern w:val="2"/>
          <w:sz w:val="22"/>
          <w:szCs w:val="22"/>
          <w14:ligatures w14:val="standardContextual"/>
        </w:rPr>
      </w:pPr>
      <w:r>
        <w:t>5.28.1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_Toc146796109 \h </w:instrText>
      </w:r>
      <w:r>
        <w:fldChar w:fldCharType="separate"/>
      </w:r>
      <w:r>
        <w:t>236</w:t>
      </w:r>
      <w:r>
        <w:fldChar w:fldCharType="end"/>
      </w:r>
    </w:p>
    <w:p w14:paraId="112FCF77" w14:textId="02DB6419" w:rsidR="00CA52A5" w:rsidRDefault="00CA52A5">
      <w:pPr>
        <w:pStyle w:val="TOC4"/>
        <w:rPr>
          <w:rFonts w:asciiTheme="minorHAnsi" w:eastAsiaTheme="minorEastAsia" w:hAnsiTheme="minorHAnsi" w:cstheme="minorBidi"/>
          <w:kern w:val="2"/>
          <w:sz w:val="22"/>
          <w:szCs w:val="22"/>
          <w14:ligatures w14:val="standardContextual"/>
        </w:rPr>
      </w:pPr>
      <w:r>
        <w:t>5.28.2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_Toc146796110 \h </w:instrText>
      </w:r>
      <w:r>
        <w:fldChar w:fldCharType="separate"/>
      </w:r>
      <w:r>
        <w:t>237</w:t>
      </w:r>
      <w:r>
        <w:fldChar w:fldCharType="end"/>
      </w:r>
    </w:p>
    <w:p w14:paraId="7236C140" w14:textId="781E9AD6" w:rsidR="00CA52A5" w:rsidRDefault="00CA52A5">
      <w:pPr>
        <w:pStyle w:val="TOC5"/>
        <w:rPr>
          <w:rFonts w:asciiTheme="minorHAnsi" w:eastAsiaTheme="minorEastAsia" w:hAnsiTheme="minorHAnsi" w:cstheme="minorBidi"/>
          <w:kern w:val="2"/>
          <w:sz w:val="22"/>
          <w:szCs w:val="22"/>
          <w14:ligatures w14:val="standardContextual"/>
        </w:rPr>
      </w:pPr>
      <w:r>
        <w:t>5.28.2.1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_Toc146796111 \h </w:instrText>
      </w:r>
      <w:r>
        <w:fldChar w:fldCharType="separate"/>
      </w:r>
      <w:r>
        <w:t>237</w:t>
      </w:r>
      <w:r>
        <w:fldChar w:fldCharType="end"/>
      </w:r>
    </w:p>
    <w:p w14:paraId="39A096DB" w14:textId="68574260" w:rsidR="00CA52A5" w:rsidRDefault="00CA52A5">
      <w:pPr>
        <w:pStyle w:val="TOC5"/>
        <w:rPr>
          <w:rFonts w:asciiTheme="minorHAnsi" w:eastAsiaTheme="minorEastAsia" w:hAnsiTheme="minorHAnsi" w:cstheme="minorBidi"/>
          <w:kern w:val="2"/>
          <w:sz w:val="22"/>
          <w:szCs w:val="22"/>
          <w14:ligatures w14:val="standardContextual"/>
        </w:rPr>
      </w:pPr>
      <w:r>
        <w:t>5.28.2.2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_Toc146796112 \h </w:instrText>
      </w:r>
      <w:r>
        <w:fldChar w:fldCharType="separate"/>
      </w:r>
      <w:r>
        <w:t>238</w:t>
      </w:r>
      <w:r>
        <w:fldChar w:fldCharType="end"/>
      </w:r>
    </w:p>
    <w:p w14:paraId="60C82AE5" w14:textId="7773B996" w:rsidR="00CA52A5" w:rsidRDefault="00CA52A5">
      <w:pPr>
        <w:pStyle w:val="TOC4"/>
        <w:rPr>
          <w:rFonts w:asciiTheme="minorHAnsi" w:eastAsiaTheme="minorEastAsia" w:hAnsiTheme="minorHAnsi" w:cstheme="minorBidi"/>
          <w:kern w:val="2"/>
          <w:sz w:val="22"/>
          <w:szCs w:val="22"/>
          <w14:ligatures w14:val="standardContextual"/>
        </w:rPr>
      </w:pPr>
      <w:r>
        <w:t>5.28.3</w:t>
      </w:r>
      <w:r>
        <w:rPr>
          <w:rFonts w:asciiTheme="minorHAnsi" w:eastAsiaTheme="minorEastAsia" w:hAnsiTheme="minorHAnsi" w:cstheme="minorBidi"/>
          <w:kern w:val="2"/>
          <w:sz w:val="22"/>
          <w:szCs w:val="22"/>
          <w14:ligatures w14:val="standardContextual"/>
        </w:rPr>
        <w:tab/>
      </w:r>
      <w:r>
        <w:t>EMC core requirements</w:t>
      </w:r>
      <w:r>
        <w:tab/>
      </w:r>
      <w:r>
        <w:fldChar w:fldCharType="begin"/>
      </w:r>
      <w:r>
        <w:instrText xml:space="preserve"> PAGEREF _Toc146796113 \h </w:instrText>
      </w:r>
      <w:r>
        <w:fldChar w:fldCharType="separate"/>
      </w:r>
      <w:r>
        <w:t>239</w:t>
      </w:r>
      <w:r>
        <w:fldChar w:fldCharType="end"/>
      </w:r>
    </w:p>
    <w:p w14:paraId="7A227D23" w14:textId="21CF775B" w:rsidR="00CA52A5" w:rsidRDefault="00CA52A5">
      <w:pPr>
        <w:pStyle w:val="TOC4"/>
        <w:rPr>
          <w:rFonts w:asciiTheme="minorHAnsi" w:eastAsiaTheme="minorEastAsia" w:hAnsiTheme="minorHAnsi" w:cstheme="minorBidi"/>
          <w:kern w:val="2"/>
          <w:sz w:val="22"/>
          <w:szCs w:val="22"/>
          <w14:ligatures w14:val="standardContextual"/>
        </w:rPr>
      </w:pPr>
      <w:r>
        <w:t>5.28.4</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_Toc146796114 \h </w:instrText>
      </w:r>
      <w:r>
        <w:fldChar w:fldCharType="separate"/>
      </w:r>
      <w:r>
        <w:t>239</w:t>
      </w:r>
      <w:r>
        <w:fldChar w:fldCharType="end"/>
      </w:r>
    </w:p>
    <w:p w14:paraId="1827A1C7" w14:textId="348DC325" w:rsidR="00CA52A5" w:rsidRDefault="00CA52A5">
      <w:pPr>
        <w:pStyle w:val="TOC4"/>
        <w:rPr>
          <w:rFonts w:asciiTheme="minorHAnsi" w:eastAsiaTheme="minorEastAsia" w:hAnsiTheme="minorHAnsi" w:cstheme="minorBidi"/>
          <w:kern w:val="2"/>
          <w:sz w:val="22"/>
          <w:szCs w:val="22"/>
          <w14:ligatures w14:val="standardContextual"/>
        </w:rPr>
      </w:pPr>
      <w:r>
        <w:t>5.28.5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_Toc146796115 \h </w:instrText>
      </w:r>
      <w:r>
        <w:fldChar w:fldCharType="separate"/>
      </w:r>
      <w:r>
        <w:t>240</w:t>
      </w:r>
      <w:r>
        <w:fldChar w:fldCharType="end"/>
      </w:r>
    </w:p>
    <w:p w14:paraId="4375FEB9" w14:textId="158ACBCA" w:rsidR="00CA52A5" w:rsidRDefault="00CA52A5">
      <w:pPr>
        <w:pStyle w:val="TOC4"/>
        <w:rPr>
          <w:rFonts w:asciiTheme="minorHAnsi" w:eastAsiaTheme="minorEastAsia" w:hAnsiTheme="minorHAnsi" w:cstheme="minorBidi"/>
          <w:kern w:val="2"/>
          <w:sz w:val="22"/>
          <w:szCs w:val="22"/>
          <w14:ligatures w14:val="standardContextual"/>
        </w:rPr>
      </w:pPr>
      <w:r>
        <w:t>5.28.6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_Toc146796116 \h </w:instrText>
      </w:r>
      <w:r>
        <w:fldChar w:fldCharType="separate"/>
      </w:r>
      <w:r>
        <w:t>240</w:t>
      </w:r>
      <w:r>
        <w:fldChar w:fldCharType="end"/>
      </w:r>
    </w:p>
    <w:p w14:paraId="20B9D839" w14:textId="1CE85B87" w:rsidR="00CA52A5" w:rsidRDefault="00CA52A5">
      <w:pPr>
        <w:pStyle w:val="TOC4"/>
        <w:rPr>
          <w:rFonts w:asciiTheme="minorHAnsi" w:eastAsiaTheme="minorEastAsia" w:hAnsiTheme="minorHAnsi" w:cstheme="minorBidi"/>
          <w:kern w:val="2"/>
          <w:sz w:val="22"/>
          <w:szCs w:val="22"/>
          <w14:ligatures w14:val="standardContextual"/>
        </w:rPr>
      </w:pPr>
      <w:r>
        <w:t>5.28.7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_Toc146796117 \h </w:instrText>
      </w:r>
      <w:r>
        <w:fldChar w:fldCharType="separate"/>
      </w:r>
      <w:r>
        <w:t>241</w:t>
      </w:r>
      <w:r>
        <w:fldChar w:fldCharType="end"/>
      </w:r>
    </w:p>
    <w:p w14:paraId="14A8D475" w14:textId="252D40CB" w:rsidR="00CA52A5" w:rsidRDefault="00CA52A5">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_Toc146796118 \h </w:instrText>
      </w:r>
      <w:r>
        <w:fldChar w:fldCharType="separate"/>
      </w:r>
      <w:r>
        <w:t>241</w:t>
      </w:r>
      <w:r>
        <w:fldChar w:fldCharType="end"/>
      </w:r>
    </w:p>
    <w:p w14:paraId="2BEB4680" w14:textId="255ACC02" w:rsidR="00CA52A5" w:rsidRDefault="00CA52A5">
      <w:pPr>
        <w:pStyle w:val="TOC4"/>
        <w:rPr>
          <w:rFonts w:asciiTheme="minorHAnsi" w:eastAsiaTheme="minorEastAsia" w:hAnsiTheme="minorHAnsi" w:cstheme="minorBidi"/>
          <w:kern w:val="2"/>
          <w:sz w:val="22"/>
          <w:szCs w:val="22"/>
          <w14:ligatures w14:val="standardContextual"/>
        </w:rPr>
      </w:pPr>
      <w:r>
        <w:t>5.29.1</w:t>
      </w:r>
      <w:r>
        <w:rPr>
          <w:rFonts w:asciiTheme="minorHAnsi" w:eastAsiaTheme="minorEastAsia" w:hAnsiTheme="minorHAnsi" w:cstheme="minorBidi"/>
          <w:kern w:val="2"/>
          <w:sz w:val="22"/>
          <w:szCs w:val="22"/>
          <w14:ligatures w14:val="standardContextual"/>
        </w:rPr>
        <w:tab/>
      </w:r>
      <w:r>
        <w:t>UE RF requirements for simultaneous transmission with multi-panel (STxMP)</w:t>
      </w:r>
      <w:r>
        <w:tab/>
      </w:r>
      <w:r>
        <w:fldChar w:fldCharType="begin"/>
      </w:r>
      <w:r>
        <w:instrText xml:space="preserve"> PAGEREF _Toc146796119 \h </w:instrText>
      </w:r>
      <w:r>
        <w:fldChar w:fldCharType="separate"/>
      </w:r>
      <w:r>
        <w:t>241</w:t>
      </w:r>
      <w:r>
        <w:fldChar w:fldCharType="end"/>
      </w:r>
    </w:p>
    <w:p w14:paraId="7BFC669A" w14:textId="6985F88A" w:rsidR="00CA52A5" w:rsidRDefault="00CA52A5">
      <w:pPr>
        <w:pStyle w:val="TOC5"/>
        <w:rPr>
          <w:rFonts w:asciiTheme="minorHAnsi" w:eastAsiaTheme="minorEastAsia" w:hAnsiTheme="minorHAnsi" w:cstheme="minorBidi"/>
          <w:kern w:val="2"/>
          <w:sz w:val="22"/>
          <w:szCs w:val="22"/>
          <w14:ligatures w14:val="standardContextual"/>
        </w:rPr>
      </w:pPr>
      <w:r>
        <w:t>5.29.1.1</w:t>
      </w:r>
      <w:r>
        <w:rPr>
          <w:rFonts w:asciiTheme="minorHAnsi" w:eastAsiaTheme="minorEastAsia" w:hAnsiTheme="minorHAnsi" w:cstheme="minorBidi"/>
          <w:kern w:val="2"/>
          <w:sz w:val="22"/>
          <w:szCs w:val="22"/>
          <w14:ligatures w14:val="standardContextual"/>
        </w:rPr>
        <w:tab/>
      </w:r>
      <w:r>
        <w:t>Configured transmitted power</w:t>
      </w:r>
      <w:r>
        <w:tab/>
      </w:r>
      <w:r>
        <w:fldChar w:fldCharType="begin"/>
      </w:r>
      <w:r>
        <w:instrText xml:space="preserve"> PAGEREF _Toc146796120 \h </w:instrText>
      </w:r>
      <w:r>
        <w:fldChar w:fldCharType="separate"/>
      </w:r>
      <w:r>
        <w:t>242</w:t>
      </w:r>
      <w:r>
        <w:fldChar w:fldCharType="end"/>
      </w:r>
    </w:p>
    <w:p w14:paraId="1CF91470" w14:textId="29E69144" w:rsidR="00CA52A5" w:rsidRDefault="00CA52A5">
      <w:pPr>
        <w:pStyle w:val="TOC5"/>
        <w:rPr>
          <w:rFonts w:asciiTheme="minorHAnsi" w:eastAsiaTheme="minorEastAsia" w:hAnsiTheme="minorHAnsi" w:cstheme="minorBidi"/>
          <w:kern w:val="2"/>
          <w:sz w:val="22"/>
          <w:szCs w:val="22"/>
          <w14:ligatures w14:val="standardContextual"/>
        </w:rPr>
      </w:pPr>
      <w:r>
        <w:t>5.29.1.2</w:t>
      </w:r>
      <w:r>
        <w:rPr>
          <w:rFonts w:asciiTheme="minorHAnsi" w:eastAsiaTheme="minorEastAsia" w:hAnsiTheme="minorHAnsi" w:cstheme="minorBidi"/>
          <w:kern w:val="2"/>
          <w:sz w:val="22"/>
          <w:szCs w:val="22"/>
          <w14:ligatures w14:val="standardContextual"/>
        </w:rPr>
        <w:tab/>
      </w:r>
      <w:r>
        <w:t>Other UE RF requirements</w:t>
      </w:r>
      <w:r>
        <w:tab/>
      </w:r>
      <w:r>
        <w:fldChar w:fldCharType="begin"/>
      </w:r>
      <w:r>
        <w:instrText xml:space="preserve"> PAGEREF _Toc146796121 \h </w:instrText>
      </w:r>
      <w:r>
        <w:fldChar w:fldCharType="separate"/>
      </w:r>
      <w:r>
        <w:t>243</w:t>
      </w:r>
      <w:r>
        <w:fldChar w:fldCharType="end"/>
      </w:r>
    </w:p>
    <w:p w14:paraId="1A91D525" w14:textId="6225BB52" w:rsidR="00CA52A5" w:rsidRDefault="00CA52A5">
      <w:pPr>
        <w:pStyle w:val="TOC4"/>
        <w:rPr>
          <w:rFonts w:asciiTheme="minorHAnsi" w:eastAsiaTheme="minorEastAsia" w:hAnsiTheme="minorHAnsi" w:cstheme="minorBidi"/>
          <w:kern w:val="2"/>
          <w:sz w:val="22"/>
          <w:szCs w:val="22"/>
          <w14:ligatures w14:val="standardContextual"/>
        </w:rPr>
      </w:pPr>
      <w:r>
        <w:t>5.29.2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_Toc146796122 \h </w:instrText>
      </w:r>
      <w:r>
        <w:fldChar w:fldCharType="separate"/>
      </w:r>
      <w:r>
        <w:t>243</w:t>
      </w:r>
      <w:r>
        <w:fldChar w:fldCharType="end"/>
      </w:r>
    </w:p>
    <w:p w14:paraId="67AAB8B7" w14:textId="091515E3" w:rsidR="00CA52A5" w:rsidRDefault="00CA52A5">
      <w:pPr>
        <w:pStyle w:val="TOC5"/>
        <w:rPr>
          <w:rFonts w:asciiTheme="minorHAnsi" w:eastAsiaTheme="minorEastAsia" w:hAnsiTheme="minorHAnsi" w:cstheme="minorBidi"/>
          <w:kern w:val="2"/>
          <w:sz w:val="22"/>
          <w:szCs w:val="22"/>
          <w14:ligatures w14:val="standardContextual"/>
        </w:rPr>
      </w:pPr>
      <w:r>
        <w:t>5.29.2.1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_Toc146796123 \h </w:instrText>
      </w:r>
      <w:r>
        <w:fldChar w:fldCharType="separate"/>
      </w:r>
      <w:r>
        <w:t>243</w:t>
      </w:r>
      <w:r>
        <w:fldChar w:fldCharType="end"/>
      </w:r>
    </w:p>
    <w:p w14:paraId="1B7D413D" w14:textId="52C4A405" w:rsidR="00CA52A5" w:rsidRDefault="00CA52A5">
      <w:pPr>
        <w:pStyle w:val="TOC5"/>
        <w:rPr>
          <w:rFonts w:asciiTheme="minorHAnsi" w:eastAsiaTheme="minorEastAsia" w:hAnsiTheme="minorHAnsi" w:cstheme="minorBidi"/>
          <w:kern w:val="2"/>
          <w:sz w:val="22"/>
          <w:szCs w:val="22"/>
          <w14:ligatures w14:val="standardContextual"/>
        </w:rPr>
      </w:pPr>
      <w:r>
        <w:t>5.29.2.2</w:t>
      </w:r>
      <w:r>
        <w:rPr>
          <w:rFonts w:asciiTheme="minorHAnsi" w:eastAsiaTheme="minorEastAsia" w:hAnsiTheme="minorHAnsi" w:cstheme="minorBidi"/>
          <w:kern w:val="2"/>
          <w:sz w:val="22"/>
          <w:szCs w:val="22"/>
          <w14:ligatures w14:val="standardContextual"/>
        </w:rPr>
        <w:tab/>
      </w:r>
      <w:r>
        <w:t>Timing requirements for UL multi-DCI multi-TRP with two TAs</w:t>
      </w:r>
      <w:r>
        <w:tab/>
      </w:r>
      <w:r>
        <w:fldChar w:fldCharType="begin"/>
      </w:r>
      <w:r>
        <w:instrText xml:space="preserve"> PAGEREF _Toc146796124 \h </w:instrText>
      </w:r>
      <w:r>
        <w:fldChar w:fldCharType="separate"/>
      </w:r>
      <w:r>
        <w:t>244</w:t>
      </w:r>
      <w:r>
        <w:fldChar w:fldCharType="end"/>
      </w:r>
    </w:p>
    <w:p w14:paraId="2F3C8532" w14:textId="73C5F95A" w:rsidR="00CA52A5" w:rsidRDefault="00CA52A5">
      <w:pPr>
        <w:pStyle w:val="TOC5"/>
        <w:rPr>
          <w:rFonts w:asciiTheme="minorHAnsi" w:eastAsiaTheme="minorEastAsia" w:hAnsiTheme="minorHAnsi" w:cstheme="minorBidi"/>
          <w:kern w:val="2"/>
          <w:sz w:val="22"/>
          <w:szCs w:val="22"/>
          <w14:ligatures w14:val="standardContextual"/>
        </w:rPr>
      </w:pPr>
      <w:r>
        <w:t>5.29.2.3</w:t>
      </w:r>
      <w:r>
        <w:rPr>
          <w:rFonts w:asciiTheme="minorHAnsi" w:eastAsiaTheme="minorEastAsia" w:hAnsiTheme="minorHAnsi" w:cstheme="minorBidi"/>
          <w:kern w:val="2"/>
          <w:sz w:val="22"/>
          <w:szCs w:val="22"/>
          <w14:ligatures w14:val="standardContextual"/>
        </w:rPr>
        <w:tab/>
      </w:r>
      <w:r>
        <w:t>Unified TCI framework</w:t>
      </w:r>
      <w:r>
        <w:tab/>
      </w:r>
      <w:r>
        <w:fldChar w:fldCharType="begin"/>
      </w:r>
      <w:r>
        <w:instrText xml:space="preserve"> PAGEREF _Toc146796125 \h </w:instrText>
      </w:r>
      <w:r>
        <w:fldChar w:fldCharType="separate"/>
      </w:r>
      <w:r>
        <w:t>245</w:t>
      </w:r>
      <w:r>
        <w:fldChar w:fldCharType="end"/>
      </w:r>
    </w:p>
    <w:p w14:paraId="3FCEA64E" w14:textId="0293D6FA" w:rsidR="00CA52A5" w:rsidRDefault="00CA52A5">
      <w:pPr>
        <w:pStyle w:val="TOC4"/>
        <w:rPr>
          <w:rFonts w:asciiTheme="minorHAnsi" w:eastAsiaTheme="minorEastAsia" w:hAnsiTheme="minorHAnsi" w:cstheme="minorBidi"/>
          <w:kern w:val="2"/>
          <w:sz w:val="22"/>
          <w:szCs w:val="22"/>
          <w14:ligatures w14:val="standardContextual"/>
        </w:rPr>
      </w:pPr>
      <w:r>
        <w:t>5.29.3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_Toc146796126 \h </w:instrText>
      </w:r>
      <w:r>
        <w:fldChar w:fldCharType="separate"/>
      </w:r>
      <w:r>
        <w:t>246</w:t>
      </w:r>
      <w:r>
        <w:fldChar w:fldCharType="end"/>
      </w:r>
    </w:p>
    <w:p w14:paraId="75CEE1B0" w14:textId="736ACFDE" w:rsidR="00CA52A5" w:rsidRDefault="00CA52A5">
      <w:pPr>
        <w:pStyle w:val="TOC4"/>
        <w:rPr>
          <w:rFonts w:asciiTheme="minorHAnsi" w:eastAsiaTheme="minorEastAsia" w:hAnsiTheme="minorHAnsi" w:cstheme="minorBidi"/>
          <w:kern w:val="2"/>
          <w:sz w:val="22"/>
          <w:szCs w:val="22"/>
          <w14:ligatures w14:val="standardContextual"/>
        </w:rPr>
      </w:pPr>
      <w:r>
        <w:t>5.29.4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_Toc146796127 \h </w:instrText>
      </w:r>
      <w:r>
        <w:fldChar w:fldCharType="separate"/>
      </w:r>
      <w:r>
        <w:t>247</w:t>
      </w:r>
      <w:r>
        <w:fldChar w:fldCharType="end"/>
      </w:r>
    </w:p>
    <w:p w14:paraId="1CB51799" w14:textId="44E80C4B" w:rsidR="00CA52A5" w:rsidRDefault="00CA52A5">
      <w:pPr>
        <w:pStyle w:val="TOC5"/>
        <w:rPr>
          <w:rFonts w:asciiTheme="minorHAnsi" w:eastAsiaTheme="minorEastAsia" w:hAnsiTheme="minorHAnsi" w:cstheme="minorBidi"/>
          <w:kern w:val="2"/>
          <w:sz w:val="22"/>
          <w:szCs w:val="22"/>
          <w14:ligatures w14:val="standardContextual"/>
        </w:rPr>
      </w:pPr>
      <w:r>
        <w:t>5.29.4.1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_Toc146796128 \h </w:instrText>
      </w:r>
      <w:r>
        <w:fldChar w:fldCharType="separate"/>
      </w:r>
      <w:r>
        <w:t>247</w:t>
      </w:r>
      <w:r>
        <w:fldChar w:fldCharType="end"/>
      </w:r>
    </w:p>
    <w:p w14:paraId="6A570965" w14:textId="6C45A26F" w:rsidR="00CA52A5" w:rsidRDefault="00CA52A5">
      <w:pPr>
        <w:pStyle w:val="TOC5"/>
        <w:rPr>
          <w:rFonts w:asciiTheme="minorHAnsi" w:eastAsiaTheme="minorEastAsia" w:hAnsiTheme="minorHAnsi" w:cstheme="minorBidi"/>
          <w:kern w:val="2"/>
          <w:sz w:val="22"/>
          <w:szCs w:val="22"/>
          <w14:ligatures w14:val="standardContextual"/>
        </w:rPr>
      </w:pPr>
      <w:r>
        <w:t>5.29.4.2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_Toc146796129 \h </w:instrText>
      </w:r>
      <w:r>
        <w:fldChar w:fldCharType="separate"/>
      </w:r>
      <w:r>
        <w:t>248</w:t>
      </w:r>
      <w:r>
        <w:fldChar w:fldCharType="end"/>
      </w:r>
    </w:p>
    <w:p w14:paraId="2810461A" w14:textId="554778F8" w:rsidR="00CA52A5" w:rsidRDefault="00CA52A5">
      <w:pPr>
        <w:pStyle w:val="TOC4"/>
        <w:rPr>
          <w:rFonts w:asciiTheme="minorHAnsi" w:eastAsiaTheme="minorEastAsia" w:hAnsiTheme="minorHAnsi" w:cstheme="minorBidi"/>
          <w:kern w:val="2"/>
          <w:sz w:val="22"/>
          <w:szCs w:val="22"/>
          <w14:ligatures w14:val="standardContextual"/>
        </w:rPr>
      </w:pPr>
      <w:r>
        <w:t>5.29.5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_Toc146796130 \h </w:instrText>
      </w:r>
      <w:r>
        <w:fldChar w:fldCharType="separate"/>
      </w:r>
      <w:r>
        <w:t>249</w:t>
      </w:r>
      <w:r>
        <w:fldChar w:fldCharType="end"/>
      </w:r>
    </w:p>
    <w:p w14:paraId="135E2831" w14:textId="7C04424E" w:rsidR="00CA52A5" w:rsidRDefault="00CA52A5">
      <w:pPr>
        <w:pStyle w:val="TOC3"/>
        <w:rPr>
          <w:rFonts w:asciiTheme="minorHAnsi" w:eastAsiaTheme="minorEastAsia" w:hAnsiTheme="minorHAnsi" w:cstheme="minorBidi"/>
          <w:kern w:val="2"/>
          <w:sz w:val="22"/>
          <w:szCs w:val="22"/>
          <w14:ligatures w14:val="standardContextual"/>
        </w:rPr>
      </w:pPr>
      <w:r>
        <w:t>5.30</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_Toc146796131 \h </w:instrText>
      </w:r>
      <w:r>
        <w:fldChar w:fldCharType="separate"/>
      </w:r>
      <w:r>
        <w:t>249</w:t>
      </w:r>
      <w:r>
        <w:fldChar w:fldCharType="end"/>
      </w:r>
    </w:p>
    <w:p w14:paraId="1E38A3FD" w14:textId="6F4C1AD1" w:rsidR="00CA52A5" w:rsidRDefault="00CA52A5">
      <w:pPr>
        <w:pStyle w:val="TOC4"/>
        <w:rPr>
          <w:rFonts w:asciiTheme="minorHAnsi" w:eastAsiaTheme="minorEastAsia" w:hAnsiTheme="minorHAnsi" w:cstheme="minorBidi"/>
          <w:kern w:val="2"/>
          <w:sz w:val="22"/>
          <w:szCs w:val="22"/>
          <w14:ligatures w14:val="standardContextual"/>
        </w:rPr>
      </w:pPr>
      <w:r>
        <w:t>5.30.1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_Toc146796132 \h </w:instrText>
      </w:r>
      <w:r>
        <w:fldChar w:fldCharType="separate"/>
      </w:r>
      <w:r>
        <w:t>249</w:t>
      </w:r>
      <w:r>
        <w:fldChar w:fldCharType="end"/>
      </w:r>
    </w:p>
    <w:p w14:paraId="7DF7DF9F" w14:textId="040BD7F1" w:rsidR="00CA52A5" w:rsidRDefault="00CA52A5">
      <w:pPr>
        <w:pStyle w:val="TOC4"/>
        <w:rPr>
          <w:rFonts w:asciiTheme="minorHAnsi" w:eastAsiaTheme="minorEastAsia" w:hAnsiTheme="minorHAnsi" w:cstheme="minorBidi"/>
          <w:kern w:val="2"/>
          <w:sz w:val="22"/>
          <w:szCs w:val="22"/>
          <w14:ligatures w14:val="standardContextual"/>
        </w:rPr>
      </w:pPr>
      <w:r>
        <w:t>5.30.2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_Toc146796133 \h </w:instrText>
      </w:r>
      <w:r>
        <w:fldChar w:fldCharType="separate"/>
      </w:r>
      <w:r>
        <w:t>249</w:t>
      </w:r>
      <w:r>
        <w:fldChar w:fldCharType="end"/>
      </w:r>
    </w:p>
    <w:p w14:paraId="294AD83D" w14:textId="1EE67DBF" w:rsidR="00CA52A5" w:rsidRDefault="00CA52A5">
      <w:pPr>
        <w:pStyle w:val="TOC5"/>
        <w:rPr>
          <w:rFonts w:asciiTheme="minorHAnsi" w:eastAsiaTheme="minorEastAsia" w:hAnsiTheme="minorHAnsi" w:cstheme="minorBidi"/>
          <w:kern w:val="2"/>
          <w:sz w:val="22"/>
          <w:szCs w:val="22"/>
          <w14:ligatures w14:val="standardContextual"/>
        </w:rPr>
      </w:pPr>
      <w:r>
        <w:t>5.30.2.1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_Toc146796134 \h </w:instrText>
      </w:r>
      <w:r>
        <w:fldChar w:fldCharType="separate"/>
      </w:r>
      <w:r>
        <w:t>249</w:t>
      </w:r>
      <w:r>
        <w:fldChar w:fldCharType="end"/>
      </w:r>
    </w:p>
    <w:p w14:paraId="37567134" w14:textId="23AE273B" w:rsidR="00CA52A5" w:rsidRDefault="00CA52A5">
      <w:pPr>
        <w:pStyle w:val="TOC6"/>
        <w:rPr>
          <w:rFonts w:asciiTheme="minorHAnsi" w:eastAsiaTheme="minorEastAsia" w:hAnsiTheme="minorHAnsi" w:cstheme="minorBidi"/>
          <w:kern w:val="2"/>
          <w:sz w:val="22"/>
          <w:szCs w:val="22"/>
          <w14:ligatures w14:val="standardContextual"/>
        </w:rPr>
      </w:pPr>
      <w:r>
        <w:t>5.30.2.1.1</w:t>
      </w:r>
      <w:r>
        <w:rPr>
          <w:rFonts w:asciiTheme="minorHAnsi" w:eastAsiaTheme="minorEastAsia" w:hAnsiTheme="minorHAnsi" w:cstheme="minorBidi"/>
          <w:kern w:val="2"/>
          <w:sz w:val="22"/>
          <w:szCs w:val="22"/>
          <w14:ligatures w14:val="standardContextual"/>
        </w:rPr>
        <w:tab/>
      </w:r>
      <w:r>
        <w:t>System parameters (channel bandwidth, channel arrangement)</w:t>
      </w:r>
      <w:r>
        <w:tab/>
      </w:r>
      <w:r>
        <w:fldChar w:fldCharType="begin"/>
      </w:r>
      <w:r>
        <w:instrText xml:space="preserve"> PAGEREF _Toc146796135 \h </w:instrText>
      </w:r>
      <w:r>
        <w:fldChar w:fldCharType="separate"/>
      </w:r>
      <w:r>
        <w:t>250</w:t>
      </w:r>
      <w:r>
        <w:fldChar w:fldCharType="end"/>
      </w:r>
    </w:p>
    <w:p w14:paraId="0A41B7F4" w14:textId="6C7734E9" w:rsidR="00CA52A5" w:rsidRDefault="00CA52A5">
      <w:pPr>
        <w:pStyle w:val="TOC6"/>
        <w:rPr>
          <w:rFonts w:asciiTheme="minorHAnsi" w:eastAsiaTheme="minorEastAsia" w:hAnsiTheme="minorHAnsi" w:cstheme="minorBidi"/>
          <w:kern w:val="2"/>
          <w:sz w:val="22"/>
          <w:szCs w:val="22"/>
          <w14:ligatures w14:val="standardContextual"/>
        </w:rPr>
      </w:pPr>
      <w:r>
        <w:t>5.30.2.1.2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_Toc146796136 \h </w:instrText>
      </w:r>
      <w:r>
        <w:fldChar w:fldCharType="separate"/>
      </w:r>
      <w:r>
        <w:t>250</w:t>
      </w:r>
      <w:r>
        <w:fldChar w:fldCharType="end"/>
      </w:r>
    </w:p>
    <w:p w14:paraId="163AB9E0" w14:textId="73891069" w:rsidR="00CA52A5" w:rsidRDefault="00CA52A5">
      <w:pPr>
        <w:pStyle w:val="TOC6"/>
        <w:rPr>
          <w:rFonts w:asciiTheme="minorHAnsi" w:eastAsiaTheme="minorEastAsia" w:hAnsiTheme="minorHAnsi" w:cstheme="minorBidi"/>
          <w:kern w:val="2"/>
          <w:sz w:val="22"/>
          <w:szCs w:val="22"/>
          <w14:ligatures w14:val="standardContextual"/>
        </w:rPr>
      </w:pPr>
      <w:r>
        <w:t>5.30.2.1.3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_Toc146796137 \h </w:instrText>
      </w:r>
      <w:r>
        <w:fldChar w:fldCharType="separate"/>
      </w:r>
      <w:r>
        <w:t>251</w:t>
      </w:r>
      <w:r>
        <w:fldChar w:fldCharType="end"/>
      </w:r>
    </w:p>
    <w:p w14:paraId="65F97C9F" w14:textId="2E143ECA" w:rsidR="00CA52A5" w:rsidRDefault="00CA52A5">
      <w:pPr>
        <w:pStyle w:val="TOC5"/>
        <w:rPr>
          <w:rFonts w:asciiTheme="minorHAnsi" w:eastAsiaTheme="minorEastAsia" w:hAnsiTheme="minorHAnsi" w:cstheme="minorBidi"/>
          <w:kern w:val="2"/>
          <w:sz w:val="22"/>
          <w:szCs w:val="22"/>
          <w14:ligatures w14:val="standardContextual"/>
        </w:rPr>
      </w:pPr>
      <w:r>
        <w:t>5.30.2.2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_Toc146796138 \h </w:instrText>
      </w:r>
      <w:r>
        <w:fldChar w:fldCharType="separate"/>
      </w:r>
      <w:r>
        <w:t>251</w:t>
      </w:r>
      <w:r>
        <w:fldChar w:fldCharType="end"/>
      </w:r>
    </w:p>
    <w:p w14:paraId="2F2ECD15" w14:textId="26F555E2" w:rsidR="00CA52A5" w:rsidRDefault="00CA52A5">
      <w:pPr>
        <w:pStyle w:val="TOC5"/>
        <w:rPr>
          <w:rFonts w:asciiTheme="minorHAnsi" w:eastAsiaTheme="minorEastAsia" w:hAnsiTheme="minorHAnsi" w:cstheme="minorBidi"/>
          <w:kern w:val="2"/>
          <w:sz w:val="22"/>
          <w:szCs w:val="22"/>
          <w14:ligatures w14:val="standardContextual"/>
        </w:rPr>
      </w:pPr>
      <w:r>
        <w:t>5.30.2.3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_Toc146796139 \h </w:instrText>
      </w:r>
      <w:r>
        <w:fldChar w:fldCharType="separate"/>
      </w:r>
      <w:r>
        <w:t>252</w:t>
      </w:r>
      <w:r>
        <w:fldChar w:fldCharType="end"/>
      </w:r>
    </w:p>
    <w:p w14:paraId="317E78FE" w14:textId="1B76AD60" w:rsidR="00CA52A5" w:rsidRDefault="00CA52A5">
      <w:pPr>
        <w:pStyle w:val="TOC5"/>
        <w:rPr>
          <w:rFonts w:asciiTheme="minorHAnsi" w:eastAsiaTheme="minorEastAsia" w:hAnsiTheme="minorHAnsi" w:cstheme="minorBidi"/>
          <w:kern w:val="2"/>
          <w:sz w:val="22"/>
          <w:szCs w:val="22"/>
          <w14:ligatures w14:val="standardContextual"/>
        </w:rPr>
      </w:pPr>
      <w:r>
        <w:t>5.30.2.4</w:t>
      </w:r>
      <w:r>
        <w:rPr>
          <w:rFonts w:asciiTheme="minorHAnsi" w:eastAsiaTheme="minorEastAsia" w:hAnsiTheme="minorHAnsi" w:cstheme="minorBidi"/>
          <w:kern w:val="2"/>
          <w:sz w:val="22"/>
          <w:szCs w:val="22"/>
          <w14:ligatures w14:val="standardContextual"/>
        </w:rPr>
        <w:tab/>
      </w:r>
      <w:r>
        <w:t>Co-channel coexistence for LTE sidelink and NR sidelink</w:t>
      </w:r>
      <w:r>
        <w:tab/>
      </w:r>
      <w:r>
        <w:fldChar w:fldCharType="begin"/>
      </w:r>
      <w:r>
        <w:instrText xml:space="preserve"> PAGEREF _Toc146796140 \h </w:instrText>
      </w:r>
      <w:r>
        <w:fldChar w:fldCharType="separate"/>
      </w:r>
      <w:r>
        <w:t>255</w:t>
      </w:r>
      <w:r>
        <w:fldChar w:fldCharType="end"/>
      </w:r>
    </w:p>
    <w:p w14:paraId="5BF4845C" w14:textId="43F7F6EA" w:rsidR="00CA52A5" w:rsidRDefault="00CA52A5">
      <w:pPr>
        <w:pStyle w:val="TOC4"/>
        <w:rPr>
          <w:rFonts w:asciiTheme="minorHAnsi" w:eastAsiaTheme="minorEastAsia" w:hAnsiTheme="minorHAnsi" w:cstheme="minorBidi"/>
          <w:kern w:val="2"/>
          <w:sz w:val="22"/>
          <w:szCs w:val="22"/>
          <w14:ligatures w14:val="standardContextual"/>
        </w:rPr>
      </w:pPr>
      <w:r>
        <w:t>5.30.3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_Toc146796141 \h </w:instrText>
      </w:r>
      <w:r>
        <w:fldChar w:fldCharType="separate"/>
      </w:r>
      <w:r>
        <w:t>255</w:t>
      </w:r>
      <w:r>
        <w:fldChar w:fldCharType="end"/>
      </w:r>
    </w:p>
    <w:p w14:paraId="4E86A054" w14:textId="388EEAFF" w:rsidR="00CA52A5" w:rsidRDefault="00CA52A5">
      <w:pPr>
        <w:pStyle w:val="TOC5"/>
        <w:rPr>
          <w:rFonts w:asciiTheme="minorHAnsi" w:eastAsiaTheme="minorEastAsia" w:hAnsiTheme="minorHAnsi" w:cstheme="minorBidi"/>
          <w:kern w:val="2"/>
          <w:sz w:val="22"/>
          <w:szCs w:val="22"/>
          <w14:ligatures w14:val="standardContextual"/>
        </w:rPr>
      </w:pPr>
      <w:r>
        <w:t>5.30.3.1</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_Toc146796142 \h </w:instrText>
      </w:r>
      <w:r>
        <w:fldChar w:fldCharType="separate"/>
      </w:r>
      <w:r>
        <w:t>255</w:t>
      </w:r>
      <w:r>
        <w:fldChar w:fldCharType="end"/>
      </w:r>
    </w:p>
    <w:p w14:paraId="1DC1875E" w14:textId="07AE655D" w:rsidR="00CA52A5" w:rsidRDefault="00CA52A5">
      <w:pPr>
        <w:pStyle w:val="TOC5"/>
        <w:rPr>
          <w:rFonts w:asciiTheme="minorHAnsi" w:eastAsiaTheme="minorEastAsia" w:hAnsiTheme="minorHAnsi" w:cstheme="minorBidi"/>
          <w:kern w:val="2"/>
          <w:sz w:val="22"/>
          <w:szCs w:val="22"/>
          <w14:ligatures w14:val="standardContextual"/>
        </w:rPr>
      </w:pPr>
      <w:r>
        <w:lastRenderedPageBreak/>
        <w:t>5.30.3.2</w:t>
      </w:r>
      <w:r>
        <w:rPr>
          <w:rFonts w:asciiTheme="minorHAnsi" w:eastAsiaTheme="minorEastAsia" w:hAnsiTheme="minorHAnsi" w:cstheme="minorBidi"/>
          <w:kern w:val="2"/>
          <w:sz w:val="22"/>
          <w:szCs w:val="22"/>
          <w14:ligatures w14:val="standardContextual"/>
        </w:rPr>
        <w:tab/>
      </w:r>
      <w:r>
        <w:t>SL unlicensed operation</w:t>
      </w:r>
      <w:r>
        <w:tab/>
      </w:r>
      <w:r>
        <w:fldChar w:fldCharType="begin"/>
      </w:r>
      <w:r>
        <w:instrText xml:space="preserve"> PAGEREF _Toc146796143 \h </w:instrText>
      </w:r>
      <w:r>
        <w:fldChar w:fldCharType="separate"/>
      </w:r>
      <w:r>
        <w:t>256</w:t>
      </w:r>
      <w:r>
        <w:fldChar w:fldCharType="end"/>
      </w:r>
    </w:p>
    <w:p w14:paraId="2472D440" w14:textId="126DF6F4" w:rsidR="00CA52A5" w:rsidRDefault="00CA52A5">
      <w:pPr>
        <w:pStyle w:val="TOC5"/>
        <w:rPr>
          <w:rFonts w:asciiTheme="minorHAnsi" w:eastAsiaTheme="minorEastAsia" w:hAnsiTheme="minorHAnsi" w:cstheme="minorBidi"/>
          <w:kern w:val="2"/>
          <w:sz w:val="22"/>
          <w:szCs w:val="22"/>
          <w14:ligatures w14:val="standardContextual"/>
        </w:rPr>
      </w:pPr>
      <w:r>
        <w:t>5.30.3.3</w:t>
      </w:r>
      <w:r>
        <w:rPr>
          <w:rFonts w:asciiTheme="minorHAnsi" w:eastAsiaTheme="minorEastAsia" w:hAnsiTheme="minorHAnsi" w:cstheme="minorBidi"/>
          <w:kern w:val="2"/>
          <w:sz w:val="22"/>
          <w:szCs w:val="22"/>
          <w14:ligatures w14:val="standardContextual"/>
        </w:rPr>
        <w:tab/>
      </w:r>
      <w:r>
        <w:t>Co-channel coexistence for LTE SL and NR SL</w:t>
      </w:r>
      <w:r>
        <w:tab/>
      </w:r>
      <w:r>
        <w:fldChar w:fldCharType="begin"/>
      </w:r>
      <w:r>
        <w:instrText xml:space="preserve"> PAGEREF _Toc146796144 \h </w:instrText>
      </w:r>
      <w:r>
        <w:fldChar w:fldCharType="separate"/>
      </w:r>
      <w:r>
        <w:t>258</w:t>
      </w:r>
      <w:r>
        <w:fldChar w:fldCharType="end"/>
      </w:r>
    </w:p>
    <w:p w14:paraId="64457071" w14:textId="6023D3B8" w:rsidR="00CA52A5" w:rsidRDefault="00CA52A5">
      <w:pPr>
        <w:pStyle w:val="TOC4"/>
        <w:rPr>
          <w:rFonts w:asciiTheme="minorHAnsi" w:eastAsiaTheme="minorEastAsia" w:hAnsiTheme="minorHAnsi" w:cstheme="minorBidi"/>
          <w:kern w:val="2"/>
          <w:sz w:val="22"/>
          <w:szCs w:val="22"/>
          <w14:ligatures w14:val="standardContextual"/>
        </w:rPr>
      </w:pPr>
      <w:r>
        <w:t>5.30.4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_Toc146796145 \h </w:instrText>
      </w:r>
      <w:r>
        <w:fldChar w:fldCharType="separate"/>
      </w:r>
      <w:r>
        <w:t>258</w:t>
      </w:r>
      <w:r>
        <w:fldChar w:fldCharType="end"/>
      </w:r>
    </w:p>
    <w:p w14:paraId="56F78D0B" w14:textId="0B0ADBBC" w:rsidR="00CA52A5" w:rsidRDefault="00CA52A5">
      <w:pPr>
        <w:pStyle w:val="TOC4"/>
        <w:rPr>
          <w:rFonts w:asciiTheme="minorHAnsi" w:eastAsiaTheme="minorEastAsia" w:hAnsiTheme="minorHAnsi" w:cstheme="minorBidi"/>
          <w:kern w:val="2"/>
          <w:sz w:val="22"/>
          <w:szCs w:val="22"/>
          <w14:ligatures w14:val="standardContextual"/>
        </w:rPr>
      </w:pPr>
      <w:r>
        <w:t>5.30.5</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_Toc146796146 \h </w:instrText>
      </w:r>
      <w:r>
        <w:fldChar w:fldCharType="separate"/>
      </w:r>
      <w:r>
        <w:t>259</w:t>
      </w:r>
      <w:r>
        <w:fldChar w:fldCharType="end"/>
      </w:r>
    </w:p>
    <w:p w14:paraId="71EAD1B5" w14:textId="2ED6BC7A" w:rsidR="00CA52A5" w:rsidRDefault="00CA52A5">
      <w:pPr>
        <w:pStyle w:val="TOC4"/>
        <w:rPr>
          <w:rFonts w:asciiTheme="minorHAnsi" w:eastAsiaTheme="minorEastAsia" w:hAnsiTheme="minorHAnsi" w:cstheme="minorBidi"/>
          <w:kern w:val="2"/>
          <w:sz w:val="22"/>
          <w:szCs w:val="22"/>
          <w14:ligatures w14:val="standardContextual"/>
        </w:rPr>
      </w:pPr>
      <w:r>
        <w:t>5.30.6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_Toc146796147 \h </w:instrText>
      </w:r>
      <w:r>
        <w:fldChar w:fldCharType="separate"/>
      </w:r>
      <w:r>
        <w:t>260</w:t>
      </w:r>
      <w:r>
        <w:fldChar w:fldCharType="end"/>
      </w:r>
    </w:p>
    <w:p w14:paraId="587C107A" w14:textId="60E65BB8" w:rsidR="00CA52A5" w:rsidRDefault="00CA52A5">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_Toc146796148 \h </w:instrText>
      </w:r>
      <w:r>
        <w:fldChar w:fldCharType="separate"/>
      </w:r>
      <w:r>
        <w:t>260</w:t>
      </w:r>
      <w:r>
        <w:fldChar w:fldCharType="end"/>
      </w:r>
    </w:p>
    <w:p w14:paraId="2A90FEC0" w14:textId="62E4C183" w:rsidR="00CA52A5" w:rsidRDefault="00CA52A5">
      <w:pPr>
        <w:pStyle w:val="TOC4"/>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_Toc146796149 \h </w:instrText>
      </w:r>
      <w:r>
        <w:fldChar w:fldCharType="separate"/>
      </w:r>
      <w:r>
        <w:t>260</w:t>
      </w:r>
      <w:r>
        <w:fldChar w:fldCharType="end"/>
      </w:r>
    </w:p>
    <w:p w14:paraId="1789CAD8" w14:textId="01E94789" w:rsidR="00CA52A5" w:rsidRDefault="00CA52A5">
      <w:pPr>
        <w:pStyle w:val="TOC4"/>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_Toc146796150 \h </w:instrText>
      </w:r>
      <w:r>
        <w:fldChar w:fldCharType="separate"/>
      </w:r>
      <w:r>
        <w:t>262</w:t>
      </w:r>
      <w:r>
        <w:fldChar w:fldCharType="end"/>
      </w:r>
    </w:p>
    <w:p w14:paraId="1C3771B3" w14:textId="276044FE" w:rsidR="00CA52A5" w:rsidRDefault="00CA52A5">
      <w:pPr>
        <w:pStyle w:val="TOC4"/>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_Toc146796151 \h </w:instrText>
      </w:r>
      <w:r>
        <w:fldChar w:fldCharType="separate"/>
      </w:r>
      <w:r>
        <w:t>264</w:t>
      </w:r>
      <w:r>
        <w:fldChar w:fldCharType="end"/>
      </w:r>
    </w:p>
    <w:p w14:paraId="1611A078" w14:textId="46247205" w:rsidR="00CA52A5" w:rsidRDefault="00CA52A5">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_Toc146796152 \h </w:instrText>
      </w:r>
      <w:r>
        <w:fldChar w:fldCharType="separate"/>
      </w:r>
      <w:r>
        <w:t>264</w:t>
      </w:r>
      <w:r>
        <w:fldChar w:fldCharType="end"/>
      </w:r>
    </w:p>
    <w:p w14:paraId="3D45D72A" w14:textId="72022BAD" w:rsidR="00CA52A5" w:rsidRDefault="00CA52A5">
      <w:pPr>
        <w:pStyle w:val="TOC4"/>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_Toc146796153 \h </w:instrText>
      </w:r>
      <w:r>
        <w:fldChar w:fldCharType="separate"/>
      </w:r>
      <w:r>
        <w:t>264</w:t>
      </w:r>
      <w:r>
        <w:fldChar w:fldCharType="end"/>
      </w:r>
    </w:p>
    <w:p w14:paraId="3B5C293F" w14:textId="23BF7054" w:rsidR="00CA52A5" w:rsidRDefault="00CA52A5">
      <w:pPr>
        <w:pStyle w:val="TOC4"/>
        <w:rPr>
          <w:rFonts w:asciiTheme="minorHAnsi" w:eastAsiaTheme="minorEastAsia" w:hAnsiTheme="minorHAnsi" w:cstheme="minorBidi"/>
          <w:kern w:val="2"/>
          <w:sz w:val="22"/>
          <w:szCs w:val="22"/>
          <w14:ligatures w14:val="standardContextual"/>
        </w:rPr>
      </w:pPr>
      <w:r>
        <w:t>5.32.2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_Toc146796154 \h </w:instrText>
      </w:r>
      <w:r>
        <w:fldChar w:fldCharType="separate"/>
      </w:r>
      <w:r>
        <w:t>264</w:t>
      </w:r>
      <w:r>
        <w:fldChar w:fldCharType="end"/>
      </w:r>
    </w:p>
    <w:p w14:paraId="59A71832" w14:textId="51AA5FEF" w:rsidR="00CA52A5" w:rsidRDefault="00CA52A5">
      <w:pPr>
        <w:pStyle w:val="TOC4"/>
        <w:rPr>
          <w:rFonts w:asciiTheme="minorHAnsi" w:eastAsiaTheme="minorEastAsia" w:hAnsiTheme="minorHAnsi" w:cstheme="minorBidi"/>
          <w:kern w:val="2"/>
          <w:sz w:val="22"/>
          <w:szCs w:val="22"/>
          <w14:ligatures w14:val="standardContextual"/>
        </w:rPr>
      </w:pPr>
      <w:r>
        <w:t>5.32.3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_Toc146796155 \h </w:instrText>
      </w:r>
      <w:r>
        <w:fldChar w:fldCharType="separate"/>
      </w:r>
      <w:r>
        <w:t>265</w:t>
      </w:r>
      <w:r>
        <w:fldChar w:fldCharType="end"/>
      </w:r>
    </w:p>
    <w:p w14:paraId="7A582CD9" w14:textId="2F6E17DC" w:rsidR="00CA52A5" w:rsidRDefault="00CA52A5">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_Toc146796156 \h </w:instrText>
      </w:r>
      <w:r>
        <w:fldChar w:fldCharType="separate"/>
      </w:r>
      <w:r>
        <w:t>265</w:t>
      </w:r>
      <w:r>
        <w:fldChar w:fldCharType="end"/>
      </w:r>
    </w:p>
    <w:p w14:paraId="23BD763F" w14:textId="604E4E4F" w:rsidR="00CA52A5" w:rsidRDefault="00CA52A5">
      <w:pPr>
        <w:pStyle w:val="TOC4"/>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Co-existence study</w:t>
      </w:r>
      <w:r>
        <w:tab/>
      </w:r>
      <w:r>
        <w:fldChar w:fldCharType="begin"/>
      </w:r>
      <w:r>
        <w:instrText xml:space="preserve"> PAGEREF _Toc146796157 \h </w:instrText>
      </w:r>
      <w:r>
        <w:fldChar w:fldCharType="separate"/>
      </w:r>
      <w:r>
        <w:t>265</w:t>
      </w:r>
      <w:r>
        <w:fldChar w:fldCharType="end"/>
      </w:r>
    </w:p>
    <w:p w14:paraId="366E1AA4" w14:textId="511438CA" w:rsidR="00CA52A5" w:rsidRDefault="00CA52A5">
      <w:pPr>
        <w:pStyle w:val="TOC4"/>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_Toc146796158 \h </w:instrText>
      </w:r>
      <w:r>
        <w:fldChar w:fldCharType="separate"/>
      </w:r>
      <w:r>
        <w:t>266</w:t>
      </w:r>
      <w:r>
        <w:fldChar w:fldCharType="end"/>
      </w:r>
    </w:p>
    <w:p w14:paraId="3900D18E" w14:textId="4B476663" w:rsidR="00CA52A5" w:rsidRDefault="00CA52A5">
      <w:pPr>
        <w:pStyle w:val="TOC4"/>
        <w:rPr>
          <w:rFonts w:asciiTheme="minorHAnsi" w:eastAsiaTheme="minorEastAsia" w:hAnsiTheme="minorHAnsi" w:cstheme="minorBidi"/>
          <w:kern w:val="2"/>
          <w:sz w:val="22"/>
          <w:szCs w:val="22"/>
          <w14:ligatures w14:val="standardContextual"/>
        </w:rPr>
      </w:pPr>
      <w:r>
        <w:t>5.33.3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_Toc146796159 \h </w:instrText>
      </w:r>
      <w:r>
        <w:fldChar w:fldCharType="separate"/>
      </w:r>
      <w:r>
        <w:t>266</w:t>
      </w:r>
      <w:r>
        <w:fldChar w:fldCharType="end"/>
      </w:r>
    </w:p>
    <w:p w14:paraId="6F741577" w14:textId="237FE868" w:rsidR="00CA52A5" w:rsidRDefault="00CA52A5">
      <w:pPr>
        <w:pStyle w:val="TOC4"/>
        <w:rPr>
          <w:rFonts w:asciiTheme="minorHAnsi" w:eastAsiaTheme="minorEastAsia" w:hAnsiTheme="minorHAnsi" w:cstheme="minorBidi"/>
          <w:kern w:val="2"/>
          <w:sz w:val="22"/>
          <w:szCs w:val="22"/>
          <w14:ligatures w14:val="standardContextual"/>
        </w:rPr>
      </w:pPr>
      <w:r>
        <w:t>5.33.4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_Toc146796160 \h </w:instrText>
      </w:r>
      <w:r>
        <w:fldChar w:fldCharType="separate"/>
      </w:r>
      <w:r>
        <w:t>267</w:t>
      </w:r>
      <w:r>
        <w:fldChar w:fldCharType="end"/>
      </w:r>
    </w:p>
    <w:p w14:paraId="5368711D" w14:textId="3DBB129B" w:rsidR="00CA52A5" w:rsidRDefault="00CA52A5">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_Toc146796161 \h </w:instrText>
      </w:r>
      <w:r>
        <w:fldChar w:fldCharType="separate"/>
      </w:r>
      <w:r>
        <w:t>267</w:t>
      </w:r>
      <w:r>
        <w:fldChar w:fldCharType="end"/>
      </w:r>
    </w:p>
    <w:p w14:paraId="68C83B2D" w14:textId="3539FB12" w:rsidR="00CA52A5" w:rsidRDefault="00CA52A5">
      <w:pPr>
        <w:pStyle w:val="TOC4"/>
        <w:rPr>
          <w:rFonts w:asciiTheme="minorHAnsi" w:eastAsiaTheme="minorEastAsia" w:hAnsiTheme="minorHAnsi" w:cstheme="minorBidi"/>
          <w:kern w:val="2"/>
          <w:sz w:val="22"/>
          <w:szCs w:val="22"/>
          <w14:ligatures w14:val="standardContextual"/>
        </w:rPr>
      </w:pPr>
      <w:r>
        <w:t>5.34.1</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_Toc146796162 \h </w:instrText>
      </w:r>
      <w:r>
        <w:fldChar w:fldCharType="separate"/>
      </w:r>
      <w:r>
        <w:t>267</w:t>
      </w:r>
      <w:r>
        <w:fldChar w:fldCharType="end"/>
      </w:r>
    </w:p>
    <w:p w14:paraId="64931ECA" w14:textId="724531C7" w:rsidR="00CA52A5" w:rsidRDefault="00CA52A5">
      <w:pPr>
        <w:pStyle w:val="TOC4"/>
        <w:rPr>
          <w:rFonts w:asciiTheme="minorHAnsi" w:eastAsiaTheme="minorEastAsia" w:hAnsiTheme="minorHAnsi" w:cstheme="minorBidi"/>
          <w:kern w:val="2"/>
          <w:sz w:val="22"/>
          <w:szCs w:val="22"/>
          <w14:ligatures w14:val="standardContextual"/>
        </w:rPr>
      </w:pPr>
      <w:r>
        <w:t>5.34.2</w:t>
      </w:r>
      <w:r>
        <w:rPr>
          <w:rFonts w:asciiTheme="minorHAnsi" w:eastAsiaTheme="minorEastAsia" w:hAnsiTheme="minorHAnsi" w:cstheme="minorBidi"/>
          <w:kern w:val="2"/>
          <w:sz w:val="22"/>
          <w:szCs w:val="22"/>
          <w14:ligatures w14:val="standardContextual"/>
        </w:rPr>
        <w:tab/>
      </w:r>
      <w:r>
        <w:t>BS conformance testing requirements</w:t>
      </w:r>
      <w:r>
        <w:tab/>
      </w:r>
      <w:r>
        <w:fldChar w:fldCharType="begin"/>
      </w:r>
      <w:r>
        <w:instrText xml:space="preserve"> PAGEREF _Toc146796163 \h </w:instrText>
      </w:r>
      <w:r>
        <w:fldChar w:fldCharType="separate"/>
      </w:r>
      <w:r>
        <w:t>268</w:t>
      </w:r>
      <w:r>
        <w:fldChar w:fldCharType="end"/>
      </w:r>
    </w:p>
    <w:p w14:paraId="7B11055E" w14:textId="766AC14A" w:rsidR="00CA52A5" w:rsidRDefault="00CA52A5">
      <w:pPr>
        <w:pStyle w:val="TOC4"/>
        <w:rPr>
          <w:rFonts w:asciiTheme="minorHAnsi" w:eastAsiaTheme="minorEastAsia" w:hAnsiTheme="minorHAnsi" w:cstheme="minorBidi"/>
          <w:kern w:val="2"/>
          <w:sz w:val="22"/>
          <w:szCs w:val="22"/>
          <w14:ligatures w14:val="standardContextual"/>
        </w:rPr>
      </w:pPr>
      <w:r>
        <w:t>5.34.3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_Toc146796164 \h </w:instrText>
      </w:r>
      <w:r>
        <w:fldChar w:fldCharType="separate"/>
      </w:r>
      <w:r>
        <w:t>268</w:t>
      </w:r>
      <w:r>
        <w:fldChar w:fldCharType="end"/>
      </w:r>
    </w:p>
    <w:p w14:paraId="5707ED1E" w14:textId="744F848B" w:rsidR="00CA52A5" w:rsidRDefault="00CA52A5">
      <w:pPr>
        <w:pStyle w:val="TOC5"/>
        <w:rPr>
          <w:rFonts w:asciiTheme="minorHAnsi" w:eastAsiaTheme="minorEastAsia" w:hAnsiTheme="minorHAnsi" w:cstheme="minorBidi"/>
          <w:kern w:val="2"/>
          <w:sz w:val="22"/>
          <w:szCs w:val="22"/>
          <w14:ligatures w14:val="standardContextual"/>
        </w:rPr>
      </w:pPr>
      <w:r>
        <w:t>5.34.3.1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_Toc146796165 \h </w:instrText>
      </w:r>
      <w:r>
        <w:fldChar w:fldCharType="separate"/>
      </w:r>
      <w:r>
        <w:t>268</w:t>
      </w:r>
      <w:r>
        <w:fldChar w:fldCharType="end"/>
      </w:r>
    </w:p>
    <w:p w14:paraId="66208F68" w14:textId="62EEC98F" w:rsidR="00CA52A5" w:rsidRDefault="00CA52A5">
      <w:pPr>
        <w:pStyle w:val="TOC5"/>
        <w:rPr>
          <w:rFonts w:asciiTheme="minorHAnsi" w:eastAsiaTheme="minorEastAsia" w:hAnsiTheme="minorHAnsi" w:cstheme="minorBidi"/>
          <w:kern w:val="2"/>
          <w:sz w:val="22"/>
          <w:szCs w:val="22"/>
          <w14:ligatures w14:val="standardContextual"/>
        </w:rPr>
      </w:pPr>
      <w:r>
        <w:t>5.34.3.2</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_Toc146796166 \h </w:instrText>
      </w:r>
      <w:r>
        <w:fldChar w:fldCharType="separate"/>
      </w:r>
      <w:r>
        <w:t>270</w:t>
      </w:r>
      <w:r>
        <w:fldChar w:fldCharType="end"/>
      </w:r>
    </w:p>
    <w:p w14:paraId="0A2A7E1F" w14:textId="28773613" w:rsidR="00CA52A5" w:rsidRDefault="00CA52A5">
      <w:pPr>
        <w:pStyle w:val="TOC4"/>
        <w:rPr>
          <w:rFonts w:asciiTheme="minorHAnsi" w:eastAsiaTheme="minorEastAsia" w:hAnsiTheme="minorHAnsi" w:cstheme="minorBidi"/>
          <w:kern w:val="2"/>
          <w:sz w:val="22"/>
          <w:szCs w:val="22"/>
          <w14:ligatures w14:val="standardContextual"/>
        </w:rPr>
      </w:pPr>
      <w:r>
        <w:t>5.34.4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_Toc146796167 \h </w:instrText>
      </w:r>
      <w:r>
        <w:fldChar w:fldCharType="separate"/>
      </w:r>
      <w:r>
        <w:t>272</w:t>
      </w:r>
      <w:r>
        <w:fldChar w:fldCharType="end"/>
      </w:r>
    </w:p>
    <w:p w14:paraId="1B352FF9" w14:textId="11474ABD" w:rsidR="00CA52A5" w:rsidRDefault="00CA52A5">
      <w:pPr>
        <w:pStyle w:val="TOC4"/>
        <w:rPr>
          <w:rFonts w:asciiTheme="minorHAnsi" w:eastAsiaTheme="minorEastAsia" w:hAnsiTheme="minorHAnsi" w:cstheme="minorBidi"/>
          <w:kern w:val="2"/>
          <w:sz w:val="22"/>
          <w:szCs w:val="22"/>
          <w14:ligatures w14:val="standardContextual"/>
        </w:rPr>
      </w:pPr>
      <w:r>
        <w:t>5.34.5</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_Toc146796168 \h </w:instrText>
      </w:r>
      <w:r>
        <w:fldChar w:fldCharType="separate"/>
      </w:r>
      <w:r>
        <w:t>272</w:t>
      </w:r>
      <w:r>
        <w:fldChar w:fldCharType="end"/>
      </w:r>
    </w:p>
    <w:p w14:paraId="627E2C96" w14:textId="3E27E2D0" w:rsidR="00CA52A5" w:rsidRDefault="00CA52A5">
      <w:pPr>
        <w:pStyle w:val="TOC4"/>
        <w:rPr>
          <w:rFonts w:asciiTheme="minorHAnsi" w:eastAsiaTheme="minorEastAsia" w:hAnsiTheme="minorHAnsi" w:cstheme="minorBidi"/>
          <w:kern w:val="2"/>
          <w:sz w:val="22"/>
          <w:szCs w:val="22"/>
          <w14:ligatures w14:val="standardContextual"/>
        </w:rPr>
      </w:pPr>
      <w:r>
        <w:t>5.34.6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_Toc146796169 \h </w:instrText>
      </w:r>
      <w:r>
        <w:fldChar w:fldCharType="separate"/>
      </w:r>
      <w:r>
        <w:t>273</w:t>
      </w:r>
      <w:r>
        <w:fldChar w:fldCharType="end"/>
      </w:r>
    </w:p>
    <w:p w14:paraId="1D815B20" w14:textId="39C7BD61" w:rsidR="00CA52A5" w:rsidRDefault="00CA52A5">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_Toc146796170 \h </w:instrText>
      </w:r>
      <w:r>
        <w:fldChar w:fldCharType="separate"/>
      </w:r>
      <w:r>
        <w:t>273</w:t>
      </w:r>
      <w:r>
        <w:fldChar w:fldCharType="end"/>
      </w:r>
    </w:p>
    <w:p w14:paraId="06918BEF" w14:textId="12B793A5" w:rsidR="00CA52A5" w:rsidRDefault="00CA52A5">
      <w:pPr>
        <w:pStyle w:val="TOC4"/>
        <w:rPr>
          <w:rFonts w:asciiTheme="minorHAnsi" w:eastAsiaTheme="minorEastAsia" w:hAnsiTheme="minorHAnsi" w:cstheme="minorBidi"/>
          <w:kern w:val="2"/>
          <w:sz w:val="22"/>
          <w:szCs w:val="22"/>
          <w14:ligatures w14:val="standardContextual"/>
        </w:rPr>
      </w:pPr>
      <w:r>
        <w:t>5.35.1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_Toc146796171 \h </w:instrText>
      </w:r>
      <w:r>
        <w:fldChar w:fldCharType="separate"/>
      </w:r>
      <w:r>
        <w:t>273</w:t>
      </w:r>
      <w:r>
        <w:fldChar w:fldCharType="end"/>
      </w:r>
    </w:p>
    <w:p w14:paraId="18B1F0DF" w14:textId="3DB83A3D" w:rsidR="00CA52A5" w:rsidRDefault="00CA52A5">
      <w:pPr>
        <w:pStyle w:val="TOC4"/>
        <w:rPr>
          <w:rFonts w:asciiTheme="minorHAnsi" w:eastAsiaTheme="minorEastAsia" w:hAnsiTheme="minorHAnsi" w:cstheme="minorBidi"/>
          <w:kern w:val="2"/>
          <w:sz w:val="22"/>
          <w:szCs w:val="22"/>
          <w14:ligatures w14:val="standardContextual"/>
        </w:rPr>
      </w:pPr>
      <w:r>
        <w:t>5.35.2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_Toc146796172 \h </w:instrText>
      </w:r>
      <w:r>
        <w:fldChar w:fldCharType="separate"/>
      </w:r>
      <w:r>
        <w:t>273</w:t>
      </w:r>
      <w:r>
        <w:fldChar w:fldCharType="end"/>
      </w:r>
    </w:p>
    <w:p w14:paraId="7D725275" w14:textId="4CD2596E" w:rsidR="00CA52A5" w:rsidRDefault="00CA52A5">
      <w:pPr>
        <w:pStyle w:val="TOC4"/>
        <w:rPr>
          <w:rFonts w:asciiTheme="minorHAnsi" w:eastAsiaTheme="minorEastAsia" w:hAnsiTheme="minorHAnsi" w:cstheme="minorBidi"/>
          <w:kern w:val="2"/>
          <w:sz w:val="22"/>
          <w:szCs w:val="22"/>
          <w14:ligatures w14:val="standardContextual"/>
        </w:rPr>
      </w:pPr>
      <w:r>
        <w:t>5.35.3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_Toc146796173 \h </w:instrText>
      </w:r>
      <w:r>
        <w:fldChar w:fldCharType="separate"/>
      </w:r>
      <w:r>
        <w:t>274</w:t>
      </w:r>
      <w:r>
        <w:fldChar w:fldCharType="end"/>
      </w:r>
    </w:p>
    <w:p w14:paraId="25D23C3B" w14:textId="568B0C7C" w:rsidR="00CA52A5" w:rsidRDefault="00CA52A5">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Enhancement of NR dynamic spectrum sharing</w:t>
      </w:r>
      <w:r>
        <w:tab/>
      </w:r>
      <w:r>
        <w:fldChar w:fldCharType="begin"/>
      </w:r>
      <w:r>
        <w:instrText xml:space="preserve"> PAGEREF _Toc146796174 \h </w:instrText>
      </w:r>
      <w:r>
        <w:fldChar w:fldCharType="separate"/>
      </w:r>
      <w:r>
        <w:t>274</w:t>
      </w:r>
      <w:r>
        <w:fldChar w:fldCharType="end"/>
      </w:r>
    </w:p>
    <w:p w14:paraId="0D5D624D" w14:textId="3AC15557" w:rsidR="00CA52A5" w:rsidRDefault="00CA52A5">
      <w:pPr>
        <w:pStyle w:val="TOC4"/>
        <w:rPr>
          <w:rFonts w:asciiTheme="minorHAnsi" w:eastAsiaTheme="minorEastAsia" w:hAnsiTheme="minorHAnsi" w:cstheme="minorBidi"/>
          <w:kern w:val="2"/>
          <w:sz w:val="22"/>
          <w:szCs w:val="22"/>
          <w14:ligatures w14:val="standardContextual"/>
        </w:rPr>
      </w:pPr>
      <w:r>
        <w:t>5.36.1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_Toc146796175 \h </w:instrText>
      </w:r>
      <w:r>
        <w:fldChar w:fldCharType="separate"/>
      </w:r>
      <w:r>
        <w:t>274</w:t>
      </w:r>
      <w:r>
        <w:fldChar w:fldCharType="end"/>
      </w:r>
    </w:p>
    <w:p w14:paraId="5290E6A8" w14:textId="344E5181" w:rsidR="00CA52A5" w:rsidRDefault="00CA52A5">
      <w:pPr>
        <w:pStyle w:val="TOC4"/>
        <w:rPr>
          <w:rFonts w:asciiTheme="minorHAnsi" w:eastAsiaTheme="minorEastAsia" w:hAnsiTheme="minorHAnsi" w:cstheme="minorBidi"/>
          <w:kern w:val="2"/>
          <w:sz w:val="22"/>
          <w:szCs w:val="22"/>
          <w14:ligatures w14:val="standardContextual"/>
        </w:rPr>
      </w:pPr>
      <w:r>
        <w:t>5.36.2</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_Toc146796176 \h </w:instrText>
      </w:r>
      <w:r>
        <w:fldChar w:fldCharType="separate"/>
      </w:r>
      <w:r>
        <w:t>274</w:t>
      </w:r>
      <w:r>
        <w:fldChar w:fldCharType="end"/>
      </w:r>
    </w:p>
    <w:p w14:paraId="1BEDAE33" w14:textId="0BD92DC6" w:rsidR="00CA52A5" w:rsidRDefault="00CA52A5">
      <w:pPr>
        <w:pStyle w:val="TOC4"/>
        <w:rPr>
          <w:rFonts w:asciiTheme="minorHAnsi" w:eastAsiaTheme="minorEastAsia" w:hAnsiTheme="minorHAnsi" w:cstheme="minorBidi"/>
          <w:kern w:val="2"/>
          <w:sz w:val="22"/>
          <w:szCs w:val="22"/>
          <w14:ligatures w14:val="standardContextual"/>
        </w:rPr>
      </w:pPr>
      <w:r>
        <w:t>5.36.3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_Toc146796177 \h </w:instrText>
      </w:r>
      <w:r>
        <w:fldChar w:fldCharType="separate"/>
      </w:r>
      <w:r>
        <w:t>276</w:t>
      </w:r>
      <w:r>
        <w:fldChar w:fldCharType="end"/>
      </w:r>
    </w:p>
    <w:p w14:paraId="084094FA" w14:textId="282FC862" w:rsidR="00CA52A5" w:rsidRDefault="00CA52A5">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_Toc146796178 \h </w:instrText>
      </w:r>
      <w:r>
        <w:fldChar w:fldCharType="separate"/>
      </w:r>
      <w:r>
        <w:t>276</w:t>
      </w:r>
      <w:r>
        <w:fldChar w:fldCharType="end"/>
      </w:r>
    </w:p>
    <w:p w14:paraId="309FE202" w14:textId="40B1D9A5" w:rsidR="00CA52A5" w:rsidRDefault="00CA52A5">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Rel-18 LTE-Advanced Carrier Aggregation for x bands (2&lt;=x&lt;= 6) DL with y bands (y=1, 2) UL</w:t>
      </w:r>
      <w:r>
        <w:tab/>
      </w:r>
      <w:r>
        <w:fldChar w:fldCharType="begin"/>
      </w:r>
      <w:r>
        <w:instrText xml:space="preserve"> PAGEREF _Toc146796179 \h </w:instrText>
      </w:r>
      <w:r>
        <w:fldChar w:fldCharType="separate"/>
      </w:r>
      <w:r>
        <w:t>276</w:t>
      </w:r>
      <w:r>
        <w:fldChar w:fldCharType="end"/>
      </w:r>
    </w:p>
    <w:p w14:paraId="00AE407F" w14:textId="06BEC32F" w:rsidR="00CA52A5" w:rsidRDefault="00CA52A5">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_Toc146796180 \h </w:instrText>
      </w:r>
      <w:r>
        <w:fldChar w:fldCharType="separate"/>
      </w:r>
      <w:r>
        <w:t>276</w:t>
      </w:r>
      <w:r>
        <w:fldChar w:fldCharType="end"/>
      </w:r>
    </w:p>
    <w:p w14:paraId="37ECEC7A" w14:textId="5611020D" w:rsidR="00CA52A5" w:rsidRDefault="00CA52A5">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_Toc146796181 \h </w:instrText>
      </w:r>
      <w:r>
        <w:fldChar w:fldCharType="separate"/>
      </w:r>
      <w:r>
        <w:t>276</w:t>
      </w:r>
      <w:r>
        <w:fldChar w:fldCharType="end"/>
      </w:r>
    </w:p>
    <w:p w14:paraId="1738E1D6" w14:textId="085F291B" w:rsidR="00CA52A5" w:rsidRDefault="00CA52A5">
      <w:pPr>
        <w:pStyle w:val="TOC5"/>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_Toc146796182 \h </w:instrText>
      </w:r>
      <w:r>
        <w:fldChar w:fldCharType="separate"/>
      </w:r>
      <w:r>
        <w:t>276</w:t>
      </w:r>
      <w:r>
        <w:fldChar w:fldCharType="end"/>
      </w:r>
    </w:p>
    <w:p w14:paraId="7C3C81B1" w14:textId="6617FBEE" w:rsidR="00CA52A5" w:rsidRDefault="00CA52A5">
      <w:pPr>
        <w:pStyle w:val="TOC5"/>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_Toc146796183 \h </w:instrText>
      </w:r>
      <w:r>
        <w:fldChar w:fldCharType="separate"/>
      </w:r>
      <w:r>
        <w:t>276</w:t>
      </w:r>
      <w:r>
        <w:fldChar w:fldCharType="end"/>
      </w:r>
    </w:p>
    <w:p w14:paraId="384850EC" w14:textId="08D607FA" w:rsidR="00CA52A5" w:rsidRDefault="00CA52A5">
      <w:pPr>
        <w:pStyle w:val="TOC4"/>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_Toc146796184 \h </w:instrText>
      </w:r>
      <w:r>
        <w:fldChar w:fldCharType="separate"/>
      </w:r>
      <w:r>
        <w:t>276</w:t>
      </w:r>
      <w:r>
        <w:fldChar w:fldCharType="end"/>
      </w:r>
    </w:p>
    <w:p w14:paraId="49553DAF" w14:textId="01FC09A3" w:rsidR="00CA52A5" w:rsidRDefault="00CA52A5">
      <w:pPr>
        <w:pStyle w:val="TOC5"/>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_Toc146796185 \h </w:instrText>
      </w:r>
      <w:r>
        <w:fldChar w:fldCharType="separate"/>
      </w:r>
      <w:r>
        <w:t>276</w:t>
      </w:r>
      <w:r>
        <w:fldChar w:fldCharType="end"/>
      </w:r>
    </w:p>
    <w:p w14:paraId="662C3525" w14:textId="59C7A431" w:rsidR="00CA52A5" w:rsidRDefault="00CA52A5">
      <w:pPr>
        <w:pStyle w:val="TOC5"/>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_Toc146796186 \h </w:instrText>
      </w:r>
      <w:r>
        <w:fldChar w:fldCharType="separate"/>
      </w:r>
      <w:r>
        <w:t>276</w:t>
      </w:r>
      <w:r>
        <w:fldChar w:fldCharType="end"/>
      </w:r>
    </w:p>
    <w:p w14:paraId="48FFACB9" w14:textId="38E1D58E" w:rsidR="00CA52A5" w:rsidRDefault="00CA52A5">
      <w:pPr>
        <w:pStyle w:val="TOC4"/>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_Toc146796187 \h </w:instrText>
      </w:r>
      <w:r>
        <w:fldChar w:fldCharType="separate"/>
      </w:r>
      <w:r>
        <w:t>276</w:t>
      </w:r>
      <w:r>
        <w:fldChar w:fldCharType="end"/>
      </w:r>
    </w:p>
    <w:p w14:paraId="13921EB6" w14:textId="0CFAE2F3" w:rsidR="00CA52A5" w:rsidRDefault="00CA52A5">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_Toc146796188 \h </w:instrText>
      </w:r>
      <w:r>
        <w:fldChar w:fldCharType="separate"/>
      </w:r>
      <w:r>
        <w:t>277</w:t>
      </w:r>
      <w:r>
        <w:fldChar w:fldCharType="end"/>
      </w:r>
    </w:p>
    <w:p w14:paraId="67B0D600" w14:textId="5A0636C9" w:rsidR="00CA52A5" w:rsidRDefault="00CA52A5">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_Toc146796189 \h </w:instrText>
      </w:r>
      <w:r>
        <w:fldChar w:fldCharType="separate"/>
      </w:r>
      <w:r>
        <w:t>277</w:t>
      </w:r>
      <w:r>
        <w:fldChar w:fldCharType="end"/>
      </w:r>
    </w:p>
    <w:p w14:paraId="060EAC73" w14:textId="3F234E73" w:rsidR="00CA52A5" w:rsidRDefault="00CA52A5">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BS RF and MSR requirements</w:t>
      </w:r>
      <w:r>
        <w:tab/>
      </w:r>
      <w:r>
        <w:fldChar w:fldCharType="begin"/>
      </w:r>
      <w:r>
        <w:instrText xml:space="preserve"> PAGEREF _Toc146796190 \h </w:instrText>
      </w:r>
      <w:r>
        <w:fldChar w:fldCharType="separate"/>
      </w:r>
      <w:r>
        <w:t>277</w:t>
      </w:r>
      <w:r>
        <w:fldChar w:fldCharType="end"/>
      </w:r>
    </w:p>
    <w:p w14:paraId="7BFA6136" w14:textId="6F4E7ECA" w:rsidR="00CA52A5" w:rsidRDefault="00CA52A5">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_Toc146796191 \h </w:instrText>
      </w:r>
      <w:r>
        <w:fldChar w:fldCharType="separate"/>
      </w:r>
      <w:r>
        <w:t>277</w:t>
      </w:r>
      <w:r>
        <w:fldChar w:fldCharType="end"/>
      </w:r>
    </w:p>
    <w:p w14:paraId="4F703F9D" w14:textId="15D79EFB" w:rsidR="00CA52A5" w:rsidRDefault="00CA52A5">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_Toc146796192 \h </w:instrText>
      </w:r>
      <w:r>
        <w:fldChar w:fldCharType="separate"/>
      </w:r>
      <w:r>
        <w:t>277</w:t>
      </w:r>
      <w:r>
        <w:fldChar w:fldCharType="end"/>
      </w:r>
    </w:p>
    <w:p w14:paraId="20455290" w14:textId="08E1C82B" w:rsidR="00CA52A5" w:rsidRDefault="00CA52A5">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_Toc146796193 \h </w:instrText>
      </w:r>
      <w:r>
        <w:fldChar w:fldCharType="separate"/>
      </w:r>
      <w:r>
        <w:t>277</w:t>
      </w:r>
      <w:r>
        <w:fldChar w:fldCharType="end"/>
      </w:r>
    </w:p>
    <w:p w14:paraId="1E7D20B4" w14:textId="0E645F6E" w:rsidR="00CA52A5" w:rsidRDefault="00CA52A5">
      <w:pPr>
        <w:pStyle w:val="TOC4"/>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_Toc146796194 \h </w:instrText>
      </w:r>
      <w:r>
        <w:fldChar w:fldCharType="separate"/>
      </w:r>
      <w:r>
        <w:t>277</w:t>
      </w:r>
      <w:r>
        <w:fldChar w:fldCharType="end"/>
      </w:r>
    </w:p>
    <w:p w14:paraId="415C4A52" w14:textId="3F05E262" w:rsidR="00CA52A5" w:rsidRDefault="00CA52A5">
      <w:pPr>
        <w:pStyle w:val="TOC4"/>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_Toc146796195 \h </w:instrText>
      </w:r>
      <w:r>
        <w:fldChar w:fldCharType="separate"/>
      </w:r>
      <w:r>
        <w:t>278</w:t>
      </w:r>
      <w:r>
        <w:fldChar w:fldCharType="end"/>
      </w:r>
    </w:p>
    <w:p w14:paraId="0C9BF6B9" w14:textId="6C305A5D" w:rsidR="00CA52A5" w:rsidRDefault="00CA52A5">
      <w:pPr>
        <w:pStyle w:val="TOC4"/>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_Toc146796196 \h </w:instrText>
      </w:r>
      <w:r>
        <w:fldChar w:fldCharType="separate"/>
      </w:r>
      <w:r>
        <w:t>278</w:t>
      </w:r>
      <w:r>
        <w:fldChar w:fldCharType="end"/>
      </w:r>
    </w:p>
    <w:p w14:paraId="5654BCE5" w14:textId="38AF93F3" w:rsidR="00CA52A5" w:rsidRDefault="00CA52A5">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_Toc146796197 \h </w:instrText>
      </w:r>
      <w:r>
        <w:fldChar w:fldCharType="separate"/>
      </w:r>
      <w:r>
        <w:t>278</w:t>
      </w:r>
      <w:r>
        <w:fldChar w:fldCharType="end"/>
      </w:r>
    </w:p>
    <w:p w14:paraId="0BDF850C" w14:textId="4301E136" w:rsidR="00CA52A5" w:rsidRDefault="00CA52A5">
      <w:pPr>
        <w:pStyle w:val="TOC4"/>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_Toc146796198 \h </w:instrText>
      </w:r>
      <w:r>
        <w:fldChar w:fldCharType="separate"/>
      </w:r>
      <w:r>
        <w:t>278</w:t>
      </w:r>
      <w:r>
        <w:fldChar w:fldCharType="end"/>
      </w:r>
    </w:p>
    <w:p w14:paraId="18FFC766" w14:textId="42C3ED97" w:rsidR="00CA52A5" w:rsidRDefault="00CA52A5">
      <w:pPr>
        <w:pStyle w:val="TOC4"/>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_Toc146796199 \h </w:instrText>
      </w:r>
      <w:r>
        <w:fldChar w:fldCharType="separate"/>
      </w:r>
      <w:r>
        <w:t>278</w:t>
      </w:r>
      <w:r>
        <w:fldChar w:fldCharType="end"/>
      </w:r>
    </w:p>
    <w:p w14:paraId="279143B6" w14:textId="18AA7E0A" w:rsidR="00CA52A5" w:rsidRDefault="00CA52A5">
      <w:pPr>
        <w:pStyle w:val="TOC4"/>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_Toc146796200 \h </w:instrText>
      </w:r>
      <w:r>
        <w:fldChar w:fldCharType="separate"/>
      </w:r>
      <w:r>
        <w:t>278</w:t>
      </w:r>
      <w:r>
        <w:fldChar w:fldCharType="end"/>
      </w:r>
    </w:p>
    <w:p w14:paraId="0ADF64AD" w14:textId="391BABBA" w:rsidR="00CA52A5" w:rsidRDefault="00CA52A5">
      <w:pPr>
        <w:pStyle w:val="TOC4"/>
        <w:rPr>
          <w:rFonts w:asciiTheme="minorHAnsi" w:eastAsiaTheme="minorEastAsia" w:hAnsiTheme="minorHAnsi" w:cstheme="minorBidi"/>
          <w:kern w:val="2"/>
          <w:sz w:val="22"/>
          <w:szCs w:val="22"/>
          <w14:ligatures w14:val="standardContextual"/>
        </w:rPr>
      </w:pPr>
      <w:r>
        <w:t>6.4.4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_Toc146796201 \h </w:instrText>
      </w:r>
      <w:r>
        <w:fldChar w:fldCharType="separate"/>
      </w:r>
      <w:r>
        <w:t>279</w:t>
      </w:r>
      <w:r>
        <w:fldChar w:fldCharType="end"/>
      </w:r>
    </w:p>
    <w:p w14:paraId="3726063B" w14:textId="2C909AB8" w:rsidR="00CA52A5" w:rsidRDefault="00CA52A5">
      <w:pPr>
        <w:pStyle w:val="TOC4"/>
        <w:rPr>
          <w:rFonts w:asciiTheme="minorHAnsi" w:eastAsiaTheme="minorEastAsia" w:hAnsiTheme="minorHAnsi" w:cstheme="minorBidi"/>
          <w:kern w:val="2"/>
          <w:sz w:val="22"/>
          <w:szCs w:val="22"/>
          <w14:ligatures w14:val="standardContextual"/>
        </w:rPr>
      </w:pPr>
      <w:r>
        <w:t>6.4.5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_Toc146796202 \h </w:instrText>
      </w:r>
      <w:r>
        <w:fldChar w:fldCharType="separate"/>
      </w:r>
      <w:r>
        <w:t>280</w:t>
      </w:r>
      <w:r>
        <w:fldChar w:fldCharType="end"/>
      </w:r>
    </w:p>
    <w:p w14:paraId="48C9E6EA" w14:textId="0B373920" w:rsidR="00CA52A5" w:rsidRDefault="00CA52A5">
      <w:pPr>
        <w:pStyle w:val="TOC4"/>
        <w:rPr>
          <w:rFonts w:asciiTheme="minorHAnsi" w:eastAsiaTheme="minorEastAsia" w:hAnsiTheme="minorHAnsi" w:cstheme="minorBidi"/>
          <w:kern w:val="2"/>
          <w:sz w:val="22"/>
          <w:szCs w:val="22"/>
          <w14:ligatures w14:val="standardContextual"/>
        </w:rPr>
      </w:pPr>
      <w:r>
        <w:t>6.4.6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_Toc146796203 \h </w:instrText>
      </w:r>
      <w:r>
        <w:fldChar w:fldCharType="separate"/>
      </w:r>
      <w:r>
        <w:t>280</w:t>
      </w:r>
      <w:r>
        <w:fldChar w:fldCharType="end"/>
      </w:r>
    </w:p>
    <w:p w14:paraId="04AC84EA" w14:textId="709B5388" w:rsidR="00CA52A5" w:rsidRDefault="00CA52A5">
      <w:pPr>
        <w:pStyle w:val="TOC3"/>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High Power UE (Power Class 2) for LTE FDD Single Band</w:t>
      </w:r>
      <w:r>
        <w:tab/>
      </w:r>
      <w:r>
        <w:fldChar w:fldCharType="begin"/>
      </w:r>
      <w:r>
        <w:instrText xml:space="preserve"> PAGEREF _Toc146796204 \h </w:instrText>
      </w:r>
      <w:r>
        <w:fldChar w:fldCharType="separate"/>
      </w:r>
      <w:r>
        <w:t>280</w:t>
      </w:r>
      <w:r>
        <w:fldChar w:fldCharType="end"/>
      </w:r>
    </w:p>
    <w:p w14:paraId="6973B9AE" w14:textId="2A89038E" w:rsidR="00CA52A5" w:rsidRDefault="00CA52A5">
      <w:pPr>
        <w:pStyle w:val="TOC4"/>
        <w:rPr>
          <w:rFonts w:asciiTheme="minorHAnsi" w:eastAsiaTheme="minorEastAsia" w:hAnsiTheme="minorHAnsi" w:cstheme="minorBidi"/>
          <w:kern w:val="2"/>
          <w:sz w:val="22"/>
          <w:szCs w:val="22"/>
          <w14:ligatures w14:val="standardContextual"/>
        </w:rPr>
      </w:pPr>
      <w:r>
        <w:lastRenderedPageBreak/>
        <w:t>6.5.1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_Toc146796205 \h </w:instrText>
      </w:r>
      <w:r>
        <w:fldChar w:fldCharType="separate"/>
      </w:r>
      <w:r>
        <w:t>280</w:t>
      </w:r>
      <w:r>
        <w:fldChar w:fldCharType="end"/>
      </w:r>
    </w:p>
    <w:p w14:paraId="17A73CA7" w14:textId="380AC334" w:rsidR="00CA52A5" w:rsidRDefault="00CA52A5">
      <w:pPr>
        <w:pStyle w:val="TOC4"/>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_Toc146796206 \h </w:instrText>
      </w:r>
      <w:r>
        <w:fldChar w:fldCharType="separate"/>
      </w:r>
      <w:r>
        <w:t>280</w:t>
      </w:r>
      <w:r>
        <w:fldChar w:fldCharType="end"/>
      </w:r>
    </w:p>
    <w:p w14:paraId="05CE907D" w14:textId="40E29B63" w:rsidR="00CA52A5" w:rsidRDefault="00CA52A5">
      <w:pPr>
        <w:pStyle w:val="TOC5"/>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_Toc146796207 \h </w:instrText>
      </w:r>
      <w:r>
        <w:fldChar w:fldCharType="separate"/>
      </w:r>
      <w:r>
        <w:t>280</w:t>
      </w:r>
      <w:r>
        <w:fldChar w:fldCharType="end"/>
      </w:r>
    </w:p>
    <w:p w14:paraId="6089B944" w14:textId="4494C9DE" w:rsidR="00CA52A5" w:rsidRDefault="00CA52A5">
      <w:pPr>
        <w:pStyle w:val="TOC5"/>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_Toc146796208 \h </w:instrText>
      </w:r>
      <w:r>
        <w:fldChar w:fldCharType="separate"/>
      </w:r>
      <w:r>
        <w:t>280</w:t>
      </w:r>
      <w:r>
        <w:fldChar w:fldCharType="end"/>
      </w:r>
    </w:p>
    <w:p w14:paraId="1E9545D7" w14:textId="20697420" w:rsidR="00CA52A5" w:rsidRDefault="00CA52A5">
      <w:pPr>
        <w:pStyle w:val="TOC4"/>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_Toc146796209 \h </w:instrText>
      </w:r>
      <w:r>
        <w:fldChar w:fldCharType="separate"/>
      </w:r>
      <w:r>
        <w:t>280</w:t>
      </w:r>
      <w:r>
        <w:fldChar w:fldCharType="end"/>
      </w:r>
    </w:p>
    <w:p w14:paraId="5FA4FE4E" w14:textId="5ECA509A" w:rsidR="00CA52A5" w:rsidRDefault="00CA52A5">
      <w:pPr>
        <w:pStyle w:val="TOC3"/>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_Toc146796210 \h </w:instrText>
      </w:r>
      <w:r>
        <w:fldChar w:fldCharType="separate"/>
      </w:r>
      <w:r>
        <w:t>280</w:t>
      </w:r>
      <w:r>
        <w:fldChar w:fldCharType="end"/>
      </w:r>
    </w:p>
    <w:p w14:paraId="57BCCED3" w14:textId="14E3A336" w:rsidR="00CA52A5" w:rsidRDefault="00CA52A5">
      <w:pPr>
        <w:pStyle w:val="TOC4"/>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_Toc146796211 \h </w:instrText>
      </w:r>
      <w:r>
        <w:fldChar w:fldCharType="separate"/>
      </w:r>
      <w:r>
        <w:t>280</w:t>
      </w:r>
      <w:r>
        <w:fldChar w:fldCharType="end"/>
      </w:r>
    </w:p>
    <w:p w14:paraId="0157625A" w14:textId="6C8FF543" w:rsidR="00CA52A5" w:rsidRDefault="00CA52A5">
      <w:pPr>
        <w:pStyle w:val="TOC4"/>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_Toc146796212 \h </w:instrText>
      </w:r>
      <w:r>
        <w:fldChar w:fldCharType="separate"/>
      </w:r>
      <w:r>
        <w:t>280</w:t>
      </w:r>
      <w:r>
        <w:fldChar w:fldCharType="end"/>
      </w:r>
    </w:p>
    <w:p w14:paraId="1064C72D" w14:textId="288EF859" w:rsidR="00CA52A5" w:rsidRDefault="00CA52A5">
      <w:pPr>
        <w:pStyle w:val="TOC4"/>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_Toc146796213 \h </w:instrText>
      </w:r>
      <w:r>
        <w:fldChar w:fldCharType="separate"/>
      </w:r>
      <w:r>
        <w:t>280</w:t>
      </w:r>
      <w:r>
        <w:fldChar w:fldCharType="end"/>
      </w:r>
    </w:p>
    <w:p w14:paraId="0539D0D6" w14:textId="65472573" w:rsidR="00CA52A5" w:rsidRDefault="00CA52A5">
      <w:pPr>
        <w:pStyle w:val="TOC4"/>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_Toc146796214 \h </w:instrText>
      </w:r>
      <w:r>
        <w:fldChar w:fldCharType="separate"/>
      </w:r>
      <w:r>
        <w:t>280</w:t>
      </w:r>
      <w:r>
        <w:fldChar w:fldCharType="end"/>
      </w:r>
    </w:p>
    <w:p w14:paraId="160D454C" w14:textId="2889CA22" w:rsidR="00CA52A5" w:rsidRDefault="00CA52A5">
      <w:pPr>
        <w:pStyle w:val="TOC4"/>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_Toc146796215 \h </w:instrText>
      </w:r>
      <w:r>
        <w:fldChar w:fldCharType="separate"/>
      </w:r>
      <w:r>
        <w:t>282</w:t>
      </w:r>
      <w:r>
        <w:fldChar w:fldCharType="end"/>
      </w:r>
    </w:p>
    <w:p w14:paraId="16284280" w14:textId="3857C0A9" w:rsidR="00CA52A5" w:rsidRDefault="00CA52A5">
      <w:pPr>
        <w:pStyle w:val="TOC3"/>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_Toc146796216 \h </w:instrText>
      </w:r>
      <w:r>
        <w:fldChar w:fldCharType="separate"/>
      </w:r>
      <w:r>
        <w:t>282</w:t>
      </w:r>
      <w:r>
        <w:fldChar w:fldCharType="end"/>
      </w:r>
    </w:p>
    <w:p w14:paraId="218BE814" w14:textId="1220BD94" w:rsidR="00CA52A5" w:rsidRDefault="00CA52A5">
      <w:pPr>
        <w:pStyle w:val="TOC4"/>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_Toc146796217 \h </w:instrText>
      </w:r>
      <w:r>
        <w:fldChar w:fldCharType="separate"/>
      </w:r>
      <w:r>
        <w:t>282</w:t>
      </w:r>
      <w:r>
        <w:fldChar w:fldCharType="end"/>
      </w:r>
    </w:p>
    <w:p w14:paraId="0F53129C" w14:textId="2F7EAB7B" w:rsidR="00CA52A5" w:rsidRDefault="00CA52A5">
      <w:pPr>
        <w:pStyle w:val="TOC4"/>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_Toc146796218 \h </w:instrText>
      </w:r>
      <w:r>
        <w:fldChar w:fldCharType="separate"/>
      </w:r>
      <w:r>
        <w:t>282</w:t>
      </w:r>
      <w:r>
        <w:fldChar w:fldCharType="end"/>
      </w:r>
    </w:p>
    <w:p w14:paraId="00FDA382" w14:textId="12AEE3A7" w:rsidR="00CA52A5" w:rsidRDefault="00CA52A5">
      <w:pPr>
        <w:pStyle w:val="TOC4"/>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_Toc146796219 \h </w:instrText>
      </w:r>
      <w:r>
        <w:fldChar w:fldCharType="separate"/>
      </w:r>
      <w:r>
        <w:t>283</w:t>
      </w:r>
      <w:r>
        <w:fldChar w:fldCharType="end"/>
      </w:r>
    </w:p>
    <w:p w14:paraId="1D76703B" w14:textId="52676396" w:rsidR="00CA52A5" w:rsidRDefault="00CA52A5">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Liaison and output to other groups</w:t>
      </w:r>
      <w:r>
        <w:tab/>
      </w:r>
      <w:r>
        <w:fldChar w:fldCharType="begin"/>
      </w:r>
      <w:r>
        <w:instrText xml:space="preserve"> PAGEREF _Toc146796220 \h </w:instrText>
      </w:r>
      <w:r>
        <w:fldChar w:fldCharType="separate"/>
      </w:r>
      <w:r>
        <w:t>283</w:t>
      </w:r>
      <w:r>
        <w:fldChar w:fldCharType="end"/>
      </w:r>
    </w:p>
    <w:p w14:paraId="63BC59E4" w14:textId="12F33CDC" w:rsidR="00CA52A5" w:rsidRDefault="00CA52A5">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R18 related</w:t>
      </w:r>
      <w:r>
        <w:tab/>
      </w:r>
      <w:r>
        <w:fldChar w:fldCharType="begin"/>
      </w:r>
      <w:r>
        <w:instrText xml:space="preserve"> PAGEREF _Toc146796221 \h </w:instrText>
      </w:r>
      <w:r>
        <w:fldChar w:fldCharType="separate"/>
      </w:r>
      <w:r>
        <w:t>283</w:t>
      </w:r>
      <w:r>
        <w:fldChar w:fldCharType="end"/>
      </w:r>
    </w:p>
    <w:p w14:paraId="4BD17457" w14:textId="325CDB17" w:rsidR="00CA52A5" w:rsidRDefault="00CA52A5">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LS on applicability of the requirements in TS 36.101 Clause 8 and Clause 9 to IoT NTN UEs (R5-235817)</w:t>
      </w:r>
      <w:r>
        <w:tab/>
      </w:r>
      <w:r>
        <w:fldChar w:fldCharType="begin"/>
      </w:r>
      <w:r>
        <w:instrText xml:space="preserve"> PAGEREF _Toc146796222 \h </w:instrText>
      </w:r>
      <w:r>
        <w:fldChar w:fldCharType="separate"/>
      </w:r>
      <w:r>
        <w:t>283</w:t>
      </w:r>
      <w:r>
        <w:fldChar w:fldCharType="end"/>
      </w:r>
    </w:p>
    <w:p w14:paraId="3D6918C1" w14:textId="00F15B9B" w:rsidR="00CA52A5" w:rsidRDefault="00CA52A5">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_Toc146796223 \h </w:instrText>
      </w:r>
      <w:r>
        <w:fldChar w:fldCharType="separate"/>
      </w:r>
      <w:r>
        <w:t>283</w:t>
      </w:r>
      <w:r>
        <w:fldChar w:fldCharType="end"/>
      </w:r>
    </w:p>
    <w:p w14:paraId="03E77437" w14:textId="78FC4E72" w:rsidR="00CA52A5" w:rsidRDefault="00CA52A5">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_Toc146796224 \h </w:instrText>
      </w:r>
      <w:r>
        <w:fldChar w:fldCharType="separate"/>
      </w:r>
      <w:r>
        <w:t>284</w:t>
      </w:r>
      <w:r>
        <w:fldChar w:fldCharType="end"/>
      </w:r>
    </w:p>
    <w:p w14:paraId="61621C20" w14:textId="6F064F10" w:rsidR="00CA52A5" w:rsidRDefault="00CA52A5">
      <w:pPr>
        <w:pStyle w:val="TOC4"/>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Applicability of pre-configured measurement gaps for RedCap UE (R3-233478)</w:t>
      </w:r>
      <w:r>
        <w:tab/>
      </w:r>
      <w:r>
        <w:fldChar w:fldCharType="begin"/>
      </w:r>
      <w:r>
        <w:instrText xml:space="preserve"> PAGEREF _Toc146796225 \h </w:instrText>
      </w:r>
      <w:r>
        <w:fldChar w:fldCharType="separate"/>
      </w:r>
      <w:r>
        <w:t>284</w:t>
      </w:r>
      <w:r>
        <w:fldChar w:fldCharType="end"/>
      </w:r>
    </w:p>
    <w:p w14:paraId="0BDDCFAB" w14:textId="7606DE15" w:rsidR="00CA52A5" w:rsidRDefault="00CA52A5">
      <w:pPr>
        <w:pStyle w:val="TOC4"/>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Monitoring of paging occasions for CG-SDT with HD-FDD Redcap UEs (R2-2304562)</w:t>
      </w:r>
      <w:r>
        <w:tab/>
      </w:r>
      <w:r>
        <w:fldChar w:fldCharType="begin"/>
      </w:r>
      <w:r>
        <w:instrText xml:space="preserve"> PAGEREF _Toc146796226 \h </w:instrText>
      </w:r>
      <w:r>
        <w:fldChar w:fldCharType="separate"/>
      </w:r>
      <w:r>
        <w:t>284</w:t>
      </w:r>
      <w:r>
        <w:fldChar w:fldCharType="end"/>
      </w:r>
    </w:p>
    <w:p w14:paraId="57749701" w14:textId="47549C1A" w:rsidR="00CA52A5" w:rsidRDefault="00CA52A5">
      <w:pPr>
        <w:pStyle w:val="TOC4"/>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Reply LS on newly introduced FR2 CA BW Classes (R2-2309219)</w:t>
      </w:r>
      <w:r>
        <w:tab/>
      </w:r>
      <w:r>
        <w:fldChar w:fldCharType="begin"/>
      </w:r>
      <w:r>
        <w:instrText xml:space="preserve"> PAGEREF _Toc146796227 \h </w:instrText>
      </w:r>
      <w:r>
        <w:fldChar w:fldCharType="separate"/>
      </w:r>
      <w:r>
        <w:t>286</w:t>
      </w:r>
      <w:r>
        <w:fldChar w:fldCharType="end"/>
      </w:r>
    </w:p>
    <w:p w14:paraId="2ED1F0EF" w14:textId="2043C3EF" w:rsidR="00CA52A5" w:rsidRDefault="00CA52A5">
      <w:pPr>
        <w:pStyle w:val="TOC4"/>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LS on CG-SDT RRM test procedure (R5-235340)</w:t>
      </w:r>
      <w:r>
        <w:tab/>
      </w:r>
      <w:r>
        <w:fldChar w:fldCharType="begin"/>
      </w:r>
      <w:r>
        <w:instrText xml:space="preserve"> PAGEREF _Toc146796228 \h </w:instrText>
      </w:r>
      <w:r>
        <w:fldChar w:fldCharType="separate"/>
      </w:r>
      <w:r>
        <w:t>286</w:t>
      </w:r>
      <w:r>
        <w:fldChar w:fldCharType="end"/>
      </w:r>
    </w:p>
    <w:p w14:paraId="4714C60F" w14:textId="7941B953" w:rsidR="00CA52A5" w:rsidRDefault="00CA52A5">
      <w:pPr>
        <w:pStyle w:val="TOC4"/>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_Toc146796229 \h </w:instrText>
      </w:r>
      <w:r>
        <w:fldChar w:fldCharType="separate"/>
      </w:r>
      <w:r>
        <w:t>288</w:t>
      </w:r>
      <w:r>
        <w:fldChar w:fldCharType="end"/>
      </w:r>
    </w:p>
    <w:p w14:paraId="02FF0100" w14:textId="1C112F11" w:rsidR="00CA52A5" w:rsidRDefault="00CA52A5">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_Toc146796230 \h </w:instrText>
      </w:r>
      <w:r>
        <w:fldChar w:fldCharType="separate"/>
      </w:r>
      <w:r>
        <w:t>288</w:t>
      </w:r>
      <w:r>
        <w:fldChar w:fldCharType="end"/>
      </w:r>
    </w:p>
    <w:p w14:paraId="0BD5FE6C" w14:textId="62DAFE20" w:rsidR="00CA52A5" w:rsidRDefault="00CA52A5">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LS on additional UE Gain parameters (R5-233669)</w:t>
      </w:r>
      <w:r>
        <w:tab/>
      </w:r>
      <w:r>
        <w:fldChar w:fldCharType="begin"/>
      </w:r>
      <w:r>
        <w:instrText xml:space="preserve"> PAGEREF _Toc146796231 \h </w:instrText>
      </w:r>
      <w:r>
        <w:fldChar w:fldCharType="separate"/>
      </w:r>
      <w:r>
        <w:t>288</w:t>
      </w:r>
      <w:r>
        <w:fldChar w:fldCharType="end"/>
      </w:r>
    </w:p>
    <w:p w14:paraId="2B8E292A" w14:textId="4B3212C7" w:rsidR="00CA52A5" w:rsidRDefault="00CA52A5">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LS on RRM test cases with testability issues (R5-233782)</w:t>
      </w:r>
      <w:r>
        <w:tab/>
      </w:r>
      <w:r>
        <w:fldChar w:fldCharType="begin"/>
      </w:r>
      <w:r>
        <w:instrText xml:space="preserve"> PAGEREF _Toc146796232 \h </w:instrText>
      </w:r>
      <w:r>
        <w:fldChar w:fldCharType="separate"/>
      </w:r>
      <w:r>
        <w:t>288</w:t>
      </w:r>
      <w:r>
        <w:fldChar w:fldCharType="end"/>
      </w:r>
    </w:p>
    <w:p w14:paraId="07CDF603" w14:textId="1171FEDE" w:rsidR="00CA52A5" w:rsidRDefault="00CA52A5">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LS on SRS antenna switching for TDD-FDD band combinations (R1-2308582)</w:t>
      </w:r>
      <w:r>
        <w:tab/>
      </w:r>
      <w:r>
        <w:fldChar w:fldCharType="begin"/>
      </w:r>
      <w:r>
        <w:instrText xml:space="preserve"> PAGEREF _Toc146796233 \h </w:instrText>
      </w:r>
      <w:r>
        <w:fldChar w:fldCharType="separate"/>
      </w:r>
      <w:r>
        <w:t>290</w:t>
      </w:r>
      <w:r>
        <w:fldChar w:fldCharType="end"/>
      </w:r>
    </w:p>
    <w:p w14:paraId="03637971" w14:textId="51F1D36F" w:rsidR="00CA52A5" w:rsidRDefault="00CA52A5">
      <w:pPr>
        <w:pStyle w:val="TOC4"/>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Reply LS on intraBandENDC-Support (R2-2308855)</w:t>
      </w:r>
      <w:r>
        <w:tab/>
      </w:r>
      <w:r>
        <w:fldChar w:fldCharType="begin"/>
      </w:r>
      <w:r>
        <w:instrText xml:space="preserve"> PAGEREF _Toc146796234 \h </w:instrText>
      </w:r>
      <w:r>
        <w:fldChar w:fldCharType="separate"/>
      </w:r>
      <w:r>
        <w:t>290</w:t>
      </w:r>
      <w:r>
        <w:fldChar w:fldCharType="end"/>
      </w:r>
    </w:p>
    <w:p w14:paraId="1A36A38E" w14:textId="1C3A32FF" w:rsidR="00CA52A5" w:rsidRDefault="00CA52A5">
      <w:pPr>
        <w:pStyle w:val="TOC4"/>
        <w:rPr>
          <w:rFonts w:asciiTheme="minorHAnsi" w:eastAsiaTheme="minorEastAsia" w:hAnsiTheme="minorHAnsi" w:cstheme="minorBidi"/>
          <w:kern w:val="2"/>
          <w:sz w:val="22"/>
          <w:szCs w:val="22"/>
          <w14:ligatures w14:val="standardContextual"/>
        </w:rPr>
      </w:pPr>
      <w:r>
        <w:t>7.3.5</w:t>
      </w:r>
      <w:r>
        <w:rPr>
          <w:rFonts w:asciiTheme="minorHAnsi" w:eastAsiaTheme="minorEastAsia" w:hAnsiTheme="minorHAnsi" w:cstheme="minorBidi"/>
          <w:kern w:val="2"/>
          <w:sz w:val="22"/>
          <w:szCs w:val="22"/>
          <w14:ligatures w14:val="standardContextual"/>
        </w:rPr>
        <w:tab/>
      </w:r>
      <w:r>
        <w:t>Reply LS on update for “interBandMRDC-WithOverlapDL-Bands-r16” in 38.306 (R2-2309218)</w:t>
      </w:r>
      <w:r>
        <w:tab/>
      </w:r>
      <w:r>
        <w:fldChar w:fldCharType="begin"/>
      </w:r>
      <w:r>
        <w:instrText xml:space="preserve"> PAGEREF _Toc146796235 \h </w:instrText>
      </w:r>
      <w:r>
        <w:fldChar w:fldCharType="separate"/>
      </w:r>
      <w:r>
        <w:t>290</w:t>
      </w:r>
      <w:r>
        <w:fldChar w:fldCharType="end"/>
      </w:r>
    </w:p>
    <w:p w14:paraId="3D2D42F5" w14:textId="173ACC4D" w:rsidR="00CA52A5" w:rsidRDefault="00CA52A5">
      <w:pPr>
        <w:pStyle w:val="TOC4"/>
        <w:rPr>
          <w:rFonts w:asciiTheme="minorHAnsi" w:eastAsiaTheme="minorEastAsia" w:hAnsiTheme="minorHAnsi" w:cstheme="minorBidi"/>
          <w:kern w:val="2"/>
          <w:sz w:val="22"/>
          <w:szCs w:val="22"/>
          <w14:ligatures w14:val="standardContextual"/>
        </w:rPr>
      </w:pPr>
      <w:r>
        <w:t>7.3.6</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_Toc146796236 \h </w:instrText>
      </w:r>
      <w:r>
        <w:fldChar w:fldCharType="separate"/>
      </w:r>
      <w:r>
        <w:t>292</w:t>
      </w:r>
      <w:r>
        <w:fldChar w:fldCharType="end"/>
      </w:r>
    </w:p>
    <w:p w14:paraId="0C6E9453" w14:textId="12C0FE4C" w:rsidR="00CA52A5" w:rsidRDefault="00CA52A5">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_Toc146796237 \h </w:instrText>
      </w:r>
      <w:r>
        <w:fldChar w:fldCharType="separate"/>
      </w:r>
      <w:r>
        <w:t>292</w:t>
      </w:r>
      <w:r>
        <w:fldChar w:fldCharType="end"/>
      </w:r>
    </w:p>
    <w:p w14:paraId="093CF1BF" w14:textId="00C74FBA" w:rsidR="00CA52A5" w:rsidRDefault="00CA52A5">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RAN task</w:t>
      </w:r>
      <w:r>
        <w:tab/>
      </w:r>
      <w:r>
        <w:fldChar w:fldCharType="begin"/>
      </w:r>
      <w:r>
        <w:instrText xml:space="preserve"> PAGEREF _Toc146796238 \h </w:instrText>
      </w:r>
      <w:r>
        <w:fldChar w:fldCharType="separate"/>
      </w:r>
      <w:r>
        <w:t>292</w:t>
      </w:r>
      <w:r>
        <w:fldChar w:fldCharType="end"/>
      </w:r>
    </w:p>
    <w:p w14:paraId="0212EBB5" w14:textId="7DDA47AB" w:rsidR="00CA52A5" w:rsidRDefault="00CA52A5">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NTN testing work for NGSO deployements</w:t>
      </w:r>
      <w:r>
        <w:tab/>
      </w:r>
      <w:r>
        <w:fldChar w:fldCharType="begin"/>
      </w:r>
      <w:r>
        <w:instrText xml:space="preserve"> PAGEREF _Toc146796239 \h </w:instrText>
      </w:r>
      <w:r>
        <w:fldChar w:fldCharType="separate"/>
      </w:r>
      <w:r>
        <w:t>292</w:t>
      </w:r>
      <w:r>
        <w:fldChar w:fldCharType="end"/>
      </w:r>
    </w:p>
    <w:p w14:paraId="2AE91E86" w14:textId="2F8AE3BD" w:rsidR="00CA52A5" w:rsidRDefault="00CA52A5">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Revision of the Work Plan</w:t>
      </w:r>
      <w:r>
        <w:tab/>
      </w:r>
      <w:r>
        <w:fldChar w:fldCharType="begin"/>
      </w:r>
      <w:r>
        <w:instrText xml:space="preserve"> PAGEREF _Toc146796240 \h </w:instrText>
      </w:r>
      <w:r>
        <w:fldChar w:fldCharType="separate"/>
      </w:r>
      <w:r>
        <w:t>294</w:t>
      </w:r>
      <w:r>
        <w:fldChar w:fldCharType="end"/>
      </w:r>
    </w:p>
    <w:p w14:paraId="4C44D51F" w14:textId="7A66D9D4" w:rsidR="00CA52A5" w:rsidRDefault="00CA52A5">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_Toc146796241 \h </w:instrText>
      </w:r>
      <w:r>
        <w:fldChar w:fldCharType="separate"/>
      </w:r>
      <w:r>
        <w:t>295</w:t>
      </w:r>
      <w:r>
        <w:fldChar w:fldCharType="end"/>
      </w:r>
    </w:p>
    <w:p w14:paraId="07B0D9F6" w14:textId="5FF218E0" w:rsidR="00CA52A5" w:rsidRDefault="00CA52A5">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_Toc146796242 \h </w:instrText>
      </w:r>
      <w:r>
        <w:fldChar w:fldCharType="separate"/>
      </w:r>
      <w:r>
        <w:t>296</w:t>
      </w:r>
      <w:r>
        <w:fldChar w:fldCharType="end"/>
      </w:r>
    </w:p>
    <w:p w14:paraId="7907DA79" w14:textId="26A661B9" w:rsidR="00CA52A5" w:rsidRDefault="00CA52A5" w:rsidP="00CA52A5">
      <w:r>
        <w:fldChar w:fldCharType="end"/>
      </w:r>
    </w:p>
    <w:p w14:paraId="1978E6D0" w14:textId="77777777" w:rsidR="00CA52A5" w:rsidRDefault="00CA52A5" w:rsidP="00CA52A5">
      <w:pPr>
        <w:pStyle w:val="Heading2"/>
      </w:pPr>
      <w:r>
        <w:br w:type="page"/>
      </w:r>
      <w:bookmarkStart w:id="0" w:name="_Toc146795694"/>
      <w:r>
        <w:lastRenderedPageBreak/>
        <w:t>1</w:t>
      </w:r>
      <w:r>
        <w:tab/>
        <w:t>Opening of the meeting</w:t>
      </w:r>
      <w:bookmarkEnd w:id="0"/>
    </w:p>
    <w:p w14:paraId="3B1A3D14" w14:textId="5B7D43E7" w:rsidR="00B6680E" w:rsidRPr="00B6680E" w:rsidRDefault="00B6680E" w:rsidP="00B6680E">
      <w:r w:rsidRPr="00B6680E">
        <w:rPr>
          <w:highlight w:val="yellow"/>
        </w:rPr>
        <w:t>The Chair Xizeng Dai (Huawei) opened the meeting at RAN4#108</w:t>
      </w:r>
      <w:r>
        <w:rPr>
          <w:highlight w:val="yellow"/>
        </w:rPr>
        <w:t>-bis</w:t>
      </w:r>
      <w:r w:rsidRPr="00B6680E">
        <w:rPr>
          <w:highlight w:val="yellow"/>
        </w:rPr>
        <w:t xml:space="preserve"> on </w:t>
      </w:r>
      <w:r>
        <w:rPr>
          <w:highlight w:val="yellow"/>
        </w:rPr>
        <w:t>09</w:t>
      </w:r>
      <w:r w:rsidRPr="00B6680E">
        <w:rPr>
          <w:highlight w:val="yellow"/>
        </w:rPr>
        <w:t>/</w:t>
      </w:r>
      <w:r>
        <w:rPr>
          <w:highlight w:val="yellow"/>
        </w:rPr>
        <w:t>10</w:t>
      </w:r>
      <w:r w:rsidRPr="00B6680E">
        <w:rPr>
          <w:highlight w:val="yellow"/>
        </w:rPr>
        <w:t>/2023 at 09:00.</w:t>
      </w:r>
    </w:p>
    <w:p w14:paraId="78A605B3" w14:textId="77777777" w:rsidR="00B6680E" w:rsidRPr="00B6680E" w:rsidRDefault="00B6680E" w:rsidP="00B6680E">
      <w:pPr>
        <w:rPr>
          <w:b/>
          <w:bCs/>
          <w:u w:val="single"/>
        </w:rPr>
      </w:pPr>
      <w:r w:rsidRPr="00B6680E">
        <w:rPr>
          <w:b/>
          <w:bCs/>
          <w:u w:val="single"/>
        </w:rPr>
        <w:t>Intellectual Property Rights Declaration Policy</w:t>
      </w:r>
    </w:p>
    <w:p w14:paraId="14359147" w14:textId="77777777" w:rsidR="00B6680E" w:rsidRPr="00B6680E" w:rsidRDefault="00B6680E" w:rsidP="00B6680E">
      <w:r w:rsidRPr="00B668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612FDF9" w14:textId="77777777" w:rsidR="00B6680E" w:rsidRPr="00B6680E" w:rsidRDefault="00B6680E" w:rsidP="00B6680E">
      <w:r w:rsidRPr="00B6680E">
        <w:t>The delegates were asked to take note that they were thereby invited:</w:t>
      </w:r>
    </w:p>
    <w:p w14:paraId="01A6279B" w14:textId="77777777" w:rsidR="00B6680E" w:rsidRPr="00B6680E" w:rsidRDefault="00B6680E" w:rsidP="00B6680E">
      <w:pPr>
        <w:ind w:left="568" w:hanging="284"/>
      </w:pPr>
      <w:r w:rsidRPr="00B6680E">
        <w:t>-</w:t>
      </w:r>
      <w:r w:rsidRPr="00B6680E">
        <w:tab/>
        <w:t>to investigate whether their organization or any other organization owns IPRs which were, or were likely to become Essential in respect of the work of 3GPP.</w:t>
      </w:r>
    </w:p>
    <w:p w14:paraId="5E4A193B" w14:textId="77777777" w:rsidR="00B6680E" w:rsidRPr="00B6680E" w:rsidRDefault="00B6680E" w:rsidP="00B6680E">
      <w:pPr>
        <w:ind w:left="568" w:hanging="284"/>
      </w:pPr>
      <w:r w:rsidRPr="00B6680E">
        <w:t>-</w:t>
      </w:r>
      <w:r w:rsidRPr="00B6680E">
        <w:tab/>
        <w:t>to notify their respective Organizational Partners of all potential IPRs, e.g., for ETSI, by means of the IPR Information Statement and the Licensing declaration forms.</w:t>
      </w:r>
    </w:p>
    <w:p w14:paraId="5BB6E7EA" w14:textId="77777777" w:rsidR="00B6680E" w:rsidRPr="00B6680E" w:rsidRDefault="00B6680E" w:rsidP="00B6680E">
      <w:pPr>
        <w:rPr>
          <w:b/>
          <w:bCs/>
          <w:u w:val="single"/>
        </w:rPr>
      </w:pPr>
      <w:r w:rsidRPr="00B6680E">
        <w:rPr>
          <w:b/>
          <w:bCs/>
          <w:u w:val="single"/>
        </w:rPr>
        <w:t>Statement regarding competition law</w:t>
      </w:r>
    </w:p>
    <w:p w14:paraId="12EBEE80" w14:textId="77777777" w:rsidR="00B6680E" w:rsidRPr="00B6680E" w:rsidRDefault="00B6680E" w:rsidP="00B6680E">
      <w:r w:rsidRPr="00B668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0296CF6" w14:textId="77777777" w:rsidR="00B6680E" w:rsidRPr="00B6680E" w:rsidRDefault="00B6680E" w:rsidP="00B6680E">
      <w:pPr>
        <w:rPr>
          <w:b/>
          <w:bCs/>
          <w:u w:val="single"/>
        </w:rPr>
      </w:pPr>
      <w:r w:rsidRPr="00B6680E">
        <w:rPr>
          <w:b/>
          <w:bCs/>
          <w:u w:val="single"/>
        </w:rPr>
        <w:t>Meeting arrangements</w:t>
      </w:r>
    </w:p>
    <w:p w14:paraId="5045BF48" w14:textId="77777777" w:rsidR="00B6680E" w:rsidRPr="00B6680E" w:rsidRDefault="00B6680E" w:rsidP="00B6680E">
      <w:r w:rsidRPr="00B6680E">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1" w:name="_Hlk118769362"/>
      <w:r w:rsidRPr="00B6680E">
        <w:t>RAN4 Vice Chair</w:t>
      </w:r>
      <w:bookmarkEnd w:id="1"/>
      <w:r w:rsidRPr="00B6680E">
        <w:t xml:space="preserve"> Haijie Qiu (Samsung). The sessions were further broken down into separate GTW sessions (separate meeting rooms in F2F meeting). Webinar sessions were made available for online particpants.</w:t>
      </w:r>
    </w:p>
    <w:p w14:paraId="1EC8038D" w14:textId="77777777" w:rsidR="00B6680E" w:rsidRPr="00B6680E" w:rsidRDefault="00B6680E" w:rsidP="00B6680E">
      <w:r w:rsidRPr="00B6680E">
        <w:t>Note: One additional offline GTW may be scheduled according to RAN conclusion, but not for every day. Totally at most four GTW sessions would be scheduled. Offline GTW = ad hoc room in F2F meeting.</w:t>
      </w:r>
    </w:p>
    <w:p w14:paraId="7A3D0AA4" w14:textId="77777777" w:rsidR="00B6680E" w:rsidRPr="00B6680E" w:rsidRDefault="00B6680E" w:rsidP="00B6680E">
      <w:pPr>
        <w:rPr>
          <w:b/>
          <w:bCs/>
          <w:u w:val="single"/>
        </w:rPr>
      </w:pPr>
      <w:r w:rsidRPr="00B6680E">
        <w:rPr>
          <w:b/>
          <w:bCs/>
          <w:u w:val="single"/>
        </w:rPr>
        <w:t>Check-in for Registered Delegates</w:t>
      </w:r>
    </w:p>
    <w:p w14:paraId="12CE2E4A" w14:textId="77777777" w:rsidR="00B6680E" w:rsidRPr="00B6680E" w:rsidRDefault="00B6680E" w:rsidP="00B6680E">
      <w:r w:rsidRPr="00B6680E">
        <w:t>The attention of the delegates to this meeting was drawn to the fact that it is not permitted to check in other delegates on their behalf. In the even of technical difficulties preventing check in, delegates are encouraged to contact in person MCC.</w:t>
      </w:r>
    </w:p>
    <w:p w14:paraId="0AD29857" w14:textId="77777777" w:rsidR="00B6680E" w:rsidRPr="00B6680E" w:rsidRDefault="00B6680E" w:rsidP="00B6680E">
      <w:pPr>
        <w:rPr>
          <w:b/>
          <w:bCs/>
          <w:u w:val="single"/>
        </w:rPr>
      </w:pPr>
      <w:r w:rsidRPr="00B6680E">
        <w:rPr>
          <w:b/>
          <w:bCs/>
          <w:u w:val="single"/>
        </w:rPr>
        <w:t>Ordinary E-meeting participation</w:t>
      </w:r>
    </w:p>
    <w:p w14:paraId="4C2AF1B6" w14:textId="77777777" w:rsidR="00B6680E" w:rsidRPr="00B6680E" w:rsidRDefault="00B6680E" w:rsidP="00B6680E">
      <w:r w:rsidRPr="00B6680E">
        <w:t>Attendance at ordinary e-meetings now counts towards accrual and maintenance of voting rights.</w:t>
      </w:r>
    </w:p>
    <w:p w14:paraId="26879E1F" w14:textId="77777777" w:rsidR="00B6680E" w:rsidRPr="00B6680E" w:rsidRDefault="00B6680E" w:rsidP="00B6680E">
      <w:pPr>
        <w:ind w:left="568" w:hanging="284"/>
      </w:pPr>
      <w:r w:rsidRPr="00B6680E">
        <w:t>-</w:t>
      </w:r>
      <w:r w:rsidRPr="00B6680E">
        <w:tab/>
        <w:t>A delegate is deemed to have attended a given meeting if they confirm their participation by check in. If a delegate does not check in during the meeting, it shall be assumed that the individual did not attend.</w:t>
      </w:r>
    </w:p>
    <w:p w14:paraId="3BC9DE48" w14:textId="77777777" w:rsidR="00B6680E" w:rsidRPr="00B6680E" w:rsidRDefault="00B6680E" w:rsidP="00B6680E">
      <w:pPr>
        <w:rPr>
          <w:b/>
          <w:bCs/>
          <w:u w:val="single"/>
        </w:rPr>
      </w:pPr>
      <w:r w:rsidRPr="00B6680E">
        <w:rPr>
          <w:b/>
          <w:bCs/>
          <w:u w:val="single"/>
        </w:rPr>
        <w:t>Face-to-Face meeting with two-way remote participation</w:t>
      </w:r>
    </w:p>
    <w:p w14:paraId="4A6153E3" w14:textId="77777777" w:rsidR="00B6680E" w:rsidRPr="00B6680E" w:rsidRDefault="00B6680E" w:rsidP="00B6680E">
      <w:r w:rsidRPr="00B6680E">
        <w:t>When it is a face-to-face (ordinary) meeting with two-way remote participation.</w:t>
      </w:r>
    </w:p>
    <w:p w14:paraId="12DBFC3E" w14:textId="77777777" w:rsidR="00B6680E" w:rsidRPr="00B6680E" w:rsidRDefault="00B6680E" w:rsidP="00B6680E">
      <w:r w:rsidRPr="00B6680E">
        <w:t>-</w:t>
      </w:r>
      <w:r w:rsidRPr="00B6680E">
        <w:tab/>
        <w:t>In a meeting designated as face to face (ordinary), those participating remotely are not to be counted toward quorum or attendance, and are not allowed to vote</w:t>
      </w:r>
    </w:p>
    <w:p w14:paraId="1C6882A9" w14:textId="77777777" w:rsidR="00B6680E" w:rsidRPr="00B6680E" w:rsidRDefault="00B6680E" w:rsidP="00B6680E">
      <w:pPr>
        <w:rPr>
          <w:b/>
          <w:bCs/>
          <w:u w:val="single"/>
        </w:rPr>
      </w:pPr>
      <w:r w:rsidRPr="00B6680E">
        <w:rPr>
          <w:b/>
          <w:bCs/>
          <w:u w:val="single"/>
        </w:rPr>
        <w:t>F2F network usage conditions</w:t>
      </w:r>
    </w:p>
    <w:p w14:paraId="70694058" w14:textId="77777777" w:rsidR="00B6680E" w:rsidRPr="00B6680E" w:rsidRDefault="00B6680E" w:rsidP="00B6680E">
      <w:r w:rsidRPr="00B6680E">
        <w:t>The PCG has laid down the following network usage conditions as provided below:</w:t>
      </w:r>
    </w:p>
    <w:p w14:paraId="10D65D98" w14:textId="77777777" w:rsidR="00B6680E" w:rsidRPr="00B6680E" w:rsidRDefault="00B6680E" w:rsidP="00B6680E">
      <w:pPr>
        <w:widowControl w:val="0"/>
        <w:ind w:left="34"/>
      </w:pPr>
      <w:r w:rsidRPr="00B6680E">
        <w:rPr>
          <w:b/>
        </w:rPr>
        <w:t>Users shall not use the network to engage in illegal activities. This includes activities such as copyright violation, hacking, espionage or any other activity that may be prohibited by local laws</w:t>
      </w:r>
      <w:r w:rsidRPr="00B6680E">
        <w:t>.</w:t>
      </w:r>
    </w:p>
    <w:p w14:paraId="0AD139CF" w14:textId="77777777" w:rsidR="00B6680E" w:rsidRPr="00B6680E" w:rsidRDefault="00B6680E" w:rsidP="00B6680E">
      <w:pPr>
        <w:widowControl w:val="0"/>
        <w:ind w:left="34"/>
      </w:pPr>
      <w:r w:rsidRPr="00B6680E">
        <w:rPr>
          <w:b/>
        </w:rPr>
        <w:t xml:space="preserve">Users shall not engage in non-work related activities that consume excessive bandwidth </w:t>
      </w:r>
      <w:r w:rsidRPr="00B6680E">
        <w:t xml:space="preserve">or cause significant </w:t>
      </w:r>
      <w:r w:rsidRPr="00B6680E">
        <w:lastRenderedPageBreak/>
        <w:t>degradation of the performance of the network.</w:t>
      </w:r>
    </w:p>
    <w:p w14:paraId="17A36669" w14:textId="77777777" w:rsidR="00B6680E" w:rsidRPr="00B6680E" w:rsidRDefault="00B6680E" w:rsidP="00B6680E">
      <w:pPr>
        <w:widowControl w:val="0"/>
        <w:ind w:left="34"/>
      </w:pPr>
      <w:r w:rsidRPr="00B6680E">
        <w:t xml:space="preserve">Since the </w:t>
      </w:r>
      <w:r w:rsidRPr="00B6680E">
        <w:rPr>
          <w:b/>
        </w:rPr>
        <w:t>network is a shared resource</w:t>
      </w:r>
      <w:r w:rsidRPr="00B6680E">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29C8410" w14:textId="77777777" w:rsidR="00B6680E" w:rsidRPr="00B6680E" w:rsidRDefault="00B6680E" w:rsidP="00B6680E">
      <w:pPr>
        <w:widowControl w:val="0"/>
        <w:ind w:left="34"/>
        <w:rPr>
          <w:b/>
        </w:rPr>
      </w:pPr>
      <w:r w:rsidRPr="00B6680E">
        <w:rPr>
          <w:b/>
        </w:rPr>
        <w:t xml:space="preserve">1. DON’T place your WiFi device in ad-hoc mode </w:t>
      </w:r>
    </w:p>
    <w:p w14:paraId="7983434F" w14:textId="77777777" w:rsidR="00B6680E" w:rsidRPr="00B6680E" w:rsidRDefault="00B6680E" w:rsidP="00B6680E">
      <w:pPr>
        <w:widowControl w:val="0"/>
        <w:ind w:left="34"/>
        <w:rPr>
          <w:b/>
        </w:rPr>
      </w:pPr>
      <w:r w:rsidRPr="00B6680E">
        <w:rPr>
          <w:b/>
        </w:rPr>
        <w:t xml:space="preserve">2. DON’T set up a personal hotspot in the meeting room </w:t>
      </w:r>
    </w:p>
    <w:p w14:paraId="3BBA2450" w14:textId="77777777" w:rsidR="00B6680E" w:rsidRPr="00B6680E" w:rsidRDefault="00B6680E" w:rsidP="00B6680E">
      <w:pPr>
        <w:widowControl w:val="0"/>
        <w:ind w:left="34"/>
        <w:rPr>
          <w:b/>
        </w:rPr>
      </w:pPr>
      <w:r w:rsidRPr="00B6680E">
        <w:rPr>
          <w:b/>
        </w:rPr>
        <w:t xml:space="preserve">3. DO try 802.11a if your WiFi device supports it </w:t>
      </w:r>
    </w:p>
    <w:p w14:paraId="6F0FD937" w14:textId="77777777" w:rsidR="00B6680E" w:rsidRPr="00B6680E" w:rsidRDefault="00B6680E" w:rsidP="00B6680E">
      <w:pPr>
        <w:widowControl w:val="0"/>
        <w:ind w:left="34"/>
        <w:rPr>
          <w:b/>
        </w:rPr>
      </w:pPr>
      <w:r w:rsidRPr="00B6680E">
        <w:rPr>
          <w:b/>
        </w:rPr>
        <w:t xml:space="preserve">4. DON’T manually allocate an IP address </w:t>
      </w:r>
    </w:p>
    <w:p w14:paraId="4E0D101C" w14:textId="77777777" w:rsidR="00B6680E" w:rsidRPr="00B6680E" w:rsidRDefault="00B6680E" w:rsidP="00B6680E">
      <w:pPr>
        <w:widowControl w:val="0"/>
        <w:ind w:left="34"/>
        <w:rPr>
          <w:b/>
        </w:rPr>
      </w:pPr>
      <w:r w:rsidRPr="00B6680E">
        <w:rPr>
          <w:b/>
        </w:rPr>
        <w:t xml:space="preserve">5. DON’T be a bandwidth hog by streaming video, playing online games, or downloading huge files </w:t>
      </w:r>
    </w:p>
    <w:p w14:paraId="662FE932" w14:textId="77777777" w:rsidR="00B6680E" w:rsidRPr="00B6680E" w:rsidRDefault="00B6680E" w:rsidP="00B6680E">
      <w:r w:rsidRPr="00B6680E">
        <w:rPr>
          <w:b/>
        </w:rPr>
        <w:t>6. DON’T use packet probing software which clogs the local network (e.g., packet sniffers or port scanners)</w:t>
      </w:r>
    </w:p>
    <w:p w14:paraId="57121A00" w14:textId="77777777" w:rsidR="00B6680E" w:rsidRPr="00B6680E" w:rsidRDefault="00B6680E" w:rsidP="00B6680E">
      <w:pPr>
        <w:rPr>
          <w:b/>
          <w:bCs/>
          <w:u w:val="single"/>
        </w:rPr>
      </w:pPr>
      <w:r w:rsidRPr="00B6680E">
        <w:rPr>
          <w:b/>
          <w:bCs/>
          <w:u w:val="single"/>
        </w:rPr>
        <w:t>Recording of RAN4 Meeting</w:t>
      </w:r>
    </w:p>
    <w:p w14:paraId="6C7C4EFC" w14:textId="77777777" w:rsidR="00B6680E" w:rsidRPr="00B6680E" w:rsidRDefault="00B6680E" w:rsidP="00B6680E">
      <w:r w:rsidRPr="00B6680E">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77EF0358" w14:textId="77777777" w:rsidR="00B6680E" w:rsidRPr="00B6680E" w:rsidRDefault="00B6680E" w:rsidP="00B6680E"/>
    <w:p w14:paraId="5AD85306" w14:textId="77777777" w:rsidR="00CA52A5" w:rsidRDefault="00CA52A5" w:rsidP="00CA52A5">
      <w:pPr>
        <w:pStyle w:val="Heading2"/>
      </w:pPr>
      <w:bookmarkStart w:id="2" w:name="_Toc146795695"/>
      <w:r>
        <w:t>2</w:t>
      </w:r>
      <w:r>
        <w:tab/>
        <w:t>Meeting arrangement and events</w:t>
      </w:r>
      <w:bookmarkEnd w:id="2"/>
    </w:p>
    <w:p w14:paraId="736C914A" w14:textId="77777777" w:rsidR="00CA52A5" w:rsidRDefault="00CA52A5" w:rsidP="00CA52A5">
      <w:pPr>
        <w:pStyle w:val="Heading3"/>
      </w:pPr>
      <w:bookmarkStart w:id="3" w:name="_Toc146795696"/>
      <w:r>
        <w:t>2.1</w:t>
      </w:r>
      <w:r>
        <w:tab/>
        <w:t>Meeting agenda and meeting report</w:t>
      </w:r>
      <w:bookmarkEnd w:id="3"/>
    </w:p>
    <w:p w14:paraId="5AB48208" w14:textId="7D264A7E" w:rsidR="00CA52A5" w:rsidRDefault="00CA52A5" w:rsidP="00CA52A5">
      <w:pPr>
        <w:rPr>
          <w:rFonts w:ascii="Arial" w:hAnsi="Arial" w:cs="Arial"/>
          <w:b/>
          <w:sz w:val="24"/>
        </w:rPr>
      </w:pPr>
      <w:r>
        <w:rPr>
          <w:rFonts w:ascii="Arial" w:hAnsi="Arial" w:cs="Arial"/>
          <w:b/>
          <w:color w:val="0000FF"/>
          <w:sz w:val="24"/>
        </w:rPr>
        <w:t>R4-2315000</w:t>
      </w:r>
      <w:r>
        <w:rPr>
          <w:rFonts w:ascii="Arial" w:hAnsi="Arial" w:cs="Arial"/>
          <w:b/>
          <w:color w:val="0000FF"/>
          <w:sz w:val="24"/>
        </w:rPr>
        <w:tab/>
      </w:r>
      <w:r>
        <w:rPr>
          <w:rFonts w:ascii="Arial" w:hAnsi="Arial" w:cs="Arial"/>
          <w:b/>
          <w:sz w:val="24"/>
        </w:rPr>
        <w:t>RAN4#108 Meeting Report</w:t>
      </w:r>
    </w:p>
    <w:p w14:paraId="1E92BA19" w14:textId="77777777" w:rsidR="00CA52A5" w:rsidRDefault="00CA52A5" w:rsidP="00CA52A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4926C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2356C" w14:textId="3308E428" w:rsidR="00CA52A5" w:rsidRDefault="00CA52A5" w:rsidP="00CA52A5">
      <w:pPr>
        <w:rPr>
          <w:rFonts w:ascii="Arial" w:hAnsi="Arial" w:cs="Arial"/>
          <w:b/>
          <w:sz w:val="24"/>
        </w:rPr>
      </w:pPr>
      <w:r>
        <w:rPr>
          <w:rFonts w:ascii="Arial" w:hAnsi="Arial" w:cs="Arial"/>
          <w:b/>
          <w:color w:val="0000FF"/>
          <w:sz w:val="24"/>
        </w:rPr>
        <w:t>R4-2315001</w:t>
      </w:r>
      <w:r>
        <w:rPr>
          <w:rFonts w:ascii="Arial" w:hAnsi="Arial" w:cs="Arial"/>
          <w:b/>
          <w:color w:val="0000FF"/>
          <w:sz w:val="24"/>
        </w:rPr>
        <w:tab/>
      </w:r>
      <w:r>
        <w:rPr>
          <w:rFonts w:ascii="Arial" w:hAnsi="Arial" w:cs="Arial"/>
          <w:b/>
          <w:sz w:val="24"/>
        </w:rPr>
        <w:t>Agenda for RAN4#108-bis</w:t>
      </w:r>
    </w:p>
    <w:p w14:paraId="7562E402" w14:textId="77777777" w:rsidR="00CA52A5" w:rsidRDefault="00CA52A5" w:rsidP="00CA52A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5A78C9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A7780" w14:textId="0B1D0ED3" w:rsidR="00CA52A5" w:rsidRDefault="00CA52A5" w:rsidP="00CA52A5">
      <w:pPr>
        <w:rPr>
          <w:rFonts w:ascii="Arial" w:hAnsi="Arial" w:cs="Arial"/>
          <w:b/>
          <w:sz w:val="24"/>
        </w:rPr>
      </w:pPr>
      <w:r>
        <w:rPr>
          <w:rFonts w:ascii="Arial" w:hAnsi="Arial" w:cs="Arial"/>
          <w:b/>
          <w:color w:val="0000FF"/>
          <w:sz w:val="24"/>
        </w:rPr>
        <w:t>R4-2315002</w:t>
      </w:r>
      <w:r>
        <w:rPr>
          <w:rFonts w:ascii="Arial" w:hAnsi="Arial" w:cs="Arial"/>
          <w:b/>
          <w:color w:val="0000FF"/>
          <w:sz w:val="24"/>
        </w:rPr>
        <w:tab/>
      </w:r>
      <w:r>
        <w:rPr>
          <w:rFonts w:ascii="Arial" w:hAnsi="Arial" w:cs="Arial"/>
          <w:b/>
          <w:sz w:val="24"/>
        </w:rPr>
        <w:t>RAN4#108-bis Meeting Arrangements and Guidelines</w:t>
      </w:r>
    </w:p>
    <w:p w14:paraId="704689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7B551C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EED49" w14:textId="77777777" w:rsidR="00CA52A5" w:rsidRDefault="00CA52A5" w:rsidP="00CA52A5">
      <w:pPr>
        <w:pStyle w:val="Heading3"/>
      </w:pPr>
      <w:bookmarkStart w:id="4" w:name="_Toc146795697"/>
      <w:r>
        <w:t>2.2</w:t>
      </w:r>
      <w:r>
        <w:tab/>
        <w:t>Summary of sessions</w:t>
      </w:r>
      <w:bookmarkEnd w:id="4"/>
    </w:p>
    <w:p w14:paraId="6E02D0BE" w14:textId="77777777" w:rsidR="00CA52A5" w:rsidRDefault="00CA52A5" w:rsidP="00CA52A5">
      <w:pPr>
        <w:pStyle w:val="Heading2"/>
      </w:pPr>
      <w:bookmarkStart w:id="5" w:name="_Toc146795698"/>
      <w:r>
        <w:t>3</w:t>
      </w:r>
      <w:r>
        <w:tab/>
        <w:t>Incoming LS</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5"/>
        <w:gridCol w:w="1968"/>
        <w:gridCol w:w="605"/>
        <w:gridCol w:w="1901"/>
        <w:gridCol w:w="811"/>
        <w:gridCol w:w="2134"/>
        <w:gridCol w:w="1005"/>
      </w:tblGrid>
      <w:tr w:rsidR="003430E2" w:rsidRPr="003430E2" w14:paraId="3E1824C6" w14:textId="77777777" w:rsidTr="005D475D">
        <w:trPr>
          <w:trHeight w:val="317"/>
        </w:trPr>
        <w:tc>
          <w:tcPr>
            <w:tcW w:w="626" w:type="pct"/>
            <w:shd w:val="clear" w:color="auto" w:fill="75B91A"/>
            <w:tcMar>
              <w:top w:w="0" w:type="dxa"/>
              <w:left w:w="108" w:type="dxa"/>
              <w:bottom w:w="0" w:type="dxa"/>
              <w:right w:w="108" w:type="dxa"/>
            </w:tcMar>
            <w:hideMark/>
          </w:tcPr>
          <w:p w14:paraId="2088B1B9"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bookmarkStart w:id="6" w:name="_Hlk125960918"/>
            <w:bookmarkStart w:id="7" w:name="_Hlk87892412"/>
            <w:r w:rsidRPr="003430E2">
              <w:rPr>
                <w:rFonts w:ascii="Arial" w:eastAsia="SimSun" w:hAnsi="Arial" w:cs="Arial"/>
                <w:b/>
                <w:bCs/>
                <w:sz w:val="16"/>
                <w:szCs w:val="16"/>
              </w:rPr>
              <w:t>TDoc</w:t>
            </w:r>
          </w:p>
        </w:tc>
        <w:tc>
          <w:tcPr>
            <w:tcW w:w="1022" w:type="pct"/>
            <w:shd w:val="clear" w:color="auto" w:fill="75B91A"/>
            <w:tcMar>
              <w:top w:w="0" w:type="dxa"/>
              <w:left w:w="108" w:type="dxa"/>
              <w:bottom w:w="0" w:type="dxa"/>
              <w:right w:w="108" w:type="dxa"/>
            </w:tcMar>
            <w:hideMark/>
          </w:tcPr>
          <w:p w14:paraId="3716C8E5"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Title</w:t>
            </w:r>
          </w:p>
        </w:tc>
        <w:tc>
          <w:tcPr>
            <w:tcW w:w="314" w:type="pct"/>
            <w:shd w:val="clear" w:color="auto" w:fill="75B91A"/>
          </w:tcPr>
          <w:p w14:paraId="0025C5FF"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Rel</w:t>
            </w:r>
          </w:p>
        </w:tc>
        <w:tc>
          <w:tcPr>
            <w:tcW w:w="987" w:type="pct"/>
            <w:shd w:val="clear" w:color="auto" w:fill="75B91A"/>
          </w:tcPr>
          <w:p w14:paraId="44298215"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WI</w:t>
            </w:r>
          </w:p>
        </w:tc>
        <w:tc>
          <w:tcPr>
            <w:tcW w:w="421" w:type="pct"/>
            <w:shd w:val="clear" w:color="auto" w:fill="75B91A"/>
            <w:tcMar>
              <w:top w:w="0" w:type="dxa"/>
              <w:left w:w="108" w:type="dxa"/>
              <w:bottom w:w="0" w:type="dxa"/>
              <w:right w:w="108" w:type="dxa"/>
            </w:tcMar>
            <w:hideMark/>
          </w:tcPr>
          <w:p w14:paraId="07702D2F"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Source</w:t>
            </w:r>
          </w:p>
        </w:tc>
        <w:tc>
          <w:tcPr>
            <w:tcW w:w="1108" w:type="pct"/>
            <w:shd w:val="clear" w:color="auto" w:fill="75B91A"/>
          </w:tcPr>
          <w:p w14:paraId="758225DC"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Action</w:t>
            </w:r>
          </w:p>
        </w:tc>
        <w:tc>
          <w:tcPr>
            <w:tcW w:w="522" w:type="pct"/>
            <w:shd w:val="clear" w:color="auto" w:fill="75B91A"/>
          </w:tcPr>
          <w:p w14:paraId="1CF35532"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Decision</w:t>
            </w:r>
          </w:p>
        </w:tc>
      </w:tr>
      <w:tr w:rsidR="003430E2" w:rsidRPr="003430E2" w14:paraId="29BE18A4" w14:textId="77777777" w:rsidTr="005D475D">
        <w:trPr>
          <w:trHeight w:val="243"/>
        </w:trPr>
        <w:tc>
          <w:tcPr>
            <w:tcW w:w="626" w:type="pct"/>
            <w:tcMar>
              <w:top w:w="0" w:type="dxa"/>
              <w:left w:w="108" w:type="dxa"/>
              <w:bottom w:w="0" w:type="dxa"/>
              <w:right w:w="108" w:type="dxa"/>
            </w:tcMar>
          </w:tcPr>
          <w:p w14:paraId="3F478FF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8" w:name="_Hlk146529496"/>
            <w:r w:rsidRPr="003430E2">
              <w:rPr>
                <w:rFonts w:ascii="Arial" w:eastAsia="SimSun" w:hAnsi="Arial" w:cs="Arial"/>
                <w:sz w:val="16"/>
                <w:szCs w:val="16"/>
                <w:lang w:eastAsia="zh-CN"/>
              </w:rPr>
              <w:lastRenderedPageBreak/>
              <w:t>R4-2315003</w:t>
            </w:r>
            <w:bookmarkEnd w:id="8"/>
          </w:p>
        </w:tc>
        <w:tc>
          <w:tcPr>
            <w:tcW w:w="1022" w:type="pct"/>
            <w:tcMar>
              <w:top w:w="0" w:type="dxa"/>
              <w:left w:w="108" w:type="dxa"/>
              <w:bottom w:w="0" w:type="dxa"/>
              <w:right w:w="108" w:type="dxa"/>
            </w:tcMar>
          </w:tcPr>
          <w:p w14:paraId="376A5D2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LPHAP</w:t>
            </w:r>
          </w:p>
        </w:tc>
        <w:tc>
          <w:tcPr>
            <w:tcW w:w="314" w:type="pct"/>
          </w:tcPr>
          <w:p w14:paraId="068589E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4C0719E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NR_pos_enh2-Core</w:t>
            </w:r>
          </w:p>
        </w:tc>
        <w:tc>
          <w:tcPr>
            <w:tcW w:w="421" w:type="pct"/>
            <w:tcMar>
              <w:top w:w="0" w:type="dxa"/>
              <w:left w:w="108" w:type="dxa"/>
              <w:bottom w:w="0" w:type="dxa"/>
              <w:right w:w="108" w:type="dxa"/>
            </w:tcMar>
          </w:tcPr>
          <w:p w14:paraId="4778E63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0423BFA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c>
          <w:tcPr>
            <w:tcW w:w="522" w:type="pct"/>
          </w:tcPr>
          <w:p w14:paraId="6A7BC83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1701325C" w14:textId="77777777" w:rsidTr="005D475D">
        <w:tc>
          <w:tcPr>
            <w:tcW w:w="626" w:type="pct"/>
            <w:tcMar>
              <w:top w:w="0" w:type="dxa"/>
              <w:left w:w="108" w:type="dxa"/>
              <w:bottom w:w="0" w:type="dxa"/>
              <w:right w:w="108" w:type="dxa"/>
            </w:tcMar>
          </w:tcPr>
          <w:p w14:paraId="7CC419C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9" w:name="_Hlk146529540"/>
            <w:r w:rsidRPr="003430E2">
              <w:rPr>
                <w:rFonts w:ascii="Arial" w:eastAsia="SimSun" w:hAnsi="Arial" w:cs="Arial"/>
                <w:sz w:val="16"/>
                <w:szCs w:val="16"/>
                <w:lang w:eastAsia="zh-CN"/>
              </w:rPr>
              <w:t>R4-2315004</w:t>
            </w:r>
            <w:bookmarkEnd w:id="9"/>
          </w:p>
        </w:tc>
        <w:tc>
          <w:tcPr>
            <w:tcW w:w="1022" w:type="pct"/>
            <w:tcMar>
              <w:top w:w="0" w:type="dxa"/>
              <w:left w:w="108" w:type="dxa"/>
              <w:bottom w:w="0" w:type="dxa"/>
              <w:right w:w="108" w:type="dxa"/>
            </w:tcMar>
          </w:tcPr>
          <w:p w14:paraId="0A1EBF9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measurement definitions for positioning with bandwidth aggregation</w:t>
            </w:r>
          </w:p>
        </w:tc>
        <w:tc>
          <w:tcPr>
            <w:tcW w:w="314" w:type="pct"/>
          </w:tcPr>
          <w:p w14:paraId="58A8CFE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5F3CDF2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NR_pos_enh2</w:t>
            </w:r>
          </w:p>
        </w:tc>
        <w:tc>
          <w:tcPr>
            <w:tcW w:w="421" w:type="pct"/>
            <w:tcMar>
              <w:top w:w="0" w:type="dxa"/>
              <w:left w:w="108" w:type="dxa"/>
              <w:bottom w:w="0" w:type="dxa"/>
              <w:right w:w="108" w:type="dxa"/>
            </w:tcMar>
          </w:tcPr>
          <w:p w14:paraId="3D48EBC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3188FAC5"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6F091F1F"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kindly request RAN4 to capture the condition of single RF chain (same antenna) in RAN4’s specification as RAN1specifications do not have the definition for RF chain and antenna.</w:t>
            </w:r>
          </w:p>
        </w:tc>
        <w:tc>
          <w:tcPr>
            <w:tcW w:w="522" w:type="pct"/>
          </w:tcPr>
          <w:p w14:paraId="4BFBD402" w14:textId="77777777" w:rsidR="003430E2" w:rsidRPr="003430E2" w:rsidRDefault="003430E2" w:rsidP="003430E2">
            <w:pPr>
              <w:overflowPunct/>
              <w:autoSpaceDE/>
              <w:autoSpaceDN/>
              <w:adjustRightInd/>
              <w:spacing w:after="0"/>
              <w:textAlignment w:val="auto"/>
              <w:rPr>
                <w:rFonts w:ascii="Arial" w:eastAsia="SimSun" w:hAnsi="Arial" w:cs="Arial"/>
                <w:sz w:val="16"/>
                <w:szCs w:val="16"/>
                <w:u w:val="single"/>
              </w:rPr>
            </w:pPr>
          </w:p>
        </w:tc>
      </w:tr>
      <w:tr w:rsidR="003430E2" w:rsidRPr="003430E2" w14:paraId="26238CCB" w14:textId="77777777" w:rsidTr="005D475D">
        <w:tc>
          <w:tcPr>
            <w:tcW w:w="626" w:type="pct"/>
            <w:tcMar>
              <w:top w:w="0" w:type="dxa"/>
              <w:left w:w="108" w:type="dxa"/>
              <w:bottom w:w="0" w:type="dxa"/>
              <w:right w:w="108" w:type="dxa"/>
            </w:tcMar>
          </w:tcPr>
          <w:p w14:paraId="23F5C0E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0" w:name="_Hlk146529674"/>
            <w:r w:rsidRPr="003430E2">
              <w:rPr>
                <w:rFonts w:ascii="Arial" w:eastAsia="SimSun" w:hAnsi="Arial" w:cs="Arial"/>
                <w:sz w:val="16"/>
                <w:szCs w:val="16"/>
                <w:lang w:eastAsia="zh-CN"/>
              </w:rPr>
              <w:t>R4-2315005</w:t>
            </w:r>
            <w:bookmarkEnd w:id="10"/>
          </w:p>
        </w:tc>
        <w:tc>
          <w:tcPr>
            <w:tcW w:w="1022" w:type="pct"/>
            <w:tcMar>
              <w:top w:w="0" w:type="dxa"/>
              <w:left w:w="108" w:type="dxa"/>
              <w:bottom w:w="0" w:type="dxa"/>
              <w:right w:w="108" w:type="dxa"/>
            </w:tcMar>
          </w:tcPr>
          <w:p w14:paraId="25F60A5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Rel-18 RAN1 UE features list for LTE after RAN1#114</w:t>
            </w:r>
          </w:p>
        </w:tc>
        <w:tc>
          <w:tcPr>
            <w:tcW w:w="314" w:type="pct"/>
          </w:tcPr>
          <w:p w14:paraId="6AF7ED8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445FE47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IoT_NTN_enh</w:t>
            </w:r>
          </w:p>
        </w:tc>
        <w:tc>
          <w:tcPr>
            <w:tcW w:w="421" w:type="pct"/>
            <w:tcMar>
              <w:top w:w="0" w:type="dxa"/>
              <w:left w:w="108" w:type="dxa"/>
              <w:bottom w:w="0" w:type="dxa"/>
              <w:right w:w="108" w:type="dxa"/>
            </w:tcMar>
          </w:tcPr>
          <w:p w14:paraId="2DCC079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074BF058"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0750143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6E05E9FB" w14:textId="77777777" w:rsidTr="005D475D">
        <w:tc>
          <w:tcPr>
            <w:tcW w:w="626" w:type="pct"/>
            <w:tcMar>
              <w:top w:w="0" w:type="dxa"/>
              <w:left w:w="108" w:type="dxa"/>
              <w:bottom w:w="0" w:type="dxa"/>
              <w:right w:w="108" w:type="dxa"/>
            </w:tcMar>
          </w:tcPr>
          <w:p w14:paraId="3CDD1E4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1" w:name="_Hlk146529730"/>
            <w:r w:rsidRPr="003430E2">
              <w:rPr>
                <w:rFonts w:ascii="Arial" w:eastAsia="SimSun" w:hAnsi="Arial" w:cs="Arial"/>
                <w:sz w:val="16"/>
                <w:szCs w:val="16"/>
                <w:lang w:eastAsia="zh-CN"/>
              </w:rPr>
              <w:t>R4-2315006</w:t>
            </w:r>
            <w:bookmarkEnd w:id="11"/>
          </w:p>
        </w:tc>
        <w:tc>
          <w:tcPr>
            <w:tcW w:w="1022" w:type="pct"/>
            <w:tcMar>
              <w:top w:w="0" w:type="dxa"/>
              <w:left w:w="108" w:type="dxa"/>
              <w:bottom w:w="0" w:type="dxa"/>
              <w:right w:w="108" w:type="dxa"/>
            </w:tcMar>
          </w:tcPr>
          <w:p w14:paraId="09DFCED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Rel-18 RAN1 UE features list for NR after RAN1#114</w:t>
            </w:r>
          </w:p>
        </w:tc>
        <w:tc>
          <w:tcPr>
            <w:tcW w:w="314" w:type="pct"/>
          </w:tcPr>
          <w:p w14:paraId="6A0F767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E404A9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NR_MIMO_evo_DL_UL, NR_pos_enh2, Netw_Energy_NR, NR_netcon_repeater, NR_NTN_enh, NR_Mob_enh2, NR_SL_enh2, NR_redcap_enh, NR_MC_enh, NR_XR_Enh, NR_FR1_lessthan_5MHz_BW, NR_DSS_enh, NR_BWP_wor, NR_cov_enh2, TEI18</w:t>
            </w:r>
          </w:p>
        </w:tc>
        <w:tc>
          <w:tcPr>
            <w:tcW w:w="421" w:type="pct"/>
            <w:tcMar>
              <w:top w:w="0" w:type="dxa"/>
              <w:left w:w="108" w:type="dxa"/>
              <w:bottom w:w="0" w:type="dxa"/>
              <w:right w:w="108" w:type="dxa"/>
            </w:tcMar>
          </w:tcPr>
          <w:p w14:paraId="337B0FE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131EB511"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1C1508F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5E503D9F" w14:textId="77777777" w:rsidTr="005D475D">
        <w:trPr>
          <w:trHeight w:val="143"/>
        </w:trPr>
        <w:tc>
          <w:tcPr>
            <w:tcW w:w="626" w:type="pct"/>
            <w:tcMar>
              <w:top w:w="0" w:type="dxa"/>
              <w:left w:w="108" w:type="dxa"/>
              <w:bottom w:w="0" w:type="dxa"/>
              <w:right w:w="108" w:type="dxa"/>
            </w:tcMar>
          </w:tcPr>
          <w:p w14:paraId="73EE44D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2" w:name="_Hlk146529608"/>
            <w:r w:rsidRPr="003430E2">
              <w:rPr>
                <w:rFonts w:ascii="Arial" w:eastAsia="SimSun" w:hAnsi="Arial" w:cs="Arial"/>
                <w:sz w:val="16"/>
                <w:szCs w:val="16"/>
                <w:lang w:eastAsia="zh-CN"/>
              </w:rPr>
              <w:t>R4-2315007</w:t>
            </w:r>
          </w:p>
        </w:tc>
        <w:tc>
          <w:tcPr>
            <w:tcW w:w="1022" w:type="pct"/>
            <w:tcMar>
              <w:top w:w="0" w:type="dxa"/>
              <w:left w:w="108" w:type="dxa"/>
              <w:bottom w:w="0" w:type="dxa"/>
              <w:right w:w="108" w:type="dxa"/>
            </w:tcMar>
          </w:tcPr>
          <w:p w14:paraId="16D47D5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UE features for NR ATG</w:t>
            </w:r>
          </w:p>
        </w:tc>
        <w:tc>
          <w:tcPr>
            <w:tcW w:w="314" w:type="pct"/>
          </w:tcPr>
          <w:p w14:paraId="70DA6A1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0624161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NR_ATG-Perf</w:t>
            </w:r>
          </w:p>
        </w:tc>
        <w:tc>
          <w:tcPr>
            <w:tcW w:w="421" w:type="pct"/>
            <w:tcMar>
              <w:top w:w="0" w:type="dxa"/>
              <w:left w:w="108" w:type="dxa"/>
              <w:bottom w:w="0" w:type="dxa"/>
              <w:right w:w="108" w:type="dxa"/>
            </w:tcMar>
          </w:tcPr>
          <w:p w14:paraId="317083B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47ACE84"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3651642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From RAN1’s perspective, the functionality corresponding to UE features 26-5 ‘Increasing the number of HARQ processes’ and 26-10 ‘K1 range extension’ can be used for Rel-18 NR ATG.</w:t>
            </w:r>
          </w:p>
          <w:p w14:paraId="6B7C5A4D"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p w14:paraId="1CA11AE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New ATG UE features of ‘Increasing the number of HARQ processes’ and ‘K1 range extension’ should be introduced in Rel-18. RAN1 asks RAN4 to take the corresponding information into consideration.</w:t>
            </w:r>
          </w:p>
        </w:tc>
        <w:tc>
          <w:tcPr>
            <w:tcW w:w="522" w:type="pct"/>
          </w:tcPr>
          <w:p w14:paraId="6B921583"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37CEE1EE" w14:textId="77777777" w:rsidTr="005D475D">
        <w:tc>
          <w:tcPr>
            <w:tcW w:w="626" w:type="pct"/>
            <w:tcMar>
              <w:top w:w="0" w:type="dxa"/>
              <w:left w:w="108" w:type="dxa"/>
              <w:bottom w:w="0" w:type="dxa"/>
              <w:right w:w="108" w:type="dxa"/>
            </w:tcMar>
          </w:tcPr>
          <w:p w14:paraId="4758E07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3" w:name="_Hlk146529793"/>
            <w:bookmarkEnd w:id="12"/>
            <w:r w:rsidRPr="003430E2">
              <w:rPr>
                <w:rFonts w:ascii="Arial" w:eastAsia="SimSun" w:hAnsi="Arial" w:cs="Arial"/>
                <w:sz w:val="16"/>
                <w:szCs w:val="16"/>
                <w:lang w:eastAsia="zh-CN"/>
              </w:rPr>
              <w:t>R4-2315008</w:t>
            </w:r>
          </w:p>
        </w:tc>
        <w:tc>
          <w:tcPr>
            <w:tcW w:w="1022" w:type="pct"/>
            <w:tcMar>
              <w:top w:w="0" w:type="dxa"/>
              <w:left w:w="108" w:type="dxa"/>
              <w:bottom w:w="0" w:type="dxa"/>
              <w:right w:w="108" w:type="dxa"/>
            </w:tcMar>
          </w:tcPr>
          <w:p w14:paraId="37A9128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further clarifications on enhancements to realize increasing UE power high limit for CA and DC</w:t>
            </w:r>
          </w:p>
        </w:tc>
        <w:tc>
          <w:tcPr>
            <w:tcW w:w="314" w:type="pct"/>
          </w:tcPr>
          <w:p w14:paraId="6C39575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ED9175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NR_cov_enh2</w:t>
            </w:r>
          </w:p>
        </w:tc>
        <w:tc>
          <w:tcPr>
            <w:tcW w:w="421" w:type="pct"/>
            <w:tcMar>
              <w:top w:w="0" w:type="dxa"/>
              <w:left w:w="108" w:type="dxa"/>
              <w:bottom w:w="0" w:type="dxa"/>
              <w:right w:w="108" w:type="dxa"/>
            </w:tcMar>
          </w:tcPr>
          <w:p w14:paraId="1962852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739A394C"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7E95118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3F77AD4D" w14:textId="77777777" w:rsidTr="005D475D">
        <w:tc>
          <w:tcPr>
            <w:tcW w:w="626" w:type="pct"/>
            <w:tcMar>
              <w:top w:w="0" w:type="dxa"/>
              <w:left w:w="108" w:type="dxa"/>
              <w:bottom w:w="0" w:type="dxa"/>
              <w:right w:w="108" w:type="dxa"/>
            </w:tcMar>
          </w:tcPr>
          <w:p w14:paraId="16BE389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4" w:name="_Hlk146529831"/>
            <w:bookmarkEnd w:id="13"/>
            <w:r w:rsidRPr="003430E2">
              <w:rPr>
                <w:rFonts w:ascii="Arial" w:eastAsia="SimSun" w:hAnsi="Arial" w:cs="Arial"/>
                <w:sz w:val="16"/>
                <w:szCs w:val="16"/>
                <w:lang w:eastAsia="zh-CN"/>
              </w:rPr>
              <w:t>R4-2315009</w:t>
            </w:r>
            <w:bookmarkEnd w:id="14"/>
          </w:p>
        </w:tc>
        <w:tc>
          <w:tcPr>
            <w:tcW w:w="1022" w:type="pct"/>
            <w:tcMar>
              <w:top w:w="0" w:type="dxa"/>
              <w:left w:w="108" w:type="dxa"/>
              <w:bottom w:w="0" w:type="dxa"/>
              <w:right w:w="108" w:type="dxa"/>
            </w:tcMar>
          </w:tcPr>
          <w:p w14:paraId="1A8E87A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SRS antenna switching for TDD-FDD band combinations</w:t>
            </w:r>
          </w:p>
        </w:tc>
        <w:tc>
          <w:tcPr>
            <w:tcW w:w="314" w:type="pct"/>
          </w:tcPr>
          <w:p w14:paraId="68F6B00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Rel-15</w:t>
            </w:r>
          </w:p>
        </w:tc>
        <w:tc>
          <w:tcPr>
            <w:tcW w:w="987" w:type="pct"/>
          </w:tcPr>
          <w:p w14:paraId="5ACB529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NR_newRAT-Core</w:t>
            </w:r>
          </w:p>
        </w:tc>
        <w:tc>
          <w:tcPr>
            <w:tcW w:w="421" w:type="pct"/>
            <w:tcMar>
              <w:top w:w="0" w:type="dxa"/>
              <w:left w:w="108" w:type="dxa"/>
              <w:bottom w:w="0" w:type="dxa"/>
              <w:right w:w="108" w:type="dxa"/>
            </w:tcMar>
          </w:tcPr>
          <w:p w14:paraId="452C02C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472A425"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7D0FE6D8"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concludes that UE follows interruption requirements specified in 38.133 for transmission on bands reported by txSwitchWithAnotherBand. UE is not required to transmit uplink channels/signals during interruption period due to antenna switching on uplink bands reported by txSwitchWithAnotherBand.</w:t>
            </w:r>
          </w:p>
        </w:tc>
        <w:tc>
          <w:tcPr>
            <w:tcW w:w="522" w:type="pct"/>
          </w:tcPr>
          <w:p w14:paraId="6617F0A4"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083D1F12" w14:textId="77777777" w:rsidTr="005D475D">
        <w:tc>
          <w:tcPr>
            <w:tcW w:w="626" w:type="pct"/>
            <w:tcMar>
              <w:top w:w="0" w:type="dxa"/>
              <w:left w:w="108" w:type="dxa"/>
              <w:bottom w:w="0" w:type="dxa"/>
              <w:right w:w="108" w:type="dxa"/>
            </w:tcMar>
          </w:tcPr>
          <w:p w14:paraId="6D40482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5" w:name="_Hlk146529867"/>
            <w:r w:rsidRPr="003430E2">
              <w:rPr>
                <w:rFonts w:ascii="Arial" w:eastAsia="SimSun" w:hAnsi="Arial" w:cs="Arial"/>
                <w:sz w:val="16"/>
                <w:szCs w:val="16"/>
                <w:lang w:eastAsia="zh-CN"/>
              </w:rPr>
              <w:t>R4-2315010</w:t>
            </w:r>
            <w:bookmarkEnd w:id="15"/>
          </w:p>
        </w:tc>
        <w:tc>
          <w:tcPr>
            <w:tcW w:w="1022" w:type="pct"/>
            <w:tcMar>
              <w:top w:w="0" w:type="dxa"/>
              <w:left w:w="108" w:type="dxa"/>
              <w:bottom w:w="0" w:type="dxa"/>
              <w:right w:w="108" w:type="dxa"/>
            </w:tcMar>
          </w:tcPr>
          <w:p w14:paraId="561BD5B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required DCI signalling for advanced receiver on MU-MIMO scenario</w:t>
            </w:r>
          </w:p>
        </w:tc>
        <w:tc>
          <w:tcPr>
            <w:tcW w:w="314" w:type="pct"/>
          </w:tcPr>
          <w:p w14:paraId="04E251C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79671A2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NR_demod_enh3-Perf</w:t>
            </w:r>
          </w:p>
        </w:tc>
        <w:tc>
          <w:tcPr>
            <w:tcW w:w="421" w:type="pct"/>
            <w:tcMar>
              <w:top w:w="0" w:type="dxa"/>
              <w:left w:w="108" w:type="dxa"/>
              <w:bottom w:w="0" w:type="dxa"/>
              <w:right w:w="108" w:type="dxa"/>
            </w:tcMar>
          </w:tcPr>
          <w:p w14:paraId="0363172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0B7AC8B9"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00730720"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respectfully ask RAN4 to take the RAN1 agreement into consideration for further RAN4 work on this work item, and provide answers to the questions listed.</w:t>
            </w:r>
          </w:p>
        </w:tc>
        <w:tc>
          <w:tcPr>
            <w:tcW w:w="522" w:type="pct"/>
          </w:tcPr>
          <w:p w14:paraId="57E506A7"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43C846BF" w14:textId="77777777" w:rsidTr="005D475D">
        <w:tc>
          <w:tcPr>
            <w:tcW w:w="626" w:type="pct"/>
            <w:tcMar>
              <w:top w:w="0" w:type="dxa"/>
              <w:left w:w="108" w:type="dxa"/>
              <w:bottom w:w="0" w:type="dxa"/>
              <w:right w:w="108" w:type="dxa"/>
            </w:tcMar>
          </w:tcPr>
          <w:p w14:paraId="2BDDB1C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6" w:name="_Hlk146529903"/>
            <w:r w:rsidRPr="003430E2">
              <w:rPr>
                <w:rFonts w:ascii="Arial" w:eastAsia="SimSun" w:hAnsi="Arial" w:cs="Arial"/>
                <w:sz w:val="16"/>
                <w:szCs w:val="16"/>
                <w:lang w:eastAsia="zh-CN"/>
              </w:rPr>
              <w:t>R4-2315011</w:t>
            </w:r>
            <w:bookmarkEnd w:id="16"/>
          </w:p>
        </w:tc>
        <w:tc>
          <w:tcPr>
            <w:tcW w:w="1022" w:type="pct"/>
            <w:tcMar>
              <w:top w:w="0" w:type="dxa"/>
              <w:left w:w="108" w:type="dxa"/>
              <w:bottom w:w="0" w:type="dxa"/>
              <w:right w:w="108" w:type="dxa"/>
            </w:tcMar>
          </w:tcPr>
          <w:p w14:paraId="72FA20F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reduced peak data rate for Rel-18 eRedCap UEs</w:t>
            </w:r>
          </w:p>
        </w:tc>
        <w:tc>
          <w:tcPr>
            <w:tcW w:w="314" w:type="pct"/>
          </w:tcPr>
          <w:p w14:paraId="00D09A3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5DB9508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NR_redcap_enh-Core</w:t>
            </w:r>
          </w:p>
        </w:tc>
        <w:tc>
          <w:tcPr>
            <w:tcW w:w="421" w:type="pct"/>
            <w:tcMar>
              <w:top w:w="0" w:type="dxa"/>
              <w:left w:w="108" w:type="dxa"/>
              <w:bottom w:w="0" w:type="dxa"/>
              <w:right w:w="108" w:type="dxa"/>
            </w:tcMar>
          </w:tcPr>
          <w:p w14:paraId="295414E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19B1D102"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55AC085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625B909A" w14:textId="77777777" w:rsidTr="005D475D">
        <w:tc>
          <w:tcPr>
            <w:tcW w:w="626" w:type="pct"/>
            <w:tcMar>
              <w:top w:w="0" w:type="dxa"/>
              <w:left w:w="108" w:type="dxa"/>
              <w:bottom w:w="0" w:type="dxa"/>
              <w:right w:w="108" w:type="dxa"/>
            </w:tcMar>
          </w:tcPr>
          <w:p w14:paraId="754EEB1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7" w:name="_Hlk146529936"/>
            <w:r w:rsidRPr="003430E2">
              <w:rPr>
                <w:rFonts w:ascii="Arial" w:eastAsia="SimSun" w:hAnsi="Arial" w:cs="Arial"/>
                <w:sz w:val="16"/>
                <w:szCs w:val="16"/>
                <w:lang w:eastAsia="zh-CN"/>
              </w:rPr>
              <w:t>R4-2315012</w:t>
            </w:r>
            <w:bookmarkEnd w:id="17"/>
          </w:p>
        </w:tc>
        <w:tc>
          <w:tcPr>
            <w:tcW w:w="1022" w:type="pct"/>
            <w:tcMar>
              <w:top w:w="0" w:type="dxa"/>
              <w:left w:w="108" w:type="dxa"/>
              <w:bottom w:w="0" w:type="dxa"/>
              <w:right w:w="108" w:type="dxa"/>
            </w:tcMar>
          </w:tcPr>
          <w:p w14:paraId="6F9EE70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L1 measurement and TA management for LTM</w:t>
            </w:r>
          </w:p>
        </w:tc>
        <w:tc>
          <w:tcPr>
            <w:tcW w:w="314" w:type="pct"/>
          </w:tcPr>
          <w:p w14:paraId="3E116DE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3DB11A1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NR_mob_enh2-Core</w:t>
            </w:r>
          </w:p>
        </w:tc>
        <w:tc>
          <w:tcPr>
            <w:tcW w:w="421" w:type="pct"/>
            <w:tcMar>
              <w:top w:w="0" w:type="dxa"/>
              <w:left w:w="108" w:type="dxa"/>
              <w:bottom w:w="0" w:type="dxa"/>
              <w:right w:w="108" w:type="dxa"/>
            </w:tcMar>
          </w:tcPr>
          <w:p w14:paraId="4E42DDE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76473F21"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64DC3E2"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respectfully asks RAN4 to take the RAN1 agreements into consideration for their work.</w:t>
            </w:r>
          </w:p>
        </w:tc>
        <w:tc>
          <w:tcPr>
            <w:tcW w:w="522" w:type="pct"/>
          </w:tcPr>
          <w:p w14:paraId="1060885A"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61927449" w14:textId="77777777" w:rsidTr="005D475D">
        <w:tc>
          <w:tcPr>
            <w:tcW w:w="626" w:type="pct"/>
            <w:tcMar>
              <w:top w:w="0" w:type="dxa"/>
              <w:left w:w="108" w:type="dxa"/>
              <w:bottom w:w="0" w:type="dxa"/>
              <w:right w:w="108" w:type="dxa"/>
            </w:tcMar>
          </w:tcPr>
          <w:p w14:paraId="6DC74EB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8" w:name="_Hlk146529968"/>
            <w:r w:rsidRPr="003430E2">
              <w:rPr>
                <w:rFonts w:ascii="Arial" w:eastAsia="SimSun" w:hAnsi="Arial" w:cs="Arial"/>
                <w:sz w:val="16"/>
                <w:szCs w:val="16"/>
                <w:lang w:eastAsia="zh-CN"/>
              </w:rPr>
              <w:t>R4-2315013</w:t>
            </w:r>
          </w:p>
        </w:tc>
        <w:tc>
          <w:tcPr>
            <w:tcW w:w="1022" w:type="pct"/>
            <w:tcMar>
              <w:top w:w="0" w:type="dxa"/>
              <w:left w:w="108" w:type="dxa"/>
              <w:bottom w:w="0" w:type="dxa"/>
              <w:right w:w="108" w:type="dxa"/>
            </w:tcMar>
          </w:tcPr>
          <w:p w14:paraId="1223BC7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PRU Procedures</w:t>
            </w:r>
          </w:p>
        </w:tc>
        <w:tc>
          <w:tcPr>
            <w:tcW w:w="314" w:type="pct"/>
          </w:tcPr>
          <w:p w14:paraId="0001EFF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560465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NR_pos_enh2-Core, 5G_eLCS_Ph3</w:t>
            </w:r>
          </w:p>
        </w:tc>
        <w:tc>
          <w:tcPr>
            <w:tcW w:w="421" w:type="pct"/>
            <w:tcMar>
              <w:top w:w="0" w:type="dxa"/>
              <w:left w:w="108" w:type="dxa"/>
              <w:bottom w:w="0" w:type="dxa"/>
              <w:right w:w="108" w:type="dxa"/>
            </w:tcMar>
          </w:tcPr>
          <w:p w14:paraId="3977C03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214E2CE"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364DCBD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3C423BE3" w14:textId="77777777" w:rsidTr="005D475D">
        <w:tc>
          <w:tcPr>
            <w:tcW w:w="626" w:type="pct"/>
            <w:tcMar>
              <w:top w:w="0" w:type="dxa"/>
              <w:left w:w="108" w:type="dxa"/>
              <w:bottom w:w="0" w:type="dxa"/>
              <w:right w:w="108" w:type="dxa"/>
            </w:tcMar>
          </w:tcPr>
          <w:p w14:paraId="4A840BA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9" w:name="_Hlk146530011"/>
            <w:bookmarkEnd w:id="18"/>
            <w:r w:rsidRPr="003430E2">
              <w:rPr>
                <w:rFonts w:ascii="Arial" w:eastAsia="SimSun" w:hAnsi="Arial" w:cs="Arial"/>
                <w:sz w:val="16"/>
                <w:szCs w:val="16"/>
                <w:lang w:eastAsia="zh-CN"/>
              </w:rPr>
              <w:t>R4-2315014</w:t>
            </w:r>
          </w:p>
        </w:tc>
        <w:tc>
          <w:tcPr>
            <w:tcW w:w="1022" w:type="pct"/>
            <w:tcMar>
              <w:top w:w="0" w:type="dxa"/>
              <w:left w:w="108" w:type="dxa"/>
              <w:bottom w:w="0" w:type="dxa"/>
              <w:right w:w="108" w:type="dxa"/>
            </w:tcMar>
          </w:tcPr>
          <w:p w14:paraId="46BFFE8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new DRX cycles in rational numbers</w:t>
            </w:r>
          </w:p>
        </w:tc>
        <w:tc>
          <w:tcPr>
            <w:tcW w:w="314" w:type="pct"/>
          </w:tcPr>
          <w:p w14:paraId="4E945A5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2C5B42A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NR_XR_enh-Core</w:t>
            </w:r>
          </w:p>
        </w:tc>
        <w:tc>
          <w:tcPr>
            <w:tcW w:w="421" w:type="pct"/>
            <w:tcMar>
              <w:top w:w="0" w:type="dxa"/>
              <w:left w:w="108" w:type="dxa"/>
              <w:bottom w:w="0" w:type="dxa"/>
              <w:right w:w="108" w:type="dxa"/>
            </w:tcMar>
          </w:tcPr>
          <w:p w14:paraId="4419DD1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2F43609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46DD8B9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3ADBE009" w14:textId="77777777" w:rsidTr="005D475D">
        <w:tc>
          <w:tcPr>
            <w:tcW w:w="626" w:type="pct"/>
            <w:tcMar>
              <w:top w:w="0" w:type="dxa"/>
              <w:left w:w="108" w:type="dxa"/>
              <w:bottom w:w="0" w:type="dxa"/>
              <w:right w:w="108" w:type="dxa"/>
            </w:tcMar>
          </w:tcPr>
          <w:p w14:paraId="5400473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0" w:name="_Hlk146530043"/>
            <w:bookmarkEnd w:id="19"/>
            <w:r w:rsidRPr="003430E2">
              <w:rPr>
                <w:rFonts w:ascii="Arial" w:eastAsia="SimSun" w:hAnsi="Arial" w:cs="Arial"/>
                <w:sz w:val="16"/>
                <w:szCs w:val="16"/>
                <w:lang w:eastAsia="zh-CN"/>
              </w:rPr>
              <w:t>R4-2315015</w:t>
            </w:r>
            <w:bookmarkEnd w:id="20"/>
          </w:p>
        </w:tc>
        <w:tc>
          <w:tcPr>
            <w:tcW w:w="1022" w:type="pct"/>
            <w:tcMar>
              <w:top w:w="0" w:type="dxa"/>
              <w:left w:w="108" w:type="dxa"/>
              <w:bottom w:w="0" w:type="dxa"/>
              <w:right w:w="108" w:type="dxa"/>
            </w:tcMar>
          </w:tcPr>
          <w:p w14:paraId="29B9A57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Rel-18 higher-layers parameter list</w:t>
            </w:r>
          </w:p>
        </w:tc>
        <w:tc>
          <w:tcPr>
            <w:tcW w:w="314" w:type="pct"/>
          </w:tcPr>
          <w:p w14:paraId="520E53F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0AB84DB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 xml:space="preserve">NR_MC_enh-Core, NR_MIMO_evo_DL_UL-Core, NR_pos_enh2-Core, Netw_Energy_NR, NR_cov_enh2, </w:t>
            </w:r>
            <w:r w:rsidRPr="003430E2">
              <w:rPr>
                <w:rFonts w:ascii="Arial" w:eastAsia="SimSun" w:hAnsi="Arial" w:cs="Arial"/>
                <w:sz w:val="16"/>
                <w:szCs w:val="16"/>
              </w:rPr>
              <w:lastRenderedPageBreak/>
              <w:t>NR_XR_enh-Core, NR_Mob_enh2, NR_BWP_wor-Core, NR_NTN_enh, IoT_NTN_enh-Core, TEI18</w:t>
            </w:r>
          </w:p>
        </w:tc>
        <w:tc>
          <w:tcPr>
            <w:tcW w:w="421" w:type="pct"/>
            <w:tcMar>
              <w:top w:w="0" w:type="dxa"/>
              <w:left w:w="108" w:type="dxa"/>
              <w:bottom w:w="0" w:type="dxa"/>
              <w:right w:w="108" w:type="dxa"/>
            </w:tcMar>
          </w:tcPr>
          <w:p w14:paraId="5B89A87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lastRenderedPageBreak/>
              <w:t>RAN1</w:t>
            </w:r>
          </w:p>
        </w:tc>
        <w:tc>
          <w:tcPr>
            <w:tcW w:w="1108" w:type="pct"/>
          </w:tcPr>
          <w:p w14:paraId="4B11A2CB"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7E9F285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1D07F177" w14:textId="77777777" w:rsidTr="005D475D">
        <w:tc>
          <w:tcPr>
            <w:tcW w:w="626" w:type="pct"/>
            <w:tcMar>
              <w:top w:w="0" w:type="dxa"/>
              <w:left w:w="108" w:type="dxa"/>
              <w:bottom w:w="0" w:type="dxa"/>
              <w:right w:w="108" w:type="dxa"/>
            </w:tcMar>
          </w:tcPr>
          <w:p w14:paraId="202E7CE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1" w:name="_Hlk146530105"/>
            <w:r w:rsidRPr="003430E2">
              <w:rPr>
                <w:rFonts w:ascii="Arial" w:eastAsia="SimSun" w:hAnsi="Arial" w:cs="Arial"/>
                <w:sz w:val="16"/>
                <w:szCs w:val="16"/>
                <w:lang w:eastAsia="zh-CN"/>
              </w:rPr>
              <w:t>R4-2315016</w:t>
            </w:r>
            <w:bookmarkEnd w:id="21"/>
          </w:p>
        </w:tc>
        <w:tc>
          <w:tcPr>
            <w:tcW w:w="1022" w:type="pct"/>
            <w:tcMar>
              <w:top w:w="0" w:type="dxa"/>
              <w:left w:w="108" w:type="dxa"/>
              <w:bottom w:w="0" w:type="dxa"/>
              <w:right w:w="108" w:type="dxa"/>
            </w:tcMar>
          </w:tcPr>
          <w:p w14:paraId="327B912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On frequencyInfo for NR SL RSRP measurements</w:t>
            </w:r>
          </w:p>
        </w:tc>
        <w:tc>
          <w:tcPr>
            <w:tcW w:w="314" w:type="pct"/>
          </w:tcPr>
          <w:p w14:paraId="497B4A3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Rel-16</w:t>
            </w:r>
          </w:p>
        </w:tc>
        <w:tc>
          <w:tcPr>
            <w:tcW w:w="987" w:type="pct"/>
          </w:tcPr>
          <w:p w14:paraId="19DB3F2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5G_V2X_NRSL-Core</w:t>
            </w:r>
          </w:p>
        </w:tc>
        <w:tc>
          <w:tcPr>
            <w:tcW w:w="421" w:type="pct"/>
            <w:tcMar>
              <w:top w:w="0" w:type="dxa"/>
              <w:left w:w="108" w:type="dxa"/>
              <w:bottom w:w="0" w:type="dxa"/>
              <w:right w:w="108" w:type="dxa"/>
            </w:tcMar>
          </w:tcPr>
          <w:p w14:paraId="0B11A75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3F4D599F"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1573F84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0FD8D210" w14:textId="77777777" w:rsidTr="005D475D">
        <w:tc>
          <w:tcPr>
            <w:tcW w:w="626" w:type="pct"/>
            <w:tcMar>
              <w:top w:w="0" w:type="dxa"/>
              <w:left w:w="108" w:type="dxa"/>
              <w:bottom w:w="0" w:type="dxa"/>
              <w:right w:w="108" w:type="dxa"/>
            </w:tcMar>
          </w:tcPr>
          <w:p w14:paraId="54C734E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2" w:name="_Hlk146530135"/>
            <w:r w:rsidRPr="003430E2">
              <w:rPr>
                <w:rFonts w:ascii="Arial" w:eastAsia="SimSun" w:hAnsi="Arial" w:cs="Arial"/>
                <w:sz w:val="16"/>
                <w:szCs w:val="16"/>
                <w:lang w:eastAsia="zh-CN"/>
              </w:rPr>
              <w:t>R4-2315017</w:t>
            </w:r>
            <w:bookmarkEnd w:id="22"/>
          </w:p>
        </w:tc>
        <w:tc>
          <w:tcPr>
            <w:tcW w:w="1022" w:type="pct"/>
            <w:tcMar>
              <w:top w:w="0" w:type="dxa"/>
              <w:left w:w="108" w:type="dxa"/>
              <w:bottom w:w="0" w:type="dxa"/>
              <w:right w:w="108" w:type="dxa"/>
            </w:tcMar>
          </w:tcPr>
          <w:p w14:paraId="79445C9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update for “interBandMRDC-WithOverlapDL-Bands-r16” in 38.306</w:t>
            </w:r>
          </w:p>
        </w:tc>
        <w:tc>
          <w:tcPr>
            <w:tcW w:w="314" w:type="pct"/>
          </w:tcPr>
          <w:p w14:paraId="4EA24B8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Rel-16</w:t>
            </w:r>
          </w:p>
        </w:tc>
        <w:tc>
          <w:tcPr>
            <w:tcW w:w="987" w:type="pct"/>
          </w:tcPr>
          <w:p w14:paraId="4337649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TEI16</w:t>
            </w:r>
          </w:p>
        </w:tc>
        <w:tc>
          <w:tcPr>
            <w:tcW w:w="421" w:type="pct"/>
            <w:tcMar>
              <w:top w:w="0" w:type="dxa"/>
              <w:left w:w="108" w:type="dxa"/>
              <w:bottom w:w="0" w:type="dxa"/>
              <w:right w:w="108" w:type="dxa"/>
            </w:tcMar>
          </w:tcPr>
          <w:p w14:paraId="3F19B3D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58151C8A"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3CF4C761"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respectfully requests RAN4 to provide answers to the questions in order to clarify the ambiguities described.</w:t>
            </w:r>
          </w:p>
        </w:tc>
        <w:tc>
          <w:tcPr>
            <w:tcW w:w="522" w:type="pct"/>
          </w:tcPr>
          <w:p w14:paraId="1591A7A3"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7A40C682" w14:textId="77777777" w:rsidTr="005D475D">
        <w:tc>
          <w:tcPr>
            <w:tcW w:w="626" w:type="pct"/>
            <w:tcMar>
              <w:top w:w="0" w:type="dxa"/>
              <w:left w:w="108" w:type="dxa"/>
              <w:bottom w:w="0" w:type="dxa"/>
              <w:right w:w="108" w:type="dxa"/>
            </w:tcMar>
          </w:tcPr>
          <w:p w14:paraId="0BFF6BF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3" w:name="_Hlk146530165"/>
            <w:r w:rsidRPr="003430E2">
              <w:rPr>
                <w:rFonts w:ascii="Arial" w:eastAsia="SimSun" w:hAnsi="Arial" w:cs="Arial"/>
                <w:sz w:val="16"/>
                <w:szCs w:val="16"/>
                <w:lang w:eastAsia="zh-CN"/>
              </w:rPr>
              <w:t>R4-2315018</w:t>
            </w:r>
            <w:bookmarkEnd w:id="23"/>
          </w:p>
        </w:tc>
        <w:tc>
          <w:tcPr>
            <w:tcW w:w="1022" w:type="pct"/>
            <w:tcMar>
              <w:top w:w="0" w:type="dxa"/>
              <w:left w:w="108" w:type="dxa"/>
              <w:bottom w:w="0" w:type="dxa"/>
              <w:right w:w="108" w:type="dxa"/>
            </w:tcMar>
          </w:tcPr>
          <w:p w14:paraId="60DE508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newly introduced FR2 CA BW Classes</w:t>
            </w:r>
          </w:p>
        </w:tc>
        <w:tc>
          <w:tcPr>
            <w:tcW w:w="314" w:type="pct"/>
          </w:tcPr>
          <w:p w14:paraId="4BC51F4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Rel-17</w:t>
            </w:r>
          </w:p>
        </w:tc>
        <w:tc>
          <w:tcPr>
            <w:tcW w:w="987" w:type="pct"/>
          </w:tcPr>
          <w:p w14:paraId="644E539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NR_RF_FR2_req_enh2-Core</w:t>
            </w:r>
          </w:p>
        </w:tc>
        <w:tc>
          <w:tcPr>
            <w:tcW w:w="421" w:type="pct"/>
            <w:tcMar>
              <w:top w:w="0" w:type="dxa"/>
              <w:left w:w="108" w:type="dxa"/>
              <w:bottom w:w="0" w:type="dxa"/>
              <w:right w:w="108" w:type="dxa"/>
            </w:tcMar>
          </w:tcPr>
          <w:p w14:paraId="2BE8BAE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1A5789AA"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B48EC64"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respectfully asks RAN4 to take the answer into account, and to respond what the RAN4 status is on FR2 BW classes R, S, T, U.</w:t>
            </w:r>
          </w:p>
        </w:tc>
        <w:tc>
          <w:tcPr>
            <w:tcW w:w="522" w:type="pct"/>
          </w:tcPr>
          <w:p w14:paraId="27A1838F"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3C319D1F" w14:textId="77777777" w:rsidTr="005D475D">
        <w:tc>
          <w:tcPr>
            <w:tcW w:w="626" w:type="pct"/>
            <w:tcMar>
              <w:top w:w="0" w:type="dxa"/>
              <w:left w:w="108" w:type="dxa"/>
              <w:bottom w:w="0" w:type="dxa"/>
              <w:right w:w="108" w:type="dxa"/>
            </w:tcMar>
          </w:tcPr>
          <w:p w14:paraId="220C66F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4" w:name="_Hlk146530214"/>
            <w:r w:rsidRPr="003430E2">
              <w:rPr>
                <w:rFonts w:ascii="Arial" w:eastAsia="SimSun" w:hAnsi="Arial" w:cs="Arial"/>
                <w:sz w:val="16"/>
                <w:szCs w:val="16"/>
                <w:lang w:eastAsia="zh-CN"/>
              </w:rPr>
              <w:t>R4-2315019</w:t>
            </w:r>
          </w:p>
        </w:tc>
        <w:tc>
          <w:tcPr>
            <w:tcW w:w="1022" w:type="pct"/>
            <w:tcMar>
              <w:top w:w="0" w:type="dxa"/>
              <w:left w:w="108" w:type="dxa"/>
              <w:bottom w:w="0" w:type="dxa"/>
              <w:right w:w="108" w:type="dxa"/>
            </w:tcMar>
          </w:tcPr>
          <w:p w14:paraId="50D6970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beam application time for LTM</w:t>
            </w:r>
          </w:p>
        </w:tc>
        <w:tc>
          <w:tcPr>
            <w:tcW w:w="314" w:type="pct"/>
          </w:tcPr>
          <w:p w14:paraId="536DA39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3029B7D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NR_mob_enh2-Core</w:t>
            </w:r>
          </w:p>
        </w:tc>
        <w:tc>
          <w:tcPr>
            <w:tcW w:w="421" w:type="pct"/>
            <w:tcMar>
              <w:top w:w="0" w:type="dxa"/>
              <w:left w:w="108" w:type="dxa"/>
              <w:bottom w:w="0" w:type="dxa"/>
              <w:right w:w="108" w:type="dxa"/>
            </w:tcMar>
          </w:tcPr>
          <w:p w14:paraId="4B7E80B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4F1D66AA"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35F874B4"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kindly asks RAN1 and RAN4 to decide the value of beam application time.</w:t>
            </w:r>
          </w:p>
        </w:tc>
        <w:tc>
          <w:tcPr>
            <w:tcW w:w="522" w:type="pct"/>
          </w:tcPr>
          <w:p w14:paraId="17A1FB47"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7A2E3375" w14:textId="77777777" w:rsidTr="005D475D">
        <w:tc>
          <w:tcPr>
            <w:tcW w:w="626" w:type="pct"/>
            <w:tcMar>
              <w:top w:w="0" w:type="dxa"/>
              <w:left w:w="108" w:type="dxa"/>
              <w:bottom w:w="0" w:type="dxa"/>
              <w:right w:w="108" w:type="dxa"/>
            </w:tcMar>
          </w:tcPr>
          <w:p w14:paraId="56658F4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5" w:name="_Hlk146530241"/>
            <w:bookmarkEnd w:id="24"/>
            <w:r w:rsidRPr="003430E2">
              <w:rPr>
                <w:rFonts w:ascii="Arial" w:eastAsia="SimSun" w:hAnsi="Arial" w:cs="Arial"/>
                <w:sz w:val="16"/>
                <w:szCs w:val="16"/>
                <w:lang w:eastAsia="zh-CN"/>
              </w:rPr>
              <w:t>R4-2315020</w:t>
            </w:r>
            <w:bookmarkEnd w:id="25"/>
          </w:p>
        </w:tc>
        <w:tc>
          <w:tcPr>
            <w:tcW w:w="1022" w:type="pct"/>
            <w:tcMar>
              <w:top w:w="0" w:type="dxa"/>
              <w:left w:w="108" w:type="dxa"/>
              <w:bottom w:w="0" w:type="dxa"/>
              <w:right w:w="108" w:type="dxa"/>
            </w:tcMar>
          </w:tcPr>
          <w:p w14:paraId="113712B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to RAN4 on MUSIM gap priorities</w:t>
            </w:r>
          </w:p>
        </w:tc>
        <w:tc>
          <w:tcPr>
            <w:tcW w:w="314" w:type="pct"/>
          </w:tcPr>
          <w:p w14:paraId="08D550C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7A89479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NR_DualTxRx_MUSIM-Core</w:t>
            </w:r>
          </w:p>
        </w:tc>
        <w:tc>
          <w:tcPr>
            <w:tcW w:w="421" w:type="pct"/>
            <w:tcMar>
              <w:top w:w="0" w:type="dxa"/>
              <w:left w:w="108" w:type="dxa"/>
              <w:bottom w:w="0" w:type="dxa"/>
              <w:right w:w="108" w:type="dxa"/>
            </w:tcMar>
          </w:tcPr>
          <w:p w14:paraId="7F8BA55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2B53242B"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F9F618F"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respectfully asks RAN4 to take the information into account in future work.</w:t>
            </w:r>
          </w:p>
        </w:tc>
        <w:tc>
          <w:tcPr>
            <w:tcW w:w="522" w:type="pct"/>
          </w:tcPr>
          <w:p w14:paraId="106E7FEC"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7E4C308E" w14:textId="77777777" w:rsidTr="005D475D">
        <w:tc>
          <w:tcPr>
            <w:tcW w:w="626" w:type="pct"/>
            <w:tcMar>
              <w:top w:w="0" w:type="dxa"/>
              <w:left w:w="108" w:type="dxa"/>
              <w:bottom w:w="0" w:type="dxa"/>
              <w:right w:w="108" w:type="dxa"/>
            </w:tcMar>
          </w:tcPr>
          <w:p w14:paraId="59790E9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6" w:name="_Hlk146530272"/>
            <w:r w:rsidRPr="003430E2">
              <w:rPr>
                <w:rFonts w:ascii="Arial" w:eastAsia="SimSun" w:hAnsi="Arial" w:cs="Arial"/>
                <w:sz w:val="16"/>
                <w:szCs w:val="16"/>
                <w:lang w:eastAsia="zh-CN"/>
              </w:rPr>
              <w:t>R4-2315021</w:t>
            </w:r>
            <w:bookmarkEnd w:id="26"/>
          </w:p>
        </w:tc>
        <w:tc>
          <w:tcPr>
            <w:tcW w:w="1022" w:type="pct"/>
            <w:tcMar>
              <w:top w:w="0" w:type="dxa"/>
              <w:left w:w="108" w:type="dxa"/>
              <w:bottom w:w="0" w:type="dxa"/>
              <w:right w:w="108" w:type="dxa"/>
            </w:tcMar>
          </w:tcPr>
          <w:p w14:paraId="1431465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RAN2 progress on LTM</w:t>
            </w:r>
          </w:p>
        </w:tc>
        <w:tc>
          <w:tcPr>
            <w:tcW w:w="314" w:type="pct"/>
          </w:tcPr>
          <w:p w14:paraId="41654EA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6863F1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NR_Mob_enh2-Core</w:t>
            </w:r>
          </w:p>
        </w:tc>
        <w:tc>
          <w:tcPr>
            <w:tcW w:w="421" w:type="pct"/>
            <w:tcMar>
              <w:top w:w="0" w:type="dxa"/>
              <w:left w:w="108" w:type="dxa"/>
              <w:bottom w:w="0" w:type="dxa"/>
              <w:right w:w="108" w:type="dxa"/>
            </w:tcMar>
          </w:tcPr>
          <w:p w14:paraId="472F55E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7E007FF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743A5E9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23859F1A" w14:textId="77777777" w:rsidTr="005D475D">
        <w:tc>
          <w:tcPr>
            <w:tcW w:w="626" w:type="pct"/>
            <w:tcMar>
              <w:top w:w="0" w:type="dxa"/>
              <w:left w:w="108" w:type="dxa"/>
              <w:bottom w:w="0" w:type="dxa"/>
              <w:right w:w="108" w:type="dxa"/>
            </w:tcMar>
          </w:tcPr>
          <w:p w14:paraId="4BEFA61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7" w:name="_Hlk146530310"/>
            <w:r w:rsidRPr="003430E2">
              <w:rPr>
                <w:rFonts w:ascii="Arial" w:eastAsia="SimSun" w:hAnsi="Arial" w:cs="Arial"/>
                <w:sz w:val="16"/>
                <w:szCs w:val="16"/>
                <w:lang w:eastAsia="zh-CN"/>
              </w:rPr>
              <w:t>R4-2315022</w:t>
            </w:r>
          </w:p>
        </w:tc>
        <w:tc>
          <w:tcPr>
            <w:tcW w:w="1022" w:type="pct"/>
            <w:tcMar>
              <w:top w:w="0" w:type="dxa"/>
              <w:left w:w="108" w:type="dxa"/>
              <w:bottom w:w="0" w:type="dxa"/>
              <w:right w:w="108" w:type="dxa"/>
            </w:tcMar>
          </w:tcPr>
          <w:p w14:paraId="43C430A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CG-SDT RRM test procedure</w:t>
            </w:r>
          </w:p>
        </w:tc>
        <w:tc>
          <w:tcPr>
            <w:tcW w:w="314" w:type="pct"/>
          </w:tcPr>
          <w:p w14:paraId="588B3E2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Rel-17</w:t>
            </w:r>
          </w:p>
        </w:tc>
        <w:tc>
          <w:tcPr>
            <w:tcW w:w="987" w:type="pct"/>
          </w:tcPr>
          <w:p w14:paraId="70DC1C9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NR_SmallData_INACTIVE-UEConTest</w:t>
            </w:r>
          </w:p>
        </w:tc>
        <w:tc>
          <w:tcPr>
            <w:tcW w:w="421" w:type="pct"/>
            <w:tcMar>
              <w:top w:w="0" w:type="dxa"/>
              <w:left w:w="108" w:type="dxa"/>
              <w:bottom w:w="0" w:type="dxa"/>
              <w:right w:w="108" w:type="dxa"/>
            </w:tcMar>
          </w:tcPr>
          <w:p w14:paraId="474165B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RAN5</w:t>
            </w:r>
          </w:p>
        </w:tc>
        <w:tc>
          <w:tcPr>
            <w:tcW w:w="1108" w:type="pct"/>
          </w:tcPr>
          <w:p w14:paraId="32E89C76"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0C7396E"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RAN5 respectfully asks RAN4 to consider the observations shared in this LS and re-define the TS 38.133 test case A.6.2.1 and A.7.2.1.1 as per our suggested approach.</w:t>
            </w:r>
          </w:p>
        </w:tc>
        <w:tc>
          <w:tcPr>
            <w:tcW w:w="522" w:type="pct"/>
          </w:tcPr>
          <w:p w14:paraId="15F2ED48"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30445380" w14:textId="77777777" w:rsidTr="005D475D">
        <w:tc>
          <w:tcPr>
            <w:tcW w:w="626" w:type="pct"/>
            <w:tcMar>
              <w:top w:w="0" w:type="dxa"/>
              <w:left w:w="108" w:type="dxa"/>
              <w:bottom w:w="0" w:type="dxa"/>
              <w:right w:w="108" w:type="dxa"/>
            </w:tcMar>
          </w:tcPr>
          <w:p w14:paraId="583567E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8" w:name="_Hlk146530357"/>
            <w:bookmarkEnd w:id="27"/>
            <w:r w:rsidRPr="003430E2">
              <w:rPr>
                <w:rFonts w:ascii="Arial" w:eastAsia="SimSun" w:hAnsi="Arial" w:cs="Arial"/>
                <w:sz w:val="16"/>
                <w:szCs w:val="16"/>
                <w:lang w:eastAsia="zh-CN"/>
              </w:rPr>
              <w:t>R4-2315023</w:t>
            </w:r>
            <w:bookmarkEnd w:id="28"/>
          </w:p>
        </w:tc>
        <w:tc>
          <w:tcPr>
            <w:tcW w:w="1022" w:type="pct"/>
            <w:tcMar>
              <w:top w:w="0" w:type="dxa"/>
              <w:left w:w="108" w:type="dxa"/>
              <w:bottom w:w="0" w:type="dxa"/>
              <w:right w:w="108" w:type="dxa"/>
            </w:tcMar>
          </w:tcPr>
          <w:p w14:paraId="13E029B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Applicability of the DEMOD and CSI requirements for IoT NTN UE</w:t>
            </w:r>
          </w:p>
        </w:tc>
        <w:tc>
          <w:tcPr>
            <w:tcW w:w="314" w:type="pct"/>
          </w:tcPr>
          <w:p w14:paraId="19AD23A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223E87A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LTE_NBIOT_eMTC_NTN_req-UEConTest</w:t>
            </w:r>
          </w:p>
        </w:tc>
        <w:tc>
          <w:tcPr>
            <w:tcW w:w="421" w:type="pct"/>
            <w:tcMar>
              <w:top w:w="0" w:type="dxa"/>
              <w:left w:w="108" w:type="dxa"/>
              <w:bottom w:w="0" w:type="dxa"/>
              <w:right w:w="108" w:type="dxa"/>
            </w:tcMar>
          </w:tcPr>
          <w:p w14:paraId="53E6E96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RAN5</w:t>
            </w:r>
          </w:p>
        </w:tc>
        <w:tc>
          <w:tcPr>
            <w:tcW w:w="1108" w:type="pct"/>
          </w:tcPr>
          <w:p w14:paraId="5C952F85"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624CDB01"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RAN5 would like to kindly ask RAN4 to provide answers to the 3 questions. Early feedback to any of the questions will unblock IoT NTN conformance test definition in RAN5 specifications.</w:t>
            </w:r>
          </w:p>
        </w:tc>
        <w:tc>
          <w:tcPr>
            <w:tcW w:w="522" w:type="pct"/>
          </w:tcPr>
          <w:p w14:paraId="397A9F76"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68164829" w14:textId="77777777" w:rsidTr="005D475D">
        <w:tc>
          <w:tcPr>
            <w:tcW w:w="626" w:type="pct"/>
            <w:tcMar>
              <w:top w:w="0" w:type="dxa"/>
              <w:left w:w="108" w:type="dxa"/>
              <w:bottom w:w="0" w:type="dxa"/>
              <w:right w:w="108" w:type="dxa"/>
            </w:tcMar>
          </w:tcPr>
          <w:p w14:paraId="484422F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9" w:name="_Hlk146530394"/>
            <w:r w:rsidRPr="003430E2">
              <w:rPr>
                <w:rFonts w:ascii="Arial" w:eastAsia="SimSun" w:hAnsi="Arial" w:cs="Arial"/>
                <w:sz w:val="16"/>
                <w:szCs w:val="16"/>
                <w:lang w:eastAsia="zh-CN"/>
              </w:rPr>
              <w:t>R4-2315024</w:t>
            </w:r>
          </w:p>
        </w:tc>
        <w:tc>
          <w:tcPr>
            <w:tcW w:w="1022" w:type="pct"/>
            <w:tcMar>
              <w:top w:w="0" w:type="dxa"/>
              <w:left w:w="108" w:type="dxa"/>
              <w:bottom w:w="0" w:type="dxa"/>
              <w:right w:w="108" w:type="dxa"/>
            </w:tcMar>
          </w:tcPr>
          <w:p w14:paraId="78FEA39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signaling support for intra-band non-collocated NR-CA,EN-DC</w:t>
            </w:r>
          </w:p>
        </w:tc>
        <w:tc>
          <w:tcPr>
            <w:tcW w:w="314" w:type="pct"/>
          </w:tcPr>
          <w:p w14:paraId="5BD7B33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7D036ED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NonCol_intraB_ENDC_NR_CA-Core</w:t>
            </w:r>
          </w:p>
        </w:tc>
        <w:tc>
          <w:tcPr>
            <w:tcW w:w="421" w:type="pct"/>
            <w:tcMar>
              <w:top w:w="0" w:type="dxa"/>
              <w:left w:w="108" w:type="dxa"/>
              <w:bottom w:w="0" w:type="dxa"/>
              <w:right w:w="108" w:type="dxa"/>
            </w:tcMar>
          </w:tcPr>
          <w:p w14:paraId="07C025D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w:t>
            </w:r>
          </w:p>
        </w:tc>
        <w:tc>
          <w:tcPr>
            <w:tcW w:w="1108" w:type="pct"/>
          </w:tcPr>
          <w:p w14:paraId="71788D2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c>
          <w:tcPr>
            <w:tcW w:w="522" w:type="pct"/>
          </w:tcPr>
          <w:p w14:paraId="38CB3E0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bookmarkEnd w:id="6"/>
      <w:bookmarkEnd w:id="7"/>
      <w:bookmarkEnd w:id="29"/>
    </w:tbl>
    <w:p w14:paraId="5E68866A" w14:textId="77777777" w:rsidR="003430E2" w:rsidRPr="003430E2" w:rsidRDefault="003430E2" w:rsidP="003430E2"/>
    <w:p w14:paraId="2FC2318A" w14:textId="41B44C57" w:rsidR="00CA52A5" w:rsidRDefault="00CA52A5" w:rsidP="00CA52A5">
      <w:pPr>
        <w:rPr>
          <w:rFonts w:ascii="Arial" w:hAnsi="Arial" w:cs="Arial"/>
          <w:b/>
          <w:sz w:val="24"/>
        </w:rPr>
      </w:pPr>
      <w:r>
        <w:rPr>
          <w:rFonts w:ascii="Arial" w:hAnsi="Arial" w:cs="Arial"/>
          <w:b/>
          <w:color w:val="0000FF"/>
          <w:sz w:val="24"/>
        </w:rPr>
        <w:t>R4-2315003</w:t>
      </w:r>
      <w:r>
        <w:rPr>
          <w:rFonts w:ascii="Arial" w:hAnsi="Arial" w:cs="Arial"/>
          <w:b/>
          <w:color w:val="0000FF"/>
          <w:sz w:val="24"/>
        </w:rPr>
        <w:tab/>
      </w:r>
      <w:r>
        <w:rPr>
          <w:rFonts w:ascii="Arial" w:hAnsi="Arial" w:cs="Arial"/>
          <w:b/>
          <w:sz w:val="24"/>
        </w:rPr>
        <w:t>Reply LS on LPHAP</w:t>
      </w:r>
    </w:p>
    <w:p w14:paraId="7516EED4"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R1-2308349, to RAN2, cc RAN3, RAN4</w:t>
      </w:r>
      <w:r>
        <w:rPr>
          <w:i/>
        </w:rPr>
        <w:br/>
      </w:r>
      <w:r>
        <w:rPr>
          <w:i/>
        </w:rPr>
        <w:tab/>
      </w:r>
      <w:r>
        <w:rPr>
          <w:i/>
        </w:rPr>
        <w:tab/>
      </w:r>
      <w:r>
        <w:rPr>
          <w:i/>
        </w:rPr>
        <w:tab/>
      </w:r>
      <w:r>
        <w:rPr>
          <w:i/>
        </w:rPr>
        <w:tab/>
      </w:r>
      <w:r>
        <w:rPr>
          <w:i/>
        </w:rPr>
        <w:tab/>
        <w:t>Source: RAN1</w:t>
      </w:r>
    </w:p>
    <w:p w14:paraId="0E02E875" w14:textId="77777777" w:rsidR="00CA52A5" w:rsidRDefault="00CA52A5" w:rsidP="00CA52A5">
      <w:pPr>
        <w:rPr>
          <w:rFonts w:ascii="Arial" w:hAnsi="Arial" w:cs="Arial"/>
          <w:b/>
        </w:rPr>
      </w:pPr>
      <w:r>
        <w:rPr>
          <w:rFonts w:ascii="Arial" w:hAnsi="Arial" w:cs="Arial"/>
          <w:b/>
        </w:rPr>
        <w:t xml:space="preserve">Abstract: </w:t>
      </w:r>
    </w:p>
    <w:p w14:paraId="2F496850" w14:textId="77777777" w:rsidR="00CA52A5" w:rsidRDefault="00CA52A5" w:rsidP="00CA52A5">
      <w:r>
        <w:t>[RAN4#108-bis][100] Main Session</w:t>
      </w:r>
    </w:p>
    <w:p w14:paraId="793498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1F039" w14:textId="78337F31" w:rsidR="00CA52A5" w:rsidRDefault="00CA52A5" w:rsidP="00CA52A5">
      <w:pPr>
        <w:rPr>
          <w:rFonts w:ascii="Arial" w:hAnsi="Arial" w:cs="Arial"/>
          <w:b/>
          <w:sz w:val="24"/>
        </w:rPr>
      </w:pPr>
      <w:r>
        <w:rPr>
          <w:rFonts w:ascii="Arial" w:hAnsi="Arial" w:cs="Arial"/>
          <w:b/>
          <w:color w:val="0000FF"/>
          <w:sz w:val="24"/>
        </w:rPr>
        <w:t>R4-2315004</w:t>
      </w:r>
      <w:r>
        <w:rPr>
          <w:rFonts w:ascii="Arial" w:hAnsi="Arial" w:cs="Arial"/>
          <w:b/>
          <w:color w:val="0000FF"/>
          <w:sz w:val="24"/>
        </w:rPr>
        <w:tab/>
      </w:r>
      <w:r>
        <w:rPr>
          <w:rFonts w:ascii="Arial" w:hAnsi="Arial" w:cs="Arial"/>
          <w:b/>
          <w:sz w:val="24"/>
        </w:rPr>
        <w:t>Reply LS on measurement definitions for positioning with bandwidth aggregation</w:t>
      </w:r>
    </w:p>
    <w:p w14:paraId="3819D6A1"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R1-2308449, to RAN4, cc -</w:t>
      </w:r>
      <w:r>
        <w:rPr>
          <w:i/>
        </w:rPr>
        <w:br/>
      </w:r>
      <w:r>
        <w:rPr>
          <w:i/>
        </w:rPr>
        <w:tab/>
      </w:r>
      <w:r>
        <w:rPr>
          <w:i/>
        </w:rPr>
        <w:tab/>
      </w:r>
      <w:r>
        <w:rPr>
          <w:i/>
        </w:rPr>
        <w:tab/>
      </w:r>
      <w:r>
        <w:rPr>
          <w:i/>
        </w:rPr>
        <w:tab/>
      </w:r>
      <w:r>
        <w:rPr>
          <w:i/>
        </w:rPr>
        <w:tab/>
        <w:t>Source: RAN1</w:t>
      </w:r>
    </w:p>
    <w:p w14:paraId="3BE8B756" w14:textId="77777777" w:rsidR="00CA52A5" w:rsidRDefault="00CA52A5" w:rsidP="00CA52A5">
      <w:pPr>
        <w:rPr>
          <w:rFonts w:ascii="Arial" w:hAnsi="Arial" w:cs="Arial"/>
          <w:b/>
        </w:rPr>
      </w:pPr>
      <w:r>
        <w:rPr>
          <w:rFonts w:ascii="Arial" w:hAnsi="Arial" w:cs="Arial"/>
          <w:b/>
        </w:rPr>
        <w:t xml:space="preserve">Abstract: </w:t>
      </w:r>
    </w:p>
    <w:p w14:paraId="288960F3" w14:textId="77777777" w:rsidR="00CA52A5" w:rsidRDefault="00CA52A5" w:rsidP="00CA52A5">
      <w:r>
        <w:t>[RAN4#108-bis][100] Main Session</w:t>
      </w:r>
    </w:p>
    <w:p w14:paraId="4B6FE3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E5C82" w14:textId="12A26532" w:rsidR="00CA52A5" w:rsidRDefault="00CA52A5" w:rsidP="00CA52A5">
      <w:pPr>
        <w:rPr>
          <w:rFonts w:ascii="Arial" w:hAnsi="Arial" w:cs="Arial"/>
          <w:b/>
          <w:sz w:val="24"/>
        </w:rPr>
      </w:pPr>
      <w:r>
        <w:rPr>
          <w:rFonts w:ascii="Arial" w:hAnsi="Arial" w:cs="Arial"/>
          <w:b/>
          <w:color w:val="0000FF"/>
          <w:sz w:val="24"/>
        </w:rPr>
        <w:t>R4-2315005</w:t>
      </w:r>
      <w:r>
        <w:rPr>
          <w:rFonts w:ascii="Arial" w:hAnsi="Arial" w:cs="Arial"/>
          <w:b/>
          <w:color w:val="0000FF"/>
          <w:sz w:val="24"/>
        </w:rPr>
        <w:tab/>
      </w:r>
      <w:r>
        <w:rPr>
          <w:rFonts w:ascii="Arial" w:hAnsi="Arial" w:cs="Arial"/>
          <w:b/>
          <w:sz w:val="24"/>
        </w:rPr>
        <w:t>LS on Rel-18 RAN1 UE features list for LTE after RAN1#114</w:t>
      </w:r>
    </w:p>
    <w:p w14:paraId="17940E7F" w14:textId="77777777" w:rsidR="00CA52A5" w:rsidRDefault="00CA52A5" w:rsidP="00CA52A5">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R1-2308520, to RAN2, cc RAN4</w:t>
      </w:r>
      <w:r>
        <w:rPr>
          <w:i/>
        </w:rPr>
        <w:br/>
      </w:r>
      <w:r>
        <w:rPr>
          <w:i/>
        </w:rPr>
        <w:tab/>
      </w:r>
      <w:r>
        <w:rPr>
          <w:i/>
        </w:rPr>
        <w:tab/>
      </w:r>
      <w:r>
        <w:rPr>
          <w:i/>
        </w:rPr>
        <w:tab/>
      </w:r>
      <w:r>
        <w:rPr>
          <w:i/>
        </w:rPr>
        <w:tab/>
      </w:r>
      <w:r>
        <w:rPr>
          <w:i/>
        </w:rPr>
        <w:tab/>
        <w:t>Source: RAN1</w:t>
      </w:r>
    </w:p>
    <w:p w14:paraId="6F52C215" w14:textId="77777777" w:rsidR="00CA52A5" w:rsidRDefault="00CA52A5" w:rsidP="00CA52A5">
      <w:pPr>
        <w:rPr>
          <w:rFonts w:ascii="Arial" w:hAnsi="Arial" w:cs="Arial"/>
          <w:b/>
        </w:rPr>
      </w:pPr>
      <w:r>
        <w:rPr>
          <w:rFonts w:ascii="Arial" w:hAnsi="Arial" w:cs="Arial"/>
          <w:b/>
        </w:rPr>
        <w:t xml:space="preserve">Abstract: </w:t>
      </w:r>
    </w:p>
    <w:p w14:paraId="149FC16C" w14:textId="77777777" w:rsidR="00CA52A5" w:rsidRDefault="00CA52A5" w:rsidP="00CA52A5">
      <w:r>
        <w:t>[RAN4#108-bis][100] Main Session</w:t>
      </w:r>
    </w:p>
    <w:p w14:paraId="780B75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FD222" w14:textId="3132B467" w:rsidR="00CA52A5" w:rsidRDefault="00CA52A5" w:rsidP="00CA52A5">
      <w:pPr>
        <w:rPr>
          <w:rFonts w:ascii="Arial" w:hAnsi="Arial" w:cs="Arial"/>
          <w:b/>
          <w:sz w:val="24"/>
        </w:rPr>
      </w:pPr>
      <w:r>
        <w:rPr>
          <w:rFonts w:ascii="Arial" w:hAnsi="Arial" w:cs="Arial"/>
          <w:b/>
          <w:color w:val="0000FF"/>
          <w:sz w:val="24"/>
        </w:rPr>
        <w:t>R4-2315006</w:t>
      </w:r>
      <w:r>
        <w:rPr>
          <w:rFonts w:ascii="Arial" w:hAnsi="Arial" w:cs="Arial"/>
          <w:b/>
          <w:color w:val="0000FF"/>
          <w:sz w:val="24"/>
        </w:rPr>
        <w:tab/>
      </w:r>
      <w:r>
        <w:rPr>
          <w:rFonts w:ascii="Arial" w:hAnsi="Arial" w:cs="Arial"/>
          <w:b/>
          <w:sz w:val="24"/>
        </w:rPr>
        <w:t>LS on Rel-18 RAN1 UE features list for NR after RAN1#114</w:t>
      </w:r>
    </w:p>
    <w:p w14:paraId="1DABADE1"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R1-2308523, to RAN2, cc RAN4</w:t>
      </w:r>
      <w:r>
        <w:rPr>
          <w:i/>
        </w:rPr>
        <w:br/>
      </w:r>
      <w:r>
        <w:rPr>
          <w:i/>
        </w:rPr>
        <w:tab/>
      </w:r>
      <w:r>
        <w:rPr>
          <w:i/>
        </w:rPr>
        <w:tab/>
      </w:r>
      <w:r>
        <w:rPr>
          <w:i/>
        </w:rPr>
        <w:tab/>
      </w:r>
      <w:r>
        <w:rPr>
          <w:i/>
        </w:rPr>
        <w:tab/>
      </w:r>
      <w:r>
        <w:rPr>
          <w:i/>
        </w:rPr>
        <w:tab/>
        <w:t>Source: RAN1</w:t>
      </w:r>
    </w:p>
    <w:p w14:paraId="7C57C3A6" w14:textId="77777777" w:rsidR="00CA52A5" w:rsidRDefault="00CA52A5" w:rsidP="00CA52A5">
      <w:pPr>
        <w:rPr>
          <w:rFonts w:ascii="Arial" w:hAnsi="Arial" w:cs="Arial"/>
          <w:b/>
        </w:rPr>
      </w:pPr>
      <w:r>
        <w:rPr>
          <w:rFonts w:ascii="Arial" w:hAnsi="Arial" w:cs="Arial"/>
          <w:b/>
        </w:rPr>
        <w:t xml:space="preserve">Abstract: </w:t>
      </w:r>
    </w:p>
    <w:p w14:paraId="7FF088BF" w14:textId="77777777" w:rsidR="00CA52A5" w:rsidRDefault="00CA52A5" w:rsidP="00CA52A5">
      <w:r>
        <w:t>[RAN4#108-bis][100] Main Session</w:t>
      </w:r>
    </w:p>
    <w:p w14:paraId="02C356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0C482" w14:textId="5C479CB5" w:rsidR="00CA52A5" w:rsidRDefault="00CA52A5" w:rsidP="00CA52A5">
      <w:pPr>
        <w:rPr>
          <w:rFonts w:ascii="Arial" w:hAnsi="Arial" w:cs="Arial"/>
          <w:b/>
          <w:sz w:val="24"/>
        </w:rPr>
      </w:pPr>
      <w:r>
        <w:rPr>
          <w:rFonts w:ascii="Arial" w:hAnsi="Arial" w:cs="Arial"/>
          <w:b/>
          <w:color w:val="0000FF"/>
          <w:sz w:val="24"/>
        </w:rPr>
        <w:t>R4-2315007</w:t>
      </w:r>
      <w:r>
        <w:rPr>
          <w:rFonts w:ascii="Arial" w:hAnsi="Arial" w:cs="Arial"/>
          <w:b/>
          <w:color w:val="0000FF"/>
          <w:sz w:val="24"/>
        </w:rPr>
        <w:tab/>
      </w:r>
      <w:r>
        <w:rPr>
          <w:rFonts w:ascii="Arial" w:hAnsi="Arial" w:cs="Arial"/>
          <w:b/>
          <w:sz w:val="24"/>
        </w:rPr>
        <w:t>Reply LS on UE features for NR ATG</w:t>
      </w:r>
    </w:p>
    <w:p w14:paraId="0B8FAC9C"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R1-2308531, to RAN4, cc RAN2</w:t>
      </w:r>
      <w:r>
        <w:rPr>
          <w:i/>
        </w:rPr>
        <w:br/>
      </w:r>
      <w:r>
        <w:rPr>
          <w:i/>
        </w:rPr>
        <w:tab/>
      </w:r>
      <w:r>
        <w:rPr>
          <w:i/>
        </w:rPr>
        <w:tab/>
      </w:r>
      <w:r>
        <w:rPr>
          <w:i/>
        </w:rPr>
        <w:tab/>
      </w:r>
      <w:r>
        <w:rPr>
          <w:i/>
        </w:rPr>
        <w:tab/>
      </w:r>
      <w:r>
        <w:rPr>
          <w:i/>
        </w:rPr>
        <w:tab/>
        <w:t>Source: RAN1</w:t>
      </w:r>
    </w:p>
    <w:p w14:paraId="4AFE5E57" w14:textId="77777777" w:rsidR="00CA52A5" w:rsidRDefault="00CA52A5" w:rsidP="00CA52A5">
      <w:pPr>
        <w:rPr>
          <w:rFonts w:ascii="Arial" w:hAnsi="Arial" w:cs="Arial"/>
          <w:b/>
        </w:rPr>
      </w:pPr>
      <w:r>
        <w:rPr>
          <w:rFonts w:ascii="Arial" w:hAnsi="Arial" w:cs="Arial"/>
          <w:b/>
        </w:rPr>
        <w:t xml:space="preserve">Abstract: </w:t>
      </w:r>
    </w:p>
    <w:p w14:paraId="1A666B50" w14:textId="77777777" w:rsidR="00CA52A5" w:rsidRDefault="00CA52A5" w:rsidP="00CA52A5">
      <w:r>
        <w:t>[RAN4#108-bis][100] Main Session</w:t>
      </w:r>
    </w:p>
    <w:p w14:paraId="64BD15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E88ED" w14:textId="740E47E7" w:rsidR="00CA52A5" w:rsidRDefault="00CA52A5" w:rsidP="00CA52A5">
      <w:pPr>
        <w:rPr>
          <w:rFonts w:ascii="Arial" w:hAnsi="Arial" w:cs="Arial"/>
          <w:b/>
          <w:sz w:val="24"/>
        </w:rPr>
      </w:pPr>
      <w:r>
        <w:rPr>
          <w:rFonts w:ascii="Arial" w:hAnsi="Arial" w:cs="Arial"/>
          <w:b/>
          <w:color w:val="0000FF"/>
          <w:sz w:val="24"/>
        </w:rPr>
        <w:t>R4-2315008</w:t>
      </w:r>
      <w:r>
        <w:rPr>
          <w:rFonts w:ascii="Arial" w:hAnsi="Arial" w:cs="Arial"/>
          <w:b/>
          <w:color w:val="0000FF"/>
          <w:sz w:val="24"/>
        </w:rPr>
        <w:tab/>
      </w:r>
      <w:r>
        <w:rPr>
          <w:rFonts w:ascii="Arial" w:hAnsi="Arial" w:cs="Arial"/>
          <w:b/>
          <w:sz w:val="24"/>
        </w:rPr>
        <w:t>LS on further clarifications on enhancements to realize increasing UE power high limit for CA and DC</w:t>
      </w:r>
    </w:p>
    <w:p w14:paraId="4317C1DE"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R1-2308561, to RAN2, RAN4, cc -</w:t>
      </w:r>
      <w:r>
        <w:rPr>
          <w:i/>
        </w:rPr>
        <w:br/>
      </w:r>
      <w:r>
        <w:rPr>
          <w:i/>
        </w:rPr>
        <w:tab/>
      </w:r>
      <w:r>
        <w:rPr>
          <w:i/>
        </w:rPr>
        <w:tab/>
      </w:r>
      <w:r>
        <w:rPr>
          <w:i/>
        </w:rPr>
        <w:tab/>
      </w:r>
      <w:r>
        <w:rPr>
          <w:i/>
        </w:rPr>
        <w:tab/>
      </w:r>
      <w:r>
        <w:rPr>
          <w:i/>
        </w:rPr>
        <w:tab/>
        <w:t>Source: RAN1</w:t>
      </w:r>
    </w:p>
    <w:p w14:paraId="0A8BEFAC" w14:textId="77777777" w:rsidR="00CA52A5" w:rsidRDefault="00CA52A5" w:rsidP="00CA52A5">
      <w:pPr>
        <w:rPr>
          <w:rFonts w:ascii="Arial" w:hAnsi="Arial" w:cs="Arial"/>
          <w:b/>
        </w:rPr>
      </w:pPr>
      <w:r>
        <w:rPr>
          <w:rFonts w:ascii="Arial" w:hAnsi="Arial" w:cs="Arial"/>
          <w:b/>
        </w:rPr>
        <w:t xml:space="preserve">Abstract: </w:t>
      </w:r>
    </w:p>
    <w:p w14:paraId="14962C03" w14:textId="77777777" w:rsidR="00CA52A5" w:rsidRDefault="00CA52A5" w:rsidP="00CA52A5">
      <w:r>
        <w:t>[RAN4#108-bis][100] Main Session</w:t>
      </w:r>
    </w:p>
    <w:p w14:paraId="1D4285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876A2" w14:textId="22058851" w:rsidR="00CA52A5" w:rsidRDefault="00CA52A5" w:rsidP="00CA52A5">
      <w:pPr>
        <w:rPr>
          <w:rFonts w:ascii="Arial" w:hAnsi="Arial" w:cs="Arial"/>
          <w:b/>
          <w:sz w:val="24"/>
        </w:rPr>
      </w:pPr>
      <w:r>
        <w:rPr>
          <w:rFonts w:ascii="Arial" w:hAnsi="Arial" w:cs="Arial"/>
          <w:b/>
          <w:color w:val="0000FF"/>
          <w:sz w:val="24"/>
        </w:rPr>
        <w:t>R4-2315009</w:t>
      </w:r>
      <w:r>
        <w:rPr>
          <w:rFonts w:ascii="Arial" w:hAnsi="Arial" w:cs="Arial"/>
          <w:b/>
          <w:color w:val="0000FF"/>
          <w:sz w:val="24"/>
        </w:rPr>
        <w:tab/>
      </w:r>
      <w:r>
        <w:rPr>
          <w:rFonts w:ascii="Arial" w:hAnsi="Arial" w:cs="Arial"/>
          <w:b/>
          <w:sz w:val="24"/>
        </w:rPr>
        <w:t>Reply LS on SRS antenna switching for TDD-FDD band combinations</w:t>
      </w:r>
    </w:p>
    <w:p w14:paraId="3A0F3CC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R1- 2308582, to RAN4, cc -</w:t>
      </w:r>
      <w:r>
        <w:rPr>
          <w:i/>
        </w:rPr>
        <w:br/>
      </w:r>
      <w:r>
        <w:rPr>
          <w:i/>
        </w:rPr>
        <w:tab/>
      </w:r>
      <w:r>
        <w:rPr>
          <w:i/>
        </w:rPr>
        <w:tab/>
      </w:r>
      <w:r>
        <w:rPr>
          <w:i/>
        </w:rPr>
        <w:tab/>
      </w:r>
      <w:r>
        <w:rPr>
          <w:i/>
        </w:rPr>
        <w:tab/>
      </w:r>
      <w:r>
        <w:rPr>
          <w:i/>
        </w:rPr>
        <w:tab/>
        <w:t>Source: RAN1</w:t>
      </w:r>
    </w:p>
    <w:p w14:paraId="7E6A0406" w14:textId="77777777" w:rsidR="00CA52A5" w:rsidRDefault="00CA52A5" w:rsidP="00CA52A5">
      <w:pPr>
        <w:rPr>
          <w:rFonts w:ascii="Arial" w:hAnsi="Arial" w:cs="Arial"/>
          <w:b/>
        </w:rPr>
      </w:pPr>
      <w:r>
        <w:rPr>
          <w:rFonts w:ascii="Arial" w:hAnsi="Arial" w:cs="Arial"/>
          <w:b/>
        </w:rPr>
        <w:t xml:space="preserve">Abstract: </w:t>
      </w:r>
    </w:p>
    <w:p w14:paraId="01943251" w14:textId="77777777" w:rsidR="00CA52A5" w:rsidRDefault="00CA52A5" w:rsidP="00CA52A5">
      <w:r>
        <w:t>[RAN4#108-bis][100] Main Session</w:t>
      </w:r>
    </w:p>
    <w:p w14:paraId="3A7B3E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74ECA" w14:textId="38EC7F73" w:rsidR="00CA52A5" w:rsidRDefault="00CA52A5" w:rsidP="00CA52A5">
      <w:pPr>
        <w:rPr>
          <w:rFonts w:ascii="Arial" w:hAnsi="Arial" w:cs="Arial"/>
          <w:b/>
          <w:sz w:val="24"/>
        </w:rPr>
      </w:pPr>
      <w:r>
        <w:rPr>
          <w:rFonts w:ascii="Arial" w:hAnsi="Arial" w:cs="Arial"/>
          <w:b/>
          <w:color w:val="0000FF"/>
          <w:sz w:val="24"/>
        </w:rPr>
        <w:t>R4-2315010</w:t>
      </w:r>
      <w:r>
        <w:rPr>
          <w:rFonts w:ascii="Arial" w:hAnsi="Arial" w:cs="Arial"/>
          <w:b/>
          <w:color w:val="0000FF"/>
          <w:sz w:val="24"/>
        </w:rPr>
        <w:tab/>
      </w:r>
      <w:r>
        <w:rPr>
          <w:rFonts w:ascii="Arial" w:hAnsi="Arial" w:cs="Arial"/>
          <w:b/>
          <w:sz w:val="24"/>
        </w:rPr>
        <w:t>Reply LS on required DCI signalling for advanced receiver on MU-MIMO scenario</w:t>
      </w:r>
    </w:p>
    <w:p w14:paraId="030CF9F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R1-2308598, to RAN4, cc RAN</w:t>
      </w:r>
      <w:r>
        <w:rPr>
          <w:i/>
        </w:rPr>
        <w:br/>
      </w:r>
      <w:r>
        <w:rPr>
          <w:i/>
        </w:rPr>
        <w:tab/>
      </w:r>
      <w:r>
        <w:rPr>
          <w:i/>
        </w:rPr>
        <w:tab/>
      </w:r>
      <w:r>
        <w:rPr>
          <w:i/>
        </w:rPr>
        <w:tab/>
      </w:r>
      <w:r>
        <w:rPr>
          <w:i/>
        </w:rPr>
        <w:tab/>
      </w:r>
      <w:r>
        <w:rPr>
          <w:i/>
        </w:rPr>
        <w:tab/>
        <w:t>Source: RAN1</w:t>
      </w:r>
    </w:p>
    <w:p w14:paraId="32C2280C" w14:textId="77777777" w:rsidR="00CA52A5" w:rsidRDefault="00CA52A5" w:rsidP="00CA52A5">
      <w:pPr>
        <w:rPr>
          <w:rFonts w:ascii="Arial" w:hAnsi="Arial" w:cs="Arial"/>
          <w:b/>
        </w:rPr>
      </w:pPr>
      <w:r>
        <w:rPr>
          <w:rFonts w:ascii="Arial" w:hAnsi="Arial" w:cs="Arial"/>
          <w:b/>
        </w:rPr>
        <w:lastRenderedPageBreak/>
        <w:t xml:space="preserve">Abstract: </w:t>
      </w:r>
    </w:p>
    <w:p w14:paraId="23410C04" w14:textId="77777777" w:rsidR="00CA52A5" w:rsidRDefault="00CA52A5" w:rsidP="00CA52A5">
      <w:r>
        <w:t>[RAN4#108-bis][100] Main Session</w:t>
      </w:r>
    </w:p>
    <w:p w14:paraId="021E55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C9AF2" w14:textId="228013BC" w:rsidR="00CA52A5" w:rsidRDefault="00CA52A5" w:rsidP="00CA52A5">
      <w:pPr>
        <w:rPr>
          <w:rFonts w:ascii="Arial" w:hAnsi="Arial" w:cs="Arial"/>
          <w:b/>
          <w:sz w:val="24"/>
        </w:rPr>
      </w:pPr>
      <w:r>
        <w:rPr>
          <w:rFonts w:ascii="Arial" w:hAnsi="Arial" w:cs="Arial"/>
          <w:b/>
          <w:color w:val="0000FF"/>
          <w:sz w:val="24"/>
        </w:rPr>
        <w:t>R4-2315011</w:t>
      </w:r>
      <w:r>
        <w:rPr>
          <w:rFonts w:ascii="Arial" w:hAnsi="Arial" w:cs="Arial"/>
          <w:b/>
          <w:color w:val="0000FF"/>
          <w:sz w:val="24"/>
        </w:rPr>
        <w:tab/>
      </w:r>
      <w:r>
        <w:rPr>
          <w:rFonts w:ascii="Arial" w:hAnsi="Arial" w:cs="Arial"/>
          <w:b/>
          <w:sz w:val="24"/>
        </w:rPr>
        <w:t>LS on reduced peak data rate for Rel-18 eRedCap UEs</w:t>
      </w:r>
    </w:p>
    <w:p w14:paraId="678FE77E"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R1-2308610, to RAN2, cc RAN4</w:t>
      </w:r>
      <w:r>
        <w:rPr>
          <w:i/>
        </w:rPr>
        <w:br/>
      </w:r>
      <w:r>
        <w:rPr>
          <w:i/>
        </w:rPr>
        <w:tab/>
      </w:r>
      <w:r>
        <w:rPr>
          <w:i/>
        </w:rPr>
        <w:tab/>
      </w:r>
      <w:r>
        <w:rPr>
          <w:i/>
        </w:rPr>
        <w:tab/>
      </w:r>
      <w:r>
        <w:rPr>
          <w:i/>
        </w:rPr>
        <w:tab/>
      </w:r>
      <w:r>
        <w:rPr>
          <w:i/>
        </w:rPr>
        <w:tab/>
        <w:t>Source: RAN1</w:t>
      </w:r>
    </w:p>
    <w:p w14:paraId="14A9678B" w14:textId="77777777" w:rsidR="00CA52A5" w:rsidRDefault="00CA52A5" w:rsidP="00CA52A5">
      <w:pPr>
        <w:rPr>
          <w:rFonts w:ascii="Arial" w:hAnsi="Arial" w:cs="Arial"/>
          <w:b/>
        </w:rPr>
      </w:pPr>
      <w:r>
        <w:rPr>
          <w:rFonts w:ascii="Arial" w:hAnsi="Arial" w:cs="Arial"/>
          <w:b/>
        </w:rPr>
        <w:t xml:space="preserve">Abstract: </w:t>
      </w:r>
    </w:p>
    <w:p w14:paraId="1409A589" w14:textId="77777777" w:rsidR="00CA52A5" w:rsidRDefault="00CA52A5" w:rsidP="00CA52A5">
      <w:r>
        <w:t>[RAN4#108-bis][100] Main Session</w:t>
      </w:r>
    </w:p>
    <w:p w14:paraId="1EC15A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79519" w14:textId="5713DC9A" w:rsidR="00CA52A5" w:rsidRDefault="00CA52A5" w:rsidP="00CA52A5">
      <w:pPr>
        <w:rPr>
          <w:rFonts w:ascii="Arial" w:hAnsi="Arial" w:cs="Arial"/>
          <w:b/>
          <w:sz w:val="24"/>
        </w:rPr>
      </w:pPr>
      <w:r>
        <w:rPr>
          <w:rFonts w:ascii="Arial" w:hAnsi="Arial" w:cs="Arial"/>
          <w:b/>
          <w:color w:val="0000FF"/>
          <w:sz w:val="24"/>
        </w:rPr>
        <w:t>R4-2315012</w:t>
      </w:r>
      <w:r>
        <w:rPr>
          <w:rFonts w:ascii="Arial" w:hAnsi="Arial" w:cs="Arial"/>
          <w:b/>
          <w:color w:val="0000FF"/>
          <w:sz w:val="24"/>
        </w:rPr>
        <w:tab/>
      </w:r>
      <w:r>
        <w:rPr>
          <w:rFonts w:ascii="Arial" w:hAnsi="Arial" w:cs="Arial"/>
          <w:b/>
          <w:sz w:val="24"/>
        </w:rPr>
        <w:t>LS on L1 measurement and TA management for LTM</w:t>
      </w:r>
    </w:p>
    <w:p w14:paraId="35CE0E3C"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R1-2308625, to RAN2, RAN3, RAN4, cc -</w:t>
      </w:r>
      <w:r>
        <w:rPr>
          <w:i/>
        </w:rPr>
        <w:br/>
      </w:r>
      <w:r>
        <w:rPr>
          <w:i/>
        </w:rPr>
        <w:tab/>
      </w:r>
      <w:r>
        <w:rPr>
          <w:i/>
        </w:rPr>
        <w:tab/>
      </w:r>
      <w:r>
        <w:rPr>
          <w:i/>
        </w:rPr>
        <w:tab/>
      </w:r>
      <w:r>
        <w:rPr>
          <w:i/>
        </w:rPr>
        <w:tab/>
      </w:r>
      <w:r>
        <w:rPr>
          <w:i/>
        </w:rPr>
        <w:tab/>
        <w:t>Source: RAN1</w:t>
      </w:r>
    </w:p>
    <w:p w14:paraId="01F7CE10" w14:textId="77777777" w:rsidR="00CA52A5" w:rsidRDefault="00CA52A5" w:rsidP="00CA52A5">
      <w:pPr>
        <w:rPr>
          <w:rFonts w:ascii="Arial" w:hAnsi="Arial" w:cs="Arial"/>
          <w:b/>
        </w:rPr>
      </w:pPr>
      <w:r>
        <w:rPr>
          <w:rFonts w:ascii="Arial" w:hAnsi="Arial" w:cs="Arial"/>
          <w:b/>
        </w:rPr>
        <w:t xml:space="preserve">Abstract: </w:t>
      </w:r>
    </w:p>
    <w:p w14:paraId="5CEE0732" w14:textId="77777777" w:rsidR="00CA52A5" w:rsidRDefault="00CA52A5" w:rsidP="00CA52A5">
      <w:r>
        <w:t>[RAN4#108-bis][100] Main Session</w:t>
      </w:r>
    </w:p>
    <w:p w14:paraId="7FC73E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CC084" w14:textId="6C2357A6" w:rsidR="00CA52A5" w:rsidRDefault="00CA52A5" w:rsidP="00CA52A5">
      <w:pPr>
        <w:rPr>
          <w:rFonts w:ascii="Arial" w:hAnsi="Arial" w:cs="Arial"/>
          <w:b/>
          <w:sz w:val="24"/>
        </w:rPr>
      </w:pPr>
      <w:r>
        <w:rPr>
          <w:rFonts w:ascii="Arial" w:hAnsi="Arial" w:cs="Arial"/>
          <w:b/>
          <w:color w:val="0000FF"/>
          <w:sz w:val="24"/>
        </w:rPr>
        <w:t>R4-2315013</w:t>
      </w:r>
      <w:r>
        <w:rPr>
          <w:rFonts w:ascii="Arial" w:hAnsi="Arial" w:cs="Arial"/>
          <w:b/>
          <w:color w:val="0000FF"/>
          <w:sz w:val="24"/>
        </w:rPr>
        <w:tab/>
      </w:r>
      <w:r>
        <w:rPr>
          <w:rFonts w:ascii="Arial" w:hAnsi="Arial" w:cs="Arial"/>
          <w:b/>
          <w:sz w:val="24"/>
        </w:rPr>
        <w:t>Reply LS on PRU Procedures</w:t>
      </w:r>
    </w:p>
    <w:p w14:paraId="172B5B50"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R1-2308644, to SA2, RAN2, RAN3, cc RAN4</w:t>
      </w:r>
      <w:r>
        <w:rPr>
          <w:i/>
        </w:rPr>
        <w:br/>
      </w:r>
      <w:r>
        <w:rPr>
          <w:i/>
        </w:rPr>
        <w:tab/>
      </w:r>
      <w:r>
        <w:rPr>
          <w:i/>
        </w:rPr>
        <w:tab/>
      </w:r>
      <w:r>
        <w:rPr>
          <w:i/>
        </w:rPr>
        <w:tab/>
      </w:r>
      <w:r>
        <w:rPr>
          <w:i/>
        </w:rPr>
        <w:tab/>
      </w:r>
      <w:r>
        <w:rPr>
          <w:i/>
        </w:rPr>
        <w:tab/>
        <w:t>Source: RAN1</w:t>
      </w:r>
    </w:p>
    <w:p w14:paraId="3821E3E6" w14:textId="77777777" w:rsidR="00CA52A5" w:rsidRDefault="00CA52A5" w:rsidP="00CA52A5">
      <w:pPr>
        <w:rPr>
          <w:rFonts w:ascii="Arial" w:hAnsi="Arial" w:cs="Arial"/>
          <w:b/>
        </w:rPr>
      </w:pPr>
      <w:r>
        <w:rPr>
          <w:rFonts w:ascii="Arial" w:hAnsi="Arial" w:cs="Arial"/>
          <w:b/>
        </w:rPr>
        <w:t xml:space="preserve">Abstract: </w:t>
      </w:r>
    </w:p>
    <w:p w14:paraId="719689A0" w14:textId="77777777" w:rsidR="00CA52A5" w:rsidRDefault="00CA52A5" w:rsidP="00CA52A5">
      <w:r>
        <w:t>[RAN4#108-bis][100] Main Session</w:t>
      </w:r>
    </w:p>
    <w:p w14:paraId="57D503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16175" w14:textId="02E7BA05" w:rsidR="00CA52A5" w:rsidRDefault="00CA52A5" w:rsidP="00CA52A5">
      <w:pPr>
        <w:rPr>
          <w:rFonts w:ascii="Arial" w:hAnsi="Arial" w:cs="Arial"/>
          <w:b/>
          <w:sz w:val="24"/>
        </w:rPr>
      </w:pPr>
      <w:r>
        <w:rPr>
          <w:rFonts w:ascii="Arial" w:hAnsi="Arial" w:cs="Arial"/>
          <w:b/>
          <w:color w:val="0000FF"/>
          <w:sz w:val="24"/>
        </w:rPr>
        <w:t>R4-2315014</w:t>
      </w:r>
      <w:r>
        <w:rPr>
          <w:rFonts w:ascii="Arial" w:hAnsi="Arial" w:cs="Arial"/>
          <w:b/>
          <w:color w:val="0000FF"/>
          <w:sz w:val="24"/>
        </w:rPr>
        <w:tab/>
      </w:r>
      <w:r>
        <w:rPr>
          <w:rFonts w:ascii="Arial" w:hAnsi="Arial" w:cs="Arial"/>
          <w:b/>
          <w:sz w:val="24"/>
        </w:rPr>
        <w:t>Reply LS on new DRX cycles in rational numbers</w:t>
      </w:r>
    </w:p>
    <w:p w14:paraId="5E1E4C57"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R1-2308654, to RAN2, cc RAN4</w:t>
      </w:r>
      <w:r>
        <w:rPr>
          <w:i/>
        </w:rPr>
        <w:br/>
      </w:r>
      <w:r>
        <w:rPr>
          <w:i/>
        </w:rPr>
        <w:tab/>
      </w:r>
      <w:r>
        <w:rPr>
          <w:i/>
        </w:rPr>
        <w:tab/>
      </w:r>
      <w:r>
        <w:rPr>
          <w:i/>
        </w:rPr>
        <w:tab/>
      </w:r>
      <w:r>
        <w:rPr>
          <w:i/>
        </w:rPr>
        <w:tab/>
      </w:r>
      <w:r>
        <w:rPr>
          <w:i/>
        </w:rPr>
        <w:tab/>
        <w:t>Source: RAN1</w:t>
      </w:r>
    </w:p>
    <w:p w14:paraId="43F4A063" w14:textId="77777777" w:rsidR="00CA52A5" w:rsidRDefault="00CA52A5" w:rsidP="00CA52A5">
      <w:pPr>
        <w:rPr>
          <w:rFonts w:ascii="Arial" w:hAnsi="Arial" w:cs="Arial"/>
          <w:b/>
        </w:rPr>
      </w:pPr>
      <w:r>
        <w:rPr>
          <w:rFonts w:ascii="Arial" w:hAnsi="Arial" w:cs="Arial"/>
          <w:b/>
        </w:rPr>
        <w:t xml:space="preserve">Abstract: </w:t>
      </w:r>
    </w:p>
    <w:p w14:paraId="65014808" w14:textId="77777777" w:rsidR="00CA52A5" w:rsidRDefault="00CA52A5" w:rsidP="00CA52A5">
      <w:r>
        <w:t>[RAN4#108-bis][100] Main Session</w:t>
      </w:r>
    </w:p>
    <w:p w14:paraId="7945E3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DDDDB" w14:textId="3D236496" w:rsidR="00CA52A5" w:rsidRDefault="00CA52A5" w:rsidP="00CA52A5">
      <w:pPr>
        <w:rPr>
          <w:rFonts w:ascii="Arial" w:hAnsi="Arial" w:cs="Arial"/>
          <w:b/>
          <w:sz w:val="24"/>
        </w:rPr>
      </w:pPr>
      <w:r>
        <w:rPr>
          <w:rFonts w:ascii="Arial" w:hAnsi="Arial" w:cs="Arial"/>
          <w:b/>
          <w:color w:val="0000FF"/>
          <w:sz w:val="24"/>
        </w:rPr>
        <w:t>R4-2315015</w:t>
      </w:r>
      <w:r>
        <w:rPr>
          <w:rFonts w:ascii="Arial" w:hAnsi="Arial" w:cs="Arial"/>
          <w:b/>
          <w:color w:val="0000FF"/>
          <w:sz w:val="24"/>
        </w:rPr>
        <w:tab/>
      </w:r>
      <w:r>
        <w:rPr>
          <w:rFonts w:ascii="Arial" w:hAnsi="Arial" w:cs="Arial"/>
          <w:b/>
          <w:sz w:val="24"/>
        </w:rPr>
        <w:t>LS on Rel-18 higher-layers parameter list</w:t>
      </w:r>
    </w:p>
    <w:p w14:paraId="63112EE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R1-2308674, to RAN2, RAN3, cc RAN4</w:t>
      </w:r>
      <w:r>
        <w:rPr>
          <w:i/>
        </w:rPr>
        <w:br/>
      </w:r>
      <w:r>
        <w:rPr>
          <w:i/>
        </w:rPr>
        <w:tab/>
      </w:r>
      <w:r>
        <w:rPr>
          <w:i/>
        </w:rPr>
        <w:tab/>
      </w:r>
      <w:r>
        <w:rPr>
          <w:i/>
        </w:rPr>
        <w:tab/>
      </w:r>
      <w:r>
        <w:rPr>
          <w:i/>
        </w:rPr>
        <w:tab/>
      </w:r>
      <w:r>
        <w:rPr>
          <w:i/>
        </w:rPr>
        <w:tab/>
        <w:t>Source: RAN1</w:t>
      </w:r>
    </w:p>
    <w:p w14:paraId="68280CEA" w14:textId="77777777" w:rsidR="00CA52A5" w:rsidRDefault="00CA52A5" w:rsidP="00CA52A5">
      <w:pPr>
        <w:rPr>
          <w:rFonts w:ascii="Arial" w:hAnsi="Arial" w:cs="Arial"/>
          <w:b/>
        </w:rPr>
      </w:pPr>
      <w:r>
        <w:rPr>
          <w:rFonts w:ascii="Arial" w:hAnsi="Arial" w:cs="Arial"/>
          <w:b/>
        </w:rPr>
        <w:t xml:space="preserve">Abstract: </w:t>
      </w:r>
    </w:p>
    <w:p w14:paraId="69982B36" w14:textId="77777777" w:rsidR="00CA52A5" w:rsidRDefault="00CA52A5" w:rsidP="00CA52A5">
      <w:r>
        <w:t>[RAN4#108-bis][100] Main Session</w:t>
      </w:r>
    </w:p>
    <w:p w14:paraId="14F3C7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B3417" w14:textId="31351356" w:rsidR="00CA52A5" w:rsidRDefault="00CA52A5" w:rsidP="00CA52A5">
      <w:pPr>
        <w:rPr>
          <w:rFonts w:ascii="Arial" w:hAnsi="Arial" w:cs="Arial"/>
          <w:b/>
          <w:sz w:val="24"/>
        </w:rPr>
      </w:pPr>
      <w:r>
        <w:rPr>
          <w:rFonts w:ascii="Arial" w:hAnsi="Arial" w:cs="Arial"/>
          <w:b/>
          <w:color w:val="0000FF"/>
          <w:sz w:val="24"/>
        </w:rPr>
        <w:lastRenderedPageBreak/>
        <w:t>R4-2315016</w:t>
      </w:r>
      <w:r>
        <w:rPr>
          <w:rFonts w:ascii="Arial" w:hAnsi="Arial" w:cs="Arial"/>
          <w:b/>
          <w:color w:val="0000FF"/>
          <w:sz w:val="24"/>
        </w:rPr>
        <w:tab/>
      </w:r>
      <w:r>
        <w:rPr>
          <w:rFonts w:ascii="Arial" w:hAnsi="Arial" w:cs="Arial"/>
          <w:b/>
          <w:sz w:val="24"/>
        </w:rPr>
        <w:t>On frequencyInfo for NR SL RSRP measurements</w:t>
      </w:r>
    </w:p>
    <w:p w14:paraId="21CD717D"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R2-2309159, to RAN1, cc RAN4. RAN5</w:t>
      </w:r>
      <w:r>
        <w:rPr>
          <w:i/>
        </w:rPr>
        <w:br/>
      </w:r>
      <w:r>
        <w:rPr>
          <w:i/>
        </w:rPr>
        <w:tab/>
      </w:r>
      <w:r>
        <w:rPr>
          <w:i/>
        </w:rPr>
        <w:tab/>
      </w:r>
      <w:r>
        <w:rPr>
          <w:i/>
        </w:rPr>
        <w:tab/>
      </w:r>
      <w:r>
        <w:rPr>
          <w:i/>
        </w:rPr>
        <w:tab/>
      </w:r>
      <w:r>
        <w:rPr>
          <w:i/>
        </w:rPr>
        <w:tab/>
        <w:t>Source: RAN2</w:t>
      </w:r>
    </w:p>
    <w:p w14:paraId="28156934" w14:textId="77777777" w:rsidR="00CA52A5" w:rsidRDefault="00CA52A5" w:rsidP="00CA52A5">
      <w:pPr>
        <w:rPr>
          <w:rFonts w:ascii="Arial" w:hAnsi="Arial" w:cs="Arial"/>
          <w:b/>
        </w:rPr>
      </w:pPr>
      <w:r>
        <w:rPr>
          <w:rFonts w:ascii="Arial" w:hAnsi="Arial" w:cs="Arial"/>
          <w:b/>
        </w:rPr>
        <w:t xml:space="preserve">Abstract: </w:t>
      </w:r>
    </w:p>
    <w:p w14:paraId="1F18AAD5" w14:textId="77777777" w:rsidR="00CA52A5" w:rsidRDefault="00CA52A5" w:rsidP="00CA52A5">
      <w:r>
        <w:t>[RAN4#108-bis][100] Main Session</w:t>
      </w:r>
    </w:p>
    <w:p w14:paraId="32141A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75A90" w14:textId="5EE8AD44" w:rsidR="00CA52A5" w:rsidRDefault="00CA52A5" w:rsidP="00CA52A5">
      <w:pPr>
        <w:rPr>
          <w:rFonts w:ascii="Arial" w:hAnsi="Arial" w:cs="Arial"/>
          <w:b/>
          <w:sz w:val="24"/>
        </w:rPr>
      </w:pPr>
      <w:r>
        <w:rPr>
          <w:rFonts w:ascii="Arial" w:hAnsi="Arial" w:cs="Arial"/>
          <w:b/>
          <w:color w:val="0000FF"/>
          <w:sz w:val="24"/>
        </w:rPr>
        <w:t>R4-2315017</w:t>
      </w:r>
      <w:r>
        <w:rPr>
          <w:rFonts w:ascii="Arial" w:hAnsi="Arial" w:cs="Arial"/>
          <w:b/>
          <w:color w:val="0000FF"/>
          <w:sz w:val="24"/>
        </w:rPr>
        <w:tab/>
      </w:r>
      <w:r>
        <w:rPr>
          <w:rFonts w:ascii="Arial" w:hAnsi="Arial" w:cs="Arial"/>
          <w:b/>
          <w:sz w:val="24"/>
        </w:rPr>
        <w:t>Reply LS on update for “interBandMRDC-WithOverlapDL-Bands-r16” in 38.306</w:t>
      </w:r>
    </w:p>
    <w:p w14:paraId="08983B2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R2-2309218, to RAN4, cc -</w:t>
      </w:r>
      <w:r>
        <w:rPr>
          <w:i/>
        </w:rPr>
        <w:br/>
      </w:r>
      <w:r>
        <w:rPr>
          <w:i/>
        </w:rPr>
        <w:tab/>
      </w:r>
      <w:r>
        <w:rPr>
          <w:i/>
        </w:rPr>
        <w:tab/>
      </w:r>
      <w:r>
        <w:rPr>
          <w:i/>
        </w:rPr>
        <w:tab/>
      </w:r>
      <w:r>
        <w:rPr>
          <w:i/>
        </w:rPr>
        <w:tab/>
      </w:r>
      <w:r>
        <w:rPr>
          <w:i/>
        </w:rPr>
        <w:tab/>
        <w:t>Source: RAN2</w:t>
      </w:r>
    </w:p>
    <w:p w14:paraId="70FFD018" w14:textId="77777777" w:rsidR="00CA52A5" w:rsidRDefault="00CA52A5" w:rsidP="00CA52A5">
      <w:pPr>
        <w:rPr>
          <w:rFonts w:ascii="Arial" w:hAnsi="Arial" w:cs="Arial"/>
          <w:b/>
        </w:rPr>
      </w:pPr>
      <w:r>
        <w:rPr>
          <w:rFonts w:ascii="Arial" w:hAnsi="Arial" w:cs="Arial"/>
          <w:b/>
        </w:rPr>
        <w:t xml:space="preserve">Abstract: </w:t>
      </w:r>
    </w:p>
    <w:p w14:paraId="2CE3EF77" w14:textId="77777777" w:rsidR="00CA52A5" w:rsidRDefault="00CA52A5" w:rsidP="00CA52A5">
      <w:r>
        <w:t>[RAN4#108-bis][100] Main Session</w:t>
      </w:r>
    </w:p>
    <w:p w14:paraId="1CE693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34ADC" w14:textId="6485F53C" w:rsidR="00CA52A5" w:rsidRDefault="00CA52A5" w:rsidP="00CA52A5">
      <w:pPr>
        <w:rPr>
          <w:rFonts w:ascii="Arial" w:hAnsi="Arial" w:cs="Arial"/>
          <w:b/>
          <w:sz w:val="24"/>
        </w:rPr>
      </w:pPr>
      <w:r>
        <w:rPr>
          <w:rFonts w:ascii="Arial" w:hAnsi="Arial" w:cs="Arial"/>
          <w:b/>
          <w:color w:val="0000FF"/>
          <w:sz w:val="24"/>
        </w:rPr>
        <w:t>R4-2315018</w:t>
      </w:r>
      <w:r>
        <w:rPr>
          <w:rFonts w:ascii="Arial" w:hAnsi="Arial" w:cs="Arial"/>
          <w:b/>
          <w:color w:val="0000FF"/>
          <w:sz w:val="24"/>
        </w:rPr>
        <w:tab/>
      </w:r>
      <w:r>
        <w:rPr>
          <w:rFonts w:ascii="Arial" w:hAnsi="Arial" w:cs="Arial"/>
          <w:b/>
          <w:sz w:val="24"/>
        </w:rPr>
        <w:t>Reply LS on newly introduced FR2 CA BW Classes</w:t>
      </w:r>
    </w:p>
    <w:p w14:paraId="3BE7F708"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R2-2309219, to RAN4, cc -</w:t>
      </w:r>
      <w:r>
        <w:rPr>
          <w:i/>
        </w:rPr>
        <w:br/>
      </w:r>
      <w:r>
        <w:rPr>
          <w:i/>
        </w:rPr>
        <w:tab/>
      </w:r>
      <w:r>
        <w:rPr>
          <w:i/>
        </w:rPr>
        <w:tab/>
      </w:r>
      <w:r>
        <w:rPr>
          <w:i/>
        </w:rPr>
        <w:tab/>
      </w:r>
      <w:r>
        <w:rPr>
          <w:i/>
        </w:rPr>
        <w:tab/>
      </w:r>
      <w:r>
        <w:rPr>
          <w:i/>
        </w:rPr>
        <w:tab/>
        <w:t>Source: RAN2</w:t>
      </w:r>
    </w:p>
    <w:p w14:paraId="1700CDA6" w14:textId="77777777" w:rsidR="00CA52A5" w:rsidRDefault="00CA52A5" w:rsidP="00CA52A5">
      <w:pPr>
        <w:rPr>
          <w:rFonts w:ascii="Arial" w:hAnsi="Arial" w:cs="Arial"/>
          <w:b/>
        </w:rPr>
      </w:pPr>
      <w:r>
        <w:rPr>
          <w:rFonts w:ascii="Arial" w:hAnsi="Arial" w:cs="Arial"/>
          <w:b/>
        </w:rPr>
        <w:t xml:space="preserve">Abstract: </w:t>
      </w:r>
    </w:p>
    <w:p w14:paraId="290CBEC2" w14:textId="77777777" w:rsidR="00CA52A5" w:rsidRDefault="00CA52A5" w:rsidP="00CA52A5">
      <w:r>
        <w:t>[RAN4#108-bis][100] Main Session</w:t>
      </w:r>
    </w:p>
    <w:p w14:paraId="429A77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E727D" w14:textId="310C3C58" w:rsidR="00CA52A5" w:rsidRDefault="00CA52A5" w:rsidP="00CA52A5">
      <w:pPr>
        <w:rPr>
          <w:rFonts w:ascii="Arial" w:hAnsi="Arial" w:cs="Arial"/>
          <w:b/>
          <w:sz w:val="24"/>
        </w:rPr>
      </w:pPr>
      <w:r>
        <w:rPr>
          <w:rFonts w:ascii="Arial" w:hAnsi="Arial" w:cs="Arial"/>
          <w:b/>
          <w:color w:val="0000FF"/>
          <w:sz w:val="24"/>
        </w:rPr>
        <w:t>R4-2315019</w:t>
      </w:r>
      <w:r>
        <w:rPr>
          <w:rFonts w:ascii="Arial" w:hAnsi="Arial" w:cs="Arial"/>
          <w:b/>
          <w:color w:val="0000FF"/>
          <w:sz w:val="24"/>
        </w:rPr>
        <w:tab/>
      </w:r>
      <w:r>
        <w:rPr>
          <w:rFonts w:ascii="Arial" w:hAnsi="Arial" w:cs="Arial"/>
          <w:b/>
          <w:sz w:val="24"/>
        </w:rPr>
        <w:t>Reply LS on beam application time for LTM</w:t>
      </w:r>
    </w:p>
    <w:p w14:paraId="11B2391C"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R2-2309250, to RAN1, RAN4, cc -</w:t>
      </w:r>
      <w:r>
        <w:rPr>
          <w:i/>
        </w:rPr>
        <w:br/>
      </w:r>
      <w:r>
        <w:rPr>
          <w:i/>
        </w:rPr>
        <w:tab/>
      </w:r>
      <w:r>
        <w:rPr>
          <w:i/>
        </w:rPr>
        <w:tab/>
      </w:r>
      <w:r>
        <w:rPr>
          <w:i/>
        </w:rPr>
        <w:tab/>
      </w:r>
      <w:r>
        <w:rPr>
          <w:i/>
        </w:rPr>
        <w:tab/>
      </w:r>
      <w:r>
        <w:rPr>
          <w:i/>
        </w:rPr>
        <w:tab/>
        <w:t>Source: RAN2</w:t>
      </w:r>
    </w:p>
    <w:p w14:paraId="73AF13F0" w14:textId="77777777" w:rsidR="00CA52A5" w:rsidRDefault="00CA52A5" w:rsidP="00CA52A5">
      <w:pPr>
        <w:rPr>
          <w:rFonts w:ascii="Arial" w:hAnsi="Arial" w:cs="Arial"/>
          <w:b/>
        </w:rPr>
      </w:pPr>
      <w:r>
        <w:rPr>
          <w:rFonts w:ascii="Arial" w:hAnsi="Arial" w:cs="Arial"/>
          <w:b/>
        </w:rPr>
        <w:t xml:space="preserve">Abstract: </w:t>
      </w:r>
    </w:p>
    <w:p w14:paraId="012989CE" w14:textId="77777777" w:rsidR="00CA52A5" w:rsidRDefault="00CA52A5" w:rsidP="00CA52A5">
      <w:r>
        <w:t>[RAN4#108-bis][100] Main Session</w:t>
      </w:r>
    </w:p>
    <w:p w14:paraId="79C937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8C4C0" w14:textId="7D01BB2F" w:rsidR="00CA52A5" w:rsidRDefault="00CA52A5" w:rsidP="00CA52A5">
      <w:pPr>
        <w:rPr>
          <w:rFonts w:ascii="Arial" w:hAnsi="Arial" w:cs="Arial"/>
          <w:b/>
          <w:sz w:val="24"/>
        </w:rPr>
      </w:pPr>
      <w:r>
        <w:rPr>
          <w:rFonts w:ascii="Arial" w:hAnsi="Arial" w:cs="Arial"/>
          <w:b/>
          <w:color w:val="0000FF"/>
          <w:sz w:val="24"/>
        </w:rPr>
        <w:t>R4-2315020</w:t>
      </w:r>
      <w:r>
        <w:rPr>
          <w:rFonts w:ascii="Arial" w:hAnsi="Arial" w:cs="Arial"/>
          <w:b/>
          <w:color w:val="0000FF"/>
          <w:sz w:val="24"/>
        </w:rPr>
        <w:tab/>
      </w:r>
      <w:r>
        <w:rPr>
          <w:rFonts w:ascii="Arial" w:hAnsi="Arial" w:cs="Arial"/>
          <w:b/>
          <w:sz w:val="24"/>
        </w:rPr>
        <w:t>LS to RAN4 on MUSIM gap priorities</w:t>
      </w:r>
    </w:p>
    <w:p w14:paraId="56899DE9"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R2-2309278, to RAN4, cc -</w:t>
      </w:r>
      <w:r>
        <w:rPr>
          <w:i/>
        </w:rPr>
        <w:br/>
      </w:r>
      <w:r>
        <w:rPr>
          <w:i/>
        </w:rPr>
        <w:tab/>
      </w:r>
      <w:r>
        <w:rPr>
          <w:i/>
        </w:rPr>
        <w:tab/>
      </w:r>
      <w:r>
        <w:rPr>
          <w:i/>
        </w:rPr>
        <w:tab/>
      </w:r>
      <w:r>
        <w:rPr>
          <w:i/>
        </w:rPr>
        <w:tab/>
      </w:r>
      <w:r>
        <w:rPr>
          <w:i/>
        </w:rPr>
        <w:tab/>
        <w:t>Source: RAN2</w:t>
      </w:r>
    </w:p>
    <w:p w14:paraId="41FF6EC7" w14:textId="77777777" w:rsidR="00CA52A5" w:rsidRDefault="00CA52A5" w:rsidP="00CA52A5">
      <w:pPr>
        <w:rPr>
          <w:rFonts w:ascii="Arial" w:hAnsi="Arial" w:cs="Arial"/>
          <w:b/>
        </w:rPr>
      </w:pPr>
      <w:r>
        <w:rPr>
          <w:rFonts w:ascii="Arial" w:hAnsi="Arial" w:cs="Arial"/>
          <w:b/>
        </w:rPr>
        <w:t xml:space="preserve">Abstract: </w:t>
      </w:r>
    </w:p>
    <w:p w14:paraId="46650974" w14:textId="77777777" w:rsidR="00CA52A5" w:rsidRDefault="00CA52A5" w:rsidP="00CA52A5">
      <w:r>
        <w:t>[RAN4#108-bis][100] Main Session</w:t>
      </w:r>
    </w:p>
    <w:p w14:paraId="1001F7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DA1A5" w14:textId="18BAB84D" w:rsidR="00CA52A5" w:rsidRDefault="00CA52A5" w:rsidP="00CA52A5">
      <w:pPr>
        <w:rPr>
          <w:rFonts w:ascii="Arial" w:hAnsi="Arial" w:cs="Arial"/>
          <w:b/>
          <w:sz w:val="24"/>
        </w:rPr>
      </w:pPr>
      <w:r>
        <w:rPr>
          <w:rFonts w:ascii="Arial" w:hAnsi="Arial" w:cs="Arial"/>
          <w:b/>
          <w:color w:val="0000FF"/>
          <w:sz w:val="24"/>
        </w:rPr>
        <w:t>R4-2315021</w:t>
      </w:r>
      <w:r>
        <w:rPr>
          <w:rFonts w:ascii="Arial" w:hAnsi="Arial" w:cs="Arial"/>
          <w:b/>
          <w:color w:val="0000FF"/>
          <w:sz w:val="24"/>
        </w:rPr>
        <w:tab/>
      </w:r>
      <w:r>
        <w:rPr>
          <w:rFonts w:ascii="Arial" w:hAnsi="Arial" w:cs="Arial"/>
          <w:b/>
          <w:sz w:val="24"/>
        </w:rPr>
        <w:t>LS on RAN2 progress on LTM</w:t>
      </w:r>
    </w:p>
    <w:p w14:paraId="40B99E29"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R2-2309288, to RAN1, cc RAN3, RAN4</w:t>
      </w:r>
      <w:r>
        <w:rPr>
          <w:i/>
        </w:rPr>
        <w:br/>
      </w:r>
      <w:r>
        <w:rPr>
          <w:i/>
        </w:rPr>
        <w:tab/>
      </w:r>
      <w:r>
        <w:rPr>
          <w:i/>
        </w:rPr>
        <w:tab/>
      </w:r>
      <w:r>
        <w:rPr>
          <w:i/>
        </w:rPr>
        <w:tab/>
      </w:r>
      <w:r>
        <w:rPr>
          <w:i/>
        </w:rPr>
        <w:tab/>
      </w:r>
      <w:r>
        <w:rPr>
          <w:i/>
        </w:rPr>
        <w:tab/>
        <w:t>Source: RAN2</w:t>
      </w:r>
    </w:p>
    <w:p w14:paraId="0165639E" w14:textId="77777777" w:rsidR="00CA52A5" w:rsidRDefault="00CA52A5" w:rsidP="00CA52A5">
      <w:pPr>
        <w:rPr>
          <w:rFonts w:ascii="Arial" w:hAnsi="Arial" w:cs="Arial"/>
          <w:b/>
        </w:rPr>
      </w:pPr>
      <w:r>
        <w:rPr>
          <w:rFonts w:ascii="Arial" w:hAnsi="Arial" w:cs="Arial"/>
          <w:b/>
        </w:rPr>
        <w:lastRenderedPageBreak/>
        <w:t xml:space="preserve">Abstract: </w:t>
      </w:r>
    </w:p>
    <w:p w14:paraId="2DB5D9C8" w14:textId="77777777" w:rsidR="00CA52A5" w:rsidRDefault="00CA52A5" w:rsidP="00CA52A5">
      <w:r>
        <w:t>[RAN4#108-bis][100] Main Session</w:t>
      </w:r>
    </w:p>
    <w:p w14:paraId="737115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07687" w14:textId="6DA66AF6" w:rsidR="00CA52A5" w:rsidRDefault="00CA52A5" w:rsidP="00CA52A5">
      <w:pPr>
        <w:rPr>
          <w:rFonts w:ascii="Arial" w:hAnsi="Arial" w:cs="Arial"/>
          <w:b/>
          <w:sz w:val="24"/>
        </w:rPr>
      </w:pPr>
      <w:r>
        <w:rPr>
          <w:rFonts w:ascii="Arial" w:hAnsi="Arial" w:cs="Arial"/>
          <w:b/>
          <w:color w:val="0000FF"/>
          <w:sz w:val="24"/>
        </w:rPr>
        <w:t>R4-2315022</w:t>
      </w:r>
      <w:r>
        <w:rPr>
          <w:rFonts w:ascii="Arial" w:hAnsi="Arial" w:cs="Arial"/>
          <w:b/>
          <w:color w:val="0000FF"/>
          <w:sz w:val="24"/>
        </w:rPr>
        <w:tab/>
      </w:r>
      <w:r>
        <w:rPr>
          <w:rFonts w:ascii="Arial" w:hAnsi="Arial" w:cs="Arial"/>
          <w:b/>
          <w:sz w:val="24"/>
        </w:rPr>
        <w:t>LS on CG-SDT RRM test procedure</w:t>
      </w:r>
    </w:p>
    <w:p w14:paraId="53B2398F"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R5-235340, to RAN4, cc -</w:t>
      </w:r>
      <w:r>
        <w:rPr>
          <w:i/>
        </w:rPr>
        <w:br/>
      </w:r>
      <w:r>
        <w:rPr>
          <w:i/>
        </w:rPr>
        <w:tab/>
      </w:r>
      <w:r>
        <w:rPr>
          <w:i/>
        </w:rPr>
        <w:tab/>
      </w:r>
      <w:r>
        <w:rPr>
          <w:i/>
        </w:rPr>
        <w:tab/>
      </w:r>
      <w:r>
        <w:rPr>
          <w:i/>
        </w:rPr>
        <w:tab/>
      </w:r>
      <w:r>
        <w:rPr>
          <w:i/>
        </w:rPr>
        <w:tab/>
        <w:t>Source: RAN5</w:t>
      </w:r>
    </w:p>
    <w:p w14:paraId="5ED0A731" w14:textId="77777777" w:rsidR="00CA52A5" w:rsidRDefault="00CA52A5" w:rsidP="00CA52A5">
      <w:pPr>
        <w:rPr>
          <w:rFonts w:ascii="Arial" w:hAnsi="Arial" w:cs="Arial"/>
          <w:b/>
        </w:rPr>
      </w:pPr>
      <w:r>
        <w:rPr>
          <w:rFonts w:ascii="Arial" w:hAnsi="Arial" w:cs="Arial"/>
          <w:b/>
        </w:rPr>
        <w:t xml:space="preserve">Abstract: </w:t>
      </w:r>
    </w:p>
    <w:p w14:paraId="0957B4CD" w14:textId="77777777" w:rsidR="00CA52A5" w:rsidRDefault="00CA52A5" w:rsidP="00CA52A5">
      <w:r>
        <w:t>[RAN4#108-bis][100] Main Session</w:t>
      </w:r>
    </w:p>
    <w:p w14:paraId="23D0F6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78068" w14:textId="061036DF" w:rsidR="00CA52A5" w:rsidRDefault="00CA52A5" w:rsidP="00CA52A5">
      <w:pPr>
        <w:rPr>
          <w:rFonts w:ascii="Arial" w:hAnsi="Arial" w:cs="Arial"/>
          <w:b/>
          <w:sz w:val="24"/>
        </w:rPr>
      </w:pPr>
      <w:r>
        <w:rPr>
          <w:rFonts w:ascii="Arial" w:hAnsi="Arial" w:cs="Arial"/>
          <w:b/>
          <w:color w:val="0000FF"/>
          <w:sz w:val="24"/>
        </w:rPr>
        <w:t>R4-2315023</w:t>
      </w:r>
      <w:r>
        <w:rPr>
          <w:rFonts w:ascii="Arial" w:hAnsi="Arial" w:cs="Arial"/>
          <w:b/>
          <w:color w:val="0000FF"/>
          <w:sz w:val="24"/>
        </w:rPr>
        <w:tab/>
      </w:r>
      <w:r>
        <w:rPr>
          <w:rFonts w:ascii="Arial" w:hAnsi="Arial" w:cs="Arial"/>
          <w:b/>
          <w:sz w:val="24"/>
        </w:rPr>
        <w:t>LS on Applicability of the DEMOD and CSI requirements for IoT NTN UE</w:t>
      </w:r>
    </w:p>
    <w:p w14:paraId="3B94630A"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R5-235817, to RAN4, cc -</w:t>
      </w:r>
      <w:r>
        <w:rPr>
          <w:i/>
        </w:rPr>
        <w:br/>
      </w:r>
      <w:r>
        <w:rPr>
          <w:i/>
        </w:rPr>
        <w:tab/>
      </w:r>
      <w:r>
        <w:rPr>
          <w:i/>
        </w:rPr>
        <w:tab/>
      </w:r>
      <w:r>
        <w:rPr>
          <w:i/>
        </w:rPr>
        <w:tab/>
      </w:r>
      <w:r>
        <w:rPr>
          <w:i/>
        </w:rPr>
        <w:tab/>
      </w:r>
      <w:r>
        <w:rPr>
          <w:i/>
        </w:rPr>
        <w:tab/>
        <w:t>Source: RAN5</w:t>
      </w:r>
    </w:p>
    <w:p w14:paraId="40861641" w14:textId="77777777" w:rsidR="00CA52A5" w:rsidRDefault="00CA52A5" w:rsidP="00CA52A5">
      <w:pPr>
        <w:rPr>
          <w:rFonts w:ascii="Arial" w:hAnsi="Arial" w:cs="Arial"/>
          <w:b/>
        </w:rPr>
      </w:pPr>
      <w:r>
        <w:rPr>
          <w:rFonts w:ascii="Arial" w:hAnsi="Arial" w:cs="Arial"/>
          <w:b/>
        </w:rPr>
        <w:t xml:space="preserve">Abstract: </w:t>
      </w:r>
    </w:p>
    <w:p w14:paraId="5B2338C4" w14:textId="77777777" w:rsidR="00CA52A5" w:rsidRDefault="00CA52A5" w:rsidP="00CA52A5">
      <w:r>
        <w:t>[RAN4#108-bis][100] Main Session</w:t>
      </w:r>
    </w:p>
    <w:p w14:paraId="2B2809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9A231" w14:textId="6349A530" w:rsidR="00CA52A5" w:rsidRDefault="00CA52A5" w:rsidP="00CA52A5">
      <w:pPr>
        <w:rPr>
          <w:rFonts w:ascii="Arial" w:hAnsi="Arial" w:cs="Arial"/>
          <w:b/>
          <w:sz w:val="24"/>
        </w:rPr>
      </w:pPr>
      <w:r>
        <w:rPr>
          <w:rFonts w:ascii="Arial" w:hAnsi="Arial" w:cs="Arial"/>
          <w:b/>
          <w:color w:val="0000FF"/>
          <w:sz w:val="24"/>
        </w:rPr>
        <w:t>R4-2315024</w:t>
      </w:r>
      <w:r>
        <w:rPr>
          <w:rFonts w:ascii="Arial" w:hAnsi="Arial" w:cs="Arial"/>
          <w:b/>
          <w:color w:val="0000FF"/>
          <w:sz w:val="24"/>
        </w:rPr>
        <w:tab/>
      </w:r>
      <w:r>
        <w:rPr>
          <w:rFonts w:ascii="Arial" w:hAnsi="Arial" w:cs="Arial"/>
          <w:b/>
          <w:sz w:val="24"/>
        </w:rPr>
        <w:t>LS on signaling support for intra-band non-collocated NR-CA,EN-DC</w:t>
      </w:r>
    </w:p>
    <w:p w14:paraId="0CC0EBC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RP-232692, to RAN2, cc RAN4</w:t>
      </w:r>
      <w:r>
        <w:rPr>
          <w:i/>
        </w:rPr>
        <w:br/>
      </w:r>
      <w:r>
        <w:rPr>
          <w:i/>
        </w:rPr>
        <w:tab/>
      </w:r>
      <w:r>
        <w:rPr>
          <w:i/>
        </w:rPr>
        <w:tab/>
      </w:r>
      <w:r>
        <w:rPr>
          <w:i/>
        </w:rPr>
        <w:tab/>
      </w:r>
      <w:r>
        <w:rPr>
          <w:i/>
        </w:rPr>
        <w:tab/>
      </w:r>
      <w:r>
        <w:rPr>
          <w:i/>
        </w:rPr>
        <w:tab/>
        <w:t>Source: RAN</w:t>
      </w:r>
    </w:p>
    <w:p w14:paraId="27BB5216" w14:textId="77777777" w:rsidR="00CA52A5" w:rsidRDefault="00CA52A5" w:rsidP="00CA52A5">
      <w:pPr>
        <w:rPr>
          <w:rFonts w:ascii="Arial" w:hAnsi="Arial" w:cs="Arial"/>
          <w:b/>
        </w:rPr>
      </w:pPr>
      <w:r>
        <w:rPr>
          <w:rFonts w:ascii="Arial" w:hAnsi="Arial" w:cs="Arial"/>
          <w:b/>
        </w:rPr>
        <w:t xml:space="preserve">Abstract: </w:t>
      </w:r>
    </w:p>
    <w:p w14:paraId="7E00B442" w14:textId="77777777" w:rsidR="00CA52A5" w:rsidRDefault="00CA52A5" w:rsidP="00CA52A5">
      <w:r>
        <w:t>[RAN4#108-bis][100] Main Session</w:t>
      </w:r>
    </w:p>
    <w:p w14:paraId="365912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0F422" w14:textId="77777777" w:rsidR="00CA52A5" w:rsidRDefault="00CA52A5" w:rsidP="00CA52A5">
      <w:pPr>
        <w:pStyle w:val="Heading2"/>
      </w:pPr>
      <w:bookmarkStart w:id="30" w:name="_Toc146795699"/>
      <w:r>
        <w:t>4</w:t>
      </w:r>
      <w:r>
        <w:tab/>
        <w:t>Rel-18 on-going spectrum related WIs for NR</w:t>
      </w:r>
      <w:bookmarkEnd w:id="30"/>
    </w:p>
    <w:p w14:paraId="04E150F0" w14:textId="2E773A26" w:rsidR="004B707B" w:rsidRDefault="004B707B" w:rsidP="004B707B">
      <w:r w:rsidRPr="004B707B">
        <w:t>All the rapporteurs of basket WIs are expected to only reserve tdoc numbers for draftTR before the meeting. No big CR or revised WID is needed.</w:t>
      </w:r>
    </w:p>
    <w:p w14:paraId="60F43BC2" w14:textId="77777777" w:rsidR="00CA52A5" w:rsidRDefault="00CA52A5" w:rsidP="00CA52A5">
      <w:pPr>
        <w:pStyle w:val="Heading3"/>
      </w:pPr>
      <w:bookmarkStart w:id="31" w:name="_Toc146795700"/>
      <w:r>
        <w:t>4.1</w:t>
      </w:r>
      <w:r>
        <w:tab/>
        <w:t>Issues arising from basket WIs but not subject to block approval</w:t>
      </w:r>
      <w:bookmarkEnd w:id="31"/>
    </w:p>
    <w:p w14:paraId="20A890B6" w14:textId="7555F076" w:rsidR="00B30272" w:rsidRPr="00B30272" w:rsidRDefault="00B30272" w:rsidP="00B30272">
      <w:r>
        <w:t xml:space="preserve">The agenda items 4.1 – 4.15 are related to </w:t>
      </w:r>
      <w:r w:rsidRPr="00B30272">
        <w:t>Baskets for new band combinations</w:t>
      </w:r>
      <w:r>
        <w:t>.</w:t>
      </w:r>
    </w:p>
    <w:p w14:paraId="2A955718" w14:textId="77777777" w:rsidR="00CA52A5" w:rsidRDefault="00CA52A5" w:rsidP="00CA52A5">
      <w:pPr>
        <w:pStyle w:val="Heading4"/>
      </w:pPr>
      <w:bookmarkStart w:id="32" w:name="_Toc146795701"/>
      <w:r>
        <w:t>4.1.1</w:t>
      </w:r>
      <w:r>
        <w:tab/>
        <w:t>UE RF requirements</w:t>
      </w:r>
      <w:bookmarkEnd w:id="32"/>
    </w:p>
    <w:p w14:paraId="783F52BE" w14:textId="77777777" w:rsidR="00CA52A5" w:rsidRDefault="00CA52A5" w:rsidP="00CA52A5">
      <w:pPr>
        <w:pStyle w:val="Heading5"/>
      </w:pPr>
      <w:bookmarkStart w:id="33" w:name="_Toc146795702"/>
      <w:r>
        <w:t>4.1.1.1</w:t>
      </w:r>
      <w:r>
        <w:tab/>
        <w:t>band combinations with UL configurations including intra-band ULCA with IMD or triple beat issues</w:t>
      </w:r>
      <w:bookmarkEnd w:id="33"/>
    </w:p>
    <w:p w14:paraId="5CE0DC38" w14:textId="7691EE82" w:rsidR="00CA52A5" w:rsidRDefault="00CA52A5" w:rsidP="00CA52A5">
      <w:pPr>
        <w:rPr>
          <w:rFonts w:ascii="Arial" w:hAnsi="Arial" w:cs="Arial"/>
          <w:b/>
          <w:sz w:val="24"/>
        </w:rPr>
      </w:pPr>
      <w:r>
        <w:rPr>
          <w:rFonts w:ascii="Arial" w:hAnsi="Arial" w:cs="Arial"/>
          <w:b/>
          <w:color w:val="0000FF"/>
          <w:sz w:val="24"/>
        </w:rPr>
        <w:t>R4-2315379</w:t>
      </w:r>
      <w:r>
        <w:rPr>
          <w:rFonts w:ascii="Arial" w:hAnsi="Arial" w:cs="Arial"/>
          <w:b/>
          <w:color w:val="0000FF"/>
          <w:sz w:val="24"/>
        </w:rPr>
        <w:tab/>
      </w:r>
      <w:r>
        <w:rPr>
          <w:rFonts w:ascii="Arial" w:hAnsi="Arial" w:cs="Arial"/>
          <w:b/>
          <w:sz w:val="24"/>
        </w:rPr>
        <w:t>MSD analysis for CA_n5B-n12, CA_n5B-n14, and CA_n5B-n29 with CA_n5B UL</w:t>
      </w:r>
    </w:p>
    <w:p w14:paraId="020783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39F0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42555" w14:textId="2D4B1088" w:rsidR="00CA52A5" w:rsidRDefault="00CA52A5" w:rsidP="00CA52A5">
      <w:pPr>
        <w:rPr>
          <w:rFonts w:ascii="Arial" w:hAnsi="Arial" w:cs="Arial"/>
          <w:b/>
          <w:sz w:val="24"/>
        </w:rPr>
      </w:pPr>
      <w:r>
        <w:rPr>
          <w:rFonts w:ascii="Arial" w:hAnsi="Arial" w:cs="Arial"/>
          <w:b/>
          <w:color w:val="0000FF"/>
          <w:sz w:val="24"/>
        </w:rPr>
        <w:lastRenderedPageBreak/>
        <w:t>R4-2315455</w:t>
      </w:r>
      <w:r>
        <w:rPr>
          <w:rFonts w:ascii="Arial" w:hAnsi="Arial" w:cs="Arial"/>
          <w:b/>
          <w:color w:val="0000FF"/>
          <w:sz w:val="24"/>
        </w:rPr>
        <w:tab/>
      </w:r>
      <w:r>
        <w:rPr>
          <w:rFonts w:ascii="Arial" w:hAnsi="Arial" w:cs="Arial"/>
          <w:b/>
          <w:sz w:val="24"/>
        </w:rPr>
        <w:t>TP for TR 38.718-02-01 CA_n66-n70</w:t>
      </w:r>
    </w:p>
    <w:p w14:paraId="3675BEF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Samsung, DISH Network</w:t>
      </w:r>
    </w:p>
    <w:p w14:paraId="272168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80994" w14:textId="428929D2" w:rsidR="00CA52A5" w:rsidRDefault="00CA52A5" w:rsidP="00CA52A5">
      <w:pPr>
        <w:rPr>
          <w:rFonts w:ascii="Arial" w:hAnsi="Arial" w:cs="Arial"/>
          <w:b/>
          <w:sz w:val="24"/>
        </w:rPr>
      </w:pPr>
      <w:r>
        <w:rPr>
          <w:rFonts w:ascii="Arial" w:hAnsi="Arial" w:cs="Arial"/>
          <w:b/>
          <w:color w:val="0000FF"/>
          <w:sz w:val="24"/>
        </w:rPr>
        <w:t>R4-2315870</w:t>
      </w:r>
      <w:r>
        <w:rPr>
          <w:rFonts w:ascii="Arial" w:hAnsi="Arial" w:cs="Arial"/>
          <w:b/>
          <w:color w:val="0000FF"/>
          <w:sz w:val="24"/>
        </w:rPr>
        <w:tab/>
      </w:r>
      <w:r>
        <w:rPr>
          <w:rFonts w:ascii="Arial" w:hAnsi="Arial" w:cs="Arial"/>
          <w:b/>
          <w:sz w:val="24"/>
        </w:rPr>
        <w:t>NS_27 A-MPR and architecture for n48(2A) UL</w:t>
      </w:r>
    </w:p>
    <w:p w14:paraId="4C1BCE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EF7DF2D" w14:textId="77777777" w:rsidR="00CA52A5" w:rsidRDefault="00CA52A5" w:rsidP="00CA52A5">
      <w:pPr>
        <w:rPr>
          <w:rFonts w:ascii="Arial" w:hAnsi="Arial" w:cs="Arial"/>
          <w:b/>
        </w:rPr>
      </w:pPr>
      <w:r>
        <w:rPr>
          <w:rFonts w:ascii="Arial" w:hAnsi="Arial" w:cs="Arial"/>
          <w:b/>
        </w:rPr>
        <w:t xml:space="preserve">Abstract: </w:t>
      </w:r>
    </w:p>
    <w:p w14:paraId="17C92BB7" w14:textId="77777777" w:rsidR="00CA52A5" w:rsidRDefault="00CA52A5" w:rsidP="00CA52A5">
      <w:r>
        <w:t>With Band 48 being subject to the very tough NS_27 OOB emissions, this UL configuration is likely to require significant A-MPR, which may make this non-contiguous intra-band ULCA configuration worse than a single band n48 UL CC. In this contribution, we f</w:t>
      </w:r>
    </w:p>
    <w:p w14:paraId="5F6397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D887" w14:textId="0AED0433" w:rsidR="00CA52A5" w:rsidRDefault="00CA52A5" w:rsidP="00CA52A5">
      <w:pPr>
        <w:rPr>
          <w:rFonts w:ascii="Arial" w:hAnsi="Arial" w:cs="Arial"/>
          <w:b/>
          <w:sz w:val="24"/>
        </w:rPr>
      </w:pPr>
      <w:r>
        <w:rPr>
          <w:rFonts w:ascii="Arial" w:hAnsi="Arial" w:cs="Arial"/>
          <w:b/>
          <w:color w:val="0000FF"/>
          <w:sz w:val="24"/>
        </w:rPr>
        <w:t>R4-2316266</w:t>
      </w:r>
      <w:r>
        <w:rPr>
          <w:rFonts w:ascii="Arial" w:hAnsi="Arial" w:cs="Arial"/>
          <w:b/>
          <w:color w:val="0000FF"/>
          <w:sz w:val="24"/>
        </w:rPr>
        <w:tab/>
      </w:r>
      <w:r>
        <w:rPr>
          <w:rFonts w:ascii="Arial" w:hAnsi="Arial" w:cs="Arial"/>
          <w:b/>
          <w:sz w:val="24"/>
        </w:rPr>
        <w:t>MSD for UL CA_n5B</w:t>
      </w:r>
    </w:p>
    <w:p w14:paraId="63C4862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754BDB1" w14:textId="77777777" w:rsidR="00CA52A5" w:rsidRDefault="00CA52A5" w:rsidP="00CA52A5">
      <w:pPr>
        <w:rPr>
          <w:rFonts w:ascii="Arial" w:hAnsi="Arial" w:cs="Arial"/>
          <w:b/>
        </w:rPr>
      </w:pPr>
      <w:r>
        <w:rPr>
          <w:rFonts w:ascii="Arial" w:hAnsi="Arial" w:cs="Arial"/>
          <w:b/>
        </w:rPr>
        <w:t xml:space="preserve">Abstract: </w:t>
      </w:r>
    </w:p>
    <w:p w14:paraId="1F2B3B61" w14:textId="77777777" w:rsidR="00CA52A5" w:rsidRDefault="00CA52A5" w:rsidP="00CA52A5">
      <w:r>
        <w:t>Analysis results for CA_n5B are presented in this contribution</w:t>
      </w:r>
    </w:p>
    <w:p w14:paraId="27E4C0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396A0" w14:textId="77CB8FBC" w:rsidR="00CA52A5" w:rsidRDefault="00CA52A5" w:rsidP="00CA52A5">
      <w:pPr>
        <w:rPr>
          <w:rFonts w:ascii="Arial" w:hAnsi="Arial" w:cs="Arial"/>
          <w:b/>
          <w:sz w:val="24"/>
        </w:rPr>
      </w:pPr>
      <w:r>
        <w:rPr>
          <w:rFonts w:ascii="Arial" w:hAnsi="Arial" w:cs="Arial"/>
          <w:b/>
          <w:color w:val="0000FF"/>
          <w:sz w:val="24"/>
        </w:rPr>
        <w:t>R4-2316267</w:t>
      </w:r>
      <w:r>
        <w:rPr>
          <w:rFonts w:ascii="Arial" w:hAnsi="Arial" w:cs="Arial"/>
          <w:b/>
          <w:color w:val="0000FF"/>
          <w:sz w:val="24"/>
        </w:rPr>
        <w:tab/>
      </w:r>
      <w:r>
        <w:rPr>
          <w:rFonts w:ascii="Arial" w:hAnsi="Arial" w:cs="Arial"/>
          <w:b/>
          <w:sz w:val="24"/>
        </w:rPr>
        <w:t>MSD for CA_n5B-n12A, CA_n5B-n14A, and CA_n5B-n29A</w:t>
      </w:r>
    </w:p>
    <w:p w14:paraId="689D163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A162FB3" w14:textId="77777777" w:rsidR="00CA52A5" w:rsidRDefault="00CA52A5" w:rsidP="00CA52A5">
      <w:pPr>
        <w:rPr>
          <w:rFonts w:ascii="Arial" w:hAnsi="Arial" w:cs="Arial"/>
          <w:b/>
        </w:rPr>
      </w:pPr>
      <w:r>
        <w:rPr>
          <w:rFonts w:ascii="Arial" w:hAnsi="Arial" w:cs="Arial"/>
          <w:b/>
        </w:rPr>
        <w:t xml:space="preserve">Abstract: </w:t>
      </w:r>
    </w:p>
    <w:p w14:paraId="560D1E0C" w14:textId="77777777" w:rsidR="00CA52A5" w:rsidRDefault="00CA52A5" w:rsidP="00CA52A5">
      <w:r>
        <w:t>Analysis and proposals on CA_n5B-n12A, CA_n5B-n14A, and CA_n5B-n29A MSD are provided in this contribution.</w:t>
      </w:r>
    </w:p>
    <w:p w14:paraId="07CAF9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96A90" w14:textId="4A42A43D" w:rsidR="00CA52A5" w:rsidRDefault="00CA52A5" w:rsidP="00CA52A5">
      <w:pPr>
        <w:rPr>
          <w:rFonts w:ascii="Arial" w:hAnsi="Arial" w:cs="Arial"/>
          <w:b/>
          <w:sz w:val="24"/>
        </w:rPr>
      </w:pPr>
      <w:r>
        <w:rPr>
          <w:rFonts w:ascii="Arial" w:hAnsi="Arial" w:cs="Arial"/>
          <w:b/>
          <w:color w:val="0000FF"/>
          <w:sz w:val="24"/>
        </w:rPr>
        <w:t>R4-2316627</w:t>
      </w:r>
      <w:r>
        <w:rPr>
          <w:rFonts w:ascii="Arial" w:hAnsi="Arial" w:cs="Arial"/>
          <w:b/>
          <w:color w:val="0000FF"/>
          <w:sz w:val="24"/>
        </w:rPr>
        <w:tab/>
      </w:r>
      <w:r>
        <w:rPr>
          <w:rFonts w:ascii="Arial" w:hAnsi="Arial" w:cs="Arial"/>
          <w:b/>
          <w:sz w:val="24"/>
        </w:rPr>
        <w:t>CA_n5B_BCS1</w:t>
      </w:r>
    </w:p>
    <w:p w14:paraId="6303A23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000CD07" w14:textId="77777777" w:rsidR="00CA52A5" w:rsidRDefault="00CA52A5" w:rsidP="00CA52A5">
      <w:pPr>
        <w:rPr>
          <w:rFonts w:ascii="Arial" w:hAnsi="Arial" w:cs="Arial"/>
          <w:b/>
        </w:rPr>
      </w:pPr>
      <w:r>
        <w:rPr>
          <w:rFonts w:ascii="Arial" w:hAnsi="Arial" w:cs="Arial"/>
          <w:b/>
        </w:rPr>
        <w:t xml:space="preserve">Abstract: </w:t>
      </w:r>
    </w:p>
    <w:p w14:paraId="4AF55C62" w14:textId="77777777" w:rsidR="00CA52A5" w:rsidRDefault="00CA52A5" w:rsidP="00CA52A5">
      <w:r>
        <w:t>CA_n5B REFSENS for BCS1</w:t>
      </w:r>
    </w:p>
    <w:p w14:paraId="3E2E99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CA7E3" w14:textId="3490F2E1" w:rsidR="00CA52A5" w:rsidRDefault="00CA52A5" w:rsidP="00CA52A5">
      <w:pPr>
        <w:rPr>
          <w:rFonts w:ascii="Arial" w:hAnsi="Arial" w:cs="Arial"/>
          <w:b/>
          <w:sz w:val="24"/>
        </w:rPr>
      </w:pPr>
      <w:r>
        <w:rPr>
          <w:rFonts w:ascii="Arial" w:hAnsi="Arial" w:cs="Arial"/>
          <w:b/>
          <w:color w:val="0000FF"/>
          <w:sz w:val="24"/>
        </w:rPr>
        <w:t>R4-2316628</w:t>
      </w:r>
      <w:r>
        <w:rPr>
          <w:rFonts w:ascii="Arial" w:hAnsi="Arial" w:cs="Arial"/>
          <w:b/>
          <w:color w:val="0000FF"/>
          <w:sz w:val="24"/>
        </w:rPr>
        <w:tab/>
      </w:r>
      <w:r>
        <w:rPr>
          <w:rFonts w:ascii="Arial" w:hAnsi="Arial" w:cs="Arial"/>
          <w:b/>
          <w:sz w:val="24"/>
        </w:rPr>
        <w:t>CA_n5B_n12_14_29_LB_LB</w:t>
      </w:r>
    </w:p>
    <w:p w14:paraId="2808C6C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B241D8F" w14:textId="77777777" w:rsidR="00CA52A5" w:rsidRDefault="00CA52A5" w:rsidP="00CA52A5">
      <w:pPr>
        <w:rPr>
          <w:rFonts w:ascii="Arial" w:hAnsi="Arial" w:cs="Arial"/>
          <w:b/>
        </w:rPr>
      </w:pPr>
      <w:r>
        <w:rPr>
          <w:rFonts w:ascii="Arial" w:hAnsi="Arial" w:cs="Arial"/>
          <w:b/>
        </w:rPr>
        <w:t xml:space="preserve">Abstract: </w:t>
      </w:r>
    </w:p>
    <w:p w14:paraId="5B2B8D30" w14:textId="77777777" w:rsidR="00CA52A5" w:rsidRDefault="00CA52A5" w:rsidP="00CA52A5">
      <w:r>
        <w:t>CA_n5B-n12, CA_n5B-n14, and CA_n5B-n29 LB-LB REFSENS</w:t>
      </w:r>
    </w:p>
    <w:p w14:paraId="6791AAD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38B34" w14:textId="7FD40B07" w:rsidR="00CA52A5" w:rsidRDefault="00CA52A5" w:rsidP="00CA52A5">
      <w:pPr>
        <w:rPr>
          <w:rFonts w:ascii="Arial" w:hAnsi="Arial" w:cs="Arial"/>
          <w:b/>
          <w:sz w:val="24"/>
        </w:rPr>
      </w:pPr>
      <w:r>
        <w:rPr>
          <w:rFonts w:ascii="Arial" w:hAnsi="Arial" w:cs="Arial"/>
          <w:b/>
          <w:color w:val="0000FF"/>
          <w:sz w:val="24"/>
        </w:rPr>
        <w:t>R4-2316768</w:t>
      </w:r>
      <w:r>
        <w:rPr>
          <w:rFonts w:ascii="Arial" w:hAnsi="Arial" w:cs="Arial"/>
          <w:b/>
          <w:color w:val="0000FF"/>
          <w:sz w:val="24"/>
        </w:rPr>
        <w:tab/>
      </w:r>
      <w:r>
        <w:rPr>
          <w:rFonts w:ascii="Arial" w:hAnsi="Arial" w:cs="Arial"/>
          <w:b/>
          <w:sz w:val="24"/>
        </w:rPr>
        <w:t>Uplink CA_n5B BCS1 MSD</w:t>
      </w:r>
    </w:p>
    <w:p w14:paraId="4F27F07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09B0E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43512" w14:textId="3A020902" w:rsidR="00CA52A5" w:rsidRDefault="00CA52A5" w:rsidP="00CA52A5">
      <w:pPr>
        <w:rPr>
          <w:rFonts w:ascii="Arial" w:hAnsi="Arial" w:cs="Arial"/>
          <w:b/>
          <w:sz w:val="24"/>
        </w:rPr>
      </w:pPr>
      <w:r>
        <w:rPr>
          <w:rFonts w:ascii="Arial" w:hAnsi="Arial" w:cs="Arial"/>
          <w:b/>
          <w:color w:val="0000FF"/>
          <w:sz w:val="24"/>
        </w:rPr>
        <w:t>R4-2316778</w:t>
      </w:r>
      <w:r>
        <w:rPr>
          <w:rFonts w:ascii="Arial" w:hAnsi="Arial" w:cs="Arial"/>
          <w:b/>
          <w:color w:val="0000FF"/>
          <w:sz w:val="24"/>
        </w:rPr>
        <w:tab/>
      </w:r>
      <w:r>
        <w:rPr>
          <w:rFonts w:ascii="Arial" w:hAnsi="Arial" w:cs="Arial"/>
          <w:b/>
          <w:sz w:val="24"/>
        </w:rPr>
        <w:t>n12 n14 n29 MSD due to UL CA_n5B</w:t>
      </w:r>
    </w:p>
    <w:p w14:paraId="667C3B5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7E77A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D2359" w14:textId="77777777" w:rsidR="00CA52A5" w:rsidRDefault="00CA52A5" w:rsidP="00CA52A5">
      <w:pPr>
        <w:pStyle w:val="Heading5"/>
      </w:pPr>
      <w:bookmarkStart w:id="34" w:name="_Toc146795703"/>
      <w:r>
        <w:t>4.1.1.2</w:t>
      </w:r>
      <w:r>
        <w:tab/>
        <w:t>Others</w:t>
      </w:r>
      <w:bookmarkEnd w:id="34"/>
    </w:p>
    <w:p w14:paraId="2743FA68" w14:textId="0AEFCE1F" w:rsidR="00CA52A5" w:rsidRDefault="00CA52A5" w:rsidP="00CA52A5">
      <w:pPr>
        <w:rPr>
          <w:rFonts w:ascii="Arial" w:hAnsi="Arial" w:cs="Arial"/>
          <w:b/>
          <w:sz w:val="24"/>
        </w:rPr>
      </w:pPr>
      <w:r>
        <w:rPr>
          <w:rFonts w:ascii="Arial" w:hAnsi="Arial" w:cs="Arial"/>
          <w:b/>
          <w:color w:val="0000FF"/>
          <w:sz w:val="24"/>
        </w:rPr>
        <w:t>R4-2315878</w:t>
      </w:r>
      <w:r>
        <w:rPr>
          <w:rFonts w:ascii="Arial" w:hAnsi="Arial" w:cs="Arial"/>
          <w:b/>
          <w:color w:val="0000FF"/>
          <w:sz w:val="24"/>
        </w:rPr>
        <w:tab/>
      </w:r>
      <w:r>
        <w:rPr>
          <w:rFonts w:ascii="Arial" w:hAnsi="Arial" w:cs="Arial"/>
          <w:b/>
          <w:sz w:val="24"/>
        </w:rPr>
        <w:t>On UL CA_n66-n70</w:t>
      </w:r>
    </w:p>
    <w:p w14:paraId="7F011C0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5CD3392" w14:textId="77777777" w:rsidR="00CA52A5" w:rsidRDefault="00CA52A5" w:rsidP="00CA52A5">
      <w:pPr>
        <w:rPr>
          <w:rFonts w:ascii="Arial" w:hAnsi="Arial" w:cs="Arial"/>
          <w:b/>
        </w:rPr>
      </w:pPr>
      <w:r>
        <w:rPr>
          <w:rFonts w:ascii="Arial" w:hAnsi="Arial" w:cs="Arial"/>
          <w:b/>
        </w:rPr>
        <w:t xml:space="preserve">Abstract: </w:t>
      </w:r>
    </w:p>
    <w:p w14:paraId="5F7F1114" w14:textId="77777777" w:rsidR="00CA52A5" w:rsidRDefault="00CA52A5" w:rsidP="00CA52A5">
      <w:r>
        <w:t>A TP [1] was submitted to introduce CA_n66-n70 2UL configuration. This was flagged because the two UL bands are adjacent, and thus some architecture and cross coupling aspects needed further consideration. In this contribution, we discuss the two possible</w:t>
      </w:r>
    </w:p>
    <w:p w14:paraId="48556D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E980F" w14:textId="11236CD8" w:rsidR="00CA52A5" w:rsidRDefault="00CA52A5" w:rsidP="00CA52A5">
      <w:pPr>
        <w:rPr>
          <w:rFonts w:ascii="Arial" w:hAnsi="Arial" w:cs="Arial"/>
          <w:b/>
          <w:sz w:val="24"/>
        </w:rPr>
      </w:pPr>
      <w:r>
        <w:rPr>
          <w:rFonts w:ascii="Arial" w:hAnsi="Arial" w:cs="Arial"/>
          <w:b/>
          <w:color w:val="0000FF"/>
          <w:sz w:val="24"/>
        </w:rPr>
        <w:t>R4-2316268</w:t>
      </w:r>
      <w:r>
        <w:rPr>
          <w:rFonts w:ascii="Arial" w:hAnsi="Arial" w:cs="Arial"/>
          <w:b/>
          <w:color w:val="0000FF"/>
          <w:sz w:val="24"/>
        </w:rPr>
        <w:tab/>
      </w:r>
      <w:r>
        <w:rPr>
          <w:rFonts w:ascii="Arial" w:hAnsi="Arial" w:cs="Arial"/>
          <w:b/>
          <w:sz w:val="24"/>
        </w:rPr>
        <w:t>MSD for CA_n12A-n14A</w:t>
      </w:r>
    </w:p>
    <w:p w14:paraId="4996C4A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FD9B3E4" w14:textId="77777777" w:rsidR="00CA52A5" w:rsidRDefault="00CA52A5" w:rsidP="00CA52A5">
      <w:pPr>
        <w:rPr>
          <w:rFonts w:ascii="Arial" w:hAnsi="Arial" w:cs="Arial"/>
          <w:b/>
        </w:rPr>
      </w:pPr>
      <w:r>
        <w:rPr>
          <w:rFonts w:ascii="Arial" w:hAnsi="Arial" w:cs="Arial"/>
          <w:b/>
        </w:rPr>
        <w:t xml:space="preserve">Abstract: </w:t>
      </w:r>
    </w:p>
    <w:p w14:paraId="2A2A3BDC" w14:textId="77777777" w:rsidR="00CA52A5" w:rsidRDefault="00CA52A5" w:rsidP="00CA52A5">
      <w:r>
        <w:t>Analysis and proposals on CA_n12A-n14A MSD are provided in this contribution.</w:t>
      </w:r>
    </w:p>
    <w:p w14:paraId="192728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5DCCF" w14:textId="46BD784A" w:rsidR="00CA52A5" w:rsidRDefault="00CA52A5" w:rsidP="00CA52A5">
      <w:pPr>
        <w:rPr>
          <w:rFonts w:ascii="Arial" w:hAnsi="Arial" w:cs="Arial"/>
          <w:b/>
          <w:sz w:val="24"/>
        </w:rPr>
      </w:pPr>
      <w:r>
        <w:rPr>
          <w:rFonts w:ascii="Arial" w:hAnsi="Arial" w:cs="Arial"/>
          <w:b/>
          <w:color w:val="0000FF"/>
          <w:sz w:val="24"/>
        </w:rPr>
        <w:t>R4-2316270</w:t>
      </w:r>
      <w:r>
        <w:rPr>
          <w:rFonts w:ascii="Arial" w:hAnsi="Arial" w:cs="Arial"/>
          <w:b/>
          <w:color w:val="0000FF"/>
          <w:sz w:val="24"/>
        </w:rPr>
        <w:tab/>
      </w:r>
      <w:r>
        <w:rPr>
          <w:rFonts w:ascii="Arial" w:hAnsi="Arial" w:cs="Arial"/>
          <w:b/>
          <w:sz w:val="24"/>
        </w:rPr>
        <w:t>Considerations on UL CA_n66A-n70A</w:t>
      </w:r>
    </w:p>
    <w:p w14:paraId="0FAD86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CDD9B89" w14:textId="77777777" w:rsidR="00CA52A5" w:rsidRDefault="00CA52A5" w:rsidP="00CA52A5">
      <w:pPr>
        <w:rPr>
          <w:rFonts w:ascii="Arial" w:hAnsi="Arial" w:cs="Arial"/>
          <w:b/>
        </w:rPr>
      </w:pPr>
      <w:r>
        <w:rPr>
          <w:rFonts w:ascii="Arial" w:hAnsi="Arial" w:cs="Arial"/>
          <w:b/>
        </w:rPr>
        <w:t xml:space="preserve">Abstract: </w:t>
      </w:r>
    </w:p>
    <w:p w14:paraId="27798701" w14:textId="77777777" w:rsidR="00CA52A5" w:rsidRDefault="00CA52A5" w:rsidP="00CA52A5">
      <w:r>
        <w:t>Considerations on UL CA_n66A-n70A are provided in this contribution.</w:t>
      </w:r>
    </w:p>
    <w:p w14:paraId="6C4ED5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79DED" w14:textId="1F7C481E" w:rsidR="00CA52A5" w:rsidRDefault="00CA52A5" w:rsidP="00CA52A5">
      <w:pPr>
        <w:rPr>
          <w:rFonts w:ascii="Arial" w:hAnsi="Arial" w:cs="Arial"/>
          <w:b/>
          <w:sz w:val="24"/>
        </w:rPr>
      </w:pPr>
      <w:r>
        <w:rPr>
          <w:rFonts w:ascii="Arial" w:hAnsi="Arial" w:cs="Arial"/>
          <w:b/>
          <w:color w:val="0000FF"/>
          <w:sz w:val="24"/>
        </w:rPr>
        <w:t>R4-2316397</w:t>
      </w:r>
      <w:r>
        <w:rPr>
          <w:rFonts w:ascii="Arial" w:hAnsi="Arial" w:cs="Arial"/>
          <w:b/>
          <w:color w:val="0000FF"/>
          <w:sz w:val="24"/>
        </w:rPr>
        <w:tab/>
      </w:r>
      <w:r>
        <w:rPr>
          <w:rFonts w:ascii="Arial" w:hAnsi="Arial" w:cs="Arial"/>
          <w:b/>
          <w:sz w:val="24"/>
        </w:rPr>
        <w:t>On DC_18-n77 and CA_n18-n77 operator specific frequency range</w:t>
      </w:r>
    </w:p>
    <w:p w14:paraId="054ADA4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D103C2F" w14:textId="77777777" w:rsidR="00CA52A5" w:rsidRDefault="00CA52A5" w:rsidP="00CA52A5">
      <w:pPr>
        <w:rPr>
          <w:rFonts w:ascii="Arial" w:hAnsi="Arial" w:cs="Arial"/>
          <w:b/>
        </w:rPr>
      </w:pPr>
      <w:r>
        <w:rPr>
          <w:rFonts w:ascii="Arial" w:hAnsi="Arial" w:cs="Arial"/>
          <w:b/>
        </w:rPr>
        <w:lastRenderedPageBreak/>
        <w:t xml:space="preserve">Abstract: </w:t>
      </w:r>
    </w:p>
    <w:p w14:paraId="74199789" w14:textId="77777777" w:rsidR="00CA52A5" w:rsidRDefault="00CA52A5" w:rsidP="00CA52A5">
      <w:r>
        <w:t>a TP to TR [1] introduced DC_18-n77 and used operator specific ranges of n77 to justify that IMD4 and 5 MSDs are not specified. In this contribution we discuss whether operator specific frequency range should be allowed in this case.</w:t>
      </w:r>
    </w:p>
    <w:p w14:paraId="3F1383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6E489" w14:textId="61750D19" w:rsidR="00CA52A5" w:rsidRDefault="00CA52A5" w:rsidP="00CA52A5">
      <w:pPr>
        <w:rPr>
          <w:rFonts w:ascii="Arial" w:hAnsi="Arial" w:cs="Arial"/>
          <w:b/>
          <w:sz w:val="24"/>
        </w:rPr>
      </w:pPr>
      <w:r>
        <w:rPr>
          <w:rFonts w:ascii="Arial" w:hAnsi="Arial" w:cs="Arial"/>
          <w:b/>
          <w:color w:val="0000FF"/>
          <w:sz w:val="24"/>
        </w:rPr>
        <w:t>R4-2316629</w:t>
      </w:r>
      <w:r>
        <w:rPr>
          <w:rFonts w:ascii="Arial" w:hAnsi="Arial" w:cs="Arial"/>
          <w:b/>
          <w:color w:val="0000FF"/>
          <w:sz w:val="24"/>
        </w:rPr>
        <w:tab/>
      </w:r>
      <w:r>
        <w:rPr>
          <w:rFonts w:ascii="Arial" w:hAnsi="Arial" w:cs="Arial"/>
          <w:b/>
          <w:sz w:val="24"/>
        </w:rPr>
        <w:t>CA_n66-n70 2UL Issues</w:t>
      </w:r>
    </w:p>
    <w:p w14:paraId="37447D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BC80BD7" w14:textId="77777777" w:rsidR="00CA52A5" w:rsidRDefault="00CA52A5" w:rsidP="00CA52A5">
      <w:pPr>
        <w:rPr>
          <w:rFonts w:ascii="Arial" w:hAnsi="Arial" w:cs="Arial"/>
          <w:b/>
        </w:rPr>
      </w:pPr>
      <w:r>
        <w:rPr>
          <w:rFonts w:ascii="Arial" w:hAnsi="Arial" w:cs="Arial"/>
          <w:b/>
        </w:rPr>
        <w:t xml:space="preserve">Abstract: </w:t>
      </w:r>
    </w:p>
    <w:p w14:paraId="47C60F45" w14:textId="77777777" w:rsidR="00CA52A5" w:rsidRDefault="00CA52A5" w:rsidP="00CA52A5">
      <w:r>
        <w:t>CA_n66-n70 2UL Issues and Suggestions</w:t>
      </w:r>
    </w:p>
    <w:p w14:paraId="71E1F9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9B96F" w14:textId="6555EA91" w:rsidR="00CA52A5" w:rsidRDefault="00CA52A5" w:rsidP="00CA52A5">
      <w:pPr>
        <w:rPr>
          <w:rFonts w:ascii="Arial" w:hAnsi="Arial" w:cs="Arial"/>
          <w:b/>
          <w:sz w:val="24"/>
        </w:rPr>
      </w:pPr>
      <w:r>
        <w:rPr>
          <w:rFonts w:ascii="Arial" w:hAnsi="Arial" w:cs="Arial"/>
          <w:b/>
          <w:color w:val="0000FF"/>
          <w:sz w:val="24"/>
        </w:rPr>
        <w:t>R4-2316769</w:t>
      </w:r>
      <w:r>
        <w:rPr>
          <w:rFonts w:ascii="Arial" w:hAnsi="Arial" w:cs="Arial"/>
          <w:b/>
          <w:color w:val="0000FF"/>
          <w:sz w:val="24"/>
        </w:rPr>
        <w:tab/>
      </w:r>
      <w:r>
        <w:rPr>
          <w:rFonts w:ascii="Arial" w:hAnsi="Arial" w:cs="Arial"/>
          <w:b/>
          <w:sz w:val="24"/>
        </w:rPr>
        <w:t>CA_n34-n40 MSD</w:t>
      </w:r>
    </w:p>
    <w:p w14:paraId="47D0B86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6D861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16A91" w14:textId="2AFE9629" w:rsidR="00CA52A5" w:rsidRDefault="00CA52A5" w:rsidP="00CA52A5">
      <w:pPr>
        <w:rPr>
          <w:rFonts w:ascii="Arial" w:hAnsi="Arial" w:cs="Arial"/>
          <w:b/>
          <w:sz w:val="24"/>
        </w:rPr>
      </w:pPr>
      <w:r>
        <w:rPr>
          <w:rFonts w:ascii="Arial" w:hAnsi="Arial" w:cs="Arial"/>
          <w:b/>
          <w:color w:val="0000FF"/>
          <w:sz w:val="24"/>
        </w:rPr>
        <w:t>R4-2316773</w:t>
      </w:r>
      <w:r>
        <w:rPr>
          <w:rFonts w:ascii="Arial" w:hAnsi="Arial" w:cs="Arial"/>
          <w:b/>
          <w:color w:val="0000FF"/>
          <w:sz w:val="24"/>
        </w:rPr>
        <w:tab/>
      </w:r>
      <w:r>
        <w:rPr>
          <w:rFonts w:ascii="Arial" w:hAnsi="Arial" w:cs="Arial"/>
          <w:b/>
          <w:sz w:val="24"/>
        </w:rPr>
        <w:t>Resolving valid 1 UL carrier configurations for DL CA_n7-n38 CA_n5-n8</w:t>
      </w:r>
    </w:p>
    <w:p w14:paraId="10D88E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23D62E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6DC46" w14:textId="76D1FE20" w:rsidR="00CA52A5" w:rsidRDefault="00CA52A5" w:rsidP="00CA52A5">
      <w:pPr>
        <w:rPr>
          <w:rFonts w:ascii="Arial" w:hAnsi="Arial" w:cs="Arial"/>
          <w:b/>
          <w:sz w:val="24"/>
        </w:rPr>
      </w:pPr>
      <w:r>
        <w:rPr>
          <w:rFonts w:ascii="Arial" w:hAnsi="Arial" w:cs="Arial"/>
          <w:b/>
          <w:color w:val="0000FF"/>
          <w:sz w:val="24"/>
        </w:rPr>
        <w:t>R4-2316776</w:t>
      </w:r>
      <w:r>
        <w:rPr>
          <w:rFonts w:ascii="Arial" w:hAnsi="Arial" w:cs="Arial"/>
          <w:b/>
          <w:color w:val="0000FF"/>
          <w:sz w:val="24"/>
        </w:rPr>
        <w:tab/>
      </w:r>
      <w:r>
        <w:rPr>
          <w:rFonts w:ascii="Arial" w:hAnsi="Arial" w:cs="Arial"/>
          <w:b/>
          <w:sz w:val="24"/>
        </w:rPr>
        <w:t>Uplink CA_n7B BCS4-5 MSD test point</w:t>
      </w:r>
    </w:p>
    <w:p w14:paraId="6924CF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394BE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E9301" w14:textId="48416B8D" w:rsidR="00CA52A5" w:rsidRDefault="00CA52A5" w:rsidP="00CA52A5">
      <w:pPr>
        <w:rPr>
          <w:rFonts w:ascii="Arial" w:hAnsi="Arial" w:cs="Arial"/>
          <w:b/>
          <w:sz w:val="24"/>
        </w:rPr>
      </w:pPr>
      <w:r>
        <w:rPr>
          <w:rFonts w:ascii="Arial" w:hAnsi="Arial" w:cs="Arial"/>
          <w:b/>
          <w:color w:val="0000FF"/>
          <w:sz w:val="24"/>
        </w:rPr>
        <w:t>R4-2316777</w:t>
      </w:r>
      <w:r>
        <w:rPr>
          <w:rFonts w:ascii="Arial" w:hAnsi="Arial" w:cs="Arial"/>
          <w:b/>
          <w:color w:val="0000FF"/>
          <w:sz w:val="24"/>
        </w:rPr>
        <w:tab/>
      </w:r>
      <w:r>
        <w:rPr>
          <w:rFonts w:ascii="Arial" w:hAnsi="Arial" w:cs="Arial"/>
          <w:b/>
          <w:sz w:val="24"/>
        </w:rPr>
        <w:t>PC5 NR-U CA_n96B A-MPR for NS_53 NS_54</w:t>
      </w:r>
    </w:p>
    <w:p w14:paraId="1DFE243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843D5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24D8C" w14:textId="381188AE" w:rsidR="00CA52A5" w:rsidRDefault="00CA52A5" w:rsidP="00CA52A5">
      <w:pPr>
        <w:rPr>
          <w:rFonts w:ascii="Arial" w:hAnsi="Arial" w:cs="Arial"/>
          <w:b/>
          <w:sz w:val="24"/>
        </w:rPr>
      </w:pPr>
      <w:r>
        <w:rPr>
          <w:rFonts w:ascii="Arial" w:hAnsi="Arial" w:cs="Arial"/>
          <w:b/>
          <w:color w:val="0000FF"/>
          <w:sz w:val="24"/>
        </w:rPr>
        <w:t>R4-2316808</w:t>
      </w:r>
      <w:r>
        <w:rPr>
          <w:rFonts w:ascii="Arial" w:hAnsi="Arial" w:cs="Arial"/>
          <w:b/>
          <w:color w:val="0000FF"/>
          <w:sz w:val="24"/>
        </w:rPr>
        <w:tab/>
      </w:r>
      <w:r>
        <w:rPr>
          <w:rFonts w:ascii="Arial" w:hAnsi="Arial" w:cs="Arial"/>
          <w:b/>
          <w:sz w:val="24"/>
        </w:rPr>
        <w:t>Draft CR for introducing NR-U uplink CA for NS_53 and NS_54</w:t>
      </w:r>
    </w:p>
    <w:p w14:paraId="4E034E4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6CCBB5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EDD61" w14:textId="2D00C617" w:rsidR="00CA52A5" w:rsidRDefault="00CA52A5" w:rsidP="00CA52A5">
      <w:pPr>
        <w:rPr>
          <w:rFonts w:ascii="Arial" w:hAnsi="Arial" w:cs="Arial"/>
          <w:b/>
          <w:sz w:val="24"/>
        </w:rPr>
      </w:pPr>
      <w:r>
        <w:rPr>
          <w:rFonts w:ascii="Arial" w:hAnsi="Arial" w:cs="Arial"/>
          <w:b/>
          <w:color w:val="0000FF"/>
          <w:sz w:val="24"/>
        </w:rPr>
        <w:t>R4-2316869</w:t>
      </w:r>
      <w:r>
        <w:rPr>
          <w:rFonts w:ascii="Arial" w:hAnsi="Arial" w:cs="Arial"/>
          <w:b/>
          <w:color w:val="0000FF"/>
          <w:sz w:val="24"/>
        </w:rPr>
        <w:tab/>
      </w:r>
      <w:r>
        <w:rPr>
          <w:rFonts w:ascii="Arial" w:hAnsi="Arial" w:cs="Arial"/>
          <w:b/>
          <w:sz w:val="24"/>
        </w:rPr>
        <w:t xml:space="preserve">A-MPR tables for CA_n96 NR-U CA_NS_53 and CA_NS_54 </w:t>
      </w:r>
    </w:p>
    <w:p w14:paraId="6029354F"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691A43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DF9A0" w14:textId="77777777" w:rsidR="00CA52A5" w:rsidRDefault="00CA52A5" w:rsidP="00CA52A5">
      <w:pPr>
        <w:pStyle w:val="Heading4"/>
      </w:pPr>
      <w:bookmarkStart w:id="35" w:name="_Toc146795704"/>
      <w:r>
        <w:t>4.1.2</w:t>
      </w:r>
      <w:r>
        <w:tab/>
        <w:t>Moderator summary and conclusions</w:t>
      </w:r>
      <w:bookmarkEnd w:id="35"/>
    </w:p>
    <w:p w14:paraId="321D7CE3" w14:textId="77777777" w:rsidR="00CA52A5" w:rsidRDefault="00CA52A5" w:rsidP="00CA52A5">
      <w:pPr>
        <w:pStyle w:val="Heading3"/>
      </w:pPr>
      <w:bookmarkStart w:id="36" w:name="_Toc146795705"/>
      <w:r>
        <w:t>4.2</w:t>
      </w:r>
      <w:r>
        <w:tab/>
        <w:t>Moderator summary and conclusions (for basket WI AI 4.3 to AI 4.26 )</w:t>
      </w:r>
      <w:bookmarkEnd w:id="36"/>
    </w:p>
    <w:p w14:paraId="0F3BE13D" w14:textId="77777777" w:rsidR="00CA52A5" w:rsidRDefault="00CA52A5" w:rsidP="00CA52A5">
      <w:pPr>
        <w:pStyle w:val="Heading3"/>
      </w:pPr>
      <w:bookmarkStart w:id="37" w:name="_Toc146795706"/>
      <w:r>
        <w:t>4.3</w:t>
      </w:r>
      <w:r>
        <w:tab/>
        <w:t>Rel-18 Dual Connectivity (DC) of 1 band LTE (1DL/1UL) and 1 NR band (1DL/1UL)</w:t>
      </w:r>
      <w:bookmarkEnd w:id="37"/>
    </w:p>
    <w:p w14:paraId="3BA5F14D" w14:textId="77777777" w:rsidR="00CA52A5" w:rsidRDefault="00CA52A5" w:rsidP="00CA52A5">
      <w:pPr>
        <w:pStyle w:val="Heading4"/>
      </w:pPr>
      <w:bookmarkStart w:id="38" w:name="_Toc146795707"/>
      <w:r>
        <w:t>4.3.1</w:t>
      </w:r>
      <w:r>
        <w:tab/>
        <w:t>Rapporteur input (TR)</w:t>
      </w:r>
      <w:bookmarkEnd w:id="38"/>
    </w:p>
    <w:p w14:paraId="7A3A228D" w14:textId="355F165C" w:rsidR="00CA52A5" w:rsidRDefault="00CA52A5" w:rsidP="00CA52A5">
      <w:pPr>
        <w:rPr>
          <w:rFonts w:ascii="Arial" w:hAnsi="Arial" w:cs="Arial"/>
          <w:b/>
          <w:sz w:val="24"/>
        </w:rPr>
      </w:pPr>
      <w:r>
        <w:rPr>
          <w:rFonts w:ascii="Arial" w:hAnsi="Arial" w:cs="Arial"/>
          <w:b/>
          <w:color w:val="0000FF"/>
          <w:sz w:val="24"/>
        </w:rPr>
        <w:t>R4-2316231</w:t>
      </w:r>
      <w:r>
        <w:rPr>
          <w:rFonts w:ascii="Arial" w:hAnsi="Arial" w:cs="Arial"/>
          <w:b/>
          <w:color w:val="0000FF"/>
          <w:sz w:val="24"/>
        </w:rPr>
        <w:tab/>
      </w:r>
      <w:r>
        <w:rPr>
          <w:rFonts w:ascii="Arial" w:hAnsi="Arial" w:cs="Arial"/>
          <w:b/>
          <w:sz w:val="24"/>
        </w:rPr>
        <w:t>TR 37.718-11-11 v1.1.0 Rel-18 Dual Connectivity (DC) of 1 LTE band (1DL/1UL) and 1 NR band (1DL/1UL)</w:t>
      </w:r>
    </w:p>
    <w:p w14:paraId="10DBD856"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v1.1.0</w:t>
      </w:r>
      <w:r>
        <w:rPr>
          <w:i/>
        </w:rPr>
        <w:tab/>
        <w:t xml:space="preserve">  CR-  rev  Cat:  (Rel-18)</w:t>
      </w:r>
      <w:r>
        <w:rPr>
          <w:i/>
        </w:rPr>
        <w:br/>
      </w:r>
      <w:r>
        <w:rPr>
          <w:i/>
        </w:rPr>
        <w:br/>
      </w:r>
      <w:r>
        <w:rPr>
          <w:i/>
        </w:rPr>
        <w:tab/>
      </w:r>
      <w:r>
        <w:rPr>
          <w:i/>
        </w:rPr>
        <w:tab/>
      </w:r>
      <w:r>
        <w:rPr>
          <w:i/>
        </w:rPr>
        <w:tab/>
      </w:r>
      <w:r>
        <w:rPr>
          <w:i/>
        </w:rPr>
        <w:tab/>
      </w:r>
      <w:r>
        <w:rPr>
          <w:i/>
        </w:rPr>
        <w:tab/>
        <w:t>Source: CHTTL</w:t>
      </w:r>
    </w:p>
    <w:p w14:paraId="36E347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F4BCC" w14:textId="77777777" w:rsidR="00CA52A5" w:rsidRDefault="00CA52A5" w:rsidP="00CA52A5">
      <w:pPr>
        <w:pStyle w:val="Heading4"/>
      </w:pPr>
      <w:bookmarkStart w:id="39" w:name="_Toc146795708"/>
      <w:r>
        <w:t>4.3.2</w:t>
      </w:r>
      <w:r>
        <w:tab/>
        <w:t>UE RF requirements without FR2 band</w:t>
      </w:r>
      <w:bookmarkEnd w:id="39"/>
    </w:p>
    <w:p w14:paraId="6DB6CF2E" w14:textId="748C4ABC" w:rsidR="00CA52A5" w:rsidRDefault="00CA52A5" w:rsidP="00CA52A5">
      <w:pPr>
        <w:rPr>
          <w:rFonts w:ascii="Arial" w:hAnsi="Arial" w:cs="Arial"/>
          <w:b/>
          <w:sz w:val="24"/>
        </w:rPr>
      </w:pPr>
      <w:r>
        <w:rPr>
          <w:rFonts w:ascii="Arial" w:hAnsi="Arial" w:cs="Arial"/>
          <w:b/>
          <w:color w:val="0000FF"/>
          <w:sz w:val="24"/>
        </w:rPr>
        <w:t>R4-2315956</w:t>
      </w:r>
      <w:r>
        <w:rPr>
          <w:rFonts w:ascii="Arial" w:hAnsi="Arial" w:cs="Arial"/>
          <w:b/>
          <w:color w:val="0000FF"/>
          <w:sz w:val="24"/>
        </w:rPr>
        <w:tab/>
      </w:r>
      <w:r>
        <w:rPr>
          <w:rFonts w:ascii="Arial" w:hAnsi="Arial" w:cs="Arial"/>
          <w:b/>
          <w:sz w:val="24"/>
        </w:rPr>
        <w:t>Draft CR for 38.101-3 to add new configuration and BCS for mixed intra-band contiguous and non-contiguous EN-DC</w:t>
      </w:r>
    </w:p>
    <w:p w14:paraId="4422019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5D26BF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A7AB7" w14:textId="2A33B9DE" w:rsidR="00CA52A5" w:rsidRDefault="00CA52A5" w:rsidP="00CA52A5">
      <w:pPr>
        <w:rPr>
          <w:rFonts w:ascii="Arial" w:hAnsi="Arial" w:cs="Arial"/>
          <w:b/>
          <w:sz w:val="24"/>
        </w:rPr>
      </w:pPr>
      <w:r>
        <w:rPr>
          <w:rFonts w:ascii="Arial" w:hAnsi="Arial" w:cs="Arial"/>
          <w:b/>
          <w:color w:val="0000FF"/>
          <w:sz w:val="24"/>
        </w:rPr>
        <w:t>R4-2316099</w:t>
      </w:r>
      <w:r>
        <w:rPr>
          <w:rFonts w:ascii="Arial" w:hAnsi="Arial" w:cs="Arial"/>
          <w:b/>
          <w:color w:val="0000FF"/>
          <w:sz w:val="24"/>
        </w:rPr>
        <w:tab/>
      </w:r>
      <w:r>
        <w:rPr>
          <w:rFonts w:ascii="Arial" w:hAnsi="Arial" w:cs="Arial"/>
          <w:b/>
          <w:sz w:val="24"/>
        </w:rPr>
        <w:t>TP to TR 37.718-11-11 Addition of DC_14A_n41A</w:t>
      </w:r>
    </w:p>
    <w:p w14:paraId="5B22C8E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v1.0.0</w:t>
      </w:r>
      <w:r>
        <w:rPr>
          <w:i/>
        </w:rPr>
        <w:tab/>
        <w:t xml:space="preserve">  CR-  rev  Cat:  (Rel-18)</w:t>
      </w:r>
      <w:r>
        <w:rPr>
          <w:i/>
        </w:rPr>
        <w:br/>
      </w:r>
      <w:r>
        <w:rPr>
          <w:i/>
        </w:rPr>
        <w:br/>
      </w:r>
      <w:r>
        <w:rPr>
          <w:i/>
        </w:rPr>
        <w:tab/>
      </w:r>
      <w:r>
        <w:rPr>
          <w:i/>
        </w:rPr>
        <w:tab/>
      </w:r>
      <w:r>
        <w:rPr>
          <w:i/>
        </w:rPr>
        <w:tab/>
      </w:r>
      <w:r>
        <w:rPr>
          <w:i/>
        </w:rPr>
        <w:tab/>
      </w:r>
      <w:r>
        <w:rPr>
          <w:i/>
        </w:rPr>
        <w:tab/>
        <w:t>Source: Nokia, FirstNet</w:t>
      </w:r>
    </w:p>
    <w:p w14:paraId="463345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CC9C1" w14:textId="643CDE33" w:rsidR="00CA52A5" w:rsidRDefault="00CA52A5" w:rsidP="00CA52A5">
      <w:pPr>
        <w:rPr>
          <w:rFonts w:ascii="Arial" w:hAnsi="Arial" w:cs="Arial"/>
          <w:b/>
          <w:sz w:val="24"/>
        </w:rPr>
      </w:pPr>
      <w:r>
        <w:rPr>
          <w:rFonts w:ascii="Arial" w:hAnsi="Arial" w:cs="Arial"/>
          <w:b/>
          <w:color w:val="0000FF"/>
          <w:sz w:val="24"/>
        </w:rPr>
        <w:t>R4-2316194</w:t>
      </w:r>
      <w:r>
        <w:rPr>
          <w:rFonts w:ascii="Arial" w:hAnsi="Arial" w:cs="Arial"/>
          <w:b/>
          <w:color w:val="0000FF"/>
          <w:sz w:val="24"/>
        </w:rPr>
        <w:tab/>
      </w:r>
      <w:r>
        <w:rPr>
          <w:rFonts w:ascii="Arial" w:hAnsi="Arial" w:cs="Arial"/>
          <w:b/>
          <w:sz w:val="24"/>
        </w:rPr>
        <w:t>TP for TR 37.718-11-11 to introduce DC_40A_n3A</w:t>
      </w:r>
    </w:p>
    <w:p w14:paraId="2C380DA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6551E3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1468A" w14:textId="3A053D34" w:rsidR="00CA52A5" w:rsidRDefault="00CA52A5" w:rsidP="00CA52A5">
      <w:pPr>
        <w:rPr>
          <w:rFonts w:ascii="Arial" w:hAnsi="Arial" w:cs="Arial"/>
          <w:b/>
          <w:sz w:val="24"/>
        </w:rPr>
      </w:pPr>
      <w:r>
        <w:rPr>
          <w:rFonts w:ascii="Arial" w:hAnsi="Arial" w:cs="Arial"/>
          <w:b/>
          <w:color w:val="0000FF"/>
          <w:sz w:val="24"/>
        </w:rPr>
        <w:t>R4-2316195</w:t>
      </w:r>
      <w:r>
        <w:rPr>
          <w:rFonts w:ascii="Arial" w:hAnsi="Arial" w:cs="Arial"/>
          <w:b/>
          <w:color w:val="0000FF"/>
          <w:sz w:val="24"/>
        </w:rPr>
        <w:tab/>
      </w:r>
      <w:r>
        <w:rPr>
          <w:rFonts w:ascii="Arial" w:hAnsi="Arial" w:cs="Arial"/>
          <w:b/>
          <w:sz w:val="24"/>
        </w:rPr>
        <w:t>TP for TR 37.718-11-11 to introduce DC_40A_n7A</w:t>
      </w:r>
    </w:p>
    <w:p w14:paraId="0392F338"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777815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40E38" w14:textId="6071FB77" w:rsidR="00CA52A5" w:rsidRDefault="00CA52A5" w:rsidP="00CA52A5">
      <w:pPr>
        <w:rPr>
          <w:rFonts w:ascii="Arial" w:hAnsi="Arial" w:cs="Arial"/>
          <w:b/>
          <w:sz w:val="24"/>
        </w:rPr>
      </w:pPr>
      <w:r>
        <w:rPr>
          <w:rFonts w:ascii="Arial" w:hAnsi="Arial" w:cs="Arial"/>
          <w:b/>
          <w:color w:val="0000FF"/>
          <w:sz w:val="24"/>
        </w:rPr>
        <w:t>R4-2316196</w:t>
      </w:r>
      <w:r>
        <w:rPr>
          <w:rFonts w:ascii="Arial" w:hAnsi="Arial" w:cs="Arial"/>
          <w:b/>
          <w:color w:val="0000FF"/>
          <w:sz w:val="24"/>
        </w:rPr>
        <w:tab/>
      </w:r>
      <w:r>
        <w:rPr>
          <w:rFonts w:ascii="Arial" w:hAnsi="Arial" w:cs="Arial"/>
          <w:b/>
          <w:sz w:val="24"/>
        </w:rPr>
        <w:t>TP for TR 37.718-11-11 to introduce DC_20A_n40A</w:t>
      </w:r>
    </w:p>
    <w:p w14:paraId="0094E0C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583EFE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D1CD2" w14:textId="666D6712" w:rsidR="00CA52A5" w:rsidRDefault="00CA52A5" w:rsidP="00CA52A5">
      <w:pPr>
        <w:rPr>
          <w:rFonts w:ascii="Arial" w:hAnsi="Arial" w:cs="Arial"/>
          <w:b/>
          <w:sz w:val="24"/>
        </w:rPr>
      </w:pPr>
      <w:r>
        <w:rPr>
          <w:rFonts w:ascii="Arial" w:hAnsi="Arial" w:cs="Arial"/>
          <w:b/>
          <w:color w:val="0000FF"/>
          <w:sz w:val="24"/>
        </w:rPr>
        <w:t>R4-2316197</w:t>
      </w:r>
      <w:r>
        <w:rPr>
          <w:rFonts w:ascii="Arial" w:hAnsi="Arial" w:cs="Arial"/>
          <w:b/>
          <w:color w:val="0000FF"/>
          <w:sz w:val="24"/>
        </w:rPr>
        <w:tab/>
      </w:r>
      <w:r>
        <w:rPr>
          <w:rFonts w:ascii="Arial" w:hAnsi="Arial" w:cs="Arial"/>
          <w:b/>
          <w:sz w:val="24"/>
        </w:rPr>
        <w:t>Draft CR for 38.101-3 to introduce DC_2C_n7A</w:t>
      </w:r>
    </w:p>
    <w:p w14:paraId="0066FB9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49883D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3D847" w14:textId="77777777" w:rsidR="00CA52A5" w:rsidRDefault="00CA52A5" w:rsidP="00CA52A5">
      <w:pPr>
        <w:pStyle w:val="Heading4"/>
      </w:pPr>
      <w:bookmarkStart w:id="40" w:name="_Toc146795709"/>
      <w:r>
        <w:t>4.3.3</w:t>
      </w:r>
      <w:r>
        <w:tab/>
        <w:t>UE RF requirements with FR2 band</w:t>
      </w:r>
      <w:bookmarkEnd w:id="40"/>
    </w:p>
    <w:p w14:paraId="4BCFCF80" w14:textId="23F28FB2" w:rsidR="00CA52A5" w:rsidRDefault="00CA52A5" w:rsidP="00CA52A5">
      <w:pPr>
        <w:rPr>
          <w:rFonts w:ascii="Arial" w:hAnsi="Arial" w:cs="Arial"/>
          <w:b/>
          <w:sz w:val="24"/>
        </w:rPr>
      </w:pPr>
      <w:r>
        <w:rPr>
          <w:rFonts w:ascii="Arial" w:hAnsi="Arial" w:cs="Arial"/>
          <w:b/>
          <w:color w:val="0000FF"/>
          <w:sz w:val="24"/>
        </w:rPr>
        <w:t>R4-2316680</w:t>
      </w:r>
      <w:r>
        <w:rPr>
          <w:rFonts w:ascii="Arial" w:hAnsi="Arial" w:cs="Arial"/>
          <w:b/>
          <w:color w:val="0000FF"/>
          <w:sz w:val="24"/>
        </w:rPr>
        <w:tab/>
      </w:r>
      <w:r>
        <w:rPr>
          <w:rFonts w:ascii="Arial" w:hAnsi="Arial" w:cs="Arial"/>
          <w:b/>
          <w:sz w:val="24"/>
        </w:rPr>
        <w:t>Draft CR for TS 38.101-3 to correct DC_1_n257 and DC_7_n257 and relevant fallback configurations</w:t>
      </w:r>
    </w:p>
    <w:p w14:paraId="1287A71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B2840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98E4D" w14:textId="77777777" w:rsidR="00CA52A5" w:rsidRDefault="00CA52A5" w:rsidP="00CA52A5">
      <w:pPr>
        <w:pStyle w:val="Heading3"/>
      </w:pPr>
      <w:bookmarkStart w:id="41" w:name="_Toc146795710"/>
      <w:r>
        <w:t>4.4</w:t>
      </w:r>
      <w:r>
        <w:tab/>
        <w:t>Rel-18 Dual Connectivity (DC) of 2 bands LTE inter-band CA (2DL/1UL) and 1 NR band (1DL/1UL)</w:t>
      </w:r>
      <w:bookmarkEnd w:id="41"/>
    </w:p>
    <w:p w14:paraId="04D8237F" w14:textId="77777777" w:rsidR="00CA52A5" w:rsidRDefault="00CA52A5" w:rsidP="00CA52A5">
      <w:pPr>
        <w:pStyle w:val="Heading4"/>
      </w:pPr>
      <w:bookmarkStart w:id="42" w:name="_Toc146795711"/>
      <w:r>
        <w:t>4.4.1</w:t>
      </w:r>
      <w:r>
        <w:tab/>
        <w:t>Rapporteur input (TR)</w:t>
      </w:r>
      <w:bookmarkEnd w:id="42"/>
    </w:p>
    <w:p w14:paraId="5362672C" w14:textId="267C53C8" w:rsidR="00CA52A5" w:rsidRDefault="00CA52A5" w:rsidP="00CA52A5">
      <w:pPr>
        <w:rPr>
          <w:rFonts w:ascii="Arial" w:hAnsi="Arial" w:cs="Arial"/>
          <w:b/>
          <w:sz w:val="24"/>
        </w:rPr>
      </w:pPr>
      <w:r>
        <w:rPr>
          <w:rFonts w:ascii="Arial" w:hAnsi="Arial" w:cs="Arial"/>
          <w:b/>
          <w:color w:val="0000FF"/>
          <w:sz w:val="24"/>
        </w:rPr>
        <w:t>R4-2316389</w:t>
      </w:r>
      <w:r>
        <w:rPr>
          <w:rFonts w:ascii="Arial" w:hAnsi="Arial" w:cs="Arial"/>
          <w:b/>
          <w:color w:val="0000FF"/>
          <w:sz w:val="24"/>
        </w:rPr>
        <w:tab/>
      </w:r>
      <w:r>
        <w:rPr>
          <w:rFonts w:ascii="Arial" w:hAnsi="Arial" w:cs="Arial"/>
          <w:b/>
          <w:sz w:val="24"/>
        </w:rPr>
        <w:t>TR 37.718-21-11 V0.8.0 for DC of 2 LTE band and 1 NR band</w:t>
      </w:r>
    </w:p>
    <w:p w14:paraId="43DEB12F"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2E655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5F76B" w14:textId="77777777" w:rsidR="00CA52A5" w:rsidRDefault="00CA52A5" w:rsidP="00CA52A5">
      <w:pPr>
        <w:pStyle w:val="Heading4"/>
      </w:pPr>
      <w:bookmarkStart w:id="43" w:name="_Toc146795712"/>
      <w:r>
        <w:t>4.4.2</w:t>
      </w:r>
      <w:r>
        <w:tab/>
        <w:t>UE RF requirements without FR2 band</w:t>
      </w:r>
      <w:bookmarkEnd w:id="43"/>
    </w:p>
    <w:p w14:paraId="3DFB85A5" w14:textId="6CEA24DE" w:rsidR="00CA52A5" w:rsidRDefault="00CA52A5" w:rsidP="00CA52A5">
      <w:pPr>
        <w:rPr>
          <w:rFonts w:ascii="Arial" w:hAnsi="Arial" w:cs="Arial"/>
          <w:b/>
          <w:sz w:val="24"/>
        </w:rPr>
      </w:pPr>
      <w:r>
        <w:rPr>
          <w:rFonts w:ascii="Arial" w:hAnsi="Arial" w:cs="Arial"/>
          <w:b/>
          <w:color w:val="0000FF"/>
          <w:sz w:val="24"/>
        </w:rPr>
        <w:t>R4-2315957</w:t>
      </w:r>
      <w:r>
        <w:rPr>
          <w:rFonts w:ascii="Arial" w:hAnsi="Arial" w:cs="Arial"/>
          <w:b/>
          <w:color w:val="0000FF"/>
          <w:sz w:val="24"/>
        </w:rPr>
        <w:tab/>
      </w:r>
      <w:r>
        <w:rPr>
          <w:rFonts w:ascii="Arial" w:hAnsi="Arial" w:cs="Arial"/>
          <w:b/>
          <w:sz w:val="24"/>
        </w:rPr>
        <w:t>Draft CR for 38.101-3 to add new configurations for inter-band EN-DC in FR1 (three bands)</w:t>
      </w:r>
    </w:p>
    <w:p w14:paraId="4E2891B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70DDB8A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22EAA" w14:textId="155681C0" w:rsidR="00CA52A5" w:rsidRDefault="00CA52A5" w:rsidP="00CA52A5">
      <w:pPr>
        <w:rPr>
          <w:rFonts w:ascii="Arial" w:hAnsi="Arial" w:cs="Arial"/>
          <w:b/>
          <w:sz w:val="24"/>
        </w:rPr>
      </w:pPr>
      <w:r>
        <w:rPr>
          <w:rFonts w:ascii="Arial" w:hAnsi="Arial" w:cs="Arial"/>
          <w:b/>
          <w:color w:val="0000FF"/>
          <w:sz w:val="24"/>
        </w:rPr>
        <w:t>R4-2316198</w:t>
      </w:r>
      <w:r>
        <w:rPr>
          <w:rFonts w:ascii="Arial" w:hAnsi="Arial" w:cs="Arial"/>
          <w:b/>
          <w:color w:val="0000FF"/>
          <w:sz w:val="24"/>
        </w:rPr>
        <w:tab/>
      </w:r>
      <w:r>
        <w:rPr>
          <w:rFonts w:ascii="Arial" w:hAnsi="Arial" w:cs="Arial"/>
          <w:b/>
          <w:sz w:val="24"/>
        </w:rPr>
        <w:t>Draft CR for 38.101-3 to introduce DC_2C-28A_n7A</w:t>
      </w:r>
    </w:p>
    <w:p w14:paraId="00D627F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7343E2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DF18B" w14:textId="44751750" w:rsidR="00CA52A5" w:rsidRDefault="00CA52A5" w:rsidP="00CA52A5">
      <w:pPr>
        <w:rPr>
          <w:rFonts w:ascii="Arial" w:hAnsi="Arial" w:cs="Arial"/>
          <w:b/>
          <w:sz w:val="24"/>
        </w:rPr>
      </w:pPr>
      <w:r>
        <w:rPr>
          <w:rFonts w:ascii="Arial" w:hAnsi="Arial" w:cs="Arial"/>
          <w:b/>
          <w:color w:val="0000FF"/>
          <w:sz w:val="24"/>
        </w:rPr>
        <w:t>R4-2316334</w:t>
      </w:r>
      <w:r>
        <w:rPr>
          <w:rFonts w:ascii="Arial" w:hAnsi="Arial" w:cs="Arial"/>
          <w:b/>
          <w:color w:val="0000FF"/>
          <w:sz w:val="24"/>
        </w:rPr>
        <w:tab/>
      </w:r>
      <w:r>
        <w:rPr>
          <w:rFonts w:ascii="Arial" w:hAnsi="Arial" w:cs="Arial"/>
          <w:b/>
          <w:sz w:val="24"/>
        </w:rPr>
        <w:t>TP to TR37.718-21-11 to add DC_8A-39A_n40A</w:t>
      </w:r>
    </w:p>
    <w:p w14:paraId="5218581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5E1A4E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C0191" w14:textId="702827D1" w:rsidR="00CA52A5" w:rsidRDefault="00CA52A5" w:rsidP="00CA52A5">
      <w:pPr>
        <w:rPr>
          <w:rFonts w:ascii="Arial" w:hAnsi="Arial" w:cs="Arial"/>
          <w:b/>
          <w:sz w:val="24"/>
        </w:rPr>
      </w:pPr>
      <w:r>
        <w:rPr>
          <w:rFonts w:ascii="Arial" w:hAnsi="Arial" w:cs="Arial"/>
          <w:b/>
          <w:color w:val="0000FF"/>
          <w:sz w:val="24"/>
        </w:rPr>
        <w:t>R4-2316335</w:t>
      </w:r>
      <w:r>
        <w:rPr>
          <w:rFonts w:ascii="Arial" w:hAnsi="Arial" w:cs="Arial"/>
          <w:b/>
          <w:color w:val="0000FF"/>
          <w:sz w:val="24"/>
        </w:rPr>
        <w:tab/>
      </w:r>
      <w:r>
        <w:rPr>
          <w:rFonts w:ascii="Arial" w:hAnsi="Arial" w:cs="Arial"/>
          <w:b/>
          <w:sz w:val="24"/>
        </w:rPr>
        <w:t>TP to TR37.718-21-11 to add DC_8A-39A_n41A and DC_8A-39A_n41C</w:t>
      </w:r>
    </w:p>
    <w:p w14:paraId="215E0EA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7E84ED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DCE5C" w14:textId="3D3DA592" w:rsidR="00CA52A5" w:rsidRDefault="00CA52A5" w:rsidP="00CA52A5">
      <w:pPr>
        <w:rPr>
          <w:rFonts w:ascii="Arial" w:hAnsi="Arial" w:cs="Arial"/>
          <w:b/>
          <w:sz w:val="24"/>
        </w:rPr>
      </w:pPr>
      <w:r>
        <w:rPr>
          <w:rFonts w:ascii="Arial" w:hAnsi="Arial" w:cs="Arial"/>
          <w:b/>
          <w:color w:val="0000FF"/>
          <w:sz w:val="24"/>
        </w:rPr>
        <w:t>R4-2316362</w:t>
      </w:r>
      <w:r>
        <w:rPr>
          <w:rFonts w:ascii="Arial" w:hAnsi="Arial" w:cs="Arial"/>
          <w:b/>
          <w:color w:val="0000FF"/>
          <w:sz w:val="24"/>
        </w:rPr>
        <w:tab/>
      </w:r>
      <w:r>
        <w:rPr>
          <w:rFonts w:ascii="Arial" w:hAnsi="Arial" w:cs="Arial"/>
          <w:b/>
          <w:sz w:val="24"/>
        </w:rPr>
        <w:t>TP for TR 37.718-21-11 DC_3C-28A_n1A</w:t>
      </w:r>
    </w:p>
    <w:p w14:paraId="1D6401A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0D66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6E370" w14:textId="20FACF73" w:rsidR="00CA52A5" w:rsidRDefault="00CA52A5" w:rsidP="00CA52A5">
      <w:pPr>
        <w:rPr>
          <w:rFonts w:ascii="Arial" w:hAnsi="Arial" w:cs="Arial"/>
          <w:b/>
          <w:sz w:val="24"/>
        </w:rPr>
      </w:pPr>
      <w:r>
        <w:rPr>
          <w:rFonts w:ascii="Arial" w:hAnsi="Arial" w:cs="Arial"/>
          <w:b/>
          <w:color w:val="0000FF"/>
          <w:sz w:val="24"/>
        </w:rPr>
        <w:t>R4-2316390</w:t>
      </w:r>
      <w:r>
        <w:rPr>
          <w:rFonts w:ascii="Arial" w:hAnsi="Arial" w:cs="Arial"/>
          <w:b/>
          <w:color w:val="0000FF"/>
          <w:sz w:val="24"/>
        </w:rPr>
        <w:tab/>
      </w:r>
      <w:r>
        <w:rPr>
          <w:rFonts w:ascii="Arial" w:hAnsi="Arial" w:cs="Arial"/>
          <w:b/>
          <w:sz w:val="24"/>
        </w:rPr>
        <w:t>TP for TR 37.718-21-11: merge the subclauses for DC_2-5_n41 and DC_2-7_n12</w:t>
      </w:r>
    </w:p>
    <w:p w14:paraId="73ED8A2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56455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39040" w14:textId="504FC3A6" w:rsidR="00CA52A5" w:rsidRDefault="00CA52A5" w:rsidP="00CA52A5">
      <w:pPr>
        <w:rPr>
          <w:rFonts w:ascii="Arial" w:hAnsi="Arial" w:cs="Arial"/>
          <w:b/>
          <w:sz w:val="24"/>
        </w:rPr>
      </w:pPr>
      <w:r>
        <w:rPr>
          <w:rFonts w:ascii="Arial" w:hAnsi="Arial" w:cs="Arial"/>
          <w:b/>
          <w:color w:val="0000FF"/>
          <w:sz w:val="24"/>
        </w:rPr>
        <w:t>R4-2316681</w:t>
      </w:r>
      <w:r>
        <w:rPr>
          <w:rFonts w:ascii="Arial" w:hAnsi="Arial" w:cs="Arial"/>
          <w:b/>
          <w:color w:val="0000FF"/>
          <w:sz w:val="24"/>
        </w:rPr>
        <w:tab/>
      </w:r>
      <w:r>
        <w:rPr>
          <w:rFonts w:ascii="Arial" w:hAnsi="Arial" w:cs="Arial"/>
          <w:b/>
          <w:sz w:val="24"/>
        </w:rPr>
        <w:t>Draft CR for TS 38.101-3 to add DC_1-1-3-3_n78 and DC_1-1-20_n78 configurations</w:t>
      </w:r>
    </w:p>
    <w:p w14:paraId="080A4DB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2A9901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9B477" w14:textId="77777777" w:rsidR="00CA52A5" w:rsidRDefault="00CA52A5" w:rsidP="00CA52A5">
      <w:pPr>
        <w:pStyle w:val="Heading4"/>
      </w:pPr>
      <w:bookmarkStart w:id="44" w:name="_Toc146795713"/>
      <w:r>
        <w:lastRenderedPageBreak/>
        <w:t>4.4.3</w:t>
      </w:r>
      <w:r>
        <w:tab/>
        <w:t>UE RF requirements with FR2 band</w:t>
      </w:r>
      <w:bookmarkEnd w:id="44"/>
    </w:p>
    <w:p w14:paraId="61DE59AD" w14:textId="77777777" w:rsidR="00CA52A5" w:rsidRDefault="00CA52A5" w:rsidP="00CA52A5">
      <w:pPr>
        <w:pStyle w:val="Heading3"/>
      </w:pPr>
      <w:bookmarkStart w:id="45" w:name="_Toc146795714"/>
      <w:r>
        <w:t>4.5</w:t>
      </w:r>
      <w:r>
        <w:tab/>
        <w:t>Rel-18 WID on DC of x bands LTE inter-band CA (x=3,4,5) and 1 NR band</w:t>
      </w:r>
      <w:bookmarkEnd w:id="45"/>
    </w:p>
    <w:p w14:paraId="24C6A89D" w14:textId="77777777" w:rsidR="00CA52A5" w:rsidRDefault="00CA52A5" w:rsidP="00CA52A5">
      <w:pPr>
        <w:pStyle w:val="Heading4"/>
      </w:pPr>
      <w:bookmarkStart w:id="46" w:name="_Toc146795715"/>
      <w:r>
        <w:t>4.5.1</w:t>
      </w:r>
      <w:r>
        <w:tab/>
        <w:t>Rapporteur input (TR)</w:t>
      </w:r>
      <w:bookmarkEnd w:id="46"/>
    </w:p>
    <w:p w14:paraId="0294EC1D" w14:textId="3CA1EDD6" w:rsidR="00CA52A5" w:rsidRDefault="00CA52A5" w:rsidP="00CA52A5">
      <w:pPr>
        <w:rPr>
          <w:rFonts w:ascii="Arial" w:hAnsi="Arial" w:cs="Arial"/>
          <w:b/>
          <w:sz w:val="24"/>
        </w:rPr>
      </w:pPr>
      <w:r>
        <w:rPr>
          <w:rFonts w:ascii="Arial" w:hAnsi="Arial" w:cs="Arial"/>
          <w:b/>
          <w:color w:val="0000FF"/>
          <w:sz w:val="24"/>
        </w:rPr>
        <w:t>R4-2316089</w:t>
      </w:r>
      <w:r>
        <w:rPr>
          <w:rFonts w:ascii="Arial" w:hAnsi="Arial" w:cs="Arial"/>
          <w:b/>
          <w:color w:val="0000FF"/>
          <w:sz w:val="24"/>
        </w:rPr>
        <w:tab/>
      </w:r>
      <w:r>
        <w:rPr>
          <w:rFonts w:ascii="Arial" w:hAnsi="Arial" w:cs="Arial"/>
          <w:b/>
          <w:sz w:val="24"/>
        </w:rPr>
        <w:t>Revised Rel-18 WID on DC of x bands LTE inter-band CA (x=3,4,5) and 1 NR band</w:t>
      </w:r>
    </w:p>
    <w:p w14:paraId="396D33F1"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01C001D8" w14:textId="77777777" w:rsidR="00CA52A5" w:rsidRDefault="00CA52A5" w:rsidP="00CA52A5">
      <w:pPr>
        <w:rPr>
          <w:rFonts w:ascii="Arial" w:hAnsi="Arial" w:cs="Arial"/>
          <w:b/>
        </w:rPr>
      </w:pPr>
      <w:r>
        <w:rPr>
          <w:rFonts w:ascii="Arial" w:hAnsi="Arial" w:cs="Arial"/>
          <w:b/>
        </w:rPr>
        <w:t xml:space="preserve">Abstract: </w:t>
      </w:r>
    </w:p>
    <w:p w14:paraId="079A4DDD" w14:textId="77777777" w:rsidR="00CA52A5" w:rsidRDefault="00CA52A5" w:rsidP="00CA52A5">
      <w:r>
        <w:t>Inclusion of requests provided for RAN4#108bis</w:t>
      </w:r>
    </w:p>
    <w:p w14:paraId="0BFEDB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BE14E" w14:textId="1FBD297C" w:rsidR="00CA52A5" w:rsidRDefault="00CA52A5" w:rsidP="00CA52A5">
      <w:pPr>
        <w:rPr>
          <w:rFonts w:ascii="Arial" w:hAnsi="Arial" w:cs="Arial"/>
          <w:b/>
          <w:sz w:val="24"/>
        </w:rPr>
      </w:pPr>
      <w:r>
        <w:rPr>
          <w:rFonts w:ascii="Arial" w:hAnsi="Arial" w:cs="Arial"/>
          <w:b/>
          <w:color w:val="0000FF"/>
          <w:sz w:val="24"/>
        </w:rPr>
        <w:t>R4-2316090</w:t>
      </w:r>
      <w:r>
        <w:rPr>
          <w:rFonts w:ascii="Arial" w:hAnsi="Arial" w:cs="Arial"/>
          <w:b/>
          <w:color w:val="0000FF"/>
          <w:sz w:val="24"/>
        </w:rPr>
        <w:tab/>
      </w:r>
      <w:r>
        <w:rPr>
          <w:rFonts w:ascii="Arial" w:hAnsi="Arial" w:cs="Arial"/>
          <w:b/>
          <w:sz w:val="24"/>
        </w:rPr>
        <w:t>draft Big CR to introduce new combinations DC of x bands LTE inter-band CA (x345) and 1 NR band</w:t>
      </w:r>
    </w:p>
    <w:p w14:paraId="5567FA7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6007794" w14:textId="77777777" w:rsidR="00CA52A5" w:rsidRDefault="00CA52A5" w:rsidP="00CA52A5">
      <w:pPr>
        <w:rPr>
          <w:rFonts w:ascii="Arial" w:hAnsi="Arial" w:cs="Arial"/>
          <w:b/>
        </w:rPr>
      </w:pPr>
      <w:r>
        <w:rPr>
          <w:rFonts w:ascii="Arial" w:hAnsi="Arial" w:cs="Arial"/>
          <w:b/>
        </w:rPr>
        <w:t xml:space="preserve">Abstract: </w:t>
      </w:r>
    </w:p>
    <w:p w14:paraId="3EFAFEAF" w14:textId="77777777" w:rsidR="00CA52A5" w:rsidRDefault="00CA52A5" w:rsidP="00CA52A5">
      <w:r>
        <w:t>To capture the agreed combinations at RAN4#108bis</w:t>
      </w:r>
    </w:p>
    <w:p w14:paraId="4E3B1B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2FC86" w14:textId="77777777" w:rsidR="00CA52A5" w:rsidRDefault="00CA52A5" w:rsidP="00CA52A5">
      <w:pPr>
        <w:pStyle w:val="Heading4"/>
      </w:pPr>
      <w:bookmarkStart w:id="47" w:name="_Toc146795716"/>
      <w:r>
        <w:t>4.5.2</w:t>
      </w:r>
      <w:r>
        <w:tab/>
        <w:t>UE RF requirements without FR2 band</w:t>
      </w:r>
      <w:bookmarkEnd w:id="47"/>
    </w:p>
    <w:p w14:paraId="4928439A" w14:textId="2D68553D" w:rsidR="00CA52A5" w:rsidRDefault="00CA52A5" w:rsidP="00CA52A5">
      <w:pPr>
        <w:rPr>
          <w:rFonts w:ascii="Arial" w:hAnsi="Arial" w:cs="Arial"/>
          <w:b/>
          <w:sz w:val="24"/>
        </w:rPr>
      </w:pPr>
      <w:r>
        <w:rPr>
          <w:rFonts w:ascii="Arial" w:hAnsi="Arial" w:cs="Arial"/>
          <w:b/>
          <w:color w:val="0000FF"/>
          <w:sz w:val="24"/>
        </w:rPr>
        <w:t>R4-2315959</w:t>
      </w:r>
      <w:r>
        <w:rPr>
          <w:rFonts w:ascii="Arial" w:hAnsi="Arial" w:cs="Arial"/>
          <w:b/>
          <w:color w:val="0000FF"/>
          <w:sz w:val="24"/>
        </w:rPr>
        <w:tab/>
      </w:r>
      <w:r>
        <w:rPr>
          <w:rFonts w:ascii="Arial" w:hAnsi="Arial" w:cs="Arial"/>
          <w:b/>
          <w:sz w:val="24"/>
        </w:rPr>
        <w:t>Draft CR for 38.101-3 to add new configurations for x LTE and 1 NR inter-band EN-DC</w:t>
      </w:r>
    </w:p>
    <w:p w14:paraId="56F7C79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563005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99EC2" w14:textId="44734A25" w:rsidR="00CA52A5" w:rsidRDefault="00CA52A5" w:rsidP="00CA52A5">
      <w:pPr>
        <w:rPr>
          <w:rFonts w:ascii="Arial" w:hAnsi="Arial" w:cs="Arial"/>
          <w:b/>
          <w:sz w:val="24"/>
        </w:rPr>
      </w:pPr>
      <w:r>
        <w:rPr>
          <w:rFonts w:ascii="Arial" w:hAnsi="Arial" w:cs="Arial"/>
          <w:b/>
          <w:color w:val="0000FF"/>
          <w:sz w:val="24"/>
        </w:rPr>
        <w:t>R4-2316363</w:t>
      </w:r>
      <w:r>
        <w:rPr>
          <w:rFonts w:ascii="Arial" w:hAnsi="Arial" w:cs="Arial"/>
          <w:b/>
          <w:color w:val="0000FF"/>
          <w:sz w:val="24"/>
        </w:rPr>
        <w:tab/>
      </w:r>
      <w:r>
        <w:rPr>
          <w:rFonts w:ascii="Arial" w:hAnsi="Arial" w:cs="Arial"/>
          <w:b/>
          <w:sz w:val="24"/>
        </w:rPr>
        <w:t>Draft CR for 38.101-3 add DC_3C-7A-32A_n1A related configurations</w:t>
      </w:r>
    </w:p>
    <w:p w14:paraId="79ED2B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7634CD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9E74A" w14:textId="748EC11B" w:rsidR="00CA52A5" w:rsidRDefault="00CA52A5" w:rsidP="00CA52A5">
      <w:pPr>
        <w:rPr>
          <w:rFonts w:ascii="Arial" w:hAnsi="Arial" w:cs="Arial"/>
          <w:b/>
          <w:sz w:val="24"/>
        </w:rPr>
      </w:pPr>
      <w:r>
        <w:rPr>
          <w:rFonts w:ascii="Arial" w:hAnsi="Arial" w:cs="Arial"/>
          <w:b/>
          <w:color w:val="0000FF"/>
          <w:sz w:val="24"/>
        </w:rPr>
        <w:t>R4-2316682</w:t>
      </w:r>
      <w:r>
        <w:rPr>
          <w:rFonts w:ascii="Arial" w:hAnsi="Arial" w:cs="Arial"/>
          <w:b/>
          <w:color w:val="0000FF"/>
          <w:sz w:val="24"/>
        </w:rPr>
        <w:tab/>
      </w:r>
      <w:r>
        <w:rPr>
          <w:rFonts w:ascii="Arial" w:hAnsi="Arial" w:cs="Arial"/>
          <w:b/>
          <w:sz w:val="24"/>
        </w:rPr>
        <w:t>Draft CR for TS 38.101-3 to add DC_1-1-3-3-7_n78, DC_1-3-3-7-7_n78, DC_7-20-28_n78, DC_1-3-3-28_n78 and DC_3-3-20-28_n78 configurations</w:t>
      </w:r>
    </w:p>
    <w:p w14:paraId="129D09E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35DE1E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B7BF1" w14:textId="77777777" w:rsidR="00CA52A5" w:rsidRDefault="00CA52A5" w:rsidP="00CA52A5">
      <w:pPr>
        <w:pStyle w:val="Heading4"/>
      </w:pPr>
      <w:bookmarkStart w:id="48" w:name="_Toc146795717"/>
      <w:r>
        <w:t>4.5.3</w:t>
      </w:r>
      <w:r>
        <w:tab/>
        <w:t>UE RF requirements with FR2 band</w:t>
      </w:r>
      <w:bookmarkEnd w:id="48"/>
    </w:p>
    <w:p w14:paraId="5C4230CE" w14:textId="77777777" w:rsidR="00CA52A5" w:rsidRDefault="00CA52A5" w:rsidP="00CA52A5">
      <w:pPr>
        <w:pStyle w:val="Heading3"/>
      </w:pPr>
      <w:bookmarkStart w:id="49" w:name="_Toc146795718"/>
      <w:r>
        <w:t>4.6</w:t>
      </w:r>
      <w:r>
        <w:tab/>
        <w:t>Rel-18 WID: DC of x bands (x=1,2,3,4) LTE inter-band CA (xDL/1UL) and 2 bands NR inter-band CA (2DL/1UL)</w:t>
      </w:r>
      <w:bookmarkEnd w:id="49"/>
    </w:p>
    <w:p w14:paraId="15613F48" w14:textId="77777777" w:rsidR="00CA52A5" w:rsidRDefault="00CA52A5" w:rsidP="00CA52A5">
      <w:pPr>
        <w:pStyle w:val="Heading4"/>
      </w:pPr>
      <w:bookmarkStart w:id="50" w:name="_Toc146795719"/>
      <w:r>
        <w:t>4.6.1</w:t>
      </w:r>
      <w:r>
        <w:tab/>
        <w:t>Rapporteur input (TR)</w:t>
      </w:r>
      <w:bookmarkEnd w:id="50"/>
    </w:p>
    <w:p w14:paraId="5CBC2ABD" w14:textId="04F67A14" w:rsidR="00CA52A5" w:rsidRDefault="00CA52A5" w:rsidP="00CA52A5">
      <w:pPr>
        <w:rPr>
          <w:rFonts w:ascii="Arial" w:hAnsi="Arial" w:cs="Arial"/>
          <w:b/>
          <w:sz w:val="24"/>
        </w:rPr>
      </w:pPr>
      <w:r>
        <w:rPr>
          <w:rFonts w:ascii="Arial" w:hAnsi="Arial" w:cs="Arial"/>
          <w:b/>
          <w:color w:val="0000FF"/>
          <w:sz w:val="24"/>
        </w:rPr>
        <w:t>R4-2315068</w:t>
      </w:r>
      <w:r>
        <w:rPr>
          <w:rFonts w:ascii="Arial" w:hAnsi="Arial" w:cs="Arial"/>
          <w:b/>
          <w:color w:val="0000FF"/>
          <w:sz w:val="24"/>
        </w:rPr>
        <w:tab/>
      </w:r>
      <w:r>
        <w:rPr>
          <w:rFonts w:ascii="Arial" w:hAnsi="Arial" w:cs="Arial"/>
          <w:b/>
          <w:sz w:val="24"/>
        </w:rPr>
        <w:t>TR 37.718-11-21 v0.8.0 for DC_R18_xBLTE_2BNR_yDL2UL</w:t>
      </w:r>
    </w:p>
    <w:p w14:paraId="7B7B2F3B"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276BBEC7" w14:textId="77777777" w:rsidR="00CA52A5" w:rsidRDefault="00CA52A5" w:rsidP="00CA52A5">
      <w:pPr>
        <w:rPr>
          <w:rFonts w:ascii="Arial" w:hAnsi="Arial" w:cs="Arial"/>
          <w:b/>
        </w:rPr>
      </w:pPr>
      <w:r>
        <w:rPr>
          <w:rFonts w:ascii="Arial" w:hAnsi="Arial" w:cs="Arial"/>
          <w:b/>
        </w:rPr>
        <w:t xml:space="preserve">Abstract: </w:t>
      </w:r>
    </w:p>
    <w:p w14:paraId="0BC2A486" w14:textId="77777777" w:rsidR="00CA52A5" w:rsidRDefault="00CA52A5" w:rsidP="00CA52A5">
      <w:r>
        <w:t>TR 37.718-11-21 v0.8.0 for DC_R18_xBLTE_2BNR_yDL2UL</w:t>
      </w:r>
    </w:p>
    <w:p w14:paraId="3B376B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B9DC7" w14:textId="77777777" w:rsidR="00CA52A5" w:rsidRDefault="00CA52A5" w:rsidP="00CA52A5">
      <w:pPr>
        <w:pStyle w:val="Heading4"/>
      </w:pPr>
      <w:bookmarkStart w:id="51" w:name="_Toc146795720"/>
      <w:r>
        <w:t>4.6.2</w:t>
      </w:r>
      <w:r>
        <w:tab/>
        <w:t>UE RF requirements without FR2 band</w:t>
      </w:r>
      <w:bookmarkEnd w:id="51"/>
    </w:p>
    <w:p w14:paraId="2978EC55" w14:textId="42AA2547" w:rsidR="00CA52A5" w:rsidRDefault="00CA52A5" w:rsidP="00CA52A5">
      <w:pPr>
        <w:rPr>
          <w:rFonts w:ascii="Arial" w:hAnsi="Arial" w:cs="Arial"/>
          <w:b/>
          <w:sz w:val="24"/>
        </w:rPr>
      </w:pPr>
      <w:r>
        <w:rPr>
          <w:rFonts w:ascii="Arial" w:hAnsi="Arial" w:cs="Arial"/>
          <w:b/>
          <w:color w:val="0000FF"/>
          <w:sz w:val="24"/>
        </w:rPr>
        <w:t>R4-2315205</w:t>
      </w:r>
      <w:r>
        <w:rPr>
          <w:rFonts w:ascii="Arial" w:hAnsi="Arial" w:cs="Arial"/>
          <w:b/>
          <w:color w:val="0000FF"/>
          <w:sz w:val="24"/>
        </w:rPr>
        <w:tab/>
      </w:r>
      <w:r>
        <w:rPr>
          <w:rFonts w:ascii="Arial" w:hAnsi="Arial" w:cs="Arial"/>
          <w:b/>
          <w:sz w:val="24"/>
        </w:rPr>
        <w:t>Draft CR for TS 38.101-3 to add DC_1A-3A-5A-7A-7A_n40A-n78C and relevant fallback configurations</w:t>
      </w:r>
    </w:p>
    <w:p w14:paraId="5C7B0AB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6A1548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5BC19" w14:textId="67CE873A" w:rsidR="00CA52A5" w:rsidRDefault="00CA52A5" w:rsidP="00CA52A5">
      <w:pPr>
        <w:rPr>
          <w:rFonts w:ascii="Arial" w:hAnsi="Arial" w:cs="Arial"/>
          <w:b/>
          <w:sz w:val="24"/>
        </w:rPr>
      </w:pPr>
      <w:r>
        <w:rPr>
          <w:rFonts w:ascii="Arial" w:hAnsi="Arial" w:cs="Arial"/>
          <w:b/>
          <w:color w:val="0000FF"/>
          <w:sz w:val="24"/>
        </w:rPr>
        <w:t>R4-2315223</w:t>
      </w:r>
      <w:r>
        <w:rPr>
          <w:rFonts w:ascii="Arial" w:hAnsi="Arial" w:cs="Arial"/>
          <w:b/>
          <w:color w:val="0000FF"/>
          <w:sz w:val="24"/>
        </w:rPr>
        <w:tab/>
      </w:r>
      <w:r>
        <w:rPr>
          <w:rFonts w:ascii="Arial" w:hAnsi="Arial" w:cs="Arial"/>
          <w:b/>
          <w:sz w:val="24"/>
        </w:rPr>
        <w:t>TP for TR 37.718-11-21 DC_7A_n75A-n78A</w:t>
      </w:r>
    </w:p>
    <w:p w14:paraId="01872BE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v0.7.0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24A25C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B6522" w14:textId="51CE2238" w:rsidR="00CA52A5" w:rsidRDefault="00CA52A5" w:rsidP="00CA52A5">
      <w:pPr>
        <w:rPr>
          <w:rFonts w:ascii="Arial" w:hAnsi="Arial" w:cs="Arial"/>
          <w:b/>
          <w:sz w:val="24"/>
        </w:rPr>
      </w:pPr>
      <w:r>
        <w:rPr>
          <w:rFonts w:ascii="Arial" w:hAnsi="Arial" w:cs="Arial"/>
          <w:b/>
          <w:color w:val="0000FF"/>
          <w:sz w:val="24"/>
        </w:rPr>
        <w:t>R4-2315224</w:t>
      </w:r>
      <w:r>
        <w:rPr>
          <w:rFonts w:ascii="Arial" w:hAnsi="Arial" w:cs="Arial"/>
          <w:b/>
          <w:color w:val="0000FF"/>
          <w:sz w:val="24"/>
        </w:rPr>
        <w:tab/>
      </w:r>
      <w:r>
        <w:rPr>
          <w:rFonts w:ascii="Arial" w:hAnsi="Arial" w:cs="Arial"/>
          <w:b/>
          <w:sz w:val="24"/>
        </w:rPr>
        <w:t>DraftCR for 38.101-3 to include ENDC band combinations with DC_3C_n75A-n78A and DC_7A_n75A-n78A</w:t>
      </w:r>
    </w:p>
    <w:p w14:paraId="00F2919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0C81E3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F4FD4" w14:textId="657025B5" w:rsidR="00CA52A5" w:rsidRDefault="00CA52A5" w:rsidP="00CA52A5">
      <w:pPr>
        <w:rPr>
          <w:rFonts w:ascii="Arial" w:hAnsi="Arial" w:cs="Arial"/>
          <w:b/>
          <w:sz w:val="24"/>
        </w:rPr>
      </w:pPr>
      <w:r>
        <w:rPr>
          <w:rFonts w:ascii="Arial" w:hAnsi="Arial" w:cs="Arial"/>
          <w:b/>
          <w:color w:val="0000FF"/>
          <w:sz w:val="24"/>
        </w:rPr>
        <w:t>R4-2315293</w:t>
      </w:r>
      <w:r>
        <w:rPr>
          <w:rFonts w:ascii="Arial" w:hAnsi="Arial" w:cs="Arial"/>
          <w:b/>
          <w:color w:val="0000FF"/>
          <w:sz w:val="24"/>
        </w:rPr>
        <w:tab/>
      </w:r>
      <w:r>
        <w:rPr>
          <w:rFonts w:ascii="Arial" w:hAnsi="Arial" w:cs="Arial"/>
          <w:b/>
          <w:sz w:val="24"/>
        </w:rPr>
        <w:t xml:space="preserve">TP for TR 37.718-11-21: DC_1A-(n)3AA-n8A </w:t>
      </w:r>
    </w:p>
    <w:p w14:paraId="522700E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v0.7.0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2292CB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FAE24" w14:textId="66A09AF2" w:rsidR="00CA52A5" w:rsidRDefault="00CA52A5" w:rsidP="00CA52A5">
      <w:pPr>
        <w:rPr>
          <w:rFonts w:ascii="Arial" w:hAnsi="Arial" w:cs="Arial"/>
          <w:b/>
          <w:sz w:val="24"/>
        </w:rPr>
      </w:pPr>
      <w:r>
        <w:rPr>
          <w:rFonts w:ascii="Arial" w:hAnsi="Arial" w:cs="Arial"/>
          <w:b/>
          <w:color w:val="0000FF"/>
          <w:sz w:val="24"/>
        </w:rPr>
        <w:lastRenderedPageBreak/>
        <w:t>R4-2315295</w:t>
      </w:r>
      <w:r>
        <w:rPr>
          <w:rFonts w:ascii="Arial" w:hAnsi="Arial" w:cs="Arial"/>
          <w:b/>
          <w:color w:val="0000FF"/>
          <w:sz w:val="24"/>
        </w:rPr>
        <w:tab/>
      </w:r>
      <w:r>
        <w:rPr>
          <w:rFonts w:ascii="Arial" w:hAnsi="Arial" w:cs="Arial"/>
          <w:b/>
          <w:sz w:val="24"/>
        </w:rPr>
        <w:t>draft CR to TS38.101-3: band combinations for DC_R18_xBLTE_2BNR_yDL2UL without FR2</w:t>
      </w:r>
    </w:p>
    <w:p w14:paraId="71073FC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0D1A82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C371B" w14:textId="7593A28A" w:rsidR="00CA52A5" w:rsidRDefault="00CA52A5" w:rsidP="00CA52A5">
      <w:pPr>
        <w:rPr>
          <w:rFonts w:ascii="Arial" w:hAnsi="Arial" w:cs="Arial"/>
          <w:b/>
          <w:sz w:val="24"/>
        </w:rPr>
      </w:pPr>
      <w:r>
        <w:rPr>
          <w:rFonts w:ascii="Arial" w:hAnsi="Arial" w:cs="Arial"/>
          <w:b/>
          <w:color w:val="0000FF"/>
          <w:sz w:val="24"/>
        </w:rPr>
        <w:t>R4-2315960</w:t>
      </w:r>
      <w:r>
        <w:rPr>
          <w:rFonts w:ascii="Arial" w:hAnsi="Arial" w:cs="Arial"/>
          <w:b/>
          <w:color w:val="0000FF"/>
          <w:sz w:val="24"/>
        </w:rPr>
        <w:tab/>
      </w:r>
      <w:r>
        <w:rPr>
          <w:rFonts w:ascii="Arial" w:hAnsi="Arial" w:cs="Arial"/>
          <w:b/>
          <w:sz w:val="24"/>
        </w:rPr>
        <w:t>Draft CR for 38.101-3 to add new configurations for x LTE and 2 NR inter-band EN-DC in FR1</w:t>
      </w:r>
    </w:p>
    <w:p w14:paraId="3CA5B8B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1B4BFD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04AA5" w14:textId="5846889E" w:rsidR="00CA52A5" w:rsidRDefault="00CA52A5" w:rsidP="00CA52A5">
      <w:pPr>
        <w:rPr>
          <w:rFonts w:ascii="Arial" w:hAnsi="Arial" w:cs="Arial"/>
          <w:b/>
          <w:sz w:val="24"/>
        </w:rPr>
      </w:pPr>
      <w:r>
        <w:rPr>
          <w:rFonts w:ascii="Arial" w:hAnsi="Arial" w:cs="Arial"/>
          <w:b/>
          <w:color w:val="0000FF"/>
          <w:sz w:val="24"/>
        </w:rPr>
        <w:t>R4-2316100</w:t>
      </w:r>
      <w:r>
        <w:rPr>
          <w:rFonts w:ascii="Arial" w:hAnsi="Arial" w:cs="Arial"/>
          <w:b/>
          <w:color w:val="0000FF"/>
          <w:sz w:val="24"/>
        </w:rPr>
        <w:tab/>
      </w:r>
      <w:r>
        <w:rPr>
          <w:rFonts w:ascii="Arial" w:hAnsi="Arial" w:cs="Arial"/>
          <w:b/>
          <w:sz w:val="24"/>
        </w:rPr>
        <w:t>TP to TR 37.718-11-21 Addition of DC_1_n40_n105</w:t>
      </w:r>
    </w:p>
    <w:p w14:paraId="1386F3F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E26B9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32100" w14:textId="0E4AA605" w:rsidR="00CA52A5" w:rsidRDefault="00CA52A5" w:rsidP="00CA52A5">
      <w:pPr>
        <w:rPr>
          <w:rFonts w:ascii="Arial" w:hAnsi="Arial" w:cs="Arial"/>
          <w:b/>
          <w:sz w:val="24"/>
        </w:rPr>
      </w:pPr>
      <w:r>
        <w:rPr>
          <w:rFonts w:ascii="Arial" w:hAnsi="Arial" w:cs="Arial"/>
          <w:b/>
          <w:color w:val="0000FF"/>
          <w:sz w:val="24"/>
        </w:rPr>
        <w:t>R4-2316101</w:t>
      </w:r>
      <w:r>
        <w:rPr>
          <w:rFonts w:ascii="Arial" w:hAnsi="Arial" w:cs="Arial"/>
          <w:b/>
          <w:color w:val="0000FF"/>
          <w:sz w:val="24"/>
        </w:rPr>
        <w:tab/>
      </w:r>
      <w:r>
        <w:rPr>
          <w:rFonts w:ascii="Arial" w:hAnsi="Arial" w:cs="Arial"/>
          <w:b/>
          <w:sz w:val="24"/>
        </w:rPr>
        <w:t>TP to TR 37.718-11-21 Addition of DC_3_n40_n105</w:t>
      </w:r>
    </w:p>
    <w:p w14:paraId="29388CF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D7029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FB093" w14:textId="15763848" w:rsidR="00CA52A5" w:rsidRDefault="00CA52A5" w:rsidP="00CA52A5">
      <w:pPr>
        <w:rPr>
          <w:rFonts w:ascii="Arial" w:hAnsi="Arial" w:cs="Arial"/>
          <w:b/>
          <w:sz w:val="24"/>
        </w:rPr>
      </w:pPr>
      <w:r>
        <w:rPr>
          <w:rFonts w:ascii="Arial" w:hAnsi="Arial" w:cs="Arial"/>
          <w:b/>
          <w:color w:val="0000FF"/>
          <w:sz w:val="24"/>
        </w:rPr>
        <w:t>R4-2316102</w:t>
      </w:r>
      <w:r>
        <w:rPr>
          <w:rFonts w:ascii="Arial" w:hAnsi="Arial" w:cs="Arial"/>
          <w:b/>
          <w:color w:val="0000FF"/>
          <w:sz w:val="24"/>
        </w:rPr>
        <w:tab/>
      </w:r>
      <w:r>
        <w:rPr>
          <w:rFonts w:ascii="Arial" w:hAnsi="Arial" w:cs="Arial"/>
          <w:b/>
          <w:sz w:val="24"/>
        </w:rPr>
        <w:t>TP to TR 37.718-11-21 Addition of DC_7_n40_n105</w:t>
      </w:r>
    </w:p>
    <w:p w14:paraId="4367A93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9824A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A80D2" w14:textId="680BC24F" w:rsidR="00CA52A5" w:rsidRDefault="00CA52A5" w:rsidP="00CA52A5">
      <w:pPr>
        <w:rPr>
          <w:rFonts w:ascii="Arial" w:hAnsi="Arial" w:cs="Arial"/>
          <w:b/>
          <w:sz w:val="24"/>
        </w:rPr>
      </w:pPr>
      <w:r>
        <w:rPr>
          <w:rFonts w:ascii="Arial" w:hAnsi="Arial" w:cs="Arial"/>
          <w:b/>
          <w:color w:val="0000FF"/>
          <w:sz w:val="24"/>
        </w:rPr>
        <w:t>R4-2316342</w:t>
      </w:r>
      <w:r>
        <w:rPr>
          <w:rFonts w:ascii="Arial" w:hAnsi="Arial" w:cs="Arial"/>
          <w:b/>
          <w:color w:val="0000FF"/>
          <w:sz w:val="24"/>
        </w:rPr>
        <w:tab/>
      </w:r>
      <w:r>
        <w:rPr>
          <w:rFonts w:ascii="Arial" w:hAnsi="Arial" w:cs="Arial"/>
          <w:b/>
          <w:sz w:val="24"/>
        </w:rPr>
        <w:t>draft CR to TS38.101-3_DC_3-8_n40-n41, DC_3-8_n41-n79</w:t>
      </w:r>
    </w:p>
    <w:p w14:paraId="7A398E5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C46BEE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D2569" w14:textId="384B1431" w:rsidR="00CA52A5" w:rsidRDefault="00CA52A5" w:rsidP="00CA52A5">
      <w:pPr>
        <w:rPr>
          <w:rFonts w:ascii="Arial" w:hAnsi="Arial" w:cs="Arial"/>
          <w:b/>
          <w:sz w:val="24"/>
        </w:rPr>
      </w:pPr>
      <w:r>
        <w:rPr>
          <w:rFonts w:ascii="Arial" w:hAnsi="Arial" w:cs="Arial"/>
          <w:b/>
          <w:color w:val="0000FF"/>
          <w:sz w:val="24"/>
        </w:rPr>
        <w:t>R4-2316683</w:t>
      </w:r>
      <w:r>
        <w:rPr>
          <w:rFonts w:ascii="Arial" w:hAnsi="Arial" w:cs="Arial"/>
          <w:b/>
          <w:color w:val="0000FF"/>
          <w:sz w:val="24"/>
        </w:rPr>
        <w:tab/>
      </w:r>
      <w:r>
        <w:rPr>
          <w:rFonts w:ascii="Arial" w:hAnsi="Arial" w:cs="Arial"/>
          <w:b/>
          <w:sz w:val="24"/>
        </w:rPr>
        <w:t>Draft CR for TS 38.101-3 to add DC_1A-3A-38A_n7A-n78A configurations</w:t>
      </w:r>
    </w:p>
    <w:p w14:paraId="2786DF2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D323D6E"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91F67" w14:textId="77777777" w:rsidR="00CA52A5" w:rsidRDefault="00CA52A5" w:rsidP="00CA52A5">
      <w:pPr>
        <w:pStyle w:val="Heading4"/>
      </w:pPr>
      <w:bookmarkStart w:id="52" w:name="_Toc146795721"/>
      <w:r>
        <w:t>4.6.3</w:t>
      </w:r>
      <w:r>
        <w:tab/>
        <w:t>UE RF requirements with FR2 band</w:t>
      </w:r>
      <w:bookmarkEnd w:id="52"/>
    </w:p>
    <w:p w14:paraId="7AAF0652" w14:textId="4420E5AD" w:rsidR="00CA52A5" w:rsidRDefault="00CA52A5" w:rsidP="00CA52A5">
      <w:pPr>
        <w:rPr>
          <w:rFonts w:ascii="Arial" w:hAnsi="Arial" w:cs="Arial"/>
          <w:b/>
          <w:sz w:val="24"/>
        </w:rPr>
      </w:pPr>
      <w:r>
        <w:rPr>
          <w:rFonts w:ascii="Arial" w:hAnsi="Arial" w:cs="Arial"/>
          <w:b/>
          <w:color w:val="0000FF"/>
          <w:sz w:val="24"/>
        </w:rPr>
        <w:t>R4-2315294</w:t>
      </w:r>
      <w:r>
        <w:rPr>
          <w:rFonts w:ascii="Arial" w:hAnsi="Arial" w:cs="Arial"/>
          <w:b/>
          <w:color w:val="0000FF"/>
          <w:sz w:val="24"/>
        </w:rPr>
        <w:tab/>
      </w:r>
      <w:r>
        <w:rPr>
          <w:rFonts w:ascii="Arial" w:hAnsi="Arial" w:cs="Arial"/>
          <w:b/>
          <w:sz w:val="24"/>
        </w:rPr>
        <w:t>draft CR to TS38.101-3: band combinations for DC_R18_xBLTE_2BNR_yDL2UL with FR2</w:t>
      </w:r>
    </w:p>
    <w:p w14:paraId="50CE69B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2E9A2E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20DD4" w14:textId="1C303F47" w:rsidR="00CA52A5" w:rsidRDefault="00CA52A5" w:rsidP="00CA52A5">
      <w:pPr>
        <w:rPr>
          <w:rFonts w:ascii="Arial" w:hAnsi="Arial" w:cs="Arial"/>
          <w:b/>
          <w:sz w:val="24"/>
        </w:rPr>
      </w:pPr>
      <w:r>
        <w:rPr>
          <w:rFonts w:ascii="Arial" w:hAnsi="Arial" w:cs="Arial"/>
          <w:b/>
          <w:color w:val="0000FF"/>
          <w:sz w:val="24"/>
        </w:rPr>
        <w:t>R4-2316109</w:t>
      </w:r>
      <w:r>
        <w:rPr>
          <w:rFonts w:ascii="Arial" w:hAnsi="Arial" w:cs="Arial"/>
          <w:b/>
          <w:color w:val="0000FF"/>
          <w:sz w:val="24"/>
        </w:rPr>
        <w:tab/>
      </w:r>
      <w:r>
        <w:rPr>
          <w:rFonts w:ascii="Arial" w:hAnsi="Arial" w:cs="Arial"/>
          <w:b/>
          <w:sz w:val="24"/>
        </w:rPr>
        <w:t>Draft CR 38.101-3 to add new 2B NR DC combinations of n105</w:t>
      </w:r>
    </w:p>
    <w:p w14:paraId="31C9A6E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75DAE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7C1DA" w14:textId="77777777" w:rsidR="00CA52A5" w:rsidRDefault="00CA52A5" w:rsidP="00CA52A5">
      <w:pPr>
        <w:pStyle w:val="Heading3"/>
      </w:pPr>
      <w:bookmarkStart w:id="53" w:name="_Toc146795722"/>
      <w:r>
        <w:t>4.7</w:t>
      </w:r>
      <w:r>
        <w:tab/>
        <w:t>Rel-18 Dual Connectivity (DC) of x bands (x=1,2,3) LTE inter-band CA (xDL/1UL) and y bands NR inter-band CA (yDL/1UL)</w:t>
      </w:r>
      <w:bookmarkEnd w:id="53"/>
    </w:p>
    <w:p w14:paraId="6BBD74FA" w14:textId="77777777" w:rsidR="00CA52A5" w:rsidRDefault="00CA52A5" w:rsidP="00CA52A5">
      <w:pPr>
        <w:pStyle w:val="Heading4"/>
      </w:pPr>
      <w:bookmarkStart w:id="54" w:name="_Toc146795723"/>
      <w:r>
        <w:t>4.7.1</w:t>
      </w:r>
      <w:r>
        <w:tab/>
        <w:t>Rapporteur input (TR)</w:t>
      </w:r>
      <w:bookmarkEnd w:id="54"/>
    </w:p>
    <w:p w14:paraId="7B93B0F5" w14:textId="77777777" w:rsidR="00CA52A5" w:rsidRDefault="00CA52A5" w:rsidP="00CA52A5">
      <w:pPr>
        <w:pStyle w:val="Heading4"/>
      </w:pPr>
      <w:bookmarkStart w:id="55" w:name="_Toc146795724"/>
      <w:r>
        <w:t>4.7.2</w:t>
      </w:r>
      <w:r>
        <w:tab/>
        <w:t>UE RF requirements without FR2 band</w:t>
      </w:r>
      <w:bookmarkEnd w:id="55"/>
    </w:p>
    <w:p w14:paraId="2CBD6546" w14:textId="3B08A709" w:rsidR="00CA52A5" w:rsidRDefault="00CA52A5" w:rsidP="00CA52A5">
      <w:pPr>
        <w:rPr>
          <w:rFonts w:ascii="Arial" w:hAnsi="Arial" w:cs="Arial"/>
          <w:b/>
          <w:sz w:val="24"/>
        </w:rPr>
      </w:pPr>
      <w:r>
        <w:rPr>
          <w:rFonts w:ascii="Arial" w:hAnsi="Arial" w:cs="Arial"/>
          <w:b/>
          <w:color w:val="0000FF"/>
          <w:sz w:val="24"/>
        </w:rPr>
        <w:t>R4-2315225</w:t>
      </w:r>
      <w:r>
        <w:rPr>
          <w:rFonts w:ascii="Arial" w:hAnsi="Arial" w:cs="Arial"/>
          <w:b/>
          <w:color w:val="0000FF"/>
          <w:sz w:val="24"/>
        </w:rPr>
        <w:tab/>
      </w:r>
      <w:r>
        <w:rPr>
          <w:rFonts w:ascii="Arial" w:hAnsi="Arial" w:cs="Arial"/>
          <w:b/>
          <w:sz w:val="24"/>
        </w:rPr>
        <w:t>DraftCR for 38.101-3 to include ENDC band combinations with DC_3C_n75A-n78A and DC_7A_n75A-n78A</w:t>
      </w:r>
    </w:p>
    <w:p w14:paraId="712E3B5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4D3263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02427" w14:textId="13E25AEC" w:rsidR="00CA52A5" w:rsidRDefault="00CA52A5" w:rsidP="00CA52A5">
      <w:pPr>
        <w:rPr>
          <w:rFonts w:ascii="Arial" w:hAnsi="Arial" w:cs="Arial"/>
          <w:b/>
          <w:sz w:val="24"/>
        </w:rPr>
      </w:pPr>
      <w:r>
        <w:rPr>
          <w:rFonts w:ascii="Arial" w:hAnsi="Arial" w:cs="Arial"/>
          <w:b/>
          <w:color w:val="0000FF"/>
          <w:sz w:val="24"/>
        </w:rPr>
        <w:t>R4-2315298</w:t>
      </w:r>
      <w:r>
        <w:rPr>
          <w:rFonts w:ascii="Arial" w:hAnsi="Arial" w:cs="Arial"/>
          <w:b/>
          <w:color w:val="0000FF"/>
          <w:sz w:val="24"/>
        </w:rPr>
        <w:tab/>
      </w:r>
      <w:r>
        <w:rPr>
          <w:rFonts w:ascii="Arial" w:hAnsi="Arial" w:cs="Arial"/>
          <w:b/>
          <w:sz w:val="24"/>
        </w:rPr>
        <w:t>draft CR to TS38.101-3: band combinations for DC_R18_xBLTE_yBNR_zDL2UL without FR2</w:t>
      </w:r>
    </w:p>
    <w:p w14:paraId="45C1694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30D3EE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47ADB" w14:textId="598AE0C5" w:rsidR="00CA52A5" w:rsidRDefault="00CA52A5" w:rsidP="00CA52A5">
      <w:pPr>
        <w:rPr>
          <w:rFonts w:ascii="Arial" w:hAnsi="Arial" w:cs="Arial"/>
          <w:b/>
          <w:sz w:val="24"/>
        </w:rPr>
      </w:pPr>
      <w:r>
        <w:rPr>
          <w:rFonts w:ascii="Arial" w:hAnsi="Arial" w:cs="Arial"/>
          <w:b/>
          <w:color w:val="0000FF"/>
          <w:sz w:val="24"/>
        </w:rPr>
        <w:t>R4-2316108</w:t>
      </w:r>
      <w:r>
        <w:rPr>
          <w:rFonts w:ascii="Arial" w:hAnsi="Arial" w:cs="Arial"/>
          <w:b/>
          <w:color w:val="0000FF"/>
          <w:sz w:val="24"/>
        </w:rPr>
        <w:tab/>
      </w:r>
      <w:r>
        <w:rPr>
          <w:rFonts w:ascii="Arial" w:hAnsi="Arial" w:cs="Arial"/>
          <w:b/>
          <w:sz w:val="24"/>
        </w:rPr>
        <w:t>Draft CR 38.101-3 to add new 1 band LTE 3 band NR DC combinations of n105</w:t>
      </w:r>
    </w:p>
    <w:p w14:paraId="672F3CE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B7561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3B097" w14:textId="0F3115D1" w:rsidR="00CA52A5" w:rsidRDefault="00CA52A5" w:rsidP="00CA52A5">
      <w:pPr>
        <w:rPr>
          <w:rFonts w:ascii="Arial" w:hAnsi="Arial" w:cs="Arial"/>
          <w:b/>
          <w:sz w:val="24"/>
        </w:rPr>
      </w:pPr>
      <w:r>
        <w:rPr>
          <w:rFonts w:ascii="Arial" w:hAnsi="Arial" w:cs="Arial"/>
          <w:b/>
          <w:color w:val="0000FF"/>
          <w:sz w:val="24"/>
        </w:rPr>
        <w:lastRenderedPageBreak/>
        <w:t>R4-2316343</w:t>
      </w:r>
      <w:r>
        <w:rPr>
          <w:rFonts w:ascii="Arial" w:hAnsi="Arial" w:cs="Arial"/>
          <w:b/>
          <w:color w:val="0000FF"/>
          <w:sz w:val="24"/>
        </w:rPr>
        <w:tab/>
      </w:r>
      <w:r>
        <w:rPr>
          <w:rFonts w:ascii="Arial" w:hAnsi="Arial" w:cs="Arial"/>
          <w:b/>
          <w:sz w:val="24"/>
        </w:rPr>
        <w:t>draft CR to TS38.101-3_DC_8A_n40A-n79A-n258A and DC_8A_n41A-n79A-n258A</w:t>
      </w:r>
    </w:p>
    <w:p w14:paraId="4FA6091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95FE4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64A4B" w14:textId="77777777" w:rsidR="00CA52A5" w:rsidRDefault="00CA52A5" w:rsidP="00CA52A5">
      <w:pPr>
        <w:pStyle w:val="Heading4"/>
      </w:pPr>
      <w:bookmarkStart w:id="56" w:name="_Toc146795725"/>
      <w:r>
        <w:t>4.7.3</w:t>
      </w:r>
      <w:r>
        <w:tab/>
        <w:t>UE RF requirements with FR2 band</w:t>
      </w:r>
      <w:bookmarkEnd w:id="56"/>
    </w:p>
    <w:p w14:paraId="5A1315DF" w14:textId="21348623" w:rsidR="00CA52A5" w:rsidRDefault="00CA52A5" w:rsidP="00CA52A5">
      <w:pPr>
        <w:rPr>
          <w:rFonts w:ascii="Arial" w:hAnsi="Arial" w:cs="Arial"/>
          <w:b/>
          <w:sz w:val="24"/>
        </w:rPr>
      </w:pPr>
      <w:r>
        <w:rPr>
          <w:rFonts w:ascii="Arial" w:hAnsi="Arial" w:cs="Arial"/>
          <w:b/>
          <w:color w:val="0000FF"/>
          <w:sz w:val="24"/>
        </w:rPr>
        <w:t>R4-2315297</w:t>
      </w:r>
      <w:r>
        <w:rPr>
          <w:rFonts w:ascii="Arial" w:hAnsi="Arial" w:cs="Arial"/>
          <w:b/>
          <w:color w:val="0000FF"/>
          <w:sz w:val="24"/>
        </w:rPr>
        <w:tab/>
      </w:r>
      <w:r>
        <w:rPr>
          <w:rFonts w:ascii="Arial" w:hAnsi="Arial" w:cs="Arial"/>
          <w:b/>
          <w:sz w:val="24"/>
        </w:rPr>
        <w:t>draft CR to TS38.101-3: band combinations for DC_R18_xBLTE_yBNR_zDL2UL with FR2</w:t>
      </w:r>
    </w:p>
    <w:p w14:paraId="70DC97C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6EF13A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A600F" w14:textId="77777777" w:rsidR="00CA52A5" w:rsidRDefault="00CA52A5" w:rsidP="00CA52A5">
      <w:pPr>
        <w:pStyle w:val="Heading3"/>
      </w:pPr>
      <w:bookmarkStart w:id="57" w:name="_Toc146795726"/>
      <w:r>
        <w:t>4.8</w:t>
      </w:r>
      <w:r>
        <w:tab/>
        <w:t>Rel-18 WID: DC of x LTE bands and y NR bands with z bands DL and 3 bands UL (x=1, 2, 3, 4, y=1, 2; 3&lt;=z&lt;=6)</w:t>
      </w:r>
      <w:bookmarkEnd w:id="57"/>
    </w:p>
    <w:p w14:paraId="3C55D17D" w14:textId="77777777" w:rsidR="00CA52A5" w:rsidRDefault="00CA52A5" w:rsidP="00CA52A5">
      <w:pPr>
        <w:pStyle w:val="Heading4"/>
      </w:pPr>
      <w:bookmarkStart w:id="58" w:name="_Toc146795727"/>
      <w:r>
        <w:t>4.8.1</w:t>
      </w:r>
      <w:r>
        <w:tab/>
        <w:t>Rapporteur input (TR)</w:t>
      </w:r>
      <w:bookmarkEnd w:id="58"/>
    </w:p>
    <w:p w14:paraId="511C0EBF" w14:textId="77777777" w:rsidR="00CA52A5" w:rsidRDefault="00CA52A5" w:rsidP="00CA52A5">
      <w:pPr>
        <w:pStyle w:val="Heading4"/>
      </w:pPr>
      <w:bookmarkStart w:id="59" w:name="_Toc146795728"/>
      <w:r>
        <w:t>4.8.2</w:t>
      </w:r>
      <w:r>
        <w:tab/>
        <w:t>UE RF requirements without FR2 band</w:t>
      </w:r>
      <w:bookmarkEnd w:id="59"/>
    </w:p>
    <w:p w14:paraId="79CCA67A" w14:textId="77777777" w:rsidR="00CA52A5" w:rsidRDefault="00CA52A5" w:rsidP="00CA52A5">
      <w:pPr>
        <w:pStyle w:val="Heading4"/>
      </w:pPr>
      <w:bookmarkStart w:id="60" w:name="_Toc146795729"/>
      <w:r>
        <w:t>4.8.3</w:t>
      </w:r>
      <w:r>
        <w:tab/>
        <w:t>UE RF requirements with FR2 band</w:t>
      </w:r>
      <w:bookmarkEnd w:id="60"/>
    </w:p>
    <w:p w14:paraId="2E364FBC" w14:textId="77777777" w:rsidR="00CA52A5" w:rsidRDefault="00CA52A5" w:rsidP="00CA52A5">
      <w:pPr>
        <w:pStyle w:val="Heading3"/>
      </w:pPr>
      <w:bookmarkStart w:id="61" w:name="_Toc146795730"/>
      <w:r>
        <w:t>4.9</w:t>
      </w:r>
      <w:r>
        <w:tab/>
        <w:t>Rel-18 NR intra band Carrier Aggregation for xCC DL/yCC UL including contiguous and non-contiguous spectrum (x&gt;=y)</w:t>
      </w:r>
      <w:bookmarkEnd w:id="61"/>
    </w:p>
    <w:p w14:paraId="61BA668D" w14:textId="77777777" w:rsidR="00CA52A5" w:rsidRDefault="00CA52A5" w:rsidP="00CA52A5">
      <w:pPr>
        <w:pStyle w:val="Heading4"/>
      </w:pPr>
      <w:bookmarkStart w:id="62" w:name="_Toc146795731"/>
      <w:r>
        <w:t>4.9.1</w:t>
      </w:r>
      <w:r>
        <w:tab/>
        <w:t>Rapporteur input (TR)</w:t>
      </w:r>
      <w:bookmarkEnd w:id="62"/>
    </w:p>
    <w:p w14:paraId="71F49853" w14:textId="74123F54" w:rsidR="00CA52A5" w:rsidRDefault="00CA52A5" w:rsidP="00CA52A5">
      <w:pPr>
        <w:rPr>
          <w:rFonts w:ascii="Arial" w:hAnsi="Arial" w:cs="Arial"/>
          <w:b/>
          <w:sz w:val="24"/>
        </w:rPr>
      </w:pPr>
      <w:r>
        <w:rPr>
          <w:rFonts w:ascii="Arial" w:hAnsi="Arial" w:cs="Arial"/>
          <w:b/>
          <w:color w:val="0000FF"/>
          <w:sz w:val="24"/>
        </w:rPr>
        <w:t>R4-2316413</w:t>
      </w:r>
      <w:r>
        <w:rPr>
          <w:rFonts w:ascii="Arial" w:hAnsi="Arial" w:cs="Arial"/>
          <w:b/>
          <w:color w:val="0000FF"/>
          <w:sz w:val="24"/>
        </w:rPr>
        <w:tab/>
      </w:r>
      <w:r>
        <w:rPr>
          <w:rFonts w:ascii="Arial" w:hAnsi="Arial" w:cs="Arial"/>
          <w:b/>
          <w:sz w:val="24"/>
        </w:rPr>
        <w:t>TR 38.718-01-01 v0.6.0 Rel-18 NR Intra-band</w:t>
      </w:r>
    </w:p>
    <w:p w14:paraId="7147542D"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v0.6.0</w:t>
      </w:r>
      <w:r>
        <w:rPr>
          <w:i/>
        </w:rPr>
        <w:tab/>
        <w:t xml:space="preserve">  CR-  rev  Cat:  (Rel-18)</w:t>
      </w:r>
      <w:r>
        <w:rPr>
          <w:i/>
        </w:rPr>
        <w:br/>
      </w:r>
      <w:r>
        <w:rPr>
          <w:i/>
        </w:rPr>
        <w:br/>
      </w:r>
      <w:r>
        <w:rPr>
          <w:i/>
        </w:rPr>
        <w:tab/>
      </w:r>
      <w:r>
        <w:rPr>
          <w:i/>
        </w:rPr>
        <w:tab/>
      </w:r>
      <w:r>
        <w:rPr>
          <w:i/>
        </w:rPr>
        <w:tab/>
      </w:r>
      <w:r>
        <w:rPr>
          <w:i/>
        </w:rPr>
        <w:tab/>
      </w:r>
      <w:r>
        <w:rPr>
          <w:i/>
        </w:rPr>
        <w:tab/>
        <w:t>Source: Ericsson</w:t>
      </w:r>
    </w:p>
    <w:p w14:paraId="242DFC7E" w14:textId="77777777" w:rsidR="00CA52A5" w:rsidRDefault="00CA52A5" w:rsidP="00CA52A5">
      <w:pPr>
        <w:rPr>
          <w:rFonts w:ascii="Arial" w:hAnsi="Arial" w:cs="Arial"/>
          <w:b/>
        </w:rPr>
      </w:pPr>
      <w:r>
        <w:rPr>
          <w:rFonts w:ascii="Arial" w:hAnsi="Arial" w:cs="Arial"/>
          <w:b/>
        </w:rPr>
        <w:t xml:space="preserve">Abstract: </w:t>
      </w:r>
    </w:p>
    <w:p w14:paraId="052D81EB" w14:textId="77777777" w:rsidR="00CA52A5" w:rsidRDefault="00CA52A5" w:rsidP="00CA52A5">
      <w:r>
        <w:t>TR 38.718-01-01 v0.5.0 Rel-18 NR Intra-band</w:t>
      </w:r>
    </w:p>
    <w:p w14:paraId="157F4C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7E18F" w14:textId="77777777" w:rsidR="00CA52A5" w:rsidRDefault="00CA52A5" w:rsidP="00CA52A5">
      <w:pPr>
        <w:pStyle w:val="Heading4"/>
      </w:pPr>
      <w:bookmarkStart w:id="63" w:name="_Toc146795732"/>
      <w:r>
        <w:t>4.9.2</w:t>
      </w:r>
      <w:r>
        <w:tab/>
        <w:t>UE RF requirements for FR1</w:t>
      </w:r>
      <w:bookmarkEnd w:id="63"/>
    </w:p>
    <w:p w14:paraId="57D40487" w14:textId="28799B7F" w:rsidR="00CA52A5" w:rsidRDefault="00CA52A5" w:rsidP="00CA52A5">
      <w:pPr>
        <w:rPr>
          <w:rFonts w:ascii="Arial" w:hAnsi="Arial" w:cs="Arial"/>
          <w:b/>
          <w:sz w:val="24"/>
        </w:rPr>
      </w:pPr>
      <w:r>
        <w:rPr>
          <w:rFonts w:ascii="Arial" w:hAnsi="Arial" w:cs="Arial"/>
          <w:b/>
          <w:color w:val="0000FF"/>
          <w:sz w:val="24"/>
        </w:rPr>
        <w:t>R4-2315380</w:t>
      </w:r>
      <w:r>
        <w:rPr>
          <w:rFonts w:ascii="Arial" w:hAnsi="Arial" w:cs="Arial"/>
          <w:b/>
          <w:color w:val="0000FF"/>
          <w:sz w:val="24"/>
        </w:rPr>
        <w:tab/>
      </w:r>
      <w:r>
        <w:rPr>
          <w:rFonts w:ascii="Arial" w:hAnsi="Arial" w:cs="Arial"/>
          <w:b/>
          <w:sz w:val="24"/>
        </w:rPr>
        <w:t>MSD analysis for CA_n5B</w:t>
      </w:r>
    </w:p>
    <w:p w14:paraId="4F1BBF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8639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7E921" w14:textId="77777777" w:rsidR="00CA52A5" w:rsidRDefault="00CA52A5" w:rsidP="00CA52A5">
      <w:pPr>
        <w:pStyle w:val="Heading4"/>
      </w:pPr>
      <w:bookmarkStart w:id="64" w:name="_Toc146795733"/>
      <w:r>
        <w:lastRenderedPageBreak/>
        <w:t>4.9.3</w:t>
      </w:r>
      <w:r>
        <w:tab/>
        <w:t>UE RF requirements for FR2</w:t>
      </w:r>
      <w:bookmarkEnd w:id="64"/>
    </w:p>
    <w:p w14:paraId="63F7456C" w14:textId="0D94DDEA" w:rsidR="00CA52A5" w:rsidRDefault="00CA52A5" w:rsidP="00CA52A5">
      <w:pPr>
        <w:rPr>
          <w:rFonts w:ascii="Arial" w:hAnsi="Arial" w:cs="Arial"/>
          <w:b/>
          <w:sz w:val="24"/>
        </w:rPr>
      </w:pPr>
      <w:r>
        <w:rPr>
          <w:rFonts w:ascii="Arial" w:hAnsi="Arial" w:cs="Arial"/>
          <w:b/>
          <w:color w:val="0000FF"/>
          <w:sz w:val="24"/>
        </w:rPr>
        <w:t>R4-2315955</w:t>
      </w:r>
      <w:r>
        <w:rPr>
          <w:rFonts w:ascii="Arial" w:hAnsi="Arial" w:cs="Arial"/>
          <w:b/>
          <w:color w:val="0000FF"/>
          <w:sz w:val="24"/>
        </w:rPr>
        <w:tab/>
      </w:r>
      <w:r>
        <w:rPr>
          <w:rFonts w:ascii="Arial" w:hAnsi="Arial" w:cs="Arial"/>
          <w:b/>
          <w:sz w:val="24"/>
        </w:rPr>
        <w:t>Draft CR for 38.101-2 to add new configurations for the existing NR intra-band CA configurations</w:t>
      </w:r>
    </w:p>
    <w:p w14:paraId="05DE64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0C2DD9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3B62E" w14:textId="77777777" w:rsidR="00CA52A5" w:rsidRDefault="00CA52A5" w:rsidP="00CA52A5">
      <w:pPr>
        <w:pStyle w:val="Heading3"/>
      </w:pPr>
      <w:bookmarkStart w:id="65" w:name="_Toc146795734"/>
      <w:r>
        <w:t>4.10</w:t>
      </w:r>
      <w:r>
        <w:tab/>
        <w:t>Rel-18 NR Inter-band Carrier Aggregation/Dual Connectivity for 2 bands DL with x bands UL (x=1,2)</w:t>
      </w:r>
      <w:bookmarkEnd w:id="65"/>
    </w:p>
    <w:p w14:paraId="14908CFE" w14:textId="77777777" w:rsidR="00CA52A5" w:rsidRDefault="00CA52A5" w:rsidP="00CA52A5">
      <w:pPr>
        <w:pStyle w:val="Heading4"/>
      </w:pPr>
      <w:bookmarkStart w:id="66" w:name="_Toc146795735"/>
      <w:r>
        <w:t>4.10.1</w:t>
      </w:r>
      <w:r>
        <w:tab/>
        <w:t>Rapporteur input (TR)</w:t>
      </w:r>
      <w:bookmarkEnd w:id="66"/>
    </w:p>
    <w:p w14:paraId="05CA492A" w14:textId="5A688C40" w:rsidR="00CA52A5" w:rsidRDefault="00CA52A5" w:rsidP="00CA52A5">
      <w:pPr>
        <w:rPr>
          <w:rFonts w:ascii="Arial" w:hAnsi="Arial" w:cs="Arial"/>
          <w:b/>
          <w:sz w:val="24"/>
        </w:rPr>
      </w:pPr>
      <w:r>
        <w:rPr>
          <w:rFonts w:ascii="Arial" w:hAnsi="Arial" w:cs="Arial"/>
          <w:b/>
          <w:color w:val="0000FF"/>
          <w:sz w:val="24"/>
        </w:rPr>
        <w:t>R4-2316344</w:t>
      </w:r>
      <w:r>
        <w:rPr>
          <w:rFonts w:ascii="Arial" w:hAnsi="Arial" w:cs="Arial"/>
          <w:b/>
          <w:color w:val="0000FF"/>
          <w:sz w:val="24"/>
        </w:rPr>
        <w:tab/>
      </w:r>
      <w:r>
        <w:rPr>
          <w:rFonts w:ascii="Arial" w:hAnsi="Arial" w:cs="Arial"/>
          <w:b/>
          <w:sz w:val="24"/>
        </w:rPr>
        <w:t>TR38.718-02-01 v0.8.0: Rel-18 NR Inter-band Carrier Aggregation/Dual Connectivity for 2 bands DL with x bands UL (x=1,2)</w:t>
      </w:r>
    </w:p>
    <w:p w14:paraId="64A8A7E5"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168491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4A24E" w14:textId="77777777" w:rsidR="00CA52A5" w:rsidRDefault="00CA52A5" w:rsidP="00CA52A5">
      <w:pPr>
        <w:pStyle w:val="Heading4"/>
      </w:pPr>
      <w:bookmarkStart w:id="67" w:name="_Toc146795736"/>
      <w:r>
        <w:t>4.10.2</w:t>
      </w:r>
      <w:r>
        <w:tab/>
        <w:t>UE RF requirements without FR2 band</w:t>
      </w:r>
      <w:bookmarkEnd w:id="67"/>
    </w:p>
    <w:p w14:paraId="6A1B32BC" w14:textId="0FCA0435" w:rsidR="00CA52A5" w:rsidRDefault="00CA52A5" w:rsidP="00CA52A5">
      <w:pPr>
        <w:rPr>
          <w:rFonts w:ascii="Arial" w:hAnsi="Arial" w:cs="Arial"/>
          <w:b/>
          <w:sz w:val="24"/>
        </w:rPr>
      </w:pPr>
      <w:r>
        <w:rPr>
          <w:rFonts w:ascii="Arial" w:hAnsi="Arial" w:cs="Arial"/>
          <w:b/>
          <w:color w:val="0000FF"/>
          <w:sz w:val="24"/>
        </w:rPr>
        <w:t>R4-2315305</w:t>
      </w:r>
      <w:r>
        <w:rPr>
          <w:rFonts w:ascii="Arial" w:hAnsi="Arial" w:cs="Arial"/>
          <w:b/>
          <w:color w:val="0000FF"/>
          <w:sz w:val="24"/>
        </w:rPr>
        <w:tab/>
      </w:r>
      <w:r>
        <w:rPr>
          <w:rFonts w:ascii="Arial" w:hAnsi="Arial" w:cs="Arial"/>
          <w:b/>
          <w:sz w:val="24"/>
        </w:rPr>
        <w:t>DraftCR for inter band CA DC combinations for 2BDL/xUL for TS 38.101-1</w:t>
      </w:r>
    </w:p>
    <w:p w14:paraId="71A87CA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50864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D6A5D" w14:textId="4267AF09" w:rsidR="00CA52A5" w:rsidRDefault="00CA52A5" w:rsidP="00CA52A5">
      <w:pPr>
        <w:rPr>
          <w:rFonts w:ascii="Arial" w:hAnsi="Arial" w:cs="Arial"/>
          <w:b/>
          <w:sz w:val="24"/>
        </w:rPr>
      </w:pPr>
      <w:r>
        <w:rPr>
          <w:rFonts w:ascii="Arial" w:hAnsi="Arial" w:cs="Arial"/>
          <w:b/>
          <w:color w:val="0000FF"/>
          <w:sz w:val="24"/>
        </w:rPr>
        <w:t>R4-2315456</w:t>
      </w:r>
      <w:r>
        <w:rPr>
          <w:rFonts w:ascii="Arial" w:hAnsi="Arial" w:cs="Arial"/>
          <w:b/>
          <w:color w:val="0000FF"/>
          <w:sz w:val="24"/>
        </w:rPr>
        <w:tab/>
      </w:r>
      <w:r>
        <w:rPr>
          <w:rFonts w:ascii="Arial" w:hAnsi="Arial" w:cs="Arial"/>
          <w:b/>
          <w:sz w:val="24"/>
        </w:rPr>
        <w:t>TP for TR 38.718-02-01 CA_n26-n71</w:t>
      </w:r>
    </w:p>
    <w:p w14:paraId="48EECC7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11DAE9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F0AAD" w14:textId="737FD8D7" w:rsidR="00CA52A5" w:rsidRDefault="00CA52A5" w:rsidP="00CA52A5">
      <w:pPr>
        <w:rPr>
          <w:rFonts w:ascii="Arial" w:hAnsi="Arial" w:cs="Arial"/>
          <w:b/>
          <w:sz w:val="24"/>
        </w:rPr>
      </w:pPr>
      <w:r>
        <w:rPr>
          <w:rFonts w:ascii="Arial" w:hAnsi="Arial" w:cs="Arial"/>
          <w:b/>
          <w:color w:val="0000FF"/>
          <w:sz w:val="24"/>
        </w:rPr>
        <w:t>R4-2315464</w:t>
      </w:r>
      <w:r>
        <w:rPr>
          <w:rFonts w:ascii="Arial" w:hAnsi="Arial" w:cs="Arial"/>
          <w:b/>
          <w:color w:val="0000FF"/>
          <w:sz w:val="24"/>
        </w:rPr>
        <w:tab/>
      </w:r>
      <w:r>
        <w:rPr>
          <w:rFonts w:ascii="Arial" w:hAnsi="Arial" w:cs="Arial"/>
          <w:b/>
          <w:sz w:val="24"/>
        </w:rPr>
        <w:t>Draft CR for TS 38.101-1 to add CA_n7A-n77(2A) and CA_n71A-n77(2A) as PC3 missing fallbacks of CA_n7A-n77(3A) and CA_n71A-n77(3A)</w:t>
      </w:r>
    </w:p>
    <w:p w14:paraId="53FABA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4AAE5D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F2B74" w14:textId="5ADD3D3E" w:rsidR="00CA52A5" w:rsidRDefault="00CA52A5" w:rsidP="00CA52A5">
      <w:pPr>
        <w:rPr>
          <w:rFonts w:ascii="Arial" w:hAnsi="Arial" w:cs="Arial"/>
          <w:b/>
          <w:sz w:val="24"/>
        </w:rPr>
      </w:pPr>
      <w:r>
        <w:rPr>
          <w:rFonts w:ascii="Arial" w:hAnsi="Arial" w:cs="Arial"/>
          <w:b/>
          <w:color w:val="0000FF"/>
          <w:sz w:val="24"/>
        </w:rPr>
        <w:t>R4-2315469</w:t>
      </w:r>
      <w:r>
        <w:rPr>
          <w:rFonts w:ascii="Arial" w:hAnsi="Arial" w:cs="Arial"/>
          <w:b/>
          <w:color w:val="0000FF"/>
          <w:sz w:val="24"/>
        </w:rPr>
        <w:tab/>
      </w:r>
      <w:r>
        <w:rPr>
          <w:rFonts w:ascii="Arial" w:hAnsi="Arial" w:cs="Arial"/>
          <w:b/>
          <w:sz w:val="24"/>
        </w:rPr>
        <w:t>Draft CR for 38.101-1 to add missing MSD due to IMD for PC3 DL CA_n13A-n77(2A) with UL CA_n77(2A)</w:t>
      </w:r>
    </w:p>
    <w:p w14:paraId="144469D1"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7FB418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7B02A" w14:textId="4E9493E2" w:rsidR="00CA52A5" w:rsidRDefault="00CA52A5" w:rsidP="00CA52A5">
      <w:pPr>
        <w:rPr>
          <w:rFonts w:ascii="Arial" w:hAnsi="Arial" w:cs="Arial"/>
          <w:b/>
          <w:sz w:val="24"/>
        </w:rPr>
      </w:pPr>
      <w:r>
        <w:rPr>
          <w:rFonts w:ascii="Arial" w:hAnsi="Arial" w:cs="Arial"/>
          <w:b/>
          <w:color w:val="0000FF"/>
          <w:sz w:val="24"/>
        </w:rPr>
        <w:t>R4-2315950</w:t>
      </w:r>
      <w:r>
        <w:rPr>
          <w:rFonts w:ascii="Arial" w:hAnsi="Arial" w:cs="Arial"/>
          <w:b/>
          <w:color w:val="0000FF"/>
          <w:sz w:val="24"/>
        </w:rPr>
        <w:tab/>
      </w:r>
      <w:r>
        <w:rPr>
          <w:rFonts w:ascii="Arial" w:hAnsi="Arial" w:cs="Arial"/>
          <w:b/>
          <w:sz w:val="24"/>
        </w:rPr>
        <w:t>Draft CR for TS 38.101-1 to include CA_n2(2A)-n7A</w:t>
      </w:r>
    </w:p>
    <w:p w14:paraId="68F411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0034E12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86235" w14:textId="1E9C43F4" w:rsidR="00CA52A5" w:rsidRDefault="00CA52A5" w:rsidP="00CA52A5">
      <w:pPr>
        <w:rPr>
          <w:rFonts w:ascii="Arial" w:hAnsi="Arial" w:cs="Arial"/>
          <w:b/>
          <w:sz w:val="24"/>
        </w:rPr>
      </w:pPr>
      <w:r>
        <w:rPr>
          <w:rFonts w:ascii="Arial" w:hAnsi="Arial" w:cs="Arial"/>
          <w:b/>
          <w:color w:val="0000FF"/>
          <w:sz w:val="24"/>
        </w:rPr>
        <w:t>R4-2316112</w:t>
      </w:r>
      <w:r>
        <w:rPr>
          <w:rFonts w:ascii="Arial" w:hAnsi="Arial" w:cs="Arial"/>
          <w:b/>
          <w:color w:val="0000FF"/>
          <w:sz w:val="24"/>
        </w:rPr>
        <w:tab/>
      </w:r>
      <w:r>
        <w:rPr>
          <w:rFonts w:ascii="Arial" w:hAnsi="Arial" w:cs="Arial"/>
          <w:b/>
          <w:sz w:val="24"/>
        </w:rPr>
        <w:t>Draft CR 38.101-1 to add new combinations of 2CA n41 n85</w:t>
      </w:r>
    </w:p>
    <w:p w14:paraId="354A81D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60A340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0C42C" w14:textId="2E080B13" w:rsidR="00CA52A5" w:rsidRDefault="00CA52A5" w:rsidP="00CA52A5">
      <w:pPr>
        <w:rPr>
          <w:rFonts w:ascii="Arial" w:hAnsi="Arial" w:cs="Arial"/>
          <w:b/>
          <w:sz w:val="24"/>
        </w:rPr>
      </w:pPr>
      <w:r>
        <w:rPr>
          <w:rFonts w:ascii="Arial" w:hAnsi="Arial" w:cs="Arial"/>
          <w:b/>
          <w:color w:val="0000FF"/>
          <w:sz w:val="24"/>
        </w:rPr>
        <w:t>R4-2316113</w:t>
      </w:r>
      <w:r>
        <w:rPr>
          <w:rFonts w:ascii="Arial" w:hAnsi="Arial" w:cs="Arial"/>
          <w:b/>
          <w:color w:val="0000FF"/>
          <w:sz w:val="24"/>
        </w:rPr>
        <w:tab/>
      </w:r>
      <w:r>
        <w:rPr>
          <w:rFonts w:ascii="Arial" w:hAnsi="Arial" w:cs="Arial"/>
          <w:b/>
          <w:sz w:val="24"/>
        </w:rPr>
        <w:t>TP to TR 38.718-02-01 Addition to CA_n25-n41 of ULCA n25A-n41C</w:t>
      </w:r>
    </w:p>
    <w:p w14:paraId="1836BFC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56CAB6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2004F" w14:textId="231F7108" w:rsidR="00CA52A5" w:rsidRDefault="00CA52A5" w:rsidP="00CA52A5">
      <w:pPr>
        <w:rPr>
          <w:rFonts w:ascii="Arial" w:hAnsi="Arial" w:cs="Arial"/>
          <w:b/>
          <w:sz w:val="24"/>
        </w:rPr>
      </w:pPr>
      <w:r>
        <w:rPr>
          <w:rFonts w:ascii="Arial" w:hAnsi="Arial" w:cs="Arial"/>
          <w:b/>
          <w:color w:val="0000FF"/>
          <w:sz w:val="24"/>
        </w:rPr>
        <w:t>R4-2316114</w:t>
      </w:r>
      <w:r>
        <w:rPr>
          <w:rFonts w:ascii="Arial" w:hAnsi="Arial" w:cs="Arial"/>
          <w:b/>
          <w:color w:val="0000FF"/>
          <w:sz w:val="24"/>
        </w:rPr>
        <w:tab/>
      </w:r>
      <w:r>
        <w:rPr>
          <w:rFonts w:ascii="Arial" w:hAnsi="Arial" w:cs="Arial"/>
          <w:b/>
          <w:sz w:val="24"/>
        </w:rPr>
        <w:t>TP to TR 38.718-02-01 Addition to CA_n41-n66 of ULCA n41C-n66A</w:t>
      </w:r>
    </w:p>
    <w:p w14:paraId="37B2CCC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76EF9F4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AFA1B" w14:textId="364FBC64" w:rsidR="00CA52A5" w:rsidRDefault="00CA52A5" w:rsidP="00CA52A5">
      <w:pPr>
        <w:rPr>
          <w:rFonts w:ascii="Arial" w:hAnsi="Arial" w:cs="Arial"/>
          <w:b/>
          <w:sz w:val="24"/>
        </w:rPr>
      </w:pPr>
      <w:r>
        <w:rPr>
          <w:rFonts w:ascii="Arial" w:hAnsi="Arial" w:cs="Arial"/>
          <w:b/>
          <w:color w:val="0000FF"/>
          <w:sz w:val="24"/>
        </w:rPr>
        <w:t>R4-2316115</w:t>
      </w:r>
      <w:r>
        <w:rPr>
          <w:rFonts w:ascii="Arial" w:hAnsi="Arial" w:cs="Arial"/>
          <w:b/>
          <w:color w:val="0000FF"/>
          <w:sz w:val="24"/>
        </w:rPr>
        <w:tab/>
      </w:r>
      <w:r>
        <w:rPr>
          <w:rFonts w:ascii="Arial" w:hAnsi="Arial" w:cs="Arial"/>
          <w:b/>
          <w:sz w:val="24"/>
        </w:rPr>
        <w:t>TP to TR 38.718-02-01 Addition to CA_n41-n71 of ULCA n41C-n71A</w:t>
      </w:r>
    </w:p>
    <w:p w14:paraId="6E9FF73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002CF8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E8679" w14:textId="26077D29" w:rsidR="00CA52A5" w:rsidRDefault="00CA52A5" w:rsidP="00CA52A5">
      <w:pPr>
        <w:rPr>
          <w:rFonts w:ascii="Arial" w:hAnsi="Arial" w:cs="Arial"/>
          <w:b/>
          <w:sz w:val="24"/>
        </w:rPr>
      </w:pPr>
      <w:r>
        <w:rPr>
          <w:rFonts w:ascii="Arial" w:hAnsi="Arial" w:cs="Arial"/>
          <w:b/>
          <w:color w:val="0000FF"/>
          <w:sz w:val="24"/>
        </w:rPr>
        <w:t>R4-2316116</w:t>
      </w:r>
      <w:r>
        <w:rPr>
          <w:rFonts w:ascii="Arial" w:hAnsi="Arial" w:cs="Arial"/>
          <w:b/>
          <w:color w:val="0000FF"/>
          <w:sz w:val="24"/>
        </w:rPr>
        <w:tab/>
      </w:r>
      <w:r>
        <w:rPr>
          <w:rFonts w:ascii="Arial" w:hAnsi="Arial" w:cs="Arial"/>
          <w:b/>
          <w:sz w:val="24"/>
        </w:rPr>
        <w:t>TP to TR 38.718-02-01 Addition to CA_n41-n77 of ULCA n41C-n77A</w:t>
      </w:r>
    </w:p>
    <w:p w14:paraId="7F52E87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79109E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B62A5" w14:textId="6411EA92" w:rsidR="00CA52A5" w:rsidRDefault="00CA52A5" w:rsidP="00CA52A5">
      <w:pPr>
        <w:rPr>
          <w:rFonts w:ascii="Arial" w:hAnsi="Arial" w:cs="Arial"/>
          <w:b/>
          <w:sz w:val="24"/>
        </w:rPr>
      </w:pPr>
      <w:r>
        <w:rPr>
          <w:rFonts w:ascii="Arial" w:hAnsi="Arial" w:cs="Arial"/>
          <w:b/>
          <w:color w:val="0000FF"/>
          <w:sz w:val="24"/>
        </w:rPr>
        <w:t>R4-2316191</w:t>
      </w:r>
      <w:r>
        <w:rPr>
          <w:rFonts w:ascii="Arial" w:hAnsi="Arial" w:cs="Arial"/>
          <w:b/>
          <w:color w:val="0000FF"/>
          <w:sz w:val="24"/>
        </w:rPr>
        <w:tab/>
      </w:r>
      <w:r>
        <w:rPr>
          <w:rFonts w:ascii="Arial" w:hAnsi="Arial" w:cs="Arial"/>
          <w:b/>
          <w:sz w:val="24"/>
        </w:rPr>
        <w:t>Draft CR for 38.101-1 to add CA_n34A-n40A_BCS4 and 5 CA_n39A-n79A_BCS4 and 5</w:t>
      </w:r>
    </w:p>
    <w:p w14:paraId="108ABEEC"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CMCC</w:t>
      </w:r>
    </w:p>
    <w:p w14:paraId="22C314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9B566" w14:textId="4B8B2E5F" w:rsidR="00CA52A5" w:rsidRDefault="00CA52A5" w:rsidP="00CA52A5">
      <w:pPr>
        <w:rPr>
          <w:rFonts w:ascii="Arial" w:hAnsi="Arial" w:cs="Arial"/>
          <w:b/>
          <w:sz w:val="24"/>
        </w:rPr>
      </w:pPr>
      <w:r>
        <w:rPr>
          <w:rFonts w:ascii="Arial" w:hAnsi="Arial" w:cs="Arial"/>
          <w:b/>
          <w:color w:val="0000FF"/>
          <w:sz w:val="24"/>
        </w:rPr>
        <w:t>R4-2316341</w:t>
      </w:r>
      <w:r>
        <w:rPr>
          <w:rFonts w:ascii="Arial" w:hAnsi="Arial" w:cs="Arial"/>
          <w:b/>
          <w:color w:val="0000FF"/>
          <w:sz w:val="24"/>
        </w:rPr>
        <w:tab/>
      </w:r>
      <w:r>
        <w:rPr>
          <w:rFonts w:ascii="Arial" w:hAnsi="Arial" w:cs="Arial"/>
          <w:b/>
          <w:sz w:val="24"/>
        </w:rPr>
        <w:t>Draft CR to TS38.101-1[R18]_add BCS4 and 5 for CA_n8A-n39A and CA_n28A-n40A</w:t>
      </w:r>
    </w:p>
    <w:p w14:paraId="5FB0D78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8315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AB2F5" w14:textId="611E2A5A" w:rsidR="00CA52A5" w:rsidRDefault="00CA52A5" w:rsidP="00CA52A5">
      <w:pPr>
        <w:rPr>
          <w:rFonts w:ascii="Arial" w:hAnsi="Arial" w:cs="Arial"/>
          <w:b/>
          <w:sz w:val="24"/>
        </w:rPr>
      </w:pPr>
      <w:r>
        <w:rPr>
          <w:rFonts w:ascii="Arial" w:hAnsi="Arial" w:cs="Arial"/>
          <w:b/>
          <w:color w:val="0000FF"/>
          <w:sz w:val="24"/>
        </w:rPr>
        <w:t>R4-2316415</w:t>
      </w:r>
      <w:r>
        <w:rPr>
          <w:rFonts w:ascii="Arial" w:hAnsi="Arial" w:cs="Arial"/>
          <w:b/>
          <w:color w:val="0000FF"/>
          <w:sz w:val="24"/>
        </w:rPr>
        <w:tab/>
      </w:r>
      <w:r>
        <w:rPr>
          <w:rFonts w:ascii="Arial" w:hAnsi="Arial" w:cs="Arial"/>
          <w:b/>
          <w:sz w:val="24"/>
        </w:rPr>
        <w:t>TP for 38.718-02-01 adding CA_n78-n104</w:t>
      </w:r>
    </w:p>
    <w:p w14:paraId="64D8EED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w:t>
      </w:r>
    </w:p>
    <w:p w14:paraId="44F142C4" w14:textId="77777777" w:rsidR="00CA52A5" w:rsidRDefault="00CA52A5" w:rsidP="00CA52A5">
      <w:pPr>
        <w:rPr>
          <w:rFonts w:ascii="Arial" w:hAnsi="Arial" w:cs="Arial"/>
          <w:b/>
        </w:rPr>
      </w:pPr>
      <w:r>
        <w:rPr>
          <w:rFonts w:ascii="Arial" w:hAnsi="Arial" w:cs="Arial"/>
          <w:b/>
        </w:rPr>
        <w:t xml:space="preserve">Abstract: </w:t>
      </w:r>
    </w:p>
    <w:p w14:paraId="3D12E6DF" w14:textId="77777777" w:rsidR="00CA52A5" w:rsidRDefault="00CA52A5" w:rsidP="00CA52A5">
      <w:r>
        <w:t>TP for 38.718-02-01 adding CA_n78-n104</w:t>
      </w:r>
    </w:p>
    <w:p w14:paraId="2756BF7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6E98E" w14:textId="0578D175" w:rsidR="00CA52A5" w:rsidRDefault="00CA52A5" w:rsidP="00CA52A5">
      <w:pPr>
        <w:rPr>
          <w:rFonts w:ascii="Arial" w:hAnsi="Arial" w:cs="Arial"/>
          <w:b/>
          <w:sz w:val="24"/>
        </w:rPr>
      </w:pPr>
      <w:r>
        <w:rPr>
          <w:rFonts w:ascii="Arial" w:hAnsi="Arial" w:cs="Arial"/>
          <w:b/>
          <w:color w:val="0000FF"/>
          <w:sz w:val="24"/>
        </w:rPr>
        <w:t>R4-2316423</w:t>
      </w:r>
      <w:r>
        <w:rPr>
          <w:rFonts w:ascii="Arial" w:hAnsi="Arial" w:cs="Arial"/>
          <w:b/>
          <w:color w:val="0000FF"/>
          <w:sz w:val="24"/>
        </w:rPr>
        <w:tab/>
      </w:r>
      <w:r>
        <w:rPr>
          <w:rFonts w:ascii="Arial" w:hAnsi="Arial" w:cs="Arial"/>
          <w:b/>
          <w:sz w:val="24"/>
        </w:rPr>
        <w:t>TP for 38.718-02-01 adding CA_n7-n20 and DC_n7-n20</w:t>
      </w:r>
    </w:p>
    <w:p w14:paraId="5FE3FFC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14DD9758" w14:textId="77777777" w:rsidR="00CA52A5" w:rsidRDefault="00CA52A5" w:rsidP="00CA52A5">
      <w:pPr>
        <w:rPr>
          <w:rFonts w:ascii="Arial" w:hAnsi="Arial" w:cs="Arial"/>
          <w:b/>
        </w:rPr>
      </w:pPr>
      <w:r>
        <w:rPr>
          <w:rFonts w:ascii="Arial" w:hAnsi="Arial" w:cs="Arial"/>
          <w:b/>
        </w:rPr>
        <w:t xml:space="preserve">Abstract: </w:t>
      </w:r>
    </w:p>
    <w:p w14:paraId="717F6C9F" w14:textId="77777777" w:rsidR="00CA52A5" w:rsidRDefault="00CA52A5" w:rsidP="00CA52A5">
      <w:r>
        <w:t>TP for 38.718-02-01 adding CA_n7-n20 and DC_n7-n20</w:t>
      </w:r>
    </w:p>
    <w:p w14:paraId="217FA8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87013" w14:textId="13CD0961" w:rsidR="00CA52A5" w:rsidRDefault="00CA52A5" w:rsidP="00CA52A5">
      <w:pPr>
        <w:rPr>
          <w:rFonts w:ascii="Arial" w:hAnsi="Arial" w:cs="Arial"/>
          <w:b/>
          <w:sz w:val="24"/>
        </w:rPr>
      </w:pPr>
      <w:r>
        <w:rPr>
          <w:rFonts w:ascii="Arial" w:hAnsi="Arial" w:cs="Arial"/>
          <w:b/>
          <w:color w:val="0000FF"/>
          <w:sz w:val="24"/>
        </w:rPr>
        <w:t>R4-2316424</w:t>
      </w:r>
      <w:r>
        <w:rPr>
          <w:rFonts w:ascii="Arial" w:hAnsi="Arial" w:cs="Arial"/>
          <w:b/>
          <w:color w:val="0000FF"/>
          <w:sz w:val="24"/>
        </w:rPr>
        <w:tab/>
      </w:r>
      <w:r>
        <w:rPr>
          <w:rFonts w:ascii="Arial" w:hAnsi="Arial" w:cs="Arial"/>
          <w:b/>
          <w:sz w:val="24"/>
        </w:rPr>
        <w:t>TP for 38.718-02-01 adding CA_n20A-n78(2A) and DC_n20A-n78(2A)</w:t>
      </w:r>
    </w:p>
    <w:p w14:paraId="75D510A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702129C4" w14:textId="77777777" w:rsidR="00CA52A5" w:rsidRDefault="00CA52A5" w:rsidP="00CA52A5">
      <w:pPr>
        <w:rPr>
          <w:rFonts w:ascii="Arial" w:hAnsi="Arial" w:cs="Arial"/>
          <w:b/>
        </w:rPr>
      </w:pPr>
      <w:r>
        <w:rPr>
          <w:rFonts w:ascii="Arial" w:hAnsi="Arial" w:cs="Arial"/>
          <w:b/>
        </w:rPr>
        <w:t xml:space="preserve">Abstract: </w:t>
      </w:r>
    </w:p>
    <w:p w14:paraId="5D7957AA" w14:textId="77777777" w:rsidR="00CA52A5" w:rsidRDefault="00CA52A5" w:rsidP="00CA52A5">
      <w:r>
        <w:t>TP for 38.718-02-01 adding CA_n20A-n78(2A) and DC_n20A-n78(2A)</w:t>
      </w:r>
    </w:p>
    <w:p w14:paraId="5C17DA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AE223" w14:textId="6A42198C" w:rsidR="00CA52A5" w:rsidRDefault="00CA52A5" w:rsidP="00CA52A5">
      <w:pPr>
        <w:rPr>
          <w:rFonts w:ascii="Arial" w:hAnsi="Arial" w:cs="Arial"/>
          <w:b/>
          <w:sz w:val="24"/>
        </w:rPr>
      </w:pPr>
      <w:r>
        <w:rPr>
          <w:rFonts w:ascii="Arial" w:hAnsi="Arial" w:cs="Arial"/>
          <w:b/>
          <w:color w:val="0000FF"/>
          <w:sz w:val="24"/>
        </w:rPr>
        <w:t>R4-2316425</w:t>
      </w:r>
      <w:r>
        <w:rPr>
          <w:rFonts w:ascii="Arial" w:hAnsi="Arial" w:cs="Arial"/>
          <w:b/>
          <w:color w:val="0000FF"/>
          <w:sz w:val="24"/>
        </w:rPr>
        <w:tab/>
      </w:r>
      <w:r>
        <w:rPr>
          <w:rFonts w:ascii="Arial" w:hAnsi="Arial" w:cs="Arial"/>
          <w:b/>
          <w:sz w:val="24"/>
        </w:rPr>
        <w:t>draft CR 38.101-1 for adding 2 bands NR CA BCS's and for adding 2 bands NR DC</w:t>
      </w:r>
    </w:p>
    <w:p w14:paraId="6A06E6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69377055" w14:textId="77777777" w:rsidR="00CA52A5" w:rsidRDefault="00CA52A5" w:rsidP="00CA52A5">
      <w:pPr>
        <w:rPr>
          <w:rFonts w:ascii="Arial" w:hAnsi="Arial" w:cs="Arial"/>
          <w:b/>
        </w:rPr>
      </w:pPr>
      <w:r>
        <w:rPr>
          <w:rFonts w:ascii="Arial" w:hAnsi="Arial" w:cs="Arial"/>
          <w:b/>
        </w:rPr>
        <w:t xml:space="preserve">Abstract: </w:t>
      </w:r>
    </w:p>
    <w:p w14:paraId="5D52EB75" w14:textId="77777777" w:rsidR="00CA52A5" w:rsidRDefault="00CA52A5" w:rsidP="00CA52A5">
      <w:r>
        <w:lastRenderedPageBreak/>
        <w:t>This draft CR need to be submitted with the new 18.3.0 spec at next meeting. It is submitted mostly for information at this meeting since some TP's for 3 bands combos depends on this new BCS's as fallback.</w:t>
      </w:r>
    </w:p>
    <w:p w14:paraId="78F71E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B381C" w14:textId="166E953D" w:rsidR="00CA52A5" w:rsidRDefault="00CA52A5" w:rsidP="00CA52A5">
      <w:pPr>
        <w:rPr>
          <w:rFonts w:ascii="Arial" w:hAnsi="Arial" w:cs="Arial"/>
          <w:b/>
          <w:sz w:val="24"/>
        </w:rPr>
      </w:pPr>
      <w:r>
        <w:rPr>
          <w:rFonts w:ascii="Arial" w:hAnsi="Arial" w:cs="Arial"/>
          <w:b/>
          <w:color w:val="0000FF"/>
          <w:sz w:val="24"/>
        </w:rPr>
        <w:t>R4-2316432</w:t>
      </w:r>
      <w:r>
        <w:rPr>
          <w:rFonts w:ascii="Arial" w:hAnsi="Arial" w:cs="Arial"/>
          <w:b/>
          <w:color w:val="0000FF"/>
          <w:sz w:val="24"/>
        </w:rPr>
        <w:tab/>
      </w:r>
      <w:r>
        <w:rPr>
          <w:rFonts w:ascii="Arial" w:hAnsi="Arial" w:cs="Arial"/>
          <w:b/>
          <w:sz w:val="24"/>
        </w:rPr>
        <w:t>TP for 38.718-02-01 adding new BCS and dual UL to CA_n5-n28</w:t>
      </w:r>
    </w:p>
    <w:p w14:paraId="69130A4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w:t>
      </w:r>
    </w:p>
    <w:p w14:paraId="782526C1" w14:textId="77777777" w:rsidR="00CA52A5" w:rsidRDefault="00CA52A5" w:rsidP="00CA52A5">
      <w:pPr>
        <w:rPr>
          <w:rFonts w:ascii="Arial" w:hAnsi="Arial" w:cs="Arial"/>
          <w:b/>
        </w:rPr>
      </w:pPr>
      <w:r>
        <w:rPr>
          <w:rFonts w:ascii="Arial" w:hAnsi="Arial" w:cs="Arial"/>
          <w:b/>
        </w:rPr>
        <w:t xml:space="preserve">Abstract: </w:t>
      </w:r>
    </w:p>
    <w:p w14:paraId="4F803C91" w14:textId="77777777" w:rsidR="00CA52A5" w:rsidRDefault="00CA52A5" w:rsidP="00CA52A5">
      <w:r>
        <w:t>TP for 38.718-02-01 adding new BCS and dual UL to CA_n5-n28</w:t>
      </w:r>
    </w:p>
    <w:p w14:paraId="3BD999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5C7F2" w14:textId="42599C02" w:rsidR="00CA52A5" w:rsidRDefault="00CA52A5" w:rsidP="00CA52A5">
      <w:pPr>
        <w:rPr>
          <w:rFonts w:ascii="Arial" w:hAnsi="Arial" w:cs="Arial"/>
          <w:b/>
          <w:sz w:val="24"/>
        </w:rPr>
      </w:pPr>
      <w:r>
        <w:rPr>
          <w:rFonts w:ascii="Arial" w:hAnsi="Arial" w:cs="Arial"/>
          <w:b/>
          <w:color w:val="0000FF"/>
          <w:sz w:val="24"/>
        </w:rPr>
        <w:t>R4-2316480</w:t>
      </w:r>
      <w:r>
        <w:rPr>
          <w:rFonts w:ascii="Arial" w:hAnsi="Arial" w:cs="Arial"/>
          <w:b/>
          <w:color w:val="0000FF"/>
          <w:sz w:val="24"/>
        </w:rPr>
        <w:tab/>
      </w:r>
      <w:r>
        <w:rPr>
          <w:rFonts w:ascii="Arial" w:hAnsi="Arial" w:cs="Arial"/>
          <w:b/>
          <w:sz w:val="24"/>
        </w:rPr>
        <w:t>Draft CR Addition of UL Intra-band CA to NR CA band combinations</w:t>
      </w:r>
    </w:p>
    <w:p w14:paraId="1115C74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1208D7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A4539" w14:textId="112E0A34" w:rsidR="00CA52A5" w:rsidRDefault="00CA52A5" w:rsidP="00CA52A5">
      <w:pPr>
        <w:rPr>
          <w:rFonts w:ascii="Arial" w:hAnsi="Arial" w:cs="Arial"/>
          <w:b/>
          <w:sz w:val="24"/>
        </w:rPr>
      </w:pPr>
      <w:r>
        <w:rPr>
          <w:rFonts w:ascii="Arial" w:hAnsi="Arial" w:cs="Arial"/>
          <w:b/>
          <w:color w:val="0000FF"/>
          <w:sz w:val="24"/>
        </w:rPr>
        <w:t>R4-2316481</w:t>
      </w:r>
      <w:r>
        <w:rPr>
          <w:rFonts w:ascii="Arial" w:hAnsi="Arial" w:cs="Arial"/>
          <w:b/>
          <w:color w:val="0000FF"/>
          <w:sz w:val="24"/>
        </w:rPr>
        <w:tab/>
      </w:r>
      <w:r>
        <w:rPr>
          <w:rFonts w:ascii="Arial" w:hAnsi="Arial" w:cs="Arial"/>
          <w:b/>
          <w:sz w:val="24"/>
        </w:rPr>
        <w:t>TP to TR 38.718-02-01 Addtion of UL_n1A-n46C to CADC configurations</w:t>
      </w:r>
    </w:p>
    <w:p w14:paraId="5F190E5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49395E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AAF3F" w14:textId="31B648C5" w:rsidR="00CA52A5" w:rsidRDefault="00CA52A5" w:rsidP="00CA52A5">
      <w:pPr>
        <w:rPr>
          <w:rFonts w:ascii="Arial" w:hAnsi="Arial" w:cs="Arial"/>
          <w:b/>
          <w:sz w:val="24"/>
        </w:rPr>
      </w:pPr>
      <w:r>
        <w:rPr>
          <w:rFonts w:ascii="Arial" w:hAnsi="Arial" w:cs="Arial"/>
          <w:b/>
          <w:color w:val="0000FF"/>
          <w:sz w:val="24"/>
        </w:rPr>
        <w:t>R4-2316482</w:t>
      </w:r>
      <w:r>
        <w:rPr>
          <w:rFonts w:ascii="Arial" w:hAnsi="Arial" w:cs="Arial"/>
          <w:b/>
          <w:color w:val="0000FF"/>
          <w:sz w:val="24"/>
        </w:rPr>
        <w:tab/>
      </w:r>
      <w:r>
        <w:rPr>
          <w:rFonts w:ascii="Arial" w:hAnsi="Arial" w:cs="Arial"/>
          <w:b/>
          <w:sz w:val="24"/>
        </w:rPr>
        <w:t>TP to TR 38.718-02-01 Addtion of UL_n7A-n46C to CADC configurations</w:t>
      </w:r>
    </w:p>
    <w:p w14:paraId="62A3FC2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323575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69076" w14:textId="45DA8C72" w:rsidR="00CA52A5" w:rsidRDefault="00CA52A5" w:rsidP="00CA52A5">
      <w:pPr>
        <w:rPr>
          <w:rFonts w:ascii="Arial" w:hAnsi="Arial" w:cs="Arial"/>
          <w:b/>
          <w:sz w:val="24"/>
        </w:rPr>
      </w:pPr>
      <w:r>
        <w:rPr>
          <w:rFonts w:ascii="Arial" w:hAnsi="Arial" w:cs="Arial"/>
          <w:b/>
          <w:color w:val="0000FF"/>
          <w:sz w:val="24"/>
        </w:rPr>
        <w:t>R4-2316483</w:t>
      </w:r>
      <w:r>
        <w:rPr>
          <w:rFonts w:ascii="Arial" w:hAnsi="Arial" w:cs="Arial"/>
          <w:b/>
          <w:color w:val="0000FF"/>
          <w:sz w:val="24"/>
        </w:rPr>
        <w:tab/>
      </w:r>
      <w:r>
        <w:rPr>
          <w:rFonts w:ascii="Arial" w:hAnsi="Arial" w:cs="Arial"/>
          <w:b/>
          <w:sz w:val="24"/>
        </w:rPr>
        <w:t>TP to TR 38.718-02-01 Addtion of UL_n28A-n46C to CADC configurations</w:t>
      </w:r>
    </w:p>
    <w:p w14:paraId="06EA15B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19A4BA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5C36D" w14:textId="1E3FCC0E" w:rsidR="00CA52A5" w:rsidRDefault="00CA52A5" w:rsidP="00CA52A5">
      <w:pPr>
        <w:rPr>
          <w:rFonts w:ascii="Arial" w:hAnsi="Arial" w:cs="Arial"/>
          <w:b/>
          <w:sz w:val="24"/>
        </w:rPr>
      </w:pPr>
      <w:r>
        <w:rPr>
          <w:rFonts w:ascii="Arial" w:hAnsi="Arial" w:cs="Arial"/>
          <w:b/>
          <w:color w:val="0000FF"/>
          <w:sz w:val="24"/>
        </w:rPr>
        <w:t>R4-2316484</w:t>
      </w:r>
      <w:r>
        <w:rPr>
          <w:rFonts w:ascii="Arial" w:hAnsi="Arial" w:cs="Arial"/>
          <w:b/>
          <w:color w:val="0000FF"/>
          <w:sz w:val="24"/>
        </w:rPr>
        <w:tab/>
      </w:r>
      <w:r>
        <w:rPr>
          <w:rFonts w:ascii="Arial" w:hAnsi="Arial" w:cs="Arial"/>
          <w:b/>
          <w:sz w:val="24"/>
        </w:rPr>
        <w:t>TP to TR 38.718-02-01 Addtion of UL_n46C-n77A to CADC configurations</w:t>
      </w:r>
    </w:p>
    <w:p w14:paraId="14D1367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711C95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9486D" w14:textId="2EB49D3B" w:rsidR="00CA52A5" w:rsidRDefault="00CA52A5" w:rsidP="00CA52A5">
      <w:pPr>
        <w:rPr>
          <w:rFonts w:ascii="Arial" w:hAnsi="Arial" w:cs="Arial"/>
          <w:b/>
          <w:sz w:val="24"/>
        </w:rPr>
      </w:pPr>
      <w:r>
        <w:rPr>
          <w:rFonts w:ascii="Arial" w:hAnsi="Arial" w:cs="Arial"/>
          <w:b/>
          <w:color w:val="0000FF"/>
          <w:sz w:val="24"/>
        </w:rPr>
        <w:lastRenderedPageBreak/>
        <w:t>R4-2316485</w:t>
      </w:r>
      <w:r>
        <w:rPr>
          <w:rFonts w:ascii="Arial" w:hAnsi="Arial" w:cs="Arial"/>
          <w:b/>
          <w:color w:val="0000FF"/>
          <w:sz w:val="24"/>
        </w:rPr>
        <w:tab/>
      </w:r>
      <w:r>
        <w:rPr>
          <w:rFonts w:ascii="Arial" w:hAnsi="Arial" w:cs="Arial"/>
          <w:b/>
          <w:sz w:val="24"/>
        </w:rPr>
        <w:t>TP to TR 38.718-02-01 Addtion of UL_n46C-n78A to CADC configurations</w:t>
      </w:r>
    </w:p>
    <w:p w14:paraId="2C2A46B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02C347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F773A" w14:textId="77777777" w:rsidR="00CA52A5" w:rsidRDefault="00CA52A5" w:rsidP="00CA52A5">
      <w:pPr>
        <w:pStyle w:val="Heading4"/>
      </w:pPr>
      <w:bookmarkStart w:id="68" w:name="_Toc146795737"/>
      <w:r>
        <w:t>4.10.3</w:t>
      </w:r>
      <w:r>
        <w:tab/>
        <w:t>UE RF requirements with FR2 band</w:t>
      </w:r>
      <w:bookmarkEnd w:id="68"/>
    </w:p>
    <w:p w14:paraId="51139FCF" w14:textId="45A44642" w:rsidR="00CA52A5" w:rsidRDefault="00CA52A5" w:rsidP="00CA52A5">
      <w:pPr>
        <w:rPr>
          <w:rFonts w:ascii="Arial" w:hAnsi="Arial" w:cs="Arial"/>
          <w:b/>
          <w:sz w:val="24"/>
        </w:rPr>
      </w:pPr>
      <w:r>
        <w:rPr>
          <w:rFonts w:ascii="Arial" w:hAnsi="Arial" w:cs="Arial"/>
          <w:b/>
          <w:color w:val="0000FF"/>
          <w:sz w:val="24"/>
        </w:rPr>
        <w:t>R4-2315961</w:t>
      </w:r>
      <w:r>
        <w:rPr>
          <w:rFonts w:ascii="Arial" w:hAnsi="Arial" w:cs="Arial"/>
          <w:b/>
          <w:color w:val="0000FF"/>
          <w:sz w:val="24"/>
        </w:rPr>
        <w:tab/>
      </w:r>
      <w:r>
        <w:rPr>
          <w:rFonts w:ascii="Arial" w:hAnsi="Arial" w:cs="Arial"/>
          <w:b/>
          <w:sz w:val="24"/>
        </w:rPr>
        <w:t>Draft CR for 38.101-3 to add new uplink configurations for the inter-band NR-CA combinations between FR1 and FR2</w:t>
      </w:r>
    </w:p>
    <w:p w14:paraId="66E9954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67CE9E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B6763" w14:textId="6ABF0DD8" w:rsidR="00CA52A5" w:rsidRDefault="00CA52A5" w:rsidP="00CA52A5">
      <w:pPr>
        <w:rPr>
          <w:rFonts w:ascii="Arial" w:hAnsi="Arial" w:cs="Arial"/>
          <w:b/>
          <w:sz w:val="24"/>
        </w:rPr>
      </w:pPr>
      <w:r>
        <w:rPr>
          <w:rFonts w:ascii="Arial" w:hAnsi="Arial" w:cs="Arial"/>
          <w:b/>
          <w:color w:val="0000FF"/>
          <w:sz w:val="24"/>
        </w:rPr>
        <w:t>R4-2316340</w:t>
      </w:r>
      <w:r>
        <w:rPr>
          <w:rFonts w:ascii="Arial" w:hAnsi="Arial" w:cs="Arial"/>
          <w:b/>
          <w:color w:val="0000FF"/>
          <w:sz w:val="24"/>
        </w:rPr>
        <w:tab/>
      </w:r>
      <w:r>
        <w:rPr>
          <w:rFonts w:ascii="Arial" w:hAnsi="Arial" w:cs="Arial"/>
          <w:b/>
          <w:sz w:val="24"/>
        </w:rPr>
        <w:t>Draft CR to TS38.101-3: CA_n40A-n258 and DC_n40A-n258</w:t>
      </w:r>
    </w:p>
    <w:p w14:paraId="1BBB802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84D95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7306E" w14:textId="77777777" w:rsidR="00CA52A5" w:rsidRDefault="00CA52A5" w:rsidP="00CA52A5">
      <w:pPr>
        <w:pStyle w:val="Heading3"/>
      </w:pPr>
      <w:bookmarkStart w:id="69" w:name="_Toc146795738"/>
      <w:r>
        <w:t>4.11</w:t>
      </w:r>
      <w:r>
        <w:tab/>
        <w:t>Rel-18 NR Inter-band Carrier Aggregation/Dual Connectivity for 3 bands DL with x bands UL (x=1,2)</w:t>
      </w:r>
      <w:bookmarkEnd w:id="69"/>
    </w:p>
    <w:p w14:paraId="503F4BC6" w14:textId="77777777" w:rsidR="00CA52A5" w:rsidRDefault="00CA52A5" w:rsidP="00CA52A5">
      <w:pPr>
        <w:pStyle w:val="Heading4"/>
      </w:pPr>
      <w:bookmarkStart w:id="70" w:name="_Toc146795739"/>
      <w:r>
        <w:t>4.11.1</w:t>
      </w:r>
      <w:r>
        <w:tab/>
        <w:t>Rapporteur input (TR)</w:t>
      </w:r>
      <w:bookmarkEnd w:id="70"/>
    </w:p>
    <w:p w14:paraId="4286DD51" w14:textId="3C1D4FC1" w:rsidR="00CA52A5" w:rsidRDefault="00CA52A5" w:rsidP="00CA52A5">
      <w:pPr>
        <w:rPr>
          <w:rFonts w:ascii="Arial" w:hAnsi="Arial" w:cs="Arial"/>
          <w:b/>
          <w:sz w:val="24"/>
        </w:rPr>
      </w:pPr>
      <w:r>
        <w:rPr>
          <w:rFonts w:ascii="Arial" w:hAnsi="Arial" w:cs="Arial"/>
          <w:b/>
          <w:color w:val="0000FF"/>
          <w:sz w:val="24"/>
        </w:rPr>
        <w:t>R4-2316678</w:t>
      </w:r>
      <w:r>
        <w:rPr>
          <w:rFonts w:ascii="Arial" w:hAnsi="Arial" w:cs="Arial"/>
          <w:b/>
          <w:color w:val="0000FF"/>
          <w:sz w:val="24"/>
        </w:rPr>
        <w:tab/>
      </w:r>
      <w:r>
        <w:rPr>
          <w:rFonts w:ascii="Arial" w:hAnsi="Arial" w:cs="Arial"/>
          <w:b/>
          <w:sz w:val="24"/>
        </w:rPr>
        <w:t>TR38.718-03-01 v0.8.0 on Rel-18 NR Inter-band Carrier Aggregation/Dual Connectivity for 3 bands DL with x bands UL (x=1,2)</w:t>
      </w:r>
    </w:p>
    <w:p w14:paraId="0976BA26"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4BE705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592A7" w14:textId="77777777" w:rsidR="00CA52A5" w:rsidRDefault="00CA52A5" w:rsidP="00CA52A5">
      <w:pPr>
        <w:pStyle w:val="Heading4"/>
      </w:pPr>
      <w:bookmarkStart w:id="71" w:name="_Toc146795740"/>
      <w:r>
        <w:t>4.11.2</w:t>
      </w:r>
      <w:r>
        <w:tab/>
        <w:t>UE RF requirements without FR2 band</w:t>
      </w:r>
      <w:bookmarkEnd w:id="71"/>
    </w:p>
    <w:p w14:paraId="73BB5CC4" w14:textId="11990C44" w:rsidR="00CA52A5" w:rsidRDefault="00CA52A5" w:rsidP="00CA52A5">
      <w:pPr>
        <w:rPr>
          <w:rFonts w:ascii="Arial" w:hAnsi="Arial" w:cs="Arial"/>
          <w:b/>
          <w:sz w:val="24"/>
        </w:rPr>
      </w:pPr>
      <w:r>
        <w:rPr>
          <w:rFonts w:ascii="Arial" w:hAnsi="Arial" w:cs="Arial"/>
          <w:b/>
          <w:color w:val="0000FF"/>
          <w:sz w:val="24"/>
        </w:rPr>
        <w:t>R4-2315306</w:t>
      </w:r>
      <w:r>
        <w:rPr>
          <w:rFonts w:ascii="Arial" w:hAnsi="Arial" w:cs="Arial"/>
          <w:b/>
          <w:color w:val="0000FF"/>
          <w:sz w:val="24"/>
        </w:rPr>
        <w:tab/>
      </w:r>
      <w:r>
        <w:rPr>
          <w:rFonts w:ascii="Arial" w:hAnsi="Arial" w:cs="Arial"/>
          <w:b/>
          <w:sz w:val="24"/>
        </w:rPr>
        <w:t>DraftCR for inter band CA DC combinations for 3BDLxUL for TS 38.101-1</w:t>
      </w:r>
    </w:p>
    <w:p w14:paraId="51A3295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5F392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1A69C" w14:textId="10E405FF" w:rsidR="00CA52A5" w:rsidRDefault="00CA52A5" w:rsidP="00CA52A5">
      <w:pPr>
        <w:rPr>
          <w:rFonts w:ascii="Arial" w:hAnsi="Arial" w:cs="Arial"/>
          <w:b/>
          <w:sz w:val="24"/>
        </w:rPr>
      </w:pPr>
      <w:r>
        <w:rPr>
          <w:rFonts w:ascii="Arial" w:hAnsi="Arial" w:cs="Arial"/>
          <w:b/>
          <w:color w:val="0000FF"/>
          <w:sz w:val="24"/>
        </w:rPr>
        <w:t>R4-2315454</w:t>
      </w:r>
      <w:r>
        <w:rPr>
          <w:rFonts w:ascii="Arial" w:hAnsi="Arial" w:cs="Arial"/>
          <w:b/>
          <w:color w:val="0000FF"/>
          <w:sz w:val="24"/>
        </w:rPr>
        <w:tab/>
      </w:r>
      <w:r>
        <w:rPr>
          <w:rFonts w:ascii="Arial" w:hAnsi="Arial" w:cs="Arial"/>
          <w:b/>
          <w:sz w:val="24"/>
        </w:rPr>
        <w:t>Draft CR for TS 38.101-1 Addition of PC3 new configuration for CA_n26-n29-n71</w:t>
      </w:r>
    </w:p>
    <w:p w14:paraId="2705D7DC"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DISH Network, Fujitsu</w:t>
      </w:r>
    </w:p>
    <w:p w14:paraId="6E1B70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AEDC0" w14:textId="46B9D09E" w:rsidR="00CA52A5" w:rsidRDefault="00CA52A5" w:rsidP="00CA52A5">
      <w:pPr>
        <w:rPr>
          <w:rFonts w:ascii="Arial" w:hAnsi="Arial" w:cs="Arial"/>
          <w:b/>
          <w:sz w:val="24"/>
        </w:rPr>
      </w:pPr>
      <w:r>
        <w:rPr>
          <w:rFonts w:ascii="Arial" w:hAnsi="Arial" w:cs="Arial"/>
          <w:b/>
          <w:color w:val="0000FF"/>
          <w:sz w:val="24"/>
        </w:rPr>
        <w:t>R4-2315457</w:t>
      </w:r>
      <w:r>
        <w:rPr>
          <w:rFonts w:ascii="Arial" w:hAnsi="Arial" w:cs="Arial"/>
          <w:b/>
          <w:color w:val="0000FF"/>
          <w:sz w:val="24"/>
        </w:rPr>
        <w:tab/>
      </w:r>
      <w:r>
        <w:rPr>
          <w:rFonts w:ascii="Arial" w:hAnsi="Arial" w:cs="Arial"/>
          <w:b/>
          <w:sz w:val="24"/>
        </w:rPr>
        <w:t>TP for TR 38.718-03-01 to include CA_n26-n29-n66</w:t>
      </w:r>
    </w:p>
    <w:p w14:paraId="65766B9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5AAAC9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28DEE" w14:textId="03CEA484" w:rsidR="00CA52A5" w:rsidRDefault="00CA52A5" w:rsidP="00CA52A5">
      <w:pPr>
        <w:rPr>
          <w:rFonts w:ascii="Arial" w:hAnsi="Arial" w:cs="Arial"/>
          <w:b/>
          <w:sz w:val="24"/>
        </w:rPr>
      </w:pPr>
      <w:r>
        <w:rPr>
          <w:rFonts w:ascii="Arial" w:hAnsi="Arial" w:cs="Arial"/>
          <w:b/>
          <w:color w:val="0000FF"/>
          <w:sz w:val="24"/>
        </w:rPr>
        <w:t>R4-2315458</w:t>
      </w:r>
      <w:r>
        <w:rPr>
          <w:rFonts w:ascii="Arial" w:hAnsi="Arial" w:cs="Arial"/>
          <w:b/>
          <w:color w:val="0000FF"/>
          <w:sz w:val="24"/>
        </w:rPr>
        <w:tab/>
      </w:r>
      <w:r>
        <w:rPr>
          <w:rFonts w:ascii="Arial" w:hAnsi="Arial" w:cs="Arial"/>
          <w:b/>
          <w:sz w:val="24"/>
        </w:rPr>
        <w:t>TP for TR 38.718-03-01 to include CA_n26-n29-n70</w:t>
      </w:r>
    </w:p>
    <w:p w14:paraId="58BD9BE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12F693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A90FC" w14:textId="5B46DF91" w:rsidR="00CA52A5" w:rsidRDefault="00CA52A5" w:rsidP="00CA52A5">
      <w:pPr>
        <w:rPr>
          <w:rFonts w:ascii="Arial" w:hAnsi="Arial" w:cs="Arial"/>
          <w:b/>
          <w:sz w:val="24"/>
        </w:rPr>
      </w:pPr>
      <w:r>
        <w:rPr>
          <w:rFonts w:ascii="Arial" w:hAnsi="Arial" w:cs="Arial"/>
          <w:b/>
          <w:color w:val="0000FF"/>
          <w:sz w:val="24"/>
        </w:rPr>
        <w:t>R4-2315459</w:t>
      </w:r>
      <w:r>
        <w:rPr>
          <w:rFonts w:ascii="Arial" w:hAnsi="Arial" w:cs="Arial"/>
          <w:b/>
          <w:color w:val="0000FF"/>
          <w:sz w:val="24"/>
        </w:rPr>
        <w:tab/>
      </w:r>
      <w:r>
        <w:rPr>
          <w:rFonts w:ascii="Arial" w:hAnsi="Arial" w:cs="Arial"/>
          <w:b/>
          <w:sz w:val="24"/>
        </w:rPr>
        <w:t>TP for TR 38.718-03-01 to include CA_n26-n48-n66</w:t>
      </w:r>
    </w:p>
    <w:p w14:paraId="3C3A037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697F39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CC15A" w14:textId="4475F181" w:rsidR="00CA52A5" w:rsidRDefault="00CA52A5" w:rsidP="00CA52A5">
      <w:pPr>
        <w:rPr>
          <w:rFonts w:ascii="Arial" w:hAnsi="Arial" w:cs="Arial"/>
          <w:b/>
          <w:sz w:val="24"/>
        </w:rPr>
      </w:pPr>
      <w:r>
        <w:rPr>
          <w:rFonts w:ascii="Arial" w:hAnsi="Arial" w:cs="Arial"/>
          <w:b/>
          <w:color w:val="0000FF"/>
          <w:sz w:val="24"/>
        </w:rPr>
        <w:t>R4-2315460</w:t>
      </w:r>
      <w:r>
        <w:rPr>
          <w:rFonts w:ascii="Arial" w:hAnsi="Arial" w:cs="Arial"/>
          <w:b/>
          <w:color w:val="0000FF"/>
          <w:sz w:val="24"/>
        </w:rPr>
        <w:tab/>
      </w:r>
      <w:r>
        <w:rPr>
          <w:rFonts w:ascii="Arial" w:hAnsi="Arial" w:cs="Arial"/>
          <w:b/>
          <w:sz w:val="24"/>
        </w:rPr>
        <w:t>TP for TR 38.718-03-01 to include CA_n26-n48-n70</w:t>
      </w:r>
    </w:p>
    <w:p w14:paraId="1C6C823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7C18F99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90DFA" w14:textId="0930AAC7" w:rsidR="00CA52A5" w:rsidRDefault="00CA52A5" w:rsidP="00CA52A5">
      <w:pPr>
        <w:rPr>
          <w:rFonts w:ascii="Arial" w:hAnsi="Arial" w:cs="Arial"/>
          <w:b/>
          <w:sz w:val="24"/>
        </w:rPr>
      </w:pPr>
      <w:r>
        <w:rPr>
          <w:rFonts w:ascii="Arial" w:hAnsi="Arial" w:cs="Arial"/>
          <w:b/>
          <w:color w:val="0000FF"/>
          <w:sz w:val="24"/>
        </w:rPr>
        <w:t>R4-2315461</w:t>
      </w:r>
      <w:r>
        <w:rPr>
          <w:rFonts w:ascii="Arial" w:hAnsi="Arial" w:cs="Arial"/>
          <w:b/>
          <w:color w:val="0000FF"/>
          <w:sz w:val="24"/>
        </w:rPr>
        <w:tab/>
      </w:r>
      <w:r>
        <w:rPr>
          <w:rFonts w:ascii="Arial" w:hAnsi="Arial" w:cs="Arial"/>
          <w:b/>
          <w:sz w:val="24"/>
        </w:rPr>
        <w:t>TP for TR 38.718-03-01 to include CA_n26-n66-n71</w:t>
      </w:r>
    </w:p>
    <w:p w14:paraId="37149E7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2B46F0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36176" w14:textId="116398D1" w:rsidR="00957126" w:rsidRDefault="00CA52A5">
      <w:pPr>
        <w:rPr>
          <w:rFonts w:ascii="Arial" w:hAnsi="Arial" w:cs="Arial"/>
          <w:b/>
          <w:sz w:val="24"/>
        </w:rPr>
      </w:pPr>
      <w:r>
        <w:rPr>
          <w:rFonts w:ascii="Arial" w:hAnsi="Arial" w:cs="Arial"/>
          <w:b/>
          <w:color w:val="0000FF"/>
          <w:sz w:val="24"/>
        </w:rPr>
        <w:t>R4-2315462</w:t>
      </w:r>
      <w:r>
        <w:rPr>
          <w:rFonts w:ascii="Arial" w:hAnsi="Arial" w:cs="Arial"/>
          <w:b/>
          <w:color w:val="0000FF"/>
          <w:sz w:val="24"/>
        </w:rPr>
        <w:tab/>
      </w:r>
      <w:r>
        <w:rPr>
          <w:rFonts w:ascii="Arial" w:hAnsi="Arial" w:cs="Arial"/>
          <w:b/>
          <w:sz w:val="24"/>
        </w:rPr>
        <w:t>TP for TR 38.718-03-01 to include CA_n26-n66-n77</w:t>
      </w:r>
    </w:p>
    <w:p w14:paraId="66494AB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1C2CFB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86A26" w14:textId="545DDCCF" w:rsidR="00CA52A5" w:rsidRDefault="00CA52A5" w:rsidP="00CA52A5">
      <w:pPr>
        <w:rPr>
          <w:rFonts w:ascii="Arial" w:hAnsi="Arial" w:cs="Arial"/>
          <w:b/>
          <w:sz w:val="24"/>
        </w:rPr>
      </w:pPr>
      <w:r>
        <w:rPr>
          <w:rFonts w:ascii="Arial" w:hAnsi="Arial" w:cs="Arial"/>
          <w:b/>
          <w:color w:val="0000FF"/>
          <w:sz w:val="24"/>
        </w:rPr>
        <w:t>R4-2315463</w:t>
      </w:r>
      <w:r>
        <w:rPr>
          <w:rFonts w:ascii="Arial" w:hAnsi="Arial" w:cs="Arial"/>
          <w:b/>
          <w:color w:val="0000FF"/>
          <w:sz w:val="24"/>
        </w:rPr>
        <w:tab/>
      </w:r>
      <w:r>
        <w:rPr>
          <w:rFonts w:ascii="Arial" w:hAnsi="Arial" w:cs="Arial"/>
          <w:b/>
          <w:sz w:val="24"/>
        </w:rPr>
        <w:t>TP for TR 38.718-03-01 to include CA_n26-n70-n77</w:t>
      </w:r>
    </w:p>
    <w:p w14:paraId="1FF758D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lastRenderedPageBreak/>
        <w:br/>
      </w:r>
      <w:r>
        <w:rPr>
          <w:i/>
        </w:rPr>
        <w:tab/>
      </w:r>
      <w:r>
        <w:rPr>
          <w:i/>
        </w:rPr>
        <w:tab/>
      </w:r>
      <w:r>
        <w:rPr>
          <w:i/>
        </w:rPr>
        <w:tab/>
      </w:r>
      <w:r>
        <w:rPr>
          <w:i/>
        </w:rPr>
        <w:tab/>
      </w:r>
      <w:r>
        <w:rPr>
          <w:i/>
        </w:rPr>
        <w:tab/>
        <w:t>Source: Samsung, DISH Network, Fujitsu</w:t>
      </w:r>
    </w:p>
    <w:p w14:paraId="746DC0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2888C" w14:textId="262E02F8" w:rsidR="00CA52A5" w:rsidRDefault="00CA52A5" w:rsidP="00CA52A5">
      <w:pPr>
        <w:rPr>
          <w:rFonts w:ascii="Arial" w:hAnsi="Arial" w:cs="Arial"/>
          <w:b/>
          <w:sz w:val="24"/>
        </w:rPr>
      </w:pPr>
      <w:r>
        <w:rPr>
          <w:rFonts w:ascii="Arial" w:hAnsi="Arial" w:cs="Arial"/>
          <w:b/>
          <w:color w:val="0000FF"/>
          <w:sz w:val="24"/>
        </w:rPr>
        <w:t>R4-2315465</w:t>
      </w:r>
      <w:r>
        <w:rPr>
          <w:rFonts w:ascii="Arial" w:hAnsi="Arial" w:cs="Arial"/>
          <w:b/>
          <w:color w:val="0000FF"/>
          <w:sz w:val="24"/>
        </w:rPr>
        <w:tab/>
      </w:r>
      <w:r>
        <w:rPr>
          <w:rFonts w:ascii="Arial" w:hAnsi="Arial" w:cs="Arial"/>
          <w:b/>
          <w:sz w:val="24"/>
        </w:rPr>
        <w:t>Draft CR for TS 38.101-1 to add PC3 missing fallbacks</w:t>
      </w:r>
    </w:p>
    <w:p w14:paraId="11400BE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51D44B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56021" w14:textId="3EDDF0E3" w:rsidR="00CA52A5" w:rsidRDefault="00CA52A5" w:rsidP="00CA52A5">
      <w:pPr>
        <w:rPr>
          <w:rFonts w:ascii="Arial" w:hAnsi="Arial" w:cs="Arial"/>
          <w:b/>
          <w:sz w:val="24"/>
        </w:rPr>
      </w:pPr>
      <w:r>
        <w:rPr>
          <w:rFonts w:ascii="Arial" w:hAnsi="Arial" w:cs="Arial"/>
          <w:b/>
          <w:color w:val="0000FF"/>
          <w:sz w:val="24"/>
        </w:rPr>
        <w:t>R4-2315467</w:t>
      </w:r>
      <w:r>
        <w:rPr>
          <w:rFonts w:ascii="Arial" w:hAnsi="Arial" w:cs="Arial"/>
          <w:b/>
          <w:color w:val="0000FF"/>
          <w:sz w:val="24"/>
        </w:rPr>
        <w:tab/>
      </w:r>
      <w:r>
        <w:rPr>
          <w:rFonts w:ascii="Arial" w:hAnsi="Arial" w:cs="Arial"/>
          <w:b/>
          <w:sz w:val="24"/>
        </w:rPr>
        <w:t>TP for TR 38.718-03-01 to include CA_n5-n25-n29</w:t>
      </w:r>
    </w:p>
    <w:p w14:paraId="4B9644E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724002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67F1F" w14:textId="199370FC" w:rsidR="00CA52A5" w:rsidRDefault="00CA52A5" w:rsidP="00CA52A5">
      <w:pPr>
        <w:rPr>
          <w:rFonts w:ascii="Arial" w:hAnsi="Arial" w:cs="Arial"/>
          <w:b/>
          <w:sz w:val="24"/>
        </w:rPr>
      </w:pPr>
      <w:r>
        <w:rPr>
          <w:rFonts w:ascii="Arial" w:hAnsi="Arial" w:cs="Arial"/>
          <w:b/>
          <w:color w:val="0000FF"/>
          <w:sz w:val="24"/>
        </w:rPr>
        <w:t>R4-2315468</w:t>
      </w:r>
      <w:r>
        <w:rPr>
          <w:rFonts w:ascii="Arial" w:hAnsi="Arial" w:cs="Arial"/>
          <w:b/>
          <w:color w:val="0000FF"/>
          <w:sz w:val="24"/>
        </w:rPr>
        <w:tab/>
      </w:r>
      <w:r>
        <w:rPr>
          <w:rFonts w:ascii="Arial" w:hAnsi="Arial" w:cs="Arial"/>
          <w:b/>
          <w:sz w:val="24"/>
        </w:rPr>
        <w:t>TP for TR 38.718-03-01 to include CA_n5-n29-n66</w:t>
      </w:r>
    </w:p>
    <w:p w14:paraId="4AAB614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581B9C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2F8A2" w14:textId="628681AC" w:rsidR="00CA52A5" w:rsidRDefault="00CA52A5" w:rsidP="00CA52A5">
      <w:pPr>
        <w:rPr>
          <w:rFonts w:ascii="Arial" w:hAnsi="Arial" w:cs="Arial"/>
          <w:b/>
          <w:sz w:val="24"/>
        </w:rPr>
      </w:pPr>
      <w:r>
        <w:rPr>
          <w:rFonts w:ascii="Arial" w:hAnsi="Arial" w:cs="Arial"/>
          <w:b/>
          <w:color w:val="0000FF"/>
          <w:sz w:val="24"/>
        </w:rPr>
        <w:t>R4-2316098</w:t>
      </w:r>
      <w:r>
        <w:rPr>
          <w:rFonts w:ascii="Arial" w:hAnsi="Arial" w:cs="Arial"/>
          <w:b/>
          <w:color w:val="0000FF"/>
          <w:sz w:val="24"/>
        </w:rPr>
        <w:tab/>
      </w:r>
      <w:r>
        <w:rPr>
          <w:rFonts w:ascii="Arial" w:hAnsi="Arial" w:cs="Arial"/>
          <w:b/>
          <w:sz w:val="24"/>
        </w:rPr>
        <w:t>Corrections to CA_n46(2A)-n78A-n102(2A)</w:t>
      </w:r>
    </w:p>
    <w:p w14:paraId="0C6F405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BT</w:t>
      </w:r>
    </w:p>
    <w:p w14:paraId="1DA5FA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9792A" w14:textId="323EF06E" w:rsidR="00CA52A5" w:rsidRDefault="00CA52A5" w:rsidP="00CA52A5">
      <w:pPr>
        <w:rPr>
          <w:rFonts w:ascii="Arial" w:hAnsi="Arial" w:cs="Arial"/>
          <w:b/>
          <w:sz w:val="24"/>
        </w:rPr>
      </w:pPr>
      <w:r>
        <w:rPr>
          <w:rFonts w:ascii="Arial" w:hAnsi="Arial" w:cs="Arial"/>
          <w:b/>
          <w:color w:val="0000FF"/>
          <w:sz w:val="24"/>
        </w:rPr>
        <w:t>R4-2316103</w:t>
      </w:r>
      <w:r>
        <w:rPr>
          <w:rFonts w:ascii="Arial" w:hAnsi="Arial" w:cs="Arial"/>
          <w:b/>
          <w:color w:val="0000FF"/>
          <w:sz w:val="24"/>
        </w:rPr>
        <w:tab/>
      </w:r>
      <w:r>
        <w:rPr>
          <w:rFonts w:ascii="Arial" w:hAnsi="Arial" w:cs="Arial"/>
          <w:b/>
          <w:sz w:val="24"/>
        </w:rPr>
        <w:t>TP to TR 38.718-03-01 Addition of CA_n1_n7_n105</w:t>
      </w:r>
    </w:p>
    <w:p w14:paraId="431C6B1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46897B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3D2DE" w14:textId="1F7E14FD" w:rsidR="00CA52A5" w:rsidRDefault="00CA52A5" w:rsidP="00CA52A5">
      <w:pPr>
        <w:rPr>
          <w:rFonts w:ascii="Arial" w:hAnsi="Arial" w:cs="Arial"/>
          <w:b/>
          <w:sz w:val="24"/>
        </w:rPr>
      </w:pPr>
      <w:r>
        <w:rPr>
          <w:rFonts w:ascii="Arial" w:hAnsi="Arial" w:cs="Arial"/>
          <w:b/>
          <w:color w:val="0000FF"/>
          <w:sz w:val="24"/>
        </w:rPr>
        <w:t>R4-2316104</w:t>
      </w:r>
      <w:r>
        <w:rPr>
          <w:rFonts w:ascii="Arial" w:hAnsi="Arial" w:cs="Arial"/>
          <w:b/>
          <w:color w:val="0000FF"/>
          <w:sz w:val="24"/>
        </w:rPr>
        <w:tab/>
      </w:r>
      <w:r>
        <w:rPr>
          <w:rFonts w:ascii="Arial" w:hAnsi="Arial" w:cs="Arial"/>
          <w:b/>
          <w:sz w:val="24"/>
        </w:rPr>
        <w:t>TP to TR 38.718-03-01 Addition of CA_n3_n7_n105</w:t>
      </w:r>
    </w:p>
    <w:p w14:paraId="16645DD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CAFA3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D80AF" w14:textId="76521F7B" w:rsidR="00CA52A5" w:rsidRDefault="00CA52A5" w:rsidP="00CA52A5">
      <w:pPr>
        <w:rPr>
          <w:rFonts w:ascii="Arial" w:hAnsi="Arial" w:cs="Arial"/>
          <w:b/>
          <w:sz w:val="24"/>
        </w:rPr>
      </w:pPr>
      <w:r>
        <w:rPr>
          <w:rFonts w:ascii="Arial" w:hAnsi="Arial" w:cs="Arial"/>
          <w:b/>
          <w:color w:val="0000FF"/>
          <w:sz w:val="24"/>
        </w:rPr>
        <w:t>R4-2316105</w:t>
      </w:r>
      <w:r>
        <w:rPr>
          <w:rFonts w:ascii="Arial" w:hAnsi="Arial" w:cs="Arial"/>
          <w:b/>
          <w:color w:val="0000FF"/>
          <w:sz w:val="24"/>
        </w:rPr>
        <w:tab/>
      </w:r>
      <w:r>
        <w:rPr>
          <w:rFonts w:ascii="Arial" w:hAnsi="Arial" w:cs="Arial"/>
          <w:b/>
          <w:sz w:val="24"/>
        </w:rPr>
        <w:t>TP to TR 38.718-03-01 Addition of CA_n7_n78_n105</w:t>
      </w:r>
    </w:p>
    <w:p w14:paraId="011CF99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AC3559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2BFAA" w14:textId="56F92532" w:rsidR="00CA52A5" w:rsidRDefault="00CA52A5" w:rsidP="00CA52A5">
      <w:pPr>
        <w:rPr>
          <w:rFonts w:ascii="Arial" w:hAnsi="Arial" w:cs="Arial"/>
          <w:b/>
          <w:sz w:val="24"/>
        </w:rPr>
      </w:pPr>
      <w:r>
        <w:rPr>
          <w:rFonts w:ascii="Arial" w:hAnsi="Arial" w:cs="Arial"/>
          <w:b/>
          <w:color w:val="0000FF"/>
          <w:sz w:val="24"/>
        </w:rPr>
        <w:t>R4-2316106</w:t>
      </w:r>
      <w:r>
        <w:rPr>
          <w:rFonts w:ascii="Arial" w:hAnsi="Arial" w:cs="Arial"/>
          <w:b/>
          <w:color w:val="0000FF"/>
          <w:sz w:val="24"/>
        </w:rPr>
        <w:tab/>
      </w:r>
      <w:r>
        <w:rPr>
          <w:rFonts w:ascii="Arial" w:hAnsi="Arial" w:cs="Arial"/>
          <w:b/>
          <w:sz w:val="24"/>
        </w:rPr>
        <w:t>TP to TR 38.718-03-01 Addition to CA_n7-n40-n105</w:t>
      </w:r>
    </w:p>
    <w:p w14:paraId="2A37D29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7E1D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51F4A" w14:textId="0D8542F0" w:rsidR="00CA52A5" w:rsidRDefault="00CA52A5" w:rsidP="00CA52A5">
      <w:pPr>
        <w:rPr>
          <w:rFonts w:ascii="Arial" w:hAnsi="Arial" w:cs="Arial"/>
          <w:b/>
          <w:sz w:val="24"/>
        </w:rPr>
      </w:pPr>
      <w:r>
        <w:rPr>
          <w:rFonts w:ascii="Arial" w:hAnsi="Arial" w:cs="Arial"/>
          <w:b/>
          <w:color w:val="0000FF"/>
          <w:sz w:val="24"/>
        </w:rPr>
        <w:t>R4-2316111</w:t>
      </w:r>
      <w:r>
        <w:rPr>
          <w:rFonts w:ascii="Arial" w:hAnsi="Arial" w:cs="Arial"/>
          <w:b/>
          <w:color w:val="0000FF"/>
          <w:sz w:val="24"/>
        </w:rPr>
        <w:tab/>
      </w:r>
      <w:r>
        <w:rPr>
          <w:rFonts w:ascii="Arial" w:hAnsi="Arial" w:cs="Arial"/>
          <w:b/>
          <w:sz w:val="24"/>
        </w:rPr>
        <w:t>Draft CR 38.101-1 to add new 3CA combinations of n25 n41 n66 n71 n77 n85</w:t>
      </w:r>
    </w:p>
    <w:p w14:paraId="42BAD97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14C45A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11125" w14:textId="6493CB63" w:rsidR="00CA52A5" w:rsidRDefault="00CA52A5" w:rsidP="00CA52A5">
      <w:pPr>
        <w:rPr>
          <w:rFonts w:ascii="Arial" w:hAnsi="Arial" w:cs="Arial"/>
          <w:b/>
          <w:sz w:val="24"/>
        </w:rPr>
      </w:pPr>
      <w:r>
        <w:rPr>
          <w:rFonts w:ascii="Arial" w:hAnsi="Arial" w:cs="Arial"/>
          <w:b/>
          <w:color w:val="0000FF"/>
          <w:sz w:val="24"/>
        </w:rPr>
        <w:t>R4-2316246</w:t>
      </w:r>
      <w:r>
        <w:rPr>
          <w:rFonts w:ascii="Arial" w:hAnsi="Arial" w:cs="Arial"/>
          <w:b/>
          <w:color w:val="0000FF"/>
          <w:sz w:val="24"/>
        </w:rPr>
        <w:tab/>
      </w:r>
      <w:r>
        <w:rPr>
          <w:rFonts w:ascii="Arial" w:hAnsi="Arial" w:cs="Arial"/>
          <w:b/>
          <w:sz w:val="24"/>
        </w:rPr>
        <w:t>TP for 38.718-03-01 to include CA_n7A-n12A-n71A</w:t>
      </w:r>
    </w:p>
    <w:p w14:paraId="2CF70BA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5C72A966" w14:textId="77777777" w:rsidR="00CA52A5" w:rsidRDefault="00CA52A5" w:rsidP="00CA52A5">
      <w:pPr>
        <w:rPr>
          <w:rFonts w:ascii="Arial" w:hAnsi="Arial" w:cs="Arial"/>
          <w:b/>
        </w:rPr>
      </w:pPr>
      <w:r>
        <w:rPr>
          <w:rFonts w:ascii="Arial" w:hAnsi="Arial" w:cs="Arial"/>
          <w:b/>
        </w:rPr>
        <w:t xml:space="preserve">Abstract: </w:t>
      </w:r>
    </w:p>
    <w:p w14:paraId="786CA943" w14:textId="77777777" w:rsidR="00CA52A5" w:rsidRDefault="00CA52A5" w:rsidP="00CA52A5">
      <w:r>
        <w:t>TP for 38.718-03-01 to include CA_n7A-n12A-n71A</w:t>
      </w:r>
    </w:p>
    <w:p w14:paraId="40AB33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8FA7C" w14:textId="45726A9A" w:rsidR="00CA52A5" w:rsidRDefault="00CA52A5" w:rsidP="00CA52A5">
      <w:pPr>
        <w:rPr>
          <w:rFonts w:ascii="Arial" w:hAnsi="Arial" w:cs="Arial"/>
          <w:b/>
          <w:sz w:val="24"/>
        </w:rPr>
      </w:pPr>
      <w:r>
        <w:rPr>
          <w:rFonts w:ascii="Arial" w:hAnsi="Arial" w:cs="Arial"/>
          <w:b/>
          <w:color w:val="0000FF"/>
          <w:sz w:val="24"/>
        </w:rPr>
        <w:t>R4-2316247</w:t>
      </w:r>
      <w:r>
        <w:rPr>
          <w:rFonts w:ascii="Arial" w:hAnsi="Arial" w:cs="Arial"/>
          <w:b/>
          <w:color w:val="0000FF"/>
          <w:sz w:val="24"/>
        </w:rPr>
        <w:tab/>
      </w:r>
      <w:r>
        <w:rPr>
          <w:rFonts w:ascii="Arial" w:hAnsi="Arial" w:cs="Arial"/>
          <w:b/>
          <w:sz w:val="24"/>
        </w:rPr>
        <w:t>TP for 38.718-03-01 to include CA_n12A-n71A-n77A</w:t>
      </w:r>
    </w:p>
    <w:p w14:paraId="4C48DD5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37F2C019" w14:textId="77777777" w:rsidR="00CA52A5" w:rsidRDefault="00CA52A5" w:rsidP="00CA52A5">
      <w:pPr>
        <w:rPr>
          <w:rFonts w:ascii="Arial" w:hAnsi="Arial" w:cs="Arial"/>
          <w:b/>
        </w:rPr>
      </w:pPr>
      <w:r>
        <w:rPr>
          <w:rFonts w:ascii="Arial" w:hAnsi="Arial" w:cs="Arial"/>
          <w:b/>
        </w:rPr>
        <w:t xml:space="preserve">Abstract: </w:t>
      </w:r>
    </w:p>
    <w:p w14:paraId="49FB201B" w14:textId="77777777" w:rsidR="00CA52A5" w:rsidRDefault="00CA52A5" w:rsidP="00CA52A5">
      <w:r>
        <w:t>TP for 38.718-03-01 to include CA_n12A-n71A-n77A</w:t>
      </w:r>
    </w:p>
    <w:p w14:paraId="019CF1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B9F17" w14:textId="33DB1D9E" w:rsidR="00CA52A5" w:rsidRDefault="00CA52A5" w:rsidP="00CA52A5">
      <w:pPr>
        <w:rPr>
          <w:rFonts w:ascii="Arial" w:hAnsi="Arial" w:cs="Arial"/>
          <w:b/>
          <w:sz w:val="24"/>
        </w:rPr>
      </w:pPr>
      <w:r>
        <w:rPr>
          <w:rFonts w:ascii="Arial" w:hAnsi="Arial" w:cs="Arial"/>
          <w:b/>
          <w:color w:val="0000FF"/>
          <w:sz w:val="24"/>
        </w:rPr>
        <w:t>R4-2316248</w:t>
      </w:r>
      <w:r>
        <w:rPr>
          <w:rFonts w:ascii="Arial" w:hAnsi="Arial" w:cs="Arial"/>
          <w:b/>
          <w:color w:val="0000FF"/>
          <w:sz w:val="24"/>
        </w:rPr>
        <w:tab/>
      </w:r>
      <w:r>
        <w:rPr>
          <w:rFonts w:ascii="Arial" w:hAnsi="Arial" w:cs="Arial"/>
          <w:b/>
          <w:sz w:val="24"/>
        </w:rPr>
        <w:t>TP for 38.718-03-01 to include CA_n2A-n12A-n71A</w:t>
      </w:r>
    </w:p>
    <w:p w14:paraId="1626246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21911127" w14:textId="77777777" w:rsidR="00CA52A5" w:rsidRDefault="00CA52A5" w:rsidP="00CA52A5">
      <w:pPr>
        <w:rPr>
          <w:rFonts w:ascii="Arial" w:hAnsi="Arial" w:cs="Arial"/>
          <w:b/>
        </w:rPr>
      </w:pPr>
      <w:r>
        <w:rPr>
          <w:rFonts w:ascii="Arial" w:hAnsi="Arial" w:cs="Arial"/>
          <w:b/>
        </w:rPr>
        <w:t xml:space="preserve">Abstract: </w:t>
      </w:r>
    </w:p>
    <w:p w14:paraId="56A97015" w14:textId="77777777" w:rsidR="00CA52A5" w:rsidRDefault="00CA52A5" w:rsidP="00CA52A5">
      <w:r>
        <w:t>TP for 38.718-03-01 to include CA_n2A-n12A-n71A</w:t>
      </w:r>
    </w:p>
    <w:p w14:paraId="093477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AD138" w14:textId="050FC3FC" w:rsidR="00CA52A5" w:rsidRDefault="00CA52A5" w:rsidP="00CA52A5">
      <w:pPr>
        <w:rPr>
          <w:rFonts w:ascii="Arial" w:hAnsi="Arial" w:cs="Arial"/>
          <w:b/>
          <w:sz w:val="24"/>
        </w:rPr>
      </w:pPr>
      <w:r>
        <w:rPr>
          <w:rFonts w:ascii="Arial" w:hAnsi="Arial" w:cs="Arial"/>
          <w:b/>
          <w:color w:val="0000FF"/>
          <w:sz w:val="24"/>
        </w:rPr>
        <w:t>R4-2316333</w:t>
      </w:r>
      <w:r>
        <w:rPr>
          <w:rFonts w:ascii="Arial" w:hAnsi="Arial" w:cs="Arial"/>
          <w:b/>
          <w:color w:val="0000FF"/>
          <w:sz w:val="24"/>
        </w:rPr>
        <w:tab/>
      </w:r>
      <w:r>
        <w:rPr>
          <w:rFonts w:ascii="Arial" w:hAnsi="Arial" w:cs="Arial"/>
          <w:b/>
          <w:sz w:val="24"/>
        </w:rPr>
        <w:t>TP for TR38.718-03-01_3DL_2UL CA_n34A-n39A-n40A</w:t>
      </w:r>
    </w:p>
    <w:p w14:paraId="75B823B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lastRenderedPageBreak/>
        <w:br/>
      </w:r>
      <w:r>
        <w:rPr>
          <w:i/>
        </w:rPr>
        <w:tab/>
      </w:r>
      <w:r>
        <w:rPr>
          <w:i/>
        </w:rPr>
        <w:tab/>
      </w:r>
      <w:r>
        <w:rPr>
          <w:i/>
        </w:rPr>
        <w:tab/>
      </w:r>
      <w:r>
        <w:rPr>
          <w:i/>
        </w:rPr>
        <w:tab/>
      </w:r>
      <w:r>
        <w:rPr>
          <w:i/>
        </w:rPr>
        <w:tab/>
        <w:t>Source: ZTE Corporation</w:t>
      </w:r>
    </w:p>
    <w:p w14:paraId="7792F0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325A7" w14:textId="59C65692" w:rsidR="00CA52A5" w:rsidRDefault="00CA52A5" w:rsidP="00CA52A5">
      <w:pPr>
        <w:rPr>
          <w:rFonts w:ascii="Arial" w:hAnsi="Arial" w:cs="Arial"/>
          <w:b/>
          <w:sz w:val="24"/>
        </w:rPr>
      </w:pPr>
      <w:r>
        <w:rPr>
          <w:rFonts w:ascii="Arial" w:hAnsi="Arial" w:cs="Arial"/>
          <w:b/>
          <w:color w:val="0000FF"/>
          <w:sz w:val="24"/>
        </w:rPr>
        <w:t>R4-2316426</w:t>
      </w:r>
      <w:r>
        <w:rPr>
          <w:rFonts w:ascii="Arial" w:hAnsi="Arial" w:cs="Arial"/>
          <w:b/>
          <w:color w:val="0000FF"/>
          <w:sz w:val="24"/>
        </w:rPr>
        <w:tab/>
      </w:r>
      <w:r>
        <w:rPr>
          <w:rFonts w:ascii="Arial" w:hAnsi="Arial" w:cs="Arial"/>
          <w:b/>
          <w:sz w:val="24"/>
        </w:rPr>
        <w:t>TP for 38.718-03-01 to include CA_n3-n7-n20 and DC_n3-n7-n20</w:t>
      </w:r>
    </w:p>
    <w:p w14:paraId="08F6AC9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995892C" w14:textId="77777777" w:rsidR="00CA52A5" w:rsidRDefault="00CA52A5" w:rsidP="00CA52A5">
      <w:pPr>
        <w:rPr>
          <w:rFonts w:ascii="Arial" w:hAnsi="Arial" w:cs="Arial"/>
          <w:b/>
        </w:rPr>
      </w:pPr>
      <w:r>
        <w:rPr>
          <w:rFonts w:ascii="Arial" w:hAnsi="Arial" w:cs="Arial"/>
          <w:b/>
        </w:rPr>
        <w:t xml:space="preserve">Abstract: </w:t>
      </w:r>
    </w:p>
    <w:p w14:paraId="1767D023" w14:textId="77777777" w:rsidR="00CA52A5" w:rsidRDefault="00CA52A5" w:rsidP="00CA52A5">
      <w:r>
        <w:t>TP for 38.718-03-01 to include CA_n3-n7-n20 and DC_n3-n7-n20</w:t>
      </w:r>
    </w:p>
    <w:p w14:paraId="373C50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41BC7" w14:textId="61F495D3" w:rsidR="00CA52A5" w:rsidRDefault="00CA52A5" w:rsidP="00CA52A5">
      <w:pPr>
        <w:rPr>
          <w:rFonts w:ascii="Arial" w:hAnsi="Arial" w:cs="Arial"/>
          <w:b/>
          <w:sz w:val="24"/>
        </w:rPr>
      </w:pPr>
      <w:r>
        <w:rPr>
          <w:rFonts w:ascii="Arial" w:hAnsi="Arial" w:cs="Arial"/>
          <w:b/>
          <w:color w:val="0000FF"/>
          <w:sz w:val="24"/>
        </w:rPr>
        <w:t>R4-2316427</w:t>
      </w:r>
      <w:r>
        <w:rPr>
          <w:rFonts w:ascii="Arial" w:hAnsi="Arial" w:cs="Arial"/>
          <w:b/>
          <w:color w:val="0000FF"/>
          <w:sz w:val="24"/>
        </w:rPr>
        <w:tab/>
      </w:r>
      <w:r>
        <w:rPr>
          <w:rFonts w:ascii="Arial" w:hAnsi="Arial" w:cs="Arial"/>
          <w:b/>
          <w:sz w:val="24"/>
        </w:rPr>
        <w:t>TP for 38.718-03-01 to include CA_n3-n20-n78 and DC_n3-n20-n78</w:t>
      </w:r>
    </w:p>
    <w:p w14:paraId="6DC46D3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4DC40545" w14:textId="77777777" w:rsidR="00CA52A5" w:rsidRDefault="00CA52A5" w:rsidP="00CA52A5">
      <w:pPr>
        <w:rPr>
          <w:rFonts w:ascii="Arial" w:hAnsi="Arial" w:cs="Arial"/>
          <w:b/>
        </w:rPr>
      </w:pPr>
      <w:r>
        <w:rPr>
          <w:rFonts w:ascii="Arial" w:hAnsi="Arial" w:cs="Arial"/>
          <w:b/>
        </w:rPr>
        <w:t xml:space="preserve">Abstract: </w:t>
      </w:r>
    </w:p>
    <w:p w14:paraId="68C76B3F" w14:textId="77777777" w:rsidR="00CA52A5" w:rsidRDefault="00CA52A5" w:rsidP="00CA52A5">
      <w:r>
        <w:t>TP for 38.718-03-01 to include CA_n3-n20-n78 and DC_n3-n20-n78</w:t>
      </w:r>
    </w:p>
    <w:p w14:paraId="707DFE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5827F" w14:textId="26B70B6C" w:rsidR="00CA52A5" w:rsidRDefault="00CA52A5" w:rsidP="00CA52A5">
      <w:pPr>
        <w:rPr>
          <w:rFonts w:ascii="Arial" w:hAnsi="Arial" w:cs="Arial"/>
          <w:b/>
          <w:sz w:val="24"/>
        </w:rPr>
      </w:pPr>
      <w:r>
        <w:rPr>
          <w:rFonts w:ascii="Arial" w:hAnsi="Arial" w:cs="Arial"/>
          <w:b/>
          <w:color w:val="0000FF"/>
          <w:sz w:val="24"/>
        </w:rPr>
        <w:t>R4-2316428</w:t>
      </w:r>
      <w:r>
        <w:rPr>
          <w:rFonts w:ascii="Arial" w:hAnsi="Arial" w:cs="Arial"/>
          <w:b/>
          <w:color w:val="0000FF"/>
          <w:sz w:val="24"/>
        </w:rPr>
        <w:tab/>
      </w:r>
      <w:r>
        <w:rPr>
          <w:rFonts w:ascii="Arial" w:hAnsi="Arial" w:cs="Arial"/>
          <w:b/>
          <w:sz w:val="24"/>
        </w:rPr>
        <w:t>TP for 38.718-03-01 to include CA_n7-n20-n67 and DC_n7-n20-n67</w:t>
      </w:r>
    </w:p>
    <w:p w14:paraId="3D37CD1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7F15DAB" w14:textId="77777777" w:rsidR="00CA52A5" w:rsidRDefault="00CA52A5" w:rsidP="00CA52A5">
      <w:pPr>
        <w:rPr>
          <w:rFonts w:ascii="Arial" w:hAnsi="Arial" w:cs="Arial"/>
          <w:b/>
        </w:rPr>
      </w:pPr>
      <w:r>
        <w:rPr>
          <w:rFonts w:ascii="Arial" w:hAnsi="Arial" w:cs="Arial"/>
          <w:b/>
        </w:rPr>
        <w:t xml:space="preserve">Abstract: </w:t>
      </w:r>
    </w:p>
    <w:p w14:paraId="1DA8FBEC" w14:textId="77777777" w:rsidR="00CA52A5" w:rsidRDefault="00CA52A5" w:rsidP="00CA52A5">
      <w:r>
        <w:t>TP for 38.718-03-01 to include CA_n7-n20-n67 and DC_n7-n20-n67</w:t>
      </w:r>
    </w:p>
    <w:p w14:paraId="67B48F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6EDAC" w14:textId="63506197" w:rsidR="00CA52A5" w:rsidRDefault="00CA52A5" w:rsidP="00CA52A5">
      <w:pPr>
        <w:rPr>
          <w:rFonts w:ascii="Arial" w:hAnsi="Arial" w:cs="Arial"/>
          <w:b/>
          <w:sz w:val="24"/>
        </w:rPr>
      </w:pPr>
      <w:r>
        <w:rPr>
          <w:rFonts w:ascii="Arial" w:hAnsi="Arial" w:cs="Arial"/>
          <w:b/>
          <w:color w:val="0000FF"/>
          <w:sz w:val="24"/>
        </w:rPr>
        <w:t>R4-2316429</w:t>
      </w:r>
      <w:r>
        <w:rPr>
          <w:rFonts w:ascii="Arial" w:hAnsi="Arial" w:cs="Arial"/>
          <w:b/>
          <w:color w:val="0000FF"/>
          <w:sz w:val="24"/>
        </w:rPr>
        <w:tab/>
      </w:r>
      <w:r>
        <w:rPr>
          <w:rFonts w:ascii="Arial" w:hAnsi="Arial" w:cs="Arial"/>
          <w:b/>
          <w:sz w:val="24"/>
        </w:rPr>
        <w:t>TP for 38.718-03-01 to include CA_n7-n20-n78 and DC_n7-n20-n78</w:t>
      </w:r>
    </w:p>
    <w:p w14:paraId="03A654D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5D70AC7" w14:textId="77777777" w:rsidR="00CA52A5" w:rsidRDefault="00CA52A5" w:rsidP="00CA52A5">
      <w:pPr>
        <w:rPr>
          <w:rFonts w:ascii="Arial" w:hAnsi="Arial" w:cs="Arial"/>
          <w:b/>
        </w:rPr>
      </w:pPr>
      <w:r>
        <w:rPr>
          <w:rFonts w:ascii="Arial" w:hAnsi="Arial" w:cs="Arial"/>
          <w:b/>
        </w:rPr>
        <w:t xml:space="preserve">Abstract: </w:t>
      </w:r>
    </w:p>
    <w:p w14:paraId="3B3C9814" w14:textId="77777777" w:rsidR="00CA52A5" w:rsidRDefault="00CA52A5" w:rsidP="00CA52A5">
      <w:r>
        <w:t>TP for 38.718-03-01 to include CA_n7-n20-n78 and DC_n7-n20-n78</w:t>
      </w:r>
    </w:p>
    <w:p w14:paraId="0E2C8C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0440D" w14:textId="60ACF19D" w:rsidR="00CA52A5" w:rsidRDefault="00CA52A5" w:rsidP="00CA52A5">
      <w:pPr>
        <w:rPr>
          <w:rFonts w:ascii="Arial" w:hAnsi="Arial" w:cs="Arial"/>
          <w:b/>
          <w:sz w:val="24"/>
        </w:rPr>
      </w:pPr>
      <w:r>
        <w:rPr>
          <w:rFonts w:ascii="Arial" w:hAnsi="Arial" w:cs="Arial"/>
          <w:b/>
          <w:color w:val="0000FF"/>
          <w:sz w:val="24"/>
        </w:rPr>
        <w:t>R4-2316430</w:t>
      </w:r>
      <w:r>
        <w:rPr>
          <w:rFonts w:ascii="Arial" w:hAnsi="Arial" w:cs="Arial"/>
          <w:b/>
          <w:color w:val="0000FF"/>
          <w:sz w:val="24"/>
        </w:rPr>
        <w:tab/>
      </w:r>
      <w:r>
        <w:rPr>
          <w:rFonts w:ascii="Arial" w:hAnsi="Arial" w:cs="Arial"/>
          <w:b/>
          <w:sz w:val="24"/>
        </w:rPr>
        <w:t>TP for 38.718-03-01 to include CA_n20-n67-n78 and DC_n20-n67-n78</w:t>
      </w:r>
    </w:p>
    <w:p w14:paraId="244BAF8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666F778" w14:textId="77777777" w:rsidR="00CA52A5" w:rsidRDefault="00CA52A5" w:rsidP="00CA52A5">
      <w:pPr>
        <w:rPr>
          <w:rFonts w:ascii="Arial" w:hAnsi="Arial" w:cs="Arial"/>
          <w:b/>
        </w:rPr>
      </w:pPr>
      <w:r>
        <w:rPr>
          <w:rFonts w:ascii="Arial" w:hAnsi="Arial" w:cs="Arial"/>
          <w:b/>
        </w:rPr>
        <w:t xml:space="preserve">Abstract: </w:t>
      </w:r>
    </w:p>
    <w:p w14:paraId="7CD1479D" w14:textId="77777777" w:rsidR="00CA52A5" w:rsidRDefault="00CA52A5" w:rsidP="00CA52A5">
      <w:r>
        <w:lastRenderedPageBreak/>
        <w:t>TP for 38.718-03-01 to include CA_n20-n67-n78 and DC_n20-n67-n78</w:t>
      </w:r>
    </w:p>
    <w:p w14:paraId="2F9D9E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2348C" w14:textId="034762CE" w:rsidR="00CA52A5" w:rsidRDefault="00CA52A5" w:rsidP="00CA52A5">
      <w:pPr>
        <w:rPr>
          <w:rFonts w:ascii="Arial" w:hAnsi="Arial" w:cs="Arial"/>
          <w:b/>
          <w:sz w:val="24"/>
        </w:rPr>
      </w:pPr>
      <w:r>
        <w:rPr>
          <w:rFonts w:ascii="Arial" w:hAnsi="Arial" w:cs="Arial"/>
          <w:b/>
          <w:color w:val="0000FF"/>
          <w:sz w:val="24"/>
        </w:rPr>
        <w:t>R4-2316431</w:t>
      </w:r>
      <w:r>
        <w:rPr>
          <w:rFonts w:ascii="Arial" w:hAnsi="Arial" w:cs="Arial"/>
          <w:b/>
          <w:color w:val="0000FF"/>
          <w:sz w:val="24"/>
        </w:rPr>
        <w:tab/>
      </w:r>
      <w:r>
        <w:rPr>
          <w:rFonts w:ascii="Arial" w:hAnsi="Arial" w:cs="Arial"/>
          <w:b/>
          <w:sz w:val="24"/>
        </w:rPr>
        <w:t>draft CR 38.101-1 for adding 3 bands NR CA BCS's and for adding 3 bands NR DC</w:t>
      </w:r>
    </w:p>
    <w:p w14:paraId="455CBD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203F823D" w14:textId="77777777" w:rsidR="00CA52A5" w:rsidRDefault="00CA52A5" w:rsidP="00CA52A5">
      <w:pPr>
        <w:rPr>
          <w:rFonts w:ascii="Arial" w:hAnsi="Arial" w:cs="Arial"/>
          <w:b/>
        </w:rPr>
      </w:pPr>
      <w:r>
        <w:rPr>
          <w:rFonts w:ascii="Arial" w:hAnsi="Arial" w:cs="Arial"/>
          <w:b/>
        </w:rPr>
        <w:t xml:space="preserve">Abstract: </w:t>
      </w:r>
    </w:p>
    <w:p w14:paraId="65760D9F" w14:textId="77777777" w:rsidR="00CA52A5" w:rsidRDefault="00CA52A5" w:rsidP="00CA52A5">
      <w:r>
        <w:t>This draft CR need to be submitted with the new 18.3.0 spec at next meeting. It is submitted mostly for information at this meeting.</w:t>
      </w:r>
    </w:p>
    <w:p w14:paraId="17B389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1D61E" w14:textId="6754D975" w:rsidR="00CA52A5" w:rsidRDefault="00CA52A5" w:rsidP="00CA52A5">
      <w:pPr>
        <w:rPr>
          <w:rFonts w:ascii="Arial" w:hAnsi="Arial" w:cs="Arial"/>
          <w:b/>
          <w:sz w:val="24"/>
        </w:rPr>
      </w:pPr>
      <w:r>
        <w:rPr>
          <w:rFonts w:ascii="Arial" w:hAnsi="Arial" w:cs="Arial"/>
          <w:b/>
          <w:color w:val="0000FF"/>
          <w:sz w:val="24"/>
        </w:rPr>
        <w:t>R4-2316433</w:t>
      </w:r>
      <w:r>
        <w:rPr>
          <w:rFonts w:ascii="Arial" w:hAnsi="Arial" w:cs="Arial"/>
          <w:b/>
          <w:color w:val="0000FF"/>
          <w:sz w:val="24"/>
        </w:rPr>
        <w:tab/>
      </w:r>
      <w:r>
        <w:rPr>
          <w:rFonts w:ascii="Arial" w:hAnsi="Arial" w:cs="Arial"/>
          <w:b/>
          <w:sz w:val="24"/>
        </w:rPr>
        <w:t>TP for 38.718-03-01 to include CA_n5-n28-n78</w:t>
      </w:r>
    </w:p>
    <w:p w14:paraId="5448A0A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w:t>
      </w:r>
    </w:p>
    <w:p w14:paraId="65790E98" w14:textId="77777777" w:rsidR="00CA52A5" w:rsidRDefault="00CA52A5" w:rsidP="00CA52A5">
      <w:pPr>
        <w:rPr>
          <w:rFonts w:ascii="Arial" w:hAnsi="Arial" w:cs="Arial"/>
          <w:b/>
        </w:rPr>
      </w:pPr>
      <w:r>
        <w:rPr>
          <w:rFonts w:ascii="Arial" w:hAnsi="Arial" w:cs="Arial"/>
          <w:b/>
        </w:rPr>
        <w:t xml:space="preserve">Abstract: </w:t>
      </w:r>
    </w:p>
    <w:p w14:paraId="3ECFB182" w14:textId="77777777" w:rsidR="00CA52A5" w:rsidRDefault="00CA52A5" w:rsidP="00CA52A5">
      <w:r>
        <w:t>TP for 38.718-03-01 to include CA_n5-n28-n78</w:t>
      </w:r>
    </w:p>
    <w:p w14:paraId="7F66EB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435B7" w14:textId="33DCE72E" w:rsidR="00CA52A5" w:rsidRDefault="00CA52A5" w:rsidP="00CA52A5">
      <w:pPr>
        <w:rPr>
          <w:rFonts w:ascii="Arial" w:hAnsi="Arial" w:cs="Arial"/>
          <w:b/>
          <w:sz w:val="24"/>
        </w:rPr>
      </w:pPr>
      <w:r>
        <w:rPr>
          <w:rFonts w:ascii="Arial" w:hAnsi="Arial" w:cs="Arial"/>
          <w:b/>
          <w:color w:val="0000FF"/>
          <w:sz w:val="24"/>
        </w:rPr>
        <w:t>R4-2316434</w:t>
      </w:r>
      <w:r>
        <w:rPr>
          <w:rFonts w:ascii="Arial" w:hAnsi="Arial" w:cs="Arial"/>
          <w:b/>
          <w:color w:val="0000FF"/>
          <w:sz w:val="24"/>
        </w:rPr>
        <w:tab/>
      </w:r>
      <w:r>
        <w:rPr>
          <w:rFonts w:ascii="Arial" w:hAnsi="Arial" w:cs="Arial"/>
          <w:b/>
          <w:sz w:val="24"/>
        </w:rPr>
        <w:t>TP for 38.718-03-01 to include CA_n1-n5-n28</w:t>
      </w:r>
    </w:p>
    <w:p w14:paraId="03E3C78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w:t>
      </w:r>
    </w:p>
    <w:p w14:paraId="1A0DFE20" w14:textId="77777777" w:rsidR="00CA52A5" w:rsidRDefault="00CA52A5" w:rsidP="00CA52A5">
      <w:pPr>
        <w:rPr>
          <w:rFonts w:ascii="Arial" w:hAnsi="Arial" w:cs="Arial"/>
          <w:b/>
        </w:rPr>
      </w:pPr>
      <w:r>
        <w:rPr>
          <w:rFonts w:ascii="Arial" w:hAnsi="Arial" w:cs="Arial"/>
          <w:b/>
        </w:rPr>
        <w:t xml:space="preserve">Abstract: </w:t>
      </w:r>
    </w:p>
    <w:p w14:paraId="555241E9" w14:textId="77777777" w:rsidR="00CA52A5" w:rsidRDefault="00CA52A5" w:rsidP="00CA52A5">
      <w:r>
        <w:t>TP for 38.718-03-01 to include CA_n1-n5-n28</w:t>
      </w:r>
    </w:p>
    <w:p w14:paraId="50BB6F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093DA" w14:textId="77777777" w:rsidR="00CA52A5" w:rsidRDefault="00CA52A5" w:rsidP="00CA52A5">
      <w:pPr>
        <w:pStyle w:val="Heading4"/>
      </w:pPr>
      <w:bookmarkStart w:id="72" w:name="_Toc146795741"/>
      <w:r>
        <w:t>4.11.3</w:t>
      </w:r>
      <w:r>
        <w:tab/>
        <w:t>UE RF requirements with FR2 band</w:t>
      </w:r>
      <w:bookmarkEnd w:id="72"/>
    </w:p>
    <w:p w14:paraId="03E3A169" w14:textId="10C82F89" w:rsidR="00CA52A5" w:rsidRDefault="00CA52A5" w:rsidP="00CA52A5">
      <w:pPr>
        <w:rPr>
          <w:rFonts w:ascii="Arial" w:hAnsi="Arial" w:cs="Arial"/>
          <w:b/>
          <w:sz w:val="24"/>
        </w:rPr>
      </w:pPr>
      <w:r>
        <w:rPr>
          <w:rFonts w:ascii="Arial" w:hAnsi="Arial" w:cs="Arial"/>
          <w:b/>
          <w:color w:val="0000FF"/>
          <w:sz w:val="24"/>
        </w:rPr>
        <w:t>R4-2315958</w:t>
      </w:r>
      <w:r>
        <w:rPr>
          <w:rFonts w:ascii="Arial" w:hAnsi="Arial" w:cs="Arial"/>
          <w:b/>
          <w:color w:val="0000FF"/>
          <w:sz w:val="24"/>
        </w:rPr>
        <w:tab/>
      </w:r>
      <w:r>
        <w:rPr>
          <w:rFonts w:ascii="Arial" w:hAnsi="Arial" w:cs="Arial"/>
          <w:b/>
          <w:sz w:val="24"/>
        </w:rPr>
        <w:t>Draft CR for 38.101-3 to add new configurations for the inter-band NR-CA combinations between FR1 and FR2 (three bands)</w:t>
      </w:r>
    </w:p>
    <w:p w14:paraId="6094F13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Samsung,Reliance Jio</w:t>
      </w:r>
    </w:p>
    <w:p w14:paraId="68D7FB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C9479" w14:textId="6A57110A" w:rsidR="00CA52A5" w:rsidRDefault="00CA52A5" w:rsidP="00CA52A5">
      <w:pPr>
        <w:rPr>
          <w:rFonts w:ascii="Arial" w:hAnsi="Arial" w:cs="Arial"/>
          <w:b/>
          <w:sz w:val="24"/>
        </w:rPr>
      </w:pPr>
      <w:r>
        <w:rPr>
          <w:rFonts w:ascii="Arial" w:hAnsi="Arial" w:cs="Arial"/>
          <w:b/>
          <w:color w:val="0000FF"/>
          <w:sz w:val="24"/>
        </w:rPr>
        <w:t>R4-2316110</w:t>
      </w:r>
      <w:r>
        <w:rPr>
          <w:rFonts w:ascii="Arial" w:hAnsi="Arial" w:cs="Arial"/>
          <w:b/>
          <w:color w:val="0000FF"/>
          <w:sz w:val="24"/>
        </w:rPr>
        <w:tab/>
      </w:r>
      <w:r>
        <w:rPr>
          <w:rFonts w:ascii="Arial" w:hAnsi="Arial" w:cs="Arial"/>
          <w:b/>
          <w:sz w:val="24"/>
        </w:rPr>
        <w:t>Draft CR 38.101-3 to add new CA FR1+FR2 combinations of n105</w:t>
      </w:r>
    </w:p>
    <w:p w14:paraId="7B5D050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2C1F9F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DB779" w14:textId="59CB0526" w:rsidR="00CA52A5" w:rsidRDefault="00CA52A5" w:rsidP="00CA52A5">
      <w:pPr>
        <w:rPr>
          <w:rFonts w:ascii="Arial" w:hAnsi="Arial" w:cs="Arial"/>
          <w:b/>
          <w:sz w:val="24"/>
        </w:rPr>
      </w:pPr>
      <w:r>
        <w:rPr>
          <w:rFonts w:ascii="Arial" w:hAnsi="Arial" w:cs="Arial"/>
          <w:b/>
          <w:color w:val="0000FF"/>
          <w:sz w:val="24"/>
        </w:rPr>
        <w:t>R4-2316364</w:t>
      </w:r>
      <w:r>
        <w:rPr>
          <w:rFonts w:ascii="Arial" w:hAnsi="Arial" w:cs="Arial"/>
          <w:b/>
          <w:color w:val="0000FF"/>
          <w:sz w:val="24"/>
        </w:rPr>
        <w:tab/>
      </w:r>
      <w:r>
        <w:rPr>
          <w:rFonts w:ascii="Arial" w:hAnsi="Arial" w:cs="Arial"/>
          <w:b/>
          <w:sz w:val="24"/>
        </w:rPr>
        <w:t>Draft CR for 38.101-3 NR FR1+FR2 inter-band CA combinations for 3 bands DL with 1 and 2 bands UL</w:t>
      </w:r>
    </w:p>
    <w:p w14:paraId="5B00B7D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44A23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E2ACE" w14:textId="77777777" w:rsidR="00CA52A5" w:rsidRDefault="00CA52A5" w:rsidP="00CA52A5">
      <w:pPr>
        <w:pStyle w:val="Heading3"/>
      </w:pPr>
      <w:bookmarkStart w:id="73" w:name="_Toc146795742"/>
      <w:r>
        <w:t>4.12</w:t>
      </w:r>
      <w:r>
        <w:tab/>
        <w:t>Rel-18 NR Inter-band Carrier Aggregation/Dual Connectivity for y bands DL with x bands UL (y=4,5,6, x=1,2)</w:t>
      </w:r>
      <w:bookmarkEnd w:id="73"/>
    </w:p>
    <w:p w14:paraId="1B108956" w14:textId="77777777" w:rsidR="00CA52A5" w:rsidRDefault="00CA52A5" w:rsidP="00CA52A5">
      <w:pPr>
        <w:pStyle w:val="Heading4"/>
      </w:pPr>
      <w:bookmarkStart w:id="74" w:name="_Toc146795743"/>
      <w:r>
        <w:t>4.12.1</w:t>
      </w:r>
      <w:r>
        <w:tab/>
        <w:t>Rapporteur input (TR)</w:t>
      </w:r>
      <w:bookmarkEnd w:id="74"/>
    </w:p>
    <w:p w14:paraId="6E5F366A" w14:textId="77777777" w:rsidR="00CA52A5" w:rsidRDefault="00CA52A5" w:rsidP="00CA52A5">
      <w:pPr>
        <w:pStyle w:val="Heading4"/>
      </w:pPr>
      <w:bookmarkStart w:id="75" w:name="_Toc146795744"/>
      <w:r>
        <w:t>4.12.2</w:t>
      </w:r>
      <w:r>
        <w:tab/>
        <w:t>UE RF requirements without FR2 band</w:t>
      </w:r>
      <w:bookmarkEnd w:id="75"/>
    </w:p>
    <w:p w14:paraId="4FCFB549" w14:textId="7AC643F7" w:rsidR="00CA52A5" w:rsidRDefault="00CA52A5" w:rsidP="00CA52A5">
      <w:pPr>
        <w:rPr>
          <w:rFonts w:ascii="Arial" w:hAnsi="Arial" w:cs="Arial"/>
          <w:b/>
          <w:sz w:val="24"/>
        </w:rPr>
      </w:pPr>
      <w:r>
        <w:rPr>
          <w:rFonts w:ascii="Arial" w:hAnsi="Arial" w:cs="Arial"/>
          <w:b/>
          <w:color w:val="0000FF"/>
          <w:sz w:val="24"/>
        </w:rPr>
        <w:t>R4-2315272</w:t>
      </w:r>
      <w:r>
        <w:rPr>
          <w:rFonts w:ascii="Arial" w:hAnsi="Arial" w:cs="Arial"/>
          <w:b/>
          <w:color w:val="0000FF"/>
          <w:sz w:val="24"/>
        </w:rPr>
        <w:tab/>
      </w:r>
      <w:r>
        <w:rPr>
          <w:rFonts w:ascii="Arial" w:hAnsi="Arial" w:cs="Arial"/>
          <w:b/>
          <w:sz w:val="24"/>
        </w:rPr>
        <w:t>draftCR for TS 38.101-1: Addition of PC3 new configuration for CA_n48A-n66(2A)-n71A-n77A</w:t>
      </w:r>
    </w:p>
    <w:p w14:paraId="16932AF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Fujitsu, Samsung</w:t>
      </w:r>
    </w:p>
    <w:p w14:paraId="433933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6A03B" w14:textId="353B29BD" w:rsidR="00CA52A5" w:rsidRDefault="00CA52A5" w:rsidP="00CA52A5">
      <w:pPr>
        <w:rPr>
          <w:rFonts w:ascii="Arial" w:hAnsi="Arial" w:cs="Arial"/>
          <w:b/>
          <w:sz w:val="24"/>
        </w:rPr>
      </w:pPr>
      <w:r>
        <w:rPr>
          <w:rFonts w:ascii="Arial" w:hAnsi="Arial" w:cs="Arial"/>
          <w:b/>
          <w:color w:val="0000FF"/>
          <w:sz w:val="24"/>
        </w:rPr>
        <w:t>R4-2315466</w:t>
      </w:r>
      <w:r>
        <w:rPr>
          <w:rFonts w:ascii="Arial" w:hAnsi="Arial" w:cs="Arial"/>
          <w:b/>
          <w:color w:val="0000FF"/>
          <w:sz w:val="24"/>
        </w:rPr>
        <w:tab/>
      </w:r>
      <w:r>
        <w:rPr>
          <w:rFonts w:ascii="Arial" w:hAnsi="Arial" w:cs="Arial"/>
          <w:b/>
          <w:sz w:val="24"/>
        </w:rPr>
        <w:t>Draft CR for TS 38.101-1 Addition of PC3 new configuration for CA_n5A-n25A-n29A-n66A</w:t>
      </w:r>
    </w:p>
    <w:p w14:paraId="713DD7C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75B5CB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97DEE" w14:textId="3E40FAFC" w:rsidR="00CA52A5" w:rsidRDefault="00CA52A5" w:rsidP="00CA52A5">
      <w:pPr>
        <w:rPr>
          <w:rFonts w:ascii="Arial" w:hAnsi="Arial" w:cs="Arial"/>
          <w:b/>
          <w:sz w:val="24"/>
        </w:rPr>
      </w:pPr>
      <w:r>
        <w:rPr>
          <w:rFonts w:ascii="Arial" w:hAnsi="Arial" w:cs="Arial"/>
          <w:b/>
          <w:color w:val="0000FF"/>
          <w:sz w:val="24"/>
        </w:rPr>
        <w:t>R4-2316107</w:t>
      </w:r>
      <w:r>
        <w:rPr>
          <w:rFonts w:ascii="Arial" w:hAnsi="Arial" w:cs="Arial"/>
          <w:b/>
          <w:color w:val="0000FF"/>
          <w:sz w:val="24"/>
        </w:rPr>
        <w:tab/>
      </w:r>
      <w:r>
        <w:rPr>
          <w:rFonts w:ascii="Arial" w:hAnsi="Arial" w:cs="Arial"/>
          <w:b/>
          <w:sz w:val="24"/>
        </w:rPr>
        <w:t>Draft CR 38.101-1 to add new 4CA combinations of n105</w:t>
      </w:r>
    </w:p>
    <w:p w14:paraId="1A7850E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6B6A5E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E18B2" w14:textId="4AB89913" w:rsidR="00CA52A5" w:rsidRDefault="00CA52A5" w:rsidP="00CA52A5">
      <w:pPr>
        <w:rPr>
          <w:rFonts w:ascii="Arial" w:hAnsi="Arial" w:cs="Arial"/>
          <w:b/>
          <w:sz w:val="24"/>
        </w:rPr>
      </w:pPr>
      <w:r>
        <w:rPr>
          <w:rFonts w:ascii="Arial" w:hAnsi="Arial" w:cs="Arial"/>
          <w:b/>
          <w:color w:val="0000FF"/>
          <w:sz w:val="24"/>
        </w:rPr>
        <w:t>R4-2316192</w:t>
      </w:r>
      <w:r>
        <w:rPr>
          <w:rFonts w:ascii="Arial" w:hAnsi="Arial" w:cs="Arial"/>
          <w:b/>
          <w:color w:val="0000FF"/>
          <w:sz w:val="24"/>
        </w:rPr>
        <w:tab/>
      </w:r>
      <w:r>
        <w:rPr>
          <w:rFonts w:ascii="Arial" w:hAnsi="Arial" w:cs="Arial"/>
          <w:b/>
          <w:sz w:val="24"/>
        </w:rPr>
        <w:t>Draft CR for 38.101-1 to add CA_n1-n3-n7-n38 configurations</w:t>
      </w:r>
    </w:p>
    <w:p w14:paraId="4B0CFAE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MTS</w:t>
      </w:r>
    </w:p>
    <w:p w14:paraId="7A12BD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1E3EB" w14:textId="4F5E0188" w:rsidR="00CA52A5" w:rsidRDefault="00CA52A5" w:rsidP="00CA52A5">
      <w:pPr>
        <w:rPr>
          <w:rFonts w:ascii="Arial" w:hAnsi="Arial" w:cs="Arial"/>
          <w:b/>
          <w:sz w:val="24"/>
        </w:rPr>
      </w:pPr>
      <w:r>
        <w:rPr>
          <w:rFonts w:ascii="Arial" w:hAnsi="Arial" w:cs="Arial"/>
          <w:b/>
          <w:color w:val="0000FF"/>
          <w:sz w:val="24"/>
        </w:rPr>
        <w:t>R4-2316193</w:t>
      </w:r>
      <w:r>
        <w:rPr>
          <w:rFonts w:ascii="Arial" w:hAnsi="Arial" w:cs="Arial"/>
          <w:b/>
          <w:color w:val="0000FF"/>
          <w:sz w:val="24"/>
        </w:rPr>
        <w:tab/>
      </w:r>
      <w:r>
        <w:rPr>
          <w:rFonts w:ascii="Arial" w:hAnsi="Arial" w:cs="Arial"/>
          <w:b/>
          <w:sz w:val="24"/>
        </w:rPr>
        <w:t>Draft CR for 38.101-1 to add CA_n1A-n3A-n7A-n75A-n78A and corresponding fallback band combinations</w:t>
      </w:r>
    </w:p>
    <w:p w14:paraId="39976A28"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18A638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EC326" w14:textId="60354CED" w:rsidR="00CA52A5" w:rsidRDefault="00CA52A5" w:rsidP="00CA52A5">
      <w:pPr>
        <w:rPr>
          <w:rFonts w:ascii="Arial" w:hAnsi="Arial" w:cs="Arial"/>
          <w:b/>
          <w:sz w:val="24"/>
        </w:rPr>
      </w:pPr>
      <w:r>
        <w:rPr>
          <w:rFonts w:ascii="Arial" w:hAnsi="Arial" w:cs="Arial"/>
          <w:b/>
          <w:color w:val="0000FF"/>
          <w:sz w:val="24"/>
        </w:rPr>
        <w:t>R4-2316763</w:t>
      </w:r>
      <w:r>
        <w:rPr>
          <w:rFonts w:ascii="Arial" w:hAnsi="Arial" w:cs="Arial"/>
          <w:b/>
          <w:color w:val="0000FF"/>
          <w:sz w:val="24"/>
        </w:rPr>
        <w:tab/>
      </w:r>
      <w:r>
        <w:rPr>
          <w:rFonts w:ascii="Arial" w:hAnsi="Arial" w:cs="Arial"/>
          <w:b/>
          <w:sz w:val="24"/>
        </w:rPr>
        <w:t>Draft CR for 38.101-1: Correction for CA_n25-n66-n71-n77</w:t>
      </w:r>
    </w:p>
    <w:p w14:paraId="0056E49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1F006A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CBE60" w14:textId="77777777" w:rsidR="00CA52A5" w:rsidRDefault="00CA52A5" w:rsidP="00CA52A5">
      <w:pPr>
        <w:pStyle w:val="Heading4"/>
      </w:pPr>
      <w:bookmarkStart w:id="76" w:name="_Toc146795745"/>
      <w:r>
        <w:t>4.12.3</w:t>
      </w:r>
      <w:r>
        <w:tab/>
        <w:t>UE RF requirements with FR2 band</w:t>
      </w:r>
      <w:bookmarkEnd w:id="76"/>
    </w:p>
    <w:p w14:paraId="44A48B26" w14:textId="77777777" w:rsidR="00CA52A5" w:rsidRDefault="00CA52A5" w:rsidP="00CA52A5">
      <w:pPr>
        <w:pStyle w:val="Heading3"/>
      </w:pPr>
      <w:bookmarkStart w:id="77" w:name="_Toc146795746"/>
      <w:r>
        <w:t>4.13</w:t>
      </w:r>
      <w:r>
        <w:tab/>
        <w:t>Rel-18 Band combinations for SA NR supplementary uplink (SUL), NSA NR SUL, NSA NR SUL with UL sharing from the UE perspective (ULSUP)</w:t>
      </w:r>
      <w:bookmarkEnd w:id="77"/>
    </w:p>
    <w:p w14:paraId="4415477A" w14:textId="77777777" w:rsidR="00CA52A5" w:rsidRDefault="00CA52A5" w:rsidP="00CA52A5">
      <w:pPr>
        <w:pStyle w:val="Heading4"/>
      </w:pPr>
      <w:bookmarkStart w:id="78" w:name="_Toc146795747"/>
      <w:r>
        <w:t>4.13.1</w:t>
      </w:r>
      <w:r>
        <w:tab/>
        <w:t>Rapporteur input (TR)</w:t>
      </w:r>
      <w:bookmarkEnd w:id="78"/>
    </w:p>
    <w:p w14:paraId="3A4B7003" w14:textId="77777777" w:rsidR="00CA52A5" w:rsidRDefault="00CA52A5" w:rsidP="00CA52A5">
      <w:pPr>
        <w:pStyle w:val="Heading4"/>
      </w:pPr>
      <w:bookmarkStart w:id="79" w:name="_Toc146795748"/>
      <w:r>
        <w:t>4.13.2</w:t>
      </w:r>
      <w:r>
        <w:tab/>
        <w:t>UE RF requirements</w:t>
      </w:r>
      <w:bookmarkEnd w:id="79"/>
    </w:p>
    <w:p w14:paraId="41A790CC" w14:textId="6DF6169D" w:rsidR="00CA52A5" w:rsidRDefault="00CA52A5" w:rsidP="00CA52A5">
      <w:pPr>
        <w:rPr>
          <w:rFonts w:ascii="Arial" w:hAnsi="Arial" w:cs="Arial"/>
          <w:b/>
          <w:sz w:val="24"/>
        </w:rPr>
      </w:pPr>
      <w:r>
        <w:rPr>
          <w:rFonts w:ascii="Arial" w:hAnsi="Arial" w:cs="Arial"/>
          <w:b/>
          <w:color w:val="0000FF"/>
          <w:sz w:val="24"/>
        </w:rPr>
        <w:t>R4-2315233</w:t>
      </w:r>
      <w:r>
        <w:rPr>
          <w:rFonts w:ascii="Arial" w:hAnsi="Arial" w:cs="Arial"/>
          <w:b/>
          <w:color w:val="0000FF"/>
          <w:sz w:val="24"/>
        </w:rPr>
        <w:tab/>
      </w:r>
      <w:r>
        <w:rPr>
          <w:rFonts w:ascii="Arial" w:hAnsi="Arial" w:cs="Arial"/>
          <w:b/>
          <w:sz w:val="24"/>
        </w:rPr>
        <w:t>draftCR for 38.101-1 to correct the UL configuration in SUL band combination</w:t>
      </w:r>
    </w:p>
    <w:p w14:paraId="60E3F5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54DC8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CC55B" w14:textId="6273BC35" w:rsidR="00CA52A5" w:rsidRDefault="00CA52A5" w:rsidP="00CA52A5">
      <w:pPr>
        <w:rPr>
          <w:rFonts w:ascii="Arial" w:hAnsi="Arial" w:cs="Arial"/>
          <w:b/>
          <w:sz w:val="24"/>
        </w:rPr>
      </w:pPr>
      <w:r>
        <w:rPr>
          <w:rFonts w:ascii="Arial" w:hAnsi="Arial" w:cs="Arial"/>
          <w:b/>
          <w:color w:val="0000FF"/>
          <w:sz w:val="24"/>
        </w:rPr>
        <w:t>R4-2316199</w:t>
      </w:r>
      <w:r>
        <w:rPr>
          <w:rFonts w:ascii="Arial" w:hAnsi="Arial" w:cs="Arial"/>
          <w:b/>
          <w:color w:val="0000FF"/>
          <w:sz w:val="24"/>
        </w:rPr>
        <w:tab/>
      </w:r>
      <w:r>
        <w:rPr>
          <w:rFonts w:ascii="Arial" w:hAnsi="Arial" w:cs="Arial"/>
          <w:b/>
          <w:sz w:val="24"/>
        </w:rPr>
        <w:t>TP for TR 37.718-00-00 to maintain the channel bandwidth table</w:t>
      </w:r>
    </w:p>
    <w:p w14:paraId="4C434B1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D596D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245FA" w14:textId="2CACB446" w:rsidR="00CA52A5" w:rsidRDefault="00CA52A5" w:rsidP="00CA52A5">
      <w:pPr>
        <w:rPr>
          <w:rFonts w:ascii="Arial" w:hAnsi="Arial" w:cs="Arial"/>
          <w:b/>
          <w:sz w:val="24"/>
        </w:rPr>
      </w:pPr>
      <w:r>
        <w:rPr>
          <w:rFonts w:ascii="Arial" w:hAnsi="Arial" w:cs="Arial"/>
          <w:b/>
          <w:color w:val="0000FF"/>
          <w:sz w:val="24"/>
        </w:rPr>
        <w:t>R4-2316684</w:t>
      </w:r>
      <w:r>
        <w:rPr>
          <w:rFonts w:ascii="Arial" w:hAnsi="Arial" w:cs="Arial"/>
          <w:b/>
          <w:color w:val="0000FF"/>
          <w:sz w:val="24"/>
        </w:rPr>
        <w:tab/>
      </w:r>
      <w:r>
        <w:rPr>
          <w:rFonts w:ascii="Arial" w:hAnsi="Arial" w:cs="Arial"/>
          <w:b/>
          <w:sz w:val="24"/>
        </w:rPr>
        <w:t>Draft CR for TS 38.101-1 to correct SUL band combination with inter-band CA configurations</w:t>
      </w:r>
    </w:p>
    <w:p w14:paraId="08D6D37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8AF4B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0E9EE" w14:textId="77777777" w:rsidR="00CA52A5" w:rsidRDefault="00CA52A5" w:rsidP="00CA52A5">
      <w:pPr>
        <w:pStyle w:val="Heading3"/>
      </w:pPr>
      <w:bookmarkStart w:id="80" w:name="_Toc146795749"/>
      <w:r>
        <w:lastRenderedPageBreak/>
        <w:t>4.14</w:t>
      </w:r>
      <w:r>
        <w:tab/>
        <w:t>NR CA band combinations with two SUL cells in Rel-18</w:t>
      </w:r>
      <w:bookmarkEnd w:id="80"/>
    </w:p>
    <w:p w14:paraId="1C802FFB" w14:textId="77777777" w:rsidR="00CA52A5" w:rsidRDefault="00CA52A5" w:rsidP="00CA52A5">
      <w:pPr>
        <w:pStyle w:val="Heading4"/>
      </w:pPr>
      <w:bookmarkStart w:id="81" w:name="_Toc146795750"/>
      <w:r>
        <w:t>4.14.1</w:t>
      </w:r>
      <w:r>
        <w:tab/>
        <w:t>Rapporteur input (TR)</w:t>
      </w:r>
      <w:bookmarkEnd w:id="81"/>
    </w:p>
    <w:p w14:paraId="0A6587E5" w14:textId="77777777" w:rsidR="00CA52A5" w:rsidRDefault="00CA52A5" w:rsidP="00CA52A5">
      <w:pPr>
        <w:pStyle w:val="Heading4"/>
      </w:pPr>
      <w:bookmarkStart w:id="82" w:name="_Toc146795751"/>
      <w:r>
        <w:t>4.14.2</w:t>
      </w:r>
      <w:r>
        <w:tab/>
        <w:t>UE RF requirements</w:t>
      </w:r>
      <w:bookmarkEnd w:id="82"/>
    </w:p>
    <w:p w14:paraId="454D4D8A" w14:textId="4E8DD546" w:rsidR="00CA52A5" w:rsidRDefault="00CA52A5" w:rsidP="00CA52A5">
      <w:pPr>
        <w:rPr>
          <w:rFonts w:ascii="Arial" w:hAnsi="Arial" w:cs="Arial"/>
          <w:b/>
          <w:sz w:val="24"/>
        </w:rPr>
      </w:pPr>
      <w:r>
        <w:rPr>
          <w:rFonts w:ascii="Arial" w:hAnsi="Arial" w:cs="Arial"/>
          <w:b/>
          <w:color w:val="0000FF"/>
          <w:sz w:val="24"/>
        </w:rPr>
        <w:t>R4-2315177</w:t>
      </w:r>
      <w:r>
        <w:rPr>
          <w:rFonts w:ascii="Arial" w:hAnsi="Arial" w:cs="Arial"/>
          <w:b/>
          <w:color w:val="0000FF"/>
          <w:sz w:val="24"/>
        </w:rPr>
        <w:tab/>
      </w:r>
      <w:r>
        <w:rPr>
          <w:rFonts w:ascii="Arial" w:hAnsi="Arial" w:cs="Arial"/>
          <w:b/>
          <w:sz w:val="24"/>
        </w:rPr>
        <w:t>Draft CR for 38.101-1 Add delta RIB requirements for CA_n78C_n84A-n89A</w:t>
      </w:r>
    </w:p>
    <w:p w14:paraId="7040C8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1B01A3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B2D18" w14:textId="77777777" w:rsidR="00CA52A5" w:rsidRDefault="00CA52A5" w:rsidP="00CA52A5">
      <w:pPr>
        <w:pStyle w:val="Heading3"/>
      </w:pPr>
      <w:bookmarkStart w:id="83" w:name="_Toc146795752"/>
      <w:r>
        <w:t>4.15</w:t>
      </w:r>
      <w:r>
        <w:tab/>
        <w:t>Rel-18 band combinations for concurrent operation of NR/LTE Uu bands/band combinations and one NR/LTE V2X PC5 band</w:t>
      </w:r>
      <w:bookmarkEnd w:id="83"/>
    </w:p>
    <w:p w14:paraId="7411CBCF" w14:textId="77777777" w:rsidR="00CA52A5" w:rsidRDefault="00CA52A5" w:rsidP="00CA52A5">
      <w:pPr>
        <w:pStyle w:val="Heading4"/>
      </w:pPr>
      <w:bookmarkStart w:id="84" w:name="_Toc146795753"/>
      <w:r>
        <w:t>4.15.1</w:t>
      </w:r>
      <w:r>
        <w:tab/>
        <w:t>Rapporteur input (TR)</w:t>
      </w:r>
      <w:bookmarkEnd w:id="84"/>
    </w:p>
    <w:p w14:paraId="38AE7A04" w14:textId="3C5EF8C9" w:rsidR="00CA52A5" w:rsidRDefault="00CA52A5" w:rsidP="00CA52A5">
      <w:pPr>
        <w:rPr>
          <w:rFonts w:ascii="Arial" w:hAnsi="Arial" w:cs="Arial"/>
          <w:b/>
          <w:sz w:val="24"/>
        </w:rPr>
      </w:pPr>
      <w:r>
        <w:rPr>
          <w:rFonts w:ascii="Arial" w:hAnsi="Arial" w:cs="Arial"/>
          <w:b/>
          <w:color w:val="0000FF"/>
          <w:sz w:val="24"/>
        </w:rPr>
        <w:t>R4-2315140</w:t>
      </w:r>
      <w:r>
        <w:rPr>
          <w:rFonts w:ascii="Arial" w:hAnsi="Arial" w:cs="Arial"/>
          <w:b/>
          <w:color w:val="0000FF"/>
          <w:sz w:val="24"/>
        </w:rPr>
        <w:tab/>
      </w:r>
      <w:r>
        <w:rPr>
          <w:rFonts w:ascii="Arial" w:hAnsi="Arial" w:cs="Arial"/>
          <w:b/>
          <w:sz w:val="24"/>
        </w:rPr>
        <w:t>Draft CR on release independent for concurrent operation of NR/LTE Uu bands/band combinations and one NR/LTE V2X PC5 band</w:t>
      </w:r>
    </w:p>
    <w:p w14:paraId="51EABB2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CATT</w:t>
      </w:r>
    </w:p>
    <w:p w14:paraId="08C871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08BFC" w14:textId="77777777" w:rsidR="00CA52A5" w:rsidRDefault="00CA52A5" w:rsidP="00CA52A5">
      <w:pPr>
        <w:pStyle w:val="Heading4"/>
      </w:pPr>
      <w:bookmarkStart w:id="85" w:name="_Toc146795754"/>
      <w:r>
        <w:t>4.15.2</w:t>
      </w:r>
      <w:r>
        <w:tab/>
        <w:t>UE RF requirements</w:t>
      </w:r>
      <w:bookmarkEnd w:id="85"/>
    </w:p>
    <w:p w14:paraId="6784C518" w14:textId="77777777" w:rsidR="00CA52A5" w:rsidRDefault="00CA52A5" w:rsidP="00CA52A5">
      <w:pPr>
        <w:pStyle w:val="Heading3"/>
      </w:pPr>
      <w:bookmarkStart w:id="86" w:name="_Toc146795755"/>
      <w:r>
        <w:t>4.16</w:t>
      </w:r>
      <w:r>
        <w:tab/>
        <w:t>High-power UE operation for fixed-wireless/vehicle-mounted use cases in LTE bands and NR bands</w:t>
      </w:r>
      <w:bookmarkEnd w:id="86"/>
    </w:p>
    <w:p w14:paraId="3DE96C4A" w14:textId="175E9994" w:rsidR="0026756C" w:rsidRPr="0026756C" w:rsidRDefault="0026756C" w:rsidP="0026756C">
      <w:r>
        <w:t xml:space="preserve">The agenda items 4.16 – 4.22 are related to </w:t>
      </w:r>
      <w:r w:rsidRPr="0026756C">
        <w:t>Baskets for high power UE</w:t>
      </w:r>
      <w:r>
        <w:t>.</w:t>
      </w:r>
    </w:p>
    <w:p w14:paraId="2B8BB608" w14:textId="77777777" w:rsidR="00CA52A5" w:rsidRDefault="00CA52A5" w:rsidP="00CA52A5">
      <w:pPr>
        <w:pStyle w:val="Heading4"/>
      </w:pPr>
      <w:bookmarkStart w:id="87" w:name="_Toc146795756"/>
      <w:r>
        <w:t>4.16.1</w:t>
      </w:r>
      <w:r>
        <w:tab/>
        <w:t>Rapporteur input (TR)</w:t>
      </w:r>
      <w:bookmarkEnd w:id="87"/>
    </w:p>
    <w:p w14:paraId="67482DD3" w14:textId="24A8B83C" w:rsidR="00CA52A5" w:rsidRDefault="00CA52A5" w:rsidP="00CA52A5">
      <w:pPr>
        <w:rPr>
          <w:rFonts w:ascii="Arial" w:hAnsi="Arial" w:cs="Arial"/>
          <w:b/>
          <w:sz w:val="24"/>
        </w:rPr>
      </w:pPr>
      <w:r>
        <w:rPr>
          <w:rFonts w:ascii="Arial" w:hAnsi="Arial" w:cs="Arial"/>
          <w:b/>
          <w:color w:val="0000FF"/>
          <w:sz w:val="24"/>
        </w:rPr>
        <w:t>R4-2315222</w:t>
      </w:r>
      <w:r>
        <w:rPr>
          <w:rFonts w:ascii="Arial" w:hAnsi="Arial" w:cs="Arial"/>
          <w:b/>
          <w:color w:val="0000FF"/>
          <w:sz w:val="24"/>
        </w:rPr>
        <w:tab/>
      </w:r>
      <w:r>
        <w:rPr>
          <w:rFonts w:ascii="Arial" w:hAnsi="Arial" w:cs="Arial"/>
          <w:b/>
          <w:sz w:val="24"/>
        </w:rPr>
        <w:t>FWA draftTR</w:t>
      </w:r>
    </w:p>
    <w:p w14:paraId="1D85A313"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w:t>
      </w:r>
    </w:p>
    <w:p w14:paraId="6FD96E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AB4FB" w14:textId="77777777" w:rsidR="00CA52A5" w:rsidRDefault="00CA52A5" w:rsidP="00CA52A5">
      <w:pPr>
        <w:pStyle w:val="Heading4"/>
      </w:pPr>
      <w:bookmarkStart w:id="88" w:name="_Toc146795757"/>
      <w:r>
        <w:t>4.16.2</w:t>
      </w:r>
      <w:r>
        <w:tab/>
        <w:t>UE RF requirements</w:t>
      </w:r>
      <w:bookmarkEnd w:id="88"/>
    </w:p>
    <w:p w14:paraId="4C32C138" w14:textId="1B87799B" w:rsidR="00CA52A5" w:rsidRDefault="00CA52A5" w:rsidP="00CA52A5">
      <w:pPr>
        <w:rPr>
          <w:rFonts w:ascii="Arial" w:hAnsi="Arial" w:cs="Arial"/>
          <w:b/>
          <w:sz w:val="24"/>
        </w:rPr>
      </w:pPr>
      <w:r>
        <w:rPr>
          <w:rFonts w:ascii="Arial" w:hAnsi="Arial" w:cs="Arial"/>
          <w:b/>
          <w:color w:val="0000FF"/>
          <w:sz w:val="24"/>
        </w:rPr>
        <w:t>R4-2315258</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NR Band n25</w:t>
      </w:r>
    </w:p>
    <w:p w14:paraId="0CB7021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v0.6.0</w:t>
      </w:r>
      <w:r>
        <w:rPr>
          <w:i/>
        </w:rPr>
        <w:tab/>
        <w:t xml:space="preserve">  CR-  rev  Cat:  (Rel-18)</w:t>
      </w:r>
      <w:r>
        <w:rPr>
          <w:i/>
        </w:rPr>
        <w:br/>
      </w:r>
      <w:r>
        <w:rPr>
          <w:i/>
        </w:rPr>
        <w:lastRenderedPageBreak/>
        <w:br/>
      </w:r>
      <w:r>
        <w:rPr>
          <w:i/>
        </w:rPr>
        <w:tab/>
      </w:r>
      <w:r>
        <w:rPr>
          <w:i/>
        </w:rPr>
        <w:tab/>
      </w:r>
      <w:r>
        <w:rPr>
          <w:i/>
        </w:rPr>
        <w:tab/>
      </w:r>
      <w:r>
        <w:rPr>
          <w:i/>
        </w:rPr>
        <w:tab/>
      </w:r>
      <w:r>
        <w:rPr>
          <w:i/>
        </w:rPr>
        <w:tab/>
        <w:t>Source: Nokia, Bell Mobility</w:t>
      </w:r>
    </w:p>
    <w:p w14:paraId="74A898D9" w14:textId="77777777" w:rsidR="00CA52A5" w:rsidRDefault="00CA52A5" w:rsidP="00CA52A5">
      <w:pPr>
        <w:rPr>
          <w:rFonts w:ascii="Arial" w:hAnsi="Arial" w:cs="Arial"/>
          <w:b/>
        </w:rPr>
      </w:pPr>
      <w:r>
        <w:rPr>
          <w:rFonts w:ascii="Arial" w:hAnsi="Arial" w:cs="Arial"/>
          <w:b/>
        </w:rPr>
        <w:t xml:space="preserve">Abstract: </w:t>
      </w:r>
    </w:p>
    <w:p w14:paraId="0522F6EE" w14:textId="77777777" w:rsidR="00CA52A5" w:rsidRDefault="00CA52A5" w:rsidP="00CA52A5">
      <w:r>
        <w:t>This contribution proposes the system level simulation methodology and assumptions for coexistence study on 31 dBm UE Power Class for NR Band n25 and provides a text proposal to record the simulation methodology and assumptions into a new annex in TR 37.8</w:t>
      </w:r>
    </w:p>
    <w:p w14:paraId="3B7281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7C551" w14:textId="1098666D" w:rsidR="00CA52A5" w:rsidRDefault="00CA52A5" w:rsidP="00CA52A5">
      <w:pPr>
        <w:rPr>
          <w:rFonts w:ascii="Arial" w:hAnsi="Arial" w:cs="Arial"/>
          <w:b/>
          <w:sz w:val="24"/>
        </w:rPr>
      </w:pPr>
      <w:r>
        <w:rPr>
          <w:rFonts w:ascii="Arial" w:hAnsi="Arial" w:cs="Arial"/>
          <w:b/>
          <w:color w:val="0000FF"/>
          <w:sz w:val="24"/>
        </w:rPr>
        <w:t>R4-2315259</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NR Band n66</w:t>
      </w:r>
    </w:p>
    <w:p w14:paraId="09E0232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v0.6.0</w:t>
      </w:r>
      <w:r>
        <w:rPr>
          <w:i/>
        </w:rPr>
        <w:tab/>
        <w:t xml:space="preserve">  CR-  rev  Cat:  (Rel-18)</w:t>
      </w:r>
      <w:r>
        <w:rPr>
          <w:i/>
        </w:rPr>
        <w:br/>
      </w:r>
      <w:r>
        <w:rPr>
          <w:i/>
        </w:rPr>
        <w:br/>
      </w:r>
      <w:r>
        <w:rPr>
          <w:i/>
        </w:rPr>
        <w:tab/>
      </w:r>
      <w:r>
        <w:rPr>
          <w:i/>
        </w:rPr>
        <w:tab/>
      </w:r>
      <w:r>
        <w:rPr>
          <w:i/>
        </w:rPr>
        <w:tab/>
      </w:r>
      <w:r>
        <w:rPr>
          <w:i/>
        </w:rPr>
        <w:tab/>
      </w:r>
      <w:r>
        <w:rPr>
          <w:i/>
        </w:rPr>
        <w:tab/>
        <w:t>Source: Nokia, Bell Mobility</w:t>
      </w:r>
    </w:p>
    <w:p w14:paraId="02DED01C" w14:textId="77777777" w:rsidR="00CA52A5" w:rsidRDefault="00CA52A5" w:rsidP="00CA52A5">
      <w:pPr>
        <w:rPr>
          <w:rFonts w:ascii="Arial" w:hAnsi="Arial" w:cs="Arial"/>
          <w:b/>
        </w:rPr>
      </w:pPr>
      <w:r>
        <w:rPr>
          <w:rFonts w:ascii="Arial" w:hAnsi="Arial" w:cs="Arial"/>
          <w:b/>
        </w:rPr>
        <w:t xml:space="preserve">Abstract: </w:t>
      </w:r>
    </w:p>
    <w:p w14:paraId="6AA470A5" w14:textId="77777777" w:rsidR="00CA52A5" w:rsidRDefault="00CA52A5" w:rsidP="00CA52A5">
      <w:r>
        <w:t>This contribution proposes the system level simulation methodology and assumptions for coexistence study on 31 dBm UE Power Class for NR Band n66 and provides a text proposal to record the simulation methodology and assumptions into a new annex in TR 37.8</w:t>
      </w:r>
    </w:p>
    <w:p w14:paraId="324A5B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995AA" w14:textId="289865CC" w:rsidR="00CA52A5" w:rsidRDefault="00CA52A5" w:rsidP="00CA52A5">
      <w:pPr>
        <w:rPr>
          <w:rFonts w:ascii="Arial" w:hAnsi="Arial" w:cs="Arial"/>
          <w:b/>
          <w:sz w:val="24"/>
        </w:rPr>
      </w:pPr>
      <w:r>
        <w:rPr>
          <w:rFonts w:ascii="Arial" w:hAnsi="Arial" w:cs="Arial"/>
          <w:b/>
          <w:color w:val="0000FF"/>
          <w:sz w:val="24"/>
        </w:rPr>
        <w:t>R4-2315260</w:t>
      </w:r>
      <w:r>
        <w:rPr>
          <w:rFonts w:ascii="Arial" w:hAnsi="Arial" w:cs="Arial"/>
          <w:b/>
          <w:color w:val="0000FF"/>
          <w:sz w:val="24"/>
        </w:rPr>
        <w:tab/>
      </w:r>
      <w:r>
        <w:rPr>
          <w:rFonts w:ascii="Arial" w:hAnsi="Arial" w:cs="Arial"/>
          <w:b/>
          <w:sz w:val="24"/>
        </w:rPr>
        <w:t>System level simulation results for coexistence study on 31dBm UE Power Class for NR Band n25</w:t>
      </w:r>
    </w:p>
    <w:p w14:paraId="3E8FFAB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169728" w14:textId="77777777" w:rsidR="00CA52A5" w:rsidRDefault="00CA52A5" w:rsidP="00CA52A5">
      <w:pPr>
        <w:rPr>
          <w:rFonts w:ascii="Arial" w:hAnsi="Arial" w:cs="Arial"/>
          <w:b/>
        </w:rPr>
      </w:pPr>
      <w:r>
        <w:rPr>
          <w:rFonts w:ascii="Arial" w:hAnsi="Arial" w:cs="Arial"/>
          <w:b/>
        </w:rPr>
        <w:t xml:space="preserve">Abstract: </w:t>
      </w:r>
    </w:p>
    <w:p w14:paraId="56839FFD" w14:textId="77777777" w:rsidR="00CA52A5" w:rsidRDefault="00CA52A5" w:rsidP="00CA52A5">
      <w:r>
        <w:t>This contribution provides the system level simulation results according to the system level simulation methodology and assumptions for coexistence study on 31 dBm UE Power Class for NR Band n25 proposed.</w:t>
      </w:r>
    </w:p>
    <w:p w14:paraId="257149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E62B9" w14:textId="20145BD5" w:rsidR="00CA52A5" w:rsidRDefault="00CA52A5" w:rsidP="00CA52A5">
      <w:pPr>
        <w:rPr>
          <w:rFonts w:ascii="Arial" w:hAnsi="Arial" w:cs="Arial"/>
          <w:b/>
          <w:sz w:val="24"/>
        </w:rPr>
      </w:pPr>
      <w:r>
        <w:rPr>
          <w:rFonts w:ascii="Arial" w:hAnsi="Arial" w:cs="Arial"/>
          <w:b/>
          <w:color w:val="0000FF"/>
          <w:sz w:val="24"/>
        </w:rPr>
        <w:t>R4-2315261</w:t>
      </w:r>
      <w:r>
        <w:rPr>
          <w:rFonts w:ascii="Arial" w:hAnsi="Arial" w:cs="Arial"/>
          <w:b/>
          <w:color w:val="0000FF"/>
          <w:sz w:val="24"/>
        </w:rPr>
        <w:tab/>
      </w:r>
      <w:r>
        <w:rPr>
          <w:rFonts w:ascii="Arial" w:hAnsi="Arial" w:cs="Arial"/>
          <w:b/>
          <w:sz w:val="24"/>
        </w:rPr>
        <w:t>System level simulation results for coexistence study on 31dBm UE Power Class for NR Band n66</w:t>
      </w:r>
    </w:p>
    <w:p w14:paraId="65F66C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42A147" w14:textId="77777777" w:rsidR="00CA52A5" w:rsidRDefault="00CA52A5" w:rsidP="00CA52A5">
      <w:pPr>
        <w:rPr>
          <w:rFonts w:ascii="Arial" w:hAnsi="Arial" w:cs="Arial"/>
          <w:b/>
        </w:rPr>
      </w:pPr>
      <w:r>
        <w:rPr>
          <w:rFonts w:ascii="Arial" w:hAnsi="Arial" w:cs="Arial"/>
          <w:b/>
        </w:rPr>
        <w:t xml:space="preserve">Abstract: </w:t>
      </w:r>
    </w:p>
    <w:p w14:paraId="10D5FA1A" w14:textId="77777777" w:rsidR="00CA52A5" w:rsidRDefault="00CA52A5" w:rsidP="00CA52A5">
      <w:r>
        <w:t>This contribution provides the system level simulation results according to the system level simulation methodology and assumptions for coexistence study on 31 dBm UE Power Class for NR Band n66 proposed.</w:t>
      </w:r>
    </w:p>
    <w:p w14:paraId="4313DF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5952D" w14:textId="58FAEC00" w:rsidR="00CA52A5" w:rsidRDefault="00CA52A5" w:rsidP="00CA52A5">
      <w:pPr>
        <w:rPr>
          <w:rFonts w:ascii="Arial" w:hAnsi="Arial" w:cs="Arial"/>
          <w:b/>
          <w:sz w:val="24"/>
        </w:rPr>
      </w:pPr>
      <w:r>
        <w:rPr>
          <w:rFonts w:ascii="Arial" w:hAnsi="Arial" w:cs="Arial"/>
          <w:b/>
          <w:color w:val="0000FF"/>
          <w:sz w:val="24"/>
        </w:rPr>
        <w:t>R4-2316249</w:t>
      </w:r>
      <w:r>
        <w:rPr>
          <w:rFonts w:ascii="Arial" w:hAnsi="Arial" w:cs="Arial"/>
          <w:b/>
          <w:color w:val="0000FF"/>
          <w:sz w:val="24"/>
        </w:rPr>
        <w:tab/>
      </w:r>
      <w:r>
        <w:rPr>
          <w:rFonts w:ascii="Arial" w:hAnsi="Arial" w:cs="Arial"/>
          <w:b/>
          <w:sz w:val="24"/>
        </w:rPr>
        <w:t>FWA PC1 n41 NS_04 A-MPR simulation results</w:t>
      </w:r>
    </w:p>
    <w:p w14:paraId="6119287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EF4B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BA517" w14:textId="0E90FA63" w:rsidR="00CA52A5" w:rsidRDefault="00CA52A5" w:rsidP="00CA52A5">
      <w:pPr>
        <w:rPr>
          <w:rFonts w:ascii="Arial" w:hAnsi="Arial" w:cs="Arial"/>
          <w:b/>
          <w:sz w:val="24"/>
        </w:rPr>
      </w:pPr>
      <w:r>
        <w:rPr>
          <w:rFonts w:ascii="Arial" w:hAnsi="Arial" w:cs="Arial"/>
          <w:b/>
          <w:color w:val="0000FF"/>
          <w:sz w:val="24"/>
        </w:rPr>
        <w:t>R4-2316886</w:t>
      </w:r>
      <w:r>
        <w:rPr>
          <w:rFonts w:ascii="Arial" w:hAnsi="Arial" w:cs="Arial"/>
          <w:b/>
          <w:color w:val="0000FF"/>
          <w:sz w:val="24"/>
        </w:rPr>
        <w:tab/>
      </w:r>
      <w:r>
        <w:rPr>
          <w:rFonts w:ascii="Arial" w:hAnsi="Arial" w:cs="Arial"/>
          <w:b/>
          <w:sz w:val="24"/>
        </w:rPr>
        <w:t>FWA PC1 n7 NS_46 A-MPR simulation results</w:t>
      </w:r>
    </w:p>
    <w:p w14:paraId="7232BD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38.101-1 v</w:t>
      </w:r>
      <w:r>
        <w:rPr>
          <w:i/>
        </w:rPr>
        <w:tab/>
        <w:t xml:space="preserve">  CR-  rev  Cat:  ()</w:t>
      </w:r>
      <w:r>
        <w:rPr>
          <w:i/>
        </w:rPr>
        <w:br/>
      </w:r>
      <w:r>
        <w:rPr>
          <w:i/>
        </w:rPr>
        <w:lastRenderedPageBreak/>
        <w:br/>
      </w:r>
      <w:r>
        <w:rPr>
          <w:i/>
        </w:rPr>
        <w:tab/>
      </w:r>
      <w:r>
        <w:rPr>
          <w:i/>
        </w:rPr>
        <w:tab/>
      </w:r>
      <w:r>
        <w:rPr>
          <w:i/>
        </w:rPr>
        <w:tab/>
      </w:r>
      <w:r>
        <w:rPr>
          <w:i/>
        </w:rPr>
        <w:tab/>
      </w:r>
      <w:r>
        <w:rPr>
          <w:i/>
        </w:rPr>
        <w:tab/>
        <w:t>Source: Nokia</w:t>
      </w:r>
    </w:p>
    <w:p w14:paraId="56CF62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0010D" w14:textId="77777777" w:rsidR="00CA52A5" w:rsidRDefault="00CA52A5" w:rsidP="00CA52A5">
      <w:pPr>
        <w:pStyle w:val="Heading3"/>
      </w:pPr>
      <w:bookmarkStart w:id="89" w:name="_Toc146795758"/>
      <w:r>
        <w:t>4.17</w:t>
      </w:r>
      <w:r>
        <w:tab/>
        <w:t>High power for FR1 for DC_R18_xBLTE_yBNR_zDLnUL with power class PC2 and PC1.5</w:t>
      </w:r>
      <w:bookmarkEnd w:id="89"/>
    </w:p>
    <w:p w14:paraId="6B860EC0" w14:textId="77777777" w:rsidR="00CA52A5" w:rsidRDefault="00CA52A5" w:rsidP="00CA52A5">
      <w:pPr>
        <w:pStyle w:val="Heading4"/>
      </w:pPr>
      <w:bookmarkStart w:id="90" w:name="_Toc146795759"/>
      <w:r>
        <w:t>4.17.1</w:t>
      </w:r>
      <w:r>
        <w:tab/>
        <w:t>Rapporteur input (TR)</w:t>
      </w:r>
      <w:bookmarkEnd w:id="90"/>
    </w:p>
    <w:p w14:paraId="0BA3AFA7" w14:textId="00C49D6E" w:rsidR="00CA52A5" w:rsidRDefault="00CA52A5" w:rsidP="00CA52A5">
      <w:pPr>
        <w:rPr>
          <w:rFonts w:ascii="Arial" w:hAnsi="Arial" w:cs="Arial"/>
          <w:b/>
          <w:sz w:val="24"/>
        </w:rPr>
      </w:pPr>
      <w:r>
        <w:rPr>
          <w:rFonts w:ascii="Arial" w:hAnsi="Arial" w:cs="Arial"/>
          <w:b/>
          <w:color w:val="0000FF"/>
          <w:sz w:val="24"/>
        </w:rPr>
        <w:t>R4-2316414</w:t>
      </w:r>
      <w:r>
        <w:rPr>
          <w:rFonts w:ascii="Arial" w:hAnsi="Arial" w:cs="Arial"/>
          <w:b/>
          <w:color w:val="0000FF"/>
          <w:sz w:val="24"/>
        </w:rPr>
        <w:tab/>
      </w:r>
      <w:r>
        <w:rPr>
          <w:rFonts w:ascii="Arial" w:hAnsi="Arial" w:cs="Arial"/>
          <w:b/>
          <w:sz w:val="24"/>
        </w:rPr>
        <w:t>TR 38.898 v0.6.0 Rel-18 High power UE for FR1 for DC_R18_xBLTE_yBNR_zDLnUL</w:t>
      </w:r>
    </w:p>
    <w:p w14:paraId="62DCDB64"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Ericsson</w:t>
      </w:r>
    </w:p>
    <w:p w14:paraId="28FF494D" w14:textId="77777777" w:rsidR="00CA52A5" w:rsidRDefault="00CA52A5" w:rsidP="00CA52A5">
      <w:pPr>
        <w:rPr>
          <w:rFonts w:ascii="Arial" w:hAnsi="Arial" w:cs="Arial"/>
          <w:b/>
        </w:rPr>
      </w:pPr>
      <w:r>
        <w:rPr>
          <w:rFonts w:ascii="Arial" w:hAnsi="Arial" w:cs="Arial"/>
          <w:b/>
        </w:rPr>
        <w:t xml:space="preserve">Abstract: </w:t>
      </w:r>
    </w:p>
    <w:p w14:paraId="313D6EAD" w14:textId="77777777" w:rsidR="00CA52A5" w:rsidRDefault="00CA52A5" w:rsidP="00CA52A5">
      <w:r>
        <w:t>TR 38.898 v0.5.0 Rel-18 High power UE for FR1 for DC_R18_xBLTE_yBNR_zDLnUL</w:t>
      </w:r>
    </w:p>
    <w:p w14:paraId="48EAF9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A27FE" w14:textId="77777777" w:rsidR="00CA52A5" w:rsidRDefault="00CA52A5" w:rsidP="00CA52A5">
      <w:pPr>
        <w:pStyle w:val="Heading4"/>
      </w:pPr>
      <w:bookmarkStart w:id="91" w:name="_Toc146795760"/>
      <w:r>
        <w:t>4.17.2</w:t>
      </w:r>
      <w:r>
        <w:tab/>
        <w:t>UE RF requirements</w:t>
      </w:r>
      <w:bookmarkEnd w:id="91"/>
    </w:p>
    <w:p w14:paraId="2C33F24E" w14:textId="13049685" w:rsidR="00CA52A5" w:rsidRDefault="00CA52A5" w:rsidP="00CA52A5">
      <w:pPr>
        <w:rPr>
          <w:rFonts w:ascii="Arial" w:hAnsi="Arial" w:cs="Arial"/>
          <w:b/>
          <w:sz w:val="24"/>
        </w:rPr>
      </w:pPr>
      <w:r>
        <w:rPr>
          <w:rFonts w:ascii="Arial" w:hAnsi="Arial" w:cs="Arial"/>
          <w:b/>
          <w:color w:val="0000FF"/>
          <w:sz w:val="24"/>
        </w:rPr>
        <w:t>R4-2315344</w:t>
      </w:r>
      <w:r>
        <w:rPr>
          <w:rFonts w:ascii="Arial" w:hAnsi="Arial" w:cs="Arial"/>
          <w:b/>
          <w:color w:val="0000FF"/>
          <w:sz w:val="24"/>
        </w:rPr>
        <w:tab/>
      </w:r>
      <w:r>
        <w:rPr>
          <w:rFonts w:ascii="Arial" w:hAnsi="Arial" w:cs="Arial"/>
          <w:b/>
          <w:sz w:val="24"/>
        </w:rPr>
        <w:t>draft CR 38.101-3 to add PC2 ENDC including n77-n79 or n78-n79</w:t>
      </w:r>
    </w:p>
    <w:p w14:paraId="5B2C20B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1853732A" w14:textId="77777777" w:rsidR="00CA52A5" w:rsidRDefault="00CA52A5" w:rsidP="00CA52A5">
      <w:pPr>
        <w:rPr>
          <w:rFonts w:ascii="Arial" w:hAnsi="Arial" w:cs="Arial"/>
          <w:b/>
        </w:rPr>
      </w:pPr>
      <w:r>
        <w:rPr>
          <w:rFonts w:ascii="Arial" w:hAnsi="Arial" w:cs="Arial"/>
          <w:b/>
        </w:rPr>
        <w:t xml:space="preserve">Abstract: </w:t>
      </w:r>
    </w:p>
    <w:p w14:paraId="48238CF5" w14:textId="77777777" w:rsidR="00CA52A5" w:rsidRDefault="00CA52A5" w:rsidP="00CA52A5">
      <w:r>
        <w:t>Cat-B CR to add new PC2 EN-DC combos in TS 38.101-3. The proposed EN-DC combos are LTE 2 or 3 bands + NR 2 band (n77-n79 or n78-n79), so no technical issues are expected.</w:t>
      </w:r>
    </w:p>
    <w:p w14:paraId="18F980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A89CA" w14:textId="63053E60" w:rsidR="00CA52A5" w:rsidRDefault="00CA52A5" w:rsidP="00CA52A5">
      <w:pPr>
        <w:rPr>
          <w:rFonts w:ascii="Arial" w:hAnsi="Arial" w:cs="Arial"/>
          <w:b/>
          <w:sz w:val="24"/>
        </w:rPr>
      </w:pPr>
      <w:r>
        <w:rPr>
          <w:rFonts w:ascii="Arial" w:hAnsi="Arial" w:cs="Arial"/>
          <w:b/>
          <w:color w:val="0000FF"/>
          <w:sz w:val="24"/>
        </w:rPr>
        <w:t>R4-2315453</w:t>
      </w:r>
      <w:r>
        <w:rPr>
          <w:rFonts w:ascii="Arial" w:hAnsi="Arial" w:cs="Arial"/>
          <w:b/>
          <w:color w:val="0000FF"/>
          <w:sz w:val="24"/>
        </w:rPr>
        <w:tab/>
      </w:r>
      <w:r>
        <w:rPr>
          <w:rFonts w:ascii="Arial" w:hAnsi="Arial" w:cs="Arial"/>
          <w:b/>
          <w:sz w:val="24"/>
        </w:rPr>
        <w:t>Draft CR for 38.101-3 to add new HPUE EN-DC combinations</w:t>
      </w:r>
    </w:p>
    <w:p w14:paraId="7BA5FF9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6145EA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BB808" w14:textId="77777777" w:rsidR="00CA52A5" w:rsidRDefault="00CA52A5" w:rsidP="00CA52A5">
      <w:pPr>
        <w:pStyle w:val="Heading3"/>
      </w:pPr>
      <w:bookmarkStart w:id="92" w:name="_Toc146795761"/>
      <w:r>
        <w:lastRenderedPageBreak/>
        <w:t>4.18</w:t>
      </w:r>
      <w:r>
        <w:tab/>
        <w:t>High power UE for FR1 for NR_CA_R18_intra with power class 2 and 1.5 on TDD band(s)</w:t>
      </w:r>
      <w:bookmarkEnd w:id="92"/>
    </w:p>
    <w:p w14:paraId="7F696C7C" w14:textId="77777777" w:rsidR="00CA52A5" w:rsidRDefault="00CA52A5" w:rsidP="00CA52A5">
      <w:pPr>
        <w:pStyle w:val="Heading4"/>
      </w:pPr>
      <w:bookmarkStart w:id="93" w:name="_Toc146795762"/>
      <w:r>
        <w:t>4.18.1</w:t>
      </w:r>
      <w:r>
        <w:tab/>
        <w:t>Rapporteur input (TR)</w:t>
      </w:r>
      <w:bookmarkEnd w:id="93"/>
    </w:p>
    <w:p w14:paraId="15C271EF" w14:textId="77777777" w:rsidR="00CA52A5" w:rsidRDefault="00CA52A5" w:rsidP="00CA52A5">
      <w:pPr>
        <w:pStyle w:val="Heading4"/>
      </w:pPr>
      <w:bookmarkStart w:id="94" w:name="_Toc146795763"/>
      <w:r>
        <w:t>4.18.2</w:t>
      </w:r>
      <w:r>
        <w:tab/>
        <w:t>UE RF requirements with PC2 and PC1.5</w:t>
      </w:r>
      <w:bookmarkEnd w:id="94"/>
    </w:p>
    <w:p w14:paraId="238D0FF2" w14:textId="77777777" w:rsidR="00CA52A5" w:rsidRDefault="00CA52A5" w:rsidP="00CA52A5">
      <w:pPr>
        <w:pStyle w:val="Heading3"/>
      </w:pPr>
      <w:bookmarkStart w:id="95" w:name="_Toc146795764"/>
      <w:r>
        <w:t>4.19</w:t>
      </w:r>
      <w:r>
        <w:tab/>
        <w:t>High power UE (power class 1.5) for NR TDD bands</w:t>
      </w:r>
      <w:bookmarkEnd w:id="95"/>
    </w:p>
    <w:p w14:paraId="021810D6" w14:textId="77777777" w:rsidR="00CA52A5" w:rsidRDefault="00CA52A5" w:rsidP="00CA52A5">
      <w:pPr>
        <w:pStyle w:val="Heading4"/>
      </w:pPr>
      <w:bookmarkStart w:id="96" w:name="_Toc146795765"/>
      <w:r>
        <w:t>4.19.1</w:t>
      </w:r>
      <w:r>
        <w:tab/>
        <w:t>Rapporteur input (TR)</w:t>
      </w:r>
      <w:bookmarkEnd w:id="96"/>
    </w:p>
    <w:p w14:paraId="63A420EE" w14:textId="78E0D04A" w:rsidR="00CA52A5" w:rsidRDefault="00CA52A5" w:rsidP="00CA52A5">
      <w:pPr>
        <w:rPr>
          <w:rFonts w:ascii="Arial" w:hAnsi="Arial" w:cs="Arial"/>
          <w:b/>
          <w:sz w:val="24"/>
        </w:rPr>
      </w:pPr>
      <w:r>
        <w:rPr>
          <w:rFonts w:ascii="Arial" w:hAnsi="Arial" w:cs="Arial"/>
          <w:b/>
          <w:color w:val="0000FF"/>
          <w:sz w:val="24"/>
        </w:rPr>
        <w:t>R4-2315918</w:t>
      </w:r>
      <w:r>
        <w:rPr>
          <w:rFonts w:ascii="Arial" w:hAnsi="Arial" w:cs="Arial"/>
          <w:b/>
          <w:color w:val="0000FF"/>
          <w:sz w:val="24"/>
        </w:rPr>
        <w:tab/>
      </w:r>
      <w:r>
        <w:rPr>
          <w:rFonts w:ascii="Arial" w:hAnsi="Arial" w:cs="Arial"/>
          <w:b/>
          <w:sz w:val="24"/>
        </w:rPr>
        <w:t>TR 38.895 PC1.5 TDD bands</w:t>
      </w:r>
    </w:p>
    <w:p w14:paraId="269E0760"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38.895 v0.3.0</w:t>
      </w:r>
      <w:r>
        <w:rPr>
          <w:i/>
        </w:rPr>
        <w:tab/>
        <w:t xml:space="preserve">  CR-  rev  Cat:  (Rel-18)</w:t>
      </w:r>
      <w:r>
        <w:rPr>
          <w:i/>
        </w:rPr>
        <w:br/>
      </w:r>
      <w:r>
        <w:rPr>
          <w:i/>
        </w:rPr>
        <w:br/>
      </w:r>
      <w:r>
        <w:rPr>
          <w:i/>
        </w:rPr>
        <w:tab/>
      </w:r>
      <w:r>
        <w:rPr>
          <w:i/>
        </w:rPr>
        <w:tab/>
      </w:r>
      <w:r>
        <w:rPr>
          <w:i/>
        </w:rPr>
        <w:tab/>
      </w:r>
      <w:r>
        <w:rPr>
          <w:i/>
        </w:rPr>
        <w:tab/>
      </w:r>
      <w:r>
        <w:rPr>
          <w:i/>
        </w:rPr>
        <w:tab/>
        <w:t>Source: CMCC</w:t>
      </w:r>
    </w:p>
    <w:p w14:paraId="56CBBE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E2106" w14:textId="77777777" w:rsidR="00CA52A5" w:rsidRDefault="00CA52A5" w:rsidP="00CA52A5">
      <w:pPr>
        <w:pStyle w:val="Heading4"/>
      </w:pPr>
      <w:bookmarkStart w:id="97" w:name="_Toc146795766"/>
      <w:r>
        <w:t>4.19.2</w:t>
      </w:r>
      <w:r>
        <w:tab/>
        <w:t>UE RF requirements</w:t>
      </w:r>
      <w:bookmarkEnd w:id="97"/>
    </w:p>
    <w:p w14:paraId="1853887C" w14:textId="1DBABE0E" w:rsidR="00CA52A5" w:rsidRDefault="00CA52A5" w:rsidP="00CA52A5">
      <w:pPr>
        <w:rPr>
          <w:rFonts w:ascii="Arial" w:hAnsi="Arial" w:cs="Arial"/>
          <w:b/>
          <w:sz w:val="24"/>
        </w:rPr>
      </w:pPr>
      <w:r>
        <w:rPr>
          <w:rFonts w:ascii="Arial" w:hAnsi="Arial" w:cs="Arial"/>
          <w:b/>
          <w:color w:val="0000FF"/>
          <w:sz w:val="24"/>
        </w:rPr>
        <w:t>R4-2315186</w:t>
      </w:r>
      <w:r>
        <w:rPr>
          <w:rFonts w:ascii="Arial" w:hAnsi="Arial" w:cs="Arial"/>
          <w:b/>
          <w:color w:val="0000FF"/>
          <w:sz w:val="24"/>
        </w:rPr>
        <w:tab/>
      </w:r>
      <w:r>
        <w:rPr>
          <w:rFonts w:ascii="Arial" w:hAnsi="Arial" w:cs="Arial"/>
          <w:b/>
          <w:sz w:val="24"/>
        </w:rPr>
        <w:t>Draft CR for TS 38.101-1 to introduce indication of modified MPR behaviour for band n34 and n40</w:t>
      </w:r>
    </w:p>
    <w:p w14:paraId="5F4FF87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3D8C14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D8CCF" w14:textId="7910B790" w:rsidR="00CA52A5" w:rsidRDefault="00CA52A5" w:rsidP="00CA52A5">
      <w:pPr>
        <w:rPr>
          <w:rFonts w:ascii="Arial" w:hAnsi="Arial" w:cs="Arial"/>
          <w:b/>
          <w:sz w:val="24"/>
        </w:rPr>
      </w:pPr>
      <w:r>
        <w:rPr>
          <w:rFonts w:ascii="Arial" w:hAnsi="Arial" w:cs="Arial"/>
          <w:b/>
          <w:color w:val="0000FF"/>
          <w:sz w:val="24"/>
        </w:rPr>
        <w:t>R4-2315376</w:t>
      </w:r>
      <w:r>
        <w:rPr>
          <w:rFonts w:ascii="Arial" w:hAnsi="Arial" w:cs="Arial"/>
          <w:b/>
          <w:color w:val="0000FF"/>
          <w:sz w:val="24"/>
        </w:rPr>
        <w:tab/>
      </w:r>
      <w:r>
        <w:rPr>
          <w:rFonts w:ascii="Arial" w:hAnsi="Arial" w:cs="Arial"/>
          <w:b/>
          <w:sz w:val="24"/>
        </w:rPr>
        <w:t>On A-MPR for NS_50 with PC1.5</w:t>
      </w:r>
    </w:p>
    <w:p w14:paraId="6DB75E8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78907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68CC4" w14:textId="77777777" w:rsidR="00CA52A5" w:rsidRDefault="00CA52A5" w:rsidP="00CA52A5">
      <w:pPr>
        <w:pStyle w:val="Heading3"/>
      </w:pPr>
      <w:bookmarkStart w:id="98" w:name="_Toc146795767"/>
      <w:r>
        <w:t>4.20</w:t>
      </w:r>
      <w:r>
        <w:tab/>
        <w:t>High power UE for FR1 NR inter-band CA/DC or SUL band combination with y DL-x UL and PCm (m&lt;3) and high power on TDD</w:t>
      </w:r>
      <w:bookmarkEnd w:id="98"/>
    </w:p>
    <w:p w14:paraId="15019F95" w14:textId="77777777" w:rsidR="00CA52A5" w:rsidRDefault="00CA52A5" w:rsidP="00CA52A5">
      <w:pPr>
        <w:pStyle w:val="Heading4"/>
      </w:pPr>
      <w:bookmarkStart w:id="99" w:name="_Toc146795768"/>
      <w:r>
        <w:t>4.20.1</w:t>
      </w:r>
      <w:r>
        <w:tab/>
        <w:t>Rapporteur input (TR)</w:t>
      </w:r>
      <w:bookmarkEnd w:id="99"/>
    </w:p>
    <w:p w14:paraId="0695701F" w14:textId="7F872053" w:rsidR="00CA52A5" w:rsidRDefault="00CA52A5" w:rsidP="00CA52A5">
      <w:pPr>
        <w:rPr>
          <w:rFonts w:ascii="Arial" w:hAnsi="Arial" w:cs="Arial"/>
          <w:b/>
          <w:sz w:val="24"/>
        </w:rPr>
      </w:pPr>
      <w:r>
        <w:rPr>
          <w:rFonts w:ascii="Arial" w:hAnsi="Arial" w:cs="Arial"/>
          <w:b/>
          <w:color w:val="0000FF"/>
          <w:sz w:val="24"/>
        </w:rPr>
        <w:t>R4-2316479</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5D5D2948"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2BC1D0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800BD" w14:textId="77777777" w:rsidR="00CA52A5" w:rsidRDefault="00CA52A5" w:rsidP="00CA52A5">
      <w:pPr>
        <w:pStyle w:val="Heading4"/>
      </w:pPr>
      <w:bookmarkStart w:id="100" w:name="_Toc146795769"/>
      <w:r>
        <w:lastRenderedPageBreak/>
        <w:t>4.20.2</w:t>
      </w:r>
      <w:r>
        <w:tab/>
        <w:t>UE RF requirements with PC2 and PC1.5</w:t>
      </w:r>
      <w:bookmarkEnd w:id="100"/>
    </w:p>
    <w:p w14:paraId="7E17C025" w14:textId="7E3546E3" w:rsidR="00CA52A5" w:rsidRDefault="00CA52A5" w:rsidP="00CA52A5">
      <w:pPr>
        <w:rPr>
          <w:rFonts w:ascii="Arial" w:hAnsi="Arial" w:cs="Arial"/>
          <w:b/>
          <w:sz w:val="24"/>
        </w:rPr>
      </w:pPr>
      <w:r>
        <w:rPr>
          <w:rFonts w:ascii="Arial" w:hAnsi="Arial" w:cs="Arial"/>
          <w:b/>
          <w:color w:val="0000FF"/>
          <w:sz w:val="24"/>
        </w:rPr>
        <w:t>R4-2315304</w:t>
      </w:r>
      <w:r>
        <w:rPr>
          <w:rFonts w:ascii="Arial" w:hAnsi="Arial" w:cs="Arial"/>
          <w:b/>
          <w:color w:val="0000FF"/>
          <w:sz w:val="24"/>
        </w:rPr>
        <w:tab/>
      </w:r>
      <w:r>
        <w:rPr>
          <w:rFonts w:ascii="Arial" w:hAnsi="Arial" w:cs="Arial"/>
          <w:b/>
          <w:sz w:val="24"/>
        </w:rPr>
        <w:t>DraftCR for Rel-18 NR HPUE Inter-band combination</w:t>
      </w:r>
    </w:p>
    <w:p w14:paraId="1C63044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70EC5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82DB8" w14:textId="2339CECA" w:rsidR="00CA52A5" w:rsidRDefault="00CA52A5" w:rsidP="00CA52A5">
      <w:pPr>
        <w:rPr>
          <w:rFonts w:ascii="Arial" w:hAnsi="Arial" w:cs="Arial"/>
          <w:b/>
          <w:sz w:val="24"/>
        </w:rPr>
      </w:pPr>
      <w:r>
        <w:rPr>
          <w:rFonts w:ascii="Arial" w:hAnsi="Arial" w:cs="Arial"/>
          <w:b/>
          <w:color w:val="0000FF"/>
          <w:sz w:val="24"/>
        </w:rPr>
        <w:t>R4-2315470</w:t>
      </w:r>
      <w:r>
        <w:rPr>
          <w:rFonts w:ascii="Arial" w:hAnsi="Arial" w:cs="Arial"/>
          <w:b/>
          <w:color w:val="0000FF"/>
          <w:sz w:val="24"/>
        </w:rPr>
        <w:tab/>
      </w:r>
      <w:r>
        <w:rPr>
          <w:rFonts w:ascii="Arial" w:hAnsi="Arial" w:cs="Arial"/>
          <w:b/>
          <w:sz w:val="24"/>
        </w:rPr>
        <w:t>TP for TR 38.899 to include HPUE CA_n13-n77</w:t>
      </w:r>
    </w:p>
    <w:p w14:paraId="0C35D65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2CB84B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49B83" w14:textId="1CDC51A0" w:rsidR="00CA52A5" w:rsidRDefault="00CA52A5" w:rsidP="00CA52A5">
      <w:pPr>
        <w:rPr>
          <w:rFonts w:ascii="Arial" w:hAnsi="Arial" w:cs="Arial"/>
          <w:b/>
          <w:sz w:val="24"/>
        </w:rPr>
      </w:pPr>
      <w:r>
        <w:rPr>
          <w:rFonts w:ascii="Arial" w:hAnsi="Arial" w:cs="Arial"/>
          <w:b/>
          <w:color w:val="0000FF"/>
          <w:sz w:val="24"/>
        </w:rPr>
        <w:t>R4-2315471</w:t>
      </w:r>
      <w:r>
        <w:rPr>
          <w:rFonts w:ascii="Arial" w:hAnsi="Arial" w:cs="Arial"/>
          <w:b/>
          <w:color w:val="0000FF"/>
          <w:sz w:val="24"/>
        </w:rPr>
        <w:tab/>
      </w:r>
      <w:r>
        <w:rPr>
          <w:rFonts w:ascii="Arial" w:hAnsi="Arial" w:cs="Arial"/>
          <w:b/>
          <w:sz w:val="24"/>
        </w:rPr>
        <w:t>TP for TR 38.899 to include HPUE CA_n5-n7-n77</w:t>
      </w:r>
    </w:p>
    <w:p w14:paraId="64AA739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555100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B44FF" w14:textId="72A9C9AE" w:rsidR="00CA52A5" w:rsidRDefault="00CA52A5" w:rsidP="00CA52A5">
      <w:pPr>
        <w:rPr>
          <w:rFonts w:ascii="Arial" w:hAnsi="Arial" w:cs="Arial"/>
          <w:b/>
          <w:sz w:val="24"/>
        </w:rPr>
      </w:pPr>
      <w:r>
        <w:rPr>
          <w:rFonts w:ascii="Arial" w:hAnsi="Arial" w:cs="Arial"/>
          <w:b/>
          <w:color w:val="0000FF"/>
          <w:sz w:val="24"/>
        </w:rPr>
        <w:t>R4-2315472</w:t>
      </w:r>
      <w:r>
        <w:rPr>
          <w:rFonts w:ascii="Arial" w:hAnsi="Arial" w:cs="Arial"/>
          <w:b/>
          <w:color w:val="0000FF"/>
          <w:sz w:val="24"/>
        </w:rPr>
        <w:tab/>
      </w:r>
      <w:r>
        <w:rPr>
          <w:rFonts w:ascii="Arial" w:hAnsi="Arial" w:cs="Arial"/>
          <w:b/>
          <w:sz w:val="24"/>
        </w:rPr>
        <w:t>TP for TR 38.899 to include HPUE CA_n7-n25-n77</w:t>
      </w:r>
    </w:p>
    <w:p w14:paraId="787E873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3B70EB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E7CAE" w14:textId="0282A530" w:rsidR="00CA52A5" w:rsidRDefault="00CA52A5" w:rsidP="00CA52A5">
      <w:pPr>
        <w:rPr>
          <w:rFonts w:ascii="Arial" w:hAnsi="Arial" w:cs="Arial"/>
          <w:b/>
          <w:sz w:val="24"/>
        </w:rPr>
      </w:pPr>
      <w:r>
        <w:rPr>
          <w:rFonts w:ascii="Arial" w:hAnsi="Arial" w:cs="Arial"/>
          <w:b/>
          <w:color w:val="0000FF"/>
          <w:sz w:val="24"/>
        </w:rPr>
        <w:t>R4-2315473</w:t>
      </w:r>
      <w:r>
        <w:rPr>
          <w:rFonts w:ascii="Arial" w:hAnsi="Arial" w:cs="Arial"/>
          <w:b/>
          <w:color w:val="0000FF"/>
          <w:sz w:val="24"/>
        </w:rPr>
        <w:tab/>
      </w:r>
      <w:r>
        <w:rPr>
          <w:rFonts w:ascii="Arial" w:hAnsi="Arial" w:cs="Arial"/>
          <w:b/>
          <w:sz w:val="24"/>
        </w:rPr>
        <w:t>Draft CR for TS 38.101-1 new combinations for Rel-18 NR HPUE Inter-band</w:t>
      </w:r>
    </w:p>
    <w:p w14:paraId="365736C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49B8F4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54AEC" w14:textId="42E9C0EC" w:rsidR="00CA52A5" w:rsidRDefault="00CA52A5" w:rsidP="00CA52A5">
      <w:pPr>
        <w:rPr>
          <w:rFonts w:ascii="Arial" w:hAnsi="Arial" w:cs="Arial"/>
          <w:b/>
          <w:sz w:val="24"/>
        </w:rPr>
      </w:pPr>
      <w:r>
        <w:rPr>
          <w:rFonts w:ascii="Arial" w:hAnsi="Arial" w:cs="Arial"/>
          <w:b/>
          <w:color w:val="0000FF"/>
          <w:sz w:val="24"/>
        </w:rPr>
        <w:t>R4-2316117</w:t>
      </w:r>
      <w:r>
        <w:rPr>
          <w:rFonts w:ascii="Arial" w:hAnsi="Arial" w:cs="Arial"/>
          <w:b/>
          <w:color w:val="0000FF"/>
          <w:sz w:val="24"/>
        </w:rPr>
        <w:tab/>
      </w:r>
      <w:r>
        <w:rPr>
          <w:rFonts w:ascii="Arial" w:hAnsi="Arial" w:cs="Arial"/>
          <w:b/>
          <w:sz w:val="24"/>
        </w:rPr>
        <w:t>Draft CR for TS 38.101-1 Addition of PC2 new configuration for 2CA and 3CA for bands n5, n7, n13, n25, n30, n66, n71 and n77</w:t>
      </w:r>
    </w:p>
    <w:p w14:paraId="1D840BD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Telus, Bell Mobility</w:t>
      </w:r>
    </w:p>
    <w:p w14:paraId="74895A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74EB" w14:textId="69ACEB7F" w:rsidR="00CA52A5" w:rsidRDefault="00CA52A5" w:rsidP="00CA52A5">
      <w:pPr>
        <w:rPr>
          <w:rFonts w:ascii="Arial" w:hAnsi="Arial" w:cs="Arial"/>
          <w:b/>
          <w:sz w:val="24"/>
        </w:rPr>
      </w:pPr>
      <w:r>
        <w:rPr>
          <w:rFonts w:ascii="Arial" w:hAnsi="Arial" w:cs="Arial"/>
          <w:b/>
          <w:color w:val="0000FF"/>
          <w:sz w:val="24"/>
        </w:rPr>
        <w:t>R4-2316416</w:t>
      </w:r>
      <w:r>
        <w:rPr>
          <w:rFonts w:ascii="Arial" w:hAnsi="Arial" w:cs="Arial"/>
          <w:b/>
          <w:color w:val="0000FF"/>
          <w:sz w:val="24"/>
        </w:rPr>
        <w:tab/>
      </w:r>
      <w:r>
        <w:rPr>
          <w:rFonts w:ascii="Arial" w:hAnsi="Arial" w:cs="Arial"/>
          <w:b/>
          <w:sz w:val="24"/>
        </w:rPr>
        <w:t>TP for 38.899 adding HPUE for CA_n5-n25-n77</w:t>
      </w:r>
    </w:p>
    <w:p w14:paraId="1C7A084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60716A48" w14:textId="77777777" w:rsidR="00CA52A5" w:rsidRDefault="00CA52A5" w:rsidP="00CA52A5">
      <w:pPr>
        <w:rPr>
          <w:rFonts w:ascii="Arial" w:hAnsi="Arial" w:cs="Arial"/>
          <w:b/>
        </w:rPr>
      </w:pPr>
      <w:r>
        <w:rPr>
          <w:rFonts w:ascii="Arial" w:hAnsi="Arial" w:cs="Arial"/>
          <w:b/>
        </w:rPr>
        <w:lastRenderedPageBreak/>
        <w:t xml:space="preserve">Abstract: </w:t>
      </w:r>
    </w:p>
    <w:p w14:paraId="01ECFAEC" w14:textId="77777777" w:rsidR="00CA52A5" w:rsidRDefault="00CA52A5" w:rsidP="00CA52A5">
      <w:r>
        <w:t>TP for 38.899 adding HPUE for CA_n5-n25-n77</w:t>
      </w:r>
    </w:p>
    <w:p w14:paraId="064490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092E5" w14:textId="1D1EA218" w:rsidR="00CA52A5" w:rsidRDefault="00CA52A5" w:rsidP="00CA52A5">
      <w:pPr>
        <w:rPr>
          <w:rFonts w:ascii="Arial" w:hAnsi="Arial" w:cs="Arial"/>
          <w:b/>
          <w:sz w:val="24"/>
        </w:rPr>
      </w:pPr>
      <w:r>
        <w:rPr>
          <w:rFonts w:ascii="Arial" w:hAnsi="Arial" w:cs="Arial"/>
          <w:b/>
          <w:color w:val="0000FF"/>
          <w:sz w:val="24"/>
        </w:rPr>
        <w:t>R4-2316417</w:t>
      </w:r>
      <w:r>
        <w:rPr>
          <w:rFonts w:ascii="Arial" w:hAnsi="Arial" w:cs="Arial"/>
          <w:b/>
          <w:color w:val="0000FF"/>
          <w:sz w:val="24"/>
        </w:rPr>
        <w:tab/>
      </w:r>
      <w:r>
        <w:rPr>
          <w:rFonts w:ascii="Arial" w:hAnsi="Arial" w:cs="Arial"/>
          <w:b/>
          <w:sz w:val="24"/>
        </w:rPr>
        <w:t>TP for 38.899 adding HPUE for CA_n5-n25-n78</w:t>
      </w:r>
    </w:p>
    <w:p w14:paraId="1D88147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0985E39" w14:textId="77777777" w:rsidR="00CA52A5" w:rsidRDefault="00CA52A5" w:rsidP="00CA52A5">
      <w:pPr>
        <w:rPr>
          <w:rFonts w:ascii="Arial" w:hAnsi="Arial" w:cs="Arial"/>
          <w:b/>
        </w:rPr>
      </w:pPr>
      <w:r>
        <w:rPr>
          <w:rFonts w:ascii="Arial" w:hAnsi="Arial" w:cs="Arial"/>
          <w:b/>
        </w:rPr>
        <w:t xml:space="preserve">Abstract: </w:t>
      </w:r>
    </w:p>
    <w:p w14:paraId="72E14FE5" w14:textId="77777777" w:rsidR="00CA52A5" w:rsidRDefault="00CA52A5" w:rsidP="00CA52A5">
      <w:r>
        <w:t>TP for 38.899 adding HPUE for CA_n5-n25-n78</w:t>
      </w:r>
    </w:p>
    <w:p w14:paraId="4941B8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1B73E" w14:textId="399C11AF" w:rsidR="00CA52A5" w:rsidRDefault="00CA52A5" w:rsidP="00CA52A5">
      <w:pPr>
        <w:rPr>
          <w:rFonts w:ascii="Arial" w:hAnsi="Arial" w:cs="Arial"/>
          <w:b/>
          <w:sz w:val="24"/>
        </w:rPr>
      </w:pPr>
      <w:r>
        <w:rPr>
          <w:rFonts w:ascii="Arial" w:hAnsi="Arial" w:cs="Arial"/>
          <w:b/>
          <w:color w:val="0000FF"/>
          <w:sz w:val="24"/>
        </w:rPr>
        <w:t>R4-2316418</w:t>
      </w:r>
      <w:r>
        <w:rPr>
          <w:rFonts w:ascii="Arial" w:hAnsi="Arial" w:cs="Arial"/>
          <w:b/>
          <w:color w:val="0000FF"/>
          <w:sz w:val="24"/>
        </w:rPr>
        <w:tab/>
      </w:r>
      <w:r>
        <w:rPr>
          <w:rFonts w:ascii="Arial" w:hAnsi="Arial" w:cs="Arial"/>
          <w:b/>
          <w:sz w:val="24"/>
        </w:rPr>
        <w:t>TP for 38.899 adding non-contiguous UL to CA_n7-n77 and for correcting previous MSD value</w:t>
      </w:r>
    </w:p>
    <w:p w14:paraId="4C561E5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 Huawei, HiSilicon</w:t>
      </w:r>
    </w:p>
    <w:p w14:paraId="4B2A3E7F" w14:textId="77777777" w:rsidR="00CA52A5" w:rsidRDefault="00CA52A5" w:rsidP="00CA52A5">
      <w:pPr>
        <w:rPr>
          <w:rFonts w:ascii="Arial" w:hAnsi="Arial" w:cs="Arial"/>
          <w:b/>
        </w:rPr>
      </w:pPr>
      <w:r>
        <w:rPr>
          <w:rFonts w:ascii="Arial" w:hAnsi="Arial" w:cs="Arial"/>
          <w:b/>
        </w:rPr>
        <w:t xml:space="preserve">Abstract: </w:t>
      </w:r>
    </w:p>
    <w:p w14:paraId="29E0D3AE" w14:textId="77777777" w:rsidR="00CA52A5" w:rsidRDefault="00CA52A5" w:rsidP="00CA52A5">
      <w:r>
        <w:t>TP for 38.899 adding non-contiguous UL to CA_n7-n77 and for correcting previous MSD value</w:t>
      </w:r>
    </w:p>
    <w:p w14:paraId="51F6F5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4E18E" w14:textId="1561EAEB" w:rsidR="00CA52A5" w:rsidRDefault="00CA52A5" w:rsidP="00CA52A5">
      <w:pPr>
        <w:rPr>
          <w:rFonts w:ascii="Arial" w:hAnsi="Arial" w:cs="Arial"/>
          <w:b/>
          <w:sz w:val="24"/>
        </w:rPr>
      </w:pPr>
      <w:r>
        <w:rPr>
          <w:rFonts w:ascii="Arial" w:hAnsi="Arial" w:cs="Arial"/>
          <w:b/>
          <w:color w:val="0000FF"/>
          <w:sz w:val="24"/>
        </w:rPr>
        <w:t>R4-2316419</w:t>
      </w:r>
      <w:r>
        <w:rPr>
          <w:rFonts w:ascii="Arial" w:hAnsi="Arial" w:cs="Arial"/>
          <w:b/>
          <w:color w:val="0000FF"/>
          <w:sz w:val="24"/>
        </w:rPr>
        <w:tab/>
      </w:r>
      <w:r>
        <w:rPr>
          <w:rFonts w:ascii="Arial" w:hAnsi="Arial" w:cs="Arial"/>
          <w:b/>
          <w:sz w:val="24"/>
        </w:rPr>
        <w:t>TP for 38.899 adding PC1.5 single UL and PC2 non-contiguous UL to CA_n5-n77</w:t>
      </w:r>
    </w:p>
    <w:p w14:paraId="5EEF705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0FC2A6AB" w14:textId="77777777" w:rsidR="00CA52A5" w:rsidRDefault="00CA52A5" w:rsidP="00CA52A5">
      <w:pPr>
        <w:rPr>
          <w:rFonts w:ascii="Arial" w:hAnsi="Arial" w:cs="Arial"/>
          <w:b/>
        </w:rPr>
      </w:pPr>
      <w:r>
        <w:rPr>
          <w:rFonts w:ascii="Arial" w:hAnsi="Arial" w:cs="Arial"/>
          <w:b/>
        </w:rPr>
        <w:t xml:space="preserve">Abstract: </w:t>
      </w:r>
    </w:p>
    <w:p w14:paraId="1A5EF2BE" w14:textId="77777777" w:rsidR="00CA52A5" w:rsidRDefault="00CA52A5" w:rsidP="00CA52A5">
      <w:r>
        <w:t>TP for 38.899 adding PC1.5 single UL and PC2 non-contiguous UL to CA_n5-n77</w:t>
      </w:r>
    </w:p>
    <w:p w14:paraId="023111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3C5E3" w14:textId="503D0CA4" w:rsidR="00CA52A5" w:rsidRDefault="00CA52A5" w:rsidP="00CA52A5">
      <w:pPr>
        <w:rPr>
          <w:rFonts w:ascii="Arial" w:hAnsi="Arial" w:cs="Arial"/>
          <w:b/>
          <w:sz w:val="24"/>
        </w:rPr>
      </w:pPr>
      <w:r>
        <w:rPr>
          <w:rFonts w:ascii="Arial" w:hAnsi="Arial" w:cs="Arial"/>
          <w:b/>
          <w:color w:val="0000FF"/>
          <w:sz w:val="24"/>
        </w:rPr>
        <w:t>R4-2316420</w:t>
      </w:r>
      <w:r>
        <w:rPr>
          <w:rFonts w:ascii="Arial" w:hAnsi="Arial" w:cs="Arial"/>
          <w:b/>
          <w:color w:val="0000FF"/>
          <w:sz w:val="24"/>
        </w:rPr>
        <w:tab/>
      </w:r>
      <w:r>
        <w:rPr>
          <w:rFonts w:ascii="Arial" w:hAnsi="Arial" w:cs="Arial"/>
          <w:b/>
          <w:sz w:val="24"/>
        </w:rPr>
        <w:t>TP for 38.899 adding PC1.5 single UL and PC2 non-contiguous UL to CA_n66-n77</w:t>
      </w:r>
    </w:p>
    <w:p w14:paraId="7E3E810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63DDFA71" w14:textId="77777777" w:rsidR="00CA52A5" w:rsidRDefault="00CA52A5" w:rsidP="00CA52A5">
      <w:pPr>
        <w:rPr>
          <w:rFonts w:ascii="Arial" w:hAnsi="Arial" w:cs="Arial"/>
          <w:b/>
        </w:rPr>
      </w:pPr>
      <w:r>
        <w:rPr>
          <w:rFonts w:ascii="Arial" w:hAnsi="Arial" w:cs="Arial"/>
          <w:b/>
        </w:rPr>
        <w:t xml:space="preserve">Abstract: </w:t>
      </w:r>
    </w:p>
    <w:p w14:paraId="33383B3B" w14:textId="77777777" w:rsidR="00CA52A5" w:rsidRDefault="00CA52A5" w:rsidP="00CA52A5">
      <w:r>
        <w:t>TP for 38.899 adding PC1.5 single UL and PC2 non-contiguous UL to CA_n66-n77</w:t>
      </w:r>
    </w:p>
    <w:p w14:paraId="67D83F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7B83B" w14:textId="7AB5B794" w:rsidR="00CA52A5" w:rsidRDefault="00CA52A5" w:rsidP="00CA52A5">
      <w:pPr>
        <w:rPr>
          <w:rFonts w:ascii="Arial" w:hAnsi="Arial" w:cs="Arial"/>
          <w:b/>
          <w:sz w:val="24"/>
        </w:rPr>
      </w:pPr>
      <w:r>
        <w:rPr>
          <w:rFonts w:ascii="Arial" w:hAnsi="Arial" w:cs="Arial"/>
          <w:b/>
          <w:color w:val="0000FF"/>
          <w:sz w:val="24"/>
        </w:rPr>
        <w:t>R4-2316421</w:t>
      </w:r>
      <w:r>
        <w:rPr>
          <w:rFonts w:ascii="Arial" w:hAnsi="Arial" w:cs="Arial"/>
          <w:b/>
          <w:color w:val="0000FF"/>
          <w:sz w:val="24"/>
        </w:rPr>
        <w:tab/>
      </w:r>
      <w:r>
        <w:rPr>
          <w:rFonts w:ascii="Arial" w:hAnsi="Arial" w:cs="Arial"/>
          <w:b/>
          <w:sz w:val="24"/>
        </w:rPr>
        <w:t>TP for 38.899 adding PC1.5 single UL and PC2 non-contiguous UL to CA_n25-n77</w:t>
      </w:r>
    </w:p>
    <w:p w14:paraId="68A62324"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A4C307F" w14:textId="77777777" w:rsidR="00CA52A5" w:rsidRDefault="00CA52A5" w:rsidP="00CA52A5">
      <w:pPr>
        <w:rPr>
          <w:rFonts w:ascii="Arial" w:hAnsi="Arial" w:cs="Arial"/>
          <w:b/>
        </w:rPr>
      </w:pPr>
      <w:r>
        <w:rPr>
          <w:rFonts w:ascii="Arial" w:hAnsi="Arial" w:cs="Arial"/>
          <w:b/>
        </w:rPr>
        <w:t xml:space="preserve">Abstract: </w:t>
      </w:r>
    </w:p>
    <w:p w14:paraId="61C00B6B" w14:textId="77777777" w:rsidR="00CA52A5" w:rsidRDefault="00CA52A5" w:rsidP="00CA52A5">
      <w:r>
        <w:t>TP for 38.899 adding PC1.5 single UL and PC2 non-contiguous UL to CA_n25-n77</w:t>
      </w:r>
    </w:p>
    <w:p w14:paraId="0D53E0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4C395" w14:textId="2C74C10E" w:rsidR="00CA52A5" w:rsidRDefault="00CA52A5" w:rsidP="00CA52A5">
      <w:pPr>
        <w:rPr>
          <w:rFonts w:ascii="Arial" w:hAnsi="Arial" w:cs="Arial"/>
          <w:b/>
          <w:sz w:val="24"/>
        </w:rPr>
      </w:pPr>
      <w:r>
        <w:rPr>
          <w:rFonts w:ascii="Arial" w:hAnsi="Arial" w:cs="Arial"/>
          <w:b/>
          <w:color w:val="0000FF"/>
          <w:sz w:val="24"/>
        </w:rPr>
        <w:t>R4-2316422</w:t>
      </w:r>
      <w:r>
        <w:rPr>
          <w:rFonts w:ascii="Arial" w:hAnsi="Arial" w:cs="Arial"/>
          <w:b/>
          <w:color w:val="0000FF"/>
          <w:sz w:val="24"/>
        </w:rPr>
        <w:tab/>
      </w:r>
      <w:r>
        <w:rPr>
          <w:rFonts w:ascii="Arial" w:hAnsi="Arial" w:cs="Arial"/>
          <w:b/>
          <w:sz w:val="24"/>
        </w:rPr>
        <w:t>TP for 38.899 adding PC1.5 single UL and PC2 non-contiguous UL to CA_n71-n77</w:t>
      </w:r>
    </w:p>
    <w:p w14:paraId="0AFC649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5436F1F" w14:textId="77777777" w:rsidR="00CA52A5" w:rsidRDefault="00CA52A5" w:rsidP="00CA52A5">
      <w:pPr>
        <w:rPr>
          <w:rFonts w:ascii="Arial" w:hAnsi="Arial" w:cs="Arial"/>
          <w:b/>
        </w:rPr>
      </w:pPr>
      <w:r>
        <w:rPr>
          <w:rFonts w:ascii="Arial" w:hAnsi="Arial" w:cs="Arial"/>
          <w:b/>
        </w:rPr>
        <w:t xml:space="preserve">Abstract: </w:t>
      </w:r>
    </w:p>
    <w:p w14:paraId="077566BD" w14:textId="77777777" w:rsidR="00CA52A5" w:rsidRDefault="00CA52A5" w:rsidP="00CA52A5">
      <w:r>
        <w:t>TP for 38.899 adding PC1.5 single UL and PC2 non-contiguous UL to CA_n71-n77</w:t>
      </w:r>
    </w:p>
    <w:p w14:paraId="5AA1CC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205ED" w14:textId="5BA26DD4" w:rsidR="00CA52A5" w:rsidRDefault="00CA52A5" w:rsidP="00CA52A5">
      <w:pPr>
        <w:rPr>
          <w:rFonts w:ascii="Arial" w:hAnsi="Arial" w:cs="Arial"/>
          <w:b/>
          <w:sz w:val="24"/>
        </w:rPr>
      </w:pPr>
      <w:r>
        <w:rPr>
          <w:rFonts w:ascii="Arial" w:hAnsi="Arial" w:cs="Arial"/>
          <w:b/>
          <w:color w:val="0000FF"/>
          <w:sz w:val="24"/>
        </w:rPr>
        <w:t>R4-2316767</w:t>
      </w:r>
      <w:r>
        <w:rPr>
          <w:rFonts w:ascii="Arial" w:hAnsi="Arial" w:cs="Arial"/>
          <w:b/>
          <w:color w:val="0000FF"/>
          <w:sz w:val="24"/>
        </w:rPr>
        <w:tab/>
      </w:r>
      <w:r>
        <w:rPr>
          <w:rFonts w:ascii="Arial" w:hAnsi="Arial" w:cs="Arial"/>
          <w:b/>
          <w:sz w:val="24"/>
        </w:rPr>
        <w:t>Draft CR for 38.101-1: T-Mobile USA HPUE combinations</w:t>
      </w:r>
    </w:p>
    <w:p w14:paraId="69DC17C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548598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195B5" w14:textId="77777777" w:rsidR="00CA52A5" w:rsidRDefault="00CA52A5" w:rsidP="00CA52A5">
      <w:pPr>
        <w:pStyle w:val="Heading3"/>
      </w:pPr>
      <w:bookmarkStart w:id="101" w:name="_Toc146795770"/>
      <w:r>
        <w:t>4.21</w:t>
      </w:r>
      <w:r>
        <w:tab/>
        <w:t>High power UE for FR1 for inter-band NR_CADC_R18_yBDL_xBUL with power class 2 on single carrier uplink on FDD band</w:t>
      </w:r>
      <w:bookmarkEnd w:id="101"/>
    </w:p>
    <w:p w14:paraId="2F473149" w14:textId="77777777" w:rsidR="00CA52A5" w:rsidRDefault="00CA52A5" w:rsidP="00CA52A5">
      <w:pPr>
        <w:pStyle w:val="Heading4"/>
      </w:pPr>
      <w:bookmarkStart w:id="102" w:name="_Toc146795771"/>
      <w:r>
        <w:t>4.21.1</w:t>
      </w:r>
      <w:r>
        <w:tab/>
        <w:t>Rapporteur input (TR)</w:t>
      </w:r>
      <w:bookmarkEnd w:id="102"/>
    </w:p>
    <w:p w14:paraId="4C614101" w14:textId="362F88B8" w:rsidR="00CA52A5" w:rsidRDefault="00CA52A5" w:rsidP="00CA52A5">
      <w:pPr>
        <w:rPr>
          <w:rFonts w:ascii="Arial" w:hAnsi="Arial" w:cs="Arial"/>
          <w:b/>
          <w:sz w:val="24"/>
        </w:rPr>
      </w:pPr>
      <w:r>
        <w:rPr>
          <w:rFonts w:ascii="Arial" w:hAnsi="Arial" w:cs="Arial"/>
          <w:b/>
          <w:color w:val="0000FF"/>
          <w:sz w:val="24"/>
        </w:rPr>
        <w:t>R4-2315201</w:t>
      </w:r>
      <w:r>
        <w:rPr>
          <w:rFonts w:ascii="Arial" w:hAnsi="Arial" w:cs="Arial"/>
          <w:b/>
          <w:color w:val="0000FF"/>
          <w:sz w:val="24"/>
        </w:rPr>
        <w:tab/>
      </w:r>
      <w:r>
        <w:rPr>
          <w:rFonts w:ascii="Arial" w:hAnsi="Arial" w:cs="Arial"/>
          <w:b/>
          <w:sz w:val="24"/>
        </w:rPr>
        <w:t>TR 38.850 v1.1.0 HPUE_FR1_FDD_NR_CADC_R18</w:t>
      </w:r>
    </w:p>
    <w:p w14:paraId="4799BA75"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v1.1.0</w:t>
      </w:r>
      <w:r>
        <w:rPr>
          <w:i/>
        </w:rPr>
        <w:tab/>
        <w:t xml:space="preserve">  CR-  rev  Cat:  (Rel-18)</w:t>
      </w:r>
      <w:r>
        <w:rPr>
          <w:i/>
        </w:rPr>
        <w:br/>
      </w:r>
      <w:r>
        <w:rPr>
          <w:i/>
        </w:rPr>
        <w:br/>
      </w:r>
      <w:r>
        <w:rPr>
          <w:i/>
        </w:rPr>
        <w:tab/>
      </w:r>
      <w:r>
        <w:rPr>
          <w:i/>
        </w:rPr>
        <w:tab/>
      </w:r>
      <w:r>
        <w:rPr>
          <w:i/>
        </w:rPr>
        <w:tab/>
      </w:r>
      <w:r>
        <w:rPr>
          <w:i/>
        </w:rPr>
        <w:tab/>
      </w:r>
      <w:r>
        <w:rPr>
          <w:i/>
        </w:rPr>
        <w:tab/>
        <w:t>Source: China Unicom</w:t>
      </w:r>
    </w:p>
    <w:p w14:paraId="2A5658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5E6D3" w14:textId="77777777" w:rsidR="00CA52A5" w:rsidRDefault="00CA52A5" w:rsidP="00CA52A5">
      <w:pPr>
        <w:pStyle w:val="Heading4"/>
      </w:pPr>
      <w:bookmarkStart w:id="103" w:name="_Toc146795772"/>
      <w:r>
        <w:t>4.21.2</w:t>
      </w:r>
      <w:r>
        <w:tab/>
        <w:t>UE RF requirements</w:t>
      </w:r>
      <w:bookmarkEnd w:id="103"/>
    </w:p>
    <w:p w14:paraId="3BC13242" w14:textId="77777777" w:rsidR="00CA52A5" w:rsidRDefault="00CA52A5" w:rsidP="00CA52A5">
      <w:pPr>
        <w:pStyle w:val="Heading3"/>
      </w:pPr>
      <w:bookmarkStart w:id="104" w:name="_Toc146795773"/>
      <w:r>
        <w:t>4.22</w:t>
      </w:r>
      <w:r>
        <w:tab/>
        <w:t>High power UE for FR1 for FDD single band(s) with PC2</w:t>
      </w:r>
      <w:bookmarkEnd w:id="104"/>
    </w:p>
    <w:p w14:paraId="2CD211B4" w14:textId="77777777" w:rsidR="00CA52A5" w:rsidRDefault="00CA52A5" w:rsidP="00CA52A5">
      <w:pPr>
        <w:pStyle w:val="Heading4"/>
      </w:pPr>
      <w:bookmarkStart w:id="105" w:name="_Toc146795774"/>
      <w:r>
        <w:t>4.22.1</w:t>
      </w:r>
      <w:r>
        <w:tab/>
        <w:t>Rapporteur input (TR)</w:t>
      </w:r>
      <w:bookmarkEnd w:id="105"/>
    </w:p>
    <w:p w14:paraId="1078F334" w14:textId="55E3458E" w:rsidR="00CA52A5" w:rsidRDefault="00CA52A5" w:rsidP="00CA52A5">
      <w:pPr>
        <w:rPr>
          <w:rFonts w:ascii="Arial" w:hAnsi="Arial" w:cs="Arial"/>
          <w:b/>
          <w:sz w:val="24"/>
        </w:rPr>
      </w:pPr>
      <w:r>
        <w:rPr>
          <w:rFonts w:ascii="Arial" w:hAnsi="Arial" w:cs="Arial"/>
          <w:b/>
          <w:color w:val="0000FF"/>
          <w:sz w:val="24"/>
        </w:rPr>
        <w:t>R4-2315202</w:t>
      </w:r>
      <w:r>
        <w:rPr>
          <w:rFonts w:ascii="Arial" w:hAnsi="Arial" w:cs="Arial"/>
          <w:b/>
          <w:color w:val="0000FF"/>
          <w:sz w:val="24"/>
        </w:rPr>
        <w:tab/>
      </w:r>
      <w:r>
        <w:rPr>
          <w:rFonts w:ascii="Arial" w:hAnsi="Arial" w:cs="Arial"/>
          <w:b/>
          <w:sz w:val="24"/>
        </w:rPr>
        <w:t>TR 38.896 v1.1.0 HPUE_NR_FR1_FDD_R18</w:t>
      </w:r>
    </w:p>
    <w:p w14:paraId="4F0200FF"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v1.1.0</w:t>
      </w:r>
      <w:r>
        <w:rPr>
          <w:i/>
        </w:rPr>
        <w:tab/>
        <w:t xml:space="preserve">  CR-  rev  Cat:  (Rel-18)</w:t>
      </w:r>
      <w:r>
        <w:rPr>
          <w:i/>
        </w:rPr>
        <w:br/>
      </w:r>
      <w:r>
        <w:rPr>
          <w:i/>
        </w:rPr>
        <w:br/>
      </w:r>
      <w:r>
        <w:rPr>
          <w:i/>
        </w:rPr>
        <w:tab/>
      </w:r>
      <w:r>
        <w:rPr>
          <w:i/>
        </w:rPr>
        <w:tab/>
      </w:r>
      <w:r>
        <w:rPr>
          <w:i/>
        </w:rPr>
        <w:tab/>
      </w:r>
      <w:r>
        <w:rPr>
          <w:i/>
        </w:rPr>
        <w:tab/>
      </w:r>
      <w:r>
        <w:rPr>
          <w:i/>
        </w:rPr>
        <w:tab/>
        <w:t>Source: China Unicom</w:t>
      </w:r>
    </w:p>
    <w:p w14:paraId="6896874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38E32" w14:textId="77777777" w:rsidR="00CA52A5" w:rsidRDefault="00CA52A5" w:rsidP="00CA52A5">
      <w:pPr>
        <w:pStyle w:val="Heading4"/>
      </w:pPr>
      <w:bookmarkStart w:id="106" w:name="_Toc146795775"/>
      <w:r>
        <w:t>4.22.2</w:t>
      </w:r>
      <w:r>
        <w:tab/>
        <w:t>UE RF requirements</w:t>
      </w:r>
      <w:bookmarkEnd w:id="106"/>
    </w:p>
    <w:p w14:paraId="3F5D6825" w14:textId="130F29D4" w:rsidR="00CA52A5" w:rsidRDefault="00CA52A5" w:rsidP="00CA52A5">
      <w:pPr>
        <w:rPr>
          <w:rFonts w:ascii="Arial" w:hAnsi="Arial" w:cs="Arial"/>
          <w:b/>
          <w:sz w:val="24"/>
        </w:rPr>
      </w:pPr>
      <w:r>
        <w:rPr>
          <w:rFonts w:ascii="Arial" w:hAnsi="Arial" w:cs="Arial"/>
          <w:b/>
          <w:color w:val="0000FF"/>
          <w:sz w:val="24"/>
        </w:rPr>
        <w:t>R4-2315204</w:t>
      </w:r>
      <w:r>
        <w:rPr>
          <w:rFonts w:ascii="Arial" w:hAnsi="Arial" w:cs="Arial"/>
          <w:b/>
          <w:color w:val="0000FF"/>
          <w:sz w:val="24"/>
        </w:rPr>
        <w:tab/>
      </w:r>
      <w:r>
        <w:rPr>
          <w:rFonts w:ascii="Arial" w:hAnsi="Arial" w:cs="Arial"/>
          <w:b/>
          <w:sz w:val="24"/>
        </w:rPr>
        <w:t>Applicability of NS_100 for some PC2 FDD bands</w:t>
      </w:r>
    </w:p>
    <w:p w14:paraId="642E7D8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FC5709B" w14:textId="77777777" w:rsidR="00CA52A5" w:rsidRDefault="00CA52A5" w:rsidP="00CA52A5">
      <w:pPr>
        <w:rPr>
          <w:rFonts w:ascii="Arial" w:hAnsi="Arial" w:cs="Arial"/>
          <w:b/>
        </w:rPr>
      </w:pPr>
      <w:r>
        <w:rPr>
          <w:rFonts w:ascii="Arial" w:hAnsi="Arial" w:cs="Arial"/>
          <w:b/>
        </w:rPr>
        <w:t xml:space="preserve">Abstract: </w:t>
      </w:r>
    </w:p>
    <w:p w14:paraId="02B072F8" w14:textId="77777777" w:rsidR="00CA52A5" w:rsidRDefault="00CA52A5" w:rsidP="00CA52A5">
      <w:r>
        <w:t>In this contribution, we discuss the applicability of in-band coexistence with 3G and thus the need to support NS_100 and NS_XXU for some bands and the fact that UTRA ACLR is not defined for PC2 and finally discuss some alternatives as a way forward.</w:t>
      </w:r>
    </w:p>
    <w:p w14:paraId="305FC5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B7E92" w14:textId="75CE8B9A" w:rsidR="00CA52A5" w:rsidRDefault="00CA52A5" w:rsidP="00CA52A5">
      <w:pPr>
        <w:rPr>
          <w:rFonts w:ascii="Arial" w:hAnsi="Arial" w:cs="Arial"/>
          <w:b/>
          <w:sz w:val="24"/>
        </w:rPr>
      </w:pPr>
      <w:r>
        <w:rPr>
          <w:rFonts w:ascii="Arial" w:hAnsi="Arial" w:cs="Arial"/>
          <w:b/>
          <w:color w:val="0000FF"/>
          <w:sz w:val="24"/>
        </w:rPr>
        <w:t>R4-2315373</w:t>
      </w:r>
      <w:r>
        <w:rPr>
          <w:rFonts w:ascii="Arial" w:hAnsi="Arial" w:cs="Arial"/>
          <w:b/>
          <w:color w:val="0000FF"/>
          <w:sz w:val="24"/>
        </w:rPr>
        <w:tab/>
      </w:r>
      <w:r>
        <w:rPr>
          <w:rFonts w:ascii="Arial" w:hAnsi="Arial" w:cs="Arial"/>
          <w:b/>
          <w:sz w:val="24"/>
        </w:rPr>
        <w:t>A-MPR discussion for FDD HPUE NS_35</w:t>
      </w:r>
    </w:p>
    <w:p w14:paraId="7900570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BFC81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75116" w14:textId="119FED0B" w:rsidR="00CA52A5" w:rsidRDefault="00CA52A5" w:rsidP="00CA52A5">
      <w:pPr>
        <w:rPr>
          <w:rFonts w:ascii="Arial" w:hAnsi="Arial" w:cs="Arial"/>
          <w:b/>
          <w:sz w:val="24"/>
        </w:rPr>
      </w:pPr>
      <w:r>
        <w:rPr>
          <w:rFonts w:ascii="Arial" w:hAnsi="Arial" w:cs="Arial"/>
          <w:b/>
          <w:color w:val="0000FF"/>
          <w:sz w:val="24"/>
        </w:rPr>
        <w:t>R4-2315374</w:t>
      </w:r>
      <w:r>
        <w:rPr>
          <w:rFonts w:ascii="Arial" w:hAnsi="Arial" w:cs="Arial"/>
          <w:b/>
          <w:color w:val="0000FF"/>
          <w:sz w:val="24"/>
        </w:rPr>
        <w:tab/>
      </w:r>
      <w:r>
        <w:rPr>
          <w:rFonts w:ascii="Arial" w:hAnsi="Arial" w:cs="Arial"/>
          <w:b/>
          <w:sz w:val="24"/>
        </w:rPr>
        <w:t>A-MPR discussion for FDD HPUE n26</w:t>
      </w:r>
    </w:p>
    <w:p w14:paraId="751F487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0138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429E8" w14:textId="2E2506F0" w:rsidR="00CA52A5" w:rsidRDefault="00CA52A5" w:rsidP="00CA52A5">
      <w:pPr>
        <w:rPr>
          <w:rFonts w:ascii="Arial" w:hAnsi="Arial" w:cs="Arial"/>
          <w:b/>
          <w:sz w:val="24"/>
        </w:rPr>
      </w:pPr>
      <w:r>
        <w:rPr>
          <w:rFonts w:ascii="Arial" w:hAnsi="Arial" w:cs="Arial"/>
          <w:b/>
          <w:color w:val="0000FF"/>
          <w:sz w:val="24"/>
        </w:rPr>
        <w:t>R4-2315375</w:t>
      </w:r>
      <w:r>
        <w:rPr>
          <w:rFonts w:ascii="Arial" w:hAnsi="Arial" w:cs="Arial"/>
          <w:b/>
          <w:color w:val="0000FF"/>
          <w:sz w:val="24"/>
        </w:rPr>
        <w:tab/>
      </w:r>
      <w:r>
        <w:rPr>
          <w:rFonts w:ascii="Arial" w:hAnsi="Arial" w:cs="Arial"/>
          <w:b/>
          <w:sz w:val="24"/>
        </w:rPr>
        <w:t>A-MPR discussion for FDD HPUE NS_46</w:t>
      </w:r>
    </w:p>
    <w:p w14:paraId="39B67D0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BE4E5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CA158" w14:textId="524C9339" w:rsidR="00CA52A5" w:rsidRDefault="00CA52A5" w:rsidP="00CA52A5">
      <w:pPr>
        <w:rPr>
          <w:rFonts w:ascii="Arial" w:hAnsi="Arial" w:cs="Arial"/>
          <w:b/>
          <w:sz w:val="24"/>
        </w:rPr>
      </w:pPr>
      <w:r>
        <w:rPr>
          <w:rFonts w:ascii="Arial" w:hAnsi="Arial" w:cs="Arial"/>
          <w:b/>
          <w:color w:val="0000FF"/>
          <w:sz w:val="24"/>
        </w:rPr>
        <w:t>R4-2316472</w:t>
      </w:r>
      <w:r>
        <w:rPr>
          <w:rFonts w:ascii="Arial" w:hAnsi="Arial" w:cs="Arial"/>
          <w:b/>
          <w:color w:val="0000FF"/>
          <w:sz w:val="24"/>
        </w:rPr>
        <w:tab/>
      </w:r>
      <w:r>
        <w:rPr>
          <w:rFonts w:ascii="Arial" w:hAnsi="Arial" w:cs="Arial"/>
          <w:b/>
          <w:sz w:val="24"/>
        </w:rPr>
        <w:t>PC2 RSD for FDD bands</w:t>
      </w:r>
    </w:p>
    <w:p w14:paraId="243DD57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1F40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DA89C" w14:textId="33F70C0C" w:rsidR="00CA52A5" w:rsidRDefault="00CA52A5" w:rsidP="00CA52A5">
      <w:pPr>
        <w:rPr>
          <w:rFonts w:ascii="Arial" w:hAnsi="Arial" w:cs="Arial"/>
          <w:b/>
          <w:sz w:val="24"/>
        </w:rPr>
      </w:pPr>
      <w:r>
        <w:rPr>
          <w:rFonts w:ascii="Arial" w:hAnsi="Arial" w:cs="Arial"/>
          <w:b/>
          <w:color w:val="0000FF"/>
          <w:sz w:val="24"/>
        </w:rPr>
        <w:t>R4-2316473</w:t>
      </w:r>
      <w:r>
        <w:rPr>
          <w:rFonts w:ascii="Arial" w:hAnsi="Arial" w:cs="Arial"/>
          <w:b/>
          <w:color w:val="0000FF"/>
          <w:sz w:val="24"/>
        </w:rPr>
        <w:tab/>
      </w:r>
      <w:r>
        <w:rPr>
          <w:rFonts w:ascii="Arial" w:hAnsi="Arial" w:cs="Arial"/>
          <w:b/>
          <w:sz w:val="24"/>
        </w:rPr>
        <w:t>PC2 A-MPR for NS_46</w:t>
      </w:r>
    </w:p>
    <w:p w14:paraId="4045862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CAD2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D6A32" w14:textId="5FD82542" w:rsidR="00CA52A5" w:rsidRDefault="00CA52A5" w:rsidP="00CA52A5">
      <w:pPr>
        <w:rPr>
          <w:rFonts w:ascii="Arial" w:hAnsi="Arial" w:cs="Arial"/>
          <w:b/>
          <w:sz w:val="24"/>
        </w:rPr>
      </w:pPr>
      <w:r>
        <w:rPr>
          <w:rFonts w:ascii="Arial" w:hAnsi="Arial" w:cs="Arial"/>
          <w:b/>
          <w:color w:val="0000FF"/>
          <w:sz w:val="24"/>
        </w:rPr>
        <w:t>R4-2316474</w:t>
      </w:r>
      <w:r>
        <w:rPr>
          <w:rFonts w:ascii="Arial" w:hAnsi="Arial" w:cs="Arial"/>
          <w:b/>
          <w:color w:val="0000FF"/>
          <w:sz w:val="24"/>
        </w:rPr>
        <w:tab/>
      </w:r>
      <w:r>
        <w:rPr>
          <w:rFonts w:ascii="Arial" w:hAnsi="Arial" w:cs="Arial"/>
          <w:b/>
          <w:sz w:val="24"/>
        </w:rPr>
        <w:t>PC2 A-MPR for NS_06</w:t>
      </w:r>
    </w:p>
    <w:p w14:paraId="4B91EEF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2AA3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A18E1" w14:textId="6896FC10" w:rsidR="00CA52A5" w:rsidRDefault="00CA52A5" w:rsidP="00CA52A5">
      <w:pPr>
        <w:rPr>
          <w:rFonts w:ascii="Arial" w:hAnsi="Arial" w:cs="Arial"/>
          <w:b/>
          <w:sz w:val="24"/>
        </w:rPr>
      </w:pPr>
      <w:r>
        <w:rPr>
          <w:rFonts w:ascii="Arial" w:hAnsi="Arial" w:cs="Arial"/>
          <w:b/>
          <w:color w:val="0000FF"/>
          <w:sz w:val="24"/>
        </w:rPr>
        <w:t>R4-2316475</w:t>
      </w:r>
      <w:r>
        <w:rPr>
          <w:rFonts w:ascii="Arial" w:hAnsi="Arial" w:cs="Arial"/>
          <w:b/>
          <w:color w:val="0000FF"/>
          <w:sz w:val="24"/>
        </w:rPr>
        <w:tab/>
      </w:r>
      <w:r>
        <w:rPr>
          <w:rFonts w:ascii="Arial" w:hAnsi="Arial" w:cs="Arial"/>
          <w:b/>
          <w:sz w:val="24"/>
        </w:rPr>
        <w:t>PC2 A-MPR for NS_07</w:t>
      </w:r>
    </w:p>
    <w:p w14:paraId="7B364C8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46AC2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0986E" w14:textId="018C4D9F" w:rsidR="00CA52A5" w:rsidRDefault="00CA52A5" w:rsidP="00CA52A5">
      <w:pPr>
        <w:rPr>
          <w:rFonts w:ascii="Arial" w:hAnsi="Arial" w:cs="Arial"/>
          <w:b/>
          <w:sz w:val="24"/>
        </w:rPr>
      </w:pPr>
      <w:r>
        <w:rPr>
          <w:rFonts w:ascii="Arial" w:hAnsi="Arial" w:cs="Arial"/>
          <w:b/>
          <w:color w:val="0000FF"/>
          <w:sz w:val="24"/>
        </w:rPr>
        <w:t>R4-2316476</w:t>
      </w:r>
      <w:r>
        <w:rPr>
          <w:rFonts w:ascii="Arial" w:hAnsi="Arial" w:cs="Arial"/>
          <w:b/>
          <w:color w:val="0000FF"/>
          <w:sz w:val="24"/>
        </w:rPr>
        <w:tab/>
      </w:r>
      <w:r>
        <w:rPr>
          <w:rFonts w:ascii="Arial" w:hAnsi="Arial" w:cs="Arial"/>
          <w:b/>
          <w:sz w:val="24"/>
        </w:rPr>
        <w:t>Discussion on UTRA ACLR related PC2 A-MPR requirements</w:t>
      </w:r>
    </w:p>
    <w:p w14:paraId="7105E5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7041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79A1A" w14:textId="2587C5CB" w:rsidR="00CA52A5" w:rsidRDefault="00CA52A5" w:rsidP="00CA52A5">
      <w:pPr>
        <w:rPr>
          <w:rFonts w:ascii="Arial" w:hAnsi="Arial" w:cs="Arial"/>
          <w:b/>
          <w:sz w:val="24"/>
        </w:rPr>
      </w:pPr>
      <w:r>
        <w:rPr>
          <w:rFonts w:ascii="Arial" w:hAnsi="Arial" w:cs="Arial"/>
          <w:b/>
          <w:color w:val="0000FF"/>
          <w:sz w:val="24"/>
        </w:rPr>
        <w:t>R4-2316477</w:t>
      </w:r>
      <w:r>
        <w:rPr>
          <w:rFonts w:ascii="Arial" w:hAnsi="Arial" w:cs="Arial"/>
          <w:b/>
          <w:color w:val="0000FF"/>
          <w:sz w:val="24"/>
        </w:rPr>
        <w:tab/>
      </w:r>
      <w:r>
        <w:rPr>
          <w:rFonts w:ascii="Arial" w:hAnsi="Arial" w:cs="Arial"/>
          <w:b/>
          <w:sz w:val="24"/>
        </w:rPr>
        <w:t>DraftCR for Adding PC2 requirements for band n8 and n28</w:t>
      </w:r>
    </w:p>
    <w:p w14:paraId="466A870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0841A3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E2511" w14:textId="62EDCC4C" w:rsidR="00CA52A5" w:rsidRDefault="00CA52A5" w:rsidP="00CA52A5">
      <w:pPr>
        <w:rPr>
          <w:rFonts w:ascii="Arial" w:hAnsi="Arial" w:cs="Arial"/>
          <w:b/>
          <w:sz w:val="24"/>
        </w:rPr>
      </w:pPr>
      <w:r>
        <w:rPr>
          <w:rFonts w:ascii="Arial" w:hAnsi="Arial" w:cs="Arial"/>
          <w:b/>
          <w:color w:val="0000FF"/>
          <w:sz w:val="24"/>
        </w:rPr>
        <w:t>R4-2316694</w:t>
      </w:r>
      <w:r>
        <w:rPr>
          <w:rFonts w:ascii="Arial" w:hAnsi="Arial" w:cs="Arial"/>
          <w:b/>
          <w:color w:val="0000FF"/>
          <w:sz w:val="24"/>
        </w:rPr>
        <w:tab/>
      </w:r>
      <w:r>
        <w:rPr>
          <w:rFonts w:ascii="Arial" w:hAnsi="Arial" w:cs="Arial"/>
          <w:b/>
          <w:sz w:val="24"/>
        </w:rPr>
        <w:t>PC2 A-MPR for bands n7 and n28</w:t>
      </w:r>
    </w:p>
    <w:p w14:paraId="090CC33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AF27D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88293" w14:textId="1FDB88A8" w:rsidR="00CA52A5" w:rsidRDefault="00CA52A5" w:rsidP="00CA52A5">
      <w:pPr>
        <w:rPr>
          <w:rFonts w:ascii="Arial" w:hAnsi="Arial" w:cs="Arial"/>
          <w:b/>
          <w:sz w:val="24"/>
        </w:rPr>
      </w:pPr>
      <w:r>
        <w:rPr>
          <w:rFonts w:ascii="Arial" w:hAnsi="Arial" w:cs="Arial"/>
          <w:b/>
          <w:color w:val="0000FF"/>
          <w:sz w:val="24"/>
        </w:rPr>
        <w:t>R4-2316860</w:t>
      </w:r>
      <w:r>
        <w:rPr>
          <w:rFonts w:ascii="Arial" w:hAnsi="Arial" w:cs="Arial"/>
          <w:b/>
          <w:color w:val="0000FF"/>
          <w:sz w:val="24"/>
        </w:rPr>
        <w:tab/>
      </w:r>
      <w:r>
        <w:rPr>
          <w:rFonts w:ascii="Arial" w:hAnsi="Arial" w:cs="Arial"/>
          <w:b/>
          <w:sz w:val="24"/>
        </w:rPr>
        <w:t>Verification of NS_35 and NS_03 proposed A-MPR for PC2 FDD bands</w:t>
      </w:r>
    </w:p>
    <w:p w14:paraId="55BE0A3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3B09174" w14:textId="77777777" w:rsidR="00CA52A5" w:rsidRDefault="00CA52A5" w:rsidP="00CA52A5">
      <w:pPr>
        <w:rPr>
          <w:rFonts w:ascii="Arial" w:hAnsi="Arial" w:cs="Arial"/>
          <w:b/>
        </w:rPr>
      </w:pPr>
      <w:r>
        <w:rPr>
          <w:rFonts w:ascii="Arial" w:hAnsi="Arial" w:cs="Arial"/>
          <w:b/>
        </w:rPr>
        <w:t xml:space="preserve">Abstract: </w:t>
      </w:r>
    </w:p>
    <w:p w14:paraId="32063233" w14:textId="77777777" w:rsidR="00CA52A5" w:rsidRDefault="00CA52A5" w:rsidP="00CA52A5">
      <w:r>
        <w:t>contributions [2,3] provided inputs on NS_03 and NS_35 PC2 A-MPR and initial agreements were captured in WF [1]. In this contribution, we perform some verifications based on the available contributions data and provide some additional input.</w:t>
      </w:r>
    </w:p>
    <w:p w14:paraId="390FBE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6300" w14:textId="77777777" w:rsidR="00CA52A5" w:rsidRDefault="00CA52A5" w:rsidP="00CA52A5">
      <w:pPr>
        <w:pStyle w:val="Heading3"/>
      </w:pPr>
      <w:bookmarkStart w:id="107" w:name="_Toc146795776"/>
      <w:r>
        <w:t>4.23</w:t>
      </w:r>
      <w:r>
        <w:tab/>
        <w:t>Rel-18 downlink interruption for NR and EN-DC band combinations at dynamic Tx switching</w:t>
      </w:r>
      <w:bookmarkEnd w:id="107"/>
    </w:p>
    <w:p w14:paraId="5119D206" w14:textId="01126B65" w:rsidR="00471EBD" w:rsidRDefault="00471EBD" w:rsidP="00471EBD">
      <w:r>
        <w:t xml:space="preserve">The agenda items 4.23 – 4.30 are related to </w:t>
      </w:r>
      <w:r w:rsidRPr="00471EBD">
        <w:t>Baskets for other aspects</w:t>
      </w:r>
      <w:r>
        <w:t>.</w:t>
      </w:r>
    </w:p>
    <w:p w14:paraId="59B13814" w14:textId="77777777" w:rsidR="00471EBD" w:rsidRPr="00471EBD" w:rsidRDefault="00471EBD" w:rsidP="00471EBD"/>
    <w:p w14:paraId="38719F02" w14:textId="77777777" w:rsidR="00CA52A5" w:rsidRDefault="00CA52A5" w:rsidP="00CA52A5">
      <w:pPr>
        <w:pStyle w:val="Heading4"/>
      </w:pPr>
      <w:bookmarkStart w:id="108" w:name="_Toc146795777"/>
      <w:r>
        <w:t>4.23.1</w:t>
      </w:r>
      <w:r>
        <w:tab/>
        <w:t>Rapporteur input (TR)</w:t>
      </w:r>
      <w:bookmarkEnd w:id="108"/>
    </w:p>
    <w:p w14:paraId="2918D02C" w14:textId="35B921C6" w:rsidR="00CA52A5" w:rsidRDefault="00CA52A5" w:rsidP="00CA52A5">
      <w:pPr>
        <w:rPr>
          <w:rFonts w:ascii="Arial" w:hAnsi="Arial" w:cs="Arial"/>
          <w:b/>
          <w:sz w:val="24"/>
        </w:rPr>
      </w:pPr>
      <w:r>
        <w:rPr>
          <w:rFonts w:ascii="Arial" w:hAnsi="Arial" w:cs="Arial"/>
          <w:b/>
          <w:color w:val="0000FF"/>
          <w:sz w:val="24"/>
        </w:rPr>
        <w:t>R4-2315890</w:t>
      </w:r>
      <w:r>
        <w:rPr>
          <w:rFonts w:ascii="Arial" w:hAnsi="Arial" w:cs="Arial"/>
          <w:b/>
          <w:color w:val="0000FF"/>
          <w:sz w:val="24"/>
        </w:rPr>
        <w:tab/>
      </w:r>
      <w:r>
        <w:rPr>
          <w:rFonts w:ascii="Arial" w:hAnsi="Arial" w:cs="Arial"/>
          <w:b/>
          <w:sz w:val="24"/>
        </w:rPr>
        <w:t>TR 37.877 0.4.0 draft TR for Rel-18 downlink interruption for NR and EN-DC band combinations at dynamic Tx switching</w:t>
      </w:r>
    </w:p>
    <w:p w14:paraId="3EB06E3B"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37.877 v0.4.0</w:t>
      </w:r>
      <w:r>
        <w:rPr>
          <w:i/>
        </w:rPr>
        <w:tab/>
        <w:t xml:space="preserve">  CR-  rev  Cat:  (Rel-18)</w:t>
      </w:r>
      <w:r>
        <w:rPr>
          <w:i/>
        </w:rPr>
        <w:br/>
      </w:r>
      <w:r>
        <w:rPr>
          <w:i/>
        </w:rPr>
        <w:br/>
      </w:r>
      <w:r>
        <w:rPr>
          <w:i/>
        </w:rPr>
        <w:tab/>
      </w:r>
      <w:r>
        <w:rPr>
          <w:i/>
        </w:rPr>
        <w:tab/>
      </w:r>
      <w:r>
        <w:rPr>
          <w:i/>
        </w:rPr>
        <w:tab/>
      </w:r>
      <w:r>
        <w:rPr>
          <w:i/>
        </w:rPr>
        <w:tab/>
      </w:r>
      <w:r>
        <w:rPr>
          <w:i/>
        </w:rPr>
        <w:tab/>
        <w:t>Source: China Telecom</w:t>
      </w:r>
    </w:p>
    <w:p w14:paraId="34CD27AF" w14:textId="77777777" w:rsidR="00CA52A5" w:rsidRDefault="00CA52A5" w:rsidP="00CA52A5">
      <w:pPr>
        <w:rPr>
          <w:rFonts w:ascii="Arial" w:hAnsi="Arial" w:cs="Arial"/>
          <w:b/>
        </w:rPr>
      </w:pPr>
      <w:r>
        <w:rPr>
          <w:rFonts w:ascii="Arial" w:hAnsi="Arial" w:cs="Arial"/>
          <w:b/>
        </w:rPr>
        <w:t xml:space="preserve">Abstract: </w:t>
      </w:r>
    </w:p>
    <w:p w14:paraId="44C94AAD" w14:textId="77777777" w:rsidR="00CA52A5" w:rsidRDefault="00CA52A5" w:rsidP="00CA52A5">
      <w:r>
        <w:t>For email approval</w:t>
      </w:r>
    </w:p>
    <w:p w14:paraId="673A30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9AE45" w14:textId="77777777" w:rsidR="00CA52A5" w:rsidRDefault="00CA52A5" w:rsidP="00CA52A5">
      <w:pPr>
        <w:pStyle w:val="Heading4"/>
      </w:pPr>
      <w:bookmarkStart w:id="109" w:name="_Toc146795778"/>
      <w:r>
        <w:lastRenderedPageBreak/>
        <w:t>4.23.2</w:t>
      </w:r>
      <w:r>
        <w:tab/>
        <w:t>UE RF requirements</w:t>
      </w:r>
      <w:bookmarkEnd w:id="109"/>
    </w:p>
    <w:p w14:paraId="41F6298D" w14:textId="1A00E12B" w:rsidR="00CA52A5" w:rsidRDefault="00CA52A5" w:rsidP="00CA52A5">
      <w:pPr>
        <w:rPr>
          <w:rFonts w:ascii="Arial" w:hAnsi="Arial" w:cs="Arial"/>
          <w:b/>
          <w:sz w:val="24"/>
        </w:rPr>
      </w:pPr>
      <w:r>
        <w:rPr>
          <w:rFonts w:ascii="Arial" w:hAnsi="Arial" w:cs="Arial"/>
          <w:b/>
          <w:color w:val="0000FF"/>
          <w:sz w:val="24"/>
        </w:rPr>
        <w:t>R4-2315888</w:t>
      </w:r>
      <w:r>
        <w:rPr>
          <w:rFonts w:ascii="Arial" w:hAnsi="Arial" w:cs="Arial"/>
          <w:b/>
          <w:color w:val="0000FF"/>
          <w:sz w:val="24"/>
        </w:rPr>
        <w:tab/>
      </w:r>
      <w:r>
        <w:rPr>
          <w:rFonts w:ascii="Arial" w:hAnsi="Arial" w:cs="Arial"/>
          <w:b/>
          <w:sz w:val="24"/>
        </w:rPr>
        <w:t>Discussion on release independence for Tx Switching</w:t>
      </w:r>
    </w:p>
    <w:p w14:paraId="5AB755D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176E9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AA48C" w14:textId="26A77516" w:rsidR="00CA52A5" w:rsidRDefault="00CA52A5" w:rsidP="00CA52A5">
      <w:pPr>
        <w:rPr>
          <w:rFonts w:ascii="Arial" w:hAnsi="Arial" w:cs="Arial"/>
          <w:b/>
          <w:sz w:val="24"/>
        </w:rPr>
      </w:pPr>
      <w:r>
        <w:rPr>
          <w:rFonts w:ascii="Arial" w:hAnsi="Arial" w:cs="Arial"/>
          <w:b/>
          <w:color w:val="0000FF"/>
          <w:sz w:val="24"/>
        </w:rPr>
        <w:t>R4-2315889</w:t>
      </w:r>
      <w:r>
        <w:rPr>
          <w:rFonts w:ascii="Arial" w:hAnsi="Arial" w:cs="Arial"/>
          <w:b/>
          <w:color w:val="0000FF"/>
          <w:sz w:val="24"/>
        </w:rPr>
        <w:tab/>
      </w:r>
      <w:r>
        <w:rPr>
          <w:rFonts w:ascii="Arial" w:hAnsi="Arial" w:cs="Arial"/>
          <w:b/>
          <w:sz w:val="24"/>
        </w:rPr>
        <w:t>TP to TR 37.877 Release independence for Tx Switching</w:t>
      </w:r>
    </w:p>
    <w:p w14:paraId="6B83A84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37.877 v0.3.0</w:t>
      </w:r>
      <w:r>
        <w:rPr>
          <w:i/>
        </w:rPr>
        <w:tab/>
        <w:t xml:space="preserve">  CR-  rev  Cat:  (Rel-18)</w:t>
      </w:r>
      <w:r>
        <w:rPr>
          <w:i/>
        </w:rPr>
        <w:br/>
      </w:r>
      <w:r>
        <w:rPr>
          <w:i/>
        </w:rPr>
        <w:br/>
      </w:r>
      <w:r>
        <w:rPr>
          <w:i/>
        </w:rPr>
        <w:tab/>
      </w:r>
      <w:r>
        <w:rPr>
          <w:i/>
        </w:rPr>
        <w:tab/>
      </w:r>
      <w:r>
        <w:rPr>
          <w:i/>
        </w:rPr>
        <w:tab/>
      </w:r>
      <w:r>
        <w:rPr>
          <w:i/>
        </w:rPr>
        <w:tab/>
      </w:r>
      <w:r>
        <w:rPr>
          <w:i/>
        </w:rPr>
        <w:tab/>
        <w:t>Source: China Telecom</w:t>
      </w:r>
    </w:p>
    <w:p w14:paraId="04A52FF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890FE" w14:textId="77777777" w:rsidR="00CA52A5" w:rsidRDefault="00CA52A5" w:rsidP="00CA52A5">
      <w:pPr>
        <w:pStyle w:val="Heading3"/>
      </w:pPr>
      <w:bookmarkStart w:id="110" w:name="_Toc146795779"/>
      <w:r>
        <w:t>4.24</w:t>
      </w:r>
      <w:r>
        <w:tab/>
        <w:t>Additional NR bands for UL-MIMO in Rel-18</w:t>
      </w:r>
      <w:bookmarkEnd w:id="110"/>
    </w:p>
    <w:p w14:paraId="17CF144F" w14:textId="2E05977B" w:rsidR="00CA52A5" w:rsidRDefault="00CA52A5" w:rsidP="00CA52A5">
      <w:pPr>
        <w:rPr>
          <w:rFonts w:ascii="Arial" w:hAnsi="Arial" w:cs="Arial"/>
          <w:b/>
          <w:sz w:val="24"/>
        </w:rPr>
      </w:pPr>
      <w:r>
        <w:rPr>
          <w:rFonts w:ascii="Arial" w:hAnsi="Arial" w:cs="Arial"/>
          <w:b/>
          <w:color w:val="0000FF"/>
          <w:sz w:val="24"/>
        </w:rPr>
        <w:t>R4-2316400</w:t>
      </w:r>
      <w:r>
        <w:rPr>
          <w:rFonts w:ascii="Arial" w:hAnsi="Arial" w:cs="Arial"/>
          <w:b/>
          <w:color w:val="0000FF"/>
          <w:sz w:val="24"/>
        </w:rPr>
        <w:tab/>
      </w:r>
      <w:r>
        <w:rPr>
          <w:rFonts w:ascii="Arial" w:hAnsi="Arial" w:cs="Arial"/>
          <w:b/>
          <w:sz w:val="24"/>
        </w:rPr>
        <w:t>draftCR for 38.101-1: Introduce PC2 UL MIMO configurations for band n70</w:t>
      </w:r>
    </w:p>
    <w:p w14:paraId="07A1C89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Fujitsu, Samsung</w:t>
      </w:r>
    </w:p>
    <w:p w14:paraId="0F7632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863C7" w14:textId="77777777" w:rsidR="00CA52A5" w:rsidRDefault="00CA52A5" w:rsidP="00CA52A5">
      <w:pPr>
        <w:pStyle w:val="Heading4"/>
      </w:pPr>
      <w:bookmarkStart w:id="111" w:name="_Toc146795780"/>
      <w:r>
        <w:t>4.24.1</w:t>
      </w:r>
      <w:r>
        <w:tab/>
        <w:t>Rapporteur input (TR)</w:t>
      </w:r>
      <w:bookmarkEnd w:id="111"/>
    </w:p>
    <w:p w14:paraId="77E22E87" w14:textId="77777777" w:rsidR="00CA52A5" w:rsidRDefault="00CA52A5" w:rsidP="00CA52A5">
      <w:pPr>
        <w:pStyle w:val="Heading4"/>
      </w:pPr>
      <w:bookmarkStart w:id="112" w:name="_Toc146795781"/>
      <w:r>
        <w:t>4.24.2</w:t>
      </w:r>
      <w:r>
        <w:tab/>
        <w:t>UE RF requirements</w:t>
      </w:r>
      <w:bookmarkEnd w:id="112"/>
    </w:p>
    <w:p w14:paraId="030FFFC2" w14:textId="5151C842" w:rsidR="00CA52A5" w:rsidRDefault="00CA52A5" w:rsidP="00CA52A5">
      <w:pPr>
        <w:rPr>
          <w:rFonts w:ascii="Arial" w:hAnsi="Arial" w:cs="Arial"/>
          <w:b/>
          <w:sz w:val="24"/>
        </w:rPr>
      </w:pPr>
      <w:r>
        <w:rPr>
          <w:rFonts w:ascii="Arial" w:hAnsi="Arial" w:cs="Arial"/>
          <w:b/>
          <w:color w:val="0000FF"/>
          <w:sz w:val="24"/>
        </w:rPr>
        <w:t>R4-2315178</w:t>
      </w:r>
      <w:r>
        <w:rPr>
          <w:rFonts w:ascii="Arial" w:hAnsi="Arial" w:cs="Arial"/>
          <w:b/>
          <w:color w:val="0000FF"/>
          <w:sz w:val="24"/>
        </w:rPr>
        <w:tab/>
      </w:r>
      <w:r>
        <w:rPr>
          <w:rFonts w:ascii="Arial" w:hAnsi="Arial" w:cs="Arial"/>
          <w:b/>
          <w:sz w:val="24"/>
        </w:rPr>
        <w:t>Draft CR for 38.101-1 PC3 UL-MIMO configurations for band n81 and n83</w:t>
      </w:r>
    </w:p>
    <w:p w14:paraId="36D4EBE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494455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3531A" w14:textId="2E041DC4" w:rsidR="00CA52A5" w:rsidRDefault="00CA52A5" w:rsidP="00CA52A5">
      <w:pPr>
        <w:rPr>
          <w:rFonts w:ascii="Arial" w:hAnsi="Arial" w:cs="Arial"/>
          <w:b/>
          <w:sz w:val="24"/>
        </w:rPr>
      </w:pPr>
      <w:r>
        <w:rPr>
          <w:rFonts w:ascii="Arial" w:hAnsi="Arial" w:cs="Arial"/>
          <w:b/>
          <w:color w:val="0000FF"/>
          <w:sz w:val="24"/>
        </w:rPr>
        <w:t>R4-2315303</w:t>
      </w:r>
      <w:r>
        <w:rPr>
          <w:rFonts w:ascii="Arial" w:hAnsi="Arial" w:cs="Arial"/>
          <w:b/>
          <w:color w:val="0000FF"/>
          <w:sz w:val="24"/>
        </w:rPr>
        <w:tab/>
      </w:r>
      <w:r>
        <w:rPr>
          <w:rFonts w:ascii="Arial" w:hAnsi="Arial" w:cs="Arial"/>
          <w:b/>
          <w:sz w:val="24"/>
        </w:rPr>
        <w:t>DraftCR for 38.101-1: introduce UL MIMO configuration for Rel-18</w:t>
      </w:r>
    </w:p>
    <w:p w14:paraId="4244A8D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Samsung, Ericsson, Nokia</w:t>
      </w:r>
    </w:p>
    <w:p w14:paraId="13BCF3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518FD" w14:textId="7B1EDEA1" w:rsidR="00CA52A5" w:rsidRDefault="00CA52A5" w:rsidP="00CA52A5">
      <w:pPr>
        <w:rPr>
          <w:rFonts w:ascii="Arial" w:hAnsi="Arial" w:cs="Arial"/>
          <w:b/>
          <w:sz w:val="24"/>
        </w:rPr>
      </w:pPr>
      <w:r>
        <w:rPr>
          <w:rFonts w:ascii="Arial" w:hAnsi="Arial" w:cs="Arial"/>
          <w:b/>
          <w:color w:val="0000FF"/>
          <w:sz w:val="24"/>
        </w:rPr>
        <w:t>R4-2315570</w:t>
      </w:r>
      <w:r>
        <w:rPr>
          <w:rFonts w:ascii="Arial" w:hAnsi="Arial" w:cs="Arial"/>
          <w:b/>
          <w:color w:val="0000FF"/>
          <w:sz w:val="24"/>
        </w:rPr>
        <w:tab/>
      </w:r>
      <w:r>
        <w:rPr>
          <w:rFonts w:ascii="Arial" w:hAnsi="Arial" w:cs="Arial"/>
          <w:b/>
          <w:sz w:val="24"/>
        </w:rPr>
        <w:t>Draft CR on UL MIMO for n81</w:t>
      </w:r>
    </w:p>
    <w:p w14:paraId="48480F1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Unicom</w:t>
      </w:r>
    </w:p>
    <w:p w14:paraId="491A34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C5CD0" w14:textId="09ACD9FE" w:rsidR="00CA52A5" w:rsidRDefault="00CA52A5" w:rsidP="00CA52A5">
      <w:pPr>
        <w:rPr>
          <w:rFonts w:ascii="Arial" w:hAnsi="Arial" w:cs="Arial"/>
          <w:b/>
          <w:sz w:val="24"/>
        </w:rPr>
      </w:pPr>
      <w:r>
        <w:rPr>
          <w:rFonts w:ascii="Arial" w:hAnsi="Arial" w:cs="Arial"/>
          <w:b/>
          <w:color w:val="0000FF"/>
          <w:sz w:val="24"/>
        </w:rPr>
        <w:lastRenderedPageBreak/>
        <w:t>R4-2315887</w:t>
      </w:r>
      <w:r>
        <w:rPr>
          <w:rFonts w:ascii="Arial" w:hAnsi="Arial" w:cs="Arial"/>
          <w:b/>
          <w:color w:val="0000FF"/>
          <w:sz w:val="24"/>
        </w:rPr>
        <w:tab/>
      </w:r>
      <w:r>
        <w:rPr>
          <w:rFonts w:ascii="Arial" w:hAnsi="Arial" w:cs="Arial"/>
          <w:b/>
          <w:sz w:val="24"/>
        </w:rPr>
        <w:t>draft CR for 38.101-1 add PC3 UL-MIMO configurations for n5</w:t>
      </w:r>
    </w:p>
    <w:p w14:paraId="10D634A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China Telecom, Huawei, Hisilicon</w:t>
      </w:r>
    </w:p>
    <w:p w14:paraId="465896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815E4" w14:textId="258ADA96" w:rsidR="00CA52A5" w:rsidRDefault="00CA52A5" w:rsidP="00CA52A5">
      <w:pPr>
        <w:rPr>
          <w:rFonts w:ascii="Arial" w:hAnsi="Arial" w:cs="Arial"/>
          <w:b/>
          <w:sz w:val="24"/>
        </w:rPr>
      </w:pPr>
      <w:r>
        <w:rPr>
          <w:rFonts w:ascii="Arial" w:hAnsi="Arial" w:cs="Arial"/>
          <w:b/>
          <w:color w:val="0000FF"/>
          <w:sz w:val="24"/>
        </w:rPr>
        <w:t>R4-2316399</w:t>
      </w:r>
      <w:r>
        <w:rPr>
          <w:rFonts w:ascii="Arial" w:hAnsi="Arial" w:cs="Arial"/>
          <w:b/>
          <w:color w:val="0000FF"/>
          <w:sz w:val="24"/>
        </w:rPr>
        <w:tab/>
      </w:r>
      <w:r>
        <w:rPr>
          <w:rFonts w:ascii="Arial" w:hAnsi="Arial" w:cs="Arial"/>
          <w:b/>
          <w:sz w:val="24"/>
        </w:rPr>
        <w:t>draftCR for 38.101-1: Introduce PC2 UL MIMO configurations for band n66</w:t>
      </w:r>
    </w:p>
    <w:p w14:paraId="472D111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T-Mobile USA, Fujitsu, Samsung</w:t>
      </w:r>
    </w:p>
    <w:p w14:paraId="4B049A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D8A42" w14:textId="3B00FD36" w:rsidR="00CA52A5" w:rsidRDefault="00CA52A5" w:rsidP="00CA52A5">
      <w:pPr>
        <w:rPr>
          <w:rFonts w:ascii="Arial" w:hAnsi="Arial" w:cs="Arial"/>
          <w:b/>
          <w:sz w:val="24"/>
        </w:rPr>
      </w:pPr>
      <w:r>
        <w:rPr>
          <w:rFonts w:ascii="Arial" w:hAnsi="Arial" w:cs="Arial"/>
          <w:b/>
          <w:color w:val="0000FF"/>
          <w:sz w:val="24"/>
        </w:rPr>
        <w:t>R4-2316764</w:t>
      </w:r>
      <w:r>
        <w:rPr>
          <w:rFonts w:ascii="Arial" w:hAnsi="Arial" w:cs="Arial"/>
          <w:b/>
          <w:color w:val="0000FF"/>
          <w:sz w:val="24"/>
        </w:rPr>
        <w:tab/>
      </w:r>
      <w:r>
        <w:rPr>
          <w:rFonts w:ascii="Arial" w:hAnsi="Arial" w:cs="Arial"/>
          <w:b/>
          <w:sz w:val="24"/>
        </w:rPr>
        <w:t>Draft CR for 38.101-1: Introduce PC2 UL MIMO configurations for band n25</w:t>
      </w:r>
    </w:p>
    <w:p w14:paraId="1A145ED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2F6E63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30361" w14:textId="06A1BE80" w:rsidR="00CA52A5" w:rsidRDefault="00CA52A5" w:rsidP="00CA52A5">
      <w:pPr>
        <w:rPr>
          <w:rFonts w:ascii="Arial" w:hAnsi="Arial" w:cs="Arial"/>
          <w:b/>
          <w:sz w:val="24"/>
        </w:rPr>
      </w:pPr>
      <w:r>
        <w:rPr>
          <w:rFonts w:ascii="Arial" w:hAnsi="Arial" w:cs="Arial"/>
          <w:b/>
          <w:color w:val="0000FF"/>
          <w:sz w:val="24"/>
        </w:rPr>
        <w:t>R4-2316765</w:t>
      </w:r>
      <w:r>
        <w:rPr>
          <w:rFonts w:ascii="Arial" w:hAnsi="Arial" w:cs="Arial"/>
          <w:b/>
          <w:color w:val="0000FF"/>
          <w:sz w:val="24"/>
        </w:rPr>
        <w:tab/>
      </w:r>
      <w:r>
        <w:rPr>
          <w:rFonts w:ascii="Arial" w:hAnsi="Arial" w:cs="Arial"/>
          <w:b/>
          <w:sz w:val="24"/>
        </w:rPr>
        <w:t>Draft CR for 38.101-1: Introduce PC2 UL MIMO configurations for band n71</w:t>
      </w:r>
    </w:p>
    <w:p w14:paraId="4A05BBB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 DISH Network</w:t>
      </w:r>
    </w:p>
    <w:p w14:paraId="53DFE7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B01C7" w14:textId="31C35879" w:rsidR="00CA52A5" w:rsidRDefault="00CA52A5" w:rsidP="00CA52A5">
      <w:pPr>
        <w:rPr>
          <w:rFonts w:ascii="Arial" w:hAnsi="Arial" w:cs="Arial"/>
          <w:b/>
          <w:sz w:val="24"/>
        </w:rPr>
      </w:pPr>
      <w:r>
        <w:rPr>
          <w:rFonts w:ascii="Arial" w:hAnsi="Arial" w:cs="Arial"/>
          <w:b/>
          <w:color w:val="0000FF"/>
          <w:sz w:val="24"/>
        </w:rPr>
        <w:t>R4-2316766</w:t>
      </w:r>
      <w:r>
        <w:rPr>
          <w:rFonts w:ascii="Arial" w:hAnsi="Arial" w:cs="Arial"/>
          <w:b/>
          <w:color w:val="0000FF"/>
          <w:sz w:val="24"/>
        </w:rPr>
        <w:tab/>
      </w:r>
      <w:r>
        <w:rPr>
          <w:rFonts w:ascii="Arial" w:hAnsi="Arial" w:cs="Arial"/>
          <w:b/>
          <w:sz w:val="24"/>
        </w:rPr>
        <w:t>Draft CR for 38.101-1: Introduce PC3 UL MIMO configurations for band n85</w:t>
      </w:r>
    </w:p>
    <w:p w14:paraId="5EC1757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6A1CB6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ED279" w14:textId="77777777" w:rsidR="00CA52A5" w:rsidRDefault="00CA52A5" w:rsidP="00CA52A5">
      <w:pPr>
        <w:pStyle w:val="Heading3"/>
      </w:pPr>
      <w:bookmarkStart w:id="113" w:name="_Toc146795782"/>
      <w:r>
        <w:t>4.25</w:t>
      </w:r>
      <w:r>
        <w:tab/>
        <w:t>Adding new NR FDD bands for RedCap in Rel-18</w:t>
      </w:r>
      <w:bookmarkEnd w:id="113"/>
    </w:p>
    <w:p w14:paraId="5A5A20C0" w14:textId="77777777" w:rsidR="00CA52A5" w:rsidRDefault="00CA52A5" w:rsidP="00CA52A5">
      <w:pPr>
        <w:pStyle w:val="Heading4"/>
      </w:pPr>
      <w:bookmarkStart w:id="114" w:name="_Toc146795783"/>
      <w:r>
        <w:t>4.25.1</w:t>
      </w:r>
      <w:r>
        <w:tab/>
        <w:t>Rapporteur input</w:t>
      </w:r>
      <w:bookmarkEnd w:id="114"/>
    </w:p>
    <w:p w14:paraId="043073A6" w14:textId="77777777" w:rsidR="00CA52A5" w:rsidRDefault="00CA52A5" w:rsidP="00CA52A5">
      <w:pPr>
        <w:pStyle w:val="Heading4"/>
      </w:pPr>
      <w:bookmarkStart w:id="115" w:name="_Toc146795784"/>
      <w:r>
        <w:t>4.25.2</w:t>
      </w:r>
      <w:r>
        <w:tab/>
        <w:t>UE RF requirements</w:t>
      </w:r>
      <w:bookmarkEnd w:id="115"/>
    </w:p>
    <w:p w14:paraId="0120899F" w14:textId="66AE86AC" w:rsidR="00CA52A5" w:rsidRDefault="00CA52A5" w:rsidP="00CA52A5">
      <w:pPr>
        <w:rPr>
          <w:rFonts w:ascii="Arial" w:hAnsi="Arial" w:cs="Arial"/>
          <w:b/>
          <w:sz w:val="24"/>
        </w:rPr>
      </w:pPr>
      <w:r>
        <w:rPr>
          <w:rFonts w:ascii="Arial" w:hAnsi="Arial" w:cs="Arial"/>
          <w:b/>
          <w:color w:val="0000FF"/>
          <w:sz w:val="24"/>
        </w:rPr>
        <w:t>R4-2316272</w:t>
      </w:r>
      <w:r>
        <w:rPr>
          <w:rFonts w:ascii="Arial" w:hAnsi="Arial" w:cs="Arial"/>
          <w:b/>
          <w:color w:val="0000FF"/>
          <w:sz w:val="24"/>
        </w:rPr>
        <w:tab/>
      </w:r>
      <w:r>
        <w:rPr>
          <w:rFonts w:ascii="Arial" w:hAnsi="Arial" w:cs="Arial"/>
          <w:b/>
          <w:sz w:val="24"/>
        </w:rPr>
        <w:t>CR adding REFSENS for HD-FDD RedCap UE for band n105</w:t>
      </w:r>
    </w:p>
    <w:p w14:paraId="156746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FB5F7D7" w14:textId="77777777" w:rsidR="00CA52A5" w:rsidRDefault="00CA52A5" w:rsidP="00CA52A5">
      <w:pPr>
        <w:rPr>
          <w:rFonts w:ascii="Arial" w:hAnsi="Arial" w:cs="Arial"/>
          <w:b/>
        </w:rPr>
      </w:pPr>
      <w:r>
        <w:rPr>
          <w:rFonts w:ascii="Arial" w:hAnsi="Arial" w:cs="Arial"/>
          <w:b/>
        </w:rPr>
        <w:lastRenderedPageBreak/>
        <w:t xml:space="preserve">Abstract: </w:t>
      </w:r>
    </w:p>
    <w:p w14:paraId="5208294F" w14:textId="77777777" w:rsidR="00CA52A5" w:rsidRDefault="00CA52A5" w:rsidP="00CA52A5">
      <w:r>
        <w:t>Adding REFSENS requirements for HD-FDD RedCap UE for band n105 in Rel-18</w:t>
      </w:r>
    </w:p>
    <w:p w14:paraId="42DEB5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F3149" w14:textId="341C17E5" w:rsidR="00CA52A5" w:rsidRDefault="00CA52A5" w:rsidP="00CA52A5">
      <w:pPr>
        <w:rPr>
          <w:rFonts w:ascii="Arial" w:hAnsi="Arial" w:cs="Arial"/>
          <w:b/>
          <w:sz w:val="24"/>
        </w:rPr>
      </w:pPr>
      <w:r>
        <w:rPr>
          <w:rFonts w:ascii="Arial" w:hAnsi="Arial" w:cs="Arial"/>
          <w:b/>
          <w:color w:val="0000FF"/>
          <w:sz w:val="24"/>
        </w:rPr>
        <w:t>R4-2316305</w:t>
      </w:r>
      <w:r>
        <w:rPr>
          <w:rFonts w:ascii="Arial" w:hAnsi="Arial" w:cs="Arial"/>
          <w:b/>
          <w:color w:val="0000FF"/>
          <w:sz w:val="24"/>
        </w:rPr>
        <w:tab/>
      </w:r>
      <w:r>
        <w:rPr>
          <w:rFonts w:ascii="Arial" w:hAnsi="Arial" w:cs="Arial"/>
          <w:b/>
          <w:sz w:val="24"/>
        </w:rPr>
        <w:t>CR adding RedCap UE as Release independent feature</w:t>
      </w:r>
    </w:p>
    <w:p w14:paraId="234BBF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Ericsson</w:t>
      </w:r>
    </w:p>
    <w:p w14:paraId="4F418183" w14:textId="77777777" w:rsidR="00CA52A5" w:rsidRDefault="00CA52A5" w:rsidP="00CA52A5">
      <w:pPr>
        <w:rPr>
          <w:rFonts w:ascii="Arial" w:hAnsi="Arial" w:cs="Arial"/>
          <w:b/>
        </w:rPr>
      </w:pPr>
      <w:r>
        <w:rPr>
          <w:rFonts w:ascii="Arial" w:hAnsi="Arial" w:cs="Arial"/>
          <w:b/>
        </w:rPr>
        <w:t xml:space="preserve">Abstract: </w:t>
      </w:r>
    </w:p>
    <w:p w14:paraId="2004EC8C" w14:textId="77777777" w:rsidR="00CA52A5" w:rsidRDefault="00CA52A5" w:rsidP="00CA52A5">
      <w:r>
        <w:t>Adding Redcap as release independent feature</w:t>
      </w:r>
    </w:p>
    <w:p w14:paraId="57E37C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3E45D" w14:textId="77777777" w:rsidR="00CA52A5" w:rsidRDefault="00CA52A5" w:rsidP="00CA52A5">
      <w:pPr>
        <w:pStyle w:val="Heading3"/>
      </w:pPr>
      <w:bookmarkStart w:id="116" w:name="_Toc146795785"/>
      <w:r>
        <w:t>4.26</w:t>
      </w:r>
      <w:r>
        <w:tab/>
        <w:t>Adding new channel bandwidth(s) support to existing NR bands</w:t>
      </w:r>
      <w:bookmarkEnd w:id="116"/>
    </w:p>
    <w:p w14:paraId="48D3E577" w14:textId="77777777" w:rsidR="00CA52A5" w:rsidRDefault="00CA52A5" w:rsidP="00CA52A5">
      <w:pPr>
        <w:pStyle w:val="Heading4"/>
      </w:pPr>
      <w:bookmarkStart w:id="117" w:name="_Toc146795786"/>
      <w:r>
        <w:t>4.26.1</w:t>
      </w:r>
      <w:r>
        <w:tab/>
        <w:t>Rapporteur input (TR)</w:t>
      </w:r>
      <w:bookmarkEnd w:id="117"/>
    </w:p>
    <w:p w14:paraId="4A7C3F83" w14:textId="7ABBF9EF" w:rsidR="00CA52A5" w:rsidRDefault="00CA52A5" w:rsidP="00CA52A5">
      <w:pPr>
        <w:rPr>
          <w:rFonts w:ascii="Arial" w:hAnsi="Arial" w:cs="Arial"/>
          <w:b/>
          <w:sz w:val="24"/>
        </w:rPr>
      </w:pPr>
      <w:r>
        <w:rPr>
          <w:rFonts w:ascii="Arial" w:hAnsi="Arial" w:cs="Arial"/>
          <w:b/>
          <w:color w:val="0000FF"/>
          <w:sz w:val="24"/>
        </w:rPr>
        <w:t>R4-2315773</w:t>
      </w:r>
      <w:r>
        <w:rPr>
          <w:rFonts w:ascii="Arial" w:hAnsi="Arial" w:cs="Arial"/>
          <w:b/>
          <w:color w:val="0000FF"/>
          <w:sz w:val="24"/>
        </w:rPr>
        <w:tab/>
      </w:r>
      <w:r>
        <w:rPr>
          <w:rFonts w:ascii="Arial" w:hAnsi="Arial" w:cs="Arial"/>
          <w:b/>
          <w:sz w:val="24"/>
        </w:rPr>
        <w:t>Revised Basket WID on adding channel bandwidth support to existing NR bands</w:t>
      </w:r>
    </w:p>
    <w:p w14:paraId="2725C042"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D2E549E" w14:textId="77777777" w:rsidR="00CA52A5" w:rsidRDefault="00CA52A5" w:rsidP="00CA52A5">
      <w:pPr>
        <w:rPr>
          <w:rFonts w:ascii="Arial" w:hAnsi="Arial" w:cs="Arial"/>
          <w:b/>
        </w:rPr>
      </w:pPr>
      <w:r>
        <w:rPr>
          <w:rFonts w:ascii="Arial" w:hAnsi="Arial" w:cs="Arial"/>
          <w:b/>
        </w:rPr>
        <w:t xml:space="preserve">Abstract: </w:t>
      </w:r>
    </w:p>
    <w:p w14:paraId="3AC38C1C" w14:textId="77777777" w:rsidR="00CA52A5" w:rsidRDefault="00CA52A5" w:rsidP="00CA52A5">
      <w:r>
        <w:t>This contribution is a revision of the Rel-18 basket WI for adding new channel BW in existing NR bands</w:t>
      </w:r>
    </w:p>
    <w:p w14:paraId="551B75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026AA" w14:textId="77777777" w:rsidR="00CA52A5" w:rsidRDefault="00CA52A5" w:rsidP="00CA52A5">
      <w:pPr>
        <w:pStyle w:val="Heading4"/>
      </w:pPr>
      <w:bookmarkStart w:id="118" w:name="_Toc146795787"/>
      <w:r>
        <w:t>4.26.2</w:t>
      </w:r>
      <w:r>
        <w:tab/>
        <w:t>UE RF requirements</w:t>
      </w:r>
      <w:bookmarkEnd w:id="118"/>
    </w:p>
    <w:p w14:paraId="266F09F7" w14:textId="3FEFB82C" w:rsidR="00CA52A5" w:rsidRDefault="00CA52A5" w:rsidP="00CA52A5">
      <w:pPr>
        <w:rPr>
          <w:rFonts w:ascii="Arial" w:hAnsi="Arial" w:cs="Arial"/>
          <w:b/>
          <w:sz w:val="24"/>
        </w:rPr>
      </w:pPr>
      <w:r>
        <w:rPr>
          <w:rFonts w:ascii="Arial" w:hAnsi="Arial" w:cs="Arial"/>
          <w:b/>
          <w:color w:val="0000FF"/>
          <w:sz w:val="24"/>
        </w:rPr>
        <w:t>R4-2316271</w:t>
      </w:r>
      <w:r>
        <w:rPr>
          <w:rFonts w:ascii="Arial" w:hAnsi="Arial" w:cs="Arial"/>
          <w:b/>
          <w:color w:val="0000FF"/>
          <w:sz w:val="24"/>
        </w:rPr>
        <w:tab/>
      </w:r>
      <w:r>
        <w:rPr>
          <w:rFonts w:ascii="Arial" w:hAnsi="Arial" w:cs="Arial"/>
          <w:b/>
          <w:sz w:val="24"/>
        </w:rPr>
        <w:t>About adding larger Channel BW’s and resulting MSD work</w:t>
      </w:r>
    </w:p>
    <w:p w14:paraId="01950B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0006F3D" w14:textId="77777777" w:rsidR="00CA52A5" w:rsidRDefault="00CA52A5" w:rsidP="00CA52A5">
      <w:pPr>
        <w:rPr>
          <w:rFonts w:ascii="Arial" w:hAnsi="Arial" w:cs="Arial"/>
          <w:b/>
        </w:rPr>
      </w:pPr>
      <w:r>
        <w:rPr>
          <w:rFonts w:ascii="Arial" w:hAnsi="Arial" w:cs="Arial"/>
          <w:b/>
        </w:rPr>
        <w:t xml:space="preserve">Abstract: </w:t>
      </w:r>
    </w:p>
    <w:p w14:paraId="4EF31AAB" w14:textId="77777777" w:rsidR="00CA52A5" w:rsidRDefault="00CA52A5" w:rsidP="00CA52A5">
      <w:r>
        <w:t>Considerations on the impacts of additional larger NR Channel BW’s and resulting work in NR CA and EN-DC combinations.</w:t>
      </w:r>
    </w:p>
    <w:p w14:paraId="682708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0889D" w14:textId="77777777" w:rsidR="00CA52A5" w:rsidRDefault="00CA52A5" w:rsidP="00CA52A5">
      <w:pPr>
        <w:pStyle w:val="Heading5"/>
      </w:pPr>
      <w:bookmarkStart w:id="119" w:name="_Toc146795788"/>
      <w:r>
        <w:t>4.26.2.1</w:t>
      </w:r>
      <w:r>
        <w:tab/>
        <w:t>Single band requirements</w:t>
      </w:r>
      <w:bookmarkEnd w:id="119"/>
    </w:p>
    <w:p w14:paraId="4A2BD429" w14:textId="092C2E66" w:rsidR="00CA52A5" w:rsidRDefault="00CA52A5" w:rsidP="00CA52A5">
      <w:pPr>
        <w:rPr>
          <w:rFonts w:ascii="Arial" w:hAnsi="Arial" w:cs="Arial"/>
          <w:b/>
          <w:sz w:val="24"/>
        </w:rPr>
      </w:pPr>
      <w:r>
        <w:rPr>
          <w:rFonts w:ascii="Arial" w:hAnsi="Arial" w:cs="Arial"/>
          <w:b/>
          <w:color w:val="0000FF"/>
          <w:sz w:val="24"/>
        </w:rPr>
        <w:t>R4-2315442</w:t>
      </w:r>
      <w:r>
        <w:rPr>
          <w:rFonts w:ascii="Arial" w:hAnsi="Arial" w:cs="Arial"/>
          <w:b/>
          <w:color w:val="0000FF"/>
          <w:sz w:val="24"/>
        </w:rPr>
        <w:tab/>
      </w:r>
      <w:r>
        <w:rPr>
          <w:rFonts w:ascii="Arial" w:hAnsi="Arial" w:cs="Arial"/>
          <w:b/>
          <w:sz w:val="24"/>
        </w:rPr>
        <w:t>n8 DL 30MHz REFSENS and RSD</w:t>
      </w:r>
    </w:p>
    <w:p w14:paraId="0774187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6D662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81713" w14:textId="5C8CECB6" w:rsidR="00CA52A5" w:rsidRDefault="00CA52A5" w:rsidP="00CA52A5">
      <w:pPr>
        <w:rPr>
          <w:rFonts w:ascii="Arial" w:hAnsi="Arial" w:cs="Arial"/>
          <w:b/>
          <w:sz w:val="24"/>
        </w:rPr>
      </w:pPr>
      <w:r>
        <w:rPr>
          <w:rFonts w:ascii="Arial" w:hAnsi="Arial" w:cs="Arial"/>
          <w:b/>
          <w:color w:val="0000FF"/>
          <w:sz w:val="24"/>
        </w:rPr>
        <w:t>R4-2316774</w:t>
      </w:r>
      <w:r>
        <w:rPr>
          <w:rFonts w:ascii="Arial" w:hAnsi="Arial" w:cs="Arial"/>
          <w:b/>
          <w:color w:val="0000FF"/>
          <w:sz w:val="24"/>
        </w:rPr>
        <w:tab/>
      </w:r>
      <w:r>
        <w:rPr>
          <w:rFonts w:ascii="Arial" w:hAnsi="Arial" w:cs="Arial"/>
          <w:b/>
          <w:sz w:val="24"/>
        </w:rPr>
        <w:t>Discussion on adding 30MHz CBW for band n8</w:t>
      </w:r>
    </w:p>
    <w:p w14:paraId="038AEE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94B1FE7"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1F5B0" w14:textId="77777777" w:rsidR="00CA52A5" w:rsidRDefault="00CA52A5" w:rsidP="00CA52A5">
      <w:pPr>
        <w:pStyle w:val="Heading5"/>
      </w:pPr>
      <w:bookmarkStart w:id="120" w:name="_Toc146795789"/>
      <w:r>
        <w:t>4.26.2.2</w:t>
      </w:r>
      <w:r>
        <w:tab/>
        <w:t>Necessary MSD requirements for BCS4/BCS5 for CA band combinations</w:t>
      </w:r>
      <w:bookmarkEnd w:id="120"/>
    </w:p>
    <w:p w14:paraId="0C302B4A" w14:textId="77777777" w:rsidR="00CA52A5" w:rsidRDefault="00CA52A5" w:rsidP="00CA52A5">
      <w:pPr>
        <w:pStyle w:val="Heading4"/>
      </w:pPr>
      <w:bookmarkStart w:id="121" w:name="_Toc146795790"/>
      <w:r>
        <w:t>4.26.3</w:t>
      </w:r>
      <w:r>
        <w:tab/>
        <w:t>BS RF requirements</w:t>
      </w:r>
      <w:bookmarkEnd w:id="121"/>
    </w:p>
    <w:p w14:paraId="3356E88F" w14:textId="77777777" w:rsidR="00CA52A5" w:rsidRDefault="00CA52A5" w:rsidP="00CA52A5">
      <w:pPr>
        <w:pStyle w:val="Heading3"/>
      </w:pPr>
      <w:bookmarkStart w:id="122" w:name="_Toc146795791"/>
      <w:r>
        <w:t>4.27</w:t>
      </w:r>
      <w:r>
        <w:tab/>
        <w:t>Simultaneous Rx/Tx inter-band combinations for NR CA/DC, NR SUL and LTE/NR DC in Rel-18</w:t>
      </w:r>
      <w:bookmarkEnd w:id="122"/>
    </w:p>
    <w:p w14:paraId="1A712F4E" w14:textId="77777777" w:rsidR="00CA52A5" w:rsidRDefault="00CA52A5" w:rsidP="00CA52A5">
      <w:pPr>
        <w:pStyle w:val="Heading4"/>
      </w:pPr>
      <w:bookmarkStart w:id="123" w:name="_Toc146795792"/>
      <w:r>
        <w:t>4.27.1</w:t>
      </w:r>
      <w:r>
        <w:tab/>
        <w:t>Rapporteur input (TR)</w:t>
      </w:r>
      <w:bookmarkEnd w:id="123"/>
    </w:p>
    <w:p w14:paraId="36EC8FEB" w14:textId="74DDA025" w:rsidR="00CA52A5" w:rsidRDefault="00CA52A5" w:rsidP="00CA52A5">
      <w:pPr>
        <w:rPr>
          <w:rFonts w:ascii="Arial" w:hAnsi="Arial" w:cs="Arial"/>
          <w:b/>
          <w:sz w:val="24"/>
        </w:rPr>
      </w:pPr>
      <w:r>
        <w:rPr>
          <w:rFonts w:ascii="Arial" w:hAnsi="Arial" w:cs="Arial"/>
          <w:b/>
          <w:color w:val="0000FF"/>
          <w:sz w:val="24"/>
        </w:rPr>
        <w:t>R4-2315232</w:t>
      </w:r>
      <w:r>
        <w:rPr>
          <w:rFonts w:ascii="Arial" w:hAnsi="Arial" w:cs="Arial"/>
          <w:b/>
          <w:color w:val="0000FF"/>
          <w:sz w:val="24"/>
        </w:rPr>
        <w:tab/>
      </w:r>
      <w:r>
        <w:rPr>
          <w:rFonts w:ascii="Arial" w:hAnsi="Arial" w:cs="Arial"/>
          <w:b/>
          <w:sz w:val="24"/>
        </w:rPr>
        <w:t>revised WID on Simultaneous Rx-Tx basket</w:t>
      </w:r>
    </w:p>
    <w:p w14:paraId="73E094B2"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B752E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4B2B0" w14:textId="77777777" w:rsidR="00CA52A5" w:rsidRDefault="00CA52A5" w:rsidP="00CA52A5">
      <w:pPr>
        <w:pStyle w:val="Heading4"/>
      </w:pPr>
      <w:bookmarkStart w:id="124" w:name="_Toc146795793"/>
      <w:r>
        <w:t>4.27.2</w:t>
      </w:r>
      <w:r>
        <w:tab/>
        <w:t>Identification of simultaneous Rx/Tx capability for band combinations and UE RF requirements</w:t>
      </w:r>
      <w:bookmarkEnd w:id="124"/>
    </w:p>
    <w:p w14:paraId="730E3CF5" w14:textId="2EFA828A" w:rsidR="00CA52A5" w:rsidRDefault="00CA52A5" w:rsidP="00CA52A5">
      <w:pPr>
        <w:rPr>
          <w:rFonts w:ascii="Arial" w:hAnsi="Arial" w:cs="Arial"/>
          <w:b/>
          <w:sz w:val="24"/>
        </w:rPr>
      </w:pPr>
      <w:r>
        <w:rPr>
          <w:rFonts w:ascii="Arial" w:hAnsi="Arial" w:cs="Arial"/>
          <w:b/>
          <w:color w:val="0000FF"/>
          <w:sz w:val="24"/>
        </w:rPr>
        <w:t>R4-2315377</w:t>
      </w:r>
      <w:r>
        <w:rPr>
          <w:rFonts w:ascii="Arial" w:hAnsi="Arial" w:cs="Arial"/>
          <w:b/>
          <w:color w:val="0000FF"/>
          <w:sz w:val="24"/>
        </w:rPr>
        <w:tab/>
      </w:r>
      <w:r>
        <w:rPr>
          <w:rFonts w:ascii="Arial" w:hAnsi="Arial" w:cs="Arial"/>
          <w:b/>
          <w:sz w:val="24"/>
        </w:rPr>
        <w:t>On simultaneous Rx/Tx testing</w:t>
      </w:r>
    </w:p>
    <w:p w14:paraId="0C2F476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20061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54871" w14:textId="7993E87E" w:rsidR="00CA52A5" w:rsidRDefault="00CA52A5" w:rsidP="00CA52A5">
      <w:pPr>
        <w:rPr>
          <w:rFonts w:ascii="Arial" w:hAnsi="Arial" w:cs="Arial"/>
          <w:b/>
          <w:sz w:val="24"/>
        </w:rPr>
      </w:pPr>
      <w:r>
        <w:rPr>
          <w:rFonts w:ascii="Arial" w:hAnsi="Arial" w:cs="Arial"/>
          <w:b/>
          <w:color w:val="0000FF"/>
          <w:sz w:val="24"/>
        </w:rPr>
        <w:t>R4-2315378</w:t>
      </w:r>
      <w:r>
        <w:rPr>
          <w:rFonts w:ascii="Arial" w:hAnsi="Arial" w:cs="Arial"/>
          <w:b/>
          <w:color w:val="0000FF"/>
          <w:sz w:val="24"/>
        </w:rPr>
        <w:tab/>
      </w:r>
      <w:r>
        <w:rPr>
          <w:rFonts w:ascii="Arial" w:hAnsi="Arial" w:cs="Arial"/>
          <w:b/>
          <w:sz w:val="24"/>
        </w:rPr>
        <w:t>LS on simultaneous Rx/Tx testing</w:t>
      </w:r>
    </w:p>
    <w:p w14:paraId="74EA4615"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49132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9B553" w14:textId="249E2D9C" w:rsidR="00CA52A5" w:rsidRDefault="00CA52A5" w:rsidP="00CA52A5">
      <w:pPr>
        <w:rPr>
          <w:rFonts w:ascii="Arial" w:hAnsi="Arial" w:cs="Arial"/>
          <w:b/>
          <w:sz w:val="24"/>
        </w:rPr>
      </w:pPr>
      <w:r>
        <w:rPr>
          <w:rFonts w:ascii="Arial" w:hAnsi="Arial" w:cs="Arial"/>
          <w:b/>
          <w:color w:val="0000FF"/>
          <w:sz w:val="24"/>
        </w:rPr>
        <w:t>R4-2316097</w:t>
      </w:r>
      <w:r>
        <w:rPr>
          <w:rFonts w:ascii="Arial" w:hAnsi="Arial" w:cs="Arial"/>
          <w:b/>
          <w:color w:val="0000FF"/>
          <w:sz w:val="24"/>
        </w:rPr>
        <w:tab/>
      </w:r>
      <w:r>
        <w:rPr>
          <w:rFonts w:ascii="Arial" w:hAnsi="Arial" w:cs="Arial"/>
          <w:b/>
          <w:sz w:val="24"/>
        </w:rPr>
        <w:t>Discussion on Simultaneous Rx/Tx Notes</w:t>
      </w:r>
    </w:p>
    <w:p w14:paraId="27D50EB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F04DC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100AE" w14:textId="77777777" w:rsidR="00CA52A5" w:rsidRDefault="00CA52A5" w:rsidP="00CA52A5">
      <w:pPr>
        <w:pStyle w:val="Heading3"/>
      </w:pPr>
      <w:bookmarkStart w:id="125" w:name="_Toc146795794"/>
      <w:r>
        <w:t>4.28</w:t>
      </w:r>
      <w:r>
        <w:tab/>
        <w:t>4Rx support for NR FR1 bands (&lt;2.6GHz) in Rel-18</w:t>
      </w:r>
      <w:bookmarkEnd w:id="125"/>
    </w:p>
    <w:p w14:paraId="2B586E69" w14:textId="77777777" w:rsidR="00CA52A5" w:rsidRDefault="00CA52A5" w:rsidP="00CA52A5">
      <w:pPr>
        <w:pStyle w:val="Heading4"/>
      </w:pPr>
      <w:bookmarkStart w:id="126" w:name="_Toc146795795"/>
      <w:r>
        <w:t>4.28.1</w:t>
      </w:r>
      <w:r>
        <w:tab/>
        <w:t>Rapporteur input (TR)</w:t>
      </w:r>
      <w:bookmarkEnd w:id="126"/>
    </w:p>
    <w:p w14:paraId="6D3C94B7" w14:textId="149F4802" w:rsidR="00CA52A5" w:rsidRDefault="00CA52A5" w:rsidP="00CA52A5">
      <w:pPr>
        <w:rPr>
          <w:rFonts w:ascii="Arial" w:hAnsi="Arial" w:cs="Arial"/>
          <w:b/>
          <w:sz w:val="24"/>
        </w:rPr>
      </w:pPr>
      <w:r>
        <w:rPr>
          <w:rFonts w:ascii="Arial" w:hAnsi="Arial" w:cs="Arial"/>
          <w:b/>
          <w:color w:val="0000FF"/>
          <w:sz w:val="24"/>
        </w:rPr>
        <w:t>R4-2316324</w:t>
      </w:r>
      <w:r>
        <w:rPr>
          <w:rFonts w:ascii="Arial" w:hAnsi="Arial" w:cs="Arial"/>
          <w:b/>
          <w:color w:val="0000FF"/>
          <w:sz w:val="24"/>
        </w:rPr>
        <w:tab/>
      </w:r>
      <w:r>
        <w:rPr>
          <w:rFonts w:ascii="Arial" w:hAnsi="Arial" w:cs="Arial"/>
          <w:b/>
          <w:sz w:val="24"/>
        </w:rPr>
        <w:t>Extend scope for the 4Rx basket WID to include handheld UE</w:t>
      </w:r>
    </w:p>
    <w:p w14:paraId="16D373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OPPO</w:t>
      </w:r>
    </w:p>
    <w:p w14:paraId="59777B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057E1" w14:textId="77777777" w:rsidR="00CA52A5" w:rsidRDefault="00CA52A5" w:rsidP="00CA52A5">
      <w:pPr>
        <w:pStyle w:val="Heading4"/>
      </w:pPr>
      <w:bookmarkStart w:id="127" w:name="_Toc146795796"/>
      <w:r>
        <w:lastRenderedPageBreak/>
        <w:t>4.28.2</w:t>
      </w:r>
      <w:r>
        <w:tab/>
        <w:t>UE RF requirements</w:t>
      </w:r>
      <w:bookmarkEnd w:id="127"/>
    </w:p>
    <w:p w14:paraId="0CFA1B84" w14:textId="77777777" w:rsidR="00CA52A5" w:rsidRDefault="00CA52A5" w:rsidP="00CA52A5">
      <w:pPr>
        <w:pStyle w:val="Heading3"/>
      </w:pPr>
      <w:bookmarkStart w:id="128" w:name="_Toc146795797"/>
      <w:r>
        <w:t>4.29</w:t>
      </w:r>
      <w:r>
        <w:tab/>
        <w:t>3Tx NR inter-band UL Carrier Aggregation (CA) and EN-DC</w:t>
      </w:r>
      <w:bookmarkEnd w:id="128"/>
    </w:p>
    <w:p w14:paraId="41580834" w14:textId="77777777" w:rsidR="00CA52A5" w:rsidRDefault="00CA52A5" w:rsidP="00CA52A5">
      <w:pPr>
        <w:pStyle w:val="Heading4"/>
      </w:pPr>
      <w:bookmarkStart w:id="129" w:name="_Toc146795798"/>
      <w:r>
        <w:t>4.29.1</w:t>
      </w:r>
      <w:r>
        <w:tab/>
        <w:t>Rapporteur input (TR)</w:t>
      </w:r>
      <w:bookmarkEnd w:id="129"/>
    </w:p>
    <w:p w14:paraId="48511939" w14:textId="77777777" w:rsidR="00CA52A5" w:rsidRDefault="00CA52A5" w:rsidP="00CA52A5">
      <w:pPr>
        <w:pStyle w:val="Heading4"/>
      </w:pPr>
      <w:bookmarkStart w:id="130" w:name="_Toc146795799"/>
      <w:r>
        <w:t>4.29.2</w:t>
      </w:r>
      <w:r>
        <w:tab/>
        <w:t>UE RF requirements with PC2 and PC1.5</w:t>
      </w:r>
      <w:bookmarkEnd w:id="130"/>
    </w:p>
    <w:p w14:paraId="6D4DFC9D" w14:textId="77777777" w:rsidR="00CA52A5" w:rsidRDefault="00CA52A5" w:rsidP="00CA52A5">
      <w:pPr>
        <w:pStyle w:val="Heading3"/>
      </w:pPr>
      <w:bookmarkStart w:id="131" w:name="_Toc146795800"/>
      <w:r>
        <w:t>4.30</w:t>
      </w:r>
      <w:r>
        <w:tab/>
        <w:t>Enhancement for 700/800/900MHz band combinations</w:t>
      </w:r>
      <w:bookmarkEnd w:id="131"/>
    </w:p>
    <w:p w14:paraId="4C21E31D" w14:textId="77777777" w:rsidR="00CA52A5" w:rsidRDefault="00CA52A5" w:rsidP="00CA52A5">
      <w:pPr>
        <w:pStyle w:val="Heading4"/>
      </w:pPr>
      <w:bookmarkStart w:id="132" w:name="_Toc146795801"/>
      <w:r>
        <w:t>4.30.1</w:t>
      </w:r>
      <w:r>
        <w:tab/>
        <w:t>UE RF requirements and related transmission schemes</w:t>
      </w:r>
      <w:bookmarkEnd w:id="132"/>
    </w:p>
    <w:p w14:paraId="27D8A3F4" w14:textId="77777777" w:rsidR="00CA52A5" w:rsidRDefault="00CA52A5" w:rsidP="00CA52A5">
      <w:pPr>
        <w:pStyle w:val="Heading5"/>
      </w:pPr>
      <w:bookmarkStart w:id="133" w:name="_Toc146795802"/>
      <w:r>
        <w:t>4.30.1.1</w:t>
      </w:r>
      <w:r>
        <w:tab/>
        <w:t>CA configuration of CA_n5-n8</w:t>
      </w:r>
      <w:bookmarkEnd w:id="133"/>
    </w:p>
    <w:p w14:paraId="6077C85E" w14:textId="22C5DC57" w:rsidR="00CA52A5" w:rsidRDefault="00CA52A5" w:rsidP="00CA52A5">
      <w:pPr>
        <w:rPr>
          <w:rFonts w:ascii="Arial" w:hAnsi="Arial" w:cs="Arial"/>
          <w:b/>
          <w:sz w:val="24"/>
        </w:rPr>
      </w:pPr>
      <w:r>
        <w:rPr>
          <w:rFonts w:ascii="Arial" w:hAnsi="Arial" w:cs="Arial"/>
          <w:b/>
          <w:color w:val="0000FF"/>
          <w:sz w:val="24"/>
        </w:rPr>
        <w:t>R4-2315822</w:t>
      </w:r>
      <w:r>
        <w:rPr>
          <w:rFonts w:ascii="Arial" w:hAnsi="Arial" w:cs="Arial"/>
          <w:b/>
          <w:color w:val="0000FF"/>
          <w:sz w:val="24"/>
        </w:rPr>
        <w:tab/>
      </w:r>
      <w:r>
        <w:rPr>
          <w:rFonts w:ascii="Arial" w:hAnsi="Arial" w:cs="Arial"/>
          <w:b/>
          <w:sz w:val="24"/>
        </w:rPr>
        <w:t>Further discussion on CA_n5-n8</w:t>
      </w:r>
    </w:p>
    <w:p w14:paraId="4AAA321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57D6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AE841" w14:textId="606A0301" w:rsidR="00CA52A5" w:rsidRDefault="00CA52A5" w:rsidP="00CA52A5">
      <w:pPr>
        <w:rPr>
          <w:rFonts w:ascii="Arial" w:hAnsi="Arial" w:cs="Arial"/>
          <w:b/>
          <w:sz w:val="24"/>
        </w:rPr>
      </w:pPr>
      <w:r>
        <w:rPr>
          <w:rFonts w:ascii="Arial" w:hAnsi="Arial" w:cs="Arial"/>
          <w:b/>
          <w:color w:val="0000FF"/>
          <w:sz w:val="24"/>
        </w:rPr>
        <w:t>R4-2316207</w:t>
      </w:r>
      <w:r>
        <w:rPr>
          <w:rFonts w:ascii="Arial" w:hAnsi="Arial" w:cs="Arial"/>
          <w:b/>
          <w:color w:val="0000FF"/>
          <w:sz w:val="24"/>
        </w:rPr>
        <w:tab/>
      </w:r>
      <w:r>
        <w:rPr>
          <w:rFonts w:ascii="Arial" w:hAnsi="Arial" w:cs="Arial"/>
          <w:b/>
          <w:sz w:val="24"/>
        </w:rPr>
        <w:t>Draft CR for 38.101-1 to introduce CA_n5-n8</w:t>
      </w:r>
    </w:p>
    <w:p w14:paraId="50BC8C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E8D82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60F6B" w14:textId="18B683D9" w:rsidR="00CA52A5" w:rsidRDefault="00CA52A5" w:rsidP="00CA52A5">
      <w:pPr>
        <w:rPr>
          <w:rFonts w:ascii="Arial" w:hAnsi="Arial" w:cs="Arial"/>
          <w:b/>
          <w:sz w:val="24"/>
        </w:rPr>
      </w:pPr>
      <w:r>
        <w:rPr>
          <w:rFonts w:ascii="Arial" w:hAnsi="Arial" w:cs="Arial"/>
          <w:b/>
          <w:color w:val="0000FF"/>
          <w:sz w:val="24"/>
        </w:rPr>
        <w:t>R4-2316339</w:t>
      </w:r>
      <w:r>
        <w:rPr>
          <w:rFonts w:ascii="Arial" w:hAnsi="Arial" w:cs="Arial"/>
          <w:b/>
          <w:color w:val="0000FF"/>
          <w:sz w:val="24"/>
        </w:rPr>
        <w:tab/>
      </w:r>
      <w:r>
        <w:rPr>
          <w:rFonts w:ascii="Arial" w:hAnsi="Arial" w:cs="Arial"/>
          <w:b/>
          <w:sz w:val="24"/>
        </w:rPr>
        <w:t>Draft CR to TS38.101-1[R18] to add CA_n5-n8</w:t>
      </w:r>
    </w:p>
    <w:p w14:paraId="539BC2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FE8F3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3862B" w14:textId="77777777" w:rsidR="00CA52A5" w:rsidRDefault="00CA52A5" w:rsidP="00CA52A5">
      <w:pPr>
        <w:pStyle w:val="Heading5"/>
      </w:pPr>
      <w:bookmarkStart w:id="134" w:name="_Toc146795803"/>
      <w:r>
        <w:t>4.30.1.2</w:t>
      </w:r>
      <w:r>
        <w:tab/>
        <w:t>CA configuration of CA_n5-n105 and CA_n5-n28-n105</w:t>
      </w:r>
      <w:bookmarkEnd w:id="134"/>
    </w:p>
    <w:p w14:paraId="13A33DD5" w14:textId="2EFBB871" w:rsidR="00CA52A5" w:rsidRDefault="00CA52A5" w:rsidP="00CA52A5">
      <w:pPr>
        <w:rPr>
          <w:rFonts w:ascii="Arial" w:hAnsi="Arial" w:cs="Arial"/>
          <w:b/>
          <w:sz w:val="24"/>
        </w:rPr>
      </w:pPr>
      <w:r>
        <w:rPr>
          <w:rFonts w:ascii="Arial" w:hAnsi="Arial" w:cs="Arial"/>
          <w:b/>
          <w:color w:val="0000FF"/>
          <w:sz w:val="24"/>
        </w:rPr>
        <w:t>R4-2316209</w:t>
      </w:r>
      <w:r>
        <w:rPr>
          <w:rFonts w:ascii="Arial" w:hAnsi="Arial" w:cs="Arial"/>
          <w:b/>
          <w:color w:val="0000FF"/>
          <w:sz w:val="24"/>
        </w:rPr>
        <w:tab/>
      </w:r>
      <w:r>
        <w:rPr>
          <w:rFonts w:ascii="Arial" w:hAnsi="Arial" w:cs="Arial"/>
          <w:b/>
          <w:sz w:val="24"/>
        </w:rPr>
        <w:t>Draft CR for 38.101-1 to introduce CA_n5-n105</w:t>
      </w:r>
    </w:p>
    <w:p w14:paraId="05B9F5C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3A95C0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0C887" w14:textId="0F9FC2C8" w:rsidR="00CA52A5" w:rsidRDefault="00CA52A5" w:rsidP="00CA52A5">
      <w:pPr>
        <w:rPr>
          <w:rFonts w:ascii="Arial" w:hAnsi="Arial" w:cs="Arial"/>
          <w:b/>
          <w:sz w:val="24"/>
        </w:rPr>
      </w:pPr>
      <w:r>
        <w:rPr>
          <w:rFonts w:ascii="Arial" w:hAnsi="Arial" w:cs="Arial"/>
          <w:b/>
          <w:color w:val="0000FF"/>
          <w:sz w:val="24"/>
        </w:rPr>
        <w:t>R4-2316211</w:t>
      </w:r>
      <w:r>
        <w:rPr>
          <w:rFonts w:ascii="Arial" w:hAnsi="Arial" w:cs="Arial"/>
          <w:b/>
          <w:color w:val="0000FF"/>
          <w:sz w:val="24"/>
        </w:rPr>
        <w:tab/>
      </w:r>
      <w:r>
        <w:rPr>
          <w:rFonts w:ascii="Arial" w:hAnsi="Arial" w:cs="Arial"/>
          <w:b/>
          <w:sz w:val="24"/>
        </w:rPr>
        <w:t>Discussion on RF requirements for CA_n5-n28-n105</w:t>
      </w:r>
    </w:p>
    <w:p w14:paraId="7BF2AE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182628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5F736" w14:textId="77777777" w:rsidR="00CA52A5" w:rsidRDefault="00CA52A5" w:rsidP="00CA52A5">
      <w:pPr>
        <w:pStyle w:val="Heading5"/>
      </w:pPr>
      <w:bookmarkStart w:id="135" w:name="_Toc146795804"/>
      <w:r>
        <w:t>4.30.1.3</w:t>
      </w:r>
      <w:r>
        <w:tab/>
        <w:t>CA configuration of CA_n28-n105</w:t>
      </w:r>
      <w:bookmarkEnd w:id="135"/>
    </w:p>
    <w:p w14:paraId="46AF1666" w14:textId="664DEBD1" w:rsidR="00CA52A5" w:rsidRDefault="00CA52A5" w:rsidP="00CA52A5">
      <w:pPr>
        <w:rPr>
          <w:rFonts w:ascii="Arial" w:hAnsi="Arial" w:cs="Arial"/>
          <w:b/>
          <w:sz w:val="24"/>
        </w:rPr>
      </w:pPr>
      <w:r>
        <w:rPr>
          <w:rFonts w:ascii="Arial" w:hAnsi="Arial" w:cs="Arial"/>
          <w:b/>
          <w:color w:val="0000FF"/>
          <w:sz w:val="24"/>
        </w:rPr>
        <w:t>R4-2315821</w:t>
      </w:r>
      <w:r>
        <w:rPr>
          <w:rFonts w:ascii="Arial" w:hAnsi="Arial" w:cs="Arial"/>
          <w:b/>
          <w:color w:val="0000FF"/>
          <w:sz w:val="24"/>
        </w:rPr>
        <w:tab/>
      </w:r>
      <w:r>
        <w:rPr>
          <w:rFonts w:ascii="Arial" w:hAnsi="Arial" w:cs="Arial"/>
          <w:b/>
          <w:sz w:val="24"/>
        </w:rPr>
        <w:t>Draft CR for TS 38.101-1 on introduction of CA_n28-n105</w:t>
      </w:r>
    </w:p>
    <w:p w14:paraId="2ECBB418"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6A184F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14CBC" w14:textId="3B54A51B" w:rsidR="00CA52A5" w:rsidRDefault="00CA52A5" w:rsidP="00CA52A5">
      <w:pPr>
        <w:rPr>
          <w:rFonts w:ascii="Arial" w:hAnsi="Arial" w:cs="Arial"/>
          <w:b/>
          <w:sz w:val="24"/>
        </w:rPr>
      </w:pPr>
      <w:r>
        <w:rPr>
          <w:rFonts w:ascii="Arial" w:hAnsi="Arial" w:cs="Arial"/>
          <w:b/>
          <w:color w:val="0000FF"/>
          <w:sz w:val="24"/>
        </w:rPr>
        <w:t>R4-2316210</w:t>
      </w:r>
      <w:r>
        <w:rPr>
          <w:rFonts w:ascii="Arial" w:hAnsi="Arial" w:cs="Arial"/>
          <w:b/>
          <w:color w:val="0000FF"/>
          <w:sz w:val="24"/>
        </w:rPr>
        <w:tab/>
      </w:r>
      <w:r>
        <w:rPr>
          <w:rFonts w:ascii="Arial" w:hAnsi="Arial" w:cs="Arial"/>
          <w:b/>
          <w:sz w:val="24"/>
        </w:rPr>
        <w:t>Draft CR for 38.101-1 to introduce CA_n28-n105</w:t>
      </w:r>
    </w:p>
    <w:p w14:paraId="3D1F1DD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4A0ACF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06D86" w14:textId="77777777" w:rsidR="00CA52A5" w:rsidRDefault="00CA52A5" w:rsidP="00CA52A5">
      <w:pPr>
        <w:pStyle w:val="Heading5"/>
      </w:pPr>
      <w:bookmarkStart w:id="136" w:name="_Toc146795805"/>
      <w:r>
        <w:t>4.30.1.4</w:t>
      </w:r>
      <w:r>
        <w:tab/>
        <w:t>CA configuration of CA_n26-n28</w:t>
      </w:r>
      <w:bookmarkEnd w:id="136"/>
    </w:p>
    <w:p w14:paraId="206811A9" w14:textId="37F3A94E" w:rsidR="00CA52A5" w:rsidRDefault="00CA52A5" w:rsidP="00CA52A5">
      <w:pPr>
        <w:rPr>
          <w:rFonts w:ascii="Arial" w:hAnsi="Arial" w:cs="Arial"/>
          <w:b/>
          <w:sz w:val="24"/>
        </w:rPr>
      </w:pPr>
      <w:r>
        <w:rPr>
          <w:rFonts w:ascii="Arial" w:hAnsi="Arial" w:cs="Arial"/>
          <w:b/>
          <w:color w:val="0000FF"/>
          <w:sz w:val="24"/>
        </w:rPr>
        <w:t>R4-2315892</w:t>
      </w:r>
      <w:r>
        <w:rPr>
          <w:rFonts w:ascii="Arial" w:hAnsi="Arial" w:cs="Arial"/>
          <w:b/>
          <w:color w:val="0000FF"/>
          <w:sz w:val="24"/>
        </w:rPr>
        <w:tab/>
      </w:r>
      <w:r>
        <w:rPr>
          <w:rFonts w:ascii="Arial" w:hAnsi="Arial" w:cs="Arial"/>
          <w:b/>
          <w:sz w:val="24"/>
        </w:rPr>
        <w:t>Draft CR to TS38.101-1R18 to add CA_n26-n28 and CA_n5-n28</w:t>
      </w:r>
    </w:p>
    <w:p w14:paraId="00B6C92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Skyworks Solutions Inc.</w:t>
      </w:r>
    </w:p>
    <w:p w14:paraId="0ED9B350" w14:textId="77777777" w:rsidR="00CA52A5" w:rsidRDefault="00CA52A5" w:rsidP="00CA52A5">
      <w:pPr>
        <w:rPr>
          <w:rFonts w:ascii="Arial" w:hAnsi="Arial" w:cs="Arial"/>
          <w:b/>
        </w:rPr>
      </w:pPr>
      <w:r>
        <w:rPr>
          <w:rFonts w:ascii="Arial" w:hAnsi="Arial" w:cs="Arial"/>
          <w:b/>
        </w:rPr>
        <w:t xml:space="preserve">Abstract: </w:t>
      </w:r>
    </w:p>
    <w:p w14:paraId="0E3ABCC8" w14:textId="77777777" w:rsidR="00CA52A5" w:rsidRDefault="00CA52A5" w:rsidP="00CA52A5">
      <w:r>
        <w:t>This DraftCR introduces the requirements for 2UL CA_n5-n28 and CA_n26-n28</w:t>
      </w:r>
    </w:p>
    <w:p w14:paraId="15A8F3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58317" w14:textId="5855BB61" w:rsidR="00CA52A5" w:rsidRDefault="00CA52A5" w:rsidP="00CA52A5">
      <w:pPr>
        <w:rPr>
          <w:rFonts w:ascii="Arial" w:hAnsi="Arial" w:cs="Arial"/>
          <w:b/>
          <w:sz w:val="24"/>
        </w:rPr>
      </w:pPr>
      <w:r>
        <w:rPr>
          <w:rFonts w:ascii="Arial" w:hAnsi="Arial" w:cs="Arial"/>
          <w:b/>
          <w:color w:val="0000FF"/>
          <w:sz w:val="24"/>
        </w:rPr>
        <w:t>R4-2315919</w:t>
      </w:r>
      <w:r>
        <w:rPr>
          <w:rFonts w:ascii="Arial" w:hAnsi="Arial" w:cs="Arial"/>
          <w:b/>
          <w:color w:val="0000FF"/>
          <w:sz w:val="24"/>
        </w:rPr>
        <w:tab/>
      </w:r>
      <w:r>
        <w:rPr>
          <w:rFonts w:ascii="Arial" w:hAnsi="Arial" w:cs="Arial"/>
          <w:b/>
          <w:sz w:val="24"/>
        </w:rPr>
        <w:t>On CA_n26-n28</w:t>
      </w:r>
    </w:p>
    <w:p w14:paraId="0612E1D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4F4174A" w14:textId="77777777" w:rsidR="00CA52A5" w:rsidRDefault="00CA52A5" w:rsidP="00CA52A5">
      <w:pPr>
        <w:rPr>
          <w:rFonts w:ascii="Arial" w:hAnsi="Arial" w:cs="Arial"/>
          <w:b/>
        </w:rPr>
      </w:pPr>
      <w:r>
        <w:rPr>
          <w:rFonts w:ascii="Arial" w:hAnsi="Arial" w:cs="Arial"/>
          <w:b/>
        </w:rPr>
        <w:t xml:space="preserve">Abstract: </w:t>
      </w:r>
    </w:p>
    <w:p w14:paraId="1E5CB317" w14:textId="77777777" w:rsidR="00CA52A5" w:rsidRDefault="00CA52A5" w:rsidP="00CA52A5">
      <w:r>
        <w:t>In this contribution, we discuss aspects that may have been omitted in the CA_n26-n28 study but more generally on the band n28 protection by n26.</w:t>
      </w:r>
    </w:p>
    <w:p w14:paraId="2BC6B8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2BD23" w14:textId="15F38CB0" w:rsidR="00CA52A5" w:rsidRDefault="00CA52A5" w:rsidP="00CA52A5">
      <w:pPr>
        <w:rPr>
          <w:rFonts w:ascii="Arial" w:hAnsi="Arial" w:cs="Arial"/>
          <w:b/>
          <w:sz w:val="24"/>
        </w:rPr>
      </w:pPr>
      <w:r>
        <w:rPr>
          <w:rFonts w:ascii="Arial" w:hAnsi="Arial" w:cs="Arial"/>
          <w:b/>
          <w:color w:val="0000FF"/>
          <w:sz w:val="24"/>
        </w:rPr>
        <w:t>R4-2316208</w:t>
      </w:r>
      <w:r>
        <w:rPr>
          <w:rFonts w:ascii="Arial" w:hAnsi="Arial" w:cs="Arial"/>
          <w:b/>
          <w:color w:val="0000FF"/>
          <w:sz w:val="24"/>
        </w:rPr>
        <w:tab/>
      </w:r>
      <w:r>
        <w:rPr>
          <w:rFonts w:ascii="Arial" w:hAnsi="Arial" w:cs="Arial"/>
          <w:b/>
          <w:sz w:val="24"/>
        </w:rPr>
        <w:t>Draft CR for 38.101-1 to introduce CA_n26-n28</w:t>
      </w:r>
    </w:p>
    <w:p w14:paraId="65B84BD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68E7E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C62C7" w14:textId="77777777" w:rsidR="00CA52A5" w:rsidRDefault="00CA52A5" w:rsidP="00CA52A5">
      <w:pPr>
        <w:pStyle w:val="Heading5"/>
      </w:pPr>
      <w:bookmarkStart w:id="137" w:name="_Toc146795806"/>
      <w:r>
        <w:t>4.30.1.5</w:t>
      </w:r>
      <w:r>
        <w:tab/>
        <w:t>CA configuration of CA_n26(2A)</w:t>
      </w:r>
      <w:bookmarkEnd w:id="137"/>
    </w:p>
    <w:p w14:paraId="43456C39" w14:textId="5DA1737B" w:rsidR="00CA52A5" w:rsidRDefault="00CA52A5" w:rsidP="00CA52A5">
      <w:pPr>
        <w:rPr>
          <w:rFonts w:ascii="Arial" w:hAnsi="Arial" w:cs="Arial"/>
          <w:b/>
          <w:sz w:val="24"/>
        </w:rPr>
      </w:pPr>
      <w:r>
        <w:rPr>
          <w:rFonts w:ascii="Arial" w:hAnsi="Arial" w:cs="Arial"/>
          <w:b/>
          <w:color w:val="0000FF"/>
          <w:sz w:val="24"/>
        </w:rPr>
        <w:t>R4-2315203</w:t>
      </w:r>
      <w:r>
        <w:rPr>
          <w:rFonts w:ascii="Arial" w:hAnsi="Arial" w:cs="Arial"/>
          <w:b/>
          <w:color w:val="0000FF"/>
          <w:sz w:val="24"/>
        </w:rPr>
        <w:tab/>
      </w:r>
      <w:r>
        <w:rPr>
          <w:rFonts w:ascii="Arial" w:hAnsi="Arial" w:cs="Arial"/>
          <w:b/>
          <w:sz w:val="24"/>
        </w:rPr>
        <w:t>On CA_n26(2A) ULCA</w:t>
      </w:r>
    </w:p>
    <w:p w14:paraId="6A01A28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C587DE3" w14:textId="77777777" w:rsidR="00CA52A5" w:rsidRDefault="00CA52A5" w:rsidP="00CA52A5">
      <w:pPr>
        <w:rPr>
          <w:rFonts w:ascii="Arial" w:hAnsi="Arial" w:cs="Arial"/>
          <w:b/>
        </w:rPr>
      </w:pPr>
      <w:r>
        <w:rPr>
          <w:rFonts w:ascii="Arial" w:hAnsi="Arial" w:cs="Arial"/>
          <w:b/>
        </w:rPr>
        <w:t xml:space="preserve">Abstract: </w:t>
      </w:r>
    </w:p>
    <w:p w14:paraId="14A3D980" w14:textId="77777777" w:rsidR="00CA52A5" w:rsidRDefault="00CA52A5" w:rsidP="00CA52A5">
      <w:r>
        <w:lastRenderedPageBreak/>
        <w:t>In this contribution we evaluate how this combination is not typical and is likely to result in poor performance and significant work in RAN4.</w:t>
      </w:r>
    </w:p>
    <w:p w14:paraId="7CA1A4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98806" w14:textId="4F91F2D6" w:rsidR="00CA52A5" w:rsidRDefault="00CA52A5" w:rsidP="00CA52A5">
      <w:pPr>
        <w:rPr>
          <w:rFonts w:ascii="Arial" w:hAnsi="Arial" w:cs="Arial"/>
          <w:b/>
          <w:sz w:val="24"/>
        </w:rPr>
      </w:pPr>
      <w:r>
        <w:rPr>
          <w:rFonts w:ascii="Arial" w:hAnsi="Arial" w:cs="Arial"/>
          <w:b/>
          <w:color w:val="0000FF"/>
          <w:sz w:val="24"/>
        </w:rPr>
        <w:t>R4-2315389</w:t>
      </w:r>
      <w:r>
        <w:rPr>
          <w:rFonts w:ascii="Arial" w:hAnsi="Arial" w:cs="Arial"/>
          <w:b/>
          <w:color w:val="0000FF"/>
          <w:sz w:val="24"/>
        </w:rPr>
        <w:tab/>
      </w:r>
      <w:r>
        <w:rPr>
          <w:rFonts w:ascii="Arial" w:hAnsi="Arial" w:cs="Arial"/>
          <w:b/>
          <w:sz w:val="24"/>
        </w:rPr>
        <w:t>MSD analysis for UL CA_n26(2A)</w:t>
      </w:r>
    </w:p>
    <w:p w14:paraId="523D2E0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AECBD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E34E5" w14:textId="581F057B" w:rsidR="00CA52A5" w:rsidRDefault="00CA52A5" w:rsidP="00CA52A5">
      <w:pPr>
        <w:rPr>
          <w:rFonts w:ascii="Arial" w:hAnsi="Arial" w:cs="Arial"/>
          <w:b/>
          <w:sz w:val="24"/>
        </w:rPr>
      </w:pPr>
      <w:r>
        <w:rPr>
          <w:rFonts w:ascii="Arial" w:hAnsi="Arial" w:cs="Arial"/>
          <w:b/>
          <w:color w:val="0000FF"/>
          <w:sz w:val="24"/>
        </w:rPr>
        <w:t>R4-2316206</w:t>
      </w:r>
      <w:r>
        <w:rPr>
          <w:rFonts w:ascii="Arial" w:hAnsi="Arial" w:cs="Arial"/>
          <w:b/>
          <w:color w:val="0000FF"/>
          <w:sz w:val="24"/>
        </w:rPr>
        <w:tab/>
      </w:r>
      <w:r>
        <w:rPr>
          <w:rFonts w:ascii="Arial" w:hAnsi="Arial" w:cs="Arial"/>
          <w:b/>
          <w:sz w:val="24"/>
        </w:rPr>
        <w:t>Discussion on RF requirements for CA_n26(2A)</w:t>
      </w:r>
    </w:p>
    <w:p w14:paraId="1F21DF9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5356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5DC41" w14:textId="45732353" w:rsidR="00CA52A5" w:rsidRDefault="00CA52A5" w:rsidP="00CA52A5">
      <w:pPr>
        <w:rPr>
          <w:rFonts w:ascii="Arial" w:hAnsi="Arial" w:cs="Arial"/>
          <w:b/>
          <w:sz w:val="24"/>
        </w:rPr>
      </w:pPr>
      <w:r>
        <w:rPr>
          <w:rFonts w:ascii="Arial" w:hAnsi="Arial" w:cs="Arial"/>
          <w:b/>
          <w:color w:val="0000FF"/>
          <w:sz w:val="24"/>
        </w:rPr>
        <w:t>R4-2316269</w:t>
      </w:r>
      <w:r>
        <w:rPr>
          <w:rFonts w:ascii="Arial" w:hAnsi="Arial" w:cs="Arial"/>
          <w:b/>
          <w:color w:val="0000FF"/>
          <w:sz w:val="24"/>
        </w:rPr>
        <w:tab/>
      </w:r>
      <w:r>
        <w:rPr>
          <w:rFonts w:ascii="Arial" w:hAnsi="Arial" w:cs="Arial"/>
          <w:b/>
          <w:sz w:val="24"/>
        </w:rPr>
        <w:t>Considerations for UL CA_n26(2A)</w:t>
      </w:r>
    </w:p>
    <w:p w14:paraId="1E43DFC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D6D1D4A" w14:textId="77777777" w:rsidR="00CA52A5" w:rsidRDefault="00CA52A5" w:rsidP="00CA52A5">
      <w:pPr>
        <w:rPr>
          <w:rFonts w:ascii="Arial" w:hAnsi="Arial" w:cs="Arial"/>
          <w:b/>
        </w:rPr>
      </w:pPr>
      <w:r>
        <w:rPr>
          <w:rFonts w:ascii="Arial" w:hAnsi="Arial" w:cs="Arial"/>
          <w:b/>
        </w:rPr>
        <w:t xml:space="preserve">Abstract: </w:t>
      </w:r>
    </w:p>
    <w:p w14:paraId="6E40BB67" w14:textId="77777777" w:rsidR="00CA52A5" w:rsidRDefault="00CA52A5" w:rsidP="00CA52A5">
      <w:r>
        <w:t>Analysis and proposals on UL CA_n26(2A) are provided in this paper.</w:t>
      </w:r>
    </w:p>
    <w:p w14:paraId="0170A6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C233D" w14:textId="77777777" w:rsidR="00CA52A5" w:rsidRDefault="00CA52A5" w:rsidP="00CA52A5">
      <w:pPr>
        <w:pStyle w:val="Heading5"/>
      </w:pPr>
      <w:bookmarkStart w:id="138" w:name="_Toc146795807"/>
      <w:r>
        <w:t>4.30.1.6</w:t>
      </w:r>
      <w:r>
        <w:tab/>
        <w:t>Other configurations</w:t>
      </w:r>
      <w:bookmarkEnd w:id="138"/>
    </w:p>
    <w:p w14:paraId="21FDDE7B" w14:textId="77777777" w:rsidR="00CA52A5" w:rsidRDefault="00CA52A5" w:rsidP="00CA52A5">
      <w:pPr>
        <w:pStyle w:val="Heading4"/>
      </w:pPr>
      <w:bookmarkStart w:id="139" w:name="_Toc146795808"/>
      <w:r>
        <w:t>4.30.2</w:t>
      </w:r>
      <w:r>
        <w:tab/>
        <w:t>Moderator summary and conclusions</w:t>
      </w:r>
      <w:bookmarkEnd w:id="139"/>
    </w:p>
    <w:p w14:paraId="48C708DD" w14:textId="77777777" w:rsidR="00CA52A5" w:rsidRDefault="00CA52A5" w:rsidP="00CA52A5">
      <w:pPr>
        <w:pStyle w:val="Heading3"/>
      </w:pPr>
      <w:bookmarkStart w:id="140" w:name="_Toc146795809"/>
      <w:r>
        <w:t>4.31</w:t>
      </w:r>
      <w:r>
        <w:tab/>
        <w:t>Introduction of the satellite L-/S-band</w:t>
      </w:r>
      <w:bookmarkEnd w:id="140"/>
    </w:p>
    <w:p w14:paraId="109D5025" w14:textId="54F72071" w:rsidR="00471EBD" w:rsidRDefault="00471EBD" w:rsidP="00471EBD">
      <w:r>
        <w:t>The agenda items 4.31 – 4.34 are all related to new bands.</w:t>
      </w:r>
    </w:p>
    <w:p w14:paraId="6C38A364" w14:textId="77777777" w:rsidR="00471EBD" w:rsidRPr="00471EBD" w:rsidRDefault="00471EBD" w:rsidP="00471EBD"/>
    <w:p w14:paraId="4A6D44B4" w14:textId="77777777" w:rsidR="00CA52A5" w:rsidRDefault="00CA52A5" w:rsidP="00CA52A5">
      <w:pPr>
        <w:pStyle w:val="Heading4"/>
      </w:pPr>
      <w:bookmarkStart w:id="141" w:name="_Toc146795810"/>
      <w:r>
        <w:t>4.31.1</w:t>
      </w:r>
      <w:r>
        <w:tab/>
        <w:t>General and rapporteur input (TR)</w:t>
      </w:r>
      <w:bookmarkEnd w:id="141"/>
    </w:p>
    <w:p w14:paraId="5956435E" w14:textId="149CA8A7" w:rsidR="00CA52A5" w:rsidRDefault="00CA52A5" w:rsidP="00CA52A5">
      <w:pPr>
        <w:rPr>
          <w:rFonts w:ascii="Arial" w:hAnsi="Arial" w:cs="Arial"/>
          <w:b/>
          <w:sz w:val="24"/>
        </w:rPr>
      </w:pPr>
      <w:r>
        <w:rPr>
          <w:rFonts w:ascii="Arial" w:hAnsi="Arial" w:cs="Arial"/>
          <w:b/>
          <w:color w:val="0000FF"/>
          <w:sz w:val="24"/>
        </w:rPr>
        <w:t>R4-2316486</w:t>
      </w:r>
      <w:r>
        <w:rPr>
          <w:rFonts w:ascii="Arial" w:hAnsi="Arial" w:cs="Arial"/>
          <w:b/>
          <w:color w:val="0000FF"/>
          <w:sz w:val="24"/>
        </w:rPr>
        <w:tab/>
      </w:r>
      <w:r>
        <w:rPr>
          <w:rFonts w:ascii="Arial" w:hAnsi="Arial" w:cs="Arial"/>
          <w:b/>
          <w:sz w:val="24"/>
        </w:rPr>
        <w:t>TR 38.741 for the NTN L-/S-band</w:t>
      </w:r>
    </w:p>
    <w:p w14:paraId="30F79B3A"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550FF296" w14:textId="77777777" w:rsidR="00CA52A5" w:rsidRDefault="00CA52A5" w:rsidP="00CA52A5">
      <w:pPr>
        <w:rPr>
          <w:rFonts w:ascii="Arial" w:hAnsi="Arial" w:cs="Arial"/>
          <w:b/>
        </w:rPr>
      </w:pPr>
      <w:r>
        <w:rPr>
          <w:rFonts w:ascii="Arial" w:hAnsi="Arial" w:cs="Arial"/>
          <w:b/>
        </w:rPr>
        <w:t xml:space="preserve">Abstract: </w:t>
      </w:r>
    </w:p>
    <w:p w14:paraId="61A85822" w14:textId="77777777" w:rsidR="00CA52A5" w:rsidRDefault="00CA52A5" w:rsidP="00CA52A5">
      <w:r>
        <w:t>Draft TR implementing TPs agreed at RAN4#108 meeting.</w:t>
      </w:r>
    </w:p>
    <w:p w14:paraId="37F428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9F329" w14:textId="5D13575D" w:rsidR="00CA52A5" w:rsidRDefault="00CA52A5" w:rsidP="00CA52A5">
      <w:pPr>
        <w:rPr>
          <w:rFonts w:ascii="Arial" w:hAnsi="Arial" w:cs="Arial"/>
          <w:b/>
          <w:sz w:val="24"/>
        </w:rPr>
      </w:pPr>
      <w:r>
        <w:rPr>
          <w:rFonts w:ascii="Arial" w:hAnsi="Arial" w:cs="Arial"/>
          <w:b/>
          <w:color w:val="0000FF"/>
          <w:sz w:val="24"/>
        </w:rPr>
        <w:t>R4-2316487</w:t>
      </w:r>
      <w:r>
        <w:rPr>
          <w:rFonts w:ascii="Arial" w:hAnsi="Arial" w:cs="Arial"/>
          <w:b/>
          <w:color w:val="0000FF"/>
          <w:sz w:val="24"/>
        </w:rPr>
        <w:tab/>
      </w:r>
      <w:r>
        <w:rPr>
          <w:rFonts w:ascii="Arial" w:hAnsi="Arial" w:cs="Arial"/>
          <w:b/>
          <w:sz w:val="24"/>
        </w:rPr>
        <w:t>TR 38.741 for the NTN L-/S-band</w:t>
      </w:r>
    </w:p>
    <w:p w14:paraId="4DF184CF"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550B3DFF" w14:textId="77777777" w:rsidR="00CA52A5" w:rsidRDefault="00CA52A5" w:rsidP="00CA52A5">
      <w:pPr>
        <w:rPr>
          <w:rFonts w:ascii="Arial" w:hAnsi="Arial" w:cs="Arial"/>
          <w:b/>
        </w:rPr>
      </w:pPr>
      <w:r>
        <w:rPr>
          <w:rFonts w:ascii="Arial" w:hAnsi="Arial" w:cs="Arial"/>
          <w:b/>
        </w:rPr>
        <w:t xml:space="preserve">Abstract: </w:t>
      </w:r>
    </w:p>
    <w:p w14:paraId="0CB9F94D" w14:textId="77777777" w:rsidR="00CA52A5" w:rsidRDefault="00CA52A5" w:rsidP="00CA52A5">
      <w:r>
        <w:lastRenderedPageBreak/>
        <w:t>Draft TR as a placeholder for TPs agreed at RAN4#108bis</w:t>
      </w:r>
    </w:p>
    <w:p w14:paraId="6D7D69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67A43" w14:textId="77777777" w:rsidR="00CA52A5" w:rsidRDefault="00CA52A5" w:rsidP="00CA52A5">
      <w:pPr>
        <w:pStyle w:val="Heading4"/>
      </w:pPr>
      <w:bookmarkStart w:id="142" w:name="_Toc146795811"/>
      <w:r>
        <w:t>4.31.2</w:t>
      </w:r>
      <w:r>
        <w:tab/>
        <w:t>Band definition and system parameters</w:t>
      </w:r>
      <w:bookmarkEnd w:id="142"/>
    </w:p>
    <w:p w14:paraId="3D174FA0" w14:textId="77777777" w:rsidR="00CA52A5" w:rsidRDefault="00CA52A5" w:rsidP="00CA52A5">
      <w:pPr>
        <w:pStyle w:val="Heading4"/>
      </w:pPr>
      <w:bookmarkStart w:id="143" w:name="_Toc146795812"/>
      <w:r>
        <w:t>4.31.3</w:t>
      </w:r>
      <w:r>
        <w:tab/>
        <w:t>UE RF requirements</w:t>
      </w:r>
      <w:bookmarkEnd w:id="143"/>
    </w:p>
    <w:p w14:paraId="32EC369E" w14:textId="036F675A" w:rsidR="00CA52A5" w:rsidRDefault="00CA52A5" w:rsidP="00CA52A5">
      <w:pPr>
        <w:rPr>
          <w:rFonts w:ascii="Arial" w:hAnsi="Arial" w:cs="Arial"/>
          <w:b/>
          <w:sz w:val="24"/>
        </w:rPr>
      </w:pPr>
      <w:r>
        <w:rPr>
          <w:rFonts w:ascii="Arial" w:hAnsi="Arial" w:cs="Arial"/>
          <w:b/>
          <w:color w:val="0000FF"/>
          <w:sz w:val="24"/>
        </w:rPr>
        <w:t>R4-2315364</w:t>
      </w:r>
      <w:r>
        <w:rPr>
          <w:rFonts w:ascii="Arial" w:hAnsi="Arial" w:cs="Arial"/>
          <w:b/>
          <w:color w:val="0000FF"/>
          <w:sz w:val="24"/>
        </w:rPr>
        <w:tab/>
      </w:r>
      <w:r>
        <w:rPr>
          <w:rFonts w:ascii="Arial" w:hAnsi="Arial" w:cs="Arial"/>
          <w:b/>
          <w:sz w:val="24"/>
        </w:rPr>
        <w:t>RF requirements for the NTN L-/S-band</w:t>
      </w:r>
    </w:p>
    <w:p w14:paraId="276AB0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6ABBA0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E13D1" w14:textId="7533512B" w:rsidR="00CA52A5" w:rsidRDefault="00CA52A5" w:rsidP="00CA52A5">
      <w:pPr>
        <w:rPr>
          <w:rFonts w:ascii="Arial" w:hAnsi="Arial" w:cs="Arial"/>
          <w:b/>
          <w:sz w:val="24"/>
        </w:rPr>
      </w:pPr>
      <w:r>
        <w:rPr>
          <w:rFonts w:ascii="Arial" w:hAnsi="Arial" w:cs="Arial"/>
          <w:b/>
          <w:color w:val="0000FF"/>
          <w:sz w:val="24"/>
        </w:rPr>
        <w:t>R4-2315365</w:t>
      </w:r>
      <w:r>
        <w:rPr>
          <w:rFonts w:ascii="Arial" w:hAnsi="Arial" w:cs="Arial"/>
          <w:b/>
          <w:color w:val="0000FF"/>
          <w:sz w:val="24"/>
        </w:rPr>
        <w:tab/>
      </w:r>
      <w:r>
        <w:rPr>
          <w:rFonts w:ascii="Arial" w:hAnsi="Arial" w:cs="Arial"/>
          <w:b/>
          <w:sz w:val="24"/>
        </w:rPr>
        <w:t>TP for the TR 38.741 on NS values</w:t>
      </w:r>
    </w:p>
    <w:p w14:paraId="29B88808" w14:textId="77777777" w:rsidR="00CA52A5" w:rsidRDefault="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1398B7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77CEC" w14:textId="7BA131EE" w:rsidR="00957126" w:rsidRDefault="00CA52A5" w:rsidP="00CA52A5">
      <w:pPr>
        <w:rPr>
          <w:rFonts w:ascii="Arial" w:hAnsi="Arial" w:cs="Arial"/>
          <w:b/>
          <w:sz w:val="24"/>
        </w:rPr>
      </w:pPr>
      <w:r>
        <w:rPr>
          <w:rFonts w:ascii="Arial" w:hAnsi="Arial" w:cs="Arial"/>
          <w:b/>
          <w:color w:val="0000FF"/>
          <w:sz w:val="24"/>
        </w:rPr>
        <w:t>R4-2315366</w:t>
      </w:r>
      <w:r>
        <w:rPr>
          <w:rFonts w:ascii="Arial" w:hAnsi="Arial" w:cs="Arial"/>
          <w:b/>
          <w:color w:val="0000FF"/>
          <w:sz w:val="24"/>
        </w:rPr>
        <w:tab/>
      </w:r>
      <w:r>
        <w:rPr>
          <w:rFonts w:ascii="Arial" w:hAnsi="Arial" w:cs="Arial"/>
          <w:b/>
          <w:sz w:val="24"/>
        </w:rPr>
        <w:t>TP for the TR 38.741 on power back-off values</w:t>
      </w:r>
    </w:p>
    <w:p w14:paraId="06358AD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7CB6CC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E6337" w14:textId="06829980" w:rsidR="00CA52A5" w:rsidRDefault="00CA52A5" w:rsidP="00CA52A5">
      <w:pPr>
        <w:rPr>
          <w:rFonts w:ascii="Arial" w:hAnsi="Arial" w:cs="Arial"/>
          <w:b/>
          <w:sz w:val="24"/>
        </w:rPr>
      </w:pPr>
      <w:r>
        <w:rPr>
          <w:rFonts w:ascii="Arial" w:hAnsi="Arial" w:cs="Arial"/>
          <w:b/>
          <w:color w:val="0000FF"/>
          <w:sz w:val="24"/>
        </w:rPr>
        <w:t>R4-2315367</w:t>
      </w:r>
      <w:r>
        <w:rPr>
          <w:rFonts w:ascii="Arial" w:hAnsi="Arial" w:cs="Arial"/>
          <w:b/>
          <w:color w:val="0000FF"/>
          <w:sz w:val="24"/>
        </w:rPr>
        <w:tab/>
      </w:r>
      <w:r>
        <w:rPr>
          <w:rFonts w:ascii="Arial" w:hAnsi="Arial" w:cs="Arial"/>
          <w:b/>
          <w:sz w:val="24"/>
        </w:rPr>
        <w:t>Draft running CR on Introduction of the NTN L-/S-band to TS 38.101-5</w:t>
      </w:r>
    </w:p>
    <w:p w14:paraId="5F08B36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Apple, Globalstar, ZTE Corp</w:t>
      </w:r>
    </w:p>
    <w:p w14:paraId="3C66A1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B48B0" w14:textId="28B285A0" w:rsidR="00CA52A5" w:rsidRDefault="00CA52A5" w:rsidP="00CA52A5">
      <w:pPr>
        <w:rPr>
          <w:rFonts w:ascii="Arial" w:hAnsi="Arial" w:cs="Arial"/>
          <w:b/>
          <w:sz w:val="24"/>
        </w:rPr>
      </w:pPr>
      <w:r>
        <w:rPr>
          <w:rFonts w:ascii="Arial" w:hAnsi="Arial" w:cs="Arial"/>
          <w:b/>
          <w:color w:val="0000FF"/>
          <w:sz w:val="24"/>
        </w:rPr>
        <w:t>R4-2315431</w:t>
      </w:r>
      <w:r>
        <w:rPr>
          <w:rFonts w:ascii="Arial" w:hAnsi="Arial" w:cs="Arial"/>
          <w:b/>
          <w:color w:val="0000FF"/>
          <w:sz w:val="24"/>
        </w:rPr>
        <w:tab/>
      </w:r>
      <w:r>
        <w:rPr>
          <w:rFonts w:ascii="Arial" w:hAnsi="Arial" w:cs="Arial"/>
          <w:b/>
          <w:sz w:val="24"/>
        </w:rPr>
        <w:t>Discussion on UE RF for NTN L-S- bands</w:t>
      </w:r>
    </w:p>
    <w:p w14:paraId="6AFE68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Xiaomi</w:t>
      </w:r>
    </w:p>
    <w:p w14:paraId="2696F2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6EE84" w14:textId="62603BC0" w:rsidR="00CA52A5" w:rsidRDefault="00CA52A5" w:rsidP="00CA52A5">
      <w:pPr>
        <w:rPr>
          <w:rFonts w:ascii="Arial" w:hAnsi="Arial" w:cs="Arial"/>
          <w:b/>
          <w:sz w:val="24"/>
        </w:rPr>
      </w:pPr>
      <w:r>
        <w:rPr>
          <w:rFonts w:ascii="Arial" w:hAnsi="Arial" w:cs="Arial"/>
          <w:b/>
          <w:color w:val="0000FF"/>
          <w:sz w:val="24"/>
        </w:rPr>
        <w:t>R4-2315670</w:t>
      </w:r>
      <w:r>
        <w:rPr>
          <w:rFonts w:ascii="Arial" w:hAnsi="Arial" w:cs="Arial"/>
          <w:b/>
          <w:color w:val="0000FF"/>
          <w:sz w:val="24"/>
        </w:rPr>
        <w:tab/>
      </w:r>
      <w:r>
        <w:rPr>
          <w:rFonts w:ascii="Arial" w:hAnsi="Arial" w:cs="Arial"/>
          <w:b/>
          <w:sz w:val="24"/>
        </w:rPr>
        <w:t>Discussion on UE RF requirements for the satellite L-band and S-band</w:t>
      </w:r>
    </w:p>
    <w:p w14:paraId="33E50B2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A7D3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D1489" w14:textId="21C31BB8" w:rsidR="00CA52A5" w:rsidRDefault="00CA52A5" w:rsidP="00CA52A5">
      <w:pPr>
        <w:rPr>
          <w:rFonts w:ascii="Arial" w:hAnsi="Arial" w:cs="Arial"/>
          <w:b/>
          <w:sz w:val="24"/>
        </w:rPr>
      </w:pPr>
      <w:r>
        <w:rPr>
          <w:rFonts w:ascii="Arial" w:hAnsi="Arial" w:cs="Arial"/>
          <w:b/>
          <w:color w:val="0000FF"/>
          <w:sz w:val="24"/>
        </w:rPr>
        <w:t>R4-2315671</w:t>
      </w:r>
      <w:r>
        <w:rPr>
          <w:rFonts w:ascii="Arial" w:hAnsi="Arial" w:cs="Arial"/>
          <w:b/>
          <w:color w:val="0000FF"/>
          <w:sz w:val="24"/>
        </w:rPr>
        <w:tab/>
      </w:r>
      <w:r>
        <w:rPr>
          <w:rFonts w:ascii="Arial" w:hAnsi="Arial" w:cs="Arial"/>
          <w:b/>
          <w:sz w:val="24"/>
        </w:rPr>
        <w:t>Draft CR to TS38.101-5 Introduction of the satellite L-band and S-band</w:t>
      </w:r>
    </w:p>
    <w:p w14:paraId="60522A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5689777"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81187" w14:textId="60AF1E65" w:rsidR="00CA52A5" w:rsidRDefault="00CA52A5" w:rsidP="00CA52A5">
      <w:pPr>
        <w:rPr>
          <w:rFonts w:ascii="Arial" w:hAnsi="Arial" w:cs="Arial"/>
          <w:b/>
          <w:sz w:val="24"/>
        </w:rPr>
      </w:pPr>
      <w:r>
        <w:rPr>
          <w:rFonts w:ascii="Arial" w:hAnsi="Arial" w:cs="Arial"/>
          <w:b/>
          <w:color w:val="0000FF"/>
          <w:sz w:val="24"/>
        </w:rPr>
        <w:t>R4-2315893</w:t>
      </w:r>
      <w:r>
        <w:rPr>
          <w:rFonts w:ascii="Arial" w:hAnsi="Arial" w:cs="Arial"/>
          <w:b/>
          <w:color w:val="0000FF"/>
          <w:sz w:val="24"/>
        </w:rPr>
        <w:tab/>
      </w:r>
      <w:r>
        <w:rPr>
          <w:rFonts w:ascii="Arial" w:hAnsi="Arial" w:cs="Arial"/>
          <w:b/>
          <w:sz w:val="24"/>
        </w:rPr>
        <w:t>UE RF for NTN L-/S-band</w:t>
      </w:r>
    </w:p>
    <w:p w14:paraId="1C6FC71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385AD7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86809" w14:textId="25154C62" w:rsidR="00CA52A5" w:rsidRDefault="00CA52A5" w:rsidP="00CA52A5">
      <w:pPr>
        <w:rPr>
          <w:rFonts w:ascii="Arial" w:hAnsi="Arial" w:cs="Arial"/>
          <w:b/>
          <w:sz w:val="24"/>
        </w:rPr>
      </w:pPr>
      <w:r>
        <w:rPr>
          <w:rFonts w:ascii="Arial" w:hAnsi="Arial" w:cs="Arial"/>
          <w:b/>
          <w:color w:val="0000FF"/>
          <w:sz w:val="24"/>
        </w:rPr>
        <w:t>R4-2316134</w:t>
      </w:r>
      <w:r>
        <w:rPr>
          <w:rFonts w:ascii="Arial" w:hAnsi="Arial" w:cs="Arial"/>
          <w:b/>
          <w:color w:val="0000FF"/>
          <w:sz w:val="24"/>
        </w:rPr>
        <w:tab/>
      </w:r>
      <w:r>
        <w:rPr>
          <w:rFonts w:ascii="Arial" w:hAnsi="Arial" w:cs="Arial"/>
          <w:b/>
          <w:sz w:val="24"/>
        </w:rPr>
        <w:t>TP to TR NTN LSband 38.741</w:t>
      </w:r>
    </w:p>
    <w:p w14:paraId="45C59E1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OPPO</w:t>
      </w:r>
    </w:p>
    <w:p w14:paraId="77FDFD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9FAB9" w14:textId="5DE9CBA1" w:rsidR="00CA52A5" w:rsidRDefault="00CA52A5" w:rsidP="00CA52A5">
      <w:pPr>
        <w:rPr>
          <w:rFonts w:ascii="Arial" w:hAnsi="Arial" w:cs="Arial"/>
          <w:b/>
          <w:sz w:val="24"/>
        </w:rPr>
      </w:pPr>
      <w:r>
        <w:rPr>
          <w:rFonts w:ascii="Arial" w:hAnsi="Arial" w:cs="Arial"/>
          <w:b/>
          <w:color w:val="0000FF"/>
          <w:sz w:val="24"/>
        </w:rPr>
        <w:t>R4-2316135</w:t>
      </w:r>
      <w:r>
        <w:rPr>
          <w:rFonts w:ascii="Arial" w:hAnsi="Arial" w:cs="Arial"/>
          <w:b/>
          <w:color w:val="0000FF"/>
          <w:sz w:val="24"/>
        </w:rPr>
        <w:tab/>
      </w:r>
      <w:r>
        <w:rPr>
          <w:rFonts w:ascii="Arial" w:hAnsi="Arial" w:cs="Arial"/>
          <w:b/>
          <w:sz w:val="24"/>
        </w:rPr>
        <w:t>further discusiion on NTN LS band</w:t>
      </w:r>
    </w:p>
    <w:p w14:paraId="051AF3C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5779E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257D0" w14:textId="3E704907" w:rsidR="00CA52A5" w:rsidRDefault="00CA52A5" w:rsidP="00CA52A5">
      <w:pPr>
        <w:rPr>
          <w:rFonts w:ascii="Arial" w:hAnsi="Arial" w:cs="Arial"/>
          <w:b/>
          <w:sz w:val="24"/>
        </w:rPr>
      </w:pPr>
      <w:r>
        <w:rPr>
          <w:rFonts w:ascii="Arial" w:hAnsi="Arial" w:cs="Arial"/>
          <w:b/>
          <w:color w:val="0000FF"/>
          <w:sz w:val="24"/>
        </w:rPr>
        <w:t>R4-2316136</w:t>
      </w:r>
      <w:r>
        <w:rPr>
          <w:rFonts w:ascii="Arial" w:hAnsi="Arial" w:cs="Arial"/>
          <w:b/>
          <w:color w:val="0000FF"/>
          <w:sz w:val="24"/>
        </w:rPr>
        <w:tab/>
      </w:r>
      <w:r>
        <w:rPr>
          <w:rFonts w:ascii="Arial" w:hAnsi="Arial" w:cs="Arial"/>
          <w:b/>
          <w:sz w:val="24"/>
        </w:rPr>
        <w:t>DraftCR to TS 38.101-5 on NTN LS band</w:t>
      </w:r>
    </w:p>
    <w:p w14:paraId="228A18A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OPPO</w:t>
      </w:r>
    </w:p>
    <w:p w14:paraId="155965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51282" w14:textId="52999634" w:rsidR="00CA52A5" w:rsidRDefault="00CA52A5" w:rsidP="00CA52A5">
      <w:pPr>
        <w:rPr>
          <w:rFonts w:ascii="Arial" w:hAnsi="Arial" w:cs="Arial"/>
          <w:b/>
          <w:sz w:val="24"/>
        </w:rPr>
      </w:pPr>
      <w:r>
        <w:rPr>
          <w:rFonts w:ascii="Arial" w:hAnsi="Arial" w:cs="Arial"/>
          <w:b/>
          <w:color w:val="0000FF"/>
          <w:sz w:val="24"/>
        </w:rPr>
        <w:t>R4-2316219</w:t>
      </w:r>
      <w:r>
        <w:rPr>
          <w:rFonts w:ascii="Arial" w:hAnsi="Arial" w:cs="Arial"/>
          <w:b/>
          <w:color w:val="0000FF"/>
          <w:sz w:val="24"/>
        </w:rPr>
        <w:tab/>
      </w:r>
      <w:r>
        <w:rPr>
          <w:rFonts w:ascii="Arial" w:hAnsi="Arial" w:cs="Arial"/>
          <w:b/>
          <w:sz w:val="24"/>
        </w:rPr>
        <w:t>Discussion on UE RF requiremetns for NTN LS bands</w:t>
      </w:r>
    </w:p>
    <w:p w14:paraId="131B34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89DB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556F7" w14:textId="006CF8BE" w:rsidR="00CA52A5" w:rsidRDefault="00CA52A5" w:rsidP="00CA52A5">
      <w:pPr>
        <w:rPr>
          <w:rFonts w:ascii="Arial" w:hAnsi="Arial" w:cs="Arial"/>
          <w:b/>
          <w:sz w:val="24"/>
        </w:rPr>
      </w:pPr>
      <w:r>
        <w:rPr>
          <w:rFonts w:ascii="Arial" w:hAnsi="Arial" w:cs="Arial"/>
          <w:b/>
          <w:color w:val="0000FF"/>
          <w:sz w:val="24"/>
        </w:rPr>
        <w:t>R4-2316695</w:t>
      </w:r>
      <w:r>
        <w:rPr>
          <w:rFonts w:ascii="Arial" w:hAnsi="Arial" w:cs="Arial"/>
          <w:b/>
          <w:color w:val="0000FF"/>
          <w:sz w:val="24"/>
        </w:rPr>
        <w:tab/>
      </w:r>
      <w:r>
        <w:rPr>
          <w:rFonts w:ascii="Arial" w:hAnsi="Arial" w:cs="Arial"/>
          <w:b/>
          <w:sz w:val="24"/>
        </w:rPr>
        <w:t>TP to TR 38.741: A-MPR for LS-band</w:t>
      </w:r>
    </w:p>
    <w:p w14:paraId="5D92BB9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Qualcomm Inc.</w:t>
      </w:r>
    </w:p>
    <w:p w14:paraId="516937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AE03E" w14:textId="77777777" w:rsidR="00CA52A5" w:rsidRDefault="00CA52A5" w:rsidP="00CA52A5">
      <w:pPr>
        <w:pStyle w:val="Heading4"/>
      </w:pPr>
      <w:bookmarkStart w:id="144" w:name="_Toc146795813"/>
      <w:r>
        <w:t>4.31.4</w:t>
      </w:r>
      <w:r>
        <w:tab/>
        <w:t>SAN RF requirements</w:t>
      </w:r>
      <w:bookmarkEnd w:id="144"/>
    </w:p>
    <w:p w14:paraId="639BE2C2" w14:textId="7256A1BD" w:rsidR="00CA52A5" w:rsidRDefault="00CA52A5" w:rsidP="00CA52A5">
      <w:pPr>
        <w:rPr>
          <w:rFonts w:ascii="Arial" w:hAnsi="Arial" w:cs="Arial"/>
          <w:b/>
          <w:sz w:val="24"/>
        </w:rPr>
      </w:pPr>
      <w:r>
        <w:rPr>
          <w:rFonts w:ascii="Arial" w:hAnsi="Arial" w:cs="Arial"/>
          <w:b/>
          <w:color w:val="0000FF"/>
          <w:sz w:val="24"/>
        </w:rPr>
        <w:t>R4-2315118</w:t>
      </w:r>
      <w:r>
        <w:rPr>
          <w:rFonts w:ascii="Arial" w:hAnsi="Arial" w:cs="Arial"/>
          <w:b/>
          <w:color w:val="0000FF"/>
          <w:sz w:val="24"/>
        </w:rPr>
        <w:tab/>
      </w:r>
      <w:r>
        <w:rPr>
          <w:rFonts w:ascii="Arial" w:hAnsi="Arial" w:cs="Arial"/>
          <w:b/>
          <w:sz w:val="24"/>
        </w:rPr>
        <w:t>Draft CR for TS 38.181, On introduction of the satellite L-/S-band</w:t>
      </w:r>
    </w:p>
    <w:p w14:paraId="6893D97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v17.2.0</w:t>
      </w:r>
      <w:r>
        <w:rPr>
          <w:i/>
        </w:rPr>
        <w:tab/>
        <w:t xml:space="preserve">  CR-  rev  Cat: B (Rel-18)</w:t>
      </w:r>
      <w:r>
        <w:rPr>
          <w:i/>
        </w:rPr>
        <w:br/>
      </w:r>
      <w:r>
        <w:rPr>
          <w:i/>
        </w:rPr>
        <w:br/>
      </w:r>
      <w:r>
        <w:rPr>
          <w:i/>
        </w:rPr>
        <w:tab/>
      </w:r>
      <w:r>
        <w:rPr>
          <w:i/>
        </w:rPr>
        <w:tab/>
      </w:r>
      <w:r>
        <w:rPr>
          <w:i/>
        </w:rPr>
        <w:tab/>
      </w:r>
      <w:r>
        <w:rPr>
          <w:i/>
        </w:rPr>
        <w:tab/>
      </w:r>
      <w:r>
        <w:rPr>
          <w:i/>
        </w:rPr>
        <w:tab/>
        <w:t>Source: CATT</w:t>
      </w:r>
    </w:p>
    <w:p w14:paraId="5FE96A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AB64D" w14:textId="7D333A28" w:rsidR="00CA52A5" w:rsidRDefault="00CA52A5" w:rsidP="00CA52A5">
      <w:pPr>
        <w:rPr>
          <w:rFonts w:ascii="Arial" w:hAnsi="Arial" w:cs="Arial"/>
          <w:b/>
          <w:sz w:val="24"/>
        </w:rPr>
      </w:pPr>
      <w:r>
        <w:rPr>
          <w:rFonts w:ascii="Arial" w:hAnsi="Arial" w:cs="Arial"/>
          <w:b/>
          <w:color w:val="0000FF"/>
          <w:sz w:val="24"/>
        </w:rPr>
        <w:t>R4-2315672</w:t>
      </w:r>
      <w:r>
        <w:rPr>
          <w:rFonts w:ascii="Arial" w:hAnsi="Arial" w:cs="Arial"/>
          <w:b/>
          <w:color w:val="0000FF"/>
          <w:sz w:val="24"/>
        </w:rPr>
        <w:tab/>
      </w:r>
      <w:r>
        <w:rPr>
          <w:rFonts w:ascii="Arial" w:hAnsi="Arial" w:cs="Arial"/>
          <w:b/>
          <w:sz w:val="24"/>
        </w:rPr>
        <w:t>Draft CR to TS38.108 Introduction of the satellite L-band and S-band</w:t>
      </w:r>
    </w:p>
    <w:p w14:paraId="32C69781"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ZTE Corporation, Apple Inc., Globalstar Inc.</w:t>
      </w:r>
    </w:p>
    <w:p w14:paraId="70B628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14B54" w14:textId="53C7E11A" w:rsidR="00CA52A5" w:rsidRDefault="00CA52A5" w:rsidP="00CA52A5">
      <w:pPr>
        <w:rPr>
          <w:rFonts w:ascii="Arial" w:hAnsi="Arial" w:cs="Arial"/>
          <w:b/>
          <w:sz w:val="24"/>
        </w:rPr>
      </w:pPr>
      <w:r>
        <w:rPr>
          <w:rFonts w:ascii="Arial" w:hAnsi="Arial" w:cs="Arial"/>
          <w:b/>
          <w:color w:val="0000FF"/>
          <w:sz w:val="24"/>
        </w:rPr>
        <w:t>R4-2316846</w:t>
      </w:r>
      <w:r>
        <w:rPr>
          <w:rFonts w:ascii="Arial" w:hAnsi="Arial" w:cs="Arial"/>
          <w:b/>
          <w:color w:val="0000FF"/>
          <w:sz w:val="24"/>
        </w:rPr>
        <w:tab/>
      </w:r>
      <w:r>
        <w:rPr>
          <w:rFonts w:ascii="Arial" w:hAnsi="Arial" w:cs="Arial"/>
          <w:b/>
          <w:sz w:val="24"/>
        </w:rPr>
        <w:t>Updated draft CR to TS38.108 Introduction of the satellite L-band and S-band</w:t>
      </w:r>
    </w:p>
    <w:p w14:paraId="52C3288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4D623169" w14:textId="77777777" w:rsidR="00CA52A5" w:rsidRDefault="00CA52A5" w:rsidP="00CA52A5">
      <w:pPr>
        <w:rPr>
          <w:rFonts w:ascii="Arial" w:hAnsi="Arial" w:cs="Arial"/>
          <w:b/>
        </w:rPr>
      </w:pPr>
      <w:r>
        <w:rPr>
          <w:rFonts w:ascii="Arial" w:hAnsi="Arial" w:cs="Arial"/>
          <w:b/>
        </w:rPr>
        <w:t xml:space="preserve">Abstract: </w:t>
      </w:r>
    </w:p>
    <w:p w14:paraId="033D009C" w14:textId="77777777" w:rsidR="00CA52A5" w:rsidRDefault="00CA52A5" w:rsidP="00CA52A5">
      <w:r>
        <w:t>The satellite L-/S-band with a UE transmitting at 1610-1626.5MHz and SAN transmitting at 2483.5-2500MHz is agreed to be introduced in Rel-18, currently the SAN RF requirements for this band is still missing.</w:t>
      </w:r>
    </w:p>
    <w:p w14:paraId="1B65AA22" w14:textId="77777777" w:rsidR="00CA52A5" w:rsidRDefault="00CA52A5" w:rsidP="00CA52A5">
      <w:r>
        <w:t>This Draft CR is an updated version of R4-23147</w:t>
      </w:r>
    </w:p>
    <w:p w14:paraId="1F65D6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90505" w14:textId="77777777" w:rsidR="00CA52A5" w:rsidRDefault="00CA52A5" w:rsidP="00CA52A5">
      <w:pPr>
        <w:pStyle w:val="Heading4"/>
      </w:pPr>
      <w:bookmarkStart w:id="145" w:name="_Toc146795814"/>
      <w:r>
        <w:t>4.31.5</w:t>
      </w:r>
      <w:r>
        <w:tab/>
        <w:t>RRM requirements</w:t>
      </w:r>
      <w:bookmarkEnd w:id="145"/>
    </w:p>
    <w:p w14:paraId="28904048" w14:textId="10DA364A" w:rsidR="00CA52A5" w:rsidRDefault="00CA52A5" w:rsidP="00CA52A5">
      <w:pPr>
        <w:rPr>
          <w:rFonts w:ascii="Arial" w:hAnsi="Arial" w:cs="Arial"/>
          <w:b/>
          <w:sz w:val="24"/>
        </w:rPr>
      </w:pPr>
      <w:r>
        <w:rPr>
          <w:rFonts w:ascii="Arial" w:hAnsi="Arial" w:cs="Arial"/>
          <w:b/>
          <w:color w:val="0000FF"/>
          <w:sz w:val="24"/>
        </w:rPr>
        <w:t>R4-2315368</w:t>
      </w:r>
      <w:r>
        <w:rPr>
          <w:rFonts w:ascii="Arial" w:hAnsi="Arial" w:cs="Arial"/>
          <w:b/>
          <w:color w:val="0000FF"/>
          <w:sz w:val="24"/>
        </w:rPr>
        <w:tab/>
      </w:r>
      <w:r>
        <w:rPr>
          <w:rFonts w:ascii="Arial" w:hAnsi="Arial" w:cs="Arial"/>
          <w:b/>
          <w:sz w:val="24"/>
        </w:rPr>
        <w:t>Draft running CR on Introduction of the NTN L-/S-band to TS 38.133</w:t>
      </w:r>
    </w:p>
    <w:p w14:paraId="634E44D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 Globalstar, ZTE Corp</w:t>
      </w:r>
    </w:p>
    <w:p w14:paraId="477D27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24F70" w14:textId="0E3D8EDE" w:rsidR="00CA52A5" w:rsidRDefault="00CA52A5" w:rsidP="00CA52A5">
      <w:pPr>
        <w:rPr>
          <w:rFonts w:ascii="Arial" w:hAnsi="Arial" w:cs="Arial"/>
          <w:b/>
          <w:sz w:val="24"/>
        </w:rPr>
      </w:pPr>
      <w:r>
        <w:rPr>
          <w:rFonts w:ascii="Arial" w:hAnsi="Arial" w:cs="Arial"/>
          <w:b/>
          <w:color w:val="0000FF"/>
          <w:sz w:val="24"/>
        </w:rPr>
        <w:t>R4-2315369</w:t>
      </w:r>
      <w:r>
        <w:rPr>
          <w:rFonts w:ascii="Arial" w:hAnsi="Arial" w:cs="Arial"/>
          <w:b/>
          <w:color w:val="0000FF"/>
          <w:sz w:val="24"/>
        </w:rPr>
        <w:tab/>
      </w:r>
      <w:r>
        <w:rPr>
          <w:rFonts w:ascii="Arial" w:hAnsi="Arial" w:cs="Arial"/>
          <w:b/>
          <w:sz w:val="24"/>
        </w:rPr>
        <w:t>TP for the TR 38.741 on RRM requirements</w:t>
      </w:r>
    </w:p>
    <w:p w14:paraId="4029B14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482539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33A3D" w14:textId="77777777" w:rsidR="00CA52A5" w:rsidRDefault="00CA52A5" w:rsidP="00CA52A5">
      <w:pPr>
        <w:pStyle w:val="Heading4"/>
      </w:pPr>
      <w:bookmarkStart w:id="146" w:name="_Toc146795815"/>
      <w:r>
        <w:t>4.31.6</w:t>
      </w:r>
      <w:r>
        <w:tab/>
        <w:t>Moderator summary and conclusions</w:t>
      </w:r>
      <w:bookmarkEnd w:id="146"/>
    </w:p>
    <w:p w14:paraId="5BE23E4B" w14:textId="77777777" w:rsidR="00CA52A5" w:rsidRDefault="00CA52A5" w:rsidP="00CA52A5">
      <w:pPr>
        <w:pStyle w:val="Heading3"/>
      </w:pPr>
      <w:bookmarkStart w:id="147" w:name="_Toc146795816"/>
      <w:r>
        <w:t>4.32</w:t>
      </w:r>
      <w:r>
        <w:tab/>
        <w:t>New FDD Bands using the uplink from n28 and the downlink of n75 and n76</w:t>
      </w:r>
      <w:bookmarkEnd w:id="147"/>
    </w:p>
    <w:p w14:paraId="63206C5E" w14:textId="74C2C53D" w:rsidR="00CA52A5" w:rsidRDefault="00CA52A5" w:rsidP="00CA52A5">
      <w:pPr>
        <w:rPr>
          <w:rFonts w:ascii="Arial" w:hAnsi="Arial" w:cs="Arial"/>
          <w:b/>
          <w:sz w:val="24"/>
        </w:rPr>
      </w:pPr>
      <w:r>
        <w:rPr>
          <w:rFonts w:ascii="Arial" w:hAnsi="Arial" w:cs="Arial"/>
          <w:b/>
          <w:color w:val="0000FF"/>
          <w:sz w:val="24"/>
        </w:rPr>
        <w:t>R4-2316501</w:t>
      </w:r>
      <w:r>
        <w:rPr>
          <w:rFonts w:ascii="Arial" w:hAnsi="Arial" w:cs="Arial"/>
          <w:b/>
          <w:color w:val="0000FF"/>
          <w:sz w:val="24"/>
        </w:rPr>
        <w:tab/>
      </w:r>
      <w:r>
        <w:rPr>
          <w:rFonts w:ascii="Arial" w:hAnsi="Arial" w:cs="Arial"/>
          <w:b/>
          <w:sz w:val="24"/>
        </w:rPr>
        <w:t>draftCR to TS38.101-1: Introduction of n109</w:t>
      </w:r>
    </w:p>
    <w:p w14:paraId="2676A50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 xml:space="preserve">Source: Vodafone, Huawei </w:t>
      </w:r>
    </w:p>
    <w:p w14:paraId="460A45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EEF43" w14:textId="0A057D8A" w:rsidR="00CA52A5" w:rsidRDefault="00CA52A5" w:rsidP="00CA52A5">
      <w:pPr>
        <w:rPr>
          <w:rFonts w:ascii="Arial" w:hAnsi="Arial" w:cs="Arial"/>
          <w:b/>
          <w:sz w:val="24"/>
        </w:rPr>
      </w:pPr>
      <w:r>
        <w:rPr>
          <w:rFonts w:ascii="Arial" w:hAnsi="Arial" w:cs="Arial"/>
          <w:b/>
          <w:color w:val="0000FF"/>
          <w:sz w:val="24"/>
        </w:rPr>
        <w:t>R4-2316798</w:t>
      </w:r>
      <w:r>
        <w:rPr>
          <w:rFonts w:ascii="Arial" w:hAnsi="Arial" w:cs="Arial"/>
          <w:b/>
          <w:color w:val="0000FF"/>
          <w:sz w:val="24"/>
        </w:rPr>
        <w:tab/>
      </w:r>
      <w:r>
        <w:rPr>
          <w:rFonts w:ascii="Arial" w:hAnsi="Arial" w:cs="Arial"/>
          <w:b/>
          <w:sz w:val="24"/>
        </w:rPr>
        <w:t>draftCR to TS38.133: Introduction of n109</w:t>
      </w:r>
    </w:p>
    <w:p w14:paraId="35C9BD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Vodafone</w:t>
      </w:r>
    </w:p>
    <w:p w14:paraId="6F2DDC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9E42E" w14:textId="39384975" w:rsidR="00CA52A5" w:rsidRDefault="00CA52A5" w:rsidP="00CA52A5">
      <w:pPr>
        <w:rPr>
          <w:rFonts w:ascii="Arial" w:hAnsi="Arial" w:cs="Arial"/>
          <w:b/>
          <w:sz w:val="24"/>
        </w:rPr>
      </w:pPr>
      <w:r>
        <w:rPr>
          <w:rFonts w:ascii="Arial" w:hAnsi="Arial" w:cs="Arial"/>
          <w:b/>
          <w:color w:val="0000FF"/>
          <w:sz w:val="24"/>
        </w:rPr>
        <w:t>R4-2316800</w:t>
      </w:r>
      <w:r>
        <w:rPr>
          <w:rFonts w:ascii="Arial" w:hAnsi="Arial" w:cs="Arial"/>
          <w:b/>
          <w:color w:val="0000FF"/>
          <w:sz w:val="24"/>
        </w:rPr>
        <w:tab/>
      </w:r>
      <w:r>
        <w:rPr>
          <w:rFonts w:ascii="Arial" w:hAnsi="Arial" w:cs="Arial"/>
          <w:b/>
          <w:sz w:val="24"/>
        </w:rPr>
        <w:t>draftCR to TS38.104: Introduction of n109</w:t>
      </w:r>
    </w:p>
    <w:p w14:paraId="2C08E14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Vodafone</w:t>
      </w:r>
    </w:p>
    <w:p w14:paraId="4DBFDE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BC756" w14:textId="72226C08" w:rsidR="00CA52A5" w:rsidRDefault="00CA52A5" w:rsidP="00CA52A5">
      <w:pPr>
        <w:rPr>
          <w:rFonts w:ascii="Arial" w:hAnsi="Arial" w:cs="Arial"/>
          <w:b/>
          <w:sz w:val="24"/>
        </w:rPr>
      </w:pPr>
      <w:r>
        <w:rPr>
          <w:rFonts w:ascii="Arial" w:hAnsi="Arial" w:cs="Arial"/>
          <w:b/>
          <w:color w:val="0000FF"/>
          <w:sz w:val="24"/>
        </w:rPr>
        <w:t>R4-2316805</w:t>
      </w:r>
      <w:r>
        <w:rPr>
          <w:rFonts w:ascii="Arial" w:hAnsi="Arial" w:cs="Arial"/>
          <w:b/>
          <w:color w:val="0000FF"/>
          <w:sz w:val="24"/>
        </w:rPr>
        <w:tab/>
      </w:r>
      <w:r>
        <w:rPr>
          <w:rFonts w:ascii="Arial" w:hAnsi="Arial" w:cs="Arial"/>
          <w:b/>
          <w:sz w:val="24"/>
        </w:rPr>
        <w:t>draftCR to TS36.104: Introduction of n109</w:t>
      </w:r>
    </w:p>
    <w:p w14:paraId="0B3A94A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 xml:space="preserve">Source: Vodafone </w:t>
      </w:r>
    </w:p>
    <w:p w14:paraId="0BBB9D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F4FAE" w14:textId="44474708" w:rsidR="00CA52A5" w:rsidRDefault="00CA52A5" w:rsidP="00CA52A5">
      <w:pPr>
        <w:rPr>
          <w:rFonts w:ascii="Arial" w:hAnsi="Arial" w:cs="Arial"/>
          <w:b/>
          <w:sz w:val="24"/>
        </w:rPr>
      </w:pPr>
      <w:r>
        <w:rPr>
          <w:rFonts w:ascii="Arial" w:hAnsi="Arial" w:cs="Arial"/>
          <w:b/>
          <w:color w:val="0000FF"/>
          <w:sz w:val="24"/>
        </w:rPr>
        <w:t>R4-2316806</w:t>
      </w:r>
      <w:r>
        <w:rPr>
          <w:rFonts w:ascii="Arial" w:hAnsi="Arial" w:cs="Arial"/>
          <w:b/>
          <w:color w:val="0000FF"/>
          <w:sz w:val="24"/>
        </w:rPr>
        <w:tab/>
      </w:r>
      <w:r>
        <w:rPr>
          <w:rFonts w:ascii="Arial" w:hAnsi="Arial" w:cs="Arial"/>
          <w:b/>
          <w:sz w:val="24"/>
        </w:rPr>
        <w:t>draftCR to TS 37.104: Introduction of n109</w:t>
      </w:r>
    </w:p>
    <w:p w14:paraId="1563E1B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Vodafone</w:t>
      </w:r>
    </w:p>
    <w:p w14:paraId="38D48A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086E3" w14:textId="1D057B98" w:rsidR="00CA52A5" w:rsidRDefault="00CA52A5" w:rsidP="00CA52A5">
      <w:pPr>
        <w:rPr>
          <w:rFonts w:ascii="Arial" w:hAnsi="Arial" w:cs="Arial"/>
          <w:b/>
          <w:sz w:val="24"/>
        </w:rPr>
      </w:pPr>
      <w:r>
        <w:rPr>
          <w:rFonts w:ascii="Arial" w:hAnsi="Arial" w:cs="Arial"/>
          <w:b/>
          <w:color w:val="0000FF"/>
          <w:sz w:val="24"/>
        </w:rPr>
        <w:t>R4-2316807</w:t>
      </w:r>
      <w:r>
        <w:rPr>
          <w:rFonts w:ascii="Arial" w:hAnsi="Arial" w:cs="Arial"/>
          <w:b/>
          <w:color w:val="0000FF"/>
          <w:sz w:val="24"/>
        </w:rPr>
        <w:tab/>
      </w:r>
      <w:r>
        <w:rPr>
          <w:rFonts w:ascii="Arial" w:hAnsi="Arial" w:cs="Arial"/>
          <w:b/>
          <w:sz w:val="24"/>
        </w:rPr>
        <w:t>draftCR to TS37.105: Introduction of n109</w:t>
      </w:r>
    </w:p>
    <w:p w14:paraId="79D2FE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Vodafone</w:t>
      </w:r>
    </w:p>
    <w:p w14:paraId="10EBEC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D827C" w14:textId="674E985B" w:rsidR="00CA52A5" w:rsidRDefault="00CA52A5" w:rsidP="00CA52A5">
      <w:pPr>
        <w:rPr>
          <w:rFonts w:ascii="Arial" w:hAnsi="Arial" w:cs="Arial"/>
          <w:b/>
          <w:sz w:val="24"/>
        </w:rPr>
      </w:pPr>
      <w:r>
        <w:rPr>
          <w:rFonts w:ascii="Arial" w:hAnsi="Arial" w:cs="Arial"/>
          <w:b/>
          <w:color w:val="0000FF"/>
          <w:sz w:val="24"/>
        </w:rPr>
        <w:t>R4-2316809</w:t>
      </w:r>
      <w:r>
        <w:rPr>
          <w:rFonts w:ascii="Arial" w:hAnsi="Arial" w:cs="Arial"/>
          <w:b/>
          <w:color w:val="0000FF"/>
          <w:sz w:val="24"/>
        </w:rPr>
        <w:tab/>
      </w:r>
      <w:r>
        <w:rPr>
          <w:rFonts w:ascii="Arial" w:hAnsi="Arial" w:cs="Arial"/>
          <w:b/>
          <w:sz w:val="24"/>
        </w:rPr>
        <w:t>draftCR to TS38.141-1: Introduction of n109</w:t>
      </w:r>
    </w:p>
    <w:p w14:paraId="573B44B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Vodafone</w:t>
      </w:r>
    </w:p>
    <w:p w14:paraId="43FF15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B3D60" w14:textId="75832C63" w:rsidR="00CA52A5" w:rsidRDefault="00CA52A5" w:rsidP="00CA52A5">
      <w:pPr>
        <w:rPr>
          <w:rFonts w:ascii="Arial" w:hAnsi="Arial" w:cs="Arial"/>
          <w:b/>
          <w:sz w:val="24"/>
        </w:rPr>
      </w:pPr>
      <w:r>
        <w:rPr>
          <w:rFonts w:ascii="Arial" w:hAnsi="Arial" w:cs="Arial"/>
          <w:b/>
          <w:color w:val="0000FF"/>
          <w:sz w:val="24"/>
        </w:rPr>
        <w:t>R4-2316831</w:t>
      </w:r>
      <w:r>
        <w:rPr>
          <w:rFonts w:ascii="Arial" w:hAnsi="Arial" w:cs="Arial"/>
          <w:b/>
          <w:color w:val="0000FF"/>
          <w:sz w:val="24"/>
        </w:rPr>
        <w:tab/>
      </w:r>
      <w:r>
        <w:rPr>
          <w:rFonts w:ascii="Arial" w:hAnsi="Arial" w:cs="Arial"/>
          <w:b/>
          <w:sz w:val="24"/>
        </w:rPr>
        <w:t>draftCR to TS36.141: Introduction of n109</w:t>
      </w:r>
    </w:p>
    <w:p w14:paraId="55C267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Vodafone</w:t>
      </w:r>
    </w:p>
    <w:p w14:paraId="0FFFCA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00158" w14:textId="142D0466" w:rsidR="00CA52A5" w:rsidRDefault="00CA52A5" w:rsidP="00CA52A5">
      <w:pPr>
        <w:rPr>
          <w:rFonts w:ascii="Arial" w:hAnsi="Arial" w:cs="Arial"/>
          <w:b/>
          <w:sz w:val="24"/>
        </w:rPr>
      </w:pPr>
      <w:r>
        <w:rPr>
          <w:rFonts w:ascii="Arial" w:hAnsi="Arial" w:cs="Arial"/>
          <w:b/>
          <w:color w:val="0000FF"/>
          <w:sz w:val="24"/>
        </w:rPr>
        <w:t>R4-2316833</w:t>
      </w:r>
      <w:r>
        <w:rPr>
          <w:rFonts w:ascii="Arial" w:hAnsi="Arial" w:cs="Arial"/>
          <w:b/>
          <w:color w:val="0000FF"/>
          <w:sz w:val="24"/>
        </w:rPr>
        <w:tab/>
      </w:r>
      <w:r>
        <w:rPr>
          <w:rFonts w:ascii="Arial" w:hAnsi="Arial" w:cs="Arial"/>
          <w:b/>
          <w:sz w:val="24"/>
        </w:rPr>
        <w:t>draftCR to TS37.141: Introduction of n109</w:t>
      </w:r>
    </w:p>
    <w:p w14:paraId="30FB07C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(Rel-18)</w:t>
      </w:r>
      <w:r>
        <w:rPr>
          <w:i/>
        </w:rPr>
        <w:br/>
      </w:r>
      <w:r>
        <w:rPr>
          <w:i/>
        </w:rPr>
        <w:br/>
      </w:r>
      <w:r>
        <w:rPr>
          <w:i/>
        </w:rPr>
        <w:tab/>
      </w:r>
      <w:r>
        <w:rPr>
          <w:i/>
        </w:rPr>
        <w:tab/>
      </w:r>
      <w:r>
        <w:rPr>
          <w:i/>
        </w:rPr>
        <w:tab/>
      </w:r>
      <w:r>
        <w:rPr>
          <w:i/>
        </w:rPr>
        <w:tab/>
      </w:r>
      <w:r>
        <w:rPr>
          <w:i/>
        </w:rPr>
        <w:tab/>
        <w:t>Source: Vodafone</w:t>
      </w:r>
    </w:p>
    <w:p w14:paraId="34F3619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5FE18" w14:textId="4D47E133" w:rsidR="00CA52A5" w:rsidRDefault="00CA52A5" w:rsidP="00CA52A5">
      <w:pPr>
        <w:rPr>
          <w:rFonts w:ascii="Arial" w:hAnsi="Arial" w:cs="Arial"/>
          <w:b/>
          <w:sz w:val="24"/>
        </w:rPr>
      </w:pPr>
      <w:r>
        <w:rPr>
          <w:rFonts w:ascii="Arial" w:hAnsi="Arial" w:cs="Arial"/>
          <w:b/>
          <w:color w:val="0000FF"/>
          <w:sz w:val="24"/>
        </w:rPr>
        <w:t>R4-2316834</w:t>
      </w:r>
      <w:r>
        <w:rPr>
          <w:rFonts w:ascii="Arial" w:hAnsi="Arial" w:cs="Arial"/>
          <w:b/>
          <w:color w:val="0000FF"/>
          <w:sz w:val="24"/>
        </w:rPr>
        <w:tab/>
      </w:r>
      <w:r>
        <w:rPr>
          <w:rFonts w:ascii="Arial" w:hAnsi="Arial" w:cs="Arial"/>
          <w:b/>
          <w:sz w:val="24"/>
        </w:rPr>
        <w:t>draftCR to TS37.145-1: Introduction of n109</w:t>
      </w:r>
    </w:p>
    <w:p w14:paraId="5DC0D6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v18.3.0</w:t>
      </w:r>
      <w:r>
        <w:rPr>
          <w:i/>
        </w:rPr>
        <w:tab/>
        <w:t xml:space="preserve">  CR-  rev  Cat: B (Rel-18)</w:t>
      </w:r>
      <w:r>
        <w:rPr>
          <w:i/>
        </w:rPr>
        <w:br/>
      </w:r>
      <w:r>
        <w:rPr>
          <w:i/>
        </w:rPr>
        <w:br/>
      </w:r>
      <w:r>
        <w:rPr>
          <w:i/>
        </w:rPr>
        <w:tab/>
      </w:r>
      <w:r>
        <w:rPr>
          <w:i/>
        </w:rPr>
        <w:tab/>
      </w:r>
      <w:r>
        <w:rPr>
          <w:i/>
        </w:rPr>
        <w:tab/>
      </w:r>
      <w:r>
        <w:rPr>
          <w:i/>
        </w:rPr>
        <w:tab/>
      </w:r>
      <w:r>
        <w:rPr>
          <w:i/>
        </w:rPr>
        <w:tab/>
        <w:t>Source: Vodafone</w:t>
      </w:r>
    </w:p>
    <w:p w14:paraId="4E87C4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A3AE3" w14:textId="5179E97E" w:rsidR="00CA52A5" w:rsidRDefault="00CA52A5" w:rsidP="00CA52A5">
      <w:pPr>
        <w:rPr>
          <w:rFonts w:ascii="Arial" w:hAnsi="Arial" w:cs="Arial"/>
          <w:b/>
          <w:sz w:val="24"/>
        </w:rPr>
      </w:pPr>
      <w:r>
        <w:rPr>
          <w:rFonts w:ascii="Arial" w:hAnsi="Arial" w:cs="Arial"/>
          <w:b/>
          <w:color w:val="0000FF"/>
          <w:sz w:val="24"/>
        </w:rPr>
        <w:t>R4-2316836</w:t>
      </w:r>
      <w:r>
        <w:rPr>
          <w:rFonts w:ascii="Arial" w:hAnsi="Arial" w:cs="Arial"/>
          <w:b/>
          <w:color w:val="0000FF"/>
          <w:sz w:val="24"/>
        </w:rPr>
        <w:tab/>
      </w:r>
      <w:r>
        <w:rPr>
          <w:rFonts w:ascii="Arial" w:hAnsi="Arial" w:cs="Arial"/>
          <w:b/>
          <w:sz w:val="24"/>
        </w:rPr>
        <w:t>draftCR to TS37.145-2: Introduction of n109</w:t>
      </w:r>
    </w:p>
    <w:p w14:paraId="44DB1EF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v18.3.0</w:t>
      </w:r>
      <w:r>
        <w:rPr>
          <w:i/>
        </w:rPr>
        <w:tab/>
        <w:t xml:space="preserve">  CR-  rev  Cat: B (Rel-18)</w:t>
      </w:r>
      <w:r>
        <w:rPr>
          <w:i/>
        </w:rPr>
        <w:br/>
      </w:r>
      <w:r>
        <w:rPr>
          <w:i/>
        </w:rPr>
        <w:br/>
      </w:r>
      <w:r>
        <w:rPr>
          <w:i/>
        </w:rPr>
        <w:tab/>
      </w:r>
      <w:r>
        <w:rPr>
          <w:i/>
        </w:rPr>
        <w:tab/>
      </w:r>
      <w:r>
        <w:rPr>
          <w:i/>
        </w:rPr>
        <w:tab/>
      </w:r>
      <w:r>
        <w:rPr>
          <w:i/>
        </w:rPr>
        <w:tab/>
      </w:r>
      <w:r>
        <w:rPr>
          <w:i/>
        </w:rPr>
        <w:tab/>
        <w:t>Source: Vodafone</w:t>
      </w:r>
    </w:p>
    <w:p w14:paraId="3FE777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82992" w14:textId="77777777" w:rsidR="00CA52A5" w:rsidRDefault="00CA52A5" w:rsidP="00CA52A5">
      <w:pPr>
        <w:pStyle w:val="Heading4"/>
      </w:pPr>
      <w:bookmarkStart w:id="148" w:name="_Toc146795817"/>
      <w:r>
        <w:t>4.32.1</w:t>
      </w:r>
      <w:r>
        <w:tab/>
        <w:t>General and rapporteur input</w:t>
      </w:r>
      <w:bookmarkEnd w:id="148"/>
    </w:p>
    <w:p w14:paraId="5500B0F0" w14:textId="77777777" w:rsidR="00CA52A5" w:rsidRDefault="00CA52A5" w:rsidP="00CA52A5">
      <w:pPr>
        <w:pStyle w:val="Heading4"/>
      </w:pPr>
      <w:bookmarkStart w:id="149" w:name="_Toc146795818"/>
      <w:r>
        <w:t>4.32.2</w:t>
      </w:r>
      <w:r>
        <w:tab/>
        <w:t>Band definition and system parameters</w:t>
      </w:r>
      <w:bookmarkEnd w:id="149"/>
    </w:p>
    <w:p w14:paraId="48D72BE6" w14:textId="77777777" w:rsidR="00CA52A5" w:rsidRDefault="00CA52A5" w:rsidP="00CA52A5">
      <w:pPr>
        <w:pStyle w:val="Heading4"/>
      </w:pPr>
      <w:bookmarkStart w:id="150" w:name="_Toc146795819"/>
      <w:r>
        <w:t>4.32.3</w:t>
      </w:r>
      <w:r>
        <w:tab/>
        <w:t>UE RF requirements</w:t>
      </w:r>
      <w:bookmarkEnd w:id="150"/>
    </w:p>
    <w:p w14:paraId="7C18F97B" w14:textId="211F0E95" w:rsidR="00CA52A5" w:rsidRDefault="00CA52A5" w:rsidP="00CA52A5">
      <w:pPr>
        <w:rPr>
          <w:rFonts w:ascii="Arial" w:hAnsi="Arial" w:cs="Arial"/>
          <w:b/>
          <w:sz w:val="24"/>
        </w:rPr>
      </w:pPr>
      <w:r>
        <w:rPr>
          <w:rFonts w:ascii="Arial" w:hAnsi="Arial" w:cs="Arial"/>
          <w:b/>
          <w:color w:val="0000FF"/>
          <w:sz w:val="24"/>
        </w:rPr>
        <w:t>R4-2315062</w:t>
      </w:r>
      <w:r>
        <w:rPr>
          <w:rFonts w:ascii="Arial" w:hAnsi="Arial" w:cs="Arial"/>
          <w:b/>
          <w:color w:val="0000FF"/>
          <w:sz w:val="24"/>
        </w:rPr>
        <w:tab/>
      </w:r>
      <w:r>
        <w:rPr>
          <w:rFonts w:ascii="Arial" w:hAnsi="Arial" w:cs="Arial"/>
          <w:b/>
          <w:sz w:val="24"/>
        </w:rPr>
        <w:t xml:space="preserve">RF requirements NR_FDD_ULn28_DLn75 </w:t>
      </w:r>
    </w:p>
    <w:p w14:paraId="25F258E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51F5961B" w14:textId="77777777" w:rsidR="00CA52A5" w:rsidRDefault="00CA52A5" w:rsidP="00CA52A5">
      <w:pPr>
        <w:rPr>
          <w:rFonts w:ascii="Arial" w:hAnsi="Arial" w:cs="Arial"/>
          <w:b/>
        </w:rPr>
      </w:pPr>
      <w:r>
        <w:rPr>
          <w:rFonts w:ascii="Arial" w:hAnsi="Arial" w:cs="Arial"/>
          <w:b/>
        </w:rPr>
        <w:t xml:space="preserve">Abstract: </w:t>
      </w:r>
    </w:p>
    <w:p w14:paraId="06E5DCD3" w14:textId="77777777" w:rsidR="00CA52A5" w:rsidRDefault="00CA52A5" w:rsidP="00CA52A5">
      <w:r>
        <w:t>FR requirements for exclusion zone is presented</w:t>
      </w:r>
    </w:p>
    <w:p w14:paraId="565C31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A2C90" w14:textId="603BE0D1" w:rsidR="00CA52A5" w:rsidRDefault="00CA52A5" w:rsidP="00CA52A5">
      <w:pPr>
        <w:rPr>
          <w:rFonts w:ascii="Arial" w:hAnsi="Arial" w:cs="Arial"/>
          <w:b/>
          <w:sz w:val="24"/>
        </w:rPr>
      </w:pPr>
      <w:r>
        <w:rPr>
          <w:rFonts w:ascii="Arial" w:hAnsi="Arial" w:cs="Arial"/>
          <w:b/>
          <w:color w:val="0000FF"/>
          <w:sz w:val="24"/>
        </w:rPr>
        <w:t>R4-2315067</w:t>
      </w:r>
      <w:r>
        <w:rPr>
          <w:rFonts w:ascii="Arial" w:hAnsi="Arial" w:cs="Arial"/>
          <w:b/>
          <w:color w:val="0000FF"/>
          <w:sz w:val="24"/>
        </w:rPr>
        <w:tab/>
      </w:r>
      <w:r>
        <w:rPr>
          <w:rFonts w:ascii="Arial" w:hAnsi="Arial" w:cs="Arial"/>
          <w:b/>
          <w:sz w:val="24"/>
        </w:rPr>
        <w:t>Sensitivity degradation analysis of n109 for offset frequency between edge of DL and UL 2nd harmonic</w:t>
      </w:r>
    </w:p>
    <w:p w14:paraId="19C2CBB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718BBB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96A7F" w14:textId="454B5A56" w:rsidR="00CA52A5" w:rsidRDefault="00CA52A5" w:rsidP="00CA52A5">
      <w:pPr>
        <w:rPr>
          <w:rFonts w:ascii="Arial" w:hAnsi="Arial" w:cs="Arial"/>
          <w:b/>
          <w:sz w:val="24"/>
        </w:rPr>
      </w:pPr>
      <w:r>
        <w:rPr>
          <w:rFonts w:ascii="Arial" w:hAnsi="Arial" w:cs="Arial"/>
          <w:b/>
          <w:color w:val="0000FF"/>
          <w:sz w:val="24"/>
        </w:rPr>
        <w:t>R4-2315300</w:t>
      </w:r>
      <w:r>
        <w:rPr>
          <w:rFonts w:ascii="Arial" w:hAnsi="Arial" w:cs="Arial"/>
          <w:b/>
          <w:color w:val="0000FF"/>
          <w:sz w:val="24"/>
        </w:rPr>
        <w:tab/>
      </w:r>
      <w:r>
        <w:rPr>
          <w:rFonts w:ascii="Arial" w:hAnsi="Arial" w:cs="Arial"/>
          <w:b/>
          <w:sz w:val="24"/>
        </w:rPr>
        <w:t>n109 REFSENS requirements to define the safe region</w:t>
      </w:r>
    </w:p>
    <w:p w14:paraId="3A39C3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19C40D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0F75C" w14:textId="2B192A8A" w:rsidR="00CA52A5" w:rsidRDefault="00CA52A5" w:rsidP="00CA52A5">
      <w:pPr>
        <w:rPr>
          <w:rFonts w:ascii="Arial" w:hAnsi="Arial" w:cs="Arial"/>
          <w:b/>
          <w:sz w:val="24"/>
        </w:rPr>
      </w:pPr>
      <w:r>
        <w:rPr>
          <w:rFonts w:ascii="Arial" w:hAnsi="Arial" w:cs="Arial"/>
          <w:b/>
          <w:color w:val="0000FF"/>
          <w:sz w:val="24"/>
        </w:rPr>
        <w:t>R4-2315301</w:t>
      </w:r>
      <w:r>
        <w:rPr>
          <w:rFonts w:ascii="Arial" w:hAnsi="Arial" w:cs="Arial"/>
          <w:b/>
          <w:color w:val="0000FF"/>
          <w:sz w:val="24"/>
        </w:rPr>
        <w:tab/>
      </w:r>
      <w:r>
        <w:rPr>
          <w:rFonts w:ascii="Arial" w:hAnsi="Arial" w:cs="Arial"/>
          <w:b/>
          <w:sz w:val="24"/>
        </w:rPr>
        <w:t>draftCR to TS38.101-1: Introduction of n109</w:t>
      </w:r>
    </w:p>
    <w:p w14:paraId="79264BA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14780A6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B877F1" w14:textId="65780FED" w:rsidR="00CA52A5" w:rsidRDefault="00CA52A5" w:rsidP="00CA52A5">
      <w:pPr>
        <w:rPr>
          <w:rFonts w:ascii="Arial" w:hAnsi="Arial" w:cs="Arial"/>
          <w:b/>
          <w:sz w:val="24"/>
        </w:rPr>
      </w:pPr>
      <w:r>
        <w:rPr>
          <w:rFonts w:ascii="Arial" w:hAnsi="Arial" w:cs="Arial"/>
          <w:b/>
          <w:color w:val="0000FF"/>
          <w:sz w:val="24"/>
        </w:rPr>
        <w:t>R4-2315390</w:t>
      </w:r>
      <w:r>
        <w:rPr>
          <w:rFonts w:ascii="Arial" w:hAnsi="Arial" w:cs="Arial"/>
          <w:b/>
          <w:color w:val="0000FF"/>
          <w:sz w:val="24"/>
        </w:rPr>
        <w:tab/>
      </w:r>
      <w:r>
        <w:rPr>
          <w:rFonts w:ascii="Arial" w:hAnsi="Arial" w:cs="Arial"/>
          <w:b/>
          <w:sz w:val="24"/>
        </w:rPr>
        <w:t>On n109 REFSENS requirement</w:t>
      </w:r>
    </w:p>
    <w:p w14:paraId="70BDD9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F79F9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9FCAB" w14:textId="459C9534" w:rsidR="00CA52A5" w:rsidRDefault="00CA52A5" w:rsidP="00CA52A5">
      <w:pPr>
        <w:rPr>
          <w:rFonts w:ascii="Arial" w:hAnsi="Arial" w:cs="Arial"/>
          <w:b/>
          <w:sz w:val="24"/>
        </w:rPr>
      </w:pPr>
      <w:r>
        <w:rPr>
          <w:rFonts w:ascii="Arial" w:hAnsi="Arial" w:cs="Arial"/>
          <w:b/>
          <w:color w:val="0000FF"/>
          <w:sz w:val="24"/>
        </w:rPr>
        <w:t>R4-2316890</w:t>
      </w:r>
      <w:r>
        <w:rPr>
          <w:rFonts w:ascii="Arial" w:hAnsi="Arial" w:cs="Arial"/>
          <w:b/>
          <w:color w:val="0000FF"/>
          <w:sz w:val="24"/>
        </w:rPr>
        <w:tab/>
      </w:r>
      <w:r>
        <w:rPr>
          <w:rFonts w:ascii="Arial" w:hAnsi="Arial" w:cs="Arial"/>
          <w:b/>
          <w:sz w:val="24"/>
        </w:rPr>
        <w:t>n109 UL H2 safe zone and other requirements</w:t>
      </w:r>
    </w:p>
    <w:p w14:paraId="2C68F15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F0897B9" w14:textId="77777777" w:rsidR="00CA52A5" w:rsidRDefault="00CA52A5" w:rsidP="00CA52A5">
      <w:pPr>
        <w:rPr>
          <w:rFonts w:ascii="Arial" w:hAnsi="Arial" w:cs="Arial"/>
          <w:b/>
        </w:rPr>
      </w:pPr>
      <w:r>
        <w:rPr>
          <w:rFonts w:ascii="Arial" w:hAnsi="Arial" w:cs="Arial"/>
          <w:b/>
        </w:rPr>
        <w:t xml:space="preserve">Abstract: </w:t>
      </w:r>
    </w:p>
    <w:p w14:paraId="202D4DA0" w14:textId="77777777" w:rsidR="00CA52A5" w:rsidRDefault="00CA52A5" w:rsidP="00CA52A5">
      <w:r>
        <w:t>In this contribution, we discuss the remaining open points for n109 UE requirements</w:t>
      </w:r>
    </w:p>
    <w:p w14:paraId="7CDF75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DC263" w14:textId="77777777" w:rsidR="00CA52A5" w:rsidRDefault="00CA52A5" w:rsidP="00CA52A5">
      <w:pPr>
        <w:pStyle w:val="Heading4"/>
      </w:pPr>
      <w:bookmarkStart w:id="151" w:name="_Toc146795820"/>
      <w:r>
        <w:t>4.32.4</w:t>
      </w:r>
      <w:r>
        <w:tab/>
        <w:t>BS RF requirements</w:t>
      </w:r>
      <w:bookmarkEnd w:id="151"/>
    </w:p>
    <w:p w14:paraId="58A6E97B" w14:textId="77777777" w:rsidR="00CA52A5" w:rsidRDefault="00CA52A5" w:rsidP="00CA52A5">
      <w:pPr>
        <w:pStyle w:val="Heading4"/>
      </w:pPr>
      <w:bookmarkStart w:id="152" w:name="_Toc146795821"/>
      <w:r>
        <w:t>4.32.5</w:t>
      </w:r>
      <w:r>
        <w:tab/>
        <w:t>RRM requirements</w:t>
      </w:r>
      <w:bookmarkEnd w:id="152"/>
    </w:p>
    <w:p w14:paraId="463D1F7B" w14:textId="77777777" w:rsidR="00CA52A5" w:rsidRDefault="00CA52A5" w:rsidP="00CA52A5">
      <w:pPr>
        <w:pStyle w:val="Heading4"/>
      </w:pPr>
      <w:bookmarkStart w:id="153" w:name="_Toc146795822"/>
      <w:r>
        <w:t>4.32.6</w:t>
      </w:r>
      <w:r>
        <w:tab/>
        <w:t>Moderator summary and conclusions</w:t>
      </w:r>
      <w:bookmarkEnd w:id="153"/>
    </w:p>
    <w:p w14:paraId="019B3F05" w14:textId="77777777" w:rsidR="00CA52A5" w:rsidRDefault="00CA52A5" w:rsidP="00CA52A5">
      <w:pPr>
        <w:pStyle w:val="Heading3"/>
      </w:pPr>
      <w:bookmarkStart w:id="154" w:name="_Toc146795823"/>
      <w:r>
        <w:t>4.33</w:t>
      </w:r>
      <w:r>
        <w:tab/>
        <w:t>Introduction of 900 MHz NR Band in the US</w:t>
      </w:r>
      <w:bookmarkEnd w:id="154"/>
    </w:p>
    <w:p w14:paraId="4DDEFF27" w14:textId="77777777" w:rsidR="00CA52A5" w:rsidRDefault="00CA52A5" w:rsidP="00CA52A5">
      <w:pPr>
        <w:pStyle w:val="Heading4"/>
      </w:pPr>
      <w:bookmarkStart w:id="155" w:name="_Toc146795824"/>
      <w:r>
        <w:t>4.33.1</w:t>
      </w:r>
      <w:r>
        <w:tab/>
        <w:t>Band definition and co-existence</w:t>
      </w:r>
      <w:bookmarkEnd w:id="155"/>
    </w:p>
    <w:p w14:paraId="411B22B0" w14:textId="77777777" w:rsidR="00CA52A5" w:rsidRDefault="00CA52A5" w:rsidP="00CA52A5">
      <w:pPr>
        <w:pStyle w:val="Heading4"/>
      </w:pPr>
      <w:bookmarkStart w:id="156" w:name="_Toc146795825"/>
      <w:r>
        <w:t>4.33.2</w:t>
      </w:r>
      <w:r>
        <w:tab/>
        <w:t>UE RF requirements</w:t>
      </w:r>
      <w:bookmarkEnd w:id="156"/>
    </w:p>
    <w:p w14:paraId="501701A7" w14:textId="77777777" w:rsidR="00CA52A5" w:rsidRDefault="00CA52A5" w:rsidP="00CA52A5">
      <w:pPr>
        <w:pStyle w:val="Heading4"/>
      </w:pPr>
      <w:bookmarkStart w:id="157" w:name="_Toc146795826"/>
      <w:r>
        <w:t>4.33.3</w:t>
      </w:r>
      <w:r>
        <w:tab/>
        <w:t>BS RF requirements</w:t>
      </w:r>
      <w:bookmarkEnd w:id="157"/>
    </w:p>
    <w:p w14:paraId="6E4BB01B" w14:textId="35652516" w:rsidR="00CA52A5" w:rsidRDefault="00CA52A5" w:rsidP="00CA52A5">
      <w:pPr>
        <w:rPr>
          <w:rFonts w:ascii="Arial" w:hAnsi="Arial" w:cs="Arial"/>
          <w:b/>
          <w:sz w:val="24"/>
        </w:rPr>
      </w:pPr>
      <w:r>
        <w:rPr>
          <w:rFonts w:ascii="Arial" w:hAnsi="Arial" w:cs="Arial"/>
          <w:b/>
          <w:color w:val="0000FF"/>
          <w:sz w:val="24"/>
        </w:rPr>
        <w:t>R4-2315776</w:t>
      </w:r>
      <w:r>
        <w:rPr>
          <w:rFonts w:ascii="Arial" w:hAnsi="Arial" w:cs="Arial"/>
          <w:b/>
          <w:color w:val="0000FF"/>
          <w:sz w:val="24"/>
        </w:rPr>
        <w:tab/>
      </w:r>
      <w:r>
        <w:rPr>
          <w:rFonts w:ascii="Arial" w:hAnsi="Arial" w:cs="Arial"/>
          <w:b/>
          <w:sz w:val="24"/>
        </w:rPr>
        <w:t>Draft CR to TS 37.105 - Introduction of band n106</w:t>
      </w:r>
    </w:p>
    <w:p w14:paraId="749A53F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Ericsson</w:t>
      </w:r>
    </w:p>
    <w:p w14:paraId="7E49A95A" w14:textId="77777777" w:rsidR="00CA52A5" w:rsidRDefault="00CA52A5" w:rsidP="00CA52A5">
      <w:pPr>
        <w:rPr>
          <w:rFonts w:ascii="Arial" w:hAnsi="Arial" w:cs="Arial"/>
          <w:b/>
        </w:rPr>
      </w:pPr>
      <w:r>
        <w:rPr>
          <w:rFonts w:ascii="Arial" w:hAnsi="Arial" w:cs="Arial"/>
          <w:b/>
        </w:rPr>
        <w:t xml:space="preserve">Abstract: </w:t>
      </w:r>
    </w:p>
    <w:p w14:paraId="0204EF6A" w14:textId="77777777" w:rsidR="00CA52A5" w:rsidRDefault="00CA52A5" w:rsidP="00CA52A5">
      <w:r>
        <w:t>This draft CR is introducing band n106's support in TS 37.105</w:t>
      </w:r>
    </w:p>
    <w:p w14:paraId="3BE48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5B981" w14:textId="30476D0D" w:rsidR="00CA52A5" w:rsidRDefault="00CA52A5" w:rsidP="00CA52A5">
      <w:pPr>
        <w:rPr>
          <w:rFonts w:ascii="Arial" w:hAnsi="Arial" w:cs="Arial"/>
          <w:b/>
          <w:sz w:val="24"/>
        </w:rPr>
      </w:pPr>
      <w:r>
        <w:rPr>
          <w:rFonts w:ascii="Arial" w:hAnsi="Arial" w:cs="Arial"/>
          <w:b/>
          <w:color w:val="0000FF"/>
          <w:sz w:val="24"/>
        </w:rPr>
        <w:t>R4-2315951</w:t>
      </w:r>
      <w:r>
        <w:rPr>
          <w:rFonts w:ascii="Arial" w:hAnsi="Arial" w:cs="Arial"/>
          <w:b/>
          <w:color w:val="0000FF"/>
          <w:sz w:val="24"/>
        </w:rPr>
        <w:tab/>
      </w:r>
      <w:r>
        <w:rPr>
          <w:rFonts w:ascii="Arial" w:hAnsi="Arial" w:cs="Arial"/>
          <w:b/>
          <w:sz w:val="24"/>
        </w:rPr>
        <w:t>Draft CR for TS 38.104 to add n106 range of GSCN</w:t>
      </w:r>
    </w:p>
    <w:p w14:paraId="1C4E056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EC1029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9D23E" w14:textId="77777777" w:rsidR="00CA52A5" w:rsidRDefault="00CA52A5" w:rsidP="00CA52A5">
      <w:pPr>
        <w:pStyle w:val="Heading4"/>
      </w:pPr>
      <w:bookmarkStart w:id="158" w:name="_Toc146795827"/>
      <w:r>
        <w:lastRenderedPageBreak/>
        <w:t>4.33.4</w:t>
      </w:r>
      <w:r>
        <w:tab/>
        <w:t>RRM requirements</w:t>
      </w:r>
      <w:bookmarkEnd w:id="158"/>
    </w:p>
    <w:p w14:paraId="5C25CA23" w14:textId="77777777" w:rsidR="00CA52A5" w:rsidRDefault="00CA52A5" w:rsidP="00CA52A5">
      <w:pPr>
        <w:pStyle w:val="Heading4"/>
      </w:pPr>
      <w:bookmarkStart w:id="159" w:name="_Toc146795828"/>
      <w:r>
        <w:t>4.33.5</w:t>
      </w:r>
      <w:r>
        <w:tab/>
        <w:t>Moderator summary and conclusions</w:t>
      </w:r>
      <w:bookmarkEnd w:id="159"/>
    </w:p>
    <w:p w14:paraId="15A2504E" w14:textId="77777777" w:rsidR="00CA52A5" w:rsidRDefault="00CA52A5" w:rsidP="00CA52A5">
      <w:pPr>
        <w:pStyle w:val="Heading3"/>
      </w:pPr>
      <w:bookmarkStart w:id="160" w:name="_Toc146795829"/>
      <w:r>
        <w:t>4.34</w:t>
      </w:r>
      <w:r>
        <w:tab/>
        <w:t>Introduction of NR bands n31 and n72</w:t>
      </w:r>
      <w:bookmarkEnd w:id="160"/>
    </w:p>
    <w:p w14:paraId="14405878" w14:textId="77777777" w:rsidR="00CA52A5" w:rsidRDefault="00CA52A5" w:rsidP="00CA52A5">
      <w:pPr>
        <w:pStyle w:val="Heading4"/>
      </w:pPr>
      <w:bookmarkStart w:id="161" w:name="_Toc146795830"/>
      <w:r>
        <w:t>4.34.1</w:t>
      </w:r>
      <w:r>
        <w:tab/>
        <w:t>General and work plan</w:t>
      </w:r>
      <w:bookmarkEnd w:id="161"/>
    </w:p>
    <w:p w14:paraId="15A63607" w14:textId="13E5811E" w:rsidR="00CA52A5" w:rsidRDefault="00CA52A5" w:rsidP="00CA52A5">
      <w:pPr>
        <w:rPr>
          <w:rFonts w:ascii="Arial" w:hAnsi="Arial" w:cs="Arial"/>
          <w:b/>
          <w:sz w:val="24"/>
        </w:rPr>
      </w:pPr>
      <w:r>
        <w:rPr>
          <w:rFonts w:ascii="Arial" w:hAnsi="Arial" w:cs="Arial"/>
          <w:b/>
          <w:color w:val="0000FF"/>
          <w:sz w:val="24"/>
        </w:rPr>
        <w:t>R4-2315219</w:t>
      </w:r>
      <w:r>
        <w:rPr>
          <w:rFonts w:ascii="Arial" w:hAnsi="Arial" w:cs="Arial"/>
          <w:b/>
          <w:color w:val="0000FF"/>
          <w:sz w:val="24"/>
        </w:rPr>
        <w:tab/>
      </w:r>
      <w:r>
        <w:rPr>
          <w:rFonts w:ascii="Arial" w:hAnsi="Arial" w:cs="Arial"/>
          <w:b/>
          <w:sz w:val="24"/>
        </w:rPr>
        <w:t>Work plan for introduction of new bands n31 and n72</w:t>
      </w:r>
    </w:p>
    <w:p w14:paraId="78AFC9D6"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13355E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0B50D" w14:textId="31689B81" w:rsidR="00CA52A5" w:rsidRDefault="00CA52A5" w:rsidP="00CA52A5">
      <w:pPr>
        <w:rPr>
          <w:rFonts w:ascii="Arial" w:hAnsi="Arial" w:cs="Arial"/>
          <w:b/>
          <w:sz w:val="24"/>
        </w:rPr>
      </w:pPr>
      <w:r>
        <w:rPr>
          <w:rFonts w:ascii="Arial" w:hAnsi="Arial" w:cs="Arial"/>
          <w:b/>
          <w:color w:val="0000FF"/>
          <w:sz w:val="24"/>
        </w:rPr>
        <w:t>R4-2316847</w:t>
      </w:r>
      <w:r>
        <w:rPr>
          <w:rFonts w:ascii="Arial" w:hAnsi="Arial" w:cs="Arial"/>
          <w:b/>
          <w:color w:val="0000FF"/>
          <w:sz w:val="24"/>
        </w:rPr>
        <w:tab/>
      </w:r>
      <w:r>
        <w:rPr>
          <w:rFonts w:ascii="Arial" w:hAnsi="Arial" w:cs="Arial"/>
          <w:b/>
          <w:sz w:val="24"/>
        </w:rPr>
        <w:t>Discussion on release independence aspects for n31 and n72 bands</w:t>
      </w:r>
    </w:p>
    <w:p w14:paraId="3E4A09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31A441" w14:textId="77777777" w:rsidR="00CA52A5" w:rsidRDefault="00CA52A5" w:rsidP="00CA52A5">
      <w:pPr>
        <w:rPr>
          <w:rFonts w:ascii="Arial" w:hAnsi="Arial" w:cs="Arial"/>
          <w:b/>
        </w:rPr>
      </w:pPr>
      <w:r>
        <w:rPr>
          <w:rFonts w:ascii="Arial" w:hAnsi="Arial" w:cs="Arial"/>
          <w:b/>
        </w:rPr>
        <w:t xml:space="preserve">Abstract: </w:t>
      </w:r>
    </w:p>
    <w:p w14:paraId="25CD5BAA" w14:textId="77777777" w:rsidR="00CA52A5" w:rsidRDefault="00CA52A5" w:rsidP="00CA52A5">
      <w:r>
        <w:t>In this contribution we provide brief analysis of the release independence aspects captured in the WID</w:t>
      </w:r>
    </w:p>
    <w:p w14:paraId="468AE2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ACEA7" w14:textId="77777777" w:rsidR="00CA52A5" w:rsidRDefault="00CA52A5" w:rsidP="00CA52A5">
      <w:pPr>
        <w:pStyle w:val="Heading4"/>
      </w:pPr>
      <w:bookmarkStart w:id="162" w:name="_Toc146795831"/>
      <w:r>
        <w:t>4.34.2</w:t>
      </w:r>
      <w:r>
        <w:tab/>
        <w:t>Band definition and co-existence</w:t>
      </w:r>
      <w:bookmarkEnd w:id="162"/>
    </w:p>
    <w:p w14:paraId="63B0E86E" w14:textId="1ECB7A6B" w:rsidR="00CA52A5" w:rsidRDefault="00CA52A5" w:rsidP="00CA52A5">
      <w:pPr>
        <w:rPr>
          <w:rFonts w:ascii="Arial" w:hAnsi="Arial" w:cs="Arial"/>
          <w:b/>
          <w:sz w:val="24"/>
        </w:rPr>
      </w:pPr>
      <w:r>
        <w:rPr>
          <w:rFonts w:ascii="Arial" w:hAnsi="Arial" w:cs="Arial"/>
          <w:b/>
          <w:color w:val="0000FF"/>
          <w:sz w:val="24"/>
        </w:rPr>
        <w:t>R4-2315262</w:t>
      </w:r>
      <w:r>
        <w:rPr>
          <w:rFonts w:ascii="Arial" w:hAnsi="Arial" w:cs="Arial"/>
          <w:b/>
          <w:color w:val="0000FF"/>
          <w:sz w:val="24"/>
        </w:rPr>
        <w:tab/>
      </w:r>
      <w:r>
        <w:rPr>
          <w:rFonts w:ascii="Arial" w:hAnsi="Arial" w:cs="Arial"/>
          <w:b/>
          <w:sz w:val="24"/>
        </w:rPr>
        <w:t>Coexistence with systems in adjacent spectrum of NR bands n31 and n72</w:t>
      </w:r>
    </w:p>
    <w:p w14:paraId="64E468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CB78472" w14:textId="77777777" w:rsidR="00CA52A5" w:rsidRDefault="00CA52A5" w:rsidP="00CA52A5">
      <w:pPr>
        <w:rPr>
          <w:rFonts w:ascii="Arial" w:hAnsi="Arial" w:cs="Arial"/>
          <w:b/>
        </w:rPr>
      </w:pPr>
      <w:r>
        <w:rPr>
          <w:rFonts w:ascii="Arial" w:hAnsi="Arial" w:cs="Arial"/>
          <w:b/>
        </w:rPr>
        <w:t xml:space="preserve">Abstract: </w:t>
      </w:r>
    </w:p>
    <w:p w14:paraId="670FD36B" w14:textId="77777777" w:rsidR="00CA52A5" w:rsidRDefault="00CA52A5" w:rsidP="00CA52A5">
      <w:r>
        <w:t>This contribution provides some discussion in the past and proposes the way forward on coexistence studies of NR bands n31 and n72.</w:t>
      </w:r>
    </w:p>
    <w:p w14:paraId="6E6913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4C3CF" w14:textId="29F2AAC1" w:rsidR="00CA52A5" w:rsidRDefault="00CA52A5" w:rsidP="00CA52A5">
      <w:pPr>
        <w:rPr>
          <w:rFonts w:ascii="Arial" w:hAnsi="Arial" w:cs="Arial"/>
          <w:b/>
          <w:sz w:val="24"/>
        </w:rPr>
      </w:pPr>
      <w:r>
        <w:rPr>
          <w:rFonts w:ascii="Arial" w:hAnsi="Arial" w:cs="Arial"/>
          <w:b/>
          <w:color w:val="0000FF"/>
          <w:sz w:val="24"/>
        </w:rPr>
        <w:t>R4-2316391</w:t>
      </w:r>
      <w:r>
        <w:rPr>
          <w:rFonts w:ascii="Arial" w:hAnsi="Arial" w:cs="Arial"/>
          <w:b/>
          <w:color w:val="0000FF"/>
          <w:sz w:val="24"/>
        </w:rPr>
        <w:tab/>
      </w:r>
      <w:r>
        <w:rPr>
          <w:rFonts w:ascii="Arial" w:hAnsi="Arial" w:cs="Arial"/>
          <w:b/>
          <w:sz w:val="24"/>
        </w:rPr>
        <w:t>System parameters</w:t>
      </w:r>
    </w:p>
    <w:p w14:paraId="1A799C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6E5D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1BE64" w14:textId="77777777" w:rsidR="00CA52A5" w:rsidRDefault="00CA52A5" w:rsidP="00CA52A5">
      <w:pPr>
        <w:pStyle w:val="Heading4"/>
      </w:pPr>
      <w:bookmarkStart w:id="163" w:name="_Toc146795832"/>
      <w:r>
        <w:t>4.34.3</w:t>
      </w:r>
      <w:r>
        <w:tab/>
        <w:t>UE RF requirements</w:t>
      </w:r>
      <w:bookmarkEnd w:id="163"/>
    </w:p>
    <w:p w14:paraId="164FB3BA" w14:textId="074302A4" w:rsidR="00CA52A5" w:rsidRDefault="00CA52A5" w:rsidP="00CA52A5">
      <w:pPr>
        <w:rPr>
          <w:rFonts w:ascii="Arial" w:hAnsi="Arial" w:cs="Arial"/>
          <w:b/>
          <w:sz w:val="24"/>
        </w:rPr>
      </w:pPr>
      <w:r>
        <w:rPr>
          <w:rFonts w:ascii="Arial" w:hAnsi="Arial" w:cs="Arial"/>
          <w:b/>
          <w:color w:val="0000FF"/>
          <w:sz w:val="24"/>
        </w:rPr>
        <w:t>R4-2315217</w:t>
      </w:r>
      <w:r>
        <w:rPr>
          <w:rFonts w:ascii="Arial" w:hAnsi="Arial" w:cs="Arial"/>
          <w:b/>
          <w:color w:val="0000FF"/>
          <w:sz w:val="24"/>
        </w:rPr>
        <w:tab/>
      </w:r>
      <w:r>
        <w:rPr>
          <w:rFonts w:ascii="Arial" w:hAnsi="Arial" w:cs="Arial"/>
          <w:b/>
          <w:sz w:val="24"/>
        </w:rPr>
        <w:t>Expected changes due to introduction of new bands n31 and n72</w:t>
      </w:r>
    </w:p>
    <w:p w14:paraId="751D7B1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EBC1B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0BFF2" w14:textId="29D440F4" w:rsidR="00CA52A5" w:rsidRDefault="00CA52A5" w:rsidP="00CA52A5">
      <w:pPr>
        <w:rPr>
          <w:rFonts w:ascii="Arial" w:hAnsi="Arial" w:cs="Arial"/>
          <w:b/>
          <w:sz w:val="24"/>
        </w:rPr>
      </w:pPr>
      <w:r>
        <w:rPr>
          <w:rFonts w:ascii="Arial" w:hAnsi="Arial" w:cs="Arial"/>
          <w:b/>
          <w:color w:val="0000FF"/>
          <w:sz w:val="24"/>
        </w:rPr>
        <w:t>R4-2315218</w:t>
      </w:r>
      <w:r>
        <w:rPr>
          <w:rFonts w:ascii="Arial" w:hAnsi="Arial" w:cs="Arial"/>
          <w:b/>
          <w:color w:val="0000FF"/>
          <w:sz w:val="24"/>
        </w:rPr>
        <w:tab/>
      </w:r>
      <w:r>
        <w:rPr>
          <w:rFonts w:ascii="Arial" w:hAnsi="Arial" w:cs="Arial"/>
          <w:b/>
          <w:sz w:val="24"/>
        </w:rPr>
        <w:t>draftCR 38.101-1 introduction of new bands n31 and n72</w:t>
      </w:r>
    </w:p>
    <w:p w14:paraId="53CDA2E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Nokia</w:t>
      </w:r>
    </w:p>
    <w:p w14:paraId="0BF10B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FE01A" w14:textId="07DCB999" w:rsidR="00CA52A5" w:rsidRDefault="00CA52A5" w:rsidP="00CA52A5">
      <w:pPr>
        <w:rPr>
          <w:rFonts w:ascii="Arial" w:hAnsi="Arial" w:cs="Arial"/>
          <w:b/>
          <w:sz w:val="24"/>
        </w:rPr>
      </w:pPr>
      <w:r>
        <w:rPr>
          <w:rFonts w:ascii="Arial" w:hAnsi="Arial" w:cs="Arial"/>
          <w:b/>
          <w:color w:val="0000FF"/>
          <w:sz w:val="24"/>
        </w:rPr>
        <w:t>R4-2315610</w:t>
      </w:r>
      <w:r>
        <w:rPr>
          <w:rFonts w:ascii="Arial" w:hAnsi="Arial" w:cs="Arial"/>
          <w:b/>
          <w:color w:val="0000FF"/>
          <w:sz w:val="24"/>
        </w:rPr>
        <w:tab/>
      </w:r>
      <w:r>
        <w:rPr>
          <w:rFonts w:ascii="Arial" w:hAnsi="Arial" w:cs="Arial"/>
          <w:b/>
          <w:sz w:val="24"/>
        </w:rPr>
        <w:t>Draft CR to TS36.101 introduction of NR bands n31 and n72</w:t>
      </w:r>
    </w:p>
    <w:p w14:paraId="15F12E4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D522E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E127B" w14:textId="5617E7E2" w:rsidR="00CA52A5" w:rsidRDefault="00CA52A5" w:rsidP="00CA52A5">
      <w:pPr>
        <w:rPr>
          <w:rFonts w:ascii="Arial" w:hAnsi="Arial" w:cs="Arial"/>
          <w:b/>
          <w:sz w:val="24"/>
        </w:rPr>
      </w:pPr>
      <w:r>
        <w:rPr>
          <w:rFonts w:ascii="Arial" w:hAnsi="Arial" w:cs="Arial"/>
          <w:b/>
          <w:color w:val="0000FF"/>
          <w:sz w:val="24"/>
        </w:rPr>
        <w:t>R4-2315618</w:t>
      </w:r>
      <w:r>
        <w:rPr>
          <w:rFonts w:ascii="Arial" w:hAnsi="Arial" w:cs="Arial"/>
          <w:b/>
          <w:color w:val="0000FF"/>
          <w:sz w:val="24"/>
        </w:rPr>
        <w:tab/>
      </w:r>
      <w:r>
        <w:rPr>
          <w:rFonts w:ascii="Arial" w:hAnsi="Arial" w:cs="Arial"/>
          <w:b/>
          <w:sz w:val="24"/>
        </w:rPr>
        <w:t>Draft CR to TS38.101-1: introduction of NR bands n31 and n72</w:t>
      </w:r>
    </w:p>
    <w:p w14:paraId="2F9D0DC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2A3D8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E279A" w14:textId="3EEEFD58" w:rsidR="00CA52A5" w:rsidRDefault="00CA52A5" w:rsidP="00CA52A5">
      <w:pPr>
        <w:rPr>
          <w:rFonts w:ascii="Arial" w:hAnsi="Arial" w:cs="Arial"/>
          <w:b/>
          <w:sz w:val="24"/>
        </w:rPr>
      </w:pPr>
      <w:r>
        <w:rPr>
          <w:rFonts w:ascii="Arial" w:hAnsi="Arial" w:cs="Arial"/>
          <w:b/>
          <w:color w:val="0000FF"/>
          <w:sz w:val="24"/>
        </w:rPr>
        <w:t>R4-2315627</w:t>
      </w:r>
      <w:r>
        <w:rPr>
          <w:rFonts w:ascii="Arial" w:hAnsi="Arial" w:cs="Arial"/>
          <w:b/>
          <w:color w:val="0000FF"/>
          <w:sz w:val="24"/>
        </w:rPr>
        <w:tab/>
      </w:r>
      <w:r>
        <w:rPr>
          <w:rFonts w:ascii="Arial" w:hAnsi="Arial" w:cs="Arial"/>
          <w:b/>
          <w:sz w:val="24"/>
        </w:rPr>
        <w:t>Draft CR to TS38.307: the introduction of NR bands n31 and n72</w:t>
      </w:r>
    </w:p>
    <w:p w14:paraId="5F4D272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D94D1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DE743" w14:textId="5132FF03" w:rsidR="00CA52A5" w:rsidRDefault="00CA52A5" w:rsidP="00CA52A5">
      <w:pPr>
        <w:rPr>
          <w:rFonts w:ascii="Arial" w:hAnsi="Arial" w:cs="Arial"/>
          <w:b/>
          <w:sz w:val="24"/>
        </w:rPr>
      </w:pPr>
      <w:r>
        <w:rPr>
          <w:rFonts w:ascii="Arial" w:hAnsi="Arial" w:cs="Arial"/>
          <w:b/>
          <w:color w:val="0000FF"/>
          <w:sz w:val="24"/>
        </w:rPr>
        <w:t>R4-2315778</w:t>
      </w:r>
      <w:r>
        <w:rPr>
          <w:rFonts w:ascii="Arial" w:hAnsi="Arial" w:cs="Arial"/>
          <w:b/>
          <w:color w:val="0000FF"/>
          <w:sz w:val="24"/>
        </w:rPr>
        <w:tab/>
      </w:r>
      <w:r>
        <w:rPr>
          <w:rFonts w:ascii="Arial" w:hAnsi="Arial" w:cs="Arial"/>
          <w:b/>
          <w:sz w:val="24"/>
        </w:rPr>
        <w:t>Draft CR to TS 38.101-1 - Introduction of bands n31 and n72</w:t>
      </w:r>
    </w:p>
    <w:p w14:paraId="40B03A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5C532DB2" w14:textId="77777777" w:rsidR="00CA52A5" w:rsidRDefault="00CA52A5" w:rsidP="00CA52A5">
      <w:pPr>
        <w:rPr>
          <w:rFonts w:ascii="Arial" w:hAnsi="Arial" w:cs="Arial"/>
          <w:b/>
        </w:rPr>
      </w:pPr>
      <w:r>
        <w:rPr>
          <w:rFonts w:ascii="Arial" w:hAnsi="Arial" w:cs="Arial"/>
          <w:b/>
        </w:rPr>
        <w:t xml:space="preserve">Abstract: </w:t>
      </w:r>
    </w:p>
    <w:p w14:paraId="537914E6" w14:textId="77777777" w:rsidR="00CA52A5" w:rsidRDefault="00CA52A5" w:rsidP="00CA52A5">
      <w:r>
        <w:t>This draft CR is introducing bands n31 and n72 in TS 38.101-1</w:t>
      </w:r>
    </w:p>
    <w:p w14:paraId="0F5102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41834" w14:textId="77777777" w:rsidR="00CA52A5" w:rsidRDefault="00CA52A5" w:rsidP="00CA52A5">
      <w:pPr>
        <w:pStyle w:val="Heading4"/>
      </w:pPr>
      <w:bookmarkStart w:id="164" w:name="_Toc146795833"/>
      <w:r>
        <w:t>4.34.4</w:t>
      </w:r>
      <w:r>
        <w:tab/>
        <w:t>BS RF requirements</w:t>
      </w:r>
      <w:bookmarkEnd w:id="164"/>
    </w:p>
    <w:p w14:paraId="0F192077" w14:textId="2BEB7FC9" w:rsidR="00CA52A5" w:rsidRDefault="00CA52A5" w:rsidP="00CA52A5">
      <w:pPr>
        <w:rPr>
          <w:rFonts w:ascii="Arial" w:hAnsi="Arial" w:cs="Arial"/>
          <w:b/>
          <w:sz w:val="24"/>
        </w:rPr>
      </w:pPr>
      <w:r>
        <w:rPr>
          <w:rFonts w:ascii="Arial" w:hAnsi="Arial" w:cs="Arial"/>
          <w:b/>
          <w:color w:val="0000FF"/>
          <w:sz w:val="24"/>
        </w:rPr>
        <w:t>R4-2315263</w:t>
      </w:r>
      <w:r>
        <w:rPr>
          <w:rFonts w:ascii="Arial" w:hAnsi="Arial" w:cs="Arial"/>
          <w:b/>
          <w:color w:val="0000FF"/>
          <w:sz w:val="24"/>
        </w:rPr>
        <w:tab/>
      </w:r>
      <w:r>
        <w:rPr>
          <w:rFonts w:ascii="Arial" w:hAnsi="Arial" w:cs="Arial"/>
          <w:b/>
          <w:sz w:val="24"/>
        </w:rPr>
        <w:t>BS RF specification impact for introduction of NR bands n31 and n72</w:t>
      </w:r>
    </w:p>
    <w:p w14:paraId="0167F14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2B8408" w14:textId="77777777" w:rsidR="00CA52A5" w:rsidRDefault="00CA52A5" w:rsidP="00CA52A5">
      <w:pPr>
        <w:rPr>
          <w:rFonts w:ascii="Arial" w:hAnsi="Arial" w:cs="Arial"/>
          <w:b/>
        </w:rPr>
      </w:pPr>
      <w:r>
        <w:rPr>
          <w:rFonts w:ascii="Arial" w:hAnsi="Arial" w:cs="Arial"/>
          <w:b/>
        </w:rPr>
        <w:t xml:space="preserve">Abstract: </w:t>
      </w:r>
    </w:p>
    <w:p w14:paraId="04085F64" w14:textId="77777777" w:rsidR="00CA52A5" w:rsidRDefault="00CA52A5" w:rsidP="00CA52A5">
      <w:r>
        <w:t>This contribution provides the necessary changes of the BS RF requirements in TS 38.104 [2] for introduction of NR bands n31 and n72, based on the existing requirements of LTE bands 31 and 72 in TS 36.104.</w:t>
      </w:r>
    </w:p>
    <w:p w14:paraId="4443DA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9EB6B" w14:textId="640B449E" w:rsidR="00CA52A5" w:rsidRDefault="00CA52A5" w:rsidP="00CA52A5">
      <w:pPr>
        <w:rPr>
          <w:rFonts w:ascii="Arial" w:hAnsi="Arial" w:cs="Arial"/>
          <w:b/>
          <w:sz w:val="24"/>
        </w:rPr>
      </w:pPr>
      <w:r>
        <w:rPr>
          <w:rFonts w:ascii="Arial" w:hAnsi="Arial" w:cs="Arial"/>
          <w:b/>
          <w:color w:val="0000FF"/>
          <w:sz w:val="24"/>
        </w:rPr>
        <w:t>R4-2315264</w:t>
      </w:r>
      <w:r>
        <w:rPr>
          <w:rFonts w:ascii="Arial" w:hAnsi="Arial" w:cs="Arial"/>
          <w:b/>
          <w:color w:val="0000FF"/>
          <w:sz w:val="24"/>
        </w:rPr>
        <w:tab/>
      </w:r>
      <w:r>
        <w:rPr>
          <w:rFonts w:ascii="Arial" w:hAnsi="Arial" w:cs="Arial"/>
          <w:b/>
          <w:sz w:val="24"/>
        </w:rPr>
        <w:t>Draft CR to TS 38.104 on introduction NR bands n31 and n72</w:t>
      </w:r>
    </w:p>
    <w:p w14:paraId="79E7AF3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95ADCCC" w14:textId="77777777" w:rsidR="00CA52A5" w:rsidRDefault="00CA52A5" w:rsidP="00CA52A5">
      <w:pPr>
        <w:rPr>
          <w:rFonts w:ascii="Arial" w:hAnsi="Arial" w:cs="Arial"/>
          <w:b/>
        </w:rPr>
      </w:pPr>
      <w:r>
        <w:rPr>
          <w:rFonts w:ascii="Arial" w:hAnsi="Arial" w:cs="Arial"/>
          <w:b/>
        </w:rPr>
        <w:lastRenderedPageBreak/>
        <w:t xml:space="preserve">Abstract: </w:t>
      </w:r>
    </w:p>
    <w:p w14:paraId="733EAAAA" w14:textId="77777777" w:rsidR="00CA52A5" w:rsidRDefault="00CA52A5" w:rsidP="00CA52A5">
      <w:r>
        <w:t>Required changes to support NR bands n31 and n72.</w:t>
      </w:r>
    </w:p>
    <w:p w14:paraId="0EA9D0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4CB7B" w14:textId="178FF3D2" w:rsidR="00CA52A5" w:rsidRDefault="00CA52A5" w:rsidP="00CA52A5">
      <w:pPr>
        <w:rPr>
          <w:rFonts w:ascii="Arial" w:hAnsi="Arial" w:cs="Arial"/>
          <w:b/>
          <w:sz w:val="24"/>
        </w:rPr>
      </w:pPr>
      <w:r>
        <w:rPr>
          <w:rFonts w:ascii="Arial" w:hAnsi="Arial" w:cs="Arial"/>
          <w:b/>
          <w:color w:val="0000FF"/>
          <w:sz w:val="24"/>
        </w:rPr>
        <w:t>R4-2315611</w:t>
      </w:r>
      <w:r>
        <w:rPr>
          <w:rFonts w:ascii="Arial" w:hAnsi="Arial" w:cs="Arial"/>
          <w:b/>
          <w:color w:val="0000FF"/>
          <w:sz w:val="24"/>
        </w:rPr>
        <w:tab/>
      </w:r>
      <w:r>
        <w:rPr>
          <w:rFonts w:ascii="Arial" w:hAnsi="Arial" w:cs="Arial"/>
          <w:b/>
          <w:sz w:val="24"/>
        </w:rPr>
        <w:t>Draft CR to TS36.104 introduction of NR bands n31 and n72</w:t>
      </w:r>
    </w:p>
    <w:p w14:paraId="024A662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3452B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2C985" w14:textId="40B66C3F" w:rsidR="00CA52A5" w:rsidRDefault="00CA52A5" w:rsidP="00CA52A5">
      <w:pPr>
        <w:rPr>
          <w:rFonts w:ascii="Arial" w:hAnsi="Arial" w:cs="Arial"/>
          <w:b/>
          <w:sz w:val="24"/>
        </w:rPr>
      </w:pPr>
      <w:r>
        <w:rPr>
          <w:rFonts w:ascii="Arial" w:hAnsi="Arial" w:cs="Arial"/>
          <w:b/>
          <w:color w:val="0000FF"/>
          <w:sz w:val="24"/>
        </w:rPr>
        <w:t>R4-2315612</w:t>
      </w:r>
      <w:r>
        <w:rPr>
          <w:rFonts w:ascii="Arial" w:hAnsi="Arial" w:cs="Arial"/>
          <w:b/>
          <w:color w:val="0000FF"/>
          <w:sz w:val="24"/>
        </w:rPr>
        <w:tab/>
      </w:r>
      <w:r>
        <w:rPr>
          <w:rFonts w:ascii="Arial" w:hAnsi="Arial" w:cs="Arial"/>
          <w:b/>
          <w:sz w:val="24"/>
        </w:rPr>
        <w:t>Draft CR to TS36.141 introduction of NR bands n31 and n72</w:t>
      </w:r>
    </w:p>
    <w:p w14:paraId="170D60A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7E135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9920D" w14:textId="6E33ED8D" w:rsidR="00CA52A5" w:rsidRDefault="00CA52A5" w:rsidP="00CA52A5">
      <w:pPr>
        <w:rPr>
          <w:rFonts w:ascii="Arial" w:hAnsi="Arial" w:cs="Arial"/>
          <w:b/>
          <w:sz w:val="24"/>
        </w:rPr>
      </w:pPr>
      <w:r>
        <w:rPr>
          <w:rFonts w:ascii="Arial" w:hAnsi="Arial" w:cs="Arial"/>
          <w:b/>
          <w:color w:val="0000FF"/>
          <w:sz w:val="24"/>
        </w:rPr>
        <w:t>R4-2315613</w:t>
      </w:r>
      <w:r>
        <w:rPr>
          <w:rFonts w:ascii="Arial" w:hAnsi="Arial" w:cs="Arial"/>
          <w:b/>
          <w:color w:val="0000FF"/>
          <w:sz w:val="24"/>
        </w:rPr>
        <w:tab/>
      </w:r>
      <w:r>
        <w:rPr>
          <w:rFonts w:ascii="Arial" w:hAnsi="Arial" w:cs="Arial"/>
          <w:b/>
          <w:sz w:val="24"/>
        </w:rPr>
        <w:t>Draft CR to TS37.104: introduction of NR bands n31 and n72</w:t>
      </w:r>
    </w:p>
    <w:p w14:paraId="6F3978B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FAD84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231F9" w14:textId="77272884" w:rsidR="00CA52A5" w:rsidRDefault="00CA52A5" w:rsidP="00CA52A5">
      <w:pPr>
        <w:rPr>
          <w:rFonts w:ascii="Arial" w:hAnsi="Arial" w:cs="Arial"/>
          <w:b/>
          <w:sz w:val="24"/>
        </w:rPr>
      </w:pPr>
      <w:r>
        <w:rPr>
          <w:rFonts w:ascii="Arial" w:hAnsi="Arial" w:cs="Arial"/>
          <w:b/>
          <w:color w:val="0000FF"/>
          <w:sz w:val="24"/>
        </w:rPr>
        <w:t>R4-2315614</w:t>
      </w:r>
      <w:r>
        <w:rPr>
          <w:rFonts w:ascii="Arial" w:hAnsi="Arial" w:cs="Arial"/>
          <w:b/>
          <w:color w:val="0000FF"/>
          <w:sz w:val="24"/>
        </w:rPr>
        <w:tab/>
      </w:r>
      <w:r>
        <w:rPr>
          <w:rFonts w:ascii="Arial" w:hAnsi="Arial" w:cs="Arial"/>
          <w:b/>
          <w:sz w:val="24"/>
        </w:rPr>
        <w:t>Draft CR to TS37.105: introduction of NR bands n31 and n72</w:t>
      </w:r>
    </w:p>
    <w:p w14:paraId="5B61152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554F3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0A10E" w14:textId="5B2DDBC1" w:rsidR="00CA52A5" w:rsidRDefault="00CA52A5" w:rsidP="00CA52A5">
      <w:pPr>
        <w:rPr>
          <w:rFonts w:ascii="Arial" w:hAnsi="Arial" w:cs="Arial"/>
          <w:b/>
          <w:sz w:val="24"/>
        </w:rPr>
      </w:pPr>
      <w:r>
        <w:rPr>
          <w:rFonts w:ascii="Arial" w:hAnsi="Arial" w:cs="Arial"/>
          <w:b/>
          <w:color w:val="0000FF"/>
          <w:sz w:val="24"/>
        </w:rPr>
        <w:t>R4-2315615</w:t>
      </w:r>
      <w:r>
        <w:rPr>
          <w:rFonts w:ascii="Arial" w:hAnsi="Arial" w:cs="Arial"/>
          <w:b/>
          <w:color w:val="0000FF"/>
          <w:sz w:val="24"/>
        </w:rPr>
        <w:tab/>
      </w:r>
      <w:r>
        <w:rPr>
          <w:rFonts w:ascii="Arial" w:hAnsi="Arial" w:cs="Arial"/>
          <w:b/>
          <w:sz w:val="24"/>
        </w:rPr>
        <w:t>Draft CR to TS37.141: introduction of NR bands n31 and n72</w:t>
      </w:r>
    </w:p>
    <w:p w14:paraId="61100A5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B8E2F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D2FF1" w14:textId="5A306A3F" w:rsidR="00CA52A5" w:rsidRDefault="00CA52A5" w:rsidP="00CA52A5">
      <w:pPr>
        <w:rPr>
          <w:rFonts w:ascii="Arial" w:hAnsi="Arial" w:cs="Arial"/>
          <w:b/>
          <w:sz w:val="24"/>
        </w:rPr>
      </w:pPr>
      <w:r>
        <w:rPr>
          <w:rFonts w:ascii="Arial" w:hAnsi="Arial" w:cs="Arial"/>
          <w:b/>
          <w:color w:val="0000FF"/>
          <w:sz w:val="24"/>
        </w:rPr>
        <w:t>R4-2315616</w:t>
      </w:r>
      <w:r>
        <w:rPr>
          <w:rFonts w:ascii="Arial" w:hAnsi="Arial" w:cs="Arial"/>
          <w:b/>
          <w:color w:val="0000FF"/>
          <w:sz w:val="24"/>
        </w:rPr>
        <w:tab/>
      </w:r>
      <w:r>
        <w:rPr>
          <w:rFonts w:ascii="Arial" w:hAnsi="Arial" w:cs="Arial"/>
          <w:b/>
          <w:sz w:val="24"/>
        </w:rPr>
        <w:t>Draft CR to TS37.145-1: introduction of NR bands n31 and n72</w:t>
      </w:r>
    </w:p>
    <w:p w14:paraId="23F69F2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6C7B6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A277A" w14:textId="11BC89F0" w:rsidR="00CA52A5" w:rsidRDefault="00CA52A5" w:rsidP="00CA52A5">
      <w:pPr>
        <w:rPr>
          <w:rFonts w:ascii="Arial" w:hAnsi="Arial" w:cs="Arial"/>
          <w:b/>
          <w:sz w:val="24"/>
        </w:rPr>
      </w:pPr>
      <w:r>
        <w:rPr>
          <w:rFonts w:ascii="Arial" w:hAnsi="Arial" w:cs="Arial"/>
          <w:b/>
          <w:color w:val="0000FF"/>
          <w:sz w:val="24"/>
        </w:rPr>
        <w:t>R4-2315617</w:t>
      </w:r>
      <w:r>
        <w:rPr>
          <w:rFonts w:ascii="Arial" w:hAnsi="Arial" w:cs="Arial"/>
          <w:b/>
          <w:color w:val="0000FF"/>
          <w:sz w:val="24"/>
        </w:rPr>
        <w:tab/>
      </w:r>
      <w:r>
        <w:rPr>
          <w:rFonts w:ascii="Arial" w:hAnsi="Arial" w:cs="Arial"/>
          <w:b/>
          <w:sz w:val="24"/>
        </w:rPr>
        <w:t>Draft CR to TS37.145-2: introduction of NR bands n31 and n72</w:t>
      </w:r>
    </w:p>
    <w:p w14:paraId="4CF8E5C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v18.3.0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74A1BF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17A39" w14:textId="0E457320" w:rsidR="00CA52A5" w:rsidRDefault="00CA52A5" w:rsidP="00CA52A5">
      <w:pPr>
        <w:rPr>
          <w:rFonts w:ascii="Arial" w:hAnsi="Arial" w:cs="Arial"/>
          <w:b/>
          <w:sz w:val="24"/>
        </w:rPr>
      </w:pPr>
      <w:r>
        <w:rPr>
          <w:rFonts w:ascii="Arial" w:hAnsi="Arial" w:cs="Arial"/>
          <w:b/>
          <w:color w:val="0000FF"/>
          <w:sz w:val="24"/>
        </w:rPr>
        <w:t>R4-2315619</w:t>
      </w:r>
      <w:r>
        <w:rPr>
          <w:rFonts w:ascii="Arial" w:hAnsi="Arial" w:cs="Arial"/>
          <w:b/>
          <w:color w:val="0000FF"/>
          <w:sz w:val="24"/>
        </w:rPr>
        <w:tab/>
      </w:r>
      <w:r>
        <w:rPr>
          <w:rFonts w:ascii="Arial" w:hAnsi="Arial" w:cs="Arial"/>
          <w:b/>
          <w:sz w:val="24"/>
        </w:rPr>
        <w:t>Draft CR to TS38.104: introduction of NR bands n31 and n72</w:t>
      </w:r>
    </w:p>
    <w:p w14:paraId="68EC49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A4114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5AACF" w14:textId="569F0D81" w:rsidR="00CA52A5" w:rsidRDefault="00CA52A5" w:rsidP="00CA52A5">
      <w:pPr>
        <w:rPr>
          <w:rFonts w:ascii="Arial" w:hAnsi="Arial" w:cs="Arial"/>
          <w:b/>
          <w:sz w:val="24"/>
        </w:rPr>
      </w:pPr>
      <w:r>
        <w:rPr>
          <w:rFonts w:ascii="Arial" w:hAnsi="Arial" w:cs="Arial"/>
          <w:b/>
          <w:color w:val="0000FF"/>
          <w:sz w:val="24"/>
        </w:rPr>
        <w:t>R4-2315620</w:t>
      </w:r>
      <w:r>
        <w:rPr>
          <w:rFonts w:ascii="Arial" w:hAnsi="Arial" w:cs="Arial"/>
          <w:b/>
          <w:color w:val="0000FF"/>
          <w:sz w:val="24"/>
        </w:rPr>
        <w:tab/>
      </w:r>
      <w:r>
        <w:rPr>
          <w:rFonts w:ascii="Arial" w:hAnsi="Arial" w:cs="Arial"/>
          <w:b/>
          <w:sz w:val="24"/>
        </w:rPr>
        <w:t>Draft CR to TS38.106: introduction of NR bands n31 and n72</w:t>
      </w:r>
    </w:p>
    <w:p w14:paraId="546B3A3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80969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5305F" w14:textId="73CC9A8B" w:rsidR="00CA52A5" w:rsidRDefault="00CA52A5" w:rsidP="00CA52A5">
      <w:pPr>
        <w:rPr>
          <w:rFonts w:ascii="Arial" w:hAnsi="Arial" w:cs="Arial"/>
          <w:b/>
          <w:sz w:val="24"/>
        </w:rPr>
      </w:pPr>
      <w:r>
        <w:rPr>
          <w:rFonts w:ascii="Arial" w:hAnsi="Arial" w:cs="Arial"/>
          <w:b/>
          <w:color w:val="0000FF"/>
          <w:sz w:val="24"/>
        </w:rPr>
        <w:t>R4-2315621</w:t>
      </w:r>
      <w:r>
        <w:rPr>
          <w:rFonts w:ascii="Arial" w:hAnsi="Arial" w:cs="Arial"/>
          <w:b/>
          <w:color w:val="0000FF"/>
          <w:sz w:val="24"/>
        </w:rPr>
        <w:tab/>
      </w:r>
      <w:r>
        <w:rPr>
          <w:rFonts w:ascii="Arial" w:hAnsi="Arial" w:cs="Arial"/>
          <w:b/>
          <w:sz w:val="24"/>
        </w:rPr>
        <w:t>Draft CR to TS38.115-1: introduction of NR bands n31 and n72</w:t>
      </w:r>
    </w:p>
    <w:p w14:paraId="1464C10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030C4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E90B4" w14:textId="48D9911E" w:rsidR="00CA52A5" w:rsidRDefault="00CA52A5" w:rsidP="00CA52A5">
      <w:pPr>
        <w:rPr>
          <w:rFonts w:ascii="Arial" w:hAnsi="Arial" w:cs="Arial"/>
          <w:b/>
          <w:sz w:val="24"/>
        </w:rPr>
      </w:pPr>
      <w:r>
        <w:rPr>
          <w:rFonts w:ascii="Arial" w:hAnsi="Arial" w:cs="Arial"/>
          <w:b/>
          <w:color w:val="0000FF"/>
          <w:sz w:val="24"/>
        </w:rPr>
        <w:t>R4-2315622</w:t>
      </w:r>
      <w:r>
        <w:rPr>
          <w:rFonts w:ascii="Arial" w:hAnsi="Arial" w:cs="Arial"/>
          <w:b/>
          <w:color w:val="0000FF"/>
          <w:sz w:val="24"/>
        </w:rPr>
        <w:tab/>
      </w:r>
      <w:r>
        <w:rPr>
          <w:rFonts w:ascii="Arial" w:hAnsi="Arial" w:cs="Arial"/>
          <w:b/>
          <w:sz w:val="24"/>
        </w:rPr>
        <w:t>Draft CR to TS38.141-1: introduction of NR bands n31 and n72</w:t>
      </w:r>
    </w:p>
    <w:p w14:paraId="0C47097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30AEB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A507F" w14:textId="0B78C26A" w:rsidR="00CA52A5" w:rsidRDefault="00CA52A5" w:rsidP="00CA52A5">
      <w:pPr>
        <w:rPr>
          <w:rFonts w:ascii="Arial" w:hAnsi="Arial" w:cs="Arial"/>
          <w:b/>
          <w:sz w:val="24"/>
        </w:rPr>
      </w:pPr>
      <w:r>
        <w:rPr>
          <w:rFonts w:ascii="Arial" w:hAnsi="Arial" w:cs="Arial"/>
          <w:b/>
          <w:color w:val="0000FF"/>
          <w:sz w:val="24"/>
        </w:rPr>
        <w:t>R4-2315623</w:t>
      </w:r>
      <w:r>
        <w:rPr>
          <w:rFonts w:ascii="Arial" w:hAnsi="Arial" w:cs="Arial"/>
          <w:b/>
          <w:color w:val="0000FF"/>
          <w:sz w:val="24"/>
        </w:rPr>
        <w:tab/>
      </w:r>
      <w:r>
        <w:rPr>
          <w:rFonts w:ascii="Arial" w:hAnsi="Arial" w:cs="Arial"/>
          <w:b/>
          <w:sz w:val="24"/>
        </w:rPr>
        <w:t>Draft CR to TS38.141-2: introduction of NR bands n31 and n72</w:t>
      </w:r>
    </w:p>
    <w:p w14:paraId="025E3A5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0D588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5A1AF" w14:textId="46D2811C" w:rsidR="00CA52A5" w:rsidRDefault="00CA52A5" w:rsidP="00CA52A5">
      <w:pPr>
        <w:rPr>
          <w:rFonts w:ascii="Arial" w:hAnsi="Arial" w:cs="Arial"/>
          <w:b/>
          <w:sz w:val="24"/>
        </w:rPr>
      </w:pPr>
      <w:r>
        <w:rPr>
          <w:rFonts w:ascii="Arial" w:hAnsi="Arial" w:cs="Arial"/>
          <w:b/>
          <w:color w:val="0000FF"/>
          <w:sz w:val="24"/>
        </w:rPr>
        <w:t>R4-2315624</w:t>
      </w:r>
      <w:r>
        <w:rPr>
          <w:rFonts w:ascii="Arial" w:hAnsi="Arial" w:cs="Arial"/>
          <w:b/>
          <w:color w:val="0000FF"/>
          <w:sz w:val="24"/>
        </w:rPr>
        <w:tab/>
      </w:r>
      <w:r>
        <w:rPr>
          <w:rFonts w:ascii="Arial" w:hAnsi="Arial" w:cs="Arial"/>
          <w:b/>
          <w:sz w:val="24"/>
        </w:rPr>
        <w:t>Draft CR to TS38.174: introduction of NR bands n31 and n72</w:t>
      </w:r>
    </w:p>
    <w:p w14:paraId="158721E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742C0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9AA8A" w14:textId="4774D839" w:rsidR="00CA52A5" w:rsidRDefault="00CA52A5" w:rsidP="00CA52A5">
      <w:pPr>
        <w:rPr>
          <w:rFonts w:ascii="Arial" w:hAnsi="Arial" w:cs="Arial"/>
          <w:b/>
          <w:sz w:val="24"/>
        </w:rPr>
      </w:pPr>
      <w:r>
        <w:rPr>
          <w:rFonts w:ascii="Arial" w:hAnsi="Arial" w:cs="Arial"/>
          <w:b/>
          <w:color w:val="0000FF"/>
          <w:sz w:val="24"/>
        </w:rPr>
        <w:t>R4-2315625</w:t>
      </w:r>
      <w:r>
        <w:rPr>
          <w:rFonts w:ascii="Arial" w:hAnsi="Arial" w:cs="Arial"/>
          <w:b/>
          <w:color w:val="0000FF"/>
          <w:sz w:val="24"/>
        </w:rPr>
        <w:tab/>
      </w:r>
      <w:r>
        <w:rPr>
          <w:rFonts w:ascii="Arial" w:hAnsi="Arial" w:cs="Arial"/>
          <w:b/>
          <w:sz w:val="24"/>
        </w:rPr>
        <w:t>Draft CR to TS38.176-1: introduction of NR bands n31 and n72</w:t>
      </w:r>
    </w:p>
    <w:p w14:paraId="1572516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F87DBB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6C501" w14:textId="5E711137" w:rsidR="00CA52A5" w:rsidRDefault="00CA52A5" w:rsidP="00CA52A5">
      <w:pPr>
        <w:rPr>
          <w:rFonts w:ascii="Arial" w:hAnsi="Arial" w:cs="Arial"/>
          <w:b/>
          <w:sz w:val="24"/>
        </w:rPr>
      </w:pPr>
      <w:r>
        <w:rPr>
          <w:rFonts w:ascii="Arial" w:hAnsi="Arial" w:cs="Arial"/>
          <w:b/>
          <w:color w:val="0000FF"/>
          <w:sz w:val="24"/>
        </w:rPr>
        <w:t>R4-2315626</w:t>
      </w:r>
      <w:r>
        <w:rPr>
          <w:rFonts w:ascii="Arial" w:hAnsi="Arial" w:cs="Arial"/>
          <w:b/>
          <w:color w:val="0000FF"/>
          <w:sz w:val="24"/>
        </w:rPr>
        <w:tab/>
      </w:r>
      <w:r>
        <w:rPr>
          <w:rFonts w:ascii="Arial" w:hAnsi="Arial" w:cs="Arial"/>
          <w:b/>
          <w:sz w:val="24"/>
        </w:rPr>
        <w:t>Draft CR to TS38.176-2: introduction of NR bands n31 and n72</w:t>
      </w:r>
    </w:p>
    <w:p w14:paraId="34213E9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594C6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50448" w14:textId="653D7A90" w:rsidR="00CA52A5" w:rsidRDefault="00CA52A5" w:rsidP="00CA52A5">
      <w:pPr>
        <w:rPr>
          <w:rFonts w:ascii="Arial" w:hAnsi="Arial" w:cs="Arial"/>
          <w:b/>
          <w:sz w:val="24"/>
        </w:rPr>
      </w:pPr>
      <w:r>
        <w:rPr>
          <w:rFonts w:ascii="Arial" w:hAnsi="Arial" w:cs="Arial"/>
          <w:b/>
          <w:color w:val="0000FF"/>
          <w:sz w:val="24"/>
        </w:rPr>
        <w:t>R4-2315777</w:t>
      </w:r>
      <w:r>
        <w:rPr>
          <w:rFonts w:ascii="Arial" w:hAnsi="Arial" w:cs="Arial"/>
          <w:b/>
          <w:color w:val="0000FF"/>
          <w:sz w:val="24"/>
        </w:rPr>
        <w:tab/>
      </w:r>
      <w:r>
        <w:rPr>
          <w:rFonts w:ascii="Arial" w:hAnsi="Arial" w:cs="Arial"/>
          <w:b/>
          <w:sz w:val="24"/>
        </w:rPr>
        <w:t>Draft CR to TS 38.104 - Introduction of bands n31 and n72</w:t>
      </w:r>
    </w:p>
    <w:p w14:paraId="1B019D6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0DDC21B1" w14:textId="77777777" w:rsidR="00CA52A5" w:rsidRDefault="00CA52A5" w:rsidP="00CA52A5">
      <w:pPr>
        <w:rPr>
          <w:rFonts w:ascii="Arial" w:hAnsi="Arial" w:cs="Arial"/>
          <w:b/>
        </w:rPr>
      </w:pPr>
      <w:r>
        <w:rPr>
          <w:rFonts w:ascii="Arial" w:hAnsi="Arial" w:cs="Arial"/>
          <w:b/>
        </w:rPr>
        <w:t xml:space="preserve">Abstract: </w:t>
      </w:r>
    </w:p>
    <w:p w14:paraId="4E0539A2" w14:textId="77777777" w:rsidR="00CA52A5" w:rsidRDefault="00CA52A5" w:rsidP="00CA52A5">
      <w:r>
        <w:t>This draft CR is introducing bands n31 and n72 in TS 38.104</w:t>
      </w:r>
    </w:p>
    <w:p w14:paraId="5F64B5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3EE9B" w14:textId="0250DA94" w:rsidR="00CA52A5" w:rsidRDefault="00CA52A5" w:rsidP="00CA52A5">
      <w:pPr>
        <w:rPr>
          <w:rFonts w:ascii="Arial" w:hAnsi="Arial" w:cs="Arial"/>
          <w:b/>
          <w:sz w:val="24"/>
        </w:rPr>
      </w:pPr>
      <w:r>
        <w:rPr>
          <w:rFonts w:ascii="Arial" w:hAnsi="Arial" w:cs="Arial"/>
          <w:b/>
          <w:color w:val="0000FF"/>
          <w:sz w:val="24"/>
        </w:rPr>
        <w:t>R4-2316392</w:t>
      </w:r>
      <w:r>
        <w:rPr>
          <w:rFonts w:ascii="Arial" w:hAnsi="Arial" w:cs="Arial"/>
          <w:b/>
          <w:color w:val="0000FF"/>
          <w:sz w:val="24"/>
        </w:rPr>
        <w:tab/>
      </w:r>
      <w:r>
        <w:rPr>
          <w:rFonts w:ascii="Arial" w:hAnsi="Arial" w:cs="Arial"/>
          <w:b/>
          <w:sz w:val="24"/>
        </w:rPr>
        <w:t>BS RF requirements</w:t>
      </w:r>
    </w:p>
    <w:p w14:paraId="70BC70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D742EA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90756" w14:textId="1896A8F2" w:rsidR="00CA52A5" w:rsidRDefault="00CA52A5" w:rsidP="00CA52A5">
      <w:pPr>
        <w:rPr>
          <w:rFonts w:ascii="Arial" w:hAnsi="Arial" w:cs="Arial"/>
          <w:b/>
          <w:sz w:val="24"/>
        </w:rPr>
      </w:pPr>
      <w:r>
        <w:rPr>
          <w:rFonts w:ascii="Arial" w:hAnsi="Arial" w:cs="Arial"/>
          <w:b/>
          <w:color w:val="0000FF"/>
          <w:sz w:val="24"/>
        </w:rPr>
        <w:t>R4-2316409</w:t>
      </w:r>
      <w:r>
        <w:rPr>
          <w:rFonts w:ascii="Arial" w:hAnsi="Arial" w:cs="Arial"/>
          <w:b/>
          <w:color w:val="0000FF"/>
          <w:sz w:val="24"/>
        </w:rPr>
        <w:tab/>
      </w:r>
      <w:r>
        <w:rPr>
          <w:rFonts w:ascii="Arial" w:hAnsi="Arial" w:cs="Arial"/>
          <w:b/>
          <w:sz w:val="24"/>
        </w:rPr>
        <w:t>draftCR to 36.104 on introduction of Band n31 and n72</w:t>
      </w:r>
    </w:p>
    <w:p w14:paraId="304F40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BC368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D30CD" w14:textId="44A2630A" w:rsidR="00CA52A5" w:rsidRDefault="00CA52A5" w:rsidP="00CA52A5">
      <w:pPr>
        <w:rPr>
          <w:rFonts w:ascii="Arial" w:hAnsi="Arial" w:cs="Arial"/>
          <w:b/>
          <w:sz w:val="24"/>
        </w:rPr>
      </w:pPr>
      <w:r>
        <w:rPr>
          <w:rFonts w:ascii="Arial" w:hAnsi="Arial" w:cs="Arial"/>
          <w:b/>
          <w:color w:val="0000FF"/>
          <w:sz w:val="24"/>
        </w:rPr>
        <w:t>R4-2316410</w:t>
      </w:r>
      <w:r>
        <w:rPr>
          <w:rFonts w:ascii="Arial" w:hAnsi="Arial" w:cs="Arial"/>
          <w:b/>
          <w:color w:val="0000FF"/>
          <w:sz w:val="24"/>
        </w:rPr>
        <w:tab/>
      </w:r>
      <w:r>
        <w:rPr>
          <w:rFonts w:ascii="Arial" w:hAnsi="Arial" w:cs="Arial"/>
          <w:b/>
          <w:sz w:val="24"/>
        </w:rPr>
        <w:t>draftCR to 36.141 on introduction of Band n31 and n72</w:t>
      </w:r>
    </w:p>
    <w:p w14:paraId="56FCE5B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2837F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71B7B" w14:textId="0BA37F23" w:rsidR="00CA52A5" w:rsidRDefault="00CA52A5" w:rsidP="00CA52A5">
      <w:pPr>
        <w:rPr>
          <w:rFonts w:ascii="Arial" w:hAnsi="Arial" w:cs="Arial"/>
          <w:b/>
          <w:sz w:val="24"/>
        </w:rPr>
      </w:pPr>
      <w:r>
        <w:rPr>
          <w:rFonts w:ascii="Arial" w:hAnsi="Arial" w:cs="Arial"/>
          <w:b/>
          <w:color w:val="0000FF"/>
          <w:sz w:val="24"/>
        </w:rPr>
        <w:t>R4-2316411</w:t>
      </w:r>
      <w:r>
        <w:rPr>
          <w:rFonts w:ascii="Arial" w:hAnsi="Arial" w:cs="Arial"/>
          <w:b/>
          <w:color w:val="0000FF"/>
          <w:sz w:val="24"/>
        </w:rPr>
        <w:tab/>
      </w:r>
      <w:r>
        <w:rPr>
          <w:rFonts w:ascii="Arial" w:hAnsi="Arial" w:cs="Arial"/>
          <w:b/>
          <w:sz w:val="24"/>
        </w:rPr>
        <w:t>draftCR to 37.104 on introduction of Band n31 and n72</w:t>
      </w:r>
    </w:p>
    <w:p w14:paraId="43D3D0C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2D4D7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047E3" w14:textId="19DBAD79" w:rsidR="00CA52A5" w:rsidRDefault="00CA52A5" w:rsidP="00CA52A5">
      <w:pPr>
        <w:rPr>
          <w:rFonts w:ascii="Arial" w:hAnsi="Arial" w:cs="Arial"/>
          <w:b/>
          <w:sz w:val="24"/>
        </w:rPr>
      </w:pPr>
      <w:r>
        <w:rPr>
          <w:rFonts w:ascii="Arial" w:hAnsi="Arial" w:cs="Arial"/>
          <w:b/>
          <w:color w:val="0000FF"/>
          <w:sz w:val="24"/>
        </w:rPr>
        <w:t>R4-2316412</w:t>
      </w:r>
      <w:r>
        <w:rPr>
          <w:rFonts w:ascii="Arial" w:hAnsi="Arial" w:cs="Arial"/>
          <w:b/>
          <w:color w:val="0000FF"/>
          <w:sz w:val="24"/>
        </w:rPr>
        <w:tab/>
      </w:r>
      <w:r>
        <w:rPr>
          <w:rFonts w:ascii="Arial" w:hAnsi="Arial" w:cs="Arial"/>
          <w:b/>
          <w:sz w:val="24"/>
        </w:rPr>
        <w:t>draftCR to 37.141 on introduction of Band n31 and n72</w:t>
      </w:r>
    </w:p>
    <w:p w14:paraId="7A54CA9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B81D8BE"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9D8BA" w14:textId="0E44F2B8" w:rsidR="00CA52A5" w:rsidRDefault="00CA52A5" w:rsidP="00CA52A5">
      <w:pPr>
        <w:rPr>
          <w:rFonts w:ascii="Arial" w:hAnsi="Arial" w:cs="Arial"/>
          <w:b/>
          <w:sz w:val="24"/>
        </w:rPr>
      </w:pPr>
      <w:r>
        <w:rPr>
          <w:rFonts w:ascii="Arial" w:hAnsi="Arial" w:cs="Arial"/>
          <w:b/>
          <w:color w:val="0000FF"/>
          <w:sz w:val="24"/>
        </w:rPr>
        <w:t>R4-2316494</w:t>
      </w:r>
      <w:r>
        <w:rPr>
          <w:rFonts w:ascii="Arial" w:hAnsi="Arial" w:cs="Arial"/>
          <w:b/>
          <w:color w:val="0000FF"/>
          <w:sz w:val="24"/>
        </w:rPr>
        <w:tab/>
      </w:r>
      <w:r>
        <w:rPr>
          <w:rFonts w:ascii="Arial" w:hAnsi="Arial" w:cs="Arial"/>
          <w:b/>
          <w:sz w:val="24"/>
        </w:rPr>
        <w:t>Draft CR to TS 38.141-1 on introduction NR bands n31 and n72</w:t>
      </w:r>
    </w:p>
    <w:p w14:paraId="23F8BC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E5157CA" w14:textId="77777777" w:rsidR="00CA52A5" w:rsidRDefault="00CA52A5" w:rsidP="00CA52A5">
      <w:pPr>
        <w:rPr>
          <w:rFonts w:ascii="Arial" w:hAnsi="Arial" w:cs="Arial"/>
          <w:b/>
        </w:rPr>
      </w:pPr>
      <w:r>
        <w:rPr>
          <w:rFonts w:ascii="Arial" w:hAnsi="Arial" w:cs="Arial"/>
          <w:b/>
        </w:rPr>
        <w:t xml:space="preserve">Abstract: </w:t>
      </w:r>
    </w:p>
    <w:p w14:paraId="78997E9A" w14:textId="77777777" w:rsidR="00CA52A5" w:rsidRDefault="00CA52A5" w:rsidP="00CA52A5">
      <w:r>
        <w:t>Required changes to support NR bands n31 and n72.</w:t>
      </w:r>
    </w:p>
    <w:p w14:paraId="53ED83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0ECF1" w14:textId="5005C864" w:rsidR="00CA52A5" w:rsidRDefault="00CA52A5" w:rsidP="00CA52A5">
      <w:pPr>
        <w:rPr>
          <w:rFonts w:ascii="Arial" w:hAnsi="Arial" w:cs="Arial"/>
          <w:b/>
          <w:sz w:val="24"/>
        </w:rPr>
      </w:pPr>
      <w:r>
        <w:rPr>
          <w:rFonts w:ascii="Arial" w:hAnsi="Arial" w:cs="Arial"/>
          <w:b/>
          <w:color w:val="0000FF"/>
          <w:sz w:val="24"/>
        </w:rPr>
        <w:t>R4-2316502</w:t>
      </w:r>
      <w:r>
        <w:rPr>
          <w:rFonts w:ascii="Arial" w:hAnsi="Arial" w:cs="Arial"/>
          <w:b/>
          <w:color w:val="0000FF"/>
          <w:sz w:val="24"/>
        </w:rPr>
        <w:tab/>
      </w:r>
      <w:r>
        <w:rPr>
          <w:rFonts w:ascii="Arial" w:hAnsi="Arial" w:cs="Arial"/>
          <w:b/>
          <w:sz w:val="24"/>
        </w:rPr>
        <w:t>Draft CR to TS 38.141-2 on introduction NR bands n31 and n72</w:t>
      </w:r>
    </w:p>
    <w:p w14:paraId="071FFAE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31B5D69" w14:textId="77777777" w:rsidR="00CA52A5" w:rsidRDefault="00CA52A5" w:rsidP="00CA52A5">
      <w:pPr>
        <w:rPr>
          <w:rFonts w:ascii="Arial" w:hAnsi="Arial" w:cs="Arial"/>
          <w:b/>
        </w:rPr>
      </w:pPr>
      <w:r>
        <w:rPr>
          <w:rFonts w:ascii="Arial" w:hAnsi="Arial" w:cs="Arial"/>
          <w:b/>
        </w:rPr>
        <w:t xml:space="preserve">Abstract: </w:t>
      </w:r>
    </w:p>
    <w:p w14:paraId="1B75A899" w14:textId="77777777" w:rsidR="00CA52A5" w:rsidRDefault="00CA52A5" w:rsidP="00CA52A5">
      <w:r>
        <w:t>Required changes to support NR bands n31 and n72.</w:t>
      </w:r>
    </w:p>
    <w:p w14:paraId="160425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363CB" w14:textId="77777777" w:rsidR="00CA52A5" w:rsidRDefault="00CA52A5" w:rsidP="00CA52A5">
      <w:pPr>
        <w:pStyle w:val="Heading4"/>
      </w:pPr>
      <w:bookmarkStart w:id="165" w:name="_Toc146795834"/>
      <w:r>
        <w:t>4.34.5</w:t>
      </w:r>
      <w:r>
        <w:tab/>
        <w:t>RRM requirements</w:t>
      </w:r>
      <w:bookmarkEnd w:id="165"/>
    </w:p>
    <w:p w14:paraId="68A737F6" w14:textId="2B488515" w:rsidR="00CA52A5" w:rsidRDefault="00CA52A5" w:rsidP="00CA52A5">
      <w:pPr>
        <w:rPr>
          <w:rFonts w:ascii="Arial" w:hAnsi="Arial" w:cs="Arial"/>
          <w:b/>
          <w:sz w:val="24"/>
        </w:rPr>
      </w:pPr>
      <w:r>
        <w:rPr>
          <w:rFonts w:ascii="Arial" w:hAnsi="Arial" w:cs="Arial"/>
          <w:b/>
          <w:color w:val="0000FF"/>
          <w:sz w:val="24"/>
        </w:rPr>
        <w:t>R4-2315571</w:t>
      </w:r>
      <w:r>
        <w:rPr>
          <w:rFonts w:ascii="Arial" w:hAnsi="Arial" w:cs="Arial"/>
          <w:b/>
          <w:color w:val="0000FF"/>
          <w:sz w:val="24"/>
        </w:rPr>
        <w:tab/>
      </w:r>
      <w:r>
        <w:rPr>
          <w:rFonts w:ascii="Arial" w:hAnsi="Arial" w:cs="Arial"/>
          <w:b/>
          <w:sz w:val="24"/>
        </w:rPr>
        <w:t>draftCR to TS 38.133:  Introduction of NR bands n31 and n72</w:t>
      </w:r>
    </w:p>
    <w:p w14:paraId="3E69F32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DD60E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0FBC8" w14:textId="77777777" w:rsidR="00CA52A5" w:rsidRDefault="00CA52A5" w:rsidP="00CA52A5">
      <w:pPr>
        <w:pStyle w:val="Heading4"/>
      </w:pPr>
      <w:bookmarkStart w:id="166" w:name="_Toc146795835"/>
      <w:r>
        <w:t>4.34.6</w:t>
      </w:r>
      <w:r>
        <w:tab/>
        <w:t>Moderator summary and conclusions</w:t>
      </w:r>
      <w:bookmarkEnd w:id="166"/>
    </w:p>
    <w:p w14:paraId="4DBE070C" w14:textId="77777777" w:rsidR="00CA52A5" w:rsidRDefault="00CA52A5" w:rsidP="00CA52A5">
      <w:pPr>
        <w:pStyle w:val="Heading2"/>
      </w:pPr>
      <w:bookmarkStart w:id="167" w:name="_Toc146795836"/>
      <w:r>
        <w:t>5</w:t>
      </w:r>
      <w:r>
        <w:tab/>
        <w:t>Rel-18 on-going non-spectrum related work items and study items for NR</w:t>
      </w:r>
      <w:bookmarkEnd w:id="167"/>
    </w:p>
    <w:p w14:paraId="038DA347" w14:textId="19F6602A" w:rsidR="00506C08" w:rsidRDefault="00506C08" w:rsidP="00506C08">
      <w:r>
        <w:t xml:space="preserve">These are Work </w:t>
      </w:r>
      <w:r w:rsidRPr="00506C08">
        <w:t xml:space="preserve">Items </w:t>
      </w:r>
      <w:r>
        <w:t xml:space="preserve">and Study Items that are </w:t>
      </w:r>
      <w:r w:rsidRPr="00506C08">
        <w:t>led by RAN4</w:t>
      </w:r>
      <w:r>
        <w:t>.</w:t>
      </w:r>
    </w:p>
    <w:p w14:paraId="69668221" w14:textId="5D8083B5" w:rsidR="00DB68D0" w:rsidRDefault="00DB68D0" w:rsidP="00DB68D0">
      <w:pPr>
        <w:pStyle w:val="B1"/>
        <w:rPr>
          <w:i/>
          <w:iCs/>
        </w:rPr>
      </w:pPr>
      <w:bookmarkStart w:id="168" w:name="_Hlk142994378"/>
      <w:r w:rsidRPr="00B905B9">
        <w:rPr>
          <w:i/>
          <w:iCs/>
        </w:rPr>
        <w:t>-</w:t>
      </w:r>
      <w:r w:rsidRPr="00B905B9">
        <w:rPr>
          <w:i/>
          <w:iCs/>
        </w:rPr>
        <w:tab/>
        <w:t xml:space="preserve">The contribution </w:t>
      </w:r>
      <w:r w:rsidRPr="00DB68D0">
        <w:rPr>
          <w:i/>
          <w:iCs/>
        </w:rPr>
        <w:t>R4-2316713</w:t>
      </w:r>
      <w:r w:rsidRPr="00B905B9">
        <w:rPr>
          <w:i/>
          <w:iCs/>
        </w:rPr>
        <w:t xml:space="preserve"> </w:t>
      </w:r>
      <w:r w:rsidRPr="00DB68D0">
        <w:rPr>
          <w:i/>
          <w:iCs/>
        </w:rPr>
        <w:t>Discussion on improvement on Scell/SCG setup delay</w:t>
      </w:r>
      <w:r>
        <w:rPr>
          <w:i/>
          <w:iCs/>
        </w:rPr>
        <w:t xml:space="preserve"> </w:t>
      </w:r>
      <w:r w:rsidRPr="00B905B9">
        <w:rPr>
          <w:i/>
          <w:iCs/>
        </w:rPr>
        <w:t>will be covered in email thread [108</w:t>
      </w:r>
      <w:r>
        <w:rPr>
          <w:i/>
          <w:iCs/>
        </w:rPr>
        <w:t>bis</w:t>
      </w:r>
      <w:r w:rsidRPr="00B905B9">
        <w:rPr>
          <w:i/>
          <w:iCs/>
        </w:rPr>
        <w:t>][</w:t>
      </w:r>
      <w:r>
        <w:rPr>
          <w:i/>
          <w:iCs/>
        </w:rPr>
        <w:t>220</w:t>
      </w:r>
      <w:r w:rsidRPr="00B905B9">
        <w:rPr>
          <w:i/>
          <w:iCs/>
        </w:rPr>
        <w:t xml:space="preserve">] (under agenda item </w:t>
      </w:r>
      <w:r w:rsidRPr="00DB68D0">
        <w:rPr>
          <w:i/>
          <w:iCs/>
        </w:rPr>
        <w:t>5.24.2.3</w:t>
      </w:r>
      <w:r w:rsidRPr="00B905B9">
        <w:rPr>
          <w:i/>
          <w:iCs/>
        </w:rPr>
        <w:t>).</w:t>
      </w:r>
      <w:bookmarkEnd w:id="168"/>
    </w:p>
    <w:p w14:paraId="2D4D9EDB" w14:textId="77777777" w:rsidR="00506C08" w:rsidRPr="00506C08" w:rsidRDefault="00506C08" w:rsidP="00506C08"/>
    <w:p w14:paraId="2ABC9F73" w14:textId="77777777" w:rsidR="00CA52A5" w:rsidRDefault="00CA52A5" w:rsidP="00CA52A5">
      <w:pPr>
        <w:pStyle w:val="Heading3"/>
      </w:pPr>
      <w:bookmarkStart w:id="169" w:name="_Toc146795837"/>
      <w:r>
        <w:t>5.1</w:t>
      </w:r>
      <w:r>
        <w:tab/>
        <w:t>Study on simplification of band combination specification for NR and LTE</w:t>
      </w:r>
      <w:bookmarkEnd w:id="169"/>
    </w:p>
    <w:p w14:paraId="5BF11F7A" w14:textId="77777777" w:rsidR="00CA52A5" w:rsidRDefault="00CA52A5" w:rsidP="00CA52A5">
      <w:pPr>
        <w:pStyle w:val="Heading4"/>
      </w:pPr>
      <w:bookmarkStart w:id="170" w:name="_Toc146795838"/>
      <w:r>
        <w:t>5.1.1</w:t>
      </w:r>
      <w:r>
        <w:tab/>
        <w:t>General aspects</w:t>
      </w:r>
      <w:bookmarkEnd w:id="170"/>
    </w:p>
    <w:p w14:paraId="0E603A7F" w14:textId="69778981" w:rsidR="00CA52A5" w:rsidRDefault="00CA52A5" w:rsidP="00CA52A5">
      <w:pPr>
        <w:rPr>
          <w:rFonts w:ascii="Arial" w:hAnsi="Arial" w:cs="Arial"/>
          <w:b/>
          <w:sz w:val="24"/>
        </w:rPr>
      </w:pPr>
      <w:r>
        <w:rPr>
          <w:rFonts w:ascii="Arial" w:hAnsi="Arial" w:cs="Arial"/>
          <w:b/>
          <w:color w:val="0000FF"/>
          <w:sz w:val="24"/>
        </w:rPr>
        <w:t>R4-2316212</w:t>
      </w:r>
      <w:r>
        <w:rPr>
          <w:rFonts w:ascii="Arial" w:hAnsi="Arial" w:cs="Arial"/>
          <w:b/>
          <w:color w:val="0000FF"/>
          <w:sz w:val="24"/>
        </w:rPr>
        <w:tab/>
      </w:r>
      <w:r>
        <w:rPr>
          <w:rFonts w:ascii="Arial" w:hAnsi="Arial" w:cs="Arial"/>
          <w:b/>
          <w:sz w:val="24"/>
        </w:rPr>
        <w:t>TP for TR 38.846 to remove some editor's notes</w:t>
      </w:r>
    </w:p>
    <w:p w14:paraId="3F007B2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554A74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E8A5D" w14:textId="6B1E4127" w:rsidR="00CA52A5" w:rsidRDefault="00CA52A5" w:rsidP="00CA52A5">
      <w:pPr>
        <w:rPr>
          <w:rFonts w:ascii="Arial" w:hAnsi="Arial" w:cs="Arial"/>
          <w:b/>
          <w:sz w:val="24"/>
        </w:rPr>
      </w:pPr>
      <w:r>
        <w:rPr>
          <w:rFonts w:ascii="Arial" w:hAnsi="Arial" w:cs="Arial"/>
          <w:b/>
          <w:color w:val="0000FF"/>
          <w:sz w:val="24"/>
        </w:rPr>
        <w:t>R4-2316679</w:t>
      </w:r>
      <w:r>
        <w:rPr>
          <w:rFonts w:ascii="Arial" w:hAnsi="Arial" w:cs="Arial"/>
          <w:b/>
          <w:color w:val="0000FF"/>
          <w:sz w:val="24"/>
        </w:rPr>
        <w:tab/>
      </w:r>
      <w:r>
        <w:rPr>
          <w:rFonts w:ascii="Arial" w:hAnsi="Arial" w:cs="Arial"/>
          <w:b/>
          <w:sz w:val="24"/>
        </w:rPr>
        <w:t>TR 38.846 v1.3.0_Study on simplification of band combination specification for NR and LTE</w:t>
      </w:r>
    </w:p>
    <w:p w14:paraId="7FA77038"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ZTE Corporation</w:t>
      </w:r>
    </w:p>
    <w:p w14:paraId="0EB3F3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AE751" w14:textId="50A9A4A3" w:rsidR="00CA52A5" w:rsidRDefault="00CA52A5" w:rsidP="00CA52A5">
      <w:pPr>
        <w:rPr>
          <w:rFonts w:ascii="Arial" w:hAnsi="Arial" w:cs="Arial"/>
          <w:b/>
          <w:sz w:val="24"/>
        </w:rPr>
      </w:pPr>
      <w:r>
        <w:rPr>
          <w:rFonts w:ascii="Arial" w:hAnsi="Arial" w:cs="Arial"/>
          <w:b/>
          <w:color w:val="0000FF"/>
          <w:sz w:val="24"/>
        </w:rPr>
        <w:t>R4-2316686</w:t>
      </w:r>
      <w:r>
        <w:rPr>
          <w:rFonts w:ascii="Arial" w:hAnsi="Arial" w:cs="Arial"/>
          <w:b/>
          <w:color w:val="0000FF"/>
          <w:sz w:val="24"/>
        </w:rPr>
        <w:tab/>
      </w:r>
      <w:r>
        <w:rPr>
          <w:rFonts w:ascii="Arial" w:hAnsi="Arial" w:cs="Arial"/>
          <w:b/>
          <w:sz w:val="24"/>
        </w:rPr>
        <w:t>TP for FS_SimBC on TR 38.846 cleanup</w:t>
      </w:r>
    </w:p>
    <w:p w14:paraId="0EFC606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w:t>
      </w:r>
    </w:p>
    <w:p w14:paraId="611A8F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A1B7E" w14:textId="580540AB" w:rsidR="00CA52A5" w:rsidRDefault="00CA52A5" w:rsidP="00CA52A5">
      <w:pPr>
        <w:rPr>
          <w:rFonts w:ascii="Arial" w:hAnsi="Arial" w:cs="Arial"/>
          <w:b/>
          <w:sz w:val="24"/>
        </w:rPr>
      </w:pPr>
      <w:r>
        <w:rPr>
          <w:rFonts w:ascii="Arial" w:hAnsi="Arial" w:cs="Arial"/>
          <w:b/>
          <w:color w:val="0000FF"/>
          <w:sz w:val="24"/>
        </w:rPr>
        <w:t>R4-2316687</w:t>
      </w:r>
      <w:r>
        <w:rPr>
          <w:rFonts w:ascii="Arial" w:hAnsi="Arial" w:cs="Arial"/>
          <w:b/>
          <w:color w:val="0000FF"/>
          <w:sz w:val="24"/>
        </w:rPr>
        <w:tab/>
      </w:r>
      <w:r>
        <w:rPr>
          <w:rFonts w:ascii="Arial" w:hAnsi="Arial" w:cs="Arial"/>
          <w:b/>
          <w:sz w:val="24"/>
        </w:rPr>
        <w:t>TP for TR 38.846_Restructure the clause for optimization on band combinations</w:t>
      </w:r>
    </w:p>
    <w:p w14:paraId="69DF50A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 CHTTL</w:t>
      </w:r>
    </w:p>
    <w:p w14:paraId="7167E6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FE01D" w14:textId="77777777" w:rsidR="00CA52A5" w:rsidRDefault="00CA52A5" w:rsidP="00CA52A5">
      <w:pPr>
        <w:pStyle w:val="Heading4"/>
      </w:pPr>
      <w:bookmarkStart w:id="171" w:name="_Toc146795839"/>
      <w:r>
        <w:t>5.1.2</w:t>
      </w:r>
      <w:r>
        <w:tab/>
        <w:t>Simplification of working procedure</w:t>
      </w:r>
      <w:bookmarkEnd w:id="171"/>
    </w:p>
    <w:p w14:paraId="6A75648E" w14:textId="1C12E356" w:rsidR="00CA52A5" w:rsidRDefault="00CA52A5" w:rsidP="00CA52A5">
      <w:pPr>
        <w:rPr>
          <w:rFonts w:ascii="Arial" w:hAnsi="Arial" w:cs="Arial"/>
          <w:b/>
          <w:sz w:val="24"/>
        </w:rPr>
      </w:pPr>
      <w:r>
        <w:rPr>
          <w:rFonts w:ascii="Arial" w:hAnsi="Arial" w:cs="Arial"/>
          <w:b/>
          <w:color w:val="0000FF"/>
          <w:sz w:val="24"/>
        </w:rPr>
        <w:t>R4-2316435</w:t>
      </w:r>
      <w:r>
        <w:rPr>
          <w:rFonts w:ascii="Arial" w:hAnsi="Arial" w:cs="Arial"/>
          <w:b/>
          <w:color w:val="0000FF"/>
          <w:sz w:val="24"/>
        </w:rPr>
        <w:tab/>
      </w:r>
      <w:r>
        <w:rPr>
          <w:rFonts w:ascii="Arial" w:hAnsi="Arial" w:cs="Arial"/>
          <w:b/>
          <w:sz w:val="24"/>
        </w:rPr>
        <w:t>TP for 38.846 about that same UL configurations need to apply for all BCS's</w:t>
      </w:r>
    </w:p>
    <w:p w14:paraId="6C6C2DE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Ericsson, T-Mobile US, Apple</w:t>
      </w:r>
    </w:p>
    <w:p w14:paraId="2CD2470B" w14:textId="77777777" w:rsidR="00CA52A5" w:rsidRDefault="00CA52A5" w:rsidP="00CA52A5">
      <w:pPr>
        <w:rPr>
          <w:rFonts w:ascii="Arial" w:hAnsi="Arial" w:cs="Arial"/>
          <w:b/>
        </w:rPr>
      </w:pPr>
      <w:r>
        <w:rPr>
          <w:rFonts w:ascii="Arial" w:hAnsi="Arial" w:cs="Arial"/>
          <w:b/>
        </w:rPr>
        <w:t xml:space="preserve">Abstract: </w:t>
      </w:r>
    </w:p>
    <w:p w14:paraId="79F8DD26" w14:textId="77777777" w:rsidR="00CA52A5" w:rsidRDefault="00CA52A5" w:rsidP="00CA52A5">
      <w:r>
        <w:t>TP for 38.846 about that same UL configurations need to apply for all BCS's</w:t>
      </w:r>
    </w:p>
    <w:p w14:paraId="6A1B54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C7FFA" w14:textId="1FA607F6" w:rsidR="00CA52A5" w:rsidRDefault="00CA52A5" w:rsidP="00CA52A5">
      <w:pPr>
        <w:rPr>
          <w:rFonts w:ascii="Arial" w:hAnsi="Arial" w:cs="Arial"/>
          <w:b/>
          <w:sz w:val="24"/>
        </w:rPr>
      </w:pPr>
      <w:r>
        <w:rPr>
          <w:rFonts w:ascii="Arial" w:hAnsi="Arial" w:cs="Arial"/>
          <w:b/>
          <w:color w:val="0000FF"/>
          <w:sz w:val="24"/>
        </w:rPr>
        <w:t>R4-2316436</w:t>
      </w:r>
      <w:r>
        <w:rPr>
          <w:rFonts w:ascii="Arial" w:hAnsi="Arial" w:cs="Arial"/>
          <w:b/>
          <w:color w:val="0000FF"/>
          <w:sz w:val="24"/>
        </w:rPr>
        <w:tab/>
      </w:r>
      <w:r>
        <w:rPr>
          <w:rFonts w:ascii="Arial" w:hAnsi="Arial" w:cs="Arial"/>
          <w:b/>
          <w:sz w:val="24"/>
        </w:rPr>
        <w:t>TP for 38.846 about that BCS4 and BCS5 channel BW does not need to be specified in BCS sheet</w:t>
      </w:r>
    </w:p>
    <w:p w14:paraId="04BCBF8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Ericsson</w:t>
      </w:r>
    </w:p>
    <w:p w14:paraId="57645608" w14:textId="77777777" w:rsidR="00CA52A5" w:rsidRDefault="00CA52A5" w:rsidP="00CA52A5">
      <w:pPr>
        <w:rPr>
          <w:rFonts w:ascii="Arial" w:hAnsi="Arial" w:cs="Arial"/>
          <w:b/>
        </w:rPr>
      </w:pPr>
      <w:r>
        <w:rPr>
          <w:rFonts w:ascii="Arial" w:hAnsi="Arial" w:cs="Arial"/>
          <w:b/>
        </w:rPr>
        <w:t xml:space="preserve">Abstract: </w:t>
      </w:r>
    </w:p>
    <w:p w14:paraId="638D2DD0" w14:textId="77777777" w:rsidR="00CA52A5" w:rsidRDefault="00CA52A5" w:rsidP="00CA52A5">
      <w:r>
        <w:t>TP for 38.846 about that BCS4 and BCS5 channel BW does not need to be specified in BCS sheet</w:t>
      </w:r>
    </w:p>
    <w:p w14:paraId="26E891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5C486" w14:textId="77777777" w:rsidR="00CA52A5" w:rsidRDefault="00CA52A5" w:rsidP="00CA52A5">
      <w:pPr>
        <w:pStyle w:val="Heading4"/>
      </w:pPr>
      <w:bookmarkStart w:id="172" w:name="_Toc146795840"/>
      <w:r>
        <w:lastRenderedPageBreak/>
        <w:t>5.1.3</w:t>
      </w:r>
      <w:r>
        <w:tab/>
        <w:t>Simplification of specification and reduction of test burden</w:t>
      </w:r>
      <w:bookmarkEnd w:id="172"/>
    </w:p>
    <w:p w14:paraId="7FE39ECE" w14:textId="6294A4DA" w:rsidR="00CA52A5" w:rsidRDefault="00CA52A5" w:rsidP="00CA52A5">
      <w:pPr>
        <w:rPr>
          <w:rFonts w:ascii="Arial" w:hAnsi="Arial" w:cs="Arial"/>
          <w:b/>
          <w:sz w:val="24"/>
        </w:rPr>
      </w:pPr>
      <w:r>
        <w:rPr>
          <w:rFonts w:ascii="Arial" w:hAnsi="Arial" w:cs="Arial"/>
          <w:b/>
          <w:color w:val="0000FF"/>
          <w:sz w:val="24"/>
        </w:rPr>
        <w:t>R4-2315220</w:t>
      </w:r>
      <w:r>
        <w:rPr>
          <w:rFonts w:ascii="Arial" w:hAnsi="Arial" w:cs="Arial"/>
          <w:b/>
          <w:color w:val="0000FF"/>
          <w:sz w:val="24"/>
        </w:rPr>
        <w:tab/>
      </w:r>
      <w:r>
        <w:rPr>
          <w:rFonts w:ascii="Arial" w:hAnsi="Arial" w:cs="Arial"/>
          <w:b/>
          <w:sz w:val="24"/>
        </w:rPr>
        <w:t>Discussions on interband 2UL CA co-ex simplification</w:t>
      </w:r>
    </w:p>
    <w:p w14:paraId="2A756A4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58BF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F7F2A" w14:textId="1E631C21" w:rsidR="00CA52A5" w:rsidRDefault="00CA52A5" w:rsidP="00CA52A5">
      <w:pPr>
        <w:rPr>
          <w:rFonts w:ascii="Arial" w:hAnsi="Arial" w:cs="Arial"/>
          <w:b/>
          <w:sz w:val="24"/>
        </w:rPr>
      </w:pPr>
      <w:r>
        <w:rPr>
          <w:rFonts w:ascii="Arial" w:hAnsi="Arial" w:cs="Arial"/>
          <w:b/>
          <w:color w:val="0000FF"/>
          <w:sz w:val="24"/>
        </w:rPr>
        <w:t>R4-2316688</w:t>
      </w:r>
      <w:r>
        <w:rPr>
          <w:rFonts w:ascii="Arial" w:hAnsi="Arial" w:cs="Arial"/>
          <w:b/>
          <w:color w:val="0000FF"/>
          <w:sz w:val="24"/>
        </w:rPr>
        <w:tab/>
      </w:r>
      <w:r>
        <w:rPr>
          <w:rFonts w:ascii="Arial" w:hAnsi="Arial" w:cs="Arial"/>
          <w:b/>
          <w:sz w:val="24"/>
        </w:rPr>
        <w:t>Further considerations on delta TIB and RIB special values for band combinations</w:t>
      </w:r>
    </w:p>
    <w:p w14:paraId="0ECCFA4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 CHTTL</w:t>
      </w:r>
    </w:p>
    <w:p w14:paraId="57B995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474DC" w14:textId="198EF0B3" w:rsidR="00CA52A5" w:rsidRDefault="00CA52A5" w:rsidP="00CA52A5">
      <w:pPr>
        <w:rPr>
          <w:rFonts w:ascii="Arial" w:hAnsi="Arial" w:cs="Arial"/>
          <w:b/>
          <w:sz w:val="24"/>
        </w:rPr>
      </w:pPr>
      <w:r>
        <w:rPr>
          <w:rFonts w:ascii="Arial" w:hAnsi="Arial" w:cs="Arial"/>
          <w:b/>
          <w:color w:val="0000FF"/>
          <w:sz w:val="24"/>
        </w:rPr>
        <w:t>R4-2316689</w:t>
      </w:r>
      <w:r>
        <w:rPr>
          <w:rFonts w:ascii="Arial" w:hAnsi="Arial" w:cs="Arial"/>
          <w:b/>
          <w:color w:val="0000FF"/>
          <w:sz w:val="24"/>
        </w:rPr>
        <w:tab/>
      </w:r>
      <w:r>
        <w:rPr>
          <w:rFonts w:ascii="Arial" w:hAnsi="Arial" w:cs="Arial"/>
          <w:b/>
          <w:sz w:val="24"/>
        </w:rPr>
        <w:t>TP for TR 38.846_Guidelines on delta TIB and RIB special values for band combinations</w:t>
      </w:r>
    </w:p>
    <w:p w14:paraId="3A911AE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 CHTTL</w:t>
      </w:r>
    </w:p>
    <w:p w14:paraId="123ACBB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F0B84" w14:textId="0E2FBB63" w:rsidR="00CA52A5" w:rsidRDefault="00CA52A5" w:rsidP="00CA52A5">
      <w:pPr>
        <w:rPr>
          <w:rFonts w:ascii="Arial" w:hAnsi="Arial" w:cs="Arial"/>
          <w:b/>
          <w:sz w:val="24"/>
        </w:rPr>
      </w:pPr>
      <w:r>
        <w:rPr>
          <w:rFonts w:ascii="Arial" w:hAnsi="Arial" w:cs="Arial"/>
          <w:b/>
          <w:color w:val="0000FF"/>
          <w:sz w:val="24"/>
        </w:rPr>
        <w:t>R4-2316775</w:t>
      </w:r>
      <w:r>
        <w:rPr>
          <w:rFonts w:ascii="Arial" w:hAnsi="Arial" w:cs="Arial"/>
          <w:b/>
          <w:color w:val="0000FF"/>
          <w:sz w:val="24"/>
        </w:rPr>
        <w:tab/>
      </w:r>
      <w:r>
        <w:rPr>
          <w:rFonts w:ascii="Arial" w:hAnsi="Arial" w:cs="Arial"/>
          <w:b/>
          <w:sz w:val="24"/>
        </w:rPr>
        <w:t>Correction to SUL_n41-n80 and guidelines for SUL MSD test points</w:t>
      </w:r>
    </w:p>
    <w:p w14:paraId="0E8DDA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7084F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9E184" w14:textId="43FF236A" w:rsidR="00CA52A5" w:rsidRDefault="00CA52A5" w:rsidP="00CA52A5">
      <w:pPr>
        <w:rPr>
          <w:rFonts w:ascii="Arial" w:hAnsi="Arial" w:cs="Arial"/>
          <w:b/>
          <w:sz w:val="24"/>
        </w:rPr>
      </w:pPr>
      <w:r>
        <w:rPr>
          <w:rFonts w:ascii="Arial" w:hAnsi="Arial" w:cs="Arial"/>
          <w:b/>
          <w:color w:val="0000FF"/>
          <w:sz w:val="24"/>
        </w:rPr>
        <w:t>R4-2316859</w:t>
      </w:r>
      <w:r>
        <w:rPr>
          <w:rFonts w:ascii="Arial" w:hAnsi="Arial" w:cs="Arial"/>
          <w:b/>
          <w:color w:val="0000FF"/>
          <w:sz w:val="24"/>
        </w:rPr>
        <w:tab/>
      </w:r>
      <w:r>
        <w:rPr>
          <w:rFonts w:ascii="Arial" w:hAnsi="Arial" w:cs="Arial"/>
          <w:b/>
          <w:sz w:val="24"/>
        </w:rPr>
        <w:t>On UL1-DL4 harmonic mixing and table templated for 1UL-CC and 2UL-CC MSD studies</w:t>
      </w:r>
    </w:p>
    <w:p w14:paraId="34EEDE7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BCD5539" w14:textId="77777777" w:rsidR="00CA52A5" w:rsidRDefault="00CA52A5" w:rsidP="00CA52A5">
      <w:pPr>
        <w:rPr>
          <w:rFonts w:ascii="Arial" w:hAnsi="Arial" w:cs="Arial"/>
          <w:b/>
        </w:rPr>
      </w:pPr>
      <w:r>
        <w:rPr>
          <w:rFonts w:ascii="Arial" w:hAnsi="Arial" w:cs="Arial"/>
          <w:b/>
        </w:rPr>
        <w:t xml:space="preserve">Abstract: </w:t>
      </w:r>
    </w:p>
    <w:p w14:paraId="4C86A931" w14:textId="77777777" w:rsidR="00CA52A5" w:rsidRDefault="00CA52A5" w:rsidP="00CA52A5">
      <w:r>
        <w:t xml:space="preserve">a discussion on whether UL1/DL4 harmonic mixing should be specified was raised from a contribution proposing an UL1/DL4 MSD for a low band victim. It was also questioned whether the answer should be different depending on the UL aggressor power class. In </w:t>
      </w:r>
    </w:p>
    <w:p w14:paraId="356F2F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D2CCE" w14:textId="77777777" w:rsidR="00CA52A5" w:rsidRDefault="00CA52A5" w:rsidP="00CA52A5">
      <w:pPr>
        <w:pStyle w:val="Heading4"/>
      </w:pPr>
      <w:bookmarkStart w:id="173" w:name="_Toc146795841"/>
      <w:r>
        <w:t>5.1.4</w:t>
      </w:r>
      <w:r>
        <w:tab/>
        <w:t>Moderator summary and conclusions</w:t>
      </w:r>
      <w:bookmarkEnd w:id="173"/>
    </w:p>
    <w:p w14:paraId="4F497EB6" w14:textId="77777777" w:rsidR="00CA52A5" w:rsidRDefault="00CA52A5" w:rsidP="00CA52A5">
      <w:pPr>
        <w:pStyle w:val="Heading3"/>
      </w:pPr>
      <w:bookmarkStart w:id="174" w:name="_Toc146795842"/>
      <w:r>
        <w:t>5.2</w:t>
      </w:r>
      <w:r>
        <w:tab/>
        <w:t>Study on NR FR2 OTA testing enhancements</w:t>
      </w:r>
      <w:bookmarkEnd w:id="174"/>
    </w:p>
    <w:p w14:paraId="746E9EC6" w14:textId="77777777" w:rsidR="00CA52A5" w:rsidRDefault="00CA52A5" w:rsidP="00CA52A5">
      <w:pPr>
        <w:pStyle w:val="Heading4"/>
      </w:pPr>
      <w:bookmarkStart w:id="175" w:name="_Toc146795843"/>
      <w:r>
        <w:t>5.2.1</w:t>
      </w:r>
      <w:r>
        <w:tab/>
        <w:t>General aspects</w:t>
      </w:r>
      <w:bookmarkEnd w:id="175"/>
    </w:p>
    <w:p w14:paraId="15C70D11" w14:textId="448F4BA3" w:rsidR="00CA52A5" w:rsidRDefault="00CA52A5" w:rsidP="00CA52A5">
      <w:pPr>
        <w:rPr>
          <w:rFonts w:ascii="Arial" w:hAnsi="Arial" w:cs="Arial"/>
          <w:b/>
          <w:sz w:val="24"/>
        </w:rPr>
      </w:pPr>
      <w:r>
        <w:rPr>
          <w:rFonts w:ascii="Arial" w:hAnsi="Arial" w:cs="Arial"/>
          <w:b/>
          <w:color w:val="0000FF"/>
          <w:sz w:val="24"/>
        </w:rPr>
        <w:t>R4-2316220</w:t>
      </w:r>
      <w:r>
        <w:rPr>
          <w:rFonts w:ascii="Arial" w:hAnsi="Arial" w:cs="Arial"/>
          <w:b/>
          <w:color w:val="0000FF"/>
          <w:sz w:val="24"/>
        </w:rPr>
        <w:tab/>
      </w:r>
      <w:r>
        <w:rPr>
          <w:rFonts w:ascii="Arial" w:hAnsi="Arial" w:cs="Arial"/>
          <w:b/>
          <w:sz w:val="24"/>
        </w:rPr>
        <w:t>TP for UE coordinate system</w:t>
      </w:r>
    </w:p>
    <w:p w14:paraId="2970DE0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3A6E91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98B41" w14:textId="02F6AC50" w:rsidR="00CA52A5" w:rsidRDefault="00CA52A5" w:rsidP="00CA52A5">
      <w:pPr>
        <w:rPr>
          <w:rFonts w:ascii="Arial" w:hAnsi="Arial" w:cs="Arial"/>
          <w:b/>
          <w:sz w:val="24"/>
        </w:rPr>
      </w:pPr>
      <w:r>
        <w:rPr>
          <w:rFonts w:ascii="Arial" w:hAnsi="Arial" w:cs="Arial"/>
          <w:b/>
          <w:color w:val="0000FF"/>
          <w:sz w:val="24"/>
        </w:rPr>
        <w:t>R4-2316513</w:t>
      </w:r>
      <w:r>
        <w:rPr>
          <w:rFonts w:ascii="Arial" w:hAnsi="Arial" w:cs="Arial"/>
          <w:b/>
          <w:color w:val="0000FF"/>
          <w:sz w:val="24"/>
        </w:rPr>
        <w:tab/>
      </w:r>
      <w:r>
        <w:rPr>
          <w:rFonts w:ascii="Arial" w:hAnsi="Arial" w:cs="Arial"/>
          <w:b/>
          <w:sz w:val="24"/>
        </w:rPr>
        <w:t>3GPP TR 38.871 v0.5.0</w:t>
      </w:r>
    </w:p>
    <w:p w14:paraId="654F43ED"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A6073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DCB29" w14:textId="77777777" w:rsidR="00CA52A5" w:rsidRDefault="00CA52A5" w:rsidP="00CA52A5">
      <w:pPr>
        <w:pStyle w:val="Heading4"/>
      </w:pPr>
      <w:bookmarkStart w:id="176" w:name="_Toc146795844"/>
      <w:r>
        <w:t>5.2.2</w:t>
      </w:r>
      <w:r>
        <w:tab/>
        <w:t>Test methods for RF requirements</w:t>
      </w:r>
      <w:bookmarkEnd w:id="176"/>
    </w:p>
    <w:p w14:paraId="63526B40" w14:textId="7D9386C8" w:rsidR="00CA52A5" w:rsidRDefault="00CA52A5" w:rsidP="00CA52A5">
      <w:pPr>
        <w:rPr>
          <w:rFonts w:ascii="Arial" w:hAnsi="Arial" w:cs="Arial"/>
          <w:b/>
          <w:sz w:val="24"/>
        </w:rPr>
      </w:pPr>
      <w:r>
        <w:rPr>
          <w:rFonts w:ascii="Arial" w:hAnsi="Arial" w:cs="Arial"/>
          <w:b/>
          <w:color w:val="0000FF"/>
          <w:sz w:val="24"/>
        </w:rPr>
        <w:t>R4-2315554</w:t>
      </w:r>
      <w:r>
        <w:rPr>
          <w:rFonts w:ascii="Arial" w:hAnsi="Arial" w:cs="Arial"/>
          <w:b/>
          <w:color w:val="0000FF"/>
          <w:sz w:val="24"/>
        </w:rPr>
        <w:tab/>
      </w:r>
      <w:r>
        <w:rPr>
          <w:rFonts w:ascii="Arial" w:hAnsi="Arial" w:cs="Arial"/>
          <w:b/>
          <w:sz w:val="24"/>
        </w:rPr>
        <w:t>Simulation and discussion on 2AoA spherical coverage measurement grid</w:t>
      </w:r>
    </w:p>
    <w:p w14:paraId="2CD4F9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8581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DBE77" w14:textId="7FA68211" w:rsidR="00CA52A5" w:rsidRDefault="00CA52A5" w:rsidP="00CA52A5">
      <w:pPr>
        <w:rPr>
          <w:rFonts w:ascii="Arial" w:hAnsi="Arial" w:cs="Arial"/>
          <w:b/>
          <w:sz w:val="24"/>
        </w:rPr>
      </w:pPr>
      <w:r>
        <w:rPr>
          <w:rFonts w:ascii="Arial" w:hAnsi="Arial" w:cs="Arial"/>
          <w:b/>
          <w:color w:val="0000FF"/>
          <w:sz w:val="24"/>
        </w:rPr>
        <w:t>R4-2315817</w:t>
      </w:r>
      <w:r>
        <w:rPr>
          <w:rFonts w:ascii="Arial" w:hAnsi="Arial" w:cs="Arial"/>
          <w:b/>
          <w:color w:val="0000FF"/>
          <w:sz w:val="24"/>
        </w:rPr>
        <w:tab/>
      </w:r>
      <w:r>
        <w:rPr>
          <w:rFonts w:ascii="Arial" w:hAnsi="Arial" w:cs="Arial"/>
          <w:b/>
          <w:sz w:val="24"/>
        </w:rPr>
        <w:t>Discussion on FR2 multi-Rx measurement grid</w:t>
      </w:r>
    </w:p>
    <w:p w14:paraId="420162C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3C82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1B6E1" w14:textId="43F373CB" w:rsidR="00CA52A5" w:rsidRDefault="00CA52A5" w:rsidP="00CA52A5">
      <w:pPr>
        <w:rPr>
          <w:rFonts w:ascii="Arial" w:hAnsi="Arial" w:cs="Arial"/>
          <w:b/>
          <w:sz w:val="24"/>
        </w:rPr>
      </w:pPr>
      <w:r>
        <w:rPr>
          <w:rFonts w:ascii="Arial" w:hAnsi="Arial" w:cs="Arial"/>
          <w:b/>
          <w:color w:val="0000FF"/>
          <w:sz w:val="24"/>
        </w:rPr>
        <w:t>R4-2316221</w:t>
      </w:r>
      <w:r>
        <w:rPr>
          <w:rFonts w:ascii="Arial" w:hAnsi="Arial" w:cs="Arial"/>
          <w:b/>
          <w:color w:val="0000FF"/>
          <w:sz w:val="24"/>
        </w:rPr>
        <w:tab/>
      </w:r>
      <w:r>
        <w:rPr>
          <w:rFonts w:ascii="Arial" w:hAnsi="Arial" w:cs="Arial"/>
          <w:b/>
          <w:sz w:val="24"/>
        </w:rPr>
        <w:t>Update of test procedure</w:t>
      </w:r>
    </w:p>
    <w:p w14:paraId="4B0C82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88BC5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CF7FF" w14:textId="62813885" w:rsidR="00CA52A5" w:rsidRDefault="00CA52A5" w:rsidP="00CA52A5">
      <w:pPr>
        <w:rPr>
          <w:rFonts w:ascii="Arial" w:hAnsi="Arial" w:cs="Arial"/>
          <w:b/>
          <w:sz w:val="24"/>
        </w:rPr>
      </w:pPr>
      <w:r>
        <w:rPr>
          <w:rFonts w:ascii="Arial" w:hAnsi="Arial" w:cs="Arial"/>
          <w:b/>
          <w:color w:val="0000FF"/>
          <w:sz w:val="24"/>
        </w:rPr>
        <w:t>R4-2316507</w:t>
      </w:r>
      <w:r>
        <w:rPr>
          <w:rFonts w:ascii="Arial" w:hAnsi="Arial" w:cs="Arial"/>
          <w:b/>
          <w:color w:val="0000FF"/>
          <w:sz w:val="24"/>
        </w:rPr>
        <w:tab/>
      </w:r>
      <w:r>
        <w:rPr>
          <w:rFonts w:ascii="Arial" w:hAnsi="Arial" w:cs="Arial"/>
          <w:b/>
          <w:sz w:val="24"/>
        </w:rPr>
        <w:t>Discussion on RF test method for FR2 multi-Rx UE</w:t>
      </w:r>
    </w:p>
    <w:p w14:paraId="4C3EC0C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82A5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F4E0F" w14:textId="5E5D8CA1" w:rsidR="00CA52A5" w:rsidRDefault="00CA52A5" w:rsidP="00CA52A5">
      <w:pPr>
        <w:rPr>
          <w:rFonts w:ascii="Arial" w:hAnsi="Arial" w:cs="Arial"/>
          <w:b/>
          <w:sz w:val="24"/>
        </w:rPr>
      </w:pPr>
      <w:r>
        <w:rPr>
          <w:rFonts w:ascii="Arial" w:hAnsi="Arial" w:cs="Arial"/>
          <w:b/>
          <w:color w:val="0000FF"/>
          <w:sz w:val="24"/>
        </w:rPr>
        <w:t>R4-2316703</w:t>
      </w:r>
      <w:r>
        <w:rPr>
          <w:rFonts w:ascii="Arial" w:hAnsi="Arial" w:cs="Arial"/>
          <w:b/>
          <w:color w:val="0000FF"/>
          <w:sz w:val="24"/>
        </w:rPr>
        <w:tab/>
      </w:r>
      <w:r>
        <w:rPr>
          <w:rFonts w:ascii="Arial" w:hAnsi="Arial" w:cs="Arial"/>
          <w:b/>
          <w:sz w:val="24"/>
        </w:rPr>
        <w:t>Discussion on measurement grids of FR2 2AoA</w:t>
      </w:r>
    </w:p>
    <w:p w14:paraId="234A1B2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412DC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A8699" w14:textId="77777777" w:rsidR="00CA52A5" w:rsidRDefault="00CA52A5" w:rsidP="00CA52A5">
      <w:pPr>
        <w:pStyle w:val="Heading4"/>
      </w:pPr>
      <w:bookmarkStart w:id="177" w:name="_Toc146795845"/>
      <w:r>
        <w:t>5.2.3</w:t>
      </w:r>
      <w:r>
        <w:tab/>
        <w:t>Test methods for RRM requirements</w:t>
      </w:r>
      <w:bookmarkEnd w:id="177"/>
    </w:p>
    <w:p w14:paraId="15302F9D" w14:textId="751D83DC" w:rsidR="00CA52A5" w:rsidRDefault="00CA52A5" w:rsidP="00CA52A5">
      <w:pPr>
        <w:rPr>
          <w:rFonts w:ascii="Arial" w:hAnsi="Arial" w:cs="Arial"/>
          <w:b/>
          <w:sz w:val="24"/>
        </w:rPr>
      </w:pPr>
      <w:r>
        <w:rPr>
          <w:rFonts w:ascii="Arial" w:hAnsi="Arial" w:cs="Arial"/>
          <w:b/>
          <w:color w:val="0000FF"/>
          <w:sz w:val="24"/>
        </w:rPr>
        <w:t>R4-2315569</w:t>
      </w:r>
      <w:r>
        <w:rPr>
          <w:rFonts w:ascii="Arial" w:hAnsi="Arial" w:cs="Arial"/>
          <w:b/>
          <w:color w:val="0000FF"/>
          <w:sz w:val="24"/>
        </w:rPr>
        <w:tab/>
      </w:r>
      <w:r>
        <w:rPr>
          <w:rFonts w:ascii="Arial" w:hAnsi="Arial" w:cs="Arial"/>
          <w:b/>
          <w:sz w:val="24"/>
        </w:rPr>
        <w:t>Views on FR2 2AoA RRM test setup</w:t>
      </w:r>
    </w:p>
    <w:p w14:paraId="08A1C13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4F62335C" w14:textId="77777777" w:rsidR="00CA52A5" w:rsidRDefault="00CA52A5" w:rsidP="00CA52A5">
      <w:pPr>
        <w:rPr>
          <w:rFonts w:ascii="Arial" w:hAnsi="Arial" w:cs="Arial"/>
          <w:b/>
        </w:rPr>
      </w:pPr>
      <w:r>
        <w:rPr>
          <w:rFonts w:ascii="Arial" w:hAnsi="Arial" w:cs="Arial"/>
          <w:b/>
        </w:rPr>
        <w:t xml:space="preserve">Abstract: </w:t>
      </w:r>
    </w:p>
    <w:p w14:paraId="499753ED" w14:textId="77777777" w:rsidR="00CA52A5" w:rsidRDefault="00CA52A5" w:rsidP="00CA52A5">
      <w:r>
        <w:t xml:space="preserve">In this contribution we share our views on a downlink transmission of signals from 2AoAs and setups for dual TCI state switching. </w:t>
      </w:r>
    </w:p>
    <w:p w14:paraId="7D0024D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1F60" w14:textId="415FE4F1" w:rsidR="00CA52A5" w:rsidRDefault="00CA52A5" w:rsidP="00CA52A5">
      <w:pPr>
        <w:rPr>
          <w:rFonts w:ascii="Arial" w:hAnsi="Arial" w:cs="Arial"/>
          <w:b/>
          <w:sz w:val="24"/>
        </w:rPr>
      </w:pPr>
      <w:r>
        <w:rPr>
          <w:rFonts w:ascii="Arial" w:hAnsi="Arial" w:cs="Arial"/>
          <w:b/>
          <w:color w:val="0000FF"/>
          <w:sz w:val="24"/>
        </w:rPr>
        <w:t>R4-2316377</w:t>
      </w:r>
      <w:r>
        <w:rPr>
          <w:rFonts w:ascii="Arial" w:hAnsi="Arial" w:cs="Arial"/>
          <w:b/>
          <w:color w:val="0000FF"/>
          <w:sz w:val="24"/>
        </w:rPr>
        <w:tab/>
      </w:r>
      <w:r>
        <w:rPr>
          <w:rFonts w:ascii="Arial" w:hAnsi="Arial" w:cs="Arial"/>
          <w:b/>
          <w:sz w:val="24"/>
        </w:rPr>
        <w:t>Discussion on Test method for UE RRM</w:t>
      </w:r>
    </w:p>
    <w:p w14:paraId="3776D86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868CD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D2B93" w14:textId="2B1DA34C" w:rsidR="00CA52A5" w:rsidRDefault="00CA52A5" w:rsidP="00CA52A5">
      <w:pPr>
        <w:rPr>
          <w:rFonts w:ascii="Arial" w:hAnsi="Arial" w:cs="Arial"/>
          <w:b/>
          <w:sz w:val="24"/>
        </w:rPr>
      </w:pPr>
      <w:r>
        <w:rPr>
          <w:rFonts w:ascii="Arial" w:hAnsi="Arial" w:cs="Arial"/>
          <w:b/>
          <w:color w:val="0000FF"/>
          <w:sz w:val="24"/>
        </w:rPr>
        <w:t>R4-2316508</w:t>
      </w:r>
      <w:r>
        <w:rPr>
          <w:rFonts w:ascii="Arial" w:hAnsi="Arial" w:cs="Arial"/>
          <w:b/>
          <w:color w:val="0000FF"/>
          <w:sz w:val="24"/>
        </w:rPr>
        <w:tab/>
      </w:r>
      <w:r>
        <w:rPr>
          <w:rFonts w:ascii="Arial" w:hAnsi="Arial" w:cs="Arial"/>
          <w:b/>
          <w:sz w:val="24"/>
        </w:rPr>
        <w:t>Discussion on RRM test method for FR2 multi-Rx UE</w:t>
      </w:r>
    </w:p>
    <w:p w14:paraId="10E38FA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158CA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E8658" w14:textId="4FE7D635" w:rsidR="00CA52A5" w:rsidRDefault="00CA52A5" w:rsidP="00CA52A5">
      <w:pPr>
        <w:rPr>
          <w:rFonts w:ascii="Arial" w:hAnsi="Arial" w:cs="Arial"/>
          <w:b/>
          <w:sz w:val="24"/>
        </w:rPr>
      </w:pPr>
      <w:r>
        <w:rPr>
          <w:rFonts w:ascii="Arial" w:hAnsi="Arial" w:cs="Arial"/>
          <w:b/>
          <w:color w:val="0000FF"/>
          <w:sz w:val="24"/>
        </w:rPr>
        <w:t>R4-2316511</w:t>
      </w:r>
      <w:r>
        <w:rPr>
          <w:rFonts w:ascii="Arial" w:hAnsi="Arial" w:cs="Arial"/>
          <w:b/>
          <w:color w:val="0000FF"/>
          <w:sz w:val="24"/>
        </w:rPr>
        <w:tab/>
      </w:r>
      <w:r>
        <w:rPr>
          <w:rFonts w:ascii="Arial" w:hAnsi="Arial" w:cs="Arial"/>
          <w:b/>
          <w:sz w:val="24"/>
        </w:rPr>
        <w:t>TP on TR 38.871 for RRM test method</w:t>
      </w:r>
    </w:p>
    <w:p w14:paraId="438541E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EA7C7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8E51E" w14:textId="77777777" w:rsidR="00CA52A5" w:rsidRDefault="00CA52A5" w:rsidP="00CA52A5">
      <w:pPr>
        <w:pStyle w:val="Heading4"/>
      </w:pPr>
      <w:bookmarkStart w:id="178" w:name="_Toc146795846"/>
      <w:r>
        <w:t>5.2.4</w:t>
      </w:r>
      <w:r>
        <w:tab/>
        <w:t>Test methods for Demodulation requirements</w:t>
      </w:r>
      <w:bookmarkEnd w:id="178"/>
    </w:p>
    <w:p w14:paraId="1AB08DC5" w14:textId="07A47DAE" w:rsidR="00CA52A5" w:rsidRDefault="00CA52A5" w:rsidP="00CA52A5">
      <w:pPr>
        <w:rPr>
          <w:rFonts w:ascii="Arial" w:hAnsi="Arial" w:cs="Arial"/>
          <w:b/>
          <w:sz w:val="24"/>
        </w:rPr>
      </w:pPr>
      <w:r>
        <w:rPr>
          <w:rFonts w:ascii="Arial" w:hAnsi="Arial" w:cs="Arial"/>
          <w:b/>
          <w:color w:val="0000FF"/>
          <w:sz w:val="24"/>
        </w:rPr>
        <w:t>R4-2316378</w:t>
      </w:r>
      <w:r>
        <w:rPr>
          <w:rFonts w:ascii="Arial" w:hAnsi="Arial" w:cs="Arial"/>
          <w:b/>
          <w:color w:val="0000FF"/>
          <w:sz w:val="24"/>
        </w:rPr>
        <w:tab/>
      </w:r>
      <w:r>
        <w:rPr>
          <w:rFonts w:ascii="Arial" w:hAnsi="Arial" w:cs="Arial"/>
          <w:b/>
          <w:sz w:val="24"/>
        </w:rPr>
        <w:t>Discussion on Test method for UE Demodulation</w:t>
      </w:r>
    </w:p>
    <w:p w14:paraId="5FC3DD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9665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ABAC7" w14:textId="4B715438" w:rsidR="00CA52A5" w:rsidRDefault="00CA52A5" w:rsidP="00CA52A5">
      <w:pPr>
        <w:rPr>
          <w:rFonts w:ascii="Arial" w:hAnsi="Arial" w:cs="Arial"/>
          <w:b/>
          <w:sz w:val="24"/>
        </w:rPr>
      </w:pPr>
      <w:r>
        <w:rPr>
          <w:rFonts w:ascii="Arial" w:hAnsi="Arial" w:cs="Arial"/>
          <w:b/>
          <w:color w:val="0000FF"/>
          <w:sz w:val="24"/>
        </w:rPr>
        <w:t>R4-2316509</w:t>
      </w:r>
      <w:r>
        <w:rPr>
          <w:rFonts w:ascii="Arial" w:hAnsi="Arial" w:cs="Arial"/>
          <w:b/>
          <w:color w:val="0000FF"/>
          <w:sz w:val="24"/>
        </w:rPr>
        <w:tab/>
      </w:r>
      <w:r>
        <w:rPr>
          <w:rFonts w:ascii="Arial" w:hAnsi="Arial" w:cs="Arial"/>
          <w:b/>
          <w:sz w:val="24"/>
        </w:rPr>
        <w:t>Discussion on demodulation test method for FR2 multi-Rx UE</w:t>
      </w:r>
    </w:p>
    <w:p w14:paraId="3F7B04A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81F6F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D2814" w14:textId="36CA3800" w:rsidR="00CA52A5" w:rsidRDefault="00CA52A5" w:rsidP="00CA52A5">
      <w:pPr>
        <w:rPr>
          <w:rFonts w:ascii="Arial" w:hAnsi="Arial" w:cs="Arial"/>
          <w:b/>
          <w:sz w:val="24"/>
        </w:rPr>
      </w:pPr>
      <w:r>
        <w:rPr>
          <w:rFonts w:ascii="Arial" w:hAnsi="Arial" w:cs="Arial"/>
          <w:b/>
          <w:color w:val="0000FF"/>
          <w:sz w:val="24"/>
        </w:rPr>
        <w:t>R4-2316512</w:t>
      </w:r>
      <w:r>
        <w:rPr>
          <w:rFonts w:ascii="Arial" w:hAnsi="Arial" w:cs="Arial"/>
          <w:b/>
          <w:color w:val="0000FF"/>
          <w:sz w:val="24"/>
        </w:rPr>
        <w:tab/>
      </w:r>
      <w:r>
        <w:rPr>
          <w:rFonts w:ascii="Arial" w:hAnsi="Arial" w:cs="Arial"/>
          <w:b/>
          <w:sz w:val="24"/>
        </w:rPr>
        <w:t>TP on TR 38.871 for Demodulation test method</w:t>
      </w:r>
    </w:p>
    <w:p w14:paraId="61358B4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ACB3D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455CF" w14:textId="77777777" w:rsidR="00CA52A5" w:rsidRDefault="00CA52A5" w:rsidP="00CA52A5">
      <w:pPr>
        <w:pStyle w:val="Heading4"/>
      </w:pPr>
      <w:bookmarkStart w:id="179" w:name="_Toc146795847"/>
      <w:r>
        <w:t>5.2.5</w:t>
      </w:r>
      <w:r>
        <w:tab/>
        <w:t>Test uncertainty assessments</w:t>
      </w:r>
      <w:bookmarkEnd w:id="179"/>
    </w:p>
    <w:p w14:paraId="6D3A8D26" w14:textId="7FDE97EA" w:rsidR="00CA52A5" w:rsidRDefault="00CA52A5" w:rsidP="00CA52A5">
      <w:pPr>
        <w:rPr>
          <w:rFonts w:ascii="Arial" w:hAnsi="Arial" w:cs="Arial"/>
          <w:b/>
          <w:sz w:val="24"/>
        </w:rPr>
      </w:pPr>
      <w:r>
        <w:rPr>
          <w:rFonts w:ascii="Arial" w:hAnsi="Arial" w:cs="Arial"/>
          <w:b/>
          <w:color w:val="0000FF"/>
          <w:sz w:val="24"/>
        </w:rPr>
        <w:t>R4-2316222</w:t>
      </w:r>
      <w:r>
        <w:rPr>
          <w:rFonts w:ascii="Arial" w:hAnsi="Arial" w:cs="Arial"/>
          <w:b/>
          <w:color w:val="0000FF"/>
          <w:sz w:val="24"/>
        </w:rPr>
        <w:tab/>
      </w:r>
      <w:r>
        <w:rPr>
          <w:rFonts w:ascii="Arial" w:hAnsi="Arial" w:cs="Arial"/>
          <w:b/>
          <w:sz w:val="24"/>
        </w:rPr>
        <w:t>MU analysis of measurement grid for 2AoA reception</w:t>
      </w:r>
    </w:p>
    <w:p w14:paraId="34E6737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55D7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FBD2A" w14:textId="07B03106" w:rsidR="00CA52A5" w:rsidRDefault="00CA52A5" w:rsidP="00CA52A5">
      <w:pPr>
        <w:rPr>
          <w:rFonts w:ascii="Arial" w:hAnsi="Arial" w:cs="Arial"/>
          <w:b/>
          <w:sz w:val="24"/>
        </w:rPr>
      </w:pPr>
      <w:r>
        <w:rPr>
          <w:rFonts w:ascii="Arial" w:hAnsi="Arial" w:cs="Arial"/>
          <w:b/>
          <w:color w:val="0000FF"/>
          <w:sz w:val="24"/>
        </w:rPr>
        <w:t>R4-2316321</w:t>
      </w:r>
      <w:r>
        <w:rPr>
          <w:rFonts w:ascii="Arial" w:hAnsi="Arial" w:cs="Arial"/>
          <w:b/>
          <w:color w:val="0000FF"/>
          <w:sz w:val="24"/>
        </w:rPr>
        <w:tab/>
      </w:r>
      <w:r>
        <w:rPr>
          <w:rFonts w:ascii="Arial" w:hAnsi="Arial" w:cs="Arial"/>
          <w:b/>
          <w:sz w:val="24"/>
        </w:rPr>
        <w:t>On Multi-RX UE demod isolation simulations</w:t>
      </w:r>
    </w:p>
    <w:p w14:paraId="422AA9E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D7D6F7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3E555" w14:textId="7BB9FBA7" w:rsidR="00CA52A5" w:rsidRDefault="00CA52A5" w:rsidP="00CA52A5">
      <w:pPr>
        <w:rPr>
          <w:rFonts w:ascii="Arial" w:hAnsi="Arial" w:cs="Arial"/>
          <w:b/>
          <w:sz w:val="24"/>
        </w:rPr>
      </w:pPr>
      <w:r>
        <w:rPr>
          <w:rFonts w:ascii="Arial" w:hAnsi="Arial" w:cs="Arial"/>
          <w:b/>
          <w:color w:val="0000FF"/>
          <w:sz w:val="24"/>
        </w:rPr>
        <w:t>R4-2316510</w:t>
      </w:r>
      <w:r>
        <w:rPr>
          <w:rFonts w:ascii="Arial" w:hAnsi="Arial" w:cs="Arial"/>
          <w:b/>
          <w:color w:val="0000FF"/>
          <w:sz w:val="24"/>
        </w:rPr>
        <w:tab/>
      </w:r>
      <w:r>
        <w:rPr>
          <w:rFonts w:ascii="Arial" w:hAnsi="Arial" w:cs="Arial"/>
          <w:b/>
          <w:sz w:val="24"/>
        </w:rPr>
        <w:t>Discussion on MU assessment for FR2 multi-Rx UE test methodology</w:t>
      </w:r>
    </w:p>
    <w:p w14:paraId="03A2166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57B51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20FFD" w14:textId="77777777" w:rsidR="00CA52A5" w:rsidRDefault="00CA52A5" w:rsidP="00CA52A5">
      <w:pPr>
        <w:pStyle w:val="Heading4"/>
      </w:pPr>
      <w:bookmarkStart w:id="180" w:name="_Toc146795848"/>
      <w:r>
        <w:t>5.2.6</w:t>
      </w:r>
      <w:r>
        <w:tab/>
        <w:t>Moderator summary and conclusions</w:t>
      </w:r>
      <w:bookmarkEnd w:id="180"/>
    </w:p>
    <w:p w14:paraId="1E79DF53" w14:textId="77777777" w:rsidR="00CA52A5" w:rsidRDefault="00CA52A5" w:rsidP="00CA52A5">
      <w:pPr>
        <w:pStyle w:val="Heading3"/>
      </w:pPr>
      <w:bookmarkStart w:id="181" w:name="_Toc146795849"/>
      <w:r>
        <w:t>5.3</w:t>
      </w:r>
      <w:r>
        <w:tab/>
        <w:t>Further RF requirements enhancement for NR and EN-DC in FR1</w:t>
      </w:r>
      <w:bookmarkEnd w:id="181"/>
    </w:p>
    <w:p w14:paraId="7B5ACBA7" w14:textId="77777777" w:rsidR="00CA52A5" w:rsidRDefault="00CA52A5" w:rsidP="00CA52A5">
      <w:pPr>
        <w:pStyle w:val="Heading4"/>
      </w:pPr>
      <w:bookmarkStart w:id="182" w:name="_Toc146795850"/>
      <w:r>
        <w:t>5.3.1</w:t>
      </w:r>
      <w:r>
        <w:tab/>
        <w:t>UE RF requirements</w:t>
      </w:r>
      <w:bookmarkEnd w:id="182"/>
    </w:p>
    <w:p w14:paraId="7072F724" w14:textId="77777777" w:rsidR="00CA52A5" w:rsidRDefault="00CA52A5" w:rsidP="00CA52A5">
      <w:pPr>
        <w:pStyle w:val="Heading5"/>
      </w:pPr>
      <w:bookmarkStart w:id="183" w:name="_Toc146795851"/>
      <w:r>
        <w:t>5.3.1.1</w:t>
      </w:r>
      <w:r>
        <w:tab/>
        <w:t>General aspects (TR)</w:t>
      </w:r>
      <w:bookmarkEnd w:id="183"/>
    </w:p>
    <w:p w14:paraId="1CC57A1D" w14:textId="77777777" w:rsidR="00CA52A5" w:rsidRDefault="00CA52A5" w:rsidP="00CA52A5">
      <w:pPr>
        <w:pStyle w:val="Heading5"/>
      </w:pPr>
      <w:bookmarkStart w:id="184" w:name="_Toc146795852"/>
      <w:r>
        <w:t>5.3.1.2</w:t>
      </w:r>
      <w:r>
        <w:tab/>
        <w:t>4Tx UE RF requirements</w:t>
      </w:r>
      <w:bookmarkEnd w:id="184"/>
    </w:p>
    <w:p w14:paraId="564B7158" w14:textId="6255F18B" w:rsidR="00CA52A5" w:rsidRDefault="00CA52A5" w:rsidP="00CA52A5">
      <w:pPr>
        <w:rPr>
          <w:rFonts w:ascii="Arial" w:hAnsi="Arial" w:cs="Arial"/>
          <w:b/>
          <w:sz w:val="24"/>
        </w:rPr>
      </w:pPr>
      <w:r>
        <w:rPr>
          <w:rFonts w:ascii="Arial" w:hAnsi="Arial" w:cs="Arial"/>
          <w:b/>
          <w:color w:val="0000FF"/>
          <w:sz w:val="24"/>
        </w:rPr>
        <w:t>R4-2315028</w:t>
      </w:r>
      <w:r>
        <w:rPr>
          <w:rFonts w:ascii="Arial" w:hAnsi="Arial" w:cs="Arial"/>
          <w:b/>
          <w:color w:val="0000FF"/>
          <w:sz w:val="24"/>
        </w:rPr>
        <w:tab/>
      </w:r>
      <w:r>
        <w:rPr>
          <w:rFonts w:ascii="Arial" w:hAnsi="Arial" w:cs="Arial"/>
          <w:b/>
          <w:sz w:val="24"/>
        </w:rPr>
        <w:t>On TxD with 4Tx capability handling</w:t>
      </w:r>
    </w:p>
    <w:p w14:paraId="597BC47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E6F812E" w14:textId="77777777" w:rsidR="00CA52A5" w:rsidRDefault="00CA52A5" w:rsidP="00CA52A5">
      <w:pPr>
        <w:rPr>
          <w:rFonts w:ascii="Arial" w:hAnsi="Arial" w:cs="Arial"/>
          <w:b/>
        </w:rPr>
      </w:pPr>
      <w:r>
        <w:rPr>
          <w:rFonts w:ascii="Arial" w:hAnsi="Arial" w:cs="Arial"/>
          <w:b/>
        </w:rPr>
        <w:t xml:space="preserve">Abstract: </w:t>
      </w:r>
    </w:p>
    <w:p w14:paraId="2C55BC65" w14:textId="77777777" w:rsidR="00CA52A5" w:rsidRDefault="00CA52A5" w:rsidP="00CA52A5">
      <w:r>
        <w:t>RAN4#108 approved an WF of R4-2314701, where an agreement is not to introduce a new capability for TxD with 4Tx. The agreement, however, would not follow a basic principle of UE capability definition that the definition should stay</w:t>
      </w:r>
    </w:p>
    <w:p w14:paraId="0F1428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D8132" w14:textId="648353D3" w:rsidR="00CA52A5" w:rsidRDefault="00CA52A5" w:rsidP="00CA52A5">
      <w:pPr>
        <w:rPr>
          <w:rFonts w:ascii="Arial" w:hAnsi="Arial" w:cs="Arial"/>
          <w:b/>
          <w:sz w:val="24"/>
        </w:rPr>
      </w:pPr>
      <w:r>
        <w:rPr>
          <w:rFonts w:ascii="Arial" w:hAnsi="Arial" w:cs="Arial"/>
          <w:b/>
          <w:color w:val="0000FF"/>
          <w:sz w:val="24"/>
        </w:rPr>
        <w:t>R4-2315063</w:t>
      </w:r>
      <w:r>
        <w:rPr>
          <w:rFonts w:ascii="Arial" w:hAnsi="Arial" w:cs="Arial"/>
          <w:b/>
          <w:color w:val="0000FF"/>
          <w:sz w:val="24"/>
        </w:rPr>
        <w:tab/>
      </w:r>
      <w:r>
        <w:rPr>
          <w:rFonts w:ascii="Arial" w:hAnsi="Arial" w:cs="Arial"/>
          <w:b/>
          <w:sz w:val="24"/>
        </w:rPr>
        <w:t>4 TX RF requirments</w:t>
      </w:r>
    </w:p>
    <w:p w14:paraId="4A0A39C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100BDEB8" w14:textId="77777777" w:rsidR="00CA52A5" w:rsidRDefault="00CA52A5" w:rsidP="00CA52A5">
      <w:pPr>
        <w:rPr>
          <w:rFonts w:ascii="Arial" w:hAnsi="Arial" w:cs="Arial"/>
          <w:b/>
        </w:rPr>
      </w:pPr>
      <w:r>
        <w:rPr>
          <w:rFonts w:ascii="Arial" w:hAnsi="Arial" w:cs="Arial"/>
          <w:b/>
        </w:rPr>
        <w:t xml:space="preserve">Abstract: </w:t>
      </w:r>
    </w:p>
    <w:p w14:paraId="6FFCE6FA" w14:textId="77777777" w:rsidR="00CA52A5" w:rsidRDefault="00CA52A5" w:rsidP="00CA52A5">
      <w:r>
        <w:t>Discussion on Pcmax tolerance for 4 Tx</w:t>
      </w:r>
    </w:p>
    <w:p w14:paraId="388BF9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4CB82" w14:textId="14F2890E" w:rsidR="00CA52A5" w:rsidRDefault="00CA52A5" w:rsidP="00CA52A5">
      <w:pPr>
        <w:rPr>
          <w:rFonts w:ascii="Arial" w:hAnsi="Arial" w:cs="Arial"/>
          <w:b/>
          <w:sz w:val="24"/>
        </w:rPr>
      </w:pPr>
      <w:r>
        <w:rPr>
          <w:rFonts w:ascii="Arial" w:hAnsi="Arial" w:cs="Arial"/>
          <w:b/>
          <w:color w:val="0000FF"/>
          <w:sz w:val="24"/>
        </w:rPr>
        <w:t>R4-2315235</w:t>
      </w:r>
      <w:r>
        <w:rPr>
          <w:rFonts w:ascii="Arial" w:hAnsi="Arial" w:cs="Arial"/>
          <w:b/>
          <w:color w:val="0000FF"/>
          <w:sz w:val="24"/>
        </w:rPr>
        <w:tab/>
      </w:r>
      <w:r>
        <w:rPr>
          <w:rFonts w:ascii="Arial" w:hAnsi="Arial" w:cs="Arial"/>
          <w:b/>
          <w:sz w:val="24"/>
        </w:rPr>
        <w:t>On remaining UE RF requirements for 4Tx</w:t>
      </w:r>
    </w:p>
    <w:p w14:paraId="2ABF4A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13DC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AB9E5" w14:textId="7CCCACB6" w:rsidR="00CA52A5" w:rsidRDefault="00CA52A5" w:rsidP="00CA52A5">
      <w:pPr>
        <w:rPr>
          <w:rFonts w:ascii="Arial" w:hAnsi="Arial" w:cs="Arial"/>
          <w:b/>
          <w:sz w:val="24"/>
        </w:rPr>
      </w:pPr>
      <w:r>
        <w:rPr>
          <w:rFonts w:ascii="Arial" w:hAnsi="Arial" w:cs="Arial"/>
          <w:b/>
          <w:color w:val="0000FF"/>
          <w:sz w:val="24"/>
        </w:rPr>
        <w:t>R4-2315236</w:t>
      </w:r>
      <w:r>
        <w:rPr>
          <w:rFonts w:ascii="Arial" w:hAnsi="Arial" w:cs="Arial"/>
          <w:b/>
          <w:color w:val="0000FF"/>
          <w:sz w:val="24"/>
        </w:rPr>
        <w:tab/>
      </w:r>
      <w:r>
        <w:rPr>
          <w:rFonts w:ascii="Arial" w:hAnsi="Arial" w:cs="Arial"/>
          <w:b/>
          <w:sz w:val="24"/>
        </w:rPr>
        <w:t>draft big CR for TS 38.101-1 4Tx requirements</w:t>
      </w:r>
    </w:p>
    <w:p w14:paraId="2B32063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6CF46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1F0B1" w14:textId="77A078FF" w:rsidR="00CA52A5" w:rsidRDefault="00CA52A5" w:rsidP="00CA52A5">
      <w:pPr>
        <w:rPr>
          <w:rFonts w:ascii="Arial" w:hAnsi="Arial" w:cs="Arial"/>
          <w:b/>
          <w:sz w:val="24"/>
        </w:rPr>
      </w:pPr>
      <w:r>
        <w:rPr>
          <w:rFonts w:ascii="Arial" w:hAnsi="Arial" w:cs="Arial"/>
          <w:b/>
          <w:color w:val="0000FF"/>
          <w:sz w:val="24"/>
        </w:rPr>
        <w:lastRenderedPageBreak/>
        <w:t>R4-2315307</w:t>
      </w:r>
      <w:r>
        <w:rPr>
          <w:rFonts w:ascii="Arial" w:hAnsi="Arial" w:cs="Arial"/>
          <w:b/>
          <w:color w:val="0000FF"/>
          <w:sz w:val="24"/>
        </w:rPr>
        <w:tab/>
      </w:r>
      <w:r>
        <w:rPr>
          <w:rFonts w:ascii="Arial" w:hAnsi="Arial" w:cs="Arial"/>
          <w:b/>
          <w:sz w:val="24"/>
        </w:rPr>
        <w:t>Draft CR for TS38.101-1, Introduce new wording for Coherent UL MIMO for 4 TX</w:t>
      </w:r>
    </w:p>
    <w:p w14:paraId="30E1B3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091B686" w14:textId="77777777" w:rsidR="00CA52A5" w:rsidRDefault="00CA52A5" w:rsidP="00CA52A5">
      <w:pPr>
        <w:rPr>
          <w:rFonts w:ascii="Arial" w:hAnsi="Arial" w:cs="Arial"/>
          <w:b/>
        </w:rPr>
      </w:pPr>
      <w:r>
        <w:rPr>
          <w:rFonts w:ascii="Arial" w:hAnsi="Arial" w:cs="Arial"/>
          <w:b/>
        </w:rPr>
        <w:t xml:space="preserve">Abstract: </w:t>
      </w:r>
    </w:p>
    <w:p w14:paraId="0ADD68B9" w14:textId="77777777" w:rsidR="00CA52A5" w:rsidRDefault="00CA52A5" w:rsidP="00CA52A5">
      <w:r>
        <w:t>Include more accurate wording to account for more than 2 antenna connectors</w:t>
      </w:r>
    </w:p>
    <w:p w14:paraId="6F6792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64FD2" w14:textId="00267378" w:rsidR="00CA52A5" w:rsidRDefault="00CA52A5" w:rsidP="00CA52A5">
      <w:pPr>
        <w:rPr>
          <w:rFonts w:ascii="Arial" w:hAnsi="Arial" w:cs="Arial"/>
          <w:b/>
          <w:sz w:val="24"/>
        </w:rPr>
      </w:pPr>
      <w:r>
        <w:rPr>
          <w:rFonts w:ascii="Arial" w:hAnsi="Arial" w:cs="Arial"/>
          <w:b/>
          <w:color w:val="0000FF"/>
          <w:sz w:val="24"/>
        </w:rPr>
        <w:t>R4-2315315</w:t>
      </w:r>
      <w:r>
        <w:rPr>
          <w:rFonts w:ascii="Arial" w:hAnsi="Arial" w:cs="Arial"/>
          <w:b/>
          <w:color w:val="0000FF"/>
          <w:sz w:val="24"/>
        </w:rPr>
        <w:tab/>
      </w:r>
      <w:r>
        <w:rPr>
          <w:rFonts w:ascii="Arial" w:hAnsi="Arial" w:cs="Arial"/>
          <w:b/>
          <w:sz w:val="24"/>
        </w:rPr>
        <w:t>Views on power scaling factor s and PHR</w:t>
      </w:r>
    </w:p>
    <w:p w14:paraId="151FF6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3904E0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DEE1C" w14:textId="5E733C0A" w:rsidR="00CA52A5" w:rsidRDefault="00CA52A5" w:rsidP="00CA52A5">
      <w:pPr>
        <w:rPr>
          <w:rFonts w:ascii="Arial" w:hAnsi="Arial" w:cs="Arial"/>
          <w:b/>
          <w:sz w:val="24"/>
        </w:rPr>
      </w:pPr>
      <w:r>
        <w:rPr>
          <w:rFonts w:ascii="Arial" w:hAnsi="Arial" w:cs="Arial"/>
          <w:b/>
          <w:color w:val="0000FF"/>
          <w:sz w:val="24"/>
        </w:rPr>
        <w:t>R4-2315830</w:t>
      </w:r>
      <w:r>
        <w:rPr>
          <w:rFonts w:ascii="Arial" w:hAnsi="Arial" w:cs="Arial"/>
          <w:b/>
          <w:color w:val="0000FF"/>
          <w:sz w:val="24"/>
        </w:rPr>
        <w:tab/>
      </w:r>
      <w:r>
        <w:rPr>
          <w:rFonts w:ascii="Arial" w:hAnsi="Arial" w:cs="Arial"/>
          <w:b/>
          <w:sz w:val="24"/>
        </w:rPr>
        <w:t>Remaining issues of 4Tx requirements</w:t>
      </w:r>
    </w:p>
    <w:p w14:paraId="48D504E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5386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6E1E6" w14:textId="77777777" w:rsidR="00CA52A5" w:rsidRDefault="00CA52A5" w:rsidP="00CA52A5">
      <w:pPr>
        <w:pStyle w:val="Heading5"/>
      </w:pPr>
      <w:bookmarkStart w:id="185" w:name="_Toc146795853"/>
      <w:r>
        <w:t>5.3.1.3</w:t>
      </w:r>
      <w:r>
        <w:tab/>
        <w:t>8Rx UE RF requirements</w:t>
      </w:r>
      <w:bookmarkEnd w:id="185"/>
    </w:p>
    <w:p w14:paraId="152B2CC3" w14:textId="1C72829B" w:rsidR="00CA52A5" w:rsidRDefault="00CA52A5" w:rsidP="00CA52A5">
      <w:pPr>
        <w:rPr>
          <w:rFonts w:ascii="Arial" w:hAnsi="Arial" w:cs="Arial"/>
          <w:b/>
          <w:sz w:val="24"/>
        </w:rPr>
      </w:pPr>
      <w:r>
        <w:rPr>
          <w:rFonts w:ascii="Arial" w:hAnsi="Arial" w:cs="Arial"/>
          <w:b/>
          <w:color w:val="0000FF"/>
          <w:sz w:val="24"/>
        </w:rPr>
        <w:t>R4-2315029</w:t>
      </w:r>
      <w:r>
        <w:rPr>
          <w:rFonts w:ascii="Arial" w:hAnsi="Arial" w:cs="Arial"/>
          <w:b/>
          <w:color w:val="0000FF"/>
          <w:sz w:val="24"/>
        </w:rPr>
        <w:tab/>
      </w:r>
      <w:r>
        <w:rPr>
          <w:rFonts w:ascii="Arial" w:hAnsi="Arial" w:cs="Arial"/>
          <w:b/>
          <w:sz w:val="24"/>
        </w:rPr>
        <w:t>Number of Rx paths capability</w:t>
      </w:r>
    </w:p>
    <w:p w14:paraId="2F19898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909977" w14:textId="77777777" w:rsidR="00CA52A5" w:rsidRDefault="00CA52A5" w:rsidP="00CA52A5">
      <w:pPr>
        <w:rPr>
          <w:rFonts w:ascii="Arial" w:hAnsi="Arial" w:cs="Arial"/>
          <w:b/>
        </w:rPr>
      </w:pPr>
      <w:r>
        <w:rPr>
          <w:rFonts w:ascii="Arial" w:hAnsi="Arial" w:cs="Arial"/>
          <w:b/>
        </w:rPr>
        <w:t xml:space="preserve">Abstract: </w:t>
      </w:r>
    </w:p>
    <w:p w14:paraId="4EAF0393" w14:textId="77777777" w:rsidR="00CA52A5" w:rsidRDefault="00CA52A5" w:rsidP="00CA52A5">
      <w:r>
        <w:t>This contribution discusses a proposal on introducing a new UE capability allowing to indicate the number of RX paths different to indicated Max number of MIMO layers for UE’s supporting at least 4L, which was proposed in R4-2313377.</w:t>
      </w:r>
    </w:p>
    <w:p w14:paraId="730CEF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737BE" w14:textId="344CAD3F" w:rsidR="00CA52A5" w:rsidRDefault="00CA52A5" w:rsidP="00CA52A5">
      <w:pPr>
        <w:rPr>
          <w:rFonts w:ascii="Arial" w:hAnsi="Arial" w:cs="Arial"/>
          <w:b/>
          <w:sz w:val="24"/>
        </w:rPr>
      </w:pPr>
      <w:r>
        <w:rPr>
          <w:rFonts w:ascii="Arial" w:hAnsi="Arial" w:cs="Arial"/>
          <w:b/>
          <w:color w:val="0000FF"/>
          <w:sz w:val="24"/>
        </w:rPr>
        <w:t>R4-2315314</w:t>
      </w:r>
      <w:r>
        <w:rPr>
          <w:rFonts w:ascii="Arial" w:hAnsi="Arial" w:cs="Arial"/>
          <w:b/>
          <w:color w:val="0000FF"/>
          <w:sz w:val="24"/>
        </w:rPr>
        <w:tab/>
      </w:r>
      <w:r>
        <w:rPr>
          <w:rFonts w:ascii="Arial" w:hAnsi="Arial" w:cs="Arial"/>
          <w:b/>
          <w:sz w:val="24"/>
        </w:rPr>
        <w:t>Discussion on 8RX for FWA</w:t>
      </w:r>
    </w:p>
    <w:p w14:paraId="7B93665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7F1734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5864E" w14:textId="659499A7" w:rsidR="00CA52A5" w:rsidRDefault="00CA52A5" w:rsidP="00CA52A5">
      <w:pPr>
        <w:rPr>
          <w:rFonts w:ascii="Arial" w:hAnsi="Arial" w:cs="Arial"/>
          <w:b/>
          <w:sz w:val="24"/>
        </w:rPr>
      </w:pPr>
      <w:r>
        <w:rPr>
          <w:rFonts w:ascii="Arial" w:hAnsi="Arial" w:cs="Arial"/>
          <w:b/>
          <w:color w:val="0000FF"/>
          <w:sz w:val="24"/>
        </w:rPr>
        <w:t>R4-2315434</w:t>
      </w:r>
      <w:r>
        <w:rPr>
          <w:rFonts w:ascii="Arial" w:hAnsi="Arial" w:cs="Arial"/>
          <w:b/>
          <w:color w:val="0000FF"/>
          <w:sz w:val="24"/>
        </w:rPr>
        <w:tab/>
      </w:r>
      <w:r>
        <w:rPr>
          <w:rFonts w:ascii="Arial" w:hAnsi="Arial" w:cs="Arial"/>
          <w:b/>
          <w:sz w:val="24"/>
        </w:rPr>
        <w:t>Discussion on 8Rx for CPE/FWA/vehicle/industrial devices</w:t>
      </w:r>
    </w:p>
    <w:p w14:paraId="2A0B11C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6EA116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7BB55" w14:textId="2D9371D5" w:rsidR="00CA52A5" w:rsidRDefault="00CA52A5" w:rsidP="00CA52A5">
      <w:pPr>
        <w:rPr>
          <w:rFonts w:ascii="Arial" w:hAnsi="Arial" w:cs="Arial"/>
          <w:b/>
          <w:sz w:val="24"/>
        </w:rPr>
      </w:pPr>
      <w:r>
        <w:rPr>
          <w:rFonts w:ascii="Arial" w:hAnsi="Arial" w:cs="Arial"/>
          <w:b/>
          <w:color w:val="0000FF"/>
          <w:sz w:val="24"/>
        </w:rPr>
        <w:t>R4-2315831</w:t>
      </w:r>
      <w:r>
        <w:rPr>
          <w:rFonts w:ascii="Arial" w:hAnsi="Arial" w:cs="Arial"/>
          <w:b/>
          <w:color w:val="0000FF"/>
          <w:sz w:val="24"/>
        </w:rPr>
        <w:tab/>
      </w:r>
      <w:r>
        <w:rPr>
          <w:rFonts w:ascii="Arial" w:hAnsi="Arial" w:cs="Arial"/>
          <w:b/>
          <w:sz w:val="24"/>
        </w:rPr>
        <w:t>Remaining issues of 8Rx UE RF requirements</w:t>
      </w:r>
    </w:p>
    <w:p w14:paraId="03D2518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8AC87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EAA7F" w14:textId="6FAEE2BE" w:rsidR="00CA52A5" w:rsidRDefault="00CA52A5" w:rsidP="00CA52A5">
      <w:pPr>
        <w:rPr>
          <w:rFonts w:ascii="Arial" w:hAnsi="Arial" w:cs="Arial"/>
          <w:b/>
          <w:sz w:val="24"/>
        </w:rPr>
      </w:pPr>
      <w:r>
        <w:rPr>
          <w:rFonts w:ascii="Arial" w:hAnsi="Arial" w:cs="Arial"/>
          <w:b/>
          <w:color w:val="0000FF"/>
          <w:sz w:val="24"/>
        </w:rPr>
        <w:lastRenderedPageBreak/>
        <w:t>R4-2315964</w:t>
      </w:r>
      <w:r>
        <w:rPr>
          <w:rFonts w:ascii="Arial" w:hAnsi="Arial" w:cs="Arial"/>
          <w:b/>
          <w:color w:val="0000FF"/>
          <w:sz w:val="24"/>
        </w:rPr>
        <w:tab/>
      </w:r>
      <w:r>
        <w:rPr>
          <w:rFonts w:ascii="Arial" w:hAnsi="Arial" w:cs="Arial"/>
          <w:b/>
          <w:sz w:val="24"/>
        </w:rPr>
        <w:t>R18 FR1 8Rx</w:t>
      </w:r>
    </w:p>
    <w:p w14:paraId="4761E0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FD2FE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D90C0" w14:textId="6242B522" w:rsidR="00CA52A5" w:rsidRDefault="00CA52A5" w:rsidP="00CA52A5">
      <w:pPr>
        <w:rPr>
          <w:rFonts w:ascii="Arial" w:hAnsi="Arial" w:cs="Arial"/>
          <w:b/>
          <w:sz w:val="24"/>
        </w:rPr>
      </w:pPr>
      <w:r>
        <w:rPr>
          <w:rFonts w:ascii="Arial" w:hAnsi="Arial" w:cs="Arial"/>
          <w:b/>
          <w:color w:val="0000FF"/>
          <w:sz w:val="24"/>
        </w:rPr>
        <w:t>R4-2316264</w:t>
      </w:r>
      <w:r>
        <w:rPr>
          <w:rFonts w:ascii="Arial" w:hAnsi="Arial" w:cs="Arial"/>
          <w:b/>
          <w:color w:val="0000FF"/>
          <w:sz w:val="24"/>
        </w:rPr>
        <w:tab/>
      </w:r>
      <w:r>
        <w:rPr>
          <w:rFonts w:ascii="Arial" w:hAnsi="Arial" w:cs="Arial"/>
          <w:b/>
          <w:sz w:val="24"/>
        </w:rPr>
        <w:t>8RX UE RF requirements</w:t>
      </w:r>
    </w:p>
    <w:p w14:paraId="1931D70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57DE23A" w14:textId="77777777" w:rsidR="00CA52A5" w:rsidRDefault="00CA52A5" w:rsidP="00CA52A5">
      <w:pPr>
        <w:rPr>
          <w:rFonts w:ascii="Arial" w:hAnsi="Arial" w:cs="Arial"/>
          <w:b/>
        </w:rPr>
      </w:pPr>
      <w:r>
        <w:rPr>
          <w:rFonts w:ascii="Arial" w:hAnsi="Arial" w:cs="Arial"/>
          <w:b/>
        </w:rPr>
        <w:t xml:space="preserve">Abstract: </w:t>
      </w:r>
    </w:p>
    <w:p w14:paraId="1FB40CE6" w14:textId="77777777" w:rsidR="00CA52A5" w:rsidRDefault="00CA52A5" w:rsidP="00CA52A5">
      <w:r>
        <w:t>Considerations and proposals on 8RX UE RF requirements are provided in this contribution.</w:t>
      </w:r>
    </w:p>
    <w:p w14:paraId="53FF90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3E7F1" w14:textId="6041B1A3" w:rsidR="00CA52A5" w:rsidRDefault="00CA52A5" w:rsidP="00CA52A5">
      <w:pPr>
        <w:rPr>
          <w:rFonts w:ascii="Arial" w:hAnsi="Arial" w:cs="Arial"/>
          <w:b/>
          <w:sz w:val="24"/>
        </w:rPr>
      </w:pPr>
      <w:r>
        <w:rPr>
          <w:rFonts w:ascii="Arial" w:hAnsi="Arial" w:cs="Arial"/>
          <w:b/>
          <w:color w:val="0000FF"/>
          <w:sz w:val="24"/>
        </w:rPr>
        <w:t>R4-2316326</w:t>
      </w:r>
      <w:r>
        <w:rPr>
          <w:rFonts w:ascii="Arial" w:hAnsi="Arial" w:cs="Arial"/>
          <w:b/>
          <w:color w:val="0000FF"/>
          <w:sz w:val="24"/>
        </w:rPr>
        <w:tab/>
      </w:r>
      <w:r>
        <w:rPr>
          <w:rFonts w:ascii="Arial" w:hAnsi="Arial" w:cs="Arial"/>
          <w:b/>
          <w:sz w:val="24"/>
        </w:rPr>
        <w:t>Further discussion on 8Rx FWA</w:t>
      </w:r>
    </w:p>
    <w:p w14:paraId="6B432A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C4E8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0430C" w14:textId="7340AA80" w:rsidR="00CA52A5" w:rsidRDefault="00CA52A5" w:rsidP="00CA52A5">
      <w:pPr>
        <w:rPr>
          <w:rFonts w:ascii="Arial" w:hAnsi="Arial" w:cs="Arial"/>
          <w:b/>
          <w:sz w:val="24"/>
        </w:rPr>
      </w:pPr>
      <w:r>
        <w:rPr>
          <w:rFonts w:ascii="Arial" w:hAnsi="Arial" w:cs="Arial"/>
          <w:b/>
          <w:color w:val="0000FF"/>
          <w:sz w:val="24"/>
        </w:rPr>
        <w:t>R4-2316365</w:t>
      </w:r>
      <w:r>
        <w:rPr>
          <w:rFonts w:ascii="Arial" w:hAnsi="Arial" w:cs="Arial"/>
          <w:b/>
          <w:color w:val="0000FF"/>
          <w:sz w:val="24"/>
        </w:rPr>
        <w:tab/>
      </w:r>
      <w:r>
        <w:rPr>
          <w:rFonts w:ascii="Arial" w:hAnsi="Arial" w:cs="Arial"/>
          <w:b/>
          <w:sz w:val="24"/>
        </w:rPr>
        <w:t>On FR1 8Rx UE RF requirements</w:t>
      </w:r>
    </w:p>
    <w:p w14:paraId="56082E1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C8A4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4C435" w14:textId="0561182C" w:rsidR="00CA52A5" w:rsidRDefault="00CA52A5" w:rsidP="00CA52A5">
      <w:pPr>
        <w:rPr>
          <w:rFonts w:ascii="Arial" w:hAnsi="Arial" w:cs="Arial"/>
          <w:b/>
          <w:sz w:val="24"/>
        </w:rPr>
      </w:pPr>
      <w:r>
        <w:rPr>
          <w:rFonts w:ascii="Arial" w:hAnsi="Arial" w:cs="Arial"/>
          <w:b/>
          <w:color w:val="0000FF"/>
          <w:sz w:val="24"/>
        </w:rPr>
        <w:t>R4-2316366</w:t>
      </w:r>
      <w:r>
        <w:rPr>
          <w:rFonts w:ascii="Arial" w:hAnsi="Arial" w:cs="Arial"/>
          <w:b/>
          <w:color w:val="0000FF"/>
          <w:sz w:val="24"/>
        </w:rPr>
        <w:tab/>
      </w:r>
      <w:r>
        <w:rPr>
          <w:rFonts w:ascii="Arial" w:hAnsi="Arial" w:cs="Arial"/>
          <w:b/>
          <w:sz w:val="24"/>
        </w:rPr>
        <w:t>LS on the UE SRS IL imbalance issue</w:t>
      </w:r>
    </w:p>
    <w:p w14:paraId="5A9279FF"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57A24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60035" w14:textId="76F849B8" w:rsidR="00CA52A5" w:rsidRDefault="00CA52A5" w:rsidP="00CA52A5">
      <w:pPr>
        <w:rPr>
          <w:rFonts w:ascii="Arial" w:hAnsi="Arial" w:cs="Arial"/>
          <w:b/>
          <w:sz w:val="24"/>
        </w:rPr>
      </w:pPr>
      <w:r>
        <w:rPr>
          <w:rFonts w:ascii="Arial" w:hAnsi="Arial" w:cs="Arial"/>
          <w:b/>
          <w:color w:val="0000FF"/>
          <w:sz w:val="24"/>
        </w:rPr>
        <w:t>R4-2316810</w:t>
      </w:r>
      <w:r>
        <w:rPr>
          <w:rFonts w:ascii="Arial" w:hAnsi="Arial" w:cs="Arial"/>
          <w:b/>
          <w:color w:val="0000FF"/>
          <w:sz w:val="24"/>
        </w:rPr>
        <w:tab/>
      </w:r>
      <w:r>
        <w:rPr>
          <w:rFonts w:ascii="Arial" w:hAnsi="Arial" w:cs="Arial"/>
          <w:b/>
          <w:sz w:val="24"/>
        </w:rPr>
        <w:t>On 8Rx UE RF requirements for FR1</w:t>
      </w:r>
    </w:p>
    <w:p w14:paraId="77984C5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66AE8A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DD385" w14:textId="39FDFAEF" w:rsidR="00CA52A5" w:rsidRDefault="00CA52A5" w:rsidP="00CA52A5">
      <w:pPr>
        <w:rPr>
          <w:rFonts w:ascii="Arial" w:hAnsi="Arial" w:cs="Arial"/>
          <w:b/>
          <w:sz w:val="24"/>
        </w:rPr>
      </w:pPr>
      <w:r>
        <w:rPr>
          <w:rFonts w:ascii="Arial" w:hAnsi="Arial" w:cs="Arial"/>
          <w:b/>
          <w:color w:val="0000FF"/>
          <w:sz w:val="24"/>
        </w:rPr>
        <w:t>R4-2316862</w:t>
      </w:r>
      <w:r>
        <w:rPr>
          <w:rFonts w:ascii="Arial" w:hAnsi="Arial" w:cs="Arial"/>
          <w:b/>
          <w:color w:val="0000FF"/>
          <w:sz w:val="24"/>
        </w:rPr>
        <w:tab/>
      </w:r>
      <w:r>
        <w:rPr>
          <w:rFonts w:ascii="Arial" w:hAnsi="Arial" w:cs="Arial"/>
          <w:b/>
          <w:sz w:val="24"/>
        </w:rPr>
        <w:t>draft CR for introduction of 8Rx UE RF requirements for TS 38.101-1</w:t>
      </w:r>
    </w:p>
    <w:p w14:paraId="1519F2A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572C4C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2A744" w14:textId="0133F7F4" w:rsidR="00CA52A5" w:rsidRDefault="00CA52A5" w:rsidP="00CA52A5">
      <w:pPr>
        <w:rPr>
          <w:rFonts w:ascii="Arial" w:hAnsi="Arial" w:cs="Arial"/>
          <w:b/>
          <w:sz w:val="24"/>
        </w:rPr>
      </w:pPr>
      <w:r>
        <w:rPr>
          <w:rFonts w:ascii="Arial" w:hAnsi="Arial" w:cs="Arial"/>
          <w:b/>
          <w:color w:val="0000FF"/>
          <w:sz w:val="24"/>
        </w:rPr>
        <w:t>R4-2316863</w:t>
      </w:r>
      <w:r>
        <w:rPr>
          <w:rFonts w:ascii="Arial" w:hAnsi="Arial" w:cs="Arial"/>
          <w:b/>
          <w:color w:val="0000FF"/>
          <w:sz w:val="24"/>
        </w:rPr>
        <w:tab/>
      </w:r>
      <w:r>
        <w:rPr>
          <w:rFonts w:ascii="Arial" w:hAnsi="Arial" w:cs="Arial"/>
          <w:b/>
          <w:sz w:val="24"/>
        </w:rPr>
        <w:t>draft CR for introduction of 8Rx UE RF requirements for TS 38.101-3</w:t>
      </w:r>
    </w:p>
    <w:p w14:paraId="5A9713C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6469CD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0BDE4" w14:textId="2587F39D" w:rsidR="00CA52A5" w:rsidRDefault="00CA52A5" w:rsidP="00CA52A5">
      <w:pPr>
        <w:rPr>
          <w:rFonts w:ascii="Arial" w:hAnsi="Arial" w:cs="Arial"/>
          <w:b/>
          <w:sz w:val="24"/>
        </w:rPr>
      </w:pPr>
      <w:r>
        <w:rPr>
          <w:rFonts w:ascii="Arial" w:hAnsi="Arial" w:cs="Arial"/>
          <w:b/>
          <w:color w:val="0000FF"/>
          <w:sz w:val="24"/>
        </w:rPr>
        <w:lastRenderedPageBreak/>
        <w:t>R4-2316864</w:t>
      </w:r>
      <w:r>
        <w:rPr>
          <w:rFonts w:ascii="Arial" w:hAnsi="Arial" w:cs="Arial"/>
          <w:b/>
          <w:color w:val="0000FF"/>
          <w:sz w:val="24"/>
        </w:rPr>
        <w:tab/>
      </w:r>
      <w:r>
        <w:rPr>
          <w:rFonts w:ascii="Arial" w:hAnsi="Arial" w:cs="Arial"/>
          <w:b/>
          <w:sz w:val="24"/>
        </w:rPr>
        <w:t>draft CR for release independent for 8Rx UE RF requirements for TS 38.307</w:t>
      </w:r>
    </w:p>
    <w:p w14:paraId="0F8A035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NTT DOCOMO INC.</w:t>
      </w:r>
    </w:p>
    <w:p w14:paraId="6F4767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3BD1E" w14:textId="33B11280" w:rsidR="00CA52A5" w:rsidRDefault="00CA52A5" w:rsidP="00CA52A5">
      <w:pPr>
        <w:rPr>
          <w:rFonts w:ascii="Arial" w:hAnsi="Arial" w:cs="Arial"/>
          <w:b/>
          <w:sz w:val="24"/>
        </w:rPr>
      </w:pPr>
      <w:r>
        <w:rPr>
          <w:rFonts w:ascii="Arial" w:hAnsi="Arial" w:cs="Arial"/>
          <w:b/>
          <w:color w:val="0000FF"/>
          <w:sz w:val="24"/>
        </w:rPr>
        <w:t>R4-2316865</w:t>
      </w:r>
      <w:r>
        <w:rPr>
          <w:rFonts w:ascii="Arial" w:hAnsi="Arial" w:cs="Arial"/>
          <w:b/>
          <w:color w:val="0000FF"/>
          <w:sz w:val="24"/>
        </w:rPr>
        <w:tab/>
      </w:r>
      <w:r>
        <w:rPr>
          <w:rFonts w:ascii="Arial" w:hAnsi="Arial" w:cs="Arial"/>
          <w:b/>
          <w:sz w:val="24"/>
        </w:rPr>
        <w:t>Remaining issues on 8Rx for Rel-18 RF FR1 enhancements</w:t>
      </w:r>
    </w:p>
    <w:p w14:paraId="2FCFA36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AA002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CF6EB" w14:textId="3A231022" w:rsidR="00CA52A5" w:rsidRDefault="00CA52A5" w:rsidP="00CA52A5">
      <w:pPr>
        <w:rPr>
          <w:rFonts w:ascii="Arial" w:hAnsi="Arial" w:cs="Arial"/>
          <w:b/>
          <w:sz w:val="24"/>
        </w:rPr>
      </w:pPr>
      <w:r>
        <w:rPr>
          <w:rFonts w:ascii="Arial" w:hAnsi="Arial" w:cs="Arial"/>
          <w:b/>
          <w:color w:val="0000FF"/>
          <w:sz w:val="24"/>
        </w:rPr>
        <w:t>R4-2316873</w:t>
      </w:r>
      <w:r>
        <w:rPr>
          <w:rFonts w:ascii="Arial" w:hAnsi="Arial" w:cs="Arial"/>
          <w:b/>
          <w:color w:val="0000FF"/>
          <w:sz w:val="24"/>
        </w:rPr>
        <w:tab/>
      </w:r>
      <w:r>
        <w:rPr>
          <w:rFonts w:ascii="Arial" w:hAnsi="Arial" w:cs="Arial"/>
          <w:b/>
          <w:sz w:val="24"/>
        </w:rPr>
        <w:t>On SRS-Based Downlink Channel Estimation</w:t>
      </w:r>
    </w:p>
    <w:p w14:paraId="17092B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90C1D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8ED6A" w14:textId="77777777" w:rsidR="00CA52A5" w:rsidRDefault="00CA52A5" w:rsidP="00CA52A5">
      <w:pPr>
        <w:pStyle w:val="Heading5"/>
      </w:pPr>
      <w:bookmarkStart w:id="186" w:name="_Toc146795854"/>
      <w:r>
        <w:t>5.3.1.4</w:t>
      </w:r>
      <w:r>
        <w:tab/>
        <w:t>Lower MSD for inter-band CA/EN-DC/DC combinations</w:t>
      </w:r>
      <w:bookmarkEnd w:id="186"/>
    </w:p>
    <w:p w14:paraId="13807C1B" w14:textId="6184B192" w:rsidR="00CA52A5" w:rsidRDefault="00CA52A5" w:rsidP="00CA52A5">
      <w:pPr>
        <w:rPr>
          <w:rFonts w:ascii="Arial" w:hAnsi="Arial" w:cs="Arial"/>
          <w:b/>
          <w:sz w:val="24"/>
        </w:rPr>
      </w:pPr>
      <w:r>
        <w:rPr>
          <w:rFonts w:ascii="Arial" w:hAnsi="Arial" w:cs="Arial"/>
          <w:b/>
          <w:color w:val="0000FF"/>
          <w:sz w:val="24"/>
        </w:rPr>
        <w:t>R4-2315064</w:t>
      </w:r>
      <w:r>
        <w:rPr>
          <w:rFonts w:ascii="Arial" w:hAnsi="Arial" w:cs="Arial"/>
          <w:b/>
          <w:color w:val="0000FF"/>
          <w:sz w:val="24"/>
        </w:rPr>
        <w:tab/>
      </w:r>
      <w:r>
        <w:rPr>
          <w:rFonts w:ascii="Arial" w:hAnsi="Arial" w:cs="Arial"/>
          <w:b/>
          <w:sz w:val="24"/>
        </w:rPr>
        <w:t>Signaling for low MSD</w:t>
      </w:r>
    </w:p>
    <w:p w14:paraId="27FEAA6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755AB51" w14:textId="77777777" w:rsidR="00CA52A5" w:rsidRDefault="00CA52A5" w:rsidP="00CA52A5">
      <w:pPr>
        <w:rPr>
          <w:rFonts w:ascii="Arial" w:hAnsi="Arial" w:cs="Arial"/>
          <w:b/>
        </w:rPr>
      </w:pPr>
      <w:r>
        <w:rPr>
          <w:rFonts w:ascii="Arial" w:hAnsi="Arial" w:cs="Arial"/>
          <w:b/>
        </w:rPr>
        <w:t xml:space="preserve">Abstract: </w:t>
      </w:r>
    </w:p>
    <w:p w14:paraId="3A89C6E4" w14:textId="77777777" w:rsidR="00CA52A5" w:rsidRDefault="00CA52A5" w:rsidP="00CA52A5">
      <w:r>
        <w:t>Proposals for low MSD are presented</w:t>
      </w:r>
    </w:p>
    <w:p w14:paraId="68F087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5E4D2" w14:textId="37F2E515" w:rsidR="00CA52A5" w:rsidRDefault="00CA52A5" w:rsidP="00CA52A5">
      <w:pPr>
        <w:rPr>
          <w:rFonts w:ascii="Arial" w:hAnsi="Arial" w:cs="Arial"/>
          <w:b/>
          <w:sz w:val="24"/>
        </w:rPr>
      </w:pPr>
      <w:r>
        <w:rPr>
          <w:rFonts w:ascii="Arial" w:hAnsi="Arial" w:cs="Arial"/>
          <w:b/>
          <w:color w:val="0000FF"/>
          <w:sz w:val="24"/>
        </w:rPr>
        <w:t>R4-2315237</w:t>
      </w:r>
      <w:r>
        <w:rPr>
          <w:rFonts w:ascii="Arial" w:hAnsi="Arial" w:cs="Arial"/>
          <w:b/>
          <w:color w:val="0000FF"/>
          <w:sz w:val="24"/>
        </w:rPr>
        <w:tab/>
      </w:r>
      <w:r>
        <w:rPr>
          <w:rFonts w:ascii="Arial" w:hAnsi="Arial" w:cs="Arial"/>
          <w:b/>
          <w:sz w:val="24"/>
        </w:rPr>
        <w:t>TR 38.881 v0.7.0</w:t>
      </w:r>
    </w:p>
    <w:p w14:paraId="2816DBEE"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D86B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B49AE" w14:textId="7598B2BA" w:rsidR="00CA52A5" w:rsidRDefault="00CA52A5" w:rsidP="00CA52A5">
      <w:pPr>
        <w:rPr>
          <w:rFonts w:ascii="Arial" w:hAnsi="Arial" w:cs="Arial"/>
          <w:b/>
          <w:sz w:val="24"/>
        </w:rPr>
      </w:pPr>
      <w:r>
        <w:rPr>
          <w:rFonts w:ascii="Arial" w:hAnsi="Arial" w:cs="Arial"/>
          <w:b/>
          <w:color w:val="0000FF"/>
          <w:sz w:val="24"/>
        </w:rPr>
        <w:t>R4-2315238</w:t>
      </w:r>
      <w:r>
        <w:rPr>
          <w:rFonts w:ascii="Arial" w:hAnsi="Arial" w:cs="Arial"/>
          <w:b/>
          <w:color w:val="0000FF"/>
          <w:sz w:val="24"/>
        </w:rPr>
        <w:tab/>
      </w:r>
      <w:r>
        <w:rPr>
          <w:rFonts w:ascii="Arial" w:hAnsi="Arial" w:cs="Arial"/>
          <w:b/>
          <w:sz w:val="24"/>
        </w:rPr>
        <w:t>draft LS on lower MSD</w:t>
      </w:r>
    </w:p>
    <w:p w14:paraId="7F2C62DB"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29DFA2E" w14:textId="77777777" w:rsidR="00CA52A5" w:rsidRDefault="00CA52A5" w:rsidP="00CA52A5">
      <w:pPr>
        <w:rPr>
          <w:rFonts w:ascii="Arial" w:hAnsi="Arial" w:cs="Arial"/>
          <w:b/>
        </w:rPr>
      </w:pPr>
      <w:r>
        <w:rPr>
          <w:rFonts w:ascii="Arial" w:hAnsi="Arial" w:cs="Arial"/>
          <w:b/>
        </w:rPr>
        <w:t xml:space="preserve">Abstract: </w:t>
      </w:r>
    </w:p>
    <w:p w14:paraId="47D1AE6C" w14:textId="77777777" w:rsidR="00CA52A5" w:rsidRDefault="00CA52A5" w:rsidP="00CA52A5">
      <w:r>
        <w:t>Reserved LS to capture the agreements during the meeting to facilitate the discussion in RAN2.</w:t>
      </w:r>
    </w:p>
    <w:p w14:paraId="5AF66B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7D469" w14:textId="77777777" w:rsidR="00CA52A5" w:rsidRDefault="00CA52A5" w:rsidP="00CA52A5">
      <w:pPr>
        <w:pStyle w:val="Heading6"/>
      </w:pPr>
      <w:bookmarkStart w:id="187" w:name="_Toc146795855"/>
      <w:r>
        <w:t>5.3.1.4.1</w:t>
      </w:r>
      <w:r>
        <w:tab/>
        <w:t>Study of approach for UE indication and signaling design</w:t>
      </w:r>
      <w:bookmarkEnd w:id="187"/>
    </w:p>
    <w:p w14:paraId="64ED4AD2" w14:textId="1557700F" w:rsidR="00CA52A5" w:rsidRDefault="00CA52A5" w:rsidP="00CA52A5">
      <w:pPr>
        <w:rPr>
          <w:rFonts w:ascii="Arial" w:hAnsi="Arial" w:cs="Arial"/>
          <w:b/>
          <w:sz w:val="24"/>
        </w:rPr>
      </w:pPr>
      <w:r>
        <w:rPr>
          <w:rFonts w:ascii="Arial" w:hAnsi="Arial" w:cs="Arial"/>
          <w:b/>
          <w:color w:val="0000FF"/>
          <w:sz w:val="24"/>
        </w:rPr>
        <w:t>R4-2315030</w:t>
      </w:r>
      <w:r>
        <w:rPr>
          <w:rFonts w:ascii="Arial" w:hAnsi="Arial" w:cs="Arial"/>
          <w:b/>
          <w:color w:val="0000FF"/>
          <w:sz w:val="24"/>
        </w:rPr>
        <w:tab/>
      </w:r>
      <w:r>
        <w:rPr>
          <w:rFonts w:ascii="Arial" w:hAnsi="Arial" w:cs="Arial"/>
          <w:b/>
          <w:sz w:val="24"/>
        </w:rPr>
        <w:t>Remaining issues on Lower MSD signaling</w:t>
      </w:r>
    </w:p>
    <w:p w14:paraId="4A1EB607"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8C3EA5" w14:textId="77777777" w:rsidR="00CA52A5" w:rsidRDefault="00CA52A5" w:rsidP="00CA52A5">
      <w:pPr>
        <w:rPr>
          <w:rFonts w:ascii="Arial" w:hAnsi="Arial" w:cs="Arial"/>
          <w:b/>
        </w:rPr>
      </w:pPr>
      <w:r>
        <w:rPr>
          <w:rFonts w:ascii="Arial" w:hAnsi="Arial" w:cs="Arial"/>
          <w:b/>
        </w:rPr>
        <w:t xml:space="preserve">Abstract: </w:t>
      </w:r>
    </w:p>
    <w:p w14:paraId="4842B6F1" w14:textId="77777777" w:rsidR="00CA52A5" w:rsidRDefault="00CA52A5" w:rsidP="00CA52A5">
      <w:r>
        <w:t>This contribution discusses a few remaining issues captured in an WF of R4-2314923 in conjunction with following way forwards captured in RAN2#123 minutes.</w:t>
      </w:r>
    </w:p>
    <w:p w14:paraId="435189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D1B15" w14:textId="29B3BFDC" w:rsidR="00CA52A5" w:rsidRDefault="00CA52A5" w:rsidP="00CA52A5">
      <w:pPr>
        <w:rPr>
          <w:rFonts w:ascii="Arial" w:hAnsi="Arial" w:cs="Arial"/>
          <w:b/>
          <w:sz w:val="24"/>
        </w:rPr>
      </w:pPr>
      <w:r>
        <w:rPr>
          <w:rFonts w:ascii="Arial" w:hAnsi="Arial" w:cs="Arial"/>
          <w:b/>
          <w:color w:val="0000FF"/>
          <w:sz w:val="24"/>
        </w:rPr>
        <w:t>R4-2315195</w:t>
      </w:r>
      <w:r>
        <w:rPr>
          <w:rFonts w:ascii="Arial" w:hAnsi="Arial" w:cs="Arial"/>
          <w:b/>
          <w:color w:val="0000FF"/>
          <w:sz w:val="24"/>
        </w:rPr>
        <w:tab/>
      </w:r>
      <w:r>
        <w:rPr>
          <w:rFonts w:ascii="Arial" w:hAnsi="Arial" w:cs="Arial"/>
          <w:b/>
          <w:sz w:val="24"/>
        </w:rPr>
        <w:t>Discussion on lower MSD capability</w:t>
      </w:r>
    </w:p>
    <w:p w14:paraId="1C8B44D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975A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F0FAD" w14:textId="4F79BD47" w:rsidR="00957126" w:rsidRDefault="00CA52A5">
      <w:pPr>
        <w:rPr>
          <w:rFonts w:ascii="Arial" w:hAnsi="Arial" w:cs="Arial"/>
          <w:b/>
          <w:sz w:val="24"/>
        </w:rPr>
      </w:pPr>
      <w:r>
        <w:rPr>
          <w:rFonts w:ascii="Arial" w:hAnsi="Arial" w:cs="Arial"/>
          <w:b/>
          <w:color w:val="0000FF"/>
          <w:sz w:val="24"/>
        </w:rPr>
        <w:t>R4-2315241</w:t>
      </w:r>
      <w:r>
        <w:rPr>
          <w:rFonts w:ascii="Arial" w:hAnsi="Arial" w:cs="Arial"/>
          <w:b/>
          <w:color w:val="0000FF"/>
          <w:sz w:val="24"/>
        </w:rPr>
        <w:tab/>
      </w:r>
      <w:r>
        <w:rPr>
          <w:rFonts w:ascii="Arial" w:hAnsi="Arial" w:cs="Arial"/>
          <w:b/>
          <w:sz w:val="24"/>
        </w:rPr>
        <w:t>TP for TR 38.881: draft conclusion for lower MSD capability</w:t>
      </w:r>
    </w:p>
    <w:p w14:paraId="3BC8ABF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33D1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46719" w14:textId="47B49168" w:rsidR="00CA52A5" w:rsidRDefault="00CA52A5" w:rsidP="00CA52A5">
      <w:pPr>
        <w:rPr>
          <w:rFonts w:ascii="Arial" w:hAnsi="Arial" w:cs="Arial"/>
          <w:b/>
          <w:sz w:val="24"/>
        </w:rPr>
      </w:pPr>
      <w:r>
        <w:rPr>
          <w:rFonts w:ascii="Arial" w:hAnsi="Arial" w:cs="Arial"/>
          <w:b/>
          <w:color w:val="0000FF"/>
          <w:sz w:val="24"/>
        </w:rPr>
        <w:t>R4-2315430</w:t>
      </w:r>
      <w:r>
        <w:rPr>
          <w:rFonts w:ascii="Arial" w:hAnsi="Arial" w:cs="Arial"/>
          <w:b/>
          <w:color w:val="0000FF"/>
          <w:sz w:val="24"/>
        </w:rPr>
        <w:tab/>
      </w:r>
      <w:r>
        <w:rPr>
          <w:rFonts w:ascii="Arial" w:hAnsi="Arial" w:cs="Arial"/>
          <w:b/>
          <w:sz w:val="24"/>
        </w:rPr>
        <w:t>Discussion on lower MSD signaling for inter-band CA/EN-DC/DC</w:t>
      </w:r>
    </w:p>
    <w:p w14:paraId="222D13D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78014E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09878" w14:textId="07CE020D" w:rsidR="00CA52A5" w:rsidRDefault="00CA52A5" w:rsidP="00CA52A5">
      <w:pPr>
        <w:rPr>
          <w:rFonts w:ascii="Arial" w:hAnsi="Arial" w:cs="Arial"/>
          <w:b/>
          <w:sz w:val="24"/>
        </w:rPr>
      </w:pPr>
      <w:r>
        <w:rPr>
          <w:rFonts w:ascii="Arial" w:hAnsi="Arial" w:cs="Arial"/>
          <w:b/>
          <w:color w:val="0000FF"/>
          <w:sz w:val="24"/>
        </w:rPr>
        <w:t>R4-2315451</w:t>
      </w:r>
      <w:r>
        <w:rPr>
          <w:rFonts w:ascii="Arial" w:hAnsi="Arial" w:cs="Arial"/>
          <w:b/>
          <w:color w:val="0000FF"/>
          <w:sz w:val="24"/>
        </w:rPr>
        <w:tab/>
      </w:r>
      <w:r>
        <w:rPr>
          <w:rFonts w:ascii="Arial" w:hAnsi="Arial" w:cs="Arial"/>
          <w:b/>
          <w:sz w:val="24"/>
        </w:rPr>
        <w:t>Views on the remaining issues of lower MSD</w:t>
      </w:r>
    </w:p>
    <w:p w14:paraId="2ABACB8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3E09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4A711" w14:textId="7A77BDD7" w:rsidR="00CA52A5" w:rsidRDefault="00CA52A5" w:rsidP="00CA52A5">
      <w:pPr>
        <w:rPr>
          <w:rFonts w:ascii="Arial" w:hAnsi="Arial" w:cs="Arial"/>
          <w:b/>
          <w:sz w:val="24"/>
        </w:rPr>
      </w:pPr>
      <w:r>
        <w:rPr>
          <w:rFonts w:ascii="Arial" w:hAnsi="Arial" w:cs="Arial"/>
          <w:b/>
          <w:color w:val="0000FF"/>
          <w:sz w:val="24"/>
        </w:rPr>
        <w:t>R4-2315541</w:t>
      </w:r>
      <w:r>
        <w:rPr>
          <w:rFonts w:ascii="Arial" w:hAnsi="Arial" w:cs="Arial"/>
          <w:b/>
          <w:color w:val="0000FF"/>
          <w:sz w:val="24"/>
        </w:rPr>
        <w:tab/>
      </w:r>
      <w:r>
        <w:rPr>
          <w:rFonts w:ascii="Arial" w:hAnsi="Arial" w:cs="Arial"/>
          <w:b/>
          <w:sz w:val="24"/>
        </w:rPr>
        <w:t>Discussion for lower MSD signalling reduction</w:t>
      </w:r>
    </w:p>
    <w:p w14:paraId="04DEE3D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39CBD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F6024" w14:textId="7A287ED4" w:rsidR="00CA52A5" w:rsidRDefault="00CA52A5" w:rsidP="00CA52A5">
      <w:pPr>
        <w:rPr>
          <w:rFonts w:ascii="Arial" w:hAnsi="Arial" w:cs="Arial"/>
          <w:b/>
          <w:sz w:val="24"/>
        </w:rPr>
      </w:pPr>
      <w:r>
        <w:rPr>
          <w:rFonts w:ascii="Arial" w:hAnsi="Arial" w:cs="Arial"/>
          <w:b/>
          <w:color w:val="0000FF"/>
          <w:sz w:val="24"/>
        </w:rPr>
        <w:t>R4-2315545</w:t>
      </w:r>
      <w:r>
        <w:rPr>
          <w:rFonts w:ascii="Arial" w:hAnsi="Arial" w:cs="Arial"/>
          <w:b/>
          <w:color w:val="0000FF"/>
          <w:sz w:val="24"/>
        </w:rPr>
        <w:tab/>
      </w:r>
      <w:r>
        <w:rPr>
          <w:rFonts w:ascii="Arial" w:hAnsi="Arial" w:cs="Arial"/>
          <w:b/>
          <w:sz w:val="24"/>
        </w:rPr>
        <w:t>Continue discussion on lower MSD capability</w:t>
      </w:r>
    </w:p>
    <w:p w14:paraId="0F8412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256A50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BD442" w14:textId="70121CF9" w:rsidR="00CA52A5" w:rsidRDefault="00CA52A5" w:rsidP="00CA52A5">
      <w:pPr>
        <w:rPr>
          <w:rFonts w:ascii="Arial" w:hAnsi="Arial" w:cs="Arial"/>
          <w:b/>
          <w:sz w:val="24"/>
        </w:rPr>
      </w:pPr>
      <w:r>
        <w:rPr>
          <w:rFonts w:ascii="Arial" w:hAnsi="Arial" w:cs="Arial"/>
          <w:b/>
          <w:color w:val="0000FF"/>
          <w:sz w:val="24"/>
        </w:rPr>
        <w:t>R4-2315832</w:t>
      </w:r>
      <w:r>
        <w:rPr>
          <w:rFonts w:ascii="Arial" w:hAnsi="Arial" w:cs="Arial"/>
          <w:b/>
          <w:color w:val="0000FF"/>
          <w:sz w:val="24"/>
        </w:rPr>
        <w:tab/>
      </w:r>
      <w:r>
        <w:rPr>
          <w:rFonts w:ascii="Arial" w:hAnsi="Arial" w:cs="Arial"/>
          <w:b/>
          <w:sz w:val="24"/>
        </w:rPr>
        <w:t>Remaining issues of lower MSD Signalling</w:t>
      </w:r>
    </w:p>
    <w:p w14:paraId="5529E7E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D007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840A9" w14:textId="6CA9A1A4" w:rsidR="00CA52A5" w:rsidRDefault="00CA52A5" w:rsidP="00CA52A5">
      <w:pPr>
        <w:rPr>
          <w:rFonts w:ascii="Arial" w:hAnsi="Arial" w:cs="Arial"/>
          <w:b/>
          <w:sz w:val="24"/>
        </w:rPr>
      </w:pPr>
      <w:r>
        <w:rPr>
          <w:rFonts w:ascii="Arial" w:hAnsi="Arial" w:cs="Arial"/>
          <w:b/>
          <w:color w:val="0000FF"/>
          <w:sz w:val="24"/>
        </w:rPr>
        <w:lastRenderedPageBreak/>
        <w:t>R4-2315833</w:t>
      </w:r>
      <w:r>
        <w:rPr>
          <w:rFonts w:ascii="Arial" w:hAnsi="Arial" w:cs="Arial"/>
          <w:b/>
          <w:color w:val="0000FF"/>
          <w:sz w:val="24"/>
        </w:rPr>
        <w:tab/>
      </w:r>
      <w:r>
        <w:rPr>
          <w:rFonts w:ascii="Arial" w:hAnsi="Arial" w:cs="Arial"/>
          <w:b/>
          <w:sz w:val="24"/>
        </w:rPr>
        <w:t>TP for TR 38.881 on a possible scheme for signaling overhead reduction</w:t>
      </w:r>
    </w:p>
    <w:p w14:paraId="529372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38.881 v</w:t>
      </w:r>
      <w:r>
        <w:rPr>
          <w:i/>
        </w:rPr>
        <w:tab/>
        <w:t xml:space="preserve">  CR-  rev  Cat:  (Rel-18)</w:t>
      </w:r>
      <w:r>
        <w:rPr>
          <w:i/>
        </w:rPr>
        <w:br/>
      </w:r>
      <w:r>
        <w:rPr>
          <w:i/>
        </w:rPr>
        <w:br/>
      </w:r>
      <w:r>
        <w:rPr>
          <w:i/>
        </w:rPr>
        <w:tab/>
      </w:r>
      <w:r>
        <w:rPr>
          <w:i/>
        </w:rPr>
        <w:tab/>
      </w:r>
      <w:r>
        <w:rPr>
          <w:i/>
        </w:rPr>
        <w:tab/>
      </w:r>
      <w:r>
        <w:rPr>
          <w:i/>
        </w:rPr>
        <w:tab/>
      </w:r>
      <w:r>
        <w:rPr>
          <w:i/>
        </w:rPr>
        <w:tab/>
        <w:t>Source: vivo</w:t>
      </w:r>
    </w:p>
    <w:p w14:paraId="603135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BA6D2" w14:textId="59F187CE" w:rsidR="00CA52A5" w:rsidRDefault="00CA52A5" w:rsidP="00CA52A5">
      <w:pPr>
        <w:rPr>
          <w:rFonts w:ascii="Arial" w:hAnsi="Arial" w:cs="Arial"/>
          <w:b/>
          <w:sz w:val="24"/>
        </w:rPr>
      </w:pPr>
      <w:r>
        <w:rPr>
          <w:rFonts w:ascii="Arial" w:hAnsi="Arial" w:cs="Arial"/>
          <w:b/>
          <w:color w:val="0000FF"/>
          <w:sz w:val="24"/>
        </w:rPr>
        <w:t>R4-2315965</w:t>
      </w:r>
      <w:r>
        <w:rPr>
          <w:rFonts w:ascii="Arial" w:hAnsi="Arial" w:cs="Arial"/>
          <w:b/>
          <w:color w:val="0000FF"/>
          <w:sz w:val="24"/>
        </w:rPr>
        <w:tab/>
      </w:r>
      <w:r>
        <w:rPr>
          <w:rFonts w:ascii="Arial" w:hAnsi="Arial" w:cs="Arial"/>
          <w:b/>
          <w:sz w:val="24"/>
        </w:rPr>
        <w:t>R18 low MSD reporting</w:t>
      </w:r>
    </w:p>
    <w:p w14:paraId="6A72695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93F72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369D6" w14:textId="77777777" w:rsidR="00CA52A5" w:rsidRDefault="00CA52A5" w:rsidP="00CA52A5">
      <w:pPr>
        <w:pStyle w:val="Heading6"/>
      </w:pPr>
      <w:bookmarkStart w:id="188" w:name="_Toc146795856"/>
      <w:r>
        <w:t>5.3.1.4.2</w:t>
      </w:r>
      <w:r>
        <w:tab/>
        <w:t>UE RF requirements for lower MSD</w:t>
      </w:r>
      <w:bookmarkEnd w:id="188"/>
    </w:p>
    <w:p w14:paraId="20F126A6" w14:textId="637BC984" w:rsidR="00CA52A5" w:rsidRDefault="00CA52A5" w:rsidP="00CA52A5">
      <w:pPr>
        <w:rPr>
          <w:rFonts w:ascii="Arial" w:hAnsi="Arial" w:cs="Arial"/>
          <w:b/>
          <w:sz w:val="24"/>
        </w:rPr>
      </w:pPr>
      <w:r>
        <w:rPr>
          <w:rFonts w:ascii="Arial" w:hAnsi="Arial" w:cs="Arial"/>
          <w:b/>
          <w:color w:val="0000FF"/>
          <w:sz w:val="24"/>
        </w:rPr>
        <w:t>R4-2315150</w:t>
      </w:r>
      <w:r>
        <w:rPr>
          <w:rFonts w:ascii="Arial" w:hAnsi="Arial" w:cs="Arial"/>
          <w:b/>
          <w:color w:val="0000FF"/>
          <w:sz w:val="24"/>
        </w:rPr>
        <w:tab/>
      </w:r>
      <w:r>
        <w:rPr>
          <w:rFonts w:ascii="Arial" w:hAnsi="Arial" w:cs="Arial"/>
          <w:b/>
          <w:sz w:val="24"/>
        </w:rPr>
        <w:t>The remaining open issues for lower MSD capability signalling</w:t>
      </w:r>
    </w:p>
    <w:p w14:paraId="257AD7E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0105C680" w14:textId="77777777" w:rsidR="00CA52A5" w:rsidRDefault="00CA52A5" w:rsidP="00CA52A5">
      <w:pPr>
        <w:rPr>
          <w:rFonts w:ascii="Arial" w:hAnsi="Arial" w:cs="Arial"/>
          <w:b/>
        </w:rPr>
      </w:pPr>
      <w:r>
        <w:rPr>
          <w:rFonts w:ascii="Arial" w:hAnsi="Arial" w:cs="Arial"/>
          <w:b/>
        </w:rPr>
        <w:t xml:space="preserve">Abstract: </w:t>
      </w:r>
    </w:p>
    <w:p w14:paraId="79319A87" w14:textId="77777777" w:rsidR="00CA52A5" w:rsidRDefault="00CA52A5" w:rsidP="00CA52A5">
      <w:r>
        <w:t>In this paper, we propose how to solve the open issues and share our preference and propose the small MSD capability on the high order IMD/harmonic problems.</w:t>
      </w:r>
    </w:p>
    <w:p w14:paraId="3D8C14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AF220" w14:textId="78CB45FC" w:rsidR="00CA52A5" w:rsidRDefault="00CA52A5" w:rsidP="00CA52A5">
      <w:pPr>
        <w:rPr>
          <w:rFonts w:ascii="Arial" w:hAnsi="Arial" w:cs="Arial"/>
          <w:b/>
          <w:sz w:val="24"/>
        </w:rPr>
      </w:pPr>
      <w:r>
        <w:rPr>
          <w:rFonts w:ascii="Arial" w:hAnsi="Arial" w:cs="Arial"/>
          <w:b/>
          <w:color w:val="0000FF"/>
          <w:sz w:val="24"/>
        </w:rPr>
        <w:t>R4-2316325</w:t>
      </w:r>
      <w:r>
        <w:rPr>
          <w:rFonts w:ascii="Arial" w:hAnsi="Arial" w:cs="Arial"/>
          <w:b/>
          <w:color w:val="0000FF"/>
          <w:sz w:val="24"/>
        </w:rPr>
        <w:tab/>
      </w:r>
      <w:r>
        <w:rPr>
          <w:rFonts w:ascii="Arial" w:hAnsi="Arial" w:cs="Arial"/>
          <w:b/>
          <w:sz w:val="24"/>
        </w:rPr>
        <w:t>Further discuss Lower MSD for inter-band CA/EN-DC/DC combinations</w:t>
      </w:r>
    </w:p>
    <w:p w14:paraId="1C47177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0D0D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4E61E" w14:textId="41E87279" w:rsidR="00CA52A5" w:rsidRDefault="00CA52A5" w:rsidP="00CA52A5">
      <w:pPr>
        <w:rPr>
          <w:rFonts w:ascii="Arial" w:hAnsi="Arial" w:cs="Arial"/>
          <w:b/>
          <w:sz w:val="24"/>
        </w:rPr>
      </w:pPr>
      <w:r>
        <w:rPr>
          <w:rFonts w:ascii="Arial" w:hAnsi="Arial" w:cs="Arial"/>
          <w:b/>
          <w:color w:val="0000FF"/>
          <w:sz w:val="24"/>
        </w:rPr>
        <w:t>R4-2316478</w:t>
      </w:r>
      <w:r>
        <w:rPr>
          <w:rFonts w:ascii="Arial" w:hAnsi="Arial" w:cs="Arial"/>
          <w:b/>
          <w:color w:val="0000FF"/>
          <w:sz w:val="24"/>
        </w:rPr>
        <w:tab/>
      </w:r>
      <w:r>
        <w:rPr>
          <w:rFonts w:ascii="Arial" w:hAnsi="Arial" w:cs="Arial"/>
          <w:b/>
          <w:sz w:val="24"/>
        </w:rPr>
        <w:t>DraftCR for introduction of lower-MSD requirements for inter-band CA</w:t>
      </w:r>
    </w:p>
    <w:p w14:paraId="39DEBA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37DE4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33A8D" w14:textId="77777777" w:rsidR="00CA52A5" w:rsidRDefault="00CA52A5" w:rsidP="00CA52A5">
      <w:pPr>
        <w:pStyle w:val="Heading4"/>
      </w:pPr>
      <w:bookmarkStart w:id="189" w:name="_Toc146795857"/>
      <w:r>
        <w:t>5.3.2</w:t>
      </w:r>
      <w:r>
        <w:tab/>
        <w:t>RRM performance requirements</w:t>
      </w:r>
      <w:bookmarkEnd w:id="189"/>
    </w:p>
    <w:p w14:paraId="6E99C51A" w14:textId="77777777" w:rsidR="00CA52A5" w:rsidRDefault="00CA52A5" w:rsidP="00CA52A5">
      <w:pPr>
        <w:pStyle w:val="Heading5"/>
      </w:pPr>
      <w:bookmarkStart w:id="190" w:name="_Toc146795858"/>
      <w:r>
        <w:t>5.3.2.1</w:t>
      </w:r>
      <w:r>
        <w:tab/>
        <w:t>RLM test cases to support 8Rx</w:t>
      </w:r>
      <w:bookmarkEnd w:id="190"/>
    </w:p>
    <w:p w14:paraId="4AE3AB15" w14:textId="77777777" w:rsidR="00CA52A5" w:rsidRDefault="00CA52A5" w:rsidP="00CA52A5">
      <w:pPr>
        <w:pStyle w:val="Heading4"/>
      </w:pPr>
      <w:bookmarkStart w:id="191" w:name="_Toc146795859"/>
      <w:r>
        <w:t>5.3.3</w:t>
      </w:r>
      <w:r>
        <w:tab/>
        <w:t>Demodulation and CSI requirements</w:t>
      </w:r>
      <w:bookmarkEnd w:id="191"/>
    </w:p>
    <w:p w14:paraId="47B74888" w14:textId="77777777" w:rsidR="00CA52A5" w:rsidRDefault="00CA52A5" w:rsidP="00CA52A5">
      <w:pPr>
        <w:pStyle w:val="Heading5"/>
      </w:pPr>
      <w:bookmarkStart w:id="192" w:name="_Toc146795860"/>
      <w:r>
        <w:t>5.3.3.1</w:t>
      </w:r>
      <w:r>
        <w:tab/>
        <w:t>8Rx UE demodulation and CSI</w:t>
      </w:r>
      <w:bookmarkEnd w:id="192"/>
    </w:p>
    <w:p w14:paraId="75ADF38F" w14:textId="3C6494C6" w:rsidR="00CA52A5" w:rsidRDefault="00CA52A5" w:rsidP="00CA52A5">
      <w:pPr>
        <w:rPr>
          <w:rFonts w:ascii="Arial" w:hAnsi="Arial" w:cs="Arial"/>
          <w:b/>
          <w:sz w:val="24"/>
        </w:rPr>
      </w:pPr>
      <w:r>
        <w:rPr>
          <w:rFonts w:ascii="Arial" w:hAnsi="Arial" w:cs="Arial"/>
          <w:b/>
          <w:color w:val="0000FF"/>
          <w:sz w:val="24"/>
        </w:rPr>
        <w:t>R4-2315362</w:t>
      </w:r>
      <w:r>
        <w:rPr>
          <w:rFonts w:ascii="Arial" w:hAnsi="Arial" w:cs="Arial"/>
          <w:b/>
          <w:color w:val="0000FF"/>
          <w:sz w:val="24"/>
        </w:rPr>
        <w:tab/>
      </w:r>
      <w:r>
        <w:rPr>
          <w:rFonts w:ascii="Arial" w:hAnsi="Arial" w:cs="Arial"/>
          <w:b/>
          <w:sz w:val="24"/>
        </w:rPr>
        <w:t>8Rx for CPE/FWA/vehicle/industrial devices: Demodulation requirements</w:t>
      </w:r>
    </w:p>
    <w:p w14:paraId="777719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D2444E1" w14:textId="77777777" w:rsidR="00CA52A5" w:rsidRDefault="00CA52A5" w:rsidP="00CA52A5">
      <w:pPr>
        <w:rPr>
          <w:rFonts w:ascii="Arial" w:hAnsi="Arial" w:cs="Arial"/>
          <w:b/>
        </w:rPr>
      </w:pPr>
      <w:r>
        <w:rPr>
          <w:rFonts w:ascii="Arial" w:hAnsi="Arial" w:cs="Arial"/>
          <w:b/>
        </w:rPr>
        <w:t xml:space="preserve">Abstract: </w:t>
      </w:r>
    </w:p>
    <w:p w14:paraId="69522426" w14:textId="77777777" w:rsidR="00CA52A5" w:rsidRDefault="00CA52A5" w:rsidP="00CA52A5">
      <w:r>
        <w:lastRenderedPageBreak/>
        <w:t xml:space="preserve">Proposals for 8Rx CA requirements are presented in this paper. </w:t>
      </w:r>
    </w:p>
    <w:p w14:paraId="1D3462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AFB55" w14:textId="332BAD4C" w:rsidR="00CA52A5" w:rsidRDefault="00CA52A5" w:rsidP="00CA52A5">
      <w:pPr>
        <w:rPr>
          <w:rFonts w:ascii="Arial" w:hAnsi="Arial" w:cs="Arial"/>
          <w:b/>
          <w:sz w:val="24"/>
        </w:rPr>
      </w:pPr>
      <w:r>
        <w:rPr>
          <w:rFonts w:ascii="Arial" w:hAnsi="Arial" w:cs="Arial"/>
          <w:b/>
          <w:color w:val="0000FF"/>
          <w:sz w:val="24"/>
        </w:rPr>
        <w:t>R4-2315882</w:t>
      </w:r>
      <w:r>
        <w:rPr>
          <w:rFonts w:ascii="Arial" w:hAnsi="Arial" w:cs="Arial"/>
          <w:b/>
          <w:color w:val="0000FF"/>
          <w:sz w:val="24"/>
        </w:rPr>
        <w:tab/>
      </w:r>
      <w:r>
        <w:rPr>
          <w:rFonts w:ascii="Arial" w:hAnsi="Arial" w:cs="Arial"/>
          <w:b/>
          <w:sz w:val="24"/>
        </w:rPr>
        <w:t>Draft CR on 8Rx PDSCH demodulation requirements</w:t>
      </w:r>
    </w:p>
    <w:p w14:paraId="25F5C3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7B8900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891B7" w14:textId="77777777" w:rsidR="00CA52A5" w:rsidRDefault="00CA52A5" w:rsidP="00CA52A5">
      <w:pPr>
        <w:pStyle w:val="Heading6"/>
      </w:pPr>
      <w:bookmarkStart w:id="193" w:name="_Toc146795861"/>
      <w:r>
        <w:t>5.3.3.1.1</w:t>
      </w:r>
      <w:r>
        <w:tab/>
        <w:t>General aspects</w:t>
      </w:r>
      <w:bookmarkEnd w:id="193"/>
    </w:p>
    <w:p w14:paraId="09EA17DE" w14:textId="7889DCD3" w:rsidR="00CA52A5" w:rsidRDefault="00CA52A5" w:rsidP="00CA52A5">
      <w:pPr>
        <w:rPr>
          <w:rFonts w:ascii="Arial" w:hAnsi="Arial" w:cs="Arial"/>
          <w:b/>
          <w:sz w:val="24"/>
        </w:rPr>
      </w:pPr>
      <w:r>
        <w:rPr>
          <w:rFonts w:ascii="Arial" w:hAnsi="Arial" w:cs="Arial"/>
          <w:b/>
          <w:color w:val="0000FF"/>
          <w:sz w:val="24"/>
        </w:rPr>
        <w:t>R4-2315034</w:t>
      </w:r>
      <w:r>
        <w:rPr>
          <w:rFonts w:ascii="Arial" w:hAnsi="Arial" w:cs="Arial"/>
          <w:b/>
          <w:color w:val="0000FF"/>
          <w:sz w:val="24"/>
        </w:rPr>
        <w:tab/>
      </w:r>
      <w:r>
        <w:rPr>
          <w:rFonts w:ascii="Arial" w:hAnsi="Arial" w:cs="Arial"/>
          <w:b/>
          <w:sz w:val="24"/>
        </w:rPr>
        <w:t>Discussion on 8Rx general demodulation aspects</w:t>
      </w:r>
    </w:p>
    <w:p w14:paraId="6254FF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76F4F6" w14:textId="77777777" w:rsidR="00CA52A5" w:rsidRDefault="00CA52A5" w:rsidP="00CA52A5">
      <w:pPr>
        <w:rPr>
          <w:rFonts w:ascii="Arial" w:hAnsi="Arial" w:cs="Arial"/>
          <w:b/>
        </w:rPr>
      </w:pPr>
      <w:r>
        <w:rPr>
          <w:rFonts w:ascii="Arial" w:hAnsi="Arial" w:cs="Arial"/>
          <w:b/>
        </w:rPr>
        <w:t xml:space="preserve">Abstract: </w:t>
      </w:r>
    </w:p>
    <w:p w14:paraId="43D10D33" w14:textId="77777777" w:rsidR="00CA52A5" w:rsidRDefault="00CA52A5" w:rsidP="00CA52A5">
      <w:r>
        <w:t>This document extends the discussion on the 8Rx UE demodulation and CSI requirements</w:t>
      </w:r>
    </w:p>
    <w:p w14:paraId="32A595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41727" w14:textId="51A97C04" w:rsidR="00CA52A5" w:rsidRDefault="00CA52A5" w:rsidP="00CA52A5">
      <w:pPr>
        <w:rPr>
          <w:rFonts w:ascii="Arial" w:hAnsi="Arial" w:cs="Arial"/>
          <w:b/>
          <w:sz w:val="24"/>
        </w:rPr>
      </w:pPr>
      <w:r>
        <w:rPr>
          <w:rFonts w:ascii="Arial" w:hAnsi="Arial" w:cs="Arial"/>
          <w:b/>
          <w:color w:val="0000FF"/>
          <w:sz w:val="24"/>
        </w:rPr>
        <w:t>R4-2315041</w:t>
      </w:r>
      <w:r>
        <w:rPr>
          <w:rFonts w:ascii="Arial" w:hAnsi="Arial" w:cs="Arial"/>
          <w:b/>
          <w:color w:val="0000FF"/>
          <w:sz w:val="24"/>
        </w:rPr>
        <w:tab/>
      </w:r>
      <w:r>
        <w:rPr>
          <w:rFonts w:ascii="Arial" w:hAnsi="Arial" w:cs="Arial"/>
          <w:b/>
          <w:sz w:val="24"/>
        </w:rPr>
        <w:t>Introduction of 8Rx Applicability Rule</w:t>
      </w:r>
    </w:p>
    <w:p w14:paraId="06B3028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E25013B" w14:textId="77777777" w:rsidR="00CA52A5" w:rsidRDefault="00CA52A5" w:rsidP="00CA52A5">
      <w:pPr>
        <w:rPr>
          <w:rFonts w:ascii="Arial" w:hAnsi="Arial" w:cs="Arial"/>
          <w:b/>
        </w:rPr>
      </w:pPr>
      <w:r>
        <w:rPr>
          <w:rFonts w:ascii="Arial" w:hAnsi="Arial" w:cs="Arial"/>
          <w:b/>
        </w:rPr>
        <w:t xml:space="preserve">Abstract: </w:t>
      </w:r>
    </w:p>
    <w:p w14:paraId="1659E17C" w14:textId="77777777" w:rsidR="00CA52A5" w:rsidRDefault="00CA52A5" w:rsidP="00CA52A5">
      <w:r>
        <w:t>Inclusion of 8Rx Applicability Rule</w:t>
      </w:r>
    </w:p>
    <w:p w14:paraId="2A3700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59DB0" w14:textId="6B947118" w:rsidR="00CA52A5" w:rsidRDefault="00CA52A5" w:rsidP="00CA52A5">
      <w:pPr>
        <w:rPr>
          <w:rFonts w:ascii="Arial" w:hAnsi="Arial" w:cs="Arial"/>
          <w:b/>
          <w:sz w:val="24"/>
        </w:rPr>
      </w:pPr>
      <w:r>
        <w:rPr>
          <w:rFonts w:ascii="Arial" w:hAnsi="Arial" w:cs="Arial"/>
          <w:b/>
          <w:color w:val="0000FF"/>
          <w:sz w:val="24"/>
        </w:rPr>
        <w:t>R4-2315080</w:t>
      </w:r>
      <w:r>
        <w:rPr>
          <w:rFonts w:ascii="Arial" w:hAnsi="Arial" w:cs="Arial"/>
          <w:b/>
          <w:color w:val="0000FF"/>
          <w:sz w:val="24"/>
        </w:rPr>
        <w:tab/>
      </w:r>
      <w:r>
        <w:rPr>
          <w:rFonts w:ascii="Arial" w:hAnsi="Arial" w:cs="Arial"/>
          <w:b/>
          <w:sz w:val="24"/>
        </w:rPr>
        <w:t>Discussion on general aspects for PDSCH requirements for UE with 8Rx</w:t>
      </w:r>
    </w:p>
    <w:p w14:paraId="5327A7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41A93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21F51" w14:textId="31F0E7A2" w:rsidR="00CA52A5" w:rsidRDefault="00CA52A5" w:rsidP="00CA52A5">
      <w:pPr>
        <w:rPr>
          <w:rFonts w:ascii="Arial" w:hAnsi="Arial" w:cs="Arial"/>
          <w:b/>
          <w:sz w:val="24"/>
        </w:rPr>
      </w:pPr>
      <w:r>
        <w:rPr>
          <w:rFonts w:ascii="Arial" w:hAnsi="Arial" w:cs="Arial"/>
          <w:b/>
          <w:color w:val="0000FF"/>
          <w:sz w:val="24"/>
        </w:rPr>
        <w:t>R4-2315856</w:t>
      </w:r>
      <w:r>
        <w:rPr>
          <w:rFonts w:ascii="Arial" w:hAnsi="Arial" w:cs="Arial"/>
          <w:b/>
          <w:color w:val="0000FF"/>
          <w:sz w:val="24"/>
        </w:rPr>
        <w:tab/>
      </w:r>
      <w:r>
        <w:rPr>
          <w:rFonts w:ascii="Arial" w:hAnsi="Arial" w:cs="Arial"/>
          <w:b/>
          <w:sz w:val="24"/>
        </w:rPr>
        <w:t>Remaining issues on general aspects for 8 Rx in FR1</w:t>
      </w:r>
    </w:p>
    <w:p w14:paraId="485350A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E106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C9529" w14:textId="2EF058F1" w:rsidR="00CA52A5" w:rsidRDefault="00CA52A5" w:rsidP="00CA52A5">
      <w:pPr>
        <w:rPr>
          <w:rFonts w:ascii="Arial" w:hAnsi="Arial" w:cs="Arial"/>
          <w:b/>
          <w:sz w:val="24"/>
        </w:rPr>
      </w:pPr>
      <w:r>
        <w:rPr>
          <w:rFonts w:ascii="Arial" w:hAnsi="Arial" w:cs="Arial"/>
          <w:b/>
          <w:color w:val="0000FF"/>
          <w:sz w:val="24"/>
        </w:rPr>
        <w:t>R4-2315879</w:t>
      </w:r>
      <w:r>
        <w:rPr>
          <w:rFonts w:ascii="Arial" w:hAnsi="Arial" w:cs="Arial"/>
          <w:b/>
          <w:color w:val="0000FF"/>
          <w:sz w:val="24"/>
        </w:rPr>
        <w:tab/>
      </w:r>
      <w:r>
        <w:rPr>
          <w:rFonts w:ascii="Arial" w:hAnsi="Arial" w:cs="Arial"/>
          <w:b/>
          <w:sz w:val="24"/>
        </w:rPr>
        <w:t>discussion on 8Rx general aspects requirements</w:t>
      </w:r>
    </w:p>
    <w:p w14:paraId="4634FE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31F7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1A40C" w14:textId="1A787291" w:rsidR="00CA52A5" w:rsidRDefault="00CA52A5" w:rsidP="00CA52A5">
      <w:pPr>
        <w:rPr>
          <w:rFonts w:ascii="Arial" w:hAnsi="Arial" w:cs="Arial"/>
          <w:b/>
          <w:sz w:val="24"/>
        </w:rPr>
      </w:pPr>
      <w:r>
        <w:rPr>
          <w:rFonts w:ascii="Arial" w:hAnsi="Arial" w:cs="Arial"/>
          <w:b/>
          <w:color w:val="0000FF"/>
          <w:sz w:val="24"/>
        </w:rPr>
        <w:t>R4-2315982</w:t>
      </w:r>
      <w:r>
        <w:rPr>
          <w:rFonts w:ascii="Arial" w:hAnsi="Arial" w:cs="Arial"/>
          <w:b/>
          <w:color w:val="0000FF"/>
          <w:sz w:val="24"/>
        </w:rPr>
        <w:tab/>
      </w:r>
      <w:r>
        <w:rPr>
          <w:rFonts w:ascii="Arial" w:hAnsi="Arial" w:cs="Arial"/>
          <w:b/>
          <w:sz w:val="24"/>
        </w:rPr>
        <w:t>Discussions on remaining issues on 8Rx demodulation and CSI requirements</w:t>
      </w:r>
    </w:p>
    <w:p w14:paraId="0C6DC9CA"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2258DF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2C182" w14:textId="2AA02F76" w:rsidR="00CA52A5" w:rsidRDefault="00CA52A5" w:rsidP="00CA52A5">
      <w:pPr>
        <w:rPr>
          <w:rFonts w:ascii="Arial" w:hAnsi="Arial" w:cs="Arial"/>
          <w:b/>
          <w:sz w:val="24"/>
        </w:rPr>
      </w:pPr>
      <w:r>
        <w:rPr>
          <w:rFonts w:ascii="Arial" w:hAnsi="Arial" w:cs="Arial"/>
          <w:b/>
          <w:color w:val="0000FF"/>
          <w:sz w:val="24"/>
        </w:rPr>
        <w:t>R4-2315983</w:t>
      </w:r>
      <w:r>
        <w:rPr>
          <w:rFonts w:ascii="Arial" w:hAnsi="Arial" w:cs="Arial"/>
          <w:b/>
          <w:color w:val="0000FF"/>
          <w:sz w:val="24"/>
        </w:rPr>
        <w:tab/>
      </w:r>
      <w:r>
        <w:rPr>
          <w:rFonts w:ascii="Arial" w:hAnsi="Arial" w:cs="Arial"/>
          <w:b/>
          <w:sz w:val="24"/>
        </w:rPr>
        <w:t>Simulation results on 8Rx demodulation/CSI requirements</w:t>
      </w:r>
    </w:p>
    <w:p w14:paraId="3F36AD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B589E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9022E" w14:textId="7BF5F8B3" w:rsidR="00CA52A5" w:rsidRDefault="00CA52A5" w:rsidP="00CA52A5">
      <w:pPr>
        <w:rPr>
          <w:rFonts w:ascii="Arial" w:hAnsi="Arial" w:cs="Arial"/>
          <w:b/>
          <w:sz w:val="24"/>
        </w:rPr>
      </w:pPr>
      <w:r>
        <w:rPr>
          <w:rFonts w:ascii="Arial" w:hAnsi="Arial" w:cs="Arial"/>
          <w:b/>
          <w:color w:val="0000FF"/>
          <w:sz w:val="24"/>
        </w:rPr>
        <w:t>R4-2316644</w:t>
      </w:r>
      <w:r>
        <w:rPr>
          <w:rFonts w:ascii="Arial" w:hAnsi="Arial" w:cs="Arial"/>
          <w:b/>
          <w:color w:val="0000FF"/>
          <w:sz w:val="24"/>
        </w:rPr>
        <w:tab/>
      </w:r>
      <w:r>
        <w:rPr>
          <w:rFonts w:ascii="Arial" w:hAnsi="Arial" w:cs="Arial"/>
          <w:b/>
          <w:sz w:val="24"/>
        </w:rPr>
        <w:t>Further Discussion on General Aspects of 8Rx Requirements in FR1</w:t>
      </w:r>
    </w:p>
    <w:p w14:paraId="661B3AC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3DA3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0EAED" w14:textId="77777777" w:rsidR="00CA52A5" w:rsidRDefault="00CA52A5" w:rsidP="00CA52A5">
      <w:pPr>
        <w:pStyle w:val="Heading6"/>
      </w:pPr>
      <w:bookmarkStart w:id="194" w:name="_Toc146795862"/>
      <w:r>
        <w:t>5.3.3.1.2</w:t>
      </w:r>
      <w:r>
        <w:tab/>
        <w:t>PDSCH requirements</w:t>
      </w:r>
      <w:bookmarkEnd w:id="194"/>
    </w:p>
    <w:p w14:paraId="542B7E38" w14:textId="5FCB0A74" w:rsidR="00CA52A5" w:rsidRDefault="00CA52A5" w:rsidP="00CA52A5">
      <w:pPr>
        <w:rPr>
          <w:rFonts w:ascii="Arial" w:hAnsi="Arial" w:cs="Arial"/>
          <w:b/>
          <w:sz w:val="24"/>
        </w:rPr>
      </w:pPr>
      <w:r>
        <w:rPr>
          <w:rFonts w:ascii="Arial" w:hAnsi="Arial" w:cs="Arial"/>
          <w:b/>
          <w:color w:val="0000FF"/>
          <w:sz w:val="24"/>
        </w:rPr>
        <w:t>R4-2315035</w:t>
      </w:r>
      <w:r>
        <w:rPr>
          <w:rFonts w:ascii="Arial" w:hAnsi="Arial" w:cs="Arial"/>
          <w:b/>
          <w:color w:val="0000FF"/>
          <w:sz w:val="24"/>
        </w:rPr>
        <w:tab/>
      </w:r>
      <w:r>
        <w:rPr>
          <w:rFonts w:ascii="Arial" w:hAnsi="Arial" w:cs="Arial"/>
          <w:b/>
          <w:sz w:val="24"/>
        </w:rPr>
        <w:t>Discussion on PDSCH Demodulation Requirements for 8Rx</w:t>
      </w:r>
    </w:p>
    <w:p w14:paraId="470D1B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D82436" w14:textId="77777777" w:rsidR="00CA52A5" w:rsidRDefault="00CA52A5" w:rsidP="00CA52A5">
      <w:pPr>
        <w:rPr>
          <w:rFonts w:ascii="Arial" w:hAnsi="Arial" w:cs="Arial"/>
          <w:b/>
        </w:rPr>
      </w:pPr>
      <w:r>
        <w:rPr>
          <w:rFonts w:ascii="Arial" w:hAnsi="Arial" w:cs="Arial"/>
          <w:b/>
        </w:rPr>
        <w:t xml:space="preserve">Abstract: </w:t>
      </w:r>
    </w:p>
    <w:p w14:paraId="0C602D4E" w14:textId="77777777" w:rsidR="00CA52A5" w:rsidRDefault="00CA52A5" w:rsidP="00CA52A5">
      <w:r>
        <w:t>This paper presents Nokia’s views on the open issues related to the 8Rx UE PDSCH demodulation.</w:t>
      </w:r>
    </w:p>
    <w:p w14:paraId="6B6704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FF927" w14:textId="27A1C746" w:rsidR="00CA52A5" w:rsidRDefault="00CA52A5" w:rsidP="00CA52A5">
      <w:pPr>
        <w:rPr>
          <w:rFonts w:ascii="Arial" w:hAnsi="Arial" w:cs="Arial"/>
          <w:b/>
          <w:sz w:val="24"/>
        </w:rPr>
      </w:pPr>
      <w:r>
        <w:rPr>
          <w:rFonts w:ascii="Arial" w:hAnsi="Arial" w:cs="Arial"/>
          <w:b/>
          <w:color w:val="0000FF"/>
          <w:sz w:val="24"/>
        </w:rPr>
        <w:t>R4-2315036</w:t>
      </w:r>
      <w:r>
        <w:rPr>
          <w:rFonts w:ascii="Arial" w:hAnsi="Arial" w:cs="Arial"/>
          <w:b/>
          <w:color w:val="0000FF"/>
          <w:sz w:val="24"/>
        </w:rPr>
        <w:tab/>
      </w:r>
      <w:r>
        <w:rPr>
          <w:rFonts w:ascii="Arial" w:hAnsi="Arial" w:cs="Arial"/>
          <w:b/>
          <w:sz w:val="24"/>
        </w:rPr>
        <w:t>Supporting Simulation results for PDSCH demodulation for 8Rx</w:t>
      </w:r>
    </w:p>
    <w:p w14:paraId="75DA3EC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292E70" w14:textId="77777777" w:rsidR="00CA52A5" w:rsidRDefault="00CA52A5" w:rsidP="00CA52A5">
      <w:pPr>
        <w:rPr>
          <w:rFonts w:ascii="Arial" w:hAnsi="Arial" w:cs="Arial"/>
          <w:b/>
        </w:rPr>
      </w:pPr>
      <w:r>
        <w:rPr>
          <w:rFonts w:ascii="Arial" w:hAnsi="Arial" w:cs="Arial"/>
          <w:b/>
        </w:rPr>
        <w:t xml:space="preserve">Abstract: </w:t>
      </w:r>
    </w:p>
    <w:p w14:paraId="60993125" w14:textId="77777777" w:rsidR="00CA52A5" w:rsidRDefault="00CA52A5" w:rsidP="00CA52A5">
      <w:r>
        <w:t>In this contribution, we provide the simulation results for 8 Rx PDSCH UE demodulation requirements. Discussion, observations, and proposals will be made in our companion Tdoc.</w:t>
      </w:r>
    </w:p>
    <w:p w14:paraId="22DA2C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B24EF" w14:textId="4F54AE2E" w:rsidR="00CA52A5" w:rsidRDefault="00CA52A5" w:rsidP="00CA52A5">
      <w:pPr>
        <w:rPr>
          <w:rFonts w:ascii="Arial" w:hAnsi="Arial" w:cs="Arial"/>
          <w:b/>
          <w:sz w:val="24"/>
        </w:rPr>
      </w:pPr>
      <w:r>
        <w:rPr>
          <w:rFonts w:ascii="Arial" w:hAnsi="Arial" w:cs="Arial"/>
          <w:b/>
          <w:color w:val="0000FF"/>
          <w:sz w:val="24"/>
        </w:rPr>
        <w:t>R4-2315076</w:t>
      </w:r>
      <w:r>
        <w:rPr>
          <w:rFonts w:ascii="Arial" w:hAnsi="Arial" w:cs="Arial"/>
          <w:b/>
          <w:color w:val="0000FF"/>
          <w:sz w:val="24"/>
        </w:rPr>
        <w:tab/>
      </w:r>
      <w:r>
        <w:rPr>
          <w:rFonts w:ascii="Arial" w:hAnsi="Arial" w:cs="Arial"/>
          <w:b/>
          <w:sz w:val="24"/>
        </w:rPr>
        <w:t>Discussion on PDSCH requirements for UE with 8Rx: Simulation results</w:t>
      </w:r>
    </w:p>
    <w:p w14:paraId="0B79F61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2E34B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104BB" w14:textId="76012F42" w:rsidR="00CA52A5" w:rsidRDefault="00CA52A5" w:rsidP="00CA52A5">
      <w:pPr>
        <w:rPr>
          <w:rFonts w:ascii="Arial" w:hAnsi="Arial" w:cs="Arial"/>
          <w:b/>
          <w:sz w:val="24"/>
        </w:rPr>
      </w:pPr>
      <w:r>
        <w:rPr>
          <w:rFonts w:ascii="Arial" w:hAnsi="Arial" w:cs="Arial"/>
          <w:b/>
          <w:color w:val="0000FF"/>
          <w:sz w:val="24"/>
        </w:rPr>
        <w:t>R4-2315077</w:t>
      </w:r>
      <w:r>
        <w:rPr>
          <w:rFonts w:ascii="Arial" w:hAnsi="Arial" w:cs="Arial"/>
          <w:b/>
          <w:color w:val="0000FF"/>
          <w:sz w:val="24"/>
        </w:rPr>
        <w:tab/>
      </w:r>
      <w:r>
        <w:rPr>
          <w:rFonts w:ascii="Arial" w:hAnsi="Arial" w:cs="Arial"/>
          <w:b/>
          <w:sz w:val="24"/>
        </w:rPr>
        <w:t>Discussion on PDSCH requirements for UE with 8Rx</w:t>
      </w:r>
    </w:p>
    <w:p w14:paraId="09CEEC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79EA3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8A025" w14:textId="0B191CAF" w:rsidR="00CA52A5" w:rsidRDefault="00CA52A5" w:rsidP="00CA52A5">
      <w:pPr>
        <w:rPr>
          <w:rFonts w:ascii="Arial" w:hAnsi="Arial" w:cs="Arial"/>
          <w:b/>
          <w:sz w:val="24"/>
        </w:rPr>
      </w:pPr>
      <w:r>
        <w:rPr>
          <w:rFonts w:ascii="Arial" w:hAnsi="Arial" w:cs="Arial"/>
          <w:b/>
          <w:color w:val="0000FF"/>
          <w:sz w:val="24"/>
        </w:rPr>
        <w:t>R4-2315706</w:t>
      </w:r>
      <w:r>
        <w:rPr>
          <w:rFonts w:ascii="Arial" w:hAnsi="Arial" w:cs="Arial"/>
          <w:b/>
          <w:color w:val="0000FF"/>
          <w:sz w:val="24"/>
        </w:rPr>
        <w:tab/>
      </w:r>
      <w:r>
        <w:rPr>
          <w:rFonts w:ascii="Arial" w:hAnsi="Arial" w:cs="Arial"/>
          <w:b/>
          <w:sz w:val="24"/>
        </w:rPr>
        <w:t>Discussion on 8Rx demodulation requirements</w:t>
      </w:r>
    </w:p>
    <w:p w14:paraId="2D0CC3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86AA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1E7E1" w14:textId="3DDEC5DA" w:rsidR="00CA52A5" w:rsidRDefault="00CA52A5" w:rsidP="00CA52A5">
      <w:pPr>
        <w:rPr>
          <w:rFonts w:ascii="Arial" w:hAnsi="Arial" w:cs="Arial"/>
          <w:b/>
          <w:sz w:val="24"/>
        </w:rPr>
      </w:pPr>
      <w:r>
        <w:rPr>
          <w:rFonts w:ascii="Arial" w:hAnsi="Arial" w:cs="Arial"/>
          <w:b/>
          <w:color w:val="0000FF"/>
          <w:sz w:val="24"/>
        </w:rPr>
        <w:t>R4-2315707</w:t>
      </w:r>
      <w:r>
        <w:rPr>
          <w:rFonts w:ascii="Arial" w:hAnsi="Arial" w:cs="Arial"/>
          <w:b/>
          <w:color w:val="0000FF"/>
          <w:sz w:val="24"/>
        </w:rPr>
        <w:tab/>
      </w:r>
      <w:r>
        <w:rPr>
          <w:rFonts w:ascii="Arial" w:hAnsi="Arial" w:cs="Arial"/>
          <w:b/>
          <w:sz w:val="24"/>
        </w:rPr>
        <w:t>Simulation results for PDSCH demodulation requirements for 8Rx</w:t>
      </w:r>
    </w:p>
    <w:p w14:paraId="0F1F9D09"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BF7E5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F0395" w14:textId="43942E5F" w:rsidR="00CA52A5" w:rsidRDefault="00CA52A5" w:rsidP="00CA52A5">
      <w:pPr>
        <w:rPr>
          <w:rFonts w:ascii="Arial" w:hAnsi="Arial" w:cs="Arial"/>
          <w:b/>
          <w:sz w:val="24"/>
        </w:rPr>
      </w:pPr>
      <w:r>
        <w:rPr>
          <w:rFonts w:ascii="Arial" w:hAnsi="Arial" w:cs="Arial"/>
          <w:b/>
          <w:color w:val="0000FF"/>
          <w:sz w:val="24"/>
        </w:rPr>
        <w:t>R4-2315857</w:t>
      </w:r>
      <w:r>
        <w:rPr>
          <w:rFonts w:ascii="Arial" w:hAnsi="Arial" w:cs="Arial"/>
          <w:b/>
          <w:color w:val="0000FF"/>
          <w:sz w:val="24"/>
        </w:rPr>
        <w:tab/>
      </w:r>
      <w:r>
        <w:rPr>
          <w:rFonts w:ascii="Arial" w:hAnsi="Arial" w:cs="Arial"/>
          <w:b/>
          <w:sz w:val="24"/>
        </w:rPr>
        <w:t>Remaining issues on PDSCH requirements for 8 Rx in FR1</w:t>
      </w:r>
    </w:p>
    <w:p w14:paraId="73AAC6D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EAAE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52C1F" w14:textId="7C2EAD07" w:rsidR="00CA52A5" w:rsidRDefault="00CA52A5" w:rsidP="00CA52A5">
      <w:pPr>
        <w:rPr>
          <w:rFonts w:ascii="Arial" w:hAnsi="Arial" w:cs="Arial"/>
          <w:b/>
          <w:sz w:val="24"/>
        </w:rPr>
      </w:pPr>
      <w:r>
        <w:rPr>
          <w:rFonts w:ascii="Arial" w:hAnsi="Arial" w:cs="Arial"/>
          <w:b/>
          <w:color w:val="0000FF"/>
          <w:sz w:val="24"/>
        </w:rPr>
        <w:t>R4-2315858</w:t>
      </w:r>
      <w:r>
        <w:rPr>
          <w:rFonts w:ascii="Arial" w:hAnsi="Arial" w:cs="Arial"/>
          <w:b/>
          <w:color w:val="0000FF"/>
          <w:sz w:val="24"/>
        </w:rPr>
        <w:tab/>
      </w:r>
      <w:r>
        <w:rPr>
          <w:rFonts w:ascii="Arial" w:hAnsi="Arial" w:cs="Arial"/>
          <w:b/>
          <w:sz w:val="24"/>
        </w:rPr>
        <w:t>Simulation results for 8 Rx PDSCH requirements in FR1</w:t>
      </w:r>
    </w:p>
    <w:p w14:paraId="24EB5D5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16EF4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EFD4C" w14:textId="5A49B98A" w:rsidR="00CA52A5" w:rsidRDefault="00CA52A5" w:rsidP="00CA52A5">
      <w:pPr>
        <w:rPr>
          <w:rFonts w:ascii="Arial" w:hAnsi="Arial" w:cs="Arial"/>
          <w:b/>
          <w:sz w:val="24"/>
        </w:rPr>
      </w:pPr>
      <w:r>
        <w:rPr>
          <w:rFonts w:ascii="Arial" w:hAnsi="Arial" w:cs="Arial"/>
          <w:b/>
          <w:color w:val="0000FF"/>
          <w:sz w:val="24"/>
        </w:rPr>
        <w:t>R4-2315859</w:t>
      </w:r>
      <w:r>
        <w:rPr>
          <w:rFonts w:ascii="Arial" w:hAnsi="Arial" w:cs="Arial"/>
          <w:b/>
          <w:color w:val="0000FF"/>
          <w:sz w:val="24"/>
        </w:rPr>
        <w:tab/>
      </w:r>
      <w:r>
        <w:rPr>
          <w:rFonts w:ascii="Arial" w:hAnsi="Arial" w:cs="Arial"/>
          <w:b/>
          <w:sz w:val="24"/>
        </w:rPr>
        <w:t>Simulation results collection for 8 Rx UE demodulation requirements</w:t>
      </w:r>
    </w:p>
    <w:p w14:paraId="0D14AE8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60E13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0B086" w14:textId="4433F555" w:rsidR="00CA52A5" w:rsidRDefault="00CA52A5" w:rsidP="00CA52A5">
      <w:pPr>
        <w:rPr>
          <w:rFonts w:ascii="Arial" w:hAnsi="Arial" w:cs="Arial"/>
          <w:b/>
          <w:sz w:val="24"/>
        </w:rPr>
      </w:pPr>
      <w:r>
        <w:rPr>
          <w:rFonts w:ascii="Arial" w:hAnsi="Arial" w:cs="Arial"/>
          <w:b/>
          <w:color w:val="0000FF"/>
          <w:sz w:val="24"/>
        </w:rPr>
        <w:t>R4-2315880</w:t>
      </w:r>
      <w:r>
        <w:rPr>
          <w:rFonts w:ascii="Arial" w:hAnsi="Arial" w:cs="Arial"/>
          <w:b/>
          <w:color w:val="0000FF"/>
          <w:sz w:val="24"/>
        </w:rPr>
        <w:tab/>
      </w:r>
      <w:r>
        <w:rPr>
          <w:rFonts w:ascii="Arial" w:hAnsi="Arial" w:cs="Arial"/>
          <w:b/>
          <w:sz w:val="24"/>
        </w:rPr>
        <w:t>Remaining issues on PDSCH requirements for FR1 8Rx</w:t>
      </w:r>
    </w:p>
    <w:p w14:paraId="118B65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9606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E5443" w14:textId="6B795B7D" w:rsidR="00CA52A5" w:rsidRDefault="00CA52A5" w:rsidP="00CA52A5">
      <w:pPr>
        <w:rPr>
          <w:rFonts w:ascii="Arial" w:hAnsi="Arial" w:cs="Arial"/>
          <w:b/>
          <w:sz w:val="24"/>
        </w:rPr>
      </w:pPr>
      <w:r>
        <w:rPr>
          <w:rFonts w:ascii="Arial" w:hAnsi="Arial" w:cs="Arial"/>
          <w:b/>
          <w:color w:val="0000FF"/>
          <w:sz w:val="24"/>
        </w:rPr>
        <w:t>R4-2316465</w:t>
      </w:r>
      <w:r>
        <w:rPr>
          <w:rFonts w:ascii="Arial" w:hAnsi="Arial" w:cs="Arial"/>
          <w:b/>
          <w:color w:val="0000FF"/>
          <w:sz w:val="24"/>
        </w:rPr>
        <w:tab/>
      </w:r>
      <w:r>
        <w:rPr>
          <w:rFonts w:ascii="Arial" w:hAnsi="Arial" w:cs="Arial"/>
          <w:b/>
          <w:sz w:val="24"/>
        </w:rPr>
        <w:t>Discussion on PDSCH requirements for 8Rx UE</w:t>
      </w:r>
    </w:p>
    <w:p w14:paraId="18832F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1278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C10C5" w14:textId="1CF21C51" w:rsidR="00CA52A5" w:rsidRDefault="00CA52A5" w:rsidP="00CA52A5">
      <w:pPr>
        <w:rPr>
          <w:rFonts w:ascii="Arial" w:hAnsi="Arial" w:cs="Arial"/>
          <w:b/>
          <w:sz w:val="24"/>
        </w:rPr>
      </w:pPr>
      <w:r>
        <w:rPr>
          <w:rFonts w:ascii="Arial" w:hAnsi="Arial" w:cs="Arial"/>
          <w:b/>
          <w:color w:val="0000FF"/>
          <w:sz w:val="24"/>
        </w:rPr>
        <w:t>R4-2316466</w:t>
      </w:r>
      <w:r>
        <w:rPr>
          <w:rFonts w:ascii="Arial" w:hAnsi="Arial" w:cs="Arial"/>
          <w:b/>
          <w:color w:val="0000FF"/>
          <w:sz w:val="24"/>
        </w:rPr>
        <w:tab/>
      </w:r>
      <w:r>
        <w:rPr>
          <w:rFonts w:ascii="Arial" w:hAnsi="Arial" w:cs="Arial"/>
          <w:b/>
          <w:sz w:val="24"/>
        </w:rPr>
        <w:t>Draft CR to 38.101-4: Reference measurement channels for 8Rx PDSCH requirements</w:t>
      </w:r>
    </w:p>
    <w:p w14:paraId="38DC1AF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33FF1C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60478" w14:textId="4D6B4421" w:rsidR="00CA52A5" w:rsidRDefault="00CA52A5" w:rsidP="00CA52A5">
      <w:pPr>
        <w:rPr>
          <w:rFonts w:ascii="Arial" w:hAnsi="Arial" w:cs="Arial"/>
          <w:b/>
          <w:sz w:val="24"/>
        </w:rPr>
      </w:pPr>
      <w:r>
        <w:rPr>
          <w:rFonts w:ascii="Arial" w:hAnsi="Arial" w:cs="Arial"/>
          <w:b/>
          <w:color w:val="0000FF"/>
          <w:sz w:val="24"/>
        </w:rPr>
        <w:t>R4-2316641</w:t>
      </w:r>
      <w:r>
        <w:rPr>
          <w:rFonts w:ascii="Arial" w:hAnsi="Arial" w:cs="Arial"/>
          <w:b/>
          <w:color w:val="0000FF"/>
          <w:sz w:val="24"/>
        </w:rPr>
        <w:tab/>
      </w:r>
      <w:r>
        <w:rPr>
          <w:rFonts w:ascii="Arial" w:hAnsi="Arial" w:cs="Arial"/>
          <w:b/>
          <w:sz w:val="24"/>
        </w:rPr>
        <w:t>On the PDSCH Demodulation Requirements for 8Rx UEs in FR1 in TDD, FDD and CA Modes</w:t>
      </w:r>
    </w:p>
    <w:p w14:paraId="0CD2BD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AB39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9E3E9" w14:textId="77777777" w:rsidR="00CA52A5" w:rsidRDefault="00CA52A5" w:rsidP="00CA52A5">
      <w:pPr>
        <w:pStyle w:val="Heading6"/>
      </w:pPr>
      <w:bookmarkStart w:id="195" w:name="_Toc146795863"/>
      <w:r>
        <w:t>5.3.3.1.3</w:t>
      </w:r>
      <w:r>
        <w:tab/>
        <w:t>SDR requirements</w:t>
      </w:r>
      <w:bookmarkEnd w:id="195"/>
    </w:p>
    <w:p w14:paraId="4AA4E006" w14:textId="6D46E339" w:rsidR="00CA52A5" w:rsidRDefault="00CA52A5" w:rsidP="00CA52A5">
      <w:pPr>
        <w:rPr>
          <w:rFonts w:ascii="Arial" w:hAnsi="Arial" w:cs="Arial"/>
          <w:b/>
          <w:sz w:val="24"/>
        </w:rPr>
      </w:pPr>
      <w:r>
        <w:rPr>
          <w:rFonts w:ascii="Arial" w:hAnsi="Arial" w:cs="Arial"/>
          <w:b/>
          <w:color w:val="0000FF"/>
          <w:sz w:val="24"/>
        </w:rPr>
        <w:t>R4-2315037</w:t>
      </w:r>
      <w:r>
        <w:rPr>
          <w:rFonts w:ascii="Arial" w:hAnsi="Arial" w:cs="Arial"/>
          <w:b/>
          <w:color w:val="0000FF"/>
          <w:sz w:val="24"/>
        </w:rPr>
        <w:tab/>
      </w:r>
      <w:r>
        <w:rPr>
          <w:rFonts w:ascii="Arial" w:hAnsi="Arial" w:cs="Arial"/>
          <w:b/>
          <w:sz w:val="24"/>
        </w:rPr>
        <w:t>Discussion on SDR Demodulation Requirements for 8Rx</w:t>
      </w:r>
    </w:p>
    <w:p w14:paraId="22C1ED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3A2A80" w14:textId="77777777" w:rsidR="00CA52A5" w:rsidRDefault="00CA52A5" w:rsidP="00CA52A5">
      <w:pPr>
        <w:rPr>
          <w:rFonts w:ascii="Arial" w:hAnsi="Arial" w:cs="Arial"/>
          <w:b/>
        </w:rPr>
      </w:pPr>
      <w:r>
        <w:rPr>
          <w:rFonts w:ascii="Arial" w:hAnsi="Arial" w:cs="Arial"/>
          <w:b/>
        </w:rPr>
        <w:lastRenderedPageBreak/>
        <w:t xml:space="preserve">Abstract: </w:t>
      </w:r>
    </w:p>
    <w:p w14:paraId="6BE21C92" w14:textId="77777777" w:rsidR="00CA52A5" w:rsidRDefault="00CA52A5" w:rsidP="00CA52A5">
      <w:r>
        <w:t>This paper presents Nokia’s views on the open issues related to the 8Rx UE SDR demodulation.</w:t>
      </w:r>
    </w:p>
    <w:p w14:paraId="2A57A5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91205" w14:textId="2663F4F9" w:rsidR="00CA52A5" w:rsidRDefault="00CA52A5" w:rsidP="00CA52A5">
      <w:pPr>
        <w:rPr>
          <w:rFonts w:ascii="Arial" w:hAnsi="Arial" w:cs="Arial"/>
          <w:b/>
          <w:sz w:val="24"/>
        </w:rPr>
      </w:pPr>
      <w:r>
        <w:rPr>
          <w:rFonts w:ascii="Arial" w:hAnsi="Arial" w:cs="Arial"/>
          <w:b/>
          <w:color w:val="0000FF"/>
          <w:sz w:val="24"/>
        </w:rPr>
        <w:t>R4-2315038</w:t>
      </w:r>
      <w:r>
        <w:rPr>
          <w:rFonts w:ascii="Arial" w:hAnsi="Arial" w:cs="Arial"/>
          <w:b/>
          <w:color w:val="0000FF"/>
          <w:sz w:val="24"/>
        </w:rPr>
        <w:tab/>
      </w:r>
      <w:r>
        <w:rPr>
          <w:rFonts w:ascii="Arial" w:hAnsi="Arial" w:cs="Arial"/>
          <w:b/>
          <w:sz w:val="24"/>
        </w:rPr>
        <w:t>Supporting Simulation results for SDR demodulation for 8Rx</w:t>
      </w:r>
    </w:p>
    <w:p w14:paraId="5F53F4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E2CCEC" w14:textId="77777777" w:rsidR="00CA52A5" w:rsidRDefault="00CA52A5" w:rsidP="00CA52A5">
      <w:pPr>
        <w:rPr>
          <w:rFonts w:ascii="Arial" w:hAnsi="Arial" w:cs="Arial"/>
          <w:b/>
        </w:rPr>
      </w:pPr>
      <w:r>
        <w:rPr>
          <w:rFonts w:ascii="Arial" w:hAnsi="Arial" w:cs="Arial"/>
          <w:b/>
        </w:rPr>
        <w:t xml:space="preserve">Abstract: </w:t>
      </w:r>
    </w:p>
    <w:p w14:paraId="2B735515" w14:textId="77777777" w:rsidR="00CA52A5" w:rsidRDefault="00CA52A5" w:rsidP="00CA52A5">
      <w:r>
        <w:t>In this contribution, we provide the simulation results for 8 Rx SDR requirements; discussion, observations and proposals relating to these results will be presented in our companion Tdoc</w:t>
      </w:r>
    </w:p>
    <w:p w14:paraId="64F6C6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AA6B2" w14:textId="2FE32724" w:rsidR="00CA52A5" w:rsidRDefault="00CA52A5" w:rsidP="00CA52A5">
      <w:pPr>
        <w:rPr>
          <w:rFonts w:ascii="Arial" w:hAnsi="Arial" w:cs="Arial"/>
          <w:b/>
          <w:sz w:val="24"/>
        </w:rPr>
      </w:pPr>
      <w:r>
        <w:rPr>
          <w:rFonts w:ascii="Arial" w:hAnsi="Arial" w:cs="Arial"/>
          <w:b/>
          <w:color w:val="0000FF"/>
          <w:sz w:val="24"/>
        </w:rPr>
        <w:t>R4-2315079</w:t>
      </w:r>
      <w:r>
        <w:rPr>
          <w:rFonts w:ascii="Arial" w:hAnsi="Arial" w:cs="Arial"/>
          <w:b/>
          <w:color w:val="0000FF"/>
          <w:sz w:val="24"/>
        </w:rPr>
        <w:tab/>
      </w:r>
      <w:r>
        <w:rPr>
          <w:rFonts w:ascii="Arial" w:hAnsi="Arial" w:cs="Arial"/>
          <w:b/>
          <w:sz w:val="24"/>
        </w:rPr>
        <w:t>Discussion on SDR requirements for UE with 8Rx</w:t>
      </w:r>
    </w:p>
    <w:p w14:paraId="5281B6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CC2C2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327D7" w14:textId="75D5C291" w:rsidR="00CA52A5" w:rsidRDefault="00CA52A5" w:rsidP="00CA52A5">
      <w:pPr>
        <w:rPr>
          <w:rFonts w:ascii="Arial" w:hAnsi="Arial" w:cs="Arial"/>
          <w:b/>
          <w:sz w:val="24"/>
        </w:rPr>
      </w:pPr>
      <w:r>
        <w:rPr>
          <w:rFonts w:ascii="Arial" w:hAnsi="Arial" w:cs="Arial"/>
          <w:b/>
          <w:color w:val="0000FF"/>
          <w:sz w:val="24"/>
        </w:rPr>
        <w:t>R4-2315855</w:t>
      </w:r>
      <w:r>
        <w:rPr>
          <w:rFonts w:ascii="Arial" w:hAnsi="Arial" w:cs="Arial"/>
          <w:b/>
          <w:color w:val="0000FF"/>
          <w:sz w:val="24"/>
        </w:rPr>
        <w:tab/>
      </w:r>
      <w:r>
        <w:rPr>
          <w:rFonts w:ascii="Arial" w:hAnsi="Arial" w:cs="Arial"/>
          <w:b/>
          <w:sz w:val="24"/>
        </w:rPr>
        <w:t>draft CR on SDR requirements for 8 Rx in FR1</w:t>
      </w:r>
    </w:p>
    <w:p w14:paraId="1F4DF30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Ericsson</w:t>
      </w:r>
    </w:p>
    <w:p w14:paraId="774F9B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7FA6B" w14:textId="75A0DA07" w:rsidR="00CA52A5" w:rsidRDefault="00CA52A5" w:rsidP="00CA52A5">
      <w:pPr>
        <w:rPr>
          <w:rFonts w:ascii="Arial" w:hAnsi="Arial" w:cs="Arial"/>
          <w:b/>
          <w:sz w:val="24"/>
        </w:rPr>
      </w:pPr>
      <w:r>
        <w:rPr>
          <w:rFonts w:ascii="Arial" w:hAnsi="Arial" w:cs="Arial"/>
          <w:b/>
          <w:color w:val="0000FF"/>
          <w:sz w:val="24"/>
        </w:rPr>
        <w:t>R4-2315860</w:t>
      </w:r>
      <w:r>
        <w:rPr>
          <w:rFonts w:ascii="Arial" w:hAnsi="Arial" w:cs="Arial"/>
          <w:b/>
          <w:color w:val="0000FF"/>
          <w:sz w:val="24"/>
        </w:rPr>
        <w:tab/>
      </w:r>
      <w:r>
        <w:rPr>
          <w:rFonts w:ascii="Arial" w:hAnsi="Arial" w:cs="Arial"/>
          <w:b/>
          <w:sz w:val="24"/>
        </w:rPr>
        <w:t>Remaining issues on SDR requirements for 8 Rx in FR1</w:t>
      </w:r>
    </w:p>
    <w:p w14:paraId="15B9D4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882F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32D11" w14:textId="338CE55A" w:rsidR="00CA52A5" w:rsidRDefault="00CA52A5" w:rsidP="00CA52A5">
      <w:pPr>
        <w:rPr>
          <w:rFonts w:ascii="Arial" w:hAnsi="Arial" w:cs="Arial"/>
          <w:b/>
          <w:sz w:val="24"/>
        </w:rPr>
      </w:pPr>
      <w:r>
        <w:rPr>
          <w:rFonts w:ascii="Arial" w:hAnsi="Arial" w:cs="Arial"/>
          <w:b/>
          <w:color w:val="0000FF"/>
          <w:sz w:val="24"/>
        </w:rPr>
        <w:t>R4-2315881</w:t>
      </w:r>
      <w:r>
        <w:rPr>
          <w:rFonts w:ascii="Arial" w:hAnsi="Arial" w:cs="Arial"/>
          <w:b/>
          <w:color w:val="0000FF"/>
          <w:sz w:val="24"/>
        </w:rPr>
        <w:tab/>
      </w:r>
      <w:r>
        <w:rPr>
          <w:rFonts w:ascii="Arial" w:hAnsi="Arial" w:cs="Arial"/>
          <w:b/>
          <w:sz w:val="24"/>
        </w:rPr>
        <w:t>Remaining issues on SDR requirements for FR1 8Rx</w:t>
      </w:r>
    </w:p>
    <w:p w14:paraId="125E07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BB19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6DDA9" w14:textId="11E4544A" w:rsidR="00CA52A5" w:rsidRDefault="00CA52A5" w:rsidP="00CA52A5">
      <w:pPr>
        <w:rPr>
          <w:rFonts w:ascii="Arial" w:hAnsi="Arial" w:cs="Arial"/>
          <w:b/>
          <w:sz w:val="24"/>
        </w:rPr>
      </w:pPr>
      <w:r>
        <w:rPr>
          <w:rFonts w:ascii="Arial" w:hAnsi="Arial" w:cs="Arial"/>
          <w:b/>
          <w:color w:val="0000FF"/>
          <w:sz w:val="24"/>
        </w:rPr>
        <w:t>R4-2316642</w:t>
      </w:r>
      <w:r>
        <w:rPr>
          <w:rFonts w:ascii="Arial" w:hAnsi="Arial" w:cs="Arial"/>
          <w:b/>
          <w:color w:val="0000FF"/>
          <w:sz w:val="24"/>
        </w:rPr>
        <w:tab/>
      </w:r>
      <w:r>
        <w:rPr>
          <w:rFonts w:ascii="Arial" w:hAnsi="Arial" w:cs="Arial"/>
          <w:b/>
          <w:sz w:val="24"/>
        </w:rPr>
        <w:t>Final Discussion on SDR Requirements for 8Rx in TDD, FDD and CA</w:t>
      </w:r>
    </w:p>
    <w:p w14:paraId="303222E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6010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7654B" w14:textId="77777777" w:rsidR="00CA52A5" w:rsidRDefault="00CA52A5" w:rsidP="00CA52A5">
      <w:pPr>
        <w:pStyle w:val="Heading6"/>
      </w:pPr>
      <w:bookmarkStart w:id="196" w:name="_Toc146795864"/>
      <w:r>
        <w:t>5.3.3.1.4</w:t>
      </w:r>
      <w:r>
        <w:tab/>
        <w:t>CQI reporting requirements</w:t>
      </w:r>
      <w:bookmarkEnd w:id="196"/>
    </w:p>
    <w:p w14:paraId="4380E28E" w14:textId="0B781A9E" w:rsidR="00CA52A5" w:rsidRDefault="00CA52A5" w:rsidP="00CA52A5">
      <w:pPr>
        <w:rPr>
          <w:rFonts w:ascii="Arial" w:hAnsi="Arial" w:cs="Arial"/>
          <w:b/>
          <w:sz w:val="24"/>
        </w:rPr>
      </w:pPr>
      <w:r>
        <w:rPr>
          <w:rFonts w:ascii="Arial" w:hAnsi="Arial" w:cs="Arial"/>
          <w:b/>
          <w:color w:val="0000FF"/>
          <w:sz w:val="24"/>
        </w:rPr>
        <w:t>R4-2315039</w:t>
      </w:r>
      <w:r>
        <w:rPr>
          <w:rFonts w:ascii="Arial" w:hAnsi="Arial" w:cs="Arial"/>
          <w:b/>
          <w:color w:val="0000FF"/>
          <w:sz w:val="24"/>
        </w:rPr>
        <w:tab/>
      </w:r>
      <w:r>
        <w:rPr>
          <w:rFonts w:ascii="Arial" w:hAnsi="Arial" w:cs="Arial"/>
          <w:b/>
          <w:sz w:val="24"/>
        </w:rPr>
        <w:t>Discussion on CQI Demodulation Requirements for 8Rx</w:t>
      </w:r>
    </w:p>
    <w:p w14:paraId="22F4B9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D90F37" w14:textId="77777777" w:rsidR="00CA52A5" w:rsidRDefault="00CA52A5" w:rsidP="00CA52A5">
      <w:pPr>
        <w:rPr>
          <w:rFonts w:ascii="Arial" w:hAnsi="Arial" w:cs="Arial"/>
          <w:b/>
        </w:rPr>
      </w:pPr>
      <w:r>
        <w:rPr>
          <w:rFonts w:ascii="Arial" w:hAnsi="Arial" w:cs="Arial"/>
          <w:b/>
        </w:rPr>
        <w:t xml:space="preserve">Abstract: </w:t>
      </w:r>
    </w:p>
    <w:p w14:paraId="57972DC5" w14:textId="77777777" w:rsidR="00CA52A5" w:rsidRDefault="00CA52A5" w:rsidP="00CA52A5">
      <w:r>
        <w:t>In this paper, we present Nokia’s view on the impact to demodulation requirements.</w:t>
      </w:r>
    </w:p>
    <w:p w14:paraId="73A3B497"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2932E" w14:textId="3039B17A" w:rsidR="00CA52A5" w:rsidRDefault="00CA52A5" w:rsidP="00CA52A5">
      <w:pPr>
        <w:rPr>
          <w:rFonts w:ascii="Arial" w:hAnsi="Arial" w:cs="Arial"/>
          <w:b/>
          <w:sz w:val="24"/>
        </w:rPr>
      </w:pPr>
      <w:r>
        <w:rPr>
          <w:rFonts w:ascii="Arial" w:hAnsi="Arial" w:cs="Arial"/>
          <w:b/>
          <w:color w:val="0000FF"/>
          <w:sz w:val="24"/>
        </w:rPr>
        <w:t>R4-2315040</w:t>
      </w:r>
      <w:r>
        <w:rPr>
          <w:rFonts w:ascii="Arial" w:hAnsi="Arial" w:cs="Arial"/>
          <w:b/>
          <w:color w:val="0000FF"/>
          <w:sz w:val="24"/>
        </w:rPr>
        <w:tab/>
      </w:r>
      <w:r>
        <w:rPr>
          <w:rFonts w:ascii="Arial" w:hAnsi="Arial" w:cs="Arial"/>
          <w:b/>
          <w:sz w:val="24"/>
        </w:rPr>
        <w:t>Supporting Simulation results for CQI demodulation for 8Rx</w:t>
      </w:r>
    </w:p>
    <w:p w14:paraId="7B2544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095093" w14:textId="77777777" w:rsidR="00CA52A5" w:rsidRDefault="00CA52A5" w:rsidP="00CA52A5">
      <w:pPr>
        <w:rPr>
          <w:rFonts w:ascii="Arial" w:hAnsi="Arial" w:cs="Arial"/>
          <w:b/>
        </w:rPr>
      </w:pPr>
      <w:r>
        <w:rPr>
          <w:rFonts w:ascii="Arial" w:hAnsi="Arial" w:cs="Arial"/>
          <w:b/>
        </w:rPr>
        <w:t xml:space="preserve">Abstract: </w:t>
      </w:r>
    </w:p>
    <w:p w14:paraId="4596B697" w14:textId="77777777" w:rsidR="00CA52A5" w:rsidRDefault="00CA52A5" w:rsidP="00CA52A5">
      <w:r>
        <w:t>In this paper we provide CQI simulation results to support the 8Rx CQI discussions.</w:t>
      </w:r>
    </w:p>
    <w:p w14:paraId="2B7381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086AB" w14:textId="7841B960" w:rsidR="00CA52A5" w:rsidRDefault="00CA52A5" w:rsidP="00CA52A5">
      <w:pPr>
        <w:rPr>
          <w:rFonts w:ascii="Arial" w:hAnsi="Arial" w:cs="Arial"/>
          <w:b/>
          <w:sz w:val="24"/>
        </w:rPr>
      </w:pPr>
      <w:r>
        <w:rPr>
          <w:rFonts w:ascii="Arial" w:hAnsi="Arial" w:cs="Arial"/>
          <w:b/>
          <w:color w:val="0000FF"/>
          <w:sz w:val="24"/>
        </w:rPr>
        <w:t>R4-2315078</w:t>
      </w:r>
      <w:r>
        <w:rPr>
          <w:rFonts w:ascii="Arial" w:hAnsi="Arial" w:cs="Arial"/>
          <w:b/>
          <w:color w:val="0000FF"/>
          <w:sz w:val="24"/>
        </w:rPr>
        <w:tab/>
      </w:r>
      <w:r>
        <w:rPr>
          <w:rFonts w:ascii="Arial" w:hAnsi="Arial" w:cs="Arial"/>
          <w:b/>
          <w:sz w:val="24"/>
        </w:rPr>
        <w:t>Discussion on CSI requirements for UE with 8Rx</w:t>
      </w:r>
    </w:p>
    <w:p w14:paraId="63F1EC3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EBE9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10E2F" w14:textId="08742DCF" w:rsidR="00CA52A5" w:rsidRDefault="00CA52A5" w:rsidP="00CA52A5">
      <w:pPr>
        <w:rPr>
          <w:rFonts w:ascii="Arial" w:hAnsi="Arial" w:cs="Arial"/>
          <w:b/>
          <w:sz w:val="24"/>
        </w:rPr>
      </w:pPr>
      <w:r>
        <w:rPr>
          <w:rFonts w:ascii="Arial" w:hAnsi="Arial" w:cs="Arial"/>
          <w:b/>
          <w:color w:val="0000FF"/>
          <w:sz w:val="24"/>
        </w:rPr>
        <w:t>R4-2315861</w:t>
      </w:r>
      <w:r>
        <w:rPr>
          <w:rFonts w:ascii="Arial" w:hAnsi="Arial" w:cs="Arial"/>
          <w:b/>
          <w:color w:val="0000FF"/>
          <w:sz w:val="24"/>
        </w:rPr>
        <w:tab/>
      </w:r>
      <w:r>
        <w:rPr>
          <w:rFonts w:ascii="Arial" w:hAnsi="Arial" w:cs="Arial"/>
          <w:b/>
          <w:sz w:val="24"/>
        </w:rPr>
        <w:t>Remaining issues on CQI reporting for 8Rx in FR1</w:t>
      </w:r>
    </w:p>
    <w:p w14:paraId="187B64D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86D5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5F0B1" w14:textId="3A050632" w:rsidR="00CA52A5" w:rsidRDefault="00CA52A5" w:rsidP="00CA52A5">
      <w:pPr>
        <w:rPr>
          <w:rFonts w:ascii="Arial" w:hAnsi="Arial" w:cs="Arial"/>
          <w:b/>
          <w:sz w:val="24"/>
        </w:rPr>
      </w:pPr>
      <w:r>
        <w:rPr>
          <w:rFonts w:ascii="Arial" w:hAnsi="Arial" w:cs="Arial"/>
          <w:b/>
          <w:color w:val="0000FF"/>
          <w:sz w:val="24"/>
        </w:rPr>
        <w:t>R4-2315984</w:t>
      </w:r>
      <w:r>
        <w:rPr>
          <w:rFonts w:ascii="Arial" w:hAnsi="Arial" w:cs="Arial"/>
          <w:b/>
          <w:color w:val="0000FF"/>
          <w:sz w:val="24"/>
        </w:rPr>
        <w:tab/>
      </w:r>
      <w:r>
        <w:rPr>
          <w:rFonts w:ascii="Arial" w:hAnsi="Arial" w:cs="Arial"/>
          <w:b/>
          <w:sz w:val="24"/>
        </w:rPr>
        <w:t>Draft CR on 38.101-4 Introduction of  8Rx CSI Requirements applicaibility rules</w:t>
      </w:r>
    </w:p>
    <w:p w14:paraId="38A0607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Huawei,HiSilicon</w:t>
      </w:r>
    </w:p>
    <w:p w14:paraId="52BC34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01F41" w14:textId="29B64837" w:rsidR="00CA52A5" w:rsidRDefault="00CA52A5" w:rsidP="00CA52A5">
      <w:pPr>
        <w:rPr>
          <w:rFonts w:ascii="Arial" w:hAnsi="Arial" w:cs="Arial"/>
          <w:b/>
          <w:sz w:val="24"/>
        </w:rPr>
      </w:pPr>
      <w:r>
        <w:rPr>
          <w:rFonts w:ascii="Arial" w:hAnsi="Arial" w:cs="Arial"/>
          <w:b/>
          <w:color w:val="0000FF"/>
          <w:sz w:val="24"/>
        </w:rPr>
        <w:t>R4-2316643</w:t>
      </w:r>
      <w:r>
        <w:rPr>
          <w:rFonts w:ascii="Arial" w:hAnsi="Arial" w:cs="Arial"/>
          <w:b/>
          <w:color w:val="0000FF"/>
          <w:sz w:val="24"/>
        </w:rPr>
        <w:tab/>
      </w:r>
      <w:r>
        <w:rPr>
          <w:rFonts w:ascii="Arial" w:hAnsi="Arial" w:cs="Arial"/>
          <w:b/>
          <w:sz w:val="24"/>
        </w:rPr>
        <w:t>Final discussion on CQI Requirements</w:t>
      </w:r>
    </w:p>
    <w:p w14:paraId="3D7FC97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BF2B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0D4CC" w14:textId="7D45ACFB" w:rsidR="00CA52A5" w:rsidRDefault="00CA52A5" w:rsidP="00CA52A5">
      <w:pPr>
        <w:rPr>
          <w:rFonts w:ascii="Arial" w:hAnsi="Arial" w:cs="Arial"/>
          <w:b/>
          <w:sz w:val="24"/>
        </w:rPr>
      </w:pPr>
      <w:r>
        <w:rPr>
          <w:rFonts w:ascii="Arial" w:hAnsi="Arial" w:cs="Arial"/>
          <w:b/>
          <w:color w:val="0000FF"/>
          <w:sz w:val="24"/>
        </w:rPr>
        <w:t>R4-2316762</w:t>
      </w:r>
      <w:r>
        <w:rPr>
          <w:rFonts w:ascii="Arial" w:hAnsi="Arial" w:cs="Arial"/>
          <w:b/>
          <w:color w:val="0000FF"/>
          <w:sz w:val="24"/>
        </w:rPr>
        <w:tab/>
      </w:r>
      <w:r>
        <w:rPr>
          <w:rFonts w:ascii="Arial" w:hAnsi="Arial" w:cs="Arial"/>
          <w:b/>
          <w:sz w:val="24"/>
        </w:rPr>
        <w:t>Discussion on CQI requirements for 8Rx UE</w:t>
      </w:r>
    </w:p>
    <w:p w14:paraId="23E5193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C203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EC425" w14:textId="77777777" w:rsidR="00CA52A5" w:rsidRDefault="00CA52A5" w:rsidP="00CA52A5">
      <w:pPr>
        <w:pStyle w:val="Heading5"/>
      </w:pPr>
      <w:bookmarkStart w:id="197" w:name="_Toc146795865"/>
      <w:r>
        <w:t>5.3.3.2</w:t>
      </w:r>
      <w:r>
        <w:tab/>
        <w:t>4Tx BS demodulation</w:t>
      </w:r>
      <w:bookmarkEnd w:id="197"/>
    </w:p>
    <w:p w14:paraId="1E51CA2A" w14:textId="792FEA5C" w:rsidR="00CA52A5" w:rsidRDefault="00CA52A5" w:rsidP="00CA52A5">
      <w:pPr>
        <w:rPr>
          <w:rFonts w:ascii="Arial" w:hAnsi="Arial" w:cs="Arial"/>
          <w:b/>
          <w:sz w:val="24"/>
        </w:rPr>
      </w:pPr>
      <w:r>
        <w:rPr>
          <w:rFonts w:ascii="Arial" w:hAnsi="Arial" w:cs="Arial"/>
          <w:b/>
          <w:color w:val="0000FF"/>
          <w:sz w:val="24"/>
        </w:rPr>
        <w:t>R4-2315042</w:t>
      </w:r>
      <w:r>
        <w:rPr>
          <w:rFonts w:ascii="Arial" w:hAnsi="Arial" w:cs="Arial"/>
          <w:b/>
          <w:color w:val="0000FF"/>
          <w:sz w:val="24"/>
        </w:rPr>
        <w:tab/>
      </w:r>
      <w:r>
        <w:rPr>
          <w:rFonts w:ascii="Arial" w:hAnsi="Arial" w:cs="Arial"/>
          <w:b/>
          <w:sz w:val="24"/>
        </w:rPr>
        <w:t>Supporting simulations for 4Tx Demodulation</w:t>
      </w:r>
    </w:p>
    <w:p w14:paraId="69AD58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0A0F82" w14:textId="77777777" w:rsidR="00CA52A5" w:rsidRDefault="00CA52A5" w:rsidP="00CA52A5">
      <w:pPr>
        <w:rPr>
          <w:rFonts w:ascii="Arial" w:hAnsi="Arial" w:cs="Arial"/>
          <w:b/>
        </w:rPr>
      </w:pPr>
      <w:r>
        <w:rPr>
          <w:rFonts w:ascii="Arial" w:hAnsi="Arial" w:cs="Arial"/>
          <w:b/>
        </w:rPr>
        <w:t xml:space="preserve">Abstract: </w:t>
      </w:r>
    </w:p>
    <w:p w14:paraId="5DE79099" w14:textId="77777777" w:rsidR="00CA52A5" w:rsidRDefault="00CA52A5" w:rsidP="00CA52A5">
      <w:r>
        <w:t>In this contribution we provide simulation results for 4Tx BS demodulation, based upon the parameters agreed at previous RAN4 meetings.</w:t>
      </w:r>
    </w:p>
    <w:p w14:paraId="578888A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32439" w14:textId="742217F8" w:rsidR="00CA52A5" w:rsidRDefault="00CA52A5" w:rsidP="00CA52A5">
      <w:pPr>
        <w:rPr>
          <w:rFonts w:ascii="Arial" w:hAnsi="Arial" w:cs="Arial"/>
          <w:b/>
          <w:sz w:val="24"/>
        </w:rPr>
      </w:pPr>
      <w:r>
        <w:rPr>
          <w:rFonts w:ascii="Arial" w:hAnsi="Arial" w:cs="Arial"/>
          <w:b/>
          <w:color w:val="0000FF"/>
          <w:sz w:val="24"/>
        </w:rPr>
        <w:lastRenderedPageBreak/>
        <w:t>R4-2315043</w:t>
      </w:r>
      <w:r>
        <w:rPr>
          <w:rFonts w:ascii="Arial" w:hAnsi="Arial" w:cs="Arial"/>
          <w:b/>
          <w:color w:val="0000FF"/>
          <w:sz w:val="24"/>
        </w:rPr>
        <w:tab/>
      </w:r>
      <w:r>
        <w:rPr>
          <w:rFonts w:ascii="Arial" w:hAnsi="Arial" w:cs="Arial"/>
          <w:b/>
          <w:sz w:val="24"/>
        </w:rPr>
        <w:t>Introduction of 4Tx PUSCH requirements</w:t>
      </w:r>
    </w:p>
    <w:p w14:paraId="253EDAD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8665E2D" w14:textId="77777777" w:rsidR="00CA52A5" w:rsidRDefault="00CA52A5" w:rsidP="00CA52A5">
      <w:pPr>
        <w:rPr>
          <w:rFonts w:ascii="Arial" w:hAnsi="Arial" w:cs="Arial"/>
          <w:b/>
        </w:rPr>
      </w:pPr>
      <w:r>
        <w:rPr>
          <w:rFonts w:ascii="Arial" w:hAnsi="Arial" w:cs="Arial"/>
          <w:b/>
        </w:rPr>
        <w:t xml:space="preserve">Abstract: </w:t>
      </w:r>
    </w:p>
    <w:p w14:paraId="66DB90DE" w14:textId="77777777" w:rsidR="00CA52A5" w:rsidRDefault="00CA52A5" w:rsidP="00CA52A5">
      <w:r>
        <w:t>Inclusion of 4Tx PUSCH performance requirement</w:t>
      </w:r>
    </w:p>
    <w:p w14:paraId="3BDE91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F8742" w14:textId="2C7C04BE" w:rsidR="00CA52A5" w:rsidRDefault="00CA52A5" w:rsidP="00CA52A5">
      <w:pPr>
        <w:rPr>
          <w:rFonts w:ascii="Arial" w:hAnsi="Arial" w:cs="Arial"/>
          <w:b/>
          <w:sz w:val="24"/>
        </w:rPr>
      </w:pPr>
      <w:r>
        <w:rPr>
          <w:rFonts w:ascii="Arial" w:hAnsi="Arial" w:cs="Arial"/>
          <w:b/>
          <w:color w:val="0000FF"/>
          <w:sz w:val="24"/>
        </w:rPr>
        <w:t>R4-2315585</w:t>
      </w:r>
      <w:r>
        <w:rPr>
          <w:rFonts w:ascii="Arial" w:hAnsi="Arial" w:cs="Arial"/>
          <w:b/>
          <w:color w:val="0000FF"/>
          <w:sz w:val="24"/>
        </w:rPr>
        <w:tab/>
      </w:r>
      <w:r>
        <w:rPr>
          <w:rFonts w:ascii="Arial" w:hAnsi="Arial" w:cs="Arial"/>
          <w:b/>
          <w:sz w:val="24"/>
        </w:rPr>
        <w:t>[NR_ENDC_RF_FR1_enh2-Perf] draft CR for TS38.104 4Tx PUSCH FRC table</w:t>
      </w:r>
    </w:p>
    <w:p w14:paraId="570BC4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3BB0F5DD" w14:textId="77777777" w:rsidR="00CA52A5" w:rsidRDefault="00CA52A5" w:rsidP="00CA52A5">
      <w:pPr>
        <w:rPr>
          <w:rFonts w:ascii="Arial" w:hAnsi="Arial" w:cs="Arial"/>
          <w:b/>
        </w:rPr>
      </w:pPr>
      <w:r>
        <w:rPr>
          <w:rFonts w:ascii="Arial" w:hAnsi="Arial" w:cs="Arial"/>
          <w:b/>
        </w:rPr>
        <w:t xml:space="preserve">Abstract: </w:t>
      </w:r>
    </w:p>
    <w:p w14:paraId="1C1E0A06" w14:textId="77777777" w:rsidR="00CA52A5" w:rsidRDefault="00CA52A5" w:rsidP="00CA52A5">
      <w:r>
        <w:t>FRC table for 4Tx PUSCH</w:t>
      </w:r>
    </w:p>
    <w:p w14:paraId="5BD966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F0029" w14:textId="0787E49D" w:rsidR="00CA52A5" w:rsidRDefault="00CA52A5" w:rsidP="00CA52A5">
      <w:pPr>
        <w:rPr>
          <w:rFonts w:ascii="Arial" w:hAnsi="Arial" w:cs="Arial"/>
          <w:b/>
          <w:sz w:val="24"/>
        </w:rPr>
      </w:pPr>
      <w:r>
        <w:rPr>
          <w:rFonts w:ascii="Arial" w:hAnsi="Arial" w:cs="Arial"/>
          <w:b/>
          <w:color w:val="0000FF"/>
          <w:sz w:val="24"/>
        </w:rPr>
        <w:t>R4-2315586</w:t>
      </w:r>
      <w:r>
        <w:rPr>
          <w:rFonts w:ascii="Arial" w:hAnsi="Arial" w:cs="Arial"/>
          <w:b/>
          <w:color w:val="0000FF"/>
          <w:sz w:val="24"/>
        </w:rPr>
        <w:tab/>
      </w:r>
      <w:r>
        <w:rPr>
          <w:rFonts w:ascii="Arial" w:hAnsi="Arial" w:cs="Arial"/>
          <w:b/>
          <w:sz w:val="24"/>
        </w:rPr>
        <w:t>[NR_ENDC_RF_FR1_enh2-Perf] draft CR for TS38.141-2 4Tx PUSCH FRC table</w:t>
      </w:r>
    </w:p>
    <w:p w14:paraId="675EC79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7EBD1FB3" w14:textId="77777777" w:rsidR="00CA52A5" w:rsidRDefault="00CA52A5" w:rsidP="00CA52A5">
      <w:pPr>
        <w:rPr>
          <w:rFonts w:ascii="Arial" w:hAnsi="Arial" w:cs="Arial"/>
          <w:b/>
        </w:rPr>
      </w:pPr>
      <w:r>
        <w:rPr>
          <w:rFonts w:ascii="Arial" w:hAnsi="Arial" w:cs="Arial"/>
          <w:b/>
        </w:rPr>
        <w:t xml:space="preserve">Abstract: </w:t>
      </w:r>
    </w:p>
    <w:p w14:paraId="24904F25" w14:textId="77777777" w:rsidR="00CA52A5" w:rsidRDefault="00CA52A5" w:rsidP="00CA52A5">
      <w:r>
        <w:t>FRC table number alignment for 4Tx PUSCH</w:t>
      </w:r>
    </w:p>
    <w:p w14:paraId="6EECE0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D195B" w14:textId="3A901FC9" w:rsidR="00CA52A5" w:rsidRDefault="00CA52A5" w:rsidP="00CA52A5">
      <w:pPr>
        <w:rPr>
          <w:rFonts w:ascii="Arial" w:hAnsi="Arial" w:cs="Arial"/>
          <w:b/>
          <w:sz w:val="24"/>
        </w:rPr>
      </w:pPr>
      <w:r>
        <w:rPr>
          <w:rFonts w:ascii="Arial" w:hAnsi="Arial" w:cs="Arial"/>
          <w:b/>
          <w:color w:val="0000FF"/>
          <w:sz w:val="24"/>
        </w:rPr>
        <w:t>R4-2315587</w:t>
      </w:r>
      <w:r>
        <w:rPr>
          <w:rFonts w:ascii="Arial" w:hAnsi="Arial" w:cs="Arial"/>
          <w:b/>
          <w:color w:val="0000FF"/>
          <w:sz w:val="24"/>
        </w:rPr>
        <w:tab/>
      </w:r>
      <w:r>
        <w:rPr>
          <w:rFonts w:ascii="Arial" w:hAnsi="Arial" w:cs="Arial"/>
          <w:b/>
          <w:sz w:val="24"/>
        </w:rPr>
        <w:t>[NR_ENDC_RF_FR1_enh2-Perf] big draftCR for TS38.104 on 4Tx demodulation requirements</w:t>
      </w:r>
    </w:p>
    <w:p w14:paraId="16F7433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01E8D26D" w14:textId="77777777" w:rsidR="00CA52A5" w:rsidRDefault="00CA52A5" w:rsidP="00CA52A5">
      <w:pPr>
        <w:rPr>
          <w:rFonts w:ascii="Arial" w:hAnsi="Arial" w:cs="Arial"/>
          <w:b/>
        </w:rPr>
      </w:pPr>
      <w:r>
        <w:rPr>
          <w:rFonts w:ascii="Arial" w:hAnsi="Arial" w:cs="Arial"/>
          <w:b/>
        </w:rPr>
        <w:t xml:space="preserve">Abstract: </w:t>
      </w:r>
    </w:p>
    <w:p w14:paraId="566C7EB2" w14:textId="77777777" w:rsidR="00CA52A5" w:rsidRDefault="00CA52A5" w:rsidP="00CA52A5">
      <w:r>
        <w:t>big draft CR for 38.104 on 4Tx PUSCH requirements</w:t>
      </w:r>
    </w:p>
    <w:p w14:paraId="698671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63780" w14:textId="1FD24905" w:rsidR="00CA52A5" w:rsidRDefault="00CA52A5" w:rsidP="00CA52A5">
      <w:pPr>
        <w:rPr>
          <w:rFonts w:ascii="Arial" w:hAnsi="Arial" w:cs="Arial"/>
          <w:b/>
          <w:sz w:val="24"/>
        </w:rPr>
      </w:pPr>
      <w:r>
        <w:rPr>
          <w:rFonts w:ascii="Arial" w:hAnsi="Arial" w:cs="Arial"/>
          <w:b/>
          <w:color w:val="0000FF"/>
          <w:sz w:val="24"/>
        </w:rPr>
        <w:t>R4-2315985</w:t>
      </w:r>
      <w:r>
        <w:rPr>
          <w:rFonts w:ascii="Arial" w:hAnsi="Arial" w:cs="Arial"/>
          <w:b/>
          <w:color w:val="0000FF"/>
          <w:sz w:val="24"/>
        </w:rPr>
        <w:tab/>
      </w:r>
      <w:r>
        <w:rPr>
          <w:rFonts w:ascii="Arial" w:hAnsi="Arial" w:cs="Arial"/>
          <w:b/>
          <w:sz w:val="24"/>
        </w:rPr>
        <w:t>Draft CR on 38.141-1 Introduction of FRC for 4Tx performance requirements</w:t>
      </w:r>
    </w:p>
    <w:p w14:paraId="5186536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(Rel-18)</w:t>
      </w:r>
      <w:r>
        <w:rPr>
          <w:i/>
        </w:rPr>
        <w:br/>
      </w:r>
      <w:r>
        <w:rPr>
          <w:i/>
        </w:rPr>
        <w:br/>
      </w:r>
      <w:r>
        <w:rPr>
          <w:i/>
        </w:rPr>
        <w:tab/>
      </w:r>
      <w:r>
        <w:rPr>
          <w:i/>
        </w:rPr>
        <w:tab/>
      </w:r>
      <w:r>
        <w:rPr>
          <w:i/>
        </w:rPr>
        <w:tab/>
      </w:r>
      <w:r>
        <w:rPr>
          <w:i/>
        </w:rPr>
        <w:tab/>
      </w:r>
      <w:r>
        <w:rPr>
          <w:i/>
        </w:rPr>
        <w:tab/>
        <w:t>Source: Huawei,HiSilicon</w:t>
      </w:r>
    </w:p>
    <w:p w14:paraId="5765AD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1B500" w14:textId="77777777" w:rsidR="00CA52A5" w:rsidRDefault="00CA52A5" w:rsidP="00CA52A5">
      <w:pPr>
        <w:pStyle w:val="Heading4"/>
      </w:pPr>
      <w:bookmarkStart w:id="198" w:name="_Toc146795866"/>
      <w:r>
        <w:lastRenderedPageBreak/>
        <w:t>5.3.4</w:t>
      </w:r>
      <w:r>
        <w:tab/>
        <w:t>Moderator summary and conclusions</w:t>
      </w:r>
      <w:bookmarkEnd w:id="198"/>
    </w:p>
    <w:p w14:paraId="21D65DDE" w14:textId="5C4C5901" w:rsidR="00CA52A5" w:rsidRDefault="00CA52A5" w:rsidP="00CA52A5">
      <w:pPr>
        <w:rPr>
          <w:rFonts w:ascii="Arial" w:hAnsi="Arial" w:cs="Arial"/>
          <w:b/>
          <w:sz w:val="24"/>
        </w:rPr>
      </w:pPr>
      <w:r>
        <w:rPr>
          <w:rFonts w:ascii="Arial" w:hAnsi="Arial" w:cs="Arial"/>
          <w:b/>
          <w:color w:val="0000FF"/>
          <w:sz w:val="24"/>
        </w:rPr>
        <w:t>R4-2316348</w:t>
      </w:r>
      <w:r>
        <w:rPr>
          <w:rFonts w:ascii="Arial" w:hAnsi="Arial" w:cs="Arial"/>
          <w:b/>
          <w:color w:val="0000FF"/>
          <w:sz w:val="24"/>
        </w:rPr>
        <w:tab/>
      </w:r>
      <w:r>
        <w:rPr>
          <w:rFonts w:ascii="Arial" w:hAnsi="Arial" w:cs="Arial"/>
          <w:b/>
          <w:sz w:val="24"/>
        </w:rPr>
        <w:t>Discussions on RRM performance requirements for sidelink</w:t>
      </w:r>
    </w:p>
    <w:p w14:paraId="5590081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485E10" w14:textId="77777777" w:rsidR="00CA52A5" w:rsidRDefault="00CA52A5" w:rsidP="00CA52A5">
      <w:pPr>
        <w:rPr>
          <w:rFonts w:ascii="Arial" w:hAnsi="Arial" w:cs="Arial"/>
          <w:b/>
        </w:rPr>
      </w:pPr>
      <w:r>
        <w:rPr>
          <w:rFonts w:ascii="Arial" w:hAnsi="Arial" w:cs="Arial"/>
          <w:b/>
        </w:rPr>
        <w:t xml:space="preserve">Abstract: </w:t>
      </w:r>
    </w:p>
    <w:p w14:paraId="281ACF18" w14:textId="77777777" w:rsidR="00CA52A5" w:rsidRDefault="00CA52A5" w:rsidP="00CA52A5">
      <w:r>
        <w:t>In this contribution, we discuss and provide our initial view on the performance requirements based on the agreed core requirements.</w:t>
      </w:r>
    </w:p>
    <w:p w14:paraId="1831D7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8D2DE" w14:textId="77777777" w:rsidR="00CA52A5" w:rsidRDefault="00CA52A5" w:rsidP="00CA52A5">
      <w:pPr>
        <w:pStyle w:val="Heading3"/>
      </w:pPr>
      <w:bookmarkStart w:id="199" w:name="_Toc146795867"/>
      <w:r>
        <w:t>5.4</w:t>
      </w:r>
      <w:r>
        <w:tab/>
        <w:t>NR Channel raster enhancement</w:t>
      </w:r>
      <w:bookmarkEnd w:id="199"/>
    </w:p>
    <w:p w14:paraId="4393F8F2" w14:textId="77777777" w:rsidR="00CA52A5" w:rsidRDefault="00CA52A5" w:rsidP="00CA52A5">
      <w:pPr>
        <w:pStyle w:val="Heading4"/>
      </w:pPr>
      <w:bookmarkStart w:id="200" w:name="_Toc146795868"/>
      <w:r>
        <w:t>5.4.1</w:t>
      </w:r>
      <w:r>
        <w:tab/>
        <w:t>UE and BS channel raster</w:t>
      </w:r>
      <w:bookmarkEnd w:id="200"/>
    </w:p>
    <w:p w14:paraId="1AFB6BFA" w14:textId="1BCB9C55" w:rsidR="00CA52A5" w:rsidRDefault="00CA52A5" w:rsidP="00CA52A5">
      <w:pPr>
        <w:rPr>
          <w:rFonts w:ascii="Arial" w:hAnsi="Arial" w:cs="Arial"/>
          <w:b/>
          <w:sz w:val="24"/>
        </w:rPr>
      </w:pPr>
      <w:r>
        <w:rPr>
          <w:rFonts w:ascii="Arial" w:hAnsi="Arial" w:cs="Arial"/>
          <w:b/>
          <w:color w:val="0000FF"/>
          <w:sz w:val="24"/>
        </w:rPr>
        <w:t>R4-2316380</w:t>
      </w:r>
      <w:r>
        <w:rPr>
          <w:rFonts w:ascii="Arial" w:hAnsi="Arial" w:cs="Arial"/>
          <w:b/>
          <w:color w:val="0000FF"/>
          <w:sz w:val="24"/>
        </w:rPr>
        <w:tab/>
      </w:r>
      <w:r>
        <w:rPr>
          <w:rFonts w:ascii="Arial" w:hAnsi="Arial" w:cs="Arial"/>
          <w:b/>
          <w:sz w:val="24"/>
        </w:rPr>
        <w:t>Discussion on Channel raster enhancement</w:t>
      </w:r>
    </w:p>
    <w:p w14:paraId="428CC4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E151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4766A" w14:textId="77777777" w:rsidR="00CA52A5" w:rsidRDefault="00CA52A5" w:rsidP="00CA52A5">
      <w:pPr>
        <w:pStyle w:val="Heading5"/>
      </w:pPr>
      <w:bookmarkStart w:id="201" w:name="_Toc146795869"/>
      <w:r>
        <w:t>5.4.1.1</w:t>
      </w:r>
      <w:r>
        <w:tab/>
        <w:t>Channel raster for TN</w:t>
      </w:r>
      <w:bookmarkEnd w:id="201"/>
    </w:p>
    <w:p w14:paraId="42B40439" w14:textId="6E9DF9D1" w:rsidR="00CA52A5" w:rsidRDefault="00CA52A5" w:rsidP="00CA52A5">
      <w:pPr>
        <w:rPr>
          <w:rFonts w:ascii="Arial" w:hAnsi="Arial" w:cs="Arial"/>
          <w:b/>
          <w:sz w:val="24"/>
        </w:rPr>
      </w:pPr>
      <w:r>
        <w:rPr>
          <w:rFonts w:ascii="Arial" w:hAnsi="Arial" w:cs="Arial"/>
          <w:b/>
          <w:color w:val="0000FF"/>
          <w:sz w:val="24"/>
        </w:rPr>
        <w:t>R4-2315125</w:t>
      </w:r>
      <w:r>
        <w:rPr>
          <w:rFonts w:ascii="Arial" w:hAnsi="Arial" w:cs="Arial"/>
          <w:b/>
          <w:color w:val="0000FF"/>
          <w:sz w:val="24"/>
        </w:rPr>
        <w:tab/>
      </w:r>
      <w:r>
        <w:rPr>
          <w:rFonts w:ascii="Arial" w:hAnsi="Arial" w:cs="Arial"/>
          <w:b/>
          <w:sz w:val="24"/>
        </w:rPr>
        <w:t>Discussion on channel raster enhancement</w:t>
      </w:r>
    </w:p>
    <w:p w14:paraId="6A51F3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AB1D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6CC76" w14:textId="3F056FD3" w:rsidR="00CA52A5" w:rsidRDefault="00CA52A5" w:rsidP="00CA52A5">
      <w:pPr>
        <w:rPr>
          <w:rFonts w:ascii="Arial" w:hAnsi="Arial" w:cs="Arial"/>
          <w:b/>
          <w:sz w:val="24"/>
        </w:rPr>
      </w:pPr>
      <w:r>
        <w:rPr>
          <w:rFonts w:ascii="Arial" w:hAnsi="Arial" w:cs="Arial"/>
          <w:b/>
          <w:color w:val="0000FF"/>
          <w:sz w:val="24"/>
        </w:rPr>
        <w:t>R4-2315179</w:t>
      </w:r>
      <w:r>
        <w:rPr>
          <w:rFonts w:ascii="Arial" w:hAnsi="Arial" w:cs="Arial"/>
          <w:b/>
          <w:color w:val="0000FF"/>
          <w:sz w:val="24"/>
        </w:rPr>
        <w:tab/>
      </w:r>
      <w:r>
        <w:rPr>
          <w:rFonts w:ascii="Arial" w:hAnsi="Arial" w:cs="Arial"/>
          <w:b/>
          <w:sz w:val="24"/>
        </w:rPr>
        <w:t>Discussion on TN channel raster</w:t>
      </w:r>
    </w:p>
    <w:p w14:paraId="6AD4D1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6CB1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E61E4" w14:textId="74FE2509" w:rsidR="00CA52A5" w:rsidRDefault="00CA52A5" w:rsidP="00CA52A5">
      <w:pPr>
        <w:rPr>
          <w:rFonts w:ascii="Arial" w:hAnsi="Arial" w:cs="Arial"/>
          <w:b/>
          <w:sz w:val="24"/>
        </w:rPr>
      </w:pPr>
      <w:r>
        <w:rPr>
          <w:rFonts w:ascii="Arial" w:hAnsi="Arial" w:cs="Arial"/>
          <w:b/>
          <w:color w:val="0000FF"/>
          <w:sz w:val="24"/>
        </w:rPr>
        <w:t>R4-2315370</w:t>
      </w:r>
      <w:r>
        <w:rPr>
          <w:rFonts w:ascii="Arial" w:hAnsi="Arial" w:cs="Arial"/>
          <w:b/>
          <w:color w:val="0000FF"/>
          <w:sz w:val="24"/>
        </w:rPr>
        <w:tab/>
      </w:r>
      <w:r>
        <w:rPr>
          <w:rFonts w:ascii="Arial" w:hAnsi="Arial" w:cs="Arial"/>
          <w:b/>
          <w:sz w:val="24"/>
        </w:rPr>
        <w:t>On design options for enhanced channel raster</w:t>
      </w:r>
    </w:p>
    <w:p w14:paraId="6C7AEF3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EA83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BB0DD" w14:textId="232CE921" w:rsidR="00CA52A5" w:rsidRDefault="00CA52A5" w:rsidP="00CA52A5">
      <w:pPr>
        <w:rPr>
          <w:rFonts w:ascii="Arial" w:hAnsi="Arial" w:cs="Arial"/>
          <w:b/>
          <w:sz w:val="24"/>
        </w:rPr>
      </w:pPr>
      <w:r>
        <w:rPr>
          <w:rFonts w:ascii="Arial" w:hAnsi="Arial" w:cs="Arial"/>
          <w:b/>
          <w:color w:val="0000FF"/>
          <w:sz w:val="24"/>
        </w:rPr>
        <w:t>R4-2315511</w:t>
      </w:r>
      <w:r>
        <w:rPr>
          <w:rFonts w:ascii="Arial" w:hAnsi="Arial" w:cs="Arial"/>
          <w:b/>
          <w:color w:val="0000FF"/>
          <w:sz w:val="24"/>
        </w:rPr>
        <w:tab/>
      </w:r>
      <w:r>
        <w:rPr>
          <w:rFonts w:ascii="Arial" w:hAnsi="Arial" w:cs="Arial"/>
          <w:b/>
          <w:sz w:val="24"/>
        </w:rPr>
        <w:t>Discussion on channel raster enhancement</w:t>
      </w:r>
    </w:p>
    <w:p w14:paraId="6E732BB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2224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285CD" w14:textId="3E8D20FA" w:rsidR="00CA52A5" w:rsidRDefault="00CA52A5" w:rsidP="00CA52A5">
      <w:pPr>
        <w:rPr>
          <w:rFonts w:ascii="Arial" w:hAnsi="Arial" w:cs="Arial"/>
          <w:b/>
          <w:sz w:val="24"/>
        </w:rPr>
      </w:pPr>
      <w:r>
        <w:rPr>
          <w:rFonts w:ascii="Arial" w:hAnsi="Arial" w:cs="Arial"/>
          <w:b/>
          <w:color w:val="0000FF"/>
          <w:sz w:val="24"/>
        </w:rPr>
        <w:t>R4-2315582</w:t>
      </w:r>
      <w:r>
        <w:rPr>
          <w:rFonts w:ascii="Arial" w:hAnsi="Arial" w:cs="Arial"/>
          <w:b/>
          <w:color w:val="0000FF"/>
          <w:sz w:val="24"/>
        </w:rPr>
        <w:tab/>
      </w:r>
      <w:r>
        <w:rPr>
          <w:rFonts w:ascii="Arial" w:hAnsi="Arial" w:cs="Arial"/>
          <w:b/>
          <w:sz w:val="24"/>
        </w:rPr>
        <w:t>Channel Raster Enhancements</w:t>
      </w:r>
    </w:p>
    <w:p w14:paraId="5AAB21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F649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289F2" w14:textId="53CF3F6E" w:rsidR="00CA52A5" w:rsidRDefault="00CA52A5" w:rsidP="00CA52A5">
      <w:pPr>
        <w:rPr>
          <w:rFonts w:ascii="Arial" w:hAnsi="Arial" w:cs="Arial"/>
          <w:b/>
          <w:sz w:val="24"/>
        </w:rPr>
      </w:pPr>
      <w:r>
        <w:rPr>
          <w:rFonts w:ascii="Arial" w:hAnsi="Arial" w:cs="Arial"/>
          <w:b/>
          <w:color w:val="0000FF"/>
          <w:sz w:val="24"/>
        </w:rPr>
        <w:t>R4-2315629</w:t>
      </w:r>
      <w:r>
        <w:rPr>
          <w:rFonts w:ascii="Arial" w:hAnsi="Arial" w:cs="Arial"/>
          <w:b/>
          <w:color w:val="0000FF"/>
          <w:sz w:val="24"/>
        </w:rPr>
        <w:tab/>
      </w:r>
      <w:r>
        <w:rPr>
          <w:rFonts w:ascii="Arial" w:hAnsi="Arial" w:cs="Arial"/>
          <w:b/>
          <w:sz w:val="24"/>
        </w:rPr>
        <w:t>Discussion on UE and BS channel raster</w:t>
      </w:r>
    </w:p>
    <w:p w14:paraId="63CB8B05"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0D71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BF3CB" w14:textId="5FAE7232" w:rsidR="00CA52A5" w:rsidRDefault="00CA52A5" w:rsidP="00CA52A5">
      <w:pPr>
        <w:rPr>
          <w:rFonts w:ascii="Arial" w:hAnsi="Arial" w:cs="Arial"/>
          <w:b/>
          <w:sz w:val="24"/>
        </w:rPr>
      </w:pPr>
      <w:r>
        <w:rPr>
          <w:rFonts w:ascii="Arial" w:hAnsi="Arial" w:cs="Arial"/>
          <w:b/>
          <w:color w:val="0000FF"/>
          <w:sz w:val="24"/>
        </w:rPr>
        <w:t>R4-2315779</w:t>
      </w:r>
      <w:r>
        <w:rPr>
          <w:rFonts w:ascii="Arial" w:hAnsi="Arial" w:cs="Arial"/>
          <w:b/>
          <w:color w:val="0000FF"/>
          <w:sz w:val="24"/>
        </w:rPr>
        <w:tab/>
      </w:r>
      <w:r>
        <w:rPr>
          <w:rFonts w:ascii="Arial" w:hAnsi="Arial" w:cs="Arial"/>
          <w:b/>
          <w:sz w:val="24"/>
        </w:rPr>
        <w:t>Channel raster enhancement without a new channel raster</w:t>
      </w:r>
    </w:p>
    <w:p w14:paraId="498508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971FD0" w14:textId="77777777" w:rsidR="00CA52A5" w:rsidRDefault="00CA52A5" w:rsidP="00CA52A5">
      <w:pPr>
        <w:rPr>
          <w:rFonts w:ascii="Arial" w:hAnsi="Arial" w:cs="Arial"/>
          <w:b/>
        </w:rPr>
      </w:pPr>
      <w:r>
        <w:rPr>
          <w:rFonts w:ascii="Arial" w:hAnsi="Arial" w:cs="Arial"/>
          <w:b/>
        </w:rPr>
        <w:t xml:space="preserve">Abstract: </w:t>
      </w:r>
    </w:p>
    <w:p w14:paraId="43BE64F4" w14:textId="77777777" w:rsidR="00CA52A5" w:rsidRDefault="00CA52A5" w:rsidP="00CA52A5">
      <w:r>
        <w:t>In this contribution we propose not to introduce a new channel raster but a sub-raster for the UE-specific CHBW instead</w:t>
      </w:r>
    </w:p>
    <w:p w14:paraId="5694CF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2000E" w14:textId="6776A262" w:rsidR="00CA52A5" w:rsidRDefault="00CA52A5" w:rsidP="00CA52A5">
      <w:pPr>
        <w:rPr>
          <w:rFonts w:ascii="Arial" w:hAnsi="Arial" w:cs="Arial"/>
          <w:b/>
          <w:sz w:val="24"/>
        </w:rPr>
      </w:pPr>
      <w:r>
        <w:rPr>
          <w:rFonts w:ascii="Arial" w:hAnsi="Arial" w:cs="Arial"/>
          <w:b/>
          <w:color w:val="0000FF"/>
          <w:sz w:val="24"/>
        </w:rPr>
        <w:t>R4-2315780</w:t>
      </w:r>
      <w:r>
        <w:rPr>
          <w:rFonts w:ascii="Arial" w:hAnsi="Arial" w:cs="Arial"/>
          <w:b/>
          <w:color w:val="0000FF"/>
          <w:sz w:val="24"/>
        </w:rPr>
        <w:tab/>
      </w:r>
      <w:r>
        <w:rPr>
          <w:rFonts w:ascii="Arial" w:hAnsi="Arial" w:cs="Arial"/>
          <w:b/>
          <w:sz w:val="24"/>
        </w:rPr>
        <w:t>Enhancement of the channel raster: entries for UE-specific channel bandwidths</w:t>
      </w:r>
    </w:p>
    <w:p w14:paraId="341E4A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6F7FF65E" w14:textId="77777777" w:rsidR="00CA52A5" w:rsidRDefault="00CA52A5" w:rsidP="00CA52A5">
      <w:pPr>
        <w:rPr>
          <w:rFonts w:ascii="Arial" w:hAnsi="Arial" w:cs="Arial"/>
          <w:b/>
        </w:rPr>
      </w:pPr>
      <w:r>
        <w:rPr>
          <w:rFonts w:ascii="Arial" w:hAnsi="Arial" w:cs="Arial"/>
          <w:b/>
        </w:rPr>
        <w:t xml:space="preserve">Abstract: </w:t>
      </w:r>
    </w:p>
    <w:p w14:paraId="03631F74" w14:textId="77777777" w:rsidR="00CA52A5" w:rsidRDefault="00CA52A5" w:rsidP="00CA52A5">
      <w:r>
        <w:t>Draft CR to introduce global raster entries for UE-specific CHBW along with a reduced set of requirements applicable at these entries.</w:t>
      </w:r>
    </w:p>
    <w:p w14:paraId="42FD92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7E138" w14:textId="18D29633" w:rsidR="00CA52A5" w:rsidRDefault="00CA52A5" w:rsidP="00CA52A5">
      <w:pPr>
        <w:rPr>
          <w:rFonts w:ascii="Arial" w:hAnsi="Arial" w:cs="Arial"/>
          <w:b/>
          <w:sz w:val="24"/>
        </w:rPr>
      </w:pPr>
      <w:r>
        <w:rPr>
          <w:rFonts w:ascii="Arial" w:hAnsi="Arial" w:cs="Arial"/>
          <w:b/>
          <w:color w:val="0000FF"/>
          <w:sz w:val="24"/>
        </w:rPr>
        <w:t>R4-2315781</w:t>
      </w:r>
      <w:r>
        <w:rPr>
          <w:rFonts w:ascii="Arial" w:hAnsi="Arial" w:cs="Arial"/>
          <w:b/>
          <w:color w:val="0000FF"/>
          <w:sz w:val="24"/>
        </w:rPr>
        <w:tab/>
      </w:r>
      <w:r>
        <w:rPr>
          <w:rFonts w:ascii="Arial" w:hAnsi="Arial" w:cs="Arial"/>
          <w:b/>
          <w:sz w:val="24"/>
        </w:rPr>
        <w:t>Enhancement of the channel raster: correction of mapping to the RF channel</w:t>
      </w:r>
    </w:p>
    <w:p w14:paraId="638086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5BA19BAC" w14:textId="77777777" w:rsidR="00CA52A5" w:rsidRDefault="00CA52A5" w:rsidP="00CA52A5">
      <w:pPr>
        <w:rPr>
          <w:rFonts w:ascii="Arial" w:hAnsi="Arial" w:cs="Arial"/>
          <w:b/>
        </w:rPr>
      </w:pPr>
      <w:r>
        <w:rPr>
          <w:rFonts w:ascii="Arial" w:hAnsi="Arial" w:cs="Arial"/>
          <w:b/>
        </w:rPr>
        <w:t xml:space="preserve">Abstract: </w:t>
      </w:r>
    </w:p>
    <w:p w14:paraId="1A0DB682" w14:textId="77777777" w:rsidR="00CA52A5" w:rsidRDefault="00CA52A5" w:rsidP="00CA52A5">
      <w:r>
        <w:t>Draft CR to correct the RF channel mapping to the channel raster</w:t>
      </w:r>
    </w:p>
    <w:p w14:paraId="470415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71775" w14:textId="40AFA441" w:rsidR="00CA52A5" w:rsidRDefault="00CA52A5" w:rsidP="00CA52A5">
      <w:pPr>
        <w:rPr>
          <w:rFonts w:ascii="Arial" w:hAnsi="Arial" w:cs="Arial"/>
          <w:b/>
          <w:sz w:val="24"/>
        </w:rPr>
      </w:pPr>
      <w:r>
        <w:rPr>
          <w:rFonts w:ascii="Arial" w:hAnsi="Arial" w:cs="Arial"/>
          <w:b/>
          <w:color w:val="0000FF"/>
          <w:sz w:val="24"/>
        </w:rPr>
        <w:t>R4-2315782</w:t>
      </w:r>
      <w:r>
        <w:rPr>
          <w:rFonts w:ascii="Arial" w:hAnsi="Arial" w:cs="Arial"/>
          <w:b/>
          <w:color w:val="0000FF"/>
          <w:sz w:val="24"/>
        </w:rPr>
        <w:tab/>
      </w:r>
      <w:r>
        <w:rPr>
          <w:rFonts w:ascii="Arial" w:hAnsi="Arial" w:cs="Arial"/>
          <w:b/>
          <w:sz w:val="24"/>
        </w:rPr>
        <w:t>Enhancement of the channel raster: informative note on shifted carrier frequencies</w:t>
      </w:r>
    </w:p>
    <w:p w14:paraId="728ABB2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7BD41749" w14:textId="77777777" w:rsidR="00CA52A5" w:rsidRDefault="00CA52A5" w:rsidP="00CA52A5">
      <w:pPr>
        <w:rPr>
          <w:rFonts w:ascii="Arial" w:hAnsi="Arial" w:cs="Arial"/>
          <w:b/>
        </w:rPr>
      </w:pPr>
      <w:r>
        <w:rPr>
          <w:rFonts w:ascii="Arial" w:hAnsi="Arial" w:cs="Arial"/>
          <w:b/>
        </w:rPr>
        <w:t xml:space="preserve">Abstract: </w:t>
      </w:r>
    </w:p>
    <w:p w14:paraId="75134B5F" w14:textId="77777777" w:rsidR="00CA52A5" w:rsidRDefault="00CA52A5" w:rsidP="00CA52A5">
      <w:r>
        <w:t>Draft CR to introduce a note that the RF channel can be located off the channel raster as per RRC</w:t>
      </w:r>
    </w:p>
    <w:p w14:paraId="5F1DDC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2CECE" w14:textId="361014C5" w:rsidR="00CA52A5" w:rsidRDefault="00CA52A5" w:rsidP="00CA52A5">
      <w:pPr>
        <w:rPr>
          <w:rFonts w:ascii="Arial" w:hAnsi="Arial" w:cs="Arial"/>
          <w:b/>
          <w:sz w:val="24"/>
        </w:rPr>
      </w:pPr>
      <w:r>
        <w:rPr>
          <w:rFonts w:ascii="Arial" w:hAnsi="Arial" w:cs="Arial"/>
          <w:b/>
          <w:color w:val="0000FF"/>
          <w:sz w:val="24"/>
        </w:rPr>
        <w:t>R4-2316381</w:t>
      </w:r>
      <w:r>
        <w:rPr>
          <w:rFonts w:ascii="Arial" w:hAnsi="Arial" w:cs="Arial"/>
          <w:b/>
          <w:color w:val="0000FF"/>
          <w:sz w:val="24"/>
        </w:rPr>
        <w:tab/>
      </w:r>
      <w:r>
        <w:rPr>
          <w:rFonts w:ascii="Arial" w:hAnsi="Arial" w:cs="Arial"/>
          <w:b/>
          <w:sz w:val="24"/>
        </w:rPr>
        <w:t>Draft CR to introduce 10 kHz channel raster in Rel-18</w:t>
      </w:r>
    </w:p>
    <w:p w14:paraId="59A390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F25BC00"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84761" w14:textId="65BD9CDC" w:rsidR="00CA52A5" w:rsidRDefault="00CA52A5" w:rsidP="00CA52A5">
      <w:pPr>
        <w:rPr>
          <w:rFonts w:ascii="Arial" w:hAnsi="Arial" w:cs="Arial"/>
          <w:b/>
          <w:sz w:val="24"/>
        </w:rPr>
      </w:pPr>
      <w:r>
        <w:rPr>
          <w:rFonts w:ascii="Arial" w:hAnsi="Arial" w:cs="Arial"/>
          <w:b/>
          <w:color w:val="0000FF"/>
          <w:sz w:val="24"/>
        </w:rPr>
        <w:t>R4-2316661</w:t>
      </w:r>
      <w:r>
        <w:rPr>
          <w:rFonts w:ascii="Arial" w:hAnsi="Arial" w:cs="Arial"/>
          <w:b/>
          <w:color w:val="0000FF"/>
          <w:sz w:val="24"/>
        </w:rPr>
        <w:tab/>
      </w:r>
      <w:r>
        <w:rPr>
          <w:rFonts w:ascii="Arial" w:hAnsi="Arial" w:cs="Arial"/>
          <w:b/>
          <w:sz w:val="24"/>
        </w:rPr>
        <w:t>Further discussion on channel raster enhancement for TN</w:t>
      </w:r>
    </w:p>
    <w:p w14:paraId="4676DB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BCBF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0D930" w14:textId="39E64B9F" w:rsidR="00CA52A5" w:rsidRDefault="00CA52A5" w:rsidP="00CA52A5">
      <w:pPr>
        <w:rPr>
          <w:rFonts w:ascii="Arial" w:hAnsi="Arial" w:cs="Arial"/>
          <w:b/>
          <w:sz w:val="24"/>
        </w:rPr>
      </w:pPr>
      <w:r>
        <w:rPr>
          <w:rFonts w:ascii="Arial" w:hAnsi="Arial" w:cs="Arial"/>
          <w:b/>
          <w:color w:val="0000FF"/>
          <w:sz w:val="24"/>
        </w:rPr>
        <w:t>R4-2316802</w:t>
      </w:r>
      <w:r>
        <w:rPr>
          <w:rFonts w:ascii="Arial" w:hAnsi="Arial" w:cs="Arial"/>
          <w:b/>
          <w:color w:val="0000FF"/>
          <w:sz w:val="24"/>
        </w:rPr>
        <w:tab/>
      </w:r>
      <w:r>
        <w:rPr>
          <w:rFonts w:ascii="Arial" w:hAnsi="Arial" w:cs="Arial"/>
          <w:b/>
          <w:sz w:val="24"/>
        </w:rPr>
        <w:t>Discussion on NR channel raster enhancement</w:t>
      </w:r>
    </w:p>
    <w:p w14:paraId="4C8C321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F624B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F150E" w14:textId="77777777" w:rsidR="00CA52A5" w:rsidRDefault="00CA52A5" w:rsidP="00CA52A5">
      <w:pPr>
        <w:pStyle w:val="Heading5"/>
      </w:pPr>
      <w:bookmarkStart w:id="202" w:name="_Toc146795870"/>
      <w:r>
        <w:t>5.4.1.2</w:t>
      </w:r>
      <w:r>
        <w:tab/>
        <w:t>Channel raster for NTN</w:t>
      </w:r>
      <w:bookmarkEnd w:id="202"/>
    </w:p>
    <w:p w14:paraId="5B1DAD0E" w14:textId="592C65B1" w:rsidR="00CA52A5" w:rsidRDefault="00CA52A5" w:rsidP="00CA52A5">
      <w:pPr>
        <w:rPr>
          <w:rFonts w:ascii="Arial" w:hAnsi="Arial" w:cs="Arial"/>
          <w:b/>
          <w:sz w:val="24"/>
        </w:rPr>
      </w:pPr>
      <w:r>
        <w:rPr>
          <w:rFonts w:ascii="Arial" w:hAnsi="Arial" w:cs="Arial"/>
          <w:b/>
          <w:color w:val="0000FF"/>
          <w:sz w:val="24"/>
        </w:rPr>
        <w:t>R4-2315783</w:t>
      </w:r>
      <w:r>
        <w:rPr>
          <w:rFonts w:ascii="Arial" w:hAnsi="Arial" w:cs="Arial"/>
          <w:b/>
          <w:color w:val="0000FF"/>
          <w:sz w:val="24"/>
        </w:rPr>
        <w:tab/>
      </w:r>
      <w:r>
        <w:rPr>
          <w:rFonts w:ascii="Arial" w:hAnsi="Arial" w:cs="Arial"/>
          <w:b/>
          <w:sz w:val="24"/>
        </w:rPr>
        <w:t>Enhancement of the channel raster: entries for UE-specific channel bandwidths</w:t>
      </w:r>
    </w:p>
    <w:p w14:paraId="0369123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60BB79DF" w14:textId="77777777" w:rsidR="00CA52A5" w:rsidRDefault="00CA52A5" w:rsidP="00CA52A5">
      <w:pPr>
        <w:rPr>
          <w:rFonts w:ascii="Arial" w:hAnsi="Arial" w:cs="Arial"/>
          <w:b/>
        </w:rPr>
      </w:pPr>
      <w:r>
        <w:rPr>
          <w:rFonts w:ascii="Arial" w:hAnsi="Arial" w:cs="Arial"/>
          <w:b/>
        </w:rPr>
        <w:t xml:space="preserve">Abstract: </w:t>
      </w:r>
    </w:p>
    <w:p w14:paraId="7FD9C0FA" w14:textId="77777777" w:rsidR="00CA52A5" w:rsidRDefault="00CA52A5" w:rsidP="00CA52A5">
      <w:r>
        <w:t>Draft CR to introduce global raster entries for UE-specific CHBW along with a reduced set of requirements applicable at these entries.</w:t>
      </w:r>
    </w:p>
    <w:p w14:paraId="7232D9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9A93C" w14:textId="25F9A917" w:rsidR="00CA52A5" w:rsidRDefault="00CA52A5" w:rsidP="00CA52A5">
      <w:pPr>
        <w:rPr>
          <w:rFonts w:ascii="Arial" w:hAnsi="Arial" w:cs="Arial"/>
          <w:b/>
          <w:sz w:val="24"/>
        </w:rPr>
      </w:pPr>
      <w:r>
        <w:rPr>
          <w:rFonts w:ascii="Arial" w:hAnsi="Arial" w:cs="Arial"/>
          <w:b/>
          <w:color w:val="0000FF"/>
          <w:sz w:val="24"/>
        </w:rPr>
        <w:t>R4-2316662</w:t>
      </w:r>
      <w:r>
        <w:rPr>
          <w:rFonts w:ascii="Arial" w:hAnsi="Arial" w:cs="Arial"/>
          <w:b/>
          <w:color w:val="0000FF"/>
          <w:sz w:val="24"/>
        </w:rPr>
        <w:tab/>
      </w:r>
      <w:r>
        <w:rPr>
          <w:rFonts w:ascii="Arial" w:hAnsi="Arial" w:cs="Arial"/>
          <w:b/>
          <w:sz w:val="24"/>
        </w:rPr>
        <w:t>Further discussion on channel raster enhancement for NTN</w:t>
      </w:r>
    </w:p>
    <w:p w14:paraId="5D78213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C5C7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A37F1" w14:textId="77777777" w:rsidR="00CA52A5" w:rsidRDefault="00CA52A5" w:rsidP="00CA52A5">
      <w:pPr>
        <w:pStyle w:val="Heading4"/>
      </w:pPr>
      <w:bookmarkStart w:id="203" w:name="_Toc146795871"/>
      <w:r>
        <w:t>5.4.2</w:t>
      </w:r>
      <w:r>
        <w:tab/>
        <w:t>UE capability</w:t>
      </w:r>
      <w:bookmarkEnd w:id="203"/>
    </w:p>
    <w:p w14:paraId="10137664" w14:textId="1E91FA63" w:rsidR="00CA52A5" w:rsidRDefault="00CA52A5" w:rsidP="00CA52A5">
      <w:pPr>
        <w:rPr>
          <w:rFonts w:ascii="Arial" w:hAnsi="Arial" w:cs="Arial"/>
          <w:b/>
          <w:sz w:val="24"/>
        </w:rPr>
      </w:pPr>
      <w:r>
        <w:rPr>
          <w:rFonts w:ascii="Arial" w:hAnsi="Arial" w:cs="Arial"/>
          <w:b/>
          <w:color w:val="0000FF"/>
          <w:sz w:val="24"/>
        </w:rPr>
        <w:t>R4-2315180</w:t>
      </w:r>
      <w:r>
        <w:rPr>
          <w:rFonts w:ascii="Arial" w:hAnsi="Arial" w:cs="Arial"/>
          <w:b/>
          <w:color w:val="0000FF"/>
          <w:sz w:val="24"/>
        </w:rPr>
        <w:tab/>
      </w:r>
      <w:r>
        <w:rPr>
          <w:rFonts w:ascii="Arial" w:hAnsi="Arial" w:cs="Arial"/>
          <w:b/>
          <w:sz w:val="24"/>
        </w:rPr>
        <w:t>Discussion on UE capability of new channel raster</w:t>
      </w:r>
    </w:p>
    <w:p w14:paraId="687FD76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11B4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FD5FC" w14:textId="0CAFB401" w:rsidR="00CA52A5" w:rsidRDefault="00CA52A5" w:rsidP="00CA52A5">
      <w:pPr>
        <w:rPr>
          <w:rFonts w:ascii="Arial" w:hAnsi="Arial" w:cs="Arial"/>
          <w:b/>
          <w:sz w:val="24"/>
        </w:rPr>
      </w:pPr>
      <w:r>
        <w:rPr>
          <w:rFonts w:ascii="Arial" w:hAnsi="Arial" w:cs="Arial"/>
          <w:b/>
          <w:color w:val="0000FF"/>
          <w:sz w:val="24"/>
        </w:rPr>
        <w:t>R4-2315371</w:t>
      </w:r>
      <w:r>
        <w:rPr>
          <w:rFonts w:ascii="Arial" w:hAnsi="Arial" w:cs="Arial"/>
          <w:b/>
          <w:color w:val="0000FF"/>
          <w:sz w:val="24"/>
        </w:rPr>
        <w:tab/>
      </w:r>
      <w:r>
        <w:rPr>
          <w:rFonts w:ascii="Arial" w:hAnsi="Arial" w:cs="Arial"/>
          <w:b/>
          <w:sz w:val="24"/>
        </w:rPr>
        <w:t>On UE capability for enhanced channel raster</w:t>
      </w:r>
    </w:p>
    <w:p w14:paraId="7523F6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C709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34881" w14:textId="646B1C16" w:rsidR="00CA52A5" w:rsidRDefault="00CA52A5" w:rsidP="00CA52A5">
      <w:pPr>
        <w:rPr>
          <w:rFonts w:ascii="Arial" w:hAnsi="Arial" w:cs="Arial"/>
          <w:b/>
          <w:sz w:val="24"/>
        </w:rPr>
      </w:pPr>
      <w:r>
        <w:rPr>
          <w:rFonts w:ascii="Arial" w:hAnsi="Arial" w:cs="Arial"/>
          <w:b/>
          <w:color w:val="0000FF"/>
          <w:sz w:val="24"/>
        </w:rPr>
        <w:t>R4-2315512</w:t>
      </w:r>
      <w:r>
        <w:rPr>
          <w:rFonts w:ascii="Arial" w:hAnsi="Arial" w:cs="Arial"/>
          <w:b/>
          <w:color w:val="0000FF"/>
          <w:sz w:val="24"/>
        </w:rPr>
        <w:tab/>
      </w:r>
      <w:r>
        <w:rPr>
          <w:rFonts w:ascii="Arial" w:hAnsi="Arial" w:cs="Arial"/>
          <w:b/>
          <w:sz w:val="24"/>
        </w:rPr>
        <w:t>Discussion on UE capability for channel raster enhancement</w:t>
      </w:r>
    </w:p>
    <w:p w14:paraId="1171D98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05CD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277D1" w14:textId="571F06CB" w:rsidR="00CA52A5" w:rsidRDefault="00CA52A5" w:rsidP="00CA52A5">
      <w:pPr>
        <w:rPr>
          <w:rFonts w:ascii="Arial" w:hAnsi="Arial" w:cs="Arial"/>
          <w:b/>
          <w:sz w:val="24"/>
        </w:rPr>
      </w:pPr>
      <w:r>
        <w:rPr>
          <w:rFonts w:ascii="Arial" w:hAnsi="Arial" w:cs="Arial"/>
          <w:b/>
          <w:color w:val="0000FF"/>
          <w:sz w:val="24"/>
        </w:rPr>
        <w:t>R4-2315581</w:t>
      </w:r>
      <w:r>
        <w:rPr>
          <w:rFonts w:ascii="Arial" w:hAnsi="Arial" w:cs="Arial"/>
          <w:b/>
          <w:color w:val="0000FF"/>
          <w:sz w:val="24"/>
        </w:rPr>
        <w:tab/>
      </w:r>
      <w:r>
        <w:rPr>
          <w:rFonts w:ascii="Arial" w:hAnsi="Arial" w:cs="Arial"/>
          <w:b/>
          <w:sz w:val="24"/>
        </w:rPr>
        <w:t>Channel Raster Enhancement Capability</w:t>
      </w:r>
    </w:p>
    <w:p w14:paraId="770C52EF"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E1B3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9C143" w14:textId="464006DF" w:rsidR="00CA52A5" w:rsidRDefault="00CA52A5" w:rsidP="00CA52A5">
      <w:pPr>
        <w:rPr>
          <w:rFonts w:ascii="Arial" w:hAnsi="Arial" w:cs="Arial"/>
          <w:b/>
          <w:sz w:val="24"/>
        </w:rPr>
      </w:pPr>
      <w:r>
        <w:rPr>
          <w:rFonts w:ascii="Arial" w:hAnsi="Arial" w:cs="Arial"/>
          <w:b/>
          <w:color w:val="0000FF"/>
          <w:sz w:val="24"/>
        </w:rPr>
        <w:t>R4-2315630</w:t>
      </w:r>
      <w:r>
        <w:rPr>
          <w:rFonts w:ascii="Arial" w:hAnsi="Arial" w:cs="Arial"/>
          <w:b/>
          <w:color w:val="0000FF"/>
          <w:sz w:val="24"/>
        </w:rPr>
        <w:tab/>
      </w:r>
      <w:r>
        <w:rPr>
          <w:rFonts w:ascii="Arial" w:hAnsi="Arial" w:cs="Arial"/>
          <w:b/>
          <w:sz w:val="24"/>
        </w:rPr>
        <w:t>Discussion on UE capability</w:t>
      </w:r>
    </w:p>
    <w:p w14:paraId="2000B4F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120C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D126F" w14:textId="565BC1FD" w:rsidR="00CA52A5" w:rsidRDefault="00CA52A5" w:rsidP="00CA52A5">
      <w:pPr>
        <w:rPr>
          <w:rFonts w:ascii="Arial" w:hAnsi="Arial" w:cs="Arial"/>
          <w:b/>
          <w:sz w:val="24"/>
        </w:rPr>
      </w:pPr>
      <w:r>
        <w:rPr>
          <w:rFonts w:ascii="Arial" w:hAnsi="Arial" w:cs="Arial"/>
          <w:b/>
          <w:color w:val="0000FF"/>
          <w:sz w:val="24"/>
        </w:rPr>
        <w:t>R4-2315784</w:t>
      </w:r>
      <w:r>
        <w:rPr>
          <w:rFonts w:ascii="Arial" w:hAnsi="Arial" w:cs="Arial"/>
          <w:b/>
          <w:color w:val="0000FF"/>
          <w:sz w:val="24"/>
        </w:rPr>
        <w:tab/>
      </w:r>
      <w:r>
        <w:rPr>
          <w:rFonts w:ascii="Arial" w:hAnsi="Arial" w:cs="Arial"/>
          <w:b/>
          <w:sz w:val="24"/>
        </w:rPr>
        <w:t>Draft LS to RAN2 on a capability for UE-specific channel bandwidth location</w:t>
      </w:r>
    </w:p>
    <w:p w14:paraId="7BE18611"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E275A5C" w14:textId="77777777" w:rsidR="00CA52A5" w:rsidRDefault="00CA52A5" w:rsidP="00CA52A5">
      <w:pPr>
        <w:rPr>
          <w:rFonts w:ascii="Arial" w:hAnsi="Arial" w:cs="Arial"/>
          <w:b/>
        </w:rPr>
      </w:pPr>
      <w:r>
        <w:rPr>
          <w:rFonts w:ascii="Arial" w:hAnsi="Arial" w:cs="Arial"/>
          <w:b/>
        </w:rPr>
        <w:t xml:space="preserve">Abstract: </w:t>
      </w:r>
    </w:p>
    <w:p w14:paraId="2C55AEBC" w14:textId="77777777" w:rsidR="00CA52A5" w:rsidRDefault="00CA52A5" w:rsidP="00CA52A5">
      <w:r>
        <w:t>Draft LS to RAN2 on the capability for UE-specific channel bandwidth location</w:t>
      </w:r>
    </w:p>
    <w:p w14:paraId="431212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CBC65" w14:textId="6017184A" w:rsidR="00CA52A5" w:rsidRDefault="00CA52A5" w:rsidP="00CA52A5">
      <w:pPr>
        <w:rPr>
          <w:rFonts w:ascii="Arial" w:hAnsi="Arial" w:cs="Arial"/>
          <w:b/>
          <w:sz w:val="24"/>
        </w:rPr>
      </w:pPr>
      <w:r>
        <w:rPr>
          <w:rFonts w:ascii="Arial" w:hAnsi="Arial" w:cs="Arial"/>
          <w:b/>
          <w:color w:val="0000FF"/>
          <w:sz w:val="24"/>
        </w:rPr>
        <w:t>R4-2316382</w:t>
      </w:r>
      <w:r>
        <w:rPr>
          <w:rFonts w:ascii="Arial" w:hAnsi="Arial" w:cs="Arial"/>
          <w:b/>
          <w:color w:val="0000FF"/>
          <w:sz w:val="24"/>
        </w:rPr>
        <w:tab/>
      </w:r>
      <w:r>
        <w:rPr>
          <w:rFonts w:ascii="Arial" w:hAnsi="Arial" w:cs="Arial"/>
          <w:b/>
          <w:sz w:val="24"/>
        </w:rPr>
        <w:t>UE capability for channel raster enhancement</w:t>
      </w:r>
    </w:p>
    <w:p w14:paraId="6EF6D6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B0E2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420E7" w14:textId="20BC9A7B" w:rsidR="00CA52A5" w:rsidRDefault="00CA52A5" w:rsidP="00CA52A5">
      <w:pPr>
        <w:rPr>
          <w:rFonts w:ascii="Arial" w:hAnsi="Arial" w:cs="Arial"/>
          <w:b/>
          <w:sz w:val="24"/>
        </w:rPr>
      </w:pPr>
      <w:r>
        <w:rPr>
          <w:rFonts w:ascii="Arial" w:hAnsi="Arial" w:cs="Arial"/>
          <w:b/>
          <w:color w:val="0000FF"/>
          <w:sz w:val="24"/>
        </w:rPr>
        <w:t>R4-2316663</w:t>
      </w:r>
      <w:r>
        <w:rPr>
          <w:rFonts w:ascii="Arial" w:hAnsi="Arial" w:cs="Arial"/>
          <w:b/>
          <w:color w:val="0000FF"/>
          <w:sz w:val="24"/>
        </w:rPr>
        <w:tab/>
      </w:r>
      <w:r>
        <w:rPr>
          <w:rFonts w:ascii="Arial" w:hAnsi="Arial" w:cs="Arial"/>
          <w:b/>
          <w:sz w:val="24"/>
        </w:rPr>
        <w:t>On UE capability on channel raster enhancement</w:t>
      </w:r>
    </w:p>
    <w:p w14:paraId="5680810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5BFA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43985" w14:textId="77777777" w:rsidR="00CA52A5" w:rsidRDefault="00CA52A5" w:rsidP="00CA52A5">
      <w:pPr>
        <w:pStyle w:val="Heading4"/>
      </w:pPr>
      <w:bookmarkStart w:id="204" w:name="_Toc146795872"/>
      <w:r>
        <w:t>5.4.3</w:t>
      </w:r>
      <w:r>
        <w:tab/>
        <w:t>Moderator summary and conclusions</w:t>
      </w:r>
      <w:bookmarkEnd w:id="204"/>
    </w:p>
    <w:p w14:paraId="115D9057" w14:textId="77777777" w:rsidR="00CA52A5" w:rsidRDefault="00CA52A5" w:rsidP="00CA52A5">
      <w:pPr>
        <w:pStyle w:val="Heading3"/>
      </w:pPr>
      <w:bookmarkStart w:id="205" w:name="_Toc146795873"/>
      <w:r>
        <w:t>5.5</w:t>
      </w:r>
      <w:r>
        <w:tab/>
        <w:t>Low NR band 4Rx for handheld UE and 3Tx for inter-band UL CA and EN-DC</w:t>
      </w:r>
      <w:bookmarkEnd w:id="205"/>
    </w:p>
    <w:p w14:paraId="6B82AD32" w14:textId="77777777" w:rsidR="00CA52A5" w:rsidRDefault="00CA52A5" w:rsidP="00CA52A5">
      <w:pPr>
        <w:pStyle w:val="Heading4"/>
      </w:pPr>
      <w:bookmarkStart w:id="206" w:name="_Toc146795874"/>
      <w:r>
        <w:t>5.5.1</w:t>
      </w:r>
      <w:r>
        <w:tab/>
        <w:t>General and work plan</w:t>
      </w:r>
      <w:bookmarkEnd w:id="206"/>
    </w:p>
    <w:p w14:paraId="6F2F69F3" w14:textId="77777777" w:rsidR="00CA52A5" w:rsidRDefault="00CA52A5" w:rsidP="00CA52A5">
      <w:pPr>
        <w:pStyle w:val="Heading4"/>
      </w:pPr>
      <w:bookmarkStart w:id="207" w:name="_Toc146795875"/>
      <w:r>
        <w:t>5.5.2</w:t>
      </w:r>
      <w:r>
        <w:tab/>
        <w:t>Enhancements for 4Rx at low frequency band (&lt;1GHz)</w:t>
      </w:r>
      <w:bookmarkEnd w:id="207"/>
    </w:p>
    <w:p w14:paraId="73512D17" w14:textId="77777777" w:rsidR="00CA52A5" w:rsidRDefault="00CA52A5" w:rsidP="00CA52A5">
      <w:pPr>
        <w:pStyle w:val="Heading4"/>
      </w:pPr>
      <w:bookmarkStart w:id="208" w:name="_Toc146795876"/>
      <w:r>
        <w:t>5.5.3</w:t>
      </w:r>
      <w:r>
        <w:tab/>
        <w:t>Enhancements of 3Tx for band combinations with two bands</w:t>
      </w:r>
      <w:bookmarkEnd w:id="208"/>
    </w:p>
    <w:p w14:paraId="6DAAE9C0" w14:textId="6956C8CD" w:rsidR="00CA52A5" w:rsidRDefault="00CA52A5" w:rsidP="00CA52A5">
      <w:pPr>
        <w:rPr>
          <w:rFonts w:ascii="Arial" w:hAnsi="Arial" w:cs="Arial"/>
          <w:b/>
          <w:sz w:val="24"/>
        </w:rPr>
      </w:pPr>
      <w:r>
        <w:rPr>
          <w:rFonts w:ascii="Arial" w:hAnsi="Arial" w:cs="Arial"/>
          <w:b/>
          <w:color w:val="0000FF"/>
          <w:sz w:val="24"/>
        </w:rPr>
        <w:t>R4-2315450</w:t>
      </w:r>
      <w:r>
        <w:rPr>
          <w:rFonts w:ascii="Arial" w:hAnsi="Arial" w:cs="Arial"/>
          <w:b/>
          <w:color w:val="0000FF"/>
          <w:sz w:val="24"/>
        </w:rPr>
        <w:tab/>
      </w:r>
      <w:r>
        <w:rPr>
          <w:rFonts w:ascii="Arial" w:hAnsi="Arial" w:cs="Arial"/>
          <w:b/>
          <w:sz w:val="24"/>
        </w:rPr>
        <w:t>Views on FS TxD for 3Tx</w:t>
      </w:r>
    </w:p>
    <w:p w14:paraId="77CDAC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5972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7EF46" w14:textId="463A15A7" w:rsidR="00CA52A5" w:rsidRDefault="00CA52A5" w:rsidP="00CA52A5">
      <w:pPr>
        <w:rPr>
          <w:rFonts w:ascii="Arial" w:hAnsi="Arial" w:cs="Arial"/>
          <w:b/>
          <w:sz w:val="24"/>
        </w:rPr>
      </w:pPr>
      <w:r>
        <w:rPr>
          <w:rFonts w:ascii="Arial" w:hAnsi="Arial" w:cs="Arial"/>
          <w:b/>
          <w:color w:val="0000FF"/>
          <w:sz w:val="24"/>
        </w:rPr>
        <w:t>R4-2315969</w:t>
      </w:r>
      <w:r>
        <w:rPr>
          <w:rFonts w:ascii="Arial" w:hAnsi="Arial" w:cs="Arial"/>
          <w:b/>
          <w:color w:val="0000FF"/>
          <w:sz w:val="24"/>
        </w:rPr>
        <w:tab/>
      </w:r>
      <w:r>
        <w:rPr>
          <w:rFonts w:ascii="Arial" w:hAnsi="Arial" w:cs="Arial"/>
          <w:b/>
          <w:sz w:val="24"/>
        </w:rPr>
        <w:t>Draft R18 38101-1 CR for 3Tx inter-band CA</w:t>
      </w:r>
    </w:p>
    <w:p w14:paraId="3BE4A65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OPPO</w:t>
      </w:r>
    </w:p>
    <w:p w14:paraId="632B56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AC33F" w14:textId="6576FE59" w:rsidR="00CA52A5" w:rsidRDefault="00CA52A5" w:rsidP="00CA52A5">
      <w:pPr>
        <w:rPr>
          <w:rFonts w:ascii="Arial" w:hAnsi="Arial" w:cs="Arial"/>
          <w:b/>
          <w:sz w:val="24"/>
        </w:rPr>
      </w:pPr>
      <w:r>
        <w:rPr>
          <w:rFonts w:ascii="Arial" w:hAnsi="Arial" w:cs="Arial"/>
          <w:b/>
          <w:color w:val="0000FF"/>
          <w:sz w:val="24"/>
        </w:rPr>
        <w:t>R4-2315970</w:t>
      </w:r>
      <w:r>
        <w:rPr>
          <w:rFonts w:ascii="Arial" w:hAnsi="Arial" w:cs="Arial"/>
          <w:b/>
          <w:color w:val="0000FF"/>
          <w:sz w:val="24"/>
        </w:rPr>
        <w:tab/>
      </w:r>
      <w:r>
        <w:rPr>
          <w:rFonts w:ascii="Arial" w:hAnsi="Arial" w:cs="Arial"/>
          <w:b/>
          <w:sz w:val="24"/>
        </w:rPr>
        <w:t>Draft R18 38101-3 CR for 3Tx inter-band ENDC</w:t>
      </w:r>
    </w:p>
    <w:p w14:paraId="002E9CB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OPPO</w:t>
      </w:r>
    </w:p>
    <w:p w14:paraId="0D459E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1A17C" w14:textId="77777777" w:rsidR="00CA52A5" w:rsidRDefault="00CA52A5" w:rsidP="00CA52A5">
      <w:pPr>
        <w:pStyle w:val="Heading5"/>
      </w:pPr>
      <w:bookmarkStart w:id="209" w:name="_Toc146795877"/>
      <w:r>
        <w:t>5.5.3.1</w:t>
      </w:r>
      <w:r>
        <w:tab/>
        <w:t>Tx requirements for band combinations with 3Tx</w:t>
      </w:r>
      <w:bookmarkEnd w:id="209"/>
    </w:p>
    <w:p w14:paraId="61E5CB63" w14:textId="087E2073" w:rsidR="00CA52A5" w:rsidRDefault="00CA52A5" w:rsidP="00CA52A5">
      <w:pPr>
        <w:rPr>
          <w:rFonts w:ascii="Arial" w:hAnsi="Arial" w:cs="Arial"/>
          <w:b/>
          <w:sz w:val="24"/>
        </w:rPr>
      </w:pPr>
      <w:r>
        <w:rPr>
          <w:rFonts w:ascii="Arial" w:hAnsi="Arial" w:cs="Arial"/>
          <w:b/>
          <w:color w:val="0000FF"/>
          <w:sz w:val="24"/>
        </w:rPr>
        <w:t>R4-2315240</w:t>
      </w:r>
      <w:r>
        <w:rPr>
          <w:rFonts w:ascii="Arial" w:hAnsi="Arial" w:cs="Arial"/>
          <w:b/>
          <w:color w:val="0000FF"/>
          <w:sz w:val="24"/>
        </w:rPr>
        <w:tab/>
      </w:r>
      <w:r>
        <w:rPr>
          <w:rFonts w:ascii="Arial" w:hAnsi="Arial" w:cs="Arial"/>
          <w:b/>
          <w:sz w:val="24"/>
        </w:rPr>
        <w:t>Discussion on new TxD UE capability for 3T inter-band CA/DC</w:t>
      </w:r>
    </w:p>
    <w:p w14:paraId="07D59A2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DD66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24F7B" w14:textId="55726462" w:rsidR="00CA52A5" w:rsidRDefault="00CA52A5" w:rsidP="00CA52A5">
      <w:pPr>
        <w:rPr>
          <w:rFonts w:ascii="Arial" w:hAnsi="Arial" w:cs="Arial"/>
          <w:b/>
          <w:sz w:val="24"/>
        </w:rPr>
      </w:pPr>
      <w:r>
        <w:rPr>
          <w:rFonts w:ascii="Arial" w:hAnsi="Arial" w:cs="Arial"/>
          <w:b/>
          <w:color w:val="0000FF"/>
          <w:sz w:val="24"/>
        </w:rPr>
        <w:t>R4-2315428</w:t>
      </w:r>
      <w:r>
        <w:rPr>
          <w:rFonts w:ascii="Arial" w:hAnsi="Arial" w:cs="Arial"/>
          <w:b/>
          <w:color w:val="0000FF"/>
          <w:sz w:val="24"/>
        </w:rPr>
        <w:tab/>
      </w:r>
      <w:r>
        <w:rPr>
          <w:rFonts w:ascii="Arial" w:hAnsi="Arial" w:cs="Arial"/>
          <w:b/>
          <w:sz w:val="24"/>
        </w:rPr>
        <w:t>Discussion on Tx requirement for 3Tx for inter-band UL CA and EN-DC</w:t>
      </w:r>
    </w:p>
    <w:p w14:paraId="4D78F8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6C93B7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A3865" w14:textId="20B75AE6" w:rsidR="00CA52A5" w:rsidRDefault="00CA52A5" w:rsidP="00CA52A5">
      <w:pPr>
        <w:rPr>
          <w:rFonts w:ascii="Arial" w:hAnsi="Arial" w:cs="Arial"/>
          <w:b/>
          <w:sz w:val="24"/>
        </w:rPr>
      </w:pPr>
      <w:r>
        <w:rPr>
          <w:rFonts w:ascii="Arial" w:hAnsi="Arial" w:cs="Arial"/>
          <w:b/>
          <w:color w:val="0000FF"/>
          <w:sz w:val="24"/>
        </w:rPr>
        <w:t>R4-2315834</w:t>
      </w:r>
      <w:r>
        <w:rPr>
          <w:rFonts w:ascii="Arial" w:hAnsi="Arial" w:cs="Arial"/>
          <w:b/>
          <w:color w:val="0000FF"/>
          <w:sz w:val="24"/>
        </w:rPr>
        <w:tab/>
      </w:r>
      <w:r>
        <w:rPr>
          <w:rFonts w:ascii="Arial" w:hAnsi="Arial" w:cs="Arial"/>
          <w:b/>
          <w:sz w:val="24"/>
        </w:rPr>
        <w:t>Remaining issues of Tx Requirements of 3Tx for band combinations with two bands</w:t>
      </w:r>
    </w:p>
    <w:p w14:paraId="4B9627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7C31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AFFDF" w14:textId="0C1D62FD" w:rsidR="00CA52A5" w:rsidRDefault="00CA52A5" w:rsidP="00CA52A5">
      <w:pPr>
        <w:rPr>
          <w:rFonts w:ascii="Arial" w:hAnsi="Arial" w:cs="Arial"/>
          <w:b/>
          <w:sz w:val="24"/>
        </w:rPr>
      </w:pPr>
      <w:r>
        <w:rPr>
          <w:rFonts w:ascii="Arial" w:hAnsi="Arial" w:cs="Arial"/>
          <w:b/>
          <w:color w:val="0000FF"/>
          <w:sz w:val="24"/>
        </w:rPr>
        <w:t>R4-2315967</w:t>
      </w:r>
      <w:r>
        <w:rPr>
          <w:rFonts w:ascii="Arial" w:hAnsi="Arial" w:cs="Arial"/>
          <w:b/>
          <w:color w:val="0000FF"/>
          <w:sz w:val="24"/>
        </w:rPr>
        <w:tab/>
      </w:r>
      <w:r>
        <w:rPr>
          <w:rFonts w:ascii="Arial" w:hAnsi="Arial" w:cs="Arial"/>
          <w:b/>
          <w:sz w:val="24"/>
        </w:rPr>
        <w:t>R18 Tx requirement for 3Tx inter-band combinations</w:t>
      </w:r>
    </w:p>
    <w:p w14:paraId="0DADDD2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69116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DB016" w14:textId="2172F4AA" w:rsidR="00CA52A5" w:rsidRDefault="00CA52A5" w:rsidP="00CA52A5">
      <w:pPr>
        <w:rPr>
          <w:rFonts w:ascii="Arial" w:hAnsi="Arial" w:cs="Arial"/>
          <w:b/>
          <w:sz w:val="24"/>
        </w:rPr>
      </w:pPr>
      <w:r>
        <w:rPr>
          <w:rFonts w:ascii="Arial" w:hAnsi="Arial" w:cs="Arial"/>
          <w:b/>
          <w:color w:val="0000FF"/>
          <w:sz w:val="24"/>
        </w:rPr>
        <w:t>R4-2316328</w:t>
      </w:r>
      <w:r>
        <w:rPr>
          <w:rFonts w:ascii="Arial" w:hAnsi="Arial" w:cs="Arial"/>
          <w:b/>
          <w:color w:val="0000FF"/>
          <w:sz w:val="24"/>
        </w:rPr>
        <w:tab/>
      </w:r>
      <w:r>
        <w:rPr>
          <w:rFonts w:ascii="Arial" w:hAnsi="Arial" w:cs="Arial"/>
          <w:b/>
          <w:sz w:val="24"/>
        </w:rPr>
        <w:t>Remaining issues for 3Tx band combination</w:t>
      </w:r>
    </w:p>
    <w:p w14:paraId="26AF9BA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8F96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F0627" w14:textId="7FE72E46" w:rsidR="00CA52A5" w:rsidRDefault="00CA52A5" w:rsidP="00CA52A5">
      <w:pPr>
        <w:rPr>
          <w:rFonts w:ascii="Arial" w:hAnsi="Arial" w:cs="Arial"/>
          <w:b/>
          <w:sz w:val="24"/>
        </w:rPr>
      </w:pPr>
      <w:r>
        <w:rPr>
          <w:rFonts w:ascii="Arial" w:hAnsi="Arial" w:cs="Arial"/>
          <w:b/>
          <w:color w:val="0000FF"/>
          <w:sz w:val="24"/>
        </w:rPr>
        <w:t>R4-2316329</w:t>
      </w:r>
      <w:r>
        <w:rPr>
          <w:rFonts w:ascii="Arial" w:hAnsi="Arial" w:cs="Arial"/>
          <w:b/>
          <w:color w:val="0000FF"/>
          <w:sz w:val="24"/>
        </w:rPr>
        <w:tab/>
      </w:r>
      <w:r>
        <w:rPr>
          <w:rFonts w:ascii="Arial" w:hAnsi="Arial" w:cs="Arial"/>
          <w:b/>
          <w:sz w:val="24"/>
        </w:rPr>
        <w:t>draft CR to TS38.307[R18]_release independent for 3Tx band combination</w:t>
      </w:r>
    </w:p>
    <w:p w14:paraId="6EED227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916E0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6C2C6" w14:textId="0E6A020A" w:rsidR="00CA52A5" w:rsidRDefault="00CA52A5" w:rsidP="00CA52A5">
      <w:pPr>
        <w:rPr>
          <w:rFonts w:ascii="Arial" w:hAnsi="Arial" w:cs="Arial"/>
          <w:b/>
          <w:sz w:val="24"/>
        </w:rPr>
      </w:pPr>
      <w:r>
        <w:rPr>
          <w:rFonts w:ascii="Arial" w:hAnsi="Arial" w:cs="Arial"/>
          <w:b/>
          <w:color w:val="0000FF"/>
          <w:sz w:val="24"/>
        </w:rPr>
        <w:lastRenderedPageBreak/>
        <w:t>R4-2316799</w:t>
      </w:r>
      <w:r>
        <w:rPr>
          <w:rFonts w:ascii="Arial" w:hAnsi="Arial" w:cs="Arial"/>
          <w:b/>
          <w:color w:val="0000FF"/>
          <w:sz w:val="24"/>
        </w:rPr>
        <w:tab/>
      </w:r>
      <w:r>
        <w:rPr>
          <w:rFonts w:ascii="Arial" w:hAnsi="Arial" w:cs="Arial"/>
          <w:b/>
          <w:sz w:val="24"/>
        </w:rPr>
        <w:t>Discussion on TxD UE capability in 3Tx inter-band combinations</w:t>
      </w:r>
    </w:p>
    <w:p w14:paraId="154901E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98C1A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61EDA" w14:textId="77777777" w:rsidR="00CA52A5" w:rsidRDefault="00CA52A5" w:rsidP="00CA52A5">
      <w:pPr>
        <w:pStyle w:val="Heading5"/>
      </w:pPr>
      <w:bookmarkStart w:id="210" w:name="_Toc146795878"/>
      <w:r>
        <w:t>5.5.3.2</w:t>
      </w:r>
      <w:r>
        <w:tab/>
        <w:t>Rx requirements for band combinations with 3Tx</w:t>
      </w:r>
      <w:bookmarkEnd w:id="210"/>
    </w:p>
    <w:p w14:paraId="1D4D5F2D" w14:textId="75B5A78A" w:rsidR="00CA52A5" w:rsidRDefault="00CA52A5" w:rsidP="00CA52A5">
      <w:pPr>
        <w:rPr>
          <w:rFonts w:ascii="Arial" w:hAnsi="Arial" w:cs="Arial"/>
          <w:b/>
          <w:sz w:val="24"/>
        </w:rPr>
      </w:pPr>
      <w:r>
        <w:rPr>
          <w:rFonts w:ascii="Arial" w:hAnsi="Arial" w:cs="Arial"/>
          <w:b/>
          <w:color w:val="0000FF"/>
          <w:sz w:val="24"/>
        </w:rPr>
        <w:t>R4-2315299</w:t>
      </w:r>
      <w:r>
        <w:rPr>
          <w:rFonts w:ascii="Arial" w:hAnsi="Arial" w:cs="Arial"/>
          <w:b/>
          <w:color w:val="0000FF"/>
          <w:sz w:val="24"/>
        </w:rPr>
        <w:tab/>
      </w:r>
      <w:r>
        <w:rPr>
          <w:rFonts w:ascii="Arial" w:hAnsi="Arial" w:cs="Arial"/>
          <w:b/>
          <w:sz w:val="24"/>
        </w:rPr>
        <w:t>MSD analysis of PC2 and PC1.5 band combinations supporting 3Tx</w:t>
      </w:r>
    </w:p>
    <w:p w14:paraId="7A57C5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44619B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6B0CA" w14:textId="7F000F82" w:rsidR="00CA52A5" w:rsidRDefault="00CA52A5" w:rsidP="00CA52A5">
      <w:pPr>
        <w:rPr>
          <w:rFonts w:ascii="Arial" w:hAnsi="Arial" w:cs="Arial"/>
          <w:b/>
          <w:sz w:val="24"/>
        </w:rPr>
      </w:pPr>
      <w:r>
        <w:rPr>
          <w:rFonts w:ascii="Arial" w:hAnsi="Arial" w:cs="Arial"/>
          <w:b/>
          <w:color w:val="0000FF"/>
          <w:sz w:val="24"/>
        </w:rPr>
        <w:t>R4-2315391</w:t>
      </w:r>
      <w:r>
        <w:rPr>
          <w:rFonts w:ascii="Arial" w:hAnsi="Arial" w:cs="Arial"/>
          <w:b/>
          <w:color w:val="0000FF"/>
          <w:sz w:val="24"/>
        </w:rPr>
        <w:tab/>
      </w:r>
      <w:r>
        <w:rPr>
          <w:rFonts w:ascii="Arial" w:hAnsi="Arial" w:cs="Arial"/>
          <w:b/>
          <w:sz w:val="24"/>
        </w:rPr>
        <w:t>MSD analysis for PC1.5 combinations with 3Tx</w:t>
      </w:r>
    </w:p>
    <w:p w14:paraId="1BF14C2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8AA3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EB74B" w14:textId="03EC4A96" w:rsidR="00CA52A5" w:rsidRDefault="00CA52A5" w:rsidP="00CA52A5">
      <w:pPr>
        <w:rPr>
          <w:rFonts w:ascii="Arial" w:hAnsi="Arial" w:cs="Arial"/>
          <w:b/>
          <w:sz w:val="24"/>
        </w:rPr>
      </w:pPr>
      <w:r>
        <w:rPr>
          <w:rFonts w:ascii="Arial" w:hAnsi="Arial" w:cs="Arial"/>
          <w:b/>
          <w:color w:val="0000FF"/>
          <w:sz w:val="24"/>
        </w:rPr>
        <w:t>R4-2315429</w:t>
      </w:r>
      <w:r>
        <w:rPr>
          <w:rFonts w:ascii="Arial" w:hAnsi="Arial" w:cs="Arial"/>
          <w:b/>
          <w:color w:val="0000FF"/>
          <w:sz w:val="24"/>
        </w:rPr>
        <w:tab/>
      </w:r>
      <w:r>
        <w:rPr>
          <w:rFonts w:ascii="Arial" w:hAnsi="Arial" w:cs="Arial"/>
          <w:b/>
          <w:sz w:val="24"/>
        </w:rPr>
        <w:t>Discussion on Rx requirement for 3Tx for inter-band UL CA and EN-DC</w:t>
      </w:r>
    </w:p>
    <w:p w14:paraId="6201FF5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57C3EC1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21292" w14:textId="65E08620" w:rsidR="00CA52A5" w:rsidRDefault="00CA52A5" w:rsidP="00CA52A5">
      <w:pPr>
        <w:rPr>
          <w:rFonts w:ascii="Arial" w:hAnsi="Arial" w:cs="Arial"/>
          <w:b/>
          <w:sz w:val="24"/>
        </w:rPr>
      </w:pPr>
      <w:r>
        <w:rPr>
          <w:rFonts w:ascii="Arial" w:hAnsi="Arial" w:cs="Arial"/>
          <w:b/>
          <w:color w:val="0000FF"/>
          <w:sz w:val="24"/>
        </w:rPr>
        <w:t>R4-2315538</w:t>
      </w:r>
      <w:r>
        <w:rPr>
          <w:rFonts w:ascii="Arial" w:hAnsi="Arial" w:cs="Arial"/>
          <w:b/>
          <w:color w:val="0000FF"/>
          <w:sz w:val="24"/>
        </w:rPr>
        <w:tab/>
      </w:r>
      <w:r>
        <w:rPr>
          <w:rFonts w:ascii="Arial" w:hAnsi="Arial" w:cs="Arial"/>
          <w:b/>
          <w:sz w:val="24"/>
        </w:rPr>
        <w:t>MSD analysis for 3Tx</w:t>
      </w:r>
    </w:p>
    <w:p w14:paraId="2A57861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France</w:t>
      </w:r>
    </w:p>
    <w:p w14:paraId="4DFBAB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CACCB" w14:textId="3A0A50E1" w:rsidR="00CA52A5" w:rsidRDefault="00CA52A5" w:rsidP="00CA52A5">
      <w:pPr>
        <w:rPr>
          <w:rFonts w:ascii="Arial" w:hAnsi="Arial" w:cs="Arial"/>
          <w:b/>
          <w:sz w:val="24"/>
        </w:rPr>
      </w:pPr>
      <w:r>
        <w:rPr>
          <w:rFonts w:ascii="Arial" w:hAnsi="Arial" w:cs="Arial"/>
          <w:b/>
          <w:color w:val="0000FF"/>
          <w:sz w:val="24"/>
        </w:rPr>
        <w:t>R4-2315819</w:t>
      </w:r>
      <w:r>
        <w:rPr>
          <w:rFonts w:ascii="Arial" w:hAnsi="Arial" w:cs="Arial"/>
          <w:b/>
          <w:color w:val="0000FF"/>
          <w:sz w:val="24"/>
        </w:rPr>
        <w:tab/>
      </w:r>
      <w:r>
        <w:rPr>
          <w:rFonts w:ascii="Arial" w:hAnsi="Arial" w:cs="Arial"/>
          <w:b/>
          <w:sz w:val="24"/>
        </w:rPr>
        <w:t>Discussion on Rx requirements for band combinations with 3Tx</w:t>
      </w:r>
    </w:p>
    <w:p w14:paraId="22970D1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74E5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4B039" w14:textId="6E941032" w:rsidR="00CA52A5" w:rsidRDefault="00CA52A5" w:rsidP="00CA52A5">
      <w:pPr>
        <w:rPr>
          <w:rFonts w:ascii="Arial" w:hAnsi="Arial" w:cs="Arial"/>
          <w:b/>
          <w:sz w:val="24"/>
        </w:rPr>
      </w:pPr>
      <w:r>
        <w:rPr>
          <w:rFonts w:ascii="Arial" w:hAnsi="Arial" w:cs="Arial"/>
          <w:b/>
          <w:color w:val="0000FF"/>
          <w:sz w:val="24"/>
        </w:rPr>
        <w:t>R4-2315968</w:t>
      </w:r>
      <w:r>
        <w:rPr>
          <w:rFonts w:ascii="Arial" w:hAnsi="Arial" w:cs="Arial"/>
          <w:b/>
          <w:color w:val="0000FF"/>
          <w:sz w:val="24"/>
        </w:rPr>
        <w:tab/>
      </w:r>
      <w:r>
        <w:rPr>
          <w:rFonts w:ascii="Arial" w:hAnsi="Arial" w:cs="Arial"/>
          <w:b/>
          <w:sz w:val="24"/>
        </w:rPr>
        <w:t>R18 3T4R MSD analysis</w:t>
      </w:r>
    </w:p>
    <w:p w14:paraId="5AF541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6E999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9DD96" w14:textId="0234C331" w:rsidR="00CA52A5" w:rsidRDefault="00CA52A5" w:rsidP="00CA52A5">
      <w:pPr>
        <w:rPr>
          <w:rFonts w:ascii="Arial" w:hAnsi="Arial" w:cs="Arial"/>
          <w:b/>
          <w:sz w:val="24"/>
        </w:rPr>
      </w:pPr>
      <w:r>
        <w:rPr>
          <w:rFonts w:ascii="Arial" w:hAnsi="Arial" w:cs="Arial"/>
          <w:b/>
          <w:color w:val="0000FF"/>
          <w:sz w:val="24"/>
        </w:rPr>
        <w:t>R4-2316327</w:t>
      </w:r>
      <w:r>
        <w:rPr>
          <w:rFonts w:ascii="Arial" w:hAnsi="Arial" w:cs="Arial"/>
          <w:b/>
          <w:color w:val="0000FF"/>
          <w:sz w:val="24"/>
        </w:rPr>
        <w:tab/>
      </w:r>
      <w:r>
        <w:rPr>
          <w:rFonts w:ascii="Arial" w:hAnsi="Arial" w:cs="Arial"/>
          <w:b/>
          <w:sz w:val="24"/>
        </w:rPr>
        <w:t>MSD for 3Tx band combination</w:t>
      </w:r>
    </w:p>
    <w:p w14:paraId="11556A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3F0A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DC0D3" w14:textId="77777777" w:rsidR="00CA52A5" w:rsidRDefault="00CA52A5" w:rsidP="00CA52A5">
      <w:pPr>
        <w:pStyle w:val="Heading4"/>
      </w:pPr>
      <w:bookmarkStart w:id="211" w:name="_Toc146795879"/>
      <w:r>
        <w:lastRenderedPageBreak/>
        <w:t>5.5.4</w:t>
      </w:r>
      <w:r>
        <w:tab/>
        <w:t>Moderator summary and conclusions</w:t>
      </w:r>
      <w:bookmarkEnd w:id="211"/>
    </w:p>
    <w:p w14:paraId="02BFCE68" w14:textId="77777777" w:rsidR="00CA52A5" w:rsidRDefault="00CA52A5" w:rsidP="00CA52A5">
      <w:pPr>
        <w:pStyle w:val="Heading3"/>
      </w:pPr>
      <w:bookmarkStart w:id="212" w:name="_Toc146795880"/>
      <w:r>
        <w:t>5.6</w:t>
      </w:r>
      <w:r>
        <w:tab/>
        <w:t>NR RF requirements enhancement for FR2, Phase 3</w:t>
      </w:r>
      <w:bookmarkEnd w:id="212"/>
    </w:p>
    <w:p w14:paraId="1E85A5C6" w14:textId="77777777" w:rsidR="00CA52A5" w:rsidRDefault="00CA52A5" w:rsidP="00CA52A5">
      <w:pPr>
        <w:pStyle w:val="Heading4"/>
      </w:pPr>
      <w:bookmarkStart w:id="213" w:name="_Toc146795881"/>
      <w:r>
        <w:t>5.6.1</w:t>
      </w:r>
      <w:r>
        <w:tab/>
        <w:t>General aspects</w:t>
      </w:r>
      <w:bookmarkEnd w:id="213"/>
    </w:p>
    <w:p w14:paraId="14CAAD79" w14:textId="7FCD9DC9" w:rsidR="00CA52A5" w:rsidRDefault="00CA52A5" w:rsidP="00CA52A5">
      <w:pPr>
        <w:rPr>
          <w:rFonts w:ascii="Arial" w:hAnsi="Arial" w:cs="Arial"/>
          <w:b/>
          <w:sz w:val="24"/>
        </w:rPr>
      </w:pPr>
      <w:r>
        <w:rPr>
          <w:rFonts w:ascii="Arial" w:hAnsi="Arial" w:cs="Arial"/>
          <w:b/>
          <w:color w:val="0000FF"/>
          <w:sz w:val="24"/>
        </w:rPr>
        <w:t>R4-2315869</w:t>
      </w:r>
      <w:r>
        <w:rPr>
          <w:rFonts w:ascii="Arial" w:hAnsi="Arial" w:cs="Arial"/>
          <w:b/>
          <w:color w:val="0000FF"/>
          <w:sz w:val="24"/>
        </w:rPr>
        <w:tab/>
      </w:r>
      <w:r>
        <w:rPr>
          <w:rFonts w:ascii="Arial" w:hAnsi="Arial" w:cs="Arial"/>
          <w:b/>
          <w:sz w:val="24"/>
        </w:rPr>
        <w:t>TR38.891 v 0.7.0 for NR RF requirements enhancement for frequency range 2 (FR2), Phase 3</w:t>
      </w:r>
    </w:p>
    <w:p w14:paraId="170C4734"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Xiaomi,Nokia</w:t>
      </w:r>
    </w:p>
    <w:p w14:paraId="1F6FD1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D87ED" w14:textId="77777777" w:rsidR="00CA52A5" w:rsidRDefault="00CA52A5" w:rsidP="00CA52A5">
      <w:pPr>
        <w:pStyle w:val="Heading4"/>
      </w:pPr>
      <w:bookmarkStart w:id="214" w:name="_Toc146795882"/>
      <w:r>
        <w:t>5.6.2</w:t>
      </w:r>
      <w:r>
        <w:tab/>
        <w:t>UL 256QAM</w:t>
      </w:r>
      <w:bookmarkEnd w:id="214"/>
    </w:p>
    <w:p w14:paraId="2A25B3B3" w14:textId="70B52E4A" w:rsidR="00CA52A5" w:rsidRDefault="00CA52A5" w:rsidP="00CA52A5">
      <w:pPr>
        <w:rPr>
          <w:rFonts w:ascii="Arial" w:hAnsi="Arial" w:cs="Arial"/>
          <w:b/>
          <w:sz w:val="24"/>
        </w:rPr>
      </w:pPr>
      <w:r>
        <w:rPr>
          <w:rFonts w:ascii="Arial" w:hAnsi="Arial" w:cs="Arial"/>
          <w:b/>
          <w:color w:val="0000FF"/>
          <w:sz w:val="24"/>
        </w:rPr>
        <w:t>R4-2315054</w:t>
      </w:r>
      <w:r>
        <w:rPr>
          <w:rFonts w:ascii="Arial" w:hAnsi="Arial" w:cs="Arial"/>
          <w:b/>
          <w:color w:val="0000FF"/>
          <w:sz w:val="24"/>
        </w:rPr>
        <w:tab/>
      </w:r>
      <w:r>
        <w:rPr>
          <w:rFonts w:ascii="Arial" w:hAnsi="Arial" w:cs="Arial"/>
          <w:b/>
          <w:sz w:val="24"/>
        </w:rPr>
        <w:t>MPR for FR2 UL256QAM</w:t>
      </w:r>
    </w:p>
    <w:p w14:paraId="68B8BEB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666B17" w14:textId="77777777" w:rsidR="00CA52A5" w:rsidRDefault="00CA52A5" w:rsidP="00CA52A5">
      <w:pPr>
        <w:rPr>
          <w:rFonts w:ascii="Arial" w:hAnsi="Arial" w:cs="Arial"/>
          <w:b/>
        </w:rPr>
      </w:pPr>
      <w:r>
        <w:rPr>
          <w:rFonts w:ascii="Arial" w:hAnsi="Arial" w:cs="Arial"/>
          <w:b/>
        </w:rPr>
        <w:t xml:space="preserve">Abstract: </w:t>
      </w:r>
    </w:p>
    <w:p w14:paraId="0064005F" w14:textId="77777777" w:rsidR="00CA52A5" w:rsidRDefault="00CA52A5" w:rsidP="00CA52A5">
      <w:r>
        <w:t>Simulation results for MPR for UL256QAM</w:t>
      </w:r>
    </w:p>
    <w:p w14:paraId="6FEB35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87059" w14:textId="5A59879D" w:rsidR="00CA52A5" w:rsidRDefault="00CA52A5" w:rsidP="00CA52A5">
      <w:pPr>
        <w:rPr>
          <w:rFonts w:ascii="Arial" w:hAnsi="Arial" w:cs="Arial"/>
          <w:b/>
          <w:sz w:val="24"/>
        </w:rPr>
      </w:pPr>
      <w:r>
        <w:rPr>
          <w:rFonts w:ascii="Arial" w:hAnsi="Arial" w:cs="Arial"/>
          <w:b/>
          <w:color w:val="0000FF"/>
          <w:sz w:val="24"/>
        </w:rPr>
        <w:t>R4-2315265</w:t>
      </w:r>
      <w:r>
        <w:rPr>
          <w:rFonts w:ascii="Arial" w:hAnsi="Arial" w:cs="Arial"/>
          <w:b/>
          <w:color w:val="0000FF"/>
          <w:sz w:val="24"/>
        </w:rPr>
        <w:tab/>
      </w:r>
      <w:r>
        <w:rPr>
          <w:rFonts w:ascii="Arial" w:hAnsi="Arial" w:cs="Arial"/>
          <w:b/>
          <w:sz w:val="24"/>
        </w:rPr>
        <w:t>MPR simulation results for FR2-1 UL 256QAM</w:t>
      </w:r>
    </w:p>
    <w:p w14:paraId="266B858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825C47" w14:textId="77777777" w:rsidR="00CA52A5" w:rsidRDefault="00CA52A5" w:rsidP="00CA52A5">
      <w:pPr>
        <w:rPr>
          <w:rFonts w:ascii="Arial" w:hAnsi="Arial" w:cs="Arial"/>
          <w:b/>
        </w:rPr>
      </w:pPr>
      <w:r>
        <w:rPr>
          <w:rFonts w:ascii="Arial" w:hAnsi="Arial" w:cs="Arial"/>
          <w:b/>
        </w:rPr>
        <w:t xml:space="preserve">Abstract: </w:t>
      </w:r>
    </w:p>
    <w:p w14:paraId="7830EA1F" w14:textId="77777777" w:rsidR="00CA52A5" w:rsidRDefault="00CA52A5" w:rsidP="00CA52A5">
      <w:r>
        <w:t>This contribution provides MPR simulation results for FR2-1 UL 256QAM according to the agreed simulation assumptions.</w:t>
      </w:r>
    </w:p>
    <w:p w14:paraId="7DE660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903EB" w14:textId="693F4BF6" w:rsidR="00CA52A5" w:rsidRDefault="00CA52A5" w:rsidP="00CA52A5">
      <w:pPr>
        <w:rPr>
          <w:rFonts w:ascii="Arial" w:hAnsi="Arial" w:cs="Arial"/>
          <w:b/>
          <w:sz w:val="24"/>
        </w:rPr>
      </w:pPr>
      <w:r>
        <w:rPr>
          <w:rFonts w:ascii="Arial" w:hAnsi="Arial" w:cs="Arial"/>
          <w:b/>
          <w:color w:val="0000FF"/>
          <w:sz w:val="24"/>
        </w:rPr>
        <w:t>R4-2315266</w:t>
      </w:r>
      <w:r>
        <w:rPr>
          <w:rFonts w:ascii="Arial" w:hAnsi="Arial" w:cs="Arial"/>
          <w:b/>
          <w:color w:val="0000FF"/>
          <w:sz w:val="24"/>
        </w:rPr>
        <w:tab/>
      </w:r>
      <w:r>
        <w:rPr>
          <w:rFonts w:ascii="Arial" w:hAnsi="Arial" w:cs="Arial"/>
          <w:b/>
          <w:sz w:val="24"/>
        </w:rPr>
        <w:t>Proposals on UE RF requirements for FR2-1 UL 256QAM</w:t>
      </w:r>
    </w:p>
    <w:p w14:paraId="6296B4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5C78856" w14:textId="77777777" w:rsidR="00CA52A5" w:rsidRDefault="00CA52A5" w:rsidP="00CA52A5">
      <w:pPr>
        <w:rPr>
          <w:rFonts w:ascii="Arial" w:hAnsi="Arial" w:cs="Arial"/>
          <w:b/>
        </w:rPr>
      </w:pPr>
      <w:r>
        <w:rPr>
          <w:rFonts w:ascii="Arial" w:hAnsi="Arial" w:cs="Arial"/>
          <w:b/>
        </w:rPr>
        <w:t xml:space="preserve">Abstract: </w:t>
      </w:r>
    </w:p>
    <w:p w14:paraId="477ADD70" w14:textId="77777777" w:rsidR="00CA52A5" w:rsidRDefault="00CA52A5" w:rsidP="00CA52A5">
      <w:r>
        <w:t>This contribution provides proposals on UE RF requirements for FR2-1 UL 256QAM according to the agreed WF and the related discussion.</w:t>
      </w:r>
    </w:p>
    <w:p w14:paraId="1205C4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E2205" w14:textId="09BD1586" w:rsidR="00CA52A5" w:rsidRDefault="00CA52A5" w:rsidP="00CA52A5">
      <w:pPr>
        <w:rPr>
          <w:rFonts w:ascii="Arial" w:hAnsi="Arial" w:cs="Arial"/>
          <w:b/>
          <w:sz w:val="24"/>
        </w:rPr>
      </w:pPr>
      <w:r>
        <w:rPr>
          <w:rFonts w:ascii="Arial" w:hAnsi="Arial" w:cs="Arial"/>
          <w:b/>
          <w:color w:val="0000FF"/>
          <w:sz w:val="24"/>
        </w:rPr>
        <w:t>R4-2315435</w:t>
      </w:r>
      <w:r>
        <w:rPr>
          <w:rFonts w:ascii="Arial" w:hAnsi="Arial" w:cs="Arial"/>
          <w:b/>
          <w:color w:val="0000FF"/>
          <w:sz w:val="24"/>
        </w:rPr>
        <w:tab/>
      </w:r>
      <w:r>
        <w:rPr>
          <w:rFonts w:ascii="Arial" w:hAnsi="Arial" w:cs="Arial"/>
          <w:b/>
          <w:sz w:val="24"/>
        </w:rPr>
        <w:t>TP for TR 38.891 on simulation results of phase noise profiles evaluation and MPR for FR2 UL 256QAM</w:t>
      </w:r>
    </w:p>
    <w:p w14:paraId="0E47EDC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Xiaomi</w:t>
      </w:r>
    </w:p>
    <w:p w14:paraId="28D597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90B2A" w14:textId="73CCF518" w:rsidR="00CA52A5" w:rsidRDefault="00CA52A5" w:rsidP="00CA52A5">
      <w:pPr>
        <w:rPr>
          <w:rFonts w:ascii="Arial" w:hAnsi="Arial" w:cs="Arial"/>
          <w:b/>
          <w:sz w:val="24"/>
        </w:rPr>
      </w:pPr>
      <w:r>
        <w:rPr>
          <w:rFonts w:ascii="Arial" w:hAnsi="Arial" w:cs="Arial"/>
          <w:b/>
          <w:color w:val="0000FF"/>
          <w:sz w:val="24"/>
        </w:rPr>
        <w:lastRenderedPageBreak/>
        <w:t>R4-2315436</w:t>
      </w:r>
      <w:r>
        <w:rPr>
          <w:rFonts w:ascii="Arial" w:hAnsi="Arial" w:cs="Arial"/>
          <w:b/>
          <w:color w:val="0000FF"/>
          <w:sz w:val="24"/>
        </w:rPr>
        <w:tab/>
      </w:r>
      <w:r>
        <w:rPr>
          <w:rFonts w:ascii="Arial" w:hAnsi="Arial" w:cs="Arial"/>
          <w:b/>
          <w:sz w:val="24"/>
        </w:rPr>
        <w:t>Draft CR for Rel-18 38.101-2 to introduce FR2-1 UL 256QAM RF requirements</w:t>
      </w:r>
    </w:p>
    <w:p w14:paraId="7B5BD7E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(Rel-18)</w:t>
      </w:r>
      <w:r>
        <w:rPr>
          <w:i/>
        </w:rPr>
        <w:br/>
      </w:r>
      <w:r>
        <w:rPr>
          <w:i/>
        </w:rPr>
        <w:br/>
      </w:r>
      <w:r>
        <w:rPr>
          <w:i/>
        </w:rPr>
        <w:tab/>
      </w:r>
      <w:r>
        <w:rPr>
          <w:i/>
        </w:rPr>
        <w:tab/>
      </w:r>
      <w:r>
        <w:rPr>
          <w:i/>
        </w:rPr>
        <w:tab/>
      </w:r>
      <w:r>
        <w:rPr>
          <w:i/>
        </w:rPr>
        <w:tab/>
      </w:r>
      <w:r>
        <w:rPr>
          <w:i/>
        </w:rPr>
        <w:tab/>
        <w:t>Source: Xiaomi</w:t>
      </w:r>
    </w:p>
    <w:p w14:paraId="540C3D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0A54F" w14:textId="27E4C239" w:rsidR="00CA52A5" w:rsidRDefault="00CA52A5" w:rsidP="00CA52A5">
      <w:pPr>
        <w:rPr>
          <w:rFonts w:ascii="Arial" w:hAnsi="Arial" w:cs="Arial"/>
          <w:b/>
          <w:sz w:val="24"/>
        </w:rPr>
      </w:pPr>
      <w:r>
        <w:rPr>
          <w:rFonts w:ascii="Arial" w:hAnsi="Arial" w:cs="Arial"/>
          <w:b/>
          <w:color w:val="0000FF"/>
          <w:sz w:val="24"/>
        </w:rPr>
        <w:t>R4-2315437</w:t>
      </w:r>
      <w:r>
        <w:rPr>
          <w:rFonts w:ascii="Arial" w:hAnsi="Arial" w:cs="Arial"/>
          <w:b/>
          <w:color w:val="0000FF"/>
          <w:sz w:val="24"/>
        </w:rPr>
        <w:tab/>
      </w:r>
      <w:r>
        <w:rPr>
          <w:rFonts w:ascii="Arial" w:hAnsi="Arial" w:cs="Arial"/>
          <w:b/>
          <w:sz w:val="24"/>
        </w:rPr>
        <w:t>Discussion on UL 256QAM</w:t>
      </w:r>
    </w:p>
    <w:p w14:paraId="5DA4970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0573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A1429" w14:textId="2CCE0B19" w:rsidR="00CA52A5" w:rsidRDefault="00CA52A5" w:rsidP="00CA52A5">
      <w:pPr>
        <w:rPr>
          <w:rFonts w:ascii="Arial" w:hAnsi="Arial" w:cs="Arial"/>
          <w:b/>
          <w:sz w:val="24"/>
        </w:rPr>
      </w:pPr>
      <w:r>
        <w:rPr>
          <w:rFonts w:ascii="Arial" w:hAnsi="Arial" w:cs="Arial"/>
          <w:b/>
          <w:color w:val="0000FF"/>
          <w:sz w:val="24"/>
        </w:rPr>
        <w:t>R4-2315539</w:t>
      </w:r>
      <w:r>
        <w:rPr>
          <w:rFonts w:ascii="Arial" w:hAnsi="Arial" w:cs="Arial"/>
          <w:b/>
          <w:color w:val="0000FF"/>
          <w:sz w:val="24"/>
        </w:rPr>
        <w:tab/>
      </w:r>
      <w:r>
        <w:rPr>
          <w:rFonts w:ascii="Arial" w:hAnsi="Arial" w:cs="Arial"/>
          <w:b/>
          <w:sz w:val="24"/>
        </w:rPr>
        <w:t>Draft CR for Rel-18 38.101-2 to specify the EVM with limit MCS for UL256QAM</w:t>
      </w:r>
    </w:p>
    <w:p w14:paraId="305B0A8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LG Electronics France</w:t>
      </w:r>
    </w:p>
    <w:p w14:paraId="65E188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C32C1" w14:textId="6DFF3367" w:rsidR="00CA52A5" w:rsidRDefault="00CA52A5" w:rsidP="00CA52A5">
      <w:pPr>
        <w:rPr>
          <w:rFonts w:ascii="Arial" w:hAnsi="Arial" w:cs="Arial"/>
          <w:b/>
          <w:sz w:val="24"/>
        </w:rPr>
      </w:pPr>
      <w:r>
        <w:rPr>
          <w:rFonts w:ascii="Arial" w:hAnsi="Arial" w:cs="Arial"/>
          <w:b/>
          <w:color w:val="0000FF"/>
          <w:sz w:val="24"/>
        </w:rPr>
        <w:t>R4-2315540</w:t>
      </w:r>
      <w:r>
        <w:rPr>
          <w:rFonts w:ascii="Arial" w:hAnsi="Arial" w:cs="Arial"/>
          <w:b/>
          <w:color w:val="0000FF"/>
          <w:sz w:val="24"/>
        </w:rPr>
        <w:tab/>
      </w:r>
      <w:r>
        <w:rPr>
          <w:rFonts w:ascii="Arial" w:hAnsi="Arial" w:cs="Arial"/>
          <w:b/>
          <w:sz w:val="24"/>
        </w:rPr>
        <w:t>Discussion for FR2-1 UL256QAM MPR</w:t>
      </w:r>
    </w:p>
    <w:p w14:paraId="2AFCF3E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1A51A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5D2C4" w14:textId="20F6B561" w:rsidR="00CA52A5" w:rsidRDefault="00CA52A5" w:rsidP="00CA52A5">
      <w:pPr>
        <w:rPr>
          <w:rFonts w:ascii="Arial" w:hAnsi="Arial" w:cs="Arial"/>
          <w:b/>
          <w:sz w:val="24"/>
        </w:rPr>
      </w:pPr>
      <w:r>
        <w:rPr>
          <w:rFonts w:ascii="Arial" w:hAnsi="Arial" w:cs="Arial"/>
          <w:b/>
          <w:color w:val="0000FF"/>
          <w:sz w:val="24"/>
        </w:rPr>
        <w:t>R4-2315559</w:t>
      </w:r>
      <w:r>
        <w:rPr>
          <w:rFonts w:ascii="Arial" w:hAnsi="Arial" w:cs="Arial"/>
          <w:b/>
          <w:color w:val="0000FF"/>
          <w:sz w:val="24"/>
        </w:rPr>
        <w:tab/>
      </w:r>
      <w:r>
        <w:rPr>
          <w:rFonts w:ascii="Arial" w:hAnsi="Arial" w:cs="Arial"/>
          <w:b/>
          <w:sz w:val="24"/>
        </w:rPr>
        <w:t>MPR for FR2-1 UL 256QAM</w:t>
      </w:r>
    </w:p>
    <w:p w14:paraId="28350E8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32C7E3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5DC8D" w14:textId="67E689A9" w:rsidR="00CA52A5" w:rsidRDefault="00CA52A5" w:rsidP="00CA52A5">
      <w:pPr>
        <w:rPr>
          <w:rFonts w:ascii="Arial" w:hAnsi="Arial" w:cs="Arial"/>
          <w:b/>
          <w:sz w:val="24"/>
        </w:rPr>
      </w:pPr>
      <w:r>
        <w:rPr>
          <w:rFonts w:ascii="Arial" w:hAnsi="Arial" w:cs="Arial"/>
          <w:b/>
          <w:color w:val="0000FF"/>
          <w:sz w:val="24"/>
        </w:rPr>
        <w:t>R4-2315561</w:t>
      </w:r>
      <w:r>
        <w:rPr>
          <w:rFonts w:ascii="Arial" w:hAnsi="Arial" w:cs="Arial"/>
          <w:b/>
          <w:color w:val="0000FF"/>
          <w:sz w:val="24"/>
        </w:rPr>
        <w:tab/>
      </w:r>
      <w:r>
        <w:rPr>
          <w:rFonts w:ascii="Arial" w:hAnsi="Arial" w:cs="Arial"/>
          <w:b/>
          <w:sz w:val="24"/>
        </w:rPr>
        <w:t>Views on UL 256-QAM for FR2-1</w:t>
      </w:r>
    </w:p>
    <w:p w14:paraId="4812942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A97B5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8985D" w14:textId="0944DB52" w:rsidR="00CA52A5" w:rsidRDefault="00CA52A5" w:rsidP="00CA52A5">
      <w:pPr>
        <w:rPr>
          <w:rFonts w:ascii="Arial" w:hAnsi="Arial" w:cs="Arial"/>
          <w:b/>
          <w:sz w:val="24"/>
        </w:rPr>
      </w:pPr>
      <w:r>
        <w:rPr>
          <w:rFonts w:ascii="Arial" w:hAnsi="Arial" w:cs="Arial"/>
          <w:b/>
          <w:color w:val="0000FF"/>
          <w:sz w:val="24"/>
        </w:rPr>
        <w:t>R4-2315563</w:t>
      </w:r>
      <w:r>
        <w:rPr>
          <w:rFonts w:ascii="Arial" w:hAnsi="Arial" w:cs="Arial"/>
          <w:b/>
          <w:color w:val="0000FF"/>
          <w:sz w:val="24"/>
        </w:rPr>
        <w:tab/>
      </w:r>
      <w:r>
        <w:rPr>
          <w:rFonts w:ascii="Arial" w:hAnsi="Arial" w:cs="Arial"/>
          <w:b/>
          <w:sz w:val="24"/>
        </w:rPr>
        <w:t>Discussion on FR2-1 UL 256QAM</w:t>
      </w:r>
    </w:p>
    <w:p w14:paraId="0018333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DC74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5A03E" w14:textId="65A09589" w:rsidR="00CA52A5" w:rsidRDefault="00CA52A5" w:rsidP="00CA52A5">
      <w:pPr>
        <w:rPr>
          <w:rFonts w:ascii="Arial" w:hAnsi="Arial" w:cs="Arial"/>
          <w:b/>
          <w:sz w:val="24"/>
        </w:rPr>
      </w:pPr>
      <w:r>
        <w:rPr>
          <w:rFonts w:ascii="Arial" w:hAnsi="Arial" w:cs="Arial"/>
          <w:b/>
          <w:color w:val="0000FF"/>
          <w:sz w:val="24"/>
        </w:rPr>
        <w:t>R4-2315808</w:t>
      </w:r>
      <w:r>
        <w:rPr>
          <w:rFonts w:ascii="Arial" w:hAnsi="Arial" w:cs="Arial"/>
          <w:b/>
          <w:color w:val="0000FF"/>
          <w:sz w:val="24"/>
        </w:rPr>
        <w:tab/>
      </w:r>
      <w:r>
        <w:rPr>
          <w:rFonts w:ascii="Arial" w:hAnsi="Arial" w:cs="Arial"/>
          <w:b/>
          <w:sz w:val="24"/>
        </w:rPr>
        <w:t>Discussion on  FR2 UL 256QAM</w:t>
      </w:r>
    </w:p>
    <w:p w14:paraId="30FC1F8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8FCF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12909" w14:textId="22A868C4" w:rsidR="00CA52A5" w:rsidRDefault="00CA52A5" w:rsidP="00CA52A5">
      <w:pPr>
        <w:rPr>
          <w:rFonts w:ascii="Arial" w:hAnsi="Arial" w:cs="Arial"/>
          <w:b/>
          <w:sz w:val="24"/>
        </w:rPr>
      </w:pPr>
      <w:r>
        <w:rPr>
          <w:rFonts w:ascii="Arial" w:hAnsi="Arial" w:cs="Arial"/>
          <w:b/>
          <w:color w:val="0000FF"/>
          <w:sz w:val="24"/>
        </w:rPr>
        <w:t>R4-2315809</w:t>
      </w:r>
      <w:r>
        <w:rPr>
          <w:rFonts w:ascii="Arial" w:hAnsi="Arial" w:cs="Arial"/>
          <w:b/>
          <w:color w:val="0000FF"/>
          <w:sz w:val="24"/>
        </w:rPr>
        <w:tab/>
      </w:r>
      <w:r>
        <w:rPr>
          <w:rFonts w:ascii="Arial" w:hAnsi="Arial" w:cs="Arial"/>
          <w:b/>
          <w:sz w:val="24"/>
        </w:rPr>
        <w:t>draft LS on  FR2-1 UL 256QAM PTRS configuration</w:t>
      </w:r>
    </w:p>
    <w:p w14:paraId="429D78C1"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2EFF8C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93426" w14:textId="06C775B2" w:rsidR="00CA52A5" w:rsidRDefault="00CA52A5" w:rsidP="00CA52A5">
      <w:pPr>
        <w:rPr>
          <w:rFonts w:ascii="Arial" w:hAnsi="Arial" w:cs="Arial"/>
          <w:b/>
          <w:sz w:val="24"/>
        </w:rPr>
      </w:pPr>
      <w:r>
        <w:rPr>
          <w:rFonts w:ascii="Arial" w:hAnsi="Arial" w:cs="Arial"/>
          <w:b/>
          <w:color w:val="0000FF"/>
          <w:sz w:val="24"/>
        </w:rPr>
        <w:t>R4-2315810</w:t>
      </w:r>
      <w:r>
        <w:rPr>
          <w:rFonts w:ascii="Arial" w:hAnsi="Arial" w:cs="Arial"/>
          <w:b/>
          <w:color w:val="0000FF"/>
          <w:sz w:val="24"/>
        </w:rPr>
        <w:tab/>
      </w:r>
      <w:r>
        <w:rPr>
          <w:rFonts w:ascii="Arial" w:hAnsi="Arial" w:cs="Arial"/>
          <w:b/>
          <w:sz w:val="24"/>
        </w:rPr>
        <w:t>draft CR for FR2-1 UL 256QAM MPR</w:t>
      </w:r>
    </w:p>
    <w:p w14:paraId="0AA92AD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vivo</w:t>
      </w:r>
    </w:p>
    <w:p w14:paraId="4DE284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15212" w14:textId="2521EDD7" w:rsidR="00CA52A5" w:rsidRDefault="00CA52A5" w:rsidP="00CA52A5">
      <w:pPr>
        <w:rPr>
          <w:rFonts w:ascii="Arial" w:hAnsi="Arial" w:cs="Arial"/>
          <w:b/>
          <w:sz w:val="24"/>
        </w:rPr>
      </w:pPr>
      <w:r>
        <w:rPr>
          <w:rFonts w:ascii="Arial" w:hAnsi="Arial" w:cs="Arial"/>
          <w:b/>
          <w:color w:val="0000FF"/>
          <w:sz w:val="24"/>
        </w:rPr>
        <w:t>R4-2316379</w:t>
      </w:r>
      <w:r>
        <w:rPr>
          <w:rFonts w:ascii="Arial" w:hAnsi="Arial" w:cs="Arial"/>
          <w:b/>
          <w:color w:val="0000FF"/>
          <w:sz w:val="24"/>
        </w:rPr>
        <w:tab/>
      </w:r>
      <w:r>
        <w:rPr>
          <w:rFonts w:ascii="Arial" w:hAnsi="Arial" w:cs="Arial"/>
          <w:b/>
          <w:sz w:val="24"/>
        </w:rPr>
        <w:t>MPR for FR2 UE UL 256QAM</w:t>
      </w:r>
    </w:p>
    <w:p w14:paraId="0B1218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131A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F47F5" w14:textId="7FCE51D2" w:rsidR="00CA52A5" w:rsidRDefault="00CA52A5" w:rsidP="00CA52A5">
      <w:pPr>
        <w:rPr>
          <w:rFonts w:ascii="Arial" w:hAnsi="Arial" w:cs="Arial"/>
          <w:b/>
          <w:sz w:val="24"/>
        </w:rPr>
      </w:pPr>
      <w:r>
        <w:rPr>
          <w:rFonts w:ascii="Arial" w:hAnsi="Arial" w:cs="Arial"/>
          <w:b/>
          <w:color w:val="0000FF"/>
          <w:sz w:val="24"/>
        </w:rPr>
        <w:t>R4-2316789</w:t>
      </w:r>
      <w:r>
        <w:rPr>
          <w:rFonts w:ascii="Arial" w:hAnsi="Arial" w:cs="Arial"/>
          <w:b/>
          <w:color w:val="0000FF"/>
          <w:sz w:val="24"/>
        </w:rPr>
        <w:tab/>
      </w:r>
      <w:r>
        <w:rPr>
          <w:rFonts w:ascii="Arial" w:hAnsi="Arial" w:cs="Arial"/>
          <w:b/>
          <w:sz w:val="24"/>
        </w:rPr>
        <w:t>On FR2 UL 256QAM</w:t>
      </w:r>
    </w:p>
    <w:p w14:paraId="2AC02D9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339FC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19F1E" w14:textId="4CE19963" w:rsidR="00CA52A5" w:rsidRDefault="00CA52A5" w:rsidP="00CA52A5">
      <w:pPr>
        <w:rPr>
          <w:rFonts w:ascii="Arial" w:hAnsi="Arial" w:cs="Arial"/>
          <w:b/>
          <w:sz w:val="24"/>
        </w:rPr>
      </w:pPr>
      <w:r>
        <w:rPr>
          <w:rFonts w:ascii="Arial" w:hAnsi="Arial" w:cs="Arial"/>
          <w:b/>
          <w:color w:val="0000FF"/>
          <w:sz w:val="24"/>
        </w:rPr>
        <w:t>R4-2316837</w:t>
      </w:r>
      <w:r>
        <w:rPr>
          <w:rFonts w:ascii="Arial" w:hAnsi="Arial" w:cs="Arial"/>
          <w:b/>
          <w:color w:val="0000FF"/>
          <w:sz w:val="24"/>
        </w:rPr>
        <w:tab/>
      </w:r>
      <w:r>
        <w:rPr>
          <w:rFonts w:ascii="Arial" w:hAnsi="Arial" w:cs="Arial"/>
          <w:b/>
          <w:sz w:val="24"/>
        </w:rPr>
        <w:t>On UL 256QAM UE RF requirements for FR2-1</w:t>
      </w:r>
    </w:p>
    <w:p w14:paraId="7D63DB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55EB96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34981" w14:textId="77777777" w:rsidR="00CA52A5" w:rsidRDefault="00CA52A5" w:rsidP="00CA52A5">
      <w:pPr>
        <w:pStyle w:val="Heading4"/>
      </w:pPr>
      <w:bookmarkStart w:id="215" w:name="_Toc146795883"/>
      <w:r>
        <w:t>5.6.3</w:t>
      </w:r>
      <w:r>
        <w:tab/>
        <w:t>Beam correspondence requirements for RRC_INACTIVE and initial access</w:t>
      </w:r>
      <w:bookmarkEnd w:id="215"/>
    </w:p>
    <w:p w14:paraId="22C03F35" w14:textId="1C18E399" w:rsidR="00CA52A5" w:rsidRDefault="00CA52A5" w:rsidP="00CA52A5">
      <w:pPr>
        <w:rPr>
          <w:rFonts w:ascii="Arial" w:hAnsi="Arial" w:cs="Arial"/>
          <w:b/>
          <w:sz w:val="24"/>
        </w:rPr>
      </w:pPr>
      <w:r>
        <w:rPr>
          <w:rFonts w:ascii="Arial" w:hAnsi="Arial" w:cs="Arial"/>
          <w:b/>
          <w:color w:val="0000FF"/>
          <w:sz w:val="24"/>
        </w:rPr>
        <w:t>R4-2315562</w:t>
      </w:r>
      <w:r>
        <w:rPr>
          <w:rFonts w:ascii="Arial" w:hAnsi="Arial" w:cs="Arial"/>
          <w:b/>
          <w:color w:val="0000FF"/>
          <w:sz w:val="24"/>
        </w:rPr>
        <w:tab/>
      </w:r>
      <w:r>
        <w:rPr>
          <w:rFonts w:ascii="Arial" w:hAnsi="Arial" w:cs="Arial"/>
          <w:b/>
          <w:sz w:val="24"/>
        </w:rPr>
        <w:t>Views on power tolerance for Beam correspondence in initial access</w:t>
      </w:r>
    </w:p>
    <w:p w14:paraId="02E0D1F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EC91E7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00F4E" w14:textId="77777777" w:rsidR="00CA52A5" w:rsidRDefault="00CA52A5" w:rsidP="00CA52A5">
      <w:pPr>
        <w:pStyle w:val="Heading5"/>
      </w:pPr>
      <w:bookmarkStart w:id="216" w:name="_Toc146795884"/>
      <w:r>
        <w:t>5.6.3.1</w:t>
      </w:r>
      <w:r>
        <w:tab/>
        <w:t>Beam correspondence requirement applicability</w:t>
      </w:r>
      <w:bookmarkEnd w:id="216"/>
    </w:p>
    <w:p w14:paraId="0DC86076" w14:textId="36B46454" w:rsidR="00CA52A5" w:rsidRDefault="00CA52A5" w:rsidP="00CA52A5">
      <w:pPr>
        <w:rPr>
          <w:rFonts w:ascii="Arial" w:hAnsi="Arial" w:cs="Arial"/>
          <w:b/>
          <w:sz w:val="24"/>
        </w:rPr>
      </w:pPr>
      <w:r>
        <w:rPr>
          <w:rFonts w:ascii="Arial" w:hAnsi="Arial" w:cs="Arial"/>
          <w:b/>
          <w:color w:val="0000FF"/>
          <w:sz w:val="24"/>
        </w:rPr>
        <w:t>R4-2315055</w:t>
      </w:r>
      <w:r>
        <w:rPr>
          <w:rFonts w:ascii="Arial" w:hAnsi="Arial" w:cs="Arial"/>
          <w:b/>
          <w:color w:val="0000FF"/>
          <w:sz w:val="24"/>
        </w:rPr>
        <w:tab/>
      </w:r>
      <w:r>
        <w:rPr>
          <w:rFonts w:ascii="Arial" w:hAnsi="Arial" w:cs="Arial"/>
          <w:b/>
          <w:sz w:val="24"/>
        </w:rPr>
        <w:t>On initial access beam correspondence</w:t>
      </w:r>
    </w:p>
    <w:p w14:paraId="2F8B4A4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D64F78" w14:textId="77777777" w:rsidR="00CA52A5" w:rsidRDefault="00CA52A5" w:rsidP="00CA52A5">
      <w:pPr>
        <w:rPr>
          <w:rFonts w:ascii="Arial" w:hAnsi="Arial" w:cs="Arial"/>
          <w:b/>
        </w:rPr>
      </w:pPr>
      <w:r>
        <w:rPr>
          <w:rFonts w:ascii="Arial" w:hAnsi="Arial" w:cs="Arial"/>
          <w:b/>
        </w:rPr>
        <w:t xml:space="preserve">Abstract: </w:t>
      </w:r>
    </w:p>
    <w:p w14:paraId="3BF2948D" w14:textId="77777777" w:rsidR="00CA52A5" w:rsidRDefault="00CA52A5" w:rsidP="00CA52A5">
      <w:r>
        <w:t>Proposals on how to finalize the requirement</w:t>
      </w:r>
    </w:p>
    <w:p w14:paraId="281924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975EB" w14:textId="2AD03B41" w:rsidR="00CA52A5" w:rsidRDefault="00CA52A5" w:rsidP="00CA52A5">
      <w:pPr>
        <w:rPr>
          <w:rFonts w:ascii="Arial" w:hAnsi="Arial" w:cs="Arial"/>
          <w:b/>
          <w:sz w:val="24"/>
        </w:rPr>
      </w:pPr>
      <w:r>
        <w:rPr>
          <w:rFonts w:ascii="Arial" w:hAnsi="Arial" w:cs="Arial"/>
          <w:b/>
          <w:color w:val="0000FF"/>
          <w:sz w:val="24"/>
        </w:rPr>
        <w:t>R4-2315196</w:t>
      </w:r>
      <w:r>
        <w:rPr>
          <w:rFonts w:ascii="Arial" w:hAnsi="Arial" w:cs="Arial"/>
          <w:b/>
          <w:color w:val="0000FF"/>
          <w:sz w:val="24"/>
        </w:rPr>
        <w:tab/>
      </w:r>
      <w:r>
        <w:rPr>
          <w:rFonts w:ascii="Arial" w:hAnsi="Arial" w:cs="Arial"/>
          <w:b/>
          <w:sz w:val="24"/>
        </w:rPr>
        <w:t>Discussion on Beam correspondence requirements</w:t>
      </w:r>
    </w:p>
    <w:p w14:paraId="11651B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1B5D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2850C" w14:textId="49F48F9E" w:rsidR="00CA52A5" w:rsidRDefault="00CA52A5" w:rsidP="00CA52A5">
      <w:pPr>
        <w:rPr>
          <w:rFonts w:ascii="Arial" w:hAnsi="Arial" w:cs="Arial"/>
          <w:b/>
          <w:sz w:val="24"/>
        </w:rPr>
      </w:pPr>
      <w:r>
        <w:rPr>
          <w:rFonts w:ascii="Arial" w:hAnsi="Arial" w:cs="Arial"/>
          <w:b/>
          <w:color w:val="0000FF"/>
          <w:sz w:val="24"/>
        </w:rPr>
        <w:lastRenderedPageBreak/>
        <w:t>R4-2315439</w:t>
      </w:r>
      <w:r>
        <w:rPr>
          <w:rFonts w:ascii="Arial" w:hAnsi="Arial" w:cs="Arial"/>
          <w:b/>
          <w:color w:val="0000FF"/>
          <w:sz w:val="24"/>
        </w:rPr>
        <w:tab/>
      </w:r>
      <w:r>
        <w:rPr>
          <w:rFonts w:ascii="Arial" w:hAnsi="Arial" w:cs="Arial"/>
          <w:b/>
          <w:sz w:val="24"/>
        </w:rPr>
        <w:t>Discussion on beam correspondence requirements for RRC_INACTIVE and initial access</w:t>
      </w:r>
    </w:p>
    <w:p w14:paraId="5263A9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84E5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BB07F" w14:textId="5EA341AC" w:rsidR="00CA52A5" w:rsidRDefault="00CA52A5" w:rsidP="00CA52A5">
      <w:pPr>
        <w:rPr>
          <w:rFonts w:ascii="Arial" w:hAnsi="Arial" w:cs="Arial"/>
          <w:b/>
          <w:sz w:val="24"/>
        </w:rPr>
      </w:pPr>
      <w:r>
        <w:rPr>
          <w:rFonts w:ascii="Arial" w:hAnsi="Arial" w:cs="Arial"/>
          <w:b/>
          <w:color w:val="0000FF"/>
          <w:sz w:val="24"/>
        </w:rPr>
        <w:t>R4-2315496</w:t>
      </w:r>
      <w:r>
        <w:rPr>
          <w:rFonts w:ascii="Arial" w:hAnsi="Arial" w:cs="Arial"/>
          <w:b/>
          <w:color w:val="0000FF"/>
          <w:sz w:val="24"/>
        </w:rPr>
        <w:tab/>
      </w:r>
      <w:r>
        <w:rPr>
          <w:rFonts w:ascii="Arial" w:hAnsi="Arial" w:cs="Arial"/>
          <w:b/>
          <w:sz w:val="24"/>
        </w:rPr>
        <w:t>On beam correspondence in IA</w:t>
      </w:r>
    </w:p>
    <w:p w14:paraId="10DF90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1E4F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EAD36" w14:textId="70D3C185" w:rsidR="00CA52A5" w:rsidRDefault="00CA52A5" w:rsidP="00CA52A5">
      <w:pPr>
        <w:rPr>
          <w:rFonts w:ascii="Arial" w:hAnsi="Arial" w:cs="Arial"/>
          <w:b/>
          <w:sz w:val="24"/>
        </w:rPr>
      </w:pPr>
      <w:r>
        <w:rPr>
          <w:rFonts w:ascii="Arial" w:hAnsi="Arial" w:cs="Arial"/>
          <w:b/>
          <w:color w:val="0000FF"/>
          <w:sz w:val="24"/>
        </w:rPr>
        <w:t>R4-2315498</w:t>
      </w:r>
      <w:r>
        <w:rPr>
          <w:rFonts w:ascii="Arial" w:hAnsi="Arial" w:cs="Arial"/>
          <w:b/>
          <w:color w:val="0000FF"/>
          <w:sz w:val="24"/>
        </w:rPr>
        <w:tab/>
      </w:r>
      <w:r>
        <w:rPr>
          <w:rFonts w:ascii="Arial" w:hAnsi="Arial" w:cs="Arial"/>
          <w:b/>
          <w:sz w:val="24"/>
        </w:rPr>
        <w:t>On beam correspondence requriement for EN-DC/NE-DC</w:t>
      </w:r>
    </w:p>
    <w:p w14:paraId="0F9C87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Apple</w:t>
      </w:r>
    </w:p>
    <w:p w14:paraId="5576C9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04EF8" w14:textId="76D1C40C" w:rsidR="00CA52A5" w:rsidRDefault="00CA52A5" w:rsidP="00CA52A5">
      <w:pPr>
        <w:rPr>
          <w:rFonts w:ascii="Arial" w:hAnsi="Arial" w:cs="Arial"/>
          <w:b/>
          <w:sz w:val="24"/>
        </w:rPr>
      </w:pPr>
      <w:r>
        <w:rPr>
          <w:rFonts w:ascii="Arial" w:hAnsi="Arial" w:cs="Arial"/>
          <w:b/>
          <w:color w:val="0000FF"/>
          <w:sz w:val="24"/>
        </w:rPr>
        <w:t>R4-2315499</w:t>
      </w:r>
      <w:r>
        <w:rPr>
          <w:rFonts w:ascii="Arial" w:hAnsi="Arial" w:cs="Arial"/>
          <w:b/>
          <w:color w:val="0000FF"/>
          <w:sz w:val="24"/>
        </w:rPr>
        <w:tab/>
      </w:r>
      <w:r>
        <w:rPr>
          <w:rFonts w:ascii="Arial" w:hAnsi="Arial" w:cs="Arial"/>
          <w:b/>
          <w:sz w:val="24"/>
        </w:rPr>
        <w:t>TP for TR 38.891: Specification impact</w:t>
      </w:r>
    </w:p>
    <w:p w14:paraId="105F956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v0.5.0</w:t>
      </w:r>
      <w:r>
        <w:rPr>
          <w:i/>
        </w:rPr>
        <w:tab/>
        <w:t xml:space="preserve">  CR-  rev  Cat:  (Rel-18)</w:t>
      </w:r>
      <w:r>
        <w:rPr>
          <w:i/>
        </w:rPr>
        <w:br/>
      </w:r>
      <w:r>
        <w:rPr>
          <w:i/>
        </w:rPr>
        <w:br/>
      </w:r>
      <w:r>
        <w:rPr>
          <w:i/>
        </w:rPr>
        <w:tab/>
      </w:r>
      <w:r>
        <w:rPr>
          <w:i/>
        </w:rPr>
        <w:tab/>
      </w:r>
      <w:r>
        <w:rPr>
          <w:i/>
        </w:rPr>
        <w:tab/>
      </w:r>
      <w:r>
        <w:rPr>
          <w:i/>
        </w:rPr>
        <w:tab/>
      </w:r>
      <w:r>
        <w:rPr>
          <w:i/>
        </w:rPr>
        <w:tab/>
        <w:t>Source: Apple</w:t>
      </w:r>
    </w:p>
    <w:p w14:paraId="6DE8E6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82F1E" w14:textId="7D3DF0A2" w:rsidR="00CA52A5" w:rsidRDefault="00CA52A5" w:rsidP="00CA52A5">
      <w:pPr>
        <w:rPr>
          <w:rFonts w:ascii="Arial" w:hAnsi="Arial" w:cs="Arial"/>
          <w:b/>
          <w:sz w:val="24"/>
        </w:rPr>
      </w:pPr>
      <w:r>
        <w:rPr>
          <w:rFonts w:ascii="Arial" w:hAnsi="Arial" w:cs="Arial"/>
          <w:b/>
          <w:color w:val="0000FF"/>
          <w:sz w:val="24"/>
        </w:rPr>
        <w:t>R4-2315555</w:t>
      </w:r>
      <w:r>
        <w:rPr>
          <w:rFonts w:ascii="Arial" w:hAnsi="Arial" w:cs="Arial"/>
          <w:b/>
          <w:color w:val="0000FF"/>
          <w:sz w:val="24"/>
        </w:rPr>
        <w:tab/>
      </w:r>
      <w:r>
        <w:rPr>
          <w:rFonts w:ascii="Arial" w:hAnsi="Arial" w:cs="Arial"/>
          <w:b/>
          <w:sz w:val="24"/>
        </w:rPr>
        <w:t>Discussion on requirements of initial access beam correspondence</w:t>
      </w:r>
    </w:p>
    <w:p w14:paraId="74E889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2549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F25B4" w14:textId="5ABA8CCB" w:rsidR="00CA52A5" w:rsidRDefault="00CA52A5" w:rsidP="00CA52A5">
      <w:pPr>
        <w:rPr>
          <w:rFonts w:ascii="Arial" w:hAnsi="Arial" w:cs="Arial"/>
          <w:b/>
          <w:sz w:val="24"/>
        </w:rPr>
      </w:pPr>
      <w:r>
        <w:rPr>
          <w:rFonts w:ascii="Arial" w:hAnsi="Arial" w:cs="Arial"/>
          <w:b/>
          <w:color w:val="0000FF"/>
          <w:sz w:val="24"/>
        </w:rPr>
        <w:t>R4-2315560</w:t>
      </w:r>
      <w:r>
        <w:rPr>
          <w:rFonts w:ascii="Arial" w:hAnsi="Arial" w:cs="Arial"/>
          <w:b/>
          <w:color w:val="0000FF"/>
          <w:sz w:val="24"/>
        </w:rPr>
        <w:tab/>
      </w:r>
      <w:r>
        <w:rPr>
          <w:rFonts w:ascii="Arial" w:hAnsi="Arial" w:cs="Arial"/>
          <w:b/>
          <w:sz w:val="24"/>
        </w:rPr>
        <w:t>On beam correspondence requirement applicability for IA and RRC_INACTIVE mode</w:t>
      </w:r>
    </w:p>
    <w:p w14:paraId="3B8BD2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240C97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772B8" w14:textId="0FBC2484" w:rsidR="00CA52A5" w:rsidRDefault="00CA52A5" w:rsidP="00CA52A5">
      <w:pPr>
        <w:rPr>
          <w:rFonts w:ascii="Arial" w:hAnsi="Arial" w:cs="Arial"/>
          <w:b/>
          <w:sz w:val="24"/>
        </w:rPr>
      </w:pPr>
      <w:r>
        <w:rPr>
          <w:rFonts w:ascii="Arial" w:hAnsi="Arial" w:cs="Arial"/>
          <w:b/>
          <w:color w:val="0000FF"/>
          <w:sz w:val="24"/>
        </w:rPr>
        <w:t>R4-2315628</w:t>
      </w:r>
      <w:r>
        <w:rPr>
          <w:rFonts w:ascii="Arial" w:hAnsi="Arial" w:cs="Arial"/>
          <w:b/>
          <w:color w:val="0000FF"/>
          <w:sz w:val="24"/>
        </w:rPr>
        <w:tab/>
      </w:r>
      <w:r>
        <w:rPr>
          <w:rFonts w:ascii="Arial" w:hAnsi="Arial" w:cs="Arial"/>
          <w:b/>
          <w:sz w:val="24"/>
        </w:rPr>
        <w:t>Discussion on beam correspondence requirement applicability</w:t>
      </w:r>
    </w:p>
    <w:p w14:paraId="403BCA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BDB3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0173F" w14:textId="19353DAC" w:rsidR="00CA52A5" w:rsidRDefault="00CA52A5" w:rsidP="00CA52A5">
      <w:pPr>
        <w:rPr>
          <w:rFonts w:ascii="Arial" w:hAnsi="Arial" w:cs="Arial"/>
          <w:b/>
          <w:sz w:val="24"/>
        </w:rPr>
      </w:pPr>
      <w:r>
        <w:rPr>
          <w:rFonts w:ascii="Arial" w:hAnsi="Arial" w:cs="Arial"/>
          <w:b/>
          <w:color w:val="0000FF"/>
          <w:sz w:val="24"/>
        </w:rPr>
        <w:t>R4-2315811</w:t>
      </w:r>
      <w:r>
        <w:rPr>
          <w:rFonts w:ascii="Arial" w:hAnsi="Arial" w:cs="Arial"/>
          <w:b/>
          <w:color w:val="0000FF"/>
          <w:sz w:val="24"/>
        </w:rPr>
        <w:tab/>
      </w:r>
      <w:r>
        <w:rPr>
          <w:rFonts w:ascii="Arial" w:hAnsi="Arial" w:cs="Arial"/>
          <w:b/>
          <w:sz w:val="24"/>
        </w:rPr>
        <w:t>Discussion on RF requirement for beam correspondence in initial access</w:t>
      </w:r>
    </w:p>
    <w:p w14:paraId="7487C0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F621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BF901" w14:textId="15E42C48" w:rsidR="00CA52A5" w:rsidRDefault="00CA52A5" w:rsidP="00CA52A5">
      <w:pPr>
        <w:rPr>
          <w:rFonts w:ascii="Arial" w:hAnsi="Arial" w:cs="Arial"/>
          <w:b/>
          <w:sz w:val="24"/>
        </w:rPr>
      </w:pPr>
      <w:r>
        <w:rPr>
          <w:rFonts w:ascii="Arial" w:hAnsi="Arial" w:cs="Arial"/>
          <w:b/>
          <w:color w:val="0000FF"/>
          <w:sz w:val="24"/>
        </w:rPr>
        <w:t>R4-2315862</w:t>
      </w:r>
      <w:r>
        <w:rPr>
          <w:rFonts w:ascii="Arial" w:hAnsi="Arial" w:cs="Arial"/>
          <w:b/>
          <w:color w:val="0000FF"/>
          <w:sz w:val="24"/>
        </w:rPr>
        <w:tab/>
      </w:r>
      <w:r>
        <w:rPr>
          <w:rFonts w:ascii="Arial" w:hAnsi="Arial" w:cs="Arial"/>
          <w:b/>
          <w:sz w:val="24"/>
        </w:rPr>
        <w:t>On beam correspondence requirements</w:t>
      </w:r>
    </w:p>
    <w:p w14:paraId="73FCB913"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9057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74478" w14:textId="5D1346B3" w:rsidR="00CA52A5" w:rsidRDefault="00CA52A5" w:rsidP="00CA52A5">
      <w:pPr>
        <w:rPr>
          <w:rFonts w:ascii="Arial" w:hAnsi="Arial" w:cs="Arial"/>
          <w:b/>
          <w:sz w:val="24"/>
        </w:rPr>
      </w:pPr>
      <w:r>
        <w:rPr>
          <w:rFonts w:ascii="Arial" w:hAnsi="Arial" w:cs="Arial"/>
          <w:b/>
          <w:color w:val="0000FF"/>
          <w:sz w:val="24"/>
        </w:rPr>
        <w:t>R4-2315966</w:t>
      </w:r>
      <w:r>
        <w:rPr>
          <w:rFonts w:ascii="Arial" w:hAnsi="Arial" w:cs="Arial"/>
          <w:b/>
          <w:color w:val="0000FF"/>
          <w:sz w:val="24"/>
        </w:rPr>
        <w:tab/>
      </w:r>
      <w:r>
        <w:rPr>
          <w:rFonts w:ascii="Arial" w:hAnsi="Arial" w:cs="Arial"/>
          <w:b/>
          <w:sz w:val="24"/>
        </w:rPr>
        <w:t>R18 FR2 beam correspondence in initial access</w:t>
      </w:r>
    </w:p>
    <w:p w14:paraId="7FB603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9FAB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E537F" w14:textId="7121D286" w:rsidR="00CA52A5" w:rsidRDefault="00CA52A5" w:rsidP="00CA52A5">
      <w:pPr>
        <w:rPr>
          <w:rFonts w:ascii="Arial" w:hAnsi="Arial" w:cs="Arial"/>
          <w:b/>
          <w:sz w:val="24"/>
        </w:rPr>
      </w:pPr>
      <w:r>
        <w:rPr>
          <w:rFonts w:ascii="Arial" w:hAnsi="Arial" w:cs="Arial"/>
          <w:b/>
          <w:color w:val="0000FF"/>
          <w:sz w:val="24"/>
        </w:rPr>
        <w:t>R4-2316623</w:t>
      </w:r>
      <w:r>
        <w:rPr>
          <w:rFonts w:ascii="Arial" w:hAnsi="Arial" w:cs="Arial"/>
          <w:b/>
          <w:color w:val="0000FF"/>
          <w:sz w:val="24"/>
        </w:rPr>
        <w:tab/>
      </w:r>
      <w:r>
        <w:rPr>
          <w:rFonts w:ascii="Arial" w:hAnsi="Arial" w:cs="Arial"/>
          <w:b/>
          <w:sz w:val="24"/>
        </w:rPr>
        <w:t>Beam correspondence requirement applicability</w:t>
      </w:r>
    </w:p>
    <w:p w14:paraId="611741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743D12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02BD0" w14:textId="3F7DCED8" w:rsidR="00CA52A5" w:rsidRDefault="00CA52A5" w:rsidP="00CA52A5">
      <w:pPr>
        <w:rPr>
          <w:rFonts w:ascii="Arial" w:hAnsi="Arial" w:cs="Arial"/>
          <w:b/>
          <w:sz w:val="24"/>
        </w:rPr>
      </w:pPr>
      <w:r>
        <w:rPr>
          <w:rFonts w:ascii="Arial" w:hAnsi="Arial" w:cs="Arial"/>
          <w:b/>
          <w:color w:val="0000FF"/>
          <w:sz w:val="24"/>
        </w:rPr>
        <w:t>R4-2316626</w:t>
      </w:r>
      <w:r>
        <w:rPr>
          <w:rFonts w:ascii="Arial" w:hAnsi="Arial" w:cs="Arial"/>
          <w:b/>
          <w:color w:val="0000FF"/>
          <w:sz w:val="24"/>
        </w:rPr>
        <w:tab/>
      </w:r>
      <w:r>
        <w:rPr>
          <w:rFonts w:ascii="Arial" w:hAnsi="Arial" w:cs="Arial"/>
          <w:b/>
          <w:sz w:val="24"/>
        </w:rPr>
        <w:t>Introducing beam correspondence requirement for initial access and RRC_INACTIVE</w:t>
      </w:r>
    </w:p>
    <w:p w14:paraId="407AA66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0F544D8"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EACE7" w14:textId="77777777" w:rsidR="00CA52A5" w:rsidRDefault="00CA52A5" w:rsidP="00CA52A5">
      <w:pPr>
        <w:pStyle w:val="Heading5"/>
      </w:pPr>
      <w:bookmarkStart w:id="217" w:name="_Toc146795885"/>
      <w:r>
        <w:t>5.6.3.2</w:t>
      </w:r>
      <w:r>
        <w:tab/>
        <w:t>UE beam type and DRX implications</w:t>
      </w:r>
      <w:bookmarkEnd w:id="217"/>
    </w:p>
    <w:p w14:paraId="1A7F833B" w14:textId="1C15E3D7" w:rsidR="00957126" w:rsidRDefault="00CA52A5" w:rsidP="00CA52A5">
      <w:pPr>
        <w:rPr>
          <w:rFonts w:ascii="Arial" w:hAnsi="Arial" w:cs="Arial"/>
          <w:b/>
          <w:sz w:val="24"/>
        </w:rPr>
      </w:pPr>
      <w:r>
        <w:rPr>
          <w:rFonts w:ascii="Arial" w:hAnsi="Arial" w:cs="Arial"/>
          <w:b/>
          <w:color w:val="0000FF"/>
          <w:sz w:val="24"/>
        </w:rPr>
        <w:t>R4-2316624</w:t>
      </w:r>
      <w:r>
        <w:rPr>
          <w:rFonts w:ascii="Arial" w:hAnsi="Arial" w:cs="Arial"/>
          <w:b/>
          <w:color w:val="0000FF"/>
          <w:sz w:val="24"/>
        </w:rPr>
        <w:tab/>
      </w:r>
      <w:r>
        <w:rPr>
          <w:rFonts w:ascii="Arial" w:hAnsi="Arial" w:cs="Arial"/>
          <w:b/>
          <w:sz w:val="24"/>
        </w:rPr>
        <w:t>Text Proposal for TR 38.891 on Implementation impact to UE</w:t>
      </w:r>
    </w:p>
    <w:p w14:paraId="7062EC4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BA874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F5E45" w14:textId="77777777" w:rsidR="00CA52A5" w:rsidRDefault="00CA52A5" w:rsidP="00CA52A5">
      <w:pPr>
        <w:pStyle w:val="Heading5"/>
      </w:pPr>
      <w:bookmarkStart w:id="218" w:name="_Toc146795886"/>
      <w:r>
        <w:t>5.6.3.3</w:t>
      </w:r>
      <w:r>
        <w:tab/>
        <w:t>Beam correspondence test issues</w:t>
      </w:r>
      <w:bookmarkEnd w:id="218"/>
    </w:p>
    <w:p w14:paraId="3761E835" w14:textId="629DF82A" w:rsidR="00CA52A5" w:rsidRDefault="00CA52A5" w:rsidP="00CA52A5">
      <w:pPr>
        <w:rPr>
          <w:rFonts w:ascii="Arial" w:hAnsi="Arial" w:cs="Arial"/>
          <w:b/>
          <w:sz w:val="24"/>
        </w:rPr>
      </w:pPr>
      <w:r>
        <w:rPr>
          <w:rFonts w:ascii="Arial" w:hAnsi="Arial" w:cs="Arial"/>
          <w:b/>
          <w:color w:val="0000FF"/>
          <w:sz w:val="24"/>
        </w:rPr>
        <w:t>R4-2315497</w:t>
      </w:r>
      <w:r>
        <w:rPr>
          <w:rFonts w:ascii="Arial" w:hAnsi="Arial" w:cs="Arial"/>
          <w:b/>
          <w:color w:val="0000FF"/>
          <w:sz w:val="24"/>
        </w:rPr>
        <w:tab/>
      </w:r>
      <w:r>
        <w:rPr>
          <w:rFonts w:ascii="Arial" w:hAnsi="Arial" w:cs="Arial"/>
          <w:b/>
          <w:sz w:val="24"/>
        </w:rPr>
        <w:t>LS on beam correspondence testing</w:t>
      </w:r>
    </w:p>
    <w:p w14:paraId="0EA049C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178199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A3519" w14:textId="6B451EE2" w:rsidR="00CA52A5" w:rsidRDefault="00CA52A5" w:rsidP="00CA52A5">
      <w:pPr>
        <w:rPr>
          <w:rFonts w:ascii="Arial" w:hAnsi="Arial" w:cs="Arial"/>
          <w:b/>
          <w:sz w:val="24"/>
        </w:rPr>
      </w:pPr>
      <w:r>
        <w:rPr>
          <w:rFonts w:ascii="Arial" w:hAnsi="Arial" w:cs="Arial"/>
          <w:b/>
          <w:color w:val="0000FF"/>
          <w:sz w:val="24"/>
        </w:rPr>
        <w:t>R4-2315556</w:t>
      </w:r>
      <w:r>
        <w:rPr>
          <w:rFonts w:ascii="Arial" w:hAnsi="Arial" w:cs="Arial"/>
          <w:b/>
          <w:color w:val="0000FF"/>
          <w:sz w:val="24"/>
        </w:rPr>
        <w:tab/>
      </w:r>
      <w:r>
        <w:rPr>
          <w:rFonts w:ascii="Arial" w:hAnsi="Arial" w:cs="Arial"/>
          <w:b/>
          <w:sz w:val="24"/>
        </w:rPr>
        <w:t>Discussion on test issues of initial access beam correspondence</w:t>
      </w:r>
    </w:p>
    <w:p w14:paraId="14CCFE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8A80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055A4" w14:textId="569AF437" w:rsidR="00CA52A5" w:rsidRDefault="00CA52A5" w:rsidP="00CA52A5">
      <w:pPr>
        <w:rPr>
          <w:rFonts w:ascii="Arial" w:hAnsi="Arial" w:cs="Arial"/>
          <w:b/>
          <w:sz w:val="24"/>
        </w:rPr>
      </w:pPr>
      <w:r>
        <w:rPr>
          <w:rFonts w:ascii="Arial" w:hAnsi="Arial" w:cs="Arial"/>
          <w:b/>
          <w:color w:val="0000FF"/>
          <w:sz w:val="24"/>
        </w:rPr>
        <w:t>R4-2315863</w:t>
      </w:r>
      <w:r>
        <w:rPr>
          <w:rFonts w:ascii="Arial" w:hAnsi="Arial" w:cs="Arial"/>
          <w:b/>
          <w:color w:val="0000FF"/>
          <w:sz w:val="24"/>
        </w:rPr>
        <w:tab/>
      </w:r>
      <w:r>
        <w:rPr>
          <w:rFonts w:ascii="Arial" w:hAnsi="Arial" w:cs="Arial"/>
          <w:b/>
          <w:sz w:val="24"/>
        </w:rPr>
        <w:t>On beam correspondence test issues and LS to RAN5</w:t>
      </w:r>
    </w:p>
    <w:p w14:paraId="29FAFB8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78CE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4783F" w14:textId="5C990C1F" w:rsidR="00CA52A5" w:rsidRDefault="00CA52A5" w:rsidP="00CA52A5">
      <w:pPr>
        <w:rPr>
          <w:rFonts w:ascii="Arial" w:hAnsi="Arial" w:cs="Arial"/>
          <w:b/>
          <w:sz w:val="24"/>
        </w:rPr>
      </w:pPr>
      <w:r>
        <w:rPr>
          <w:rFonts w:ascii="Arial" w:hAnsi="Arial" w:cs="Arial"/>
          <w:b/>
          <w:color w:val="0000FF"/>
          <w:sz w:val="24"/>
        </w:rPr>
        <w:lastRenderedPageBreak/>
        <w:t>R4-2315864</w:t>
      </w:r>
      <w:r>
        <w:rPr>
          <w:rFonts w:ascii="Arial" w:hAnsi="Arial" w:cs="Arial"/>
          <w:b/>
          <w:color w:val="0000FF"/>
          <w:sz w:val="24"/>
        </w:rPr>
        <w:tab/>
      </w:r>
      <w:r>
        <w:rPr>
          <w:rFonts w:ascii="Arial" w:hAnsi="Arial" w:cs="Arial"/>
          <w:b/>
          <w:sz w:val="24"/>
        </w:rPr>
        <w:t>LS on testability issues of PRACH beam correspondence requirements</w:t>
      </w:r>
    </w:p>
    <w:p w14:paraId="0617215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02E5A51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9C7AC" w14:textId="2963F287" w:rsidR="00CA52A5" w:rsidRDefault="00CA52A5" w:rsidP="00CA52A5">
      <w:pPr>
        <w:rPr>
          <w:rFonts w:ascii="Arial" w:hAnsi="Arial" w:cs="Arial"/>
          <w:b/>
          <w:sz w:val="24"/>
        </w:rPr>
      </w:pPr>
      <w:r>
        <w:rPr>
          <w:rFonts w:ascii="Arial" w:hAnsi="Arial" w:cs="Arial"/>
          <w:b/>
          <w:color w:val="0000FF"/>
          <w:sz w:val="24"/>
        </w:rPr>
        <w:t>R4-2316625</w:t>
      </w:r>
      <w:r>
        <w:rPr>
          <w:rFonts w:ascii="Arial" w:hAnsi="Arial" w:cs="Arial"/>
          <w:b/>
          <w:color w:val="0000FF"/>
          <w:sz w:val="24"/>
        </w:rPr>
        <w:tab/>
      </w:r>
      <w:r>
        <w:rPr>
          <w:rFonts w:ascii="Arial" w:hAnsi="Arial" w:cs="Arial"/>
          <w:b/>
          <w:sz w:val="24"/>
        </w:rPr>
        <w:t>Text Proposal for TR 38.891 on UE testing impacts</w:t>
      </w:r>
    </w:p>
    <w:p w14:paraId="018830B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73638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62CD0" w14:textId="77777777" w:rsidR="00CA52A5" w:rsidRDefault="00CA52A5" w:rsidP="00CA52A5">
      <w:pPr>
        <w:pStyle w:val="Heading4"/>
      </w:pPr>
      <w:bookmarkStart w:id="219" w:name="_Toc146795887"/>
      <w:r>
        <w:t>5.6.4</w:t>
      </w:r>
      <w:r>
        <w:tab/>
        <w:t>BS demodulation requirements</w:t>
      </w:r>
      <w:bookmarkEnd w:id="219"/>
    </w:p>
    <w:p w14:paraId="42F4E26E" w14:textId="77777777" w:rsidR="00CA52A5" w:rsidRDefault="00CA52A5" w:rsidP="00CA52A5">
      <w:pPr>
        <w:pStyle w:val="Heading5"/>
      </w:pPr>
      <w:bookmarkStart w:id="220" w:name="_Toc146795888"/>
      <w:r>
        <w:t>5.6.4.1</w:t>
      </w:r>
      <w:r>
        <w:tab/>
        <w:t>UL 256QAM performance requirements</w:t>
      </w:r>
      <w:bookmarkEnd w:id="220"/>
    </w:p>
    <w:p w14:paraId="34BB87E1" w14:textId="4B90B1A2" w:rsidR="00CA52A5" w:rsidRDefault="00CA52A5" w:rsidP="00CA52A5">
      <w:pPr>
        <w:rPr>
          <w:rFonts w:ascii="Arial" w:hAnsi="Arial" w:cs="Arial"/>
          <w:b/>
          <w:sz w:val="24"/>
        </w:rPr>
      </w:pPr>
      <w:r>
        <w:rPr>
          <w:rFonts w:ascii="Arial" w:hAnsi="Arial" w:cs="Arial"/>
          <w:b/>
          <w:color w:val="0000FF"/>
          <w:sz w:val="24"/>
        </w:rPr>
        <w:t>R4-2315044</w:t>
      </w:r>
      <w:r>
        <w:rPr>
          <w:rFonts w:ascii="Arial" w:hAnsi="Arial" w:cs="Arial"/>
          <w:b/>
          <w:color w:val="0000FF"/>
          <w:sz w:val="24"/>
        </w:rPr>
        <w:tab/>
      </w:r>
      <w:r>
        <w:rPr>
          <w:rFonts w:ascii="Arial" w:hAnsi="Arial" w:cs="Arial"/>
          <w:b/>
          <w:sz w:val="24"/>
        </w:rPr>
        <w:t>Discussion on UL 256 QAM BS Demodulation</w:t>
      </w:r>
    </w:p>
    <w:p w14:paraId="70F3510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3BB02D" w14:textId="77777777" w:rsidR="00CA52A5" w:rsidRDefault="00CA52A5" w:rsidP="00CA52A5">
      <w:pPr>
        <w:rPr>
          <w:rFonts w:ascii="Arial" w:hAnsi="Arial" w:cs="Arial"/>
          <w:b/>
        </w:rPr>
      </w:pPr>
      <w:r>
        <w:rPr>
          <w:rFonts w:ascii="Arial" w:hAnsi="Arial" w:cs="Arial"/>
          <w:b/>
        </w:rPr>
        <w:t xml:space="preserve">Abstract: </w:t>
      </w:r>
    </w:p>
    <w:p w14:paraId="1698B8C4" w14:textId="77777777" w:rsidR="00CA52A5" w:rsidRDefault="00CA52A5" w:rsidP="00CA52A5">
      <w:r>
        <w:t>In this paper, we present Nokia’s view on the open issues of 256QAM UL demodulation for discussion at RAN4#108bis.</w:t>
      </w:r>
    </w:p>
    <w:p w14:paraId="299015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174A7" w14:textId="3F631C56" w:rsidR="00CA52A5" w:rsidRDefault="00CA52A5" w:rsidP="00CA52A5">
      <w:pPr>
        <w:rPr>
          <w:rFonts w:ascii="Arial" w:hAnsi="Arial" w:cs="Arial"/>
          <w:b/>
          <w:sz w:val="24"/>
        </w:rPr>
      </w:pPr>
      <w:r>
        <w:rPr>
          <w:rFonts w:ascii="Arial" w:hAnsi="Arial" w:cs="Arial"/>
          <w:b/>
          <w:color w:val="0000FF"/>
          <w:sz w:val="24"/>
        </w:rPr>
        <w:t>R4-2315045</w:t>
      </w:r>
      <w:r>
        <w:rPr>
          <w:rFonts w:ascii="Arial" w:hAnsi="Arial" w:cs="Arial"/>
          <w:b/>
          <w:color w:val="0000FF"/>
          <w:sz w:val="24"/>
        </w:rPr>
        <w:tab/>
      </w:r>
      <w:r>
        <w:rPr>
          <w:rFonts w:ascii="Arial" w:hAnsi="Arial" w:cs="Arial"/>
          <w:b/>
          <w:sz w:val="24"/>
        </w:rPr>
        <w:t>Supporting Simulations for 256QAM UL Demodulation</w:t>
      </w:r>
    </w:p>
    <w:p w14:paraId="322991B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C8D208" w14:textId="77777777" w:rsidR="00CA52A5" w:rsidRDefault="00CA52A5" w:rsidP="00CA52A5">
      <w:pPr>
        <w:rPr>
          <w:rFonts w:ascii="Arial" w:hAnsi="Arial" w:cs="Arial"/>
          <w:b/>
        </w:rPr>
      </w:pPr>
      <w:r>
        <w:rPr>
          <w:rFonts w:ascii="Arial" w:hAnsi="Arial" w:cs="Arial"/>
          <w:b/>
        </w:rPr>
        <w:t xml:space="preserve">Abstract: </w:t>
      </w:r>
    </w:p>
    <w:p w14:paraId="425316A2" w14:textId="77777777" w:rsidR="00CA52A5" w:rsidRDefault="00CA52A5" w:rsidP="00CA52A5">
      <w:r>
        <w:t>In this paper, we present Nokia’s simulation results for 256QAM UL demodulation.</w:t>
      </w:r>
    </w:p>
    <w:p w14:paraId="424201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82410" w14:textId="7BBCCC68" w:rsidR="00CA52A5" w:rsidRDefault="00CA52A5" w:rsidP="00CA52A5">
      <w:pPr>
        <w:rPr>
          <w:rFonts w:ascii="Arial" w:hAnsi="Arial" w:cs="Arial"/>
          <w:b/>
          <w:sz w:val="24"/>
        </w:rPr>
      </w:pPr>
      <w:r>
        <w:rPr>
          <w:rFonts w:ascii="Arial" w:hAnsi="Arial" w:cs="Arial"/>
          <w:b/>
          <w:color w:val="0000FF"/>
          <w:sz w:val="24"/>
        </w:rPr>
        <w:t>R4-2315438</w:t>
      </w:r>
      <w:r>
        <w:rPr>
          <w:rFonts w:ascii="Arial" w:hAnsi="Arial" w:cs="Arial"/>
          <w:b/>
          <w:color w:val="0000FF"/>
          <w:sz w:val="24"/>
        </w:rPr>
        <w:tab/>
      </w:r>
      <w:r>
        <w:rPr>
          <w:rFonts w:ascii="Arial" w:hAnsi="Arial" w:cs="Arial"/>
          <w:b/>
          <w:sz w:val="24"/>
        </w:rPr>
        <w:t>Discussion on BS PUSCH demodulation performance for 256QAM</w:t>
      </w:r>
    </w:p>
    <w:p w14:paraId="4E819E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28B3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6A83D" w14:textId="0E941D5E" w:rsidR="00CA52A5" w:rsidRDefault="00CA52A5" w:rsidP="00CA52A5">
      <w:pPr>
        <w:rPr>
          <w:rFonts w:ascii="Arial" w:hAnsi="Arial" w:cs="Arial"/>
          <w:b/>
          <w:sz w:val="24"/>
        </w:rPr>
      </w:pPr>
      <w:r>
        <w:rPr>
          <w:rFonts w:ascii="Arial" w:hAnsi="Arial" w:cs="Arial"/>
          <w:b/>
          <w:color w:val="0000FF"/>
          <w:sz w:val="24"/>
        </w:rPr>
        <w:t>R4-2315588</w:t>
      </w:r>
      <w:r>
        <w:rPr>
          <w:rFonts w:ascii="Arial" w:hAnsi="Arial" w:cs="Arial"/>
          <w:b/>
          <w:color w:val="0000FF"/>
          <w:sz w:val="24"/>
        </w:rPr>
        <w:tab/>
      </w:r>
      <w:r>
        <w:rPr>
          <w:rFonts w:ascii="Arial" w:hAnsi="Arial" w:cs="Arial"/>
          <w:b/>
          <w:sz w:val="24"/>
        </w:rPr>
        <w:t>Discussion on FR2 PUSCH 256QAM demodulation requirements</w:t>
      </w:r>
    </w:p>
    <w:p w14:paraId="40C57D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74A728" w14:textId="77777777" w:rsidR="00CA52A5" w:rsidRDefault="00CA52A5" w:rsidP="00CA52A5">
      <w:pPr>
        <w:rPr>
          <w:rFonts w:ascii="Arial" w:hAnsi="Arial" w:cs="Arial"/>
          <w:b/>
        </w:rPr>
      </w:pPr>
      <w:r>
        <w:rPr>
          <w:rFonts w:ascii="Arial" w:hAnsi="Arial" w:cs="Arial"/>
          <w:b/>
        </w:rPr>
        <w:t xml:space="preserve">Abstract: </w:t>
      </w:r>
    </w:p>
    <w:p w14:paraId="4A64CD88" w14:textId="77777777" w:rsidR="00CA52A5" w:rsidRDefault="00CA52A5" w:rsidP="00CA52A5">
      <w:r>
        <w:t>Discuss the open issue for FR2 PUSCH 256QAM demodulation</w:t>
      </w:r>
    </w:p>
    <w:p w14:paraId="7EA2DC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0CAAC" w14:textId="0E617A40" w:rsidR="00CA52A5" w:rsidRDefault="00CA52A5" w:rsidP="00CA52A5">
      <w:pPr>
        <w:rPr>
          <w:rFonts w:ascii="Arial" w:hAnsi="Arial" w:cs="Arial"/>
          <w:b/>
          <w:sz w:val="24"/>
        </w:rPr>
      </w:pPr>
      <w:r>
        <w:rPr>
          <w:rFonts w:ascii="Arial" w:hAnsi="Arial" w:cs="Arial"/>
          <w:b/>
          <w:color w:val="0000FF"/>
          <w:sz w:val="24"/>
        </w:rPr>
        <w:t>R4-2315589</w:t>
      </w:r>
      <w:r>
        <w:rPr>
          <w:rFonts w:ascii="Arial" w:hAnsi="Arial" w:cs="Arial"/>
          <w:b/>
          <w:color w:val="0000FF"/>
          <w:sz w:val="24"/>
        </w:rPr>
        <w:tab/>
      </w:r>
      <w:r>
        <w:rPr>
          <w:rFonts w:ascii="Arial" w:hAnsi="Arial" w:cs="Arial"/>
          <w:b/>
          <w:sz w:val="24"/>
        </w:rPr>
        <w:t>Simulation results for FR2 PUSCH 256QAM</w:t>
      </w:r>
    </w:p>
    <w:p w14:paraId="0C4D1151"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E64D978" w14:textId="77777777" w:rsidR="00CA52A5" w:rsidRDefault="00CA52A5" w:rsidP="00CA52A5">
      <w:pPr>
        <w:rPr>
          <w:rFonts w:ascii="Arial" w:hAnsi="Arial" w:cs="Arial"/>
          <w:b/>
        </w:rPr>
      </w:pPr>
      <w:r>
        <w:rPr>
          <w:rFonts w:ascii="Arial" w:hAnsi="Arial" w:cs="Arial"/>
          <w:b/>
        </w:rPr>
        <w:t xml:space="preserve">Abstract: </w:t>
      </w:r>
    </w:p>
    <w:p w14:paraId="052F0983" w14:textId="77777777" w:rsidR="00CA52A5" w:rsidRDefault="00CA52A5" w:rsidP="00CA52A5">
      <w:r>
        <w:t>Simulation results for FR2 PUSCH 256QAM</w:t>
      </w:r>
    </w:p>
    <w:p w14:paraId="770A12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4DFE4" w14:textId="6D0666AF" w:rsidR="00CA52A5" w:rsidRDefault="00CA52A5" w:rsidP="00CA52A5">
      <w:pPr>
        <w:rPr>
          <w:rFonts w:ascii="Arial" w:hAnsi="Arial" w:cs="Arial"/>
          <w:b/>
          <w:sz w:val="24"/>
        </w:rPr>
      </w:pPr>
      <w:r>
        <w:rPr>
          <w:rFonts w:ascii="Arial" w:hAnsi="Arial" w:cs="Arial"/>
          <w:b/>
          <w:color w:val="0000FF"/>
          <w:sz w:val="24"/>
        </w:rPr>
        <w:t>R4-2315700</w:t>
      </w:r>
      <w:r>
        <w:rPr>
          <w:rFonts w:ascii="Arial" w:hAnsi="Arial" w:cs="Arial"/>
          <w:b/>
          <w:color w:val="0000FF"/>
          <w:sz w:val="24"/>
        </w:rPr>
        <w:tab/>
      </w:r>
      <w:r>
        <w:rPr>
          <w:rFonts w:ascii="Arial" w:hAnsi="Arial" w:cs="Arial"/>
          <w:b/>
          <w:sz w:val="24"/>
        </w:rPr>
        <w:t>Discussion on demodulation for FR2-1 UL 256QAM</w:t>
      </w:r>
    </w:p>
    <w:p w14:paraId="059A22E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ECC7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729A1" w14:textId="71D150B2" w:rsidR="00CA52A5" w:rsidRDefault="00CA52A5" w:rsidP="00CA52A5">
      <w:pPr>
        <w:rPr>
          <w:rFonts w:ascii="Arial" w:hAnsi="Arial" w:cs="Arial"/>
          <w:b/>
          <w:sz w:val="24"/>
        </w:rPr>
      </w:pPr>
      <w:r>
        <w:rPr>
          <w:rFonts w:ascii="Arial" w:hAnsi="Arial" w:cs="Arial"/>
          <w:b/>
          <w:color w:val="0000FF"/>
          <w:sz w:val="24"/>
        </w:rPr>
        <w:t>R4-2316002</w:t>
      </w:r>
      <w:r>
        <w:rPr>
          <w:rFonts w:ascii="Arial" w:hAnsi="Arial" w:cs="Arial"/>
          <w:b/>
          <w:color w:val="0000FF"/>
          <w:sz w:val="24"/>
        </w:rPr>
        <w:tab/>
      </w:r>
      <w:r>
        <w:rPr>
          <w:rFonts w:ascii="Arial" w:hAnsi="Arial" w:cs="Arial"/>
          <w:b/>
          <w:sz w:val="24"/>
        </w:rPr>
        <w:t>Discussion on FR2 UL 256QAM performance requirements</w:t>
      </w:r>
    </w:p>
    <w:p w14:paraId="22AFC53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56708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669A3" w14:textId="3F9FE80E" w:rsidR="00CA52A5" w:rsidRDefault="00CA52A5" w:rsidP="00CA52A5">
      <w:pPr>
        <w:rPr>
          <w:rFonts w:ascii="Arial" w:hAnsi="Arial" w:cs="Arial"/>
          <w:b/>
          <w:sz w:val="24"/>
        </w:rPr>
      </w:pPr>
      <w:r>
        <w:rPr>
          <w:rFonts w:ascii="Arial" w:hAnsi="Arial" w:cs="Arial"/>
          <w:b/>
          <w:color w:val="0000FF"/>
          <w:sz w:val="24"/>
        </w:rPr>
        <w:t>R4-2316003</w:t>
      </w:r>
      <w:r>
        <w:rPr>
          <w:rFonts w:ascii="Arial" w:hAnsi="Arial" w:cs="Arial"/>
          <w:b/>
          <w:color w:val="0000FF"/>
          <w:sz w:val="24"/>
        </w:rPr>
        <w:tab/>
      </w:r>
      <w:r>
        <w:rPr>
          <w:rFonts w:ascii="Arial" w:hAnsi="Arial" w:cs="Arial"/>
          <w:b/>
          <w:sz w:val="24"/>
        </w:rPr>
        <w:t>Simulation results on FR2 UL 256QAM performance requirements</w:t>
      </w:r>
    </w:p>
    <w:p w14:paraId="065C4A8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114A0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6E944" w14:textId="325DE5E9" w:rsidR="00CA52A5" w:rsidRDefault="00CA52A5" w:rsidP="00CA52A5">
      <w:pPr>
        <w:rPr>
          <w:rFonts w:ascii="Arial" w:hAnsi="Arial" w:cs="Arial"/>
          <w:b/>
          <w:sz w:val="24"/>
        </w:rPr>
      </w:pPr>
      <w:r>
        <w:rPr>
          <w:rFonts w:ascii="Arial" w:hAnsi="Arial" w:cs="Arial"/>
          <w:b/>
          <w:color w:val="0000FF"/>
          <w:sz w:val="24"/>
        </w:rPr>
        <w:t>R4-2316074</w:t>
      </w:r>
      <w:r>
        <w:rPr>
          <w:rFonts w:ascii="Arial" w:hAnsi="Arial" w:cs="Arial"/>
          <w:b/>
          <w:color w:val="0000FF"/>
          <w:sz w:val="24"/>
        </w:rPr>
        <w:tab/>
      </w:r>
      <w:r>
        <w:rPr>
          <w:rFonts w:ascii="Arial" w:hAnsi="Arial" w:cs="Arial"/>
          <w:b/>
          <w:sz w:val="24"/>
        </w:rPr>
        <w:t>UL256QAM demod SNR limit</w:t>
      </w:r>
    </w:p>
    <w:p w14:paraId="231429C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7C701B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D54FC" w14:textId="176BD563" w:rsidR="00CA52A5" w:rsidRDefault="00CA52A5" w:rsidP="00CA52A5">
      <w:pPr>
        <w:rPr>
          <w:rFonts w:ascii="Arial" w:hAnsi="Arial" w:cs="Arial"/>
          <w:b/>
          <w:sz w:val="24"/>
        </w:rPr>
      </w:pPr>
      <w:r>
        <w:rPr>
          <w:rFonts w:ascii="Arial" w:hAnsi="Arial" w:cs="Arial"/>
          <w:b/>
          <w:color w:val="0000FF"/>
          <w:sz w:val="24"/>
        </w:rPr>
        <w:t>R4-2316149</w:t>
      </w:r>
      <w:r>
        <w:rPr>
          <w:rFonts w:ascii="Arial" w:hAnsi="Arial" w:cs="Arial"/>
          <w:b/>
          <w:color w:val="0000FF"/>
          <w:sz w:val="24"/>
        </w:rPr>
        <w:tab/>
      </w:r>
      <w:r>
        <w:rPr>
          <w:rFonts w:ascii="Arial" w:hAnsi="Arial" w:cs="Arial"/>
          <w:b/>
          <w:sz w:val="24"/>
        </w:rPr>
        <w:t>View on BS demodulation requirements for FR2 256QAM</w:t>
      </w:r>
    </w:p>
    <w:p w14:paraId="689D55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DA13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CE232" w14:textId="77777777" w:rsidR="00CA52A5" w:rsidRDefault="00CA52A5" w:rsidP="00CA52A5">
      <w:pPr>
        <w:pStyle w:val="Heading4"/>
      </w:pPr>
      <w:bookmarkStart w:id="221" w:name="_Toc146795889"/>
      <w:r>
        <w:t>5.6.5</w:t>
      </w:r>
      <w:r>
        <w:tab/>
        <w:t>Moderator summary and conclusions</w:t>
      </w:r>
      <w:bookmarkEnd w:id="221"/>
    </w:p>
    <w:p w14:paraId="2FAA133D" w14:textId="77777777" w:rsidR="00CA52A5" w:rsidRDefault="00CA52A5" w:rsidP="00CA52A5">
      <w:pPr>
        <w:pStyle w:val="Heading3"/>
      </w:pPr>
      <w:bookmarkStart w:id="222" w:name="_Toc146795890"/>
      <w:r>
        <w:t>5.7</w:t>
      </w:r>
      <w:r>
        <w:tab/>
        <w:t>Requirement for NR FR2 multi-Rx chain DL reception</w:t>
      </w:r>
      <w:bookmarkEnd w:id="222"/>
    </w:p>
    <w:p w14:paraId="5B267285" w14:textId="77777777" w:rsidR="00CA52A5" w:rsidRDefault="00CA52A5" w:rsidP="00CA52A5">
      <w:pPr>
        <w:pStyle w:val="Heading4"/>
      </w:pPr>
      <w:bookmarkStart w:id="223" w:name="_Toc146795891"/>
      <w:r>
        <w:t>5.7.1</w:t>
      </w:r>
      <w:r>
        <w:tab/>
        <w:t>UE RF requirements for simultaneous DL reception with up to 4 layer MIMO</w:t>
      </w:r>
      <w:bookmarkEnd w:id="223"/>
    </w:p>
    <w:p w14:paraId="75C73E10" w14:textId="593DC993" w:rsidR="00CA52A5" w:rsidRDefault="00CA52A5" w:rsidP="00CA52A5">
      <w:pPr>
        <w:rPr>
          <w:rFonts w:ascii="Arial" w:hAnsi="Arial" w:cs="Arial"/>
          <w:b/>
          <w:sz w:val="24"/>
        </w:rPr>
      </w:pPr>
      <w:r>
        <w:rPr>
          <w:rFonts w:ascii="Arial" w:hAnsi="Arial" w:cs="Arial"/>
          <w:b/>
          <w:color w:val="0000FF"/>
          <w:sz w:val="24"/>
        </w:rPr>
        <w:t>R4-2315564</w:t>
      </w:r>
      <w:r>
        <w:rPr>
          <w:rFonts w:ascii="Arial" w:hAnsi="Arial" w:cs="Arial"/>
          <w:b/>
          <w:color w:val="0000FF"/>
          <w:sz w:val="24"/>
        </w:rPr>
        <w:tab/>
      </w:r>
      <w:r>
        <w:rPr>
          <w:rFonts w:ascii="Arial" w:hAnsi="Arial" w:cs="Arial"/>
          <w:b/>
          <w:sz w:val="24"/>
        </w:rPr>
        <w:t>Further views on multi-Rx chain DL reception in FR2</w:t>
      </w:r>
    </w:p>
    <w:p w14:paraId="7C8056F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40D029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5025D" w14:textId="71985C5A" w:rsidR="00CA52A5" w:rsidRDefault="00CA52A5" w:rsidP="00CA52A5">
      <w:pPr>
        <w:rPr>
          <w:rFonts w:ascii="Arial" w:hAnsi="Arial" w:cs="Arial"/>
          <w:b/>
          <w:sz w:val="24"/>
        </w:rPr>
      </w:pPr>
      <w:r>
        <w:rPr>
          <w:rFonts w:ascii="Arial" w:hAnsi="Arial" w:cs="Arial"/>
          <w:b/>
          <w:color w:val="0000FF"/>
          <w:sz w:val="24"/>
        </w:rPr>
        <w:t>R4-2316504</w:t>
      </w:r>
      <w:r>
        <w:rPr>
          <w:rFonts w:ascii="Arial" w:hAnsi="Arial" w:cs="Arial"/>
          <w:b/>
          <w:color w:val="0000FF"/>
          <w:sz w:val="24"/>
        </w:rPr>
        <w:tab/>
      </w:r>
      <w:r>
        <w:rPr>
          <w:rFonts w:ascii="Arial" w:hAnsi="Arial" w:cs="Arial"/>
          <w:b/>
          <w:sz w:val="24"/>
        </w:rPr>
        <w:t>Proposal on UE RF requirements for FR2-1 multi-Rx chain DL reception</w:t>
      </w:r>
    </w:p>
    <w:p w14:paraId="1CF599E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6C175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18A4E" w14:textId="77777777" w:rsidR="00CA52A5" w:rsidRDefault="00CA52A5" w:rsidP="00CA52A5">
      <w:pPr>
        <w:pStyle w:val="Heading5"/>
      </w:pPr>
      <w:bookmarkStart w:id="224" w:name="_Toc146795892"/>
      <w:r>
        <w:lastRenderedPageBreak/>
        <w:t>5.7.1.1</w:t>
      </w:r>
      <w:r>
        <w:tab/>
        <w:t>General aspects</w:t>
      </w:r>
      <w:bookmarkEnd w:id="224"/>
    </w:p>
    <w:p w14:paraId="3221988B" w14:textId="324A9E50" w:rsidR="00CA52A5" w:rsidRDefault="00CA52A5" w:rsidP="00CA52A5">
      <w:pPr>
        <w:rPr>
          <w:rFonts w:ascii="Arial" w:hAnsi="Arial" w:cs="Arial"/>
          <w:b/>
          <w:sz w:val="24"/>
        </w:rPr>
      </w:pPr>
      <w:r>
        <w:rPr>
          <w:rFonts w:ascii="Arial" w:hAnsi="Arial" w:cs="Arial"/>
          <w:b/>
          <w:color w:val="0000FF"/>
          <w:sz w:val="24"/>
        </w:rPr>
        <w:t>R4-2315086</w:t>
      </w:r>
      <w:r>
        <w:rPr>
          <w:rFonts w:ascii="Arial" w:hAnsi="Arial" w:cs="Arial"/>
          <w:b/>
          <w:color w:val="0000FF"/>
          <w:sz w:val="24"/>
        </w:rPr>
        <w:tab/>
      </w:r>
      <w:r>
        <w:rPr>
          <w:rFonts w:ascii="Arial" w:hAnsi="Arial" w:cs="Arial"/>
          <w:b/>
          <w:sz w:val="24"/>
        </w:rPr>
        <w:t>TR 38.751v1.1.0 for UE RF requirement for NR FR2 multi-Rx chain DL reception</w:t>
      </w:r>
    </w:p>
    <w:p w14:paraId="4D5C9282"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vivo Japan KK</w:t>
      </w:r>
    </w:p>
    <w:p w14:paraId="489520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9F206" w14:textId="2CD6A0F3" w:rsidR="00CA52A5" w:rsidRDefault="00CA52A5" w:rsidP="00CA52A5">
      <w:pPr>
        <w:rPr>
          <w:rFonts w:ascii="Arial" w:hAnsi="Arial" w:cs="Arial"/>
          <w:b/>
          <w:sz w:val="24"/>
        </w:rPr>
      </w:pPr>
      <w:r>
        <w:rPr>
          <w:rFonts w:ascii="Arial" w:hAnsi="Arial" w:cs="Arial"/>
          <w:b/>
          <w:color w:val="0000FF"/>
          <w:sz w:val="24"/>
        </w:rPr>
        <w:t>R4-2315503</w:t>
      </w:r>
      <w:r>
        <w:rPr>
          <w:rFonts w:ascii="Arial" w:hAnsi="Arial" w:cs="Arial"/>
          <w:b/>
          <w:color w:val="0000FF"/>
          <w:sz w:val="24"/>
        </w:rPr>
        <w:tab/>
      </w:r>
      <w:r>
        <w:rPr>
          <w:rFonts w:ascii="Arial" w:hAnsi="Arial" w:cs="Arial"/>
          <w:b/>
          <w:sz w:val="24"/>
        </w:rPr>
        <w:t>TP on NTC vs. ETC for TR 38.751</w:t>
      </w:r>
    </w:p>
    <w:p w14:paraId="5D1B61F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Apple</w:t>
      </w:r>
    </w:p>
    <w:p w14:paraId="715A0E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F1F7A" w14:textId="77777777" w:rsidR="00CA52A5" w:rsidRDefault="00CA52A5" w:rsidP="00CA52A5">
      <w:pPr>
        <w:pStyle w:val="Heading5"/>
      </w:pPr>
      <w:bookmarkStart w:id="225" w:name="_Toc146795893"/>
      <w:r>
        <w:t>5.7.1.2</w:t>
      </w:r>
      <w:r>
        <w:tab/>
        <w:t>System parameter assumption, UE architecture and conditions of UE RF requirements</w:t>
      </w:r>
      <w:bookmarkEnd w:id="225"/>
    </w:p>
    <w:p w14:paraId="550320F3" w14:textId="568E1EB7" w:rsidR="00CA52A5" w:rsidRDefault="00CA52A5" w:rsidP="00CA52A5">
      <w:pPr>
        <w:rPr>
          <w:rFonts w:ascii="Arial" w:hAnsi="Arial" w:cs="Arial"/>
          <w:b/>
          <w:sz w:val="24"/>
        </w:rPr>
      </w:pPr>
      <w:r>
        <w:rPr>
          <w:rFonts w:ascii="Arial" w:hAnsi="Arial" w:cs="Arial"/>
          <w:b/>
          <w:color w:val="0000FF"/>
          <w:sz w:val="24"/>
        </w:rPr>
        <w:t>R4-2315553</w:t>
      </w:r>
      <w:r>
        <w:rPr>
          <w:rFonts w:ascii="Arial" w:hAnsi="Arial" w:cs="Arial"/>
          <w:b/>
          <w:color w:val="0000FF"/>
          <w:sz w:val="24"/>
        </w:rPr>
        <w:tab/>
      </w:r>
      <w:r>
        <w:rPr>
          <w:rFonts w:ascii="Arial" w:hAnsi="Arial" w:cs="Arial"/>
          <w:b/>
          <w:sz w:val="24"/>
        </w:rPr>
        <w:t>LS to RAN5 on Multi-Rx DL 2AoA spherical coverage test</w:t>
      </w:r>
    </w:p>
    <w:p w14:paraId="62037A70"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5634ED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C08FA" w14:textId="1213CD54" w:rsidR="00CA52A5" w:rsidRDefault="00CA52A5" w:rsidP="00CA52A5">
      <w:pPr>
        <w:rPr>
          <w:rFonts w:ascii="Arial" w:hAnsi="Arial" w:cs="Arial"/>
          <w:b/>
          <w:sz w:val="24"/>
        </w:rPr>
      </w:pPr>
      <w:r>
        <w:rPr>
          <w:rFonts w:ascii="Arial" w:hAnsi="Arial" w:cs="Arial"/>
          <w:b/>
          <w:color w:val="0000FF"/>
          <w:sz w:val="24"/>
        </w:rPr>
        <w:t>R4-2316223</w:t>
      </w:r>
      <w:r>
        <w:rPr>
          <w:rFonts w:ascii="Arial" w:hAnsi="Arial" w:cs="Arial"/>
          <w:b/>
          <w:color w:val="0000FF"/>
          <w:sz w:val="24"/>
        </w:rPr>
        <w:tab/>
      </w:r>
      <w:r>
        <w:rPr>
          <w:rFonts w:ascii="Arial" w:hAnsi="Arial" w:cs="Arial"/>
          <w:b/>
          <w:sz w:val="24"/>
        </w:rPr>
        <w:t>Discussion on UE RF requirements</w:t>
      </w:r>
    </w:p>
    <w:p w14:paraId="1D1A3A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98FE6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39FDA" w14:textId="77777777" w:rsidR="00CA52A5" w:rsidRDefault="00CA52A5" w:rsidP="00CA52A5">
      <w:pPr>
        <w:pStyle w:val="Heading5"/>
      </w:pPr>
      <w:bookmarkStart w:id="226" w:name="_Toc146795894"/>
      <w:r>
        <w:t>5.7.1.3</w:t>
      </w:r>
      <w:r>
        <w:tab/>
        <w:t>UE RF requirements</w:t>
      </w:r>
      <w:bookmarkEnd w:id="226"/>
    </w:p>
    <w:p w14:paraId="7ACF1165" w14:textId="1092A5E2" w:rsidR="00CA52A5" w:rsidRDefault="00CA52A5" w:rsidP="00CA52A5">
      <w:pPr>
        <w:rPr>
          <w:rFonts w:ascii="Arial" w:hAnsi="Arial" w:cs="Arial"/>
          <w:b/>
          <w:sz w:val="24"/>
        </w:rPr>
      </w:pPr>
      <w:r>
        <w:rPr>
          <w:rFonts w:ascii="Arial" w:hAnsi="Arial" w:cs="Arial"/>
          <w:b/>
          <w:color w:val="0000FF"/>
          <w:sz w:val="24"/>
        </w:rPr>
        <w:t>R4-2315056</w:t>
      </w:r>
      <w:r>
        <w:rPr>
          <w:rFonts w:ascii="Arial" w:hAnsi="Arial" w:cs="Arial"/>
          <w:b/>
          <w:color w:val="0000FF"/>
          <w:sz w:val="24"/>
        </w:rPr>
        <w:tab/>
      </w:r>
      <w:r>
        <w:rPr>
          <w:rFonts w:ascii="Arial" w:hAnsi="Arial" w:cs="Arial"/>
          <w:b/>
          <w:sz w:val="24"/>
        </w:rPr>
        <w:t>Feature CR for FR2 multi-Rx</w:t>
      </w:r>
    </w:p>
    <w:p w14:paraId="3AD0FF2D"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CR-0659  rev  Cat: B (Rel-18)</w:t>
      </w:r>
      <w:r>
        <w:rPr>
          <w:i/>
        </w:rPr>
        <w:br/>
      </w:r>
      <w:r>
        <w:rPr>
          <w:i/>
        </w:rPr>
        <w:br/>
      </w:r>
      <w:r>
        <w:rPr>
          <w:i/>
        </w:rPr>
        <w:tab/>
      </w:r>
      <w:r>
        <w:rPr>
          <w:i/>
        </w:rPr>
        <w:tab/>
      </w:r>
      <w:r>
        <w:rPr>
          <w:i/>
        </w:rPr>
        <w:tab/>
      </w:r>
      <w:r>
        <w:rPr>
          <w:i/>
        </w:rPr>
        <w:tab/>
      </w:r>
      <w:r>
        <w:rPr>
          <w:i/>
        </w:rPr>
        <w:tab/>
        <w:t>Source: Qualcomm Incorporated</w:t>
      </w:r>
    </w:p>
    <w:p w14:paraId="123213BD" w14:textId="77777777" w:rsidR="00CA52A5" w:rsidRDefault="00CA52A5" w:rsidP="00CA52A5">
      <w:pPr>
        <w:rPr>
          <w:rFonts w:ascii="Arial" w:hAnsi="Arial" w:cs="Arial"/>
          <w:b/>
        </w:rPr>
      </w:pPr>
      <w:r>
        <w:rPr>
          <w:rFonts w:ascii="Arial" w:hAnsi="Arial" w:cs="Arial"/>
          <w:b/>
        </w:rPr>
        <w:t xml:space="preserve">Abstract: </w:t>
      </w:r>
    </w:p>
    <w:p w14:paraId="7DC22E8E" w14:textId="77777777" w:rsidR="00CA52A5" w:rsidRDefault="00CA52A5" w:rsidP="00CA52A5">
      <w:r>
        <w:t>Skeleton carried over from last meeting, but modified to reflect single AoA of specification.</w:t>
      </w:r>
    </w:p>
    <w:p w14:paraId="7606EA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45041" w14:textId="16143479" w:rsidR="00CA52A5" w:rsidRDefault="00CA52A5" w:rsidP="00CA52A5">
      <w:pPr>
        <w:rPr>
          <w:rFonts w:ascii="Arial" w:hAnsi="Arial" w:cs="Arial"/>
          <w:b/>
          <w:sz w:val="24"/>
        </w:rPr>
      </w:pPr>
      <w:r>
        <w:rPr>
          <w:rFonts w:ascii="Arial" w:hAnsi="Arial" w:cs="Arial"/>
          <w:b/>
          <w:color w:val="0000FF"/>
          <w:sz w:val="24"/>
        </w:rPr>
        <w:t>R4-2315057</w:t>
      </w:r>
      <w:r>
        <w:rPr>
          <w:rFonts w:ascii="Arial" w:hAnsi="Arial" w:cs="Arial"/>
          <w:b/>
          <w:color w:val="0000FF"/>
          <w:sz w:val="24"/>
        </w:rPr>
        <w:tab/>
      </w:r>
      <w:r>
        <w:rPr>
          <w:rFonts w:ascii="Arial" w:hAnsi="Arial" w:cs="Arial"/>
          <w:b/>
          <w:sz w:val="24"/>
        </w:rPr>
        <w:t>On UE RF requirements for 2AoA FR2 DL MIMO</w:t>
      </w:r>
    </w:p>
    <w:p w14:paraId="267D79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85E5D5" w14:textId="77777777" w:rsidR="00CA52A5" w:rsidRDefault="00CA52A5" w:rsidP="00CA52A5">
      <w:pPr>
        <w:rPr>
          <w:rFonts w:ascii="Arial" w:hAnsi="Arial" w:cs="Arial"/>
          <w:b/>
        </w:rPr>
      </w:pPr>
      <w:r>
        <w:rPr>
          <w:rFonts w:ascii="Arial" w:hAnsi="Arial" w:cs="Arial"/>
          <w:b/>
        </w:rPr>
        <w:t xml:space="preserve">Abstract: </w:t>
      </w:r>
    </w:p>
    <w:p w14:paraId="66163086" w14:textId="77777777" w:rsidR="00CA52A5" w:rsidRDefault="00CA52A5" w:rsidP="00CA52A5">
      <w:r>
        <w:t>Proposal to consider normalization of metric via post processing , proposals for un-normalized requirement target values.</w:t>
      </w:r>
    </w:p>
    <w:p w14:paraId="2FFFAF41"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F4E07" w14:textId="514BDA57" w:rsidR="00CA52A5" w:rsidRDefault="00CA52A5" w:rsidP="00CA52A5">
      <w:pPr>
        <w:rPr>
          <w:rFonts w:ascii="Arial" w:hAnsi="Arial" w:cs="Arial"/>
          <w:b/>
          <w:sz w:val="24"/>
        </w:rPr>
      </w:pPr>
      <w:r>
        <w:rPr>
          <w:rFonts w:ascii="Arial" w:hAnsi="Arial" w:cs="Arial"/>
          <w:b/>
          <w:color w:val="0000FF"/>
          <w:sz w:val="24"/>
        </w:rPr>
        <w:t>R4-2315292</w:t>
      </w:r>
      <w:r>
        <w:rPr>
          <w:rFonts w:ascii="Arial" w:hAnsi="Arial" w:cs="Arial"/>
          <w:b/>
          <w:color w:val="0000FF"/>
          <w:sz w:val="24"/>
        </w:rPr>
        <w:tab/>
      </w:r>
      <w:r>
        <w:rPr>
          <w:rFonts w:ascii="Arial" w:hAnsi="Arial" w:cs="Arial"/>
          <w:b/>
          <w:sz w:val="24"/>
        </w:rPr>
        <w:t>Feature CR for FR2 multi-Rx</w:t>
      </w:r>
    </w:p>
    <w:p w14:paraId="1F14041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F02C3AC" w14:textId="77777777" w:rsidR="00CA52A5" w:rsidRDefault="00CA52A5" w:rsidP="00CA52A5">
      <w:pPr>
        <w:rPr>
          <w:rFonts w:ascii="Arial" w:hAnsi="Arial" w:cs="Arial"/>
          <w:b/>
        </w:rPr>
      </w:pPr>
      <w:r>
        <w:rPr>
          <w:rFonts w:ascii="Arial" w:hAnsi="Arial" w:cs="Arial"/>
          <w:b/>
        </w:rPr>
        <w:t xml:space="preserve">Abstract: </w:t>
      </w:r>
    </w:p>
    <w:p w14:paraId="12123333" w14:textId="77777777" w:rsidR="00CA52A5" w:rsidRDefault="00CA52A5" w:rsidP="00CA52A5">
      <w:r>
        <w:t>Skeleton carried over from last meeting, but modified to reflect single AoA of specification.</w:t>
      </w:r>
    </w:p>
    <w:p w14:paraId="5C5C44A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798A4" w14:textId="54D08C99" w:rsidR="00CA52A5" w:rsidRDefault="00CA52A5" w:rsidP="00CA52A5">
      <w:pPr>
        <w:rPr>
          <w:rFonts w:ascii="Arial" w:hAnsi="Arial" w:cs="Arial"/>
          <w:b/>
          <w:sz w:val="24"/>
        </w:rPr>
      </w:pPr>
      <w:r>
        <w:rPr>
          <w:rFonts w:ascii="Arial" w:hAnsi="Arial" w:cs="Arial"/>
          <w:b/>
          <w:color w:val="0000FF"/>
          <w:sz w:val="24"/>
        </w:rPr>
        <w:t>R4-2315502</w:t>
      </w:r>
      <w:r>
        <w:rPr>
          <w:rFonts w:ascii="Arial" w:hAnsi="Arial" w:cs="Arial"/>
          <w:b/>
          <w:color w:val="0000FF"/>
          <w:sz w:val="24"/>
        </w:rPr>
        <w:tab/>
      </w:r>
      <w:r>
        <w:rPr>
          <w:rFonts w:ascii="Arial" w:hAnsi="Arial" w:cs="Arial"/>
          <w:b/>
          <w:sz w:val="24"/>
        </w:rPr>
        <w:t>RF requirement for NR FR2 multi-Rx chain DL reception</w:t>
      </w:r>
    </w:p>
    <w:p w14:paraId="4B0B639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6DD1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DDED1" w14:textId="364E3B59" w:rsidR="00CA52A5" w:rsidRDefault="00CA52A5" w:rsidP="00CA52A5">
      <w:pPr>
        <w:rPr>
          <w:rFonts w:ascii="Arial" w:hAnsi="Arial" w:cs="Arial"/>
          <w:b/>
          <w:sz w:val="24"/>
        </w:rPr>
      </w:pPr>
      <w:r>
        <w:rPr>
          <w:rFonts w:ascii="Arial" w:hAnsi="Arial" w:cs="Arial"/>
          <w:b/>
          <w:color w:val="0000FF"/>
          <w:sz w:val="24"/>
        </w:rPr>
        <w:t>R4-2315537</w:t>
      </w:r>
      <w:r>
        <w:rPr>
          <w:rFonts w:ascii="Arial" w:hAnsi="Arial" w:cs="Arial"/>
          <w:b/>
          <w:color w:val="0000FF"/>
          <w:sz w:val="24"/>
        </w:rPr>
        <w:tab/>
      </w:r>
      <w:r>
        <w:rPr>
          <w:rFonts w:ascii="Arial" w:hAnsi="Arial" w:cs="Arial"/>
          <w:b/>
          <w:sz w:val="24"/>
        </w:rPr>
        <w:t>UE RF requirements for simultaneous DL reception</w:t>
      </w:r>
    </w:p>
    <w:p w14:paraId="24B6FD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C6C464E" w14:textId="77777777" w:rsidR="00CA52A5" w:rsidRDefault="00CA52A5" w:rsidP="00CA52A5">
      <w:pPr>
        <w:rPr>
          <w:rFonts w:ascii="Arial" w:hAnsi="Arial" w:cs="Arial"/>
          <w:b/>
        </w:rPr>
      </w:pPr>
      <w:r>
        <w:rPr>
          <w:rFonts w:ascii="Arial" w:hAnsi="Arial" w:cs="Arial"/>
          <w:b/>
        </w:rPr>
        <w:t xml:space="preserve">Abstract: </w:t>
      </w:r>
    </w:p>
    <w:p w14:paraId="52C3012A" w14:textId="77777777" w:rsidR="00CA52A5" w:rsidRDefault="00CA52A5" w:rsidP="00CA52A5">
      <w:r>
        <w:t>It discusses UE RF requirements for simultaneous DL reception.</w:t>
      </w:r>
    </w:p>
    <w:p w14:paraId="60A59C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8EB4F" w14:textId="215E6403" w:rsidR="00CA52A5" w:rsidRDefault="00CA52A5" w:rsidP="00CA52A5">
      <w:pPr>
        <w:rPr>
          <w:rFonts w:ascii="Arial" w:hAnsi="Arial" w:cs="Arial"/>
          <w:b/>
          <w:sz w:val="24"/>
        </w:rPr>
      </w:pPr>
      <w:r>
        <w:rPr>
          <w:rFonts w:ascii="Arial" w:hAnsi="Arial" w:cs="Arial"/>
          <w:b/>
          <w:color w:val="0000FF"/>
          <w:sz w:val="24"/>
        </w:rPr>
        <w:t>R4-2315552</w:t>
      </w:r>
      <w:r>
        <w:rPr>
          <w:rFonts w:ascii="Arial" w:hAnsi="Arial" w:cs="Arial"/>
          <w:b/>
          <w:color w:val="0000FF"/>
          <w:sz w:val="24"/>
        </w:rPr>
        <w:tab/>
      </w:r>
      <w:r>
        <w:rPr>
          <w:rFonts w:ascii="Arial" w:hAnsi="Arial" w:cs="Arial"/>
          <w:b/>
          <w:sz w:val="24"/>
        </w:rPr>
        <w:t>Multi-RX DL 2AoA spherical coverage simulation and requirements</w:t>
      </w:r>
    </w:p>
    <w:p w14:paraId="3B76A2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E51C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E399E" w14:textId="6A667369" w:rsidR="00CA52A5" w:rsidRDefault="00CA52A5" w:rsidP="00CA52A5">
      <w:pPr>
        <w:rPr>
          <w:rFonts w:ascii="Arial" w:hAnsi="Arial" w:cs="Arial"/>
          <w:b/>
          <w:sz w:val="24"/>
        </w:rPr>
      </w:pPr>
      <w:r>
        <w:rPr>
          <w:rFonts w:ascii="Arial" w:hAnsi="Arial" w:cs="Arial"/>
          <w:b/>
          <w:color w:val="0000FF"/>
          <w:sz w:val="24"/>
        </w:rPr>
        <w:t>R4-2315812</w:t>
      </w:r>
      <w:r>
        <w:rPr>
          <w:rFonts w:ascii="Arial" w:hAnsi="Arial" w:cs="Arial"/>
          <w:b/>
          <w:color w:val="0000FF"/>
          <w:sz w:val="24"/>
        </w:rPr>
        <w:tab/>
      </w:r>
      <w:r>
        <w:rPr>
          <w:rFonts w:ascii="Arial" w:hAnsi="Arial" w:cs="Arial"/>
          <w:b/>
          <w:sz w:val="24"/>
        </w:rPr>
        <w:t>Discussion on remaining issue on FR2 multi-Rx</w:t>
      </w:r>
    </w:p>
    <w:p w14:paraId="065458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D415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F8F4D" w14:textId="104E0B7B" w:rsidR="00CA52A5" w:rsidRDefault="00CA52A5" w:rsidP="00CA52A5">
      <w:pPr>
        <w:rPr>
          <w:rFonts w:ascii="Arial" w:hAnsi="Arial" w:cs="Arial"/>
          <w:b/>
          <w:sz w:val="24"/>
        </w:rPr>
      </w:pPr>
      <w:r>
        <w:rPr>
          <w:rFonts w:ascii="Arial" w:hAnsi="Arial" w:cs="Arial"/>
          <w:b/>
          <w:color w:val="0000FF"/>
          <w:sz w:val="24"/>
        </w:rPr>
        <w:t>R4-2315813</w:t>
      </w:r>
      <w:r>
        <w:rPr>
          <w:rFonts w:ascii="Arial" w:hAnsi="Arial" w:cs="Arial"/>
          <w:b/>
          <w:color w:val="0000FF"/>
          <w:sz w:val="24"/>
        </w:rPr>
        <w:tab/>
      </w:r>
      <w:r>
        <w:rPr>
          <w:rFonts w:ascii="Arial" w:hAnsi="Arial" w:cs="Arial"/>
          <w:b/>
          <w:sz w:val="24"/>
        </w:rPr>
        <w:t>TP to 38.751 on collection of simultion results</w:t>
      </w:r>
    </w:p>
    <w:p w14:paraId="6351F19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vivo</w:t>
      </w:r>
    </w:p>
    <w:p w14:paraId="3DA3CA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B5E5C" w14:textId="5F61191B" w:rsidR="00CA52A5" w:rsidRDefault="00CA52A5" w:rsidP="00CA52A5">
      <w:pPr>
        <w:rPr>
          <w:rFonts w:ascii="Arial" w:hAnsi="Arial" w:cs="Arial"/>
          <w:b/>
          <w:sz w:val="24"/>
        </w:rPr>
      </w:pPr>
      <w:r>
        <w:rPr>
          <w:rFonts w:ascii="Arial" w:hAnsi="Arial" w:cs="Arial"/>
          <w:b/>
          <w:color w:val="0000FF"/>
          <w:sz w:val="24"/>
        </w:rPr>
        <w:t>R4-2315814</w:t>
      </w:r>
      <w:r>
        <w:rPr>
          <w:rFonts w:ascii="Arial" w:hAnsi="Arial" w:cs="Arial"/>
          <w:b/>
          <w:color w:val="0000FF"/>
          <w:sz w:val="24"/>
        </w:rPr>
        <w:tab/>
      </w:r>
      <w:r>
        <w:rPr>
          <w:rFonts w:ascii="Arial" w:hAnsi="Arial" w:cs="Arial"/>
          <w:b/>
          <w:sz w:val="24"/>
        </w:rPr>
        <w:t>TP to 38.751 on further evaluation of  gain difference between V-pol and H-pol</w:t>
      </w:r>
    </w:p>
    <w:p w14:paraId="427A2D8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vivo</w:t>
      </w:r>
    </w:p>
    <w:p w14:paraId="6172F7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63B71" w14:textId="2235DC03" w:rsidR="00CA52A5" w:rsidRDefault="00CA52A5" w:rsidP="00CA52A5">
      <w:pPr>
        <w:rPr>
          <w:rFonts w:ascii="Arial" w:hAnsi="Arial" w:cs="Arial"/>
          <w:b/>
          <w:sz w:val="24"/>
        </w:rPr>
      </w:pPr>
      <w:r>
        <w:rPr>
          <w:rFonts w:ascii="Arial" w:hAnsi="Arial" w:cs="Arial"/>
          <w:b/>
          <w:color w:val="0000FF"/>
          <w:sz w:val="24"/>
        </w:rPr>
        <w:lastRenderedPageBreak/>
        <w:t>R4-2316224</w:t>
      </w:r>
      <w:r>
        <w:rPr>
          <w:rFonts w:ascii="Arial" w:hAnsi="Arial" w:cs="Arial"/>
          <w:b/>
          <w:color w:val="0000FF"/>
          <w:sz w:val="24"/>
        </w:rPr>
        <w:tab/>
      </w:r>
      <w:r>
        <w:rPr>
          <w:rFonts w:ascii="Arial" w:hAnsi="Arial" w:cs="Arial"/>
          <w:b/>
          <w:sz w:val="24"/>
        </w:rPr>
        <w:t>Simulation results of 2 AoA reception performance</w:t>
      </w:r>
    </w:p>
    <w:p w14:paraId="2AFAEB3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4E05C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E3ED0" w14:textId="4685A29D" w:rsidR="00CA52A5" w:rsidRDefault="00CA52A5" w:rsidP="00CA52A5">
      <w:pPr>
        <w:rPr>
          <w:rFonts w:ascii="Arial" w:hAnsi="Arial" w:cs="Arial"/>
          <w:b/>
          <w:sz w:val="24"/>
        </w:rPr>
      </w:pPr>
      <w:r>
        <w:rPr>
          <w:rFonts w:ascii="Arial" w:hAnsi="Arial" w:cs="Arial"/>
          <w:b/>
          <w:color w:val="0000FF"/>
          <w:sz w:val="24"/>
        </w:rPr>
        <w:t>R4-2316332</w:t>
      </w:r>
      <w:r>
        <w:rPr>
          <w:rFonts w:ascii="Arial" w:hAnsi="Arial" w:cs="Arial"/>
          <w:b/>
          <w:color w:val="0000FF"/>
          <w:sz w:val="24"/>
        </w:rPr>
        <w:tab/>
      </w:r>
      <w:r>
        <w:rPr>
          <w:rFonts w:ascii="Arial" w:hAnsi="Arial" w:cs="Arial"/>
          <w:b/>
          <w:sz w:val="24"/>
        </w:rPr>
        <w:t>Discussion on UE RF requirements for simultaneous DL reception</w:t>
      </w:r>
    </w:p>
    <w:p w14:paraId="0AB3BD2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8CAE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BE0DF" w14:textId="41248338" w:rsidR="00CA52A5" w:rsidRDefault="00CA52A5" w:rsidP="00CA52A5">
      <w:pPr>
        <w:rPr>
          <w:rFonts w:ascii="Arial" w:hAnsi="Arial" w:cs="Arial"/>
          <w:b/>
          <w:sz w:val="24"/>
        </w:rPr>
      </w:pPr>
      <w:r>
        <w:rPr>
          <w:rFonts w:ascii="Arial" w:hAnsi="Arial" w:cs="Arial"/>
          <w:b/>
          <w:color w:val="0000FF"/>
          <w:sz w:val="24"/>
        </w:rPr>
        <w:t>R4-2316367</w:t>
      </w:r>
      <w:r>
        <w:rPr>
          <w:rFonts w:ascii="Arial" w:hAnsi="Arial" w:cs="Arial"/>
          <w:b/>
          <w:color w:val="0000FF"/>
          <w:sz w:val="24"/>
        </w:rPr>
        <w:tab/>
      </w:r>
      <w:r>
        <w:rPr>
          <w:rFonts w:ascii="Arial" w:hAnsi="Arial" w:cs="Arial"/>
          <w:b/>
          <w:sz w:val="24"/>
        </w:rPr>
        <w:t>On UE RF requirement for FR2 multi-Rx chain DL reception</w:t>
      </w:r>
    </w:p>
    <w:p w14:paraId="686CA1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02D4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FBC1C" w14:textId="77777777" w:rsidR="00CA52A5" w:rsidRDefault="00CA52A5" w:rsidP="00CA52A5">
      <w:pPr>
        <w:pStyle w:val="Heading4"/>
      </w:pPr>
      <w:bookmarkStart w:id="227" w:name="_Toc146795895"/>
      <w:r>
        <w:t>5.7.2</w:t>
      </w:r>
      <w:r>
        <w:tab/>
        <w:t>RRM core requirements for simultaneous DL reception from different directions</w:t>
      </w:r>
      <w:bookmarkEnd w:id="227"/>
    </w:p>
    <w:p w14:paraId="5D348418" w14:textId="77777777" w:rsidR="00CA52A5" w:rsidRDefault="00CA52A5" w:rsidP="00CA52A5">
      <w:pPr>
        <w:pStyle w:val="Heading5"/>
      </w:pPr>
      <w:bookmarkStart w:id="228" w:name="_Toc146795896"/>
      <w:r>
        <w:t>5.7.2.1</w:t>
      </w:r>
      <w:r>
        <w:tab/>
        <w:t>General aspects</w:t>
      </w:r>
      <w:bookmarkEnd w:id="228"/>
    </w:p>
    <w:p w14:paraId="718C304B" w14:textId="51BA01FB" w:rsidR="00CA52A5" w:rsidRDefault="00CA52A5" w:rsidP="00CA52A5">
      <w:pPr>
        <w:rPr>
          <w:rFonts w:ascii="Arial" w:hAnsi="Arial" w:cs="Arial"/>
          <w:b/>
          <w:sz w:val="24"/>
        </w:rPr>
      </w:pPr>
      <w:r>
        <w:rPr>
          <w:rFonts w:ascii="Arial" w:hAnsi="Arial" w:cs="Arial"/>
          <w:b/>
          <w:color w:val="0000FF"/>
          <w:sz w:val="24"/>
        </w:rPr>
        <w:t>R4-2315412</w:t>
      </w:r>
      <w:r>
        <w:rPr>
          <w:rFonts w:ascii="Arial" w:hAnsi="Arial" w:cs="Arial"/>
          <w:b/>
          <w:color w:val="0000FF"/>
          <w:sz w:val="24"/>
        </w:rPr>
        <w:tab/>
      </w:r>
      <w:r>
        <w:rPr>
          <w:rFonts w:ascii="Arial" w:hAnsi="Arial" w:cs="Arial"/>
          <w:b/>
          <w:sz w:val="24"/>
        </w:rPr>
        <w:t>Discussion on general aspects for Multi-RX</w:t>
      </w:r>
    </w:p>
    <w:p w14:paraId="0E1C42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117C3B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C26A5" w14:textId="09A8D6DA" w:rsidR="00CA52A5" w:rsidRDefault="00CA52A5" w:rsidP="00CA52A5">
      <w:pPr>
        <w:rPr>
          <w:rFonts w:ascii="Arial" w:hAnsi="Arial" w:cs="Arial"/>
          <w:b/>
          <w:sz w:val="24"/>
        </w:rPr>
      </w:pPr>
      <w:r>
        <w:rPr>
          <w:rFonts w:ascii="Arial" w:hAnsi="Arial" w:cs="Arial"/>
          <w:b/>
          <w:color w:val="0000FF"/>
          <w:sz w:val="24"/>
        </w:rPr>
        <w:t>R4-2315504</w:t>
      </w:r>
      <w:r>
        <w:rPr>
          <w:rFonts w:ascii="Arial" w:hAnsi="Arial" w:cs="Arial"/>
          <w:b/>
          <w:color w:val="0000FF"/>
          <w:sz w:val="24"/>
        </w:rPr>
        <w:tab/>
      </w:r>
      <w:r>
        <w:rPr>
          <w:rFonts w:ascii="Arial" w:hAnsi="Arial" w:cs="Arial"/>
          <w:b/>
          <w:sz w:val="24"/>
        </w:rPr>
        <w:t>On general aspects for NR FR2 multi-Rx chain DL reception</w:t>
      </w:r>
    </w:p>
    <w:p w14:paraId="77D50C4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80F6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84F14" w14:textId="4129C5D5" w:rsidR="00CA52A5" w:rsidRDefault="00CA52A5" w:rsidP="00CA52A5">
      <w:pPr>
        <w:rPr>
          <w:rFonts w:ascii="Arial" w:hAnsi="Arial" w:cs="Arial"/>
          <w:b/>
          <w:sz w:val="24"/>
        </w:rPr>
      </w:pPr>
      <w:r>
        <w:rPr>
          <w:rFonts w:ascii="Arial" w:hAnsi="Arial" w:cs="Arial"/>
          <w:b/>
          <w:color w:val="0000FF"/>
          <w:sz w:val="24"/>
        </w:rPr>
        <w:t>R4-2315638</w:t>
      </w:r>
      <w:r>
        <w:rPr>
          <w:rFonts w:ascii="Arial" w:hAnsi="Arial" w:cs="Arial"/>
          <w:b/>
          <w:color w:val="0000FF"/>
          <w:sz w:val="24"/>
        </w:rPr>
        <w:tab/>
      </w:r>
      <w:r>
        <w:rPr>
          <w:rFonts w:ascii="Arial" w:hAnsi="Arial" w:cs="Arial"/>
          <w:b/>
          <w:sz w:val="24"/>
        </w:rPr>
        <w:t>Discussion on general aspects for NR FR2 multi-Rx</w:t>
      </w:r>
    </w:p>
    <w:p w14:paraId="67C78F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86C5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88178" w14:textId="6E0E02D1" w:rsidR="00CA52A5" w:rsidRDefault="00CA52A5" w:rsidP="00CA52A5">
      <w:pPr>
        <w:rPr>
          <w:rFonts w:ascii="Arial" w:hAnsi="Arial" w:cs="Arial"/>
          <w:b/>
          <w:sz w:val="24"/>
        </w:rPr>
      </w:pPr>
      <w:r>
        <w:rPr>
          <w:rFonts w:ascii="Arial" w:hAnsi="Arial" w:cs="Arial"/>
          <w:b/>
          <w:color w:val="0000FF"/>
          <w:sz w:val="24"/>
        </w:rPr>
        <w:t>R4-2315748</w:t>
      </w:r>
      <w:r>
        <w:rPr>
          <w:rFonts w:ascii="Arial" w:hAnsi="Arial" w:cs="Arial"/>
          <w:b/>
          <w:color w:val="0000FF"/>
          <w:sz w:val="24"/>
        </w:rPr>
        <w:tab/>
      </w:r>
      <w:r>
        <w:rPr>
          <w:rFonts w:ascii="Arial" w:hAnsi="Arial" w:cs="Arial"/>
          <w:b/>
          <w:sz w:val="24"/>
        </w:rPr>
        <w:t>On general aspects for FR2 multi-Rx</w:t>
      </w:r>
    </w:p>
    <w:p w14:paraId="695F55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6A16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492B0" w14:textId="0A84F266" w:rsidR="00CA52A5" w:rsidRDefault="00CA52A5" w:rsidP="00CA52A5">
      <w:pPr>
        <w:rPr>
          <w:rFonts w:ascii="Arial" w:hAnsi="Arial" w:cs="Arial"/>
          <w:b/>
          <w:sz w:val="24"/>
        </w:rPr>
      </w:pPr>
      <w:r>
        <w:rPr>
          <w:rFonts w:ascii="Arial" w:hAnsi="Arial" w:cs="Arial"/>
          <w:b/>
          <w:color w:val="0000FF"/>
          <w:sz w:val="24"/>
        </w:rPr>
        <w:t>R4-2315899</w:t>
      </w:r>
      <w:r>
        <w:rPr>
          <w:rFonts w:ascii="Arial" w:hAnsi="Arial" w:cs="Arial"/>
          <w:b/>
          <w:color w:val="0000FF"/>
          <w:sz w:val="24"/>
        </w:rPr>
        <w:tab/>
      </w:r>
      <w:r>
        <w:rPr>
          <w:rFonts w:ascii="Arial" w:hAnsi="Arial" w:cs="Arial"/>
          <w:b/>
          <w:sz w:val="24"/>
        </w:rPr>
        <w:t>On general aspects</w:t>
      </w:r>
    </w:p>
    <w:p w14:paraId="66E1C1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1E0243" w14:textId="77777777" w:rsidR="00CA52A5" w:rsidRDefault="00CA52A5" w:rsidP="00CA52A5">
      <w:pPr>
        <w:rPr>
          <w:rFonts w:ascii="Arial" w:hAnsi="Arial" w:cs="Arial"/>
          <w:b/>
        </w:rPr>
      </w:pPr>
      <w:r>
        <w:rPr>
          <w:rFonts w:ascii="Arial" w:hAnsi="Arial" w:cs="Arial"/>
          <w:b/>
        </w:rPr>
        <w:t xml:space="preserve">Abstract: </w:t>
      </w:r>
    </w:p>
    <w:p w14:paraId="1DD683F5" w14:textId="77777777" w:rsidR="00CA52A5" w:rsidRDefault="00CA52A5" w:rsidP="00CA52A5">
      <w:r>
        <w:t>On general aspects</w:t>
      </w:r>
    </w:p>
    <w:p w14:paraId="60A12B79"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348D7" w14:textId="00C16139" w:rsidR="00CA52A5" w:rsidRDefault="00CA52A5" w:rsidP="00CA52A5">
      <w:pPr>
        <w:rPr>
          <w:rFonts w:ascii="Arial" w:hAnsi="Arial" w:cs="Arial"/>
          <w:b/>
          <w:sz w:val="24"/>
        </w:rPr>
      </w:pPr>
      <w:r>
        <w:rPr>
          <w:rFonts w:ascii="Arial" w:hAnsi="Arial" w:cs="Arial"/>
          <w:b/>
          <w:color w:val="0000FF"/>
          <w:sz w:val="24"/>
        </w:rPr>
        <w:t>R4-2315920</w:t>
      </w:r>
      <w:r>
        <w:rPr>
          <w:rFonts w:ascii="Arial" w:hAnsi="Arial" w:cs="Arial"/>
          <w:b/>
          <w:color w:val="0000FF"/>
          <w:sz w:val="24"/>
        </w:rPr>
        <w:tab/>
      </w:r>
      <w:r>
        <w:rPr>
          <w:rFonts w:ascii="Arial" w:hAnsi="Arial" w:cs="Arial"/>
          <w:b/>
          <w:sz w:val="24"/>
        </w:rPr>
        <w:t>Discussion on multi-Rx general aspects</w:t>
      </w:r>
    </w:p>
    <w:p w14:paraId="1A034D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13A7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A71D3" w14:textId="5E27E80C" w:rsidR="00CA52A5" w:rsidRDefault="00CA52A5" w:rsidP="00CA52A5">
      <w:pPr>
        <w:rPr>
          <w:rFonts w:ascii="Arial" w:hAnsi="Arial" w:cs="Arial"/>
          <w:b/>
          <w:sz w:val="24"/>
        </w:rPr>
      </w:pPr>
      <w:r>
        <w:rPr>
          <w:rFonts w:ascii="Arial" w:hAnsi="Arial" w:cs="Arial"/>
          <w:b/>
          <w:color w:val="0000FF"/>
          <w:sz w:val="24"/>
        </w:rPr>
        <w:t>R4-2316155</w:t>
      </w:r>
      <w:r>
        <w:rPr>
          <w:rFonts w:ascii="Arial" w:hAnsi="Arial" w:cs="Arial"/>
          <w:b/>
          <w:color w:val="0000FF"/>
          <w:sz w:val="24"/>
        </w:rPr>
        <w:tab/>
      </w:r>
      <w:r>
        <w:rPr>
          <w:rFonts w:ascii="Arial" w:hAnsi="Arial" w:cs="Arial"/>
          <w:b/>
          <w:sz w:val="24"/>
        </w:rPr>
        <w:t>On general aspects for FR2_multiRX_DL</w:t>
      </w:r>
    </w:p>
    <w:p w14:paraId="285AF8F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760D5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CB770" w14:textId="1953D9A8" w:rsidR="00CA52A5" w:rsidRDefault="00CA52A5" w:rsidP="00CA52A5">
      <w:pPr>
        <w:rPr>
          <w:rFonts w:ascii="Arial" w:hAnsi="Arial" w:cs="Arial"/>
          <w:b/>
          <w:sz w:val="24"/>
        </w:rPr>
      </w:pPr>
      <w:r>
        <w:rPr>
          <w:rFonts w:ascii="Arial" w:hAnsi="Arial" w:cs="Arial"/>
          <w:b/>
          <w:color w:val="0000FF"/>
          <w:sz w:val="24"/>
        </w:rPr>
        <w:t>R4-2316447</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79CFDC8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B0B7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1DF49" w14:textId="1981FCE6" w:rsidR="00CA52A5" w:rsidRDefault="00CA52A5" w:rsidP="00CA52A5">
      <w:pPr>
        <w:rPr>
          <w:rFonts w:ascii="Arial" w:hAnsi="Arial" w:cs="Arial"/>
          <w:b/>
          <w:sz w:val="24"/>
        </w:rPr>
      </w:pPr>
      <w:r>
        <w:rPr>
          <w:rFonts w:ascii="Arial" w:hAnsi="Arial" w:cs="Arial"/>
          <w:b/>
          <w:color w:val="0000FF"/>
          <w:sz w:val="24"/>
        </w:rPr>
        <w:t>R4-2316811</w:t>
      </w:r>
      <w:r>
        <w:rPr>
          <w:rFonts w:ascii="Arial" w:hAnsi="Arial" w:cs="Arial"/>
          <w:b/>
          <w:color w:val="0000FF"/>
          <w:sz w:val="24"/>
        </w:rPr>
        <w:tab/>
      </w:r>
      <w:r>
        <w:rPr>
          <w:rFonts w:ascii="Arial" w:hAnsi="Arial" w:cs="Arial"/>
          <w:b/>
          <w:sz w:val="24"/>
        </w:rPr>
        <w:t>Correction to big CR on FR2 multi-RX</w:t>
      </w:r>
    </w:p>
    <w:p w14:paraId="5BC841C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43936A1" w14:textId="77777777" w:rsidR="00CA52A5" w:rsidRDefault="00CA52A5" w:rsidP="00CA52A5">
      <w:pPr>
        <w:rPr>
          <w:rFonts w:ascii="Arial" w:hAnsi="Arial" w:cs="Arial"/>
          <w:b/>
        </w:rPr>
      </w:pPr>
      <w:r>
        <w:rPr>
          <w:rFonts w:ascii="Arial" w:hAnsi="Arial" w:cs="Arial"/>
          <w:b/>
        </w:rPr>
        <w:t xml:space="preserve">Abstract: </w:t>
      </w:r>
    </w:p>
    <w:p w14:paraId="1BFD853C" w14:textId="77777777" w:rsidR="00CA52A5" w:rsidRDefault="00CA52A5" w:rsidP="00CA52A5">
      <w:r>
        <w:t>In this contirbution we propose Correction to big CR on FR2 multi-RX</w:t>
      </w:r>
    </w:p>
    <w:p w14:paraId="2BA9E2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F6F24" w14:textId="77777777" w:rsidR="00CA52A5" w:rsidRDefault="00CA52A5" w:rsidP="00CA52A5">
      <w:pPr>
        <w:pStyle w:val="Heading5"/>
      </w:pPr>
      <w:bookmarkStart w:id="229" w:name="_Toc146795897"/>
      <w:r>
        <w:t>5.7.2.2</w:t>
      </w:r>
      <w:r>
        <w:tab/>
        <w:t>L1-RSRP measurement delay</w:t>
      </w:r>
      <w:bookmarkEnd w:id="229"/>
    </w:p>
    <w:p w14:paraId="020E8D25" w14:textId="315FF20D" w:rsidR="00CA52A5" w:rsidRDefault="00CA52A5" w:rsidP="00CA52A5">
      <w:pPr>
        <w:rPr>
          <w:rFonts w:ascii="Arial" w:hAnsi="Arial" w:cs="Arial"/>
          <w:b/>
          <w:sz w:val="24"/>
        </w:rPr>
      </w:pPr>
      <w:r>
        <w:rPr>
          <w:rFonts w:ascii="Arial" w:hAnsi="Arial" w:cs="Arial"/>
          <w:b/>
          <w:color w:val="0000FF"/>
          <w:sz w:val="24"/>
        </w:rPr>
        <w:t>R4-2315413</w:t>
      </w:r>
      <w:r>
        <w:rPr>
          <w:rFonts w:ascii="Arial" w:hAnsi="Arial" w:cs="Arial"/>
          <w:b/>
          <w:color w:val="0000FF"/>
          <w:sz w:val="24"/>
        </w:rPr>
        <w:tab/>
      </w:r>
      <w:r>
        <w:rPr>
          <w:rFonts w:ascii="Arial" w:hAnsi="Arial" w:cs="Arial"/>
          <w:b/>
          <w:sz w:val="24"/>
        </w:rPr>
        <w:t>Discussion on L1-RSRP measurement for Multi-RX</w:t>
      </w:r>
    </w:p>
    <w:p w14:paraId="253314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7F324E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24F1B" w14:textId="60604053" w:rsidR="00CA52A5" w:rsidRDefault="00CA52A5" w:rsidP="00CA52A5">
      <w:pPr>
        <w:rPr>
          <w:rFonts w:ascii="Arial" w:hAnsi="Arial" w:cs="Arial"/>
          <w:b/>
          <w:sz w:val="24"/>
        </w:rPr>
      </w:pPr>
      <w:r>
        <w:rPr>
          <w:rFonts w:ascii="Arial" w:hAnsi="Arial" w:cs="Arial"/>
          <w:b/>
          <w:color w:val="0000FF"/>
          <w:sz w:val="24"/>
        </w:rPr>
        <w:t>R4-2315505</w:t>
      </w:r>
      <w:r>
        <w:rPr>
          <w:rFonts w:ascii="Arial" w:hAnsi="Arial" w:cs="Arial"/>
          <w:b/>
          <w:color w:val="0000FF"/>
          <w:sz w:val="24"/>
        </w:rPr>
        <w:tab/>
      </w:r>
      <w:r>
        <w:rPr>
          <w:rFonts w:ascii="Arial" w:hAnsi="Arial" w:cs="Arial"/>
          <w:b/>
          <w:sz w:val="24"/>
        </w:rPr>
        <w:t>On L1 measurements for NR FR2 multi-Rx chain DL reception</w:t>
      </w:r>
    </w:p>
    <w:p w14:paraId="04BE5DF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5C9E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064D" w14:textId="661102B9" w:rsidR="00CA52A5" w:rsidRDefault="00CA52A5" w:rsidP="00CA52A5">
      <w:pPr>
        <w:rPr>
          <w:rFonts w:ascii="Arial" w:hAnsi="Arial" w:cs="Arial"/>
          <w:b/>
          <w:sz w:val="24"/>
        </w:rPr>
      </w:pPr>
      <w:r>
        <w:rPr>
          <w:rFonts w:ascii="Arial" w:hAnsi="Arial" w:cs="Arial"/>
          <w:b/>
          <w:color w:val="0000FF"/>
          <w:sz w:val="24"/>
        </w:rPr>
        <w:t>R4-2315749</w:t>
      </w:r>
      <w:r>
        <w:rPr>
          <w:rFonts w:ascii="Arial" w:hAnsi="Arial" w:cs="Arial"/>
          <w:b/>
          <w:color w:val="0000FF"/>
          <w:sz w:val="24"/>
        </w:rPr>
        <w:tab/>
      </w:r>
      <w:r>
        <w:rPr>
          <w:rFonts w:ascii="Arial" w:hAnsi="Arial" w:cs="Arial"/>
          <w:b/>
          <w:sz w:val="24"/>
        </w:rPr>
        <w:t>On L1-RSRP measurement delay for FR2 multi-Rx</w:t>
      </w:r>
    </w:p>
    <w:p w14:paraId="33F084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9999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88689" w14:textId="09BEF810" w:rsidR="00CA52A5" w:rsidRDefault="00CA52A5" w:rsidP="00CA52A5">
      <w:pPr>
        <w:rPr>
          <w:rFonts w:ascii="Arial" w:hAnsi="Arial" w:cs="Arial"/>
          <w:b/>
          <w:sz w:val="24"/>
        </w:rPr>
      </w:pPr>
      <w:r>
        <w:rPr>
          <w:rFonts w:ascii="Arial" w:hAnsi="Arial" w:cs="Arial"/>
          <w:b/>
          <w:color w:val="0000FF"/>
          <w:sz w:val="24"/>
        </w:rPr>
        <w:t>R4-2315900</w:t>
      </w:r>
      <w:r>
        <w:rPr>
          <w:rFonts w:ascii="Arial" w:hAnsi="Arial" w:cs="Arial"/>
          <w:b/>
          <w:color w:val="0000FF"/>
          <w:sz w:val="24"/>
        </w:rPr>
        <w:tab/>
      </w:r>
      <w:r>
        <w:rPr>
          <w:rFonts w:ascii="Arial" w:hAnsi="Arial" w:cs="Arial"/>
          <w:b/>
          <w:sz w:val="24"/>
        </w:rPr>
        <w:t>On L1-RSRP measurements</w:t>
      </w:r>
    </w:p>
    <w:p w14:paraId="6A0E1679"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683A52" w14:textId="77777777" w:rsidR="00CA52A5" w:rsidRDefault="00CA52A5" w:rsidP="00CA52A5">
      <w:pPr>
        <w:rPr>
          <w:rFonts w:ascii="Arial" w:hAnsi="Arial" w:cs="Arial"/>
          <w:b/>
        </w:rPr>
      </w:pPr>
      <w:r>
        <w:rPr>
          <w:rFonts w:ascii="Arial" w:hAnsi="Arial" w:cs="Arial"/>
          <w:b/>
        </w:rPr>
        <w:t xml:space="preserve">Abstract: </w:t>
      </w:r>
    </w:p>
    <w:p w14:paraId="64F8CE85" w14:textId="77777777" w:rsidR="00CA52A5" w:rsidRDefault="00CA52A5" w:rsidP="00CA52A5">
      <w:r>
        <w:t>On L1-RSRP measurements</w:t>
      </w:r>
    </w:p>
    <w:p w14:paraId="6E1D8E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931FD" w14:textId="7AA7518C" w:rsidR="00CA52A5" w:rsidRDefault="00CA52A5" w:rsidP="00CA52A5">
      <w:pPr>
        <w:rPr>
          <w:rFonts w:ascii="Arial" w:hAnsi="Arial" w:cs="Arial"/>
          <w:b/>
          <w:sz w:val="24"/>
        </w:rPr>
      </w:pPr>
      <w:r>
        <w:rPr>
          <w:rFonts w:ascii="Arial" w:hAnsi="Arial" w:cs="Arial"/>
          <w:b/>
          <w:color w:val="0000FF"/>
          <w:sz w:val="24"/>
        </w:rPr>
        <w:t>R4-2315921</w:t>
      </w:r>
      <w:r>
        <w:rPr>
          <w:rFonts w:ascii="Arial" w:hAnsi="Arial" w:cs="Arial"/>
          <w:b/>
          <w:color w:val="0000FF"/>
          <w:sz w:val="24"/>
        </w:rPr>
        <w:tab/>
      </w:r>
      <w:r>
        <w:rPr>
          <w:rFonts w:ascii="Arial" w:hAnsi="Arial" w:cs="Arial"/>
          <w:b/>
          <w:sz w:val="24"/>
        </w:rPr>
        <w:t>Discussion on multi-Rx L1-measurements</w:t>
      </w:r>
    </w:p>
    <w:p w14:paraId="50D9B2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7AE6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3D0E4" w14:textId="4B80728F" w:rsidR="00CA52A5" w:rsidRDefault="00CA52A5" w:rsidP="00CA52A5">
      <w:pPr>
        <w:rPr>
          <w:rFonts w:ascii="Arial" w:hAnsi="Arial" w:cs="Arial"/>
          <w:b/>
          <w:sz w:val="24"/>
        </w:rPr>
      </w:pPr>
      <w:r>
        <w:rPr>
          <w:rFonts w:ascii="Arial" w:hAnsi="Arial" w:cs="Arial"/>
          <w:b/>
          <w:color w:val="0000FF"/>
          <w:sz w:val="24"/>
        </w:rPr>
        <w:t>R4-2315922</w:t>
      </w:r>
      <w:r>
        <w:rPr>
          <w:rFonts w:ascii="Arial" w:hAnsi="Arial" w:cs="Arial"/>
          <w:b/>
          <w:color w:val="0000FF"/>
          <w:sz w:val="24"/>
        </w:rPr>
        <w:tab/>
      </w:r>
      <w:r>
        <w:rPr>
          <w:rFonts w:ascii="Arial" w:hAnsi="Arial" w:cs="Arial"/>
          <w:b/>
          <w:sz w:val="24"/>
        </w:rPr>
        <w:t>DraftCR for multi-Rx L1-SINR requirements</w:t>
      </w:r>
    </w:p>
    <w:p w14:paraId="3002C5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6FD0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ED1F3" w14:textId="394B5C6B" w:rsidR="00CA52A5" w:rsidRDefault="00CA52A5" w:rsidP="00CA52A5">
      <w:pPr>
        <w:rPr>
          <w:rFonts w:ascii="Arial" w:hAnsi="Arial" w:cs="Arial"/>
          <w:b/>
          <w:sz w:val="24"/>
        </w:rPr>
      </w:pPr>
      <w:r>
        <w:rPr>
          <w:rFonts w:ascii="Arial" w:hAnsi="Arial" w:cs="Arial"/>
          <w:b/>
          <w:color w:val="0000FF"/>
          <w:sz w:val="24"/>
        </w:rPr>
        <w:t>R4-2316021</w:t>
      </w:r>
      <w:r>
        <w:rPr>
          <w:rFonts w:ascii="Arial" w:hAnsi="Arial" w:cs="Arial"/>
          <w:b/>
          <w:color w:val="0000FF"/>
          <w:sz w:val="24"/>
        </w:rPr>
        <w:tab/>
      </w:r>
      <w:r>
        <w:rPr>
          <w:rFonts w:ascii="Arial" w:hAnsi="Arial" w:cs="Arial"/>
          <w:b/>
          <w:sz w:val="24"/>
        </w:rPr>
        <w:t>Discussion on L1-RSRP measurements for R18 FR2 multi-Rx chain DL reception</w:t>
      </w:r>
    </w:p>
    <w:p w14:paraId="3C9ABA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D51B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D8CE3" w14:textId="69863E3B" w:rsidR="00CA52A5" w:rsidRDefault="00CA52A5" w:rsidP="00CA52A5">
      <w:pPr>
        <w:rPr>
          <w:rFonts w:ascii="Arial" w:hAnsi="Arial" w:cs="Arial"/>
          <w:b/>
          <w:sz w:val="24"/>
        </w:rPr>
      </w:pPr>
      <w:r>
        <w:rPr>
          <w:rFonts w:ascii="Arial" w:hAnsi="Arial" w:cs="Arial"/>
          <w:b/>
          <w:color w:val="0000FF"/>
          <w:sz w:val="24"/>
        </w:rPr>
        <w:t>R4-2316022</w:t>
      </w:r>
      <w:r>
        <w:rPr>
          <w:rFonts w:ascii="Arial" w:hAnsi="Arial" w:cs="Arial"/>
          <w:b/>
          <w:color w:val="0000FF"/>
          <w:sz w:val="24"/>
        </w:rPr>
        <w:tab/>
      </w:r>
      <w:r>
        <w:rPr>
          <w:rFonts w:ascii="Arial" w:hAnsi="Arial" w:cs="Arial"/>
          <w:b/>
          <w:sz w:val="24"/>
        </w:rPr>
        <w:t>DraftCR on L1-RSRP measurement requirements for FR2 multi-Rx enhancement</w:t>
      </w:r>
    </w:p>
    <w:p w14:paraId="61A075D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2ADFE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2E4A7" w14:textId="342742C9" w:rsidR="00CA52A5" w:rsidRDefault="00CA52A5" w:rsidP="00CA52A5">
      <w:pPr>
        <w:rPr>
          <w:rFonts w:ascii="Arial" w:hAnsi="Arial" w:cs="Arial"/>
          <w:b/>
          <w:sz w:val="24"/>
        </w:rPr>
      </w:pPr>
      <w:r>
        <w:rPr>
          <w:rFonts w:ascii="Arial" w:hAnsi="Arial" w:cs="Arial"/>
          <w:b/>
          <w:color w:val="0000FF"/>
          <w:sz w:val="24"/>
        </w:rPr>
        <w:t>R4-2316156</w:t>
      </w:r>
      <w:r>
        <w:rPr>
          <w:rFonts w:ascii="Arial" w:hAnsi="Arial" w:cs="Arial"/>
          <w:b/>
          <w:color w:val="0000FF"/>
          <w:sz w:val="24"/>
        </w:rPr>
        <w:tab/>
      </w:r>
      <w:r>
        <w:rPr>
          <w:rFonts w:ascii="Arial" w:hAnsi="Arial" w:cs="Arial"/>
          <w:b/>
          <w:sz w:val="24"/>
        </w:rPr>
        <w:t>On L1-RSRP measurement for FR2_multiRX_DL</w:t>
      </w:r>
    </w:p>
    <w:p w14:paraId="1E5014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E797F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CF5DE" w14:textId="13A6D743" w:rsidR="00CA52A5" w:rsidRDefault="00CA52A5" w:rsidP="00CA52A5">
      <w:pPr>
        <w:rPr>
          <w:rFonts w:ascii="Arial" w:hAnsi="Arial" w:cs="Arial"/>
          <w:b/>
          <w:sz w:val="24"/>
        </w:rPr>
      </w:pPr>
      <w:r>
        <w:rPr>
          <w:rFonts w:ascii="Arial" w:hAnsi="Arial" w:cs="Arial"/>
          <w:b/>
          <w:color w:val="0000FF"/>
          <w:sz w:val="24"/>
        </w:rPr>
        <w:t>R4-2316448</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700D6A7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73C7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385D0" w14:textId="2D66FBE6" w:rsidR="00CA52A5" w:rsidRDefault="00CA52A5" w:rsidP="00CA52A5">
      <w:pPr>
        <w:rPr>
          <w:rFonts w:ascii="Arial" w:hAnsi="Arial" w:cs="Arial"/>
          <w:b/>
          <w:sz w:val="24"/>
        </w:rPr>
      </w:pPr>
      <w:r>
        <w:rPr>
          <w:rFonts w:ascii="Arial" w:hAnsi="Arial" w:cs="Arial"/>
          <w:b/>
          <w:color w:val="0000FF"/>
          <w:sz w:val="24"/>
        </w:rPr>
        <w:t>R4-2316771</w:t>
      </w:r>
      <w:r>
        <w:rPr>
          <w:rFonts w:ascii="Arial" w:hAnsi="Arial" w:cs="Arial"/>
          <w:b/>
          <w:color w:val="0000FF"/>
          <w:sz w:val="24"/>
        </w:rPr>
        <w:tab/>
      </w:r>
      <w:r>
        <w:rPr>
          <w:rFonts w:ascii="Arial" w:hAnsi="Arial" w:cs="Arial"/>
          <w:b/>
          <w:sz w:val="24"/>
        </w:rPr>
        <w:t>Discussion on L1-RSRP measurements</w:t>
      </w:r>
    </w:p>
    <w:p w14:paraId="2C04A2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AAD29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BB89A" w14:textId="77777777" w:rsidR="00CA52A5" w:rsidRDefault="00CA52A5" w:rsidP="00CA52A5">
      <w:pPr>
        <w:pStyle w:val="Heading5"/>
      </w:pPr>
      <w:bookmarkStart w:id="230" w:name="_Toc146795898"/>
      <w:r>
        <w:t>5.7.2.3</w:t>
      </w:r>
      <w:r>
        <w:tab/>
        <w:t>RLM and BFD/CBD requirements</w:t>
      </w:r>
      <w:bookmarkEnd w:id="230"/>
    </w:p>
    <w:p w14:paraId="6F3DE53F" w14:textId="68B57B6D" w:rsidR="00CA52A5" w:rsidRDefault="00CA52A5" w:rsidP="00CA52A5">
      <w:pPr>
        <w:rPr>
          <w:rFonts w:ascii="Arial" w:hAnsi="Arial" w:cs="Arial"/>
          <w:b/>
          <w:sz w:val="24"/>
        </w:rPr>
      </w:pPr>
      <w:r>
        <w:rPr>
          <w:rFonts w:ascii="Arial" w:hAnsi="Arial" w:cs="Arial"/>
          <w:b/>
          <w:color w:val="0000FF"/>
          <w:sz w:val="24"/>
        </w:rPr>
        <w:t>R4-2315506</w:t>
      </w:r>
      <w:r>
        <w:rPr>
          <w:rFonts w:ascii="Arial" w:hAnsi="Arial" w:cs="Arial"/>
          <w:b/>
          <w:color w:val="0000FF"/>
          <w:sz w:val="24"/>
        </w:rPr>
        <w:tab/>
      </w:r>
      <w:r>
        <w:rPr>
          <w:rFonts w:ascii="Arial" w:hAnsi="Arial" w:cs="Arial"/>
          <w:b/>
          <w:sz w:val="24"/>
        </w:rPr>
        <w:t>On RLM and BFD/CBD for NR FR2 multi-Rx chain DL reception</w:t>
      </w:r>
    </w:p>
    <w:p w14:paraId="4F124A2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FFD4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7C82D" w14:textId="3A667FB1" w:rsidR="00CA52A5" w:rsidRDefault="00CA52A5" w:rsidP="00CA52A5">
      <w:pPr>
        <w:rPr>
          <w:rFonts w:ascii="Arial" w:hAnsi="Arial" w:cs="Arial"/>
          <w:b/>
          <w:sz w:val="24"/>
        </w:rPr>
      </w:pPr>
      <w:r>
        <w:rPr>
          <w:rFonts w:ascii="Arial" w:hAnsi="Arial" w:cs="Arial"/>
          <w:b/>
          <w:color w:val="0000FF"/>
          <w:sz w:val="24"/>
        </w:rPr>
        <w:t>R4-2315750</w:t>
      </w:r>
      <w:r>
        <w:rPr>
          <w:rFonts w:ascii="Arial" w:hAnsi="Arial" w:cs="Arial"/>
          <w:b/>
          <w:color w:val="0000FF"/>
          <w:sz w:val="24"/>
        </w:rPr>
        <w:tab/>
      </w:r>
      <w:r>
        <w:rPr>
          <w:rFonts w:ascii="Arial" w:hAnsi="Arial" w:cs="Arial"/>
          <w:b/>
          <w:sz w:val="24"/>
        </w:rPr>
        <w:t>On RLM and BFD/CBD requirements for FR2 multi-Rx</w:t>
      </w:r>
    </w:p>
    <w:p w14:paraId="22BBAA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F591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7D0DB" w14:textId="602A93F0" w:rsidR="00CA52A5" w:rsidRDefault="00CA52A5" w:rsidP="00CA52A5">
      <w:pPr>
        <w:rPr>
          <w:rFonts w:ascii="Arial" w:hAnsi="Arial" w:cs="Arial"/>
          <w:b/>
          <w:sz w:val="24"/>
        </w:rPr>
      </w:pPr>
      <w:r>
        <w:rPr>
          <w:rFonts w:ascii="Arial" w:hAnsi="Arial" w:cs="Arial"/>
          <w:b/>
          <w:color w:val="0000FF"/>
          <w:sz w:val="24"/>
        </w:rPr>
        <w:t>R4-2315901</w:t>
      </w:r>
      <w:r>
        <w:rPr>
          <w:rFonts w:ascii="Arial" w:hAnsi="Arial" w:cs="Arial"/>
          <w:b/>
          <w:color w:val="0000FF"/>
          <w:sz w:val="24"/>
        </w:rPr>
        <w:tab/>
      </w:r>
      <w:r>
        <w:rPr>
          <w:rFonts w:ascii="Arial" w:hAnsi="Arial" w:cs="Arial"/>
          <w:b/>
          <w:sz w:val="24"/>
        </w:rPr>
        <w:t>On RLM and beam management</w:t>
      </w:r>
    </w:p>
    <w:p w14:paraId="4A5423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B2569F" w14:textId="77777777" w:rsidR="00CA52A5" w:rsidRDefault="00CA52A5" w:rsidP="00CA52A5">
      <w:pPr>
        <w:rPr>
          <w:rFonts w:ascii="Arial" w:hAnsi="Arial" w:cs="Arial"/>
          <w:b/>
        </w:rPr>
      </w:pPr>
      <w:r>
        <w:rPr>
          <w:rFonts w:ascii="Arial" w:hAnsi="Arial" w:cs="Arial"/>
          <w:b/>
        </w:rPr>
        <w:t xml:space="preserve">Abstract: </w:t>
      </w:r>
    </w:p>
    <w:p w14:paraId="4227EF80" w14:textId="77777777" w:rsidR="00CA52A5" w:rsidRDefault="00CA52A5" w:rsidP="00CA52A5">
      <w:r>
        <w:t>On RLM and beam management</w:t>
      </w:r>
    </w:p>
    <w:p w14:paraId="35D728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196A8" w14:textId="4621B50F" w:rsidR="00CA52A5" w:rsidRDefault="00CA52A5" w:rsidP="00CA52A5">
      <w:pPr>
        <w:rPr>
          <w:rFonts w:ascii="Arial" w:hAnsi="Arial" w:cs="Arial"/>
          <w:b/>
          <w:sz w:val="24"/>
        </w:rPr>
      </w:pPr>
      <w:r>
        <w:rPr>
          <w:rFonts w:ascii="Arial" w:hAnsi="Arial" w:cs="Arial"/>
          <w:b/>
          <w:color w:val="0000FF"/>
          <w:sz w:val="24"/>
        </w:rPr>
        <w:t>R4-2315923</w:t>
      </w:r>
      <w:r>
        <w:rPr>
          <w:rFonts w:ascii="Arial" w:hAnsi="Arial" w:cs="Arial"/>
          <w:b/>
          <w:color w:val="0000FF"/>
          <w:sz w:val="24"/>
        </w:rPr>
        <w:tab/>
      </w:r>
      <w:r>
        <w:rPr>
          <w:rFonts w:ascii="Arial" w:hAnsi="Arial" w:cs="Arial"/>
          <w:b/>
          <w:sz w:val="24"/>
        </w:rPr>
        <w:t>Discussion on multi-Rx RLM and BFD/CBD requirements</w:t>
      </w:r>
    </w:p>
    <w:p w14:paraId="178042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5AE2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A3DCA" w14:textId="69310D1D" w:rsidR="00CA52A5" w:rsidRDefault="00CA52A5" w:rsidP="00CA52A5">
      <w:pPr>
        <w:rPr>
          <w:rFonts w:ascii="Arial" w:hAnsi="Arial" w:cs="Arial"/>
          <w:b/>
          <w:sz w:val="24"/>
        </w:rPr>
      </w:pPr>
      <w:r>
        <w:rPr>
          <w:rFonts w:ascii="Arial" w:hAnsi="Arial" w:cs="Arial"/>
          <w:b/>
          <w:color w:val="0000FF"/>
          <w:sz w:val="24"/>
        </w:rPr>
        <w:t>R4-2315924</w:t>
      </w:r>
      <w:r>
        <w:rPr>
          <w:rFonts w:ascii="Arial" w:hAnsi="Arial" w:cs="Arial"/>
          <w:b/>
          <w:color w:val="0000FF"/>
          <w:sz w:val="24"/>
        </w:rPr>
        <w:tab/>
      </w:r>
      <w:r>
        <w:rPr>
          <w:rFonts w:ascii="Arial" w:hAnsi="Arial" w:cs="Arial"/>
          <w:b/>
          <w:sz w:val="24"/>
        </w:rPr>
        <w:t>DraftCR for multi-Rx TRP-specific BFD requirements</w:t>
      </w:r>
    </w:p>
    <w:p w14:paraId="6752060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0CE57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B229C" w14:textId="1E448BCB" w:rsidR="00CA52A5" w:rsidRDefault="00CA52A5" w:rsidP="00CA52A5">
      <w:pPr>
        <w:rPr>
          <w:rFonts w:ascii="Arial" w:hAnsi="Arial" w:cs="Arial"/>
          <w:b/>
          <w:sz w:val="24"/>
        </w:rPr>
      </w:pPr>
      <w:r>
        <w:rPr>
          <w:rFonts w:ascii="Arial" w:hAnsi="Arial" w:cs="Arial"/>
          <w:b/>
          <w:color w:val="0000FF"/>
          <w:sz w:val="24"/>
        </w:rPr>
        <w:t>R4-2316157</w:t>
      </w:r>
      <w:r>
        <w:rPr>
          <w:rFonts w:ascii="Arial" w:hAnsi="Arial" w:cs="Arial"/>
          <w:b/>
          <w:color w:val="0000FF"/>
          <w:sz w:val="24"/>
        </w:rPr>
        <w:tab/>
      </w:r>
      <w:r>
        <w:rPr>
          <w:rFonts w:ascii="Arial" w:hAnsi="Arial" w:cs="Arial"/>
          <w:b/>
          <w:sz w:val="24"/>
        </w:rPr>
        <w:t>On RLM and BFD CBD requirement for FR2_multiRX_DL</w:t>
      </w:r>
    </w:p>
    <w:p w14:paraId="63D29B2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A1880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FDD63" w14:textId="42ACE2D5" w:rsidR="00CA52A5" w:rsidRDefault="00CA52A5" w:rsidP="00CA52A5">
      <w:pPr>
        <w:rPr>
          <w:rFonts w:ascii="Arial" w:hAnsi="Arial" w:cs="Arial"/>
          <w:b/>
          <w:sz w:val="24"/>
        </w:rPr>
      </w:pPr>
      <w:r>
        <w:rPr>
          <w:rFonts w:ascii="Arial" w:hAnsi="Arial" w:cs="Arial"/>
          <w:b/>
          <w:color w:val="0000FF"/>
          <w:sz w:val="24"/>
        </w:rPr>
        <w:t>R4-2316158</w:t>
      </w:r>
      <w:r>
        <w:rPr>
          <w:rFonts w:ascii="Arial" w:hAnsi="Arial" w:cs="Arial"/>
          <w:b/>
          <w:color w:val="0000FF"/>
          <w:sz w:val="24"/>
        </w:rPr>
        <w:tab/>
      </w:r>
      <w:r>
        <w:rPr>
          <w:rFonts w:ascii="Arial" w:hAnsi="Arial" w:cs="Arial"/>
          <w:b/>
          <w:sz w:val="24"/>
        </w:rPr>
        <w:t>Draft CR for BFD related requirements of R18 multi-Rx DL</w:t>
      </w:r>
    </w:p>
    <w:p w14:paraId="4348DA1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49771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0A6E9" w14:textId="2E53FF6F" w:rsidR="00CA52A5" w:rsidRDefault="00CA52A5" w:rsidP="00CA52A5">
      <w:pPr>
        <w:rPr>
          <w:rFonts w:ascii="Arial" w:hAnsi="Arial" w:cs="Arial"/>
          <w:b/>
          <w:sz w:val="24"/>
        </w:rPr>
      </w:pPr>
      <w:r>
        <w:rPr>
          <w:rFonts w:ascii="Arial" w:hAnsi="Arial" w:cs="Arial"/>
          <w:b/>
          <w:color w:val="0000FF"/>
          <w:sz w:val="24"/>
        </w:rPr>
        <w:t>R4-2316449</w:t>
      </w:r>
      <w:r>
        <w:rPr>
          <w:rFonts w:ascii="Arial" w:hAnsi="Arial" w:cs="Arial"/>
          <w:b/>
          <w:color w:val="0000FF"/>
          <w:sz w:val="24"/>
        </w:rPr>
        <w:tab/>
      </w:r>
      <w:r>
        <w:rPr>
          <w:rFonts w:ascii="Arial" w:hAnsi="Arial" w:cs="Arial"/>
          <w:b/>
          <w:sz w:val="24"/>
        </w:rPr>
        <w:t>Discussion on RLM, BFD and CBD for simultaneous DL reception from different directions</w:t>
      </w:r>
    </w:p>
    <w:p w14:paraId="3977B644"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485C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71E38" w14:textId="77777777" w:rsidR="00CA52A5" w:rsidRDefault="00CA52A5" w:rsidP="00CA52A5">
      <w:pPr>
        <w:pStyle w:val="Heading5"/>
      </w:pPr>
      <w:bookmarkStart w:id="231" w:name="_Toc146795899"/>
      <w:r>
        <w:t>5.7.2.4</w:t>
      </w:r>
      <w:r>
        <w:tab/>
        <w:t>Scheduling/measurement restrictions</w:t>
      </w:r>
      <w:bookmarkEnd w:id="231"/>
    </w:p>
    <w:p w14:paraId="7942019C" w14:textId="409DE243" w:rsidR="00CA52A5" w:rsidRDefault="00CA52A5" w:rsidP="00CA52A5">
      <w:pPr>
        <w:rPr>
          <w:rFonts w:ascii="Arial" w:hAnsi="Arial" w:cs="Arial"/>
          <w:b/>
          <w:sz w:val="24"/>
        </w:rPr>
      </w:pPr>
      <w:r>
        <w:rPr>
          <w:rFonts w:ascii="Arial" w:hAnsi="Arial" w:cs="Arial"/>
          <w:b/>
          <w:color w:val="0000FF"/>
          <w:sz w:val="24"/>
        </w:rPr>
        <w:t>R4-2315343</w:t>
      </w:r>
      <w:r>
        <w:rPr>
          <w:rFonts w:ascii="Arial" w:hAnsi="Arial" w:cs="Arial"/>
          <w:b/>
          <w:color w:val="0000FF"/>
          <w:sz w:val="24"/>
        </w:rPr>
        <w:tab/>
      </w:r>
      <w:r>
        <w:rPr>
          <w:rFonts w:ascii="Arial" w:hAnsi="Arial" w:cs="Arial"/>
          <w:b/>
          <w:sz w:val="24"/>
        </w:rPr>
        <w:t>Discussion on scheduling/measurement restrictions for FR2 multi-Rx chain DL reception</w:t>
      </w:r>
    </w:p>
    <w:p w14:paraId="2EE2D22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A52E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DBF3A" w14:textId="221C9D05" w:rsidR="00CA52A5" w:rsidRDefault="00CA52A5" w:rsidP="00CA52A5">
      <w:pPr>
        <w:rPr>
          <w:rFonts w:ascii="Arial" w:hAnsi="Arial" w:cs="Arial"/>
          <w:b/>
          <w:sz w:val="24"/>
        </w:rPr>
      </w:pPr>
      <w:r>
        <w:rPr>
          <w:rFonts w:ascii="Arial" w:hAnsi="Arial" w:cs="Arial"/>
          <w:b/>
          <w:color w:val="0000FF"/>
          <w:sz w:val="24"/>
        </w:rPr>
        <w:t>R4-2315751</w:t>
      </w:r>
      <w:r>
        <w:rPr>
          <w:rFonts w:ascii="Arial" w:hAnsi="Arial" w:cs="Arial"/>
          <w:b/>
          <w:color w:val="0000FF"/>
          <w:sz w:val="24"/>
        </w:rPr>
        <w:tab/>
      </w:r>
      <w:r>
        <w:rPr>
          <w:rFonts w:ascii="Arial" w:hAnsi="Arial" w:cs="Arial"/>
          <w:b/>
          <w:sz w:val="24"/>
        </w:rPr>
        <w:t>On scheduling and measurement restrictions for multi-Rx</w:t>
      </w:r>
    </w:p>
    <w:p w14:paraId="2FAA3C3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4063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41E22" w14:textId="2E36DC6A" w:rsidR="00CA52A5" w:rsidRDefault="00CA52A5" w:rsidP="00CA52A5">
      <w:pPr>
        <w:rPr>
          <w:rFonts w:ascii="Arial" w:hAnsi="Arial" w:cs="Arial"/>
          <w:b/>
          <w:sz w:val="24"/>
        </w:rPr>
      </w:pPr>
      <w:r>
        <w:rPr>
          <w:rFonts w:ascii="Arial" w:hAnsi="Arial" w:cs="Arial"/>
          <w:b/>
          <w:color w:val="0000FF"/>
          <w:sz w:val="24"/>
        </w:rPr>
        <w:t>R4-2315925</w:t>
      </w:r>
      <w:r>
        <w:rPr>
          <w:rFonts w:ascii="Arial" w:hAnsi="Arial" w:cs="Arial"/>
          <w:b/>
          <w:color w:val="0000FF"/>
          <w:sz w:val="24"/>
        </w:rPr>
        <w:tab/>
      </w:r>
      <w:r>
        <w:rPr>
          <w:rFonts w:ascii="Arial" w:hAnsi="Arial" w:cs="Arial"/>
          <w:b/>
          <w:sz w:val="24"/>
        </w:rPr>
        <w:t>Discussion on multi-Rx scheduling and measurement restrictions</w:t>
      </w:r>
    </w:p>
    <w:p w14:paraId="3BE25D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BCB6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71B42" w14:textId="001D7F5B" w:rsidR="00CA52A5" w:rsidRDefault="00CA52A5" w:rsidP="00CA52A5">
      <w:pPr>
        <w:rPr>
          <w:rFonts w:ascii="Arial" w:hAnsi="Arial" w:cs="Arial"/>
          <w:b/>
          <w:sz w:val="24"/>
        </w:rPr>
      </w:pPr>
      <w:r>
        <w:rPr>
          <w:rFonts w:ascii="Arial" w:hAnsi="Arial" w:cs="Arial"/>
          <w:b/>
          <w:color w:val="0000FF"/>
          <w:sz w:val="24"/>
        </w:rPr>
        <w:t>R4-2316023</w:t>
      </w:r>
      <w:r>
        <w:rPr>
          <w:rFonts w:ascii="Arial" w:hAnsi="Arial" w:cs="Arial"/>
          <w:b/>
          <w:color w:val="0000FF"/>
          <w:sz w:val="24"/>
        </w:rPr>
        <w:tab/>
      </w:r>
      <w:r>
        <w:rPr>
          <w:rFonts w:ascii="Arial" w:hAnsi="Arial" w:cs="Arial"/>
          <w:b/>
          <w:sz w:val="24"/>
        </w:rPr>
        <w:t>Discussion on scheduling/measurement restrictions for R18 FR2 multi-Rx chain DL reception</w:t>
      </w:r>
    </w:p>
    <w:p w14:paraId="5686C9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9953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F8FAD" w14:textId="1EA8CBE4" w:rsidR="00CA52A5" w:rsidRDefault="00CA52A5" w:rsidP="00CA52A5">
      <w:pPr>
        <w:rPr>
          <w:rFonts w:ascii="Arial" w:hAnsi="Arial" w:cs="Arial"/>
          <w:b/>
          <w:sz w:val="24"/>
        </w:rPr>
      </w:pPr>
      <w:r>
        <w:rPr>
          <w:rFonts w:ascii="Arial" w:hAnsi="Arial" w:cs="Arial"/>
          <w:b/>
          <w:color w:val="0000FF"/>
          <w:sz w:val="24"/>
        </w:rPr>
        <w:t>R4-2316159</w:t>
      </w:r>
      <w:r>
        <w:rPr>
          <w:rFonts w:ascii="Arial" w:hAnsi="Arial" w:cs="Arial"/>
          <w:b/>
          <w:color w:val="0000FF"/>
          <w:sz w:val="24"/>
        </w:rPr>
        <w:tab/>
      </w:r>
      <w:r>
        <w:rPr>
          <w:rFonts w:ascii="Arial" w:hAnsi="Arial" w:cs="Arial"/>
          <w:b/>
          <w:sz w:val="24"/>
        </w:rPr>
        <w:t>On scheduling and measurement restriction for FR2_multiRX_DL</w:t>
      </w:r>
    </w:p>
    <w:p w14:paraId="3FAB369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DAFCF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D1D2C" w14:textId="28C9E4F5" w:rsidR="00CA52A5" w:rsidRDefault="00CA52A5" w:rsidP="00CA52A5">
      <w:pPr>
        <w:rPr>
          <w:rFonts w:ascii="Arial" w:hAnsi="Arial" w:cs="Arial"/>
          <w:b/>
          <w:sz w:val="24"/>
        </w:rPr>
      </w:pPr>
      <w:r>
        <w:rPr>
          <w:rFonts w:ascii="Arial" w:hAnsi="Arial" w:cs="Arial"/>
          <w:b/>
          <w:color w:val="0000FF"/>
          <w:sz w:val="24"/>
        </w:rPr>
        <w:t>R4-2316450</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391D450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F6C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923B3" w14:textId="4BD32D76" w:rsidR="00CA52A5" w:rsidRDefault="00CA52A5" w:rsidP="00CA52A5">
      <w:pPr>
        <w:rPr>
          <w:rFonts w:ascii="Arial" w:hAnsi="Arial" w:cs="Arial"/>
          <w:b/>
          <w:sz w:val="24"/>
        </w:rPr>
      </w:pPr>
      <w:r>
        <w:rPr>
          <w:rFonts w:ascii="Arial" w:hAnsi="Arial" w:cs="Arial"/>
          <w:b/>
          <w:color w:val="0000FF"/>
          <w:sz w:val="24"/>
        </w:rPr>
        <w:t>R4-2316582</w:t>
      </w:r>
      <w:r>
        <w:rPr>
          <w:rFonts w:ascii="Arial" w:hAnsi="Arial" w:cs="Arial"/>
          <w:b/>
          <w:color w:val="0000FF"/>
          <w:sz w:val="24"/>
        </w:rPr>
        <w:tab/>
      </w:r>
      <w:r>
        <w:rPr>
          <w:rFonts w:ascii="Arial" w:hAnsi="Arial" w:cs="Arial"/>
          <w:b/>
          <w:sz w:val="24"/>
        </w:rPr>
        <w:t>On scheduling/measurement restrictions for multiple Rx chains</w:t>
      </w:r>
    </w:p>
    <w:p w14:paraId="10B5C48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989DC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6D9F1" w14:textId="034795E4" w:rsidR="00CA52A5" w:rsidRDefault="00CA52A5" w:rsidP="00CA52A5">
      <w:pPr>
        <w:rPr>
          <w:rFonts w:ascii="Arial" w:hAnsi="Arial" w:cs="Arial"/>
          <w:b/>
          <w:sz w:val="24"/>
        </w:rPr>
      </w:pPr>
      <w:r>
        <w:rPr>
          <w:rFonts w:ascii="Arial" w:hAnsi="Arial" w:cs="Arial"/>
          <w:b/>
          <w:color w:val="0000FF"/>
          <w:sz w:val="24"/>
        </w:rPr>
        <w:t>R4-2316770</w:t>
      </w:r>
      <w:r>
        <w:rPr>
          <w:rFonts w:ascii="Arial" w:hAnsi="Arial" w:cs="Arial"/>
          <w:b/>
          <w:color w:val="0000FF"/>
          <w:sz w:val="24"/>
        </w:rPr>
        <w:tab/>
      </w:r>
      <w:r>
        <w:rPr>
          <w:rFonts w:ascii="Arial" w:hAnsi="Arial" w:cs="Arial"/>
          <w:b/>
          <w:sz w:val="24"/>
        </w:rPr>
        <w:t>Discussion on scheduling and measurement restrictions</w:t>
      </w:r>
    </w:p>
    <w:p w14:paraId="67361396"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F9B5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0483F" w14:textId="0634128A" w:rsidR="00CA52A5" w:rsidRDefault="00CA52A5" w:rsidP="00CA52A5">
      <w:pPr>
        <w:rPr>
          <w:rFonts w:ascii="Arial" w:hAnsi="Arial" w:cs="Arial"/>
          <w:b/>
          <w:sz w:val="24"/>
        </w:rPr>
      </w:pPr>
      <w:r>
        <w:rPr>
          <w:rFonts w:ascii="Arial" w:hAnsi="Arial" w:cs="Arial"/>
          <w:b/>
          <w:color w:val="0000FF"/>
          <w:sz w:val="24"/>
        </w:rPr>
        <w:t>R4-2316812</w:t>
      </w:r>
      <w:r>
        <w:rPr>
          <w:rFonts w:ascii="Arial" w:hAnsi="Arial" w:cs="Arial"/>
          <w:b/>
          <w:color w:val="0000FF"/>
          <w:sz w:val="24"/>
        </w:rPr>
        <w:tab/>
      </w:r>
      <w:r>
        <w:rPr>
          <w:rFonts w:ascii="Arial" w:hAnsi="Arial" w:cs="Arial"/>
          <w:b/>
          <w:sz w:val="24"/>
        </w:rPr>
        <w:t>Scheduling restriction and sharing factor for layer-3 measurements</w:t>
      </w:r>
    </w:p>
    <w:p w14:paraId="6730CE0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D5F4B4" w14:textId="77777777" w:rsidR="00CA52A5" w:rsidRDefault="00CA52A5" w:rsidP="00CA52A5">
      <w:pPr>
        <w:rPr>
          <w:rFonts w:ascii="Arial" w:hAnsi="Arial" w:cs="Arial"/>
          <w:b/>
        </w:rPr>
      </w:pPr>
      <w:r>
        <w:rPr>
          <w:rFonts w:ascii="Arial" w:hAnsi="Arial" w:cs="Arial"/>
          <w:b/>
        </w:rPr>
        <w:t xml:space="preserve">Abstract: </w:t>
      </w:r>
    </w:p>
    <w:p w14:paraId="4893000A" w14:textId="77777777" w:rsidR="00CA52A5" w:rsidRDefault="00CA52A5" w:rsidP="00CA52A5">
      <w:r>
        <w:t>In this contirbution we propose Scheduling restriction and sharing factor for layer-3 measurements</w:t>
      </w:r>
    </w:p>
    <w:p w14:paraId="7B962A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324A8" w14:textId="77777777" w:rsidR="00CA52A5" w:rsidRDefault="00CA52A5" w:rsidP="00CA52A5">
      <w:pPr>
        <w:pStyle w:val="Heading5"/>
      </w:pPr>
      <w:bookmarkStart w:id="232" w:name="_Toc146795900"/>
      <w:r>
        <w:t>5.7.2.5</w:t>
      </w:r>
      <w:r>
        <w:tab/>
        <w:t>TCI state switching delay with dual TCI</w:t>
      </w:r>
      <w:bookmarkEnd w:id="232"/>
    </w:p>
    <w:p w14:paraId="27414395" w14:textId="683DB916" w:rsidR="00CA52A5" w:rsidRDefault="00CA52A5" w:rsidP="00CA52A5">
      <w:pPr>
        <w:rPr>
          <w:rFonts w:ascii="Arial" w:hAnsi="Arial" w:cs="Arial"/>
          <w:b/>
          <w:sz w:val="24"/>
        </w:rPr>
      </w:pPr>
      <w:r>
        <w:rPr>
          <w:rFonts w:ascii="Arial" w:hAnsi="Arial" w:cs="Arial"/>
          <w:b/>
          <w:color w:val="0000FF"/>
          <w:sz w:val="24"/>
        </w:rPr>
        <w:t>R4-2315414</w:t>
      </w:r>
      <w:r>
        <w:rPr>
          <w:rFonts w:ascii="Arial" w:hAnsi="Arial" w:cs="Arial"/>
          <w:b/>
          <w:color w:val="0000FF"/>
          <w:sz w:val="24"/>
        </w:rPr>
        <w:tab/>
      </w:r>
      <w:r>
        <w:rPr>
          <w:rFonts w:ascii="Arial" w:hAnsi="Arial" w:cs="Arial"/>
          <w:b/>
          <w:sz w:val="24"/>
        </w:rPr>
        <w:t>Discussion on TCI activation for Multi-RX</w:t>
      </w:r>
    </w:p>
    <w:p w14:paraId="7E9BF4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20E397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B4BD1" w14:textId="471D2590" w:rsidR="00CA52A5" w:rsidRDefault="00CA52A5" w:rsidP="00CA52A5">
      <w:pPr>
        <w:rPr>
          <w:rFonts w:ascii="Arial" w:hAnsi="Arial" w:cs="Arial"/>
          <w:b/>
          <w:sz w:val="24"/>
        </w:rPr>
      </w:pPr>
      <w:r>
        <w:rPr>
          <w:rFonts w:ascii="Arial" w:hAnsi="Arial" w:cs="Arial"/>
          <w:b/>
          <w:color w:val="0000FF"/>
          <w:sz w:val="24"/>
        </w:rPr>
        <w:t>R4-2315415</w:t>
      </w:r>
      <w:r>
        <w:rPr>
          <w:rFonts w:ascii="Arial" w:hAnsi="Arial" w:cs="Arial"/>
          <w:b/>
          <w:color w:val="0000FF"/>
          <w:sz w:val="24"/>
        </w:rPr>
        <w:tab/>
      </w:r>
      <w:r>
        <w:rPr>
          <w:rFonts w:ascii="Arial" w:hAnsi="Arial" w:cs="Arial"/>
          <w:b/>
          <w:sz w:val="24"/>
        </w:rPr>
        <w:t>DraftCR on MAC CE based TCI state list update delay for mDCI</w:t>
      </w:r>
    </w:p>
    <w:p w14:paraId="0B65E8D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4056B6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5A6A3" w14:textId="73F246D8" w:rsidR="00CA52A5" w:rsidRDefault="00CA52A5" w:rsidP="00CA52A5">
      <w:pPr>
        <w:rPr>
          <w:rFonts w:ascii="Arial" w:hAnsi="Arial" w:cs="Arial"/>
          <w:b/>
          <w:sz w:val="24"/>
        </w:rPr>
      </w:pPr>
      <w:r>
        <w:rPr>
          <w:rFonts w:ascii="Arial" w:hAnsi="Arial" w:cs="Arial"/>
          <w:b/>
          <w:color w:val="0000FF"/>
          <w:sz w:val="24"/>
        </w:rPr>
        <w:t>R4-2315507</w:t>
      </w:r>
      <w:r>
        <w:rPr>
          <w:rFonts w:ascii="Arial" w:hAnsi="Arial" w:cs="Arial"/>
          <w:b/>
          <w:color w:val="0000FF"/>
          <w:sz w:val="24"/>
        </w:rPr>
        <w:tab/>
      </w:r>
      <w:r>
        <w:rPr>
          <w:rFonts w:ascii="Arial" w:hAnsi="Arial" w:cs="Arial"/>
          <w:b/>
          <w:sz w:val="24"/>
        </w:rPr>
        <w:t>On TCI state switching  for NR FR2 multi-Rx chain DL reception</w:t>
      </w:r>
    </w:p>
    <w:p w14:paraId="5A130E2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5033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6EA29" w14:textId="1B1C2F9B" w:rsidR="00CA52A5" w:rsidRDefault="00CA52A5" w:rsidP="00CA52A5">
      <w:pPr>
        <w:rPr>
          <w:rFonts w:ascii="Arial" w:hAnsi="Arial" w:cs="Arial"/>
          <w:b/>
          <w:sz w:val="24"/>
        </w:rPr>
      </w:pPr>
      <w:r>
        <w:rPr>
          <w:rFonts w:ascii="Arial" w:hAnsi="Arial" w:cs="Arial"/>
          <w:b/>
          <w:color w:val="0000FF"/>
          <w:sz w:val="24"/>
        </w:rPr>
        <w:t>R4-2315508</w:t>
      </w:r>
      <w:r>
        <w:rPr>
          <w:rFonts w:ascii="Arial" w:hAnsi="Arial" w:cs="Arial"/>
          <w:b/>
          <w:color w:val="0000FF"/>
          <w:sz w:val="24"/>
        </w:rPr>
        <w:tab/>
      </w:r>
      <w:r>
        <w:rPr>
          <w:rFonts w:ascii="Arial" w:hAnsi="Arial" w:cs="Arial"/>
          <w:b/>
          <w:sz w:val="24"/>
        </w:rPr>
        <w:t>draft CR on DCI based TCI state switch and active TCI state list update</w:t>
      </w:r>
    </w:p>
    <w:p w14:paraId="6047A0B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10D7CF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927B1" w14:textId="3E6E9B58" w:rsidR="00CA52A5" w:rsidRDefault="00CA52A5" w:rsidP="00CA52A5">
      <w:pPr>
        <w:rPr>
          <w:rFonts w:ascii="Arial" w:hAnsi="Arial" w:cs="Arial"/>
          <w:b/>
          <w:sz w:val="24"/>
        </w:rPr>
      </w:pPr>
      <w:r>
        <w:rPr>
          <w:rFonts w:ascii="Arial" w:hAnsi="Arial" w:cs="Arial"/>
          <w:b/>
          <w:color w:val="0000FF"/>
          <w:sz w:val="24"/>
        </w:rPr>
        <w:t>R4-2315639</w:t>
      </w:r>
      <w:r>
        <w:rPr>
          <w:rFonts w:ascii="Arial" w:hAnsi="Arial" w:cs="Arial"/>
          <w:b/>
          <w:color w:val="0000FF"/>
          <w:sz w:val="24"/>
        </w:rPr>
        <w:tab/>
      </w:r>
      <w:r>
        <w:rPr>
          <w:rFonts w:ascii="Arial" w:hAnsi="Arial" w:cs="Arial"/>
          <w:b/>
          <w:sz w:val="24"/>
        </w:rPr>
        <w:t>Discussion on TCI state switching delay with dual TCI for NR FR2 multi-Rx</w:t>
      </w:r>
    </w:p>
    <w:p w14:paraId="193D44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C263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FF20D" w14:textId="63DCF93E" w:rsidR="00CA52A5" w:rsidRDefault="00CA52A5" w:rsidP="00CA52A5">
      <w:pPr>
        <w:rPr>
          <w:rFonts w:ascii="Arial" w:hAnsi="Arial" w:cs="Arial"/>
          <w:b/>
          <w:sz w:val="24"/>
        </w:rPr>
      </w:pPr>
      <w:r>
        <w:rPr>
          <w:rFonts w:ascii="Arial" w:hAnsi="Arial" w:cs="Arial"/>
          <w:b/>
          <w:color w:val="0000FF"/>
          <w:sz w:val="24"/>
        </w:rPr>
        <w:t>R4-2315640</w:t>
      </w:r>
      <w:r>
        <w:rPr>
          <w:rFonts w:ascii="Arial" w:hAnsi="Arial" w:cs="Arial"/>
          <w:b/>
          <w:color w:val="0000FF"/>
          <w:sz w:val="24"/>
        </w:rPr>
        <w:tab/>
      </w:r>
      <w:r>
        <w:rPr>
          <w:rFonts w:ascii="Arial" w:hAnsi="Arial" w:cs="Arial"/>
          <w:b/>
          <w:sz w:val="24"/>
        </w:rPr>
        <w:t>Draft CR on TCI state switching requirements for FR2 multi-Rx chain DL reception</w:t>
      </w:r>
    </w:p>
    <w:p w14:paraId="40785580"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E4740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106AF" w14:textId="638BE9F4" w:rsidR="00CA52A5" w:rsidRDefault="00CA52A5" w:rsidP="00CA52A5">
      <w:pPr>
        <w:rPr>
          <w:rFonts w:ascii="Arial" w:hAnsi="Arial" w:cs="Arial"/>
          <w:b/>
          <w:sz w:val="24"/>
        </w:rPr>
      </w:pPr>
      <w:r>
        <w:rPr>
          <w:rFonts w:ascii="Arial" w:hAnsi="Arial" w:cs="Arial"/>
          <w:b/>
          <w:color w:val="0000FF"/>
          <w:sz w:val="24"/>
        </w:rPr>
        <w:t>R4-2315752</w:t>
      </w:r>
      <w:r>
        <w:rPr>
          <w:rFonts w:ascii="Arial" w:hAnsi="Arial" w:cs="Arial"/>
          <w:b/>
          <w:color w:val="0000FF"/>
          <w:sz w:val="24"/>
        </w:rPr>
        <w:tab/>
      </w:r>
      <w:r>
        <w:rPr>
          <w:rFonts w:ascii="Arial" w:hAnsi="Arial" w:cs="Arial"/>
          <w:b/>
          <w:sz w:val="24"/>
        </w:rPr>
        <w:t>On TCI state switch delay for multi-Rx</w:t>
      </w:r>
    </w:p>
    <w:p w14:paraId="4FF1FE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F690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28F25" w14:textId="0BEF71F7" w:rsidR="00CA52A5" w:rsidRDefault="00CA52A5" w:rsidP="00CA52A5">
      <w:pPr>
        <w:rPr>
          <w:rFonts w:ascii="Arial" w:hAnsi="Arial" w:cs="Arial"/>
          <w:b/>
          <w:sz w:val="24"/>
        </w:rPr>
      </w:pPr>
      <w:r>
        <w:rPr>
          <w:rFonts w:ascii="Arial" w:hAnsi="Arial" w:cs="Arial"/>
          <w:b/>
          <w:color w:val="0000FF"/>
          <w:sz w:val="24"/>
        </w:rPr>
        <w:t>R4-2315926</w:t>
      </w:r>
      <w:r>
        <w:rPr>
          <w:rFonts w:ascii="Arial" w:hAnsi="Arial" w:cs="Arial"/>
          <w:b/>
          <w:color w:val="0000FF"/>
          <w:sz w:val="24"/>
        </w:rPr>
        <w:tab/>
      </w:r>
      <w:r>
        <w:rPr>
          <w:rFonts w:ascii="Arial" w:hAnsi="Arial" w:cs="Arial"/>
          <w:b/>
          <w:sz w:val="24"/>
        </w:rPr>
        <w:t>Discussion on multi-Rx TCI state switching requirements</w:t>
      </w:r>
    </w:p>
    <w:p w14:paraId="6B6B4C7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85EE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25129" w14:textId="0AEC87C1" w:rsidR="00CA52A5" w:rsidRDefault="00CA52A5" w:rsidP="00CA52A5">
      <w:pPr>
        <w:rPr>
          <w:rFonts w:ascii="Arial" w:hAnsi="Arial" w:cs="Arial"/>
          <w:b/>
          <w:sz w:val="24"/>
        </w:rPr>
      </w:pPr>
      <w:r>
        <w:rPr>
          <w:rFonts w:ascii="Arial" w:hAnsi="Arial" w:cs="Arial"/>
          <w:b/>
          <w:color w:val="0000FF"/>
          <w:sz w:val="24"/>
        </w:rPr>
        <w:t>R4-2316160</w:t>
      </w:r>
      <w:r>
        <w:rPr>
          <w:rFonts w:ascii="Arial" w:hAnsi="Arial" w:cs="Arial"/>
          <w:b/>
          <w:color w:val="0000FF"/>
          <w:sz w:val="24"/>
        </w:rPr>
        <w:tab/>
      </w:r>
      <w:r>
        <w:rPr>
          <w:rFonts w:ascii="Arial" w:hAnsi="Arial" w:cs="Arial"/>
          <w:b/>
          <w:sz w:val="24"/>
        </w:rPr>
        <w:t>On TCI state switching for FR2 multi-Rx DL</w:t>
      </w:r>
    </w:p>
    <w:p w14:paraId="6034AB2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EE8DA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06545" w14:textId="1E75FA61" w:rsidR="00CA52A5" w:rsidRDefault="00CA52A5" w:rsidP="00CA52A5">
      <w:pPr>
        <w:rPr>
          <w:rFonts w:ascii="Arial" w:hAnsi="Arial" w:cs="Arial"/>
          <w:b/>
          <w:sz w:val="24"/>
        </w:rPr>
      </w:pPr>
      <w:r>
        <w:rPr>
          <w:rFonts w:ascii="Arial" w:hAnsi="Arial" w:cs="Arial"/>
          <w:b/>
          <w:color w:val="0000FF"/>
          <w:sz w:val="24"/>
        </w:rPr>
        <w:t>R4-2316813</w:t>
      </w:r>
      <w:r>
        <w:rPr>
          <w:rFonts w:ascii="Arial" w:hAnsi="Arial" w:cs="Arial"/>
          <w:b/>
          <w:color w:val="0000FF"/>
          <w:sz w:val="24"/>
        </w:rPr>
        <w:tab/>
      </w:r>
      <w:r>
        <w:rPr>
          <w:rFonts w:ascii="Arial" w:hAnsi="Arial" w:cs="Arial"/>
          <w:b/>
          <w:sz w:val="24"/>
        </w:rPr>
        <w:t>On dual TCI state switch requireements</w:t>
      </w:r>
    </w:p>
    <w:p w14:paraId="096E13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B6EDD6" w14:textId="77777777" w:rsidR="00CA52A5" w:rsidRDefault="00CA52A5" w:rsidP="00CA52A5">
      <w:pPr>
        <w:rPr>
          <w:rFonts w:ascii="Arial" w:hAnsi="Arial" w:cs="Arial"/>
          <w:b/>
        </w:rPr>
      </w:pPr>
      <w:r>
        <w:rPr>
          <w:rFonts w:ascii="Arial" w:hAnsi="Arial" w:cs="Arial"/>
          <w:b/>
        </w:rPr>
        <w:t xml:space="preserve">Abstract: </w:t>
      </w:r>
    </w:p>
    <w:p w14:paraId="697DA408" w14:textId="77777777" w:rsidR="00CA52A5" w:rsidRDefault="00CA52A5" w:rsidP="00CA52A5">
      <w:r>
        <w:t>In this contirbution we propose On dual TCI</w:t>
      </w:r>
    </w:p>
    <w:p w14:paraId="3BA892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86E62" w14:textId="77777777" w:rsidR="00CA52A5" w:rsidRDefault="00CA52A5" w:rsidP="00CA52A5">
      <w:pPr>
        <w:pStyle w:val="Heading5"/>
      </w:pPr>
      <w:bookmarkStart w:id="233" w:name="_Toc146795901"/>
      <w:r>
        <w:t>5.7.2.6</w:t>
      </w:r>
      <w:r>
        <w:tab/>
        <w:t>Receive timing difference between different directions</w:t>
      </w:r>
      <w:bookmarkEnd w:id="233"/>
    </w:p>
    <w:p w14:paraId="0992AF5F" w14:textId="64A24C54" w:rsidR="00CA52A5" w:rsidRDefault="00CA52A5" w:rsidP="00CA52A5">
      <w:pPr>
        <w:rPr>
          <w:rFonts w:ascii="Arial" w:hAnsi="Arial" w:cs="Arial"/>
          <w:b/>
          <w:sz w:val="24"/>
        </w:rPr>
      </w:pPr>
      <w:r>
        <w:rPr>
          <w:rFonts w:ascii="Arial" w:hAnsi="Arial" w:cs="Arial"/>
          <w:b/>
          <w:color w:val="0000FF"/>
          <w:sz w:val="24"/>
        </w:rPr>
        <w:t>R4-2315509</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467399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1454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3A123" w14:textId="4DFB9242" w:rsidR="00CA52A5" w:rsidRDefault="00CA52A5" w:rsidP="00CA52A5">
      <w:pPr>
        <w:rPr>
          <w:rFonts w:ascii="Arial" w:hAnsi="Arial" w:cs="Arial"/>
          <w:b/>
          <w:sz w:val="24"/>
        </w:rPr>
      </w:pPr>
      <w:r>
        <w:rPr>
          <w:rFonts w:ascii="Arial" w:hAnsi="Arial" w:cs="Arial"/>
          <w:b/>
          <w:color w:val="0000FF"/>
          <w:sz w:val="24"/>
        </w:rPr>
        <w:t>R4-2315510</w:t>
      </w:r>
      <w:r>
        <w:rPr>
          <w:rFonts w:ascii="Arial" w:hAnsi="Arial" w:cs="Arial"/>
          <w:b/>
          <w:color w:val="0000FF"/>
          <w:sz w:val="24"/>
        </w:rPr>
        <w:tab/>
      </w:r>
      <w:r>
        <w:rPr>
          <w:rFonts w:ascii="Arial" w:hAnsi="Arial" w:cs="Arial"/>
          <w:b/>
          <w:sz w:val="24"/>
        </w:rPr>
        <w:t>draft CR on capturing RTD &lt; CP as a condition for multi-RX RRM requirements</w:t>
      </w:r>
    </w:p>
    <w:p w14:paraId="069F512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69318C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0EF1E" w14:textId="67BFF505" w:rsidR="00CA52A5" w:rsidRDefault="00CA52A5" w:rsidP="00CA52A5">
      <w:pPr>
        <w:rPr>
          <w:rFonts w:ascii="Arial" w:hAnsi="Arial" w:cs="Arial"/>
          <w:b/>
          <w:sz w:val="24"/>
        </w:rPr>
      </w:pPr>
      <w:r>
        <w:rPr>
          <w:rFonts w:ascii="Arial" w:hAnsi="Arial" w:cs="Arial"/>
          <w:b/>
          <w:color w:val="0000FF"/>
          <w:sz w:val="24"/>
        </w:rPr>
        <w:t>R4-2316814</w:t>
      </w:r>
      <w:r>
        <w:rPr>
          <w:rFonts w:ascii="Arial" w:hAnsi="Arial" w:cs="Arial"/>
          <w:b/>
          <w:color w:val="0000FF"/>
          <w:sz w:val="24"/>
        </w:rPr>
        <w:tab/>
      </w:r>
      <w:r>
        <w:rPr>
          <w:rFonts w:ascii="Arial" w:hAnsi="Arial" w:cs="Arial"/>
          <w:b/>
          <w:sz w:val="24"/>
        </w:rPr>
        <w:t>on extending GBBR L1-RSRP requirements to RTD&gt;CP</w:t>
      </w:r>
    </w:p>
    <w:p w14:paraId="28BF06F9"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00A671" w14:textId="77777777" w:rsidR="00CA52A5" w:rsidRDefault="00CA52A5" w:rsidP="00CA52A5">
      <w:pPr>
        <w:rPr>
          <w:rFonts w:ascii="Arial" w:hAnsi="Arial" w:cs="Arial"/>
          <w:b/>
        </w:rPr>
      </w:pPr>
      <w:r>
        <w:rPr>
          <w:rFonts w:ascii="Arial" w:hAnsi="Arial" w:cs="Arial"/>
          <w:b/>
        </w:rPr>
        <w:t xml:space="preserve">Abstract: </w:t>
      </w:r>
    </w:p>
    <w:p w14:paraId="2972DB77" w14:textId="77777777" w:rsidR="00CA52A5" w:rsidRDefault="00CA52A5" w:rsidP="00CA52A5">
      <w:r>
        <w:t>In this contirbution we propose RTD larger than CP considerations.</w:t>
      </w:r>
    </w:p>
    <w:p w14:paraId="4724A9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2F94C" w14:textId="77777777" w:rsidR="00CA52A5" w:rsidRDefault="00CA52A5" w:rsidP="00CA52A5">
      <w:pPr>
        <w:pStyle w:val="Heading4"/>
      </w:pPr>
      <w:bookmarkStart w:id="234" w:name="_Toc146795902"/>
      <w:r>
        <w:t>5.7.3</w:t>
      </w:r>
      <w:r>
        <w:tab/>
        <w:t>RRM performance requirements</w:t>
      </w:r>
      <w:bookmarkEnd w:id="234"/>
    </w:p>
    <w:p w14:paraId="70250581" w14:textId="60188BD3" w:rsidR="00CA52A5" w:rsidRDefault="00CA52A5" w:rsidP="00CA52A5">
      <w:pPr>
        <w:rPr>
          <w:rFonts w:ascii="Arial" w:hAnsi="Arial" w:cs="Arial"/>
          <w:b/>
          <w:sz w:val="24"/>
        </w:rPr>
      </w:pPr>
      <w:r>
        <w:rPr>
          <w:rFonts w:ascii="Arial" w:hAnsi="Arial" w:cs="Arial"/>
          <w:b/>
          <w:color w:val="0000FF"/>
          <w:sz w:val="24"/>
        </w:rPr>
        <w:t>R4-2315641</w:t>
      </w:r>
      <w:r>
        <w:rPr>
          <w:rFonts w:ascii="Arial" w:hAnsi="Arial" w:cs="Arial"/>
          <w:b/>
          <w:color w:val="0000FF"/>
          <w:sz w:val="24"/>
        </w:rPr>
        <w:tab/>
      </w:r>
      <w:r>
        <w:rPr>
          <w:rFonts w:ascii="Arial" w:hAnsi="Arial" w:cs="Arial"/>
          <w:b/>
          <w:sz w:val="24"/>
        </w:rPr>
        <w:t>Discussion on performance requirements for FR2 multi-RX</w:t>
      </w:r>
    </w:p>
    <w:p w14:paraId="569EE6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F114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2ADB9" w14:textId="6F5A1429" w:rsidR="00CA52A5" w:rsidRDefault="00CA52A5" w:rsidP="00CA52A5">
      <w:pPr>
        <w:rPr>
          <w:rFonts w:ascii="Arial" w:hAnsi="Arial" w:cs="Arial"/>
          <w:b/>
          <w:sz w:val="24"/>
        </w:rPr>
      </w:pPr>
      <w:r>
        <w:rPr>
          <w:rFonts w:ascii="Arial" w:hAnsi="Arial" w:cs="Arial"/>
          <w:b/>
          <w:color w:val="0000FF"/>
          <w:sz w:val="24"/>
        </w:rPr>
        <w:t>R4-2315902</w:t>
      </w:r>
      <w:r>
        <w:rPr>
          <w:rFonts w:ascii="Arial" w:hAnsi="Arial" w:cs="Arial"/>
          <w:b/>
          <w:color w:val="0000FF"/>
          <w:sz w:val="24"/>
        </w:rPr>
        <w:tab/>
      </w:r>
      <w:r>
        <w:rPr>
          <w:rFonts w:ascii="Arial" w:hAnsi="Arial" w:cs="Arial"/>
          <w:b/>
          <w:sz w:val="24"/>
        </w:rPr>
        <w:t>On RRM performance aspects</w:t>
      </w:r>
    </w:p>
    <w:p w14:paraId="33815D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DAE592" w14:textId="77777777" w:rsidR="00CA52A5" w:rsidRDefault="00CA52A5" w:rsidP="00CA52A5">
      <w:pPr>
        <w:rPr>
          <w:rFonts w:ascii="Arial" w:hAnsi="Arial" w:cs="Arial"/>
          <w:b/>
        </w:rPr>
      </w:pPr>
      <w:r>
        <w:rPr>
          <w:rFonts w:ascii="Arial" w:hAnsi="Arial" w:cs="Arial"/>
          <w:b/>
        </w:rPr>
        <w:t xml:space="preserve">Abstract: </w:t>
      </w:r>
    </w:p>
    <w:p w14:paraId="4A95A309" w14:textId="77777777" w:rsidR="00CA52A5" w:rsidRDefault="00CA52A5" w:rsidP="00CA52A5">
      <w:r>
        <w:t>On RRM performance aspects</w:t>
      </w:r>
    </w:p>
    <w:p w14:paraId="78FFCD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976A0" w14:textId="7FCBAA55" w:rsidR="00CA52A5" w:rsidRDefault="00CA52A5" w:rsidP="00CA52A5">
      <w:pPr>
        <w:rPr>
          <w:rFonts w:ascii="Arial" w:hAnsi="Arial" w:cs="Arial"/>
          <w:b/>
          <w:sz w:val="24"/>
        </w:rPr>
      </w:pPr>
      <w:r>
        <w:rPr>
          <w:rFonts w:ascii="Arial" w:hAnsi="Arial" w:cs="Arial"/>
          <w:b/>
          <w:color w:val="0000FF"/>
          <w:sz w:val="24"/>
        </w:rPr>
        <w:t>R4-2315927</w:t>
      </w:r>
      <w:r>
        <w:rPr>
          <w:rFonts w:ascii="Arial" w:hAnsi="Arial" w:cs="Arial"/>
          <w:b/>
          <w:color w:val="0000FF"/>
          <w:sz w:val="24"/>
        </w:rPr>
        <w:tab/>
      </w:r>
      <w:r>
        <w:rPr>
          <w:rFonts w:ascii="Arial" w:hAnsi="Arial" w:cs="Arial"/>
          <w:b/>
          <w:sz w:val="24"/>
        </w:rPr>
        <w:t>Discussion on multi-Rx performance requirements</w:t>
      </w:r>
    </w:p>
    <w:p w14:paraId="17D6579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B547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AA982" w14:textId="40467EF6" w:rsidR="00CA52A5" w:rsidRDefault="00CA52A5" w:rsidP="00CA52A5">
      <w:pPr>
        <w:rPr>
          <w:rFonts w:ascii="Arial" w:hAnsi="Arial" w:cs="Arial"/>
          <w:b/>
          <w:sz w:val="24"/>
        </w:rPr>
      </w:pPr>
      <w:r>
        <w:rPr>
          <w:rFonts w:ascii="Arial" w:hAnsi="Arial" w:cs="Arial"/>
          <w:b/>
          <w:color w:val="0000FF"/>
          <w:sz w:val="24"/>
        </w:rPr>
        <w:t>R4-2316024</w:t>
      </w:r>
      <w:r>
        <w:rPr>
          <w:rFonts w:ascii="Arial" w:hAnsi="Arial" w:cs="Arial"/>
          <w:b/>
          <w:color w:val="0000FF"/>
          <w:sz w:val="24"/>
        </w:rPr>
        <w:tab/>
      </w:r>
      <w:r>
        <w:rPr>
          <w:rFonts w:ascii="Arial" w:hAnsi="Arial" w:cs="Arial"/>
          <w:b/>
          <w:sz w:val="24"/>
        </w:rPr>
        <w:t>Discussion on RRM performance for R18 FR2 multi-Rx chain DL reception</w:t>
      </w:r>
    </w:p>
    <w:p w14:paraId="652912C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5A89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37FE8" w14:textId="77777777" w:rsidR="00CA52A5" w:rsidRDefault="00CA52A5" w:rsidP="00CA52A5">
      <w:pPr>
        <w:pStyle w:val="Heading4"/>
      </w:pPr>
      <w:bookmarkStart w:id="235" w:name="_Toc146795903"/>
      <w:r>
        <w:t>5.7.4</w:t>
      </w:r>
      <w:r>
        <w:tab/>
        <w:t>Demodulation performance and CSI requirements</w:t>
      </w:r>
      <w:bookmarkEnd w:id="235"/>
    </w:p>
    <w:p w14:paraId="60B3172D" w14:textId="1793EAF5" w:rsidR="00CA52A5" w:rsidRDefault="00CA52A5" w:rsidP="00CA52A5">
      <w:pPr>
        <w:rPr>
          <w:rFonts w:ascii="Arial" w:hAnsi="Arial" w:cs="Arial"/>
          <w:b/>
          <w:sz w:val="24"/>
        </w:rPr>
      </w:pPr>
      <w:r>
        <w:rPr>
          <w:rFonts w:ascii="Arial" w:hAnsi="Arial" w:cs="Arial"/>
          <w:b/>
          <w:color w:val="0000FF"/>
          <w:sz w:val="24"/>
        </w:rPr>
        <w:t>R4-2316874</w:t>
      </w:r>
      <w:r>
        <w:rPr>
          <w:rFonts w:ascii="Arial" w:hAnsi="Arial" w:cs="Arial"/>
          <w:b/>
          <w:color w:val="0000FF"/>
          <w:sz w:val="24"/>
        </w:rPr>
        <w:tab/>
      </w:r>
      <w:r>
        <w:rPr>
          <w:rFonts w:ascii="Arial" w:hAnsi="Arial" w:cs="Arial"/>
          <w:b/>
          <w:sz w:val="24"/>
        </w:rPr>
        <w:t>Draft Simulation Results Summary for FR2 Multi-Rx Demodulation and CSI requirements</w:t>
      </w:r>
    </w:p>
    <w:p w14:paraId="3D5A78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9DF0F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ABBF8" w14:textId="77777777" w:rsidR="00CA52A5" w:rsidRDefault="00CA52A5" w:rsidP="00CA52A5">
      <w:pPr>
        <w:pStyle w:val="Heading5"/>
      </w:pPr>
      <w:bookmarkStart w:id="236" w:name="_Toc146795904"/>
      <w:r>
        <w:t>5.7.4.1</w:t>
      </w:r>
      <w:r>
        <w:tab/>
        <w:t>General aspects</w:t>
      </w:r>
      <w:bookmarkEnd w:id="236"/>
    </w:p>
    <w:p w14:paraId="1F54751E" w14:textId="0DCB37A0" w:rsidR="00CA52A5" w:rsidRDefault="00CA52A5" w:rsidP="00CA52A5">
      <w:pPr>
        <w:rPr>
          <w:rFonts w:ascii="Arial" w:hAnsi="Arial" w:cs="Arial"/>
          <w:b/>
          <w:sz w:val="24"/>
        </w:rPr>
      </w:pPr>
      <w:r>
        <w:rPr>
          <w:rFonts w:ascii="Arial" w:hAnsi="Arial" w:cs="Arial"/>
          <w:b/>
          <w:color w:val="0000FF"/>
          <w:sz w:val="24"/>
        </w:rPr>
        <w:t>R4-2315349</w:t>
      </w:r>
      <w:r>
        <w:rPr>
          <w:rFonts w:ascii="Arial" w:hAnsi="Arial" w:cs="Arial"/>
          <w:b/>
          <w:color w:val="0000FF"/>
          <w:sz w:val="24"/>
        </w:rPr>
        <w:tab/>
      </w:r>
      <w:r>
        <w:rPr>
          <w:rFonts w:ascii="Arial" w:hAnsi="Arial" w:cs="Arial"/>
          <w:b/>
          <w:sz w:val="24"/>
        </w:rPr>
        <w:t>Views on General Aspects for FR2 Multi-Rx Performance Requirements</w:t>
      </w:r>
    </w:p>
    <w:p w14:paraId="4A20CD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39B0B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7DD02" w14:textId="3D6772DB" w:rsidR="00CA52A5" w:rsidRDefault="00CA52A5" w:rsidP="00CA52A5">
      <w:pPr>
        <w:rPr>
          <w:rFonts w:ascii="Arial" w:hAnsi="Arial" w:cs="Arial"/>
          <w:b/>
          <w:sz w:val="24"/>
        </w:rPr>
      </w:pPr>
      <w:r>
        <w:rPr>
          <w:rFonts w:ascii="Arial" w:hAnsi="Arial" w:cs="Arial"/>
          <w:b/>
          <w:color w:val="0000FF"/>
          <w:sz w:val="24"/>
        </w:rPr>
        <w:t>R4-2315474</w:t>
      </w:r>
      <w:r>
        <w:rPr>
          <w:rFonts w:ascii="Arial" w:hAnsi="Arial" w:cs="Arial"/>
          <w:b/>
          <w:color w:val="0000FF"/>
          <w:sz w:val="24"/>
        </w:rPr>
        <w:tab/>
      </w:r>
      <w:r>
        <w:rPr>
          <w:rFonts w:ascii="Arial" w:hAnsi="Arial" w:cs="Arial"/>
          <w:b/>
          <w:sz w:val="24"/>
        </w:rPr>
        <w:t>On General aspects for Multi-RX in FR2 requirements</w:t>
      </w:r>
    </w:p>
    <w:p w14:paraId="2D1CA75B"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33DC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63C2F" w14:textId="6E92A275" w:rsidR="00CA52A5" w:rsidRDefault="00CA52A5" w:rsidP="00CA52A5">
      <w:pPr>
        <w:rPr>
          <w:rFonts w:ascii="Arial" w:hAnsi="Arial" w:cs="Arial"/>
          <w:b/>
          <w:sz w:val="24"/>
        </w:rPr>
      </w:pPr>
      <w:r>
        <w:rPr>
          <w:rFonts w:ascii="Arial" w:hAnsi="Arial" w:cs="Arial"/>
          <w:b/>
          <w:color w:val="0000FF"/>
          <w:sz w:val="24"/>
        </w:rPr>
        <w:t>R4-2315913</w:t>
      </w:r>
      <w:r>
        <w:rPr>
          <w:rFonts w:ascii="Arial" w:hAnsi="Arial" w:cs="Arial"/>
          <w:b/>
          <w:color w:val="0000FF"/>
          <w:sz w:val="24"/>
        </w:rPr>
        <w:tab/>
      </w:r>
      <w:r>
        <w:rPr>
          <w:rFonts w:ascii="Arial" w:hAnsi="Arial" w:cs="Arial"/>
          <w:b/>
          <w:sz w:val="24"/>
        </w:rPr>
        <w:t>On MultiRx Demodulation performance and CSI requirements - General aspects</w:t>
      </w:r>
    </w:p>
    <w:p w14:paraId="669B80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D5B79B" w14:textId="77777777" w:rsidR="00CA52A5" w:rsidRDefault="00CA52A5" w:rsidP="00CA52A5">
      <w:pPr>
        <w:rPr>
          <w:rFonts w:ascii="Arial" w:hAnsi="Arial" w:cs="Arial"/>
          <w:b/>
        </w:rPr>
      </w:pPr>
      <w:r>
        <w:rPr>
          <w:rFonts w:ascii="Arial" w:hAnsi="Arial" w:cs="Arial"/>
          <w:b/>
        </w:rPr>
        <w:t xml:space="preserve">Abstract: </w:t>
      </w:r>
    </w:p>
    <w:p w14:paraId="439B80B6" w14:textId="77777777" w:rsidR="00CA52A5" w:rsidRDefault="00CA52A5" w:rsidP="00CA52A5">
      <w:r>
        <w:t>This paper presents Nokia's view on the open issues with relation to the general aspects for MultiRx Demodulation performance.</w:t>
      </w:r>
    </w:p>
    <w:p w14:paraId="01F00A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874A0" w14:textId="40AB7B3E" w:rsidR="00CA52A5" w:rsidRDefault="00CA52A5" w:rsidP="00CA52A5">
      <w:pPr>
        <w:rPr>
          <w:rFonts w:ascii="Arial" w:hAnsi="Arial" w:cs="Arial"/>
          <w:b/>
          <w:sz w:val="24"/>
        </w:rPr>
      </w:pPr>
      <w:r>
        <w:rPr>
          <w:rFonts w:ascii="Arial" w:hAnsi="Arial" w:cs="Arial"/>
          <w:b/>
          <w:color w:val="0000FF"/>
          <w:sz w:val="24"/>
        </w:rPr>
        <w:t>R4-2315936</w:t>
      </w:r>
      <w:r>
        <w:rPr>
          <w:rFonts w:ascii="Arial" w:hAnsi="Arial" w:cs="Arial"/>
          <w:b/>
          <w:color w:val="0000FF"/>
          <w:sz w:val="24"/>
        </w:rPr>
        <w:tab/>
      </w:r>
      <w:r>
        <w:rPr>
          <w:rFonts w:ascii="Arial" w:hAnsi="Arial" w:cs="Arial"/>
          <w:b/>
          <w:sz w:val="24"/>
        </w:rPr>
        <w:t>Discussion on general aspects of FR2 multiRX DL</w:t>
      </w:r>
    </w:p>
    <w:p w14:paraId="227281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C2EF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82A44" w14:textId="65629E59" w:rsidR="00CA52A5" w:rsidRDefault="00CA52A5" w:rsidP="00CA52A5">
      <w:pPr>
        <w:rPr>
          <w:rFonts w:ascii="Arial" w:hAnsi="Arial" w:cs="Arial"/>
          <w:b/>
          <w:sz w:val="24"/>
        </w:rPr>
      </w:pPr>
      <w:r>
        <w:rPr>
          <w:rFonts w:ascii="Arial" w:hAnsi="Arial" w:cs="Arial"/>
          <w:b/>
          <w:color w:val="0000FF"/>
          <w:sz w:val="24"/>
        </w:rPr>
        <w:t>R4-2316016</w:t>
      </w:r>
      <w:r>
        <w:rPr>
          <w:rFonts w:ascii="Arial" w:hAnsi="Arial" w:cs="Arial"/>
          <w:b/>
          <w:color w:val="0000FF"/>
          <w:sz w:val="24"/>
        </w:rPr>
        <w:tab/>
      </w:r>
      <w:r>
        <w:rPr>
          <w:rFonts w:ascii="Arial" w:hAnsi="Arial" w:cs="Arial"/>
          <w:b/>
          <w:sz w:val="24"/>
        </w:rPr>
        <w:t>Discussion on general issues for UE demodulation requirements for NR FR2 multi-Rx chain DL reception</w:t>
      </w:r>
    </w:p>
    <w:p w14:paraId="027B40E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B77D0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B61B6" w14:textId="77777777" w:rsidR="00CA52A5" w:rsidRDefault="00CA52A5" w:rsidP="00CA52A5">
      <w:pPr>
        <w:pStyle w:val="Heading5"/>
      </w:pPr>
      <w:bookmarkStart w:id="237" w:name="_Toc146795905"/>
      <w:r>
        <w:t>5.7.4.2</w:t>
      </w:r>
      <w:r>
        <w:tab/>
        <w:t>PDSCH requirements</w:t>
      </w:r>
      <w:bookmarkEnd w:id="237"/>
    </w:p>
    <w:p w14:paraId="26B30F25" w14:textId="43DC12CB" w:rsidR="00CA52A5" w:rsidRDefault="00CA52A5" w:rsidP="00CA52A5">
      <w:pPr>
        <w:rPr>
          <w:rFonts w:ascii="Arial" w:hAnsi="Arial" w:cs="Arial"/>
          <w:b/>
          <w:sz w:val="24"/>
        </w:rPr>
      </w:pPr>
      <w:r>
        <w:rPr>
          <w:rFonts w:ascii="Arial" w:hAnsi="Arial" w:cs="Arial"/>
          <w:b/>
          <w:color w:val="0000FF"/>
          <w:sz w:val="24"/>
        </w:rPr>
        <w:t>R4-2315350</w:t>
      </w:r>
      <w:r>
        <w:rPr>
          <w:rFonts w:ascii="Arial" w:hAnsi="Arial" w:cs="Arial"/>
          <w:b/>
          <w:color w:val="0000FF"/>
          <w:sz w:val="24"/>
        </w:rPr>
        <w:tab/>
      </w:r>
      <w:r>
        <w:rPr>
          <w:rFonts w:ascii="Arial" w:hAnsi="Arial" w:cs="Arial"/>
          <w:b/>
          <w:sz w:val="24"/>
        </w:rPr>
        <w:t>Views on PDSCH Performance Requirements for FR2 Multi-Rx</w:t>
      </w:r>
    </w:p>
    <w:p w14:paraId="3BA5A8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34B34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78983" w14:textId="61212F7E" w:rsidR="00CA52A5" w:rsidRDefault="00CA52A5" w:rsidP="00CA52A5">
      <w:pPr>
        <w:rPr>
          <w:rFonts w:ascii="Arial" w:hAnsi="Arial" w:cs="Arial"/>
          <w:b/>
          <w:sz w:val="24"/>
        </w:rPr>
      </w:pPr>
      <w:r>
        <w:rPr>
          <w:rFonts w:ascii="Arial" w:hAnsi="Arial" w:cs="Arial"/>
          <w:b/>
          <w:color w:val="0000FF"/>
          <w:sz w:val="24"/>
        </w:rPr>
        <w:t>R4-2315352</w:t>
      </w:r>
      <w:r>
        <w:rPr>
          <w:rFonts w:ascii="Arial" w:hAnsi="Arial" w:cs="Arial"/>
          <w:b/>
          <w:color w:val="0000FF"/>
          <w:sz w:val="24"/>
        </w:rPr>
        <w:tab/>
      </w:r>
      <w:r>
        <w:rPr>
          <w:rFonts w:ascii="Arial" w:hAnsi="Arial" w:cs="Arial"/>
          <w:b/>
          <w:sz w:val="24"/>
        </w:rPr>
        <w:t>Simulation Results on PDSCH Performance Requirements for FR2 Multi-Rx</w:t>
      </w:r>
    </w:p>
    <w:p w14:paraId="1012EB9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5E918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765A7" w14:textId="65C4290C" w:rsidR="00CA52A5" w:rsidRDefault="00CA52A5" w:rsidP="00CA52A5">
      <w:pPr>
        <w:rPr>
          <w:rFonts w:ascii="Arial" w:hAnsi="Arial" w:cs="Arial"/>
          <w:b/>
          <w:sz w:val="24"/>
        </w:rPr>
      </w:pPr>
      <w:r>
        <w:rPr>
          <w:rFonts w:ascii="Arial" w:hAnsi="Arial" w:cs="Arial"/>
          <w:b/>
          <w:color w:val="0000FF"/>
          <w:sz w:val="24"/>
        </w:rPr>
        <w:t>R4-2315475</w:t>
      </w:r>
      <w:r>
        <w:rPr>
          <w:rFonts w:ascii="Arial" w:hAnsi="Arial" w:cs="Arial"/>
          <w:b/>
          <w:color w:val="0000FF"/>
          <w:sz w:val="24"/>
        </w:rPr>
        <w:tab/>
      </w:r>
      <w:r>
        <w:rPr>
          <w:rFonts w:ascii="Arial" w:hAnsi="Arial" w:cs="Arial"/>
          <w:b/>
          <w:sz w:val="24"/>
        </w:rPr>
        <w:t>Simulation results for PDSCH with multi-RX in FR2</w:t>
      </w:r>
    </w:p>
    <w:p w14:paraId="16E789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EFB5A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2F64A" w14:textId="2BB085D4" w:rsidR="00CA52A5" w:rsidRDefault="00CA52A5" w:rsidP="00CA52A5">
      <w:pPr>
        <w:rPr>
          <w:rFonts w:ascii="Arial" w:hAnsi="Arial" w:cs="Arial"/>
          <w:b/>
          <w:sz w:val="24"/>
        </w:rPr>
      </w:pPr>
      <w:r>
        <w:rPr>
          <w:rFonts w:ascii="Arial" w:hAnsi="Arial" w:cs="Arial"/>
          <w:b/>
          <w:color w:val="0000FF"/>
          <w:sz w:val="24"/>
        </w:rPr>
        <w:t>R4-2315476</w:t>
      </w:r>
      <w:r>
        <w:rPr>
          <w:rFonts w:ascii="Arial" w:hAnsi="Arial" w:cs="Arial"/>
          <w:b/>
          <w:color w:val="0000FF"/>
          <w:sz w:val="24"/>
        </w:rPr>
        <w:tab/>
      </w:r>
      <w:r>
        <w:rPr>
          <w:rFonts w:ascii="Arial" w:hAnsi="Arial" w:cs="Arial"/>
          <w:b/>
          <w:sz w:val="24"/>
        </w:rPr>
        <w:t>On PDSCH demod requirements with multi-RX in FR2</w:t>
      </w:r>
    </w:p>
    <w:p w14:paraId="67A192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D608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46FF7" w14:textId="50A2E476" w:rsidR="00CA52A5" w:rsidRDefault="00CA52A5" w:rsidP="00CA52A5">
      <w:pPr>
        <w:rPr>
          <w:rFonts w:ascii="Arial" w:hAnsi="Arial" w:cs="Arial"/>
          <w:b/>
          <w:sz w:val="24"/>
        </w:rPr>
      </w:pPr>
      <w:r>
        <w:rPr>
          <w:rFonts w:ascii="Arial" w:hAnsi="Arial" w:cs="Arial"/>
          <w:b/>
          <w:color w:val="0000FF"/>
          <w:sz w:val="24"/>
        </w:rPr>
        <w:lastRenderedPageBreak/>
        <w:t>R4-2315914</w:t>
      </w:r>
      <w:r>
        <w:rPr>
          <w:rFonts w:ascii="Arial" w:hAnsi="Arial" w:cs="Arial"/>
          <w:b/>
          <w:color w:val="0000FF"/>
          <w:sz w:val="24"/>
        </w:rPr>
        <w:tab/>
      </w:r>
      <w:r>
        <w:rPr>
          <w:rFonts w:ascii="Arial" w:hAnsi="Arial" w:cs="Arial"/>
          <w:b/>
          <w:sz w:val="24"/>
        </w:rPr>
        <w:t>On MultiRx Demodulation performance and CSI requirements - PDSCH</w:t>
      </w:r>
    </w:p>
    <w:p w14:paraId="3C930B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D28C6A" w14:textId="77777777" w:rsidR="00CA52A5" w:rsidRDefault="00CA52A5" w:rsidP="00CA52A5">
      <w:pPr>
        <w:rPr>
          <w:rFonts w:ascii="Arial" w:hAnsi="Arial" w:cs="Arial"/>
          <w:b/>
        </w:rPr>
      </w:pPr>
      <w:r>
        <w:rPr>
          <w:rFonts w:ascii="Arial" w:hAnsi="Arial" w:cs="Arial"/>
          <w:b/>
        </w:rPr>
        <w:t xml:space="preserve">Abstract: </w:t>
      </w:r>
    </w:p>
    <w:p w14:paraId="24070A05" w14:textId="77777777" w:rsidR="00CA52A5" w:rsidRDefault="00CA52A5" w:rsidP="00CA52A5">
      <w:r>
        <w:t>This paper presents Nokia's view on the open issues with relation definition of PDSCH requirements for MultiRx Demodulation performance.</w:t>
      </w:r>
    </w:p>
    <w:p w14:paraId="2A27D3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F66CC" w14:textId="62984607" w:rsidR="00CA52A5" w:rsidRDefault="00CA52A5" w:rsidP="00CA52A5">
      <w:pPr>
        <w:rPr>
          <w:rFonts w:ascii="Arial" w:hAnsi="Arial" w:cs="Arial"/>
          <w:b/>
          <w:sz w:val="24"/>
        </w:rPr>
      </w:pPr>
      <w:r>
        <w:rPr>
          <w:rFonts w:ascii="Arial" w:hAnsi="Arial" w:cs="Arial"/>
          <w:b/>
          <w:color w:val="0000FF"/>
          <w:sz w:val="24"/>
        </w:rPr>
        <w:t>R4-2315915</w:t>
      </w:r>
      <w:r>
        <w:rPr>
          <w:rFonts w:ascii="Arial" w:hAnsi="Arial" w:cs="Arial"/>
          <w:b/>
          <w:color w:val="0000FF"/>
          <w:sz w:val="24"/>
        </w:rPr>
        <w:tab/>
      </w:r>
      <w:r>
        <w:rPr>
          <w:rFonts w:ascii="Arial" w:hAnsi="Arial" w:cs="Arial"/>
          <w:b/>
          <w:sz w:val="24"/>
        </w:rPr>
        <w:t>On MultiRx Demodulation performance and CSI requirements - Simulation Results</w:t>
      </w:r>
    </w:p>
    <w:p w14:paraId="3E52F23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E799668" w14:textId="77777777" w:rsidR="00CA52A5" w:rsidRDefault="00CA52A5" w:rsidP="00CA52A5">
      <w:pPr>
        <w:rPr>
          <w:rFonts w:ascii="Arial" w:hAnsi="Arial" w:cs="Arial"/>
          <w:b/>
        </w:rPr>
      </w:pPr>
      <w:r>
        <w:rPr>
          <w:rFonts w:ascii="Arial" w:hAnsi="Arial" w:cs="Arial"/>
          <w:b/>
        </w:rPr>
        <w:t xml:space="preserve">Abstract: </w:t>
      </w:r>
    </w:p>
    <w:p w14:paraId="79866EA7" w14:textId="77777777" w:rsidR="00CA52A5" w:rsidRDefault="00CA52A5" w:rsidP="00CA52A5">
      <w:r>
        <w:t>This paper presents Nokia's updated simulation results.</w:t>
      </w:r>
    </w:p>
    <w:p w14:paraId="3E594F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85D63" w14:textId="4FC28D8D" w:rsidR="00CA52A5" w:rsidRDefault="00CA52A5" w:rsidP="00CA52A5">
      <w:pPr>
        <w:rPr>
          <w:rFonts w:ascii="Arial" w:hAnsi="Arial" w:cs="Arial"/>
          <w:b/>
          <w:sz w:val="24"/>
        </w:rPr>
      </w:pPr>
      <w:r>
        <w:rPr>
          <w:rFonts w:ascii="Arial" w:hAnsi="Arial" w:cs="Arial"/>
          <w:b/>
          <w:color w:val="0000FF"/>
          <w:sz w:val="24"/>
        </w:rPr>
        <w:t>R4-2315937</w:t>
      </w:r>
      <w:r>
        <w:rPr>
          <w:rFonts w:ascii="Arial" w:hAnsi="Arial" w:cs="Arial"/>
          <w:b/>
          <w:color w:val="0000FF"/>
          <w:sz w:val="24"/>
        </w:rPr>
        <w:tab/>
      </w:r>
      <w:r>
        <w:rPr>
          <w:rFonts w:ascii="Arial" w:hAnsi="Arial" w:cs="Arial"/>
          <w:b/>
          <w:sz w:val="24"/>
        </w:rPr>
        <w:t>Discussion on PDSCH requirements of FR2 multiRX DL</w:t>
      </w:r>
    </w:p>
    <w:p w14:paraId="6DAD3D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4FB1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69D17" w14:textId="1292E467" w:rsidR="00CA52A5" w:rsidRDefault="00CA52A5" w:rsidP="00CA52A5">
      <w:pPr>
        <w:rPr>
          <w:rFonts w:ascii="Arial" w:hAnsi="Arial" w:cs="Arial"/>
          <w:b/>
          <w:sz w:val="24"/>
        </w:rPr>
      </w:pPr>
      <w:r>
        <w:rPr>
          <w:rFonts w:ascii="Arial" w:hAnsi="Arial" w:cs="Arial"/>
          <w:b/>
          <w:color w:val="0000FF"/>
          <w:sz w:val="24"/>
        </w:rPr>
        <w:t>R4-2315938</w:t>
      </w:r>
      <w:r>
        <w:rPr>
          <w:rFonts w:ascii="Arial" w:hAnsi="Arial" w:cs="Arial"/>
          <w:b/>
          <w:color w:val="0000FF"/>
          <w:sz w:val="24"/>
        </w:rPr>
        <w:tab/>
      </w:r>
      <w:r>
        <w:rPr>
          <w:rFonts w:ascii="Arial" w:hAnsi="Arial" w:cs="Arial"/>
          <w:b/>
          <w:sz w:val="24"/>
        </w:rPr>
        <w:t>Simulation results of PDSCH requirements of FR2 multiRX DL</w:t>
      </w:r>
    </w:p>
    <w:p w14:paraId="62F7F3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73D6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B5672" w14:textId="1975CB68" w:rsidR="00CA52A5" w:rsidRDefault="00CA52A5" w:rsidP="00CA52A5">
      <w:pPr>
        <w:rPr>
          <w:rFonts w:ascii="Arial" w:hAnsi="Arial" w:cs="Arial"/>
          <w:b/>
          <w:sz w:val="24"/>
        </w:rPr>
      </w:pPr>
      <w:r>
        <w:rPr>
          <w:rFonts w:ascii="Arial" w:hAnsi="Arial" w:cs="Arial"/>
          <w:b/>
          <w:color w:val="0000FF"/>
          <w:sz w:val="24"/>
        </w:rPr>
        <w:t>R4-2316017</w:t>
      </w:r>
      <w:r>
        <w:rPr>
          <w:rFonts w:ascii="Arial" w:hAnsi="Arial" w:cs="Arial"/>
          <w:b/>
          <w:color w:val="0000FF"/>
          <w:sz w:val="24"/>
        </w:rPr>
        <w:tab/>
      </w:r>
      <w:r>
        <w:rPr>
          <w:rFonts w:ascii="Arial" w:hAnsi="Arial" w:cs="Arial"/>
          <w:b/>
          <w:sz w:val="24"/>
        </w:rPr>
        <w:t>Discussion on UE PDSCH demodulation requirements for NR FR2 multi-Rx chain DL reception</w:t>
      </w:r>
    </w:p>
    <w:p w14:paraId="78317A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7AF3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E7224" w14:textId="4A339308" w:rsidR="00CA52A5" w:rsidRDefault="00CA52A5" w:rsidP="00CA52A5">
      <w:pPr>
        <w:rPr>
          <w:rFonts w:ascii="Arial" w:hAnsi="Arial" w:cs="Arial"/>
          <w:b/>
          <w:sz w:val="24"/>
        </w:rPr>
      </w:pPr>
      <w:r>
        <w:rPr>
          <w:rFonts w:ascii="Arial" w:hAnsi="Arial" w:cs="Arial"/>
          <w:b/>
          <w:color w:val="0000FF"/>
          <w:sz w:val="24"/>
        </w:rPr>
        <w:t>R4-2316081</w:t>
      </w:r>
      <w:r>
        <w:rPr>
          <w:rFonts w:ascii="Arial" w:hAnsi="Arial" w:cs="Arial"/>
          <w:b/>
          <w:color w:val="0000FF"/>
          <w:sz w:val="24"/>
        </w:rPr>
        <w:tab/>
      </w:r>
      <w:r>
        <w:rPr>
          <w:rFonts w:ascii="Arial" w:hAnsi="Arial" w:cs="Arial"/>
          <w:b/>
          <w:sz w:val="24"/>
        </w:rPr>
        <w:t>PDSCH demodulation requirements for FR2 UE multi-Rx reception</w:t>
      </w:r>
    </w:p>
    <w:p w14:paraId="6288E0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AB2AA8" w14:textId="77777777" w:rsidR="00CA52A5" w:rsidRDefault="00CA52A5" w:rsidP="00CA52A5">
      <w:pPr>
        <w:rPr>
          <w:rFonts w:ascii="Arial" w:hAnsi="Arial" w:cs="Arial"/>
          <w:b/>
        </w:rPr>
      </w:pPr>
      <w:r>
        <w:rPr>
          <w:rFonts w:ascii="Arial" w:hAnsi="Arial" w:cs="Arial"/>
          <w:b/>
        </w:rPr>
        <w:t xml:space="preserve">Abstract: </w:t>
      </w:r>
    </w:p>
    <w:p w14:paraId="6DDD5B93" w14:textId="77777777" w:rsidR="00CA52A5" w:rsidRDefault="00CA52A5" w:rsidP="00CA52A5">
      <w:r>
        <w:t>This contribution discusses the open issue on UE demodulation requirements for FR2 Multi-Rx reception.</w:t>
      </w:r>
    </w:p>
    <w:p w14:paraId="6E8F74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8772A" w14:textId="77777777" w:rsidR="00CA52A5" w:rsidRDefault="00CA52A5" w:rsidP="00CA52A5">
      <w:pPr>
        <w:pStyle w:val="Heading5"/>
      </w:pPr>
      <w:bookmarkStart w:id="238" w:name="_Toc146795906"/>
      <w:r>
        <w:t>5.7.4.3</w:t>
      </w:r>
      <w:r>
        <w:tab/>
        <w:t>PMI reporting requirements</w:t>
      </w:r>
      <w:bookmarkEnd w:id="238"/>
    </w:p>
    <w:p w14:paraId="0ABD5948" w14:textId="1CCB59D4" w:rsidR="00CA52A5" w:rsidRDefault="00CA52A5" w:rsidP="00CA52A5">
      <w:pPr>
        <w:rPr>
          <w:rFonts w:ascii="Arial" w:hAnsi="Arial" w:cs="Arial"/>
          <w:b/>
          <w:sz w:val="24"/>
        </w:rPr>
      </w:pPr>
      <w:r>
        <w:rPr>
          <w:rFonts w:ascii="Arial" w:hAnsi="Arial" w:cs="Arial"/>
          <w:b/>
          <w:color w:val="0000FF"/>
          <w:sz w:val="24"/>
        </w:rPr>
        <w:t>R4-2315477</w:t>
      </w:r>
      <w:r>
        <w:rPr>
          <w:rFonts w:ascii="Arial" w:hAnsi="Arial" w:cs="Arial"/>
          <w:b/>
          <w:color w:val="0000FF"/>
          <w:sz w:val="24"/>
        </w:rPr>
        <w:tab/>
      </w:r>
      <w:r>
        <w:rPr>
          <w:rFonts w:ascii="Arial" w:hAnsi="Arial" w:cs="Arial"/>
          <w:b/>
          <w:sz w:val="24"/>
        </w:rPr>
        <w:t>On PMI reporting requirements with multi-RX in FR2</w:t>
      </w:r>
    </w:p>
    <w:p w14:paraId="08F3E9B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CF7F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319D3" w14:textId="60A3BE3F" w:rsidR="00CA52A5" w:rsidRDefault="00CA52A5" w:rsidP="00CA52A5">
      <w:pPr>
        <w:rPr>
          <w:rFonts w:ascii="Arial" w:hAnsi="Arial" w:cs="Arial"/>
          <w:b/>
          <w:sz w:val="24"/>
        </w:rPr>
      </w:pPr>
      <w:r>
        <w:rPr>
          <w:rFonts w:ascii="Arial" w:hAnsi="Arial" w:cs="Arial"/>
          <w:b/>
          <w:color w:val="0000FF"/>
          <w:sz w:val="24"/>
        </w:rPr>
        <w:lastRenderedPageBreak/>
        <w:t>R4-2315916</w:t>
      </w:r>
      <w:r>
        <w:rPr>
          <w:rFonts w:ascii="Arial" w:hAnsi="Arial" w:cs="Arial"/>
          <w:b/>
          <w:color w:val="0000FF"/>
          <w:sz w:val="24"/>
        </w:rPr>
        <w:tab/>
      </w:r>
      <w:r>
        <w:rPr>
          <w:rFonts w:ascii="Arial" w:hAnsi="Arial" w:cs="Arial"/>
          <w:b/>
          <w:sz w:val="24"/>
        </w:rPr>
        <w:t>On MultiRx Demodulation performance and CSI requirements - PMI</w:t>
      </w:r>
    </w:p>
    <w:p w14:paraId="0F65F9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6F3646" w14:textId="77777777" w:rsidR="00CA52A5" w:rsidRDefault="00CA52A5" w:rsidP="00CA52A5">
      <w:pPr>
        <w:rPr>
          <w:rFonts w:ascii="Arial" w:hAnsi="Arial" w:cs="Arial"/>
          <w:b/>
        </w:rPr>
      </w:pPr>
      <w:r>
        <w:rPr>
          <w:rFonts w:ascii="Arial" w:hAnsi="Arial" w:cs="Arial"/>
          <w:b/>
        </w:rPr>
        <w:t xml:space="preserve">Abstract: </w:t>
      </w:r>
    </w:p>
    <w:p w14:paraId="609967FC" w14:textId="77777777" w:rsidR="00CA52A5" w:rsidRDefault="00CA52A5" w:rsidP="00CA52A5">
      <w:r>
        <w:t>This paper presents Nokia's view on the open issues with relation definition of PMI requirements for MultiRx Demodulation performance.</w:t>
      </w:r>
    </w:p>
    <w:p w14:paraId="38163E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41C83" w14:textId="6458AD9F" w:rsidR="00CA52A5" w:rsidRDefault="00CA52A5" w:rsidP="00CA52A5">
      <w:pPr>
        <w:rPr>
          <w:rFonts w:ascii="Arial" w:hAnsi="Arial" w:cs="Arial"/>
          <w:b/>
          <w:sz w:val="24"/>
        </w:rPr>
      </w:pPr>
      <w:r>
        <w:rPr>
          <w:rFonts w:ascii="Arial" w:hAnsi="Arial" w:cs="Arial"/>
          <w:b/>
          <w:color w:val="0000FF"/>
          <w:sz w:val="24"/>
        </w:rPr>
        <w:t>R4-2315939</w:t>
      </w:r>
      <w:r>
        <w:rPr>
          <w:rFonts w:ascii="Arial" w:hAnsi="Arial" w:cs="Arial"/>
          <w:b/>
          <w:color w:val="0000FF"/>
          <w:sz w:val="24"/>
        </w:rPr>
        <w:tab/>
      </w:r>
      <w:r>
        <w:rPr>
          <w:rFonts w:ascii="Arial" w:hAnsi="Arial" w:cs="Arial"/>
          <w:b/>
          <w:sz w:val="24"/>
        </w:rPr>
        <w:t>Discussion on PMI requirements of FR2 multiRX DL</w:t>
      </w:r>
    </w:p>
    <w:p w14:paraId="75F3B3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9DA1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E24CD" w14:textId="1ED29276" w:rsidR="00CA52A5" w:rsidRDefault="00CA52A5" w:rsidP="00CA52A5">
      <w:pPr>
        <w:rPr>
          <w:rFonts w:ascii="Arial" w:hAnsi="Arial" w:cs="Arial"/>
          <w:b/>
          <w:sz w:val="24"/>
        </w:rPr>
      </w:pPr>
      <w:r>
        <w:rPr>
          <w:rFonts w:ascii="Arial" w:hAnsi="Arial" w:cs="Arial"/>
          <w:b/>
          <w:color w:val="0000FF"/>
          <w:sz w:val="24"/>
        </w:rPr>
        <w:t>R4-2316018</w:t>
      </w:r>
      <w:r>
        <w:rPr>
          <w:rFonts w:ascii="Arial" w:hAnsi="Arial" w:cs="Arial"/>
          <w:b/>
          <w:color w:val="0000FF"/>
          <w:sz w:val="24"/>
        </w:rPr>
        <w:tab/>
      </w:r>
      <w:r>
        <w:rPr>
          <w:rFonts w:ascii="Arial" w:hAnsi="Arial" w:cs="Arial"/>
          <w:b/>
          <w:sz w:val="24"/>
        </w:rPr>
        <w:t>Discussion on UE CSI reporting requirements for NR FR2 multi-Rx chain DL reception</w:t>
      </w:r>
    </w:p>
    <w:p w14:paraId="77BCE2E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E1CCC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5516A" w14:textId="2D78863C" w:rsidR="00CA52A5" w:rsidRDefault="00CA52A5" w:rsidP="00CA52A5">
      <w:pPr>
        <w:rPr>
          <w:rFonts w:ascii="Arial" w:hAnsi="Arial" w:cs="Arial"/>
          <w:b/>
          <w:sz w:val="24"/>
        </w:rPr>
      </w:pPr>
      <w:r>
        <w:rPr>
          <w:rFonts w:ascii="Arial" w:hAnsi="Arial" w:cs="Arial"/>
          <w:b/>
          <w:color w:val="0000FF"/>
          <w:sz w:val="24"/>
        </w:rPr>
        <w:t>R4-2316082</w:t>
      </w:r>
      <w:r>
        <w:rPr>
          <w:rFonts w:ascii="Arial" w:hAnsi="Arial" w:cs="Arial"/>
          <w:b/>
          <w:color w:val="0000FF"/>
          <w:sz w:val="24"/>
        </w:rPr>
        <w:tab/>
      </w:r>
      <w:r>
        <w:rPr>
          <w:rFonts w:ascii="Arial" w:hAnsi="Arial" w:cs="Arial"/>
          <w:b/>
          <w:sz w:val="24"/>
        </w:rPr>
        <w:t>PMI reporting requirements for FR2 UE multi-Rx reception</w:t>
      </w:r>
    </w:p>
    <w:p w14:paraId="0EC142D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6F83EE" w14:textId="77777777" w:rsidR="00CA52A5" w:rsidRDefault="00CA52A5" w:rsidP="00CA52A5">
      <w:pPr>
        <w:rPr>
          <w:rFonts w:ascii="Arial" w:hAnsi="Arial" w:cs="Arial"/>
          <w:b/>
        </w:rPr>
      </w:pPr>
      <w:r>
        <w:rPr>
          <w:rFonts w:ascii="Arial" w:hAnsi="Arial" w:cs="Arial"/>
          <w:b/>
        </w:rPr>
        <w:t xml:space="preserve">Abstract: </w:t>
      </w:r>
    </w:p>
    <w:p w14:paraId="5BE6298D" w14:textId="77777777" w:rsidR="00CA52A5" w:rsidRDefault="00CA52A5" w:rsidP="00CA52A5">
      <w:r>
        <w:t>This contribution discusses the open issue on PMI reporting requirements for FR2 Multi-Rx reception.</w:t>
      </w:r>
    </w:p>
    <w:p w14:paraId="1C42DD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45E2C" w14:textId="77777777" w:rsidR="00CA52A5" w:rsidRDefault="00CA52A5" w:rsidP="00CA52A5">
      <w:pPr>
        <w:pStyle w:val="Heading4"/>
      </w:pPr>
      <w:bookmarkStart w:id="239" w:name="_Toc146795907"/>
      <w:r>
        <w:t>5.7.5</w:t>
      </w:r>
      <w:r>
        <w:tab/>
        <w:t>Moderator summary and conclusions</w:t>
      </w:r>
      <w:bookmarkEnd w:id="239"/>
    </w:p>
    <w:p w14:paraId="308D7BF4" w14:textId="77777777" w:rsidR="00CA52A5" w:rsidRDefault="00CA52A5" w:rsidP="00CA52A5">
      <w:pPr>
        <w:pStyle w:val="Heading3"/>
      </w:pPr>
      <w:bookmarkStart w:id="240" w:name="_Toc146795908"/>
      <w:r>
        <w:t>5.8</w:t>
      </w:r>
      <w:r>
        <w:tab/>
        <w:t>Even Further RRM enhancement for NR and MR-DC</w:t>
      </w:r>
      <w:bookmarkEnd w:id="240"/>
    </w:p>
    <w:p w14:paraId="26213E7C" w14:textId="77777777" w:rsidR="00CA52A5" w:rsidRDefault="00CA52A5" w:rsidP="00CA52A5">
      <w:pPr>
        <w:pStyle w:val="Heading4"/>
      </w:pPr>
      <w:bookmarkStart w:id="241" w:name="_Toc146795909"/>
      <w:r>
        <w:t>5.8.1</w:t>
      </w:r>
      <w:r>
        <w:tab/>
        <w:t>General aspects</w:t>
      </w:r>
      <w:bookmarkEnd w:id="241"/>
    </w:p>
    <w:p w14:paraId="57E83286" w14:textId="77777777" w:rsidR="00CA52A5" w:rsidRDefault="00CA52A5" w:rsidP="00CA52A5">
      <w:pPr>
        <w:pStyle w:val="Heading4"/>
      </w:pPr>
      <w:bookmarkStart w:id="242" w:name="_Toc146795910"/>
      <w:r>
        <w:t>5.8.2</w:t>
      </w:r>
      <w:r>
        <w:tab/>
        <w:t>RRM core requirements for FR2 SCell activation delay reduction</w:t>
      </w:r>
      <w:bookmarkEnd w:id="242"/>
    </w:p>
    <w:p w14:paraId="18A1C3A1" w14:textId="77777777" w:rsidR="00CA52A5" w:rsidRDefault="00CA52A5" w:rsidP="00CA52A5">
      <w:pPr>
        <w:pStyle w:val="Heading5"/>
      </w:pPr>
      <w:bookmarkStart w:id="243" w:name="_Toc146795911"/>
      <w:r>
        <w:t>5.8.2.1</w:t>
      </w:r>
      <w:r>
        <w:tab/>
        <w:t>Enhancement for FR2 SCell activation</w:t>
      </w:r>
      <w:bookmarkEnd w:id="243"/>
    </w:p>
    <w:p w14:paraId="587690EC" w14:textId="33A382F4" w:rsidR="00CA52A5" w:rsidRDefault="00CA52A5" w:rsidP="00CA52A5">
      <w:pPr>
        <w:rPr>
          <w:rFonts w:ascii="Arial" w:hAnsi="Arial" w:cs="Arial"/>
          <w:b/>
          <w:sz w:val="24"/>
        </w:rPr>
      </w:pPr>
      <w:r>
        <w:rPr>
          <w:rFonts w:ascii="Arial" w:hAnsi="Arial" w:cs="Arial"/>
          <w:b/>
          <w:color w:val="0000FF"/>
          <w:sz w:val="24"/>
        </w:rPr>
        <w:t>R4-2315276</w:t>
      </w:r>
      <w:r>
        <w:rPr>
          <w:rFonts w:ascii="Arial" w:hAnsi="Arial" w:cs="Arial"/>
          <w:b/>
          <w:color w:val="0000FF"/>
          <w:sz w:val="24"/>
        </w:rPr>
        <w:tab/>
      </w:r>
      <w:r>
        <w:rPr>
          <w:rFonts w:ascii="Arial" w:hAnsi="Arial" w:cs="Arial"/>
          <w:b/>
          <w:sz w:val="24"/>
        </w:rPr>
        <w:t>Discussion on L3 and L1 parts enhancement for FR2 SCell activation</w:t>
      </w:r>
    </w:p>
    <w:p w14:paraId="0047DA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065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2CAFE" w14:textId="12003A75" w:rsidR="00CA52A5" w:rsidRDefault="00CA52A5" w:rsidP="00CA52A5">
      <w:pPr>
        <w:rPr>
          <w:rFonts w:ascii="Arial" w:hAnsi="Arial" w:cs="Arial"/>
          <w:b/>
          <w:sz w:val="24"/>
        </w:rPr>
      </w:pPr>
      <w:r>
        <w:rPr>
          <w:rFonts w:ascii="Arial" w:hAnsi="Arial" w:cs="Arial"/>
          <w:b/>
          <w:color w:val="0000FF"/>
          <w:sz w:val="24"/>
        </w:rPr>
        <w:t>R4-2315278</w:t>
      </w:r>
      <w:r>
        <w:rPr>
          <w:rFonts w:ascii="Arial" w:hAnsi="Arial" w:cs="Arial"/>
          <w:b/>
          <w:color w:val="0000FF"/>
          <w:sz w:val="24"/>
        </w:rPr>
        <w:tab/>
      </w:r>
      <w:r>
        <w:rPr>
          <w:rFonts w:ascii="Arial" w:hAnsi="Arial" w:cs="Arial"/>
          <w:b/>
          <w:sz w:val="24"/>
        </w:rPr>
        <w:t>Draft CR on Rel-18 SCell Activation Delay Requirement for Deactivated SCell (for enhancement excepts the L3 reporting)</w:t>
      </w:r>
    </w:p>
    <w:p w14:paraId="0B63197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085F473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4C62E" w14:textId="787BECCF" w:rsidR="00CA52A5" w:rsidRDefault="00CA52A5" w:rsidP="00CA52A5">
      <w:pPr>
        <w:rPr>
          <w:rFonts w:ascii="Arial" w:hAnsi="Arial" w:cs="Arial"/>
          <w:b/>
          <w:sz w:val="24"/>
        </w:rPr>
      </w:pPr>
      <w:r>
        <w:rPr>
          <w:rFonts w:ascii="Arial" w:hAnsi="Arial" w:cs="Arial"/>
          <w:b/>
          <w:color w:val="0000FF"/>
          <w:sz w:val="24"/>
        </w:rPr>
        <w:t>R4-2315336</w:t>
      </w:r>
      <w:r>
        <w:rPr>
          <w:rFonts w:ascii="Arial" w:hAnsi="Arial" w:cs="Arial"/>
          <w:b/>
          <w:color w:val="0000FF"/>
          <w:sz w:val="24"/>
        </w:rPr>
        <w:tab/>
      </w:r>
      <w:r>
        <w:rPr>
          <w:rFonts w:ascii="Arial" w:hAnsi="Arial" w:cs="Arial"/>
          <w:b/>
          <w:sz w:val="24"/>
        </w:rPr>
        <w:t>Discussion on enhancement for FR1 SCell activation</w:t>
      </w:r>
    </w:p>
    <w:p w14:paraId="52932A6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4B61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ECE00" w14:textId="20AA2928" w:rsidR="00CA52A5" w:rsidRDefault="00CA52A5" w:rsidP="00CA52A5">
      <w:pPr>
        <w:rPr>
          <w:rFonts w:ascii="Arial" w:hAnsi="Arial" w:cs="Arial"/>
          <w:b/>
          <w:sz w:val="24"/>
        </w:rPr>
      </w:pPr>
      <w:r>
        <w:rPr>
          <w:rFonts w:ascii="Arial" w:hAnsi="Arial" w:cs="Arial"/>
          <w:b/>
          <w:color w:val="0000FF"/>
          <w:sz w:val="24"/>
        </w:rPr>
        <w:t>R4-2315516</w:t>
      </w:r>
      <w:r>
        <w:rPr>
          <w:rFonts w:ascii="Arial" w:hAnsi="Arial" w:cs="Arial"/>
          <w:b/>
          <w:color w:val="0000FF"/>
          <w:sz w:val="24"/>
        </w:rPr>
        <w:tab/>
      </w:r>
      <w:r>
        <w:rPr>
          <w:rFonts w:ascii="Arial" w:hAnsi="Arial" w:cs="Arial"/>
          <w:b/>
          <w:sz w:val="24"/>
        </w:rPr>
        <w:t>Enhancement for FR2 SCell activation</w:t>
      </w:r>
    </w:p>
    <w:p w14:paraId="59F8A39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5FDA9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95AE1" w14:textId="70DAC5DF" w:rsidR="00CA52A5" w:rsidRDefault="00CA52A5" w:rsidP="00CA52A5">
      <w:pPr>
        <w:rPr>
          <w:rFonts w:ascii="Arial" w:hAnsi="Arial" w:cs="Arial"/>
          <w:b/>
          <w:sz w:val="24"/>
        </w:rPr>
      </w:pPr>
      <w:r>
        <w:rPr>
          <w:rFonts w:ascii="Arial" w:hAnsi="Arial" w:cs="Arial"/>
          <w:b/>
          <w:color w:val="0000FF"/>
          <w:sz w:val="24"/>
        </w:rPr>
        <w:t>R4-2315633</w:t>
      </w:r>
      <w:r>
        <w:rPr>
          <w:rFonts w:ascii="Arial" w:hAnsi="Arial" w:cs="Arial"/>
          <w:b/>
          <w:color w:val="0000FF"/>
          <w:sz w:val="24"/>
        </w:rPr>
        <w:tab/>
      </w:r>
      <w:r>
        <w:rPr>
          <w:rFonts w:ascii="Arial" w:hAnsi="Arial" w:cs="Arial"/>
          <w:b/>
          <w:sz w:val="24"/>
        </w:rPr>
        <w:t>Discussion on FR2 SCell activation delay reduction</w:t>
      </w:r>
    </w:p>
    <w:p w14:paraId="672ED3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6D24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18F32" w14:textId="20A65909" w:rsidR="00CA52A5" w:rsidRDefault="00CA52A5" w:rsidP="00CA52A5">
      <w:pPr>
        <w:rPr>
          <w:rFonts w:ascii="Arial" w:hAnsi="Arial" w:cs="Arial"/>
          <w:b/>
          <w:sz w:val="24"/>
        </w:rPr>
      </w:pPr>
      <w:r>
        <w:rPr>
          <w:rFonts w:ascii="Arial" w:hAnsi="Arial" w:cs="Arial"/>
          <w:b/>
          <w:color w:val="0000FF"/>
          <w:sz w:val="24"/>
        </w:rPr>
        <w:t>R4-2315634</w:t>
      </w:r>
      <w:r>
        <w:rPr>
          <w:rFonts w:ascii="Arial" w:hAnsi="Arial" w:cs="Arial"/>
          <w:b/>
          <w:color w:val="0000FF"/>
          <w:sz w:val="24"/>
        </w:rPr>
        <w:tab/>
      </w:r>
      <w:r>
        <w:rPr>
          <w:rFonts w:ascii="Arial" w:hAnsi="Arial" w:cs="Arial"/>
          <w:b/>
          <w:sz w:val="24"/>
        </w:rPr>
        <w:t>Draft CR on introduction on RRM requirements for multiple FR2 SCell activation</w:t>
      </w:r>
    </w:p>
    <w:p w14:paraId="7D6036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F3B47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52C90" w14:textId="4EA215E7" w:rsidR="00CA52A5" w:rsidRDefault="00CA52A5" w:rsidP="00CA52A5">
      <w:pPr>
        <w:rPr>
          <w:rFonts w:ascii="Arial" w:hAnsi="Arial" w:cs="Arial"/>
          <w:b/>
          <w:sz w:val="24"/>
        </w:rPr>
      </w:pPr>
      <w:r>
        <w:rPr>
          <w:rFonts w:ascii="Arial" w:hAnsi="Arial" w:cs="Arial"/>
          <w:b/>
          <w:color w:val="0000FF"/>
          <w:sz w:val="24"/>
        </w:rPr>
        <w:t>R4-2316138</w:t>
      </w:r>
      <w:r>
        <w:rPr>
          <w:rFonts w:ascii="Arial" w:hAnsi="Arial" w:cs="Arial"/>
          <w:b/>
          <w:color w:val="0000FF"/>
          <w:sz w:val="24"/>
        </w:rPr>
        <w:tab/>
      </w:r>
      <w:r>
        <w:rPr>
          <w:rFonts w:ascii="Arial" w:hAnsi="Arial" w:cs="Arial"/>
          <w:b/>
          <w:sz w:val="24"/>
        </w:rPr>
        <w:t>Discussion on enhancement for FR2 SCell activation</w:t>
      </w:r>
    </w:p>
    <w:p w14:paraId="5BFAA6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4FCF8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BFDA1" w14:textId="7322B9D7" w:rsidR="00CA52A5" w:rsidRDefault="00CA52A5" w:rsidP="00CA52A5">
      <w:pPr>
        <w:rPr>
          <w:rFonts w:ascii="Arial" w:hAnsi="Arial" w:cs="Arial"/>
          <w:b/>
          <w:sz w:val="24"/>
        </w:rPr>
      </w:pPr>
      <w:r>
        <w:rPr>
          <w:rFonts w:ascii="Arial" w:hAnsi="Arial" w:cs="Arial"/>
          <w:b/>
          <w:color w:val="0000FF"/>
          <w:sz w:val="24"/>
        </w:rPr>
        <w:t>R4-2316161</w:t>
      </w:r>
      <w:r>
        <w:rPr>
          <w:rFonts w:ascii="Arial" w:hAnsi="Arial" w:cs="Arial"/>
          <w:b/>
          <w:color w:val="0000FF"/>
          <w:sz w:val="24"/>
        </w:rPr>
        <w:tab/>
      </w:r>
      <w:r>
        <w:rPr>
          <w:rFonts w:ascii="Arial" w:hAnsi="Arial" w:cs="Arial"/>
          <w:b/>
          <w:sz w:val="24"/>
        </w:rPr>
        <w:t>On enhancement for FR2 Scell activation delay reduction</w:t>
      </w:r>
    </w:p>
    <w:p w14:paraId="38BE654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65041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AAF36" w14:textId="3C9733D0" w:rsidR="00CA52A5" w:rsidRDefault="00CA52A5" w:rsidP="00CA52A5">
      <w:pPr>
        <w:rPr>
          <w:rFonts w:ascii="Arial" w:hAnsi="Arial" w:cs="Arial"/>
          <w:b/>
          <w:sz w:val="24"/>
        </w:rPr>
      </w:pPr>
      <w:r>
        <w:rPr>
          <w:rFonts w:ascii="Arial" w:hAnsi="Arial" w:cs="Arial"/>
          <w:b/>
          <w:color w:val="0000FF"/>
          <w:sz w:val="24"/>
        </w:rPr>
        <w:t>R4-2316285</w:t>
      </w:r>
      <w:r>
        <w:rPr>
          <w:rFonts w:ascii="Arial" w:hAnsi="Arial" w:cs="Arial"/>
          <w:b/>
          <w:color w:val="0000FF"/>
          <w:sz w:val="24"/>
        </w:rPr>
        <w:tab/>
      </w:r>
      <w:r>
        <w:rPr>
          <w:rFonts w:ascii="Arial" w:hAnsi="Arial" w:cs="Arial"/>
          <w:b/>
          <w:sz w:val="24"/>
        </w:rPr>
        <w:t>Discussion on remaining issues of FR2 SCell activation delay reduction</w:t>
      </w:r>
    </w:p>
    <w:p w14:paraId="6836CF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6F45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B096F" w14:textId="764AE47F" w:rsidR="00CA52A5" w:rsidRDefault="00CA52A5" w:rsidP="00CA52A5">
      <w:pPr>
        <w:rPr>
          <w:rFonts w:ascii="Arial" w:hAnsi="Arial" w:cs="Arial"/>
          <w:b/>
          <w:sz w:val="24"/>
        </w:rPr>
      </w:pPr>
      <w:r>
        <w:rPr>
          <w:rFonts w:ascii="Arial" w:hAnsi="Arial" w:cs="Arial"/>
          <w:b/>
          <w:color w:val="0000FF"/>
          <w:sz w:val="24"/>
        </w:rPr>
        <w:t>R4-2316286</w:t>
      </w:r>
      <w:r>
        <w:rPr>
          <w:rFonts w:ascii="Arial" w:hAnsi="Arial" w:cs="Arial"/>
          <w:b/>
          <w:color w:val="0000FF"/>
          <w:sz w:val="24"/>
        </w:rPr>
        <w:tab/>
      </w:r>
      <w:r>
        <w:rPr>
          <w:rFonts w:ascii="Arial" w:hAnsi="Arial" w:cs="Arial"/>
          <w:b/>
          <w:sz w:val="24"/>
        </w:rPr>
        <w:t>draftCR on measurement reporting delay requirement for FR2 SCell activation delay reduction</w:t>
      </w:r>
    </w:p>
    <w:p w14:paraId="7169A62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04CAA14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6B394" w14:textId="37E0B7C7" w:rsidR="00CA52A5" w:rsidRDefault="00CA52A5" w:rsidP="00CA52A5">
      <w:pPr>
        <w:rPr>
          <w:rFonts w:ascii="Arial" w:hAnsi="Arial" w:cs="Arial"/>
          <w:b/>
          <w:sz w:val="24"/>
        </w:rPr>
      </w:pPr>
      <w:r>
        <w:rPr>
          <w:rFonts w:ascii="Arial" w:hAnsi="Arial" w:cs="Arial"/>
          <w:b/>
          <w:color w:val="0000FF"/>
          <w:sz w:val="24"/>
        </w:rPr>
        <w:t>R4-2316440</w:t>
      </w:r>
      <w:r>
        <w:rPr>
          <w:rFonts w:ascii="Arial" w:hAnsi="Arial" w:cs="Arial"/>
          <w:b/>
          <w:color w:val="0000FF"/>
          <w:sz w:val="24"/>
        </w:rPr>
        <w:tab/>
      </w:r>
      <w:r>
        <w:rPr>
          <w:rFonts w:ascii="Arial" w:hAnsi="Arial" w:cs="Arial"/>
          <w:b/>
          <w:sz w:val="24"/>
        </w:rPr>
        <w:t>Discussion on enhancement of RRM requirements for FR2 SCell activation delay reduction</w:t>
      </w:r>
    </w:p>
    <w:p w14:paraId="2266B08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CCAC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09482" w14:textId="52E3C970" w:rsidR="00CA52A5" w:rsidRDefault="00CA52A5" w:rsidP="00CA52A5">
      <w:pPr>
        <w:rPr>
          <w:rFonts w:ascii="Arial" w:hAnsi="Arial" w:cs="Arial"/>
          <w:b/>
          <w:sz w:val="24"/>
        </w:rPr>
      </w:pPr>
      <w:r>
        <w:rPr>
          <w:rFonts w:ascii="Arial" w:hAnsi="Arial" w:cs="Arial"/>
          <w:b/>
          <w:color w:val="0000FF"/>
          <w:sz w:val="24"/>
        </w:rPr>
        <w:t>R4-2316441</w:t>
      </w:r>
      <w:r>
        <w:rPr>
          <w:rFonts w:ascii="Arial" w:hAnsi="Arial" w:cs="Arial"/>
          <w:b/>
          <w:color w:val="0000FF"/>
          <w:sz w:val="24"/>
        </w:rPr>
        <w:tab/>
      </w:r>
      <w:r>
        <w:rPr>
          <w:rFonts w:ascii="Arial" w:hAnsi="Arial" w:cs="Arial"/>
          <w:b/>
          <w:sz w:val="24"/>
        </w:rPr>
        <w:t>Discussion on the enhancement of multiple SCell activation</w:t>
      </w:r>
    </w:p>
    <w:p w14:paraId="1E127BD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B4AF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0FA1A" w14:textId="2ECA4853" w:rsidR="00CA52A5" w:rsidRDefault="00CA52A5" w:rsidP="00CA52A5">
      <w:pPr>
        <w:rPr>
          <w:rFonts w:ascii="Arial" w:hAnsi="Arial" w:cs="Arial"/>
          <w:b/>
          <w:sz w:val="24"/>
        </w:rPr>
      </w:pPr>
      <w:r>
        <w:rPr>
          <w:rFonts w:ascii="Arial" w:hAnsi="Arial" w:cs="Arial"/>
          <w:b/>
          <w:color w:val="0000FF"/>
          <w:sz w:val="24"/>
        </w:rPr>
        <w:t>R4-2316455</w:t>
      </w:r>
      <w:r>
        <w:rPr>
          <w:rFonts w:ascii="Arial" w:hAnsi="Arial" w:cs="Arial"/>
          <w:b/>
          <w:color w:val="0000FF"/>
          <w:sz w:val="24"/>
        </w:rPr>
        <w:tab/>
      </w:r>
      <w:r>
        <w:rPr>
          <w:rFonts w:ascii="Arial" w:hAnsi="Arial" w:cs="Arial"/>
          <w:b/>
          <w:sz w:val="24"/>
        </w:rPr>
        <w:t>Draft CR on multi-SCell activation with L3 reporting</w:t>
      </w:r>
    </w:p>
    <w:p w14:paraId="3AABA17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EC80F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F0F4" w14:textId="10602929" w:rsidR="00CA52A5" w:rsidRDefault="00CA52A5" w:rsidP="00CA52A5">
      <w:pPr>
        <w:rPr>
          <w:rFonts w:ascii="Arial" w:hAnsi="Arial" w:cs="Arial"/>
          <w:b/>
          <w:sz w:val="24"/>
        </w:rPr>
      </w:pPr>
      <w:r>
        <w:rPr>
          <w:rFonts w:ascii="Arial" w:hAnsi="Arial" w:cs="Arial"/>
          <w:b/>
          <w:color w:val="0000FF"/>
          <w:sz w:val="24"/>
        </w:rPr>
        <w:t>R4-2316577</w:t>
      </w:r>
      <w:r>
        <w:rPr>
          <w:rFonts w:ascii="Arial" w:hAnsi="Arial" w:cs="Arial"/>
          <w:b/>
          <w:color w:val="0000FF"/>
          <w:sz w:val="24"/>
        </w:rPr>
        <w:tab/>
      </w:r>
      <w:r>
        <w:rPr>
          <w:rFonts w:ascii="Arial" w:hAnsi="Arial" w:cs="Arial"/>
          <w:b/>
          <w:sz w:val="24"/>
        </w:rPr>
        <w:t>On enhancement for FR2 SCell activation</w:t>
      </w:r>
    </w:p>
    <w:p w14:paraId="0456D2B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D9409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02C61" w14:textId="4BD870A0" w:rsidR="00CA52A5" w:rsidRDefault="00CA52A5" w:rsidP="00CA52A5">
      <w:pPr>
        <w:rPr>
          <w:rFonts w:ascii="Arial" w:hAnsi="Arial" w:cs="Arial"/>
          <w:b/>
          <w:sz w:val="24"/>
        </w:rPr>
      </w:pPr>
      <w:r>
        <w:rPr>
          <w:rFonts w:ascii="Arial" w:hAnsi="Arial" w:cs="Arial"/>
          <w:b/>
          <w:color w:val="0000FF"/>
          <w:sz w:val="24"/>
        </w:rPr>
        <w:t>R4-2316706</w:t>
      </w:r>
      <w:r>
        <w:rPr>
          <w:rFonts w:ascii="Arial" w:hAnsi="Arial" w:cs="Arial"/>
          <w:b/>
          <w:color w:val="0000FF"/>
          <w:sz w:val="24"/>
        </w:rPr>
        <w:tab/>
      </w:r>
      <w:r>
        <w:rPr>
          <w:rFonts w:ascii="Arial" w:hAnsi="Arial" w:cs="Arial"/>
          <w:b/>
          <w:sz w:val="24"/>
        </w:rPr>
        <w:t>Discussion on remaining issues for enhancements for FR2 Unknown SCell activation</w:t>
      </w:r>
    </w:p>
    <w:p w14:paraId="0E54FA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339B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B1A7F" w14:textId="25888A7F" w:rsidR="00CA52A5" w:rsidRDefault="00CA52A5" w:rsidP="00CA52A5">
      <w:pPr>
        <w:rPr>
          <w:rFonts w:ascii="Arial" w:hAnsi="Arial" w:cs="Arial"/>
          <w:b/>
          <w:sz w:val="24"/>
        </w:rPr>
      </w:pPr>
      <w:r>
        <w:rPr>
          <w:rFonts w:ascii="Arial" w:hAnsi="Arial" w:cs="Arial"/>
          <w:b/>
          <w:color w:val="0000FF"/>
          <w:sz w:val="24"/>
        </w:rPr>
        <w:t>R4-2316707</w:t>
      </w:r>
      <w:r>
        <w:rPr>
          <w:rFonts w:ascii="Arial" w:hAnsi="Arial" w:cs="Arial"/>
          <w:b/>
          <w:color w:val="0000FF"/>
          <w:sz w:val="24"/>
        </w:rPr>
        <w:tab/>
      </w:r>
      <w:r>
        <w:rPr>
          <w:rFonts w:ascii="Arial" w:hAnsi="Arial" w:cs="Arial"/>
          <w:b/>
          <w:sz w:val="24"/>
        </w:rPr>
        <w:t>Draft CR for Unknown Scell activation with L3 report</w:t>
      </w:r>
    </w:p>
    <w:p w14:paraId="7A3F7E1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D14305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4795B" w14:textId="1E00F3C8" w:rsidR="00CA52A5" w:rsidRDefault="00CA52A5" w:rsidP="00CA52A5">
      <w:pPr>
        <w:rPr>
          <w:rFonts w:ascii="Arial" w:hAnsi="Arial" w:cs="Arial"/>
          <w:b/>
          <w:sz w:val="24"/>
        </w:rPr>
      </w:pPr>
      <w:r>
        <w:rPr>
          <w:rFonts w:ascii="Arial" w:hAnsi="Arial" w:cs="Arial"/>
          <w:b/>
          <w:color w:val="0000FF"/>
          <w:sz w:val="24"/>
        </w:rPr>
        <w:t>R4-2316815</w:t>
      </w:r>
      <w:r>
        <w:rPr>
          <w:rFonts w:ascii="Arial" w:hAnsi="Arial" w:cs="Arial"/>
          <w:b/>
          <w:color w:val="0000FF"/>
          <w:sz w:val="24"/>
        </w:rPr>
        <w:tab/>
      </w:r>
      <w:r>
        <w:rPr>
          <w:rFonts w:ascii="Arial" w:hAnsi="Arial" w:cs="Arial"/>
          <w:b/>
          <w:sz w:val="24"/>
        </w:rPr>
        <w:t>Discussion on FR2 SCell activation enhancements</w:t>
      </w:r>
    </w:p>
    <w:p w14:paraId="1C322D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9DA882" w14:textId="77777777" w:rsidR="00CA52A5" w:rsidRDefault="00CA52A5" w:rsidP="00CA52A5">
      <w:pPr>
        <w:rPr>
          <w:rFonts w:ascii="Arial" w:hAnsi="Arial" w:cs="Arial"/>
          <w:b/>
        </w:rPr>
      </w:pPr>
      <w:r>
        <w:rPr>
          <w:rFonts w:ascii="Arial" w:hAnsi="Arial" w:cs="Arial"/>
          <w:b/>
        </w:rPr>
        <w:t xml:space="preserve">Abstract: </w:t>
      </w:r>
    </w:p>
    <w:p w14:paraId="4D71B413" w14:textId="77777777" w:rsidR="00CA52A5" w:rsidRDefault="00CA52A5" w:rsidP="00CA52A5">
      <w:r>
        <w:t>In this contirbution we propose On FR2 SCell activation delay reduction: L3 aspects</w:t>
      </w:r>
    </w:p>
    <w:p w14:paraId="669A04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C1C54" w14:textId="7C7655B5" w:rsidR="00CA52A5" w:rsidRDefault="00CA52A5" w:rsidP="00CA52A5">
      <w:pPr>
        <w:rPr>
          <w:rFonts w:ascii="Arial" w:hAnsi="Arial" w:cs="Arial"/>
          <w:b/>
          <w:sz w:val="24"/>
        </w:rPr>
      </w:pPr>
      <w:r>
        <w:rPr>
          <w:rFonts w:ascii="Arial" w:hAnsi="Arial" w:cs="Arial"/>
          <w:b/>
          <w:color w:val="0000FF"/>
          <w:sz w:val="24"/>
        </w:rPr>
        <w:t>R4-2316817</w:t>
      </w:r>
      <w:r>
        <w:rPr>
          <w:rFonts w:ascii="Arial" w:hAnsi="Arial" w:cs="Arial"/>
          <w:b/>
          <w:color w:val="0000FF"/>
          <w:sz w:val="24"/>
        </w:rPr>
        <w:tab/>
      </w:r>
      <w:r>
        <w:rPr>
          <w:rFonts w:ascii="Arial" w:hAnsi="Arial" w:cs="Arial"/>
          <w:b/>
          <w:sz w:val="24"/>
        </w:rPr>
        <w:t>Draft CR on direct SCell activation delay enahcnements for FR2 SCell</w:t>
      </w:r>
    </w:p>
    <w:p w14:paraId="6A74A21D"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55B5120F" w14:textId="77777777" w:rsidR="00CA52A5" w:rsidRDefault="00CA52A5" w:rsidP="00CA52A5">
      <w:pPr>
        <w:rPr>
          <w:rFonts w:ascii="Arial" w:hAnsi="Arial" w:cs="Arial"/>
          <w:b/>
        </w:rPr>
      </w:pPr>
      <w:r>
        <w:rPr>
          <w:rFonts w:ascii="Arial" w:hAnsi="Arial" w:cs="Arial"/>
          <w:b/>
        </w:rPr>
        <w:t xml:space="preserve">Abstract: </w:t>
      </w:r>
    </w:p>
    <w:p w14:paraId="7AB94AB5" w14:textId="77777777" w:rsidR="00CA52A5" w:rsidRDefault="00CA52A5" w:rsidP="00CA52A5">
      <w:r>
        <w:t>In this contirbution we propose On FR2 SCell activation delay reduction</w:t>
      </w:r>
    </w:p>
    <w:p w14:paraId="1FEB54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D3F85" w14:textId="77777777" w:rsidR="00CA52A5" w:rsidRDefault="00CA52A5" w:rsidP="00CA52A5">
      <w:pPr>
        <w:pStyle w:val="Heading5"/>
      </w:pPr>
      <w:bookmarkStart w:id="244" w:name="_Toc146795912"/>
      <w:r>
        <w:t>5.8.2.2</w:t>
      </w:r>
      <w:r>
        <w:tab/>
        <w:t>Other enhancements for FR2 SCell activation</w:t>
      </w:r>
      <w:bookmarkEnd w:id="244"/>
    </w:p>
    <w:p w14:paraId="6EE01F20" w14:textId="68A3351C" w:rsidR="00CA52A5" w:rsidRDefault="00CA52A5" w:rsidP="00CA52A5">
      <w:pPr>
        <w:rPr>
          <w:rFonts w:ascii="Arial" w:hAnsi="Arial" w:cs="Arial"/>
          <w:b/>
          <w:sz w:val="24"/>
        </w:rPr>
      </w:pPr>
      <w:r>
        <w:rPr>
          <w:rFonts w:ascii="Arial" w:hAnsi="Arial" w:cs="Arial"/>
          <w:b/>
          <w:color w:val="0000FF"/>
          <w:sz w:val="24"/>
        </w:rPr>
        <w:t>R4-2315277</w:t>
      </w:r>
      <w:r>
        <w:rPr>
          <w:rFonts w:ascii="Arial" w:hAnsi="Arial" w:cs="Arial"/>
          <w:b/>
          <w:color w:val="0000FF"/>
          <w:sz w:val="24"/>
        </w:rPr>
        <w:tab/>
      </w:r>
      <w:r>
        <w:rPr>
          <w:rFonts w:ascii="Arial" w:hAnsi="Arial" w:cs="Arial"/>
          <w:b/>
          <w:sz w:val="24"/>
        </w:rPr>
        <w:t>Discussion on other enhancements for FR2 SCell activation</w:t>
      </w:r>
    </w:p>
    <w:p w14:paraId="734771C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0B58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B6437" w14:textId="03843FD0" w:rsidR="00957126" w:rsidRDefault="00CA52A5">
      <w:pPr>
        <w:rPr>
          <w:rFonts w:ascii="Arial" w:hAnsi="Arial" w:cs="Arial"/>
          <w:b/>
          <w:sz w:val="24"/>
        </w:rPr>
      </w:pPr>
      <w:r>
        <w:rPr>
          <w:rFonts w:ascii="Arial" w:hAnsi="Arial" w:cs="Arial"/>
          <w:b/>
          <w:color w:val="0000FF"/>
          <w:sz w:val="24"/>
        </w:rPr>
        <w:t>R4-2315337</w:t>
      </w:r>
      <w:r>
        <w:rPr>
          <w:rFonts w:ascii="Arial" w:hAnsi="Arial" w:cs="Arial"/>
          <w:b/>
          <w:color w:val="0000FF"/>
          <w:sz w:val="24"/>
        </w:rPr>
        <w:tab/>
      </w:r>
      <w:r>
        <w:rPr>
          <w:rFonts w:ascii="Arial" w:hAnsi="Arial" w:cs="Arial"/>
          <w:b/>
          <w:sz w:val="24"/>
        </w:rPr>
        <w:t>Discussion on UE capability for enhancement for FR2 SCell activation</w:t>
      </w:r>
    </w:p>
    <w:p w14:paraId="1438145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A166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985DF" w14:textId="54127425" w:rsidR="00CA52A5" w:rsidRDefault="00CA52A5" w:rsidP="00CA52A5">
      <w:pPr>
        <w:rPr>
          <w:rFonts w:ascii="Arial" w:hAnsi="Arial" w:cs="Arial"/>
          <w:b/>
          <w:sz w:val="24"/>
        </w:rPr>
      </w:pPr>
      <w:r>
        <w:rPr>
          <w:rFonts w:ascii="Arial" w:hAnsi="Arial" w:cs="Arial"/>
          <w:b/>
          <w:color w:val="0000FF"/>
          <w:sz w:val="24"/>
        </w:rPr>
        <w:t>R4-2315517</w:t>
      </w:r>
      <w:r>
        <w:rPr>
          <w:rFonts w:ascii="Arial" w:hAnsi="Arial" w:cs="Arial"/>
          <w:b/>
          <w:color w:val="0000FF"/>
          <w:sz w:val="24"/>
        </w:rPr>
        <w:tab/>
      </w:r>
      <w:r>
        <w:rPr>
          <w:rFonts w:ascii="Arial" w:hAnsi="Arial" w:cs="Arial"/>
          <w:b/>
          <w:sz w:val="24"/>
        </w:rPr>
        <w:t>R18 enhancements for other SCell activation scenarios</w:t>
      </w:r>
    </w:p>
    <w:p w14:paraId="711F042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D319E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2C145" w14:textId="36710F1A" w:rsidR="00CA52A5" w:rsidRDefault="00CA52A5" w:rsidP="00CA52A5">
      <w:pPr>
        <w:rPr>
          <w:rFonts w:ascii="Arial" w:hAnsi="Arial" w:cs="Arial"/>
          <w:b/>
          <w:sz w:val="24"/>
        </w:rPr>
      </w:pPr>
      <w:r>
        <w:rPr>
          <w:rFonts w:ascii="Arial" w:hAnsi="Arial" w:cs="Arial"/>
          <w:b/>
          <w:color w:val="0000FF"/>
          <w:sz w:val="24"/>
        </w:rPr>
        <w:t>R4-2315518</w:t>
      </w:r>
      <w:r>
        <w:rPr>
          <w:rFonts w:ascii="Arial" w:hAnsi="Arial" w:cs="Arial"/>
          <w:b/>
          <w:color w:val="0000FF"/>
          <w:sz w:val="24"/>
        </w:rPr>
        <w:tab/>
      </w:r>
      <w:r>
        <w:rPr>
          <w:rFonts w:ascii="Arial" w:hAnsi="Arial" w:cs="Arial"/>
          <w:b/>
          <w:sz w:val="24"/>
        </w:rPr>
        <w:t>draftCR on enhancement for PUCCH SCell activation</w:t>
      </w:r>
    </w:p>
    <w:p w14:paraId="5178CB0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76CD5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2A9DD" w14:textId="54AD0E0D" w:rsidR="00CA52A5" w:rsidRDefault="00CA52A5" w:rsidP="00CA52A5">
      <w:pPr>
        <w:rPr>
          <w:rFonts w:ascii="Arial" w:hAnsi="Arial" w:cs="Arial"/>
          <w:b/>
          <w:sz w:val="24"/>
        </w:rPr>
      </w:pPr>
      <w:r>
        <w:rPr>
          <w:rFonts w:ascii="Arial" w:hAnsi="Arial" w:cs="Arial"/>
          <w:b/>
          <w:color w:val="0000FF"/>
          <w:sz w:val="24"/>
        </w:rPr>
        <w:t>R4-2315635</w:t>
      </w:r>
      <w:r>
        <w:rPr>
          <w:rFonts w:ascii="Arial" w:hAnsi="Arial" w:cs="Arial"/>
          <w:b/>
          <w:color w:val="0000FF"/>
          <w:sz w:val="24"/>
        </w:rPr>
        <w:tab/>
      </w:r>
      <w:r>
        <w:rPr>
          <w:rFonts w:ascii="Arial" w:hAnsi="Arial" w:cs="Arial"/>
          <w:b/>
          <w:sz w:val="24"/>
        </w:rPr>
        <w:t>Discussion on other enhancement for FR2 SCell activation delay reduction</w:t>
      </w:r>
    </w:p>
    <w:p w14:paraId="72F774A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DF47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0335E" w14:textId="620BC58B" w:rsidR="00CA52A5" w:rsidRDefault="00CA52A5" w:rsidP="00CA52A5">
      <w:pPr>
        <w:rPr>
          <w:rFonts w:ascii="Arial" w:hAnsi="Arial" w:cs="Arial"/>
          <w:b/>
          <w:sz w:val="24"/>
        </w:rPr>
      </w:pPr>
      <w:r>
        <w:rPr>
          <w:rFonts w:ascii="Arial" w:hAnsi="Arial" w:cs="Arial"/>
          <w:b/>
          <w:color w:val="0000FF"/>
          <w:sz w:val="24"/>
        </w:rPr>
        <w:t>R4-2316139</w:t>
      </w:r>
      <w:r>
        <w:rPr>
          <w:rFonts w:ascii="Arial" w:hAnsi="Arial" w:cs="Arial"/>
          <w:b/>
          <w:color w:val="0000FF"/>
          <w:sz w:val="24"/>
        </w:rPr>
        <w:tab/>
      </w:r>
      <w:r>
        <w:rPr>
          <w:rFonts w:ascii="Arial" w:hAnsi="Arial" w:cs="Arial"/>
          <w:b/>
          <w:sz w:val="24"/>
        </w:rPr>
        <w:t>Discussion on other enhancements for FR2 SCell activation</w:t>
      </w:r>
    </w:p>
    <w:p w14:paraId="376CE3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6891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BC8A8" w14:textId="7E2CF837" w:rsidR="00CA52A5" w:rsidRDefault="00CA52A5" w:rsidP="00CA52A5">
      <w:pPr>
        <w:rPr>
          <w:rFonts w:ascii="Arial" w:hAnsi="Arial" w:cs="Arial"/>
          <w:b/>
          <w:sz w:val="24"/>
        </w:rPr>
      </w:pPr>
      <w:r>
        <w:rPr>
          <w:rFonts w:ascii="Arial" w:hAnsi="Arial" w:cs="Arial"/>
          <w:b/>
          <w:color w:val="0000FF"/>
          <w:sz w:val="24"/>
        </w:rPr>
        <w:t>R4-2316162</w:t>
      </w:r>
      <w:r>
        <w:rPr>
          <w:rFonts w:ascii="Arial" w:hAnsi="Arial" w:cs="Arial"/>
          <w:b/>
          <w:color w:val="0000FF"/>
          <w:sz w:val="24"/>
        </w:rPr>
        <w:tab/>
      </w:r>
      <w:r>
        <w:rPr>
          <w:rFonts w:ascii="Arial" w:hAnsi="Arial" w:cs="Arial"/>
          <w:b/>
          <w:sz w:val="24"/>
        </w:rPr>
        <w:t>On other enhancement for FR2 Scell activation delay reduction</w:t>
      </w:r>
    </w:p>
    <w:p w14:paraId="4496E95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3EDBD5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7E6FA" w14:textId="7F3BAADC" w:rsidR="00CA52A5" w:rsidRDefault="00CA52A5" w:rsidP="00CA52A5">
      <w:pPr>
        <w:rPr>
          <w:rFonts w:ascii="Arial" w:hAnsi="Arial" w:cs="Arial"/>
          <w:b/>
          <w:sz w:val="24"/>
        </w:rPr>
      </w:pPr>
      <w:r>
        <w:rPr>
          <w:rFonts w:ascii="Arial" w:hAnsi="Arial" w:cs="Arial"/>
          <w:b/>
          <w:color w:val="0000FF"/>
          <w:sz w:val="24"/>
        </w:rPr>
        <w:t>R4-2316442</w:t>
      </w:r>
      <w:r>
        <w:rPr>
          <w:rFonts w:ascii="Arial" w:hAnsi="Arial" w:cs="Arial"/>
          <w:b/>
          <w:color w:val="0000FF"/>
          <w:sz w:val="24"/>
        </w:rPr>
        <w:tab/>
      </w:r>
      <w:r>
        <w:rPr>
          <w:rFonts w:ascii="Arial" w:hAnsi="Arial" w:cs="Arial"/>
          <w:b/>
          <w:sz w:val="24"/>
        </w:rPr>
        <w:t>Discussion on the relevant UE capability for FR2 SCell activation delay reduction</w:t>
      </w:r>
    </w:p>
    <w:p w14:paraId="4F622F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BC89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0F134" w14:textId="5CB3A42E" w:rsidR="00CA52A5" w:rsidRDefault="00CA52A5" w:rsidP="00CA52A5">
      <w:pPr>
        <w:rPr>
          <w:rFonts w:ascii="Arial" w:hAnsi="Arial" w:cs="Arial"/>
          <w:b/>
          <w:sz w:val="24"/>
        </w:rPr>
      </w:pPr>
      <w:r>
        <w:rPr>
          <w:rFonts w:ascii="Arial" w:hAnsi="Arial" w:cs="Arial"/>
          <w:b/>
          <w:color w:val="0000FF"/>
          <w:sz w:val="24"/>
        </w:rPr>
        <w:t>R4-2316578</w:t>
      </w:r>
      <w:r>
        <w:rPr>
          <w:rFonts w:ascii="Arial" w:hAnsi="Arial" w:cs="Arial"/>
          <w:b/>
          <w:color w:val="0000FF"/>
          <w:sz w:val="24"/>
        </w:rPr>
        <w:tab/>
      </w:r>
      <w:r>
        <w:rPr>
          <w:rFonts w:ascii="Arial" w:hAnsi="Arial" w:cs="Arial"/>
          <w:b/>
          <w:sz w:val="24"/>
        </w:rPr>
        <w:t>On other enhancement for FR2 SCell activation</w:t>
      </w:r>
    </w:p>
    <w:p w14:paraId="178F2E9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B35D4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367F2" w14:textId="2F420E0A" w:rsidR="00CA52A5" w:rsidRDefault="00CA52A5" w:rsidP="00CA52A5">
      <w:pPr>
        <w:rPr>
          <w:rFonts w:ascii="Arial" w:hAnsi="Arial" w:cs="Arial"/>
          <w:b/>
          <w:sz w:val="24"/>
        </w:rPr>
      </w:pPr>
      <w:r>
        <w:rPr>
          <w:rFonts w:ascii="Arial" w:hAnsi="Arial" w:cs="Arial"/>
          <w:b/>
          <w:color w:val="0000FF"/>
          <w:sz w:val="24"/>
        </w:rPr>
        <w:t>R4-2316816</w:t>
      </w:r>
      <w:r>
        <w:rPr>
          <w:rFonts w:ascii="Arial" w:hAnsi="Arial" w:cs="Arial"/>
          <w:b/>
          <w:color w:val="0000FF"/>
          <w:sz w:val="24"/>
        </w:rPr>
        <w:tab/>
      </w:r>
      <w:r>
        <w:rPr>
          <w:rFonts w:ascii="Arial" w:hAnsi="Arial" w:cs="Arial"/>
          <w:b/>
          <w:sz w:val="24"/>
        </w:rPr>
        <w:t>Discussion on general aspects of the FR2 SCell activation enhancement</w:t>
      </w:r>
    </w:p>
    <w:p w14:paraId="21089C9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602CE3" w14:textId="77777777" w:rsidR="00CA52A5" w:rsidRDefault="00CA52A5" w:rsidP="00CA52A5">
      <w:pPr>
        <w:rPr>
          <w:rFonts w:ascii="Arial" w:hAnsi="Arial" w:cs="Arial"/>
          <w:b/>
        </w:rPr>
      </w:pPr>
      <w:r>
        <w:rPr>
          <w:rFonts w:ascii="Arial" w:hAnsi="Arial" w:cs="Arial"/>
          <w:b/>
        </w:rPr>
        <w:t xml:space="preserve">Abstract: </w:t>
      </w:r>
    </w:p>
    <w:p w14:paraId="3017F648" w14:textId="77777777" w:rsidR="00CA52A5" w:rsidRDefault="00CA52A5" w:rsidP="00CA52A5">
      <w:r>
        <w:t>In this contirbution we propose On FR2 SCell activation delay reduction: Others</w:t>
      </w:r>
    </w:p>
    <w:p w14:paraId="428E90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89F76" w14:textId="77777777" w:rsidR="00CA52A5" w:rsidRDefault="00CA52A5" w:rsidP="00CA52A5">
      <w:pPr>
        <w:pStyle w:val="Heading4"/>
      </w:pPr>
      <w:bookmarkStart w:id="245" w:name="_Toc146795913"/>
      <w:r>
        <w:t>5.8.3</w:t>
      </w:r>
      <w:r>
        <w:tab/>
        <w:t>RRM core requirements for FR1-FR1 NR-DC</w:t>
      </w:r>
      <w:bookmarkEnd w:id="245"/>
    </w:p>
    <w:p w14:paraId="5DAAD593" w14:textId="1A404204" w:rsidR="00CA52A5" w:rsidRDefault="00CA52A5" w:rsidP="00CA52A5">
      <w:pPr>
        <w:rPr>
          <w:rFonts w:ascii="Arial" w:hAnsi="Arial" w:cs="Arial"/>
          <w:b/>
          <w:sz w:val="24"/>
        </w:rPr>
      </w:pPr>
      <w:r>
        <w:rPr>
          <w:rFonts w:ascii="Arial" w:hAnsi="Arial" w:cs="Arial"/>
          <w:b/>
          <w:color w:val="0000FF"/>
          <w:sz w:val="24"/>
        </w:rPr>
        <w:t>R4-2315736</w:t>
      </w:r>
      <w:r>
        <w:rPr>
          <w:rFonts w:ascii="Arial" w:hAnsi="Arial" w:cs="Arial"/>
          <w:b/>
          <w:color w:val="0000FF"/>
          <w:sz w:val="24"/>
        </w:rPr>
        <w:tab/>
      </w:r>
      <w:r>
        <w:rPr>
          <w:rFonts w:ascii="Arial" w:hAnsi="Arial" w:cs="Arial"/>
          <w:b/>
          <w:sz w:val="24"/>
        </w:rPr>
        <w:t>Discussion on RRM core requirements for FR1-FR1 NR-DC</w:t>
      </w:r>
    </w:p>
    <w:p w14:paraId="485C16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7749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0424D" w14:textId="207DB378" w:rsidR="00CA52A5" w:rsidRDefault="00CA52A5" w:rsidP="00CA52A5">
      <w:pPr>
        <w:rPr>
          <w:rFonts w:ascii="Arial" w:hAnsi="Arial" w:cs="Arial"/>
          <w:b/>
          <w:sz w:val="24"/>
        </w:rPr>
      </w:pPr>
      <w:r>
        <w:rPr>
          <w:rFonts w:ascii="Arial" w:hAnsi="Arial" w:cs="Arial"/>
          <w:b/>
          <w:color w:val="0000FF"/>
          <w:sz w:val="24"/>
        </w:rPr>
        <w:t>R4-2316163</w:t>
      </w:r>
      <w:r>
        <w:rPr>
          <w:rFonts w:ascii="Arial" w:hAnsi="Arial" w:cs="Arial"/>
          <w:b/>
          <w:color w:val="0000FF"/>
          <w:sz w:val="24"/>
        </w:rPr>
        <w:tab/>
      </w:r>
      <w:r>
        <w:rPr>
          <w:rFonts w:ascii="Arial" w:hAnsi="Arial" w:cs="Arial"/>
          <w:b/>
          <w:sz w:val="24"/>
        </w:rPr>
        <w:t>On remaining issues of RRM requirements for FR1+FR1 NR-DC</w:t>
      </w:r>
    </w:p>
    <w:p w14:paraId="29382B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3EAC5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7708C" w14:textId="744227BA" w:rsidR="00CA52A5" w:rsidRDefault="00CA52A5" w:rsidP="00CA52A5">
      <w:pPr>
        <w:rPr>
          <w:rFonts w:ascii="Arial" w:hAnsi="Arial" w:cs="Arial"/>
          <w:b/>
          <w:sz w:val="24"/>
        </w:rPr>
      </w:pPr>
      <w:r>
        <w:rPr>
          <w:rFonts w:ascii="Arial" w:hAnsi="Arial" w:cs="Arial"/>
          <w:b/>
          <w:color w:val="0000FF"/>
          <w:sz w:val="24"/>
        </w:rPr>
        <w:t>R4-2316403</w:t>
      </w:r>
      <w:r>
        <w:rPr>
          <w:rFonts w:ascii="Arial" w:hAnsi="Arial" w:cs="Arial"/>
          <w:b/>
          <w:color w:val="0000FF"/>
          <w:sz w:val="24"/>
        </w:rPr>
        <w:tab/>
      </w:r>
      <w:r>
        <w:rPr>
          <w:rFonts w:ascii="Arial" w:hAnsi="Arial" w:cs="Arial"/>
          <w:b/>
          <w:sz w:val="24"/>
        </w:rPr>
        <w:t>Discussion on eFeRRM on FR1-FR1 NR-DC RRM core requirement</w:t>
      </w:r>
    </w:p>
    <w:p w14:paraId="460F02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8C96CA" w14:textId="77777777" w:rsidR="00CA52A5" w:rsidRDefault="00CA52A5" w:rsidP="00CA52A5">
      <w:pPr>
        <w:rPr>
          <w:rFonts w:ascii="Arial" w:hAnsi="Arial" w:cs="Arial"/>
          <w:b/>
        </w:rPr>
      </w:pPr>
      <w:r>
        <w:rPr>
          <w:rFonts w:ascii="Arial" w:hAnsi="Arial" w:cs="Arial"/>
          <w:b/>
        </w:rPr>
        <w:t xml:space="preserve">Abstract: </w:t>
      </w:r>
    </w:p>
    <w:p w14:paraId="45F836B5" w14:textId="77777777" w:rsidR="00CA52A5" w:rsidRDefault="00CA52A5" w:rsidP="00CA52A5">
      <w:r>
        <w:t>This contribution we provide our view on remaining open issues in regarding eFeRRM core requiremnet</w:t>
      </w:r>
    </w:p>
    <w:p w14:paraId="75FA1E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FDE67" w14:textId="2B677484" w:rsidR="00CA52A5" w:rsidRDefault="00CA52A5" w:rsidP="00CA52A5">
      <w:pPr>
        <w:rPr>
          <w:rFonts w:ascii="Arial" w:hAnsi="Arial" w:cs="Arial"/>
          <w:b/>
          <w:sz w:val="24"/>
        </w:rPr>
      </w:pPr>
      <w:r>
        <w:rPr>
          <w:rFonts w:ascii="Arial" w:hAnsi="Arial" w:cs="Arial"/>
          <w:b/>
          <w:color w:val="0000FF"/>
          <w:sz w:val="24"/>
        </w:rPr>
        <w:t>R4-2316579</w:t>
      </w:r>
      <w:r>
        <w:rPr>
          <w:rFonts w:ascii="Arial" w:hAnsi="Arial" w:cs="Arial"/>
          <w:b/>
          <w:color w:val="0000FF"/>
          <w:sz w:val="24"/>
        </w:rPr>
        <w:tab/>
      </w:r>
      <w:r>
        <w:rPr>
          <w:rFonts w:ascii="Arial" w:hAnsi="Arial" w:cs="Arial"/>
          <w:b/>
          <w:sz w:val="24"/>
        </w:rPr>
        <w:t>On RRM requirements for FR1-FR1 NR-DC</w:t>
      </w:r>
    </w:p>
    <w:p w14:paraId="6A2E4A89"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DA1E5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E1F2C" w14:textId="6B6D3C67" w:rsidR="00CA52A5" w:rsidRDefault="00CA52A5" w:rsidP="00CA52A5">
      <w:pPr>
        <w:rPr>
          <w:rFonts w:ascii="Arial" w:hAnsi="Arial" w:cs="Arial"/>
          <w:b/>
          <w:sz w:val="24"/>
        </w:rPr>
      </w:pPr>
      <w:r>
        <w:rPr>
          <w:rFonts w:ascii="Arial" w:hAnsi="Arial" w:cs="Arial"/>
          <w:b/>
          <w:color w:val="0000FF"/>
          <w:sz w:val="24"/>
        </w:rPr>
        <w:t>R4-2316756</w:t>
      </w:r>
      <w:r>
        <w:rPr>
          <w:rFonts w:ascii="Arial" w:hAnsi="Arial" w:cs="Arial"/>
          <w:b/>
          <w:color w:val="0000FF"/>
          <w:sz w:val="24"/>
        </w:rPr>
        <w:tab/>
      </w:r>
      <w:r>
        <w:rPr>
          <w:rFonts w:ascii="Arial" w:hAnsi="Arial" w:cs="Arial"/>
          <w:b/>
          <w:sz w:val="24"/>
        </w:rPr>
        <w:t>discussion on SCG activation for FR1+FR1 NR-DC</w:t>
      </w:r>
    </w:p>
    <w:p w14:paraId="61CFC5D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21AA27" w14:textId="77777777" w:rsidR="00CA52A5" w:rsidRDefault="00CA52A5" w:rsidP="00CA52A5">
      <w:pPr>
        <w:rPr>
          <w:rFonts w:ascii="Arial" w:hAnsi="Arial" w:cs="Arial"/>
          <w:b/>
        </w:rPr>
      </w:pPr>
      <w:r>
        <w:rPr>
          <w:rFonts w:ascii="Arial" w:hAnsi="Arial" w:cs="Arial"/>
          <w:b/>
        </w:rPr>
        <w:t xml:space="preserve">Abstract: </w:t>
      </w:r>
    </w:p>
    <w:p w14:paraId="53F1A2D8" w14:textId="77777777" w:rsidR="00CA52A5" w:rsidRDefault="00CA52A5" w:rsidP="00CA52A5">
      <w:r>
        <w:t>discussion on SCG activation delay for FR1+FR1 NR-DC RRM requirements</w:t>
      </w:r>
    </w:p>
    <w:p w14:paraId="6D5222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DF240" w14:textId="47284449" w:rsidR="00CA52A5" w:rsidRDefault="00CA52A5" w:rsidP="00CA52A5">
      <w:pPr>
        <w:rPr>
          <w:rFonts w:ascii="Arial" w:hAnsi="Arial" w:cs="Arial"/>
          <w:b/>
          <w:sz w:val="24"/>
        </w:rPr>
      </w:pPr>
      <w:r>
        <w:rPr>
          <w:rFonts w:ascii="Arial" w:hAnsi="Arial" w:cs="Arial"/>
          <w:b/>
          <w:color w:val="0000FF"/>
          <w:sz w:val="24"/>
        </w:rPr>
        <w:t>R4-2316757</w:t>
      </w:r>
      <w:r>
        <w:rPr>
          <w:rFonts w:ascii="Arial" w:hAnsi="Arial" w:cs="Arial"/>
          <w:b/>
          <w:color w:val="0000FF"/>
          <w:sz w:val="24"/>
        </w:rPr>
        <w:tab/>
      </w:r>
      <w:r>
        <w:rPr>
          <w:rFonts w:ascii="Arial" w:hAnsi="Arial" w:cs="Arial"/>
          <w:b/>
          <w:sz w:val="24"/>
        </w:rPr>
        <w:t>draftCR on SCG activation for FR1+FR1 NR-DC</w:t>
      </w:r>
    </w:p>
    <w:p w14:paraId="453C7EB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7D1F7EB" w14:textId="77777777" w:rsidR="00CA52A5" w:rsidRDefault="00CA52A5" w:rsidP="00CA52A5">
      <w:pPr>
        <w:rPr>
          <w:rFonts w:ascii="Arial" w:hAnsi="Arial" w:cs="Arial"/>
          <w:b/>
        </w:rPr>
      </w:pPr>
      <w:r>
        <w:rPr>
          <w:rFonts w:ascii="Arial" w:hAnsi="Arial" w:cs="Arial"/>
          <w:b/>
        </w:rPr>
        <w:t xml:space="preserve">Abstract: </w:t>
      </w:r>
    </w:p>
    <w:p w14:paraId="03BEE676" w14:textId="77777777" w:rsidR="00CA52A5" w:rsidRDefault="00CA52A5" w:rsidP="00CA52A5">
      <w:r>
        <w:t>draftCR on SCG activation for FR1+FR1 NR-DC</w:t>
      </w:r>
    </w:p>
    <w:p w14:paraId="2F46EA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743C7" w14:textId="77777777" w:rsidR="00CA52A5" w:rsidRDefault="00CA52A5" w:rsidP="00CA52A5">
      <w:pPr>
        <w:pStyle w:val="Heading4"/>
      </w:pPr>
      <w:bookmarkStart w:id="246" w:name="_Toc146795914"/>
      <w:r>
        <w:t>5.8.4</w:t>
      </w:r>
      <w:r>
        <w:tab/>
        <w:t>RRM performance requirements for FR2 SCell activation delay reduction</w:t>
      </w:r>
      <w:bookmarkEnd w:id="246"/>
    </w:p>
    <w:p w14:paraId="4D1134AD" w14:textId="556439ED" w:rsidR="00CA52A5" w:rsidRDefault="00CA52A5" w:rsidP="00CA52A5">
      <w:pPr>
        <w:rPr>
          <w:rFonts w:ascii="Arial" w:hAnsi="Arial" w:cs="Arial"/>
          <w:b/>
          <w:sz w:val="24"/>
        </w:rPr>
      </w:pPr>
      <w:r>
        <w:rPr>
          <w:rFonts w:ascii="Arial" w:hAnsi="Arial" w:cs="Arial"/>
          <w:b/>
          <w:color w:val="0000FF"/>
          <w:sz w:val="24"/>
        </w:rPr>
        <w:t>R4-2315338</w:t>
      </w:r>
      <w:r>
        <w:rPr>
          <w:rFonts w:ascii="Arial" w:hAnsi="Arial" w:cs="Arial"/>
          <w:b/>
          <w:color w:val="0000FF"/>
          <w:sz w:val="24"/>
        </w:rPr>
        <w:tab/>
      </w:r>
      <w:r>
        <w:rPr>
          <w:rFonts w:ascii="Arial" w:hAnsi="Arial" w:cs="Arial"/>
          <w:b/>
          <w:sz w:val="24"/>
        </w:rPr>
        <w:t>Discussion on performance requirements for FR2 SCell activation delay reduction</w:t>
      </w:r>
    </w:p>
    <w:p w14:paraId="43A67ED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0DC1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C020C" w14:textId="56CA825A" w:rsidR="00CA52A5" w:rsidRDefault="00CA52A5" w:rsidP="00CA52A5">
      <w:pPr>
        <w:rPr>
          <w:rFonts w:ascii="Arial" w:hAnsi="Arial" w:cs="Arial"/>
          <w:b/>
          <w:sz w:val="24"/>
        </w:rPr>
      </w:pPr>
      <w:r>
        <w:rPr>
          <w:rFonts w:ascii="Arial" w:hAnsi="Arial" w:cs="Arial"/>
          <w:b/>
          <w:color w:val="0000FF"/>
          <w:sz w:val="24"/>
        </w:rPr>
        <w:t>R4-2315519</w:t>
      </w:r>
      <w:r>
        <w:rPr>
          <w:rFonts w:ascii="Arial" w:hAnsi="Arial" w:cs="Arial"/>
          <w:b/>
          <w:color w:val="0000FF"/>
          <w:sz w:val="24"/>
        </w:rPr>
        <w:tab/>
      </w:r>
      <w:r>
        <w:rPr>
          <w:rFonts w:ascii="Arial" w:hAnsi="Arial" w:cs="Arial"/>
          <w:b/>
          <w:sz w:val="24"/>
        </w:rPr>
        <w:t>Performance aspects for FR2 SCell activation delay reduction</w:t>
      </w:r>
    </w:p>
    <w:p w14:paraId="46C689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6E114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55579" w14:textId="3B3EF8CB" w:rsidR="00CA52A5" w:rsidRDefault="00CA52A5" w:rsidP="00CA52A5">
      <w:pPr>
        <w:rPr>
          <w:rFonts w:ascii="Arial" w:hAnsi="Arial" w:cs="Arial"/>
          <w:b/>
          <w:sz w:val="24"/>
        </w:rPr>
      </w:pPr>
      <w:r>
        <w:rPr>
          <w:rFonts w:ascii="Arial" w:hAnsi="Arial" w:cs="Arial"/>
          <w:b/>
          <w:color w:val="0000FF"/>
          <w:sz w:val="24"/>
        </w:rPr>
        <w:t>R4-2315636</w:t>
      </w:r>
      <w:r>
        <w:rPr>
          <w:rFonts w:ascii="Arial" w:hAnsi="Arial" w:cs="Arial"/>
          <w:b/>
          <w:color w:val="0000FF"/>
          <w:sz w:val="24"/>
        </w:rPr>
        <w:tab/>
      </w:r>
      <w:r>
        <w:rPr>
          <w:rFonts w:ascii="Arial" w:hAnsi="Arial" w:cs="Arial"/>
          <w:b/>
          <w:sz w:val="24"/>
        </w:rPr>
        <w:t>Discussion on performance requirements for FR2 SCell activation delay reduction</w:t>
      </w:r>
    </w:p>
    <w:p w14:paraId="2160D69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8D37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960BF" w14:textId="046CD297" w:rsidR="00CA52A5" w:rsidRDefault="00CA52A5" w:rsidP="00CA52A5">
      <w:pPr>
        <w:rPr>
          <w:rFonts w:ascii="Arial" w:hAnsi="Arial" w:cs="Arial"/>
          <w:b/>
          <w:sz w:val="24"/>
        </w:rPr>
      </w:pPr>
      <w:r>
        <w:rPr>
          <w:rFonts w:ascii="Arial" w:hAnsi="Arial" w:cs="Arial"/>
          <w:b/>
          <w:color w:val="0000FF"/>
          <w:sz w:val="24"/>
        </w:rPr>
        <w:t>R4-2316580</w:t>
      </w:r>
      <w:r>
        <w:rPr>
          <w:rFonts w:ascii="Arial" w:hAnsi="Arial" w:cs="Arial"/>
          <w:b/>
          <w:color w:val="0000FF"/>
          <w:sz w:val="24"/>
        </w:rPr>
        <w:tab/>
      </w:r>
      <w:r>
        <w:rPr>
          <w:rFonts w:ascii="Arial" w:hAnsi="Arial" w:cs="Arial"/>
          <w:b/>
          <w:sz w:val="24"/>
        </w:rPr>
        <w:t>Work plan for FR2 SCell activation performance part</w:t>
      </w:r>
    </w:p>
    <w:p w14:paraId="4DAF52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888A28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7A3BD" w14:textId="123FDBDA" w:rsidR="00CA52A5" w:rsidRDefault="00CA52A5" w:rsidP="00CA52A5">
      <w:pPr>
        <w:rPr>
          <w:rFonts w:ascii="Arial" w:hAnsi="Arial" w:cs="Arial"/>
          <w:b/>
          <w:sz w:val="24"/>
        </w:rPr>
      </w:pPr>
      <w:r>
        <w:rPr>
          <w:rFonts w:ascii="Arial" w:hAnsi="Arial" w:cs="Arial"/>
          <w:b/>
          <w:color w:val="0000FF"/>
          <w:sz w:val="24"/>
        </w:rPr>
        <w:t>R4-2316708</w:t>
      </w:r>
      <w:r>
        <w:rPr>
          <w:rFonts w:ascii="Arial" w:hAnsi="Arial" w:cs="Arial"/>
          <w:b/>
          <w:color w:val="0000FF"/>
          <w:sz w:val="24"/>
        </w:rPr>
        <w:tab/>
      </w:r>
      <w:r>
        <w:rPr>
          <w:rFonts w:ascii="Arial" w:hAnsi="Arial" w:cs="Arial"/>
          <w:b/>
          <w:sz w:val="24"/>
        </w:rPr>
        <w:t>Discussion on the scope of perfomrnace requirement FR2 Unknown SCell activation</w:t>
      </w:r>
    </w:p>
    <w:p w14:paraId="1A8952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68E3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5BFA5" w14:textId="37A85DD5" w:rsidR="00CA52A5" w:rsidRDefault="00CA52A5" w:rsidP="00CA52A5">
      <w:pPr>
        <w:rPr>
          <w:rFonts w:ascii="Arial" w:hAnsi="Arial" w:cs="Arial"/>
          <w:b/>
          <w:sz w:val="24"/>
        </w:rPr>
      </w:pPr>
      <w:r>
        <w:rPr>
          <w:rFonts w:ascii="Arial" w:hAnsi="Arial" w:cs="Arial"/>
          <w:b/>
          <w:color w:val="0000FF"/>
          <w:sz w:val="24"/>
        </w:rPr>
        <w:t>R4-2316818</w:t>
      </w:r>
      <w:r>
        <w:rPr>
          <w:rFonts w:ascii="Arial" w:hAnsi="Arial" w:cs="Arial"/>
          <w:b/>
          <w:color w:val="0000FF"/>
          <w:sz w:val="24"/>
        </w:rPr>
        <w:tab/>
      </w:r>
      <w:r>
        <w:rPr>
          <w:rFonts w:ascii="Arial" w:hAnsi="Arial" w:cs="Arial"/>
          <w:b/>
          <w:sz w:val="24"/>
        </w:rPr>
        <w:t>RRM performance requirements for FR2 SCell activation delay reduction</w:t>
      </w:r>
    </w:p>
    <w:p w14:paraId="5B56DB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1943E" w14:textId="77777777" w:rsidR="00CA52A5" w:rsidRDefault="00CA52A5" w:rsidP="00CA52A5">
      <w:pPr>
        <w:rPr>
          <w:rFonts w:ascii="Arial" w:hAnsi="Arial" w:cs="Arial"/>
          <w:b/>
        </w:rPr>
      </w:pPr>
      <w:r>
        <w:rPr>
          <w:rFonts w:ascii="Arial" w:hAnsi="Arial" w:cs="Arial"/>
          <w:b/>
        </w:rPr>
        <w:t xml:space="preserve">Abstract: </w:t>
      </w:r>
    </w:p>
    <w:p w14:paraId="2C2E0A8D" w14:textId="77777777" w:rsidR="00CA52A5" w:rsidRDefault="00CA52A5" w:rsidP="00CA52A5">
      <w:r>
        <w:t>In this contirbution we propose RRM performance requirements for FR2 SCell activation delay reduction</w:t>
      </w:r>
    </w:p>
    <w:p w14:paraId="36CC18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BBFF7" w14:textId="77777777" w:rsidR="00CA52A5" w:rsidRDefault="00CA52A5" w:rsidP="00CA52A5">
      <w:pPr>
        <w:pStyle w:val="Heading4"/>
      </w:pPr>
      <w:bookmarkStart w:id="247" w:name="_Toc146795915"/>
      <w:r>
        <w:t>5.8.5</w:t>
      </w:r>
      <w:r>
        <w:tab/>
        <w:t>RRM performance requirements for FR1-FR1 NR DC</w:t>
      </w:r>
      <w:bookmarkEnd w:id="247"/>
    </w:p>
    <w:p w14:paraId="001DC6CA" w14:textId="4CEFB89A" w:rsidR="00CA52A5" w:rsidRDefault="00CA52A5" w:rsidP="00CA52A5">
      <w:pPr>
        <w:rPr>
          <w:rFonts w:ascii="Arial" w:hAnsi="Arial" w:cs="Arial"/>
          <w:b/>
          <w:sz w:val="24"/>
        </w:rPr>
      </w:pPr>
      <w:r>
        <w:rPr>
          <w:rFonts w:ascii="Arial" w:hAnsi="Arial" w:cs="Arial"/>
          <w:b/>
          <w:color w:val="0000FF"/>
          <w:sz w:val="24"/>
        </w:rPr>
        <w:t>R4-2315637</w:t>
      </w:r>
      <w:r>
        <w:rPr>
          <w:rFonts w:ascii="Arial" w:hAnsi="Arial" w:cs="Arial"/>
          <w:b/>
          <w:color w:val="0000FF"/>
          <w:sz w:val="24"/>
        </w:rPr>
        <w:tab/>
      </w:r>
      <w:r>
        <w:rPr>
          <w:rFonts w:ascii="Arial" w:hAnsi="Arial" w:cs="Arial"/>
          <w:b/>
          <w:sz w:val="24"/>
        </w:rPr>
        <w:t>Discussion on performance requirements for FR1-FR1 NR-DC</w:t>
      </w:r>
    </w:p>
    <w:p w14:paraId="2AEFC8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DEEC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EC30A" w14:textId="089D6865" w:rsidR="00CA52A5" w:rsidRDefault="00CA52A5" w:rsidP="00CA52A5">
      <w:pPr>
        <w:rPr>
          <w:rFonts w:ascii="Arial" w:hAnsi="Arial" w:cs="Arial"/>
          <w:b/>
          <w:sz w:val="24"/>
        </w:rPr>
      </w:pPr>
      <w:r>
        <w:rPr>
          <w:rFonts w:ascii="Arial" w:hAnsi="Arial" w:cs="Arial"/>
          <w:b/>
          <w:color w:val="0000FF"/>
          <w:sz w:val="24"/>
        </w:rPr>
        <w:t>R4-2315739</w:t>
      </w:r>
      <w:r>
        <w:rPr>
          <w:rFonts w:ascii="Arial" w:hAnsi="Arial" w:cs="Arial"/>
          <w:b/>
          <w:color w:val="0000FF"/>
          <w:sz w:val="24"/>
        </w:rPr>
        <w:tab/>
      </w:r>
      <w:r>
        <w:rPr>
          <w:rFonts w:ascii="Arial" w:hAnsi="Arial" w:cs="Arial"/>
          <w:b/>
          <w:sz w:val="24"/>
        </w:rPr>
        <w:t>Discussion on test cases for RRM requirements for FR1+FR1 NR-DC</w:t>
      </w:r>
    </w:p>
    <w:p w14:paraId="6B8002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579C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009BD" w14:textId="172F37CB" w:rsidR="00CA52A5" w:rsidRDefault="00CA52A5" w:rsidP="00CA52A5">
      <w:pPr>
        <w:rPr>
          <w:rFonts w:ascii="Arial" w:hAnsi="Arial" w:cs="Arial"/>
          <w:b/>
          <w:sz w:val="24"/>
        </w:rPr>
      </w:pPr>
      <w:r>
        <w:rPr>
          <w:rFonts w:ascii="Arial" w:hAnsi="Arial" w:cs="Arial"/>
          <w:b/>
          <w:color w:val="0000FF"/>
          <w:sz w:val="24"/>
        </w:rPr>
        <w:t>R4-2316164</w:t>
      </w:r>
      <w:r>
        <w:rPr>
          <w:rFonts w:ascii="Arial" w:hAnsi="Arial" w:cs="Arial"/>
          <w:b/>
          <w:color w:val="0000FF"/>
          <w:sz w:val="24"/>
        </w:rPr>
        <w:tab/>
      </w:r>
      <w:r>
        <w:rPr>
          <w:rFonts w:ascii="Arial" w:hAnsi="Arial" w:cs="Arial"/>
          <w:b/>
          <w:sz w:val="24"/>
        </w:rPr>
        <w:t>Work plan for RRM performance requirements of FR1+FR1 NR-DC</w:t>
      </w:r>
    </w:p>
    <w:p w14:paraId="1D4CCCB6"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OPPO</w:t>
      </w:r>
    </w:p>
    <w:p w14:paraId="12A485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E5E86" w14:textId="6003E2B3" w:rsidR="00CA52A5" w:rsidRDefault="00CA52A5" w:rsidP="00CA52A5">
      <w:pPr>
        <w:rPr>
          <w:rFonts w:ascii="Arial" w:hAnsi="Arial" w:cs="Arial"/>
          <w:b/>
          <w:sz w:val="24"/>
        </w:rPr>
      </w:pPr>
      <w:r>
        <w:rPr>
          <w:rFonts w:ascii="Arial" w:hAnsi="Arial" w:cs="Arial"/>
          <w:b/>
          <w:color w:val="0000FF"/>
          <w:sz w:val="24"/>
        </w:rPr>
        <w:t>R4-2316402</w:t>
      </w:r>
      <w:r>
        <w:rPr>
          <w:rFonts w:ascii="Arial" w:hAnsi="Arial" w:cs="Arial"/>
          <w:b/>
          <w:color w:val="0000FF"/>
          <w:sz w:val="24"/>
        </w:rPr>
        <w:tab/>
      </w:r>
      <w:r>
        <w:rPr>
          <w:rFonts w:ascii="Arial" w:hAnsi="Arial" w:cs="Arial"/>
          <w:b/>
          <w:sz w:val="24"/>
        </w:rPr>
        <w:t>Discussion on eFeRRM on FR1-FR1 NR-DC performance test</w:t>
      </w:r>
    </w:p>
    <w:p w14:paraId="5C129E7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39D34E" w14:textId="77777777" w:rsidR="00CA52A5" w:rsidRDefault="00CA52A5" w:rsidP="00CA52A5">
      <w:pPr>
        <w:rPr>
          <w:rFonts w:ascii="Arial" w:hAnsi="Arial" w:cs="Arial"/>
          <w:b/>
        </w:rPr>
      </w:pPr>
      <w:r>
        <w:rPr>
          <w:rFonts w:ascii="Arial" w:hAnsi="Arial" w:cs="Arial"/>
          <w:b/>
        </w:rPr>
        <w:t xml:space="preserve">Abstract: </w:t>
      </w:r>
    </w:p>
    <w:p w14:paraId="7BA98ED9" w14:textId="77777777" w:rsidR="00CA52A5" w:rsidRDefault="00CA52A5" w:rsidP="00CA52A5">
      <w:r>
        <w:t>This contribution we provide views on FR1-FR1 NR-DC RRM test cases</w:t>
      </w:r>
    </w:p>
    <w:p w14:paraId="5F47BD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A84D7" w14:textId="2470AFA9" w:rsidR="00CA52A5" w:rsidRDefault="00CA52A5" w:rsidP="00CA52A5">
      <w:pPr>
        <w:rPr>
          <w:rFonts w:ascii="Arial" w:hAnsi="Arial" w:cs="Arial"/>
          <w:b/>
          <w:sz w:val="24"/>
        </w:rPr>
      </w:pPr>
      <w:r>
        <w:rPr>
          <w:rFonts w:ascii="Arial" w:hAnsi="Arial" w:cs="Arial"/>
          <w:b/>
          <w:color w:val="0000FF"/>
          <w:sz w:val="24"/>
        </w:rPr>
        <w:t>R4-2316758</w:t>
      </w:r>
      <w:r>
        <w:rPr>
          <w:rFonts w:ascii="Arial" w:hAnsi="Arial" w:cs="Arial"/>
          <w:b/>
          <w:color w:val="0000FF"/>
          <w:sz w:val="24"/>
        </w:rPr>
        <w:tab/>
      </w:r>
      <w:r>
        <w:rPr>
          <w:rFonts w:ascii="Arial" w:hAnsi="Arial" w:cs="Arial"/>
          <w:b/>
          <w:sz w:val="24"/>
        </w:rPr>
        <w:t>discussion on test cases for FR1+FR1 NR-DC</w:t>
      </w:r>
    </w:p>
    <w:p w14:paraId="77ABBD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08409C" w14:textId="77777777" w:rsidR="00CA52A5" w:rsidRDefault="00CA52A5" w:rsidP="00CA52A5">
      <w:pPr>
        <w:rPr>
          <w:rFonts w:ascii="Arial" w:hAnsi="Arial" w:cs="Arial"/>
          <w:b/>
        </w:rPr>
      </w:pPr>
      <w:r>
        <w:rPr>
          <w:rFonts w:ascii="Arial" w:hAnsi="Arial" w:cs="Arial"/>
          <w:b/>
        </w:rPr>
        <w:t xml:space="preserve">Abstract: </w:t>
      </w:r>
    </w:p>
    <w:p w14:paraId="60BC5875" w14:textId="77777777" w:rsidR="00CA52A5" w:rsidRDefault="00CA52A5" w:rsidP="00CA52A5">
      <w:r>
        <w:t>discussion on test cases for FR1+FR1 NR-DC</w:t>
      </w:r>
    </w:p>
    <w:p w14:paraId="1369BE5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136CC" w14:textId="77777777" w:rsidR="00CA52A5" w:rsidRDefault="00CA52A5" w:rsidP="00CA52A5">
      <w:pPr>
        <w:pStyle w:val="Heading4"/>
      </w:pPr>
      <w:bookmarkStart w:id="248" w:name="_Toc146795916"/>
      <w:r>
        <w:t>5.8.6</w:t>
      </w:r>
      <w:r>
        <w:tab/>
        <w:t>Moderator summary and conclusions</w:t>
      </w:r>
      <w:bookmarkEnd w:id="248"/>
    </w:p>
    <w:p w14:paraId="099E4F2E" w14:textId="77777777" w:rsidR="00CA52A5" w:rsidRDefault="00CA52A5" w:rsidP="00CA52A5">
      <w:pPr>
        <w:pStyle w:val="Heading3"/>
      </w:pPr>
      <w:bookmarkStart w:id="249" w:name="_Toc146795917"/>
      <w:r>
        <w:t>5.9</w:t>
      </w:r>
      <w:r>
        <w:tab/>
        <w:t>Further enhancements on NR and MR-DC measurement gaps and measurements without gaps</w:t>
      </w:r>
      <w:bookmarkEnd w:id="249"/>
    </w:p>
    <w:p w14:paraId="3741CF0B" w14:textId="77777777" w:rsidR="00CA52A5" w:rsidRDefault="00CA52A5" w:rsidP="00CA52A5">
      <w:pPr>
        <w:pStyle w:val="Heading4"/>
      </w:pPr>
      <w:bookmarkStart w:id="250" w:name="_Toc146795918"/>
      <w:r>
        <w:t>5.9.1</w:t>
      </w:r>
      <w:r>
        <w:tab/>
        <w:t>General aspects</w:t>
      </w:r>
      <w:bookmarkEnd w:id="250"/>
    </w:p>
    <w:p w14:paraId="7F910383" w14:textId="7E3CDF42" w:rsidR="00CA52A5" w:rsidRDefault="00CA52A5" w:rsidP="00CA52A5">
      <w:pPr>
        <w:rPr>
          <w:rFonts w:ascii="Arial" w:hAnsi="Arial" w:cs="Arial"/>
          <w:b/>
          <w:sz w:val="24"/>
        </w:rPr>
      </w:pPr>
      <w:r>
        <w:rPr>
          <w:rFonts w:ascii="Arial" w:hAnsi="Arial" w:cs="Arial"/>
          <w:b/>
          <w:color w:val="0000FF"/>
          <w:sz w:val="24"/>
        </w:rPr>
        <w:t>R4-2316243</w:t>
      </w:r>
      <w:r>
        <w:rPr>
          <w:rFonts w:ascii="Arial" w:hAnsi="Arial" w:cs="Arial"/>
          <w:b/>
          <w:color w:val="0000FF"/>
          <w:sz w:val="24"/>
        </w:rPr>
        <w:tab/>
      </w:r>
      <w:r>
        <w:rPr>
          <w:rFonts w:ascii="Arial" w:hAnsi="Arial" w:cs="Arial"/>
          <w:b/>
          <w:sz w:val="24"/>
        </w:rPr>
        <w:t>Updated work plan for Further Enhancements on NR and MR-DC Measurement Gaps and Measurements without Gaps for RRM</w:t>
      </w:r>
    </w:p>
    <w:p w14:paraId="0DD50134"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1A65DB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7FABC" w14:textId="77777777" w:rsidR="00CA52A5" w:rsidRDefault="00CA52A5" w:rsidP="00CA52A5">
      <w:pPr>
        <w:pStyle w:val="Heading4"/>
      </w:pPr>
      <w:bookmarkStart w:id="251" w:name="_Toc146795919"/>
      <w:r>
        <w:t>5.9.2</w:t>
      </w:r>
      <w:r>
        <w:tab/>
        <w:t>RRM core requirements for pre-configured MGs, multiple concurrent MGs and NCSG</w:t>
      </w:r>
      <w:bookmarkEnd w:id="251"/>
    </w:p>
    <w:p w14:paraId="4696ADDF" w14:textId="2FD3A868" w:rsidR="00CA52A5" w:rsidRDefault="00CA52A5" w:rsidP="00CA52A5">
      <w:pPr>
        <w:rPr>
          <w:rFonts w:ascii="Arial" w:hAnsi="Arial" w:cs="Arial"/>
          <w:b/>
          <w:sz w:val="24"/>
        </w:rPr>
      </w:pPr>
      <w:r>
        <w:rPr>
          <w:rFonts w:ascii="Arial" w:hAnsi="Arial" w:cs="Arial"/>
          <w:b/>
          <w:color w:val="0000FF"/>
          <w:sz w:val="24"/>
        </w:rPr>
        <w:t>R4-2316165</w:t>
      </w:r>
      <w:r>
        <w:rPr>
          <w:rFonts w:ascii="Arial" w:hAnsi="Arial" w:cs="Arial"/>
          <w:b/>
          <w:color w:val="0000FF"/>
          <w:sz w:val="24"/>
        </w:rPr>
        <w:tab/>
      </w:r>
      <w:r>
        <w:rPr>
          <w:rFonts w:ascii="Arial" w:hAnsi="Arial" w:cs="Arial"/>
          <w:b/>
          <w:sz w:val="24"/>
        </w:rPr>
        <w:t>Draft CR on CSSF for R18 MGE (Part1)</w:t>
      </w:r>
    </w:p>
    <w:p w14:paraId="2D3D6BE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03E7DA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B08AC" w14:textId="77777777" w:rsidR="00CA52A5" w:rsidRDefault="00CA52A5" w:rsidP="00CA52A5">
      <w:pPr>
        <w:pStyle w:val="Heading5"/>
      </w:pPr>
      <w:bookmarkStart w:id="252" w:name="_Toc146795920"/>
      <w:r>
        <w:t>5.9.2.1</w:t>
      </w:r>
      <w:r>
        <w:tab/>
        <w:t>Scope and general issues</w:t>
      </w:r>
      <w:bookmarkEnd w:id="252"/>
    </w:p>
    <w:p w14:paraId="5058B7EA" w14:textId="5F0C50EC" w:rsidR="00CA52A5" w:rsidRDefault="00CA52A5" w:rsidP="00CA52A5">
      <w:pPr>
        <w:rPr>
          <w:rFonts w:ascii="Arial" w:hAnsi="Arial" w:cs="Arial"/>
          <w:b/>
          <w:sz w:val="24"/>
        </w:rPr>
      </w:pPr>
      <w:r>
        <w:rPr>
          <w:rFonts w:ascii="Arial" w:hAnsi="Arial" w:cs="Arial"/>
          <w:b/>
          <w:color w:val="0000FF"/>
          <w:sz w:val="24"/>
        </w:rPr>
        <w:t>R4-2315126</w:t>
      </w:r>
      <w:r>
        <w:rPr>
          <w:rFonts w:ascii="Arial" w:hAnsi="Arial" w:cs="Arial"/>
          <w:b/>
          <w:color w:val="0000FF"/>
          <w:sz w:val="24"/>
        </w:rPr>
        <w:tab/>
      </w:r>
      <w:r>
        <w:rPr>
          <w:rFonts w:ascii="Arial" w:hAnsi="Arial" w:cs="Arial"/>
          <w:b/>
          <w:sz w:val="24"/>
        </w:rPr>
        <w:t>Draft CR on measurement requirements for case 1 and case 2 (Pre-MG/NCSG with concurrent gaps)</w:t>
      </w:r>
    </w:p>
    <w:p w14:paraId="301252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45AAB3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6D230" w14:textId="77777777" w:rsidR="00CA52A5" w:rsidRDefault="00CA52A5" w:rsidP="00CA52A5">
      <w:pPr>
        <w:pStyle w:val="Heading5"/>
      </w:pPr>
      <w:bookmarkStart w:id="253" w:name="_Toc146795921"/>
      <w:r>
        <w:t>5.9.2.2</w:t>
      </w:r>
      <w:r>
        <w:tab/>
        <w:t>Case 1 requirements (Pre-configured MG and concurrent MG)</w:t>
      </w:r>
      <w:bookmarkEnd w:id="253"/>
    </w:p>
    <w:p w14:paraId="0D0FB29E" w14:textId="27093C7D" w:rsidR="00CA52A5" w:rsidRDefault="00CA52A5" w:rsidP="00CA52A5">
      <w:pPr>
        <w:rPr>
          <w:rFonts w:ascii="Arial" w:hAnsi="Arial" w:cs="Arial"/>
          <w:b/>
          <w:sz w:val="24"/>
        </w:rPr>
      </w:pPr>
      <w:r>
        <w:rPr>
          <w:rFonts w:ascii="Arial" w:hAnsi="Arial" w:cs="Arial"/>
          <w:b/>
          <w:color w:val="0000FF"/>
          <w:sz w:val="24"/>
        </w:rPr>
        <w:t>R4-2315127</w:t>
      </w:r>
      <w:r>
        <w:rPr>
          <w:rFonts w:ascii="Arial" w:hAnsi="Arial" w:cs="Arial"/>
          <w:b/>
          <w:color w:val="0000FF"/>
          <w:sz w:val="24"/>
        </w:rPr>
        <w:tab/>
      </w:r>
      <w:r>
        <w:rPr>
          <w:rFonts w:ascii="Arial" w:hAnsi="Arial" w:cs="Arial"/>
          <w:b/>
          <w:sz w:val="24"/>
        </w:rPr>
        <w:t>Discussion on case 1 requirements for combination of pre-MG and concurrent MGs</w:t>
      </w:r>
    </w:p>
    <w:p w14:paraId="438D5E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C218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1425F" w14:textId="4CF37F8B" w:rsidR="00CA52A5" w:rsidRDefault="00CA52A5" w:rsidP="00CA52A5">
      <w:pPr>
        <w:rPr>
          <w:rFonts w:ascii="Arial" w:hAnsi="Arial" w:cs="Arial"/>
          <w:b/>
          <w:sz w:val="24"/>
        </w:rPr>
      </w:pPr>
      <w:r>
        <w:rPr>
          <w:rFonts w:ascii="Arial" w:hAnsi="Arial" w:cs="Arial"/>
          <w:b/>
          <w:color w:val="0000FF"/>
          <w:sz w:val="24"/>
        </w:rPr>
        <w:t>R4-2315207</w:t>
      </w:r>
      <w:r>
        <w:rPr>
          <w:rFonts w:ascii="Arial" w:hAnsi="Arial" w:cs="Arial"/>
          <w:b/>
          <w:color w:val="0000FF"/>
          <w:sz w:val="24"/>
        </w:rPr>
        <w:tab/>
      </w:r>
      <w:r>
        <w:rPr>
          <w:rFonts w:ascii="Arial" w:hAnsi="Arial" w:cs="Arial"/>
          <w:b/>
          <w:sz w:val="24"/>
        </w:rPr>
        <w:t>Consideration on remaining issues on case 1 requirements for Pre-MG and concurrent MGs</w:t>
      </w:r>
    </w:p>
    <w:p w14:paraId="47AA7EA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AF9E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161A7" w14:textId="54F4C46F" w:rsidR="00CA52A5" w:rsidRDefault="00CA52A5" w:rsidP="00CA52A5">
      <w:pPr>
        <w:rPr>
          <w:rFonts w:ascii="Arial" w:hAnsi="Arial" w:cs="Arial"/>
          <w:b/>
          <w:sz w:val="24"/>
        </w:rPr>
      </w:pPr>
      <w:r>
        <w:rPr>
          <w:rFonts w:ascii="Arial" w:hAnsi="Arial" w:cs="Arial"/>
          <w:b/>
          <w:color w:val="0000FF"/>
          <w:sz w:val="24"/>
        </w:rPr>
        <w:lastRenderedPageBreak/>
        <w:t>R4-2315215</w:t>
      </w:r>
      <w:r>
        <w:rPr>
          <w:rFonts w:ascii="Arial" w:hAnsi="Arial" w:cs="Arial"/>
          <w:b/>
          <w:color w:val="0000FF"/>
          <w:sz w:val="24"/>
        </w:rPr>
        <w:tab/>
      </w:r>
      <w:r>
        <w:rPr>
          <w:rFonts w:ascii="Arial" w:hAnsi="Arial" w:cs="Arial"/>
          <w:b/>
          <w:sz w:val="24"/>
        </w:rPr>
        <w:t>draft CR on activation deactivation delay for Pre-MG</w:t>
      </w:r>
    </w:p>
    <w:p w14:paraId="631F63D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7DA096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725DF" w14:textId="2738E7AD" w:rsidR="00CA52A5" w:rsidRDefault="00CA52A5" w:rsidP="00CA52A5">
      <w:pPr>
        <w:rPr>
          <w:rFonts w:ascii="Arial" w:hAnsi="Arial" w:cs="Arial"/>
          <w:b/>
          <w:sz w:val="24"/>
        </w:rPr>
      </w:pPr>
      <w:r>
        <w:rPr>
          <w:rFonts w:ascii="Arial" w:hAnsi="Arial" w:cs="Arial"/>
          <w:b/>
          <w:color w:val="0000FF"/>
          <w:sz w:val="24"/>
        </w:rPr>
        <w:t>R4-2315326</w:t>
      </w:r>
      <w:r>
        <w:rPr>
          <w:rFonts w:ascii="Arial" w:hAnsi="Arial" w:cs="Arial"/>
          <w:b/>
          <w:color w:val="0000FF"/>
          <w:sz w:val="24"/>
        </w:rPr>
        <w:tab/>
      </w:r>
      <w:r>
        <w:rPr>
          <w:rFonts w:ascii="Arial" w:hAnsi="Arial" w:cs="Arial"/>
          <w:b/>
          <w:sz w:val="24"/>
        </w:rPr>
        <w:t>Discussion on Pre-MG MG and concurrent MG (case 1)</w:t>
      </w:r>
    </w:p>
    <w:p w14:paraId="0317BC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66FB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AB36E" w14:textId="329F73FE" w:rsidR="00CA52A5" w:rsidRDefault="00CA52A5" w:rsidP="00CA52A5">
      <w:pPr>
        <w:rPr>
          <w:rFonts w:ascii="Arial" w:hAnsi="Arial" w:cs="Arial"/>
          <w:b/>
          <w:sz w:val="24"/>
        </w:rPr>
      </w:pPr>
      <w:r>
        <w:rPr>
          <w:rFonts w:ascii="Arial" w:hAnsi="Arial" w:cs="Arial"/>
          <w:b/>
          <w:color w:val="0000FF"/>
          <w:sz w:val="24"/>
        </w:rPr>
        <w:t>R4-2315686</w:t>
      </w:r>
      <w:r>
        <w:rPr>
          <w:rFonts w:ascii="Arial" w:hAnsi="Arial" w:cs="Arial"/>
          <w:b/>
          <w:color w:val="0000FF"/>
          <w:sz w:val="24"/>
        </w:rPr>
        <w:tab/>
      </w:r>
      <w:r>
        <w:rPr>
          <w:rFonts w:ascii="Arial" w:hAnsi="Arial" w:cs="Arial"/>
          <w:b/>
          <w:sz w:val="24"/>
        </w:rPr>
        <w:t>Discussion on PreMG and ConMGs</w:t>
      </w:r>
    </w:p>
    <w:p w14:paraId="556F95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200446" w14:textId="77777777" w:rsidR="00CA52A5" w:rsidRDefault="00CA52A5" w:rsidP="00CA52A5">
      <w:pPr>
        <w:rPr>
          <w:rFonts w:ascii="Arial" w:hAnsi="Arial" w:cs="Arial"/>
          <w:b/>
        </w:rPr>
      </w:pPr>
      <w:r>
        <w:rPr>
          <w:rFonts w:ascii="Arial" w:hAnsi="Arial" w:cs="Arial"/>
          <w:b/>
        </w:rPr>
        <w:t xml:space="preserve">Abstract: </w:t>
      </w:r>
    </w:p>
    <w:p w14:paraId="3EDE7DED" w14:textId="77777777" w:rsidR="00CA52A5" w:rsidRDefault="00CA52A5" w:rsidP="00CA52A5">
      <w:r>
        <w:t>This contribution discusses the requirement for Pre-MG and ConMGs</w:t>
      </w:r>
    </w:p>
    <w:p w14:paraId="68EF1C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46267" w14:textId="0BA4246D" w:rsidR="00CA52A5" w:rsidRDefault="00CA52A5" w:rsidP="00CA52A5">
      <w:pPr>
        <w:rPr>
          <w:rFonts w:ascii="Arial" w:hAnsi="Arial" w:cs="Arial"/>
          <w:b/>
          <w:sz w:val="24"/>
        </w:rPr>
      </w:pPr>
      <w:r>
        <w:rPr>
          <w:rFonts w:ascii="Arial" w:hAnsi="Arial" w:cs="Arial"/>
          <w:b/>
          <w:color w:val="0000FF"/>
          <w:sz w:val="24"/>
        </w:rPr>
        <w:t>R4-2315690</w:t>
      </w:r>
      <w:r>
        <w:rPr>
          <w:rFonts w:ascii="Arial" w:hAnsi="Arial" w:cs="Arial"/>
          <w:b/>
          <w:color w:val="0000FF"/>
          <w:sz w:val="24"/>
        </w:rPr>
        <w:tab/>
      </w:r>
      <w:r>
        <w:rPr>
          <w:rFonts w:ascii="Arial" w:hAnsi="Arial" w:cs="Arial"/>
          <w:b/>
          <w:sz w:val="24"/>
        </w:rPr>
        <w:t>Draft CR on PreMG and ConMGs</w:t>
      </w:r>
    </w:p>
    <w:p w14:paraId="54761A9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DB86772" w14:textId="77777777" w:rsidR="00CA52A5" w:rsidRDefault="00CA52A5" w:rsidP="00CA52A5">
      <w:pPr>
        <w:rPr>
          <w:rFonts w:ascii="Arial" w:hAnsi="Arial" w:cs="Arial"/>
          <w:b/>
        </w:rPr>
      </w:pPr>
      <w:r>
        <w:rPr>
          <w:rFonts w:ascii="Arial" w:hAnsi="Arial" w:cs="Arial"/>
          <w:b/>
        </w:rPr>
        <w:t xml:space="preserve">Abstract: </w:t>
      </w:r>
    </w:p>
    <w:p w14:paraId="59B45C3D" w14:textId="77777777" w:rsidR="00CA52A5" w:rsidRDefault="00CA52A5" w:rsidP="00CA52A5">
      <w:r>
        <w:t>This is the draft CR to capture the agreements for Pre-MG and ConMGs</w:t>
      </w:r>
    </w:p>
    <w:p w14:paraId="634538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CE1AB" w14:textId="57A248BB" w:rsidR="00CA52A5" w:rsidRDefault="00CA52A5" w:rsidP="00CA52A5">
      <w:pPr>
        <w:rPr>
          <w:rFonts w:ascii="Arial" w:hAnsi="Arial" w:cs="Arial"/>
          <w:b/>
          <w:sz w:val="24"/>
        </w:rPr>
      </w:pPr>
      <w:r>
        <w:rPr>
          <w:rFonts w:ascii="Arial" w:hAnsi="Arial" w:cs="Arial"/>
          <w:b/>
          <w:color w:val="0000FF"/>
          <w:sz w:val="24"/>
        </w:rPr>
        <w:t>R4-2315714</w:t>
      </w:r>
      <w:r>
        <w:rPr>
          <w:rFonts w:ascii="Arial" w:hAnsi="Arial" w:cs="Arial"/>
          <w:b/>
          <w:color w:val="0000FF"/>
          <w:sz w:val="24"/>
        </w:rPr>
        <w:tab/>
      </w:r>
      <w:r>
        <w:rPr>
          <w:rFonts w:ascii="Arial" w:hAnsi="Arial" w:cs="Arial"/>
          <w:b/>
          <w:sz w:val="24"/>
        </w:rPr>
        <w:t>On joint requirements for Rel-17 measurement gap enhancements - Case 1</w:t>
      </w:r>
    </w:p>
    <w:p w14:paraId="5818316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45C18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4F4F1" w14:textId="64B7D6F4" w:rsidR="00CA52A5" w:rsidRDefault="00CA52A5" w:rsidP="00CA52A5">
      <w:pPr>
        <w:rPr>
          <w:rFonts w:ascii="Arial" w:hAnsi="Arial" w:cs="Arial"/>
          <w:b/>
          <w:sz w:val="24"/>
        </w:rPr>
      </w:pPr>
      <w:r>
        <w:rPr>
          <w:rFonts w:ascii="Arial" w:hAnsi="Arial" w:cs="Arial"/>
          <w:b/>
          <w:color w:val="0000FF"/>
          <w:sz w:val="24"/>
        </w:rPr>
        <w:t>R4-2316036</w:t>
      </w:r>
      <w:r>
        <w:rPr>
          <w:rFonts w:ascii="Arial" w:hAnsi="Arial" w:cs="Arial"/>
          <w:b/>
          <w:color w:val="0000FF"/>
          <w:sz w:val="24"/>
        </w:rPr>
        <w:tab/>
      </w:r>
      <w:r>
        <w:rPr>
          <w:rFonts w:ascii="Arial" w:hAnsi="Arial" w:cs="Arial"/>
          <w:b/>
          <w:sz w:val="24"/>
        </w:rPr>
        <w:t>Discussion on joint working of pre-MG and con-MG</w:t>
      </w:r>
    </w:p>
    <w:p w14:paraId="715CC0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6B2E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B799D" w14:textId="1EA0D460" w:rsidR="00CA52A5" w:rsidRDefault="00CA52A5" w:rsidP="00CA52A5">
      <w:pPr>
        <w:rPr>
          <w:rFonts w:ascii="Arial" w:hAnsi="Arial" w:cs="Arial"/>
          <w:b/>
          <w:sz w:val="24"/>
        </w:rPr>
      </w:pPr>
      <w:r>
        <w:rPr>
          <w:rFonts w:ascii="Arial" w:hAnsi="Arial" w:cs="Arial"/>
          <w:b/>
          <w:color w:val="0000FF"/>
          <w:sz w:val="24"/>
        </w:rPr>
        <w:t>R4-2316140</w:t>
      </w:r>
      <w:r>
        <w:rPr>
          <w:rFonts w:ascii="Arial" w:hAnsi="Arial" w:cs="Arial"/>
          <w:b/>
          <w:color w:val="0000FF"/>
          <w:sz w:val="24"/>
        </w:rPr>
        <w:tab/>
      </w:r>
      <w:r>
        <w:rPr>
          <w:rFonts w:ascii="Arial" w:hAnsi="Arial" w:cs="Arial"/>
          <w:b/>
          <w:sz w:val="24"/>
        </w:rPr>
        <w:t>Discussion on Case 1 requirements for Pre-MG and concurrent MG</w:t>
      </w:r>
    </w:p>
    <w:p w14:paraId="2555AB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83D05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958BC" w14:textId="35C844E4" w:rsidR="00CA52A5" w:rsidRDefault="00CA52A5" w:rsidP="00CA52A5">
      <w:pPr>
        <w:rPr>
          <w:rFonts w:ascii="Arial" w:hAnsi="Arial" w:cs="Arial"/>
          <w:b/>
          <w:sz w:val="24"/>
        </w:rPr>
      </w:pPr>
      <w:r>
        <w:rPr>
          <w:rFonts w:ascii="Arial" w:hAnsi="Arial" w:cs="Arial"/>
          <w:b/>
          <w:color w:val="0000FF"/>
          <w:sz w:val="24"/>
        </w:rPr>
        <w:t>R4-2316166</w:t>
      </w:r>
      <w:r>
        <w:rPr>
          <w:rFonts w:ascii="Arial" w:hAnsi="Arial" w:cs="Arial"/>
          <w:b/>
          <w:color w:val="0000FF"/>
          <w:sz w:val="24"/>
        </w:rPr>
        <w:tab/>
      </w:r>
      <w:r>
        <w:rPr>
          <w:rFonts w:ascii="Arial" w:hAnsi="Arial" w:cs="Arial"/>
          <w:b/>
          <w:sz w:val="24"/>
        </w:rPr>
        <w:t>Discussion on case 1 requirements for Pre-MG and concurrent MG</w:t>
      </w:r>
    </w:p>
    <w:p w14:paraId="7C770549"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B4026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3A1E7" w14:textId="3B8BE7C8" w:rsidR="00CA52A5" w:rsidRDefault="00CA52A5" w:rsidP="00CA52A5">
      <w:pPr>
        <w:rPr>
          <w:rFonts w:ascii="Arial" w:hAnsi="Arial" w:cs="Arial"/>
          <w:b/>
          <w:sz w:val="24"/>
        </w:rPr>
      </w:pPr>
      <w:r>
        <w:rPr>
          <w:rFonts w:ascii="Arial" w:hAnsi="Arial" w:cs="Arial"/>
          <w:b/>
          <w:color w:val="0000FF"/>
          <w:sz w:val="24"/>
        </w:rPr>
        <w:t>R4-2316233</w:t>
      </w:r>
      <w:r>
        <w:rPr>
          <w:rFonts w:ascii="Arial" w:hAnsi="Arial" w:cs="Arial"/>
          <w:b/>
          <w:color w:val="0000FF"/>
          <w:sz w:val="24"/>
        </w:rPr>
        <w:tab/>
      </w:r>
      <w:r>
        <w:rPr>
          <w:rFonts w:ascii="Arial" w:hAnsi="Arial" w:cs="Arial"/>
          <w:b/>
          <w:sz w:val="24"/>
        </w:rPr>
        <w:t>Discussion on case 1 requirements (Pre-configured MG and concurrent MG)</w:t>
      </w:r>
    </w:p>
    <w:p w14:paraId="71FE66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FE9A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35D82" w14:textId="57F9F130" w:rsidR="00CA52A5" w:rsidRDefault="00CA52A5" w:rsidP="00CA52A5">
      <w:pPr>
        <w:rPr>
          <w:rFonts w:ascii="Arial" w:hAnsi="Arial" w:cs="Arial"/>
          <w:b/>
          <w:sz w:val="24"/>
        </w:rPr>
      </w:pPr>
      <w:r>
        <w:rPr>
          <w:rFonts w:ascii="Arial" w:hAnsi="Arial" w:cs="Arial"/>
          <w:b/>
          <w:color w:val="0000FF"/>
          <w:sz w:val="24"/>
        </w:rPr>
        <w:t>R4-2316443</w:t>
      </w:r>
      <w:r>
        <w:rPr>
          <w:rFonts w:ascii="Arial" w:hAnsi="Arial" w:cs="Arial"/>
          <w:b/>
          <w:color w:val="0000FF"/>
          <w:sz w:val="24"/>
        </w:rPr>
        <w:tab/>
      </w:r>
      <w:r>
        <w:rPr>
          <w:rFonts w:ascii="Arial" w:hAnsi="Arial" w:cs="Arial"/>
          <w:b/>
          <w:sz w:val="24"/>
        </w:rPr>
        <w:t>Discussion on Case 1 RRM requirements</w:t>
      </w:r>
    </w:p>
    <w:p w14:paraId="3377D4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BEA5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12DFB" w14:textId="55452529" w:rsidR="00CA52A5" w:rsidRDefault="00CA52A5" w:rsidP="00CA52A5">
      <w:pPr>
        <w:rPr>
          <w:rFonts w:ascii="Arial" w:hAnsi="Arial" w:cs="Arial"/>
          <w:b/>
          <w:sz w:val="24"/>
        </w:rPr>
      </w:pPr>
      <w:r>
        <w:rPr>
          <w:rFonts w:ascii="Arial" w:hAnsi="Arial" w:cs="Arial"/>
          <w:b/>
          <w:color w:val="0000FF"/>
          <w:sz w:val="24"/>
        </w:rPr>
        <w:t>R4-2316550</w:t>
      </w:r>
      <w:r>
        <w:rPr>
          <w:rFonts w:ascii="Arial" w:hAnsi="Arial" w:cs="Arial"/>
          <w:b/>
          <w:color w:val="0000FF"/>
          <w:sz w:val="24"/>
        </w:rPr>
        <w:tab/>
      </w:r>
      <w:r>
        <w:rPr>
          <w:rFonts w:ascii="Arial" w:hAnsi="Arial" w:cs="Arial"/>
          <w:b/>
          <w:sz w:val="24"/>
        </w:rPr>
        <w:t>Discussion on case 1 requirements of R18 gap enhancement</w:t>
      </w:r>
    </w:p>
    <w:p w14:paraId="2F25C1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8634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C7A68" w14:textId="7CAEBD5C" w:rsidR="00CA52A5" w:rsidRDefault="00CA52A5" w:rsidP="00CA52A5">
      <w:pPr>
        <w:rPr>
          <w:rFonts w:ascii="Arial" w:hAnsi="Arial" w:cs="Arial"/>
          <w:b/>
          <w:sz w:val="24"/>
        </w:rPr>
      </w:pPr>
      <w:r>
        <w:rPr>
          <w:rFonts w:ascii="Arial" w:hAnsi="Arial" w:cs="Arial"/>
          <w:b/>
          <w:color w:val="0000FF"/>
          <w:sz w:val="24"/>
        </w:rPr>
        <w:t>R4-2316743</w:t>
      </w:r>
      <w:r>
        <w:rPr>
          <w:rFonts w:ascii="Arial" w:hAnsi="Arial" w:cs="Arial"/>
          <w:b/>
          <w:color w:val="0000FF"/>
          <w:sz w:val="24"/>
        </w:rPr>
        <w:tab/>
      </w:r>
      <w:r>
        <w:rPr>
          <w:rFonts w:ascii="Arial" w:hAnsi="Arial" w:cs="Arial"/>
          <w:b/>
          <w:sz w:val="24"/>
        </w:rPr>
        <w:t>Discussion on Case 1 requirements</w:t>
      </w:r>
    </w:p>
    <w:p w14:paraId="4ECA58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0CEA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FEC52" w14:textId="6F5DC29A" w:rsidR="00CA52A5" w:rsidRDefault="00CA52A5" w:rsidP="00CA52A5">
      <w:pPr>
        <w:rPr>
          <w:rFonts w:ascii="Arial" w:hAnsi="Arial" w:cs="Arial"/>
          <w:b/>
          <w:sz w:val="24"/>
        </w:rPr>
      </w:pPr>
      <w:r>
        <w:rPr>
          <w:rFonts w:ascii="Arial" w:hAnsi="Arial" w:cs="Arial"/>
          <w:b/>
          <w:color w:val="0000FF"/>
          <w:sz w:val="24"/>
        </w:rPr>
        <w:t>R4-2316745</w:t>
      </w:r>
      <w:r>
        <w:rPr>
          <w:rFonts w:ascii="Arial" w:hAnsi="Arial" w:cs="Arial"/>
          <w:b/>
          <w:color w:val="0000FF"/>
          <w:sz w:val="24"/>
        </w:rPr>
        <w:tab/>
      </w:r>
      <w:r>
        <w:rPr>
          <w:rFonts w:ascii="Arial" w:hAnsi="Arial" w:cs="Arial"/>
          <w:b/>
          <w:sz w:val="24"/>
        </w:rPr>
        <w:t>Draft CR 38.133 L1 measurement impact for concurrent MG enhancements (Case 1 and Case 2)</w:t>
      </w:r>
    </w:p>
    <w:p w14:paraId="4A6A506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BA46C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CBF6F" w14:textId="77777777" w:rsidR="00CA52A5" w:rsidRDefault="00CA52A5" w:rsidP="00CA52A5">
      <w:pPr>
        <w:pStyle w:val="Heading5"/>
      </w:pPr>
      <w:bookmarkStart w:id="254" w:name="_Toc146795922"/>
      <w:r>
        <w:t>5.9.2.3</w:t>
      </w:r>
      <w:r>
        <w:tab/>
        <w:t>Case 2 requirements (NCSG and concurrent MG)</w:t>
      </w:r>
      <w:bookmarkEnd w:id="254"/>
    </w:p>
    <w:p w14:paraId="352BC586" w14:textId="717D7C11" w:rsidR="00CA52A5" w:rsidRDefault="00CA52A5" w:rsidP="00CA52A5">
      <w:pPr>
        <w:rPr>
          <w:rFonts w:ascii="Arial" w:hAnsi="Arial" w:cs="Arial"/>
          <w:b/>
          <w:sz w:val="24"/>
        </w:rPr>
      </w:pPr>
      <w:r>
        <w:rPr>
          <w:rFonts w:ascii="Arial" w:hAnsi="Arial" w:cs="Arial"/>
          <w:b/>
          <w:color w:val="0000FF"/>
          <w:sz w:val="24"/>
        </w:rPr>
        <w:t>R4-2315128</w:t>
      </w:r>
      <w:r>
        <w:rPr>
          <w:rFonts w:ascii="Arial" w:hAnsi="Arial" w:cs="Arial"/>
          <w:b/>
          <w:color w:val="0000FF"/>
          <w:sz w:val="24"/>
        </w:rPr>
        <w:tab/>
      </w:r>
      <w:r>
        <w:rPr>
          <w:rFonts w:ascii="Arial" w:hAnsi="Arial" w:cs="Arial"/>
          <w:b/>
          <w:sz w:val="24"/>
        </w:rPr>
        <w:t>Discussion on case 2 requirements for combination of NCSG and concurrent MGs</w:t>
      </w:r>
    </w:p>
    <w:p w14:paraId="689480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8D98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BF551" w14:textId="1665A1F2" w:rsidR="00CA52A5" w:rsidRDefault="00CA52A5" w:rsidP="00CA52A5">
      <w:pPr>
        <w:rPr>
          <w:rFonts w:ascii="Arial" w:hAnsi="Arial" w:cs="Arial"/>
          <w:b/>
          <w:sz w:val="24"/>
        </w:rPr>
      </w:pPr>
      <w:r>
        <w:rPr>
          <w:rFonts w:ascii="Arial" w:hAnsi="Arial" w:cs="Arial"/>
          <w:b/>
          <w:color w:val="0000FF"/>
          <w:sz w:val="24"/>
        </w:rPr>
        <w:t>R4-2315208</w:t>
      </w:r>
      <w:r>
        <w:rPr>
          <w:rFonts w:ascii="Arial" w:hAnsi="Arial" w:cs="Arial"/>
          <w:b/>
          <w:color w:val="0000FF"/>
          <w:sz w:val="24"/>
        </w:rPr>
        <w:tab/>
      </w:r>
      <w:r>
        <w:rPr>
          <w:rFonts w:ascii="Arial" w:hAnsi="Arial" w:cs="Arial"/>
          <w:b/>
          <w:sz w:val="24"/>
        </w:rPr>
        <w:t>Consideration on remaining issues on case 2 requirements for concurrent MGs and NCSG</w:t>
      </w:r>
    </w:p>
    <w:p w14:paraId="7D91846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A00A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BF623" w14:textId="35CBD05B" w:rsidR="00CA52A5" w:rsidRDefault="00CA52A5" w:rsidP="00CA52A5">
      <w:pPr>
        <w:rPr>
          <w:rFonts w:ascii="Arial" w:hAnsi="Arial" w:cs="Arial"/>
          <w:b/>
          <w:sz w:val="24"/>
        </w:rPr>
      </w:pPr>
      <w:r>
        <w:rPr>
          <w:rFonts w:ascii="Arial" w:hAnsi="Arial" w:cs="Arial"/>
          <w:b/>
          <w:color w:val="0000FF"/>
          <w:sz w:val="24"/>
        </w:rPr>
        <w:lastRenderedPageBreak/>
        <w:t>R4-2315327</w:t>
      </w:r>
      <w:r>
        <w:rPr>
          <w:rFonts w:ascii="Arial" w:hAnsi="Arial" w:cs="Arial"/>
          <w:b/>
          <w:color w:val="0000FF"/>
          <w:sz w:val="24"/>
        </w:rPr>
        <w:tab/>
      </w:r>
      <w:r>
        <w:rPr>
          <w:rFonts w:ascii="Arial" w:hAnsi="Arial" w:cs="Arial"/>
          <w:b/>
          <w:sz w:val="24"/>
        </w:rPr>
        <w:t>Discussion on NCSG and concurrent MG (case 2)</w:t>
      </w:r>
    </w:p>
    <w:p w14:paraId="70A60F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BCF0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264F8" w14:textId="6EEF64E2" w:rsidR="00CA52A5" w:rsidRDefault="00CA52A5" w:rsidP="00CA52A5">
      <w:pPr>
        <w:rPr>
          <w:rFonts w:ascii="Arial" w:hAnsi="Arial" w:cs="Arial"/>
          <w:b/>
          <w:sz w:val="24"/>
        </w:rPr>
      </w:pPr>
      <w:r>
        <w:rPr>
          <w:rFonts w:ascii="Arial" w:hAnsi="Arial" w:cs="Arial"/>
          <w:b/>
          <w:color w:val="0000FF"/>
          <w:sz w:val="24"/>
        </w:rPr>
        <w:t>R4-2315687</w:t>
      </w:r>
      <w:r>
        <w:rPr>
          <w:rFonts w:ascii="Arial" w:hAnsi="Arial" w:cs="Arial"/>
          <w:b/>
          <w:color w:val="0000FF"/>
          <w:sz w:val="24"/>
        </w:rPr>
        <w:tab/>
      </w:r>
      <w:r>
        <w:rPr>
          <w:rFonts w:ascii="Arial" w:hAnsi="Arial" w:cs="Arial"/>
          <w:b/>
          <w:sz w:val="24"/>
        </w:rPr>
        <w:t>Discussion on NCSG and ConMGs</w:t>
      </w:r>
    </w:p>
    <w:p w14:paraId="11923F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A3E781" w14:textId="77777777" w:rsidR="00CA52A5" w:rsidRDefault="00CA52A5" w:rsidP="00CA52A5">
      <w:pPr>
        <w:rPr>
          <w:rFonts w:ascii="Arial" w:hAnsi="Arial" w:cs="Arial"/>
          <w:b/>
        </w:rPr>
      </w:pPr>
      <w:r>
        <w:rPr>
          <w:rFonts w:ascii="Arial" w:hAnsi="Arial" w:cs="Arial"/>
          <w:b/>
        </w:rPr>
        <w:t xml:space="preserve">Abstract: </w:t>
      </w:r>
    </w:p>
    <w:p w14:paraId="52B9B69F" w14:textId="77777777" w:rsidR="00CA52A5" w:rsidRDefault="00CA52A5" w:rsidP="00CA52A5">
      <w:r>
        <w:t>This contribution discusses the requirement for NCSG and ConMGs</w:t>
      </w:r>
    </w:p>
    <w:p w14:paraId="181396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66FF6" w14:textId="2FF155DF" w:rsidR="00CA52A5" w:rsidRDefault="00CA52A5" w:rsidP="00CA52A5">
      <w:pPr>
        <w:rPr>
          <w:rFonts w:ascii="Arial" w:hAnsi="Arial" w:cs="Arial"/>
          <w:b/>
          <w:sz w:val="24"/>
        </w:rPr>
      </w:pPr>
      <w:r>
        <w:rPr>
          <w:rFonts w:ascii="Arial" w:hAnsi="Arial" w:cs="Arial"/>
          <w:b/>
          <w:color w:val="0000FF"/>
          <w:sz w:val="24"/>
        </w:rPr>
        <w:t>R4-2315715</w:t>
      </w:r>
      <w:r>
        <w:rPr>
          <w:rFonts w:ascii="Arial" w:hAnsi="Arial" w:cs="Arial"/>
          <w:b/>
          <w:color w:val="0000FF"/>
          <w:sz w:val="24"/>
        </w:rPr>
        <w:tab/>
      </w:r>
      <w:r>
        <w:rPr>
          <w:rFonts w:ascii="Arial" w:hAnsi="Arial" w:cs="Arial"/>
          <w:b/>
          <w:sz w:val="24"/>
        </w:rPr>
        <w:t>On joint requirements for Rel-17 measurement gap enhancements - Case 2</w:t>
      </w:r>
    </w:p>
    <w:p w14:paraId="54F3A1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DA37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5131E" w14:textId="659A5E8F" w:rsidR="00CA52A5" w:rsidRDefault="00CA52A5" w:rsidP="00CA52A5">
      <w:pPr>
        <w:rPr>
          <w:rFonts w:ascii="Arial" w:hAnsi="Arial" w:cs="Arial"/>
          <w:b/>
          <w:sz w:val="24"/>
        </w:rPr>
      </w:pPr>
      <w:r>
        <w:rPr>
          <w:rFonts w:ascii="Arial" w:hAnsi="Arial" w:cs="Arial"/>
          <w:b/>
          <w:color w:val="0000FF"/>
          <w:sz w:val="24"/>
        </w:rPr>
        <w:t>R4-2316037</w:t>
      </w:r>
      <w:r>
        <w:rPr>
          <w:rFonts w:ascii="Arial" w:hAnsi="Arial" w:cs="Arial"/>
          <w:b/>
          <w:color w:val="0000FF"/>
          <w:sz w:val="24"/>
        </w:rPr>
        <w:tab/>
      </w:r>
      <w:r>
        <w:rPr>
          <w:rFonts w:ascii="Arial" w:hAnsi="Arial" w:cs="Arial"/>
          <w:b/>
          <w:sz w:val="24"/>
        </w:rPr>
        <w:t>Discussion on joint working of NCSG and con-MG</w:t>
      </w:r>
    </w:p>
    <w:p w14:paraId="53F6998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EBD9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4760F" w14:textId="4016AE5F" w:rsidR="00CA52A5" w:rsidRDefault="00CA52A5" w:rsidP="00CA52A5">
      <w:pPr>
        <w:rPr>
          <w:rFonts w:ascii="Arial" w:hAnsi="Arial" w:cs="Arial"/>
          <w:b/>
          <w:sz w:val="24"/>
        </w:rPr>
      </w:pPr>
      <w:r>
        <w:rPr>
          <w:rFonts w:ascii="Arial" w:hAnsi="Arial" w:cs="Arial"/>
          <w:b/>
          <w:color w:val="0000FF"/>
          <w:sz w:val="24"/>
        </w:rPr>
        <w:t>R4-2316141</w:t>
      </w:r>
      <w:r>
        <w:rPr>
          <w:rFonts w:ascii="Arial" w:hAnsi="Arial" w:cs="Arial"/>
          <w:b/>
          <w:color w:val="0000FF"/>
          <w:sz w:val="24"/>
        </w:rPr>
        <w:tab/>
      </w:r>
      <w:r>
        <w:rPr>
          <w:rFonts w:ascii="Arial" w:hAnsi="Arial" w:cs="Arial"/>
          <w:b/>
          <w:sz w:val="24"/>
        </w:rPr>
        <w:t>Discussion on Case 2 requirements for NCSG and concurrent MG</w:t>
      </w:r>
    </w:p>
    <w:p w14:paraId="2FC370B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8135C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24383" w14:textId="060882B2" w:rsidR="00CA52A5" w:rsidRDefault="00CA52A5" w:rsidP="00CA52A5">
      <w:pPr>
        <w:rPr>
          <w:rFonts w:ascii="Arial" w:hAnsi="Arial" w:cs="Arial"/>
          <w:b/>
          <w:sz w:val="24"/>
        </w:rPr>
      </w:pPr>
      <w:r>
        <w:rPr>
          <w:rFonts w:ascii="Arial" w:hAnsi="Arial" w:cs="Arial"/>
          <w:b/>
          <w:color w:val="0000FF"/>
          <w:sz w:val="24"/>
        </w:rPr>
        <w:t>R4-2316167</w:t>
      </w:r>
      <w:r>
        <w:rPr>
          <w:rFonts w:ascii="Arial" w:hAnsi="Arial" w:cs="Arial"/>
          <w:b/>
          <w:color w:val="0000FF"/>
          <w:sz w:val="24"/>
        </w:rPr>
        <w:tab/>
      </w:r>
      <w:r>
        <w:rPr>
          <w:rFonts w:ascii="Arial" w:hAnsi="Arial" w:cs="Arial"/>
          <w:b/>
          <w:sz w:val="24"/>
        </w:rPr>
        <w:t>Discussion on case 2 requirements NCSG and conMG</w:t>
      </w:r>
    </w:p>
    <w:p w14:paraId="7CC771C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A7EA4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F4D13" w14:textId="0427E491" w:rsidR="00CA52A5" w:rsidRDefault="00CA52A5" w:rsidP="00CA52A5">
      <w:pPr>
        <w:rPr>
          <w:rFonts w:ascii="Arial" w:hAnsi="Arial" w:cs="Arial"/>
          <w:b/>
          <w:sz w:val="24"/>
        </w:rPr>
      </w:pPr>
      <w:r>
        <w:rPr>
          <w:rFonts w:ascii="Arial" w:hAnsi="Arial" w:cs="Arial"/>
          <w:b/>
          <w:color w:val="0000FF"/>
          <w:sz w:val="24"/>
        </w:rPr>
        <w:t>R4-2316232</w:t>
      </w:r>
      <w:r>
        <w:rPr>
          <w:rFonts w:ascii="Arial" w:hAnsi="Arial" w:cs="Arial"/>
          <w:b/>
          <w:color w:val="0000FF"/>
          <w:sz w:val="24"/>
        </w:rPr>
        <w:tab/>
      </w:r>
      <w:r>
        <w:rPr>
          <w:rFonts w:ascii="Arial" w:hAnsi="Arial" w:cs="Arial"/>
          <w:b/>
          <w:sz w:val="24"/>
        </w:rPr>
        <w:t>Draft CR for NCSG with concurrent gaps</w:t>
      </w:r>
    </w:p>
    <w:p w14:paraId="368C4F3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6A1BA8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30966" w14:textId="1F423F0F" w:rsidR="00CA52A5" w:rsidRDefault="00CA52A5" w:rsidP="00CA52A5">
      <w:pPr>
        <w:rPr>
          <w:rFonts w:ascii="Arial" w:hAnsi="Arial" w:cs="Arial"/>
          <w:b/>
          <w:sz w:val="24"/>
        </w:rPr>
      </w:pPr>
      <w:r>
        <w:rPr>
          <w:rFonts w:ascii="Arial" w:hAnsi="Arial" w:cs="Arial"/>
          <w:b/>
          <w:color w:val="0000FF"/>
          <w:sz w:val="24"/>
        </w:rPr>
        <w:t>R4-2316234</w:t>
      </w:r>
      <w:r>
        <w:rPr>
          <w:rFonts w:ascii="Arial" w:hAnsi="Arial" w:cs="Arial"/>
          <w:b/>
          <w:color w:val="0000FF"/>
          <w:sz w:val="24"/>
        </w:rPr>
        <w:tab/>
      </w:r>
      <w:r>
        <w:rPr>
          <w:rFonts w:ascii="Arial" w:hAnsi="Arial" w:cs="Arial"/>
          <w:b/>
          <w:sz w:val="24"/>
        </w:rPr>
        <w:t>Discussion on case 2 requirements (NCSG and concurrent MG)</w:t>
      </w:r>
    </w:p>
    <w:p w14:paraId="03CC65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8A8B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E322C" w14:textId="2B522A65" w:rsidR="00CA52A5" w:rsidRDefault="00CA52A5" w:rsidP="00CA52A5">
      <w:pPr>
        <w:rPr>
          <w:rFonts w:ascii="Arial" w:hAnsi="Arial" w:cs="Arial"/>
          <w:b/>
          <w:sz w:val="24"/>
        </w:rPr>
      </w:pPr>
      <w:r>
        <w:rPr>
          <w:rFonts w:ascii="Arial" w:hAnsi="Arial" w:cs="Arial"/>
          <w:b/>
          <w:color w:val="0000FF"/>
          <w:sz w:val="24"/>
        </w:rPr>
        <w:lastRenderedPageBreak/>
        <w:t>R4-2316444</w:t>
      </w:r>
      <w:r>
        <w:rPr>
          <w:rFonts w:ascii="Arial" w:hAnsi="Arial" w:cs="Arial"/>
          <w:b/>
          <w:color w:val="0000FF"/>
          <w:sz w:val="24"/>
        </w:rPr>
        <w:tab/>
      </w:r>
      <w:r>
        <w:rPr>
          <w:rFonts w:ascii="Arial" w:hAnsi="Arial" w:cs="Arial"/>
          <w:b/>
          <w:sz w:val="24"/>
        </w:rPr>
        <w:t>Discussion on Case 2 RRM requirements</w:t>
      </w:r>
    </w:p>
    <w:p w14:paraId="6AC673B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0206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F0BE8" w14:textId="6F26A239" w:rsidR="00CA52A5" w:rsidRDefault="00CA52A5" w:rsidP="00CA52A5">
      <w:pPr>
        <w:rPr>
          <w:rFonts w:ascii="Arial" w:hAnsi="Arial" w:cs="Arial"/>
          <w:b/>
          <w:sz w:val="24"/>
        </w:rPr>
      </w:pPr>
      <w:r>
        <w:rPr>
          <w:rFonts w:ascii="Arial" w:hAnsi="Arial" w:cs="Arial"/>
          <w:b/>
          <w:color w:val="0000FF"/>
          <w:sz w:val="24"/>
        </w:rPr>
        <w:t>R4-2316551</w:t>
      </w:r>
      <w:r>
        <w:rPr>
          <w:rFonts w:ascii="Arial" w:hAnsi="Arial" w:cs="Arial"/>
          <w:b/>
          <w:color w:val="0000FF"/>
          <w:sz w:val="24"/>
        </w:rPr>
        <w:tab/>
      </w:r>
      <w:r>
        <w:rPr>
          <w:rFonts w:ascii="Arial" w:hAnsi="Arial" w:cs="Arial"/>
          <w:b/>
          <w:sz w:val="24"/>
        </w:rPr>
        <w:t>Discussion on case 2 requirements of R18 gap enhancement</w:t>
      </w:r>
    </w:p>
    <w:p w14:paraId="1A1BC45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A2FD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C8AB3" w14:textId="3A147725" w:rsidR="00CA52A5" w:rsidRDefault="00CA52A5" w:rsidP="00CA52A5">
      <w:pPr>
        <w:rPr>
          <w:rFonts w:ascii="Arial" w:hAnsi="Arial" w:cs="Arial"/>
          <w:b/>
          <w:sz w:val="24"/>
        </w:rPr>
      </w:pPr>
      <w:r>
        <w:rPr>
          <w:rFonts w:ascii="Arial" w:hAnsi="Arial" w:cs="Arial"/>
          <w:b/>
          <w:color w:val="0000FF"/>
          <w:sz w:val="24"/>
        </w:rPr>
        <w:t>R4-2316744</w:t>
      </w:r>
      <w:r>
        <w:rPr>
          <w:rFonts w:ascii="Arial" w:hAnsi="Arial" w:cs="Arial"/>
          <w:b/>
          <w:color w:val="0000FF"/>
          <w:sz w:val="24"/>
        </w:rPr>
        <w:tab/>
      </w:r>
      <w:r>
        <w:rPr>
          <w:rFonts w:ascii="Arial" w:hAnsi="Arial" w:cs="Arial"/>
          <w:b/>
          <w:sz w:val="24"/>
        </w:rPr>
        <w:t>Discussion on Case 2 requirements</w:t>
      </w:r>
    </w:p>
    <w:p w14:paraId="32761C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D055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A737" w14:textId="77777777" w:rsidR="00CA52A5" w:rsidRDefault="00CA52A5" w:rsidP="00CA52A5">
      <w:pPr>
        <w:pStyle w:val="Heading4"/>
      </w:pPr>
      <w:bookmarkStart w:id="255" w:name="_Toc146795923"/>
      <w:r>
        <w:t>5.9.3</w:t>
      </w:r>
      <w:r>
        <w:tab/>
        <w:t>RRM core requirements for measurements without gaps</w:t>
      </w:r>
      <w:bookmarkEnd w:id="255"/>
    </w:p>
    <w:p w14:paraId="275DE21C" w14:textId="0980AA0B" w:rsidR="00CA52A5" w:rsidRDefault="00CA52A5" w:rsidP="00CA52A5">
      <w:pPr>
        <w:rPr>
          <w:rFonts w:ascii="Arial" w:hAnsi="Arial" w:cs="Arial"/>
          <w:b/>
          <w:sz w:val="24"/>
        </w:rPr>
      </w:pPr>
      <w:r>
        <w:rPr>
          <w:rFonts w:ascii="Arial" w:hAnsi="Arial" w:cs="Arial"/>
          <w:b/>
          <w:color w:val="0000FF"/>
          <w:sz w:val="24"/>
        </w:rPr>
        <w:t>R4-2316168</w:t>
      </w:r>
      <w:r>
        <w:rPr>
          <w:rFonts w:ascii="Arial" w:hAnsi="Arial" w:cs="Arial"/>
          <w:b/>
          <w:color w:val="0000FF"/>
          <w:sz w:val="24"/>
        </w:rPr>
        <w:tab/>
      </w:r>
      <w:r>
        <w:rPr>
          <w:rFonts w:ascii="Arial" w:hAnsi="Arial" w:cs="Arial"/>
          <w:b/>
          <w:sz w:val="24"/>
        </w:rPr>
        <w:t>Draft CR on CSSF for R18 measurement  without gap (Part2)</w:t>
      </w:r>
    </w:p>
    <w:p w14:paraId="6EC7DC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37FF5B6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E0963" w14:textId="77777777" w:rsidR="00CA52A5" w:rsidRDefault="00CA52A5" w:rsidP="00CA52A5">
      <w:pPr>
        <w:pStyle w:val="Heading5"/>
      </w:pPr>
      <w:bookmarkStart w:id="256" w:name="_Toc146795924"/>
      <w:r>
        <w:t>5.9.3.1</w:t>
      </w:r>
      <w:r>
        <w:tab/>
        <w:t>Measurement without gaps for UEs reporting NeedForGapsInfoNR</w:t>
      </w:r>
      <w:bookmarkEnd w:id="256"/>
    </w:p>
    <w:p w14:paraId="5A49602C" w14:textId="016B2819" w:rsidR="00CA52A5" w:rsidRDefault="00CA52A5" w:rsidP="00CA52A5">
      <w:pPr>
        <w:rPr>
          <w:rFonts w:ascii="Arial" w:hAnsi="Arial" w:cs="Arial"/>
          <w:b/>
          <w:sz w:val="24"/>
        </w:rPr>
      </w:pPr>
      <w:r>
        <w:rPr>
          <w:rFonts w:ascii="Arial" w:hAnsi="Arial" w:cs="Arial"/>
          <w:b/>
          <w:color w:val="0000FF"/>
          <w:sz w:val="24"/>
        </w:rPr>
        <w:t>R4-2315129</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0F686D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909C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F40323" w14:textId="4C136B26" w:rsidR="00CA52A5" w:rsidRDefault="00CA52A5" w:rsidP="00CA52A5">
      <w:pPr>
        <w:rPr>
          <w:rFonts w:ascii="Arial" w:hAnsi="Arial" w:cs="Arial"/>
          <w:b/>
          <w:sz w:val="24"/>
        </w:rPr>
      </w:pPr>
      <w:r>
        <w:rPr>
          <w:rFonts w:ascii="Arial" w:hAnsi="Arial" w:cs="Arial"/>
          <w:b/>
          <w:color w:val="0000FF"/>
          <w:sz w:val="24"/>
        </w:rPr>
        <w:t>R4-2315209</w:t>
      </w:r>
      <w:r>
        <w:rPr>
          <w:rFonts w:ascii="Arial" w:hAnsi="Arial" w:cs="Arial"/>
          <w:b/>
          <w:color w:val="0000FF"/>
          <w:sz w:val="24"/>
        </w:rPr>
        <w:tab/>
      </w:r>
      <w:r>
        <w:rPr>
          <w:rFonts w:ascii="Arial" w:hAnsi="Arial" w:cs="Arial"/>
          <w:b/>
          <w:sz w:val="24"/>
        </w:rPr>
        <w:t>Consideration on remaining issues for measurement without gaps for UEs reporting NeedForGapsInfoNR</w:t>
      </w:r>
    </w:p>
    <w:p w14:paraId="0EEBB1F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1A9F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25415" w14:textId="6C72D037" w:rsidR="00CA52A5" w:rsidRDefault="00CA52A5" w:rsidP="00CA52A5">
      <w:pPr>
        <w:rPr>
          <w:rFonts w:ascii="Arial" w:hAnsi="Arial" w:cs="Arial"/>
          <w:b/>
          <w:sz w:val="24"/>
        </w:rPr>
      </w:pPr>
      <w:r>
        <w:rPr>
          <w:rFonts w:ascii="Arial" w:hAnsi="Arial" w:cs="Arial"/>
          <w:b/>
          <w:color w:val="0000FF"/>
          <w:sz w:val="24"/>
        </w:rPr>
        <w:t>R4-2315325</w:t>
      </w:r>
      <w:r>
        <w:rPr>
          <w:rFonts w:ascii="Arial" w:hAnsi="Arial" w:cs="Arial"/>
          <w:b/>
          <w:color w:val="0000FF"/>
          <w:sz w:val="24"/>
        </w:rPr>
        <w:tab/>
      </w:r>
      <w:r>
        <w:rPr>
          <w:rFonts w:ascii="Arial" w:hAnsi="Arial" w:cs="Arial"/>
          <w:b/>
          <w:sz w:val="24"/>
        </w:rPr>
        <w:t>DraftCR on intra-frequency measurement delay for NFG</w:t>
      </w:r>
    </w:p>
    <w:p w14:paraId="5D766F2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0AEF47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D9F0D" w14:textId="2F925147" w:rsidR="00CA52A5" w:rsidRDefault="00CA52A5" w:rsidP="00CA52A5">
      <w:pPr>
        <w:rPr>
          <w:rFonts w:ascii="Arial" w:hAnsi="Arial" w:cs="Arial"/>
          <w:b/>
          <w:sz w:val="24"/>
        </w:rPr>
      </w:pPr>
      <w:r>
        <w:rPr>
          <w:rFonts w:ascii="Arial" w:hAnsi="Arial" w:cs="Arial"/>
          <w:b/>
          <w:color w:val="0000FF"/>
          <w:sz w:val="24"/>
        </w:rPr>
        <w:t>R4-2315328</w:t>
      </w:r>
      <w:r>
        <w:rPr>
          <w:rFonts w:ascii="Arial" w:hAnsi="Arial" w:cs="Arial"/>
          <w:b/>
          <w:color w:val="0000FF"/>
          <w:sz w:val="24"/>
        </w:rPr>
        <w:tab/>
      </w:r>
      <w:r>
        <w:rPr>
          <w:rFonts w:ascii="Arial" w:hAnsi="Arial" w:cs="Arial"/>
          <w:b/>
          <w:sz w:val="24"/>
        </w:rPr>
        <w:t>Discussion on measurements without gaps for UEs reporting NeedForGapsInfoNR</w:t>
      </w:r>
    </w:p>
    <w:p w14:paraId="616C88D6"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A783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ADD5E" w14:textId="74CA25DB" w:rsidR="00CA52A5" w:rsidRDefault="00CA52A5" w:rsidP="00CA52A5">
      <w:pPr>
        <w:rPr>
          <w:rFonts w:ascii="Arial" w:hAnsi="Arial" w:cs="Arial"/>
          <w:b/>
          <w:sz w:val="24"/>
        </w:rPr>
      </w:pPr>
      <w:r>
        <w:rPr>
          <w:rFonts w:ascii="Arial" w:hAnsi="Arial" w:cs="Arial"/>
          <w:b/>
          <w:color w:val="0000FF"/>
          <w:sz w:val="24"/>
        </w:rPr>
        <w:t>R4-2315416</w:t>
      </w:r>
      <w:r>
        <w:rPr>
          <w:rFonts w:ascii="Arial" w:hAnsi="Arial" w:cs="Arial"/>
          <w:b/>
          <w:color w:val="0000FF"/>
          <w:sz w:val="24"/>
        </w:rPr>
        <w:tab/>
      </w:r>
      <w:r>
        <w:rPr>
          <w:rFonts w:ascii="Arial" w:hAnsi="Arial" w:cs="Arial"/>
          <w:b/>
          <w:sz w:val="24"/>
        </w:rPr>
        <w:t>Discussion on Measurement without gaps for UEs reporting NeedForGapsInfoNR</w:t>
      </w:r>
    </w:p>
    <w:p w14:paraId="32F5CD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9C80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F9E11" w14:textId="7E6414A6" w:rsidR="00CA52A5" w:rsidRDefault="00CA52A5" w:rsidP="00CA52A5">
      <w:pPr>
        <w:rPr>
          <w:rFonts w:ascii="Arial" w:hAnsi="Arial" w:cs="Arial"/>
          <w:b/>
          <w:sz w:val="24"/>
        </w:rPr>
      </w:pPr>
      <w:r>
        <w:rPr>
          <w:rFonts w:ascii="Arial" w:hAnsi="Arial" w:cs="Arial"/>
          <w:b/>
          <w:color w:val="0000FF"/>
          <w:sz w:val="24"/>
        </w:rPr>
        <w:t>R4-2315688</w:t>
      </w:r>
      <w:r>
        <w:rPr>
          <w:rFonts w:ascii="Arial" w:hAnsi="Arial" w:cs="Arial"/>
          <w:b/>
          <w:color w:val="0000FF"/>
          <w:sz w:val="24"/>
        </w:rPr>
        <w:tab/>
      </w:r>
      <w:r>
        <w:rPr>
          <w:rFonts w:ascii="Arial" w:hAnsi="Arial" w:cs="Arial"/>
          <w:b/>
          <w:sz w:val="24"/>
        </w:rPr>
        <w:t>Discussion on NeedForGaps measurement</w:t>
      </w:r>
    </w:p>
    <w:p w14:paraId="6A1CFF1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2E53B0" w14:textId="77777777" w:rsidR="00CA52A5" w:rsidRDefault="00CA52A5" w:rsidP="00CA52A5">
      <w:pPr>
        <w:rPr>
          <w:rFonts w:ascii="Arial" w:hAnsi="Arial" w:cs="Arial"/>
          <w:b/>
        </w:rPr>
      </w:pPr>
      <w:r>
        <w:rPr>
          <w:rFonts w:ascii="Arial" w:hAnsi="Arial" w:cs="Arial"/>
          <w:b/>
        </w:rPr>
        <w:t xml:space="preserve">Abstract: </w:t>
      </w:r>
    </w:p>
    <w:p w14:paraId="4CF67369" w14:textId="77777777" w:rsidR="00CA52A5" w:rsidRDefault="00CA52A5" w:rsidP="00CA52A5">
      <w:r>
        <w:t>This contribution discusses the NeedForGaps measurement requirement</w:t>
      </w:r>
    </w:p>
    <w:p w14:paraId="3D07EE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F029A" w14:textId="4327F002" w:rsidR="00CA52A5" w:rsidRDefault="00CA52A5" w:rsidP="00CA52A5">
      <w:pPr>
        <w:rPr>
          <w:rFonts w:ascii="Arial" w:hAnsi="Arial" w:cs="Arial"/>
          <w:b/>
          <w:sz w:val="24"/>
        </w:rPr>
      </w:pPr>
      <w:r>
        <w:rPr>
          <w:rFonts w:ascii="Arial" w:hAnsi="Arial" w:cs="Arial"/>
          <w:b/>
          <w:color w:val="0000FF"/>
          <w:sz w:val="24"/>
        </w:rPr>
        <w:t>R4-2315788</w:t>
      </w:r>
      <w:r>
        <w:rPr>
          <w:rFonts w:ascii="Arial" w:hAnsi="Arial" w:cs="Arial"/>
          <w:b/>
          <w:color w:val="0000FF"/>
          <w:sz w:val="24"/>
        </w:rPr>
        <w:tab/>
      </w:r>
      <w:r>
        <w:rPr>
          <w:rFonts w:ascii="Arial" w:hAnsi="Arial" w:cs="Arial"/>
          <w:b/>
          <w:sz w:val="24"/>
        </w:rPr>
        <w:t>On remaining issues from measurements without gap for UE reporting NFG</w:t>
      </w:r>
    </w:p>
    <w:p w14:paraId="271872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E9057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E0DB6" w14:textId="09481E6E" w:rsidR="00CA52A5" w:rsidRDefault="00CA52A5" w:rsidP="00CA52A5">
      <w:pPr>
        <w:rPr>
          <w:rFonts w:ascii="Arial" w:hAnsi="Arial" w:cs="Arial"/>
          <w:b/>
          <w:sz w:val="24"/>
        </w:rPr>
      </w:pPr>
      <w:r>
        <w:rPr>
          <w:rFonts w:ascii="Arial" w:hAnsi="Arial" w:cs="Arial"/>
          <w:b/>
          <w:color w:val="0000FF"/>
          <w:sz w:val="24"/>
        </w:rPr>
        <w:t>R4-2315790</w:t>
      </w:r>
      <w:r>
        <w:rPr>
          <w:rFonts w:ascii="Arial" w:hAnsi="Arial" w:cs="Arial"/>
          <w:b/>
          <w:color w:val="0000FF"/>
          <w:sz w:val="24"/>
        </w:rPr>
        <w:tab/>
      </w:r>
      <w:r>
        <w:rPr>
          <w:rFonts w:ascii="Arial" w:hAnsi="Arial" w:cs="Arial"/>
          <w:b/>
          <w:sz w:val="24"/>
        </w:rPr>
        <w:t>draftCR on interruption requirements for UE reporting NFG</w:t>
      </w:r>
    </w:p>
    <w:p w14:paraId="16A5FC7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7A2E3E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43A62" w14:textId="759D12F5" w:rsidR="00CA52A5" w:rsidRDefault="00CA52A5" w:rsidP="00CA52A5">
      <w:pPr>
        <w:rPr>
          <w:rFonts w:ascii="Arial" w:hAnsi="Arial" w:cs="Arial"/>
          <w:b/>
          <w:sz w:val="24"/>
        </w:rPr>
      </w:pPr>
      <w:r>
        <w:rPr>
          <w:rFonts w:ascii="Arial" w:hAnsi="Arial" w:cs="Arial"/>
          <w:b/>
          <w:color w:val="0000FF"/>
          <w:sz w:val="24"/>
        </w:rPr>
        <w:t>R4-2316038</w:t>
      </w:r>
      <w:r>
        <w:rPr>
          <w:rFonts w:ascii="Arial" w:hAnsi="Arial" w:cs="Arial"/>
          <w:b/>
          <w:color w:val="0000FF"/>
          <w:sz w:val="24"/>
        </w:rPr>
        <w:tab/>
      </w:r>
      <w:r>
        <w:rPr>
          <w:rFonts w:ascii="Arial" w:hAnsi="Arial" w:cs="Arial"/>
          <w:b/>
          <w:sz w:val="24"/>
        </w:rPr>
        <w:t>Discussion on requirements for NeedForGaps</w:t>
      </w:r>
    </w:p>
    <w:p w14:paraId="1FF2752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9B2F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F23E7" w14:textId="0D7DCC84" w:rsidR="00CA52A5" w:rsidRDefault="00CA52A5" w:rsidP="00CA52A5">
      <w:pPr>
        <w:rPr>
          <w:rFonts w:ascii="Arial" w:hAnsi="Arial" w:cs="Arial"/>
          <w:b/>
          <w:sz w:val="24"/>
        </w:rPr>
      </w:pPr>
      <w:r>
        <w:rPr>
          <w:rFonts w:ascii="Arial" w:hAnsi="Arial" w:cs="Arial"/>
          <w:b/>
          <w:color w:val="0000FF"/>
          <w:sz w:val="24"/>
        </w:rPr>
        <w:t>R4-2316169</w:t>
      </w:r>
      <w:r>
        <w:rPr>
          <w:rFonts w:ascii="Arial" w:hAnsi="Arial" w:cs="Arial"/>
          <w:b/>
          <w:color w:val="0000FF"/>
          <w:sz w:val="24"/>
        </w:rPr>
        <w:tab/>
      </w:r>
      <w:r>
        <w:rPr>
          <w:rFonts w:ascii="Arial" w:hAnsi="Arial" w:cs="Arial"/>
          <w:b/>
          <w:sz w:val="24"/>
        </w:rPr>
        <w:t>On measurement without gaps for UEs reporting NeedForGapsInfoNR</w:t>
      </w:r>
    </w:p>
    <w:p w14:paraId="1DF1A66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2A743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90989" w14:textId="439A0854" w:rsidR="00CA52A5" w:rsidRDefault="00CA52A5" w:rsidP="00CA52A5">
      <w:pPr>
        <w:rPr>
          <w:rFonts w:ascii="Arial" w:hAnsi="Arial" w:cs="Arial"/>
          <w:b/>
          <w:sz w:val="24"/>
        </w:rPr>
      </w:pPr>
      <w:r>
        <w:rPr>
          <w:rFonts w:ascii="Arial" w:hAnsi="Arial" w:cs="Arial"/>
          <w:b/>
          <w:color w:val="0000FF"/>
          <w:sz w:val="24"/>
        </w:rPr>
        <w:t>R4-2316235</w:t>
      </w:r>
      <w:r>
        <w:rPr>
          <w:rFonts w:ascii="Arial" w:hAnsi="Arial" w:cs="Arial"/>
          <w:b/>
          <w:color w:val="0000FF"/>
          <w:sz w:val="24"/>
        </w:rPr>
        <w:tab/>
      </w:r>
      <w:r>
        <w:rPr>
          <w:rFonts w:ascii="Arial" w:hAnsi="Arial" w:cs="Arial"/>
          <w:b/>
          <w:sz w:val="24"/>
        </w:rPr>
        <w:t>Discussion on measurement without gaps for UEs reporting NeedForGapsInfoNR</w:t>
      </w:r>
    </w:p>
    <w:p w14:paraId="1D0F22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B44C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F8486" w14:textId="22916A41" w:rsidR="00CA52A5" w:rsidRDefault="00CA52A5" w:rsidP="00CA52A5">
      <w:pPr>
        <w:rPr>
          <w:rFonts w:ascii="Arial" w:hAnsi="Arial" w:cs="Arial"/>
          <w:b/>
          <w:sz w:val="24"/>
        </w:rPr>
      </w:pPr>
      <w:r>
        <w:rPr>
          <w:rFonts w:ascii="Arial" w:hAnsi="Arial" w:cs="Arial"/>
          <w:b/>
          <w:color w:val="0000FF"/>
          <w:sz w:val="24"/>
        </w:rPr>
        <w:lastRenderedPageBreak/>
        <w:t>R4-2316445</w:t>
      </w:r>
      <w:r>
        <w:rPr>
          <w:rFonts w:ascii="Arial" w:hAnsi="Arial" w:cs="Arial"/>
          <w:b/>
          <w:color w:val="0000FF"/>
          <w:sz w:val="24"/>
        </w:rPr>
        <w:tab/>
      </w:r>
      <w:r>
        <w:rPr>
          <w:rFonts w:ascii="Arial" w:hAnsi="Arial" w:cs="Arial"/>
          <w:b/>
          <w:sz w:val="24"/>
        </w:rPr>
        <w:t>Discussion on measurement without gaps for UEs reporting NeedForGapsInfoNR</w:t>
      </w:r>
    </w:p>
    <w:p w14:paraId="1766375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B122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4E755" w14:textId="61755021" w:rsidR="00CA52A5" w:rsidRDefault="00CA52A5" w:rsidP="00CA52A5">
      <w:pPr>
        <w:rPr>
          <w:rFonts w:ascii="Arial" w:hAnsi="Arial" w:cs="Arial"/>
          <w:b/>
          <w:sz w:val="24"/>
        </w:rPr>
      </w:pPr>
      <w:r>
        <w:rPr>
          <w:rFonts w:ascii="Arial" w:hAnsi="Arial" w:cs="Arial"/>
          <w:b/>
          <w:color w:val="0000FF"/>
          <w:sz w:val="24"/>
        </w:rPr>
        <w:t>R4-2316453</w:t>
      </w:r>
      <w:r>
        <w:rPr>
          <w:rFonts w:ascii="Arial" w:hAnsi="Arial" w:cs="Arial"/>
          <w:b/>
          <w:color w:val="0000FF"/>
          <w:sz w:val="24"/>
        </w:rPr>
        <w:tab/>
      </w:r>
      <w:r>
        <w:rPr>
          <w:rFonts w:ascii="Arial" w:hAnsi="Arial" w:cs="Arial"/>
          <w:b/>
          <w:sz w:val="24"/>
        </w:rPr>
        <w:t>Draft CR on L1 measurement impact of R18 NFG</w:t>
      </w:r>
    </w:p>
    <w:p w14:paraId="4AF7922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39EBB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35784" w14:textId="04068CFF" w:rsidR="00CA52A5" w:rsidRDefault="00CA52A5" w:rsidP="00CA52A5">
      <w:pPr>
        <w:rPr>
          <w:rFonts w:ascii="Arial" w:hAnsi="Arial" w:cs="Arial"/>
          <w:b/>
          <w:sz w:val="24"/>
        </w:rPr>
      </w:pPr>
      <w:r>
        <w:rPr>
          <w:rFonts w:ascii="Arial" w:hAnsi="Arial" w:cs="Arial"/>
          <w:b/>
          <w:color w:val="0000FF"/>
          <w:sz w:val="24"/>
        </w:rPr>
        <w:t>R4-2316552</w:t>
      </w:r>
      <w:r>
        <w:rPr>
          <w:rFonts w:ascii="Arial" w:hAnsi="Arial" w:cs="Arial"/>
          <w:b/>
          <w:color w:val="0000FF"/>
          <w:sz w:val="24"/>
        </w:rPr>
        <w:tab/>
      </w:r>
      <w:r>
        <w:rPr>
          <w:rFonts w:ascii="Arial" w:hAnsi="Arial" w:cs="Arial"/>
          <w:b/>
          <w:sz w:val="24"/>
        </w:rPr>
        <w:t>Discussion on measurement without gaps for UEs reporting NeedForGapsInfoNR</w:t>
      </w:r>
    </w:p>
    <w:p w14:paraId="40AF86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B519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C5EAB" w14:textId="5551507A" w:rsidR="00CA52A5" w:rsidRDefault="00CA52A5" w:rsidP="00CA52A5">
      <w:pPr>
        <w:rPr>
          <w:rFonts w:ascii="Arial" w:hAnsi="Arial" w:cs="Arial"/>
          <w:b/>
          <w:sz w:val="24"/>
        </w:rPr>
      </w:pPr>
      <w:r>
        <w:rPr>
          <w:rFonts w:ascii="Arial" w:hAnsi="Arial" w:cs="Arial"/>
          <w:b/>
          <w:color w:val="0000FF"/>
          <w:sz w:val="24"/>
        </w:rPr>
        <w:t>R4-2316709</w:t>
      </w:r>
      <w:r>
        <w:rPr>
          <w:rFonts w:ascii="Arial" w:hAnsi="Arial" w:cs="Arial"/>
          <w:b/>
          <w:color w:val="0000FF"/>
          <w:sz w:val="24"/>
        </w:rPr>
        <w:tab/>
      </w:r>
      <w:r>
        <w:rPr>
          <w:rFonts w:ascii="Arial" w:hAnsi="Arial" w:cs="Arial"/>
          <w:b/>
          <w:sz w:val="24"/>
        </w:rPr>
        <w:t>Discussion on requirements for measurement without gaps for R18needforgap</w:t>
      </w:r>
    </w:p>
    <w:p w14:paraId="547D2E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ACFA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C41BB" w14:textId="589D726B" w:rsidR="00CA52A5" w:rsidRDefault="00CA52A5" w:rsidP="00CA52A5">
      <w:pPr>
        <w:rPr>
          <w:rFonts w:ascii="Arial" w:hAnsi="Arial" w:cs="Arial"/>
          <w:b/>
          <w:sz w:val="24"/>
        </w:rPr>
      </w:pPr>
      <w:r>
        <w:rPr>
          <w:rFonts w:ascii="Arial" w:hAnsi="Arial" w:cs="Arial"/>
          <w:b/>
          <w:color w:val="0000FF"/>
          <w:sz w:val="24"/>
        </w:rPr>
        <w:t>R4-2316710</w:t>
      </w:r>
      <w:r>
        <w:rPr>
          <w:rFonts w:ascii="Arial" w:hAnsi="Arial" w:cs="Arial"/>
          <w:b/>
          <w:color w:val="0000FF"/>
          <w:sz w:val="24"/>
        </w:rPr>
        <w:tab/>
      </w:r>
      <w:r>
        <w:rPr>
          <w:rFonts w:ascii="Arial" w:hAnsi="Arial" w:cs="Arial"/>
          <w:b/>
          <w:sz w:val="24"/>
        </w:rPr>
        <w:t>Draft CR for inter-frequency measurement wihtout gap</w:t>
      </w:r>
    </w:p>
    <w:p w14:paraId="426F3B9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6E925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11FAC" w14:textId="26A76492" w:rsidR="00CA52A5" w:rsidRDefault="00CA52A5" w:rsidP="00CA52A5">
      <w:pPr>
        <w:rPr>
          <w:rFonts w:ascii="Arial" w:hAnsi="Arial" w:cs="Arial"/>
          <w:b/>
          <w:sz w:val="24"/>
        </w:rPr>
      </w:pPr>
      <w:r>
        <w:rPr>
          <w:rFonts w:ascii="Arial" w:hAnsi="Arial" w:cs="Arial"/>
          <w:b/>
          <w:color w:val="0000FF"/>
          <w:sz w:val="24"/>
        </w:rPr>
        <w:t>R4-2316746</w:t>
      </w:r>
      <w:r>
        <w:rPr>
          <w:rFonts w:ascii="Arial" w:hAnsi="Arial" w:cs="Arial"/>
          <w:b/>
          <w:color w:val="0000FF"/>
          <w:sz w:val="24"/>
        </w:rPr>
        <w:tab/>
      </w:r>
      <w:r>
        <w:rPr>
          <w:rFonts w:ascii="Arial" w:hAnsi="Arial" w:cs="Arial"/>
          <w:b/>
          <w:sz w:val="24"/>
        </w:rPr>
        <w:t>Discussion on measurements without gaps</w:t>
      </w:r>
    </w:p>
    <w:p w14:paraId="38B3DF2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82C5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C0E65" w14:textId="77777777" w:rsidR="00CA52A5" w:rsidRDefault="00CA52A5" w:rsidP="00CA52A5">
      <w:pPr>
        <w:pStyle w:val="Heading5"/>
      </w:pPr>
      <w:bookmarkStart w:id="257" w:name="_Toc146795925"/>
      <w:r>
        <w:t>5.9.3.2</w:t>
      </w:r>
      <w:r>
        <w:tab/>
        <w:t>Inter-RAT measurement without gap</w:t>
      </w:r>
      <w:bookmarkEnd w:id="257"/>
    </w:p>
    <w:p w14:paraId="27CF293E" w14:textId="45A164F8" w:rsidR="00CA52A5" w:rsidRDefault="00CA52A5" w:rsidP="00CA52A5">
      <w:pPr>
        <w:rPr>
          <w:rFonts w:ascii="Arial" w:hAnsi="Arial" w:cs="Arial"/>
          <w:b/>
          <w:sz w:val="24"/>
        </w:rPr>
      </w:pPr>
      <w:r>
        <w:rPr>
          <w:rFonts w:ascii="Arial" w:hAnsi="Arial" w:cs="Arial"/>
          <w:b/>
          <w:color w:val="0000FF"/>
          <w:sz w:val="24"/>
        </w:rPr>
        <w:t>R4-2315130</w:t>
      </w:r>
      <w:r>
        <w:rPr>
          <w:rFonts w:ascii="Arial" w:hAnsi="Arial" w:cs="Arial"/>
          <w:b/>
          <w:color w:val="0000FF"/>
          <w:sz w:val="24"/>
        </w:rPr>
        <w:tab/>
      </w:r>
      <w:r>
        <w:rPr>
          <w:rFonts w:ascii="Arial" w:hAnsi="Arial" w:cs="Arial"/>
          <w:b/>
          <w:sz w:val="24"/>
        </w:rPr>
        <w:t>Discussion on RRM requirements for Inter-RAT measurement without gap</w:t>
      </w:r>
    </w:p>
    <w:p w14:paraId="2F528E1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C158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5BBE3" w14:textId="635C4089" w:rsidR="00CA52A5" w:rsidRDefault="00CA52A5" w:rsidP="00CA52A5">
      <w:pPr>
        <w:rPr>
          <w:rFonts w:ascii="Arial" w:hAnsi="Arial" w:cs="Arial"/>
          <w:b/>
          <w:sz w:val="24"/>
        </w:rPr>
      </w:pPr>
      <w:r>
        <w:rPr>
          <w:rFonts w:ascii="Arial" w:hAnsi="Arial" w:cs="Arial"/>
          <w:b/>
          <w:color w:val="0000FF"/>
          <w:sz w:val="24"/>
        </w:rPr>
        <w:t>R4-2315210</w:t>
      </w:r>
      <w:r>
        <w:rPr>
          <w:rFonts w:ascii="Arial" w:hAnsi="Arial" w:cs="Arial"/>
          <w:b/>
          <w:color w:val="0000FF"/>
          <w:sz w:val="24"/>
        </w:rPr>
        <w:tab/>
      </w:r>
      <w:r>
        <w:rPr>
          <w:rFonts w:ascii="Arial" w:hAnsi="Arial" w:cs="Arial"/>
          <w:b/>
          <w:sz w:val="24"/>
        </w:rPr>
        <w:t>Consideration on remaining issues for inter-RAT measurement without gap</w:t>
      </w:r>
    </w:p>
    <w:p w14:paraId="6461AB72"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5A42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A3949" w14:textId="4A09A35D" w:rsidR="00CA52A5" w:rsidRDefault="00CA52A5" w:rsidP="00CA52A5">
      <w:pPr>
        <w:rPr>
          <w:rFonts w:ascii="Arial" w:hAnsi="Arial" w:cs="Arial"/>
          <w:b/>
          <w:sz w:val="24"/>
        </w:rPr>
      </w:pPr>
      <w:r>
        <w:rPr>
          <w:rFonts w:ascii="Arial" w:hAnsi="Arial" w:cs="Arial"/>
          <w:b/>
          <w:color w:val="0000FF"/>
          <w:sz w:val="24"/>
        </w:rPr>
        <w:t>R4-2315329</w:t>
      </w:r>
      <w:r>
        <w:rPr>
          <w:rFonts w:ascii="Arial" w:hAnsi="Arial" w:cs="Arial"/>
          <w:b/>
          <w:color w:val="0000FF"/>
          <w:sz w:val="24"/>
        </w:rPr>
        <w:tab/>
      </w:r>
      <w:r>
        <w:rPr>
          <w:rFonts w:ascii="Arial" w:hAnsi="Arial" w:cs="Arial"/>
          <w:b/>
          <w:sz w:val="24"/>
        </w:rPr>
        <w:t>Discussion on inter-RAT measurements without gaps</w:t>
      </w:r>
    </w:p>
    <w:p w14:paraId="42EAF4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45EE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3E28F" w14:textId="1EE6952D" w:rsidR="00CA52A5" w:rsidRDefault="00CA52A5" w:rsidP="00CA52A5">
      <w:pPr>
        <w:rPr>
          <w:rFonts w:ascii="Arial" w:hAnsi="Arial" w:cs="Arial"/>
          <w:b/>
          <w:sz w:val="24"/>
        </w:rPr>
      </w:pPr>
      <w:r>
        <w:rPr>
          <w:rFonts w:ascii="Arial" w:hAnsi="Arial" w:cs="Arial"/>
          <w:b/>
          <w:color w:val="0000FF"/>
          <w:sz w:val="24"/>
        </w:rPr>
        <w:t>R4-2315417</w:t>
      </w:r>
      <w:r>
        <w:rPr>
          <w:rFonts w:ascii="Arial" w:hAnsi="Arial" w:cs="Arial"/>
          <w:b/>
          <w:color w:val="0000FF"/>
          <w:sz w:val="24"/>
        </w:rPr>
        <w:tab/>
      </w:r>
      <w:r>
        <w:rPr>
          <w:rFonts w:ascii="Arial" w:hAnsi="Arial" w:cs="Arial"/>
          <w:b/>
          <w:sz w:val="24"/>
        </w:rPr>
        <w:t>Discussion on Inter-RAT measurement without gap</w:t>
      </w:r>
    </w:p>
    <w:p w14:paraId="2F48E5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91D9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40869" w14:textId="3C4900B5" w:rsidR="00CA52A5" w:rsidRDefault="00CA52A5" w:rsidP="00CA52A5">
      <w:pPr>
        <w:rPr>
          <w:rFonts w:ascii="Arial" w:hAnsi="Arial" w:cs="Arial"/>
          <w:b/>
          <w:sz w:val="24"/>
        </w:rPr>
      </w:pPr>
      <w:r>
        <w:rPr>
          <w:rFonts w:ascii="Arial" w:hAnsi="Arial" w:cs="Arial"/>
          <w:b/>
          <w:color w:val="0000FF"/>
          <w:sz w:val="24"/>
        </w:rPr>
        <w:t>R4-2315418</w:t>
      </w:r>
      <w:r>
        <w:rPr>
          <w:rFonts w:ascii="Arial" w:hAnsi="Arial" w:cs="Arial"/>
          <w:b/>
          <w:color w:val="0000FF"/>
          <w:sz w:val="24"/>
        </w:rPr>
        <w:tab/>
      </w:r>
      <w:r>
        <w:rPr>
          <w:rFonts w:ascii="Arial" w:hAnsi="Arial" w:cs="Arial"/>
          <w:b/>
          <w:sz w:val="24"/>
        </w:rPr>
        <w:t>CR on introduction of interruprion requirements for inter-RAT NR measurement without gap (case a-1)</w:t>
      </w:r>
    </w:p>
    <w:p w14:paraId="1C62D1B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Xiaomi</w:t>
      </w:r>
    </w:p>
    <w:p w14:paraId="135F35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30EDF" w14:textId="3283B4EC" w:rsidR="00CA52A5" w:rsidRDefault="00CA52A5" w:rsidP="00CA52A5">
      <w:pPr>
        <w:rPr>
          <w:rFonts w:ascii="Arial" w:hAnsi="Arial" w:cs="Arial"/>
          <w:b/>
          <w:sz w:val="24"/>
        </w:rPr>
      </w:pPr>
      <w:r>
        <w:rPr>
          <w:rFonts w:ascii="Arial" w:hAnsi="Arial" w:cs="Arial"/>
          <w:b/>
          <w:color w:val="0000FF"/>
          <w:sz w:val="24"/>
        </w:rPr>
        <w:t>R4-2315689</w:t>
      </w:r>
      <w:r>
        <w:rPr>
          <w:rFonts w:ascii="Arial" w:hAnsi="Arial" w:cs="Arial"/>
          <w:b/>
          <w:color w:val="0000FF"/>
          <w:sz w:val="24"/>
        </w:rPr>
        <w:tab/>
      </w:r>
      <w:r>
        <w:rPr>
          <w:rFonts w:ascii="Arial" w:hAnsi="Arial" w:cs="Arial"/>
          <w:b/>
          <w:sz w:val="24"/>
        </w:rPr>
        <w:t>Discussion on Inter-RAT measurement without gap</w:t>
      </w:r>
    </w:p>
    <w:p w14:paraId="3C1F063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5D690E" w14:textId="77777777" w:rsidR="00CA52A5" w:rsidRDefault="00CA52A5" w:rsidP="00CA52A5">
      <w:pPr>
        <w:rPr>
          <w:rFonts w:ascii="Arial" w:hAnsi="Arial" w:cs="Arial"/>
          <w:b/>
        </w:rPr>
      </w:pPr>
      <w:r>
        <w:rPr>
          <w:rFonts w:ascii="Arial" w:hAnsi="Arial" w:cs="Arial"/>
          <w:b/>
        </w:rPr>
        <w:t xml:space="preserve">Abstract: </w:t>
      </w:r>
    </w:p>
    <w:p w14:paraId="6B39E368" w14:textId="77777777" w:rsidR="00CA52A5" w:rsidRDefault="00CA52A5" w:rsidP="00CA52A5">
      <w:r>
        <w:t>This contribution discusses the inter-RAT measurement requirement</w:t>
      </w:r>
    </w:p>
    <w:p w14:paraId="53ADAB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62F42" w14:textId="294655E2" w:rsidR="00CA52A5" w:rsidRDefault="00CA52A5" w:rsidP="00CA52A5">
      <w:pPr>
        <w:rPr>
          <w:rFonts w:ascii="Arial" w:hAnsi="Arial" w:cs="Arial"/>
          <w:b/>
          <w:sz w:val="24"/>
        </w:rPr>
      </w:pPr>
      <w:r>
        <w:rPr>
          <w:rFonts w:ascii="Arial" w:hAnsi="Arial" w:cs="Arial"/>
          <w:b/>
          <w:color w:val="0000FF"/>
          <w:sz w:val="24"/>
        </w:rPr>
        <w:t>R4-2315789</w:t>
      </w:r>
      <w:r>
        <w:rPr>
          <w:rFonts w:ascii="Arial" w:hAnsi="Arial" w:cs="Arial"/>
          <w:b/>
          <w:color w:val="0000FF"/>
          <w:sz w:val="24"/>
        </w:rPr>
        <w:tab/>
      </w:r>
      <w:r>
        <w:rPr>
          <w:rFonts w:ascii="Arial" w:hAnsi="Arial" w:cs="Arial"/>
          <w:b/>
          <w:sz w:val="24"/>
        </w:rPr>
        <w:t>Remaining issues from inter-RAT measurement without gap</w:t>
      </w:r>
    </w:p>
    <w:p w14:paraId="7D55DC6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E1D6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FC6C8" w14:textId="7668C594" w:rsidR="00CA52A5" w:rsidRDefault="00CA52A5" w:rsidP="00CA52A5">
      <w:pPr>
        <w:rPr>
          <w:rFonts w:ascii="Arial" w:hAnsi="Arial" w:cs="Arial"/>
          <w:b/>
          <w:sz w:val="24"/>
        </w:rPr>
      </w:pPr>
      <w:r>
        <w:rPr>
          <w:rFonts w:ascii="Arial" w:hAnsi="Arial" w:cs="Arial"/>
          <w:b/>
          <w:color w:val="0000FF"/>
          <w:sz w:val="24"/>
        </w:rPr>
        <w:t>R4-2316039</w:t>
      </w:r>
      <w:r>
        <w:rPr>
          <w:rFonts w:ascii="Arial" w:hAnsi="Arial" w:cs="Arial"/>
          <w:b/>
          <w:color w:val="0000FF"/>
          <w:sz w:val="24"/>
        </w:rPr>
        <w:tab/>
      </w:r>
      <w:r>
        <w:rPr>
          <w:rFonts w:ascii="Arial" w:hAnsi="Arial" w:cs="Arial"/>
          <w:b/>
          <w:sz w:val="24"/>
        </w:rPr>
        <w:t>Discussion on inter-RAT MG-less measurement</w:t>
      </w:r>
    </w:p>
    <w:p w14:paraId="3312279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7112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D8049" w14:textId="53D8B658" w:rsidR="00CA52A5" w:rsidRDefault="00CA52A5" w:rsidP="00CA52A5">
      <w:pPr>
        <w:rPr>
          <w:rFonts w:ascii="Arial" w:hAnsi="Arial" w:cs="Arial"/>
          <w:b/>
          <w:sz w:val="24"/>
        </w:rPr>
      </w:pPr>
      <w:r>
        <w:rPr>
          <w:rFonts w:ascii="Arial" w:hAnsi="Arial" w:cs="Arial"/>
          <w:b/>
          <w:color w:val="0000FF"/>
          <w:sz w:val="24"/>
        </w:rPr>
        <w:t>R4-2316040</w:t>
      </w:r>
      <w:r>
        <w:rPr>
          <w:rFonts w:ascii="Arial" w:hAnsi="Arial" w:cs="Arial"/>
          <w:b/>
          <w:color w:val="0000FF"/>
          <w:sz w:val="24"/>
        </w:rPr>
        <w:tab/>
      </w:r>
      <w:r>
        <w:rPr>
          <w:rFonts w:ascii="Arial" w:hAnsi="Arial" w:cs="Arial"/>
          <w:b/>
          <w:sz w:val="24"/>
        </w:rPr>
        <w:t>draftCR on measurement period and scheduling restriction for inter-RAT NR measurement without gap</w:t>
      </w:r>
    </w:p>
    <w:p w14:paraId="716451E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C6283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03184" w14:textId="5746FA36" w:rsidR="00CA52A5" w:rsidRDefault="00CA52A5" w:rsidP="00CA52A5">
      <w:pPr>
        <w:rPr>
          <w:rFonts w:ascii="Arial" w:hAnsi="Arial" w:cs="Arial"/>
          <w:b/>
          <w:sz w:val="24"/>
        </w:rPr>
      </w:pPr>
      <w:r>
        <w:rPr>
          <w:rFonts w:ascii="Arial" w:hAnsi="Arial" w:cs="Arial"/>
          <w:b/>
          <w:color w:val="0000FF"/>
          <w:sz w:val="24"/>
        </w:rPr>
        <w:t>R4-2316170</w:t>
      </w:r>
      <w:r>
        <w:rPr>
          <w:rFonts w:ascii="Arial" w:hAnsi="Arial" w:cs="Arial"/>
          <w:b/>
          <w:color w:val="0000FF"/>
          <w:sz w:val="24"/>
        </w:rPr>
        <w:tab/>
      </w:r>
      <w:r>
        <w:rPr>
          <w:rFonts w:ascii="Arial" w:hAnsi="Arial" w:cs="Arial"/>
          <w:b/>
          <w:sz w:val="24"/>
        </w:rPr>
        <w:t>On RRM requirements for Inter-RAT measurement without gap</w:t>
      </w:r>
    </w:p>
    <w:p w14:paraId="7895CBA4"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FA653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0E175" w14:textId="115530A0" w:rsidR="00CA52A5" w:rsidRDefault="00CA52A5" w:rsidP="00CA52A5">
      <w:pPr>
        <w:rPr>
          <w:rFonts w:ascii="Arial" w:hAnsi="Arial" w:cs="Arial"/>
          <w:b/>
          <w:sz w:val="24"/>
        </w:rPr>
      </w:pPr>
      <w:r>
        <w:rPr>
          <w:rFonts w:ascii="Arial" w:hAnsi="Arial" w:cs="Arial"/>
          <w:b/>
          <w:color w:val="0000FF"/>
          <w:sz w:val="24"/>
        </w:rPr>
        <w:t>R4-2316236</w:t>
      </w:r>
      <w:r>
        <w:rPr>
          <w:rFonts w:ascii="Arial" w:hAnsi="Arial" w:cs="Arial"/>
          <w:b/>
          <w:color w:val="0000FF"/>
          <w:sz w:val="24"/>
        </w:rPr>
        <w:tab/>
      </w:r>
      <w:r>
        <w:rPr>
          <w:rFonts w:ascii="Arial" w:hAnsi="Arial" w:cs="Arial"/>
          <w:b/>
          <w:sz w:val="24"/>
        </w:rPr>
        <w:t>Discussion on inter-RAT measurements</w:t>
      </w:r>
    </w:p>
    <w:p w14:paraId="383F9D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30F1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2509D" w14:textId="094B7196" w:rsidR="00CA52A5" w:rsidRDefault="00CA52A5" w:rsidP="00CA52A5">
      <w:pPr>
        <w:rPr>
          <w:rFonts w:ascii="Arial" w:hAnsi="Arial" w:cs="Arial"/>
          <w:b/>
          <w:sz w:val="24"/>
        </w:rPr>
      </w:pPr>
      <w:r>
        <w:rPr>
          <w:rFonts w:ascii="Arial" w:hAnsi="Arial" w:cs="Arial"/>
          <w:b/>
          <w:color w:val="0000FF"/>
          <w:sz w:val="24"/>
        </w:rPr>
        <w:t>R4-2316446</w:t>
      </w:r>
      <w:r>
        <w:rPr>
          <w:rFonts w:ascii="Arial" w:hAnsi="Arial" w:cs="Arial"/>
          <w:b/>
          <w:color w:val="0000FF"/>
          <w:sz w:val="24"/>
        </w:rPr>
        <w:tab/>
      </w:r>
      <w:r>
        <w:rPr>
          <w:rFonts w:ascii="Arial" w:hAnsi="Arial" w:cs="Arial"/>
          <w:b/>
          <w:sz w:val="24"/>
        </w:rPr>
        <w:t>Discussion on inter-RAT measurement without gaps</w:t>
      </w:r>
    </w:p>
    <w:p w14:paraId="0DC2450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7843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6D0AA" w14:textId="16804978" w:rsidR="00CA52A5" w:rsidRDefault="00CA52A5" w:rsidP="00CA52A5">
      <w:pPr>
        <w:rPr>
          <w:rFonts w:ascii="Arial" w:hAnsi="Arial" w:cs="Arial"/>
          <w:b/>
          <w:sz w:val="24"/>
        </w:rPr>
      </w:pPr>
      <w:r>
        <w:rPr>
          <w:rFonts w:ascii="Arial" w:hAnsi="Arial" w:cs="Arial"/>
          <w:b/>
          <w:color w:val="0000FF"/>
          <w:sz w:val="24"/>
        </w:rPr>
        <w:t>R4-2316553</w:t>
      </w:r>
      <w:r>
        <w:rPr>
          <w:rFonts w:ascii="Arial" w:hAnsi="Arial" w:cs="Arial"/>
          <w:b/>
          <w:color w:val="0000FF"/>
          <w:sz w:val="24"/>
        </w:rPr>
        <w:tab/>
      </w:r>
      <w:r>
        <w:rPr>
          <w:rFonts w:ascii="Arial" w:hAnsi="Arial" w:cs="Arial"/>
          <w:b/>
          <w:sz w:val="24"/>
        </w:rPr>
        <w:t>Discussion on R18 inter-RAT measurement without gap</w:t>
      </w:r>
    </w:p>
    <w:p w14:paraId="1EBD66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BF97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F9A0A" w14:textId="7D4C1616" w:rsidR="00CA52A5" w:rsidRDefault="00CA52A5" w:rsidP="00CA52A5">
      <w:pPr>
        <w:rPr>
          <w:rFonts w:ascii="Arial" w:hAnsi="Arial" w:cs="Arial"/>
          <w:b/>
          <w:sz w:val="24"/>
        </w:rPr>
      </w:pPr>
      <w:r>
        <w:rPr>
          <w:rFonts w:ascii="Arial" w:hAnsi="Arial" w:cs="Arial"/>
          <w:b/>
          <w:color w:val="0000FF"/>
          <w:sz w:val="24"/>
        </w:rPr>
        <w:t>R4-2316554</w:t>
      </w:r>
      <w:r>
        <w:rPr>
          <w:rFonts w:ascii="Arial" w:hAnsi="Arial" w:cs="Arial"/>
          <w:b/>
          <w:color w:val="0000FF"/>
          <w:sz w:val="24"/>
        </w:rPr>
        <w:tab/>
      </w:r>
      <w:r>
        <w:rPr>
          <w:rFonts w:ascii="Arial" w:hAnsi="Arial" w:cs="Arial"/>
          <w:b/>
          <w:sz w:val="24"/>
        </w:rPr>
        <w:t>CR for measurement delay for nogap-noncsg</w:t>
      </w:r>
    </w:p>
    <w:p w14:paraId="537379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64C1CB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415DD" w14:textId="6634C931" w:rsidR="00CA52A5" w:rsidRDefault="00CA52A5" w:rsidP="00CA52A5">
      <w:pPr>
        <w:rPr>
          <w:rFonts w:ascii="Arial" w:hAnsi="Arial" w:cs="Arial"/>
          <w:b/>
          <w:sz w:val="24"/>
        </w:rPr>
      </w:pPr>
      <w:r>
        <w:rPr>
          <w:rFonts w:ascii="Arial" w:hAnsi="Arial" w:cs="Arial"/>
          <w:b/>
          <w:color w:val="0000FF"/>
          <w:sz w:val="24"/>
        </w:rPr>
        <w:t>R4-2316711</w:t>
      </w:r>
      <w:r>
        <w:rPr>
          <w:rFonts w:ascii="Arial" w:hAnsi="Arial" w:cs="Arial"/>
          <w:b/>
          <w:color w:val="0000FF"/>
          <w:sz w:val="24"/>
        </w:rPr>
        <w:tab/>
      </w:r>
      <w:r>
        <w:rPr>
          <w:rFonts w:ascii="Arial" w:hAnsi="Arial" w:cs="Arial"/>
          <w:b/>
          <w:sz w:val="24"/>
        </w:rPr>
        <w:t>Discussion on requirements of inter-RAT measurement without gaps</w:t>
      </w:r>
    </w:p>
    <w:p w14:paraId="6C4C20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497B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42479" w14:textId="0E7EBEA4" w:rsidR="00CA52A5" w:rsidRDefault="00CA52A5" w:rsidP="00CA52A5">
      <w:pPr>
        <w:rPr>
          <w:rFonts w:ascii="Arial" w:hAnsi="Arial" w:cs="Arial"/>
          <w:b/>
          <w:sz w:val="24"/>
        </w:rPr>
      </w:pPr>
      <w:r>
        <w:rPr>
          <w:rFonts w:ascii="Arial" w:hAnsi="Arial" w:cs="Arial"/>
          <w:b/>
          <w:color w:val="0000FF"/>
          <w:sz w:val="24"/>
        </w:rPr>
        <w:t>R4-2316747</w:t>
      </w:r>
      <w:r>
        <w:rPr>
          <w:rFonts w:ascii="Arial" w:hAnsi="Arial" w:cs="Arial"/>
          <w:b/>
          <w:color w:val="0000FF"/>
          <w:sz w:val="24"/>
        </w:rPr>
        <w:tab/>
      </w:r>
      <w:r>
        <w:rPr>
          <w:rFonts w:ascii="Arial" w:hAnsi="Arial" w:cs="Arial"/>
          <w:b/>
          <w:sz w:val="24"/>
        </w:rPr>
        <w:t>Discussion on interRAT measurements without gaps</w:t>
      </w:r>
    </w:p>
    <w:p w14:paraId="10C87CA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0E05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B35D2" w14:textId="77777777" w:rsidR="00CA52A5" w:rsidRDefault="00CA52A5" w:rsidP="00CA52A5">
      <w:pPr>
        <w:pStyle w:val="Heading4"/>
      </w:pPr>
      <w:bookmarkStart w:id="258" w:name="_Toc146795926"/>
      <w:r>
        <w:t>5.9.4</w:t>
      </w:r>
      <w:r>
        <w:tab/>
        <w:t>RRM performance requirements for pre-configured MGs, multiple concurrent MGs and NCSG</w:t>
      </w:r>
      <w:bookmarkEnd w:id="258"/>
    </w:p>
    <w:p w14:paraId="38B5C3B0" w14:textId="3491B375" w:rsidR="00CA52A5" w:rsidRDefault="00CA52A5" w:rsidP="00CA52A5">
      <w:pPr>
        <w:rPr>
          <w:rFonts w:ascii="Arial" w:hAnsi="Arial" w:cs="Arial"/>
          <w:b/>
          <w:sz w:val="24"/>
        </w:rPr>
      </w:pPr>
      <w:r>
        <w:rPr>
          <w:rFonts w:ascii="Arial" w:hAnsi="Arial" w:cs="Arial"/>
          <w:b/>
          <w:color w:val="0000FF"/>
          <w:sz w:val="24"/>
        </w:rPr>
        <w:t>R4-2315330</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299A2B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02A0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B9575" w14:textId="1A1538B4" w:rsidR="00CA52A5" w:rsidRDefault="00CA52A5" w:rsidP="00CA52A5">
      <w:pPr>
        <w:rPr>
          <w:rFonts w:ascii="Arial" w:hAnsi="Arial" w:cs="Arial"/>
          <w:b/>
          <w:sz w:val="24"/>
        </w:rPr>
      </w:pPr>
      <w:r>
        <w:rPr>
          <w:rFonts w:ascii="Arial" w:hAnsi="Arial" w:cs="Arial"/>
          <w:b/>
          <w:color w:val="0000FF"/>
          <w:sz w:val="24"/>
        </w:rPr>
        <w:t>R4-2315691</w:t>
      </w:r>
      <w:r>
        <w:rPr>
          <w:rFonts w:ascii="Arial" w:hAnsi="Arial" w:cs="Arial"/>
          <w:b/>
          <w:color w:val="0000FF"/>
          <w:sz w:val="24"/>
        </w:rPr>
        <w:tab/>
      </w:r>
      <w:r>
        <w:rPr>
          <w:rFonts w:ascii="Arial" w:hAnsi="Arial" w:cs="Arial"/>
          <w:b/>
          <w:sz w:val="24"/>
        </w:rPr>
        <w:t>Discussion on Pre-MG, Con-MGs and NCSG test cases</w:t>
      </w:r>
    </w:p>
    <w:p w14:paraId="463599B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679832" w14:textId="77777777" w:rsidR="00CA52A5" w:rsidRDefault="00CA52A5" w:rsidP="00CA52A5">
      <w:pPr>
        <w:rPr>
          <w:rFonts w:ascii="Arial" w:hAnsi="Arial" w:cs="Arial"/>
          <w:b/>
        </w:rPr>
      </w:pPr>
      <w:r>
        <w:rPr>
          <w:rFonts w:ascii="Arial" w:hAnsi="Arial" w:cs="Arial"/>
          <w:b/>
        </w:rPr>
        <w:t xml:space="preserve">Abstract: </w:t>
      </w:r>
    </w:p>
    <w:p w14:paraId="35C796C7" w14:textId="77777777" w:rsidR="00CA52A5" w:rsidRDefault="00CA52A5" w:rsidP="00CA52A5">
      <w:r>
        <w:t>This contribution discusses the test case design for Pre-MG, NCSG and ConMGs</w:t>
      </w:r>
    </w:p>
    <w:p w14:paraId="29FF56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B7278" w14:textId="36E6D81A" w:rsidR="00CA52A5" w:rsidRDefault="00CA52A5" w:rsidP="00CA52A5">
      <w:pPr>
        <w:rPr>
          <w:rFonts w:ascii="Arial" w:hAnsi="Arial" w:cs="Arial"/>
          <w:b/>
          <w:sz w:val="24"/>
        </w:rPr>
      </w:pPr>
      <w:r>
        <w:rPr>
          <w:rFonts w:ascii="Arial" w:hAnsi="Arial" w:cs="Arial"/>
          <w:b/>
          <w:color w:val="0000FF"/>
          <w:sz w:val="24"/>
        </w:rPr>
        <w:t>R4-2316041</w:t>
      </w:r>
      <w:r>
        <w:rPr>
          <w:rFonts w:ascii="Arial" w:hAnsi="Arial" w:cs="Arial"/>
          <w:b/>
          <w:color w:val="0000FF"/>
          <w:sz w:val="24"/>
        </w:rPr>
        <w:tab/>
      </w:r>
      <w:r>
        <w:rPr>
          <w:rFonts w:ascii="Arial" w:hAnsi="Arial" w:cs="Arial"/>
          <w:b/>
          <w:sz w:val="24"/>
        </w:rPr>
        <w:t>Discussion on test cases for Case 1 and Case 2</w:t>
      </w:r>
    </w:p>
    <w:p w14:paraId="262F6E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2B02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FAB8D" w14:textId="6E69C0AF" w:rsidR="00CA52A5" w:rsidRDefault="00CA52A5" w:rsidP="00CA52A5">
      <w:pPr>
        <w:rPr>
          <w:rFonts w:ascii="Arial" w:hAnsi="Arial" w:cs="Arial"/>
          <w:b/>
          <w:sz w:val="24"/>
        </w:rPr>
      </w:pPr>
      <w:r>
        <w:rPr>
          <w:rFonts w:ascii="Arial" w:hAnsi="Arial" w:cs="Arial"/>
          <w:b/>
          <w:color w:val="0000FF"/>
          <w:sz w:val="24"/>
        </w:rPr>
        <w:t>R4-2316239</w:t>
      </w:r>
      <w:r>
        <w:rPr>
          <w:rFonts w:ascii="Arial" w:hAnsi="Arial" w:cs="Arial"/>
          <w:b/>
          <w:color w:val="0000FF"/>
          <w:sz w:val="24"/>
        </w:rPr>
        <w:tab/>
      </w:r>
      <w:r>
        <w:rPr>
          <w:rFonts w:ascii="Arial" w:hAnsi="Arial" w:cs="Arial"/>
          <w:b/>
          <w:sz w:val="24"/>
        </w:rPr>
        <w:t>RRM performance requirements for pre-configured MGs multiple concurrent MGs and NCSG</w:t>
      </w:r>
    </w:p>
    <w:p w14:paraId="40BD6EB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8952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19674" w14:textId="68E4D555" w:rsidR="00CA52A5" w:rsidRDefault="00CA52A5" w:rsidP="00CA52A5">
      <w:pPr>
        <w:rPr>
          <w:rFonts w:ascii="Arial" w:hAnsi="Arial" w:cs="Arial"/>
          <w:b/>
          <w:sz w:val="24"/>
        </w:rPr>
      </w:pPr>
      <w:r>
        <w:rPr>
          <w:rFonts w:ascii="Arial" w:hAnsi="Arial" w:cs="Arial"/>
          <w:b/>
          <w:color w:val="0000FF"/>
          <w:sz w:val="24"/>
        </w:rPr>
        <w:t>R4-2316748</w:t>
      </w:r>
      <w:r>
        <w:rPr>
          <w:rFonts w:ascii="Arial" w:hAnsi="Arial" w:cs="Arial"/>
          <w:b/>
          <w:color w:val="0000FF"/>
          <w:sz w:val="24"/>
        </w:rPr>
        <w:tab/>
      </w:r>
      <w:r>
        <w:rPr>
          <w:rFonts w:ascii="Arial" w:hAnsi="Arial" w:cs="Arial"/>
          <w:b/>
          <w:sz w:val="24"/>
        </w:rPr>
        <w:t>Discussion on RRM performance requirements for Pre-MG, concurrent MG and NCSG</w:t>
      </w:r>
    </w:p>
    <w:p w14:paraId="12FD710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E610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E46B5" w14:textId="77777777" w:rsidR="00CA52A5" w:rsidRDefault="00CA52A5" w:rsidP="00CA52A5">
      <w:pPr>
        <w:pStyle w:val="Heading4"/>
      </w:pPr>
      <w:bookmarkStart w:id="259" w:name="_Toc146795927"/>
      <w:r>
        <w:t>5.9.5</w:t>
      </w:r>
      <w:r>
        <w:tab/>
        <w:t>RRM performance requirements for measurements without gaps</w:t>
      </w:r>
      <w:bookmarkEnd w:id="259"/>
    </w:p>
    <w:p w14:paraId="7B643451" w14:textId="6147F38B" w:rsidR="00CA52A5" w:rsidRDefault="00CA52A5" w:rsidP="00CA52A5">
      <w:pPr>
        <w:rPr>
          <w:rFonts w:ascii="Arial" w:hAnsi="Arial" w:cs="Arial"/>
          <w:b/>
          <w:sz w:val="24"/>
        </w:rPr>
      </w:pPr>
      <w:r>
        <w:rPr>
          <w:rFonts w:ascii="Arial" w:hAnsi="Arial" w:cs="Arial"/>
          <w:b/>
          <w:color w:val="0000FF"/>
          <w:sz w:val="24"/>
        </w:rPr>
        <w:t>R4-2315331</w:t>
      </w:r>
      <w:r>
        <w:rPr>
          <w:rFonts w:ascii="Arial" w:hAnsi="Arial" w:cs="Arial"/>
          <w:b/>
          <w:color w:val="0000FF"/>
          <w:sz w:val="24"/>
        </w:rPr>
        <w:tab/>
      </w:r>
      <w:r>
        <w:rPr>
          <w:rFonts w:ascii="Arial" w:hAnsi="Arial" w:cs="Arial"/>
          <w:b/>
          <w:sz w:val="24"/>
        </w:rPr>
        <w:t>Discussion on RRM performance requirements for measurements without gaps</w:t>
      </w:r>
    </w:p>
    <w:p w14:paraId="58667D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A05A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63142" w14:textId="20819193" w:rsidR="00CA52A5" w:rsidRDefault="00CA52A5" w:rsidP="00CA52A5">
      <w:pPr>
        <w:rPr>
          <w:rFonts w:ascii="Arial" w:hAnsi="Arial" w:cs="Arial"/>
          <w:b/>
          <w:sz w:val="24"/>
        </w:rPr>
      </w:pPr>
      <w:r>
        <w:rPr>
          <w:rFonts w:ascii="Arial" w:hAnsi="Arial" w:cs="Arial"/>
          <w:b/>
          <w:color w:val="0000FF"/>
          <w:sz w:val="24"/>
        </w:rPr>
        <w:t>R4-2315692</w:t>
      </w:r>
      <w:r>
        <w:rPr>
          <w:rFonts w:ascii="Arial" w:hAnsi="Arial" w:cs="Arial"/>
          <w:b/>
          <w:color w:val="0000FF"/>
          <w:sz w:val="24"/>
        </w:rPr>
        <w:tab/>
      </w:r>
      <w:r>
        <w:rPr>
          <w:rFonts w:ascii="Arial" w:hAnsi="Arial" w:cs="Arial"/>
          <w:b/>
          <w:sz w:val="24"/>
        </w:rPr>
        <w:t>Discussion on measurement without gap test cases</w:t>
      </w:r>
    </w:p>
    <w:p w14:paraId="5A62A1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756BFD" w14:textId="77777777" w:rsidR="00CA52A5" w:rsidRDefault="00CA52A5" w:rsidP="00CA52A5">
      <w:pPr>
        <w:rPr>
          <w:rFonts w:ascii="Arial" w:hAnsi="Arial" w:cs="Arial"/>
          <w:b/>
        </w:rPr>
      </w:pPr>
      <w:r>
        <w:rPr>
          <w:rFonts w:ascii="Arial" w:hAnsi="Arial" w:cs="Arial"/>
          <w:b/>
        </w:rPr>
        <w:t xml:space="preserve">Abstract: </w:t>
      </w:r>
    </w:p>
    <w:p w14:paraId="36B0F1F1" w14:textId="77777777" w:rsidR="00CA52A5" w:rsidRDefault="00CA52A5" w:rsidP="00CA52A5">
      <w:r>
        <w:t>This contribution discusses the test case for measurement without gap</w:t>
      </w:r>
    </w:p>
    <w:p w14:paraId="2EE7EC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B4861" w14:textId="00D85BC5" w:rsidR="00CA52A5" w:rsidRDefault="00CA52A5" w:rsidP="00CA52A5">
      <w:pPr>
        <w:rPr>
          <w:rFonts w:ascii="Arial" w:hAnsi="Arial" w:cs="Arial"/>
          <w:b/>
          <w:sz w:val="24"/>
        </w:rPr>
      </w:pPr>
      <w:r>
        <w:rPr>
          <w:rFonts w:ascii="Arial" w:hAnsi="Arial" w:cs="Arial"/>
          <w:b/>
          <w:color w:val="0000FF"/>
          <w:sz w:val="24"/>
        </w:rPr>
        <w:t>R4-2315791</w:t>
      </w:r>
      <w:r>
        <w:rPr>
          <w:rFonts w:ascii="Arial" w:hAnsi="Arial" w:cs="Arial"/>
          <w:b/>
          <w:color w:val="0000FF"/>
          <w:sz w:val="24"/>
        </w:rPr>
        <w:tab/>
      </w:r>
      <w:r>
        <w:rPr>
          <w:rFonts w:ascii="Arial" w:hAnsi="Arial" w:cs="Arial"/>
          <w:b/>
          <w:sz w:val="24"/>
        </w:rPr>
        <w:t>Test cases list for measurements without gap</w:t>
      </w:r>
    </w:p>
    <w:p w14:paraId="1605D15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44D73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2964E" w14:textId="71EE92D1" w:rsidR="00CA52A5" w:rsidRDefault="00CA52A5" w:rsidP="00CA52A5">
      <w:pPr>
        <w:rPr>
          <w:rFonts w:ascii="Arial" w:hAnsi="Arial" w:cs="Arial"/>
          <w:b/>
          <w:sz w:val="24"/>
        </w:rPr>
      </w:pPr>
      <w:r>
        <w:rPr>
          <w:rFonts w:ascii="Arial" w:hAnsi="Arial" w:cs="Arial"/>
          <w:b/>
          <w:color w:val="0000FF"/>
          <w:sz w:val="24"/>
        </w:rPr>
        <w:t>R4-2316042</w:t>
      </w:r>
      <w:r>
        <w:rPr>
          <w:rFonts w:ascii="Arial" w:hAnsi="Arial" w:cs="Arial"/>
          <w:b/>
          <w:color w:val="0000FF"/>
          <w:sz w:val="24"/>
        </w:rPr>
        <w:tab/>
      </w:r>
      <w:r>
        <w:rPr>
          <w:rFonts w:ascii="Arial" w:hAnsi="Arial" w:cs="Arial"/>
          <w:b/>
          <w:sz w:val="24"/>
        </w:rPr>
        <w:t>Discussion on test cases for measurement without MG</w:t>
      </w:r>
    </w:p>
    <w:p w14:paraId="788E7E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D1D1C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1F9D3" w14:textId="6BDB462D" w:rsidR="00CA52A5" w:rsidRDefault="00CA52A5" w:rsidP="00CA52A5">
      <w:pPr>
        <w:rPr>
          <w:rFonts w:ascii="Arial" w:hAnsi="Arial" w:cs="Arial"/>
          <w:b/>
          <w:sz w:val="24"/>
        </w:rPr>
      </w:pPr>
      <w:r>
        <w:rPr>
          <w:rFonts w:ascii="Arial" w:hAnsi="Arial" w:cs="Arial"/>
          <w:b/>
          <w:color w:val="0000FF"/>
          <w:sz w:val="24"/>
        </w:rPr>
        <w:t>R4-2316240</w:t>
      </w:r>
      <w:r>
        <w:rPr>
          <w:rFonts w:ascii="Arial" w:hAnsi="Arial" w:cs="Arial"/>
          <w:b/>
          <w:color w:val="0000FF"/>
          <w:sz w:val="24"/>
        </w:rPr>
        <w:tab/>
      </w:r>
      <w:r>
        <w:rPr>
          <w:rFonts w:ascii="Arial" w:hAnsi="Arial" w:cs="Arial"/>
          <w:b/>
          <w:sz w:val="24"/>
        </w:rPr>
        <w:t>RRM performance requirements for measurements without gaps</w:t>
      </w:r>
    </w:p>
    <w:p w14:paraId="3DD56E4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01E6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3E483" w14:textId="76DF9296" w:rsidR="00CA52A5" w:rsidRDefault="00CA52A5" w:rsidP="00CA52A5">
      <w:pPr>
        <w:rPr>
          <w:rFonts w:ascii="Arial" w:hAnsi="Arial" w:cs="Arial"/>
          <w:b/>
          <w:sz w:val="24"/>
        </w:rPr>
      </w:pPr>
      <w:r>
        <w:rPr>
          <w:rFonts w:ascii="Arial" w:hAnsi="Arial" w:cs="Arial"/>
          <w:b/>
          <w:color w:val="0000FF"/>
          <w:sz w:val="24"/>
        </w:rPr>
        <w:t>R4-2316712</w:t>
      </w:r>
      <w:r>
        <w:rPr>
          <w:rFonts w:ascii="Arial" w:hAnsi="Arial" w:cs="Arial"/>
          <w:b/>
          <w:color w:val="0000FF"/>
          <w:sz w:val="24"/>
        </w:rPr>
        <w:tab/>
      </w:r>
      <w:r>
        <w:rPr>
          <w:rFonts w:ascii="Arial" w:hAnsi="Arial" w:cs="Arial"/>
          <w:b/>
          <w:sz w:val="24"/>
        </w:rPr>
        <w:t>Discussion on scope of performance requirement for FeMG part2</w:t>
      </w:r>
    </w:p>
    <w:p w14:paraId="49FB81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462D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DFA2D" w14:textId="6E653DE1" w:rsidR="00CA52A5" w:rsidRDefault="00CA52A5" w:rsidP="00CA52A5">
      <w:pPr>
        <w:rPr>
          <w:rFonts w:ascii="Arial" w:hAnsi="Arial" w:cs="Arial"/>
          <w:b/>
          <w:sz w:val="24"/>
        </w:rPr>
      </w:pPr>
      <w:r>
        <w:rPr>
          <w:rFonts w:ascii="Arial" w:hAnsi="Arial" w:cs="Arial"/>
          <w:b/>
          <w:color w:val="0000FF"/>
          <w:sz w:val="24"/>
        </w:rPr>
        <w:t>R4-2316749</w:t>
      </w:r>
      <w:r>
        <w:rPr>
          <w:rFonts w:ascii="Arial" w:hAnsi="Arial" w:cs="Arial"/>
          <w:b/>
          <w:color w:val="0000FF"/>
          <w:sz w:val="24"/>
        </w:rPr>
        <w:tab/>
      </w:r>
      <w:r>
        <w:rPr>
          <w:rFonts w:ascii="Arial" w:hAnsi="Arial" w:cs="Arial"/>
          <w:b/>
          <w:sz w:val="24"/>
        </w:rPr>
        <w:t>Discussion on RRM performance requirements for measurements without gaps</w:t>
      </w:r>
    </w:p>
    <w:p w14:paraId="5B2C8A8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2CE6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E7AA0" w14:textId="77777777" w:rsidR="00CA52A5" w:rsidRDefault="00CA52A5" w:rsidP="00CA52A5">
      <w:pPr>
        <w:pStyle w:val="Heading4"/>
      </w:pPr>
      <w:bookmarkStart w:id="260" w:name="_Toc146795928"/>
      <w:r>
        <w:t>5.9.6</w:t>
      </w:r>
      <w:r>
        <w:tab/>
        <w:t>Moderator summary and conclusions</w:t>
      </w:r>
      <w:bookmarkEnd w:id="260"/>
    </w:p>
    <w:p w14:paraId="2C3EE816" w14:textId="77777777" w:rsidR="00CA52A5" w:rsidRDefault="00CA52A5" w:rsidP="00CA52A5">
      <w:pPr>
        <w:pStyle w:val="Heading3"/>
      </w:pPr>
      <w:bookmarkStart w:id="261" w:name="_Toc146795929"/>
      <w:r>
        <w:t>5.10</w:t>
      </w:r>
      <w:r>
        <w:tab/>
        <w:t>Completion of specification support for bandwidth part operation without restriction in NR</w:t>
      </w:r>
      <w:bookmarkEnd w:id="261"/>
    </w:p>
    <w:p w14:paraId="18AADECB" w14:textId="77777777" w:rsidR="00CA52A5" w:rsidRDefault="00CA52A5" w:rsidP="00CA52A5">
      <w:pPr>
        <w:pStyle w:val="Heading4"/>
      </w:pPr>
      <w:bookmarkStart w:id="262" w:name="_Toc146795930"/>
      <w:r>
        <w:t>5.10.1</w:t>
      </w:r>
      <w:r>
        <w:tab/>
        <w:t>General aspects</w:t>
      </w:r>
      <w:bookmarkEnd w:id="262"/>
    </w:p>
    <w:p w14:paraId="54950071" w14:textId="056818E5" w:rsidR="00CA52A5" w:rsidRDefault="00CA52A5" w:rsidP="00CA52A5">
      <w:pPr>
        <w:rPr>
          <w:rFonts w:ascii="Arial" w:hAnsi="Arial" w:cs="Arial"/>
          <w:b/>
          <w:sz w:val="24"/>
        </w:rPr>
      </w:pPr>
      <w:r>
        <w:rPr>
          <w:rFonts w:ascii="Arial" w:hAnsi="Arial" w:cs="Arial"/>
          <w:b/>
          <w:color w:val="0000FF"/>
          <w:sz w:val="24"/>
        </w:rPr>
        <w:t>R4-2315181</w:t>
      </w:r>
      <w:r>
        <w:rPr>
          <w:rFonts w:ascii="Arial" w:hAnsi="Arial" w:cs="Arial"/>
          <w:b/>
          <w:color w:val="0000FF"/>
          <w:sz w:val="24"/>
        </w:rPr>
        <w:tab/>
      </w:r>
      <w:r>
        <w:rPr>
          <w:rFonts w:ascii="Arial" w:hAnsi="Arial" w:cs="Arial"/>
          <w:b/>
          <w:sz w:val="24"/>
        </w:rPr>
        <w:t>General aspects on NR BWP without restrictions</w:t>
      </w:r>
    </w:p>
    <w:p w14:paraId="7DF784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D357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09B89" w14:textId="2D561CB1" w:rsidR="00CA52A5" w:rsidRDefault="00CA52A5" w:rsidP="00CA52A5">
      <w:pPr>
        <w:rPr>
          <w:rFonts w:ascii="Arial" w:hAnsi="Arial" w:cs="Arial"/>
          <w:b/>
          <w:sz w:val="24"/>
        </w:rPr>
      </w:pPr>
      <w:r>
        <w:rPr>
          <w:rFonts w:ascii="Arial" w:hAnsi="Arial" w:cs="Arial"/>
          <w:b/>
          <w:color w:val="0000FF"/>
          <w:sz w:val="24"/>
        </w:rPr>
        <w:t>R4-2315742</w:t>
      </w:r>
      <w:r>
        <w:rPr>
          <w:rFonts w:ascii="Arial" w:hAnsi="Arial" w:cs="Arial"/>
          <w:b/>
          <w:color w:val="0000FF"/>
          <w:sz w:val="24"/>
        </w:rPr>
        <w:tab/>
      </w:r>
      <w:r>
        <w:rPr>
          <w:rFonts w:ascii="Arial" w:hAnsi="Arial" w:cs="Arial"/>
          <w:b/>
          <w:sz w:val="24"/>
        </w:rPr>
        <w:t>On general aspects for BWP operation without restriction</w:t>
      </w:r>
    </w:p>
    <w:p w14:paraId="4709C0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006353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A0003" w14:textId="5BBA73EA" w:rsidR="00CA52A5" w:rsidRDefault="00CA52A5" w:rsidP="00CA52A5">
      <w:pPr>
        <w:rPr>
          <w:rFonts w:ascii="Arial" w:hAnsi="Arial" w:cs="Arial"/>
          <w:b/>
          <w:sz w:val="24"/>
        </w:rPr>
      </w:pPr>
      <w:r>
        <w:rPr>
          <w:rFonts w:ascii="Arial" w:hAnsi="Arial" w:cs="Arial"/>
          <w:b/>
          <w:color w:val="0000FF"/>
          <w:sz w:val="24"/>
        </w:rPr>
        <w:t>R4-2315743</w:t>
      </w:r>
      <w:r>
        <w:rPr>
          <w:rFonts w:ascii="Arial" w:hAnsi="Arial" w:cs="Arial"/>
          <w:b/>
          <w:color w:val="0000FF"/>
          <w:sz w:val="24"/>
        </w:rPr>
        <w:tab/>
      </w:r>
      <w:r>
        <w:rPr>
          <w:rFonts w:ascii="Arial" w:hAnsi="Arial" w:cs="Arial"/>
          <w:b/>
          <w:sz w:val="24"/>
        </w:rPr>
        <w:t>LS on RAN4 conclusions on BWP operation without restriction</w:t>
      </w:r>
    </w:p>
    <w:p w14:paraId="36532478"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502D09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E73EA" w14:textId="5677E056" w:rsidR="00CA52A5" w:rsidRDefault="00CA52A5" w:rsidP="00CA52A5">
      <w:pPr>
        <w:rPr>
          <w:rFonts w:ascii="Arial" w:hAnsi="Arial" w:cs="Arial"/>
          <w:b/>
          <w:sz w:val="24"/>
        </w:rPr>
      </w:pPr>
      <w:r>
        <w:rPr>
          <w:rFonts w:ascii="Arial" w:hAnsi="Arial" w:cs="Arial"/>
          <w:b/>
          <w:color w:val="0000FF"/>
          <w:sz w:val="24"/>
        </w:rPr>
        <w:t>R4-2316059</w:t>
      </w:r>
      <w:r>
        <w:rPr>
          <w:rFonts w:ascii="Arial" w:hAnsi="Arial" w:cs="Arial"/>
          <w:b/>
          <w:color w:val="0000FF"/>
          <w:sz w:val="24"/>
        </w:rPr>
        <w:tab/>
      </w:r>
      <w:r>
        <w:rPr>
          <w:rFonts w:ascii="Arial" w:hAnsi="Arial" w:cs="Arial"/>
          <w:b/>
          <w:sz w:val="24"/>
        </w:rPr>
        <w:t>Discussion on requirements for UE supporting multiple options</w:t>
      </w:r>
    </w:p>
    <w:p w14:paraId="2BF809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4A0F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8825F" w14:textId="01ECD157" w:rsidR="00CA52A5" w:rsidRDefault="00CA52A5" w:rsidP="00CA52A5">
      <w:pPr>
        <w:rPr>
          <w:rFonts w:ascii="Arial" w:hAnsi="Arial" w:cs="Arial"/>
          <w:b/>
          <w:sz w:val="24"/>
        </w:rPr>
      </w:pPr>
      <w:r>
        <w:rPr>
          <w:rFonts w:ascii="Arial" w:hAnsi="Arial" w:cs="Arial"/>
          <w:b/>
          <w:color w:val="0000FF"/>
          <w:sz w:val="24"/>
        </w:rPr>
        <w:t>R4-2316783</w:t>
      </w:r>
      <w:r>
        <w:rPr>
          <w:rFonts w:ascii="Arial" w:hAnsi="Arial" w:cs="Arial"/>
          <w:b/>
          <w:color w:val="0000FF"/>
          <w:sz w:val="24"/>
        </w:rPr>
        <w:tab/>
      </w:r>
      <w:r>
        <w:rPr>
          <w:rFonts w:ascii="Arial" w:hAnsi="Arial" w:cs="Arial"/>
          <w:b/>
          <w:sz w:val="24"/>
        </w:rPr>
        <w:t>Further analysis of general aspects related to BWP operation without restriction</w:t>
      </w:r>
    </w:p>
    <w:p w14:paraId="60B05BE9"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9DB384F" w14:textId="77777777" w:rsidR="00CA52A5" w:rsidRDefault="00CA52A5" w:rsidP="00CA52A5">
      <w:pPr>
        <w:rPr>
          <w:rFonts w:ascii="Arial" w:hAnsi="Arial" w:cs="Arial"/>
          <w:b/>
        </w:rPr>
      </w:pPr>
      <w:r>
        <w:rPr>
          <w:rFonts w:ascii="Arial" w:hAnsi="Arial" w:cs="Arial"/>
          <w:b/>
        </w:rPr>
        <w:t xml:space="preserve">Abstract: </w:t>
      </w:r>
    </w:p>
    <w:p w14:paraId="0885A0C5" w14:textId="77777777" w:rsidR="00CA52A5" w:rsidRDefault="00CA52A5" w:rsidP="00CA52A5">
      <w:r>
        <w:t>The paper further analyzes the general aspects related to the BWP operation without restriction for different options</w:t>
      </w:r>
    </w:p>
    <w:p w14:paraId="0B02DF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05E88" w14:textId="77777777" w:rsidR="00CA52A5" w:rsidRDefault="00CA52A5" w:rsidP="00CA52A5">
      <w:pPr>
        <w:pStyle w:val="Heading4"/>
      </w:pPr>
      <w:bookmarkStart w:id="263" w:name="_Toc146795931"/>
      <w:r>
        <w:t>5.10.2</w:t>
      </w:r>
      <w:r>
        <w:tab/>
        <w:t>RRM core requirements</w:t>
      </w:r>
      <w:bookmarkEnd w:id="263"/>
    </w:p>
    <w:p w14:paraId="0BD78EC6" w14:textId="29550C70" w:rsidR="00CA52A5" w:rsidRDefault="00CA52A5" w:rsidP="00CA52A5">
      <w:pPr>
        <w:rPr>
          <w:rFonts w:ascii="Arial" w:hAnsi="Arial" w:cs="Arial"/>
          <w:b/>
          <w:sz w:val="24"/>
        </w:rPr>
      </w:pPr>
      <w:r>
        <w:rPr>
          <w:rFonts w:ascii="Arial" w:hAnsi="Arial" w:cs="Arial"/>
          <w:b/>
          <w:color w:val="0000FF"/>
          <w:sz w:val="24"/>
        </w:rPr>
        <w:t>R4-2315131</w:t>
      </w:r>
      <w:r>
        <w:rPr>
          <w:rFonts w:ascii="Arial" w:hAnsi="Arial" w:cs="Arial"/>
          <w:b/>
          <w:color w:val="0000FF"/>
          <w:sz w:val="24"/>
        </w:rPr>
        <w:tab/>
      </w:r>
      <w:r>
        <w:rPr>
          <w:rFonts w:ascii="Arial" w:hAnsi="Arial" w:cs="Arial"/>
          <w:b/>
          <w:sz w:val="24"/>
        </w:rPr>
        <w:t>Discussion on the RRM impact of option A,B-1-1,B-1-2 and C for the support for bandwidth part operation without restriction</w:t>
      </w:r>
    </w:p>
    <w:p w14:paraId="09F941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B9A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7A379" w14:textId="51ED052F" w:rsidR="00CA52A5" w:rsidRDefault="00CA52A5" w:rsidP="00CA52A5">
      <w:pPr>
        <w:rPr>
          <w:rFonts w:ascii="Arial" w:hAnsi="Arial" w:cs="Arial"/>
          <w:b/>
          <w:sz w:val="24"/>
        </w:rPr>
      </w:pPr>
      <w:r>
        <w:rPr>
          <w:rFonts w:ascii="Arial" w:hAnsi="Arial" w:cs="Arial"/>
          <w:b/>
          <w:color w:val="0000FF"/>
          <w:sz w:val="24"/>
        </w:rPr>
        <w:t>R4-2315132</w:t>
      </w:r>
      <w:r>
        <w:rPr>
          <w:rFonts w:ascii="Arial" w:hAnsi="Arial" w:cs="Arial"/>
          <w:b/>
          <w:color w:val="0000FF"/>
          <w:sz w:val="24"/>
        </w:rPr>
        <w:tab/>
      </w:r>
      <w:r>
        <w:rPr>
          <w:rFonts w:ascii="Arial" w:hAnsi="Arial" w:cs="Arial"/>
          <w:b/>
          <w:sz w:val="24"/>
        </w:rPr>
        <w:t>Draft CR on interruption requirements for option B-1-2</w:t>
      </w:r>
    </w:p>
    <w:p w14:paraId="4AE68B1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636F1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3C6E9" w14:textId="1FC8F73A" w:rsidR="00CA52A5" w:rsidRDefault="00CA52A5" w:rsidP="00CA52A5">
      <w:pPr>
        <w:rPr>
          <w:rFonts w:ascii="Arial" w:hAnsi="Arial" w:cs="Arial"/>
          <w:b/>
          <w:sz w:val="24"/>
        </w:rPr>
      </w:pPr>
      <w:r>
        <w:rPr>
          <w:rFonts w:ascii="Arial" w:hAnsi="Arial" w:cs="Arial"/>
          <w:b/>
          <w:color w:val="0000FF"/>
          <w:sz w:val="24"/>
        </w:rPr>
        <w:t>R4-2315182</w:t>
      </w:r>
      <w:r>
        <w:rPr>
          <w:rFonts w:ascii="Arial" w:hAnsi="Arial" w:cs="Arial"/>
          <w:b/>
          <w:color w:val="0000FF"/>
          <w:sz w:val="24"/>
        </w:rPr>
        <w:tab/>
      </w:r>
      <w:r>
        <w:rPr>
          <w:rFonts w:ascii="Arial" w:hAnsi="Arial" w:cs="Arial"/>
          <w:b/>
          <w:sz w:val="24"/>
        </w:rPr>
        <w:t>Discussion on RRM requirements of support for BWP operation without restriction</w:t>
      </w:r>
    </w:p>
    <w:p w14:paraId="556D84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6819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1AC0A" w14:textId="3A9B9085" w:rsidR="00CA52A5" w:rsidRDefault="00CA52A5" w:rsidP="00CA52A5">
      <w:pPr>
        <w:rPr>
          <w:rFonts w:ascii="Arial" w:hAnsi="Arial" w:cs="Arial"/>
          <w:b/>
          <w:sz w:val="24"/>
        </w:rPr>
      </w:pPr>
      <w:r>
        <w:rPr>
          <w:rFonts w:ascii="Arial" w:hAnsi="Arial" w:cs="Arial"/>
          <w:b/>
          <w:color w:val="0000FF"/>
          <w:sz w:val="24"/>
        </w:rPr>
        <w:t>R4-2315401</w:t>
      </w:r>
      <w:r>
        <w:rPr>
          <w:rFonts w:ascii="Arial" w:hAnsi="Arial" w:cs="Arial"/>
          <w:b/>
          <w:color w:val="0000FF"/>
          <w:sz w:val="24"/>
        </w:rPr>
        <w:tab/>
      </w:r>
      <w:r>
        <w:rPr>
          <w:rFonts w:ascii="Arial" w:hAnsi="Arial" w:cs="Arial"/>
          <w:b/>
          <w:sz w:val="24"/>
        </w:rPr>
        <w:t>Discussion on bandwidth part operation without restriction in NR</w:t>
      </w:r>
    </w:p>
    <w:p w14:paraId="6236E1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550C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4ECAD" w14:textId="13B98D09" w:rsidR="00CA52A5" w:rsidRDefault="00CA52A5" w:rsidP="00CA52A5">
      <w:pPr>
        <w:rPr>
          <w:rFonts w:ascii="Arial" w:hAnsi="Arial" w:cs="Arial"/>
          <w:b/>
          <w:sz w:val="24"/>
        </w:rPr>
      </w:pPr>
      <w:r>
        <w:rPr>
          <w:rFonts w:ascii="Arial" w:hAnsi="Arial" w:cs="Arial"/>
          <w:b/>
          <w:color w:val="0000FF"/>
          <w:sz w:val="24"/>
        </w:rPr>
        <w:t>R4-2315744</w:t>
      </w:r>
      <w:r>
        <w:rPr>
          <w:rFonts w:ascii="Arial" w:hAnsi="Arial" w:cs="Arial"/>
          <w:b/>
          <w:color w:val="0000FF"/>
          <w:sz w:val="24"/>
        </w:rPr>
        <w:tab/>
      </w:r>
      <w:r>
        <w:rPr>
          <w:rFonts w:ascii="Arial" w:hAnsi="Arial" w:cs="Arial"/>
          <w:b/>
          <w:sz w:val="24"/>
        </w:rPr>
        <w:t>On RRM requirements for BWP operation without restriction</w:t>
      </w:r>
    </w:p>
    <w:p w14:paraId="130041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19DE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1A230" w14:textId="0A06E3D8" w:rsidR="00CA52A5" w:rsidRDefault="00CA52A5" w:rsidP="00CA52A5">
      <w:pPr>
        <w:rPr>
          <w:rFonts w:ascii="Arial" w:hAnsi="Arial" w:cs="Arial"/>
          <w:b/>
          <w:sz w:val="24"/>
        </w:rPr>
      </w:pPr>
      <w:r>
        <w:rPr>
          <w:rFonts w:ascii="Arial" w:hAnsi="Arial" w:cs="Arial"/>
          <w:b/>
          <w:color w:val="0000FF"/>
          <w:sz w:val="24"/>
        </w:rPr>
        <w:t>R4-2315745</w:t>
      </w:r>
      <w:r>
        <w:rPr>
          <w:rFonts w:ascii="Arial" w:hAnsi="Arial" w:cs="Arial"/>
          <w:b/>
          <w:color w:val="0000FF"/>
          <w:sz w:val="24"/>
        </w:rPr>
        <w:tab/>
      </w:r>
      <w:r>
        <w:rPr>
          <w:rFonts w:ascii="Arial" w:hAnsi="Arial" w:cs="Arial"/>
          <w:b/>
          <w:sz w:val="24"/>
        </w:rPr>
        <w:t>Draft CR on timing requirements for BWP operation without restriction</w:t>
      </w:r>
    </w:p>
    <w:p w14:paraId="6795D38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3A4398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BDF10" w14:textId="187DFE63" w:rsidR="00CA52A5" w:rsidRDefault="00CA52A5" w:rsidP="00CA52A5">
      <w:pPr>
        <w:rPr>
          <w:rFonts w:ascii="Arial" w:hAnsi="Arial" w:cs="Arial"/>
          <w:b/>
          <w:sz w:val="24"/>
        </w:rPr>
      </w:pPr>
      <w:r>
        <w:rPr>
          <w:rFonts w:ascii="Arial" w:hAnsi="Arial" w:cs="Arial"/>
          <w:b/>
          <w:color w:val="0000FF"/>
          <w:sz w:val="24"/>
        </w:rPr>
        <w:t>R4-2315746</w:t>
      </w:r>
      <w:r>
        <w:rPr>
          <w:rFonts w:ascii="Arial" w:hAnsi="Arial" w:cs="Arial"/>
          <w:b/>
          <w:color w:val="0000FF"/>
          <w:sz w:val="24"/>
        </w:rPr>
        <w:tab/>
      </w:r>
      <w:r>
        <w:rPr>
          <w:rFonts w:ascii="Arial" w:hAnsi="Arial" w:cs="Arial"/>
          <w:b/>
          <w:sz w:val="24"/>
        </w:rPr>
        <w:t>Draft CR on intra frequency measurement requirements for option C for BWP operation without restriction</w:t>
      </w:r>
    </w:p>
    <w:p w14:paraId="2B586C4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lastRenderedPageBreak/>
        <w:br/>
      </w:r>
      <w:r>
        <w:rPr>
          <w:i/>
        </w:rPr>
        <w:tab/>
      </w:r>
      <w:r>
        <w:rPr>
          <w:i/>
        </w:rPr>
        <w:tab/>
      </w:r>
      <w:r>
        <w:rPr>
          <w:i/>
        </w:rPr>
        <w:tab/>
      </w:r>
      <w:r>
        <w:rPr>
          <w:i/>
        </w:rPr>
        <w:tab/>
      </w:r>
      <w:r>
        <w:rPr>
          <w:i/>
        </w:rPr>
        <w:tab/>
        <w:t>Source: vivo, Vodafone</w:t>
      </w:r>
    </w:p>
    <w:p w14:paraId="56A8F5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99DAE" w14:textId="5566F47D" w:rsidR="00CA52A5" w:rsidRDefault="00CA52A5" w:rsidP="00CA52A5">
      <w:pPr>
        <w:rPr>
          <w:rFonts w:ascii="Arial" w:hAnsi="Arial" w:cs="Arial"/>
          <w:b/>
          <w:sz w:val="24"/>
        </w:rPr>
      </w:pPr>
      <w:r>
        <w:rPr>
          <w:rFonts w:ascii="Arial" w:hAnsi="Arial" w:cs="Arial"/>
          <w:b/>
          <w:color w:val="0000FF"/>
          <w:sz w:val="24"/>
        </w:rPr>
        <w:t>R4-2315747</w:t>
      </w:r>
      <w:r>
        <w:rPr>
          <w:rFonts w:ascii="Arial" w:hAnsi="Arial" w:cs="Arial"/>
          <w:b/>
          <w:color w:val="0000FF"/>
          <w:sz w:val="24"/>
        </w:rPr>
        <w:tab/>
      </w:r>
      <w:r>
        <w:rPr>
          <w:rFonts w:ascii="Arial" w:hAnsi="Arial" w:cs="Arial"/>
          <w:b/>
          <w:sz w:val="24"/>
        </w:rPr>
        <w:t>Draft CR on handover requirements for option C for BWP operation without restriction</w:t>
      </w:r>
    </w:p>
    <w:p w14:paraId="046539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47BB9C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DF161" w14:textId="41A29769" w:rsidR="00CA52A5" w:rsidRDefault="00CA52A5" w:rsidP="00CA52A5">
      <w:pPr>
        <w:rPr>
          <w:rFonts w:ascii="Arial" w:hAnsi="Arial" w:cs="Arial"/>
          <w:b/>
          <w:sz w:val="24"/>
        </w:rPr>
      </w:pPr>
      <w:r>
        <w:rPr>
          <w:rFonts w:ascii="Arial" w:hAnsi="Arial" w:cs="Arial"/>
          <w:b/>
          <w:color w:val="0000FF"/>
          <w:sz w:val="24"/>
        </w:rPr>
        <w:t>R4-2316060</w:t>
      </w:r>
      <w:r>
        <w:rPr>
          <w:rFonts w:ascii="Arial" w:hAnsi="Arial" w:cs="Arial"/>
          <w:b/>
          <w:color w:val="0000FF"/>
          <w:sz w:val="24"/>
        </w:rPr>
        <w:tab/>
      </w:r>
      <w:r>
        <w:rPr>
          <w:rFonts w:ascii="Arial" w:hAnsi="Arial" w:cs="Arial"/>
          <w:b/>
          <w:sz w:val="24"/>
        </w:rPr>
        <w:t>Discussion on RRM requirements for BWP without restriction</w:t>
      </w:r>
    </w:p>
    <w:p w14:paraId="410ABC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886F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24114" w14:textId="0FF82BBA" w:rsidR="00CA52A5" w:rsidRDefault="00CA52A5" w:rsidP="00CA52A5">
      <w:pPr>
        <w:rPr>
          <w:rFonts w:ascii="Arial" w:hAnsi="Arial" w:cs="Arial"/>
          <w:b/>
          <w:sz w:val="24"/>
        </w:rPr>
      </w:pPr>
      <w:r>
        <w:rPr>
          <w:rFonts w:ascii="Arial" w:hAnsi="Arial" w:cs="Arial"/>
          <w:b/>
          <w:color w:val="0000FF"/>
          <w:sz w:val="24"/>
        </w:rPr>
        <w:t>R4-2316061</w:t>
      </w:r>
      <w:r>
        <w:rPr>
          <w:rFonts w:ascii="Arial" w:hAnsi="Arial" w:cs="Arial"/>
          <w:b/>
          <w:color w:val="0000FF"/>
          <w:sz w:val="24"/>
        </w:rPr>
        <w:tab/>
      </w:r>
      <w:r>
        <w:rPr>
          <w:rFonts w:ascii="Arial" w:hAnsi="Arial" w:cs="Arial"/>
          <w:b/>
          <w:sz w:val="24"/>
        </w:rPr>
        <w:t>draftCR on L1 measurement requirements for option C</w:t>
      </w:r>
    </w:p>
    <w:p w14:paraId="453A67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A7BBE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CA2BA" w14:textId="4ECE4456" w:rsidR="00CA52A5" w:rsidRDefault="00CA52A5" w:rsidP="00CA52A5">
      <w:pPr>
        <w:rPr>
          <w:rFonts w:ascii="Arial" w:hAnsi="Arial" w:cs="Arial"/>
          <w:b/>
          <w:sz w:val="24"/>
        </w:rPr>
      </w:pPr>
      <w:r>
        <w:rPr>
          <w:rFonts w:ascii="Arial" w:hAnsi="Arial" w:cs="Arial"/>
          <w:b/>
          <w:color w:val="0000FF"/>
          <w:sz w:val="24"/>
        </w:rPr>
        <w:t>R4-2316241</w:t>
      </w:r>
      <w:r>
        <w:rPr>
          <w:rFonts w:ascii="Arial" w:hAnsi="Arial" w:cs="Arial"/>
          <w:b/>
          <w:color w:val="0000FF"/>
          <w:sz w:val="24"/>
        </w:rPr>
        <w:tab/>
      </w:r>
      <w:r>
        <w:rPr>
          <w:rFonts w:ascii="Arial" w:hAnsi="Arial" w:cs="Arial"/>
          <w:b/>
          <w:sz w:val="24"/>
        </w:rPr>
        <w:t>Discussion on multiple options for BWP wor</w:t>
      </w:r>
    </w:p>
    <w:p w14:paraId="441322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325F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E0B8B" w14:textId="4DE00A1D" w:rsidR="00CA52A5" w:rsidRDefault="00CA52A5" w:rsidP="00CA52A5">
      <w:pPr>
        <w:rPr>
          <w:rFonts w:ascii="Arial" w:hAnsi="Arial" w:cs="Arial"/>
          <w:b/>
          <w:sz w:val="24"/>
        </w:rPr>
      </w:pPr>
      <w:r>
        <w:rPr>
          <w:rFonts w:ascii="Arial" w:hAnsi="Arial" w:cs="Arial"/>
          <w:b/>
          <w:color w:val="0000FF"/>
          <w:sz w:val="24"/>
        </w:rPr>
        <w:t>R4-2316242</w:t>
      </w:r>
      <w:r>
        <w:rPr>
          <w:rFonts w:ascii="Arial" w:hAnsi="Arial" w:cs="Arial"/>
          <w:b/>
          <w:color w:val="0000FF"/>
          <w:sz w:val="24"/>
        </w:rPr>
        <w:tab/>
      </w:r>
      <w:r>
        <w:rPr>
          <w:rFonts w:ascii="Arial" w:hAnsi="Arial" w:cs="Arial"/>
          <w:b/>
          <w:sz w:val="24"/>
        </w:rPr>
        <w:t>Draft CR for Option B-1-2 applicability conditions</w:t>
      </w:r>
    </w:p>
    <w:p w14:paraId="36D121A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60B25D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58C76" w14:textId="1E199553" w:rsidR="00CA52A5" w:rsidRDefault="00CA52A5" w:rsidP="00CA52A5">
      <w:pPr>
        <w:rPr>
          <w:rFonts w:ascii="Arial" w:hAnsi="Arial" w:cs="Arial"/>
          <w:b/>
          <w:sz w:val="24"/>
        </w:rPr>
      </w:pPr>
      <w:r>
        <w:rPr>
          <w:rFonts w:ascii="Arial" w:hAnsi="Arial" w:cs="Arial"/>
          <w:b/>
          <w:color w:val="0000FF"/>
          <w:sz w:val="24"/>
        </w:rPr>
        <w:t>R4-2316452</w:t>
      </w:r>
      <w:r>
        <w:rPr>
          <w:rFonts w:ascii="Arial" w:hAnsi="Arial" w:cs="Arial"/>
          <w:b/>
          <w:color w:val="0000FF"/>
          <w:sz w:val="24"/>
        </w:rPr>
        <w:tab/>
      </w:r>
      <w:r>
        <w:rPr>
          <w:rFonts w:ascii="Arial" w:hAnsi="Arial" w:cs="Arial"/>
          <w:b/>
          <w:sz w:val="24"/>
        </w:rPr>
        <w:t>Discussion on the RRM aspects for BWP without restriction</w:t>
      </w:r>
    </w:p>
    <w:p w14:paraId="72B348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0EDD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710F3" w14:textId="5E352E4E" w:rsidR="00CA52A5" w:rsidRDefault="00CA52A5" w:rsidP="00CA52A5">
      <w:pPr>
        <w:rPr>
          <w:rFonts w:ascii="Arial" w:hAnsi="Arial" w:cs="Arial"/>
          <w:b/>
          <w:sz w:val="24"/>
        </w:rPr>
      </w:pPr>
      <w:r>
        <w:rPr>
          <w:rFonts w:ascii="Arial" w:hAnsi="Arial" w:cs="Arial"/>
          <w:b/>
          <w:color w:val="0000FF"/>
          <w:sz w:val="24"/>
        </w:rPr>
        <w:t>R4-2316555</w:t>
      </w:r>
      <w:r>
        <w:rPr>
          <w:rFonts w:ascii="Arial" w:hAnsi="Arial" w:cs="Arial"/>
          <w:b/>
          <w:color w:val="0000FF"/>
          <w:sz w:val="24"/>
        </w:rPr>
        <w:tab/>
      </w:r>
      <w:r>
        <w:rPr>
          <w:rFonts w:ascii="Arial" w:hAnsi="Arial" w:cs="Arial"/>
          <w:b/>
          <w:sz w:val="24"/>
        </w:rPr>
        <w:t>Discussion on RRM core requirements for bandwidth part operation without restriction</w:t>
      </w:r>
    </w:p>
    <w:p w14:paraId="4FDF50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2926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B6126" w14:textId="45F7C3E2" w:rsidR="00CA52A5" w:rsidRDefault="00CA52A5" w:rsidP="00CA52A5">
      <w:pPr>
        <w:rPr>
          <w:rFonts w:ascii="Arial" w:hAnsi="Arial" w:cs="Arial"/>
          <w:b/>
          <w:sz w:val="24"/>
        </w:rPr>
      </w:pPr>
      <w:r>
        <w:rPr>
          <w:rFonts w:ascii="Arial" w:hAnsi="Arial" w:cs="Arial"/>
          <w:b/>
          <w:color w:val="0000FF"/>
          <w:sz w:val="24"/>
        </w:rPr>
        <w:t>R4-2316556</w:t>
      </w:r>
      <w:r>
        <w:rPr>
          <w:rFonts w:ascii="Arial" w:hAnsi="Arial" w:cs="Arial"/>
          <w:b/>
          <w:color w:val="0000FF"/>
          <w:sz w:val="24"/>
        </w:rPr>
        <w:tab/>
      </w:r>
      <w:r>
        <w:rPr>
          <w:rFonts w:ascii="Arial" w:hAnsi="Arial" w:cs="Arial"/>
          <w:b/>
          <w:sz w:val="24"/>
        </w:rPr>
        <w:t>CR for UE supporting option B-1-1</w:t>
      </w:r>
    </w:p>
    <w:p w14:paraId="1BB76A48"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B65C5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3A97E" w14:textId="0BB04B29" w:rsidR="00CA52A5" w:rsidRDefault="00CA52A5" w:rsidP="00CA52A5">
      <w:pPr>
        <w:rPr>
          <w:rFonts w:ascii="Arial" w:hAnsi="Arial" w:cs="Arial"/>
          <w:b/>
          <w:sz w:val="24"/>
        </w:rPr>
      </w:pPr>
      <w:r>
        <w:rPr>
          <w:rFonts w:ascii="Arial" w:hAnsi="Arial" w:cs="Arial"/>
          <w:b/>
          <w:color w:val="0000FF"/>
          <w:sz w:val="24"/>
        </w:rPr>
        <w:t>R4-2316676</w:t>
      </w:r>
      <w:r>
        <w:rPr>
          <w:rFonts w:ascii="Arial" w:hAnsi="Arial" w:cs="Arial"/>
          <w:b/>
          <w:color w:val="0000FF"/>
          <w:sz w:val="24"/>
        </w:rPr>
        <w:tab/>
      </w:r>
      <w:r>
        <w:rPr>
          <w:rFonts w:ascii="Arial" w:hAnsi="Arial" w:cs="Arial"/>
          <w:b/>
          <w:sz w:val="24"/>
        </w:rPr>
        <w:t>DraftCR for Intra-frequency measurement for BWP_wor B-1-1</w:t>
      </w:r>
    </w:p>
    <w:p w14:paraId="07B9119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54F25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9BC12" w14:textId="57237815" w:rsidR="00CA52A5" w:rsidRDefault="00CA52A5" w:rsidP="00CA52A5">
      <w:pPr>
        <w:rPr>
          <w:rFonts w:ascii="Arial" w:hAnsi="Arial" w:cs="Arial"/>
          <w:b/>
          <w:sz w:val="24"/>
        </w:rPr>
      </w:pPr>
      <w:r>
        <w:rPr>
          <w:rFonts w:ascii="Arial" w:hAnsi="Arial" w:cs="Arial"/>
          <w:b/>
          <w:color w:val="0000FF"/>
          <w:sz w:val="24"/>
        </w:rPr>
        <w:t>R4-2316677</w:t>
      </w:r>
      <w:r>
        <w:rPr>
          <w:rFonts w:ascii="Arial" w:hAnsi="Arial" w:cs="Arial"/>
          <w:b/>
          <w:color w:val="0000FF"/>
          <w:sz w:val="24"/>
        </w:rPr>
        <w:tab/>
      </w:r>
      <w:r>
        <w:rPr>
          <w:rFonts w:ascii="Arial" w:hAnsi="Arial" w:cs="Arial"/>
          <w:b/>
          <w:sz w:val="24"/>
        </w:rPr>
        <w:t>RRM core requirements for BWP_wor</w:t>
      </w:r>
    </w:p>
    <w:p w14:paraId="081B6B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37DC9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CB3A5" w14:textId="53D09CC7" w:rsidR="00CA52A5" w:rsidRDefault="00CA52A5" w:rsidP="00CA52A5">
      <w:pPr>
        <w:rPr>
          <w:rFonts w:ascii="Arial" w:hAnsi="Arial" w:cs="Arial"/>
          <w:b/>
          <w:sz w:val="24"/>
        </w:rPr>
      </w:pPr>
      <w:r>
        <w:rPr>
          <w:rFonts w:ascii="Arial" w:hAnsi="Arial" w:cs="Arial"/>
          <w:b/>
          <w:color w:val="0000FF"/>
          <w:sz w:val="24"/>
        </w:rPr>
        <w:t>R4-2316784</w:t>
      </w:r>
      <w:r>
        <w:rPr>
          <w:rFonts w:ascii="Arial" w:hAnsi="Arial" w:cs="Arial"/>
          <w:b/>
          <w:color w:val="0000FF"/>
          <w:sz w:val="24"/>
        </w:rPr>
        <w:tab/>
      </w:r>
      <w:r>
        <w:rPr>
          <w:rFonts w:ascii="Arial" w:hAnsi="Arial" w:cs="Arial"/>
          <w:b/>
          <w:sz w:val="24"/>
        </w:rPr>
        <w:t>Further analysis of requirements for BWP operation without restriction</w:t>
      </w:r>
    </w:p>
    <w:p w14:paraId="255B62A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15A8E0D" w14:textId="77777777" w:rsidR="00CA52A5" w:rsidRDefault="00CA52A5" w:rsidP="00CA52A5">
      <w:pPr>
        <w:rPr>
          <w:rFonts w:ascii="Arial" w:hAnsi="Arial" w:cs="Arial"/>
          <w:b/>
        </w:rPr>
      </w:pPr>
      <w:r>
        <w:rPr>
          <w:rFonts w:ascii="Arial" w:hAnsi="Arial" w:cs="Arial"/>
          <w:b/>
        </w:rPr>
        <w:t xml:space="preserve">Abstract: </w:t>
      </w:r>
    </w:p>
    <w:p w14:paraId="59CC275F" w14:textId="77777777" w:rsidR="00CA52A5" w:rsidRDefault="00CA52A5" w:rsidP="00CA52A5">
      <w:r>
        <w:t>The paper further analyzes the requirements for BWP operation without restriction related to different options</w:t>
      </w:r>
    </w:p>
    <w:p w14:paraId="6C21F4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D6AD2" w14:textId="7071F1B0" w:rsidR="00CA52A5" w:rsidRDefault="00CA52A5" w:rsidP="00CA52A5">
      <w:pPr>
        <w:rPr>
          <w:rFonts w:ascii="Arial" w:hAnsi="Arial" w:cs="Arial"/>
          <w:b/>
          <w:sz w:val="24"/>
        </w:rPr>
      </w:pPr>
      <w:r>
        <w:rPr>
          <w:rFonts w:ascii="Arial" w:hAnsi="Arial" w:cs="Arial"/>
          <w:b/>
          <w:color w:val="0000FF"/>
          <w:sz w:val="24"/>
        </w:rPr>
        <w:t>R4-2316785</w:t>
      </w:r>
      <w:r>
        <w:rPr>
          <w:rFonts w:ascii="Arial" w:hAnsi="Arial" w:cs="Arial"/>
          <w:b/>
          <w:color w:val="0000FF"/>
          <w:sz w:val="24"/>
        </w:rPr>
        <w:tab/>
      </w:r>
      <w:r>
        <w:rPr>
          <w:rFonts w:ascii="Arial" w:hAnsi="Arial" w:cs="Arial"/>
          <w:b/>
          <w:sz w:val="24"/>
        </w:rPr>
        <w:t>Draft CR on interruption for BWP operation without restriction for option B-1-2 in 36.133</w:t>
      </w:r>
    </w:p>
    <w:p w14:paraId="75850A8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AD0986E" w14:textId="77777777" w:rsidR="00CA52A5" w:rsidRDefault="00CA52A5" w:rsidP="00CA52A5">
      <w:pPr>
        <w:rPr>
          <w:rFonts w:ascii="Arial" w:hAnsi="Arial" w:cs="Arial"/>
          <w:b/>
        </w:rPr>
      </w:pPr>
      <w:r>
        <w:rPr>
          <w:rFonts w:ascii="Arial" w:hAnsi="Arial" w:cs="Arial"/>
          <w:b/>
        </w:rPr>
        <w:t xml:space="preserve">Abstract: </w:t>
      </w:r>
    </w:p>
    <w:p w14:paraId="6377DE5F" w14:textId="77777777" w:rsidR="00CA52A5" w:rsidRDefault="00CA52A5" w:rsidP="00CA52A5">
      <w:r>
        <w:t>The draftCR defines interruption requirements due to the BWP operation without restriction related to Option B-1-2 in EN-DC and NE-DC scenarios in TS 36.133</w:t>
      </w:r>
    </w:p>
    <w:p w14:paraId="71813F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02FA5" w14:textId="30BACED0" w:rsidR="00CA52A5" w:rsidRDefault="00CA52A5" w:rsidP="00CA52A5">
      <w:pPr>
        <w:rPr>
          <w:rFonts w:ascii="Arial" w:hAnsi="Arial" w:cs="Arial"/>
          <w:b/>
          <w:sz w:val="24"/>
        </w:rPr>
      </w:pPr>
      <w:r>
        <w:rPr>
          <w:rFonts w:ascii="Arial" w:hAnsi="Arial" w:cs="Arial"/>
          <w:b/>
          <w:color w:val="0000FF"/>
          <w:sz w:val="24"/>
        </w:rPr>
        <w:t>R4-2316877</w:t>
      </w:r>
      <w:r>
        <w:rPr>
          <w:rFonts w:ascii="Arial" w:hAnsi="Arial" w:cs="Arial"/>
          <w:b/>
          <w:color w:val="0000FF"/>
          <w:sz w:val="24"/>
        </w:rPr>
        <w:tab/>
      </w:r>
      <w:r>
        <w:rPr>
          <w:rFonts w:ascii="Arial" w:hAnsi="Arial" w:cs="Arial"/>
          <w:b/>
          <w:sz w:val="24"/>
        </w:rPr>
        <w:t>Impact of Option C</w:t>
      </w:r>
    </w:p>
    <w:p w14:paraId="32B5554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C0B2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CE4DE" w14:textId="77777777" w:rsidR="00CA52A5" w:rsidRDefault="00CA52A5" w:rsidP="00CA52A5">
      <w:pPr>
        <w:pStyle w:val="Heading4"/>
      </w:pPr>
      <w:bookmarkStart w:id="264" w:name="_Toc146795932"/>
      <w:r>
        <w:lastRenderedPageBreak/>
        <w:t>5.10.3</w:t>
      </w:r>
      <w:r>
        <w:tab/>
        <w:t>Moderator summary and conclusions</w:t>
      </w:r>
      <w:bookmarkEnd w:id="264"/>
    </w:p>
    <w:p w14:paraId="6672791C" w14:textId="77777777" w:rsidR="00CA52A5" w:rsidRDefault="00CA52A5" w:rsidP="00CA52A5">
      <w:pPr>
        <w:pStyle w:val="Heading3"/>
      </w:pPr>
      <w:bookmarkStart w:id="265" w:name="_Toc146795933"/>
      <w:r>
        <w:t>5.11</w:t>
      </w:r>
      <w:r>
        <w:tab/>
        <w:t>Support of intra-band non-collocated EN-DC/NR-CA deployment</w:t>
      </w:r>
      <w:bookmarkEnd w:id="265"/>
    </w:p>
    <w:p w14:paraId="5FFEC295" w14:textId="1FD9B851" w:rsidR="00CA52A5" w:rsidRDefault="00CA52A5" w:rsidP="00CA52A5">
      <w:pPr>
        <w:rPr>
          <w:rFonts w:ascii="Arial" w:hAnsi="Arial" w:cs="Arial"/>
          <w:b/>
          <w:sz w:val="24"/>
        </w:rPr>
      </w:pPr>
      <w:r>
        <w:rPr>
          <w:rFonts w:ascii="Arial" w:hAnsi="Arial" w:cs="Arial"/>
          <w:b/>
          <w:color w:val="0000FF"/>
          <w:sz w:val="24"/>
        </w:rPr>
        <w:t>R4-2316398</w:t>
      </w:r>
      <w:r>
        <w:rPr>
          <w:rFonts w:ascii="Arial" w:hAnsi="Arial" w:cs="Arial"/>
          <w:b/>
          <w:color w:val="0000FF"/>
          <w:sz w:val="24"/>
        </w:rPr>
        <w:tab/>
      </w:r>
      <w:r>
        <w:rPr>
          <w:rFonts w:ascii="Arial" w:hAnsi="Arial" w:cs="Arial"/>
          <w:b/>
          <w:sz w:val="24"/>
        </w:rPr>
        <w:t>Revised WID: Support of intra-band non-collocated EN-DC/NR-CA deployment</w:t>
      </w:r>
    </w:p>
    <w:p w14:paraId="4411EA67"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15C66E8B" w14:textId="77777777" w:rsidR="00CA52A5" w:rsidRDefault="00CA52A5" w:rsidP="00CA52A5">
      <w:pPr>
        <w:rPr>
          <w:rFonts w:ascii="Arial" w:hAnsi="Arial" w:cs="Arial"/>
          <w:b/>
        </w:rPr>
      </w:pPr>
      <w:r>
        <w:rPr>
          <w:rFonts w:ascii="Arial" w:hAnsi="Arial" w:cs="Arial"/>
          <w:b/>
        </w:rPr>
        <w:t xml:space="preserve">Abstract: </w:t>
      </w:r>
    </w:p>
    <w:p w14:paraId="4DE72249" w14:textId="77777777" w:rsidR="00CA52A5" w:rsidRDefault="00CA52A5" w:rsidP="00CA52A5">
      <w:r>
        <w:t>Revision of RP-231066</w:t>
      </w:r>
    </w:p>
    <w:p w14:paraId="692E63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2C779" w14:textId="77777777" w:rsidR="00CA52A5" w:rsidRDefault="00CA52A5" w:rsidP="00CA52A5">
      <w:pPr>
        <w:pStyle w:val="Heading4"/>
      </w:pPr>
      <w:bookmarkStart w:id="266" w:name="_Toc146795934"/>
      <w:r>
        <w:t>5.11.1</w:t>
      </w:r>
      <w:r>
        <w:tab/>
        <w:t>UE RF architecture and RF requirements</w:t>
      </w:r>
      <w:bookmarkEnd w:id="266"/>
    </w:p>
    <w:p w14:paraId="2BB9AEF6" w14:textId="25128A93" w:rsidR="00CA52A5" w:rsidRDefault="00CA52A5" w:rsidP="00CA52A5">
      <w:pPr>
        <w:rPr>
          <w:rFonts w:ascii="Arial" w:hAnsi="Arial" w:cs="Arial"/>
          <w:b/>
          <w:sz w:val="24"/>
        </w:rPr>
      </w:pPr>
      <w:r>
        <w:rPr>
          <w:rFonts w:ascii="Arial" w:hAnsi="Arial" w:cs="Arial"/>
          <w:b/>
          <w:color w:val="0000FF"/>
          <w:sz w:val="24"/>
        </w:rPr>
        <w:t>R4-2315447</w:t>
      </w:r>
      <w:r>
        <w:rPr>
          <w:rFonts w:ascii="Arial" w:hAnsi="Arial" w:cs="Arial"/>
          <w:b/>
          <w:color w:val="0000FF"/>
          <w:sz w:val="24"/>
        </w:rPr>
        <w:tab/>
      </w:r>
      <w:r>
        <w:rPr>
          <w:rFonts w:ascii="Arial" w:hAnsi="Arial" w:cs="Arial"/>
          <w:b/>
          <w:sz w:val="24"/>
        </w:rPr>
        <w:t>Views on the remaining issue for Non-collocated deployment</w:t>
      </w:r>
    </w:p>
    <w:p w14:paraId="41DDEA7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DA21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AEDB5" w14:textId="19041497" w:rsidR="00957126" w:rsidRDefault="00CA52A5">
      <w:pPr>
        <w:rPr>
          <w:rFonts w:ascii="Arial" w:hAnsi="Arial" w:cs="Arial"/>
          <w:b/>
          <w:sz w:val="24"/>
        </w:rPr>
      </w:pPr>
      <w:r>
        <w:rPr>
          <w:rFonts w:ascii="Arial" w:hAnsi="Arial" w:cs="Arial"/>
          <w:b/>
          <w:color w:val="0000FF"/>
          <w:sz w:val="24"/>
        </w:rPr>
        <w:t>R4-2315448</w:t>
      </w:r>
      <w:r>
        <w:rPr>
          <w:rFonts w:ascii="Arial" w:hAnsi="Arial" w:cs="Arial"/>
          <w:b/>
          <w:color w:val="0000FF"/>
          <w:sz w:val="24"/>
        </w:rPr>
        <w:tab/>
      </w:r>
      <w:r>
        <w:rPr>
          <w:rFonts w:ascii="Arial" w:hAnsi="Arial" w:cs="Arial"/>
          <w:b/>
          <w:sz w:val="24"/>
        </w:rPr>
        <w:t>Rel18 draft CR for 38.101-1 Add condition to 2-MIMO layer per cc configuration for Type-2 supported UE</w:t>
      </w:r>
    </w:p>
    <w:p w14:paraId="75F65FB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KDDI</w:t>
      </w:r>
    </w:p>
    <w:p w14:paraId="539AAB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8C058" w14:textId="1B89FE6C" w:rsidR="00CA52A5" w:rsidRDefault="00CA52A5" w:rsidP="00CA52A5">
      <w:pPr>
        <w:rPr>
          <w:rFonts w:ascii="Arial" w:hAnsi="Arial" w:cs="Arial"/>
          <w:b/>
          <w:sz w:val="24"/>
        </w:rPr>
      </w:pPr>
      <w:r>
        <w:rPr>
          <w:rFonts w:ascii="Arial" w:hAnsi="Arial" w:cs="Arial"/>
          <w:b/>
          <w:color w:val="0000FF"/>
          <w:sz w:val="24"/>
        </w:rPr>
        <w:t>R4-2315449</w:t>
      </w:r>
      <w:r>
        <w:rPr>
          <w:rFonts w:ascii="Arial" w:hAnsi="Arial" w:cs="Arial"/>
          <w:b/>
          <w:color w:val="0000FF"/>
          <w:sz w:val="24"/>
        </w:rPr>
        <w:tab/>
      </w:r>
      <w:r>
        <w:rPr>
          <w:rFonts w:ascii="Arial" w:hAnsi="Arial" w:cs="Arial"/>
          <w:b/>
          <w:sz w:val="24"/>
        </w:rPr>
        <w:t>Rel18 draft CR for 38.101-3 Add condition to 2-MIMO layer per cc configuration for Type-2 supported UE</w:t>
      </w:r>
    </w:p>
    <w:p w14:paraId="02D46D5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KDDI</w:t>
      </w:r>
    </w:p>
    <w:p w14:paraId="6DEC19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4A3EE" w14:textId="6F8670FE" w:rsidR="00CA52A5" w:rsidRDefault="00CA52A5" w:rsidP="00CA52A5">
      <w:pPr>
        <w:rPr>
          <w:rFonts w:ascii="Arial" w:hAnsi="Arial" w:cs="Arial"/>
          <w:b/>
          <w:sz w:val="24"/>
        </w:rPr>
      </w:pPr>
      <w:r>
        <w:rPr>
          <w:rFonts w:ascii="Arial" w:hAnsi="Arial" w:cs="Arial"/>
          <w:b/>
          <w:color w:val="0000FF"/>
          <w:sz w:val="24"/>
        </w:rPr>
        <w:t>R4-2315544</w:t>
      </w:r>
      <w:r>
        <w:rPr>
          <w:rFonts w:ascii="Arial" w:hAnsi="Arial" w:cs="Arial"/>
          <w:b/>
          <w:color w:val="0000FF"/>
          <w:sz w:val="24"/>
        </w:rPr>
        <w:tab/>
      </w:r>
      <w:r>
        <w:rPr>
          <w:rFonts w:ascii="Arial" w:hAnsi="Arial" w:cs="Arial"/>
          <w:b/>
          <w:sz w:val="24"/>
        </w:rPr>
        <w:t>Continue discussion on intra-band non-collocated UE capability</w:t>
      </w:r>
    </w:p>
    <w:p w14:paraId="04966A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7476F0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9E024" w14:textId="359BE707" w:rsidR="00CA52A5" w:rsidRDefault="00CA52A5" w:rsidP="00CA52A5">
      <w:pPr>
        <w:rPr>
          <w:rFonts w:ascii="Arial" w:hAnsi="Arial" w:cs="Arial"/>
          <w:b/>
          <w:sz w:val="24"/>
        </w:rPr>
      </w:pPr>
      <w:r>
        <w:rPr>
          <w:rFonts w:ascii="Arial" w:hAnsi="Arial" w:cs="Arial"/>
          <w:b/>
          <w:color w:val="0000FF"/>
          <w:sz w:val="24"/>
        </w:rPr>
        <w:t>R4-2316337</w:t>
      </w:r>
      <w:r>
        <w:rPr>
          <w:rFonts w:ascii="Arial" w:hAnsi="Arial" w:cs="Arial"/>
          <w:b/>
          <w:color w:val="0000FF"/>
          <w:sz w:val="24"/>
        </w:rPr>
        <w:tab/>
      </w:r>
      <w:r>
        <w:rPr>
          <w:rFonts w:ascii="Arial" w:hAnsi="Arial" w:cs="Arial"/>
          <w:b/>
          <w:sz w:val="24"/>
        </w:rPr>
        <w:t>Draft CR for 38.101-1 Correction of the NOTE for intra-band non-contiguous CA configuations in non-collocated operation considering the new UE capability signalling and new BS signalling</w:t>
      </w:r>
    </w:p>
    <w:p w14:paraId="415DA83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96DFD9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3218C" w14:textId="2AC12486" w:rsidR="00CA52A5" w:rsidRDefault="00CA52A5" w:rsidP="00CA52A5">
      <w:pPr>
        <w:rPr>
          <w:rFonts w:ascii="Arial" w:hAnsi="Arial" w:cs="Arial"/>
          <w:b/>
          <w:sz w:val="24"/>
        </w:rPr>
      </w:pPr>
      <w:r>
        <w:rPr>
          <w:rFonts w:ascii="Arial" w:hAnsi="Arial" w:cs="Arial"/>
          <w:b/>
          <w:color w:val="0000FF"/>
          <w:sz w:val="24"/>
        </w:rPr>
        <w:t>R4-2316338</w:t>
      </w:r>
      <w:r>
        <w:rPr>
          <w:rFonts w:ascii="Arial" w:hAnsi="Arial" w:cs="Arial"/>
          <w:b/>
          <w:color w:val="0000FF"/>
          <w:sz w:val="24"/>
        </w:rPr>
        <w:tab/>
      </w:r>
      <w:r>
        <w:rPr>
          <w:rFonts w:ascii="Arial" w:hAnsi="Arial" w:cs="Arial"/>
          <w:b/>
          <w:sz w:val="24"/>
        </w:rPr>
        <w:t>Draft CR for 38.101-3 Correction of the NOTE for ENDC operation considering the new BS signalling</w:t>
      </w:r>
    </w:p>
    <w:p w14:paraId="5EEE8F6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25924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4CC33" w14:textId="77777777" w:rsidR="00CA52A5" w:rsidRDefault="00CA52A5" w:rsidP="00CA52A5">
      <w:pPr>
        <w:pStyle w:val="Heading4"/>
      </w:pPr>
      <w:bookmarkStart w:id="267" w:name="_Toc146795935"/>
      <w:r>
        <w:t>5.11.2</w:t>
      </w:r>
      <w:r>
        <w:tab/>
        <w:t>RRM Core requirement</w:t>
      </w:r>
      <w:bookmarkEnd w:id="267"/>
    </w:p>
    <w:p w14:paraId="5EC6F86F" w14:textId="7056C512" w:rsidR="00CA52A5" w:rsidRDefault="00CA52A5" w:rsidP="00CA52A5">
      <w:pPr>
        <w:rPr>
          <w:rFonts w:ascii="Arial" w:hAnsi="Arial" w:cs="Arial"/>
          <w:b/>
          <w:sz w:val="24"/>
        </w:rPr>
      </w:pPr>
      <w:r>
        <w:rPr>
          <w:rFonts w:ascii="Arial" w:hAnsi="Arial" w:cs="Arial"/>
          <w:b/>
          <w:color w:val="0000FF"/>
          <w:sz w:val="24"/>
        </w:rPr>
        <w:t>R4-2316600</w:t>
      </w:r>
      <w:r>
        <w:rPr>
          <w:rFonts w:ascii="Arial" w:hAnsi="Arial" w:cs="Arial"/>
          <w:b/>
          <w:color w:val="0000FF"/>
          <w:sz w:val="24"/>
        </w:rPr>
        <w:tab/>
      </w:r>
      <w:r>
        <w:rPr>
          <w:rFonts w:ascii="Arial" w:hAnsi="Arial" w:cs="Arial"/>
          <w:b/>
          <w:sz w:val="24"/>
        </w:rPr>
        <w:t>Remaining RRM core requirement issues for intra-band non-collocated NR-CA</w:t>
      </w:r>
    </w:p>
    <w:p w14:paraId="612F8E2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4806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66DF1" w14:textId="0C351470" w:rsidR="00CA52A5" w:rsidRDefault="00CA52A5" w:rsidP="00CA52A5">
      <w:pPr>
        <w:rPr>
          <w:rFonts w:ascii="Arial" w:hAnsi="Arial" w:cs="Arial"/>
          <w:b/>
          <w:sz w:val="24"/>
        </w:rPr>
      </w:pPr>
      <w:r>
        <w:rPr>
          <w:rFonts w:ascii="Arial" w:hAnsi="Arial" w:cs="Arial"/>
          <w:b/>
          <w:color w:val="0000FF"/>
          <w:sz w:val="24"/>
        </w:rPr>
        <w:t>R4-2316759</w:t>
      </w:r>
      <w:r>
        <w:rPr>
          <w:rFonts w:ascii="Arial" w:hAnsi="Arial" w:cs="Arial"/>
          <w:b/>
          <w:color w:val="0000FF"/>
          <w:sz w:val="24"/>
        </w:rPr>
        <w:tab/>
      </w:r>
      <w:r>
        <w:rPr>
          <w:rFonts w:ascii="Arial" w:hAnsi="Arial" w:cs="Arial"/>
          <w:b/>
          <w:sz w:val="24"/>
        </w:rPr>
        <w:t>RRM requirements for intra-band non-collocated scenarios</w:t>
      </w:r>
    </w:p>
    <w:p w14:paraId="209379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759F69" w14:textId="77777777" w:rsidR="00CA52A5" w:rsidRDefault="00CA52A5" w:rsidP="00CA52A5">
      <w:pPr>
        <w:rPr>
          <w:rFonts w:ascii="Arial" w:hAnsi="Arial" w:cs="Arial"/>
          <w:b/>
        </w:rPr>
      </w:pPr>
      <w:r>
        <w:rPr>
          <w:rFonts w:ascii="Arial" w:hAnsi="Arial" w:cs="Arial"/>
          <w:b/>
        </w:rPr>
        <w:t xml:space="preserve">Abstract: </w:t>
      </w:r>
    </w:p>
    <w:p w14:paraId="1310B17D" w14:textId="77777777" w:rsidR="00CA52A5" w:rsidRDefault="00CA52A5" w:rsidP="00CA52A5">
      <w:r>
        <w:t>Discussion on RRM requirements for intra-band non-collocated scenarios</w:t>
      </w:r>
    </w:p>
    <w:p w14:paraId="4BE60B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25950" w14:textId="4BDB3A08" w:rsidR="00CA52A5" w:rsidRDefault="00CA52A5" w:rsidP="00CA52A5">
      <w:pPr>
        <w:rPr>
          <w:rFonts w:ascii="Arial" w:hAnsi="Arial" w:cs="Arial"/>
          <w:b/>
          <w:sz w:val="24"/>
        </w:rPr>
      </w:pPr>
      <w:r>
        <w:rPr>
          <w:rFonts w:ascii="Arial" w:hAnsi="Arial" w:cs="Arial"/>
          <w:b/>
          <w:color w:val="0000FF"/>
          <w:sz w:val="24"/>
        </w:rPr>
        <w:t>R4-2316760</w:t>
      </w:r>
      <w:r>
        <w:rPr>
          <w:rFonts w:ascii="Arial" w:hAnsi="Arial" w:cs="Arial"/>
          <w:b/>
          <w:color w:val="0000FF"/>
          <w:sz w:val="24"/>
        </w:rPr>
        <w:tab/>
      </w:r>
      <w:r>
        <w:rPr>
          <w:rFonts w:ascii="Arial" w:hAnsi="Arial" w:cs="Arial"/>
          <w:b/>
          <w:sz w:val="24"/>
        </w:rPr>
        <w:t>draftCR on MRTD/MTTD due to UE type switch</w:t>
      </w:r>
    </w:p>
    <w:p w14:paraId="6A4C62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5CF1DAC" w14:textId="77777777" w:rsidR="00CA52A5" w:rsidRDefault="00CA52A5" w:rsidP="00CA52A5">
      <w:pPr>
        <w:rPr>
          <w:rFonts w:ascii="Arial" w:hAnsi="Arial" w:cs="Arial"/>
          <w:b/>
        </w:rPr>
      </w:pPr>
      <w:r>
        <w:rPr>
          <w:rFonts w:ascii="Arial" w:hAnsi="Arial" w:cs="Arial"/>
          <w:b/>
        </w:rPr>
        <w:t xml:space="preserve">Abstract: </w:t>
      </w:r>
    </w:p>
    <w:p w14:paraId="202178BB" w14:textId="77777777" w:rsidR="00CA52A5" w:rsidRDefault="00CA52A5" w:rsidP="00CA52A5">
      <w:r>
        <w:t>draftCR on MRTD/MTTD due to UE type switch by new BS siginalling</w:t>
      </w:r>
    </w:p>
    <w:p w14:paraId="7FC152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36168" w14:textId="77777777" w:rsidR="00CA52A5" w:rsidRDefault="00CA52A5" w:rsidP="00CA52A5">
      <w:pPr>
        <w:pStyle w:val="Heading4"/>
      </w:pPr>
      <w:bookmarkStart w:id="268" w:name="_Toc146795936"/>
      <w:r>
        <w:t>5.11.3</w:t>
      </w:r>
      <w:r>
        <w:tab/>
        <w:t>RRM performance requirements</w:t>
      </w:r>
      <w:bookmarkEnd w:id="268"/>
    </w:p>
    <w:p w14:paraId="35A2042E" w14:textId="53F3F6D8" w:rsidR="00CA52A5" w:rsidRDefault="00CA52A5" w:rsidP="00CA52A5">
      <w:pPr>
        <w:rPr>
          <w:rFonts w:ascii="Arial" w:hAnsi="Arial" w:cs="Arial"/>
          <w:b/>
          <w:sz w:val="24"/>
        </w:rPr>
      </w:pPr>
      <w:r>
        <w:rPr>
          <w:rFonts w:ascii="Arial" w:hAnsi="Arial" w:cs="Arial"/>
          <w:b/>
          <w:color w:val="0000FF"/>
          <w:sz w:val="24"/>
        </w:rPr>
        <w:t>R4-2315489</w:t>
      </w:r>
      <w:r>
        <w:rPr>
          <w:rFonts w:ascii="Arial" w:hAnsi="Arial" w:cs="Arial"/>
          <w:b/>
          <w:color w:val="0000FF"/>
          <w:sz w:val="24"/>
        </w:rPr>
        <w:tab/>
      </w:r>
      <w:r>
        <w:rPr>
          <w:rFonts w:ascii="Arial" w:hAnsi="Arial" w:cs="Arial"/>
          <w:b/>
          <w:sz w:val="24"/>
        </w:rPr>
        <w:t>On RRM test case for intra-band non-collocated NR CA/EN-DC</w:t>
      </w:r>
    </w:p>
    <w:p w14:paraId="608213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CFE6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86EF7" w14:textId="6B31F6E0" w:rsidR="00CA52A5" w:rsidRDefault="00CA52A5" w:rsidP="00CA52A5">
      <w:pPr>
        <w:rPr>
          <w:rFonts w:ascii="Arial" w:hAnsi="Arial" w:cs="Arial"/>
          <w:b/>
          <w:sz w:val="24"/>
        </w:rPr>
      </w:pPr>
      <w:r>
        <w:rPr>
          <w:rFonts w:ascii="Arial" w:hAnsi="Arial" w:cs="Arial"/>
          <w:b/>
          <w:color w:val="0000FF"/>
          <w:sz w:val="24"/>
        </w:rPr>
        <w:t>R4-2316025</w:t>
      </w:r>
      <w:r>
        <w:rPr>
          <w:rFonts w:ascii="Arial" w:hAnsi="Arial" w:cs="Arial"/>
          <w:b/>
          <w:color w:val="0000FF"/>
          <w:sz w:val="24"/>
        </w:rPr>
        <w:tab/>
      </w:r>
      <w:r>
        <w:rPr>
          <w:rFonts w:ascii="Arial" w:hAnsi="Arial" w:cs="Arial"/>
          <w:b/>
          <w:sz w:val="24"/>
        </w:rPr>
        <w:t>Discussion on RRM test cases for supporting intra-band non-collocated NR-CA</w:t>
      </w:r>
    </w:p>
    <w:p w14:paraId="3D8DB1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815D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03E39" w14:textId="18B00C86" w:rsidR="00CA52A5" w:rsidRDefault="00CA52A5" w:rsidP="00CA52A5">
      <w:pPr>
        <w:rPr>
          <w:rFonts w:ascii="Arial" w:hAnsi="Arial" w:cs="Arial"/>
          <w:b/>
          <w:sz w:val="24"/>
        </w:rPr>
      </w:pPr>
      <w:r>
        <w:rPr>
          <w:rFonts w:ascii="Arial" w:hAnsi="Arial" w:cs="Arial"/>
          <w:b/>
          <w:color w:val="0000FF"/>
          <w:sz w:val="24"/>
        </w:rPr>
        <w:t>R4-2316492</w:t>
      </w:r>
      <w:r>
        <w:rPr>
          <w:rFonts w:ascii="Arial" w:hAnsi="Arial" w:cs="Arial"/>
          <w:b/>
          <w:color w:val="0000FF"/>
          <w:sz w:val="24"/>
        </w:rPr>
        <w:tab/>
      </w:r>
      <w:r>
        <w:rPr>
          <w:rFonts w:ascii="Arial" w:hAnsi="Arial" w:cs="Arial"/>
          <w:b/>
          <w:sz w:val="24"/>
        </w:rPr>
        <w:t>RRM performance requirements</w:t>
      </w:r>
    </w:p>
    <w:p w14:paraId="5DD74A10"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75412B" w14:textId="77777777" w:rsidR="00CA52A5" w:rsidRDefault="00CA52A5" w:rsidP="00CA52A5">
      <w:pPr>
        <w:rPr>
          <w:rFonts w:ascii="Arial" w:hAnsi="Arial" w:cs="Arial"/>
          <w:b/>
        </w:rPr>
      </w:pPr>
      <w:r>
        <w:rPr>
          <w:rFonts w:ascii="Arial" w:hAnsi="Arial" w:cs="Arial"/>
          <w:b/>
        </w:rPr>
        <w:t xml:space="preserve">Abstract: </w:t>
      </w:r>
    </w:p>
    <w:p w14:paraId="0FE33B7F" w14:textId="77777777" w:rsidR="00CA52A5" w:rsidRDefault="00CA52A5" w:rsidP="00CA52A5">
      <w:r>
        <w:t>RRM performance due to non colocated intra band.</w:t>
      </w:r>
    </w:p>
    <w:p w14:paraId="5713BE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5DAF3" w14:textId="7A537440" w:rsidR="00CA52A5" w:rsidRDefault="00CA52A5" w:rsidP="00CA52A5">
      <w:pPr>
        <w:rPr>
          <w:rFonts w:ascii="Arial" w:hAnsi="Arial" w:cs="Arial"/>
          <w:b/>
          <w:sz w:val="24"/>
        </w:rPr>
      </w:pPr>
      <w:r>
        <w:rPr>
          <w:rFonts w:ascii="Arial" w:hAnsi="Arial" w:cs="Arial"/>
          <w:b/>
          <w:color w:val="0000FF"/>
          <w:sz w:val="24"/>
        </w:rPr>
        <w:t>R4-2316761</w:t>
      </w:r>
      <w:r>
        <w:rPr>
          <w:rFonts w:ascii="Arial" w:hAnsi="Arial" w:cs="Arial"/>
          <w:b/>
          <w:color w:val="0000FF"/>
          <w:sz w:val="24"/>
        </w:rPr>
        <w:tab/>
      </w:r>
      <w:r>
        <w:rPr>
          <w:rFonts w:ascii="Arial" w:hAnsi="Arial" w:cs="Arial"/>
          <w:b/>
          <w:sz w:val="24"/>
        </w:rPr>
        <w:t>discussion on test cases for non-collocated FR1 intra-band EN-DC/NR-CA</w:t>
      </w:r>
    </w:p>
    <w:p w14:paraId="4A9FC9D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7729B5" w14:textId="77777777" w:rsidR="00CA52A5" w:rsidRDefault="00CA52A5" w:rsidP="00CA52A5">
      <w:pPr>
        <w:rPr>
          <w:rFonts w:ascii="Arial" w:hAnsi="Arial" w:cs="Arial"/>
          <w:b/>
        </w:rPr>
      </w:pPr>
      <w:r>
        <w:rPr>
          <w:rFonts w:ascii="Arial" w:hAnsi="Arial" w:cs="Arial"/>
          <w:b/>
        </w:rPr>
        <w:t xml:space="preserve">Abstract: </w:t>
      </w:r>
    </w:p>
    <w:p w14:paraId="2933AAB8" w14:textId="77777777" w:rsidR="00CA52A5" w:rsidRDefault="00CA52A5" w:rsidP="00CA52A5">
      <w:r>
        <w:t>discussion on test cases for non-collocated FR1 intra-band EN-DC/NR-CA</w:t>
      </w:r>
    </w:p>
    <w:p w14:paraId="60D20B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B8AC9" w14:textId="77777777" w:rsidR="00CA52A5" w:rsidRDefault="00CA52A5" w:rsidP="00CA52A5">
      <w:pPr>
        <w:pStyle w:val="Heading4"/>
      </w:pPr>
      <w:bookmarkStart w:id="269" w:name="_Toc146795937"/>
      <w:r>
        <w:t>5.11.4</w:t>
      </w:r>
      <w:r>
        <w:tab/>
        <w:t>Demodulation performance requirements</w:t>
      </w:r>
      <w:bookmarkEnd w:id="269"/>
    </w:p>
    <w:p w14:paraId="0240135F" w14:textId="62EEC7AE" w:rsidR="00CA52A5" w:rsidRDefault="00CA52A5" w:rsidP="00CA52A5">
      <w:pPr>
        <w:rPr>
          <w:rFonts w:ascii="Arial" w:hAnsi="Arial" w:cs="Arial"/>
          <w:b/>
          <w:sz w:val="24"/>
        </w:rPr>
      </w:pPr>
      <w:r>
        <w:rPr>
          <w:rFonts w:ascii="Arial" w:hAnsi="Arial" w:cs="Arial"/>
          <w:b/>
          <w:color w:val="0000FF"/>
          <w:sz w:val="24"/>
        </w:rPr>
        <w:t>R4-2315255</w:t>
      </w:r>
      <w:r>
        <w:rPr>
          <w:rFonts w:ascii="Arial" w:hAnsi="Arial" w:cs="Arial"/>
          <w:b/>
          <w:color w:val="0000FF"/>
          <w:sz w:val="24"/>
        </w:rPr>
        <w:tab/>
      </w:r>
      <w:r>
        <w:rPr>
          <w:rFonts w:ascii="Arial" w:hAnsi="Arial" w:cs="Arial"/>
          <w:b/>
          <w:sz w:val="24"/>
        </w:rPr>
        <w:t>Discussion on UE Demodulation for non-colocated FR1 intra-band EN-DC/NR-CA</w:t>
      </w:r>
    </w:p>
    <w:p w14:paraId="47AED2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977B95" w14:textId="77777777" w:rsidR="00CA52A5" w:rsidRDefault="00CA52A5" w:rsidP="00CA52A5">
      <w:pPr>
        <w:rPr>
          <w:rFonts w:ascii="Arial" w:hAnsi="Arial" w:cs="Arial"/>
          <w:b/>
        </w:rPr>
      </w:pPr>
      <w:r>
        <w:rPr>
          <w:rFonts w:ascii="Arial" w:hAnsi="Arial" w:cs="Arial"/>
          <w:b/>
        </w:rPr>
        <w:t xml:space="preserve">Abstract: </w:t>
      </w:r>
    </w:p>
    <w:p w14:paraId="159922E9" w14:textId="77777777" w:rsidR="00CA52A5" w:rsidRDefault="00CA52A5" w:rsidP="00CA52A5">
      <w:r>
        <w:t>Within this contribution we discuss the demodulation requirements for non-colocated FR1 intra-band EN-DC/NR-CA, in particular chosing MCS paris and TX number with ranks.</w:t>
      </w:r>
    </w:p>
    <w:p w14:paraId="37F008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1FD4D" w14:textId="3996D0C6" w:rsidR="00CA52A5" w:rsidRDefault="00CA52A5" w:rsidP="00CA52A5">
      <w:pPr>
        <w:rPr>
          <w:rFonts w:ascii="Arial" w:hAnsi="Arial" w:cs="Arial"/>
          <w:b/>
          <w:sz w:val="24"/>
        </w:rPr>
      </w:pPr>
      <w:r>
        <w:rPr>
          <w:rFonts w:ascii="Arial" w:hAnsi="Arial" w:cs="Arial"/>
          <w:b/>
          <w:color w:val="0000FF"/>
          <w:sz w:val="24"/>
        </w:rPr>
        <w:t>R4-2315256</w:t>
      </w:r>
      <w:r>
        <w:rPr>
          <w:rFonts w:ascii="Arial" w:hAnsi="Arial" w:cs="Arial"/>
          <w:b/>
          <w:color w:val="0000FF"/>
          <w:sz w:val="24"/>
        </w:rPr>
        <w:tab/>
      </w:r>
      <w:r>
        <w:rPr>
          <w:rFonts w:ascii="Arial" w:hAnsi="Arial" w:cs="Arial"/>
          <w:b/>
          <w:sz w:val="24"/>
        </w:rPr>
        <w:t>Simulation results UE Demodulation for non-colocated FR1 intra-band EN-DC/NR-CA</w:t>
      </w:r>
    </w:p>
    <w:p w14:paraId="053078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2AD47EE" w14:textId="77777777" w:rsidR="00CA52A5" w:rsidRDefault="00CA52A5" w:rsidP="00CA52A5">
      <w:pPr>
        <w:rPr>
          <w:rFonts w:ascii="Arial" w:hAnsi="Arial" w:cs="Arial"/>
          <w:b/>
        </w:rPr>
      </w:pPr>
      <w:r>
        <w:rPr>
          <w:rFonts w:ascii="Arial" w:hAnsi="Arial" w:cs="Arial"/>
          <w:b/>
        </w:rPr>
        <w:t xml:space="preserve">Abstract: </w:t>
      </w:r>
    </w:p>
    <w:p w14:paraId="5F91711A" w14:textId="77777777" w:rsidR="00CA52A5" w:rsidRDefault="00CA52A5" w:rsidP="00CA52A5">
      <w:r>
        <w:t>In this contribution we have shown our initial simulation results for NonCol CA based requirements, and in particular the possible MCS choices.</w:t>
      </w:r>
    </w:p>
    <w:p w14:paraId="55A513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36B4F" w14:textId="67D28DB0" w:rsidR="00CA52A5" w:rsidRDefault="00CA52A5" w:rsidP="00CA52A5">
      <w:pPr>
        <w:rPr>
          <w:rFonts w:ascii="Arial" w:hAnsi="Arial" w:cs="Arial"/>
          <w:b/>
          <w:sz w:val="24"/>
        </w:rPr>
      </w:pPr>
      <w:r>
        <w:rPr>
          <w:rFonts w:ascii="Arial" w:hAnsi="Arial" w:cs="Arial"/>
          <w:b/>
          <w:color w:val="0000FF"/>
          <w:sz w:val="24"/>
        </w:rPr>
        <w:t>R4-2315701</w:t>
      </w:r>
      <w:r>
        <w:rPr>
          <w:rFonts w:ascii="Arial" w:hAnsi="Arial" w:cs="Arial"/>
          <w:b/>
          <w:color w:val="0000FF"/>
          <w:sz w:val="24"/>
        </w:rPr>
        <w:tab/>
      </w:r>
      <w:r>
        <w:rPr>
          <w:rFonts w:ascii="Arial" w:hAnsi="Arial" w:cs="Arial"/>
          <w:b/>
          <w:sz w:val="24"/>
        </w:rPr>
        <w:t>Discussion on demodulation requirement for intra-band  non-collocated NR-CA</w:t>
      </w:r>
    </w:p>
    <w:p w14:paraId="5D99988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8F94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4D4C" w14:textId="6196743B" w:rsidR="00CA52A5" w:rsidRDefault="00CA52A5" w:rsidP="00CA52A5">
      <w:pPr>
        <w:rPr>
          <w:rFonts w:ascii="Arial" w:hAnsi="Arial" w:cs="Arial"/>
          <w:b/>
          <w:sz w:val="24"/>
        </w:rPr>
      </w:pPr>
      <w:r>
        <w:rPr>
          <w:rFonts w:ascii="Arial" w:hAnsi="Arial" w:cs="Arial"/>
          <w:b/>
          <w:color w:val="0000FF"/>
          <w:sz w:val="24"/>
        </w:rPr>
        <w:t>R4-2315940</w:t>
      </w:r>
      <w:r>
        <w:rPr>
          <w:rFonts w:ascii="Arial" w:hAnsi="Arial" w:cs="Arial"/>
          <w:b/>
          <w:color w:val="0000FF"/>
          <w:sz w:val="24"/>
        </w:rPr>
        <w:tab/>
      </w:r>
      <w:r>
        <w:rPr>
          <w:rFonts w:ascii="Arial" w:hAnsi="Arial" w:cs="Arial"/>
          <w:b/>
          <w:sz w:val="24"/>
        </w:rPr>
        <w:t>Discussion on Intra-Band Non-Collocated NR-CA</w:t>
      </w:r>
    </w:p>
    <w:p w14:paraId="1C28E5D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5D16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136E4" w14:textId="45AA3B3B" w:rsidR="00CA52A5" w:rsidRDefault="00CA52A5" w:rsidP="00CA52A5">
      <w:pPr>
        <w:rPr>
          <w:rFonts w:ascii="Arial" w:hAnsi="Arial" w:cs="Arial"/>
          <w:b/>
          <w:sz w:val="24"/>
        </w:rPr>
      </w:pPr>
      <w:r>
        <w:rPr>
          <w:rFonts w:ascii="Arial" w:hAnsi="Arial" w:cs="Arial"/>
          <w:b/>
          <w:color w:val="0000FF"/>
          <w:sz w:val="24"/>
        </w:rPr>
        <w:t>R4-2315941</w:t>
      </w:r>
      <w:r>
        <w:rPr>
          <w:rFonts w:ascii="Arial" w:hAnsi="Arial" w:cs="Arial"/>
          <w:b/>
          <w:color w:val="0000FF"/>
          <w:sz w:val="24"/>
        </w:rPr>
        <w:tab/>
      </w:r>
      <w:r>
        <w:rPr>
          <w:rFonts w:ascii="Arial" w:hAnsi="Arial" w:cs="Arial"/>
          <w:b/>
          <w:sz w:val="24"/>
        </w:rPr>
        <w:t>Simulation results of Intra-Band Non-Collocated NR-CA</w:t>
      </w:r>
    </w:p>
    <w:p w14:paraId="37F312FB"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972B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58DAF" w14:textId="5DF06921" w:rsidR="00CA52A5" w:rsidRDefault="00CA52A5" w:rsidP="00CA52A5">
      <w:pPr>
        <w:rPr>
          <w:rFonts w:ascii="Arial" w:hAnsi="Arial" w:cs="Arial"/>
          <w:b/>
          <w:sz w:val="24"/>
        </w:rPr>
      </w:pPr>
      <w:r>
        <w:rPr>
          <w:rFonts w:ascii="Arial" w:hAnsi="Arial" w:cs="Arial"/>
          <w:b/>
          <w:color w:val="0000FF"/>
          <w:sz w:val="24"/>
        </w:rPr>
        <w:t>R4-2315992</w:t>
      </w:r>
      <w:r>
        <w:rPr>
          <w:rFonts w:ascii="Arial" w:hAnsi="Arial" w:cs="Arial"/>
          <w:b/>
          <w:color w:val="0000FF"/>
          <w:sz w:val="24"/>
        </w:rPr>
        <w:tab/>
      </w:r>
      <w:r>
        <w:rPr>
          <w:rFonts w:ascii="Arial" w:hAnsi="Arial" w:cs="Arial"/>
          <w:b/>
          <w:sz w:val="24"/>
        </w:rPr>
        <w:t>Discussions on remaining issues on non-colocated CA performance requirements</w:t>
      </w:r>
    </w:p>
    <w:p w14:paraId="65C17DC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4B8E5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85093" w14:textId="0259BBE1" w:rsidR="00CA52A5" w:rsidRDefault="00CA52A5" w:rsidP="00CA52A5">
      <w:pPr>
        <w:rPr>
          <w:rFonts w:ascii="Arial" w:hAnsi="Arial" w:cs="Arial"/>
          <w:b/>
          <w:sz w:val="24"/>
        </w:rPr>
      </w:pPr>
      <w:r>
        <w:rPr>
          <w:rFonts w:ascii="Arial" w:hAnsi="Arial" w:cs="Arial"/>
          <w:b/>
          <w:color w:val="0000FF"/>
          <w:sz w:val="24"/>
        </w:rPr>
        <w:t>R4-2315993</w:t>
      </w:r>
      <w:r>
        <w:rPr>
          <w:rFonts w:ascii="Arial" w:hAnsi="Arial" w:cs="Arial"/>
          <w:b/>
          <w:color w:val="0000FF"/>
          <w:sz w:val="24"/>
        </w:rPr>
        <w:tab/>
      </w:r>
      <w:r>
        <w:rPr>
          <w:rFonts w:ascii="Arial" w:hAnsi="Arial" w:cs="Arial"/>
          <w:b/>
          <w:sz w:val="24"/>
        </w:rPr>
        <w:t>Simulation results on remaining issues on non-colocated CA performance requirements</w:t>
      </w:r>
    </w:p>
    <w:p w14:paraId="644F78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A2EA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5318F" w14:textId="111FE308" w:rsidR="00CA52A5" w:rsidRDefault="00CA52A5" w:rsidP="00CA52A5">
      <w:pPr>
        <w:rPr>
          <w:rFonts w:ascii="Arial" w:hAnsi="Arial" w:cs="Arial"/>
          <w:b/>
          <w:sz w:val="24"/>
        </w:rPr>
      </w:pPr>
      <w:r>
        <w:rPr>
          <w:rFonts w:ascii="Arial" w:hAnsi="Arial" w:cs="Arial"/>
          <w:b/>
          <w:color w:val="0000FF"/>
          <w:sz w:val="24"/>
        </w:rPr>
        <w:t>R4-2316075</w:t>
      </w:r>
      <w:r>
        <w:rPr>
          <w:rFonts w:ascii="Arial" w:hAnsi="Arial" w:cs="Arial"/>
          <w:b/>
          <w:color w:val="0000FF"/>
          <w:sz w:val="24"/>
        </w:rPr>
        <w:tab/>
      </w:r>
      <w:r>
        <w:rPr>
          <w:rFonts w:ascii="Arial" w:hAnsi="Arial" w:cs="Arial"/>
          <w:b/>
          <w:sz w:val="24"/>
        </w:rPr>
        <w:t>UE demodulation requirements for non-colocated NR-CA deployment scenario</w:t>
      </w:r>
    </w:p>
    <w:p w14:paraId="49005B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D6E53C" w14:textId="77777777" w:rsidR="00CA52A5" w:rsidRDefault="00CA52A5" w:rsidP="00CA52A5">
      <w:pPr>
        <w:rPr>
          <w:rFonts w:ascii="Arial" w:hAnsi="Arial" w:cs="Arial"/>
          <w:b/>
        </w:rPr>
      </w:pPr>
      <w:r>
        <w:rPr>
          <w:rFonts w:ascii="Arial" w:hAnsi="Arial" w:cs="Arial"/>
          <w:b/>
        </w:rPr>
        <w:t xml:space="preserve">Abstract: </w:t>
      </w:r>
    </w:p>
    <w:p w14:paraId="3E7341C9" w14:textId="77777777" w:rsidR="00CA52A5" w:rsidRDefault="00CA52A5" w:rsidP="00CA52A5">
      <w:r>
        <w:t>This contribution discusses the UE demodulation requirements for non-colocated NR-CA deployment scenario.</w:t>
      </w:r>
    </w:p>
    <w:p w14:paraId="588CBE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64411" w14:textId="3D44D580" w:rsidR="00CA52A5" w:rsidRDefault="00CA52A5" w:rsidP="00CA52A5">
      <w:pPr>
        <w:rPr>
          <w:rFonts w:ascii="Arial" w:hAnsi="Arial" w:cs="Arial"/>
          <w:b/>
          <w:sz w:val="24"/>
        </w:rPr>
      </w:pPr>
      <w:r>
        <w:rPr>
          <w:rFonts w:ascii="Arial" w:hAnsi="Arial" w:cs="Arial"/>
          <w:b/>
          <w:color w:val="0000FF"/>
          <w:sz w:val="24"/>
        </w:rPr>
        <w:t>R4-2316076</w:t>
      </w:r>
      <w:r>
        <w:rPr>
          <w:rFonts w:ascii="Arial" w:hAnsi="Arial" w:cs="Arial"/>
          <w:b/>
          <w:color w:val="0000FF"/>
          <w:sz w:val="24"/>
        </w:rPr>
        <w:tab/>
      </w:r>
      <w:r>
        <w:rPr>
          <w:rFonts w:ascii="Arial" w:hAnsi="Arial" w:cs="Arial"/>
          <w:b/>
          <w:sz w:val="24"/>
        </w:rPr>
        <w:t>draft CR: UE demodulation requirements for non-colocated NR-CA deployment scenario</w:t>
      </w:r>
    </w:p>
    <w:p w14:paraId="1619553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EFDBE45" w14:textId="77777777" w:rsidR="00CA52A5" w:rsidRDefault="00CA52A5" w:rsidP="00CA52A5">
      <w:pPr>
        <w:rPr>
          <w:rFonts w:ascii="Arial" w:hAnsi="Arial" w:cs="Arial"/>
          <w:b/>
        </w:rPr>
      </w:pPr>
      <w:r>
        <w:rPr>
          <w:rFonts w:ascii="Arial" w:hAnsi="Arial" w:cs="Arial"/>
          <w:b/>
        </w:rPr>
        <w:t xml:space="preserve">Abstract: </w:t>
      </w:r>
    </w:p>
    <w:p w14:paraId="3C709FAA" w14:textId="77777777" w:rsidR="00CA52A5" w:rsidRDefault="00CA52A5" w:rsidP="00CA52A5">
      <w:r>
        <w:t>This draft CR introduces the UE demodulation requirements for non-colocated NR-CA deployment scenario.</w:t>
      </w:r>
    </w:p>
    <w:p w14:paraId="786830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64BEC" w14:textId="1DAE6CD1" w:rsidR="00CA52A5" w:rsidRDefault="00CA52A5" w:rsidP="00CA52A5">
      <w:pPr>
        <w:rPr>
          <w:rFonts w:ascii="Arial" w:hAnsi="Arial" w:cs="Arial"/>
          <w:b/>
          <w:sz w:val="24"/>
        </w:rPr>
      </w:pPr>
      <w:r>
        <w:rPr>
          <w:rFonts w:ascii="Arial" w:hAnsi="Arial" w:cs="Arial"/>
          <w:b/>
          <w:color w:val="0000FF"/>
          <w:sz w:val="24"/>
        </w:rPr>
        <w:t>R4-2316646</w:t>
      </w:r>
      <w:r>
        <w:rPr>
          <w:rFonts w:ascii="Arial" w:hAnsi="Arial" w:cs="Arial"/>
          <w:b/>
          <w:color w:val="0000FF"/>
          <w:sz w:val="24"/>
        </w:rPr>
        <w:tab/>
      </w:r>
      <w:r>
        <w:rPr>
          <w:rFonts w:ascii="Arial" w:hAnsi="Arial" w:cs="Arial"/>
          <w:b/>
          <w:sz w:val="24"/>
        </w:rPr>
        <w:t>PDSCH Demodulation Requirements for Type-2 UEs in Intra-band Non-contiguous Non-collocated NR Carrier Aggregation</w:t>
      </w:r>
    </w:p>
    <w:p w14:paraId="63A94A2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47C2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9E352" w14:textId="0290D0B3" w:rsidR="00CA52A5" w:rsidRDefault="00CA52A5" w:rsidP="00CA52A5">
      <w:pPr>
        <w:rPr>
          <w:rFonts w:ascii="Arial" w:hAnsi="Arial" w:cs="Arial"/>
          <w:b/>
          <w:sz w:val="24"/>
        </w:rPr>
      </w:pPr>
      <w:r>
        <w:rPr>
          <w:rFonts w:ascii="Arial" w:hAnsi="Arial" w:cs="Arial"/>
          <w:b/>
          <w:color w:val="0000FF"/>
          <w:sz w:val="24"/>
        </w:rPr>
        <w:t>R4-2316739</w:t>
      </w:r>
      <w:r>
        <w:rPr>
          <w:rFonts w:ascii="Arial" w:hAnsi="Arial" w:cs="Arial"/>
          <w:b/>
          <w:color w:val="0000FF"/>
          <w:sz w:val="24"/>
        </w:rPr>
        <w:tab/>
      </w:r>
      <w:r>
        <w:rPr>
          <w:rFonts w:ascii="Arial" w:hAnsi="Arial" w:cs="Arial"/>
          <w:b/>
          <w:sz w:val="24"/>
        </w:rPr>
        <w:t>UE Demod for nonCol-IntraB</w:t>
      </w:r>
    </w:p>
    <w:p w14:paraId="3B10F0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D8108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0D374" w14:textId="77777777" w:rsidR="00CA52A5" w:rsidRDefault="00CA52A5" w:rsidP="00CA52A5">
      <w:pPr>
        <w:pStyle w:val="Heading4"/>
      </w:pPr>
      <w:bookmarkStart w:id="270" w:name="_Toc146795938"/>
      <w:r>
        <w:lastRenderedPageBreak/>
        <w:t>5.11.5</w:t>
      </w:r>
      <w:r>
        <w:tab/>
        <w:t>Moderator summary and conclusions</w:t>
      </w:r>
      <w:bookmarkEnd w:id="270"/>
    </w:p>
    <w:p w14:paraId="1C7AE3F6" w14:textId="77777777" w:rsidR="00CA52A5" w:rsidRDefault="00CA52A5" w:rsidP="00CA52A5">
      <w:pPr>
        <w:pStyle w:val="Heading3"/>
      </w:pPr>
      <w:bookmarkStart w:id="271" w:name="_Toc146795939"/>
      <w:r>
        <w:t>5.12</w:t>
      </w:r>
      <w:r>
        <w:tab/>
        <w:t>Enhanced NR support for high speed train scenario in frequency range 2</w:t>
      </w:r>
      <w:bookmarkEnd w:id="271"/>
    </w:p>
    <w:p w14:paraId="4B1795D6" w14:textId="77777777" w:rsidR="00CA52A5" w:rsidRDefault="00CA52A5" w:rsidP="00CA52A5">
      <w:pPr>
        <w:pStyle w:val="Heading4"/>
      </w:pPr>
      <w:bookmarkStart w:id="272" w:name="_Toc146795940"/>
      <w:r>
        <w:t>5.12.1</w:t>
      </w:r>
      <w:r>
        <w:tab/>
        <w:t>RF requirement maintenance</w:t>
      </w:r>
      <w:bookmarkEnd w:id="272"/>
    </w:p>
    <w:p w14:paraId="3236FB22" w14:textId="77777777" w:rsidR="00CA52A5" w:rsidRDefault="00CA52A5" w:rsidP="00CA52A5">
      <w:pPr>
        <w:pStyle w:val="Heading4"/>
      </w:pPr>
      <w:bookmarkStart w:id="273" w:name="_Toc146795941"/>
      <w:r>
        <w:t>5.12.2</w:t>
      </w:r>
      <w:r>
        <w:tab/>
        <w:t>RRM core requirement maintenance</w:t>
      </w:r>
      <w:bookmarkEnd w:id="273"/>
    </w:p>
    <w:p w14:paraId="70A3A711" w14:textId="633E8F23" w:rsidR="00CA52A5" w:rsidRDefault="00CA52A5" w:rsidP="00CA52A5">
      <w:pPr>
        <w:rPr>
          <w:rFonts w:ascii="Arial" w:hAnsi="Arial" w:cs="Arial"/>
          <w:b/>
          <w:sz w:val="24"/>
        </w:rPr>
      </w:pPr>
      <w:r>
        <w:rPr>
          <w:rFonts w:ascii="Arial" w:hAnsi="Arial" w:cs="Arial"/>
          <w:b/>
          <w:color w:val="0000FF"/>
          <w:sz w:val="24"/>
        </w:rPr>
        <w:t>R4-2315962</w:t>
      </w:r>
      <w:r>
        <w:rPr>
          <w:rFonts w:ascii="Arial" w:hAnsi="Arial" w:cs="Arial"/>
          <w:b/>
          <w:color w:val="0000FF"/>
          <w:sz w:val="24"/>
        </w:rPr>
        <w:tab/>
      </w:r>
      <w:r>
        <w:rPr>
          <w:rFonts w:ascii="Arial" w:hAnsi="Arial" w:cs="Arial"/>
          <w:b/>
          <w:sz w:val="24"/>
        </w:rPr>
        <w:t>Draft CR to specify RRM requirements on enhanced NR support for Rel-18 FR2 HST</w:t>
      </w:r>
    </w:p>
    <w:p w14:paraId="308C390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Samsung</w:t>
      </w:r>
    </w:p>
    <w:p w14:paraId="13170F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2F5CA" w14:textId="77777777" w:rsidR="00CA52A5" w:rsidRDefault="00CA52A5" w:rsidP="00CA52A5">
      <w:pPr>
        <w:pStyle w:val="Heading5"/>
      </w:pPr>
      <w:bookmarkStart w:id="274" w:name="_Toc146795942"/>
      <w:r>
        <w:t>5.12.2.1</w:t>
      </w:r>
      <w:r>
        <w:tab/>
        <w:t>Simultaneous multi-panel operation for train roof-mounted FR2 high power devices</w:t>
      </w:r>
      <w:bookmarkEnd w:id="274"/>
    </w:p>
    <w:p w14:paraId="6E0742F9" w14:textId="1482F209" w:rsidR="00CA52A5" w:rsidRDefault="00CA52A5" w:rsidP="00CA52A5">
      <w:pPr>
        <w:rPr>
          <w:rFonts w:ascii="Arial" w:hAnsi="Arial" w:cs="Arial"/>
          <w:b/>
          <w:sz w:val="24"/>
        </w:rPr>
      </w:pPr>
      <w:r>
        <w:rPr>
          <w:rFonts w:ascii="Arial" w:hAnsi="Arial" w:cs="Arial"/>
          <w:b/>
          <w:color w:val="0000FF"/>
          <w:sz w:val="24"/>
        </w:rPr>
        <w:t>R4-2315796</w:t>
      </w:r>
      <w:r>
        <w:rPr>
          <w:rFonts w:ascii="Arial" w:hAnsi="Arial" w:cs="Arial"/>
          <w:b/>
          <w:color w:val="0000FF"/>
          <w:sz w:val="24"/>
        </w:rPr>
        <w:tab/>
      </w:r>
      <w:r>
        <w:rPr>
          <w:rFonts w:ascii="Arial" w:hAnsi="Arial" w:cs="Arial"/>
          <w:b/>
          <w:sz w:val="24"/>
        </w:rPr>
        <w:t>draftCR on MRTD requirements for HST FR2 multi-panel Rx UE-s</w:t>
      </w:r>
    </w:p>
    <w:p w14:paraId="5F3C64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350B77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A74EF" w14:textId="7DDD141F" w:rsidR="00CA52A5" w:rsidRDefault="00CA52A5" w:rsidP="00CA52A5">
      <w:pPr>
        <w:rPr>
          <w:rFonts w:ascii="Arial" w:hAnsi="Arial" w:cs="Arial"/>
          <w:b/>
          <w:sz w:val="24"/>
        </w:rPr>
      </w:pPr>
      <w:r>
        <w:rPr>
          <w:rFonts w:ascii="Arial" w:hAnsi="Arial" w:cs="Arial"/>
          <w:b/>
          <w:color w:val="0000FF"/>
          <w:sz w:val="24"/>
        </w:rPr>
        <w:t>R4-2316026</w:t>
      </w:r>
      <w:r>
        <w:rPr>
          <w:rFonts w:ascii="Arial" w:hAnsi="Arial" w:cs="Arial"/>
          <w:b/>
          <w:color w:val="0000FF"/>
          <w:sz w:val="24"/>
        </w:rPr>
        <w:tab/>
      </w:r>
      <w:r>
        <w:rPr>
          <w:rFonts w:ascii="Arial" w:hAnsi="Arial" w:cs="Arial"/>
          <w:b/>
          <w:sz w:val="24"/>
        </w:rPr>
        <w:t>Discussion on multi-panel simultaneous reception in FR2 eHST</w:t>
      </w:r>
    </w:p>
    <w:p w14:paraId="47B5536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8756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03D7F" w14:textId="7A16E316" w:rsidR="00CA52A5" w:rsidRDefault="00CA52A5" w:rsidP="00CA52A5">
      <w:pPr>
        <w:rPr>
          <w:rFonts w:ascii="Arial" w:hAnsi="Arial" w:cs="Arial"/>
          <w:b/>
          <w:sz w:val="24"/>
        </w:rPr>
      </w:pPr>
      <w:r>
        <w:rPr>
          <w:rFonts w:ascii="Arial" w:hAnsi="Arial" w:cs="Arial"/>
          <w:b/>
          <w:color w:val="0000FF"/>
          <w:sz w:val="24"/>
        </w:rPr>
        <w:t>R4-2316027</w:t>
      </w:r>
      <w:r>
        <w:rPr>
          <w:rFonts w:ascii="Arial" w:hAnsi="Arial" w:cs="Arial"/>
          <w:b/>
          <w:color w:val="0000FF"/>
          <w:sz w:val="24"/>
        </w:rPr>
        <w:tab/>
      </w:r>
      <w:r>
        <w:rPr>
          <w:rFonts w:ascii="Arial" w:hAnsi="Arial" w:cs="Arial"/>
          <w:b/>
          <w:sz w:val="24"/>
        </w:rPr>
        <w:t>DraftCR on L1-RSRP requirements for R18 FR2 HST</w:t>
      </w:r>
    </w:p>
    <w:p w14:paraId="0544A03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AFD20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60E1B" w14:textId="00390C15" w:rsidR="00CA52A5" w:rsidRDefault="00CA52A5" w:rsidP="00CA52A5">
      <w:pPr>
        <w:rPr>
          <w:rFonts w:ascii="Arial" w:hAnsi="Arial" w:cs="Arial"/>
          <w:b/>
          <w:sz w:val="24"/>
        </w:rPr>
      </w:pPr>
      <w:r>
        <w:rPr>
          <w:rFonts w:ascii="Arial" w:hAnsi="Arial" w:cs="Arial"/>
          <w:b/>
          <w:color w:val="0000FF"/>
          <w:sz w:val="24"/>
        </w:rPr>
        <w:t>R4-2316374</w:t>
      </w:r>
      <w:r>
        <w:rPr>
          <w:rFonts w:ascii="Arial" w:hAnsi="Arial" w:cs="Arial"/>
          <w:b/>
          <w:color w:val="0000FF"/>
          <w:sz w:val="24"/>
        </w:rPr>
        <w:tab/>
      </w:r>
      <w:r>
        <w:rPr>
          <w:rFonts w:ascii="Arial" w:hAnsi="Arial" w:cs="Arial"/>
          <w:b/>
          <w:sz w:val="24"/>
        </w:rPr>
        <w:t>Discussion on HST RRM core requirement maintenance</w:t>
      </w:r>
    </w:p>
    <w:p w14:paraId="74B49CB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7574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0939F" w14:textId="0ECF017B" w:rsidR="00CA52A5" w:rsidRDefault="00CA52A5" w:rsidP="00CA52A5">
      <w:pPr>
        <w:rPr>
          <w:rFonts w:ascii="Arial" w:hAnsi="Arial" w:cs="Arial"/>
          <w:b/>
          <w:sz w:val="24"/>
        </w:rPr>
      </w:pPr>
      <w:r>
        <w:rPr>
          <w:rFonts w:ascii="Arial" w:hAnsi="Arial" w:cs="Arial"/>
          <w:b/>
          <w:color w:val="0000FF"/>
          <w:sz w:val="24"/>
        </w:rPr>
        <w:t>R4-2316614</w:t>
      </w:r>
      <w:r>
        <w:rPr>
          <w:rFonts w:ascii="Arial" w:hAnsi="Arial" w:cs="Arial"/>
          <w:b/>
          <w:color w:val="0000FF"/>
          <w:sz w:val="24"/>
        </w:rPr>
        <w:tab/>
      </w:r>
      <w:r>
        <w:rPr>
          <w:rFonts w:ascii="Arial" w:hAnsi="Arial" w:cs="Arial"/>
          <w:b/>
          <w:sz w:val="24"/>
        </w:rPr>
        <w:t>On HST FR2 Enhanced Simultaneous Two-Panel Reception RRM Maintenance</w:t>
      </w:r>
    </w:p>
    <w:p w14:paraId="05C03C4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105D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407EC" w14:textId="0FE259FC" w:rsidR="00CA52A5" w:rsidRDefault="00CA52A5" w:rsidP="00CA52A5">
      <w:pPr>
        <w:rPr>
          <w:rFonts w:ascii="Arial" w:hAnsi="Arial" w:cs="Arial"/>
          <w:b/>
          <w:sz w:val="24"/>
        </w:rPr>
      </w:pPr>
      <w:r>
        <w:rPr>
          <w:rFonts w:ascii="Arial" w:hAnsi="Arial" w:cs="Arial"/>
          <w:b/>
          <w:color w:val="0000FF"/>
          <w:sz w:val="24"/>
        </w:rPr>
        <w:lastRenderedPageBreak/>
        <w:t>R4-2316615</w:t>
      </w:r>
      <w:r>
        <w:rPr>
          <w:rFonts w:ascii="Arial" w:hAnsi="Arial" w:cs="Arial"/>
          <w:b/>
          <w:color w:val="0000FF"/>
          <w:sz w:val="24"/>
        </w:rPr>
        <w:tab/>
      </w:r>
      <w:r>
        <w:rPr>
          <w:rFonts w:ascii="Arial" w:hAnsi="Arial" w:cs="Arial"/>
          <w:b/>
          <w:sz w:val="24"/>
        </w:rPr>
        <w:t>draftCR for 38.133 HST FR2 Enhanced Scheduling Availability</w:t>
      </w:r>
    </w:p>
    <w:p w14:paraId="2D6622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44FD9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B1E5C" w14:textId="77777777" w:rsidR="00CA52A5" w:rsidRDefault="00CA52A5" w:rsidP="00CA52A5">
      <w:pPr>
        <w:pStyle w:val="Heading5"/>
      </w:pPr>
      <w:bookmarkStart w:id="275" w:name="_Toc146795943"/>
      <w:r>
        <w:t>5.12.2.2</w:t>
      </w:r>
      <w:r>
        <w:tab/>
        <w:t>Intra-band carrier aggregation (CA) scenario</w:t>
      </w:r>
      <w:bookmarkEnd w:id="275"/>
    </w:p>
    <w:p w14:paraId="78DDECCB" w14:textId="67C54CFB" w:rsidR="00CA52A5" w:rsidRDefault="00CA52A5" w:rsidP="00CA52A5">
      <w:pPr>
        <w:rPr>
          <w:rFonts w:ascii="Arial" w:hAnsi="Arial" w:cs="Arial"/>
          <w:b/>
          <w:sz w:val="24"/>
        </w:rPr>
      </w:pPr>
      <w:r>
        <w:rPr>
          <w:rFonts w:ascii="Arial" w:hAnsi="Arial" w:cs="Arial"/>
          <w:b/>
          <w:color w:val="0000FF"/>
          <w:sz w:val="24"/>
        </w:rPr>
        <w:t>R4-2316616</w:t>
      </w:r>
      <w:r>
        <w:rPr>
          <w:rFonts w:ascii="Arial" w:hAnsi="Arial" w:cs="Arial"/>
          <w:b/>
          <w:color w:val="0000FF"/>
          <w:sz w:val="24"/>
        </w:rPr>
        <w:tab/>
      </w:r>
      <w:r>
        <w:rPr>
          <w:rFonts w:ascii="Arial" w:hAnsi="Arial" w:cs="Arial"/>
          <w:b/>
          <w:sz w:val="24"/>
        </w:rPr>
        <w:t>On HST FR2 Enhanced CA RRM Maintenance</w:t>
      </w:r>
    </w:p>
    <w:p w14:paraId="09805A0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EB0C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940B8" w14:textId="77777777" w:rsidR="00CA52A5" w:rsidRDefault="00CA52A5" w:rsidP="00CA52A5">
      <w:pPr>
        <w:pStyle w:val="Heading5"/>
      </w:pPr>
      <w:bookmarkStart w:id="276" w:name="_Toc146795944"/>
      <w:r>
        <w:t>5.12.2.3</w:t>
      </w:r>
      <w:r>
        <w:tab/>
        <w:t>UL timing adjustment solutions</w:t>
      </w:r>
      <w:bookmarkEnd w:id="276"/>
    </w:p>
    <w:p w14:paraId="54087CB5" w14:textId="436492A0" w:rsidR="00CA52A5" w:rsidRDefault="00CA52A5" w:rsidP="00CA52A5">
      <w:pPr>
        <w:rPr>
          <w:rFonts w:ascii="Arial" w:hAnsi="Arial" w:cs="Arial"/>
          <w:b/>
          <w:sz w:val="24"/>
        </w:rPr>
      </w:pPr>
      <w:r>
        <w:rPr>
          <w:rFonts w:ascii="Arial" w:hAnsi="Arial" w:cs="Arial"/>
          <w:b/>
          <w:color w:val="0000FF"/>
          <w:sz w:val="24"/>
        </w:rPr>
        <w:t>R4-2315873</w:t>
      </w:r>
      <w:r>
        <w:rPr>
          <w:rFonts w:ascii="Arial" w:hAnsi="Arial" w:cs="Arial"/>
          <w:b/>
          <w:color w:val="0000FF"/>
          <w:sz w:val="24"/>
        </w:rPr>
        <w:tab/>
      </w:r>
      <w:r>
        <w:rPr>
          <w:rFonts w:ascii="Arial" w:hAnsi="Arial" w:cs="Arial"/>
          <w:b/>
          <w:sz w:val="24"/>
        </w:rPr>
        <w:t>UL timing adjustment solutions for HST FR2</w:t>
      </w:r>
    </w:p>
    <w:p w14:paraId="1FA0B6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C08895" w14:textId="77777777" w:rsidR="00CA52A5" w:rsidRDefault="00CA52A5" w:rsidP="00CA52A5">
      <w:pPr>
        <w:rPr>
          <w:rFonts w:ascii="Arial" w:hAnsi="Arial" w:cs="Arial"/>
          <w:b/>
        </w:rPr>
      </w:pPr>
      <w:r>
        <w:rPr>
          <w:rFonts w:ascii="Arial" w:hAnsi="Arial" w:cs="Arial"/>
          <w:b/>
        </w:rPr>
        <w:t xml:space="preserve">Abstract: </w:t>
      </w:r>
    </w:p>
    <w:p w14:paraId="44764E8A" w14:textId="77777777" w:rsidR="00CA52A5" w:rsidRDefault="00CA52A5" w:rsidP="00CA52A5">
      <w:r>
        <w:t>Discuss remaing issues in UL timing adjustment solutions for HST FR2</w:t>
      </w:r>
    </w:p>
    <w:p w14:paraId="2621BE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480EB" w14:textId="0FD91328" w:rsidR="00CA52A5" w:rsidRDefault="00CA52A5" w:rsidP="00CA52A5">
      <w:pPr>
        <w:rPr>
          <w:rFonts w:ascii="Arial" w:hAnsi="Arial" w:cs="Arial"/>
          <w:b/>
          <w:sz w:val="24"/>
        </w:rPr>
      </w:pPr>
      <w:r>
        <w:rPr>
          <w:rFonts w:ascii="Arial" w:hAnsi="Arial" w:cs="Arial"/>
          <w:b/>
          <w:color w:val="0000FF"/>
          <w:sz w:val="24"/>
        </w:rPr>
        <w:t>R4-2316617</w:t>
      </w:r>
      <w:r>
        <w:rPr>
          <w:rFonts w:ascii="Arial" w:hAnsi="Arial" w:cs="Arial"/>
          <w:b/>
          <w:color w:val="0000FF"/>
          <w:sz w:val="24"/>
        </w:rPr>
        <w:tab/>
      </w:r>
      <w:r>
        <w:rPr>
          <w:rFonts w:ascii="Arial" w:hAnsi="Arial" w:cs="Arial"/>
          <w:b/>
          <w:sz w:val="24"/>
        </w:rPr>
        <w:t>On HST FR2 UL Timing Adjustment Solutions Maintenance</w:t>
      </w:r>
    </w:p>
    <w:p w14:paraId="756C9E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5F85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3556B" w14:textId="77777777" w:rsidR="00CA52A5" w:rsidRDefault="00CA52A5" w:rsidP="00CA52A5">
      <w:pPr>
        <w:pStyle w:val="Heading5"/>
      </w:pPr>
      <w:bookmarkStart w:id="277" w:name="_Toc146795945"/>
      <w:r>
        <w:t>5.12.2.4</w:t>
      </w:r>
      <w:r>
        <w:tab/>
        <w:t>RRM aspects for tunnel deployment scenario</w:t>
      </w:r>
      <w:bookmarkEnd w:id="277"/>
    </w:p>
    <w:p w14:paraId="1B72541B" w14:textId="5D14E25F" w:rsidR="00CA52A5" w:rsidRDefault="00CA52A5" w:rsidP="00CA52A5">
      <w:pPr>
        <w:rPr>
          <w:rFonts w:ascii="Arial" w:hAnsi="Arial" w:cs="Arial"/>
          <w:b/>
          <w:sz w:val="24"/>
        </w:rPr>
      </w:pPr>
      <w:r>
        <w:rPr>
          <w:rFonts w:ascii="Arial" w:hAnsi="Arial" w:cs="Arial"/>
          <w:b/>
          <w:color w:val="0000FF"/>
          <w:sz w:val="24"/>
        </w:rPr>
        <w:t>R4-2315872</w:t>
      </w:r>
      <w:r>
        <w:rPr>
          <w:rFonts w:ascii="Arial" w:hAnsi="Arial" w:cs="Arial"/>
          <w:b/>
          <w:color w:val="0000FF"/>
          <w:sz w:val="24"/>
        </w:rPr>
        <w:tab/>
      </w:r>
      <w:r>
        <w:rPr>
          <w:rFonts w:ascii="Arial" w:hAnsi="Arial" w:cs="Arial"/>
          <w:b/>
          <w:sz w:val="24"/>
        </w:rPr>
        <w:t>Tunnel deployment in HST FR2</w:t>
      </w:r>
    </w:p>
    <w:p w14:paraId="236014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706A41" w14:textId="77777777" w:rsidR="00CA52A5" w:rsidRDefault="00CA52A5" w:rsidP="00CA52A5">
      <w:pPr>
        <w:rPr>
          <w:rFonts w:ascii="Arial" w:hAnsi="Arial" w:cs="Arial"/>
          <w:b/>
        </w:rPr>
      </w:pPr>
      <w:r>
        <w:rPr>
          <w:rFonts w:ascii="Arial" w:hAnsi="Arial" w:cs="Arial"/>
          <w:b/>
        </w:rPr>
        <w:t xml:space="preserve">Abstract: </w:t>
      </w:r>
    </w:p>
    <w:p w14:paraId="0A6C61D1" w14:textId="77777777" w:rsidR="00CA52A5" w:rsidRDefault="00CA52A5" w:rsidP="00CA52A5">
      <w:r>
        <w:t>Discuss remaing issues in Tunnel deployment in HST FR2</w:t>
      </w:r>
    </w:p>
    <w:p w14:paraId="560F43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7519F" w14:textId="2B0B4CC2" w:rsidR="00CA52A5" w:rsidRDefault="00CA52A5" w:rsidP="00CA52A5">
      <w:pPr>
        <w:rPr>
          <w:rFonts w:ascii="Arial" w:hAnsi="Arial" w:cs="Arial"/>
          <w:b/>
          <w:sz w:val="24"/>
        </w:rPr>
      </w:pPr>
      <w:r>
        <w:rPr>
          <w:rFonts w:ascii="Arial" w:hAnsi="Arial" w:cs="Arial"/>
          <w:b/>
          <w:color w:val="0000FF"/>
          <w:sz w:val="24"/>
        </w:rPr>
        <w:t>R4-2316618</w:t>
      </w:r>
      <w:r>
        <w:rPr>
          <w:rFonts w:ascii="Arial" w:hAnsi="Arial" w:cs="Arial"/>
          <w:b/>
          <w:color w:val="0000FF"/>
          <w:sz w:val="24"/>
        </w:rPr>
        <w:tab/>
      </w:r>
      <w:r>
        <w:rPr>
          <w:rFonts w:ascii="Arial" w:hAnsi="Arial" w:cs="Arial"/>
          <w:b/>
          <w:sz w:val="24"/>
        </w:rPr>
        <w:t>On RRM Aspects of Tunnel Deployment Scenarios in HST FR2 Enhanced</w:t>
      </w:r>
    </w:p>
    <w:p w14:paraId="69EFD0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54FC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C9F95" w14:textId="77777777" w:rsidR="00CA52A5" w:rsidRDefault="00CA52A5" w:rsidP="00CA52A5">
      <w:pPr>
        <w:pStyle w:val="Heading5"/>
      </w:pPr>
      <w:bookmarkStart w:id="278" w:name="_Toc146795946"/>
      <w:r>
        <w:t>5.12.2.5</w:t>
      </w:r>
      <w:r>
        <w:tab/>
        <w:t>Others</w:t>
      </w:r>
      <w:bookmarkEnd w:id="278"/>
    </w:p>
    <w:p w14:paraId="043A77F2" w14:textId="6D0B340A" w:rsidR="00CA52A5" w:rsidRDefault="00CA52A5" w:rsidP="00CA52A5">
      <w:pPr>
        <w:rPr>
          <w:rFonts w:ascii="Arial" w:hAnsi="Arial" w:cs="Arial"/>
          <w:b/>
          <w:sz w:val="24"/>
        </w:rPr>
      </w:pPr>
      <w:r>
        <w:rPr>
          <w:rFonts w:ascii="Arial" w:hAnsi="Arial" w:cs="Arial"/>
          <w:b/>
          <w:color w:val="0000FF"/>
          <w:sz w:val="24"/>
        </w:rPr>
        <w:t>R4-2315954</w:t>
      </w:r>
      <w:r>
        <w:rPr>
          <w:rFonts w:ascii="Arial" w:hAnsi="Arial" w:cs="Arial"/>
          <w:b/>
          <w:color w:val="0000FF"/>
          <w:sz w:val="24"/>
        </w:rPr>
        <w:tab/>
      </w:r>
      <w:r>
        <w:rPr>
          <w:rFonts w:ascii="Arial" w:hAnsi="Arial" w:cs="Arial"/>
          <w:b/>
          <w:sz w:val="24"/>
        </w:rPr>
        <w:t>LS on signalling for RRM enhancements for Rel-18 NR FR2 HST</w:t>
      </w:r>
    </w:p>
    <w:p w14:paraId="4822F5E9"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0F467C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9C1DE" w14:textId="77777777" w:rsidR="00CA52A5" w:rsidRDefault="00CA52A5" w:rsidP="00CA52A5">
      <w:pPr>
        <w:pStyle w:val="Heading4"/>
      </w:pPr>
      <w:bookmarkStart w:id="279" w:name="_Toc146795947"/>
      <w:r>
        <w:t>5.12.3</w:t>
      </w:r>
      <w:r>
        <w:tab/>
        <w:t>RRM performance requirements</w:t>
      </w:r>
      <w:bookmarkEnd w:id="279"/>
    </w:p>
    <w:p w14:paraId="44B1A38B" w14:textId="1CB56CEA" w:rsidR="00CA52A5" w:rsidRDefault="00CA52A5" w:rsidP="00CA52A5">
      <w:pPr>
        <w:rPr>
          <w:rFonts w:ascii="Arial" w:hAnsi="Arial" w:cs="Arial"/>
          <w:b/>
          <w:sz w:val="24"/>
        </w:rPr>
      </w:pPr>
      <w:r>
        <w:rPr>
          <w:rFonts w:ascii="Arial" w:hAnsi="Arial" w:cs="Arial"/>
          <w:b/>
          <w:color w:val="0000FF"/>
          <w:sz w:val="24"/>
        </w:rPr>
        <w:t>R4-2315797</w:t>
      </w:r>
      <w:r>
        <w:rPr>
          <w:rFonts w:ascii="Arial" w:hAnsi="Arial" w:cs="Arial"/>
          <w:b/>
          <w:color w:val="0000FF"/>
          <w:sz w:val="24"/>
        </w:rPr>
        <w:tab/>
      </w:r>
      <w:r>
        <w:rPr>
          <w:rFonts w:ascii="Arial" w:hAnsi="Arial" w:cs="Arial"/>
          <w:b/>
          <w:sz w:val="24"/>
        </w:rPr>
        <w:t>Test cases list for HST FR2 UE multipanel simultaneous reception and CA</w:t>
      </w:r>
    </w:p>
    <w:p w14:paraId="4C43B0C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3AC9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A3E51" w14:textId="7BB87542" w:rsidR="00CA52A5" w:rsidRDefault="00CA52A5" w:rsidP="00CA52A5">
      <w:pPr>
        <w:rPr>
          <w:rFonts w:ascii="Arial" w:hAnsi="Arial" w:cs="Arial"/>
          <w:b/>
          <w:sz w:val="24"/>
        </w:rPr>
      </w:pPr>
      <w:r>
        <w:rPr>
          <w:rFonts w:ascii="Arial" w:hAnsi="Arial" w:cs="Arial"/>
          <w:b/>
          <w:color w:val="0000FF"/>
          <w:sz w:val="24"/>
        </w:rPr>
        <w:t>R4-2315871</w:t>
      </w:r>
      <w:r>
        <w:rPr>
          <w:rFonts w:ascii="Arial" w:hAnsi="Arial" w:cs="Arial"/>
          <w:b/>
          <w:color w:val="0000FF"/>
          <w:sz w:val="24"/>
        </w:rPr>
        <w:tab/>
      </w:r>
      <w:r>
        <w:rPr>
          <w:rFonts w:ascii="Arial" w:hAnsi="Arial" w:cs="Arial"/>
          <w:b/>
          <w:sz w:val="24"/>
        </w:rPr>
        <w:t>RRM performance requirements</w:t>
      </w:r>
    </w:p>
    <w:p w14:paraId="27BDD32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B393E2" w14:textId="77777777" w:rsidR="00CA52A5" w:rsidRDefault="00CA52A5" w:rsidP="00CA52A5">
      <w:pPr>
        <w:rPr>
          <w:rFonts w:ascii="Arial" w:hAnsi="Arial" w:cs="Arial"/>
          <w:b/>
        </w:rPr>
      </w:pPr>
      <w:r>
        <w:rPr>
          <w:rFonts w:ascii="Arial" w:hAnsi="Arial" w:cs="Arial"/>
          <w:b/>
        </w:rPr>
        <w:t xml:space="preserve">Abstract: </w:t>
      </w:r>
    </w:p>
    <w:p w14:paraId="2CE11DD1" w14:textId="77777777" w:rsidR="00CA52A5" w:rsidRDefault="00CA52A5" w:rsidP="00CA52A5">
      <w:r>
        <w:t>Discuss RRM performance requirements for HST FR2</w:t>
      </w:r>
    </w:p>
    <w:p w14:paraId="5ACFB9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D1286" w14:textId="4413CB24" w:rsidR="00CA52A5" w:rsidRDefault="00CA52A5" w:rsidP="00CA52A5">
      <w:pPr>
        <w:rPr>
          <w:rFonts w:ascii="Arial" w:hAnsi="Arial" w:cs="Arial"/>
          <w:b/>
          <w:sz w:val="24"/>
        </w:rPr>
      </w:pPr>
      <w:r>
        <w:rPr>
          <w:rFonts w:ascii="Arial" w:hAnsi="Arial" w:cs="Arial"/>
          <w:b/>
          <w:color w:val="0000FF"/>
          <w:sz w:val="24"/>
        </w:rPr>
        <w:t>R4-2316028</w:t>
      </w:r>
      <w:r>
        <w:rPr>
          <w:rFonts w:ascii="Arial" w:hAnsi="Arial" w:cs="Arial"/>
          <w:b/>
          <w:color w:val="0000FF"/>
          <w:sz w:val="24"/>
        </w:rPr>
        <w:tab/>
      </w:r>
      <w:r>
        <w:rPr>
          <w:rFonts w:ascii="Arial" w:hAnsi="Arial" w:cs="Arial"/>
          <w:b/>
          <w:sz w:val="24"/>
        </w:rPr>
        <w:t>Discussion on RRM performance for R18 FR2 HST</w:t>
      </w:r>
    </w:p>
    <w:p w14:paraId="13222B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F4B58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80CF2" w14:textId="166D3554" w:rsidR="00CA52A5" w:rsidRDefault="00CA52A5" w:rsidP="00CA52A5">
      <w:pPr>
        <w:rPr>
          <w:rFonts w:ascii="Arial" w:hAnsi="Arial" w:cs="Arial"/>
          <w:b/>
          <w:sz w:val="24"/>
        </w:rPr>
      </w:pPr>
      <w:r>
        <w:rPr>
          <w:rFonts w:ascii="Arial" w:hAnsi="Arial" w:cs="Arial"/>
          <w:b/>
          <w:color w:val="0000FF"/>
          <w:sz w:val="24"/>
        </w:rPr>
        <w:t>R4-2316375</w:t>
      </w:r>
      <w:r>
        <w:rPr>
          <w:rFonts w:ascii="Arial" w:hAnsi="Arial" w:cs="Arial"/>
          <w:b/>
          <w:color w:val="0000FF"/>
          <w:sz w:val="24"/>
        </w:rPr>
        <w:tab/>
      </w:r>
      <w:r>
        <w:rPr>
          <w:rFonts w:ascii="Arial" w:hAnsi="Arial" w:cs="Arial"/>
          <w:b/>
          <w:sz w:val="24"/>
        </w:rPr>
        <w:t>Discussion on RRM performance requirements on test cases</w:t>
      </w:r>
    </w:p>
    <w:p w14:paraId="115B78A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8664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48CBC" w14:textId="76D7DCE1" w:rsidR="00CA52A5" w:rsidRDefault="00CA52A5" w:rsidP="00CA52A5">
      <w:pPr>
        <w:rPr>
          <w:rFonts w:ascii="Arial" w:hAnsi="Arial" w:cs="Arial"/>
          <w:b/>
          <w:sz w:val="24"/>
        </w:rPr>
      </w:pPr>
      <w:r>
        <w:rPr>
          <w:rFonts w:ascii="Arial" w:hAnsi="Arial" w:cs="Arial"/>
          <w:b/>
          <w:color w:val="0000FF"/>
          <w:sz w:val="24"/>
        </w:rPr>
        <w:t>R4-2316376</w:t>
      </w:r>
      <w:r>
        <w:rPr>
          <w:rFonts w:ascii="Arial" w:hAnsi="Arial" w:cs="Arial"/>
          <w:b/>
          <w:color w:val="0000FF"/>
          <w:sz w:val="24"/>
        </w:rPr>
        <w:tab/>
      </w:r>
      <w:r>
        <w:rPr>
          <w:rFonts w:ascii="Arial" w:hAnsi="Arial" w:cs="Arial"/>
          <w:b/>
          <w:sz w:val="24"/>
        </w:rPr>
        <w:t>Discussion on RRM performance testing requirements for FR2 HST</w:t>
      </w:r>
    </w:p>
    <w:p w14:paraId="17430EE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FAD2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04EC8" w14:textId="5A1E52D2" w:rsidR="00CA52A5" w:rsidRDefault="00CA52A5" w:rsidP="00CA52A5">
      <w:pPr>
        <w:rPr>
          <w:rFonts w:ascii="Arial" w:hAnsi="Arial" w:cs="Arial"/>
          <w:b/>
          <w:sz w:val="24"/>
        </w:rPr>
      </w:pPr>
      <w:r>
        <w:rPr>
          <w:rFonts w:ascii="Arial" w:hAnsi="Arial" w:cs="Arial"/>
          <w:b/>
          <w:color w:val="0000FF"/>
          <w:sz w:val="24"/>
        </w:rPr>
        <w:t>R4-2316620</w:t>
      </w:r>
      <w:r>
        <w:rPr>
          <w:rFonts w:ascii="Arial" w:hAnsi="Arial" w:cs="Arial"/>
          <w:b/>
          <w:color w:val="0000FF"/>
          <w:sz w:val="24"/>
        </w:rPr>
        <w:tab/>
      </w:r>
      <w:r>
        <w:rPr>
          <w:rFonts w:ascii="Arial" w:hAnsi="Arial" w:cs="Arial"/>
          <w:b/>
          <w:sz w:val="24"/>
        </w:rPr>
        <w:t>On HST FR2 Enhanced RRM Performance Requirements</w:t>
      </w:r>
    </w:p>
    <w:p w14:paraId="2D20CE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AE67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ACE94" w14:textId="77777777" w:rsidR="00CA52A5" w:rsidRDefault="00CA52A5" w:rsidP="00CA52A5">
      <w:pPr>
        <w:pStyle w:val="Heading4"/>
      </w:pPr>
      <w:bookmarkStart w:id="280" w:name="_Toc146795948"/>
      <w:r>
        <w:t>5.12.4</w:t>
      </w:r>
      <w:r>
        <w:tab/>
        <w:t>Demodulation performance requirements</w:t>
      </w:r>
      <w:bookmarkEnd w:id="280"/>
    </w:p>
    <w:p w14:paraId="62EED5CB" w14:textId="445B1CE3" w:rsidR="00CA52A5" w:rsidRDefault="00CA52A5" w:rsidP="00CA52A5">
      <w:pPr>
        <w:rPr>
          <w:rFonts w:ascii="Arial" w:hAnsi="Arial" w:cs="Arial"/>
          <w:b/>
          <w:sz w:val="24"/>
        </w:rPr>
      </w:pPr>
      <w:r>
        <w:rPr>
          <w:rFonts w:ascii="Arial" w:hAnsi="Arial" w:cs="Arial"/>
          <w:b/>
          <w:color w:val="0000FF"/>
          <w:sz w:val="24"/>
        </w:rPr>
        <w:t>R4-2316148</w:t>
      </w:r>
      <w:r>
        <w:rPr>
          <w:rFonts w:ascii="Arial" w:hAnsi="Arial" w:cs="Arial"/>
          <w:b/>
          <w:color w:val="0000FF"/>
          <w:sz w:val="24"/>
        </w:rPr>
        <w:tab/>
      </w:r>
      <w:r>
        <w:rPr>
          <w:rFonts w:ascii="Arial" w:hAnsi="Arial" w:cs="Arial"/>
          <w:b/>
          <w:sz w:val="24"/>
        </w:rPr>
        <w:t>Simulation results summary for Rel-18 FR2 HST demodulation requirement</w:t>
      </w:r>
    </w:p>
    <w:p w14:paraId="5EF746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11E6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F1A75" w14:textId="77777777" w:rsidR="00CA52A5" w:rsidRDefault="00CA52A5" w:rsidP="00CA52A5">
      <w:pPr>
        <w:pStyle w:val="Heading5"/>
      </w:pPr>
      <w:bookmarkStart w:id="281" w:name="_Toc146795949"/>
      <w:r>
        <w:lastRenderedPageBreak/>
        <w:t>5.12.4.1</w:t>
      </w:r>
      <w:r>
        <w:tab/>
        <w:t>General and channel modelling</w:t>
      </w:r>
      <w:bookmarkEnd w:id="281"/>
    </w:p>
    <w:p w14:paraId="41A476E4" w14:textId="3A741F90" w:rsidR="00CA52A5" w:rsidRDefault="00CA52A5" w:rsidP="00CA52A5">
      <w:pPr>
        <w:rPr>
          <w:rFonts w:ascii="Arial" w:hAnsi="Arial" w:cs="Arial"/>
          <w:b/>
          <w:sz w:val="24"/>
        </w:rPr>
      </w:pPr>
      <w:r>
        <w:rPr>
          <w:rFonts w:ascii="Arial" w:hAnsi="Arial" w:cs="Arial"/>
          <w:b/>
          <w:color w:val="0000FF"/>
          <w:sz w:val="24"/>
        </w:rPr>
        <w:t>R4-2316009</w:t>
      </w:r>
      <w:r>
        <w:rPr>
          <w:rFonts w:ascii="Arial" w:hAnsi="Arial" w:cs="Arial"/>
          <w:b/>
          <w:color w:val="0000FF"/>
          <w:sz w:val="24"/>
        </w:rPr>
        <w:tab/>
      </w:r>
      <w:r>
        <w:rPr>
          <w:rFonts w:ascii="Arial" w:hAnsi="Arial" w:cs="Arial"/>
          <w:b/>
          <w:sz w:val="24"/>
        </w:rPr>
        <w:t>Discussion on deployment and channel modelling for HST FR2</w:t>
      </w:r>
    </w:p>
    <w:p w14:paraId="4AEC8C1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73F0D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EDAD9" w14:textId="05B6CCAD" w:rsidR="00CA52A5" w:rsidRDefault="00CA52A5" w:rsidP="00CA52A5">
      <w:pPr>
        <w:rPr>
          <w:rFonts w:ascii="Arial" w:hAnsi="Arial" w:cs="Arial"/>
          <w:b/>
          <w:sz w:val="24"/>
        </w:rPr>
      </w:pPr>
      <w:r>
        <w:rPr>
          <w:rFonts w:ascii="Arial" w:hAnsi="Arial" w:cs="Arial"/>
          <w:b/>
          <w:color w:val="0000FF"/>
          <w:sz w:val="24"/>
        </w:rPr>
        <w:t>R4-2316078</w:t>
      </w:r>
      <w:r>
        <w:rPr>
          <w:rFonts w:ascii="Arial" w:hAnsi="Arial" w:cs="Arial"/>
          <w:b/>
          <w:color w:val="0000FF"/>
          <w:sz w:val="24"/>
        </w:rPr>
        <w:tab/>
      </w:r>
      <w:r>
        <w:rPr>
          <w:rFonts w:ascii="Arial" w:hAnsi="Arial" w:cs="Arial"/>
          <w:b/>
          <w:sz w:val="24"/>
        </w:rPr>
        <w:t>draft CR: FRC of PDSCH demodulation requirements for FR2 HST</w:t>
      </w:r>
    </w:p>
    <w:p w14:paraId="5BEB213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AD9D4E2" w14:textId="77777777" w:rsidR="00CA52A5" w:rsidRDefault="00CA52A5" w:rsidP="00CA52A5">
      <w:pPr>
        <w:rPr>
          <w:rFonts w:ascii="Arial" w:hAnsi="Arial" w:cs="Arial"/>
          <w:b/>
        </w:rPr>
      </w:pPr>
      <w:r>
        <w:rPr>
          <w:rFonts w:ascii="Arial" w:hAnsi="Arial" w:cs="Arial"/>
          <w:b/>
        </w:rPr>
        <w:t xml:space="preserve">Abstract: </w:t>
      </w:r>
    </w:p>
    <w:p w14:paraId="67A91A3A" w14:textId="77777777" w:rsidR="00CA52A5" w:rsidRDefault="00CA52A5" w:rsidP="00CA52A5">
      <w:r>
        <w:t>This draft CR provides the FRCs used for UE demodulation requirements in FR2 HST.</w:t>
      </w:r>
    </w:p>
    <w:p w14:paraId="6BB9EB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E75F8" w14:textId="2944CCCD" w:rsidR="00CA52A5" w:rsidRDefault="00CA52A5" w:rsidP="00CA52A5">
      <w:pPr>
        <w:rPr>
          <w:rFonts w:ascii="Arial" w:hAnsi="Arial" w:cs="Arial"/>
          <w:b/>
          <w:sz w:val="24"/>
        </w:rPr>
      </w:pPr>
      <w:r>
        <w:rPr>
          <w:rFonts w:ascii="Arial" w:hAnsi="Arial" w:cs="Arial"/>
          <w:b/>
          <w:color w:val="0000FF"/>
          <w:sz w:val="24"/>
        </w:rPr>
        <w:t>R4-2316621</w:t>
      </w:r>
      <w:r>
        <w:rPr>
          <w:rFonts w:ascii="Arial" w:hAnsi="Arial" w:cs="Arial"/>
          <w:b/>
          <w:color w:val="0000FF"/>
          <w:sz w:val="24"/>
        </w:rPr>
        <w:tab/>
      </w:r>
      <w:r>
        <w:rPr>
          <w:rFonts w:ascii="Arial" w:hAnsi="Arial" w:cs="Arial"/>
          <w:b/>
          <w:sz w:val="24"/>
        </w:rPr>
        <w:t>On HST FR2 Enhanced Channel Modelling</w:t>
      </w:r>
    </w:p>
    <w:p w14:paraId="5706ED2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C893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E3782" w14:textId="77777777" w:rsidR="00CA52A5" w:rsidRDefault="00CA52A5" w:rsidP="00CA52A5">
      <w:pPr>
        <w:pStyle w:val="Heading5"/>
      </w:pPr>
      <w:bookmarkStart w:id="282" w:name="_Toc146795950"/>
      <w:r>
        <w:t>5.12.4.2</w:t>
      </w:r>
      <w:r>
        <w:tab/>
        <w:t>PDSCH requirements with CA</w:t>
      </w:r>
      <w:bookmarkEnd w:id="282"/>
    </w:p>
    <w:p w14:paraId="5364D0D5" w14:textId="2AF16CC2" w:rsidR="00CA52A5" w:rsidRDefault="00CA52A5" w:rsidP="00CA52A5">
      <w:pPr>
        <w:rPr>
          <w:rFonts w:ascii="Arial" w:hAnsi="Arial" w:cs="Arial"/>
          <w:b/>
          <w:sz w:val="24"/>
        </w:rPr>
      </w:pPr>
      <w:r>
        <w:rPr>
          <w:rFonts w:ascii="Arial" w:hAnsi="Arial" w:cs="Arial"/>
          <w:b/>
          <w:color w:val="0000FF"/>
          <w:sz w:val="24"/>
        </w:rPr>
        <w:t>R4-2316006</w:t>
      </w:r>
      <w:r>
        <w:rPr>
          <w:rFonts w:ascii="Arial" w:hAnsi="Arial" w:cs="Arial"/>
          <w:b/>
          <w:color w:val="0000FF"/>
          <w:sz w:val="24"/>
        </w:rPr>
        <w:tab/>
      </w:r>
      <w:r>
        <w:rPr>
          <w:rFonts w:ascii="Arial" w:hAnsi="Arial" w:cs="Arial"/>
          <w:b/>
          <w:sz w:val="24"/>
        </w:rPr>
        <w:t>Simulation results on UE CA demodulation requirements for HST FR2</w:t>
      </w:r>
    </w:p>
    <w:p w14:paraId="7062451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D2691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43379" w14:textId="34433950" w:rsidR="00CA52A5" w:rsidRDefault="00CA52A5" w:rsidP="00CA52A5">
      <w:pPr>
        <w:rPr>
          <w:rFonts w:ascii="Arial" w:hAnsi="Arial" w:cs="Arial"/>
          <w:b/>
          <w:sz w:val="24"/>
        </w:rPr>
      </w:pPr>
      <w:r>
        <w:rPr>
          <w:rFonts w:ascii="Arial" w:hAnsi="Arial" w:cs="Arial"/>
          <w:b/>
          <w:color w:val="0000FF"/>
          <w:sz w:val="24"/>
        </w:rPr>
        <w:t>R4-2316077</w:t>
      </w:r>
      <w:r>
        <w:rPr>
          <w:rFonts w:ascii="Arial" w:hAnsi="Arial" w:cs="Arial"/>
          <w:b/>
          <w:color w:val="0000FF"/>
          <w:sz w:val="24"/>
        </w:rPr>
        <w:tab/>
      </w:r>
      <w:r>
        <w:rPr>
          <w:rFonts w:ascii="Arial" w:hAnsi="Arial" w:cs="Arial"/>
          <w:b/>
          <w:sz w:val="24"/>
        </w:rPr>
        <w:t>Simulation results of PDSCH CA demodulation requirements for FR2 HST</w:t>
      </w:r>
    </w:p>
    <w:p w14:paraId="52BD11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845399" w14:textId="77777777" w:rsidR="00CA52A5" w:rsidRDefault="00CA52A5" w:rsidP="00CA52A5">
      <w:pPr>
        <w:rPr>
          <w:rFonts w:ascii="Arial" w:hAnsi="Arial" w:cs="Arial"/>
          <w:b/>
        </w:rPr>
      </w:pPr>
      <w:r>
        <w:rPr>
          <w:rFonts w:ascii="Arial" w:hAnsi="Arial" w:cs="Arial"/>
          <w:b/>
        </w:rPr>
        <w:t xml:space="preserve">Abstract: </w:t>
      </w:r>
    </w:p>
    <w:p w14:paraId="7D94134C" w14:textId="77777777" w:rsidR="00CA52A5" w:rsidRDefault="00CA52A5" w:rsidP="00CA52A5">
      <w:r>
        <w:t>This contribution updates the simulation assumption and provide our simulation results.</w:t>
      </w:r>
    </w:p>
    <w:p w14:paraId="6DAB29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D7A7D" w14:textId="36DA9277" w:rsidR="00CA52A5" w:rsidRDefault="00CA52A5" w:rsidP="00CA52A5">
      <w:pPr>
        <w:rPr>
          <w:rFonts w:ascii="Arial" w:hAnsi="Arial" w:cs="Arial"/>
          <w:b/>
          <w:sz w:val="24"/>
        </w:rPr>
      </w:pPr>
      <w:r>
        <w:rPr>
          <w:rFonts w:ascii="Arial" w:hAnsi="Arial" w:cs="Arial"/>
          <w:b/>
          <w:color w:val="0000FF"/>
          <w:sz w:val="24"/>
        </w:rPr>
        <w:t>R4-2316145</w:t>
      </w:r>
      <w:r>
        <w:rPr>
          <w:rFonts w:ascii="Arial" w:hAnsi="Arial" w:cs="Arial"/>
          <w:b/>
          <w:color w:val="0000FF"/>
          <w:sz w:val="24"/>
        </w:rPr>
        <w:tab/>
      </w:r>
      <w:r>
        <w:rPr>
          <w:rFonts w:ascii="Arial" w:hAnsi="Arial" w:cs="Arial"/>
          <w:b/>
          <w:sz w:val="24"/>
        </w:rPr>
        <w:t>Discussion and simulation results for PDSCH with CA</w:t>
      </w:r>
    </w:p>
    <w:p w14:paraId="524BB4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B00C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96C7B" w14:textId="2F400128" w:rsidR="00CA52A5" w:rsidRDefault="00CA52A5" w:rsidP="00CA52A5">
      <w:pPr>
        <w:rPr>
          <w:rFonts w:ascii="Arial" w:hAnsi="Arial" w:cs="Arial"/>
          <w:b/>
          <w:sz w:val="24"/>
        </w:rPr>
      </w:pPr>
      <w:r>
        <w:rPr>
          <w:rFonts w:ascii="Arial" w:hAnsi="Arial" w:cs="Arial"/>
          <w:b/>
          <w:color w:val="0000FF"/>
          <w:sz w:val="24"/>
        </w:rPr>
        <w:t>R4-2316633</w:t>
      </w:r>
      <w:r>
        <w:rPr>
          <w:rFonts w:ascii="Arial" w:hAnsi="Arial" w:cs="Arial"/>
          <w:b/>
          <w:color w:val="0000FF"/>
          <w:sz w:val="24"/>
        </w:rPr>
        <w:tab/>
      </w:r>
      <w:r>
        <w:rPr>
          <w:rFonts w:ascii="Arial" w:hAnsi="Arial" w:cs="Arial"/>
          <w:b/>
          <w:sz w:val="24"/>
        </w:rPr>
        <w:t>HST FR2 Enhanced: UE Demodulation PDSCH Requirements with Carrier Aggregation</w:t>
      </w:r>
    </w:p>
    <w:p w14:paraId="7D731D8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854E8B" w14:textId="77777777" w:rsidR="00CA52A5" w:rsidRDefault="00CA52A5" w:rsidP="00CA52A5">
      <w:pPr>
        <w:rPr>
          <w:rFonts w:ascii="Arial" w:hAnsi="Arial" w:cs="Arial"/>
          <w:b/>
        </w:rPr>
      </w:pPr>
      <w:r>
        <w:rPr>
          <w:rFonts w:ascii="Arial" w:hAnsi="Arial" w:cs="Arial"/>
          <w:b/>
        </w:rPr>
        <w:t xml:space="preserve">Abstract: </w:t>
      </w:r>
    </w:p>
    <w:p w14:paraId="04669B02" w14:textId="77777777" w:rsidR="00CA52A5" w:rsidRDefault="00CA52A5" w:rsidP="00CA52A5">
      <w:r>
        <w:lastRenderedPageBreak/>
        <w:t>In this paper, we provide our views on Issues related to HST FR2 with Carrier Aggregation</w:t>
      </w:r>
    </w:p>
    <w:p w14:paraId="357F35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B6A15" w14:textId="6912901B" w:rsidR="00CA52A5" w:rsidRDefault="00CA52A5" w:rsidP="00CA52A5">
      <w:pPr>
        <w:rPr>
          <w:rFonts w:ascii="Arial" w:hAnsi="Arial" w:cs="Arial"/>
          <w:b/>
          <w:sz w:val="24"/>
        </w:rPr>
      </w:pPr>
      <w:r>
        <w:rPr>
          <w:rFonts w:ascii="Arial" w:hAnsi="Arial" w:cs="Arial"/>
          <w:b/>
          <w:color w:val="0000FF"/>
          <w:sz w:val="24"/>
        </w:rPr>
        <w:t>R4-2316634</w:t>
      </w:r>
      <w:r>
        <w:rPr>
          <w:rFonts w:ascii="Arial" w:hAnsi="Arial" w:cs="Arial"/>
          <w:b/>
          <w:color w:val="0000FF"/>
          <w:sz w:val="24"/>
        </w:rPr>
        <w:tab/>
      </w:r>
      <w:r>
        <w:rPr>
          <w:rFonts w:ascii="Arial" w:hAnsi="Arial" w:cs="Arial"/>
          <w:b/>
          <w:sz w:val="24"/>
        </w:rPr>
        <w:t>Simulation Results on HST FR2 Enhanced with Carrier Aggregation</w:t>
      </w:r>
    </w:p>
    <w:p w14:paraId="5677F2E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A6460C5" w14:textId="77777777" w:rsidR="00CA52A5" w:rsidRDefault="00CA52A5" w:rsidP="00CA52A5">
      <w:pPr>
        <w:rPr>
          <w:rFonts w:ascii="Arial" w:hAnsi="Arial" w:cs="Arial"/>
          <w:b/>
        </w:rPr>
      </w:pPr>
      <w:r>
        <w:rPr>
          <w:rFonts w:ascii="Arial" w:hAnsi="Arial" w:cs="Arial"/>
          <w:b/>
        </w:rPr>
        <w:t xml:space="preserve">Abstract: </w:t>
      </w:r>
    </w:p>
    <w:p w14:paraId="350E4431" w14:textId="77777777" w:rsidR="00CA52A5" w:rsidRDefault="00CA52A5" w:rsidP="00CA52A5">
      <w:r>
        <w:t>In this paper, we provide our simulation results on HST FR2 with Carrier Aggregation</w:t>
      </w:r>
    </w:p>
    <w:p w14:paraId="1683C4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9C151" w14:textId="39C59A6F" w:rsidR="00CA52A5" w:rsidRDefault="00CA52A5" w:rsidP="00CA52A5">
      <w:pPr>
        <w:rPr>
          <w:rFonts w:ascii="Arial" w:hAnsi="Arial" w:cs="Arial"/>
          <w:b/>
          <w:sz w:val="24"/>
        </w:rPr>
      </w:pPr>
      <w:r>
        <w:rPr>
          <w:rFonts w:ascii="Arial" w:hAnsi="Arial" w:cs="Arial"/>
          <w:b/>
          <w:color w:val="0000FF"/>
          <w:sz w:val="24"/>
        </w:rPr>
        <w:t>R4-2316637</w:t>
      </w:r>
      <w:r>
        <w:rPr>
          <w:rFonts w:ascii="Arial" w:hAnsi="Arial" w:cs="Arial"/>
          <w:b/>
          <w:color w:val="0000FF"/>
          <w:sz w:val="24"/>
        </w:rPr>
        <w:tab/>
      </w:r>
      <w:r>
        <w:rPr>
          <w:rFonts w:ascii="Arial" w:hAnsi="Arial" w:cs="Arial"/>
          <w:b/>
          <w:sz w:val="24"/>
        </w:rPr>
        <w:t>Draft CR On HST FR2 PDSCH with CA for 38.101-4</w:t>
      </w:r>
    </w:p>
    <w:p w14:paraId="0DB4A4C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8DB1B25" w14:textId="77777777" w:rsidR="00CA52A5" w:rsidRDefault="00CA52A5" w:rsidP="00CA52A5">
      <w:pPr>
        <w:rPr>
          <w:rFonts w:ascii="Arial" w:hAnsi="Arial" w:cs="Arial"/>
          <w:b/>
        </w:rPr>
      </w:pPr>
      <w:r>
        <w:rPr>
          <w:rFonts w:ascii="Arial" w:hAnsi="Arial" w:cs="Arial"/>
          <w:b/>
        </w:rPr>
        <w:t xml:space="preserve">Abstract: </w:t>
      </w:r>
    </w:p>
    <w:p w14:paraId="35F27464" w14:textId="77777777" w:rsidR="00CA52A5" w:rsidRDefault="00CA52A5" w:rsidP="00CA52A5">
      <w:r>
        <w:t>Adding new section for requirements for HST FR2 PDSCH with CA. Furthermore, the corresponding reference measurement channels are added as 2 new tables in the corresponding Appendix.</w:t>
      </w:r>
    </w:p>
    <w:p w14:paraId="16BC4A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0946C" w14:textId="78B115BD" w:rsidR="00CA52A5" w:rsidRDefault="00CA52A5" w:rsidP="00CA52A5">
      <w:pPr>
        <w:rPr>
          <w:rFonts w:ascii="Arial" w:hAnsi="Arial" w:cs="Arial"/>
          <w:b/>
          <w:sz w:val="24"/>
        </w:rPr>
      </w:pPr>
      <w:r>
        <w:rPr>
          <w:rFonts w:ascii="Arial" w:hAnsi="Arial" w:cs="Arial"/>
          <w:b/>
          <w:color w:val="0000FF"/>
          <w:sz w:val="24"/>
        </w:rPr>
        <w:t>R4-2316732</w:t>
      </w:r>
      <w:r>
        <w:rPr>
          <w:rFonts w:ascii="Arial" w:hAnsi="Arial" w:cs="Arial"/>
          <w:b/>
          <w:color w:val="0000FF"/>
          <w:sz w:val="24"/>
        </w:rPr>
        <w:tab/>
      </w:r>
      <w:r>
        <w:rPr>
          <w:rFonts w:ascii="Arial" w:hAnsi="Arial" w:cs="Arial"/>
          <w:b/>
          <w:sz w:val="24"/>
        </w:rPr>
        <w:t>Simulation Results for FR2 HST CA</w:t>
      </w:r>
    </w:p>
    <w:p w14:paraId="6CB1079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199AF3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AA3C3" w14:textId="50B2B639" w:rsidR="00CA52A5" w:rsidRDefault="00CA52A5" w:rsidP="00CA52A5">
      <w:pPr>
        <w:rPr>
          <w:rFonts w:ascii="Arial" w:hAnsi="Arial" w:cs="Arial"/>
          <w:b/>
          <w:sz w:val="24"/>
        </w:rPr>
      </w:pPr>
      <w:r>
        <w:rPr>
          <w:rFonts w:ascii="Arial" w:hAnsi="Arial" w:cs="Arial"/>
          <w:b/>
          <w:color w:val="0000FF"/>
          <w:sz w:val="24"/>
        </w:rPr>
        <w:t>R4-2316736</w:t>
      </w:r>
      <w:r>
        <w:rPr>
          <w:rFonts w:ascii="Arial" w:hAnsi="Arial" w:cs="Arial"/>
          <w:b/>
          <w:color w:val="0000FF"/>
          <w:sz w:val="24"/>
        </w:rPr>
        <w:tab/>
      </w:r>
      <w:r>
        <w:rPr>
          <w:rFonts w:ascii="Arial" w:hAnsi="Arial" w:cs="Arial"/>
          <w:b/>
          <w:sz w:val="24"/>
        </w:rPr>
        <w:t>UE Demod for FR2 HST CA</w:t>
      </w:r>
    </w:p>
    <w:p w14:paraId="01B402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DF5E1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8E495" w14:textId="77777777" w:rsidR="00CA52A5" w:rsidRDefault="00CA52A5" w:rsidP="00CA52A5">
      <w:pPr>
        <w:pStyle w:val="Heading5"/>
      </w:pPr>
      <w:bookmarkStart w:id="283" w:name="_Toc146795951"/>
      <w:r>
        <w:t>5.12.4.3</w:t>
      </w:r>
      <w:r>
        <w:tab/>
        <w:t>PDSCH requirements with multi-Rx Chain DL reception</w:t>
      </w:r>
      <w:bookmarkEnd w:id="283"/>
    </w:p>
    <w:p w14:paraId="3542E879" w14:textId="666BA687" w:rsidR="00CA52A5" w:rsidRDefault="00CA52A5" w:rsidP="00CA52A5">
      <w:pPr>
        <w:rPr>
          <w:rFonts w:ascii="Arial" w:hAnsi="Arial" w:cs="Arial"/>
          <w:b/>
          <w:sz w:val="24"/>
        </w:rPr>
      </w:pPr>
      <w:r>
        <w:rPr>
          <w:rFonts w:ascii="Arial" w:hAnsi="Arial" w:cs="Arial"/>
          <w:b/>
          <w:color w:val="0000FF"/>
          <w:sz w:val="24"/>
        </w:rPr>
        <w:t>R4-2316008</w:t>
      </w:r>
      <w:r>
        <w:rPr>
          <w:rFonts w:ascii="Arial" w:hAnsi="Arial" w:cs="Arial"/>
          <w:b/>
          <w:color w:val="0000FF"/>
          <w:sz w:val="24"/>
        </w:rPr>
        <w:tab/>
      </w:r>
      <w:r>
        <w:rPr>
          <w:rFonts w:ascii="Arial" w:hAnsi="Arial" w:cs="Arial"/>
          <w:b/>
          <w:sz w:val="24"/>
        </w:rPr>
        <w:t>Discussion on UE multi-Rx demodulation requirements for HST FR2</w:t>
      </w:r>
    </w:p>
    <w:p w14:paraId="2F588F3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2AAED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53209" w14:textId="1C89BBF6" w:rsidR="00CA52A5" w:rsidRDefault="00CA52A5" w:rsidP="00CA52A5">
      <w:pPr>
        <w:rPr>
          <w:rFonts w:ascii="Arial" w:hAnsi="Arial" w:cs="Arial"/>
          <w:b/>
          <w:sz w:val="24"/>
        </w:rPr>
      </w:pPr>
      <w:r>
        <w:rPr>
          <w:rFonts w:ascii="Arial" w:hAnsi="Arial" w:cs="Arial"/>
          <w:b/>
          <w:color w:val="0000FF"/>
          <w:sz w:val="24"/>
        </w:rPr>
        <w:t>R4-2316010</w:t>
      </w:r>
      <w:r>
        <w:rPr>
          <w:rFonts w:ascii="Arial" w:hAnsi="Arial" w:cs="Arial"/>
          <w:b/>
          <w:color w:val="0000FF"/>
          <w:sz w:val="24"/>
        </w:rPr>
        <w:tab/>
      </w:r>
      <w:r>
        <w:rPr>
          <w:rFonts w:ascii="Arial" w:hAnsi="Arial" w:cs="Arial"/>
          <w:b/>
          <w:sz w:val="24"/>
        </w:rPr>
        <w:t>Simulation results on UE multi-Rx demodulation requirements for HST FR2</w:t>
      </w:r>
    </w:p>
    <w:p w14:paraId="3E52E5B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3CEBD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19DDB" w14:textId="2DC9038C" w:rsidR="00CA52A5" w:rsidRDefault="00CA52A5" w:rsidP="00CA52A5">
      <w:pPr>
        <w:rPr>
          <w:rFonts w:ascii="Arial" w:hAnsi="Arial" w:cs="Arial"/>
          <w:b/>
          <w:sz w:val="24"/>
        </w:rPr>
      </w:pPr>
      <w:r>
        <w:rPr>
          <w:rFonts w:ascii="Arial" w:hAnsi="Arial" w:cs="Arial"/>
          <w:b/>
          <w:color w:val="0000FF"/>
          <w:sz w:val="24"/>
        </w:rPr>
        <w:t>R4-2316019</w:t>
      </w:r>
      <w:r>
        <w:rPr>
          <w:rFonts w:ascii="Arial" w:hAnsi="Arial" w:cs="Arial"/>
          <w:b/>
          <w:color w:val="0000FF"/>
          <w:sz w:val="24"/>
        </w:rPr>
        <w:tab/>
      </w:r>
      <w:r>
        <w:rPr>
          <w:rFonts w:ascii="Arial" w:hAnsi="Arial" w:cs="Arial"/>
          <w:b/>
          <w:sz w:val="24"/>
        </w:rPr>
        <w:t>Draft CR on PDSCH requirement with multi-Rx reception</w:t>
      </w:r>
    </w:p>
    <w:p w14:paraId="2402FC9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lastRenderedPageBreak/>
        <w:br/>
      </w:r>
      <w:r>
        <w:rPr>
          <w:i/>
        </w:rPr>
        <w:tab/>
      </w:r>
      <w:r>
        <w:rPr>
          <w:i/>
        </w:rPr>
        <w:tab/>
      </w:r>
      <w:r>
        <w:rPr>
          <w:i/>
        </w:rPr>
        <w:tab/>
      </w:r>
      <w:r>
        <w:rPr>
          <w:i/>
        </w:rPr>
        <w:tab/>
      </w:r>
      <w:r>
        <w:rPr>
          <w:i/>
        </w:rPr>
        <w:tab/>
        <w:t>Source: Huawei,HiSilicon</w:t>
      </w:r>
    </w:p>
    <w:p w14:paraId="397D53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3EEE6" w14:textId="04127F6C" w:rsidR="00CA52A5" w:rsidRDefault="00CA52A5" w:rsidP="00CA52A5">
      <w:pPr>
        <w:rPr>
          <w:rFonts w:ascii="Arial" w:hAnsi="Arial" w:cs="Arial"/>
          <w:b/>
          <w:sz w:val="24"/>
        </w:rPr>
      </w:pPr>
      <w:r>
        <w:rPr>
          <w:rFonts w:ascii="Arial" w:hAnsi="Arial" w:cs="Arial"/>
          <w:b/>
          <w:color w:val="0000FF"/>
          <w:sz w:val="24"/>
        </w:rPr>
        <w:t>R4-2316079</w:t>
      </w:r>
      <w:r>
        <w:rPr>
          <w:rFonts w:ascii="Arial" w:hAnsi="Arial" w:cs="Arial"/>
          <w:b/>
          <w:color w:val="0000FF"/>
          <w:sz w:val="24"/>
        </w:rPr>
        <w:tab/>
      </w:r>
      <w:r>
        <w:rPr>
          <w:rFonts w:ascii="Arial" w:hAnsi="Arial" w:cs="Arial"/>
          <w:b/>
          <w:sz w:val="24"/>
        </w:rPr>
        <w:t>UE demodulation requirements for FR2 HST multi-Rx reception</w:t>
      </w:r>
    </w:p>
    <w:p w14:paraId="430283B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82AA5E" w14:textId="77777777" w:rsidR="00CA52A5" w:rsidRDefault="00CA52A5" w:rsidP="00CA52A5">
      <w:pPr>
        <w:rPr>
          <w:rFonts w:ascii="Arial" w:hAnsi="Arial" w:cs="Arial"/>
          <w:b/>
        </w:rPr>
      </w:pPr>
      <w:r>
        <w:rPr>
          <w:rFonts w:ascii="Arial" w:hAnsi="Arial" w:cs="Arial"/>
          <w:b/>
        </w:rPr>
        <w:t xml:space="preserve">Abstract: </w:t>
      </w:r>
    </w:p>
    <w:p w14:paraId="43091F3B" w14:textId="77777777" w:rsidR="00CA52A5" w:rsidRDefault="00CA52A5" w:rsidP="00CA52A5">
      <w:r>
        <w:t>This contribution discusses the open issues on UE demodulation requirements for simultaneous multi-Rx reception scenario in FR2 HST.</w:t>
      </w:r>
    </w:p>
    <w:p w14:paraId="22C212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5290C" w14:textId="0509BFFF" w:rsidR="00CA52A5" w:rsidRDefault="00CA52A5" w:rsidP="00CA52A5">
      <w:pPr>
        <w:rPr>
          <w:rFonts w:ascii="Arial" w:hAnsi="Arial" w:cs="Arial"/>
          <w:b/>
          <w:sz w:val="24"/>
        </w:rPr>
      </w:pPr>
      <w:r>
        <w:rPr>
          <w:rFonts w:ascii="Arial" w:hAnsi="Arial" w:cs="Arial"/>
          <w:b/>
          <w:color w:val="0000FF"/>
          <w:sz w:val="24"/>
        </w:rPr>
        <w:t>R4-2316146</w:t>
      </w:r>
      <w:r>
        <w:rPr>
          <w:rFonts w:ascii="Arial" w:hAnsi="Arial" w:cs="Arial"/>
          <w:b/>
          <w:color w:val="0000FF"/>
          <w:sz w:val="24"/>
        </w:rPr>
        <w:tab/>
      </w:r>
      <w:r>
        <w:rPr>
          <w:rFonts w:ascii="Arial" w:hAnsi="Arial" w:cs="Arial"/>
          <w:b/>
          <w:sz w:val="24"/>
        </w:rPr>
        <w:t>Discussion and simulation results for PDSCH requirements with multi-Rx reception</w:t>
      </w:r>
    </w:p>
    <w:p w14:paraId="0AB299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0C85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2807E" w14:textId="2A9234AD" w:rsidR="00CA52A5" w:rsidRDefault="00CA52A5" w:rsidP="00CA52A5">
      <w:pPr>
        <w:rPr>
          <w:rFonts w:ascii="Arial" w:hAnsi="Arial" w:cs="Arial"/>
          <w:b/>
          <w:sz w:val="24"/>
        </w:rPr>
      </w:pPr>
      <w:r>
        <w:rPr>
          <w:rFonts w:ascii="Arial" w:hAnsi="Arial" w:cs="Arial"/>
          <w:b/>
          <w:color w:val="0000FF"/>
          <w:sz w:val="24"/>
        </w:rPr>
        <w:t>R4-2316635</w:t>
      </w:r>
      <w:r>
        <w:rPr>
          <w:rFonts w:ascii="Arial" w:hAnsi="Arial" w:cs="Arial"/>
          <w:b/>
          <w:color w:val="0000FF"/>
          <w:sz w:val="24"/>
        </w:rPr>
        <w:tab/>
      </w:r>
      <w:r>
        <w:rPr>
          <w:rFonts w:ascii="Arial" w:hAnsi="Arial" w:cs="Arial"/>
          <w:b/>
          <w:sz w:val="24"/>
        </w:rPr>
        <w:t>HST FR2 Enhanced: UE Demodulation PDSCH Requirements with Multi-Rx Chain DL Reception</w:t>
      </w:r>
    </w:p>
    <w:p w14:paraId="4496D0E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F5D010" w14:textId="77777777" w:rsidR="00CA52A5" w:rsidRDefault="00CA52A5" w:rsidP="00CA52A5">
      <w:pPr>
        <w:rPr>
          <w:rFonts w:ascii="Arial" w:hAnsi="Arial" w:cs="Arial"/>
          <w:b/>
        </w:rPr>
      </w:pPr>
      <w:r>
        <w:rPr>
          <w:rFonts w:ascii="Arial" w:hAnsi="Arial" w:cs="Arial"/>
          <w:b/>
        </w:rPr>
        <w:t xml:space="preserve">Abstract: </w:t>
      </w:r>
    </w:p>
    <w:p w14:paraId="256C0D69" w14:textId="77777777" w:rsidR="00CA52A5" w:rsidRDefault="00CA52A5" w:rsidP="00CA52A5">
      <w:r>
        <w:t>In this paper, we provide our views on Issues related to HST FR2 with Multi-RX chain DL reception</w:t>
      </w:r>
    </w:p>
    <w:p w14:paraId="12D8FD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DB139" w14:textId="131DE7B0" w:rsidR="00CA52A5" w:rsidRDefault="00CA52A5" w:rsidP="00CA52A5">
      <w:pPr>
        <w:rPr>
          <w:rFonts w:ascii="Arial" w:hAnsi="Arial" w:cs="Arial"/>
          <w:b/>
          <w:sz w:val="24"/>
        </w:rPr>
      </w:pPr>
      <w:r>
        <w:rPr>
          <w:rFonts w:ascii="Arial" w:hAnsi="Arial" w:cs="Arial"/>
          <w:b/>
          <w:color w:val="0000FF"/>
          <w:sz w:val="24"/>
        </w:rPr>
        <w:t>R4-2316636</w:t>
      </w:r>
      <w:r>
        <w:rPr>
          <w:rFonts w:ascii="Arial" w:hAnsi="Arial" w:cs="Arial"/>
          <w:b/>
          <w:color w:val="0000FF"/>
          <w:sz w:val="24"/>
        </w:rPr>
        <w:tab/>
      </w:r>
      <w:r>
        <w:rPr>
          <w:rFonts w:ascii="Arial" w:hAnsi="Arial" w:cs="Arial"/>
          <w:b/>
          <w:sz w:val="24"/>
        </w:rPr>
        <w:t>Simulation Results on HST FR2 Enhanced with Multi-Rx Chain DL Reception</w:t>
      </w:r>
    </w:p>
    <w:p w14:paraId="14F576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9465008" w14:textId="77777777" w:rsidR="00CA52A5" w:rsidRDefault="00CA52A5" w:rsidP="00CA52A5">
      <w:pPr>
        <w:rPr>
          <w:rFonts w:ascii="Arial" w:hAnsi="Arial" w:cs="Arial"/>
          <w:b/>
        </w:rPr>
      </w:pPr>
      <w:r>
        <w:rPr>
          <w:rFonts w:ascii="Arial" w:hAnsi="Arial" w:cs="Arial"/>
          <w:b/>
        </w:rPr>
        <w:t xml:space="preserve">Abstract: </w:t>
      </w:r>
    </w:p>
    <w:p w14:paraId="5A69CDDA" w14:textId="77777777" w:rsidR="00CA52A5" w:rsidRDefault="00CA52A5" w:rsidP="00CA52A5">
      <w:r>
        <w:t>In this paper, we provide our simulation results on HST FR2 with Multi-RX chain DL reception</w:t>
      </w:r>
    </w:p>
    <w:p w14:paraId="2FD2FF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96B3C" w14:textId="6D980EA4" w:rsidR="00CA52A5" w:rsidRDefault="00CA52A5" w:rsidP="00CA52A5">
      <w:pPr>
        <w:rPr>
          <w:rFonts w:ascii="Arial" w:hAnsi="Arial" w:cs="Arial"/>
          <w:b/>
          <w:sz w:val="24"/>
        </w:rPr>
      </w:pPr>
      <w:r>
        <w:rPr>
          <w:rFonts w:ascii="Arial" w:hAnsi="Arial" w:cs="Arial"/>
          <w:b/>
          <w:color w:val="0000FF"/>
          <w:sz w:val="24"/>
        </w:rPr>
        <w:t>R4-2316730</w:t>
      </w:r>
      <w:r>
        <w:rPr>
          <w:rFonts w:ascii="Arial" w:hAnsi="Arial" w:cs="Arial"/>
          <w:b/>
          <w:color w:val="0000FF"/>
          <w:sz w:val="24"/>
        </w:rPr>
        <w:tab/>
      </w:r>
      <w:r>
        <w:rPr>
          <w:rFonts w:ascii="Arial" w:hAnsi="Arial" w:cs="Arial"/>
          <w:b/>
          <w:sz w:val="24"/>
        </w:rPr>
        <w:t>draftCR for FR2 HST multiRX Applicability Rule</w:t>
      </w:r>
    </w:p>
    <w:p w14:paraId="6DB2DFF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11894A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820C9" w14:textId="5A885B4A" w:rsidR="00CA52A5" w:rsidRDefault="00CA52A5" w:rsidP="00CA52A5">
      <w:pPr>
        <w:rPr>
          <w:rFonts w:ascii="Arial" w:hAnsi="Arial" w:cs="Arial"/>
          <w:b/>
          <w:sz w:val="24"/>
        </w:rPr>
      </w:pPr>
      <w:r>
        <w:rPr>
          <w:rFonts w:ascii="Arial" w:hAnsi="Arial" w:cs="Arial"/>
          <w:b/>
          <w:color w:val="0000FF"/>
          <w:sz w:val="24"/>
        </w:rPr>
        <w:t>R4-2316733</w:t>
      </w:r>
      <w:r>
        <w:rPr>
          <w:rFonts w:ascii="Arial" w:hAnsi="Arial" w:cs="Arial"/>
          <w:b/>
          <w:color w:val="0000FF"/>
          <w:sz w:val="24"/>
        </w:rPr>
        <w:tab/>
      </w:r>
      <w:r>
        <w:rPr>
          <w:rFonts w:ascii="Arial" w:hAnsi="Arial" w:cs="Arial"/>
          <w:b/>
          <w:sz w:val="24"/>
        </w:rPr>
        <w:t>Simulation Results for FR2 HST with multi-RX</w:t>
      </w:r>
    </w:p>
    <w:p w14:paraId="1540439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4B5EBC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8D6DC" w14:textId="46595869" w:rsidR="00CA52A5" w:rsidRDefault="00CA52A5" w:rsidP="00CA52A5">
      <w:pPr>
        <w:rPr>
          <w:rFonts w:ascii="Arial" w:hAnsi="Arial" w:cs="Arial"/>
          <w:b/>
          <w:sz w:val="24"/>
        </w:rPr>
      </w:pPr>
      <w:r>
        <w:rPr>
          <w:rFonts w:ascii="Arial" w:hAnsi="Arial" w:cs="Arial"/>
          <w:b/>
          <w:color w:val="0000FF"/>
          <w:sz w:val="24"/>
        </w:rPr>
        <w:lastRenderedPageBreak/>
        <w:t>R4-2316738</w:t>
      </w:r>
      <w:r>
        <w:rPr>
          <w:rFonts w:ascii="Arial" w:hAnsi="Arial" w:cs="Arial"/>
          <w:b/>
          <w:color w:val="0000FF"/>
          <w:sz w:val="24"/>
        </w:rPr>
        <w:tab/>
      </w:r>
      <w:r>
        <w:rPr>
          <w:rFonts w:ascii="Arial" w:hAnsi="Arial" w:cs="Arial"/>
          <w:b/>
          <w:sz w:val="24"/>
        </w:rPr>
        <w:t>UE Demod for FR2 HST with MultiRX</w:t>
      </w:r>
    </w:p>
    <w:p w14:paraId="65DFD62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B82AD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D31D" w14:textId="77777777" w:rsidR="00CA52A5" w:rsidRDefault="00CA52A5" w:rsidP="00CA52A5">
      <w:pPr>
        <w:pStyle w:val="Heading5"/>
      </w:pPr>
      <w:bookmarkStart w:id="284" w:name="_Toc146795952"/>
      <w:r>
        <w:t>5.12.4.4</w:t>
      </w:r>
      <w:r>
        <w:tab/>
        <w:t>Demodulation aspects for tunnel deployment scenario</w:t>
      </w:r>
      <w:bookmarkEnd w:id="284"/>
    </w:p>
    <w:p w14:paraId="0B04E2EA" w14:textId="73108E68" w:rsidR="00CA52A5" w:rsidRDefault="00CA52A5" w:rsidP="00CA52A5">
      <w:pPr>
        <w:rPr>
          <w:rFonts w:ascii="Arial" w:hAnsi="Arial" w:cs="Arial"/>
          <w:b/>
          <w:sz w:val="24"/>
        </w:rPr>
      </w:pPr>
      <w:r>
        <w:rPr>
          <w:rFonts w:ascii="Arial" w:hAnsi="Arial" w:cs="Arial"/>
          <w:b/>
          <w:color w:val="0000FF"/>
          <w:sz w:val="24"/>
        </w:rPr>
        <w:t>R4-2316007</w:t>
      </w:r>
      <w:r>
        <w:rPr>
          <w:rFonts w:ascii="Arial" w:hAnsi="Arial" w:cs="Arial"/>
          <w:b/>
          <w:color w:val="0000FF"/>
          <w:sz w:val="24"/>
        </w:rPr>
        <w:tab/>
      </w:r>
      <w:r>
        <w:rPr>
          <w:rFonts w:ascii="Arial" w:hAnsi="Arial" w:cs="Arial"/>
          <w:b/>
          <w:sz w:val="24"/>
        </w:rPr>
        <w:t>Discussion on reference tunnel deployment scenario</w:t>
      </w:r>
    </w:p>
    <w:p w14:paraId="2E8FC9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36DE4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96931" w14:textId="43DF1DA1" w:rsidR="00CA52A5" w:rsidRDefault="00CA52A5" w:rsidP="00CA52A5">
      <w:pPr>
        <w:rPr>
          <w:rFonts w:ascii="Arial" w:hAnsi="Arial" w:cs="Arial"/>
          <w:b/>
          <w:sz w:val="24"/>
        </w:rPr>
      </w:pPr>
      <w:r>
        <w:rPr>
          <w:rFonts w:ascii="Arial" w:hAnsi="Arial" w:cs="Arial"/>
          <w:b/>
          <w:color w:val="0000FF"/>
          <w:sz w:val="24"/>
        </w:rPr>
        <w:t>R4-2316080</w:t>
      </w:r>
      <w:r>
        <w:rPr>
          <w:rFonts w:ascii="Arial" w:hAnsi="Arial" w:cs="Arial"/>
          <w:b/>
          <w:color w:val="0000FF"/>
          <w:sz w:val="24"/>
        </w:rPr>
        <w:tab/>
      </w:r>
      <w:r>
        <w:rPr>
          <w:rFonts w:ascii="Arial" w:hAnsi="Arial" w:cs="Arial"/>
          <w:b/>
          <w:sz w:val="24"/>
        </w:rPr>
        <w:t>Tunnel deployment scenario for FR2 HST enhancements</w:t>
      </w:r>
    </w:p>
    <w:p w14:paraId="7416723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66041F" w14:textId="77777777" w:rsidR="00CA52A5" w:rsidRDefault="00CA52A5" w:rsidP="00CA52A5">
      <w:pPr>
        <w:rPr>
          <w:rFonts w:ascii="Arial" w:hAnsi="Arial" w:cs="Arial"/>
          <w:b/>
        </w:rPr>
      </w:pPr>
      <w:r>
        <w:rPr>
          <w:rFonts w:ascii="Arial" w:hAnsi="Arial" w:cs="Arial"/>
          <w:b/>
        </w:rPr>
        <w:t xml:space="preserve">Abstract: </w:t>
      </w:r>
    </w:p>
    <w:p w14:paraId="68449EC3" w14:textId="77777777" w:rsidR="00CA52A5" w:rsidRDefault="00CA52A5" w:rsidP="00CA52A5">
      <w:r>
        <w:t>This contribution discusses the view on the demodulation aspects for tunnel deployment scenario in FR2.</w:t>
      </w:r>
    </w:p>
    <w:p w14:paraId="7E8225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612D9" w14:textId="6DB31ADC" w:rsidR="00CA52A5" w:rsidRDefault="00CA52A5" w:rsidP="00CA52A5">
      <w:pPr>
        <w:rPr>
          <w:rFonts w:ascii="Arial" w:hAnsi="Arial" w:cs="Arial"/>
          <w:b/>
          <w:sz w:val="24"/>
        </w:rPr>
      </w:pPr>
      <w:r>
        <w:rPr>
          <w:rFonts w:ascii="Arial" w:hAnsi="Arial" w:cs="Arial"/>
          <w:b/>
          <w:color w:val="0000FF"/>
          <w:sz w:val="24"/>
        </w:rPr>
        <w:t>R4-2316147</w:t>
      </w:r>
      <w:r>
        <w:rPr>
          <w:rFonts w:ascii="Arial" w:hAnsi="Arial" w:cs="Arial"/>
          <w:b/>
          <w:color w:val="0000FF"/>
          <w:sz w:val="24"/>
        </w:rPr>
        <w:tab/>
      </w:r>
      <w:r>
        <w:rPr>
          <w:rFonts w:ascii="Arial" w:hAnsi="Arial" w:cs="Arial"/>
          <w:b/>
          <w:sz w:val="24"/>
        </w:rPr>
        <w:t>View on demodulation requirements for tunnel deployment scenario for Rel-18 FR2 HST</w:t>
      </w:r>
    </w:p>
    <w:p w14:paraId="0DD9E4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85D72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65B84" w14:textId="742F90A8" w:rsidR="00CA52A5" w:rsidRDefault="00CA52A5" w:rsidP="00CA52A5">
      <w:pPr>
        <w:rPr>
          <w:rFonts w:ascii="Arial" w:hAnsi="Arial" w:cs="Arial"/>
          <w:b/>
          <w:sz w:val="24"/>
        </w:rPr>
      </w:pPr>
      <w:r>
        <w:rPr>
          <w:rFonts w:ascii="Arial" w:hAnsi="Arial" w:cs="Arial"/>
          <w:b/>
          <w:color w:val="0000FF"/>
          <w:sz w:val="24"/>
        </w:rPr>
        <w:t>R4-2316622</w:t>
      </w:r>
      <w:r>
        <w:rPr>
          <w:rFonts w:ascii="Arial" w:hAnsi="Arial" w:cs="Arial"/>
          <w:b/>
          <w:color w:val="0000FF"/>
          <w:sz w:val="24"/>
        </w:rPr>
        <w:tab/>
      </w:r>
      <w:r>
        <w:rPr>
          <w:rFonts w:ascii="Arial" w:hAnsi="Arial" w:cs="Arial"/>
          <w:b/>
          <w:sz w:val="24"/>
        </w:rPr>
        <w:t>On Demodulation Aspects of Tunnel HST FR2 Deployment</w:t>
      </w:r>
    </w:p>
    <w:p w14:paraId="107B39B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BBD2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1FA5A" w14:textId="4F730796" w:rsidR="00CA52A5" w:rsidRDefault="00CA52A5" w:rsidP="00CA52A5">
      <w:pPr>
        <w:rPr>
          <w:rFonts w:ascii="Arial" w:hAnsi="Arial" w:cs="Arial"/>
          <w:b/>
          <w:sz w:val="24"/>
        </w:rPr>
      </w:pPr>
      <w:r>
        <w:rPr>
          <w:rFonts w:ascii="Arial" w:hAnsi="Arial" w:cs="Arial"/>
          <w:b/>
          <w:color w:val="0000FF"/>
          <w:sz w:val="24"/>
        </w:rPr>
        <w:t>R4-2316737</w:t>
      </w:r>
      <w:r>
        <w:rPr>
          <w:rFonts w:ascii="Arial" w:hAnsi="Arial" w:cs="Arial"/>
          <w:b/>
          <w:color w:val="0000FF"/>
          <w:sz w:val="24"/>
        </w:rPr>
        <w:tab/>
      </w:r>
      <w:r>
        <w:rPr>
          <w:rFonts w:ascii="Arial" w:hAnsi="Arial" w:cs="Arial"/>
          <w:b/>
          <w:sz w:val="24"/>
        </w:rPr>
        <w:t>UE Demod for FR2 HST in Tunnel Deployments</w:t>
      </w:r>
    </w:p>
    <w:p w14:paraId="5FCAE2C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00047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00785" w14:textId="77777777" w:rsidR="00CA52A5" w:rsidRDefault="00CA52A5" w:rsidP="00CA52A5">
      <w:pPr>
        <w:pStyle w:val="Heading4"/>
      </w:pPr>
      <w:bookmarkStart w:id="285" w:name="_Toc146795953"/>
      <w:r>
        <w:t>5.12.5</w:t>
      </w:r>
      <w:r>
        <w:tab/>
        <w:t>Moderator summary and conclusions</w:t>
      </w:r>
      <w:bookmarkEnd w:id="285"/>
    </w:p>
    <w:p w14:paraId="1FB23FA1" w14:textId="77777777" w:rsidR="00CA52A5" w:rsidRDefault="00CA52A5" w:rsidP="00CA52A5">
      <w:pPr>
        <w:pStyle w:val="Heading3"/>
      </w:pPr>
      <w:bookmarkStart w:id="286" w:name="_Toc146795954"/>
      <w:r>
        <w:t>5.13</w:t>
      </w:r>
      <w:r>
        <w:tab/>
        <w:t>Air-to-ground network for NR</w:t>
      </w:r>
      <w:bookmarkEnd w:id="286"/>
    </w:p>
    <w:p w14:paraId="3D5E007B" w14:textId="6FA501FF" w:rsidR="00CA52A5" w:rsidRDefault="00CA52A5" w:rsidP="00CA52A5">
      <w:pPr>
        <w:rPr>
          <w:rFonts w:ascii="Arial" w:hAnsi="Arial" w:cs="Arial"/>
          <w:b/>
          <w:sz w:val="24"/>
        </w:rPr>
      </w:pPr>
      <w:r>
        <w:rPr>
          <w:rFonts w:ascii="Arial" w:hAnsi="Arial" w:cs="Arial"/>
          <w:b/>
          <w:color w:val="0000FF"/>
          <w:sz w:val="24"/>
        </w:rPr>
        <w:t>R4-2315904</w:t>
      </w:r>
      <w:r>
        <w:rPr>
          <w:rFonts w:ascii="Arial" w:hAnsi="Arial" w:cs="Arial"/>
          <w:b/>
          <w:color w:val="0000FF"/>
          <w:sz w:val="24"/>
        </w:rPr>
        <w:tab/>
      </w:r>
      <w:r>
        <w:rPr>
          <w:rFonts w:ascii="Arial" w:hAnsi="Arial" w:cs="Arial"/>
          <w:b/>
          <w:sz w:val="24"/>
        </w:rPr>
        <w:t>TR 38.876 ATG</w:t>
      </w:r>
    </w:p>
    <w:p w14:paraId="50961C9D"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4417B6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0129E" w14:textId="77777777" w:rsidR="00CA52A5" w:rsidRDefault="00CA52A5" w:rsidP="00CA52A5">
      <w:pPr>
        <w:pStyle w:val="Heading4"/>
      </w:pPr>
      <w:bookmarkStart w:id="287" w:name="_Toc146795955"/>
      <w:r>
        <w:lastRenderedPageBreak/>
        <w:t>5.13.1</w:t>
      </w:r>
      <w:r>
        <w:tab/>
        <w:t>FR1 co-existence evaluation for ATG network</w:t>
      </w:r>
      <w:bookmarkEnd w:id="287"/>
    </w:p>
    <w:p w14:paraId="4FD173F5" w14:textId="6969BC2D" w:rsidR="00CA52A5" w:rsidRDefault="00CA52A5" w:rsidP="00CA52A5">
      <w:pPr>
        <w:rPr>
          <w:rFonts w:ascii="Arial" w:hAnsi="Arial" w:cs="Arial"/>
          <w:b/>
          <w:sz w:val="24"/>
        </w:rPr>
      </w:pPr>
      <w:r>
        <w:rPr>
          <w:rFonts w:ascii="Arial" w:hAnsi="Arial" w:cs="Arial"/>
          <w:b/>
          <w:color w:val="0000FF"/>
          <w:sz w:val="24"/>
        </w:rPr>
        <w:t>R4-2315974</w:t>
      </w:r>
      <w:r>
        <w:rPr>
          <w:rFonts w:ascii="Arial" w:hAnsi="Arial" w:cs="Arial"/>
          <w:b/>
          <w:color w:val="0000FF"/>
          <w:sz w:val="24"/>
        </w:rPr>
        <w:tab/>
      </w:r>
      <w:r>
        <w:rPr>
          <w:rFonts w:ascii="Arial" w:hAnsi="Arial" w:cs="Arial"/>
          <w:b/>
          <w:sz w:val="24"/>
        </w:rPr>
        <w:t>Simulation results for ATG async adjacent channel operation</w:t>
      </w:r>
    </w:p>
    <w:p w14:paraId="140608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687F86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66382" w14:textId="77777777" w:rsidR="00CA52A5" w:rsidRDefault="00CA52A5" w:rsidP="00CA52A5">
      <w:pPr>
        <w:pStyle w:val="Heading5"/>
      </w:pPr>
      <w:bookmarkStart w:id="288" w:name="_Toc146795956"/>
      <w:r>
        <w:t>5.13.1.1</w:t>
      </w:r>
      <w:r>
        <w:tab/>
        <w:t>General aspects</w:t>
      </w:r>
      <w:bookmarkEnd w:id="288"/>
    </w:p>
    <w:p w14:paraId="7791D20C" w14:textId="246F0220" w:rsidR="00CA52A5" w:rsidRDefault="00CA52A5" w:rsidP="00CA52A5">
      <w:pPr>
        <w:rPr>
          <w:rFonts w:ascii="Arial" w:hAnsi="Arial" w:cs="Arial"/>
          <w:b/>
          <w:sz w:val="24"/>
        </w:rPr>
      </w:pPr>
      <w:r>
        <w:rPr>
          <w:rFonts w:ascii="Arial" w:hAnsi="Arial" w:cs="Arial"/>
          <w:b/>
          <w:color w:val="0000FF"/>
          <w:sz w:val="24"/>
        </w:rPr>
        <w:t>R4-2315189</w:t>
      </w:r>
      <w:r>
        <w:rPr>
          <w:rFonts w:ascii="Arial" w:hAnsi="Arial" w:cs="Arial"/>
          <w:b/>
          <w:color w:val="0000FF"/>
          <w:sz w:val="24"/>
        </w:rPr>
        <w:tab/>
      </w:r>
      <w:r>
        <w:rPr>
          <w:rFonts w:ascii="Arial" w:hAnsi="Arial" w:cs="Arial"/>
          <w:b/>
          <w:sz w:val="24"/>
        </w:rPr>
        <w:t>TP for TR 38876 - section 1 to section 6</w:t>
      </w:r>
    </w:p>
    <w:p w14:paraId="4864485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683C2C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EF2F5" w14:textId="0E4A3FE4" w:rsidR="00CA52A5" w:rsidRDefault="00CA52A5" w:rsidP="00CA52A5">
      <w:pPr>
        <w:rPr>
          <w:rFonts w:ascii="Arial" w:hAnsi="Arial" w:cs="Arial"/>
          <w:b/>
          <w:sz w:val="24"/>
        </w:rPr>
      </w:pPr>
      <w:r>
        <w:rPr>
          <w:rFonts w:ascii="Arial" w:hAnsi="Arial" w:cs="Arial"/>
          <w:b/>
          <w:color w:val="0000FF"/>
          <w:sz w:val="24"/>
        </w:rPr>
        <w:t>R4-2315443</w:t>
      </w:r>
      <w:r>
        <w:rPr>
          <w:rFonts w:ascii="Arial" w:hAnsi="Arial" w:cs="Arial"/>
          <w:b/>
          <w:color w:val="0000FF"/>
          <w:sz w:val="24"/>
        </w:rPr>
        <w:tab/>
      </w:r>
      <w:r>
        <w:rPr>
          <w:rFonts w:ascii="Arial" w:hAnsi="Arial" w:cs="Arial"/>
          <w:b/>
          <w:sz w:val="24"/>
        </w:rPr>
        <w:t>TP for TR 38.876 Addition of Summary for synchronized scenarios simulation results</w:t>
      </w:r>
    </w:p>
    <w:p w14:paraId="68EC7E8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Ericsson</w:t>
      </w:r>
    </w:p>
    <w:p w14:paraId="51ED145B" w14:textId="77777777" w:rsidR="00CA52A5" w:rsidRDefault="00CA52A5" w:rsidP="00CA52A5">
      <w:pPr>
        <w:rPr>
          <w:rFonts w:ascii="Arial" w:hAnsi="Arial" w:cs="Arial"/>
          <w:b/>
        </w:rPr>
      </w:pPr>
      <w:r>
        <w:rPr>
          <w:rFonts w:ascii="Arial" w:hAnsi="Arial" w:cs="Arial"/>
          <w:b/>
        </w:rPr>
        <w:t xml:space="preserve">Abstract: </w:t>
      </w:r>
    </w:p>
    <w:p w14:paraId="2A107E5D" w14:textId="77777777" w:rsidR="00CA52A5" w:rsidRDefault="00CA52A5" w:rsidP="00CA52A5">
      <w:r>
        <w:t>This contribution formulates the summary of the Co-existence simulation results for synchronized scenarios.</w:t>
      </w:r>
    </w:p>
    <w:p w14:paraId="46CFCB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C6BF6" w14:textId="77777777" w:rsidR="00CA52A5" w:rsidRDefault="00CA52A5" w:rsidP="00CA52A5">
      <w:pPr>
        <w:pStyle w:val="Heading5"/>
      </w:pPr>
      <w:bookmarkStart w:id="289" w:name="_Toc146795957"/>
      <w:r>
        <w:t>5.13.1.2</w:t>
      </w:r>
      <w:r>
        <w:tab/>
        <w:t>Co-existence scenario and network layout</w:t>
      </w:r>
      <w:bookmarkEnd w:id="289"/>
    </w:p>
    <w:p w14:paraId="7D1D79C2" w14:textId="18443FE5" w:rsidR="00CA52A5" w:rsidRDefault="00CA52A5" w:rsidP="00CA52A5">
      <w:pPr>
        <w:rPr>
          <w:rFonts w:ascii="Arial" w:hAnsi="Arial" w:cs="Arial"/>
          <w:b/>
          <w:sz w:val="24"/>
        </w:rPr>
      </w:pPr>
      <w:r>
        <w:rPr>
          <w:rFonts w:ascii="Arial" w:hAnsi="Arial" w:cs="Arial"/>
          <w:b/>
          <w:color w:val="0000FF"/>
          <w:sz w:val="24"/>
        </w:rPr>
        <w:t>R4-2315197</w:t>
      </w:r>
      <w:r>
        <w:rPr>
          <w:rFonts w:ascii="Arial" w:hAnsi="Arial" w:cs="Arial"/>
          <w:b/>
          <w:color w:val="0000FF"/>
          <w:sz w:val="24"/>
        </w:rPr>
        <w:tab/>
      </w:r>
      <w:r>
        <w:rPr>
          <w:rFonts w:ascii="Arial" w:hAnsi="Arial" w:cs="Arial"/>
          <w:b/>
          <w:sz w:val="24"/>
        </w:rPr>
        <w:t>TP for ATG TR  annex calibration part</w:t>
      </w:r>
    </w:p>
    <w:p w14:paraId="7381D06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08C83D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91441" w14:textId="37B469D4" w:rsidR="00CA52A5" w:rsidRDefault="00CA52A5" w:rsidP="00CA52A5">
      <w:pPr>
        <w:rPr>
          <w:rFonts w:ascii="Arial" w:hAnsi="Arial" w:cs="Arial"/>
          <w:b/>
          <w:sz w:val="24"/>
        </w:rPr>
      </w:pPr>
      <w:r>
        <w:rPr>
          <w:rFonts w:ascii="Arial" w:hAnsi="Arial" w:cs="Arial"/>
          <w:b/>
          <w:color w:val="0000FF"/>
          <w:sz w:val="24"/>
        </w:rPr>
        <w:t>R4-2315444</w:t>
      </w:r>
      <w:r>
        <w:rPr>
          <w:rFonts w:ascii="Arial" w:hAnsi="Arial" w:cs="Arial"/>
          <w:b/>
          <w:color w:val="0000FF"/>
          <w:sz w:val="24"/>
        </w:rPr>
        <w:tab/>
      </w:r>
      <w:r>
        <w:rPr>
          <w:rFonts w:ascii="Arial" w:hAnsi="Arial" w:cs="Arial"/>
          <w:b/>
          <w:sz w:val="24"/>
        </w:rPr>
        <w:t>Non-synchronized scenario network layout</w:t>
      </w:r>
    </w:p>
    <w:p w14:paraId="2890C6E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5087A4" w14:textId="77777777" w:rsidR="00CA52A5" w:rsidRDefault="00CA52A5" w:rsidP="00CA52A5">
      <w:pPr>
        <w:rPr>
          <w:rFonts w:ascii="Arial" w:hAnsi="Arial" w:cs="Arial"/>
          <w:b/>
        </w:rPr>
      </w:pPr>
      <w:r>
        <w:rPr>
          <w:rFonts w:ascii="Arial" w:hAnsi="Arial" w:cs="Arial"/>
          <w:b/>
        </w:rPr>
        <w:t xml:space="preserve">Abstract: </w:t>
      </w:r>
    </w:p>
    <w:p w14:paraId="06CAFB8C" w14:textId="77777777" w:rsidR="00CA52A5" w:rsidRDefault="00CA52A5" w:rsidP="00CA52A5">
      <w:r>
        <w:t>This contribution discusses the non-synchronized scenarios network layout for the all the three agreed cases with simple illustrative figures covering all the agreements, so the companies align on the orientations and boresight angles.</w:t>
      </w:r>
    </w:p>
    <w:p w14:paraId="6F8B9C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E396B" w14:textId="77777777" w:rsidR="00CA52A5" w:rsidRDefault="00CA52A5" w:rsidP="00CA52A5">
      <w:pPr>
        <w:pStyle w:val="Heading5"/>
      </w:pPr>
      <w:bookmarkStart w:id="290" w:name="_Toc146795958"/>
      <w:r>
        <w:t>5.13.1.3</w:t>
      </w:r>
      <w:r>
        <w:tab/>
        <w:t>Co-existence system parameters and modeling</w:t>
      </w:r>
      <w:bookmarkEnd w:id="290"/>
    </w:p>
    <w:p w14:paraId="5DC64874" w14:textId="3066BFED" w:rsidR="00CA52A5" w:rsidRDefault="00CA52A5" w:rsidP="00CA52A5">
      <w:pPr>
        <w:rPr>
          <w:rFonts w:ascii="Arial" w:hAnsi="Arial" w:cs="Arial"/>
          <w:b/>
          <w:sz w:val="24"/>
        </w:rPr>
      </w:pPr>
      <w:r>
        <w:rPr>
          <w:rFonts w:ascii="Arial" w:hAnsi="Arial" w:cs="Arial"/>
          <w:b/>
          <w:color w:val="0000FF"/>
          <w:sz w:val="24"/>
        </w:rPr>
        <w:t>R4-2315192</w:t>
      </w:r>
      <w:r>
        <w:rPr>
          <w:rFonts w:ascii="Arial" w:hAnsi="Arial" w:cs="Arial"/>
          <w:b/>
          <w:color w:val="0000FF"/>
          <w:sz w:val="24"/>
        </w:rPr>
        <w:tab/>
      </w:r>
      <w:r>
        <w:rPr>
          <w:rFonts w:ascii="Arial" w:hAnsi="Arial" w:cs="Arial"/>
          <w:b/>
          <w:sz w:val="24"/>
        </w:rPr>
        <w:t>collection of non-synchronized scenario calibration data</w:t>
      </w:r>
    </w:p>
    <w:p w14:paraId="188544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B7B02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00B65" w14:textId="7C3C2231" w:rsidR="00CA52A5" w:rsidRDefault="00CA52A5" w:rsidP="00CA52A5">
      <w:pPr>
        <w:rPr>
          <w:rFonts w:ascii="Arial" w:hAnsi="Arial" w:cs="Arial"/>
          <w:b/>
          <w:sz w:val="24"/>
        </w:rPr>
      </w:pPr>
      <w:r>
        <w:rPr>
          <w:rFonts w:ascii="Arial" w:hAnsi="Arial" w:cs="Arial"/>
          <w:b/>
          <w:color w:val="0000FF"/>
          <w:sz w:val="24"/>
        </w:rPr>
        <w:t>R4-2315445</w:t>
      </w:r>
      <w:r>
        <w:rPr>
          <w:rFonts w:ascii="Arial" w:hAnsi="Arial" w:cs="Arial"/>
          <w:b/>
          <w:color w:val="0000FF"/>
          <w:sz w:val="24"/>
        </w:rPr>
        <w:tab/>
      </w:r>
      <w:r>
        <w:rPr>
          <w:rFonts w:ascii="Arial" w:hAnsi="Arial" w:cs="Arial"/>
          <w:b/>
          <w:sz w:val="24"/>
        </w:rPr>
        <w:t>Co-existence simulation results for non-synchronized scenarios</w:t>
      </w:r>
    </w:p>
    <w:p w14:paraId="76E1E41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E8015E" w14:textId="77777777" w:rsidR="00CA52A5" w:rsidRDefault="00CA52A5" w:rsidP="00CA52A5">
      <w:pPr>
        <w:rPr>
          <w:rFonts w:ascii="Arial" w:hAnsi="Arial" w:cs="Arial"/>
          <w:b/>
        </w:rPr>
      </w:pPr>
      <w:r>
        <w:rPr>
          <w:rFonts w:ascii="Arial" w:hAnsi="Arial" w:cs="Arial"/>
          <w:b/>
        </w:rPr>
        <w:t xml:space="preserve">Abstract: </w:t>
      </w:r>
    </w:p>
    <w:p w14:paraId="61975DD8" w14:textId="77777777" w:rsidR="00CA52A5" w:rsidRDefault="00CA52A5" w:rsidP="00CA52A5">
      <w:r>
        <w:t>This cpntributions discusses the co-existence simulation results for non-synchronized scenarios.</w:t>
      </w:r>
    </w:p>
    <w:p w14:paraId="6D613B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DE9CA" w14:textId="77777777" w:rsidR="00CA52A5" w:rsidRDefault="00CA52A5" w:rsidP="00CA52A5">
      <w:pPr>
        <w:pStyle w:val="Heading5"/>
      </w:pPr>
      <w:bookmarkStart w:id="291" w:name="_Toc146795959"/>
      <w:r>
        <w:t>5.13.1.4</w:t>
      </w:r>
      <w:r>
        <w:tab/>
        <w:t>Co-existence simulation results</w:t>
      </w:r>
      <w:bookmarkEnd w:id="291"/>
    </w:p>
    <w:p w14:paraId="4552FC37" w14:textId="5F3D2588" w:rsidR="00CA52A5" w:rsidRDefault="00CA52A5" w:rsidP="00CA52A5">
      <w:pPr>
        <w:rPr>
          <w:rFonts w:ascii="Arial" w:hAnsi="Arial" w:cs="Arial"/>
          <w:b/>
          <w:sz w:val="24"/>
        </w:rPr>
      </w:pPr>
      <w:r>
        <w:rPr>
          <w:rFonts w:ascii="Arial" w:hAnsi="Arial" w:cs="Arial"/>
          <w:b/>
          <w:color w:val="0000FF"/>
          <w:sz w:val="24"/>
        </w:rPr>
        <w:t>R4-2315097</w:t>
      </w:r>
      <w:r>
        <w:rPr>
          <w:rFonts w:ascii="Arial" w:hAnsi="Arial" w:cs="Arial"/>
          <w:b/>
          <w:color w:val="0000FF"/>
          <w:sz w:val="24"/>
        </w:rPr>
        <w:tab/>
      </w:r>
      <w:r>
        <w:rPr>
          <w:rFonts w:ascii="Arial" w:hAnsi="Arial" w:cs="Arial"/>
          <w:b/>
          <w:sz w:val="24"/>
        </w:rPr>
        <w:t>ATG non-synchronized co-existence simulation results</w:t>
      </w:r>
    </w:p>
    <w:p w14:paraId="7BDE47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FE3F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10498" w14:textId="1B285A9A" w:rsidR="00CA52A5" w:rsidRDefault="00CA52A5" w:rsidP="00CA52A5">
      <w:pPr>
        <w:rPr>
          <w:rFonts w:ascii="Arial" w:hAnsi="Arial" w:cs="Arial"/>
          <w:b/>
          <w:sz w:val="24"/>
        </w:rPr>
      </w:pPr>
      <w:r>
        <w:rPr>
          <w:rFonts w:ascii="Arial" w:hAnsi="Arial" w:cs="Arial"/>
          <w:b/>
          <w:color w:val="0000FF"/>
          <w:sz w:val="24"/>
        </w:rPr>
        <w:t>R4-2315191</w:t>
      </w:r>
      <w:r>
        <w:rPr>
          <w:rFonts w:ascii="Arial" w:hAnsi="Arial" w:cs="Arial"/>
          <w:b/>
          <w:color w:val="0000FF"/>
          <w:sz w:val="24"/>
        </w:rPr>
        <w:tab/>
      </w:r>
      <w:r>
        <w:rPr>
          <w:rFonts w:ascii="Arial" w:hAnsi="Arial" w:cs="Arial"/>
          <w:b/>
          <w:sz w:val="24"/>
        </w:rPr>
        <w:t>Discussion on ATG non-synchronization simulaiton results</w:t>
      </w:r>
    </w:p>
    <w:p w14:paraId="5E845AB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BB0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77CB1" w14:textId="5D8EE175" w:rsidR="00CA52A5" w:rsidRDefault="00CA52A5" w:rsidP="00CA52A5">
      <w:pPr>
        <w:rPr>
          <w:rFonts w:ascii="Arial" w:hAnsi="Arial" w:cs="Arial"/>
          <w:b/>
          <w:sz w:val="24"/>
        </w:rPr>
      </w:pPr>
      <w:r>
        <w:rPr>
          <w:rFonts w:ascii="Arial" w:hAnsi="Arial" w:cs="Arial"/>
          <w:b/>
          <w:color w:val="0000FF"/>
          <w:sz w:val="24"/>
        </w:rPr>
        <w:t>R4-2315446</w:t>
      </w:r>
      <w:r>
        <w:rPr>
          <w:rFonts w:ascii="Arial" w:hAnsi="Arial" w:cs="Arial"/>
          <w:b/>
          <w:color w:val="0000FF"/>
          <w:sz w:val="24"/>
        </w:rPr>
        <w:tab/>
      </w:r>
      <w:r>
        <w:rPr>
          <w:rFonts w:ascii="Arial" w:hAnsi="Arial" w:cs="Arial"/>
          <w:b/>
          <w:sz w:val="24"/>
        </w:rPr>
        <w:t>Calibration results for non-synchronized scenario</w:t>
      </w:r>
    </w:p>
    <w:p w14:paraId="6D6EB33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EB5C64" w14:textId="77777777" w:rsidR="00CA52A5" w:rsidRDefault="00CA52A5" w:rsidP="00CA52A5">
      <w:pPr>
        <w:rPr>
          <w:rFonts w:ascii="Arial" w:hAnsi="Arial" w:cs="Arial"/>
          <w:b/>
        </w:rPr>
      </w:pPr>
      <w:r>
        <w:rPr>
          <w:rFonts w:ascii="Arial" w:hAnsi="Arial" w:cs="Arial"/>
          <w:b/>
        </w:rPr>
        <w:t xml:space="preserve">Abstract: </w:t>
      </w:r>
    </w:p>
    <w:p w14:paraId="17E12CF3" w14:textId="77777777" w:rsidR="00CA52A5" w:rsidRDefault="00CA52A5" w:rsidP="00CA52A5">
      <w:r>
        <w:t>This contribution discusses the calibration results for the agreed metrics and our observations for the same.</w:t>
      </w:r>
    </w:p>
    <w:p w14:paraId="0EC96E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EA0E4" w14:textId="42F3A180" w:rsidR="00CA52A5" w:rsidRDefault="00CA52A5" w:rsidP="00CA52A5">
      <w:pPr>
        <w:rPr>
          <w:rFonts w:ascii="Arial" w:hAnsi="Arial" w:cs="Arial"/>
          <w:b/>
          <w:sz w:val="24"/>
        </w:rPr>
      </w:pPr>
      <w:r>
        <w:rPr>
          <w:rFonts w:ascii="Arial" w:hAnsi="Arial" w:cs="Arial"/>
          <w:b/>
          <w:color w:val="0000FF"/>
          <w:sz w:val="24"/>
        </w:rPr>
        <w:t>R4-2316200</w:t>
      </w:r>
      <w:r>
        <w:rPr>
          <w:rFonts w:ascii="Arial" w:hAnsi="Arial" w:cs="Arial"/>
          <w:b/>
          <w:color w:val="0000FF"/>
          <w:sz w:val="24"/>
        </w:rPr>
        <w:tab/>
      </w:r>
      <w:r>
        <w:rPr>
          <w:rFonts w:ascii="Arial" w:hAnsi="Arial" w:cs="Arial"/>
          <w:b/>
          <w:sz w:val="24"/>
        </w:rPr>
        <w:t>Simulation result for ATG non-synchronized scenarios</w:t>
      </w:r>
    </w:p>
    <w:p w14:paraId="29A6AD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6E70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839BA" w14:textId="29BCEC4D" w:rsidR="00CA52A5" w:rsidRDefault="00CA52A5" w:rsidP="00CA52A5">
      <w:pPr>
        <w:rPr>
          <w:rFonts w:ascii="Arial" w:hAnsi="Arial" w:cs="Arial"/>
          <w:b/>
          <w:sz w:val="24"/>
        </w:rPr>
      </w:pPr>
      <w:r>
        <w:rPr>
          <w:rFonts w:ascii="Arial" w:hAnsi="Arial" w:cs="Arial"/>
          <w:b/>
          <w:color w:val="0000FF"/>
          <w:sz w:val="24"/>
        </w:rPr>
        <w:t>R4-2316526</w:t>
      </w:r>
      <w:r>
        <w:rPr>
          <w:rFonts w:ascii="Arial" w:hAnsi="Arial" w:cs="Arial"/>
          <w:b/>
          <w:color w:val="0000FF"/>
          <w:sz w:val="24"/>
        </w:rPr>
        <w:tab/>
      </w:r>
      <w:r>
        <w:rPr>
          <w:rFonts w:ascii="Arial" w:hAnsi="Arial" w:cs="Arial"/>
          <w:b/>
          <w:sz w:val="24"/>
        </w:rPr>
        <w:t>The simulation results for ATG coexistence study</w:t>
      </w:r>
    </w:p>
    <w:p w14:paraId="3A08372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0D3D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44031" w14:textId="77777777" w:rsidR="00CA52A5" w:rsidRDefault="00CA52A5" w:rsidP="00CA52A5">
      <w:pPr>
        <w:pStyle w:val="Heading4"/>
      </w:pPr>
      <w:bookmarkStart w:id="292" w:name="_Toc146795960"/>
      <w:r>
        <w:t>5.13.2</w:t>
      </w:r>
      <w:r>
        <w:tab/>
        <w:t>UE RF requirements</w:t>
      </w:r>
      <w:bookmarkEnd w:id="292"/>
    </w:p>
    <w:p w14:paraId="00EB959A" w14:textId="77777777" w:rsidR="00CA52A5" w:rsidRDefault="00CA52A5" w:rsidP="00CA52A5">
      <w:pPr>
        <w:pStyle w:val="Heading5"/>
      </w:pPr>
      <w:bookmarkStart w:id="293" w:name="_Toc146795961"/>
      <w:r>
        <w:t>5.13.2.1</w:t>
      </w:r>
      <w:r>
        <w:tab/>
        <w:t>General aspects</w:t>
      </w:r>
      <w:bookmarkEnd w:id="293"/>
    </w:p>
    <w:p w14:paraId="612C4FB2" w14:textId="155D82E8" w:rsidR="00CA52A5" w:rsidRDefault="00CA52A5" w:rsidP="00CA52A5">
      <w:pPr>
        <w:rPr>
          <w:rFonts w:ascii="Arial" w:hAnsi="Arial" w:cs="Arial"/>
          <w:b/>
          <w:sz w:val="24"/>
        </w:rPr>
      </w:pPr>
      <w:r>
        <w:rPr>
          <w:rFonts w:ascii="Arial" w:hAnsi="Arial" w:cs="Arial"/>
          <w:b/>
          <w:color w:val="0000FF"/>
          <w:sz w:val="24"/>
        </w:rPr>
        <w:t>R4-2315190</w:t>
      </w:r>
      <w:r>
        <w:rPr>
          <w:rFonts w:ascii="Arial" w:hAnsi="Arial" w:cs="Arial"/>
          <w:b/>
          <w:color w:val="0000FF"/>
          <w:sz w:val="24"/>
        </w:rPr>
        <w:tab/>
      </w:r>
      <w:r>
        <w:rPr>
          <w:rFonts w:ascii="Arial" w:hAnsi="Arial" w:cs="Arial"/>
          <w:b/>
          <w:sz w:val="24"/>
        </w:rPr>
        <w:t>LS to RAN2 about UE RF requirements</w:t>
      </w:r>
    </w:p>
    <w:p w14:paraId="1D19C96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714C072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4F92A" w14:textId="6FA58A62" w:rsidR="00CA52A5" w:rsidRDefault="00CA52A5" w:rsidP="00CA52A5">
      <w:pPr>
        <w:rPr>
          <w:rFonts w:ascii="Arial" w:hAnsi="Arial" w:cs="Arial"/>
          <w:b/>
          <w:sz w:val="24"/>
        </w:rPr>
      </w:pPr>
      <w:r>
        <w:rPr>
          <w:rFonts w:ascii="Arial" w:hAnsi="Arial" w:cs="Arial"/>
          <w:b/>
          <w:color w:val="0000FF"/>
          <w:sz w:val="24"/>
        </w:rPr>
        <w:t>R4-2316205</w:t>
      </w:r>
      <w:r>
        <w:rPr>
          <w:rFonts w:ascii="Arial" w:hAnsi="Arial" w:cs="Arial"/>
          <w:b/>
          <w:color w:val="0000FF"/>
          <w:sz w:val="24"/>
        </w:rPr>
        <w:tab/>
      </w:r>
      <w:r>
        <w:rPr>
          <w:rFonts w:ascii="Arial" w:hAnsi="Arial" w:cs="Arial"/>
          <w:b/>
          <w:sz w:val="24"/>
        </w:rPr>
        <w:t>Draft CR for TS 38.101-1 to introduce ATG UE RF requirements part 1</w:t>
      </w:r>
    </w:p>
    <w:p w14:paraId="2F8F068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3B84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F46F6" w14:textId="77777777" w:rsidR="00CA52A5" w:rsidRDefault="00CA52A5" w:rsidP="00CA52A5">
      <w:pPr>
        <w:pStyle w:val="Heading5"/>
      </w:pPr>
      <w:bookmarkStart w:id="294" w:name="_Toc146795962"/>
      <w:r>
        <w:t>5.13.2.2</w:t>
      </w:r>
      <w:r>
        <w:tab/>
        <w:t>Tx requirements</w:t>
      </w:r>
      <w:bookmarkEnd w:id="294"/>
    </w:p>
    <w:p w14:paraId="61A03097" w14:textId="1D12F6D6" w:rsidR="00CA52A5" w:rsidRDefault="00CA52A5" w:rsidP="00CA52A5">
      <w:pPr>
        <w:rPr>
          <w:rFonts w:ascii="Arial" w:hAnsi="Arial" w:cs="Arial"/>
          <w:b/>
          <w:sz w:val="24"/>
        </w:rPr>
      </w:pPr>
      <w:r>
        <w:rPr>
          <w:rFonts w:ascii="Arial" w:hAnsi="Arial" w:cs="Arial"/>
          <w:b/>
          <w:color w:val="0000FF"/>
          <w:sz w:val="24"/>
        </w:rPr>
        <w:t>R4-2315183</w:t>
      </w:r>
      <w:r>
        <w:rPr>
          <w:rFonts w:ascii="Arial" w:hAnsi="Arial" w:cs="Arial"/>
          <w:b/>
          <w:color w:val="0000FF"/>
          <w:sz w:val="24"/>
        </w:rPr>
        <w:tab/>
      </w:r>
      <w:r>
        <w:rPr>
          <w:rFonts w:ascii="Arial" w:hAnsi="Arial" w:cs="Arial"/>
          <w:b/>
          <w:sz w:val="24"/>
        </w:rPr>
        <w:t>Discussion on ATG UE Tx requirements</w:t>
      </w:r>
    </w:p>
    <w:p w14:paraId="329067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B4F9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4A5D1" w14:textId="46F0FAF7" w:rsidR="00CA52A5" w:rsidRDefault="00CA52A5" w:rsidP="00CA52A5">
      <w:pPr>
        <w:rPr>
          <w:rFonts w:ascii="Arial" w:hAnsi="Arial" w:cs="Arial"/>
          <w:b/>
          <w:sz w:val="24"/>
        </w:rPr>
      </w:pPr>
      <w:r>
        <w:rPr>
          <w:rFonts w:ascii="Arial" w:hAnsi="Arial" w:cs="Arial"/>
          <w:b/>
          <w:color w:val="0000FF"/>
          <w:sz w:val="24"/>
        </w:rPr>
        <w:t>R4-2315500</w:t>
      </w:r>
      <w:r>
        <w:rPr>
          <w:rFonts w:ascii="Arial" w:hAnsi="Arial" w:cs="Arial"/>
          <w:b/>
          <w:color w:val="0000FF"/>
          <w:sz w:val="24"/>
        </w:rPr>
        <w:tab/>
      </w:r>
      <w:r>
        <w:rPr>
          <w:rFonts w:ascii="Arial" w:hAnsi="Arial" w:cs="Arial"/>
          <w:b/>
          <w:sz w:val="24"/>
        </w:rPr>
        <w:t>draft CR on output power dynamics and Tx signal qulity for ATG UE</w:t>
      </w:r>
    </w:p>
    <w:p w14:paraId="25BADF8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Apple</w:t>
      </w:r>
    </w:p>
    <w:p w14:paraId="6438E2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EF7F3" w14:textId="576710B0" w:rsidR="00CA52A5" w:rsidRDefault="00CA52A5" w:rsidP="00CA52A5">
      <w:pPr>
        <w:rPr>
          <w:rFonts w:ascii="Arial" w:hAnsi="Arial" w:cs="Arial"/>
          <w:b/>
          <w:sz w:val="24"/>
        </w:rPr>
      </w:pPr>
      <w:r>
        <w:rPr>
          <w:rFonts w:ascii="Arial" w:hAnsi="Arial" w:cs="Arial"/>
          <w:b/>
          <w:color w:val="0000FF"/>
          <w:sz w:val="24"/>
        </w:rPr>
        <w:t>R4-2316201</w:t>
      </w:r>
      <w:r>
        <w:rPr>
          <w:rFonts w:ascii="Arial" w:hAnsi="Arial" w:cs="Arial"/>
          <w:b/>
          <w:color w:val="0000FF"/>
          <w:sz w:val="24"/>
        </w:rPr>
        <w:tab/>
      </w:r>
      <w:r>
        <w:rPr>
          <w:rFonts w:ascii="Arial" w:hAnsi="Arial" w:cs="Arial"/>
          <w:b/>
          <w:sz w:val="24"/>
        </w:rPr>
        <w:t>Discussion on ATG UE minimum output power requirements</w:t>
      </w:r>
    </w:p>
    <w:p w14:paraId="2EF2023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31F7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42727" w14:textId="142E30DC" w:rsidR="00CA52A5" w:rsidRDefault="00CA52A5" w:rsidP="00CA52A5">
      <w:pPr>
        <w:rPr>
          <w:rFonts w:ascii="Arial" w:hAnsi="Arial" w:cs="Arial"/>
          <w:b/>
          <w:sz w:val="24"/>
        </w:rPr>
      </w:pPr>
      <w:r>
        <w:rPr>
          <w:rFonts w:ascii="Arial" w:hAnsi="Arial" w:cs="Arial"/>
          <w:b/>
          <w:color w:val="0000FF"/>
          <w:sz w:val="24"/>
        </w:rPr>
        <w:t>R4-2316202</w:t>
      </w:r>
      <w:r>
        <w:rPr>
          <w:rFonts w:ascii="Arial" w:hAnsi="Arial" w:cs="Arial"/>
          <w:b/>
          <w:color w:val="0000FF"/>
          <w:sz w:val="24"/>
        </w:rPr>
        <w:tab/>
      </w:r>
      <w:r>
        <w:rPr>
          <w:rFonts w:ascii="Arial" w:hAnsi="Arial" w:cs="Arial"/>
          <w:b/>
          <w:sz w:val="24"/>
        </w:rPr>
        <w:t>TP for TR 38.876 to introduce minimum output power requirements for ATG UE</w:t>
      </w:r>
    </w:p>
    <w:p w14:paraId="799617A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77EDD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D23C8" w14:textId="0DE07D07" w:rsidR="00CA52A5" w:rsidRDefault="00CA52A5" w:rsidP="00CA52A5">
      <w:pPr>
        <w:rPr>
          <w:rFonts w:ascii="Arial" w:hAnsi="Arial" w:cs="Arial"/>
          <w:b/>
          <w:sz w:val="24"/>
        </w:rPr>
      </w:pPr>
      <w:r>
        <w:rPr>
          <w:rFonts w:ascii="Arial" w:hAnsi="Arial" w:cs="Arial"/>
          <w:b/>
          <w:color w:val="0000FF"/>
          <w:sz w:val="24"/>
        </w:rPr>
        <w:t>R4-2316505</w:t>
      </w:r>
      <w:r>
        <w:rPr>
          <w:rFonts w:ascii="Arial" w:hAnsi="Arial" w:cs="Arial"/>
          <w:b/>
          <w:color w:val="0000FF"/>
          <w:sz w:val="24"/>
        </w:rPr>
        <w:tab/>
      </w:r>
      <w:r>
        <w:rPr>
          <w:rFonts w:ascii="Arial" w:hAnsi="Arial" w:cs="Arial"/>
          <w:b/>
          <w:sz w:val="24"/>
        </w:rPr>
        <w:t>Discussion on remaining ATG UE RF requirements</w:t>
      </w:r>
    </w:p>
    <w:p w14:paraId="240A92B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24A5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599C7" w14:textId="6486D481" w:rsidR="00CA52A5" w:rsidRDefault="00CA52A5" w:rsidP="00CA52A5">
      <w:pPr>
        <w:rPr>
          <w:rFonts w:ascii="Arial" w:hAnsi="Arial" w:cs="Arial"/>
          <w:b/>
          <w:sz w:val="24"/>
        </w:rPr>
      </w:pPr>
      <w:r>
        <w:rPr>
          <w:rFonts w:ascii="Arial" w:hAnsi="Arial" w:cs="Arial"/>
          <w:b/>
          <w:color w:val="0000FF"/>
          <w:sz w:val="24"/>
        </w:rPr>
        <w:t>R4-2316516</w:t>
      </w:r>
      <w:r>
        <w:rPr>
          <w:rFonts w:ascii="Arial" w:hAnsi="Arial" w:cs="Arial"/>
          <w:b/>
          <w:color w:val="0000FF"/>
          <w:sz w:val="24"/>
        </w:rPr>
        <w:tab/>
      </w:r>
      <w:r>
        <w:rPr>
          <w:rFonts w:ascii="Arial" w:hAnsi="Arial" w:cs="Arial"/>
          <w:b/>
          <w:sz w:val="24"/>
        </w:rPr>
        <w:t>Discussion on ATG UE RF Tx requirements</w:t>
      </w:r>
    </w:p>
    <w:p w14:paraId="28F297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90C4E4" w14:textId="77777777" w:rsidR="00CA52A5" w:rsidRDefault="00CA52A5" w:rsidP="00CA52A5">
      <w:pPr>
        <w:rPr>
          <w:rFonts w:ascii="Arial" w:hAnsi="Arial" w:cs="Arial"/>
          <w:b/>
        </w:rPr>
      </w:pPr>
      <w:r>
        <w:rPr>
          <w:rFonts w:ascii="Arial" w:hAnsi="Arial" w:cs="Arial"/>
          <w:b/>
        </w:rPr>
        <w:t xml:space="preserve">Abstract: </w:t>
      </w:r>
    </w:p>
    <w:p w14:paraId="648F2311" w14:textId="77777777" w:rsidR="00CA52A5" w:rsidRDefault="00CA52A5" w:rsidP="00CA52A5">
      <w:r>
        <w:t>This paper discusses the remaining open issues of ATG UE RF Tx requirements.</w:t>
      </w:r>
    </w:p>
    <w:p w14:paraId="0E1FF2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9821B" w14:textId="270267FB" w:rsidR="00CA52A5" w:rsidRDefault="00CA52A5" w:rsidP="00CA52A5">
      <w:pPr>
        <w:rPr>
          <w:rFonts w:ascii="Arial" w:hAnsi="Arial" w:cs="Arial"/>
          <w:b/>
          <w:sz w:val="24"/>
        </w:rPr>
      </w:pPr>
      <w:r>
        <w:rPr>
          <w:rFonts w:ascii="Arial" w:hAnsi="Arial" w:cs="Arial"/>
          <w:b/>
          <w:color w:val="0000FF"/>
          <w:sz w:val="24"/>
        </w:rPr>
        <w:t>R4-2316523</w:t>
      </w:r>
      <w:r>
        <w:rPr>
          <w:rFonts w:ascii="Arial" w:hAnsi="Arial" w:cs="Arial"/>
          <w:b/>
          <w:color w:val="0000FF"/>
          <w:sz w:val="24"/>
        </w:rPr>
        <w:tab/>
      </w:r>
      <w:r>
        <w:rPr>
          <w:rFonts w:ascii="Arial" w:hAnsi="Arial" w:cs="Arial"/>
          <w:b/>
          <w:sz w:val="24"/>
        </w:rPr>
        <w:t>Further discussion on ATG UE Tx RF requirements</w:t>
      </w:r>
    </w:p>
    <w:p w14:paraId="74776C37"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5DE8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15470" w14:textId="6611BBAF" w:rsidR="00CA52A5" w:rsidRDefault="00CA52A5" w:rsidP="00CA52A5">
      <w:pPr>
        <w:rPr>
          <w:rFonts w:ascii="Arial" w:hAnsi="Arial" w:cs="Arial"/>
          <w:b/>
          <w:sz w:val="24"/>
        </w:rPr>
      </w:pPr>
      <w:r>
        <w:rPr>
          <w:rFonts w:ascii="Arial" w:hAnsi="Arial" w:cs="Arial"/>
          <w:b/>
          <w:color w:val="0000FF"/>
          <w:sz w:val="24"/>
        </w:rPr>
        <w:t>R4-2316525</w:t>
      </w:r>
      <w:r>
        <w:rPr>
          <w:rFonts w:ascii="Arial" w:hAnsi="Arial" w:cs="Arial"/>
          <w:b/>
          <w:color w:val="0000FF"/>
          <w:sz w:val="24"/>
        </w:rPr>
        <w:tab/>
      </w:r>
      <w:r>
        <w:rPr>
          <w:rFonts w:ascii="Arial" w:hAnsi="Arial" w:cs="Arial"/>
          <w:b/>
          <w:sz w:val="24"/>
        </w:rPr>
        <w:t>draft CR to TS 38.101-1: clause 6.5J,7.1J,7.2J</w:t>
      </w:r>
    </w:p>
    <w:p w14:paraId="138FBD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7B164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C1580" w14:textId="77777777" w:rsidR="00CA52A5" w:rsidRDefault="00CA52A5" w:rsidP="00CA52A5">
      <w:pPr>
        <w:pStyle w:val="Heading5"/>
      </w:pPr>
      <w:bookmarkStart w:id="295" w:name="_Toc146795963"/>
      <w:r>
        <w:t>5.13.2.3</w:t>
      </w:r>
      <w:r>
        <w:tab/>
        <w:t>Rx requirements</w:t>
      </w:r>
      <w:bookmarkEnd w:id="295"/>
    </w:p>
    <w:p w14:paraId="07BC0FEC" w14:textId="244A8AFF" w:rsidR="00CA52A5" w:rsidRDefault="00CA52A5" w:rsidP="00CA52A5">
      <w:pPr>
        <w:rPr>
          <w:rFonts w:ascii="Arial" w:hAnsi="Arial" w:cs="Arial"/>
          <w:b/>
          <w:sz w:val="24"/>
        </w:rPr>
      </w:pPr>
      <w:r>
        <w:rPr>
          <w:rFonts w:ascii="Arial" w:hAnsi="Arial" w:cs="Arial"/>
          <w:b/>
          <w:color w:val="0000FF"/>
          <w:sz w:val="24"/>
        </w:rPr>
        <w:t>R4-2315184</w:t>
      </w:r>
      <w:r>
        <w:rPr>
          <w:rFonts w:ascii="Arial" w:hAnsi="Arial" w:cs="Arial"/>
          <w:b/>
          <w:color w:val="0000FF"/>
          <w:sz w:val="24"/>
        </w:rPr>
        <w:tab/>
      </w:r>
      <w:r>
        <w:rPr>
          <w:rFonts w:ascii="Arial" w:hAnsi="Arial" w:cs="Arial"/>
          <w:b/>
          <w:sz w:val="24"/>
        </w:rPr>
        <w:t>Discussion on ATG UE Rx requirements</w:t>
      </w:r>
    </w:p>
    <w:p w14:paraId="2C8B816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EE9A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795D8" w14:textId="134D0E93" w:rsidR="00CA52A5" w:rsidRDefault="00CA52A5" w:rsidP="00CA52A5">
      <w:pPr>
        <w:rPr>
          <w:rFonts w:ascii="Arial" w:hAnsi="Arial" w:cs="Arial"/>
          <w:b/>
          <w:sz w:val="24"/>
        </w:rPr>
      </w:pPr>
      <w:r>
        <w:rPr>
          <w:rFonts w:ascii="Arial" w:hAnsi="Arial" w:cs="Arial"/>
          <w:b/>
          <w:color w:val="0000FF"/>
          <w:sz w:val="24"/>
        </w:rPr>
        <w:t>R4-2316203</w:t>
      </w:r>
      <w:r>
        <w:rPr>
          <w:rFonts w:ascii="Arial" w:hAnsi="Arial" w:cs="Arial"/>
          <w:b/>
          <w:color w:val="0000FF"/>
          <w:sz w:val="24"/>
        </w:rPr>
        <w:tab/>
      </w:r>
      <w:r>
        <w:rPr>
          <w:rFonts w:ascii="Arial" w:hAnsi="Arial" w:cs="Arial"/>
          <w:b/>
          <w:sz w:val="24"/>
        </w:rPr>
        <w:t>Discussion on ATG UE Rx requirements</w:t>
      </w:r>
    </w:p>
    <w:p w14:paraId="37BF241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2F75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C27E6" w14:textId="5B587D3A" w:rsidR="00CA52A5" w:rsidRDefault="00CA52A5" w:rsidP="00CA52A5">
      <w:pPr>
        <w:rPr>
          <w:rFonts w:ascii="Arial" w:hAnsi="Arial" w:cs="Arial"/>
          <w:b/>
          <w:sz w:val="24"/>
        </w:rPr>
      </w:pPr>
      <w:r>
        <w:rPr>
          <w:rFonts w:ascii="Arial" w:hAnsi="Arial" w:cs="Arial"/>
          <w:b/>
          <w:color w:val="0000FF"/>
          <w:sz w:val="24"/>
        </w:rPr>
        <w:t>R4-2316204</w:t>
      </w:r>
      <w:r>
        <w:rPr>
          <w:rFonts w:ascii="Arial" w:hAnsi="Arial" w:cs="Arial"/>
          <w:b/>
          <w:color w:val="0000FF"/>
          <w:sz w:val="24"/>
        </w:rPr>
        <w:tab/>
      </w:r>
      <w:r>
        <w:rPr>
          <w:rFonts w:ascii="Arial" w:hAnsi="Arial" w:cs="Arial"/>
          <w:b/>
          <w:sz w:val="24"/>
        </w:rPr>
        <w:t>TP for TR 38.876 to introduce some consideration for OOBB requirements</w:t>
      </w:r>
    </w:p>
    <w:p w14:paraId="362C3CC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A351C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0DF0C" w14:textId="3AE605DE" w:rsidR="00CA52A5" w:rsidRDefault="00CA52A5" w:rsidP="00CA52A5">
      <w:pPr>
        <w:rPr>
          <w:rFonts w:ascii="Arial" w:hAnsi="Arial" w:cs="Arial"/>
          <w:b/>
          <w:sz w:val="24"/>
        </w:rPr>
      </w:pPr>
      <w:r>
        <w:rPr>
          <w:rFonts w:ascii="Arial" w:hAnsi="Arial" w:cs="Arial"/>
          <w:b/>
          <w:color w:val="0000FF"/>
          <w:sz w:val="24"/>
        </w:rPr>
        <w:t>R4-2316517</w:t>
      </w:r>
      <w:r>
        <w:rPr>
          <w:rFonts w:ascii="Arial" w:hAnsi="Arial" w:cs="Arial"/>
          <w:b/>
          <w:color w:val="0000FF"/>
          <w:sz w:val="24"/>
        </w:rPr>
        <w:tab/>
      </w:r>
      <w:r>
        <w:rPr>
          <w:rFonts w:ascii="Arial" w:hAnsi="Arial" w:cs="Arial"/>
          <w:b/>
          <w:sz w:val="24"/>
        </w:rPr>
        <w:t>Discussion on ATG UE RF Rx requirements</w:t>
      </w:r>
    </w:p>
    <w:p w14:paraId="282005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DD2AE" w14:textId="77777777" w:rsidR="00CA52A5" w:rsidRDefault="00CA52A5" w:rsidP="00CA52A5">
      <w:pPr>
        <w:rPr>
          <w:rFonts w:ascii="Arial" w:hAnsi="Arial" w:cs="Arial"/>
          <w:b/>
        </w:rPr>
      </w:pPr>
      <w:r>
        <w:rPr>
          <w:rFonts w:ascii="Arial" w:hAnsi="Arial" w:cs="Arial"/>
          <w:b/>
        </w:rPr>
        <w:t xml:space="preserve">Abstract: </w:t>
      </w:r>
    </w:p>
    <w:p w14:paraId="58B8BF48" w14:textId="77777777" w:rsidR="00CA52A5" w:rsidRDefault="00CA52A5" w:rsidP="00CA52A5">
      <w:r>
        <w:t>This paper discusses the remaining open issues of ATG UE RF Rx requirements.</w:t>
      </w:r>
    </w:p>
    <w:p w14:paraId="03E12C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8823A" w14:textId="2E3CCB58" w:rsidR="00CA52A5" w:rsidRDefault="00CA52A5" w:rsidP="00CA52A5">
      <w:pPr>
        <w:rPr>
          <w:rFonts w:ascii="Arial" w:hAnsi="Arial" w:cs="Arial"/>
          <w:b/>
          <w:sz w:val="24"/>
        </w:rPr>
      </w:pPr>
      <w:r>
        <w:rPr>
          <w:rFonts w:ascii="Arial" w:hAnsi="Arial" w:cs="Arial"/>
          <w:b/>
          <w:color w:val="0000FF"/>
          <w:sz w:val="24"/>
        </w:rPr>
        <w:t>R4-2316518</w:t>
      </w:r>
      <w:r>
        <w:rPr>
          <w:rFonts w:ascii="Arial" w:hAnsi="Arial" w:cs="Arial"/>
          <w:b/>
          <w:color w:val="0000FF"/>
          <w:sz w:val="24"/>
        </w:rPr>
        <w:tab/>
      </w:r>
      <w:r>
        <w:rPr>
          <w:rFonts w:ascii="Arial" w:hAnsi="Arial" w:cs="Arial"/>
          <w:b/>
          <w:sz w:val="24"/>
        </w:rPr>
        <w:t>TP to TR 38.876 In-band blocking</w:t>
      </w:r>
    </w:p>
    <w:p w14:paraId="4848061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Ericsson</w:t>
      </w:r>
    </w:p>
    <w:p w14:paraId="4D4682F7" w14:textId="77777777" w:rsidR="00CA52A5" w:rsidRDefault="00CA52A5" w:rsidP="00CA52A5">
      <w:pPr>
        <w:rPr>
          <w:rFonts w:ascii="Arial" w:hAnsi="Arial" w:cs="Arial"/>
          <w:b/>
        </w:rPr>
      </w:pPr>
      <w:r>
        <w:rPr>
          <w:rFonts w:ascii="Arial" w:hAnsi="Arial" w:cs="Arial"/>
          <w:b/>
        </w:rPr>
        <w:t xml:space="preserve">Abstract: </w:t>
      </w:r>
    </w:p>
    <w:p w14:paraId="1EE2057E" w14:textId="77777777" w:rsidR="00CA52A5" w:rsidRDefault="00CA52A5" w:rsidP="00CA52A5">
      <w:r>
        <w:t>In the last RAN4 meeting, several agreements concerning the ATG UE Rx part were approved in [1]. This paper proposed TP to TR 38.876 on the receiver in-banc blocking, i.e., 7.1.3.6.</w:t>
      </w:r>
    </w:p>
    <w:p w14:paraId="6BAE71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78513" w14:textId="00AA3BA5" w:rsidR="00CA52A5" w:rsidRDefault="00CA52A5" w:rsidP="00CA52A5">
      <w:pPr>
        <w:rPr>
          <w:rFonts w:ascii="Arial" w:hAnsi="Arial" w:cs="Arial"/>
          <w:b/>
          <w:sz w:val="24"/>
        </w:rPr>
      </w:pPr>
      <w:r>
        <w:rPr>
          <w:rFonts w:ascii="Arial" w:hAnsi="Arial" w:cs="Arial"/>
          <w:b/>
          <w:color w:val="0000FF"/>
          <w:sz w:val="24"/>
        </w:rPr>
        <w:lastRenderedPageBreak/>
        <w:t>R4-2316519</w:t>
      </w:r>
      <w:r>
        <w:rPr>
          <w:rFonts w:ascii="Arial" w:hAnsi="Arial" w:cs="Arial"/>
          <w:b/>
          <w:color w:val="0000FF"/>
          <w:sz w:val="24"/>
        </w:rPr>
        <w:tab/>
      </w:r>
      <w:r>
        <w:rPr>
          <w:rFonts w:ascii="Arial" w:hAnsi="Arial" w:cs="Arial"/>
          <w:b/>
          <w:sz w:val="24"/>
        </w:rPr>
        <w:t>Draft CR for TS 38.101-1 to introduce blocking characteristics for ATG UE RF requirements</w:t>
      </w:r>
    </w:p>
    <w:p w14:paraId="5D3BF4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461504AC" w14:textId="77777777" w:rsidR="00CA52A5" w:rsidRDefault="00CA52A5" w:rsidP="00CA52A5">
      <w:pPr>
        <w:rPr>
          <w:rFonts w:ascii="Arial" w:hAnsi="Arial" w:cs="Arial"/>
          <w:b/>
        </w:rPr>
      </w:pPr>
      <w:r>
        <w:rPr>
          <w:rFonts w:ascii="Arial" w:hAnsi="Arial" w:cs="Arial"/>
          <w:b/>
        </w:rPr>
        <w:t xml:space="preserve">Abstract: </w:t>
      </w:r>
    </w:p>
    <w:p w14:paraId="3D0766C9" w14:textId="77777777" w:rsidR="00CA52A5" w:rsidRDefault="00CA52A5" w:rsidP="00CA52A5">
      <w:r>
        <w:t>To add the blocking characteristics for ATG UE.</w:t>
      </w:r>
    </w:p>
    <w:p w14:paraId="436499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16416" w14:textId="1831041B" w:rsidR="00CA52A5" w:rsidRDefault="00CA52A5" w:rsidP="00CA52A5">
      <w:pPr>
        <w:rPr>
          <w:rFonts w:ascii="Arial" w:hAnsi="Arial" w:cs="Arial"/>
          <w:b/>
          <w:sz w:val="24"/>
        </w:rPr>
      </w:pPr>
      <w:r>
        <w:rPr>
          <w:rFonts w:ascii="Arial" w:hAnsi="Arial" w:cs="Arial"/>
          <w:b/>
          <w:color w:val="0000FF"/>
          <w:sz w:val="24"/>
        </w:rPr>
        <w:t>R4-2316524</w:t>
      </w:r>
      <w:r>
        <w:rPr>
          <w:rFonts w:ascii="Arial" w:hAnsi="Arial" w:cs="Arial"/>
          <w:b/>
          <w:color w:val="0000FF"/>
          <w:sz w:val="24"/>
        </w:rPr>
        <w:tab/>
      </w:r>
      <w:r>
        <w:rPr>
          <w:rFonts w:ascii="Arial" w:hAnsi="Arial" w:cs="Arial"/>
          <w:b/>
          <w:sz w:val="24"/>
        </w:rPr>
        <w:t>Further discussion on ATG UE Rx RF requirements</w:t>
      </w:r>
    </w:p>
    <w:p w14:paraId="3D2190C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872E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ADB5B" w14:textId="3CACD4DA" w:rsidR="00CA52A5" w:rsidRDefault="00CA52A5" w:rsidP="00CA52A5">
      <w:pPr>
        <w:rPr>
          <w:rFonts w:ascii="Arial" w:hAnsi="Arial" w:cs="Arial"/>
          <w:b/>
          <w:sz w:val="24"/>
        </w:rPr>
      </w:pPr>
      <w:r>
        <w:rPr>
          <w:rFonts w:ascii="Arial" w:hAnsi="Arial" w:cs="Arial"/>
          <w:b/>
          <w:color w:val="0000FF"/>
          <w:sz w:val="24"/>
        </w:rPr>
        <w:t>R4-2316719</w:t>
      </w:r>
      <w:r>
        <w:rPr>
          <w:rFonts w:ascii="Arial" w:hAnsi="Arial" w:cs="Arial"/>
          <w:b/>
          <w:color w:val="0000FF"/>
          <w:sz w:val="24"/>
        </w:rPr>
        <w:tab/>
      </w:r>
      <w:r>
        <w:rPr>
          <w:rFonts w:ascii="Arial" w:hAnsi="Arial" w:cs="Arial"/>
          <w:b/>
          <w:sz w:val="24"/>
        </w:rPr>
        <w:t>TP on TR 38.876 for ATG UE Rx requirements – Part 1</w:t>
      </w:r>
    </w:p>
    <w:p w14:paraId="40FDCA9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F0A2A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E73B3" w14:textId="77777777" w:rsidR="00CA52A5" w:rsidRDefault="00CA52A5" w:rsidP="00CA52A5">
      <w:pPr>
        <w:pStyle w:val="Heading4"/>
      </w:pPr>
      <w:bookmarkStart w:id="296" w:name="_Toc146795964"/>
      <w:r>
        <w:t>5.13.3</w:t>
      </w:r>
      <w:r>
        <w:tab/>
        <w:t>BS RF requirements</w:t>
      </w:r>
      <w:bookmarkEnd w:id="296"/>
    </w:p>
    <w:p w14:paraId="2108386C" w14:textId="70305EC2" w:rsidR="00CA52A5" w:rsidRDefault="00CA52A5" w:rsidP="00CA52A5">
      <w:pPr>
        <w:rPr>
          <w:rFonts w:ascii="Arial" w:hAnsi="Arial" w:cs="Arial"/>
          <w:b/>
          <w:sz w:val="24"/>
        </w:rPr>
      </w:pPr>
      <w:r>
        <w:rPr>
          <w:rFonts w:ascii="Arial" w:hAnsi="Arial" w:cs="Arial"/>
          <w:b/>
          <w:color w:val="0000FF"/>
          <w:sz w:val="24"/>
        </w:rPr>
        <w:t>R4-2315896</w:t>
      </w:r>
      <w:r>
        <w:rPr>
          <w:rFonts w:ascii="Arial" w:hAnsi="Arial" w:cs="Arial"/>
          <w:b/>
          <w:color w:val="0000FF"/>
          <w:sz w:val="24"/>
        </w:rPr>
        <w:tab/>
      </w:r>
      <w:r>
        <w:rPr>
          <w:rFonts w:ascii="Arial" w:hAnsi="Arial" w:cs="Arial"/>
          <w:b/>
          <w:sz w:val="24"/>
        </w:rPr>
        <w:t>Draft CR for TS 38.104 on adding RF requirements for ATG BS</w:t>
      </w:r>
    </w:p>
    <w:p w14:paraId="1D008CC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CMCC</w:t>
      </w:r>
    </w:p>
    <w:p w14:paraId="7BB2B9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A2AF9" w14:textId="77777777" w:rsidR="00CA52A5" w:rsidRDefault="00CA52A5" w:rsidP="00CA52A5">
      <w:pPr>
        <w:pStyle w:val="Heading4"/>
      </w:pPr>
      <w:bookmarkStart w:id="297" w:name="_Toc146795965"/>
      <w:r>
        <w:t>5.13.4</w:t>
      </w:r>
      <w:r>
        <w:tab/>
        <w:t>BS RF conformance testing requirements</w:t>
      </w:r>
      <w:bookmarkEnd w:id="297"/>
    </w:p>
    <w:p w14:paraId="21B5686A" w14:textId="40C62CD4" w:rsidR="00CA52A5" w:rsidRDefault="00CA52A5" w:rsidP="00CA52A5">
      <w:pPr>
        <w:rPr>
          <w:rFonts w:ascii="Arial" w:hAnsi="Arial" w:cs="Arial"/>
          <w:b/>
          <w:sz w:val="24"/>
        </w:rPr>
      </w:pPr>
      <w:r>
        <w:rPr>
          <w:rFonts w:ascii="Arial" w:hAnsi="Arial" w:cs="Arial"/>
          <w:b/>
          <w:color w:val="0000FF"/>
          <w:sz w:val="24"/>
        </w:rPr>
        <w:t>R4-2315185</w:t>
      </w:r>
      <w:r>
        <w:rPr>
          <w:rFonts w:ascii="Arial" w:hAnsi="Arial" w:cs="Arial"/>
          <w:b/>
          <w:color w:val="0000FF"/>
          <w:sz w:val="24"/>
        </w:rPr>
        <w:tab/>
      </w:r>
      <w:r>
        <w:rPr>
          <w:rFonts w:ascii="Arial" w:hAnsi="Arial" w:cs="Arial"/>
          <w:b/>
          <w:sz w:val="24"/>
        </w:rPr>
        <w:t>Discussion on BS RF conformance testing requirements</w:t>
      </w:r>
    </w:p>
    <w:p w14:paraId="403A7A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6875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AFDE6" w14:textId="3264BDBF" w:rsidR="00CA52A5" w:rsidRDefault="00CA52A5" w:rsidP="00CA52A5">
      <w:pPr>
        <w:rPr>
          <w:rFonts w:ascii="Arial" w:hAnsi="Arial" w:cs="Arial"/>
          <w:b/>
          <w:sz w:val="24"/>
        </w:rPr>
      </w:pPr>
      <w:r>
        <w:rPr>
          <w:rFonts w:ascii="Arial" w:hAnsi="Arial" w:cs="Arial"/>
          <w:b/>
          <w:color w:val="0000FF"/>
          <w:sz w:val="24"/>
        </w:rPr>
        <w:t>R4-2316323</w:t>
      </w:r>
      <w:r>
        <w:rPr>
          <w:rFonts w:ascii="Arial" w:hAnsi="Arial" w:cs="Arial"/>
          <w:b/>
          <w:color w:val="0000FF"/>
          <w:sz w:val="24"/>
        </w:rPr>
        <w:tab/>
      </w:r>
      <w:r>
        <w:rPr>
          <w:rFonts w:ascii="Arial" w:hAnsi="Arial" w:cs="Arial"/>
          <w:b/>
          <w:sz w:val="24"/>
        </w:rPr>
        <w:t>Discussion on the ATG BS conformance test</w:t>
      </w:r>
    </w:p>
    <w:p w14:paraId="1ADFB2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0CE3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B7A83" w14:textId="77777777" w:rsidR="00CA52A5" w:rsidRDefault="00CA52A5" w:rsidP="00CA52A5">
      <w:pPr>
        <w:pStyle w:val="Heading4"/>
      </w:pPr>
      <w:bookmarkStart w:id="298" w:name="_Toc146795966"/>
      <w:r>
        <w:t>5.13.5</w:t>
      </w:r>
      <w:r>
        <w:tab/>
        <w:t>RRM core requirements</w:t>
      </w:r>
      <w:bookmarkEnd w:id="298"/>
    </w:p>
    <w:p w14:paraId="14A9BDA7" w14:textId="6C411780" w:rsidR="00CA52A5" w:rsidRDefault="00CA52A5" w:rsidP="00CA52A5">
      <w:pPr>
        <w:rPr>
          <w:rFonts w:ascii="Arial" w:hAnsi="Arial" w:cs="Arial"/>
          <w:b/>
          <w:sz w:val="24"/>
        </w:rPr>
      </w:pPr>
      <w:r>
        <w:rPr>
          <w:rFonts w:ascii="Arial" w:hAnsi="Arial" w:cs="Arial"/>
          <w:b/>
          <w:color w:val="0000FF"/>
          <w:sz w:val="24"/>
        </w:rPr>
        <w:t>R4-2315109</w:t>
      </w:r>
      <w:r>
        <w:rPr>
          <w:rFonts w:ascii="Arial" w:hAnsi="Arial" w:cs="Arial"/>
          <w:b/>
          <w:color w:val="0000FF"/>
          <w:sz w:val="24"/>
        </w:rPr>
        <w:tab/>
      </w:r>
      <w:r>
        <w:rPr>
          <w:rFonts w:ascii="Arial" w:hAnsi="Arial" w:cs="Arial"/>
          <w:b/>
          <w:sz w:val="24"/>
        </w:rPr>
        <w:t>Draft CR on L3 measurement procedure requirements for ATG</w:t>
      </w:r>
    </w:p>
    <w:p w14:paraId="2DEDF7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CATT</w:t>
      </w:r>
    </w:p>
    <w:p w14:paraId="349BF4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53316" w14:textId="77777777" w:rsidR="00CA52A5" w:rsidRDefault="00CA52A5" w:rsidP="00CA52A5">
      <w:pPr>
        <w:pStyle w:val="Heading5"/>
      </w:pPr>
      <w:bookmarkStart w:id="299" w:name="_Toc146795967"/>
      <w:r>
        <w:t>5.13.5.1</w:t>
      </w:r>
      <w:r>
        <w:tab/>
        <w:t>General aspects</w:t>
      </w:r>
      <w:bookmarkEnd w:id="299"/>
    </w:p>
    <w:p w14:paraId="6F6CD69F" w14:textId="4440E2F4" w:rsidR="00CA52A5" w:rsidRDefault="00CA52A5" w:rsidP="00CA52A5">
      <w:pPr>
        <w:rPr>
          <w:rFonts w:ascii="Arial" w:hAnsi="Arial" w:cs="Arial"/>
          <w:b/>
          <w:sz w:val="24"/>
        </w:rPr>
      </w:pPr>
      <w:r>
        <w:rPr>
          <w:rFonts w:ascii="Arial" w:hAnsi="Arial" w:cs="Arial"/>
          <w:b/>
          <w:color w:val="0000FF"/>
          <w:sz w:val="24"/>
        </w:rPr>
        <w:t>R4-2315160</w:t>
      </w:r>
      <w:r>
        <w:rPr>
          <w:rFonts w:ascii="Arial" w:hAnsi="Arial" w:cs="Arial"/>
          <w:b/>
          <w:color w:val="0000FF"/>
          <w:sz w:val="24"/>
        </w:rPr>
        <w:tab/>
      </w:r>
      <w:r>
        <w:rPr>
          <w:rFonts w:ascii="Arial" w:hAnsi="Arial" w:cs="Arial"/>
          <w:b/>
          <w:sz w:val="24"/>
        </w:rPr>
        <w:t>Discussion on specification and UE feature for NR ATG</w:t>
      </w:r>
    </w:p>
    <w:p w14:paraId="7DD6A6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98272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7D118" w14:textId="77777777" w:rsidR="00CA52A5" w:rsidRDefault="00CA52A5" w:rsidP="00CA52A5">
      <w:pPr>
        <w:pStyle w:val="Heading5"/>
      </w:pPr>
      <w:bookmarkStart w:id="300" w:name="_Toc146795968"/>
      <w:r>
        <w:t>5.13.5.2</w:t>
      </w:r>
      <w:r>
        <w:tab/>
        <w:t>Mobility requirements</w:t>
      </w:r>
      <w:bookmarkEnd w:id="300"/>
    </w:p>
    <w:p w14:paraId="6C698210" w14:textId="64761792" w:rsidR="00CA52A5" w:rsidRDefault="00CA52A5" w:rsidP="00CA52A5">
      <w:pPr>
        <w:rPr>
          <w:rFonts w:ascii="Arial" w:hAnsi="Arial" w:cs="Arial"/>
          <w:b/>
          <w:sz w:val="24"/>
        </w:rPr>
      </w:pPr>
      <w:r>
        <w:rPr>
          <w:rFonts w:ascii="Arial" w:hAnsi="Arial" w:cs="Arial"/>
          <w:b/>
          <w:color w:val="0000FF"/>
          <w:sz w:val="24"/>
        </w:rPr>
        <w:t>R4-2315161</w:t>
      </w:r>
      <w:r>
        <w:rPr>
          <w:rFonts w:ascii="Arial" w:hAnsi="Arial" w:cs="Arial"/>
          <w:b/>
          <w:color w:val="0000FF"/>
          <w:sz w:val="24"/>
        </w:rPr>
        <w:tab/>
      </w:r>
      <w:r>
        <w:rPr>
          <w:rFonts w:ascii="Arial" w:hAnsi="Arial" w:cs="Arial"/>
          <w:b/>
          <w:sz w:val="24"/>
        </w:rPr>
        <w:t>Discussion on RRM mobility requirements maintenance for ATG</w:t>
      </w:r>
    </w:p>
    <w:p w14:paraId="2F5EF4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E705A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A108B" w14:textId="17EFE711" w:rsidR="00CA52A5" w:rsidRDefault="00CA52A5" w:rsidP="00CA52A5">
      <w:pPr>
        <w:rPr>
          <w:rFonts w:ascii="Arial" w:hAnsi="Arial" w:cs="Arial"/>
          <w:b/>
          <w:sz w:val="24"/>
        </w:rPr>
      </w:pPr>
      <w:r>
        <w:rPr>
          <w:rFonts w:ascii="Arial" w:hAnsi="Arial" w:cs="Arial"/>
          <w:b/>
          <w:color w:val="0000FF"/>
          <w:sz w:val="24"/>
        </w:rPr>
        <w:t>R4-2315162</w:t>
      </w:r>
      <w:r>
        <w:rPr>
          <w:rFonts w:ascii="Arial" w:hAnsi="Arial" w:cs="Arial"/>
          <w:b/>
          <w:color w:val="0000FF"/>
          <w:sz w:val="24"/>
        </w:rPr>
        <w:tab/>
      </w:r>
      <w:r>
        <w:rPr>
          <w:rFonts w:ascii="Arial" w:hAnsi="Arial" w:cs="Arial"/>
          <w:b/>
          <w:sz w:val="24"/>
        </w:rPr>
        <w:t>CR to TS 38.133 on ATG mobility requirements for RRC_IDLE and CONNECTED mode</w:t>
      </w:r>
    </w:p>
    <w:p w14:paraId="6B21602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w:t>
      </w:r>
    </w:p>
    <w:p w14:paraId="211891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62C0A" w14:textId="3240ED12" w:rsidR="00CA52A5" w:rsidRDefault="00CA52A5" w:rsidP="00CA52A5">
      <w:pPr>
        <w:rPr>
          <w:rFonts w:ascii="Arial" w:hAnsi="Arial" w:cs="Arial"/>
          <w:b/>
          <w:sz w:val="24"/>
        </w:rPr>
      </w:pPr>
      <w:r>
        <w:rPr>
          <w:rFonts w:ascii="Arial" w:hAnsi="Arial" w:cs="Arial"/>
          <w:b/>
          <w:color w:val="0000FF"/>
          <w:sz w:val="24"/>
        </w:rPr>
        <w:t>R4-2316357</w:t>
      </w:r>
      <w:r>
        <w:rPr>
          <w:rFonts w:ascii="Arial" w:hAnsi="Arial" w:cs="Arial"/>
          <w:b/>
          <w:color w:val="0000FF"/>
          <w:sz w:val="24"/>
        </w:rPr>
        <w:tab/>
      </w:r>
      <w:r>
        <w:rPr>
          <w:rFonts w:ascii="Arial" w:hAnsi="Arial" w:cs="Arial"/>
          <w:b/>
          <w:sz w:val="24"/>
        </w:rPr>
        <w:t>Corrections to the ATG mobility requirements</w:t>
      </w:r>
    </w:p>
    <w:p w14:paraId="541AB30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7149460E" w14:textId="77777777" w:rsidR="00CA52A5" w:rsidRDefault="00CA52A5" w:rsidP="00CA52A5">
      <w:pPr>
        <w:rPr>
          <w:rFonts w:ascii="Arial" w:hAnsi="Arial" w:cs="Arial"/>
          <w:b/>
        </w:rPr>
      </w:pPr>
      <w:r>
        <w:rPr>
          <w:rFonts w:ascii="Arial" w:hAnsi="Arial" w:cs="Arial"/>
          <w:b/>
        </w:rPr>
        <w:t xml:space="preserve">Abstract: </w:t>
      </w:r>
    </w:p>
    <w:p w14:paraId="70832A98" w14:textId="77777777" w:rsidR="00CA52A5" w:rsidRDefault="00CA52A5" w:rsidP="00CA52A5">
      <w:r>
        <w:t>This CR contains editorial corrections to the ATG mobility requirements.</w:t>
      </w:r>
    </w:p>
    <w:p w14:paraId="043A13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C9886" w14:textId="1A431EC7" w:rsidR="00CA52A5" w:rsidRDefault="00CA52A5" w:rsidP="00CA52A5">
      <w:pPr>
        <w:rPr>
          <w:rFonts w:ascii="Arial" w:hAnsi="Arial" w:cs="Arial"/>
          <w:b/>
          <w:sz w:val="24"/>
        </w:rPr>
      </w:pPr>
      <w:r>
        <w:rPr>
          <w:rFonts w:ascii="Arial" w:hAnsi="Arial" w:cs="Arial"/>
          <w:b/>
          <w:color w:val="0000FF"/>
          <w:sz w:val="24"/>
        </w:rPr>
        <w:t>R4-2316438</w:t>
      </w:r>
      <w:r>
        <w:rPr>
          <w:rFonts w:ascii="Arial" w:hAnsi="Arial" w:cs="Arial"/>
          <w:b/>
          <w:color w:val="0000FF"/>
          <w:sz w:val="24"/>
        </w:rPr>
        <w:tab/>
      </w:r>
      <w:r>
        <w:rPr>
          <w:rFonts w:ascii="Arial" w:hAnsi="Arial" w:cs="Arial"/>
          <w:b/>
          <w:sz w:val="24"/>
        </w:rPr>
        <w:t>Discussion on maintenance of mobility requirements for air-to-ground network for NR</w:t>
      </w:r>
    </w:p>
    <w:p w14:paraId="5387765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ADEF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A2F0D" w14:textId="6406B4F4" w:rsidR="00CA52A5" w:rsidRDefault="00CA52A5" w:rsidP="00CA52A5">
      <w:pPr>
        <w:rPr>
          <w:rFonts w:ascii="Arial" w:hAnsi="Arial" w:cs="Arial"/>
          <w:b/>
          <w:sz w:val="24"/>
        </w:rPr>
      </w:pPr>
      <w:r>
        <w:rPr>
          <w:rFonts w:ascii="Arial" w:hAnsi="Arial" w:cs="Arial"/>
          <w:b/>
          <w:color w:val="0000FF"/>
          <w:sz w:val="24"/>
        </w:rPr>
        <w:t>R4-2316454</w:t>
      </w:r>
      <w:r>
        <w:rPr>
          <w:rFonts w:ascii="Arial" w:hAnsi="Arial" w:cs="Arial"/>
          <w:b/>
          <w:color w:val="0000FF"/>
          <w:sz w:val="24"/>
        </w:rPr>
        <w:tab/>
      </w:r>
      <w:r>
        <w:rPr>
          <w:rFonts w:ascii="Arial" w:hAnsi="Arial" w:cs="Arial"/>
          <w:b/>
          <w:sz w:val="24"/>
        </w:rPr>
        <w:t>DraftCR on CONNECTED state mobility for ATG</w:t>
      </w:r>
    </w:p>
    <w:p w14:paraId="11522A7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3D726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A937" w14:textId="77777777" w:rsidR="00CA52A5" w:rsidRDefault="00CA52A5" w:rsidP="00CA52A5">
      <w:pPr>
        <w:pStyle w:val="Heading5"/>
      </w:pPr>
      <w:bookmarkStart w:id="301" w:name="_Toc146795969"/>
      <w:r>
        <w:lastRenderedPageBreak/>
        <w:t>5.13.5.3</w:t>
      </w:r>
      <w:r>
        <w:tab/>
        <w:t>Timing adjustments</w:t>
      </w:r>
      <w:bookmarkEnd w:id="301"/>
    </w:p>
    <w:p w14:paraId="1DB06B6C" w14:textId="2B864154" w:rsidR="00CA52A5" w:rsidRDefault="00CA52A5" w:rsidP="00CA52A5">
      <w:pPr>
        <w:rPr>
          <w:rFonts w:ascii="Arial" w:hAnsi="Arial" w:cs="Arial"/>
          <w:b/>
          <w:sz w:val="24"/>
        </w:rPr>
      </w:pPr>
      <w:r>
        <w:rPr>
          <w:rFonts w:ascii="Arial" w:hAnsi="Arial" w:cs="Arial"/>
          <w:b/>
          <w:color w:val="0000FF"/>
          <w:sz w:val="24"/>
        </w:rPr>
        <w:t>R4-2316490</w:t>
      </w:r>
      <w:r>
        <w:rPr>
          <w:rFonts w:ascii="Arial" w:hAnsi="Arial" w:cs="Arial"/>
          <w:b/>
          <w:color w:val="0000FF"/>
          <w:sz w:val="24"/>
        </w:rPr>
        <w:tab/>
      </w:r>
      <w:r>
        <w:rPr>
          <w:rFonts w:ascii="Arial" w:hAnsi="Arial" w:cs="Arial"/>
          <w:b/>
          <w:sz w:val="24"/>
        </w:rPr>
        <w:t>On Timing requirements for ATG (removal of brackets)</w:t>
      </w:r>
    </w:p>
    <w:p w14:paraId="189E175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2B2C5C" w14:textId="77777777" w:rsidR="00CA52A5" w:rsidRDefault="00CA52A5" w:rsidP="00CA52A5">
      <w:pPr>
        <w:rPr>
          <w:rFonts w:ascii="Arial" w:hAnsi="Arial" w:cs="Arial"/>
          <w:b/>
        </w:rPr>
      </w:pPr>
      <w:r>
        <w:rPr>
          <w:rFonts w:ascii="Arial" w:hAnsi="Arial" w:cs="Arial"/>
          <w:b/>
        </w:rPr>
        <w:t xml:space="preserve">Abstract: </w:t>
      </w:r>
    </w:p>
    <w:p w14:paraId="6DF07AAF" w14:textId="77777777" w:rsidR="00CA52A5" w:rsidRDefault="00CA52A5" w:rsidP="00CA52A5">
      <w:r>
        <w:t>Removal of brackets for validity timer</w:t>
      </w:r>
    </w:p>
    <w:p w14:paraId="58F4B4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83E39" w14:textId="07C99FBC" w:rsidR="00CA52A5" w:rsidRDefault="00CA52A5" w:rsidP="00CA52A5">
      <w:pPr>
        <w:rPr>
          <w:rFonts w:ascii="Arial" w:hAnsi="Arial" w:cs="Arial"/>
          <w:b/>
          <w:sz w:val="24"/>
        </w:rPr>
      </w:pPr>
      <w:r>
        <w:rPr>
          <w:rFonts w:ascii="Arial" w:hAnsi="Arial" w:cs="Arial"/>
          <w:b/>
          <w:color w:val="0000FF"/>
          <w:sz w:val="24"/>
        </w:rPr>
        <w:t>R4-2316491</w:t>
      </w:r>
      <w:r>
        <w:rPr>
          <w:rFonts w:ascii="Arial" w:hAnsi="Arial" w:cs="Arial"/>
          <w:b/>
          <w:color w:val="0000FF"/>
          <w:sz w:val="24"/>
        </w:rPr>
        <w:tab/>
      </w:r>
      <w:r>
        <w:rPr>
          <w:rFonts w:ascii="Arial" w:hAnsi="Arial" w:cs="Arial"/>
          <w:b/>
          <w:sz w:val="24"/>
        </w:rPr>
        <w:t>Draft CR:  UE transmit timing for ATG (removal of brackets)</w:t>
      </w:r>
    </w:p>
    <w:p w14:paraId="288325D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9E3820B" w14:textId="77777777" w:rsidR="00CA52A5" w:rsidRDefault="00CA52A5" w:rsidP="00CA52A5">
      <w:pPr>
        <w:rPr>
          <w:rFonts w:ascii="Arial" w:hAnsi="Arial" w:cs="Arial"/>
          <w:b/>
        </w:rPr>
      </w:pPr>
      <w:r>
        <w:rPr>
          <w:rFonts w:ascii="Arial" w:hAnsi="Arial" w:cs="Arial"/>
          <w:b/>
        </w:rPr>
        <w:t xml:space="preserve">Abstract: </w:t>
      </w:r>
    </w:p>
    <w:p w14:paraId="47D8E9A1" w14:textId="77777777" w:rsidR="00CA52A5" w:rsidRDefault="00CA52A5" w:rsidP="00CA52A5">
      <w:r>
        <w:t>Removal of brackets for validity timer</w:t>
      </w:r>
    </w:p>
    <w:p w14:paraId="2D6B5B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7FB49" w14:textId="77777777" w:rsidR="00CA52A5" w:rsidRDefault="00CA52A5" w:rsidP="00CA52A5">
      <w:pPr>
        <w:pStyle w:val="Heading5"/>
      </w:pPr>
      <w:bookmarkStart w:id="302" w:name="_Toc146795970"/>
      <w:r>
        <w:t>5.13.5.4</w:t>
      </w:r>
      <w:r>
        <w:tab/>
        <w:t>Signaling characteristics</w:t>
      </w:r>
      <w:bookmarkEnd w:id="302"/>
    </w:p>
    <w:p w14:paraId="25357BEE" w14:textId="1D29195A" w:rsidR="00CA52A5" w:rsidRDefault="00CA52A5" w:rsidP="00CA52A5">
      <w:pPr>
        <w:rPr>
          <w:rFonts w:ascii="Arial" w:hAnsi="Arial" w:cs="Arial"/>
          <w:b/>
          <w:sz w:val="24"/>
        </w:rPr>
      </w:pPr>
      <w:r>
        <w:rPr>
          <w:rFonts w:ascii="Arial" w:hAnsi="Arial" w:cs="Arial"/>
          <w:b/>
          <w:color w:val="0000FF"/>
          <w:sz w:val="24"/>
        </w:rPr>
        <w:t>R4-2315163</w:t>
      </w:r>
      <w:r>
        <w:rPr>
          <w:rFonts w:ascii="Arial" w:hAnsi="Arial" w:cs="Arial"/>
          <w:b/>
          <w:color w:val="0000FF"/>
          <w:sz w:val="24"/>
        </w:rPr>
        <w:tab/>
      </w:r>
      <w:r>
        <w:rPr>
          <w:rFonts w:ascii="Arial" w:hAnsi="Arial" w:cs="Arial"/>
          <w:b/>
          <w:sz w:val="24"/>
        </w:rPr>
        <w:t>CR to TS 38.133 on ATG signaling characteristics requirements</w:t>
      </w:r>
    </w:p>
    <w:p w14:paraId="3119CA1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 Huawei, HiSilicon</w:t>
      </w:r>
    </w:p>
    <w:p w14:paraId="1BBC49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909B7" w14:textId="5F2825A1" w:rsidR="00CA52A5" w:rsidRDefault="00CA52A5" w:rsidP="00CA52A5">
      <w:pPr>
        <w:rPr>
          <w:rFonts w:ascii="Arial" w:hAnsi="Arial" w:cs="Arial"/>
          <w:b/>
          <w:sz w:val="24"/>
        </w:rPr>
      </w:pPr>
      <w:r>
        <w:rPr>
          <w:rFonts w:ascii="Arial" w:hAnsi="Arial" w:cs="Arial"/>
          <w:b/>
          <w:color w:val="0000FF"/>
          <w:sz w:val="24"/>
        </w:rPr>
        <w:t>R4-2316358</w:t>
      </w:r>
      <w:r>
        <w:rPr>
          <w:rFonts w:ascii="Arial" w:hAnsi="Arial" w:cs="Arial"/>
          <w:b/>
          <w:color w:val="0000FF"/>
          <w:sz w:val="24"/>
        </w:rPr>
        <w:tab/>
      </w:r>
      <w:r>
        <w:rPr>
          <w:rFonts w:ascii="Arial" w:hAnsi="Arial" w:cs="Arial"/>
          <w:b/>
          <w:sz w:val="24"/>
        </w:rPr>
        <w:t>Corrections to the ATG signaling characteristics requirements</w:t>
      </w:r>
    </w:p>
    <w:p w14:paraId="514AECF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6C0DA865" w14:textId="77777777" w:rsidR="00CA52A5" w:rsidRDefault="00CA52A5" w:rsidP="00CA52A5">
      <w:pPr>
        <w:rPr>
          <w:rFonts w:ascii="Arial" w:hAnsi="Arial" w:cs="Arial"/>
          <w:b/>
        </w:rPr>
      </w:pPr>
      <w:r>
        <w:rPr>
          <w:rFonts w:ascii="Arial" w:hAnsi="Arial" w:cs="Arial"/>
          <w:b/>
        </w:rPr>
        <w:t xml:space="preserve">Abstract: </w:t>
      </w:r>
    </w:p>
    <w:p w14:paraId="61354FA1" w14:textId="77777777" w:rsidR="00CA52A5" w:rsidRDefault="00CA52A5" w:rsidP="00CA52A5">
      <w:r>
        <w:t>This CR contains editorial corrections to the ATG mobility requirements.</w:t>
      </w:r>
    </w:p>
    <w:p w14:paraId="0E3E77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009EB" w14:textId="77777777" w:rsidR="00CA52A5" w:rsidRDefault="00CA52A5" w:rsidP="00CA52A5">
      <w:pPr>
        <w:pStyle w:val="Heading5"/>
      </w:pPr>
      <w:bookmarkStart w:id="303" w:name="_Toc146795971"/>
      <w:r>
        <w:t>5.13.5.5</w:t>
      </w:r>
      <w:r>
        <w:tab/>
        <w:t>Measurement requirements</w:t>
      </w:r>
      <w:bookmarkEnd w:id="303"/>
    </w:p>
    <w:p w14:paraId="69942605" w14:textId="0AB827F6" w:rsidR="00CA52A5" w:rsidRDefault="00CA52A5" w:rsidP="00CA52A5">
      <w:pPr>
        <w:rPr>
          <w:rFonts w:ascii="Arial" w:hAnsi="Arial" w:cs="Arial"/>
          <w:b/>
          <w:sz w:val="24"/>
        </w:rPr>
      </w:pPr>
      <w:r>
        <w:rPr>
          <w:rFonts w:ascii="Arial" w:hAnsi="Arial" w:cs="Arial"/>
          <w:b/>
          <w:color w:val="0000FF"/>
          <w:sz w:val="24"/>
        </w:rPr>
        <w:t>R4-2315164</w:t>
      </w:r>
      <w:r>
        <w:rPr>
          <w:rFonts w:ascii="Arial" w:hAnsi="Arial" w:cs="Arial"/>
          <w:b/>
          <w:color w:val="0000FF"/>
          <w:sz w:val="24"/>
        </w:rPr>
        <w:tab/>
      </w:r>
      <w:r>
        <w:rPr>
          <w:rFonts w:ascii="Arial" w:hAnsi="Arial" w:cs="Arial"/>
          <w:b/>
          <w:sz w:val="24"/>
        </w:rPr>
        <w:t>Discussion on RRM measurement requirements maintenance for ATG</w:t>
      </w:r>
    </w:p>
    <w:p w14:paraId="6BE4E7A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419A9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F0546" w14:textId="1C5B3BCE" w:rsidR="00CA52A5" w:rsidRDefault="00CA52A5" w:rsidP="00CA52A5">
      <w:pPr>
        <w:rPr>
          <w:rFonts w:ascii="Arial" w:hAnsi="Arial" w:cs="Arial"/>
          <w:b/>
          <w:sz w:val="24"/>
        </w:rPr>
      </w:pPr>
      <w:r>
        <w:rPr>
          <w:rFonts w:ascii="Arial" w:hAnsi="Arial" w:cs="Arial"/>
          <w:b/>
          <w:color w:val="0000FF"/>
          <w:sz w:val="24"/>
        </w:rPr>
        <w:t>R4-2315165</w:t>
      </w:r>
      <w:r>
        <w:rPr>
          <w:rFonts w:ascii="Arial" w:hAnsi="Arial" w:cs="Arial"/>
          <w:b/>
          <w:color w:val="0000FF"/>
          <w:sz w:val="24"/>
        </w:rPr>
        <w:tab/>
      </w:r>
      <w:r>
        <w:rPr>
          <w:rFonts w:ascii="Arial" w:hAnsi="Arial" w:cs="Arial"/>
          <w:b/>
          <w:sz w:val="24"/>
        </w:rPr>
        <w:t>CR to TS 38.133 on ATG measurement requirements for RRC_CONNECTED mode</w:t>
      </w:r>
    </w:p>
    <w:p w14:paraId="2A0B52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lastRenderedPageBreak/>
        <w:br/>
      </w:r>
      <w:r>
        <w:rPr>
          <w:i/>
        </w:rPr>
        <w:tab/>
      </w:r>
      <w:r>
        <w:rPr>
          <w:i/>
        </w:rPr>
        <w:tab/>
      </w:r>
      <w:r>
        <w:rPr>
          <w:i/>
        </w:rPr>
        <w:tab/>
      </w:r>
      <w:r>
        <w:rPr>
          <w:i/>
        </w:rPr>
        <w:tab/>
      </w:r>
      <w:r>
        <w:rPr>
          <w:i/>
        </w:rPr>
        <w:tab/>
        <w:t>Source: CMCC</w:t>
      </w:r>
    </w:p>
    <w:p w14:paraId="5FCB91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8226D" w14:textId="35B7CFA1" w:rsidR="00CA52A5" w:rsidRDefault="00CA52A5" w:rsidP="00CA52A5">
      <w:pPr>
        <w:rPr>
          <w:rFonts w:ascii="Arial" w:hAnsi="Arial" w:cs="Arial"/>
          <w:b/>
          <w:sz w:val="24"/>
        </w:rPr>
      </w:pPr>
      <w:r>
        <w:rPr>
          <w:rFonts w:ascii="Arial" w:hAnsi="Arial" w:cs="Arial"/>
          <w:b/>
          <w:color w:val="0000FF"/>
          <w:sz w:val="24"/>
        </w:rPr>
        <w:t>R4-2315513</w:t>
      </w:r>
      <w:r>
        <w:rPr>
          <w:rFonts w:ascii="Arial" w:hAnsi="Arial" w:cs="Arial"/>
          <w:b/>
          <w:color w:val="0000FF"/>
          <w:sz w:val="24"/>
        </w:rPr>
        <w:tab/>
      </w:r>
      <w:r>
        <w:rPr>
          <w:rFonts w:ascii="Arial" w:hAnsi="Arial" w:cs="Arial"/>
          <w:b/>
          <w:sz w:val="24"/>
        </w:rPr>
        <w:t>Draft CR on directional beam for NR ATG</w:t>
      </w:r>
    </w:p>
    <w:p w14:paraId="24E6D7D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0A2FDB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E25A8" w14:textId="1D88D9F9" w:rsidR="00CA52A5" w:rsidRDefault="00CA52A5" w:rsidP="00CA52A5">
      <w:pPr>
        <w:rPr>
          <w:rFonts w:ascii="Arial" w:hAnsi="Arial" w:cs="Arial"/>
          <w:b/>
          <w:sz w:val="24"/>
        </w:rPr>
      </w:pPr>
      <w:r>
        <w:rPr>
          <w:rFonts w:ascii="Arial" w:hAnsi="Arial" w:cs="Arial"/>
          <w:b/>
          <w:color w:val="0000FF"/>
          <w:sz w:val="24"/>
        </w:rPr>
        <w:t>R4-2315693</w:t>
      </w:r>
      <w:r>
        <w:rPr>
          <w:rFonts w:ascii="Arial" w:hAnsi="Arial" w:cs="Arial"/>
          <w:b/>
          <w:color w:val="0000FF"/>
          <w:sz w:val="24"/>
        </w:rPr>
        <w:tab/>
      </w:r>
      <w:r>
        <w:rPr>
          <w:rFonts w:ascii="Arial" w:hAnsi="Arial" w:cs="Arial"/>
          <w:b/>
          <w:sz w:val="24"/>
        </w:rPr>
        <w:t>Discussion on measurement requirement in ATG</w:t>
      </w:r>
    </w:p>
    <w:p w14:paraId="56DE2D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4B9272" w14:textId="77777777" w:rsidR="00CA52A5" w:rsidRDefault="00CA52A5" w:rsidP="00CA52A5">
      <w:pPr>
        <w:rPr>
          <w:rFonts w:ascii="Arial" w:hAnsi="Arial" w:cs="Arial"/>
          <w:b/>
        </w:rPr>
      </w:pPr>
      <w:r>
        <w:rPr>
          <w:rFonts w:ascii="Arial" w:hAnsi="Arial" w:cs="Arial"/>
          <w:b/>
        </w:rPr>
        <w:t xml:space="preserve">Abstract: </w:t>
      </w:r>
    </w:p>
    <w:p w14:paraId="6D58DBA4" w14:textId="77777777" w:rsidR="00CA52A5" w:rsidRDefault="00CA52A5" w:rsidP="00CA52A5">
      <w:r>
        <w:t>This contribution discusses the measurement requirement for ATG</w:t>
      </w:r>
    </w:p>
    <w:p w14:paraId="4FF720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EE8C8" w14:textId="0F255C35" w:rsidR="00CA52A5" w:rsidRDefault="00CA52A5" w:rsidP="00CA52A5">
      <w:pPr>
        <w:rPr>
          <w:rFonts w:ascii="Arial" w:hAnsi="Arial" w:cs="Arial"/>
          <w:b/>
          <w:sz w:val="24"/>
        </w:rPr>
      </w:pPr>
      <w:r>
        <w:rPr>
          <w:rFonts w:ascii="Arial" w:hAnsi="Arial" w:cs="Arial"/>
          <w:b/>
          <w:color w:val="0000FF"/>
          <w:sz w:val="24"/>
        </w:rPr>
        <w:t>R4-2316065</w:t>
      </w:r>
      <w:r>
        <w:rPr>
          <w:rFonts w:ascii="Arial" w:hAnsi="Arial" w:cs="Arial"/>
          <w:b/>
          <w:color w:val="0000FF"/>
          <w:sz w:val="24"/>
        </w:rPr>
        <w:tab/>
      </w:r>
      <w:r>
        <w:rPr>
          <w:rFonts w:ascii="Arial" w:hAnsi="Arial" w:cs="Arial"/>
          <w:b/>
          <w:sz w:val="24"/>
        </w:rPr>
        <w:t>Discussion on measurement requirements for ATG</w:t>
      </w:r>
    </w:p>
    <w:p w14:paraId="3690EE2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8A80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8ED0A" w14:textId="3E341C56" w:rsidR="00CA52A5" w:rsidRDefault="00CA52A5" w:rsidP="00CA52A5">
      <w:pPr>
        <w:rPr>
          <w:rFonts w:ascii="Arial" w:hAnsi="Arial" w:cs="Arial"/>
          <w:b/>
          <w:sz w:val="24"/>
        </w:rPr>
      </w:pPr>
      <w:r>
        <w:rPr>
          <w:rFonts w:ascii="Arial" w:hAnsi="Arial" w:cs="Arial"/>
          <w:b/>
          <w:color w:val="0000FF"/>
          <w:sz w:val="24"/>
        </w:rPr>
        <w:t>R4-2316437</w:t>
      </w:r>
      <w:r>
        <w:rPr>
          <w:rFonts w:ascii="Arial" w:hAnsi="Arial" w:cs="Arial"/>
          <w:b/>
          <w:color w:val="0000FF"/>
          <w:sz w:val="24"/>
        </w:rPr>
        <w:tab/>
      </w:r>
      <w:r>
        <w:rPr>
          <w:rFonts w:ascii="Arial" w:hAnsi="Arial" w:cs="Arial"/>
          <w:b/>
          <w:sz w:val="24"/>
        </w:rPr>
        <w:t>Discussion on maintenance of measurement requirements for air-to-ground network for NR</w:t>
      </w:r>
    </w:p>
    <w:p w14:paraId="07B457F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9A98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E4728" w14:textId="77777777" w:rsidR="00CA52A5" w:rsidRDefault="00CA52A5" w:rsidP="00CA52A5">
      <w:pPr>
        <w:pStyle w:val="Heading4"/>
      </w:pPr>
      <w:bookmarkStart w:id="304" w:name="_Toc146795972"/>
      <w:r>
        <w:t>5.13.6</w:t>
      </w:r>
      <w:r>
        <w:tab/>
        <w:t>RRM performance requirements</w:t>
      </w:r>
      <w:bookmarkEnd w:id="304"/>
    </w:p>
    <w:p w14:paraId="76A957D8" w14:textId="5D94C71A" w:rsidR="00CA52A5" w:rsidRDefault="00CA52A5" w:rsidP="00CA52A5">
      <w:pPr>
        <w:rPr>
          <w:rFonts w:ascii="Arial" w:hAnsi="Arial" w:cs="Arial"/>
          <w:b/>
          <w:sz w:val="24"/>
        </w:rPr>
      </w:pPr>
      <w:r>
        <w:rPr>
          <w:rFonts w:ascii="Arial" w:hAnsi="Arial" w:cs="Arial"/>
          <w:b/>
          <w:color w:val="0000FF"/>
          <w:sz w:val="24"/>
        </w:rPr>
        <w:t>R4-2315166</w:t>
      </w:r>
      <w:r>
        <w:rPr>
          <w:rFonts w:ascii="Arial" w:hAnsi="Arial" w:cs="Arial"/>
          <w:b/>
          <w:color w:val="0000FF"/>
          <w:sz w:val="24"/>
        </w:rPr>
        <w:tab/>
      </w:r>
      <w:r>
        <w:rPr>
          <w:rFonts w:ascii="Arial" w:hAnsi="Arial" w:cs="Arial"/>
          <w:b/>
          <w:sz w:val="24"/>
        </w:rPr>
        <w:t>Discussion on measurement accuracy and test cases for ATG</w:t>
      </w:r>
    </w:p>
    <w:p w14:paraId="32EC28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F4787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E4F80" w14:textId="29D54D6D" w:rsidR="00CA52A5" w:rsidRDefault="00CA52A5" w:rsidP="00CA52A5">
      <w:pPr>
        <w:rPr>
          <w:rFonts w:ascii="Arial" w:hAnsi="Arial" w:cs="Arial"/>
          <w:b/>
          <w:sz w:val="24"/>
        </w:rPr>
      </w:pPr>
      <w:r>
        <w:rPr>
          <w:rFonts w:ascii="Arial" w:hAnsi="Arial" w:cs="Arial"/>
          <w:b/>
          <w:color w:val="0000FF"/>
          <w:sz w:val="24"/>
        </w:rPr>
        <w:t>R4-2315648</w:t>
      </w:r>
      <w:r>
        <w:rPr>
          <w:rFonts w:ascii="Arial" w:hAnsi="Arial" w:cs="Arial"/>
          <w:b/>
          <w:color w:val="0000FF"/>
          <w:sz w:val="24"/>
        </w:rPr>
        <w:tab/>
      </w:r>
      <w:r>
        <w:rPr>
          <w:rFonts w:ascii="Arial" w:hAnsi="Arial" w:cs="Arial"/>
          <w:b/>
          <w:sz w:val="24"/>
        </w:rPr>
        <w:t>Discussion on performance requirements for ATG</w:t>
      </w:r>
    </w:p>
    <w:p w14:paraId="3ADA287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A00B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112BB" w14:textId="66E7992A" w:rsidR="00CA52A5" w:rsidRDefault="00CA52A5" w:rsidP="00CA52A5">
      <w:pPr>
        <w:rPr>
          <w:rFonts w:ascii="Arial" w:hAnsi="Arial" w:cs="Arial"/>
          <w:b/>
          <w:sz w:val="24"/>
        </w:rPr>
      </w:pPr>
      <w:r>
        <w:rPr>
          <w:rFonts w:ascii="Arial" w:hAnsi="Arial" w:cs="Arial"/>
          <w:b/>
          <w:color w:val="0000FF"/>
          <w:sz w:val="24"/>
        </w:rPr>
        <w:t>R4-2316356</w:t>
      </w:r>
      <w:r>
        <w:rPr>
          <w:rFonts w:ascii="Arial" w:hAnsi="Arial" w:cs="Arial"/>
          <w:b/>
          <w:color w:val="0000FF"/>
          <w:sz w:val="24"/>
        </w:rPr>
        <w:tab/>
      </w:r>
      <w:r>
        <w:rPr>
          <w:rFonts w:ascii="Arial" w:hAnsi="Arial" w:cs="Arial"/>
          <w:b/>
          <w:sz w:val="24"/>
        </w:rPr>
        <w:t>Discussions on RRM performance requirements for ATG</w:t>
      </w:r>
    </w:p>
    <w:p w14:paraId="5CD768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E1CAC5" w14:textId="77777777" w:rsidR="00CA52A5" w:rsidRDefault="00CA52A5" w:rsidP="00CA52A5">
      <w:pPr>
        <w:rPr>
          <w:rFonts w:ascii="Arial" w:hAnsi="Arial" w:cs="Arial"/>
          <w:b/>
        </w:rPr>
      </w:pPr>
      <w:r>
        <w:rPr>
          <w:rFonts w:ascii="Arial" w:hAnsi="Arial" w:cs="Arial"/>
          <w:b/>
        </w:rPr>
        <w:t xml:space="preserve">Abstract: </w:t>
      </w:r>
    </w:p>
    <w:p w14:paraId="220825C7" w14:textId="77777777" w:rsidR="00CA52A5" w:rsidRDefault="00CA52A5" w:rsidP="00CA52A5">
      <w:r>
        <w:t>In this contribution, we discuss and provide our initial view on the performance requirements based on the agreed core requirements.</w:t>
      </w:r>
    </w:p>
    <w:p w14:paraId="5752822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D5699" w14:textId="6A219C7F" w:rsidR="00CA52A5" w:rsidRDefault="00CA52A5" w:rsidP="00CA52A5">
      <w:pPr>
        <w:rPr>
          <w:rFonts w:ascii="Arial" w:hAnsi="Arial" w:cs="Arial"/>
          <w:b/>
          <w:sz w:val="24"/>
        </w:rPr>
      </w:pPr>
      <w:r>
        <w:rPr>
          <w:rFonts w:ascii="Arial" w:hAnsi="Arial" w:cs="Arial"/>
          <w:b/>
          <w:color w:val="0000FF"/>
          <w:sz w:val="24"/>
        </w:rPr>
        <w:t>R4-2316439</w:t>
      </w:r>
      <w:r>
        <w:rPr>
          <w:rFonts w:ascii="Arial" w:hAnsi="Arial" w:cs="Arial"/>
          <w:b/>
          <w:color w:val="0000FF"/>
          <w:sz w:val="24"/>
        </w:rPr>
        <w:tab/>
      </w:r>
      <w:r>
        <w:rPr>
          <w:rFonts w:ascii="Arial" w:hAnsi="Arial" w:cs="Arial"/>
          <w:b/>
          <w:sz w:val="24"/>
        </w:rPr>
        <w:t>Discussion on the performance requirements for ATG</w:t>
      </w:r>
    </w:p>
    <w:p w14:paraId="582E28F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BE8B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D64B5" w14:textId="77777777" w:rsidR="00CA52A5" w:rsidRDefault="00CA52A5" w:rsidP="00CA52A5">
      <w:pPr>
        <w:pStyle w:val="Heading4"/>
      </w:pPr>
      <w:bookmarkStart w:id="305" w:name="_Toc146795973"/>
      <w:r>
        <w:t>5.13.7</w:t>
      </w:r>
      <w:r>
        <w:tab/>
        <w:t>Demodulation performance requirements</w:t>
      </w:r>
      <w:bookmarkEnd w:id="305"/>
    </w:p>
    <w:p w14:paraId="1E00D1AC" w14:textId="77777777" w:rsidR="00CA52A5" w:rsidRDefault="00CA52A5" w:rsidP="00CA52A5">
      <w:pPr>
        <w:pStyle w:val="Heading5"/>
      </w:pPr>
      <w:bookmarkStart w:id="306" w:name="_Toc146795974"/>
      <w:r>
        <w:t>5.13.7.1</w:t>
      </w:r>
      <w:r>
        <w:tab/>
        <w:t>General aspects</w:t>
      </w:r>
      <w:bookmarkEnd w:id="306"/>
    </w:p>
    <w:p w14:paraId="3E6E0B6F" w14:textId="6A64CFC5" w:rsidR="00CA52A5" w:rsidRDefault="00CA52A5" w:rsidP="00CA52A5">
      <w:pPr>
        <w:rPr>
          <w:rFonts w:ascii="Arial" w:hAnsi="Arial" w:cs="Arial"/>
          <w:b/>
          <w:sz w:val="24"/>
        </w:rPr>
      </w:pPr>
      <w:r>
        <w:rPr>
          <w:rFonts w:ascii="Arial" w:hAnsi="Arial" w:cs="Arial"/>
          <w:b/>
          <w:color w:val="0000FF"/>
          <w:sz w:val="24"/>
        </w:rPr>
        <w:t>R4-2315167</w:t>
      </w:r>
      <w:r>
        <w:rPr>
          <w:rFonts w:ascii="Arial" w:hAnsi="Arial" w:cs="Arial"/>
          <w:b/>
          <w:color w:val="0000FF"/>
          <w:sz w:val="24"/>
        </w:rPr>
        <w:tab/>
      </w:r>
      <w:r>
        <w:rPr>
          <w:rFonts w:ascii="Arial" w:hAnsi="Arial" w:cs="Arial"/>
          <w:b/>
          <w:sz w:val="24"/>
        </w:rPr>
        <w:t>Summary of simulation results for ATG UE and BS demodulation requirements</w:t>
      </w:r>
    </w:p>
    <w:p w14:paraId="4B79ED6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00D60B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397E8" w14:textId="458C6E93" w:rsidR="00957126" w:rsidRDefault="00CA52A5">
      <w:pPr>
        <w:rPr>
          <w:rFonts w:ascii="Arial" w:hAnsi="Arial" w:cs="Arial"/>
          <w:b/>
          <w:sz w:val="24"/>
        </w:rPr>
      </w:pPr>
      <w:r>
        <w:rPr>
          <w:rFonts w:ascii="Arial" w:hAnsi="Arial" w:cs="Arial"/>
          <w:b/>
          <w:color w:val="0000FF"/>
          <w:sz w:val="24"/>
        </w:rPr>
        <w:t>R4-2315583</w:t>
      </w:r>
      <w:r>
        <w:rPr>
          <w:rFonts w:ascii="Arial" w:hAnsi="Arial" w:cs="Arial"/>
          <w:b/>
          <w:color w:val="0000FF"/>
          <w:sz w:val="24"/>
        </w:rPr>
        <w:tab/>
      </w:r>
      <w:r>
        <w:rPr>
          <w:rFonts w:ascii="Arial" w:hAnsi="Arial" w:cs="Arial"/>
          <w:b/>
          <w:sz w:val="24"/>
        </w:rPr>
        <w:t>Discussion on ATG general issue</w:t>
      </w:r>
    </w:p>
    <w:p w14:paraId="6BD0D9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002A1F" w14:textId="77777777" w:rsidR="00CA52A5" w:rsidRDefault="00CA52A5" w:rsidP="00CA52A5">
      <w:pPr>
        <w:rPr>
          <w:rFonts w:ascii="Arial" w:hAnsi="Arial" w:cs="Arial"/>
          <w:b/>
        </w:rPr>
      </w:pPr>
      <w:r>
        <w:rPr>
          <w:rFonts w:ascii="Arial" w:hAnsi="Arial" w:cs="Arial"/>
          <w:b/>
        </w:rPr>
        <w:t xml:space="preserve">Abstract: </w:t>
      </w:r>
    </w:p>
    <w:p w14:paraId="076A04B1" w14:textId="77777777" w:rsidR="00CA52A5" w:rsidRDefault="00CA52A5" w:rsidP="00CA52A5">
      <w:r>
        <w:t>Discuss the remaining issue for BS demodulation</w:t>
      </w:r>
    </w:p>
    <w:p w14:paraId="246A3A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6077D" w14:textId="7559A9E1" w:rsidR="00CA52A5" w:rsidRDefault="00CA52A5" w:rsidP="00CA52A5">
      <w:pPr>
        <w:rPr>
          <w:rFonts w:ascii="Arial" w:hAnsi="Arial" w:cs="Arial"/>
          <w:b/>
          <w:sz w:val="24"/>
        </w:rPr>
      </w:pPr>
      <w:r>
        <w:rPr>
          <w:rFonts w:ascii="Arial" w:hAnsi="Arial" w:cs="Arial"/>
          <w:b/>
          <w:color w:val="0000FF"/>
          <w:sz w:val="24"/>
        </w:rPr>
        <w:t>R4-2315696</w:t>
      </w:r>
      <w:r>
        <w:rPr>
          <w:rFonts w:ascii="Arial" w:hAnsi="Arial" w:cs="Arial"/>
          <w:b/>
          <w:color w:val="0000FF"/>
          <w:sz w:val="24"/>
        </w:rPr>
        <w:tab/>
      </w:r>
      <w:r>
        <w:rPr>
          <w:rFonts w:ascii="Arial" w:hAnsi="Arial" w:cs="Arial"/>
          <w:b/>
          <w:sz w:val="24"/>
        </w:rPr>
        <w:t>Discussion on specification impacts for ATG demodulation requirements</w:t>
      </w:r>
    </w:p>
    <w:p w14:paraId="46704C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B57B8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17779" w14:textId="65944B62" w:rsidR="00CA52A5" w:rsidRDefault="00CA52A5" w:rsidP="00CA52A5">
      <w:pPr>
        <w:rPr>
          <w:rFonts w:ascii="Arial" w:hAnsi="Arial" w:cs="Arial"/>
          <w:b/>
          <w:sz w:val="24"/>
        </w:rPr>
      </w:pPr>
      <w:r>
        <w:rPr>
          <w:rFonts w:ascii="Arial" w:hAnsi="Arial" w:cs="Arial"/>
          <w:b/>
          <w:color w:val="0000FF"/>
          <w:sz w:val="24"/>
        </w:rPr>
        <w:t>R4-2316011</w:t>
      </w:r>
      <w:r>
        <w:rPr>
          <w:rFonts w:ascii="Arial" w:hAnsi="Arial" w:cs="Arial"/>
          <w:b/>
          <w:color w:val="0000FF"/>
          <w:sz w:val="24"/>
        </w:rPr>
        <w:tab/>
      </w:r>
      <w:r>
        <w:rPr>
          <w:rFonts w:ascii="Arial" w:hAnsi="Arial" w:cs="Arial"/>
          <w:b/>
          <w:sz w:val="24"/>
        </w:rPr>
        <w:t>Discussion on general aspects for NR ATG demodulation requirements</w:t>
      </w:r>
    </w:p>
    <w:p w14:paraId="0E0449C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3462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23D37" w14:textId="4096A3EB" w:rsidR="00CA52A5" w:rsidRDefault="00CA52A5" w:rsidP="00CA52A5">
      <w:pPr>
        <w:rPr>
          <w:rFonts w:ascii="Arial" w:hAnsi="Arial" w:cs="Arial"/>
          <w:b/>
          <w:sz w:val="24"/>
        </w:rPr>
      </w:pPr>
      <w:r>
        <w:rPr>
          <w:rFonts w:ascii="Arial" w:hAnsi="Arial" w:cs="Arial"/>
          <w:b/>
          <w:color w:val="0000FF"/>
          <w:sz w:val="24"/>
        </w:rPr>
        <w:t>R4-2316734</w:t>
      </w:r>
      <w:r>
        <w:rPr>
          <w:rFonts w:ascii="Arial" w:hAnsi="Arial" w:cs="Arial"/>
          <w:b/>
          <w:color w:val="0000FF"/>
          <w:sz w:val="24"/>
        </w:rPr>
        <w:tab/>
      </w:r>
      <w:r>
        <w:rPr>
          <w:rFonts w:ascii="Arial" w:hAnsi="Arial" w:cs="Arial"/>
          <w:b/>
          <w:sz w:val="24"/>
        </w:rPr>
        <w:t>UE Demod for ATG General</w:t>
      </w:r>
    </w:p>
    <w:p w14:paraId="2281984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E1375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69A35" w14:textId="77777777" w:rsidR="00CA52A5" w:rsidRDefault="00CA52A5" w:rsidP="00CA52A5">
      <w:pPr>
        <w:pStyle w:val="Heading5"/>
      </w:pPr>
      <w:bookmarkStart w:id="307" w:name="_Toc146795975"/>
      <w:r>
        <w:t>5.13.7.2</w:t>
      </w:r>
      <w:r>
        <w:tab/>
        <w:t>UE demodulation performance and CSI requirements</w:t>
      </w:r>
      <w:bookmarkEnd w:id="307"/>
    </w:p>
    <w:p w14:paraId="2A1255BF" w14:textId="5A6FB30F" w:rsidR="00CA52A5" w:rsidRDefault="00CA52A5" w:rsidP="00CA52A5">
      <w:pPr>
        <w:rPr>
          <w:rFonts w:ascii="Arial" w:hAnsi="Arial" w:cs="Arial"/>
          <w:b/>
          <w:sz w:val="24"/>
        </w:rPr>
      </w:pPr>
      <w:r>
        <w:rPr>
          <w:rFonts w:ascii="Arial" w:hAnsi="Arial" w:cs="Arial"/>
          <w:b/>
          <w:color w:val="0000FF"/>
          <w:sz w:val="24"/>
        </w:rPr>
        <w:t>R4-2315168</w:t>
      </w:r>
      <w:r>
        <w:rPr>
          <w:rFonts w:ascii="Arial" w:hAnsi="Arial" w:cs="Arial"/>
          <w:b/>
          <w:color w:val="0000FF"/>
          <w:sz w:val="24"/>
        </w:rPr>
        <w:tab/>
      </w:r>
      <w:r>
        <w:rPr>
          <w:rFonts w:ascii="Arial" w:hAnsi="Arial" w:cs="Arial"/>
          <w:b/>
          <w:sz w:val="24"/>
        </w:rPr>
        <w:t>Discussion on UE demodulation and CSI requirements for ATG scenario</w:t>
      </w:r>
    </w:p>
    <w:p w14:paraId="36AAA63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6EC30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7FFC3" w14:textId="2DECB5C7" w:rsidR="00CA52A5" w:rsidRDefault="00CA52A5" w:rsidP="00CA52A5">
      <w:pPr>
        <w:rPr>
          <w:rFonts w:ascii="Arial" w:hAnsi="Arial" w:cs="Arial"/>
          <w:b/>
          <w:sz w:val="24"/>
        </w:rPr>
      </w:pPr>
      <w:r>
        <w:rPr>
          <w:rFonts w:ascii="Arial" w:hAnsi="Arial" w:cs="Arial"/>
          <w:b/>
          <w:color w:val="0000FF"/>
          <w:sz w:val="24"/>
        </w:rPr>
        <w:lastRenderedPageBreak/>
        <w:t>R4-2315169</w:t>
      </w:r>
      <w:r>
        <w:rPr>
          <w:rFonts w:ascii="Arial" w:hAnsi="Arial" w:cs="Arial"/>
          <w:b/>
          <w:color w:val="0000FF"/>
          <w:sz w:val="24"/>
        </w:rPr>
        <w:tab/>
      </w:r>
      <w:r>
        <w:rPr>
          <w:rFonts w:ascii="Arial" w:hAnsi="Arial" w:cs="Arial"/>
          <w:b/>
          <w:sz w:val="24"/>
        </w:rPr>
        <w:t>Simulation results for ATG PDSCH demodulation</w:t>
      </w:r>
    </w:p>
    <w:p w14:paraId="0FFE92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72552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00FE7" w14:textId="05DBD2A7" w:rsidR="00CA52A5" w:rsidRDefault="00CA52A5" w:rsidP="00CA52A5">
      <w:pPr>
        <w:rPr>
          <w:rFonts w:ascii="Arial" w:hAnsi="Arial" w:cs="Arial"/>
          <w:b/>
          <w:sz w:val="24"/>
        </w:rPr>
      </w:pPr>
      <w:r>
        <w:rPr>
          <w:rFonts w:ascii="Arial" w:hAnsi="Arial" w:cs="Arial"/>
          <w:b/>
          <w:color w:val="0000FF"/>
          <w:sz w:val="24"/>
        </w:rPr>
        <w:t>R4-2315697</w:t>
      </w:r>
      <w:r>
        <w:rPr>
          <w:rFonts w:ascii="Arial" w:hAnsi="Arial" w:cs="Arial"/>
          <w:b/>
          <w:color w:val="0000FF"/>
          <w:sz w:val="24"/>
        </w:rPr>
        <w:tab/>
      </w:r>
      <w:r>
        <w:rPr>
          <w:rFonts w:ascii="Arial" w:hAnsi="Arial" w:cs="Arial"/>
          <w:b/>
          <w:sz w:val="24"/>
        </w:rPr>
        <w:t>Discussion on ATG UE demodulation</w:t>
      </w:r>
    </w:p>
    <w:p w14:paraId="77F225F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8931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99819" w14:textId="07063492" w:rsidR="00CA52A5" w:rsidRDefault="00CA52A5" w:rsidP="00CA52A5">
      <w:pPr>
        <w:rPr>
          <w:rFonts w:ascii="Arial" w:hAnsi="Arial" w:cs="Arial"/>
          <w:b/>
          <w:sz w:val="24"/>
        </w:rPr>
      </w:pPr>
      <w:r>
        <w:rPr>
          <w:rFonts w:ascii="Arial" w:hAnsi="Arial" w:cs="Arial"/>
          <w:b/>
          <w:color w:val="0000FF"/>
          <w:sz w:val="24"/>
        </w:rPr>
        <w:t>R4-2315698</w:t>
      </w:r>
      <w:r>
        <w:rPr>
          <w:rFonts w:ascii="Arial" w:hAnsi="Arial" w:cs="Arial"/>
          <w:b/>
          <w:color w:val="0000FF"/>
          <w:sz w:val="24"/>
        </w:rPr>
        <w:tab/>
      </w:r>
      <w:r>
        <w:rPr>
          <w:rFonts w:ascii="Arial" w:hAnsi="Arial" w:cs="Arial"/>
          <w:b/>
          <w:sz w:val="24"/>
        </w:rPr>
        <w:t>Simulation results for ATG UE demodulation</w:t>
      </w:r>
    </w:p>
    <w:p w14:paraId="6D851BC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C521B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C3AEF" w14:textId="6017144A" w:rsidR="00CA52A5" w:rsidRDefault="00CA52A5" w:rsidP="00CA52A5">
      <w:pPr>
        <w:rPr>
          <w:rFonts w:ascii="Arial" w:hAnsi="Arial" w:cs="Arial"/>
          <w:b/>
          <w:sz w:val="24"/>
        </w:rPr>
      </w:pPr>
      <w:r>
        <w:rPr>
          <w:rFonts w:ascii="Arial" w:hAnsi="Arial" w:cs="Arial"/>
          <w:b/>
          <w:color w:val="0000FF"/>
          <w:sz w:val="24"/>
        </w:rPr>
        <w:t>R4-2315853</w:t>
      </w:r>
      <w:r>
        <w:rPr>
          <w:rFonts w:ascii="Arial" w:hAnsi="Arial" w:cs="Arial"/>
          <w:b/>
          <w:color w:val="0000FF"/>
          <w:sz w:val="24"/>
        </w:rPr>
        <w:tab/>
      </w:r>
      <w:r>
        <w:rPr>
          <w:rFonts w:ascii="Arial" w:hAnsi="Arial" w:cs="Arial"/>
          <w:b/>
          <w:sz w:val="24"/>
        </w:rPr>
        <w:t>On UE demodulation requirements for ATG network</w:t>
      </w:r>
    </w:p>
    <w:p w14:paraId="00F37F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614C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0233D" w14:textId="149166DA" w:rsidR="00CA52A5" w:rsidRDefault="00CA52A5" w:rsidP="00CA52A5">
      <w:pPr>
        <w:rPr>
          <w:rFonts w:ascii="Arial" w:hAnsi="Arial" w:cs="Arial"/>
          <w:b/>
          <w:sz w:val="24"/>
        </w:rPr>
      </w:pPr>
      <w:r>
        <w:rPr>
          <w:rFonts w:ascii="Arial" w:hAnsi="Arial" w:cs="Arial"/>
          <w:b/>
          <w:color w:val="0000FF"/>
          <w:sz w:val="24"/>
        </w:rPr>
        <w:t>R4-2315854</w:t>
      </w:r>
      <w:r>
        <w:rPr>
          <w:rFonts w:ascii="Arial" w:hAnsi="Arial" w:cs="Arial"/>
          <w:b/>
          <w:color w:val="0000FF"/>
          <w:sz w:val="24"/>
        </w:rPr>
        <w:tab/>
      </w:r>
      <w:r>
        <w:rPr>
          <w:rFonts w:ascii="Arial" w:hAnsi="Arial" w:cs="Arial"/>
          <w:b/>
          <w:sz w:val="24"/>
        </w:rPr>
        <w:t>Updated simulation results for ATG PDSCH demodulation requirements</w:t>
      </w:r>
    </w:p>
    <w:p w14:paraId="45A33B9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34E23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703DC" w14:textId="51432871" w:rsidR="00CA52A5" w:rsidRDefault="00CA52A5" w:rsidP="00CA52A5">
      <w:pPr>
        <w:rPr>
          <w:rFonts w:ascii="Arial" w:hAnsi="Arial" w:cs="Arial"/>
          <w:b/>
          <w:sz w:val="24"/>
        </w:rPr>
      </w:pPr>
      <w:r>
        <w:rPr>
          <w:rFonts w:ascii="Arial" w:hAnsi="Arial" w:cs="Arial"/>
          <w:b/>
          <w:color w:val="0000FF"/>
          <w:sz w:val="24"/>
        </w:rPr>
        <w:t>R4-2316012</w:t>
      </w:r>
      <w:r>
        <w:rPr>
          <w:rFonts w:ascii="Arial" w:hAnsi="Arial" w:cs="Arial"/>
          <w:b/>
          <w:color w:val="0000FF"/>
          <w:sz w:val="24"/>
        </w:rPr>
        <w:tab/>
      </w:r>
      <w:r>
        <w:rPr>
          <w:rFonts w:ascii="Arial" w:hAnsi="Arial" w:cs="Arial"/>
          <w:b/>
          <w:sz w:val="24"/>
        </w:rPr>
        <w:t>Discussion on NR UE ATG demodulation requirements</w:t>
      </w:r>
    </w:p>
    <w:p w14:paraId="49D1AB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BC469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B65A6" w14:textId="24120037" w:rsidR="00CA52A5" w:rsidRDefault="00CA52A5" w:rsidP="00CA52A5">
      <w:pPr>
        <w:rPr>
          <w:rFonts w:ascii="Arial" w:hAnsi="Arial" w:cs="Arial"/>
          <w:b/>
          <w:sz w:val="24"/>
        </w:rPr>
      </w:pPr>
      <w:r>
        <w:rPr>
          <w:rFonts w:ascii="Arial" w:hAnsi="Arial" w:cs="Arial"/>
          <w:b/>
          <w:color w:val="0000FF"/>
          <w:sz w:val="24"/>
        </w:rPr>
        <w:t>R4-2316013</w:t>
      </w:r>
      <w:r>
        <w:rPr>
          <w:rFonts w:ascii="Arial" w:hAnsi="Arial" w:cs="Arial"/>
          <w:b/>
          <w:color w:val="0000FF"/>
          <w:sz w:val="24"/>
        </w:rPr>
        <w:tab/>
      </w:r>
      <w:r>
        <w:rPr>
          <w:rFonts w:ascii="Arial" w:hAnsi="Arial" w:cs="Arial"/>
          <w:b/>
          <w:sz w:val="24"/>
        </w:rPr>
        <w:t>Simulation results on NR UE ATG demodulation requirements</w:t>
      </w:r>
    </w:p>
    <w:p w14:paraId="4E64ECB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BC1BF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DED71" w14:textId="70027B9F" w:rsidR="00CA52A5" w:rsidRDefault="00CA52A5" w:rsidP="00CA52A5">
      <w:pPr>
        <w:rPr>
          <w:rFonts w:ascii="Arial" w:hAnsi="Arial" w:cs="Arial"/>
          <w:b/>
          <w:sz w:val="24"/>
        </w:rPr>
      </w:pPr>
      <w:r>
        <w:rPr>
          <w:rFonts w:ascii="Arial" w:hAnsi="Arial" w:cs="Arial"/>
          <w:b/>
          <w:color w:val="0000FF"/>
          <w:sz w:val="24"/>
        </w:rPr>
        <w:t>R4-2316731</w:t>
      </w:r>
      <w:r>
        <w:rPr>
          <w:rFonts w:ascii="Arial" w:hAnsi="Arial" w:cs="Arial"/>
          <w:b/>
          <w:color w:val="0000FF"/>
          <w:sz w:val="24"/>
        </w:rPr>
        <w:tab/>
      </w:r>
      <w:r>
        <w:rPr>
          <w:rFonts w:ascii="Arial" w:hAnsi="Arial" w:cs="Arial"/>
          <w:b/>
          <w:sz w:val="24"/>
        </w:rPr>
        <w:t>Simulation Results for ATG UE Demod</w:t>
      </w:r>
    </w:p>
    <w:p w14:paraId="29383E4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6D6524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4CC4C" w14:textId="277D94E7" w:rsidR="00CA52A5" w:rsidRDefault="00CA52A5" w:rsidP="00CA52A5">
      <w:pPr>
        <w:rPr>
          <w:rFonts w:ascii="Arial" w:hAnsi="Arial" w:cs="Arial"/>
          <w:b/>
          <w:sz w:val="24"/>
        </w:rPr>
      </w:pPr>
      <w:r>
        <w:rPr>
          <w:rFonts w:ascii="Arial" w:hAnsi="Arial" w:cs="Arial"/>
          <w:b/>
          <w:color w:val="0000FF"/>
          <w:sz w:val="24"/>
        </w:rPr>
        <w:t>R4-2316735</w:t>
      </w:r>
      <w:r>
        <w:rPr>
          <w:rFonts w:ascii="Arial" w:hAnsi="Arial" w:cs="Arial"/>
          <w:b/>
          <w:color w:val="0000FF"/>
          <w:sz w:val="24"/>
        </w:rPr>
        <w:tab/>
      </w:r>
      <w:r>
        <w:rPr>
          <w:rFonts w:ascii="Arial" w:hAnsi="Arial" w:cs="Arial"/>
          <w:b/>
          <w:sz w:val="24"/>
        </w:rPr>
        <w:t>UE Demod for ATG UE Demod</w:t>
      </w:r>
    </w:p>
    <w:p w14:paraId="2EC11D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A29FD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53861" w14:textId="77777777" w:rsidR="00CA52A5" w:rsidRDefault="00CA52A5" w:rsidP="00CA52A5">
      <w:pPr>
        <w:pStyle w:val="Heading5"/>
      </w:pPr>
      <w:bookmarkStart w:id="308" w:name="_Toc146795976"/>
      <w:r>
        <w:lastRenderedPageBreak/>
        <w:t>5.13.7.3</w:t>
      </w:r>
      <w:r>
        <w:tab/>
        <w:t>BS demodulation performance requirements</w:t>
      </w:r>
      <w:bookmarkEnd w:id="308"/>
    </w:p>
    <w:p w14:paraId="2AA77662" w14:textId="5B8D1A2C" w:rsidR="00CA52A5" w:rsidRDefault="00CA52A5" w:rsidP="00CA52A5">
      <w:pPr>
        <w:rPr>
          <w:rFonts w:ascii="Arial" w:hAnsi="Arial" w:cs="Arial"/>
          <w:b/>
          <w:sz w:val="24"/>
        </w:rPr>
      </w:pPr>
      <w:r>
        <w:rPr>
          <w:rFonts w:ascii="Arial" w:hAnsi="Arial" w:cs="Arial"/>
          <w:b/>
          <w:color w:val="0000FF"/>
          <w:sz w:val="24"/>
        </w:rPr>
        <w:t>R4-2315170</w:t>
      </w:r>
      <w:r>
        <w:rPr>
          <w:rFonts w:ascii="Arial" w:hAnsi="Arial" w:cs="Arial"/>
          <w:b/>
          <w:color w:val="0000FF"/>
          <w:sz w:val="24"/>
        </w:rPr>
        <w:tab/>
      </w:r>
      <w:r>
        <w:rPr>
          <w:rFonts w:ascii="Arial" w:hAnsi="Arial" w:cs="Arial"/>
          <w:b/>
          <w:sz w:val="24"/>
        </w:rPr>
        <w:t>Discussion on BS demodulation requirements for ATG scenario</w:t>
      </w:r>
    </w:p>
    <w:p w14:paraId="4264BA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7E55F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FFE33" w14:textId="736C1695" w:rsidR="00CA52A5" w:rsidRDefault="00CA52A5" w:rsidP="00CA52A5">
      <w:pPr>
        <w:rPr>
          <w:rFonts w:ascii="Arial" w:hAnsi="Arial" w:cs="Arial"/>
          <w:b/>
          <w:sz w:val="24"/>
        </w:rPr>
      </w:pPr>
      <w:r>
        <w:rPr>
          <w:rFonts w:ascii="Arial" w:hAnsi="Arial" w:cs="Arial"/>
          <w:b/>
          <w:color w:val="0000FF"/>
          <w:sz w:val="24"/>
        </w:rPr>
        <w:t>R4-2315171</w:t>
      </w:r>
      <w:r>
        <w:rPr>
          <w:rFonts w:ascii="Arial" w:hAnsi="Arial" w:cs="Arial"/>
          <w:b/>
          <w:color w:val="0000FF"/>
          <w:sz w:val="24"/>
        </w:rPr>
        <w:tab/>
      </w:r>
      <w:r>
        <w:rPr>
          <w:rFonts w:ascii="Arial" w:hAnsi="Arial" w:cs="Arial"/>
          <w:b/>
          <w:sz w:val="24"/>
        </w:rPr>
        <w:t>Simulation results for ATG PUSCH demodulation</w:t>
      </w:r>
    </w:p>
    <w:p w14:paraId="618CAF1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77F364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0F40C" w14:textId="6847691E" w:rsidR="00CA52A5" w:rsidRDefault="00CA52A5" w:rsidP="00CA52A5">
      <w:pPr>
        <w:rPr>
          <w:rFonts w:ascii="Arial" w:hAnsi="Arial" w:cs="Arial"/>
          <w:b/>
          <w:sz w:val="24"/>
        </w:rPr>
      </w:pPr>
      <w:r>
        <w:rPr>
          <w:rFonts w:ascii="Arial" w:hAnsi="Arial" w:cs="Arial"/>
          <w:b/>
          <w:color w:val="0000FF"/>
          <w:sz w:val="24"/>
        </w:rPr>
        <w:t>R4-2315584</w:t>
      </w:r>
      <w:r>
        <w:rPr>
          <w:rFonts w:ascii="Arial" w:hAnsi="Arial" w:cs="Arial"/>
          <w:b/>
          <w:color w:val="0000FF"/>
          <w:sz w:val="24"/>
        </w:rPr>
        <w:tab/>
      </w:r>
      <w:r>
        <w:rPr>
          <w:rFonts w:ascii="Arial" w:hAnsi="Arial" w:cs="Arial"/>
          <w:b/>
          <w:sz w:val="24"/>
        </w:rPr>
        <w:t>Discussion on ATG BS demodulation requirements</w:t>
      </w:r>
    </w:p>
    <w:p w14:paraId="20B9CD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1745DA" w14:textId="77777777" w:rsidR="00CA52A5" w:rsidRDefault="00CA52A5" w:rsidP="00CA52A5">
      <w:pPr>
        <w:rPr>
          <w:rFonts w:ascii="Arial" w:hAnsi="Arial" w:cs="Arial"/>
          <w:b/>
        </w:rPr>
      </w:pPr>
      <w:r>
        <w:rPr>
          <w:rFonts w:ascii="Arial" w:hAnsi="Arial" w:cs="Arial"/>
          <w:b/>
        </w:rPr>
        <w:t xml:space="preserve">Abstract: </w:t>
      </w:r>
    </w:p>
    <w:p w14:paraId="6960086D" w14:textId="77777777" w:rsidR="00CA52A5" w:rsidRDefault="00CA52A5" w:rsidP="00CA52A5">
      <w:r>
        <w:t>Discuss the remaining TDD pattern issue</w:t>
      </w:r>
    </w:p>
    <w:p w14:paraId="7D1068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28D63" w14:textId="39E29A23" w:rsidR="00CA52A5" w:rsidRDefault="00CA52A5" w:rsidP="00CA52A5">
      <w:pPr>
        <w:rPr>
          <w:rFonts w:ascii="Arial" w:hAnsi="Arial" w:cs="Arial"/>
          <w:b/>
          <w:sz w:val="24"/>
        </w:rPr>
      </w:pPr>
      <w:r>
        <w:rPr>
          <w:rFonts w:ascii="Arial" w:hAnsi="Arial" w:cs="Arial"/>
          <w:b/>
          <w:color w:val="0000FF"/>
          <w:sz w:val="24"/>
        </w:rPr>
        <w:t>R4-2315699</w:t>
      </w:r>
      <w:r>
        <w:rPr>
          <w:rFonts w:ascii="Arial" w:hAnsi="Arial" w:cs="Arial"/>
          <w:b/>
          <w:color w:val="0000FF"/>
          <w:sz w:val="24"/>
        </w:rPr>
        <w:tab/>
      </w:r>
      <w:r>
        <w:rPr>
          <w:rFonts w:ascii="Arial" w:hAnsi="Arial" w:cs="Arial"/>
          <w:b/>
          <w:sz w:val="24"/>
        </w:rPr>
        <w:t>Simulation results for ATG BS demodulation requirements</w:t>
      </w:r>
    </w:p>
    <w:p w14:paraId="05BF940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38F3B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B1350" w14:textId="339C6EF0" w:rsidR="00CA52A5" w:rsidRDefault="00CA52A5" w:rsidP="00CA52A5">
      <w:pPr>
        <w:rPr>
          <w:rFonts w:ascii="Arial" w:hAnsi="Arial" w:cs="Arial"/>
          <w:b/>
          <w:sz w:val="24"/>
        </w:rPr>
      </w:pPr>
      <w:r>
        <w:rPr>
          <w:rFonts w:ascii="Arial" w:hAnsi="Arial" w:cs="Arial"/>
          <w:b/>
          <w:color w:val="0000FF"/>
          <w:sz w:val="24"/>
        </w:rPr>
        <w:t>R4-2316014</w:t>
      </w:r>
      <w:r>
        <w:rPr>
          <w:rFonts w:ascii="Arial" w:hAnsi="Arial" w:cs="Arial"/>
          <w:b/>
          <w:color w:val="0000FF"/>
          <w:sz w:val="24"/>
        </w:rPr>
        <w:tab/>
      </w:r>
      <w:r>
        <w:rPr>
          <w:rFonts w:ascii="Arial" w:hAnsi="Arial" w:cs="Arial"/>
          <w:b/>
          <w:sz w:val="24"/>
        </w:rPr>
        <w:t>Simulation results on NR BS ATG demodulation requirements</w:t>
      </w:r>
    </w:p>
    <w:p w14:paraId="6B79635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E6AD8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B4F8D" w14:textId="04801EBA" w:rsidR="00CA52A5" w:rsidRDefault="00CA52A5" w:rsidP="00CA52A5">
      <w:pPr>
        <w:rPr>
          <w:rFonts w:ascii="Arial" w:hAnsi="Arial" w:cs="Arial"/>
          <w:b/>
          <w:sz w:val="24"/>
        </w:rPr>
      </w:pPr>
      <w:r>
        <w:rPr>
          <w:rFonts w:ascii="Arial" w:hAnsi="Arial" w:cs="Arial"/>
          <w:b/>
          <w:color w:val="0000FF"/>
          <w:sz w:val="24"/>
        </w:rPr>
        <w:t>R4-2316144</w:t>
      </w:r>
      <w:r>
        <w:rPr>
          <w:rFonts w:ascii="Arial" w:hAnsi="Arial" w:cs="Arial"/>
          <w:b/>
          <w:color w:val="0000FF"/>
          <w:sz w:val="24"/>
        </w:rPr>
        <w:tab/>
      </w:r>
      <w:r>
        <w:rPr>
          <w:rFonts w:ascii="Arial" w:hAnsi="Arial" w:cs="Arial"/>
          <w:b/>
          <w:sz w:val="24"/>
        </w:rPr>
        <w:t>Discussion and simulation results for BS demodulation requirements for Rel-18 ATG</w:t>
      </w:r>
    </w:p>
    <w:p w14:paraId="664832D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D855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74FE5" w14:textId="77777777" w:rsidR="00CA52A5" w:rsidRDefault="00CA52A5" w:rsidP="00CA52A5">
      <w:pPr>
        <w:pStyle w:val="Heading4"/>
      </w:pPr>
      <w:bookmarkStart w:id="309" w:name="_Toc146795977"/>
      <w:r>
        <w:t>5.13.8</w:t>
      </w:r>
      <w:r>
        <w:tab/>
        <w:t>Moderator summary and conclusions</w:t>
      </w:r>
      <w:bookmarkEnd w:id="309"/>
    </w:p>
    <w:p w14:paraId="29E3184E" w14:textId="77777777" w:rsidR="00CA52A5" w:rsidRDefault="00CA52A5" w:rsidP="00CA52A5">
      <w:pPr>
        <w:pStyle w:val="Heading3"/>
      </w:pPr>
      <w:bookmarkStart w:id="310" w:name="_Toc146795978"/>
      <w:r>
        <w:t>5.14</w:t>
      </w:r>
      <w:r>
        <w:tab/>
        <w:t>NR support for dedicated spectrum less than 5MHz for FR1</w:t>
      </w:r>
      <w:bookmarkEnd w:id="310"/>
    </w:p>
    <w:p w14:paraId="08E787E6" w14:textId="77777777" w:rsidR="00CA52A5" w:rsidRDefault="00CA52A5" w:rsidP="00CA52A5">
      <w:pPr>
        <w:pStyle w:val="Heading4"/>
      </w:pPr>
      <w:bookmarkStart w:id="311" w:name="_Toc146795979"/>
      <w:r>
        <w:t>5.14.1</w:t>
      </w:r>
      <w:r>
        <w:tab/>
        <w:t>System parameter maintenance</w:t>
      </w:r>
      <w:bookmarkEnd w:id="311"/>
    </w:p>
    <w:p w14:paraId="7F671283" w14:textId="1FE44FA4" w:rsidR="00CA52A5" w:rsidRDefault="00CA52A5" w:rsidP="00CA52A5">
      <w:pPr>
        <w:rPr>
          <w:rFonts w:ascii="Arial" w:hAnsi="Arial" w:cs="Arial"/>
          <w:b/>
          <w:sz w:val="24"/>
        </w:rPr>
      </w:pPr>
      <w:r>
        <w:rPr>
          <w:rFonts w:ascii="Arial" w:hAnsi="Arial" w:cs="Arial"/>
          <w:b/>
          <w:color w:val="0000FF"/>
          <w:sz w:val="24"/>
        </w:rPr>
        <w:t>R4-2315267</w:t>
      </w:r>
      <w:r>
        <w:rPr>
          <w:rFonts w:ascii="Arial" w:hAnsi="Arial" w:cs="Arial"/>
          <w:b/>
          <w:color w:val="0000FF"/>
          <w:sz w:val="24"/>
        </w:rPr>
        <w:tab/>
      </w:r>
      <w:r>
        <w:rPr>
          <w:rFonts w:ascii="Arial" w:hAnsi="Arial" w:cs="Arial"/>
          <w:b/>
          <w:sz w:val="24"/>
        </w:rPr>
        <w:t>Draft CR to TS 38.101-1 on clarification of applicable SS raster entries for 3 MHz channel bandwidth</w:t>
      </w:r>
    </w:p>
    <w:p w14:paraId="0528AF9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Nokia Shanghai Bell, Qualcomm, Ericsson</w:t>
      </w:r>
    </w:p>
    <w:p w14:paraId="03653A16" w14:textId="77777777" w:rsidR="00CA52A5" w:rsidRDefault="00CA52A5" w:rsidP="00CA52A5">
      <w:pPr>
        <w:rPr>
          <w:rFonts w:ascii="Arial" w:hAnsi="Arial" w:cs="Arial"/>
          <w:b/>
        </w:rPr>
      </w:pPr>
      <w:r>
        <w:rPr>
          <w:rFonts w:ascii="Arial" w:hAnsi="Arial" w:cs="Arial"/>
          <w:b/>
        </w:rPr>
        <w:lastRenderedPageBreak/>
        <w:t xml:space="preserve">Abstract: </w:t>
      </w:r>
    </w:p>
    <w:p w14:paraId="7DDB25D4" w14:textId="77777777" w:rsidR="00CA52A5" w:rsidRDefault="00CA52A5" w:rsidP="00CA52A5">
      <w:r>
        <w:t>1) Clarify applicable SS raster entries for 12 and 20 PRB transmission bandwidth.</w:t>
      </w:r>
    </w:p>
    <w:p w14:paraId="560ED30E" w14:textId="77777777" w:rsidR="00CA52A5" w:rsidRDefault="00CA52A5" w:rsidP="00CA52A5">
      <w:r>
        <w:t>2) Delete the undefined term 'DCH'.</w:t>
      </w:r>
    </w:p>
    <w:p w14:paraId="5DF917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1F8F4" w14:textId="77777777" w:rsidR="00CA52A5" w:rsidRDefault="00CA52A5" w:rsidP="00CA52A5">
      <w:pPr>
        <w:pStyle w:val="Heading4"/>
      </w:pPr>
      <w:bookmarkStart w:id="312" w:name="_Toc146795980"/>
      <w:r>
        <w:t>5.14.2</w:t>
      </w:r>
      <w:r>
        <w:tab/>
        <w:t>UE RF requirement maintenance</w:t>
      </w:r>
      <w:bookmarkEnd w:id="312"/>
    </w:p>
    <w:p w14:paraId="0E89E548" w14:textId="7C064454" w:rsidR="00CA52A5" w:rsidRDefault="00CA52A5" w:rsidP="00CA52A5">
      <w:pPr>
        <w:rPr>
          <w:rFonts w:ascii="Arial" w:hAnsi="Arial" w:cs="Arial"/>
          <w:b/>
          <w:sz w:val="24"/>
        </w:rPr>
      </w:pPr>
      <w:r>
        <w:rPr>
          <w:rFonts w:ascii="Arial" w:hAnsi="Arial" w:cs="Arial"/>
          <w:b/>
          <w:color w:val="0000FF"/>
          <w:sz w:val="24"/>
        </w:rPr>
        <w:t>R4-2315221</w:t>
      </w:r>
      <w:r>
        <w:rPr>
          <w:rFonts w:ascii="Arial" w:hAnsi="Arial" w:cs="Arial"/>
          <w:b/>
          <w:color w:val="0000FF"/>
          <w:sz w:val="24"/>
        </w:rPr>
        <w:tab/>
      </w:r>
      <w:r>
        <w:rPr>
          <w:rFonts w:ascii="Arial" w:hAnsi="Arial" w:cs="Arial"/>
          <w:b/>
          <w:sz w:val="24"/>
        </w:rPr>
        <w:t>CR 38.307: Release independece of NR 3 MHz channel bandwidth</w:t>
      </w:r>
    </w:p>
    <w:p w14:paraId="59DF5783"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CR-0125  rev  Cat: B (Rel-18)</w:t>
      </w:r>
      <w:r>
        <w:rPr>
          <w:i/>
        </w:rPr>
        <w:br/>
      </w:r>
      <w:r>
        <w:rPr>
          <w:i/>
        </w:rPr>
        <w:br/>
      </w:r>
      <w:r>
        <w:rPr>
          <w:i/>
        </w:rPr>
        <w:tab/>
      </w:r>
      <w:r>
        <w:rPr>
          <w:i/>
        </w:rPr>
        <w:tab/>
      </w:r>
      <w:r>
        <w:rPr>
          <w:i/>
        </w:rPr>
        <w:tab/>
      </w:r>
      <w:r>
        <w:rPr>
          <w:i/>
        </w:rPr>
        <w:tab/>
      </w:r>
      <w:r>
        <w:rPr>
          <w:i/>
        </w:rPr>
        <w:tab/>
        <w:t>Source: Nokia</w:t>
      </w:r>
    </w:p>
    <w:p w14:paraId="6B23E4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95AC18" w14:textId="3B45E997" w:rsidR="00CA52A5" w:rsidRDefault="00CA52A5" w:rsidP="00CA52A5">
      <w:pPr>
        <w:rPr>
          <w:rFonts w:ascii="Arial" w:hAnsi="Arial" w:cs="Arial"/>
          <w:b/>
          <w:sz w:val="24"/>
        </w:rPr>
      </w:pPr>
      <w:r>
        <w:rPr>
          <w:rFonts w:ascii="Arial" w:hAnsi="Arial" w:cs="Arial"/>
          <w:b/>
          <w:color w:val="0000FF"/>
          <w:sz w:val="24"/>
        </w:rPr>
        <w:t>R4-2315234</w:t>
      </w:r>
      <w:r>
        <w:rPr>
          <w:rFonts w:ascii="Arial" w:hAnsi="Arial" w:cs="Arial"/>
          <w:b/>
          <w:color w:val="0000FF"/>
          <w:sz w:val="24"/>
        </w:rPr>
        <w:tab/>
      </w:r>
      <w:r>
        <w:rPr>
          <w:rFonts w:ascii="Arial" w:hAnsi="Arial" w:cs="Arial"/>
          <w:b/>
          <w:sz w:val="24"/>
        </w:rPr>
        <w:t>draftCR 38.307: Release independece of NR 3 MHz channel bandwidth</w:t>
      </w:r>
    </w:p>
    <w:p w14:paraId="38D29FF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Nokia</w:t>
      </w:r>
    </w:p>
    <w:p w14:paraId="15B61E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B25DD" w14:textId="4175E6C7" w:rsidR="00CA52A5" w:rsidRDefault="00CA52A5" w:rsidP="00CA52A5">
      <w:pPr>
        <w:rPr>
          <w:rFonts w:ascii="Arial" w:hAnsi="Arial" w:cs="Arial"/>
          <w:b/>
          <w:sz w:val="24"/>
        </w:rPr>
      </w:pPr>
      <w:r>
        <w:rPr>
          <w:rFonts w:ascii="Arial" w:hAnsi="Arial" w:cs="Arial"/>
          <w:b/>
          <w:color w:val="0000FF"/>
          <w:sz w:val="24"/>
        </w:rPr>
        <w:t>R4-2315268</w:t>
      </w:r>
      <w:r>
        <w:rPr>
          <w:rFonts w:ascii="Arial" w:hAnsi="Arial" w:cs="Arial"/>
          <w:b/>
          <w:color w:val="0000FF"/>
          <w:sz w:val="24"/>
        </w:rPr>
        <w:tab/>
      </w:r>
      <w:r>
        <w:rPr>
          <w:rFonts w:ascii="Arial" w:hAnsi="Arial" w:cs="Arial"/>
          <w:b/>
          <w:sz w:val="24"/>
        </w:rPr>
        <w:t>Draft CR to TS 38.124 on channel bandwidth for boundary between NR out of band and general spurious emission domain</w:t>
      </w:r>
    </w:p>
    <w:p w14:paraId="16D4E78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F (Rel-18)</w:t>
      </w:r>
      <w:r>
        <w:rPr>
          <w:i/>
        </w:rPr>
        <w:br/>
      </w:r>
      <w:r>
        <w:rPr>
          <w:i/>
        </w:rPr>
        <w:br/>
      </w:r>
      <w:r>
        <w:rPr>
          <w:i/>
        </w:rPr>
        <w:tab/>
      </w:r>
      <w:r>
        <w:rPr>
          <w:i/>
        </w:rPr>
        <w:tab/>
      </w:r>
      <w:r>
        <w:rPr>
          <w:i/>
        </w:rPr>
        <w:tab/>
      </w:r>
      <w:r>
        <w:rPr>
          <w:i/>
        </w:rPr>
        <w:tab/>
      </w:r>
      <w:r>
        <w:rPr>
          <w:i/>
        </w:rPr>
        <w:tab/>
        <w:t>Source: Nokia, Nokia Shanghai Bell, Qualcomm, Ericsson</w:t>
      </w:r>
    </w:p>
    <w:p w14:paraId="2D2250F3" w14:textId="77777777" w:rsidR="00CA52A5" w:rsidRDefault="00CA52A5" w:rsidP="00CA52A5">
      <w:pPr>
        <w:rPr>
          <w:rFonts w:ascii="Arial" w:hAnsi="Arial" w:cs="Arial"/>
          <w:b/>
        </w:rPr>
      </w:pPr>
      <w:r>
        <w:rPr>
          <w:rFonts w:ascii="Arial" w:hAnsi="Arial" w:cs="Arial"/>
          <w:b/>
        </w:rPr>
        <w:t xml:space="preserve">Abstract: </w:t>
      </w:r>
    </w:p>
    <w:p w14:paraId="3EB9FAF9" w14:textId="77777777" w:rsidR="00CA52A5" w:rsidRDefault="00CA52A5" w:rsidP="00CA52A5">
      <w:r>
        <w:t>Correct 91 (MHz) channel bandwidth to 90 (MHz).</w:t>
      </w:r>
    </w:p>
    <w:p w14:paraId="77B9A4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7CE71" w14:textId="53248E94" w:rsidR="00CA52A5" w:rsidRDefault="00CA52A5" w:rsidP="00CA52A5">
      <w:pPr>
        <w:rPr>
          <w:rFonts w:ascii="Arial" w:hAnsi="Arial" w:cs="Arial"/>
          <w:b/>
          <w:sz w:val="24"/>
        </w:rPr>
      </w:pPr>
      <w:r>
        <w:rPr>
          <w:rFonts w:ascii="Arial" w:hAnsi="Arial" w:cs="Arial"/>
          <w:b/>
          <w:color w:val="0000FF"/>
          <w:sz w:val="24"/>
        </w:rPr>
        <w:t>R4-2316664</w:t>
      </w:r>
      <w:r>
        <w:rPr>
          <w:rFonts w:ascii="Arial" w:hAnsi="Arial" w:cs="Arial"/>
          <w:b/>
          <w:color w:val="0000FF"/>
          <w:sz w:val="24"/>
        </w:rPr>
        <w:tab/>
      </w:r>
      <w:r>
        <w:rPr>
          <w:rFonts w:ascii="Arial" w:hAnsi="Arial" w:cs="Arial"/>
          <w:b/>
          <w:sz w:val="24"/>
        </w:rPr>
        <w:t>DraftCR to TS 38.101-1 on general spectrum emission mask for 3MHz channel bandwidth</w:t>
      </w:r>
    </w:p>
    <w:p w14:paraId="251884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64E12B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186F5" w14:textId="7A45F0A9" w:rsidR="00CA52A5" w:rsidRDefault="00CA52A5" w:rsidP="00CA52A5">
      <w:pPr>
        <w:rPr>
          <w:rFonts w:ascii="Arial" w:hAnsi="Arial" w:cs="Arial"/>
          <w:b/>
          <w:sz w:val="24"/>
        </w:rPr>
      </w:pPr>
      <w:r>
        <w:rPr>
          <w:rFonts w:ascii="Arial" w:hAnsi="Arial" w:cs="Arial"/>
          <w:b/>
          <w:color w:val="0000FF"/>
          <w:sz w:val="24"/>
        </w:rPr>
        <w:t>R4-2316665</w:t>
      </w:r>
      <w:r>
        <w:rPr>
          <w:rFonts w:ascii="Arial" w:hAnsi="Arial" w:cs="Arial"/>
          <w:b/>
          <w:color w:val="0000FF"/>
          <w:sz w:val="24"/>
        </w:rPr>
        <w:tab/>
      </w:r>
      <w:r>
        <w:rPr>
          <w:rFonts w:ascii="Arial" w:hAnsi="Arial" w:cs="Arial"/>
          <w:b/>
          <w:sz w:val="24"/>
        </w:rPr>
        <w:t>DraftCR to TS 38.124 for introduction of 3 MHz channel bandwidth</w:t>
      </w:r>
    </w:p>
    <w:p w14:paraId="0B94CA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(Rel-18)</w:t>
      </w:r>
      <w:r>
        <w:rPr>
          <w:i/>
        </w:rPr>
        <w:br/>
      </w:r>
      <w:r>
        <w:rPr>
          <w:i/>
        </w:rPr>
        <w:br/>
      </w:r>
      <w:r>
        <w:rPr>
          <w:i/>
        </w:rPr>
        <w:tab/>
      </w:r>
      <w:r>
        <w:rPr>
          <w:i/>
        </w:rPr>
        <w:tab/>
      </w:r>
      <w:r>
        <w:rPr>
          <w:i/>
        </w:rPr>
        <w:tab/>
      </w:r>
      <w:r>
        <w:rPr>
          <w:i/>
        </w:rPr>
        <w:tab/>
      </w:r>
      <w:r>
        <w:rPr>
          <w:i/>
        </w:rPr>
        <w:tab/>
        <w:t>Source: MediaTek Inc.</w:t>
      </w:r>
    </w:p>
    <w:p w14:paraId="7124EF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9FC39" w14:textId="1C742A02" w:rsidR="00CA52A5" w:rsidRDefault="00CA52A5" w:rsidP="00CA52A5">
      <w:pPr>
        <w:rPr>
          <w:rFonts w:ascii="Arial" w:hAnsi="Arial" w:cs="Arial"/>
          <w:b/>
          <w:sz w:val="24"/>
        </w:rPr>
      </w:pPr>
      <w:r>
        <w:rPr>
          <w:rFonts w:ascii="Arial" w:hAnsi="Arial" w:cs="Arial"/>
          <w:b/>
          <w:color w:val="0000FF"/>
          <w:sz w:val="24"/>
        </w:rPr>
        <w:t>R4-2316696</w:t>
      </w:r>
      <w:r>
        <w:rPr>
          <w:rFonts w:ascii="Arial" w:hAnsi="Arial" w:cs="Arial"/>
          <w:b/>
          <w:color w:val="0000FF"/>
          <w:sz w:val="24"/>
        </w:rPr>
        <w:tab/>
      </w:r>
      <w:r>
        <w:rPr>
          <w:rFonts w:ascii="Arial" w:hAnsi="Arial" w:cs="Arial"/>
          <w:b/>
          <w:sz w:val="24"/>
        </w:rPr>
        <w:t>draft CR on 3 MHz sync raster in n106</w:t>
      </w:r>
    </w:p>
    <w:p w14:paraId="3CADB120"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Inc.</w:t>
      </w:r>
    </w:p>
    <w:p w14:paraId="70D7DD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180C71" w14:textId="77777777" w:rsidR="00CA52A5" w:rsidRDefault="00CA52A5" w:rsidP="00CA52A5">
      <w:pPr>
        <w:pStyle w:val="Heading4"/>
      </w:pPr>
      <w:bookmarkStart w:id="313" w:name="_Toc146795981"/>
      <w:r>
        <w:t>5.14.3</w:t>
      </w:r>
      <w:r>
        <w:tab/>
        <w:t>BS RF requirement maintenance</w:t>
      </w:r>
      <w:bookmarkEnd w:id="313"/>
    </w:p>
    <w:p w14:paraId="50DE8A34" w14:textId="68B8F8A5" w:rsidR="00CA52A5" w:rsidRDefault="00CA52A5" w:rsidP="00CA52A5">
      <w:pPr>
        <w:rPr>
          <w:rFonts w:ascii="Arial" w:hAnsi="Arial" w:cs="Arial"/>
          <w:b/>
          <w:sz w:val="24"/>
        </w:rPr>
      </w:pPr>
      <w:r>
        <w:rPr>
          <w:rFonts w:ascii="Arial" w:hAnsi="Arial" w:cs="Arial"/>
          <w:b/>
          <w:color w:val="0000FF"/>
          <w:sz w:val="24"/>
        </w:rPr>
        <w:t>R4-2315145</w:t>
      </w:r>
      <w:r>
        <w:rPr>
          <w:rFonts w:ascii="Arial" w:hAnsi="Arial" w:cs="Arial"/>
          <w:b/>
          <w:color w:val="0000FF"/>
          <w:sz w:val="24"/>
        </w:rPr>
        <w:tab/>
      </w:r>
      <w:r>
        <w:rPr>
          <w:rFonts w:ascii="Arial" w:hAnsi="Arial" w:cs="Arial"/>
          <w:b/>
          <w:sz w:val="24"/>
        </w:rPr>
        <w:t>Draft CR to TS38.141-1: the introduction of 3 MHz channel bandwidth</w:t>
      </w:r>
    </w:p>
    <w:p w14:paraId="673CAD0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E931E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E5747" w14:textId="3ED994D0" w:rsidR="00CA52A5" w:rsidRDefault="00CA52A5" w:rsidP="00CA52A5">
      <w:pPr>
        <w:rPr>
          <w:rFonts w:ascii="Arial" w:hAnsi="Arial" w:cs="Arial"/>
          <w:b/>
          <w:sz w:val="24"/>
        </w:rPr>
      </w:pPr>
      <w:r>
        <w:rPr>
          <w:rFonts w:ascii="Arial" w:hAnsi="Arial" w:cs="Arial"/>
          <w:b/>
          <w:color w:val="0000FF"/>
          <w:sz w:val="24"/>
        </w:rPr>
        <w:t>R4-2315269</w:t>
      </w:r>
      <w:r>
        <w:rPr>
          <w:rFonts w:ascii="Arial" w:hAnsi="Arial" w:cs="Arial"/>
          <w:b/>
          <w:color w:val="0000FF"/>
          <w:sz w:val="24"/>
        </w:rPr>
        <w:tab/>
      </w:r>
      <w:r>
        <w:rPr>
          <w:rFonts w:ascii="Arial" w:hAnsi="Arial" w:cs="Arial"/>
          <w:b/>
          <w:sz w:val="24"/>
        </w:rPr>
        <w:t>Draft CR to TS 38.104 on clarification of applicable SS raster entries for 3 MHz channel bandwidth</w:t>
      </w:r>
    </w:p>
    <w:p w14:paraId="35D51A0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F (Rel-18)</w:t>
      </w:r>
      <w:r>
        <w:rPr>
          <w:i/>
        </w:rPr>
        <w:br/>
      </w:r>
      <w:r>
        <w:rPr>
          <w:i/>
        </w:rPr>
        <w:br/>
      </w:r>
      <w:r>
        <w:rPr>
          <w:i/>
        </w:rPr>
        <w:tab/>
      </w:r>
      <w:r>
        <w:rPr>
          <w:i/>
        </w:rPr>
        <w:tab/>
      </w:r>
      <w:r>
        <w:rPr>
          <w:i/>
        </w:rPr>
        <w:tab/>
      </w:r>
      <w:r>
        <w:rPr>
          <w:i/>
        </w:rPr>
        <w:tab/>
      </w:r>
      <w:r>
        <w:rPr>
          <w:i/>
        </w:rPr>
        <w:tab/>
        <w:t>Source: Nokia, Nokia Shanghai Bell, ZTE Corporation, Ericsson</w:t>
      </w:r>
    </w:p>
    <w:p w14:paraId="222B1685" w14:textId="77777777" w:rsidR="00CA52A5" w:rsidRDefault="00CA52A5" w:rsidP="00CA52A5">
      <w:pPr>
        <w:rPr>
          <w:rFonts w:ascii="Arial" w:hAnsi="Arial" w:cs="Arial"/>
          <w:b/>
        </w:rPr>
      </w:pPr>
      <w:r>
        <w:rPr>
          <w:rFonts w:ascii="Arial" w:hAnsi="Arial" w:cs="Arial"/>
          <w:b/>
        </w:rPr>
        <w:t xml:space="preserve">Abstract: </w:t>
      </w:r>
    </w:p>
    <w:p w14:paraId="5BE3F612" w14:textId="77777777" w:rsidR="00CA52A5" w:rsidRDefault="00CA52A5" w:rsidP="00CA52A5">
      <w:r>
        <w:t>Delete the undefined term 'DCH'.</w:t>
      </w:r>
    </w:p>
    <w:p w14:paraId="37BD9F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84B34" w14:textId="2DC85AEC" w:rsidR="00CA52A5" w:rsidRDefault="00CA52A5" w:rsidP="00CA52A5">
      <w:pPr>
        <w:rPr>
          <w:rFonts w:ascii="Arial" w:hAnsi="Arial" w:cs="Arial"/>
          <w:b/>
          <w:sz w:val="24"/>
        </w:rPr>
      </w:pPr>
      <w:r>
        <w:rPr>
          <w:rFonts w:ascii="Arial" w:hAnsi="Arial" w:cs="Arial"/>
          <w:b/>
          <w:color w:val="0000FF"/>
          <w:sz w:val="24"/>
        </w:rPr>
        <w:t>R4-2315270</w:t>
      </w:r>
      <w:r>
        <w:rPr>
          <w:rFonts w:ascii="Arial" w:hAnsi="Arial" w:cs="Arial"/>
          <w:b/>
          <w:color w:val="0000FF"/>
          <w:sz w:val="24"/>
        </w:rPr>
        <w:tab/>
      </w:r>
      <w:r>
        <w:rPr>
          <w:rFonts w:ascii="Arial" w:hAnsi="Arial" w:cs="Arial"/>
          <w:b/>
          <w:sz w:val="24"/>
        </w:rPr>
        <w:t>Draft CR to TS 38.141-1 on introduction of 3 MHz channel bandwidth in clauses 4.1, 6.3 and 6.6</w:t>
      </w:r>
    </w:p>
    <w:p w14:paraId="4FE7DD7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F5693E0" w14:textId="77777777" w:rsidR="00CA52A5" w:rsidRDefault="00CA52A5" w:rsidP="00CA52A5">
      <w:pPr>
        <w:rPr>
          <w:rFonts w:ascii="Arial" w:hAnsi="Arial" w:cs="Arial"/>
          <w:b/>
        </w:rPr>
      </w:pPr>
      <w:r>
        <w:rPr>
          <w:rFonts w:ascii="Arial" w:hAnsi="Arial" w:cs="Arial"/>
          <w:b/>
        </w:rPr>
        <w:t xml:space="preserve">Abstract: </w:t>
      </w:r>
    </w:p>
    <w:p w14:paraId="450BCED8" w14:textId="77777777" w:rsidR="00CA52A5" w:rsidRDefault="00CA52A5" w:rsidP="00CA52A5">
      <w:r>
        <w:t>Required changes to support 3 MHz channel bandwidth.</w:t>
      </w:r>
    </w:p>
    <w:p w14:paraId="5D9D1C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96218" w14:textId="5C1D5777" w:rsidR="00CA52A5" w:rsidRDefault="00CA52A5" w:rsidP="00CA52A5">
      <w:pPr>
        <w:rPr>
          <w:rFonts w:ascii="Arial" w:hAnsi="Arial" w:cs="Arial"/>
          <w:b/>
          <w:sz w:val="24"/>
        </w:rPr>
      </w:pPr>
      <w:r>
        <w:rPr>
          <w:rFonts w:ascii="Arial" w:hAnsi="Arial" w:cs="Arial"/>
          <w:b/>
          <w:color w:val="0000FF"/>
          <w:sz w:val="24"/>
        </w:rPr>
        <w:t>R4-2315596</w:t>
      </w:r>
      <w:r>
        <w:rPr>
          <w:rFonts w:ascii="Arial" w:hAnsi="Arial" w:cs="Arial"/>
          <w:b/>
          <w:color w:val="0000FF"/>
          <w:sz w:val="24"/>
        </w:rPr>
        <w:tab/>
      </w:r>
      <w:r>
        <w:rPr>
          <w:rFonts w:ascii="Arial" w:hAnsi="Arial" w:cs="Arial"/>
          <w:b/>
          <w:sz w:val="24"/>
        </w:rPr>
        <w:t>Discussion on Tx intermodulation requirements maintenance regarding NR less than 5MHz BW</w:t>
      </w:r>
    </w:p>
    <w:p w14:paraId="167CBC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KDDI Corporation, Rakuten mobile, Inc</w:t>
      </w:r>
    </w:p>
    <w:p w14:paraId="00FACE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26D73" w14:textId="6CBC8D23" w:rsidR="00CA52A5" w:rsidRDefault="00CA52A5" w:rsidP="00CA52A5">
      <w:pPr>
        <w:rPr>
          <w:rFonts w:ascii="Arial" w:hAnsi="Arial" w:cs="Arial"/>
          <w:b/>
          <w:sz w:val="24"/>
        </w:rPr>
      </w:pPr>
      <w:r>
        <w:rPr>
          <w:rFonts w:ascii="Arial" w:hAnsi="Arial" w:cs="Arial"/>
          <w:b/>
          <w:color w:val="0000FF"/>
          <w:sz w:val="24"/>
        </w:rPr>
        <w:t>R4-2315770</w:t>
      </w:r>
      <w:r>
        <w:rPr>
          <w:rFonts w:ascii="Arial" w:hAnsi="Arial" w:cs="Arial"/>
          <w:b/>
          <w:color w:val="0000FF"/>
          <w:sz w:val="24"/>
        </w:rPr>
        <w:tab/>
      </w:r>
      <w:r>
        <w:rPr>
          <w:rFonts w:ascii="Arial" w:hAnsi="Arial" w:cs="Arial"/>
          <w:b/>
          <w:sz w:val="24"/>
        </w:rPr>
        <w:t>Spectrum less than 5 MHz - BS RF conformance considerations</w:t>
      </w:r>
    </w:p>
    <w:p w14:paraId="0CADE9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8A6D47" w14:textId="77777777" w:rsidR="00CA52A5" w:rsidRDefault="00CA52A5" w:rsidP="00CA52A5">
      <w:pPr>
        <w:rPr>
          <w:rFonts w:ascii="Arial" w:hAnsi="Arial" w:cs="Arial"/>
          <w:b/>
        </w:rPr>
      </w:pPr>
      <w:r>
        <w:rPr>
          <w:rFonts w:ascii="Arial" w:hAnsi="Arial" w:cs="Arial"/>
          <w:b/>
        </w:rPr>
        <w:t xml:space="preserve">Abstract: </w:t>
      </w:r>
    </w:p>
    <w:p w14:paraId="0AED625B" w14:textId="77777777" w:rsidR="00CA52A5" w:rsidRDefault="00CA52A5" w:rsidP="00CA52A5">
      <w:r>
        <w:t>This contribution discusses some issues found drafting the BS RF conformance spec and make proposals to address them</w:t>
      </w:r>
    </w:p>
    <w:p w14:paraId="4D7F5F5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F0E28" w14:textId="3F1D038E" w:rsidR="00CA52A5" w:rsidRDefault="00CA52A5" w:rsidP="00CA52A5">
      <w:pPr>
        <w:rPr>
          <w:rFonts w:ascii="Arial" w:hAnsi="Arial" w:cs="Arial"/>
          <w:b/>
          <w:sz w:val="24"/>
        </w:rPr>
      </w:pPr>
      <w:r>
        <w:rPr>
          <w:rFonts w:ascii="Arial" w:hAnsi="Arial" w:cs="Arial"/>
          <w:b/>
          <w:color w:val="0000FF"/>
          <w:sz w:val="24"/>
        </w:rPr>
        <w:t>R4-2315771</w:t>
      </w:r>
      <w:r>
        <w:rPr>
          <w:rFonts w:ascii="Arial" w:hAnsi="Arial" w:cs="Arial"/>
          <w:b/>
          <w:color w:val="0000FF"/>
          <w:sz w:val="24"/>
        </w:rPr>
        <w:tab/>
      </w:r>
      <w:r>
        <w:rPr>
          <w:rFonts w:ascii="Arial" w:hAnsi="Arial" w:cs="Arial"/>
          <w:b/>
          <w:sz w:val="24"/>
        </w:rPr>
        <w:t>Draft CR to TS 38.141-1 - Introduction of 3 MHz channel bandwidth with NB-IoT support</w:t>
      </w:r>
    </w:p>
    <w:p w14:paraId="596D1B0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5532799" w14:textId="77777777" w:rsidR="00CA52A5" w:rsidRDefault="00CA52A5" w:rsidP="00CA52A5">
      <w:pPr>
        <w:rPr>
          <w:rFonts w:ascii="Arial" w:hAnsi="Arial" w:cs="Arial"/>
          <w:b/>
        </w:rPr>
      </w:pPr>
      <w:r>
        <w:rPr>
          <w:rFonts w:ascii="Arial" w:hAnsi="Arial" w:cs="Arial"/>
          <w:b/>
        </w:rPr>
        <w:t xml:space="preserve">Abstract: </w:t>
      </w:r>
    </w:p>
    <w:p w14:paraId="64AC0919" w14:textId="77777777" w:rsidR="00CA52A5" w:rsidRDefault="00CA52A5" w:rsidP="00CA52A5">
      <w:r>
        <w:t>This draft CR is our contribution to the introduction of 3 MHz channel bandwidth, according to the work split agreed for TS 38.104. NB-IoT support in 3 MHz channel BW is considered.</w:t>
      </w:r>
    </w:p>
    <w:p w14:paraId="17F360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39C3D" w14:textId="5685A031" w:rsidR="00CA52A5" w:rsidRDefault="00CA52A5" w:rsidP="00CA52A5">
      <w:pPr>
        <w:rPr>
          <w:rFonts w:ascii="Arial" w:hAnsi="Arial" w:cs="Arial"/>
          <w:b/>
          <w:sz w:val="24"/>
        </w:rPr>
      </w:pPr>
      <w:r>
        <w:rPr>
          <w:rFonts w:ascii="Arial" w:hAnsi="Arial" w:cs="Arial"/>
          <w:b/>
          <w:color w:val="0000FF"/>
          <w:sz w:val="24"/>
        </w:rPr>
        <w:t>R4-2315772</w:t>
      </w:r>
      <w:r>
        <w:rPr>
          <w:rFonts w:ascii="Arial" w:hAnsi="Arial" w:cs="Arial"/>
          <w:b/>
          <w:color w:val="0000FF"/>
          <w:sz w:val="24"/>
        </w:rPr>
        <w:tab/>
      </w:r>
      <w:r>
        <w:rPr>
          <w:rFonts w:ascii="Arial" w:hAnsi="Arial" w:cs="Arial"/>
          <w:b/>
          <w:sz w:val="24"/>
        </w:rPr>
        <w:t>Draft CR to TS 38.141-1 - Introduction of 3 MHz channel bandwidth without NB-IoT support</w:t>
      </w:r>
    </w:p>
    <w:p w14:paraId="301873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3EE4B35" w14:textId="77777777" w:rsidR="00CA52A5" w:rsidRDefault="00CA52A5" w:rsidP="00CA52A5">
      <w:pPr>
        <w:rPr>
          <w:rFonts w:ascii="Arial" w:hAnsi="Arial" w:cs="Arial"/>
          <w:b/>
        </w:rPr>
      </w:pPr>
      <w:r>
        <w:rPr>
          <w:rFonts w:ascii="Arial" w:hAnsi="Arial" w:cs="Arial"/>
          <w:b/>
        </w:rPr>
        <w:t xml:space="preserve">Abstract: </w:t>
      </w:r>
    </w:p>
    <w:p w14:paraId="2F40D784" w14:textId="77777777" w:rsidR="00CA52A5" w:rsidRDefault="00CA52A5" w:rsidP="00CA52A5">
      <w:r>
        <w:t>This draft CR is our contribution to the introduction of 3 MHz channel bandwidth, according to the work split agreed for TS 38.104. NB-IoT support in 3 MHz channel BW is considered.</w:t>
      </w:r>
    </w:p>
    <w:p w14:paraId="4C0EF7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1D875" w14:textId="26802AE8" w:rsidR="00CA52A5" w:rsidRDefault="00CA52A5" w:rsidP="00CA52A5">
      <w:pPr>
        <w:rPr>
          <w:rFonts w:ascii="Arial" w:hAnsi="Arial" w:cs="Arial"/>
          <w:b/>
          <w:sz w:val="24"/>
        </w:rPr>
      </w:pPr>
      <w:r>
        <w:rPr>
          <w:rFonts w:ascii="Arial" w:hAnsi="Arial" w:cs="Arial"/>
          <w:b/>
          <w:color w:val="0000FF"/>
          <w:sz w:val="24"/>
        </w:rPr>
        <w:t>R4-2316316</w:t>
      </w:r>
      <w:r>
        <w:rPr>
          <w:rFonts w:ascii="Arial" w:hAnsi="Arial" w:cs="Arial"/>
          <w:b/>
          <w:color w:val="0000FF"/>
          <w:sz w:val="24"/>
        </w:rPr>
        <w:tab/>
      </w:r>
      <w:r>
        <w:rPr>
          <w:rFonts w:ascii="Arial" w:hAnsi="Arial" w:cs="Arial"/>
          <w:b/>
          <w:sz w:val="24"/>
        </w:rPr>
        <w:t>draft CR to TS 38.104: ACLR requirements for lessthan 5MHz BW</w:t>
      </w:r>
    </w:p>
    <w:p w14:paraId="1503754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NEC</w:t>
      </w:r>
    </w:p>
    <w:p w14:paraId="1B4999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73006" w14:textId="01042589" w:rsidR="00CA52A5" w:rsidRDefault="00CA52A5" w:rsidP="00CA52A5">
      <w:pPr>
        <w:rPr>
          <w:rFonts w:ascii="Arial" w:hAnsi="Arial" w:cs="Arial"/>
          <w:b/>
          <w:sz w:val="24"/>
        </w:rPr>
      </w:pPr>
      <w:r>
        <w:rPr>
          <w:rFonts w:ascii="Arial" w:hAnsi="Arial" w:cs="Arial"/>
          <w:b/>
          <w:color w:val="0000FF"/>
          <w:sz w:val="24"/>
        </w:rPr>
        <w:t>R4-2316360</w:t>
      </w:r>
      <w:r>
        <w:rPr>
          <w:rFonts w:ascii="Arial" w:hAnsi="Arial" w:cs="Arial"/>
          <w:b/>
          <w:color w:val="0000FF"/>
          <w:sz w:val="24"/>
        </w:rPr>
        <w:tab/>
      </w:r>
      <w:r>
        <w:rPr>
          <w:rFonts w:ascii="Arial" w:hAnsi="Arial" w:cs="Arial"/>
          <w:b/>
          <w:sz w:val="24"/>
        </w:rPr>
        <w:t>draft CR for Tx intermodulation core requirements regarding NR less than 5MHz BW</w:t>
      </w:r>
    </w:p>
    <w:p w14:paraId="49792D8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F (Rel-18)</w:t>
      </w:r>
      <w:r>
        <w:rPr>
          <w:i/>
        </w:rPr>
        <w:br/>
      </w:r>
      <w:r>
        <w:rPr>
          <w:i/>
        </w:rPr>
        <w:br/>
      </w:r>
      <w:r>
        <w:rPr>
          <w:i/>
        </w:rPr>
        <w:tab/>
      </w:r>
      <w:r>
        <w:rPr>
          <w:i/>
        </w:rPr>
        <w:tab/>
      </w:r>
      <w:r>
        <w:rPr>
          <w:i/>
        </w:rPr>
        <w:tab/>
      </w:r>
      <w:r>
        <w:rPr>
          <w:i/>
        </w:rPr>
        <w:tab/>
      </w:r>
      <w:r>
        <w:rPr>
          <w:i/>
        </w:rPr>
        <w:tab/>
        <w:t>Source: NTT DOCOMO, INC., SoftBank Corp., KDDI Corporation, Rakuten mobile, Inc</w:t>
      </w:r>
    </w:p>
    <w:p w14:paraId="56E4A0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FFFDA" w14:textId="2A9803C9" w:rsidR="00CA52A5" w:rsidRDefault="00CA52A5" w:rsidP="00CA52A5">
      <w:pPr>
        <w:rPr>
          <w:rFonts w:ascii="Arial" w:hAnsi="Arial" w:cs="Arial"/>
          <w:b/>
          <w:sz w:val="24"/>
        </w:rPr>
      </w:pPr>
      <w:r>
        <w:rPr>
          <w:rFonts w:ascii="Arial" w:hAnsi="Arial" w:cs="Arial"/>
          <w:b/>
          <w:color w:val="0000FF"/>
          <w:sz w:val="24"/>
        </w:rPr>
        <w:t>R4-2316844</w:t>
      </w:r>
      <w:r>
        <w:rPr>
          <w:rFonts w:ascii="Arial" w:hAnsi="Arial" w:cs="Arial"/>
          <w:b/>
          <w:color w:val="0000FF"/>
          <w:sz w:val="24"/>
        </w:rPr>
        <w:tab/>
      </w:r>
      <w:r>
        <w:rPr>
          <w:rFonts w:ascii="Arial" w:hAnsi="Arial" w:cs="Arial"/>
          <w:b/>
          <w:sz w:val="24"/>
        </w:rPr>
        <w:t>Draft CR to TS 38.141-1: in-band blocking requirements for 3 MHz channel bandwidth (7.4.2), Rel-18</w:t>
      </w:r>
    </w:p>
    <w:p w14:paraId="359889D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E9831CC" w14:textId="77777777" w:rsidR="00CA52A5" w:rsidRDefault="00CA52A5" w:rsidP="00CA52A5">
      <w:pPr>
        <w:rPr>
          <w:rFonts w:ascii="Arial" w:hAnsi="Arial" w:cs="Arial"/>
          <w:b/>
        </w:rPr>
      </w:pPr>
      <w:r>
        <w:rPr>
          <w:rFonts w:ascii="Arial" w:hAnsi="Arial" w:cs="Arial"/>
          <w:b/>
        </w:rPr>
        <w:t xml:space="preserve">Abstract: </w:t>
      </w:r>
    </w:p>
    <w:p w14:paraId="44CDCCCC" w14:textId="77777777" w:rsidR="00CA52A5" w:rsidRDefault="00CA52A5" w:rsidP="00CA52A5">
      <w:r>
        <w:t>Based on the work-split in R4-2305901, conducted in-band blocking test requirements are provided in this Draft CR for NR BS operation in 3MHz channel bandwidth.</w:t>
      </w:r>
    </w:p>
    <w:p w14:paraId="3791353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AA542" w14:textId="0E19AE4C" w:rsidR="00CA52A5" w:rsidRDefault="00CA52A5" w:rsidP="00CA52A5">
      <w:pPr>
        <w:rPr>
          <w:rFonts w:ascii="Arial" w:hAnsi="Arial" w:cs="Arial"/>
          <w:b/>
          <w:sz w:val="24"/>
        </w:rPr>
      </w:pPr>
      <w:r>
        <w:rPr>
          <w:rFonts w:ascii="Arial" w:hAnsi="Arial" w:cs="Arial"/>
          <w:b/>
          <w:color w:val="0000FF"/>
          <w:sz w:val="24"/>
        </w:rPr>
        <w:t>R4-2316851</w:t>
      </w:r>
      <w:r>
        <w:rPr>
          <w:rFonts w:ascii="Arial" w:hAnsi="Arial" w:cs="Arial"/>
          <w:b/>
          <w:color w:val="0000FF"/>
          <w:sz w:val="24"/>
        </w:rPr>
        <w:tab/>
      </w:r>
      <w:r>
        <w:rPr>
          <w:rFonts w:ascii="Arial" w:hAnsi="Arial" w:cs="Arial"/>
          <w:b/>
          <w:sz w:val="24"/>
        </w:rPr>
        <w:t>Draft CR to TS 38.141-1: RX IMD requirements for 3 MHz channel bandwidth (7.7), Rel-18</w:t>
      </w:r>
    </w:p>
    <w:p w14:paraId="0F4F599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EA68535" w14:textId="77777777" w:rsidR="00CA52A5" w:rsidRDefault="00CA52A5" w:rsidP="00CA52A5">
      <w:pPr>
        <w:rPr>
          <w:rFonts w:ascii="Arial" w:hAnsi="Arial" w:cs="Arial"/>
          <w:b/>
        </w:rPr>
      </w:pPr>
      <w:r>
        <w:rPr>
          <w:rFonts w:ascii="Arial" w:hAnsi="Arial" w:cs="Arial"/>
          <w:b/>
        </w:rPr>
        <w:t xml:space="preserve">Abstract: </w:t>
      </w:r>
    </w:p>
    <w:p w14:paraId="3FA4C4F3" w14:textId="77777777" w:rsidR="00CA52A5" w:rsidRDefault="00CA52A5" w:rsidP="00CA52A5">
      <w:r>
        <w:t>Based on the work-split in R4-2305901, conducted RX IMD test requirements are provided in this Draft CR for NR BS operation in 3MHz channel bandwidth.</w:t>
      </w:r>
    </w:p>
    <w:p w14:paraId="381DBD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55A15" w14:textId="05A2E87C" w:rsidR="00CA52A5" w:rsidRDefault="00CA52A5" w:rsidP="00CA52A5">
      <w:pPr>
        <w:rPr>
          <w:rFonts w:ascii="Arial" w:hAnsi="Arial" w:cs="Arial"/>
          <w:b/>
          <w:sz w:val="24"/>
        </w:rPr>
      </w:pPr>
      <w:r>
        <w:rPr>
          <w:rFonts w:ascii="Arial" w:hAnsi="Arial" w:cs="Arial"/>
          <w:b/>
          <w:color w:val="0000FF"/>
          <w:sz w:val="24"/>
        </w:rPr>
        <w:t>R4-2316852</w:t>
      </w:r>
      <w:r>
        <w:rPr>
          <w:rFonts w:ascii="Arial" w:hAnsi="Arial" w:cs="Arial"/>
          <w:b/>
          <w:color w:val="0000FF"/>
          <w:sz w:val="24"/>
        </w:rPr>
        <w:tab/>
      </w:r>
      <w:r>
        <w:rPr>
          <w:rFonts w:ascii="Arial" w:hAnsi="Arial" w:cs="Arial"/>
          <w:b/>
          <w:sz w:val="24"/>
        </w:rPr>
        <w:t>Updated Big CR to TS 38.104 on introduction of 3 MHz channel bandwidth</w:t>
      </w:r>
    </w:p>
    <w:p w14:paraId="0EBB47C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32701F9" w14:textId="77777777" w:rsidR="00CA52A5" w:rsidRDefault="00CA52A5" w:rsidP="00CA52A5">
      <w:pPr>
        <w:rPr>
          <w:rFonts w:ascii="Arial" w:hAnsi="Arial" w:cs="Arial"/>
          <w:b/>
        </w:rPr>
      </w:pPr>
      <w:r>
        <w:rPr>
          <w:rFonts w:ascii="Arial" w:hAnsi="Arial" w:cs="Arial"/>
          <w:b/>
        </w:rPr>
        <w:t xml:space="preserve">Abstract: </w:t>
      </w:r>
    </w:p>
    <w:p w14:paraId="6995B389" w14:textId="77777777" w:rsidR="00CA52A5" w:rsidRDefault="00CA52A5" w:rsidP="00CA52A5">
      <w:r>
        <w:t>Based on Cat. B CR introducing 3 MHz requirements which was Agreed during RAN4#108 in R4-2311670, in this updated CR we are providing additional corrections of the RX IMD requirements (all delta highlighted).</w:t>
      </w:r>
    </w:p>
    <w:p w14:paraId="79A11D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3DC21" w14:textId="77777777" w:rsidR="00CA52A5" w:rsidRDefault="00CA52A5" w:rsidP="00CA52A5">
      <w:pPr>
        <w:pStyle w:val="Heading4"/>
      </w:pPr>
      <w:bookmarkStart w:id="314" w:name="_Toc146795982"/>
      <w:r>
        <w:t>5.14.4</w:t>
      </w:r>
      <w:r>
        <w:tab/>
        <w:t>RRM core requirement maintenance</w:t>
      </w:r>
      <w:bookmarkEnd w:id="314"/>
    </w:p>
    <w:p w14:paraId="62A38A44" w14:textId="6669A905" w:rsidR="00CA52A5" w:rsidRDefault="00CA52A5" w:rsidP="00CA52A5">
      <w:pPr>
        <w:rPr>
          <w:rFonts w:ascii="Arial" w:hAnsi="Arial" w:cs="Arial"/>
          <w:b/>
          <w:sz w:val="24"/>
        </w:rPr>
      </w:pPr>
      <w:r>
        <w:rPr>
          <w:rFonts w:ascii="Arial" w:hAnsi="Arial" w:cs="Arial"/>
          <w:b/>
          <w:color w:val="0000FF"/>
          <w:sz w:val="24"/>
        </w:rPr>
        <w:t>R4-2316062</w:t>
      </w:r>
      <w:r>
        <w:rPr>
          <w:rFonts w:ascii="Arial" w:hAnsi="Arial" w:cs="Arial"/>
          <w:b/>
          <w:color w:val="0000FF"/>
          <w:sz w:val="24"/>
        </w:rPr>
        <w:tab/>
      </w:r>
      <w:r>
        <w:rPr>
          <w:rFonts w:ascii="Arial" w:hAnsi="Arial" w:cs="Arial"/>
          <w:b/>
          <w:sz w:val="24"/>
        </w:rPr>
        <w:t>Discussion on remaining issues in RRM requirements for less than 5MHz BW</w:t>
      </w:r>
    </w:p>
    <w:p w14:paraId="28ECD0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18051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37053" w14:textId="788DB1B4" w:rsidR="00CA52A5" w:rsidRDefault="00CA52A5" w:rsidP="00CA52A5">
      <w:pPr>
        <w:rPr>
          <w:rFonts w:ascii="Arial" w:hAnsi="Arial" w:cs="Arial"/>
          <w:b/>
          <w:sz w:val="24"/>
        </w:rPr>
      </w:pPr>
      <w:r>
        <w:rPr>
          <w:rFonts w:ascii="Arial" w:hAnsi="Arial" w:cs="Arial"/>
          <w:b/>
          <w:color w:val="0000FF"/>
          <w:sz w:val="24"/>
        </w:rPr>
        <w:t>R4-2316063</w:t>
      </w:r>
      <w:r>
        <w:rPr>
          <w:rFonts w:ascii="Arial" w:hAnsi="Arial" w:cs="Arial"/>
          <w:b/>
          <w:color w:val="0000FF"/>
          <w:sz w:val="24"/>
        </w:rPr>
        <w:tab/>
      </w:r>
      <w:r>
        <w:rPr>
          <w:rFonts w:ascii="Arial" w:hAnsi="Arial" w:cs="Arial"/>
          <w:b/>
          <w:sz w:val="24"/>
        </w:rPr>
        <w:t>draftCR on link recovery requirements for less than 5MHz</w:t>
      </w:r>
    </w:p>
    <w:p w14:paraId="363BAB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5DFEA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2DA59" w14:textId="66EC7621" w:rsidR="00CA52A5" w:rsidRDefault="00CA52A5" w:rsidP="00CA52A5">
      <w:pPr>
        <w:rPr>
          <w:rFonts w:ascii="Arial" w:hAnsi="Arial" w:cs="Arial"/>
          <w:b/>
          <w:sz w:val="24"/>
        </w:rPr>
      </w:pPr>
      <w:r>
        <w:rPr>
          <w:rFonts w:ascii="Arial" w:hAnsi="Arial" w:cs="Arial"/>
          <w:b/>
          <w:color w:val="0000FF"/>
          <w:sz w:val="24"/>
        </w:rPr>
        <w:t>R4-2316238</w:t>
      </w:r>
      <w:r>
        <w:rPr>
          <w:rFonts w:ascii="Arial" w:hAnsi="Arial" w:cs="Arial"/>
          <w:b/>
          <w:color w:val="0000FF"/>
          <w:sz w:val="24"/>
        </w:rPr>
        <w:tab/>
      </w:r>
      <w:r>
        <w:rPr>
          <w:rFonts w:ascii="Arial" w:hAnsi="Arial" w:cs="Arial"/>
          <w:b/>
          <w:sz w:val="24"/>
        </w:rPr>
        <w:t>Discussion on issues for less than 5MHz</w:t>
      </w:r>
    </w:p>
    <w:p w14:paraId="4390C7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C87C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3E2DC" w14:textId="21585030" w:rsidR="00CA52A5" w:rsidRDefault="00CA52A5" w:rsidP="00CA52A5">
      <w:pPr>
        <w:rPr>
          <w:rFonts w:ascii="Arial" w:hAnsi="Arial" w:cs="Arial"/>
          <w:b/>
          <w:sz w:val="24"/>
        </w:rPr>
      </w:pPr>
      <w:r>
        <w:rPr>
          <w:rFonts w:ascii="Arial" w:hAnsi="Arial" w:cs="Arial"/>
          <w:b/>
          <w:color w:val="0000FF"/>
          <w:sz w:val="24"/>
        </w:rPr>
        <w:t>R4-2316581</w:t>
      </w:r>
      <w:r>
        <w:rPr>
          <w:rFonts w:ascii="Arial" w:hAnsi="Arial" w:cs="Arial"/>
          <w:b/>
          <w:color w:val="0000FF"/>
          <w:sz w:val="24"/>
        </w:rPr>
        <w:tab/>
      </w:r>
      <w:r>
        <w:rPr>
          <w:rFonts w:ascii="Arial" w:hAnsi="Arial" w:cs="Arial"/>
          <w:b/>
          <w:sz w:val="24"/>
        </w:rPr>
        <w:t>On remaining issues for spectrum less than 5MHz</w:t>
      </w:r>
    </w:p>
    <w:p w14:paraId="7E5648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492A63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9647A" w14:textId="6DD7C53E" w:rsidR="00CA52A5" w:rsidRDefault="00CA52A5" w:rsidP="00CA52A5">
      <w:pPr>
        <w:rPr>
          <w:rFonts w:ascii="Arial" w:hAnsi="Arial" w:cs="Arial"/>
          <w:b/>
          <w:sz w:val="24"/>
        </w:rPr>
      </w:pPr>
      <w:r>
        <w:rPr>
          <w:rFonts w:ascii="Arial" w:hAnsi="Arial" w:cs="Arial"/>
          <w:b/>
          <w:color w:val="0000FF"/>
          <w:sz w:val="24"/>
        </w:rPr>
        <w:t>R4-2316606</w:t>
      </w:r>
      <w:r>
        <w:rPr>
          <w:rFonts w:ascii="Arial" w:hAnsi="Arial" w:cs="Arial"/>
          <w:b/>
          <w:color w:val="0000FF"/>
          <w:sz w:val="24"/>
        </w:rPr>
        <w:tab/>
      </w:r>
      <w:r>
        <w:rPr>
          <w:rFonts w:ascii="Arial" w:hAnsi="Arial" w:cs="Arial"/>
          <w:b/>
          <w:sz w:val="24"/>
        </w:rPr>
        <w:t>draftCr for 38.133 on RRM core requirements for NR support for dedicated spectrum less than 5MHz for FR1</w:t>
      </w:r>
    </w:p>
    <w:p w14:paraId="03575F6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272EA86" w14:textId="77777777" w:rsidR="00CA52A5" w:rsidRDefault="00CA52A5" w:rsidP="00CA52A5">
      <w:pPr>
        <w:rPr>
          <w:rFonts w:ascii="Arial" w:hAnsi="Arial" w:cs="Arial"/>
          <w:b/>
        </w:rPr>
      </w:pPr>
      <w:r>
        <w:rPr>
          <w:rFonts w:ascii="Arial" w:hAnsi="Arial" w:cs="Arial"/>
          <w:b/>
        </w:rPr>
        <w:t xml:space="preserve">Abstract: </w:t>
      </w:r>
    </w:p>
    <w:p w14:paraId="03A321C4" w14:textId="77777777" w:rsidR="00CA52A5" w:rsidRDefault="00CA52A5" w:rsidP="00CA52A5">
      <w:r>
        <w:t>Introduction of NR  intra-frequency measurements for 3MHz channel bandwidth for TS 38.133</w:t>
      </w:r>
    </w:p>
    <w:p w14:paraId="177D26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FE73F" w14:textId="5134FDD4" w:rsidR="00CA52A5" w:rsidRDefault="00CA52A5" w:rsidP="00CA52A5">
      <w:pPr>
        <w:rPr>
          <w:rFonts w:ascii="Arial" w:hAnsi="Arial" w:cs="Arial"/>
          <w:b/>
          <w:sz w:val="24"/>
        </w:rPr>
      </w:pPr>
      <w:r>
        <w:rPr>
          <w:rFonts w:ascii="Arial" w:hAnsi="Arial" w:cs="Arial"/>
          <w:b/>
          <w:color w:val="0000FF"/>
          <w:sz w:val="24"/>
        </w:rPr>
        <w:t>R4-2316607</w:t>
      </w:r>
      <w:r>
        <w:rPr>
          <w:rFonts w:ascii="Arial" w:hAnsi="Arial" w:cs="Arial"/>
          <w:b/>
          <w:color w:val="0000FF"/>
          <w:sz w:val="24"/>
        </w:rPr>
        <w:tab/>
      </w:r>
      <w:r>
        <w:rPr>
          <w:rFonts w:ascii="Arial" w:hAnsi="Arial" w:cs="Arial"/>
          <w:b/>
          <w:sz w:val="24"/>
        </w:rPr>
        <w:t>Discussion on less than 5Mhz RRM core requirements</w:t>
      </w:r>
    </w:p>
    <w:p w14:paraId="4E177F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0747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F6F10" w14:textId="3AA0784F" w:rsidR="00CA52A5" w:rsidRDefault="00CA52A5" w:rsidP="00CA52A5">
      <w:pPr>
        <w:rPr>
          <w:rFonts w:ascii="Arial" w:hAnsi="Arial" w:cs="Arial"/>
          <w:b/>
          <w:sz w:val="24"/>
        </w:rPr>
      </w:pPr>
      <w:r>
        <w:rPr>
          <w:rFonts w:ascii="Arial" w:hAnsi="Arial" w:cs="Arial"/>
          <w:b/>
          <w:color w:val="0000FF"/>
          <w:sz w:val="24"/>
        </w:rPr>
        <w:t>R4-2316819</w:t>
      </w:r>
      <w:r>
        <w:rPr>
          <w:rFonts w:ascii="Arial" w:hAnsi="Arial" w:cs="Arial"/>
          <w:b/>
          <w:color w:val="0000FF"/>
          <w:sz w:val="24"/>
        </w:rPr>
        <w:tab/>
      </w:r>
      <w:r>
        <w:rPr>
          <w:rFonts w:ascii="Arial" w:hAnsi="Arial" w:cs="Arial"/>
          <w:b/>
          <w:sz w:val="24"/>
        </w:rPr>
        <w:t>On RRM requirements for &lt; 5MHz</w:t>
      </w:r>
    </w:p>
    <w:p w14:paraId="5F8B6B1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0447D1" w14:textId="77777777" w:rsidR="00CA52A5" w:rsidRDefault="00CA52A5" w:rsidP="00CA52A5">
      <w:pPr>
        <w:rPr>
          <w:rFonts w:ascii="Arial" w:hAnsi="Arial" w:cs="Arial"/>
          <w:b/>
        </w:rPr>
      </w:pPr>
      <w:r>
        <w:rPr>
          <w:rFonts w:ascii="Arial" w:hAnsi="Arial" w:cs="Arial"/>
          <w:b/>
        </w:rPr>
        <w:t xml:space="preserve">Abstract: </w:t>
      </w:r>
    </w:p>
    <w:p w14:paraId="5A03AF13" w14:textId="77777777" w:rsidR="00CA52A5" w:rsidRDefault="00CA52A5" w:rsidP="00CA52A5">
      <w:r>
        <w:t>In this contirbution we propose On RRM requirements for &lt; 5MHz</w:t>
      </w:r>
    </w:p>
    <w:p w14:paraId="5F8AC6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03F24" w14:textId="6B8AA382" w:rsidR="00CA52A5" w:rsidRDefault="00CA52A5" w:rsidP="00CA52A5">
      <w:pPr>
        <w:rPr>
          <w:rFonts w:ascii="Arial" w:hAnsi="Arial" w:cs="Arial"/>
          <w:b/>
          <w:sz w:val="24"/>
        </w:rPr>
      </w:pPr>
      <w:r>
        <w:rPr>
          <w:rFonts w:ascii="Arial" w:hAnsi="Arial" w:cs="Arial"/>
          <w:b/>
          <w:color w:val="0000FF"/>
          <w:sz w:val="24"/>
        </w:rPr>
        <w:t>R4-2316820</w:t>
      </w:r>
      <w:r>
        <w:rPr>
          <w:rFonts w:ascii="Arial" w:hAnsi="Arial" w:cs="Arial"/>
          <w:b/>
          <w:color w:val="0000FF"/>
          <w:sz w:val="24"/>
        </w:rPr>
        <w:tab/>
      </w:r>
      <w:r>
        <w:rPr>
          <w:rFonts w:ascii="Arial" w:hAnsi="Arial" w:cs="Arial"/>
          <w:b/>
          <w:sz w:val="24"/>
        </w:rPr>
        <w:t>Draft CR on requirements for less than 5 MHz</w:t>
      </w:r>
    </w:p>
    <w:p w14:paraId="0F9E8D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103E72C" w14:textId="77777777" w:rsidR="00CA52A5" w:rsidRDefault="00CA52A5" w:rsidP="00CA52A5">
      <w:pPr>
        <w:rPr>
          <w:rFonts w:ascii="Arial" w:hAnsi="Arial" w:cs="Arial"/>
          <w:b/>
        </w:rPr>
      </w:pPr>
      <w:r>
        <w:rPr>
          <w:rFonts w:ascii="Arial" w:hAnsi="Arial" w:cs="Arial"/>
          <w:b/>
        </w:rPr>
        <w:t xml:space="preserve">Abstract: </w:t>
      </w:r>
    </w:p>
    <w:p w14:paraId="7A02A34E" w14:textId="77777777" w:rsidR="00CA52A5" w:rsidRDefault="00CA52A5" w:rsidP="00CA52A5">
      <w:r>
        <w:t>In this contirbution we propose Draft CR on requirements for less than 5 MHz</w:t>
      </w:r>
    </w:p>
    <w:p w14:paraId="5A6010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EF9C7" w14:textId="4520975A" w:rsidR="00CA52A5" w:rsidRDefault="00CA52A5" w:rsidP="00CA52A5">
      <w:pPr>
        <w:rPr>
          <w:rFonts w:ascii="Arial" w:hAnsi="Arial" w:cs="Arial"/>
          <w:b/>
          <w:sz w:val="24"/>
        </w:rPr>
      </w:pPr>
      <w:r>
        <w:rPr>
          <w:rFonts w:ascii="Arial" w:hAnsi="Arial" w:cs="Arial"/>
          <w:b/>
          <w:color w:val="0000FF"/>
          <w:sz w:val="24"/>
        </w:rPr>
        <w:t>R4-2316821</w:t>
      </w:r>
      <w:r>
        <w:rPr>
          <w:rFonts w:ascii="Arial" w:hAnsi="Arial" w:cs="Arial"/>
          <w:b/>
          <w:color w:val="0000FF"/>
          <w:sz w:val="24"/>
        </w:rPr>
        <w:tab/>
      </w:r>
      <w:r>
        <w:rPr>
          <w:rFonts w:ascii="Arial" w:hAnsi="Arial" w:cs="Arial"/>
          <w:b/>
          <w:sz w:val="24"/>
        </w:rPr>
        <w:t>Simulation results for SSB index and MIB reading</w:t>
      </w:r>
    </w:p>
    <w:p w14:paraId="46D5BEA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79461B" w14:textId="77777777" w:rsidR="00CA52A5" w:rsidRDefault="00CA52A5" w:rsidP="00CA52A5">
      <w:pPr>
        <w:rPr>
          <w:rFonts w:ascii="Arial" w:hAnsi="Arial" w:cs="Arial"/>
          <w:b/>
        </w:rPr>
      </w:pPr>
      <w:r>
        <w:rPr>
          <w:rFonts w:ascii="Arial" w:hAnsi="Arial" w:cs="Arial"/>
          <w:b/>
        </w:rPr>
        <w:t xml:space="preserve">Abstract: </w:t>
      </w:r>
    </w:p>
    <w:p w14:paraId="2DF9F4DB" w14:textId="77777777" w:rsidR="00CA52A5" w:rsidRDefault="00CA52A5" w:rsidP="00CA52A5">
      <w:r>
        <w:t>Simulation results for SSB index and MIB reading</w:t>
      </w:r>
    </w:p>
    <w:p w14:paraId="37F743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D12C8" w14:textId="5E49E3C9" w:rsidR="00CA52A5" w:rsidRDefault="00CA52A5" w:rsidP="00CA52A5">
      <w:pPr>
        <w:rPr>
          <w:rFonts w:ascii="Arial" w:hAnsi="Arial" w:cs="Arial"/>
          <w:b/>
          <w:sz w:val="24"/>
        </w:rPr>
      </w:pPr>
      <w:r>
        <w:rPr>
          <w:rFonts w:ascii="Arial" w:hAnsi="Arial" w:cs="Arial"/>
          <w:b/>
          <w:color w:val="0000FF"/>
          <w:sz w:val="24"/>
        </w:rPr>
        <w:t>R4-2316857</w:t>
      </w:r>
      <w:r>
        <w:rPr>
          <w:rFonts w:ascii="Arial" w:hAnsi="Arial" w:cs="Arial"/>
          <w:b/>
          <w:color w:val="0000FF"/>
          <w:sz w:val="24"/>
        </w:rPr>
        <w:tab/>
      </w:r>
      <w:r>
        <w:rPr>
          <w:rFonts w:ascii="Arial" w:hAnsi="Arial" w:cs="Arial"/>
          <w:b/>
          <w:sz w:val="24"/>
        </w:rPr>
        <w:t>RRM requirements for NR less than 5MHz</w:t>
      </w:r>
    </w:p>
    <w:p w14:paraId="75F0EC7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1CC1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48497" w14:textId="77777777" w:rsidR="00CA52A5" w:rsidRDefault="00CA52A5" w:rsidP="00CA52A5">
      <w:pPr>
        <w:pStyle w:val="Heading4"/>
      </w:pPr>
      <w:bookmarkStart w:id="315" w:name="_Toc146795983"/>
      <w:r>
        <w:lastRenderedPageBreak/>
        <w:t>5.14.5</w:t>
      </w:r>
      <w:r>
        <w:tab/>
        <w:t>RRM performance requirements</w:t>
      </w:r>
      <w:bookmarkEnd w:id="315"/>
    </w:p>
    <w:p w14:paraId="4C5C5AC8" w14:textId="73CD3D63" w:rsidR="00CA52A5" w:rsidRDefault="00CA52A5" w:rsidP="00CA52A5">
      <w:pPr>
        <w:rPr>
          <w:rFonts w:ascii="Arial" w:hAnsi="Arial" w:cs="Arial"/>
          <w:b/>
          <w:sz w:val="24"/>
        </w:rPr>
      </w:pPr>
      <w:r>
        <w:rPr>
          <w:rFonts w:ascii="Arial" w:hAnsi="Arial" w:cs="Arial"/>
          <w:b/>
          <w:color w:val="0000FF"/>
          <w:sz w:val="24"/>
        </w:rPr>
        <w:t>R4-2316064</w:t>
      </w:r>
      <w:r>
        <w:rPr>
          <w:rFonts w:ascii="Arial" w:hAnsi="Arial" w:cs="Arial"/>
          <w:b/>
          <w:color w:val="0000FF"/>
          <w:sz w:val="24"/>
        </w:rPr>
        <w:tab/>
      </w:r>
      <w:r>
        <w:rPr>
          <w:rFonts w:ascii="Arial" w:hAnsi="Arial" w:cs="Arial"/>
          <w:b/>
          <w:sz w:val="24"/>
        </w:rPr>
        <w:t>Discussion on RRM performance requirements for less than 5MHz BW</w:t>
      </w:r>
    </w:p>
    <w:p w14:paraId="38DF3D0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0FF2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D86F6" w14:textId="10C63CB7" w:rsidR="00CA52A5" w:rsidRDefault="00CA52A5" w:rsidP="00CA52A5">
      <w:pPr>
        <w:rPr>
          <w:rFonts w:ascii="Arial" w:hAnsi="Arial" w:cs="Arial"/>
          <w:b/>
          <w:sz w:val="24"/>
        </w:rPr>
      </w:pPr>
      <w:r>
        <w:rPr>
          <w:rFonts w:ascii="Arial" w:hAnsi="Arial" w:cs="Arial"/>
          <w:b/>
          <w:color w:val="0000FF"/>
          <w:sz w:val="24"/>
        </w:rPr>
        <w:t>R4-2316237</w:t>
      </w:r>
      <w:r>
        <w:rPr>
          <w:rFonts w:ascii="Arial" w:hAnsi="Arial" w:cs="Arial"/>
          <w:b/>
          <w:color w:val="0000FF"/>
          <w:sz w:val="24"/>
        </w:rPr>
        <w:tab/>
      </w:r>
      <w:r>
        <w:rPr>
          <w:rFonts w:ascii="Arial" w:hAnsi="Arial" w:cs="Arial"/>
          <w:b/>
          <w:sz w:val="24"/>
        </w:rPr>
        <w:t>Discussion on performance part for FR1 less than 5MHz</w:t>
      </w:r>
    </w:p>
    <w:p w14:paraId="579DFB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6D448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5CDF" w14:textId="224100FB" w:rsidR="00CA52A5" w:rsidRDefault="00CA52A5" w:rsidP="00CA52A5">
      <w:pPr>
        <w:rPr>
          <w:rFonts w:ascii="Arial" w:hAnsi="Arial" w:cs="Arial"/>
          <w:b/>
          <w:sz w:val="24"/>
        </w:rPr>
      </w:pPr>
      <w:r>
        <w:rPr>
          <w:rFonts w:ascii="Arial" w:hAnsi="Arial" w:cs="Arial"/>
          <w:b/>
          <w:color w:val="0000FF"/>
          <w:sz w:val="24"/>
        </w:rPr>
        <w:t>R4-2316608</w:t>
      </w:r>
      <w:r>
        <w:rPr>
          <w:rFonts w:ascii="Arial" w:hAnsi="Arial" w:cs="Arial"/>
          <w:b/>
          <w:color w:val="0000FF"/>
          <w:sz w:val="24"/>
        </w:rPr>
        <w:tab/>
      </w:r>
      <w:r>
        <w:rPr>
          <w:rFonts w:ascii="Arial" w:hAnsi="Arial" w:cs="Arial"/>
          <w:b/>
          <w:sz w:val="24"/>
        </w:rPr>
        <w:t>Discussion on less than 5Mhz RRM performance part</w:t>
      </w:r>
    </w:p>
    <w:p w14:paraId="02E57A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883E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F0470" w14:textId="0C817C8F" w:rsidR="00CA52A5" w:rsidRDefault="00CA52A5" w:rsidP="00CA52A5">
      <w:pPr>
        <w:rPr>
          <w:rFonts w:ascii="Arial" w:hAnsi="Arial" w:cs="Arial"/>
          <w:b/>
          <w:sz w:val="24"/>
        </w:rPr>
      </w:pPr>
      <w:r>
        <w:rPr>
          <w:rFonts w:ascii="Arial" w:hAnsi="Arial" w:cs="Arial"/>
          <w:b/>
          <w:color w:val="0000FF"/>
          <w:sz w:val="24"/>
        </w:rPr>
        <w:t>R4-2316822</w:t>
      </w:r>
      <w:r>
        <w:rPr>
          <w:rFonts w:ascii="Arial" w:hAnsi="Arial" w:cs="Arial"/>
          <w:b/>
          <w:color w:val="0000FF"/>
          <w:sz w:val="24"/>
        </w:rPr>
        <w:tab/>
      </w:r>
      <w:r>
        <w:rPr>
          <w:rFonts w:ascii="Arial" w:hAnsi="Arial" w:cs="Arial"/>
          <w:b/>
          <w:sz w:val="24"/>
        </w:rPr>
        <w:t>On RRM performance requirements for &lt; 5MHz</w:t>
      </w:r>
    </w:p>
    <w:p w14:paraId="10D588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BA51AE" w14:textId="77777777" w:rsidR="00CA52A5" w:rsidRDefault="00CA52A5" w:rsidP="00CA52A5">
      <w:pPr>
        <w:rPr>
          <w:rFonts w:ascii="Arial" w:hAnsi="Arial" w:cs="Arial"/>
          <w:b/>
        </w:rPr>
      </w:pPr>
      <w:r>
        <w:rPr>
          <w:rFonts w:ascii="Arial" w:hAnsi="Arial" w:cs="Arial"/>
          <w:b/>
        </w:rPr>
        <w:t xml:space="preserve">Abstract: </w:t>
      </w:r>
    </w:p>
    <w:p w14:paraId="4AFC5E7D" w14:textId="77777777" w:rsidR="00CA52A5" w:rsidRDefault="00CA52A5" w:rsidP="00CA52A5">
      <w:r>
        <w:t>On RRM performance requirements for &lt; 5MHz</w:t>
      </w:r>
    </w:p>
    <w:p w14:paraId="353CDE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82C87" w14:textId="77777777" w:rsidR="00CA52A5" w:rsidRDefault="00CA52A5" w:rsidP="00CA52A5">
      <w:pPr>
        <w:pStyle w:val="Heading4"/>
      </w:pPr>
      <w:bookmarkStart w:id="316" w:name="_Toc146795984"/>
      <w:r>
        <w:t>5.14.6</w:t>
      </w:r>
      <w:r>
        <w:tab/>
        <w:t>Demodulation performance requirements</w:t>
      </w:r>
      <w:bookmarkEnd w:id="316"/>
    </w:p>
    <w:p w14:paraId="714E63E9" w14:textId="77777777" w:rsidR="00CA52A5" w:rsidRDefault="00CA52A5" w:rsidP="00CA52A5">
      <w:pPr>
        <w:pStyle w:val="Heading5"/>
      </w:pPr>
      <w:bookmarkStart w:id="317" w:name="_Toc146795985"/>
      <w:r>
        <w:t>5.14.6.1</w:t>
      </w:r>
      <w:r>
        <w:tab/>
        <w:t>UE demodulation performance and CSI requirements</w:t>
      </w:r>
      <w:bookmarkEnd w:id="317"/>
    </w:p>
    <w:p w14:paraId="74520F45" w14:textId="4AC335DA" w:rsidR="00CA52A5" w:rsidRDefault="00CA52A5" w:rsidP="00CA52A5">
      <w:pPr>
        <w:rPr>
          <w:rFonts w:ascii="Arial" w:hAnsi="Arial" w:cs="Arial"/>
          <w:b/>
          <w:sz w:val="24"/>
        </w:rPr>
      </w:pPr>
      <w:r>
        <w:rPr>
          <w:rFonts w:ascii="Arial" w:hAnsi="Arial" w:cs="Arial"/>
          <w:b/>
          <w:color w:val="0000FF"/>
          <w:sz w:val="24"/>
        </w:rPr>
        <w:t>R4-2315353</w:t>
      </w:r>
      <w:r>
        <w:rPr>
          <w:rFonts w:ascii="Arial" w:hAnsi="Arial" w:cs="Arial"/>
          <w:b/>
          <w:color w:val="0000FF"/>
          <w:sz w:val="24"/>
        </w:rPr>
        <w:tab/>
      </w:r>
      <w:r>
        <w:rPr>
          <w:rFonts w:ascii="Arial" w:hAnsi="Arial" w:cs="Arial"/>
          <w:b/>
          <w:sz w:val="24"/>
        </w:rPr>
        <w:t>Discussion on UE demodulation requirements for dedicated spectrum less than 5MHz</w:t>
      </w:r>
    </w:p>
    <w:p w14:paraId="117529A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5FA0E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0AD2D" w14:textId="7CE4094D" w:rsidR="00CA52A5" w:rsidRDefault="00CA52A5" w:rsidP="00CA52A5">
      <w:pPr>
        <w:rPr>
          <w:rFonts w:ascii="Arial" w:hAnsi="Arial" w:cs="Arial"/>
          <w:b/>
          <w:sz w:val="24"/>
        </w:rPr>
      </w:pPr>
      <w:r>
        <w:rPr>
          <w:rFonts w:ascii="Arial" w:hAnsi="Arial" w:cs="Arial"/>
          <w:b/>
          <w:color w:val="0000FF"/>
          <w:sz w:val="24"/>
        </w:rPr>
        <w:t>R4-2315708</w:t>
      </w:r>
      <w:r>
        <w:rPr>
          <w:rFonts w:ascii="Arial" w:hAnsi="Arial" w:cs="Arial"/>
          <w:b/>
          <w:color w:val="0000FF"/>
          <w:sz w:val="24"/>
        </w:rPr>
        <w:tab/>
      </w:r>
      <w:r>
        <w:rPr>
          <w:rFonts w:ascii="Arial" w:hAnsi="Arial" w:cs="Arial"/>
          <w:b/>
          <w:sz w:val="24"/>
        </w:rPr>
        <w:t>Discussion on NR support for dedicated spectrum less than 5MHz for FR1 demodulation performance requirements</w:t>
      </w:r>
    </w:p>
    <w:p w14:paraId="45388D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CEE3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4AB2B" w14:textId="7AC288DD" w:rsidR="00CA52A5" w:rsidRDefault="00CA52A5" w:rsidP="00CA52A5">
      <w:pPr>
        <w:rPr>
          <w:rFonts w:ascii="Arial" w:hAnsi="Arial" w:cs="Arial"/>
          <w:b/>
          <w:sz w:val="24"/>
        </w:rPr>
      </w:pPr>
      <w:r>
        <w:rPr>
          <w:rFonts w:ascii="Arial" w:hAnsi="Arial" w:cs="Arial"/>
          <w:b/>
          <w:color w:val="0000FF"/>
          <w:sz w:val="24"/>
        </w:rPr>
        <w:t>R4-2315911</w:t>
      </w:r>
      <w:r>
        <w:rPr>
          <w:rFonts w:ascii="Arial" w:hAnsi="Arial" w:cs="Arial"/>
          <w:b/>
          <w:color w:val="0000FF"/>
          <w:sz w:val="24"/>
        </w:rPr>
        <w:tab/>
      </w:r>
      <w:r>
        <w:rPr>
          <w:rFonts w:ascii="Arial" w:hAnsi="Arial" w:cs="Arial"/>
          <w:b/>
          <w:sz w:val="24"/>
        </w:rPr>
        <w:t>On Lessthan5MHz UE demod perf and CSI requirements</w:t>
      </w:r>
    </w:p>
    <w:p w14:paraId="5B3F08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89701B" w14:textId="77777777" w:rsidR="00CA52A5" w:rsidRDefault="00CA52A5" w:rsidP="00CA52A5">
      <w:pPr>
        <w:rPr>
          <w:rFonts w:ascii="Arial" w:hAnsi="Arial" w:cs="Arial"/>
          <w:b/>
        </w:rPr>
      </w:pPr>
      <w:r>
        <w:rPr>
          <w:rFonts w:ascii="Arial" w:hAnsi="Arial" w:cs="Arial"/>
          <w:b/>
        </w:rPr>
        <w:t xml:space="preserve">Abstract: </w:t>
      </w:r>
    </w:p>
    <w:p w14:paraId="15A6AC96" w14:textId="77777777" w:rsidR="00CA52A5" w:rsidRDefault="00CA52A5" w:rsidP="00CA52A5">
      <w:r>
        <w:t>This paper present Nokia's view on the different aspects of UE demodulation performance and CSI requirements for new topic &lt;5MHz including proposals on where to focus for requirement definition.</w:t>
      </w:r>
    </w:p>
    <w:p w14:paraId="2F17E6E0"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8A3BF" w14:textId="15E735DB" w:rsidR="00CA52A5" w:rsidRDefault="00CA52A5" w:rsidP="00CA52A5">
      <w:pPr>
        <w:rPr>
          <w:rFonts w:ascii="Arial" w:hAnsi="Arial" w:cs="Arial"/>
          <w:b/>
          <w:sz w:val="24"/>
        </w:rPr>
      </w:pPr>
      <w:r>
        <w:rPr>
          <w:rFonts w:ascii="Arial" w:hAnsi="Arial" w:cs="Arial"/>
          <w:b/>
          <w:color w:val="0000FF"/>
          <w:sz w:val="24"/>
        </w:rPr>
        <w:t>R4-2315912</w:t>
      </w:r>
      <w:r>
        <w:rPr>
          <w:rFonts w:ascii="Arial" w:hAnsi="Arial" w:cs="Arial"/>
          <w:b/>
          <w:color w:val="0000FF"/>
          <w:sz w:val="24"/>
        </w:rPr>
        <w:tab/>
      </w:r>
      <w:r>
        <w:rPr>
          <w:rFonts w:ascii="Arial" w:hAnsi="Arial" w:cs="Arial"/>
          <w:b/>
          <w:sz w:val="24"/>
        </w:rPr>
        <w:t>On Lessthan5MHz UE demod perf and CSI requirements - Simulations</w:t>
      </w:r>
    </w:p>
    <w:p w14:paraId="5D333A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8C984E8" w14:textId="77777777" w:rsidR="00CA52A5" w:rsidRDefault="00CA52A5" w:rsidP="00CA52A5">
      <w:pPr>
        <w:rPr>
          <w:rFonts w:ascii="Arial" w:hAnsi="Arial" w:cs="Arial"/>
          <w:b/>
        </w:rPr>
      </w:pPr>
      <w:r>
        <w:rPr>
          <w:rFonts w:ascii="Arial" w:hAnsi="Arial" w:cs="Arial"/>
          <w:b/>
        </w:rPr>
        <w:t xml:space="preserve">Abstract: </w:t>
      </w:r>
    </w:p>
    <w:p w14:paraId="30937994" w14:textId="77777777" w:rsidR="00CA52A5" w:rsidRDefault="00CA52A5" w:rsidP="00CA52A5">
      <w:r>
        <w:t>This paper present Nokia's initial simuation results with focus on impact of puncturing PDCCH and PBCH</w:t>
      </w:r>
    </w:p>
    <w:p w14:paraId="30D399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466B5" w14:textId="5F4EF6AC" w:rsidR="00CA52A5" w:rsidRDefault="00CA52A5" w:rsidP="00CA52A5">
      <w:pPr>
        <w:rPr>
          <w:rFonts w:ascii="Arial" w:hAnsi="Arial" w:cs="Arial"/>
          <w:b/>
          <w:sz w:val="24"/>
        </w:rPr>
      </w:pPr>
      <w:r>
        <w:rPr>
          <w:rFonts w:ascii="Arial" w:hAnsi="Arial" w:cs="Arial"/>
          <w:b/>
          <w:color w:val="0000FF"/>
          <w:sz w:val="24"/>
        </w:rPr>
        <w:t>R4-2315990</w:t>
      </w:r>
      <w:r>
        <w:rPr>
          <w:rFonts w:ascii="Arial" w:hAnsi="Arial" w:cs="Arial"/>
          <w:b/>
          <w:color w:val="0000FF"/>
          <w:sz w:val="24"/>
        </w:rPr>
        <w:tab/>
      </w:r>
      <w:r>
        <w:rPr>
          <w:rFonts w:ascii="Arial" w:hAnsi="Arial" w:cs="Arial"/>
          <w:b/>
          <w:sz w:val="24"/>
        </w:rPr>
        <w:t>Discussions on UE demodulation and CSI requirements for less than 5MHz bandwidth</w:t>
      </w:r>
    </w:p>
    <w:p w14:paraId="0FBE66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42D02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2A0C4" w14:textId="2E8EFC2A" w:rsidR="00CA52A5" w:rsidRDefault="00CA52A5" w:rsidP="00CA52A5">
      <w:pPr>
        <w:rPr>
          <w:rFonts w:ascii="Arial" w:hAnsi="Arial" w:cs="Arial"/>
          <w:b/>
          <w:sz w:val="24"/>
        </w:rPr>
      </w:pPr>
      <w:r>
        <w:rPr>
          <w:rFonts w:ascii="Arial" w:hAnsi="Arial" w:cs="Arial"/>
          <w:b/>
          <w:color w:val="0000FF"/>
          <w:sz w:val="24"/>
        </w:rPr>
        <w:t>R4-2316084</w:t>
      </w:r>
      <w:r>
        <w:rPr>
          <w:rFonts w:ascii="Arial" w:hAnsi="Arial" w:cs="Arial"/>
          <w:b/>
          <w:color w:val="0000FF"/>
          <w:sz w:val="24"/>
        </w:rPr>
        <w:tab/>
      </w:r>
      <w:r>
        <w:rPr>
          <w:rFonts w:ascii="Arial" w:hAnsi="Arial" w:cs="Arial"/>
          <w:b/>
          <w:sz w:val="24"/>
        </w:rPr>
        <w:t>Discussion on UE demodulation and CSI reporting requirements for NR less than 5MHz</w:t>
      </w:r>
    </w:p>
    <w:p w14:paraId="3D3A9C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7CF647" w14:textId="77777777" w:rsidR="00CA52A5" w:rsidRDefault="00CA52A5" w:rsidP="00CA52A5">
      <w:pPr>
        <w:rPr>
          <w:rFonts w:ascii="Arial" w:hAnsi="Arial" w:cs="Arial"/>
          <w:b/>
        </w:rPr>
      </w:pPr>
      <w:r>
        <w:rPr>
          <w:rFonts w:ascii="Arial" w:hAnsi="Arial" w:cs="Arial"/>
          <w:b/>
        </w:rPr>
        <w:t xml:space="preserve">Abstract: </w:t>
      </w:r>
    </w:p>
    <w:p w14:paraId="03D45497" w14:textId="77777777" w:rsidR="00CA52A5" w:rsidRDefault="00CA52A5" w:rsidP="00CA52A5">
      <w:r>
        <w:t>This contribution discusses the UE demodulation and CSI reporting requirements for WI NR less than 5MHz.</w:t>
      </w:r>
    </w:p>
    <w:p w14:paraId="17564B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5C3C6" w14:textId="0190EBBB" w:rsidR="00CA52A5" w:rsidRDefault="00CA52A5" w:rsidP="00CA52A5">
      <w:pPr>
        <w:rPr>
          <w:rFonts w:ascii="Arial" w:hAnsi="Arial" w:cs="Arial"/>
          <w:b/>
          <w:sz w:val="24"/>
        </w:rPr>
      </w:pPr>
      <w:r>
        <w:rPr>
          <w:rFonts w:ascii="Arial" w:hAnsi="Arial" w:cs="Arial"/>
          <w:b/>
          <w:color w:val="0000FF"/>
          <w:sz w:val="24"/>
        </w:rPr>
        <w:t>R4-2316471</w:t>
      </w:r>
      <w:r>
        <w:rPr>
          <w:rFonts w:ascii="Arial" w:hAnsi="Arial" w:cs="Arial"/>
          <w:b/>
          <w:color w:val="0000FF"/>
          <w:sz w:val="24"/>
        </w:rPr>
        <w:tab/>
      </w:r>
      <w:r>
        <w:rPr>
          <w:rFonts w:ascii="Arial" w:hAnsi="Arial" w:cs="Arial"/>
          <w:b/>
          <w:sz w:val="24"/>
        </w:rPr>
        <w:t>Discussion on UE demodulation requirements for less than 5MHz BW</w:t>
      </w:r>
    </w:p>
    <w:p w14:paraId="0FF0778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DE35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608AA" w14:textId="0878C397" w:rsidR="00CA52A5" w:rsidRDefault="00CA52A5" w:rsidP="00CA52A5">
      <w:pPr>
        <w:rPr>
          <w:rFonts w:ascii="Arial" w:hAnsi="Arial" w:cs="Arial"/>
          <w:b/>
          <w:sz w:val="24"/>
        </w:rPr>
      </w:pPr>
      <w:r>
        <w:rPr>
          <w:rFonts w:ascii="Arial" w:hAnsi="Arial" w:cs="Arial"/>
          <w:b/>
          <w:color w:val="0000FF"/>
          <w:sz w:val="24"/>
        </w:rPr>
        <w:t>R4-2316647</w:t>
      </w:r>
      <w:r>
        <w:rPr>
          <w:rFonts w:ascii="Arial" w:hAnsi="Arial" w:cs="Arial"/>
          <w:b/>
          <w:color w:val="0000FF"/>
          <w:sz w:val="24"/>
        </w:rPr>
        <w:tab/>
      </w:r>
      <w:r>
        <w:rPr>
          <w:rFonts w:ascii="Arial" w:hAnsi="Arial" w:cs="Arial"/>
          <w:b/>
          <w:sz w:val="24"/>
        </w:rPr>
        <w:t>UE demodulation performance and CSI requirements for NR support for dedicated spectrum less than 5MHz for FR1</w:t>
      </w:r>
    </w:p>
    <w:p w14:paraId="67F1A0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8A76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95699" w14:textId="77777777" w:rsidR="00CA52A5" w:rsidRDefault="00CA52A5" w:rsidP="00CA52A5">
      <w:pPr>
        <w:pStyle w:val="Heading5"/>
      </w:pPr>
      <w:bookmarkStart w:id="318" w:name="_Toc146795986"/>
      <w:r>
        <w:t>5.14.6.2</w:t>
      </w:r>
      <w:r>
        <w:tab/>
        <w:t>BS demodulation performance requirements</w:t>
      </w:r>
      <w:bookmarkEnd w:id="318"/>
    </w:p>
    <w:p w14:paraId="0257403C" w14:textId="71D94E48" w:rsidR="00CA52A5" w:rsidRDefault="00CA52A5" w:rsidP="00CA52A5">
      <w:pPr>
        <w:rPr>
          <w:rFonts w:ascii="Arial" w:hAnsi="Arial" w:cs="Arial"/>
          <w:b/>
          <w:sz w:val="24"/>
        </w:rPr>
      </w:pPr>
      <w:r>
        <w:rPr>
          <w:rFonts w:ascii="Arial" w:hAnsi="Arial" w:cs="Arial"/>
          <w:b/>
          <w:color w:val="0000FF"/>
          <w:sz w:val="24"/>
        </w:rPr>
        <w:t>R4-2315032</w:t>
      </w:r>
      <w:r>
        <w:rPr>
          <w:rFonts w:ascii="Arial" w:hAnsi="Arial" w:cs="Arial"/>
          <w:b/>
          <w:color w:val="0000FF"/>
          <w:sz w:val="24"/>
        </w:rPr>
        <w:tab/>
      </w:r>
      <w:r>
        <w:rPr>
          <w:rFonts w:ascii="Arial" w:hAnsi="Arial" w:cs="Arial"/>
          <w:b/>
          <w:sz w:val="24"/>
        </w:rPr>
        <w:t>Discussion on BS Demodulation on Less than 5 MHz</w:t>
      </w:r>
    </w:p>
    <w:p w14:paraId="386C12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9AEA4E" w14:textId="77777777" w:rsidR="00CA52A5" w:rsidRDefault="00CA52A5" w:rsidP="00CA52A5">
      <w:pPr>
        <w:rPr>
          <w:rFonts w:ascii="Arial" w:hAnsi="Arial" w:cs="Arial"/>
          <w:b/>
        </w:rPr>
      </w:pPr>
      <w:r>
        <w:rPr>
          <w:rFonts w:ascii="Arial" w:hAnsi="Arial" w:cs="Arial"/>
          <w:b/>
        </w:rPr>
        <w:t xml:space="preserve">Abstract: </w:t>
      </w:r>
    </w:p>
    <w:p w14:paraId="578BBF38" w14:textId="77777777" w:rsidR="00CA52A5" w:rsidRDefault="00CA52A5" w:rsidP="00CA52A5">
      <w:r>
        <w:t>In the following contribution we will provide Nokia’s view on the background and scope for RAN4 to specify BS demodulation performance requirements related to less than 5MHz CBW.</w:t>
      </w:r>
    </w:p>
    <w:p w14:paraId="52D06A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83C33" w14:textId="4998C22B" w:rsidR="00CA52A5" w:rsidRDefault="00CA52A5" w:rsidP="00CA52A5">
      <w:pPr>
        <w:rPr>
          <w:rFonts w:ascii="Arial" w:hAnsi="Arial" w:cs="Arial"/>
          <w:b/>
          <w:sz w:val="24"/>
        </w:rPr>
      </w:pPr>
      <w:r>
        <w:rPr>
          <w:rFonts w:ascii="Arial" w:hAnsi="Arial" w:cs="Arial"/>
          <w:b/>
          <w:color w:val="0000FF"/>
          <w:sz w:val="24"/>
        </w:rPr>
        <w:t>R4-2315033</w:t>
      </w:r>
      <w:r>
        <w:rPr>
          <w:rFonts w:ascii="Arial" w:hAnsi="Arial" w:cs="Arial"/>
          <w:b/>
          <w:color w:val="0000FF"/>
          <w:sz w:val="24"/>
        </w:rPr>
        <w:tab/>
      </w:r>
      <w:r>
        <w:rPr>
          <w:rFonts w:ascii="Arial" w:hAnsi="Arial" w:cs="Arial"/>
          <w:b/>
          <w:sz w:val="24"/>
        </w:rPr>
        <w:t>Supporting Simulations for BS Demodulation on Less than 5 MHz</w:t>
      </w:r>
    </w:p>
    <w:p w14:paraId="4193EED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3419B3" w14:textId="77777777" w:rsidR="00CA52A5" w:rsidRDefault="00CA52A5" w:rsidP="00CA52A5">
      <w:pPr>
        <w:rPr>
          <w:rFonts w:ascii="Arial" w:hAnsi="Arial" w:cs="Arial"/>
          <w:b/>
        </w:rPr>
      </w:pPr>
      <w:r>
        <w:rPr>
          <w:rFonts w:ascii="Arial" w:hAnsi="Arial" w:cs="Arial"/>
          <w:b/>
        </w:rPr>
        <w:t xml:space="preserve">Abstract: </w:t>
      </w:r>
    </w:p>
    <w:p w14:paraId="73CF640F" w14:textId="77777777" w:rsidR="00CA52A5" w:rsidRDefault="00CA52A5" w:rsidP="00CA52A5">
      <w:r>
        <w:t>In the following contribution we will provide simulation results Nokia’s view on the background and scope for RAN4 to specify BS demodulation requirements related to less than 5MHz CBW.</w:t>
      </w:r>
    </w:p>
    <w:p w14:paraId="1B9DA3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6CF45" w14:textId="6C2BE754" w:rsidR="00CA52A5" w:rsidRDefault="00CA52A5" w:rsidP="00CA52A5">
      <w:pPr>
        <w:rPr>
          <w:rFonts w:ascii="Arial" w:hAnsi="Arial" w:cs="Arial"/>
          <w:b/>
          <w:sz w:val="24"/>
        </w:rPr>
      </w:pPr>
      <w:r>
        <w:rPr>
          <w:rFonts w:ascii="Arial" w:hAnsi="Arial" w:cs="Arial"/>
          <w:b/>
          <w:color w:val="0000FF"/>
          <w:sz w:val="24"/>
        </w:rPr>
        <w:t>R4-2315590</w:t>
      </w:r>
      <w:r>
        <w:rPr>
          <w:rFonts w:ascii="Arial" w:hAnsi="Arial" w:cs="Arial"/>
          <w:b/>
          <w:color w:val="0000FF"/>
          <w:sz w:val="24"/>
        </w:rPr>
        <w:tab/>
      </w:r>
      <w:r>
        <w:rPr>
          <w:rFonts w:ascii="Arial" w:hAnsi="Arial" w:cs="Arial"/>
          <w:b/>
          <w:sz w:val="24"/>
        </w:rPr>
        <w:t>Discussion on NR FR1 less than 5MHz BS demodulation</w:t>
      </w:r>
    </w:p>
    <w:p w14:paraId="0D70CF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BAF9FD" w14:textId="77777777" w:rsidR="00CA52A5" w:rsidRDefault="00CA52A5" w:rsidP="00CA52A5">
      <w:pPr>
        <w:rPr>
          <w:rFonts w:ascii="Arial" w:hAnsi="Arial" w:cs="Arial"/>
          <w:b/>
        </w:rPr>
      </w:pPr>
      <w:r>
        <w:rPr>
          <w:rFonts w:ascii="Arial" w:hAnsi="Arial" w:cs="Arial"/>
          <w:b/>
        </w:rPr>
        <w:t xml:space="preserve">Abstract: </w:t>
      </w:r>
    </w:p>
    <w:p w14:paraId="031A224B" w14:textId="77777777" w:rsidR="00CA52A5" w:rsidRDefault="00CA52A5" w:rsidP="00CA52A5">
      <w:r>
        <w:t>Overview on BS demodulation for NR FR1 less than 5MHz</w:t>
      </w:r>
    </w:p>
    <w:p w14:paraId="6F7C85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E4CF8" w14:textId="758D02E5" w:rsidR="00CA52A5" w:rsidRDefault="00CA52A5" w:rsidP="00CA52A5">
      <w:pPr>
        <w:rPr>
          <w:rFonts w:ascii="Arial" w:hAnsi="Arial" w:cs="Arial"/>
          <w:b/>
          <w:sz w:val="24"/>
        </w:rPr>
      </w:pPr>
      <w:r>
        <w:rPr>
          <w:rFonts w:ascii="Arial" w:hAnsi="Arial" w:cs="Arial"/>
          <w:b/>
          <w:color w:val="0000FF"/>
          <w:sz w:val="24"/>
        </w:rPr>
        <w:t>R4-2315597</w:t>
      </w:r>
      <w:r>
        <w:rPr>
          <w:rFonts w:ascii="Arial" w:hAnsi="Arial" w:cs="Arial"/>
          <w:b/>
          <w:color w:val="0000FF"/>
          <w:sz w:val="24"/>
        </w:rPr>
        <w:tab/>
      </w:r>
      <w:r>
        <w:rPr>
          <w:rFonts w:ascii="Arial" w:hAnsi="Arial" w:cs="Arial"/>
          <w:b/>
          <w:sz w:val="24"/>
        </w:rPr>
        <w:t>Discussion on Tx intermodulation requirements regarding NR less than 5MHz BW</w:t>
      </w:r>
    </w:p>
    <w:p w14:paraId="0131BEF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KDDI Corporation, Rakuten mobile, Inc</w:t>
      </w:r>
    </w:p>
    <w:p w14:paraId="7BB7E8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8984C" w14:textId="59485546" w:rsidR="00CA52A5" w:rsidRDefault="00CA52A5" w:rsidP="00CA52A5">
      <w:pPr>
        <w:rPr>
          <w:rFonts w:ascii="Arial" w:hAnsi="Arial" w:cs="Arial"/>
          <w:b/>
          <w:sz w:val="24"/>
        </w:rPr>
      </w:pPr>
      <w:r>
        <w:rPr>
          <w:rFonts w:ascii="Arial" w:hAnsi="Arial" w:cs="Arial"/>
          <w:b/>
          <w:color w:val="0000FF"/>
          <w:sz w:val="24"/>
        </w:rPr>
        <w:t>R4-2315709</w:t>
      </w:r>
      <w:r>
        <w:rPr>
          <w:rFonts w:ascii="Arial" w:hAnsi="Arial" w:cs="Arial"/>
          <w:b/>
          <w:color w:val="0000FF"/>
          <w:sz w:val="24"/>
        </w:rPr>
        <w:tab/>
      </w:r>
      <w:r>
        <w:rPr>
          <w:rFonts w:ascii="Arial" w:hAnsi="Arial" w:cs="Arial"/>
          <w:b/>
          <w:sz w:val="24"/>
        </w:rPr>
        <w:t>Discussion on BS demodulation performance requirements for less than 5MHz</w:t>
      </w:r>
    </w:p>
    <w:p w14:paraId="165037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DF68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00FCC" w14:textId="59F320E2" w:rsidR="00CA52A5" w:rsidRDefault="00CA52A5" w:rsidP="00CA52A5">
      <w:pPr>
        <w:rPr>
          <w:rFonts w:ascii="Arial" w:hAnsi="Arial" w:cs="Arial"/>
          <w:b/>
          <w:sz w:val="24"/>
        </w:rPr>
      </w:pPr>
      <w:r>
        <w:rPr>
          <w:rFonts w:ascii="Arial" w:hAnsi="Arial" w:cs="Arial"/>
          <w:b/>
          <w:color w:val="0000FF"/>
          <w:sz w:val="24"/>
        </w:rPr>
        <w:t>R4-2315991</w:t>
      </w:r>
      <w:r>
        <w:rPr>
          <w:rFonts w:ascii="Arial" w:hAnsi="Arial" w:cs="Arial"/>
          <w:b/>
          <w:color w:val="0000FF"/>
          <w:sz w:val="24"/>
        </w:rPr>
        <w:tab/>
      </w:r>
      <w:r>
        <w:rPr>
          <w:rFonts w:ascii="Arial" w:hAnsi="Arial" w:cs="Arial"/>
          <w:b/>
          <w:sz w:val="24"/>
        </w:rPr>
        <w:t>Discussions on BS demodulation requirements for less than 5MHz bandwidth</w:t>
      </w:r>
    </w:p>
    <w:p w14:paraId="54365B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CB5B8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87CD4" w14:textId="07509A8C" w:rsidR="00CA52A5" w:rsidRDefault="00CA52A5" w:rsidP="00CA52A5">
      <w:pPr>
        <w:rPr>
          <w:rFonts w:ascii="Arial" w:hAnsi="Arial" w:cs="Arial"/>
          <w:b/>
          <w:sz w:val="24"/>
        </w:rPr>
      </w:pPr>
      <w:r>
        <w:rPr>
          <w:rFonts w:ascii="Arial" w:hAnsi="Arial" w:cs="Arial"/>
          <w:b/>
          <w:color w:val="0000FF"/>
          <w:sz w:val="24"/>
        </w:rPr>
        <w:t>R4-2316151</w:t>
      </w:r>
      <w:r>
        <w:rPr>
          <w:rFonts w:ascii="Arial" w:hAnsi="Arial" w:cs="Arial"/>
          <w:b/>
          <w:color w:val="0000FF"/>
          <w:sz w:val="24"/>
        </w:rPr>
        <w:tab/>
      </w:r>
      <w:r>
        <w:rPr>
          <w:rFonts w:ascii="Arial" w:hAnsi="Arial" w:cs="Arial"/>
          <w:b/>
          <w:sz w:val="24"/>
        </w:rPr>
        <w:t>View on BS demodulation requirements for less than 3MHz</w:t>
      </w:r>
    </w:p>
    <w:p w14:paraId="2BB649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1DED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66502" w14:textId="1AACD3CF" w:rsidR="00CA52A5" w:rsidRDefault="00CA52A5" w:rsidP="00CA52A5">
      <w:pPr>
        <w:rPr>
          <w:rFonts w:ascii="Arial" w:hAnsi="Arial" w:cs="Arial"/>
          <w:b/>
          <w:sz w:val="24"/>
        </w:rPr>
      </w:pPr>
      <w:r>
        <w:rPr>
          <w:rFonts w:ascii="Arial" w:hAnsi="Arial" w:cs="Arial"/>
          <w:b/>
          <w:color w:val="0000FF"/>
          <w:sz w:val="24"/>
        </w:rPr>
        <w:t>R4-2316361</w:t>
      </w:r>
      <w:r>
        <w:rPr>
          <w:rFonts w:ascii="Arial" w:hAnsi="Arial" w:cs="Arial"/>
          <w:b/>
          <w:color w:val="0000FF"/>
          <w:sz w:val="24"/>
        </w:rPr>
        <w:tab/>
      </w:r>
      <w:r>
        <w:rPr>
          <w:rFonts w:ascii="Arial" w:hAnsi="Arial" w:cs="Arial"/>
          <w:b/>
          <w:sz w:val="24"/>
        </w:rPr>
        <w:t>draft CR for Tx intermodulation requirements regarding NR less than 5MHz BW</w:t>
      </w:r>
    </w:p>
    <w:p w14:paraId="1F6E56E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F (Rel-18)</w:t>
      </w:r>
      <w:r>
        <w:rPr>
          <w:i/>
        </w:rPr>
        <w:br/>
      </w:r>
      <w:r>
        <w:rPr>
          <w:i/>
        </w:rPr>
        <w:br/>
      </w:r>
      <w:r>
        <w:rPr>
          <w:i/>
        </w:rPr>
        <w:tab/>
      </w:r>
      <w:r>
        <w:rPr>
          <w:i/>
        </w:rPr>
        <w:tab/>
      </w:r>
      <w:r>
        <w:rPr>
          <w:i/>
        </w:rPr>
        <w:tab/>
      </w:r>
      <w:r>
        <w:rPr>
          <w:i/>
        </w:rPr>
        <w:tab/>
      </w:r>
      <w:r>
        <w:rPr>
          <w:i/>
        </w:rPr>
        <w:tab/>
        <w:t>Source: NTT DOCOMO, INC., SoftBank Corp., KDDI Corporation, Rakuten mobile, Inc</w:t>
      </w:r>
    </w:p>
    <w:p w14:paraId="53124F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2FE8A" w14:textId="77777777" w:rsidR="00CA52A5" w:rsidRDefault="00CA52A5" w:rsidP="00CA52A5">
      <w:pPr>
        <w:pStyle w:val="Heading4"/>
      </w:pPr>
      <w:bookmarkStart w:id="319" w:name="_Toc146795987"/>
      <w:r>
        <w:lastRenderedPageBreak/>
        <w:t>5.14.7</w:t>
      </w:r>
      <w:r>
        <w:tab/>
        <w:t>Moderator summary and conclusions</w:t>
      </w:r>
      <w:bookmarkEnd w:id="319"/>
    </w:p>
    <w:p w14:paraId="2A1CD142" w14:textId="77777777" w:rsidR="00CA52A5" w:rsidRDefault="00CA52A5" w:rsidP="00CA52A5">
      <w:pPr>
        <w:pStyle w:val="Heading3"/>
      </w:pPr>
      <w:bookmarkStart w:id="320" w:name="_Toc146795988"/>
      <w:r>
        <w:t>5.15</w:t>
      </w:r>
      <w:r>
        <w:tab/>
        <w:t>Enhancement of TRP and TRS requirements and test methodologies</w:t>
      </w:r>
      <w:bookmarkEnd w:id="320"/>
    </w:p>
    <w:p w14:paraId="1616E05F" w14:textId="77777777" w:rsidR="00CA52A5" w:rsidRDefault="00CA52A5" w:rsidP="00CA52A5">
      <w:pPr>
        <w:pStyle w:val="Heading4"/>
      </w:pPr>
      <w:bookmarkStart w:id="321" w:name="_Toc146795989"/>
      <w:r>
        <w:t>5.15.1</w:t>
      </w:r>
      <w:r>
        <w:tab/>
        <w:t>General aspects</w:t>
      </w:r>
      <w:bookmarkEnd w:id="321"/>
    </w:p>
    <w:p w14:paraId="6D5B66D2" w14:textId="5015FFB5" w:rsidR="00CA52A5" w:rsidRDefault="00CA52A5" w:rsidP="00CA52A5">
      <w:pPr>
        <w:rPr>
          <w:rFonts w:ascii="Arial" w:hAnsi="Arial" w:cs="Arial"/>
          <w:b/>
          <w:sz w:val="24"/>
        </w:rPr>
      </w:pPr>
      <w:r>
        <w:rPr>
          <w:rFonts w:ascii="Arial" w:hAnsi="Arial" w:cs="Arial"/>
          <w:b/>
          <w:color w:val="0000FF"/>
          <w:sz w:val="24"/>
        </w:rPr>
        <w:t>R4-2315158</w:t>
      </w:r>
      <w:r>
        <w:rPr>
          <w:rFonts w:ascii="Arial" w:hAnsi="Arial" w:cs="Arial"/>
          <w:b/>
          <w:color w:val="0000FF"/>
          <w:sz w:val="24"/>
        </w:rPr>
        <w:tab/>
      </w:r>
      <w:r>
        <w:rPr>
          <w:rFonts w:ascii="Arial" w:hAnsi="Arial" w:cs="Arial"/>
          <w:b/>
          <w:sz w:val="24"/>
        </w:rPr>
        <w:t>TP to TR 38.870 on TRP TRS test procedure for CA</w:t>
      </w:r>
    </w:p>
    <w:p w14:paraId="167C239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Rohde &amp; Schwarz</w:t>
      </w:r>
    </w:p>
    <w:p w14:paraId="3CF59CA8" w14:textId="77777777" w:rsidR="00CA52A5" w:rsidRDefault="00CA52A5" w:rsidP="00CA52A5">
      <w:pPr>
        <w:rPr>
          <w:rFonts w:ascii="Arial" w:hAnsi="Arial" w:cs="Arial"/>
          <w:b/>
        </w:rPr>
      </w:pPr>
      <w:r>
        <w:rPr>
          <w:rFonts w:ascii="Arial" w:hAnsi="Arial" w:cs="Arial"/>
          <w:b/>
        </w:rPr>
        <w:t xml:space="preserve">Abstract: </w:t>
      </w:r>
    </w:p>
    <w:p w14:paraId="32C8FC78" w14:textId="77777777" w:rsidR="00CA52A5" w:rsidRDefault="00CA52A5" w:rsidP="00CA52A5">
      <w:r>
        <w:t>TRP and TRS CA test procedures</w:t>
      </w:r>
    </w:p>
    <w:p w14:paraId="44AAFC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D7ADC" w14:textId="4C8054B3" w:rsidR="00CA52A5" w:rsidRDefault="00CA52A5" w:rsidP="00CA52A5">
      <w:pPr>
        <w:rPr>
          <w:rFonts w:ascii="Arial" w:hAnsi="Arial" w:cs="Arial"/>
          <w:b/>
          <w:sz w:val="24"/>
        </w:rPr>
      </w:pPr>
      <w:r>
        <w:rPr>
          <w:rFonts w:ascii="Arial" w:hAnsi="Arial" w:cs="Arial"/>
          <w:b/>
          <w:color w:val="0000FF"/>
          <w:sz w:val="24"/>
        </w:rPr>
        <w:t>R4-2315383</w:t>
      </w:r>
      <w:r>
        <w:rPr>
          <w:rFonts w:ascii="Arial" w:hAnsi="Arial" w:cs="Arial"/>
          <w:b/>
          <w:color w:val="0000FF"/>
          <w:sz w:val="24"/>
        </w:rPr>
        <w:tab/>
      </w:r>
      <w:r>
        <w:rPr>
          <w:rFonts w:ascii="Arial" w:hAnsi="Arial" w:cs="Arial"/>
          <w:b/>
          <w:sz w:val="24"/>
        </w:rPr>
        <w:t>On the rationale for CA TRP/TRS</w:t>
      </w:r>
    </w:p>
    <w:p w14:paraId="63E7F80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7304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B8C87" w14:textId="0992D73D" w:rsidR="00CA52A5" w:rsidRDefault="00CA52A5" w:rsidP="00CA52A5">
      <w:pPr>
        <w:rPr>
          <w:rFonts w:ascii="Arial" w:hAnsi="Arial" w:cs="Arial"/>
          <w:b/>
          <w:sz w:val="24"/>
        </w:rPr>
      </w:pPr>
      <w:r>
        <w:rPr>
          <w:rFonts w:ascii="Arial" w:hAnsi="Arial" w:cs="Arial"/>
          <w:b/>
          <w:color w:val="0000FF"/>
          <w:sz w:val="24"/>
        </w:rPr>
        <w:t>R4-2315838</w:t>
      </w:r>
      <w:r>
        <w:rPr>
          <w:rFonts w:ascii="Arial" w:hAnsi="Arial" w:cs="Arial"/>
          <w:b/>
          <w:color w:val="0000FF"/>
          <w:sz w:val="24"/>
        </w:rPr>
        <w:tab/>
      </w:r>
      <w:r>
        <w:rPr>
          <w:rFonts w:ascii="Arial" w:hAnsi="Arial" w:cs="Arial"/>
          <w:b/>
          <w:sz w:val="24"/>
        </w:rPr>
        <w:t>3GPP TR 38.870 v0.6.0</w:t>
      </w:r>
    </w:p>
    <w:p w14:paraId="68FDD334"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vivo</w:t>
      </w:r>
    </w:p>
    <w:p w14:paraId="5EC79E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3D806" w14:textId="5E0E2FFC" w:rsidR="00CA52A5" w:rsidRDefault="00CA52A5" w:rsidP="00CA52A5">
      <w:pPr>
        <w:rPr>
          <w:rFonts w:ascii="Arial" w:hAnsi="Arial" w:cs="Arial"/>
          <w:b/>
          <w:sz w:val="24"/>
        </w:rPr>
      </w:pPr>
      <w:r>
        <w:rPr>
          <w:rFonts w:ascii="Arial" w:hAnsi="Arial" w:cs="Arial"/>
          <w:b/>
          <w:color w:val="0000FF"/>
          <w:sz w:val="24"/>
        </w:rPr>
        <w:t>R4-2315839</w:t>
      </w:r>
      <w:r>
        <w:rPr>
          <w:rFonts w:ascii="Arial" w:hAnsi="Arial" w:cs="Arial"/>
          <w:b/>
          <w:color w:val="0000FF"/>
          <w:sz w:val="24"/>
        </w:rPr>
        <w:tab/>
      </w:r>
      <w:r>
        <w:rPr>
          <w:rFonts w:ascii="Arial" w:hAnsi="Arial" w:cs="Arial"/>
          <w:b/>
          <w:sz w:val="24"/>
        </w:rPr>
        <w:t>TP to TR 38.870 on phantoms</w:t>
      </w:r>
    </w:p>
    <w:p w14:paraId="48738B5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vivo, CTIA Certification</w:t>
      </w:r>
    </w:p>
    <w:p w14:paraId="74D45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68511" w14:textId="26E8AA8D" w:rsidR="00CA52A5" w:rsidRDefault="00CA52A5" w:rsidP="00CA52A5">
      <w:pPr>
        <w:rPr>
          <w:rFonts w:ascii="Arial" w:hAnsi="Arial" w:cs="Arial"/>
          <w:b/>
          <w:sz w:val="24"/>
        </w:rPr>
      </w:pPr>
      <w:r>
        <w:rPr>
          <w:rFonts w:ascii="Arial" w:hAnsi="Arial" w:cs="Arial"/>
          <w:b/>
          <w:color w:val="0000FF"/>
          <w:sz w:val="24"/>
        </w:rPr>
        <w:t>R4-2315845</w:t>
      </w:r>
      <w:r>
        <w:rPr>
          <w:rFonts w:ascii="Arial" w:hAnsi="Arial" w:cs="Arial"/>
          <w:b/>
          <w:color w:val="0000FF"/>
          <w:sz w:val="24"/>
        </w:rPr>
        <w:tab/>
      </w:r>
      <w:r>
        <w:rPr>
          <w:rFonts w:ascii="Arial" w:hAnsi="Arial" w:cs="Arial"/>
          <w:b/>
          <w:sz w:val="24"/>
        </w:rPr>
        <w:t>CR to 38.161 on New test configurations for Rel-18 TRP TRS</w:t>
      </w:r>
    </w:p>
    <w:p w14:paraId="4EF2B3A8"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v17.3.0</w:t>
      </w:r>
      <w:r>
        <w:rPr>
          <w:i/>
        </w:rPr>
        <w:tab/>
        <w:t xml:space="preserve">  CR-0006  rev  Cat: B (Rel-18)</w:t>
      </w:r>
      <w:r>
        <w:rPr>
          <w:i/>
        </w:rPr>
        <w:br/>
      </w:r>
      <w:r>
        <w:rPr>
          <w:i/>
        </w:rPr>
        <w:br/>
      </w:r>
      <w:r>
        <w:rPr>
          <w:i/>
        </w:rPr>
        <w:tab/>
      </w:r>
      <w:r>
        <w:rPr>
          <w:i/>
        </w:rPr>
        <w:tab/>
      </w:r>
      <w:r>
        <w:rPr>
          <w:i/>
        </w:rPr>
        <w:tab/>
      </w:r>
      <w:r>
        <w:rPr>
          <w:i/>
        </w:rPr>
        <w:tab/>
      </w:r>
      <w:r>
        <w:rPr>
          <w:i/>
        </w:rPr>
        <w:tab/>
        <w:t>Source: vivo</w:t>
      </w:r>
    </w:p>
    <w:p w14:paraId="3B75B0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216B4B" w14:textId="446BCFC8" w:rsidR="00CA52A5" w:rsidRDefault="00CA52A5" w:rsidP="00CA52A5">
      <w:pPr>
        <w:rPr>
          <w:rFonts w:ascii="Arial" w:hAnsi="Arial" w:cs="Arial"/>
          <w:b/>
          <w:sz w:val="24"/>
        </w:rPr>
      </w:pPr>
      <w:r>
        <w:rPr>
          <w:rFonts w:ascii="Arial" w:hAnsi="Arial" w:cs="Arial"/>
          <w:b/>
          <w:color w:val="0000FF"/>
          <w:sz w:val="24"/>
        </w:rPr>
        <w:t>R4-2315897</w:t>
      </w:r>
      <w:r>
        <w:rPr>
          <w:rFonts w:ascii="Arial" w:hAnsi="Arial" w:cs="Arial"/>
          <w:b/>
          <w:color w:val="0000FF"/>
          <w:sz w:val="24"/>
        </w:rPr>
        <w:tab/>
      </w:r>
      <w:r>
        <w:rPr>
          <w:rFonts w:ascii="Arial" w:hAnsi="Arial" w:cs="Arial"/>
          <w:b/>
          <w:sz w:val="24"/>
        </w:rPr>
        <w:t>draft CR to TS 38.161 on New test configurations for Rel-18 TRP TRS</w:t>
      </w:r>
    </w:p>
    <w:p w14:paraId="382B637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v17.3.0</w:t>
      </w:r>
      <w:r>
        <w:rPr>
          <w:i/>
        </w:rPr>
        <w:tab/>
        <w:t xml:space="preserve">  CR-  rev  Cat: B (Rel-18)</w:t>
      </w:r>
      <w:r>
        <w:rPr>
          <w:i/>
        </w:rPr>
        <w:br/>
      </w:r>
      <w:r>
        <w:rPr>
          <w:i/>
        </w:rPr>
        <w:br/>
      </w:r>
      <w:r>
        <w:rPr>
          <w:i/>
        </w:rPr>
        <w:tab/>
      </w:r>
      <w:r>
        <w:rPr>
          <w:i/>
        </w:rPr>
        <w:tab/>
      </w:r>
      <w:r>
        <w:rPr>
          <w:i/>
        </w:rPr>
        <w:tab/>
      </w:r>
      <w:r>
        <w:rPr>
          <w:i/>
        </w:rPr>
        <w:tab/>
      </w:r>
      <w:r>
        <w:rPr>
          <w:i/>
        </w:rPr>
        <w:tab/>
        <w:t>Source: vivo</w:t>
      </w:r>
    </w:p>
    <w:p w14:paraId="4B2F2F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12C54" w14:textId="77777777" w:rsidR="00CA52A5" w:rsidRDefault="00CA52A5" w:rsidP="00CA52A5">
      <w:pPr>
        <w:pStyle w:val="Heading4"/>
      </w:pPr>
      <w:bookmarkStart w:id="322" w:name="_Toc146795990"/>
      <w:r>
        <w:lastRenderedPageBreak/>
        <w:t>5.15.2</w:t>
      </w:r>
      <w:r>
        <w:tab/>
        <w:t>Enhancement of test methodology</w:t>
      </w:r>
      <w:bookmarkEnd w:id="322"/>
    </w:p>
    <w:p w14:paraId="471C6B30" w14:textId="77777777" w:rsidR="00CA52A5" w:rsidRDefault="00CA52A5" w:rsidP="00CA52A5">
      <w:pPr>
        <w:pStyle w:val="Heading5"/>
      </w:pPr>
      <w:bookmarkStart w:id="323" w:name="_Toc146795991"/>
      <w:r>
        <w:t>5.15.2.1</w:t>
      </w:r>
      <w:r>
        <w:tab/>
        <w:t>Anechoic chamber test methodology</w:t>
      </w:r>
      <w:bookmarkEnd w:id="323"/>
    </w:p>
    <w:p w14:paraId="1372CBEB" w14:textId="0DAFD5BB" w:rsidR="00CA52A5" w:rsidRDefault="00CA52A5" w:rsidP="00CA52A5">
      <w:pPr>
        <w:rPr>
          <w:rFonts w:ascii="Arial" w:hAnsi="Arial" w:cs="Arial"/>
          <w:b/>
          <w:sz w:val="24"/>
        </w:rPr>
      </w:pPr>
      <w:r>
        <w:rPr>
          <w:rFonts w:ascii="Arial" w:hAnsi="Arial" w:cs="Arial"/>
          <w:b/>
          <w:color w:val="0000FF"/>
          <w:sz w:val="24"/>
        </w:rPr>
        <w:t>R4-2315157</w:t>
      </w:r>
      <w:r>
        <w:rPr>
          <w:rFonts w:ascii="Arial" w:hAnsi="Arial" w:cs="Arial"/>
          <w:b/>
          <w:color w:val="0000FF"/>
          <w:sz w:val="24"/>
        </w:rPr>
        <w:tab/>
      </w:r>
      <w:r>
        <w:rPr>
          <w:rFonts w:ascii="Arial" w:hAnsi="Arial" w:cs="Arial"/>
          <w:b/>
          <w:sz w:val="24"/>
        </w:rPr>
        <w:t>on TRP and TRS issues</w:t>
      </w:r>
    </w:p>
    <w:p w14:paraId="2339D4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A34697" w14:textId="77777777" w:rsidR="00CA52A5" w:rsidRDefault="00CA52A5" w:rsidP="00CA52A5">
      <w:pPr>
        <w:rPr>
          <w:rFonts w:ascii="Arial" w:hAnsi="Arial" w:cs="Arial"/>
          <w:b/>
        </w:rPr>
      </w:pPr>
      <w:r>
        <w:rPr>
          <w:rFonts w:ascii="Arial" w:hAnsi="Arial" w:cs="Arial"/>
          <w:b/>
        </w:rPr>
        <w:t xml:space="preserve">Abstract: </w:t>
      </w:r>
    </w:p>
    <w:p w14:paraId="67916E2B" w14:textId="77777777" w:rsidR="00CA52A5" w:rsidRDefault="00CA52A5" w:rsidP="00CA52A5">
      <w:r>
        <w:t>Discussion on how to treat devices with different number of receive antennas in the same band</w:t>
      </w:r>
    </w:p>
    <w:p w14:paraId="33BDE0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4F789" w14:textId="557432D1" w:rsidR="00CA52A5" w:rsidRDefault="00CA52A5" w:rsidP="00CA52A5">
      <w:pPr>
        <w:rPr>
          <w:rFonts w:ascii="Arial" w:hAnsi="Arial" w:cs="Arial"/>
          <w:b/>
          <w:sz w:val="24"/>
        </w:rPr>
      </w:pPr>
      <w:r>
        <w:rPr>
          <w:rFonts w:ascii="Arial" w:hAnsi="Arial" w:cs="Arial"/>
          <w:b/>
          <w:color w:val="0000FF"/>
          <w:sz w:val="24"/>
        </w:rPr>
        <w:t>R4-2315381</w:t>
      </w:r>
      <w:r>
        <w:rPr>
          <w:rFonts w:ascii="Arial" w:hAnsi="Arial" w:cs="Arial"/>
          <w:b/>
          <w:color w:val="0000FF"/>
          <w:sz w:val="24"/>
        </w:rPr>
        <w:tab/>
      </w:r>
      <w:r>
        <w:rPr>
          <w:rFonts w:ascii="Arial" w:hAnsi="Arial" w:cs="Arial"/>
          <w:b/>
          <w:sz w:val="24"/>
        </w:rPr>
        <w:t>TP to TR38.870 on UL MIMO radiated output power metric</w:t>
      </w:r>
    </w:p>
    <w:p w14:paraId="4CA7689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Apple</w:t>
      </w:r>
    </w:p>
    <w:p w14:paraId="0CB809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1B7C0" w14:textId="5814D05E" w:rsidR="00CA52A5" w:rsidRDefault="00CA52A5" w:rsidP="00CA52A5">
      <w:pPr>
        <w:rPr>
          <w:rFonts w:ascii="Arial" w:hAnsi="Arial" w:cs="Arial"/>
          <w:b/>
          <w:sz w:val="24"/>
        </w:rPr>
      </w:pPr>
      <w:r>
        <w:rPr>
          <w:rFonts w:ascii="Arial" w:hAnsi="Arial" w:cs="Arial"/>
          <w:b/>
          <w:color w:val="0000FF"/>
          <w:sz w:val="24"/>
        </w:rPr>
        <w:t>R4-2315382</w:t>
      </w:r>
      <w:r>
        <w:rPr>
          <w:rFonts w:ascii="Arial" w:hAnsi="Arial" w:cs="Arial"/>
          <w:b/>
          <w:color w:val="0000FF"/>
          <w:sz w:val="24"/>
        </w:rPr>
        <w:tab/>
      </w:r>
      <w:r>
        <w:rPr>
          <w:rFonts w:ascii="Arial" w:hAnsi="Arial" w:cs="Arial"/>
          <w:b/>
          <w:sz w:val="24"/>
        </w:rPr>
        <w:t>On multi-Tx radiated output power methodologies</w:t>
      </w:r>
    </w:p>
    <w:p w14:paraId="4D22D1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CB76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E17A8" w14:textId="446D266A" w:rsidR="00CA52A5" w:rsidRDefault="00CA52A5" w:rsidP="00CA52A5">
      <w:pPr>
        <w:rPr>
          <w:rFonts w:ascii="Arial" w:hAnsi="Arial" w:cs="Arial"/>
          <w:b/>
          <w:sz w:val="24"/>
        </w:rPr>
      </w:pPr>
      <w:r>
        <w:rPr>
          <w:rFonts w:ascii="Arial" w:hAnsi="Arial" w:cs="Arial"/>
          <w:b/>
          <w:color w:val="0000FF"/>
          <w:sz w:val="24"/>
        </w:rPr>
        <w:t>R4-2315432</w:t>
      </w:r>
      <w:r>
        <w:rPr>
          <w:rFonts w:ascii="Arial" w:hAnsi="Arial" w:cs="Arial"/>
          <w:b/>
          <w:color w:val="0000FF"/>
          <w:sz w:val="24"/>
        </w:rPr>
        <w:tab/>
      </w:r>
      <w:r>
        <w:rPr>
          <w:rFonts w:ascii="Arial" w:hAnsi="Arial" w:cs="Arial"/>
          <w:b/>
          <w:sz w:val="24"/>
        </w:rPr>
        <w:t>Further discussion on 2TX configuration</w:t>
      </w:r>
    </w:p>
    <w:p w14:paraId="6F1E661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091E52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11C6C" w14:textId="41676596" w:rsidR="00CA52A5" w:rsidRDefault="00CA52A5" w:rsidP="00CA52A5">
      <w:pPr>
        <w:rPr>
          <w:rFonts w:ascii="Arial" w:hAnsi="Arial" w:cs="Arial"/>
          <w:b/>
          <w:sz w:val="24"/>
        </w:rPr>
      </w:pPr>
      <w:r>
        <w:rPr>
          <w:rFonts w:ascii="Arial" w:hAnsi="Arial" w:cs="Arial"/>
          <w:b/>
          <w:color w:val="0000FF"/>
          <w:sz w:val="24"/>
        </w:rPr>
        <w:t>R4-2315557</w:t>
      </w:r>
      <w:r>
        <w:rPr>
          <w:rFonts w:ascii="Arial" w:hAnsi="Arial" w:cs="Arial"/>
          <w:b/>
          <w:color w:val="0000FF"/>
          <w:sz w:val="24"/>
        </w:rPr>
        <w:tab/>
      </w:r>
      <w:r>
        <w:rPr>
          <w:rFonts w:ascii="Arial" w:hAnsi="Arial" w:cs="Arial"/>
          <w:b/>
          <w:sz w:val="24"/>
        </w:rPr>
        <w:t>Discussion on TRP test method for UL MIMO and TxD</w:t>
      </w:r>
    </w:p>
    <w:p w14:paraId="69FF13F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063A7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9C1F4" w14:textId="18EEC0D1" w:rsidR="00CA52A5" w:rsidRDefault="00CA52A5" w:rsidP="00CA52A5">
      <w:pPr>
        <w:rPr>
          <w:rFonts w:ascii="Arial" w:hAnsi="Arial" w:cs="Arial"/>
          <w:b/>
          <w:sz w:val="24"/>
        </w:rPr>
      </w:pPr>
      <w:r>
        <w:rPr>
          <w:rFonts w:ascii="Arial" w:hAnsi="Arial" w:cs="Arial"/>
          <w:b/>
          <w:color w:val="0000FF"/>
          <w:sz w:val="24"/>
        </w:rPr>
        <w:t>R4-2315840</w:t>
      </w:r>
      <w:r>
        <w:rPr>
          <w:rFonts w:ascii="Arial" w:hAnsi="Arial" w:cs="Arial"/>
          <w:b/>
          <w:color w:val="0000FF"/>
          <w:sz w:val="24"/>
        </w:rPr>
        <w:tab/>
      </w:r>
      <w:r>
        <w:rPr>
          <w:rFonts w:ascii="Arial" w:hAnsi="Arial" w:cs="Arial"/>
          <w:b/>
          <w:sz w:val="24"/>
        </w:rPr>
        <w:t>TP to TR 38.870 on 2Tx test configuration</w:t>
      </w:r>
    </w:p>
    <w:p w14:paraId="1547CE4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vivo</w:t>
      </w:r>
    </w:p>
    <w:p w14:paraId="341AEC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0B520" w14:textId="48705D81" w:rsidR="00CA52A5" w:rsidRDefault="00CA52A5" w:rsidP="00CA52A5">
      <w:pPr>
        <w:rPr>
          <w:rFonts w:ascii="Arial" w:hAnsi="Arial" w:cs="Arial"/>
          <w:b/>
          <w:sz w:val="24"/>
        </w:rPr>
      </w:pPr>
      <w:r>
        <w:rPr>
          <w:rFonts w:ascii="Arial" w:hAnsi="Arial" w:cs="Arial"/>
          <w:b/>
          <w:color w:val="0000FF"/>
          <w:sz w:val="24"/>
        </w:rPr>
        <w:t>R4-2315841</w:t>
      </w:r>
      <w:r>
        <w:rPr>
          <w:rFonts w:ascii="Arial" w:hAnsi="Arial" w:cs="Arial"/>
          <w:b/>
          <w:color w:val="0000FF"/>
          <w:sz w:val="24"/>
        </w:rPr>
        <w:tab/>
      </w:r>
      <w:r>
        <w:rPr>
          <w:rFonts w:ascii="Arial" w:hAnsi="Arial" w:cs="Arial"/>
          <w:b/>
          <w:sz w:val="24"/>
        </w:rPr>
        <w:t>Discussions on AC test method</w:t>
      </w:r>
    </w:p>
    <w:p w14:paraId="7A52CFC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69C5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5B089" w14:textId="51940493" w:rsidR="00CA52A5" w:rsidRDefault="00CA52A5" w:rsidP="00CA52A5">
      <w:pPr>
        <w:rPr>
          <w:rFonts w:ascii="Arial" w:hAnsi="Arial" w:cs="Arial"/>
          <w:b/>
          <w:sz w:val="24"/>
        </w:rPr>
      </w:pPr>
      <w:r>
        <w:rPr>
          <w:rFonts w:ascii="Arial" w:hAnsi="Arial" w:cs="Arial"/>
          <w:b/>
          <w:color w:val="0000FF"/>
          <w:sz w:val="24"/>
        </w:rPr>
        <w:t>R4-2316225</w:t>
      </w:r>
      <w:r>
        <w:rPr>
          <w:rFonts w:ascii="Arial" w:hAnsi="Arial" w:cs="Arial"/>
          <w:b/>
          <w:color w:val="0000FF"/>
          <w:sz w:val="24"/>
        </w:rPr>
        <w:tab/>
      </w:r>
      <w:r>
        <w:rPr>
          <w:rFonts w:ascii="Arial" w:hAnsi="Arial" w:cs="Arial"/>
          <w:b/>
          <w:sz w:val="24"/>
        </w:rPr>
        <w:t>Discussion on single-layer UL MIMO test methodology</w:t>
      </w:r>
    </w:p>
    <w:p w14:paraId="1312783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EEBFA9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297D1" w14:textId="347D972F" w:rsidR="00CA52A5" w:rsidRDefault="00CA52A5" w:rsidP="00CA52A5">
      <w:pPr>
        <w:rPr>
          <w:rFonts w:ascii="Arial" w:hAnsi="Arial" w:cs="Arial"/>
          <w:b/>
          <w:sz w:val="24"/>
        </w:rPr>
      </w:pPr>
      <w:r>
        <w:rPr>
          <w:rFonts w:ascii="Arial" w:hAnsi="Arial" w:cs="Arial"/>
          <w:b/>
          <w:color w:val="0000FF"/>
          <w:sz w:val="24"/>
        </w:rPr>
        <w:t>R4-2316319</w:t>
      </w:r>
      <w:r>
        <w:rPr>
          <w:rFonts w:ascii="Arial" w:hAnsi="Arial" w:cs="Arial"/>
          <w:b/>
          <w:color w:val="0000FF"/>
          <w:sz w:val="24"/>
        </w:rPr>
        <w:tab/>
      </w:r>
      <w:r>
        <w:rPr>
          <w:rFonts w:ascii="Arial" w:hAnsi="Arial" w:cs="Arial"/>
          <w:b/>
          <w:sz w:val="24"/>
        </w:rPr>
        <w:t>On TxD and Single-Layer UL MIMO TRP Measurements</w:t>
      </w:r>
    </w:p>
    <w:p w14:paraId="7B620B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C5BBE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53A4C" w14:textId="6ED61618" w:rsidR="00CA52A5" w:rsidRDefault="00CA52A5" w:rsidP="00CA52A5">
      <w:pPr>
        <w:rPr>
          <w:rFonts w:ascii="Arial" w:hAnsi="Arial" w:cs="Arial"/>
          <w:b/>
          <w:sz w:val="24"/>
        </w:rPr>
      </w:pPr>
      <w:r>
        <w:rPr>
          <w:rFonts w:ascii="Arial" w:hAnsi="Arial" w:cs="Arial"/>
          <w:b/>
          <w:color w:val="0000FF"/>
          <w:sz w:val="24"/>
        </w:rPr>
        <w:t>R4-2316506</w:t>
      </w:r>
      <w:r>
        <w:rPr>
          <w:rFonts w:ascii="Arial" w:hAnsi="Arial" w:cs="Arial"/>
          <w:b/>
          <w:color w:val="0000FF"/>
          <w:sz w:val="24"/>
        </w:rPr>
        <w:tab/>
      </w:r>
      <w:r>
        <w:rPr>
          <w:rFonts w:ascii="Arial" w:hAnsi="Arial" w:cs="Arial"/>
          <w:b/>
          <w:sz w:val="24"/>
        </w:rPr>
        <w:t>Further discussion on FR1 2Tx TRP test method</w:t>
      </w:r>
    </w:p>
    <w:p w14:paraId="149C38F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8CC93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879A8" w14:textId="64739F49" w:rsidR="00CA52A5" w:rsidRDefault="00CA52A5" w:rsidP="00CA52A5">
      <w:pPr>
        <w:rPr>
          <w:rFonts w:ascii="Arial" w:hAnsi="Arial" w:cs="Arial"/>
          <w:b/>
          <w:sz w:val="24"/>
        </w:rPr>
      </w:pPr>
      <w:r>
        <w:rPr>
          <w:rFonts w:ascii="Arial" w:hAnsi="Arial" w:cs="Arial"/>
          <w:b/>
          <w:color w:val="0000FF"/>
          <w:sz w:val="24"/>
        </w:rPr>
        <w:t>R4-2316702</w:t>
      </w:r>
      <w:r>
        <w:rPr>
          <w:rFonts w:ascii="Arial" w:hAnsi="Arial" w:cs="Arial"/>
          <w:b/>
          <w:color w:val="0000FF"/>
          <w:sz w:val="24"/>
        </w:rPr>
        <w:tab/>
      </w:r>
      <w:r>
        <w:rPr>
          <w:rFonts w:ascii="Arial" w:hAnsi="Arial" w:cs="Arial"/>
          <w:b/>
          <w:sz w:val="24"/>
        </w:rPr>
        <w:t>Discussion on 2TX test methodology</w:t>
      </w:r>
    </w:p>
    <w:p w14:paraId="7C2F728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F3D21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2B828" w14:textId="18A877FE" w:rsidR="00CA52A5" w:rsidRDefault="00CA52A5" w:rsidP="00CA52A5">
      <w:pPr>
        <w:rPr>
          <w:rFonts w:ascii="Arial" w:hAnsi="Arial" w:cs="Arial"/>
          <w:b/>
          <w:sz w:val="24"/>
        </w:rPr>
      </w:pPr>
      <w:r>
        <w:rPr>
          <w:rFonts w:ascii="Arial" w:hAnsi="Arial" w:cs="Arial"/>
          <w:b/>
          <w:color w:val="0000FF"/>
          <w:sz w:val="24"/>
        </w:rPr>
        <w:t>R4-2316803</w:t>
      </w:r>
      <w:r>
        <w:rPr>
          <w:rFonts w:ascii="Arial" w:hAnsi="Arial" w:cs="Arial"/>
          <w:b/>
          <w:color w:val="0000FF"/>
          <w:sz w:val="24"/>
        </w:rPr>
        <w:tab/>
      </w:r>
      <w:r>
        <w:rPr>
          <w:rFonts w:ascii="Arial" w:hAnsi="Arial" w:cs="Arial"/>
          <w:b/>
          <w:sz w:val="24"/>
        </w:rPr>
        <w:t>Discussion on TRP test method for Single-Layer UL-MIMO and TxD</w:t>
      </w:r>
    </w:p>
    <w:p w14:paraId="398C6A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322584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B53B5" w14:textId="77777777" w:rsidR="00CA52A5" w:rsidRDefault="00CA52A5" w:rsidP="00CA52A5">
      <w:pPr>
        <w:pStyle w:val="Heading5"/>
      </w:pPr>
      <w:bookmarkStart w:id="324" w:name="_Toc146795992"/>
      <w:r>
        <w:t>5.15.2.2</w:t>
      </w:r>
      <w:r>
        <w:tab/>
        <w:t>Reverberation chamber test methodology</w:t>
      </w:r>
      <w:bookmarkEnd w:id="324"/>
    </w:p>
    <w:p w14:paraId="0DCBF979" w14:textId="6D69BC82" w:rsidR="00CA52A5" w:rsidRDefault="00CA52A5" w:rsidP="00CA52A5">
      <w:pPr>
        <w:rPr>
          <w:rFonts w:ascii="Arial" w:hAnsi="Arial" w:cs="Arial"/>
          <w:b/>
          <w:sz w:val="24"/>
        </w:rPr>
      </w:pPr>
      <w:r>
        <w:rPr>
          <w:rFonts w:ascii="Arial" w:hAnsi="Arial" w:cs="Arial"/>
          <w:b/>
          <w:color w:val="0000FF"/>
          <w:sz w:val="24"/>
        </w:rPr>
        <w:t>R4-2315156</w:t>
      </w:r>
      <w:r>
        <w:rPr>
          <w:rFonts w:ascii="Arial" w:hAnsi="Arial" w:cs="Arial"/>
          <w:b/>
          <w:color w:val="0000FF"/>
          <w:sz w:val="24"/>
        </w:rPr>
        <w:tab/>
      </w:r>
      <w:r>
        <w:rPr>
          <w:rFonts w:ascii="Arial" w:hAnsi="Arial" w:cs="Arial"/>
          <w:b/>
          <w:sz w:val="24"/>
        </w:rPr>
        <w:t xml:space="preserve">on RC and AC harmonization criteria </w:t>
      </w:r>
    </w:p>
    <w:p w14:paraId="7B4002F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5BA4A8" w14:textId="77777777" w:rsidR="00CA52A5" w:rsidRDefault="00CA52A5" w:rsidP="00CA52A5">
      <w:pPr>
        <w:rPr>
          <w:rFonts w:ascii="Arial" w:hAnsi="Arial" w:cs="Arial"/>
          <w:b/>
        </w:rPr>
      </w:pPr>
      <w:r>
        <w:rPr>
          <w:rFonts w:ascii="Arial" w:hAnsi="Arial" w:cs="Arial"/>
          <w:b/>
        </w:rPr>
        <w:t xml:space="preserve">Abstract: </w:t>
      </w:r>
    </w:p>
    <w:p w14:paraId="71B84BD2" w14:textId="77777777" w:rsidR="00CA52A5" w:rsidRDefault="00CA52A5" w:rsidP="00CA52A5">
      <w:r>
        <w:t>discussion on AC and RC alignment criteria</w:t>
      </w:r>
    </w:p>
    <w:p w14:paraId="2B9B08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6D8F8" w14:textId="20CFEDF7" w:rsidR="00CA52A5" w:rsidRDefault="00CA52A5" w:rsidP="00CA52A5">
      <w:pPr>
        <w:rPr>
          <w:rFonts w:ascii="Arial" w:hAnsi="Arial" w:cs="Arial"/>
          <w:b/>
          <w:sz w:val="24"/>
        </w:rPr>
      </w:pPr>
      <w:r>
        <w:rPr>
          <w:rFonts w:ascii="Arial" w:hAnsi="Arial" w:cs="Arial"/>
          <w:b/>
          <w:color w:val="0000FF"/>
          <w:sz w:val="24"/>
        </w:rPr>
        <w:t>R4-2315842</w:t>
      </w:r>
      <w:r>
        <w:rPr>
          <w:rFonts w:ascii="Arial" w:hAnsi="Arial" w:cs="Arial"/>
          <w:b/>
          <w:color w:val="0000FF"/>
          <w:sz w:val="24"/>
        </w:rPr>
        <w:tab/>
      </w:r>
      <w:r>
        <w:rPr>
          <w:rFonts w:ascii="Arial" w:hAnsi="Arial" w:cs="Arial"/>
          <w:b/>
          <w:sz w:val="24"/>
        </w:rPr>
        <w:t>Working procedure for Rel-18 TRP TRS lab alignment and harmonization campaign</w:t>
      </w:r>
    </w:p>
    <w:p w14:paraId="2233910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0DA7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645A9" w14:textId="77777777" w:rsidR="00CA52A5" w:rsidRDefault="00CA52A5" w:rsidP="00CA52A5">
      <w:pPr>
        <w:pStyle w:val="Heading5"/>
      </w:pPr>
      <w:bookmarkStart w:id="325" w:name="_Toc146795993"/>
      <w:r>
        <w:t>5.15.2.3</w:t>
      </w:r>
      <w:r>
        <w:tab/>
        <w:t>MU assessment</w:t>
      </w:r>
      <w:bookmarkEnd w:id="325"/>
    </w:p>
    <w:p w14:paraId="740D7AA8" w14:textId="77777777" w:rsidR="00CA52A5" w:rsidRDefault="00CA52A5" w:rsidP="00CA52A5">
      <w:pPr>
        <w:pStyle w:val="Heading5"/>
      </w:pPr>
      <w:bookmarkStart w:id="326" w:name="_Toc146795994"/>
      <w:r>
        <w:t>5.15.2.4</w:t>
      </w:r>
      <w:r>
        <w:tab/>
        <w:t>Testing time reduction</w:t>
      </w:r>
      <w:bookmarkEnd w:id="326"/>
    </w:p>
    <w:p w14:paraId="372CB671" w14:textId="77777777" w:rsidR="00CA52A5" w:rsidRDefault="00CA52A5" w:rsidP="00CA52A5">
      <w:pPr>
        <w:pStyle w:val="Heading4"/>
      </w:pPr>
      <w:bookmarkStart w:id="327" w:name="_Toc146795995"/>
      <w:r>
        <w:t>5.15.3</w:t>
      </w:r>
      <w:r>
        <w:tab/>
        <w:t>Performance requirements</w:t>
      </w:r>
      <w:bookmarkEnd w:id="327"/>
    </w:p>
    <w:p w14:paraId="752C5710" w14:textId="7FC7A362" w:rsidR="00CA52A5" w:rsidRDefault="00CA52A5" w:rsidP="00CA52A5">
      <w:pPr>
        <w:rPr>
          <w:rFonts w:ascii="Arial" w:hAnsi="Arial" w:cs="Arial"/>
          <w:b/>
          <w:sz w:val="24"/>
        </w:rPr>
      </w:pPr>
      <w:r>
        <w:rPr>
          <w:rFonts w:ascii="Arial" w:hAnsi="Arial" w:cs="Arial"/>
          <w:b/>
          <w:color w:val="0000FF"/>
          <w:sz w:val="24"/>
        </w:rPr>
        <w:t>R4-2315384</w:t>
      </w:r>
      <w:r>
        <w:rPr>
          <w:rFonts w:ascii="Arial" w:hAnsi="Arial" w:cs="Arial"/>
          <w:b/>
          <w:color w:val="0000FF"/>
          <w:sz w:val="24"/>
        </w:rPr>
        <w:tab/>
      </w:r>
      <w:r>
        <w:rPr>
          <w:rFonts w:ascii="Arial" w:hAnsi="Arial" w:cs="Arial"/>
          <w:b/>
          <w:sz w:val="24"/>
        </w:rPr>
        <w:t>TRP TRS device pool information</w:t>
      </w:r>
    </w:p>
    <w:p w14:paraId="57B31D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Telecom Italia</w:t>
      </w:r>
    </w:p>
    <w:p w14:paraId="102E16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01934" w14:textId="53FA576E" w:rsidR="00CA52A5" w:rsidRDefault="00CA52A5" w:rsidP="00CA52A5">
      <w:pPr>
        <w:rPr>
          <w:rFonts w:ascii="Arial" w:hAnsi="Arial" w:cs="Arial"/>
          <w:b/>
          <w:sz w:val="24"/>
        </w:rPr>
      </w:pPr>
      <w:r>
        <w:rPr>
          <w:rFonts w:ascii="Arial" w:hAnsi="Arial" w:cs="Arial"/>
          <w:b/>
          <w:color w:val="0000FF"/>
          <w:sz w:val="24"/>
        </w:rPr>
        <w:lastRenderedPageBreak/>
        <w:t>R4-2315843</w:t>
      </w:r>
      <w:r>
        <w:rPr>
          <w:rFonts w:ascii="Arial" w:hAnsi="Arial" w:cs="Arial"/>
          <w:b/>
          <w:color w:val="0000FF"/>
          <w:sz w:val="24"/>
        </w:rPr>
        <w:tab/>
      </w:r>
      <w:r>
        <w:rPr>
          <w:rFonts w:ascii="Arial" w:hAnsi="Arial" w:cs="Arial"/>
          <w:b/>
          <w:sz w:val="24"/>
        </w:rPr>
        <w:t>Updated Schedule for Rel-18 TRP TRS measurement campaigns and requirements</w:t>
      </w:r>
    </w:p>
    <w:p w14:paraId="0F52F3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2264E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4C47D" w14:textId="44333322" w:rsidR="00CA52A5" w:rsidRDefault="00CA52A5" w:rsidP="00CA52A5">
      <w:pPr>
        <w:rPr>
          <w:rFonts w:ascii="Arial" w:hAnsi="Arial" w:cs="Arial"/>
          <w:b/>
          <w:sz w:val="24"/>
        </w:rPr>
      </w:pPr>
      <w:r>
        <w:rPr>
          <w:rFonts w:ascii="Arial" w:hAnsi="Arial" w:cs="Arial"/>
          <w:b/>
          <w:color w:val="0000FF"/>
          <w:sz w:val="24"/>
        </w:rPr>
        <w:t>R4-2315844</w:t>
      </w:r>
      <w:r>
        <w:rPr>
          <w:rFonts w:ascii="Arial" w:hAnsi="Arial" w:cs="Arial"/>
          <w:b/>
          <w:color w:val="0000FF"/>
          <w:sz w:val="24"/>
        </w:rPr>
        <w:tab/>
      </w:r>
      <w:r>
        <w:rPr>
          <w:rFonts w:ascii="Arial" w:hAnsi="Arial" w:cs="Arial"/>
          <w:b/>
          <w:sz w:val="24"/>
        </w:rPr>
        <w:t>(Template) Measurement results for 3GPP Rel-18 TRP TRS performance test campaign</w:t>
      </w:r>
    </w:p>
    <w:p w14:paraId="0170641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9DBAF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88B56" w14:textId="43979D30" w:rsidR="00CA52A5" w:rsidRDefault="00CA52A5" w:rsidP="00CA52A5">
      <w:pPr>
        <w:rPr>
          <w:rFonts w:ascii="Arial" w:hAnsi="Arial" w:cs="Arial"/>
          <w:b/>
          <w:sz w:val="24"/>
        </w:rPr>
      </w:pPr>
      <w:r>
        <w:rPr>
          <w:rFonts w:ascii="Arial" w:hAnsi="Arial" w:cs="Arial"/>
          <w:b/>
          <w:color w:val="0000FF"/>
          <w:sz w:val="24"/>
        </w:rPr>
        <w:t>R4-2316835</w:t>
      </w:r>
      <w:r>
        <w:rPr>
          <w:rFonts w:ascii="Arial" w:hAnsi="Arial" w:cs="Arial"/>
          <w:b/>
          <w:color w:val="0000FF"/>
          <w:sz w:val="24"/>
        </w:rPr>
        <w:tab/>
      </w:r>
      <w:r>
        <w:rPr>
          <w:rFonts w:ascii="Arial" w:hAnsi="Arial" w:cs="Arial"/>
          <w:b/>
          <w:sz w:val="24"/>
        </w:rPr>
        <w:t>Further updates to the working procedure for TRP TRS Performance Test Campaign</w:t>
      </w:r>
    </w:p>
    <w:p w14:paraId="5FDC9A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Vodafone</w:t>
      </w:r>
    </w:p>
    <w:p w14:paraId="42200D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4C23E" w14:textId="77777777" w:rsidR="00CA52A5" w:rsidRDefault="00CA52A5" w:rsidP="00CA52A5">
      <w:pPr>
        <w:pStyle w:val="Heading4"/>
      </w:pPr>
      <w:bookmarkStart w:id="328" w:name="_Toc146795996"/>
      <w:r>
        <w:t>5.15.4</w:t>
      </w:r>
      <w:r>
        <w:tab/>
        <w:t>Moderator summary and conclusions</w:t>
      </w:r>
      <w:bookmarkEnd w:id="328"/>
    </w:p>
    <w:p w14:paraId="044B5C57" w14:textId="77777777" w:rsidR="00CA52A5" w:rsidRDefault="00CA52A5" w:rsidP="00CA52A5">
      <w:pPr>
        <w:pStyle w:val="Heading3"/>
      </w:pPr>
      <w:bookmarkStart w:id="329" w:name="_Toc146795997"/>
      <w:r>
        <w:t>5.16</w:t>
      </w:r>
      <w:r>
        <w:tab/>
        <w:t>Enhancement of Multiple Input Multiple Output Over-the-Air test methodology and requirements for NR UEs</w:t>
      </w:r>
      <w:bookmarkEnd w:id="329"/>
    </w:p>
    <w:p w14:paraId="6A1EECDA" w14:textId="77777777" w:rsidR="00CA52A5" w:rsidRDefault="00CA52A5" w:rsidP="00CA52A5">
      <w:pPr>
        <w:pStyle w:val="Heading4"/>
      </w:pPr>
      <w:bookmarkStart w:id="330" w:name="_Toc146795998"/>
      <w:r>
        <w:t>5.16.1</w:t>
      </w:r>
      <w:r>
        <w:tab/>
        <w:t>General aspects and TR</w:t>
      </w:r>
      <w:bookmarkEnd w:id="330"/>
    </w:p>
    <w:p w14:paraId="10256BC2" w14:textId="7B17570E" w:rsidR="00CA52A5" w:rsidRDefault="00CA52A5" w:rsidP="00CA52A5">
      <w:pPr>
        <w:rPr>
          <w:rFonts w:ascii="Arial" w:hAnsi="Arial" w:cs="Arial"/>
          <w:b/>
          <w:sz w:val="24"/>
        </w:rPr>
      </w:pPr>
      <w:r>
        <w:rPr>
          <w:rFonts w:ascii="Arial" w:hAnsi="Arial" w:cs="Arial"/>
          <w:b/>
          <w:color w:val="0000FF"/>
          <w:sz w:val="24"/>
        </w:rPr>
        <w:t>R4-2316704</w:t>
      </w:r>
      <w:r>
        <w:rPr>
          <w:rFonts w:ascii="Arial" w:hAnsi="Arial" w:cs="Arial"/>
          <w:b/>
          <w:color w:val="0000FF"/>
          <w:sz w:val="24"/>
        </w:rPr>
        <w:tab/>
      </w:r>
      <w:r>
        <w:rPr>
          <w:rFonts w:ascii="Arial" w:hAnsi="Arial" w:cs="Arial"/>
          <w:b/>
          <w:sz w:val="24"/>
        </w:rPr>
        <w:t>TR 38.761 skeleton for  Measurements of MIMO OTA performance</w:t>
      </w:r>
    </w:p>
    <w:p w14:paraId="62BF5852"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444112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BF081" w14:textId="77777777" w:rsidR="00CA52A5" w:rsidRDefault="00CA52A5" w:rsidP="00CA52A5">
      <w:pPr>
        <w:pStyle w:val="Heading4"/>
      </w:pPr>
      <w:bookmarkStart w:id="331" w:name="_Toc146795999"/>
      <w:r>
        <w:t>5.16.2</w:t>
      </w:r>
      <w:r>
        <w:tab/>
        <w:t>FR2 MIMO OTA test methodology enhancement</w:t>
      </w:r>
      <w:bookmarkEnd w:id="331"/>
    </w:p>
    <w:p w14:paraId="734BF57E" w14:textId="4CBF1D8D" w:rsidR="00CA52A5" w:rsidRDefault="00CA52A5" w:rsidP="00CA52A5">
      <w:pPr>
        <w:rPr>
          <w:rFonts w:ascii="Arial" w:hAnsi="Arial" w:cs="Arial"/>
          <w:b/>
          <w:sz w:val="24"/>
        </w:rPr>
      </w:pPr>
      <w:r>
        <w:rPr>
          <w:rFonts w:ascii="Arial" w:hAnsi="Arial" w:cs="Arial"/>
          <w:b/>
          <w:color w:val="0000FF"/>
          <w:sz w:val="24"/>
        </w:rPr>
        <w:t>R4-2315558</w:t>
      </w:r>
      <w:r>
        <w:rPr>
          <w:rFonts w:ascii="Arial" w:hAnsi="Arial" w:cs="Arial"/>
          <w:b/>
          <w:color w:val="0000FF"/>
          <w:sz w:val="24"/>
        </w:rPr>
        <w:tab/>
      </w:r>
      <w:r>
        <w:rPr>
          <w:rFonts w:ascii="Arial" w:hAnsi="Arial" w:cs="Arial"/>
          <w:b/>
          <w:sz w:val="24"/>
        </w:rPr>
        <w:t>On applicability rules for FR2 MIMO OTA</w:t>
      </w:r>
    </w:p>
    <w:p w14:paraId="327932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2B6FA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9EF5C" w14:textId="1523B20A" w:rsidR="00CA52A5" w:rsidRDefault="00CA52A5" w:rsidP="00CA52A5">
      <w:pPr>
        <w:rPr>
          <w:rFonts w:ascii="Arial" w:hAnsi="Arial" w:cs="Arial"/>
          <w:b/>
          <w:sz w:val="24"/>
        </w:rPr>
      </w:pPr>
      <w:r>
        <w:rPr>
          <w:rFonts w:ascii="Arial" w:hAnsi="Arial" w:cs="Arial"/>
          <w:b/>
          <w:color w:val="0000FF"/>
          <w:sz w:val="24"/>
        </w:rPr>
        <w:t>R4-2315894</w:t>
      </w:r>
      <w:r>
        <w:rPr>
          <w:rFonts w:ascii="Arial" w:hAnsi="Arial" w:cs="Arial"/>
          <w:b/>
          <w:color w:val="0000FF"/>
          <w:sz w:val="24"/>
        </w:rPr>
        <w:tab/>
      </w:r>
      <w:r>
        <w:rPr>
          <w:rFonts w:ascii="Arial" w:hAnsi="Arial" w:cs="Arial"/>
          <w:b/>
          <w:sz w:val="24"/>
        </w:rPr>
        <w:t>Considerations on FR2 power validation pass/fail limit</w:t>
      </w:r>
    </w:p>
    <w:p w14:paraId="6EE788F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BBD4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B1806" w14:textId="720438BC" w:rsidR="00CA52A5" w:rsidRDefault="00CA52A5" w:rsidP="00CA52A5">
      <w:pPr>
        <w:rPr>
          <w:rFonts w:ascii="Arial" w:hAnsi="Arial" w:cs="Arial"/>
          <w:b/>
          <w:sz w:val="24"/>
        </w:rPr>
      </w:pPr>
      <w:r>
        <w:rPr>
          <w:rFonts w:ascii="Arial" w:hAnsi="Arial" w:cs="Arial"/>
          <w:b/>
          <w:color w:val="0000FF"/>
          <w:sz w:val="24"/>
        </w:rPr>
        <w:t>R4-2316306</w:t>
      </w:r>
      <w:r>
        <w:rPr>
          <w:rFonts w:ascii="Arial" w:hAnsi="Arial" w:cs="Arial"/>
          <w:b/>
          <w:color w:val="0000FF"/>
          <w:sz w:val="24"/>
        </w:rPr>
        <w:tab/>
      </w:r>
      <w:r>
        <w:rPr>
          <w:rFonts w:ascii="Arial" w:hAnsi="Arial" w:cs="Arial"/>
          <w:b/>
          <w:sz w:val="24"/>
        </w:rPr>
        <w:t>FR2 MIMO OTA channel model validation results for band n261</w:t>
      </w:r>
    </w:p>
    <w:p w14:paraId="7A70A4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E1FF74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A9889" w14:textId="77777777" w:rsidR="00CA52A5" w:rsidRDefault="00CA52A5" w:rsidP="00CA52A5">
      <w:pPr>
        <w:pStyle w:val="Heading4"/>
      </w:pPr>
      <w:bookmarkStart w:id="332" w:name="_Toc146796000"/>
      <w:r>
        <w:t>5.16.3</w:t>
      </w:r>
      <w:r>
        <w:tab/>
        <w:t>FR1 MIMO OTA test methodology enhancement</w:t>
      </w:r>
      <w:bookmarkEnd w:id="332"/>
    </w:p>
    <w:p w14:paraId="012AE9E8" w14:textId="43FEDB00" w:rsidR="00CA52A5" w:rsidRDefault="00CA52A5" w:rsidP="00CA52A5">
      <w:pPr>
        <w:rPr>
          <w:rFonts w:ascii="Arial" w:hAnsi="Arial" w:cs="Arial"/>
          <w:b/>
          <w:sz w:val="24"/>
        </w:rPr>
      </w:pPr>
      <w:r>
        <w:rPr>
          <w:rFonts w:ascii="Arial" w:hAnsi="Arial" w:cs="Arial"/>
          <w:b/>
          <w:color w:val="0000FF"/>
          <w:sz w:val="24"/>
        </w:rPr>
        <w:t>R4-2315159</w:t>
      </w:r>
      <w:r>
        <w:rPr>
          <w:rFonts w:ascii="Arial" w:hAnsi="Arial" w:cs="Arial"/>
          <w:b/>
          <w:color w:val="0000FF"/>
          <w:sz w:val="24"/>
        </w:rPr>
        <w:tab/>
      </w:r>
      <w:r>
        <w:rPr>
          <w:rFonts w:ascii="Arial" w:hAnsi="Arial" w:cs="Arial"/>
          <w:b/>
          <w:sz w:val="24"/>
        </w:rPr>
        <w:t>on MIMO OTA FR1 test</w:t>
      </w:r>
    </w:p>
    <w:p w14:paraId="5764B1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D6AA8C" w14:textId="77777777" w:rsidR="00CA52A5" w:rsidRDefault="00CA52A5" w:rsidP="00CA52A5">
      <w:pPr>
        <w:rPr>
          <w:rFonts w:ascii="Arial" w:hAnsi="Arial" w:cs="Arial"/>
          <w:b/>
        </w:rPr>
      </w:pPr>
      <w:r>
        <w:rPr>
          <w:rFonts w:ascii="Arial" w:hAnsi="Arial" w:cs="Arial"/>
          <w:b/>
        </w:rPr>
        <w:t xml:space="preserve">Abstract: </w:t>
      </w:r>
    </w:p>
    <w:p w14:paraId="21AEC368" w14:textId="77777777" w:rsidR="00CA52A5" w:rsidRDefault="00CA52A5" w:rsidP="00CA52A5">
      <w:r>
        <w:t>discussion on how to treat devices with different number of receive antennas in the same band.</w:t>
      </w:r>
    </w:p>
    <w:p w14:paraId="12A0D5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87CD4" w14:textId="3995CE13" w:rsidR="00CA52A5" w:rsidRDefault="00CA52A5" w:rsidP="00CA52A5">
      <w:pPr>
        <w:rPr>
          <w:rFonts w:ascii="Arial" w:hAnsi="Arial" w:cs="Arial"/>
          <w:b/>
          <w:sz w:val="24"/>
        </w:rPr>
      </w:pPr>
      <w:r>
        <w:rPr>
          <w:rFonts w:ascii="Arial" w:hAnsi="Arial" w:cs="Arial"/>
          <w:b/>
          <w:color w:val="0000FF"/>
          <w:sz w:val="24"/>
        </w:rPr>
        <w:t>R4-2315433</w:t>
      </w:r>
      <w:r>
        <w:rPr>
          <w:rFonts w:ascii="Arial" w:hAnsi="Arial" w:cs="Arial"/>
          <w:b/>
          <w:color w:val="0000FF"/>
          <w:sz w:val="24"/>
        </w:rPr>
        <w:tab/>
      </w:r>
      <w:r>
        <w:rPr>
          <w:rFonts w:ascii="Arial" w:hAnsi="Arial" w:cs="Arial"/>
          <w:b/>
          <w:sz w:val="24"/>
        </w:rPr>
        <w:t>Minimum Number of Slots per Stream for below 1GHz MIMO OTA test</w:t>
      </w:r>
    </w:p>
    <w:p w14:paraId="6364FDB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74E05E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026BE" w14:textId="3BCA9DFE" w:rsidR="00CA52A5" w:rsidRDefault="00CA52A5" w:rsidP="00CA52A5">
      <w:pPr>
        <w:rPr>
          <w:rFonts w:ascii="Arial" w:hAnsi="Arial" w:cs="Arial"/>
          <w:b/>
          <w:sz w:val="24"/>
        </w:rPr>
      </w:pPr>
      <w:r>
        <w:rPr>
          <w:rFonts w:ascii="Arial" w:hAnsi="Arial" w:cs="Arial"/>
          <w:b/>
          <w:color w:val="0000FF"/>
          <w:sz w:val="24"/>
        </w:rPr>
        <w:t>R4-2316226</w:t>
      </w:r>
      <w:r>
        <w:rPr>
          <w:rFonts w:ascii="Arial" w:hAnsi="Arial" w:cs="Arial"/>
          <w:b/>
          <w:color w:val="0000FF"/>
          <w:sz w:val="24"/>
        </w:rPr>
        <w:tab/>
      </w:r>
      <w:r>
        <w:rPr>
          <w:rFonts w:ascii="Arial" w:hAnsi="Arial" w:cs="Arial"/>
          <w:b/>
          <w:sz w:val="24"/>
        </w:rPr>
        <w:t>Further consideration on MIMO OTA with hand phantom</w:t>
      </w:r>
    </w:p>
    <w:p w14:paraId="7C5078E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F99C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E035F" w14:textId="7F003D39" w:rsidR="00CA52A5" w:rsidRDefault="00CA52A5" w:rsidP="00CA52A5">
      <w:pPr>
        <w:rPr>
          <w:rFonts w:ascii="Arial" w:hAnsi="Arial" w:cs="Arial"/>
          <w:b/>
          <w:sz w:val="24"/>
        </w:rPr>
      </w:pPr>
      <w:r>
        <w:rPr>
          <w:rFonts w:ascii="Arial" w:hAnsi="Arial" w:cs="Arial"/>
          <w:b/>
          <w:color w:val="0000FF"/>
          <w:sz w:val="24"/>
        </w:rPr>
        <w:t>R4-2316307</w:t>
      </w:r>
      <w:r>
        <w:rPr>
          <w:rFonts w:ascii="Arial" w:hAnsi="Arial" w:cs="Arial"/>
          <w:b/>
          <w:color w:val="0000FF"/>
          <w:sz w:val="24"/>
        </w:rPr>
        <w:tab/>
      </w:r>
      <w:r>
        <w:rPr>
          <w:rFonts w:ascii="Arial" w:hAnsi="Arial" w:cs="Arial"/>
          <w:b/>
          <w:sz w:val="24"/>
        </w:rPr>
        <w:t>On FR1 MIMO OTA lab alignment schedule</w:t>
      </w:r>
    </w:p>
    <w:p w14:paraId="26A96F7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1A9F2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29096" w14:textId="0CDB01AD" w:rsidR="00CA52A5" w:rsidRDefault="00CA52A5" w:rsidP="00CA52A5">
      <w:pPr>
        <w:rPr>
          <w:rFonts w:ascii="Arial" w:hAnsi="Arial" w:cs="Arial"/>
          <w:b/>
          <w:sz w:val="24"/>
        </w:rPr>
      </w:pPr>
      <w:r>
        <w:rPr>
          <w:rFonts w:ascii="Arial" w:hAnsi="Arial" w:cs="Arial"/>
          <w:b/>
          <w:color w:val="0000FF"/>
          <w:sz w:val="24"/>
        </w:rPr>
        <w:t>R4-2316309</w:t>
      </w:r>
      <w:r>
        <w:rPr>
          <w:rFonts w:ascii="Arial" w:hAnsi="Arial" w:cs="Arial"/>
          <w:b/>
          <w:color w:val="0000FF"/>
          <w:sz w:val="24"/>
        </w:rPr>
        <w:tab/>
      </w:r>
      <w:r>
        <w:rPr>
          <w:rFonts w:ascii="Arial" w:hAnsi="Arial" w:cs="Arial"/>
          <w:b/>
          <w:sz w:val="24"/>
        </w:rPr>
        <w:t>TP to TR 38.761 on channel model validation for n41 and n78</w:t>
      </w:r>
    </w:p>
    <w:p w14:paraId="4678960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42956F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DD5D1" w14:textId="6B2B3B1A" w:rsidR="00CA52A5" w:rsidRDefault="00CA52A5" w:rsidP="00CA52A5">
      <w:pPr>
        <w:rPr>
          <w:rFonts w:ascii="Arial" w:hAnsi="Arial" w:cs="Arial"/>
          <w:b/>
          <w:sz w:val="24"/>
        </w:rPr>
      </w:pPr>
      <w:r>
        <w:rPr>
          <w:rFonts w:ascii="Arial" w:hAnsi="Arial" w:cs="Arial"/>
          <w:b/>
          <w:color w:val="0000FF"/>
          <w:sz w:val="24"/>
        </w:rPr>
        <w:t>R4-2316310</w:t>
      </w:r>
      <w:r>
        <w:rPr>
          <w:rFonts w:ascii="Arial" w:hAnsi="Arial" w:cs="Arial"/>
          <w:b/>
          <w:color w:val="0000FF"/>
          <w:sz w:val="24"/>
        </w:rPr>
        <w:tab/>
      </w:r>
      <w:r>
        <w:rPr>
          <w:rFonts w:ascii="Arial" w:hAnsi="Arial" w:cs="Arial"/>
          <w:b/>
          <w:sz w:val="24"/>
        </w:rPr>
        <w:t>TP to TR 38.761 on lab alignment for bands &gt; 1GHz</w:t>
      </w:r>
    </w:p>
    <w:p w14:paraId="385390A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1D03AB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6E5C1" w14:textId="77777777" w:rsidR="00CA52A5" w:rsidRDefault="00CA52A5" w:rsidP="00CA52A5">
      <w:pPr>
        <w:pStyle w:val="Heading4"/>
      </w:pPr>
      <w:bookmarkStart w:id="333" w:name="_Toc146796001"/>
      <w:r>
        <w:t>5.16.4</w:t>
      </w:r>
      <w:r>
        <w:tab/>
        <w:t>MU assessment</w:t>
      </w:r>
      <w:bookmarkEnd w:id="333"/>
    </w:p>
    <w:p w14:paraId="026BE83C" w14:textId="6DAAD501" w:rsidR="00CA52A5" w:rsidRDefault="00CA52A5" w:rsidP="00CA52A5">
      <w:pPr>
        <w:rPr>
          <w:rFonts w:ascii="Arial" w:hAnsi="Arial" w:cs="Arial"/>
          <w:b/>
          <w:sz w:val="24"/>
        </w:rPr>
      </w:pPr>
      <w:r>
        <w:rPr>
          <w:rFonts w:ascii="Arial" w:hAnsi="Arial" w:cs="Arial"/>
          <w:b/>
          <w:color w:val="0000FF"/>
          <w:sz w:val="24"/>
        </w:rPr>
        <w:t>R4-2316320</w:t>
      </w:r>
      <w:r>
        <w:rPr>
          <w:rFonts w:ascii="Arial" w:hAnsi="Arial" w:cs="Arial"/>
          <w:b/>
          <w:color w:val="0000FF"/>
          <w:sz w:val="24"/>
        </w:rPr>
        <w:tab/>
      </w:r>
      <w:r>
        <w:rPr>
          <w:rFonts w:ascii="Arial" w:hAnsi="Arial" w:cs="Arial"/>
          <w:b/>
          <w:sz w:val="24"/>
        </w:rPr>
        <w:t>Draft CR to update preliminary FR2 MU</w:t>
      </w:r>
    </w:p>
    <w:p w14:paraId="01D1BC2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v17.5.0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689C1B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D6771" w14:textId="77777777" w:rsidR="00CA52A5" w:rsidRDefault="00CA52A5" w:rsidP="00CA52A5">
      <w:pPr>
        <w:pStyle w:val="Heading4"/>
      </w:pPr>
      <w:bookmarkStart w:id="334" w:name="_Toc146796002"/>
      <w:r>
        <w:lastRenderedPageBreak/>
        <w:t>5.16.5</w:t>
      </w:r>
      <w:r>
        <w:tab/>
        <w:t>Performance requirements</w:t>
      </w:r>
      <w:bookmarkEnd w:id="334"/>
    </w:p>
    <w:p w14:paraId="03328E01" w14:textId="24FA4EA0" w:rsidR="00CA52A5" w:rsidRDefault="00CA52A5" w:rsidP="00CA52A5">
      <w:pPr>
        <w:rPr>
          <w:rFonts w:ascii="Arial" w:hAnsi="Arial" w:cs="Arial"/>
          <w:b/>
          <w:sz w:val="24"/>
        </w:rPr>
      </w:pPr>
      <w:r>
        <w:rPr>
          <w:rFonts w:ascii="Arial" w:hAnsi="Arial" w:cs="Arial"/>
          <w:b/>
          <w:color w:val="0000FF"/>
          <w:sz w:val="24"/>
        </w:rPr>
        <w:t>R4-2316227</w:t>
      </w:r>
      <w:r>
        <w:rPr>
          <w:rFonts w:ascii="Arial" w:hAnsi="Arial" w:cs="Arial"/>
          <w:b/>
          <w:color w:val="0000FF"/>
          <w:sz w:val="24"/>
        </w:rPr>
        <w:tab/>
      </w:r>
      <w:r>
        <w:rPr>
          <w:rFonts w:ascii="Arial" w:hAnsi="Arial" w:cs="Arial"/>
          <w:b/>
          <w:sz w:val="24"/>
        </w:rPr>
        <w:t>Noise impact of FR1 MIMO OTA for low band</w:t>
      </w:r>
    </w:p>
    <w:p w14:paraId="0D45AC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699EE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F6D9D" w14:textId="2B7FE55C" w:rsidR="00CA52A5" w:rsidRDefault="00CA52A5" w:rsidP="00CA52A5">
      <w:pPr>
        <w:rPr>
          <w:rFonts w:ascii="Arial" w:hAnsi="Arial" w:cs="Arial"/>
          <w:b/>
          <w:sz w:val="24"/>
        </w:rPr>
      </w:pPr>
      <w:r>
        <w:rPr>
          <w:rFonts w:ascii="Arial" w:hAnsi="Arial" w:cs="Arial"/>
          <w:b/>
          <w:color w:val="0000FF"/>
          <w:sz w:val="24"/>
        </w:rPr>
        <w:t>R4-2316308</w:t>
      </w:r>
      <w:r>
        <w:rPr>
          <w:rFonts w:ascii="Arial" w:hAnsi="Arial" w:cs="Arial"/>
          <w:b/>
          <w:color w:val="0000FF"/>
          <w:sz w:val="24"/>
        </w:rPr>
        <w:tab/>
      </w:r>
      <w:r>
        <w:rPr>
          <w:rFonts w:ascii="Arial" w:hAnsi="Arial" w:cs="Arial"/>
          <w:b/>
          <w:sz w:val="24"/>
        </w:rPr>
        <w:t>Template for 3GPP Rel-18 FR1 MIMO OTA Lab Alignment Activity</w:t>
      </w:r>
    </w:p>
    <w:p w14:paraId="668EFC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F4A91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82E2E" w14:textId="77777777" w:rsidR="00CA52A5" w:rsidRDefault="00CA52A5" w:rsidP="00CA52A5">
      <w:pPr>
        <w:pStyle w:val="Heading4"/>
      </w:pPr>
      <w:bookmarkStart w:id="335" w:name="_Toc146796003"/>
      <w:r>
        <w:t>5.16.6</w:t>
      </w:r>
      <w:r>
        <w:tab/>
        <w:t>Moderator summary and conclusions</w:t>
      </w:r>
      <w:bookmarkEnd w:id="335"/>
    </w:p>
    <w:p w14:paraId="2D0AC4FE" w14:textId="77777777" w:rsidR="00CA52A5" w:rsidRDefault="00CA52A5" w:rsidP="00CA52A5">
      <w:pPr>
        <w:pStyle w:val="Heading3"/>
      </w:pPr>
      <w:bookmarkStart w:id="336" w:name="_Toc146796004"/>
      <w:r>
        <w:t>5.17</w:t>
      </w:r>
      <w:r>
        <w:tab/>
        <w:t>BS and UE EMC enhancements</w:t>
      </w:r>
      <w:bookmarkEnd w:id="336"/>
    </w:p>
    <w:p w14:paraId="15B96420" w14:textId="77777777" w:rsidR="00CA52A5" w:rsidRDefault="00CA52A5" w:rsidP="00CA52A5">
      <w:pPr>
        <w:pStyle w:val="Heading4"/>
      </w:pPr>
      <w:bookmarkStart w:id="337" w:name="_Toc146796005"/>
      <w:r>
        <w:t>5.17.1</w:t>
      </w:r>
      <w:r>
        <w:tab/>
        <w:t>BS EMC enhancements</w:t>
      </w:r>
      <w:bookmarkEnd w:id="337"/>
    </w:p>
    <w:p w14:paraId="5658012D" w14:textId="15B73AF2" w:rsidR="00CA52A5" w:rsidRDefault="00CA52A5" w:rsidP="00CA52A5">
      <w:pPr>
        <w:rPr>
          <w:rFonts w:ascii="Arial" w:hAnsi="Arial" w:cs="Arial"/>
          <w:b/>
          <w:sz w:val="24"/>
        </w:rPr>
      </w:pPr>
      <w:r>
        <w:rPr>
          <w:rFonts w:ascii="Arial" w:hAnsi="Arial" w:cs="Arial"/>
          <w:b/>
          <w:color w:val="0000FF"/>
          <w:sz w:val="24"/>
        </w:rPr>
        <w:t>R4-2315396</w:t>
      </w:r>
      <w:r>
        <w:rPr>
          <w:rFonts w:ascii="Arial" w:hAnsi="Arial" w:cs="Arial"/>
          <w:b/>
          <w:color w:val="0000FF"/>
          <w:sz w:val="24"/>
        </w:rPr>
        <w:tab/>
      </w:r>
      <w:r>
        <w:rPr>
          <w:rFonts w:ascii="Arial" w:hAnsi="Arial" w:cs="Arial"/>
          <w:b/>
          <w:sz w:val="24"/>
        </w:rPr>
        <w:t>Draft CR to TS 37.114 for detailed AAS BS test simplification</w:t>
      </w:r>
    </w:p>
    <w:p w14:paraId="5108FFC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DD2AC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AE242" w14:textId="3CA2EFCD" w:rsidR="00CA52A5" w:rsidRDefault="00CA52A5" w:rsidP="00CA52A5">
      <w:pPr>
        <w:rPr>
          <w:rFonts w:ascii="Arial" w:hAnsi="Arial" w:cs="Arial"/>
          <w:b/>
          <w:sz w:val="24"/>
        </w:rPr>
      </w:pPr>
      <w:r>
        <w:rPr>
          <w:rFonts w:ascii="Arial" w:hAnsi="Arial" w:cs="Arial"/>
          <w:b/>
          <w:color w:val="0000FF"/>
          <w:sz w:val="24"/>
        </w:rPr>
        <w:t>R4-2316087</w:t>
      </w:r>
      <w:r>
        <w:rPr>
          <w:rFonts w:ascii="Arial" w:hAnsi="Arial" w:cs="Arial"/>
          <w:b/>
          <w:color w:val="0000FF"/>
          <w:sz w:val="24"/>
        </w:rPr>
        <w:tab/>
      </w:r>
      <w:r>
        <w:rPr>
          <w:rFonts w:ascii="Arial" w:hAnsi="Arial" w:cs="Arial"/>
          <w:b/>
          <w:sz w:val="24"/>
        </w:rPr>
        <w:t>Discussion on implementation of BS EMC enhancements for AAS</w:t>
      </w:r>
    </w:p>
    <w:p w14:paraId="2982DB0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90160C" w14:textId="77777777" w:rsidR="00CA52A5" w:rsidRDefault="00CA52A5" w:rsidP="00CA52A5">
      <w:pPr>
        <w:rPr>
          <w:rFonts w:ascii="Arial" w:hAnsi="Arial" w:cs="Arial"/>
          <w:b/>
        </w:rPr>
      </w:pPr>
      <w:r>
        <w:rPr>
          <w:rFonts w:ascii="Arial" w:hAnsi="Arial" w:cs="Arial"/>
          <w:b/>
        </w:rPr>
        <w:t xml:space="preserve">Abstract: </w:t>
      </w:r>
    </w:p>
    <w:p w14:paraId="061A3BDD" w14:textId="77777777" w:rsidR="00CA52A5" w:rsidRDefault="00CA52A5" w:rsidP="00CA52A5">
      <w:r>
        <w:t>Discussion on implementation of EMC enhancement for AAS BS</w:t>
      </w:r>
    </w:p>
    <w:p w14:paraId="490B42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D3301" w14:textId="39FB21B0" w:rsidR="00CA52A5" w:rsidRDefault="00CA52A5" w:rsidP="00CA52A5">
      <w:pPr>
        <w:rPr>
          <w:rFonts w:ascii="Arial" w:hAnsi="Arial" w:cs="Arial"/>
          <w:b/>
          <w:sz w:val="24"/>
        </w:rPr>
      </w:pPr>
      <w:r>
        <w:rPr>
          <w:rFonts w:ascii="Arial" w:hAnsi="Arial" w:cs="Arial"/>
          <w:b/>
          <w:color w:val="0000FF"/>
          <w:sz w:val="24"/>
        </w:rPr>
        <w:t>R4-2316088</w:t>
      </w:r>
      <w:r>
        <w:rPr>
          <w:rFonts w:ascii="Arial" w:hAnsi="Arial" w:cs="Arial"/>
          <w:b/>
          <w:color w:val="0000FF"/>
          <w:sz w:val="24"/>
        </w:rPr>
        <w:tab/>
      </w:r>
      <w:r>
        <w:rPr>
          <w:rFonts w:ascii="Arial" w:hAnsi="Arial" w:cs="Arial"/>
          <w:b/>
          <w:sz w:val="24"/>
        </w:rPr>
        <w:t>draft CR to TS 37.113 for EMC enhancement</w:t>
      </w:r>
    </w:p>
    <w:p w14:paraId="7FF70F6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Ericsson, Nokia, ZTE Corporation</w:t>
      </w:r>
    </w:p>
    <w:p w14:paraId="3A6B9D41" w14:textId="77777777" w:rsidR="00CA52A5" w:rsidRDefault="00CA52A5" w:rsidP="00CA52A5">
      <w:pPr>
        <w:rPr>
          <w:rFonts w:ascii="Arial" w:hAnsi="Arial" w:cs="Arial"/>
          <w:b/>
        </w:rPr>
      </w:pPr>
      <w:r>
        <w:rPr>
          <w:rFonts w:ascii="Arial" w:hAnsi="Arial" w:cs="Arial"/>
          <w:b/>
        </w:rPr>
        <w:t xml:space="preserve">Abstract: </w:t>
      </w:r>
    </w:p>
    <w:p w14:paraId="406F3BF6" w14:textId="77777777" w:rsidR="00CA52A5" w:rsidRDefault="00CA52A5" w:rsidP="00CA52A5">
      <w:r>
        <w:t>Implementation of EMC enhancement for MSR BS</w:t>
      </w:r>
    </w:p>
    <w:p w14:paraId="0185A9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EB1ED" w14:textId="2645001E" w:rsidR="00CA52A5" w:rsidRDefault="00CA52A5" w:rsidP="00CA52A5">
      <w:pPr>
        <w:rPr>
          <w:rFonts w:ascii="Arial" w:hAnsi="Arial" w:cs="Arial"/>
          <w:b/>
          <w:sz w:val="24"/>
        </w:rPr>
      </w:pPr>
      <w:r>
        <w:rPr>
          <w:rFonts w:ascii="Arial" w:hAnsi="Arial" w:cs="Arial"/>
          <w:b/>
          <w:color w:val="0000FF"/>
          <w:sz w:val="24"/>
        </w:rPr>
        <w:t>R4-2316842</w:t>
      </w:r>
      <w:r>
        <w:rPr>
          <w:rFonts w:ascii="Arial" w:hAnsi="Arial" w:cs="Arial"/>
          <w:b/>
          <w:color w:val="0000FF"/>
          <w:sz w:val="24"/>
        </w:rPr>
        <w:tab/>
      </w:r>
      <w:r>
        <w:rPr>
          <w:rFonts w:ascii="Arial" w:hAnsi="Arial" w:cs="Arial"/>
          <w:b/>
          <w:sz w:val="24"/>
        </w:rPr>
        <w:t>Draft CR to TS 37.113: updated implementation of the MSR BS testing simplification, Rel-18</w:t>
      </w:r>
    </w:p>
    <w:p w14:paraId="3A5556E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AF2BF5E" w14:textId="77777777" w:rsidR="00CA52A5" w:rsidRDefault="00CA52A5" w:rsidP="00CA52A5">
      <w:pPr>
        <w:rPr>
          <w:rFonts w:ascii="Arial" w:hAnsi="Arial" w:cs="Arial"/>
          <w:b/>
        </w:rPr>
      </w:pPr>
      <w:r>
        <w:rPr>
          <w:rFonts w:ascii="Arial" w:hAnsi="Arial" w:cs="Arial"/>
          <w:b/>
        </w:rPr>
        <w:lastRenderedPageBreak/>
        <w:t xml:space="preserve">Abstract: </w:t>
      </w:r>
    </w:p>
    <w:p w14:paraId="184954F5" w14:textId="77777777" w:rsidR="00CA52A5" w:rsidRDefault="00CA52A5" w:rsidP="00CA52A5">
      <w:r>
        <w:t>Based on previous and offline discussion, an updated draft CR was generated on the implementation aspects to visualize the expected implementation into TS 37.113.</w:t>
      </w:r>
    </w:p>
    <w:p w14:paraId="2437ED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6FB1C" w14:textId="0DCEF186" w:rsidR="00CA52A5" w:rsidRDefault="00CA52A5" w:rsidP="00CA52A5">
      <w:pPr>
        <w:rPr>
          <w:rFonts w:ascii="Arial" w:hAnsi="Arial" w:cs="Arial"/>
          <w:b/>
          <w:sz w:val="24"/>
        </w:rPr>
      </w:pPr>
      <w:r>
        <w:rPr>
          <w:rFonts w:ascii="Arial" w:hAnsi="Arial" w:cs="Arial"/>
          <w:b/>
          <w:color w:val="0000FF"/>
          <w:sz w:val="24"/>
        </w:rPr>
        <w:t>R4-2316843</w:t>
      </w:r>
      <w:r>
        <w:rPr>
          <w:rFonts w:ascii="Arial" w:hAnsi="Arial" w:cs="Arial"/>
          <w:b/>
          <w:color w:val="0000FF"/>
          <w:sz w:val="24"/>
        </w:rPr>
        <w:tab/>
      </w:r>
      <w:r>
        <w:rPr>
          <w:rFonts w:ascii="Arial" w:hAnsi="Arial" w:cs="Arial"/>
          <w:b/>
          <w:sz w:val="24"/>
        </w:rPr>
        <w:t>Draft CR to TS 37.114: updated implementation of the AAS BS testing simplification, Rel-18</w:t>
      </w:r>
    </w:p>
    <w:p w14:paraId="4DE90D0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2A82A8A" w14:textId="77777777" w:rsidR="00CA52A5" w:rsidRDefault="00CA52A5" w:rsidP="00CA52A5">
      <w:pPr>
        <w:rPr>
          <w:rFonts w:ascii="Arial" w:hAnsi="Arial" w:cs="Arial"/>
          <w:b/>
        </w:rPr>
      </w:pPr>
      <w:r>
        <w:rPr>
          <w:rFonts w:ascii="Arial" w:hAnsi="Arial" w:cs="Arial"/>
          <w:b/>
        </w:rPr>
        <w:t xml:space="preserve">Abstract: </w:t>
      </w:r>
    </w:p>
    <w:p w14:paraId="42D9F994" w14:textId="77777777" w:rsidR="00CA52A5" w:rsidRDefault="00CA52A5" w:rsidP="00CA52A5">
      <w:r>
        <w:t>Based on previous and offline discussion, an updated draft CR was generated on the implementation aspects to visualize the expected implementation into TS 37.114.</w:t>
      </w:r>
    </w:p>
    <w:p w14:paraId="4C6F85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52C11" w14:textId="77777777" w:rsidR="00CA52A5" w:rsidRDefault="00CA52A5" w:rsidP="00CA52A5">
      <w:pPr>
        <w:pStyle w:val="Heading4"/>
      </w:pPr>
      <w:bookmarkStart w:id="338" w:name="_Toc146796006"/>
      <w:r>
        <w:t>5.17.2</w:t>
      </w:r>
      <w:r>
        <w:tab/>
        <w:t>UE EMC enhancements</w:t>
      </w:r>
      <w:bookmarkEnd w:id="338"/>
    </w:p>
    <w:p w14:paraId="447235EA" w14:textId="0B45A29D" w:rsidR="00CA52A5" w:rsidRDefault="00CA52A5" w:rsidP="00CA52A5">
      <w:pPr>
        <w:rPr>
          <w:rFonts w:ascii="Arial" w:hAnsi="Arial" w:cs="Arial"/>
          <w:b/>
          <w:sz w:val="24"/>
        </w:rPr>
      </w:pPr>
      <w:r>
        <w:rPr>
          <w:rFonts w:ascii="Arial" w:hAnsi="Arial" w:cs="Arial"/>
          <w:b/>
          <w:color w:val="0000FF"/>
          <w:sz w:val="24"/>
        </w:rPr>
        <w:t>R4-2316841</w:t>
      </w:r>
      <w:r>
        <w:rPr>
          <w:rFonts w:ascii="Arial" w:hAnsi="Arial" w:cs="Arial"/>
          <w:b/>
          <w:color w:val="0000FF"/>
          <w:sz w:val="24"/>
        </w:rPr>
        <w:tab/>
      </w:r>
      <w:r>
        <w:rPr>
          <w:rFonts w:ascii="Arial" w:hAnsi="Arial" w:cs="Arial"/>
          <w:b/>
          <w:sz w:val="24"/>
        </w:rPr>
        <w:t>Clarification on EMC requirements simplification for NR UE</w:t>
      </w:r>
    </w:p>
    <w:p w14:paraId="676E977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E66D2E" w14:textId="77777777" w:rsidR="00CA52A5" w:rsidRDefault="00CA52A5" w:rsidP="00CA52A5">
      <w:pPr>
        <w:rPr>
          <w:rFonts w:ascii="Arial" w:hAnsi="Arial" w:cs="Arial"/>
          <w:b/>
        </w:rPr>
      </w:pPr>
      <w:r>
        <w:rPr>
          <w:rFonts w:ascii="Arial" w:hAnsi="Arial" w:cs="Arial"/>
          <w:b/>
        </w:rPr>
        <w:t xml:space="preserve">Abstract: </w:t>
      </w:r>
    </w:p>
    <w:p w14:paraId="7A0F7A1F" w14:textId="77777777" w:rsidR="00CA52A5" w:rsidRDefault="00CA52A5" w:rsidP="00CA52A5">
      <w:r>
        <w:t>In this contribution we provide analysis of the WID objectives for UE EMC, and provide related proposals.</w:t>
      </w:r>
    </w:p>
    <w:p w14:paraId="12F1C0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EEE70" w14:textId="34C81026" w:rsidR="00CA52A5" w:rsidRDefault="00CA52A5" w:rsidP="00CA52A5">
      <w:pPr>
        <w:rPr>
          <w:rFonts w:ascii="Arial" w:hAnsi="Arial" w:cs="Arial"/>
          <w:b/>
          <w:sz w:val="24"/>
        </w:rPr>
      </w:pPr>
      <w:r>
        <w:rPr>
          <w:rFonts w:ascii="Arial" w:hAnsi="Arial" w:cs="Arial"/>
          <w:b/>
          <w:color w:val="0000FF"/>
          <w:sz w:val="24"/>
        </w:rPr>
        <w:t>R4-2316849</w:t>
      </w:r>
      <w:r>
        <w:rPr>
          <w:rFonts w:ascii="Arial" w:hAnsi="Arial" w:cs="Arial"/>
          <w:b/>
          <w:color w:val="0000FF"/>
          <w:sz w:val="24"/>
        </w:rPr>
        <w:tab/>
      </w:r>
      <w:r>
        <w:rPr>
          <w:rFonts w:ascii="Arial" w:hAnsi="Arial" w:cs="Arial"/>
          <w:b/>
          <w:sz w:val="24"/>
        </w:rPr>
        <w:t>Draft CR to 38.124: EMC requirements for CA and DC combinations, Rel-18</w:t>
      </w:r>
    </w:p>
    <w:p w14:paraId="3063D28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B33E852" w14:textId="77777777" w:rsidR="00CA52A5" w:rsidRDefault="00CA52A5" w:rsidP="00CA52A5">
      <w:pPr>
        <w:rPr>
          <w:rFonts w:ascii="Arial" w:hAnsi="Arial" w:cs="Arial"/>
          <w:b/>
        </w:rPr>
      </w:pPr>
      <w:r>
        <w:rPr>
          <w:rFonts w:ascii="Arial" w:hAnsi="Arial" w:cs="Arial"/>
          <w:b/>
        </w:rPr>
        <w:t xml:space="preserve">Abstract: </w:t>
      </w:r>
    </w:p>
    <w:p w14:paraId="47929965" w14:textId="77777777" w:rsidR="00CA52A5" w:rsidRDefault="00CA52A5" w:rsidP="00CA52A5">
      <w:r>
        <w:t>Based on Draft CR Endorsed during RAN4#108 in R4-2312900, in this contribution we provide updates to clarify the scope of DC within NR specification, which covers both EN-DC, as well as NE-DC combinations.</w:t>
      </w:r>
    </w:p>
    <w:p w14:paraId="01C24B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FCF7E" w14:textId="43444303" w:rsidR="00CA52A5" w:rsidRDefault="00CA52A5" w:rsidP="00CA52A5">
      <w:pPr>
        <w:rPr>
          <w:rFonts w:ascii="Arial" w:hAnsi="Arial" w:cs="Arial"/>
          <w:b/>
          <w:sz w:val="24"/>
        </w:rPr>
      </w:pPr>
      <w:r>
        <w:rPr>
          <w:rFonts w:ascii="Arial" w:hAnsi="Arial" w:cs="Arial"/>
          <w:b/>
          <w:color w:val="0000FF"/>
          <w:sz w:val="24"/>
        </w:rPr>
        <w:t>R4-2316850</w:t>
      </w:r>
      <w:r>
        <w:rPr>
          <w:rFonts w:ascii="Arial" w:hAnsi="Arial" w:cs="Arial"/>
          <w:b/>
          <w:color w:val="0000FF"/>
          <w:sz w:val="24"/>
        </w:rPr>
        <w:tab/>
      </w:r>
      <w:r>
        <w:rPr>
          <w:rFonts w:ascii="Arial" w:hAnsi="Arial" w:cs="Arial"/>
          <w:b/>
          <w:sz w:val="24"/>
        </w:rPr>
        <w:t>Draft CR to 36.124: EMC requirements for CA and DC combinations, Rel-18</w:t>
      </w:r>
    </w:p>
    <w:p w14:paraId="4B7A133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36.124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6D4436E" w14:textId="77777777" w:rsidR="00CA52A5" w:rsidRDefault="00CA52A5" w:rsidP="00CA52A5">
      <w:pPr>
        <w:rPr>
          <w:rFonts w:ascii="Arial" w:hAnsi="Arial" w:cs="Arial"/>
          <w:b/>
        </w:rPr>
      </w:pPr>
      <w:r>
        <w:rPr>
          <w:rFonts w:ascii="Arial" w:hAnsi="Arial" w:cs="Arial"/>
          <w:b/>
        </w:rPr>
        <w:t xml:space="preserve">Abstract: </w:t>
      </w:r>
    </w:p>
    <w:p w14:paraId="36731BDF" w14:textId="77777777" w:rsidR="00CA52A5" w:rsidRDefault="00CA52A5" w:rsidP="00CA52A5">
      <w:r>
        <w:t>In this contribution we provide mirror CR to the EUTRA UE EMC specification, based on the updated draft CR for the NR UE EMC specification.</w:t>
      </w:r>
    </w:p>
    <w:p w14:paraId="60CB6E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0D2FC" w14:textId="77777777" w:rsidR="00CA52A5" w:rsidRDefault="00CA52A5" w:rsidP="00CA52A5">
      <w:pPr>
        <w:pStyle w:val="Heading4"/>
      </w:pPr>
      <w:bookmarkStart w:id="339" w:name="_Toc146796007"/>
      <w:r>
        <w:lastRenderedPageBreak/>
        <w:t>5.17.3</w:t>
      </w:r>
      <w:r>
        <w:tab/>
        <w:t>Moderator summary and conclusions</w:t>
      </w:r>
      <w:bookmarkEnd w:id="339"/>
    </w:p>
    <w:p w14:paraId="0779E163" w14:textId="77777777" w:rsidR="00CA52A5" w:rsidRDefault="00CA52A5" w:rsidP="00CA52A5">
      <w:pPr>
        <w:pStyle w:val="Heading3"/>
      </w:pPr>
      <w:bookmarkStart w:id="340" w:name="_Toc146796008"/>
      <w:r>
        <w:t>5.18</w:t>
      </w:r>
      <w:r>
        <w:tab/>
        <w:t>NR demodulation performance evolution</w:t>
      </w:r>
      <w:bookmarkEnd w:id="340"/>
    </w:p>
    <w:p w14:paraId="585C5E1C" w14:textId="77777777" w:rsidR="00CA52A5" w:rsidRDefault="00CA52A5" w:rsidP="00CA52A5">
      <w:pPr>
        <w:pStyle w:val="Heading4"/>
      </w:pPr>
      <w:bookmarkStart w:id="341" w:name="_Toc146796009"/>
      <w:r>
        <w:t>5.18.1</w:t>
      </w:r>
      <w:r>
        <w:tab/>
        <w:t>General aspects (TR)</w:t>
      </w:r>
      <w:bookmarkEnd w:id="341"/>
    </w:p>
    <w:p w14:paraId="4A59DD1B" w14:textId="77777777" w:rsidR="00CA52A5" w:rsidRDefault="00CA52A5" w:rsidP="00CA52A5">
      <w:pPr>
        <w:pStyle w:val="Heading4"/>
      </w:pPr>
      <w:bookmarkStart w:id="342" w:name="_Toc146796010"/>
      <w:r>
        <w:t>5.18.2</w:t>
      </w:r>
      <w:r>
        <w:tab/>
        <w:t>Advanced receiver to cancel inter-user interference for MU-MIMO</w:t>
      </w:r>
      <w:bookmarkEnd w:id="342"/>
    </w:p>
    <w:p w14:paraId="1D4644A9" w14:textId="77777777" w:rsidR="00CA52A5" w:rsidRDefault="00CA52A5" w:rsidP="00CA52A5">
      <w:pPr>
        <w:pStyle w:val="Heading5"/>
      </w:pPr>
      <w:bookmarkStart w:id="343" w:name="_Toc146796011"/>
      <w:r>
        <w:t>5.18.2.1</w:t>
      </w:r>
      <w:r>
        <w:tab/>
        <w:t>Receiver assumption and NWA signaling</w:t>
      </w:r>
      <w:bookmarkEnd w:id="343"/>
    </w:p>
    <w:p w14:paraId="19010E4B" w14:textId="47D2C3C5" w:rsidR="00CA52A5" w:rsidRDefault="00CA52A5" w:rsidP="00CA52A5">
      <w:pPr>
        <w:rPr>
          <w:rFonts w:ascii="Arial" w:hAnsi="Arial" w:cs="Arial"/>
          <w:b/>
          <w:sz w:val="24"/>
        </w:rPr>
      </w:pPr>
      <w:r>
        <w:rPr>
          <w:rFonts w:ascii="Arial" w:hAnsi="Arial" w:cs="Arial"/>
          <w:b/>
          <w:color w:val="0000FF"/>
          <w:sz w:val="24"/>
        </w:rPr>
        <w:t>R4-2315081</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1BA0D1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12A1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610E4" w14:textId="304244AB" w:rsidR="00CA52A5" w:rsidRDefault="00CA52A5" w:rsidP="00CA52A5">
      <w:pPr>
        <w:rPr>
          <w:rFonts w:ascii="Arial" w:hAnsi="Arial" w:cs="Arial"/>
          <w:b/>
          <w:sz w:val="24"/>
        </w:rPr>
      </w:pPr>
      <w:r>
        <w:rPr>
          <w:rFonts w:ascii="Arial" w:hAnsi="Arial" w:cs="Arial"/>
          <w:b/>
          <w:color w:val="0000FF"/>
          <w:sz w:val="24"/>
        </w:rPr>
        <w:t>R4-2315082</w:t>
      </w:r>
      <w:r>
        <w:rPr>
          <w:rFonts w:ascii="Arial" w:hAnsi="Arial" w:cs="Arial"/>
          <w:b/>
          <w:color w:val="0000FF"/>
          <w:sz w:val="24"/>
        </w:rPr>
        <w:tab/>
      </w:r>
      <w:r>
        <w:rPr>
          <w:rFonts w:ascii="Arial" w:hAnsi="Arial" w:cs="Arial"/>
          <w:b/>
          <w:sz w:val="24"/>
        </w:rPr>
        <w:t>draft reply LS on required DCI signalling for advanced receiver on MU-MIMO scenario</w:t>
      </w:r>
    </w:p>
    <w:p w14:paraId="51F76F8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China Telecom</w:t>
      </w:r>
    </w:p>
    <w:p w14:paraId="267EBC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AFB91" w14:textId="0FB144E4" w:rsidR="00CA52A5" w:rsidRDefault="00CA52A5" w:rsidP="00CA52A5">
      <w:pPr>
        <w:rPr>
          <w:rFonts w:ascii="Arial" w:hAnsi="Arial" w:cs="Arial"/>
          <w:b/>
          <w:sz w:val="24"/>
        </w:rPr>
      </w:pPr>
      <w:r>
        <w:rPr>
          <w:rFonts w:ascii="Arial" w:hAnsi="Arial" w:cs="Arial"/>
          <w:b/>
          <w:color w:val="0000FF"/>
          <w:sz w:val="24"/>
        </w:rPr>
        <w:t>R4-2315308</w:t>
      </w:r>
      <w:r>
        <w:rPr>
          <w:rFonts w:ascii="Arial" w:hAnsi="Arial" w:cs="Arial"/>
          <w:b/>
          <w:color w:val="0000FF"/>
          <w:sz w:val="24"/>
        </w:rPr>
        <w:tab/>
      </w:r>
      <w:r>
        <w:rPr>
          <w:rFonts w:ascii="Arial" w:hAnsi="Arial" w:cs="Arial"/>
          <w:b/>
          <w:sz w:val="24"/>
        </w:rPr>
        <w:t>MU-MIMO advanced receiver discussion</w:t>
      </w:r>
    </w:p>
    <w:p w14:paraId="57F5A26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D395C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CFCF3" w14:textId="4A8D3CF5" w:rsidR="00CA52A5" w:rsidRDefault="00CA52A5" w:rsidP="00CA52A5">
      <w:pPr>
        <w:rPr>
          <w:rFonts w:ascii="Arial" w:hAnsi="Arial" w:cs="Arial"/>
          <w:b/>
          <w:sz w:val="24"/>
        </w:rPr>
      </w:pPr>
      <w:r>
        <w:rPr>
          <w:rFonts w:ascii="Arial" w:hAnsi="Arial" w:cs="Arial"/>
          <w:b/>
          <w:color w:val="0000FF"/>
          <w:sz w:val="24"/>
        </w:rPr>
        <w:t>R4-2315346</w:t>
      </w:r>
      <w:r>
        <w:rPr>
          <w:rFonts w:ascii="Arial" w:hAnsi="Arial" w:cs="Arial"/>
          <w:b/>
          <w:color w:val="0000FF"/>
          <w:sz w:val="24"/>
        </w:rPr>
        <w:tab/>
      </w:r>
      <w:r>
        <w:rPr>
          <w:rFonts w:ascii="Arial" w:hAnsi="Arial" w:cs="Arial"/>
          <w:b/>
          <w:sz w:val="24"/>
        </w:rPr>
        <w:t>Discussion on advanced receiver- DMRS port blind detection and UE capability</w:t>
      </w:r>
    </w:p>
    <w:p w14:paraId="13C3D61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CAE9B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ED20D" w14:textId="4E29C5CC" w:rsidR="00CA52A5" w:rsidRDefault="00CA52A5" w:rsidP="00CA52A5">
      <w:pPr>
        <w:rPr>
          <w:rFonts w:ascii="Arial" w:hAnsi="Arial" w:cs="Arial"/>
          <w:b/>
          <w:sz w:val="24"/>
        </w:rPr>
      </w:pPr>
      <w:r>
        <w:rPr>
          <w:rFonts w:ascii="Arial" w:hAnsi="Arial" w:cs="Arial"/>
          <w:b/>
          <w:color w:val="0000FF"/>
          <w:sz w:val="24"/>
        </w:rPr>
        <w:t>R4-2315478</w:t>
      </w:r>
      <w:r>
        <w:rPr>
          <w:rFonts w:ascii="Arial" w:hAnsi="Arial" w:cs="Arial"/>
          <w:b/>
          <w:color w:val="0000FF"/>
          <w:sz w:val="24"/>
        </w:rPr>
        <w:tab/>
      </w:r>
      <w:r>
        <w:rPr>
          <w:rFonts w:ascii="Arial" w:hAnsi="Arial" w:cs="Arial"/>
          <w:b/>
          <w:sz w:val="24"/>
        </w:rPr>
        <w:t>On NWA for advanced receiver to cancel intra-user interference for MU-MIMO</w:t>
      </w:r>
    </w:p>
    <w:p w14:paraId="4E6B4A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310F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6F69F" w14:textId="788EFA21" w:rsidR="00CA52A5" w:rsidRDefault="00CA52A5" w:rsidP="00CA52A5">
      <w:pPr>
        <w:rPr>
          <w:rFonts w:ascii="Arial" w:hAnsi="Arial" w:cs="Arial"/>
          <w:b/>
          <w:sz w:val="24"/>
        </w:rPr>
      </w:pPr>
      <w:r>
        <w:rPr>
          <w:rFonts w:ascii="Arial" w:hAnsi="Arial" w:cs="Arial"/>
          <w:b/>
          <w:color w:val="0000FF"/>
          <w:sz w:val="24"/>
        </w:rPr>
        <w:t>R4-2315712</w:t>
      </w:r>
      <w:r>
        <w:rPr>
          <w:rFonts w:ascii="Arial" w:hAnsi="Arial" w:cs="Arial"/>
          <w:b/>
          <w:color w:val="0000FF"/>
          <w:sz w:val="24"/>
        </w:rPr>
        <w:tab/>
      </w:r>
      <w:r>
        <w:rPr>
          <w:rFonts w:ascii="Arial" w:hAnsi="Arial" w:cs="Arial"/>
          <w:b/>
          <w:sz w:val="24"/>
        </w:rPr>
        <w:t>Discussion on Receiver assumption and NWA signaling for MU-MIMO</w:t>
      </w:r>
    </w:p>
    <w:p w14:paraId="636C6E9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93E5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FEA9C" w14:textId="2546B829" w:rsidR="00CA52A5" w:rsidRDefault="00CA52A5" w:rsidP="00CA52A5">
      <w:pPr>
        <w:rPr>
          <w:rFonts w:ascii="Arial" w:hAnsi="Arial" w:cs="Arial"/>
          <w:b/>
          <w:sz w:val="24"/>
        </w:rPr>
      </w:pPr>
      <w:r>
        <w:rPr>
          <w:rFonts w:ascii="Arial" w:hAnsi="Arial" w:cs="Arial"/>
          <w:b/>
          <w:color w:val="0000FF"/>
          <w:sz w:val="24"/>
        </w:rPr>
        <w:t>R4-2315713</w:t>
      </w:r>
      <w:r>
        <w:rPr>
          <w:rFonts w:ascii="Arial" w:hAnsi="Arial" w:cs="Arial"/>
          <w:b/>
          <w:color w:val="0000FF"/>
          <w:sz w:val="24"/>
        </w:rPr>
        <w:tab/>
      </w:r>
      <w:r>
        <w:rPr>
          <w:rFonts w:ascii="Arial" w:hAnsi="Arial" w:cs="Arial"/>
          <w:b/>
          <w:sz w:val="24"/>
        </w:rPr>
        <w:t>Draft Reply LS on required DCI signalling for advanced receiver on MU-MIMO scenario</w:t>
      </w:r>
    </w:p>
    <w:p w14:paraId="2063A89F"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7C0268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07CC0" w14:textId="6F75D60D" w:rsidR="00CA52A5" w:rsidRDefault="00CA52A5" w:rsidP="00CA52A5">
      <w:pPr>
        <w:rPr>
          <w:rFonts w:ascii="Arial" w:hAnsi="Arial" w:cs="Arial"/>
          <w:b/>
          <w:sz w:val="24"/>
        </w:rPr>
      </w:pPr>
      <w:r>
        <w:rPr>
          <w:rFonts w:ascii="Arial" w:hAnsi="Arial" w:cs="Arial"/>
          <w:b/>
          <w:color w:val="0000FF"/>
          <w:sz w:val="24"/>
        </w:rPr>
        <w:t>R4-2315852</w:t>
      </w:r>
      <w:r>
        <w:rPr>
          <w:rFonts w:ascii="Arial" w:hAnsi="Arial" w:cs="Arial"/>
          <w:b/>
          <w:color w:val="0000FF"/>
          <w:sz w:val="24"/>
        </w:rPr>
        <w:tab/>
      </w:r>
      <w:r>
        <w:rPr>
          <w:rFonts w:ascii="Arial" w:hAnsi="Arial" w:cs="Arial"/>
          <w:b/>
          <w:sz w:val="24"/>
        </w:rPr>
        <w:t>On signaling and UE capabilities</w:t>
      </w:r>
    </w:p>
    <w:p w14:paraId="6B7242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89C7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D4BEC" w14:textId="7F7AF6AF" w:rsidR="00CA52A5" w:rsidRDefault="00CA52A5" w:rsidP="00CA52A5">
      <w:pPr>
        <w:rPr>
          <w:rFonts w:ascii="Arial" w:hAnsi="Arial" w:cs="Arial"/>
          <w:b/>
          <w:sz w:val="24"/>
        </w:rPr>
      </w:pPr>
      <w:r>
        <w:rPr>
          <w:rFonts w:ascii="Arial" w:hAnsi="Arial" w:cs="Arial"/>
          <w:b/>
          <w:color w:val="0000FF"/>
          <w:sz w:val="24"/>
        </w:rPr>
        <w:t>R4-2315883</w:t>
      </w:r>
      <w:r>
        <w:rPr>
          <w:rFonts w:ascii="Arial" w:hAnsi="Arial" w:cs="Arial"/>
          <w:b/>
          <w:color w:val="0000FF"/>
          <w:sz w:val="24"/>
        </w:rPr>
        <w:tab/>
      </w:r>
      <w:r>
        <w:rPr>
          <w:rFonts w:ascii="Arial" w:hAnsi="Arial" w:cs="Arial"/>
          <w:b/>
          <w:sz w:val="24"/>
        </w:rPr>
        <w:t>discussion on advanced receiver assumption and NWA signaling for MU-MIMO</w:t>
      </w:r>
    </w:p>
    <w:p w14:paraId="60378E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93104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8E7A1" w14:textId="24359A82" w:rsidR="00CA52A5" w:rsidRDefault="00CA52A5" w:rsidP="00CA52A5">
      <w:pPr>
        <w:rPr>
          <w:rFonts w:ascii="Arial" w:hAnsi="Arial" w:cs="Arial"/>
          <w:b/>
          <w:sz w:val="24"/>
        </w:rPr>
      </w:pPr>
      <w:r>
        <w:rPr>
          <w:rFonts w:ascii="Arial" w:hAnsi="Arial" w:cs="Arial"/>
          <w:b/>
          <w:color w:val="0000FF"/>
          <w:sz w:val="24"/>
        </w:rPr>
        <w:t>R4-2315905</w:t>
      </w:r>
      <w:r>
        <w:rPr>
          <w:rFonts w:ascii="Arial" w:hAnsi="Arial" w:cs="Arial"/>
          <w:b/>
          <w:color w:val="0000FF"/>
          <w:sz w:val="24"/>
        </w:rPr>
        <w:tab/>
      </w:r>
      <w:r>
        <w:rPr>
          <w:rFonts w:ascii="Arial" w:hAnsi="Arial" w:cs="Arial"/>
          <w:b/>
          <w:sz w:val="24"/>
        </w:rPr>
        <w:t>DraftCR on Summary of link level evaluation for TR38.878</w:t>
      </w:r>
    </w:p>
    <w:p w14:paraId="3CA2EA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38.878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DD838EE" w14:textId="77777777" w:rsidR="00CA52A5" w:rsidRDefault="00CA52A5" w:rsidP="00CA52A5">
      <w:pPr>
        <w:rPr>
          <w:rFonts w:ascii="Arial" w:hAnsi="Arial" w:cs="Arial"/>
          <w:b/>
        </w:rPr>
      </w:pPr>
      <w:r>
        <w:rPr>
          <w:rFonts w:ascii="Arial" w:hAnsi="Arial" w:cs="Arial"/>
          <w:b/>
        </w:rPr>
        <w:t xml:space="preserve">Abstract: </w:t>
      </w:r>
    </w:p>
    <w:p w14:paraId="1438F380" w14:textId="77777777" w:rsidR="00CA52A5" w:rsidRDefault="00CA52A5" w:rsidP="00CA52A5">
      <w:r>
        <w:t>Removal of [] in section "Summary of link level evaluation"</w:t>
      </w:r>
    </w:p>
    <w:p w14:paraId="1B1700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57C9C" w14:textId="56D1A255" w:rsidR="00CA52A5" w:rsidRDefault="00CA52A5" w:rsidP="00CA52A5">
      <w:pPr>
        <w:rPr>
          <w:rFonts w:ascii="Arial" w:hAnsi="Arial" w:cs="Arial"/>
          <w:b/>
          <w:sz w:val="24"/>
        </w:rPr>
      </w:pPr>
      <w:r>
        <w:rPr>
          <w:rFonts w:ascii="Arial" w:hAnsi="Arial" w:cs="Arial"/>
          <w:b/>
          <w:color w:val="0000FF"/>
          <w:sz w:val="24"/>
        </w:rPr>
        <w:t>R4-2315906</w:t>
      </w:r>
      <w:r>
        <w:rPr>
          <w:rFonts w:ascii="Arial" w:hAnsi="Arial" w:cs="Arial"/>
          <w:b/>
          <w:color w:val="0000FF"/>
          <w:sz w:val="24"/>
        </w:rPr>
        <w:tab/>
      </w:r>
      <w:r>
        <w:rPr>
          <w:rFonts w:ascii="Arial" w:hAnsi="Arial" w:cs="Arial"/>
          <w:b/>
          <w:sz w:val="24"/>
        </w:rPr>
        <w:t>Reply LS on DCI signalling for advanced receivers</w:t>
      </w:r>
    </w:p>
    <w:p w14:paraId="478EFDB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Nokia, Nokia Shanghai Bell</w:t>
      </w:r>
    </w:p>
    <w:p w14:paraId="70A8BC14" w14:textId="77777777" w:rsidR="00CA52A5" w:rsidRDefault="00CA52A5" w:rsidP="00CA52A5">
      <w:pPr>
        <w:rPr>
          <w:rFonts w:ascii="Arial" w:hAnsi="Arial" w:cs="Arial"/>
          <w:b/>
        </w:rPr>
      </w:pPr>
      <w:r>
        <w:rPr>
          <w:rFonts w:ascii="Arial" w:hAnsi="Arial" w:cs="Arial"/>
          <w:b/>
        </w:rPr>
        <w:t xml:space="preserve">Abstract: </w:t>
      </w:r>
    </w:p>
    <w:p w14:paraId="665DC578" w14:textId="77777777" w:rsidR="00CA52A5" w:rsidRDefault="00CA52A5" w:rsidP="00CA52A5">
      <w:r>
        <w:t>Draft LS reply to R1-2308598</w:t>
      </w:r>
    </w:p>
    <w:p w14:paraId="078F2167"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49B3E" w14:textId="5B932177" w:rsidR="00957126" w:rsidRDefault="00CA52A5" w:rsidP="00CA52A5">
      <w:pPr>
        <w:rPr>
          <w:rFonts w:ascii="Arial" w:hAnsi="Arial" w:cs="Arial"/>
          <w:b/>
          <w:sz w:val="24"/>
        </w:rPr>
      </w:pPr>
      <w:r>
        <w:rPr>
          <w:rFonts w:ascii="Arial" w:hAnsi="Arial" w:cs="Arial"/>
          <w:b/>
          <w:color w:val="0000FF"/>
          <w:sz w:val="24"/>
        </w:rPr>
        <w:t>R4-2315907</w:t>
      </w:r>
      <w:r>
        <w:rPr>
          <w:rFonts w:ascii="Arial" w:hAnsi="Arial" w:cs="Arial"/>
          <w:b/>
          <w:color w:val="0000FF"/>
          <w:sz w:val="24"/>
        </w:rPr>
        <w:tab/>
      </w:r>
      <w:r>
        <w:rPr>
          <w:rFonts w:ascii="Arial" w:hAnsi="Arial" w:cs="Arial"/>
          <w:b/>
          <w:sz w:val="24"/>
        </w:rPr>
        <w:t>LS on UE capability and network assistant signalling for advanced receivers</w:t>
      </w:r>
    </w:p>
    <w:p w14:paraId="57746D9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1968C766" w14:textId="77777777" w:rsidR="00CA52A5" w:rsidRDefault="00CA52A5" w:rsidP="00CA52A5">
      <w:pPr>
        <w:rPr>
          <w:rFonts w:ascii="Arial" w:hAnsi="Arial" w:cs="Arial"/>
          <w:b/>
        </w:rPr>
      </w:pPr>
      <w:r>
        <w:rPr>
          <w:rFonts w:ascii="Arial" w:hAnsi="Arial" w:cs="Arial"/>
          <w:b/>
        </w:rPr>
        <w:t xml:space="preserve">Abstract: </w:t>
      </w:r>
    </w:p>
    <w:p w14:paraId="67440BA4" w14:textId="77777777" w:rsidR="00CA52A5" w:rsidRDefault="00CA52A5" w:rsidP="00CA52A5">
      <w:r>
        <w:t>Draft LS proposal for UE capability and NWA for advanced receivers.</w:t>
      </w:r>
    </w:p>
    <w:p w14:paraId="0E0340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F69F8" w14:textId="63D975FA" w:rsidR="00CA52A5" w:rsidRDefault="00CA52A5" w:rsidP="00CA52A5">
      <w:pPr>
        <w:rPr>
          <w:rFonts w:ascii="Arial" w:hAnsi="Arial" w:cs="Arial"/>
          <w:b/>
          <w:sz w:val="24"/>
        </w:rPr>
      </w:pPr>
      <w:r>
        <w:rPr>
          <w:rFonts w:ascii="Arial" w:hAnsi="Arial" w:cs="Arial"/>
          <w:b/>
          <w:color w:val="0000FF"/>
          <w:sz w:val="24"/>
        </w:rPr>
        <w:t>R4-2315908</w:t>
      </w:r>
      <w:r>
        <w:rPr>
          <w:rFonts w:ascii="Arial" w:hAnsi="Arial" w:cs="Arial"/>
          <w:b/>
          <w:color w:val="0000FF"/>
          <w:sz w:val="24"/>
        </w:rPr>
        <w:tab/>
      </w:r>
      <w:r>
        <w:rPr>
          <w:rFonts w:ascii="Arial" w:hAnsi="Arial" w:cs="Arial"/>
          <w:b/>
          <w:sz w:val="24"/>
        </w:rPr>
        <w:t>On Advanced Receivers - Receiver assumption and NWA signalling</w:t>
      </w:r>
    </w:p>
    <w:p w14:paraId="1130BF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923E8D" w14:textId="77777777" w:rsidR="00CA52A5" w:rsidRDefault="00CA52A5" w:rsidP="00CA52A5">
      <w:pPr>
        <w:rPr>
          <w:rFonts w:ascii="Arial" w:hAnsi="Arial" w:cs="Arial"/>
          <w:b/>
        </w:rPr>
      </w:pPr>
      <w:r>
        <w:rPr>
          <w:rFonts w:ascii="Arial" w:hAnsi="Arial" w:cs="Arial"/>
          <w:b/>
        </w:rPr>
        <w:t xml:space="preserve">Abstract: </w:t>
      </w:r>
    </w:p>
    <w:p w14:paraId="6AF757D8" w14:textId="77777777" w:rsidR="00CA52A5" w:rsidRDefault="00CA52A5" w:rsidP="00CA52A5">
      <w:r>
        <w:lastRenderedPageBreak/>
        <w:t>This paper presents Nokia's views on various open issues with relation to receiver assumptions and NWA signalling for advanced receivers</w:t>
      </w:r>
    </w:p>
    <w:p w14:paraId="46C36F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2A238" w14:textId="6744C58A" w:rsidR="00CA52A5" w:rsidRDefault="00CA52A5" w:rsidP="00CA52A5">
      <w:pPr>
        <w:rPr>
          <w:rFonts w:ascii="Arial" w:hAnsi="Arial" w:cs="Arial"/>
          <w:b/>
          <w:sz w:val="24"/>
        </w:rPr>
      </w:pPr>
      <w:r>
        <w:rPr>
          <w:rFonts w:ascii="Arial" w:hAnsi="Arial" w:cs="Arial"/>
          <w:b/>
          <w:color w:val="0000FF"/>
          <w:sz w:val="24"/>
        </w:rPr>
        <w:t>R4-2315942</w:t>
      </w:r>
      <w:r>
        <w:rPr>
          <w:rFonts w:ascii="Arial" w:hAnsi="Arial" w:cs="Arial"/>
          <w:b/>
          <w:color w:val="0000FF"/>
          <w:sz w:val="24"/>
        </w:rPr>
        <w:tab/>
      </w:r>
      <w:r>
        <w:rPr>
          <w:rFonts w:ascii="Arial" w:hAnsi="Arial" w:cs="Arial"/>
          <w:b/>
          <w:sz w:val="24"/>
        </w:rPr>
        <w:t>Discussion on MIMO-IC on MU-MIMO</w:t>
      </w:r>
    </w:p>
    <w:p w14:paraId="6C4C5F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8F11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9E488" w14:textId="320274BB" w:rsidR="00CA52A5" w:rsidRDefault="00CA52A5" w:rsidP="00CA52A5">
      <w:pPr>
        <w:rPr>
          <w:rFonts w:ascii="Arial" w:hAnsi="Arial" w:cs="Arial"/>
          <w:b/>
          <w:sz w:val="24"/>
        </w:rPr>
      </w:pPr>
      <w:r>
        <w:rPr>
          <w:rFonts w:ascii="Arial" w:hAnsi="Arial" w:cs="Arial"/>
          <w:b/>
          <w:color w:val="0000FF"/>
          <w:sz w:val="24"/>
        </w:rPr>
        <w:t>R4-2315943</w:t>
      </w:r>
      <w:r>
        <w:rPr>
          <w:rFonts w:ascii="Arial" w:hAnsi="Arial" w:cs="Arial"/>
          <w:b/>
          <w:color w:val="0000FF"/>
          <w:sz w:val="24"/>
        </w:rPr>
        <w:tab/>
      </w:r>
      <w:r>
        <w:rPr>
          <w:rFonts w:ascii="Arial" w:hAnsi="Arial" w:cs="Arial"/>
          <w:b/>
          <w:sz w:val="24"/>
        </w:rPr>
        <w:t>Views on RAN1 LS</w:t>
      </w:r>
    </w:p>
    <w:p w14:paraId="696B21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AE7F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7B098" w14:textId="2A0049CE" w:rsidR="00CA52A5" w:rsidRDefault="00CA52A5" w:rsidP="00CA52A5">
      <w:pPr>
        <w:rPr>
          <w:rFonts w:ascii="Arial" w:hAnsi="Arial" w:cs="Arial"/>
          <w:b/>
          <w:sz w:val="24"/>
        </w:rPr>
      </w:pPr>
      <w:r>
        <w:rPr>
          <w:rFonts w:ascii="Arial" w:hAnsi="Arial" w:cs="Arial"/>
          <w:b/>
          <w:color w:val="0000FF"/>
          <w:sz w:val="24"/>
        </w:rPr>
        <w:t>R4-2315978</w:t>
      </w:r>
      <w:r>
        <w:rPr>
          <w:rFonts w:ascii="Arial" w:hAnsi="Arial" w:cs="Arial"/>
          <w:b/>
          <w:color w:val="0000FF"/>
          <w:sz w:val="24"/>
        </w:rPr>
        <w:tab/>
      </w:r>
      <w:r>
        <w:rPr>
          <w:rFonts w:ascii="Arial" w:hAnsi="Arial" w:cs="Arial"/>
          <w:b/>
          <w:sz w:val="24"/>
        </w:rPr>
        <w:t>Discussions on required signalling on advanced receiver for MU-MIMO</w:t>
      </w:r>
    </w:p>
    <w:p w14:paraId="268D88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5F813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0A100" w14:textId="05219DC8" w:rsidR="00CA52A5" w:rsidRDefault="00CA52A5" w:rsidP="00CA52A5">
      <w:pPr>
        <w:rPr>
          <w:rFonts w:ascii="Arial" w:hAnsi="Arial" w:cs="Arial"/>
          <w:b/>
          <w:sz w:val="24"/>
        </w:rPr>
      </w:pPr>
      <w:r>
        <w:rPr>
          <w:rFonts w:ascii="Arial" w:hAnsi="Arial" w:cs="Arial"/>
          <w:b/>
          <w:color w:val="0000FF"/>
          <w:sz w:val="24"/>
        </w:rPr>
        <w:t>R4-2315980</w:t>
      </w:r>
      <w:r>
        <w:rPr>
          <w:rFonts w:ascii="Arial" w:hAnsi="Arial" w:cs="Arial"/>
          <w:b/>
          <w:color w:val="0000FF"/>
          <w:sz w:val="24"/>
        </w:rPr>
        <w:tab/>
      </w:r>
      <w:r>
        <w:rPr>
          <w:rFonts w:ascii="Arial" w:hAnsi="Arial" w:cs="Arial"/>
          <w:b/>
          <w:sz w:val="24"/>
        </w:rPr>
        <w:t>Rely LS on DCI signalling on advanced receiver for MU-MIMO</w:t>
      </w:r>
    </w:p>
    <w:p w14:paraId="52EEF8A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Huawei,HiSilicon</w:t>
      </w:r>
    </w:p>
    <w:p w14:paraId="2A6D61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8C4E3" w14:textId="18615941" w:rsidR="00CA52A5" w:rsidRDefault="00CA52A5" w:rsidP="00CA52A5">
      <w:pPr>
        <w:rPr>
          <w:rFonts w:ascii="Arial" w:hAnsi="Arial" w:cs="Arial"/>
          <w:b/>
          <w:sz w:val="24"/>
        </w:rPr>
      </w:pPr>
      <w:r>
        <w:rPr>
          <w:rFonts w:ascii="Arial" w:hAnsi="Arial" w:cs="Arial"/>
          <w:b/>
          <w:color w:val="0000FF"/>
          <w:sz w:val="24"/>
        </w:rPr>
        <w:t>R4-2315981</w:t>
      </w:r>
      <w:r>
        <w:rPr>
          <w:rFonts w:ascii="Arial" w:hAnsi="Arial" w:cs="Arial"/>
          <w:b/>
          <w:color w:val="0000FF"/>
          <w:sz w:val="24"/>
        </w:rPr>
        <w:tab/>
      </w:r>
      <w:r>
        <w:rPr>
          <w:rFonts w:ascii="Arial" w:hAnsi="Arial" w:cs="Arial"/>
          <w:b/>
          <w:sz w:val="24"/>
        </w:rPr>
        <w:t>LS on RRC signalling on advanced receiver for MU-MIMO</w:t>
      </w:r>
    </w:p>
    <w:p w14:paraId="7BA20D5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17B440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C4854" w14:textId="77777777" w:rsidR="00CA52A5" w:rsidRDefault="00CA52A5" w:rsidP="00CA52A5">
      <w:pPr>
        <w:pStyle w:val="Heading5"/>
      </w:pPr>
      <w:bookmarkStart w:id="344" w:name="_Toc146796012"/>
      <w:r>
        <w:t>5.18.2.2</w:t>
      </w:r>
      <w:r>
        <w:tab/>
        <w:t>Test parameters and simulation results</w:t>
      </w:r>
      <w:bookmarkEnd w:id="344"/>
    </w:p>
    <w:p w14:paraId="31B0EB90" w14:textId="365103F0" w:rsidR="00CA52A5" w:rsidRDefault="00CA52A5" w:rsidP="00CA52A5">
      <w:pPr>
        <w:rPr>
          <w:rFonts w:ascii="Arial" w:hAnsi="Arial" w:cs="Arial"/>
          <w:b/>
          <w:sz w:val="24"/>
        </w:rPr>
      </w:pPr>
      <w:r>
        <w:rPr>
          <w:rFonts w:ascii="Arial" w:hAnsi="Arial" w:cs="Arial"/>
          <w:b/>
          <w:color w:val="0000FF"/>
          <w:sz w:val="24"/>
        </w:rPr>
        <w:t>R4-2315083</w:t>
      </w:r>
      <w:r>
        <w:rPr>
          <w:rFonts w:ascii="Arial" w:hAnsi="Arial" w:cs="Arial"/>
          <w:b/>
          <w:color w:val="0000FF"/>
          <w:sz w:val="24"/>
        </w:rPr>
        <w:tab/>
      </w:r>
      <w:r>
        <w:rPr>
          <w:rFonts w:ascii="Arial" w:hAnsi="Arial" w:cs="Arial"/>
          <w:b/>
          <w:sz w:val="24"/>
        </w:rPr>
        <w:t>Discussion on test parameters for the advanced receiver for MU-MIMO</w:t>
      </w:r>
    </w:p>
    <w:p w14:paraId="0F1D4CD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6DA2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CB757" w14:textId="7C0AB8D8" w:rsidR="00CA52A5" w:rsidRDefault="00CA52A5" w:rsidP="00CA52A5">
      <w:pPr>
        <w:rPr>
          <w:rFonts w:ascii="Arial" w:hAnsi="Arial" w:cs="Arial"/>
          <w:b/>
          <w:sz w:val="24"/>
        </w:rPr>
      </w:pPr>
      <w:r>
        <w:rPr>
          <w:rFonts w:ascii="Arial" w:hAnsi="Arial" w:cs="Arial"/>
          <w:b/>
          <w:color w:val="0000FF"/>
          <w:sz w:val="24"/>
        </w:rPr>
        <w:t>R4-2315084</w:t>
      </w:r>
      <w:r>
        <w:rPr>
          <w:rFonts w:ascii="Arial" w:hAnsi="Arial" w:cs="Arial"/>
          <w:b/>
          <w:color w:val="0000FF"/>
          <w:sz w:val="24"/>
        </w:rPr>
        <w:tab/>
      </w:r>
      <w:r>
        <w:rPr>
          <w:rFonts w:ascii="Arial" w:hAnsi="Arial" w:cs="Arial"/>
          <w:b/>
          <w:sz w:val="24"/>
        </w:rPr>
        <w:t>Simulation result collection for advanced receiver for MU-MIMO</w:t>
      </w:r>
    </w:p>
    <w:p w14:paraId="3791C2D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886C6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E2BE2" w14:textId="6028031E" w:rsidR="00CA52A5" w:rsidRDefault="00CA52A5" w:rsidP="00CA52A5">
      <w:pPr>
        <w:rPr>
          <w:rFonts w:ascii="Arial" w:hAnsi="Arial" w:cs="Arial"/>
          <w:b/>
          <w:sz w:val="24"/>
        </w:rPr>
      </w:pPr>
      <w:r>
        <w:rPr>
          <w:rFonts w:ascii="Arial" w:hAnsi="Arial" w:cs="Arial"/>
          <w:b/>
          <w:color w:val="0000FF"/>
          <w:sz w:val="24"/>
        </w:rPr>
        <w:t>R4-2315479</w:t>
      </w:r>
      <w:r>
        <w:rPr>
          <w:rFonts w:ascii="Arial" w:hAnsi="Arial" w:cs="Arial"/>
          <w:b/>
          <w:color w:val="0000FF"/>
          <w:sz w:val="24"/>
        </w:rPr>
        <w:tab/>
      </w:r>
      <w:r>
        <w:rPr>
          <w:rFonts w:ascii="Arial" w:hAnsi="Arial" w:cs="Arial"/>
          <w:b/>
          <w:sz w:val="24"/>
        </w:rPr>
        <w:t>On demod for requirements for MU-MIMO with advanced receiver</w:t>
      </w:r>
    </w:p>
    <w:p w14:paraId="0EE045E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4938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9DAD3" w14:textId="207DA994" w:rsidR="00CA52A5" w:rsidRDefault="00CA52A5" w:rsidP="00CA52A5">
      <w:pPr>
        <w:rPr>
          <w:rFonts w:ascii="Arial" w:hAnsi="Arial" w:cs="Arial"/>
          <w:b/>
          <w:sz w:val="24"/>
        </w:rPr>
      </w:pPr>
      <w:r>
        <w:rPr>
          <w:rFonts w:ascii="Arial" w:hAnsi="Arial" w:cs="Arial"/>
          <w:b/>
          <w:color w:val="0000FF"/>
          <w:sz w:val="24"/>
        </w:rPr>
        <w:lastRenderedPageBreak/>
        <w:t>R4-2315851</w:t>
      </w:r>
      <w:r>
        <w:rPr>
          <w:rFonts w:ascii="Arial" w:hAnsi="Arial" w:cs="Arial"/>
          <w:b/>
          <w:color w:val="0000FF"/>
          <w:sz w:val="24"/>
        </w:rPr>
        <w:tab/>
      </w:r>
      <w:r>
        <w:rPr>
          <w:rFonts w:ascii="Arial" w:hAnsi="Arial" w:cs="Arial"/>
          <w:b/>
          <w:sz w:val="24"/>
        </w:rPr>
        <w:t>On parameter assumptions for phase II</w:t>
      </w:r>
    </w:p>
    <w:p w14:paraId="04BF617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6AA7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327CC" w14:textId="7880531B" w:rsidR="00CA52A5" w:rsidRDefault="00CA52A5" w:rsidP="00CA52A5">
      <w:pPr>
        <w:rPr>
          <w:rFonts w:ascii="Arial" w:hAnsi="Arial" w:cs="Arial"/>
          <w:b/>
          <w:sz w:val="24"/>
        </w:rPr>
      </w:pPr>
      <w:r>
        <w:rPr>
          <w:rFonts w:ascii="Arial" w:hAnsi="Arial" w:cs="Arial"/>
          <w:b/>
          <w:color w:val="0000FF"/>
          <w:sz w:val="24"/>
        </w:rPr>
        <w:t>R4-2315884</w:t>
      </w:r>
      <w:r>
        <w:rPr>
          <w:rFonts w:ascii="Arial" w:hAnsi="Arial" w:cs="Arial"/>
          <w:b/>
          <w:color w:val="0000FF"/>
          <w:sz w:val="24"/>
        </w:rPr>
        <w:tab/>
      </w:r>
      <w:r>
        <w:rPr>
          <w:rFonts w:ascii="Arial" w:hAnsi="Arial" w:cs="Arial"/>
          <w:b/>
          <w:sz w:val="24"/>
        </w:rPr>
        <w:t>discussion on advanced receiver test parameters for MU-MIMO</w:t>
      </w:r>
    </w:p>
    <w:p w14:paraId="75C7C35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3A27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3B82E" w14:textId="33B51698" w:rsidR="00CA52A5" w:rsidRDefault="00CA52A5" w:rsidP="00CA52A5">
      <w:pPr>
        <w:rPr>
          <w:rFonts w:ascii="Arial" w:hAnsi="Arial" w:cs="Arial"/>
          <w:b/>
          <w:sz w:val="24"/>
        </w:rPr>
      </w:pPr>
      <w:r>
        <w:rPr>
          <w:rFonts w:ascii="Arial" w:hAnsi="Arial" w:cs="Arial"/>
          <w:b/>
          <w:color w:val="0000FF"/>
          <w:sz w:val="24"/>
        </w:rPr>
        <w:t>R4-2315909</w:t>
      </w:r>
      <w:r>
        <w:rPr>
          <w:rFonts w:ascii="Arial" w:hAnsi="Arial" w:cs="Arial"/>
          <w:b/>
          <w:color w:val="0000FF"/>
          <w:sz w:val="24"/>
        </w:rPr>
        <w:tab/>
      </w:r>
      <w:r>
        <w:rPr>
          <w:rFonts w:ascii="Arial" w:hAnsi="Arial" w:cs="Arial"/>
          <w:b/>
          <w:sz w:val="24"/>
        </w:rPr>
        <w:t>On Advanced Receivers - Test parameters</w:t>
      </w:r>
    </w:p>
    <w:p w14:paraId="2B07E8E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5CDDF5" w14:textId="77777777" w:rsidR="00CA52A5" w:rsidRDefault="00CA52A5" w:rsidP="00CA52A5">
      <w:pPr>
        <w:rPr>
          <w:rFonts w:ascii="Arial" w:hAnsi="Arial" w:cs="Arial"/>
          <w:b/>
        </w:rPr>
      </w:pPr>
      <w:r>
        <w:rPr>
          <w:rFonts w:ascii="Arial" w:hAnsi="Arial" w:cs="Arial"/>
          <w:b/>
        </w:rPr>
        <w:t xml:space="preserve">Abstract: </w:t>
      </w:r>
    </w:p>
    <w:p w14:paraId="2B647C59" w14:textId="77777777" w:rsidR="00CA52A5" w:rsidRDefault="00CA52A5" w:rsidP="00CA52A5">
      <w:r>
        <w:t>This paper presents Nokia's views on various open issues with relation to test parameters for advanced receivers</w:t>
      </w:r>
    </w:p>
    <w:p w14:paraId="202787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C1137" w14:textId="53EB8FD4" w:rsidR="00CA52A5" w:rsidRDefault="00CA52A5" w:rsidP="00CA52A5">
      <w:pPr>
        <w:rPr>
          <w:rFonts w:ascii="Arial" w:hAnsi="Arial" w:cs="Arial"/>
          <w:b/>
          <w:sz w:val="24"/>
        </w:rPr>
      </w:pPr>
      <w:r>
        <w:rPr>
          <w:rFonts w:ascii="Arial" w:hAnsi="Arial" w:cs="Arial"/>
          <w:b/>
          <w:color w:val="0000FF"/>
          <w:sz w:val="24"/>
        </w:rPr>
        <w:t>R4-2315910</w:t>
      </w:r>
      <w:r>
        <w:rPr>
          <w:rFonts w:ascii="Arial" w:hAnsi="Arial" w:cs="Arial"/>
          <w:b/>
          <w:color w:val="0000FF"/>
          <w:sz w:val="24"/>
        </w:rPr>
        <w:tab/>
      </w:r>
      <w:r>
        <w:rPr>
          <w:rFonts w:ascii="Arial" w:hAnsi="Arial" w:cs="Arial"/>
          <w:b/>
          <w:sz w:val="24"/>
        </w:rPr>
        <w:t>On Advanced Receivers - Test parameters - Simulations</w:t>
      </w:r>
    </w:p>
    <w:p w14:paraId="6AC436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2E20E57" w14:textId="77777777" w:rsidR="00CA52A5" w:rsidRDefault="00CA52A5" w:rsidP="00CA52A5">
      <w:pPr>
        <w:rPr>
          <w:rFonts w:ascii="Arial" w:hAnsi="Arial" w:cs="Arial"/>
          <w:b/>
        </w:rPr>
      </w:pPr>
      <w:r>
        <w:rPr>
          <w:rFonts w:ascii="Arial" w:hAnsi="Arial" w:cs="Arial"/>
          <w:b/>
        </w:rPr>
        <w:t xml:space="preserve">Abstract: </w:t>
      </w:r>
    </w:p>
    <w:p w14:paraId="23FF081E" w14:textId="77777777" w:rsidR="00CA52A5" w:rsidRDefault="00CA52A5" w:rsidP="00CA52A5">
      <w:r>
        <w:t>This paper presents Nokia's simulation results for Advanced receivers.</w:t>
      </w:r>
    </w:p>
    <w:p w14:paraId="6B5524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51C72" w14:textId="7A9A8066" w:rsidR="00CA52A5" w:rsidRDefault="00CA52A5" w:rsidP="00CA52A5">
      <w:pPr>
        <w:rPr>
          <w:rFonts w:ascii="Arial" w:hAnsi="Arial" w:cs="Arial"/>
          <w:b/>
          <w:sz w:val="24"/>
        </w:rPr>
      </w:pPr>
      <w:r>
        <w:rPr>
          <w:rFonts w:ascii="Arial" w:hAnsi="Arial" w:cs="Arial"/>
          <w:b/>
          <w:color w:val="0000FF"/>
          <w:sz w:val="24"/>
        </w:rPr>
        <w:t>R4-2315979</w:t>
      </w:r>
      <w:r>
        <w:rPr>
          <w:rFonts w:ascii="Arial" w:hAnsi="Arial" w:cs="Arial"/>
          <w:b/>
          <w:color w:val="0000FF"/>
          <w:sz w:val="24"/>
        </w:rPr>
        <w:tab/>
      </w:r>
      <w:r>
        <w:rPr>
          <w:rFonts w:ascii="Arial" w:hAnsi="Arial" w:cs="Arial"/>
          <w:b/>
          <w:sz w:val="24"/>
        </w:rPr>
        <w:t>Discussions on test parameters for MU-MIMO advanced receiver</w:t>
      </w:r>
    </w:p>
    <w:p w14:paraId="6EC382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3ED5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5B3D5" w14:textId="77777777" w:rsidR="00CA52A5" w:rsidRDefault="00CA52A5" w:rsidP="00CA52A5">
      <w:pPr>
        <w:pStyle w:val="Heading4"/>
      </w:pPr>
      <w:bookmarkStart w:id="345" w:name="_Toc146796013"/>
      <w:r>
        <w:t>5.18.3</w:t>
      </w:r>
      <w:r>
        <w:tab/>
        <w:t>Absolute physical layer throughput requirements with link adaptation</w:t>
      </w:r>
      <w:bookmarkEnd w:id="345"/>
    </w:p>
    <w:p w14:paraId="77E57E9E" w14:textId="0AB7B998" w:rsidR="00CA52A5" w:rsidRDefault="00CA52A5" w:rsidP="00CA52A5">
      <w:pPr>
        <w:rPr>
          <w:rFonts w:ascii="Arial" w:hAnsi="Arial" w:cs="Arial"/>
          <w:b/>
          <w:sz w:val="24"/>
        </w:rPr>
      </w:pPr>
      <w:r>
        <w:rPr>
          <w:rFonts w:ascii="Arial" w:hAnsi="Arial" w:cs="Arial"/>
          <w:b/>
          <w:color w:val="0000FF"/>
          <w:sz w:val="24"/>
        </w:rPr>
        <w:t>R4-2315480</w:t>
      </w:r>
      <w:r>
        <w:rPr>
          <w:rFonts w:ascii="Arial" w:hAnsi="Arial" w:cs="Arial"/>
          <w:b/>
          <w:color w:val="0000FF"/>
          <w:sz w:val="24"/>
        </w:rPr>
        <w:tab/>
      </w:r>
      <w:r>
        <w:rPr>
          <w:rFonts w:ascii="Arial" w:hAnsi="Arial" w:cs="Arial"/>
          <w:b/>
          <w:sz w:val="24"/>
        </w:rPr>
        <w:t>Introducing release independence for Absolute physical layer throughput requirements</w:t>
      </w:r>
    </w:p>
    <w:p w14:paraId="7EBE2F8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Apple</w:t>
      </w:r>
    </w:p>
    <w:p w14:paraId="3EC1AF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ACFF1" w14:textId="77777777" w:rsidR="00CA52A5" w:rsidRDefault="00CA52A5" w:rsidP="00CA52A5">
      <w:pPr>
        <w:pStyle w:val="Heading4"/>
      </w:pPr>
      <w:bookmarkStart w:id="346" w:name="_Toc146796014"/>
      <w:r>
        <w:t>5.18.4</w:t>
      </w:r>
      <w:r>
        <w:tab/>
        <w:t>Moderator summary and conclusions</w:t>
      </w:r>
      <w:bookmarkEnd w:id="346"/>
    </w:p>
    <w:p w14:paraId="108F5AB9" w14:textId="77777777" w:rsidR="00CA52A5" w:rsidRDefault="00CA52A5" w:rsidP="00CA52A5">
      <w:pPr>
        <w:pStyle w:val="Heading3"/>
      </w:pPr>
      <w:bookmarkStart w:id="347" w:name="_Toc146796015"/>
      <w:r>
        <w:t>5.19</w:t>
      </w:r>
      <w:r>
        <w:tab/>
        <w:t>Study on evolution of NR duplex operation</w:t>
      </w:r>
      <w:bookmarkEnd w:id="347"/>
    </w:p>
    <w:p w14:paraId="73514317" w14:textId="77777777" w:rsidR="00CA52A5" w:rsidRDefault="00CA52A5" w:rsidP="00CA52A5">
      <w:pPr>
        <w:pStyle w:val="Heading4"/>
      </w:pPr>
      <w:bookmarkStart w:id="348" w:name="_Toc146796016"/>
      <w:r>
        <w:t>5.19.1</w:t>
      </w:r>
      <w:r>
        <w:tab/>
        <w:t>General aspects (TR)</w:t>
      </w:r>
      <w:bookmarkEnd w:id="348"/>
    </w:p>
    <w:p w14:paraId="4F2D1AA6" w14:textId="6638511C" w:rsidR="00CA52A5" w:rsidRDefault="00CA52A5" w:rsidP="00CA52A5">
      <w:pPr>
        <w:rPr>
          <w:rFonts w:ascii="Arial" w:hAnsi="Arial" w:cs="Arial"/>
          <w:b/>
          <w:sz w:val="24"/>
        </w:rPr>
      </w:pPr>
      <w:r>
        <w:rPr>
          <w:rFonts w:ascii="Arial" w:hAnsi="Arial" w:cs="Arial"/>
          <w:b/>
          <w:color w:val="0000FF"/>
          <w:sz w:val="24"/>
        </w:rPr>
        <w:t>R4-2315147</w:t>
      </w:r>
      <w:r>
        <w:rPr>
          <w:rFonts w:ascii="Arial" w:hAnsi="Arial" w:cs="Arial"/>
          <w:b/>
          <w:color w:val="0000FF"/>
          <w:sz w:val="24"/>
        </w:rPr>
        <w:tab/>
      </w:r>
      <w:r>
        <w:rPr>
          <w:rFonts w:ascii="Arial" w:hAnsi="Arial" w:cs="Arial"/>
          <w:b/>
          <w:sz w:val="24"/>
        </w:rPr>
        <w:t>Differences in RAN1 and RAN4 assumptions for SBFD simulations</w:t>
      </w:r>
    </w:p>
    <w:p w14:paraId="4FC31B4A"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Korea Testing Laboratory</w:t>
      </w:r>
    </w:p>
    <w:p w14:paraId="49027C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139D2" w14:textId="46136F05" w:rsidR="00CA52A5" w:rsidRDefault="00CA52A5" w:rsidP="00CA52A5">
      <w:pPr>
        <w:rPr>
          <w:rFonts w:ascii="Arial" w:hAnsi="Arial" w:cs="Arial"/>
          <w:b/>
          <w:sz w:val="24"/>
        </w:rPr>
      </w:pPr>
      <w:r>
        <w:rPr>
          <w:rFonts w:ascii="Arial" w:hAnsi="Arial" w:cs="Arial"/>
          <w:b/>
          <w:color w:val="0000FF"/>
          <w:sz w:val="24"/>
        </w:rPr>
        <w:t>R4-2315798</w:t>
      </w:r>
      <w:r>
        <w:rPr>
          <w:rFonts w:ascii="Arial" w:hAnsi="Arial" w:cs="Arial"/>
          <w:b/>
          <w:color w:val="0000FF"/>
          <w:sz w:val="24"/>
        </w:rPr>
        <w:tab/>
      </w:r>
      <w:r>
        <w:rPr>
          <w:rFonts w:ascii="Arial" w:hAnsi="Arial" w:cs="Arial"/>
          <w:b/>
          <w:sz w:val="24"/>
        </w:rPr>
        <w:t>TP to TR 38.858 Annex E: Comparison of RAN1 and RAN4 simulation methodology and assumptions</w:t>
      </w:r>
    </w:p>
    <w:p w14:paraId="7838D1C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Spark NZ Ltd, Ericsson, CableLabs, Charter Communications Inc., , Korea Testing Laboratory</w:t>
      </w:r>
    </w:p>
    <w:p w14:paraId="3CFB08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0E14C" w14:textId="77777777" w:rsidR="00CA52A5" w:rsidRDefault="00CA52A5" w:rsidP="00CA52A5">
      <w:pPr>
        <w:pStyle w:val="Heading4"/>
      </w:pPr>
      <w:bookmarkStart w:id="349" w:name="_Toc146796017"/>
      <w:r>
        <w:t>5.19.2</w:t>
      </w:r>
      <w:r>
        <w:tab/>
        <w:t>Study the feasibility of and impact on RF requirements</w:t>
      </w:r>
      <w:bookmarkEnd w:id="349"/>
    </w:p>
    <w:p w14:paraId="00B35AAF" w14:textId="77777777" w:rsidR="00CA52A5" w:rsidRDefault="00CA52A5" w:rsidP="00CA52A5">
      <w:pPr>
        <w:pStyle w:val="Heading5"/>
      </w:pPr>
      <w:bookmarkStart w:id="350" w:name="_Toc146796018"/>
      <w:r>
        <w:t>5.19.2.1</w:t>
      </w:r>
      <w:r>
        <w:tab/>
        <w:t>Adjacent channel co-existence evaluation</w:t>
      </w:r>
      <w:bookmarkEnd w:id="350"/>
    </w:p>
    <w:p w14:paraId="240A2ECF" w14:textId="5CB87AFB" w:rsidR="00CA52A5" w:rsidRDefault="00CA52A5" w:rsidP="00CA52A5">
      <w:pPr>
        <w:rPr>
          <w:rFonts w:ascii="Arial" w:hAnsi="Arial" w:cs="Arial"/>
          <w:b/>
          <w:sz w:val="24"/>
        </w:rPr>
      </w:pPr>
      <w:r>
        <w:rPr>
          <w:rFonts w:ascii="Arial" w:hAnsi="Arial" w:cs="Arial"/>
          <w:b/>
          <w:color w:val="0000FF"/>
          <w:sz w:val="24"/>
        </w:rPr>
        <w:t>R4-2315106</w:t>
      </w:r>
      <w:r>
        <w:rPr>
          <w:rFonts w:ascii="Arial" w:hAnsi="Arial" w:cs="Arial"/>
          <w:b/>
          <w:color w:val="0000FF"/>
          <w:sz w:val="24"/>
        </w:rPr>
        <w:tab/>
      </w:r>
      <w:r>
        <w:rPr>
          <w:rFonts w:ascii="Arial" w:hAnsi="Arial" w:cs="Arial"/>
          <w:b/>
          <w:sz w:val="24"/>
        </w:rPr>
        <w:t>SBFD adjacent channel co-existence simulation results</w:t>
      </w:r>
    </w:p>
    <w:p w14:paraId="03049E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E033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43E66" w14:textId="3ADB0F3B" w:rsidR="00CA52A5" w:rsidRDefault="00CA52A5" w:rsidP="00CA52A5">
      <w:pPr>
        <w:rPr>
          <w:rFonts w:ascii="Arial" w:hAnsi="Arial" w:cs="Arial"/>
          <w:b/>
          <w:sz w:val="24"/>
        </w:rPr>
      </w:pPr>
      <w:r>
        <w:rPr>
          <w:rFonts w:ascii="Arial" w:hAnsi="Arial" w:cs="Arial"/>
          <w:b/>
          <w:color w:val="0000FF"/>
          <w:sz w:val="24"/>
        </w:rPr>
        <w:t>R4-2315188</w:t>
      </w:r>
      <w:r>
        <w:rPr>
          <w:rFonts w:ascii="Arial" w:hAnsi="Arial" w:cs="Arial"/>
          <w:b/>
          <w:color w:val="0000FF"/>
          <w:sz w:val="24"/>
        </w:rPr>
        <w:tab/>
      </w:r>
      <w:r>
        <w:rPr>
          <w:rFonts w:ascii="Arial" w:hAnsi="Arial" w:cs="Arial"/>
          <w:b/>
          <w:sz w:val="24"/>
        </w:rPr>
        <w:t>Discussion on simulation results</w:t>
      </w:r>
    </w:p>
    <w:p w14:paraId="5AD69D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D1FC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191C5" w14:textId="18777A19" w:rsidR="00CA52A5" w:rsidRDefault="00CA52A5" w:rsidP="00CA52A5">
      <w:pPr>
        <w:rPr>
          <w:rFonts w:ascii="Arial" w:hAnsi="Arial" w:cs="Arial"/>
          <w:b/>
          <w:sz w:val="24"/>
        </w:rPr>
      </w:pPr>
      <w:r>
        <w:rPr>
          <w:rFonts w:ascii="Arial" w:hAnsi="Arial" w:cs="Arial"/>
          <w:b/>
          <w:color w:val="0000FF"/>
          <w:sz w:val="24"/>
        </w:rPr>
        <w:t>R4-2315193</w:t>
      </w:r>
      <w:r>
        <w:rPr>
          <w:rFonts w:ascii="Arial" w:hAnsi="Arial" w:cs="Arial"/>
          <w:b/>
          <w:color w:val="0000FF"/>
          <w:sz w:val="24"/>
        </w:rPr>
        <w:tab/>
      </w:r>
      <w:r>
        <w:rPr>
          <w:rFonts w:ascii="Arial" w:hAnsi="Arial" w:cs="Arial"/>
          <w:b/>
          <w:sz w:val="24"/>
        </w:rPr>
        <w:t>SBFD simulation results from CMCC</w:t>
      </w:r>
    </w:p>
    <w:p w14:paraId="0E7EB3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0A27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BE4AD" w14:textId="05BEF731" w:rsidR="00CA52A5" w:rsidRDefault="00CA52A5" w:rsidP="00CA52A5">
      <w:pPr>
        <w:rPr>
          <w:rFonts w:ascii="Arial" w:hAnsi="Arial" w:cs="Arial"/>
          <w:b/>
          <w:sz w:val="24"/>
        </w:rPr>
      </w:pPr>
      <w:r>
        <w:rPr>
          <w:rFonts w:ascii="Arial" w:hAnsi="Arial" w:cs="Arial"/>
          <w:b/>
          <w:color w:val="0000FF"/>
          <w:sz w:val="24"/>
        </w:rPr>
        <w:t>R4-2315296</w:t>
      </w:r>
      <w:r>
        <w:rPr>
          <w:rFonts w:ascii="Arial" w:hAnsi="Arial" w:cs="Arial"/>
          <w:b/>
          <w:color w:val="0000FF"/>
          <w:sz w:val="24"/>
        </w:rPr>
        <w:tab/>
      </w:r>
      <w:r>
        <w:rPr>
          <w:rFonts w:ascii="Arial" w:hAnsi="Arial" w:cs="Arial"/>
          <w:b/>
          <w:sz w:val="24"/>
        </w:rPr>
        <w:t>Guidance on dynamic TDD and SBFD on flexible symbols</w:t>
      </w:r>
    </w:p>
    <w:p w14:paraId="77F9CBA0"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5D0B16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88AD6" w14:textId="118FF82E" w:rsidR="00CA52A5" w:rsidRDefault="00CA52A5" w:rsidP="00CA52A5">
      <w:pPr>
        <w:rPr>
          <w:rFonts w:ascii="Arial" w:hAnsi="Arial" w:cs="Arial"/>
          <w:b/>
          <w:sz w:val="24"/>
        </w:rPr>
      </w:pPr>
      <w:r>
        <w:rPr>
          <w:rFonts w:ascii="Arial" w:hAnsi="Arial" w:cs="Arial"/>
          <w:b/>
          <w:color w:val="0000FF"/>
          <w:sz w:val="24"/>
        </w:rPr>
        <w:t>R4-2315866</w:t>
      </w:r>
      <w:r>
        <w:rPr>
          <w:rFonts w:ascii="Arial" w:hAnsi="Arial" w:cs="Arial"/>
          <w:b/>
          <w:color w:val="0000FF"/>
          <w:sz w:val="24"/>
        </w:rPr>
        <w:tab/>
      </w:r>
      <w:r>
        <w:rPr>
          <w:rFonts w:ascii="Arial" w:hAnsi="Arial" w:cs="Arial"/>
          <w:b/>
          <w:sz w:val="24"/>
        </w:rPr>
        <w:t>Additional simulation results related to SBFD adjacent channel coexistence evaluation</w:t>
      </w:r>
    </w:p>
    <w:p w14:paraId="24C61C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1A0F4D" w14:textId="77777777" w:rsidR="00CA52A5" w:rsidRDefault="00CA52A5" w:rsidP="00CA52A5">
      <w:pPr>
        <w:rPr>
          <w:rFonts w:ascii="Arial" w:hAnsi="Arial" w:cs="Arial"/>
          <w:b/>
        </w:rPr>
      </w:pPr>
      <w:r>
        <w:rPr>
          <w:rFonts w:ascii="Arial" w:hAnsi="Arial" w:cs="Arial"/>
          <w:b/>
        </w:rPr>
        <w:t xml:space="preserve">Abstract: </w:t>
      </w:r>
    </w:p>
    <w:p w14:paraId="0A7CE6B1" w14:textId="77777777" w:rsidR="00CA52A5" w:rsidRDefault="00CA52A5" w:rsidP="00CA52A5">
      <w:r>
        <w:t>In this contribution we provide additional simulation results with updated assumptions for Scenario 1, 2, 4 and 6 for Cases 1, 2, 3 and 4. Since Scenario 7 has been down selected no additional results for this scenario are included.</w:t>
      </w:r>
    </w:p>
    <w:p w14:paraId="30E5CE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C314C" w14:textId="629CC12A" w:rsidR="00CA52A5" w:rsidRDefault="00CA52A5" w:rsidP="00CA52A5">
      <w:pPr>
        <w:rPr>
          <w:rFonts w:ascii="Arial" w:hAnsi="Arial" w:cs="Arial"/>
          <w:b/>
          <w:sz w:val="24"/>
        </w:rPr>
      </w:pPr>
      <w:r>
        <w:rPr>
          <w:rFonts w:ascii="Arial" w:hAnsi="Arial" w:cs="Arial"/>
          <w:b/>
          <w:color w:val="0000FF"/>
          <w:sz w:val="24"/>
        </w:rPr>
        <w:t>R4-2315867</w:t>
      </w:r>
      <w:r>
        <w:rPr>
          <w:rFonts w:ascii="Arial" w:hAnsi="Arial" w:cs="Arial"/>
          <w:b/>
          <w:color w:val="0000FF"/>
          <w:sz w:val="24"/>
        </w:rPr>
        <w:tab/>
      </w:r>
      <w:r>
        <w:rPr>
          <w:rFonts w:ascii="Arial" w:hAnsi="Arial" w:cs="Arial"/>
          <w:b/>
          <w:sz w:val="24"/>
        </w:rPr>
        <w:t>TP to TR 38.858: Updates to RAN4 coexistence simulation assumptions in Annex E</w:t>
      </w:r>
    </w:p>
    <w:p w14:paraId="2B66DCF2"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6A0E95DE" w14:textId="77777777" w:rsidR="00CA52A5" w:rsidRDefault="00CA52A5" w:rsidP="00CA52A5">
      <w:pPr>
        <w:rPr>
          <w:rFonts w:ascii="Arial" w:hAnsi="Arial" w:cs="Arial"/>
          <w:b/>
        </w:rPr>
      </w:pPr>
      <w:r>
        <w:rPr>
          <w:rFonts w:ascii="Arial" w:hAnsi="Arial" w:cs="Arial"/>
          <w:b/>
        </w:rPr>
        <w:t xml:space="preserve">Abstract: </w:t>
      </w:r>
    </w:p>
    <w:p w14:paraId="4CA39D83" w14:textId="77777777" w:rsidR="00CA52A5" w:rsidRDefault="00CA52A5" w:rsidP="00CA52A5">
      <w:r>
        <w:t>Based on previous agreements we noticed that some information still is missing in Annex E. In this contribution we provide an updated version with addition of missing information. At the end of this contribution a text proposal to TR 38.858, Annex E is at</w:t>
      </w:r>
    </w:p>
    <w:p w14:paraId="6BAF30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1E3F4" w14:textId="44DF4713" w:rsidR="00CA52A5" w:rsidRDefault="00CA52A5" w:rsidP="00CA52A5">
      <w:pPr>
        <w:rPr>
          <w:rFonts w:ascii="Arial" w:hAnsi="Arial" w:cs="Arial"/>
          <w:b/>
          <w:sz w:val="24"/>
        </w:rPr>
      </w:pPr>
      <w:r>
        <w:rPr>
          <w:rFonts w:ascii="Arial" w:hAnsi="Arial" w:cs="Arial"/>
          <w:b/>
          <w:color w:val="0000FF"/>
          <w:sz w:val="24"/>
        </w:rPr>
        <w:t>R4-2315868</w:t>
      </w:r>
      <w:r>
        <w:rPr>
          <w:rFonts w:ascii="Arial" w:hAnsi="Arial" w:cs="Arial"/>
          <w:b/>
          <w:color w:val="0000FF"/>
          <w:sz w:val="24"/>
        </w:rPr>
        <w:tab/>
      </w:r>
      <w:r>
        <w:rPr>
          <w:rFonts w:ascii="Arial" w:hAnsi="Arial" w:cs="Arial"/>
          <w:b/>
          <w:sz w:val="24"/>
        </w:rPr>
        <w:t>Collection of coexistence simulation results in Excel-format</w:t>
      </w:r>
    </w:p>
    <w:p w14:paraId="0176BE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185673" w14:textId="77777777" w:rsidR="00CA52A5" w:rsidRDefault="00CA52A5" w:rsidP="00CA52A5">
      <w:pPr>
        <w:rPr>
          <w:rFonts w:ascii="Arial" w:hAnsi="Arial" w:cs="Arial"/>
          <w:b/>
        </w:rPr>
      </w:pPr>
      <w:r>
        <w:rPr>
          <w:rFonts w:ascii="Arial" w:hAnsi="Arial" w:cs="Arial"/>
          <w:b/>
        </w:rPr>
        <w:t xml:space="preserve">Abstract: </w:t>
      </w:r>
    </w:p>
    <w:p w14:paraId="60AFF2BE" w14:textId="77777777" w:rsidR="00CA52A5" w:rsidRDefault="00CA52A5" w:rsidP="00CA52A5">
      <w:r>
        <w:t>All simulation results provided to this meeting is captured in Excel-format in this contribution.</w:t>
      </w:r>
    </w:p>
    <w:p w14:paraId="7A03E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6566A" w14:textId="39D002E2" w:rsidR="00CA52A5" w:rsidRDefault="00CA52A5" w:rsidP="00CA52A5">
      <w:pPr>
        <w:rPr>
          <w:rFonts w:ascii="Arial" w:hAnsi="Arial" w:cs="Arial"/>
          <w:b/>
          <w:sz w:val="24"/>
        </w:rPr>
      </w:pPr>
      <w:r>
        <w:rPr>
          <w:rFonts w:ascii="Arial" w:hAnsi="Arial" w:cs="Arial"/>
          <w:b/>
          <w:color w:val="0000FF"/>
          <w:sz w:val="24"/>
        </w:rPr>
        <w:t>R4-2315975</w:t>
      </w:r>
      <w:r>
        <w:rPr>
          <w:rFonts w:ascii="Arial" w:hAnsi="Arial" w:cs="Arial"/>
          <w:b/>
          <w:color w:val="0000FF"/>
          <w:sz w:val="24"/>
        </w:rPr>
        <w:tab/>
      </w:r>
      <w:r>
        <w:rPr>
          <w:rFonts w:ascii="Arial" w:hAnsi="Arial" w:cs="Arial"/>
          <w:b/>
          <w:sz w:val="24"/>
        </w:rPr>
        <w:t>SBFD coexistence simulation results</w:t>
      </w:r>
    </w:p>
    <w:p w14:paraId="56A969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71D961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A41D7" w14:textId="53D0B64A" w:rsidR="00CA52A5" w:rsidRDefault="00CA52A5" w:rsidP="00CA52A5">
      <w:pPr>
        <w:rPr>
          <w:rFonts w:ascii="Arial" w:hAnsi="Arial" w:cs="Arial"/>
          <w:b/>
          <w:sz w:val="24"/>
        </w:rPr>
      </w:pPr>
      <w:r>
        <w:rPr>
          <w:rFonts w:ascii="Arial" w:hAnsi="Arial" w:cs="Arial"/>
          <w:b/>
          <w:color w:val="0000FF"/>
          <w:sz w:val="24"/>
        </w:rPr>
        <w:t>R4-2316304</w:t>
      </w:r>
      <w:r>
        <w:rPr>
          <w:rFonts w:ascii="Arial" w:hAnsi="Arial" w:cs="Arial"/>
          <w:b/>
          <w:color w:val="0000FF"/>
          <w:sz w:val="24"/>
        </w:rPr>
        <w:tab/>
      </w:r>
      <w:r>
        <w:rPr>
          <w:rFonts w:ascii="Arial" w:hAnsi="Arial" w:cs="Arial"/>
          <w:b/>
          <w:sz w:val="24"/>
        </w:rPr>
        <w:t>Discussion on assumptions and simulation results for SBFD coexistence evaluation</w:t>
      </w:r>
    </w:p>
    <w:p w14:paraId="09C8C83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D69E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F9274" w14:textId="44D31709" w:rsidR="00CA52A5" w:rsidRDefault="00CA52A5" w:rsidP="00CA52A5">
      <w:pPr>
        <w:rPr>
          <w:rFonts w:ascii="Arial" w:hAnsi="Arial" w:cs="Arial"/>
          <w:b/>
          <w:sz w:val="24"/>
        </w:rPr>
      </w:pPr>
      <w:r>
        <w:rPr>
          <w:rFonts w:ascii="Arial" w:hAnsi="Arial" w:cs="Arial"/>
          <w:b/>
          <w:color w:val="0000FF"/>
          <w:sz w:val="24"/>
        </w:rPr>
        <w:t>R4-2316368</w:t>
      </w:r>
      <w:r>
        <w:rPr>
          <w:rFonts w:ascii="Arial" w:hAnsi="Arial" w:cs="Arial"/>
          <w:b/>
          <w:color w:val="0000FF"/>
          <w:sz w:val="24"/>
        </w:rPr>
        <w:tab/>
      </w:r>
      <w:r>
        <w:rPr>
          <w:rFonts w:ascii="Arial" w:hAnsi="Arial" w:cs="Arial"/>
          <w:b/>
          <w:sz w:val="24"/>
        </w:rPr>
        <w:t>On the co-existence study for NR duplex operation</w:t>
      </w:r>
    </w:p>
    <w:p w14:paraId="79F8E50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02C4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7B8F1" w14:textId="39BA7A28" w:rsidR="00CA52A5" w:rsidRDefault="00CA52A5" w:rsidP="00CA52A5">
      <w:pPr>
        <w:rPr>
          <w:rFonts w:ascii="Arial" w:hAnsi="Arial" w:cs="Arial"/>
          <w:b/>
          <w:sz w:val="24"/>
        </w:rPr>
      </w:pPr>
      <w:r>
        <w:rPr>
          <w:rFonts w:ascii="Arial" w:hAnsi="Arial" w:cs="Arial"/>
          <w:b/>
          <w:color w:val="0000FF"/>
          <w:sz w:val="24"/>
        </w:rPr>
        <w:t>R4-2316497</w:t>
      </w:r>
      <w:r>
        <w:rPr>
          <w:rFonts w:ascii="Arial" w:hAnsi="Arial" w:cs="Arial"/>
          <w:b/>
          <w:color w:val="0000FF"/>
          <w:sz w:val="24"/>
        </w:rPr>
        <w:tab/>
      </w:r>
      <w:r>
        <w:rPr>
          <w:rFonts w:ascii="Arial" w:hAnsi="Arial" w:cs="Arial"/>
          <w:b/>
          <w:sz w:val="24"/>
        </w:rPr>
        <w:t>Discussions on SBFD co-ex study</w:t>
      </w:r>
    </w:p>
    <w:p w14:paraId="21F98C3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3B7BCF1" w14:textId="77777777" w:rsidR="00CA52A5" w:rsidRDefault="00CA52A5" w:rsidP="00CA52A5">
      <w:pPr>
        <w:rPr>
          <w:rFonts w:ascii="Arial" w:hAnsi="Arial" w:cs="Arial"/>
          <w:b/>
        </w:rPr>
      </w:pPr>
      <w:r>
        <w:rPr>
          <w:rFonts w:ascii="Arial" w:hAnsi="Arial" w:cs="Arial"/>
          <w:b/>
        </w:rPr>
        <w:t xml:space="preserve">Abstract: </w:t>
      </w:r>
    </w:p>
    <w:p w14:paraId="6422B612" w14:textId="77777777" w:rsidR="00CA52A5" w:rsidRDefault="00CA52A5" w:rsidP="00CA52A5">
      <w:r>
        <w:t>Discuss the results and observations.</w:t>
      </w:r>
    </w:p>
    <w:p w14:paraId="6DF3C8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629CA" w14:textId="72C70900" w:rsidR="00CA52A5" w:rsidRDefault="00CA52A5" w:rsidP="00CA52A5">
      <w:pPr>
        <w:rPr>
          <w:rFonts w:ascii="Arial" w:hAnsi="Arial" w:cs="Arial"/>
          <w:b/>
          <w:sz w:val="24"/>
        </w:rPr>
      </w:pPr>
      <w:r>
        <w:rPr>
          <w:rFonts w:ascii="Arial" w:hAnsi="Arial" w:cs="Arial"/>
          <w:b/>
          <w:color w:val="0000FF"/>
          <w:sz w:val="24"/>
        </w:rPr>
        <w:t>R4-2316498</w:t>
      </w:r>
      <w:r>
        <w:rPr>
          <w:rFonts w:ascii="Arial" w:hAnsi="Arial" w:cs="Arial"/>
          <w:b/>
          <w:color w:val="0000FF"/>
          <w:sz w:val="24"/>
        </w:rPr>
        <w:tab/>
      </w:r>
      <w:r>
        <w:rPr>
          <w:rFonts w:ascii="Arial" w:hAnsi="Arial" w:cs="Arial"/>
          <w:b/>
          <w:sz w:val="24"/>
        </w:rPr>
        <w:t>Update co-ex study information</w:t>
      </w:r>
    </w:p>
    <w:p w14:paraId="685708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CE9FCA" w14:textId="77777777" w:rsidR="00CA52A5" w:rsidRDefault="00CA52A5" w:rsidP="00CA52A5">
      <w:pPr>
        <w:rPr>
          <w:rFonts w:ascii="Arial" w:hAnsi="Arial" w:cs="Arial"/>
          <w:b/>
        </w:rPr>
      </w:pPr>
      <w:r>
        <w:rPr>
          <w:rFonts w:ascii="Arial" w:hAnsi="Arial" w:cs="Arial"/>
          <w:b/>
        </w:rPr>
        <w:t xml:space="preserve">Abstract: </w:t>
      </w:r>
    </w:p>
    <w:p w14:paraId="6F8F4CFE" w14:textId="77777777" w:rsidR="00CA52A5" w:rsidRDefault="00CA52A5" w:rsidP="00CA52A5">
      <w:r>
        <w:t>Provided requested additional information of assumptions.</w:t>
      </w:r>
    </w:p>
    <w:p w14:paraId="3886A02E"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F632" w14:textId="044D24CC" w:rsidR="00CA52A5" w:rsidRDefault="00CA52A5" w:rsidP="00CA52A5">
      <w:pPr>
        <w:rPr>
          <w:rFonts w:ascii="Arial" w:hAnsi="Arial" w:cs="Arial"/>
          <w:b/>
          <w:sz w:val="24"/>
        </w:rPr>
      </w:pPr>
      <w:r>
        <w:rPr>
          <w:rFonts w:ascii="Arial" w:hAnsi="Arial" w:cs="Arial"/>
          <w:b/>
          <w:color w:val="0000FF"/>
          <w:sz w:val="24"/>
        </w:rPr>
        <w:t>R4-2316499</w:t>
      </w:r>
      <w:r>
        <w:rPr>
          <w:rFonts w:ascii="Arial" w:hAnsi="Arial" w:cs="Arial"/>
          <w:b/>
          <w:color w:val="0000FF"/>
          <w:sz w:val="24"/>
        </w:rPr>
        <w:tab/>
      </w:r>
      <w:r>
        <w:rPr>
          <w:rFonts w:ascii="Arial" w:hAnsi="Arial" w:cs="Arial"/>
          <w:b/>
          <w:sz w:val="24"/>
        </w:rPr>
        <w:t>Draft TP to TR 38.858 on Chapter 11</w:t>
      </w:r>
    </w:p>
    <w:p w14:paraId="228E111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0F90F721" w14:textId="77777777" w:rsidR="00CA52A5" w:rsidRDefault="00CA52A5" w:rsidP="00CA52A5">
      <w:pPr>
        <w:rPr>
          <w:rFonts w:ascii="Arial" w:hAnsi="Arial" w:cs="Arial"/>
          <w:b/>
        </w:rPr>
      </w:pPr>
      <w:r>
        <w:rPr>
          <w:rFonts w:ascii="Arial" w:hAnsi="Arial" w:cs="Arial"/>
          <w:b/>
        </w:rPr>
        <w:t xml:space="preserve">Abstract: </w:t>
      </w:r>
    </w:p>
    <w:p w14:paraId="1AA7DF13" w14:textId="77777777" w:rsidR="00CA52A5" w:rsidRDefault="00CA52A5" w:rsidP="00CA52A5">
      <w:r>
        <w:t>Text proposal to capture current available results into the Chapter 11 of TR 38.858.</w:t>
      </w:r>
    </w:p>
    <w:p w14:paraId="09E733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0E9B4" w14:textId="23A0A133" w:rsidR="00CA52A5" w:rsidRDefault="00CA52A5" w:rsidP="00CA52A5">
      <w:pPr>
        <w:rPr>
          <w:rFonts w:ascii="Arial" w:hAnsi="Arial" w:cs="Arial"/>
          <w:b/>
          <w:sz w:val="24"/>
        </w:rPr>
      </w:pPr>
      <w:r>
        <w:rPr>
          <w:rFonts w:ascii="Arial" w:hAnsi="Arial" w:cs="Arial"/>
          <w:b/>
          <w:color w:val="0000FF"/>
          <w:sz w:val="24"/>
        </w:rPr>
        <w:t>R4-2316500</w:t>
      </w:r>
      <w:r>
        <w:rPr>
          <w:rFonts w:ascii="Arial" w:hAnsi="Arial" w:cs="Arial"/>
          <w:b/>
          <w:color w:val="0000FF"/>
          <w:sz w:val="24"/>
        </w:rPr>
        <w:tab/>
      </w:r>
      <w:r>
        <w:rPr>
          <w:rFonts w:ascii="Arial" w:hAnsi="Arial" w:cs="Arial"/>
          <w:b/>
          <w:sz w:val="24"/>
        </w:rPr>
        <w:t>Draft TP to TR 38.858 on Annex E</w:t>
      </w:r>
    </w:p>
    <w:p w14:paraId="40EA875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 Qualcomm Inc., CATT</w:t>
      </w:r>
    </w:p>
    <w:p w14:paraId="77610843" w14:textId="77777777" w:rsidR="00CA52A5" w:rsidRDefault="00CA52A5" w:rsidP="00CA52A5">
      <w:pPr>
        <w:rPr>
          <w:rFonts w:ascii="Arial" w:hAnsi="Arial" w:cs="Arial"/>
          <w:b/>
        </w:rPr>
      </w:pPr>
      <w:r>
        <w:rPr>
          <w:rFonts w:ascii="Arial" w:hAnsi="Arial" w:cs="Arial"/>
          <w:b/>
        </w:rPr>
        <w:t xml:space="preserve">Abstract: </w:t>
      </w:r>
    </w:p>
    <w:p w14:paraId="33F1202F" w14:textId="77777777" w:rsidR="00CA52A5" w:rsidRDefault="00CA52A5" w:rsidP="00CA52A5">
      <w:r>
        <w:t>Text proposal to highlight the different assumptions in Annex E to Annex A&amp;B.</w:t>
      </w:r>
    </w:p>
    <w:p w14:paraId="546816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E2972" w14:textId="19582E6E" w:rsidR="00CA52A5" w:rsidRDefault="00CA52A5" w:rsidP="00CA52A5">
      <w:pPr>
        <w:rPr>
          <w:rFonts w:ascii="Arial" w:hAnsi="Arial" w:cs="Arial"/>
          <w:b/>
          <w:sz w:val="24"/>
        </w:rPr>
      </w:pPr>
      <w:r>
        <w:rPr>
          <w:rFonts w:ascii="Arial" w:hAnsi="Arial" w:cs="Arial"/>
          <w:b/>
          <w:color w:val="0000FF"/>
          <w:sz w:val="24"/>
        </w:rPr>
        <w:t>R4-2316527</w:t>
      </w:r>
      <w:r>
        <w:rPr>
          <w:rFonts w:ascii="Arial" w:hAnsi="Arial" w:cs="Arial"/>
          <w:b/>
          <w:color w:val="0000FF"/>
          <w:sz w:val="24"/>
        </w:rPr>
        <w:tab/>
      </w:r>
      <w:r>
        <w:rPr>
          <w:rFonts w:ascii="Arial" w:hAnsi="Arial" w:cs="Arial"/>
          <w:b/>
          <w:sz w:val="24"/>
        </w:rPr>
        <w:t>Simulation results for full duplex coexistence in adjacent channel scenario</w:t>
      </w:r>
    </w:p>
    <w:p w14:paraId="1C4A35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0737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BB288" w14:textId="1D564975" w:rsidR="00CA52A5" w:rsidRDefault="00CA52A5" w:rsidP="00CA52A5">
      <w:pPr>
        <w:rPr>
          <w:rFonts w:ascii="Arial" w:hAnsi="Arial" w:cs="Arial"/>
          <w:b/>
          <w:sz w:val="24"/>
        </w:rPr>
      </w:pPr>
      <w:r>
        <w:rPr>
          <w:rFonts w:ascii="Arial" w:hAnsi="Arial" w:cs="Arial"/>
          <w:b/>
          <w:color w:val="0000FF"/>
          <w:sz w:val="24"/>
        </w:rPr>
        <w:t>R4-2316729</w:t>
      </w:r>
      <w:r>
        <w:rPr>
          <w:rFonts w:ascii="Arial" w:hAnsi="Arial" w:cs="Arial"/>
          <w:b/>
          <w:color w:val="0000FF"/>
          <w:sz w:val="24"/>
        </w:rPr>
        <w:tab/>
      </w:r>
      <w:r>
        <w:rPr>
          <w:rFonts w:ascii="Arial" w:hAnsi="Arial" w:cs="Arial"/>
          <w:b/>
          <w:sz w:val="24"/>
        </w:rPr>
        <w:t>NR duplex evolution adjacent-channel coexistence simulation results</w:t>
      </w:r>
    </w:p>
    <w:p w14:paraId="0F42C8A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461822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A6CC4" w14:textId="77777777" w:rsidR="00CA52A5" w:rsidRDefault="00CA52A5" w:rsidP="00CA52A5">
      <w:pPr>
        <w:pStyle w:val="Heading5"/>
      </w:pPr>
      <w:bookmarkStart w:id="351" w:name="_Toc146796019"/>
      <w:r>
        <w:t>5.19.2.2</w:t>
      </w:r>
      <w:r>
        <w:tab/>
        <w:t>Implementation feasibility of SBFD</w:t>
      </w:r>
      <w:bookmarkEnd w:id="351"/>
    </w:p>
    <w:p w14:paraId="266EA507" w14:textId="295939F7" w:rsidR="00CA52A5" w:rsidRDefault="00CA52A5" w:rsidP="00CA52A5">
      <w:pPr>
        <w:rPr>
          <w:rFonts w:ascii="Arial" w:hAnsi="Arial" w:cs="Arial"/>
          <w:b/>
          <w:sz w:val="24"/>
        </w:rPr>
      </w:pPr>
      <w:r>
        <w:rPr>
          <w:rFonts w:ascii="Arial" w:hAnsi="Arial" w:cs="Arial"/>
          <w:b/>
          <w:color w:val="0000FF"/>
          <w:sz w:val="24"/>
        </w:rPr>
        <w:t>R4-2316383</w:t>
      </w:r>
      <w:r>
        <w:rPr>
          <w:rFonts w:ascii="Arial" w:hAnsi="Arial" w:cs="Arial"/>
          <w:b/>
          <w:color w:val="0000FF"/>
          <w:sz w:val="24"/>
        </w:rPr>
        <w:tab/>
      </w:r>
      <w:r>
        <w:rPr>
          <w:rFonts w:ascii="Arial" w:hAnsi="Arial" w:cs="Arial"/>
          <w:b/>
          <w:sz w:val="24"/>
        </w:rPr>
        <w:t>Comments to Section 10.1 Background for analysis</w:t>
      </w:r>
    </w:p>
    <w:p w14:paraId="69F7AE9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81EF4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47588" w14:textId="77777777" w:rsidR="00CA52A5" w:rsidRDefault="00CA52A5" w:rsidP="00CA52A5">
      <w:pPr>
        <w:pStyle w:val="Heading6"/>
      </w:pPr>
      <w:bookmarkStart w:id="352" w:name="_Toc146796020"/>
      <w:r>
        <w:t>5.19.2.2.1</w:t>
      </w:r>
      <w:r>
        <w:tab/>
        <w:t>Feasibility of FR1 BS aspects</w:t>
      </w:r>
      <w:bookmarkEnd w:id="352"/>
    </w:p>
    <w:p w14:paraId="3ACCFACA" w14:textId="2E4D09D9" w:rsidR="00CA52A5" w:rsidRDefault="00CA52A5" w:rsidP="00CA52A5">
      <w:pPr>
        <w:rPr>
          <w:rFonts w:ascii="Arial" w:hAnsi="Arial" w:cs="Arial"/>
          <w:b/>
          <w:sz w:val="24"/>
        </w:rPr>
      </w:pPr>
      <w:r>
        <w:rPr>
          <w:rFonts w:ascii="Arial" w:hAnsi="Arial" w:cs="Arial"/>
          <w:b/>
          <w:color w:val="0000FF"/>
          <w:sz w:val="24"/>
        </w:rPr>
        <w:t>R4-2315108</w:t>
      </w:r>
      <w:r>
        <w:rPr>
          <w:rFonts w:ascii="Arial" w:hAnsi="Arial" w:cs="Arial"/>
          <w:b/>
          <w:color w:val="0000FF"/>
          <w:sz w:val="24"/>
        </w:rPr>
        <w:tab/>
      </w:r>
      <w:r>
        <w:rPr>
          <w:rFonts w:ascii="Arial" w:hAnsi="Arial" w:cs="Arial"/>
          <w:b/>
          <w:sz w:val="24"/>
        </w:rPr>
        <w:t>TP for TR 38.858“Feasibility of FR1 Local Area BS aspects”</w:t>
      </w:r>
    </w:p>
    <w:p w14:paraId="484EB2F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CATT</w:t>
      </w:r>
    </w:p>
    <w:p w14:paraId="5B990A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A060C" w14:textId="456ED49A" w:rsidR="00CA52A5" w:rsidRDefault="00CA52A5" w:rsidP="00CA52A5">
      <w:pPr>
        <w:rPr>
          <w:rFonts w:ascii="Arial" w:hAnsi="Arial" w:cs="Arial"/>
          <w:b/>
          <w:sz w:val="24"/>
        </w:rPr>
      </w:pPr>
      <w:r>
        <w:rPr>
          <w:rFonts w:ascii="Arial" w:hAnsi="Arial" w:cs="Arial"/>
          <w:b/>
          <w:color w:val="0000FF"/>
          <w:sz w:val="24"/>
        </w:rPr>
        <w:lastRenderedPageBreak/>
        <w:t>R4-2315199</w:t>
      </w:r>
      <w:r>
        <w:rPr>
          <w:rFonts w:ascii="Arial" w:hAnsi="Arial" w:cs="Arial"/>
          <w:b/>
          <w:color w:val="0000FF"/>
          <w:sz w:val="24"/>
        </w:rPr>
        <w:tab/>
      </w:r>
      <w:r>
        <w:rPr>
          <w:rFonts w:ascii="Arial" w:hAnsi="Arial" w:cs="Arial"/>
          <w:b/>
          <w:sz w:val="24"/>
        </w:rPr>
        <w:t>Discussion on SBFD BS RF requirement</w:t>
      </w:r>
    </w:p>
    <w:p w14:paraId="25F7D8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544D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6C648" w14:textId="5BF2DEFA" w:rsidR="00CA52A5" w:rsidRDefault="00CA52A5" w:rsidP="00CA52A5">
      <w:pPr>
        <w:rPr>
          <w:rFonts w:ascii="Arial" w:hAnsi="Arial" w:cs="Arial"/>
          <w:b/>
          <w:sz w:val="24"/>
        </w:rPr>
      </w:pPr>
      <w:r>
        <w:rPr>
          <w:rFonts w:ascii="Arial" w:hAnsi="Arial" w:cs="Arial"/>
          <w:b/>
          <w:color w:val="0000FF"/>
          <w:sz w:val="24"/>
        </w:rPr>
        <w:t>R4-2315607</w:t>
      </w:r>
      <w:r>
        <w:rPr>
          <w:rFonts w:ascii="Arial" w:hAnsi="Arial" w:cs="Arial"/>
          <w:b/>
          <w:color w:val="0000FF"/>
          <w:sz w:val="24"/>
        </w:rPr>
        <w:tab/>
      </w:r>
      <w:r>
        <w:rPr>
          <w:rFonts w:ascii="Arial" w:hAnsi="Arial" w:cs="Arial"/>
          <w:b/>
          <w:sz w:val="24"/>
        </w:rPr>
        <w:t>TP to TR 38.858: Summary for FR1 BS feasibility</w:t>
      </w:r>
    </w:p>
    <w:p w14:paraId="28F96EB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76B37C50" w14:textId="77777777" w:rsidR="00CA52A5" w:rsidRDefault="00CA52A5" w:rsidP="00CA52A5">
      <w:pPr>
        <w:rPr>
          <w:rFonts w:ascii="Arial" w:hAnsi="Arial" w:cs="Arial"/>
          <w:b/>
        </w:rPr>
      </w:pPr>
      <w:r>
        <w:rPr>
          <w:rFonts w:ascii="Arial" w:hAnsi="Arial" w:cs="Arial"/>
          <w:b/>
        </w:rPr>
        <w:t xml:space="preserve">Abstract: </w:t>
      </w:r>
    </w:p>
    <w:p w14:paraId="5E7132A5" w14:textId="77777777" w:rsidR="00CA52A5" w:rsidRDefault="00CA52A5" w:rsidP="00CA52A5">
      <w:r>
        <w:t>Proposal for summary of FR1 feasibility for different BS classes</w:t>
      </w:r>
    </w:p>
    <w:p w14:paraId="36AFBF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1FD61" w14:textId="3436D4A4" w:rsidR="00CA52A5" w:rsidRDefault="00CA52A5" w:rsidP="00CA52A5">
      <w:pPr>
        <w:rPr>
          <w:rFonts w:ascii="Arial" w:hAnsi="Arial" w:cs="Arial"/>
          <w:b/>
          <w:sz w:val="24"/>
        </w:rPr>
      </w:pPr>
      <w:r>
        <w:rPr>
          <w:rFonts w:ascii="Arial" w:hAnsi="Arial" w:cs="Arial"/>
          <w:b/>
          <w:color w:val="0000FF"/>
          <w:sz w:val="24"/>
        </w:rPr>
        <w:t>R4-2316298</w:t>
      </w:r>
      <w:r>
        <w:rPr>
          <w:rFonts w:ascii="Arial" w:hAnsi="Arial" w:cs="Arial"/>
          <w:b/>
          <w:color w:val="0000FF"/>
          <w:sz w:val="24"/>
        </w:rPr>
        <w:tab/>
      </w:r>
      <w:r>
        <w:rPr>
          <w:rFonts w:ascii="Arial" w:hAnsi="Arial" w:cs="Arial"/>
          <w:b/>
          <w:sz w:val="24"/>
        </w:rPr>
        <w:t>TP to TR 38.858: Feasibility of FR1 MR BS</w:t>
      </w:r>
    </w:p>
    <w:p w14:paraId="4681826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F372D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D5027" w14:textId="42967D56" w:rsidR="00CA52A5" w:rsidRDefault="00CA52A5" w:rsidP="00CA52A5">
      <w:pPr>
        <w:rPr>
          <w:rFonts w:ascii="Arial" w:hAnsi="Arial" w:cs="Arial"/>
          <w:b/>
          <w:sz w:val="24"/>
        </w:rPr>
      </w:pPr>
      <w:r>
        <w:rPr>
          <w:rFonts w:ascii="Arial" w:hAnsi="Arial" w:cs="Arial"/>
          <w:b/>
          <w:color w:val="0000FF"/>
          <w:sz w:val="24"/>
        </w:rPr>
        <w:t>R4-2316299</w:t>
      </w:r>
      <w:r>
        <w:rPr>
          <w:rFonts w:ascii="Arial" w:hAnsi="Arial" w:cs="Arial"/>
          <w:b/>
          <w:color w:val="0000FF"/>
          <w:sz w:val="24"/>
        </w:rPr>
        <w:tab/>
      </w:r>
      <w:r>
        <w:rPr>
          <w:rFonts w:ascii="Arial" w:hAnsi="Arial" w:cs="Arial"/>
          <w:b/>
          <w:sz w:val="24"/>
        </w:rPr>
        <w:t>TP to TR 38.858: Feasibility of FR1 LA BS</w:t>
      </w:r>
    </w:p>
    <w:p w14:paraId="0FBB658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85EAF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9015D" w14:textId="6B891F23" w:rsidR="00CA52A5" w:rsidRDefault="00CA52A5" w:rsidP="00CA52A5">
      <w:pPr>
        <w:rPr>
          <w:rFonts w:ascii="Arial" w:hAnsi="Arial" w:cs="Arial"/>
          <w:b/>
          <w:sz w:val="24"/>
        </w:rPr>
      </w:pPr>
      <w:r>
        <w:rPr>
          <w:rFonts w:ascii="Arial" w:hAnsi="Arial" w:cs="Arial"/>
          <w:b/>
          <w:color w:val="0000FF"/>
          <w:sz w:val="24"/>
        </w:rPr>
        <w:t>R4-2316300</w:t>
      </w:r>
      <w:r>
        <w:rPr>
          <w:rFonts w:ascii="Arial" w:hAnsi="Arial" w:cs="Arial"/>
          <w:b/>
          <w:color w:val="0000FF"/>
          <w:sz w:val="24"/>
        </w:rPr>
        <w:tab/>
      </w:r>
      <w:r>
        <w:rPr>
          <w:rFonts w:ascii="Arial" w:hAnsi="Arial" w:cs="Arial"/>
          <w:b/>
          <w:sz w:val="24"/>
        </w:rPr>
        <w:t>TP to TR 38.858: Feasibility of FR1 WA BS</w:t>
      </w:r>
    </w:p>
    <w:p w14:paraId="194DF14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7B23A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1EF6D" w14:textId="5AF6A653" w:rsidR="00CA52A5" w:rsidRDefault="00CA52A5" w:rsidP="00CA52A5">
      <w:pPr>
        <w:rPr>
          <w:rFonts w:ascii="Arial" w:hAnsi="Arial" w:cs="Arial"/>
          <w:b/>
          <w:sz w:val="24"/>
        </w:rPr>
      </w:pPr>
      <w:r>
        <w:rPr>
          <w:rFonts w:ascii="Arial" w:hAnsi="Arial" w:cs="Arial"/>
          <w:b/>
          <w:color w:val="0000FF"/>
          <w:sz w:val="24"/>
        </w:rPr>
        <w:t>R4-2316301</w:t>
      </w:r>
      <w:r>
        <w:rPr>
          <w:rFonts w:ascii="Arial" w:hAnsi="Arial" w:cs="Arial"/>
          <w:b/>
          <w:color w:val="0000FF"/>
          <w:sz w:val="24"/>
        </w:rPr>
        <w:tab/>
      </w:r>
      <w:r>
        <w:rPr>
          <w:rFonts w:ascii="Arial" w:hAnsi="Arial" w:cs="Arial"/>
          <w:b/>
          <w:sz w:val="24"/>
        </w:rPr>
        <w:t>Conclusions and TP on SBFD feasibility for FR1 base stations</w:t>
      </w:r>
    </w:p>
    <w:p w14:paraId="5D955B2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0EEF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5EBAD" w14:textId="4A1930EC" w:rsidR="00CA52A5" w:rsidRDefault="00CA52A5" w:rsidP="00CA52A5">
      <w:pPr>
        <w:rPr>
          <w:rFonts w:ascii="Arial" w:hAnsi="Arial" w:cs="Arial"/>
          <w:b/>
          <w:sz w:val="24"/>
        </w:rPr>
      </w:pPr>
      <w:r>
        <w:rPr>
          <w:rFonts w:ascii="Arial" w:hAnsi="Arial" w:cs="Arial"/>
          <w:b/>
          <w:color w:val="0000FF"/>
          <w:sz w:val="24"/>
        </w:rPr>
        <w:t>R4-2316384</w:t>
      </w:r>
      <w:r>
        <w:rPr>
          <w:rFonts w:ascii="Arial" w:hAnsi="Arial" w:cs="Arial"/>
          <w:b/>
          <w:color w:val="0000FF"/>
          <w:sz w:val="24"/>
        </w:rPr>
        <w:tab/>
      </w:r>
      <w:r>
        <w:rPr>
          <w:rFonts w:ascii="Arial" w:hAnsi="Arial" w:cs="Arial"/>
          <w:b/>
          <w:sz w:val="24"/>
        </w:rPr>
        <w:t>TP to TR 38.858: Self-interference analysis for FR1 MR BS</w:t>
      </w:r>
    </w:p>
    <w:p w14:paraId="31FF348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F035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909C4" w14:textId="7115B211" w:rsidR="00CA52A5" w:rsidRDefault="00CA52A5" w:rsidP="00CA52A5">
      <w:pPr>
        <w:rPr>
          <w:rFonts w:ascii="Arial" w:hAnsi="Arial" w:cs="Arial"/>
          <w:b/>
          <w:sz w:val="24"/>
        </w:rPr>
      </w:pPr>
      <w:r>
        <w:rPr>
          <w:rFonts w:ascii="Arial" w:hAnsi="Arial" w:cs="Arial"/>
          <w:b/>
          <w:color w:val="0000FF"/>
          <w:sz w:val="24"/>
        </w:rPr>
        <w:lastRenderedPageBreak/>
        <w:t>R4-2316385</w:t>
      </w:r>
      <w:r>
        <w:rPr>
          <w:rFonts w:ascii="Arial" w:hAnsi="Arial" w:cs="Arial"/>
          <w:b/>
          <w:color w:val="0000FF"/>
          <w:sz w:val="24"/>
        </w:rPr>
        <w:tab/>
      </w:r>
      <w:r>
        <w:rPr>
          <w:rFonts w:ascii="Arial" w:hAnsi="Arial" w:cs="Arial"/>
          <w:b/>
          <w:sz w:val="24"/>
        </w:rPr>
        <w:t>TP to TR 38.858: Self-interference analysis for FR1 LA BS</w:t>
      </w:r>
    </w:p>
    <w:p w14:paraId="36AE3D5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8E2AE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63F78" w14:textId="3C671837" w:rsidR="00CA52A5" w:rsidRDefault="00CA52A5" w:rsidP="00CA52A5">
      <w:pPr>
        <w:rPr>
          <w:rFonts w:ascii="Arial" w:hAnsi="Arial" w:cs="Arial"/>
          <w:b/>
          <w:sz w:val="24"/>
        </w:rPr>
      </w:pPr>
      <w:r>
        <w:rPr>
          <w:rFonts w:ascii="Arial" w:hAnsi="Arial" w:cs="Arial"/>
          <w:b/>
          <w:color w:val="0000FF"/>
          <w:sz w:val="24"/>
        </w:rPr>
        <w:t>R4-2316528</w:t>
      </w:r>
      <w:r>
        <w:rPr>
          <w:rFonts w:ascii="Arial" w:hAnsi="Arial" w:cs="Arial"/>
          <w:b/>
          <w:color w:val="0000FF"/>
          <w:sz w:val="24"/>
        </w:rPr>
        <w:tab/>
      </w:r>
      <w:r>
        <w:rPr>
          <w:rFonts w:ascii="Arial" w:hAnsi="Arial" w:cs="Arial"/>
          <w:b/>
          <w:sz w:val="24"/>
        </w:rPr>
        <w:t>Further discussion on full duplex from FR1 BS perspective</w:t>
      </w:r>
    </w:p>
    <w:p w14:paraId="777BD0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FD2F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0B1D8" w14:textId="2DF323FD" w:rsidR="00CA52A5" w:rsidRDefault="00CA52A5" w:rsidP="00CA52A5">
      <w:pPr>
        <w:rPr>
          <w:rFonts w:ascii="Arial" w:hAnsi="Arial" w:cs="Arial"/>
          <w:b/>
          <w:sz w:val="24"/>
        </w:rPr>
      </w:pPr>
      <w:r>
        <w:rPr>
          <w:rFonts w:ascii="Arial" w:hAnsi="Arial" w:cs="Arial"/>
          <w:b/>
          <w:color w:val="0000FF"/>
          <w:sz w:val="24"/>
        </w:rPr>
        <w:t>R4-2316531</w:t>
      </w:r>
      <w:r>
        <w:rPr>
          <w:rFonts w:ascii="Arial" w:hAnsi="Arial" w:cs="Arial"/>
          <w:b/>
          <w:color w:val="0000FF"/>
          <w:sz w:val="24"/>
        </w:rPr>
        <w:tab/>
      </w:r>
      <w:r>
        <w:rPr>
          <w:rFonts w:ascii="Arial" w:hAnsi="Arial" w:cs="Arial"/>
          <w:b/>
          <w:sz w:val="24"/>
        </w:rPr>
        <w:t>Maintenance TP to TR 38.858 Clause 9.3~9.4</w:t>
      </w:r>
    </w:p>
    <w:p w14:paraId="6FFDA5B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D6ADD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8F5DE" w14:textId="5F0C193F" w:rsidR="00CA52A5" w:rsidRDefault="00CA52A5" w:rsidP="00CA52A5">
      <w:pPr>
        <w:rPr>
          <w:rFonts w:ascii="Arial" w:hAnsi="Arial" w:cs="Arial"/>
          <w:b/>
          <w:sz w:val="24"/>
        </w:rPr>
      </w:pPr>
      <w:r>
        <w:rPr>
          <w:rFonts w:ascii="Arial" w:hAnsi="Arial" w:cs="Arial"/>
          <w:b/>
          <w:color w:val="0000FF"/>
          <w:sz w:val="24"/>
        </w:rPr>
        <w:t>R4-2316602</w:t>
      </w:r>
      <w:r>
        <w:rPr>
          <w:rFonts w:ascii="Arial" w:hAnsi="Arial" w:cs="Arial"/>
          <w:b/>
          <w:color w:val="0000FF"/>
          <w:sz w:val="24"/>
        </w:rPr>
        <w:tab/>
      </w:r>
      <w:r>
        <w:rPr>
          <w:rFonts w:ascii="Arial" w:hAnsi="Arial" w:cs="Arial"/>
          <w:b/>
          <w:sz w:val="24"/>
        </w:rPr>
        <w:t>SBFD implementation feasibility of FR1 BS and text proposal to TR 38.858</w:t>
      </w:r>
    </w:p>
    <w:p w14:paraId="59450D6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5435B3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E972F" w14:textId="77777777" w:rsidR="00CA52A5" w:rsidRDefault="00CA52A5" w:rsidP="00CA52A5">
      <w:pPr>
        <w:pStyle w:val="Heading6"/>
      </w:pPr>
      <w:bookmarkStart w:id="353" w:name="_Toc146796021"/>
      <w:r>
        <w:t>5.19.2.2.2</w:t>
      </w:r>
      <w:r>
        <w:tab/>
        <w:t>Feasibility of FR2 BS aspects</w:t>
      </w:r>
      <w:bookmarkEnd w:id="353"/>
    </w:p>
    <w:p w14:paraId="775D524D" w14:textId="39B3B9BA" w:rsidR="00CA52A5" w:rsidRDefault="00CA52A5" w:rsidP="00CA52A5">
      <w:pPr>
        <w:rPr>
          <w:rFonts w:ascii="Arial" w:hAnsi="Arial" w:cs="Arial"/>
          <w:b/>
          <w:sz w:val="24"/>
        </w:rPr>
      </w:pPr>
      <w:r>
        <w:rPr>
          <w:rFonts w:ascii="Arial" w:hAnsi="Arial" w:cs="Arial"/>
          <w:b/>
          <w:color w:val="0000FF"/>
          <w:sz w:val="24"/>
        </w:rPr>
        <w:t>R4-2315608</w:t>
      </w:r>
      <w:r>
        <w:rPr>
          <w:rFonts w:ascii="Arial" w:hAnsi="Arial" w:cs="Arial"/>
          <w:b/>
          <w:color w:val="0000FF"/>
          <w:sz w:val="24"/>
        </w:rPr>
        <w:tab/>
      </w:r>
      <w:r>
        <w:rPr>
          <w:rFonts w:ascii="Arial" w:hAnsi="Arial" w:cs="Arial"/>
          <w:b/>
          <w:sz w:val="24"/>
        </w:rPr>
        <w:t>TP to TR 38.858: Summary for FR2 BS feasibility</w:t>
      </w:r>
    </w:p>
    <w:p w14:paraId="1BE42CC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5EE1796F" w14:textId="77777777" w:rsidR="00CA52A5" w:rsidRDefault="00CA52A5" w:rsidP="00CA52A5">
      <w:pPr>
        <w:rPr>
          <w:rFonts w:ascii="Arial" w:hAnsi="Arial" w:cs="Arial"/>
          <w:b/>
        </w:rPr>
      </w:pPr>
      <w:r>
        <w:rPr>
          <w:rFonts w:ascii="Arial" w:hAnsi="Arial" w:cs="Arial"/>
          <w:b/>
        </w:rPr>
        <w:t xml:space="preserve">Abstract: </w:t>
      </w:r>
    </w:p>
    <w:p w14:paraId="15B16A3D" w14:textId="77777777" w:rsidR="00CA52A5" w:rsidRDefault="00CA52A5" w:rsidP="00CA52A5">
      <w:r>
        <w:t>Proposal for summary of FR2 feasibility</w:t>
      </w:r>
    </w:p>
    <w:p w14:paraId="2469AC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B3BBF" w14:textId="701451E0" w:rsidR="00CA52A5" w:rsidRDefault="00CA52A5" w:rsidP="00CA52A5">
      <w:pPr>
        <w:rPr>
          <w:rFonts w:ascii="Arial" w:hAnsi="Arial" w:cs="Arial"/>
          <w:b/>
          <w:sz w:val="24"/>
        </w:rPr>
      </w:pPr>
      <w:r>
        <w:rPr>
          <w:rFonts w:ascii="Arial" w:hAnsi="Arial" w:cs="Arial"/>
          <w:b/>
          <w:color w:val="0000FF"/>
          <w:sz w:val="24"/>
        </w:rPr>
        <w:t>R4-2316302</w:t>
      </w:r>
      <w:r>
        <w:rPr>
          <w:rFonts w:ascii="Arial" w:hAnsi="Arial" w:cs="Arial"/>
          <w:b/>
          <w:color w:val="0000FF"/>
          <w:sz w:val="24"/>
        </w:rPr>
        <w:tab/>
      </w:r>
      <w:r>
        <w:rPr>
          <w:rFonts w:ascii="Arial" w:hAnsi="Arial" w:cs="Arial"/>
          <w:b/>
          <w:sz w:val="24"/>
        </w:rPr>
        <w:t>TP to TR 38.858: Feasibility of FR2 BS aspects</w:t>
      </w:r>
    </w:p>
    <w:p w14:paraId="3CB9E62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359C5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44B97" w14:textId="0D2F3EF3" w:rsidR="00CA52A5" w:rsidRDefault="00CA52A5" w:rsidP="00CA52A5">
      <w:pPr>
        <w:rPr>
          <w:rFonts w:ascii="Arial" w:hAnsi="Arial" w:cs="Arial"/>
          <w:b/>
          <w:sz w:val="24"/>
        </w:rPr>
      </w:pPr>
      <w:r>
        <w:rPr>
          <w:rFonts w:ascii="Arial" w:hAnsi="Arial" w:cs="Arial"/>
          <w:b/>
          <w:color w:val="0000FF"/>
          <w:sz w:val="24"/>
        </w:rPr>
        <w:t>R4-2316386</w:t>
      </w:r>
      <w:r>
        <w:rPr>
          <w:rFonts w:ascii="Arial" w:hAnsi="Arial" w:cs="Arial"/>
          <w:b/>
          <w:color w:val="0000FF"/>
          <w:sz w:val="24"/>
        </w:rPr>
        <w:tab/>
      </w:r>
      <w:r>
        <w:rPr>
          <w:rFonts w:ascii="Arial" w:hAnsi="Arial" w:cs="Arial"/>
          <w:b/>
          <w:sz w:val="24"/>
        </w:rPr>
        <w:t>TP to TR 38.858:  Feasibility of FR2 wide area BS</w:t>
      </w:r>
    </w:p>
    <w:p w14:paraId="6A3EEC9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w:t>
      </w:r>
    </w:p>
    <w:p w14:paraId="3C8B46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25D82" w14:textId="7ECDD8E2" w:rsidR="00CA52A5" w:rsidRDefault="00CA52A5" w:rsidP="00CA52A5">
      <w:pPr>
        <w:rPr>
          <w:rFonts w:ascii="Arial" w:hAnsi="Arial" w:cs="Arial"/>
          <w:b/>
          <w:sz w:val="24"/>
        </w:rPr>
      </w:pPr>
      <w:r>
        <w:rPr>
          <w:rFonts w:ascii="Arial" w:hAnsi="Arial" w:cs="Arial"/>
          <w:b/>
          <w:color w:val="0000FF"/>
          <w:sz w:val="24"/>
        </w:rPr>
        <w:t>R4-2316532</w:t>
      </w:r>
      <w:r>
        <w:rPr>
          <w:rFonts w:ascii="Arial" w:hAnsi="Arial" w:cs="Arial"/>
          <w:b/>
          <w:color w:val="0000FF"/>
          <w:sz w:val="24"/>
        </w:rPr>
        <w:tab/>
      </w:r>
      <w:r>
        <w:rPr>
          <w:rFonts w:ascii="Arial" w:hAnsi="Arial" w:cs="Arial"/>
          <w:b/>
          <w:sz w:val="24"/>
        </w:rPr>
        <w:t>Maintenance TP to TR 38.858 Clause 9.5</w:t>
      </w:r>
    </w:p>
    <w:p w14:paraId="58CC6BA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6FF94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D11C9" w14:textId="77777777" w:rsidR="00CA52A5" w:rsidRDefault="00CA52A5" w:rsidP="00CA52A5">
      <w:pPr>
        <w:pStyle w:val="Heading6"/>
      </w:pPr>
      <w:bookmarkStart w:id="354" w:name="_Toc146796022"/>
      <w:r>
        <w:t>5.19.2.2.3</w:t>
      </w:r>
      <w:r>
        <w:tab/>
        <w:t>Feasibility of FR1 UE aspects</w:t>
      </w:r>
      <w:bookmarkEnd w:id="354"/>
    </w:p>
    <w:p w14:paraId="1D7ABEEB" w14:textId="3DC593A0" w:rsidR="00CA52A5" w:rsidRDefault="00CA52A5" w:rsidP="00CA52A5">
      <w:pPr>
        <w:rPr>
          <w:rFonts w:ascii="Arial" w:hAnsi="Arial" w:cs="Arial"/>
          <w:b/>
          <w:sz w:val="24"/>
        </w:rPr>
      </w:pPr>
      <w:r>
        <w:rPr>
          <w:rFonts w:ascii="Arial" w:hAnsi="Arial" w:cs="Arial"/>
          <w:b/>
          <w:color w:val="0000FF"/>
          <w:sz w:val="24"/>
        </w:rPr>
        <w:t>R4-2315198</w:t>
      </w:r>
      <w:r>
        <w:rPr>
          <w:rFonts w:ascii="Arial" w:hAnsi="Arial" w:cs="Arial"/>
          <w:b/>
          <w:color w:val="0000FF"/>
          <w:sz w:val="24"/>
        </w:rPr>
        <w:tab/>
      </w:r>
      <w:r>
        <w:rPr>
          <w:rFonts w:ascii="Arial" w:hAnsi="Arial" w:cs="Arial"/>
          <w:b/>
          <w:sz w:val="24"/>
        </w:rPr>
        <w:t>Discussion on UE RF requirements for SBFD</w:t>
      </w:r>
    </w:p>
    <w:p w14:paraId="392C36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640B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FAF79" w14:textId="20A7E120" w:rsidR="00CA52A5" w:rsidRDefault="00CA52A5" w:rsidP="00CA52A5">
      <w:pPr>
        <w:rPr>
          <w:rFonts w:ascii="Arial" w:hAnsi="Arial" w:cs="Arial"/>
          <w:b/>
          <w:sz w:val="24"/>
        </w:rPr>
      </w:pPr>
      <w:r>
        <w:rPr>
          <w:rFonts w:ascii="Arial" w:hAnsi="Arial" w:cs="Arial"/>
          <w:b/>
          <w:color w:val="0000FF"/>
          <w:sz w:val="24"/>
        </w:rPr>
        <w:t>R4-2315903</w:t>
      </w:r>
      <w:r>
        <w:rPr>
          <w:rFonts w:ascii="Arial" w:hAnsi="Arial" w:cs="Arial"/>
          <w:b/>
          <w:color w:val="0000FF"/>
          <w:sz w:val="24"/>
        </w:rPr>
        <w:tab/>
      </w:r>
      <w:r>
        <w:rPr>
          <w:rFonts w:ascii="Arial" w:hAnsi="Arial" w:cs="Arial"/>
          <w:b/>
          <w:sz w:val="24"/>
        </w:rPr>
        <w:t>TP to TR 38.858 on Feasibility of FR1 UE aspects</w:t>
      </w:r>
    </w:p>
    <w:p w14:paraId="401EF7C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MediaTek (Shenzhen) Inc.</w:t>
      </w:r>
    </w:p>
    <w:p w14:paraId="5529AB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65BBE" w14:textId="66D7B2AB" w:rsidR="00CA52A5" w:rsidRDefault="00CA52A5" w:rsidP="00CA52A5">
      <w:pPr>
        <w:rPr>
          <w:rFonts w:ascii="Arial" w:hAnsi="Arial" w:cs="Arial"/>
          <w:b/>
          <w:sz w:val="24"/>
        </w:rPr>
      </w:pPr>
      <w:r>
        <w:rPr>
          <w:rFonts w:ascii="Arial" w:hAnsi="Arial" w:cs="Arial"/>
          <w:b/>
          <w:color w:val="0000FF"/>
          <w:sz w:val="24"/>
        </w:rPr>
        <w:t>R4-2316297</w:t>
      </w:r>
      <w:r>
        <w:rPr>
          <w:rFonts w:ascii="Arial" w:hAnsi="Arial" w:cs="Arial"/>
          <w:b/>
          <w:color w:val="0000FF"/>
          <w:sz w:val="24"/>
        </w:rPr>
        <w:tab/>
      </w:r>
      <w:r>
        <w:rPr>
          <w:rFonts w:ascii="Arial" w:hAnsi="Arial" w:cs="Arial"/>
          <w:b/>
          <w:sz w:val="24"/>
        </w:rPr>
        <w:t>TP to TR 38.858: Feasibility of FR1 UE aspects</w:t>
      </w:r>
    </w:p>
    <w:p w14:paraId="2389AAF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CB990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924CD" w14:textId="229B0140" w:rsidR="00CA52A5" w:rsidRDefault="00CA52A5" w:rsidP="00CA52A5">
      <w:pPr>
        <w:rPr>
          <w:rFonts w:ascii="Arial" w:hAnsi="Arial" w:cs="Arial"/>
          <w:b/>
          <w:sz w:val="24"/>
        </w:rPr>
      </w:pPr>
      <w:r>
        <w:rPr>
          <w:rFonts w:ascii="Arial" w:hAnsi="Arial" w:cs="Arial"/>
          <w:b/>
          <w:color w:val="0000FF"/>
          <w:sz w:val="24"/>
        </w:rPr>
        <w:t>R4-2316533</w:t>
      </w:r>
      <w:r>
        <w:rPr>
          <w:rFonts w:ascii="Arial" w:hAnsi="Arial" w:cs="Arial"/>
          <w:b/>
          <w:color w:val="0000FF"/>
          <w:sz w:val="24"/>
        </w:rPr>
        <w:tab/>
      </w:r>
      <w:r>
        <w:rPr>
          <w:rFonts w:ascii="Arial" w:hAnsi="Arial" w:cs="Arial"/>
          <w:b/>
          <w:sz w:val="24"/>
        </w:rPr>
        <w:t>Maintenance TP to TR 38.858 Clause 9.6</w:t>
      </w:r>
    </w:p>
    <w:p w14:paraId="6FABF6E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2052C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AC3EE" w14:textId="0F464F60" w:rsidR="00CA52A5" w:rsidRDefault="00CA52A5" w:rsidP="00CA52A5">
      <w:pPr>
        <w:rPr>
          <w:rFonts w:ascii="Arial" w:hAnsi="Arial" w:cs="Arial"/>
          <w:b/>
          <w:sz w:val="24"/>
        </w:rPr>
      </w:pPr>
      <w:r>
        <w:rPr>
          <w:rFonts w:ascii="Arial" w:hAnsi="Arial" w:cs="Arial"/>
          <w:b/>
          <w:color w:val="0000FF"/>
          <w:sz w:val="24"/>
        </w:rPr>
        <w:t>R4-2316603</w:t>
      </w:r>
      <w:r>
        <w:rPr>
          <w:rFonts w:ascii="Arial" w:hAnsi="Arial" w:cs="Arial"/>
          <w:b/>
          <w:color w:val="0000FF"/>
          <w:sz w:val="24"/>
        </w:rPr>
        <w:tab/>
      </w:r>
      <w:r>
        <w:rPr>
          <w:rFonts w:ascii="Arial" w:hAnsi="Arial" w:cs="Arial"/>
          <w:b/>
          <w:sz w:val="24"/>
        </w:rPr>
        <w:t>Further analysis on the feasibility of FR1 UE and text proposal to TR 38.858</w:t>
      </w:r>
    </w:p>
    <w:p w14:paraId="695C82C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40487E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CC262" w14:textId="77777777" w:rsidR="00CA52A5" w:rsidRDefault="00CA52A5" w:rsidP="00CA52A5">
      <w:pPr>
        <w:pStyle w:val="Heading6"/>
      </w:pPr>
      <w:bookmarkStart w:id="355" w:name="_Toc146796023"/>
      <w:r>
        <w:t>5.19.2.2.4</w:t>
      </w:r>
      <w:r>
        <w:tab/>
        <w:t>Feasibility of FR2 UE aspects</w:t>
      </w:r>
      <w:bookmarkEnd w:id="355"/>
    </w:p>
    <w:p w14:paraId="52FB3980" w14:textId="4BC85D4D" w:rsidR="00CA52A5" w:rsidRDefault="00CA52A5" w:rsidP="00CA52A5">
      <w:pPr>
        <w:rPr>
          <w:rFonts w:ascii="Arial" w:hAnsi="Arial" w:cs="Arial"/>
          <w:b/>
          <w:sz w:val="24"/>
        </w:rPr>
      </w:pPr>
      <w:r>
        <w:rPr>
          <w:rFonts w:ascii="Arial" w:hAnsi="Arial" w:cs="Arial"/>
          <w:b/>
          <w:color w:val="0000FF"/>
          <w:sz w:val="24"/>
        </w:rPr>
        <w:t>R4-2316534</w:t>
      </w:r>
      <w:r>
        <w:rPr>
          <w:rFonts w:ascii="Arial" w:hAnsi="Arial" w:cs="Arial"/>
          <w:b/>
          <w:color w:val="0000FF"/>
          <w:sz w:val="24"/>
        </w:rPr>
        <w:tab/>
      </w:r>
      <w:r>
        <w:rPr>
          <w:rFonts w:ascii="Arial" w:hAnsi="Arial" w:cs="Arial"/>
          <w:b/>
          <w:sz w:val="24"/>
        </w:rPr>
        <w:t>Maintenance TP to TR 38.858 Clause 9.7</w:t>
      </w:r>
    </w:p>
    <w:p w14:paraId="4850015B"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7A781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48845" w14:textId="77777777" w:rsidR="00CA52A5" w:rsidRDefault="00CA52A5" w:rsidP="00CA52A5">
      <w:pPr>
        <w:pStyle w:val="Heading5"/>
      </w:pPr>
      <w:bookmarkStart w:id="356" w:name="_Toc146796024"/>
      <w:r>
        <w:t>5.19.2.3</w:t>
      </w:r>
      <w:r>
        <w:tab/>
        <w:t>Impacts on BS RF requirements</w:t>
      </w:r>
      <w:bookmarkEnd w:id="356"/>
    </w:p>
    <w:p w14:paraId="63E48004" w14:textId="556697ED" w:rsidR="00CA52A5" w:rsidRDefault="00CA52A5" w:rsidP="00CA52A5">
      <w:pPr>
        <w:rPr>
          <w:rFonts w:ascii="Arial" w:hAnsi="Arial" w:cs="Arial"/>
          <w:b/>
          <w:sz w:val="24"/>
        </w:rPr>
      </w:pPr>
      <w:r>
        <w:rPr>
          <w:rFonts w:ascii="Arial" w:hAnsi="Arial" w:cs="Arial"/>
          <w:b/>
          <w:color w:val="0000FF"/>
          <w:sz w:val="24"/>
        </w:rPr>
        <w:t>R4-2315107</w:t>
      </w:r>
      <w:r>
        <w:rPr>
          <w:rFonts w:ascii="Arial" w:hAnsi="Arial" w:cs="Arial"/>
          <w:b/>
          <w:color w:val="0000FF"/>
          <w:sz w:val="24"/>
        </w:rPr>
        <w:tab/>
      </w:r>
      <w:r>
        <w:rPr>
          <w:rFonts w:ascii="Arial" w:hAnsi="Arial" w:cs="Arial"/>
          <w:b/>
          <w:sz w:val="24"/>
        </w:rPr>
        <w:t>Discussion on BS RF requirements impact for SBFD</w:t>
      </w:r>
    </w:p>
    <w:p w14:paraId="5436CD4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8E8C5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C03E5" w14:textId="5D28051B" w:rsidR="00CA52A5" w:rsidRDefault="00CA52A5" w:rsidP="00CA52A5">
      <w:pPr>
        <w:rPr>
          <w:rFonts w:ascii="Arial" w:hAnsi="Arial" w:cs="Arial"/>
          <w:b/>
          <w:sz w:val="24"/>
        </w:rPr>
      </w:pPr>
      <w:r>
        <w:rPr>
          <w:rFonts w:ascii="Arial" w:hAnsi="Arial" w:cs="Arial"/>
          <w:b/>
          <w:color w:val="0000FF"/>
          <w:sz w:val="24"/>
        </w:rPr>
        <w:t>R4-2315609</w:t>
      </w:r>
      <w:r>
        <w:rPr>
          <w:rFonts w:ascii="Arial" w:hAnsi="Arial" w:cs="Arial"/>
          <w:b/>
          <w:color w:val="0000FF"/>
          <w:sz w:val="24"/>
        </w:rPr>
        <w:tab/>
      </w:r>
      <w:r>
        <w:rPr>
          <w:rFonts w:ascii="Arial" w:hAnsi="Arial" w:cs="Arial"/>
          <w:b/>
          <w:sz w:val="24"/>
        </w:rPr>
        <w:t>On SBFD BS requirements</w:t>
      </w:r>
    </w:p>
    <w:p w14:paraId="70D9121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E2CF4B" w14:textId="77777777" w:rsidR="00CA52A5" w:rsidRDefault="00CA52A5" w:rsidP="00CA52A5">
      <w:pPr>
        <w:rPr>
          <w:rFonts w:ascii="Arial" w:hAnsi="Arial" w:cs="Arial"/>
          <w:b/>
        </w:rPr>
      </w:pPr>
      <w:r>
        <w:rPr>
          <w:rFonts w:ascii="Arial" w:hAnsi="Arial" w:cs="Arial"/>
          <w:b/>
        </w:rPr>
        <w:t xml:space="preserve">Abstract: </w:t>
      </w:r>
    </w:p>
    <w:p w14:paraId="006578C6" w14:textId="77777777" w:rsidR="00CA52A5" w:rsidRDefault="00CA52A5" w:rsidP="00CA52A5">
      <w:r>
        <w:t>Remaining open issues on BS requirements</w:t>
      </w:r>
    </w:p>
    <w:p w14:paraId="6F703C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A4202" w14:textId="78A8B88E" w:rsidR="00CA52A5" w:rsidRDefault="00CA52A5" w:rsidP="00CA52A5">
      <w:pPr>
        <w:rPr>
          <w:rFonts w:ascii="Arial" w:hAnsi="Arial" w:cs="Arial"/>
          <w:b/>
          <w:sz w:val="24"/>
        </w:rPr>
      </w:pPr>
      <w:r>
        <w:rPr>
          <w:rFonts w:ascii="Arial" w:hAnsi="Arial" w:cs="Arial"/>
          <w:b/>
          <w:color w:val="0000FF"/>
          <w:sz w:val="24"/>
        </w:rPr>
        <w:t>R4-2316303</w:t>
      </w:r>
      <w:r>
        <w:rPr>
          <w:rFonts w:ascii="Arial" w:hAnsi="Arial" w:cs="Arial"/>
          <w:b/>
          <w:color w:val="0000FF"/>
          <w:sz w:val="24"/>
        </w:rPr>
        <w:tab/>
      </w:r>
      <w:r>
        <w:rPr>
          <w:rFonts w:ascii="Arial" w:hAnsi="Arial" w:cs="Arial"/>
          <w:b/>
          <w:sz w:val="24"/>
        </w:rPr>
        <w:t>Discussion on BS RF requirements for SBFD</w:t>
      </w:r>
    </w:p>
    <w:p w14:paraId="1836559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BB64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E063C" w14:textId="6C0954E5" w:rsidR="00CA52A5" w:rsidRDefault="00CA52A5" w:rsidP="00CA52A5">
      <w:pPr>
        <w:rPr>
          <w:rFonts w:ascii="Arial" w:hAnsi="Arial" w:cs="Arial"/>
          <w:b/>
          <w:sz w:val="24"/>
        </w:rPr>
      </w:pPr>
      <w:r>
        <w:rPr>
          <w:rFonts w:ascii="Arial" w:hAnsi="Arial" w:cs="Arial"/>
          <w:b/>
          <w:color w:val="0000FF"/>
          <w:sz w:val="24"/>
        </w:rPr>
        <w:t>R4-2316387</w:t>
      </w:r>
      <w:r>
        <w:rPr>
          <w:rFonts w:ascii="Arial" w:hAnsi="Arial" w:cs="Arial"/>
          <w:b/>
          <w:color w:val="0000FF"/>
          <w:sz w:val="24"/>
        </w:rPr>
        <w:tab/>
      </w:r>
      <w:r>
        <w:rPr>
          <w:rFonts w:ascii="Arial" w:hAnsi="Arial" w:cs="Arial"/>
          <w:b/>
          <w:sz w:val="24"/>
        </w:rPr>
        <w:t>TP to TR 38.858:  RF requirments for SBFD operation</w:t>
      </w:r>
    </w:p>
    <w:p w14:paraId="4DB182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790CF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2929C" w14:textId="08546DA3" w:rsidR="00CA52A5" w:rsidRDefault="00CA52A5" w:rsidP="00CA52A5">
      <w:pPr>
        <w:rPr>
          <w:rFonts w:ascii="Arial" w:hAnsi="Arial" w:cs="Arial"/>
          <w:b/>
          <w:sz w:val="24"/>
        </w:rPr>
      </w:pPr>
      <w:r>
        <w:rPr>
          <w:rFonts w:ascii="Arial" w:hAnsi="Arial" w:cs="Arial"/>
          <w:b/>
          <w:color w:val="0000FF"/>
          <w:sz w:val="24"/>
        </w:rPr>
        <w:t>R4-2316529</w:t>
      </w:r>
      <w:r>
        <w:rPr>
          <w:rFonts w:ascii="Arial" w:hAnsi="Arial" w:cs="Arial"/>
          <w:b/>
          <w:color w:val="0000FF"/>
          <w:sz w:val="24"/>
        </w:rPr>
        <w:tab/>
      </w:r>
      <w:r>
        <w:rPr>
          <w:rFonts w:ascii="Arial" w:hAnsi="Arial" w:cs="Arial"/>
          <w:b/>
          <w:sz w:val="24"/>
        </w:rPr>
        <w:t>Discussion on BS RF requirement impacts from SBFD perspective</w:t>
      </w:r>
    </w:p>
    <w:p w14:paraId="61E9784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1216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E7A4B" w14:textId="1E74F241" w:rsidR="00CA52A5" w:rsidRDefault="00CA52A5" w:rsidP="00CA52A5">
      <w:pPr>
        <w:rPr>
          <w:rFonts w:ascii="Arial" w:hAnsi="Arial" w:cs="Arial"/>
          <w:b/>
          <w:sz w:val="24"/>
        </w:rPr>
      </w:pPr>
      <w:r>
        <w:rPr>
          <w:rFonts w:ascii="Arial" w:hAnsi="Arial" w:cs="Arial"/>
          <w:b/>
          <w:color w:val="0000FF"/>
          <w:sz w:val="24"/>
        </w:rPr>
        <w:t>R4-2316530</w:t>
      </w:r>
      <w:r>
        <w:rPr>
          <w:rFonts w:ascii="Arial" w:hAnsi="Arial" w:cs="Arial"/>
          <w:b/>
          <w:color w:val="0000FF"/>
          <w:sz w:val="24"/>
        </w:rPr>
        <w:tab/>
      </w:r>
      <w:r>
        <w:rPr>
          <w:rFonts w:ascii="Arial" w:hAnsi="Arial" w:cs="Arial"/>
          <w:b/>
          <w:sz w:val="24"/>
        </w:rPr>
        <w:t>TP to TR 38.858 Impact on BS RF requirements</w:t>
      </w:r>
    </w:p>
    <w:p w14:paraId="551CAD2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 Samsung,CMCC</w:t>
      </w:r>
    </w:p>
    <w:p w14:paraId="4EE8F5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FCF77" w14:textId="161D2F86" w:rsidR="00CA52A5" w:rsidRDefault="00CA52A5" w:rsidP="00CA52A5">
      <w:pPr>
        <w:rPr>
          <w:rFonts w:ascii="Arial" w:hAnsi="Arial" w:cs="Arial"/>
          <w:b/>
          <w:sz w:val="24"/>
        </w:rPr>
      </w:pPr>
      <w:r>
        <w:rPr>
          <w:rFonts w:ascii="Arial" w:hAnsi="Arial" w:cs="Arial"/>
          <w:b/>
          <w:color w:val="0000FF"/>
          <w:sz w:val="24"/>
        </w:rPr>
        <w:t>R4-2316601</w:t>
      </w:r>
      <w:r>
        <w:rPr>
          <w:rFonts w:ascii="Arial" w:hAnsi="Arial" w:cs="Arial"/>
          <w:b/>
          <w:color w:val="0000FF"/>
          <w:sz w:val="24"/>
        </w:rPr>
        <w:tab/>
      </w:r>
      <w:r>
        <w:rPr>
          <w:rFonts w:ascii="Arial" w:hAnsi="Arial" w:cs="Arial"/>
          <w:b/>
          <w:sz w:val="24"/>
        </w:rPr>
        <w:t>Further study on the impact on BS RF requirements</w:t>
      </w:r>
    </w:p>
    <w:p w14:paraId="5A4BE6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0AA3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F659F" w14:textId="77777777" w:rsidR="00CA52A5" w:rsidRDefault="00CA52A5" w:rsidP="00CA52A5">
      <w:pPr>
        <w:pStyle w:val="Heading5"/>
      </w:pPr>
      <w:bookmarkStart w:id="357" w:name="_Toc146796025"/>
      <w:r>
        <w:lastRenderedPageBreak/>
        <w:t>5.19.2.4</w:t>
      </w:r>
      <w:r>
        <w:tab/>
        <w:t>Impacts on UE RF requirements</w:t>
      </w:r>
      <w:bookmarkEnd w:id="357"/>
    </w:p>
    <w:p w14:paraId="51840E72" w14:textId="68DBEA82" w:rsidR="00CA52A5" w:rsidRDefault="00CA52A5" w:rsidP="00CA52A5">
      <w:pPr>
        <w:rPr>
          <w:rFonts w:ascii="Arial" w:hAnsi="Arial" w:cs="Arial"/>
          <w:b/>
          <w:sz w:val="24"/>
        </w:rPr>
      </w:pPr>
      <w:r>
        <w:rPr>
          <w:rFonts w:ascii="Arial" w:hAnsi="Arial" w:cs="Arial"/>
          <w:b/>
          <w:color w:val="0000FF"/>
          <w:sz w:val="24"/>
        </w:rPr>
        <w:t>R4-2315823</w:t>
      </w:r>
      <w:r>
        <w:rPr>
          <w:rFonts w:ascii="Arial" w:hAnsi="Arial" w:cs="Arial"/>
          <w:b/>
          <w:color w:val="0000FF"/>
          <w:sz w:val="24"/>
        </w:rPr>
        <w:tab/>
      </w:r>
      <w:r>
        <w:rPr>
          <w:rFonts w:ascii="Arial" w:hAnsi="Arial" w:cs="Arial"/>
          <w:b/>
          <w:sz w:val="24"/>
        </w:rPr>
        <w:t>Further discussion on UE RF impacts for Full Duplex operation</w:t>
      </w:r>
    </w:p>
    <w:p w14:paraId="23158CD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2E15E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79885" w14:textId="645D8F6B" w:rsidR="00CA52A5" w:rsidRDefault="00CA52A5" w:rsidP="00CA52A5">
      <w:pPr>
        <w:rPr>
          <w:rFonts w:ascii="Arial" w:hAnsi="Arial" w:cs="Arial"/>
          <w:b/>
          <w:sz w:val="24"/>
        </w:rPr>
      </w:pPr>
      <w:r>
        <w:rPr>
          <w:rFonts w:ascii="Arial" w:hAnsi="Arial" w:cs="Arial"/>
          <w:b/>
          <w:color w:val="0000FF"/>
          <w:sz w:val="24"/>
        </w:rPr>
        <w:t>R4-2315824</w:t>
      </w:r>
      <w:r>
        <w:rPr>
          <w:rFonts w:ascii="Arial" w:hAnsi="Arial" w:cs="Arial"/>
          <w:b/>
          <w:color w:val="0000FF"/>
          <w:sz w:val="24"/>
        </w:rPr>
        <w:tab/>
      </w:r>
      <w:r>
        <w:rPr>
          <w:rFonts w:ascii="Arial" w:hAnsi="Arial" w:cs="Arial"/>
          <w:b/>
          <w:sz w:val="24"/>
        </w:rPr>
        <w:t>TP to TR 38.858 on UE RF impacts for Full Duplex operation</w:t>
      </w:r>
    </w:p>
    <w:p w14:paraId="6203144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vivo</w:t>
      </w:r>
    </w:p>
    <w:p w14:paraId="189374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28551" w14:textId="13A0FBF2" w:rsidR="00CA52A5" w:rsidRDefault="00CA52A5" w:rsidP="00CA52A5">
      <w:pPr>
        <w:rPr>
          <w:rFonts w:ascii="Arial" w:hAnsi="Arial" w:cs="Arial"/>
          <w:b/>
          <w:sz w:val="24"/>
        </w:rPr>
      </w:pPr>
      <w:r>
        <w:rPr>
          <w:rFonts w:ascii="Arial" w:hAnsi="Arial" w:cs="Arial"/>
          <w:b/>
          <w:color w:val="0000FF"/>
          <w:sz w:val="24"/>
        </w:rPr>
        <w:t>R4-2316520</w:t>
      </w:r>
      <w:r>
        <w:rPr>
          <w:rFonts w:ascii="Arial" w:hAnsi="Arial" w:cs="Arial"/>
          <w:b/>
          <w:color w:val="0000FF"/>
          <w:sz w:val="24"/>
        </w:rPr>
        <w:tab/>
      </w:r>
      <w:r>
        <w:rPr>
          <w:rFonts w:ascii="Arial" w:hAnsi="Arial" w:cs="Arial"/>
          <w:b/>
          <w:sz w:val="24"/>
        </w:rPr>
        <w:t>Discussion on SBFD UE subband selectivity definition</w:t>
      </w:r>
    </w:p>
    <w:p w14:paraId="63BE1AA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E0F263" w14:textId="77777777" w:rsidR="00CA52A5" w:rsidRDefault="00CA52A5" w:rsidP="00CA52A5">
      <w:pPr>
        <w:rPr>
          <w:rFonts w:ascii="Arial" w:hAnsi="Arial" w:cs="Arial"/>
          <w:b/>
        </w:rPr>
      </w:pPr>
      <w:r>
        <w:rPr>
          <w:rFonts w:ascii="Arial" w:hAnsi="Arial" w:cs="Arial"/>
          <w:b/>
        </w:rPr>
        <w:t xml:space="preserve">Abstract: </w:t>
      </w:r>
    </w:p>
    <w:p w14:paraId="3F4AA0F2" w14:textId="77777777" w:rsidR="00CA52A5" w:rsidRDefault="00CA52A5" w:rsidP="00CA52A5">
      <w:r>
        <w:t>The SBFD UE RF part is well-structed in terms of TR writing. However, there are still some unclear aspects related to the definition of subband selectivity enclosed in square brackets. This paper aims to address and clarify the definition of subband selec</w:t>
      </w:r>
    </w:p>
    <w:p w14:paraId="4EDD71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E113A" w14:textId="77777777" w:rsidR="00CA52A5" w:rsidRDefault="00CA52A5" w:rsidP="00CA52A5">
      <w:pPr>
        <w:pStyle w:val="Heading4"/>
      </w:pPr>
      <w:bookmarkStart w:id="358" w:name="_Toc146796026"/>
      <w:r>
        <w:t>5.19.3</w:t>
      </w:r>
      <w:r>
        <w:tab/>
        <w:t>Summary of regulatory aspects</w:t>
      </w:r>
      <w:bookmarkEnd w:id="358"/>
    </w:p>
    <w:p w14:paraId="46B12E1B" w14:textId="5F5482F4" w:rsidR="00CA52A5" w:rsidRDefault="00CA52A5" w:rsidP="00CA52A5">
      <w:pPr>
        <w:rPr>
          <w:rFonts w:ascii="Arial" w:hAnsi="Arial" w:cs="Arial"/>
          <w:b/>
          <w:sz w:val="24"/>
        </w:rPr>
      </w:pPr>
      <w:r>
        <w:rPr>
          <w:rFonts w:ascii="Arial" w:hAnsi="Arial" w:cs="Arial"/>
          <w:b/>
          <w:color w:val="0000FF"/>
          <w:sz w:val="24"/>
        </w:rPr>
        <w:t>R4-2315144</w:t>
      </w:r>
      <w:r>
        <w:rPr>
          <w:rFonts w:ascii="Arial" w:hAnsi="Arial" w:cs="Arial"/>
          <w:b/>
          <w:color w:val="0000FF"/>
          <w:sz w:val="24"/>
        </w:rPr>
        <w:tab/>
      </w:r>
      <w:r>
        <w:rPr>
          <w:rFonts w:ascii="Arial" w:hAnsi="Arial" w:cs="Arial"/>
          <w:b/>
          <w:sz w:val="24"/>
        </w:rPr>
        <w:t>TP to TR 38.858: SBFD operation – Regulatory aspects on Korea</w:t>
      </w:r>
    </w:p>
    <w:p w14:paraId="2A32C0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Korea Testing Laboratory</w:t>
      </w:r>
    </w:p>
    <w:p w14:paraId="1ED376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8A8E8" w14:textId="49687BF8" w:rsidR="00CA52A5" w:rsidRDefault="00CA52A5" w:rsidP="00CA52A5">
      <w:pPr>
        <w:rPr>
          <w:rFonts w:ascii="Arial" w:hAnsi="Arial" w:cs="Arial"/>
          <w:b/>
          <w:sz w:val="24"/>
        </w:rPr>
      </w:pPr>
      <w:r>
        <w:rPr>
          <w:rFonts w:ascii="Arial" w:hAnsi="Arial" w:cs="Arial"/>
          <w:b/>
          <w:color w:val="0000FF"/>
          <w:sz w:val="24"/>
        </w:rPr>
        <w:t>R4-2315187</w:t>
      </w:r>
      <w:r>
        <w:rPr>
          <w:rFonts w:ascii="Arial" w:hAnsi="Arial" w:cs="Arial"/>
          <w:b/>
          <w:color w:val="0000FF"/>
          <w:sz w:val="24"/>
        </w:rPr>
        <w:tab/>
      </w:r>
      <w:r>
        <w:rPr>
          <w:rFonts w:ascii="Arial" w:hAnsi="Arial" w:cs="Arial"/>
          <w:b/>
          <w:sz w:val="24"/>
        </w:rPr>
        <w:t>TP for TR 38.858 to add regulatory requirements</w:t>
      </w:r>
    </w:p>
    <w:p w14:paraId="66E9933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7C5354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8F99D" w14:textId="5B2F0627" w:rsidR="00CA52A5" w:rsidRDefault="00CA52A5" w:rsidP="00CA52A5">
      <w:pPr>
        <w:rPr>
          <w:rFonts w:ascii="Arial" w:hAnsi="Arial" w:cs="Arial"/>
          <w:b/>
          <w:sz w:val="24"/>
        </w:rPr>
      </w:pPr>
      <w:r>
        <w:rPr>
          <w:rFonts w:ascii="Arial" w:hAnsi="Arial" w:cs="Arial"/>
          <w:b/>
          <w:color w:val="0000FF"/>
          <w:sz w:val="24"/>
        </w:rPr>
        <w:t>R4-2315775</w:t>
      </w:r>
      <w:r>
        <w:rPr>
          <w:rFonts w:ascii="Arial" w:hAnsi="Arial" w:cs="Arial"/>
          <w:b/>
          <w:color w:val="0000FF"/>
          <w:sz w:val="24"/>
        </w:rPr>
        <w:tab/>
      </w:r>
      <w:r>
        <w:rPr>
          <w:rFonts w:ascii="Arial" w:hAnsi="Arial" w:cs="Arial"/>
          <w:b/>
          <w:sz w:val="24"/>
        </w:rPr>
        <w:t>Sub-Band Full Duplex - TP to TR on  Regulatory aspects - addition of references</w:t>
      </w:r>
    </w:p>
    <w:p w14:paraId="247841C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2AB5ADF7" w14:textId="77777777" w:rsidR="00CA52A5" w:rsidRDefault="00CA52A5" w:rsidP="00CA52A5">
      <w:pPr>
        <w:rPr>
          <w:rFonts w:ascii="Arial" w:hAnsi="Arial" w:cs="Arial"/>
          <w:b/>
        </w:rPr>
      </w:pPr>
      <w:r>
        <w:rPr>
          <w:rFonts w:ascii="Arial" w:hAnsi="Arial" w:cs="Arial"/>
          <w:b/>
        </w:rPr>
        <w:t xml:space="preserve">Abstract: </w:t>
      </w:r>
    </w:p>
    <w:p w14:paraId="1F7A3011" w14:textId="77777777" w:rsidR="00CA52A5" w:rsidRDefault="00CA52A5" w:rsidP="00CA52A5">
      <w:r>
        <w:t>This contribution proposes a TP to TR 38.858 adding explicit references to the agreed TPs on Regulatory aspects</w:t>
      </w:r>
    </w:p>
    <w:p w14:paraId="45443D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F69C4" w14:textId="335A433C" w:rsidR="00CA52A5" w:rsidRDefault="00CA52A5" w:rsidP="00CA52A5">
      <w:pPr>
        <w:rPr>
          <w:rFonts w:ascii="Arial" w:hAnsi="Arial" w:cs="Arial"/>
          <w:b/>
          <w:sz w:val="24"/>
        </w:rPr>
      </w:pPr>
      <w:r>
        <w:rPr>
          <w:rFonts w:ascii="Arial" w:hAnsi="Arial" w:cs="Arial"/>
          <w:b/>
          <w:color w:val="0000FF"/>
          <w:sz w:val="24"/>
        </w:rPr>
        <w:t>R4-2316388</w:t>
      </w:r>
      <w:r>
        <w:rPr>
          <w:rFonts w:ascii="Arial" w:hAnsi="Arial" w:cs="Arial"/>
          <w:b/>
          <w:color w:val="0000FF"/>
          <w:sz w:val="24"/>
        </w:rPr>
        <w:tab/>
      </w:r>
      <w:r>
        <w:rPr>
          <w:rFonts w:ascii="Arial" w:hAnsi="Arial" w:cs="Arial"/>
          <w:b/>
          <w:sz w:val="24"/>
        </w:rPr>
        <w:t>Comment to the summary of regulatory aspects</w:t>
      </w:r>
    </w:p>
    <w:p w14:paraId="4309CB42"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56E40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27FC1" w14:textId="2C09FB23" w:rsidR="00CA52A5" w:rsidRDefault="00CA52A5" w:rsidP="00CA52A5">
      <w:pPr>
        <w:rPr>
          <w:rFonts w:ascii="Arial" w:hAnsi="Arial" w:cs="Arial"/>
          <w:b/>
          <w:sz w:val="24"/>
        </w:rPr>
      </w:pPr>
      <w:r>
        <w:rPr>
          <w:rFonts w:ascii="Arial" w:hAnsi="Arial" w:cs="Arial"/>
          <w:b/>
          <w:color w:val="0000FF"/>
          <w:sz w:val="24"/>
        </w:rPr>
        <w:t>R4-2316604</w:t>
      </w:r>
      <w:r>
        <w:rPr>
          <w:rFonts w:ascii="Arial" w:hAnsi="Arial" w:cs="Arial"/>
          <w:b/>
          <w:color w:val="0000FF"/>
          <w:sz w:val="24"/>
        </w:rPr>
        <w:tab/>
      </w:r>
      <w:r>
        <w:rPr>
          <w:rFonts w:ascii="Arial" w:hAnsi="Arial" w:cs="Arial"/>
          <w:b/>
          <w:sz w:val="24"/>
        </w:rPr>
        <w:t>Conclusion on regulatory aspects of SBFD deployment and text proposal to TR 38.858</w:t>
      </w:r>
    </w:p>
    <w:p w14:paraId="2A93A79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5E47CB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80DB3" w14:textId="7FB1771B" w:rsidR="00CA52A5" w:rsidRDefault="00CA52A5" w:rsidP="00CA52A5">
      <w:pPr>
        <w:rPr>
          <w:rFonts w:ascii="Arial" w:hAnsi="Arial" w:cs="Arial"/>
          <w:b/>
          <w:sz w:val="24"/>
        </w:rPr>
      </w:pPr>
      <w:r>
        <w:rPr>
          <w:rFonts w:ascii="Arial" w:hAnsi="Arial" w:cs="Arial"/>
          <w:b/>
          <w:color w:val="0000FF"/>
          <w:sz w:val="24"/>
        </w:rPr>
        <w:t>R4-2316718</w:t>
      </w:r>
      <w:r>
        <w:rPr>
          <w:rFonts w:ascii="Arial" w:hAnsi="Arial" w:cs="Arial"/>
          <w:b/>
          <w:color w:val="0000FF"/>
          <w:sz w:val="24"/>
        </w:rPr>
        <w:tab/>
      </w:r>
      <w:r>
        <w:rPr>
          <w:rFonts w:ascii="Arial" w:hAnsi="Arial" w:cs="Arial"/>
          <w:b/>
          <w:sz w:val="24"/>
        </w:rPr>
        <w:t>TP to TR 38.858 on Summary of NR duplex evolution regulatory aspects</w:t>
      </w:r>
    </w:p>
    <w:p w14:paraId="6E6999F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1F1B75B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7B1C2" w14:textId="77777777" w:rsidR="00CA52A5" w:rsidRDefault="00CA52A5" w:rsidP="00CA52A5">
      <w:pPr>
        <w:pStyle w:val="Heading4"/>
      </w:pPr>
      <w:bookmarkStart w:id="359" w:name="_Toc146796027"/>
      <w:r>
        <w:t>5.19.4</w:t>
      </w:r>
      <w:r>
        <w:tab/>
        <w:t>Moderator summary and conclusions</w:t>
      </w:r>
      <w:bookmarkEnd w:id="359"/>
    </w:p>
    <w:p w14:paraId="73637131" w14:textId="77777777" w:rsidR="00CA52A5" w:rsidRDefault="00CA52A5" w:rsidP="00CA52A5">
      <w:pPr>
        <w:pStyle w:val="Heading3"/>
      </w:pPr>
      <w:bookmarkStart w:id="360" w:name="_Toc146796028"/>
      <w:r>
        <w:t>5.20</w:t>
      </w:r>
      <w:r>
        <w:tab/>
        <w:t>Study on low-power wake-up signal and receiver for NR</w:t>
      </w:r>
      <w:bookmarkEnd w:id="360"/>
    </w:p>
    <w:p w14:paraId="47697B79" w14:textId="77777777" w:rsidR="00CA52A5" w:rsidRDefault="00CA52A5" w:rsidP="00CA52A5">
      <w:pPr>
        <w:pStyle w:val="Heading4"/>
      </w:pPr>
      <w:bookmarkStart w:id="361" w:name="_Toc146796029"/>
      <w:r>
        <w:t>5.20.1</w:t>
      </w:r>
      <w:r>
        <w:tab/>
        <w:t>General aspects</w:t>
      </w:r>
      <w:bookmarkEnd w:id="361"/>
    </w:p>
    <w:p w14:paraId="04D40DD3" w14:textId="47BEE9B8" w:rsidR="00CA52A5" w:rsidRDefault="00CA52A5" w:rsidP="00CA52A5">
      <w:pPr>
        <w:rPr>
          <w:rFonts w:ascii="Arial" w:hAnsi="Arial" w:cs="Arial"/>
          <w:b/>
          <w:sz w:val="24"/>
        </w:rPr>
      </w:pPr>
      <w:r>
        <w:rPr>
          <w:rFonts w:ascii="Arial" w:hAnsi="Arial" w:cs="Arial"/>
          <w:b/>
          <w:color w:val="0000FF"/>
          <w:sz w:val="24"/>
        </w:rPr>
        <w:t>R4-2315386</w:t>
      </w:r>
      <w:r>
        <w:rPr>
          <w:rFonts w:ascii="Arial" w:hAnsi="Arial" w:cs="Arial"/>
          <w:b/>
          <w:color w:val="0000FF"/>
          <w:sz w:val="24"/>
        </w:rPr>
        <w:tab/>
      </w:r>
      <w:r>
        <w:rPr>
          <w:rFonts w:ascii="Arial" w:hAnsi="Arial" w:cs="Arial"/>
          <w:b/>
          <w:sz w:val="24"/>
        </w:rPr>
        <w:t>TP to TR38.869 on separate band WUS</w:t>
      </w:r>
    </w:p>
    <w:p w14:paraId="390755A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v0.3.0</w:t>
      </w:r>
      <w:r>
        <w:rPr>
          <w:i/>
        </w:rPr>
        <w:tab/>
        <w:t xml:space="preserve">  CR-  rev  Cat:  (Rel-18)</w:t>
      </w:r>
      <w:r>
        <w:rPr>
          <w:i/>
        </w:rPr>
        <w:br/>
      </w:r>
      <w:r>
        <w:rPr>
          <w:i/>
        </w:rPr>
        <w:br/>
      </w:r>
      <w:r>
        <w:rPr>
          <w:i/>
        </w:rPr>
        <w:tab/>
      </w:r>
      <w:r>
        <w:rPr>
          <w:i/>
        </w:rPr>
        <w:tab/>
      </w:r>
      <w:r>
        <w:rPr>
          <w:i/>
        </w:rPr>
        <w:tab/>
      </w:r>
      <w:r>
        <w:rPr>
          <w:i/>
        </w:rPr>
        <w:tab/>
      </w:r>
      <w:r>
        <w:rPr>
          <w:i/>
        </w:rPr>
        <w:tab/>
        <w:t>Source: Apple, Rohde &amp; Schwarz</w:t>
      </w:r>
    </w:p>
    <w:p w14:paraId="110C26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DED96" w14:textId="1409045C" w:rsidR="00CA52A5" w:rsidRDefault="00CA52A5" w:rsidP="00CA52A5">
      <w:pPr>
        <w:rPr>
          <w:rFonts w:ascii="Arial" w:hAnsi="Arial" w:cs="Arial"/>
          <w:b/>
          <w:sz w:val="24"/>
        </w:rPr>
      </w:pPr>
      <w:r>
        <w:rPr>
          <w:rFonts w:ascii="Arial" w:hAnsi="Arial" w:cs="Arial"/>
          <w:b/>
          <w:color w:val="0000FF"/>
          <w:sz w:val="24"/>
        </w:rPr>
        <w:t>R4-2315847</w:t>
      </w:r>
      <w:r>
        <w:rPr>
          <w:rFonts w:ascii="Arial" w:hAnsi="Arial" w:cs="Arial"/>
          <w:b/>
          <w:color w:val="0000FF"/>
          <w:sz w:val="24"/>
        </w:rPr>
        <w:tab/>
      </w:r>
      <w:r>
        <w:rPr>
          <w:rFonts w:ascii="Arial" w:hAnsi="Arial" w:cs="Arial"/>
          <w:b/>
          <w:sz w:val="24"/>
        </w:rPr>
        <w:t>TP to TR 38.869 on LP-WUS receiver architectures</w:t>
      </w:r>
    </w:p>
    <w:p w14:paraId="4501306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vivo</w:t>
      </w:r>
    </w:p>
    <w:p w14:paraId="5A4F2F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9466B" w14:textId="461DB3C3" w:rsidR="00CA52A5" w:rsidRDefault="00CA52A5" w:rsidP="00CA52A5">
      <w:pPr>
        <w:rPr>
          <w:rFonts w:ascii="Arial" w:hAnsi="Arial" w:cs="Arial"/>
          <w:b/>
          <w:sz w:val="24"/>
        </w:rPr>
      </w:pPr>
      <w:r>
        <w:rPr>
          <w:rFonts w:ascii="Arial" w:hAnsi="Arial" w:cs="Arial"/>
          <w:b/>
          <w:color w:val="0000FF"/>
          <w:sz w:val="24"/>
        </w:rPr>
        <w:t>R4-2316281</w:t>
      </w:r>
      <w:r>
        <w:rPr>
          <w:rFonts w:ascii="Arial" w:hAnsi="Arial" w:cs="Arial"/>
          <w:b/>
          <w:color w:val="0000FF"/>
          <w:sz w:val="24"/>
        </w:rPr>
        <w:tab/>
      </w:r>
      <w:r>
        <w:rPr>
          <w:rFonts w:ascii="Arial" w:hAnsi="Arial" w:cs="Arial"/>
          <w:b/>
          <w:sz w:val="24"/>
        </w:rPr>
        <w:t>On Remaining issue for low-power wake-up receiver</w:t>
      </w:r>
    </w:p>
    <w:p w14:paraId="5DCF54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84AA47" w14:textId="77777777" w:rsidR="00CA52A5" w:rsidRDefault="00CA52A5" w:rsidP="00CA52A5">
      <w:pPr>
        <w:rPr>
          <w:rFonts w:ascii="Arial" w:hAnsi="Arial" w:cs="Arial"/>
          <w:b/>
        </w:rPr>
      </w:pPr>
      <w:r>
        <w:rPr>
          <w:rFonts w:ascii="Arial" w:hAnsi="Arial" w:cs="Arial"/>
          <w:b/>
        </w:rPr>
        <w:t xml:space="preserve">Abstract: </w:t>
      </w:r>
    </w:p>
    <w:p w14:paraId="025AA465" w14:textId="77777777" w:rsidR="00CA52A5" w:rsidRDefault="00CA52A5" w:rsidP="00CA52A5">
      <w:r>
        <w:t>In this contribution, we present our view on some issues in the WF.</w:t>
      </w:r>
    </w:p>
    <w:p w14:paraId="6B87A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1178D" w14:textId="77777777" w:rsidR="00CA52A5" w:rsidRDefault="00CA52A5" w:rsidP="00CA52A5">
      <w:pPr>
        <w:pStyle w:val="Heading4"/>
      </w:pPr>
      <w:bookmarkStart w:id="362" w:name="_Toc146796030"/>
      <w:r>
        <w:t>5.20.2</w:t>
      </w:r>
      <w:r>
        <w:tab/>
        <w:t>Evaluation of Low power wake-up receiver architectures</w:t>
      </w:r>
      <w:bookmarkEnd w:id="362"/>
    </w:p>
    <w:p w14:paraId="40D5EB66" w14:textId="70A825A6" w:rsidR="00CA52A5" w:rsidRDefault="00CA52A5" w:rsidP="00CA52A5">
      <w:pPr>
        <w:rPr>
          <w:rFonts w:ascii="Arial" w:hAnsi="Arial" w:cs="Arial"/>
          <w:b/>
          <w:sz w:val="24"/>
        </w:rPr>
      </w:pPr>
      <w:r>
        <w:rPr>
          <w:rFonts w:ascii="Arial" w:hAnsi="Arial" w:cs="Arial"/>
          <w:b/>
          <w:color w:val="0000FF"/>
          <w:sz w:val="24"/>
        </w:rPr>
        <w:t>R4-2315194</w:t>
      </w:r>
      <w:r>
        <w:rPr>
          <w:rFonts w:ascii="Arial" w:hAnsi="Arial" w:cs="Arial"/>
          <w:b/>
          <w:color w:val="0000FF"/>
          <w:sz w:val="24"/>
        </w:rPr>
        <w:tab/>
      </w:r>
      <w:r>
        <w:rPr>
          <w:rFonts w:ascii="Arial" w:hAnsi="Arial" w:cs="Arial"/>
          <w:b/>
          <w:sz w:val="24"/>
        </w:rPr>
        <w:t>discussion on LP-WUS ACS and ASCS requirements</w:t>
      </w:r>
    </w:p>
    <w:p w14:paraId="30032DF7"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4A95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02083" w14:textId="7F212E6E" w:rsidR="00CA52A5" w:rsidRDefault="00CA52A5" w:rsidP="00CA52A5">
      <w:pPr>
        <w:rPr>
          <w:rFonts w:ascii="Arial" w:hAnsi="Arial" w:cs="Arial"/>
          <w:b/>
          <w:sz w:val="24"/>
        </w:rPr>
      </w:pPr>
      <w:r>
        <w:rPr>
          <w:rFonts w:ascii="Arial" w:hAnsi="Arial" w:cs="Arial"/>
          <w:b/>
          <w:color w:val="0000FF"/>
          <w:sz w:val="24"/>
        </w:rPr>
        <w:t>R4-2315206</w:t>
      </w:r>
      <w:r>
        <w:rPr>
          <w:rFonts w:ascii="Arial" w:hAnsi="Arial" w:cs="Arial"/>
          <w:b/>
          <w:color w:val="0000FF"/>
          <w:sz w:val="24"/>
        </w:rPr>
        <w:tab/>
      </w:r>
      <w:r>
        <w:rPr>
          <w:rFonts w:ascii="Arial" w:hAnsi="Arial" w:cs="Arial"/>
          <w:b/>
          <w:sz w:val="24"/>
        </w:rPr>
        <w:t>Low-power wake-up receiver RF aspects</w:t>
      </w:r>
    </w:p>
    <w:p w14:paraId="7BFACE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DED8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D5897" w14:textId="57C5C5C8" w:rsidR="00CA52A5" w:rsidRDefault="00CA52A5" w:rsidP="00CA52A5">
      <w:pPr>
        <w:rPr>
          <w:rFonts w:ascii="Arial" w:hAnsi="Arial" w:cs="Arial"/>
          <w:b/>
          <w:sz w:val="24"/>
        </w:rPr>
      </w:pPr>
      <w:r>
        <w:rPr>
          <w:rFonts w:ascii="Arial" w:hAnsi="Arial" w:cs="Arial"/>
          <w:b/>
          <w:color w:val="0000FF"/>
          <w:sz w:val="24"/>
        </w:rPr>
        <w:t>R4-2315239</w:t>
      </w:r>
      <w:r>
        <w:rPr>
          <w:rFonts w:ascii="Arial" w:hAnsi="Arial" w:cs="Arial"/>
          <w:b/>
          <w:color w:val="0000FF"/>
          <w:sz w:val="24"/>
        </w:rPr>
        <w:tab/>
      </w:r>
      <w:r>
        <w:rPr>
          <w:rFonts w:ascii="Arial" w:hAnsi="Arial" w:cs="Arial"/>
          <w:b/>
          <w:sz w:val="24"/>
        </w:rPr>
        <w:t>Further consideration on LP-WUS/WUR</w:t>
      </w:r>
    </w:p>
    <w:p w14:paraId="22656D4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7201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F599A" w14:textId="49B3FF4D" w:rsidR="00CA52A5" w:rsidRDefault="00CA52A5" w:rsidP="00CA52A5">
      <w:pPr>
        <w:rPr>
          <w:rFonts w:ascii="Arial" w:hAnsi="Arial" w:cs="Arial"/>
          <w:b/>
          <w:sz w:val="24"/>
        </w:rPr>
      </w:pPr>
      <w:r>
        <w:rPr>
          <w:rFonts w:ascii="Arial" w:hAnsi="Arial" w:cs="Arial"/>
          <w:b/>
          <w:color w:val="0000FF"/>
          <w:sz w:val="24"/>
        </w:rPr>
        <w:t>R4-2315387</w:t>
      </w:r>
      <w:r>
        <w:rPr>
          <w:rFonts w:ascii="Arial" w:hAnsi="Arial" w:cs="Arial"/>
          <w:b/>
          <w:color w:val="0000FF"/>
          <w:sz w:val="24"/>
        </w:rPr>
        <w:tab/>
      </w:r>
      <w:r>
        <w:rPr>
          <w:rFonts w:ascii="Arial" w:hAnsi="Arial" w:cs="Arial"/>
          <w:b/>
          <w:sz w:val="24"/>
        </w:rPr>
        <w:t>On LP-WUR architectures</w:t>
      </w:r>
    </w:p>
    <w:p w14:paraId="0B8A211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ECAA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F21ED" w14:textId="65EF1E54" w:rsidR="00CA52A5" w:rsidRDefault="00CA52A5" w:rsidP="00CA52A5">
      <w:pPr>
        <w:rPr>
          <w:rFonts w:ascii="Arial" w:hAnsi="Arial" w:cs="Arial"/>
          <w:b/>
          <w:sz w:val="24"/>
        </w:rPr>
      </w:pPr>
      <w:r>
        <w:rPr>
          <w:rFonts w:ascii="Arial" w:hAnsi="Arial" w:cs="Arial"/>
          <w:b/>
          <w:color w:val="0000FF"/>
          <w:sz w:val="24"/>
        </w:rPr>
        <w:t>R4-2315565</w:t>
      </w:r>
      <w:r>
        <w:rPr>
          <w:rFonts w:ascii="Arial" w:hAnsi="Arial" w:cs="Arial"/>
          <w:b/>
          <w:color w:val="0000FF"/>
          <w:sz w:val="24"/>
        </w:rPr>
        <w:tab/>
      </w:r>
      <w:r>
        <w:rPr>
          <w:rFonts w:ascii="Arial" w:hAnsi="Arial" w:cs="Arial"/>
          <w:b/>
          <w:sz w:val="24"/>
        </w:rPr>
        <w:t>Views on low-power wake-up signal and receiver for NR</w:t>
      </w:r>
    </w:p>
    <w:p w14:paraId="4FA0B2C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EBB60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95ABC" w14:textId="760A29E1" w:rsidR="00CA52A5" w:rsidRDefault="00CA52A5" w:rsidP="00CA52A5">
      <w:pPr>
        <w:rPr>
          <w:rFonts w:ascii="Arial" w:hAnsi="Arial" w:cs="Arial"/>
          <w:b/>
          <w:sz w:val="24"/>
        </w:rPr>
      </w:pPr>
      <w:r>
        <w:rPr>
          <w:rFonts w:ascii="Arial" w:hAnsi="Arial" w:cs="Arial"/>
          <w:b/>
          <w:color w:val="0000FF"/>
          <w:sz w:val="24"/>
        </w:rPr>
        <w:t>R4-2315846</w:t>
      </w:r>
      <w:r>
        <w:rPr>
          <w:rFonts w:ascii="Arial" w:hAnsi="Arial" w:cs="Arial"/>
          <w:b/>
          <w:color w:val="0000FF"/>
          <w:sz w:val="24"/>
        </w:rPr>
        <w:tab/>
      </w:r>
      <w:r>
        <w:rPr>
          <w:rFonts w:ascii="Arial" w:hAnsi="Arial" w:cs="Arial"/>
          <w:b/>
          <w:sz w:val="24"/>
        </w:rPr>
        <w:t>Discussions on low-power Wave-up Receiver architectures</w:t>
      </w:r>
    </w:p>
    <w:p w14:paraId="6EE79E4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6431D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42711" w14:textId="3B9C0000" w:rsidR="00CA52A5" w:rsidRDefault="00CA52A5" w:rsidP="00CA52A5">
      <w:pPr>
        <w:rPr>
          <w:rFonts w:ascii="Arial" w:hAnsi="Arial" w:cs="Arial"/>
          <w:b/>
          <w:sz w:val="24"/>
        </w:rPr>
      </w:pPr>
      <w:r>
        <w:rPr>
          <w:rFonts w:ascii="Arial" w:hAnsi="Arial" w:cs="Arial"/>
          <w:b/>
          <w:color w:val="0000FF"/>
          <w:sz w:val="24"/>
        </w:rPr>
        <w:t>R4-2316280</w:t>
      </w:r>
      <w:r>
        <w:rPr>
          <w:rFonts w:ascii="Arial" w:hAnsi="Arial" w:cs="Arial"/>
          <w:b/>
          <w:color w:val="0000FF"/>
          <w:sz w:val="24"/>
        </w:rPr>
        <w:tab/>
      </w:r>
      <w:r>
        <w:rPr>
          <w:rFonts w:ascii="Arial" w:hAnsi="Arial" w:cs="Arial"/>
          <w:b/>
          <w:sz w:val="24"/>
        </w:rPr>
        <w:t>TP on for WUS guard RB</w:t>
      </w:r>
    </w:p>
    <w:p w14:paraId="5CB3846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B4C28B" w14:textId="77777777" w:rsidR="00CA52A5" w:rsidRDefault="00CA52A5" w:rsidP="00CA52A5">
      <w:pPr>
        <w:rPr>
          <w:rFonts w:ascii="Arial" w:hAnsi="Arial" w:cs="Arial"/>
          <w:b/>
        </w:rPr>
      </w:pPr>
      <w:r>
        <w:rPr>
          <w:rFonts w:ascii="Arial" w:hAnsi="Arial" w:cs="Arial"/>
          <w:b/>
        </w:rPr>
        <w:t xml:space="preserve">Abstract: </w:t>
      </w:r>
    </w:p>
    <w:p w14:paraId="15896363" w14:textId="77777777" w:rsidR="00CA52A5" w:rsidRDefault="00CA52A5" w:rsidP="00CA52A5">
      <w:r>
        <w:t>In this contribution, we present our view on WUS guard RB.</w:t>
      </w:r>
    </w:p>
    <w:p w14:paraId="2195BA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568A9" w14:textId="49941B67" w:rsidR="00CA52A5" w:rsidRDefault="00CA52A5" w:rsidP="00CA52A5">
      <w:pPr>
        <w:rPr>
          <w:rFonts w:ascii="Arial" w:hAnsi="Arial" w:cs="Arial"/>
          <w:b/>
          <w:sz w:val="24"/>
        </w:rPr>
      </w:pPr>
      <w:r>
        <w:rPr>
          <w:rFonts w:ascii="Arial" w:hAnsi="Arial" w:cs="Arial"/>
          <w:b/>
          <w:color w:val="0000FF"/>
          <w:sz w:val="24"/>
        </w:rPr>
        <w:t>R4-2316330</w:t>
      </w:r>
      <w:r>
        <w:rPr>
          <w:rFonts w:ascii="Arial" w:hAnsi="Arial" w:cs="Arial"/>
          <w:b/>
          <w:color w:val="0000FF"/>
          <w:sz w:val="24"/>
        </w:rPr>
        <w:tab/>
      </w:r>
      <w:r>
        <w:rPr>
          <w:rFonts w:ascii="Arial" w:hAnsi="Arial" w:cs="Arial"/>
          <w:b/>
          <w:sz w:val="24"/>
        </w:rPr>
        <w:t>Further consideration on LP-WUS</w:t>
      </w:r>
    </w:p>
    <w:p w14:paraId="6BCDA3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00A6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81BCD" w14:textId="3500591F" w:rsidR="00CA52A5" w:rsidRDefault="00CA52A5" w:rsidP="00CA52A5">
      <w:pPr>
        <w:rPr>
          <w:rFonts w:ascii="Arial" w:hAnsi="Arial" w:cs="Arial"/>
          <w:b/>
          <w:sz w:val="24"/>
        </w:rPr>
      </w:pPr>
      <w:r>
        <w:rPr>
          <w:rFonts w:ascii="Arial" w:hAnsi="Arial" w:cs="Arial"/>
          <w:b/>
          <w:color w:val="0000FF"/>
          <w:sz w:val="24"/>
        </w:rPr>
        <w:t>R4-2316697</w:t>
      </w:r>
      <w:r>
        <w:rPr>
          <w:rFonts w:ascii="Arial" w:hAnsi="Arial" w:cs="Arial"/>
          <w:b/>
          <w:color w:val="0000FF"/>
          <w:sz w:val="24"/>
        </w:rPr>
        <w:tab/>
      </w:r>
      <w:r>
        <w:rPr>
          <w:rFonts w:ascii="Arial" w:hAnsi="Arial" w:cs="Arial"/>
          <w:b/>
          <w:sz w:val="24"/>
        </w:rPr>
        <w:t>TP to TR 38.869: Low-power wake-up receiver RF aspects</w:t>
      </w:r>
    </w:p>
    <w:p w14:paraId="59BE96F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Qualcomm Inc.</w:t>
      </w:r>
    </w:p>
    <w:p w14:paraId="6C4431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1835F" w14:textId="77777777" w:rsidR="00CA52A5" w:rsidRDefault="00CA52A5" w:rsidP="00CA52A5">
      <w:pPr>
        <w:pStyle w:val="Heading4"/>
      </w:pPr>
      <w:bookmarkStart w:id="363" w:name="_Toc146796031"/>
      <w:r>
        <w:lastRenderedPageBreak/>
        <w:t>5.20.3</w:t>
      </w:r>
      <w:r>
        <w:tab/>
        <w:t>Evaluation of wake-up signal designs</w:t>
      </w:r>
      <w:bookmarkEnd w:id="363"/>
    </w:p>
    <w:p w14:paraId="4B4728E6" w14:textId="39280406" w:rsidR="00CA52A5" w:rsidRDefault="00CA52A5" w:rsidP="00CA52A5">
      <w:pPr>
        <w:rPr>
          <w:rFonts w:ascii="Arial" w:hAnsi="Arial" w:cs="Arial"/>
          <w:b/>
          <w:sz w:val="24"/>
        </w:rPr>
      </w:pPr>
      <w:r>
        <w:rPr>
          <w:rFonts w:ascii="Arial" w:hAnsi="Arial" w:cs="Arial"/>
          <w:b/>
          <w:color w:val="0000FF"/>
          <w:sz w:val="24"/>
        </w:rPr>
        <w:t>R4-2315388</w:t>
      </w:r>
      <w:r>
        <w:rPr>
          <w:rFonts w:ascii="Arial" w:hAnsi="Arial" w:cs="Arial"/>
          <w:b/>
          <w:color w:val="0000FF"/>
          <w:sz w:val="24"/>
        </w:rPr>
        <w:tab/>
      </w:r>
      <w:r>
        <w:rPr>
          <w:rFonts w:ascii="Arial" w:hAnsi="Arial" w:cs="Arial"/>
          <w:b/>
          <w:sz w:val="24"/>
        </w:rPr>
        <w:t>Impact of LP-WUS design on system coexistence</w:t>
      </w:r>
    </w:p>
    <w:p w14:paraId="61FC0D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B495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4AFF42" w14:textId="002174CE" w:rsidR="00CA52A5" w:rsidRDefault="00CA52A5" w:rsidP="00CA52A5">
      <w:pPr>
        <w:rPr>
          <w:rFonts w:ascii="Arial" w:hAnsi="Arial" w:cs="Arial"/>
          <w:b/>
          <w:sz w:val="24"/>
        </w:rPr>
      </w:pPr>
      <w:r>
        <w:rPr>
          <w:rFonts w:ascii="Arial" w:hAnsi="Arial" w:cs="Arial"/>
          <w:b/>
          <w:color w:val="0000FF"/>
          <w:sz w:val="24"/>
        </w:rPr>
        <w:t>R4-2316279</w:t>
      </w:r>
      <w:r>
        <w:rPr>
          <w:rFonts w:ascii="Arial" w:hAnsi="Arial" w:cs="Arial"/>
          <w:b/>
          <w:color w:val="0000FF"/>
          <w:sz w:val="24"/>
        </w:rPr>
        <w:tab/>
      </w:r>
      <w:r>
        <w:rPr>
          <w:rFonts w:ascii="Arial" w:hAnsi="Arial" w:cs="Arial"/>
          <w:b/>
          <w:sz w:val="24"/>
        </w:rPr>
        <w:t>TP on for WUS signal power boosting</w:t>
      </w:r>
    </w:p>
    <w:p w14:paraId="1EA0E5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42296B" w14:textId="77777777" w:rsidR="00CA52A5" w:rsidRDefault="00CA52A5" w:rsidP="00CA52A5">
      <w:pPr>
        <w:rPr>
          <w:rFonts w:ascii="Arial" w:hAnsi="Arial" w:cs="Arial"/>
          <w:b/>
        </w:rPr>
      </w:pPr>
      <w:r>
        <w:rPr>
          <w:rFonts w:ascii="Arial" w:hAnsi="Arial" w:cs="Arial"/>
          <w:b/>
        </w:rPr>
        <w:t xml:space="preserve">Abstract: </w:t>
      </w:r>
    </w:p>
    <w:p w14:paraId="43DFC004" w14:textId="77777777" w:rsidR="00CA52A5" w:rsidRDefault="00CA52A5" w:rsidP="00CA52A5">
      <w:r>
        <w:t>In this contribution, we present our view on WUS signal power boosting.</w:t>
      </w:r>
    </w:p>
    <w:p w14:paraId="3FB69A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69218" w14:textId="77777777" w:rsidR="00CA52A5" w:rsidRDefault="00CA52A5" w:rsidP="00CA52A5">
      <w:pPr>
        <w:pStyle w:val="Heading4"/>
      </w:pPr>
      <w:bookmarkStart w:id="364" w:name="_Toc146796032"/>
      <w:r>
        <w:t>5.20.4</w:t>
      </w:r>
      <w:r>
        <w:tab/>
        <w:t>Review of outcome of RAN1 studies related to RRM</w:t>
      </w:r>
      <w:bookmarkEnd w:id="364"/>
    </w:p>
    <w:p w14:paraId="4B69C243" w14:textId="27E09225" w:rsidR="00CA52A5" w:rsidRDefault="00CA52A5" w:rsidP="00CA52A5">
      <w:pPr>
        <w:rPr>
          <w:rFonts w:ascii="Arial" w:hAnsi="Arial" w:cs="Arial"/>
          <w:b/>
          <w:sz w:val="24"/>
        </w:rPr>
      </w:pPr>
      <w:r>
        <w:rPr>
          <w:rFonts w:ascii="Arial" w:hAnsi="Arial" w:cs="Arial"/>
          <w:b/>
          <w:color w:val="0000FF"/>
          <w:sz w:val="24"/>
        </w:rPr>
        <w:t>R4-2315172</w:t>
      </w:r>
      <w:r>
        <w:rPr>
          <w:rFonts w:ascii="Arial" w:hAnsi="Arial" w:cs="Arial"/>
          <w:b/>
          <w:color w:val="0000FF"/>
          <w:sz w:val="24"/>
        </w:rPr>
        <w:tab/>
      </w:r>
      <w:r>
        <w:rPr>
          <w:rFonts w:ascii="Arial" w:hAnsi="Arial" w:cs="Arial"/>
          <w:b/>
          <w:sz w:val="24"/>
        </w:rPr>
        <w:t>Discussion on RAN1 RRM measurement accuracy studies of LP-WUR</w:t>
      </w:r>
    </w:p>
    <w:p w14:paraId="6093AA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AC01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11A57" w14:textId="20028046" w:rsidR="00CA52A5" w:rsidRDefault="00CA52A5" w:rsidP="00CA52A5">
      <w:pPr>
        <w:rPr>
          <w:rFonts w:ascii="Arial" w:hAnsi="Arial" w:cs="Arial"/>
          <w:b/>
          <w:sz w:val="24"/>
        </w:rPr>
      </w:pPr>
      <w:r>
        <w:rPr>
          <w:rFonts w:ascii="Arial" w:hAnsi="Arial" w:cs="Arial"/>
          <w:b/>
          <w:color w:val="0000FF"/>
          <w:sz w:val="24"/>
        </w:rPr>
        <w:t>R4-2315214</w:t>
      </w:r>
      <w:r>
        <w:rPr>
          <w:rFonts w:ascii="Arial" w:hAnsi="Arial" w:cs="Arial"/>
          <w:b/>
          <w:color w:val="0000FF"/>
          <w:sz w:val="24"/>
        </w:rPr>
        <w:tab/>
      </w:r>
      <w:r>
        <w:rPr>
          <w:rFonts w:ascii="Arial" w:hAnsi="Arial" w:cs="Arial"/>
          <w:b/>
          <w:sz w:val="24"/>
        </w:rPr>
        <w:t>Consideration on LP-WUR RRM</w:t>
      </w:r>
    </w:p>
    <w:p w14:paraId="6A17834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CB31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7363B" w14:textId="323092F5" w:rsidR="00CA52A5" w:rsidRDefault="00CA52A5" w:rsidP="00CA52A5">
      <w:pPr>
        <w:rPr>
          <w:rFonts w:ascii="Arial" w:hAnsi="Arial" w:cs="Arial"/>
          <w:b/>
          <w:sz w:val="24"/>
        </w:rPr>
      </w:pPr>
      <w:r>
        <w:rPr>
          <w:rFonts w:ascii="Arial" w:hAnsi="Arial" w:cs="Arial"/>
          <w:b/>
          <w:color w:val="0000FF"/>
          <w:sz w:val="24"/>
        </w:rPr>
        <w:t>R4-2315427</w:t>
      </w:r>
      <w:r>
        <w:rPr>
          <w:rFonts w:ascii="Arial" w:hAnsi="Arial" w:cs="Arial"/>
          <w:b/>
          <w:color w:val="0000FF"/>
          <w:sz w:val="24"/>
        </w:rPr>
        <w:tab/>
      </w:r>
      <w:r>
        <w:rPr>
          <w:rFonts w:ascii="Arial" w:hAnsi="Arial" w:cs="Arial"/>
          <w:b/>
          <w:sz w:val="24"/>
        </w:rPr>
        <w:t>Review of outcome of RAN1 studies related to RRM</w:t>
      </w:r>
    </w:p>
    <w:p w14:paraId="7B0E97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5AC06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4B643" w14:textId="2E9713FD" w:rsidR="00CA52A5" w:rsidRDefault="00CA52A5" w:rsidP="00CA52A5">
      <w:pPr>
        <w:rPr>
          <w:rFonts w:ascii="Arial" w:hAnsi="Arial" w:cs="Arial"/>
          <w:b/>
          <w:sz w:val="24"/>
        </w:rPr>
      </w:pPr>
      <w:r>
        <w:rPr>
          <w:rFonts w:ascii="Arial" w:hAnsi="Arial" w:cs="Arial"/>
          <w:b/>
          <w:color w:val="0000FF"/>
          <w:sz w:val="24"/>
        </w:rPr>
        <w:t>R4-2315933</w:t>
      </w:r>
      <w:r>
        <w:rPr>
          <w:rFonts w:ascii="Arial" w:hAnsi="Arial" w:cs="Arial"/>
          <w:b/>
          <w:color w:val="0000FF"/>
          <w:sz w:val="24"/>
        </w:rPr>
        <w:tab/>
      </w:r>
      <w:r>
        <w:rPr>
          <w:rFonts w:ascii="Arial" w:hAnsi="Arial" w:cs="Arial"/>
          <w:b/>
          <w:sz w:val="24"/>
        </w:rPr>
        <w:t>Views on RAN1 conclusions in TR38.869</w:t>
      </w:r>
    </w:p>
    <w:p w14:paraId="4BE3DBF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5F9F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8A501" w14:textId="3D221907" w:rsidR="00CA52A5" w:rsidRDefault="00CA52A5" w:rsidP="00CA52A5">
      <w:pPr>
        <w:rPr>
          <w:rFonts w:ascii="Arial" w:hAnsi="Arial" w:cs="Arial"/>
          <w:b/>
          <w:sz w:val="24"/>
        </w:rPr>
      </w:pPr>
      <w:r>
        <w:rPr>
          <w:rFonts w:ascii="Arial" w:hAnsi="Arial" w:cs="Arial"/>
          <w:b/>
          <w:color w:val="0000FF"/>
          <w:sz w:val="24"/>
        </w:rPr>
        <w:t>R4-2316067</w:t>
      </w:r>
      <w:r>
        <w:rPr>
          <w:rFonts w:ascii="Arial" w:hAnsi="Arial" w:cs="Arial"/>
          <w:b/>
          <w:color w:val="0000FF"/>
          <w:sz w:val="24"/>
        </w:rPr>
        <w:tab/>
      </w:r>
      <w:r>
        <w:rPr>
          <w:rFonts w:ascii="Arial" w:hAnsi="Arial" w:cs="Arial"/>
          <w:b/>
          <w:sz w:val="24"/>
        </w:rPr>
        <w:t>Discussion on RRM related aspects for LP-WUR study</w:t>
      </w:r>
    </w:p>
    <w:p w14:paraId="56705C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A82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5AD1D" w14:textId="4B31B8C3" w:rsidR="00CA52A5" w:rsidRDefault="00CA52A5" w:rsidP="00CA52A5">
      <w:pPr>
        <w:rPr>
          <w:rFonts w:ascii="Arial" w:hAnsi="Arial" w:cs="Arial"/>
          <w:b/>
          <w:sz w:val="24"/>
        </w:rPr>
      </w:pPr>
      <w:r>
        <w:rPr>
          <w:rFonts w:ascii="Arial" w:hAnsi="Arial" w:cs="Arial"/>
          <w:b/>
          <w:color w:val="0000FF"/>
          <w:sz w:val="24"/>
        </w:rPr>
        <w:t>R4-2316359</w:t>
      </w:r>
      <w:r>
        <w:rPr>
          <w:rFonts w:ascii="Arial" w:hAnsi="Arial" w:cs="Arial"/>
          <w:b/>
          <w:color w:val="0000FF"/>
          <w:sz w:val="24"/>
        </w:rPr>
        <w:tab/>
      </w:r>
      <w:r>
        <w:rPr>
          <w:rFonts w:ascii="Arial" w:hAnsi="Arial" w:cs="Arial"/>
          <w:b/>
          <w:sz w:val="24"/>
        </w:rPr>
        <w:t>Discussions on RAN1 studies related to RRM for WUR</w:t>
      </w:r>
    </w:p>
    <w:p w14:paraId="4FC9844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CFF69" w14:textId="77777777" w:rsidR="00CA52A5" w:rsidRDefault="00CA52A5" w:rsidP="00CA52A5">
      <w:pPr>
        <w:rPr>
          <w:rFonts w:ascii="Arial" w:hAnsi="Arial" w:cs="Arial"/>
          <w:b/>
        </w:rPr>
      </w:pPr>
      <w:r>
        <w:rPr>
          <w:rFonts w:ascii="Arial" w:hAnsi="Arial" w:cs="Arial"/>
          <w:b/>
        </w:rPr>
        <w:t xml:space="preserve">Abstract: </w:t>
      </w:r>
    </w:p>
    <w:p w14:paraId="7010F17F" w14:textId="77777777" w:rsidR="00CA52A5" w:rsidRDefault="00CA52A5" w:rsidP="00CA52A5">
      <w:r>
        <w:lastRenderedPageBreak/>
        <w:t>RAN4 is to review the outcome of RAN1 studies on serving cell RSRP/RSRQ measurements offloading to LP-WUR for IDLE/INACTIVE mode, for feasibility verification. In this contribution we discuss the above objective and provide view on the topic.</w:t>
      </w:r>
    </w:p>
    <w:p w14:paraId="55A220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301E5" w14:textId="675F520B" w:rsidR="00CA52A5" w:rsidRDefault="00CA52A5" w:rsidP="00CA52A5">
      <w:pPr>
        <w:rPr>
          <w:rFonts w:ascii="Arial" w:hAnsi="Arial" w:cs="Arial"/>
          <w:b/>
          <w:sz w:val="24"/>
        </w:rPr>
      </w:pPr>
      <w:r>
        <w:rPr>
          <w:rFonts w:ascii="Arial" w:hAnsi="Arial" w:cs="Arial"/>
          <w:b/>
          <w:color w:val="0000FF"/>
          <w:sz w:val="24"/>
        </w:rPr>
        <w:t>R4-2316549</w:t>
      </w:r>
      <w:r>
        <w:rPr>
          <w:rFonts w:ascii="Arial" w:hAnsi="Arial" w:cs="Arial"/>
          <w:b/>
          <w:color w:val="0000FF"/>
          <w:sz w:val="24"/>
        </w:rPr>
        <w:tab/>
      </w:r>
      <w:r>
        <w:rPr>
          <w:rFonts w:ascii="Arial" w:hAnsi="Arial" w:cs="Arial"/>
          <w:b/>
          <w:sz w:val="24"/>
        </w:rPr>
        <w:t>Review of outcome of RAN1 studies related to RRM</w:t>
      </w:r>
    </w:p>
    <w:p w14:paraId="13FA711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0EBE6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070CE" w14:textId="0E0017B6" w:rsidR="00CA52A5" w:rsidRDefault="00CA52A5" w:rsidP="00CA52A5">
      <w:pPr>
        <w:rPr>
          <w:rFonts w:ascii="Arial" w:hAnsi="Arial" w:cs="Arial"/>
          <w:b/>
          <w:sz w:val="24"/>
        </w:rPr>
      </w:pPr>
      <w:r>
        <w:rPr>
          <w:rFonts w:ascii="Arial" w:hAnsi="Arial" w:cs="Arial"/>
          <w:b/>
          <w:color w:val="0000FF"/>
          <w:sz w:val="24"/>
        </w:rPr>
        <w:t>R4-2316590</w:t>
      </w:r>
      <w:r>
        <w:rPr>
          <w:rFonts w:ascii="Arial" w:hAnsi="Arial" w:cs="Arial"/>
          <w:b/>
          <w:color w:val="0000FF"/>
          <w:sz w:val="24"/>
        </w:rPr>
        <w:tab/>
      </w:r>
      <w:r>
        <w:rPr>
          <w:rFonts w:ascii="Arial" w:hAnsi="Arial" w:cs="Arial"/>
          <w:b/>
          <w:sz w:val="24"/>
        </w:rPr>
        <w:t>On LP-WUR based RRM</w:t>
      </w:r>
    </w:p>
    <w:p w14:paraId="19633B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43228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EF25C" w14:textId="5AB173C4" w:rsidR="00CA52A5" w:rsidRDefault="00CA52A5" w:rsidP="00CA52A5">
      <w:pPr>
        <w:rPr>
          <w:rFonts w:ascii="Arial" w:hAnsi="Arial" w:cs="Arial"/>
          <w:b/>
          <w:sz w:val="24"/>
        </w:rPr>
      </w:pPr>
      <w:r>
        <w:rPr>
          <w:rFonts w:ascii="Arial" w:hAnsi="Arial" w:cs="Arial"/>
          <w:b/>
          <w:color w:val="0000FF"/>
          <w:sz w:val="24"/>
        </w:rPr>
        <w:t>R4-2316675</w:t>
      </w:r>
      <w:r>
        <w:rPr>
          <w:rFonts w:ascii="Arial" w:hAnsi="Arial" w:cs="Arial"/>
          <w:b/>
          <w:color w:val="0000FF"/>
          <w:sz w:val="24"/>
        </w:rPr>
        <w:tab/>
      </w:r>
      <w:r>
        <w:rPr>
          <w:rFonts w:ascii="Arial" w:hAnsi="Arial" w:cs="Arial"/>
          <w:b/>
          <w:sz w:val="24"/>
        </w:rPr>
        <w:t>Review of outcome of RAN1 studies related to RRM</w:t>
      </w:r>
    </w:p>
    <w:p w14:paraId="0735CE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BB0B9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33FB0" w14:textId="5F11C257" w:rsidR="00CA52A5" w:rsidRDefault="00CA52A5" w:rsidP="00CA52A5">
      <w:pPr>
        <w:rPr>
          <w:rFonts w:ascii="Arial" w:hAnsi="Arial" w:cs="Arial"/>
          <w:b/>
          <w:sz w:val="24"/>
        </w:rPr>
      </w:pPr>
      <w:r>
        <w:rPr>
          <w:rFonts w:ascii="Arial" w:hAnsi="Arial" w:cs="Arial"/>
          <w:b/>
          <w:color w:val="0000FF"/>
          <w:sz w:val="24"/>
        </w:rPr>
        <w:t>R4-2316858</w:t>
      </w:r>
      <w:r>
        <w:rPr>
          <w:rFonts w:ascii="Arial" w:hAnsi="Arial" w:cs="Arial"/>
          <w:b/>
          <w:color w:val="0000FF"/>
          <w:sz w:val="24"/>
        </w:rPr>
        <w:tab/>
      </w:r>
      <w:r>
        <w:rPr>
          <w:rFonts w:ascii="Arial" w:hAnsi="Arial" w:cs="Arial"/>
          <w:b/>
          <w:sz w:val="24"/>
        </w:rPr>
        <w:t>Review of outcome of RAN1 studies related to RRM</w:t>
      </w:r>
    </w:p>
    <w:p w14:paraId="6D040D9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D3ECE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40971" w14:textId="77777777" w:rsidR="00CA52A5" w:rsidRDefault="00CA52A5" w:rsidP="00CA52A5">
      <w:pPr>
        <w:pStyle w:val="Heading4"/>
      </w:pPr>
      <w:bookmarkStart w:id="365" w:name="_Toc146796033"/>
      <w:r>
        <w:t>5.20.5</w:t>
      </w:r>
      <w:r>
        <w:tab/>
        <w:t>Moderator summary and conclusions</w:t>
      </w:r>
      <w:bookmarkEnd w:id="365"/>
    </w:p>
    <w:p w14:paraId="51A85634" w14:textId="77777777" w:rsidR="00CA52A5" w:rsidRDefault="00CA52A5" w:rsidP="00CA52A5">
      <w:pPr>
        <w:pStyle w:val="Heading3"/>
      </w:pPr>
      <w:bookmarkStart w:id="366" w:name="_Toc146796034"/>
      <w:r>
        <w:t>5.21</w:t>
      </w:r>
      <w:r>
        <w:tab/>
        <w:t>Study on Artificial Intelligence (AI)/Machine Learning (ML) for NR air interface</w:t>
      </w:r>
      <w:bookmarkEnd w:id="366"/>
    </w:p>
    <w:p w14:paraId="109E7220" w14:textId="77777777" w:rsidR="00CA52A5" w:rsidRDefault="00CA52A5" w:rsidP="00CA52A5">
      <w:pPr>
        <w:pStyle w:val="Heading4"/>
      </w:pPr>
      <w:bookmarkStart w:id="367" w:name="_Toc146796035"/>
      <w:r>
        <w:t>5.21.1</w:t>
      </w:r>
      <w:r>
        <w:tab/>
        <w:t>General aspects and TR</w:t>
      </w:r>
      <w:bookmarkEnd w:id="367"/>
    </w:p>
    <w:p w14:paraId="4BB02115" w14:textId="203E8072" w:rsidR="00CA52A5" w:rsidRDefault="00CA52A5" w:rsidP="00CA52A5">
      <w:pPr>
        <w:rPr>
          <w:rFonts w:ascii="Arial" w:hAnsi="Arial" w:cs="Arial"/>
          <w:b/>
          <w:sz w:val="24"/>
        </w:rPr>
      </w:pPr>
      <w:r>
        <w:rPr>
          <w:rFonts w:ascii="Arial" w:hAnsi="Arial" w:cs="Arial"/>
          <w:b/>
          <w:color w:val="0000FF"/>
          <w:sz w:val="24"/>
        </w:rPr>
        <w:t>R4-2315065</w:t>
      </w:r>
      <w:r>
        <w:rPr>
          <w:rFonts w:ascii="Arial" w:hAnsi="Arial" w:cs="Arial"/>
          <w:b/>
          <w:color w:val="0000FF"/>
          <w:sz w:val="24"/>
        </w:rPr>
        <w:tab/>
      </w:r>
      <w:r>
        <w:rPr>
          <w:rFonts w:ascii="Arial" w:hAnsi="Arial" w:cs="Arial"/>
          <w:b/>
          <w:sz w:val="24"/>
        </w:rPr>
        <w:t>Discussion on general aspects of AIML for NR air interface</w:t>
      </w:r>
    </w:p>
    <w:p w14:paraId="6DD58C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F7803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32480" w14:textId="627F8A8C" w:rsidR="00CA52A5" w:rsidRDefault="00CA52A5" w:rsidP="00CA52A5">
      <w:pPr>
        <w:rPr>
          <w:rFonts w:ascii="Arial" w:hAnsi="Arial" w:cs="Arial"/>
          <w:b/>
          <w:sz w:val="24"/>
        </w:rPr>
      </w:pPr>
      <w:r>
        <w:rPr>
          <w:rFonts w:ascii="Arial" w:hAnsi="Arial" w:cs="Arial"/>
          <w:b/>
          <w:color w:val="0000FF"/>
          <w:sz w:val="24"/>
        </w:rPr>
        <w:t>R4-2315103</w:t>
      </w:r>
      <w:r>
        <w:rPr>
          <w:rFonts w:ascii="Arial" w:hAnsi="Arial" w:cs="Arial"/>
          <w:b/>
          <w:color w:val="0000FF"/>
          <w:sz w:val="24"/>
        </w:rPr>
        <w:tab/>
      </w:r>
      <w:r>
        <w:rPr>
          <w:rFonts w:ascii="Arial" w:hAnsi="Arial" w:cs="Arial"/>
          <w:b/>
          <w:sz w:val="24"/>
        </w:rPr>
        <w:t>General aspects on AIML for NR air interface</w:t>
      </w:r>
    </w:p>
    <w:p w14:paraId="4D0BD2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2F0E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10904" w14:textId="6D52A585" w:rsidR="00CA52A5" w:rsidRDefault="00CA52A5" w:rsidP="00CA52A5">
      <w:pPr>
        <w:rPr>
          <w:rFonts w:ascii="Arial" w:hAnsi="Arial" w:cs="Arial"/>
          <w:b/>
          <w:sz w:val="24"/>
        </w:rPr>
      </w:pPr>
      <w:r>
        <w:rPr>
          <w:rFonts w:ascii="Arial" w:hAnsi="Arial" w:cs="Arial"/>
          <w:b/>
          <w:color w:val="0000FF"/>
          <w:sz w:val="24"/>
        </w:rPr>
        <w:t>R4-2315309</w:t>
      </w:r>
      <w:r>
        <w:rPr>
          <w:rFonts w:ascii="Arial" w:hAnsi="Arial" w:cs="Arial"/>
          <w:b/>
          <w:color w:val="0000FF"/>
          <w:sz w:val="24"/>
        </w:rPr>
        <w:tab/>
      </w:r>
      <w:r>
        <w:rPr>
          <w:rFonts w:ascii="Arial" w:hAnsi="Arial" w:cs="Arial"/>
          <w:b/>
          <w:sz w:val="24"/>
        </w:rPr>
        <w:t>AI/ML general</w:t>
      </w:r>
    </w:p>
    <w:p w14:paraId="5E0986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143CA9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8077A" w14:textId="7B9CC04D" w:rsidR="00CA52A5" w:rsidRDefault="00CA52A5" w:rsidP="00CA52A5">
      <w:pPr>
        <w:rPr>
          <w:rFonts w:ascii="Arial" w:hAnsi="Arial" w:cs="Arial"/>
          <w:b/>
          <w:sz w:val="24"/>
        </w:rPr>
      </w:pPr>
      <w:r>
        <w:rPr>
          <w:rFonts w:ascii="Arial" w:hAnsi="Arial" w:cs="Arial"/>
          <w:b/>
          <w:color w:val="0000FF"/>
          <w:sz w:val="24"/>
        </w:rPr>
        <w:t>R4-2315351</w:t>
      </w:r>
      <w:r>
        <w:rPr>
          <w:rFonts w:ascii="Arial" w:hAnsi="Arial" w:cs="Arial"/>
          <w:b/>
          <w:color w:val="0000FF"/>
          <w:sz w:val="24"/>
        </w:rPr>
        <w:tab/>
      </w:r>
      <w:r>
        <w:rPr>
          <w:rFonts w:ascii="Arial" w:hAnsi="Arial" w:cs="Arial"/>
          <w:b/>
          <w:sz w:val="24"/>
        </w:rPr>
        <w:t>Proposed update for TR 38.843 with RAN4 part</w:t>
      </w:r>
    </w:p>
    <w:p w14:paraId="2A15403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v0.2.0</w:t>
      </w:r>
      <w:r>
        <w:rPr>
          <w:i/>
        </w:rPr>
        <w:tab/>
        <w:t xml:space="preserve">  CR-  rev  Cat:  (Rel-18)</w:t>
      </w:r>
      <w:r>
        <w:rPr>
          <w:i/>
        </w:rPr>
        <w:br/>
      </w:r>
      <w:r>
        <w:rPr>
          <w:i/>
        </w:rPr>
        <w:br/>
      </w:r>
      <w:r>
        <w:rPr>
          <w:i/>
        </w:rPr>
        <w:tab/>
      </w:r>
      <w:r>
        <w:rPr>
          <w:i/>
        </w:rPr>
        <w:tab/>
      </w:r>
      <w:r>
        <w:rPr>
          <w:i/>
        </w:rPr>
        <w:tab/>
      </w:r>
      <w:r>
        <w:rPr>
          <w:i/>
        </w:rPr>
        <w:tab/>
      </w:r>
      <w:r>
        <w:rPr>
          <w:i/>
        </w:rPr>
        <w:tab/>
        <w:t>Source: CAICT.</w:t>
      </w:r>
    </w:p>
    <w:p w14:paraId="3E146A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BBFCE" w14:textId="4FCFB438" w:rsidR="00CA52A5" w:rsidRDefault="00CA52A5" w:rsidP="00CA52A5">
      <w:pPr>
        <w:rPr>
          <w:rFonts w:ascii="Arial" w:hAnsi="Arial" w:cs="Arial"/>
          <w:b/>
          <w:sz w:val="24"/>
        </w:rPr>
      </w:pPr>
      <w:r>
        <w:rPr>
          <w:rFonts w:ascii="Arial" w:hAnsi="Arial" w:cs="Arial"/>
          <w:b/>
          <w:color w:val="0000FF"/>
          <w:sz w:val="24"/>
        </w:rPr>
        <w:t>R4-2315598</w:t>
      </w:r>
      <w:r>
        <w:rPr>
          <w:rFonts w:ascii="Arial" w:hAnsi="Arial" w:cs="Arial"/>
          <w:b/>
          <w:color w:val="0000FF"/>
          <w:sz w:val="24"/>
        </w:rPr>
        <w:tab/>
      </w:r>
      <w:r>
        <w:rPr>
          <w:rFonts w:ascii="Arial" w:hAnsi="Arial" w:cs="Arial"/>
          <w:b/>
          <w:sz w:val="24"/>
        </w:rPr>
        <w:t>General aspects discussions for NR AI/ML</w:t>
      </w:r>
    </w:p>
    <w:p w14:paraId="222827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ACE93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62080" w14:textId="65C1E408" w:rsidR="00CA52A5" w:rsidRDefault="00CA52A5" w:rsidP="00CA52A5">
      <w:pPr>
        <w:rPr>
          <w:rFonts w:ascii="Arial" w:hAnsi="Arial" w:cs="Arial"/>
          <w:b/>
          <w:sz w:val="24"/>
        </w:rPr>
      </w:pPr>
      <w:r>
        <w:rPr>
          <w:rFonts w:ascii="Arial" w:hAnsi="Arial" w:cs="Arial"/>
          <w:b/>
          <w:color w:val="0000FF"/>
          <w:sz w:val="24"/>
        </w:rPr>
        <w:t>R4-2315726</w:t>
      </w:r>
      <w:r>
        <w:rPr>
          <w:rFonts w:ascii="Arial" w:hAnsi="Arial" w:cs="Arial"/>
          <w:b/>
          <w:color w:val="0000FF"/>
          <w:sz w:val="24"/>
        </w:rPr>
        <w:tab/>
      </w:r>
      <w:r>
        <w:rPr>
          <w:rFonts w:ascii="Arial" w:hAnsi="Arial" w:cs="Arial"/>
          <w:b/>
          <w:sz w:val="24"/>
        </w:rPr>
        <w:t>On general aspects for AI/ML</w:t>
      </w:r>
    </w:p>
    <w:p w14:paraId="5AA3476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F8E1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C8D7" w14:textId="3F8015A1" w:rsidR="00CA52A5" w:rsidRDefault="00CA52A5" w:rsidP="00CA52A5">
      <w:pPr>
        <w:rPr>
          <w:rFonts w:ascii="Arial" w:hAnsi="Arial" w:cs="Arial"/>
          <w:b/>
          <w:sz w:val="24"/>
        </w:rPr>
      </w:pPr>
      <w:r>
        <w:rPr>
          <w:rFonts w:ascii="Arial" w:hAnsi="Arial" w:cs="Arial"/>
          <w:b/>
          <w:color w:val="0000FF"/>
          <w:sz w:val="24"/>
        </w:rPr>
        <w:t>R4-2315753</w:t>
      </w:r>
      <w:r>
        <w:rPr>
          <w:rFonts w:ascii="Arial" w:hAnsi="Arial" w:cs="Arial"/>
          <w:b/>
          <w:color w:val="0000FF"/>
          <w:sz w:val="24"/>
        </w:rPr>
        <w:tab/>
      </w:r>
      <w:r>
        <w:rPr>
          <w:rFonts w:ascii="Arial" w:hAnsi="Arial" w:cs="Arial"/>
          <w:b/>
          <w:sz w:val="24"/>
        </w:rPr>
        <w:t>Discussion on general issues</w:t>
      </w:r>
    </w:p>
    <w:p w14:paraId="529EB03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72A1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47E1E" w14:textId="0F7C45DE" w:rsidR="00CA52A5" w:rsidRDefault="00CA52A5" w:rsidP="00CA52A5">
      <w:pPr>
        <w:rPr>
          <w:rFonts w:ascii="Arial" w:hAnsi="Arial" w:cs="Arial"/>
          <w:b/>
          <w:sz w:val="24"/>
        </w:rPr>
      </w:pPr>
      <w:r>
        <w:rPr>
          <w:rFonts w:ascii="Arial" w:hAnsi="Arial" w:cs="Arial"/>
          <w:b/>
          <w:color w:val="0000FF"/>
          <w:sz w:val="24"/>
        </w:rPr>
        <w:t>R4-2315994</w:t>
      </w:r>
      <w:r>
        <w:rPr>
          <w:rFonts w:ascii="Arial" w:hAnsi="Arial" w:cs="Arial"/>
          <w:b/>
          <w:color w:val="0000FF"/>
          <w:sz w:val="24"/>
        </w:rPr>
        <w:tab/>
      </w:r>
      <w:r>
        <w:rPr>
          <w:rFonts w:ascii="Arial" w:hAnsi="Arial" w:cs="Arial"/>
          <w:b/>
          <w:sz w:val="24"/>
        </w:rPr>
        <w:t>General Aspects for RAN4 R-18 SI on AIML for NR air interface</w:t>
      </w:r>
    </w:p>
    <w:p w14:paraId="7DCD961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D5B42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D2C7" w14:textId="797528DC" w:rsidR="00CA52A5" w:rsidRDefault="00CA52A5" w:rsidP="00CA52A5">
      <w:pPr>
        <w:rPr>
          <w:rFonts w:ascii="Arial" w:hAnsi="Arial" w:cs="Arial"/>
          <w:b/>
          <w:sz w:val="24"/>
        </w:rPr>
      </w:pPr>
      <w:r>
        <w:rPr>
          <w:rFonts w:ascii="Arial" w:hAnsi="Arial" w:cs="Arial"/>
          <w:b/>
          <w:color w:val="0000FF"/>
          <w:sz w:val="24"/>
        </w:rPr>
        <w:t>R4-2316228</w:t>
      </w:r>
      <w:r>
        <w:rPr>
          <w:rFonts w:ascii="Arial" w:hAnsi="Arial" w:cs="Arial"/>
          <w:b/>
          <w:color w:val="0000FF"/>
          <w:sz w:val="24"/>
        </w:rPr>
        <w:tab/>
      </w:r>
      <w:r>
        <w:rPr>
          <w:rFonts w:ascii="Arial" w:hAnsi="Arial" w:cs="Arial"/>
          <w:b/>
          <w:sz w:val="24"/>
        </w:rPr>
        <w:t>On general issue</w:t>
      </w:r>
    </w:p>
    <w:p w14:paraId="13C4E7D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B9791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A47CA" w14:textId="62AFC353" w:rsidR="00CA52A5" w:rsidRDefault="00CA52A5" w:rsidP="00CA52A5">
      <w:pPr>
        <w:rPr>
          <w:rFonts w:ascii="Arial" w:hAnsi="Arial" w:cs="Arial"/>
          <w:b/>
          <w:sz w:val="24"/>
        </w:rPr>
      </w:pPr>
      <w:r>
        <w:rPr>
          <w:rFonts w:ascii="Arial" w:hAnsi="Arial" w:cs="Arial"/>
          <w:b/>
          <w:color w:val="0000FF"/>
          <w:sz w:val="24"/>
        </w:rPr>
        <w:t>R4-2316456</w:t>
      </w:r>
      <w:r>
        <w:rPr>
          <w:rFonts w:ascii="Arial" w:hAnsi="Arial" w:cs="Arial"/>
          <w:b/>
          <w:color w:val="0000FF"/>
          <w:sz w:val="24"/>
        </w:rPr>
        <w:tab/>
      </w:r>
      <w:r>
        <w:rPr>
          <w:rFonts w:ascii="Arial" w:hAnsi="Arial" w:cs="Arial"/>
          <w:b/>
          <w:sz w:val="24"/>
        </w:rPr>
        <w:t>TP for TR38.843 on RAN4 terminology for AI/ML discussion</w:t>
      </w:r>
    </w:p>
    <w:p w14:paraId="290526F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v1.0.0</w:t>
      </w:r>
      <w:r>
        <w:rPr>
          <w:i/>
        </w:rPr>
        <w:tab/>
        <w:t xml:space="preserve">  CR-  rev  Cat:  (Rel-18)</w:t>
      </w:r>
      <w:r>
        <w:rPr>
          <w:i/>
        </w:rPr>
        <w:br/>
      </w:r>
      <w:r>
        <w:rPr>
          <w:i/>
        </w:rPr>
        <w:br/>
      </w:r>
      <w:r>
        <w:rPr>
          <w:i/>
        </w:rPr>
        <w:tab/>
      </w:r>
      <w:r>
        <w:rPr>
          <w:i/>
        </w:rPr>
        <w:tab/>
      </w:r>
      <w:r>
        <w:rPr>
          <w:i/>
        </w:rPr>
        <w:tab/>
      </w:r>
      <w:r>
        <w:rPr>
          <w:i/>
        </w:rPr>
        <w:tab/>
      </w:r>
      <w:r>
        <w:rPr>
          <w:i/>
        </w:rPr>
        <w:tab/>
        <w:t>Source: Ericsson</w:t>
      </w:r>
    </w:p>
    <w:p w14:paraId="6CA085F0" w14:textId="77777777" w:rsidR="00CA52A5" w:rsidRDefault="00CA52A5" w:rsidP="00CA52A5">
      <w:pPr>
        <w:rPr>
          <w:rFonts w:ascii="Arial" w:hAnsi="Arial" w:cs="Arial"/>
          <w:b/>
        </w:rPr>
      </w:pPr>
      <w:r>
        <w:rPr>
          <w:rFonts w:ascii="Arial" w:hAnsi="Arial" w:cs="Arial"/>
          <w:b/>
        </w:rPr>
        <w:t xml:space="preserve">Abstract: </w:t>
      </w:r>
    </w:p>
    <w:p w14:paraId="47617ABB" w14:textId="77777777" w:rsidR="00CA52A5" w:rsidRDefault="00CA52A5" w:rsidP="00CA52A5">
      <w:r>
        <w:t>TP to introduce RAN4 agreed terminology related to AI/ML discussion.</w:t>
      </w:r>
    </w:p>
    <w:p w14:paraId="42B40F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92F1E" w14:textId="75C0208C" w:rsidR="00CA52A5" w:rsidRDefault="00CA52A5" w:rsidP="00CA52A5">
      <w:pPr>
        <w:rPr>
          <w:rFonts w:ascii="Arial" w:hAnsi="Arial" w:cs="Arial"/>
          <w:b/>
          <w:sz w:val="24"/>
        </w:rPr>
      </w:pPr>
      <w:r>
        <w:rPr>
          <w:rFonts w:ascii="Arial" w:hAnsi="Arial" w:cs="Arial"/>
          <w:b/>
          <w:color w:val="0000FF"/>
          <w:sz w:val="24"/>
        </w:rPr>
        <w:t>R4-2316467</w:t>
      </w:r>
      <w:r>
        <w:rPr>
          <w:rFonts w:ascii="Arial" w:hAnsi="Arial" w:cs="Arial"/>
          <w:b/>
          <w:color w:val="0000FF"/>
          <w:sz w:val="24"/>
        </w:rPr>
        <w:tab/>
      </w:r>
      <w:r>
        <w:rPr>
          <w:rFonts w:ascii="Arial" w:hAnsi="Arial" w:cs="Arial"/>
          <w:b/>
          <w:sz w:val="24"/>
        </w:rPr>
        <w:t>Discussion on general aspects of RAN4 AIML requirements</w:t>
      </w:r>
    </w:p>
    <w:p w14:paraId="4FD09A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AC02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717A2" w14:textId="5577D7CA" w:rsidR="00CA52A5" w:rsidRDefault="00CA52A5" w:rsidP="00CA52A5">
      <w:pPr>
        <w:rPr>
          <w:rFonts w:ascii="Arial" w:hAnsi="Arial" w:cs="Arial"/>
          <w:b/>
          <w:sz w:val="24"/>
        </w:rPr>
      </w:pPr>
      <w:r>
        <w:rPr>
          <w:rFonts w:ascii="Arial" w:hAnsi="Arial" w:cs="Arial"/>
          <w:b/>
          <w:color w:val="0000FF"/>
          <w:sz w:val="24"/>
        </w:rPr>
        <w:lastRenderedPageBreak/>
        <w:t>R4-2316597</w:t>
      </w:r>
      <w:r>
        <w:rPr>
          <w:rFonts w:ascii="Arial" w:hAnsi="Arial" w:cs="Arial"/>
          <w:b/>
          <w:color w:val="0000FF"/>
          <w:sz w:val="24"/>
        </w:rPr>
        <w:tab/>
      </w:r>
      <w:r>
        <w:rPr>
          <w:rFonts w:ascii="Arial" w:hAnsi="Arial" w:cs="Arial"/>
          <w:b/>
          <w:sz w:val="24"/>
        </w:rPr>
        <w:t>General aspects for AI/ML air interface</w:t>
      </w:r>
    </w:p>
    <w:p w14:paraId="0850E3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D117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5C048" w14:textId="1ABB9EF2" w:rsidR="00CA52A5" w:rsidRDefault="00CA52A5" w:rsidP="00CA52A5">
      <w:pPr>
        <w:rPr>
          <w:rFonts w:ascii="Arial" w:hAnsi="Arial" w:cs="Arial"/>
          <w:b/>
          <w:sz w:val="24"/>
        </w:rPr>
      </w:pPr>
      <w:r>
        <w:rPr>
          <w:rFonts w:ascii="Arial" w:hAnsi="Arial" w:cs="Arial"/>
          <w:b/>
          <w:color w:val="0000FF"/>
          <w:sz w:val="24"/>
        </w:rPr>
        <w:t>R4-2316619</w:t>
      </w:r>
      <w:r>
        <w:rPr>
          <w:rFonts w:ascii="Arial" w:hAnsi="Arial" w:cs="Arial"/>
          <w:b/>
          <w:color w:val="0000FF"/>
          <w:sz w:val="24"/>
        </w:rPr>
        <w:tab/>
      </w:r>
      <w:r>
        <w:rPr>
          <w:rFonts w:ascii="Arial" w:hAnsi="Arial" w:cs="Arial"/>
          <w:b/>
          <w:sz w:val="24"/>
        </w:rPr>
        <w:t>General Aspects of AI/ML in Air Interface</w:t>
      </w:r>
    </w:p>
    <w:p w14:paraId="3B4C6C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87E6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85F14" w14:textId="0829313D" w:rsidR="00CA52A5" w:rsidRDefault="00CA52A5" w:rsidP="00CA52A5">
      <w:pPr>
        <w:rPr>
          <w:rFonts w:ascii="Arial" w:hAnsi="Arial" w:cs="Arial"/>
          <w:b/>
          <w:sz w:val="24"/>
        </w:rPr>
      </w:pPr>
      <w:r>
        <w:rPr>
          <w:rFonts w:ascii="Arial" w:hAnsi="Arial" w:cs="Arial"/>
          <w:b/>
          <w:color w:val="0000FF"/>
          <w:sz w:val="24"/>
        </w:rPr>
        <w:t>R4-2316856</w:t>
      </w:r>
      <w:r>
        <w:rPr>
          <w:rFonts w:ascii="Arial" w:hAnsi="Arial" w:cs="Arial"/>
          <w:b/>
          <w:color w:val="0000FF"/>
          <w:sz w:val="24"/>
        </w:rPr>
        <w:tab/>
      </w:r>
      <w:r>
        <w:rPr>
          <w:rFonts w:ascii="Arial" w:hAnsi="Arial" w:cs="Arial"/>
          <w:b/>
          <w:sz w:val="24"/>
        </w:rPr>
        <w:t>Feedback to proposed update for TR 38.843 with RAN4 part</w:t>
      </w:r>
    </w:p>
    <w:p w14:paraId="352E49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927F5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D5CE5" w14:textId="77777777" w:rsidR="00CA52A5" w:rsidRDefault="00CA52A5" w:rsidP="00CA52A5">
      <w:pPr>
        <w:pStyle w:val="Heading4"/>
      </w:pPr>
      <w:bookmarkStart w:id="368" w:name="_Toc146796036"/>
      <w:r>
        <w:t>5.21.2</w:t>
      </w:r>
      <w:r>
        <w:tab/>
        <w:t>Specific issues related to use case for AI/ML</w:t>
      </w:r>
      <w:bookmarkEnd w:id="368"/>
    </w:p>
    <w:p w14:paraId="138DCFD8" w14:textId="5C8ABD35" w:rsidR="00CA52A5" w:rsidRDefault="00CA52A5" w:rsidP="00CA52A5">
      <w:pPr>
        <w:rPr>
          <w:rFonts w:ascii="Arial" w:hAnsi="Arial" w:cs="Arial"/>
          <w:b/>
          <w:sz w:val="24"/>
        </w:rPr>
      </w:pPr>
      <w:r>
        <w:rPr>
          <w:rFonts w:ascii="Arial" w:hAnsi="Arial" w:cs="Arial"/>
          <w:b/>
          <w:color w:val="0000FF"/>
          <w:sz w:val="24"/>
        </w:rPr>
        <w:t>R4-2315104</w:t>
      </w:r>
      <w:r>
        <w:rPr>
          <w:rFonts w:ascii="Arial" w:hAnsi="Arial" w:cs="Arial"/>
          <w:b/>
          <w:color w:val="0000FF"/>
          <w:sz w:val="24"/>
        </w:rPr>
        <w:tab/>
      </w:r>
      <w:r>
        <w:rPr>
          <w:rFonts w:ascii="Arial" w:hAnsi="Arial" w:cs="Arial"/>
          <w:b/>
          <w:sz w:val="24"/>
        </w:rPr>
        <w:t>Discussion on specific issues related to use cases for AIML</w:t>
      </w:r>
    </w:p>
    <w:p w14:paraId="6749D8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0BC5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89BF5" w14:textId="26F0448E" w:rsidR="00CA52A5" w:rsidRDefault="00CA52A5" w:rsidP="00CA52A5">
      <w:pPr>
        <w:rPr>
          <w:rFonts w:ascii="Arial" w:hAnsi="Arial" w:cs="Arial"/>
          <w:b/>
          <w:sz w:val="24"/>
        </w:rPr>
      </w:pPr>
      <w:r>
        <w:rPr>
          <w:rFonts w:ascii="Arial" w:hAnsi="Arial" w:cs="Arial"/>
          <w:b/>
          <w:color w:val="0000FF"/>
          <w:sz w:val="24"/>
        </w:rPr>
        <w:t>R4-2315323</w:t>
      </w:r>
      <w:r>
        <w:rPr>
          <w:rFonts w:ascii="Arial" w:hAnsi="Arial" w:cs="Arial"/>
          <w:b/>
          <w:color w:val="0000FF"/>
          <w:sz w:val="24"/>
        </w:rPr>
        <w:tab/>
      </w:r>
      <w:r>
        <w:rPr>
          <w:rFonts w:ascii="Arial" w:hAnsi="Arial" w:cs="Arial"/>
          <w:b/>
          <w:sz w:val="24"/>
        </w:rPr>
        <w:t>Discussion on use cases for AI/ML</w:t>
      </w:r>
    </w:p>
    <w:p w14:paraId="5021C8E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2FF5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2525C" w14:textId="752BAC6E" w:rsidR="00CA52A5" w:rsidRDefault="00CA52A5" w:rsidP="00CA52A5">
      <w:pPr>
        <w:rPr>
          <w:rFonts w:ascii="Arial" w:hAnsi="Arial" w:cs="Arial"/>
          <w:b/>
          <w:sz w:val="24"/>
        </w:rPr>
      </w:pPr>
      <w:r>
        <w:rPr>
          <w:rFonts w:ascii="Arial" w:hAnsi="Arial" w:cs="Arial"/>
          <w:b/>
          <w:color w:val="0000FF"/>
          <w:sz w:val="24"/>
        </w:rPr>
        <w:t>R4-2315408</w:t>
      </w:r>
      <w:r>
        <w:rPr>
          <w:rFonts w:ascii="Arial" w:hAnsi="Arial" w:cs="Arial"/>
          <w:b/>
          <w:color w:val="0000FF"/>
          <w:sz w:val="24"/>
        </w:rPr>
        <w:tab/>
      </w:r>
      <w:r>
        <w:rPr>
          <w:rFonts w:ascii="Arial" w:hAnsi="Arial" w:cs="Arial"/>
          <w:b/>
          <w:sz w:val="24"/>
        </w:rPr>
        <w:t>Discussion on beam management use case for AI</w:t>
      </w:r>
    </w:p>
    <w:p w14:paraId="4C799AB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32A12E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BC613" w14:textId="4506E1C7" w:rsidR="00CA52A5" w:rsidRDefault="00CA52A5" w:rsidP="00CA52A5">
      <w:pPr>
        <w:rPr>
          <w:rFonts w:ascii="Arial" w:hAnsi="Arial" w:cs="Arial"/>
          <w:b/>
          <w:sz w:val="24"/>
        </w:rPr>
      </w:pPr>
      <w:r>
        <w:rPr>
          <w:rFonts w:ascii="Arial" w:hAnsi="Arial" w:cs="Arial"/>
          <w:b/>
          <w:color w:val="0000FF"/>
          <w:sz w:val="24"/>
        </w:rPr>
        <w:t>R4-2315481</w:t>
      </w:r>
      <w:r>
        <w:rPr>
          <w:rFonts w:ascii="Arial" w:hAnsi="Arial" w:cs="Arial"/>
          <w:b/>
          <w:color w:val="0000FF"/>
          <w:sz w:val="24"/>
        </w:rPr>
        <w:tab/>
      </w:r>
      <w:r>
        <w:rPr>
          <w:rFonts w:ascii="Arial" w:hAnsi="Arial" w:cs="Arial"/>
          <w:b/>
          <w:sz w:val="24"/>
        </w:rPr>
        <w:t>On RAN4 requirements for use cases for AI/ML</w:t>
      </w:r>
    </w:p>
    <w:p w14:paraId="2569B94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39EF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0D3EF" w14:textId="225C3F78" w:rsidR="00CA52A5" w:rsidRDefault="00CA52A5" w:rsidP="00CA52A5">
      <w:pPr>
        <w:rPr>
          <w:rFonts w:ascii="Arial" w:hAnsi="Arial" w:cs="Arial"/>
          <w:b/>
          <w:sz w:val="24"/>
        </w:rPr>
      </w:pPr>
      <w:r>
        <w:rPr>
          <w:rFonts w:ascii="Arial" w:hAnsi="Arial" w:cs="Arial"/>
          <w:b/>
          <w:color w:val="0000FF"/>
          <w:sz w:val="24"/>
        </w:rPr>
        <w:t>R4-2315601</w:t>
      </w:r>
      <w:r>
        <w:rPr>
          <w:rFonts w:ascii="Arial" w:hAnsi="Arial" w:cs="Arial"/>
          <w:b/>
          <w:color w:val="0000FF"/>
          <w:sz w:val="24"/>
        </w:rPr>
        <w:tab/>
      </w:r>
      <w:r>
        <w:rPr>
          <w:rFonts w:ascii="Arial" w:hAnsi="Arial" w:cs="Arial"/>
          <w:b/>
          <w:sz w:val="24"/>
        </w:rPr>
        <w:t>AI use cases</w:t>
      </w:r>
    </w:p>
    <w:p w14:paraId="1A3C9CC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963208" w14:textId="77777777" w:rsidR="00CA52A5" w:rsidRDefault="00CA52A5" w:rsidP="00CA52A5">
      <w:pPr>
        <w:rPr>
          <w:rFonts w:ascii="Arial" w:hAnsi="Arial" w:cs="Arial"/>
          <w:b/>
        </w:rPr>
      </w:pPr>
      <w:r>
        <w:rPr>
          <w:rFonts w:ascii="Arial" w:hAnsi="Arial" w:cs="Arial"/>
          <w:b/>
        </w:rPr>
        <w:t xml:space="preserve">Abstract: </w:t>
      </w:r>
    </w:p>
    <w:p w14:paraId="22E9D3DD" w14:textId="77777777" w:rsidR="00CA52A5" w:rsidRDefault="00CA52A5" w:rsidP="00CA52A5">
      <w:r>
        <w:t>Discussion on CSI, positioning and beam management use cases</w:t>
      </w:r>
    </w:p>
    <w:p w14:paraId="65693E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FA92B" w14:textId="2E2C8CDF" w:rsidR="00CA52A5" w:rsidRDefault="00CA52A5" w:rsidP="00CA52A5">
      <w:pPr>
        <w:rPr>
          <w:rFonts w:ascii="Arial" w:hAnsi="Arial" w:cs="Arial"/>
          <w:b/>
          <w:sz w:val="24"/>
        </w:rPr>
      </w:pPr>
      <w:r>
        <w:rPr>
          <w:rFonts w:ascii="Arial" w:hAnsi="Arial" w:cs="Arial"/>
          <w:b/>
          <w:color w:val="0000FF"/>
          <w:sz w:val="24"/>
        </w:rPr>
        <w:t>R4-2315727</w:t>
      </w:r>
      <w:r>
        <w:rPr>
          <w:rFonts w:ascii="Arial" w:hAnsi="Arial" w:cs="Arial"/>
          <w:b/>
          <w:color w:val="0000FF"/>
          <w:sz w:val="24"/>
        </w:rPr>
        <w:tab/>
      </w:r>
      <w:r>
        <w:rPr>
          <w:rFonts w:ascii="Arial" w:hAnsi="Arial" w:cs="Arial"/>
          <w:b/>
          <w:sz w:val="24"/>
        </w:rPr>
        <w:t>Further discussion on use cases for AI/ML</w:t>
      </w:r>
    </w:p>
    <w:p w14:paraId="1303EB3D"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7A23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F3ADE" w14:textId="390927C7" w:rsidR="00CA52A5" w:rsidRDefault="00CA52A5" w:rsidP="00CA52A5">
      <w:pPr>
        <w:rPr>
          <w:rFonts w:ascii="Arial" w:hAnsi="Arial" w:cs="Arial"/>
          <w:b/>
          <w:sz w:val="24"/>
        </w:rPr>
      </w:pPr>
      <w:r>
        <w:rPr>
          <w:rFonts w:ascii="Arial" w:hAnsi="Arial" w:cs="Arial"/>
          <w:b/>
          <w:color w:val="0000FF"/>
          <w:sz w:val="24"/>
        </w:rPr>
        <w:t>R4-2315995</w:t>
      </w:r>
      <w:r>
        <w:rPr>
          <w:rFonts w:ascii="Arial" w:hAnsi="Arial" w:cs="Arial"/>
          <w:b/>
          <w:color w:val="0000FF"/>
          <w:sz w:val="24"/>
        </w:rPr>
        <w:tab/>
      </w:r>
      <w:r>
        <w:rPr>
          <w:rFonts w:ascii="Arial" w:hAnsi="Arial" w:cs="Arial"/>
          <w:b/>
          <w:sz w:val="24"/>
        </w:rPr>
        <w:t>Discussion on Specific Issues related to Use Case for AIML</w:t>
      </w:r>
    </w:p>
    <w:p w14:paraId="0B176A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41440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C03FC" w14:textId="612D9097" w:rsidR="00CA52A5" w:rsidRDefault="00CA52A5" w:rsidP="00CA52A5">
      <w:pPr>
        <w:rPr>
          <w:rFonts w:ascii="Arial" w:hAnsi="Arial" w:cs="Arial"/>
          <w:b/>
          <w:sz w:val="24"/>
        </w:rPr>
      </w:pPr>
      <w:r>
        <w:rPr>
          <w:rFonts w:ascii="Arial" w:hAnsi="Arial" w:cs="Arial"/>
          <w:b/>
          <w:color w:val="0000FF"/>
          <w:sz w:val="24"/>
        </w:rPr>
        <w:t>R4-2316229</w:t>
      </w:r>
      <w:r>
        <w:rPr>
          <w:rFonts w:ascii="Arial" w:hAnsi="Arial" w:cs="Arial"/>
          <w:b/>
          <w:color w:val="0000FF"/>
          <w:sz w:val="24"/>
        </w:rPr>
        <w:tab/>
      </w:r>
      <w:r>
        <w:rPr>
          <w:rFonts w:ascii="Arial" w:hAnsi="Arial" w:cs="Arial"/>
          <w:b/>
          <w:sz w:val="24"/>
        </w:rPr>
        <w:t>On specific issues related to use case for AIML</w:t>
      </w:r>
    </w:p>
    <w:p w14:paraId="45D722D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B71C1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9121D" w14:textId="0D7EC65F" w:rsidR="00CA52A5" w:rsidRDefault="00CA52A5" w:rsidP="00CA52A5">
      <w:pPr>
        <w:rPr>
          <w:rFonts w:ascii="Arial" w:hAnsi="Arial" w:cs="Arial"/>
          <w:b/>
          <w:sz w:val="24"/>
        </w:rPr>
      </w:pPr>
      <w:r>
        <w:rPr>
          <w:rFonts w:ascii="Arial" w:hAnsi="Arial" w:cs="Arial"/>
          <w:b/>
          <w:color w:val="0000FF"/>
          <w:sz w:val="24"/>
        </w:rPr>
        <w:t>R4-2316393</w:t>
      </w:r>
      <w:r>
        <w:rPr>
          <w:rFonts w:ascii="Arial" w:hAnsi="Arial" w:cs="Arial"/>
          <w:b/>
          <w:color w:val="0000FF"/>
          <w:sz w:val="24"/>
        </w:rPr>
        <w:tab/>
      </w:r>
      <w:r>
        <w:rPr>
          <w:rFonts w:ascii="Arial" w:hAnsi="Arial" w:cs="Arial"/>
          <w:b/>
          <w:sz w:val="24"/>
        </w:rPr>
        <w:t>Specific issues related to use case for AI/ML</w:t>
      </w:r>
    </w:p>
    <w:p w14:paraId="5849E4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B52B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4A549" w14:textId="230F37CD" w:rsidR="00CA52A5" w:rsidRDefault="00CA52A5" w:rsidP="00CA52A5">
      <w:pPr>
        <w:rPr>
          <w:rFonts w:ascii="Arial" w:hAnsi="Arial" w:cs="Arial"/>
          <w:b/>
          <w:sz w:val="24"/>
        </w:rPr>
      </w:pPr>
      <w:r>
        <w:rPr>
          <w:rFonts w:ascii="Arial" w:hAnsi="Arial" w:cs="Arial"/>
          <w:b/>
          <w:color w:val="0000FF"/>
          <w:sz w:val="24"/>
        </w:rPr>
        <w:t>R4-2316468</w:t>
      </w:r>
      <w:r>
        <w:rPr>
          <w:rFonts w:ascii="Arial" w:hAnsi="Arial" w:cs="Arial"/>
          <w:b/>
          <w:color w:val="0000FF"/>
          <w:sz w:val="24"/>
        </w:rPr>
        <w:tab/>
      </w:r>
      <w:r>
        <w:rPr>
          <w:rFonts w:ascii="Arial" w:hAnsi="Arial" w:cs="Arial"/>
          <w:b/>
          <w:sz w:val="24"/>
        </w:rPr>
        <w:t>Discussion on AIML RAN4 requirements for different use cases</w:t>
      </w:r>
    </w:p>
    <w:p w14:paraId="0716BB1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450C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A9EF5" w14:textId="4F7A86A2" w:rsidR="00CA52A5" w:rsidRDefault="00CA52A5" w:rsidP="00CA52A5">
      <w:pPr>
        <w:rPr>
          <w:rFonts w:ascii="Arial" w:hAnsi="Arial" w:cs="Arial"/>
          <w:b/>
          <w:sz w:val="24"/>
        </w:rPr>
      </w:pPr>
      <w:r>
        <w:rPr>
          <w:rFonts w:ascii="Arial" w:hAnsi="Arial" w:cs="Arial"/>
          <w:b/>
          <w:color w:val="0000FF"/>
          <w:sz w:val="24"/>
        </w:rPr>
        <w:t>R4-2316595</w:t>
      </w:r>
      <w:r>
        <w:rPr>
          <w:rFonts w:ascii="Arial" w:hAnsi="Arial" w:cs="Arial"/>
          <w:b/>
          <w:color w:val="0000FF"/>
          <w:sz w:val="24"/>
        </w:rPr>
        <w:tab/>
      </w:r>
      <w:r>
        <w:rPr>
          <w:rFonts w:ascii="Arial" w:hAnsi="Arial" w:cs="Arial"/>
          <w:b/>
          <w:sz w:val="24"/>
        </w:rPr>
        <w:t>Views on use case of AI/ML</w:t>
      </w:r>
    </w:p>
    <w:p w14:paraId="1EE1EFB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E1B3FC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BC11D" w14:textId="7A3915B4" w:rsidR="00CA52A5" w:rsidRDefault="00CA52A5" w:rsidP="00CA52A5">
      <w:pPr>
        <w:rPr>
          <w:rFonts w:ascii="Arial" w:hAnsi="Arial" w:cs="Arial"/>
          <w:b/>
          <w:sz w:val="24"/>
        </w:rPr>
      </w:pPr>
      <w:r>
        <w:rPr>
          <w:rFonts w:ascii="Arial" w:hAnsi="Arial" w:cs="Arial"/>
          <w:b/>
          <w:color w:val="0000FF"/>
          <w:sz w:val="24"/>
        </w:rPr>
        <w:t>R4-2316801</w:t>
      </w:r>
      <w:r>
        <w:rPr>
          <w:rFonts w:ascii="Arial" w:hAnsi="Arial" w:cs="Arial"/>
          <w:b/>
          <w:color w:val="0000FF"/>
          <w:sz w:val="24"/>
        </w:rPr>
        <w:tab/>
      </w:r>
      <w:r>
        <w:rPr>
          <w:rFonts w:ascii="Arial" w:hAnsi="Arial" w:cs="Arial"/>
          <w:b/>
          <w:sz w:val="24"/>
        </w:rPr>
        <w:t>Discussion on RAN4 requirements in Rel-18 AI/ML</w:t>
      </w:r>
    </w:p>
    <w:p w14:paraId="7168409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60456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AC301" w14:textId="77777777" w:rsidR="00CA52A5" w:rsidRDefault="00CA52A5" w:rsidP="00CA52A5">
      <w:pPr>
        <w:pStyle w:val="Heading4"/>
      </w:pPr>
      <w:bookmarkStart w:id="369" w:name="_Toc146796037"/>
      <w:r>
        <w:t>5.21.3</w:t>
      </w:r>
      <w:r>
        <w:tab/>
        <w:t>Interoperability and testability aspect</w:t>
      </w:r>
      <w:bookmarkEnd w:id="369"/>
    </w:p>
    <w:p w14:paraId="2C425E5E" w14:textId="3B7E1ED3" w:rsidR="00CA52A5" w:rsidRDefault="00CA52A5" w:rsidP="00CA52A5">
      <w:pPr>
        <w:rPr>
          <w:rFonts w:ascii="Arial" w:hAnsi="Arial" w:cs="Arial"/>
          <w:b/>
          <w:sz w:val="24"/>
        </w:rPr>
      </w:pPr>
      <w:r>
        <w:rPr>
          <w:rFonts w:ascii="Arial" w:hAnsi="Arial" w:cs="Arial"/>
          <w:b/>
          <w:color w:val="0000FF"/>
          <w:sz w:val="24"/>
        </w:rPr>
        <w:t>R4-2315066</w:t>
      </w:r>
      <w:r>
        <w:rPr>
          <w:rFonts w:ascii="Arial" w:hAnsi="Arial" w:cs="Arial"/>
          <w:b/>
          <w:color w:val="0000FF"/>
          <w:sz w:val="24"/>
        </w:rPr>
        <w:tab/>
      </w:r>
      <w:r>
        <w:rPr>
          <w:rFonts w:ascii="Arial" w:hAnsi="Arial" w:cs="Arial"/>
          <w:b/>
          <w:sz w:val="24"/>
        </w:rPr>
        <w:t>Discussion on interoperability and testability of AIML for NR air interface</w:t>
      </w:r>
    </w:p>
    <w:p w14:paraId="6222F9C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7B9E8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1E0B0" w14:textId="2B3A771E" w:rsidR="00CA52A5" w:rsidRDefault="00CA52A5" w:rsidP="00CA52A5">
      <w:pPr>
        <w:rPr>
          <w:rFonts w:ascii="Arial" w:hAnsi="Arial" w:cs="Arial"/>
          <w:b/>
          <w:sz w:val="24"/>
        </w:rPr>
      </w:pPr>
      <w:r>
        <w:rPr>
          <w:rFonts w:ascii="Arial" w:hAnsi="Arial" w:cs="Arial"/>
          <w:b/>
          <w:color w:val="0000FF"/>
          <w:sz w:val="24"/>
        </w:rPr>
        <w:t>R4-2315105</w:t>
      </w:r>
      <w:r>
        <w:rPr>
          <w:rFonts w:ascii="Arial" w:hAnsi="Arial" w:cs="Arial"/>
          <w:b/>
          <w:color w:val="0000FF"/>
          <w:sz w:val="24"/>
        </w:rPr>
        <w:tab/>
      </w:r>
      <w:r>
        <w:rPr>
          <w:rFonts w:ascii="Arial" w:hAnsi="Arial" w:cs="Arial"/>
          <w:b/>
          <w:sz w:val="24"/>
        </w:rPr>
        <w:t>Discussion on interoperability and testing aspects</w:t>
      </w:r>
    </w:p>
    <w:p w14:paraId="7984DBF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B9C2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FBBF5" w14:textId="54CDE1F9" w:rsidR="00CA52A5" w:rsidRDefault="00CA52A5" w:rsidP="00CA52A5">
      <w:pPr>
        <w:rPr>
          <w:rFonts w:ascii="Arial" w:hAnsi="Arial" w:cs="Arial"/>
          <w:b/>
          <w:sz w:val="24"/>
        </w:rPr>
      </w:pPr>
      <w:r>
        <w:rPr>
          <w:rFonts w:ascii="Arial" w:hAnsi="Arial" w:cs="Arial"/>
          <w:b/>
          <w:color w:val="0000FF"/>
          <w:sz w:val="24"/>
        </w:rPr>
        <w:t>R4-2315310</w:t>
      </w:r>
      <w:r>
        <w:rPr>
          <w:rFonts w:ascii="Arial" w:hAnsi="Arial" w:cs="Arial"/>
          <w:b/>
          <w:color w:val="0000FF"/>
          <w:sz w:val="24"/>
        </w:rPr>
        <w:tab/>
      </w:r>
      <w:r>
        <w:rPr>
          <w:rFonts w:ascii="Arial" w:hAnsi="Arial" w:cs="Arial"/>
          <w:b/>
          <w:sz w:val="24"/>
        </w:rPr>
        <w:t>AI/ML interoperability</w:t>
      </w:r>
    </w:p>
    <w:p w14:paraId="51FC152F"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04B6C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DCD57" w14:textId="07D92EBE" w:rsidR="00CA52A5" w:rsidRDefault="00CA52A5" w:rsidP="00CA52A5">
      <w:pPr>
        <w:rPr>
          <w:rFonts w:ascii="Arial" w:hAnsi="Arial" w:cs="Arial"/>
          <w:b/>
          <w:sz w:val="24"/>
        </w:rPr>
      </w:pPr>
      <w:r>
        <w:rPr>
          <w:rFonts w:ascii="Arial" w:hAnsi="Arial" w:cs="Arial"/>
          <w:b/>
          <w:color w:val="0000FF"/>
          <w:sz w:val="24"/>
        </w:rPr>
        <w:t>R4-2315324</w:t>
      </w:r>
      <w:r>
        <w:rPr>
          <w:rFonts w:ascii="Arial" w:hAnsi="Arial" w:cs="Arial"/>
          <w:b/>
          <w:color w:val="0000FF"/>
          <w:sz w:val="24"/>
        </w:rPr>
        <w:tab/>
      </w:r>
      <w:r>
        <w:rPr>
          <w:rFonts w:ascii="Arial" w:hAnsi="Arial" w:cs="Arial"/>
          <w:b/>
          <w:sz w:val="24"/>
        </w:rPr>
        <w:t>Discussion on interoperability and testability for AI/ML</w:t>
      </w:r>
    </w:p>
    <w:p w14:paraId="0D6B7C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3C20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ABDFA" w14:textId="7C24802E" w:rsidR="00CA52A5" w:rsidRDefault="00CA52A5" w:rsidP="00CA52A5">
      <w:pPr>
        <w:rPr>
          <w:rFonts w:ascii="Arial" w:hAnsi="Arial" w:cs="Arial"/>
          <w:b/>
          <w:sz w:val="24"/>
        </w:rPr>
      </w:pPr>
      <w:r>
        <w:rPr>
          <w:rFonts w:ascii="Arial" w:hAnsi="Arial" w:cs="Arial"/>
          <w:b/>
          <w:color w:val="0000FF"/>
          <w:sz w:val="24"/>
        </w:rPr>
        <w:t>R4-2315482</w:t>
      </w:r>
      <w:r>
        <w:rPr>
          <w:rFonts w:ascii="Arial" w:hAnsi="Arial" w:cs="Arial"/>
          <w:b/>
          <w:color w:val="0000FF"/>
          <w:sz w:val="24"/>
        </w:rPr>
        <w:tab/>
      </w:r>
      <w:r>
        <w:rPr>
          <w:rFonts w:ascii="Arial" w:hAnsi="Arial" w:cs="Arial"/>
          <w:b/>
          <w:sz w:val="24"/>
        </w:rPr>
        <w:t>On testability with AI/ML in air interface</w:t>
      </w:r>
    </w:p>
    <w:p w14:paraId="03E76BA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6BB3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7D96A" w14:textId="7E3366CD" w:rsidR="00CA52A5" w:rsidRDefault="00CA52A5" w:rsidP="00CA52A5">
      <w:pPr>
        <w:rPr>
          <w:rFonts w:ascii="Arial" w:hAnsi="Arial" w:cs="Arial"/>
          <w:b/>
          <w:sz w:val="24"/>
        </w:rPr>
      </w:pPr>
      <w:r>
        <w:rPr>
          <w:rFonts w:ascii="Arial" w:hAnsi="Arial" w:cs="Arial"/>
          <w:b/>
          <w:color w:val="0000FF"/>
          <w:sz w:val="24"/>
        </w:rPr>
        <w:t>R4-2315595</w:t>
      </w:r>
      <w:r>
        <w:rPr>
          <w:rFonts w:ascii="Arial" w:hAnsi="Arial" w:cs="Arial"/>
          <w:b/>
          <w:color w:val="0000FF"/>
          <w:sz w:val="24"/>
        </w:rPr>
        <w:tab/>
      </w:r>
      <w:r>
        <w:rPr>
          <w:rFonts w:ascii="Arial" w:hAnsi="Arial" w:cs="Arial"/>
          <w:b/>
          <w:sz w:val="24"/>
        </w:rPr>
        <w:t>Discussion on reference decoder for 2-sided model</w:t>
      </w:r>
    </w:p>
    <w:p w14:paraId="1751779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12A7EC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CE59D" w14:textId="350467F4" w:rsidR="00957126" w:rsidRDefault="00CA52A5">
      <w:pPr>
        <w:rPr>
          <w:rFonts w:ascii="Arial" w:hAnsi="Arial" w:cs="Arial"/>
          <w:b/>
          <w:sz w:val="24"/>
        </w:rPr>
      </w:pPr>
      <w:r>
        <w:rPr>
          <w:rFonts w:ascii="Arial" w:hAnsi="Arial" w:cs="Arial"/>
          <w:b/>
          <w:color w:val="0000FF"/>
          <w:sz w:val="24"/>
        </w:rPr>
        <w:t>R4-2315600</w:t>
      </w:r>
      <w:r>
        <w:rPr>
          <w:rFonts w:ascii="Arial" w:hAnsi="Arial" w:cs="Arial"/>
          <w:b/>
          <w:color w:val="0000FF"/>
          <w:sz w:val="24"/>
        </w:rPr>
        <w:tab/>
      </w:r>
      <w:r>
        <w:rPr>
          <w:rFonts w:ascii="Arial" w:hAnsi="Arial" w:cs="Arial"/>
          <w:b/>
          <w:sz w:val="24"/>
        </w:rPr>
        <w:t>Ai interoperability and testing aspects</w:t>
      </w:r>
    </w:p>
    <w:p w14:paraId="7C67ABA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829986" w14:textId="77777777" w:rsidR="00CA52A5" w:rsidRDefault="00CA52A5" w:rsidP="00CA52A5">
      <w:pPr>
        <w:rPr>
          <w:rFonts w:ascii="Arial" w:hAnsi="Arial" w:cs="Arial"/>
          <w:b/>
        </w:rPr>
      </w:pPr>
      <w:r>
        <w:rPr>
          <w:rFonts w:ascii="Arial" w:hAnsi="Arial" w:cs="Arial"/>
          <w:b/>
        </w:rPr>
        <w:t xml:space="preserve">Abstract: </w:t>
      </w:r>
    </w:p>
    <w:p w14:paraId="4A89CBF5" w14:textId="77777777" w:rsidR="00CA52A5" w:rsidRDefault="00CA52A5" w:rsidP="00CA52A5">
      <w:r>
        <w:t>Discussion on interoperability aspects</w:t>
      </w:r>
    </w:p>
    <w:p w14:paraId="2A66C5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FA81" w14:textId="0E2F0828" w:rsidR="00CA52A5" w:rsidRDefault="00CA52A5" w:rsidP="00CA52A5">
      <w:pPr>
        <w:rPr>
          <w:rFonts w:ascii="Arial" w:hAnsi="Arial" w:cs="Arial"/>
          <w:b/>
          <w:sz w:val="24"/>
        </w:rPr>
      </w:pPr>
      <w:r>
        <w:rPr>
          <w:rFonts w:ascii="Arial" w:hAnsi="Arial" w:cs="Arial"/>
          <w:b/>
          <w:color w:val="0000FF"/>
          <w:sz w:val="24"/>
        </w:rPr>
        <w:t>R4-2315728</w:t>
      </w:r>
      <w:r>
        <w:rPr>
          <w:rFonts w:ascii="Arial" w:hAnsi="Arial" w:cs="Arial"/>
          <w:b/>
          <w:color w:val="0000FF"/>
          <w:sz w:val="24"/>
        </w:rPr>
        <w:tab/>
      </w:r>
      <w:r>
        <w:rPr>
          <w:rFonts w:ascii="Arial" w:hAnsi="Arial" w:cs="Arial"/>
          <w:b/>
          <w:sz w:val="24"/>
        </w:rPr>
        <w:t>Further discussion on interoperability and testability aspects for AI/ML</w:t>
      </w:r>
    </w:p>
    <w:p w14:paraId="4E0F45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7FE3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501DC" w14:textId="4FA379CF" w:rsidR="00CA52A5" w:rsidRDefault="00CA52A5" w:rsidP="00CA52A5">
      <w:pPr>
        <w:rPr>
          <w:rFonts w:ascii="Arial" w:hAnsi="Arial" w:cs="Arial"/>
          <w:b/>
          <w:sz w:val="24"/>
        </w:rPr>
      </w:pPr>
      <w:r>
        <w:rPr>
          <w:rFonts w:ascii="Arial" w:hAnsi="Arial" w:cs="Arial"/>
          <w:b/>
          <w:color w:val="0000FF"/>
          <w:sz w:val="24"/>
        </w:rPr>
        <w:t>R4-2315754</w:t>
      </w:r>
      <w:r>
        <w:rPr>
          <w:rFonts w:ascii="Arial" w:hAnsi="Arial" w:cs="Arial"/>
          <w:b/>
          <w:color w:val="0000FF"/>
          <w:sz w:val="24"/>
        </w:rPr>
        <w:tab/>
      </w:r>
      <w:r>
        <w:rPr>
          <w:rFonts w:ascii="Arial" w:hAnsi="Arial" w:cs="Arial"/>
          <w:b/>
          <w:sz w:val="24"/>
        </w:rPr>
        <w:t>Discussion on the Interoperability and testability aspects of AI/ML</w:t>
      </w:r>
    </w:p>
    <w:p w14:paraId="0871EF9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EBC7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7B6B9" w14:textId="2B61D0E7" w:rsidR="00CA52A5" w:rsidRDefault="00CA52A5" w:rsidP="00CA52A5">
      <w:pPr>
        <w:rPr>
          <w:rFonts w:ascii="Arial" w:hAnsi="Arial" w:cs="Arial"/>
          <w:b/>
          <w:sz w:val="24"/>
        </w:rPr>
      </w:pPr>
      <w:r>
        <w:rPr>
          <w:rFonts w:ascii="Arial" w:hAnsi="Arial" w:cs="Arial"/>
          <w:b/>
          <w:color w:val="0000FF"/>
          <w:sz w:val="24"/>
        </w:rPr>
        <w:t>R4-2315996</w:t>
      </w:r>
      <w:r>
        <w:rPr>
          <w:rFonts w:ascii="Arial" w:hAnsi="Arial" w:cs="Arial"/>
          <w:b/>
          <w:color w:val="0000FF"/>
          <w:sz w:val="24"/>
        </w:rPr>
        <w:tab/>
      </w:r>
      <w:r>
        <w:rPr>
          <w:rFonts w:ascii="Arial" w:hAnsi="Arial" w:cs="Arial"/>
          <w:b/>
          <w:sz w:val="24"/>
        </w:rPr>
        <w:t>Discussion on interoperability and testability aspects</w:t>
      </w:r>
    </w:p>
    <w:p w14:paraId="7156E2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C227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47B81" w14:textId="44B19312" w:rsidR="00CA52A5" w:rsidRDefault="00CA52A5" w:rsidP="00CA52A5">
      <w:pPr>
        <w:rPr>
          <w:rFonts w:ascii="Arial" w:hAnsi="Arial" w:cs="Arial"/>
          <w:b/>
          <w:sz w:val="24"/>
        </w:rPr>
      </w:pPr>
      <w:r>
        <w:rPr>
          <w:rFonts w:ascii="Arial" w:hAnsi="Arial" w:cs="Arial"/>
          <w:b/>
          <w:color w:val="0000FF"/>
          <w:sz w:val="24"/>
        </w:rPr>
        <w:t>R4-2316230</w:t>
      </w:r>
      <w:r>
        <w:rPr>
          <w:rFonts w:ascii="Arial" w:hAnsi="Arial" w:cs="Arial"/>
          <w:b/>
          <w:color w:val="0000FF"/>
          <w:sz w:val="24"/>
        </w:rPr>
        <w:tab/>
      </w:r>
      <w:r>
        <w:rPr>
          <w:rFonts w:ascii="Arial" w:hAnsi="Arial" w:cs="Arial"/>
          <w:b/>
          <w:sz w:val="24"/>
        </w:rPr>
        <w:t>On testability issues for two-sided AIML model</w:t>
      </w:r>
    </w:p>
    <w:p w14:paraId="676179B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AD51D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DBBC6" w14:textId="63341AAA" w:rsidR="00CA52A5" w:rsidRDefault="00CA52A5" w:rsidP="00CA52A5">
      <w:pPr>
        <w:rPr>
          <w:rFonts w:ascii="Arial" w:hAnsi="Arial" w:cs="Arial"/>
          <w:b/>
          <w:sz w:val="24"/>
        </w:rPr>
      </w:pPr>
      <w:r>
        <w:rPr>
          <w:rFonts w:ascii="Arial" w:hAnsi="Arial" w:cs="Arial"/>
          <w:b/>
          <w:color w:val="0000FF"/>
          <w:sz w:val="24"/>
        </w:rPr>
        <w:t>R4-2316394</w:t>
      </w:r>
      <w:r>
        <w:rPr>
          <w:rFonts w:ascii="Arial" w:hAnsi="Arial" w:cs="Arial"/>
          <w:b/>
          <w:color w:val="0000FF"/>
          <w:sz w:val="24"/>
        </w:rPr>
        <w:tab/>
      </w:r>
      <w:r>
        <w:rPr>
          <w:rFonts w:ascii="Arial" w:hAnsi="Arial" w:cs="Arial"/>
          <w:b/>
          <w:sz w:val="24"/>
        </w:rPr>
        <w:t>Interoperability and testability aspect</w:t>
      </w:r>
    </w:p>
    <w:p w14:paraId="69349216"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FE9E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5BD1D" w14:textId="744A1637" w:rsidR="00CA52A5" w:rsidRDefault="00CA52A5" w:rsidP="00CA52A5">
      <w:pPr>
        <w:rPr>
          <w:rFonts w:ascii="Arial" w:hAnsi="Arial" w:cs="Arial"/>
          <w:b/>
          <w:sz w:val="24"/>
        </w:rPr>
      </w:pPr>
      <w:r>
        <w:rPr>
          <w:rFonts w:ascii="Arial" w:hAnsi="Arial" w:cs="Arial"/>
          <w:b/>
          <w:color w:val="0000FF"/>
          <w:sz w:val="24"/>
        </w:rPr>
        <w:t>R4-2316469</w:t>
      </w:r>
      <w:r>
        <w:rPr>
          <w:rFonts w:ascii="Arial" w:hAnsi="Arial" w:cs="Arial"/>
          <w:b/>
          <w:color w:val="0000FF"/>
          <w:sz w:val="24"/>
        </w:rPr>
        <w:tab/>
      </w:r>
      <w:r>
        <w:rPr>
          <w:rFonts w:ascii="Arial" w:hAnsi="Arial" w:cs="Arial"/>
          <w:b/>
          <w:sz w:val="24"/>
        </w:rPr>
        <w:t>Discussion on the interoperability and testability aspects of AIML RAN4 requirements</w:t>
      </w:r>
    </w:p>
    <w:p w14:paraId="5A6644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01209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41DD5" w14:textId="25DD5C20" w:rsidR="00CA52A5" w:rsidRDefault="00CA52A5" w:rsidP="00CA52A5">
      <w:pPr>
        <w:rPr>
          <w:rFonts w:ascii="Arial" w:hAnsi="Arial" w:cs="Arial"/>
          <w:b/>
          <w:sz w:val="24"/>
        </w:rPr>
      </w:pPr>
      <w:r>
        <w:rPr>
          <w:rFonts w:ascii="Arial" w:hAnsi="Arial" w:cs="Arial"/>
          <w:b/>
          <w:color w:val="0000FF"/>
          <w:sz w:val="24"/>
        </w:rPr>
        <w:t>R4-2316598</w:t>
      </w:r>
      <w:r>
        <w:rPr>
          <w:rFonts w:ascii="Arial" w:hAnsi="Arial" w:cs="Arial"/>
          <w:b/>
          <w:color w:val="0000FF"/>
          <w:sz w:val="24"/>
        </w:rPr>
        <w:tab/>
      </w:r>
      <w:r>
        <w:rPr>
          <w:rFonts w:ascii="Arial" w:hAnsi="Arial" w:cs="Arial"/>
          <w:b/>
          <w:sz w:val="24"/>
        </w:rPr>
        <w:t>Interoperability and testability aspect of AI/ML for NR air interface</w:t>
      </w:r>
    </w:p>
    <w:p w14:paraId="216CD2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3B20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F566E" w14:textId="3FD97F1E" w:rsidR="00CA52A5" w:rsidRDefault="00CA52A5" w:rsidP="00CA52A5">
      <w:pPr>
        <w:rPr>
          <w:rFonts w:ascii="Arial" w:hAnsi="Arial" w:cs="Arial"/>
          <w:b/>
          <w:sz w:val="24"/>
        </w:rPr>
      </w:pPr>
      <w:r>
        <w:rPr>
          <w:rFonts w:ascii="Arial" w:hAnsi="Arial" w:cs="Arial"/>
          <w:b/>
          <w:color w:val="0000FF"/>
          <w:sz w:val="24"/>
        </w:rPr>
        <w:t>R4-2316855</w:t>
      </w:r>
      <w:r>
        <w:rPr>
          <w:rFonts w:ascii="Arial" w:hAnsi="Arial" w:cs="Arial"/>
          <w:b/>
          <w:color w:val="0000FF"/>
          <w:sz w:val="24"/>
        </w:rPr>
        <w:tab/>
      </w:r>
      <w:r>
        <w:rPr>
          <w:rFonts w:ascii="Arial" w:hAnsi="Arial" w:cs="Arial"/>
          <w:b/>
          <w:sz w:val="24"/>
        </w:rPr>
        <w:t>On interoperability and testability of AIML for NR air interface</w:t>
      </w:r>
    </w:p>
    <w:p w14:paraId="2F349B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143AF6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43134" w14:textId="77777777" w:rsidR="00CA52A5" w:rsidRDefault="00CA52A5" w:rsidP="00CA52A5">
      <w:pPr>
        <w:pStyle w:val="Heading4"/>
      </w:pPr>
      <w:bookmarkStart w:id="370" w:name="_Toc146796038"/>
      <w:r>
        <w:t>5.21.4</w:t>
      </w:r>
      <w:r>
        <w:tab/>
        <w:t>Moderator summary and conclusions</w:t>
      </w:r>
      <w:bookmarkEnd w:id="370"/>
    </w:p>
    <w:p w14:paraId="44F8506E" w14:textId="77777777" w:rsidR="00CA52A5" w:rsidRDefault="00CA52A5" w:rsidP="00CA52A5">
      <w:pPr>
        <w:pStyle w:val="Heading3"/>
      </w:pPr>
      <w:bookmarkStart w:id="371" w:name="_Toc146796039"/>
      <w:r>
        <w:t>5.22</w:t>
      </w:r>
      <w:r>
        <w:tab/>
        <w:t>Expanded and improved NR positioning</w:t>
      </w:r>
      <w:bookmarkEnd w:id="371"/>
    </w:p>
    <w:p w14:paraId="7ACB6BE1" w14:textId="77777777" w:rsidR="00CA52A5" w:rsidRDefault="00CA52A5" w:rsidP="00CA52A5">
      <w:pPr>
        <w:pStyle w:val="Heading4"/>
      </w:pPr>
      <w:bookmarkStart w:id="372" w:name="_Toc146796040"/>
      <w:r>
        <w:t>5.22.1</w:t>
      </w:r>
      <w:r>
        <w:tab/>
        <w:t>RF requirements</w:t>
      </w:r>
      <w:bookmarkEnd w:id="372"/>
    </w:p>
    <w:p w14:paraId="58D5589B" w14:textId="77777777" w:rsidR="00CA52A5" w:rsidRDefault="00CA52A5" w:rsidP="00CA52A5">
      <w:pPr>
        <w:pStyle w:val="Heading5"/>
      </w:pPr>
      <w:bookmarkStart w:id="373" w:name="_Toc146796041"/>
      <w:r>
        <w:t>5.22.1.1</w:t>
      </w:r>
      <w:r>
        <w:tab/>
        <w:t>General aspects</w:t>
      </w:r>
      <w:bookmarkEnd w:id="373"/>
    </w:p>
    <w:p w14:paraId="78AEF799" w14:textId="3B8600A4" w:rsidR="00CA52A5" w:rsidRDefault="00CA52A5" w:rsidP="00CA52A5">
      <w:pPr>
        <w:rPr>
          <w:rFonts w:ascii="Arial" w:hAnsi="Arial" w:cs="Arial"/>
          <w:b/>
          <w:sz w:val="24"/>
        </w:rPr>
      </w:pPr>
      <w:r>
        <w:rPr>
          <w:rFonts w:ascii="Arial" w:hAnsi="Arial" w:cs="Arial"/>
          <w:b/>
          <w:color w:val="0000FF"/>
          <w:sz w:val="24"/>
        </w:rPr>
        <w:t>R4-2316283</w:t>
      </w:r>
      <w:r>
        <w:rPr>
          <w:rFonts w:ascii="Arial" w:hAnsi="Arial" w:cs="Arial"/>
          <w:b/>
          <w:color w:val="0000FF"/>
          <w:sz w:val="24"/>
        </w:rPr>
        <w:tab/>
      </w:r>
      <w:r>
        <w:rPr>
          <w:rFonts w:ascii="Arial" w:hAnsi="Arial" w:cs="Arial"/>
          <w:b/>
          <w:sz w:val="24"/>
        </w:rPr>
        <w:t>Response to LS on SRS and PRS bandwidth aggregation for positioning on guard</w:t>
      </w:r>
    </w:p>
    <w:p w14:paraId="2E6356A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5FCE08" w14:textId="77777777" w:rsidR="00CA52A5" w:rsidRDefault="00CA52A5" w:rsidP="00CA52A5">
      <w:pPr>
        <w:rPr>
          <w:rFonts w:ascii="Arial" w:hAnsi="Arial" w:cs="Arial"/>
          <w:b/>
        </w:rPr>
      </w:pPr>
      <w:r>
        <w:rPr>
          <w:rFonts w:ascii="Arial" w:hAnsi="Arial" w:cs="Arial"/>
          <w:b/>
        </w:rPr>
        <w:t xml:space="preserve">Abstract: </w:t>
      </w:r>
    </w:p>
    <w:p w14:paraId="0AD00EE4" w14:textId="77777777" w:rsidR="00CA52A5" w:rsidRDefault="00CA52A5" w:rsidP="00CA52A5">
      <w:r>
        <w:t>In this paper, we continue to present our view on the LS question from RAN1 for RedCap positioning[1] [8].</w:t>
      </w:r>
    </w:p>
    <w:p w14:paraId="5F0C8E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5B4B0" w14:textId="77777777" w:rsidR="00CA52A5" w:rsidRDefault="00CA52A5" w:rsidP="00CA52A5">
      <w:pPr>
        <w:pStyle w:val="Heading5"/>
      </w:pPr>
      <w:bookmarkStart w:id="374" w:name="_Toc146796042"/>
      <w:r>
        <w:t>5.22.1.2</w:t>
      </w:r>
      <w:r>
        <w:tab/>
        <w:t>UE RF requirements</w:t>
      </w:r>
      <w:bookmarkEnd w:id="374"/>
    </w:p>
    <w:p w14:paraId="2FD75685" w14:textId="40BE34D6" w:rsidR="00CA52A5" w:rsidRDefault="00CA52A5" w:rsidP="00CA52A5">
      <w:pPr>
        <w:rPr>
          <w:rFonts w:ascii="Arial" w:hAnsi="Arial" w:cs="Arial"/>
          <w:b/>
          <w:sz w:val="24"/>
        </w:rPr>
      </w:pPr>
      <w:r>
        <w:rPr>
          <w:rFonts w:ascii="Arial" w:hAnsi="Arial" w:cs="Arial"/>
          <w:b/>
          <w:color w:val="0000FF"/>
          <w:sz w:val="24"/>
        </w:rPr>
        <w:t>R4-2315719</w:t>
      </w:r>
      <w:r>
        <w:rPr>
          <w:rFonts w:ascii="Arial" w:hAnsi="Arial" w:cs="Arial"/>
          <w:b/>
          <w:color w:val="0000FF"/>
          <w:sz w:val="24"/>
        </w:rPr>
        <w:tab/>
      </w:r>
      <w:r>
        <w:rPr>
          <w:rFonts w:ascii="Arial" w:hAnsi="Arial" w:cs="Arial"/>
          <w:b/>
          <w:sz w:val="24"/>
        </w:rPr>
        <w:t>On the guard period for SRS BW aggregation for positioning</w:t>
      </w:r>
    </w:p>
    <w:p w14:paraId="6C4DE3B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3DF1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B5BC9" w14:textId="77777777" w:rsidR="00CA52A5" w:rsidRDefault="00CA52A5" w:rsidP="00CA52A5">
      <w:pPr>
        <w:pStyle w:val="Heading4"/>
      </w:pPr>
      <w:bookmarkStart w:id="375" w:name="_Toc146796043"/>
      <w:r>
        <w:t>5.22.2</w:t>
      </w:r>
      <w:r>
        <w:tab/>
        <w:t>RRM core requirements</w:t>
      </w:r>
      <w:bookmarkEnd w:id="375"/>
    </w:p>
    <w:p w14:paraId="30E04310" w14:textId="77777777" w:rsidR="00CA52A5" w:rsidRDefault="00CA52A5" w:rsidP="00CA52A5">
      <w:pPr>
        <w:pStyle w:val="Heading5"/>
      </w:pPr>
      <w:bookmarkStart w:id="376" w:name="_Toc146796044"/>
      <w:r>
        <w:t>5.22.2.1</w:t>
      </w:r>
      <w:r>
        <w:tab/>
        <w:t>General aspects</w:t>
      </w:r>
      <w:bookmarkEnd w:id="376"/>
    </w:p>
    <w:p w14:paraId="352DC07D" w14:textId="20B5206E" w:rsidR="00CA52A5" w:rsidRDefault="00CA52A5" w:rsidP="00CA52A5">
      <w:pPr>
        <w:rPr>
          <w:rFonts w:ascii="Arial" w:hAnsi="Arial" w:cs="Arial"/>
          <w:b/>
          <w:sz w:val="24"/>
        </w:rPr>
      </w:pPr>
      <w:r>
        <w:rPr>
          <w:rFonts w:ascii="Arial" w:hAnsi="Arial" w:cs="Arial"/>
          <w:b/>
          <w:color w:val="0000FF"/>
          <w:sz w:val="24"/>
        </w:rPr>
        <w:t>R4-2315759</w:t>
      </w:r>
      <w:r>
        <w:rPr>
          <w:rFonts w:ascii="Arial" w:hAnsi="Arial" w:cs="Arial"/>
          <w:b/>
          <w:color w:val="0000FF"/>
          <w:sz w:val="24"/>
        </w:rPr>
        <w:tab/>
      </w:r>
      <w:r>
        <w:rPr>
          <w:rFonts w:ascii="Arial" w:hAnsi="Arial" w:cs="Arial"/>
          <w:b/>
          <w:sz w:val="24"/>
        </w:rPr>
        <w:t>LS on SRS and PRS bandwidth aggregation for positioning</w:t>
      </w:r>
    </w:p>
    <w:p w14:paraId="108AE282"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6D47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4350D" w14:textId="5F109600" w:rsidR="00CA52A5" w:rsidRDefault="00CA52A5" w:rsidP="00CA52A5">
      <w:pPr>
        <w:rPr>
          <w:rFonts w:ascii="Arial" w:hAnsi="Arial" w:cs="Arial"/>
          <w:b/>
          <w:sz w:val="24"/>
        </w:rPr>
      </w:pPr>
      <w:r>
        <w:rPr>
          <w:rFonts w:ascii="Arial" w:hAnsi="Arial" w:cs="Arial"/>
          <w:b/>
          <w:color w:val="0000FF"/>
          <w:sz w:val="24"/>
        </w:rPr>
        <w:t>R4-2316047</w:t>
      </w:r>
      <w:r>
        <w:rPr>
          <w:rFonts w:ascii="Arial" w:hAnsi="Arial" w:cs="Arial"/>
          <w:b/>
          <w:color w:val="0000FF"/>
          <w:sz w:val="24"/>
        </w:rPr>
        <w:tab/>
      </w:r>
      <w:r>
        <w:rPr>
          <w:rFonts w:ascii="Arial" w:hAnsi="Arial" w:cs="Arial"/>
          <w:b/>
          <w:sz w:val="24"/>
        </w:rPr>
        <w:t>reply LS measurement definitions for positioning with bandwidth aggregation</w:t>
      </w:r>
    </w:p>
    <w:p w14:paraId="576824C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F7286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7B564" w14:textId="437780C6" w:rsidR="00CA52A5" w:rsidRDefault="00CA52A5" w:rsidP="00CA52A5">
      <w:pPr>
        <w:rPr>
          <w:rFonts w:ascii="Arial" w:hAnsi="Arial" w:cs="Arial"/>
          <w:b/>
          <w:sz w:val="24"/>
        </w:rPr>
      </w:pPr>
      <w:r>
        <w:rPr>
          <w:rFonts w:ascii="Arial" w:hAnsi="Arial" w:cs="Arial"/>
          <w:b/>
          <w:color w:val="0000FF"/>
          <w:sz w:val="24"/>
        </w:rPr>
        <w:t>R4-2316457</w:t>
      </w:r>
      <w:r>
        <w:rPr>
          <w:rFonts w:ascii="Arial" w:hAnsi="Arial" w:cs="Arial"/>
          <w:b/>
          <w:color w:val="0000FF"/>
          <w:sz w:val="24"/>
        </w:rPr>
        <w:tab/>
      </w:r>
      <w:r>
        <w:rPr>
          <w:rFonts w:ascii="Arial" w:hAnsi="Arial" w:cs="Arial"/>
          <w:b/>
          <w:sz w:val="24"/>
        </w:rPr>
        <w:t>Response to RAN1 LS on measurement definitions for positioning with bandwidth aggregation</w:t>
      </w:r>
    </w:p>
    <w:p w14:paraId="6BACB62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22270F2" w14:textId="77777777" w:rsidR="00CA52A5" w:rsidRDefault="00CA52A5" w:rsidP="00CA52A5">
      <w:pPr>
        <w:rPr>
          <w:rFonts w:ascii="Arial" w:hAnsi="Arial" w:cs="Arial"/>
          <w:b/>
        </w:rPr>
      </w:pPr>
      <w:r>
        <w:rPr>
          <w:rFonts w:ascii="Arial" w:hAnsi="Arial" w:cs="Arial"/>
          <w:b/>
        </w:rPr>
        <w:t xml:space="preserve">Abstract: </w:t>
      </w:r>
    </w:p>
    <w:p w14:paraId="1D8273E3" w14:textId="77777777" w:rsidR="00CA52A5" w:rsidRDefault="00CA52A5" w:rsidP="00CA52A5">
      <w:r>
        <w:t>This contribution discusses RAN4 response to RAN1 LS on measurement definition for positioning measurement with bandwidth aggregation</w:t>
      </w:r>
    </w:p>
    <w:p w14:paraId="13D7E4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46A82" w14:textId="7EE1CA71" w:rsidR="00CA52A5" w:rsidRDefault="00CA52A5" w:rsidP="00CA52A5">
      <w:pPr>
        <w:rPr>
          <w:rFonts w:ascii="Arial" w:hAnsi="Arial" w:cs="Arial"/>
          <w:b/>
          <w:sz w:val="24"/>
        </w:rPr>
      </w:pPr>
      <w:r>
        <w:rPr>
          <w:rFonts w:ascii="Arial" w:hAnsi="Arial" w:cs="Arial"/>
          <w:b/>
          <w:color w:val="0000FF"/>
          <w:sz w:val="24"/>
        </w:rPr>
        <w:t>R4-2316751</w:t>
      </w:r>
      <w:r>
        <w:rPr>
          <w:rFonts w:ascii="Arial" w:hAnsi="Arial" w:cs="Arial"/>
          <w:b/>
          <w:color w:val="0000FF"/>
          <w:sz w:val="24"/>
        </w:rPr>
        <w:tab/>
      </w:r>
      <w:r>
        <w:rPr>
          <w:rFonts w:ascii="Arial" w:hAnsi="Arial" w:cs="Arial"/>
          <w:b/>
          <w:sz w:val="24"/>
        </w:rPr>
        <w:t>General aspects for RRM core requirements</w:t>
      </w:r>
    </w:p>
    <w:p w14:paraId="03E6EB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4FBF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48D8F" w14:textId="73F519D6" w:rsidR="00CA52A5" w:rsidRDefault="00CA52A5" w:rsidP="00CA52A5">
      <w:pPr>
        <w:rPr>
          <w:rFonts w:ascii="Arial" w:hAnsi="Arial" w:cs="Arial"/>
          <w:b/>
          <w:sz w:val="24"/>
        </w:rPr>
      </w:pPr>
      <w:r>
        <w:rPr>
          <w:rFonts w:ascii="Arial" w:hAnsi="Arial" w:cs="Arial"/>
          <w:b/>
          <w:color w:val="0000FF"/>
          <w:sz w:val="24"/>
        </w:rPr>
        <w:t>R4-2316752</w:t>
      </w:r>
      <w:r>
        <w:rPr>
          <w:rFonts w:ascii="Arial" w:hAnsi="Arial" w:cs="Arial"/>
          <w:b/>
          <w:color w:val="0000FF"/>
          <w:sz w:val="24"/>
        </w:rPr>
        <w:tab/>
      </w:r>
      <w:r>
        <w:rPr>
          <w:rFonts w:ascii="Arial" w:hAnsi="Arial" w:cs="Arial"/>
          <w:b/>
          <w:sz w:val="24"/>
        </w:rPr>
        <w:t>Draft CR 38.133 Transmission and reception configurations for PRS/SRS BW aggregation</w:t>
      </w:r>
    </w:p>
    <w:p w14:paraId="0B3AA10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CFEAA1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291D5" w14:textId="5D0FC49F" w:rsidR="00CA52A5" w:rsidRDefault="00CA52A5" w:rsidP="00CA52A5">
      <w:pPr>
        <w:rPr>
          <w:rFonts w:ascii="Arial" w:hAnsi="Arial" w:cs="Arial"/>
          <w:b/>
          <w:sz w:val="24"/>
        </w:rPr>
      </w:pPr>
      <w:r>
        <w:rPr>
          <w:rFonts w:ascii="Arial" w:hAnsi="Arial" w:cs="Arial"/>
          <w:b/>
          <w:color w:val="0000FF"/>
          <w:sz w:val="24"/>
        </w:rPr>
        <w:t>R4-2316786</w:t>
      </w:r>
      <w:r>
        <w:rPr>
          <w:rFonts w:ascii="Arial" w:hAnsi="Arial" w:cs="Arial"/>
          <w:b/>
          <w:color w:val="0000FF"/>
          <w:sz w:val="24"/>
        </w:rPr>
        <w:tab/>
      </w:r>
      <w:r>
        <w:rPr>
          <w:rFonts w:ascii="Arial" w:hAnsi="Arial" w:cs="Arial"/>
          <w:b/>
          <w:sz w:val="24"/>
        </w:rPr>
        <w:t>Work Split on RRM Core Requirements for Positioning Enhancement</w:t>
      </w:r>
    </w:p>
    <w:p w14:paraId="5779A5C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D3EE60" w14:textId="77777777" w:rsidR="00CA52A5" w:rsidRDefault="00CA52A5" w:rsidP="00CA52A5">
      <w:pPr>
        <w:rPr>
          <w:rFonts w:ascii="Arial" w:hAnsi="Arial" w:cs="Arial"/>
          <w:b/>
        </w:rPr>
      </w:pPr>
      <w:r>
        <w:rPr>
          <w:rFonts w:ascii="Arial" w:hAnsi="Arial" w:cs="Arial"/>
          <w:b/>
        </w:rPr>
        <w:t xml:space="preserve">Abstract: </w:t>
      </w:r>
    </w:p>
    <w:p w14:paraId="6E1650DF" w14:textId="77777777" w:rsidR="00CA52A5" w:rsidRDefault="00CA52A5" w:rsidP="00CA52A5">
      <w:r>
        <w:t>The paper provides rapporteur input on the draft CR work split between companies for defining RRM core requirements for positioning enhancement in R18</w:t>
      </w:r>
    </w:p>
    <w:p w14:paraId="3D9B98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D2EA0" w14:textId="30886808" w:rsidR="00CA52A5" w:rsidRDefault="00CA52A5" w:rsidP="00CA52A5">
      <w:pPr>
        <w:rPr>
          <w:rFonts w:ascii="Arial" w:hAnsi="Arial" w:cs="Arial"/>
          <w:b/>
          <w:sz w:val="24"/>
        </w:rPr>
      </w:pPr>
      <w:r>
        <w:rPr>
          <w:rFonts w:ascii="Arial" w:hAnsi="Arial" w:cs="Arial"/>
          <w:b/>
          <w:color w:val="0000FF"/>
          <w:sz w:val="24"/>
        </w:rPr>
        <w:t>R4-2316787</w:t>
      </w:r>
      <w:r>
        <w:rPr>
          <w:rFonts w:ascii="Arial" w:hAnsi="Arial" w:cs="Arial"/>
          <w:b/>
          <w:color w:val="0000FF"/>
          <w:sz w:val="24"/>
        </w:rPr>
        <w:tab/>
      </w:r>
      <w:r>
        <w:rPr>
          <w:rFonts w:ascii="Arial" w:hAnsi="Arial" w:cs="Arial"/>
          <w:b/>
          <w:sz w:val="24"/>
        </w:rPr>
        <w:t>Draft Big CR Skeleton for RRM Core Requirements for Positioning Enhancement</w:t>
      </w:r>
    </w:p>
    <w:p w14:paraId="58BE98B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07FA095" w14:textId="77777777" w:rsidR="00CA52A5" w:rsidRDefault="00CA52A5" w:rsidP="00CA52A5">
      <w:pPr>
        <w:rPr>
          <w:rFonts w:ascii="Arial" w:hAnsi="Arial" w:cs="Arial"/>
          <w:b/>
        </w:rPr>
      </w:pPr>
      <w:r>
        <w:rPr>
          <w:rFonts w:ascii="Arial" w:hAnsi="Arial" w:cs="Arial"/>
          <w:b/>
        </w:rPr>
        <w:lastRenderedPageBreak/>
        <w:t xml:space="preserve">Abstract: </w:t>
      </w:r>
    </w:p>
    <w:p w14:paraId="4AE82CB1" w14:textId="77777777" w:rsidR="00CA52A5" w:rsidRDefault="00CA52A5" w:rsidP="00CA52A5">
      <w:r>
        <w:t>This is Draft Big CR on skeleton/structure for defining RRM core requirements for positioning in Rel-18</w:t>
      </w:r>
    </w:p>
    <w:p w14:paraId="044D48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AFCCC" w14:textId="77777777" w:rsidR="00CA52A5" w:rsidRDefault="00CA52A5" w:rsidP="00CA52A5">
      <w:pPr>
        <w:pStyle w:val="Heading5"/>
      </w:pPr>
      <w:bookmarkStart w:id="377" w:name="_Toc146796045"/>
      <w:r>
        <w:t>5.22.2.2</w:t>
      </w:r>
      <w:r>
        <w:tab/>
        <w:t>SL Positioning</w:t>
      </w:r>
      <w:bookmarkEnd w:id="377"/>
    </w:p>
    <w:p w14:paraId="6AAE8EEC" w14:textId="132A5B6C" w:rsidR="00CA52A5" w:rsidRDefault="00CA52A5" w:rsidP="00CA52A5">
      <w:pPr>
        <w:rPr>
          <w:rFonts w:ascii="Arial" w:hAnsi="Arial" w:cs="Arial"/>
          <w:b/>
          <w:sz w:val="24"/>
        </w:rPr>
      </w:pPr>
      <w:r>
        <w:rPr>
          <w:rFonts w:ascii="Arial" w:hAnsi="Arial" w:cs="Arial"/>
          <w:b/>
          <w:color w:val="0000FF"/>
          <w:sz w:val="24"/>
        </w:rPr>
        <w:t>R4-2315090</w:t>
      </w:r>
      <w:r>
        <w:rPr>
          <w:rFonts w:ascii="Arial" w:hAnsi="Arial" w:cs="Arial"/>
          <w:b/>
          <w:color w:val="0000FF"/>
          <w:sz w:val="24"/>
        </w:rPr>
        <w:tab/>
      </w:r>
      <w:r>
        <w:rPr>
          <w:rFonts w:ascii="Arial" w:hAnsi="Arial" w:cs="Arial"/>
          <w:b/>
          <w:sz w:val="24"/>
        </w:rPr>
        <w:t>Discussion on RRM core requirement for SL positioning enhancement</w:t>
      </w:r>
    </w:p>
    <w:p w14:paraId="1166E34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DEDE976" w14:textId="77777777" w:rsidR="00CA52A5" w:rsidRDefault="00CA52A5" w:rsidP="00CA52A5">
      <w:pPr>
        <w:rPr>
          <w:rFonts w:ascii="Arial" w:hAnsi="Arial" w:cs="Arial"/>
          <w:b/>
        </w:rPr>
      </w:pPr>
      <w:r>
        <w:rPr>
          <w:rFonts w:ascii="Arial" w:hAnsi="Arial" w:cs="Arial"/>
          <w:b/>
        </w:rPr>
        <w:t xml:space="preserve">Abstract: </w:t>
      </w:r>
    </w:p>
    <w:p w14:paraId="5D22DDC1" w14:textId="77777777" w:rsidR="00CA52A5" w:rsidRDefault="00CA52A5" w:rsidP="00CA52A5">
      <w:r>
        <w:t>we provide our views on SL positioning measurements and procedures related to RRM issues based on the approved WF in RAN4#108</w:t>
      </w:r>
    </w:p>
    <w:p w14:paraId="44CD47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0922A" w14:textId="733E1EA2" w:rsidR="00CA52A5" w:rsidRDefault="00CA52A5" w:rsidP="00CA52A5">
      <w:pPr>
        <w:rPr>
          <w:rFonts w:ascii="Arial" w:hAnsi="Arial" w:cs="Arial"/>
          <w:b/>
          <w:sz w:val="24"/>
        </w:rPr>
      </w:pPr>
      <w:r>
        <w:rPr>
          <w:rFonts w:ascii="Arial" w:hAnsi="Arial" w:cs="Arial"/>
          <w:b/>
          <w:color w:val="0000FF"/>
          <w:sz w:val="24"/>
        </w:rPr>
        <w:t>R4-2315133</w:t>
      </w:r>
      <w:r>
        <w:rPr>
          <w:rFonts w:ascii="Arial" w:hAnsi="Arial" w:cs="Arial"/>
          <w:b/>
          <w:color w:val="0000FF"/>
          <w:sz w:val="24"/>
        </w:rPr>
        <w:tab/>
      </w:r>
      <w:r>
        <w:rPr>
          <w:rFonts w:ascii="Arial" w:hAnsi="Arial" w:cs="Arial"/>
          <w:b/>
          <w:sz w:val="24"/>
        </w:rPr>
        <w:t>Discussion on RRM requirements of sidelink positioning</w:t>
      </w:r>
    </w:p>
    <w:p w14:paraId="5C9F85B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0ADF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17790" w14:textId="1B187937" w:rsidR="00CA52A5" w:rsidRDefault="00CA52A5" w:rsidP="00CA52A5">
      <w:pPr>
        <w:rPr>
          <w:rFonts w:ascii="Arial" w:hAnsi="Arial" w:cs="Arial"/>
          <w:b/>
          <w:sz w:val="24"/>
        </w:rPr>
      </w:pPr>
      <w:r>
        <w:rPr>
          <w:rFonts w:ascii="Arial" w:hAnsi="Arial" w:cs="Arial"/>
          <w:b/>
          <w:color w:val="0000FF"/>
          <w:sz w:val="24"/>
        </w:rPr>
        <w:t>R4-2315332</w:t>
      </w:r>
      <w:r>
        <w:rPr>
          <w:rFonts w:ascii="Arial" w:hAnsi="Arial" w:cs="Arial"/>
          <w:b/>
          <w:color w:val="0000FF"/>
          <w:sz w:val="24"/>
        </w:rPr>
        <w:tab/>
      </w:r>
      <w:r>
        <w:rPr>
          <w:rFonts w:ascii="Arial" w:hAnsi="Arial" w:cs="Arial"/>
          <w:b/>
          <w:sz w:val="24"/>
        </w:rPr>
        <w:t>Discussion on sidelink positioning</w:t>
      </w:r>
    </w:p>
    <w:p w14:paraId="6C6C6F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A604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8B149" w14:textId="2BA73D53" w:rsidR="00CA52A5" w:rsidRDefault="00CA52A5" w:rsidP="00CA52A5">
      <w:pPr>
        <w:rPr>
          <w:rFonts w:ascii="Arial" w:hAnsi="Arial" w:cs="Arial"/>
          <w:b/>
          <w:sz w:val="24"/>
        </w:rPr>
      </w:pPr>
      <w:r>
        <w:rPr>
          <w:rFonts w:ascii="Arial" w:hAnsi="Arial" w:cs="Arial"/>
          <w:b/>
          <w:color w:val="0000FF"/>
          <w:sz w:val="24"/>
        </w:rPr>
        <w:t>R4-2315397</w:t>
      </w:r>
      <w:r>
        <w:rPr>
          <w:rFonts w:ascii="Arial" w:hAnsi="Arial" w:cs="Arial"/>
          <w:b/>
          <w:color w:val="0000FF"/>
          <w:sz w:val="24"/>
        </w:rPr>
        <w:tab/>
      </w:r>
      <w:r>
        <w:rPr>
          <w:rFonts w:ascii="Arial" w:hAnsi="Arial" w:cs="Arial"/>
          <w:b/>
          <w:sz w:val="24"/>
        </w:rPr>
        <w:t>Discussion on Sidelink Positioning</w:t>
      </w:r>
    </w:p>
    <w:p w14:paraId="2BB076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97B7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99371" w14:textId="1E326576" w:rsidR="00CA52A5" w:rsidRDefault="00CA52A5" w:rsidP="00CA52A5">
      <w:pPr>
        <w:rPr>
          <w:rFonts w:ascii="Arial" w:hAnsi="Arial" w:cs="Arial"/>
          <w:b/>
          <w:sz w:val="24"/>
        </w:rPr>
      </w:pPr>
      <w:r>
        <w:rPr>
          <w:rFonts w:ascii="Arial" w:hAnsi="Arial" w:cs="Arial"/>
          <w:b/>
          <w:color w:val="0000FF"/>
          <w:sz w:val="24"/>
        </w:rPr>
        <w:t>R4-2315720</w:t>
      </w:r>
      <w:r>
        <w:rPr>
          <w:rFonts w:ascii="Arial" w:hAnsi="Arial" w:cs="Arial"/>
          <w:b/>
          <w:color w:val="0000FF"/>
          <w:sz w:val="24"/>
        </w:rPr>
        <w:tab/>
      </w:r>
      <w:r>
        <w:rPr>
          <w:rFonts w:ascii="Arial" w:hAnsi="Arial" w:cs="Arial"/>
          <w:b/>
          <w:sz w:val="24"/>
        </w:rPr>
        <w:t>On requirements for SL positioning</w:t>
      </w:r>
    </w:p>
    <w:p w14:paraId="3144E38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6F8AF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0FA49" w14:textId="1D70A94A" w:rsidR="00CA52A5" w:rsidRDefault="00CA52A5" w:rsidP="00CA52A5">
      <w:pPr>
        <w:rPr>
          <w:rFonts w:ascii="Arial" w:hAnsi="Arial" w:cs="Arial"/>
          <w:b/>
          <w:sz w:val="24"/>
        </w:rPr>
      </w:pPr>
      <w:r>
        <w:rPr>
          <w:rFonts w:ascii="Arial" w:hAnsi="Arial" w:cs="Arial"/>
          <w:b/>
          <w:color w:val="0000FF"/>
          <w:sz w:val="24"/>
        </w:rPr>
        <w:t>R4-2315721</w:t>
      </w:r>
      <w:r>
        <w:rPr>
          <w:rFonts w:ascii="Arial" w:hAnsi="Arial" w:cs="Arial"/>
          <w:b/>
          <w:color w:val="0000FF"/>
          <w:sz w:val="24"/>
        </w:rPr>
        <w:tab/>
      </w:r>
      <w:r>
        <w:rPr>
          <w:rFonts w:ascii="Arial" w:hAnsi="Arial" w:cs="Arial"/>
          <w:b/>
          <w:sz w:val="24"/>
        </w:rPr>
        <w:t>Simulation results for Sidelink positioning</w:t>
      </w:r>
    </w:p>
    <w:p w14:paraId="5F68ED1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4FCF1A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43C1E" w14:textId="353CA6C0" w:rsidR="00CA52A5" w:rsidRDefault="00CA52A5" w:rsidP="00CA52A5">
      <w:pPr>
        <w:rPr>
          <w:rFonts w:ascii="Arial" w:hAnsi="Arial" w:cs="Arial"/>
          <w:b/>
          <w:sz w:val="24"/>
        </w:rPr>
      </w:pPr>
      <w:r>
        <w:rPr>
          <w:rFonts w:ascii="Arial" w:hAnsi="Arial" w:cs="Arial"/>
          <w:b/>
          <w:color w:val="0000FF"/>
          <w:sz w:val="24"/>
        </w:rPr>
        <w:t>R4-2315729</w:t>
      </w:r>
      <w:r>
        <w:rPr>
          <w:rFonts w:ascii="Arial" w:hAnsi="Arial" w:cs="Arial"/>
          <w:b/>
          <w:color w:val="0000FF"/>
          <w:sz w:val="24"/>
        </w:rPr>
        <w:tab/>
      </w:r>
      <w:r>
        <w:rPr>
          <w:rFonts w:ascii="Arial" w:hAnsi="Arial" w:cs="Arial"/>
          <w:b/>
          <w:sz w:val="24"/>
        </w:rPr>
        <w:t>Discussion on RRM requirements for sidelink positioning</w:t>
      </w:r>
    </w:p>
    <w:p w14:paraId="41AD0B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CF12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0CFDF" w14:textId="26E8F9A7" w:rsidR="00CA52A5" w:rsidRDefault="00CA52A5" w:rsidP="00CA52A5">
      <w:pPr>
        <w:rPr>
          <w:rFonts w:ascii="Arial" w:hAnsi="Arial" w:cs="Arial"/>
          <w:b/>
          <w:sz w:val="24"/>
        </w:rPr>
      </w:pPr>
      <w:r>
        <w:rPr>
          <w:rFonts w:ascii="Arial" w:hAnsi="Arial" w:cs="Arial"/>
          <w:b/>
          <w:color w:val="0000FF"/>
          <w:sz w:val="24"/>
        </w:rPr>
        <w:t>R4-2315730</w:t>
      </w:r>
      <w:r>
        <w:rPr>
          <w:rFonts w:ascii="Arial" w:hAnsi="Arial" w:cs="Arial"/>
          <w:b/>
          <w:color w:val="0000FF"/>
          <w:sz w:val="24"/>
        </w:rPr>
        <w:tab/>
      </w:r>
      <w:r>
        <w:rPr>
          <w:rFonts w:ascii="Arial" w:hAnsi="Arial" w:cs="Arial"/>
          <w:b/>
          <w:sz w:val="24"/>
        </w:rPr>
        <w:t>Updated Link-level simulation results for SL-PRS measurement</w:t>
      </w:r>
    </w:p>
    <w:p w14:paraId="6A0602F0"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F171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60DC4" w14:textId="01456256" w:rsidR="00CA52A5" w:rsidRDefault="00CA52A5" w:rsidP="00CA52A5">
      <w:pPr>
        <w:rPr>
          <w:rFonts w:ascii="Arial" w:hAnsi="Arial" w:cs="Arial"/>
          <w:b/>
          <w:sz w:val="24"/>
        </w:rPr>
      </w:pPr>
      <w:r>
        <w:rPr>
          <w:rFonts w:ascii="Arial" w:hAnsi="Arial" w:cs="Arial"/>
          <w:b/>
          <w:color w:val="0000FF"/>
          <w:sz w:val="24"/>
        </w:rPr>
        <w:t>R4-2315898</w:t>
      </w:r>
      <w:r>
        <w:rPr>
          <w:rFonts w:ascii="Arial" w:hAnsi="Arial" w:cs="Arial"/>
          <w:b/>
          <w:color w:val="0000FF"/>
          <w:sz w:val="24"/>
        </w:rPr>
        <w:tab/>
      </w:r>
      <w:r>
        <w:rPr>
          <w:rFonts w:ascii="Arial" w:hAnsi="Arial" w:cs="Arial"/>
          <w:b/>
          <w:sz w:val="24"/>
        </w:rPr>
        <w:t>On SL positioning</w:t>
      </w:r>
    </w:p>
    <w:p w14:paraId="788D28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AF9FD8" w14:textId="77777777" w:rsidR="00CA52A5" w:rsidRDefault="00CA52A5" w:rsidP="00CA52A5">
      <w:pPr>
        <w:rPr>
          <w:rFonts w:ascii="Arial" w:hAnsi="Arial" w:cs="Arial"/>
          <w:b/>
        </w:rPr>
      </w:pPr>
      <w:r>
        <w:rPr>
          <w:rFonts w:ascii="Arial" w:hAnsi="Arial" w:cs="Arial"/>
          <w:b/>
        </w:rPr>
        <w:t xml:space="preserve">Abstract: </w:t>
      </w:r>
    </w:p>
    <w:p w14:paraId="7D44EA0C" w14:textId="77777777" w:rsidR="00CA52A5" w:rsidRDefault="00CA52A5" w:rsidP="00CA52A5">
      <w:r>
        <w:t>On SL positioning</w:t>
      </w:r>
    </w:p>
    <w:p w14:paraId="23E0D2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650D8" w14:textId="2E968EB1" w:rsidR="00CA52A5" w:rsidRDefault="00CA52A5" w:rsidP="00CA52A5">
      <w:pPr>
        <w:rPr>
          <w:rFonts w:ascii="Arial" w:hAnsi="Arial" w:cs="Arial"/>
          <w:b/>
          <w:sz w:val="24"/>
        </w:rPr>
      </w:pPr>
      <w:r>
        <w:rPr>
          <w:rFonts w:ascii="Arial" w:hAnsi="Arial" w:cs="Arial"/>
          <w:b/>
          <w:color w:val="0000FF"/>
          <w:sz w:val="24"/>
        </w:rPr>
        <w:t>R4-2316048</w:t>
      </w:r>
      <w:r>
        <w:rPr>
          <w:rFonts w:ascii="Arial" w:hAnsi="Arial" w:cs="Arial"/>
          <w:b/>
          <w:color w:val="0000FF"/>
          <w:sz w:val="24"/>
        </w:rPr>
        <w:tab/>
      </w:r>
      <w:r>
        <w:rPr>
          <w:rFonts w:ascii="Arial" w:hAnsi="Arial" w:cs="Arial"/>
          <w:b/>
          <w:sz w:val="24"/>
        </w:rPr>
        <w:t>Discussion on RRM requirements for SL positioning</w:t>
      </w:r>
    </w:p>
    <w:p w14:paraId="6A9016D2"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Huawei, HiSilicon</w:t>
      </w:r>
    </w:p>
    <w:p w14:paraId="5A1B88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EC7AF" w14:textId="2F84A651" w:rsidR="00CA52A5" w:rsidRDefault="00CA52A5" w:rsidP="00CA52A5">
      <w:pPr>
        <w:rPr>
          <w:rFonts w:ascii="Arial" w:hAnsi="Arial" w:cs="Arial"/>
          <w:b/>
          <w:sz w:val="24"/>
        </w:rPr>
      </w:pPr>
      <w:r>
        <w:rPr>
          <w:rFonts w:ascii="Arial" w:hAnsi="Arial" w:cs="Arial"/>
          <w:b/>
          <w:color w:val="0000FF"/>
          <w:sz w:val="24"/>
        </w:rPr>
        <w:t>R4-2316171</w:t>
      </w:r>
      <w:r>
        <w:rPr>
          <w:rFonts w:ascii="Arial" w:hAnsi="Arial" w:cs="Arial"/>
          <w:b/>
          <w:color w:val="0000FF"/>
          <w:sz w:val="24"/>
        </w:rPr>
        <w:tab/>
      </w:r>
      <w:r>
        <w:rPr>
          <w:rFonts w:ascii="Arial" w:hAnsi="Arial" w:cs="Arial"/>
          <w:b/>
          <w:sz w:val="24"/>
        </w:rPr>
        <w:t>Discussion on SL positioning</w:t>
      </w:r>
    </w:p>
    <w:p w14:paraId="39BBDE4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A3AB9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1C1E4" w14:textId="6101B261" w:rsidR="00CA52A5" w:rsidRDefault="00CA52A5" w:rsidP="00CA52A5">
      <w:pPr>
        <w:rPr>
          <w:rFonts w:ascii="Arial" w:hAnsi="Arial" w:cs="Arial"/>
          <w:b/>
          <w:sz w:val="24"/>
        </w:rPr>
      </w:pPr>
      <w:r>
        <w:rPr>
          <w:rFonts w:ascii="Arial" w:hAnsi="Arial" w:cs="Arial"/>
          <w:b/>
          <w:color w:val="0000FF"/>
          <w:sz w:val="24"/>
        </w:rPr>
        <w:t>R4-2316721</w:t>
      </w:r>
      <w:r>
        <w:rPr>
          <w:rFonts w:ascii="Arial" w:hAnsi="Arial" w:cs="Arial"/>
          <w:b/>
          <w:color w:val="0000FF"/>
          <w:sz w:val="24"/>
        </w:rPr>
        <w:tab/>
      </w:r>
      <w:r>
        <w:rPr>
          <w:rFonts w:ascii="Arial" w:hAnsi="Arial" w:cs="Arial"/>
          <w:b/>
          <w:sz w:val="24"/>
        </w:rPr>
        <w:t>RRM Core Requirements for SL positioning</w:t>
      </w:r>
    </w:p>
    <w:p w14:paraId="6435D0E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7E03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F0E62" w14:textId="77777777" w:rsidR="00CA52A5" w:rsidRDefault="00CA52A5" w:rsidP="00CA52A5">
      <w:pPr>
        <w:pStyle w:val="Heading5"/>
      </w:pPr>
      <w:bookmarkStart w:id="378" w:name="_Toc146796046"/>
      <w:r>
        <w:t>5.22.2.3</w:t>
      </w:r>
      <w:r>
        <w:tab/>
        <w:t>LPHAP use case</w:t>
      </w:r>
      <w:bookmarkEnd w:id="378"/>
    </w:p>
    <w:p w14:paraId="428F6F18" w14:textId="59C617D7" w:rsidR="00CA52A5" w:rsidRDefault="00CA52A5" w:rsidP="00CA52A5">
      <w:pPr>
        <w:rPr>
          <w:rFonts w:ascii="Arial" w:hAnsi="Arial" w:cs="Arial"/>
          <w:b/>
          <w:sz w:val="24"/>
        </w:rPr>
      </w:pPr>
      <w:r>
        <w:rPr>
          <w:rFonts w:ascii="Arial" w:hAnsi="Arial" w:cs="Arial"/>
          <w:b/>
          <w:color w:val="0000FF"/>
          <w:sz w:val="24"/>
        </w:rPr>
        <w:t>R4-2315134</w:t>
      </w:r>
      <w:r>
        <w:rPr>
          <w:rFonts w:ascii="Arial" w:hAnsi="Arial" w:cs="Arial"/>
          <w:b/>
          <w:color w:val="0000FF"/>
          <w:sz w:val="24"/>
        </w:rPr>
        <w:tab/>
      </w:r>
      <w:r>
        <w:rPr>
          <w:rFonts w:ascii="Arial" w:hAnsi="Arial" w:cs="Arial"/>
          <w:b/>
          <w:sz w:val="24"/>
        </w:rPr>
        <w:t>Discussion on RRM requirements of LPHAP</w:t>
      </w:r>
    </w:p>
    <w:p w14:paraId="44B7EC0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CB1D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45F18" w14:textId="39641502" w:rsidR="00CA52A5" w:rsidRDefault="00CA52A5" w:rsidP="00CA52A5">
      <w:pPr>
        <w:rPr>
          <w:rFonts w:ascii="Arial" w:hAnsi="Arial" w:cs="Arial"/>
          <w:b/>
          <w:sz w:val="24"/>
        </w:rPr>
      </w:pPr>
      <w:r>
        <w:rPr>
          <w:rFonts w:ascii="Arial" w:hAnsi="Arial" w:cs="Arial"/>
          <w:b/>
          <w:color w:val="0000FF"/>
          <w:sz w:val="24"/>
        </w:rPr>
        <w:t>R4-2315333</w:t>
      </w:r>
      <w:r>
        <w:rPr>
          <w:rFonts w:ascii="Arial" w:hAnsi="Arial" w:cs="Arial"/>
          <w:b/>
          <w:color w:val="0000FF"/>
          <w:sz w:val="24"/>
        </w:rPr>
        <w:tab/>
      </w:r>
      <w:r>
        <w:rPr>
          <w:rFonts w:ascii="Arial" w:hAnsi="Arial" w:cs="Arial"/>
          <w:b/>
          <w:sz w:val="24"/>
        </w:rPr>
        <w:t>Discussion on LPHA positioning</w:t>
      </w:r>
    </w:p>
    <w:p w14:paraId="5C72C7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DB6C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75E03" w14:textId="585BC03E" w:rsidR="00CA52A5" w:rsidRDefault="00CA52A5" w:rsidP="00CA52A5">
      <w:pPr>
        <w:rPr>
          <w:rFonts w:ascii="Arial" w:hAnsi="Arial" w:cs="Arial"/>
          <w:b/>
          <w:sz w:val="24"/>
        </w:rPr>
      </w:pPr>
      <w:r>
        <w:rPr>
          <w:rFonts w:ascii="Arial" w:hAnsi="Arial" w:cs="Arial"/>
          <w:b/>
          <w:color w:val="0000FF"/>
          <w:sz w:val="24"/>
        </w:rPr>
        <w:t>R4-2315722</w:t>
      </w:r>
      <w:r>
        <w:rPr>
          <w:rFonts w:ascii="Arial" w:hAnsi="Arial" w:cs="Arial"/>
          <w:b/>
          <w:color w:val="0000FF"/>
          <w:sz w:val="24"/>
        </w:rPr>
        <w:tab/>
      </w:r>
      <w:r>
        <w:rPr>
          <w:rFonts w:ascii="Arial" w:hAnsi="Arial" w:cs="Arial"/>
          <w:b/>
          <w:sz w:val="24"/>
        </w:rPr>
        <w:t>On requirements for LPHAP</w:t>
      </w:r>
    </w:p>
    <w:p w14:paraId="27E78F9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E69F3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00990" w14:textId="7905FC59" w:rsidR="00CA52A5" w:rsidRDefault="00CA52A5" w:rsidP="00CA52A5">
      <w:pPr>
        <w:rPr>
          <w:rFonts w:ascii="Arial" w:hAnsi="Arial" w:cs="Arial"/>
          <w:b/>
          <w:sz w:val="24"/>
        </w:rPr>
      </w:pPr>
      <w:r>
        <w:rPr>
          <w:rFonts w:ascii="Arial" w:hAnsi="Arial" w:cs="Arial"/>
          <w:b/>
          <w:color w:val="0000FF"/>
          <w:sz w:val="24"/>
        </w:rPr>
        <w:t>R4-2315755</w:t>
      </w:r>
      <w:r>
        <w:rPr>
          <w:rFonts w:ascii="Arial" w:hAnsi="Arial" w:cs="Arial"/>
          <w:b/>
          <w:color w:val="0000FF"/>
          <w:sz w:val="24"/>
        </w:rPr>
        <w:tab/>
      </w:r>
      <w:r>
        <w:rPr>
          <w:rFonts w:ascii="Arial" w:hAnsi="Arial" w:cs="Arial"/>
          <w:b/>
          <w:sz w:val="24"/>
        </w:rPr>
        <w:t>RRM aspects in the study on LPHAP use case</w:t>
      </w:r>
    </w:p>
    <w:p w14:paraId="4F51942C"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B6BC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208E9" w14:textId="35E9A8F6" w:rsidR="00CA52A5" w:rsidRDefault="00CA52A5" w:rsidP="00CA52A5">
      <w:pPr>
        <w:rPr>
          <w:rFonts w:ascii="Arial" w:hAnsi="Arial" w:cs="Arial"/>
          <w:b/>
          <w:sz w:val="24"/>
        </w:rPr>
      </w:pPr>
      <w:r>
        <w:rPr>
          <w:rFonts w:ascii="Arial" w:hAnsi="Arial" w:cs="Arial"/>
          <w:b/>
          <w:color w:val="0000FF"/>
          <w:sz w:val="24"/>
        </w:rPr>
        <w:t>R4-2316049</w:t>
      </w:r>
      <w:r>
        <w:rPr>
          <w:rFonts w:ascii="Arial" w:hAnsi="Arial" w:cs="Arial"/>
          <w:b/>
          <w:color w:val="0000FF"/>
          <w:sz w:val="24"/>
        </w:rPr>
        <w:tab/>
      </w:r>
      <w:r>
        <w:rPr>
          <w:rFonts w:ascii="Arial" w:hAnsi="Arial" w:cs="Arial"/>
          <w:b/>
          <w:sz w:val="24"/>
        </w:rPr>
        <w:t>Discussion on RRM requirements for LPHAP</w:t>
      </w:r>
    </w:p>
    <w:p w14:paraId="41E7A53F"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7873E7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D6E77" w14:textId="4BEA8901" w:rsidR="00CA52A5" w:rsidRDefault="00CA52A5" w:rsidP="00CA52A5">
      <w:pPr>
        <w:rPr>
          <w:rFonts w:ascii="Arial" w:hAnsi="Arial" w:cs="Arial"/>
          <w:b/>
          <w:sz w:val="24"/>
        </w:rPr>
      </w:pPr>
      <w:r>
        <w:rPr>
          <w:rFonts w:ascii="Arial" w:hAnsi="Arial" w:cs="Arial"/>
          <w:b/>
          <w:color w:val="0000FF"/>
          <w:sz w:val="24"/>
        </w:rPr>
        <w:t>R4-2316172</w:t>
      </w:r>
      <w:r>
        <w:rPr>
          <w:rFonts w:ascii="Arial" w:hAnsi="Arial" w:cs="Arial"/>
          <w:b/>
          <w:color w:val="0000FF"/>
          <w:sz w:val="24"/>
        </w:rPr>
        <w:tab/>
      </w:r>
      <w:r>
        <w:rPr>
          <w:rFonts w:ascii="Arial" w:hAnsi="Arial" w:cs="Arial"/>
          <w:b/>
          <w:sz w:val="24"/>
        </w:rPr>
        <w:t>Discussion on LPHAP use case</w:t>
      </w:r>
    </w:p>
    <w:p w14:paraId="4CC5A8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C53B8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48AD8" w14:textId="19089E49" w:rsidR="00CA52A5" w:rsidRDefault="00CA52A5" w:rsidP="00CA52A5">
      <w:pPr>
        <w:rPr>
          <w:rFonts w:ascii="Arial" w:hAnsi="Arial" w:cs="Arial"/>
          <w:b/>
          <w:sz w:val="24"/>
        </w:rPr>
      </w:pPr>
      <w:r>
        <w:rPr>
          <w:rFonts w:ascii="Arial" w:hAnsi="Arial" w:cs="Arial"/>
          <w:b/>
          <w:color w:val="0000FF"/>
          <w:sz w:val="24"/>
        </w:rPr>
        <w:t>R4-2316458</w:t>
      </w:r>
      <w:r>
        <w:rPr>
          <w:rFonts w:ascii="Arial" w:hAnsi="Arial" w:cs="Arial"/>
          <w:b/>
          <w:color w:val="0000FF"/>
          <w:sz w:val="24"/>
        </w:rPr>
        <w:tab/>
      </w:r>
      <w:r>
        <w:rPr>
          <w:rFonts w:ascii="Arial" w:hAnsi="Arial" w:cs="Arial"/>
          <w:b/>
          <w:sz w:val="24"/>
        </w:rPr>
        <w:t>On issues related to LPHAP</w:t>
      </w:r>
    </w:p>
    <w:p w14:paraId="2B8CF52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EC5C84" w14:textId="77777777" w:rsidR="00CA52A5" w:rsidRDefault="00CA52A5" w:rsidP="00CA52A5">
      <w:pPr>
        <w:rPr>
          <w:rFonts w:ascii="Arial" w:hAnsi="Arial" w:cs="Arial"/>
          <w:b/>
        </w:rPr>
      </w:pPr>
      <w:r>
        <w:rPr>
          <w:rFonts w:ascii="Arial" w:hAnsi="Arial" w:cs="Arial"/>
          <w:b/>
        </w:rPr>
        <w:t xml:space="preserve">Abstract: </w:t>
      </w:r>
    </w:p>
    <w:p w14:paraId="1FAB5F16" w14:textId="77777777" w:rsidR="00CA52A5" w:rsidRDefault="00CA52A5" w:rsidP="00CA52A5">
      <w:r>
        <w:t>This contribution discusses open issues related to LPHAP based on the WF document from the last meeting.</w:t>
      </w:r>
    </w:p>
    <w:p w14:paraId="4CE8DE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6DD66" w14:textId="4C7734AA" w:rsidR="00CA52A5" w:rsidRDefault="00CA52A5" w:rsidP="00CA52A5">
      <w:pPr>
        <w:rPr>
          <w:rFonts w:ascii="Arial" w:hAnsi="Arial" w:cs="Arial"/>
          <w:b/>
          <w:sz w:val="24"/>
        </w:rPr>
      </w:pPr>
      <w:r>
        <w:rPr>
          <w:rFonts w:ascii="Arial" w:hAnsi="Arial" w:cs="Arial"/>
          <w:b/>
          <w:color w:val="0000FF"/>
          <w:sz w:val="24"/>
        </w:rPr>
        <w:t>R4-2316722</w:t>
      </w:r>
      <w:r>
        <w:rPr>
          <w:rFonts w:ascii="Arial" w:hAnsi="Arial" w:cs="Arial"/>
          <w:b/>
          <w:color w:val="0000FF"/>
          <w:sz w:val="24"/>
        </w:rPr>
        <w:tab/>
      </w:r>
      <w:r>
        <w:rPr>
          <w:rFonts w:ascii="Arial" w:hAnsi="Arial" w:cs="Arial"/>
          <w:b/>
          <w:sz w:val="24"/>
        </w:rPr>
        <w:t>RRM Core Requirements for LPHAP</w:t>
      </w:r>
    </w:p>
    <w:p w14:paraId="632A352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7ABF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12D56" w14:textId="77777777" w:rsidR="00CA52A5" w:rsidRDefault="00CA52A5" w:rsidP="00CA52A5">
      <w:pPr>
        <w:pStyle w:val="Heading5"/>
      </w:pPr>
      <w:bookmarkStart w:id="379" w:name="_Toc146796047"/>
      <w:r>
        <w:t>5.22.2.4</w:t>
      </w:r>
      <w:r>
        <w:tab/>
        <w:t>RedCap Positioning</w:t>
      </w:r>
      <w:bookmarkEnd w:id="379"/>
    </w:p>
    <w:p w14:paraId="7D978EAF" w14:textId="3A3D71AE" w:rsidR="00CA52A5" w:rsidRDefault="00CA52A5" w:rsidP="00CA52A5">
      <w:pPr>
        <w:rPr>
          <w:rFonts w:ascii="Arial" w:hAnsi="Arial" w:cs="Arial"/>
          <w:b/>
          <w:sz w:val="24"/>
        </w:rPr>
      </w:pPr>
      <w:r>
        <w:rPr>
          <w:rFonts w:ascii="Arial" w:hAnsi="Arial" w:cs="Arial"/>
          <w:b/>
          <w:color w:val="0000FF"/>
          <w:sz w:val="24"/>
        </w:rPr>
        <w:t>R4-2315100</w:t>
      </w:r>
      <w:r>
        <w:rPr>
          <w:rFonts w:ascii="Arial" w:hAnsi="Arial" w:cs="Arial"/>
          <w:b/>
          <w:color w:val="0000FF"/>
          <w:sz w:val="24"/>
        </w:rPr>
        <w:tab/>
      </w:r>
      <w:r>
        <w:rPr>
          <w:rFonts w:ascii="Arial" w:hAnsi="Arial" w:cs="Arial"/>
          <w:b/>
          <w:sz w:val="24"/>
        </w:rPr>
        <w:t>Discussion on RRM requirements of RedCap UE positioning</w:t>
      </w:r>
    </w:p>
    <w:p w14:paraId="6A3144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2217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ED7B1" w14:textId="76A88224" w:rsidR="00CA52A5" w:rsidRDefault="00CA52A5" w:rsidP="00CA52A5">
      <w:pPr>
        <w:rPr>
          <w:rFonts w:ascii="Arial" w:hAnsi="Arial" w:cs="Arial"/>
          <w:b/>
          <w:sz w:val="24"/>
        </w:rPr>
      </w:pPr>
      <w:r>
        <w:rPr>
          <w:rFonts w:ascii="Arial" w:hAnsi="Arial" w:cs="Arial"/>
          <w:b/>
          <w:color w:val="0000FF"/>
          <w:sz w:val="24"/>
        </w:rPr>
        <w:t>R4-2315101</w:t>
      </w:r>
      <w:r>
        <w:rPr>
          <w:rFonts w:ascii="Arial" w:hAnsi="Arial" w:cs="Arial"/>
          <w:b/>
          <w:color w:val="0000FF"/>
          <w:sz w:val="24"/>
        </w:rPr>
        <w:tab/>
      </w:r>
      <w:r>
        <w:rPr>
          <w:rFonts w:ascii="Arial" w:hAnsi="Arial" w:cs="Arial"/>
          <w:b/>
          <w:sz w:val="24"/>
        </w:rPr>
        <w:t>Simulation results for RedCap UE PRS measurements with FH</w:t>
      </w:r>
    </w:p>
    <w:p w14:paraId="325C21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FCBA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73CA6" w14:textId="3154FB1A" w:rsidR="00CA52A5" w:rsidRDefault="00CA52A5" w:rsidP="00CA52A5">
      <w:pPr>
        <w:rPr>
          <w:rFonts w:ascii="Arial" w:hAnsi="Arial" w:cs="Arial"/>
          <w:b/>
          <w:sz w:val="24"/>
        </w:rPr>
      </w:pPr>
      <w:r>
        <w:rPr>
          <w:rFonts w:ascii="Arial" w:hAnsi="Arial" w:cs="Arial"/>
          <w:b/>
          <w:color w:val="0000FF"/>
          <w:sz w:val="24"/>
        </w:rPr>
        <w:t>R4-2315286</w:t>
      </w:r>
      <w:r>
        <w:rPr>
          <w:rFonts w:ascii="Arial" w:hAnsi="Arial" w:cs="Arial"/>
          <w:b/>
          <w:color w:val="0000FF"/>
          <w:sz w:val="24"/>
        </w:rPr>
        <w:tab/>
      </w:r>
      <w:r>
        <w:rPr>
          <w:rFonts w:ascii="Arial" w:hAnsi="Arial" w:cs="Arial"/>
          <w:b/>
          <w:sz w:val="24"/>
        </w:rPr>
        <w:t>Discussion on Positioning for RedCap UEs</w:t>
      </w:r>
    </w:p>
    <w:p w14:paraId="1C275B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0C71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3AE4F" w14:textId="0D3F0DA7" w:rsidR="00CA52A5" w:rsidRDefault="00CA52A5" w:rsidP="00CA52A5">
      <w:pPr>
        <w:rPr>
          <w:rFonts w:ascii="Arial" w:hAnsi="Arial" w:cs="Arial"/>
          <w:b/>
          <w:sz w:val="24"/>
        </w:rPr>
      </w:pPr>
      <w:r>
        <w:rPr>
          <w:rFonts w:ascii="Arial" w:hAnsi="Arial" w:cs="Arial"/>
          <w:b/>
          <w:color w:val="0000FF"/>
          <w:sz w:val="24"/>
        </w:rPr>
        <w:t>R4-2315334</w:t>
      </w:r>
      <w:r>
        <w:rPr>
          <w:rFonts w:ascii="Arial" w:hAnsi="Arial" w:cs="Arial"/>
          <w:b/>
          <w:color w:val="0000FF"/>
          <w:sz w:val="24"/>
        </w:rPr>
        <w:tab/>
      </w:r>
      <w:r>
        <w:rPr>
          <w:rFonts w:ascii="Arial" w:hAnsi="Arial" w:cs="Arial"/>
          <w:b/>
          <w:sz w:val="24"/>
        </w:rPr>
        <w:t>Discussion on Redcap positioning</w:t>
      </w:r>
    </w:p>
    <w:p w14:paraId="1EBF802E"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3319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E01EA" w14:textId="2C9C8D18" w:rsidR="00CA52A5" w:rsidRDefault="00CA52A5" w:rsidP="00CA52A5">
      <w:pPr>
        <w:rPr>
          <w:rFonts w:ascii="Arial" w:hAnsi="Arial" w:cs="Arial"/>
          <w:b/>
          <w:sz w:val="24"/>
        </w:rPr>
      </w:pPr>
      <w:r>
        <w:rPr>
          <w:rFonts w:ascii="Arial" w:hAnsi="Arial" w:cs="Arial"/>
          <w:b/>
          <w:color w:val="0000FF"/>
          <w:sz w:val="24"/>
        </w:rPr>
        <w:t>R4-2315398</w:t>
      </w:r>
      <w:r>
        <w:rPr>
          <w:rFonts w:ascii="Arial" w:hAnsi="Arial" w:cs="Arial"/>
          <w:b/>
          <w:color w:val="0000FF"/>
          <w:sz w:val="24"/>
        </w:rPr>
        <w:tab/>
      </w:r>
      <w:r>
        <w:rPr>
          <w:rFonts w:ascii="Arial" w:hAnsi="Arial" w:cs="Arial"/>
          <w:b/>
          <w:sz w:val="24"/>
        </w:rPr>
        <w:t>Discussion on Positioning for RedCap UEs</w:t>
      </w:r>
    </w:p>
    <w:p w14:paraId="280778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F9E9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0DE0C" w14:textId="11A45C13" w:rsidR="00CA52A5" w:rsidRDefault="00CA52A5" w:rsidP="00CA52A5">
      <w:pPr>
        <w:rPr>
          <w:rFonts w:ascii="Arial" w:hAnsi="Arial" w:cs="Arial"/>
          <w:b/>
          <w:sz w:val="24"/>
        </w:rPr>
      </w:pPr>
      <w:r>
        <w:rPr>
          <w:rFonts w:ascii="Arial" w:hAnsi="Arial" w:cs="Arial"/>
          <w:b/>
          <w:color w:val="0000FF"/>
          <w:sz w:val="24"/>
        </w:rPr>
        <w:t>R4-2315723</w:t>
      </w:r>
      <w:r>
        <w:rPr>
          <w:rFonts w:ascii="Arial" w:hAnsi="Arial" w:cs="Arial"/>
          <w:b/>
          <w:color w:val="0000FF"/>
          <w:sz w:val="24"/>
        </w:rPr>
        <w:tab/>
      </w:r>
      <w:r>
        <w:rPr>
          <w:rFonts w:ascii="Arial" w:hAnsi="Arial" w:cs="Arial"/>
          <w:b/>
          <w:sz w:val="24"/>
        </w:rPr>
        <w:t>On requirements for RedCap positioning</w:t>
      </w:r>
    </w:p>
    <w:p w14:paraId="1A34D8D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33A49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CD14A" w14:textId="343E4A3B" w:rsidR="00CA52A5" w:rsidRDefault="00CA52A5" w:rsidP="00CA52A5">
      <w:pPr>
        <w:rPr>
          <w:rFonts w:ascii="Arial" w:hAnsi="Arial" w:cs="Arial"/>
          <w:b/>
          <w:sz w:val="24"/>
        </w:rPr>
      </w:pPr>
      <w:r>
        <w:rPr>
          <w:rFonts w:ascii="Arial" w:hAnsi="Arial" w:cs="Arial"/>
          <w:b/>
          <w:color w:val="0000FF"/>
          <w:sz w:val="24"/>
        </w:rPr>
        <w:t>R4-2315762</w:t>
      </w:r>
      <w:r>
        <w:rPr>
          <w:rFonts w:ascii="Arial" w:hAnsi="Arial" w:cs="Arial"/>
          <w:b/>
          <w:color w:val="0000FF"/>
          <w:sz w:val="24"/>
        </w:rPr>
        <w:tab/>
      </w:r>
      <w:r>
        <w:rPr>
          <w:rFonts w:ascii="Arial" w:hAnsi="Arial" w:cs="Arial"/>
          <w:b/>
          <w:sz w:val="24"/>
        </w:rPr>
        <w:t>Simulation results for Redcap positioning with FH</w:t>
      </w:r>
    </w:p>
    <w:p w14:paraId="2E9BA7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73D67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82F52" w14:textId="6C6AE6F4" w:rsidR="00CA52A5" w:rsidRDefault="00CA52A5" w:rsidP="00CA52A5">
      <w:pPr>
        <w:rPr>
          <w:rFonts w:ascii="Arial" w:hAnsi="Arial" w:cs="Arial"/>
          <w:b/>
          <w:sz w:val="24"/>
        </w:rPr>
      </w:pPr>
      <w:r>
        <w:rPr>
          <w:rFonts w:ascii="Arial" w:hAnsi="Arial" w:cs="Arial"/>
          <w:b/>
          <w:color w:val="0000FF"/>
          <w:sz w:val="24"/>
        </w:rPr>
        <w:t>R4-2315795</w:t>
      </w:r>
      <w:r>
        <w:rPr>
          <w:rFonts w:ascii="Arial" w:hAnsi="Arial" w:cs="Arial"/>
          <w:b/>
          <w:color w:val="0000FF"/>
          <w:sz w:val="24"/>
        </w:rPr>
        <w:tab/>
      </w:r>
      <w:r>
        <w:rPr>
          <w:rFonts w:ascii="Arial" w:hAnsi="Arial" w:cs="Arial"/>
          <w:b/>
          <w:sz w:val="24"/>
        </w:rPr>
        <w:t>Discussion on RedCap UE positioning</w:t>
      </w:r>
    </w:p>
    <w:p w14:paraId="65AC2D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651C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2F2E7" w14:textId="179FCD19" w:rsidR="00CA52A5" w:rsidRDefault="00CA52A5" w:rsidP="00CA52A5">
      <w:pPr>
        <w:rPr>
          <w:rFonts w:ascii="Arial" w:hAnsi="Arial" w:cs="Arial"/>
          <w:b/>
          <w:sz w:val="24"/>
        </w:rPr>
      </w:pPr>
      <w:r>
        <w:rPr>
          <w:rFonts w:ascii="Arial" w:hAnsi="Arial" w:cs="Arial"/>
          <w:b/>
          <w:color w:val="0000FF"/>
          <w:sz w:val="24"/>
        </w:rPr>
        <w:t>R4-2316050</w:t>
      </w:r>
      <w:r>
        <w:rPr>
          <w:rFonts w:ascii="Arial" w:hAnsi="Arial" w:cs="Arial"/>
          <w:b/>
          <w:color w:val="0000FF"/>
          <w:sz w:val="24"/>
        </w:rPr>
        <w:tab/>
      </w:r>
      <w:r>
        <w:rPr>
          <w:rFonts w:ascii="Arial" w:hAnsi="Arial" w:cs="Arial"/>
          <w:b/>
          <w:sz w:val="24"/>
        </w:rPr>
        <w:t>Discussion on RedCap positioning</w:t>
      </w:r>
    </w:p>
    <w:p w14:paraId="3C65D3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45F3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38B05" w14:textId="403CE97B" w:rsidR="00CA52A5" w:rsidRDefault="00CA52A5" w:rsidP="00CA52A5">
      <w:pPr>
        <w:rPr>
          <w:rFonts w:ascii="Arial" w:hAnsi="Arial" w:cs="Arial"/>
          <w:b/>
          <w:sz w:val="24"/>
        </w:rPr>
      </w:pPr>
      <w:r>
        <w:rPr>
          <w:rFonts w:ascii="Arial" w:hAnsi="Arial" w:cs="Arial"/>
          <w:b/>
          <w:color w:val="0000FF"/>
          <w:sz w:val="24"/>
        </w:rPr>
        <w:t>R4-2316051</w:t>
      </w:r>
      <w:r>
        <w:rPr>
          <w:rFonts w:ascii="Arial" w:hAnsi="Arial" w:cs="Arial"/>
          <w:b/>
          <w:color w:val="0000FF"/>
          <w:sz w:val="24"/>
        </w:rPr>
        <w:tab/>
      </w:r>
      <w:r>
        <w:rPr>
          <w:rFonts w:ascii="Arial" w:hAnsi="Arial" w:cs="Arial"/>
          <w:b/>
          <w:sz w:val="24"/>
        </w:rPr>
        <w:t>Simulation results for PRS measurement with FH</w:t>
      </w:r>
    </w:p>
    <w:p w14:paraId="0CE32F3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3AA5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39175" w14:textId="0073C65E" w:rsidR="00CA52A5" w:rsidRDefault="00CA52A5" w:rsidP="00CA52A5">
      <w:pPr>
        <w:rPr>
          <w:rFonts w:ascii="Arial" w:hAnsi="Arial" w:cs="Arial"/>
          <w:b/>
          <w:sz w:val="24"/>
        </w:rPr>
      </w:pPr>
      <w:r>
        <w:rPr>
          <w:rFonts w:ascii="Arial" w:hAnsi="Arial" w:cs="Arial"/>
          <w:b/>
          <w:color w:val="0000FF"/>
          <w:sz w:val="24"/>
        </w:rPr>
        <w:t>R4-2316173</w:t>
      </w:r>
      <w:r>
        <w:rPr>
          <w:rFonts w:ascii="Arial" w:hAnsi="Arial" w:cs="Arial"/>
          <w:b/>
          <w:color w:val="0000FF"/>
          <w:sz w:val="24"/>
        </w:rPr>
        <w:tab/>
      </w:r>
      <w:r>
        <w:rPr>
          <w:rFonts w:ascii="Arial" w:hAnsi="Arial" w:cs="Arial"/>
          <w:b/>
          <w:sz w:val="24"/>
        </w:rPr>
        <w:t>Discussion on RedCap positioning</w:t>
      </w:r>
    </w:p>
    <w:p w14:paraId="7F4FE24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2DE8F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6E025" w14:textId="09A53268" w:rsidR="00CA52A5" w:rsidRDefault="00CA52A5" w:rsidP="00CA52A5">
      <w:pPr>
        <w:rPr>
          <w:rFonts w:ascii="Arial" w:hAnsi="Arial" w:cs="Arial"/>
          <w:b/>
          <w:sz w:val="24"/>
        </w:rPr>
      </w:pPr>
      <w:r>
        <w:rPr>
          <w:rFonts w:ascii="Arial" w:hAnsi="Arial" w:cs="Arial"/>
          <w:b/>
          <w:color w:val="0000FF"/>
          <w:sz w:val="24"/>
        </w:rPr>
        <w:t>R4-2316459</w:t>
      </w:r>
      <w:r>
        <w:rPr>
          <w:rFonts w:ascii="Arial" w:hAnsi="Arial" w:cs="Arial"/>
          <w:b/>
          <w:color w:val="0000FF"/>
          <w:sz w:val="24"/>
        </w:rPr>
        <w:tab/>
      </w:r>
      <w:r>
        <w:rPr>
          <w:rFonts w:ascii="Arial" w:hAnsi="Arial" w:cs="Arial"/>
          <w:b/>
          <w:sz w:val="24"/>
        </w:rPr>
        <w:t>On issuues related to RedCap positioning</w:t>
      </w:r>
    </w:p>
    <w:p w14:paraId="06F35AD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999D2A" w14:textId="77777777" w:rsidR="00CA52A5" w:rsidRDefault="00CA52A5" w:rsidP="00CA52A5">
      <w:pPr>
        <w:rPr>
          <w:rFonts w:ascii="Arial" w:hAnsi="Arial" w:cs="Arial"/>
          <w:b/>
        </w:rPr>
      </w:pPr>
      <w:r>
        <w:rPr>
          <w:rFonts w:ascii="Arial" w:hAnsi="Arial" w:cs="Arial"/>
          <w:b/>
        </w:rPr>
        <w:t xml:space="preserve">Abstract: </w:t>
      </w:r>
    </w:p>
    <w:p w14:paraId="54D73D71" w14:textId="77777777" w:rsidR="00CA52A5" w:rsidRDefault="00CA52A5" w:rsidP="00CA52A5">
      <w:r>
        <w:t>This contribution discusses open issues related to RedCap positioning based on the WF document from the last meeting.</w:t>
      </w:r>
    </w:p>
    <w:p w14:paraId="1DB5E3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AD4B3" w14:textId="756D7B96" w:rsidR="00CA52A5" w:rsidRDefault="00CA52A5" w:rsidP="00CA52A5">
      <w:pPr>
        <w:rPr>
          <w:rFonts w:ascii="Arial" w:hAnsi="Arial" w:cs="Arial"/>
          <w:b/>
          <w:sz w:val="24"/>
        </w:rPr>
      </w:pPr>
      <w:r>
        <w:rPr>
          <w:rFonts w:ascii="Arial" w:hAnsi="Arial" w:cs="Arial"/>
          <w:b/>
          <w:color w:val="0000FF"/>
          <w:sz w:val="24"/>
        </w:rPr>
        <w:lastRenderedPageBreak/>
        <w:t>R4-2316460</w:t>
      </w:r>
      <w:r>
        <w:rPr>
          <w:rFonts w:ascii="Arial" w:hAnsi="Arial" w:cs="Arial"/>
          <w:b/>
          <w:color w:val="0000FF"/>
          <w:sz w:val="24"/>
        </w:rPr>
        <w:tab/>
      </w:r>
      <w:r>
        <w:rPr>
          <w:rFonts w:ascii="Arial" w:hAnsi="Arial" w:cs="Arial"/>
          <w:b/>
          <w:sz w:val="24"/>
        </w:rPr>
        <w:t>Simulation results for RedCap positioning with FH</w:t>
      </w:r>
    </w:p>
    <w:p w14:paraId="3B63E0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1378FBB" w14:textId="77777777" w:rsidR="00CA52A5" w:rsidRDefault="00CA52A5" w:rsidP="00CA52A5">
      <w:pPr>
        <w:rPr>
          <w:rFonts w:ascii="Arial" w:hAnsi="Arial" w:cs="Arial"/>
          <w:b/>
        </w:rPr>
      </w:pPr>
      <w:r>
        <w:rPr>
          <w:rFonts w:ascii="Arial" w:hAnsi="Arial" w:cs="Arial"/>
          <w:b/>
        </w:rPr>
        <w:t xml:space="preserve">Abstract: </w:t>
      </w:r>
    </w:p>
    <w:p w14:paraId="074C7C35" w14:textId="77777777" w:rsidR="00CA52A5" w:rsidRDefault="00CA52A5" w:rsidP="00CA52A5">
      <w:r>
        <w:t>This contribution presents simulation results for RedCap positioning with FH based on the simulation parameters agreed in RAN4#108.</w:t>
      </w:r>
    </w:p>
    <w:p w14:paraId="176162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7F6B0" w14:textId="23C6484E" w:rsidR="00CA52A5" w:rsidRDefault="00CA52A5" w:rsidP="00CA52A5">
      <w:pPr>
        <w:rPr>
          <w:rFonts w:ascii="Arial" w:hAnsi="Arial" w:cs="Arial"/>
          <w:b/>
          <w:sz w:val="24"/>
        </w:rPr>
      </w:pPr>
      <w:r>
        <w:rPr>
          <w:rFonts w:ascii="Arial" w:hAnsi="Arial" w:cs="Arial"/>
          <w:b/>
          <w:color w:val="0000FF"/>
          <w:sz w:val="24"/>
        </w:rPr>
        <w:t>R4-2316461</w:t>
      </w:r>
      <w:r>
        <w:rPr>
          <w:rFonts w:ascii="Arial" w:hAnsi="Arial" w:cs="Arial"/>
          <w:b/>
          <w:color w:val="0000FF"/>
          <w:sz w:val="24"/>
        </w:rPr>
        <w:tab/>
      </w:r>
      <w:r>
        <w:rPr>
          <w:rFonts w:ascii="Arial" w:hAnsi="Arial" w:cs="Arial"/>
          <w:b/>
          <w:sz w:val="24"/>
        </w:rPr>
        <w:t>Summary of simulation results for RedCap positioning with FH</w:t>
      </w:r>
    </w:p>
    <w:p w14:paraId="4391B7B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3E048D9" w14:textId="77777777" w:rsidR="00CA52A5" w:rsidRDefault="00CA52A5" w:rsidP="00CA52A5">
      <w:pPr>
        <w:rPr>
          <w:rFonts w:ascii="Arial" w:hAnsi="Arial" w:cs="Arial"/>
          <w:b/>
        </w:rPr>
      </w:pPr>
      <w:r>
        <w:rPr>
          <w:rFonts w:ascii="Arial" w:hAnsi="Arial" w:cs="Arial"/>
          <w:b/>
        </w:rPr>
        <w:t xml:space="preserve">Abstract: </w:t>
      </w:r>
    </w:p>
    <w:p w14:paraId="1B07D200" w14:textId="77777777" w:rsidR="00CA52A5" w:rsidRDefault="00CA52A5" w:rsidP="00CA52A5">
      <w:r>
        <w:t>This contribution summarized RedCap positioning simulations results for FH submitted by companies to RAN4#108bis meeting.</w:t>
      </w:r>
    </w:p>
    <w:p w14:paraId="4AAC86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E020A" w14:textId="5EB7C763" w:rsidR="00CA52A5" w:rsidRDefault="00CA52A5" w:rsidP="00CA52A5">
      <w:pPr>
        <w:rPr>
          <w:rFonts w:ascii="Arial" w:hAnsi="Arial" w:cs="Arial"/>
          <w:b/>
          <w:sz w:val="24"/>
        </w:rPr>
      </w:pPr>
      <w:r>
        <w:rPr>
          <w:rFonts w:ascii="Arial" w:hAnsi="Arial" w:cs="Arial"/>
          <w:b/>
          <w:color w:val="0000FF"/>
          <w:sz w:val="24"/>
        </w:rPr>
        <w:t>R4-2316723</w:t>
      </w:r>
      <w:r>
        <w:rPr>
          <w:rFonts w:ascii="Arial" w:hAnsi="Arial" w:cs="Arial"/>
          <w:b/>
          <w:color w:val="0000FF"/>
          <w:sz w:val="24"/>
        </w:rPr>
        <w:tab/>
      </w:r>
      <w:r>
        <w:rPr>
          <w:rFonts w:ascii="Arial" w:hAnsi="Arial" w:cs="Arial"/>
          <w:b/>
          <w:sz w:val="24"/>
        </w:rPr>
        <w:t>RRM Core Requirements for RedCap Positioning</w:t>
      </w:r>
    </w:p>
    <w:p w14:paraId="37D8B5C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E324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44664" w14:textId="35DC759B" w:rsidR="00CA52A5" w:rsidRDefault="00CA52A5" w:rsidP="00CA52A5">
      <w:pPr>
        <w:rPr>
          <w:rFonts w:ascii="Arial" w:hAnsi="Arial" w:cs="Arial"/>
          <w:b/>
          <w:sz w:val="24"/>
        </w:rPr>
      </w:pPr>
      <w:r>
        <w:rPr>
          <w:rFonts w:ascii="Arial" w:hAnsi="Arial" w:cs="Arial"/>
          <w:b/>
          <w:color w:val="0000FF"/>
          <w:sz w:val="24"/>
        </w:rPr>
        <w:t>R4-2316724</w:t>
      </w:r>
      <w:r>
        <w:rPr>
          <w:rFonts w:ascii="Arial" w:hAnsi="Arial" w:cs="Arial"/>
          <w:b/>
          <w:color w:val="0000FF"/>
          <w:sz w:val="24"/>
        </w:rPr>
        <w:tab/>
      </w:r>
      <w:r>
        <w:rPr>
          <w:rFonts w:ascii="Arial" w:hAnsi="Arial" w:cs="Arial"/>
          <w:b/>
          <w:sz w:val="24"/>
        </w:rPr>
        <w:t>Initial Simulation Results for RedCap Positioning with Frequency Hopping</w:t>
      </w:r>
    </w:p>
    <w:p w14:paraId="42A9FB8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A4805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61A98" w14:textId="77777777" w:rsidR="00CA52A5" w:rsidRDefault="00CA52A5" w:rsidP="00CA52A5">
      <w:pPr>
        <w:pStyle w:val="Heading5"/>
      </w:pPr>
      <w:bookmarkStart w:id="380" w:name="_Toc146796048"/>
      <w:r>
        <w:t>5.22.2.5</w:t>
      </w:r>
      <w:r>
        <w:tab/>
        <w:t>PRS/SRS bandwidth aggregation</w:t>
      </w:r>
      <w:bookmarkEnd w:id="380"/>
    </w:p>
    <w:p w14:paraId="2A7EDA64" w14:textId="38C1FB1D" w:rsidR="00CA52A5" w:rsidRDefault="00CA52A5" w:rsidP="00CA52A5">
      <w:pPr>
        <w:rPr>
          <w:rFonts w:ascii="Arial" w:hAnsi="Arial" w:cs="Arial"/>
          <w:b/>
          <w:sz w:val="24"/>
        </w:rPr>
      </w:pPr>
      <w:r>
        <w:rPr>
          <w:rFonts w:ascii="Arial" w:hAnsi="Arial" w:cs="Arial"/>
          <w:b/>
          <w:color w:val="0000FF"/>
          <w:sz w:val="24"/>
        </w:rPr>
        <w:t>R4-2315091</w:t>
      </w:r>
      <w:r>
        <w:rPr>
          <w:rFonts w:ascii="Arial" w:hAnsi="Arial" w:cs="Arial"/>
          <w:b/>
          <w:color w:val="0000FF"/>
          <w:sz w:val="24"/>
        </w:rPr>
        <w:tab/>
      </w:r>
      <w:r>
        <w:rPr>
          <w:rFonts w:ascii="Arial" w:hAnsi="Arial" w:cs="Arial"/>
          <w:b/>
          <w:sz w:val="24"/>
        </w:rPr>
        <w:t>Discussion on RRM core requirement for PRS/SRS bandwidth aggregation positioning</w:t>
      </w:r>
    </w:p>
    <w:p w14:paraId="5C6E44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6706D96" w14:textId="77777777" w:rsidR="00CA52A5" w:rsidRDefault="00CA52A5" w:rsidP="00CA52A5">
      <w:pPr>
        <w:rPr>
          <w:rFonts w:ascii="Arial" w:hAnsi="Arial" w:cs="Arial"/>
          <w:b/>
        </w:rPr>
      </w:pPr>
      <w:r>
        <w:rPr>
          <w:rFonts w:ascii="Arial" w:hAnsi="Arial" w:cs="Arial"/>
          <w:b/>
        </w:rPr>
        <w:t xml:space="preserve">Abstract: </w:t>
      </w:r>
    </w:p>
    <w:p w14:paraId="22433FCF" w14:textId="77777777" w:rsidR="00CA52A5" w:rsidRDefault="00CA52A5" w:rsidP="00CA52A5">
      <w:r>
        <w:t>we provide our views on positioning measurements and procedures related to RRM core issues for PRS/SRS BW aggregation positioning based on the approved WF and moderator’s topic summary in the RAN4#108.</w:t>
      </w:r>
    </w:p>
    <w:p w14:paraId="7E2E99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709DD" w14:textId="24D1E4EE" w:rsidR="00CA52A5" w:rsidRDefault="00CA52A5" w:rsidP="00CA52A5">
      <w:pPr>
        <w:rPr>
          <w:rFonts w:ascii="Arial" w:hAnsi="Arial" w:cs="Arial"/>
          <w:b/>
          <w:sz w:val="24"/>
        </w:rPr>
      </w:pPr>
      <w:r>
        <w:rPr>
          <w:rFonts w:ascii="Arial" w:hAnsi="Arial" w:cs="Arial"/>
          <w:b/>
          <w:color w:val="0000FF"/>
          <w:sz w:val="24"/>
        </w:rPr>
        <w:t>R4-2315102</w:t>
      </w:r>
      <w:r>
        <w:rPr>
          <w:rFonts w:ascii="Arial" w:hAnsi="Arial" w:cs="Arial"/>
          <w:b/>
          <w:color w:val="0000FF"/>
          <w:sz w:val="24"/>
        </w:rPr>
        <w:tab/>
      </w:r>
      <w:r>
        <w:rPr>
          <w:rFonts w:ascii="Arial" w:hAnsi="Arial" w:cs="Arial"/>
          <w:b/>
          <w:sz w:val="24"/>
        </w:rPr>
        <w:t>Discussion on RRM requirements of PRS SRS bandwidth aggregation</w:t>
      </w:r>
    </w:p>
    <w:p w14:paraId="13C9422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3631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BB3EC" w14:textId="3B5B5ECC" w:rsidR="00CA52A5" w:rsidRDefault="00CA52A5" w:rsidP="00CA52A5">
      <w:pPr>
        <w:rPr>
          <w:rFonts w:ascii="Arial" w:hAnsi="Arial" w:cs="Arial"/>
          <w:b/>
          <w:sz w:val="24"/>
        </w:rPr>
      </w:pPr>
      <w:r>
        <w:rPr>
          <w:rFonts w:ascii="Arial" w:hAnsi="Arial" w:cs="Arial"/>
          <w:b/>
          <w:color w:val="0000FF"/>
          <w:sz w:val="24"/>
        </w:rPr>
        <w:t>R4-2315335</w:t>
      </w:r>
      <w:r>
        <w:rPr>
          <w:rFonts w:ascii="Arial" w:hAnsi="Arial" w:cs="Arial"/>
          <w:b/>
          <w:color w:val="0000FF"/>
          <w:sz w:val="24"/>
        </w:rPr>
        <w:tab/>
      </w:r>
      <w:r>
        <w:rPr>
          <w:rFonts w:ascii="Arial" w:hAnsi="Arial" w:cs="Arial"/>
          <w:b/>
          <w:sz w:val="24"/>
        </w:rPr>
        <w:t>Discussion on PRS/SRS bandwidth aggregation</w:t>
      </w:r>
    </w:p>
    <w:p w14:paraId="14B867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7374EB"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78364" w14:textId="2449940C" w:rsidR="00CA52A5" w:rsidRDefault="00CA52A5" w:rsidP="00CA52A5">
      <w:pPr>
        <w:rPr>
          <w:rFonts w:ascii="Arial" w:hAnsi="Arial" w:cs="Arial"/>
          <w:b/>
          <w:sz w:val="24"/>
        </w:rPr>
      </w:pPr>
      <w:r>
        <w:rPr>
          <w:rFonts w:ascii="Arial" w:hAnsi="Arial" w:cs="Arial"/>
          <w:b/>
          <w:color w:val="0000FF"/>
          <w:sz w:val="24"/>
        </w:rPr>
        <w:t>R4-2315399</w:t>
      </w:r>
      <w:r>
        <w:rPr>
          <w:rFonts w:ascii="Arial" w:hAnsi="Arial" w:cs="Arial"/>
          <w:b/>
          <w:color w:val="0000FF"/>
          <w:sz w:val="24"/>
        </w:rPr>
        <w:tab/>
      </w:r>
      <w:r>
        <w:rPr>
          <w:rFonts w:ascii="Arial" w:hAnsi="Arial" w:cs="Arial"/>
          <w:b/>
          <w:sz w:val="24"/>
        </w:rPr>
        <w:t>Discussion on Bandwidth Aggregation for Positioning</w:t>
      </w:r>
    </w:p>
    <w:p w14:paraId="03C4351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68C8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55888" w14:textId="01C3DC69" w:rsidR="00CA52A5" w:rsidRDefault="00CA52A5" w:rsidP="00CA52A5">
      <w:pPr>
        <w:rPr>
          <w:rFonts w:ascii="Arial" w:hAnsi="Arial" w:cs="Arial"/>
          <w:b/>
          <w:sz w:val="24"/>
        </w:rPr>
      </w:pPr>
      <w:r>
        <w:rPr>
          <w:rFonts w:ascii="Arial" w:hAnsi="Arial" w:cs="Arial"/>
          <w:b/>
          <w:color w:val="0000FF"/>
          <w:sz w:val="24"/>
        </w:rPr>
        <w:t>R4-2315724</w:t>
      </w:r>
      <w:r>
        <w:rPr>
          <w:rFonts w:ascii="Arial" w:hAnsi="Arial" w:cs="Arial"/>
          <w:b/>
          <w:color w:val="0000FF"/>
          <w:sz w:val="24"/>
        </w:rPr>
        <w:tab/>
      </w:r>
      <w:r>
        <w:rPr>
          <w:rFonts w:ascii="Arial" w:hAnsi="Arial" w:cs="Arial"/>
          <w:b/>
          <w:sz w:val="24"/>
        </w:rPr>
        <w:t>On requirements for PRS/SRS BW aggregation</w:t>
      </w:r>
    </w:p>
    <w:p w14:paraId="47BAC2E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3734E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68F14" w14:textId="6D6B34EC" w:rsidR="00CA52A5" w:rsidRDefault="00CA52A5" w:rsidP="00CA52A5">
      <w:pPr>
        <w:rPr>
          <w:rFonts w:ascii="Arial" w:hAnsi="Arial" w:cs="Arial"/>
          <w:b/>
          <w:sz w:val="24"/>
        </w:rPr>
      </w:pPr>
      <w:r>
        <w:rPr>
          <w:rFonts w:ascii="Arial" w:hAnsi="Arial" w:cs="Arial"/>
          <w:b/>
          <w:color w:val="0000FF"/>
          <w:sz w:val="24"/>
        </w:rPr>
        <w:t>R4-2316052</w:t>
      </w:r>
      <w:r>
        <w:rPr>
          <w:rFonts w:ascii="Arial" w:hAnsi="Arial" w:cs="Arial"/>
          <w:b/>
          <w:color w:val="0000FF"/>
          <w:sz w:val="24"/>
        </w:rPr>
        <w:tab/>
      </w:r>
      <w:r>
        <w:rPr>
          <w:rFonts w:ascii="Arial" w:hAnsi="Arial" w:cs="Arial"/>
          <w:b/>
          <w:sz w:val="24"/>
        </w:rPr>
        <w:t>Discussion on PRS/SRS Bandwidth Aggregation</w:t>
      </w:r>
    </w:p>
    <w:p w14:paraId="4847ADB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5502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A5541" w14:textId="4C18CC92" w:rsidR="00CA52A5" w:rsidRDefault="00CA52A5" w:rsidP="00CA52A5">
      <w:pPr>
        <w:rPr>
          <w:rFonts w:ascii="Arial" w:hAnsi="Arial" w:cs="Arial"/>
          <w:b/>
          <w:sz w:val="24"/>
        </w:rPr>
      </w:pPr>
      <w:r>
        <w:rPr>
          <w:rFonts w:ascii="Arial" w:hAnsi="Arial" w:cs="Arial"/>
          <w:b/>
          <w:color w:val="0000FF"/>
          <w:sz w:val="24"/>
        </w:rPr>
        <w:t>R4-2316174</w:t>
      </w:r>
      <w:r>
        <w:rPr>
          <w:rFonts w:ascii="Arial" w:hAnsi="Arial" w:cs="Arial"/>
          <w:b/>
          <w:color w:val="0000FF"/>
          <w:sz w:val="24"/>
        </w:rPr>
        <w:tab/>
      </w:r>
      <w:r>
        <w:rPr>
          <w:rFonts w:ascii="Arial" w:hAnsi="Arial" w:cs="Arial"/>
          <w:b/>
          <w:sz w:val="24"/>
        </w:rPr>
        <w:t>Discussion on PRS/SRS bandwidth aggregation</w:t>
      </w:r>
    </w:p>
    <w:p w14:paraId="2E849DE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B140C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10E64" w14:textId="0ED4AD4E" w:rsidR="00CA52A5" w:rsidRDefault="00CA52A5" w:rsidP="00CA52A5">
      <w:pPr>
        <w:rPr>
          <w:rFonts w:ascii="Arial" w:hAnsi="Arial" w:cs="Arial"/>
          <w:b/>
          <w:sz w:val="24"/>
        </w:rPr>
      </w:pPr>
      <w:r>
        <w:rPr>
          <w:rFonts w:ascii="Arial" w:hAnsi="Arial" w:cs="Arial"/>
          <w:b/>
          <w:color w:val="0000FF"/>
          <w:sz w:val="24"/>
        </w:rPr>
        <w:t>R4-2316462</w:t>
      </w:r>
      <w:r>
        <w:rPr>
          <w:rFonts w:ascii="Arial" w:hAnsi="Arial" w:cs="Arial"/>
          <w:b/>
          <w:color w:val="0000FF"/>
          <w:sz w:val="24"/>
        </w:rPr>
        <w:tab/>
      </w:r>
      <w:r>
        <w:rPr>
          <w:rFonts w:ascii="Arial" w:hAnsi="Arial" w:cs="Arial"/>
          <w:b/>
          <w:sz w:val="24"/>
        </w:rPr>
        <w:t>On requirements for bandwidth aggregation for positioning measurements</w:t>
      </w:r>
    </w:p>
    <w:p w14:paraId="4CD009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3ADFD9" w14:textId="77777777" w:rsidR="00CA52A5" w:rsidRDefault="00CA52A5" w:rsidP="00CA52A5">
      <w:pPr>
        <w:rPr>
          <w:rFonts w:ascii="Arial" w:hAnsi="Arial" w:cs="Arial"/>
          <w:b/>
        </w:rPr>
      </w:pPr>
      <w:r>
        <w:rPr>
          <w:rFonts w:ascii="Arial" w:hAnsi="Arial" w:cs="Arial"/>
          <w:b/>
        </w:rPr>
        <w:t xml:space="preserve">Abstract: </w:t>
      </w:r>
    </w:p>
    <w:p w14:paraId="6969E395" w14:textId="77777777" w:rsidR="00CA52A5" w:rsidRDefault="00CA52A5" w:rsidP="00CA52A5">
      <w:r>
        <w:t>This contribution discusses open issues related to bandwidth aggregation for positioning measurements based on the WF document from the last meeting.</w:t>
      </w:r>
    </w:p>
    <w:p w14:paraId="6214E6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2DDED" w14:textId="6B598E6D" w:rsidR="00CA52A5" w:rsidRDefault="00CA52A5" w:rsidP="00CA52A5">
      <w:pPr>
        <w:rPr>
          <w:rFonts w:ascii="Arial" w:hAnsi="Arial" w:cs="Arial"/>
          <w:b/>
          <w:sz w:val="24"/>
        </w:rPr>
      </w:pPr>
      <w:r>
        <w:rPr>
          <w:rFonts w:ascii="Arial" w:hAnsi="Arial" w:cs="Arial"/>
          <w:b/>
          <w:color w:val="0000FF"/>
          <w:sz w:val="24"/>
        </w:rPr>
        <w:t>R4-2316753</w:t>
      </w:r>
      <w:r>
        <w:rPr>
          <w:rFonts w:ascii="Arial" w:hAnsi="Arial" w:cs="Arial"/>
          <w:b/>
          <w:color w:val="0000FF"/>
          <w:sz w:val="24"/>
        </w:rPr>
        <w:tab/>
      </w:r>
      <w:r>
        <w:rPr>
          <w:rFonts w:ascii="Arial" w:hAnsi="Arial" w:cs="Arial"/>
          <w:b/>
          <w:sz w:val="24"/>
        </w:rPr>
        <w:t>RRM requirements for PRS/SRS Bandwidth Aggregation in NR Positioning</w:t>
      </w:r>
    </w:p>
    <w:p w14:paraId="5D42D9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960B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1AF82" w14:textId="77777777" w:rsidR="00CA52A5" w:rsidRDefault="00CA52A5" w:rsidP="00CA52A5">
      <w:pPr>
        <w:pStyle w:val="Heading5"/>
      </w:pPr>
      <w:bookmarkStart w:id="381" w:name="_Toc146796049"/>
      <w:r>
        <w:t>5.22.2.6</w:t>
      </w:r>
      <w:r>
        <w:tab/>
        <w:t>Carrier Phase Positioning</w:t>
      </w:r>
      <w:bookmarkEnd w:id="381"/>
    </w:p>
    <w:p w14:paraId="28EE2557" w14:textId="2C510A43" w:rsidR="00CA52A5" w:rsidRDefault="00CA52A5" w:rsidP="00CA52A5">
      <w:pPr>
        <w:rPr>
          <w:rFonts w:ascii="Arial" w:hAnsi="Arial" w:cs="Arial"/>
          <w:b/>
          <w:sz w:val="24"/>
        </w:rPr>
      </w:pPr>
      <w:r>
        <w:rPr>
          <w:rFonts w:ascii="Arial" w:hAnsi="Arial" w:cs="Arial"/>
          <w:b/>
          <w:color w:val="0000FF"/>
          <w:sz w:val="24"/>
        </w:rPr>
        <w:t>R4-2315092</w:t>
      </w:r>
      <w:r>
        <w:rPr>
          <w:rFonts w:ascii="Arial" w:hAnsi="Arial" w:cs="Arial"/>
          <w:b/>
          <w:color w:val="0000FF"/>
          <w:sz w:val="24"/>
        </w:rPr>
        <w:tab/>
      </w:r>
      <w:r>
        <w:rPr>
          <w:rFonts w:ascii="Arial" w:hAnsi="Arial" w:cs="Arial"/>
          <w:b/>
          <w:sz w:val="24"/>
        </w:rPr>
        <w:t>Discussion on RRM core requirement for carrier phase positioning</w:t>
      </w:r>
    </w:p>
    <w:p w14:paraId="41472F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CFBD479" w14:textId="77777777" w:rsidR="00CA52A5" w:rsidRDefault="00CA52A5" w:rsidP="00CA52A5">
      <w:pPr>
        <w:rPr>
          <w:rFonts w:ascii="Arial" w:hAnsi="Arial" w:cs="Arial"/>
          <w:b/>
        </w:rPr>
      </w:pPr>
      <w:r>
        <w:rPr>
          <w:rFonts w:ascii="Arial" w:hAnsi="Arial" w:cs="Arial"/>
          <w:b/>
        </w:rPr>
        <w:t xml:space="preserve">Abstract: </w:t>
      </w:r>
    </w:p>
    <w:p w14:paraId="63CA365F" w14:textId="77777777" w:rsidR="00CA52A5" w:rsidRDefault="00CA52A5" w:rsidP="00CA52A5">
      <w:r>
        <w:t>we provide our views on carrier phase positioning measurements and procedures related to RRM issues based on the approved WF in RAN4#108.</w:t>
      </w:r>
    </w:p>
    <w:p w14:paraId="08AB8A5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E50AB" w14:textId="22336E1F" w:rsidR="00CA52A5" w:rsidRDefault="00CA52A5" w:rsidP="00CA52A5">
      <w:pPr>
        <w:rPr>
          <w:rFonts w:ascii="Arial" w:hAnsi="Arial" w:cs="Arial"/>
          <w:b/>
          <w:sz w:val="24"/>
        </w:rPr>
      </w:pPr>
      <w:r>
        <w:rPr>
          <w:rFonts w:ascii="Arial" w:hAnsi="Arial" w:cs="Arial"/>
          <w:b/>
          <w:color w:val="0000FF"/>
          <w:sz w:val="24"/>
        </w:rPr>
        <w:t>R4-2315135</w:t>
      </w:r>
      <w:r>
        <w:rPr>
          <w:rFonts w:ascii="Arial" w:hAnsi="Arial" w:cs="Arial"/>
          <w:b/>
          <w:color w:val="0000FF"/>
          <w:sz w:val="24"/>
        </w:rPr>
        <w:tab/>
      </w:r>
      <w:r>
        <w:rPr>
          <w:rFonts w:ascii="Arial" w:hAnsi="Arial" w:cs="Arial"/>
          <w:b/>
          <w:sz w:val="24"/>
        </w:rPr>
        <w:t>Discussion on RRM requirements of carrier phase positioning</w:t>
      </w:r>
    </w:p>
    <w:p w14:paraId="4EE2F0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792B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CE73F" w14:textId="7A502847" w:rsidR="00CA52A5" w:rsidRDefault="00CA52A5" w:rsidP="00CA52A5">
      <w:pPr>
        <w:rPr>
          <w:rFonts w:ascii="Arial" w:hAnsi="Arial" w:cs="Arial"/>
          <w:b/>
          <w:sz w:val="24"/>
        </w:rPr>
      </w:pPr>
      <w:r>
        <w:rPr>
          <w:rFonts w:ascii="Arial" w:hAnsi="Arial" w:cs="Arial"/>
          <w:b/>
          <w:color w:val="0000FF"/>
          <w:sz w:val="24"/>
        </w:rPr>
        <w:t>R4-2315400</w:t>
      </w:r>
      <w:r>
        <w:rPr>
          <w:rFonts w:ascii="Arial" w:hAnsi="Arial" w:cs="Arial"/>
          <w:b/>
          <w:color w:val="0000FF"/>
          <w:sz w:val="24"/>
        </w:rPr>
        <w:tab/>
      </w:r>
      <w:r>
        <w:rPr>
          <w:rFonts w:ascii="Arial" w:hAnsi="Arial" w:cs="Arial"/>
          <w:b/>
          <w:sz w:val="24"/>
        </w:rPr>
        <w:t>Discussion on Carrier Phase Positioning</w:t>
      </w:r>
    </w:p>
    <w:p w14:paraId="478363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6ACF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3194A" w14:textId="16144061" w:rsidR="00CA52A5" w:rsidRDefault="00CA52A5" w:rsidP="00CA52A5">
      <w:pPr>
        <w:rPr>
          <w:rFonts w:ascii="Arial" w:hAnsi="Arial" w:cs="Arial"/>
          <w:b/>
          <w:sz w:val="24"/>
        </w:rPr>
      </w:pPr>
      <w:r>
        <w:rPr>
          <w:rFonts w:ascii="Arial" w:hAnsi="Arial" w:cs="Arial"/>
          <w:b/>
          <w:color w:val="0000FF"/>
          <w:sz w:val="24"/>
        </w:rPr>
        <w:t>R4-2315725</w:t>
      </w:r>
      <w:r>
        <w:rPr>
          <w:rFonts w:ascii="Arial" w:hAnsi="Arial" w:cs="Arial"/>
          <w:b/>
          <w:color w:val="0000FF"/>
          <w:sz w:val="24"/>
        </w:rPr>
        <w:tab/>
      </w:r>
      <w:r>
        <w:rPr>
          <w:rFonts w:ascii="Arial" w:hAnsi="Arial" w:cs="Arial"/>
          <w:b/>
          <w:sz w:val="24"/>
        </w:rPr>
        <w:t>On requirements for carrier phase positioning</w:t>
      </w:r>
    </w:p>
    <w:p w14:paraId="4D02D54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E3FE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F4E4B" w14:textId="3B4B7DC4" w:rsidR="00CA52A5" w:rsidRDefault="00CA52A5" w:rsidP="00CA52A5">
      <w:pPr>
        <w:rPr>
          <w:rFonts w:ascii="Arial" w:hAnsi="Arial" w:cs="Arial"/>
          <w:b/>
          <w:sz w:val="24"/>
        </w:rPr>
      </w:pPr>
      <w:r>
        <w:rPr>
          <w:rFonts w:ascii="Arial" w:hAnsi="Arial" w:cs="Arial"/>
          <w:b/>
          <w:color w:val="0000FF"/>
          <w:sz w:val="24"/>
        </w:rPr>
        <w:t>R4-2316053</w:t>
      </w:r>
      <w:r>
        <w:rPr>
          <w:rFonts w:ascii="Arial" w:hAnsi="Arial" w:cs="Arial"/>
          <w:b/>
          <w:color w:val="0000FF"/>
          <w:sz w:val="24"/>
        </w:rPr>
        <w:tab/>
      </w:r>
      <w:r>
        <w:rPr>
          <w:rFonts w:ascii="Arial" w:hAnsi="Arial" w:cs="Arial"/>
          <w:b/>
          <w:sz w:val="24"/>
        </w:rPr>
        <w:t>Discussion on RRM requirements for CPP</w:t>
      </w:r>
    </w:p>
    <w:p w14:paraId="69AA621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RAN3</w:t>
      </w:r>
      <w:r>
        <w:rPr>
          <w:i/>
        </w:rPr>
        <w:br/>
      </w:r>
      <w:r>
        <w:rPr>
          <w:i/>
        </w:rPr>
        <w:tab/>
      </w:r>
      <w:r>
        <w:rPr>
          <w:i/>
        </w:rPr>
        <w:tab/>
      </w:r>
      <w:r>
        <w:rPr>
          <w:i/>
        </w:rPr>
        <w:tab/>
      </w:r>
      <w:r>
        <w:rPr>
          <w:i/>
        </w:rPr>
        <w:tab/>
      </w:r>
      <w:r>
        <w:rPr>
          <w:i/>
        </w:rPr>
        <w:tab/>
        <w:t>Source: Huawei, HiSilicon</w:t>
      </w:r>
    </w:p>
    <w:p w14:paraId="114924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50D37" w14:textId="6E4E6572" w:rsidR="00CA52A5" w:rsidRDefault="00CA52A5" w:rsidP="00CA52A5">
      <w:pPr>
        <w:rPr>
          <w:rFonts w:ascii="Arial" w:hAnsi="Arial" w:cs="Arial"/>
          <w:b/>
          <w:sz w:val="24"/>
        </w:rPr>
      </w:pPr>
      <w:r>
        <w:rPr>
          <w:rFonts w:ascii="Arial" w:hAnsi="Arial" w:cs="Arial"/>
          <w:b/>
          <w:color w:val="0000FF"/>
          <w:sz w:val="24"/>
        </w:rPr>
        <w:t>R4-2316175</w:t>
      </w:r>
      <w:r>
        <w:rPr>
          <w:rFonts w:ascii="Arial" w:hAnsi="Arial" w:cs="Arial"/>
          <w:b/>
          <w:color w:val="0000FF"/>
          <w:sz w:val="24"/>
        </w:rPr>
        <w:tab/>
      </w:r>
      <w:r>
        <w:rPr>
          <w:rFonts w:ascii="Arial" w:hAnsi="Arial" w:cs="Arial"/>
          <w:b/>
          <w:sz w:val="24"/>
        </w:rPr>
        <w:t>Discussion on carrier phase positioning</w:t>
      </w:r>
    </w:p>
    <w:p w14:paraId="0CAA99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E33DC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3193F" w14:textId="1B3DE0D1" w:rsidR="00CA52A5" w:rsidRDefault="00CA52A5" w:rsidP="00CA52A5">
      <w:pPr>
        <w:rPr>
          <w:rFonts w:ascii="Arial" w:hAnsi="Arial" w:cs="Arial"/>
          <w:b/>
          <w:sz w:val="24"/>
        </w:rPr>
      </w:pPr>
      <w:r>
        <w:rPr>
          <w:rFonts w:ascii="Arial" w:hAnsi="Arial" w:cs="Arial"/>
          <w:b/>
          <w:color w:val="0000FF"/>
          <w:sz w:val="24"/>
        </w:rPr>
        <w:t>R4-2316463</w:t>
      </w:r>
      <w:r>
        <w:rPr>
          <w:rFonts w:ascii="Arial" w:hAnsi="Arial" w:cs="Arial"/>
          <w:b/>
          <w:color w:val="0000FF"/>
          <w:sz w:val="24"/>
        </w:rPr>
        <w:tab/>
      </w:r>
      <w:r>
        <w:rPr>
          <w:rFonts w:ascii="Arial" w:hAnsi="Arial" w:cs="Arial"/>
          <w:b/>
          <w:sz w:val="24"/>
        </w:rPr>
        <w:t>On carrier phase positioning requirements</w:t>
      </w:r>
    </w:p>
    <w:p w14:paraId="51C6175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99ED5D" w14:textId="77777777" w:rsidR="00CA52A5" w:rsidRDefault="00CA52A5" w:rsidP="00CA52A5">
      <w:pPr>
        <w:rPr>
          <w:rFonts w:ascii="Arial" w:hAnsi="Arial" w:cs="Arial"/>
          <w:b/>
        </w:rPr>
      </w:pPr>
      <w:r>
        <w:rPr>
          <w:rFonts w:ascii="Arial" w:hAnsi="Arial" w:cs="Arial"/>
          <w:b/>
        </w:rPr>
        <w:t xml:space="preserve">Abstract: </w:t>
      </w:r>
    </w:p>
    <w:p w14:paraId="565421CE" w14:textId="77777777" w:rsidR="00CA52A5" w:rsidRDefault="00CA52A5" w:rsidP="00CA52A5">
      <w:r>
        <w:t>This contribution discusses open issues related to carrier phase measurement for positioning based on the WF document from the last meeting.</w:t>
      </w:r>
    </w:p>
    <w:p w14:paraId="728CC2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28652" w14:textId="5C6F1922" w:rsidR="00CA52A5" w:rsidRDefault="00CA52A5" w:rsidP="00CA52A5">
      <w:pPr>
        <w:rPr>
          <w:rFonts w:ascii="Arial" w:hAnsi="Arial" w:cs="Arial"/>
          <w:b/>
          <w:sz w:val="24"/>
        </w:rPr>
      </w:pPr>
      <w:r>
        <w:rPr>
          <w:rFonts w:ascii="Arial" w:hAnsi="Arial" w:cs="Arial"/>
          <w:b/>
          <w:color w:val="0000FF"/>
          <w:sz w:val="24"/>
        </w:rPr>
        <w:t>R4-2316754</w:t>
      </w:r>
      <w:r>
        <w:rPr>
          <w:rFonts w:ascii="Arial" w:hAnsi="Arial" w:cs="Arial"/>
          <w:b/>
          <w:color w:val="0000FF"/>
          <w:sz w:val="24"/>
        </w:rPr>
        <w:tab/>
      </w:r>
      <w:r>
        <w:rPr>
          <w:rFonts w:ascii="Arial" w:hAnsi="Arial" w:cs="Arial"/>
          <w:b/>
          <w:sz w:val="24"/>
        </w:rPr>
        <w:t>RRM requirements for NR Carrier Phase Positioning</w:t>
      </w:r>
    </w:p>
    <w:p w14:paraId="2E9973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2922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47868" w14:textId="32F3EE7C" w:rsidR="00CA52A5" w:rsidRDefault="00CA52A5" w:rsidP="00CA52A5">
      <w:pPr>
        <w:rPr>
          <w:rFonts w:ascii="Arial" w:hAnsi="Arial" w:cs="Arial"/>
          <w:b/>
          <w:sz w:val="24"/>
        </w:rPr>
      </w:pPr>
      <w:r>
        <w:rPr>
          <w:rFonts w:ascii="Arial" w:hAnsi="Arial" w:cs="Arial"/>
          <w:b/>
          <w:color w:val="0000FF"/>
          <w:sz w:val="24"/>
        </w:rPr>
        <w:t>R4-2316755</w:t>
      </w:r>
      <w:r>
        <w:rPr>
          <w:rFonts w:ascii="Arial" w:hAnsi="Arial" w:cs="Arial"/>
          <w:b/>
          <w:color w:val="0000FF"/>
          <w:sz w:val="24"/>
        </w:rPr>
        <w:tab/>
      </w:r>
      <w:r>
        <w:rPr>
          <w:rFonts w:ascii="Arial" w:hAnsi="Arial" w:cs="Arial"/>
          <w:b/>
          <w:sz w:val="24"/>
        </w:rPr>
        <w:t>Simulation results for DL RSCPD</w:t>
      </w:r>
    </w:p>
    <w:p w14:paraId="6E1F1A9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4719CB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70654" w14:textId="1ED81B45" w:rsidR="00CA52A5" w:rsidRDefault="00CA52A5" w:rsidP="00CA52A5">
      <w:pPr>
        <w:rPr>
          <w:rFonts w:ascii="Arial" w:hAnsi="Arial" w:cs="Arial"/>
          <w:b/>
          <w:sz w:val="24"/>
        </w:rPr>
      </w:pPr>
      <w:r>
        <w:rPr>
          <w:rFonts w:ascii="Arial" w:hAnsi="Arial" w:cs="Arial"/>
          <w:b/>
          <w:color w:val="0000FF"/>
          <w:sz w:val="24"/>
        </w:rPr>
        <w:lastRenderedPageBreak/>
        <w:t>R4-2316796</w:t>
      </w:r>
      <w:r>
        <w:rPr>
          <w:rFonts w:ascii="Arial" w:hAnsi="Arial" w:cs="Arial"/>
          <w:b/>
          <w:color w:val="0000FF"/>
          <w:sz w:val="24"/>
        </w:rPr>
        <w:tab/>
      </w:r>
      <w:r>
        <w:rPr>
          <w:rFonts w:ascii="Arial" w:hAnsi="Arial" w:cs="Arial"/>
          <w:b/>
          <w:sz w:val="24"/>
        </w:rPr>
        <w:t>Carrier Frequency Offset Correction for CPP</w:t>
      </w:r>
    </w:p>
    <w:p w14:paraId="49C94C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6F50E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449E6" w14:textId="77777777" w:rsidR="00CA52A5" w:rsidRDefault="00CA52A5" w:rsidP="00CA52A5">
      <w:pPr>
        <w:pStyle w:val="Heading4"/>
      </w:pPr>
      <w:bookmarkStart w:id="382" w:name="_Toc146796050"/>
      <w:r>
        <w:t>5.22.3</w:t>
      </w:r>
      <w:r>
        <w:tab/>
        <w:t>Moderator summary and conclusions</w:t>
      </w:r>
      <w:bookmarkEnd w:id="382"/>
    </w:p>
    <w:p w14:paraId="25270734" w14:textId="77777777" w:rsidR="00CA52A5" w:rsidRDefault="00CA52A5" w:rsidP="00CA52A5">
      <w:pPr>
        <w:pStyle w:val="Heading3"/>
      </w:pPr>
      <w:bookmarkStart w:id="383" w:name="_Toc146796051"/>
      <w:r>
        <w:t>5.23</w:t>
      </w:r>
      <w:r>
        <w:tab/>
        <w:t>Multi-carrier enhancements for NR</w:t>
      </w:r>
      <w:bookmarkEnd w:id="383"/>
    </w:p>
    <w:p w14:paraId="33B0CE8F" w14:textId="77777777" w:rsidR="00CA52A5" w:rsidRDefault="00CA52A5" w:rsidP="00CA52A5">
      <w:pPr>
        <w:pStyle w:val="Heading4"/>
      </w:pPr>
      <w:bookmarkStart w:id="384" w:name="_Toc146796052"/>
      <w:r>
        <w:t>5.23.1</w:t>
      </w:r>
      <w:r>
        <w:tab/>
        <w:t>General aspects</w:t>
      </w:r>
      <w:bookmarkEnd w:id="384"/>
    </w:p>
    <w:p w14:paraId="477B90F3" w14:textId="5C3629E2" w:rsidR="00CA52A5" w:rsidRDefault="00CA52A5" w:rsidP="00CA52A5">
      <w:pPr>
        <w:rPr>
          <w:rFonts w:ascii="Arial" w:hAnsi="Arial" w:cs="Arial"/>
          <w:b/>
          <w:sz w:val="24"/>
        </w:rPr>
      </w:pPr>
      <w:r>
        <w:rPr>
          <w:rFonts w:ascii="Arial" w:hAnsi="Arial" w:cs="Arial"/>
          <w:b/>
          <w:color w:val="0000FF"/>
          <w:sz w:val="24"/>
        </w:rPr>
        <w:t>R4-2315074</w:t>
      </w:r>
      <w:r>
        <w:rPr>
          <w:rFonts w:ascii="Arial" w:hAnsi="Arial" w:cs="Arial"/>
          <w:b/>
          <w:color w:val="0000FF"/>
          <w:sz w:val="24"/>
        </w:rPr>
        <w:tab/>
      </w:r>
      <w:r>
        <w:rPr>
          <w:rFonts w:ascii="Arial" w:hAnsi="Arial" w:cs="Arial"/>
          <w:b/>
          <w:sz w:val="24"/>
        </w:rPr>
        <w:t>Dual UL Scope in the WI</w:t>
      </w:r>
    </w:p>
    <w:p w14:paraId="335C053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FB32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ED122" w14:textId="17665C16" w:rsidR="00CA52A5" w:rsidRDefault="00CA52A5" w:rsidP="00CA52A5">
      <w:pPr>
        <w:rPr>
          <w:rFonts w:ascii="Arial" w:hAnsi="Arial" w:cs="Arial"/>
          <w:b/>
          <w:sz w:val="24"/>
        </w:rPr>
      </w:pPr>
      <w:r>
        <w:rPr>
          <w:rFonts w:ascii="Arial" w:hAnsi="Arial" w:cs="Arial"/>
          <w:b/>
          <w:color w:val="0000FF"/>
          <w:sz w:val="24"/>
        </w:rPr>
        <w:t>R4-2315075</w:t>
      </w:r>
      <w:r>
        <w:rPr>
          <w:rFonts w:ascii="Arial" w:hAnsi="Arial" w:cs="Arial"/>
          <w:b/>
          <w:color w:val="0000FF"/>
          <w:sz w:val="24"/>
        </w:rPr>
        <w:tab/>
      </w:r>
      <w:r>
        <w:rPr>
          <w:rFonts w:ascii="Arial" w:hAnsi="Arial" w:cs="Arial"/>
          <w:b/>
          <w:sz w:val="24"/>
        </w:rPr>
        <w:t>draft CR with dualUL for SUL</w:t>
      </w:r>
    </w:p>
    <w:p w14:paraId="61D9457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945E0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DA937" w14:textId="76B3ABE6" w:rsidR="00CA52A5" w:rsidRDefault="00CA52A5" w:rsidP="00CA52A5">
      <w:pPr>
        <w:rPr>
          <w:rFonts w:ascii="Arial" w:hAnsi="Arial" w:cs="Arial"/>
          <w:b/>
          <w:sz w:val="24"/>
        </w:rPr>
      </w:pPr>
      <w:r>
        <w:rPr>
          <w:rFonts w:ascii="Arial" w:hAnsi="Arial" w:cs="Arial"/>
          <w:b/>
          <w:color w:val="0000FF"/>
          <w:sz w:val="24"/>
        </w:rPr>
        <w:t>R4-2316096</w:t>
      </w:r>
      <w:r>
        <w:rPr>
          <w:rFonts w:ascii="Arial" w:hAnsi="Arial" w:cs="Arial"/>
          <w:b/>
          <w:color w:val="0000FF"/>
          <w:sz w:val="24"/>
        </w:rPr>
        <w:tab/>
      </w:r>
      <w:r>
        <w:rPr>
          <w:rFonts w:ascii="Arial" w:hAnsi="Arial" w:cs="Arial"/>
          <w:b/>
          <w:sz w:val="24"/>
        </w:rPr>
        <w:t>Discussion on RAN agreement for UL Tx switching</w:t>
      </w:r>
    </w:p>
    <w:p w14:paraId="1D3B7F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A12EC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DABCA" w14:textId="294E3AEB" w:rsidR="00CA52A5" w:rsidRDefault="00CA52A5" w:rsidP="00CA52A5">
      <w:pPr>
        <w:rPr>
          <w:rFonts w:ascii="Arial" w:hAnsi="Arial" w:cs="Arial"/>
          <w:b/>
          <w:sz w:val="24"/>
        </w:rPr>
      </w:pPr>
      <w:r>
        <w:rPr>
          <w:rFonts w:ascii="Arial" w:hAnsi="Arial" w:cs="Arial"/>
          <w:b/>
          <w:color w:val="0000FF"/>
          <w:sz w:val="24"/>
        </w:rPr>
        <w:t>R4-2316793</w:t>
      </w:r>
      <w:r>
        <w:rPr>
          <w:rFonts w:ascii="Arial" w:hAnsi="Arial" w:cs="Arial"/>
          <w:b/>
          <w:color w:val="0000FF"/>
          <w:sz w:val="24"/>
        </w:rPr>
        <w:tab/>
      </w:r>
      <w:r>
        <w:rPr>
          <w:rFonts w:ascii="Arial" w:hAnsi="Arial" w:cs="Arial"/>
          <w:b/>
          <w:sz w:val="24"/>
        </w:rPr>
        <w:t>Views on Release 18 Tx switching capabilities</w:t>
      </w:r>
    </w:p>
    <w:p w14:paraId="45A8AB5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C72D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78560" w14:textId="77777777" w:rsidR="00CA52A5" w:rsidRDefault="00CA52A5" w:rsidP="00CA52A5">
      <w:pPr>
        <w:pStyle w:val="Heading4"/>
      </w:pPr>
      <w:bookmarkStart w:id="385" w:name="_Toc146796053"/>
      <w:r>
        <w:t>5.23.2</w:t>
      </w:r>
      <w:r>
        <w:tab/>
        <w:t>Switching time and other RF aspects up to 3 or 4 bands</w:t>
      </w:r>
      <w:bookmarkEnd w:id="385"/>
    </w:p>
    <w:p w14:paraId="1362BF63" w14:textId="21D20239" w:rsidR="00CA52A5" w:rsidRDefault="00CA52A5" w:rsidP="00CA52A5">
      <w:pPr>
        <w:rPr>
          <w:rFonts w:ascii="Arial" w:hAnsi="Arial" w:cs="Arial"/>
          <w:b/>
          <w:sz w:val="24"/>
        </w:rPr>
      </w:pPr>
      <w:r>
        <w:rPr>
          <w:rFonts w:ascii="Arial" w:hAnsi="Arial" w:cs="Arial"/>
          <w:b/>
          <w:color w:val="0000FF"/>
          <w:sz w:val="24"/>
        </w:rPr>
        <w:t>R4-2315231</w:t>
      </w:r>
      <w:r>
        <w:rPr>
          <w:rFonts w:ascii="Arial" w:hAnsi="Arial" w:cs="Arial"/>
          <w:b/>
          <w:color w:val="0000FF"/>
          <w:sz w:val="24"/>
        </w:rPr>
        <w:tab/>
      </w:r>
      <w:r>
        <w:rPr>
          <w:rFonts w:ascii="Arial" w:hAnsi="Arial" w:cs="Arial"/>
          <w:b/>
          <w:sz w:val="24"/>
        </w:rPr>
        <w:t>draftLS on Rel-18 Tx switching enhancement</w:t>
      </w:r>
    </w:p>
    <w:p w14:paraId="19EFE132"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641B8C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3DD02" w14:textId="1CA6A485" w:rsidR="00CA52A5" w:rsidRDefault="00CA52A5" w:rsidP="00CA52A5">
      <w:pPr>
        <w:rPr>
          <w:rFonts w:ascii="Arial" w:hAnsi="Arial" w:cs="Arial"/>
          <w:b/>
          <w:sz w:val="24"/>
        </w:rPr>
      </w:pPr>
      <w:r>
        <w:rPr>
          <w:rFonts w:ascii="Arial" w:hAnsi="Arial" w:cs="Arial"/>
          <w:b/>
          <w:color w:val="0000FF"/>
          <w:sz w:val="24"/>
        </w:rPr>
        <w:t>R4-2316866</w:t>
      </w:r>
      <w:r>
        <w:rPr>
          <w:rFonts w:ascii="Arial" w:hAnsi="Arial" w:cs="Arial"/>
          <w:b/>
          <w:color w:val="0000FF"/>
          <w:sz w:val="24"/>
        </w:rPr>
        <w:tab/>
      </w:r>
      <w:r>
        <w:rPr>
          <w:rFonts w:ascii="Arial" w:hAnsi="Arial" w:cs="Arial"/>
          <w:b/>
          <w:sz w:val="24"/>
        </w:rPr>
        <w:t>Remaining issues on Rel-18 Tx switching</w:t>
      </w:r>
    </w:p>
    <w:p w14:paraId="05AF005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AFB61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DBC93" w14:textId="77777777" w:rsidR="00CA52A5" w:rsidRDefault="00CA52A5" w:rsidP="00CA52A5">
      <w:pPr>
        <w:pStyle w:val="Heading5"/>
      </w:pPr>
      <w:bookmarkStart w:id="386" w:name="_Toc146796054"/>
      <w:r>
        <w:lastRenderedPageBreak/>
        <w:t>5.23.2.1</w:t>
      </w:r>
      <w:r>
        <w:tab/>
        <w:t>UL Tx switching with single TAG</w:t>
      </w:r>
      <w:bookmarkEnd w:id="386"/>
    </w:p>
    <w:p w14:paraId="34378BFB" w14:textId="54C1D9AA" w:rsidR="00CA52A5" w:rsidRDefault="00CA52A5" w:rsidP="00CA52A5">
      <w:pPr>
        <w:rPr>
          <w:rFonts w:ascii="Arial" w:hAnsi="Arial" w:cs="Arial"/>
          <w:b/>
          <w:sz w:val="24"/>
        </w:rPr>
      </w:pPr>
      <w:r>
        <w:rPr>
          <w:rFonts w:ascii="Arial" w:hAnsi="Arial" w:cs="Arial"/>
          <w:b/>
          <w:color w:val="0000FF"/>
          <w:sz w:val="24"/>
        </w:rPr>
        <w:t>R4-2315073</w:t>
      </w:r>
      <w:r>
        <w:rPr>
          <w:rFonts w:ascii="Arial" w:hAnsi="Arial" w:cs="Arial"/>
          <w:b/>
          <w:color w:val="0000FF"/>
          <w:sz w:val="24"/>
        </w:rPr>
        <w:tab/>
      </w:r>
      <w:r>
        <w:rPr>
          <w:rFonts w:ascii="Arial" w:hAnsi="Arial" w:cs="Arial"/>
          <w:b/>
          <w:sz w:val="24"/>
        </w:rPr>
        <w:t>About two ambiguities, fallback and with the case {1,1,0,0} to {0,0,1,1}</w:t>
      </w:r>
    </w:p>
    <w:p w14:paraId="592C27B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EB03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834A2" w14:textId="18E63A27" w:rsidR="00CA52A5" w:rsidRDefault="00CA52A5" w:rsidP="00CA52A5">
      <w:pPr>
        <w:rPr>
          <w:rFonts w:ascii="Arial" w:hAnsi="Arial" w:cs="Arial"/>
          <w:b/>
          <w:sz w:val="24"/>
        </w:rPr>
      </w:pPr>
      <w:r>
        <w:rPr>
          <w:rFonts w:ascii="Arial" w:hAnsi="Arial" w:cs="Arial"/>
          <w:b/>
          <w:color w:val="0000FF"/>
          <w:sz w:val="24"/>
        </w:rPr>
        <w:t>R4-2315230</w:t>
      </w:r>
      <w:r>
        <w:rPr>
          <w:rFonts w:ascii="Arial" w:hAnsi="Arial" w:cs="Arial"/>
          <w:b/>
          <w:color w:val="0000FF"/>
          <w:sz w:val="24"/>
        </w:rPr>
        <w:tab/>
      </w:r>
      <w:r>
        <w:rPr>
          <w:rFonts w:ascii="Arial" w:hAnsi="Arial" w:cs="Arial"/>
          <w:b/>
          <w:sz w:val="24"/>
        </w:rPr>
        <w:t>Remaining issues on Rel-18 UL Tx switching enhancements</w:t>
      </w:r>
    </w:p>
    <w:p w14:paraId="55F2609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F24B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9EFE4" w14:textId="2B6E3248" w:rsidR="00CA52A5" w:rsidRDefault="00CA52A5" w:rsidP="00CA52A5">
      <w:pPr>
        <w:rPr>
          <w:rFonts w:ascii="Arial" w:hAnsi="Arial" w:cs="Arial"/>
          <w:b/>
          <w:sz w:val="24"/>
        </w:rPr>
      </w:pPr>
      <w:r>
        <w:rPr>
          <w:rFonts w:ascii="Arial" w:hAnsi="Arial" w:cs="Arial"/>
          <w:b/>
          <w:color w:val="0000FF"/>
          <w:sz w:val="24"/>
        </w:rPr>
        <w:t>R4-2315546</w:t>
      </w:r>
      <w:r>
        <w:rPr>
          <w:rFonts w:ascii="Arial" w:hAnsi="Arial" w:cs="Arial"/>
          <w:b/>
          <w:color w:val="0000FF"/>
          <w:sz w:val="24"/>
        </w:rPr>
        <w:tab/>
      </w:r>
      <w:r>
        <w:rPr>
          <w:rFonts w:ascii="Arial" w:hAnsi="Arial" w:cs="Arial"/>
          <w:b/>
          <w:sz w:val="24"/>
        </w:rPr>
        <w:t>Draft CR for DL interruption note improvement</w:t>
      </w:r>
    </w:p>
    <w:p w14:paraId="051DF1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47A69E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15AEB" w14:textId="3C4CD537" w:rsidR="00CA52A5" w:rsidRDefault="00CA52A5" w:rsidP="00CA52A5">
      <w:pPr>
        <w:rPr>
          <w:rFonts w:ascii="Arial" w:hAnsi="Arial" w:cs="Arial"/>
          <w:b/>
          <w:sz w:val="24"/>
        </w:rPr>
      </w:pPr>
      <w:r>
        <w:rPr>
          <w:rFonts w:ascii="Arial" w:hAnsi="Arial" w:cs="Arial"/>
          <w:b/>
          <w:color w:val="0000FF"/>
          <w:sz w:val="24"/>
        </w:rPr>
        <w:t>R4-2315547</w:t>
      </w:r>
      <w:r>
        <w:rPr>
          <w:rFonts w:ascii="Arial" w:hAnsi="Arial" w:cs="Arial"/>
          <w:b/>
          <w:color w:val="0000FF"/>
          <w:sz w:val="24"/>
        </w:rPr>
        <w:tab/>
      </w:r>
      <w:r>
        <w:rPr>
          <w:rFonts w:ascii="Arial" w:hAnsi="Arial" w:cs="Arial"/>
          <w:b/>
          <w:sz w:val="24"/>
        </w:rPr>
        <w:t>Draft CR for resolving TX switching ambiguity issue for parallel switching of four-band Tx switching</w:t>
      </w:r>
    </w:p>
    <w:p w14:paraId="233D3D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1B4558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1CF57" w14:textId="29E38E95" w:rsidR="00CA52A5" w:rsidRDefault="00CA52A5" w:rsidP="00CA52A5">
      <w:pPr>
        <w:rPr>
          <w:rFonts w:ascii="Arial" w:hAnsi="Arial" w:cs="Arial"/>
          <w:b/>
          <w:sz w:val="24"/>
        </w:rPr>
      </w:pPr>
      <w:r>
        <w:rPr>
          <w:rFonts w:ascii="Arial" w:hAnsi="Arial" w:cs="Arial"/>
          <w:b/>
          <w:color w:val="0000FF"/>
          <w:sz w:val="24"/>
        </w:rPr>
        <w:t>R4-2315548</w:t>
      </w:r>
      <w:r>
        <w:rPr>
          <w:rFonts w:ascii="Arial" w:hAnsi="Arial" w:cs="Arial"/>
          <w:b/>
          <w:color w:val="0000FF"/>
          <w:sz w:val="24"/>
        </w:rPr>
        <w:tab/>
      </w:r>
      <w:r>
        <w:rPr>
          <w:rFonts w:ascii="Arial" w:hAnsi="Arial" w:cs="Arial"/>
          <w:b/>
          <w:sz w:val="24"/>
        </w:rPr>
        <w:t>LS on Rel-18 UL Tx switching for parallel switching on four bands</w:t>
      </w:r>
    </w:p>
    <w:p w14:paraId="3FE44A8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667A45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37DC3" w14:textId="00FB01D8" w:rsidR="00CA52A5" w:rsidRDefault="00CA52A5" w:rsidP="00CA52A5">
      <w:pPr>
        <w:rPr>
          <w:rFonts w:ascii="Arial" w:hAnsi="Arial" w:cs="Arial"/>
          <w:b/>
          <w:sz w:val="24"/>
        </w:rPr>
      </w:pPr>
      <w:r>
        <w:rPr>
          <w:rFonts w:ascii="Arial" w:hAnsi="Arial" w:cs="Arial"/>
          <w:b/>
          <w:color w:val="0000FF"/>
          <w:sz w:val="24"/>
        </w:rPr>
        <w:t>R4-2315785</w:t>
      </w:r>
      <w:r>
        <w:rPr>
          <w:rFonts w:ascii="Arial" w:hAnsi="Arial" w:cs="Arial"/>
          <w:b/>
          <w:color w:val="0000FF"/>
          <w:sz w:val="24"/>
        </w:rPr>
        <w:tab/>
      </w:r>
      <w:r>
        <w:rPr>
          <w:rFonts w:ascii="Arial" w:hAnsi="Arial" w:cs="Arial"/>
          <w:b/>
          <w:sz w:val="24"/>
        </w:rPr>
        <w:t>Time masks for 3-4 band Tx switching with transmission gaps</w:t>
      </w:r>
    </w:p>
    <w:p w14:paraId="049971B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3E35BF" w14:textId="77777777" w:rsidR="00CA52A5" w:rsidRDefault="00CA52A5" w:rsidP="00CA52A5">
      <w:pPr>
        <w:rPr>
          <w:rFonts w:ascii="Arial" w:hAnsi="Arial" w:cs="Arial"/>
          <w:b/>
        </w:rPr>
      </w:pPr>
      <w:r>
        <w:rPr>
          <w:rFonts w:ascii="Arial" w:hAnsi="Arial" w:cs="Arial"/>
          <w:b/>
        </w:rPr>
        <w:t xml:space="preserve">Abstract: </w:t>
      </w:r>
    </w:p>
    <w:p w14:paraId="756B7C5F" w14:textId="77777777" w:rsidR="00CA52A5" w:rsidRDefault="00CA52A5" w:rsidP="00CA52A5">
      <w:r>
        <w:t>In this contribution we propose to add provisions for the 3-4 band switching masks when tranmission gaps absorbing the switching periods are provided</w:t>
      </w:r>
    </w:p>
    <w:p w14:paraId="54C6AF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F13DC" w14:textId="3F14CC88" w:rsidR="00CA52A5" w:rsidRDefault="00CA52A5" w:rsidP="00CA52A5">
      <w:pPr>
        <w:rPr>
          <w:rFonts w:ascii="Arial" w:hAnsi="Arial" w:cs="Arial"/>
          <w:b/>
          <w:sz w:val="24"/>
        </w:rPr>
      </w:pPr>
      <w:r>
        <w:rPr>
          <w:rFonts w:ascii="Arial" w:hAnsi="Arial" w:cs="Arial"/>
          <w:b/>
          <w:color w:val="0000FF"/>
          <w:sz w:val="24"/>
        </w:rPr>
        <w:t>R4-2315786</w:t>
      </w:r>
      <w:r>
        <w:rPr>
          <w:rFonts w:ascii="Arial" w:hAnsi="Arial" w:cs="Arial"/>
          <w:b/>
          <w:color w:val="0000FF"/>
          <w:sz w:val="24"/>
        </w:rPr>
        <w:tab/>
      </w:r>
      <w:r>
        <w:rPr>
          <w:rFonts w:ascii="Arial" w:hAnsi="Arial" w:cs="Arial"/>
          <w:b/>
          <w:sz w:val="24"/>
        </w:rPr>
        <w:t>Time masks for switching across three or four uplink bands</w:t>
      </w:r>
    </w:p>
    <w:p w14:paraId="0E77C9F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42A8DCDA" w14:textId="77777777" w:rsidR="00CA52A5" w:rsidRDefault="00CA52A5" w:rsidP="00CA52A5">
      <w:pPr>
        <w:rPr>
          <w:rFonts w:ascii="Arial" w:hAnsi="Arial" w:cs="Arial"/>
          <w:b/>
        </w:rPr>
      </w:pPr>
      <w:r>
        <w:rPr>
          <w:rFonts w:ascii="Arial" w:hAnsi="Arial" w:cs="Arial"/>
          <w:b/>
        </w:rPr>
        <w:t xml:space="preserve">Abstract: </w:t>
      </w:r>
    </w:p>
    <w:p w14:paraId="616A5709" w14:textId="77777777" w:rsidR="00CA52A5" w:rsidRDefault="00CA52A5" w:rsidP="00CA52A5">
      <w:r>
        <w:t>Draft CR to add provisions for 3-4 band switching masks with transmission gaps provided</w:t>
      </w:r>
    </w:p>
    <w:p w14:paraId="0A5E62F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F687A" w14:textId="39425C13" w:rsidR="00CA52A5" w:rsidRDefault="00CA52A5" w:rsidP="00CA52A5">
      <w:pPr>
        <w:rPr>
          <w:rFonts w:ascii="Arial" w:hAnsi="Arial" w:cs="Arial"/>
          <w:b/>
          <w:sz w:val="24"/>
        </w:rPr>
      </w:pPr>
      <w:r>
        <w:rPr>
          <w:rFonts w:ascii="Arial" w:hAnsi="Arial" w:cs="Arial"/>
          <w:b/>
          <w:color w:val="0000FF"/>
          <w:sz w:val="24"/>
        </w:rPr>
        <w:t>R4-2315836</w:t>
      </w:r>
      <w:r>
        <w:rPr>
          <w:rFonts w:ascii="Arial" w:hAnsi="Arial" w:cs="Arial"/>
          <w:b/>
          <w:color w:val="0000FF"/>
          <w:sz w:val="24"/>
        </w:rPr>
        <w:tab/>
      </w:r>
      <w:r>
        <w:rPr>
          <w:rFonts w:ascii="Arial" w:hAnsi="Arial" w:cs="Arial"/>
          <w:b/>
          <w:sz w:val="24"/>
        </w:rPr>
        <w:t>Remaining issue for unaffected band case of UL Tx switching</w:t>
      </w:r>
    </w:p>
    <w:p w14:paraId="330B6C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0F0A9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E2762" w14:textId="2EC774A9" w:rsidR="00CA52A5" w:rsidRDefault="00CA52A5" w:rsidP="00CA52A5">
      <w:pPr>
        <w:rPr>
          <w:rFonts w:ascii="Arial" w:hAnsi="Arial" w:cs="Arial"/>
          <w:b/>
          <w:sz w:val="24"/>
        </w:rPr>
      </w:pPr>
      <w:r>
        <w:rPr>
          <w:rFonts w:ascii="Arial" w:hAnsi="Arial" w:cs="Arial"/>
          <w:b/>
          <w:color w:val="0000FF"/>
          <w:sz w:val="24"/>
        </w:rPr>
        <w:t>R4-2315891</w:t>
      </w:r>
      <w:r>
        <w:rPr>
          <w:rFonts w:ascii="Arial" w:hAnsi="Arial" w:cs="Arial"/>
          <w:b/>
          <w:color w:val="0000FF"/>
          <w:sz w:val="24"/>
        </w:rPr>
        <w:tab/>
      </w:r>
      <w:r>
        <w:rPr>
          <w:rFonts w:ascii="Arial" w:hAnsi="Arial" w:cs="Arial"/>
          <w:b/>
          <w:sz w:val="24"/>
        </w:rPr>
        <w:t>CR for 38.101-1: Time mask for switching across three or four uplink bands</w:t>
      </w:r>
    </w:p>
    <w:p w14:paraId="2C437360"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CR-1505  rev 7 Cat: B (Rel-18)</w:t>
      </w:r>
      <w:r>
        <w:rPr>
          <w:i/>
        </w:rPr>
        <w:br/>
      </w:r>
      <w:r>
        <w:rPr>
          <w:i/>
        </w:rPr>
        <w:br/>
      </w:r>
      <w:r>
        <w:rPr>
          <w:i/>
        </w:rPr>
        <w:tab/>
      </w:r>
      <w:r>
        <w:rPr>
          <w:i/>
        </w:rPr>
        <w:tab/>
      </w:r>
      <w:r>
        <w:rPr>
          <w:i/>
        </w:rPr>
        <w:tab/>
      </w:r>
      <w:r>
        <w:rPr>
          <w:i/>
        </w:rPr>
        <w:tab/>
      </w:r>
      <w:r>
        <w:rPr>
          <w:i/>
        </w:rPr>
        <w:tab/>
        <w:t>Source: China Telecom, Huawei, Hisilicon, CMCC, Xiaomi, China Unicom, vivo, CATT</w:t>
      </w:r>
    </w:p>
    <w:p w14:paraId="542B4AB1" w14:textId="77777777" w:rsidR="00CA52A5" w:rsidRDefault="00CA52A5" w:rsidP="00CA52A5">
      <w:pPr>
        <w:rPr>
          <w:color w:val="808080"/>
        </w:rPr>
      </w:pPr>
      <w:r>
        <w:rPr>
          <w:color w:val="808080"/>
        </w:rPr>
        <w:t>(Replaces RP-232641)</w:t>
      </w:r>
    </w:p>
    <w:p w14:paraId="385A55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6025D" w14:textId="2E03C216" w:rsidR="00CA52A5" w:rsidRDefault="00CA52A5" w:rsidP="00CA52A5">
      <w:pPr>
        <w:rPr>
          <w:rFonts w:ascii="Arial" w:hAnsi="Arial" w:cs="Arial"/>
          <w:b/>
          <w:sz w:val="24"/>
        </w:rPr>
      </w:pPr>
      <w:r>
        <w:rPr>
          <w:rFonts w:ascii="Arial" w:hAnsi="Arial" w:cs="Arial"/>
          <w:b/>
          <w:color w:val="0000FF"/>
          <w:sz w:val="24"/>
        </w:rPr>
        <w:t>R4-2316118</w:t>
      </w:r>
      <w:r>
        <w:rPr>
          <w:rFonts w:ascii="Arial" w:hAnsi="Arial" w:cs="Arial"/>
          <w:b/>
          <w:color w:val="0000FF"/>
          <w:sz w:val="24"/>
        </w:rPr>
        <w:tab/>
      </w:r>
      <w:r>
        <w:rPr>
          <w:rFonts w:ascii="Arial" w:hAnsi="Arial" w:cs="Arial"/>
          <w:b/>
          <w:sz w:val="24"/>
        </w:rPr>
        <w:t>Draft CR for 38.101-1: Time mask for switching across three or four uplink bands</w:t>
      </w:r>
    </w:p>
    <w:p w14:paraId="58E4B66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Telecom, Huawei, Hisilicon, CMCC, Xiaomi, China Unicom, vivo, CATT</w:t>
      </w:r>
    </w:p>
    <w:p w14:paraId="4161FA20" w14:textId="77777777" w:rsidR="00CA52A5" w:rsidRDefault="00CA52A5" w:rsidP="00CA52A5">
      <w:pPr>
        <w:rPr>
          <w:color w:val="808080"/>
        </w:rPr>
      </w:pPr>
      <w:r>
        <w:rPr>
          <w:color w:val="808080"/>
        </w:rPr>
        <w:t>(Replaces RP-232641)</w:t>
      </w:r>
    </w:p>
    <w:p w14:paraId="3FC16AB2" w14:textId="77777777" w:rsidR="00CA52A5" w:rsidRDefault="00CA52A5" w:rsidP="00CA52A5">
      <w:pPr>
        <w:rPr>
          <w:rFonts w:ascii="Arial" w:hAnsi="Arial" w:cs="Arial"/>
          <w:b/>
        </w:rPr>
      </w:pPr>
      <w:r>
        <w:rPr>
          <w:rFonts w:ascii="Arial" w:hAnsi="Arial" w:cs="Arial"/>
          <w:b/>
        </w:rPr>
        <w:t xml:space="preserve">Abstract: </w:t>
      </w:r>
    </w:p>
    <w:p w14:paraId="482D3B23" w14:textId="77777777" w:rsidR="00CA52A5" w:rsidRDefault="00CA52A5" w:rsidP="00CA52A5">
      <w:r>
        <w:t>Re-submission of the CR agreed in R4-2310270 at RAN4 #107, with the additional updates on the UE capability and RRC signaling names according to the RAN2 CRs endorsed in R2-2306911/2/3.</w:t>
      </w:r>
    </w:p>
    <w:p w14:paraId="25B944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9A54B" w14:textId="0A0B9B3B" w:rsidR="00CA52A5" w:rsidRDefault="00CA52A5" w:rsidP="00CA52A5">
      <w:pPr>
        <w:rPr>
          <w:rFonts w:ascii="Arial" w:hAnsi="Arial" w:cs="Arial"/>
          <w:b/>
          <w:sz w:val="24"/>
        </w:rPr>
      </w:pPr>
      <w:r>
        <w:rPr>
          <w:rFonts w:ascii="Arial" w:hAnsi="Arial" w:cs="Arial"/>
          <w:b/>
          <w:color w:val="0000FF"/>
          <w:sz w:val="24"/>
        </w:rPr>
        <w:t>R4-2316331</w:t>
      </w:r>
      <w:r>
        <w:rPr>
          <w:rFonts w:ascii="Arial" w:hAnsi="Arial" w:cs="Arial"/>
          <w:b/>
          <w:color w:val="0000FF"/>
          <w:sz w:val="24"/>
        </w:rPr>
        <w:tab/>
      </w:r>
      <w:r>
        <w:rPr>
          <w:rFonts w:ascii="Arial" w:hAnsi="Arial" w:cs="Arial"/>
          <w:b/>
          <w:sz w:val="24"/>
        </w:rPr>
        <w:t>Remaining issues for Tx switching</w:t>
      </w:r>
    </w:p>
    <w:p w14:paraId="4E4D2A7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6F32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177E9" w14:textId="77777777" w:rsidR="00CA52A5" w:rsidRDefault="00CA52A5" w:rsidP="00CA52A5">
      <w:pPr>
        <w:pStyle w:val="Heading5"/>
      </w:pPr>
      <w:bookmarkStart w:id="387" w:name="_Toc146796055"/>
      <w:r>
        <w:t>5.23.2.2</w:t>
      </w:r>
      <w:r>
        <w:tab/>
        <w:t>UL Tx switching with multiple TAGs</w:t>
      </w:r>
      <w:bookmarkEnd w:id="387"/>
    </w:p>
    <w:p w14:paraId="29BEDE79" w14:textId="77777777" w:rsidR="00CA52A5" w:rsidRDefault="00CA52A5" w:rsidP="00CA52A5">
      <w:pPr>
        <w:pStyle w:val="Heading4"/>
      </w:pPr>
      <w:bookmarkStart w:id="388" w:name="_Toc146796056"/>
      <w:r>
        <w:t>5.23.3</w:t>
      </w:r>
      <w:r>
        <w:tab/>
        <w:t>RRM core requirements maintenance</w:t>
      </w:r>
      <w:bookmarkEnd w:id="388"/>
    </w:p>
    <w:p w14:paraId="5FDE72E3" w14:textId="77777777" w:rsidR="00CA52A5" w:rsidRDefault="00CA52A5" w:rsidP="00CA52A5">
      <w:pPr>
        <w:pStyle w:val="Heading5"/>
      </w:pPr>
      <w:bookmarkStart w:id="389" w:name="_Toc146796057"/>
      <w:r>
        <w:t>5.23.3.1</w:t>
      </w:r>
      <w:r>
        <w:tab/>
        <w:t>DL interruption for Tx switching across 3/4 bands</w:t>
      </w:r>
      <w:bookmarkEnd w:id="389"/>
    </w:p>
    <w:p w14:paraId="7E0CE832" w14:textId="77777777" w:rsidR="00CA52A5" w:rsidRDefault="00CA52A5" w:rsidP="00CA52A5">
      <w:pPr>
        <w:pStyle w:val="Heading4"/>
      </w:pPr>
      <w:bookmarkStart w:id="390" w:name="_Toc146796058"/>
      <w:r>
        <w:t>5.23.4</w:t>
      </w:r>
      <w:r>
        <w:tab/>
        <w:t>RRM performance requirements</w:t>
      </w:r>
      <w:bookmarkEnd w:id="390"/>
    </w:p>
    <w:p w14:paraId="3F6661AB" w14:textId="10B3F80A" w:rsidR="00CA52A5" w:rsidRDefault="00CA52A5" w:rsidP="00CA52A5">
      <w:pPr>
        <w:rPr>
          <w:rFonts w:ascii="Arial" w:hAnsi="Arial" w:cs="Arial"/>
          <w:b/>
          <w:sz w:val="24"/>
        </w:rPr>
      </w:pPr>
      <w:r>
        <w:rPr>
          <w:rFonts w:ascii="Arial" w:hAnsi="Arial" w:cs="Arial"/>
          <w:b/>
          <w:color w:val="0000FF"/>
          <w:sz w:val="24"/>
        </w:rPr>
        <w:t>R4-2315313</w:t>
      </w:r>
      <w:r>
        <w:rPr>
          <w:rFonts w:ascii="Arial" w:hAnsi="Arial" w:cs="Arial"/>
          <w:b/>
          <w:color w:val="0000FF"/>
          <w:sz w:val="24"/>
        </w:rPr>
        <w:tab/>
      </w:r>
      <w:r>
        <w:rPr>
          <w:rFonts w:ascii="Arial" w:hAnsi="Arial" w:cs="Arial"/>
          <w:b/>
          <w:sz w:val="24"/>
        </w:rPr>
        <w:t>MC enhancement RRM test discussion</w:t>
      </w:r>
    </w:p>
    <w:p w14:paraId="33FCE18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6C1C4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C3FCD" w14:textId="3BB057B0" w:rsidR="00CA52A5" w:rsidRDefault="00CA52A5" w:rsidP="00CA52A5">
      <w:pPr>
        <w:rPr>
          <w:rFonts w:ascii="Arial" w:hAnsi="Arial" w:cs="Arial"/>
          <w:b/>
          <w:sz w:val="24"/>
        </w:rPr>
      </w:pPr>
      <w:r>
        <w:rPr>
          <w:rFonts w:ascii="Arial" w:hAnsi="Arial" w:cs="Arial"/>
          <w:b/>
          <w:color w:val="0000FF"/>
          <w:sz w:val="24"/>
        </w:rPr>
        <w:t>R4-2315663</w:t>
      </w:r>
      <w:r>
        <w:rPr>
          <w:rFonts w:ascii="Arial" w:hAnsi="Arial" w:cs="Arial"/>
          <w:b/>
          <w:color w:val="0000FF"/>
          <w:sz w:val="24"/>
        </w:rPr>
        <w:tab/>
      </w:r>
      <w:r>
        <w:rPr>
          <w:rFonts w:ascii="Arial" w:hAnsi="Arial" w:cs="Arial"/>
          <w:b/>
          <w:sz w:val="24"/>
        </w:rPr>
        <w:t>RRM Test case for Tx switching across three or four uplink bands</w:t>
      </w:r>
    </w:p>
    <w:p w14:paraId="3CF4A3F5"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8779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41E14" w14:textId="71F1A455" w:rsidR="00CA52A5" w:rsidRDefault="00CA52A5" w:rsidP="00CA52A5">
      <w:pPr>
        <w:rPr>
          <w:rFonts w:ascii="Arial" w:hAnsi="Arial" w:cs="Arial"/>
          <w:b/>
          <w:sz w:val="24"/>
        </w:rPr>
      </w:pPr>
      <w:r>
        <w:rPr>
          <w:rFonts w:ascii="Arial" w:hAnsi="Arial" w:cs="Arial"/>
          <w:b/>
          <w:color w:val="0000FF"/>
          <w:sz w:val="24"/>
        </w:rPr>
        <w:t>R4-2316395</w:t>
      </w:r>
      <w:r>
        <w:rPr>
          <w:rFonts w:ascii="Arial" w:hAnsi="Arial" w:cs="Arial"/>
          <w:b/>
          <w:color w:val="0000FF"/>
          <w:sz w:val="24"/>
        </w:rPr>
        <w:tab/>
      </w:r>
      <w:r>
        <w:rPr>
          <w:rFonts w:ascii="Arial" w:hAnsi="Arial" w:cs="Arial"/>
          <w:b/>
          <w:sz w:val="24"/>
        </w:rPr>
        <w:t>Test cases for UL Tx switching across 3/4 bands</w:t>
      </w:r>
    </w:p>
    <w:p w14:paraId="34CB88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B621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435B4" w14:textId="19FB6315" w:rsidR="00CA52A5" w:rsidRDefault="00CA52A5" w:rsidP="00CA52A5">
      <w:pPr>
        <w:rPr>
          <w:rFonts w:ascii="Arial" w:hAnsi="Arial" w:cs="Arial"/>
          <w:b/>
          <w:sz w:val="24"/>
        </w:rPr>
      </w:pPr>
      <w:r>
        <w:rPr>
          <w:rFonts w:ascii="Arial" w:hAnsi="Arial" w:cs="Arial"/>
          <w:b/>
          <w:color w:val="0000FF"/>
          <w:sz w:val="24"/>
        </w:rPr>
        <w:t>R4-2316396</w:t>
      </w:r>
      <w:r>
        <w:rPr>
          <w:rFonts w:ascii="Arial" w:hAnsi="Arial" w:cs="Arial"/>
          <w:b/>
          <w:color w:val="0000FF"/>
          <w:sz w:val="24"/>
        </w:rPr>
        <w:tab/>
      </w:r>
      <w:r>
        <w:rPr>
          <w:rFonts w:ascii="Arial" w:hAnsi="Arial" w:cs="Arial"/>
          <w:b/>
          <w:sz w:val="24"/>
        </w:rPr>
        <w:t>Draft CR for 38.133 - Addition of new Test cases for DL interruptions at switching across 3/4 bands</w:t>
      </w:r>
    </w:p>
    <w:p w14:paraId="3EE4C2A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A6AFF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A4AD3" w14:textId="77777777" w:rsidR="00CA52A5" w:rsidRDefault="00CA52A5" w:rsidP="00CA52A5">
      <w:pPr>
        <w:pStyle w:val="Heading4"/>
      </w:pPr>
      <w:bookmarkStart w:id="391" w:name="_Toc146796059"/>
      <w:r>
        <w:t>5.23.5</w:t>
      </w:r>
      <w:r>
        <w:tab/>
        <w:t>Moderator summary and conclusions</w:t>
      </w:r>
      <w:bookmarkEnd w:id="391"/>
    </w:p>
    <w:p w14:paraId="3F604551" w14:textId="77777777" w:rsidR="00CA52A5" w:rsidRDefault="00CA52A5" w:rsidP="00CA52A5">
      <w:pPr>
        <w:pStyle w:val="Heading3"/>
      </w:pPr>
      <w:bookmarkStart w:id="392" w:name="_Toc146796060"/>
      <w:r>
        <w:t>5.24</w:t>
      </w:r>
      <w:r>
        <w:tab/>
        <w:t>Further NR mobility enhancements</w:t>
      </w:r>
      <w:bookmarkEnd w:id="392"/>
    </w:p>
    <w:p w14:paraId="7890C043" w14:textId="77777777" w:rsidR="00CA52A5" w:rsidRDefault="00CA52A5" w:rsidP="00CA52A5">
      <w:pPr>
        <w:pStyle w:val="Heading4"/>
      </w:pPr>
      <w:bookmarkStart w:id="393" w:name="_Toc146796061"/>
      <w:r>
        <w:t>5.24.1</w:t>
      </w:r>
      <w:r>
        <w:tab/>
        <w:t>General aspects</w:t>
      </w:r>
      <w:bookmarkEnd w:id="393"/>
    </w:p>
    <w:p w14:paraId="22C26682" w14:textId="77777777" w:rsidR="00CA52A5" w:rsidRDefault="00CA52A5" w:rsidP="00CA52A5">
      <w:pPr>
        <w:pStyle w:val="Heading4"/>
      </w:pPr>
      <w:bookmarkStart w:id="394" w:name="_Toc146796062"/>
      <w:r>
        <w:t>5.24.2</w:t>
      </w:r>
      <w:r>
        <w:tab/>
        <w:t>RRM Core requirements</w:t>
      </w:r>
      <w:bookmarkEnd w:id="394"/>
    </w:p>
    <w:p w14:paraId="2968C07A" w14:textId="285FE2C3" w:rsidR="00CA52A5" w:rsidRDefault="00CA52A5" w:rsidP="00CA52A5">
      <w:pPr>
        <w:rPr>
          <w:rFonts w:ascii="Arial" w:hAnsi="Arial" w:cs="Arial"/>
          <w:b/>
          <w:sz w:val="24"/>
        </w:rPr>
      </w:pPr>
      <w:r>
        <w:rPr>
          <w:rFonts w:ascii="Arial" w:hAnsi="Arial" w:cs="Arial"/>
          <w:b/>
          <w:color w:val="0000FF"/>
          <w:sz w:val="24"/>
        </w:rPr>
        <w:t>R4-2315113</w:t>
      </w:r>
      <w:r>
        <w:rPr>
          <w:rFonts w:ascii="Arial" w:hAnsi="Arial" w:cs="Arial"/>
          <w:b/>
          <w:color w:val="0000FF"/>
          <w:sz w:val="24"/>
        </w:rPr>
        <w:tab/>
      </w:r>
      <w:r>
        <w:rPr>
          <w:rFonts w:ascii="Arial" w:hAnsi="Arial" w:cs="Arial"/>
          <w:b/>
          <w:sz w:val="24"/>
        </w:rPr>
        <w:t>Draft CR on measurement restrictions for SSB and CSI-RS based beam failure detection for LTM requirements</w:t>
      </w:r>
    </w:p>
    <w:p w14:paraId="6D49083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FA0BF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E3F1B" w14:textId="77777777" w:rsidR="00CA52A5" w:rsidRDefault="00CA52A5" w:rsidP="00CA52A5">
      <w:pPr>
        <w:pStyle w:val="Heading5"/>
      </w:pPr>
      <w:bookmarkStart w:id="395" w:name="_Toc146796063"/>
      <w:r>
        <w:t>5.24.2.1</w:t>
      </w:r>
      <w:r>
        <w:tab/>
        <w:t>L1/L2 based inter-cell mobility</w:t>
      </w:r>
      <w:bookmarkEnd w:id="395"/>
    </w:p>
    <w:p w14:paraId="4E333AF3" w14:textId="1C9AD544" w:rsidR="00CA52A5" w:rsidRDefault="00CA52A5" w:rsidP="00CA52A5">
      <w:pPr>
        <w:rPr>
          <w:rFonts w:ascii="Arial" w:hAnsi="Arial" w:cs="Arial"/>
          <w:b/>
          <w:sz w:val="24"/>
        </w:rPr>
      </w:pPr>
      <w:r>
        <w:rPr>
          <w:rFonts w:ascii="Arial" w:hAnsi="Arial" w:cs="Arial"/>
          <w:b/>
          <w:color w:val="0000FF"/>
          <w:sz w:val="24"/>
        </w:rPr>
        <w:t>R4-2315572</w:t>
      </w:r>
      <w:r>
        <w:rPr>
          <w:rFonts w:ascii="Arial" w:hAnsi="Arial" w:cs="Arial"/>
          <w:b/>
          <w:color w:val="0000FF"/>
          <w:sz w:val="24"/>
        </w:rPr>
        <w:tab/>
      </w:r>
      <w:r>
        <w:rPr>
          <w:rFonts w:ascii="Arial" w:hAnsi="Arial" w:cs="Arial"/>
          <w:b/>
          <w:sz w:val="24"/>
        </w:rPr>
        <w:t>draftCR on measurement restrictions for SSB and CSI-RS based candidate beam detection for LTM requirements</w:t>
      </w:r>
    </w:p>
    <w:p w14:paraId="4A2DD8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52CCA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1BC10" w14:textId="1F9D588F" w:rsidR="00CA52A5" w:rsidRDefault="00CA52A5" w:rsidP="00CA52A5">
      <w:pPr>
        <w:rPr>
          <w:rFonts w:ascii="Arial" w:hAnsi="Arial" w:cs="Arial"/>
          <w:b/>
          <w:sz w:val="24"/>
        </w:rPr>
      </w:pPr>
      <w:r>
        <w:rPr>
          <w:rFonts w:ascii="Arial" w:hAnsi="Arial" w:cs="Arial"/>
          <w:b/>
          <w:color w:val="0000FF"/>
          <w:sz w:val="24"/>
        </w:rPr>
        <w:t>R4-2316668</w:t>
      </w:r>
      <w:r>
        <w:rPr>
          <w:rFonts w:ascii="Arial" w:hAnsi="Arial" w:cs="Arial"/>
          <w:b/>
          <w:color w:val="0000FF"/>
          <w:sz w:val="24"/>
        </w:rPr>
        <w:tab/>
      </w:r>
      <w:r>
        <w:rPr>
          <w:rFonts w:ascii="Arial" w:hAnsi="Arial" w:cs="Arial"/>
          <w:b/>
          <w:sz w:val="24"/>
        </w:rPr>
        <w:t>Draft CR for intra-frequency L1-RSRP measurement on 38.133 R18 LTM</w:t>
      </w:r>
    </w:p>
    <w:p w14:paraId="5904B1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273FE4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B1B2A" w14:textId="6C5145B5" w:rsidR="00CA52A5" w:rsidRDefault="00CA52A5" w:rsidP="00CA52A5">
      <w:pPr>
        <w:rPr>
          <w:rFonts w:ascii="Arial" w:hAnsi="Arial" w:cs="Arial"/>
          <w:b/>
          <w:sz w:val="24"/>
        </w:rPr>
      </w:pPr>
      <w:r>
        <w:rPr>
          <w:rFonts w:ascii="Arial" w:hAnsi="Arial" w:cs="Arial"/>
          <w:b/>
          <w:color w:val="0000FF"/>
          <w:sz w:val="24"/>
        </w:rPr>
        <w:lastRenderedPageBreak/>
        <w:t>R4-2316669</w:t>
      </w:r>
      <w:r>
        <w:rPr>
          <w:rFonts w:ascii="Arial" w:hAnsi="Arial" w:cs="Arial"/>
          <w:b/>
          <w:color w:val="0000FF"/>
          <w:sz w:val="24"/>
        </w:rPr>
        <w:tab/>
      </w:r>
      <w:r>
        <w:rPr>
          <w:rFonts w:ascii="Arial" w:hAnsi="Arial" w:cs="Arial"/>
          <w:b/>
          <w:sz w:val="24"/>
        </w:rPr>
        <w:t>Draft CR for impact on measurement restriction of L1-SINR due to LTM on 38.133</w:t>
      </w:r>
    </w:p>
    <w:p w14:paraId="52D4519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3D2254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E5130" w14:textId="77777777" w:rsidR="00CA52A5" w:rsidRDefault="00CA52A5" w:rsidP="00CA52A5">
      <w:pPr>
        <w:pStyle w:val="Heading6"/>
      </w:pPr>
      <w:bookmarkStart w:id="396" w:name="_Toc146796064"/>
      <w:r>
        <w:t>5.24.2.1.1</w:t>
      </w:r>
      <w:r>
        <w:tab/>
        <w:t>General aspects and scenarios</w:t>
      </w:r>
      <w:bookmarkEnd w:id="396"/>
    </w:p>
    <w:p w14:paraId="7030E603" w14:textId="08E5C6F2" w:rsidR="00CA52A5" w:rsidRDefault="00CA52A5" w:rsidP="00CA52A5">
      <w:pPr>
        <w:rPr>
          <w:rFonts w:ascii="Arial" w:hAnsi="Arial" w:cs="Arial"/>
          <w:b/>
          <w:sz w:val="24"/>
        </w:rPr>
      </w:pPr>
      <w:r>
        <w:rPr>
          <w:rFonts w:ascii="Arial" w:hAnsi="Arial" w:cs="Arial"/>
          <w:b/>
          <w:color w:val="0000FF"/>
          <w:sz w:val="24"/>
        </w:rPr>
        <w:t>R4-2315110</w:t>
      </w:r>
      <w:r>
        <w:rPr>
          <w:rFonts w:ascii="Arial" w:hAnsi="Arial" w:cs="Arial"/>
          <w:b/>
          <w:color w:val="0000FF"/>
          <w:sz w:val="24"/>
        </w:rPr>
        <w:tab/>
      </w:r>
      <w:r>
        <w:rPr>
          <w:rFonts w:ascii="Arial" w:hAnsi="Arial" w:cs="Arial"/>
          <w:b/>
          <w:sz w:val="24"/>
        </w:rPr>
        <w:t>Discussion on general aspects and scenarios for L1/L2 based inter-cell mobility</w:t>
      </w:r>
    </w:p>
    <w:p w14:paraId="001F02A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6266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3550B" w14:textId="46482BFD" w:rsidR="00CA52A5" w:rsidRDefault="00CA52A5" w:rsidP="00CA52A5">
      <w:pPr>
        <w:rPr>
          <w:rFonts w:ascii="Arial" w:hAnsi="Arial" w:cs="Arial"/>
          <w:b/>
          <w:sz w:val="24"/>
        </w:rPr>
      </w:pPr>
      <w:r>
        <w:rPr>
          <w:rFonts w:ascii="Arial" w:hAnsi="Arial" w:cs="Arial"/>
          <w:b/>
          <w:color w:val="0000FF"/>
          <w:sz w:val="24"/>
        </w:rPr>
        <w:t>R4-2315114</w:t>
      </w:r>
      <w:r>
        <w:rPr>
          <w:rFonts w:ascii="Arial" w:hAnsi="Arial" w:cs="Arial"/>
          <w:b/>
          <w:color w:val="0000FF"/>
          <w:sz w:val="24"/>
        </w:rPr>
        <w:tab/>
      </w:r>
      <w:r>
        <w:rPr>
          <w:rFonts w:ascii="Arial" w:hAnsi="Arial" w:cs="Arial"/>
          <w:b/>
          <w:sz w:val="24"/>
        </w:rPr>
        <w:t>Reply LS on beam application time for LTM</w:t>
      </w:r>
    </w:p>
    <w:p w14:paraId="054CA33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CATT</w:t>
      </w:r>
    </w:p>
    <w:p w14:paraId="36556D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1FA89" w14:textId="2349C1C1" w:rsidR="00CA52A5" w:rsidRDefault="00CA52A5" w:rsidP="00CA52A5">
      <w:pPr>
        <w:rPr>
          <w:rFonts w:ascii="Arial" w:hAnsi="Arial" w:cs="Arial"/>
          <w:b/>
          <w:sz w:val="24"/>
        </w:rPr>
      </w:pPr>
      <w:r>
        <w:rPr>
          <w:rFonts w:ascii="Arial" w:hAnsi="Arial" w:cs="Arial"/>
          <w:b/>
          <w:color w:val="0000FF"/>
          <w:sz w:val="24"/>
        </w:rPr>
        <w:t>R4-2315317</w:t>
      </w:r>
      <w:r>
        <w:rPr>
          <w:rFonts w:ascii="Arial" w:hAnsi="Arial" w:cs="Arial"/>
          <w:b/>
          <w:color w:val="0000FF"/>
          <w:sz w:val="24"/>
        </w:rPr>
        <w:tab/>
      </w:r>
      <w:r>
        <w:rPr>
          <w:rFonts w:ascii="Arial" w:hAnsi="Arial" w:cs="Arial"/>
          <w:b/>
          <w:sz w:val="24"/>
        </w:rPr>
        <w:t>Discussion on general aspects for L1/L2 based inter-cell mobility</w:t>
      </w:r>
    </w:p>
    <w:p w14:paraId="4CF58D9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9794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48DD8" w14:textId="2C36426E" w:rsidR="00CA52A5" w:rsidRDefault="00CA52A5" w:rsidP="00CA52A5">
      <w:pPr>
        <w:rPr>
          <w:rFonts w:ascii="Arial" w:hAnsi="Arial" w:cs="Arial"/>
          <w:b/>
          <w:sz w:val="24"/>
        </w:rPr>
      </w:pPr>
      <w:r>
        <w:rPr>
          <w:rFonts w:ascii="Arial" w:hAnsi="Arial" w:cs="Arial"/>
          <w:b/>
          <w:color w:val="0000FF"/>
          <w:sz w:val="24"/>
        </w:rPr>
        <w:t>R4-2315402</w:t>
      </w:r>
      <w:r>
        <w:rPr>
          <w:rFonts w:ascii="Arial" w:hAnsi="Arial" w:cs="Arial"/>
          <w:b/>
          <w:color w:val="0000FF"/>
          <w:sz w:val="24"/>
        </w:rPr>
        <w:tab/>
      </w:r>
      <w:r>
        <w:rPr>
          <w:rFonts w:ascii="Arial" w:hAnsi="Arial" w:cs="Arial"/>
          <w:b/>
          <w:sz w:val="24"/>
        </w:rPr>
        <w:t>Discussion on general aspects and scenarios for LTM</w:t>
      </w:r>
    </w:p>
    <w:p w14:paraId="067A5C4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92E7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CCF31" w14:textId="54081532" w:rsidR="00CA52A5" w:rsidRDefault="00CA52A5" w:rsidP="00CA52A5">
      <w:pPr>
        <w:rPr>
          <w:rFonts w:ascii="Arial" w:hAnsi="Arial" w:cs="Arial"/>
          <w:b/>
          <w:sz w:val="24"/>
        </w:rPr>
      </w:pPr>
      <w:r>
        <w:rPr>
          <w:rFonts w:ascii="Arial" w:hAnsi="Arial" w:cs="Arial"/>
          <w:b/>
          <w:color w:val="0000FF"/>
          <w:sz w:val="24"/>
        </w:rPr>
        <w:t>R4-2315573</w:t>
      </w:r>
      <w:r>
        <w:rPr>
          <w:rFonts w:ascii="Arial" w:hAnsi="Arial" w:cs="Arial"/>
          <w:b/>
          <w:color w:val="0000FF"/>
          <w:sz w:val="24"/>
        </w:rPr>
        <w:tab/>
      </w:r>
      <w:r>
        <w:rPr>
          <w:rFonts w:ascii="Arial" w:hAnsi="Arial" w:cs="Arial"/>
          <w:b/>
          <w:sz w:val="24"/>
        </w:rPr>
        <w:t>Discussion on general aspects and scenarios of L1/L2 triggered inter-cell mobility</w:t>
      </w:r>
    </w:p>
    <w:p w14:paraId="55BC7A2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0B12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114FC" w14:textId="34FC6882" w:rsidR="00CA52A5" w:rsidRDefault="00CA52A5" w:rsidP="00CA52A5">
      <w:pPr>
        <w:rPr>
          <w:rFonts w:ascii="Arial" w:hAnsi="Arial" w:cs="Arial"/>
          <w:b/>
          <w:sz w:val="24"/>
        </w:rPr>
      </w:pPr>
      <w:r>
        <w:rPr>
          <w:rFonts w:ascii="Arial" w:hAnsi="Arial" w:cs="Arial"/>
          <w:b/>
          <w:color w:val="0000FF"/>
          <w:sz w:val="24"/>
        </w:rPr>
        <w:t>R4-2315654</w:t>
      </w:r>
      <w:r>
        <w:rPr>
          <w:rFonts w:ascii="Arial" w:hAnsi="Arial" w:cs="Arial"/>
          <w:b/>
          <w:color w:val="0000FF"/>
          <w:sz w:val="24"/>
        </w:rPr>
        <w:tab/>
      </w:r>
      <w:r>
        <w:rPr>
          <w:rFonts w:ascii="Arial" w:hAnsi="Arial" w:cs="Arial"/>
          <w:b/>
          <w:sz w:val="24"/>
        </w:rPr>
        <w:t>Discussion on SFN and PDCCH-order based RACHfor L1/L2-based inter-cell mobility</w:t>
      </w:r>
    </w:p>
    <w:p w14:paraId="501429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AA41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F327D" w14:textId="156C7D1A" w:rsidR="00CA52A5" w:rsidRDefault="00CA52A5" w:rsidP="00CA52A5">
      <w:pPr>
        <w:rPr>
          <w:rFonts w:ascii="Arial" w:hAnsi="Arial" w:cs="Arial"/>
          <w:b/>
          <w:sz w:val="24"/>
        </w:rPr>
      </w:pPr>
      <w:r>
        <w:rPr>
          <w:rFonts w:ascii="Arial" w:hAnsi="Arial" w:cs="Arial"/>
          <w:b/>
          <w:color w:val="0000FF"/>
          <w:sz w:val="24"/>
        </w:rPr>
        <w:t>R4-2315763</w:t>
      </w:r>
      <w:r>
        <w:rPr>
          <w:rFonts w:ascii="Arial" w:hAnsi="Arial" w:cs="Arial"/>
          <w:b/>
          <w:color w:val="0000FF"/>
          <w:sz w:val="24"/>
        </w:rPr>
        <w:tab/>
      </w:r>
      <w:r>
        <w:rPr>
          <w:rFonts w:ascii="Arial" w:hAnsi="Arial" w:cs="Arial"/>
          <w:b/>
          <w:sz w:val="24"/>
        </w:rPr>
        <w:t>Reply LS on impact/interruption for PDCCH-order based PRACH</w:t>
      </w:r>
    </w:p>
    <w:p w14:paraId="3B6FCF1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3F4D9E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7E8B7" w14:textId="5D9FAE8E" w:rsidR="00CA52A5" w:rsidRDefault="00CA52A5" w:rsidP="00CA52A5">
      <w:pPr>
        <w:rPr>
          <w:rFonts w:ascii="Arial" w:hAnsi="Arial" w:cs="Arial"/>
          <w:b/>
          <w:sz w:val="24"/>
        </w:rPr>
      </w:pPr>
      <w:r>
        <w:rPr>
          <w:rFonts w:ascii="Arial" w:hAnsi="Arial" w:cs="Arial"/>
          <w:b/>
          <w:color w:val="0000FF"/>
          <w:sz w:val="24"/>
        </w:rPr>
        <w:t>R4-2315928</w:t>
      </w:r>
      <w:r>
        <w:rPr>
          <w:rFonts w:ascii="Arial" w:hAnsi="Arial" w:cs="Arial"/>
          <w:b/>
          <w:color w:val="0000FF"/>
          <w:sz w:val="24"/>
        </w:rPr>
        <w:tab/>
      </w:r>
      <w:r>
        <w:rPr>
          <w:rFonts w:ascii="Arial" w:hAnsi="Arial" w:cs="Arial"/>
          <w:b/>
          <w:sz w:val="24"/>
        </w:rPr>
        <w:t>Discussion on LTM general aspects</w:t>
      </w:r>
    </w:p>
    <w:p w14:paraId="6824A6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E7A9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4D2E1" w14:textId="278059E1" w:rsidR="00CA52A5" w:rsidRDefault="00CA52A5" w:rsidP="00CA52A5">
      <w:pPr>
        <w:rPr>
          <w:rFonts w:ascii="Arial" w:hAnsi="Arial" w:cs="Arial"/>
          <w:b/>
          <w:sz w:val="24"/>
        </w:rPr>
      </w:pPr>
      <w:r>
        <w:rPr>
          <w:rFonts w:ascii="Arial" w:hAnsi="Arial" w:cs="Arial"/>
          <w:b/>
          <w:color w:val="0000FF"/>
          <w:sz w:val="24"/>
        </w:rPr>
        <w:t>R4-2316176</w:t>
      </w:r>
      <w:r>
        <w:rPr>
          <w:rFonts w:ascii="Arial" w:hAnsi="Arial" w:cs="Arial"/>
          <w:b/>
          <w:color w:val="0000FF"/>
          <w:sz w:val="24"/>
        </w:rPr>
        <w:tab/>
      </w:r>
      <w:r>
        <w:rPr>
          <w:rFonts w:ascii="Arial" w:hAnsi="Arial" w:cs="Arial"/>
          <w:b/>
          <w:sz w:val="24"/>
        </w:rPr>
        <w:t>On general and scenarios of LTM</w:t>
      </w:r>
    </w:p>
    <w:p w14:paraId="0840EB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78B5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D3343" w14:textId="0A26373D" w:rsidR="00CA52A5" w:rsidRDefault="00CA52A5" w:rsidP="00CA52A5">
      <w:pPr>
        <w:rPr>
          <w:rFonts w:ascii="Arial" w:hAnsi="Arial" w:cs="Arial"/>
          <w:b/>
          <w:sz w:val="24"/>
        </w:rPr>
      </w:pPr>
      <w:r>
        <w:rPr>
          <w:rFonts w:ascii="Arial" w:hAnsi="Arial" w:cs="Arial"/>
          <w:b/>
          <w:color w:val="0000FF"/>
          <w:sz w:val="24"/>
        </w:rPr>
        <w:t>R4-2316287</w:t>
      </w:r>
      <w:r>
        <w:rPr>
          <w:rFonts w:ascii="Arial" w:hAnsi="Arial" w:cs="Arial"/>
          <w:b/>
          <w:color w:val="0000FF"/>
          <w:sz w:val="24"/>
        </w:rPr>
        <w:tab/>
      </w:r>
      <w:r>
        <w:rPr>
          <w:rFonts w:ascii="Arial" w:hAnsi="Arial" w:cs="Arial"/>
          <w:b/>
          <w:sz w:val="24"/>
        </w:rPr>
        <w:t>Discussion on general aspects in R18 LTM</w:t>
      </w:r>
    </w:p>
    <w:p w14:paraId="2A1486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191E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E86DF" w14:textId="16491C33" w:rsidR="00CA52A5" w:rsidRDefault="00CA52A5" w:rsidP="00CA52A5">
      <w:pPr>
        <w:rPr>
          <w:rFonts w:ascii="Arial" w:hAnsi="Arial" w:cs="Arial"/>
          <w:b/>
          <w:sz w:val="24"/>
        </w:rPr>
      </w:pPr>
      <w:r>
        <w:rPr>
          <w:rFonts w:ascii="Arial" w:hAnsi="Arial" w:cs="Arial"/>
          <w:b/>
          <w:color w:val="0000FF"/>
          <w:sz w:val="24"/>
        </w:rPr>
        <w:t>R4-2316557</w:t>
      </w:r>
      <w:r>
        <w:rPr>
          <w:rFonts w:ascii="Arial" w:hAnsi="Arial" w:cs="Arial"/>
          <w:b/>
          <w:color w:val="0000FF"/>
          <w:sz w:val="24"/>
        </w:rPr>
        <w:tab/>
      </w:r>
      <w:r>
        <w:rPr>
          <w:rFonts w:ascii="Arial" w:hAnsi="Arial" w:cs="Arial"/>
          <w:b/>
          <w:sz w:val="24"/>
        </w:rPr>
        <w:t>Discussion on general aspects and scenarios of L1/L2 based inter-cell mobility</w:t>
      </w:r>
    </w:p>
    <w:p w14:paraId="2FD196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A6C9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FCCF1" w14:textId="0513F147" w:rsidR="00CA52A5" w:rsidRDefault="00CA52A5" w:rsidP="00CA52A5">
      <w:pPr>
        <w:rPr>
          <w:rFonts w:ascii="Arial" w:hAnsi="Arial" w:cs="Arial"/>
          <w:b/>
          <w:sz w:val="24"/>
        </w:rPr>
      </w:pPr>
      <w:r>
        <w:rPr>
          <w:rFonts w:ascii="Arial" w:hAnsi="Arial" w:cs="Arial"/>
          <w:b/>
          <w:color w:val="0000FF"/>
          <w:sz w:val="24"/>
        </w:rPr>
        <w:t>R4-2316651</w:t>
      </w:r>
      <w:r>
        <w:rPr>
          <w:rFonts w:ascii="Arial" w:hAnsi="Arial" w:cs="Arial"/>
          <w:b/>
          <w:color w:val="0000FF"/>
          <w:sz w:val="24"/>
        </w:rPr>
        <w:tab/>
      </w:r>
      <w:r>
        <w:rPr>
          <w:rFonts w:ascii="Arial" w:hAnsi="Arial" w:cs="Arial"/>
          <w:b/>
          <w:sz w:val="24"/>
        </w:rPr>
        <w:t>Discussion on general aspects and scenarios of LTM</w:t>
      </w:r>
    </w:p>
    <w:p w14:paraId="53999B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82BC5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14D9B" w14:textId="7CA7A59A" w:rsidR="00CA52A5" w:rsidRDefault="00CA52A5" w:rsidP="00CA52A5">
      <w:pPr>
        <w:rPr>
          <w:rFonts w:ascii="Arial" w:hAnsi="Arial" w:cs="Arial"/>
          <w:b/>
          <w:sz w:val="24"/>
        </w:rPr>
      </w:pPr>
      <w:r>
        <w:rPr>
          <w:rFonts w:ascii="Arial" w:hAnsi="Arial" w:cs="Arial"/>
          <w:b/>
          <w:color w:val="0000FF"/>
          <w:sz w:val="24"/>
        </w:rPr>
        <w:t>R4-2316823</w:t>
      </w:r>
      <w:r>
        <w:rPr>
          <w:rFonts w:ascii="Arial" w:hAnsi="Arial" w:cs="Arial"/>
          <w:b/>
          <w:color w:val="0000FF"/>
          <w:sz w:val="24"/>
        </w:rPr>
        <w:tab/>
      </w:r>
      <w:r>
        <w:rPr>
          <w:rFonts w:ascii="Arial" w:hAnsi="Arial" w:cs="Arial"/>
          <w:b/>
          <w:sz w:val="24"/>
        </w:rPr>
        <w:t>On LTM general aspects and scenarios</w:t>
      </w:r>
    </w:p>
    <w:p w14:paraId="3BF1E39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739A90" w14:textId="77777777" w:rsidR="00CA52A5" w:rsidRDefault="00CA52A5" w:rsidP="00CA52A5">
      <w:pPr>
        <w:rPr>
          <w:rFonts w:ascii="Arial" w:hAnsi="Arial" w:cs="Arial"/>
          <w:b/>
        </w:rPr>
      </w:pPr>
      <w:r>
        <w:rPr>
          <w:rFonts w:ascii="Arial" w:hAnsi="Arial" w:cs="Arial"/>
          <w:b/>
        </w:rPr>
        <w:t xml:space="preserve">Abstract: </w:t>
      </w:r>
    </w:p>
    <w:p w14:paraId="6D3034E3" w14:textId="77777777" w:rsidR="00CA52A5" w:rsidRDefault="00CA52A5" w:rsidP="00CA52A5">
      <w:r>
        <w:t>On LTM general aspects and scenarios</w:t>
      </w:r>
    </w:p>
    <w:p w14:paraId="77A86F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5630A" w14:textId="6EE4AA79" w:rsidR="00CA52A5" w:rsidRDefault="00CA52A5" w:rsidP="00CA52A5">
      <w:pPr>
        <w:rPr>
          <w:rFonts w:ascii="Arial" w:hAnsi="Arial" w:cs="Arial"/>
          <w:b/>
          <w:sz w:val="24"/>
        </w:rPr>
      </w:pPr>
      <w:r>
        <w:rPr>
          <w:rFonts w:ascii="Arial" w:hAnsi="Arial" w:cs="Arial"/>
          <w:b/>
          <w:color w:val="0000FF"/>
          <w:sz w:val="24"/>
        </w:rPr>
        <w:t>R4-2316892</w:t>
      </w:r>
      <w:r>
        <w:rPr>
          <w:rFonts w:ascii="Arial" w:hAnsi="Arial" w:cs="Arial"/>
          <w:b/>
          <w:color w:val="0000FF"/>
          <w:sz w:val="24"/>
        </w:rPr>
        <w:tab/>
      </w:r>
      <w:r>
        <w:rPr>
          <w:rFonts w:ascii="Arial" w:hAnsi="Arial" w:cs="Arial"/>
          <w:b/>
          <w:sz w:val="24"/>
        </w:rPr>
        <w:t>Reply LS on beam application time and UE based TA measurement for LTM</w:t>
      </w:r>
    </w:p>
    <w:p w14:paraId="4AEFDA2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Ericsson</w:t>
      </w:r>
    </w:p>
    <w:p w14:paraId="30D697C4" w14:textId="77777777" w:rsidR="00CA52A5" w:rsidRDefault="00CA52A5" w:rsidP="00CA52A5">
      <w:pPr>
        <w:rPr>
          <w:rFonts w:ascii="Arial" w:hAnsi="Arial" w:cs="Arial"/>
          <w:b/>
        </w:rPr>
      </w:pPr>
      <w:r>
        <w:rPr>
          <w:rFonts w:ascii="Arial" w:hAnsi="Arial" w:cs="Arial"/>
          <w:b/>
        </w:rPr>
        <w:t xml:space="preserve">Abstract: </w:t>
      </w:r>
    </w:p>
    <w:p w14:paraId="2D56F5B8" w14:textId="77777777" w:rsidR="00CA52A5" w:rsidRDefault="00CA52A5" w:rsidP="00CA52A5">
      <w:r>
        <w:t>remaining part of LS reply</w:t>
      </w:r>
    </w:p>
    <w:p w14:paraId="3C7D48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FA0C8" w14:textId="77777777" w:rsidR="00CA52A5" w:rsidRDefault="00CA52A5" w:rsidP="00CA52A5">
      <w:pPr>
        <w:pStyle w:val="Heading6"/>
      </w:pPr>
      <w:bookmarkStart w:id="397" w:name="_Toc146796065"/>
      <w:r>
        <w:lastRenderedPageBreak/>
        <w:t>5.24.2.1.2</w:t>
      </w:r>
      <w:r>
        <w:tab/>
        <w:t>L1-RSRP measurement requirements</w:t>
      </w:r>
      <w:bookmarkEnd w:id="397"/>
    </w:p>
    <w:p w14:paraId="4B9F800E" w14:textId="62CE72F0" w:rsidR="00CA52A5" w:rsidRDefault="00CA52A5" w:rsidP="00CA52A5">
      <w:pPr>
        <w:rPr>
          <w:rFonts w:ascii="Arial" w:hAnsi="Arial" w:cs="Arial"/>
          <w:b/>
          <w:sz w:val="24"/>
        </w:rPr>
      </w:pPr>
      <w:r>
        <w:rPr>
          <w:rFonts w:ascii="Arial" w:hAnsi="Arial" w:cs="Arial"/>
          <w:b/>
          <w:color w:val="0000FF"/>
          <w:sz w:val="24"/>
        </w:rPr>
        <w:t>R4-2315111</w:t>
      </w:r>
      <w:r>
        <w:rPr>
          <w:rFonts w:ascii="Arial" w:hAnsi="Arial" w:cs="Arial"/>
          <w:b/>
          <w:color w:val="0000FF"/>
          <w:sz w:val="24"/>
        </w:rPr>
        <w:tab/>
      </w:r>
      <w:r>
        <w:rPr>
          <w:rFonts w:ascii="Arial" w:hAnsi="Arial" w:cs="Arial"/>
          <w:b/>
          <w:sz w:val="24"/>
        </w:rPr>
        <w:t>Discussion on L1-RSRP measurement requirements for L1/L2 based inter-cell mobility</w:t>
      </w:r>
    </w:p>
    <w:p w14:paraId="3590149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BFD4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4885B" w14:textId="2ADA5188" w:rsidR="00CA52A5" w:rsidRDefault="00CA52A5" w:rsidP="00CA52A5">
      <w:pPr>
        <w:rPr>
          <w:rFonts w:ascii="Arial" w:hAnsi="Arial" w:cs="Arial"/>
          <w:b/>
          <w:sz w:val="24"/>
        </w:rPr>
      </w:pPr>
      <w:r>
        <w:rPr>
          <w:rFonts w:ascii="Arial" w:hAnsi="Arial" w:cs="Arial"/>
          <w:b/>
          <w:color w:val="0000FF"/>
          <w:sz w:val="24"/>
        </w:rPr>
        <w:t>R4-2315318</w:t>
      </w:r>
      <w:r>
        <w:rPr>
          <w:rFonts w:ascii="Arial" w:hAnsi="Arial" w:cs="Arial"/>
          <w:b/>
          <w:color w:val="0000FF"/>
          <w:sz w:val="24"/>
        </w:rPr>
        <w:tab/>
      </w:r>
      <w:r>
        <w:rPr>
          <w:rFonts w:ascii="Arial" w:hAnsi="Arial" w:cs="Arial"/>
          <w:b/>
          <w:sz w:val="24"/>
        </w:rPr>
        <w:t>Discussion on L1-RSRP measurement requirements for L1/L2 based inter-cell mobility</w:t>
      </w:r>
    </w:p>
    <w:p w14:paraId="2B42B4E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F307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C0D59" w14:textId="3625E2C4" w:rsidR="00CA52A5" w:rsidRDefault="00CA52A5" w:rsidP="00CA52A5">
      <w:pPr>
        <w:rPr>
          <w:rFonts w:ascii="Arial" w:hAnsi="Arial" w:cs="Arial"/>
          <w:b/>
          <w:sz w:val="24"/>
        </w:rPr>
      </w:pPr>
      <w:r>
        <w:rPr>
          <w:rFonts w:ascii="Arial" w:hAnsi="Arial" w:cs="Arial"/>
          <w:b/>
          <w:color w:val="0000FF"/>
          <w:sz w:val="24"/>
        </w:rPr>
        <w:t>R4-2315322</w:t>
      </w:r>
      <w:r>
        <w:rPr>
          <w:rFonts w:ascii="Arial" w:hAnsi="Arial" w:cs="Arial"/>
          <w:b/>
          <w:color w:val="0000FF"/>
          <w:sz w:val="24"/>
        </w:rPr>
        <w:tab/>
      </w:r>
      <w:r>
        <w:rPr>
          <w:rFonts w:ascii="Arial" w:hAnsi="Arial" w:cs="Arial"/>
          <w:b/>
          <w:sz w:val="24"/>
        </w:rPr>
        <w:t>DraftCR on inter-f L1-RSRP measurement without gap</w:t>
      </w:r>
    </w:p>
    <w:p w14:paraId="63B647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5CAD89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58BEE" w14:textId="7BD90C82" w:rsidR="00CA52A5" w:rsidRDefault="00CA52A5" w:rsidP="00CA52A5">
      <w:pPr>
        <w:rPr>
          <w:rFonts w:ascii="Arial" w:hAnsi="Arial" w:cs="Arial"/>
          <w:b/>
          <w:sz w:val="24"/>
        </w:rPr>
      </w:pPr>
      <w:r>
        <w:rPr>
          <w:rFonts w:ascii="Arial" w:hAnsi="Arial" w:cs="Arial"/>
          <w:b/>
          <w:color w:val="0000FF"/>
          <w:sz w:val="24"/>
        </w:rPr>
        <w:t>R4-2315403</w:t>
      </w:r>
      <w:r>
        <w:rPr>
          <w:rFonts w:ascii="Arial" w:hAnsi="Arial" w:cs="Arial"/>
          <w:b/>
          <w:color w:val="0000FF"/>
          <w:sz w:val="24"/>
        </w:rPr>
        <w:tab/>
      </w:r>
      <w:r>
        <w:rPr>
          <w:rFonts w:ascii="Arial" w:hAnsi="Arial" w:cs="Arial"/>
          <w:b/>
          <w:sz w:val="24"/>
        </w:rPr>
        <w:t>Discussion on L1-RSRP measurement requirements</w:t>
      </w:r>
    </w:p>
    <w:p w14:paraId="688F18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2876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04B9C" w14:textId="5D7573AA" w:rsidR="00CA52A5" w:rsidRDefault="00CA52A5" w:rsidP="00CA52A5">
      <w:pPr>
        <w:rPr>
          <w:rFonts w:ascii="Arial" w:hAnsi="Arial" w:cs="Arial"/>
          <w:b/>
          <w:sz w:val="24"/>
        </w:rPr>
      </w:pPr>
      <w:r>
        <w:rPr>
          <w:rFonts w:ascii="Arial" w:hAnsi="Arial" w:cs="Arial"/>
          <w:b/>
          <w:color w:val="0000FF"/>
          <w:sz w:val="24"/>
        </w:rPr>
        <w:t>R4-2315404</w:t>
      </w:r>
      <w:r>
        <w:rPr>
          <w:rFonts w:ascii="Arial" w:hAnsi="Arial" w:cs="Arial"/>
          <w:b/>
          <w:color w:val="0000FF"/>
          <w:sz w:val="24"/>
        </w:rPr>
        <w:tab/>
      </w:r>
      <w:r>
        <w:rPr>
          <w:rFonts w:ascii="Arial" w:hAnsi="Arial" w:cs="Arial"/>
          <w:b/>
          <w:sz w:val="24"/>
        </w:rPr>
        <w:t>CR on CSSF for Inter-frequency L1-RSRP measurement within gap</w:t>
      </w:r>
    </w:p>
    <w:p w14:paraId="47A422D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57C45B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957A7" w14:textId="0E585839" w:rsidR="00CA52A5" w:rsidRDefault="00CA52A5" w:rsidP="00CA52A5">
      <w:pPr>
        <w:rPr>
          <w:rFonts w:ascii="Arial" w:hAnsi="Arial" w:cs="Arial"/>
          <w:b/>
          <w:sz w:val="24"/>
        </w:rPr>
      </w:pPr>
      <w:r>
        <w:rPr>
          <w:rFonts w:ascii="Arial" w:hAnsi="Arial" w:cs="Arial"/>
          <w:b/>
          <w:color w:val="0000FF"/>
          <w:sz w:val="24"/>
        </w:rPr>
        <w:t>R4-2315405</w:t>
      </w:r>
      <w:r>
        <w:rPr>
          <w:rFonts w:ascii="Arial" w:hAnsi="Arial" w:cs="Arial"/>
          <w:b/>
          <w:color w:val="0000FF"/>
          <w:sz w:val="24"/>
        </w:rPr>
        <w:tab/>
      </w:r>
      <w:r>
        <w:rPr>
          <w:rFonts w:ascii="Arial" w:hAnsi="Arial" w:cs="Arial"/>
          <w:b/>
          <w:sz w:val="24"/>
        </w:rPr>
        <w:t>Impact on CSSF of L3 measurement within gaps</w:t>
      </w:r>
    </w:p>
    <w:p w14:paraId="0CC4A5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766DCB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23C9D" w14:textId="3417CB62" w:rsidR="00CA52A5" w:rsidRDefault="00CA52A5" w:rsidP="00CA52A5">
      <w:pPr>
        <w:rPr>
          <w:rFonts w:ascii="Arial" w:hAnsi="Arial" w:cs="Arial"/>
          <w:b/>
          <w:sz w:val="24"/>
        </w:rPr>
      </w:pPr>
      <w:r>
        <w:rPr>
          <w:rFonts w:ascii="Arial" w:hAnsi="Arial" w:cs="Arial"/>
          <w:b/>
          <w:color w:val="0000FF"/>
          <w:sz w:val="24"/>
        </w:rPr>
        <w:t>R4-2315574</w:t>
      </w:r>
      <w:r>
        <w:rPr>
          <w:rFonts w:ascii="Arial" w:hAnsi="Arial" w:cs="Arial"/>
          <w:b/>
          <w:color w:val="0000FF"/>
          <w:sz w:val="24"/>
        </w:rPr>
        <w:tab/>
      </w:r>
      <w:r>
        <w:rPr>
          <w:rFonts w:ascii="Arial" w:hAnsi="Arial" w:cs="Arial"/>
          <w:b/>
          <w:sz w:val="24"/>
        </w:rPr>
        <w:t>Discussion on L1-RSRP measurement requirements</w:t>
      </w:r>
    </w:p>
    <w:p w14:paraId="6780890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70C9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B365F" w14:textId="238E01E0" w:rsidR="00CA52A5" w:rsidRDefault="00CA52A5" w:rsidP="00CA52A5">
      <w:pPr>
        <w:rPr>
          <w:rFonts w:ascii="Arial" w:hAnsi="Arial" w:cs="Arial"/>
          <w:b/>
          <w:sz w:val="24"/>
        </w:rPr>
      </w:pPr>
      <w:r>
        <w:rPr>
          <w:rFonts w:ascii="Arial" w:hAnsi="Arial" w:cs="Arial"/>
          <w:b/>
          <w:color w:val="0000FF"/>
          <w:sz w:val="24"/>
        </w:rPr>
        <w:t>R4-2315655</w:t>
      </w:r>
      <w:r>
        <w:rPr>
          <w:rFonts w:ascii="Arial" w:hAnsi="Arial" w:cs="Arial"/>
          <w:b/>
          <w:color w:val="0000FF"/>
          <w:sz w:val="24"/>
        </w:rPr>
        <w:tab/>
      </w:r>
      <w:r>
        <w:rPr>
          <w:rFonts w:ascii="Arial" w:hAnsi="Arial" w:cs="Arial"/>
          <w:b/>
          <w:sz w:val="24"/>
        </w:rPr>
        <w:t>Discussion on L1-RSRP measurement requirements</w:t>
      </w:r>
    </w:p>
    <w:p w14:paraId="358289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DFC7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E9989" w14:textId="46FDD878" w:rsidR="00CA52A5" w:rsidRDefault="00CA52A5" w:rsidP="00CA52A5">
      <w:pPr>
        <w:rPr>
          <w:rFonts w:ascii="Arial" w:hAnsi="Arial" w:cs="Arial"/>
          <w:b/>
          <w:sz w:val="24"/>
        </w:rPr>
      </w:pPr>
      <w:r>
        <w:rPr>
          <w:rFonts w:ascii="Arial" w:hAnsi="Arial" w:cs="Arial"/>
          <w:b/>
          <w:color w:val="0000FF"/>
          <w:sz w:val="24"/>
        </w:rPr>
        <w:lastRenderedPageBreak/>
        <w:t>R4-2315656</w:t>
      </w:r>
      <w:r>
        <w:rPr>
          <w:rFonts w:ascii="Arial" w:hAnsi="Arial" w:cs="Arial"/>
          <w:b/>
          <w:color w:val="0000FF"/>
          <w:sz w:val="24"/>
        </w:rPr>
        <w:tab/>
      </w:r>
      <w:r>
        <w:rPr>
          <w:rFonts w:ascii="Arial" w:hAnsi="Arial" w:cs="Arial"/>
          <w:b/>
          <w:sz w:val="24"/>
        </w:rPr>
        <w:t>CR on measurement restriction for  RLM due to intra-f L1-RSRP measurement on neighbor cell and Inter-f L1-RSRP measurement without gap</w:t>
      </w:r>
    </w:p>
    <w:p w14:paraId="69E140D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CBDAD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01F3B" w14:textId="160B6CD3" w:rsidR="00CA52A5" w:rsidRDefault="00CA52A5" w:rsidP="00CA52A5">
      <w:pPr>
        <w:rPr>
          <w:rFonts w:ascii="Arial" w:hAnsi="Arial" w:cs="Arial"/>
          <w:b/>
          <w:sz w:val="24"/>
        </w:rPr>
      </w:pPr>
      <w:r>
        <w:rPr>
          <w:rFonts w:ascii="Arial" w:hAnsi="Arial" w:cs="Arial"/>
          <w:b/>
          <w:color w:val="0000FF"/>
          <w:sz w:val="24"/>
        </w:rPr>
        <w:t>R4-2316177</w:t>
      </w:r>
      <w:r>
        <w:rPr>
          <w:rFonts w:ascii="Arial" w:hAnsi="Arial" w:cs="Arial"/>
          <w:b/>
          <w:color w:val="0000FF"/>
          <w:sz w:val="24"/>
        </w:rPr>
        <w:tab/>
      </w:r>
      <w:r>
        <w:rPr>
          <w:rFonts w:ascii="Arial" w:hAnsi="Arial" w:cs="Arial"/>
          <w:b/>
          <w:sz w:val="24"/>
        </w:rPr>
        <w:t>On L1-RSRP measurement of LTM</w:t>
      </w:r>
    </w:p>
    <w:p w14:paraId="5A38881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F6D08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42F2F" w14:textId="65DFFC4F" w:rsidR="00CA52A5" w:rsidRDefault="00CA52A5" w:rsidP="00CA52A5">
      <w:pPr>
        <w:rPr>
          <w:rFonts w:ascii="Arial" w:hAnsi="Arial" w:cs="Arial"/>
          <w:b/>
          <w:sz w:val="24"/>
        </w:rPr>
      </w:pPr>
      <w:r>
        <w:rPr>
          <w:rFonts w:ascii="Arial" w:hAnsi="Arial" w:cs="Arial"/>
          <w:b/>
          <w:color w:val="0000FF"/>
          <w:sz w:val="24"/>
        </w:rPr>
        <w:t>R4-2316178</w:t>
      </w:r>
      <w:r>
        <w:rPr>
          <w:rFonts w:ascii="Arial" w:hAnsi="Arial" w:cs="Arial"/>
          <w:b/>
          <w:color w:val="0000FF"/>
          <w:sz w:val="24"/>
        </w:rPr>
        <w:tab/>
      </w:r>
      <w:r>
        <w:rPr>
          <w:rFonts w:ascii="Arial" w:hAnsi="Arial" w:cs="Arial"/>
          <w:b/>
          <w:sz w:val="24"/>
        </w:rPr>
        <w:t>Draft CR for measurement restriction on BFD and CBD due to LTM L1-RSRP measurement</w:t>
      </w:r>
    </w:p>
    <w:p w14:paraId="0541A6D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A2145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78E2D" w14:textId="7303D23C" w:rsidR="00CA52A5" w:rsidRDefault="00CA52A5" w:rsidP="00CA52A5">
      <w:pPr>
        <w:rPr>
          <w:rFonts w:ascii="Arial" w:hAnsi="Arial" w:cs="Arial"/>
          <w:b/>
          <w:sz w:val="24"/>
        </w:rPr>
      </w:pPr>
      <w:r>
        <w:rPr>
          <w:rFonts w:ascii="Arial" w:hAnsi="Arial" w:cs="Arial"/>
          <w:b/>
          <w:color w:val="0000FF"/>
          <w:sz w:val="24"/>
        </w:rPr>
        <w:t>R4-2316288</w:t>
      </w:r>
      <w:r>
        <w:rPr>
          <w:rFonts w:ascii="Arial" w:hAnsi="Arial" w:cs="Arial"/>
          <w:b/>
          <w:color w:val="0000FF"/>
          <w:sz w:val="24"/>
        </w:rPr>
        <w:tab/>
      </w:r>
      <w:r>
        <w:rPr>
          <w:rFonts w:ascii="Arial" w:hAnsi="Arial" w:cs="Arial"/>
          <w:b/>
          <w:sz w:val="24"/>
        </w:rPr>
        <w:t>Discussion on L1 measurements in R18 LTM</w:t>
      </w:r>
    </w:p>
    <w:p w14:paraId="279D43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39CE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A0C60" w14:textId="644446AC" w:rsidR="00CA52A5" w:rsidRDefault="00CA52A5" w:rsidP="00CA52A5">
      <w:pPr>
        <w:rPr>
          <w:rFonts w:ascii="Arial" w:hAnsi="Arial" w:cs="Arial"/>
          <w:b/>
          <w:sz w:val="24"/>
        </w:rPr>
      </w:pPr>
      <w:r>
        <w:rPr>
          <w:rFonts w:ascii="Arial" w:hAnsi="Arial" w:cs="Arial"/>
          <w:b/>
          <w:color w:val="0000FF"/>
          <w:sz w:val="24"/>
        </w:rPr>
        <w:t>R4-2316558</w:t>
      </w:r>
      <w:r>
        <w:rPr>
          <w:rFonts w:ascii="Arial" w:hAnsi="Arial" w:cs="Arial"/>
          <w:b/>
          <w:color w:val="0000FF"/>
          <w:sz w:val="24"/>
        </w:rPr>
        <w:tab/>
      </w:r>
      <w:r>
        <w:rPr>
          <w:rFonts w:ascii="Arial" w:hAnsi="Arial" w:cs="Arial"/>
          <w:b/>
          <w:sz w:val="24"/>
        </w:rPr>
        <w:t>Draft CR for requirements of inter-f L1-RSRP measurement with MG</w:t>
      </w:r>
    </w:p>
    <w:p w14:paraId="2C1F292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78263F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B39E1" w14:textId="6BE7BD01" w:rsidR="00CA52A5" w:rsidRDefault="00CA52A5" w:rsidP="00CA52A5">
      <w:pPr>
        <w:rPr>
          <w:rFonts w:ascii="Arial" w:hAnsi="Arial" w:cs="Arial"/>
          <w:b/>
          <w:sz w:val="24"/>
        </w:rPr>
      </w:pPr>
      <w:r>
        <w:rPr>
          <w:rFonts w:ascii="Arial" w:hAnsi="Arial" w:cs="Arial"/>
          <w:b/>
          <w:color w:val="0000FF"/>
          <w:sz w:val="24"/>
        </w:rPr>
        <w:t>R4-2316559</w:t>
      </w:r>
      <w:r>
        <w:rPr>
          <w:rFonts w:ascii="Arial" w:hAnsi="Arial" w:cs="Arial"/>
          <w:b/>
          <w:color w:val="0000FF"/>
          <w:sz w:val="24"/>
        </w:rPr>
        <w:tab/>
      </w:r>
      <w:r>
        <w:rPr>
          <w:rFonts w:ascii="Arial" w:hAnsi="Arial" w:cs="Arial"/>
          <w:b/>
          <w:sz w:val="24"/>
        </w:rPr>
        <w:t>Discussion on L1-RSRP measurement requirements of L1/L2 based inter-cell mobility</w:t>
      </w:r>
    </w:p>
    <w:p w14:paraId="7D4B75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C3C1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AADB4" w14:textId="36CEFEE1" w:rsidR="00CA52A5" w:rsidRDefault="00CA52A5" w:rsidP="00CA52A5">
      <w:pPr>
        <w:rPr>
          <w:rFonts w:ascii="Arial" w:hAnsi="Arial" w:cs="Arial"/>
          <w:b/>
          <w:sz w:val="24"/>
        </w:rPr>
      </w:pPr>
      <w:r>
        <w:rPr>
          <w:rFonts w:ascii="Arial" w:hAnsi="Arial" w:cs="Arial"/>
          <w:b/>
          <w:color w:val="0000FF"/>
          <w:sz w:val="24"/>
        </w:rPr>
        <w:t>R4-2316611</w:t>
      </w:r>
      <w:r>
        <w:rPr>
          <w:rFonts w:ascii="Arial" w:hAnsi="Arial" w:cs="Arial"/>
          <w:b/>
          <w:color w:val="0000FF"/>
          <w:sz w:val="24"/>
        </w:rPr>
        <w:tab/>
      </w:r>
      <w:r>
        <w:rPr>
          <w:rFonts w:ascii="Arial" w:hAnsi="Arial" w:cs="Arial"/>
          <w:b/>
          <w:sz w:val="24"/>
        </w:rPr>
        <w:t>Discussion on LTM Measurements</w:t>
      </w:r>
    </w:p>
    <w:p w14:paraId="46EEE1F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711E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B3141" w14:textId="225ACC20" w:rsidR="00CA52A5" w:rsidRDefault="00CA52A5" w:rsidP="00CA52A5">
      <w:pPr>
        <w:rPr>
          <w:rFonts w:ascii="Arial" w:hAnsi="Arial" w:cs="Arial"/>
          <w:b/>
          <w:sz w:val="24"/>
        </w:rPr>
      </w:pPr>
      <w:r>
        <w:rPr>
          <w:rFonts w:ascii="Arial" w:hAnsi="Arial" w:cs="Arial"/>
          <w:b/>
          <w:color w:val="0000FF"/>
          <w:sz w:val="24"/>
        </w:rPr>
        <w:t>R4-2316652</w:t>
      </w:r>
      <w:r>
        <w:rPr>
          <w:rFonts w:ascii="Arial" w:hAnsi="Arial" w:cs="Arial"/>
          <w:b/>
          <w:color w:val="0000FF"/>
          <w:sz w:val="24"/>
        </w:rPr>
        <w:tab/>
      </w:r>
      <w:r>
        <w:rPr>
          <w:rFonts w:ascii="Arial" w:hAnsi="Arial" w:cs="Arial"/>
          <w:b/>
          <w:sz w:val="24"/>
        </w:rPr>
        <w:t>Discussion on L1-RSRP measurement requirements for LTM</w:t>
      </w:r>
    </w:p>
    <w:p w14:paraId="1C4E9B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56C3F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370E8" w14:textId="4C4CA67A" w:rsidR="00CA52A5" w:rsidRDefault="00CA52A5" w:rsidP="00CA52A5">
      <w:pPr>
        <w:rPr>
          <w:rFonts w:ascii="Arial" w:hAnsi="Arial" w:cs="Arial"/>
          <w:b/>
          <w:sz w:val="24"/>
        </w:rPr>
      </w:pPr>
      <w:r>
        <w:rPr>
          <w:rFonts w:ascii="Arial" w:hAnsi="Arial" w:cs="Arial"/>
          <w:b/>
          <w:color w:val="0000FF"/>
          <w:sz w:val="24"/>
        </w:rPr>
        <w:t>R4-2316824</w:t>
      </w:r>
      <w:r>
        <w:rPr>
          <w:rFonts w:ascii="Arial" w:hAnsi="Arial" w:cs="Arial"/>
          <w:b/>
          <w:color w:val="0000FF"/>
          <w:sz w:val="24"/>
        </w:rPr>
        <w:tab/>
      </w:r>
      <w:r>
        <w:rPr>
          <w:rFonts w:ascii="Arial" w:hAnsi="Arial" w:cs="Arial"/>
          <w:b/>
          <w:sz w:val="24"/>
        </w:rPr>
        <w:t>On L1-RSRP measurement requirements</w:t>
      </w:r>
    </w:p>
    <w:p w14:paraId="2ED77B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EC3074" w14:textId="77777777" w:rsidR="00CA52A5" w:rsidRDefault="00CA52A5" w:rsidP="00CA52A5">
      <w:pPr>
        <w:rPr>
          <w:rFonts w:ascii="Arial" w:hAnsi="Arial" w:cs="Arial"/>
          <w:b/>
        </w:rPr>
      </w:pPr>
      <w:r>
        <w:rPr>
          <w:rFonts w:ascii="Arial" w:hAnsi="Arial" w:cs="Arial"/>
          <w:b/>
        </w:rPr>
        <w:t xml:space="preserve">Abstract: </w:t>
      </w:r>
    </w:p>
    <w:p w14:paraId="28F19493" w14:textId="77777777" w:rsidR="00CA52A5" w:rsidRDefault="00CA52A5" w:rsidP="00CA52A5">
      <w:r>
        <w:t>On L1-RSRP measurement requirements</w:t>
      </w:r>
    </w:p>
    <w:p w14:paraId="3ACB14CB"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3FE9E" w14:textId="68309E18" w:rsidR="00957126" w:rsidRDefault="00CA52A5" w:rsidP="00CA52A5">
      <w:pPr>
        <w:rPr>
          <w:rFonts w:ascii="Arial" w:hAnsi="Arial" w:cs="Arial"/>
          <w:b/>
          <w:sz w:val="24"/>
        </w:rPr>
      </w:pPr>
      <w:r>
        <w:rPr>
          <w:rFonts w:ascii="Arial" w:hAnsi="Arial" w:cs="Arial"/>
          <w:b/>
          <w:color w:val="0000FF"/>
          <w:sz w:val="24"/>
        </w:rPr>
        <w:t>R4-2316878</w:t>
      </w:r>
      <w:r>
        <w:rPr>
          <w:rFonts w:ascii="Arial" w:hAnsi="Arial" w:cs="Arial"/>
          <w:b/>
          <w:color w:val="0000FF"/>
          <w:sz w:val="24"/>
        </w:rPr>
        <w:tab/>
      </w:r>
      <w:r>
        <w:rPr>
          <w:rFonts w:ascii="Arial" w:hAnsi="Arial" w:cs="Arial"/>
          <w:b/>
          <w:sz w:val="24"/>
        </w:rPr>
        <w:t>L1-RSRP measurement requirements</w:t>
      </w:r>
    </w:p>
    <w:p w14:paraId="1441285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AC74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ED342" w14:textId="77777777" w:rsidR="00CA52A5" w:rsidRDefault="00CA52A5" w:rsidP="00CA52A5">
      <w:pPr>
        <w:pStyle w:val="Heading6"/>
      </w:pPr>
      <w:bookmarkStart w:id="398" w:name="_Toc146796066"/>
      <w:r>
        <w:t>5.24.2.1.3</w:t>
      </w:r>
      <w:r>
        <w:tab/>
        <w:t>L1/L2 inter-cell mobility delay requirements</w:t>
      </w:r>
      <w:bookmarkEnd w:id="398"/>
    </w:p>
    <w:p w14:paraId="7A0CC740" w14:textId="791D7366" w:rsidR="00CA52A5" w:rsidRDefault="00CA52A5" w:rsidP="00CA52A5">
      <w:pPr>
        <w:rPr>
          <w:rFonts w:ascii="Arial" w:hAnsi="Arial" w:cs="Arial"/>
          <w:b/>
          <w:sz w:val="24"/>
        </w:rPr>
      </w:pPr>
      <w:r>
        <w:rPr>
          <w:rFonts w:ascii="Arial" w:hAnsi="Arial" w:cs="Arial"/>
          <w:b/>
          <w:color w:val="0000FF"/>
          <w:sz w:val="24"/>
        </w:rPr>
        <w:t>R4-2315112</w:t>
      </w:r>
      <w:r>
        <w:rPr>
          <w:rFonts w:ascii="Arial" w:hAnsi="Arial" w:cs="Arial"/>
          <w:b/>
          <w:color w:val="0000FF"/>
          <w:sz w:val="24"/>
        </w:rPr>
        <w:tab/>
      </w:r>
      <w:r>
        <w:rPr>
          <w:rFonts w:ascii="Arial" w:hAnsi="Arial" w:cs="Arial"/>
          <w:b/>
          <w:sz w:val="24"/>
        </w:rPr>
        <w:t>Discussion on L1/L2 inter-cell mobility delay requirements</w:t>
      </w:r>
    </w:p>
    <w:p w14:paraId="19C059B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C895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5203D" w14:textId="5529C87F" w:rsidR="00CA52A5" w:rsidRDefault="00CA52A5" w:rsidP="00CA52A5">
      <w:pPr>
        <w:rPr>
          <w:rFonts w:ascii="Arial" w:hAnsi="Arial" w:cs="Arial"/>
          <w:b/>
          <w:sz w:val="24"/>
        </w:rPr>
      </w:pPr>
      <w:r>
        <w:rPr>
          <w:rFonts w:ascii="Arial" w:hAnsi="Arial" w:cs="Arial"/>
          <w:b/>
          <w:color w:val="0000FF"/>
          <w:sz w:val="24"/>
        </w:rPr>
        <w:t>R4-2315316</w:t>
      </w:r>
      <w:r>
        <w:rPr>
          <w:rFonts w:ascii="Arial" w:hAnsi="Arial" w:cs="Arial"/>
          <w:b/>
          <w:color w:val="0000FF"/>
          <w:sz w:val="24"/>
        </w:rPr>
        <w:tab/>
      </w:r>
      <w:r>
        <w:rPr>
          <w:rFonts w:ascii="Arial" w:hAnsi="Arial" w:cs="Arial"/>
          <w:b/>
          <w:sz w:val="24"/>
        </w:rPr>
        <w:t>Discussion on L1/L2 inter-cell mobility delay requirements</w:t>
      </w:r>
    </w:p>
    <w:p w14:paraId="688F5E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B5B7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6022C" w14:textId="27F55424" w:rsidR="00CA52A5" w:rsidRDefault="00CA52A5" w:rsidP="00CA52A5">
      <w:pPr>
        <w:rPr>
          <w:rFonts w:ascii="Arial" w:hAnsi="Arial" w:cs="Arial"/>
          <w:b/>
          <w:sz w:val="24"/>
        </w:rPr>
      </w:pPr>
      <w:r>
        <w:rPr>
          <w:rFonts w:ascii="Arial" w:hAnsi="Arial" w:cs="Arial"/>
          <w:b/>
          <w:color w:val="0000FF"/>
          <w:sz w:val="24"/>
        </w:rPr>
        <w:t>R4-2315575</w:t>
      </w:r>
      <w:r>
        <w:rPr>
          <w:rFonts w:ascii="Arial" w:hAnsi="Arial" w:cs="Arial"/>
          <w:b/>
          <w:color w:val="0000FF"/>
          <w:sz w:val="24"/>
        </w:rPr>
        <w:tab/>
      </w:r>
      <w:r>
        <w:rPr>
          <w:rFonts w:ascii="Arial" w:hAnsi="Arial" w:cs="Arial"/>
          <w:b/>
          <w:sz w:val="24"/>
        </w:rPr>
        <w:t>Discussion on L1/L2 inter-cell mobility delay requirements</w:t>
      </w:r>
    </w:p>
    <w:p w14:paraId="01F321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EAD4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628DD" w14:textId="2081859E" w:rsidR="00CA52A5" w:rsidRDefault="00CA52A5" w:rsidP="00CA52A5">
      <w:pPr>
        <w:rPr>
          <w:rFonts w:ascii="Arial" w:hAnsi="Arial" w:cs="Arial"/>
          <w:b/>
          <w:sz w:val="24"/>
        </w:rPr>
      </w:pPr>
      <w:r>
        <w:rPr>
          <w:rFonts w:ascii="Arial" w:hAnsi="Arial" w:cs="Arial"/>
          <w:b/>
          <w:color w:val="0000FF"/>
          <w:sz w:val="24"/>
        </w:rPr>
        <w:t>R4-2315657</w:t>
      </w:r>
      <w:r>
        <w:rPr>
          <w:rFonts w:ascii="Arial" w:hAnsi="Arial" w:cs="Arial"/>
          <w:b/>
          <w:color w:val="0000FF"/>
          <w:sz w:val="24"/>
        </w:rPr>
        <w:tab/>
      </w:r>
      <w:r>
        <w:rPr>
          <w:rFonts w:ascii="Arial" w:hAnsi="Arial" w:cs="Arial"/>
          <w:b/>
          <w:sz w:val="24"/>
        </w:rPr>
        <w:t>Discussion on L1/L2 inter-cell mobility delay requirements</w:t>
      </w:r>
    </w:p>
    <w:p w14:paraId="5B03A4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4147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CDCB4" w14:textId="718F83AE" w:rsidR="00CA52A5" w:rsidRDefault="00CA52A5" w:rsidP="00CA52A5">
      <w:pPr>
        <w:rPr>
          <w:rFonts w:ascii="Arial" w:hAnsi="Arial" w:cs="Arial"/>
          <w:b/>
          <w:sz w:val="24"/>
        </w:rPr>
      </w:pPr>
      <w:r>
        <w:rPr>
          <w:rFonts w:ascii="Arial" w:hAnsi="Arial" w:cs="Arial"/>
          <w:b/>
          <w:color w:val="0000FF"/>
          <w:sz w:val="24"/>
        </w:rPr>
        <w:t>R4-2315929</w:t>
      </w:r>
      <w:r>
        <w:rPr>
          <w:rFonts w:ascii="Arial" w:hAnsi="Arial" w:cs="Arial"/>
          <w:b/>
          <w:color w:val="0000FF"/>
          <w:sz w:val="24"/>
        </w:rPr>
        <w:tab/>
      </w:r>
      <w:r>
        <w:rPr>
          <w:rFonts w:ascii="Arial" w:hAnsi="Arial" w:cs="Arial"/>
          <w:b/>
          <w:sz w:val="24"/>
        </w:rPr>
        <w:t>Discussion on LTM cell switch delay requirements</w:t>
      </w:r>
    </w:p>
    <w:p w14:paraId="18F571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F812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77E67" w14:textId="23223481" w:rsidR="00CA52A5" w:rsidRDefault="00CA52A5" w:rsidP="00CA52A5">
      <w:pPr>
        <w:rPr>
          <w:rFonts w:ascii="Arial" w:hAnsi="Arial" w:cs="Arial"/>
          <w:b/>
          <w:sz w:val="24"/>
        </w:rPr>
      </w:pPr>
      <w:r>
        <w:rPr>
          <w:rFonts w:ascii="Arial" w:hAnsi="Arial" w:cs="Arial"/>
          <w:b/>
          <w:color w:val="0000FF"/>
          <w:sz w:val="24"/>
        </w:rPr>
        <w:t>R4-2315930</w:t>
      </w:r>
      <w:r>
        <w:rPr>
          <w:rFonts w:ascii="Arial" w:hAnsi="Arial" w:cs="Arial"/>
          <w:b/>
          <w:color w:val="0000FF"/>
          <w:sz w:val="24"/>
        </w:rPr>
        <w:tab/>
      </w:r>
      <w:r>
        <w:rPr>
          <w:rFonts w:ascii="Arial" w:hAnsi="Arial" w:cs="Arial"/>
          <w:b/>
          <w:sz w:val="24"/>
        </w:rPr>
        <w:t>DraftCR for LTM cell switch delay requirements</w:t>
      </w:r>
    </w:p>
    <w:p w14:paraId="4EECFF6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C0923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834E0" w14:textId="17221954" w:rsidR="00CA52A5" w:rsidRDefault="00CA52A5" w:rsidP="00CA52A5">
      <w:pPr>
        <w:rPr>
          <w:rFonts w:ascii="Arial" w:hAnsi="Arial" w:cs="Arial"/>
          <w:b/>
          <w:sz w:val="24"/>
        </w:rPr>
      </w:pPr>
      <w:r>
        <w:rPr>
          <w:rFonts w:ascii="Arial" w:hAnsi="Arial" w:cs="Arial"/>
          <w:b/>
          <w:color w:val="0000FF"/>
          <w:sz w:val="24"/>
        </w:rPr>
        <w:lastRenderedPageBreak/>
        <w:t>R4-2316179</w:t>
      </w:r>
      <w:r>
        <w:rPr>
          <w:rFonts w:ascii="Arial" w:hAnsi="Arial" w:cs="Arial"/>
          <w:b/>
          <w:color w:val="0000FF"/>
          <w:sz w:val="24"/>
        </w:rPr>
        <w:tab/>
      </w:r>
      <w:r>
        <w:rPr>
          <w:rFonts w:ascii="Arial" w:hAnsi="Arial" w:cs="Arial"/>
          <w:b/>
          <w:sz w:val="24"/>
        </w:rPr>
        <w:t>On L1L2 inter-cell mobility delay requirements</w:t>
      </w:r>
    </w:p>
    <w:p w14:paraId="052935F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3FE94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A21DE" w14:textId="52638E40" w:rsidR="00CA52A5" w:rsidRDefault="00CA52A5" w:rsidP="00CA52A5">
      <w:pPr>
        <w:rPr>
          <w:rFonts w:ascii="Arial" w:hAnsi="Arial" w:cs="Arial"/>
          <w:b/>
          <w:sz w:val="24"/>
        </w:rPr>
      </w:pPr>
      <w:r>
        <w:rPr>
          <w:rFonts w:ascii="Arial" w:hAnsi="Arial" w:cs="Arial"/>
          <w:b/>
          <w:color w:val="0000FF"/>
          <w:sz w:val="24"/>
        </w:rPr>
        <w:t>R4-2316289</w:t>
      </w:r>
      <w:r>
        <w:rPr>
          <w:rFonts w:ascii="Arial" w:hAnsi="Arial" w:cs="Arial"/>
          <w:b/>
          <w:color w:val="0000FF"/>
          <w:sz w:val="24"/>
        </w:rPr>
        <w:tab/>
      </w:r>
      <w:r>
        <w:rPr>
          <w:rFonts w:ascii="Arial" w:hAnsi="Arial" w:cs="Arial"/>
          <w:b/>
          <w:sz w:val="24"/>
        </w:rPr>
        <w:t>Discussion on cell switch delay requirements in R18 LTM</w:t>
      </w:r>
    </w:p>
    <w:p w14:paraId="4EB8AC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7D1D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1B20E" w14:textId="0D142BB2" w:rsidR="00CA52A5" w:rsidRDefault="00CA52A5" w:rsidP="00CA52A5">
      <w:pPr>
        <w:rPr>
          <w:rFonts w:ascii="Arial" w:hAnsi="Arial" w:cs="Arial"/>
          <w:b/>
          <w:sz w:val="24"/>
        </w:rPr>
      </w:pPr>
      <w:r>
        <w:rPr>
          <w:rFonts w:ascii="Arial" w:hAnsi="Arial" w:cs="Arial"/>
          <w:b/>
          <w:color w:val="0000FF"/>
          <w:sz w:val="24"/>
        </w:rPr>
        <w:t>R4-2316560</w:t>
      </w:r>
      <w:r>
        <w:rPr>
          <w:rFonts w:ascii="Arial" w:hAnsi="Arial" w:cs="Arial"/>
          <w:b/>
          <w:color w:val="0000FF"/>
          <w:sz w:val="24"/>
        </w:rPr>
        <w:tab/>
      </w:r>
      <w:r>
        <w:rPr>
          <w:rFonts w:ascii="Arial" w:hAnsi="Arial" w:cs="Arial"/>
          <w:b/>
          <w:sz w:val="24"/>
        </w:rPr>
        <w:t>Discussion on L1/L2 based inter-cell mobility delay requirements</w:t>
      </w:r>
    </w:p>
    <w:p w14:paraId="5679D9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3701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985C8" w14:textId="728028D4" w:rsidR="00CA52A5" w:rsidRDefault="00CA52A5" w:rsidP="00CA52A5">
      <w:pPr>
        <w:rPr>
          <w:rFonts w:ascii="Arial" w:hAnsi="Arial" w:cs="Arial"/>
          <w:b/>
          <w:sz w:val="24"/>
        </w:rPr>
      </w:pPr>
      <w:r>
        <w:rPr>
          <w:rFonts w:ascii="Arial" w:hAnsi="Arial" w:cs="Arial"/>
          <w:b/>
          <w:color w:val="0000FF"/>
          <w:sz w:val="24"/>
        </w:rPr>
        <w:t>R4-2316653</w:t>
      </w:r>
      <w:r>
        <w:rPr>
          <w:rFonts w:ascii="Arial" w:hAnsi="Arial" w:cs="Arial"/>
          <w:b/>
          <w:color w:val="0000FF"/>
          <w:sz w:val="24"/>
        </w:rPr>
        <w:tab/>
      </w:r>
      <w:r>
        <w:rPr>
          <w:rFonts w:ascii="Arial" w:hAnsi="Arial" w:cs="Arial"/>
          <w:b/>
          <w:sz w:val="24"/>
        </w:rPr>
        <w:t>Discussion on LTM delay requirements</w:t>
      </w:r>
    </w:p>
    <w:p w14:paraId="78918D9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033D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B1F75" w14:textId="108301E6" w:rsidR="00CA52A5" w:rsidRDefault="00CA52A5" w:rsidP="00CA52A5">
      <w:pPr>
        <w:rPr>
          <w:rFonts w:ascii="Arial" w:hAnsi="Arial" w:cs="Arial"/>
          <w:b/>
          <w:sz w:val="24"/>
        </w:rPr>
      </w:pPr>
      <w:r>
        <w:rPr>
          <w:rFonts w:ascii="Arial" w:hAnsi="Arial" w:cs="Arial"/>
          <w:b/>
          <w:color w:val="0000FF"/>
          <w:sz w:val="24"/>
        </w:rPr>
        <w:t>R4-2316825</w:t>
      </w:r>
      <w:r>
        <w:rPr>
          <w:rFonts w:ascii="Arial" w:hAnsi="Arial" w:cs="Arial"/>
          <w:b/>
          <w:color w:val="0000FF"/>
          <w:sz w:val="24"/>
        </w:rPr>
        <w:tab/>
      </w:r>
      <w:r>
        <w:rPr>
          <w:rFonts w:ascii="Arial" w:hAnsi="Arial" w:cs="Arial"/>
          <w:b/>
          <w:sz w:val="24"/>
        </w:rPr>
        <w:t>On LTM delay requirements</w:t>
      </w:r>
    </w:p>
    <w:p w14:paraId="38DC5F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FC7CCB" w14:textId="77777777" w:rsidR="00CA52A5" w:rsidRDefault="00CA52A5" w:rsidP="00CA52A5">
      <w:pPr>
        <w:rPr>
          <w:rFonts w:ascii="Arial" w:hAnsi="Arial" w:cs="Arial"/>
          <w:b/>
        </w:rPr>
      </w:pPr>
      <w:r>
        <w:rPr>
          <w:rFonts w:ascii="Arial" w:hAnsi="Arial" w:cs="Arial"/>
          <w:b/>
        </w:rPr>
        <w:t xml:space="preserve">Abstract: </w:t>
      </w:r>
    </w:p>
    <w:p w14:paraId="6CD739AE" w14:textId="77777777" w:rsidR="00CA52A5" w:rsidRDefault="00CA52A5" w:rsidP="00CA52A5">
      <w:r>
        <w:t>On LTM delay requirements</w:t>
      </w:r>
    </w:p>
    <w:p w14:paraId="71782F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DD85" w14:textId="693FB984" w:rsidR="00CA52A5" w:rsidRDefault="00CA52A5" w:rsidP="00CA52A5">
      <w:pPr>
        <w:rPr>
          <w:rFonts w:ascii="Arial" w:hAnsi="Arial" w:cs="Arial"/>
          <w:b/>
          <w:sz w:val="24"/>
        </w:rPr>
      </w:pPr>
      <w:r>
        <w:rPr>
          <w:rFonts w:ascii="Arial" w:hAnsi="Arial" w:cs="Arial"/>
          <w:b/>
          <w:color w:val="0000FF"/>
          <w:sz w:val="24"/>
        </w:rPr>
        <w:t>R4-2316879</w:t>
      </w:r>
      <w:r>
        <w:rPr>
          <w:rFonts w:ascii="Arial" w:hAnsi="Arial" w:cs="Arial"/>
          <w:b/>
          <w:color w:val="0000FF"/>
          <w:sz w:val="24"/>
        </w:rPr>
        <w:tab/>
      </w:r>
      <w:r>
        <w:rPr>
          <w:rFonts w:ascii="Arial" w:hAnsi="Arial" w:cs="Arial"/>
          <w:b/>
          <w:sz w:val="24"/>
        </w:rPr>
        <w:t>LTM cell switch execution requirements</w:t>
      </w:r>
    </w:p>
    <w:p w14:paraId="55456B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37280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1AC4F" w14:textId="77777777" w:rsidR="00CA52A5" w:rsidRDefault="00CA52A5" w:rsidP="00CA52A5">
      <w:pPr>
        <w:pStyle w:val="Heading6"/>
      </w:pPr>
      <w:bookmarkStart w:id="399" w:name="_Toc146796067"/>
      <w:r>
        <w:t>5.24.2.1.4</w:t>
      </w:r>
      <w:r>
        <w:tab/>
        <w:t>Others</w:t>
      </w:r>
      <w:bookmarkEnd w:id="399"/>
    </w:p>
    <w:p w14:paraId="03E2176A" w14:textId="5ABED3DC" w:rsidR="00CA52A5" w:rsidRDefault="00CA52A5" w:rsidP="00CA52A5">
      <w:pPr>
        <w:rPr>
          <w:rFonts w:ascii="Arial" w:hAnsi="Arial" w:cs="Arial"/>
          <w:b/>
          <w:sz w:val="24"/>
        </w:rPr>
      </w:pPr>
      <w:r>
        <w:rPr>
          <w:rFonts w:ascii="Arial" w:hAnsi="Arial" w:cs="Arial"/>
          <w:b/>
          <w:color w:val="0000FF"/>
          <w:sz w:val="24"/>
        </w:rPr>
        <w:t>R4-2315658</w:t>
      </w:r>
      <w:r>
        <w:rPr>
          <w:rFonts w:ascii="Arial" w:hAnsi="Arial" w:cs="Arial"/>
          <w:b/>
          <w:color w:val="0000FF"/>
          <w:sz w:val="24"/>
        </w:rPr>
        <w:tab/>
      </w:r>
      <w:r>
        <w:rPr>
          <w:rFonts w:ascii="Arial" w:hAnsi="Arial" w:cs="Arial"/>
          <w:b/>
          <w:sz w:val="24"/>
        </w:rPr>
        <w:t>Discussion on beam application for L1/L2-based inter-cell mobility</w:t>
      </w:r>
    </w:p>
    <w:p w14:paraId="4791E4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7B4C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1A494" w14:textId="0A0D7B76" w:rsidR="00CA52A5" w:rsidRDefault="00CA52A5" w:rsidP="00CA52A5">
      <w:pPr>
        <w:rPr>
          <w:rFonts w:ascii="Arial" w:hAnsi="Arial" w:cs="Arial"/>
          <w:b/>
          <w:sz w:val="24"/>
        </w:rPr>
      </w:pPr>
      <w:r>
        <w:rPr>
          <w:rFonts w:ascii="Arial" w:hAnsi="Arial" w:cs="Arial"/>
          <w:b/>
          <w:color w:val="0000FF"/>
          <w:sz w:val="24"/>
        </w:rPr>
        <w:t>R4-2316290</w:t>
      </w:r>
      <w:r>
        <w:rPr>
          <w:rFonts w:ascii="Arial" w:hAnsi="Arial" w:cs="Arial"/>
          <w:b/>
          <w:color w:val="0000FF"/>
          <w:sz w:val="24"/>
        </w:rPr>
        <w:tab/>
      </w:r>
      <w:r>
        <w:rPr>
          <w:rFonts w:ascii="Arial" w:hAnsi="Arial" w:cs="Arial"/>
          <w:b/>
          <w:sz w:val="24"/>
        </w:rPr>
        <w:t>draftCR on UL transmit timing requirements for R18 LTM</w:t>
      </w:r>
    </w:p>
    <w:p w14:paraId="0051C06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073DE3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89E9B" w14:textId="1ED2BFD3" w:rsidR="00CA52A5" w:rsidRDefault="00CA52A5" w:rsidP="00CA52A5">
      <w:pPr>
        <w:rPr>
          <w:rFonts w:ascii="Arial" w:hAnsi="Arial" w:cs="Arial"/>
          <w:b/>
          <w:sz w:val="24"/>
        </w:rPr>
      </w:pPr>
      <w:r>
        <w:rPr>
          <w:rFonts w:ascii="Arial" w:hAnsi="Arial" w:cs="Arial"/>
          <w:b/>
          <w:color w:val="0000FF"/>
          <w:sz w:val="24"/>
        </w:rPr>
        <w:lastRenderedPageBreak/>
        <w:t>R4-2316291</w:t>
      </w:r>
      <w:r>
        <w:rPr>
          <w:rFonts w:ascii="Arial" w:hAnsi="Arial" w:cs="Arial"/>
          <w:b/>
          <w:color w:val="0000FF"/>
          <w:sz w:val="24"/>
        </w:rPr>
        <w:tab/>
      </w:r>
      <w:r>
        <w:rPr>
          <w:rFonts w:ascii="Arial" w:hAnsi="Arial" w:cs="Arial"/>
          <w:b/>
          <w:sz w:val="24"/>
        </w:rPr>
        <w:t>draftCR on RRM requirements for TCI activation before cell switch in R18 LTM</w:t>
      </w:r>
    </w:p>
    <w:p w14:paraId="0931B05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5AD915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C16E1" w14:textId="6BDB3400" w:rsidR="00CA52A5" w:rsidRDefault="00CA52A5" w:rsidP="00CA52A5">
      <w:pPr>
        <w:rPr>
          <w:rFonts w:ascii="Arial" w:hAnsi="Arial" w:cs="Arial"/>
          <w:b/>
          <w:sz w:val="24"/>
        </w:rPr>
      </w:pPr>
      <w:r>
        <w:rPr>
          <w:rFonts w:ascii="Arial" w:hAnsi="Arial" w:cs="Arial"/>
          <w:b/>
          <w:color w:val="0000FF"/>
          <w:sz w:val="24"/>
        </w:rPr>
        <w:t>R4-2316609</w:t>
      </w:r>
      <w:r>
        <w:rPr>
          <w:rFonts w:ascii="Arial" w:hAnsi="Arial" w:cs="Arial"/>
          <w:b/>
          <w:color w:val="0000FF"/>
          <w:sz w:val="24"/>
        </w:rPr>
        <w:tab/>
      </w:r>
      <w:r>
        <w:rPr>
          <w:rFonts w:ascii="Arial" w:hAnsi="Arial" w:cs="Arial"/>
          <w:b/>
          <w:sz w:val="24"/>
        </w:rPr>
        <w:t>draftCR for 38.133 on LTM L3 measurements in L1 measurement report</w:t>
      </w:r>
    </w:p>
    <w:p w14:paraId="3D61A1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733A081" w14:textId="77777777" w:rsidR="00CA52A5" w:rsidRDefault="00CA52A5" w:rsidP="00CA52A5">
      <w:pPr>
        <w:rPr>
          <w:rFonts w:ascii="Arial" w:hAnsi="Arial" w:cs="Arial"/>
          <w:b/>
        </w:rPr>
      </w:pPr>
      <w:r>
        <w:rPr>
          <w:rFonts w:ascii="Arial" w:hAnsi="Arial" w:cs="Arial"/>
          <w:b/>
        </w:rPr>
        <w:t xml:space="preserve">Abstract: </w:t>
      </w:r>
    </w:p>
    <w:p w14:paraId="33A2668D" w14:textId="77777777" w:rsidR="00CA52A5" w:rsidRDefault="00CA52A5" w:rsidP="00CA52A5">
      <w:r>
        <w:t>Introduction of NR LTM L3-measurements in L1 reporting on 38.133</w:t>
      </w:r>
    </w:p>
    <w:p w14:paraId="33D582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65CDE" w14:textId="53339713" w:rsidR="00CA52A5" w:rsidRDefault="00CA52A5" w:rsidP="00CA52A5">
      <w:pPr>
        <w:rPr>
          <w:rFonts w:ascii="Arial" w:hAnsi="Arial" w:cs="Arial"/>
          <w:b/>
          <w:sz w:val="24"/>
        </w:rPr>
      </w:pPr>
      <w:r>
        <w:rPr>
          <w:rFonts w:ascii="Arial" w:hAnsi="Arial" w:cs="Arial"/>
          <w:b/>
          <w:color w:val="0000FF"/>
          <w:sz w:val="24"/>
        </w:rPr>
        <w:t>R4-2316610</w:t>
      </w:r>
      <w:r>
        <w:rPr>
          <w:rFonts w:ascii="Arial" w:hAnsi="Arial" w:cs="Arial"/>
          <w:b/>
          <w:color w:val="0000FF"/>
          <w:sz w:val="24"/>
        </w:rPr>
        <w:tab/>
      </w:r>
      <w:r>
        <w:rPr>
          <w:rFonts w:ascii="Arial" w:hAnsi="Arial" w:cs="Arial"/>
          <w:b/>
          <w:sz w:val="24"/>
        </w:rPr>
        <w:t>Discussion on LTM L3 measurements in L1 report</w:t>
      </w:r>
    </w:p>
    <w:p w14:paraId="45D5406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A78B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1B08" w14:textId="6166C86F" w:rsidR="00CA52A5" w:rsidRDefault="00CA52A5" w:rsidP="00CA52A5">
      <w:pPr>
        <w:rPr>
          <w:rFonts w:ascii="Arial" w:hAnsi="Arial" w:cs="Arial"/>
          <w:b/>
          <w:sz w:val="24"/>
        </w:rPr>
      </w:pPr>
      <w:r>
        <w:rPr>
          <w:rFonts w:ascii="Arial" w:hAnsi="Arial" w:cs="Arial"/>
          <w:b/>
          <w:color w:val="0000FF"/>
          <w:sz w:val="24"/>
        </w:rPr>
        <w:t>R4-2316826</w:t>
      </w:r>
      <w:r>
        <w:rPr>
          <w:rFonts w:ascii="Arial" w:hAnsi="Arial" w:cs="Arial"/>
          <w:b/>
          <w:color w:val="0000FF"/>
          <w:sz w:val="24"/>
        </w:rPr>
        <w:tab/>
      </w:r>
      <w:r>
        <w:rPr>
          <w:rFonts w:ascii="Arial" w:hAnsi="Arial" w:cs="Arial"/>
          <w:b/>
          <w:sz w:val="24"/>
        </w:rPr>
        <w:t>On other aspects of LTM</w:t>
      </w:r>
    </w:p>
    <w:p w14:paraId="68395A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FC8620" w14:textId="77777777" w:rsidR="00CA52A5" w:rsidRDefault="00CA52A5" w:rsidP="00CA52A5">
      <w:pPr>
        <w:rPr>
          <w:rFonts w:ascii="Arial" w:hAnsi="Arial" w:cs="Arial"/>
          <w:b/>
        </w:rPr>
      </w:pPr>
      <w:r>
        <w:rPr>
          <w:rFonts w:ascii="Arial" w:hAnsi="Arial" w:cs="Arial"/>
          <w:b/>
        </w:rPr>
        <w:t xml:space="preserve">Abstract: </w:t>
      </w:r>
    </w:p>
    <w:p w14:paraId="36134413" w14:textId="77777777" w:rsidR="00CA52A5" w:rsidRDefault="00CA52A5" w:rsidP="00CA52A5">
      <w:r>
        <w:t>On other aspects of LTM</w:t>
      </w:r>
    </w:p>
    <w:p w14:paraId="2909EA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17EB1" w14:textId="7290E2E5" w:rsidR="00CA52A5" w:rsidRDefault="00CA52A5" w:rsidP="00CA52A5">
      <w:pPr>
        <w:rPr>
          <w:rFonts w:ascii="Arial" w:hAnsi="Arial" w:cs="Arial"/>
          <w:b/>
          <w:sz w:val="24"/>
        </w:rPr>
      </w:pPr>
      <w:r>
        <w:rPr>
          <w:rFonts w:ascii="Arial" w:hAnsi="Arial" w:cs="Arial"/>
          <w:b/>
          <w:color w:val="0000FF"/>
          <w:sz w:val="24"/>
        </w:rPr>
        <w:t>R4-2316880</w:t>
      </w:r>
      <w:r>
        <w:rPr>
          <w:rFonts w:ascii="Arial" w:hAnsi="Arial" w:cs="Arial"/>
          <w:b/>
          <w:color w:val="0000FF"/>
          <w:sz w:val="24"/>
        </w:rPr>
        <w:tab/>
      </w:r>
      <w:r>
        <w:rPr>
          <w:rFonts w:ascii="Arial" w:hAnsi="Arial" w:cs="Arial"/>
          <w:b/>
          <w:sz w:val="24"/>
        </w:rPr>
        <w:t>Delay and Interruption upon LTM PDCCH order based PRACH</w:t>
      </w:r>
    </w:p>
    <w:p w14:paraId="0F84F7E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2E99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5592A" w14:textId="77777777" w:rsidR="00CA52A5" w:rsidRDefault="00CA52A5" w:rsidP="00CA52A5">
      <w:pPr>
        <w:pStyle w:val="Heading5"/>
      </w:pPr>
      <w:bookmarkStart w:id="400" w:name="_Toc146796068"/>
      <w:r>
        <w:t>5.24.2.2</w:t>
      </w:r>
      <w:r>
        <w:tab/>
        <w:t>NR-DC with selective activation of cell groups via L3 enhancements</w:t>
      </w:r>
      <w:bookmarkEnd w:id="400"/>
    </w:p>
    <w:p w14:paraId="0AEAC810" w14:textId="210FBE9F" w:rsidR="00CA52A5" w:rsidRDefault="00CA52A5" w:rsidP="00CA52A5">
      <w:pPr>
        <w:rPr>
          <w:rFonts w:ascii="Arial" w:hAnsi="Arial" w:cs="Arial"/>
          <w:b/>
          <w:sz w:val="24"/>
        </w:rPr>
      </w:pPr>
      <w:r>
        <w:rPr>
          <w:rFonts w:ascii="Arial" w:hAnsi="Arial" w:cs="Arial"/>
          <w:b/>
          <w:color w:val="0000FF"/>
          <w:sz w:val="24"/>
        </w:rPr>
        <w:t>R4-2316404</w:t>
      </w:r>
      <w:r>
        <w:rPr>
          <w:rFonts w:ascii="Arial" w:hAnsi="Arial" w:cs="Arial"/>
          <w:b/>
          <w:color w:val="0000FF"/>
          <w:sz w:val="24"/>
        </w:rPr>
        <w:tab/>
      </w:r>
      <w:r>
        <w:rPr>
          <w:rFonts w:ascii="Arial" w:hAnsi="Arial" w:cs="Arial"/>
          <w:b/>
          <w:sz w:val="24"/>
        </w:rPr>
        <w:t>Discussion on NR-DC with selective activaiton</w:t>
      </w:r>
    </w:p>
    <w:p w14:paraId="2E991CB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5381D6" w14:textId="77777777" w:rsidR="00CA52A5" w:rsidRDefault="00CA52A5" w:rsidP="00CA52A5">
      <w:pPr>
        <w:rPr>
          <w:rFonts w:ascii="Arial" w:hAnsi="Arial" w:cs="Arial"/>
          <w:b/>
        </w:rPr>
      </w:pPr>
      <w:r>
        <w:rPr>
          <w:rFonts w:ascii="Arial" w:hAnsi="Arial" w:cs="Arial"/>
          <w:b/>
        </w:rPr>
        <w:t xml:space="preserve">Abstract: </w:t>
      </w:r>
    </w:p>
    <w:p w14:paraId="54F70070" w14:textId="77777777" w:rsidR="00CA52A5" w:rsidRDefault="00CA52A5" w:rsidP="00CA52A5">
      <w:r>
        <w:t>This contribution we provide our view on remianing open issues of subsequent CPC.</w:t>
      </w:r>
    </w:p>
    <w:p w14:paraId="5C88C3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B19AD" w14:textId="77777777" w:rsidR="00CA52A5" w:rsidRDefault="00CA52A5" w:rsidP="00CA52A5">
      <w:pPr>
        <w:pStyle w:val="Heading5"/>
      </w:pPr>
      <w:bookmarkStart w:id="401" w:name="_Toc146796069"/>
      <w:r>
        <w:t>5.24.2.3</w:t>
      </w:r>
      <w:r>
        <w:tab/>
        <w:t>Improvement on SCell/SCG setup delay</w:t>
      </w:r>
      <w:bookmarkEnd w:id="401"/>
    </w:p>
    <w:p w14:paraId="3A8E48C1" w14:textId="1952FCBB" w:rsidR="00CA52A5" w:rsidRDefault="00CA52A5" w:rsidP="00CA52A5">
      <w:pPr>
        <w:rPr>
          <w:rFonts w:ascii="Arial" w:hAnsi="Arial" w:cs="Arial"/>
          <w:b/>
          <w:sz w:val="24"/>
        </w:rPr>
      </w:pPr>
      <w:r>
        <w:rPr>
          <w:rFonts w:ascii="Arial" w:hAnsi="Arial" w:cs="Arial"/>
          <w:b/>
          <w:color w:val="0000FF"/>
          <w:sz w:val="24"/>
        </w:rPr>
        <w:t>R4-2315115</w:t>
      </w:r>
      <w:r>
        <w:rPr>
          <w:rFonts w:ascii="Arial" w:hAnsi="Arial" w:cs="Arial"/>
          <w:b/>
          <w:color w:val="0000FF"/>
          <w:sz w:val="24"/>
        </w:rPr>
        <w:tab/>
      </w:r>
      <w:r>
        <w:rPr>
          <w:rFonts w:ascii="Arial" w:hAnsi="Arial" w:cs="Arial"/>
          <w:b/>
          <w:sz w:val="24"/>
        </w:rPr>
        <w:t>Discussion on improvement on SCell/SCG setup delay</w:t>
      </w:r>
    </w:p>
    <w:p w14:paraId="39FA011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28AB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86C1F" w14:textId="03EB9AE6" w:rsidR="00CA52A5" w:rsidRDefault="00CA52A5" w:rsidP="00CA52A5">
      <w:pPr>
        <w:rPr>
          <w:rFonts w:ascii="Arial" w:hAnsi="Arial" w:cs="Arial"/>
          <w:b/>
          <w:sz w:val="24"/>
        </w:rPr>
      </w:pPr>
      <w:r>
        <w:rPr>
          <w:rFonts w:ascii="Arial" w:hAnsi="Arial" w:cs="Arial"/>
          <w:b/>
          <w:color w:val="0000FF"/>
          <w:sz w:val="24"/>
        </w:rPr>
        <w:t>R4-2315141</w:t>
      </w:r>
      <w:r>
        <w:rPr>
          <w:rFonts w:ascii="Arial" w:hAnsi="Arial" w:cs="Arial"/>
          <w:b/>
          <w:color w:val="0000FF"/>
          <w:sz w:val="24"/>
        </w:rPr>
        <w:tab/>
      </w:r>
      <w:r>
        <w:rPr>
          <w:rFonts w:ascii="Arial" w:hAnsi="Arial" w:cs="Arial"/>
          <w:b/>
          <w:sz w:val="24"/>
        </w:rPr>
        <w:t xml:space="preserve">Discussion on improvement on SCell/SCG setup delay </w:t>
      </w:r>
    </w:p>
    <w:p w14:paraId="1A10890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90163EA" w14:textId="77777777" w:rsidR="00CA52A5" w:rsidRDefault="00CA52A5" w:rsidP="00CA52A5">
      <w:pPr>
        <w:rPr>
          <w:rFonts w:ascii="Arial" w:hAnsi="Arial" w:cs="Arial"/>
          <w:b/>
        </w:rPr>
      </w:pPr>
      <w:r>
        <w:rPr>
          <w:rFonts w:ascii="Arial" w:hAnsi="Arial" w:cs="Arial"/>
          <w:b/>
        </w:rPr>
        <w:t xml:space="preserve">Abstract: </w:t>
      </w:r>
    </w:p>
    <w:p w14:paraId="07189D39" w14:textId="77777777" w:rsidR="00CA52A5" w:rsidRDefault="00CA52A5" w:rsidP="00CA52A5">
      <w:r>
        <w:t>We provide our views on improvement on SCell/SCG Setup delay.</w:t>
      </w:r>
    </w:p>
    <w:p w14:paraId="4F876E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9FA70" w14:textId="5FAF8D56" w:rsidR="00CA52A5" w:rsidRDefault="00CA52A5" w:rsidP="00CA52A5">
      <w:pPr>
        <w:rPr>
          <w:rFonts w:ascii="Arial" w:hAnsi="Arial" w:cs="Arial"/>
          <w:b/>
          <w:sz w:val="24"/>
        </w:rPr>
      </w:pPr>
      <w:r>
        <w:rPr>
          <w:rFonts w:ascii="Arial" w:hAnsi="Arial" w:cs="Arial"/>
          <w:b/>
          <w:color w:val="0000FF"/>
          <w:sz w:val="24"/>
        </w:rPr>
        <w:t>R4-2315320</w:t>
      </w:r>
      <w:r>
        <w:rPr>
          <w:rFonts w:ascii="Arial" w:hAnsi="Arial" w:cs="Arial"/>
          <w:b/>
          <w:color w:val="0000FF"/>
          <w:sz w:val="24"/>
        </w:rPr>
        <w:tab/>
      </w:r>
      <w:r>
        <w:rPr>
          <w:rFonts w:ascii="Arial" w:hAnsi="Arial" w:cs="Arial"/>
          <w:b/>
          <w:sz w:val="24"/>
        </w:rPr>
        <w:t>Discussion on improvement on SCell/SCG setup delay</w:t>
      </w:r>
    </w:p>
    <w:p w14:paraId="687923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F222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CFD3F" w14:textId="694A6E8C" w:rsidR="00CA52A5" w:rsidRDefault="00CA52A5" w:rsidP="00CA52A5">
      <w:pPr>
        <w:rPr>
          <w:rFonts w:ascii="Arial" w:hAnsi="Arial" w:cs="Arial"/>
          <w:b/>
          <w:sz w:val="24"/>
        </w:rPr>
      </w:pPr>
      <w:r>
        <w:rPr>
          <w:rFonts w:ascii="Arial" w:hAnsi="Arial" w:cs="Arial"/>
          <w:b/>
          <w:color w:val="0000FF"/>
          <w:sz w:val="24"/>
        </w:rPr>
        <w:t>R4-2315576</w:t>
      </w:r>
      <w:r>
        <w:rPr>
          <w:rFonts w:ascii="Arial" w:hAnsi="Arial" w:cs="Arial"/>
          <w:b/>
          <w:color w:val="0000FF"/>
          <w:sz w:val="24"/>
        </w:rPr>
        <w:tab/>
      </w:r>
      <w:r>
        <w:rPr>
          <w:rFonts w:ascii="Arial" w:hAnsi="Arial" w:cs="Arial"/>
          <w:b/>
          <w:sz w:val="24"/>
        </w:rPr>
        <w:t>Discussion on the improvement on SCell/SCG setup delay</w:t>
      </w:r>
    </w:p>
    <w:p w14:paraId="10AAE0C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8D01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9EFF0" w14:textId="0A31E038" w:rsidR="00CA52A5" w:rsidRDefault="00CA52A5" w:rsidP="00CA52A5">
      <w:pPr>
        <w:rPr>
          <w:rFonts w:ascii="Arial" w:hAnsi="Arial" w:cs="Arial"/>
          <w:b/>
          <w:sz w:val="24"/>
        </w:rPr>
      </w:pPr>
      <w:r>
        <w:rPr>
          <w:rFonts w:ascii="Arial" w:hAnsi="Arial" w:cs="Arial"/>
          <w:b/>
          <w:color w:val="0000FF"/>
          <w:sz w:val="24"/>
        </w:rPr>
        <w:t>R4-2315659</w:t>
      </w:r>
      <w:r>
        <w:rPr>
          <w:rFonts w:ascii="Arial" w:hAnsi="Arial" w:cs="Arial"/>
          <w:b/>
          <w:color w:val="0000FF"/>
          <w:sz w:val="24"/>
        </w:rPr>
        <w:tab/>
      </w:r>
      <w:r>
        <w:rPr>
          <w:rFonts w:ascii="Arial" w:hAnsi="Arial" w:cs="Arial"/>
          <w:b/>
          <w:sz w:val="24"/>
        </w:rPr>
        <w:t>Discussion on improvement on FR2 SCell/SCG setup/resume</w:t>
      </w:r>
    </w:p>
    <w:p w14:paraId="35F2C4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B638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15A7D" w14:textId="16B1958E" w:rsidR="00CA52A5" w:rsidRDefault="00CA52A5" w:rsidP="00CA52A5">
      <w:pPr>
        <w:rPr>
          <w:rFonts w:ascii="Arial" w:hAnsi="Arial" w:cs="Arial"/>
          <w:b/>
          <w:sz w:val="24"/>
        </w:rPr>
      </w:pPr>
      <w:r>
        <w:rPr>
          <w:rFonts w:ascii="Arial" w:hAnsi="Arial" w:cs="Arial"/>
          <w:b/>
          <w:color w:val="0000FF"/>
          <w:sz w:val="24"/>
        </w:rPr>
        <w:t>R4-2315732</w:t>
      </w:r>
      <w:r>
        <w:rPr>
          <w:rFonts w:ascii="Arial" w:hAnsi="Arial" w:cs="Arial"/>
          <w:b/>
          <w:color w:val="0000FF"/>
          <w:sz w:val="24"/>
        </w:rPr>
        <w:tab/>
      </w:r>
      <w:r>
        <w:rPr>
          <w:rFonts w:ascii="Arial" w:hAnsi="Arial" w:cs="Arial"/>
          <w:b/>
          <w:sz w:val="24"/>
        </w:rPr>
        <w:t>Discussion on RRM requirements of FR2 measurements for DC/CA setup/resume</w:t>
      </w:r>
    </w:p>
    <w:p w14:paraId="43EF62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9AEC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F6274" w14:textId="580E9C33" w:rsidR="00CA52A5" w:rsidRDefault="00CA52A5" w:rsidP="00CA52A5">
      <w:pPr>
        <w:rPr>
          <w:rFonts w:ascii="Arial" w:hAnsi="Arial" w:cs="Arial"/>
          <w:b/>
          <w:sz w:val="24"/>
        </w:rPr>
      </w:pPr>
      <w:r>
        <w:rPr>
          <w:rFonts w:ascii="Arial" w:hAnsi="Arial" w:cs="Arial"/>
          <w:b/>
          <w:color w:val="0000FF"/>
          <w:sz w:val="24"/>
        </w:rPr>
        <w:t>R4-2316180</w:t>
      </w:r>
      <w:r>
        <w:rPr>
          <w:rFonts w:ascii="Arial" w:hAnsi="Arial" w:cs="Arial"/>
          <w:b/>
          <w:color w:val="0000FF"/>
          <w:sz w:val="24"/>
        </w:rPr>
        <w:tab/>
      </w:r>
      <w:r>
        <w:rPr>
          <w:rFonts w:ascii="Arial" w:hAnsi="Arial" w:cs="Arial"/>
          <w:b/>
          <w:sz w:val="24"/>
        </w:rPr>
        <w:t>On improvement on FR2 SCellSCG setupresume</w:t>
      </w:r>
    </w:p>
    <w:p w14:paraId="6E7B9F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0F5F9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E8620" w14:textId="761E471B" w:rsidR="00CA52A5" w:rsidRDefault="00CA52A5" w:rsidP="00CA52A5">
      <w:pPr>
        <w:rPr>
          <w:rFonts w:ascii="Arial" w:hAnsi="Arial" w:cs="Arial"/>
          <w:b/>
          <w:sz w:val="24"/>
        </w:rPr>
      </w:pPr>
      <w:r>
        <w:rPr>
          <w:rFonts w:ascii="Arial" w:hAnsi="Arial" w:cs="Arial"/>
          <w:b/>
          <w:color w:val="0000FF"/>
          <w:sz w:val="24"/>
        </w:rPr>
        <w:t>R4-2316405</w:t>
      </w:r>
      <w:r>
        <w:rPr>
          <w:rFonts w:ascii="Arial" w:hAnsi="Arial" w:cs="Arial"/>
          <w:b/>
          <w:color w:val="0000FF"/>
          <w:sz w:val="24"/>
        </w:rPr>
        <w:tab/>
      </w:r>
      <w:r>
        <w:rPr>
          <w:rFonts w:ascii="Arial" w:hAnsi="Arial" w:cs="Arial"/>
          <w:b/>
          <w:sz w:val="24"/>
        </w:rPr>
        <w:t>Discussion on improvement on Scell/SCG setup delay</w:t>
      </w:r>
    </w:p>
    <w:p w14:paraId="19B294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7825F4" w14:textId="77777777" w:rsidR="00CA52A5" w:rsidRDefault="00CA52A5" w:rsidP="00CA52A5">
      <w:pPr>
        <w:rPr>
          <w:rFonts w:ascii="Arial" w:hAnsi="Arial" w:cs="Arial"/>
          <w:b/>
        </w:rPr>
      </w:pPr>
      <w:r>
        <w:rPr>
          <w:rFonts w:ascii="Arial" w:hAnsi="Arial" w:cs="Arial"/>
          <w:b/>
        </w:rPr>
        <w:t xml:space="preserve">Abstract: </w:t>
      </w:r>
    </w:p>
    <w:p w14:paraId="091BDEE1" w14:textId="77777777" w:rsidR="00CA52A5" w:rsidRDefault="00CA52A5" w:rsidP="00CA52A5">
      <w:r>
        <w:t>This contribution we provide our view on remianing open issues of validity of Idle/Inactive measurement .</w:t>
      </w:r>
    </w:p>
    <w:p w14:paraId="579D54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4A127" w14:textId="1BCFDD0B" w:rsidR="00CA52A5" w:rsidRDefault="00CA52A5" w:rsidP="00CA52A5">
      <w:pPr>
        <w:rPr>
          <w:rFonts w:ascii="Arial" w:hAnsi="Arial" w:cs="Arial"/>
          <w:b/>
          <w:sz w:val="24"/>
        </w:rPr>
      </w:pPr>
      <w:r>
        <w:rPr>
          <w:rFonts w:ascii="Arial" w:hAnsi="Arial" w:cs="Arial"/>
          <w:b/>
          <w:color w:val="0000FF"/>
          <w:sz w:val="24"/>
        </w:rPr>
        <w:t>R4-2316561</w:t>
      </w:r>
      <w:r>
        <w:rPr>
          <w:rFonts w:ascii="Arial" w:hAnsi="Arial" w:cs="Arial"/>
          <w:b/>
          <w:color w:val="0000FF"/>
          <w:sz w:val="24"/>
        </w:rPr>
        <w:tab/>
      </w:r>
      <w:r>
        <w:rPr>
          <w:rFonts w:ascii="Arial" w:hAnsi="Arial" w:cs="Arial"/>
          <w:b/>
          <w:sz w:val="24"/>
        </w:rPr>
        <w:t>Discussion on improvement on FR2 SCell/SCG setup delay</w:t>
      </w:r>
    </w:p>
    <w:p w14:paraId="14CFC3A2"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E7EF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D588D" w14:textId="05AC57AF" w:rsidR="00CA52A5" w:rsidRDefault="00CA52A5" w:rsidP="00CA52A5">
      <w:pPr>
        <w:rPr>
          <w:rFonts w:ascii="Arial" w:hAnsi="Arial" w:cs="Arial"/>
          <w:b/>
          <w:sz w:val="24"/>
        </w:rPr>
      </w:pPr>
      <w:r>
        <w:rPr>
          <w:rFonts w:ascii="Arial" w:hAnsi="Arial" w:cs="Arial"/>
          <w:b/>
          <w:color w:val="0000FF"/>
          <w:sz w:val="24"/>
        </w:rPr>
        <w:t>R4-2316612</w:t>
      </w:r>
      <w:r>
        <w:rPr>
          <w:rFonts w:ascii="Arial" w:hAnsi="Arial" w:cs="Arial"/>
          <w:b/>
          <w:color w:val="0000FF"/>
          <w:sz w:val="24"/>
        </w:rPr>
        <w:tab/>
      </w:r>
      <w:r>
        <w:rPr>
          <w:rFonts w:ascii="Arial" w:hAnsi="Arial" w:cs="Arial"/>
          <w:b/>
          <w:sz w:val="24"/>
        </w:rPr>
        <w:t>Discussion on Improvement on SCell/SCG setup delay</w:t>
      </w:r>
    </w:p>
    <w:p w14:paraId="3F1962B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3593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52307" w14:textId="07E29DFD" w:rsidR="00CA52A5" w:rsidRDefault="00CA52A5" w:rsidP="00CA52A5">
      <w:pPr>
        <w:rPr>
          <w:rFonts w:ascii="Arial" w:hAnsi="Arial" w:cs="Arial"/>
          <w:b/>
          <w:sz w:val="24"/>
        </w:rPr>
      </w:pPr>
      <w:r>
        <w:rPr>
          <w:rFonts w:ascii="Arial" w:hAnsi="Arial" w:cs="Arial"/>
          <w:b/>
          <w:color w:val="0000FF"/>
          <w:sz w:val="24"/>
        </w:rPr>
        <w:t>R4-2316613</w:t>
      </w:r>
      <w:r>
        <w:rPr>
          <w:rFonts w:ascii="Arial" w:hAnsi="Arial" w:cs="Arial"/>
          <w:b/>
          <w:color w:val="0000FF"/>
          <w:sz w:val="24"/>
        </w:rPr>
        <w:tab/>
      </w:r>
      <w:r>
        <w:rPr>
          <w:rFonts w:ascii="Arial" w:hAnsi="Arial" w:cs="Arial"/>
          <w:b/>
          <w:sz w:val="24"/>
        </w:rPr>
        <w:t>draftCR for 38.133 on Improvement on SCell/SCG setup delay</w:t>
      </w:r>
    </w:p>
    <w:p w14:paraId="2EF9FD4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4774496" w14:textId="77777777" w:rsidR="00CA52A5" w:rsidRDefault="00CA52A5" w:rsidP="00CA52A5">
      <w:pPr>
        <w:rPr>
          <w:rFonts w:ascii="Arial" w:hAnsi="Arial" w:cs="Arial"/>
          <w:b/>
        </w:rPr>
      </w:pPr>
      <w:r>
        <w:rPr>
          <w:rFonts w:ascii="Arial" w:hAnsi="Arial" w:cs="Arial"/>
          <w:b/>
        </w:rPr>
        <w:t xml:space="preserve">Abstract: </w:t>
      </w:r>
    </w:p>
    <w:p w14:paraId="1CAA7FCF" w14:textId="77777777" w:rsidR="00CA52A5" w:rsidRDefault="00CA52A5" w:rsidP="00CA52A5">
      <w:r>
        <w:t>Introduction of Improvement on SCell/SCG setup delay on 38.133</w:t>
      </w:r>
    </w:p>
    <w:p w14:paraId="7FDD77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7659A" w14:textId="0817CA6B" w:rsidR="00CA52A5" w:rsidRDefault="00CA52A5" w:rsidP="00CA52A5">
      <w:pPr>
        <w:rPr>
          <w:rFonts w:ascii="Arial" w:hAnsi="Arial" w:cs="Arial"/>
          <w:b/>
          <w:sz w:val="24"/>
        </w:rPr>
      </w:pPr>
      <w:r>
        <w:rPr>
          <w:rFonts w:ascii="Arial" w:hAnsi="Arial" w:cs="Arial"/>
          <w:b/>
          <w:color w:val="0000FF"/>
          <w:sz w:val="24"/>
        </w:rPr>
        <w:t>R4-2316654</w:t>
      </w:r>
      <w:r>
        <w:rPr>
          <w:rFonts w:ascii="Arial" w:hAnsi="Arial" w:cs="Arial"/>
          <w:b/>
          <w:color w:val="0000FF"/>
          <w:sz w:val="24"/>
        </w:rPr>
        <w:tab/>
      </w:r>
      <w:r>
        <w:rPr>
          <w:rFonts w:ascii="Arial" w:hAnsi="Arial" w:cs="Arial"/>
          <w:b/>
          <w:sz w:val="24"/>
        </w:rPr>
        <w:t>Discussion on improvement on SCell/SCG setup/resume</w:t>
      </w:r>
    </w:p>
    <w:p w14:paraId="17BF01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22B8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55443" w14:textId="77777777" w:rsidR="0065219D" w:rsidRDefault="0065219D" w:rsidP="0065219D">
      <w:pPr>
        <w:rPr>
          <w:rFonts w:ascii="Arial" w:hAnsi="Arial" w:cs="Arial"/>
          <w:b/>
          <w:sz w:val="24"/>
        </w:rPr>
      </w:pPr>
      <w:r>
        <w:rPr>
          <w:rFonts w:ascii="Arial" w:hAnsi="Arial" w:cs="Arial"/>
          <w:b/>
          <w:color w:val="0000FF"/>
          <w:sz w:val="24"/>
        </w:rPr>
        <w:t>R4-2316713</w:t>
      </w:r>
      <w:r>
        <w:rPr>
          <w:rFonts w:ascii="Arial" w:hAnsi="Arial" w:cs="Arial"/>
          <w:b/>
          <w:color w:val="0000FF"/>
          <w:sz w:val="24"/>
        </w:rPr>
        <w:tab/>
      </w:r>
      <w:r>
        <w:rPr>
          <w:rFonts w:ascii="Arial" w:hAnsi="Arial" w:cs="Arial"/>
          <w:b/>
          <w:sz w:val="24"/>
        </w:rPr>
        <w:t>Discussion on improvement on Scell/SCG setup delay</w:t>
      </w:r>
    </w:p>
    <w:p w14:paraId="395E53E0" w14:textId="77777777" w:rsidR="0065219D" w:rsidRDefault="0065219D" w:rsidP="0065219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D70F9A" w14:textId="2E315B4E" w:rsidR="0065219D" w:rsidRDefault="0065219D" w:rsidP="0065219D">
      <w:pPr>
        <w:rPr>
          <w:i/>
        </w:rPr>
      </w:pPr>
      <w:r>
        <w:rPr>
          <w:rFonts w:ascii="Arial" w:hAnsi="Arial" w:cs="Arial"/>
          <w:b/>
        </w:rPr>
        <w:t>Abstract</w:t>
      </w:r>
      <w:r>
        <w:rPr>
          <w:rFonts w:ascii="Arial" w:hAnsi="Arial" w:cs="Arial"/>
          <w:b/>
        </w:rPr>
        <w:t xml:space="preserve">: </w:t>
      </w:r>
      <w:r>
        <w:rPr>
          <w:rFonts w:ascii="Arial" w:hAnsi="Arial" w:cs="Arial"/>
          <w:b/>
        </w:rPr>
        <w:tab/>
      </w:r>
      <w:r>
        <w:rPr>
          <w:rFonts w:ascii="Arial" w:hAnsi="Arial" w:cs="Arial"/>
          <w:b/>
        </w:rPr>
        <w:tab/>
      </w:r>
      <w:r w:rsidRPr="0065219D">
        <w:rPr>
          <w:rFonts w:ascii="Arial" w:hAnsi="Arial" w:cs="Arial"/>
          <w:bCs/>
        </w:rPr>
        <w:t xml:space="preserve">The session Chair requested to moved this contribution from </w:t>
      </w:r>
      <w:r w:rsidRPr="0065219D">
        <w:rPr>
          <w:rFonts w:ascii="Arial" w:hAnsi="Arial" w:cs="Arial"/>
          <w:bCs/>
        </w:rPr>
        <w:t>5.24.4</w:t>
      </w:r>
      <w:r w:rsidRPr="0065219D">
        <w:rPr>
          <w:rFonts w:ascii="Arial" w:hAnsi="Arial" w:cs="Arial"/>
          <w:bCs/>
        </w:rPr>
        <w:t xml:space="preserve"> to </w:t>
      </w:r>
      <w:r w:rsidRPr="0065219D">
        <w:rPr>
          <w:rFonts w:ascii="Arial" w:hAnsi="Arial" w:cs="Arial"/>
          <w:bCs/>
        </w:rPr>
        <w:t>5.24.2.3</w:t>
      </w:r>
      <w:r w:rsidRPr="0065219D">
        <w:rPr>
          <w:rFonts w:ascii="Arial" w:hAnsi="Arial" w:cs="Arial"/>
          <w:bCs/>
        </w:rPr>
        <w:t>.</w:t>
      </w:r>
    </w:p>
    <w:p w14:paraId="409AF10A" w14:textId="72C4816D" w:rsidR="0065219D" w:rsidRDefault="0065219D" w:rsidP="006521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50AFA" w14:textId="77777777" w:rsidR="00CA52A5" w:rsidRDefault="00CA52A5" w:rsidP="00CA52A5">
      <w:pPr>
        <w:pStyle w:val="Heading5"/>
      </w:pPr>
      <w:bookmarkStart w:id="402" w:name="_Toc146796070"/>
      <w:r>
        <w:t>5.24.2.4</w:t>
      </w:r>
      <w:r>
        <w:tab/>
        <w:t>Enhanced CHO configurations</w:t>
      </w:r>
      <w:bookmarkEnd w:id="402"/>
    </w:p>
    <w:p w14:paraId="59E306C3" w14:textId="4AA74422" w:rsidR="00CA52A5" w:rsidRDefault="00CA52A5" w:rsidP="00CA52A5">
      <w:pPr>
        <w:rPr>
          <w:rFonts w:ascii="Arial" w:hAnsi="Arial" w:cs="Arial"/>
          <w:b/>
          <w:sz w:val="24"/>
        </w:rPr>
      </w:pPr>
      <w:r>
        <w:rPr>
          <w:rFonts w:ascii="Arial" w:hAnsi="Arial" w:cs="Arial"/>
          <w:b/>
          <w:color w:val="0000FF"/>
          <w:sz w:val="24"/>
        </w:rPr>
        <w:t>R4-2315116</w:t>
      </w:r>
      <w:r>
        <w:rPr>
          <w:rFonts w:ascii="Arial" w:hAnsi="Arial" w:cs="Arial"/>
          <w:b/>
          <w:color w:val="0000FF"/>
          <w:sz w:val="24"/>
        </w:rPr>
        <w:tab/>
      </w:r>
      <w:r>
        <w:rPr>
          <w:rFonts w:ascii="Arial" w:hAnsi="Arial" w:cs="Arial"/>
          <w:b/>
          <w:sz w:val="24"/>
        </w:rPr>
        <w:t>Discussion on enhanced CHO configurations</w:t>
      </w:r>
    </w:p>
    <w:p w14:paraId="4A7CA7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D8B8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72065" w14:textId="232FED77" w:rsidR="00CA52A5" w:rsidRDefault="00CA52A5" w:rsidP="00CA52A5">
      <w:pPr>
        <w:rPr>
          <w:rFonts w:ascii="Arial" w:hAnsi="Arial" w:cs="Arial"/>
          <w:b/>
          <w:sz w:val="24"/>
        </w:rPr>
      </w:pPr>
      <w:r>
        <w:rPr>
          <w:rFonts w:ascii="Arial" w:hAnsi="Arial" w:cs="Arial"/>
          <w:b/>
          <w:color w:val="0000FF"/>
          <w:sz w:val="24"/>
        </w:rPr>
        <w:t>R4-2315321</w:t>
      </w:r>
      <w:r>
        <w:rPr>
          <w:rFonts w:ascii="Arial" w:hAnsi="Arial" w:cs="Arial"/>
          <w:b/>
          <w:color w:val="0000FF"/>
          <w:sz w:val="24"/>
        </w:rPr>
        <w:tab/>
      </w:r>
      <w:r>
        <w:rPr>
          <w:rFonts w:ascii="Arial" w:hAnsi="Arial" w:cs="Arial"/>
          <w:b/>
          <w:sz w:val="24"/>
        </w:rPr>
        <w:t>Discussion on enhanced CHO</w:t>
      </w:r>
    </w:p>
    <w:p w14:paraId="37F71D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870A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A3585" w14:textId="74D16C2C" w:rsidR="00CA52A5" w:rsidRDefault="00CA52A5" w:rsidP="00CA52A5">
      <w:pPr>
        <w:rPr>
          <w:rFonts w:ascii="Arial" w:hAnsi="Arial" w:cs="Arial"/>
          <w:b/>
          <w:sz w:val="24"/>
        </w:rPr>
      </w:pPr>
      <w:r>
        <w:rPr>
          <w:rFonts w:ascii="Arial" w:hAnsi="Arial" w:cs="Arial"/>
          <w:b/>
          <w:color w:val="0000FF"/>
          <w:sz w:val="24"/>
        </w:rPr>
        <w:t>R4-2315577</w:t>
      </w:r>
      <w:r>
        <w:rPr>
          <w:rFonts w:ascii="Arial" w:hAnsi="Arial" w:cs="Arial"/>
          <w:b/>
          <w:color w:val="0000FF"/>
          <w:sz w:val="24"/>
        </w:rPr>
        <w:tab/>
      </w:r>
      <w:r>
        <w:rPr>
          <w:rFonts w:ascii="Arial" w:hAnsi="Arial" w:cs="Arial"/>
          <w:b/>
          <w:sz w:val="24"/>
        </w:rPr>
        <w:t>Discussion on Enhanced CHO configurations</w:t>
      </w:r>
    </w:p>
    <w:p w14:paraId="36C5A58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6BF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7D776" w14:textId="6C470DE1" w:rsidR="00CA52A5" w:rsidRDefault="00CA52A5" w:rsidP="00CA52A5">
      <w:pPr>
        <w:rPr>
          <w:rFonts w:ascii="Arial" w:hAnsi="Arial" w:cs="Arial"/>
          <w:b/>
          <w:sz w:val="24"/>
        </w:rPr>
      </w:pPr>
      <w:r>
        <w:rPr>
          <w:rFonts w:ascii="Arial" w:hAnsi="Arial" w:cs="Arial"/>
          <w:b/>
          <w:color w:val="0000FF"/>
          <w:sz w:val="24"/>
        </w:rPr>
        <w:t>R4-2315660</w:t>
      </w:r>
      <w:r>
        <w:rPr>
          <w:rFonts w:ascii="Arial" w:hAnsi="Arial" w:cs="Arial"/>
          <w:b/>
          <w:color w:val="0000FF"/>
          <w:sz w:val="24"/>
        </w:rPr>
        <w:tab/>
      </w:r>
      <w:r>
        <w:rPr>
          <w:rFonts w:ascii="Arial" w:hAnsi="Arial" w:cs="Arial"/>
          <w:b/>
          <w:sz w:val="24"/>
        </w:rPr>
        <w:t>Discussion on Enhanced CHO configurations</w:t>
      </w:r>
    </w:p>
    <w:p w14:paraId="3DB80AAE"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8F57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F07E9" w14:textId="43D6E10B" w:rsidR="00CA52A5" w:rsidRDefault="00CA52A5" w:rsidP="00CA52A5">
      <w:pPr>
        <w:rPr>
          <w:rFonts w:ascii="Arial" w:hAnsi="Arial" w:cs="Arial"/>
          <w:b/>
          <w:sz w:val="24"/>
        </w:rPr>
      </w:pPr>
      <w:r>
        <w:rPr>
          <w:rFonts w:ascii="Arial" w:hAnsi="Arial" w:cs="Arial"/>
          <w:b/>
          <w:color w:val="0000FF"/>
          <w:sz w:val="24"/>
        </w:rPr>
        <w:t>R4-2315661</w:t>
      </w:r>
      <w:r>
        <w:rPr>
          <w:rFonts w:ascii="Arial" w:hAnsi="Arial" w:cs="Arial"/>
          <w:b/>
          <w:color w:val="0000FF"/>
          <w:sz w:val="24"/>
        </w:rPr>
        <w:tab/>
      </w:r>
      <w:r>
        <w:rPr>
          <w:rFonts w:ascii="Arial" w:hAnsi="Arial" w:cs="Arial"/>
          <w:b/>
          <w:sz w:val="24"/>
        </w:rPr>
        <w:t>Correction on conditional handover including target MCG in FR1 and target SCG in FR2 in NR-DC</w:t>
      </w:r>
    </w:p>
    <w:p w14:paraId="1A57377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1503F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EBFF7" w14:textId="1C65362F" w:rsidR="00CA52A5" w:rsidRDefault="00CA52A5" w:rsidP="00CA52A5">
      <w:pPr>
        <w:rPr>
          <w:rFonts w:ascii="Arial" w:hAnsi="Arial" w:cs="Arial"/>
          <w:b/>
          <w:sz w:val="24"/>
        </w:rPr>
      </w:pPr>
      <w:r>
        <w:rPr>
          <w:rFonts w:ascii="Arial" w:hAnsi="Arial" w:cs="Arial"/>
          <w:b/>
          <w:color w:val="0000FF"/>
          <w:sz w:val="24"/>
        </w:rPr>
        <w:t>R4-2315731</w:t>
      </w:r>
      <w:r>
        <w:rPr>
          <w:rFonts w:ascii="Arial" w:hAnsi="Arial" w:cs="Arial"/>
          <w:b/>
          <w:color w:val="0000FF"/>
          <w:sz w:val="24"/>
        </w:rPr>
        <w:tab/>
      </w:r>
      <w:r>
        <w:rPr>
          <w:rFonts w:ascii="Arial" w:hAnsi="Arial" w:cs="Arial"/>
          <w:b/>
          <w:sz w:val="24"/>
        </w:rPr>
        <w:t>Discussion on Enhanced CHO configurations</w:t>
      </w:r>
    </w:p>
    <w:p w14:paraId="5E4018B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8354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D3371" w14:textId="4D2E4848" w:rsidR="00CA52A5" w:rsidRDefault="00CA52A5" w:rsidP="00CA52A5">
      <w:pPr>
        <w:rPr>
          <w:rFonts w:ascii="Arial" w:hAnsi="Arial" w:cs="Arial"/>
          <w:b/>
          <w:sz w:val="24"/>
        </w:rPr>
      </w:pPr>
      <w:r>
        <w:rPr>
          <w:rFonts w:ascii="Arial" w:hAnsi="Arial" w:cs="Arial"/>
          <w:b/>
          <w:color w:val="0000FF"/>
          <w:sz w:val="24"/>
        </w:rPr>
        <w:t>R4-2315738</w:t>
      </w:r>
      <w:r>
        <w:rPr>
          <w:rFonts w:ascii="Arial" w:hAnsi="Arial" w:cs="Arial"/>
          <w:b/>
          <w:color w:val="0000FF"/>
          <w:sz w:val="24"/>
        </w:rPr>
        <w:tab/>
      </w:r>
      <w:r>
        <w:rPr>
          <w:rFonts w:ascii="Arial" w:hAnsi="Arial" w:cs="Arial"/>
          <w:b/>
          <w:sz w:val="24"/>
        </w:rPr>
        <w:t>draft CR on Conditional handover including target MCG and candidate SCG for CPC for FR1-FR1 in NR-DC</w:t>
      </w:r>
    </w:p>
    <w:p w14:paraId="11E89FC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vivo</w:t>
      </w:r>
    </w:p>
    <w:p w14:paraId="6C94A0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8058D" w14:textId="4BAE639B" w:rsidR="00CA52A5" w:rsidRDefault="00CA52A5" w:rsidP="00CA52A5">
      <w:pPr>
        <w:rPr>
          <w:rFonts w:ascii="Arial" w:hAnsi="Arial" w:cs="Arial"/>
          <w:b/>
          <w:sz w:val="24"/>
        </w:rPr>
      </w:pPr>
      <w:r>
        <w:rPr>
          <w:rFonts w:ascii="Arial" w:hAnsi="Arial" w:cs="Arial"/>
          <w:b/>
          <w:color w:val="0000FF"/>
          <w:sz w:val="24"/>
        </w:rPr>
        <w:t>R4-2315931</w:t>
      </w:r>
      <w:r>
        <w:rPr>
          <w:rFonts w:ascii="Arial" w:hAnsi="Arial" w:cs="Arial"/>
          <w:b/>
          <w:color w:val="0000FF"/>
          <w:sz w:val="24"/>
        </w:rPr>
        <w:tab/>
      </w:r>
      <w:r>
        <w:rPr>
          <w:rFonts w:ascii="Arial" w:hAnsi="Arial" w:cs="Arial"/>
          <w:b/>
          <w:sz w:val="24"/>
        </w:rPr>
        <w:t>Discussion on CHO enhancements</w:t>
      </w:r>
    </w:p>
    <w:p w14:paraId="0DD7B6E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7DD9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5263A" w14:textId="05BC381F" w:rsidR="00CA52A5" w:rsidRDefault="00CA52A5" w:rsidP="00CA52A5">
      <w:pPr>
        <w:rPr>
          <w:rFonts w:ascii="Arial" w:hAnsi="Arial" w:cs="Arial"/>
          <w:b/>
          <w:sz w:val="24"/>
        </w:rPr>
      </w:pPr>
      <w:r>
        <w:rPr>
          <w:rFonts w:ascii="Arial" w:hAnsi="Arial" w:cs="Arial"/>
          <w:b/>
          <w:color w:val="0000FF"/>
          <w:sz w:val="24"/>
        </w:rPr>
        <w:t>R4-2316406</w:t>
      </w:r>
      <w:r>
        <w:rPr>
          <w:rFonts w:ascii="Arial" w:hAnsi="Arial" w:cs="Arial"/>
          <w:b/>
          <w:color w:val="0000FF"/>
          <w:sz w:val="24"/>
        </w:rPr>
        <w:tab/>
      </w:r>
      <w:r>
        <w:rPr>
          <w:rFonts w:ascii="Arial" w:hAnsi="Arial" w:cs="Arial"/>
          <w:b/>
          <w:sz w:val="24"/>
        </w:rPr>
        <w:t>Discussion on enhanced CHO configurations</w:t>
      </w:r>
    </w:p>
    <w:p w14:paraId="03D34AC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C5E0E1" w14:textId="77777777" w:rsidR="00CA52A5" w:rsidRDefault="00CA52A5" w:rsidP="00CA52A5">
      <w:pPr>
        <w:rPr>
          <w:rFonts w:ascii="Arial" w:hAnsi="Arial" w:cs="Arial"/>
          <w:b/>
        </w:rPr>
      </w:pPr>
      <w:r>
        <w:rPr>
          <w:rFonts w:ascii="Arial" w:hAnsi="Arial" w:cs="Arial"/>
          <w:b/>
        </w:rPr>
        <w:t xml:space="preserve">Abstract: </w:t>
      </w:r>
    </w:p>
    <w:p w14:paraId="18334B34" w14:textId="77777777" w:rsidR="00CA52A5" w:rsidRDefault="00CA52A5" w:rsidP="00CA52A5">
      <w:r>
        <w:t>This contribution we provide our view on remaining open issues in enhanced CHO configurations</w:t>
      </w:r>
    </w:p>
    <w:p w14:paraId="622E3F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90F29" w14:textId="0C0272CC" w:rsidR="00CA52A5" w:rsidRDefault="00CA52A5" w:rsidP="00CA52A5">
      <w:pPr>
        <w:rPr>
          <w:rFonts w:ascii="Arial" w:hAnsi="Arial" w:cs="Arial"/>
          <w:b/>
          <w:sz w:val="24"/>
        </w:rPr>
      </w:pPr>
      <w:r>
        <w:rPr>
          <w:rFonts w:ascii="Arial" w:hAnsi="Arial" w:cs="Arial"/>
          <w:b/>
          <w:color w:val="0000FF"/>
          <w:sz w:val="24"/>
        </w:rPr>
        <w:t>R4-2316407</w:t>
      </w:r>
      <w:r>
        <w:rPr>
          <w:rFonts w:ascii="Arial" w:hAnsi="Arial" w:cs="Arial"/>
          <w:b/>
          <w:color w:val="0000FF"/>
          <w:sz w:val="24"/>
        </w:rPr>
        <w:tab/>
      </w:r>
      <w:r>
        <w:rPr>
          <w:rFonts w:ascii="Arial" w:hAnsi="Arial" w:cs="Arial"/>
          <w:b/>
          <w:sz w:val="24"/>
        </w:rPr>
        <w:t>Draft CR to TS 38.133 for CHO+CPC</w:t>
      </w:r>
    </w:p>
    <w:p w14:paraId="14D39D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E4F8D97" w14:textId="77777777" w:rsidR="00CA52A5" w:rsidRDefault="00CA52A5" w:rsidP="00CA52A5">
      <w:pPr>
        <w:rPr>
          <w:rFonts w:ascii="Arial" w:hAnsi="Arial" w:cs="Arial"/>
          <w:b/>
        </w:rPr>
      </w:pPr>
      <w:r>
        <w:rPr>
          <w:rFonts w:ascii="Arial" w:hAnsi="Arial" w:cs="Arial"/>
          <w:b/>
        </w:rPr>
        <w:t xml:space="preserve">Abstract: </w:t>
      </w:r>
    </w:p>
    <w:p w14:paraId="14BB7097" w14:textId="77777777" w:rsidR="00CA52A5" w:rsidRDefault="00CA52A5" w:rsidP="00CA52A5">
      <w:r>
        <w:t>This CR we provide the wording for CHO only configurations</w:t>
      </w:r>
    </w:p>
    <w:p w14:paraId="7FBA30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47366" w14:textId="5EAE1225" w:rsidR="00CA52A5" w:rsidRDefault="00CA52A5" w:rsidP="00CA52A5">
      <w:pPr>
        <w:rPr>
          <w:rFonts w:ascii="Arial" w:hAnsi="Arial" w:cs="Arial"/>
          <w:b/>
          <w:sz w:val="24"/>
        </w:rPr>
      </w:pPr>
      <w:r>
        <w:rPr>
          <w:rFonts w:ascii="Arial" w:hAnsi="Arial" w:cs="Arial"/>
          <w:b/>
          <w:color w:val="0000FF"/>
          <w:sz w:val="24"/>
        </w:rPr>
        <w:t>R4-2316562</w:t>
      </w:r>
      <w:r>
        <w:rPr>
          <w:rFonts w:ascii="Arial" w:hAnsi="Arial" w:cs="Arial"/>
          <w:b/>
          <w:color w:val="0000FF"/>
          <w:sz w:val="24"/>
        </w:rPr>
        <w:tab/>
      </w:r>
      <w:r>
        <w:rPr>
          <w:rFonts w:ascii="Arial" w:hAnsi="Arial" w:cs="Arial"/>
          <w:b/>
          <w:sz w:val="24"/>
        </w:rPr>
        <w:t>Discussion on Enhanced CHO configurations</w:t>
      </w:r>
    </w:p>
    <w:p w14:paraId="14727868"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2FAE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7D56C" w14:textId="4335F90B" w:rsidR="00CA52A5" w:rsidRDefault="00CA52A5" w:rsidP="00CA52A5">
      <w:pPr>
        <w:rPr>
          <w:rFonts w:ascii="Arial" w:hAnsi="Arial" w:cs="Arial"/>
          <w:b/>
          <w:sz w:val="24"/>
        </w:rPr>
      </w:pPr>
      <w:r>
        <w:rPr>
          <w:rFonts w:ascii="Arial" w:hAnsi="Arial" w:cs="Arial"/>
          <w:b/>
          <w:color w:val="0000FF"/>
          <w:sz w:val="24"/>
        </w:rPr>
        <w:t>R4-2316563</w:t>
      </w:r>
      <w:r>
        <w:rPr>
          <w:rFonts w:ascii="Arial" w:hAnsi="Arial" w:cs="Arial"/>
          <w:b/>
          <w:color w:val="0000FF"/>
          <w:sz w:val="24"/>
        </w:rPr>
        <w:tab/>
      </w:r>
      <w:r>
        <w:rPr>
          <w:rFonts w:ascii="Arial" w:hAnsi="Arial" w:cs="Arial"/>
          <w:b/>
          <w:sz w:val="24"/>
        </w:rPr>
        <w:t>Draft CR on Enhanced CHO configurations</w:t>
      </w:r>
    </w:p>
    <w:p w14:paraId="5A9F199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E91CF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B0E23" w14:textId="7BCA0E4F" w:rsidR="00CA52A5" w:rsidRDefault="00CA52A5" w:rsidP="00CA52A5">
      <w:pPr>
        <w:rPr>
          <w:rFonts w:ascii="Arial" w:hAnsi="Arial" w:cs="Arial"/>
          <w:b/>
          <w:sz w:val="24"/>
        </w:rPr>
      </w:pPr>
      <w:r>
        <w:rPr>
          <w:rFonts w:ascii="Arial" w:hAnsi="Arial" w:cs="Arial"/>
          <w:b/>
          <w:color w:val="0000FF"/>
          <w:sz w:val="24"/>
        </w:rPr>
        <w:t>R4-2316714</w:t>
      </w:r>
      <w:r>
        <w:rPr>
          <w:rFonts w:ascii="Arial" w:hAnsi="Arial" w:cs="Arial"/>
          <w:b/>
          <w:color w:val="0000FF"/>
          <w:sz w:val="24"/>
        </w:rPr>
        <w:tab/>
      </w:r>
      <w:r>
        <w:rPr>
          <w:rFonts w:ascii="Arial" w:hAnsi="Arial" w:cs="Arial"/>
          <w:b/>
          <w:sz w:val="24"/>
        </w:rPr>
        <w:t>Draft CR for CHO with Pscell FR1+FR1 to FR1+FR2</w:t>
      </w:r>
    </w:p>
    <w:p w14:paraId="6720596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D29F8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9F977" w14:textId="77777777" w:rsidR="00CA52A5" w:rsidRDefault="00CA52A5" w:rsidP="00CA52A5">
      <w:pPr>
        <w:pStyle w:val="Heading4"/>
      </w:pPr>
      <w:bookmarkStart w:id="403" w:name="_Toc146796071"/>
      <w:r>
        <w:t>5.24.3</w:t>
      </w:r>
      <w:r>
        <w:tab/>
        <w:t>RRM performance requirements</w:t>
      </w:r>
      <w:bookmarkEnd w:id="403"/>
    </w:p>
    <w:p w14:paraId="74D15632" w14:textId="098D18BB" w:rsidR="00CA52A5" w:rsidRDefault="00CA52A5" w:rsidP="00CA52A5">
      <w:pPr>
        <w:rPr>
          <w:rFonts w:ascii="Arial" w:hAnsi="Arial" w:cs="Arial"/>
          <w:b/>
          <w:sz w:val="24"/>
        </w:rPr>
      </w:pPr>
      <w:r>
        <w:rPr>
          <w:rFonts w:ascii="Arial" w:hAnsi="Arial" w:cs="Arial"/>
          <w:b/>
          <w:color w:val="0000FF"/>
          <w:sz w:val="24"/>
        </w:rPr>
        <w:t>R4-2315319</w:t>
      </w:r>
      <w:r>
        <w:rPr>
          <w:rFonts w:ascii="Arial" w:hAnsi="Arial" w:cs="Arial"/>
          <w:b/>
          <w:color w:val="0000FF"/>
          <w:sz w:val="24"/>
        </w:rPr>
        <w:tab/>
      </w:r>
      <w:r>
        <w:rPr>
          <w:rFonts w:ascii="Arial" w:hAnsi="Arial" w:cs="Arial"/>
          <w:b/>
          <w:sz w:val="24"/>
        </w:rPr>
        <w:t>Discussion on performance requirements for mobility enhancement</w:t>
      </w:r>
    </w:p>
    <w:p w14:paraId="38802D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8A80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4BF25" w14:textId="0F600603" w:rsidR="00CA52A5" w:rsidRDefault="00CA52A5" w:rsidP="00CA52A5">
      <w:pPr>
        <w:rPr>
          <w:rFonts w:ascii="Arial" w:hAnsi="Arial" w:cs="Arial"/>
          <w:b/>
          <w:sz w:val="24"/>
        </w:rPr>
      </w:pPr>
      <w:r>
        <w:rPr>
          <w:rFonts w:ascii="Arial" w:hAnsi="Arial" w:cs="Arial"/>
          <w:b/>
          <w:color w:val="0000FF"/>
          <w:sz w:val="24"/>
        </w:rPr>
        <w:t>R4-2315662</w:t>
      </w:r>
      <w:r>
        <w:rPr>
          <w:rFonts w:ascii="Arial" w:hAnsi="Arial" w:cs="Arial"/>
          <w:b/>
          <w:color w:val="0000FF"/>
          <w:sz w:val="24"/>
        </w:rPr>
        <w:tab/>
      </w:r>
      <w:r>
        <w:rPr>
          <w:rFonts w:ascii="Arial" w:hAnsi="Arial" w:cs="Arial"/>
          <w:b/>
          <w:sz w:val="24"/>
        </w:rPr>
        <w:t>Discussion on performance requirements for mobility enhancements</w:t>
      </w:r>
    </w:p>
    <w:p w14:paraId="11F6B9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3CA5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734AC" w14:textId="210D3935" w:rsidR="00CA52A5" w:rsidRDefault="00CA52A5" w:rsidP="00CA52A5">
      <w:pPr>
        <w:rPr>
          <w:rFonts w:ascii="Arial" w:hAnsi="Arial" w:cs="Arial"/>
          <w:b/>
          <w:sz w:val="24"/>
        </w:rPr>
      </w:pPr>
      <w:r>
        <w:rPr>
          <w:rFonts w:ascii="Arial" w:hAnsi="Arial" w:cs="Arial"/>
          <w:b/>
          <w:color w:val="0000FF"/>
          <w:sz w:val="24"/>
        </w:rPr>
        <w:t>R4-2315737</w:t>
      </w:r>
      <w:r>
        <w:rPr>
          <w:rFonts w:ascii="Arial" w:hAnsi="Arial" w:cs="Arial"/>
          <w:b/>
          <w:color w:val="0000FF"/>
          <w:sz w:val="24"/>
        </w:rPr>
        <w:tab/>
      </w:r>
      <w:r>
        <w:rPr>
          <w:rFonts w:ascii="Arial" w:hAnsi="Arial" w:cs="Arial"/>
          <w:b/>
          <w:sz w:val="24"/>
        </w:rPr>
        <w:t>Discussion on test cases for R18 NR Mobility Enhancements</w:t>
      </w:r>
    </w:p>
    <w:p w14:paraId="21B17C1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2D7D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CEC59" w14:textId="726F2F5E" w:rsidR="00CA52A5" w:rsidRDefault="00CA52A5" w:rsidP="00CA52A5">
      <w:pPr>
        <w:rPr>
          <w:rFonts w:ascii="Arial" w:hAnsi="Arial" w:cs="Arial"/>
          <w:b/>
          <w:sz w:val="24"/>
        </w:rPr>
      </w:pPr>
      <w:r>
        <w:rPr>
          <w:rFonts w:ascii="Arial" w:hAnsi="Arial" w:cs="Arial"/>
          <w:b/>
          <w:color w:val="0000FF"/>
          <w:sz w:val="24"/>
        </w:rPr>
        <w:t>R4-2315932</w:t>
      </w:r>
      <w:r>
        <w:rPr>
          <w:rFonts w:ascii="Arial" w:hAnsi="Arial" w:cs="Arial"/>
          <w:b/>
          <w:color w:val="0000FF"/>
          <w:sz w:val="24"/>
        </w:rPr>
        <w:tab/>
      </w:r>
      <w:r>
        <w:rPr>
          <w:rFonts w:ascii="Arial" w:hAnsi="Arial" w:cs="Arial"/>
          <w:b/>
          <w:sz w:val="24"/>
        </w:rPr>
        <w:t>Discussion on RRM performance requirements for further mobility enhancements</w:t>
      </w:r>
    </w:p>
    <w:p w14:paraId="2863A3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5088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5C9AF" w14:textId="2B932DE7" w:rsidR="00CA52A5" w:rsidRDefault="00CA52A5" w:rsidP="00CA52A5">
      <w:pPr>
        <w:rPr>
          <w:rFonts w:ascii="Arial" w:hAnsi="Arial" w:cs="Arial"/>
          <w:b/>
          <w:sz w:val="24"/>
        </w:rPr>
      </w:pPr>
      <w:r>
        <w:rPr>
          <w:rFonts w:ascii="Arial" w:hAnsi="Arial" w:cs="Arial"/>
          <w:b/>
          <w:color w:val="0000FF"/>
          <w:sz w:val="24"/>
        </w:rPr>
        <w:t>R4-2316408</w:t>
      </w:r>
      <w:r>
        <w:rPr>
          <w:rFonts w:ascii="Arial" w:hAnsi="Arial" w:cs="Arial"/>
          <w:b/>
          <w:color w:val="0000FF"/>
          <w:sz w:val="24"/>
        </w:rPr>
        <w:tab/>
      </w:r>
      <w:r>
        <w:rPr>
          <w:rFonts w:ascii="Arial" w:hAnsi="Arial" w:cs="Arial"/>
          <w:b/>
          <w:sz w:val="24"/>
        </w:rPr>
        <w:t>Discussion on test cases for mobility enhancement work item part 2</w:t>
      </w:r>
    </w:p>
    <w:p w14:paraId="26D8C7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22D096" w14:textId="77777777" w:rsidR="00CA52A5" w:rsidRDefault="00CA52A5" w:rsidP="00CA52A5">
      <w:pPr>
        <w:rPr>
          <w:rFonts w:ascii="Arial" w:hAnsi="Arial" w:cs="Arial"/>
          <w:b/>
        </w:rPr>
      </w:pPr>
      <w:r>
        <w:rPr>
          <w:rFonts w:ascii="Arial" w:hAnsi="Arial" w:cs="Arial"/>
          <w:b/>
        </w:rPr>
        <w:t xml:space="preserve">Abstract: </w:t>
      </w:r>
    </w:p>
    <w:p w14:paraId="2BF72B7E" w14:textId="77777777" w:rsidR="00CA52A5" w:rsidRDefault="00CA52A5" w:rsidP="00CA52A5">
      <w:r>
        <w:t>This contribution we provide our view on the test cases scope for the agreed RRM requirements</w:t>
      </w:r>
    </w:p>
    <w:p w14:paraId="50480D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03D33" w14:textId="40CCCFE8" w:rsidR="00CA52A5" w:rsidRDefault="00CA52A5" w:rsidP="00CA52A5">
      <w:pPr>
        <w:rPr>
          <w:rFonts w:ascii="Arial" w:hAnsi="Arial" w:cs="Arial"/>
          <w:b/>
          <w:sz w:val="24"/>
        </w:rPr>
      </w:pPr>
      <w:r>
        <w:rPr>
          <w:rFonts w:ascii="Arial" w:hAnsi="Arial" w:cs="Arial"/>
          <w:b/>
          <w:color w:val="0000FF"/>
          <w:sz w:val="24"/>
        </w:rPr>
        <w:lastRenderedPageBreak/>
        <w:t>R4-2316564</w:t>
      </w:r>
      <w:r>
        <w:rPr>
          <w:rFonts w:ascii="Arial" w:hAnsi="Arial" w:cs="Arial"/>
          <w:b/>
          <w:color w:val="0000FF"/>
          <w:sz w:val="24"/>
        </w:rPr>
        <w:tab/>
      </w:r>
      <w:r>
        <w:rPr>
          <w:rFonts w:ascii="Arial" w:hAnsi="Arial" w:cs="Arial"/>
          <w:b/>
          <w:sz w:val="24"/>
        </w:rPr>
        <w:t>Discussion on RRM performance requirements of part 2</w:t>
      </w:r>
    </w:p>
    <w:p w14:paraId="44B0DB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FBE5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0691C" w14:textId="788BB523" w:rsidR="00CA52A5" w:rsidRDefault="00CA52A5" w:rsidP="00CA52A5">
      <w:pPr>
        <w:rPr>
          <w:rFonts w:ascii="Arial" w:hAnsi="Arial" w:cs="Arial"/>
          <w:b/>
          <w:sz w:val="24"/>
        </w:rPr>
      </w:pPr>
      <w:r>
        <w:rPr>
          <w:rFonts w:ascii="Arial" w:hAnsi="Arial" w:cs="Arial"/>
          <w:b/>
          <w:color w:val="0000FF"/>
          <w:sz w:val="24"/>
        </w:rPr>
        <w:t>R4-2316715</w:t>
      </w:r>
      <w:r>
        <w:rPr>
          <w:rFonts w:ascii="Arial" w:hAnsi="Arial" w:cs="Arial"/>
          <w:b/>
          <w:color w:val="0000FF"/>
          <w:sz w:val="24"/>
        </w:rPr>
        <w:tab/>
      </w:r>
      <w:r>
        <w:rPr>
          <w:rFonts w:ascii="Arial" w:hAnsi="Arial" w:cs="Arial"/>
          <w:b/>
          <w:sz w:val="24"/>
        </w:rPr>
        <w:t>Discussion on scope of performance requirement for Moblity part2</w:t>
      </w:r>
    </w:p>
    <w:p w14:paraId="6E674C2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A02B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D13F1" w14:textId="77777777" w:rsidR="00CA52A5" w:rsidRDefault="00CA52A5" w:rsidP="00CA52A5">
      <w:pPr>
        <w:pStyle w:val="Heading4"/>
      </w:pPr>
      <w:bookmarkStart w:id="404" w:name="_Toc146796072"/>
      <w:r>
        <w:t>5.24.4</w:t>
      </w:r>
      <w:r>
        <w:tab/>
        <w:t>Moderator summary and conclusions</w:t>
      </w:r>
      <w:bookmarkEnd w:id="404"/>
    </w:p>
    <w:p w14:paraId="1AADE182" w14:textId="77777777" w:rsidR="00CA52A5" w:rsidRDefault="00CA52A5" w:rsidP="00CA52A5">
      <w:pPr>
        <w:pStyle w:val="Heading3"/>
      </w:pPr>
      <w:bookmarkStart w:id="405" w:name="_Toc146796073"/>
      <w:r>
        <w:t>5.25</w:t>
      </w:r>
      <w:r>
        <w:tab/>
        <w:t>Dual Tx/Rx Multi-SIM for NR</w:t>
      </w:r>
      <w:bookmarkEnd w:id="405"/>
    </w:p>
    <w:p w14:paraId="70574724" w14:textId="77777777" w:rsidR="00CA52A5" w:rsidRDefault="00CA52A5" w:rsidP="00CA52A5">
      <w:pPr>
        <w:pStyle w:val="Heading4"/>
      </w:pPr>
      <w:bookmarkStart w:id="406" w:name="_Toc146796074"/>
      <w:r>
        <w:t>5.25.1</w:t>
      </w:r>
      <w:r>
        <w:tab/>
        <w:t>General aspects</w:t>
      </w:r>
      <w:bookmarkEnd w:id="406"/>
    </w:p>
    <w:p w14:paraId="489F0CF0" w14:textId="77777777" w:rsidR="00CA52A5" w:rsidRDefault="00CA52A5" w:rsidP="00CA52A5">
      <w:pPr>
        <w:pStyle w:val="Heading4"/>
      </w:pPr>
      <w:bookmarkStart w:id="407" w:name="_Toc146796075"/>
      <w:r>
        <w:t>5.25.2</w:t>
      </w:r>
      <w:r>
        <w:tab/>
        <w:t>RRM requirements for Rel-17 MUSIM gaps</w:t>
      </w:r>
      <w:bookmarkEnd w:id="407"/>
    </w:p>
    <w:p w14:paraId="06C7112C" w14:textId="1FB75547" w:rsidR="00CA52A5" w:rsidRDefault="00CA52A5" w:rsidP="00CA52A5">
      <w:pPr>
        <w:rPr>
          <w:rFonts w:ascii="Arial" w:hAnsi="Arial" w:cs="Arial"/>
          <w:b/>
          <w:sz w:val="24"/>
        </w:rPr>
      </w:pPr>
      <w:r>
        <w:rPr>
          <w:rFonts w:ascii="Arial" w:hAnsi="Arial" w:cs="Arial"/>
          <w:b/>
          <w:color w:val="0000FF"/>
          <w:sz w:val="24"/>
        </w:rPr>
        <w:t>R4-2315216</w:t>
      </w:r>
      <w:r>
        <w:rPr>
          <w:rFonts w:ascii="Arial" w:hAnsi="Arial" w:cs="Arial"/>
          <w:b/>
          <w:color w:val="0000FF"/>
          <w:sz w:val="24"/>
        </w:rPr>
        <w:tab/>
      </w:r>
      <w:r>
        <w:rPr>
          <w:rFonts w:ascii="Arial" w:hAnsi="Arial" w:cs="Arial"/>
          <w:b/>
          <w:sz w:val="24"/>
        </w:rPr>
        <w:t>draft CR on genearl aspects for MUSIM gaps and collision handling</w:t>
      </w:r>
    </w:p>
    <w:p w14:paraId="2C9E326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69DFE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8A915" w14:textId="77777777" w:rsidR="00CA52A5" w:rsidRDefault="00CA52A5" w:rsidP="00CA52A5">
      <w:pPr>
        <w:pStyle w:val="Heading5"/>
      </w:pPr>
      <w:bookmarkStart w:id="408" w:name="_Toc146796076"/>
      <w:r>
        <w:t>5.25.2.1</w:t>
      </w:r>
      <w:r>
        <w:tab/>
        <w:t>General aspects</w:t>
      </w:r>
      <w:bookmarkEnd w:id="408"/>
    </w:p>
    <w:p w14:paraId="175947C8" w14:textId="0F510FAE" w:rsidR="00CA52A5" w:rsidRDefault="00CA52A5" w:rsidP="00CA52A5">
      <w:pPr>
        <w:rPr>
          <w:rFonts w:ascii="Arial" w:hAnsi="Arial" w:cs="Arial"/>
          <w:b/>
          <w:sz w:val="24"/>
        </w:rPr>
      </w:pPr>
      <w:r>
        <w:rPr>
          <w:rFonts w:ascii="Arial" w:hAnsi="Arial" w:cs="Arial"/>
          <w:b/>
          <w:color w:val="0000FF"/>
          <w:sz w:val="24"/>
        </w:rPr>
        <w:t>R4-2315211</w:t>
      </w:r>
      <w:r>
        <w:rPr>
          <w:rFonts w:ascii="Arial" w:hAnsi="Arial" w:cs="Arial"/>
          <w:b/>
          <w:color w:val="0000FF"/>
          <w:sz w:val="24"/>
        </w:rPr>
        <w:tab/>
      </w:r>
      <w:r>
        <w:rPr>
          <w:rFonts w:ascii="Arial" w:hAnsi="Arial" w:cs="Arial"/>
          <w:b/>
          <w:sz w:val="24"/>
        </w:rPr>
        <w:t>On remaining issues on general aspects for MUSIM gaps</w:t>
      </w:r>
    </w:p>
    <w:p w14:paraId="0D211B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5A8C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C4D43" w14:textId="4CB27BF9" w:rsidR="00CA52A5" w:rsidRDefault="00CA52A5" w:rsidP="00CA52A5">
      <w:pPr>
        <w:rPr>
          <w:rFonts w:ascii="Arial" w:hAnsi="Arial" w:cs="Arial"/>
          <w:b/>
          <w:sz w:val="24"/>
        </w:rPr>
      </w:pPr>
      <w:r>
        <w:rPr>
          <w:rFonts w:ascii="Arial" w:hAnsi="Arial" w:cs="Arial"/>
          <w:b/>
          <w:color w:val="0000FF"/>
          <w:sz w:val="24"/>
        </w:rPr>
        <w:t>R4-2315279</w:t>
      </w:r>
      <w:r>
        <w:rPr>
          <w:rFonts w:ascii="Arial" w:hAnsi="Arial" w:cs="Arial"/>
          <w:b/>
          <w:color w:val="0000FF"/>
          <w:sz w:val="24"/>
        </w:rPr>
        <w:tab/>
      </w:r>
      <w:r>
        <w:rPr>
          <w:rFonts w:ascii="Arial" w:hAnsi="Arial" w:cs="Arial"/>
          <w:b/>
          <w:sz w:val="24"/>
        </w:rPr>
        <w:t>Discussion on the general aspects of MUSIM gaps</w:t>
      </w:r>
    </w:p>
    <w:p w14:paraId="06F7939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3D0D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D0837" w14:textId="7E74E75C" w:rsidR="00CA52A5" w:rsidRDefault="00CA52A5" w:rsidP="00CA52A5">
      <w:pPr>
        <w:rPr>
          <w:rFonts w:ascii="Arial" w:hAnsi="Arial" w:cs="Arial"/>
          <w:b/>
          <w:sz w:val="24"/>
        </w:rPr>
      </w:pPr>
      <w:r>
        <w:rPr>
          <w:rFonts w:ascii="Arial" w:hAnsi="Arial" w:cs="Arial"/>
          <w:b/>
          <w:color w:val="0000FF"/>
          <w:sz w:val="24"/>
        </w:rPr>
        <w:t>R4-2315342</w:t>
      </w:r>
      <w:r>
        <w:rPr>
          <w:rFonts w:ascii="Arial" w:hAnsi="Arial" w:cs="Arial"/>
          <w:b/>
          <w:color w:val="0000FF"/>
          <w:sz w:val="24"/>
        </w:rPr>
        <w:tab/>
      </w:r>
      <w:r>
        <w:rPr>
          <w:rFonts w:ascii="Arial" w:hAnsi="Arial" w:cs="Arial"/>
          <w:b/>
          <w:sz w:val="24"/>
        </w:rPr>
        <w:t>Discussion on open issues for MUSIM gaps</w:t>
      </w:r>
    </w:p>
    <w:p w14:paraId="731E828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EC20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0976D" w14:textId="6A423EF6" w:rsidR="00CA52A5" w:rsidRDefault="00CA52A5" w:rsidP="00CA52A5">
      <w:pPr>
        <w:rPr>
          <w:rFonts w:ascii="Arial" w:hAnsi="Arial" w:cs="Arial"/>
          <w:b/>
          <w:sz w:val="24"/>
        </w:rPr>
      </w:pPr>
      <w:r>
        <w:rPr>
          <w:rFonts w:ascii="Arial" w:hAnsi="Arial" w:cs="Arial"/>
          <w:b/>
          <w:color w:val="0000FF"/>
          <w:sz w:val="24"/>
        </w:rPr>
        <w:t>R4-2315682</w:t>
      </w:r>
      <w:r>
        <w:rPr>
          <w:rFonts w:ascii="Arial" w:hAnsi="Arial" w:cs="Arial"/>
          <w:b/>
          <w:color w:val="0000FF"/>
          <w:sz w:val="24"/>
        </w:rPr>
        <w:tab/>
      </w:r>
      <w:r>
        <w:rPr>
          <w:rFonts w:ascii="Arial" w:hAnsi="Arial" w:cs="Arial"/>
          <w:b/>
          <w:sz w:val="24"/>
        </w:rPr>
        <w:t>Discussions on general issues in MUSIM gaps</w:t>
      </w:r>
    </w:p>
    <w:p w14:paraId="089311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77858B" w14:textId="77777777" w:rsidR="00CA52A5" w:rsidRDefault="00CA52A5" w:rsidP="00CA52A5">
      <w:pPr>
        <w:rPr>
          <w:rFonts w:ascii="Arial" w:hAnsi="Arial" w:cs="Arial"/>
          <w:b/>
        </w:rPr>
      </w:pPr>
      <w:r>
        <w:rPr>
          <w:rFonts w:ascii="Arial" w:hAnsi="Arial" w:cs="Arial"/>
          <w:b/>
        </w:rPr>
        <w:t xml:space="preserve">Abstract: </w:t>
      </w:r>
    </w:p>
    <w:p w14:paraId="789619E9" w14:textId="77777777" w:rsidR="00CA52A5" w:rsidRDefault="00CA52A5" w:rsidP="00CA52A5">
      <w:r>
        <w:t>This contribution discusses the general rules for MUSIM gaps</w:t>
      </w:r>
    </w:p>
    <w:p w14:paraId="6731051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E611E" w14:textId="5496FB34" w:rsidR="00CA52A5" w:rsidRDefault="00CA52A5" w:rsidP="00CA52A5">
      <w:pPr>
        <w:rPr>
          <w:rFonts w:ascii="Arial" w:hAnsi="Arial" w:cs="Arial"/>
          <w:b/>
          <w:sz w:val="24"/>
        </w:rPr>
      </w:pPr>
      <w:r>
        <w:rPr>
          <w:rFonts w:ascii="Arial" w:hAnsi="Arial" w:cs="Arial"/>
          <w:b/>
          <w:color w:val="0000FF"/>
          <w:sz w:val="24"/>
        </w:rPr>
        <w:t>R4-2315760</w:t>
      </w:r>
      <w:r>
        <w:rPr>
          <w:rFonts w:ascii="Arial" w:hAnsi="Arial" w:cs="Arial"/>
          <w:b/>
          <w:color w:val="0000FF"/>
          <w:sz w:val="24"/>
        </w:rPr>
        <w:tab/>
      </w:r>
      <w:r>
        <w:rPr>
          <w:rFonts w:ascii="Arial" w:hAnsi="Arial" w:cs="Arial"/>
          <w:b/>
          <w:sz w:val="24"/>
        </w:rPr>
        <w:t>[NR_DualTxRx_MUSIM-Core]: Measurement gap related requirements of MUSIM gaps.</w:t>
      </w:r>
    </w:p>
    <w:p w14:paraId="58BAE6A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54474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6B062" w14:textId="632DFD8D" w:rsidR="00CA52A5" w:rsidRDefault="00CA52A5" w:rsidP="00CA52A5">
      <w:pPr>
        <w:rPr>
          <w:rFonts w:ascii="Arial" w:hAnsi="Arial" w:cs="Arial"/>
          <w:b/>
          <w:sz w:val="24"/>
        </w:rPr>
      </w:pPr>
      <w:r>
        <w:rPr>
          <w:rFonts w:ascii="Arial" w:hAnsi="Arial" w:cs="Arial"/>
          <w:b/>
          <w:color w:val="0000FF"/>
          <w:sz w:val="24"/>
        </w:rPr>
        <w:t>R4-2315761</w:t>
      </w:r>
      <w:r>
        <w:rPr>
          <w:rFonts w:ascii="Arial" w:hAnsi="Arial" w:cs="Arial"/>
          <w:b/>
          <w:color w:val="0000FF"/>
          <w:sz w:val="24"/>
        </w:rPr>
        <w:tab/>
      </w:r>
      <w:r>
        <w:rPr>
          <w:rFonts w:ascii="Arial" w:hAnsi="Arial" w:cs="Arial"/>
          <w:b/>
          <w:sz w:val="24"/>
        </w:rPr>
        <w:t>[NR_DualTxRx_MUSIM-Core]: Positioning measurement impacted by MUSIM gap</w:t>
      </w:r>
    </w:p>
    <w:p w14:paraId="283EEBF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9E5A6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79DB5" w14:textId="76B6D7E5" w:rsidR="00CA52A5" w:rsidRDefault="00CA52A5" w:rsidP="00CA52A5">
      <w:pPr>
        <w:rPr>
          <w:rFonts w:ascii="Arial" w:hAnsi="Arial" w:cs="Arial"/>
          <w:b/>
          <w:sz w:val="24"/>
        </w:rPr>
      </w:pPr>
      <w:r>
        <w:rPr>
          <w:rFonts w:ascii="Arial" w:hAnsi="Arial" w:cs="Arial"/>
          <w:b/>
          <w:color w:val="0000FF"/>
          <w:sz w:val="24"/>
        </w:rPr>
        <w:t>R4-2316043</w:t>
      </w:r>
      <w:r>
        <w:rPr>
          <w:rFonts w:ascii="Arial" w:hAnsi="Arial" w:cs="Arial"/>
          <w:b/>
          <w:color w:val="0000FF"/>
          <w:sz w:val="24"/>
        </w:rPr>
        <w:tab/>
      </w:r>
      <w:r>
        <w:rPr>
          <w:rFonts w:ascii="Arial" w:hAnsi="Arial" w:cs="Arial"/>
          <w:b/>
          <w:sz w:val="24"/>
        </w:rPr>
        <w:t>Discussion on general issues related to MUSIM gaps</w:t>
      </w:r>
    </w:p>
    <w:p w14:paraId="15CAE04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92B7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74419" w14:textId="7DE7BDBA" w:rsidR="00CA52A5" w:rsidRDefault="00CA52A5" w:rsidP="00CA52A5">
      <w:pPr>
        <w:rPr>
          <w:rFonts w:ascii="Arial" w:hAnsi="Arial" w:cs="Arial"/>
          <w:b/>
          <w:sz w:val="24"/>
        </w:rPr>
      </w:pPr>
      <w:r>
        <w:rPr>
          <w:rFonts w:ascii="Arial" w:hAnsi="Arial" w:cs="Arial"/>
          <w:b/>
          <w:color w:val="0000FF"/>
          <w:sz w:val="24"/>
        </w:rPr>
        <w:t>R4-2316181</w:t>
      </w:r>
      <w:r>
        <w:rPr>
          <w:rFonts w:ascii="Arial" w:hAnsi="Arial" w:cs="Arial"/>
          <w:b/>
          <w:color w:val="0000FF"/>
          <w:sz w:val="24"/>
        </w:rPr>
        <w:tab/>
      </w:r>
      <w:r>
        <w:rPr>
          <w:rFonts w:ascii="Arial" w:hAnsi="Arial" w:cs="Arial"/>
          <w:b/>
          <w:sz w:val="24"/>
        </w:rPr>
        <w:t>Discussion on general RRM requirements for Rel-17 MUSIM gaps</w:t>
      </w:r>
    </w:p>
    <w:p w14:paraId="0C794DD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F044D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1D2EB" w14:textId="40883D90" w:rsidR="00CA52A5" w:rsidRDefault="00CA52A5" w:rsidP="00CA52A5">
      <w:pPr>
        <w:rPr>
          <w:rFonts w:ascii="Arial" w:hAnsi="Arial" w:cs="Arial"/>
          <w:b/>
          <w:sz w:val="24"/>
        </w:rPr>
      </w:pPr>
      <w:r>
        <w:rPr>
          <w:rFonts w:ascii="Arial" w:hAnsi="Arial" w:cs="Arial"/>
          <w:b/>
          <w:color w:val="0000FF"/>
          <w:sz w:val="24"/>
        </w:rPr>
        <w:t>R4-2316182</w:t>
      </w:r>
      <w:r>
        <w:rPr>
          <w:rFonts w:ascii="Arial" w:hAnsi="Arial" w:cs="Arial"/>
          <w:b/>
          <w:color w:val="0000FF"/>
          <w:sz w:val="24"/>
        </w:rPr>
        <w:tab/>
      </w:r>
      <w:r>
        <w:rPr>
          <w:rFonts w:ascii="Arial" w:hAnsi="Arial" w:cs="Arial"/>
          <w:b/>
          <w:sz w:val="24"/>
        </w:rPr>
        <w:t>Draft CR on Measurement for Propagation Delay Compensation due to MUSIM gap</w:t>
      </w:r>
    </w:p>
    <w:p w14:paraId="5404538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E1EEE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4C402" w14:textId="76296028" w:rsidR="00CA52A5" w:rsidRDefault="00CA52A5" w:rsidP="00CA52A5">
      <w:pPr>
        <w:rPr>
          <w:rFonts w:ascii="Arial" w:hAnsi="Arial" w:cs="Arial"/>
          <w:b/>
          <w:sz w:val="24"/>
        </w:rPr>
      </w:pPr>
      <w:r>
        <w:rPr>
          <w:rFonts w:ascii="Arial" w:hAnsi="Arial" w:cs="Arial"/>
          <w:b/>
          <w:color w:val="0000FF"/>
          <w:sz w:val="24"/>
        </w:rPr>
        <w:t>R4-2316565</w:t>
      </w:r>
      <w:r>
        <w:rPr>
          <w:rFonts w:ascii="Arial" w:hAnsi="Arial" w:cs="Arial"/>
          <w:b/>
          <w:color w:val="0000FF"/>
          <w:sz w:val="24"/>
        </w:rPr>
        <w:tab/>
      </w:r>
      <w:r>
        <w:rPr>
          <w:rFonts w:ascii="Arial" w:hAnsi="Arial" w:cs="Arial"/>
          <w:b/>
          <w:sz w:val="24"/>
        </w:rPr>
        <w:t>Discussion on general aspects of R18 MUSIM</w:t>
      </w:r>
    </w:p>
    <w:p w14:paraId="7A71B7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2CB7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14AD8" w14:textId="6285609F" w:rsidR="00CA52A5" w:rsidRDefault="00CA52A5" w:rsidP="00CA52A5">
      <w:pPr>
        <w:rPr>
          <w:rFonts w:ascii="Arial" w:hAnsi="Arial" w:cs="Arial"/>
          <w:b/>
          <w:sz w:val="24"/>
        </w:rPr>
      </w:pPr>
      <w:r>
        <w:rPr>
          <w:rFonts w:ascii="Arial" w:hAnsi="Arial" w:cs="Arial"/>
          <w:b/>
          <w:color w:val="0000FF"/>
          <w:sz w:val="24"/>
        </w:rPr>
        <w:t>R4-2316670</w:t>
      </w:r>
      <w:r>
        <w:rPr>
          <w:rFonts w:ascii="Arial" w:hAnsi="Arial" w:cs="Arial"/>
          <w:b/>
          <w:color w:val="0000FF"/>
          <w:sz w:val="24"/>
        </w:rPr>
        <w:tab/>
      </w:r>
      <w:r>
        <w:rPr>
          <w:rFonts w:ascii="Arial" w:hAnsi="Arial" w:cs="Arial"/>
          <w:b/>
          <w:sz w:val="24"/>
        </w:rPr>
        <w:t>General aspects</w:t>
      </w:r>
    </w:p>
    <w:p w14:paraId="700617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6B674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1DD40" w14:textId="77777777" w:rsidR="00CA52A5" w:rsidRDefault="00CA52A5" w:rsidP="00CA52A5">
      <w:pPr>
        <w:pStyle w:val="Heading5"/>
      </w:pPr>
      <w:bookmarkStart w:id="409" w:name="_Toc146796077"/>
      <w:r>
        <w:lastRenderedPageBreak/>
        <w:t>5.25.2.2</w:t>
      </w:r>
      <w:r>
        <w:tab/>
        <w:t>Collisions between gaps and priority rules</w:t>
      </w:r>
      <w:bookmarkEnd w:id="409"/>
    </w:p>
    <w:p w14:paraId="5F7493CF" w14:textId="1B2B5BCE" w:rsidR="00CA52A5" w:rsidRDefault="00CA52A5" w:rsidP="00CA52A5">
      <w:pPr>
        <w:rPr>
          <w:rFonts w:ascii="Arial" w:hAnsi="Arial" w:cs="Arial"/>
          <w:b/>
          <w:sz w:val="24"/>
        </w:rPr>
      </w:pPr>
      <w:r>
        <w:rPr>
          <w:rFonts w:ascii="Arial" w:hAnsi="Arial" w:cs="Arial"/>
          <w:b/>
          <w:color w:val="0000FF"/>
          <w:sz w:val="24"/>
        </w:rPr>
        <w:t>R4-2315212</w:t>
      </w:r>
      <w:r>
        <w:rPr>
          <w:rFonts w:ascii="Arial" w:hAnsi="Arial" w:cs="Arial"/>
          <w:b/>
          <w:color w:val="0000FF"/>
          <w:sz w:val="24"/>
        </w:rPr>
        <w:tab/>
      </w:r>
      <w:r>
        <w:rPr>
          <w:rFonts w:ascii="Arial" w:hAnsi="Arial" w:cs="Arial"/>
          <w:b/>
          <w:sz w:val="24"/>
        </w:rPr>
        <w:t>On remaining issues for collisions between gaps and priority rules for MUSIM gaps</w:t>
      </w:r>
    </w:p>
    <w:p w14:paraId="53B2E7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0C29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FE83E" w14:textId="5A35677A" w:rsidR="00CA52A5" w:rsidRDefault="00CA52A5" w:rsidP="00CA52A5">
      <w:pPr>
        <w:rPr>
          <w:rFonts w:ascii="Arial" w:hAnsi="Arial" w:cs="Arial"/>
          <w:b/>
          <w:sz w:val="24"/>
        </w:rPr>
      </w:pPr>
      <w:r>
        <w:rPr>
          <w:rFonts w:ascii="Arial" w:hAnsi="Arial" w:cs="Arial"/>
          <w:b/>
          <w:color w:val="0000FF"/>
          <w:sz w:val="24"/>
        </w:rPr>
        <w:t>R4-2315280</w:t>
      </w:r>
      <w:r>
        <w:rPr>
          <w:rFonts w:ascii="Arial" w:hAnsi="Arial" w:cs="Arial"/>
          <w:b/>
          <w:color w:val="0000FF"/>
          <w:sz w:val="24"/>
        </w:rPr>
        <w:tab/>
      </w:r>
      <w:r>
        <w:rPr>
          <w:rFonts w:ascii="Arial" w:hAnsi="Arial" w:cs="Arial"/>
          <w:b/>
          <w:sz w:val="24"/>
        </w:rPr>
        <w:t>Discussion on RRM requirements for MUSIM gaps collision handling</w:t>
      </w:r>
    </w:p>
    <w:p w14:paraId="6FCD878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0E70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D1F12" w14:textId="7A99D628" w:rsidR="00CA52A5" w:rsidRDefault="00CA52A5" w:rsidP="00CA52A5">
      <w:pPr>
        <w:rPr>
          <w:rFonts w:ascii="Arial" w:hAnsi="Arial" w:cs="Arial"/>
          <w:b/>
          <w:sz w:val="24"/>
        </w:rPr>
      </w:pPr>
      <w:r>
        <w:rPr>
          <w:rFonts w:ascii="Arial" w:hAnsi="Arial" w:cs="Arial"/>
          <w:b/>
          <w:color w:val="0000FF"/>
          <w:sz w:val="24"/>
        </w:rPr>
        <w:t>R4-2315339</w:t>
      </w:r>
      <w:r>
        <w:rPr>
          <w:rFonts w:ascii="Arial" w:hAnsi="Arial" w:cs="Arial"/>
          <w:b/>
          <w:color w:val="0000FF"/>
          <w:sz w:val="24"/>
        </w:rPr>
        <w:tab/>
      </w:r>
      <w:r>
        <w:rPr>
          <w:rFonts w:ascii="Arial" w:hAnsi="Arial" w:cs="Arial"/>
          <w:b/>
          <w:sz w:val="24"/>
        </w:rPr>
        <w:t>Discussion on collisions between gaps and priority rules for MUSIM gaps</w:t>
      </w:r>
    </w:p>
    <w:p w14:paraId="0CF5FE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4D76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B5DD5" w14:textId="74BCBA26" w:rsidR="00CA52A5" w:rsidRDefault="00CA52A5" w:rsidP="00CA52A5">
      <w:pPr>
        <w:rPr>
          <w:rFonts w:ascii="Arial" w:hAnsi="Arial" w:cs="Arial"/>
          <w:b/>
          <w:sz w:val="24"/>
        </w:rPr>
      </w:pPr>
      <w:r>
        <w:rPr>
          <w:rFonts w:ascii="Arial" w:hAnsi="Arial" w:cs="Arial"/>
          <w:b/>
          <w:color w:val="0000FF"/>
          <w:sz w:val="24"/>
        </w:rPr>
        <w:t>R4-2315419</w:t>
      </w:r>
      <w:r>
        <w:rPr>
          <w:rFonts w:ascii="Arial" w:hAnsi="Arial" w:cs="Arial"/>
          <w:b/>
          <w:color w:val="0000FF"/>
          <w:sz w:val="24"/>
        </w:rPr>
        <w:tab/>
      </w:r>
      <w:r>
        <w:rPr>
          <w:rFonts w:ascii="Arial" w:hAnsi="Arial" w:cs="Arial"/>
          <w:b/>
          <w:sz w:val="24"/>
        </w:rPr>
        <w:t>Discussion on Collisions between gaps and priority rules</w:t>
      </w:r>
    </w:p>
    <w:p w14:paraId="5C2247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CD92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82DA1" w14:textId="4B465254" w:rsidR="00CA52A5" w:rsidRDefault="00CA52A5" w:rsidP="00CA52A5">
      <w:pPr>
        <w:rPr>
          <w:rFonts w:ascii="Arial" w:hAnsi="Arial" w:cs="Arial"/>
          <w:b/>
          <w:sz w:val="24"/>
        </w:rPr>
      </w:pPr>
      <w:r>
        <w:rPr>
          <w:rFonts w:ascii="Arial" w:hAnsi="Arial" w:cs="Arial"/>
          <w:b/>
          <w:color w:val="0000FF"/>
          <w:sz w:val="24"/>
        </w:rPr>
        <w:t>R4-2315683</w:t>
      </w:r>
      <w:r>
        <w:rPr>
          <w:rFonts w:ascii="Arial" w:hAnsi="Arial" w:cs="Arial"/>
          <w:b/>
          <w:color w:val="0000FF"/>
          <w:sz w:val="24"/>
        </w:rPr>
        <w:tab/>
      </w:r>
      <w:r>
        <w:rPr>
          <w:rFonts w:ascii="Arial" w:hAnsi="Arial" w:cs="Arial"/>
          <w:b/>
          <w:sz w:val="24"/>
        </w:rPr>
        <w:t>Discussions on collision between MUSIM gaps</w:t>
      </w:r>
    </w:p>
    <w:p w14:paraId="5D47CDD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DE11DE" w14:textId="77777777" w:rsidR="00CA52A5" w:rsidRDefault="00CA52A5" w:rsidP="00CA52A5">
      <w:pPr>
        <w:rPr>
          <w:rFonts w:ascii="Arial" w:hAnsi="Arial" w:cs="Arial"/>
          <w:b/>
        </w:rPr>
      </w:pPr>
      <w:r>
        <w:rPr>
          <w:rFonts w:ascii="Arial" w:hAnsi="Arial" w:cs="Arial"/>
          <w:b/>
        </w:rPr>
        <w:t xml:space="preserve">Abstract: </w:t>
      </w:r>
    </w:p>
    <w:p w14:paraId="042D9342" w14:textId="77777777" w:rsidR="00CA52A5" w:rsidRDefault="00CA52A5" w:rsidP="00CA52A5">
      <w:r>
        <w:t>This contribution discusses the priority rules for MUSIM gaps</w:t>
      </w:r>
    </w:p>
    <w:p w14:paraId="5F3255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E616D" w14:textId="1F901A29" w:rsidR="00CA52A5" w:rsidRDefault="00CA52A5" w:rsidP="00CA52A5">
      <w:pPr>
        <w:rPr>
          <w:rFonts w:ascii="Arial" w:hAnsi="Arial" w:cs="Arial"/>
          <w:b/>
          <w:sz w:val="24"/>
        </w:rPr>
      </w:pPr>
      <w:r>
        <w:rPr>
          <w:rFonts w:ascii="Arial" w:hAnsi="Arial" w:cs="Arial"/>
          <w:b/>
          <w:color w:val="0000FF"/>
          <w:sz w:val="24"/>
        </w:rPr>
        <w:t>R4-2315716</w:t>
      </w:r>
      <w:r>
        <w:rPr>
          <w:rFonts w:ascii="Arial" w:hAnsi="Arial" w:cs="Arial"/>
          <w:b/>
          <w:color w:val="0000FF"/>
          <w:sz w:val="24"/>
        </w:rPr>
        <w:tab/>
      </w:r>
      <w:r>
        <w:rPr>
          <w:rFonts w:ascii="Arial" w:hAnsi="Arial" w:cs="Arial"/>
          <w:b/>
          <w:sz w:val="24"/>
        </w:rPr>
        <w:t>On requirements for Rel-17 MUSIM gaps - Gap collisions</w:t>
      </w:r>
    </w:p>
    <w:p w14:paraId="6E0C20C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A57BF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B9515" w14:textId="6C3EE68C" w:rsidR="00CA52A5" w:rsidRDefault="00CA52A5" w:rsidP="00CA52A5">
      <w:pPr>
        <w:rPr>
          <w:rFonts w:ascii="Arial" w:hAnsi="Arial" w:cs="Arial"/>
          <w:b/>
          <w:sz w:val="24"/>
        </w:rPr>
      </w:pPr>
      <w:r>
        <w:rPr>
          <w:rFonts w:ascii="Arial" w:hAnsi="Arial" w:cs="Arial"/>
          <w:b/>
          <w:color w:val="0000FF"/>
          <w:sz w:val="24"/>
        </w:rPr>
        <w:t>R4-2315758</w:t>
      </w:r>
      <w:r>
        <w:rPr>
          <w:rFonts w:ascii="Arial" w:hAnsi="Arial" w:cs="Arial"/>
          <w:b/>
          <w:color w:val="0000FF"/>
          <w:sz w:val="24"/>
        </w:rPr>
        <w:tab/>
      </w:r>
      <w:r>
        <w:rPr>
          <w:rFonts w:ascii="Arial" w:hAnsi="Arial" w:cs="Arial"/>
          <w:b/>
          <w:sz w:val="24"/>
        </w:rPr>
        <w:t>Discussion on collisions between gaps and priority rules</w:t>
      </w:r>
    </w:p>
    <w:p w14:paraId="5B289A3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BEAE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E6846" w14:textId="6E6E4E6E" w:rsidR="00CA52A5" w:rsidRDefault="00CA52A5" w:rsidP="00CA52A5">
      <w:pPr>
        <w:rPr>
          <w:rFonts w:ascii="Arial" w:hAnsi="Arial" w:cs="Arial"/>
          <w:b/>
          <w:sz w:val="24"/>
        </w:rPr>
      </w:pPr>
      <w:r>
        <w:rPr>
          <w:rFonts w:ascii="Arial" w:hAnsi="Arial" w:cs="Arial"/>
          <w:b/>
          <w:color w:val="0000FF"/>
          <w:sz w:val="24"/>
        </w:rPr>
        <w:t>R4-2315935</w:t>
      </w:r>
      <w:r>
        <w:rPr>
          <w:rFonts w:ascii="Arial" w:hAnsi="Arial" w:cs="Arial"/>
          <w:b/>
          <w:color w:val="0000FF"/>
          <w:sz w:val="24"/>
        </w:rPr>
        <w:tab/>
      </w:r>
      <w:r>
        <w:rPr>
          <w:rFonts w:ascii="Arial" w:hAnsi="Arial" w:cs="Arial"/>
          <w:b/>
          <w:sz w:val="24"/>
        </w:rPr>
        <w:t xml:space="preserve">Discussion on collisions between gaps and priority rules </w:t>
      </w:r>
    </w:p>
    <w:p w14:paraId="1EE269F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D65F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2778F" w14:textId="0221F06E" w:rsidR="00CA52A5" w:rsidRDefault="00CA52A5" w:rsidP="00CA52A5">
      <w:pPr>
        <w:rPr>
          <w:rFonts w:ascii="Arial" w:hAnsi="Arial" w:cs="Arial"/>
          <w:b/>
          <w:sz w:val="24"/>
        </w:rPr>
      </w:pPr>
      <w:r>
        <w:rPr>
          <w:rFonts w:ascii="Arial" w:hAnsi="Arial" w:cs="Arial"/>
          <w:b/>
          <w:color w:val="0000FF"/>
          <w:sz w:val="24"/>
        </w:rPr>
        <w:t>R4-2316044</w:t>
      </w:r>
      <w:r>
        <w:rPr>
          <w:rFonts w:ascii="Arial" w:hAnsi="Arial" w:cs="Arial"/>
          <w:b/>
          <w:color w:val="0000FF"/>
          <w:sz w:val="24"/>
        </w:rPr>
        <w:tab/>
      </w:r>
      <w:r>
        <w:rPr>
          <w:rFonts w:ascii="Arial" w:hAnsi="Arial" w:cs="Arial"/>
          <w:b/>
          <w:sz w:val="24"/>
        </w:rPr>
        <w:t>Discussion on collision handling for MUSIM gaps</w:t>
      </w:r>
    </w:p>
    <w:p w14:paraId="35FBAB3A"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2955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8A30E" w14:textId="5758F701" w:rsidR="00CA52A5" w:rsidRDefault="00CA52A5" w:rsidP="00CA52A5">
      <w:pPr>
        <w:rPr>
          <w:rFonts w:ascii="Arial" w:hAnsi="Arial" w:cs="Arial"/>
          <w:b/>
          <w:sz w:val="24"/>
        </w:rPr>
      </w:pPr>
      <w:r>
        <w:rPr>
          <w:rFonts w:ascii="Arial" w:hAnsi="Arial" w:cs="Arial"/>
          <w:b/>
          <w:color w:val="0000FF"/>
          <w:sz w:val="24"/>
        </w:rPr>
        <w:t>R4-2316183</w:t>
      </w:r>
      <w:r>
        <w:rPr>
          <w:rFonts w:ascii="Arial" w:hAnsi="Arial" w:cs="Arial"/>
          <w:b/>
          <w:color w:val="0000FF"/>
          <w:sz w:val="24"/>
        </w:rPr>
        <w:tab/>
      </w:r>
      <w:r>
        <w:rPr>
          <w:rFonts w:ascii="Arial" w:hAnsi="Arial" w:cs="Arial"/>
          <w:b/>
          <w:sz w:val="24"/>
        </w:rPr>
        <w:t>Discussion on collision between gap and priority rules</w:t>
      </w:r>
    </w:p>
    <w:p w14:paraId="287D56A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FEED3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FFC8F" w14:textId="571EABA9" w:rsidR="00CA52A5" w:rsidRDefault="00CA52A5" w:rsidP="00CA52A5">
      <w:pPr>
        <w:rPr>
          <w:rFonts w:ascii="Arial" w:hAnsi="Arial" w:cs="Arial"/>
          <w:b/>
          <w:sz w:val="24"/>
        </w:rPr>
      </w:pPr>
      <w:r>
        <w:rPr>
          <w:rFonts w:ascii="Arial" w:hAnsi="Arial" w:cs="Arial"/>
          <w:b/>
          <w:color w:val="0000FF"/>
          <w:sz w:val="24"/>
        </w:rPr>
        <w:t>R4-2316566</w:t>
      </w:r>
      <w:r>
        <w:rPr>
          <w:rFonts w:ascii="Arial" w:hAnsi="Arial" w:cs="Arial"/>
          <w:b/>
          <w:color w:val="0000FF"/>
          <w:sz w:val="24"/>
        </w:rPr>
        <w:tab/>
      </w:r>
      <w:r>
        <w:rPr>
          <w:rFonts w:ascii="Arial" w:hAnsi="Arial" w:cs="Arial"/>
          <w:b/>
          <w:sz w:val="24"/>
        </w:rPr>
        <w:t>Discussion on collisions between gaps and priority rules of R18 MUSIM</w:t>
      </w:r>
    </w:p>
    <w:p w14:paraId="3A27E1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68A1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3DFA1" w14:textId="3C8F7AE3" w:rsidR="00CA52A5" w:rsidRDefault="00CA52A5" w:rsidP="00CA52A5">
      <w:pPr>
        <w:rPr>
          <w:rFonts w:ascii="Arial" w:hAnsi="Arial" w:cs="Arial"/>
          <w:b/>
          <w:sz w:val="24"/>
        </w:rPr>
      </w:pPr>
      <w:r>
        <w:rPr>
          <w:rFonts w:ascii="Arial" w:hAnsi="Arial" w:cs="Arial"/>
          <w:b/>
          <w:color w:val="0000FF"/>
          <w:sz w:val="24"/>
        </w:rPr>
        <w:t>R4-2316671</w:t>
      </w:r>
      <w:r>
        <w:rPr>
          <w:rFonts w:ascii="Arial" w:hAnsi="Arial" w:cs="Arial"/>
          <w:b/>
          <w:color w:val="0000FF"/>
          <w:sz w:val="24"/>
        </w:rPr>
        <w:tab/>
      </w:r>
      <w:r>
        <w:rPr>
          <w:rFonts w:ascii="Arial" w:hAnsi="Arial" w:cs="Arial"/>
          <w:b/>
          <w:sz w:val="24"/>
        </w:rPr>
        <w:t>Collisions between gaps and priority rules</w:t>
      </w:r>
    </w:p>
    <w:p w14:paraId="3F36FB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6CE091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BE79A" w14:textId="14A684F4" w:rsidR="00CA52A5" w:rsidRDefault="00CA52A5" w:rsidP="00CA52A5">
      <w:pPr>
        <w:rPr>
          <w:rFonts w:ascii="Arial" w:hAnsi="Arial" w:cs="Arial"/>
          <w:b/>
          <w:sz w:val="24"/>
        </w:rPr>
      </w:pPr>
      <w:r>
        <w:rPr>
          <w:rFonts w:ascii="Arial" w:hAnsi="Arial" w:cs="Arial"/>
          <w:b/>
          <w:color w:val="0000FF"/>
          <w:sz w:val="24"/>
        </w:rPr>
        <w:t>R4-2316832</w:t>
      </w:r>
      <w:r>
        <w:rPr>
          <w:rFonts w:ascii="Arial" w:hAnsi="Arial" w:cs="Arial"/>
          <w:b/>
          <w:color w:val="0000FF"/>
          <w:sz w:val="24"/>
        </w:rPr>
        <w:tab/>
      </w:r>
      <w:r>
        <w:rPr>
          <w:rFonts w:ascii="Arial" w:hAnsi="Arial" w:cs="Arial"/>
          <w:b/>
          <w:sz w:val="24"/>
        </w:rPr>
        <w:t>Discussion on collisions between gaps and priority rules of MUSIM</w:t>
      </w:r>
    </w:p>
    <w:p w14:paraId="5D5689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1CD0FC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CBBF6" w14:textId="77777777" w:rsidR="00CA52A5" w:rsidRDefault="00CA52A5" w:rsidP="00CA52A5">
      <w:pPr>
        <w:pStyle w:val="Heading5"/>
      </w:pPr>
      <w:bookmarkStart w:id="410" w:name="_Toc146796078"/>
      <w:r>
        <w:t>5.25.2.3</w:t>
      </w:r>
      <w:r>
        <w:tab/>
        <w:t>On network A requirements</w:t>
      </w:r>
      <w:bookmarkEnd w:id="410"/>
    </w:p>
    <w:p w14:paraId="723A3AC9" w14:textId="05512EEF" w:rsidR="00CA52A5" w:rsidRDefault="00CA52A5" w:rsidP="00CA52A5">
      <w:pPr>
        <w:rPr>
          <w:rFonts w:ascii="Arial" w:hAnsi="Arial" w:cs="Arial"/>
          <w:b/>
          <w:sz w:val="24"/>
        </w:rPr>
      </w:pPr>
      <w:r>
        <w:rPr>
          <w:rFonts w:ascii="Arial" w:hAnsi="Arial" w:cs="Arial"/>
          <w:b/>
          <w:color w:val="0000FF"/>
          <w:sz w:val="24"/>
        </w:rPr>
        <w:t>R4-2315281</w:t>
      </w:r>
      <w:r>
        <w:rPr>
          <w:rFonts w:ascii="Arial" w:hAnsi="Arial" w:cs="Arial"/>
          <w:b/>
          <w:color w:val="0000FF"/>
          <w:sz w:val="24"/>
        </w:rPr>
        <w:tab/>
      </w:r>
      <w:r>
        <w:rPr>
          <w:rFonts w:ascii="Arial" w:hAnsi="Arial" w:cs="Arial"/>
          <w:b/>
          <w:sz w:val="24"/>
        </w:rPr>
        <w:t>Discussion on NW A RRM requirements for MUSIM</w:t>
      </w:r>
    </w:p>
    <w:p w14:paraId="5D542F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553E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F3399" w14:textId="433A3949" w:rsidR="00CA52A5" w:rsidRDefault="00CA52A5" w:rsidP="00CA52A5">
      <w:pPr>
        <w:rPr>
          <w:rFonts w:ascii="Arial" w:hAnsi="Arial" w:cs="Arial"/>
          <w:b/>
          <w:sz w:val="24"/>
        </w:rPr>
      </w:pPr>
      <w:r>
        <w:rPr>
          <w:rFonts w:ascii="Arial" w:hAnsi="Arial" w:cs="Arial"/>
          <w:b/>
          <w:color w:val="0000FF"/>
          <w:sz w:val="24"/>
        </w:rPr>
        <w:t>R4-2315283</w:t>
      </w:r>
      <w:r>
        <w:rPr>
          <w:rFonts w:ascii="Arial" w:hAnsi="Arial" w:cs="Arial"/>
          <w:b/>
          <w:color w:val="0000FF"/>
          <w:sz w:val="24"/>
        </w:rPr>
        <w:tab/>
      </w:r>
      <w:r>
        <w:rPr>
          <w:rFonts w:ascii="Arial" w:hAnsi="Arial" w:cs="Arial"/>
          <w:b/>
          <w:sz w:val="24"/>
        </w:rPr>
        <w:t>Draft CR on Rel-18 Intra-frequency measurement impact due to MUSIM gap</w:t>
      </w:r>
    </w:p>
    <w:p w14:paraId="5D29CE6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732FE6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46B28" w14:textId="3FB9120D" w:rsidR="00CA52A5" w:rsidRDefault="00CA52A5" w:rsidP="00CA52A5">
      <w:pPr>
        <w:rPr>
          <w:rFonts w:ascii="Arial" w:hAnsi="Arial" w:cs="Arial"/>
          <w:b/>
          <w:sz w:val="24"/>
        </w:rPr>
      </w:pPr>
      <w:r>
        <w:rPr>
          <w:rFonts w:ascii="Arial" w:hAnsi="Arial" w:cs="Arial"/>
          <w:b/>
          <w:color w:val="0000FF"/>
          <w:sz w:val="24"/>
        </w:rPr>
        <w:t>R4-2315284</w:t>
      </w:r>
      <w:r>
        <w:rPr>
          <w:rFonts w:ascii="Arial" w:hAnsi="Arial" w:cs="Arial"/>
          <w:b/>
          <w:color w:val="0000FF"/>
          <w:sz w:val="24"/>
        </w:rPr>
        <w:tab/>
      </w:r>
      <w:r>
        <w:rPr>
          <w:rFonts w:ascii="Arial" w:hAnsi="Arial" w:cs="Arial"/>
          <w:b/>
          <w:sz w:val="24"/>
        </w:rPr>
        <w:t>Draft CR on Rel-18 Inter-frequency measurement impact due to MUSIM gap</w:t>
      </w:r>
    </w:p>
    <w:p w14:paraId="6C706E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MediaTek inc.</w:t>
      </w:r>
    </w:p>
    <w:p w14:paraId="48BBB8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F3E6D" w14:textId="36EE81CE" w:rsidR="00CA52A5" w:rsidRDefault="00CA52A5" w:rsidP="00CA52A5">
      <w:pPr>
        <w:rPr>
          <w:rFonts w:ascii="Arial" w:hAnsi="Arial" w:cs="Arial"/>
          <w:b/>
          <w:sz w:val="24"/>
        </w:rPr>
      </w:pPr>
      <w:r>
        <w:rPr>
          <w:rFonts w:ascii="Arial" w:hAnsi="Arial" w:cs="Arial"/>
          <w:b/>
          <w:color w:val="0000FF"/>
          <w:sz w:val="24"/>
        </w:rPr>
        <w:t>R4-2315285</w:t>
      </w:r>
      <w:r>
        <w:rPr>
          <w:rFonts w:ascii="Arial" w:hAnsi="Arial" w:cs="Arial"/>
          <w:b/>
          <w:color w:val="0000FF"/>
          <w:sz w:val="24"/>
        </w:rPr>
        <w:tab/>
      </w:r>
      <w:r>
        <w:rPr>
          <w:rFonts w:ascii="Arial" w:hAnsi="Arial" w:cs="Arial"/>
          <w:b/>
          <w:sz w:val="24"/>
        </w:rPr>
        <w:t>Draft CR on Rel-18 Inter-RAT measurement impact due to MUSIM gap</w:t>
      </w:r>
    </w:p>
    <w:p w14:paraId="3EDAEC7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75561F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31FC7" w14:textId="6E3638E0" w:rsidR="00CA52A5" w:rsidRDefault="00CA52A5" w:rsidP="00CA52A5">
      <w:pPr>
        <w:rPr>
          <w:rFonts w:ascii="Arial" w:hAnsi="Arial" w:cs="Arial"/>
          <w:b/>
          <w:sz w:val="24"/>
        </w:rPr>
      </w:pPr>
      <w:r>
        <w:rPr>
          <w:rFonts w:ascii="Arial" w:hAnsi="Arial" w:cs="Arial"/>
          <w:b/>
          <w:color w:val="0000FF"/>
          <w:sz w:val="24"/>
        </w:rPr>
        <w:t>R4-2315340</w:t>
      </w:r>
      <w:r>
        <w:rPr>
          <w:rFonts w:ascii="Arial" w:hAnsi="Arial" w:cs="Arial"/>
          <w:b/>
          <w:color w:val="0000FF"/>
          <w:sz w:val="24"/>
        </w:rPr>
        <w:tab/>
      </w:r>
      <w:r>
        <w:rPr>
          <w:rFonts w:ascii="Arial" w:hAnsi="Arial" w:cs="Arial"/>
          <w:b/>
          <w:sz w:val="24"/>
        </w:rPr>
        <w:t>Discussion on network A requirements for MUSIM gaps</w:t>
      </w:r>
    </w:p>
    <w:p w14:paraId="42A8AC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7387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3A03E" w14:textId="111C4688" w:rsidR="00CA52A5" w:rsidRDefault="00CA52A5" w:rsidP="00CA52A5">
      <w:pPr>
        <w:rPr>
          <w:rFonts w:ascii="Arial" w:hAnsi="Arial" w:cs="Arial"/>
          <w:b/>
          <w:sz w:val="24"/>
        </w:rPr>
      </w:pPr>
      <w:r>
        <w:rPr>
          <w:rFonts w:ascii="Arial" w:hAnsi="Arial" w:cs="Arial"/>
          <w:b/>
          <w:color w:val="0000FF"/>
          <w:sz w:val="24"/>
        </w:rPr>
        <w:t>R4-2315420</w:t>
      </w:r>
      <w:r>
        <w:rPr>
          <w:rFonts w:ascii="Arial" w:hAnsi="Arial" w:cs="Arial"/>
          <w:b/>
          <w:color w:val="0000FF"/>
          <w:sz w:val="24"/>
        </w:rPr>
        <w:tab/>
      </w:r>
      <w:r>
        <w:rPr>
          <w:rFonts w:ascii="Arial" w:hAnsi="Arial" w:cs="Arial"/>
          <w:b/>
          <w:sz w:val="24"/>
        </w:rPr>
        <w:t>Discussion on network A requirements</w:t>
      </w:r>
    </w:p>
    <w:p w14:paraId="473CE71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9737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6346F" w14:textId="783B0D83" w:rsidR="00CA52A5" w:rsidRDefault="00CA52A5" w:rsidP="00CA52A5">
      <w:pPr>
        <w:rPr>
          <w:rFonts w:ascii="Arial" w:hAnsi="Arial" w:cs="Arial"/>
          <w:b/>
          <w:sz w:val="24"/>
        </w:rPr>
      </w:pPr>
      <w:r>
        <w:rPr>
          <w:rFonts w:ascii="Arial" w:hAnsi="Arial" w:cs="Arial"/>
          <w:b/>
          <w:color w:val="0000FF"/>
          <w:sz w:val="24"/>
        </w:rPr>
        <w:t>R4-2315421</w:t>
      </w:r>
      <w:r>
        <w:rPr>
          <w:rFonts w:ascii="Arial" w:hAnsi="Arial" w:cs="Arial"/>
          <w:b/>
          <w:color w:val="0000FF"/>
          <w:sz w:val="24"/>
        </w:rPr>
        <w:tab/>
      </w:r>
      <w:r>
        <w:rPr>
          <w:rFonts w:ascii="Arial" w:hAnsi="Arial" w:cs="Arial"/>
          <w:b/>
          <w:sz w:val="24"/>
        </w:rPr>
        <w:t>draftCR on impact on RLM and link recovery due to MUSIM gaps</w:t>
      </w:r>
    </w:p>
    <w:p w14:paraId="108580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77C264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FAD2E" w14:textId="199D0616" w:rsidR="00CA52A5" w:rsidRDefault="00CA52A5" w:rsidP="00CA52A5">
      <w:pPr>
        <w:rPr>
          <w:rFonts w:ascii="Arial" w:hAnsi="Arial" w:cs="Arial"/>
          <w:b/>
          <w:sz w:val="24"/>
        </w:rPr>
      </w:pPr>
      <w:r>
        <w:rPr>
          <w:rFonts w:ascii="Arial" w:hAnsi="Arial" w:cs="Arial"/>
          <w:b/>
          <w:color w:val="0000FF"/>
          <w:sz w:val="24"/>
        </w:rPr>
        <w:t>R4-2315684</w:t>
      </w:r>
      <w:r>
        <w:rPr>
          <w:rFonts w:ascii="Arial" w:hAnsi="Arial" w:cs="Arial"/>
          <w:b/>
          <w:color w:val="0000FF"/>
          <w:sz w:val="24"/>
        </w:rPr>
        <w:tab/>
      </w:r>
      <w:r>
        <w:rPr>
          <w:rFonts w:ascii="Arial" w:hAnsi="Arial" w:cs="Arial"/>
          <w:b/>
          <w:sz w:val="24"/>
        </w:rPr>
        <w:t>Discussions on NW-A and NW-B’s requirement in MUSIM gaps</w:t>
      </w:r>
    </w:p>
    <w:p w14:paraId="22E5FFF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602573" w14:textId="77777777" w:rsidR="00CA52A5" w:rsidRDefault="00CA52A5" w:rsidP="00CA52A5">
      <w:pPr>
        <w:rPr>
          <w:rFonts w:ascii="Arial" w:hAnsi="Arial" w:cs="Arial"/>
          <w:b/>
        </w:rPr>
      </w:pPr>
      <w:r>
        <w:rPr>
          <w:rFonts w:ascii="Arial" w:hAnsi="Arial" w:cs="Arial"/>
          <w:b/>
        </w:rPr>
        <w:t xml:space="preserve">Abstract: </w:t>
      </w:r>
    </w:p>
    <w:p w14:paraId="3321028A" w14:textId="77777777" w:rsidR="00CA52A5" w:rsidRDefault="00CA52A5" w:rsidP="00CA52A5">
      <w:r>
        <w:t>This contribution discusses the NW-A and NW-B's requirement for MUSIM gaps</w:t>
      </w:r>
    </w:p>
    <w:p w14:paraId="2545D3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C0105" w14:textId="4D8D83DA" w:rsidR="00CA52A5" w:rsidRDefault="00CA52A5" w:rsidP="00CA52A5">
      <w:pPr>
        <w:rPr>
          <w:rFonts w:ascii="Arial" w:hAnsi="Arial" w:cs="Arial"/>
          <w:b/>
          <w:sz w:val="24"/>
        </w:rPr>
      </w:pPr>
      <w:r>
        <w:rPr>
          <w:rFonts w:ascii="Arial" w:hAnsi="Arial" w:cs="Arial"/>
          <w:b/>
          <w:color w:val="0000FF"/>
          <w:sz w:val="24"/>
        </w:rPr>
        <w:t>R4-2315685</w:t>
      </w:r>
      <w:r>
        <w:rPr>
          <w:rFonts w:ascii="Arial" w:hAnsi="Arial" w:cs="Arial"/>
          <w:b/>
          <w:color w:val="0000FF"/>
          <w:sz w:val="24"/>
        </w:rPr>
        <w:tab/>
      </w:r>
      <w:r>
        <w:rPr>
          <w:rFonts w:ascii="Arial" w:hAnsi="Arial" w:cs="Arial"/>
          <w:b/>
          <w:sz w:val="24"/>
        </w:rPr>
        <w:t>Draft CR on MUSIM NW-B requirement</w:t>
      </w:r>
    </w:p>
    <w:p w14:paraId="7BB2746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8410DE2" w14:textId="77777777" w:rsidR="00CA52A5" w:rsidRDefault="00CA52A5" w:rsidP="00CA52A5">
      <w:pPr>
        <w:rPr>
          <w:rFonts w:ascii="Arial" w:hAnsi="Arial" w:cs="Arial"/>
          <w:b/>
        </w:rPr>
      </w:pPr>
      <w:r>
        <w:rPr>
          <w:rFonts w:ascii="Arial" w:hAnsi="Arial" w:cs="Arial"/>
          <w:b/>
        </w:rPr>
        <w:t xml:space="preserve">Abstract: </w:t>
      </w:r>
    </w:p>
    <w:p w14:paraId="3E058A79" w14:textId="77777777" w:rsidR="00CA52A5" w:rsidRDefault="00CA52A5" w:rsidP="00CA52A5">
      <w:r>
        <w:t>The CR for MUSIM NW-B's requirement</w:t>
      </w:r>
    </w:p>
    <w:p w14:paraId="5F9DFC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24CC8" w14:textId="68F5C2D1" w:rsidR="00CA52A5" w:rsidRDefault="00CA52A5" w:rsidP="00CA52A5">
      <w:pPr>
        <w:rPr>
          <w:rFonts w:ascii="Arial" w:hAnsi="Arial" w:cs="Arial"/>
          <w:b/>
          <w:sz w:val="24"/>
        </w:rPr>
      </w:pPr>
      <w:r>
        <w:rPr>
          <w:rFonts w:ascii="Arial" w:hAnsi="Arial" w:cs="Arial"/>
          <w:b/>
          <w:color w:val="0000FF"/>
          <w:sz w:val="24"/>
        </w:rPr>
        <w:t>R4-2315717</w:t>
      </w:r>
      <w:r>
        <w:rPr>
          <w:rFonts w:ascii="Arial" w:hAnsi="Arial" w:cs="Arial"/>
          <w:b/>
          <w:color w:val="0000FF"/>
          <w:sz w:val="24"/>
        </w:rPr>
        <w:tab/>
      </w:r>
      <w:r>
        <w:rPr>
          <w:rFonts w:ascii="Arial" w:hAnsi="Arial" w:cs="Arial"/>
          <w:b/>
          <w:sz w:val="24"/>
        </w:rPr>
        <w:t>On requirements for Rel-17 MUSIM gaps - Network A requirements</w:t>
      </w:r>
    </w:p>
    <w:p w14:paraId="007723B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C97C3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A3182" w14:textId="43FBC788" w:rsidR="00CA52A5" w:rsidRDefault="00CA52A5" w:rsidP="00CA52A5">
      <w:pPr>
        <w:rPr>
          <w:rFonts w:ascii="Arial" w:hAnsi="Arial" w:cs="Arial"/>
          <w:b/>
          <w:sz w:val="24"/>
        </w:rPr>
      </w:pPr>
      <w:r>
        <w:rPr>
          <w:rFonts w:ascii="Arial" w:hAnsi="Arial" w:cs="Arial"/>
          <w:b/>
          <w:color w:val="0000FF"/>
          <w:sz w:val="24"/>
        </w:rPr>
        <w:t>R4-2315947</w:t>
      </w:r>
      <w:r>
        <w:rPr>
          <w:rFonts w:ascii="Arial" w:hAnsi="Arial" w:cs="Arial"/>
          <w:b/>
          <w:color w:val="0000FF"/>
          <w:sz w:val="24"/>
        </w:rPr>
        <w:tab/>
      </w:r>
      <w:r>
        <w:rPr>
          <w:rFonts w:ascii="Arial" w:hAnsi="Arial" w:cs="Arial"/>
          <w:b/>
          <w:sz w:val="24"/>
        </w:rPr>
        <w:t>Draft CR on CSI-RS based L3 measurement impact due to MUSIM gap</w:t>
      </w:r>
    </w:p>
    <w:p w14:paraId="5AB503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21D6A5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3CC4B" w14:textId="40A0EC2B" w:rsidR="00CA52A5" w:rsidRDefault="00CA52A5" w:rsidP="00CA52A5">
      <w:pPr>
        <w:rPr>
          <w:rFonts w:ascii="Arial" w:hAnsi="Arial" w:cs="Arial"/>
          <w:b/>
          <w:sz w:val="24"/>
        </w:rPr>
      </w:pPr>
      <w:r>
        <w:rPr>
          <w:rFonts w:ascii="Arial" w:hAnsi="Arial" w:cs="Arial"/>
          <w:b/>
          <w:color w:val="0000FF"/>
          <w:sz w:val="24"/>
        </w:rPr>
        <w:t>R4-2316045</w:t>
      </w:r>
      <w:r>
        <w:rPr>
          <w:rFonts w:ascii="Arial" w:hAnsi="Arial" w:cs="Arial"/>
          <w:b/>
          <w:color w:val="0000FF"/>
          <w:sz w:val="24"/>
        </w:rPr>
        <w:tab/>
      </w:r>
      <w:r>
        <w:rPr>
          <w:rFonts w:ascii="Arial" w:hAnsi="Arial" w:cs="Arial"/>
          <w:b/>
          <w:sz w:val="24"/>
        </w:rPr>
        <w:t>draftCR on NW A L1 measurement requirements with MUSIM gaps</w:t>
      </w:r>
    </w:p>
    <w:p w14:paraId="6A52BED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47D96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D2364" w14:textId="6BD0CD81" w:rsidR="00CA52A5" w:rsidRDefault="00CA52A5" w:rsidP="00CA52A5">
      <w:pPr>
        <w:rPr>
          <w:rFonts w:ascii="Arial" w:hAnsi="Arial" w:cs="Arial"/>
          <w:b/>
          <w:sz w:val="24"/>
        </w:rPr>
      </w:pPr>
      <w:r>
        <w:rPr>
          <w:rFonts w:ascii="Arial" w:hAnsi="Arial" w:cs="Arial"/>
          <w:b/>
          <w:color w:val="0000FF"/>
          <w:sz w:val="24"/>
        </w:rPr>
        <w:t>R4-2316567</w:t>
      </w:r>
      <w:r>
        <w:rPr>
          <w:rFonts w:ascii="Arial" w:hAnsi="Arial" w:cs="Arial"/>
          <w:b/>
          <w:color w:val="0000FF"/>
          <w:sz w:val="24"/>
        </w:rPr>
        <w:tab/>
      </w:r>
      <w:r>
        <w:rPr>
          <w:rFonts w:ascii="Arial" w:hAnsi="Arial" w:cs="Arial"/>
          <w:b/>
          <w:sz w:val="24"/>
        </w:rPr>
        <w:t>Discussion on network A requirements of R18 MUSIM</w:t>
      </w:r>
    </w:p>
    <w:p w14:paraId="792BE6C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F7CC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ACB11" w14:textId="3E713A94" w:rsidR="00CA52A5" w:rsidRDefault="00CA52A5" w:rsidP="00CA52A5">
      <w:pPr>
        <w:rPr>
          <w:rFonts w:ascii="Arial" w:hAnsi="Arial" w:cs="Arial"/>
          <w:b/>
          <w:sz w:val="24"/>
        </w:rPr>
      </w:pPr>
      <w:r>
        <w:rPr>
          <w:rFonts w:ascii="Arial" w:hAnsi="Arial" w:cs="Arial"/>
          <w:b/>
          <w:color w:val="0000FF"/>
          <w:sz w:val="24"/>
        </w:rPr>
        <w:t>R4-2316672</w:t>
      </w:r>
      <w:r>
        <w:rPr>
          <w:rFonts w:ascii="Arial" w:hAnsi="Arial" w:cs="Arial"/>
          <w:b/>
          <w:color w:val="0000FF"/>
          <w:sz w:val="24"/>
        </w:rPr>
        <w:tab/>
      </w:r>
      <w:r>
        <w:rPr>
          <w:rFonts w:ascii="Arial" w:hAnsi="Arial" w:cs="Arial"/>
          <w:b/>
          <w:sz w:val="24"/>
        </w:rPr>
        <w:t>On network A requirements</w:t>
      </w:r>
    </w:p>
    <w:p w14:paraId="730A56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89F3D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B6A8E" w14:textId="4959A933" w:rsidR="00CA52A5" w:rsidRDefault="00CA52A5" w:rsidP="00CA52A5">
      <w:pPr>
        <w:rPr>
          <w:rFonts w:ascii="Arial" w:hAnsi="Arial" w:cs="Arial"/>
          <w:b/>
          <w:sz w:val="24"/>
        </w:rPr>
      </w:pPr>
      <w:r>
        <w:rPr>
          <w:rFonts w:ascii="Arial" w:hAnsi="Arial" w:cs="Arial"/>
          <w:b/>
          <w:color w:val="0000FF"/>
          <w:sz w:val="24"/>
        </w:rPr>
        <w:t>R4-2316674</w:t>
      </w:r>
      <w:r>
        <w:rPr>
          <w:rFonts w:ascii="Arial" w:hAnsi="Arial" w:cs="Arial"/>
          <w:b/>
          <w:color w:val="0000FF"/>
          <w:sz w:val="24"/>
        </w:rPr>
        <w:tab/>
      </w:r>
      <w:r>
        <w:rPr>
          <w:rFonts w:ascii="Arial" w:hAnsi="Arial" w:cs="Arial"/>
          <w:b/>
          <w:sz w:val="24"/>
        </w:rPr>
        <w:t>DraftCR on Measurement for Propagation Delay Compensation</w:t>
      </w:r>
    </w:p>
    <w:p w14:paraId="0CD070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2A507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5D579" w14:textId="77777777" w:rsidR="00CA52A5" w:rsidRDefault="00CA52A5" w:rsidP="00CA52A5">
      <w:pPr>
        <w:pStyle w:val="Heading5"/>
      </w:pPr>
      <w:bookmarkStart w:id="411" w:name="_Toc146796079"/>
      <w:r>
        <w:t>5.25.2.4</w:t>
      </w:r>
      <w:r>
        <w:tab/>
        <w:t>On network B requirements</w:t>
      </w:r>
      <w:bookmarkEnd w:id="411"/>
    </w:p>
    <w:p w14:paraId="5BECE482" w14:textId="0E1EDD4A" w:rsidR="00CA52A5" w:rsidRDefault="00CA52A5" w:rsidP="00CA52A5">
      <w:pPr>
        <w:rPr>
          <w:rFonts w:ascii="Arial" w:hAnsi="Arial" w:cs="Arial"/>
          <w:b/>
          <w:sz w:val="24"/>
        </w:rPr>
      </w:pPr>
      <w:r>
        <w:rPr>
          <w:rFonts w:ascii="Arial" w:hAnsi="Arial" w:cs="Arial"/>
          <w:b/>
          <w:color w:val="0000FF"/>
          <w:sz w:val="24"/>
        </w:rPr>
        <w:t>R4-2315213</w:t>
      </w:r>
      <w:r>
        <w:rPr>
          <w:rFonts w:ascii="Arial" w:hAnsi="Arial" w:cs="Arial"/>
          <w:b/>
          <w:color w:val="0000FF"/>
          <w:sz w:val="24"/>
        </w:rPr>
        <w:tab/>
      </w:r>
      <w:r>
        <w:rPr>
          <w:rFonts w:ascii="Arial" w:hAnsi="Arial" w:cs="Arial"/>
          <w:b/>
          <w:sz w:val="24"/>
        </w:rPr>
        <w:t>On remaining issues for network B RRM requirements of MUSIM gaps</w:t>
      </w:r>
    </w:p>
    <w:p w14:paraId="2D382E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E1CD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A3895" w14:textId="1C8EEA7E" w:rsidR="00CA52A5" w:rsidRDefault="00CA52A5" w:rsidP="00CA52A5">
      <w:pPr>
        <w:rPr>
          <w:rFonts w:ascii="Arial" w:hAnsi="Arial" w:cs="Arial"/>
          <w:b/>
          <w:sz w:val="24"/>
        </w:rPr>
      </w:pPr>
      <w:r>
        <w:rPr>
          <w:rFonts w:ascii="Arial" w:hAnsi="Arial" w:cs="Arial"/>
          <w:b/>
          <w:color w:val="0000FF"/>
          <w:sz w:val="24"/>
        </w:rPr>
        <w:t>R4-2315282</w:t>
      </w:r>
      <w:r>
        <w:rPr>
          <w:rFonts w:ascii="Arial" w:hAnsi="Arial" w:cs="Arial"/>
          <w:b/>
          <w:color w:val="0000FF"/>
          <w:sz w:val="24"/>
        </w:rPr>
        <w:tab/>
      </w:r>
      <w:r>
        <w:rPr>
          <w:rFonts w:ascii="Arial" w:hAnsi="Arial" w:cs="Arial"/>
          <w:b/>
          <w:sz w:val="24"/>
        </w:rPr>
        <w:t>Discussion on NW B RRM requirements for MUSIM</w:t>
      </w:r>
    </w:p>
    <w:p w14:paraId="677B39E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5D35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47AED" w14:textId="3B130FEA" w:rsidR="00CA52A5" w:rsidRDefault="00CA52A5" w:rsidP="00CA52A5">
      <w:pPr>
        <w:rPr>
          <w:rFonts w:ascii="Arial" w:hAnsi="Arial" w:cs="Arial"/>
          <w:b/>
          <w:sz w:val="24"/>
        </w:rPr>
      </w:pPr>
      <w:r>
        <w:rPr>
          <w:rFonts w:ascii="Arial" w:hAnsi="Arial" w:cs="Arial"/>
          <w:b/>
          <w:color w:val="0000FF"/>
          <w:sz w:val="24"/>
        </w:rPr>
        <w:t>R4-2315341</w:t>
      </w:r>
      <w:r>
        <w:rPr>
          <w:rFonts w:ascii="Arial" w:hAnsi="Arial" w:cs="Arial"/>
          <w:b/>
          <w:color w:val="0000FF"/>
          <w:sz w:val="24"/>
        </w:rPr>
        <w:tab/>
      </w:r>
      <w:r>
        <w:rPr>
          <w:rFonts w:ascii="Arial" w:hAnsi="Arial" w:cs="Arial"/>
          <w:b/>
          <w:sz w:val="24"/>
        </w:rPr>
        <w:t>Discussion on network B requirements for MUSIM gaps</w:t>
      </w:r>
    </w:p>
    <w:p w14:paraId="2087B1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8CD16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9D5E1" w14:textId="1D399AC6" w:rsidR="00CA52A5" w:rsidRDefault="00CA52A5" w:rsidP="00CA52A5">
      <w:pPr>
        <w:rPr>
          <w:rFonts w:ascii="Arial" w:hAnsi="Arial" w:cs="Arial"/>
          <w:b/>
          <w:sz w:val="24"/>
        </w:rPr>
      </w:pPr>
      <w:r>
        <w:rPr>
          <w:rFonts w:ascii="Arial" w:hAnsi="Arial" w:cs="Arial"/>
          <w:b/>
          <w:color w:val="0000FF"/>
          <w:sz w:val="24"/>
        </w:rPr>
        <w:t>R4-2315422</w:t>
      </w:r>
      <w:r>
        <w:rPr>
          <w:rFonts w:ascii="Arial" w:hAnsi="Arial" w:cs="Arial"/>
          <w:b/>
          <w:color w:val="0000FF"/>
          <w:sz w:val="24"/>
        </w:rPr>
        <w:tab/>
      </w:r>
      <w:r>
        <w:rPr>
          <w:rFonts w:ascii="Arial" w:hAnsi="Arial" w:cs="Arial"/>
          <w:b/>
          <w:sz w:val="24"/>
        </w:rPr>
        <w:t>Discussion on network B requirements</w:t>
      </w:r>
    </w:p>
    <w:p w14:paraId="16F97D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0F06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B085B" w14:textId="404E0F4F" w:rsidR="00CA52A5" w:rsidRDefault="00CA52A5" w:rsidP="00CA52A5">
      <w:pPr>
        <w:rPr>
          <w:rFonts w:ascii="Arial" w:hAnsi="Arial" w:cs="Arial"/>
          <w:b/>
          <w:sz w:val="24"/>
        </w:rPr>
      </w:pPr>
      <w:r>
        <w:rPr>
          <w:rFonts w:ascii="Arial" w:hAnsi="Arial" w:cs="Arial"/>
          <w:b/>
          <w:color w:val="0000FF"/>
          <w:sz w:val="24"/>
        </w:rPr>
        <w:t>R4-2315718</w:t>
      </w:r>
      <w:r>
        <w:rPr>
          <w:rFonts w:ascii="Arial" w:hAnsi="Arial" w:cs="Arial"/>
          <w:b/>
          <w:color w:val="0000FF"/>
          <w:sz w:val="24"/>
        </w:rPr>
        <w:tab/>
      </w:r>
      <w:r>
        <w:rPr>
          <w:rFonts w:ascii="Arial" w:hAnsi="Arial" w:cs="Arial"/>
          <w:b/>
          <w:sz w:val="24"/>
        </w:rPr>
        <w:t>On requirements for Rel-17 MUSIM gaps - Network B requirements</w:t>
      </w:r>
    </w:p>
    <w:p w14:paraId="7D7DE4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AE2B5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CB964" w14:textId="557862A7" w:rsidR="00CA52A5" w:rsidRDefault="00CA52A5" w:rsidP="00CA52A5">
      <w:pPr>
        <w:rPr>
          <w:rFonts w:ascii="Arial" w:hAnsi="Arial" w:cs="Arial"/>
          <w:b/>
          <w:sz w:val="24"/>
        </w:rPr>
      </w:pPr>
      <w:r>
        <w:rPr>
          <w:rFonts w:ascii="Arial" w:hAnsi="Arial" w:cs="Arial"/>
          <w:b/>
          <w:color w:val="0000FF"/>
          <w:sz w:val="24"/>
        </w:rPr>
        <w:t>R4-2315945</w:t>
      </w:r>
      <w:r>
        <w:rPr>
          <w:rFonts w:ascii="Arial" w:hAnsi="Arial" w:cs="Arial"/>
          <w:b/>
          <w:color w:val="0000FF"/>
          <w:sz w:val="24"/>
        </w:rPr>
        <w:tab/>
      </w:r>
      <w:r>
        <w:rPr>
          <w:rFonts w:ascii="Arial" w:hAnsi="Arial" w:cs="Arial"/>
          <w:b/>
          <w:sz w:val="24"/>
        </w:rPr>
        <w:t>Discussion on network B requirements for MUSIM gaps</w:t>
      </w:r>
    </w:p>
    <w:p w14:paraId="53189E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7186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1B3B4" w14:textId="5FD85D58" w:rsidR="00CA52A5" w:rsidRDefault="00CA52A5" w:rsidP="00CA52A5">
      <w:pPr>
        <w:rPr>
          <w:rFonts w:ascii="Arial" w:hAnsi="Arial" w:cs="Arial"/>
          <w:b/>
          <w:sz w:val="24"/>
        </w:rPr>
      </w:pPr>
      <w:r>
        <w:rPr>
          <w:rFonts w:ascii="Arial" w:hAnsi="Arial" w:cs="Arial"/>
          <w:b/>
          <w:color w:val="0000FF"/>
          <w:sz w:val="24"/>
        </w:rPr>
        <w:t>R4-2316046</w:t>
      </w:r>
      <w:r>
        <w:rPr>
          <w:rFonts w:ascii="Arial" w:hAnsi="Arial" w:cs="Arial"/>
          <w:b/>
          <w:color w:val="0000FF"/>
          <w:sz w:val="24"/>
        </w:rPr>
        <w:tab/>
      </w:r>
      <w:r>
        <w:rPr>
          <w:rFonts w:ascii="Arial" w:hAnsi="Arial" w:cs="Arial"/>
          <w:b/>
          <w:sz w:val="24"/>
        </w:rPr>
        <w:t>Discussion on NW B requirements with MUSIM gaps</w:t>
      </w:r>
    </w:p>
    <w:p w14:paraId="48EE22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E8E4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AE901" w14:textId="326D3401" w:rsidR="00CA52A5" w:rsidRDefault="00CA52A5" w:rsidP="00CA52A5">
      <w:pPr>
        <w:rPr>
          <w:rFonts w:ascii="Arial" w:hAnsi="Arial" w:cs="Arial"/>
          <w:b/>
          <w:sz w:val="24"/>
        </w:rPr>
      </w:pPr>
      <w:r>
        <w:rPr>
          <w:rFonts w:ascii="Arial" w:hAnsi="Arial" w:cs="Arial"/>
          <w:b/>
          <w:color w:val="0000FF"/>
          <w:sz w:val="24"/>
        </w:rPr>
        <w:t>R4-2316184</w:t>
      </w:r>
      <w:r>
        <w:rPr>
          <w:rFonts w:ascii="Arial" w:hAnsi="Arial" w:cs="Arial"/>
          <w:b/>
          <w:color w:val="0000FF"/>
          <w:sz w:val="24"/>
        </w:rPr>
        <w:tab/>
      </w:r>
      <w:r>
        <w:rPr>
          <w:rFonts w:ascii="Arial" w:hAnsi="Arial" w:cs="Arial"/>
          <w:b/>
          <w:sz w:val="24"/>
        </w:rPr>
        <w:t>Discussion on network B requirements</w:t>
      </w:r>
    </w:p>
    <w:p w14:paraId="02099B1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CA895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7F651" w14:textId="68C886AA" w:rsidR="00CA52A5" w:rsidRDefault="00CA52A5" w:rsidP="00CA52A5">
      <w:pPr>
        <w:rPr>
          <w:rFonts w:ascii="Arial" w:hAnsi="Arial" w:cs="Arial"/>
          <w:b/>
          <w:sz w:val="24"/>
        </w:rPr>
      </w:pPr>
      <w:r>
        <w:rPr>
          <w:rFonts w:ascii="Arial" w:hAnsi="Arial" w:cs="Arial"/>
          <w:b/>
          <w:color w:val="0000FF"/>
          <w:sz w:val="24"/>
        </w:rPr>
        <w:t>R4-2316568</w:t>
      </w:r>
      <w:r>
        <w:rPr>
          <w:rFonts w:ascii="Arial" w:hAnsi="Arial" w:cs="Arial"/>
          <w:b/>
          <w:color w:val="0000FF"/>
          <w:sz w:val="24"/>
        </w:rPr>
        <w:tab/>
      </w:r>
      <w:r>
        <w:rPr>
          <w:rFonts w:ascii="Arial" w:hAnsi="Arial" w:cs="Arial"/>
          <w:b/>
          <w:sz w:val="24"/>
        </w:rPr>
        <w:t>Discussion on network B requirements of R18 MUSIM</w:t>
      </w:r>
    </w:p>
    <w:p w14:paraId="0C801C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60A8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18813" w14:textId="5DC9F12B" w:rsidR="00CA52A5" w:rsidRDefault="00CA52A5" w:rsidP="00CA52A5">
      <w:pPr>
        <w:rPr>
          <w:rFonts w:ascii="Arial" w:hAnsi="Arial" w:cs="Arial"/>
          <w:b/>
          <w:sz w:val="24"/>
        </w:rPr>
      </w:pPr>
      <w:r>
        <w:rPr>
          <w:rFonts w:ascii="Arial" w:hAnsi="Arial" w:cs="Arial"/>
          <w:b/>
          <w:color w:val="0000FF"/>
          <w:sz w:val="24"/>
        </w:rPr>
        <w:t>R4-2316569</w:t>
      </w:r>
      <w:r>
        <w:rPr>
          <w:rFonts w:ascii="Arial" w:hAnsi="Arial" w:cs="Arial"/>
          <w:b/>
          <w:color w:val="0000FF"/>
          <w:sz w:val="24"/>
        </w:rPr>
        <w:tab/>
      </w:r>
      <w:r>
        <w:rPr>
          <w:rFonts w:ascii="Arial" w:hAnsi="Arial" w:cs="Arial"/>
          <w:b/>
          <w:sz w:val="24"/>
        </w:rPr>
        <w:t>CR for NW B inactive state requirements</w:t>
      </w:r>
    </w:p>
    <w:p w14:paraId="4130F3B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3B24B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84D9A" w14:textId="63735373" w:rsidR="00CA52A5" w:rsidRDefault="00CA52A5" w:rsidP="00CA52A5">
      <w:pPr>
        <w:rPr>
          <w:rFonts w:ascii="Arial" w:hAnsi="Arial" w:cs="Arial"/>
          <w:b/>
          <w:sz w:val="24"/>
        </w:rPr>
      </w:pPr>
      <w:r>
        <w:rPr>
          <w:rFonts w:ascii="Arial" w:hAnsi="Arial" w:cs="Arial"/>
          <w:b/>
          <w:color w:val="0000FF"/>
          <w:sz w:val="24"/>
        </w:rPr>
        <w:t>R4-2316673</w:t>
      </w:r>
      <w:r>
        <w:rPr>
          <w:rFonts w:ascii="Arial" w:hAnsi="Arial" w:cs="Arial"/>
          <w:b/>
          <w:color w:val="0000FF"/>
          <w:sz w:val="24"/>
        </w:rPr>
        <w:tab/>
      </w:r>
      <w:r>
        <w:rPr>
          <w:rFonts w:ascii="Arial" w:hAnsi="Arial" w:cs="Arial"/>
          <w:b/>
          <w:sz w:val="24"/>
        </w:rPr>
        <w:t>On network B requirements</w:t>
      </w:r>
    </w:p>
    <w:p w14:paraId="3A213A9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02E2A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E80AB" w14:textId="77777777" w:rsidR="00CA52A5" w:rsidRDefault="00CA52A5" w:rsidP="00CA52A5">
      <w:pPr>
        <w:pStyle w:val="Heading4"/>
      </w:pPr>
      <w:bookmarkStart w:id="412" w:name="_Toc146796080"/>
      <w:r>
        <w:lastRenderedPageBreak/>
        <w:t>5.25.3</w:t>
      </w:r>
      <w:r>
        <w:tab/>
        <w:t>Moderator summary and conclusions</w:t>
      </w:r>
      <w:bookmarkEnd w:id="412"/>
    </w:p>
    <w:p w14:paraId="28436759" w14:textId="77777777" w:rsidR="00CA52A5" w:rsidRDefault="00CA52A5" w:rsidP="00CA52A5">
      <w:pPr>
        <w:pStyle w:val="Heading3"/>
      </w:pPr>
      <w:bookmarkStart w:id="413" w:name="_Toc146796081"/>
      <w:r>
        <w:t>5.26</w:t>
      </w:r>
      <w:r>
        <w:tab/>
        <w:t>NR NTN enhancement</w:t>
      </w:r>
      <w:bookmarkEnd w:id="413"/>
    </w:p>
    <w:p w14:paraId="0BBCC60E" w14:textId="77777777" w:rsidR="00CA52A5" w:rsidRDefault="00CA52A5" w:rsidP="00CA52A5">
      <w:pPr>
        <w:pStyle w:val="Heading4"/>
      </w:pPr>
      <w:bookmarkStart w:id="414" w:name="_Toc146796082"/>
      <w:r>
        <w:t>5.26.1</w:t>
      </w:r>
      <w:r>
        <w:tab/>
        <w:t>General aspects</w:t>
      </w:r>
      <w:bookmarkEnd w:id="414"/>
    </w:p>
    <w:p w14:paraId="6F6CAC49" w14:textId="77777777" w:rsidR="00CA52A5" w:rsidRDefault="00CA52A5" w:rsidP="00CA52A5">
      <w:pPr>
        <w:pStyle w:val="Heading5"/>
      </w:pPr>
      <w:bookmarkStart w:id="415" w:name="_Toc146796083"/>
      <w:r>
        <w:t>5.26.1.1</w:t>
      </w:r>
      <w:r>
        <w:tab/>
        <w:t>System parameters</w:t>
      </w:r>
      <w:bookmarkEnd w:id="415"/>
    </w:p>
    <w:p w14:paraId="0AF23095" w14:textId="77777777" w:rsidR="00CA52A5" w:rsidRDefault="00CA52A5" w:rsidP="00CA52A5">
      <w:pPr>
        <w:pStyle w:val="Heading5"/>
      </w:pPr>
      <w:bookmarkStart w:id="416" w:name="_Toc146796084"/>
      <w:r>
        <w:t>5.26.1.2</w:t>
      </w:r>
      <w:r>
        <w:tab/>
        <w:t>Regulatory information</w:t>
      </w:r>
      <w:bookmarkEnd w:id="416"/>
    </w:p>
    <w:p w14:paraId="17DFF313" w14:textId="5FC16401" w:rsidR="00CA52A5" w:rsidRDefault="00CA52A5" w:rsidP="00CA52A5">
      <w:pPr>
        <w:rPr>
          <w:rFonts w:ascii="Arial" w:hAnsi="Arial" w:cs="Arial"/>
          <w:b/>
          <w:sz w:val="24"/>
        </w:rPr>
      </w:pPr>
      <w:r>
        <w:rPr>
          <w:rFonts w:ascii="Arial" w:hAnsi="Arial" w:cs="Arial"/>
          <w:b/>
          <w:color w:val="0000FF"/>
          <w:sz w:val="24"/>
        </w:rPr>
        <w:t>R4-2315767</w:t>
      </w:r>
      <w:r>
        <w:rPr>
          <w:rFonts w:ascii="Arial" w:hAnsi="Arial" w:cs="Arial"/>
          <w:b/>
          <w:color w:val="0000FF"/>
          <w:sz w:val="24"/>
        </w:rPr>
        <w:tab/>
      </w:r>
      <w:r>
        <w:rPr>
          <w:rFonts w:ascii="Arial" w:hAnsi="Arial" w:cs="Arial"/>
          <w:b/>
          <w:sz w:val="24"/>
        </w:rPr>
        <w:t>NTN enhancement: draft CR to TR 38.863 NTN Ka-band Regulatory aspects</w:t>
      </w:r>
    </w:p>
    <w:p w14:paraId="61EB805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v17.2.0</w:t>
      </w:r>
      <w:r>
        <w:rPr>
          <w:i/>
        </w:rPr>
        <w:tab/>
        <w:t xml:space="preserve">  CR-  rev  Cat: B (Rel-18)</w:t>
      </w:r>
      <w:r>
        <w:rPr>
          <w:i/>
        </w:rPr>
        <w:br/>
      </w:r>
      <w:r>
        <w:rPr>
          <w:i/>
        </w:rPr>
        <w:br/>
      </w:r>
      <w:r>
        <w:rPr>
          <w:i/>
        </w:rPr>
        <w:tab/>
      </w:r>
      <w:r>
        <w:rPr>
          <w:i/>
        </w:rPr>
        <w:tab/>
      </w:r>
      <w:r>
        <w:rPr>
          <w:i/>
        </w:rPr>
        <w:tab/>
      </w:r>
      <w:r>
        <w:rPr>
          <w:i/>
        </w:rPr>
        <w:tab/>
      </w:r>
      <w:r>
        <w:rPr>
          <w:i/>
        </w:rPr>
        <w:tab/>
        <w:t>Source: Ericsson</w:t>
      </w:r>
    </w:p>
    <w:p w14:paraId="03C56CFB" w14:textId="77777777" w:rsidR="00CA52A5" w:rsidRDefault="00CA52A5" w:rsidP="00CA52A5">
      <w:pPr>
        <w:rPr>
          <w:rFonts w:ascii="Arial" w:hAnsi="Arial" w:cs="Arial"/>
          <w:b/>
        </w:rPr>
      </w:pPr>
      <w:r>
        <w:rPr>
          <w:rFonts w:ascii="Arial" w:hAnsi="Arial" w:cs="Arial"/>
          <w:b/>
        </w:rPr>
        <w:t xml:space="preserve">Abstract: </w:t>
      </w:r>
    </w:p>
    <w:p w14:paraId="3C422124" w14:textId="77777777" w:rsidR="00CA52A5" w:rsidRDefault="00CA52A5" w:rsidP="00CA52A5">
      <w:r>
        <w:t>This contribution is a draft CR to TR 38.863 related to regulatory aspects of the NTN Ka-band</w:t>
      </w:r>
    </w:p>
    <w:p w14:paraId="487EEE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2DE4A" w14:textId="180914B9" w:rsidR="00CA52A5" w:rsidRDefault="00CA52A5" w:rsidP="00CA52A5">
      <w:pPr>
        <w:rPr>
          <w:rFonts w:ascii="Arial" w:hAnsi="Arial" w:cs="Arial"/>
          <w:b/>
          <w:sz w:val="24"/>
        </w:rPr>
      </w:pPr>
      <w:r>
        <w:rPr>
          <w:rFonts w:ascii="Arial" w:hAnsi="Arial" w:cs="Arial"/>
          <w:b/>
          <w:color w:val="0000FF"/>
          <w:sz w:val="24"/>
        </w:rPr>
        <w:t>R4-2316495</w:t>
      </w:r>
      <w:r>
        <w:rPr>
          <w:rFonts w:ascii="Arial" w:hAnsi="Arial" w:cs="Arial"/>
          <w:b/>
          <w:color w:val="0000FF"/>
          <w:sz w:val="24"/>
        </w:rPr>
        <w:tab/>
      </w:r>
      <w:r>
        <w:rPr>
          <w:rFonts w:ascii="Arial" w:hAnsi="Arial" w:cs="Arial"/>
          <w:b/>
          <w:sz w:val="24"/>
        </w:rPr>
        <w:t>Discussions on NTN regulatory information</w:t>
      </w:r>
    </w:p>
    <w:p w14:paraId="63F9032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FDD3057" w14:textId="77777777" w:rsidR="00CA52A5" w:rsidRDefault="00CA52A5" w:rsidP="00CA52A5">
      <w:pPr>
        <w:rPr>
          <w:rFonts w:ascii="Arial" w:hAnsi="Arial" w:cs="Arial"/>
          <w:b/>
        </w:rPr>
      </w:pPr>
      <w:r>
        <w:rPr>
          <w:rFonts w:ascii="Arial" w:hAnsi="Arial" w:cs="Arial"/>
          <w:b/>
        </w:rPr>
        <w:t xml:space="preserve">Abstract: </w:t>
      </w:r>
    </w:p>
    <w:p w14:paraId="7C15B0CC" w14:textId="77777777" w:rsidR="00CA52A5" w:rsidRDefault="00CA52A5" w:rsidP="00CA52A5">
      <w:r>
        <w:t>Provided a list of regulatory references and propose to be captured.</w:t>
      </w:r>
    </w:p>
    <w:p w14:paraId="72A20B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E9570" w14:textId="77777777" w:rsidR="00CA52A5" w:rsidRDefault="00CA52A5" w:rsidP="00CA52A5">
      <w:pPr>
        <w:pStyle w:val="Heading5"/>
      </w:pPr>
      <w:bookmarkStart w:id="417" w:name="_Toc146796085"/>
      <w:r>
        <w:t>5.26.1.3</w:t>
      </w:r>
      <w:r>
        <w:tab/>
        <w:t>Others</w:t>
      </w:r>
      <w:bookmarkEnd w:id="417"/>
    </w:p>
    <w:p w14:paraId="77897DD4" w14:textId="306ED782" w:rsidR="00CA52A5" w:rsidRDefault="00CA52A5" w:rsidP="00CA52A5">
      <w:pPr>
        <w:rPr>
          <w:rFonts w:ascii="Arial" w:hAnsi="Arial" w:cs="Arial"/>
          <w:b/>
          <w:sz w:val="24"/>
        </w:rPr>
      </w:pPr>
      <w:r>
        <w:rPr>
          <w:rFonts w:ascii="Arial" w:hAnsi="Arial" w:cs="Arial"/>
          <w:b/>
          <w:color w:val="0000FF"/>
          <w:sz w:val="24"/>
        </w:rPr>
        <w:t>R4-2315246</w:t>
      </w:r>
      <w:r>
        <w:rPr>
          <w:rFonts w:ascii="Arial" w:hAnsi="Arial" w:cs="Arial"/>
          <w:b/>
          <w:color w:val="0000FF"/>
          <w:sz w:val="24"/>
        </w:rPr>
        <w:tab/>
      </w:r>
      <w:r>
        <w:rPr>
          <w:rFonts w:ascii="Arial" w:hAnsi="Arial" w:cs="Arial"/>
          <w:b/>
          <w:sz w:val="24"/>
        </w:rPr>
        <w:t>Discussion on RRM requirements impact for LS on PUSCH DMRS bundling</w:t>
      </w:r>
    </w:p>
    <w:p w14:paraId="5C1FCB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3710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6CE92" w14:textId="03FA9B8B" w:rsidR="00CA52A5" w:rsidRDefault="00CA52A5" w:rsidP="00CA52A5">
      <w:pPr>
        <w:rPr>
          <w:rFonts w:ascii="Arial" w:hAnsi="Arial" w:cs="Arial"/>
          <w:b/>
          <w:sz w:val="24"/>
        </w:rPr>
      </w:pPr>
      <w:r>
        <w:rPr>
          <w:rFonts w:ascii="Arial" w:hAnsi="Arial" w:cs="Arial"/>
          <w:b/>
          <w:color w:val="0000FF"/>
          <w:sz w:val="24"/>
        </w:rPr>
        <w:t>R4-2316215</w:t>
      </w:r>
      <w:r>
        <w:rPr>
          <w:rFonts w:ascii="Arial" w:hAnsi="Arial" w:cs="Arial"/>
          <w:b/>
          <w:color w:val="0000FF"/>
          <w:sz w:val="24"/>
        </w:rPr>
        <w:tab/>
      </w:r>
      <w:r>
        <w:rPr>
          <w:rFonts w:ascii="Arial" w:hAnsi="Arial" w:cs="Arial"/>
          <w:b/>
          <w:sz w:val="24"/>
        </w:rPr>
        <w:t>Discussion on DMRS bundling</w:t>
      </w:r>
    </w:p>
    <w:p w14:paraId="50233B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44A8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E0466" w14:textId="77C4CEF6" w:rsidR="00CA52A5" w:rsidRDefault="00CA52A5" w:rsidP="00CA52A5">
      <w:pPr>
        <w:rPr>
          <w:rFonts w:ascii="Arial" w:hAnsi="Arial" w:cs="Arial"/>
          <w:b/>
          <w:sz w:val="24"/>
        </w:rPr>
      </w:pPr>
      <w:r>
        <w:rPr>
          <w:rFonts w:ascii="Arial" w:hAnsi="Arial" w:cs="Arial"/>
          <w:b/>
          <w:color w:val="0000FF"/>
          <w:sz w:val="24"/>
        </w:rPr>
        <w:t>R4-2316216</w:t>
      </w:r>
      <w:r>
        <w:rPr>
          <w:rFonts w:ascii="Arial" w:hAnsi="Arial" w:cs="Arial"/>
          <w:b/>
          <w:color w:val="0000FF"/>
          <w:sz w:val="24"/>
        </w:rPr>
        <w:tab/>
      </w:r>
      <w:r>
        <w:rPr>
          <w:rFonts w:ascii="Arial" w:hAnsi="Arial" w:cs="Arial"/>
          <w:b/>
          <w:sz w:val="24"/>
        </w:rPr>
        <w:t>Draft CR for 38.101-5 to update the clause of Transmit modulation quality</w:t>
      </w:r>
    </w:p>
    <w:p w14:paraId="18C87E5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9E9EA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16117" w14:textId="77777777" w:rsidR="00CA52A5" w:rsidRDefault="00CA52A5" w:rsidP="00CA52A5">
      <w:pPr>
        <w:pStyle w:val="Heading4"/>
      </w:pPr>
      <w:bookmarkStart w:id="418" w:name="_Toc146796086"/>
      <w:r>
        <w:lastRenderedPageBreak/>
        <w:t>5.26.2</w:t>
      </w:r>
      <w:r>
        <w:tab/>
        <w:t>Co-existence study for above 10GHz bands</w:t>
      </w:r>
      <w:bookmarkEnd w:id="418"/>
    </w:p>
    <w:p w14:paraId="6742C0E5" w14:textId="4516C310" w:rsidR="00CA52A5" w:rsidRDefault="00CA52A5" w:rsidP="00CA52A5">
      <w:pPr>
        <w:rPr>
          <w:rFonts w:ascii="Arial" w:hAnsi="Arial" w:cs="Arial"/>
          <w:b/>
          <w:sz w:val="24"/>
        </w:rPr>
      </w:pPr>
      <w:r>
        <w:rPr>
          <w:rFonts w:ascii="Arial" w:hAnsi="Arial" w:cs="Arial"/>
          <w:b/>
          <w:color w:val="0000FF"/>
          <w:sz w:val="24"/>
        </w:rPr>
        <w:t>R4-2315119</w:t>
      </w:r>
      <w:r>
        <w:rPr>
          <w:rFonts w:ascii="Arial" w:hAnsi="Arial" w:cs="Arial"/>
          <w:b/>
          <w:color w:val="0000FF"/>
          <w:sz w:val="24"/>
        </w:rPr>
        <w:tab/>
      </w:r>
      <w:r>
        <w:rPr>
          <w:rFonts w:ascii="Arial" w:hAnsi="Arial" w:cs="Arial"/>
          <w:b/>
          <w:sz w:val="24"/>
        </w:rPr>
        <w:t>Further discussion on co-existence study for above 10GHz bands</w:t>
      </w:r>
    </w:p>
    <w:p w14:paraId="173EE6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F2FEC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C9F73" w14:textId="642F87A4" w:rsidR="00CA52A5" w:rsidRDefault="00CA52A5" w:rsidP="00CA52A5">
      <w:pPr>
        <w:rPr>
          <w:rFonts w:ascii="Arial" w:hAnsi="Arial" w:cs="Arial"/>
          <w:b/>
          <w:sz w:val="24"/>
        </w:rPr>
      </w:pPr>
      <w:r>
        <w:rPr>
          <w:rFonts w:ascii="Arial" w:hAnsi="Arial" w:cs="Arial"/>
          <w:b/>
          <w:color w:val="0000FF"/>
          <w:sz w:val="24"/>
        </w:rPr>
        <w:t>R4-2315120</w:t>
      </w:r>
      <w:r>
        <w:rPr>
          <w:rFonts w:ascii="Arial" w:hAnsi="Arial" w:cs="Arial"/>
          <w:b/>
          <w:color w:val="0000FF"/>
          <w:sz w:val="24"/>
        </w:rPr>
        <w:tab/>
      </w:r>
      <w:r>
        <w:rPr>
          <w:rFonts w:ascii="Arial" w:hAnsi="Arial" w:cs="Arial"/>
          <w:b/>
          <w:sz w:val="24"/>
        </w:rPr>
        <w:t>Co-existence study result for above 10GHz bands</w:t>
      </w:r>
    </w:p>
    <w:p w14:paraId="487594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33130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09B11" w14:textId="6F935120" w:rsidR="00CA52A5" w:rsidRDefault="00CA52A5" w:rsidP="00CA52A5">
      <w:pPr>
        <w:rPr>
          <w:rFonts w:ascii="Arial" w:hAnsi="Arial" w:cs="Arial"/>
          <w:b/>
          <w:sz w:val="24"/>
        </w:rPr>
      </w:pPr>
      <w:r>
        <w:rPr>
          <w:rFonts w:ascii="Arial" w:hAnsi="Arial" w:cs="Arial"/>
          <w:b/>
          <w:color w:val="0000FF"/>
          <w:sz w:val="24"/>
        </w:rPr>
        <w:t>R4-2315764</w:t>
      </w:r>
      <w:r>
        <w:rPr>
          <w:rFonts w:ascii="Arial" w:hAnsi="Arial" w:cs="Arial"/>
          <w:b/>
          <w:color w:val="0000FF"/>
          <w:sz w:val="24"/>
        </w:rPr>
        <w:tab/>
      </w:r>
      <w:r>
        <w:rPr>
          <w:rFonts w:ascii="Arial" w:hAnsi="Arial" w:cs="Arial"/>
          <w:b/>
          <w:sz w:val="24"/>
        </w:rPr>
        <w:t>NTN enhancement: coexistence simulations assumptions</w:t>
      </w:r>
    </w:p>
    <w:p w14:paraId="4056192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7E941E" w14:textId="77777777" w:rsidR="00CA52A5" w:rsidRDefault="00CA52A5" w:rsidP="00CA52A5">
      <w:pPr>
        <w:rPr>
          <w:rFonts w:ascii="Arial" w:hAnsi="Arial" w:cs="Arial"/>
          <w:b/>
        </w:rPr>
      </w:pPr>
      <w:r>
        <w:rPr>
          <w:rFonts w:ascii="Arial" w:hAnsi="Arial" w:cs="Arial"/>
          <w:b/>
        </w:rPr>
        <w:t xml:space="preserve">Abstract: </w:t>
      </w:r>
    </w:p>
    <w:p w14:paraId="60406F6D" w14:textId="77777777" w:rsidR="00CA52A5" w:rsidRDefault="00CA52A5" w:rsidP="00CA52A5">
      <w:r>
        <w:t>This contribution discusses the coexistence scenarios and associated assumptions for NTN operation in the Ka-band</w:t>
      </w:r>
    </w:p>
    <w:p w14:paraId="2F0F7F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E476" w14:textId="6047D052" w:rsidR="00CA52A5" w:rsidRDefault="00CA52A5" w:rsidP="00CA52A5">
      <w:pPr>
        <w:rPr>
          <w:rFonts w:ascii="Arial" w:hAnsi="Arial" w:cs="Arial"/>
          <w:b/>
          <w:sz w:val="24"/>
        </w:rPr>
      </w:pPr>
      <w:r>
        <w:rPr>
          <w:rFonts w:ascii="Arial" w:hAnsi="Arial" w:cs="Arial"/>
          <w:b/>
          <w:color w:val="0000FF"/>
          <w:sz w:val="24"/>
        </w:rPr>
        <w:t>R4-2315765</w:t>
      </w:r>
      <w:r>
        <w:rPr>
          <w:rFonts w:ascii="Arial" w:hAnsi="Arial" w:cs="Arial"/>
          <w:b/>
          <w:color w:val="0000FF"/>
          <w:sz w:val="24"/>
        </w:rPr>
        <w:tab/>
      </w:r>
      <w:r>
        <w:rPr>
          <w:rFonts w:ascii="Arial" w:hAnsi="Arial" w:cs="Arial"/>
          <w:b/>
          <w:sz w:val="24"/>
        </w:rPr>
        <w:t>NTN enhancement: calibration outcomes and coexistence simulations results</w:t>
      </w:r>
    </w:p>
    <w:p w14:paraId="32E5A8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F36F0D" w14:textId="77777777" w:rsidR="00CA52A5" w:rsidRDefault="00CA52A5" w:rsidP="00CA52A5">
      <w:pPr>
        <w:rPr>
          <w:rFonts w:ascii="Arial" w:hAnsi="Arial" w:cs="Arial"/>
          <w:b/>
        </w:rPr>
      </w:pPr>
      <w:r>
        <w:rPr>
          <w:rFonts w:ascii="Arial" w:hAnsi="Arial" w:cs="Arial"/>
          <w:b/>
        </w:rPr>
        <w:t xml:space="preserve">Abstract: </w:t>
      </w:r>
    </w:p>
    <w:p w14:paraId="2EB22D96" w14:textId="77777777" w:rsidR="00CA52A5" w:rsidRDefault="00CA52A5" w:rsidP="00CA52A5">
      <w:r>
        <w:t>This contribution provides a tentative conclusion of the calibration phase and shares our simulation results for the coexistence study on NTN operation in the Ka-band</w:t>
      </w:r>
    </w:p>
    <w:p w14:paraId="3B92B1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409EA" w14:textId="67161533" w:rsidR="00CA52A5" w:rsidRDefault="00CA52A5" w:rsidP="00CA52A5">
      <w:pPr>
        <w:rPr>
          <w:rFonts w:ascii="Arial" w:hAnsi="Arial" w:cs="Arial"/>
          <w:b/>
          <w:sz w:val="24"/>
        </w:rPr>
      </w:pPr>
      <w:r>
        <w:rPr>
          <w:rFonts w:ascii="Arial" w:hAnsi="Arial" w:cs="Arial"/>
          <w:b/>
          <w:color w:val="0000FF"/>
          <w:sz w:val="24"/>
        </w:rPr>
        <w:t>R4-2316213</w:t>
      </w:r>
      <w:r>
        <w:rPr>
          <w:rFonts w:ascii="Arial" w:hAnsi="Arial" w:cs="Arial"/>
          <w:b/>
          <w:color w:val="0000FF"/>
          <w:sz w:val="24"/>
        </w:rPr>
        <w:tab/>
      </w:r>
      <w:r>
        <w:rPr>
          <w:rFonts w:ascii="Arial" w:hAnsi="Arial" w:cs="Arial"/>
          <w:b/>
          <w:sz w:val="24"/>
        </w:rPr>
        <w:t>Some simulation results for Rel-18 NTN coexistence study</w:t>
      </w:r>
    </w:p>
    <w:p w14:paraId="22E633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0FEE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A8829" w14:textId="7AE66E55" w:rsidR="00CA52A5" w:rsidRDefault="00CA52A5" w:rsidP="00CA52A5">
      <w:pPr>
        <w:rPr>
          <w:rFonts w:ascii="Arial" w:hAnsi="Arial" w:cs="Arial"/>
          <w:b/>
          <w:sz w:val="24"/>
        </w:rPr>
      </w:pPr>
      <w:r>
        <w:rPr>
          <w:rFonts w:ascii="Arial" w:hAnsi="Arial" w:cs="Arial"/>
          <w:b/>
          <w:color w:val="0000FF"/>
          <w:sz w:val="24"/>
        </w:rPr>
        <w:t>R4-2316250</w:t>
      </w:r>
      <w:r>
        <w:rPr>
          <w:rFonts w:ascii="Arial" w:hAnsi="Arial" w:cs="Arial"/>
          <w:b/>
          <w:color w:val="0000FF"/>
          <w:sz w:val="24"/>
        </w:rPr>
        <w:tab/>
      </w:r>
      <w:r>
        <w:rPr>
          <w:rFonts w:ascii="Arial" w:hAnsi="Arial" w:cs="Arial"/>
          <w:b/>
          <w:sz w:val="24"/>
        </w:rPr>
        <w:t>Assumption and results of calibration for NTN co-existence in above 10GHz bands</w:t>
      </w:r>
    </w:p>
    <w:p w14:paraId="54F4660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 Electronics Iberia SA</w:t>
      </w:r>
    </w:p>
    <w:p w14:paraId="2CE2990A" w14:textId="77777777" w:rsidR="00CA52A5" w:rsidRDefault="00CA52A5" w:rsidP="00CA52A5">
      <w:pPr>
        <w:rPr>
          <w:rFonts w:ascii="Arial" w:hAnsi="Arial" w:cs="Arial"/>
          <w:b/>
        </w:rPr>
      </w:pPr>
      <w:r>
        <w:rPr>
          <w:rFonts w:ascii="Arial" w:hAnsi="Arial" w:cs="Arial"/>
          <w:b/>
        </w:rPr>
        <w:t xml:space="preserve">Abstract: </w:t>
      </w:r>
    </w:p>
    <w:p w14:paraId="3C6B17AB" w14:textId="77777777" w:rsidR="00CA52A5" w:rsidRDefault="00CA52A5" w:rsidP="00CA52A5">
      <w:r>
        <w:t>This document provides assumptions and latest results of the calibration for NTN co-existence in above 10GHz bands</w:t>
      </w:r>
    </w:p>
    <w:p w14:paraId="53BB6B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366FB" w14:textId="137A1A48" w:rsidR="00CA52A5" w:rsidRDefault="00CA52A5" w:rsidP="00CA52A5">
      <w:pPr>
        <w:rPr>
          <w:rFonts w:ascii="Arial" w:hAnsi="Arial" w:cs="Arial"/>
          <w:b/>
          <w:sz w:val="24"/>
        </w:rPr>
      </w:pPr>
      <w:r>
        <w:rPr>
          <w:rFonts w:ascii="Arial" w:hAnsi="Arial" w:cs="Arial"/>
          <w:b/>
          <w:color w:val="0000FF"/>
          <w:sz w:val="24"/>
        </w:rPr>
        <w:t>R4-2316265</w:t>
      </w:r>
      <w:r>
        <w:rPr>
          <w:rFonts w:ascii="Arial" w:hAnsi="Arial" w:cs="Arial"/>
          <w:b/>
          <w:color w:val="0000FF"/>
          <w:sz w:val="24"/>
        </w:rPr>
        <w:tab/>
      </w:r>
      <w:r>
        <w:rPr>
          <w:rFonts w:ascii="Arial" w:hAnsi="Arial" w:cs="Arial"/>
          <w:b/>
          <w:sz w:val="24"/>
        </w:rPr>
        <w:t>Discussion on simulation assumptions and results of NTN co-existence study in above 10GHz</w:t>
      </w:r>
    </w:p>
    <w:p w14:paraId="1297D2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Iberia SA</w:t>
      </w:r>
    </w:p>
    <w:p w14:paraId="391522DF" w14:textId="77777777" w:rsidR="00CA52A5" w:rsidRDefault="00CA52A5" w:rsidP="00CA52A5">
      <w:pPr>
        <w:rPr>
          <w:rFonts w:ascii="Arial" w:hAnsi="Arial" w:cs="Arial"/>
          <w:b/>
        </w:rPr>
      </w:pPr>
      <w:r>
        <w:rPr>
          <w:rFonts w:ascii="Arial" w:hAnsi="Arial" w:cs="Arial"/>
          <w:b/>
        </w:rPr>
        <w:lastRenderedPageBreak/>
        <w:t xml:space="preserve">Abstract: </w:t>
      </w:r>
    </w:p>
    <w:p w14:paraId="1FEEA397" w14:textId="77777777" w:rsidR="00CA52A5" w:rsidRDefault="00CA52A5" w:rsidP="00CA52A5">
      <w:r>
        <w:t xml:space="preserve">This document provides proposals of assumptions of NTN coexistence study in above 10GHz and the template table to collect results. Tentative results are also provided. </w:t>
      </w:r>
    </w:p>
    <w:p w14:paraId="7FE39B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0DE04" w14:textId="2BB59641" w:rsidR="00CA52A5" w:rsidRDefault="00CA52A5" w:rsidP="00CA52A5">
      <w:pPr>
        <w:rPr>
          <w:rFonts w:ascii="Arial" w:hAnsi="Arial" w:cs="Arial"/>
          <w:b/>
          <w:sz w:val="24"/>
        </w:rPr>
      </w:pPr>
      <w:r>
        <w:rPr>
          <w:rFonts w:ascii="Arial" w:hAnsi="Arial" w:cs="Arial"/>
          <w:b/>
          <w:color w:val="0000FF"/>
          <w:sz w:val="24"/>
        </w:rPr>
        <w:t>R4-2316514</w:t>
      </w:r>
      <w:r>
        <w:rPr>
          <w:rFonts w:ascii="Arial" w:hAnsi="Arial" w:cs="Arial"/>
          <w:b/>
          <w:color w:val="0000FF"/>
          <w:sz w:val="24"/>
        </w:rPr>
        <w:tab/>
      </w:r>
      <w:r>
        <w:rPr>
          <w:rFonts w:ascii="Arial" w:hAnsi="Arial" w:cs="Arial"/>
          <w:b/>
          <w:sz w:val="24"/>
        </w:rPr>
        <w:t>Coexistence simulation results between TN and NTN above 10GHz bands</w:t>
      </w:r>
    </w:p>
    <w:p w14:paraId="5983D11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9794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E1B48" w14:textId="51277D3C" w:rsidR="00CA52A5" w:rsidRDefault="00CA52A5" w:rsidP="00CA52A5">
      <w:pPr>
        <w:rPr>
          <w:rFonts w:ascii="Arial" w:hAnsi="Arial" w:cs="Arial"/>
          <w:b/>
          <w:sz w:val="24"/>
        </w:rPr>
      </w:pPr>
      <w:r>
        <w:rPr>
          <w:rFonts w:ascii="Arial" w:hAnsi="Arial" w:cs="Arial"/>
          <w:b/>
          <w:color w:val="0000FF"/>
          <w:sz w:val="24"/>
        </w:rPr>
        <w:t>R4-2316535</w:t>
      </w:r>
      <w:r>
        <w:rPr>
          <w:rFonts w:ascii="Arial" w:hAnsi="Arial" w:cs="Arial"/>
          <w:b/>
          <w:color w:val="0000FF"/>
          <w:sz w:val="24"/>
        </w:rPr>
        <w:tab/>
      </w:r>
      <w:r>
        <w:rPr>
          <w:rFonts w:ascii="Arial" w:hAnsi="Arial" w:cs="Arial"/>
          <w:b/>
          <w:sz w:val="24"/>
        </w:rPr>
        <w:t>Initial simulation results for Ka-band NTN coexistence study</w:t>
      </w:r>
    </w:p>
    <w:p w14:paraId="411D73F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B144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2D3F3" w14:textId="3B271F7F" w:rsidR="00CA52A5" w:rsidRDefault="00CA52A5" w:rsidP="00CA52A5">
      <w:pPr>
        <w:rPr>
          <w:rFonts w:ascii="Arial" w:hAnsi="Arial" w:cs="Arial"/>
          <w:b/>
          <w:sz w:val="24"/>
        </w:rPr>
      </w:pPr>
      <w:r>
        <w:rPr>
          <w:rFonts w:ascii="Arial" w:hAnsi="Arial" w:cs="Arial"/>
          <w:b/>
          <w:color w:val="0000FF"/>
          <w:sz w:val="24"/>
        </w:rPr>
        <w:t>R4-2316868</w:t>
      </w:r>
      <w:r>
        <w:rPr>
          <w:rFonts w:ascii="Arial" w:hAnsi="Arial" w:cs="Arial"/>
          <w:b/>
          <w:color w:val="0000FF"/>
          <w:sz w:val="24"/>
        </w:rPr>
        <w:tab/>
      </w:r>
      <w:r>
        <w:rPr>
          <w:rFonts w:ascii="Arial" w:hAnsi="Arial" w:cs="Arial"/>
          <w:b/>
          <w:sz w:val="24"/>
        </w:rPr>
        <w:t>Initial coexistence simulation results for above 10 GHz and related requirements</w:t>
      </w:r>
    </w:p>
    <w:p w14:paraId="6C1A29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12CD20F1" w14:textId="77777777" w:rsidR="00CA52A5" w:rsidRDefault="00CA52A5" w:rsidP="00CA52A5">
      <w:pPr>
        <w:rPr>
          <w:rFonts w:ascii="Arial" w:hAnsi="Arial" w:cs="Arial"/>
          <w:b/>
        </w:rPr>
      </w:pPr>
      <w:r>
        <w:rPr>
          <w:rFonts w:ascii="Arial" w:hAnsi="Arial" w:cs="Arial"/>
          <w:b/>
        </w:rPr>
        <w:t xml:space="preserve">Abstract: </w:t>
      </w:r>
    </w:p>
    <w:p w14:paraId="4C53F8FF" w14:textId="77777777" w:rsidR="00CA52A5" w:rsidRDefault="00CA52A5" w:rsidP="00CA52A5">
      <w:r>
        <w:t>The scope of this document is to provide initial simulation results for NTN-TN coexistence scenarios in above 10 GHz and related initial derived requirements.</w:t>
      </w:r>
    </w:p>
    <w:p w14:paraId="68F9D9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84D8" w14:textId="3B708AA3" w:rsidR="00CA52A5" w:rsidRDefault="00CA52A5" w:rsidP="00CA52A5">
      <w:pPr>
        <w:rPr>
          <w:rFonts w:ascii="Arial" w:hAnsi="Arial" w:cs="Arial"/>
          <w:b/>
          <w:sz w:val="24"/>
        </w:rPr>
      </w:pPr>
      <w:r>
        <w:rPr>
          <w:rFonts w:ascii="Arial" w:hAnsi="Arial" w:cs="Arial"/>
          <w:b/>
          <w:color w:val="0000FF"/>
          <w:sz w:val="24"/>
        </w:rPr>
        <w:t>R4-2316870</w:t>
      </w:r>
      <w:r>
        <w:rPr>
          <w:rFonts w:ascii="Arial" w:hAnsi="Arial" w:cs="Arial"/>
          <w:b/>
          <w:color w:val="0000FF"/>
          <w:sz w:val="24"/>
        </w:rPr>
        <w:tab/>
      </w:r>
      <w:r>
        <w:rPr>
          <w:rFonts w:ascii="Arial" w:hAnsi="Arial" w:cs="Arial"/>
          <w:b/>
          <w:sz w:val="24"/>
        </w:rPr>
        <w:t>Calibration updates for above 10 GHz and related information</w:t>
      </w:r>
    </w:p>
    <w:p w14:paraId="68661E5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 Magister Solutions Ltd</w:t>
      </w:r>
    </w:p>
    <w:p w14:paraId="17C8CE00" w14:textId="77777777" w:rsidR="00CA52A5" w:rsidRDefault="00CA52A5" w:rsidP="00CA52A5">
      <w:pPr>
        <w:rPr>
          <w:rFonts w:ascii="Arial" w:hAnsi="Arial" w:cs="Arial"/>
          <w:b/>
        </w:rPr>
      </w:pPr>
      <w:r>
        <w:rPr>
          <w:rFonts w:ascii="Arial" w:hAnsi="Arial" w:cs="Arial"/>
          <w:b/>
        </w:rPr>
        <w:t xml:space="preserve">Abstract: </w:t>
      </w:r>
    </w:p>
    <w:p w14:paraId="24362520" w14:textId="77777777" w:rsidR="00CA52A5" w:rsidRDefault="00CA52A5" w:rsidP="00CA52A5">
      <w:r>
        <w:t>The scope of this document is to provide calibration results and show latest divergences between different companies results for NTN in above 10 GHz WI (for information purpose only).</w:t>
      </w:r>
    </w:p>
    <w:p w14:paraId="53C632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608AD" w14:textId="77777777" w:rsidR="00CA52A5" w:rsidRDefault="00CA52A5" w:rsidP="00CA52A5">
      <w:pPr>
        <w:pStyle w:val="Heading4"/>
      </w:pPr>
      <w:bookmarkStart w:id="419" w:name="_Toc146796087"/>
      <w:r>
        <w:t>5.26.3</w:t>
      </w:r>
      <w:r>
        <w:tab/>
        <w:t>SAN RF requirements</w:t>
      </w:r>
      <w:bookmarkEnd w:id="419"/>
    </w:p>
    <w:p w14:paraId="387BC316" w14:textId="280F15C8" w:rsidR="00CA52A5" w:rsidRDefault="00CA52A5" w:rsidP="00CA52A5">
      <w:pPr>
        <w:rPr>
          <w:rFonts w:ascii="Arial" w:hAnsi="Arial" w:cs="Arial"/>
          <w:b/>
          <w:sz w:val="24"/>
        </w:rPr>
      </w:pPr>
      <w:r>
        <w:rPr>
          <w:rFonts w:ascii="Arial" w:hAnsi="Arial" w:cs="Arial"/>
          <w:b/>
          <w:color w:val="0000FF"/>
          <w:sz w:val="24"/>
        </w:rPr>
        <w:t>R4-2315121</w:t>
      </w:r>
      <w:r>
        <w:rPr>
          <w:rFonts w:ascii="Arial" w:hAnsi="Arial" w:cs="Arial"/>
          <w:b/>
          <w:color w:val="0000FF"/>
          <w:sz w:val="24"/>
        </w:rPr>
        <w:tab/>
      </w:r>
      <w:r>
        <w:rPr>
          <w:rFonts w:ascii="Arial" w:hAnsi="Arial" w:cs="Arial"/>
          <w:b/>
          <w:sz w:val="24"/>
        </w:rPr>
        <w:t>Further discussion on SAN RF requirements for above 10GHz bands</w:t>
      </w:r>
    </w:p>
    <w:p w14:paraId="63F041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76EB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D530C" w14:textId="56412C98" w:rsidR="00CA52A5" w:rsidRDefault="00CA52A5" w:rsidP="00CA52A5">
      <w:pPr>
        <w:rPr>
          <w:rFonts w:ascii="Arial" w:hAnsi="Arial" w:cs="Arial"/>
          <w:b/>
          <w:sz w:val="24"/>
        </w:rPr>
      </w:pPr>
      <w:r>
        <w:rPr>
          <w:rFonts w:ascii="Arial" w:hAnsi="Arial" w:cs="Arial"/>
          <w:b/>
          <w:color w:val="0000FF"/>
          <w:sz w:val="24"/>
        </w:rPr>
        <w:t>R4-2315122</w:t>
      </w:r>
      <w:r>
        <w:rPr>
          <w:rFonts w:ascii="Arial" w:hAnsi="Arial" w:cs="Arial"/>
          <w:b/>
          <w:color w:val="0000FF"/>
          <w:sz w:val="24"/>
        </w:rPr>
        <w:tab/>
      </w:r>
      <w:r>
        <w:rPr>
          <w:rFonts w:ascii="Arial" w:hAnsi="Arial" w:cs="Arial"/>
          <w:b/>
          <w:sz w:val="24"/>
        </w:rPr>
        <w:t>Draft CR for TS 38.108, On introduction of above 10GHz bands to clause 10.1-10.4</w:t>
      </w:r>
    </w:p>
    <w:p w14:paraId="09470B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CATT</w:t>
      </w:r>
    </w:p>
    <w:p w14:paraId="2123FC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CC663" w14:textId="3264BDF8" w:rsidR="00CA52A5" w:rsidRDefault="00CA52A5" w:rsidP="00CA52A5">
      <w:pPr>
        <w:rPr>
          <w:rFonts w:ascii="Arial" w:hAnsi="Arial" w:cs="Arial"/>
          <w:b/>
          <w:sz w:val="24"/>
        </w:rPr>
      </w:pPr>
      <w:r>
        <w:rPr>
          <w:rFonts w:ascii="Arial" w:hAnsi="Arial" w:cs="Arial"/>
          <w:b/>
          <w:color w:val="0000FF"/>
          <w:sz w:val="24"/>
        </w:rPr>
        <w:lastRenderedPageBreak/>
        <w:t>R4-2315124</w:t>
      </w:r>
      <w:r>
        <w:rPr>
          <w:rFonts w:ascii="Arial" w:hAnsi="Arial" w:cs="Arial"/>
          <w:b/>
          <w:color w:val="0000FF"/>
          <w:sz w:val="24"/>
        </w:rPr>
        <w:tab/>
      </w:r>
      <w:r>
        <w:rPr>
          <w:rFonts w:ascii="Arial" w:hAnsi="Arial" w:cs="Arial"/>
          <w:b/>
          <w:sz w:val="24"/>
        </w:rPr>
        <w:t>Simulation results for Ka-band NTN SAN dynamic range</w:t>
      </w:r>
    </w:p>
    <w:p w14:paraId="082C12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50996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E9190" w14:textId="1BC8A8A5" w:rsidR="00CA52A5" w:rsidRDefault="00CA52A5" w:rsidP="00CA52A5">
      <w:pPr>
        <w:rPr>
          <w:rFonts w:ascii="Arial" w:hAnsi="Arial" w:cs="Arial"/>
          <w:b/>
          <w:sz w:val="24"/>
        </w:rPr>
      </w:pPr>
      <w:r>
        <w:rPr>
          <w:rFonts w:ascii="Arial" w:hAnsi="Arial" w:cs="Arial"/>
          <w:b/>
          <w:color w:val="0000FF"/>
          <w:sz w:val="24"/>
        </w:rPr>
        <w:t>R4-2315769</w:t>
      </w:r>
      <w:r>
        <w:rPr>
          <w:rFonts w:ascii="Arial" w:hAnsi="Arial" w:cs="Arial"/>
          <w:b/>
          <w:color w:val="0000FF"/>
          <w:sz w:val="24"/>
        </w:rPr>
        <w:tab/>
      </w:r>
      <w:r>
        <w:rPr>
          <w:rFonts w:ascii="Arial" w:hAnsi="Arial" w:cs="Arial"/>
          <w:b/>
          <w:sz w:val="24"/>
        </w:rPr>
        <w:t>draft CR to TS 38.108 - NTN enhancement SAN RF requirements</w:t>
      </w:r>
    </w:p>
    <w:p w14:paraId="6A86B61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650F5479" w14:textId="77777777" w:rsidR="00CA52A5" w:rsidRDefault="00CA52A5" w:rsidP="00CA52A5">
      <w:pPr>
        <w:rPr>
          <w:rFonts w:ascii="Arial" w:hAnsi="Arial" w:cs="Arial"/>
          <w:b/>
        </w:rPr>
      </w:pPr>
      <w:r>
        <w:rPr>
          <w:rFonts w:ascii="Arial" w:hAnsi="Arial" w:cs="Arial"/>
          <w:b/>
        </w:rPr>
        <w:t xml:space="preserve">Abstract: </w:t>
      </w:r>
    </w:p>
    <w:p w14:paraId="6738D401" w14:textId="77777777" w:rsidR="00CA52A5" w:rsidRDefault="00CA52A5" w:rsidP="00CA52A5">
      <w:r>
        <w:t>This draft CR to TS 38.108 for the subclauses based on the agreed work split</w:t>
      </w:r>
    </w:p>
    <w:p w14:paraId="7969BF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CCEAA" w14:textId="1ABEE41A" w:rsidR="00CA52A5" w:rsidRDefault="00CA52A5" w:rsidP="00CA52A5">
      <w:pPr>
        <w:rPr>
          <w:rFonts w:ascii="Arial" w:hAnsi="Arial" w:cs="Arial"/>
          <w:b/>
          <w:sz w:val="24"/>
        </w:rPr>
      </w:pPr>
      <w:r>
        <w:rPr>
          <w:rFonts w:ascii="Arial" w:hAnsi="Arial" w:cs="Arial"/>
          <w:b/>
          <w:color w:val="0000FF"/>
          <w:sz w:val="24"/>
        </w:rPr>
        <w:t>R4-2316536</w:t>
      </w:r>
      <w:r>
        <w:rPr>
          <w:rFonts w:ascii="Arial" w:hAnsi="Arial" w:cs="Arial"/>
          <w:b/>
          <w:color w:val="0000FF"/>
          <w:sz w:val="24"/>
        </w:rPr>
        <w:tab/>
      </w:r>
      <w:r>
        <w:rPr>
          <w:rFonts w:ascii="Arial" w:hAnsi="Arial" w:cs="Arial"/>
          <w:b/>
          <w:sz w:val="24"/>
        </w:rPr>
        <w:t>Further discussion on SAN RF requirements for NTN in Ka-band</w:t>
      </w:r>
    </w:p>
    <w:p w14:paraId="10FFCC1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7282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0EBEC" w14:textId="5441DCB5" w:rsidR="00CA52A5" w:rsidRDefault="00CA52A5" w:rsidP="00CA52A5">
      <w:pPr>
        <w:rPr>
          <w:rFonts w:ascii="Arial" w:hAnsi="Arial" w:cs="Arial"/>
          <w:b/>
          <w:sz w:val="24"/>
        </w:rPr>
      </w:pPr>
      <w:r>
        <w:rPr>
          <w:rFonts w:ascii="Arial" w:hAnsi="Arial" w:cs="Arial"/>
          <w:b/>
          <w:color w:val="0000FF"/>
          <w:sz w:val="24"/>
        </w:rPr>
        <w:t>R4-2316888</w:t>
      </w:r>
      <w:r>
        <w:rPr>
          <w:rFonts w:ascii="Arial" w:hAnsi="Arial" w:cs="Arial"/>
          <w:b/>
          <w:color w:val="0000FF"/>
          <w:sz w:val="24"/>
        </w:rPr>
        <w:tab/>
      </w:r>
      <w:r>
        <w:rPr>
          <w:rFonts w:ascii="Arial" w:hAnsi="Arial" w:cs="Arial"/>
          <w:b/>
          <w:sz w:val="24"/>
        </w:rPr>
        <w:t>Draft CR on TS 38.108 for Clause 5 - Operating bands and channel arrangement</w:t>
      </w:r>
    </w:p>
    <w:p w14:paraId="4134AC5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59A0D61C" w14:textId="77777777" w:rsidR="00CA52A5" w:rsidRDefault="00CA52A5" w:rsidP="00CA52A5">
      <w:pPr>
        <w:rPr>
          <w:rFonts w:ascii="Arial" w:hAnsi="Arial" w:cs="Arial"/>
          <w:b/>
        </w:rPr>
      </w:pPr>
      <w:r>
        <w:rPr>
          <w:rFonts w:ascii="Arial" w:hAnsi="Arial" w:cs="Arial"/>
          <w:b/>
        </w:rPr>
        <w:t xml:space="preserve">Abstract: </w:t>
      </w:r>
    </w:p>
    <w:p w14:paraId="65505F0C" w14:textId="77777777" w:rsidR="00CA52A5" w:rsidRDefault="00CA52A5" w:rsidP="00CA52A5">
      <w:r>
        <w:t>Introduce Rel-18 CBW and operating bands for above 10 GHz WI</w:t>
      </w:r>
    </w:p>
    <w:p w14:paraId="45E1FB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1B83F" w14:textId="18B6C443" w:rsidR="00CA52A5" w:rsidRDefault="00CA52A5" w:rsidP="00CA52A5">
      <w:pPr>
        <w:rPr>
          <w:rFonts w:ascii="Arial" w:hAnsi="Arial" w:cs="Arial"/>
          <w:b/>
          <w:sz w:val="24"/>
        </w:rPr>
      </w:pPr>
      <w:r>
        <w:rPr>
          <w:rFonts w:ascii="Arial" w:hAnsi="Arial" w:cs="Arial"/>
          <w:b/>
          <w:color w:val="0000FF"/>
          <w:sz w:val="24"/>
        </w:rPr>
        <w:t>R4-2316889</w:t>
      </w:r>
      <w:r>
        <w:rPr>
          <w:rFonts w:ascii="Arial" w:hAnsi="Arial" w:cs="Arial"/>
          <w:b/>
          <w:color w:val="0000FF"/>
          <w:sz w:val="24"/>
        </w:rPr>
        <w:tab/>
      </w:r>
      <w:r>
        <w:rPr>
          <w:rFonts w:ascii="Arial" w:hAnsi="Arial" w:cs="Arial"/>
          <w:b/>
          <w:sz w:val="24"/>
        </w:rPr>
        <w:t>Draft CR on TS 38.108 for Clause 9.2 - Radiated transmit power and Clause 9.3 - OTA Satellite Access Node output power</w:t>
      </w:r>
    </w:p>
    <w:p w14:paraId="3CFDCE8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6B4FFB9F" w14:textId="77777777" w:rsidR="00CA52A5" w:rsidRDefault="00CA52A5" w:rsidP="00CA52A5">
      <w:pPr>
        <w:rPr>
          <w:rFonts w:ascii="Arial" w:hAnsi="Arial" w:cs="Arial"/>
          <w:b/>
        </w:rPr>
      </w:pPr>
      <w:r>
        <w:rPr>
          <w:rFonts w:ascii="Arial" w:hAnsi="Arial" w:cs="Arial"/>
          <w:b/>
        </w:rPr>
        <w:t xml:space="preserve">Abstract: </w:t>
      </w:r>
    </w:p>
    <w:p w14:paraId="4C761EBB" w14:textId="77777777" w:rsidR="00CA52A5" w:rsidRDefault="00CA52A5" w:rsidP="00CA52A5">
      <w:r>
        <w:t>Adding SAN Type 2-O information to Clauses 9.2 - Radiated transmit power and 9.3 - OTA SAN output power for above 10 GHz WI.</w:t>
      </w:r>
    </w:p>
    <w:p w14:paraId="1AEE24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9ADE" w14:textId="50DFDE1C" w:rsidR="00CA52A5" w:rsidRDefault="00CA52A5" w:rsidP="00CA52A5">
      <w:pPr>
        <w:rPr>
          <w:rFonts w:ascii="Arial" w:hAnsi="Arial" w:cs="Arial"/>
          <w:b/>
          <w:sz w:val="24"/>
        </w:rPr>
      </w:pPr>
      <w:r>
        <w:rPr>
          <w:rFonts w:ascii="Arial" w:hAnsi="Arial" w:cs="Arial"/>
          <w:b/>
          <w:color w:val="0000FF"/>
          <w:sz w:val="24"/>
        </w:rPr>
        <w:t>R4-2316891</w:t>
      </w:r>
      <w:r>
        <w:rPr>
          <w:rFonts w:ascii="Arial" w:hAnsi="Arial" w:cs="Arial"/>
          <w:b/>
          <w:color w:val="0000FF"/>
          <w:sz w:val="24"/>
        </w:rPr>
        <w:tab/>
      </w:r>
      <w:r>
        <w:rPr>
          <w:rFonts w:ascii="Arial" w:hAnsi="Arial" w:cs="Arial"/>
          <w:b/>
          <w:sz w:val="24"/>
        </w:rPr>
        <w:t>Draft CR on TS 38.108 for Clause 9.6 - OTA transmitted signal quality</w:t>
      </w:r>
    </w:p>
    <w:p w14:paraId="68C210A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6532EE87" w14:textId="77777777" w:rsidR="00CA52A5" w:rsidRDefault="00CA52A5" w:rsidP="00CA52A5">
      <w:pPr>
        <w:rPr>
          <w:rFonts w:ascii="Arial" w:hAnsi="Arial" w:cs="Arial"/>
          <w:b/>
        </w:rPr>
      </w:pPr>
      <w:r>
        <w:rPr>
          <w:rFonts w:ascii="Arial" w:hAnsi="Arial" w:cs="Arial"/>
          <w:b/>
        </w:rPr>
        <w:t xml:space="preserve">Abstract: </w:t>
      </w:r>
    </w:p>
    <w:p w14:paraId="2B150520" w14:textId="77777777" w:rsidR="00CA52A5" w:rsidRDefault="00CA52A5" w:rsidP="00CA52A5">
      <w:r>
        <w:lastRenderedPageBreak/>
        <w:t>Adding SAN Type 2-O information to Clause 9.6 - OTA transmitted signal quality for above 10 GHz WI.</w:t>
      </w:r>
    </w:p>
    <w:p w14:paraId="1AB1CD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97481" w14:textId="77777777" w:rsidR="00CA52A5" w:rsidRDefault="00CA52A5">
      <w:r>
        <w:t>5.26.4</w:t>
      </w:r>
      <w:r>
        <w:tab/>
        <w:t>SAN RF conformance testing requirements</w:t>
      </w:r>
    </w:p>
    <w:p w14:paraId="5F789CDB" w14:textId="18CB2614" w:rsidR="00957126" w:rsidRDefault="00CA52A5" w:rsidP="00CA52A5">
      <w:pPr>
        <w:rPr>
          <w:rFonts w:ascii="Arial" w:hAnsi="Arial" w:cs="Arial"/>
          <w:b/>
          <w:sz w:val="24"/>
        </w:rPr>
      </w:pPr>
      <w:r>
        <w:rPr>
          <w:rFonts w:ascii="Arial" w:hAnsi="Arial" w:cs="Arial"/>
          <w:b/>
          <w:color w:val="0000FF"/>
          <w:sz w:val="24"/>
        </w:rPr>
        <w:t>R4-2315123</w:t>
      </w:r>
      <w:r>
        <w:rPr>
          <w:rFonts w:ascii="Arial" w:hAnsi="Arial" w:cs="Arial"/>
          <w:b/>
          <w:color w:val="0000FF"/>
          <w:sz w:val="24"/>
        </w:rPr>
        <w:tab/>
      </w:r>
      <w:r>
        <w:rPr>
          <w:rFonts w:ascii="Arial" w:hAnsi="Arial" w:cs="Arial"/>
          <w:b/>
          <w:sz w:val="24"/>
        </w:rPr>
        <w:t>Discussion on SAN RF conformance testing requirements for above 10GHz bands</w:t>
      </w:r>
    </w:p>
    <w:p w14:paraId="5357E1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B33C0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FBC45" w14:textId="5A6271B6" w:rsidR="00CA52A5" w:rsidRDefault="00CA52A5" w:rsidP="00CA52A5">
      <w:pPr>
        <w:rPr>
          <w:rFonts w:ascii="Arial" w:hAnsi="Arial" w:cs="Arial"/>
          <w:b/>
          <w:sz w:val="24"/>
        </w:rPr>
      </w:pPr>
      <w:r>
        <w:rPr>
          <w:rFonts w:ascii="Arial" w:hAnsi="Arial" w:cs="Arial"/>
          <w:b/>
          <w:color w:val="0000FF"/>
          <w:sz w:val="24"/>
        </w:rPr>
        <w:t>R4-2316848</w:t>
      </w:r>
      <w:r>
        <w:rPr>
          <w:rFonts w:ascii="Arial" w:hAnsi="Arial" w:cs="Arial"/>
          <w:b/>
          <w:color w:val="0000FF"/>
          <w:sz w:val="24"/>
        </w:rPr>
        <w:tab/>
      </w:r>
      <w:r>
        <w:rPr>
          <w:rFonts w:ascii="Arial" w:hAnsi="Arial" w:cs="Arial"/>
          <w:b/>
          <w:sz w:val="24"/>
        </w:rPr>
        <w:t>Draft CR to TS 38.108: FRC annex for FR2-NTN, Rel-18</w:t>
      </w:r>
    </w:p>
    <w:p w14:paraId="5CE3519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635760D" w14:textId="77777777" w:rsidR="00CA52A5" w:rsidRDefault="00CA52A5" w:rsidP="00CA52A5">
      <w:pPr>
        <w:rPr>
          <w:rFonts w:ascii="Arial" w:hAnsi="Arial" w:cs="Arial"/>
          <w:b/>
        </w:rPr>
      </w:pPr>
      <w:r>
        <w:rPr>
          <w:rFonts w:ascii="Arial" w:hAnsi="Arial" w:cs="Arial"/>
          <w:b/>
        </w:rPr>
        <w:t xml:space="preserve">Abstract: </w:t>
      </w:r>
    </w:p>
    <w:p w14:paraId="446941E8" w14:textId="77777777" w:rsidR="00CA52A5" w:rsidRDefault="00CA52A5" w:rsidP="00CA52A5">
      <w:r>
        <w:t>Based on WF in R4-2313996 (RAN4#108), it was agreed to reuse G-FR2-A1-1, G-FR2-A1-2 and G-FR2-A1-3 from FR2-1 TN BS specification for the Ka band purposes.</w:t>
      </w:r>
    </w:p>
    <w:p w14:paraId="7719C9F1" w14:textId="77777777" w:rsidR="00CA52A5" w:rsidRDefault="00CA52A5" w:rsidP="00CA52A5">
      <w:r>
        <w:t>In this draft CR we update annex A with the introduction of the FR2-NTN FRC.</w:t>
      </w:r>
    </w:p>
    <w:p w14:paraId="14D459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F2449" w14:textId="7CB7CCFF" w:rsidR="00CA52A5" w:rsidRDefault="00CA52A5" w:rsidP="00CA52A5">
      <w:pPr>
        <w:rPr>
          <w:rFonts w:ascii="Arial" w:hAnsi="Arial" w:cs="Arial"/>
          <w:b/>
          <w:sz w:val="24"/>
        </w:rPr>
      </w:pPr>
      <w:r>
        <w:rPr>
          <w:rFonts w:ascii="Arial" w:hAnsi="Arial" w:cs="Arial"/>
          <w:b/>
          <w:color w:val="0000FF"/>
          <w:sz w:val="24"/>
        </w:rPr>
        <w:t>R4-2316853</w:t>
      </w:r>
      <w:r>
        <w:rPr>
          <w:rFonts w:ascii="Arial" w:hAnsi="Arial" w:cs="Arial"/>
          <w:b/>
          <w:color w:val="0000FF"/>
          <w:sz w:val="24"/>
        </w:rPr>
        <w:tab/>
      </w:r>
      <w:r>
        <w:rPr>
          <w:rFonts w:ascii="Arial" w:hAnsi="Arial" w:cs="Arial"/>
          <w:b/>
          <w:sz w:val="24"/>
        </w:rPr>
        <w:t>Draft CR to TS 38.108: EVM measurement annex for FR2-NTN, Rel-18</w:t>
      </w:r>
    </w:p>
    <w:p w14:paraId="467F8B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96B4D26" w14:textId="77777777" w:rsidR="00CA52A5" w:rsidRDefault="00CA52A5" w:rsidP="00CA52A5">
      <w:pPr>
        <w:rPr>
          <w:rFonts w:ascii="Arial" w:hAnsi="Arial" w:cs="Arial"/>
          <w:b/>
        </w:rPr>
      </w:pPr>
      <w:r>
        <w:rPr>
          <w:rFonts w:ascii="Arial" w:hAnsi="Arial" w:cs="Arial"/>
          <w:b/>
        </w:rPr>
        <w:t xml:space="preserve">Abstract: </w:t>
      </w:r>
    </w:p>
    <w:p w14:paraId="353CF5FE" w14:textId="77777777" w:rsidR="00CA52A5" w:rsidRDefault="00CA52A5" w:rsidP="00CA52A5">
      <w:r>
        <w:t>In this draft CR we provide new annex for the FR2-NTN EVM measurement. Content of this annex is pure copy-paste from TN specification TS 38.104, FR2 annex C.</w:t>
      </w:r>
    </w:p>
    <w:p w14:paraId="47A36D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78A1C" w14:textId="77777777" w:rsidR="00CA52A5" w:rsidRDefault="00CA52A5" w:rsidP="00CA52A5">
      <w:pPr>
        <w:pStyle w:val="Heading4"/>
      </w:pPr>
      <w:bookmarkStart w:id="420" w:name="_Toc146796088"/>
      <w:r>
        <w:t>5.26.5</w:t>
      </w:r>
      <w:r>
        <w:tab/>
        <w:t>UE RF requirements</w:t>
      </w:r>
      <w:bookmarkEnd w:id="420"/>
    </w:p>
    <w:p w14:paraId="7FC2F799" w14:textId="77777777" w:rsidR="00CA52A5" w:rsidRDefault="00CA52A5" w:rsidP="00CA52A5">
      <w:pPr>
        <w:pStyle w:val="Heading5"/>
      </w:pPr>
      <w:bookmarkStart w:id="421" w:name="_Toc146796089"/>
      <w:r>
        <w:t>5.26.5.1</w:t>
      </w:r>
      <w:r>
        <w:tab/>
        <w:t>RF requirements</w:t>
      </w:r>
      <w:bookmarkEnd w:id="421"/>
    </w:p>
    <w:p w14:paraId="698B8A48" w14:textId="55847C63" w:rsidR="00CA52A5" w:rsidRDefault="00CA52A5" w:rsidP="00CA52A5">
      <w:pPr>
        <w:rPr>
          <w:rFonts w:ascii="Arial" w:hAnsi="Arial" w:cs="Arial"/>
          <w:b/>
          <w:sz w:val="24"/>
        </w:rPr>
      </w:pPr>
      <w:r>
        <w:rPr>
          <w:rFonts w:ascii="Arial" w:hAnsi="Arial" w:cs="Arial"/>
          <w:b/>
          <w:color w:val="0000FF"/>
          <w:sz w:val="24"/>
        </w:rPr>
        <w:t>R4-2315766</w:t>
      </w:r>
      <w:r>
        <w:rPr>
          <w:rFonts w:ascii="Arial" w:hAnsi="Arial" w:cs="Arial"/>
          <w:b/>
          <w:color w:val="0000FF"/>
          <w:sz w:val="24"/>
        </w:rPr>
        <w:tab/>
      </w:r>
      <w:r>
        <w:rPr>
          <w:rFonts w:ascii="Arial" w:hAnsi="Arial" w:cs="Arial"/>
          <w:b/>
          <w:sz w:val="24"/>
        </w:rPr>
        <w:t>NTN enhancement: UE RF requirements</w:t>
      </w:r>
    </w:p>
    <w:p w14:paraId="36EEE9D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FBCD92" w14:textId="77777777" w:rsidR="00CA52A5" w:rsidRDefault="00CA52A5" w:rsidP="00CA52A5">
      <w:pPr>
        <w:rPr>
          <w:rFonts w:ascii="Arial" w:hAnsi="Arial" w:cs="Arial"/>
          <w:b/>
        </w:rPr>
      </w:pPr>
      <w:r>
        <w:rPr>
          <w:rFonts w:ascii="Arial" w:hAnsi="Arial" w:cs="Arial"/>
          <w:b/>
        </w:rPr>
        <w:t xml:space="preserve">Abstract: </w:t>
      </w:r>
    </w:p>
    <w:p w14:paraId="681B4661" w14:textId="77777777" w:rsidR="00CA52A5" w:rsidRDefault="00CA52A5" w:rsidP="00CA52A5">
      <w:r>
        <w:t>This contribution discusses the NTN satellite UE RF requirements for NTN enhancements</w:t>
      </w:r>
    </w:p>
    <w:p w14:paraId="007C45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E139D" w14:textId="3704D098" w:rsidR="00CA52A5" w:rsidRDefault="00CA52A5" w:rsidP="00CA52A5">
      <w:pPr>
        <w:rPr>
          <w:rFonts w:ascii="Arial" w:hAnsi="Arial" w:cs="Arial"/>
          <w:b/>
          <w:sz w:val="24"/>
        </w:rPr>
      </w:pPr>
      <w:r>
        <w:rPr>
          <w:rFonts w:ascii="Arial" w:hAnsi="Arial" w:cs="Arial"/>
          <w:b/>
          <w:color w:val="0000FF"/>
          <w:sz w:val="24"/>
        </w:rPr>
        <w:t>R4-2316214</w:t>
      </w:r>
      <w:r>
        <w:rPr>
          <w:rFonts w:ascii="Arial" w:hAnsi="Arial" w:cs="Arial"/>
          <w:b/>
          <w:color w:val="0000FF"/>
          <w:sz w:val="24"/>
        </w:rPr>
        <w:tab/>
      </w:r>
      <w:r>
        <w:rPr>
          <w:rFonts w:ascii="Arial" w:hAnsi="Arial" w:cs="Arial"/>
          <w:b/>
          <w:sz w:val="24"/>
        </w:rPr>
        <w:t>Discussion on Ka band NTN UE</w:t>
      </w:r>
    </w:p>
    <w:p w14:paraId="5A94EE8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6A0B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5B07D" w14:textId="58B0CBC1" w:rsidR="00CA52A5" w:rsidRDefault="00CA52A5" w:rsidP="00CA52A5">
      <w:pPr>
        <w:rPr>
          <w:rFonts w:ascii="Arial" w:hAnsi="Arial" w:cs="Arial"/>
          <w:b/>
          <w:sz w:val="24"/>
        </w:rPr>
      </w:pPr>
      <w:r>
        <w:rPr>
          <w:rFonts w:ascii="Arial" w:hAnsi="Arial" w:cs="Arial"/>
          <w:b/>
          <w:color w:val="0000FF"/>
          <w:sz w:val="24"/>
        </w:rPr>
        <w:lastRenderedPageBreak/>
        <w:t>R4-2316282</w:t>
      </w:r>
      <w:r>
        <w:rPr>
          <w:rFonts w:ascii="Arial" w:hAnsi="Arial" w:cs="Arial"/>
          <w:b/>
          <w:color w:val="0000FF"/>
          <w:sz w:val="24"/>
        </w:rPr>
        <w:tab/>
      </w:r>
      <w:r>
        <w:rPr>
          <w:rFonts w:ascii="Arial" w:hAnsi="Arial" w:cs="Arial"/>
          <w:b/>
          <w:sz w:val="24"/>
        </w:rPr>
        <w:t>On PUSCH DMRS bundling for NR NTN coverage enhancement</w:t>
      </w:r>
    </w:p>
    <w:p w14:paraId="29C80E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FFE521" w14:textId="77777777" w:rsidR="00CA52A5" w:rsidRDefault="00CA52A5" w:rsidP="00CA52A5">
      <w:pPr>
        <w:rPr>
          <w:rFonts w:ascii="Arial" w:hAnsi="Arial" w:cs="Arial"/>
          <w:b/>
        </w:rPr>
      </w:pPr>
      <w:r>
        <w:rPr>
          <w:rFonts w:ascii="Arial" w:hAnsi="Arial" w:cs="Arial"/>
          <w:b/>
        </w:rPr>
        <w:t xml:space="preserve">Abstract: </w:t>
      </w:r>
    </w:p>
    <w:p w14:paraId="3DB03A7C" w14:textId="77777777" w:rsidR="00CA52A5" w:rsidRDefault="00CA52A5" w:rsidP="00CA52A5">
      <w:r>
        <w:t>In this contribution, we present our view on the PUSCH DMRS bundling for NR NTN coverage enhancement from RAN1 LS [1].</w:t>
      </w:r>
    </w:p>
    <w:p w14:paraId="3011BC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17AA3" w14:textId="3C5CCB28" w:rsidR="00CA52A5" w:rsidRDefault="00CA52A5" w:rsidP="00CA52A5">
      <w:pPr>
        <w:rPr>
          <w:rFonts w:ascii="Arial" w:hAnsi="Arial" w:cs="Arial"/>
          <w:b/>
          <w:sz w:val="24"/>
        </w:rPr>
      </w:pPr>
      <w:r>
        <w:rPr>
          <w:rFonts w:ascii="Arial" w:hAnsi="Arial" w:cs="Arial"/>
          <w:b/>
          <w:color w:val="0000FF"/>
          <w:sz w:val="24"/>
        </w:rPr>
        <w:t>R4-2316496</w:t>
      </w:r>
      <w:r>
        <w:rPr>
          <w:rFonts w:ascii="Arial" w:hAnsi="Arial" w:cs="Arial"/>
          <w:b/>
          <w:color w:val="0000FF"/>
          <w:sz w:val="24"/>
        </w:rPr>
        <w:tab/>
      </w:r>
      <w:r>
        <w:rPr>
          <w:rFonts w:ascii="Arial" w:hAnsi="Arial" w:cs="Arial"/>
          <w:b/>
          <w:sz w:val="24"/>
        </w:rPr>
        <w:t>Discussions on NTN UE RF</w:t>
      </w:r>
    </w:p>
    <w:p w14:paraId="2BF57C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F8AE104" w14:textId="77777777" w:rsidR="00CA52A5" w:rsidRDefault="00CA52A5" w:rsidP="00CA52A5">
      <w:pPr>
        <w:rPr>
          <w:rFonts w:ascii="Arial" w:hAnsi="Arial" w:cs="Arial"/>
          <w:b/>
        </w:rPr>
      </w:pPr>
      <w:r>
        <w:rPr>
          <w:rFonts w:ascii="Arial" w:hAnsi="Arial" w:cs="Arial"/>
          <w:b/>
        </w:rPr>
        <w:t xml:space="preserve">Abstract: </w:t>
      </w:r>
    </w:p>
    <w:p w14:paraId="364C006A" w14:textId="77777777" w:rsidR="00CA52A5" w:rsidRDefault="00CA52A5" w:rsidP="00CA52A5">
      <w:r>
        <w:t>Discuss the steering and tracking speed of NTN UE</w:t>
      </w:r>
    </w:p>
    <w:p w14:paraId="739C47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38392" w14:textId="3645EE08" w:rsidR="00CA52A5" w:rsidRDefault="00CA52A5" w:rsidP="00CA52A5">
      <w:pPr>
        <w:rPr>
          <w:rFonts w:ascii="Arial" w:hAnsi="Arial" w:cs="Arial"/>
          <w:b/>
          <w:sz w:val="24"/>
        </w:rPr>
      </w:pPr>
      <w:r>
        <w:rPr>
          <w:rFonts w:ascii="Arial" w:hAnsi="Arial" w:cs="Arial"/>
          <w:b/>
          <w:color w:val="0000FF"/>
          <w:sz w:val="24"/>
        </w:rPr>
        <w:t>R4-2316537</w:t>
      </w:r>
      <w:r>
        <w:rPr>
          <w:rFonts w:ascii="Arial" w:hAnsi="Arial" w:cs="Arial"/>
          <w:b/>
          <w:color w:val="0000FF"/>
          <w:sz w:val="24"/>
        </w:rPr>
        <w:tab/>
      </w:r>
      <w:r>
        <w:rPr>
          <w:rFonts w:ascii="Arial" w:hAnsi="Arial" w:cs="Arial"/>
          <w:b/>
          <w:sz w:val="24"/>
        </w:rPr>
        <w:t>Further discussion on UE RF requirements for NTN in Ka-band</w:t>
      </w:r>
    </w:p>
    <w:p w14:paraId="54B74A6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88B8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8A7E6" w14:textId="40FF0D21" w:rsidR="00CA52A5" w:rsidRDefault="00CA52A5" w:rsidP="00CA52A5">
      <w:pPr>
        <w:rPr>
          <w:rFonts w:ascii="Arial" w:hAnsi="Arial" w:cs="Arial"/>
          <w:b/>
          <w:sz w:val="24"/>
        </w:rPr>
      </w:pPr>
      <w:r>
        <w:rPr>
          <w:rFonts w:ascii="Arial" w:hAnsi="Arial" w:cs="Arial"/>
          <w:b/>
          <w:color w:val="0000FF"/>
          <w:sz w:val="24"/>
        </w:rPr>
        <w:t>R4-2316790</w:t>
      </w:r>
      <w:r>
        <w:rPr>
          <w:rFonts w:ascii="Arial" w:hAnsi="Arial" w:cs="Arial"/>
          <w:b/>
          <w:color w:val="0000FF"/>
          <w:sz w:val="24"/>
        </w:rPr>
        <w:tab/>
      </w:r>
      <w:r>
        <w:rPr>
          <w:rFonts w:ascii="Arial" w:hAnsi="Arial" w:cs="Arial"/>
          <w:b/>
          <w:sz w:val="24"/>
        </w:rPr>
        <w:t>On DMRS bundling with Doppler pre-compensation for NTN</w:t>
      </w:r>
    </w:p>
    <w:p w14:paraId="419185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3958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1D33A" w14:textId="2F880B0E" w:rsidR="00CA52A5" w:rsidRDefault="00CA52A5" w:rsidP="00CA52A5">
      <w:pPr>
        <w:rPr>
          <w:rFonts w:ascii="Arial" w:hAnsi="Arial" w:cs="Arial"/>
          <w:b/>
          <w:sz w:val="24"/>
        </w:rPr>
      </w:pPr>
      <w:r>
        <w:rPr>
          <w:rFonts w:ascii="Arial" w:hAnsi="Arial" w:cs="Arial"/>
          <w:b/>
          <w:color w:val="0000FF"/>
          <w:sz w:val="24"/>
        </w:rPr>
        <w:t>R4-2316871</w:t>
      </w:r>
      <w:r>
        <w:rPr>
          <w:rFonts w:ascii="Arial" w:hAnsi="Arial" w:cs="Arial"/>
          <w:b/>
          <w:color w:val="0000FF"/>
          <w:sz w:val="24"/>
        </w:rPr>
        <w:tab/>
      </w:r>
      <w:r>
        <w:rPr>
          <w:rFonts w:ascii="Arial" w:hAnsi="Arial" w:cs="Arial"/>
          <w:b/>
          <w:sz w:val="24"/>
        </w:rPr>
        <w:t>Mapping NTN UE terminal requirements on NTN types</w:t>
      </w:r>
    </w:p>
    <w:p w14:paraId="27569C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56F79AE" w14:textId="77777777" w:rsidR="00CA52A5" w:rsidRDefault="00CA52A5" w:rsidP="00CA52A5">
      <w:pPr>
        <w:rPr>
          <w:rFonts w:ascii="Arial" w:hAnsi="Arial" w:cs="Arial"/>
          <w:b/>
        </w:rPr>
      </w:pPr>
      <w:r>
        <w:rPr>
          <w:rFonts w:ascii="Arial" w:hAnsi="Arial" w:cs="Arial"/>
          <w:b/>
        </w:rPr>
        <w:t xml:space="preserve">Abstract: </w:t>
      </w:r>
    </w:p>
    <w:p w14:paraId="486F708E" w14:textId="77777777" w:rsidR="00CA52A5" w:rsidRDefault="00CA52A5" w:rsidP="00CA52A5">
      <w:r>
        <w:t>This contribution considers mapping NTN VSAT UE requirements with NTN types in above 10 GHz, according to the latest RAN#101 and RAN4#108 decisions.</w:t>
      </w:r>
    </w:p>
    <w:p w14:paraId="1F6A65E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BAA35" w14:textId="77777777" w:rsidR="00CA52A5" w:rsidRDefault="00CA52A5" w:rsidP="00CA52A5">
      <w:pPr>
        <w:pStyle w:val="Heading5"/>
      </w:pPr>
      <w:bookmarkStart w:id="422" w:name="_Toc146796090"/>
      <w:r>
        <w:t>5.26.5.2</w:t>
      </w:r>
      <w:r>
        <w:tab/>
        <w:t>Release independent requirements</w:t>
      </w:r>
      <w:bookmarkEnd w:id="422"/>
    </w:p>
    <w:p w14:paraId="19EAD747" w14:textId="07B49D30" w:rsidR="00CA52A5" w:rsidRDefault="00CA52A5" w:rsidP="00CA52A5">
      <w:pPr>
        <w:rPr>
          <w:rFonts w:ascii="Arial" w:hAnsi="Arial" w:cs="Arial"/>
          <w:b/>
          <w:sz w:val="24"/>
        </w:rPr>
      </w:pPr>
      <w:r>
        <w:rPr>
          <w:rFonts w:ascii="Arial" w:hAnsi="Arial" w:cs="Arial"/>
          <w:b/>
          <w:color w:val="0000FF"/>
          <w:sz w:val="24"/>
        </w:rPr>
        <w:t>R4-2315768</w:t>
      </w:r>
      <w:r>
        <w:rPr>
          <w:rFonts w:ascii="Arial" w:hAnsi="Arial" w:cs="Arial"/>
          <w:b/>
          <w:color w:val="0000FF"/>
          <w:sz w:val="24"/>
        </w:rPr>
        <w:tab/>
      </w:r>
      <w:r>
        <w:rPr>
          <w:rFonts w:ascii="Arial" w:hAnsi="Arial" w:cs="Arial"/>
          <w:b/>
          <w:sz w:val="24"/>
        </w:rPr>
        <w:t>NTN enhancement: draft CR to TS 38.307 release independant aspects for NTN UE</w:t>
      </w:r>
    </w:p>
    <w:p w14:paraId="76608F8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Ericsson</w:t>
      </w:r>
    </w:p>
    <w:p w14:paraId="50CC9E87" w14:textId="77777777" w:rsidR="00CA52A5" w:rsidRDefault="00CA52A5" w:rsidP="00CA52A5">
      <w:pPr>
        <w:rPr>
          <w:rFonts w:ascii="Arial" w:hAnsi="Arial" w:cs="Arial"/>
          <w:b/>
        </w:rPr>
      </w:pPr>
      <w:r>
        <w:rPr>
          <w:rFonts w:ascii="Arial" w:hAnsi="Arial" w:cs="Arial"/>
          <w:b/>
        </w:rPr>
        <w:t xml:space="preserve">Abstract: </w:t>
      </w:r>
    </w:p>
    <w:p w14:paraId="438CF55C" w14:textId="77777777" w:rsidR="00CA52A5" w:rsidRDefault="00CA52A5" w:rsidP="00CA52A5">
      <w:r>
        <w:t>This contribution is a draft CR to TS 38.307 to capture release independant aspects for NTN UE</w:t>
      </w:r>
    </w:p>
    <w:p w14:paraId="11C2B7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8E926" w14:textId="77777777" w:rsidR="00CA52A5" w:rsidRDefault="00CA52A5" w:rsidP="00CA52A5">
      <w:pPr>
        <w:pStyle w:val="Heading4"/>
      </w:pPr>
      <w:bookmarkStart w:id="423" w:name="_Toc146796091"/>
      <w:r>
        <w:lastRenderedPageBreak/>
        <w:t>5.26.6</w:t>
      </w:r>
      <w:r>
        <w:tab/>
        <w:t>RRM core requirements</w:t>
      </w:r>
      <w:bookmarkEnd w:id="423"/>
    </w:p>
    <w:p w14:paraId="7AE877FD" w14:textId="77777777" w:rsidR="00CA52A5" w:rsidRDefault="00CA52A5" w:rsidP="00CA52A5">
      <w:pPr>
        <w:pStyle w:val="Heading5"/>
      </w:pPr>
      <w:bookmarkStart w:id="424" w:name="_Toc146796092"/>
      <w:r>
        <w:t>5.26.6.1</w:t>
      </w:r>
      <w:r>
        <w:tab/>
        <w:t>NR-NTN RRM requirements in above 10 GHz bands</w:t>
      </w:r>
      <w:bookmarkEnd w:id="424"/>
    </w:p>
    <w:p w14:paraId="6C02C6CD" w14:textId="748FDC93" w:rsidR="00CA52A5" w:rsidRDefault="00CA52A5" w:rsidP="00CA52A5">
      <w:pPr>
        <w:rPr>
          <w:rFonts w:ascii="Arial" w:hAnsi="Arial" w:cs="Arial"/>
          <w:b/>
          <w:sz w:val="24"/>
        </w:rPr>
      </w:pPr>
      <w:r>
        <w:rPr>
          <w:rFonts w:ascii="Arial" w:hAnsi="Arial" w:cs="Arial"/>
          <w:b/>
          <w:color w:val="0000FF"/>
          <w:sz w:val="24"/>
        </w:rPr>
        <w:t>R4-2315406</w:t>
      </w:r>
      <w:r>
        <w:rPr>
          <w:rFonts w:ascii="Arial" w:hAnsi="Arial" w:cs="Arial"/>
          <w:b/>
          <w:color w:val="0000FF"/>
          <w:sz w:val="24"/>
        </w:rPr>
        <w:tab/>
      </w:r>
      <w:r>
        <w:rPr>
          <w:rFonts w:ascii="Arial" w:hAnsi="Arial" w:cs="Arial"/>
          <w:b/>
          <w:sz w:val="24"/>
        </w:rPr>
        <w:t>Discussion on RRM requirements for NTN deployment in above 10 GHz bands</w:t>
      </w:r>
    </w:p>
    <w:p w14:paraId="3A75F9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9B76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EE509" w14:textId="7D3CD8E4" w:rsidR="00CA52A5" w:rsidRDefault="00CA52A5" w:rsidP="00CA52A5">
      <w:pPr>
        <w:rPr>
          <w:rFonts w:ascii="Arial" w:hAnsi="Arial" w:cs="Arial"/>
          <w:b/>
          <w:sz w:val="24"/>
        </w:rPr>
      </w:pPr>
      <w:r>
        <w:rPr>
          <w:rFonts w:ascii="Arial" w:hAnsi="Arial" w:cs="Arial"/>
          <w:b/>
          <w:color w:val="0000FF"/>
          <w:sz w:val="24"/>
        </w:rPr>
        <w:t>R4-2315734</w:t>
      </w:r>
      <w:r>
        <w:rPr>
          <w:rFonts w:ascii="Arial" w:hAnsi="Arial" w:cs="Arial"/>
          <w:b/>
          <w:color w:val="0000FF"/>
          <w:sz w:val="24"/>
        </w:rPr>
        <w:tab/>
      </w:r>
      <w:r>
        <w:rPr>
          <w:rFonts w:ascii="Arial" w:hAnsi="Arial" w:cs="Arial"/>
          <w:b/>
          <w:sz w:val="24"/>
        </w:rPr>
        <w:t>General discussion on NTN RRM requirements in above 10 GHz bands</w:t>
      </w:r>
    </w:p>
    <w:p w14:paraId="181B49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DDFE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3111F" w14:textId="5AFC6DA0" w:rsidR="00CA52A5" w:rsidRDefault="00CA52A5" w:rsidP="00CA52A5">
      <w:pPr>
        <w:rPr>
          <w:rFonts w:ascii="Arial" w:hAnsi="Arial" w:cs="Arial"/>
          <w:b/>
          <w:sz w:val="24"/>
        </w:rPr>
      </w:pPr>
      <w:r>
        <w:rPr>
          <w:rFonts w:ascii="Arial" w:hAnsi="Arial" w:cs="Arial"/>
          <w:b/>
          <w:color w:val="0000FF"/>
          <w:sz w:val="24"/>
        </w:rPr>
        <w:t>R4-2315756</w:t>
      </w:r>
      <w:r>
        <w:rPr>
          <w:rFonts w:ascii="Arial" w:hAnsi="Arial" w:cs="Arial"/>
          <w:b/>
          <w:color w:val="0000FF"/>
          <w:sz w:val="24"/>
        </w:rPr>
        <w:tab/>
      </w:r>
      <w:r>
        <w:rPr>
          <w:rFonts w:ascii="Arial" w:hAnsi="Arial" w:cs="Arial"/>
          <w:b/>
          <w:sz w:val="24"/>
        </w:rPr>
        <w:t>Discussion on NR-NTN deployment in above 10GHz bands</w:t>
      </w:r>
    </w:p>
    <w:p w14:paraId="172471F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9EF2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F412B" w14:textId="3F10B5E9" w:rsidR="00CA52A5" w:rsidRDefault="00CA52A5" w:rsidP="00CA52A5">
      <w:pPr>
        <w:rPr>
          <w:rFonts w:ascii="Arial" w:hAnsi="Arial" w:cs="Arial"/>
          <w:b/>
          <w:sz w:val="24"/>
        </w:rPr>
      </w:pPr>
      <w:r>
        <w:rPr>
          <w:rFonts w:ascii="Arial" w:hAnsi="Arial" w:cs="Arial"/>
          <w:b/>
          <w:color w:val="0000FF"/>
          <w:sz w:val="24"/>
        </w:rPr>
        <w:t>R4-2316054</w:t>
      </w:r>
      <w:r>
        <w:rPr>
          <w:rFonts w:ascii="Arial" w:hAnsi="Arial" w:cs="Arial"/>
          <w:b/>
          <w:color w:val="0000FF"/>
          <w:sz w:val="24"/>
        </w:rPr>
        <w:tab/>
      </w:r>
      <w:r>
        <w:rPr>
          <w:rFonts w:ascii="Arial" w:hAnsi="Arial" w:cs="Arial"/>
          <w:b/>
          <w:sz w:val="24"/>
        </w:rPr>
        <w:t>Discussion on general issues for NTN RRM requirements in Ka band</w:t>
      </w:r>
    </w:p>
    <w:p w14:paraId="1EC0218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AA98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D1500" w14:textId="1B46DD36" w:rsidR="00CA52A5" w:rsidRDefault="00CA52A5" w:rsidP="00CA52A5">
      <w:pPr>
        <w:rPr>
          <w:rFonts w:ascii="Arial" w:hAnsi="Arial" w:cs="Arial"/>
          <w:b/>
          <w:sz w:val="24"/>
        </w:rPr>
      </w:pPr>
      <w:r>
        <w:rPr>
          <w:rFonts w:ascii="Arial" w:hAnsi="Arial" w:cs="Arial"/>
          <w:b/>
          <w:color w:val="0000FF"/>
          <w:sz w:val="24"/>
        </w:rPr>
        <w:t>R4-2316254</w:t>
      </w:r>
      <w:r>
        <w:rPr>
          <w:rFonts w:ascii="Arial" w:hAnsi="Arial" w:cs="Arial"/>
          <w:b/>
          <w:color w:val="0000FF"/>
          <w:sz w:val="24"/>
        </w:rPr>
        <w:tab/>
      </w:r>
      <w:r>
        <w:rPr>
          <w:rFonts w:ascii="Arial" w:hAnsi="Arial" w:cs="Arial"/>
          <w:b/>
          <w:sz w:val="24"/>
        </w:rPr>
        <w:t>General Timing aspects for operation at 10 GHz in NTN</w:t>
      </w:r>
    </w:p>
    <w:p w14:paraId="58CC45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567C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51818" w14:textId="75C57005" w:rsidR="00CA52A5" w:rsidRDefault="00CA52A5" w:rsidP="00CA52A5">
      <w:pPr>
        <w:rPr>
          <w:rFonts w:ascii="Arial" w:hAnsi="Arial" w:cs="Arial"/>
          <w:b/>
          <w:sz w:val="24"/>
        </w:rPr>
      </w:pPr>
      <w:r>
        <w:rPr>
          <w:rFonts w:ascii="Arial" w:hAnsi="Arial" w:cs="Arial"/>
          <w:b/>
          <w:color w:val="0000FF"/>
          <w:sz w:val="24"/>
        </w:rPr>
        <w:t>R4-2316705</w:t>
      </w:r>
      <w:r>
        <w:rPr>
          <w:rFonts w:ascii="Arial" w:hAnsi="Arial" w:cs="Arial"/>
          <w:b/>
          <w:color w:val="0000FF"/>
          <w:sz w:val="24"/>
        </w:rPr>
        <w:tab/>
      </w:r>
      <w:r>
        <w:rPr>
          <w:rFonts w:ascii="Arial" w:hAnsi="Arial" w:cs="Arial"/>
          <w:b/>
          <w:sz w:val="24"/>
        </w:rPr>
        <w:t>NTN UE types above 10 GHz beam steering time</w:t>
      </w:r>
    </w:p>
    <w:p w14:paraId="4CF7D67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 Viasat</w:t>
      </w:r>
    </w:p>
    <w:p w14:paraId="7A1F40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612E0" w14:textId="5E053813" w:rsidR="00CA52A5" w:rsidRDefault="00CA52A5" w:rsidP="00CA52A5">
      <w:pPr>
        <w:rPr>
          <w:rFonts w:ascii="Arial" w:hAnsi="Arial" w:cs="Arial"/>
          <w:b/>
          <w:sz w:val="24"/>
        </w:rPr>
      </w:pPr>
      <w:r>
        <w:rPr>
          <w:rFonts w:ascii="Arial" w:hAnsi="Arial" w:cs="Arial"/>
          <w:b/>
          <w:color w:val="0000FF"/>
          <w:sz w:val="24"/>
        </w:rPr>
        <w:t>R4-2316872</w:t>
      </w:r>
      <w:r>
        <w:rPr>
          <w:rFonts w:ascii="Arial" w:hAnsi="Arial" w:cs="Arial"/>
          <w:b/>
          <w:color w:val="0000FF"/>
          <w:sz w:val="24"/>
        </w:rPr>
        <w:tab/>
      </w:r>
      <w:r>
        <w:rPr>
          <w:rFonts w:ascii="Arial" w:hAnsi="Arial" w:cs="Arial"/>
          <w:b/>
          <w:sz w:val="24"/>
        </w:rPr>
        <w:t>Clarification on the NTN RRM testing procedure configuration</w:t>
      </w:r>
    </w:p>
    <w:p w14:paraId="0245553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92ABAD3" w14:textId="77777777" w:rsidR="00CA52A5" w:rsidRDefault="00CA52A5" w:rsidP="00CA52A5">
      <w:pPr>
        <w:rPr>
          <w:rFonts w:ascii="Arial" w:hAnsi="Arial" w:cs="Arial"/>
          <w:b/>
        </w:rPr>
      </w:pPr>
      <w:r>
        <w:rPr>
          <w:rFonts w:ascii="Arial" w:hAnsi="Arial" w:cs="Arial"/>
          <w:b/>
        </w:rPr>
        <w:t xml:space="preserve">Abstract: </w:t>
      </w:r>
    </w:p>
    <w:p w14:paraId="7B2E5053" w14:textId="77777777" w:rsidR="00CA52A5" w:rsidRDefault="00CA52A5" w:rsidP="00CA52A5">
      <w:r>
        <w:t>It is not entirely clear if there is a typo in the RP-232682 (RAN4#101) way forward or not. The scope of this document is therefore to clarify NTN RRM testing procedure configuration as described in RP-232682 (RAN4#101).</w:t>
      </w:r>
    </w:p>
    <w:p w14:paraId="42B1DA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07A7" w14:textId="36ED4DA5" w:rsidR="00CA52A5" w:rsidRDefault="00CA52A5" w:rsidP="00CA52A5">
      <w:pPr>
        <w:rPr>
          <w:rFonts w:ascii="Arial" w:hAnsi="Arial" w:cs="Arial"/>
          <w:b/>
          <w:sz w:val="24"/>
        </w:rPr>
      </w:pPr>
      <w:r>
        <w:rPr>
          <w:rFonts w:ascii="Arial" w:hAnsi="Arial" w:cs="Arial"/>
          <w:b/>
          <w:color w:val="0000FF"/>
          <w:sz w:val="24"/>
        </w:rPr>
        <w:t>R4-2316882</w:t>
      </w:r>
      <w:r>
        <w:rPr>
          <w:rFonts w:ascii="Arial" w:hAnsi="Arial" w:cs="Arial"/>
          <w:b/>
          <w:color w:val="0000FF"/>
          <w:sz w:val="24"/>
        </w:rPr>
        <w:tab/>
      </w:r>
      <w:r>
        <w:rPr>
          <w:rFonts w:ascii="Arial" w:hAnsi="Arial" w:cs="Arial"/>
          <w:b/>
          <w:sz w:val="24"/>
        </w:rPr>
        <w:t>NTN support for frequency band above 10GHz</w:t>
      </w:r>
    </w:p>
    <w:p w14:paraId="47EB6C3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5226D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78EDC" w14:textId="77777777" w:rsidR="00CA52A5" w:rsidRDefault="00CA52A5" w:rsidP="00CA52A5">
      <w:pPr>
        <w:pStyle w:val="Heading6"/>
      </w:pPr>
      <w:bookmarkStart w:id="425" w:name="_Toc146796093"/>
      <w:r>
        <w:lastRenderedPageBreak/>
        <w:t>5.26.6.1.1</w:t>
      </w:r>
      <w:r>
        <w:tab/>
        <w:t>RRM requirements for electronically-steered beam UEs (Type 1)</w:t>
      </w:r>
      <w:bookmarkEnd w:id="425"/>
    </w:p>
    <w:p w14:paraId="4EFBFB47" w14:textId="4C263438" w:rsidR="00CA52A5" w:rsidRDefault="00CA52A5" w:rsidP="00CA52A5">
      <w:pPr>
        <w:rPr>
          <w:rFonts w:ascii="Arial" w:hAnsi="Arial" w:cs="Arial"/>
          <w:b/>
          <w:sz w:val="24"/>
        </w:rPr>
      </w:pPr>
      <w:r>
        <w:rPr>
          <w:rFonts w:ascii="Arial" w:hAnsi="Arial" w:cs="Arial"/>
          <w:b/>
          <w:color w:val="0000FF"/>
          <w:sz w:val="24"/>
        </w:rPr>
        <w:t>R4-2315136</w:t>
      </w:r>
      <w:r>
        <w:rPr>
          <w:rFonts w:ascii="Arial" w:hAnsi="Arial" w:cs="Arial"/>
          <w:b/>
          <w:color w:val="0000FF"/>
          <w:sz w:val="24"/>
        </w:rPr>
        <w:tab/>
      </w:r>
      <w:r>
        <w:rPr>
          <w:rFonts w:ascii="Arial" w:hAnsi="Arial" w:cs="Arial"/>
          <w:b/>
          <w:sz w:val="24"/>
        </w:rPr>
        <w:t>Discussion on RRM requirements for electronically-steered beam UEs (Type 1) in above 10 GHz bands</w:t>
      </w:r>
    </w:p>
    <w:p w14:paraId="2C86EF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0E22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3BC6F" w14:textId="235CF023" w:rsidR="00CA52A5" w:rsidRDefault="00CA52A5" w:rsidP="00CA52A5">
      <w:pPr>
        <w:rPr>
          <w:rFonts w:ascii="Arial" w:hAnsi="Arial" w:cs="Arial"/>
          <w:b/>
          <w:sz w:val="24"/>
        </w:rPr>
      </w:pPr>
      <w:r>
        <w:rPr>
          <w:rFonts w:ascii="Arial" w:hAnsi="Arial" w:cs="Arial"/>
          <w:b/>
          <w:color w:val="0000FF"/>
          <w:sz w:val="24"/>
        </w:rPr>
        <w:t>R4-2315242</w:t>
      </w:r>
      <w:r>
        <w:rPr>
          <w:rFonts w:ascii="Arial" w:hAnsi="Arial" w:cs="Arial"/>
          <w:b/>
          <w:color w:val="0000FF"/>
          <w:sz w:val="24"/>
        </w:rPr>
        <w:tab/>
      </w:r>
      <w:r>
        <w:rPr>
          <w:rFonts w:ascii="Arial" w:hAnsi="Arial" w:cs="Arial"/>
          <w:b/>
          <w:sz w:val="24"/>
        </w:rPr>
        <w:t>Discussion on RRM requirements for electronically-steered beam UEs (Type 1) for NTN above 10 GHz bands</w:t>
      </w:r>
    </w:p>
    <w:p w14:paraId="4A6287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3F69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5242E" w14:textId="2054B637" w:rsidR="00CA52A5" w:rsidRDefault="00CA52A5" w:rsidP="00CA52A5">
      <w:pPr>
        <w:rPr>
          <w:rFonts w:ascii="Arial" w:hAnsi="Arial" w:cs="Arial"/>
          <w:b/>
          <w:sz w:val="24"/>
        </w:rPr>
      </w:pPr>
      <w:r>
        <w:rPr>
          <w:rFonts w:ascii="Arial" w:hAnsi="Arial" w:cs="Arial"/>
          <w:b/>
          <w:color w:val="0000FF"/>
          <w:sz w:val="24"/>
        </w:rPr>
        <w:t>R4-2315355</w:t>
      </w:r>
      <w:r>
        <w:rPr>
          <w:rFonts w:ascii="Arial" w:hAnsi="Arial" w:cs="Arial"/>
          <w:b/>
          <w:color w:val="0000FF"/>
          <w:sz w:val="24"/>
        </w:rPr>
        <w:tab/>
      </w:r>
      <w:r>
        <w:rPr>
          <w:rFonts w:ascii="Arial" w:hAnsi="Arial" w:cs="Arial"/>
          <w:b/>
          <w:sz w:val="24"/>
        </w:rPr>
        <w:t>Discussion on RRM requirements for electronically-steered beam UEs in NTN above 10GHz bands</w:t>
      </w:r>
    </w:p>
    <w:p w14:paraId="3BA597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8977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4C0C3" w14:textId="0F7F821B" w:rsidR="00CA52A5" w:rsidRDefault="00CA52A5" w:rsidP="00CA52A5">
      <w:pPr>
        <w:rPr>
          <w:rFonts w:ascii="Arial" w:hAnsi="Arial" w:cs="Arial"/>
          <w:b/>
          <w:sz w:val="24"/>
        </w:rPr>
      </w:pPr>
      <w:r>
        <w:rPr>
          <w:rFonts w:ascii="Arial" w:hAnsi="Arial" w:cs="Arial"/>
          <w:b/>
          <w:color w:val="0000FF"/>
          <w:sz w:val="24"/>
        </w:rPr>
        <w:t>R4-2315514</w:t>
      </w:r>
      <w:r>
        <w:rPr>
          <w:rFonts w:ascii="Arial" w:hAnsi="Arial" w:cs="Arial"/>
          <w:b/>
          <w:color w:val="0000FF"/>
          <w:sz w:val="24"/>
        </w:rPr>
        <w:tab/>
      </w:r>
      <w:r>
        <w:rPr>
          <w:rFonts w:ascii="Arial" w:hAnsi="Arial" w:cs="Arial"/>
          <w:b/>
          <w:sz w:val="24"/>
        </w:rPr>
        <w:t>Discussion on RRM requirements for Type 1 NR NTN UE in above 10GHz bands</w:t>
      </w:r>
    </w:p>
    <w:p w14:paraId="1F7A0A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108BA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05E9F" w14:textId="66C259E2" w:rsidR="00CA52A5" w:rsidRDefault="00CA52A5" w:rsidP="00CA52A5">
      <w:pPr>
        <w:rPr>
          <w:rFonts w:ascii="Arial" w:hAnsi="Arial" w:cs="Arial"/>
          <w:b/>
          <w:sz w:val="24"/>
        </w:rPr>
      </w:pPr>
      <w:r>
        <w:rPr>
          <w:rFonts w:ascii="Arial" w:hAnsi="Arial" w:cs="Arial"/>
          <w:b/>
          <w:color w:val="0000FF"/>
          <w:sz w:val="24"/>
        </w:rPr>
        <w:t>R4-2315740</w:t>
      </w:r>
      <w:r>
        <w:rPr>
          <w:rFonts w:ascii="Arial" w:hAnsi="Arial" w:cs="Arial"/>
          <w:b/>
          <w:color w:val="0000FF"/>
          <w:sz w:val="24"/>
        </w:rPr>
        <w:tab/>
      </w:r>
      <w:r>
        <w:rPr>
          <w:rFonts w:ascii="Arial" w:hAnsi="Arial" w:cs="Arial"/>
          <w:b/>
          <w:sz w:val="24"/>
        </w:rPr>
        <w:t>Discussion on RRM requirements for electronically-steered beam UEs (Type 1)</w:t>
      </w:r>
    </w:p>
    <w:p w14:paraId="6BC3EFA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FC44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23CBC" w14:textId="7F09AB4F" w:rsidR="00CA52A5" w:rsidRDefault="00CA52A5" w:rsidP="00CA52A5">
      <w:pPr>
        <w:rPr>
          <w:rFonts w:ascii="Arial" w:hAnsi="Arial" w:cs="Arial"/>
          <w:b/>
          <w:sz w:val="24"/>
        </w:rPr>
      </w:pPr>
      <w:r>
        <w:rPr>
          <w:rFonts w:ascii="Arial" w:hAnsi="Arial" w:cs="Arial"/>
          <w:b/>
          <w:color w:val="0000FF"/>
          <w:sz w:val="24"/>
        </w:rPr>
        <w:t>R4-2315876</w:t>
      </w:r>
      <w:r>
        <w:rPr>
          <w:rFonts w:ascii="Arial" w:hAnsi="Arial" w:cs="Arial"/>
          <w:b/>
          <w:color w:val="0000FF"/>
          <w:sz w:val="24"/>
        </w:rPr>
        <w:tab/>
      </w:r>
      <w:r>
        <w:rPr>
          <w:rFonts w:ascii="Arial" w:hAnsi="Arial" w:cs="Arial"/>
          <w:b/>
          <w:sz w:val="24"/>
        </w:rPr>
        <w:t>RRM requirements for electronically-steered beam UEs (Type 1)</w:t>
      </w:r>
    </w:p>
    <w:p w14:paraId="749A4B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B8717A" w14:textId="77777777" w:rsidR="00CA52A5" w:rsidRDefault="00CA52A5" w:rsidP="00CA52A5">
      <w:pPr>
        <w:rPr>
          <w:rFonts w:ascii="Arial" w:hAnsi="Arial" w:cs="Arial"/>
          <w:b/>
        </w:rPr>
      </w:pPr>
      <w:r>
        <w:rPr>
          <w:rFonts w:ascii="Arial" w:hAnsi="Arial" w:cs="Arial"/>
          <w:b/>
        </w:rPr>
        <w:t xml:space="preserve">Abstract: </w:t>
      </w:r>
    </w:p>
    <w:p w14:paraId="01D7D5AC" w14:textId="77777777" w:rsidR="00CA52A5" w:rsidRDefault="00CA52A5" w:rsidP="00CA52A5">
      <w:r>
        <w:t>RRM requirements for electronically-steered beam UEs (Type 1)</w:t>
      </w:r>
    </w:p>
    <w:p w14:paraId="3CB8FB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19E52" w14:textId="6E01124D" w:rsidR="00CA52A5" w:rsidRDefault="00CA52A5" w:rsidP="00CA52A5">
      <w:pPr>
        <w:rPr>
          <w:rFonts w:ascii="Arial" w:hAnsi="Arial" w:cs="Arial"/>
          <w:b/>
          <w:sz w:val="24"/>
        </w:rPr>
      </w:pPr>
      <w:r>
        <w:rPr>
          <w:rFonts w:ascii="Arial" w:hAnsi="Arial" w:cs="Arial"/>
          <w:b/>
          <w:color w:val="0000FF"/>
          <w:sz w:val="24"/>
        </w:rPr>
        <w:t>R4-2316055</w:t>
      </w:r>
      <w:r>
        <w:rPr>
          <w:rFonts w:ascii="Arial" w:hAnsi="Arial" w:cs="Arial"/>
          <w:b/>
          <w:color w:val="0000FF"/>
          <w:sz w:val="24"/>
        </w:rPr>
        <w:tab/>
      </w:r>
      <w:r>
        <w:rPr>
          <w:rFonts w:ascii="Arial" w:hAnsi="Arial" w:cs="Arial"/>
          <w:b/>
          <w:sz w:val="24"/>
        </w:rPr>
        <w:t>Discussion on mobility requirements for Type 1 NTN UE</w:t>
      </w:r>
    </w:p>
    <w:p w14:paraId="21C4F0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D069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1BE42" w14:textId="39D8906F" w:rsidR="00CA52A5" w:rsidRDefault="00CA52A5" w:rsidP="00CA52A5">
      <w:pPr>
        <w:rPr>
          <w:rFonts w:ascii="Arial" w:hAnsi="Arial" w:cs="Arial"/>
          <w:b/>
          <w:sz w:val="24"/>
        </w:rPr>
      </w:pPr>
      <w:r>
        <w:rPr>
          <w:rFonts w:ascii="Arial" w:hAnsi="Arial" w:cs="Arial"/>
          <w:b/>
          <w:color w:val="0000FF"/>
          <w:sz w:val="24"/>
        </w:rPr>
        <w:t>R4-2316255</w:t>
      </w:r>
      <w:r>
        <w:rPr>
          <w:rFonts w:ascii="Arial" w:hAnsi="Arial" w:cs="Arial"/>
          <w:b/>
          <w:color w:val="0000FF"/>
          <w:sz w:val="24"/>
        </w:rPr>
        <w:tab/>
      </w:r>
      <w:r>
        <w:rPr>
          <w:rFonts w:ascii="Arial" w:hAnsi="Arial" w:cs="Arial"/>
          <w:b/>
          <w:sz w:val="24"/>
        </w:rPr>
        <w:t>General requirements for Electronically steered beams in NTN</w:t>
      </w:r>
    </w:p>
    <w:p w14:paraId="21B4ED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C0264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200E5" w14:textId="70AD6C62" w:rsidR="00CA52A5" w:rsidRDefault="00CA52A5" w:rsidP="00CA52A5">
      <w:pPr>
        <w:rPr>
          <w:rFonts w:ascii="Arial" w:hAnsi="Arial" w:cs="Arial"/>
          <w:b/>
          <w:sz w:val="24"/>
        </w:rPr>
      </w:pPr>
      <w:r>
        <w:rPr>
          <w:rFonts w:ascii="Arial" w:hAnsi="Arial" w:cs="Arial"/>
          <w:b/>
          <w:color w:val="0000FF"/>
          <w:sz w:val="24"/>
        </w:rPr>
        <w:t>R4-2316585</w:t>
      </w:r>
      <w:r>
        <w:rPr>
          <w:rFonts w:ascii="Arial" w:hAnsi="Arial" w:cs="Arial"/>
          <w:b/>
          <w:color w:val="0000FF"/>
          <w:sz w:val="24"/>
        </w:rPr>
        <w:tab/>
      </w:r>
      <w:r>
        <w:rPr>
          <w:rFonts w:ascii="Arial" w:hAnsi="Arial" w:cs="Arial"/>
          <w:b/>
          <w:sz w:val="24"/>
        </w:rPr>
        <w:t>On RRM requirements for electronically-steered beam UEs (Type 1)</w:t>
      </w:r>
    </w:p>
    <w:p w14:paraId="31385EE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29CEE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E6302" w14:textId="77777777" w:rsidR="00CA52A5" w:rsidRDefault="00CA52A5" w:rsidP="00CA52A5">
      <w:pPr>
        <w:pStyle w:val="Heading6"/>
      </w:pPr>
      <w:bookmarkStart w:id="426" w:name="_Toc146796094"/>
      <w:r>
        <w:t>5.26.6.1.2</w:t>
      </w:r>
      <w:r>
        <w:tab/>
        <w:t>RRM requirements for mechanically-steered beam UEs (Type 2)</w:t>
      </w:r>
      <w:bookmarkEnd w:id="426"/>
    </w:p>
    <w:p w14:paraId="22AD2B85" w14:textId="600A7B0A" w:rsidR="00CA52A5" w:rsidRDefault="00CA52A5" w:rsidP="00CA52A5">
      <w:pPr>
        <w:rPr>
          <w:rFonts w:ascii="Arial" w:hAnsi="Arial" w:cs="Arial"/>
          <w:b/>
          <w:sz w:val="24"/>
        </w:rPr>
      </w:pPr>
      <w:r>
        <w:rPr>
          <w:rFonts w:ascii="Arial" w:hAnsi="Arial" w:cs="Arial"/>
          <w:b/>
          <w:color w:val="0000FF"/>
          <w:sz w:val="24"/>
        </w:rPr>
        <w:t>R4-2315137</w:t>
      </w:r>
      <w:r>
        <w:rPr>
          <w:rFonts w:ascii="Arial" w:hAnsi="Arial" w:cs="Arial"/>
          <w:b/>
          <w:color w:val="0000FF"/>
          <w:sz w:val="24"/>
        </w:rPr>
        <w:tab/>
      </w:r>
      <w:r>
        <w:rPr>
          <w:rFonts w:ascii="Arial" w:hAnsi="Arial" w:cs="Arial"/>
          <w:b/>
          <w:sz w:val="24"/>
        </w:rPr>
        <w:t>Discussion on RRM requirements for mechanically-steered beam UEs (Type 2) in above 10 GHz bands</w:t>
      </w:r>
    </w:p>
    <w:p w14:paraId="5B011D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BCD1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D6AAF" w14:textId="64E5E458" w:rsidR="00CA52A5" w:rsidRDefault="00CA52A5" w:rsidP="00CA52A5">
      <w:pPr>
        <w:rPr>
          <w:rFonts w:ascii="Arial" w:hAnsi="Arial" w:cs="Arial"/>
          <w:b/>
          <w:sz w:val="24"/>
        </w:rPr>
      </w:pPr>
      <w:r>
        <w:rPr>
          <w:rFonts w:ascii="Arial" w:hAnsi="Arial" w:cs="Arial"/>
          <w:b/>
          <w:color w:val="0000FF"/>
          <w:sz w:val="24"/>
        </w:rPr>
        <w:t>R4-2315243</w:t>
      </w:r>
      <w:r>
        <w:rPr>
          <w:rFonts w:ascii="Arial" w:hAnsi="Arial" w:cs="Arial"/>
          <w:b/>
          <w:color w:val="0000FF"/>
          <w:sz w:val="24"/>
        </w:rPr>
        <w:tab/>
      </w:r>
      <w:r>
        <w:rPr>
          <w:rFonts w:ascii="Arial" w:hAnsi="Arial" w:cs="Arial"/>
          <w:b/>
          <w:sz w:val="24"/>
        </w:rPr>
        <w:t>Discussion on RRM requirements for mechanically-steered beam UEs (Type 2) for NTN above 10 GHz bands</w:t>
      </w:r>
    </w:p>
    <w:p w14:paraId="7E0FE3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147E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8C6C8" w14:textId="2FF36ED2" w:rsidR="00CA52A5" w:rsidRDefault="00CA52A5" w:rsidP="00CA52A5">
      <w:pPr>
        <w:rPr>
          <w:rFonts w:ascii="Arial" w:hAnsi="Arial" w:cs="Arial"/>
          <w:b/>
          <w:sz w:val="24"/>
        </w:rPr>
      </w:pPr>
      <w:r>
        <w:rPr>
          <w:rFonts w:ascii="Arial" w:hAnsi="Arial" w:cs="Arial"/>
          <w:b/>
          <w:color w:val="0000FF"/>
          <w:sz w:val="24"/>
        </w:rPr>
        <w:t>R4-2315356</w:t>
      </w:r>
      <w:r>
        <w:rPr>
          <w:rFonts w:ascii="Arial" w:hAnsi="Arial" w:cs="Arial"/>
          <w:b/>
          <w:color w:val="0000FF"/>
          <w:sz w:val="24"/>
        </w:rPr>
        <w:tab/>
      </w:r>
      <w:r>
        <w:rPr>
          <w:rFonts w:ascii="Arial" w:hAnsi="Arial" w:cs="Arial"/>
          <w:b/>
          <w:sz w:val="24"/>
        </w:rPr>
        <w:t>Discussion on RRM requirements for mechanically-steered beam UEs in NTN above 10GHz bands</w:t>
      </w:r>
    </w:p>
    <w:p w14:paraId="48A9341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F853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35251" w14:textId="7CEEA5A1" w:rsidR="00CA52A5" w:rsidRDefault="00CA52A5" w:rsidP="00CA52A5">
      <w:pPr>
        <w:rPr>
          <w:rFonts w:ascii="Arial" w:hAnsi="Arial" w:cs="Arial"/>
          <w:b/>
          <w:sz w:val="24"/>
        </w:rPr>
      </w:pPr>
      <w:r>
        <w:rPr>
          <w:rFonts w:ascii="Arial" w:hAnsi="Arial" w:cs="Arial"/>
          <w:b/>
          <w:color w:val="0000FF"/>
          <w:sz w:val="24"/>
        </w:rPr>
        <w:t>R4-2315515</w:t>
      </w:r>
      <w:r>
        <w:rPr>
          <w:rFonts w:ascii="Arial" w:hAnsi="Arial" w:cs="Arial"/>
          <w:b/>
          <w:color w:val="0000FF"/>
          <w:sz w:val="24"/>
        </w:rPr>
        <w:tab/>
      </w:r>
      <w:r>
        <w:rPr>
          <w:rFonts w:ascii="Arial" w:hAnsi="Arial" w:cs="Arial"/>
          <w:b/>
          <w:sz w:val="24"/>
        </w:rPr>
        <w:t>Discussion on RRM requirements for Type 2 NR NTN UE in above 10GHz bands</w:t>
      </w:r>
    </w:p>
    <w:p w14:paraId="23CD2B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B6122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DBBFE" w14:textId="06E63713" w:rsidR="00CA52A5" w:rsidRDefault="00CA52A5" w:rsidP="00CA52A5">
      <w:pPr>
        <w:rPr>
          <w:rFonts w:ascii="Arial" w:hAnsi="Arial" w:cs="Arial"/>
          <w:b/>
          <w:sz w:val="24"/>
        </w:rPr>
      </w:pPr>
      <w:r>
        <w:rPr>
          <w:rFonts w:ascii="Arial" w:hAnsi="Arial" w:cs="Arial"/>
          <w:b/>
          <w:color w:val="0000FF"/>
          <w:sz w:val="24"/>
        </w:rPr>
        <w:t>R4-2315741</w:t>
      </w:r>
      <w:r>
        <w:rPr>
          <w:rFonts w:ascii="Arial" w:hAnsi="Arial" w:cs="Arial"/>
          <w:b/>
          <w:color w:val="0000FF"/>
          <w:sz w:val="24"/>
        </w:rPr>
        <w:tab/>
      </w:r>
      <w:r>
        <w:rPr>
          <w:rFonts w:ascii="Arial" w:hAnsi="Arial" w:cs="Arial"/>
          <w:b/>
          <w:sz w:val="24"/>
        </w:rPr>
        <w:t>Discussion on RRM requirements for mechanically-steered beam UEs (Type 2)</w:t>
      </w:r>
    </w:p>
    <w:p w14:paraId="16D4F88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2339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65EAB" w14:textId="26397F63" w:rsidR="00CA52A5" w:rsidRDefault="00CA52A5" w:rsidP="00CA52A5">
      <w:pPr>
        <w:rPr>
          <w:rFonts w:ascii="Arial" w:hAnsi="Arial" w:cs="Arial"/>
          <w:b/>
          <w:sz w:val="24"/>
        </w:rPr>
      </w:pPr>
      <w:r>
        <w:rPr>
          <w:rFonts w:ascii="Arial" w:hAnsi="Arial" w:cs="Arial"/>
          <w:b/>
          <w:color w:val="0000FF"/>
          <w:sz w:val="24"/>
        </w:rPr>
        <w:t>R4-2315877</w:t>
      </w:r>
      <w:r>
        <w:rPr>
          <w:rFonts w:ascii="Arial" w:hAnsi="Arial" w:cs="Arial"/>
          <w:b/>
          <w:color w:val="0000FF"/>
          <w:sz w:val="24"/>
        </w:rPr>
        <w:tab/>
      </w:r>
      <w:r>
        <w:rPr>
          <w:rFonts w:ascii="Arial" w:hAnsi="Arial" w:cs="Arial"/>
          <w:b/>
          <w:sz w:val="24"/>
        </w:rPr>
        <w:t>RRM requirements for mechanically-steered beam UEs (Type 2)</w:t>
      </w:r>
    </w:p>
    <w:p w14:paraId="5F3442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4BFA3F" w14:textId="77777777" w:rsidR="00CA52A5" w:rsidRDefault="00CA52A5" w:rsidP="00CA52A5">
      <w:pPr>
        <w:rPr>
          <w:rFonts w:ascii="Arial" w:hAnsi="Arial" w:cs="Arial"/>
          <w:b/>
        </w:rPr>
      </w:pPr>
      <w:r>
        <w:rPr>
          <w:rFonts w:ascii="Arial" w:hAnsi="Arial" w:cs="Arial"/>
          <w:b/>
        </w:rPr>
        <w:t xml:space="preserve">Abstract: </w:t>
      </w:r>
    </w:p>
    <w:p w14:paraId="0F6F172F" w14:textId="77777777" w:rsidR="00CA52A5" w:rsidRDefault="00CA52A5" w:rsidP="00CA52A5">
      <w:r>
        <w:t>RRM requirements for mechanically-steered beam UEs (Type 2)</w:t>
      </w:r>
    </w:p>
    <w:p w14:paraId="7E6AB1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41DBE" w14:textId="25BD9FFA" w:rsidR="00CA52A5" w:rsidRDefault="00CA52A5" w:rsidP="00CA52A5">
      <w:pPr>
        <w:rPr>
          <w:rFonts w:ascii="Arial" w:hAnsi="Arial" w:cs="Arial"/>
          <w:b/>
          <w:sz w:val="24"/>
        </w:rPr>
      </w:pPr>
      <w:r>
        <w:rPr>
          <w:rFonts w:ascii="Arial" w:hAnsi="Arial" w:cs="Arial"/>
          <w:b/>
          <w:color w:val="0000FF"/>
          <w:sz w:val="24"/>
        </w:rPr>
        <w:lastRenderedPageBreak/>
        <w:t>R4-2316056</w:t>
      </w:r>
      <w:r>
        <w:rPr>
          <w:rFonts w:ascii="Arial" w:hAnsi="Arial" w:cs="Arial"/>
          <w:b/>
          <w:color w:val="0000FF"/>
          <w:sz w:val="24"/>
        </w:rPr>
        <w:tab/>
      </w:r>
      <w:r>
        <w:rPr>
          <w:rFonts w:ascii="Arial" w:hAnsi="Arial" w:cs="Arial"/>
          <w:b/>
          <w:sz w:val="24"/>
        </w:rPr>
        <w:t>Discussion on mobility requirements for Type 2 NTN UE</w:t>
      </w:r>
    </w:p>
    <w:p w14:paraId="73AB820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F4DE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3DE60" w14:textId="4D8027A6" w:rsidR="00CA52A5" w:rsidRDefault="00CA52A5" w:rsidP="00CA52A5">
      <w:pPr>
        <w:rPr>
          <w:rFonts w:ascii="Arial" w:hAnsi="Arial" w:cs="Arial"/>
          <w:b/>
          <w:sz w:val="24"/>
        </w:rPr>
      </w:pPr>
      <w:r>
        <w:rPr>
          <w:rFonts w:ascii="Arial" w:hAnsi="Arial" w:cs="Arial"/>
          <w:b/>
          <w:color w:val="0000FF"/>
          <w:sz w:val="24"/>
        </w:rPr>
        <w:t>R4-2316256</w:t>
      </w:r>
      <w:r>
        <w:rPr>
          <w:rFonts w:ascii="Arial" w:hAnsi="Arial" w:cs="Arial"/>
          <w:b/>
          <w:color w:val="0000FF"/>
          <w:sz w:val="24"/>
        </w:rPr>
        <w:tab/>
      </w:r>
      <w:r>
        <w:rPr>
          <w:rFonts w:ascii="Arial" w:hAnsi="Arial" w:cs="Arial"/>
          <w:b/>
          <w:sz w:val="24"/>
        </w:rPr>
        <w:t>General requirements for Mechanically steered beams in NTN</w:t>
      </w:r>
    </w:p>
    <w:p w14:paraId="7836CE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10C4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4607B" w14:textId="05A23DF2" w:rsidR="00CA52A5" w:rsidRDefault="00CA52A5" w:rsidP="00CA52A5">
      <w:pPr>
        <w:rPr>
          <w:rFonts w:ascii="Arial" w:hAnsi="Arial" w:cs="Arial"/>
          <w:b/>
          <w:sz w:val="24"/>
        </w:rPr>
      </w:pPr>
      <w:r>
        <w:rPr>
          <w:rFonts w:ascii="Arial" w:hAnsi="Arial" w:cs="Arial"/>
          <w:b/>
          <w:color w:val="0000FF"/>
          <w:sz w:val="24"/>
        </w:rPr>
        <w:t>R4-2316586</w:t>
      </w:r>
      <w:r>
        <w:rPr>
          <w:rFonts w:ascii="Arial" w:hAnsi="Arial" w:cs="Arial"/>
          <w:b/>
          <w:color w:val="0000FF"/>
          <w:sz w:val="24"/>
        </w:rPr>
        <w:tab/>
      </w:r>
      <w:r>
        <w:rPr>
          <w:rFonts w:ascii="Arial" w:hAnsi="Arial" w:cs="Arial"/>
          <w:b/>
          <w:sz w:val="24"/>
        </w:rPr>
        <w:t>On RRM requirements for mechanically-steered beam UEs (Type 2)</w:t>
      </w:r>
    </w:p>
    <w:p w14:paraId="5396BC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CF382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82FDD" w14:textId="1BFA9F13" w:rsidR="00CA52A5" w:rsidRDefault="00CA52A5" w:rsidP="00CA52A5">
      <w:pPr>
        <w:rPr>
          <w:rFonts w:ascii="Arial" w:hAnsi="Arial" w:cs="Arial"/>
          <w:b/>
          <w:sz w:val="24"/>
        </w:rPr>
      </w:pPr>
      <w:r>
        <w:rPr>
          <w:rFonts w:ascii="Arial" w:hAnsi="Arial" w:cs="Arial"/>
          <w:b/>
          <w:color w:val="0000FF"/>
          <w:sz w:val="24"/>
        </w:rPr>
        <w:t>R4-2316875</w:t>
      </w:r>
      <w:r>
        <w:rPr>
          <w:rFonts w:ascii="Arial" w:hAnsi="Arial" w:cs="Arial"/>
          <w:b/>
          <w:color w:val="0000FF"/>
          <w:sz w:val="24"/>
        </w:rPr>
        <w:tab/>
      </w:r>
      <w:r>
        <w:rPr>
          <w:rFonts w:ascii="Arial" w:hAnsi="Arial" w:cs="Arial"/>
          <w:b/>
          <w:sz w:val="24"/>
        </w:rPr>
        <w:t>RRM Requirements for Type 2 UE Terminal in above 10 GHz</w:t>
      </w:r>
    </w:p>
    <w:p w14:paraId="6F1B2D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8E76CCA" w14:textId="77777777" w:rsidR="00CA52A5" w:rsidRDefault="00CA52A5" w:rsidP="00CA52A5">
      <w:pPr>
        <w:rPr>
          <w:rFonts w:ascii="Arial" w:hAnsi="Arial" w:cs="Arial"/>
          <w:b/>
        </w:rPr>
      </w:pPr>
      <w:r>
        <w:rPr>
          <w:rFonts w:ascii="Arial" w:hAnsi="Arial" w:cs="Arial"/>
          <w:b/>
        </w:rPr>
        <w:t xml:space="preserve">Abstract: </w:t>
      </w:r>
    </w:p>
    <w:p w14:paraId="0C761A99" w14:textId="77777777" w:rsidR="00CA52A5" w:rsidRDefault="00CA52A5" w:rsidP="00CA52A5">
      <w:r>
        <w:t>The scope of this document is to discuss RRM requirements for Type 2 UE Terminal in above 10 GHz.</w:t>
      </w:r>
    </w:p>
    <w:p w14:paraId="475A27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6EC8C" w14:textId="77777777" w:rsidR="00CA52A5" w:rsidRDefault="00CA52A5" w:rsidP="00CA52A5">
      <w:pPr>
        <w:pStyle w:val="Heading5"/>
      </w:pPr>
      <w:bookmarkStart w:id="427" w:name="_Toc146796095"/>
      <w:r>
        <w:t>5.26.6.2</w:t>
      </w:r>
      <w:r>
        <w:tab/>
        <w:t>Network verified UE location</w:t>
      </w:r>
      <w:bookmarkEnd w:id="427"/>
    </w:p>
    <w:p w14:paraId="631CBB15" w14:textId="42170B93" w:rsidR="00CA52A5" w:rsidRDefault="00CA52A5" w:rsidP="00CA52A5">
      <w:pPr>
        <w:rPr>
          <w:rFonts w:ascii="Arial" w:hAnsi="Arial" w:cs="Arial"/>
          <w:b/>
          <w:sz w:val="24"/>
        </w:rPr>
      </w:pPr>
      <w:r>
        <w:rPr>
          <w:rFonts w:ascii="Arial" w:hAnsi="Arial" w:cs="Arial"/>
          <w:b/>
          <w:color w:val="0000FF"/>
          <w:sz w:val="24"/>
        </w:rPr>
        <w:t>R4-2315244</w:t>
      </w:r>
      <w:r>
        <w:rPr>
          <w:rFonts w:ascii="Arial" w:hAnsi="Arial" w:cs="Arial"/>
          <w:b/>
          <w:color w:val="0000FF"/>
          <w:sz w:val="24"/>
        </w:rPr>
        <w:tab/>
      </w:r>
      <w:r>
        <w:rPr>
          <w:rFonts w:ascii="Arial" w:hAnsi="Arial" w:cs="Arial"/>
          <w:b/>
          <w:sz w:val="24"/>
        </w:rPr>
        <w:t>Discussion on RRM requirements for Network verified UE location</w:t>
      </w:r>
    </w:p>
    <w:p w14:paraId="354D4AD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A9C3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18794" w14:textId="76DDD9C2" w:rsidR="00CA52A5" w:rsidRDefault="00CA52A5" w:rsidP="00CA52A5">
      <w:pPr>
        <w:rPr>
          <w:rFonts w:ascii="Arial" w:hAnsi="Arial" w:cs="Arial"/>
          <w:b/>
          <w:sz w:val="24"/>
        </w:rPr>
      </w:pPr>
      <w:r>
        <w:rPr>
          <w:rFonts w:ascii="Arial" w:hAnsi="Arial" w:cs="Arial"/>
          <w:b/>
          <w:color w:val="0000FF"/>
          <w:sz w:val="24"/>
        </w:rPr>
        <w:t>R4-2315735</w:t>
      </w:r>
      <w:r>
        <w:rPr>
          <w:rFonts w:ascii="Arial" w:hAnsi="Arial" w:cs="Arial"/>
          <w:b/>
          <w:color w:val="0000FF"/>
          <w:sz w:val="24"/>
        </w:rPr>
        <w:tab/>
      </w:r>
      <w:r>
        <w:rPr>
          <w:rFonts w:ascii="Arial" w:hAnsi="Arial" w:cs="Arial"/>
          <w:b/>
          <w:sz w:val="24"/>
        </w:rPr>
        <w:t>Discussion on RRM impacts on Network verified UE location for NTN enhancement</w:t>
      </w:r>
    </w:p>
    <w:p w14:paraId="36FF89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22E3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EBC2B" w14:textId="72C96C5B" w:rsidR="00CA52A5" w:rsidRDefault="00CA52A5" w:rsidP="00CA52A5">
      <w:pPr>
        <w:rPr>
          <w:rFonts w:ascii="Arial" w:hAnsi="Arial" w:cs="Arial"/>
          <w:b/>
          <w:sz w:val="24"/>
        </w:rPr>
      </w:pPr>
      <w:r>
        <w:rPr>
          <w:rFonts w:ascii="Arial" w:hAnsi="Arial" w:cs="Arial"/>
          <w:b/>
          <w:color w:val="0000FF"/>
          <w:sz w:val="24"/>
        </w:rPr>
        <w:t>R4-2315874</w:t>
      </w:r>
      <w:r>
        <w:rPr>
          <w:rFonts w:ascii="Arial" w:hAnsi="Arial" w:cs="Arial"/>
          <w:b/>
          <w:color w:val="0000FF"/>
          <w:sz w:val="24"/>
        </w:rPr>
        <w:tab/>
      </w:r>
      <w:r>
        <w:rPr>
          <w:rFonts w:ascii="Arial" w:hAnsi="Arial" w:cs="Arial"/>
          <w:b/>
          <w:sz w:val="24"/>
        </w:rPr>
        <w:t>Network verified UE location</w:t>
      </w:r>
    </w:p>
    <w:p w14:paraId="52393F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B5F680" w14:textId="77777777" w:rsidR="00CA52A5" w:rsidRDefault="00CA52A5" w:rsidP="00CA52A5">
      <w:pPr>
        <w:rPr>
          <w:rFonts w:ascii="Arial" w:hAnsi="Arial" w:cs="Arial"/>
          <w:b/>
        </w:rPr>
      </w:pPr>
      <w:r>
        <w:rPr>
          <w:rFonts w:ascii="Arial" w:hAnsi="Arial" w:cs="Arial"/>
          <w:b/>
        </w:rPr>
        <w:t xml:space="preserve">Abstract: </w:t>
      </w:r>
    </w:p>
    <w:p w14:paraId="2F699752" w14:textId="77777777" w:rsidR="00CA52A5" w:rsidRDefault="00CA52A5" w:rsidP="00CA52A5">
      <w:r>
        <w:t>Discuss requirements on Network verified UE location for NTN</w:t>
      </w:r>
    </w:p>
    <w:p w14:paraId="19A2A4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B4BD0" w14:textId="1401A3DF" w:rsidR="00CA52A5" w:rsidRDefault="00CA52A5" w:rsidP="00CA52A5">
      <w:pPr>
        <w:rPr>
          <w:rFonts w:ascii="Arial" w:hAnsi="Arial" w:cs="Arial"/>
          <w:b/>
          <w:sz w:val="24"/>
        </w:rPr>
      </w:pPr>
      <w:r>
        <w:rPr>
          <w:rFonts w:ascii="Arial" w:hAnsi="Arial" w:cs="Arial"/>
          <w:b/>
          <w:color w:val="0000FF"/>
          <w:sz w:val="24"/>
        </w:rPr>
        <w:t>R4-2316057</w:t>
      </w:r>
      <w:r>
        <w:rPr>
          <w:rFonts w:ascii="Arial" w:hAnsi="Arial" w:cs="Arial"/>
          <w:b/>
          <w:color w:val="0000FF"/>
          <w:sz w:val="24"/>
        </w:rPr>
        <w:tab/>
      </w:r>
      <w:r>
        <w:rPr>
          <w:rFonts w:ascii="Arial" w:hAnsi="Arial" w:cs="Arial"/>
          <w:b/>
          <w:sz w:val="24"/>
        </w:rPr>
        <w:t>Discussion on RRM requirements for NW verified location</w:t>
      </w:r>
    </w:p>
    <w:p w14:paraId="5BFEE71D"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3C2F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8C317" w14:textId="51DAE562" w:rsidR="00CA52A5" w:rsidRDefault="00CA52A5" w:rsidP="00CA52A5">
      <w:pPr>
        <w:rPr>
          <w:rFonts w:ascii="Arial" w:hAnsi="Arial" w:cs="Arial"/>
          <w:b/>
          <w:sz w:val="24"/>
        </w:rPr>
      </w:pPr>
      <w:r>
        <w:rPr>
          <w:rFonts w:ascii="Arial" w:hAnsi="Arial" w:cs="Arial"/>
          <w:b/>
          <w:color w:val="0000FF"/>
          <w:sz w:val="24"/>
        </w:rPr>
        <w:t>R4-2316257</w:t>
      </w:r>
      <w:r>
        <w:rPr>
          <w:rFonts w:ascii="Arial" w:hAnsi="Arial" w:cs="Arial"/>
          <w:b/>
          <w:color w:val="0000FF"/>
          <w:sz w:val="24"/>
        </w:rPr>
        <w:tab/>
      </w:r>
      <w:r>
        <w:rPr>
          <w:rFonts w:ascii="Arial" w:hAnsi="Arial" w:cs="Arial"/>
          <w:b/>
          <w:sz w:val="24"/>
        </w:rPr>
        <w:t>Discussion on updating the RX-TX measurements for NTN</w:t>
      </w:r>
    </w:p>
    <w:p w14:paraId="0897D5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BA17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4266B" w14:textId="6F08CD2E" w:rsidR="00CA52A5" w:rsidRDefault="00CA52A5" w:rsidP="00CA52A5">
      <w:pPr>
        <w:rPr>
          <w:rFonts w:ascii="Arial" w:hAnsi="Arial" w:cs="Arial"/>
          <w:b/>
          <w:sz w:val="24"/>
        </w:rPr>
      </w:pPr>
      <w:r>
        <w:rPr>
          <w:rFonts w:ascii="Arial" w:hAnsi="Arial" w:cs="Arial"/>
          <w:b/>
          <w:color w:val="0000FF"/>
          <w:sz w:val="24"/>
        </w:rPr>
        <w:t>R4-2316883</w:t>
      </w:r>
      <w:r>
        <w:rPr>
          <w:rFonts w:ascii="Arial" w:hAnsi="Arial" w:cs="Arial"/>
          <w:b/>
          <w:color w:val="0000FF"/>
          <w:sz w:val="24"/>
        </w:rPr>
        <w:tab/>
      </w:r>
      <w:r>
        <w:rPr>
          <w:rFonts w:ascii="Arial" w:hAnsi="Arial" w:cs="Arial"/>
          <w:b/>
          <w:sz w:val="24"/>
        </w:rPr>
        <w:t>Network verified UE location</w:t>
      </w:r>
    </w:p>
    <w:p w14:paraId="04EDEE5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CBCF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57A38" w14:textId="77777777" w:rsidR="00CA52A5" w:rsidRDefault="00CA52A5" w:rsidP="00CA52A5">
      <w:pPr>
        <w:pStyle w:val="Heading5"/>
      </w:pPr>
      <w:bookmarkStart w:id="428" w:name="_Toc146796096"/>
      <w:r>
        <w:t>5.26.6.3</w:t>
      </w:r>
      <w:r>
        <w:tab/>
        <w:t>NTN-TN and NTN-NTN mobility and service continuity enhancements</w:t>
      </w:r>
      <w:bookmarkEnd w:id="428"/>
    </w:p>
    <w:p w14:paraId="03DA3EE6" w14:textId="53395F9C" w:rsidR="00CA52A5" w:rsidRDefault="00CA52A5" w:rsidP="00CA52A5">
      <w:pPr>
        <w:rPr>
          <w:rFonts w:ascii="Arial" w:hAnsi="Arial" w:cs="Arial"/>
          <w:b/>
          <w:sz w:val="24"/>
        </w:rPr>
      </w:pPr>
      <w:r>
        <w:rPr>
          <w:rFonts w:ascii="Arial" w:hAnsi="Arial" w:cs="Arial"/>
          <w:b/>
          <w:color w:val="0000FF"/>
          <w:sz w:val="24"/>
        </w:rPr>
        <w:t>R4-2315138</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106A42B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1352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11B48" w14:textId="62A18030" w:rsidR="00CA52A5" w:rsidRDefault="00CA52A5" w:rsidP="00CA52A5">
      <w:pPr>
        <w:rPr>
          <w:rFonts w:ascii="Arial" w:hAnsi="Arial" w:cs="Arial"/>
          <w:b/>
          <w:sz w:val="24"/>
        </w:rPr>
      </w:pPr>
      <w:r>
        <w:rPr>
          <w:rFonts w:ascii="Arial" w:hAnsi="Arial" w:cs="Arial"/>
          <w:b/>
          <w:color w:val="0000FF"/>
          <w:sz w:val="24"/>
        </w:rPr>
        <w:t>R4-2315173</w:t>
      </w:r>
      <w:r>
        <w:rPr>
          <w:rFonts w:ascii="Arial" w:hAnsi="Arial" w:cs="Arial"/>
          <w:b/>
          <w:color w:val="0000FF"/>
          <w:sz w:val="24"/>
        </w:rPr>
        <w:tab/>
      </w:r>
      <w:r>
        <w:rPr>
          <w:rFonts w:ascii="Arial" w:hAnsi="Arial" w:cs="Arial"/>
          <w:b/>
          <w:sz w:val="24"/>
        </w:rPr>
        <w:t>Discussion on RRM core requirement for NR NTN mobility enhancements</w:t>
      </w:r>
    </w:p>
    <w:p w14:paraId="1D154BB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DA29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C90FA" w14:textId="14AC8A42" w:rsidR="00CA52A5" w:rsidRDefault="00CA52A5" w:rsidP="00CA52A5">
      <w:pPr>
        <w:rPr>
          <w:rFonts w:ascii="Arial" w:hAnsi="Arial" w:cs="Arial"/>
          <w:b/>
          <w:sz w:val="24"/>
        </w:rPr>
      </w:pPr>
      <w:r>
        <w:rPr>
          <w:rFonts w:ascii="Arial" w:hAnsi="Arial" w:cs="Arial"/>
          <w:b/>
          <w:color w:val="0000FF"/>
          <w:sz w:val="24"/>
        </w:rPr>
        <w:t>R4-2315245</w:t>
      </w:r>
      <w:r>
        <w:rPr>
          <w:rFonts w:ascii="Arial" w:hAnsi="Arial" w:cs="Arial"/>
          <w:b/>
          <w:color w:val="0000FF"/>
          <w:sz w:val="24"/>
        </w:rPr>
        <w:tab/>
      </w:r>
      <w:r>
        <w:rPr>
          <w:rFonts w:ascii="Arial" w:hAnsi="Arial" w:cs="Arial"/>
          <w:b/>
          <w:sz w:val="24"/>
        </w:rPr>
        <w:t>Discussion on RRM requirements for NR NTN mobility enhancement</w:t>
      </w:r>
    </w:p>
    <w:p w14:paraId="540773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22B9B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B81C1" w14:textId="59ED5519" w:rsidR="00CA52A5" w:rsidRDefault="00CA52A5" w:rsidP="00CA52A5">
      <w:pPr>
        <w:rPr>
          <w:rFonts w:ascii="Arial" w:hAnsi="Arial" w:cs="Arial"/>
          <w:b/>
          <w:sz w:val="24"/>
        </w:rPr>
      </w:pPr>
      <w:r>
        <w:rPr>
          <w:rFonts w:ascii="Arial" w:hAnsi="Arial" w:cs="Arial"/>
          <w:b/>
          <w:color w:val="0000FF"/>
          <w:sz w:val="24"/>
        </w:rPr>
        <w:t>R4-2315357</w:t>
      </w:r>
      <w:r>
        <w:rPr>
          <w:rFonts w:ascii="Arial" w:hAnsi="Arial" w:cs="Arial"/>
          <w:b/>
          <w:color w:val="0000FF"/>
          <w:sz w:val="24"/>
        </w:rPr>
        <w:tab/>
      </w:r>
      <w:r>
        <w:rPr>
          <w:rFonts w:ascii="Arial" w:hAnsi="Arial" w:cs="Arial"/>
          <w:b/>
          <w:sz w:val="24"/>
        </w:rPr>
        <w:t>Discussion on RRM requirements for NTN-NTN and NTN-TN mobility</w:t>
      </w:r>
    </w:p>
    <w:p w14:paraId="574349D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9B92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4DAD7" w14:textId="4EAF2223" w:rsidR="00CA52A5" w:rsidRDefault="00CA52A5" w:rsidP="00CA52A5">
      <w:pPr>
        <w:rPr>
          <w:rFonts w:ascii="Arial" w:hAnsi="Arial" w:cs="Arial"/>
          <w:b/>
          <w:sz w:val="24"/>
        </w:rPr>
      </w:pPr>
      <w:r>
        <w:rPr>
          <w:rFonts w:ascii="Arial" w:hAnsi="Arial" w:cs="Arial"/>
          <w:b/>
          <w:color w:val="0000FF"/>
          <w:sz w:val="24"/>
        </w:rPr>
        <w:t>R4-2315407</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4F47B1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0785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26A60" w14:textId="68A223A0" w:rsidR="00CA52A5" w:rsidRDefault="00CA52A5" w:rsidP="00CA52A5">
      <w:pPr>
        <w:rPr>
          <w:rFonts w:ascii="Arial" w:hAnsi="Arial" w:cs="Arial"/>
          <w:b/>
          <w:sz w:val="24"/>
        </w:rPr>
      </w:pPr>
      <w:r>
        <w:rPr>
          <w:rFonts w:ascii="Arial" w:hAnsi="Arial" w:cs="Arial"/>
          <w:b/>
          <w:color w:val="0000FF"/>
          <w:sz w:val="24"/>
        </w:rPr>
        <w:t>R4-2315524</w:t>
      </w:r>
      <w:r>
        <w:rPr>
          <w:rFonts w:ascii="Arial" w:hAnsi="Arial" w:cs="Arial"/>
          <w:b/>
          <w:color w:val="0000FF"/>
          <w:sz w:val="24"/>
        </w:rPr>
        <w:tab/>
      </w:r>
      <w:r>
        <w:rPr>
          <w:rFonts w:ascii="Arial" w:hAnsi="Arial" w:cs="Arial"/>
          <w:b/>
          <w:sz w:val="24"/>
        </w:rPr>
        <w:t>Discussion on NTN service continuity enhancement</w:t>
      </w:r>
    </w:p>
    <w:p w14:paraId="298603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40A32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81373" w14:textId="74F33CBA" w:rsidR="00CA52A5" w:rsidRDefault="00CA52A5" w:rsidP="00CA52A5">
      <w:pPr>
        <w:rPr>
          <w:rFonts w:ascii="Arial" w:hAnsi="Arial" w:cs="Arial"/>
          <w:b/>
          <w:sz w:val="24"/>
        </w:rPr>
      </w:pPr>
      <w:r>
        <w:rPr>
          <w:rFonts w:ascii="Arial" w:hAnsi="Arial" w:cs="Arial"/>
          <w:b/>
          <w:color w:val="0000FF"/>
          <w:sz w:val="24"/>
        </w:rPr>
        <w:t>R4-2315733</w:t>
      </w:r>
      <w:r>
        <w:rPr>
          <w:rFonts w:ascii="Arial" w:hAnsi="Arial" w:cs="Arial"/>
          <w:b/>
          <w:color w:val="0000FF"/>
          <w:sz w:val="24"/>
        </w:rPr>
        <w:tab/>
      </w:r>
      <w:r>
        <w:rPr>
          <w:rFonts w:ascii="Arial" w:hAnsi="Arial" w:cs="Arial"/>
          <w:b/>
          <w:sz w:val="24"/>
        </w:rPr>
        <w:t>Discussion on RRM requirements for mobility on NTN enhancement</w:t>
      </w:r>
    </w:p>
    <w:p w14:paraId="0690E4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265C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E7432" w14:textId="4E1D9215" w:rsidR="00CA52A5" w:rsidRDefault="00CA52A5" w:rsidP="00CA52A5">
      <w:pPr>
        <w:rPr>
          <w:rFonts w:ascii="Arial" w:hAnsi="Arial" w:cs="Arial"/>
          <w:b/>
          <w:sz w:val="24"/>
        </w:rPr>
      </w:pPr>
      <w:r>
        <w:rPr>
          <w:rFonts w:ascii="Arial" w:hAnsi="Arial" w:cs="Arial"/>
          <w:b/>
          <w:color w:val="0000FF"/>
          <w:sz w:val="24"/>
        </w:rPr>
        <w:t>R4-2315757</w:t>
      </w:r>
      <w:r>
        <w:rPr>
          <w:rFonts w:ascii="Arial" w:hAnsi="Arial" w:cs="Arial"/>
          <w:b/>
          <w:color w:val="0000FF"/>
          <w:sz w:val="24"/>
        </w:rPr>
        <w:tab/>
      </w:r>
      <w:r>
        <w:rPr>
          <w:rFonts w:ascii="Arial" w:hAnsi="Arial" w:cs="Arial"/>
          <w:b/>
          <w:sz w:val="24"/>
        </w:rPr>
        <w:t>Discussion on RRM requirements for NTN enhancement</w:t>
      </w:r>
    </w:p>
    <w:p w14:paraId="1E57781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E926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1CDEC" w14:textId="3F98E771" w:rsidR="00CA52A5" w:rsidRDefault="00CA52A5" w:rsidP="00CA52A5">
      <w:pPr>
        <w:rPr>
          <w:rFonts w:ascii="Arial" w:hAnsi="Arial" w:cs="Arial"/>
          <w:b/>
          <w:sz w:val="24"/>
        </w:rPr>
      </w:pPr>
      <w:r>
        <w:rPr>
          <w:rFonts w:ascii="Arial" w:hAnsi="Arial" w:cs="Arial"/>
          <w:b/>
          <w:color w:val="0000FF"/>
          <w:sz w:val="24"/>
        </w:rPr>
        <w:t>R4-2315875</w:t>
      </w:r>
      <w:r>
        <w:rPr>
          <w:rFonts w:ascii="Arial" w:hAnsi="Arial" w:cs="Arial"/>
          <w:b/>
          <w:color w:val="0000FF"/>
          <w:sz w:val="24"/>
        </w:rPr>
        <w:tab/>
      </w:r>
      <w:r>
        <w:rPr>
          <w:rFonts w:ascii="Arial" w:hAnsi="Arial" w:cs="Arial"/>
          <w:b/>
          <w:sz w:val="24"/>
        </w:rPr>
        <w:t>NTN-TN and NTN-NTN mobility and service continuity enhancements</w:t>
      </w:r>
    </w:p>
    <w:p w14:paraId="0E0335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D42F99" w14:textId="77777777" w:rsidR="00CA52A5" w:rsidRDefault="00CA52A5" w:rsidP="00CA52A5">
      <w:pPr>
        <w:rPr>
          <w:rFonts w:ascii="Arial" w:hAnsi="Arial" w:cs="Arial"/>
          <w:b/>
        </w:rPr>
      </w:pPr>
      <w:r>
        <w:rPr>
          <w:rFonts w:ascii="Arial" w:hAnsi="Arial" w:cs="Arial"/>
          <w:b/>
        </w:rPr>
        <w:t xml:space="preserve">Abstract: </w:t>
      </w:r>
    </w:p>
    <w:p w14:paraId="303FA3E8" w14:textId="77777777" w:rsidR="00CA52A5" w:rsidRDefault="00CA52A5" w:rsidP="00CA52A5">
      <w:r>
        <w:t>Discuss requirements on NTN-TN and NTN-NTN mobility and service continuity enhancements</w:t>
      </w:r>
    </w:p>
    <w:p w14:paraId="3006DD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41103" w14:textId="131EE335" w:rsidR="00CA52A5" w:rsidRDefault="00CA52A5" w:rsidP="00CA52A5">
      <w:pPr>
        <w:rPr>
          <w:rFonts w:ascii="Arial" w:hAnsi="Arial" w:cs="Arial"/>
          <w:b/>
          <w:sz w:val="24"/>
        </w:rPr>
      </w:pPr>
      <w:r>
        <w:rPr>
          <w:rFonts w:ascii="Arial" w:hAnsi="Arial" w:cs="Arial"/>
          <w:b/>
          <w:color w:val="0000FF"/>
          <w:sz w:val="24"/>
        </w:rPr>
        <w:t>R4-2316058</w:t>
      </w:r>
      <w:r>
        <w:rPr>
          <w:rFonts w:ascii="Arial" w:hAnsi="Arial" w:cs="Arial"/>
          <w:b/>
          <w:color w:val="0000FF"/>
          <w:sz w:val="24"/>
        </w:rPr>
        <w:tab/>
      </w:r>
      <w:r>
        <w:rPr>
          <w:rFonts w:ascii="Arial" w:hAnsi="Arial" w:cs="Arial"/>
          <w:b/>
          <w:sz w:val="24"/>
        </w:rPr>
        <w:t>Discussion on mobility enhancements in NTN</w:t>
      </w:r>
    </w:p>
    <w:p w14:paraId="6F49C1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BBD15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18571" w14:textId="68843C82" w:rsidR="00CA52A5" w:rsidRDefault="00CA52A5" w:rsidP="00CA52A5">
      <w:pPr>
        <w:rPr>
          <w:rFonts w:ascii="Arial" w:hAnsi="Arial" w:cs="Arial"/>
          <w:b/>
          <w:sz w:val="24"/>
        </w:rPr>
      </w:pPr>
      <w:r>
        <w:rPr>
          <w:rFonts w:ascii="Arial" w:hAnsi="Arial" w:cs="Arial"/>
          <w:b/>
          <w:color w:val="0000FF"/>
          <w:sz w:val="24"/>
        </w:rPr>
        <w:t>R4-2316258</w:t>
      </w:r>
      <w:r>
        <w:rPr>
          <w:rFonts w:ascii="Arial" w:hAnsi="Arial" w:cs="Arial"/>
          <w:b/>
          <w:color w:val="0000FF"/>
          <w:sz w:val="24"/>
        </w:rPr>
        <w:tab/>
      </w:r>
      <w:r>
        <w:rPr>
          <w:rFonts w:ascii="Arial" w:hAnsi="Arial" w:cs="Arial"/>
          <w:b/>
          <w:sz w:val="24"/>
        </w:rPr>
        <w:t>Service continuity and mobility enhancements between TN and NTN</w:t>
      </w:r>
    </w:p>
    <w:p w14:paraId="5104EC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4964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DC8BE" w14:textId="497A464D" w:rsidR="00CA52A5" w:rsidRDefault="00CA52A5" w:rsidP="00CA52A5">
      <w:pPr>
        <w:rPr>
          <w:rFonts w:ascii="Arial" w:hAnsi="Arial" w:cs="Arial"/>
          <w:b/>
          <w:sz w:val="24"/>
        </w:rPr>
      </w:pPr>
      <w:r>
        <w:rPr>
          <w:rFonts w:ascii="Arial" w:hAnsi="Arial" w:cs="Arial"/>
          <w:b/>
          <w:color w:val="0000FF"/>
          <w:sz w:val="24"/>
        </w:rPr>
        <w:t>R4-2316587</w:t>
      </w:r>
      <w:r>
        <w:rPr>
          <w:rFonts w:ascii="Arial" w:hAnsi="Arial" w:cs="Arial"/>
          <w:b/>
          <w:color w:val="0000FF"/>
          <w:sz w:val="24"/>
        </w:rPr>
        <w:tab/>
      </w:r>
      <w:r>
        <w:rPr>
          <w:rFonts w:ascii="Arial" w:hAnsi="Arial" w:cs="Arial"/>
          <w:b/>
          <w:sz w:val="24"/>
        </w:rPr>
        <w:t>On mobility and service continuity for eNTN</w:t>
      </w:r>
    </w:p>
    <w:p w14:paraId="1A232A0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926EB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4C19B" w14:textId="77777777" w:rsidR="00CA52A5" w:rsidRDefault="00CA52A5" w:rsidP="00CA52A5">
      <w:pPr>
        <w:pStyle w:val="Heading4"/>
      </w:pPr>
      <w:bookmarkStart w:id="429" w:name="_Toc146796097"/>
      <w:r>
        <w:t>5.26.7</w:t>
      </w:r>
      <w:r>
        <w:tab/>
        <w:t>RRM performance requirements</w:t>
      </w:r>
      <w:bookmarkEnd w:id="429"/>
    </w:p>
    <w:p w14:paraId="419153EF" w14:textId="149C9934" w:rsidR="00CA52A5" w:rsidRDefault="00CA52A5" w:rsidP="00CA52A5">
      <w:pPr>
        <w:rPr>
          <w:rFonts w:ascii="Arial" w:hAnsi="Arial" w:cs="Arial"/>
          <w:b/>
          <w:sz w:val="24"/>
        </w:rPr>
      </w:pPr>
      <w:r>
        <w:rPr>
          <w:rFonts w:ascii="Arial" w:hAnsi="Arial" w:cs="Arial"/>
          <w:b/>
          <w:color w:val="0000FF"/>
          <w:sz w:val="24"/>
        </w:rPr>
        <w:t>R4-2316259</w:t>
      </w:r>
      <w:r>
        <w:rPr>
          <w:rFonts w:ascii="Arial" w:hAnsi="Arial" w:cs="Arial"/>
          <w:b/>
          <w:color w:val="0000FF"/>
          <w:sz w:val="24"/>
        </w:rPr>
        <w:tab/>
      </w:r>
      <w:r>
        <w:rPr>
          <w:rFonts w:ascii="Arial" w:hAnsi="Arial" w:cs="Arial"/>
          <w:b/>
          <w:sz w:val="24"/>
        </w:rPr>
        <w:t>Test cases scope and configuration for NTN enhancements</w:t>
      </w:r>
    </w:p>
    <w:p w14:paraId="693039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27AC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5C021" w14:textId="77777777" w:rsidR="00CA52A5" w:rsidRDefault="00CA52A5" w:rsidP="00CA52A5">
      <w:pPr>
        <w:pStyle w:val="Heading4"/>
      </w:pPr>
      <w:bookmarkStart w:id="430" w:name="_Toc146796098"/>
      <w:r>
        <w:t>5.26.8</w:t>
      </w:r>
      <w:r>
        <w:tab/>
        <w:t>Demodulation performance requirements</w:t>
      </w:r>
      <w:bookmarkEnd w:id="430"/>
    </w:p>
    <w:p w14:paraId="70466204" w14:textId="6FEB18D1" w:rsidR="00CA52A5" w:rsidRDefault="00CA52A5" w:rsidP="00CA52A5">
      <w:pPr>
        <w:rPr>
          <w:rFonts w:ascii="Arial" w:hAnsi="Arial" w:cs="Arial"/>
          <w:b/>
          <w:sz w:val="24"/>
        </w:rPr>
      </w:pPr>
      <w:r>
        <w:rPr>
          <w:rFonts w:ascii="Arial" w:hAnsi="Arial" w:cs="Arial"/>
          <w:b/>
          <w:color w:val="0000FF"/>
          <w:sz w:val="24"/>
        </w:rPr>
        <w:t>R4-2316015</w:t>
      </w:r>
      <w:r>
        <w:rPr>
          <w:rFonts w:ascii="Arial" w:hAnsi="Arial" w:cs="Arial"/>
          <w:b/>
          <w:color w:val="0000FF"/>
          <w:sz w:val="24"/>
        </w:rPr>
        <w:tab/>
      </w:r>
      <w:r>
        <w:rPr>
          <w:rFonts w:ascii="Arial" w:hAnsi="Arial" w:cs="Arial"/>
          <w:b/>
          <w:sz w:val="24"/>
        </w:rPr>
        <w:t>Workplan on demodulation requirements for NR NTN enhancements</w:t>
      </w:r>
    </w:p>
    <w:p w14:paraId="31CDE093" w14:textId="77777777" w:rsidR="00CA52A5" w:rsidRDefault="00CA52A5" w:rsidP="00CA52A5">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Huawei,HiSilicon</w:t>
      </w:r>
    </w:p>
    <w:p w14:paraId="4CFCBB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08AC1" w14:textId="77777777" w:rsidR="00CA52A5" w:rsidRDefault="00CA52A5" w:rsidP="00CA52A5">
      <w:pPr>
        <w:pStyle w:val="Heading5"/>
      </w:pPr>
      <w:bookmarkStart w:id="431" w:name="_Toc146796099"/>
      <w:r>
        <w:t>5.26.8.1</w:t>
      </w:r>
      <w:r>
        <w:tab/>
        <w:t>SAN demodulation performance requirements</w:t>
      </w:r>
      <w:bookmarkEnd w:id="431"/>
    </w:p>
    <w:p w14:paraId="63698AFB" w14:textId="1DDB3BAC" w:rsidR="00CA52A5" w:rsidRDefault="00CA52A5" w:rsidP="00CA52A5">
      <w:pPr>
        <w:rPr>
          <w:rFonts w:ascii="Arial" w:hAnsi="Arial" w:cs="Arial"/>
          <w:b/>
          <w:sz w:val="24"/>
        </w:rPr>
      </w:pPr>
      <w:r>
        <w:rPr>
          <w:rFonts w:ascii="Arial" w:hAnsi="Arial" w:cs="Arial"/>
          <w:b/>
          <w:color w:val="0000FF"/>
          <w:sz w:val="24"/>
        </w:rPr>
        <w:t>R4-2315050</w:t>
      </w:r>
      <w:r>
        <w:rPr>
          <w:rFonts w:ascii="Arial" w:hAnsi="Arial" w:cs="Arial"/>
          <w:b/>
          <w:color w:val="0000FF"/>
          <w:sz w:val="24"/>
        </w:rPr>
        <w:tab/>
      </w:r>
      <w:r>
        <w:rPr>
          <w:rFonts w:ascii="Arial" w:hAnsi="Arial" w:cs="Arial"/>
          <w:b/>
          <w:sz w:val="24"/>
        </w:rPr>
        <w:t>Discussion on NR NTN SAN Demodulation</w:t>
      </w:r>
    </w:p>
    <w:p w14:paraId="10DCE7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3972C7" w14:textId="77777777" w:rsidR="00CA52A5" w:rsidRDefault="00CA52A5" w:rsidP="00CA52A5">
      <w:pPr>
        <w:rPr>
          <w:rFonts w:ascii="Arial" w:hAnsi="Arial" w:cs="Arial"/>
          <w:b/>
        </w:rPr>
      </w:pPr>
      <w:r>
        <w:rPr>
          <w:rFonts w:ascii="Arial" w:hAnsi="Arial" w:cs="Arial"/>
          <w:b/>
        </w:rPr>
        <w:t xml:space="preserve">Abstract: </w:t>
      </w:r>
    </w:p>
    <w:p w14:paraId="32864CAA" w14:textId="77777777" w:rsidR="00CA52A5" w:rsidRDefault="00CA52A5" w:rsidP="00CA52A5">
      <w:r>
        <w:t xml:space="preserve">The introduction of NR NTN enhancements for Rel-18 has been outlined in the WID, with an aim to add functionality to increase features that were introduced in Rel 15, 16 and 17. </w:t>
      </w:r>
    </w:p>
    <w:p w14:paraId="23F534D4" w14:textId="77777777" w:rsidR="00CA52A5" w:rsidRDefault="00CA52A5" w:rsidP="00CA52A5">
      <w:r>
        <w:t>In this paper, we present Nokia’s view on the impact to SAN demodulation req</w:t>
      </w:r>
    </w:p>
    <w:p w14:paraId="6CFBF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09CDB" w14:textId="0B10F8E5" w:rsidR="00CA52A5" w:rsidRDefault="00CA52A5" w:rsidP="00CA52A5">
      <w:pPr>
        <w:rPr>
          <w:rFonts w:ascii="Arial" w:hAnsi="Arial" w:cs="Arial"/>
          <w:b/>
          <w:sz w:val="24"/>
        </w:rPr>
      </w:pPr>
      <w:r>
        <w:rPr>
          <w:rFonts w:ascii="Arial" w:hAnsi="Arial" w:cs="Arial"/>
          <w:b/>
          <w:color w:val="0000FF"/>
          <w:sz w:val="24"/>
        </w:rPr>
        <w:t>R4-2315591</w:t>
      </w:r>
      <w:r>
        <w:rPr>
          <w:rFonts w:ascii="Arial" w:hAnsi="Arial" w:cs="Arial"/>
          <w:b/>
          <w:color w:val="0000FF"/>
          <w:sz w:val="24"/>
        </w:rPr>
        <w:tab/>
      </w:r>
      <w:r>
        <w:rPr>
          <w:rFonts w:ascii="Arial" w:hAnsi="Arial" w:cs="Arial"/>
          <w:b/>
          <w:sz w:val="24"/>
        </w:rPr>
        <w:t>Discussion on NR NTN enhancement SAN demodulation</w:t>
      </w:r>
    </w:p>
    <w:p w14:paraId="76CE52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220B0C" w14:textId="77777777" w:rsidR="00CA52A5" w:rsidRDefault="00CA52A5" w:rsidP="00CA52A5">
      <w:pPr>
        <w:rPr>
          <w:rFonts w:ascii="Arial" w:hAnsi="Arial" w:cs="Arial"/>
          <w:b/>
        </w:rPr>
      </w:pPr>
      <w:r>
        <w:rPr>
          <w:rFonts w:ascii="Arial" w:hAnsi="Arial" w:cs="Arial"/>
          <w:b/>
        </w:rPr>
        <w:t xml:space="preserve">Abstract: </w:t>
      </w:r>
    </w:p>
    <w:p w14:paraId="4DF67FF9" w14:textId="77777777" w:rsidR="00CA52A5" w:rsidRDefault="00CA52A5" w:rsidP="00CA52A5">
      <w:r>
        <w:t>Overview on NR NTN enhancement SAN demodulation</w:t>
      </w:r>
    </w:p>
    <w:p w14:paraId="086416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DB8C0" w14:textId="2510A041" w:rsidR="00CA52A5" w:rsidRDefault="00CA52A5" w:rsidP="00CA52A5">
      <w:pPr>
        <w:rPr>
          <w:rFonts w:ascii="Arial" w:hAnsi="Arial" w:cs="Arial"/>
          <w:b/>
          <w:sz w:val="24"/>
        </w:rPr>
      </w:pPr>
      <w:r>
        <w:rPr>
          <w:rFonts w:ascii="Arial" w:hAnsi="Arial" w:cs="Arial"/>
          <w:b/>
          <w:color w:val="0000FF"/>
          <w:sz w:val="24"/>
        </w:rPr>
        <w:t>R4-2315999</w:t>
      </w:r>
      <w:r>
        <w:rPr>
          <w:rFonts w:ascii="Arial" w:hAnsi="Arial" w:cs="Arial"/>
          <w:b/>
          <w:color w:val="0000FF"/>
          <w:sz w:val="24"/>
        </w:rPr>
        <w:tab/>
      </w:r>
      <w:r>
        <w:rPr>
          <w:rFonts w:ascii="Arial" w:hAnsi="Arial" w:cs="Arial"/>
          <w:b/>
          <w:sz w:val="24"/>
        </w:rPr>
        <w:t>Discussion on SAN demodulation requirements for NR NTN enhancements</w:t>
      </w:r>
    </w:p>
    <w:p w14:paraId="22ABA46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AE253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EEB11" w14:textId="3BA0C869" w:rsidR="00CA52A5" w:rsidRDefault="00CA52A5" w:rsidP="00CA52A5">
      <w:pPr>
        <w:rPr>
          <w:rFonts w:ascii="Arial" w:hAnsi="Arial" w:cs="Arial"/>
          <w:b/>
          <w:sz w:val="24"/>
        </w:rPr>
      </w:pPr>
      <w:r>
        <w:rPr>
          <w:rFonts w:ascii="Arial" w:hAnsi="Arial" w:cs="Arial"/>
          <w:b/>
          <w:color w:val="0000FF"/>
          <w:sz w:val="24"/>
        </w:rPr>
        <w:t>R4-2316153</w:t>
      </w:r>
      <w:r>
        <w:rPr>
          <w:rFonts w:ascii="Arial" w:hAnsi="Arial" w:cs="Arial"/>
          <w:b/>
          <w:color w:val="0000FF"/>
          <w:sz w:val="24"/>
        </w:rPr>
        <w:tab/>
      </w:r>
      <w:r>
        <w:rPr>
          <w:rFonts w:ascii="Arial" w:hAnsi="Arial" w:cs="Arial"/>
          <w:b/>
          <w:sz w:val="24"/>
        </w:rPr>
        <w:t>View on BS demodulation requirements for NTN enhancement</w:t>
      </w:r>
    </w:p>
    <w:p w14:paraId="40DBD7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061B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DC3D9" w14:textId="77777777" w:rsidR="00CA52A5" w:rsidRDefault="00CA52A5" w:rsidP="00CA52A5">
      <w:pPr>
        <w:pStyle w:val="Heading5"/>
      </w:pPr>
      <w:bookmarkStart w:id="432" w:name="_Toc146796100"/>
      <w:r>
        <w:t>5.26.8.2</w:t>
      </w:r>
      <w:r>
        <w:tab/>
        <w:t>UE demodulation performance and CSI requirements</w:t>
      </w:r>
      <w:bookmarkEnd w:id="432"/>
    </w:p>
    <w:p w14:paraId="6F1F03A6" w14:textId="457020C5" w:rsidR="00CA52A5" w:rsidRDefault="00CA52A5" w:rsidP="00CA52A5">
      <w:pPr>
        <w:rPr>
          <w:rFonts w:ascii="Arial" w:hAnsi="Arial" w:cs="Arial"/>
          <w:b/>
          <w:sz w:val="24"/>
        </w:rPr>
      </w:pPr>
      <w:r>
        <w:rPr>
          <w:rFonts w:ascii="Arial" w:hAnsi="Arial" w:cs="Arial"/>
          <w:b/>
          <w:color w:val="0000FF"/>
          <w:sz w:val="24"/>
        </w:rPr>
        <w:t>R4-2315051</w:t>
      </w:r>
      <w:r>
        <w:rPr>
          <w:rFonts w:ascii="Arial" w:hAnsi="Arial" w:cs="Arial"/>
          <w:b/>
          <w:color w:val="0000FF"/>
          <w:sz w:val="24"/>
        </w:rPr>
        <w:tab/>
      </w:r>
      <w:r>
        <w:rPr>
          <w:rFonts w:ascii="Arial" w:hAnsi="Arial" w:cs="Arial"/>
          <w:b/>
          <w:sz w:val="24"/>
        </w:rPr>
        <w:t>NR NTN UE demodulation disussion</w:t>
      </w:r>
    </w:p>
    <w:p w14:paraId="0A6FAB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E5EE96" w14:textId="77777777" w:rsidR="00CA52A5" w:rsidRDefault="00CA52A5" w:rsidP="00CA52A5">
      <w:pPr>
        <w:rPr>
          <w:rFonts w:ascii="Arial" w:hAnsi="Arial" w:cs="Arial"/>
          <w:b/>
        </w:rPr>
      </w:pPr>
      <w:r>
        <w:rPr>
          <w:rFonts w:ascii="Arial" w:hAnsi="Arial" w:cs="Arial"/>
          <w:b/>
        </w:rPr>
        <w:t xml:space="preserve">Abstract: </w:t>
      </w:r>
    </w:p>
    <w:p w14:paraId="44536F30" w14:textId="77777777" w:rsidR="00CA52A5" w:rsidRDefault="00CA52A5" w:rsidP="00CA52A5">
      <w:r>
        <w:t>The introduction of NR NTN enhancements for Rel-18 has been outlined in the WID, with an aim to add functionality to increase features that were introduced in Rel 15, 16 and 17.</w:t>
      </w:r>
    </w:p>
    <w:p w14:paraId="355C1BE6" w14:textId="77777777" w:rsidR="00CA52A5" w:rsidRDefault="00CA52A5" w:rsidP="00CA52A5">
      <w:r>
        <w:t>In this paper, we present Nokia’s view on the impact to UE demodulation requi</w:t>
      </w:r>
    </w:p>
    <w:p w14:paraId="30902A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A001B" w14:textId="7EDC30CE" w:rsidR="00CA52A5" w:rsidRDefault="00CA52A5" w:rsidP="00CA52A5">
      <w:pPr>
        <w:rPr>
          <w:rFonts w:ascii="Arial" w:hAnsi="Arial" w:cs="Arial"/>
          <w:b/>
          <w:sz w:val="24"/>
        </w:rPr>
      </w:pPr>
      <w:r>
        <w:rPr>
          <w:rFonts w:ascii="Arial" w:hAnsi="Arial" w:cs="Arial"/>
          <w:b/>
          <w:color w:val="0000FF"/>
          <w:sz w:val="24"/>
        </w:rPr>
        <w:t>R4-2315348</w:t>
      </w:r>
      <w:r>
        <w:rPr>
          <w:rFonts w:ascii="Arial" w:hAnsi="Arial" w:cs="Arial"/>
          <w:b/>
          <w:color w:val="0000FF"/>
          <w:sz w:val="24"/>
        </w:rPr>
        <w:tab/>
      </w:r>
      <w:r>
        <w:rPr>
          <w:rFonts w:ascii="Arial" w:hAnsi="Arial" w:cs="Arial"/>
          <w:b/>
          <w:sz w:val="24"/>
        </w:rPr>
        <w:t>Discussion on the UE demodulation and CSI requirements for NR NTN enhancements</w:t>
      </w:r>
    </w:p>
    <w:p w14:paraId="1D53DD28"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68FCA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3D295" w14:textId="1A40EDDC" w:rsidR="00CA52A5" w:rsidRDefault="00CA52A5" w:rsidP="00CA52A5">
      <w:pPr>
        <w:rPr>
          <w:rFonts w:ascii="Arial" w:hAnsi="Arial" w:cs="Arial"/>
          <w:b/>
          <w:sz w:val="24"/>
        </w:rPr>
      </w:pPr>
      <w:r>
        <w:rPr>
          <w:rFonts w:ascii="Arial" w:hAnsi="Arial" w:cs="Arial"/>
          <w:b/>
          <w:color w:val="0000FF"/>
          <w:sz w:val="24"/>
        </w:rPr>
        <w:t>R4-2315483</w:t>
      </w:r>
      <w:r>
        <w:rPr>
          <w:rFonts w:ascii="Arial" w:hAnsi="Arial" w:cs="Arial"/>
          <w:b/>
          <w:color w:val="0000FF"/>
          <w:sz w:val="24"/>
        </w:rPr>
        <w:tab/>
      </w:r>
      <w:r>
        <w:rPr>
          <w:rFonts w:ascii="Arial" w:hAnsi="Arial" w:cs="Arial"/>
          <w:b/>
          <w:sz w:val="24"/>
        </w:rPr>
        <w:t>On UE demod and CSI requirements for NR NTN enhancement</w:t>
      </w:r>
    </w:p>
    <w:p w14:paraId="0CB1371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9A77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54DC0" w14:textId="6E5927FE" w:rsidR="00CA52A5" w:rsidRDefault="00CA52A5" w:rsidP="00CA52A5">
      <w:pPr>
        <w:rPr>
          <w:rFonts w:ascii="Arial" w:hAnsi="Arial" w:cs="Arial"/>
          <w:b/>
          <w:sz w:val="24"/>
        </w:rPr>
      </w:pPr>
      <w:r>
        <w:rPr>
          <w:rFonts w:ascii="Arial" w:hAnsi="Arial" w:cs="Arial"/>
          <w:b/>
          <w:color w:val="0000FF"/>
          <w:sz w:val="24"/>
        </w:rPr>
        <w:t>R4-2315592</w:t>
      </w:r>
      <w:r>
        <w:rPr>
          <w:rFonts w:ascii="Arial" w:hAnsi="Arial" w:cs="Arial"/>
          <w:b/>
          <w:color w:val="0000FF"/>
          <w:sz w:val="24"/>
        </w:rPr>
        <w:tab/>
      </w:r>
      <w:r>
        <w:rPr>
          <w:rFonts w:ascii="Arial" w:hAnsi="Arial" w:cs="Arial"/>
          <w:b/>
          <w:sz w:val="24"/>
        </w:rPr>
        <w:t>Discussion on NR NTN enhancement general issue and UE demodulation</w:t>
      </w:r>
    </w:p>
    <w:p w14:paraId="6B3D3BB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3A15C2" w14:textId="77777777" w:rsidR="00CA52A5" w:rsidRDefault="00CA52A5" w:rsidP="00CA52A5">
      <w:pPr>
        <w:rPr>
          <w:rFonts w:ascii="Arial" w:hAnsi="Arial" w:cs="Arial"/>
          <w:b/>
        </w:rPr>
      </w:pPr>
      <w:r>
        <w:rPr>
          <w:rFonts w:ascii="Arial" w:hAnsi="Arial" w:cs="Arial"/>
          <w:b/>
        </w:rPr>
        <w:t xml:space="preserve">Abstract: </w:t>
      </w:r>
    </w:p>
    <w:p w14:paraId="4D76ABB8" w14:textId="77777777" w:rsidR="00CA52A5" w:rsidRDefault="00CA52A5" w:rsidP="00CA52A5">
      <w:r>
        <w:t>Overview on NR NTN enhancement general view and UE demodulation</w:t>
      </w:r>
    </w:p>
    <w:p w14:paraId="1BB194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70573" w14:textId="4ECD023B" w:rsidR="00CA52A5" w:rsidRDefault="00CA52A5" w:rsidP="00CA52A5">
      <w:pPr>
        <w:rPr>
          <w:rFonts w:ascii="Arial" w:hAnsi="Arial" w:cs="Arial"/>
          <w:b/>
          <w:sz w:val="24"/>
        </w:rPr>
      </w:pPr>
      <w:r>
        <w:rPr>
          <w:rFonts w:ascii="Arial" w:hAnsi="Arial" w:cs="Arial"/>
          <w:b/>
          <w:color w:val="0000FF"/>
          <w:sz w:val="24"/>
        </w:rPr>
        <w:t>R4-2315998</w:t>
      </w:r>
      <w:r>
        <w:rPr>
          <w:rFonts w:ascii="Arial" w:hAnsi="Arial" w:cs="Arial"/>
          <w:b/>
          <w:color w:val="0000FF"/>
          <w:sz w:val="24"/>
        </w:rPr>
        <w:tab/>
      </w:r>
      <w:r>
        <w:rPr>
          <w:rFonts w:ascii="Arial" w:hAnsi="Arial" w:cs="Arial"/>
          <w:b/>
          <w:sz w:val="24"/>
        </w:rPr>
        <w:t>Discussion on UE demodulation requirements for NR NTN enhancements</w:t>
      </w:r>
    </w:p>
    <w:p w14:paraId="629922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58FE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80844" w14:textId="77777777" w:rsidR="00CA52A5" w:rsidRDefault="00CA52A5" w:rsidP="00CA52A5">
      <w:pPr>
        <w:pStyle w:val="Heading4"/>
      </w:pPr>
      <w:bookmarkStart w:id="433" w:name="_Toc146796101"/>
      <w:r>
        <w:t>5.26.9</w:t>
      </w:r>
      <w:r>
        <w:tab/>
        <w:t>Moderator summary and conclusions</w:t>
      </w:r>
      <w:bookmarkEnd w:id="433"/>
    </w:p>
    <w:p w14:paraId="0F957A72" w14:textId="77777777" w:rsidR="00CA52A5" w:rsidRDefault="00CA52A5" w:rsidP="00CA52A5">
      <w:pPr>
        <w:pStyle w:val="Heading3"/>
      </w:pPr>
      <w:bookmarkStart w:id="434" w:name="_Toc146796102"/>
      <w:r>
        <w:t>5.27</w:t>
      </w:r>
      <w:r>
        <w:tab/>
        <w:t>Further NR coverage enhancements</w:t>
      </w:r>
      <w:bookmarkEnd w:id="434"/>
    </w:p>
    <w:p w14:paraId="7DC93260" w14:textId="77777777" w:rsidR="00CA52A5" w:rsidRDefault="00CA52A5" w:rsidP="00CA52A5">
      <w:pPr>
        <w:pStyle w:val="Heading4"/>
      </w:pPr>
      <w:bookmarkStart w:id="435" w:name="_Toc146796103"/>
      <w:r>
        <w:t>5.27.1</w:t>
      </w:r>
      <w:r>
        <w:tab/>
        <w:t>UE RF requirements</w:t>
      </w:r>
      <w:bookmarkEnd w:id="435"/>
    </w:p>
    <w:p w14:paraId="20CD7C0C" w14:textId="77777777" w:rsidR="00CA52A5" w:rsidRDefault="00CA52A5" w:rsidP="00CA52A5">
      <w:pPr>
        <w:pStyle w:val="Heading5"/>
      </w:pPr>
      <w:bookmarkStart w:id="436" w:name="_Toc146796104"/>
      <w:r>
        <w:t>5.27.1.1</w:t>
      </w:r>
      <w:r>
        <w:tab/>
        <w:t>Enhancement of increasing UE power high limit for CA and DC</w:t>
      </w:r>
      <w:bookmarkEnd w:id="436"/>
    </w:p>
    <w:p w14:paraId="642791A6" w14:textId="1371DCC9" w:rsidR="00CA52A5" w:rsidRDefault="00CA52A5" w:rsidP="00CA52A5">
      <w:pPr>
        <w:rPr>
          <w:rFonts w:ascii="Arial" w:hAnsi="Arial" w:cs="Arial"/>
          <w:b/>
          <w:sz w:val="24"/>
        </w:rPr>
      </w:pPr>
      <w:r>
        <w:rPr>
          <w:rFonts w:ascii="Arial" w:hAnsi="Arial" w:cs="Arial"/>
          <w:b/>
          <w:color w:val="0000FF"/>
          <w:sz w:val="24"/>
        </w:rPr>
        <w:t>R4-2315025</w:t>
      </w:r>
      <w:r>
        <w:rPr>
          <w:rFonts w:ascii="Arial" w:hAnsi="Arial" w:cs="Arial"/>
          <w:b/>
          <w:color w:val="0000FF"/>
          <w:sz w:val="24"/>
        </w:rPr>
        <w:tab/>
      </w:r>
      <w:r>
        <w:rPr>
          <w:rFonts w:ascii="Arial" w:hAnsi="Arial" w:cs="Arial"/>
          <w:b/>
          <w:sz w:val="24"/>
        </w:rPr>
        <w:t>Introduction of higherPowerLimit-r17 into NR CA of PC3+PC5 including UL Intra band CA</w:t>
      </w:r>
    </w:p>
    <w:p w14:paraId="519CF19B"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CR-1807  rev  Cat: B (Rel-18)</w:t>
      </w:r>
      <w:r>
        <w:rPr>
          <w:i/>
        </w:rPr>
        <w:br/>
      </w:r>
      <w:r>
        <w:rPr>
          <w:i/>
        </w:rPr>
        <w:br/>
      </w:r>
      <w:r>
        <w:rPr>
          <w:i/>
        </w:rPr>
        <w:tab/>
      </w:r>
      <w:r>
        <w:rPr>
          <w:i/>
        </w:rPr>
        <w:tab/>
      </w:r>
      <w:r>
        <w:rPr>
          <w:i/>
        </w:rPr>
        <w:tab/>
      </w:r>
      <w:r>
        <w:rPr>
          <w:i/>
        </w:rPr>
        <w:tab/>
      </w:r>
      <w:r>
        <w:rPr>
          <w:i/>
        </w:rPr>
        <w:tab/>
        <w:t>Source: Nokia, Nokia Shanghai Bell, Samsung</w:t>
      </w:r>
    </w:p>
    <w:p w14:paraId="13D8DA25" w14:textId="77777777" w:rsidR="00CA52A5" w:rsidRDefault="00CA52A5" w:rsidP="00CA52A5">
      <w:pPr>
        <w:rPr>
          <w:rFonts w:ascii="Arial" w:hAnsi="Arial" w:cs="Arial"/>
          <w:b/>
        </w:rPr>
      </w:pPr>
      <w:r>
        <w:rPr>
          <w:rFonts w:ascii="Arial" w:hAnsi="Arial" w:cs="Arial"/>
          <w:b/>
        </w:rPr>
        <w:t xml:space="preserve">Abstract: </w:t>
      </w:r>
    </w:p>
    <w:p w14:paraId="78A46B46" w14:textId="77777777" w:rsidR="00CA52A5" w:rsidRDefault="00CA52A5" w:rsidP="00CA52A5">
      <w:r>
        <w:t>This CR allows a UE to apply higherPowerLimit-r17 to PC3 NR CA consisting of PC3 band and PC5 band where one of the bands can be UL intra band contiguous CA.</w:t>
      </w:r>
    </w:p>
    <w:p w14:paraId="555B68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1C51C9" w14:textId="20F9BE51" w:rsidR="00CA52A5" w:rsidRDefault="00CA52A5" w:rsidP="00CA52A5">
      <w:pPr>
        <w:rPr>
          <w:rFonts w:ascii="Arial" w:hAnsi="Arial" w:cs="Arial"/>
          <w:b/>
          <w:sz w:val="24"/>
        </w:rPr>
      </w:pPr>
      <w:r>
        <w:rPr>
          <w:rFonts w:ascii="Arial" w:hAnsi="Arial" w:cs="Arial"/>
          <w:b/>
          <w:color w:val="0000FF"/>
          <w:sz w:val="24"/>
        </w:rPr>
        <w:t>R4-2315026</w:t>
      </w:r>
      <w:r>
        <w:rPr>
          <w:rFonts w:ascii="Arial" w:hAnsi="Arial" w:cs="Arial"/>
          <w:b/>
          <w:color w:val="0000FF"/>
          <w:sz w:val="24"/>
        </w:rPr>
        <w:tab/>
      </w:r>
      <w:r>
        <w:rPr>
          <w:rFonts w:ascii="Arial" w:hAnsi="Arial" w:cs="Arial"/>
          <w:b/>
          <w:sz w:val="24"/>
        </w:rPr>
        <w:t>Introduction of higherPowerLimit-r17 into EN-DC of PC3+PC5 including UL Intra band CA</w:t>
      </w:r>
    </w:p>
    <w:p w14:paraId="4F5A3246"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CR-1029  rev  Cat: B (Rel-18)</w:t>
      </w:r>
      <w:r>
        <w:rPr>
          <w:i/>
        </w:rPr>
        <w:br/>
      </w:r>
      <w:r>
        <w:rPr>
          <w:i/>
        </w:rPr>
        <w:br/>
      </w:r>
      <w:r>
        <w:rPr>
          <w:i/>
        </w:rPr>
        <w:tab/>
      </w:r>
      <w:r>
        <w:rPr>
          <w:i/>
        </w:rPr>
        <w:tab/>
      </w:r>
      <w:r>
        <w:rPr>
          <w:i/>
        </w:rPr>
        <w:tab/>
      </w:r>
      <w:r>
        <w:rPr>
          <w:i/>
        </w:rPr>
        <w:tab/>
      </w:r>
      <w:r>
        <w:rPr>
          <w:i/>
        </w:rPr>
        <w:tab/>
        <w:t>Source: Nokia, Nokia Shanghai Bell</w:t>
      </w:r>
    </w:p>
    <w:p w14:paraId="1FCBFC7C" w14:textId="77777777" w:rsidR="00CA52A5" w:rsidRDefault="00CA52A5" w:rsidP="00CA52A5">
      <w:pPr>
        <w:rPr>
          <w:rFonts w:ascii="Arial" w:hAnsi="Arial" w:cs="Arial"/>
          <w:b/>
        </w:rPr>
      </w:pPr>
      <w:r>
        <w:rPr>
          <w:rFonts w:ascii="Arial" w:hAnsi="Arial" w:cs="Arial"/>
          <w:b/>
        </w:rPr>
        <w:lastRenderedPageBreak/>
        <w:t xml:space="preserve">Abstract: </w:t>
      </w:r>
    </w:p>
    <w:p w14:paraId="32879AA2" w14:textId="77777777" w:rsidR="00CA52A5" w:rsidRDefault="00CA52A5" w:rsidP="00CA52A5">
      <w:r>
        <w:t>This CR allows a UE to apply higherPowerLimit-r17 to PC3 EN-DC consisting of PC3 band and PC5 band where one of the bands can be UL intra band contiguous CA</w:t>
      </w:r>
    </w:p>
    <w:p w14:paraId="307579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6BAC84" w14:textId="63B47840" w:rsidR="00CA52A5" w:rsidRDefault="00CA52A5" w:rsidP="00CA52A5">
      <w:pPr>
        <w:rPr>
          <w:rFonts w:ascii="Arial" w:hAnsi="Arial" w:cs="Arial"/>
          <w:b/>
          <w:sz w:val="24"/>
        </w:rPr>
      </w:pPr>
      <w:r>
        <w:rPr>
          <w:rFonts w:ascii="Arial" w:hAnsi="Arial" w:cs="Arial"/>
          <w:b/>
          <w:color w:val="0000FF"/>
          <w:sz w:val="24"/>
        </w:rPr>
        <w:t>R4-2315027</w:t>
      </w:r>
      <w:r>
        <w:rPr>
          <w:rFonts w:ascii="Arial" w:hAnsi="Arial" w:cs="Arial"/>
          <w:b/>
          <w:color w:val="0000FF"/>
          <w:sz w:val="24"/>
        </w:rPr>
        <w:tab/>
      </w:r>
      <w:r>
        <w:rPr>
          <w:rFonts w:ascii="Arial" w:hAnsi="Arial" w:cs="Arial"/>
          <w:b/>
          <w:sz w:val="24"/>
        </w:rPr>
        <w:t>On reply LS to R1-2308561 on UL power enhancements for CA and DC</w:t>
      </w:r>
    </w:p>
    <w:p w14:paraId="3E43249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D16ECD" w14:textId="77777777" w:rsidR="00CA52A5" w:rsidRDefault="00CA52A5" w:rsidP="00CA52A5">
      <w:pPr>
        <w:rPr>
          <w:rFonts w:ascii="Arial" w:hAnsi="Arial" w:cs="Arial"/>
          <w:b/>
        </w:rPr>
      </w:pPr>
      <w:r>
        <w:rPr>
          <w:rFonts w:ascii="Arial" w:hAnsi="Arial" w:cs="Arial"/>
          <w:b/>
        </w:rPr>
        <w:t xml:space="preserve">Abstract: </w:t>
      </w:r>
    </w:p>
    <w:p w14:paraId="644D189E" w14:textId="77777777" w:rsidR="00CA52A5" w:rsidRDefault="00CA52A5" w:rsidP="00CA52A5">
      <w:r>
        <w:t>This paper addresses four questions enclosed in RAN1 LS of R1-2308561</w:t>
      </w:r>
    </w:p>
    <w:p w14:paraId="21F863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ED8DC" w14:textId="14094F8B" w:rsidR="00CA52A5" w:rsidRDefault="00CA52A5" w:rsidP="00CA52A5">
      <w:pPr>
        <w:rPr>
          <w:rFonts w:ascii="Arial" w:hAnsi="Arial" w:cs="Arial"/>
          <w:b/>
          <w:sz w:val="24"/>
        </w:rPr>
      </w:pPr>
      <w:r>
        <w:rPr>
          <w:rFonts w:ascii="Arial" w:hAnsi="Arial" w:cs="Arial"/>
          <w:b/>
          <w:color w:val="0000FF"/>
          <w:sz w:val="24"/>
        </w:rPr>
        <w:t>R4-2315059</w:t>
      </w:r>
      <w:r>
        <w:rPr>
          <w:rFonts w:ascii="Arial" w:hAnsi="Arial" w:cs="Arial"/>
          <w:b/>
          <w:color w:val="0000FF"/>
          <w:sz w:val="24"/>
        </w:rPr>
        <w:tab/>
      </w:r>
      <w:r>
        <w:rPr>
          <w:rFonts w:ascii="Arial" w:hAnsi="Arial" w:cs="Arial"/>
          <w:b/>
          <w:sz w:val="24"/>
        </w:rPr>
        <w:t>On power class fallback signaling</w:t>
      </w:r>
    </w:p>
    <w:p w14:paraId="179D8F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147F28" w14:textId="77777777" w:rsidR="00CA52A5" w:rsidRDefault="00CA52A5" w:rsidP="00CA52A5">
      <w:pPr>
        <w:rPr>
          <w:rFonts w:ascii="Arial" w:hAnsi="Arial" w:cs="Arial"/>
          <w:b/>
        </w:rPr>
      </w:pPr>
      <w:r>
        <w:rPr>
          <w:rFonts w:ascii="Arial" w:hAnsi="Arial" w:cs="Arial"/>
          <w:b/>
        </w:rPr>
        <w:t xml:space="preserve">Abstract: </w:t>
      </w:r>
    </w:p>
    <w:p w14:paraId="022CB33F" w14:textId="77777777" w:rsidR="00CA52A5" w:rsidRDefault="00CA52A5" w:rsidP="00CA52A5">
      <w:r>
        <w:t>Proposal for clarification to RAN1 on capabilities to be combined with delta Ppowerclass signalling</w:t>
      </w:r>
    </w:p>
    <w:p w14:paraId="567CDE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7A30E" w14:textId="02A0F95F" w:rsidR="00CA52A5" w:rsidRDefault="00CA52A5" w:rsidP="00CA52A5">
      <w:pPr>
        <w:rPr>
          <w:rFonts w:ascii="Arial" w:hAnsi="Arial" w:cs="Arial"/>
          <w:b/>
          <w:sz w:val="24"/>
        </w:rPr>
      </w:pPr>
      <w:r>
        <w:rPr>
          <w:rFonts w:ascii="Arial" w:hAnsi="Arial" w:cs="Arial"/>
          <w:b/>
          <w:color w:val="0000FF"/>
          <w:sz w:val="24"/>
        </w:rPr>
        <w:t>R4-2315148</w:t>
      </w:r>
      <w:r>
        <w:rPr>
          <w:rFonts w:ascii="Arial" w:hAnsi="Arial" w:cs="Arial"/>
          <w:b/>
          <w:color w:val="0000FF"/>
          <w:sz w:val="24"/>
        </w:rPr>
        <w:tab/>
      </w:r>
      <w:r>
        <w:rPr>
          <w:rFonts w:ascii="Arial" w:hAnsi="Arial" w:cs="Arial"/>
          <w:b/>
          <w:sz w:val="24"/>
        </w:rPr>
        <w:t>Introduction of higherPowerLimit-r17 into EN-DC of PC3+PC5 including UL Intra band CA</w:t>
      </w:r>
    </w:p>
    <w:p w14:paraId="217F301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DAEA62E" w14:textId="77777777" w:rsidR="00CA52A5" w:rsidRDefault="00CA52A5" w:rsidP="00CA52A5">
      <w:pPr>
        <w:rPr>
          <w:rFonts w:ascii="Arial" w:hAnsi="Arial" w:cs="Arial"/>
          <w:b/>
        </w:rPr>
      </w:pPr>
      <w:r>
        <w:rPr>
          <w:rFonts w:ascii="Arial" w:hAnsi="Arial" w:cs="Arial"/>
          <w:b/>
        </w:rPr>
        <w:t xml:space="preserve">Abstract: </w:t>
      </w:r>
    </w:p>
    <w:p w14:paraId="3B88E85B" w14:textId="77777777" w:rsidR="00CA52A5" w:rsidRDefault="00CA52A5" w:rsidP="00CA52A5">
      <w:r>
        <w:t>This CR allows a UE to apply higherPowerLimit-r17 to PC3 EN-DC consisting of PC3 band and PC5 band where one of the bands can be UL intra band contiguous CA</w:t>
      </w:r>
    </w:p>
    <w:p w14:paraId="118980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A415C" w14:textId="5F3C20DA" w:rsidR="00CA52A5" w:rsidRDefault="00CA52A5" w:rsidP="00CA52A5">
      <w:pPr>
        <w:rPr>
          <w:rFonts w:ascii="Arial" w:hAnsi="Arial" w:cs="Arial"/>
          <w:b/>
          <w:sz w:val="24"/>
        </w:rPr>
      </w:pPr>
      <w:r>
        <w:rPr>
          <w:rFonts w:ascii="Arial" w:hAnsi="Arial" w:cs="Arial"/>
          <w:b/>
          <w:color w:val="0000FF"/>
          <w:sz w:val="24"/>
        </w:rPr>
        <w:t>R4-2315149</w:t>
      </w:r>
      <w:r>
        <w:rPr>
          <w:rFonts w:ascii="Arial" w:hAnsi="Arial" w:cs="Arial"/>
          <w:b/>
          <w:color w:val="0000FF"/>
          <w:sz w:val="24"/>
        </w:rPr>
        <w:tab/>
      </w:r>
      <w:r>
        <w:rPr>
          <w:rFonts w:ascii="Arial" w:hAnsi="Arial" w:cs="Arial"/>
          <w:b/>
          <w:sz w:val="24"/>
        </w:rPr>
        <w:t>Introduction of higherPowerLimit-r17 into NR CA of PC3+PC5 including UL Intra band CA</w:t>
      </w:r>
    </w:p>
    <w:p w14:paraId="713E919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A9DDBD9" w14:textId="77777777" w:rsidR="00CA52A5" w:rsidRDefault="00CA52A5" w:rsidP="00CA52A5">
      <w:pPr>
        <w:rPr>
          <w:rFonts w:ascii="Arial" w:hAnsi="Arial" w:cs="Arial"/>
          <w:b/>
        </w:rPr>
      </w:pPr>
      <w:r>
        <w:rPr>
          <w:rFonts w:ascii="Arial" w:hAnsi="Arial" w:cs="Arial"/>
          <w:b/>
        </w:rPr>
        <w:t xml:space="preserve">Abstract: </w:t>
      </w:r>
    </w:p>
    <w:p w14:paraId="17D78377" w14:textId="77777777" w:rsidR="00CA52A5" w:rsidRDefault="00CA52A5" w:rsidP="00CA52A5">
      <w:r>
        <w:t>This CR allows a UE to apply higherPowerLimit-r17 to PC3 NR CA consisting of PC3 band and PC5 band where one of the bands can be UL intra band contiguous CA.</w:t>
      </w:r>
    </w:p>
    <w:p w14:paraId="1E8901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9E380" w14:textId="38332E3E" w:rsidR="00CA52A5" w:rsidRDefault="00CA52A5" w:rsidP="00CA52A5">
      <w:pPr>
        <w:rPr>
          <w:rFonts w:ascii="Arial" w:hAnsi="Arial" w:cs="Arial"/>
          <w:b/>
          <w:sz w:val="24"/>
        </w:rPr>
      </w:pPr>
      <w:r>
        <w:rPr>
          <w:rFonts w:ascii="Arial" w:hAnsi="Arial" w:cs="Arial"/>
          <w:b/>
          <w:color w:val="0000FF"/>
          <w:sz w:val="24"/>
        </w:rPr>
        <w:t>R4-2315354</w:t>
      </w:r>
      <w:r>
        <w:rPr>
          <w:rFonts w:ascii="Arial" w:hAnsi="Arial" w:cs="Arial"/>
          <w:b/>
          <w:color w:val="0000FF"/>
          <w:sz w:val="24"/>
        </w:rPr>
        <w:tab/>
      </w:r>
      <w:r>
        <w:rPr>
          <w:rFonts w:ascii="Arial" w:hAnsi="Arial" w:cs="Arial"/>
          <w:b/>
          <w:sz w:val="24"/>
        </w:rPr>
        <w:t>Further discussion on R-18 coverage enhancement</w:t>
      </w:r>
    </w:p>
    <w:p w14:paraId="42FCC2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D6A3A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7CAFE" w14:textId="35009424" w:rsidR="00CA52A5" w:rsidRDefault="00CA52A5" w:rsidP="00CA52A5">
      <w:pPr>
        <w:rPr>
          <w:rFonts w:ascii="Arial" w:hAnsi="Arial" w:cs="Arial"/>
          <w:b/>
          <w:sz w:val="24"/>
        </w:rPr>
      </w:pPr>
      <w:r>
        <w:rPr>
          <w:rFonts w:ascii="Arial" w:hAnsi="Arial" w:cs="Arial"/>
          <w:b/>
          <w:color w:val="0000FF"/>
          <w:sz w:val="24"/>
        </w:rPr>
        <w:lastRenderedPageBreak/>
        <w:t>R4-2315392</w:t>
      </w:r>
      <w:r>
        <w:rPr>
          <w:rFonts w:ascii="Arial" w:hAnsi="Arial" w:cs="Arial"/>
          <w:b/>
          <w:color w:val="0000FF"/>
          <w:sz w:val="24"/>
        </w:rPr>
        <w:tab/>
      </w:r>
      <w:r>
        <w:rPr>
          <w:rFonts w:ascii="Arial" w:hAnsi="Arial" w:cs="Arial"/>
          <w:b/>
          <w:sz w:val="24"/>
        </w:rPr>
        <w:t>On Delta PPowerClass clarifications</w:t>
      </w:r>
    </w:p>
    <w:p w14:paraId="7EE8F7F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68667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7BBBF" w14:textId="46B66131" w:rsidR="00CA52A5" w:rsidRDefault="00CA52A5" w:rsidP="00CA52A5">
      <w:pPr>
        <w:rPr>
          <w:rFonts w:ascii="Arial" w:hAnsi="Arial" w:cs="Arial"/>
          <w:b/>
          <w:sz w:val="24"/>
        </w:rPr>
      </w:pPr>
      <w:r>
        <w:rPr>
          <w:rFonts w:ascii="Arial" w:hAnsi="Arial" w:cs="Arial"/>
          <w:b/>
          <w:color w:val="0000FF"/>
          <w:sz w:val="24"/>
        </w:rPr>
        <w:t>R4-2315452</w:t>
      </w:r>
      <w:r>
        <w:rPr>
          <w:rFonts w:ascii="Arial" w:hAnsi="Arial" w:cs="Arial"/>
          <w:b/>
          <w:color w:val="0000FF"/>
          <w:sz w:val="24"/>
        </w:rPr>
        <w:tab/>
      </w:r>
      <w:r>
        <w:rPr>
          <w:rFonts w:ascii="Arial" w:hAnsi="Arial" w:cs="Arial"/>
          <w:b/>
          <w:sz w:val="24"/>
        </w:rPr>
        <w:t>Views on the combination of ULFPTx and deltaPpowerclass reporting</w:t>
      </w:r>
    </w:p>
    <w:p w14:paraId="62AC25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B54D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D85C7" w14:textId="0E354474" w:rsidR="00CA52A5" w:rsidRDefault="00CA52A5" w:rsidP="00CA52A5">
      <w:pPr>
        <w:rPr>
          <w:rFonts w:ascii="Arial" w:hAnsi="Arial" w:cs="Arial"/>
          <w:b/>
          <w:sz w:val="24"/>
        </w:rPr>
      </w:pPr>
      <w:r>
        <w:rPr>
          <w:rFonts w:ascii="Arial" w:hAnsi="Arial" w:cs="Arial"/>
          <w:b/>
          <w:color w:val="0000FF"/>
          <w:sz w:val="24"/>
        </w:rPr>
        <w:t>R4-2315787</w:t>
      </w:r>
      <w:r>
        <w:rPr>
          <w:rFonts w:ascii="Arial" w:hAnsi="Arial" w:cs="Arial"/>
          <w:b/>
          <w:color w:val="0000FF"/>
          <w:sz w:val="24"/>
        </w:rPr>
        <w:tab/>
      </w:r>
      <w:r>
        <w:rPr>
          <w:rFonts w:ascii="Arial" w:hAnsi="Arial" w:cs="Arial"/>
          <w:b/>
          <w:sz w:val="24"/>
        </w:rPr>
        <w:t>Draft Reply LS on further clarifications on enhancements to realize increasing UE power high limit for CA and DC</w:t>
      </w:r>
    </w:p>
    <w:p w14:paraId="4AC118C5"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CBDB924" w14:textId="77777777" w:rsidR="00CA52A5" w:rsidRDefault="00CA52A5" w:rsidP="00CA52A5">
      <w:pPr>
        <w:rPr>
          <w:rFonts w:ascii="Arial" w:hAnsi="Arial" w:cs="Arial"/>
          <w:b/>
        </w:rPr>
      </w:pPr>
      <w:r>
        <w:rPr>
          <w:rFonts w:ascii="Arial" w:hAnsi="Arial" w:cs="Arial"/>
          <w:b/>
        </w:rPr>
        <w:t xml:space="preserve">Abstract: </w:t>
      </w:r>
    </w:p>
    <w:p w14:paraId="210B3F0D" w14:textId="77777777" w:rsidR="00CA52A5" w:rsidRDefault="00CA52A5" w:rsidP="00CA52A5">
      <w:r>
        <w:t>Draft LS to RAN1 with answers to questions raised by RAN1 and observations on ULFPTx capabiltities</w:t>
      </w:r>
    </w:p>
    <w:p w14:paraId="4E91A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C8A48" w14:textId="7AC4DD31" w:rsidR="00CA52A5" w:rsidRDefault="00CA52A5" w:rsidP="00CA52A5">
      <w:pPr>
        <w:rPr>
          <w:rFonts w:ascii="Arial" w:hAnsi="Arial" w:cs="Arial"/>
          <w:b/>
          <w:sz w:val="24"/>
        </w:rPr>
      </w:pPr>
      <w:r>
        <w:rPr>
          <w:rFonts w:ascii="Arial" w:hAnsi="Arial" w:cs="Arial"/>
          <w:b/>
          <w:color w:val="0000FF"/>
          <w:sz w:val="24"/>
        </w:rPr>
        <w:t>R4-2315837</w:t>
      </w:r>
      <w:r>
        <w:rPr>
          <w:rFonts w:ascii="Arial" w:hAnsi="Arial" w:cs="Arial"/>
          <w:b/>
          <w:color w:val="0000FF"/>
          <w:sz w:val="24"/>
        </w:rPr>
        <w:tab/>
      </w:r>
      <w:r>
        <w:rPr>
          <w:rFonts w:ascii="Arial" w:hAnsi="Arial" w:cs="Arial"/>
          <w:b/>
          <w:sz w:val="24"/>
        </w:rPr>
        <w:t>Further Discussion of Delta_powerclass reporting</w:t>
      </w:r>
    </w:p>
    <w:p w14:paraId="1F3EA48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E9FD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538FE" w14:textId="4011F99D" w:rsidR="00CA52A5" w:rsidRDefault="00CA52A5" w:rsidP="00CA52A5">
      <w:pPr>
        <w:rPr>
          <w:rFonts w:ascii="Arial" w:hAnsi="Arial" w:cs="Arial"/>
          <w:b/>
          <w:sz w:val="24"/>
        </w:rPr>
      </w:pPr>
      <w:r>
        <w:rPr>
          <w:rFonts w:ascii="Arial" w:hAnsi="Arial" w:cs="Arial"/>
          <w:b/>
          <w:color w:val="0000FF"/>
          <w:sz w:val="24"/>
        </w:rPr>
        <w:t>R4-2315848</w:t>
      </w:r>
      <w:r>
        <w:rPr>
          <w:rFonts w:ascii="Arial" w:hAnsi="Arial" w:cs="Arial"/>
          <w:b/>
          <w:color w:val="0000FF"/>
          <w:sz w:val="24"/>
        </w:rPr>
        <w:tab/>
      </w:r>
      <w:r>
        <w:rPr>
          <w:rFonts w:ascii="Arial" w:hAnsi="Arial" w:cs="Arial"/>
          <w:b/>
          <w:sz w:val="24"/>
        </w:rPr>
        <w:t>draft CR to TS 38.101-1 for Introducing new scenarios for increase higher power limit for CA</w:t>
      </w:r>
    </w:p>
    <w:p w14:paraId="3D27B8D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 ZTE, Huawei,  CHTTL, Samusng, Xiaomi</w:t>
      </w:r>
    </w:p>
    <w:p w14:paraId="3469BA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BA5FD" w14:textId="2FFC4E38" w:rsidR="00CA52A5" w:rsidRDefault="00CA52A5" w:rsidP="00CA52A5">
      <w:pPr>
        <w:rPr>
          <w:rFonts w:ascii="Arial" w:hAnsi="Arial" w:cs="Arial"/>
          <w:b/>
          <w:sz w:val="24"/>
        </w:rPr>
      </w:pPr>
      <w:r>
        <w:rPr>
          <w:rFonts w:ascii="Arial" w:hAnsi="Arial" w:cs="Arial"/>
          <w:b/>
          <w:color w:val="0000FF"/>
          <w:sz w:val="24"/>
        </w:rPr>
        <w:t>R4-2315971</w:t>
      </w:r>
      <w:r>
        <w:rPr>
          <w:rFonts w:ascii="Arial" w:hAnsi="Arial" w:cs="Arial"/>
          <w:b/>
          <w:color w:val="0000FF"/>
          <w:sz w:val="24"/>
        </w:rPr>
        <w:tab/>
      </w:r>
      <w:r>
        <w:rPr>
          <w:rFonts w:ascii="Arial" w:hAnsi="Arial" w:cs="Arial"/>
          <w:b/>
          <w:sz w:val="24"/>
        </w:rPr>
        <w:t>R18 delta Ppowerclass LS reply</w:t>
      </w:r>
    </w:p>
    <w:p w14:paraId="5DD4B3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C0F7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7A7EF" w14:textId="0BB36897" w:rsidR="00CA52A5" w:rsidRDefault="00CA52A5" w:rsidP="00CA52A5">
      <w:pPr>
        <w:rPr>
          <w:rFonts w:ascii="Arial" w:hAnsi="Arial" w:cs="Arial"/>
          <w:b/>
          <w:sz w:val="24"/>
        </w:rPr>
      </w:pPr>
      <w:r>
        <w:rPr>
          <w:rFonts w:ascii="Arial" w:hAnsi="Arial" w:cs="Arial"/>
          <w:b/>
          <w:color w:val="0000FF"/>
          <w:sz w:val="24"/>
        </w:rPr>
        <w:t>R4-2316336</w:t>
      </w:r>
      <w:r>
        <w:rPr>
          <w:rFonts w:ascii="Arial" w:hAnsi="Arial" w:cs="Arial"/>
          <w:b/>
          <w:color w:val="0000FF"/>
          <w:sz w:val="24"/>
        </w:rPr>
        <w:tab/>
      </w:r>
      <w:r>
        <w:rPr>
          <w:rFonts w:ascii="Arial" w:hAnsi="Arial" w:cs="Arial"/>
          <w:b/>
          <w:sz w:val="24"/>
        </w:rPr>
        <w:t>draft CR to TS38.101-3 for Introducing new scenarios for increase higher power limit for ENDC</w:t>
      </w:r>
    </w:p>
    <w:p w14:paraId="355E949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ZTE Corporation, vivo, Huawei, CHTTL, Xiaomi, Samsung</w:t>
      </w:r>
    </w:p>
    <w:p w14:paraId="2953FA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00527" w14:textId="49C332B1" w:rsidR="00CA52A5" w:rsidRDefault="00CA52A5" w:rsidP="00CA52A5">
      <w:pPr>
        <w:rPr>
          <w:rFonts w:ascii="Arial" w:hAnsi="Arial" w:cs="Arial"/>
          <w:b/>
          <w:sz w:val="24"/>
        </w:rPr>
      </w:pPr>
      <w:r>
        <w:rPr>
          <w:rFonts w:ascii="Arial" w:hAnsi="Arial" w:cs="Arial"/>
          <w:b/>
          <w:color w:val="0000FF"/>
          <w:sz w:val="24"/>
        </w:rPr>
        <w:t>R4-2316369</w:t>
      </w:r>
      <w:r>
        <w:rPr>
          <w:rFonts w:ascii="Arial" w:hAnsi="Arial" w:cs="Arial"/>
          <w:b/>
          <w:color w:val="0000FF"/>
          <w:sz w:val="24"/>
        </w:rPr>
        <w:tab/>
      </w:r>
      <w:r>
        <w:rPr>
          <w:rFonts w:ascii="Arial" w:hAnsi="Arial" w:cs="Arial"/>
          <w:b/>
          <w:sz w:val="24"/>
        </w:rPr>
        <w:t>LS reply on further clarifications on enhancements to realize increasing UE power high limit for CA and DC</w:t>
      </w:r>
    </w:p>
    <w:p w14:paraId="2A19FF44"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Huawei, HiSilicon</w:t>
      </w:r>
    </w:p>
    <w:p w14:paraId="2917F9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F2812" w14:textId="593301E3" w:rsidR="00CA52A5" w:rsidRDefault="00CA52A5" w:rsidP="00CA52A5">
      <w:pPr>
        <w:rPr>
          <w:rFonts w:ascii="Arial" w:hAnsi="Arial" w:cs="Arial"/>
          <w:b/>
          <w:sz w:val="24"/>
        </w:rPr>
      </w:pPr>
      <w:r>
        <w:rPr>
          <w:rFonts w:ascii="Arial" w:hAnsi="Arial" w:cs="Arial"/>
          <w:b/>
          <w:color w:val="0000FF"/>
          <w:sz w:val="24"/>
        </w:rPr>
        <w:t>R4-2316667</w:t>
      </w:r>
      <w:r>
        <w:rPr>
          <w:rFonts w:ascii="Arial" w:hAnsi="Arial" w:cs="Arial"/>
          <w:b/>
          <w:color w:val="0000FF"/>
          <w:sz w:val="24"/>
        </w:rPr>
        <w:tab/>
      </w:r>
      <w:r>
        <w:rPr>
          <w:rFonts w:ascii="Arial" w:hAnsi="Arial" w:cs="Arial"/>
          <w:b/>
          <w:sz w:val="24"/>
        </w:rPr>
        <w:t>draft reply LS on further clarifications on enhancements to realize increasing UE power high limit for CA and DC</w:t>
      </w:r>
    </w:p>
    <w:p w14:paraId="4A7A00A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w:t>
      </w:r>
    </w:p>
    <w:p w14:paraId="061E45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DFF3B" w14:textId="77777777" w:rsidR="00CA52A5" w:rsidRDefault="00CA52A5" w:rsidP="00CA52A5">
      <w:pPr>
        <w:pStyle w:val="Heading5"/>
      </w:pPr>
      <w:bookmarkStart w:id="437" w:name="_Toc146796105"/>
      <w:r>
        <w:t>5.27.1.2</w:t>
      </w:r>
      <w:r>
        <w:tab/>
        <w:t>Enhancement to reduce MPR/PAR</w:t>
      </w:r>
      <w:bookmarkEnd w:id="437"/>
    </w:p>
    <w:p w14:paraId="62B0506A" w14:textId="7298ADAF" w:rsidR="00CA52A5" w:rsidRDefault="00CA52A5" w:rsidP="00CA52A5">
      <w:pPr>
        <w:rPr>
          <w:rFonts w:ascii="Arial" w:hAnsi="Arial" w:cs="Arial"/>
          <w:b/>
          <w:sz w:val="24"/>
        </w:rPr>
      </w:pPr>
      <w:r>
        <w:rPr>
          <w:rFonts w:ascii="Arial" w:hAnsi="Arial" w:cs="Arial"/>
          <w:b/>
          <w:color w:val="0000FF"/>
          <w:sz w:val="24"/>
        </w:rPr>
        <w:t>R4-2315058</w:t>
      </w:r>
      <w:r>
        <w:rPr>
          <w:rFonts w:ascii="Arial" w:hAnsi="Arial" w:cs="Arial"/>
          <w:b/>
          <w:color w:val="0000FF"/>
          <w:sz w:val="24"/>
        </w:rPr>
        <w:tab/>
      </w:r>
      <w:r>
        <w:rPr>
          <w:rFonts w:ascii="Arial" w:hAnsi="Arial" w:cs="Arial"/>
          <w:b/>
          <w:sz w:val="24"/>
        </w:rPr>
        <w:t>An approach to specify transparent UL enhancements for Rel-18</w:t>
      </w:r>
    </w:p>
    <w:p w14:paraId="0BD444B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1DE3519" w14:textId="77777777" w:rsidR="00CA52A5" w:rsidRDefault="00CA52A5" w:rsidP="00CA52A5">
      <w:pPr>
        <w:rPr>
          <w:rFonts w:ascii="Arial" w:hAnsi="Arial" w:cs="Arial"/>
          <w:b/>
        </w:rPr>
      </w:pPr>
      <w:r>
        <w:rPr>
          <w:rFonts w:ascii="Arial" w:hAnsi="Arial" w:cs="Arial"/>
          <w:b/>
        </w:rPr>
        <w:t xml:space="preserve">Abstract: </w:t>
      </w:r>
    </w:p>
    <w:p w14:paraId="6E61607C" w14:textId="77777777" w:rsidR="00CA52A5" w:rsidRDefault="00CA52A5" w:rsidP="00CA52A5">
      <w:r>
        <w:t>This contribution provides the analysis as well as the explanation for companion draft feature CRs for Rel-18 coverage enhancement</w:t>
      </w:r>
    </w:p>
    <w:p w14:paraId="2A0EE8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98510" w14:textId="6A094135" w:rsidR="00CA52A5" w:rsidRDefault="00CA52A5" w:rsidP="00CA52A5">
      <w:pPr>
        <w:rPr>
          <w:rFonts w:ascii="Arial" w:hAnsi="Arial" w:cs="Arial"/>
          <w:b/>
          <w:sz w:val="24"/>
        </w:rPr>
      </w:pPr>
      <w:r>
        <w:rPr>
          <w:rFonts w:ascii="Arial" w:hAnsi="Arial" w:cs="Arial"/>
          <w:b/>
          <w:color w:val="0000FF"/>
          <w:sz w:val="24"/>
        </w:rPr>
        <w:t>R4-2315060</w:t>
      </w:r>
      <w:r>
        <w:rPr>
          <w:rFonts w:ascii="Arial" w:hAnsi="Arial" w:cs="Arial"/>
          <w:b/>
          <w:color w:val="0000FF"/>
          <w:sz w:val="24"/>
        </w:rPr>
        <w:tab/>
      </w:r>
      <w:r>
        <w:rPr>
          <w:rFonts w:ascii="Arial" w:hAnsi="Arial" w:cs="Arial"/>
          <w:b/>
          <w:sz w:val="24"/>
        </w:rPr>
        <w:t>dCR on coverage enhancements using legacy waveform (no modification)</w:t>
      </w:r>
    </w:p>
    <w:p w14:paraId="4949F6C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8CBE082" w14:textId="77777777" w:rsidR="00CA52A5" w:rsidRDefault="00CA52A5" w:rsidP="00CA52A5">
      <w:pPr>
        <w:rPr>
          <w:rFonts w:ascii="Arial" w:hAnsi="Arial" w:cs="Arial"/>
          <w:b/>
        </w:rPr>
      </w:pPr>
      <w:r>
        <w:rPr>
          <w:rFonts w:ascii="Arial" w:hAnsi="Arial" w:cs="Arial"/>
          <w:b/>
        </w:rPr>
        <w:t xml:space="preserve">Abstract: </w:t>
      </w:r>
    </w:p>
    <w:p w14:paraId="5A4493DF" w14:textId="77777777" w:rsidR="00CA52A5" w:rsidRDefault="00CA52A5" w:rsidP="00CA52A5">
      <w:r>
        <w:t>Proposal to enable power boosting but no FDSS, enhancement is limited to inner waveforms.</w:t>
      </w:r>
    </w:p>
    <w:p w14:paraId="288BC7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EB832" w14:textId="2AD3F302" w:rsidR="00CA52A5" w:rsidRDefault="00CA52A5" w:rsidP="00CA52A5">
      <w:pPr>
        <w:rPr>
          <w:rFonts w:ascii="Arial" w:hAnsi="Arial" w:cs="Arial"/>
          <w:b/>
          <w:sz w:val="24"/>
        </w:rPr>
      </w:pPr>
      <w:r>
        <w:rPr>
          <w:rFonts w:ascii="Arial" w:hAnsi="Arial" w:cs="Arial"/>
          <w:b/>
          <w:color w:val="0000FF"/>
          <w:sz w:val="24"/>
        </w:rPr>
        <w:t>R4-2315061</w:t>
      </w:r>
      <w:r>
        <w:rPr>
          <w:rFonts w:ascii="Arial" w:hAnsi="Arial" w:cs="Arial"/>
          <w:b/>
          <w:color w:val="0000FF"/>
          <w:sz w:val="24"/>
        </w:rPr>
        <w:tab/>
      </w:r>
      <w:r>
        <w:rPr>
          <w:rFonts w:ascii="Arial" w:hAnsi="Arial" w:cs="Arial"/>
          <w:b/>
          <w:sz w:val="24"/>
        </w:rPr>
        <w:t>dCR on coverage enhancements using legacy waveform as well as FDSS</w:t>
      </w:r>
    </w:p>
    <w:p w14:paraId="5A3706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0A067E4" w14:textId="77777777" w:rsidR="00CA52A5" w:rsidRDefault="00CA52A5" w:rsidP="00CA52A5">
      <w:pPr>
        <w:rPr>
          <w:rFonts w:ascii="Arial" w:hAnsi="Arial" w:cs="Arial"/>
          <w:b/>
        </w:rPr>
      </w:pPr>
      <w:r>
        <w:rPr>
          <w:rFonts w:ascii="Arial" w:hAnsi="Arial" w:cs="Arial"/>
          <w:b/>
        </w:rPr>
        <w:t xml:space="preserve">Abstract: </w:t>
      </w:r>
    </w:p>
    <w:p w14:paraId="1C5DFBCD" w14:textId="77777777" w:rsidR="00CA52A5" w:rsidRDefault="00CA52A5" w:rsidP="00CA52A5">
      <w:r>
        <w:t>Proposal to enable power boosting as well as FDSS, enhancement covers all inner waveforms and a fraction of outer waveforms.</w:t>
      </w:r>
    </w:p>
    <w:p w14:paraId="0DAFD0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8254A" w14:textId="4A82D4E1" w:rsidR="00CA52A5" w:rsidRDefault="00CA52A5" w:rsidP="00CA52A5">
      <w:pPr>
        <w:rPr>
          <w:rFonts w:ascii="Arial" w:hAnsi="Arial" w:cs="Arial"/>
          <w:b/>
          <w:sz w:val="24"/>
        </w:rPr>
      </w:pPr>
      <w:r>
        <w:rPr>
          <w:rFonts w:ascii="Arial" w:hAnsi="Arial" w:cs="Arial"/>
          <w:b/>
          <w:color w:val="0000FF"/>
          <w:sz w:val="24"/>
        </w:rPr>
        <w:t>R4-2315372</w:t>
      </w:r>
      <w:r>
        <w:rPr>
          <w:rFonts w:ascii="Arial" w:hAnsi="Arial" w:cs="Arial"/>
          <w:b/>
          <w:color w:val="0000FF"/>
          <w:sz w:val="24"/>
        </w:rPr>
        <w:tab/>
      </w:r>
      <w:r>
        <w:rPr>
          <w:rFonts w:ascii="Arial" w:hAnsi="Arial" w:cs="Arial"/>
          <w:b/>
          <w:sz w:val="24"/>
        </w:rPr>
        <w:t>On coverage enhancement using transparent schemes</w:t>
      </w:r>
    </w:p>
    <w:p w14:paraId="2BBD56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FB6F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B9FEC" w14:textId="73307302" w:rsidR="00CA52A5" w:rsidRDefault="00CA52A5" w:rsidP="00CA52A5">
      <w:pPr>
        <w:rPr>
          <w:rFonts w:ascii="Arial" w:hAnsi="Arial" w:cs="Arial"/>
          <w:b/>
          <w:sz w:val="24"/>
        </w:rPr>
      </w:pPr>
      <w:r>
        <w:rPr>
          <w:rFonts w:ascii="Arial" w:hAnsi="Arial" w:cs="Arial"/>
          <w:b/>
          <w:color w:val="0000FF"/>
          <w:sz w:val="24"/>
        </w:rPr>
        <w:lastRenderedPageBreak/>
        <w:t>R4-2315818</w:t>
      </w:r>
      <w:r>
        <w:rPr>
          <w:rFonts w:ascii="Arial" w:hAnsi="Arial" w:cs="Arial"/>
          <w:b/>
          <w:color w:val="0000FF"/>
          <w:sz w:val="24"/>
        </w:rPr>
        <w:tab/>
      </w:r>
      <w:r>
        <w:rPr>
          <w:rFonts w:ascii="Arial" w:hAnsi="Arial" w:cs="Arial"/>
          <w:b/>
          <w:sz w:val="24"/>
        </w:rPr>
        <w:t>Discussion on transparent schemes for coverage enhancement</w:t>
      </w:r>
    </w:p>
    <w:p w14:paraId="4BEA95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1E6C4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479F8" w14:textId="0A532E3B" w:rsidR="00CA52A5" w:rsidRDefault="00CA52A5" w:rsidP="00CA52A5">
      <w:pPr>
        <w:rPr>
          <w:rFonts w:ascii="Arial" w:hAnsi="Arial" w:cs="Arial"/>
          <w:b/>
          <w:sz w:val="24"/>
        </w:rPr>
      </w:pPr>
      <w:r>
        <w:rPr>
          <w:rFonts w:ascii="Arial" w:hAnsi="Arial" w:cs="Arial"/>
          <w:b/>
          <w:color w:val="0000FF"/>
          <w:sz w:val="24"/>
        </w:rPr>
        <w:t>R4-2315820</w:t>
      </w:r>
      <w:r>
        <w:rPr>
          <w:rFonts w:ascii="Arial" w:hAnsi="Arial" w:cs="Arial"/>
          <w:b/>
          <w:color w:val="0000FF"/>
          <w:sz w:val="24"/>
        </w:rPr>
        <w:tab/>
      </w:r>
      <w:r>
        <w:rPr>
          <w:rFonts w:ascii="Arial" w:hAnsi="Arial" w:cs="Arial"/>
          <w:b/>
          <w:sz w:val="24"/>
        </w:rPr>
        <w:t>Draft CR for TS 38.101-1 on coverage enhancement</w:t>
      </w:r>
    </w:p>
    <w:p w14:paraId="4BA871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2C1B02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35ED4" w14:textId="15A3A945" w:rsidR="00CA52A5" w:rsidRDefault="00CA52A5" w:rsidP="00CA52A5">
      <w:pPr>
        <w:rPr>
          <w:rFonts w:ascii="Arial" w:hAnsi="Arial" w:cs="Arial"/>
          <w:b/>
          <w:sz w:val="24"/>
        </w:rPr>
      </w:pPr>
      <w:r>
        <w:rPr>
          <w:rFonts w:ascii="Arial" w:hAnsi="Arial" w:cs="Arial"/>
          <w:b/>
          <w:color w:val="0000FF"/>
          <w:sz w:val="24"/>
        </w:rPr>
        <w:t>R4-2316093</w:t>
      </w:r>
      <w:r>
        <w:rPr>
          <w:rFonts w:ascii="Arial" w:hAnsi="Arial" w:cs="Arial"/>
          <w:b/>
          <w:color w:val="0000FF"/>
          <w:sz w:val="24"/>
        </w:rPr>
        <w:tab/>
      </w:r>
      <w:r>
        <w:rPr>
          <w:rFonts w:ascii="Arial" w:hAnsi="Arial" w:cs="Arial"/>
          <w:b/>
          <w:sz w:val="24"/>
        </w:rPr>
        <w:t>Next steps for MPR/PAR - objective</w:t>
      </w:r>
    </w:p>
    <w:p w14:paraId="414551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A726E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EBB09" w14:textId="7B6DD65C" w:rsidR="00CA52A5" w:rsidRDefault="00CA52A5" w:rsidP="00CA52A5">
      <w:pPr>
        <w:rPr>
          <w:rFonts w:ascii="Arial" w:hAnsi="Arial" w:cs="Arial"/>
          <w:b/>
          <w:sz w:val="24"/>
        </w:rPr>
      </w:pPr>
      <w:r>
        <w:rPr>
          <w:rFonts w:ascii="Arial" w:hAnsi="Arial" w:cs="Arial"/>
          <w:b/>
          <w:color w:val="0000FF"/>
          <w:sz w:val="24"/>
        </w:rPr>
        <w:t>R4-2316094</w:t>
      </w:r>
      <w:r>
        <w:rPr>
          <w:rFonts w:ascii="Arial" w:hAnsi="Arial" w:cs="Arial"/>
          <w:b/>
          <w:color w:val="0000FF"/>
          <w:sz w:val="24"/>
        </w:rPr>
        <w:tab/>
      </w:r>
      <w:r>
        <w:rPr>
          <w:rFonts w:ascii="Arial" w:hAnsi="Arial" w:cs="Arial"/>
          <w:b/>
          <w:sz w:val="24"/>
        </w:rPr>
        <w:t>OPTION 1 - draftCR to 38.101 for MPR reduction</w:t>
      </w:r>
    </w:p>
    <w:p w14:paraId="3848A2A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95E12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329BD" w14:textId="4D2E7D18" w:rsidR="00CA52A5" w:rsidRDefault="00CA52A5" w:rsidP="00CA52A5">
      <w:pPr>
        <w:rPr>
          <w:rFonts w:ascii="Arial" w:hAnsi="Arial" w:cs="Arial"/>
          <w:b/>
          <w:sz w:val="24"/>
        </w:rPr>
      </w:pPr>
      <w:r>
        <w:rPr>
          <w:rFonts w:ascii="Arial" w:hAnsi="Arial" w:cs="Arial"/>
          <w:b/>
          <w:color w:val="0000FF"/>
          <w:sz w:val="24"/>
        </w:rPr>
        <w:t>R4-2316095</w:t>
      </w:r>
      <w:r>
        <w:rPr>
          <w:rFonts w:ascii="Arial" w:hAnsi="Arial" w:cs="Arial"/>
          <w:b/>
          <w:color w:val="0000FF"/>
          <w:sz w:val="24"/>
        </w:rPr>
        <w:tab/>
      </w:r>
      <w:r>
        <w:rPr>
          <w:rFonts w:ascii="Arial" w:hAnsi="Arial" w:cs="Arial"/>
          <w:b/>
          <w:sz w:val="24"/>
        </w:rPr>
        <w:t>OPTION 2 - draftCR to 38.101 for MPR reduction</w:t>
      </w:r>
    </w:p>
    <w:p w14:paraId="74A7C7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5CC8C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AB7DD" w14:textId="0A31A3B4" w:rsidR="00CA52A5" w:rsidRDefault="00CA52A5" w:rsidP="00CA52A5">
      <w:pPr>
        <w:rPr>
          <w:rFonts w:ascii="Arial" w:hAnsi="Arial" w:cs="Arial"/>
          <w:b/>
          <w:sz w:val="24"/>
        </w:rPr>
      </w:pPr>
      <w:r>
        <w:rPr>
          <w:rFonts w:ascii="Arial" w:hAnsi="Arial" w:cs="Arial"/>
          <w:b/>
          <w:color w:val="0000FF"/>
          <w:sz w:val="24"/>
        </w:rPr>
        <w:t>R4-2316277</w:t>
      </w:r>
      <w:r>
        <w:rPr>
          <w:rFonts w:ascii="Arial" w:hAnsi="Arial" w:cs="Arial"/>
          <w:b/>
          <w:color w:val="0000FF"/>
          <w:sz w:val="24"/>
        </w:rPr>
        <w:tab/>
      </w:r>
      <w:r>
        <w:rPr>
          <w:rFonts w:ascii="Arial" w:hAnsi="Arial" w:cs="Arial"/>
          <w:b/>
          <w:sz w:val="24"/>
        </w:rPr>
        <w:t>RF spec impact for transparent MPR reduction scheme</w:t>
      </w:r>
    </w:p>
    <w:p w14:paraId="413F2B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3D7368" w14:textId="77777777" w:rsidR="00CA52A5" w:rsidRDefault="00CA52A5" w:rsidP="00CA52A5">
      <w:pPr>
        <w:rPr>
          <w:rFonts w:ascii="Arial" w:hAnsi="Arial" w:cs="Arial"/>
          <w:b/>
        </w:rPr>
      </w:pPr>
      <w:r>
        <w:rPr>
          <w:rFonts w:ascii="Arial" w:hAnsi="Arial" w:cs="Arial"/>
          <w:b/>
        </w:rPr>
        <w:t xml:space="preserve">Abstract: </w:t>
      </w:r>
    </w:p>
    <w:p w14:paraId="463EA1C1" w14:textId="77777777" w:rsidR="00CA52A5" w:rsidRDefault="00CA52A5" w:rsidP="00CA52A5">
      <w:r>
        <w:t>In this contribution, we present our view on the potential RF spec impact for transparent MPR reduction scheme.</w:t>
      </w:r>
    </w:p>
    <w:p w14:paraId="2DC1B9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E1209" w14:textId="2D03C92A" w:rsidR="00CA52A5" w:rsidRDefault="00CA52A5" w:rsidP="00CA52A5">
      <w:pPr>
        <w:rPr>
          <w:rFonts w:ascii="Arial" w:hAnsi="Arial" w:cs="Arial"/>
          <w:b/>
          <w:sz w:val="24"/>
        </w:rPr>
      </w:pPr>
      <w:r>
        <w:rPr>
          <w:rFonts w:ascii="Arial" w:hAnsi="Arial" w:cs="Arial"/>
          <w:b/>
          <w:color w:val="0000FF"/>
          <w:sz w:val="24"/>
        </w:rPr>
        <w:t>R4-2316278</w:t>
      </w:r>
      <w:r>
        <w:rPr>
          <w:rFonts w:ascii="Arial" w:hAnsi="Arial" w:cs="Arial"/>
          <w:b/>
          <w:color w:val="0000FF"/>
          <w:sz w:val="24"/>
        </w:rPr>
        <w:tab/>
      </w:r>
      <w:r>
        <w:rPr>
          <w:rFonts w:ascii="Arial" w:hAnsi="Arial" w:cs="Arial"/>
          <w:b/>
          <w:sz w:val="24"/>
        </w:rPr>
        <w:t>CR for NR coverage enhancement Rel-18</w:t>
      </w:r>
    </w:p>
    <w:p w14:paraId="474F5CC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8C289E3" w14:textId="77777777" w:rsidR="00CA52A5" w:rsidRDefault="00CA52A5" w:rsidP="00CA52A5">
      <w:pPr>
        <w:rPr>
          <w:rFonts w:ascii="Arial" w:hAnsi="Arial" w:cs="Arial"/>
          <w:b/>
        </w:rPr>
      </w:pPr>
      <w:r>
        <w:rPr>
          <w:rFonts w:ascii="Arial" w:hAnsi="Arial" w:cs="Arial"/>
          <w:b/>
        </w:rPr>
        <w:t xml:space="preserve">Abstract: </w:t>
      </w:r>
    </w:p>
    <w:p w14:paraId="19629D27" w14:textId="77777777" w:rsidR="00CA52A5" w:rsidRDefault="00CA52A5" w:rsidP="00CA52A5">
      <w:r>
        <w:t>In this contribution, RF spec updates is proposed</w:t>
      </w:r>
    </w:p>
    <w:p w14:paraId="0EF729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6C428" w14:textId="489E90F9" w:rsidR="00CA52A5" w:rsidRDefault="00CA52A5" w:rsidP="00CA52A5">
      <w:pPr>
        <w:rPr>
          <w:rFonts w:ascii="Arial" w:hAnsi="Arial" w:cs="Arial"/>
          <w:b/>
          <w:sz w:val="24"/>
        </w:rPr>
      </w:pPr>
      <w:r>
        <w:rPr>
          <w:rFonts w:ascii="Arial" w:hAnsi="Arial" w:cs="Arial"/>
          <w:b/>
          <w:color w:val="0000FF"/>
          <w:sz w:val="24"/>
        </w:rPr>
        <w:lastRenderedPageBreak/>
        <w:t>R4-2316370</w:t>
      </w:r>
      <w:r>
        <w:rPr>
          <w:rFonts w:ascii="Arial" w:hAnsi="Arial" w:cs="Arial"/>
          <w:b/>
          <w:color w:val="0000FF"/>
          <w:sz w:val="24"/>
        </w:rPr>
        <w:tab/>
      </w:r>
      <w:r>
        <w:rPr>
          <w:rFonts w:ascii="Arial" w:hAnsi="Arial" w:cs="Arial"/>
          <w:b/>
          <w:sz w:val="24"/>
        </w:rPr>
        <w:t>On further enhancements to reduce MPR&amp;PAR</w:t>
      </w:r>
    </w:p>
    <w:p w14:paraId="61A4044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61E8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945FC" w14:textId="7333F74E" w:rsidR="00CA52A5" w:rsidRDefault="00CA52A5" w:rsidP="00CA52A5">
      <w:pPr>
        <w:rPr>
          <w:rFonts w:ascii="Arial" w:hAnsi="Arial" w:cs="Arial"/>
          <w:b/>
          <w:sz w:val="24"/>
        </w:rPr>
      </w:pPr>
      <w:r>
        <w:rPr>
          <w:rFonts w:ascii="Arial" w:hAnsi="Arial" w:cs="Arial"/>
          <w:b/>
          <w:color w:val="0000FF"/>
          <w:sz w:val="24"/>
        </w:rPr>
        <w:t>R4-2316371</w:t>
      </w:r>
      <w:r>
        <w:rPr>
          <w:rFonts w:ascii="Arial" w:hAnsi="Arial" w:cs="Arial"/>
          <w:b/>
          <w:color w:val="0000FF"/>
          <w:sz w:val="24"/>
        </w:rPr>
        <w:tab/>
      </w:r>
      <w:r>
        <w:rPr>
          <w:rFonts w:ascii="Arial" w:hAnsi="Arial" w:cs="Arial"/>
          <w:b/>
          <w:sz w:val="24"/>
        </w:rPr>
        <w:t>Draft CR for 38.101-1 MPR reduction</w:t>
      </w:r>
    </w:p>
    <w:p w14:paraId="451C53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F9961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C324C" w14:textId="57D112BC" w:rsidR="00CA52A5" w:rsidRDefault="00CA52A5" w:rsidP="00CA52A5">
      <w:pPr>
        <w:rPr>
          <w:rFonts w:ascii="Arial" w:hAnsi="Arial" w:cs="Arial"/>
          <w:b/>
          <w:sz w:val="24"/>
        </w:rPr>
      </w:pPr>
      <w:r>
        <w:rPr>
          <w:rFonts w:ascii="Arial" w:hAnsi="Arial" w:cs="Arial"/>
          <w:b/>
          <w:color w:val="0000FF"/>
          <w:sz w:val="24"/>
        </w:rPr>
        <w:t>R4-2316666</w:t>
      </w:r>
      <w:r>
        <w:rPr>
          <w:rFonts w:ascii="Arial" w:hAnsi="Arial" w:cs="Arial"/>
          <w:b/>
          <w:color w:val="0000FF"/>
          <w:sz w:val="24"/>
        </w:rPr>
        <w:tab/>
      </w:r>
      <w:r>
        <w:rPr>
          <w:rFonts w:ascii="Arial" w:hAnsi="Arial" w:cs="Arial"/>
          <w:b/>
          <w:sz w:val="24"/>
        </w:rPr>
        <w:t>Further discussion on MPR reduction</w:t>
      </w:r>
    </w:p>
    <w:p w14:paraId="68217B3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6D14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78D85" w14:textId="77777777" w:rsidR="00CA52A5" w:rsidRDefault="00CA52A5" w:rsidP="00CA52A5">
      <w:pPr>
        <w:pStyle w:val="Heading4"/>
      </w:pPr>
      <w:bookmarkStart w:id="438" w:name="_Toc146796106"/>
      <w:r>
        <w:t>5.27.2</w:t>
      </w:r>
      <w:r>
        <w:tab/>
        <w:t>BS demodulation performance requirements</w:t>
      </w:r>
      <w:bookmarkEnd w:id="438"/>
    </w:p>
    <w:p w14:paraId="4EF4965B" w14:textId="6854EBF7" w:rsidR="00CA52A5" w:rsidRDefault="00CA52A5" w:rsidP="00CA52A5">
      <w:pPr>
        <w:rPr>
          <w:rFonts w:ascii="Arial" w:hAnsi="Arial" w:cs="Arial"/>
          <w:b/>
          <w:sz w:val="24"/>
        </w:rPr>
      </w:pPr>
      <w:r>
        <w:rPr>
          <w:rFonts w:ascii="Arial" w:hAnsi="Arial" w:cs="Arial"/>
          <w:b/>
          <w:color w:val="0000FF"/>
          <w:sz w:val="24"/>
        </w:rPr>
        <w:t>R4-2315048</w:t>
      </w:r>
      <w:r>
        <w:rPr>
          <w:rFonts w:ascii="Arial" w:hAnsi="Arial" w:cs="Arial"/>
          <w:b/>
          <w:color w:val="0000FF"/>
          <w:sz w:val="24"/>
        </w:rPr>
        <w:tab/>
      </w:r>
      <w:r>
        <w:rPr>
          <w:rFonts w:ascii="Arial" w:hAnsi="Arial" w:cs="Arial"/>
          <w:b/>
          <w:sz w:val="24"/>
        </w:rPr>
        <w:t>Discussion on Coverage Enhancement BS Demodulation</w:t>
      </w:r>
    </w:p>
    <w:p w14:paraId="49258C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DCF09F" w14:textId="77777777" w:rsidR="00CA52A5" w:rsidRDefault="00CA52A5" w:rsidP="00CA52A5">
      <w:pPr>
        <w:rPr>
          <w:rFonts w:ascii="Arial" w:hAnsi="Arial" w:cs="Arial"/>
          <w:b/>
        </w:rPr>
      </w:pPr>
      <w:r>
        <w:rPr>
          <w:rFonts w:ascii="Arial" w:hAnsi="Arial" w:cs="Arial"/>
          <w:b/>
        </w:rPr>
        <w:t xml:space="preserve">Abstract: </w:t>
      </w:r>
    </w:p>
    <w:p w14:paraId="15DE16D3" w14:textId="77777777" w:rsidR="00CA52A5" w:rsidRDefault="00CA52A5" w:rsidP="00CA52A5">
      <w:r>
        <w:t>This document introduces to RAN4 the features associated with coverage enhancement under the Work Item “Further NR coverage enhancements” and the impact of the newly introduced features on Base Station demodulation within RAN4.</w:t>
      </w:r>
    </w:p>
    <w:p w14:paraId="4F90E8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A057E" w14:textId="4CD310DB" w:rsidR="00CA52A5" w:rsidRDefault="00CA52A5" w:rsidP="00CA52A5">
      <w:pPr>
        <w:rPr>
          <w:rFonts w:ascii="Arial" w:hAnsi="Arial" w:cs="Arial"/>
          <w:b/>
          <w:sz w:val="24"/>
        </w:rPr>
      </w:pPr>
      <w:r>
        <w:rPr>
          <w:rFonts w:ascii="Arial" w:hAnsi="Arial" w:cs="Arial"/>
          <w:b/>
          <w:color w:val="0000FF"/>
          <w:sz w:val="24"/>
        </w:rPr>
        <w:t>R4-2315049</w:t>
      </w:r>
      <w:r>
        <w:rPr>
          <w:rFonts w:ascii="Arial" w:hAnsi="Arial" w:cs="Arial"/>
          <w:b/>
          <w:color w:val="0000FF"/>
          <w:sz w:val="24"/>
        </w:rPr>
        <w:tab/>
      </w:r>
      <w:r>
        <w:rPr>
          <w:rFonts w:ascii="Arial" w:hAnsi="Arial" w:cs="Arial"/>
          <w:b/>
          <w:sz w:val="24"/>
        </w:rPr>
        <w:t>Simulations for Coverage Enhancement BS Demodulation</w:t>
      </w:r>
    </w:p>
    <w:p w14:paraId="4088DB2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E3E13A" w14:textId="77777777" w:rsidR="00CA52A5" w:rsidRDefault="00CA52A5" w:rsidP="00CA52A5">
      <w:pPr>
        <w:rPr>
          <w:rFonts w:ascii="Arial" w:hAnsi="Arial" w:cs="Arial"/>
          <w:b/>
        </w:rPr>
      </w:pPr>
      <w:r>
        <w:rPr>
          <w:rFonts w:ascii="Arial" w:hAnsi="Arial" w:cs="Arial"/>
          <w:b/>
        </w:rPr>
        <w:t xml:space="preserve">Abstract: </w:t>
      </w:r>
    </w:p>
    <w:p w14:paraId="22D243F5" w14:textId="77777777" w:rsidR="00CA52A5" w:rsidRDefault="00CA52A5" w:rsidP="00CA52A5">
      <w:r>
        <w:t>Within this paper we provide simulation results for the PRACH repetition feature introduced in RAN1 and its impact for BS demodulation performance requirements.</w:t>
      </w:r>
    </w:p>
    <w:p w14:paraId="6DA0B5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004DE" w14:textId="2F5A9B71" w:rsidR="00CA52A5" w:rsidRDefault="00CA52A5" w:rsidP="00CA52A5">
      <w:pPr>
        <w:rPr>
          <w:rFonts w:ascii="Arial" w:hAnsi="Arial" w:cs="Arial"/>
          <w:b/>
          <w:sz w:val="24"/>
        </w:rPr>
      </w:pPr>
      <w:r>
        <w:rPr>
          <w:rFonts w:ascii="Arial" w:hAnsi="Arial" w:cs="Arial"/>
          <w:b/>
          <w:color w:val="0000FF"/>
          <w:sz w:val="24"/>
        </w:rPr>
        <w:t>R4-2315085</w:t>
      </w:r>
      <w:r>
        <w:rPr>
          <w:rFonts w:ascii="Arial" w:hAnsi="Arial" w:cs="Arial"/>
          <w:b/>
          <w:color w:val="0000FF"/>
          <w:sz w:val="24"/>
        </w:rPr>
        <w:tab/>
      </w:r>
      <w:r>
        <w:rPr>
          <w:rFonts w:ascii="Arial" w:hAnsi="Arial" w:cs="Arial"/>
          <w:b/>
          <w:sz w:val="24"/>
        </w:rPr>
        <w:t>Discussion on the BS performance part for Rel-18 coverage enhancement WI</w:t>
      </w:r>
    </w:p>
    <w:p w14:paraId="6EDE97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A992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F7EE0" w14:textId="3F71B27F" w:rsidR="00CA52A5" w:rsidRDefault="00CA52A5" w:rsidP="00CA52A5">
      <w:pPr>
        <w:rPr>
          <w:rFonts w:ascii="Arial" w:hAnsi="Arial" w:cs="Arial"/>
          <w:b/>
          <w:sz w:val="24"/>
        </w:rPr>
      </w:pPr>
      <w:r>
        <w:rPr>
          <w:rFonts w:ascii="Arial" w:hAnsi="Arial" w:cs="Arial"/>
          <w:b/>
          <w:color w:val="0000FF"/>
          <w:sz w:val="24"/>
        </w:rPr>
        <w:t>R4-2315593</w:t>
      </w:r>
      <w:r>
        <w:rPr>
          <w:rFonts w:ascii="Arial" w:hAnsi="Arial" w:cs="Arial"/>
          <w:b/>
          <w:color w:val="0000FF"/>
          <w:sz w:val="24"/>
        </w:rPr>
        <w:tab/>
      </w:r>
      <w:r>
        <w:rPr>
          <w:rFonts w:ascii="Arial" w:hAnsi="Arial" w:cs="Arial"/>
          <w:b/>
          <w:sz w:val="24"/>
        </w:rPr>
        <w:t>Discussion on NR further coverage enhancement</w:t>
      </w:r>
    </w:p>
    <w:p w14:paraId="082651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13B89D" w14:textId="77777777" w:rsidR="00CA52A5" w:rsidRDefault="00CA52A5" w:rsidP="00CA52A5">
      <w:pPr>
        <w:rPr>
          <w:rFonts w:ascii="Arial" w:hAnsi="Arial" w:cs="Arial"/>
          <w:b/>
        </w:rPr>
      </w:pPr>
      <w:r>
        <w:rPr>
          <w:rFonts w:ascii="Arial" w:hAnsi="Arial" w:cs="Arial"/>
          <w:b/>
        </w:rPr>
        <w:t xml:space="preserve">Abstract: </w:t>
      </w:r>
    </w:p>
    <w:p w14:paraId="00E19093" w14:textId="77777777" w:rsidR="00CA52A5" w:rsidRDefault="00CA52A5" w:rsidP="00CA52A5">
      <w:r>
        <w:lastRenderedPageBreak/>
        <w:t>Overview on NR further coverage enhancement</w:t>
      </w:r>
    </w:p>
    <w:p w14:paraId="392383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9D206" w14:textId="3903B689" w:rsidR="00CA52A5" w:rsidRDefault="00CA52A5" w:rsidP="00CA52A5">
      <w:pPr>
        <w:rPr>
          <w:rFonts w:ascii="Arial" w:hAnsi="Arial" w:cs="Arial"/>
          <w:b/>
          <w:sz w:val="24"/>
        </w:rPr>
      </w:pPr>
      <w:r>
        <w:rPr>
          <w:rFonts w:ascii="Arial" w:hAnsi="Arial" w:cs="Arial"/>
          <w:b/>
          <w:color w:val="0000FF"/>
          <w:sz w:val="24"/>
        </w:rPr>
        <w:t>R4-2315702</w:t>
      </w:r>
      <w:r>
        <w:rPr>
          <w:rFonts w:ascii="Arial" w:hAnsi="Arial" w:cs="Arial"/>
          <w:b/>
          <w:color w:val="0000FF"/>
          <w:sz w:val="24"/>
        </w:rPr>
        <w:tab/>
      </w:r>
      <w:r>
        <w:rPr>
          <w:rFonts w:ascii="Arial" w:hAnsi="Arial" w:cs="Arial"/>
          <w:b/>
          <w:sz w:val="24"/>
        </w:rPr>
        <w:t>Discussion on NR_cov_enh2 demodulation requirements</w:t>
      </w:r>
    </w:p>
    <w:p w14:paraId="494840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7309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825A4" w14:textId="33DA3E13" w:rsidR="00CA52A5" w:rsidRDefault="00CA52A5" w:rsidP="00CA52A5">
      <w:pPr>
        <w:rPr>
          <w:rFonts w:ascii="Arial" w:hAnsi="Arial" w:cs="Arial"/>
          <w:b/>
          <w:sz w:val="24"/>
        </w:rPr>
      </w:pPr>
      <w:r>
        <w:rPr>
          <w:rFonts w:ascii="Arial" w:hAnsi="Arial" w:cs="Arial"/>
          <w:b/>
          <w:color w:val="0000FF"/>
          <w:sz w:val="24"/>
        </w:rPr>
        <w:t>R4-2315997</w:t>
      </w:r>
      <w:r>
        <w:rPr>
          <w:rFonts w:ascii="Arial" w:hAnsi="Arial" w:cs="Arial"/>
          <w:b/>
          <w:color w:val="0000FF"/>
          <w:sz w:val="24"/>
        </w:rPr>
        <w:tab/>
      </w:r>
      <w:r>
        <w:rPr>
          <w:rFonts w:ascii="Arial" w:hAnsi="Arial" w:cs="Arial"/>
          <w:b/>
          <w:sz w:val="24"/>
        </w:rPr>
        <w:t>Discussion on BS demodulation requirements for further coverage enhancements</w:t>
      </w:r>
    </w:p>
    <w:p w14:paraId="2694FE7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35C11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C274B" w14:textId="70A55695" w:rsidR="00CA52A5" w:rsidRDefault="00CA52A5" w:rsidP="00CA52A5">
      <w:pPr>
        <w:rPr>
          <w:rFonts w:ascii="Arial" w:hAnsi="Arial" w:cs="Arial"/>
          <w:b/>
          <w:sz w:val="24"/>
        </w:rPr>
      </w:pPr>
      <w:r>
        <w:rPr>
          <w:rFonts w:ascii="Arial" w:hAnsi="Arial" w:cs="Arial"/>
          <w:b/>
          <w:color w:val="0000FF"/>
          <w:sz w:val="24"/>
        </w:rPr>
        <w:t>R4-2316150</w:t>
      </w:r>
      <w:r>
        <w:rPr>
          <w:rFonts w:ascii="Arial" w:hAnsi="Arial" w:cs="Arial"/>
          <w:b/>
          <w:color w:val="0000FF"/>
          <w:sz w:val="24"/>
        </w:rPr>
        <w:tab/>
      </w:r>
      <w:r>
        <w:rPr>
          <w:rFonts w:ascii="Arial" w:hAnsi="Arial" w:cs="Arial"/>
          <w:b/>
          <w:sz w:val="24"/>
        </w:rPr>
        <w:t>View on BS demodulation requirements for further coverage enhancement</w:t>
      </w:r>
    </w:p>
    <w:p w14:paraId="3338AE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4759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C7EE1" w14:textId="77777777" w:rsidR="00CA52A5" w:rsidRDefault="00CA52A5" w:rsidP="00CA52A5">
      <w:pPr>
        <w:pStyle w:val="Heading4"/>
      </w:pPr>
      <w:bookmarkStart w:id="439" w:name="_Toc146796107"/>
      <w:r>
        <w:t>5.27.3</w:t>
      </w:r>
      <w:r>
        <w:tab/>
        <w:t>Moderator summary and conclusions</w:t>
      </w:r>
      <w:bookmarkEnd w:id="439"/>
    </w:p>
    <w:p w14:paraId="7859783C" w14:textId="77777777" w:rsidR="00CA52A5" w:rsidRDefault="00CA52A5" w:rsidP="00CA52A5">
      <w:pPr>
        <w:pStyle w:val="Heading3"/>
      </w:pPr>
      <w:bookmarkStart w:id="440" w:name="_Toc146796108"/>
      <w:r>
        <w:t>5.28</w:t>
      </w:r>
      <w:r>
        <w:tab/>
        <w:t>NR Network-controlled Repeaters</w:t>
      </w:r>
      <w:bookmarkEnd w:id="440"/>
    </w:p>
    <w:p w14:paraId="4A83E516" w14:textId="77777777" w:rsidR="00CA52A5" w:rsidRDefault="00CA52A5" w:rsidP="00CA52A5">
      <w:pPr>
        <w:pStyle w:val="Heading4"/>
      </w:pPr>
      <w:bookmarkStart w:id="441" w:name="_Toc146796109"/>
      <w:r>
        <w:t>5.28.1</w:t>
      </w:r>
      <w:r>
        <w:tab/>
        <w:t>General aspects</w:t>
      </w:r>
      <w:bookmarkEnd w:id="441"/>
    </w:p>
    <w:p w14:paraId="5FE9AD51" w14:textId="14A8FE37" w:rsidR="00CA52A5" w:rsidRDefault="00CA52A5" w:rsidP="00CA52A5">
      <w:pPr>
        <w:rPr>
          <w:rFonts w:ascii="Arial" w:hAnsi="Arial" w:cs="Arial"/>
          <w:b/>
          <w:sz w:val="24"/>
        </w:rPr>
      </w:pPr>
      <w:r>
        <w:rPr>
          <w:rFonts w:ascii="Arial" w:hAnsi="Arial" w:cs="Arial"/>
          <w:b/>
          <w:color w:val="0000FF"/>
          <w:sz w:val="24"/>
        </w:rPr>
        <w:t>R4-2315096</w:t>
      </w:r>
      <w:r>
        <w:rPr>
          <w:rFonts w:ascii="Arial" w:hAnsi="Arial" w:cs="Arial"/>
          <w:b/>
          <w:color w:val="0000FF"/>
          <w:sz w:val="24"/>
        </w:rPr>
        <w:tab/>
      </w:r>
      <w:r>
        <w:rPr>
          <w:rFonts w:ascii="Arial" w:hAnsi="Arial" w:cs="Arial"/>
          <w:b/>
          <w:sz w:val="24"/>
        </w:rPr>
        <w:t>DRAFT CR for TS 38.106, Introduction of Operating band and channel arrangement for NCR</w:t>
      </w:r>
    </w:p>
    <w:p w14:paraId="1FBADC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CATT</w:t>
      </w:r>
    </w:p>
    <w:p w14:paraId="323166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32FB" w14:textId="71E54E39" w:rsidR="00CA52A5" w:rsidRDefault="00CA52A5" w:rsidP="00CA52A5">
      <w:pPr>
        <w:rPr>
          <w:rFonts w:ascii="Arial" w:hAnsi="Arial" w:cs="Arial"/>
          <w:b/>
          <w:sz w:val="24"/>
        </w:rPr>
      </w:pPr>
      <w:r>
        <w:rPr>
          <w:rFonts w:ascii="Arial" w:hAnsi="Arial" w:cs="Arial"/>
          <w:b/>
          <w:color w:val="0000FF"/>
          <w:sz w:val="24"/>
        </w:rPr>
        <w:t>R4-2315098</w:t>
      </w:r>
      <w:r>
        <w:rPr>
          <w:rFonts w:ascii="Arial" w:hAnsi="Arial" w:cs="Arial"/>
          <w:b/>
          <w:color w:val="0000FF"/>
          <w:sz w:val="24"/>
        </w:rPr>
        <w:tab/>
      </w:r>
      <w:r>
        <w:rPr>
          <w:rFonts w:ascii="Arial" w:hAnsi="Arial" w:cs="Arial"/>
          <w:b/>
          <w:sz w:val="24"/>
        </w:rPr>
        <w:t>Discussion of NCR-MT feature list</w:t>
      </w:r>
    </w:p>
    <w:p w14:paraId="5CADF93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92F2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FFA1F" w14:textId="01D106A0" w:rsidR="00CA52A5" w:rsidRDefault="00CA52A5" w:rsidP="00CA52A5">
      <w:pPr>
        <w:rPr>
          <w:rFonts w:ascii="Arial" w:hAnsi="Arial" w:cs="Arial"/>
          <w:b/>
          <w:sz w:val="24"/>
        </w:rPr>
      </w:pPr>
      <w:r>
        <w:rPr>
          <w:rFonts w:ascii="Arial" w:hAnsi="Arial" w:cs="Arial"/>
          <w:b/>
          <w:color w:val="0000FF"/>
          <w:sz w:val="24"/>
        </w:rPr>
        <w:t>R4-2315806</w:t>
      </w:r>
      <w:r>
        <w:rPr>
          <w:rFonts w:ascii="Arial" w:hAnsi="Arial" w:cs="Arial"/>
          <w:b/>
          <w:color w:val="0000FF"/>
          <w:sz w:val="24"/>
        </w:rPr>
        <w:tab/>
      </w:r>
      <w:r>
        <w:rPr>
          <w:rFonts w:ascii="Arial" w:hAnsi="Arial" w:cs="Arial"/>
          <w:b/>
          <w:sz w:val="24"/>
        </w:rPr>
        <w:t>Draft CR to TS 38.106 with Clause 9: conducted receiver requirement for NCR-MT</w:t>
      </w:r>
    </w:p>
    <w:p w14:paraId="52B178F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7BDAE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E97E9" w14:textId="42D8293D" w:rsidR="00CA52A5" w:rsidRDefault="00CA52A5" w:rsidP="00CA52A5">
      <w:pPr>
        <w:rPr>
          <w:rFonts w:ascii="Arial" w:hAnsi="Arial" w:cs="Arial"/>
          <w:b/>
          <w:sz w:val="24"/>
        </w:rPr>
      </w:pPr>
      <w:r>
        <w:rPr>
          <w:rFonts w:ascii="Arial" w:hAnsi="Arial" w:cs="Arial"/>
          <w:b/>
          <w:color w:val="0000FF"/>
          <w:sz w:val="24"/>
        </w:rPr>
        <w:t>R4-2316312</w:t>
      </w:r>
      <w:r>
        <w:rPr>
          <w:rFonts w:ascii="Arial" w:hAnsi="Arial" w:cs="Arial"/>
          <w:b/>
          <w:color w:val="0000FF"/>
          <w:sz w:val="24"/>
        </w:rPr>
        <w:tab/>
      </w:r>
      <w:r>
        <w:rPr>
          <w:rFonts w:ascii="Arial" w:hAnsi="Arial" w:cs="Arial"/>
          <w:b/>
          <w:sz w:val="24"/>
        </w:rPr>
        <w:t>Discussion on RF diagrams for NCR</w:t>
      </w:r>
    </w:p>
    <w:p w14:paraId="2B6948E8"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25E15C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69CA5" w14:textId="1F9A5076" w:rsidR="00CA52A5" w:rsidRDefault="00CA52A5" w:rsidP="00CA52A5">
      <w:pPr>
        <w:rPr>
          <w:rFonts w:ascii="Arial" w:hAnsi="Arial" w:cs="Arial"/>
          <w:b/>
          <w:sz w:val="24"/>
        </w:rPr>
      </w:pPr>
      <w:r>
        <w:rPr>
          <w:rFonts w:ascii="Arial" w:hAnsi="Arial" w:cs="Arial"/>
          <w:b/>
          <w:color w:val="0000FF"/>
          <w:sz w:val="24"/>
        </w:rPr>
        <w:t>R4-2316539</w:t>
      </w:r>
      <w:r>
        <w:rPr>
          <w:rFonts w:ascii="Arial" w:hAnsi="Arial" w:cs="Arial"/>
          <w:b/>
          <w:color w:val="0000FF"/>
          <w:sz w:val="24"/>
        </w:rPr>
        <w:tab/>
      </w:r>
      <w:r>
        <w:rPr>
          <w:rFonts w:ascii="Arial" w:hAnsi="Arial" w:cs="Arial"/>
          <w:b/>
          <w:sz w:val="24"/>
        </w:rPr>
        <w:t>Discussion on RAN4 feature list for NCR-MT</w:t>
      </w:r>
    </w:p>
    <w:p w14:paraId="6D509ED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60C5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71175" w14:textId="52A92928" w:rsidR="00CA52A5" w:rsidRDefault="00CA52A5" w:rsidP="00CA52A5">
      <w:pPr>
        <w:rPr>
          <w:rFonts w:ascii="Arial" w:hAnsi="Arial" w:cs="Arial"/>
          <w:b/>
          <w:sz w:val="24"/>
        </w:rPr>
      </w:pPr>
      <w:r>
        <w:rPr>
          <w:rFonts w:ascii="Arial" w:hAnsi="Arial" w:cs="Arial"/>
          <w:b/>
          <w:color w:val="0000FF"/>
          <w:sz w:val="24"/>
        </w:rPr>
        <w:t>R4-2316540</w:t>
      </w:r>
      <w:r>
        <w:rPr>
          <w:rFonts w:ascii="Arial" w:hAnsi="Arial" w:cs="Arial"/>
          <w:b/>
          <w:color w:val="0000FF"/>
          <w:sz w:val="24"/>
        </w:rPr>
        <w:tab/>
      </w:r>
      <w:r>
        <w:rPr>
          <w:rFonts w:ascii="Arial" w:hAnsi="Arial" w:cs="Arial"/>
          <w:b/>
          <w:sz w:val="24"/>
        </w:rPr>
        <w:t>Spec skeleton for the introduction of NCR</w:t>
      </w:r>
    </w:p>
    <w:p w14:paraId="43F142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CMCC</w:t>
      </w:r>
    </w:p>
    <w:p w14:paraId="2B04FD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2D9CA" w14:textId="77777777" w:rsidR="00CA52A5" w:rsidRDefault="00CA52A5" w:rsidP="00CA52A5">
      <w:pPr>
        <w:pStyle w:val="Heading4"/>
      </w:pPr>
      <w:bookmarkStart w:id="442" w:name="_Toc146796110"/>
      <w:r>
        <w:t>5.28.2</w:t>
      </w:r>
      <w:r>
        <w:tab/>
        <w:t>RF core requirements</w:t>
      </w:r>
      <w:bookmarkEnd w:id="442"/>
    </w:p>
    <w:p w14:paraId="1D19E2B2" w14:textId="0EFE0BC3" w:rsidR="00CA52A5" w:rsidRDefault="00CA52A5" w:rsidP="00CA52A5">
      <w:pPr>
        <w:rPr>
          <w:rFonts w:ascii="Arial" w:hAnsi="Arial" w:cs="Arial"/>
          <w:b/>
          <w:sz w:val="24"/>
        </w:rPr>
      </w:pPr>
      <w:r>
        <w:rPr>
          <w:rFonts w:ascii="Arial" w:hAnsi="Arial" w:cs="Arial"/>
          <w:b/>
          <w:color w:val="0000FF"/>
          <w:sz w:val="24"/>
        </w:rPr>
        <w:t>R4-2315602</w:t>
      </w:r>
      <w:r>
        <w:rPr>
          <w:rFonts w:ascii="Arial" w:hAnsi="Arial" w:cs="Arial"/>
          <w:b/>
          <w:color w:val="0000FF"/>
          <w:sz w:val="24"/>
        </w:rPr>
        <w:tab/>
      </w:r>
      <w:r>
        <w:rPr>
          <w:rFonts w:ascii="Arial" w:hAnsi="Arial" w:cs="Arial"/>
          <w:b/>
          <w:sz w:val="24"/>
        </w:rPr>
        <w:t>NCR RF requirements</w:t>
      </w:r>
    </w:p>
    <w:p w14:paraId="3B8524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9255EE" w14:textId="77777777" w:rsidR="00CA52A5" w:rsidRDefault="00CA52A5" w:rsidP="00CA52A5">
      <w:pPr>
        <w:rPr>
          <w:rFonts w:ascii="Arial" w:hAnsi="Arial" w:cs="Arial"/>
          <w:b/>
        </w:rPr>
      </w:pPr>
      <w:r>
        <w:rPr>
          <w:rFonts w:ascii="Arial" w:hAnsi="Arial" w:cs="Arial"/>
          <w:b/>
        </w:rPr>
        <w:t xml:space="preserve">Abstract: </w:t>
      </w:r>
    </w:p>
    <w:p w14:paraId="40D848F4" w14:textId="77777777" w:rsidR="00CA52A5" w:rsidRDefault="00CA52A5" w:rsidP="00CA52A5">
      <w:r>
        <w:t>Remaining open RF issues</w:t>
      </w:r>
    </w:p>
    <w:p w14:paraId="09CBE7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AF6DF" w14:textId="072A3CFE" w:rsidR="00CA52A5" w:rsidRDefault="00CA52A5" w:rsidP="00CA52A5">
      <w:pPr>
        <w:rPr>
          <w:rFonts w:ascii="Arial" w:hAnsi="Arial" w:cs="Arial"/>
          <w:b/>
          <w:sz w:val="24"/>
        </w:rPr>
      </w:pPr>
      <w:r>
        <w:rPr>
          <w:rFonts w:ascii="Arial" w:hAnsi="Arial" w:cs="Arial"/>
          <w:b/>
          <w:color w:val="0000FF"/>
          <w:sz w:val="24"/>
        </w:rPr>
        <w:t>R4-2316313</w:t>
      </w:r>
      <w:r>
        <w:rPr>
          <w:rFonts w:ascii="Arial" w:hAnsi="Arial" w:cs="Arial"/>
          <w:b/>
          <w:color w:val="0000FF"/>
          <w:sz w:val="24"/>
        </w:rPr>
        <w:tab/>
      </w:r>
      <w:r>
        <w:rPr>
          <w:rFonts w:ascii="Arial" w:hAnsi="Arial" w:cs="Arial"/>
          <w:b/>
          <w:sz w:val="24"/>
        </w:rPr>
        <w:t>Draft CR to TS 38.106: Clause 7 radiated requirement</w:t>
      </w:r>
    </w:p>
    <w:p w14:paraId="3E22299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NEC</w:t>
      </w:r>
    </w:p>
    <w:p w14:paraId="4EDB04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1AFC9" w14:textId="75D463F1" w:rsidR="00CA52A5" w:rsidRDefault="00CA52A5" w:rsidP="00CA52A5">
      <w:pPr>
        <w:rPr>
          <w:rFonts w:ascii="Arial" w:hAnsi="Arial" w:cs="Arial"/>
          <w:b/>
          <w:sz w:val="24"/>
        </w:rPr>
      </w:pPr>
      <w:r>
        <w:rPr>
          <w:rFonts w:ascii="Arial" w:hAnsi="Arial" w:cs="Arial"/>
          <w:b/>
          <w:color w:val="0000FF"/>
          <w:sz w:val="24"/>
        </w:rPr>
        <w:t>R4-2316314</w:t>
      </w:r>
      <w:r>
        <w:rPr>
          <w:rFonts w:ascii="Arial" w:hAnsi="Arial" w:cs="Arial"/>
          <w:b/>
          <w:color w:val="0000FF"/>
          <w:sz w:val="24"/>
        </w:rPr>
        <w:tab/>
      </w:r>
      <w:r>
        <w:rPr>
          <w:rFonts w:ascii="Arial" w:hAnsi="Arial" w:cs="Arial"/>
          <w:b/>
          <w:sz w:val="24"/>
        </w:rPr>
        <w:t>Discussion on scaling factors for radiated requirements for NCR-fwd type 1-O</w:t>
      </w:r>
    </w:p>
    <w:p w14:paraId="3F316FC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771B2A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FB3DB" w14:textId="77777777" w:rsidR="00CA52A5" w:rsidRDefault="00CA52A5" w:rsidP="00CA52A5">
      <w:pPr>
        <w:pStyle w:val="Heading5"/>
      </w:pPr>
      <w:bookmarkStart w:id="443" w:name="_Toc146796111"/>
      <w:r>
        <w:t>5.28.2.1</w:t>
      </w:r>
      <w:r>
        <w:tab/>
        <w:t>RF requirements for NCR-Fwd</w:t>
      </w:r>
      <w:bookmarkEnd w:id="443"/>
    </w:p>
    <w:p w14:paraId="70C3E8EA" w14:textId="38D82246" w:rsidR="00CA52A5" w:rsidRDefault="00CA52A5" w:rsidP="00CA52A5">
      <w:pPr>
        <w:rPr>
          <w:rFonts w:ascii="Arial" w:hAnsi="Arial" w:cs="Arial"/>
          <w:b/>
          <w:sz w:val="24"/>
        </w:rPr>
      </w:pPr>
      <w:r>
        <w:rPr>
          <w:rFonts w:ascii="Arial" w:hAnsi="Arial" w:cs="Arial"/>
          <w:b/>
          <w:color w:val="0000FF"/>
          <w:sz w:val="24"/>
        </w:rPr>
        <w:t>R4-2315094</w:t>
      </w:r>
      <w:r>
        <w:rPr>
          <w:rFonts w:ascii="Arial" w:hAnsi="Arial" w:cs="Arial"/>
          <w:b/>
          <w:color w:val="0000FF"/>
          <w:sz w:val="24"/>
        </w:rPr>
        <w:tab/>
      </w:r>
      <w:r>
        <w:rPr>
          <w:rFonts w:ascii="Arial" w:hAnsi="Arial" w:cs="Arial"/>
          <w:b/>
          <w:sz w:val="24"/>
        </w:rPr>
        <w:t>Further discussion on RF requirements for NCR-Fwd</w:t>
      </w:r>
    </w:p>
    <w:p w14:paraId="7E1B69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96B90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393CC" w14:textId="7CC7DF5B" w:rsidR="00CA52A5" w:rsidRDefault="00CA52A5" w:rsidP="00CA52A5">
      <w:pPr>
        <w:rPr>
          <w:rFonts w:ascii="Arial" w:hAnsi="Arial" w:cs="Arial"/>
          <w:b/>
          <w:sz w:val="24"/>
        </w:rPr>
      </w:pPr>
      <w:r>
        <w:rPr>
          <w:rFonts w:ascii="Arial" w:hAnsi="Arial" w:cs="Arial"/>
          <w:b/>
          <w:color w:val="0000FF"/>
          <w:sz w:val="24"/>
        </w:rPr>
        <w:t>R4-2315606</w:t>
      </w:r>
      <w:r>
        <w:rPr>
          <w:rFonts w:ascii="Arial" w:hAnsi="Arial" w:cs="Arial"/>
          <w:b/>
          <w:color w:val="0000FF"/>
          <w:sz w:val="24"/>
        </w:rPr>
        <w:tab/>
      </w:r>
      <w:r>
        <w:rPr>
          <w:rFonts w:ascii="Arial" w:hAnsi="Arial" w:cs="Arial"/>
          <w:b/>
          <w:sz w:val="24"/>
        </w:rPr>
        <w:t>Draft CR to 38.106: NCR conducted TX requirements</w:t>
      </w:r>
    </w:p>
    <w:p w14:paraId="685430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Ericsson</w:t>
      </w:r>
    </w:p>
    <w:p w14:paraId="5426C32C" w14:textId="77777777" w:rsidR="00CA52A5" w:rsidRDefault="00CA52A5" w:rsidP="00CA52A5">
      <w:pPr>
        <w:rPr>
          <w:rFonts w:ascii="Arial" w:hAnsi="Arial" w:cs="Arial"/>
          <w:b/>
        </w:rPr>
      </w:pPr>
      <w:r>
        <w:rPr>
          <w:rFonts w:ascii="Arial" w:hAnsi="Arial" w:cs="Arial"/>
          <w:b/>
        </w:rPr>
        <w:lastRenderedPageBreak/>
        <w:t xml:space="preserve">Abstract: </w:t>
      </w:r>
    </w:p>
    <w:p w14:paraId="2FE64975" w14:textId="77777777" w:rsidR="00CA52A5" w:rsidRDefault="00CA52A5" w:rsidP="00CA52A5">
      <w:r>
        <w:t>Draft CR as per work split</w:t>
      </w:r>
    </w:p>
    <w:p w14:paraId="5CB84B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704BA" w14:textId="66DE64AE" w:rsidR="00CA52A5" w:rsidRDefault="00CA52A5" w:rsidP="00CA52A5">
      <w:pPr>
        <w:rPr>
          <w:rFonts w:ascii="Arial" w:hAnsi="Arial" w:cs="Arial"/>
          <w:b/>
          <w:sz w:val="24"/>
        </w:rPr>
      </w:pPr>
      <w:r>
        <w:rPr>
          <w:rFonts w:ascii="Arial" w:hAnsi="Arial" w:cs="Arial"/>
          <w:b/>
          <w:color w:val="0000FF"/>
          <w:sz w:val="24"/>
        </w:rPr>
        <w:t>R4-2315803</w:t>
      </w:r>
      <w:r>
        <w:rPr>
          <w:rFonts w:ascii="Arial" w:hAnsi="Arial" w:cs="Arial"/>
          <w:b/>
          <w:color w:val="0000FF"/>
          <w:sz w:val="24"/>
        </w:rPr>
        <w:tab/>
      </w:r>
      <w:r>
        <w:rPr>
          <w:rFonts w:ascii="Arial" w:hAnsi="Arial" w:cs="Arial"/>
          <w:b/>
          <w:sz w:val="24"/>
        </w:rPr>
        <w:t>Discussion of Spurious Emissions requirements for NCR-Fwd</w:t>
      </w:r>
    </w:p>
    <w:p w14:paraId="2BA496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210D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00F73" w14:textId="2D18E662" w:rsidR="00CA52A5" w:rsidRDefault="00CA52A5" w:rsidP="00CA52A5">
      <w:pPr>
        <w:rPr>
          <w:rFonts w:ascii="Arial" w:hAnsi="Arial" w:cs="Arial"/>
          <w:b/>
          <w:sz w:val="24"/>
        </w:rPr>
      </w:pPr>
      <w:r>
        <w:rPr>
          <w:rFonts w:ascii="Arial" w:hAnsi="Arial" w:cs="Arial"/>
          <w:b/>
          <w:color w:val="0000FF"/>
          <w:sz w:val="24"/>
        </w:rPr>
        <w:t>R4-2316541</w:t>
      </w:r>
      <w:r>
        <w:rPr>
          <w:rFonts w:ascii="Arial" w:hAnsi="Arial" w:cs="Arial"/>
          <w:b/>
          <w:color w:val="0000FF"/>
          <w:sz w:val="24"/>
        </w:rPr>
        <w:tab/>
      </w:r>
      <w:r>
        <w:rPr>
          <w:rFonts w:ascii="Arial" w:hAnsi="Arial" w:cs="Arial"/>
          <w:b/>
          <w:sz w:val="24"/>
        </w:rPr>
        <w:t>Discussion on RF requirements for NCR-Fwd</w:t>
      </w:r>
    </w:p>
    <w:p w14:paraId="0BE4A62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14DF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D55B7" w14:textId="330A4210" w:rsidR="00CA52A5" w:rsidRDefault="00CA52A5" w:rsidP="00CA52A5">
      <w:pPr>
        <w:rPr>
          <w:rFonts w:ascii="Arial" w:hAnsi="Arial" w:cs="Arial"/>
          <w:b/>
          <w:sz w:val="24"/>
        </w:rPr>
      </w:pPr>
      <w:r>
        <w:rPr>
          <w:rFonts w:ascii="Arial" w:hAnsi="Arial" w:cs="Arial"/>
          <w:b/>
          <w:color w:val="0000FF"/>
          <w:sz w:val="24"/>
        </w:rPr>
        <w:t>R4-2316545</w:t>
      </w:r>
      <w:r>
        <w:rPr>
          <w:rFonts w:ascii="Arial" w:hAnsi="Arial" w:cs="Arial"/>
          <w:b/>
          <w:color w:val="0000FF"/>
          <w:sz w:val="24"/>
        </w:rPr>
        <w:tab/>
      </w:r>
      <w:r>
        <w:rPr>
          <w:rFonts w:ascii="Arial" w:hAnsi="Arial" w:cs="Arial"/>
          <w:b/>
          <w:sz w:val="24"/>
        </w:rPr>
        <w:t>Draft CR of introduction of NCR into TS 38.106:  Clause 1 ~4</w:t>
      </w:r>
    </w:p>
    <w:p w14:paraId="761BFA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78A815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8B0DA" w14:textId="77777777" w:rsidR="00CA52A5" w:rsidRDefault="00CA52A5" w:rsidP="00CA52A5">
      <w:pPr>
        <w:pStyle w:val="Heading5"/>
      </w:pPr>
      <w:bookmarkStart w:id="444" w:name="_Toc146796112"/>
      <w:r>
        <w:t>5.28.2.2</w:t>
      </w:r>
      <w:r>
        <w:tab/>
        <w:t>RF requirements for NCR-MT</w:t>
      </w:r>
      <w:bookmarkEnd w:id="444"/>
    </w:p>
    <w:p w14:paraId="16BA8E61" w14:textId="66D66C59" w:rsidR="00CA52A5" w:rsidRDefault="00CA52A5" w:rsidP="00CA52A5">
      <w:pPr>
        <w:rPr>
          <w:rFonts w:ascii="Arial" w:hAnsi="Arial" w:cs="Arial"/>
          <w:b/>
          <w:sz w:val="24"/>
        </w:rPr>
      </w:pPr>
      <w:r>
        <w:rPr>
          <w:rFonts w:ascii="Arial" w:hAnsi="Arial" w:cs="Arial"/>
          <w:b/>
          <w:color w:val="0000FF"/>
          <w:sz w:val="24"/>
        </w:rPr>
        <w:t>R4-2315095</w:t>
      </w:r>
      <w:r>
        <w:rPr>
          <w:rFonts w:ascii="Arial" w:hAnsi="Arial" w:cs="Arial"/>
          <w:b/>
          <w:color w:val="0000FF"/>
          <w:sz w:val="24"/>
        </w:rPr>
        <w:tab/>
      </w:r>
      <w:r>
        <w:rPr>
          <w:rFonts w:ascii="Arial" w:hAnsi="Arial" w:cs="Arial"/>
          <w:b/>
          <w:sz w:val="24"/>
        </w:rPr>
        <w:t>Further discussion on RF requirements for NCR-MT</w:t>
      </w:r>
    </w:p>
    <w:p w14:paraId="5B3BF54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58E14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66479" w14:textId="2E7199C0" w:rsidR="00CA52A5" w:rsidRDefault="00CA52A5" w:rsidP="00CA52A5">
      <w:pPr>
        <w:rPr>
          <w:rFonts w:ascii="Arial" w:hAnsi="Arial" w:cs="Arial"/>
          <w:b/>
          <w:sz w:val="24"/>
        </w:rPr>
      </w:pPr>
      <w:r>
        <w:rPr>
          <w:rFonts w:ascii="Arial" w:hAnsi="Arial" w:cs="Arial"/>
          <w:b/>
          <w:color w:val="0000FF"/>
          <w:sz w:val="24"/>
        </w:rPr>
        <w:t>R4-2315200</w:t>
      </w:r>
      <w:r>
        <w:rPr>
          <w:rFonts w:ascii="Arial" w:hAnsi="Arial" w:cs="Arial"/>
          <w:b/>
          <w:color w:val="0000FF"/>
          <w:sz w:val="24"/>
        </w:rPr>
        <w:tab/>
      </w:r>
      <w:r>
        <w:rPr>
          <w:rFonts w:ascii="Arial" w:hAnsi="Arial" w:cs="Arial"/>
          <w:b/>
          <w:sz w:val="24"/>
        </w:rPr>
        <w:t>Draft CR for TS 38.106 to introduce conducted transmitter requirement for NCR-MT</w:t>
      </w:r>
    </w:p>
    <w:p w14:paraId="4693206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(Rel-18)</w:t>
      </w:r>
      <w:r>
        <w:rPr>
          <w:i/>
        </w:rPr>
        <w:br/>
      </w:r>
      <w:r>
        <w:rPr>
          <w:i/>
        </w:rPr>
        <w:br/>
      </w:r>
      <w:r>
        <w:rPr>
          <w:i/>
        </w:rPr>
        <w:tab/>
      </w:r>
      <w:r>
        <w:rPr>
          <w:i/>
        </w:rPr>
        <w:tab/>
      </w:r>
      <w:r>
        <w:rPr>
          <w:i/>
        </w:rPr>
        <w:tab/>
      </w:r>
      <w:r>
        <w:rPr>
          <w:i/>
        </w:rPr>
        <w:tab/>
      </w:r>
      <w:r>
        <w:rPr>
          <w:i/>
        </w:rPr>
        <w:tab/>
        <w:t>Source: CMCC</w:t>
      </w:r>
    </w:p>
    <w:p w14:paraId="1D9A68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9A21D" w14:textId="2B669A93" w:rsidR="00CA52A5" w:rsidRDefault="00CA52A5" w:rsidP="00CA52A5">
      <w:pPr>
        <w:rPr>
          <w:rFonts w:ascii="Arial" w:hAnsi="Arial" w:cs="Arial"/>
          <w:b/>
          <w:sz w:val="24"/>
        </w:rPr>
      </w:pPr>
      <w:r>
        <w:rPr>
          <w:rFonts w:ascii="Arial" w:hAnsi="Arial" w:cs="Arial"/>
          <w:b/>
          <w:color w:val="0000FF"/>
          <w:sz w:val="24"/>
        </w:rPr>
        <w:t>R4-2315551</w:t>
      </w:r>
      <w:r>
        <w:rPr>
          <w:rFonts w:ascii="Arial" w:hAnsi="Arial" w:cs="Arial"/>
          <w:b/>
          <w:color w:val="0000FF"/>
          <w:sz w:val="24"/>
        </w:rPr>
        <w:tab/>
      </w:r>
      <w:r>
        <w:rPr>
          <w:rFonts w:ascii="Arial" w:hAnsi="Arial" w:cs="Arial"/>
          <w:b/>
          <w:sz w:val="24"/>
        </w:rPr>
        <w:t>Spurious Emission requirement for NCR-MT</w:t>
      </w:r>
    </w:p>
    <w:p w14:paraId="5DCE40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68637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E937D" w14:textId="046D4718" w:rsidR="00CA52A5" w:rsidRDefault="00CA52A5" w:rsidP="00CA52A5">
      <w:pPr>
        <w:rPr>
          <w:rFonts w:ascii="Arial" w:hAnsi="Arial" w:cs="Arial"/>
          <w:b/>
          <w:sz w:val="24"/>
        </w:rPr>
      </w:pPr>
      <w:r>
        <w:rPr>
          <w:rFonts w:ascii="Arial" w:hAnsi="Arial" w:cs="Arial"/>
          <w:b/>
          <w:color w:val="0000FF"/>
          <w:sz w:val="24"/>
        </w:rPr>
        <w:t>R4-2315804</w:t>
      </w:r>
      <w:r>
        <w:rPr>
          <w:rFonts w:ascii="Arial" w:hAnsi="Arial" w:cs="Arial"/>
          <w:b/>
          <w:color w:val="0000FF"/>
          <w:sz w:val="24"/>
        </w:rPr>
        <w:tab/>
      </w:r>
      <w:r>
        <w:rPr>
          <w:rFonts w:ascii="Arial" w:hAnsi="Arial" w:cs="Arial"/>
          <w:b/>
          <w:sz w:val="24"/>
        </w:rPr>
        <w:t>Discussion of Emissions requirements for NCR-MT</w:t>
      </w:r>
    </w:p>
    <w:p w14:paraId="6B1830C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CDD2F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C9A65" w14:textId="127DC796" w:rsidR="00CA52A5" w:rsidRDefault="00CA52A5" w:rsidP="00CA52A5">
      <w:pPr>
        <w:rPr>
          <w:rFonts w:ascii="Arial" w:hAnsi="Arial" w:cs="Arial"/>
          <w:b/>
          <w:sz w:val="24"/>
        </w:rPr>
      </w:pPr>
      <w:r>
        <w:rPr>
          <w:rFonts w:ascii="Arial" w:hAnsi="Arial" w:cs="Arial"/>
          <w:b/>
          <w:color w:val="0000FF"/>
          <w:sz w:val="24"/>
        </w:rPr>
        <w:t>R4-2316542</w:t>
      </w:r>
      <w:r>
        <w:rPr>
          <w:rFonts w:ascii="Arial" w:hAnsi="Arial" w:cs="Arial"/>
          <w:b/>
          <w:color w:val="0000FF"/>
          <w:sz w:val="24"/>
        </w:rPr>
        <w:tab/>
      </w:r>
      <w:r>
        <w:rPr>
          <w:rFonts w:ascii="Arial" w:hAnsi="Arial" w:cs="Arial"/>
          <w:b/>
          <w:sz w:val="24"/>
        </w:rPr>
        <w:t>Discussion on RF requirements for NCR-MT</w:t>
      </w:r>
    </w:p>
    <w:p w14:paraId="29039B3D"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813B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CF63A" w14:textId="117CC277" w:rsidR="00CA52A5" w:rsidRDefault="00CA52A5" w:rsidP="00CA52A5">
      <w:pPr>
        <w:rPr>
          <w:rFonts w:ascii="Arial" w:hAnsi="Arial" w:cs="Arial"/>
          <w:b/>
          <w:sz w:val="24"/>
        </w:rPr>
      </w:pPr>
      <w:r>
        <w:rPr>
          <w:rFonts w:ascii="Arial" w:hAnsi="Arial" w:cs="Arial"/>
          <w:b/>
          <w:color w:val="0000FF"/>
          <w:sz w:val="24"/>
        </w:rPr>
        <w:t>R4-2316630</w:t>
      </w:r>
      <w:r>
        <w:rPr>
          <w:rFonts w:ascii="Arial" w:hAnsi="Arial" w:cs="Arial"/>
          <w:b/>
          <w:color w:val="0000FF"/>
          <w:sz w:val="24"/>
        </w:rPr>
        <w:tab/>
      </w:r>
      <w:r>
        <w:rPr>
          <w:rFonts w:ascii="Arial" w:hAnsi="Arial" w:cs="Arial"/>
          <w:b/>
          <w:sz w:val="24"/>
        </w:rPr>
        <w:t>Draft CR of introduction of NCR into TS 38.106:  Clause 11</w:t>
      </w:r>
    </w:p>
    <w:p w14:paraId="1650640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1E0A92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05D45" w14:textId="77777777" w:rsidR="00CA52A5" w:rsidRDefault="00CA52A5" w:rsidP="00CA52A5">
      <w:pPr>
        <w:pStyle w:val="Heading4"/>
      </w:pPr>
      <w:bookmarkStart w:id="445" w:name="_Toc146796113"/>
      <w:r>
        <w:t>5.28.3</w:t>
      </w:r>
      <w:r>
        <w:tab/>
        <w:t>EMC core requirements</w:t>
      </w:r>
      <w:bookmarkEnd w:id="445"/>
    </w:p>
    <w:p w14:paraId="133B98CE" w14:textId="0A19775C" w:rsidR="00CA52A5" w:rsidRDefault="00CA52A5" w:rsidP="00CA52A5">
      <w:pPr>
        <w:rPr>
          <w:rFonts w:ascii="Arial" w:hAnsi="Arial" w:cs="Arial"/>
          <w:b/>
          <w:sz w:val="24"/>
        </w:rPr>
      </w:pPr>
      <w:r>
        <w:rPr>
          <w:rFonts w:ascii="Arial" w:hAnsi="Arial" w:cs="Arial"/>
          <w:b/>
          <w:color w:val="0000FF"/>
          <w:sz w:val="24"/>
        </w:rPr>
        <w:t>R4-2315345</w:t>
      </w:r>
      <w:r>
        <w:rPr>
          <w:rFonts w:ascii="Arial" w:hAnsi="Arial" w:cs="Arial"/>
          <w:b/>
          <w:color w:val="0000FF"/>
          <w:sz w:val="24"/>
        </w:rPr>
        <w:tab/>
      </w:r>
      <w:r>
        <w:rPr>
          <w:rFonts w:ascii="Arial" w:hAnsi="Arial" w:cs="Arial"/>
          <w:b/>
          <w:sz w:val="24"/>
        </w:rPr>
        <w:t>Draft CR to TS38.114 network controlled repeater EMC core</w:t>
      </w:r>
    </w:p>
    <w:p w14:paraId="4FEA229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55BCC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2CF9B" w14:textId="48F183F6" w:rsidR="00CA52A5" w:rsidRDefault="00CA52A5" w:rsidP="00CA52A5">
      <w:pPr>
        <w:rPr>
          <w:rFonts w:ascii="Arial" w:hAnsi="Arial" w:cs="Arial"/>
          <w:b/>
          <w:sz w:val="24"/>
        </w:rPr>
      </w:pPr>
      <w:r>
        <w:rPr>
          <w:rFonts w:ascii="Arial" w:hAnsi="Arial" w:cs="Arial"/>
          <w:b/>
          <w:color w:val="0000FF"/>
          <w:sz w:val="24"/>
        </w:rPr>
        <w:t>R4-2315805</w:t>
      </w:r>
      <w:r>
        <w:rPr>
          <w:rFonts w:ascii="Arial" w:hAnsi="Arial" w:cs="Arial"/>
          <w:b/>
          <w:color w:val="0000FF"/>
          <w:sz w:val="24"/>
        </w:rPr>
        <w:tab/>
      </w:r>
      <w:r>
        <w:rPr>
          <w:rFonts w:ascii="Arial" w:hAnsi="Arial" w:cs="Arial"/>
          <w:b/>
          <w:sz w:val="24"/>
        </w:rPr>
        <w:t>Draft CR to TS 38.114 with NCR introduction to EMC specification</w:t>
      </w:r>
    </w:p>
    <w:p w14:paraId="570811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854DB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39E6C" w14:textId="77777777" w:rsidR="00CA52A5" w:rsidRDefault="00CA52A5" w:rsidP="00CA52A5">
      <w:pPr>
        <w:pStyle w:val="Heading4"/>
      </w:pPr>
      <w:bookmarkStart w:id="446" w:name="_Toc146796114"/>
      <w:r>
        <w:t>5.28.4</w:t>
      </w:r>
      <w:r>
        <w:tab/>
        <w:t>RF conformance testing</w:t>
      </w:r>
      <w:bookmarkEnd w:id="446"/>
    </w:p>
    <w:p w14:paraId="2F7F6397" w14:textId="075AC156" w:rsidR="00CA52A5" w:rsidRDefault="00CA52A5" w:rsidP="00CA52A5">
      <w:pPr>
        <w:rPr>
          <w:rFonts w:ascii="Arial" w:hAnsi="Arial" w:cs="Arial"/>
          <w:b/>
          <w:sz w:val="24"/>
        </w:rPr>
      </w:pPr>
      <w:r>
        <w:rPr>
          <w:rFonts w:ascii="Arial" w:hAnsi="Arial" w:cs="Arial"/>
          <w:b/>
          <w:color w:val="0000FF"/>
          <w:sz w:val="24"/>
        </w:rPr>
        <w:t>R4-2315093</w:t>
      </w:r>
      <w:r>
        <w:rPr>
          <w:rFonts w:ascii="Arial" w:hAnsi="Arial" w:cs="Arial"/>
          <w:b/>
          <w:color w:val="0000FF"/>
          <w:sz w:val="24"/>
        </w:rPr>
        <w:tab/>
      </w:r>
      <w:r>
        <w:rPr>
          <w:rFonts w:ascii="Arial" w:hAnsi="Arial" w:cs="Arial"/>
          <w:b/>
          <w:sz w:val="24"/>
        </w:rPr>
        <w:t>Discussion on RF conformance testing for NCR</w:t>
      </w:r>
    </w:p>
    <w:p w14:paraId="23EFA44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C4C868C"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F1589" w14:textId="16472B43" w:rsidR="00957126" w:rsidRDefault="00CA52A5" w:rsidP="00CA52A5">
      <w:pPr>
        <w:rPr>
          <w:rFonts w:ascii="Arial" w:hAnsi="Arial" w:cs="Arial"/>
          <w:b/>
          <w:sz w:val="24"/>
        </w:rPr>
      </w:pPr>
      <w:r>
        <w:rPr>
          <w:rFonts w:ascii="Arial" w:hAnsi="Arial" w:cs="Arial"/>
          <w:b/>
          <w:color w:val="0000FF"/>
          <w:sz w:val="24"/>
        </w:rPr>
        <w:t>R4-2315599</w:t>
      </w:r>
      <w:r>
        <w:rPr>
          <w:rFonts w:ascii="Arial" w:hAnsi="Arial" w:cs="Arial"/>
          <w:b/>
          <w:color w:val="0000FF"/>
          <w:sz w:val="24"/>
        </w:rPr>
        <w:tab/>
      </w:r>
      <w:r>
        <w:rPr>
          <w:rFonts w:ascii="Arial" w:hAnsi="Arial" w:cs="Arial"/>
          <w:b/>
          <w:sz w:val="24"/>
        </w:rPr>
        <w:t>Discussion on introduction of mix type for NCR-Fwd</w:t>
      </w:r>
    </w:p>
    <w:p w14:paraId="00DA6E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86D26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AE8CC" w14:textId="5AF2A34A" w:rsidR="00CA52A5" w:rsidRDefault="00CA52A5" w:rsidP="00CA52A5">
      <w:pPr>
        <w:rPr>
          <w:rFonts w:ascii="Arial" w:hAnsi="Arial" w:cs="Arial"/>
          <w:b/>
          <w:sz w:val="24"/>
        </w:rPr>
      </w:pPr>
      <w:r>
        <w:rPr>
          <w:rFonts w:ascii="Arial" w:hAnsi="Arial" w:cs="Arial"/>
          <w:b/>
          <w:color w:val="0000FF"/>
          <w:sz w:val="24"/>
        </w:rPr>
        <w:t>R4-2315603</w:t>
      </w:r>
      <w:r>
        <w:rPr>
          <w:rFonts w:ascii="Arial" w:hAnsi="Arial" w:cs="Arial"/>
          <w:b/>
          <w:color w:val="0000FF"/>
          <w:sz w:val="24"/>
        </w:rPr>
        <w:tab/>
      </w:r>
      <w:r>
        <w:rPr>
          <w:rFonts w:ascii="Arial" w:hAnsi="Arial" w:cs="Arial"/>
          <w:b/>
          <w:sz w:val="24"/>
        </w:rPr>
        <w:t>NCR conformance</w:t>
      </w:r>
    </w:p>
    <w:p w14:paraId="371A2B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F5EF95" w14:textId="77777777" w:rsidR="00CA52A5" w:rsidRDefault="00CA52A5" w:rsidP="00CA52A5">
      <w:pPr>
        <w:rPr>
          <w:rFonts w:ascii="Arial" w:hAnsi="Arial" w:cs="Arial"/>
          <w:b/>
        </w:rPr>
      </w:pPr>
      <w:r>
        <w:rPr>
          <w:rFonts w:ascii="Arial" w:hAnsi="Arial" w:cs="Arial"/>
          <w:b/>
        </w:rPr>
        <w:t xml:space="preserve">Abstract: </w:t>
      </w:r>
    </w:p>
    <w:p w14:paraId="7DEB6182" w14:textId="77777777" w:rsidR="00CA52A5" w:rsidRDefault="00CA52A5" w:rsidP="00CA52A5">
      <w:r>
        <w:t>Conformance testing test configuraiton etc. considerations</w:t>
      </w:r>
    </w:p>
    <w:p w14:paraId="285EEB8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E9E07" w14:textId="0B6430A6" w:rsidR="00CA52A5" w:rsidRDefault="00CA52A5" w:rsidP="00CA52A5">
      <w:pPr>
        <w:rPr>
          <w:rFonts w:ascii="Arial" w:hAnsi="Arial" w:cs="Arial"/>
          <w:b/>
          <w:sz w:val="24"/>
        </w:rPr>
      </w:pPr>
      <w:r>
        <w:rPr>
          <w:rFonts w:ascii="Arial" w:hAnsi="Arial" w:cs="Arial"/>
          <w:b/>
          <w:color w:val="0000FF"/>
          <w:sz w:val="24"/>
        </w:rPr>
        <w:t>R4-2315807</w:t>
      </w:r>
      <w:r>
        <w:rPr>
          <w:rFonts w:ascii="Arial" w:hAnsi="Arial" w:cs="Arial"/>
          <w:b/>
          <w:color w:val="0000FF"/>
          <w:sz w:val="24"/>
        </w:rPr>
        <w:tab/>
      </w:r>
      <w:r>
        <w:rPr>
          <w:rFonts w:ascii="Arial" w:hAnsi="Arial" w:cs="Arial"/>
          <w:b/>
          <w:sz w:val="24"/>
        </w:rPr>
        <w:t>On NCR conformance testing</w:t>
      </w:r>
    </w:p>
    <w:p w14:paraId="4EEBE5F2"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632DB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405A7" w14:textId="3C853127" w:rsidR="00CA52A5" w:rsidRDefault="00CA52A5" w:rsidP="00CA52A5">
      <w:pPr>
        <w:rPr>
          <w:rFonts w:ascii="Arial" w:hAnsi="Arial" w:cs="Arial"/>
          <w:b/>
          <w:sz w:val="24"/>
        </w:rPr>
      </w:pPr>
      <w:r>
        <w:rPr>
          <w:rFonts w:ascii="Arial" w:hAnsi="Arial" w:cs="Arial"/>
          <w:b/>
          <w:color w:val="0000FF"/>
          <w:sz w:val="24"/>
        </w:rPr>
        <w:t>R4-2316315</w:t>
      </w:r>
      <w:r>
        <w:rPr>
          <w:rFonts w:ascii="Arial" w:hAnsi="Arial" w:cs="Arial"/>
          <w:b/>
          <w:color w:val="0000FF"/>
          <w:sz w:val="24"/>
        </w:rPr>
        <w:tab/>
      </w:r>
      <w:r>
        <w:rPr>
          <w:rFonts w:ascii="Arial" w:hAnsi="Arial" w:cs="Arial"/>
          <w:b/>
          <w:sz w:val="24"/>
        </w:rPr>
        <w:t>Discussion on OTA receiver spurious emissions requirements for NCR-fwd type 1-O and NCR-fwd type 2-O</w:t>
      </w:r>
    </w:p>
    <w:p w14:paraId="64027C1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4002F8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A0124" w14:textId="6945176D" w:rsidR="00CA52A5" w:rsidRDefault="00CA52A5" w:rsidP="00CA52A5">
      <w:pPr>
        <w:rPr>
          <w:rFonts w:ascii="Arial" w:hAnsi="Arial" w:cs="Arial"/>
          <w:b/>
          <w:sz w:val="24"/>
        </w:rPr>
      </w:pPr>
      <w:r>
        <w:rPr>
          <w:rFonts w:ascii="Arial" w:hAnsi="Arial" w:cs="Arial"/>
          <w:b/>
          <w:color w:val="0000FF"/>
          <w:sz w:val="24"/>
        </w:rPr>
        <w:t>R4-2316543</w:t>
      </w:r>
      <w:r>
        <w:rPr>
          <w:rFonts w:ascii="Arial" w:hAnsi="Arial" w:cs="Arial"/>
          <w:b/>
          <w:color w:val="0000FF"/>
          <w:sz w:val="24"/>
        </w:rPr>
        <w:tab/>
      </w:r>
      <w:r>
        <w:rPr>
          <w:rFonts w:ascii="Arial" w:hAnsi="Arial" w:cs="Arial"/>
          <w:b/>
          <w:sz w:val="24"/>
        </w:rPr>
        <w:t>Discussion on conformance testing requirement for NCR</w:t>
      </w:r>
    </w:p>
    <w:p w14:paraId="003DF80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0037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42A50" w14:textId="42D20717" w:rsidR="00CA52A5" w:rsidRDefault="00CA52A5" w:rsidP="00CA52A5">
      <w:pPr>
        <w:rPr>
          <w:rFonts w:ascii="Arial" w:hAnsi="Arial" w:cs="Arial"/>
          <w:b/>
          <w:sz w:val="24"/>
        </w:rPr>
      </w:pPr>
      <w:r>
        <w:rPr>
          <w:rFonts w:ascii="Arial" w:hAnsi="Arial" w:cs="Arial"/>
          <w:b/>
          <w:color w:val="0000FF"/>
          <w:sz w:val="24"/>
        </w:rPr>
        <w:t>R4-2316840</w:t>
      </w:r>
      <w:r>
        <w:rPr>
          <w:rFonts w:ascii="Arial" w:hAnsi="Arial" w:cs="Arial"/>
          <w:b/>
          <w:color w:val="0000FF"/>
          <w:sz w:val="24"/>
        </w:rPr>
        <w:tab/>
      </w:r>
      <w:r>
        <w:rPr>
          <w:rFonts w:ascii="Arial" w:hAnsi="Arial" w:cs="Arial"/>
          <w:b/>
          <w:sz w:val="24"/>
        </w:rPr>
        <w:t>Draft CR to TS 38.106  radiated transmitter requirement for NCR-MT (Clause 10)</w:t>
      </w:r>
    </w:p>
    <w:p w14:paraId="026F57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447FC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594EC" w14:textId="77777777" w:rsidR="00CA52A5" w:rsidRDefault="00CA52A5" w:rsidP="00CA52A5">
      <w:pPr>
        <w:pStyle w:val="Heading4"/>
      </w:pPr>
      <w:bookmarkStart w:id="447" w:name="_Toc146796115"/>
      <w:r>
        <w:t>5.28.5</w:t>
      </w:r>
      <w:r>
        <w:tab/>
        <w:t>RRM core requirements</w:t>
      </w:r>
      <w:bookmarkEnd w:id="447"/>
    </w:p>
    <w:p w14:paraId="1C825202" w14:textId="1A972818" w:rsidR="00CA52A5" w:rsidRDefault="00CA52A5" w:rsidP="00CA52A5">
      <w:pPr>
        <w:rPr>
          <w:rFonts w:ascii="Arial" w:hAnsi="Arial" w:cs="Arial"/>
          <w:b/>
          <w:sz w:val="24"/>
        </w:rPr>
      </w:pPr>
      <w:r>
        <w:rPr>
          <w:rFonts w:ascii="Arial" w:hAnsi="Arial" w:cs="Arial"/>
          <w:b/>
          <w:color w:val="0000FF"/>
          <w:sz w:val="24"/>
        </w:rPr>
        <w:t>R4-2316544</w:t>
      </w:r>
      <w:r>
        <w:rPr>
          <w:rFonts w:ascii="Arial" w:hAnsi="Arial" w:cs="Arial"/>
          <w:b/>
          <w:color w:val="0000FF"/>
          <w:sz w:val="24"/>
        </w:rPr>
        <w:tab/>
      </w:r>
      <w:r>
        <w:rPr>
          <w:rFonts w:ascii="Arial" w:hAnsi="Arial" w:cs="Arial"/>
          <w:b/>
          <w:sz w:val="24"/>
        </w:rPr>
        <w:t>Draft CR to TS38.106 the introduction of BFD/BFR/RLM for NCR-MT</w:t>
      </w:r>
    </w:p>
    <w:p w14:paraId="505D31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53AB83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7AE81" w14:textId="77777777" w:rsidR="00CA52A5" w:rsidRDefault="00CA52A5" w:rsidP="00CA52A5">
      <w:pPr>
        <w:pStyle w:val="Heading4"/>
      </w:pPr>
      <w:bookmarkStart w:id="448" w:name="_Toc146796116"/>
      <w:r>
        <w:t>5.28.6</w:t>
      </w:r>
      <w:r>
        <w:tab/>
        <w:t>Demodulation performance requirements</w:t>
      </w:r>
      <w:bookmarkEnd w:id="448"/>
    </w:p>
    <w:p w14:paraId="2D6CE91A" w14:textId="1544CB26" w:rsidR="00CA52A5" w:rsidRDefault="00CA52A5" w:rsidP="00CA52A5">
      <w:pPr>
        <w:rPr>
          <w:rFonts w:ascii="Arial" w:hAnsi="Arial" w:cs="Arial"/>
          <w:b/>
          <w:sz w:val="24"/>
        </w:rPr>
      </w:pPr>
      <w:r>
        <w:rPr>
          <w:rFonts w:ascii="Arial" w:hAnsi="Arial" w:cs="Arial"/>
          <w:b/>
          <w:color w:val="0000FF"/>
          <w:sz w:val="24"/>
        </w:rPr>
        <w:t>R4-2315604</w:t>
      </w:r>
      <w:r>
        <w:rPr>
          <w:rFonts w:ascii="Arial" w:hAnsi="Arial" w:cs="Arial"/>
          <w:b/>
          <w:color w:val="0000FF"/>
          <w:sz w:val="24"/>
        </w:rPr>
        <w:tab/>
      </w:r>
      <w:r>
        <w:rPr>
          <w:rFonts w:ascii="Arial" w:hAnsi="Arial" w:cs="Arial"/>
          <w:b/>
          <w:sz w:val="24"/>
        </w:rPr>
        <w:t>NCR demod PDCCH</w:t>
      </w:r>
    </w:p>
    <w:p w14:paraId="451CB5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19165D" w14:textId="77777777" w:rsidR="00CA52A5" w:rsidRDefault="00CA52A5" w:rsidP="00CA52A5">
      <w:pPr>
        <w:rPr>
          <w:rFonts w:ascii="Arial" w:hAnsi="Arial" w:cs="Arial"/>
          <w:b/>
        </w:rPr>
      </w:pPr>
      <w:r>
        <w:rPr>
          <w:rFonts w:ascii="Arial" w:hAnsi="Arial" w:cs="Arial"/>
          <w:b/>
        </w:rPr>
        <w:t xml:space="preserve">Abstract: </w:t>
      </w:r>
    </w:p>
    <w:p w14:paraId="52470F8E" w14:textId="77777777" w:rsidR="00CA52A5" w:rsidRDefault="00CA52A5" w:rsidP="00CA52A5">
      <w:r>
        <w:t>Remaining issues for PDCCH</w:t>
      </w:r>
    </w:p>
    <w:p w14:paraId="4EC58F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61258" w14:textId="394494BA" w:rsidR="00CA52A5" w:rsidRDefault="00CA52A5" w:rsidP="00CA52A5">
      <w:pPr>
        <w:rPr>
          <w:rFonts w:ascii="Arial" w:hAnsi="Arial" w:cs="Arial"/>
          <w:b/>
          <w:sz w:val="24"/>
        </w:rPr>
      </w:pPr>
      <w:r>
        <w:rPr>
          <w:rFonts w:ascii="Arial" w:hAnsi="Arial" w:cs="Arial"/>
          <w:b/>
          <w:color w:val="0000FF"/>
          <w:sz w:val="24"/>
        </w:rPr>
        <w:t>R4-2315605</w:t>
      </w:r>
      <w:r>
        <w:rPr>
          <w:rFonts w:ascii="Arial" w:hAnsi="Arial" w:cs="Arial"/>
          <w:b/>
          <w:color w:val="0000FF"/>
          <w:sz w:val="24"/>
        </w:rPr>
        <w:tab/>
      </w:r>
      <w:r>
        <w:rPr>
          <w:rFonts w:ascii="Arial" w:hAnsi="Arial" w:cs="Arial"/>
          <w:b/>
          <w:sz w:val="24"/>
        </w:rPr>
        <w:t>NCR demod PDSCH results</w:t>
      </w:r>
    </w:p>
    <w:p w14:paraId="30559BA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235EE34" w14:textId="77777777" w:rsidR="00CA52A5" w:rsidRDefault="00CA52A5" w:rsidP="00CA52A5">
      <w:pPr>
        <w:rPr>
          <w:rFonts w:ascii="Arial" w:hAnsi="Arial" w:cs="Arial"/>
          <w:b/>
        </w:rPr>
      </w:pPr>
      <w:r>
        <w:rPr>
          <w:rFonts w:ascii="Arial" w:hAnsi="Arial" w:cs="Arial"/>
          <w:b/>
        </w:rPr>
        <w:t xml:space="preserve">Abstract: </w:t>
      </w:r>
    </w:p>
    <w:p w14:paraId="134D2FD1" w14:textId="77777777" w:rsidR="00CA52A5" w:rsidRDefault="00CA52A5" w:rsidP="00CA52A5">
      <w:r>
        <w:t>PDSCH simulation results</w:t>
      </w:r>
    </w:p>
    <w:p w14:paraId="2350F6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083CF" w14:textId="224F9085" w:rsidR="00CA52A5" w:rsidRDefault="00CA52A5" w:rsidP="00CA52A5">
      <w:pPr>
        <w:rPr>
          <w:rFonts w:ascii="Arial" w:hAnsi="Arial" w:cs="Arial"/>
          <w:b/>
          <w:sz w:val="24"/>
        </w:rPr>
      </w:pPr>
      <w:r>
        <w:rPr>
          <w:rFonts w:ascii="Arial" w:hAnsi="Arial" w:cs="Arial"/>
          <w:b/>
          <w:color w:val="0000FF"/>
          <w:sz w:val="24"/>
        </w:rPr>
        <w:lastRenderedPageBreak/>
        <w:t>R4-2315703</w:t>
      </w:r>
      <w:r>
        <w:rPr>
          <w:rFonts w:ascii="Arial" w:hAnsi="Arial" w:cs="Arial"/>
          <w:b/>
          <w:color w:val="0000FF"/>
          <w:sz w:val="24"/>
        </w:rPr>
        <w:tab/>
      </w:r>
      <w:r>
        <w:rPr>
          <w:rFonts w:ascii="Arial" w:hAnsi="Arial" w:cs="Arial"/>
          <w:b/>
          <w:sz w:val="24"/>
        </w:rPr>
        <w:t>Discussion on NCR-MT demodulation requirements</w:t>
      </w:r>
    </w:p>
    <w:p w14:paraId="2B22AD7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2C69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F183D" w14:textId="31EAFA54" w:rsidR="00CA52A5" w:rsidRDefault="00CA52A5" w:rsidP="00CA52A5">
      <w:pPr>
        <w:rPr>
          <w:rFonts w:ascii="Arial" w:hAnsi="Arial" w:cs="Arial"/>
          <w:b/>
          <w:sz w:val="24"/>
        </w:rPr>
      </w:pPr>
      <w:r>
        <w:rPr>
          <w:rFonts w:ascii="Arial" w:hAnsi="Arial" w:cs="Arial"/>
          <w:b/>
          <w:color w:val="0000FF"/>
          <w:sz w:val="24"/>
        </w:rPr>
        <w:t>R4-2315704</w:t>
      </w:r>
      <w:r>
        <w:rPr>
          <w:rFonts w:ascii="Arial" w:hAnsi="Arial" w:cs="Arial"/>
          <w:b/>
          <w:color w:val="0000FF"/>
          <w:sz w:val="24"/>
        </w:rPr>
        <w:tab/>
      </w:r>
      <w:r>
        <w:rPr>
          <w:rFonts w:ascii="Arial" w:hAnsi="Arial" w:cs="Arial"/>
          <w:b/>
          <w:sz w:val="24"/>
        </w:rPr>
        <w:t>Simulation results for NCR-MT demodulation requirements</w:t>
      </w:r>
    </w:p>
    <w:p w14:paraId="50F888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EC76FF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8AACB" w14:textId="4EDE2D9A" w:rsidR="00CA52A5" w:rsidRDefault="00CA52A5" w:rsidP="00CA52A5">
      <w:pPr>
        <w:rPr>
          <w:rFonts w:ascii="Arial" w:hAnsi="Arial" w:cs="Arial"/>
          <w:b/>
          <w:sz w:val="24"/>
        </w:rPr>
      </w:pPr>
      <w:r>
        <w:rPr>
          <w:rFonts w:ascii="Arial" w:hAnsi="Arial" w:cs="Arial"/>
          <w:b/>
          <w:color w:val="0000FF"/>
          <w:sz w:val="24"/>
        </w:rPr>
        <w:t>R4-2315705</w:t>
      </w:r>
      <w:r>
        <w:rPr>
          <w:rFonts w:ascii="Arial" w:hAnsi="Arial" w:cs="Arial"/>
          <w:b/>
          <w:color w:val="0000FF"/>
          <w:sz w:val="24"/>
        </w:rPr>
        <w:tab/>
      </w:r>
      <w:r>
        <w:rPr>
          <w:rFonts w:ascii="Arial" w:hAnsi="Arial" w:cs="Arial"/>
          <w:b/>
          <w:sz w:val="24"/>
        </w:rPr>
        <w:t>Simulation results collection for NCR-MT demodulation requirements</w:t>
      </w:r>
    </w:p>
    <w:p w14:paraId="63DE75A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7AD081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12189" w14:textId="025A8083" w:rsidR="00CA52A5" w:rsidRDefault="00CA52A5" w:rsidP="00CA52A5">
      <w:pPr>
        <w:rPr>
          <w:rFonts w:ascii="Arial" w:hAnsi="Arial" w:cs="Arial"/>
          <w:b/>
          <w:sz w:val="24"/>
        </w:rPr>
      </w:pPr>
      <w:r>
        <w:rPr>
          <w:rFonts w:ascii="Arial" w:hAnsi="Arial" w:cs="Arial"/>
          <w:b/>
          <w:color w:val="0000FF"/>
          <w:sz w:val="24"/>
        </w:rPr>
        <w:t>R4-2316004</w:t>
      </w:r>
      <w:r>
        <w:rPr>
          <w:rFonts w:ascii="Arial" w:hAnsi="Arial" w:cs="Arial"/>
          <w:b/>
          <w:color w:val="0000FF"/>
          <w:sz w:val="24"/>
        </w:rPr>
        <w:tab/>
      </w:r>
      <w:r>
        <w:rPr>
          <w:rFonts w:ascii="Arial" w:hAnsi="Arial" w:cs="Arial"/>
          <w:b/>
          <w:sz w:val="24"/>
        </w:rPr>
        <w:t>Discussion on demodulation performance requirements for NR network-controlled repeaters</w:t>
      </w:r>
    </w:p>
    <w:p w14:paraId="53EBCF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1DBC2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1E953" w14:textId="411502CD" w:rsidR="00CA52A5" w:rsidRDefault="00CA52A5" w:rsidP="00CA52A5">
      <w:pPr>
        <w:rPr>
          <w:rFonts w:ascii="Arial" w:hAnsi="Arial" w:cs="Arial"/>
          <w:b/>
          <w:sz w:val="24"/>
        </w:rPr>
      </w:pPr>
      <w:r>
        <w:rPr>
          <w:rFonts w:ascii="Arial" w:hAnsi="Arial" w:cs="Arial"/>
          <w:b/>
          <w:color w:val="0000FF"/>
          <w:sz w:val="24"/>
        </w:rPr>
        <w:t>R4-2316005</w:t>
      </w:r>
      <w:r>
        <w:rPr>
          <w:rFonts w:ascii="Arial" w:hAnsi="Arial" w:cs="Arial"/>
          <w:b/>
          <w:color w:val="0000FF"/>
          <w:sz w:val="24"/>
        </w:rPr>
        <w:tab/>
      </w:r>
      <w:r>
        <w:rPr>
          <w:rFonts w:ascii="Arial" w:hAnsi="Arial" w:cs="Arial"/>
          <w:b/>
          <w:sz w:val="24"/>
        </w:rPr>
        <w:t>Simulation results on demodulation performance requirements for NR network-controlled repeaters</w:t>
      </w:r>
    </w:p>
    <w:p w14:paraId="34EDFD5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E7B0C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09757" w14:textId="73ADB85D" w:rsidR="00CA52A5" w:rsidRDefault="00CA52A5" w:rsidP="00CA52A5">
      <w:pPr>
        <w:rPr>
          <w:rFonts w:ascii="Arial" w:hAnsi="Arial" w:cs="Arial"/>
          <w:b/>
          <w:sz w:val="24"/>
        </w:rPr>
      </w:pPr>
      <w:r>
        <w:rPr>
          <w:rFonts w:ascii="Arial" w:hAnsi="Arial" w:cs="Arial"/>
          <w:b/>
          <w:color w:val="0000FF"/>
          <w:sz w:val="24"/>
        </w:rPr>
        <w:t>R4-2316631</w:t>
      </w:r>
      <w:r>
        <w:rPr>
          <w:rFonts w:ascii="Arial" w:hAnsi="Arial" w:cs="Arial"/>
          <w:b/>
          <w:color w:val="0000FF"/>
          <w:sz w:val="24"/>
        </w:rPr>
        <w:tab/>
      </w:r>
      <w:r>
        <w:rPr>
          <w:rFonts w:ascii="Arial" w:hAnsi="Arial" w:cs="Arial"/>
          <w:b/>
          <w:sz w:val="24"/>
        </w:rPr>
        <w:t>NCR Demodulation Performance Requirements</w:t>
      </w:r>
    </w:p>
    <w:p w14:paraId="647BA3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D4E1EE" w14:textId="77777777" w:rsidR="00CA52A5" w:rsidRDefault="00CA52A5" w:rsidP="00CA52A5">
      <w:pPr>
        <w:rPr>
          <w:rFonts w:ascii="Arial" w:hAnsi="Arial" w:cs="Arial"/>
          <w:b/>
        </w:rPr>
      </w:pPr>
      <w:r>
        <w:rPr>
          <w:rFonts w:ascii="Arial" w:hAnsi="Arial" w:cs="Arial"/>
          <w:b/>
        </w:rPr>
        <w:t xml:space="preserve">Abstract: </w:t>
      </w:r>
    </w:p>
    <w:p w14:paraId="08634CC1" w14:textId="77777777" w:rsidR="00CA52A5" w:rsidRDefault="00CA52A5" w:rsidP="00CA52A5">
      <w:r>
        <w:t>In this paper, we provide our views on Issues related to NCR Demodulation Performance Requirements</w:t>
      </w:r>
    </w:p>
    <w:p w14:paraId="218B47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1C76F" w14:textId="2C064E10" w:rsidR="00CA52A5" w:rsidRDefault="00CA52A5" w:rsidP="00CA52A5">
      <w:pPr>
        <w:rPr>
          <w:rFonts w:ascii="Arial" w:hAnsi="Arial" w:cs="Arial"/>
          <w:b/>
          <w:sz w:val="24"/>
        </w:rPr>
      </w:pPr>
      <w:r>
        <w:rPr>
          <w:rFonts w:ascii="Arial" w:hAnsi="Arial" w:cs="Arial"/>
          <w:b/>
          <w:color w:val="0000FF"/>
          <w:sz w:val="24"/>
        </w:rPr>
        <w:t>R4-2316632</w:t>
      </w:r>
      <w:r>
        <w:rPr>
          <w:rFonts w:ascii="Arial" w:hAnsi="Arial" w:cs="Arial"/>
          <w:b/>
          <w:color w:val="0000FF"/>
          <w:sz w:val="24"/>
        </w:rPr>
        <w:tab/>
      </w:r>
      <w:r>
        <w:rPr>
          <w:rFonts w:ascii="Arial" w:hAnsi="Arial" w:cs="Arial"/>
          <w:b/>
          <w:sz w:val="24"/>
        </w:rPr>
        <w:t>Simulation Results on NCR PDSCH and PDCCH Demodulation Requirements</w:t>
      </w:r>
    </w:p>
    <w:p w14:paraId="68D476F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E712422" w14:textId="77777777" w:rsidR="00CA52A5" w:rsidRDefault="00CA52A5" w:rsidP="00CA52A5">
      <w:pPr>
        <w:rPr>
          <w:rFonts w:ascii="Arial" w:hAnsi="Arial" w:cs="Arial"/>
          <w:b/>
        </w:rPr>
      </w:pPr>
      <w:r>
        <w:rPr>
          <w:rFonts w:ascii="Arial" w:hAnsi="Arial" w:cs="Arial"/>
          <w:b/>
        </w:rPr>
        <w:t xml:space="preserve">Abstract: </w:t>
      </w:r>
    </w:p>
    <w:p w14:paraId="4DAA8B25" w14:textId="77777777" w:rsidR="00CA52A5" w:rsidRDefault="00CA52A5" w:rsidP="00CA52A5">
      <w:r>
        <w:t>In this paper, we provide our simulation results on NCR PDSCH and PDCCH Demodulation Performance Requirements</w:t>
      </w:r>
    </w:p>
    <w:p w14:paraId="4CC2CF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C3A0B" w14:textId="77777777" w:rsidR="00CA52A5" w:rsidRDefault="00CA52A5" w:rsidP="00CA52A5">
      <w:pPr>
        <w:pStyle w:val="Heading4"/>
      </w:pPr>
      <w:bookmarkStart w:id="449" w:name="_Toc146796117"/>
      <w:r>
        <w:lastRenderedPageBreak/>
        <w:t>5.28.7</w:t>
      </w:r>
      <w:r>
        <w:tab/>
        <w:t>Moderator summary and conclusions</w:t>
      </w:r>
      <w:bookmarkEnd w:id="449"/>
    </w:p>
    <w:p w14:paraId="32FC6509" w14:textId="77777777" w:rsidR="00CA52A5" w:rsidRDefault="00CA52A5" w:rsidP="00CA52A5">
      <w:pPr>
        <w:pStyle w:val="Heading3"/>
      </w:pPr>
      <w:bookmarkStart w:id="450" w:name="_Toc146796118"/>
      <w:r>
        <w:t>5.29</w:t>
      </w:r>
      <w:r>
        <w:tab/>
        <w:t>NR MIMO evolution for downlink and uplink</w:t>
      </w:r>
      <w:bookmarkEnd w:id="450"/>
    </w:p>
    <w:p w14:paraId="44F7F2CD" w14:textId="77777777" w:rsidR="00CA52A5" w:rsidRDefault="00CA52A5" w:rsidP="00CA52A5">
      <w:pPr>
        <w:pStyle w:val="Heading4"/>
      </w:pPr>
      <w:bookmarkStart w:id="451" w:name="_Toc146796119"/>
      <w:r>
        <w:t>5.29.1</w:t>
      </w:r>
      <w:r>
        <w:tab/>
        <w:t>UE RF requirements for simultaneous transmission with multi-panel (STxMP)</w:t>
      </w:r>
      <w:bookmarkEnd w:id="451"/>
    </w:p>
    <w:p w14:paraId="19FB22BA" w14:textId="32C7C80E" w:rsidR="00CA52A5" w:rsidRDefault="00CA52A5" w:rsidP="00CA52A5">
      <w:pPr>
        <w:rPr>
          <w:rFonts w:ascii="Arial" w:hAnsi="Arial" w:cs="Arial"/>
          <w:b/>
          <w:sz w:val="24"/>
        </w:rPr>
      </w:pPr>
      <w:r>
        <w:rPr>
          <w:rFonts w:ascii="Arial" w:hAnsi="Arial" w:cs="Arial"/>
          <w:b/>
          <w:color w:val="0000FF"/>
          <w:sz w:val="24"/>
        </w:rPr>
        <w:t>R4-2316372</w:t>
      </w:r>
      <w:r>
        <w:rPr>
          <w:rFonts w:ascii="Arial" w:hAnsi="Arial" w:cs="Arial"/>
          <w:b/>
          <w:color w:val="0000FF"/>
          <w:sz w:val="24"/>
        </w:rPr>
        <w:tab/>
      </w:r>
      <w:r>
        <w:rPr>
          <w:rFonts w:ascii="Arial" w:hAnsi="Arial" w:cs="Arial"/>
          <w:b/>
          <w:sz w:val="24"/>
        </w:rPr>
        <w:t>On the RF requirement for STxMP</w:t>
      </w:r>
    </w:p>
    <w:p w14:paraId="2AD1B38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6A0F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EC426" w14:textId="7B41E37C" w:rsidR="00CA52A5" w:rsidRDefault="00CA52A5" w:rsidP="00CA52A5">
      <w:pPr>
        <w:rPr>
          <w:rFonts w:ascii="Arial" w:hAnsi="Arial" w:cs="Arial"/>
          <w:b/>
          <w:sz w:val="24"/>
        </w:rPr>
      </w:pPr>
      <w:r>
        <w:rPr>
          <w:rFonts w:ascii="Arial" w:hAnsi="Arial" w:cs="Arial"/>
          <w:b/>
          <w:color w:val="0000FF"/>
          <w:sz w:val="24"/>
        </w:rPr>
        <w:t>R4-2316596</w:t>
      </w:r>
      <w:r>
        <w:rPr>
          <w:rFonts w:ascii="Arial" w:hAnsi="Arial" w:cs="Arial"/>
          <w:b/>
          <w:color w:val="0000FF"/>
          <w:sz w:val="24"/>
        </w:rPr>
        <w:tab/>
      </w:r>
      <w:r>
        <w:rPr>
          <w:rFonts w:ascii="Arial" w:hAnsi="Arial" w:cs="Arial"/>
          <w:b/>
          <w:sz w:val="24"/>
        </w:rPr>
        <w:t>Draft CR on configured transmitted power for STxMP</w:t>
      </w:r>
    </w:p>
    <w:p w14:paraId="4234F7D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Samsung</w:t>
      </w:r>
    </w:p>
    <w:p w14:paraId="1BD274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24A3B" w14:textId="77777777" w:rsidR="00CA52A5" w:rsidRDefault="00CA52A5" w:rsidP="00CA52A5">
      <w:pPr>
        <w:pStyle w:val="Heading5"/>
      </w:pPr>
      <w:bookmarkStart w:id="452" w:name="_Toc146796120"/>
      <w:r>
        <w:t>5.29.1.1</w:t>
      </w:r>
      <w:r>
        <w:tab/>
        <w:t>Configured transmitted power</w:t>
      </w:r>
      <w:bookmarkEnd w:id="452"/>
    </w:p>
    <w:p w14:paraId="6DBAC819" w14:textId="770B9C3C" w:rsidR="00CA52A5" w:rsidRDefault="00CA52A5" w:rsidP="00CA52A5">
      <w:pPr>
        <w:rPr>
          <w:rFonts w:ascii="Arial" w:hAnsi="Arial" w:cs="Arial"/>
          <w:b/>
          <w:sz w:val="24"/>
        </w:rPr>
      </w:pPr>
      <w:r>
        <w:rPr>
          <w:rFonts w:ascii="Arial" w:hAnsi="Arial" w:cs="Arial"/>
          <w:b/>
          <w:color w:val="0000FF"/>
          <w:sz w:val="24"/>
        </w:rPr>
        <w:t>R4-2315274</w:t>
      </w:r>
      <w:r>
        <w:rPr>
          <w:rFonts w:ascii="Arial" w:hAnsi="Arial" w:cs="Arial"/>
          <w:b/>
          <w:color w:val="0000FF"/>
          <w:sz w:val="24"/>
        </w:rPr>
        <w:tab/>
      </w:r>
      <w:r>
        <w:rPr>
          <w:rFonts w:ascii="Arial" w:hAnsi="Arial" w:cs="Arial"/>
          <w:b/>
          <w:sz w:val="24"/>
        </w:rPr>
        <w:t>Form factors and Configured Power - STxMP mDCI case</w:t>
      </w:r>
    </w:p>
    <w:p w14:paraId="17C267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1E69BE3B" w14:textId="77777777" w:rsidR="00CA52A5" w:rsidRDefault="00CA52A5" w:rsidP="00CA52A5">
      <w:pPr>
        <w:rPr>
          <w:rFonts w:ascii="Arial" w:hAnsi="Arial" w:cs="Arial"/>
          <w:b/>
        </w:rPr>
      </w:pPr>
      <w:r>
        <w:rPr>
          <w:rFonts w:ascii="Arial" w:hAnsi="Arial" w:cs="Arial"/>
          <w:b/>
        </w:rPr>
        <w:t xml:space="preserve">Abstract: </w:t>
      </w:r>
    </w:p>
    <w:p w14:paraId="5C18264B" w14:textId="77777777" w:rsidR="00CA52A5" w:rsidRDefault="00CA52A5" w:rsidP="00CA52A5">
      <w:r>
        <w:t xml:space="preserve">In this contribution, we share our analysis on handling MPR, A-MPR, P-MPR and Pumax for mDCI STxMP Pcmax case and we propose a solution. </w:t>
      </w:r>
    </w:p>
    <w:p w14:paraId="22FB2C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33457" w14:textId="6CEE6785" w:rsidR="00CA52A5" w:rsidRDefault="00CA52A5" w:rsidP="00CA52A5">
      <w:pPr>
        <w:rPr>
          <w:rFonts w:ascii="Arial" w:hAnsi="Arial" w:cs="Arial"/>
          <w:b/>
          <w:sz w:val="24"/>
        </w:rPr>
      </w:pPr>
      <w:r>
        <w:rPr>
          <w:rFonts w:ascii="Arial" w:hAnsi="Arial" w:cs="Arial"/>
          <w:b/>
          <w:color w:val="0000FF"/>
          <w:sz w:val="24"/>
        </w:rPr>
        <w:t>R4-2315275</w:t>
      </w:r>
      <w:r>
        <w:rPr>
          <w:rFonts w:ascii="Arial" w:hAnsi="Arial" w:cs="Arial"/>
          <w:b/>
          <w:color w:val="0000FF"/>
          <w:sz w:val="24"/>
        </w:rPr>
        <w:tab/>
      </w:r>
      <w:r>
        <w:rPr>
          <w:rFonts w:ascii="Arial" w:hAnsi="Arial" w:cs="Arial"/>
          <w:b/>
          <w:sz w:val="24"/>
        </w:rPr>
        <w:t>[draft] LS on MPR derivation rule for multi-DCI STxMP signalling</w:t>
      </w:r>
    </w:p>
    <w:p w14:paraId="7325393A"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InterDigital, Inc.</w:t>
      </w:r>
    </w:p>
    <w:p w14:paraId="7201B1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71D36" w14:textId="1003FF5C" w:rsidR="00CA52A5" w:rsidRDefault="00CA52A5" w:rsidP="00CA52A5">
      <w:pPr>
        <w:rPr>
          <w:rFonts w:ascii="Arial" w:hAnsi="Arial" w:cs="Arial"/>
          <w:b/>
          <w:sz w:val="24"/>
        </w:rPr>
      </w:pPr>
      <w:r>
        <w:rPr>
          <w:rFonts w:ascii="Arial" w:hAnsi="Arial" w:cs="Arial"/>
          <w:b/>
          <w:color w:val="0000FF"/>
          <w:sz w:val="24"/>
        </w:rPr>
        <w:t>R4-2315501</w:t>
      </w:r>
      <w:r>
        <w:rPr>
          <w:rFonts w:ascii="Arial" w:hAnsi="Arial" w:cs="Arial"/>
          <w:b/>
          <w:color w:val="0000FF"/>
          <w:sz w:val="24"/>
        </w:rPr>
        <w:tab/>
      </w:r>
      <w:r>
        <w:rPr>
          <w:rFonts w:ascii="Arial" w:hAnsi="Arial" w:cs="Arial"/>
          <w:b/>
          <w:sz w:val="24"/>
        </w:rPr>
        <w:t>TX Power requirement for STxMP</w:t>
      </w:r>
    </w:p>
    <w:p w14:paraId="0FEC92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B87F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19387" w14:textId="6AA6BB83" w:rsidR="00CA52A5" w:rsidRDefault="00CA52A5" w:rsidP="00CA52A5">
      <w:pPr>
        <w:rPr>
          <w:rFonts w:ascii="Arial" w:hAnsi="Arial" w:cs="Arial"/>
          <w:b/>
          <w:sz w:val="24"/>
        </w:rPr>
      </w:pPr>
      <w:r>
        <w:rPr>
          <w:rFonts w:ascii="Arial" w:hAnsi="Arial" w:cs="Arial"/>
          <w:b/>
          <w:color w:val="0000FF"/>
          <w:sz w:val="24"/>
        </w:rPr>
        <w:t>R4-2315835</w:t>
      </w:r>
      <w:r>
        <w:rPr>
          <w:rFonts w:ascii="Arial" w:hAnsi="Arial" w:cs="Arial"/>
          <w:b/>
          <w:color w:val="0000FF"/>
          <w:sz w:val="24"/>
        </w:rPr>
        <w:tab/>
      </w:r>
      <w:r>
        <w:rPr>
          <w:rFonts w:ascii="Arial" w:hAnsi="Arial" w:cs="Arial"/>
          <w:b/>
          <w:sz w:val="24"/>
        </w:rPr>
        <w:t>Further discussion of Configured transmitted power for STxMP in FR2</w:t>
      </w:r>
    </w:p>
    <w:p w14:paraId="606110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9C45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93234" w14:textId="677C37EA" w:rsidR="00CA52A5" w:rsidRDefault="00CA52A5" w:rsidP="00CA52A5">
      <w:pPr>
        <w:rPr>
          <w:rFonts w:ascii="Arial" w:hAnsi="Arial" w:cs="Arial"/>
          <w:b/>
          <w:sz w:val="24"/>
        </w:rPr>
      </w:pPr>
      <w:r>
        <w:rPr>
          <w:rFonts w:ascii="Arial" w:hAnsi="Arial" w:cs="Arial"/>
          <w:b/>
          <w:color w:val="0000FF"/>
          <w:sz w:val="24"/>
        </w:rPr>
        <w:t>R4-2316515</w:t>
      </w:r>
      <w:r>
        <w:rPr>
          <w:rFonts w:ascii="Arial" w:hAnsi="Arial" w:cs="Arial"/>
          <w:b/>
          <w:color w:val="0000FF"/>
          <w:sz w:val="24"/>
        </w:rPr>
        <w:tab/>
      </w:r>
      <w:r>
        <w:rPr>
          <w:rFonts w:ascii="Arial" w:hAnsi="Arial" w:cs="Arial"/>
          <w:b/>
          <w:sz w:val="24"/>
        </w:rPr>
        <w:t>[NR_MIMO_evo_DL_UL] Considerations on RF requirements for STxMP</w:t>
      </w:r>
    </w:p>
    <w:p w14:paraId="0AD24CA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43B465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593FA" w14:textId="666CFA8B" w:rsidR="00CA52A5" w:rsidRDefault="00CA52A5" w:rsidP="00CA52A5">
      <w:pPr>
        <w:rPr>
          <w:rFonts w:ascii="Arial" w:hAnsi="Arial" w:cs="Arial"/>
          <w:b/>
          <w:sz w:val="24"/>
        </w:rPr>
      </w:pPr>
      <w:r>
        <w:rPr>
          <w:rFonts w:ascii="Arial" w:hAnsi="Arial" w:cs="Arial"/>
          <w:b/>
          <w:color w:val="0000FF"/>
          <w:sz w:val="24"/>
        </w:rPr>
        <w:t>R4-2316593</w:t>
      </w:r>
      <w:r>
        <w:rPr>
          <w:rFonts w:ascii="Arial" w:hAnsi="Arial" w:cs="Arial"/>
          <w:b/>
          <w:color w:val="0000FF"/>
          <w:sz w:val="24"/>
        </w:rPr>
        <w:tab/>
      </w:r>
      <w:r>
        <w:rPr>
          <w:rFonts w:ascii="Arial" w:hAnsi="Arial" w:cs="Arial"/>
          <w:b/>
          <w:sz w:val="24"/>
        </w:rPr>
        <w:t>Considerations for configured transmitted power for STxMP</w:t>
      </w:r>
    </w:p>
    <w:p w14:paraId="79F2DCE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BB127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D997F" w14:textId="6253295C" w:rsidR="00CA52A5" w:rsidRDefault="00CA52A5" w:rsidP="00CA52A5">
      <w:pPr>
        <w:rPr>
          <w:rFonts w:ascii="Arial" w:hAnsi="Arial" w:cs="Arial"/>
          <w:b/>
          <w:sz w:val="24"/>
        </w:rPr>
      </w:pPr>
      <w:r>
        <w:rPr>
          <w:rFonts w:ascii="Arial" w:hAnsi="Arial" w:cs="Arial"/>
          <w:b/>
          <w:color w:val="0000FF"/>
          <w:sz w:val="24"/>
        </w:rPr>
        <w:t>R4-2316838</w:t>
      </w:r>
      <w:r>
        <w:rPr>
          <w:rFonts w:ascii="Arial" w:hAnsi="Arial" w:cs="Arial"/>
          <w:b/>
          <w:color w:val="0000FF"/>
          <w:sz w:val="24"/>
        </w:rPr>
        <w:tab/>
      </w:r>
      <w:r>
        <w:rPr>
          <w:rFonts w:ascii="Arial" w:hAnsi="Arial" w:cs="Arial"/>
          <w:b/>
          <w:sz w:val="24"/>
        </w:rPr>
        <w:t>On configured transmitted power for STxMP</w:t>
      </w:r>
    </w:p>
    <w:p w14:paraId="07D81DB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74AEC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FC3BB" w14:textId="77777777" w:rsidR="00CA52A5" w:rsidRDefault="00CA52A5" w:rsidP="00CA52A5">
      <w:pPr>
        <w:pStyle w:val="Heading5"/>
      </w:pPr>
      <w:bookmarkStart w:id="453" w:name="_Toc146796121"/>
      <w:r>
        <w:t>5.29.1.2</w:t>
      </w:r>
      <w:r>
        <w:tab/>
        <w:t>Other UE RF requirements</w:t>
      </w:r>
      <w:bookmarkEnd w:id="453"/>
    </w:p>
    <w:p w14:paraId="1A07472D" w14:textId="7CC65733" w:rsidR="00CA52A5" w:rsidRDefault="00CA52A5" w:rsidP="00CA52A5">
      <w:pPr>
        <w:rPr>
          <w:rFonts w:ascii="Arial" w:hAnsi="Arial" w:cs="Arial"/>
          <w:b/>
          <w:sz w:val="24"/>
        </w:rPr>
      </w:pPr>
      <w:r>
        <w:rPr>
          <w:rFonts w:ascii="Arial" w:hAnsi="Arial" w:cs="Arial"/>
          <w:b/>
          <w:color w:val="0000FF"/>
          <w:sz w:val="24"/>
        </w:rPr>
        <w:t>R4-2315053</w:t>
      </w:r>
      <w:r>
        <w:rPr>
          <w:rFonts w:ascii="Arial" w:hAnsi="Arial" w:cs="Arial"/>
          <w:b/>
          <w:color w:val="0000FF"/>
          <w:sz w:val="24"/>
        </w:rPr>
        <w:tab/>
      </w:r>
      <w:r>
        <w:rPr>
          <w:rFonts w:ascii="Arial" w:hAnsi="Arial" w:cs="Arial"/>
          <w:b/>
          <w:sz w:val="24"/>
        </w:rPr>
        <w:t>On per TCI-state EIRP for STxMP in FR2</w:t>
      </w:r>
    </w:p>
    <w:p w14:paraId="4C35970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4B8EFC" w14:textId="77777777" w:rsidR="00CA52A5" w:rsidRDefault="00CA52A5" w:rsidP="00CA52A5">
      <w:pPr>
        <w:rPr>
          <w:rFonts w:ascii="Arial" w:hAnsi="Arial" w:cs="Arial"/>
          <w:b/>
        </w:rPr>
      </w:pPr>
      <w:r>
        <w:rPr>
          <w:rFonts w:ascii="Arial" w:hAnsi="Arial" w:cs="Arial"/>
          <w:b/>
        </w:rPr>
        <w:t xml:space="preserve">Abstract: </w:t>
      </w:r>
    </w:p>
    <w:p w14:paraId="2201B32E" w14:textId="77777777" w:rsidR="00CA52A5" w:rsidRDefault="00CA52A5" w:rsidP="00CA52A5">
      <w:r>
        <w:t>Proposal for MPR, AMPR, PMPR</w:t>
      </w:r>
    </w:p>
    <w:p w14:paraId="5922AB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4246F" w14:textId="4BF6DCD6" w:rsidR="00CA52A5" w:rsidRDefault="00CA52A5" w:rsidP="00CA52A5">
      <w:pPr>
        <w:rPr>
          <w:rFonts w:ascii="Arial" w:hAnsi="Arial" w:cs="Arial"/>
          <w:b/>
          <w:sz w:val="24"/>
        </w:rPr>
      </w:pPr>
      <w:r>
        <w:rPr>
          <w:rFonts w:ascii="Arial" w:hAnsi="Arial" w:cs="Arial"/>
          <w:b/>
          <w:color w:val="0000FF"/>
          <w:sz w:val="24"/>
        </w:rPr>
        <w:t>R4-2316594</w:t>
      </w:r>
      <w:r>
        <w:rPr>
          <w:rFonts w:ascii="Arial" w:hAnsi="Arial" w:cs="Arial"/>
          <w:b/>
          <w:color w:val="0000FF"/>
          <w:sz w:val="24"/>
        </w:rPr>
        <w:tab/>
      </w:r>
      <w:r>
        <w:rPr>
          <w:rFonts w:ascii="Arial" w:hAnsi="Arial" w:cs="Arial"/>
          <w:b/>
          <w:sz w:val="24"/>
        </w:rPr>
        <w:t>Test method and requirements for STxMP</w:t>
      </w:r>
    </w:p>
    <w:p w14:paraId="2A0253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2E52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A1230" w14:textId="1451DFBD" w:rsidR="00CA52A5" w:rsidRDefault="00CA52A5" w:rsidP="00CA52A5">
      <w:pPr>
        <w:rPr>
          <w:rFonts w:ascii="Arial" w:hAnsi="Arial" w:cs="Arial"/>
          <w:b/>
          <w:sz w:val="24"/>
        </w:rPr>
      </w:pPr>
      <w:r>
        <w:rPr>
          <w:rFonts w:ascii="Arial" w:hAnsi="Arial" w:cs="Arial"/>
          <w:b/>
          <w:color w:val="0000FF"/>
          <w:sz w:val="24"/>
        </w:rPr>
        <w:t>R4-2316804</w:t>
      </w:r>
      <w:r>
        <w:rPr>
          <w:rFonts w:ascii="Arial" w:hAnsi="Arial" w:cs="Arial"/>
          <w:b/>
          <w:color w:val="0000FF"/>
          <w:sz w:val="24"/>
        </w:rPr>
        <w:tab/>
      </w:r>
      <w:r>
        <w:rPr>
          <w:rFonts w:ascii="Arial" w:hAnsi="Arial" w:cs="Arial"/>
          <w:b/>
          <w:sz w:val="24"/>
        </w:rPr>
        <w:t>Discussion on RF requirements for STxMP</w:t>
      </w:r>
    </w:p>
    <w:p w14:paraId="610CEA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0A301C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ABF36" w14:textId="77777777" w:rsidR="00CA52A5" w:rsidRDefault="00CA52A5" w:rsidP="00CA52A5">
      <w:pPr>
        <w:pStyle w:val="Heading4"/>
      </w:pPr>
      <w:bookmarkStart w:id="454" w:name="_Toc146796122"/>
      <w:r>
        <w:t>5.29.2</w:t>
      </w:r>
      <w:r>
        <w:tab/>
        <w:t>RRM core requirements</w:t>
      </w:r>
      <w:bookmarkEnd w:id="454"/>
    </w:p>
    <w:p w14:paraId="2E4B8844" w14:textId="77777777" w:rsidR="00CA52A5" w:rsidRDefault="00CA52A5" w:rsidP="00CA52A5">
      <w:pPr>
        <w:pStyle w:val="Heading5"/>
      </w:pPr>
      <w:bookmarkStart w:id="455" w:name="_Toc146796123"/>
      <w:r>
        <w:t>5.29.2.1</w:t>
      </w:r>
      <w:r>
        <w:tab/>
        <w:t>RRM requirements impacts</w:t>
      </w:r>
      <w:bookmarkEnd w:id="455"/>
    </w:p>
    <w:p w14:paraId="5AE1862E" w14:textId="722AF63E" w:rsidR="00CA52A5" w:rsidRDefault="00CA52A5" w:rsidP="00CA52A5">
      <w:pPr>
        <w:rPr>
          <w:rFonts w:ascii="Arial" w:hAnsi="Arial" w:cs="Arial"/>
          <w:b/>
          <w:sz w:val="24"/>
        </w:rPr>
      </w:pPr>
      <w:r>
        <w:rPr>
          <w:rFonts w:ascii="Arial" w:hAnsi="Arial" w:cs="Arial"/>
          <w:b/>
          <w:color w:val="0000FF"/>
          <w:sz w:val="24"/>
        </w:rPr>
        <w:t>R4-2315358</w:t>
      </w:r>
      <w:r>
        <w:rPr>
          <w:rFonts w:ascii="Arial" w:hAnsi="Arial" w:cs="Arial"/>
          <w:b/>
          <w:color w:val="0000FF"/>
          <w:sz w:val="24"/>
        </w:rPr>
        <w:tab/>
      </w:r>
      <w:r>
        <w:rPr>
          <w:rFonts w:ascii="Arial" w:hAnsi="Arial" w:cs="Arial"/>
          <w:b/>
          <w:sz w:val="24"/>
        </w:rPr>
        <w:t>Further discussion on general RRM impacts on Rel-18 MIMO evolution</w:t>
      </w:r>
    </w:p>
    <w:p w14:paraId="3F14EA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B8A4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D56F0" w14:textId="2CE31F8F" w:rsidR="00CA52A5" w:rsidRDefault="00CA52A5" w:rsidP="00CA52A5">
      <w:pPr>
        <w:rPr>
          <w:rFonts w:ascii="Arial" w:hAnsi="Arial" w:cs="Arial"/>
          <w:b/>
          <w:sz w:val="24"/>
        </w:rPr>
      </w:pPr>
      <w:r>
        <w:rPr>
          <w:rFonts w:ascii="Arial" w:hAnsi="Arial" w:cs="Arial"/>
          <w:b/>
          <w:color w:val="0000FF"/>
          <w:sz w:val="24"/>
        </w:rPr>
        <w:t>R4-2315409</w:t>
      </w:r>
      <w:r>
        <w:rPr>
          <w:rFonts w:ascii="Arial" w:hAnsi="Arial" w:cs="Arial"/>
          <w:b/>
          <w:color w:val="0000FF"/>
          <w:sz w:val="24"/>
        </w:rPr>
        <w:tab/>
      </w:r>
      <w:r>
        <w:rPr>
          <w:rFonts w:ascii="Arial" w:hAnsi="Arial" w:cs="Arial"/>
          <w:b/>
          <w:sz w:val="24"/>
        </w:rPr>
        <w:t>Discussion on RRM requirement for FeMIMO</w:t>
      </w:r>
    </w:p>
    <w:p w14:paraId="3B87CB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57475E5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C296D" w14:textId="0F9B5E72" w:rsidR="00CA52A5" w:rsidRDefault="00CA52A5" w:rsidP="00CA52A5">
      <w:pPr>
        <w:rPr>
          <w:rFonts w:ascii="Arial" w:hAnsi="Arial" w:cs="Arial"/>
          <w:b/>
          <w:sz w:val="24"/>
        </w:rPr>
      </w:pPr>
      <w:r>
        <w:rPr>
          <w:rFonts w:ascii="Arial" w:hAnsi="Arial" w:cs="Arial"/>
          <w:b/>
          <w:color w:val="0000FF"/>
          <w:sz w:val="24"/>
        </w:rPr>
        <w:lastRenderedPageBreak/>
        <w:t>R4-2315484</w:t>
      </w:r>
      <w:r>
        <w:rPr>
          <w:rFonts w:ascii="Arial" w:hAnsi="Arial" w:cs="Arial"/>
          <w:b/>
          <w:color w:val="0000FF"/>
          <w:sz w:val="24"/>
        </w:rPr>
        <w:tab/>
      </w:r>
      <w:r>
        <w:rPr>
          <w:rFonts w:ascii="Arial" w:hAnsi="Arial" w:cs="Arial"/>
          <w:b/>
          <w:sz w:val="24"/>
        </w:rPr>
        <w:t>On RRM requirements impacts for NR MIMO evolution for downlink and uplink</w:t>
      </w:r>
    </w:p>
    <w:p w14:paraId="0D59D2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4682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85ED7" w14:textId="37A73454" w:rsidR="00CA52A5" w:rsidRDefault="00CA52A5" w:rsidP="00CA52A5">
      <w:pPr>
        <w:rPr>
          <w:rFonts w:ascii="Arial" w:hAnsi="Arial" w:cs="Arial"/>
          <w:b/>
          <w:sz w:val="24"/>
        </w:rPr>
      </w:pPr>
      <w:r>
        <w:rPr>
          <w:rFonts w:ascii="Arial" w:hAnsi="Arial" w:cs="Arial"/>
          <w:b/>
          <w:color w:val="0000FF"/>
          <w:sz w:val="24"/>
        </w:rPr>
        <w:t>R4-2315643</w:t>
      </w:r>
      <w:r>
        <w:rPr>
          <w:rFonts w:ascii="Arial" w:hAnsi="Arial" w:cs="Arial"/>
          <w:b/>
          <w:color w:val="0000FF"/>
          <w:sz w:val="24"/>
        </w:rPr>
        <w:tab/>
      </w:r>
      <w:r>
        <w:rPr>
          <w:rFonts w:ascii="Arial" w:hAnsi="Arial" w:cs="Arial"/>
          <w:b/>
          <w:sz w:val="24"/>
        </w:rPr>
        <w:t>Discussion on RRM impacts for Rel-18 MIMO</w:t>
      </w:r>
    </w:p>
    <w:p w14:paraId="1F0D2E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658C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2F592" w14:textId="0F6D8F33" w:rsidR="00CA52A5" w:rsidRDefault="00CA52A5" w:rsidP="00CA52A5">
      <w:pPr>
        <w:rPr>
          <w:rFonts w:ascii="Arial" w:hAnsi="Arial" w:cs="Arial"/>
          <w:b/>
          <w:sz w:val="24"/>
        </w:rPr>
      </w:pPr>
      <w:r>
        <w:rPr>
          <w:rFonts w:ascii="Arial" w:hAnsi="Arial" w:cs="Arial"/>
          <w:b/>
          <w:color w:val="0000FF"/>
          <w:sz w:val="24"/>
        </w:rPr>
        <w:t>R4-2316292</w:t>
      </w:r>
      <w:r>
        <w:rPr>
          <w:rFonts w:ascii="Arial" w:hAnsi="Arial" w:cs="Arial"/>
          <w:b/>
          <w:color w:val="0000FF"/>
          <w:sz w:val="24"/>
        </w:rPr>
        <w:tab/>
      </w:r>
      <w:r>
        <w:rPr>
          <w:rFonts w:ascii="Arial" w:hAnsi="Arial" w:cs="Arial"/>
          <w:b/>
          <w:sz w:val="24"/>
        </w:rPr>
        <w:t>Discussion on other RRM impacts in R18 NR MIMO evolution</w:t>
      </w:r>
    </w:p>
    <w:p w14:paraId="7B32931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10B8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1FD1B" w14:textId="6E914980" w:rsidR="00CA52A5" w:rsidRDefault="00CA52A5" w:rsidP="00CA52A5">
      <w:pPr>
        <w:rPr>
          <w:rFonts w:ascii="Arial" w:hAnsi="Arial" w:cs="Arial"/>
          <w:b/>
          <w:sz w:val="24"/>
        </w:rPr>
      </w:pPr>
      <w:r>
        <w:rPr>
          <w:rFonts w:ascii="Arial" w:hAnsi="Arial" w:cs="Arial"/>
          <w:b/>
          <w:color w:val="0000FF"/>
          <w:sz w:val="24"/>
        </w:rPr>
        <w:t>R4-2316401</w:t>
      </w:r>
      <w:r>
        <w:rPr>
          <w:rFonts w:ascii="Arial" w:hAnsi="Arial" w:cs="Arial"/>
          <w:b/>
          <w:color w:val="0000FF"/>
          <w:sz w:val="24"/>
        </w:rPr>
        <w:tab/>
      </w:r>
      <w:r>
        <w:rPr>
          <w:rFonts w:ascii="Arial" w:hAnsi="Arial" w:cs="Arial"/>
          <w:b/>
          <w:sz w:val="24"/>
        </w:rPr>
        <w:t>Discussion on the TDCP measurement accuracy requirements</w:t>
      </w:r>
    </w:p>
    <w:p w14:paraId="6C8755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CF33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88451" w14:textId="1F9BAF33" w:rsidR="00CA52A5" w:rsidRDefault="00CA52A5" w:rsidP="00CA52A5">
      <w:pPr>
        <w:rPr>
          <w:rFonts w:ascii="Arial" w:hAnsi="Arial" w:cs="Arial"/>
          <w:b/>
          <w:sz w:val="24"/>
        </w:rPr>
      </w:pPr>
      <w:r>
        <w:rPr>
          <w:rFonts w:ascii="Arial" w:hAnsi="Arial" w:cs="Arial"/>
          <w:b/>
          <w:color w:val="0000FF"/>
          <w:sz w:val="24"/>
        </w:rPr>
        <w:t>R4-2316648</w:t>
      </w:r>
      <w:r>
        <w:rPr>
          <w:rFonts w:ascii="Arial" w:hAnsi="Arial" w:cs="Arial"/>
          <w:b/>
          <w:color w:val="0000FF"/>
          <w:sz w:val="24"/>
        </w:rPr>
        <w:tab/>
      </w:r>
      <w:r>
        <w:rPr>
          <w:rFonts w:ascii="Arial" w:hAnsi="Arial" w:cs="Arial"/>
          <w:b/>
          <w:sz w:val="24"/>
        </w:rPr>
        <w:t>Discussion on R18 MIMO for RRM requirements impacts</w:t>
      </w:r>
    </w:p>
    <w:p w14:paraId="6A6958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15DA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89539" w14:textId="07B9BFF1" w:rsidR="00CA52A5" w:rsidRDefault="00CA52A5" w:rsidP="00CA52A5">
      <w:pPr>
        <w:rPr>
          <w:rFonts w:ascii="Arial" w:hAnsi="Arial" w:cs="Arial"/>
          <w:b/>
          <w:sz w:val="24"/>
        </w:rPr>
      </w:pPr>
      <w:r>
        <w:rPr>
          <w:rFonts w:ascii="Arial" w:hAnsi="Arial" w:cs="Arial"/>
          <w:b/>
          <w:color w:val="0000FF"/>
          <w:sz w:val="24"/>
        </w:rPr>
        <w:t>R4-2316827</w:t>
      </w:r>
      <w:r>
        <w:rPr>
          <w:rFonts w:ascii="Arial" w:hAnsi="Arial" w:cs="Arial"/>
          <w:b/>
          <w:color w:val="0000FF"/>
          <w:sz w:val="24"/>
        </w:rPr>
        <w:tab/>
      </w:r>
      <w:r>
        <w:rPr>
          <w:rFonts w:ascii="Arial" w:hAnsi="Arial" w:cs="Arial"/>
          <w:b/>
          <w:sz w:val="24"/>
        </w:rPr>
        <w:t>Discussion on introducing TDCP requirements</w:t>
      </w:r>
    </w:p>
    <w:p w14:paraId="3EB917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48C15D" w14:textId="77777777" w:rsidR="00CA52A5" w:rsidRDefault="00CA52A5" w:rsidP="00CA52A5">
      <w:pPr>
        <w:rPr>
          <w:rFonts w:ascii="Arial" w:hAnsi="Arial" w:cs="Arial"/>
          <w:b/>
        </w:rPr>
      </w:pPr>
      <w:r>
        <w:rPr>
          <w:rFonts w:ascii="Arial" w:hAnsi="Arial" w:cs="Arial"/>
          <w:b/>
        </w:rPr>
        <w:t xml:space="preserve">Abstract: </w:t>
      </w:r>
    </w:p>
    <w:p w14:paraId="06881DDE" w14:textId="77777777" w:rsidR="00CA52A5" w:rsidRDefault="00CA52A5" w:rsidP="00CA52A5">
      <w:r>
        <w:t>On RRM requirements</w:t>
      </w:r>
    </w:p>
    <w:p w14:paraId="748CEF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64B02" w14:textId="6545BE78" w:rsidR="00CA52A5" w:rsidRDefault="00CA52A5" w:rsidP="00CA52A5">
      <w:pPr>
        <w:rPr>
          <w:rFonts w:ascii="Arial" w:hAnsi="Arial" w:cs="Arial"/>
          <w:b/>
          <w:sz w:val="24"/>
        </w:rPr>
      </w:pPr>
      <w:r>
        <w:rPr>
          <w:rFonts w:ascii="Arial" w:hAnsi="Arial" w:cs="Arial"/>
          <w:b/>
          <w:color w:val="0000FF"/>
          <w:sz w:val="24"/>
        </w:rPr>
        <w:t>R4-2316881</w:t>
      </w:r>
      <w:r>
        <w:rPr>
          <w:rFonts w:ascii="Arial" w:hAnsi="Arial" w:cs="Arial"/>
          <w:b/>
          <w:color w:val="0000FF"/>
          <w:sz w:val="24"/>
        </w:rPr>
        <w:tab/>
      </w:r>
      <w:r>
        <w:rPr>
          <w:rFonts w:ascii="Arial" w:hAnsi="Arial" w:cs="Arial"/>
          <w:b/>
          <w:sz w:val="24"/>
        </w:rPr>
        <w:t>TDCP requirements</w:t>
      </w:r>
    </w:p>
    <w:p w14:paraId="1DEAC01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8882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028E5" w14:textId="77777777" w:rsidR="00CA52A5" w:rsidRDefault="00CA52A5" w:rsidP="00CA52A5">
      <w:pPr>
        <w:pStyle w:val="Heading5"/>
      </w:pPr>
      <w:bookmarkStart w:id="456" w:name="_Toc146796124"/>
      <w:r>
        <w:t>5.29.2.2</w:t>
      </w:r>
      <w:r>
        <w:tab/>
        <w:t>Timing requirements for UL multi-DCI multi-TRP with two TAs</w:t>
      </w:r>
      <w:bookmarkEnd w:id="456"/>
    </w:p>
    <w:p w14:paraId="4CA09B5E" w14:textId="122683D2" w:rsidR="00CA52A5" w:rsidRDefault="00CA52A5" w:rsidP="00CA52A5">
      <w:pPr>
        <w:rPr>
          <w:rFonts w:ascii="Arial" w:hAnsi="Arial" w:cs="Arial"/>
          <w:b/>
          <w:sz w:val="24"/>
        </w:rPr>
      </w:pPr>
      <w:r>
        <w:rPr>
          <w:rFonts w:ascii="Arial" w:hAnsi="Arial" w:cs="Arial"/>
          <w:b/>
          <w:color w:val="0000FF"/>
          <w:sz w:val="24"/>
        </w:rPr>
        <w:t>R4-2315359</w:t>
      </w:r>
      <w:r>
        <w:rPr>
          <w:rFonts w:ascii="Arial" w:hAnsi="Arial" w:cs="Arial"/>
          <w:b/>
          <w:color w:val="0000FF"/>
          <w:sz w:val="24"/>
        </w:rPr>
        <w:tab/>
      </w:r>
      <w:r>
        <w:rPr>
          <w:rFonts w:ascii="Arial" w:hAnsi="Arial" w:cs="Arial"/>
          <w:b/>
          <w:sz w:val="24"/>
        </w:rPr>
        <w:t>Further discussion on timing requirements for Multi-DCI multi-TRP with two TAs</w:t>
      </w:r>
    </w:p>
    <w:p w14:paraId="2207ED3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67DD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AC6EB" w14:textId="69DD107D" w:rsidR="00CA52A5" w:rsidRDefault="00CA52A5" w:rsidP="00CA52A5">
      <w:pPr>
        <w:rPr>
          <w:rFonts w:ascii="Arial" w:hAnsi="Arial" w:cs="Arial"/>
          <w:b/>
          <w:sz w:val="24"/>
        </w:rPr>
      </w:pPr>
      <w:r>
        <w:rPr>
          <w:rFonts w:ascii="Arial" w:hAnsi="Arial" w:cs="Arial"/>
          <w:b/>
          <w:color w:val="0000FF"/>
          <w:sz w:val="24"/>
        </w:rPr>
        <w:lastRenderedPageBreak/>
        <w:t>R4-2315953</w:t>
      </w:r>
      <w:r>
        <w:rPr>
          <w:rFonts w:ascii="Arial" w:hAnsi="Arial" w:cs="Arial"/>
          <w:b/>
          <w:color w:val="0000FF"/>
          <w:sz w:val="24"/>
        </w:rPr>
        <w:tab/>
      </w:r>
      <w:r>
        <w:rPr>
          <w:rFonts w:ascii="Arial" w:hAnsi="Arial" w:cs="Arial"/>
          <w:b/>
          <w:sz w:val="24"/>
        </w:rPr>
        <w:t>Discussion on timing requirements for UL multi-DCI multi-TRP with two TAs</w:t>
      </w:r>
    </w:p>
    <w:p w14:paraId="71ABE9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25FF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A87DC" w14:textId="15493BA8" w:rsidR="00CA52A5" w:rsidRDefault="00CA52A5" w:rsidP="00CA52A5">
      <w:pPr>
        <w:rPr>
          <w:rFonts w:ascii="Arial" w:hAnsi="Arial" w:cs="Arial"/>
          <w:b/>
          <w:sz w:val="24"/>
        </w:rPr>
      </w:pPr>
      <w:r>
        <w:rPr>
          <w:rFonts w:ascii="Arial" w:hAnsi="Arial" w:cs="Arial"/>
          <w:b/>
          <w:color w:val="0000FF"/>
          <w:sz w:val="24"/>
        </w:rPr>
        <w:t>R4-2316029</w:t>
      </w:r>
      <w:r>
        <w:rPr>
          <w:rFonts w:ascii="Arial" w:hAnsi="Arial" w:cs="Arial"/>
          <w:b/>
          <w:color w:val="0000FF"/>
          <w:sz w:val="24"/>
        </w:rPr>
        <w:tab/>
      </w:r>
      <w:r>
        <w:rPr>
          <w:rFonts w:ascii="Arial" w:hAnsi="Arial" w:cs="Arial"/>
          <w:b/>
          <w:sz w:val="24"/>
        </w:rPr>
        <w:t>Discussion on timing requirements for UL multi-DCI multi-TRP with two TAs</w:t>
      </w:r>
    </w:p>
    <w:p w14:paraId="00C1EB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E298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97400" w14:textId="6C6F1BB9" w:rsidR="00CA52A5" w:rsidRDefault="00CA52A5" w:rsidP="00CA52A5">
      <w:pPr>
        <w:rPr>
          <w:rFonts w:ascii="Arial" w:hAnsi="Arial" w:cs="Arial"/>
          <w:b/>
          <w:sz w:val="24"/>
        </w:rPr>
      </w:pPr>
      <w:r>
        <w:rPr>
          <w:rFonts w:ascii="Arial" w:hAnsi="Arial" w:cs="Arial"/>
          <w:b/>
          <w:color w:val="0000FF"/>
          <w:sz w:val="24"/>
        </w:rPr>
        <w:t>R4-2316293</w:t>
      </w:r>
      <w:r>
        <w:rPr>
          <w:rFonts w:ascii="Arial" w:hAnsi="Arial" w:cs="Arial"/>
          <w:b/>
          <w:color w:val="0000FF"/>
          <w:sz w:val="24"/>
        </w:rPr>
        <w:tab/>
      </w:r>
      <w:r>
        <w:rPr>
          <w:rFonts w:ascii="Arial" w:hAnsi="Arial" w:cs="Arial"/>
          <w:b/>
          <w:sz w:val="24"/>
        </w:rPr>
        <w:t>Discussion on uplink timing requirements for UL multi-DCI multi-TRP with two TAs</w:t>
      </w:r>
    </w:p>
    <w:p w14:paraId="43AFCD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5C46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6CE76" w14:textId="1AEC4D02" w:rsidR="00CA52A5" w:rsidRDefault="00CA52A5" w:rsidP="00CA52A5">
      <w:pPr>
        <w:rPr>
          <w:rFonts w:ascii="Arial" w:hAnsi="Arial" w:cs="Arial"/>
          <w:b/>
          <w:sz w:val="24"/>
        </w:rPr>
      </w:pPr>
      <w:r>
        <w:rPr>
          <w:rFonts w:ascii="Arial" w:hAnsi="Arial" w:cs="Arial"/>
          <w:b/>
          <w:color w:val="0000FF"/>
          <w:sz w:val="24"/>
        </w:rPr>
        <w:t>R4-2316489</w:t>
      </w:r>
      <w:r>
        <w:rPr>
          <w:rFonts w:ascii="Arial" w:hAnsi="Arial" w:cs="Arial"/>
          <w:b/>
          <w:color w:val="0000FF"/>
          <w:sz w:val="24"/>
        </w:rPr>
        <w:tab/>
      </w:r>
      <w:r>
        <w:rPr>
          <w:rFonts w:ascii="Arial" w:hAnsi="Arial" w:cs="Arial"/>
          <w:b/>
          <w:sz w:val="24"/>
        </w:rPr>
        <w:t>On timing requirements for MIMO</w:t>
      </w:r>
    </w:p>
    <w:p w14:paraId="17AA5D5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81BE31" w14:textId="77777777" w:rsidR="00CA52A5" w:rsidRDefault="00CA52A5" w:rsidP="00CA52A5">
      <w:pPr>
        <w:rPr>
          <w:rFonts w:ascii="Arial" w:hAnsi="Arial" w:cs="Arial"/>
          <w:b/>
        </w:rPr>
      </w:pPr>
      <w:r>
        <w:rPr>
          <w:rFonts w:ascii="Arial" w:hAnsi="Arial" w:cs="Arial"/>
          <w:b/>
        </w:rPr>
        <w:t xml:space="preserve">Abstract: </w:t>
      </w:r>
    </w:p>
    <w:p w14:paraId="009E5D0A" w14:textId="77777777" w:rsidR="00CA52A5" w:rsidRDefault="00CA52A5" w:rsidP="00CA52A5">
      <w:r>
        <w:t>Discussion related to issues in WF</w:t>
      </w:r>
    </w:p>
    <w:p w14:paraId="56773E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D2A73" w14:textId="42FF8121" w:rsidR="00CA52A5" w:rsidRDefault="00CA52A5" w:rsidP="00CA52A5">
      <w:pPr>
        <w:rPr>
          <w:rFonts w:ascii="Arial" w:hAnsi="Arial" w:cs="Arial"/>
          <w:b/>
          <w:sz w:val="24"/>
        </w:rPr>
      </w:pPr>
      <w:r>
        <w:rPr>
          <w:rFonts w:ascii="Arial" w:hAnsi="Arial" w:cs="Arial"/>
          <w:b/>
          <w:color w:val="0000FF"/>
          <w:sz w:val="24"/>
        </w:rPr>
        <w:t>R4-2316570</w:t>
      </w:r>
      <w:r>
        <w:rPr>
          <w:rFonts w:ascii="Arial" w:hAnsi="Arial" w:cs="Arial"/>
          <w:b/>
          <w:color w:val="0000FF"/>
          <w:sz w:val="24"/>
        </w:rPr>
        <w:tab/>
      </w:r>
      <w:r>
        <w:rPr>
          <w:rFonts w:ascii="Arial" w:hAnsi="Arial" w:cs="Arial"/>
          <w:b/>
          <w:sz w:val="24"/>
        </w:rPr>
        <w:t>Discussion on timing requirements for UL multi-DCI multi-TRP with two TAs of R18 eFeMIMO</w:t>
      </w:r>
    </w:p>
    <w:p w14:paraId="360805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E016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D8093" w14:textId="27E10D3A" w:rsidR="00CA52A5" w:rsidRDefault="00CA52A5" w:rsidP="00CA52A5">
      <w:pPr>
        <w:rPr>
          <w:rFonts w:ascii="Arial" w:hAnsi="Arial" w:cs="Arial"/>
          <w:b/>
          <w:sz w:val="24"/>
        </w:rPr>
      </w:pPr>
      <w:r>
        <w:rPr>
          <w:rFonts w:ascii="Arial" w:hAnsi="Arial" w:cs="Arial"/>
          <w:b/>
          <w:color w:val="0000FF"/>
          <w:sz w:val="24"/>
        </w:rPr>
        <w:t>R4-2316649</w:t>
      </w:r>
      <w:r>
        <w:rPr>
          <w:rFonts w:ascii="Arial" w:hAnsi="Arial" w:cs="Arial"/>
          <w:b/>
          <w:color w:val="0000FF"/>
          <w:sz w:val="24"/>
        </w:rPr>
        <w:tab/>
      </w:r>
      <w:r>
        <w:rPr>
          <w:rFonts w:ascii="Arial" w:hAnsi="Arial" w:cs="Arial"/>
          <w:b/>
          <w:sz w:val="24"/>
        </w:rPr>
        <w:t>Discussion on R18 MIMO for Timing requirements for UL multi-DCI multi-TRP with two Tas</w:t>
      </w:r>
    </w:p>
    <w:p w14:paraId="7B5D35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332C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02242" w14:textId="77777777" w:rsidR="00CA52A5" w:rsidRDefault="00CA52A5" w:rsidP="00CA52A5">
      <w:pPr>
        <w:pStyle w:val="Heading5"/>
      </w:pPr>
      <w:bookmarkStart w:id="457" w:name="_Toc146796125"/>
      <w:r>
        <w:t>5.29.2.3</w:t>
      </w:r>
      <w:r>
        <w:tab/>
        <w:t>Unified TCI framework</w:t>
      </w:r>
      <w:bookmarkEnd w:id="457"/>
    </w:p>
    <w:p w14:paraId="4A55BB26" w14:textId="6057F0A1" w:rsidR="00CA52A5" w:rsidRDefault="00CA52A5" w:rsidP="00CA52A5">
      <w:pPr>
        <w:rPr>
          <w:rFonts w:ascii="Arial" w:hAnsi="Arial" w:cs="Arial"/>
          <w:b/>
          <w:sz w:val="24"/>
        </w:rPr>
      </w:pPr>
      <w:r>
        <w:rPr>
          <w:rFonts w:ascii="Arial" w:hAnsi="Arial" w:cs="Arial"/>
          <w:b/>
          <w:color w:val="0000FF"/>
          <w:sz w:val="24"/>
        </w:rPr>
        <w:t>R4-2315360</w:t>
      </w:r>
      <w:r>
        <w:rPr>
          <w:rFonts w:ascii="Arial" w:hAnsi="Arial" w:cs="Arial"/>
          <w:b/>
          <w:color w:val="0000FF"/>
          <w:sz w:val="24"/>
        </w:rPr>
        <w:tab/>
      </w:r>
      <w:r>
        <w:rPr>
          <w:rFonts w:ascii="Arial" w:hAnsi="Arial" w:cs="Arial"/>
          <w:b/>
          <w:sz w:val="24"/>
        </w:rPr>
        <w:t>Further discussion on enhanced unified TCI framework in Rel-18 MIMO evolution</w:t>
      </w:r>
    </w:p>
    <w:p w14:paraId="04CC3C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4C05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8D095" w14:textId="41395250" w:rsidR="00CA52A5" w:rsidRDefault="00CA52A5" w:rsidP="00CA52A5">
      <w:pPr>
        <w:rPr>
          <w:rFonts w:ascii="Arial" w:hAnsi="Arial" w:cs="Arial"/>
          <w:b/>
          <w:sz w:val="24"/>
        </w:rPr>
      </w:pPr>
      <w:r>
        <w:rPr>
          <w:rFonts w:ascii="Arial" w:hAnsi="Arial" w:cs="Arial"/>
          <w:b/>
          <w:color w:val="0000FF"/>
          <w:sz w:val="24"/>
        </w:rPr>
        <w:t>R4-2315410</w:t>
      </w:r>
      <w:r>
        <w:rPr>
          <w:rFonts w:ascii="Arial" w:hAnsi="Arial" w:cs="Arial"/>
          <w:b/>
          <w:color w:val="0000FF"/>
          <w:sz w:val="24"/>
        </w:rPr>
        <w:tab/>
      </w:r>
      <w:r>
        <w:rPr>
          <w:rFonts w:ascii="Arial" w:hAnsi="Arial" w:cs="Arial"/>
          <w:b/>
          <w:sz w:val="24"/>
        </w:rPr>
        <w:t>Discussion on Unified TCI states for FeMIMO</w:t>
      </w:r>
    </w:p>
    <w:p w14:paraId="66849869"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6E7F64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23240" w14:textId="2B3693E9" w:rsidR="00CA52A5" w:rsidRDefault="00CA52A5" w:rsidP="00CA52A5">
      <w:pPr>
        <w:rPr>
          <w:rFonts w:ascii="Arial" w:hAnsi="Arial" w:cs="Arial"/>
          <w:b/>
          <w:sz w:val="24"/>
        </w:rPr>
      </w:pPr>
      <w:r>
        <w:rPr>
          <w:rFonts w:ascii="Arial" w:hAnsi="Arial" w:cs="Arial"/>
          <w:b/>
          <w:color w:val="0000FF"/>
          <w:sz w:val="24"/>
        </w:rPr>
        <w:t>R4-2315485</w:t>
      </w:r>
      <w:r>
        <w:rPr>
          <w:rFonts w:ascii="Arial" w:hAnsi="Arial" w:cs="Arial"/>
          <w:b/>
          <w:color w:val="0000FF"/>
          <w:sz w:val="24"/>
        </w:rPr>
        <w:tab/>
      </w:r>
      <w:r>
        <w:rPr>
          <w:rFonts w:ascii="Arial" w:hAnsi="Arial" w:cs="Arial"/>
          <w:b/>
          <w:sz w:val="24"/>
        </w:rPr>
        <w:t>On RRM requirements for unified TCI framework with mTRP</w:t>
      </w:r>
    </w:p>
    <w:p w14:paraId="60639D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96C4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A5A9C" w14:textId="12171270" w:rsidR="00CA52A5" w:rsidRDefault="00CA52A5" w:rsidP="00CA52A5">
      <w:pPr>
        <w:rPr>
          <w:rFonts w:ascii="Arial" w:hAnsi="Arial" w:cs="Arial"/>
          <w:b/>
          <w:sz w:val="24"/>
        </w:rPr>
      </w:pPr>
      <w:r>
        <w:rPr>
          <w:rFonts w:ascii="Arial" w:hAnsi="Arial" w:cs="Arial"/>
          <w:b/>
          <w:color w:val="0000FF"/>
          <w:sz w:val="24"/>
        </w:rPr>
        <w:t>R4-2315644</w:t>
      </w:r>
      <w:r>
        <w:rPr>
          <w:rFonts w:ascii="Arial" w:hAnsi="Arial" w:cs="Arial"/>
          <w:b/>
          <w:color w:val="0000FF"/>
          <w:sz w:val="24"/>
        </w:rPr>
        <w:tab/>
      </w:r>
      <w:r>
        <w:rPr>
          <w:rFonts w:ascii="Arial" w:hAnsi="Arial" w:cs="Arial"/>
          <w:b/>
          <w:sz w:val="24"/>
        </w:rPr>
        <w:t>Discussion on RRM requirements for uTCI extension to mTRP for Rel-18 MIMO</w:t>
      </w:r>
    </w:p>
    <w:p w14:paraId="3564B6F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DB38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FD6D3" w14:textId="58694631" w:rsidR="00CA52A5" w:rsidRDefault="00CA52A5" w:rsidP="00CA52A5">
      <w:pPr>
        <w:rPr>
          <w:rFonts w:ascii="Arial" w:hAnsi="Arial" w:cs="Arial"/>
          <w:b/>
          <w:sz w:val="24"/>
        </w:rPr>
      </w:pPr>
      <w:r>
        <w:rPr>
          <w:rFonts w:ascii="Arial" w:hAnsi="Arial" w:cs="Arial"/>
          <w:b/>
          <w:color w:val="0000FF"/>
          <w:sz w:val="24"/>
        </w:rPr>
        <w:t>R4-2316311</w:t>
      </w:r>
      <w:r>
        <w:rPr>
          <w:rFonts w:ascii="Arial" w:hAnsi="Arial" w:cs="Arial"/>
          <w:b/>
          <w:color w:val="0000FF"/>
          <w:sz w:val="24"/>
        </w:rPr>
        <w:tab/>
      </w:r>
      <w:r>
        <w:rPr>
          <w:rFonts w:ascii="Arial" w:hAnsi="Arial" w:cs="Arial"/>
          <w:b/>
          <w:sz w:val="24"/>
        </w:rPr>
        <w:t xml:space="preserve">Discussion on Rel-18 extension of Unified TCI framework for mTRP operation </w:t>
      </w:r>
    </w:p>
    <w:p w14:paraId="124C83E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6834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A8EE7" w14:textId="0C6FD40F" w:rsidR="00CA52A5" w:rsidRDefault="00CA52A5" w:rsidP="00CA52A5">
      <w:pPr>
        <w:rPr>
          <w:rFonts w:ascii="Arial" w:hAnsi="Arial" w:cs="Arial"/>
          <w:b/>
          <w:sz w:val="24"/>
        </w:rPr>
      </w:pPr>
      <w:r>
        <w:rPr>
          <w:rFonts w:ascii="Arial" w:hAnsi="Arial" w:cs="Arial"/>
          <w:b/>
          <w:color w:val="0000FF"/>
          <w:sz w:val="24"/>
        </w:rPr>
        <w:t>R4-2316650</w:t>
      </w:r>
      <w:r>
        <w:rPr>
          <w:rFonts w:ascii="Arial" w:hAnsi="Arial" w:cs="Arial"/>
          <w:b/>
          <w:color w:val="0000FF"/>
          <w:sz w:val="24"/>
        </w:rPr>
        <w:tab/>
      </w:r>
      <w:r>
        <w:rPr>
          <w:rFonts w:ascii="Arial" w:hAnsi="Arial" w:cs="Arial"/>
          <w:b/>
          <w:sz w:val="24"/>
        </w:rPr>
        <w:t>Discussion on R18 MIMO for Unified TCI framework</w:t>
      </w:r>
    </w:p>
    <w:p w14:paraId="7BFC69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5900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8D3E7" w14:textId="4B8FF590" w:rsidR="00CA52A5" w:rsidRDefault="00CA52A5" w:rsidP="00CA52A5">
      <w:pPr>
        <w:rPr>
          <w:rFonts w:ascii="Arial" w:hAnsi="Arial" w:cs="Arial"/>
          <w:b/>
          <w:sz w:val="24"/>
        </w:rPr>
      </w:pPr>
      <w:r>
        <w:rPr>
          <w:rFonts w:ascii="Arial" w:hAnsi="Arial" w:cs="Arial"/>
          <w:b/>
          <w:color w:val="0000FF"/>
          <w:sz w:val="24"/>
        </w:rPr>
        <w:t>R4-2316828</w:t>
      </w:r>
      <w:r>
        <w:rPr>
          <w:rFonts w:ascii="Arial" w:hAnsi="Arial" w:cs="Arial"/>
          <w:b/>
          <w:color w:val="0000FF"/>
          <w:sz w:val="24"/>
        </w:rPr>
        <w:tab/>
      </w:r>
      <w:r>
        <w:rPr>
          <w:rFonts w:ascii="Arial" w:hAnsi="Arial" w:cs="Arial"/>
          <w:b/>
          <w:sz w:val="24"/>
        </w:rPr>
        <w:t>Discussion on unified TCI state switch requirements for mTRP</w:t>
      </w:r>
    </w:p>
    <w:p w14:paraId="07007E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318E32" w14:textId="77777777" w:rsidR="00CA52A5" w:rsidRDefault="00CA52A5" w:rsidP="00CA52A5">
      <w:pPr>
        <w:rPr>
          <w:rFonts w:ascii="Arial" w:hAnsi="Arial" w:cs="Arial"/>
          <w:b/>
        </w:rPr>
      </w:pPr>
      <w:r>
        <w:rPr>
          <w:rFonts w:ascii="Arial" w:hAnsi="Arial" w:cs="Arial"/>
          <w:b/>
        </w:rPr>
        <w:t xml:space="preserve">Abstract: </w:t>
      </w:r>
    </w:p>
    <w:p w14:paraId="733C62A7" w14:textId="77777777" w:rsidR="00CA52A5" w:rsidRDefault="00CA52A5" w:rsidP="00CA52A5">
      <w:r>
        <w:t>Unified TCI state requirements</w:t>
      </w:r>
    </w:p>
    <w:p w14:paraId="356CDE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86389" w14:textId="77777777" w:rsidR="00CA52A5" w:rsidRDefault="00CA52A5" w:rsidP="00CA52A5">
      <w:pPr>
        <w:pStyle w:val="Heading4"/>
      </w:pPr>
      <w:bookmarkStart w:id="458" w:name="_Toc146796126"/>
      <w:r>
        <w:t>5.29.3</w:t>
      </w:r>
      <w:r>
        <w:tab/>
        <w:t>RRM performance requirements</w:t>
      </w:r>
      <w:bookmarkEnd w:id="458"/>
    </w:p>
    <w:p w14:paraId="7CF018E2" w14:textId="6FBAE1DD" w:rsidR="00CA52A5" w:rsidRDefault="00CA52A5" w:rsidP="00CA52A5">
      <w:pPr>
        <w:rPr>
          <w:rFonts w:ascii="Arial" w:hAnsi="Arial" w:cs="Arial"/>
          <w:b/>
          <w:sz w:val="24"/>
        </w:rPr>
      </w:pPr>
      <w:r>
        <w:rPr>
          <w:rFonts w:ascii="Arial" w:hAnsi="Arial" w:cs="Arial"/>
          <w:b/>
          <w:color w:val="0000FF"/>
          <w:sz w:val="24"/>
        </w:rPr>
        <w:t>R4-2315361</w:t>
      </w:r>
      <w:r>
        <w:rPr>
          <w:rFonts w:ascii="Arial" w:hAnsi="Arial" w:cs="Arial"/>
          <w:b/>
          <w:color w:val="0000FF"/>
          <w:sz w:val="24"/>
        </w:rPr>
        <w:tab/>
      </w:r>
      <w:r>
        <w:rPr>
          <w:rFonts w:ascii="Arial" w:hAnsi="Arial" w:cs="Arial"/>
          <w:b/>
          <w:sz w:val="24"/>
        </w:rPr>
        <w:t>Discussion on RRM Performance part for Rel-18 MIMO evolution for Downlink and Uplink</w:t>
      </w:r>
    </w:p>
    <w:p w14:paraId="4E9FF17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2007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8C60F" w14:textId="470C97F3" w:rsidR="00CA52A5" w:rsidRDefault="00CA52A5" w:rsidP="00CA52A5">
      <w:pPr>
        <w:rPr>
          <w:rFonts w:ascii="Arial" w:hAnsi="Arial" w:cs="Arial"/>
          <w:b/>
          <w:sz w:val="24"/>
        </w:rPr>
      </w:pPr>
      <w:r>
        <w:rPr>
          <w:rFonts w:ascii="Arial" w:hAnsi="Arial" w:cs="Arial"/>
          <w:b/>
          <w:color w:val="0000FF"/>
          <w:sz w:val="24"/>
        </w:rPr>
        <w:t>R4-2315486</w:t>
      </w:r>
      <w:r>
        <w:rPr>
          <w:rFonts w:ascii="Arial" w:hAnsi="Arial" w:cs="Arial"/>
          <w:b/>
          <w:color w:val="0000FF"/>
          <w:sz w:val="24"/>
        </w:rPr>
        <w:tab/>
      </w:r>
      <w:r>
        <w:rPr>
          <w:rFonts w:ascii="Arial" w:hAnsi="Arial" w:cs="Arial"/>
          <w:b/>
          <w:sz w:val="24"/>
        </w:rPr>
        <w:t>On performance requirements for eUTCI</w:t>
      </w:r>
    </w:p>
    <w:p w14:paraId="778AD0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62C7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98831" w14:textId="6403A3AA" w:rsidR="00CA52A5" w:rsidRDefault="00CA52A5" w:rsidP="00CA52A5">
      <w:pPr>
        <w:rPr>
          <w:rFonts w:ascii="Arial" w:hAnsi="Arial" w:cs="Arial"/>
          <w:b/>
          <w:sz w:val="24"/>
        </w:rPr>
      </w:pPr>
      <w:r>
        <w:rPr>
          <w:rFonts w:ascii="Arial" w:hAnsi="Arial" w:cs="Arial"/>
          <w:b/>
          <w:color w:val="0000FF"/>
          <w:sz w:val="24"/>
        </w:rPr>
        <w:lastRenderedPageBreak/>
        <w:t>R4-2316030</w:t>
      </w:r>
      <w:r>
        <w:rPr>
          <w:rFonts w:ascii="Arial" w:hAnsi="Arial" w:cs="Arial"/>
          <w:b/>
          <w:color w:val="0000FF"/>
          <w:sz w:val="24"/>
        </w:rPr>
        <w:tab/>
      </w:r>
      <w:r>
        <w:rPr>
          <w:rFonts w:ascii="Arial" w:hAnsi="Arial" w:cs="Arial"/>
          <w:b/>
          <w:sz w:val="24"/>
        </w:rPr>
        <w:t>Discussion on RRM performance for R18 MIMO evolution</w:t>
      </w:r>
    </w:p>
    <w:p w14:paraId="4385449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DC81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76D45" w14:textId="3F35C803" w:rsidR="00CA52A5" w:rsidRDefault="00CA52A5" w:rsidP="00CA52A5">
      <w:pPr>
        <w:rPr>
          <w:rFonts w:ascii="Arial" w:hAnsi="Arial" w:cs="Arial"/>
          <w:b/>
          <w:sz w:val="24"/>
        </w:rPr>
      </w:pPr>
      <w:r>
        <w:rPr>
          <w:rFonts w:ascii="Arial" w:hAnsi="Arial" w:cs="Arial"/>
          <w:b/>
          <w:color w:val="0000FF"/>
          <w:sz w:val="24"/>
        </w:rPr>
        <w:t>R4-2316294</w:t>
      </w:r>
      <w:r>
        <w:rPr>
          <w:rFonts w:ascii="Arial" w:hAnsi="Arial" w:cs="Arial"/>
          <w:b/>
          <w:color w:val="0000FF"/>
          <w:sz w:val="24"/>
        </w:rPr>
        <w:tab/>
      </w:r>
      <w:r>
        <w:rPr>
          <w:rFonts w:ascii="Arial" w:hAnsi="Arial" w:cs="Arial"/>
          <w:b/>
          <w:sz w:val="24"/>
        </w:rPr>
        <w:t>Discussion on performance requirements and test cases for L1-TDCP reporting</w:t>
      </w:r>
    </w:p>
    <w:p w14:paraId="489B1F3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3EA2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CB23C" w14:textId="24CC9F61" w:rsidR="00CA52A5" w:rsidRDefault="00CA52A5" w:rsidP="00CA52A5">
      <w:pPr>
        <w:rPr>
          <w:rFonts w:ascii="Arial" w:hAnsi="Arial" w:cs="Arial"/>
          <w:b/>
          <w:sz w:val="24"/>
        </w:rPr>
      </w:pPr>
      <w:r>
        <w:rPr>
          <w:rFonts w:ascii="Arial" w:hAnsi="Arial" w:cs="Arial"/>
          <w:b/>
          <w:color w:val="0000FF"/>
          <w:sz w:val="24"/>
        </w:rPr>
        <w:t>R4-2316829</w:t>
      </w:r>
      <w:r>
        <w:rPr>
          <w:rFonts w:ascii="Arial" w:hAnsi="Arial" w:cs="Arial"/>
          <w:b/>
          <w:color w:val="0000FF"/>
          <w:sz w:val="24"/>
        </w:rPr>
        <w:tab/>
      </w:r>
      <w:r>
        <w:rPr>
          <w:rFonts w:ascii="Arial" w:hAnsi="Arial" w:cs="Arial"/>
          <w:b/>
          <w:sz w:val="24"/>
        </w:rPr>
        <w:t>RRM performance requirements for MIMO evolution</w:t>
      </w:r>
    </w:p>
    <w:p w14:paraId="272585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A5FB42" w14:textId="77777777" w:rsidR="00CA52A5" w:rsidRDefault="00CA52A5" w:rsidP="00CA52A5">
      <w:pPr>
        <w:rPr>
          <w:rFonts w:ascii="Arial" w:hAnsi="Arial" w:cs="Arial"/>
          <w:b/>
        </w:rPr>
      </w:pPr>
      <w:r>
        <w:rPr>
          <w:rFonts w:ascii="Arial" w:hAnsi="Arial" w:cs="Arial"/>
          <w:b/>
        </w:rPr>
        <w:t xml:space="preserve">Abstract: </w:t>
      </w:r>
    </w:p>
    <w:p w14:paraId="7385DD78" w14:textId="77777777" w:rsidR="00CA52A5" w:rsidRDefault="00CA52A5" w:rsidP="00CA52A5">
      <w:r>
        <w:t>Unified TCI state requirements</w:t>
      </w:r>
    </w:p>
    <w:p w14:paraId="0D6A06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1DB33" w14:textId="77777777" w:rsidR="00CA52A5" w:rsidRDefault="00CA52A5" w:rsidP="00CA52A5">
      <w:pPr>
        <w:pStyle w:val="Heading4"/>
      </w:pPr>
      <w:bookmarkStart w:id="459" w:name="_Toc146796127"/>
      <w:r>
        <w:t>5.29.4</w:t>
      </w:r>
      <w:r>
        <w:tab/>
        <w:t>Demodulation performance requirements</w:t>
      </w:r>
      <w:bookmarkEnd w:id="459"/>
    </w:p>
    <w:p w14:paraId="1B64A314" w14:textId="0BBD14ED" w:rsidR="00CA52A5" w:rsidRDefault="00CA52A5" w:rsidP="00CA52A5">
      <w:pPr>
        <w:rPr>
          <w:rFonts w:ascii="Arial" w:hAnsi="Arial" w:cs="Arial"/>
          <w:b/>
          <w:sz w:val="24"/>
        </w:rPr>
      </w:pPr>
      <w:r>
        <w:rPr>
          <w:rFonts w:ascii="Arial" w:hAnsi="Arial" w:cs="Arial"/>
          <w:b/>
          <w:color w:val="0000FF"/>
          <w:sz w:val="24"/>
        </w:rPr>
        <w:t>R4-2315885</w:t>
      </w:r>
      <w:r>
        <w:rPr>
          <w:rFonts w:ascii="Arial" w:hAnsi="Arial" w:cs="Arial"/>
          <w:b/>
          <w:color w:val="0000FF"/>
          <w:sz w:val="24"/>
        </w:rPr>
        <w:tab/>
      </w:r>
      <w:r>
        <w:rPr>
          <w:rFonts w:ascii="Arial" w:hAnsi="Arial" w:cs="Arial"/>
          <w:b/>
          <w:sz w:val="24"/>
        </w:rPr>
        <w:t>RAN4 performance requirements work scope for Rel-18 MIMO Evolution WI</w:t>
      </w:r>
    </w:p>
    <w:p w14:paraId="7396C4A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667F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7BAE2" w14:textId="77777777" w:rsidR="00CA52A5" w:rsidRDefault="00CA52A5" w:rsidP="00CA52A5">
      <w:pPr>
        <w:pStyle w:val="Heading5"/>
      </w:pPr>
      <w:bookmarkStart w:id="460" w:name="_Toc146796128"/>
      <w:r>
        <w:t>5.29.4.1</w:t>
      </w:r>
      <w:r>
        <w:tab/>
        <w:t>UE demodulation performance and CSI requirements</w:t>
      </w:r>
      <w:bookmarkEnd w:id="460"/>
    </w:p>
    <w:p w14:paraId="5FA4C117" w14:textId="77C96ACC" w:rsidR="00CA52A5" w:rsidRDefault="00CA52A5" w:rsidP="00CA52A5">
      <w:pPr>
        <w:rPr>
          <w:rFonts w:ascii="Arial" w:hAnsi="Arial" w:cs="Arial"/>
          <w:b/>
          <w:sz w:val="24"/>
        </w:rPr>
      </w:pPr>
      <w:r>
        <w:rPr>
          <w:rFonts w:ascii="Arial" w:hAnsi="Arial" w:cs="Arial"/>
          <w:b/>
          <w:color w:val="0000FF"/>
          <w:sz w:val="24"/>
        </w:rPr>
        <w:t>R4-2315363</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24BB9F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0F21136" w14:textId="77777777" w:rsidR="00CA52A5" w:rsidRDefault="00CA52A5" w:rsidP="00CA52A5">
      <w:pPr>
        <w:rPr>
          <w:rFonts w:ascii="Arial" w:hAnsi="Arial" w:cs="Arial"/>
          <w:b/>
        </w:rPr>
      </w:pPr>
      <w:r>
        <w:rPr>
          <w:rFonts w:ascii="Arial" w:hAnsi="Arial" w:cs="Arial"/>
          <w:b/>
        </w:rPr>
        <w:t xml:space="preserve">Abstract: </w:t>
      </w:r>
    </w:p>
    <w:p w14:paraId="24C55618" w14:textId="77777777" w:rsidR="00CA52A5" w:rsidRDefault="00CA52A5" w:rsidP="00CA52A5">
      <w:r>
        <w:t xml:space="preserve">Proposals on NR MIMO EVO: UE demodulation CSI performance requirements are presented in this paper. </w:t>
      </w:r>
    </w:p>
    <w:p w14:paraId="7EC406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6BFD1" w14:textId="6B44F318" w:rsidR="00CA52A5" w:rsidRDefault="00CA52A5" w:rsidP="00CA52A5">
      <w:pPr>
        <w:rPr>
          <w:rFonts w:ascii="Arial" w:hAnsi="Arial" w:cs="Arial"/>
          <w:b/>
          <w:sz w:val="24"/>
        </w:rPr>
      </w:pPr>
      <w:r>
        <w:rPr>
          <w:rFonts w:ascii="Arial" w:hAnsi="Arial" w:cs="Arial"/>
          <w:b/>
          <w:color w:val="0000FF"/>
          <w:sz w:val="24"/>
        </w:rPr>
        <w:t>R4-2315487</w:t>
      </w:r>
      <w:r>
        <w:rPr>
          <w:rFonts w:ascii="Arial" w:hAnsi="Arial" w:cs="Arial"/>
          <w:b/>
          <w:color w:val="0000FF"/>
          <w:sz w:val="24"/>
        </w:rPr>
        <w:tab/>
      </w:r>
      <w:r>
        <w:rPr>
          <w:rFonts w:ascii="Arial" w:hAnsi="Arial" w:cs="Arial"/>
          <w:b/>
          <w:sz w:val="24"/>
        </w:rPr>
        <w:t>On UE demod and CSI requirements for NR MIMO evolution</w:t>
      </w:r>
    </w:p>
    <w:p w14:paraId="45A8FB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0335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96658" w14:textId="13357BAC" w:rsidR="00CA52A5" w:rsidRDefault="00CA52A5" w:rsidP="00CA52A5">
      <w:pPr>
        <w:rPr>
          <w:rFonts w:ascii="Arial" w:hAnsi="Arial" w:cs="Arial"/>
          <w:b/>
          <w:sz w:val="24"/>
        </w:rPr>
      </w:pPr>
      <w:r>
        <w:rPr>
          <w:rFonts w:ascii="Arial" w:hAnsi="Arial" w:cs="Arial"/>
          <w:b/>
          <w:color w:val="0000FF"/>
          <w:sz w:val="24"/>
        </w:rPr>
        <w:t>R4-2315886</w:t>
      </w:r>
      <w:r>
        <w:rPr>
          <w:rFonts w:ascii="Arial" w:hAnsi="Arial" w:cs="Arial"/>
          <w:b/>
          <w:color w:val="0000FF"/>
          <w:sz w:val="24"/>
        </w:rPr>
        <w:tab/>
      </w:r>
      <w:r>
        <w:rPr>
          <w:rFonts w:ascii="Arial" w:hAnsi="Arial" w:cs="Arial"/>
          <w:b/>
          <w:sz w:val="24"/>
        </w:rPr>
        <w:t>discussion on Rel-18 MIMO UE demodulation performance and CSI requirements</w:t>
      </w:r>
    </w:p>
    <w:p w14:paraId="3AE788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908B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E5200" w14:textId="7EB6C446" w:rsidR="00CA52A5" w:rsidRDefault="00CA52A5" w:rsidP="00CA52A5">
      <w:pPr>
        <w:rPr>
          <w:rFonts w:ascii="Arial" w:hAnsi="Arial" w:cs="Arial"/>
          <w:b/>
          <w:sz w:val="24"/>
        </w:rPr>
      </w:pPr>
      <w:r>
        <w:rPr>
          <w:rFonts w:ascii="Arial" w:hAnsi="Arial" w:cs="Arial"/>
          <w:b/>
          <w:color w:val="0000FF"/>
          <w:sz w:val="24"/>
        </w:rPr>
        <w:lastRenderedPageBreak/>
        <w:t>R4-2315917</w:t>
      </w:r>
      <w:r>
        <w:rPr>
          <w:rFonts w:ascii="Arial" w:hAnsi="Arial" w:cs="Arial"/>
          <w:b/>
          <w:color w:val="0000FF"/>
          <w:sz w:val="24"/>
        </w:rPr>
        <w:tab/>
      </w:r>
      <w:r>
        <w:rPr>
          <w:rFonts w:ascii="Arial" w:hAnsi="Arial" w:cs="Arial"/>
          <w:b/>
          <w:sz w:val="24"/>
        </w:rPr>
        <w:t>On MIMO_evo UE demodulation performance and CSI requirements</w:t>
      </w:r>
    </w:p>
    <w:p w14:paraId="398E2F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70E4FF" w14:textId="77777777" w:rsidR="00CA52A5" w:rsidRDefault="00CA52A5" w:rsidP="00CA52A5">
      <w:pPr>
        <w:rPr>
          <w:rFonts w:ascii="Arial" w:hAnsi="Arial" w:cs="Arial"/>
          <w:b/>
        </w:rPr>
      </w:pPr>
      <w:r>
        <w:rPr>
          <w:rFonts w:ascii="Arial" w:hAnsi="Arial" w:cs="Arial"/>
          <w:b/>
        </w:rPr>
        <w:t xml:space="preserve">Abstract: </w:t>
      </w:r>
    </w:p>
    <w:p w14:paraId="09A38FBC" w14:textId="77777777" w:rsidR="00CA52A5" w:rsidRDefault="00CA52A5" w:rsidP="00CA52A5">
      <w:r>
        <w:t>The paper present Nokia's view on the different aspects of UE demodulation performance and CSI requirements for the new topic MIMO Evolution including proposals on where to focus for requirement definition.</w:t>
      </w:r>
    </w:p>
    <w:p w14:paraId="6E2B1C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FEC75" w14:textId="4BE271FE" w:rsidR="00CA52A5" w:rsidRDefault="00CA52A5" w:rsidP="00CA52A5">
      <w:pPr>
        <w:rPr>
          <w:rFonts w:ascii="Arial" w:hAnsi="Arial" w:cs="Arial"/>
          <w:b/>
          <w:sz w:val="24"/>
        </w:rPr>
      </w:pPr>
      <w:r>
        <w:rPr>
          <w:rFonts w:ascii="Arial" w:hAnsi="Arial" w:cs="Arial"/>
          <w:b/>
          <w:color w:val="0000FF"/>
          <w:sz w:val="24"/>
        </w:rPr>
        <w:t>R4-2315944</w:t>
      </w:r>
      <w:r>
        <w:rPr>
          <w:rFonts w:ascii="Arial" w:hAnsi="Arial" w:cs="Arial"/>
          <w:b/>
          <w:color w:val="0000FF"/>
          <w:sz w:val="24"/>
        </w:rPr>
        <w:tab/>
      </w:r>
      <w:r>
        <w:rPr>
          <w:rFonts w:ascii="Arial" w:hAnsi="Arial" w:cs="Arial"/>
          <w:b/>
          <w:sz w:val="24"/>
        </w:rPr>
        <w:t>Discussion on NR MIMO evolution for downlink</w:t>
      </w:r>
    </w:p>
    <w:p w14:paraId="2163FD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5A03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1FE19" w14:textId="201B6A32" w:rsidR="00CA52A5" w:rsidRDefault="00CA52A5" w:rsidP="00CA52A5">
      <w:pPr>
        <w:rPr>
          <w:rFonts w:ascii="Arial" w:hAnsi="Arial" w:cs="Arial"/>
          <w:b/>
          <w:sz w:val="24"/>
        </w:rPr>
      </w:pPr>
      <w:r>
        <w:rPr>
          <w:rFonts w:ascii="Arial" w:hAnsi="Arial" w:cs="Arial"/>
          <w:b/>
          <w:color w:val="0000FF"/>
          <w:sz w:val="24"/>
        </w:rPr>
        <w:t>R4-2316001</w:t>
      </w:r>
      <w:r>
        <w:rPr>
          <w:rFonts w:ascii="Arial" w:hAnsi="Arial" w:cs="Arial"/>
          <w:b/>
          <w:color w:val="0000FF"/>
          <w:sz w:val="24"/>
        </w:rPr>
        <w:tab/>
      </w:r>
      <w:r>
        <w:rPr>
          <w:rFonts w:ascii="Arial" w:hAnsi="Arial" w:cs="Arial"/>
          <w:b/>
          <w:sz w:val="24"/>
        </w:rPr>
        <w:t>Discussion on UE demodulation requirements for MIMO evolution</w:t>
      </w:r>
    </w:p>
    <w:p w14:paraId="09672A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0CA3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0B5EE" w14:textId="0F10051C" w:rsidR="00CA52A5" w:rsidRDefault="00CA52A5" w:rsidP="00CA52A5">
      <w:pPr>
        <w:rPr>
          <w:rFonts w:ascii="Arial" w:hAnsi="Arial" w:cs="Arial"/>
          <w:b/>
          <w:sz w:val="24"/>
        </w:rPr>
      </w:pPr>
      <w:r>
        <w:rPr>
          <w:rFonts w:ascii="Arial" w:hAnsi="Arial" w:cs="Arial"/>
          <w:b/>
          <w:color w:val="0000FF"/>
          <w:sz w:val="24"/>
        </w:rPr>
        <w:t>R4-2316085</w:t>
      </w:r>
      <w:r>
        <w:rPr>
          <w:rFonts w:ascii="Arial" w:hAnsi="Arial" w:cs="Arial"/>
          <w:b/>
          <w:color w:val="0000FF"/>
          <w:sz w:val="24"/>
        </w:rPr>
        <w:tab/>
      </w:r>
      <w:r>
        <w:rPr>
          <w:rFonts w:ascii="Arial" w:hAnsi="Arial" w:cs="Arial"/>
          <w:b/>
          <w:sz w:val="24"/>
        </w:rPr>
        <w:t>Discussion on UE demodulation and CSI reporting requirements for MIMO evolution</w:t>
      </w:r>
    </w:p>
    <w:p w14:paraId="58B0F4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E03F1F" w14:textId="77777777" w:rsidR="00CA52A5" w:rsidRDefault="00CA52A5" w:rsidP="00CA52A5">
      <w:pPr>
        <w:rPr>
          <w:rFonts w:ascii="Arial" w:hAnsi="Arial" w:cs="Arial"/>
          <w:b/>
        </w:rPr>
      </w:pPr>
      <w:r>
        <w:rPr>
          <w:rFonts w:ascii="Arial" w:hAnsi="Arial" w:cs="Arial"/>
          <w:b/>
        </w:rPr>
        <w:t xml:space="preserve">Abstract: </w:t>
      </w:r>
    </w:p>
    <w:p w14:paraId="78AC7EB1" w14:textId="77777777" w:rsidR="00CA52A5" w:rsidRDefault="00CA52A5" w:rsidP="00CA52A5">
      <w:r>
        <w:t>This contribution discusses the UE demodulation and CSI reporting requirements for WI MIMO evolution.</w:t>
      </w:r>
    </w:p>
    <w:p w14:paraId="6FA8AC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42FD" w14:textId="22B8C67D" w:rsidR="00CA52A5" w:rsidRDefault="00CA52A5" w:rsidP="00CA52A5">
      <w:pPr>
        <w:rPr>
          <w:rFonts w:ascii="Arial" w:hAnsi="Arial" w:cs="Arial"/>
          <w:b/>
          <w:sz w:val="24"/>
        </w:rPr>
      </w:pPr>
      <w:r>
        <w:rPr>
          <w:rFonts w:ascii="Arial" w:hAnsi="Arial" w:cs="Arial"/>
          <w:b/>
          <w:color w:val="0000FF"/>
          <w:sz w:val="24"/>
        </w:rPr>
        <w:t>R4-2316701</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220938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E90B29B" w14:textId="77777777" w:rsidR="00CA52A5" w:rsidRDefault="00CA52A5" w:rsidP="00CA52A5">
      <w:pPr>
        <w:rPr>
          <w:rFonts w:ascii="Arial" w:hAnsi="Arial" w:cs="Arial"/>
          <w:b/>
        </w:rPr>
      </w:pPr>
      <w:r>
        <w:rPr>
          <w:rFonts w:ascii="Arial" w:hAnsi="Arial" w:cs="Arial"/>
          <w:b/>
        </w:rPr>
        <w:t xml:space="preserve">Abstract: </w:t>
      </w:r>
    </w:p>
    <w:p w14:paraId="32B5AEC8" w14:textId="77777777" w:rsidR="00CA52A5" w:rsidRDefault="00CA52A5" w:rsidP="00CA52A5">
      <w:r>
        <w:t xml:space="preserve">This document is the latest version of R4-2315363.  </w:t>
      </w:r>
    </w:p>
    <w:p w14:paraId="1B908A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C5CC4" w14:textId="77777777" w:rsidR="00CA52A5" w:rsidRDefault="00CA52A5" w:rsidP="00CA52A5">
      <w:pPr>
        <w:pStyle w:val="Heading5"/>
      </w:pPr>
      <w:bookmarkStart w:id="461" w:name="_Toc146796129"/>
      <w:r>
        <w:t>5.29.4.2</w:t>
      </w:r>
      <w:r>
        <w:tab/>
        <w:t>BS demodulation performance requirements</w:t>
      </w:r>
      <w:bookmarkEnd w:id="461"/>
    </w:p>
    <w:p w14:paraId="070FA390" w14:textId="5042FEF8" w:rsidR="00CA52A5" w:rsidRDefault="00CA52A5" w:rsidP="00CA52A5">
      <w:pPr>
        <w:rPr>
          <w:rFonts w:ascii="Arial" w:hAnsi="Arial" w:cs="Arial"/>
          <w:b/>
          <w:sz w:val="24"/>
        </w:rPr>
      </w:pPr>
      <w:r>
        <w:rPr>
          <w:rFonts w:ascii="Arial" w:hAnsi="Arial" w:cs="Arial"/>
          <w:b/>
          <w:color w:val="0000FF"/>
          <w:sz w:val="24"/>
        </w:rPr>
        <w:t>R4-2315046</w:t>
      </w:r>
      <w:r>
        <w:rPr>
          <w:rFonts w:ascii="Arial" w:hAnsi="Arial" w:cs="Arial"/>
          <w:b/>
          <w:color w:val="0000FF"/>
          <w:sz w:val="24"/>
        </w:rPr>
        <w:tab/>
      </w:r>
      <w:r>
        <w:rPr>
          <w:rFonts w:ascii="Arial" w:hAnsi="Arial" w:cs="Arial"/>
          <w:b/>
          <w:sz w:val="24"/>
        </w:rPr>
        <w:t>Discussion on MIMO evolution BS Demodulation</w:t>
      </w:r>
    </w:p>
    <w:p w14:paraId="0DAE61E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1D2B2D" w14:textId="77777777" w:rsidR="00CA52A5" w:rsidRDefault="00CA52A5" w:rsidP="00CA52A5">
      <w:pPr>
        <w:rPr>
          <w:rFonts w:ascii="Arial" w:hAnsi="Arial" w:cs="Arial"/>
          <w:b/>
        </w:rPr>
      </w:pPr>
      <w:r>
        <w:rPr>
          <w:rFonts w:ascii="Arial" w:hAnsi="Arial" w:cs="Arial"/>
          <w:b/>
        </w:rPr>
        <w:t xml:space="preserve">Abstract: </w:t>
      </w:r>
    </w:p>
    <w:p w14:paraId="45793584" w14:textId="77777777" w:rsidR="00CA52A5" w:rsidRDefault="00CA52A5" w:rsidP="00CA52A5">
      <w:r>
        <w:t>This document introduces to RAN4 some of the features defined in the work item “MIMO evolution” within Rel-18 of 5G NR, specifically those features which have an impact related to the BS demodulation performance requirements, whereby these will be discuss</w:t>
      </w:r>
    </w:p>
    <w:p w14:paraId="7D480B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88C05" w14:textId="5B93F97B" w:rsidR="00CA52A5" w:rsidRDefault="00CA52A5" w:rsidP="00CA52A5">
      <w:pPr>
        <w:rPr>
          <w:rFonts w:ascii="Arial" w:hAnsi="Arial" w:cs="Arial"/>
          <w:b/>
          <w:sz w:val="24"/>
        </w:rPr>
      </w:pPr>
      <w:r>
        <w:rPr>
          <w:rFonts w:ascii="Arial" w:hAnsi="Arial" w:cs="Arial"/>
          <w:b/>
          <w:color w:val="0000FF"/>
          <w:sz w:val="24"/>
        </w:rPr>
        <w:lastRenderedPageBreak/>
        <w:t>R4-2315047</w:t>
      </w:r>
      <w:r>
        <w:rPr>
          <w:rFonts w:ascii="Arial" w:hAnsi="Arial" w:cs="Arial"/>
          <w:b/>
          <w:color w:val="0000FF"/>
          <w:sz w:val="24"/>
        </w:rPr>
        <w:tab/>
      </w:r>
      <w:r>
        <w:rPr>
          <w:rFonts w:ascii="Arial" w:hAnsi="Arial" w:cs="Arial"/>
          <w:b/>
          <w:sz w:val="24"/>
        </w:rPr>
        <w:t>Simulations for MIMO evolution BS Demodulation</w:t>
      </w:r>
    </w:p>
    <w:p w14:paraId="13DFB7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B6E9CF" w14:textId="77777777" w:rsidR="00CA52A5" w:rsidRDefault="00CA52A5" w:rsidP="00CA52A5">
      <w:pPr>
        <w:rPr>
          <w:rFonts w:ascii="Arial" w:hAnsi="Arial" w:cs="Arial"/>
          <w:b/>
        </w:rPr>
      </w:pPr>
      <w:r>
        <w:rPr>
          <w:rFonts w:ascii="Arial" w:hAnsi="Arial" w:cs="Arial"/>
          <w:b/>
        </w:rPr>
        <w:t xml:space="preserve">Abstract: </w:t>
      </w:r>
    </w:p>
    <w:p w14:paraId="46A69672" w14:textId="77777777" w:rsidR="00CA52A5" w:rsidRDefault="00CA52A5" w:rsidP="00CA52A5">
      <w:r>
        <w:t xml:space="preserve">This document provides simulations to help introduces to RAN4 some of the features defined in the work item “MIMO evolution” within Rel-18 of 5G NR, specifically those features which have an impact related to the BS demodulation performance requirements, </w:t>
      </w:r>
    </w:p>
    <w:p w14:paraId="3BDC46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EFA34" w14:textId="4C9C27D4" w:rsidR="00CA52A5" w:rsidRDefault="00CA52A5" w:rsidP="00CA52A5">
      <w:pPr>
        <w:rPr>
          <w:rFonts w:ascii="Arial" w:hAnsi="Arial" w:cs="Arial"/>
          <w:b/>
          <w:sz w:val="24"/>
        </w:rPr>
      </w:pPr>
      <w:r>
        <w:rPr>
          <w:rFonts w:ascii="Arial" w:hAnsi="Arial" w:cs="Arial"/>
          <w:b/>
          <w:color w:val="0000FF"/>
          <w:sz w:val="24"/>
        </w:rPr>
        <w:t>R4-2315594</w:t>
      </w:r>
      <w:r>
        <w:rPr>
          <w:rFonts w:ascii="Arial" w:hAnsi="Arial" w:cs="Arial"/>
          <w:b/>
          <w:color w:val="0000FF"/>
          <w:sz w:val="24"/>
        </w:rPr>
        <w:tab/>
      </w:r>
      <w:r>
        <w:rPr>
          <w:rFonts w:ascii="Arial" w:hAnsi="Arial" w:cs="Arial"/>
          <w:b/>
          <w:sz w:val="24"/>
        </w:rPr>
        <w:t>Disucssion on NR MIMO evo BS demodulation requirements</w:t>
      </w:r>
    </w:p>
    <w:p w14:paraId="291F60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CAEE7B" w14:textId="77777777" w:rsidR="00CA52A5" w:rsidRDefault="00CA52A5" w:rsidP="00CA52A5">
      <w:pPr>
        <w:rPr>
          <w:rFonts w:ascii="Arial" w:hAnsi="Arial" w:cs="Arial"/>
          <w:b/>
        </w:rPr>
      </w:pPr>
      <w:r>
        <w:rPr>
          <w:rFonts w:ascii="Arial" w:hAnsi="Arial" w:cs="Arial"/>
          <w:b/>
        </w:rPr>
        <w:t xml:space="preserve">Abstract: </w:t>
      </w:r>
    </w:p>
    <w:p w14:paraId="5E50995B" w14:textId="77777777" w:rsidR="00CA52A5" w:rsidRDefault="00CA52A5" w:rsidP="00CA52A5">
      <w:r>
        <w:t>Overview on NR MIMO evoluation impact on BS demodulation requirements</w:t>
      </w:r>
    </w:p>
    <w:p w14:paraId="734E4D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9C85D" w14:textId="779C450D" w:rsidR="00CA52A5" w:rsidRDefault="00CA52A5" w:rsidP="00CA52A5">
      <w:pPr>
        <w:rPr>
          <w:rFonts w:ascii="Arial" w:hAnsi="Arial" w:cs="Arial"/>
          <w:b/>
          <w:sz w:val="24"/>
        </w:rPr>
      </w:pPr>
      <w:r>
        <w:rPr>
          <w:rFonts w:ascii="Arial" w:hAnsi="Arial" w:cs="Arial"/>
          <w:b/>
          <w:color w:val="0000FF"/>
          <w:sz w:val="24"/>
        </w:rPr>
        <w:t>R4-2316000</w:t>
      </w:r>
      <w:r>
        <w:rPr>
          <w:rFonts w:ascii="Arial" w:hAnsi="Arial" w:cs="Arial"/>
          <w:b/>
          <w:color w:val="0000FF"/>
          <w:sz w:val="24"/>
        </w:rPr>
        <w:tab/>
      </w:r>
      <w:r>
        <w:rPr>
          <w:rFonts w:ascii="Arial" w:hAnsi="Arial" w:cs="Arial"/>
          <w:b/>
          <w:sz w:val="24"/>
        </w:rPr>
        <w:t>Discussion on BS demodulation requirements for MIMO evolution</w:t>
      </w:r>
    </w:p>
    <w:p w14:paraId="1D21964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DEF62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0A3CF" w14:textId="5F20649C" w:rsidR="00CA52A5" w:rsidRDefault="00CA52A5" w:rsidP="00CA52A5">
      <w:pPr>
        <w:rPr>
          <w:rFonts w:ascii="Arial" w:hAnsi="Arial" w:cs="Arial"/>
          <w:b/>
          <w:sz w:val="24"/>
        </w:rPr>
      </w:pPr>
      <w:r>
        <w:rPr>
          <w:rFonts w:ascii="Arial" w:hAnsi="Arial" w:cs="Arial"/>
          <w:b/>
          <w:color w:val="0000FF"/>
          <w:sz w:val="24"/>
        </w:rPr>
        <w:t>R4-2316152</w:t>
      </w:r>
      <w:r>
        <w:rPr>
          <w:rFonts w:ascii="Arial" w:hAnsi="Arial" w:cs="Arial"/>
          <w:b/>
          <w:color w:val="0000FF"/>
          <w:sz w:val="24"/>
        </w:rPr>
        <w:tab/>
      </w:r>
      <w:r>
        <w:rPr>
          <w:rFonts w:ascii="Arial" w:hAnsi="Arial" w:cs="Arial"/>
          <w:b/>
          <w:sz w:val="24"/>
        </w:rPr>
        <w:t>View on BS demodulation requirements for Rel-18 FeMIMO</w:t>
      </w:r>
    </w:p>
    <w:p w14:paraId="56C3287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CB03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CDA3C" w14:textId="77777777" w:rsidR="00CA52A5" w:rsidRDefault="00CA52A5" w:rsidP="00CA52A5">
      <w:pPr>
        <w:pStyle w:val="Heading4"/>
      </w:pPr>
      <w:bookmarkStart w:id="462" w:name="_Toc146796130"/>
      <w:r>
        <w:t>5.29.5</w:t>
      </w:r>
      <w:r>
        <w:tab/>
        <w:t>Moderator summary and conclusions</w:t>
      </w:r>
      <w:bookmarkEnd w:id="462"/>
    </w:p>
    <w:p w14:paraId="5257A4FE" w14:textId="77777777" w:rsidR="00CA52A5" w:rsidRDefault="00CA52A5" w:rsidP="00CA52A5">
      <w:pPr>
        <w:pStyle w:val="Heading3"/>
      </w:pPr>
      <w:bookmarkStart w:id="463" w:name="_Toc146796131"/>
      <w:r>
        <w:t>5.30</w:t>
      </w:r>
      <w:r>
        <w:tab/>
        <w:t>NR sidelink evolution</w:t>
      </w:r>
      <w:bookmarkEnd w:id="463"/>
    </w:p>
    <w:p w14:paraId="45044F9E" w14:textId="77777777" w:rsidR="00CA52A5" w:rsidRDefault="00CA52A5" w:rsidP="00CA52A5">
      <w:pPr>
        <w:pStyle w:val="Heading4"/>
      </w:pPr>
      <w:bookmarkStart w:id="464" w:name="_Toc146796132"/>
      <w:r>
        <w:t>5.30.1</w:t>
      </w:r>
      <w:r>
        <w:tab/>
        <w:t>General aspects</w:t>
      </w:r>
      <w:bookmarkEnd w:id="464"/>
    </w:p>
    <w:p w14:paraId="0F671AE9" w14:textId="32A14D44" w:rsidR="00CA52A5" w:rsidRDefault="00CA52A5" w:rsidP="00CA52A5">
      <w:pPr>
        <w:rPr>
          <w:rFonts w:ascii="Arial" w:hAnsi="Arial" w:cs="Arial"/>
          <w:b/>
          <w:sz w:val="24"/>
        </w:rPr>
      </w:pPr>
      <w:r>
        <w:rPr>
          <w:rFonts w:ascii="Arial" w:hAnsi="Arial" w:cs="Arial"/>
          <w:b/>
          <w:color w:val="0000FF"/>
          <w:sz w:val="24"/>
        </w:rPr>
        <w:t>R4-2315825</w:t>
      </w:r>
      <w:r>
        <w:rPr>
          <w:rFonts w:ascii="Arial" w:hAnsi="Arial" w:cs="Arial"/>
          <w:b/>
          <w:color w:val="0000FF"/>
          <w:sz w:val="24"/>
        </w:rPr>
        <w:tab/>
      </w:r>
      <w:r>
        <w:rPr>
          <w:rFonts w:ascii="Arial" w:hAnsi="Arial" w:cs="Arial"/>
          <w:b/>
          <w:sz w:val="24"/>
        </w:rPr>
        <w:t>TP for TR 38.786: Addition of definitions and symbols to Chapter 3</w:t>
      </w:r>
    </w:p>
    <w:p w14:paraId="58D5EA5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vivo</w:t>
      </w:r>
    </w:p>
    <w:p w14:paraId="4F1F10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ADE47" w14:textId="3E1DF281" w:rsidR="00CA52A5" w:rsidRDefault="00CA52A5" w:rsidP="00CA52A5">
      <w:pPr>
        <w:rPr>
          <w:rFonts w:ascii="Arial" w:hAnsi="Arial" w:cs="Arial"/>
          <w:b/>
          <w:sz w:val="24"/>
        </w:rPr>
      </w:pPr>
      <w:r>
        <w:rPr>
          <w:rFonts w:ascii="Arial" w:hAnsi="Arial" w:cs="Arial"/>
          <w:b/>
          <w:color w:val="0000FF"/>
          <w:sz w:val="24"/>
        </w:rPr>
        <w:t>R4-2315963</w:t>
      </w:r>
      <w:r>
        <w:rPr>
          <w:rFonts w:ascii="Arial" w:hAnsi="Arial" w:cs="Arial"/>
          <w:b/>
          <w:color w:val="0000FF"/>
          <w:sz w:val="24"/>
        </w:rPr>
        <w:tab/>
      </w:r>
      <w:r>
        <w:rPr>
          <w:rFonts w:ascii="Arial" w:hAnsi="Arial" w:cs="Arial"/>
          <w:b/>
          <w:sz w:val="24"/>
        </w:rPr>
        <w:t>TR38.786 v1.1.0 for SL evoluation</w:t>
      </w:r>
    </w:p>
    <w:p w14:paraId="1A53DECC"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OPPO</w:t>
      </w:r>
    </w:p>
    <w:p w14:paraId="6571F7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02A26" w14:textId="77777777" w:rsidR="00CA52A5" w:rsidRDefault="00CA52A5" w:rsidP="00CA52A5">
      <w:pPr>
        <w:pStyle w:val="Heading4"/>
      </w:pPr>
      <w:bookmarkStart w:id="465" w:name="_Toc146796133"/>
      <w:r>
        <w:lastRenderedPageBreak/>
        <w:t>5.30.2</w:t>
      </w:r>
      <w:r>
        <w:tab/>
        <w:t>UE RF requirements</w:t>
      </w:r>
      <w:bookmarkEnd w:id="465"/>
    </w:p>
    <w:p w14:paraId="29D6E9A9" w14:textId="77777777" w:rsidR="00CA52A5" w:rsidRDefault="00CA52A5" w:rsidP="00CA52A5">
      <w:pPr>
        <w:pStyle w:val="Heading5"/>
      </w:pPr>
      <w:bookmarkStart w:id="466" w:name="_Toc146796134"/>
      <w:r>
        <w:t>5.30.2.1</w:t>
      </w:r>
      <w:r>
        <w:tab/>
        <w:t>Sidelink on a single unlicensed spectrum</w:t>
      </w:r>
      <w:bookmarkEnd w:id="466"/>
    </w:p>
    <w:p w14:paraId="29EB194F" w14:textId="78A9EFE9" w:rsidR="00CA52A5" w:rsidRDefault="00CA52A5" w:rsidP="00CA52A5">
      <w:pPr>
        <w:rPr>
          <w:rFonts w:ascii="Arial" w:hAnsi="Arial" w:cs="Arial"/>
          <w:b/>
          <w:sz w:val="24"/>
        </w:rPr>
      </w:pPr>
      <w:r>
        <w:rPr>
          <w:rFonts w:ascii="Arial" w:hAnsi="Arial" w:cs="Arial"/>
          <w:b/>
          <w:color w:val="0000FF"/>
          <w:sz w:val="24"/>
        </w:rPr>
        <w:t>R4-2316119</w:t>
      </w:r>
      <w:r>
        <w:rPr>
          <w:rFonts w:ascii="Arial" w:hAnsi="Arial" w:cs="Arial"/>
          <w:b/>
          <w:color w:val="0000FF"/>
          <w:sz w:val="24"/>
        </w:rPr>
        <w:tab/>
      </w:r>
      <w:r>
        <w:rPr>
          <w:rFonts w:ascii="Arial" w:hAnsi="Arial" w:cs="Arial"/>
          <w:b/>
          <w:sz w:val="24"/>
        </w:rPr>
        <w:t>on SL-U MPR simulation</w:t>
      </w:r>
    </w:p>
    <w:p w14:paraId="7EE24F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E7FFF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A5169" w14:textId="21A091AF" w:rsidR="00CA52A5" w:rsidRDefault="00CA52A5" w:rsidP="00CA52A5">
      <w:pPr>
        <w:rPr>
          <w:rFonts w:ascii="Arial" w:hAnsi="Arial" w:cs="Arial"/>
          <w:b/>
          <w:sz w:val="24"/>
        </w:rPr>
      </w:pPr>
      <w:r>
        <w:rPr>
          <w:rFonts w:ascii="Arial" w:hAnsi="Arial" w:cs="Arial"/>
          <w:b/>
          <w:color w:val="0000FF"/>
          <w:sz w:val="24"/>
        </w:rPr>
        <w:t>R4-2316120</w:t>
      </w:r>
      <w:r>
        <w:rPr>
          <w:rFonts w:ascii="Arial" w:hAnsi="Arial" w:cs="Arial"/>
          <w:b/>
          <w:color w:val="0000FF"/>
          <w:sz w:val="24"/>
        </w:rPr>
        <w:tab/>
      </w:r>
      <w:r>
        <w:rPr>
          <w:rFonts w:ascii="Arial" w:hAnsi="Arial" w:cs="Arial"/>
          <w:b/>
          <w:sz w:val="24"/>
        </w:rPr>
        <w:t>on SL-U A-MPR simulation</w:t>
      </w:r>
    </w:p>
    <w:p w14:paraId="0ED80AF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2EE6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A1DAE" w14:textId="77777777" w:rsidR="00CA52A5" w:rsidRDefault="00CA52A5" w:rsidP="00CA52A5">
      <w:pPr>
        <w:pStyle w:val="Heading6"/>
      </w:pPr>
      <w:bookmarkStart w:id="467" w:name="_Toc146796135"/>
      <w:r>
        <w:t>5.30.2.1.1</w:t>
      </w:r>
      <w:r>
        <w:tab/>
        <w:t>System parameters (channel bandwidth, channel arrangement)</w:t>
      </w:r>
      <w:bookmarkEnd w:id="467"/>
    </w:p>
    <w:p w14:paraId="658A5C53" w14:textId="57D9C8D8" w:rsidR="00CA52A5" w:rsidRDefault="00CA52A5" w:rsidP="00CA52A5">
      <w:pPr>
        <w:rPr>
          <w:rFonts w:ascii="Arial" w:hAnsi="Arial" w:cs="Arial"/>
          <w:b/>
          <w:sz w:val="24"/>
        </w:rPr>
      </w:pPr>
      <w:r>
        <w:rPr>
          <w:rFonts w:ascii="Arial" w:hAnsi="Arial" w:cs="Arial"/>
          <w:b/>
          <w:color w:val="0000FF"/>
          <w:sz w:val="24"/>
        </w:rPr>
        <w:t>R4-2315826</w:t>
      </w:r>
      <w:r>
        <w:rPr>
          <w:rFonts w:ascii="Arial" w:hAnsi="Arial" w:cs="Arial"/>
          <w:b/>
          <w:color w:val="0000FF"/>
          <w:sz w:val="24"/>
        </w:rPr>
        <w:tab/>
      </w:r>
      <w:r>
        <w:rPr>
          <w:rFonts w:ascii="Arial" w:hAnsi="Arial" w:cs="Arial"/>
          <w:b/>
          <w:sz w:val="24"/>
        </w:rPr>
        <w:t>Draft CR on system parameters for SL unlicensed operation for single CC</w:t>
      </w:r>
    </w:p>
    <w:p w14:paraId="3618D5C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01C80F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4CE92" w14:textId="77777777" w:rsidR="00CA52A5" w:rsidRDefault="00CA52A5" w:rsidP="00CA52A5">
      <w:pPr>
        <w:pStyle w:val="Heading6"/>
      </w:pPr>
      <w:bookmarkStart w:id="468" w:name="_Toc146796136"/>
      <w:r>
        <w:t>5.30.2.1.2</w:t>
      </w:r>
      <w:r>
        <w:tab/>
        <w:t>Tx requirements</w:t>
      </w:r>
      <w:bookmarkEnd w:id="468"/>
    </w:p>
    <w:p w14:paraId="2C8D3317" w14:textId="344440FC" w:rsidR="00CA52A5" w:rsidRDefault="00CA52A5" w:rsidP="00CA52A5">
      <w:pPr>
        <w:rPr>
          <w:rFonts w:ascii="Arial" w:hAnsi="Arial" w:cs="Arial"/>
          <w:b/>
          <w:sz w:val="24"/>
        </w:rPr>
      </w:pPr>
      <w:r>
        <w:rPr>
          <w:rFonts w:ascii="Arial" w:hAnsi="Arial" w:cs="Arial"/>
          <w:b/>
          <w:color w:val="0000FF"/>
          <w:sz w:val="24"/>
        </w:rPr>
        <w:t>R4-2315226</w:t>
      </w:r>
      <w:r>
        <w:rPr>
          <w:rFonts w:ascii="Arial" w:hAnsi="Arial" w:cs="Arial"/>
          <w:b/>
          <w:color w:val="0000FF"/>
          <w:sz w:val="24"/>
        </w:rPr>
        <w:tab/>
      </w:r>
      <w:r>
        <w:rPr>
          <w:rFonts w:ascii="Arial" w:hAnsi="Arial" w:cs="Arial"/>
          <w:b/>
          <w:sz w:val="24"/>
        </w:rPr>
        <w:t>Sidelink on a single unlicensed spectrum</w:t>
      </w:r>
    </w:p>
    <w:p w14:paraId="7CCC4EF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A2DB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3F9F3" w14:textId="4E441FE0" w:rsidR="00CA52A5" w:rsidRDefault="00CA52A5" w:rsidP="00CA52A5">
      <w:pPr>
        <w:rPr>
          <w:rFonts w:ascii="Arial" w:hAnsi="Arial" w:cs="Arial"/>
          <w:b/>
          <w:sz w:val="24"/>
        </w:rPr>
      </w:pPr>
      <w:r>
        <w:rPr>
          <w:rFonts w:ascii="Arial" w:hAnsi="Arial" w:cs="Arial"/>
          <w:b/>
          <w:color w:val="0000FF"/>
          <w:sz w:val="24"/>
        </w:rPr>
        <w:t>R4-2315440</w:t>
      </w:r>
      <w:r>
        <w:rPr>
          <w:rFonts w:ascii="Arial" w:hAnsi="Arial" w:cs="Arial"/>
          <w:b/>
          <w:color w:val="0000FF"/>
          <w:sz w:val="24"/>
        </w:rPr>
        <w:tab/>
      </w:r>
      <w:r>
        <w:rPr>
          <w:rFonts w:ascii="Arial" w:hAnsi="Arial" w:cs="Arial"/>
          <w:b/>
          <w:sz w:val="24"/>
        </w:rPr>
        <w:t>Discussion on MPR of SL-U</w:t>
      </w:r>
    </w:p>
    <w:p w14:paraId="07DEF0A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EAF1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0A619" w14:textId="378E27B7" w:rsidR="00CA52A5" w:rsidRDefault="00CA52A5" w:rsidP="00CA52A5">
      <w:pPr>
        <w:rPr>
          <w:rFonts w:ascii="Arial" w:hAnsi="Arial" w:cs="Arial"/>
          <w:b/>
          <w:sz w:val="24"/>
        </w:rPr>
      </w:pPr>
      <w:r>
        <w:rPr>
          <w:rFonts w:ascii="Arial" w:hAnsi="Arial" w:cs="Arial"/>
          <w:b/>
          <w:color w:val="0000FF"/>
          <w:sz w:val="24"/>
        </w:rPr>
        <w:t>R4-2315525</w:t>
      </w:r>
      <w:r>
        <w:rPr>
          <w:rFonts w:ascii="Arial" w:hAnsi="Arial" w:cs="Arial"/>
          <w:b/>
          <w:color w:val="0000FF"/>
          <w:sz w:val="24"/>
        </w:rPr>
        <w:tab/>
      </w:r>
      <w:r>
        <w:rPr>
          <w:rFonts w:ascii="Arial" w:hAnsi="Arial" w:cs="Arial"/>
          <w:b/>
          <w:sz w:val="24"/>
        </w:rPr>
        <w:t>draft CR on SL-U NR_values</w:t>
      </w:r>
    </w:p>
    <w:p w14:paraId="393582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04F9B28B" w14:textId="77777777" w:rsidR="00CA52A5" w:rsidRDefault="00CA52A5" w:rsidP="00CA52A5">
      <w:pPr>
        <w:rPr>
          <w:rFonts w:ascii="Arial" w:hAnsi="Arial" w:cs="Arial"/>
          <w:b/>
        </w:rPr>
      </w:pPr>
      <w:r>
        <w:rPr>
          <w:rFonts w:ascii="Arial" w:hAnsi="Arial" w:cs="Arial"/>
          <w:b/>
        </w:rPr>
        <w:t xml:space="preserve">Abstract: </w:t>
      </w:r>
    </w:p>
    <w:p w14:paraId="7FB2C5AF" w14:textId="77777777" w:rsidR="00CA52A5" w:rsidRDefault="00CA52A5" w:rsidP="00CA52A5">
      <w:r>
        <w:t>It is draft CR to add NS_60 and NS_61 based on the agreement in RAN4#108.</w:t>
      </w:r>
    </w:p>
    <w:p w14:paraId="3A322C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E414B" w14:textId="4100D453" w:rsidR="00CA52A5" w:rsidRDefault="00CA52A5" w:rsidP="00CA52A5">
      <w:pPr>
        <w:rPr>
          <w:rFonts w:ascii="Arial" w:hAnsi="Arial" w:cs="Arial"/>
          <w:b/>
          <w:sz w:val="24"/>
        </w:rPr>
      </w:pPr>
      <w:r>
        <w:rPr>
          <w:rFonts w:ascii="Arial" w:hAnsi="Arial" w:cs="Arial"/>
          <w:b/>
          <w:color w:val="0000FF"/>
          <w:sz w:val="24"/>
        </w:rPr>
        <w:t>R4-2315542</w:t>
      </w:r>
      <w:r>
        <w:rPr>
          <w:rFonts w:ascii="Arial" w:hAnsi="Arial" w:cs="Arial"/>
          <w:b/>
          <w:color w:val="0000FF"/>
          <w:sz w:val="24"/>
        </w:rPr>
        <w:tab/>
      </w:r>
      <w:r>
        <w:rPr>
          <w:rFonts w:ascii="Arial" w:hAnsi="Arial" w:cs="Arial"/>
          <w:b/>
          <w:sz w:val="24"/>
        </w:rPr>
        <w:t>On Tx requirements for NR sidelink evolution</w:t>
      </w:r>
    </w:p>
    <w:p w14:paraId="39BEF4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7FF8837" w14:textId="77777777" w:rsidR="00CA52A5" w:rsidRDefault="00CA52A5" w:rsidP="00CA52A5">
      <w:pPr>
        <w:rPr>
          <w:rFonts w:ascii="Arial" w:hAnsi="Arial" w:cs="Arial"/>
          <w:b/>
        </w:rPr>
      </w:pPr>
      <w:r>
        <w:rPr>
          <w:rFonts w:ascii="Arial" w:hAnsi="Arial" w:cs="Arial"/>
          <w:b/>
        </w:rPr>
        <w:lastRenderedPageBreak/>
        <w:t xml:space="preserve">Abstract: </w:t>
      </w:r>
    </w:p>
    <w:p w14:paraId="770D9234" w14:textId="77777777" w:rsidR="00CA52A5" w:rsidRDefault="00CA52A5" w:rsidP="00CA52A5">
      <w:r>
        <w:t>This contribution provides the simulation results of MPR/A-MPR for PSSCH/PSCCH, PSFCH and S-SSB and the related proposals..</w:t>
      </w:r>
    </w:p>
    <w:p w14:paraId="4880B5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B1923" w14:textId="4D9543BA" w:rsidR="00CA52A5" w:rsidRDefault="00CA52A5" w:rsidP="00CA52A5">
      <w:pPr>
        <w:rPr>
          <w:rFonts w:ascii="Arial" w:hAnsi="Arial" w:cs="Arial"/>
          <w:b/>
          <w:sz w:val="24"/>
        </w:rPr>
      </w:pPr>
      <w:r>
        <w:rPr>
          <w:rFonts w:ascii="Arial" w:hAnsi="Arial" w:cs="Arial"/>
          <w:b/>
          <w:color w:val="0000FF"/>
          <w:sz w:val="24"/>
        </w:rPr>
        <w:t>R4-2315543</w:t>
      </w:r>
      <w:r>
        <w:rPr>
          <w:rFonts w:ascii="Arial" w:hAnsi="Arial" w:cs="Arial"/>
          <w:b/>
          <w:color w:val="0000FF"/>
          <w:sz w:val="24"/>
        </w:rPr>
        <w:tab/>
      </w:r>
      <w:r>
        <w:rPr>
          <w:rFonts w:ascii="Arial" w:hAnsi="Arial" w:cs="Arial"/>
          <w:b/>
          <w:sz w:val="24"/>
        </w:rPr>
        <w:t>TP for TR 38.786 on the SL-U MPR and A-MPR</w:t>
      </w:r>
    </w:p>
    <w:p w14:paraId="3FF05AC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22C8F961" w14:textId="77777777" w:rsidR="00CA52A5" w:rsidRDefault="00CA52A5" w:rsidP="00CA52A5">
      <w:pPr>
        <w:rPr>
          <w:rFonts w:ascii="Arial" w:hAnsi="Arial" w:cs="Arial"/>
          <w:b/>
        </w:rPr>
      </w:pPr>
      <w:r>
        <w:rPr>
          <w:rFonts w:ascii="Arial" w:hAnsi="Arial" w:cs="Arial"/>
          <w:b/>
        </w:rPr>
        <w:t xml:space="preserve">Abstract: </w:t>
      </w:r>
    </w:p>
    <w:p w14:paraId="75ACA11E" w14:textId="77777777" w:rsidR="00CA52A5" w:rsidRDefault="00CA52A5" w:rsidP="00CA52A5">
      <w:r>
        <w:t>This contribution provides text proposal on the PSSCH/PSCCH MPR/A-MPR for SL-U operation in unlicensed band.</w:t>
      </w:r>
    </w:p>
    <w:p w14:paraId="4AC89A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E558B" w14:textId="4DA5659A" w:rsidR="00CA52A5" w:rsidRDefault="00CA52A5" w:rsidP="00CA52A5">
      <w:pPr>
        <w:rPr>
          <w:rFonts w:ascii="Arial" w:hAnsi="Arial" w:cs="Arial"/>
          <w:b/>
          <w:sz w:val="24"/>
        </w:rPr>
      </w:pPr>
      <w:r>
        <w:rPr>
          <w:rFonts w:ascii="Arial" w:hAnsi="Arial" w:cs="Arial"/>
          <w:b/>
          <w:color w:val="0000FF"/>
          <w:sz w:val="24"/>
        </w:rPr>
        <w:t>R4-2316121</w:t>
      </w:r>
      <w:r>
        <w:rPr>
          <w:rFonts w:ascii="Arial" w:hAnsi="Arial" w:cs="Arial"/>
          <w:b/>
          <w:color w:val="0000FF"/>
          <w:sz w:val="24"/>
        </w:rPr>
        <w:tab/>
      </w:r>
      <w:r>
        <w:rPr>
          <w:rFonts w:ascii="Arial" w:hAnsi="Arial" w:cs="Arial"/>
          <w:b/>
          <w:sz w:val="24"/>
        </w:rPr>
        <w:t>TP to TR 38.786 on MPR and A-MPR</w:t>
      </w:r>
    </w:p>
    <w:p w14:paraId="391D31E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736875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4855D" w14:textId="538CBBDC" w:rsidR="00CA52A5" w:rsidRDefault="00CA52A5" w:rsidP="00CA52A5">
      <w:pPr>
        <w:rPr>
          <w:rFonts w:ascii="Arial" w:hAnsi="Arial" w:cs="Arial"/>
          <w:b/>
          <w:sz w:val="24"/>
        </w:rPr>
      </w:pPr>
      <w:r>
        <w:rPr>
          <w:rFonts w:ascii="Arial" w:hAnsi="Arial" w:cs="Arial"/>
          <w:b/>
          <w:color w:val="0000FF"/>
          <w:sz w:val="24"/>
        </w:rPr>
        <w:t>R4-2316122</w:t>
      </w:r>
      <w:r>
        <w:rPr>
          <w:rFonts w:ascii="Arial" w:hAnsi="Arial" w:cs="Arial"/>
          <w:b/>
          <w:color w:val="0000FF"/>
          <w:sz w:val="24"/>
        </w:rPr>
        <w:tab/>
      </w:r>
      <w:r>
        <w:rPr>
          <w:rFonts w:ascii="Arial" w:hAnsi="Arial" w:cs="Arial"/>
          <w:b/>
          <w:sz w:val="24"/>
        </w:rPr>
        <w:t>draft CR 38.101-1 SL-U MPR A-MPR requirement</w:t>
      </w:r>
    </w:p>
    <w:p w14:paraId="733FB84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6D2006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4C66E" w14:textId="54FA7113" w:rsidR="00CA52A5" w:rsidRDefault="00CA52A5" w:rsidP="00CA52A5">
      <w:pPr>
        <w:rPr>
          <w:rFonts w:ascii="Arial" w:hAnsi="Arial" w:cs="Arial"/>
          <w:b/>
          <w:sz w:val="24"/>
        </w:rPr>
      </w:pPr>
      <w:r>
        <w:rPr>
          <w:rFonts w:ascii="Arial" w:hAnsi="Arial" w:cs="Arial"/>
          <w:b/>
          <w:color w:val="0000FF"/>
          <w:sz w:val="24"/>
        </w:rPr>
        <w:t>R4-2316791</w:t>
      </w:r>
      <w:r>
        <w:rPr>
          <w:rFonts w:ascii="Arial" w:hAnsi="Arial" w:cs="Arial"/>
          <w:b/>
          <w:color w:val="0000FF"/>
          <w:sz w:val="24"/>
        </w:rPr>
        <w:tab/>
      </w:r>
      <w:r>
        <w:rPr>
          <w:rFonts w:ascii="Arial" w:hAnsi="Arial" w:cs="Arial"/>
          <w:b/>
          <w:sz w:val="24"/>
        </w:rPr>
        <w:t>Sidelink PSSCH PSCCH MPR and A_MPR in unlicensed spectrum</w:t>
      </w:r>
    </w:p>
    <w:p w14:paraId="702C6B8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752A6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6C433" w14:textId="77777777" w:rsidR="00CA52A5" w:rsidRDefault="00CA52A5" w:rsidP="00CA52A5">
      <w:pPr>
        <w:pStyle w:val="Heading6"/>
      </w:pPr>
      <w:bookmarkStart w:id="469" w:name="_Toc146796137"/>
      <w:r>
        <w:t>5.30.2.1.3</w:t>
      </w:r>
      <w:r>
        <w:tab/>
        <w:t>Rx requirements</w:t>
      </w:r>
      <w:bookmarkEnd w:id="469"/>
    </w:p>
    <w:p w14:paraId="61E0DE8D" w14:textId="77777777" w:rsidR="00CA52A5" w:rsidRDefault="00CA52A5" w:rsidP="00CA52A5">
      <w:pPr>
        <w:pStyle w:val="Heading5"/>
      </w:pPr>
      <w:bookmarkStart w:id="470" w:name="_Toc146796138"/>
      <w:r>
        <w:t>5.30.2.2</w:t>
      </w:r>
      <w:r>
        <w:tab/>
        <w:t>Con-current operation on Uu and sidelink</w:t>
      </w:r>
      <w:bookmarkEnd w:id="470"/>
    </w:p>
    <w:p w14:paraId="318F56B4" w14:textId="0103D5A7" w:rsidR="00CA52A5" w:rsidRDefault="00CA52A5" w:rsidP="00CA52A5">
      <w:pPr>
        <w:rPr>
          <w:rFonts w:ascii="Arial" w:hAnsi="Arial" w:cs="Arial"/>
          <w:b/>
          <w:sz w:val="24"/>
        </w:rPr>
      </w:pPr>
      <w:r>
        <w:rPr>
          <w:rFonts w:ascii="Arial" w:hAnsi="Arial" w:cs="Arial"/>
          <w:b/>
          <w:color w:val="0000FF"/>
          <w:sz w:val="24"/>
        </w:rPr>
        <w:t>R4-2315151</w:t>
      </w:r>
      <w:r>
        <w:rPr>
          <w:rFonts w:ascii="Arial" w:hAnsi="Arial" w:cs="Arial"/>
          <w:b/>
          <w:color w:val="0000FF"/>
          <w:sz w:val="24"/>
        </w:rPr>
        <w:tab/>
      </w:r>
      <w:r>
        <w:rPr>
          <w:rFonts w:ascii="Arial" w:hAnsi="Arial" w:cs="Arial"/>
          <w:b/>
          <w:sz w:val="24"/>
        </w:rPr>
        <w:t xml:space="preserve">Remaining RF requirements for inter-band concurrent operation between NR Uu @n78  and SL-U @n46 </w:t>
      </w:r>
    </w:p>
    <w:p w14:paraId="54E37FA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10BBD365" w14:textId="77777777" w:rsidR="00CA52A5" w:rsidRDefault="00CA52A5" w:rsidP="00CA52A5">
      <w:pPr>
        <w:rPr>
          <w:rFonts w:ascii="Arial" w:hAnsi="Arial" w:cs="Arial"/>
          <w:b/>
        </w:rPr>
      </w:pPr>
      <w:r>
        <w:rPr>
          <w:rFonts w:ascii="Arial" w:hAnsi="Arial" w:cs="Arial"/>
          <w:b/>
        </w:rPr>
        <w:t xml:space="preserve">Abstract: </w:t>
      </w:r>
    </w:p>
    <w:p w14:paraId="53F10CBD" w14:textId="77777777" w:rsidR="00CA52A5" w:rsidRDefault="00CA52A5" w:rsidP="00CA52A5">
      <w:r>
        <w:t>In this paper, we propose our preference of the remaining open RF issues based on the existing specification of the legacy inter-band concurrent operation.</w:t>
      </w:r>
    </w:p>
    <w:p w14:paraId="1D3157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40F17" w14:textId="5DE4B24E" w:rsidR="00CA52A5" w:rsidRDefault="00CA52A5" w:rsidP="00CA52A5">
      <w:pPr>
        <w:rPr>
          <w:rFonts w:ascii="Arial" w:hAnsi="Arial" w:cs="Arial"/>
          <w:b/>
          <w:sz w:val="24"/>
        </w:rPr>
      </w:pPr>
      <w:r>
        <w:rPr>
          <w:rFonts w:ascii="Arial" w:hAnsi="Arial" w:cs="Arial"/>
          <w:b/>
          <w:color w:val="0000FF"/>
          <w:sz w:val="24"/>
        </w:rPr>
        <w:lastRenderedPageBreak/>
        <w:t>R4-2315152</w:t>
      </w:r>
      <w:r>
        <w:rPr>
          <w:rFonts w:ascii="Arial" w:hAnsi="Arial" w:cs="Arial"/>
          <w:b/>
          <w:color w:val="0000FF"/>
          <w:sz w:val="24"/>
        </w:rPr>
        <w:tab/>
      </w:r>
      <w:r>
        <w:rPr>
          <w:rFonts w:ascii="Arial" w:hAnsi="Arial" w:cs="Arial"/>
          <w:b/>
          <w:sz w:val="24"/>
        </w:rPr>
        <w:t>TP for TR 38.786 on the Remaining RF requirements for inter-band concurrent SL-U operation</w:t>
      </w:r>
    </w:p>
    <w:p w14:paraId="6EF2E95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Meta Ireland</w:t>
      </w:r>
    </w:p>
    <w:p w14:paraId="0F2A11E5" w14:textId="77777777" w:rsidR="00CA52A5" w:rsidRDefault="00CA52A5" w:rsidP="00CA52A5">
      <w:pPr>
        <w:rPr>
          <w:rFonts w:ascii="Arial" w:hAnsi="Arial" w:cs="Arial"/>
          <w:b/>
        </w:rPr>
      </w:pPr>
      <w:r>
        <w:rPr>
          <w:rFonts w:ascii="Arial" w:hAnsi="Arial" w:cs="Arial"/>
          <w:b/>
        </w:rPr>
        <w:t xml:space="preserve">Abstract: </w:t>
      </w:r>
    </w:p>
    <w:p w14:paraId="1EDC96F7" w14:textId="77777777" w:rsidR="00CA52A5" w:rsidRDefault="00CA52A5" w:rsidP="00CA52A5">
      <w:r>
        <w:t>Update the configured Tx power for inter-band con-current SL-U operation.</w:t>
      </w:r>
    </w:p>
    <w:p w14:paraId="06B601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C6EE6" w14:textId="3366C2B3" w:rsidR="00CA52A5" w:rsidRDefault="00CA52A5" w:rsidP="00CA52A5">
      <w:pPr>
        <w:rPr>
          <w:rFonts w:ascii="Arial" w:hAnsi="Arial" w:cs="Arial"/>
          <w:b/>
          <w:sz w:val="24"/>
        </w:rPr>
      </w:pPr>
      <w:r>
        <w:rPr>
          <w:rFonts w:ascii="Arial" w:hAnsi="Arial" w:cs="Arial"/>
          <w:b/>
          <w:color w:val="0000FF"/>
          <w:sz w:val="24"/>
        </w:rPr>
        <w:t>R4-2315528</w:t>
      </w:r>
      <w:r>
        <w:rPr>
          <w:rFonts w:ascii="Arial" w:hAnsi="Arial" w:cs="Arial"/>
          <w:b/>
          <w:color w:val="0000FF"/>
          <w:sz w:val="24"/>
        </w:rPr>
        <w:tab/>
      </w:r>
      <w:r>
        <w:rPr>
          <w:rFonts w:ascii="Arial" w:hAnsi="Arial" w:cs="Arial"/>
          <w:b/>
          <w:sz w:val="24"/>
        </w:rPr>
        <w:t>UE RF requirements of con-current operation on Uu and sidelink</w:t>
      </w:r>
    </w:p>
    <w:p w14:paraId="02ADC12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0EC64F3" w14:textId="77777777" w:rsidR="00CA52A5" w:rsidRDefault="00CA52A5" w:rsidP="00CA52A5">
      <w:pPr>
        <w:rPr>
          <w:rFonts w:ascii="Arial" w:hAnsi="Arial" w:cs="Arial"/>
          <w:b/>
        </w:rPr>
      </w:pPr>
      <w:r>
        <w:rPr>
          <w:rFonts w:ascii="Arial" w:hAnsi="Arial" w:cs="Arial"/>
          <w:b/>
        </w:rPr>
        <w:t xml:space="preserve">Abstract: </w:t>
      </w:r>
    </w:p>
    <w:p w14:paraId="31A3EBF3" w14:textId="77777777" w:rsidR="00CA52A5" w:rsidRDefault="00CA52A5" w:rsidP="00CA52A5">
      <w:r>
        <w:t>It discusses UE RF requirements of MOP and configured transmitted power for the con-current operation with Uu@lincensed band and SL@un-licensed band.</w:t>
      </w:r>
    </w:p>
    <w:p w14:paraId="6DDC9C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110DD" w14:textId="464EC9F0" w:rsidR="00CA52A5" w:rsidRDefault="00CA52A5" w:rsidP="00CA52A5">
      <w:pPr>
        <w:rPr>
          <w:rFonts w:ascii="Arial" w:hAnsi="Arial" w:cs="Arial"/>
          <w:b/>
          <w:sz w:val="24"/>
        </w:rPr>
      </w:pPr>
      <w:r>
        <w:rPr>
          <w:rFonts w:ascii="Arial" w:hAnsi="Arial" w:cs="Arial"/>
          <w:b/>
          <w:color w:val="0000FF"/>
          <w:sz w:val="24"/>
        </w:rPr>
        <w:t>R4-2315530</w:t>
      </w:r>
      <w:r>
        <w:rPr>
          <w:rFonts w:ascii="Arial" w:hAnsi="Arial" w:cs="Arial"/>
          <w:b/>
          <w:color w:val="0000FF"/>
          <w:sz w:val="24"/>
        </w:rPr>
        <w:tab/>
      </w:r>
      <w:r>
        <w:rPr>
          <w:rFonts w:ascii="Arial" w:hAnsi="Arial" w:cs="Arial"/>
          <w:b/>
          <w:sz w:val="24"/>
        </w:rPr>
        <w:t>TP to TR on con-current operation on Uu and sidelink</w:t>
      </w:r>
    </w:p>
    <w:p w14:paraId="29FA75F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w:t>
      </w:r>
    </w:p>
    <w:p w14:paraId="2EA48AA6" w14:textId="77777777" w:rsidR="00CA52A5" w:rsidRDefault="00CA52A5" w:rsidP="00CA52A5">
      <w:pPr>
        <w:rPr>
          <w:rFonts w:ascii="Arial" w:hAnsi="Arial" w:cs="Arial"/>
          <w:b/>
        </w:rPr>
      </w:pPr>
      <w:r>
        <w:rPr>
          <w:rFonts w:ascii="Arial" w:hAnsi="Arial" w:cs="Arial"/>
          <w:b/>
        </w:rPr>
        <w:t xml:space="preserve">Abstract: </w:t>
      </w:r>
    </w:p>
    <w:p w14:paraId="1CAF7492" w14:textId="77777777" w:rsidR="00CA52A5" w:rsidRDefault="00CA52A5" w:rsidP="00CA52A5">
      <w:r>
        <w:t>It is TP to TR on MOP for con-current operation on Uu and sidelink.</w:t>
      </w:r>
    </w:p>
    <w:p w14:paraId="471412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E7F31" w14:textId="6A3453EE" w:rsidR="00CA52A5" w:rsidRDefault="00CA52A5" w:rsidP="00CA52A5">
      <w:pPr>
        <w:rPr>
          <w:rFonts w:ascii="Arial" w:hAnsi="Arial" w:cs="Arial"/>
          <w:b/>
          <w:sz w:val="24"/>
        </w:rPr>
      </w:pPr>
      <w:r>
        <w:rPr>
          <w:rFonts w:ascii="Arial" w:hAnsi="Arial" w:cs="Arial"/>
          <w:b/>
          <w:color w:val="0000FF"/>
          <w:sz w:val="24"/>
        </w:rPr>
        <w:t>R4-2315827</w:t>
      </w:r>
      <w:r>
        <w:rPr>
          <w:rFonts w:ascii="Arial" w:hAnsi="Arial" w:cs="Arial"/>
          <w:b/>
          <w:color w:val="0000FF"/>
          <w:sz w:val="24"/>
        </w:rPr>
        <w:tab/>
      </w:r>
      <w:r>
        <w:rPr>
          <w:rFonts w:ascii="Arial" w:hAnsi="Arial" w:cs="Arial"/>
          <w:b/>
          <w:sz w:val="24"/>
        </w:rPr>
        <w:t>Draft CR on Rx requirements for inter-band con-current operation</w:t>
      </w:r>
    </w:p>
    <w:p w14:paraId="1665F44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7AF0D5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0AE8C" w14:textId="0B4A82F1" w:rsidR="00CA52A5" w:rsidRDefault="00CA52A5" w:rsidP="00CA52A5">
      <w:pPr>
        <w:rPr>
          <w:rFonts w:ascii="Arial" w:hAnsi="Arial" w:cs="Arial"/>
          <w:b/>
          <w:sz w:val="24"/>
        </w:rPr>
      </w:pPr>
      <w:r>
        <w:rPr>
          <w:rFonts w:ascii="Arial" w:hAnsi="Arial" w:cs="Arial"/>
          <w:b/>
          <w:color w:val="0000FF"/>
          <w:sz w:val="24"/>
        </w:rPr>
        <w:t>R4-2315828</w:t>
      </w:r>
      <w:r>
        <w:rPr>
          <w:rFonts w:ascii="Arial" w:hAnsi="Arial" w:cs="Arial"/>
          <w:b/>
          <w:color w:val="0000FF"/>
          <w:sz w:val="24"/>
        </w:rPr>
        <w:tab/>
      </w:r>
      <w:r>
        <w:rPr>
          <w:rFonts w:ascii="Arial" w:hAnsi="Arial" w:cs="Arial"/>
          <w:b/>
          <w:sz w:val="24"/>
        </w:rPr>
        <w:t>Further discussion on sidelink inter-band con-current operation</w:t>
      </w:r>
    </w:p>
    <w:p w14:paraId="07A4498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E5B6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12D0D" w14:textId="5F3454E4" w:rsidR="00CA52A5" w:rsidRDefault="00CA52A5" w:rsidP="00CA52A5">
      <w:pPr>
        <w:rPr>
          <w:rFonts w:ascii="Arial" w:hAnsi="Arial" w:cs="Arial"/>
          <w:b/>
          <w:sz w:val="24"/>
        </w:rPr>
      </w:pPr>
      <w:r>
        <w:rPr>
          <w:rFonts w:ascii="Arial" w:hAnsi="Arial" w:cs="Arial"/>
          <w:b/>
          <w:color w:val="0000FF"/>
          <w:sz w:val="24"/>
        </w:rPr>
        <w:t>R4-2316123</w:t>
      </w:r>
      <w:r>
        <w:rPr>
          <w:rFonts w:ascii="Arial" w:hAnsi="Arial" w:cs="Arial"/>
          <w:b/>
          <w:color w:val="0000FF"/>
          <w:sz w:val="24"/>
        </w:rPr>
        <w:tab/>
      </w:r>
      <w:r>
        <w:rPr>
          <w:rFonts w:ascii="Arial" w:hAnsi="Arial" w:cs="Arial"/>
          <w:b/>
          <w:sz w:val="24"/>
        </w:rPr>
        <w:t>on remaining issue for sidelink con-current operation</w:t>
      </w:r>
    </w:p>
    <w:p w14:paraId="1D2966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D771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29473" w14:textId="62B345E5" w:rsidR="00CA52A5" w:rsidRDefault="00CA52A5" w:rsidP="00CA52A5">
      <w:pPr>
        <w:rPr>
          <w:rFonts w:ascii="Arial" w:hAnsi="Arial" w:cs="Arial"/>
          <w:b/>
          <w:sz w:val="24"/>
        </w:rPr>
      </w:pPr>
      <w:r>
        <w:rPr>
          <w:rFonts w:ascii="Arial" w:hAnsi="Arial" w:cs="Arial"/>
          <w:b/>
          <w:color w:val="0000FF"/>
          <w:sz w:val="24"/>
        </w:rPr>
        <w:t>R4-2316124</w:t>
      </w:r>
      <w:r>
        <w:rPr>
          <w:rFonts w:ascii="Arial" w:hAnsi="Arial" w:cs="Arial"/>
          <w:b/>
          <w:color w:val="0000FF"/>
          <w:sz w:val="24"/>
        </w:rPr>
        <w:tab/>
      </w:r>
      <w:r>
        <w:rPr>
          <w:rFonts w:ascii="Arial" w:hAnsi="Arial" w:cs="Arial"/>
          <w:b/>
          <w:sz w:val="24"/>
        </w:rPr>
        <w:t>TP to TR 38.786 on concurrent operation</w:t>
      </w:r>
    </w:p>
    <w:p w14:paraId="2251A82A"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314219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A49DA" w14:textId="4E889DB5" w:rsidR="00CA52A5" w:rsidRDefault="00CA52A5" w:rsidP="00CA52A5">
      <w:pPr>
        <w:rPr>
          <w:rFonts w:ascii="Arial" w:hAnsi="Arial" w:cs="Arial"/>
          <w:b/>
          <w:sz w:val="24"/>
        </w:rPr>
      </w:pPr>
      <w:r>
        <w:rPr>
          <w:rFonts w:ascii="Arial" w:hAnsi="Arial" w:cs="Arial"/>
          <w:b/>
          <w:color w:val="0000FF"/>
          <w:sz w:val="24"/>
        </w:rPr>
        <w:t>R4-2316125</w:t>
      </w:r>
      <w:r>
        <w:rPr>
          <w:rFonts w:ascii="Arial" w:hAnsi="Arial" w:cs="Arial"/>
          <w:b/>
          <w:color w:val="0000FF"/>
          <w:sz w:val="24"/>
        </w:rPr>
        <w:tab/>
      </w:r>
      <w:r>
        <w:rPr>
          <w:rFonts w:ascii="Arial" w:hAnsi="Arial" w:cs="Arial"/>
          <w:b/>
          <w:sz w:val="24"/>
        </w:rPr>
        <w:t>draft CR 38.101-1 SL-U inter-band concurrent operation</w:t>
      </w:r>
    </w:p>
    <w:p w14:paraId="5BB2BDE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501AAC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445FE" w14:textId="77777777" w:rsidR="00CA52A5" w:rsidRDefault="00CA52A5" w:rsidP="00CA52A5">
      <w:pPr>
        <w:pStyle w:val="Heading5"/>
      </w:pPr>
      <w:bookmarkStart w:id="471" w:name="_Toc146796139"/>
      <w:r>
        <w:t>5.30.2.3</w:t>
      </w:r>
      <w:r>
        <w:tab/>
        <w:t>Sidelink CA</w:t>
      </w:r>
      <w:bookmarkEnd w:id="471"/>
    </w:p>
    <w:p w14:paraId="0EDCBDA1" w14:textId="53DE3D37" w:rsidR="00CA52A5" w:rsidRDefault="00CA52A5" w:rsidP="00CA52A5">
      <w:pPr>
        <w:rPr>
          <w:rFonts w:ascii="Arial" w:hAnsi="Arial" w:cs="Arial"/>
          <w:b/>
          <w:sz w:val="24"/>
        </w:rPr>
      </w:pPr>
      <w:r>
        <w:rPr>
          <w:rFonts w:ascii="Arial" w:hAnsi="Arial" w:cs="Arial"/>
          <w:b/>
          <w:color w:val="0000FF"/>
          <w:sz w:val="24"/>
        </w:rPr>
        <w:t>R4-2315153</w:t>
      </w:r>
      <w:r>
        <w:rPr>
          <w:rFonts w:ascii="Arial" w:hAnsi="Arial" w:cs="Arial"/>
          <w:b/>
          <w:color w:val="0000FF"/>
          <w:sz w:val="24"/>
        </w:rPr>
        <w:tab/>
      </w:r>
      <w:r>
        <w:rPr>
          <w:rFonts w:ascii="Arial" w:hAnsi="Arial" w:cs="Arial"/>
          <w:b/>
          <w:sz w:val="24"/>
        </w:rPr>
        <w:t>Remaining UE RF requirements for Intra-band contiguous SL CA in ITS spectrum</w:t>
      </w:r>
    </w:p>
    <w:p w14:paraId="5AF6B0A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7BB2F5F4" w14:textId="77777777" w:rsidR="00CA52A5" w:rsidRDefault="00CA52A5" w:rsidP="00CA52A5">
      <w:pPr>
        <w:rPr>
          <w:rFonts w:ascii="Arial" w:hAnsi="Arial" w:cs="Arial"/>
          <w:b/>
        </w:rPr>
      </w:pPr>
      <w:r>
        <w:rPr>
          <w:rFonts w:ascii="Arial" w:hAnsi="Arial" w:cs="Arial"/>
          <w:b/>
        </w:rPr>
        <w:t xml:space="preserve">Abstract: </w:t>
      </w:r>
    </w:p>
    <w:p w14:paraId="5DF53F9D" w14:textId="77777777" w:rsidR="00CA52A5" w:rsidRDefault="00CA52A5" w:rsidP="00CA52A5">
      <w:r>
        <w:t>In this paper, we propose the Remaining RF related topics to support intra-band contiguous SL CA operation in NR band n47.</w:t>
      </w:r>
    </w:p>
    <w:p w14:paraId="3DB160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DF4C1" w14:textId="46E7A3F8" w:rsidR="00CA52A5" w:rsidRDefault="00CA52A5" w:rsidP="00CA52A5">
      <w:pPr>
        <w:rPr>
          <w:rFonts w:ascii="Arial" w:hAnsi="Arial" w:cs="Arial"/>
          <w:b/>
          <w:sz w:val="24"/>
        </w:rPr>
      </w:pPr>
      <w:r>
        <w:rPr>
          <w:rFonts w:ascii="Arial" w:hAnsi="Arial" w:cs="Arial"/>
          <w:b/>
          <w:color w:val="0000FF"/>
          <w:sz w:val="24"/>
        </w:rPr>
        <w:t>R4-2315154</w:t>
      </w:r>
      <w:r>
        <w:rPr>
          <w:rFonts w:ascii="Arial" w:hAnsi="Arial" w:cs="Arial"/>
          <w:b/>
          <w:color w:val="0000FF"/>
          <w:sz w:val="24"/>
        </w:rPr>
        <w:tab/>
      </w:r>
      <w:r>
        <w:rPr>
          <w:rFonts w:ascii="Arial" w:hAnsi="Arial" w:cs="Arial"/>
          <w:b/>
          <w:sz w:val="24"/>
        </w:rPr>
        <w:t>TP for TR 38.786 on the Remaining RF requirements for NR SL CA operation</w:t>
      </w:r>
    </w:p>
    <w:p w14:paraId="5422BCF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Meta Ireland</w:t>
      </w:r>
    </w:p>
    <w:p w14:paraId="00332CAE" w14:textId="77777777" w:rsidR="00CA52A5" w:rsidRDefault="00CA52A5" w:rsidP="00CA52A5">
      <w:pPr>
        <w:rPr>
          <w:rFonts w:ascii="Arial" w:hAnsi="Arial" w:cs="Arial"/>
          <w:b/>
        </w:rPr>
      </w:pPr>
      <w:r>
        <w:rPr>
          <w:rFonts w:ascii="Arial" w:hAnsi="Arial" w:cs="Arial"/>
          <w:b/>
        </w:rPr>
        <w:t xml:space="preserve">Abstract: </w:t>
      </w:r>
    </w:p>
    <w:p w14:paraId="7EE898FC" w14:textId="77777777" w:rsidR="00CA52A5" w:rsidRDefault="00CA52A5" w:rsidP="00CA52A5">
      <w:r>
        <w:t xml:space="preserve">Propose the configured Tx power requirement for NR SL intra-band contiguous CA UE. </w:t>
      </w:r>
    </w:p>
    <w:p w14:paraId="53DBF8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27546" w14:textId="47965890" w:rsidR="00CA52A5" w:rsidRDefault="00CA52A5" w:rsidP="00CA52A5">
      <w:pPr>
        <w:rPr>
          <w:rFonts w:ascii="Arial" w:hAnsi="Arial" w:cs="Arial"/>
          <w:b/>
          <w:sz w:val="24"/>
        </w:rPr>
      </w:pPr>
      <w:r>
        <w:rPr>
          <w:rFonts w:ascii="Arial" w:hAnsi="Arial" w:cs="Arial"/>
          <w:b/>
          <w:color w:val="0000FF"/>
          <w:sz w:val="24"/>
        </w:rPr>
        <w:t>R4-2315155</w:t>
      </w:r>
      <w:r>
        <w:rPr>
          <w:rFonts w:ascii="Arial" w:hAnsi="Arial" w:cs="Arial"/>
          <w:b/>
          <w:color w:val="0000FF"/>
          <w:sz w:val="24"/>
        </w:rPr>
        <w:tab/>
      </w:r>
      <w:r>
        <w:rPr>
          <w:rFonts w:ascii="Arial" w:hAnsi="Arial" w:cs="Arial"/>
          <w:b/>
          <w:sz w:val="24"/>
        </w:rPr>
        <w:t>Draft CR TS38.101-1 on NR SL CA RX requirements</w:t>
      </w:r>
    </w:p>
    <w:p w14:paraId="7260403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w:t>
      </w:r>
    </w:p>
    <w:p w14:paraId="3CE1B167" w14:textId="77777777" w:rsidR="00CA52A5" w:rsidRDefault="00CA52A5" w:rsidP="00CA52A5">
      <w:pPr>
        <w:rPr>
          <w:rFonts w:ascii="Arial" w:hAnsi="Arial" w:cs="Arial"/>
          <w:b/>
        </w:rPr>
      </w:pPr>
      <w:r>
        <w:rPr>
          <w:rFonts w:ascii="Arial" w:hAnsi="Arial" w:cs="Arial"/>
          <w:b/>
        </w:rPr>
        <w:t xml:space="preserve">Abstract: </w:t>
      </w:r>
    </w:p>
    <w:p w14:paraId="1FC159EE" w14:textId="77777777" w:rsidR="00CA52A5" w:rsidRDefault="00CA52A5" w:rsidP="00CA52A5">
      <w:r>
        <w:t>The NR SL CA UE RF requirements are introduced in TS38.101-1. The draft CR contents are based on the agreements in internal TR 38.786 to support NR SL CA feature in n47.</w:t>
      </w:r>
    </w:p>
    <w:p w14:paraId="488A26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B4C03" w14:textId="39783FC7" w:rsidR="00CA52A5" w:rsidRDefault="00CA52A5" w:rsidP="00CA52A5">
      <w:pPr>
        <w:rPr>
          <w:rFonts w:ascii="Arial" w:hAnsi="Arial" w:cs="Arial"/>
          <w:b/>
          <w:sz w:val="24"/>
        </w:rPr>
      </w:pPr>
      <w:r>
        <w:rPr>
          <w:rFonts w:ascii="Arial" w:hAnsi="Arial" w:cs="Arial"/>
          <w:b/>
          <w:color w:val="0000FF"/>
          <w:sz w:val="24"/>
        </w:rPr>
        <w:t>R4-2315227</w:t>
      </w:r>
      <w:r>
        <w:rPr>
          <w:rFonts w:ascii="Arial" w:hAnsi="Arial" w:cs="Arial"/>
          <w:b/>
          <w:color w:val="0000FF"/>
          <w:sz w:val="24"/>
        </w:rPr>
        <w:tab/>
      </w:r>
      <w:r>
        <w:rPr>
          <w:rFonts w:ascii="Arial" w:hAnsi="Arial" w:cs="Arial"/>
          <w:b/>
          <w:sz w:val="24"/>
        </w:rPr>
        <w:t>MPR evaluation for sidelink CA</w:t>
      </w:r>
    </w:p>
    <w:p w14:paraId="7AAB88F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C8DA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C87F6" w14:textId="0BFA63A4" w:rsidR="00CA52A5" w:rsidRDefault="00CA52A5" w:rsidP="00CA52A5">
      <w:pPr>
        <w:rPr>
          <w:rFonts w:ascii="Arial" w:hAnsi="Arial" w:cs="Arial"/>
          <w:b/>
          <w:sz w:val="24"/>
        </w:rPr>
      </w:pPr>
      <w:r>
        <w:rPr>
          <w:rFonts w:ascii="Arial" w:hAnsi="Arial" w:cs="Arial"/>
          <w:b/>
          <w:color w:val="0000FF"/>
          <w:sz w:val="24"/>
        </w:rPr>
        <w:lastRenderedPageBreak/>
        <w:t>R4-2315228</w:t>
      </w:r>
      <w:r>
        <w:rPr>
          <w:rFonts w:ascii="Arial" w:hAnsi="Arial" w:cs="Arial"/>
          <w:b/>
          <w:color w:val="0000FF"/>
          <w:sz w:val="24"/>
        </w:rPr>
        <w:tab/>
      </w:r>
      <w:r>
        <w:rPr>
          <w:rFonts w:ascii="Arial" w:hAnsi="Arial" w:cs="Arial"/>
          <w:b/>
          <w:sz w:val="24"/>
        </w:rPr>
        <w:t>TP to TR38.786 sidelink CA</w:t>
      </w:r>
    </w:p>
    <w:p w14:paraId="4FA3DC9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1C97D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0AAC1" w14:textId="44651478" w:rsidR="00CA52A5" w:rsidRDefault="00CA52A5" w:rsidP="00CA52A5">
      <w:pPr>
        <w:rPr>
          <w:rFonts w:ascii="Arial" w:hAnsi="Arial" w:cs="Arial"/>
          <w:b/>
          <w:sz w:val="24"/>
        </w:rPr>
      </w:pPr>
      <w:r>
        <w:rPr>
          <w:rFonts w:ascii="Arial" w:hAnsi="Arial" w:cs="Arial"/>
          <w:b/>
          <w:color w:val="0000FF"/>
          <w:sz w:val="24"/>
        </w:rPr>
        <w:t>R4-2315229</w:t>
      </w:r>
      <w:r>
        <w:rPr>
          <w:rFonts w:ascii="Arial" w:hAnsi="Arial" w:cs="Arial"/>
          <w:b/>
          <w:color w:val="0000FF"/>
          <w:sz w:val="24"/>
        </w:rPr>
        <w:tab/>
      </w:r>
      <w:r>
        <w:rPr>
          <w:rFonts w:ascii="Arial" w:hAnsi="Arial" w:cs="Arial"/>
          <w:b/>
          <w:sz w:val="24"/>
        </w:rPr>
        <w:t>draftCR to 38.101-1 Tx requirements for SL CA</w:t>
      </w:r>
    </w:p>
    <w:p w14:paraId="4C38DE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46CCB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AB79C" w14:textId="4500CAAD" w:rsidR="00CA52A5" w:rsidRDefault="00CA52A5" w:rsidP="00CA52A5">
      <w:pPr>
        <w:rPr>
          <w:rFonts w:ascii="Arial" w:hAnsi="Arial" w:cs="Arial"/>
          <w:b/>
          <w:sz w:val="24"/>
        </w:rPr>
      </w:pPr>
      <w:r>
        <w:rPr>
          <w:rFonts w:ascii="Arial" w:hAnsi="Arial" w:cs="Arial"/>
          <w:b/>
          <w:color w:val="0000FF"/>
          <w:sz w:val="24"/>
        </w:rPr>
        <w:t>R4-2315532</w:t>
      </w:r>
      <w:r>
        <w:rPr>
          <w:rFonts w:ascii="Arial" w:hAnsi="Arial" w:cs="Arial"/>
          <w:b/>
          <w:color w:val="0000FF"/>
          <w:sz w:val="24"/>
        </w:rPr>
        <w:tab/>
      </w:r>
      <w:r>
        <w:rPr>
          <w:rFonts w:ascii="Arial" w:hAnsi="Arial" w:cs="Arial"/>
          <w:b/>
          <w:sz w:val="24"/>
        </w:rPr>
        <w:t>UE RF requirements of SL CA</w:t>
      </w:r>
    </w:p>
    <w:p w14:paraId="548F8B2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EBB4C42" w14:textId="77777777" w:rsidR="00CA52A5" w:rsidRDefault="00CA52A5" w:rsidP="00CA52A5">
      <w:pPr>
        <w:rPr>
          <w:rFonts w:ascii="Arial" w:hAnsi="Arial" w:cs="Arial"/>
          <w:b/>
        </w:rPr>
      </w:pPr>
      <w:r>
        <w:rPr>
          <w:rFonts w:ascii="Arial" w:hAnsi="Arial" w:cs="Arial"/>
          <w:b/>
        </w:rPr>
        <w:t xml:space="preserve">Abstract: </w:t>
      </w:r>
    </w:p>
    <w:p w14:paraId="7BCA7993" w14:textId="77777777" w:rsidR="00CA52A5" w:rsidRDefault="00CA52A5" w:rsidP="00CA52A5">
      <w:r>
        <w:t>It discusses UE RF requirements of SL intra-band contiguous CA in n47.</w:t>
      </w:r>
    </w:p>
    <w:p w14:paraId="0398D6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B011D" w14:textId="7947A21F" w:rsidR="00CA52A5" w:rsidRDefault="00CA52A5" w:rsidP="00CA52A5">
      <w:pPr>
        <w:rPr>
          <w:rFonts w:ascii="Arial" w:hAnsi="Arial" w:cs="Arial"/>
          <w:b/>
          <w:sz w:val="24"/>
        </w:rPr>
      </w:pPr>
      <w:r>
        <w:rPr>
          <w:rFonts w:ascii="Arial" w:hAnsi="Arial" w:cs="Arial"/>
          <w:b/>
          <w:color w:val="0000FF"/>
          <w:sz w:val="24"/>
        </w:rPr>
        <w:t>R4-2315534</w:t>
      </w:r>
      <w:r>
        <w:rPr>
          <w:rFonts w:ascii="Arial" w:hAnsi="Arial" w:cs="Arial"/>
          <w:b/>
          <w:color w:val="0000FF"/>
          <w:sz w:val="24"/>
        </w:rPr>
        <w:tab/>
      </w:r>
      <w:r>
        <w:rPr>
          <w:rFonts w:ascii="Arial" w:hAnsi="Arial" w:cs="Arial"/>
          <w:b/>
          <w:sz w:val="24"/>
        </w:rPr>
        <w:t>LS on a capability of UE power class and IE on PEMAX,CA for SL CA</w:t>
      </w:r>
    </w:p>
    <w:p w14:paraId="1DEAAF74"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w:t>
      </w:r>
    </w:p>
    <w:p w14:paraId="42217378" w14:textId="77777777" w:rsidR="00CA52A5" w:rsidRDefault="00CA52A5" w:rsidP="00CA52A5">
      <w:pPr>
        <w:rPr>
          <w:rFonts w:ascii="Arial" w:hAnsi="Arial" w:cs="Arial"/>
          <w:b/>
        </w:rPr>
      </w:pPr>
      <w:r>
        <w:rPr>
          <w:rFonts w:ascii="Arial" w:hAnsi="Arial" w:cs="Arial"/>
          <w:b/>
        </w:rPr>
        <w:t xml:space="preserve">Abstract: </w:t>
      </w:r>
    </w:p>
    <w:p w14:paraId="74D3F796" w14:textId="77777777" w:rsidR="00CA52A5" w:rsidRDefault="00CA52A5" w:rsidP="00CA52A5">
      <w:r>
        <w:t>It is a LS to RAN2 on a capability of UE power class and IE on Pemax,ca for SL CA.</w:t>
      </w:r>
    </w:p>
    <w:p w14:paraId="3F7661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D0D5D" w14:textId="31A2BB07" w:rsidR="00CA52A5" w:rsidRDefault="00CA52A5" w:rsidP="00CA52A5">
      <w:pPr>
        <w:rPr>
          <w:rFonts w:ascii="Arial" w:hAnsi="Arial" w:cs="Arial"/>
          <w:b/>
          <w:sz w:val="24"/>
        </w:rPr>
      </w:pPr>
      <w:r>
        <w:rPr>
          <w:rFonts w:ascii="Arial" w:hAnsi="Arial" w:cs="Arial"/>
          <w:b/>
          <w:color w:val="0000FF"/>
          <w:sz w:val="24"/>
        </w:rPr>
        <w:t>R4-2315536</w:t>
      </w:r>
      <w:r>
        <w:rPr>
          <w:rFonts w:ascii="Arial" w:hAnsi="Arial" w:cs="Arial"/>
          <w:b/>
          <w:color w:val="0000FF"/>
          <w:sz w:val="24"/>
        </w:rPr>
        <w:tab/>
      </w:r>
      <w:r>
        <w:rPr>
          <w:rFonts w:ascii="Arial" w:hAnsi="Arial" w:cs="Arial"/>
          <w:b/>
          <w:sz w:val="24"/>
        </w:rPr>
        <w:t xml:space="preserve">TP for TR 38.786 on SLCA MPR and Configured transmitted power </w:t>
      </w:r>
    </w:p>
    <w:p w14:paraId="563BD51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w:t>
      </w:r>
    </w:p>
    <w:p w14:paraId="1B517549" w14:textId="77777777" w:rsidR="00CA52A5" w:rsidRDefault="00CA52A5" w:rsidP="00CA52A5">
      <w:pPr>
        <w:rPr>
          <w:rFonts w:ascii="Arial" w:hAnsi="Arial" w:cs="Arial"/>
          <w:b/>
        </w:rPr>
      </w:pPr>
      <w:r>
        <w:rPr>
          <w:rFonts w:ascii="Arial" w:hAnsi="Arial" w:cs="Arial"/>
          <w:b/>
        </w:rPr>
        <w:t xml:space="preserve">Abstract: </w:t>
      </w:r>
    </w:p>
    <w:p w14:paraId="5A0B715F" w14:textId="77777777" w:rsidR="00CA52A5" w:rsidRDefault="00CA52A5" w:rsidP="00CA52A5">
      <w:r>
        <w:t>It is TP to TR on SLCA UE requirements</w:t>
      </w:r>
    </w:p>
    <w:p w14:paraId="6D91E8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F5118" w14:textId="65F385F3" w:rsidR="00CA52A5" w:rsidRDefault="00CA52A5" w:rsidP="00CA52A5">
      <w:pPr>
        <w:rPr>
          <w:rFonts w:ascii="Arial" w:hAnsi="Arial" w:cs="Arial"/>
          <w:b/>
          <w:sz w:val="24"/>
        </w:rPr>
      </w:pPr>
      <w:r>
        <w:rPr>
          <w:rFonts w:ascii="Arial" w:hAnsi="Arial" w:cs="Arial"/>
          <w:b/>
          <w:color w:val="0000FF"/>
          <w:sz w:val="24"/>
        </w:rPr>
        <w:t>R4-2315829</w:t>
      </w:r>
      <w:r>
        <w:rPr>
          <w:rFonts w:ascii="Arial" w:hAnsi="Arial" w:cs="Arial"/>
          <w:b/>
          <w:color w:val="0000FF"/>
          <w:sz w:val="24"/>
        </w:rPr>
        <w:tab/>
      </w:r>
      <w:r>
        <w:rPr>
          <w:rFonts w:ascii="Arial" w:hAnsi="Arial" w:cs="Arial"/>
          <w:b/>
          <w:sz w:val="24"/>
        </w:rPr>
        <w:t>Further discussion on SL CA</w:t>
      </w:r>
    </w:p>
    <w:p w14:paraId="393A60B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486A9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19F43" w14:textId="33978B1B" w:rsidR="00CA52A5" w:rsidRDefault="00CA52A5" w:rsidP="00CA52A5">
      <w:pPr>
        <w:rPr>
          <w:rFonts w:ascii="Arial" w:hAnsi="Arial" w:cs="Arial"/>
          <w:b/>
          <w:sz w:val="24"/>
        </w:rPr>
      </w:pPr>
      <w:r>
        <w:rPr>
          <w:rFonts w:ascii="Arial" w:hAnsi="Arial" w:cs="Arial"/>
          <w:b/>
          <w:color w:val="0000FF"/>
          <w:sz w:val="24"/>
        </w:rPr>
        <w:t>R4-2316128</w:t>
      </w:r>
      <w:r>
        <w:rPr>
          <w:rFonts w:ascii="Arial" w:hAnsi="Arial" w:cs="Arial"/>
          <w:b/>
          <w:color w:val="0000FF"/>
          <w:sz w:val="24"/>
        </w:rPr>
        <w:tab/>
      </w:r>
      <w:r>
        <w:rPr>
          <w:rFonts w:ascii="Arial" w:hAnsi="Arial" w:cs="Arial"/>
          <w:b/>
          <w:sz w:val="24"/>
        </w:rPr>
        <w:t>on remaining issue for Sidelink CA</w:t>
      </w:r>
    </w:p>
    <w:p w14:paraId="32A494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034EB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CFEAE" w14:textId="52D5947B" w:rsidR="00CA52A5" w:rsidRDefault="00CA52A5" w:rsidP="00CA52A5">
      <w:pPr>
        <w:rPr>
          <w:rFonts w:ascii="Arial" w:hAnsi="Arial" w:cs="Arial"/>
          <w:b/>
          <w:sz w:val="24"/>
        </w:rPr>
      </w:pPr>
      <w:r>
        <w:rPr>
          <w:rFonts w:ascii="Arial" w:hAnsi="Arial" w:cs="Arial"/>
          <w:b/>
          <w:color w:val="0000FF"/>
          <w:sz w:val="24"/>
        </w:rPr>
        <w:t>R4-2316129</w:t>
      </w:r>
      <w:r>
        <w:rPr>
          <w:rFonts w:ascii="Arial" w:hAnsi="Arial" w:cs="Arial"/>
          <w:b/>
          <w:color w:val="0000FF"/>
          <w:sz w:val="24"/>
        </w:rPr>
        <w:tab/>
      </w:r>
      <w:r>
        <w:rPr>
          <w:rFonts w:ascii="Arial" w:hAnsi="Arial" w:cs="Arial"/>
          <w:b/>
          <w:sz w:val="24"/>
        </w:rPr>
        <w:t>TP to TR 38.786 on SL CA</w:t>
      </w:r>
    </w:p>
    <w:p w14:paraId="32E00C8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0C94E8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53E45" w14:textId="2F55B088" w:rsidR="00CA52A5" w:rsidRDefault="00CA52A5" w:rsidP="00CA52A5">
      <w:pPr>
        <w:rPr>
          <w:rFonts w:ascii="Arial" w:hAnsi="Arial" w:cs="Arial"/>
          <w:b/>
          <w:sz w:val="24"/>
        </w:rPr>
      </w:pPr>
      <w:r>
        <w:rPr>
          <w:rFonts w:ascii="Arial" w:hAnsi="Arial" w:cs="Arial"/>
          <w:b/>
          <w:color w:val="0000FF"/>
          <w:sz w:val="24"/>
        </w:rPr>
        <w:t>R4-2316130</w:t>
      </w:r>
      <w:r>
        <w:rPr>
          <w:rFonts w:ascii="Arial" w:hAnsi="Arial" w:cs="Arial"/>
          <w:b/>
          <w:color w:val="0000FF"/>
          <w:sz w:val="24"/>
        </w:rPr>
        <w:tab/>
      </w:r>
      <w:r>
        <w:rPr>
          <w:rFonts w:ascii="Arial" w:hAnsi="Arial" w:cs="Arial"/>
          <w:b/>
          <w:sz w:val="24"/>
        </w:rPr>
        <w:t>draft CR 38.101-1 SL CA</w:t>
      </w:r>
    </w:p>
    <w:p w14:paraId="1621C36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110751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D2EA9" w14:textId="77777777" w:rsidR="00CA52A5" w:rsidRDefault="00CA52A5" w:rsidP="00CA52A5">
      <w:pPr>
        <w:pStyle w:val="Heading5"/>
      </w:pPr>
      <w:bookmarkStart w:id="472" w:name="_Toc146796140"/>
      <w:r>
        <w:t>5.30.2.4</w:t>
      </w:r>
      <w:r>
        <w:tab/>
        <w:t>Co-channel coexistence for LTE sidelink and NR sidelink</w:t>
      </w:r>
      <w:bookmarkEnd w:id="472"/>
    </w:p>
    <w:p w14:paraId="21642A19" w14:textId="1A869A63" w:rsidR="00CA52A5" w:rsidRDefault="00CA52A5" w:rsidP="00CA52A5">
      <w:pPr>
        <w:rPr>
          <w:rFonts w:ascii="Arial" w:hAnsi="Arial" w:cs="Arial"/>
          <w:b/>
          <w:sz w:val="24"/>
        </w:rPr>
      </w:pPr>
      <w:r>
        <w:rPr>
          <w:rFonts w:ascii="Arial" w:hAnsi="Arial" w:cs="Arial"/>
          <w:b/>
          <w:color w:val="0000FF"/>
          <w:sz w:val="24"/>
        </w:rPr>
        <w:t>R4-2315549</w:t>
      </w:r>
      <w:r>
        <w:rPr>
          <w:rFonts w:ascii="Arial" w:hAnsi="Arial" w:cs="Arial"/>
          <w:b/>
          <w:color w:val="0000FF"/>
          <w:sz w:val="24"/>
        </w:rPr>
        <w:tab/>
      </w:r>
      <w:r>
        <w:rPr>
          <w:rFonts w:ascii="Arial" w:hAnsi="Arial" w:cs="Arial"/>
          <w:b/>
          <w:sz w:val="24"/>
        </w:rPr>
        <w:t>On Co-channel coexistence for LTE SL and NR SL</w:t>
      </w:r>
    </w:p>
    <w:p w14:paraId="735561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1811072" w14:textId="77777777" w:rsidR="00CA52A5" w:rsidRDefault="00CA52A5" w:rsidP="00CA52A5">
      <w:pPr>
        <w:rPr>
          <w:rFonts w:ascii="Arial" w:hAnsi="Arial" w:cs="Arial"/>
          <w:b/>
        </w:rPr>
      </w:pPr>
      <w:r>
        <w:rPr>
          <w:rFonts w:ascii="Arial" w:hAnsi="Arial" w:cs="Arial"/>
          <w:b/>
        </w:rPr>
        <w:t xml:space="preserve">Abstract: </w:t>
      </w:r>
    </w:p>
    <w:p w14:paraId="6A06BB47" w14:textId="77777777" w:rsidR="00CA52A5" w:rsidRDefault="00CA52A5" w:rsidP="00CA52A5">
      <w:r>
        <w:t>This document discusses RF requirements linked with co-channel coexistence for LTE SL and NR SL</w:t>
      </w:r>
    </w:p>
    <w:p w14:paraId="6E5E6B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34C8C" w14:textId="47E7168C" w:rsidR="00CA52A5" w:rsidRDefault="00CA52A5" w:rsidP="00CA52A5">
      <w:pPr>
        <w:rPr>
          <w:rFonts w:ascii="Arial" w:hAnsi="Arial" w:cs="Arial"/>
          <w:b/>
          <w:sz w:val="24"/>
        </w:rPr>
      </w:pPr>
      <w:r>
        <w:rPr>
          <w:rFonts w:ascii="Arial" w:hAnsi="Arial" w:cs="Arial"/>
          <w:b/>
          <w:color w:val="0000FF"/>
          <w:sz w:val="24"/>
        </w:rPr>
        <w:t>R4-2315550</w:t>
      </w:r>
      <w:r>
        <w:rPr>
          <w:rFonts w:ascii="Arial" w:hAnsi="Arial" w:cs="Arial"/>
          <w:b/>
          <w:color w:val="0000FF"/>
          <w:sz w:val="24"/>
        </w:rPr>
        <w:tab/>
      </w:r>
      <w:r>
        <w:rPr>
          <w:rFonts w:ascii="Arial" w:hAnsi="Arial" w:cs="Arial"/>
          <w:b/>
          <w:sz w:val="24"/>
        </w:rPr>
        <w:t>TP for TR 38.786 On Co-channel coexistence for LTE SL and NR SL</w:t>
      </w:r>
    </w:p>
    <w:p w14:paraId="0AD2011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418F3F49" w14:textId="77777777" w:rsidR="00CA52A5" w:rsidRDefault="00CA52A5" w:rsidP="00CA52A5">
      <w:pPr>
        <w:rPr>
          <w:rFonts w:ascii="Arial" w:hAnsi="Arial" w:cs="Arial"/>
          <w:b/>
        </w:rPr>
      </w:pPr>
      <w:r>
        <w:rPr>
          <w:rFonts w:ascii="Arial" w:hAnsi="Arial" w:cs="Arial"/>
          <w:b/>
        </w:rPr>
        <w:t xml:space="preserve">Abstract: </w:t>
      </w:r>
    </w:p>
    <w:p w14:paraId="385D0115" w14:textId="77777777" w:rsidR="00CA52A5" w:rsidRDefault="00CA52A5" w:rsidP="00CA52A5">
      <w:r>
        <w:t>This contribution provides text proposal for the co-channel coexistence of LTE SL and NR SL.</w:t>
      </w:r>
    </w:p>
    <w:p w14:paraId="597DCCC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C1E58" w14:textId="004B69DD" w:rsidR="00CA52A5" w:rsidRDefault="00CA52A5" w:rsidP="00CA52A5">
      <w:pPr>
        <w:rPr>
          <w:rFonts w:ascii="Arial" w:hAnsi="Arial" w:cs="Arial"/>
          <w:b/>
          <w:sz w:val="24"/>
        </w:rPr>
      </w:pPr>
      <w:r>
        <w:rPr>
          <w:rFonts w:ascii="Arial" w:hAnsi="Arial" w:cs="Arial"/>
          <w:b/>
          <w:color w:val="0000FF"/>
          <w:sz w:val="24"/>
        </w:rPr>
        <w:t>R4-2316126</w:t>
      </w:r>
      <w:r>
        <w:rPr>
          <w:rFonts w:ascii="Arial" w:hAnsi="Arial" w:cs="Arial"/>
          <w:b/>
          <w:color w:val="0000FF"/>
          <w:sz w:val="24"/>
        </w:rPr>
        <w:tab/>
      </w:r>
      <w:r>
        <w:rPr>
          <w:rFonts w:ascii="Arial" w:hAnsi="Arial" w:cs="Arial"/>
          <w:b/>
          <w:sz w:val="24"/>
        </w:rPr>
        <w:t>on remaining issue for LTE and NR co-existence</w:t>
      </w:r>
    </w:p>
    <w:p w14:paraId="3BEBD1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2227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532A9" w14:textId="7291CA86" w:rsidR="00CA52A5" w:rsidRDefault="00CA52A5" w:rsidP="00CA52A5">
      <w:pPr>
        <w:rPr>
          <w:rFonts w:ascii="Arial" w:hAnsi="Arial" w:cs="Arial"/>
          <w:b/>
          <w:sz w:val="24"/>
        </w:rPr>
      </w:pPr>
      <w:r>
        <w:rPr>
          <w:rFonts w:ascii="Arial" w:hAnsi="Arial" w:cs="Arial"/>
          <w:b/>
          <w:color w:val="0000FF"/>
          <w:sz w:val="24"/>
        </w:rPr>
        <w:t>R4-2316127</w:t>
      </w:r>
      <w:r>
        <w:rPr>
          <w:rFonts w:ascii="Arial" w:hAnsi="Arial" w:cs="Arial"/>
          <w:b/>
          <w:color w:val="0000FF"/>
          <w:sz w:val="24"/>
        </w:rPr>
        <w:tab/>
      </w:r>
      <w:r>
        <w:rPr>
          <w:rFonts w:ascii="Arial" w:hAnsi="Arial" w:cs="Arial"/>
          <w:b/>
          <w:sz w:val="24"/>
        </w:rPr>
        <w:t>TP to TR 38.786 on LTE and NR co-existence</w:t>
      </w:r>
    </w:p>
    <w:p w14:paraId="269B166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11D086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FC406" w14:textId="77777777" w:rsidR="00CA52A5" w:rsidRDefault="00CA52A5" w:rsidP="00CA52A5">
      <w:pPr>
        <w:pStyle w:val="Heading4"/>
      </w:pPr>
      <w:bookmarkStart w:id="473" w:name="_Toc146796141"/>
      <w:r>
        <w:lastRenderedPageBreak/>
        <w:t>5.30.3</w:t>
      </w:r>
      <w:r>
        <w:tab/>
        <w:t>RRM core requirements</w:t>
      </w:r>
      <w:bookmarkEnd w:id="473"/>
    </w:p>
    <w:p w14:paraId="282137C0" w14:textId="682F8EB0" w:rsidR="00CA52A5" w:rsidRDefault="00CA52A5" w:rsidP="00CA52A5">
      <w:pPr>
        <w:rPr>
          <w:rFonts w:ascii="Arial" w:hAnsi="Arial" w:cs="Arial"/>
          <w:b/>
          <w:sz w:val="24"/>
        </w:rPr>
      </w:pPr>
      <w:r>
        <w:rPr>
          <w:rFonts w:ascii="Arial" w:hAnsi="Arial" w:cs="Arial"/>
          <w:b/>
          <w:color w:val="0000FF"/>
          <w:sz w:val="24"/>
        </w:rPr>
        <w:t>R4-2315535</w:t>
      </w:r>
      <w:r>
        <w:rPr>
          <w:rFonts w:ascii="Arial" w:hAnsi="Arial" w:cs="Arial"/>
          <w:b/>
          <w:color w:val="0000FF"/>
          <w:sz w:val="24"/>
        </w:rPr>
        <w:tab/>
      </w:r>
      <w:r>
        <w:rPr>
          <w:rFonts w:ascii="Arial" w:hAnsi="Arial" w:cs="Arial"/>
          <w:b/>
          <w:sz w:val="24"/>
        </w:rPr>
        <w:t>Draft Big CR for RRM requirements for NR sidelinlk evolution</w:t>
      </w:r>
    </w:p>
    <w:p w14:paraId="3DAB52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 OPPO</w:t>
      </w:r>
    </w:p>
    <w:p w14:paraId="68FB46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03E8C" w14:textId="77777777" w:rsidR="00CA52A5" w:rsidRDefault="00CA52A5" w:rsidP="00CA52A5">
      <w:pPr>
        <w:pStyle w:val="Heading5"/>
      </w:pPr>
      <w:bookmarkStart w:id="474" w:name="_Toc146796142"/>
      <w:r>
        <w:t>5.30.3.1</w:t>
      </w:r>
      <w:r>
        <w:tab/>
        <w:t>Sidelink CA</w:t>
      </w:r>
      <w:bookmarkEnd w:id="474"/>
    </w:p>
    <w:p w14:paraId="2A6DE488" w14:textId="1CB4DB78" w:rsidR="00CA52A5" w:rsidRDefault="00CA52A5" w:rsidP="00CA52A5">
      <w:pPr>
        <w:rPr>
          <w:rFonts w:ascii="Arial" w:hAnsi="Arial" w:cs="Arial"/>
          <w:b/>
          <w:sz w:val="24"/>
        </w:rPr>
      </w:pPr>
      <w:r>
        <w:rPr>
          <w:rFonts w:ascii="Arial" w:hAnsi="Arial" w:cs="Arial"/>
          <w:b/>
          <w:color w:val="0000FF"/>
          <w:sz w:val="24"/>
        </w:rPr>
        <w:t>R4-2315423</w:t>
      </w:r>
      <w:r>
        <w:rPr>
          <w:rFonts w:ascii="Arial" w:hAnsi="Arial" w:cs="Arial"/>
          <w:b/>
          <w:color w:val="0000FF"/>
          <w:sz w:val="24"/>
        </w:rPr>
        <w:tab/>
      </w:r>
      <w:r>
        <w:rPr>
          <w:rFonts w:ascii="Arial" w:hAnsi="Arial" w:cs="Arial"/>
          <w:b/>
          <w:sz w:val="24"/>
        </w:rPr>
        <w:t>Discussion on RRM core requirements for sidelink CA</w:t>
      </w:r>
    </w:p>
    <w:p w14:paraId="6C2AFA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A6D3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755F6" w14:textId="56EB1F3D" w:rsidR="00CA52A5" w:rsidRDefault="00CA52A5" w:rsidP="00CA52A5">
      <w:pPr>
        <w:rPr>
          <w:rFonts w:ascii="Arial" w:hAnsi="Arial" w:cs="Arial"/>
          <w:b/>
          <w:sz w:val="24"/>
        </w:rPr>
      </w:pPr>
      <w:r>
        <w:rPr>
          <w:rFonts w:ascii="Arial" w:hAnsi="Arial" w:cs="Arial"/>
          <w:b/>
          <w:color w:val="0000FF"/>
          <w:sz w:val="24"/>
        </w:rPr>
        <w:t>R4-2315424</w:t>
      </w:r>
      <w:r>
        <w:rPr>
          <w:rFonts w:ascii="Arial" w:hAnsi="Arial" w:cs="Arial"/>
          <w:b/>
          <w:color w:val="0000FF"/>
          <w:sz w:val="24"/>
        </w:rPr>
        <w:tab/>
      </w:r>
      <w:r>
        <w:rPr>
          <w:rFonts w:ascii="Arial" w:hAnsi="Arial" w:cs="Arial"/>
          <w:b/>
          <w:sz w:val="24"/>
        </w:rPr>
        <w:t>draftCR on interruptions to WAN due to sidelink carrier aggregation</w:t>
      </w:r>
    </w:p>
    <w:p w14:paraId="446294D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2E0E64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18293" w14:textId="07A9A6D2" w:rsidR="00CA52A5" w:rsidRDefault="00CA52A5" w:rsidP="00CA52A5">
      <w:pPr>
        <w:rPr>
          <w:rFonts w:ascii="Arial" w:hAnsi="Arial" w:cs="Arial"/>
          <w:b/>
          <w:sz w:val="24"/>
        </w:rPr>
      </w:pPr>
      <w:r>
        <w:rPr>
          <w:rFonts w:ascii="Arial" w:hAnsi="Arial" w:cs="Arial"/>
          <w:b/>
          <w:color w:val="0000FF"/>
          <w:sz w:val="24"/>
        </w:rPr>
        <w:t>R4-2315526</w:t>
      </w:r>
      <w:r>
        <w:rPr>
          <w:rFonts w:ascii="Arial" w:hAnsi="Arial" w:cs="Arial"/>
          <w:b/>
          <w:color w:val="0000FF"/>
          <w:sz w:val="24"/>
        </w:rPr>
        <w:tab/>
      </w:r>
      <w:r>
        <w:rPr>
          <w:rFonts w:ascii="Arial" w:hAnsi="Arial" w:cs="Arial"/>
          <w:b/>
          <w:sz w:val="24"/>
        </w:rPr>
        <w:t xml:space="preserve">Discussion on NR sidelink CA operation </w:t>
      </w:r>
    </w:p>
    <w:p w14:paraId="6CDB87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B342A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2165C" w14:textId="0BEDD9D1" w:rsidR="00CA52A5" w:rsidRDefault="00CA52A5" w:rsidP="00CA52A5">
      <w:pPr>
        <w:rPr>
          <w:rFonts w:ascii="Arial" w:hAnsi="Arial" w:cs="Arial"/>
          <w:b/>
          <w:sz w:val="24"/>
        </w:rPr>
      </w:pPr>
      <w:r>
        <w:rPr>
          <w:rFonts w:ascii="Arial" w:hAnsi="Arial" w:cs="Arial"/>
          <w:b/>
          <w:color w:val="0000FF"/>
          <w:sz w:val="24"/>
        </w:rPr>
        <w:t>R4-2316032</w:t>
      </w:r>
      <w:r>
        <w:rPr>
          <w:rFonts w:ascii="Arial" w:hAnsi="Arial" w:cs="Arial"/>
          <w:b/>
          <w:color w:val="0000FF"/>
          <w:sz w:val="24"/>
        </w:rPr>
        <w:tab/>
      </w:r>
      <w:r>
        <w:rPr>
          <w:rFonts w:ascii="Arial" w:hAnsi="Arial" w:cs="Arial"/>
          <w:b/>
          <w:sz w:val="24"/>
        </w:rPr>
        <w:t>DraftCR on interruption requirements for SL CA operations</w:t>
      </w:r>
    </w:p>
    <w:p w14:paraId="0A52527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F78B4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C3D2D" w14:textId="487F1AED" w:rsidR="00CA52A5" w:rsidRDefault="00CA52A5" w:rsidP="00CA52A5">
      <w:pPr>
        <w:rPr>
          <w:rFonts w:ascii="Arial" w:hAnsi="Arial" w:cs="Arial"/>
          <w:b/>
          <w:sz w:val="24"/>
        </w:rPr>
      </w:pPr>
      <w:r>
        <w:rPr>
          <w:rFonts w:ascii="Arial" w:hAnsi="Arial" w:cs="Arial"/>
          <w:b/>
          <w:color w:val="0000FF"/>
          <w:sz w:val="24"/>
        </w:rPr>
        <w:t>R4-2316185</w:t>
      </w:r>
      <w:r>
        <w:rPr>
          <w:rFonts w:ascii="Arial" w:hAnsi="Arial" w:cs="Arial"/>
          <w:b/>
          <w:color w:val="0000FF"/>
          <w:sz w:val="24"/>
        </w:rPr>
        <w:tab/>
      </w:r>
      <w:r>
        <w:rPr>
          <w:rFonts w:ascii="Arial" w:hAnsi="Arial" w:cs="Arial"/>
          <w:b/>
          <w:sz w:val="24"/>
        </w:rPr>
        <w:t>On remaining RRM issues for SL-CA</w:t>
      </w:r>
    </w:p>
    <w:p w14:paraId="3A789B6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F6359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6F27E" w14:textId="658BC7AF" w:rsidR="00CA52A5" w:rsidRDefault="00CA52A5" w:rsidP="00CA52A5">
      <w:pPr>
        <w:rPr>
          <w:rFonts w:ascii="Arial" w:hAnsi="Arial" w:cs="Arial"/>
          <w:b/>
          <w:sz w:val="24"/>
        </w:rPr>
      </w:pPr>
      <w:r>
        <w:rPr>
          <w:rFonts w:ascii="Arial" w:hAnsi="Arial" w:cs="Arial"/>
          <w:b/>
          <w:color w:val="0000FF"/>
          <w:sz w:val="24"/>
        </w:rPr>
        <w:t>R4-2316347</w:t>
      </w:r>
      <w:r>
        <w:rPr>
          <w:rFonts w:ascii="Arial" w:hAnsi="Arial" w:cs="Arial"/>
          <w:b/>
          <w:color w:val="0000FF"/>
          <w:sz w:val="24"/>
        </w:rPr>
        <w:tab/>
      </w:r>
      <w:r>
        <w:rPr>
          <w:rFonts w:ascii="Arial" w:hAnsi="Arial" w:cs="Arial"/>
          <w:b/>
          <w:sz w:val="24"/>
        </w:rPr>
        <w:t>Discussions on RRM requirements for sidelink CA</w:t>
      </w:r>
    </w:p>
    <w:p w14:paraId="13D326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61C6E6" w14:textId="77777777" w:rsidR="00CA52A5" w:rsidRDefault="00CA52A5" w:rsidP="00CA52A5">
      <w:pPr>
        <w:rPr>
          <w:rFonts w:ascii="Arial" w:hAnsi="Arial" w:cs="Arial"/>
          <w:b/>
        </w:rPr>
      </w:pPr>
      <w:r>
        <w:rPr>
          <w:rFonts w:ascii="Arial" w:hAnsi="Arial" w:cs="Arial"/>
          <w:b/>
        </w:rPr>
        <w:t xml:space="preserve">Abstract: </w:t>
      </w:r>
    </w:p>
    <w:p w14:paraId="28B912A1" w14:textId="77777777" w:rsidR="00CA52A5" w:rsidRDefault="00CA52A5" w:rsidP="00CA52A5">
      <w:r>
        <w:t>In this contribution we discuss the RRM requirements for SL CA operation.</w:t>
      </w:r>
    </w:p>
    <w:p w14:paraId="18F00D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C7F14" w14:textId="341CF97A" w:rsidR="00CA52A5" w:rsidRDefault="00CA52A5" w:rsidP="00CA52A5">
      <w:pPr>
        <w:rPr>
          <w:rFonts w:ascii="Arial" w:hAnsi="Arial" w:cs="Arial"/>
          <w:b/>
          <w:sz w:val="24"/>
        </w:rPr>
      </w:pPr>
      <w:r>
        <w:rPr>
          <w:rFonts w:ascii="Arial" w:hAnsi="Arial" w:cs="Arial"/>
          <w:b/>
          <w:color w:val="0000FF"/>
          <w:sz w:val="24"/>
        </w:rPr>
        <w:lastRenderedPageBreak/>
        <w:t>R4-2316725</w:t>
      </w:r>
      <w:r>
        <w:rPr>
          <w:rFonts w:ascii="Arial" w:hAnsi="Arial" w:cs="Arial"/>
          <w:b/>
          <w:color w:val="0000FF"/>
          <w:sz w:val="24"/>
        </w:rPr>
        <w:tab/>
      </w:r>
      <w:r>
        <w:rPr>
          <w:rFonts w:ascii="Arial" w:hAnsi="Arial" w:cs="Arial"/>
          <w:b/>
          <w:sz w:val="24"/>
        </w:rPr>
        <w:t>RRM Core Requirements for NR Sidelink CA</w:t>
      </w:r>
    </w:p>
    <w:p w14:paraId="3D6D87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58F4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49DBA" w14:textId="41DB83BB" w:rsidR="00CA52A5" w:rsidRDefault="00CA52A5" w:rsidP="00CA52A5">
      <w:pPr>
        <w:rPr>
          <w:rFonts w:ascii="Arial" w:hAnsi="Arial" w:cs="Arial"/>
          <w:b/>
          <w:sz w:val="24"/>
        </w:rPr>
      </w:pPr>
      <w:r>
        <w:rPr>
          <w:rFonts w:ascii="Arial" w:hAnsi="Arial" w:cs="Arial"/>
          <w:b/>
          <w:color w:val="0000FF"/>
          <w:sz w:val="24"/>
        </w:rPr>
        <w:t>R4-2316726</w:t>
      </w:r>
      <w:r>
        <w:rPr>
          <w:rFonts w:ascii="Arial" w:hAnsi="Arial" w:cs="Arial"/>
          <w:b/>
          <w:color w:val="0000FF"/>
          <w:sz w:val="24"/>
        </w:rPr>
        <w:tab/>
      </w:r>
      <w:r>
        <w:rPr>
          <w:rFonts w:ascii="Arial" w:hAnsi="Arial" w:cs="Arial"/>
          <w:b/>
          <w:sz w:val="24"/>
        </w:rPr>
        <w:t>Draft CR on Selection or Reselection of Synchronization Reference Source for Sidelink Carrier Aggregation</w:t>
      </w:r>
    </w:p>
    <w:p w14:paraId="72D175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D7F7E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D23D2" w14:textId="77777777" w:rsidR="00CA52A5" w:rsidRDefault="00CA52A5" w:rsidP="00CA52A5">
      <w:pPr>
        <w:pStyle w:val="Heading5"/>
      </w:pPr>
      <w:bookmarkStart w:id="475" w:name="_Toc146796143"/>
      <w:r>
        <w:t>5.30.3.2</w:t>
      </w:r>
      <w:r>
        <w:tab/>
        <w:t>SL unlicensed operation</w:t>
      </w:r>
      <w:bookmarkEnd w:id="475"/>
    </w:p>
    <w:p w14:paraId="0C79183E" w14:textId="00053251" w:rsidR="00CA52A5" w:rsidRDefault="00CA52A5" w:rsidP="00CA52A5">
      <w:pPr>
        <w:rPr>
          <w:rFonts w:ascii="Arial" w:hAnsi="Arial" w:cs="Arial"/>
          <w:b/>
          <w:sz w:val="24"/>
        </w:rPr>
      </w:pPr>
      <w:r>
        <w:rPr>
          <w:rFonts w:ascii="Arial" w:hAnsi="Arial" w:cs="Arial"/>
          <w:b/>
          <w:color w:val="0000FF"/>
          <w:sz w:val="24"/>
        </w:rPr>
        <w:t>R4-2315311</w:t>
      </w:r>
      <w:r>
        <w:rPr>
          <w:rFonts w:ascii="Arial" w:hAnsi="Arial" w:cs="Arial"/>
          <w:b/>
          <w:color w:val="0000FF"/>
          <w:sz w:val="24"/>
        </w:rPr>
        <w:tab/>
      </w:r>
      <w:r>
        <w:rPr>
          <w:rFonts w:ascii="Arial" w:hAnsi="Arial" w:cs="Arial"/>
          <w:b/>
          <w:sz w:val="24"/>
        </w:rPr>
        <w:t>SL enhancement RRM discussion</w:t>
      </w:r>
    </w:p>
    <w:p w14:paraId="402B0C8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AC1A8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1B600" w14:textId="3C648332" w:rsidR="00CA52A5" w:rsidRDefault="00CA52A5" w:rsidP="00CA52A5">
      <w:pPr>
        <w:rPr>
          <w:rFonts w:ascii="Arial" w:hAnsi="Arial" w:cs="Arial"/>
          <w:b/>
          <w:sz w:val="24"/>
        </w:rPr>
      </w:pPr>
      <w:r>
        <w:rPr>
          <w:rFonts w:ascii="Arial" w:hAnsi="Arial" w:cs="Arial"/>
          <w:b/>
          <w:color w:val="0000FF"/>
          <w:sz w:val="24"/>
        </w:rPr>
        <w:t>R4-2315425</w:t>
      </w:r>
      <w:r>
        <w:rPr>
          <w:rFonts w:ascii="Arial" w:hAnsi="Arial" w:cs="Arial"/>
          <w:b/>
          <w:color w:val="0000FF"/>
          <w:sz w:val="24"/>
        </w:rPr>
        <w:tab/>
      </w:r>
      <w:r>
        <w:rPr>
          <w:rFonts w:ascii="Arial" w:hAnsi="Arial" w:cs="Arial"/>
          <w:b/>
          <w:sz w:val="24"/>
        </w:rPr>
        <w:t>Discussion on RRM core requirements for SL unlicensed operation</w:t>
      </w:r>
    </w:p>
    <w:p w14:paraId="75F4C9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441D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3476A" w14:textId="6E8429A5" w:rsidR="00CA52A5" w:rsidRDefault="00CA52A5" w:rsidP="00CA52A5">
      <w:pPr>
        <w:rPr>
          <w:rFonts w:ascii="Arial" w:hAnsi="Arial" w:cs="Arial"/>
          <w:b/>
          <w:sz w:val="24"/>
        </w:rPr>
      </w:pPr>
      <w:r>
        <w:rPr>
          <w:rFonts w:ascii="Arial" w:hAnsi="Arial" w:cs="Arial"/>
          <w:b/>
          <w:color w:val="0000FF"/>
          <w:sz w:val="24"/>
        </w:rPr>
        <w:t>R4-2315527</w:t>
      </w:r>
      <w:r>
        <w:rPr>
          <w:rFonts w:ascii="Arial" w:hAnsi="Arial" w:cs="Arial"/>
          <w:b/>
          <w:color w:val="0000FF"/>
          <w:sz w:val="24"/>
        </w:rPr>
        <w:tab/>
      </w:r>
      <w:r>
        <w:rPr>
          <w:rFonts w:ascii="Arial" w:hAnsi="Arial" w:cs="Arial"/>
          <w:b/>
          <w:sz w:val="24"/>
        </w:rPr>
        <w:t>Discussion on NR sidelink unlicensed operation</w:t>
      </w:r>
    </w:p>
    <w:p w14:paraId="2C0068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F71D8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417EA" w14:textId="1A763DB8" w:rsidR="00CA52A5" w:rsidRDefault="00CA52A5" w:rsidP="00CA52A5">
      <w:pPr>
        <w:rPr>
          <w:rFonts w:ascii="Arial" w:hAnsi="Arial" w:cs="Arial"/>
          <w:b/>
          <w:sz w:val="24"/>
        </w:rPr>
      </w:pPr>
      <w:r>
        <w:rPr>
          <w:rFonts w:ascii="Arial" w:hAnsi="Arial" w:cs="Arial"/>
          <w:b/>
          <w:color w:val="0000FF"/>
          <w:sz w:val="24"/>
        </w:rPr>
        <w:t>R4-2315529</w:t>
      </w:r>
      <w:r>
        <w:rPr>
          <w:rFonts w:ascii="Arial" w:hAnsi="Arial" w:cs="Arial"/>
          <w:b/>
          <w:color w:val="0000FF"/>
          <w:sz w:val="24"/>
        </w:rPr>
        <w:tab/>
      </w:r>
      <w:r>
        <w:rPr>
          <w:rFonts w:ascii="Arial" w:hAnsi="Arial" w:cs="Arial"/>
          <w:b/>
          <w:sz w:val="24"/>
        </w:rPr>
        <w:t>Draft CR on UE transmit timing for SL-U</w:t>
      </w:r>
    </w:p>
    <w:p w14:paraId="0750659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6D0DBB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4E3A8" w14:textId="4D82996B" w:rsidR="00CA52A5" w:rsidRDefault="00CA52A5" w:rsidP="00CA52A5">
      <w:pPr>
        <w:rPr>
          <w:rFonts w:ascii="Arial" w:hAnsi="Arial" w:cs="Arial"/>
          <w:b/>
          <w:sz w:val="24"/>
        </w:rPr>
      </w:pPr>
      <w:r>
        <w:rPr>
          <w:rFonts w:ascii="Arial" w:hAnsi="Arial" w:cs="Arial"/>
          <w:b/>
          <w:color w:val="0000FF"/>
          <w:sz w:val="24"/>
        </w:rPr>
        <w:t>R4-2315531</w:t>
      </w:r>
      <w:r>
        <w:rPr>
          <w:rFonts w:ascii="Arial" w:hAnsi="Arial" w:cs="Arial"/>
          <w:b/>
          <w:color w:val="0000FF"/>
          <w:sz w:val="24"/>
        </w:rPr>
        <w:tab/>
      </w:r>
      <w:r>
        <w:rPr>
          <w:rFonts w:ascii="Arial" w:hAnsi="Arial" w:cs="Arial"/>
          <w:b/>
          <w:sz w:val="24"/>
        </w:rPr>
        <w:t>LS on supported SCS of S-SSB in SL unlicensed band</w:t>
      </w:r>
    </w:p>
    <w:p w14:paraId="21DF1EE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LG Electronics Inc.</w:t>
      </w:r>
    </w:p>
    <w:p w14:paraId="2FE173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44D9E" w14:textId="5D17FE4B" w:rsidR="00CA52A5" w:rsidRDefault="00CA52A5" w:rsidP="00CA52A5">
      <w:pPr>
        <w:rPr>
          <w:rFonts w:ascii="Arial" w:hAnsi="Arial" w:cs="Arial"/>
          <w:b/>
          <w:sz w:val="24"/>
        </w:rPr>
      </w:pPr>
      <w:r>
        <w:rPr>
          <w:rFonts w:ascii="Arial" w:hAnsi="Arial" w:cs="Arial"/>
          <w:b/>
          <w:color w:val="0000FF"/>
          <w:sz w:val="24"/>
        </w:rPr>
        <w:t>R4-2315934</w:t>
      </w:r>
      <w:r>
        <w:rPr>
          <w:rFonts w:ascii="Arial" w:hAnsi="Arial" w:cs="Arial"/>
          <w:b/>
          <w:color w:val="0000FF"/>
          <w:sz w:val="24"/>
        </w:rPr>
        <w:tab/>
      </w:r>
      <w:r>
        <w:rPr>
          <w:rFonts w:ascii="Arial" w:hAnsi="Arial" w:cs="Arial"/>
          <w:b/>
          <w:sz w:val="24"/>
        </w:rPr>
        <w:t xml:space="preserve">Discussion on RRM core requirements for NR SL unlicensed operation </w:t>
      </w:r>
    </w:p>
    <w:p w14:paraId="5325B89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3094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EBD47" w14:textId="421D8472" w:rsidR="00CA52A5" w:rsidRDefault="00CA52A5" w:rsidP="00CA52A5">
      <w:pPr>
        <w:rPr>
          <w:rFonts w:ascii="Arial" w:hAnsi="Arial" w:cs="Arial"/>
          <w:b/>
          <w:sz w:val="24"/>
        </w:rPr>
      </w:pPr>
      <w:r>
        <w:rPr>
          <w:rFonts w:ascii="Arial" w:hAnsi="Arial" w:cs="Arial"/>
          <w:b/>
          <w:color w:val="0000FF"/>
          <w:sz w:val="24"/>
        </w:rPr>
        <w:lastRenderedPageBreak/>
        <w:t>R4-2316031</w:t>
      </w:r>
      <w:r>
        <w:rPr>
          <w:rFonts w:ascii="Arial" w:hAnsi="Arial" w:cs="Arial"/>
          <w:b/>
          <w:color w:val="0000FF"/>
          <w:sz w:val="24"/>
        </w:rPr>
        <w:tab/>
      </w:r>
      <w:r>
        <w:rPr>
          <w:rFonts w:ascii="Arial" w:hAnsi="Arial" w:cs="Arial"/>
          <w:b/>
          <w:sz w:val="24"/>
        </w:rPr>
        <w:t>Discussion on RRM requirements for SL-U operations</w:t>
      </w:r>
    </w:p>
    <w:p w14:paraId="120249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3871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C6069" w14:textId="14DB0793" w:rsidR="00CA52A5" w:rsidRDefault="00CA52A5" w:rsidP="00CA52A5">
      <w:pPr>
        <w:rPr>
          <w:rFonts w:ascii="Arial" w:hAnsi="Arial" w:cs="Arial"/>
          <w:b/>
          <w:sz w:val="24"/>
        </w:rPr>
      </w:pPr>
      <w:r>
        <w:rPr>
          <w:rFonts w:ascii="Arial" w:hAnsi="Arial" w:cs="Arial"/>
          <w:b/>
          <w:color w:val="0000FF"/>
          <w:sz w:val="24"/>
        </w:rPr>
        <w:t>R4-2316186</w:t>
      </w:r>
      <w:r>
        <w:rPr>
          <w:rFonts w:ascii="Arial" w:hAnsi="Arial" w:cs="Arial"/>
          <w:b/>
          <w:color w:val="0000FF"/>
          <w:sz w:val="24"/>
        </w:rPr>
        <w:tab/>
      </w:r>
      <w:r>
        <w:rPr>
          <w:rFonts w:ascii="Arial" w:hAnsi="Arial" w:cs="Arial"/>
          <w:b/>
          <w:sz w:val="24"/>
        </w:rPr>
        <w:t>On RRM requirements for NR SL-U</w:t>
      </w:r>
    </w:p>
    <w:p w14:paraId="40E9DC4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6F5B2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BD052" w14:textId="3916A27D" w:rsidR="00CA52A5" w:rsidRDefault="00CA52A5" w:rsidP="00CA52A5">
      <w:pPr>
        <w:rPr>
          <w:rFonts w:ascii="Arial" w:hAnsi="Arial" w:cs="Arial"/>
          <w:b/>
          <w:sz w:val="24"/>
        </w:rPr>
      </w:pPr>
      <w:r>
        <w:rPr>
          <w:rFonts w:ascii="Arial" w:hAnsi="Arial" w:cs="Arial"/>
          <w:b/>
          <w:color w:val="0000FF"/>
          <w:sz w:val="24"/>
        </w:rPr>
        <w:t>R4-2316345</w:t>
      </w:r>
      <w:r>
        <w:rPr>
          <w:rFonts w:ascii="Arial" w:hAnsi="Arial" w:cs="Arial"/>
          <w:b/>
          <w:color w:val="0000FF"/>
          <w:sz w:val="24"/>
        </w:rPr>
        <w:tab/>
      </w:r>
      <w:r>
        <w:rPr>
          <w:rFonts w:ascii="Arial" w:hAnsi="Arial" w:cs="Arial"/>
          <w:b/>
          <w:sz w:val="24"/>
        </w:rPr>
        <w:t>Discussions on RRM requirements for sidelink unlicensed</w:t>
      </w:r>
    </w:p>
    <w:p w14:paraId="1C7D621A" w14:textId="77777777" w:rsidR="00CA52A5" w:rsidRDefault="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56FC1F" w14:textId="77777777" w:rsidR="00CA52A5" w:rsidRDefault="00CA52A5">
      <w:pPr>
        <w:rPr>
          <w:rFonts w:ascii="Arial" w:hAnsi="Arial" w:cs="Arial"/>
          <w:b/>
        </w:rPr>
      </w:pPr>
      <w:r>
        <w:rPr>
          <w:rFonts w:ascii="Arial" w:hAnsi="Arial" w:cs="Arial"/>
          <w:b/>
        </w:rPr>
        <w:t xml:space="preserve">Abstract: </w:t>
      </w:r>
    </w:p>
    <w:p w14:paraId="1F0505F4" w14:textId="77777777" w:rsidR="00CA52A5" w:rsidRDefault="00CA52A5">
      <w:r>
        <w:t>In this contribution we discuss the RRM requirements for SL unlicensed operation.</w:t>
      </w:r>
    </w:p>
    <w:p w14:paraId="445811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D7EC5" w14:textId="3AC8E481" w:rsidR="00957126" w:rsidRDefault="00CA52A5" w:rsidP="00CA52A5">
      <w:pPr>
        <w:rPr>
          <w:rFonts w:ascii="Arial" w:hAnsi="Arial" w:cs="Arial"/>
          <w:b/>
          <w:sz w:val="24"/>
        </w:rPr>
      </w:pPr>
      <w:r>
        <w:rPr>
          <w:rFonts w:ascii="Arial" w:hAnsi="Arial" w:cs="Arial"/>
          <w:b/>
          <w:color w:val="0000FF"/>
          <w:sz w:val="24"/>
        </w:rPr>
        <w:t>R4-2316346</w:t>
      </w:r>
      <w:r>
        <w:rPr>
          <w:rFonts w:ascii="Arial" w:hAnsi="Arial" w:cs="Arial"/>
          <w:b/>
          <w:color w:val="0000FF"/>
          <w:sz w:val="24"/>
        </w:rPr>
        <w:tab/>
      </w:r>
      <w:r>
        <w:rPr>
          <w:rFonts w:ascii="Arial" w:hAnsi="Arial" w:cs="Arial"/>
          <w:b/>
          <w:sz w:val="24"/>
        </w:rPr>
        <w:t>DraftCR: RRM requirements for initiation/cease of SLSS Transmissions with CCA</w:t>
      </w:r>
    </w:p>
    <w:p w14:paraId="2D9A6C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18961F4" w14:textId="77777777" w:rsidR="00CA52A5" w:rsidRDefault="00CA52A5" w:rsidP="00CA52A5">
      <w:pPr>
        <w:rPr>
          <w:rFonts w:ascii="Arial" w:hAnsi="Arial" w:cs="Arial"/>
          <w:b/>
        </w:rPr>
      </w:pPr>
      <w:r>
        <w:rPr>
          <w:rFonts w:ascii="Arial" w:hAnsi="Arial" w:cs="Arial"/>
          <w:b/>
        </w:rPr>
        <w:t xml:space="preserve">Abstract: </w:t>
      </w:r>
    </w:p>
    <w:p w14:paraId="5E40F9C8" w14:textId="77777777" w:rsidR="00CA52A5" w:rsidRDefault="00CA52A5" w:rsidP="00CA52A5">
      <w:r>
        <w:t>Draft CR to introduce RRM requirements for sidelink operation on unlicensed spectrum.</w:t>
      </w:r>
    </w:p>
    <w:p w14:paraId="797245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F07BB" w14:textId="0CC076E2" w:rsidR="00CA52A5" w:rsidRDefault="00CA52A5" w:rsidP="00CA52A5">
      <w:pPr>
        <w:rPr>
          <w:rFonts w:ascii="Arial" w:hAnsi="Arial" w:cs="Arial"/>
          <w:b/>
          <w:sz w:val="24"/>
        </w:rPr>
      </w:pPr>
      <w:r>
        <w:rPr>
          <w:rFonts w:ascii="Arial" w:hAnsi="Arial" w:cs="Arial"/>
          <w:b/>
          <w:color w:val="0000FF"/>
          <w:sz w:val="24"/>
        </w:rPr>
        <w:t>R4-2316503</w:t>
      </w:r>
      <w:r>
        <w:rPr>
          <w:rFonts w:ascii="Arial" w:hAnsi="Arial" w:cs="Arial"/>
          <w:b/>
          <w:color w:val="0000FF"/>
          <w:sz w:val="24"/>
        </w:rPr>
        <w:tab/>
      </w:r>
      <w:r>
        <w:rPr>
          <w:rFonts w:ascii="Arial" w:hAnsi="Arial" w:cs="Arial"/>
          <w:b/>
          <w:sz w:val="24"/>
        </w:rPr>
        <w:t xml:space="preserve">Draft CR on Selection / Reselection of Sidelink Synchronization Reference Source under CCA </w:t>
      </w:r>
    </w:p>
    <w:p w14:paraId="0A8CF8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37385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08005" w14:textId="36C43228" w:rsidR="00CA52A5" w:rsidRDefault="00CA52A5" w:rsidP="00CA52A5">
      <w:pPr>
        <w:rPr>
          <w:rFonts w:ascii="Arial" w:hAnsi="Arial" w:cs="Arial"/>
          <w:b/>
          <w:sz w:val="24"/>
        </w:rPr>
      </w:pPr>
      <w:r>
        <w:rPr>
          <w:rFonts w:ascii="Arial" w:hAnsi="Arial" w:cs="Arial"/>
          <w:b/>
          <w:color w:val="0000FF"/>
          <w:sz w:val="24"/>
        </w:rPr>
        <w:t>R4-2316655</w:t>
      </w:r>
      <w:r>
        <w:rPr>
          <w:rFonts w:ascii="Arial" w:hAnsi="Arial" w:cs="Arial"/>
          <w:b/>
          <w:color w:val="0000FF"/>
          <w:sz w:val="24"/>
        </w:rPr>
        <w:tab/>
      </w:r>
      <w:r>
        <w:rPr>
          <w:rFonts w:ascii="Arial" w:hAnsi="Arial" w:cs="Arial"/>
          <w:b/>
          <w:sz w:val="24"/>
        </w:rPr>
        <w:t>Discussion on RRM core requirements for SL unlicensed operation</w:t>
      </w:r>
    </w:p>
    <w:p w14:paraId="78757EB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DD47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D5644" w14:textId="77777777" w:rsidR="00CA52A5" w:rsidRDefault="00CA52A5" w:rsidP="00CA52A5">
      <w:pPr>
        <w:pStyle w:val="Heading5"/>
      </w:pPr>
      <w:bookmarkStart w:id="476" w:name="_Toc146796144"/>
      <w:r>
        <w:t>5.30.3.3</w:t>
      </w:r>
      <w:r>
        <w:tab/>
        <w:t>Co-channel coexistence for LTE SL and NR SL</w:t>
      </w:r>
      <w:bookmarkEnd w:id="476"/>
    </w:p>
    <w:p w14:paraId="62215D64" w14:textId="2CB72DA7" w:rsidR="00CA52A5" w:rsidRDefault="00CA52A5" w:rsidP="00CA52A5">
      <w:pPr>
        <w:rPr>
          <w:rFonts w:ascii="Arial" w:hAnsi="Arial" w:cs="Arial"/>
          <w:b/>
          <w:sz w:val="24"/>
        </w:rPr>
      </w:pPr>
      <w:r>
        <w:rPr>
          <w:rFonts w:ascii="Arial" w:hAnsi="Arial" w:cs="Arial"/>
          <w:b/>
          <w:color w:val="0000FF"/>
          <w:sz w:val="24"/>
        </w:rPr>
        <w:t>R4-2316187</w:t>
      </w:r>
      <w:r>
        <w:rPr>
          <w:rFonts w:ascii="Arial" w:hAnsi="Arial" w:cs="Arial"/>
          <w:b/>
          <w:color w:val="0000FF"/>
          <w:sz w:val="24"/>
        </w:rPr>
        <w:tab/>
      </w:r>
      <w:r>
        <w:rPr>
          <w:rFonts w:ascii="Arial" w:hAnsi="Arial" w:cs="Arial"/>
          <w:b/>
          <w:sz w:val="24"/>
        </w:rPr>
        <w:t>Draft CR on applicability for LTE SL and NR SL co-channel co-existence</w:t>
      </w:r>
    </w:p>
    <w:p w14:paraId="6FDFD3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OPPO</w:t>
      </w:r>
    </w:p>
    <w:p w14:paraId="3BF2C6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2233E" w14:textId="77777777" w:rsidR="00CA52A5" w:rsidRDefault="00CA52A5" w:rsidP="00CA52A5">
      <w:pPr>
        <w:pStyle w:val="Heading4"/>
      </w:pPr>
      <w:bookmarkStart w:id="477" w:name="_Toc146796145"/>
      <w:r>
        <w:t>5.30.4</w:t>
      </w:r>
      <w:r>
        <w:tab/>
        <w:t>RRM performance requirements</w:t>
      </w:r>
      <w:bookmarkEnd w:id="477"/>
    </w:p>
    <w:p w14:paraId="02C09B4F" w14:textId="31E8D30B" w:rsidR="00CA52A5" w:rsidRDefault="00CA52A5" w:rsidP="00CA52A5">
      <w:pPr>
        <w:rPr>
          <w:rFonts w:ascii="Arial" w:hAnsi="Arial" w:cs="Arial"/>
          <w:b/>
          <w:sz w:val="24"/>
        </w:rPr>
      </w:pPr>
      <w:r>
        <w:rPr>
          <w:rFonts w:ascii="Arial" w:hAnsi="Arial" w:cs="Arial"/>
          <w:b/>
          <w:color w:val="0000FF"/>
          <w:sz w:val="24"/>
        </w:rPr>
        <w:t>R4-2315533</w:t>
      </w:r>
      <w:r>
        <w:rPr>
          <w:rFonts w:ascii="Arial" w:hAnsi="Arial" w:cs="Arial"/>
          <w:b/>
          <w:color w:val="0000FF"/>
          <w:sz w:val="24"/>
        </w:rPr>
        <w:tab/>
      </w:r>
      <w:r>
        <w:rPr>
          <w:rFonts w:ascii="Arial" w:hAnsi="Arial" w:cs="Arial"/>
          <w:b/>
          <w:sz w:val="24"/>
        </w:rPr>
        <w:t>Discussion on RRM performance for NR sidelink evolution</w:t>
      </w:r>
    </w:p>
    <w:p w14:paraId="6BD401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3AD44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8E85D" w14:textId="71061861" w:rsidR="00CA52A5" w:rsidRDefault="00CA52A5" w:rsidP="00CA52A5">
      <w:pPr>
        <w:rPr>
          <w:rFonts w:ascii="Arial" w:hAnsi="Arial" w:cs="Arial"/>
          <w:b/>
          <w:sz w:val="24"/>
        </w:rPr>
      </w:pPr>
      <w:r>
        <w:rPr>
          <w:rFonts w:ascii="Arial" w:hAnsi="Arial" w:cs="Arial"/>
          <w:b/>
          <w:color w:val="0000FF"/>
          <w:sz w:val="24"/>
        </w:rPr>
        <w:t>R4-2315946</w:t>
      </w:r>
      <w:r>
        <w:rPr>
          <w:rFonts w:ascii="Arial" w:hAnsi="Arial" w:cs="Arial"/>
          <w:b/>
          <w:color w:val="0000FF"/>
          <w:sz w:val="24"/>
        </w:rPr>
        <w:tab/>
      </w:r>
      <w:r>
        <w:rPr>
          <w:rFonts w:ascii="Arial" w:hAnsi="Arial" w:cs="Arial"/>
          <w:b/>
          <w:sz w:val="24"/>
        </w:rPr>
        <w:t>Discussion on NR sidelink evolution RRM performance requirements</w:t>
      </w:r>
    </w:p>
    <w:p w14:paraId="1E02BA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DA2C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E907F" w14:textId="3898D929" w:rsidR="00CA52A5" w:rsidRDefault="00CA52A5" w:rsidP="00CA52A5">
      <w:pPr>
        <w:rPr>
          <w:rFonts w:ascii="Arial" w:hAnsi="Arial" w:cs="Arial"/>
          <w:b/>
          <w:sz w:val="24"/>
        </w:rPr>
      </w:pPr>
      <w:r>
        <w:rPr>
          <w:rFonts w:ascii="Arial" w:hAnsi="Arial" w:cs="Arial"/>
          <w:b/>
          <w:color w:val="0000FF"/>
          <w:sz w:val="24"/>
        </w:rPr>
        <w:t>R4-2316033</w:t>
      </w:r>
      <w:r>
        <w:rPr>
          <w:rFonts w:ascii="Arial" w:hAnsi="Arial" w:cs="Arial"/>
          <w:b/>
          <w:color w:val="0000FF"/>
          <w:sz w:val="24"/>
        </w:rPr>
        <w:tab/>
      </w:r>
      <w:r>
        <w:rPr>
          <w:rFonts w:ascii="Arial" w:hAnsi="Arial" w:cs="Arial"/>
          <w:b/>
          <w:sz w:val="24"/>
        </w:rPr>
        <w:t>Discussion on RRM test cases for R18 SL enhancement</w:t>
      </w:r>
    </w:p>
    <w:p w14:paraId="4C7F24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5C9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E47AF" w14:textId="118AB5DD" w:rsidR="00CA52A5" w:rsidRDefault="00CA52A5" w:rsidP="00CA52A5">
      <w:pPr>
        <w:rPr>
          <w:rFonts w:ascii="Arial" w:hAnsi="Arial" w:cs="Arial"/>
          <w:b/>
          <w:sz w:val="24"/>
        </w:rPr>
      </w:pPr>
      <w:r>
        <w:rPr>
          <w:rFonts w:ascii="Arial" w:hAnsi="Arial" w:cs="Arial"/>
          <w:b/>
          <w:color w:val="0000FF"/>
          <w:sz w:val="24"/>
        </w:rPr>
        <w:t>R4-2316188</w:t>
      </w:r>
      <w:r>
        <w:rPr>
          <w:rFonts w:ascii="Arial" w:hAnsi="Arial" w:cs="Arial"/>
          <w:b/>
          <w:color w:val="0000FF"/>
          <w:sz w:val="24"/>
        </w:rPr>
        <w:tab/>
      </w:r>
      <w:r>
        <w:rPr>
          <w:rFonts w:ascii="Arial" w:hAnsi="Arial" w:cs="Arial"/>
          <w:b/>
          <w:sz w:val="24"/>
        </w:rPr>
        <w:t>Work plan for RRM performance requirements of R18 SL</w:t>
      </w:r>
    </w:p>
    <w:p w14:paraId="18F35B90"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OPPO, LG Electronics Inc.</w:t>
      </w:r>
    </w:p>
    <w:p w14:paraId="737178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AF95F" w14:textId="77777777" w:rsidR="00CA52A5" w:rsidRDefault="00CA52A5" w:rsidP="00CA52A5">
      <w:pPr>
        <w:pStyle w:val="Heading4"/>
      </w:pPr>
      <w:bookmarkStart w:id="478" w:name="_Toc146796146"/>
      <w:r>
        <w:t>5.30.5</w:t>
      </w:r>
      <w:r>
        <w:tab/>
        <w:t>UE demodulation performance requirements</w:t>
      </w:r>
      <w:bookmarkEnd w:id="478"/>
    </w:p>
    <w:p w14:paraId="012A2B55" w14:textId="7953BED3" w:rsidR="00CA52A5" w:rsidRDefault="00CA52A5" w:rsidP="00CA52A5">
      <w:pPr>
        <w:rPr>
          <w:rFonts w:ascii="Arial" w:hAnsi="Arial" w:cs="Arial"/>
          <w:b/>
          <w:sz w:val="24"/>
        </w:rPr>
      </w:pPr>
      <w:r>
        <w:rPr>
          <w:rFonts w:ascii="Arial" w:hAnsi="Arial" w:cs="Arial"/>
          <w:b/>
          <w:color w:val="0000FF"/>
          <w:sz w:val="24"/>
        </w:rPr>
        <w:t>R4-2315089</w:t>
      </w:r>
      <w:r>
        <w:rPr>
          <w:rFonts w:ascii="Arial" w:hAnsi="Arial" w:cs="Arial"/>
          <w:b/>
          <w:color w:val="0000FF"/>
          <w:sz w:val="24"/>
        </w:rPr>
        <w:tab/>
      </w:r>
      <w:r>
        <w:rPr>
          <w:rFonts w:ascii="Arial" w:hAnsi="Arial" w:cs="Arial"/>
          <w:b/>
          <w:sz w:val="24"/>
        </w:rPr>
        <w:t>Discussion on work scope and test cases for SL evolution demodulation performance</w:t>
      </w:r>
    </w:p>
    <w:p w14:paraId="4F3DCF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6CB0F48" w14:textId="77777777" w:rsidR="00CA52A5" w:rsidRDefault="00CA52A5" w:rsidP="00CA52A5">
      <w:pPr>
        <w:rPr>
          <w:rFonts w:ascii="Arial" w:hAnsi="Arial" w:cs="Arial"/>
          <w:b/>
        </w:rPr>
      </w:pPr>
      <w:r>
        <w:rPr>
          <w:rFonts w:ascii="Arial" w:hAnsi="Arial" w:cs="Arial"/>
          <w:b/>
        </w:rPr>
        <w:t xml:space="preserve">Abstract: </w:t>
      </w:r>
    </w:p>
    <w:p w14:paraId="61C870FC" w14:textId="77777777" w:rsidR="00CA52A5" w:rsidRDefault="00CA52A5" w:rsidP="00CA52A5">
      <w:r>
        <w:t xml:space="preserve">we provide our views on work scope and test cases for demodulation performance of SL evolution based on the WID </w:t>
      </w:r>
    </w:p>
    <w:p w14:paraId="7D65C4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EF922" w14:textId="2E3D29AA" w:rsidR="00CA52A5" w:rsidRDefault="00CA52A5" w:rsidP="00CA52A5">
      <w:pPr>
        <w:rPr>
          <w:rFonts w:ascii="Arial" w:hAnsi="Arial" w:cs="Arial"/>
          <w:b/>
          <w:sz w:val="24"/>
        </w:rPr>
      </w:pPr>
      <w:r>
        <w:rPr>
          <w:rFonts w:ascii="Arial" w:hAnsi="Arial" w:cs="Arial"/>
          <w:b/>
          <w:color w:val="0000FF"/>
          <w:sz w:val="24"/>
        </w:rPr>
        <w:t>R4-2315146</w:t>
      </w:r>
      <w:r>
        <w:rPr>
          <w:rFonts w:ascii="Arial" w:hAnsi="Arial" w:cs="Arial"/>
          <w:b/>
          <w:color w:val="0000FF"/>
          <w:sz w:val="24"/>
        </w:rPr>
        <w:tab/>
      </w:r>
      <w:r>
        <w:rPr>
          <w:rFonts w:ascii="Arial" w:hAnsi="Arial" w:cs="Arial"/>
          <w:b/>
          <w:sz w:val="24"/>
        </w:rPr>
        <w:t xml:space="preserve">Work plan for Demodulation Performance of Rel-18 NR Sidelink Evolution </w:t>
      </w:r>
    </w:p>
    <w:p w14:paraId="07C5426F"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 OPPO</w:t>
      </w:r>
    </w:p>
    <w:p w14:paraId="4AE3A7EF" w14:textId="77777777" w:rsidR="00CA52A5" w:rsidRDefault="00CA52A5" w:rsidP="00CA52A5">
      <w:pPr>
        <w:rPr>
          <w:rFonts w:ascii="Arial" w:hAnsi="Arial" w:cs="Arial"/>
          <w:b/>
        </w:rPr>
      </w:pPr>
      <w:r>
        <w:rPr>
          <w:rFonts w:ascii="Arial" w:hAnsi="Arial" w:cs="Arial"/>
          <w:b/>
        </w:rPr>
        <w:t xml:space="preserve">Abstract: </w:t>
      </w:r>
    </w:p>
    <w:p w14:paraId="2F3B53DC" w14:textId="77777777" w:rsidR="00CA52A5" w:rsidRDefault="00CA52A5" w:rsidP="00CA52A5">
      <w:r>
        <w:t>Work plan for Rel18 NR SL evolution demodulation performance</w:t>
      </w:r>
    </w:p>
    <w:p w14:paraId="3F2C23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ADE2F" w14:textId="4102A1ED" w:rsidR="00CA52A5" w:rsidRDefault="00CA52A5" w:rsidP="00CA52A5">
      <w:pPr>
        <w:rPr>
          <w:rFonts w:ascii="Arial" w:hAnsi="Arial" w:cs="Arial"/>
          <w:b/>
          <w:sz w:val="24"/>
        </w:rPr>
      </w:pPr>
      <w:r>
        <w:rPr>
          <w:rFonts w:ascii="Arial" w:hAnsi="Arial" w:cs="Arial"/>
          <w:b/>
          <w:color w:val="0000FF"/>
          <w:sz w:val="24"/>
        </w:rPr>
        <w:t>R4-2315312</w:t>
      </w:r>
      <w:r>
        <w:rPr>
          <w:rFonts w:ascii="Arial" w:hAnsi="Arial" w:cs="Arial"/>
          <w:b/>
          <w:color w:val="0000FF"/>
          <w:sz w:val="24"/>
        </w:rPr>
        <w:tab/>
      </w:r>
      <w:r>
        <w:rPr>
          <w:rFonts w:ascii="Arial" w:hAnsi="Arial" w:cs="Arial"/>
          <w:b/>
          <w:sz w:val="24"/>
        </w:rPr>
        <w:t>SL enhancement demod discussion</w:t>
      </w:r>
    </w:p>
    <w:p w14:paraId="10E87402"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E9588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0DABB" w14:textId="0A5AD982" w:rsidR="00CA52A5" w:rsidRDefault="00CA52A5" w:rsidP="00CA52A5">
      <w:pPr>
        <w:rPr>
          <w:rFonts w:ascii="Arial" w:hAnsi="Arial" w:cs="Arial"/>
          <w:b/>
          <w:sz w:val="24"/>
        </w:rPr>
      </w:pPr>
      <w:r>
        <w:rPr>
          <w:rFonts w:ascii="Arial" w:hAnsi="Arial" w:cs="Arial"/>
          <w:b/>
          <w:color w:val="0000FF"/>
          <w:sz w:val="24"/>
        </w:rPr>
        <w:t>R4-2315986</w:t>
      </w:r>
      <w:r>
        <w:rPr>
          <w:rFonts w:ascii="Arial" w:hAnsi="Arial" w:cs="Arial"/>
          <w:b/>
          <w:color w:val="0000FF"/>
          <w:sz w:val="24"/>
        </w:rPr>
        <w:tab/>
      </w:r>
      <w:r>
        <w:rPr>
          <w:rFonts w:ascii="Arial" w:hAnsi="Arial" w:cs="Arial"/>
          <w:b/>
          <w:sz w:val="24"/>
        </w:rPr>
        <w:t>General views on Rel-18 sidelink performance requirements</w:t>
      </w:r>
    </w:p>
    <w:p w14:paraId="5155B52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7EADD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3EA65" w14:textId="36CDD9BC" w:rsidR="00CA52A5" w:rsidRDefault="00CA52A5" w:rsidP="00CA52A5">
      <w:pPr>
        <w:rPr>
          <w:rFonts w:ascii="Arial" w:hAnsi="Arial" w:cs="Arial"/>
          <w:b/>
          <w:sz w:val="24"/>
        </w:rPr>
      </w:pPr>
      <w:r>
        <w:rPr>
          <w:rFonts w:ascii="Arial" w:hAnsi="Arial" w:cs="Arial"/>
          <w:b/>
          <w:color w:val="0000FF"/>
          <w:sz w:val="24"/>
        </w:rPr>
        <w:t>R4-2316638</w:t>
      </w:r>
      <w:r>
        <w:rPr>
          <w:rFonts w:ascii="Arial" w:hAnsi="Arial" w:cs="Arial"/>
          <w:b/>
          <w:color w:val="0000FF"/>
          <w:sz w:val="24"/>
        </w:rPr>
        <w:tab/>
      </w:r>
      <w:r>
        <w:rPr>
          <w:rFonts w:ascii="Arial" w:hAnsi="Arial" w:cs="Arial"/>
          <w:b/>
          <w:sz w:val="24"/>
        </w:rPr>
        <w:t>NR Sidelink Evolution: UE Demodulation Performance Requirements</w:t>
      </w:r>
    </w:p>
    <w:p w14:paraId="15452BA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628211" w14:textId="77777777" w:rsidR="00CA52A5" w:rsidRDefault="00CA52A5" w:rsidP="00CA52A5">
      <w:pPr>
        <w:rPr>
          <w:rFonts w:ascii="Arial" w:hAnsi="Arial" w:cs="Arial"/>
          <w:b/>
        </w:rPr>
      </w:pPr>
      <w:r>
        <w:rPr>
          <w:rFonts w:ascii="Arial" w:hAnsi="Arial" w:cs="Arial"/>
          <w:b/>
        </w:rPr>
        <w:t xml:space="preserve">Abstract: </w:t>
      </w:r>
    </w:p>
    <w:p w14:paraId="5A431B46" w14:textId="77777777" w:rsidR="00CA52A5" w:rsidRDefault="00CA52A5" w:rsidP="00CA52A5">
      <w:r>
        <w:t>In this paper, we provide our views on UE demodulation performance requirements for NR Sidelink Evolution</w:t>
      </w:r>
    </w:p>
    <w:p w14:paraId="0D7E81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B3857" w14:textId="77777777" w:rsidR="00CA52A5" w:rsidRDefault="00CA52A5" w:rsidP="00CA52A5">
      <w:pPr>
        <w:pStyle w:val="Heading4"/>
      </w:pPr>
      <w:bookmarkStart w:id="479" w:name="_Toc146796147"/>
      <w:r>
        <w:t>5.30.6</w:t>
      </w:r>
      <w:r>
        <w:tab/>
        <w:t>Moderator summary and conclusions</w:t>
      </w:r>
      <w:bookmarkEnd w:id="479"/>
    </w:p>
    <w:p w14:paraId="44899FA8" w14:textId="77777777" w:rsidR="00CA52A5" w:rsidRDefault="00CA52A5" w:rsidP="00CA52A5">
      <w:pPr>
        <w:pStyle w:val="Heading3"/>
      </w:pPr>
      <w:bookmarkStart w:id="480" w:name="_Toc146796148"/>
      <w:r>
        <w:t>5.31</w:t>
      </w:r>
      <w:r>
        <w:tab/>
        <w:t>Enhanced support of reduced capability NR devices</w:t>
      </w:r>
      <w:bookmarkEnd w:id="480"/>
    </w:p>
    <w:p w14:paraId="27F745D3" w14:textId="77777777" w:rsidR="00CA52A5" w:rsidRDefault="00CA52A5" w:rsidP="00CA52A5">
      <w:pPr>
        <w:pStyle w:val="Heading4"/>
      </w:pPr>
      <w:bookmarkStart w:id="481" w:name="_Toc146796149"/>
      <w:r>
        <w:t>5.31.1</w:t>
      </w:r>
      <w:r>
        <w:tab/>
        <w:t>UE RF requirements</w:t>
      </w:r>
      <w:bookmarkEnd w:id="481"/>
    </w:p>
    <w:p w14:paraId="791BCF17" w14:textId="7AE61E35" w:rsidR="00CA52A5" w:rsidRDefault="00CA52A5" w:rsidP="00CA52A5">
      <w:pPr>
        <w:rPr>
          <w:rFonts w:ascii="Arial" w:hAnsi="Arial" w:cs="Arial"/>
          <w:b/>
          <w:sz w:val="24"/>
        </w:rPr>
      </w:pPr>
      <w:r>
        <w:rPr>
          <w:rFonts w:ascii="Arial" w:hAnsi="Arial" w:cs="Arial"/>
          <w:b/>
          <w:color w:val="0000FF"/>
          <w:sz w:val="24"/>
        </w:rPr>
        <w:t>R4-2315393</w:t>
      </w:r>
      <w:r>
        <w:rPr>
          <w:rFonts w:ascii="Arial" w:hAnsi="Arial" w:cs="Arial"/>
          <w:b/>
          <w:color w:val="0000FF"/>
          <w:sz w:val="24"/>
        </w:rPr>
        <w:tab/>
      </w:r>
      <w:r>
        <w:rPr>
          <w:rFonts w:ascii="Arial" w:hAnsi="Arial" w:cs="Arial"/>
          <w:b/>
          <w:sz w:val="24"/>
        </w:rPr>
        <w:t>On capturing eRedCap UE REFSENS requirements in TS 38.101-1</w:t>
      </w:r>
    </w:p>
    <w:p w14:paraId="2BBBF8A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16051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EDFED" w14:textId="75D55C91" w:rsidR="00CA52A5" w:rsidRDefault="00CA52A5" w:rsidP="00CA52A5">
      <w:pPr>
        <w:rPr>
          <w:rFonts w:ascii="Arial" w:hAnsi="Arial" w:cs="Arial"/>
          <w:b/>
          <w:sz w:val="24"/>
        </w:rPr>
      </w:pPr>
      <w:r>
        <w:rPr>
          <w:rFonts w:ascii="Arial" w:hAnsi="Arial" w:cs="Arial"/>
          <w:b/>
          <w:color w:val="0000FF"/>
          <w:sz w:val="24"/>
        </w:rPr>
        <w:t>R4-2315566</w:t>
      </w:r>
      <w:r>
        <w:rPr>
          <w:rFonts w:ascii="Arial" w:hAnsi="Arial" w:cs="Arial"/>
          <w:b/>
          <w:color w:val="0000FF"/>
          <w:sz w:val="24"/>
        </w:rPr>
        <w:tab/>
      </w:r>
      <w:r>
        <w:rPr>
          <w:rFonts w:ascii="Arial" w:hAnsi="Arial" w:cs="Arial"/>
          <w:b/>
          <w:sz w:val="24"/>
        </w:rPr>
        <w:t>Views on further reduction of UE complexity for eRedcap</w:t>
      </w:r>
    </w:p>
    <w:p w14:paraId="07BCB8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DC7A5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D97C3" w14:textId="31AE1D9F" w:rsidR="00CA52A5" w:rsidRDefault="00CA52A5" w:rsidP="00CA52A5">
      <w:pPr>
        <w:rPr>
          <w:rFonts w:ascii="Arial" w:hAnsi="Arial" w:cs="Arial"/>
          <w:b/>
          <w:sz w:val="24"/>
        </w:rPr>
      </w:pPr>
      <w:r>
        <w:rPr>
          <w:rFonts w:ascii="Arial" w:hAnsi="Arial" w:cs="Arial"/>
          <w:b/>
          <w:color w:val="0000FF"/>
          <w:sz w:val="24"/>
        </w:rPr>
        <w:t>R4-2315567</w:t>
      </w:r>
      <w:r>
        <w:rPr>
          <w:rFonts w:ascii="Arial" w:hAnsi="Arial" w:cs="Arial"/>
          <w:b/>
          <w:color w:val="0000FF"/>
          <w:sz w:val="24"/>
        </w:rPr>
        <w:tab/>
      </w:r>
      <w:r>
        <w:rPr>
          <w:rFonts w:ascii="Arial" w:hAnsi="Arial" w:cs="Arial"/>
          <w:b/>
          <w:sz w:val="24"/>
        </w:rPr>
        <w:t>CR to TS 38.101-1: Co-existence for eRedCap</w:t>
      </w:r>
    </w:p>
    <w:p w14:paraId="5EF1F532"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CR-1808  rev  Cat: F (Rel-18)</w:t>
      </w:r>
      <w:r>
        <w:rPr>
          <w:i/>
        </w:rPr>
        <w:br/>
      </w:r>
      <w:r>
        <w:rPr>
          <w:i/>
        </w:rPr>
        <w:br/>
      </w:r>
      <w:r>
        <w:rPr>
          <w:i/>
        </w:rPr>
        <w:tab/>
      </w:r>
      <w:r>
        <w:rPr>
          <w:i/>
        </w:rPr>
        <w:tab/>
      </w:r>
      <w:r>
        <w:rPr>
          <w:i/>
        </w:rPr>
        <w:tab/>
      </w:r>
      <w:r>
        <w:rPr>
          <w:i/>
        </w:rPr>
        <w:tab/>
      </w:r>
      <w:r>
        <w:rPr>
          <w:i/>
        </w:rPr>
        <w:tab/>
        <w:t>Source: Sony</w:t>
      </w:r>
    </w:p>
    <w:p w14:paraId="1DFB30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A18ADD" w14:textId="072C0C36" w:rsidR="00CA52A5" w:rsidRDefault="00CA52A5" w:rsidP="00CA52A5">
      <w:pPr>
        <w:rPr>
          <w:rFonts w:ascii="Arial" w:hAnsi="Arial" w:cs="Arial"/>
          <w:b/>
          <w:sz w:val="24"/>
        </w:rPr>
      </w:pPr>
      <w:r>
        <w:rPr>
          <w:rFonts w:ascii="Arial" w:hAnsi="Arial" w:cs="Arial"/>
          <w:b/>
          <w:color w:val="0000FF"/>
          <w:sz w:val="24"/>
        </w:rPr>
        <w:t>R4-2315568</w:t>
      </w:r>
      <w:r>
        <w:rPr>
          <w:rFonts w:ascii="Arial" w:hAnsi="Arial" w:cs="Arial"/>
          <w:b/>
          <w:color w:val="0000FF"/>
          <w:sz w:val="24"/>
        </w:rPr>
        <w:tab/>
      </w:r>
      <w:r>
        <w:rPr>
          <w:rFonts w:ascii="Arial" w:hAnsi="Arial" w:cs="Arial"/>
          <w:b/>
          <w:sz w:val="24"/>
        </w:rPr>
        <w:t>CR to TS 38.101-1: IBB requirements on eRedCap for n71</w:t>
      </w:r>
    </w:p>
    <w:p w14:paraId="0160D1D7"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CR-1809  rev  Cat: F (Rel-18)</w:t>
      </w:r>
      <w:r>
        <w:rPr>
          <w:i/>
        </w:rPr>
        <w:br/>
      </w:r>
      <w:r>
        <w:rPr>
          <w:i/>
        </w:rPr>
        <w:br/>
      </w:r>
      <w:r>
        <w:rPr>
          <w:i/>
        </w:rPr>
        <w:tab/>
      </w:r>
      <w:r>
        <w:rPr>
          <w:i/>
        </w:rPr>
        <w:tab/>
      </w:r>
      <w:r>
        <w:rPr>
          <w:i/>
        </w:rPr>
        <w:tab/>
      </w:r>
      <w:r>
        <w:rPr>
          <w:i/>
        </w:rPr>
        <w:tab/>
      </w:r>
      <w:r>
        <w:rPr>
          <w:i/>
        </w:rPr>
        <w:tab/>
        <w:t>Source: Sony</w:t>
      </w:r>
    </w:p>
    <w:p w14:paraId="0FA654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7946A6" w14:textId="17A15EAE" w:rsidR="00CA52A5" w:rsidRDefault="00CA52A5" w:rsidP="00CA52A5">
      <w:pPr>
        <w:rPr>
          <w:rFonts w:ascii="Arial" w:hAnsi="Arial" w:cs="Arial"/>
          <w:b/>
          <w:sz w:val="24"/>
        </w:rPr>
      </w:pPr>
      <w:r>
        <w:rPr>
          <w:rFonts w:ascii="Arial" w:hAnsi="Arial" w:cs="Arial"/>
          <w:b/>
          <w:color w:val="0000FF"/>
          <w:sz w:val="24"/>
        </w:rPr>
        <w:t>R4-2315579</w:t>
      </w:r>
      <w:r>
        <w:rPr>
          <w:rFonts w:ascii="Arial" w:hAnsi="Arial" w:cs="Arial"/>
          <w:b/>
          <w:color w:val="0000FF"/>
          <w:sz w:val="24"/>
        </w:rPr>
        <w:tab/>
      </w:r>
      <w:r>
        <w:rPr>
          <w:rFonts w:ascii="Arial" w:hAnsi="Arial" w:cs="Arial"/>
          <w:b/>
          <w:sz w:val="24"/>
        </w:rPr>
        <w:t>draftCR to TS 38.101-1: Co-existence for eRedCap</w:t>
      </w:r>
    </w:p>
    <w:p w14:paraId="78D390B1"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Sony</w:t>
      </w:r>
    </w:p>
    <w:p w14:paraId="515C2F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1F5E4" w14:textId="695F08A1" w:rsidR="00CA52A5" w:rsidRDefault="00CA52A5" w:rsidP="00CA52A5">
      <w:pPr>
        <w:rPr>
          <w:rFonts w:ascii="Arial" w:hAnsi="Arial" w:cs="Arial"/>
          <w:b/>
          <w:sz w:val="24"/>
        </w:rPr>
      </w:pPr>
      <w:r>
        <w:rPr>
          <w:rFonts w:ascii="Arial" w:hAnsi="Arial" w:cs="Arial"/>
          <w:b/>
          <w:color w:val="0000FF"/>
          <w:sz w:val="24"/>
        </w:rPr>
        <w:t>R4-2315580</w:t>
      </w:r>
      <w:r>
        <w:rPr>
          <w:rFonts w:ascii="Arial" w:hAnsi="Arial" w:cs="Arial"/>
          <w:b/>
          <w:color w:val="0000FF"/>
          <w:sz w:val="24"/>
        </w:rPr>
        <w:tab/>
      </w:r>
      <w:r>
        <w:rPr>
          <w:rFonts w:ascii="Arial" w:hAnsi="Arial" w:cs="Arial"/>
          <w:b/>
          <w:sz w:val="24"/>
        </w:rPr>
        <w:t>draftCR to TS 38.101-1: IBB requirements on eRedCap for n71</w:t>
      </w:r>
    </w:p>
    <w:p w14:paraId="0219AF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Sony</w:t>
      </w:r>
    </w:p>
    <w:p w14:paraId="35D496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4C59B" w14:textId="3D1C9119" w:rsidR="00CA52A5" w:rsidRDefault="00CA52A5" w:rsidP="00CA52A5">
      <w:pPr>
        <w:rPr>
          <w:rFonts w:ascii="Arial" w:hAnsi="Arial" w:cs="Arial"/>
          <w:b/>
          <w:sz w:val="24"/>
        </w:rPr>
      </w:pPr>
      <w:r>
        <w:rPr>
          <w:rFonts w:ascii="Arial" w:hAnsi="Arial" w:cs="Arial"/>
          <w:b/>
          <w:color w:val="0000FF"/>
          <w:sz w:val="24"/>
        </w:rPr>
        <w:t>R4-2316137</w:t>
      </w:r>
      <w:r>
        <w:rPr>
          <w:rFonts w:ascii="Arial" w:hAnsi="Arial" w:cs="Arial"/>
          <w:b/>
          <w:color w:val="0000FF"/>
          <w:sz w:val="24"/>
        </w:rPr>
        <w:tab/>
      </w:r>
      <w:r>
        <w:rPr>
          <w:rFonts w:ascii="Arial" w:hAnsi="Arial" w:cs="Arial"/>
          <w:b/>
          <w:sz w:val="24"/>
        </w:rPr>
        <w:t>draft CR to TS 38.101-1 REFSENS of eRedcap UE</w:t>
      </w:r>
    </w:p>
    <w:p w14:paraId="27F7A6A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2BC9FE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5E320" w14:textId="5F5171BD" w:rsidR="00CA52A5" w:rsidRDefault="00CA52A5" w:rsidP="00CA52A5">
      <w:pPr>
        <w:rPr>
          <w:rFonts w:ascii="Arial" w:hAnsi="Arial" w:cs="Arial"/>
          <w:b/>
          <w:sz w:val="24"/>
        </w:rPr>
      </w:pPr>
      <w:r>
        <w:rPr>
          <w:rFonts w:ascii="Arial" w:hAnsi="Arial" w:cs="Arial"/>
          <w:b/>
          <w:color w:val="0000FF"/>
          <w:sz w:val="24"/>
        </w:rPr>
        <w:t>R4-2316217</w:t>
      </w:r>
      <w:r>
        <w:rPr>
          <w:rFonts w:ascii="Arial" w:hAnsi="Arial" w:cs="Arial"/>
          <w:b/>
          <w:color w:val="0000FF"/>
          <w:sz w:val="24"/>
        </w:rPr>
        <w:tab/>
      </w:r>
      <w:r>
        <w:rPr>
          <w:rFonts w:ascii="Arial" w:hAnsi="Arial" w:cs="Arial"/>
          <w:b/>
          <w:sz w:val="24"/>
        </w:rPr>
        <w:t>Discussion on RF impacts for R18 RedCap UE</w:t>
      </w:r>
    </w:p>
    <w:p w14:paraId="6C5A888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9704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852C5" w14:textId="1E482CFD" w:rsidR="00CA52A5" w:rsidRDefault="00CA52A5" w:rsidP="00CA52A5">
      <w:pPr>
        <w:rPr>
          <w:rFonts w:ascii="Arial" w:hAnsi="Arial" w:cs="Arial"/>
          <w:b/>
          <w:sz w:val="24"/>
        </w:rPr>
      </w:pPr>
      <w:r>
        <w:rPr>
          <w:rFonts w:ascii="Arial" w:hAnsi="Arial" w:cs="Arial"/>
          <w:b/>
          <w:color w:val="0000FF"/>
          <w:sz w:val="24"/>
        </w:rPr>
        <w:t>R4-2316218</w:t>
      </w:r>
      <w:r>
        <w:rPr>
          <w:rFonts w:ascii="Arial" w:hAnsi="Arial" w:cs="Arial"/>
          <w:b/>
          <w:color w:val="0000FF"/>
          <w:sz w:val="24"/>
        </w:rPr>
        <w:tab/>
      </w:r>
      <w:r>
        <w:rPr>
          <w:rFonts w:ascii="Arial" w:hAnsi="Arial" w:cs="Arial"/>
          <w:b/>
          <w:sz w:val="24"/>
        </w:rPr>
        <w:t>Draft CR for TS 38.101-1 to introduce R18 eRedCap UE</w:t>
      </w:r>
    </w:p>
    <w:p w14:paraId="2512FF0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55C7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490AA" w14:textId="10FC0D2C" w:rsidR="00CA52A5" w:rsidRDefault="00CA52A5" w:rsidP="00CA52A5">
      <w:pPr>
        <w:rPr>
          <w:rFonts w:ascii="Arial" w:hAnsi="Arial" w:cs="Arial"/>
          <w:b/>
          <w:sz w:val="24"/>
        </w:rPr>
      </w:pPr>
      <w:r>
        <w:rPr>
          <w:rFonts w:ascii="Arial" w:hAnsi="Arial" w:cs="Arial"/>
          <w:b/>
          <w:color w:val="0000FF"/>
          <w:sz w:val="24"/>
        </w:rPr>
        <w:t>R4-2316273</w:t>
      </w:r>
      <w:r>
        <w:rPr>
          <w:rFonts w:ascii="Arial" w:hAnsi="Arial" w:cs="Arial"/>
          <w:b/>
          <w:color w:val="0000FF"/>
          <w:sz w:val="24"/>
        </w:rPr>
        <w:tab/>
      </w:r>
      <w:r>
        <w:rPr>
          <w:rFonts w:ascii="Arial" w:hAnsi="Arial" w:cs="Arial"/>
          <w:b/>
          <w:sz w:val="24"/>
        </w:rPr>
        <w:t>eRedcap remaining Redcap RF issue</w:t>
      </w:r>
    </w:p>
    <w:p w14:paraId="5992FE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40C1E3" w14:textId="77777777" w:rsidR="00CA52A5" w:rsidRDefault="00CA52A5" w:rsidP="00CA52A5">
      <w:pPr>
        <w:rPr>
          <w:rFonts w:ascii="Arial" w:hAnsi="Arial" w:cs="Arial"/>
          <w:b/>
        </w:rPr>
      </w:pPr>
      <w:r>
        <w:rPr>
          <w:rFonts w:ascii="Arial" w:hAnsi="Arial" w:cs="Arial"/>
          <w:b/>
        </w:rPr>
        <w:t xml:space="preserve">Abstract: </w:t>
      </w:r>
    </w:p>
    <w:p w14:paraId="5399685C" w14:textId="77777777" w:rsidR="00CA52A5" w:rsidRDefault="00CA52A5" w:rsidP="00CA52A5">
      <w:r>
        <w:t>In this contribution, we present our view on the remaining RF issues for Rel-18 RedCap WI.</w:t>
      </w:r>
    </w:p>
    <w:p w14:paraId="10B9B0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1A3AB" w14:textId="371A6F02" w:rsidR="00CA52A5" w:rsidRDefault="00CA52A5" w:rsidP="00CA52A5">
      <w:pPr>
        <w:rPr>
          <w:rFonts w:ascii="Arial" w:hAnsi="Arial" w:cs="Arial"/>
          <w:b/>
          <w:sz w:val="24"/>
        </w:rPr>
      </w:pPr>
      <w:r>
        <w:rPr>
          <w:rFonts w:ascii="Arial" w:hAnsi="Arial" w:cs="Arial"/>
          <w:b/>
          <w:color w:val="0000FF"/>
          <w:sz w:val="24"/>
        </w:rPr>
        <w:t>R4-2316274</w:t>
      </w:r>
      <w:r>
        <w:rPr>
          <w:rFonts w:ascii="Arial" w:hAnsi="Arial" w:cs="Arial"/>
          <w:b/>
          <w:color w:val="0000FF"/>
          <w:sz w:val="24"/>
        </w:rPr>
        <w:tab/>
      </w:r>
      <w:r>
        <w:rPr>
          <w:rFonts w:ascii="Arial" w:hAnsi="Arial" w:cs="Arial"/>
          <w:b/>
          <w:sz w:val="24"/>
        </w:rPr>
        <w:t>CR for eRedcap RF</w:t>
      </w:r>
    </w:p>
    <w:p w14:paraId="4C16DB4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0CC0DECB" w14:textId="77777777" w:rsidR="00CA52A5" w:rsidRDefault="00CA52A5" w:rsidP="00CA52A5">
      <w:pPr>
        <w:rPr>
          <w:rFonts w:ascii="Arial" w:hAnsi="Arial" w:cs="Arial"/>
          <w:b/>
        </w:rPr>
      </w:pPr>
      <w:r>
        <w:rPr>
          <w:rFonts w:ascii="Arial" w:hAnsi="Arial" w:cs="Arial"/>
          <w:b/>
        </w:rPr>
        <w:t xml:space="preserve">Abstract: </w:t>
      </w:r>
    </w:p>
    <w:p w14:paraId="68076063" w14:textId="77777777" w:rsidR="00CA52A5" w:rsidRDefault="00CA52A5" w:rsidP="00CA52A5">
      <w:r>
        <w:t>In this contribution, we present our CR for RF specification update for Rel-18 RedCap WI.</w:t>
      </w:r>
    </w:p>
    <w:p w14:paraId="52B4AD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69932" w14:textId="7997C85B" w:rsidR="00CA52A5" w:rsidRDefault="00CA52A5" w:rsidP="00CA52A5">
      <w:pPr>
        <w:rPr>
          <w:rFonts w:ascii="Arial" w:hAnsi="Arial" w:cs="Arial"/>
          <w:b/>
          <w:sz w:val="24"/>
        </w:rPr>
      </w:pPr>
      <w:r>
        <w:rPr>
          <w:rFonts w:ascii="Arial" w:hAnsi="Arial" w:cs="Arial"/>
          <w:b/>
          <w:color w:val="0000FF"/>
          <w:sz w:val="24"/>
        </w:rPr>
        <w:lastRenderedPageBreak/>
        <w:t>R4-2316318</w:t>
      </w:r>
      <w:r>
        <w:rPr>
          <w:rFonts w:ascii="Arial" w:hAnsi="Arial" w:cs="Arial"/>
          <w:b/>
          <w:color w:val="0000FF"/>
          <w:sz w:val="24"/>
        </w:rPr>
        <w:tab/>
      </w:r>
      <w:r>
        <w:rPr>
          <w:rFonts w:ascii="Arial" w:hAnsi="Arial" w:cs="Arial"/>
          <w:b/>
          <w:sz w:val="24"/>
        </w:rPr>
        <w:t>Draft CR to 38.101-1 on FRC for eRedCap</w:t>
      </w:r>
    </w:p>
    <w:p w14:paraId="49F54AE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C2114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3CE6A" w14:textId="095DB962" w:rsidR="00CA52A5" w:rsidRDefault="00CA52A5" w:rsidP="00CA52A5">
      <w:pPr>
        <w:rPr>
          <w:rFonts w:ascii="Arial" w:hAnsi="Arial" w:cs="Arial"/>
          <w:b/>
          <w:sz w:val="24"/>
        </w:rPr>
      </w:pPr>
      <w:r>
        <w:rPr>
          <w:rFonts w:ascii="Arial" w:hAnsi="Arial" w:cs="Arial"/>
          <w:b/>
          <w:color w:val="0000FF"/>
          <w:sz w:val="24"/>
        </w:rPr>
        <w:t>R4-2316698</w:t>
      </w:r>
      <w:r>
        <w:rPr>
          <w:rFonts w:ascii="Arial" w:hAnsi="Arial" w:cs="Arial"/>
          <w:b/>
          <w:color w:val="0000FF"/>
          <w:sz w:val="24"/>
        </w:rPr>
        <w:tab/>
      </w:r>
      <w:r>
        <w:rPr>
          <w:rFonts w:ascii="Arial" w:hAnsi="Arial" w:cs="Arial"/>
          <w:b/>
          <w:sz w:val="24"/>
        </w:rPr>
        <w:t>Draft CR to 38.101-1: Introduction of eRedCap</w:t>
      </w:r>
    </w:p>
    <w:p w14:paraId="0BE588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Inc.</w:t>
      </w:r>
    </w:p>
    <w:p w14:paraId="640B10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08552" w14:textId="159E19D4" w:rsidR="00CA52A5" w:rsidRDefault="00CA52A5" w:rsidP="00CA52A5">
      <w:pPr>
        <w:rPr>
          <w:rFonts w:ascii="Arial" w:hAnsi="Arial" w:cs="Arial"/>
          <w:b/>
          <w:sz w:val="24"/>
        </w:rPr>
      </w:pPr>
      <w:r>
        <w:rPr>
          <w:rFonts w:ascii="Arial" w:hAnsi="Arial" w:cs="Arial"/>
          <w:b/>
          <w:color w:val="0000FF"/>
          <w:sz w:val="24"/>
        </w:rPr>
        <w:t>R4-2316699</w:t>
      </w:r>
      <w:r>
        <w:rPr>
          <w:rFonts w:ascii="Arial" w:hAnsi="Arial" w:cs="Arial"/>
          <w:b/>
          <w:color w:val="0000FF"/>
          <w:sz w:val="24"/>
        </w:rPr>
        <w:tab/>
      </w:r>
      <w:r>
        <w:rPr>
          <w:rFonts w:ascii="Arial" w:hAnsi="Arial" w:cs="Arial"/>
          <w:b/>
          <w:sz w:val="24"/>
        </w:rPr>
        <w:t>eRedCap UE RF impacts</w:t>
      </w:r>
    </w:p>
    <w:p w14:paraId="3735CF1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9E54B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F0A8F" w14:textId="61BDA8C1" w:rsidR="00CA52A5" w:rsidRDefault="00CA52A5" w:rsidP="00CA52A5">
      <w:pPr>
        <w:rPr>
          <w:rFonts w:ascii="Arial" w:hAnsi="Arial" w:cs="Arial"/>
          <w:b/>
          <w:sz w:val="24"/>
        </w:rPr>
      </w:pPr>
      <w:r>
        <w:rPr>
          <w:rFonts w:ascii="Arial" w:hAnsi="Arial" w:cs="Arial"/>
          <w:b/>
          <w:color w:val="0000FF"/>
          <w:sz w:val="24"/>
        </w:rPr>
        <w:t>R4-2316772</w:t>
      </w:r>
      <w:r>
        <w:rPr>
          <w:rFonts w:ascii="Arial" w:hAnsi="Arial" w:cs="Arial"/>
          <w:b/>
          <w:color w:val="0000FF"/>
          <w:sz w:val="24"/>
        </w:rPr>
        <w:tab/>
      </w:r>
      <w:r>
        <w:rPr>
          <w:rFonts w:ascii="Arial" w:hAnsi="Arial" w:cs="Arial"/>
          <w:b/>
          <w:sz w:val="24"/>
        </w:rPr>
        <w:t>On (e)RedCap HD-FDD filter-less UE coexistence</w:t>
      </w:r>
    </w:p>
    <w:p w14:paraId="2363163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F7E9B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B4511" w14:textId="3050EB22" w:rsidR="00CA52A5" w:rsidRDefault="00CA52A5" w:rsidP="00CA52A5">
      <w:pPr>
        <w:rPr>
          <w:rFonts w:ascii="Arial" w:hAnsi="Arial" w:cs="Arial"/>
          <w:b/>
          <w:sz w:val="24"/>
        </w:rPr>
      </w:pPr>
      <w:r>
        <w:rPr>
          <w:rFonts w:ascii="Arial" w:hAnsi="Arial" w:cs="Arial"/>
          <w:b/>
          <w:color w:val="0000FF"/>
          <w:sz w:val="24"/>
        </w:rPr>
        <w:t>R4-2316861</w:t>
      </w:r>
      <w:r>
        <w:rPr>
          <w:rFonts w:ascii="Arial" w:hAnsi="Arial" w:cs="Arial"/>
          <w:b/>
          <w:color w:val="0000FF"/>
          <w:sz w:val="24"/>
        </w:rPr>
        <w:tab/>
      </w:r>
      <w:r>
        <w:rPr>
          <w:rFonts w:ascii="Arial" w:hAnsi="Arial" w:cs="Arial"/>
          <w:b/>
          <w:sz w:val="24"/>
        </w:rPr>
        <w:t>Applicability of NR A-MPR to (e)RedCap UEs</w:t>
      </w:r>
    </w:p>
    <w:p w14:paraId="7E52B53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FF005DE" w14:textId="77777777" w:rsidR="00CA52A5" w:rsidRDefault="00CA52A5" w:rsidP="00CA52A5">
      <w:pPr>
        <w:rPr>
          <w:rFonts w:ascii="Arial" w:hAnsi="Arial" w:cs="Arial"/>
          <w:b/>
        </w:rPr>
      </w:pPr>
      <w:r>
        <w:rPr>
          <w:rFonts w:ascii="Arial" w:hAnsi="Arial" w:cs="Arial"/>
          <w:b/>
        </w:rPr>
        <w:t xml:space="preserve">Abstract: </w:t>
      </w:r>
    </w:p>
    <w:p w14:paraId="2076E5B1" w14:textId="77777777" w:rsidR="00CA52A5" w:rsidRDefault="00CA52A5" w:rsidP="00CA52A5">
      <w:r>
        <w:t>In RAN4#108, a specific AI for RedCap HPUE was established as RAN4 was tasked by RAN to look into the specification impact to support PC2 for RedCap UEs. In this contribution, we cover the aspect of A-MPR and whether the established PC3 and PC2 NR A-MPR a</w:t>
      </w:r>
    </w:p>
    <w:p w14:paraId="0EE44C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D37D3" w14:textId="77777777" w:rsidR="00CA52A5" w:rsidRDefault="00CA52A5" w:rsidP="00CA52A5">
      <w:pPr>
        <w:pStyle w:val="Heading4"/>
      </w:pPr>
      <w:bookmarkStart w:id="482" w:name="_Toc146796150"/>
      <w:r>
        <w:t>5.31.2</w:t>
      </w:r>
      <w:r>
        <w:tab/>
        <w:t>RRM core requirements</w:t>
      </w:r>
      <w:bookmarkEnd w:id="482"/>
    </w:p>
    <w:p w14:paraId="1D642CC7" w14:textId="4E639EB6" w:rsidR="00CA52A5" w:rsidRDefault="00CA52A5" w:rsidP="00CA52A5">
      <w:pPr>
        <w:rPr>
          <w:rFonts w:ascii="Arial" w:hAnsi="Arial" w:cs="Arial"/>
          <w:b/>
          <w:sz w:val="24"/>
        </w:rPr>
      </w:pPr>
      <w:r>
        <w:rPr>
          <w:rFonts w:ascii="Arial" w:hAnsi="Arial" w:cs="Arial"/>
          <w:b/>
          <w:color w:val="0000FF"/>
          <w:sz w:val="24"/>
        </w:rPr>
        <w:t>R4-2315117</w:t>
      </w:r>
      <w:r>
        <w:rPr>
          <w:rFonts w:ascii="Arial" w:hAnsi="Arial" w:cs="Arial"/>
          <w:b/>
          <w:color w:val="0000FF"/>
          <w:sz w:val="24"/>
        </w:rPr>
        <w:tab/>
      </w:r>
      <w:r>
        <w:rPr>
          <w:rFonts w:ascii="Arial" w:hAnsi="Arial" w:cs="Arial"/>
          <w:b/>
          <w:sz w:val="24"/>
        </w:rPr>
        <w:t>Discussion on RRM requirements for eRedCap</w:t>
      </w:r>
    </w:p>
    <w:p w14:paraId="11D8EA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3143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C965E" w14:textId="64F5D2A9" w:rsidR="00CA52A5" w:rsidRDefault="00CA52A5" w:rsidP="00CA52A5">
      <w:pPr>
        <w:rPr>
          <w:rFonts w:ascii="Arial" w:hAnsi="Arial" w:cs="Arial"/>
          <w:b/>
          <w:sz w:val="24"/>
        </w:rPr>
      </w:pPr>
      <w:r>
        <w:rPr>
          <w:rFonts w:ascii="Arial" w:hAnsi="Arial" w:cs="Arial"/>
          <w:b/>
          <w:color w:val="0000FF"/>
          <w:sz w:val="24"/>
        </w:rPr>
        <w:t>R4-2315426</w:t>
      </w:r>
      <w:r>
        <w:rPr>
          <w:rFonts w:ascii="Arial" w:hAnsi="Arial" w:cs="Arial"/>
          <w:b/>
          <w:color w:val="0000FF"/>
          <w:sz w:val="24"/>
        </w:rPr>
        <w:tab/>
      </w:r>
      <w:r>
        <w:rPr>
          <w:rFonts w:ascii="Arial" w:hAnsi="Arial" w:cs="Arial"/>
          <w:b/>
          <w:sz w:val="24"/>
        </w:rPr>
        <w:t>Discussion on RRM core requirements for eRedCap</w:t>
      </w:r>
    </w:p>
    <w:p w14:paraId="002A19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90C6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D7763" w14:textId="764F027F" w:rsidR="00CA52A5" w:rsidRDefault="00CA52A5" w:rsidP="00CA52A5">
      <w:pPr>
        <w:rPr>
          <w:rFonts w:ascii="Arial" w:hAnsi="Arial" w:cs="Arial"/>
          <w:b/>
          <w:sz w:val="24"/>
        </w:rPr>
      </w:pPr>
      <w:r>
        <w:rPr>
          <w:rFonts w:ascii="Arial" w:hAnsi="Arial" w:cs="Arial"/>
          <w:b/>
          <w:color w:val="0000FF"/>
          <w:sz w:val="24"/>
        </w:rPr>
        <w:lastRenderedPageBreak/>
        <w:t>R4-2315578</w:t>
      </w:r>
      <w:r>
        <w:rPr>
          <w:rFonts w:ascii="Arial" w:hAnsi="Arial" w:cs="Arial"/>
          <w:b/>
          <w:color w:val="0000FF"/>
          <w:sz w:val="24"/>
        </w:rPr>
        <w:tab/>
      </w:r>
      <w:r>
        <w:rPr>
          <w:rFonts w:ascii="Arial" w:hAnsi="Arial" w:cs="Arial"/>
          <w:b/>
          <w:sz w:val="24"/>
        </w:rPr>
        <w:t>Discussion on impacts to RRM requirements for eRedCap</w:t>
      </w:r>
    </w:p>
    <w:p w14:paraId="423895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9DF09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B1B4C" w14:textId="353A2B56" w:rsidR="00CA52A5" w:rsidRDefault="00CA52A5" w:rsidP="00CA52A5">
      <w:pPr>
        <w:rPr>
          <w:rFonts w:ascii="Arial" w:hAnsi="Arial" w:cs="Arial"/>
          <w:b/>
          <w:sz w:val="24"/>
        </w:rPr>
      </w:pPr>
      <w:r>
        <w:rPr>
          <w:rFonts w:ascii="Arial" w:hAnsi="Arial" w:cs="Arial"/>
          <w:b/>
          <w:color w:val="0000FF"/>
          <w:sz w:val="24"/>
        </w:rPr>
        <w:t>R4-2315664</w:t>
      </w:r>
      <w:r>
        <w:rPr>
          <w:rFonts w:ascii="Arial" w:hAnsi="Arial" w:cs="Arial"/>
          <w:b/>
          <w:color w:val="0000FF"/>
          <w:sz w:val="24"/>
        </w:rPr>
        <w:tab/>
      </w:r>
      <w:r>
        <w:rPr>
          <w:rFonts w:ascii="Arial" w:hAnsi="Arial" w:cs="Arial"/>
          <w:b/>
          <w:sz w:val="24"/>
        </w:rPr>
        <w:t>Discussion on measurement requirements for eRedCap UE</w:t>
      </w:r>
    </w:p>
    <w:p w14:paraId="092C38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0112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EF680" w14:textId="6CFBDFDD" w:rsidR="00CA52A5" w:rsidRDefault="00CA52A5" w:rsidP="00CA52A5">
      <w:pPr>
        <w:rPr>
          <w:rFonts w:ascii="Arial" w:hAnsi="Arial" w:cs="Arial"/>
          <w:b/>
          <w:sz w:val="24"/>
        </w:rPr>
      </w:pPr>
      <w:r>
        <w:rPr>
          <w:rFonts w:ascii="Arial" w:hAnsi="Arial" w:cs="Arial"/>
          <w:b/>
          <w:color w:val="0000FF"/>
          <w:sz w:val="24"/>
        </w:rPr>
        <w:t>R4-2315665</w:t>
      </w:r>
      <w:r>
        <w:rPr>
          <w:rFonts w:ascii="Arial" w:hAnsi="Arial" w:cs="Arial"/>
          <w:b/>
          <w:color w:val="0000FF"/>
          <w:sz w:val="24"/>
        </w:rPr>
        <w:tab/>
      </w:r>
      <w:r>
        <w:rPr>
          <w:rFonts w:ascii="Arial" w:hAnsi="Arial" w:cs="Arial"/>
          <w:b/>
          <w:sz w:val="24"/>
        </w:rPr>
        <w:t>CR on measurements of inter-RAT E-UTRAN cells for eRedCap UE</w:t>
      </w:r>
    </w:p>
    <w:p w14:paraId="32638E2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3390A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048E2" w14:textId="50C04B55" w:rsidR="00CA52A5" w:rsidRDefault="00CA52A5" w:rsidP="00CA52A5">
      <w:pPr>
        <w:rPr>
          <w:rFonts w:ascii="Arial" w:hAnsi="Arial" w:cs="Arial"/>
          <w:b/>
          <w:sz w:val="24"/>
        </w:rPr>
      </w:pPr>
      <w:r>
        <w:rPr>
          <w:rFonts w:ascii="Arial" w:hAnsi="Arial" w:cs="Arial"/>
          <w:b/>
          <w:color w:val="0000FF"/>
          <w:sz w:val="24"/>
        </w:rPr>
        <w:t>R4-2316244</w:t>
      </w:r>
      <w:r>
        <w:rPr>
          <w:rFonts w:ascii="Arial" w:hAnsi="Arial" w:cs="Arial"/>
          <w:b/>
          <w:color w:val="0000FF"/>
          <w:sz w:val="24"/>
        </w:rPr>
        <w:tab/>
      </w:r>
      <w:r>
        <w:rPr>
          <w:rFonts w:ascii="Arial" w:hAnsi="Arial" w:cs="Arial"/>
          <w:b/>
          <w:sz w:val="24"/>
        </w:rPr>
        <w:t>Discussion on further NR RedCap UE complexity reduction</w:t>
      </w:r>
    </w:p>
    <w:p w14:paraId="41B1C25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4BC3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2BE47" w14:textId="3C00E212" w:rsidR="00CA52A5" w:rsidRDefault="00CA52A5" w:rsidP="00CA52A5">
      <w:pPr>
        <w:rPr>
          <w:rFonts w:ascii="Arial" w:hAnsi="Arial" w:cs="Arial"/>
          <w:b/>
          <w:sz w:val="24"/>
        </w:rPr>
      </w:pPr>
      <w:r>
        <w:rPr>
          <w:rFonts w:ascii="Arial" w:hAnsi="Arial" w:cs="Arial"/>
          <w:b/>
          <w:color w:val="0000FF"/>
          <w:sz w:val="24"/>
        </w:rPr>
        <w:t>R4-2316245</w:t>
      </w:r>
      <w:r>
        <w:rPr>
          <w:rFonts w:ascii="Arial" w:hAnsi="Arial" w:cs="Arial"/>
          <w:b/>
          <w:color w:val="0000FF"/>
          <w:sz w:val="24"/>
        </w:rPr>
        <w:tab/>
      </w:r>
      <w:r>
        <w:rPr>
          <w:rFonts w:ascii="Arial" w:hAnsi="Arial" w:cs="Arial"/>
          <w:b/>
          <w:sz w:val="24"/>
        </w:rPr>
        <w:t>Draft CR for measurement and evaluation of serving cell measurements for RedCap enhancements</w:t>
      </w:r>
    </w:p>
    <w:p w14:paraId="5AA01C1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B80E1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5D355" w14:textId="546867C2" w:rsidR="00CA52A5" w:rsidRDefault="00CA52A5" w:rsidP="00CA52A5">
      <w:pPr>
        <w:rPr>
          <w:rFonts w:ascii="Arial" w:hAnsi="Arial" w:cs="Arial"/>
          <w:b/>
          <w:sz w:val="24"/>
        </w:rPr>
      </w:pPr>
      <w:r>
        <w:rPr>
          <w:rFonts w:ascii="Arial" w:hAnsi="Arial" w:cs="Arial"/>
          <w:b/>
          <w:color w:val="0000FF"/>
          <w:sz w:val="24"/>
        </w:rPr>
        <w:t>R4-2316349</w:t>
      </w:r>
      <w:r>
        <w:rPr>
          <w:rFonts w:ascii="Arial" w:hAnsi="Arial" w:cs="Arial"/>
          <w:b/>
          <w:color w:val="0000FF"/>
          <w:sz w:val="24"/>
        </w:rPr>
        <w:tab/>
      </w:r>
      <w:r>
        <w:rPr>
          <w:rFonts w:ascii="Arial" w:hAnsi="Arial" w:cs="Arial"/>
          <w:b/>
          <w:sz w:val="24"/>
        </w:rPr>
        <w:t>Discussions on enhanced eDRX for release 18 RedCap</w:t>
      </w:r>
    </w:p>
    <w:p w14:paraId="1CCD0F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71CC1F" w14:textId="77777777" w:rsidR="00CA52A5" w:rsidRDefault="00CA52A5" w:rsidP="00CA52A5">
      <w:pPr>
        <w:rPr>
          <w:rFonts w:ascii="Arial" w:hAnsi="Arial" w:cs="Arial"/>
          <w:b/>
        </w:rPr>
      </w:pPr>
      <w:r>
        <w:rPr>
          <w:rFonts w:ascii="Arial" w:hAnsi="Arial" w:cs="Arial"/>
          <w:b/>
        </w:rPr>
        <w:t xml:space="preserve">Abstract: </w:t>
      </w:r>
    </w:p>
    <w:p w14:paraId="235A64AE" w14:textId="77777777" w:rsidR="00CA52A5" w:rsidRDefault="00CA52A5" w:rsidP="00CA52A5">
      <w:r>
        <w:t>In this contribution we discuss the Rel-18 RedCap RRM requirements.</w:t>
      </w:r>
    </w:p>
    <w:p w14:paraId="1B8D67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3C3FF" w14:textId="2D6646F6" w:rsidR="00CA52A5" w:rsidRDefault="00CA52A5" w:rsidP="00CA52A5">
      <w:pPr>
        <w:rPr>
          <w:rFonts w:ascii="Arial" w:hAnsi="Arial" w:cs="Arial"/>
          <w:b/>
          <w:sz w:val="24"/>
        </w:rPr>
      </w:pPr>
      <w:r>
        <w:rPr>
          <w:rFonts w:ascii="Arial" w:hAnsi="Arial" w:cs="Arial"/>
          <w:b/>
          <w:color w:val="0000FF"/>
          <w:sz w:val="24"/>
        </w:rPr>
        <w:t>R4-2316350</w:t>
      </w:r>
      <w:r>
        <w:rPr>
          <w:rFonts w:ascii="Arial" w:hAnsi="Arial" w:cs="Arial"/>
          <w:b/>
          <w:color w:val="0000FF"/>
          <w:sz w:val="24"/>
        </w:rPr>
        <w:tab/>
      </w:r>
      <w:r>
        <w:rPr>
          <w:rFonts w:ascii="Arial" w:hAnsi="Arial" w:cs="Arial"/>
          <w:b/>
          <w:sz w:val="24"/>
        </w:rPr>
        <w:t>Draft CR for introducing intra-frequency neighbour cell measurement requirements for releae 18 RedCap UE</w:t>
      </w:r>
    </w:p>
    <w:p w14:paraId="704B23C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DFB682D" w14:textId="77777777" w:rsidR="00CA52A5" w:rsidRDefault="00CA52A5" w:rsidP="00CA52A5">
      <w:pPr>
        <w:rPr>
          <w:rFonts w:ascii="Arial" w:hAnsi="Arial" w:cs="Arial"/>
          <w:b/>
        </w:rPr>
      </w:pPr>
      <w:r>
        <w:rPr>
          <w:rFonts w:ascii="Arial" w:hAnsi="Arial" w:cs="Arial"/>
          <w:b/>
        </w:rPr>
        <w:t xml:space="preserve">Abstract: </w:t>
      </w:r>
    </w:p>
    <w:p w14:paraId="6DC2C023" w14:textId="77777777" w:rsidR="00CA52A5" w:rsidRDefault="00CA52A5" w:rsidP="00CA52A5">
      <w:r>
        <w:t>CR to introduce intra-frequency neighbour cell measurement requirements for release 18 RedCap.</w:t>
      </w:r>
    </w:p>
    <w:p w14:paraId="468223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B829D" w14:textId="33398358" w:rsidR="00CA52A5" w:rsidRDefault="00CA52A5" w:rsidP="00CA52A5">
      <w:pPr>
        <w:rPr>
          <w:rFonts w:ascii="Arial" w:hAnsi="Arial" w:cs="Arial"/>
          <w:b/>
          <w:sz w:val="24"/>
        </w:rPr>
      </w:pPr>
      <w:r>
        <w:rPr>
          <w:rFonts w:ascii="Arial" w:hAnsi="Arial" w:cs="Arial"/>
          <w:b/>
          <w:color w:val="0000FF"/>
          <w:sz w:val="24"/>
        </w:rPr>
        <w:lastRenderedPageBreak/>
        <w:t>R4-2316583</w:t>
      </w:r>
      <w:r>
        <w:rPr>
          <w:rFonts w:ascii="Arial" w:hAnsi="Arial" w:cs="Arial"/>
          <w:b/>
          <w:color w:val="0000FF"/>
          <w:sz w:val="24"/>
        </w:rPr>
        <w:tab/>
      </w:r>
      <w:r>
        <w:rPr>
          <w:rFonts w:ascii="Arial" w:hAnsi="Arial" w:cs="Arial"/>
          <w:b/>
          <w:sz w:val="24"/>
        </w:rPr>
        <w:t>Remaining issues on RRM for eRedCap</w:t>
      </w:r>
    </w:p>
    <w:p w14:paraId="640627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FC1EF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0B382" w14:textId="284A6375" w:rsidR="00CA52A5" w:rsidRDefault="00CA52A5" w:rsidP="00CA52A5">
      <w:pPr>
        <w:rPr>
          <w:rFonts w:ascii="Arial" w:hAnsi="Arial" w:cs="Arial"/>
          <w:b/>
          <w:sz w:val="24"/>
        </w:rPr>
      </w:pPr>
      <w:r>
        <w:rPr>
          <w:rFonts w:ascii="Arial" w:hAnsi="Arial" w:cs="Arial"/>
          <w:b/>
          <w:color w:val="0000FF"/>
          <w:sz w:val="24"/>
        </w:rPr>
        <w:t>R4-2316584</w:t>
      </w:r>
      <w:r>
        <w:rPr>
          <w:rFonts w:ascii="Arial" w:hAnsi="Arial" w:cs="Arial"/>
          <w:b/>
          <w:color w:val="0000FF"/>
          <w:sz w:val="24"/>
        </w:rPr>
        <w:tab/>
      </w:r>
      <w:r>
        <w:rPr>
          <w:rFonts w:ascii="Arial" w:hAnsi="Arial" w:cs="Arial"/>
          <w:b/>
          <w:sz w:val="24"/>
        </w:rPr>
        <w:t>Draft CR on measurements of inter-frequency NR cells for eRedCap</w:t>
      </w:r>
    </w:p>
    <w:p w14:paraId="53C2ACF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1DF093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A7E03" w14:textId="0E4A092E" w:rsidR="00CA52A5" w:rsidRDefault="00CA52A5" w:rsidP="00CA52A5">
      <w:pPr>
        <w:rPr>
          <w:rFonts w:ascii="Arial" w:hAnsi="Arial" w:cs="Arial"/>
          <w:b/>
          <w:sz w:val="24"/>
        </w:rPr>
      </w:pPr>
      <w:r>
        <w:rPr>
          <w:rFonts w:ascii="Arial" w:hAnsi="Arial" w:cs="Arial"/>
          <w:b/>
          <w:color w:val="0000FF"/>
          <w:sz w:val="24"/>
        </w:rPr>
        <w:t>R4-2316720</w:t>
      </w:r>
      <w:r>
        <w:rPr>
          <w:rFonts w:ascii="Arial" w:hAnsi="Arial" w:cs="Arial"/>
          <w:b/>
          <w:color w:val="0000FF"/>
          <w:sz w:val="24"/>
        </w:rPr>
        <w:tab/>
      </w:r>
      <w:r>
        <w:rPr>
          <w:rFonts w:ascii="Arial" w:hAnsi="Arial" w:cs="Arial"/>
          <w:b/>
          <w:sz w:val="24"/>
        </w:rPr>
        <w:t>RRM Core Requirements for Enhanced RedCap</w:t>
      </w:r>
    </w:p>
    <w:p w14:paraId="55403A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4D40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F02AE" w14:textId="77777777" w:rsidR="00CA52A5" w:rsidRDefault="00CA52A5" w:rsidP="00CA52A5">
      <w:pPr>
        <w:pStyle w:val="Heading4"/>
      </w:pPr>
      <w:bookmarkStart w:id="483" w:name="_Toc146796151"/>
      <w:r>
        <w:t>5.31.3</w:t>
      </w:r>
      <w:r>
        <w:tab/>
        <w:t>Moderator summary and conclusions</w:t>
      </w:r>
      <w:bookmarkEnd w:id="483"/>
    </w:p>
    <w:p w14:paraId="67FC9189" w14:textId="77777777" w:rsidR="00CA52A5" w:rsidRDefault="00CA52A5" w:rsidP="00CA52A5">
      <w:pPr>
        <w:pStyle w:val="Heading3"/>
      </w:pPr>
      <w:bookmarkStart w:id="484" w:name="_Toc146796152"/>
      <w:r>
        <w:t>5.32</w:t>
      </w:r>
      <w:r>
        <w:tab/>
        <w:t>Enhanced NR Sidelink Relay</w:t>
      </w:r>
      <w:bookmarkEnd w:id="484"/>
    </w:p>
    <w:p w14:paraId="3804F153" w14:textId="77777777" w:rsidR="00CA52A5" w:rsidRDefault="00CA52A5" w:rsidP="00CA52A5">
      <w:pPr>
        <w:pStyle w:val="Heading4"/>
      </w:pPr>
      <w:bookmarkStart w:id="485" w:name="_Toc146796153"/>
      <w:r>
        <w:t>5.32.1</w:t>
      </w:r>
      <w:r>
        <w:tab/>
        <w:t>RRM core requirements</w:t>
      </w:r>
      <w:bookmarkEnd w:id="485"/>
    </w:p>
    <w:p w14:paraId="7065F92B" w14:textId="244328BE" w:rsidR="00CA52A5" w:rsidRDefault="00CA52A5" w:rsidP="00CA52A5">
      <w:pPr>
        <w:rPr>
          <w:rFonts w:ascii="Arial" w:hAnsi="Arial" w:cs="Arial"/>
          <w:b/>
          <w:sz w:val="24"/>
        </w:rPr>
      </w:pPr>
      <w:r>
        <w:rPr>
          <w:rFonts w:ascii="Arial" w:hAnsi="Arial" w:cs="Arial"/>
          <w:b/>
          <w:color w:val="0000FF"/>
          <w:sz w:val="24"/>
        </w:rPr>
        <w:t>R4-2315087</w:t>
      </w:r>
      <w:r>
        <w:rPr>
          <w:rFonts w:ascii="Arial" w:hAnsi="Arial" w:cs="Arial"/>
          <w:b/>
          <w:color w:val="0000FF"/>
          <w:sz w:val="24"/>
        </w:rPr>
        <w:tab/>
      </w:r>
      <w:r>
        <w:rPr>
          <w:rFonts w:ascii="Arial" w:hAnsi="Arial" w:cs="Arial"/>
          <w:b/>
          <w:sz w:val="24"/>
        </w:rPr>
        <w:t>Discussion on sidelink relay RRM core requirements</w:t>
      </w:r>
    </w:p>
    <w:p w14:paraId="23A63C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9CF901E" w14:textId="77777777" w:rsidR="00CA52A5" w:rsidRDefault="00CA52A5" w:rsidP="00CA52A5">
      <w:pPr>
        <w:rPr>
          <w:rFonts w:ascii="Arial" w:hAnsi="Arial" w:cs="Arial"/>
          <w:b/>
        </w:rPr>
      </w:pPr>
      <w:r>
        <w:rPr>
          <w:rFonts w:ascii="Arial" w:hAnsi="Arial" w:cs="Arial"/>
          <w:b/>
        </w:rPr>
        <w:t xml:space="preserve">Abstract: </w:t>
      </w:r>
    </w:p>
    <w:p w14:paraId="145B3182" w14:textId="77777777" w:rsidR="00CA52A5" w:rsidRDefault="00CA52A5" w:rsidP="00CA52A5">
      <w:r>
        <w:t>We provided our views on NR sidelink relay RRM core requirements.</w:t>
      </w:r>
    </w:p>
    <w:p w14:paraId="3C49BB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E90C5" w14:textId="2306F3AF" w:rsidR="00CA52A5" w:rsidRDefault="00CA52A5" w:rsidP="00CA52A5">
      <w:pPr>
        <w:rPr>
          <w:rFonts w:ascii="Arial" w:hAnsi="Arial" w:cs="Arial"/>
          <w:b/>
          <w:sz w:val="24"/>
        </w:rPr>
      </w:pPr>
      <w:r>
        <w:rPr>
          <w:rFonts w:ascii="Arial" w:hAnsi="Arial" w:cs="Arial"/>
          <w:b/>
          <w:color w:val="0000FF"/>
          <w:sz w:val="24"/>
        </w:rPr>
        <w:t>R4-2316034</w:t>
      </w:r>
      <w:r>
        <w:rPr>
          <w:rFonts w:ascii="Arial" w:hAnsi="Arial" w:cs="Arial"/>
          <w:b/>
          <w:color w:val="0000FF"/>
          <w:sz w:val="24"/>
        </w:rPr>
        <w:tab/>
      </w:r>
      <w:r>
        <w:rPr>
          <w:rFonts w:ascii="Arial" w:hAnsi="Arial" w:cs="Arial"/>
          <w:b/>
          <w:sz w:val="24"/>
        </w:rPr>
        <w:t>DraftCR on interruption requirements for R18 SL relay enhancement</w:t>
      </w:r>
    </w:p>
    <w:p w14:paraId="6214C4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59D12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AAA94" w14:textId="1C900F1D" w:rsidR="00CA52A5" w:rsidRDefault="00CA52A5" w:rsidP="00CA52A5">
      <w:pPr>
        <w:rPr>
          <w:rFonts w:ascii="Arial" w:hAnsi="Arial" w:cs="Arial"/>
          <w:b/>
          <w:sz w:val="24"/>
        </w:rPr>
      </w:pPr>
      <w:r>
        <w:rPr>
          <w:rFonts w:ascii="Arial" w:hAnsi="Arial" w:cs="Arial"/>
          <w:b/>
          <w:color w:val="0000FF"/>
          <w:sz w:val="24"/>
        </w:rPr>
        <w:t>R4-2316727</w:t>
      </w:r>
      <w:r>
        <w:rPr>
          <w:rFonts w:ascii="Arial" w:hAnsi="Arial" w:cs="Arial"/>
          <w:b/>
          <w:color w:val="0000FF"/>
          <w:sz w:val="24"/>
        </w:rPr>
        <w:tab/>
      </w:r>
      <w:r>
        <w:rPr>
          <w:rFonts w:ascii="Arial" w:hAnsi="Arial" w:cs="Arial"/>
          <w:b/>
          <w:sz w:val="24"/>
        </w:rPr>
        <w:t>RRM Core Requirements for Enhanced NR Sidelink Relay</w:t>
      </w:r>
    </w:p>
    <w:p w14:paraId="3EEBD9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5169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3B68F" w14:textId="30135713" w:rsidR="00CA52A5" w:rsidRDefault="00CA52A5" w:rsidP="00CA52A5">
      <w:pPr>
        <w:rPr>
          <w:rFonts w:ascii="Arial" w:hAnsi="Arial" w:cs="Arial"/>
          <w:b/>
          <w:sz w:val="24"/>
        </w:rPr>
      </w:pPr>
      <w:r>
        <w:rPr>
          <w:rFonts w:ascii="Arial" w:hAnsi="Arial" w:cs="Arial"/>
          <w:b/>
          <w:color w:val="0000FF"/>
          <w:sz w:val="24"/>
        </w:rPr>
        <w:t>R4-2316779</w:t>
      </w:r>
      <w:r>
        <w:rPr>
          <w:rFonts w:ascii="Arial" w:hAnsi="Arial" w:cs="Arial"/>
          <w:b/>
          <w:color w:val="0000FF"/>
          <w:sz w:val="24"/>
        </w:rPr>
        <w:tab/>
      </w:r>
      <w:r>
        <w:rPr>
          <w:rFonts w:ascii="Arial" w:hAnsi="Arial" w:cs="Arial"/>
          <w:b/>
          <w:sz w:val="24"/>
        </w:rPr>
        <w:t>Further analysis of RRM core requirements for UE relay enhancement</w:t>
      </w:r>
    </w:p>
    <w:p w14:paraId="22AE0AB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0B64882" w14:textId="77777777" w:rsidR="00CA52A5" w:rsidRDefault="00CA52A5" w:rsidP="00CA52A5">
      <w:pPr>
        <w:rPr>
          <w:rFonts w:ascii="Arial" w:hAnsi="Arial" w:cs="Arial"/>
          <w:b/>
        </w:rPr>
      </w:pPr>
      <w:r>
        <w:rPr>
          <w:rFonts w:ascii="Arial" w:hAnsi="Arial" w:cs="Arial"/>
          <w:b/>
        </w:rPr>
        <w:lastRenderedPageBreak/>
        <w:t xml:space="preserve">Abstract: </w:t>
      </w:r>
    </w:p>
    <w:p w14:paraId="37F89D4B" w14:textId="77777777" w:rsidR="00CA52A5" w:rsidRDefault="00CA52A5" w:rsidP="00CA52A5">
      <w:r>
        <w:t>The paper further analyzes the requirements related to discovery and reselection for UE based relay</w:t>
      </w:r>
    </w:p>
    <w:p w14:paraId="5AFA0D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E31FF" w14:textId="220ADB3B" w:rsidR="00CA52A5" w:rsidRDefault="00CA52A5" w:rsidP="00CA52A5">
      <w:pPr>
        <w:rPr>
          <w:rFonts w:ascii="Arial" w:hAnsi="Arial" w:cs="Arial"/>
          <w:b/>
          <w:sz w:val="24"/>
        </w:rPr>
      </w:pPr>
      <w:r>
        <w:rPr>
          <w:rFonts w:ascii="Arial" w:hAnsi="Arial" w:cs="Arial"/>
          <w:b/>
          <w:color w:val="0000FF"/>
          <w:sz w:val="24"/>
        </w:rPr>
        <w:t>R4-2316780</w:t>
      </w:r>
      <w:r>
        <w:rPr>
          <w:rFonts w:ascii="Arial" w:hAnsi="Arial" w:cs="Arial"/>
          <w:b/>
          <w:color w:val="0000FF"/>
          <w:sz w:val="24"/>
        </w:rPr>
        <w:tab/>
      </w:r>
      <w:r>
        <w:rPr>
          <w:rFonts w:ascii="Arial" w:hAnsi="Arial" w:cs="Arial"/>
          <w:b/>
          <w:sz w:val="24"/>
        </w:rPr>
        <w:t>Draft CR on delay and interruption requirements for U2U relay and multipath relay operations</w:t>
      </w:r>
    </w:p>
    <w:p w14:paraId="1A4F1E2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755A964" w14:textId="77777777" w:rsidR="00CA52A5" w:rsidRDefault="00CA52A5" w:rsidP="00CA52A5">
      <w:pPr>
        <w:rPr>
          <w:rFonts w:ascii="Arial" w:hAnsi="Arial" w:cs="Arial"/>
          <w:b/>
        </w:rPr>
      </w:pPr>
      <w:r>
        <w:rPr>
          <w:rFonts w:ascii="Arial" w:hAnsi="Arial" w:cs="Arial"/>
          <w:b/>
        </w:rPr>
        <w:t xml:space="preserve">Abstract: </w:t>
      </w:r>
    </w:p>
    <w:p w14:paraId="7DC6C91B" w14:textId="77777777" w:rsidR="00CA52A5" w:rsidRDefault="00CA52A5" w:rsidP="00CA52A5">
      <w:r>
        <w:t>This draft CR defines the requirements related to discovery and reselection for UE based relay</w:t>
      </w:r>
    </w:p>
    <w:p w14:paraId="33D9CA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B9E84" w14:textId="77777777" w:rsidR="00CA52A5" w:rsidRDefault="00CA52A5" w:rsidP="00CA52A5">
      <w:pPr>
        <w:pStyle w:val="Heading4"/>
      </w:pPr>
      <w:bookmarkStart w:id="486" w:name="_Toc146796154"/>
      <w:r>
        <w:t>5.32.2</w:t>
      </w:r>
      <w:r>
        <w:tab/>
        <w:t>RRM performance requirements</w:t>
      </w:r>
      <w:bookmarkEnd w:id="486"/>
    </w:p>
    <w:p w14:paraId="4C7C5A39" w14:textId="604795CC" w:rsidR="00CA52A5" w:rsidRDefault="00CA52A5" w:rsidP="00CA52A5">
      <w:pPr>
        <w:rPr>
          <w:rFonts w:ascii="Arial" w:hAnsi="Arial" w:cs="Arial"/>
          <w:b/>
          <w:sz w:val="24"/>
        </w:rPr>
      </w:pPr>
      <w:r>
        <w:rPr>
          <w:rFonts w:ascii="Arial" w:hAnsi="Arial" w:cs="Arial"/>
          <w:b/>
          <w:color w:val="0000FF"/>
          <w:sz w:val="24"/>
        </w:rPr>
        <w:t>R4-2315088</w:t>
      </w:r>
      <w:r>
        <w:rPr>
          <w:rFonts w:ascii="Arial" w:hAnsi="Arial" w:cs="Arial"/>
          <w:b/>
          <w:color w:val="0000FF"/>
          <w:sz w:val="24"/>
        </w:rPr>
        <w:tab/>
      </w:r>
      <w:r>
        <w:rPr>
          <w:rFonts w:ascii="Arial" w:hAnsi="Arial" w:cs="Arial"/>
          <w:b/>
          <w:sz w:val="24"/>
        </w:rPr>
        <w:t>Discussion on sidelink relay RRM performance requirements</w:t>
      </w:r>
    </w:p>
    <w:p w14:paraId="4E413A9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6A8EAA8" w14:textId="77777777" w:rsidR="00CA52A5" w:rsidRDefault="00CA52A5" w:rsidP="00CA52A5">
      <w:pPr>
        <w:rPr>
          <w:rFonts w:ascii="Arial" w:hAnsi="Arial" w:cs="Arial"/>
          <w:b/>
        </w:rPr>
      </w:pPr>
      <w:r>
        <w:rPr>
          <w:rFonts w:ascii="Arial" w:hAnsi="Arial" w:cs="Arial"/>
          <w:b/>
        </w:rPr>
        <w:t xml:space="preserve">Abstract: </w:t>
      </w:r>
    </w:p>
    <w:p w14:paraId="40361C5A" w14:textId="77777777" w:rsidR="00CA52A5" w:rsidRDefault="00CA52A5" w:rsidP="00CA52A5">
      <w:r>
        <w:t>We provided our views on NR sidelink relay RRM performance requirements.</w:t>
      </w:r>
    </w:p>
    <w:p w14:paraId="3C7C23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733F2" w14:textId="50EB1309" w:rsidR="00CA52A5" w:rsidRDefault="00CA52A5" w:rsidP="00CA52A5">
      <w:pPr>
        <w:rPr>
          <w:rFonts w:ascii="Arial" w:hAnsi="Arial" w:cs="Arial"/>
          <w:b/>
          <w:sz w:val="24"/>
        </w:rPr>
      </w:pPr>
      <w:r>
        <w:rPr>
          <w:rFonts w:ascii="Arial" w:hAnsi="Arial" w:cs="Arial"/>
          <w:b/>
          <w:color w:val="0000FF"/>
          <w:sz w:val="24"/>
        </w:rPr>
        <w:t>R4-2316035</w:t>
      </w:r>
      <w:r>
        <w:rPr>
          <w:rFonts w:ascii="Arial" w:hAnsi="Arial" w:cs="Arial"/>
          <w:b/>
          <w:color w:val="0000FF"/>
          <w:sz w:val="24"/>
        </w:rPr>
        <w:tab/>
      </w:r>
      <w:r>
        <w:rPr>
          <w:rFonts w:ascii="Arial" w:hAnsi="Arial" w:cs="Arial"/>
          <w:b/>
          <w:sz w:val="24"/>
        </w:rPr>
        <w:t>Discussion on the impacts on RRM test cases for R18 SL relay</w:t>
      </w:r>
    </w:p>
    <w:p w14:paraId="3BF949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0326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1C6CC" w14:textId="20B49761" w:rsidR="00CA52A5" w:rsidRDefault="00CA52A5" w:rsidP="00CA52A5">
      <w:pPr>
        <w:rPr>
          <w:rFonts w:ascii="Arial" w:hAnsi="Arial" w:cs="Arial"/>
          <w:b/>
          <w:sz w:val="24"/>
        </w:rPr>
      </w:pPr>
      <w:r>
        <w:rPr>
          <w:rFonts w:ascii="Arial" w:hAnsi="Arial" w:cs="Arial"/>
          <w:b/>
          <w:color w:val="0000FF"/>
          <w:sz w:val="24"/>
        </w:rPr>
        <w:t>R4-2316728</w:t>
      </w:r>
      <w:r>
        <w:rPr>
          <w:rFonts w:ascii="Arial" w:hAnsi="Arial" w:cs="Arial"/>
          <w:b/>
          <w:color w:val="0000FF"/>
          <w:sz w:val="24"/>
        </w:rPr>
        <w:tab/>
      </w:r>
      <w:r>
        <w:rPr>
          <w:rFonts w:ascii="Arial" w:hAnsi="Arial" w:cs="Arial"/>
          <w:b/>
          <w:sz w:val="24"/>
        </w:rPr>
        <w:t>RRM Performance Requirements for Enhanced NR Sidelink Relay</w:t>
      </w:r>
    </w:p>
    <w:p w14:paraId="36D2D3B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1AE2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1C7E1" w14:textId="58678B8C" w:rsidR="00CA52A5" w:rsidRDefault="00CA52A5" w:rsidP="00CA52A5">
      <w:pPr>
        <w:rPr>
          <w:rFonts w:ascii="Arial" w:hAnsi="Arial" w:cs="Arial"/>
          <w:b/>
          <w:sz w:val="24"/>
        </w:rPr>
      </w:pPr>
      <w:r>
        <w:rPr>
          <w:rFonts w:ascii="Arial" w:hAnsi="Arial" w:cs="Arial"/>
          <w:b/>
          <w:color w:val="0000FF"/>
          <w:sz w:val="24"/>
        </w:rPr>
        <w:t>R4-2316781</w:t>
      </w:r>
      <w:r>
        <w:rPr>
          <w:rFonts w:ascii="Arial" w:hAnsi="Arial" w:cs="Arial"/>
          <w:b/>
          <w:color w:val="0000FF"/>
          <w:sz w:val="24"/>
        </w:rPr>
        <w:tab/>
      </w:r>
      <w:r>
        <w:rPr>
          <w:rFonts w:ascii="Arial" w:hAnsi="Arial" w:cs="Arial"/>
          <w:b/>
          <w:sz w:val="24"/>
        </w:rPr>
        <w:t>RRM performance requirements for UE relay enhancement</w:t>
      </w:r>
    </w:p>
    <w:p w14:paraId="75DB65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D9E6059" w14:textId="77777777" w:rsidR="00CA52A5" w:rsidRDefault="00CA52A5" w:rsidP="00CA52A5">
      <w:pPr>
        <w:rPr>
          <w:rFonts w:ascii="Arial" w:hAnsi="Arial" w:cs="Arial"/>
          <w:b/>
        </w:rPr>
      </w:pPr>
      <w:r>
        <w:rPr>
          <w:rFonts w:ascii="Arial" w:hAnsi="Arial" w:cs="Arial"/>
          <w:b/>
        </w:rPr>
        <w:t xml:space="preserve">Abstract: </w:t>
      </w:r>
    </w:p>
    <w:p w14:paraId="432FCDD5" w14:textId="77777777" w:rsidR="00CA52A5" w:rsidRDefault="00CA52A5" w:rsidP="00CA52A5">
      <w:r>
        <w:t>The paper analyzes the performance requirements including test cases related to discovery and reselection for UE based relay</w:t>
      </w:r>
    </w:p>
    <w:p w14:paraId="299BF3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A59C8" w14:textId="025687F3" w:rsidR="00CA52A5" w:rsidRDefault="00CA52A5" w:rsidP="00CA52A5">
      <w:pPr>
        <w:rPr>
          <w:rFonts w:ascii="Arial" w:hAnsi="Arial" w:cs="Arial"/>
          <w:b/>
          <w:sz w:val="24"/>
        </w:rPr>
      </w:pPr>
      <w:r>
        <w:rPr>
          <w:rFonts w:ascii="Arial" w:hAnsi="Arial" w:cs="Arial"/>
          <w:b/>
          <w:color w:val="0000FF"/>
          <w:sz w:val="24"/>
        </w:rPr>
        <w:t>R4-2316782</w:t>
      </w:r>
      <w:r>
        <w:rPr>
          <w:rFonts w:ascii="Arial" w:hAnsi="Arial" w:cs="Arial"/>
          <w:b/>
          <w:color w:val="0000FF"/>
          <w:sz w:val="24"/>
        </w:rPr>
        <w:tab/>
      </w:r>
      <w:r>
        <w:rPr>
          <w:rFonts w:ascii="Arial" w:hAnsi="Arial" w:cs="Arial"/>
          <w:b/>
          <w:sz w:val="24"/>
        </w:rPr>
        <w:t>Draft CR on applicability of SD-RSRP and SL-RSRP accuracy requirements in multipath scenario</w:t>
      </w:r>
    </w:p>
    <w:p w14:paraId="1F1EF9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064F1346" w14:textId="77777777" w:rsidR="00CA52A5" w:rsidRDefault="00CA52A5" w:rsidP="00CA52A5">
      <w:pPr>
        <w:rPr>
          <w:rFonts w:ascii="Arial" w:hAnsi="Arial" w:cs="Arial"/>
          <w:b/>
        </w:rPr>
      </w:pPr>
      <w:r>
        <w:rPr>
          <w:rFonts w:ascii="Arial" w:hAnsi="Arial" w:cs="Arial"/>
          <w:b/>
        </w:rPr>
        <w:t xml:space="preserve">Abstract: </w:t>
      </w:r>
    </w:p>
    <w:p w14:paraId="63A5A14B" w14:textId="77777777" w:rsidR="00CA52A5" w:rsidRDefault="00CA52A5" w:rsidP="00CA52A5">
      <w:r>
        <w:t>Draft CR defines applicability of SD-RSRP and SL-RSRP accuracy requirements for the remote UE in multipath scenario</w:t>
      </w:r>
    </w:p>
    <w:p w14:paraId="6CE176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0C05C" w14:textId="77777777" w:rsidR="00CA52A5" w:rsidRDefault="00CA52A5" w:rsidP="00CA52A5">
      <w:pPr>
        <w:pStyle w:val="Heading4"/>
      </w:pPr>
      <w:bookmarkStart w:id="487" w:name="_Toc146796155"/>
      <w:r>
        <w:t>5.32.3</w:t>
      </w:r>
      <w:r>
        <w:tab/>
        <w:t>Moderator summary and conclusions</w:t>
      </w:r>
      <w:bookmarkEnd w:id="487"/>
    </w:p>
    <w:p w14:paraId="58E42F26" w14:textId="77777777" w:rsidR="00CA52A5" w:rsidRDefault="00CA52A5" w:rsidP="00CA52A5">
      <w:pPr>
        <w:pStyle w:val="Heading3"/>
      </w:pPr>
      <w:bookmarkStart w:id="488" w:name="_Toc146796156"/>
      <w:r>
        <w:t>5.33</w:t>
      </w:r>
      <w:r>
        <w:tab/>
        <w:t>Mobile IAB (Integrated Access and Backhaul) for NR</w:t>
      </w:r>
      <w:bookmarkEnd w:id="488"/>
    </w:p>
    <w:p w14:paraId="0406D5A0" w14:textId="77777777" w:rsidR="00CA52A5" w:rsidRDefault="00CA52A5" w:rsidP="00CA52A5">
      <w:pPr>
        <w:pStyle w:val="Heading4"/>
      </w:pPr>
      <w:bookmarkStart w:id="489" w:name="_Toc146796157"/>
      <w:r>
        <w:t>5.33.1</w:t>
      </w:r>
      <w:r>
        <w:tab/>
        <w:t>Co-existence study</w:t>
      </w:r>
      <w:bookmarkEnd w:id="489"/>
    </w:p>
    <w:p w14:paraId="34AE3F86" w14:textId="0A97868A" w:rsidR="00CA52A5" w:rsidRDefault="00CA52A5" w:rsidP="00CA52A5">
      <w:pPr>
        <w:rPr>
          <w:rFonts w:ascii="Arial" w:hAnsi="Arial" w:cs="Arial"/>
          <w:b/>
          <w:sz w:val="24"/>
        </w:rPr>
      </w:pPr>
      <w:r>
        <w:rPr>
          <w:rFonts w:ascii="Arial" w:hAnsi="Arial" w:cs="Arial"/>
          <w:b/>
          <w:color w:val="0000FF"/>
          <w:sz w:val="24"/>
        </w:rPr>
        <w:t>R4-2315802</w:t>
      </w:r>
      <w:r>
        <w:rPr>
          <w:rFonts w:ascii="Arial" w:hAnsi="Arial" w:cs="Arial"/>
          <w:b/>
          <w:color w:val="0000FF"/>
          <w:sz w:val="24"/>
        </w:rPr>
        <w:tab/>
      </w:r>
      <w:r>
        <w:rPr>
          <w:rFonts w:ascii="Arial" w:hAnsi="Arial" w:cs="Arial"/>
          <w:b/>
          <w:sz w:val="24"/>
        </w:rPr>
        <w:t>mIAB RF co-existence simulations</w:t>
      </w:r>
    </w:p>
    <w:p w14:paraId="453E58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AD5F1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0E5A9" w14:textId="3580C81B" w:rsidR="00CA52A5" w:rsidRDefault="00CA52A5" w:rsidP="00CA52A5">
      <w:pPr>
        <w:rPr>
          <w:rFonts w:ascii="Arial" w:hAnsi="Arial" w:cs="Arial"/>
          <w:b/>
          <w:sz w:val="24"/>
        </w:rPr>
      </w:pPr>
      <w:r>
        <w:rPr>
          <w:rFonts w:ascii="Arial" w:hAnsi="Arial" w:cs="Arial"/>
          <w:b/>
          <w:color w:val="0000FF"/>
          <w:sz w:val="24"/>
        </w:rPr>
        <w:t>R4-2315976</w:t>
      </w:r>
      <w:r>
        <w:rPr>
          <w:rFonts w:ascii="Arial" w:hAnsi="Arial" w:cs="Arial"/>
          <w:b/>
          <w:color w:val="0000FF"/>
          <w:sz w:val="24"/>
        </w:rPr>
        <w:tab/>
      </w:r>
      <w:r>
        <w:rPr>
          <w:rFonts w:ascii="Arial" w:hAnsi="Arial" w:cs="Arial"/>
          <w:b/>
          <w:sz w:val="24"/>
        </w:rPr>
        <w:t>mobile-IAB RF requirements</w:t>
      </w:r>
    </w:p>
    <w:p w14:paraId="33DD3E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368B596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0AF5F" w14:textId="77777777" w:rsidR="00CA52A5" w:rsidRDefault="00CA52A5" w:rsidP="00CA52A5">
      <w:pPr>
        <w:pStyle w:val="Heading4"/>
      </w:pPr>
      <w:bookmarkStart w:id="490" w:name="_Toc146796158"/>
      <w:r>
        <w:t>5.33.2</w:t>
      </w:r>
      <w:r>
        <w:tab/>
        <w:t>RF core requirements</w:t>
      </w:r>
      <w:bookmarkEnd w:id="490"/>
    </w:p>
    <w:p w14:paraId="3D76C8B9" w14:textId="3162F298" w:rsidR="00CA52A5" w:rsidRDefault="00CA52A5" w:rsidP="00CA52A5">
      <w:pPr>
        <w:rPr>
          <w:rFonts w:ascii="Arial" w:hAnsi="Arial" w:cs="Arial"/>
          <w:b/>
          <w:sz w:val="24"/>
        </w:rPr>
      </w:pPr>
      <w:r>
        <w:rPr>
          <w:rFonts w:ascii="Arial" w:hAnsi="Arial" w:cs="Arial"/>
          <w:b/>
          <w:color w:val="0000FF"/>
          <w:sz w:val="24"/>
        </w:rPr>
        <w:t>R4-2315801</w:t>
      </w:r>
      <w:r>
        <w:rPr>
          <w:rFonts w:ascii="Arial" w:hAnsi="Arial" w:cs="Arial"/>
          <w:b/>
          <w:color w:val="0000FF"/>
          <w:sz w:val="24"/>
        </w:rPr>
        <w:tab/>
      </w:r>
      <w:r>
        <w:rPr>
          <w:rFonts w:ascii="Arial" w:hAnsi="Arial" w:cs="Arial"/>
          <w:b/>
          <w:sz w:val="24"/>
        </w:rPr>
        <w:t>On mIAB RF core requirements</w:t>
      </w:r>
    </w:p>
    <w:p w14:paraId="5ACF32F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0D8C3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ABB94" w14:textId="77F45EFD" w:rsidR="00CA52A5" w:rsidRDefault="00CA52A5" w:rsidP="00CA52A5">
      <w:pPr>
        <w:rPr>
          <w:rFonts w:ascii="Arial" w:hAnsi="Arial" w:cs="Arial"/>
          <w:b/>
          <w:sz w:val="24"/>
        </w:rPr>
      </w:pPr>
      <w:r>
        <w:rPr>
          <w:rFonts w:ascii="Arial" w:hAnsi="Arial" w:cs="Arial"/>
          <w:b/>
          <w:color w:val="0000FF"/>
          <w:sz w:val="24"/>
        </w:rPr>
        <w:t>R4-2315977</w:t>
      </w:r>
      <w:r>
        <w:rPr>
          <w:rFonts w:ascii="Arial" w:hAnsi="Arial" w:cs="Arial"/>
          <w:b/>
          <w:color w:val="0000FF"/>
          <w:sz w:val="24"/>
        </w:rPr>
        <w:tab/>
      </w:r>
      <w:r>
        <w:rPr>
          <w:rFonts w:ascii="Arial" w:hAnsi="Arial" w:cs="Arial"/>
          <w:b/>
          <w:sz w:val="24"/>
        </w:rPr>
        <w:t>draftCR to TS 38.174 on RF core requirements for NR Mobile IAB</w:t>
      </w:r>
    </w:p>
    <w:p w14:paraId="35CED35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Qualcomm CDMA Technologies</w:t>
      </w:r>
    </w:p>
    <w:p w14:paraId="27F219A4" w14:textId="77777777" w:rsidR="00CA52A5" w:rsidRDefault="00CA52A5" w:rsidP="00CA52A5">
      <w:pPr>
        <w:rPr>
          <w:rFonts w:ascii="Arial" w:hAnsi="Arial" w:cs="Arial"/>
          <w:b/>
        </w:rPr>
      </w:pPr>
      <w:r>
        <w:rPr>
          <w:rFonts w:ascii="Arial" w:hAnsi="Arial" w:cs="Arial"/>
          <w:b/>
        </w:rPr>
        <w:t xml:space="preserve">Abstract: </w:t>
      </w:r>
    </w:p>
    <w:p w14:paraId="44ECE5DF" w14:textId="77777777" w:rsidR="00CA52A5" w:rsidRDefault="00CA52A5" w:rsidP="00CA52A5">
      <w:r>
        <w:t>Introduce mobile IAB feature and its associated RF core requirements</w:t>
      </w:r>
    </w:p>
    <w:p w14:paraId="67AF1F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7E787" w14:textId="6687C8CE" w:rsidR="00CA52A5" w:rsidRDefault="00CA52A5" w:rsidP="00CA52A5">
      <w:pPr>
        <w:rPr>
          <w:rFonts w:ascii="Arial" w:hAnsi="Arial" w:cs="Arial"/>
          <w:b/>
          <w:sz w:val="24"/>
        </w:rPr>
      </w:pPr>
      <w:r>
        <w:rPr>
          <w:rFonts w:ascii="Arial" w:hAnsi="Arial" w:cs="Arial"/>
          <w:b/>
          <w:color w:val="0000FF"/>
          <w:sz w:val="24"/>
        </w:rPr>
        <w:t>R4-2316275</w:t>
      </w:r>
      <w:r>
        <w:rPr>
          <w:rFonts w:ascii="Arial" w:hAnsi="Arial" w:cs="Arial"/>
          <w:b/>
          <w:color w:val="0000FF"/>
          <w:sz w:val="24"/>
        </w:rPr>
        <w:tab/>
      </w:r>
      <w:r>
        <w:rPr>
          <w:rFonts w:ascii="Arial" w:hAnsi="Arial" w:cs="Arial"/>
          <w:b/>
          <w:sz w:val="24"/>
        </w:rPr>
        <w:t>On mIAB RF requriement</w:t>
      </w:r>
    </w:p>
    <w:p w14:paraId="1021043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0F8ECD" w14:textId="77777777" w:rsidR="00CA52A5" w:rsidRDefault="00CA52A5" w:rsidP="00CA52A5">
      <w:pPr>
        <w:rPr>
          <w:rFonts w:ascii="Arial" w:hAnsi="Arial" w:cs="Arial"/>
          <w:b/>
        </w:rPr>
      </w:pPr>
      <w:r>
        <w:rPr>
          <w:rFonts w:ascii="Arial" w:hAnsi="Arial" w:cs="Arial"/>
          <w:b/>
        </w:rPr>
        <w:t xml:space="preserve">Abstract: </w:t>
      </w:r>
    </w:p>
    <w:p w14:paraId="50DFD935" w14:textId="77777777" w:rsidR="00CA52A5" w:rsidRDefault="00CA52A5" w:rsidP="00CA52A5">
      <w:r>
        <w:t>In this paper, we present our view on mIAB RF requirement based on updated coexisting simulation results.</w:t>
      </w:r>
    </w:p>
    <w:p w14:paraId="3AF428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9C2E6" w14:textId="10183AA8" w:rsidR="00CA52A5" w:rsidRDefault="00CA52A5" w:rsidP="00CA52A5">
      <w:pPr>
        <w:rPr>
          <w:rFonts w:ascii="Arial" w:hAnsi="Arial" w:cs="Arial"/>
          <w:b/>
          <w:sz w:val="24"/>
        </w:rPr>
      </w:pPr>
      <w:r>
        <w:rPr>
          <w:rFonts w:ascii="Arial" w:hAnsi="Arial" w:cs="Arial"/>
          <w:b/>
          <w:color w:val="0000FF"/>
          <w:sz w:val="24"/>
        </w:rPr>
        <w:lastRenderedPageBreak/>
        <w:t>R4-2316276</w:t>
      </w:r>
      <w:r>
        <w:rPr>
          <w:rFonts w:ascii="Arial" w:hAnsi="Arial" w:cs="Arial"/>
          <w:b/>
          <w:color w:val="0000FF"/>
          <w:sz w:val="24"/>
        </w:rPr>
        <w:tab/>
      </w:r>
      <w:r>
        <w:rPr>
          <w:rFonts w:ascii="Arial" w:hAnsi="Arial" w:cs="Arial"/>
          <w:b/>
          <w:sz w:val="24"/>
        </w:rPr>
        <w:t>CR for adding RF requirements for mIAB</w:t>
      </w:r>
    </w:p>
    <w:p w14:paraId="7BA14BC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Ericsson</w:t>
      </w:r>
    </w:p>
    <w:p w14:paraId="53CDA9FE" w14:textId="77777777" w:rsidR="00CA52A5" w:rsidRDefault="00CA52A5" w:rsidP="00CA52A5">
      <w:pPr>
        <w:rPr>
          <w:rFonts w:ascii="Arial" w:hAnsi="Arial" w:cs="Arial"/>
          <w:b/>
        </w:rPr>
      </w:pPr>
      <w:r>
        <w:rPr>
          <w:rFonts w:ascii="Arial" w:hAnsi="Arial" w:cs="Arial"/>
          <w:b/>
        </w:rPr>
        <w:t xml:space="preserve">Abstract: </w:t>
      </w:r>
    </w:p>
    <w:p w14:paraId="470EC03D" w14:textId="77777777" w:rsidR="00CA52A5" w:rsidRDefault="00CA52A5" w:rsidP="00CA52A5">
      <w:r>
        <w:t>In this paper, we present our view on mIAB RF requirement based on updated coexisting simulation results.</w:t>
      </w:r>
    </w:p>
    <w:p w14:paraId="784274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A1060" w14:textId="77777777" w:rsidR="00CA52A5" w:rsidRDefault="00CA52A5" w:rsidP="00CA52A5">
      <w:pPr>
        <w:pStyle w:val="Heading4"/>
      </w:pPr>
      <w:bookmarkStart w:id="491" w:name="_Toc146796159"/>
      <w:r>
        <w:t>5.33.3</w:t>
      </w:r>
      <w:r>
        <w:tab/>
        <w:t>RRM core requirements</w:t>
      </w:r>
      <w:bookmarkEnd w:id="491"/>
    </w:p>
    <w:p w14:paraId="63B50E7E" w14:textId="6999261B" w:rsidR="00CA52A5" w:rsidRDefault="00CA52A5" w:rsidP="00CA52A5">
      <w:pPr>
        <w:rPr>
          <w:rFonts w:ascii="Arial" w:hAnsi="Arial" w:cs="Arial"/>
          <w:b/>
          <w:sz w:val="24"/>
        </w:rPr>
      </w:pPr>
      <w:r>
        <w:rPr>
          <w:rFonts w:ascii="Arial" w:hAnsi="Arial" w:cs="Arial"/>
          <w:b/>
          <w:color w:val="0000FF"/>
          <w:sz w:val="24"/>
        </w:rPr>
        <w:t>R4-2315642</w:t>
      </w:r>
      <w:r>
        <w:rPr>
          <w:rFonts w:ascii="Arial" w:hAnsi="Arial" w:cs="Arial"/>
          <w:b/>
          <w:color w:val="0000FF"/>
          <w:sz w:val="24"/>
        </w:rPr>
        <w:tab/>
      </w:r>
      <w:r>
        <w:rPr>
          <w:rFonts w:ascii="Arial" w:hAnsi="Arial" w:cs="Arial"/>
          <w:b/>
          <w:sz w:val="24"/>
        </w:rPr>
        <w:t>Draft CR on RRM requirements for mobile IAB</w:t>
      </w:r>
    </w:p>
    <w:p w14:paraId="4EAB9EF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DB4A2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5029A" w14:textId="0BF6C73E" w:rsidR="00CA52A5" w:rsidRDefault="00CA52A5" w:rsidP="00CA52A5">
      <w:pPr>
        <w:rPr>
          <w:rFonts w:ascii="Arial" w:hAnsi="Arial" w:cs="Arial"/>
          <w:b/>
          <w:sz w:val="24"/>
        </w:rPr>
      </w:pPr>
      <w:r>
        <w:rPr>
          <w:rFonts w:ascii="Arial" w:hAnsi="Arial" w:cs="Arial"/>
          <w:b/>
          <w:color w:val="0000FF"/>
          <w:sz w:val="24"/>
        </w:rPr>
        <w:t>R4-2315952</w:t>
      </w:r>
      <w:r>
        <w:rPr>
          <w:rFonts w:ascii="Arial" w:hAnsi="Arial" w:cs="Arial"/>
          <w:b/>
          <w:color w:val="0000FF"/>
          <w:sz w:val="24"/>
        </w:rPr>
        <w:tab/>
      </w:r>
      <w:r>
        <w:rPr>
          <w:rFonts w:ascii="Arial" w:hAnsi="Arial" w:cs="Arial"/>
          <w:b/>
          <w:sz w:val="24"/>
        </w:rPr>
        <w:t>Draft Big CR to TS 38.174 on RRM core requirements for NR Mobile IAB</w:t>
      </w:r>
    </w:p>
    <w:p w14:paraId="7F0162D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319A7F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15DDB" w14:textId="77777777" w:rsidR="00CA52A5" w:rsidRDefault="00CA52A5" w:rsidP="00CA52A5">
      <w:pPr>
        <w:pStyle w:val="Heading4"/>
      </w:pPr>
      <w:bookmarkStart w:id="492" w:name="_Toc146796160"/>
      <w:r>
        <w:t>5.33.4</w:t>
      </w:r>
      <w:r>
        <w:tab/>
        <w:t>Moderator summary and conclusions</w:t>
      </w:r>
      <w:bookmarkEnd w:id="492"/>
    </w:p>
    <w:p w14:paraId="4606B0C2" w14:textId="77777777" w:rsidR="00CA52A5" w:rsidRDefault="00CA52A5" w:rsidP="00CA52A5">
      <w:pPr>
        <w:pStyle w:val="Heading3"/>
      </w:pPr>
      <w:bookmarkStart w:id="493" w:name="_Toc146796161"/>
      <w:r>
        <w:t>5.34</w:t>
      </w:r>
      <w:r>
        <w:tab/>
        <w:t>Network energy saving for NR</w:t>
      </w:r>
      <w:bookmarkEnd w:id="493"/>
    </w:p>
    <w:p w14:paraId="6FC5077D" w14:textId="77777777" w:rsidR="00CA52A5" w:rsidRDefault="00CA52A5" w:rsidP="00CA52A5">
      <w:pPr>
        <w:pStyle w:val="Heading4"/>
      </w:pPr>
      <w:bookmarkStart w:id="494" w:name="_Toc146796162"/>
      <w:r>
        <w:t>5.34.1</w:t>
      </w:r>
      <w:r>
        <w:tab/>
        <w:t>BS RF requirements</w:t>
      </w:r>
      <w:bookmarkEnd w:id="494"/>
    </w:p>
    <w:p w14:paraId="44A7B3F5" w14:textId="1AACD968" w:rsidR="00CA52A5" w:rsidRDefault="00CA52A5" w:rsidP="00CA52A5">
      <w:pPr>
        <w:rPr>
          <w:rFonts w:ascii="Arial" w:hAnsi="Arial" w:cs="Arial"/>
          <w:b/>
          <w:sz w:val="24"/>
        </w:rPr>
      </w:pPr>
      <w:r>
        <w:rPr>
          <w:rFonts w:ascii="Arial" w:hAnsi="Arial" w:cs="Arial"/>
          <w:b/>
          <w:color w:val="0000FF"/>
          <w:sz w:val="24"/>
        </w:rPr>
        <w:t>R4-2315099</w:t>
      </w:r>
      <w:r>
        <w:rPr>
          <w:rFonts w:ascii="Arial" w:hAnsi="Arial" w:cs="Arial"/>
          <w:b/>
          <w:color w:val="0000FF"/>
          <w:sz w:val="24"/>
        </w:rPr>
        <w:tab/>
      </w:r>
      <w:r>
        <w:rPr>
          <w:rFonts w:ascii="Arial" w:hAnsi="Arial" w:cs="Arial"/>
          <w:b/>
          <w:sz w:val="24"/>
        </w:rPr>
        <w:t>Discussion on how to handle BS RF requirements for NES</w:t>
      </w:r>
    </w:p>
    <w:p w14:paraId="1727556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260A0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D713B" w14:textId="3888C1E8" w:rsidR="00CA52A5" w:rsidRDefault="00CA52A5" w:rsidP="00CA52A5">
      <w:pPr>
        <w:rPr>
          <w:rFonts w:ascii="Arial" w:hAnsi="Arial" w:cs="Arial"/>
          <w:b/>
          <w:sz w:val="24"/>
        </w:rPr>
      </w:pPr>
      <w:r>
        <w:rPr>
          <w:rFonts w:ascii="Arial" w:hAnsi="Arial" w:cs="Arial"/>
          <w:b/>
          <w:color w:val="0000FF"/>
          <w:sz w:val="24"/>
        </w:rPr>
        <w:t>R4-2315143</w:t>
      </w:r>
      <w:r>
        <w:rPr>
          <w:rFonts w:ascii="Arial" w:hAnsi="Arial" w:cs="Arial"/>
          <w:b/>
          <w:color w:val="0000FF"/>
          <w:sz w:val="24"/>
        </w:rPr>
        <w:tab/>
      </w:r>
      <w:r>
        <w:rPr>
          <w:rFonts w:ascii="Arial" w:hAnsi="Arial" w:cs="Arial"/>
          <w:b/>
          <w:sz w:val="24"/>
        </w:rPr>
        <w:t>Discussion on BS requirements for Network Energy Saving for NR</w:t>
      </w:r>
    </w:p>
    <w:p w14:paraId="0392259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11F3FB4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BC220" w14:textId="41DCE68F" w:rsidR="00CA52A5" w:rsidRDefault="00CA52A5" w:rsidP="00CA52A5">
      <w:pPr>
        <w:rPr>
          <w:rFonts w:ascii="Arial" w:hAnsi="Arial" w:cs="Arial"/>
          <w:b/>
          <w:sz w:val="24"/>
        </w:rPr>
      </w:pPr>
      <w:r>
        <w:rPr>
          <w:rFonts w:ascii="Arial" w:hAnsi="Arial" w:cs="Arial"/>
          <w:b/>
          <w:color w:val="0000FF"/>
          <w:sz w:val="24"/>
        </w:rPr>
        <w:t>R4-2315792</w:t>
      </w:r>
      <w:r>
        <w:rPr>
          <w:rFonts w:ascii="Arial" w:hAnsi="Arial" w:cs="Arial"/>
          <w:b/>
          <w:color w:val="0000FF"/>
          <w:sz w:val="24"/>
        </w:rPr>
        <w:tab/>
      </w:r>
      <w:r>
        <w:rPr>
          <w:rFonts w:ascii="Arial" w:hAnsi="Arial" w:cs="Arial"/>
          <w:b/>
          <w:sz w:val="24"/>
        </w:rPr>
        <w:t>Discussion on TAE requirements for SSB-less SCell operations</w:t>
      </w:r>
    </w:p>
    <w:p w14:paraId="06ADF1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03BE87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1ADE8" w14:textId="599C4C14" w:rsidR="00CA52A5" w:rsidRDefault="00CA52A5" w:rsidP="00CA52A5">
      <w:pPr>
        <w:rPr>
          <w:rFonts w:ascii="Arial" w:hAnsi="Arial" w:cs="Arial"/>
          <w:b/>
          <w:sz w:val="24"/>
        </w:rPr>
      </w:pPr>
      <w:r>
        <w:rPr>
          <w:rFonts w:ascii="Arial" w:hAnsi="Arial" w:cs="Arial"/>
          <w:b/>
          <w:color w:val="0000FF"/>
          <w:sz w:val="24"/>
        </w:rPr>
        <w:t>R4-2315799</w:t>
      </w:r>
      <w:r>
        <w:rPr>
          <w:rFonts w:ascii="Arial" w:hAnsi="Arial" w:cs="Arial"/>
          <w:b/>
          <w:color w:val="0000FF"/>
          <w:sz w:val="24"/>
        </w:rPr>
        <w:tab/>
      </w:r>
      <w:r>
        <w:rPr>
          <w:rFonts w:ascii="Arial" w:hAnsi="Arial" w:cs="Arial"/>
          <w:b/>
          <w:sz w:val="24"/>
        </w:rPr>
        <w:t>On BS RF requirements for NES</w:t>
      </w:r>
    </w:p>
    <w:p w14:paraId="2E4FEB62"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BDFEB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01C27" w14:textId="64C048F6" w:rsidR="00CA52A5" w:rsidRDefault="00CA52A5" w:rsidP="00CA52A5">
      <w:pPr>
        <w:rPr>
          <w:rFonts w:ascii="Arial" w:hAnsi="Arial" w:cs="Arial"/>
          <w:b/>
          <w:sz w:val="24"/>
        </w:rPr>
      </w:pPr>
      <w:r>
        <w:rPr>
          <w:rFonts w:ascii="Arial" w:hAnsi="Arial" w:cs="Arial"/>
          <w:b/>
          <w:color w:val="0000FF"/>
          <w:sz w:val="24"/>
        </w:rPr>
        <w:t>R4-2315948</w:t>
      </w:r>
      <w:r>
        <w:rPr>
          <w:rFonts w:ascii="Arial" w:hAnsi="Arial" w:cs="Arial"/>
          <w:b/>
          <w:color w:val="0000FF"/>
          <w:sz w:val="24"/>
        </w:rPr>
        <w:tab/>
      </w:r>
      <w:r>
        <w:rPr>
          <w:rFonts w:ascii="Arial" w:hAnsi="Arial" w:cs="Arial"/>
          <w:b/>
          <w:sz w:val="24"/>
        </w:rPr>
        <w:t>Discussion on BS RF requirement of network energy savings</w:t>
      </w:r>
    </w:p>
    <w:p w14:paraId="4CB88C3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151496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8D486" w14:textId="4C61B047" w:rsidR="00CA52A5" w:rsidRDefault="00CA52A5" w:rsidP="00CA52A5">
      <w:pPr>
        <w:rPr>
          <w:rFonts w:ascii="Arial" w:hAnsi="Arial" w:cs="Arial"/>
          <w:b/>
          <w:sz w:val="24"/>
        </w:rPr>
      </w:pPr>
      <w:r>
        <w:rPr>
          <w:rFonts w:ascii="Arial" w:hAnsi="Arial" w:cs="Arial"/>
          <w:b/>
          <w:color w:val="0000FF"/>
          <w:sz w:val="24"/>
        </w:rPr>
        <w:t>R4-2316142</w:t>
      </w:r>
      <w:r>
        <w:rPr>
          <w:rFonts w:ascii="Arial" w:hAnsi="Arial" w:cs="Arial"/>
          <w:b/>
          <w:color w:val="0000FF"/>
          <w:sz w:val="24"/>
        </w:rPr>
        <w:tab/>
      </w:r>
      <w:r>
        <w:rPr>
          <w:rFonts w:ascii="Arial" w:hAnsi="Arial" w:cs="Arial"/>
          <w:b/>
          <w:sz w:val="24"/>
        </w:rPr>
        <w:t>RF aspects on SSB-less SCell operation for FR1 inter-band CA</w:t>
      </w:r>
    </w:p>
    <w:p w14:paraId="0151FE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389D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310EF" w14:textId="5FBA350B" w:rsidR="00CA52A5" w:rsidRDefault="00CA52A5" w:rsidP="00CA52A5">
      <w:pPr>
        <w:rPr>
          <w:rFonts w:ascii="Arial" w:hAnsi="Arial" w:cs="Arial"/>
          <w:b/>
          <w:sz w:val="24"/>
        </w:rPr>
      </w:pPr>
      <w:r>
        <w:rPr>
          <w:rFonts w:ascii="Arial" w:hAnsi="Arial" w:cs="Arial"/>
          <w:b/>
          <w:color w:val="0000FF"/>
          <w:sz w:val="24"/>
        </w:rPr>
        <w:t>R4-2316317</w:t>
      </w:r>
      <w:r>
        <w:rPr>
          <w:rFonts w:ascii="Arial" w:hAnsi="Arial" w:cs="Arial"/>
          <w:b/>
          <w:color w:val="0000FF"/>
          <w:sz w:val="24"/>
        </w:rPr>
        <w:tab/>
      </w:r>
      <w:r>
        <w:rPr>
          <w:rFonts w:ascii="Arial" w:hAnsi="Arial" w:cs="Arial"/>
          <w:b/>
          <w:sz w:val="24"/>
        </w:rPr>
        <w:t>Discussion on TAE requirements for network energy saving</w:t>
      </w:r>
    </w:p>
    <w:p w14:paraId="4C96455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177886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ADC6E" w14:textId="6D6B9B91" w:rsidR="00CA52A5" w:rsidRDefault="00CA52A5" w:rsidP="00CA52A5">
      <w:pPr>
        <w:rPr>
          <w:rFonts w:ascii="Arial" w:hAnsi="Arial" w:cs="Arial"/>
          <w:b/>
          <w:sz w:val="24"/>
        </w:rPr>
      </w:pPr>
      <w:r>
        <w:rPr>
          <w:rFonts w:ascii="Arial" w:hAnsi="Arial" w:cs="Arial"/>
          <w:b/>
          <w:color w:val="0000FF"/>
          <w:sz w:val="24"/>
        </w:rPr>
        <w:t>R4-2316521</w:t>
      </w:r>
      <w:r>
        <w:rPr>
          <w:rFonts w:ascii="Arial" w:hAnsi="Arial" w:cs="Arial"/>
          <w:b/>
          <w:color w:val="0000FF"/>
          <w:sz w:val="24"/>
        </w:rPr>
        <w:tab/>
      </w:r>
      <w:r>
        <w:rPr>
          <w:rFonts w:ascii="Arial" w:hAnsi="Arial" w:cs="Arial"/>
          <w:b/>
          <w:sz w:val="24"/>
        </w:rPr>
        <w:t>Discussion on NES BS RF requirement</w:t>
      </w:r>
    </w:p>
    <w:p w14:paraId="2B9FE6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8D5855" w14:textId="77777777" w:rsidR="00CA52A5" w:rsidRDefault="00CA52A5" w:rsidP="00CA52A5">
      <w:pPr>
        <w:rPr>
          <w:rFonts w:ascii="Arial" w:hAnsi="Arial" w:cs="Arial"/>
          <w:b/>
        </w:rPr>
      </w:pPr>
      <w:r>
        <w:rPr>
          <w:rFonts w:ascii="Arial" w:hAnsi="Arial" w:cs="Arial"/>
          <w:b/>
        </w:rPr>
        <w:t xml:space="preserve">Abstract: </w:t>
      </w:r>
    </w:p>
    <w:p w14:paraId="0804A44D" w14:textId="77777777" w:rsidR="00CA52A5" w:rsidRDefault="00CA52A5" w:rsidP="00CA52A5">
      <w:r>
        <w:t>Network energy savings WI has been approved in RAN#98, and since then it has been discussed in multiple meetings in RAN1/2/3. Implementing the energy-saving features may impact the RF requirements of BSs and UEs, e.g., on network performance and user expe</w:t>
      </w:r>
    </w:p>
    <w:p w14:paraId="449F31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A2163" w14:textId="3F640BFC" w:rsidR="00CA52A5" w:rsidRDefault="00CA52A5" w:rsidP="00CA52A5">
      <w:pPr>
        <w:rPr>
          <w:rFonts w:ascii="Arial" w:hAnsi="Arial" w:cs="Arial"/>
          <w:b/>
          <w:sz w:val="24"/>
        </w:rPr>
      </w:pPr>
      <w:r>
        <w:rPr>
          <w:rFonts w:ascii="Arial" w:hAnsi="Arial" w:cs="Arial"/>
          <w:b/>
          <w:color w:val="0000FF"/>
          <w:sz w:val="24"/>
        </w:rPr>
        <w:t>R4-2316538</w:t>
      </w:r>
      <w:r>
        <w:rPr>
          <w:rFonts w:ascii="Arial" w:hAnsi="Arial" w:cs="Arial"/>
          <w:b/>
          <w:color w:val="0000FF"/>
          <w:sz w:val="24"/>
        </w:rPr>
        <w:tab/>
      </w:r>
      <w:r>
        <w:rPr>
          <w:rFonts w:ascii="Arial" w:hAnsi="Arial" w:cs="Arial"/>
          <w:b/>
          <w:sz w:val="24"/>
        </w:rPr>
        <w:t>Further discussion on RF requirement impacts from NES perspective</w:t>
      </w:r>
    </w:p>
    <w:p w14:paraId="6F54A89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CC59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8A481" w14:textId="3096D78D" w:rsidR="00CA52A5" w:rsidRDefault="00CA52A5" w:rsidP="00CA52A5">
      <w:pPr>
        <w:rPr>
          <w:rFonts w:ascii="Arial" w:hAnsi="Arial" w:cs="Arial"/>
          <w:b/>
          <w:sz w:val="24"/>
        </w:rPr>
      </w:pPr>
      <w:r>
        <w:rPr>
          <w:rFonts w:ascii="Arial" w:hAnsi="Arial" w:cs="Arial"/>
          <w:b/>
          <w:color w:val="0000FF"/>
          <w:sz w:val="24"/>
        </w:rPr>
        <w:t>R4-2316656</w:t>
      </w:r>
      <w:r>
        <w:rPr>
          <w:rFonts w:ascii="Arial" w:hAnsi="Arial" w:cs="Arial"/>
          <w:b/>
          <w:color w:val="0000FF"/>
          <w:sz w:val="24"/>
        </w:rPr>
        <w:tab/>
      </w:r>
      <w:r>
        <w:rPr>
          <w:rFonts w:ascii="Arial" w:hAnsi="Arial" w:cs="Arial"/>
          <w:b/>
          <w:sz w:val="24"/>
        </w:rPr>
        <w:t>Discussion on BS RF requirement impacts from NES perspective</w:t>
      </w:r>
    </w:p>
    <w:p w14:paraId="6F7B30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8AF55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A27CA" w14:textId="77777777" w:rsidR="00CA52A5" w:rsidRDefault="00CA52A5" w:rsidP="00CA52A5">
      <w:pPr>
        <w:pStyle w:val="Heading4"/>
      </w:pPr>
      <w:bookmarkStart w:id="495" w:name="_Toc146796163"/>
      <w:r>
        <w:t>5.34.2</w:t>
      </w:r>
      <w:r>
        <w:tab/>
        <w:t>BS conformance testing requirements</w:t>
      </w:r>
      <w:bookmarkEnd w:id="495"/>
    </w:p>
    <w:p w14:paraId="6E8E0D13" w14:textId="6A135523" w:rsidR="00CA52A5" w:rsidRDefault="00CA52A5" w:rsidP="00CA52A5">
      <w:pPr>
        <w:rPr>
          <w:rFonts w:ascii="Arial" w:hAnsi="Arial" w:cs="Arial"/>
          <w:b/>
          <w:sz w:val="24"/>
        </w:rPr>
      </w:pPr>
      <w:r>
        <w:rPr>
          <w:rFonts w:ascii="Arial" w:hAnsi="Arial" w:cs="Arial"/>
          <w:b/>
          <w:color w:val="0000FF"/>
          <w:sz w:val="24"/>
        </w:rPr>
        <w:t>R4-2315800</w:t>
      </w:r>
      <w:r>
        <w:rPr>
          <w:rFonts w:ascii="Arial" w:hAnsi="Arial" w:cs="Arial"/>
          <w:b/>
          <w:color w:val="0000FF"/>
          <w:sz w:val="24"/>
        </w:rPr>
        <w:tab/>
      </w:r>
      <w:r>
        <w:rPr>
          <w:rFonts w:ascii="Arial" w:hAnsi="Arial" w:cs="Arial"/>
          <w:b/>
          <w:sz w:val="24"/>
        </w:rPr>
        <w:t>On Network energy savings conformance testing</w:t>
      </w:r>
    </w:p>
    <w:p w14:paraId="3640F4E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6A94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81307" w14:textId="640CA0A2" w:rsidR="00CA52A5" w:rsidRDefault="00CA52A5" w:rsidP="00CA52A5">
      <w:pPr>
        <w:rPr>
          <w:rFonts w:ascii="Arial" w:hAnsi="Arial" w:cs="Arial"/>
          <w:b/>
          <w:sz w:val="24"/>
        </w:rPr>
      </w:pPr>
      <w:r>
        <w:rPr>
          <w:rFonts w:ascii="Arial" w:hAnsi="Arial" w:cs="Arial"/>
          <w:b/>
          <w:color w:val="0000FF"/>
          <w:sz w:val="24"/>
        </w:rPr>
        <w:lastRenderedPageBreak/>
        <w:t>R4-2315949</w:t>
      </w:r>
      <w:r>
        <w:rPr>
          <w:rFonts w:ascii="Arial" w:hAnsi="Arial" w:cs="Arial"/>
          <w:b/>
          <w:color w:val="0000FF"/>
          <w:sz w:val="24"/>
        </w:rPr>
        <w:tab/>
      </w:r>
      <w:r>
        <w:rPr>
          <w:rFonts w:ascii="Arial" w:hAnsi="Arial" w:cs="Arial"/>
          <w:b/>
          <w:sz w:val="24"/>
        </w:rPr>
        <w:t>Discussion on BS conformance testing requirement of network energy savings</w:t>
      </w:r>
    </w:p>
    <w:p w14:paraId="7E074F5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38.141-1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E6C18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0462F" w14:textId="691E15B4" w:rsidR="00CA52A5" w:rsidRDefault="00CA52A5" w:rsidP="00CA52A5">
      <w:pPr>
        <w:rPr>
          <w:rFonts w:ascii="Arial" w:hAnsi="Arial" w:cs="Arial"/>
          <w:b/>
          <w:sz w:val="24"/>
        </w:rPr>
      </w:pPr>
      <w:r>
        <w:rPr>
          <w:rFonts w:ascii="Arial" w:hAnsi="Arial" w:cs="Arial"/>
          <w:b/>
          <w:color w:val="0000FF"/>
          <w:sz w:val="24"/>
        </w:rPr>
        <w:t>R4-2316522</w:t>
      </w:r>
      <w:r>
        <w:rPr>
          <w:rFonts w:ascii="Arial" w:hAnsi="Arial" w:cs="Arial"/>
          <w:b/>
          <w:color w:val="0000FF"/>
          <w:sz w:val="24"/>
        </w:rPr>
        <w:tab/>
      </w:r>
      <w:r>
        <w:rPr>
          <w:rFonts w:ascii="Arial" w:hAnsi="Arial" w:cs="Arial"/>
          <w:b/>
          <w:sz w:val="24"/>
        </w:rPr>
        <w:t>Discussion on NES BS RF conformance testing</w:t>
      </w:r>
    </w:p>
    <w:p w14:paraId="647741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18AEE4" w14:textId="77777777" w:rsidR="00CA52A5" w:rsidRDefault="00CA52A5" w:rsidP="00CA52A5">
      <w:pPr>
        <w:rPr>
          <w:rFonts w:ascii="Arial" w:hAnsi="Arial" w:cs="Arial"/>
          <w:b/>
        </w:rPr>
      </w:pPr>
      <w:r>
        <w:rPr>
          <w:rFonts w:ascii="Arial" w:hAnsi="Arial" w:cs="Arial"/>
          <w:b/>
        </w:rPr>
        <w:t xml:space="preserve">Abstract: </w:t>
      </w:r>
    </w:p>
    <w:p w14:paraId="53D781B9" w14:textId="77777777" w:rsidR="00CA52A5" w:rsidRDefault="00CA52A5" w:rsidP="00CA52A5">
      <w:r>
        <w:t>This paper discusses the NES BS RF conformance testing related issues.</w:t>
      </w:r>
    </w:p>
    <w:p w14:paraId="4910B5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B4EBB" w14:textId="77777777" w:rsidR="00CA52A5" w:rsidRDefault="00CA52A5" w:rsidP="00CA52A5">
      <w:pPr>
        <w:pStyle w:val="Heading4"/>
      </w:pPr>
      <w:bookmarkStart w:id="496" w:name="_Toc146796164"/>
      <w:r>
        <w:t>5.34.3</w:t>
      </w:r>
      <w:r>
        <w:tab/>
        <w:t>RRM core requirements</w:t>
      </w:r>
      <w:bookmarkEnd w:id="496"/>
    </w:p>
    <w:p w14:paraId="23B33C39" w14:textId="77777777" w:rsidR="00CA52A5" w:rsidRDefault="00CA52A5" w:rsidP="00CA52A5">
      <w:pPr>
        <w:pStyle w:val="Heading5"/>
      </w:pPr>
      <w:bookmarkStart w:id="497" w:name="_Toc146796165"/>
      <w:r>
        <w:t>5.34.3.1</w:t>
      </w:r>
      <w:r>
        <w:tab/>
        <w:t>RRM requirements impacts</w:t>
      </w:r>
      <w:bookmarkEnd w:id="497"/>
    </w:p>
    <w:p w14:paraId="4D1854EC" w14:textId="3BDF7263" w:rsidR="00CA52A5" w:rsidRDefault="00CA52A5" w:rsidP="00CA52A5">
      <w:pPr>
        <w:rPr>
          <w:rFonts w:ascii="Arial" w:hAnsi="Arial" w:cs="Arial"/>
          <w:b/>
          <w:sz w:val="24"/>
        </w:rPr>
      </w:pPr>
      <w:r>
        <w:rPr>
          <w:rFonts w:ascii="Arial" w:hAnsi="Arial" w:cs="Arial"/>
          <w:b/>
          <w:color w:val="0000FF"/>
          <w:sz w:val="24"/>
        </w:rPr>
        <w:t>R4-2315174</w:t>
      </w:r>
      <w:r>
        <w:rPr>
          <w:rFonts w:ascii="Arial" w:hAnsi="Arial" w:cs="Arial"/>
          <w:b/>
          <w:color w:val="0000FF"/>
          <w:sz w:val="24"/>
        </w:rPr>
        <w:tab/>
      </w:r>
      <w:r>
        <w:rPr>
          <w:rFonts w:ascii="Arial" w:hAnsi="Arial" w:cs="Arial"/>
          <w:b/>
          <w:sz w:val="24"/>
        </w:rPr>
        <w:t>Discussion on cell DTX/DRX for network energy saving</w:t>
      </w:r>
    </w:p>
    <w:p w14:paraId="7BDCAB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34DD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09C12" w14:textId="4A20AB31" w:rsidR="00CA52A5" w:rsidRDefault="00CA52A5" w:rsidP="00CA52A5">
      <w:pPr>
        <w:rPr>
          <w:rFonts w:ascii="Arial" w:hAnsi="Arial" w:cs="Arial"/>
          <w:b/>
          <w:sz w:val="24"/>
        </w:rPr>
      </w:pPr>
      <w:r>
        <w:rPr>
          <w:rFonts w:ascii="Arial" w:hAnsi="Arial" w:cs="Arial"/>
          <w:b/>
          <w:color w:val="0000FF"/>
          <w:sz w:val="24"/>
        </w:rPr>
        <w:t>R4-2315247</w:t>
      </w:r>
      <w:r>
        <w:rPr>
          <w:rFonts w:ascii="Arial" w:hAnsi="Arial" w:cs="Arial"/>
          <w:b/>
          <w:color w:val="0000FF"/>
          <w:sz w:val="24"/>
        </w:rPr>
        <w:tab/>
      </w:r>
      <w:r>
        <w:rPr>
          <w:rFonts w:ascii="Arial" w:hAnsi="Arial" w:cs="Arial"/>
          <w:b/>
          <w:sz w:val="24"/>
        </w:rPr>
        <w:t>Discussion on RRM requirements impacts for Network energy saving for NR</w:t>
      </w:r>
    </w:p>
    <w:p w14:paraId="38BF86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E832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4B9A5" w14:textId="611989AF" w:rsidR="00CA52A5" w:rsidRDefault="00CA52A5" w:rsidP="00CA52A5">
      <w:pPr>
        <w:rPr>
          <w:rFonts w:ascii="Arial" w:hAnsi="Arial" w:cs="Arial"/>
          <w:b/>
          <w:sz w:val="24"/>
        </w:rPr>
      </w:pPr>
      <w:r>
        <w:rPr>
          <w:rFonts w:ascii="Arial" w:hAnsi="Arial" w:cs="Arial"/>
          <w:b/>
          <w:color w:val="0000FF"/>
          <w:sz w:val="24"/>
        </w:rPr>
        <w:t>R4-2315522</w:t>
      </w:r>
      <w:r>
        <w:rPr>
          <w:rFonts w:ascii="Arial" w:hAnsi="Arial" w:cs="Arial"/>
          <w:b/>
          <w:color w:val="0000FF"/>
          <w:sz w:val="24"/>
        </w:rPr>
        <w:tab/>
      </w:r>
      <w:r>
        <w:rPr>
          <w:rFonts w:ascii="Arial" w:hAnsi="Arial" w:cs="Arial"/>
          <w:b/>
          <w:sz w:val="24"/>
        </w:rPr>
        <w:t>RRM requirements impact due to Cell DTX/DRX</w:t>
      </w:r>
    </w:p>
    <w:p w14:paraId="5E3607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990C3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8D421" w14:textId="15D56023" w:rsidR="00CA52A5" w:rsidRDefault="00CA52A5" w:rsidP="00CA52A5">
      <w:pPr>
        <w:rPr>
          <w:rFonts w:ascii="Arial" w:hAnsi="Arial" w:cs="Arial"/>
          <w:b/>
          <w:sz w:val="24"/>
        </w:rPr>
      </w:pPr>
      <w:r>
        <w:rPr>
          <w:rFonts w:ascii="Arial" w:hAnsi="Arial" w:cs="Arial"/>
          <w:b/>
          <w:color w:val="0000FF"/>
          <w:sz w:val="24"/>
        </w:rPr>
        <w:t>R4-2315645</w:t>
      </w:r>
      <w:r>
        <w:rPr>
          <w:rFonts w:ascii="Arial" w:hAnsi="Arial" w:cs="Arial"/>
          <w:b/>
          <w:color w:val="0000FF"/>
          <w:sz w:val="24"/>
        </w:rPr>
        <w:tab/>
      </w:r>
      <w:r>
        <w:rPr>
          <w:rFonts w:ascii="Arial" w:hAnsi="Arial" w:cs="Arial"/>
          <w:b/>
          <w:sz w:val="24"/>
        </w:rPr>
        <w:t>Discussion on RRM requirements for NES</w:t>
      </w:r>
    </w:p>
    <w:p w14:paraId="3ABD42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ED80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C23B1" w14:textId="24C87208" w:rsidR="00CA52A5" w:rsidRDefault="00CA52A5" w:rsidP="00CA52A5">
      <w:pPr>
        <w:rPr>
          <w:rFonts w:ascii="Arial" w:hAnsi="Arial" w:cs="Arial"/>
          <w:b/>
          <w:sz w:val="24"/>
        </w:rPr>
      </w:pPr>
      <w:r>
        <w:rPr>
          <w:rFonts w:ascii="Arial" w:hAnsi="Arial" w:cs="Arial"/>
          <w:b/>
          <w:color w:val="0000FF"/>
          <w:sz w:val="24"/>
        </w:rPr>
        <w:t>R4-2315694</w:t>
      </w:r>
      <w:r>
        <w:rPr>
          <w:rFonts w:ascii="Arial" w:hAnsi="Arial" w:cs="Arial"/>
          <w:b/>
          <w:color w:val="0000FF"/>
          <w:sz w:val="24"/>
        </w:rPr>
        <w:tab/>
      </w:r>
      <w:r>
        <w:rPr>
          <w:rFonts w:ascii="Arial" w:hAnsi="Arial" w:cs="Arial"/>
          <w:b/>
          <w:sz w:val="24"/>
        </w:rPr>
        <w:t>Discussion on NES general issues</w:t>
      </w:r>
    </w:p>
    <w:p w14:paraId="1EF9BF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53F9E2" w14:textId="77777777" w:rsidR="00CA52A5" w:rsidRDefault="00CA52A5" w:rsidP="00CA52A5">
      <w:pPr>
        <w:rPr>
          <w:rFonts w:ascii="Arial" w:hAnsi="Arial" w:cs="Arial"/>
          <w:b/>
        </w:rPr>
      </w:pPr>
      <w:r>
        <w:rPr>
          <w:rFonts w:ascii="Arial" w:hAnsi="Arial" w:cs="Arial"/>
          <w:b/>
        </w:rPr>
        <w:t xml:space="preserve">Abstract: </w:t>
      </w:r>
    </w:p>
    <w:p w14:paraId="0D86DAAC" w14:textId="77777777" w:rsidR="00CA52A5" w:rsidRDefault="00CA52A5" w:rsidP="00CA52A5">
      <w:r>
        <w:t>This contribution discusses the general issues for NES</w:t>
      </w:r>
    </w:p>
    <w:p w14:paraId="7226668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B0253" w14:textId="1A2542A0" w:rsidR="00CA52A5" w:rsidRDefault="00CA52A5" w:rsidP="00CA52A5">
      <w:pPr>
        <w:rPr>
          <w:rFonts w:ascii="Arial" w:hAnsi="Arial" w:cs="Arial"/>
          <w:b/>
          <w:sz w:val="24"/>
        </w:rPr>
      </w:pPr>
      <w:r>
        <w:rPr>
          <w:rFonts w:ascii="Arial" w:hAnsi="Arial" w:cs="Arial"/>
          <w:b/>
          <w:color w:val="0000FF"/>
          <w:sz w:val="24"/>
        </w:rPr>
        <w:t>R4-2315794</w:t>
      </w:r>
      <w:r>
        <w:rPr>
          <w:rFonts w:ascii="Arial" w:hAnsi="Arial" w:cs="Arial"/>
          <w:b/>
          <w:color w:val="0000FF"/>
          <w:sz w:val="24"/>
        </w:rPr>
        <w:tab/>
      </w:r>
      <w:r>
        <w:rPr>
          <w:rFonts w:ascii="Arial" w:hAnsi="Arial" w:cs="Arial"/>
          <w:b/>
          <w:sz w:val="24"/>
        </w:rPr>
        <w:t>NR network energy saving RRM aspects - other aspects</w:t>
      </w:r>
    </w:p>
    <w:p w14:paraId="00C872E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1FE8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1ADA5" w14:textId="3CA707EE" w:rsidR="00CA52A5" w:rsidRDefault="00CA52A5" w:rsidP="00CA52A5">
      <w:pPr>
        <w:rPr>
          <w:rFonts w:ascii="Arial" w:hAnsi="Arial" w:cs="Arial"/>
          <w:b/>
          <w:sz w:val="24"/>
        </w:rPr>
      </w:pPr>
      <w:r>
        <w:rPr>
          <w:rFonts w:ascii="Arial" w:hAnsi="Arial" w:cs="Arial"/>
          <w:b/>
          <w:color w:val="0000FF"/>
          <w:sz w:val="24"/>
        </w:rPr>
        <w:t>R4-2316295</w:t>
      </w:r>
      <w:r>
        <w:rPr>
          <w:rFonts w:ascii="Arial" w:hAnsi="Arial" w:cs="Arial"/>
          <w:b/>
          <w:color w:val="0000FF"/>
          <w:sz w:val="24"/>
        </w:rPr>
        <w:tab/>
      </w:r>
      <w:r>
        <w:rPr>
          <w:rFonts w:ascii="Arial" w:hAnsi="Arial" w:cs="Arial"/>
          <w:b/>
          <w:sz w:val="24"/>
        </w:rPr>
        <w:t>Discussion on other RRM requirement impacts for network energy saving</w:t>
      </w:r>
    </w:p>
    <w:p w14:paraId="1EC2313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8AE0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AB6CA" w14:textId="5A11F9F7" w:rsidR="00CA52A5" w:rsidRDefault="00CA52A5" w:rsidP="00CA52A5">
      <w:pPr>
        <w:rPr>
          <w:rFonts w:ascii="Arial" w:hAnsi="Arial" w:cs="Arial"/>
          <w:b/>
          <w:sz w:val="24"/>
        </w:rPr>
      </w:pPr>
      <w:r>
        <w:rPr>
          <w:rFonts w:ascii="Arial" w:hAnsi="Arial" w:cs="Arial"/>
          <w:b/>
          <w:color w:val="0000FF"/>
          <w:sz w:val="24"/>
        </w:rPr>
        <w:t>R4-2316588</w:t>
      </w:r>
      <w:r>
        <w:rPr>
          <w:rFonts w:ascii="Arial" w:hAnsi="Arial" w:cs="Arial"/>
          <w:b/>
          <w:color w:val="0000FF"/>
          <w:sz w:val="24"/>
        </w:rPr>
        <w:tab/>
      </w:r>
      <w:r>
        <w:rPr>
          <w:rFonts w:ascii="Arial" w:hAnsi="Arial" w:cs="Arial"/>
          <w:b/>
          <w:sz w:val="24"/>
        </w:rPr>
        <w:t>On RRM requirements for NES</w:t>
      </w:r>
    </w:p>
    <w:p w14:paraId="5C3D5EC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DFC70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F2E96" w14:textId="77777777" w:rsidR="00CA52A5" w:rsidRDefault="00CA52A5" w:rsidP="00CA52A5">
      <w:pPr>
        <w:pStyle w:val="Heading5"/>
      </w:pPr>
      <w:bookmarkStart w:id="498" w:name="_Toc146796166"/>
      <w:r>
        <w:t>5.34.3.2</w:t>
      </w:r>
      <w:r>
        <w:tab/>
        <w:t>SSB-less SCell operation</w:t>
      </w:r>
      <w:bookmarkEnd w:id="498"/>
    </w:p>
    <w:p w14:paraId="2A4C96B1" w14:textId="5A8C4B65" w:rsidR="00CA52A5" w:rsidRDefault="00CA52A5" w:rsidP="00CA52A5">
      <w:pPr>
        <w:rPr>
          <w:rFonts w:ascii="Arial" w:hAnsi="Arial" w:cs="Arial"/>
          <w:b/>
          <w:sz w:val="24"/>
        </w:rPr>
      </w:pPr>
      <w:r>
        <w:rPr>
          <w:rFonts w:ascii="Arial" w:hAnsi="Arial" w:cs="Arial"/>
          <w:b/>
          <w:color w:val="0000FF"/>
          <w:sz w:val="24"/>
        </w:rPr>
        <w:t>R4-2315139</w:t>
      </w:r>
      <w:r>
        <w:rPr>
          <w:rFonts w:ascii="Arial" w:hAnsi="Arial" w:cs="Arial"/>
          <w:b/>
          <w:color w:val="0000FF"/>
          <w:sz w:val="24"/>
        </w:rPr>
        <w:tab/>
      </w:r>
      <w:r>
        <w:rPr>
          <w:rFonts w:ascii="Arial" w:hAnsi="Arial" w:cs="Arial"/>
          <w:b/>
          <w:sz w:val="24"/>
        </w:rPr>
        <w:t>Discussion on RRM requirements for SSB-less SCell operation</w:t>
      </w:r>
    </w:p>
    <w:p w14:paraId="2563944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0F09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34B01" w14:textId="0F43AEE6" w:rsidR="00CA52A5" w:rsidRDefault="00CA52A5" w:rsidP="00CA52A5">
      <w:pPr>
        <w:rPr>
          <w:rFonts w:ascii="Arial" w:hAnsi="Arial" w:cs="Arial"/>
          <w:b/>
          <w:sz w:val="24"/>
        </w:rPr>
      </w:pPr>
      <w:r>
        <w:rPr>
          <w:rFonts w:ascii="Arial" w:hAnsi="Arial" w:cs="Arial"/>
          <w:b/>
          <w:color w:val="0000FF"/>
          <w:sz w:val="24"/>
        </w:rPr>
        <w:t>R4-2315142</w:t>
      </w:r>
      <w:r>
        <w:rPr>
          <w:rFonts w:ascii="Arial" w:hAnsi="Arial" w:cs="Arial"/>
          <w:b/>
          <w:color w:val="0000FF"/>
          <w:sz w:val="24"/>
        </w:rPr>
        <w:tab/>
      </w:r>
      <w:r>
        <w:rPr>
          <w:rFonts w:ascii="Arial" w:hAnsi="Arial" w:cs="Arial"/>
          <w:b/>
          <w:sz w:val="24"/>
        </w:rPr>
        <w:t>Discussion on NES RRM requirements for SSB-less SCell operation</w:t>
      </w:r>
    </w:p>
    <w:p w14:paraId="0629DF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738EEA9" w14:textId="77777777" w:rsidR="00CA52A5" w:rsidRDefault="00CA52A5" w:rsidP="00CA52A5">
      <w:pPr>
        <w:rPr>
          <w:rFonts w:ascii="Arial" w:hAnsi="Arial" w:cs="Arial"/>
          <w:b/>
        </w:rPr>
      </w:pPr>
      <w:r>
        <w:rPr>
          <w:rFonts w:ascii="Arial" w:hAnsi="Arial" w:cs="Arial"/>
          <w:b/>
        </w:rPr>
        <w:t xml:space="preserve">Abstract: </w:t>
      </w:r>
    </w:p>
    <w:p w14:paraId="5F06F61A" w14:textId="77777777" w:rsidR="00CA52A5" w:rsidRDefault="00CA52A5" w:rsidP="00CA52A5">
      <w:r>
        <w:t xml:space="preserve">We provided our views on RRM requirements for NR network energy saving. </w:t>
      </w:r>
    </w:p>
    <w:p w14:paraId="5568DC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AFC34" w14:textId="6FF61054" w:rsidR="00CA52A5" w:rsidRDefault="00CA52A5" w:rsidP="00CA52A5">
      <w:pPr>
        <w:rPr>
          <w:rFonts w:ascii="Arial" w:hAnsi="Arial" w:cs="Arial"/>
          <w:b/>
          <w:sz w:val="24"/>
        </w:rPr>
      </w:pPr>
      <w:r>
        <w:rPr>
          <w:rFonts w:ascii="Arial" w:hAnsi="Arial" w:cs="Arial"/>
          <w:b/>
          <w:color w:val="0000FF"/>
          <w:sz w:val="24"/>
        </w:rPr>
        <w:t>R4-2315175</w:t>
      </w:r>
      <w:r>
        <w:rPr>
          <w:rFonts w:ascii="Arial" w:hAnsi="Arial" w:cs="Arial"/>
          <w:b/>
          <w:color w:val="0000FF"/>
          <w:sz w:val="24"/>
        </w:rPr>
        <w:tab/>
      </w:r>
      <w:r>
        <w:rPr>
          <w:rFonts w:ascii="Arial" w:hAnsi="Arial" w:cs="Arial"/>
          <w:b/>
          <w:sz w:val="24"/>
        </w:rPr>
        <w:t>Discussion on SSB-less SCell operation for network energy saving</w:t>
      </w:r>
    </w:p>
    <w:p w14:paraId="6398F8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09C6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E40D1" w14:textId="549DBC0D" w:rsidR="00CA52A5" w:rsidRDefault="00CA52A5" w:rsidP="00CA52A5">
      <w:pPr>
        <w:rPr>
          <w:rFonts w:ascii="Arial" w:hAnsi="Arial" w:cs="Arial"/>
          <w:b/>
          <w:sz w:val="24"/>
        </w:rPr>
      </w:pPr>
      <w:r>
        <w:rPr>
          <w:rFonts w:ascii="Arial" w:hAnsi="Arial" w:cs="Arial"/>
          <w:b/>
          <w:color w:val="0000FF"/>
          <w:sz w:val="24"/>
        </w:rPr>
        <w:t>R4-2315248</w:t>
      </w:r>
      <w:r>
        <w:rPr>
          <w:rFonts w:ascii="Arial" w:hAnsi="Arial" w:cs="Arial"/>
          <w:b/>
          <w:color w:val="0000FF"/>
          <w:sz w:val="24"/>
        </w:rPr>
        <w:tab/>
      </w:r>
      <w:r>
        <w:rPr>
          <w:rFonts w:ascii="Arial" w:hAnsi="Arial" w:cs="Arial"/>
          <w:b/>
          <w:sz w:val="24"/>
        </w:rPr>
        <w:t>Discussion on RRM requirements for Network energy saving for NR</w:t>
      </w:r>
    </w:p>
    <w:p w14:paraId="61CBBE2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30C7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3B975" w14:textId="0606EE45" w:rsidR="00CA52A5" w:rsidRDefault="00CA52A5" w:rsidP="00CA52A5">
      <w:pPr>
        <w:rPr>
          <w:rFonts w:ascii="Arial" w:hAnsi="Arial" w:cs="Arial"/>
          <w:b/>
          <w:sz w:val="24"/>
        </w:rPr>
      </w:pPr>
      <w:r>
        <w:rPr>
          <w:rFonts w:ascii="Arial" w:hAnsi="Arial" w:cs="Arial"/>
          <w:b/>
          <w:color w:val="0000FF"/>
          <w:sz w:val="24"/>
        </w:rPr>
        <w:t>R4-2315411</w:t>
      </w:r>
      <w:r>
        <w:rPr>
          <w:rFonts w:ascii="Arial" w:hAnsi="Arial" w:cs="Arial"/>
          <w:b/>
          <w:color w:val="0000FF"/>
          <w:sz w:val="24"/>
        </w:rPr>
        <w:tab/>
      </w:r>
      <w:r>
        <w:rPr>
          <w:rFonts w:ascii="Arial" w:hAnsi="Arial" w:cs="Arial"/>
          <w:b/>
          <w:sz w:val="24"/>
        </w:rPr>
        <w:t>RRM requirements of SSBless SCell for inter-band CA</w:t>
      </w:r>
    </w:p>
    <w:p w14:paraId="0DF6A84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xiaomi</w:t>
      </w:r>
    </w:p>
    <w:p w14:paraId="228B53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02530" w14:textId="3F4A2C82" w:rsidR="00CA52A5" w:rsidRDefault="00CA52A5" w:rsidP="00CA52A5">
      <w:pPr>
        <w:rPr>
          <w:rFonts w:ascii="Arial" w:hAnsi="Arial" w:cs="Arial"/>
          <w:b/>
          <w:sz w:val="24"/>
        </w:rPr>
      </w:pPr>
      <w:r>
        <w:rPr>
          <w:rFonts w:ascii="Arial" w:hAnsi="Arial" w:cs="Arial"/>
          <w:b/>
          <w:color w:val="0000FF"/>
          <w:sz w:val="24"/>
        </w:rPr>
        <w:t>R4-2315520</w:t>
      </w:r>
      <w:r>
        <w:rPr>
          <w:rFonts w:ascii="Arial" w:hAnsi="Arial" w:cs="Arial"/>
          <w:b/>
          <w:color w:val="0000FF"/>
          <w:sz w:val="24"/>
        </w:rPr>
        <w:tab/>
      </w:r>
      <w:r>
        <w:rPr>
          <w:rFonts w:ascii="Arial" w:hAnsi="Arial" w:cs="Arial"/>
          <w:b/>
          <w:sz w:val="24"/>
        </w:rPr>
        <w:t>SSB-less operation for FR1 inter-band co-located CA</w:t>
      </w:r>
    </w:p>
    <w:p w14:paraId="44474A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DA55C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9876F" w14:textId="18B7D4FA" w:rsidR="00CA52A5" w:rsidRDefault="00CA52A5" w:rsidP="00CA52A5">
      <w:pPr>
        <w:rPr>
          <w:rFonts w:ascii="Arial" w:hAnsi="Arial" w:cs="Arial"/>
          <w:b/>
          <w:sz w:val="24"/>
        </w:rPr>
      </w:pPr>
      <w:r>
        <w:rPr>
          <w:rFonts w:ascii="Arial" w:hAnsi="Arial" w:cs="Arial"/>
          <w:b/>
          <w:color w:val="0000FF"/>
          <w:sz w:val="24"/>
        </w:rPr>
        <w:t>R4-2315521</w:t>
      </w:r>
      <w:r>
        <w:rPr>
          <w:rFonts w:ascii="Arial" w:hAnsi="Arial" w:cs="Arial"/>
          <w:b/>
          <w:color w:val="0000FF"/>
          <w:sz w:val="24"/>
        </w:rPr>
        <w:tab/>
      </w:r>
      <w:r>
        <w:rPr>
          <w:rFonts w:ascii="Arial" w:hAnsi="Arial" w:cs="Arial"/>
          <w:b/>
          <w:sz w:val="24"/>
        </w:rPr>
        <w:t>Simulation results on SSB-less operation</w:t>
      </w:r>
    </w:p>
    <w:p w14:paraId="59D54B7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BEA70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7976C" w14:textId="7E163BBC" w:rsidR="00CA52A5" w:rsidRDefault="00CA52A5" w:rsidP="00CA52A5">
      <w:pPr>
        <w:rPr>
          <w:rFonts w:ascii="Arial" w:hAnsi="Arial" w:cs="Arial"/>
          <w:b/>
          <w:sz w:val="24"/>
        </w:rPr>
      </w:pPr>
      <w:r>
        <w:rPr>
          <w:rFonts w:ascii="Arial" w:hAnsi="Arial" w:cs="Arial"/>
          <w:b/>
          <w:color w:val="0000FF"/>
          <w:sz w:val="24"/>
        </w:rPr>
        <w:t>R4-2315666</w:t>
      </w:r>
      <w:r>
        <w:rPr>
          <w:rFonts w:ascii="Arial" w:hAnsi="Arial" w:cs="Arial"/>
          <w:b/>
          <w:color w:val="0000FF"/>
          <w:sz w:val="24"/>
        </w:rPr>
        <w:tab/>
      </w:r>
      <w:r>
        <w:rPr>
          <w:rFonts w:ascii="Arial" w:hAnsi="Arial" w:cs="Arial"/>
          <w:b/>
          <w:sz w:val="24"/>
        </w:rPr>
        <w:t>Discussion on SSB-less SCell operation</w:t>
      </w:r>
    </w:p>
    <w:p w14:paraId="691D72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7168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4AA69" w14:textId="2C30B482" w:rsidR="00CA52A5" w:rsidRDefault="00CA52A5" w:rsidP="00CA52A5">
      <w:pPr>
        <w:rPr>
          <w:rFonts w:ascii="Arial" w:hAnsi="Arial" w:cs="Arial"/>
          <w:b/>
          <w:sz w:val="24"/>
        </w:rPr>
      </w:pPr>
      <w:r>
        <w:rPr>
          <w:rFonts w:ascii="Arial" w:hAnsi="Arial" w:cs="Arial"/>
          <w:b/>
          <w:color w:val="0000FF"/>
          <w:sz w:val="24"/>
        </w:rPr>
        <w:t>R4-2315667</w:t>
      </w:r>
      <w:r>
        <w:rPr>
          <w:rFonts w:ascii="Arial" w:hAnsi="Arial" w:cs="Arial"/>
          <w:b/>
          <w:color w:val="0000FF"/>
          <w:sz w:val="24"/>
        </w:rPr>
        <w:tab/>
      </w:r>
      <w:r>
        <w:rPr>
          <w:rFonts w:ascii="Arial" w:hAnsi="Arial" w:cs="Arial"/>
          <w:b/>
          <w:sz w:val="24"/>
        </w:rPr>
        <w:t>CR on SCell activation/deactivation requirements for inter-band SSB-less</w:t>
      </w:r>
    </w:p>
    <w:p w14:paraId="5B87E1F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66DC5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3D51F" w14:textId="1605C190" w:rsidR="00CA52A5" w:rsidRDefault="00CA52A5" w:rsidP="00CA52A5">
      <w:pPr>
        <w:rPr>
          <w:rFonts w:ascii="Arial" w:hAnsi="Arial" w:cs="Arial"/>
          <w:b/>
          <w:sz w:val="24"/>
        </w:rPr>
      </w:pPr>
      <w:r>
        <w:rPr>
          <w:rFonts w:ascii="Arial" w:hAnsi="Arial" w:cs="Arial"/>
          <w:b/>
          <w:color w:val="0000FF"/>
          <w:sz w:val="24"/>
        </w:rPr>
        <w:t>R4-2315793</w:t>
      </w:r>
      <w:r>
        <w:rPr>
          <w:rFonts w:ascii="Arial" w:hAnsi="Arial" w:cs="Arial"/>
          <w:b/>
          <w:color w:val="0000FF"/>
          <w:sz w:val="24"/>
        </w:rPr>
        <w:tab/>
      </w:r>
      <w:r>
        <w:rPr>
          <w:rFonts w:ascii="Arial" w:hAnsi="Arial" w:cs="Arial"/>
          <w:b/>
          <w:sz w:val="24"/>
        </w:rPr>
        <w:t>NR network energy saving RRM aspects - SSB-less SCell</w:t>
      </w:r>
    </w:p>
    <w:p w14:paraId="6E6DEA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870A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C5C93" w14:textId="26A68F70" w:rsidR="00CA52A5" w:rsidRDefault="00CA52A5" w:rsidP="00CA52A5">
      <w:pPr>
        <w:rPr>
          <w:rFonts w:ascii="Arial" w:hAnsi="Arial" w:cs="Arial"/>
          <w:b/>
          <w:sz w:val="24"/>
        </w:rPr>
      </w:pPr>
      <w:r>
        <w:rPr>
          <w:rFonts w:ascii="Arial" w:hAnsi="Arial" w:cs="Arial"/>
          <w:b/>
          <w:color w:val="0000FF"/>
          <w:sz w:val="24"/>
        </w:rPr>
        <w:t>R4-2316143</w:t>
      </w:r>
      <w:r>
        <w:rPr>
          <w:rFonts w:ascii="Arial" w:hAnsi="Arial" w:cs="Arial"/>
          <w:b/>
          <w:color w:val="0000FF"/>
          <w:sz w:val="24"/>
        </w:rPr>
        <w:tab/>
      </w:r>
      <w:r>
        <w:rPr>
          <w:rFonts w:ascii="Arial" w:hAnsi="Arial" w:cs="Arial"/>
          <w:b/>
          <w:sz w:val="24"/>
        </w:rPr>
        <w:t>RRM requirements on SSB-less SCell operation for FR1 inter-band CA</w:t>
      </w:r>
    </w:p>
    <w:p w14:paraId="7D078D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B271B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C4056" w14:textId="45FD36E1" w:rsidR="00CA52A5" w:rsidRDefault="00CA52A5" w:rsidP="00CA52A5">
      <w:pPr>
        <w:rPr>
          <w:rFonts w:ascii="Arial" w:hAnsi="Arial" w:cs="Arial"/>
          <w:b/>
          <w:sz w:val="24"/>
        </w:rPr>
      </w:pPr>
      <w:r>
        <w:rPr>
          <w:rFonts w:ascii="Arial" w:hAnsi="Arial" w:cs="Arial"/>
          <w:b/>
          <w:color w:val="0000FF"/>
          <w:sz w:val="24"/>
        </w:rPr>
        <w:t>R4-2316296</w:t>
      </w:r>
      <w:r>
        <w:rPr>
          <w:rFonts w:ascii="Arial" w:hAnsi="Arial" w:cs="Arial"/>
          <w:b/>
          <w:color w:val="0000FF"/>
          <w:sz w:val="24"/>
        </w:rPr>
        <w:tab/>
      </w:r>
      <w:r>
        <w:rPr>
          <w:rFonts w:ascii="Arial" w:hAnsi="Arial" w:cs="Arial"/>
          <w:b/>
          <w:sz w:val="24"/>
        </w:rPr>
        <w:t>Discussion on SSB-less SCell operation for network energy saving</w:t>
      </w:r>
    </w:p>
    <w:p w14:paraId="2F899A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8E2C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3ABD8" w14:textId="76E762EB" w:rsidR="00CA52A5" w:rsidRDefault="00CA52A5" w:rsidP="00CA52A5">
      <w:pPr>
        <w:rPr>
          <w:rFonts w:ascii="Arial" w:hAnsi="Arial" w:cs="Arial"/>
          <w:b/>
          <w:sz w:val="24"/>
        </w:rPr>
      </w:pPr>
      <w:r>
        <w:rPr>
          <w:rFonts w:ascii="Arial" w:hAnsi="Arial" w:cs="Arial"/>
          <w:b/>
          <w:color w:val="0000FF"/>
          <w:sz w:val="24"/>
        </w:rPr>
        <w:t>R4-2316451</w:t>
      </w:r>
      <w:r>
        <w:rPr>
          <w:rFonts w:ascii="Arial" w:hAnsi="Arial" w:cs="Arial"/>
          <w:b/>
          <w:color w:val="0000FF"/>
          <w:sz w:val="24"/>
        </w:rPr>
        <w:tab/>
      </w:r>
      <w:r>
        <w:rPr>
          <w:rFonts w:ascii="Arial" w:hAnsi="Arial" w:cs="Arial"/>
          <w:b/>
          <w:sz w:val="24"/>
        </w:rPr>
        <w:t>Discussion on SSB-less SCell operation of Network energy saving for NR</w:t>
      </w:r>
    </w:p>
    <w:p w14:paraId="43268B77"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517B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1E448" w14:textId="5BA184E3" w:rsidR="00CA52A5" w:rsidRDefault="00CA52A5" w:rsidP="00CA52A5">
      <w:pPr>
        <w:rPr>
          <w:rFonts w:ascii="Arial" w:hAnsi="Arial" w:cs="Arial"/>
          <w:b/>
          <w:sz w:val="24"/>
        </w:rPr>
      </w:pPr>
      <w:r>
        <w:rPr>
          <w:rFonts w:ascii="Arial" w:hAnsi="Arial" w:cs="Arial"/>
          <w:b/>
          <w:color w:val="0000FF"/>
          <w:sz w:val="24"/>
        </w:rPr>
        <w:t>R4-2316589</w:t>
      </w:r>
      <w:r>
        <w:rPr>
          <w:rFonts w:ascii="Arial" w:hAnsi="Arial" w:cs="Arial"/>
          <w:b/>
          <w:color w:val="0000FF"/>
          <w:sz w:val="24"/>
        </w:rPr>
        <w:tab/>
      </w:r>
      <w:r>
        <w:rPr>
          <w:rFonts w:ascii="Arial" w:hAnsi="Arial" w:cs="Arial"/>
          <w:b/>
          <w:sz w:val="24"/>
        </w:rPr>
        <w:t>On SSB-less SCell operation for NES</w:t>
      </w:r>
    </w:p>
    <w:p w14:paraId="7476D8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4C56F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7E63A" w14:textId="26B74810" w:rsidR="00CA52A5" w:rsidRDefault="00CA52A5" w:rsidP="00CA52A5">
      <w:pPr>
        <w:rPr>
          <w:rFonts w:ascii="Arial" w:hAnsi="Arial" w:cs="Arial"/>
          <w:b/>
          <w:sz w:val="24"/>
        </w:rPr>
      </w:pPr>
      <w:r>
        <w:rPr>
          <w:rFonts w:ascii="Arial" w:hAnsi="Arial" w:cs="Arial"/>
          <w:b/>
          <w:color w:val="0000FF"/>
          <w:sz w:val="24"/>
        </w:rPr>
        <w:t>R4-2316591</w:t>
      </w:r>
      <w:r>
        <w:rPr>
          <w:rFonts w:ascii="Arial" w:hAnsi="Arial" w:cs="Arial"/>
          <w:b/>
          <w:color w:val="0000FF"/>
          <w:sz w:val="24"/>
        </w:rPr>
        <w:tab/>
      </w:r>
      <w:r>
        <w:rPr>
          <w:rFonts w:ascii="Arial" w:hAnsi="Arial" w:cs="Arial"/>
          <w:b/>
          <w:sz w:val="24"/>
        </w:rPr>
        <w:t xml:space="preserve">RRM impact for SSB-less SCell operation </w:t>
      </w:r>
    </w:p>
    <w:p w14:paraId="44821A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55750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09954" w14:textId="59E0438D" w:rsidR="00CA52A5" w:rsidRDefault="00CA52A5" w:rsidP="00CA52A5">
      <w:pPr>
        <w:rPr>
          <w:rFonts w:ascii="Arial" w:hAnsi="Arial" w:cs="Arial"/>
          <w:b/>
          <w:sz w:val="24"/>
        </w:rPr>
      </w:pPr>
      <w:r>
        <w:rPr>
          <w:rFonts w:ascii="Arial" w:hAnsi="Arial" w:cs="Arial"/>
          <w:b/>
          <w:color w:val="0000FF"/>
          <w:sz w:val="24"/>
        </w:rPr>
        <w:t>R4-2316716</w:t>
      </w:r>
      <w:r>
        <w:rPr>
          <w:rFonts w:ascii="Arial" w:hAnsi="Arial" w:cs="Arial"/>
          <w:b/>
          <w:color w:val="0000FF"/>
          <w:sz w:val="24"/>
        </w:rPr>
        <w:tab/>
      </w:r>
      <w:r>
        <w:rPr>
          <w:rFonts w:ascii="Arial" w:hAnsi="Arial" w:cs="Arial"/>
          <w:b/>
          <w:sz w:val="24"/>
        </w:rPr>
        <w:t>Discussion on requirements of SSBless Scell at inter-band CA for FR1</w:t>
      </w:r>
    </w:p>
    <w:p w14:paraId="2A951BB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A9BC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AB0AD" w14:textId="675CAAFB" w:rsidR="00CA52A5" w:rsidRDefault="00CA52A5" w:rsidP="00CA52A5">
      <w:pPr>
        <w:rPr>
          <w:rFonts w:ascii="Arial" w:hAnsi="Arial" w:cs="Arial"/>
          <w:b/>
          <w:sz w:val="24"/>
        </w:rPr>
      </w:pPr>
      <w:r>
        <w:rPr>
          <w:rFonts w:ascii="Arial" w:hAnsi="Arial" w:cs="Arial"/>
          <w:b/>
          <w:color w:val="0000FF"/>
          <w:sz w:val="24"/>
        </w:rPr>
        <w:t>R4-2316830</w:t>
      </w:r>
      <w:r>
        <w:rPr>
          <w:rFonts w:ascii="Arial" w:hAnsi="Arial" w:cs="Arial"/>
          <w:b/>
          <w:color w:val="0000FF"/>
          <w:sz w:val="24"/>
        </w:rPr>
        <w:tab/>
      </w:r>
      <w:r>
        <w:rPr>
          <w:rFonts w:ascii="Arial" w:hAnsi="Arial" w:cs="Arial"/>
          <w:b/>
          <w:sz w:val="24"/>
        </w:rPr>
        <w:t>On SCell activation procedures for SSB-less inter-band SCell in FR1</w:t>
      </w:r>
    </w:p>
    <w:p w14:paraId="71C2BD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BE5700" w14:textId="77777777" w:rsidR="00CA52A5" w:rsidRDefault="00CA52A5" w:rsidP="00CA52A5">
      <w:pPr>
        <w:rPr>
          <w:rFonts w:ascii="Arial" w:hAnsi="Arial" w:cs="Arial"/>
          <w:b/>
        </w:rPr>
      </w:pPr>
      <w:r>
        <w:rPr>
          <w:rFonts w:ascii="Arial" w:hAnsi="Arial" w:cs="Arial"/>
          <w:b/>
        </w:rPr>
        <w:t xml:space="preserve">Abstract: </w:t>
      </w:r>
    </w:p>
    <w:p w14:paraId="66C47B6D" w14:textId="77777777" w:rsidR="00CA52A5" w:rsidRDefault="00CA52A5" w:rsidP="00CA52A5">
      <w:r>
        <w:t>On SCell activation procedures for SSB-less inter-band SCell in FR1</w:t>
      </w:r>
    </w:p>
    <w:p w14:paraId="404002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0892A" w14:textId="77777777" w:rsidR="00CA52A5" w:rsidRDefault="00CA52A5" w:rsidP="00CA52A5">
      <w:pPr>
        <w:pStyle w:val="Heading4"/>
      </w:pPr>
      <w:bookmarkStart w:id="499" w:name="_Toc146796167"/>
      <w:r>
        <w:t>5.34.4</w:t>
      </w:r>
      <w:r>
        <w:tab/>
        <w:t>RRM performance requirements</w:t>
      </w:r>
      <w:bookmarkEnd w:id="499"/>
    </w:p>
    <w:p w14:paraId="6507E20B" w14:textId="62715685" w:rsidR="00CA52A5" w:rsidRDefault="00CA52A5" w:rsidP="00CA52A5">
      <w:pPr>
        <w:rPr>
          <w:rFonts w:ascii="Arial" w:hAnsi="Arial" w:cs="Arial"/>
          <w:b/>
          <w:sz w:val="24"/>
        </w:rPr>
      </w:pPr>
      <w:r>
        <w:rPr>
          <w:rFonts w:ascii="Arial" w:hAnsi="Arial" w:cs="Arial"/>
          <w:b/>
          <w:color w:val="0000FF"/>
          <w:sz w:val="24"/>
        </w:rPr>
        <w:t>R4-2315523</w:t>
      </w:r>
      <w:r>
        <w:rPr>
          <w:rFonts w:ascii="Arial" w:hAnsi="Arial" w:cs="Arial"/>
          <w:b/>
          <w:color w:val="0000FF"/>
          <w:sz w:val="24"/>
        </w:rPr>
        <w:tab/>
      </w:r>
      <w:r>
        <w:rPr>
          <w:rFonts w:ascii="Arial" w:hAnsi="Arial" w:cs="Arial"/>
          <w:b/>
          <w:sz w:val="24"/>
        </w:rPr>
        <w:t>RRM performance requirements for network energy saving</w:t>
      </w:r>
    </w:p>
    <w:p w14:paraId="682C1CA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1E235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E2BD6" w14:textId="073FBADB" w:rsidR="00CA52A5" w:rsidRDefault="00CA52A5" w:rsidP="00CA52A5">
      <w:pPr>
        <w:rPr>
          <w:rFonts w:ascii="Arial" w:hAnsi="Arial" w:cs="Arial"/>
          <w:b/>
          <w:sz w:val="24"/>
        </w:rPr>
      </w:pPr>
      <w:r>
        <w:rPr>
          <w:rFonts w:ascii="Arial" w:hAnsi="Arial" w:cs="Arial"/>
          <w:b/>
          <w:color w:val="0000FF"/>
          <w:sz w:val="24"/>
        </w:rPr>
        <w:t>R4-2315646</w:t>
      </w:r>
      <w:r>
        <w:rPr>
          <w:rFonts w:ascii="Arial" w:hAnsi="Arial" w:cs="Arial"/>
          <w:b/>
          <w:color w:val="0000FF"/>
          <w:sz w:val="24"/>
        </w:rPr>
        <w:tab/>
      </w:r>
      <w:r>
        <w:rPr>
          <w:rFonts w:ascii="Arial" w:hAnsi="Arial" w:cs="Arial"/>
          <w:b/>
          <w:sz w:val="24"/>
        </w:rPr>
        <w:t>Work plan on RRM performance part for network energy savings for NR</w:t>
      </w:r>
    </w:p>
    <w:p w14:paraId="74579727"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0AEA89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7B06B" w14:textId="2D008ADC" w:rsidR="00CA52A5" w:rsidRDefault="00CA52A5" w:rsidP="00CA52A5">
      <w:pPr>
        <w:rPr>
          <w:rFonts w:ascii="Arial" w:hAnsi="Arial" w:cs="Arial"/>
          <w:b/>
          <w:sz w:val="24"/>
        </w:rPr>
      </w:pPr>
      <w:r>
        <w:rPr>
          <w:rFonts w:ascii="Arial" w:hAnsi="Arial" w:cs="Arial"/>
          <w:b/>
          <w:color w:val="0000FF"/>
          <w:sz w:val="24"/>
        </w:rPr>
        <w:t>R4-2315647</w:t>
      </w:r>
      <w:r>
        <w:rPr>
          <w:rFonts w:ascii="Arial" w:hAnsi="Arial" w:cs="Arial"/>
          <w:b/>
          <w:color w:val="0000FF"/>
          <w:sz w:val="24"/>
        </w:rPr>
        <w:tab/>
      </w:r>
      <w:r>
        <w:rPr>
          <w:rFonts w:ascii="Arial" w:hAnsi="Arial" w:cs="Arial"/>
          <w:b/>
          <w:sz w:val="24"/>
        </w:rPr>
        <w:t>Discussion on performance requirements for R18 NES</w:t>
      </w:r>
    </w:p>
    <w:p w14:paraId="4345177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EB85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2D521" w14:textId="7AD75872" w:rsidR="00CA52A5" w:rsidRDefault="00CA52A5" w:rsidP="00CA52A5">
      <w:pPr>
        <w:rPr>
          <w:rFonts w:ascii="Arial" w:hAnsi="Arial" w:cs="Arial"/>
          <w:b/>
          <w:sz w:val="24"/>
        </w:rPr>
      </w:pPr>
      <w:r>
        <w:rPr>
          <w:rFonts w:ascii="Arial" w:hAnsi="Arial" w:cs="Arial"/>
          <w:b/>
          <w:color w:val="0000FF"/>
          <w:sz w:val="24"/>
        </w:rPr>
        <w:t>R4-2315695</w:t>
      </w:r>
      <w:r>
        <w:rPr>
          <w:rFonts w:ascii="Arial" w:hAnsi="Arial" w:cs="Arial"/>
          <w:b/>
          <w:color w:val="0000FF"/>
          <w:sz w:val="24"/>
        </w:rPr>
        <w:tab/>
      </w:r>
      <w:r>
        <w:rPr>
          <w:rFonts w:ascii="Arial" w:hAnsi="Arial" w:cs="Arial"/>
          <w:b/>
          <w:sz w:val="24"/>
        </w:rPr>
        <w:t>Discussion on NES test case</w:t>
      </w:r>
    </w:p>
    <w:p w14:paraId="392D421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F54C29" w14:textId="77777777" w:rsidR="00CA52A5" w:rsidRDefault="00CA52A5" w:rsidP="00CA52A5">
      <w:pPr>
        <w:rPr>
          <w:rFonts w:ascii="Arial" w:hAnsi="Arial" w:cs="Arial"/>
          <w:b/>
        </w:rPr>
      </w:pPr>
      <w:r>
        <w:rPr>
          <w:rFonts w:ascii="Arial" w:hAnsi="Arial" w:cs="Arial"/>
          <w:b/>
        </w:rPr>
        <w:t xml:space="preserve">Abstract: </w:t>
      </w:r>
    </w:p>
    <w:p w14:paraId="3397BA0F" w14:textId="77777777" w:rsidR="00CA52A5" w:rsidRDefault="00CA52A5" w:rsidP="00CA52A5">
      <w:r>
        <w:t>This contribution discusses the NES test case</w:t>
      </w:r>
    </w:p>
    <w:p w14:paraId="419638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C00A1" w14:textId="77777777" w:rsidR="00CA52A5" w:rsidRDefault="00CA52A5" w:rsidP="00CA52A5">
      <w:pPr>
        <w:pStyle w:val="Heading4"/>
      </w:pPr>
      <w:bookmarkStart w:id="500" w:name="_Toc146796168"/>
      <w:r>
        <w:t>5.34.5</w:t>
      </w:r>
      <w:r>
        <w:tab/>
        <w:t>UE demodulation performance and CSI requirements</w:t>
      </w:r>
      <w:bookmarkEnd w:id="500"/>
    </w:p>
    <w:p w14:paraId="024DA2CF" w14:textId="28F35A73" w:rsidR="00CA52A5" w:rsidRDefault="00CA52A5" w:rsidP="00CA52A5">
      <w:pPr>
        <w:rPr>
          <w:rFonts w:ascii="Arial" w:hAnsi="Arial" w:cs="Arial"/>
          <w:b/>
          <w:sz w:val="24"/>
        </w:rPr>
      </w:pPr>
      <w:r>
        <w:rPr>
          <w:rFonts w:ascii="Arial" w:hAnsi="Arial" w:cs="Arial"/>
          <w:b/>
          <w:color w:val="0000FF"/>
          <w:sz w:val="24"/>
        </w:rPr>
        <w:t>R4-2315257</w:t>
      </w:r>
      <w:r>
        <w:rPr>
          <w:rFonts w:ascii="Arial" w:hAnsi="Arial" w:cs="Arial"/>
          <w:b/>
          <w:color w:val="0000FF"/>
          <w:sz w:val="24"/>
        </w:rPr>
        <w:tab/>
      </w:r>
      <w:r>
        <w:rPr>
          <w:rFonts w:ascii="Arial" w:hAnsi="Arial" w:cs="Arial"/>
          <w:b/>
          <w:sz w:val="24"/>
        </w:rPr>
        <w:t>Discussion on Network energy saving for NR UE demodulation performance and CSI requirements</w:t>
      </w:r>
    </w:p>
    <w:p w14:paraId="186AA3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879271" w14:textId="77777777" w:rsidR="00CA52A5" w:rsidRDefault="00CA52A5" w:rsidP="00CA52A5">
      <w:pPr>
        <w:rPr>
          <w:rFonts w:ascii="Arial" w:hAnsi="Arial" w:cs="Arial"/>
          <w:b/>
        </w:rPr>
      </w:pPr>
      <w:r>
        <w:rPr>
          <w:rFonts w:ascii="Arial" w:hAnsi="Arial" w:cs="Arial"/>
          <w:b/>
        </w:rPr>
        <w:t xml:space="preserve">Abstract: </w:t>
      </w:r>
    </w:p>
    <w:p w14:paraId="66DB0746" w14:textId="77777777" w:rsidR="00CA52A5" w:rsidRDefault="00CA52A5" w:rsidP="00CA52A5">
      <w:r>
        <w:t>Within this contribution we discuss the demodulation requirements for Network energy savings for NR, in particular on SSB-less SCell operation, DTX and DRX, and spatial or power domain techniques.</w:t>
      </w:r>
    </w:p>
    <w:p w14:paraId="39A633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B3B03" w14:textId="758111C3" w:rsidR="00CA52A5" w:rsidRDefault="00CA52A5" w:rsidP="00CA52A5">
      <w:pPr>
        <w:rPr>
          <w:rFonts w:ascii="Arial" w:hAnsi="Arial" w:cs="Arial"/>
          <w:b/>
          <w:sz w:val="24"/>
        </w:rPr>
      </w:pPr>
      <w:r>
        <w:rPr>
          <w:rFonts w:ascii="Arial" w:hAnsi="Arial" w:cs="Arial"/>
          <w:b/>
          <w:color w:val="0000FF"/>
          <w:sz w:val="24"/>
        </w:rPr>
        <w:t>R4-2315710</w:t>
      </w:r>
      <w:r>
        <w:rPr>
          <w:rFonts w:ascii="Arial" w:hAnsi="Arial" w:cs="Arial"/>
          <w:b/>
          <w:color w:val="0000FF"/>
          <w:sz w:val="24"/>
        </w:rPr>
        <w:tab/>
      </w:r>
      <w:r>
        <w:rPr>
          <w:rFonts w:ascii="Arial" w:hAnsi="Arial" w:cs="Arial"/>
          <w:b/>
          <w:sz w:val="24"/>
        </w:rPr>
        <w:t>Discussion on demodulation requirements for Network energy saving</w:t>
      </w:r>
    </w:p>
    <w:p w14:paraId="0FFBC43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C10F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EA0C5" w14:textId="74013B99" w:rsidR="00CA52A5" w:rsidRDefault="00CA52A5" w:rsidP="00CA52A5">
      <w:pPr>
        <w:rPr>
          <w:rFonts w:ascii="Arial" w:hAnsi="Arial" w:cs="Arial"/>
          <w:b/>
          <w:sz w:val="24"/>
        </w:rPr>
      </w:pPr>
      <w:r>
        <w:rPr>
          <w:rFonts w:ascii="Arial" w:hAnsi="Arial" w:cs="Arial"/>
          <w:b/>
          <w:color w:val="0000FF"/>
          <w:sz w:val="24"/>
        </w:rPr>
        <w:t>R4-2315987</w:t>
      </w:r>
      <w:r>
        <w:rPr>
          <w:rFonts w:ascii="Arial" w:hAnsi="Arial" w:cs="Arial"/>
          <w:b/>
          <w:color w:val="0000FF"/>
          <w:sz w:val="24"/>
        </w:rPr>
        <w:tab/>
      </w:r>
      <w:r>
        <w:rPr>
          <w:rFonts w:ascii="Arial" w:hAnsi="Arial" w:cs="Arial"/>
          <w:b/>
          <w:sz w:val="24"/>
        </w:rPr>
        <w:t>Work plan on NES Rel-18 performance part</w:t>
      </w:r>
    </w:p>
    <w:p w14:paraId="1749A9FC"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Huawei,HiSilicon</w:t>
      </w:r>
    </w:p>
    <w:p w14:paraId="3B6945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71FA1" w14:textId="60E9C24B" w:rsidR="00CA52A5" w:rsidRDefault="00CA52A5" w:rsidP="00CA52A5">
      <w:pPr>
        <w:rPr>
          <w:rFonts w:ascii="Arial" w:hAnsi="Arial" w:cs="Arial"/>
          <w:b/>
          <w:sz w:val="24"/>
        </w:rPr>
      </w:pPr>
      <w:r>
        <w:rPr>
          <w:rFonts w:ascii="Arial" w:hAnsi="Arial" w:cs="Arial"/>
          <w:b/>
          <w:color w:val="0000FF"/>
          <w:sz w:val="24"/>
        </w:rPr>
        <w:t>R4-2315988</w:t>
      </w:r>
      <w:r>
        <w:rPr>
          <w:rFonts w:ascii="Arial" w:hAnsi="Arial" w:cs="Arial"/>
          <w:b/>
          <w:color w:val="0000FF"/>
          <w:sz w:val="24"/>
        </w:rPr>
        <w:tab/>
      </w:r>
      <w:r>
        <w:rPr>
          <w:rFonts w:ascii="Arial" w:hAnsi="Arial" w:cs="Arial"/>
          <w:b/>
          <w:sz w:val="24"/>
        </w:rPr>
        <w:t>General views on performance requirements for Rel-18 NES</w:t>
      </w:r>
    </w:p>
    <w:p w14:paraId="04E7CB2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3378E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07F06" w14:textId="58C6B82B" w:rsidR="00CA52A5" w:rsidRDefault="00CA52A5" w:rsidP="00CA52A5">
      <w:pPr>
        <w:rPr>
          <w:rFonts w:ascii="Arial" w:hAnsi="Arial" w:cs="Arial"/>
          <w:b/>
          <w:sz w:val="24"/>
        </w:rPr>
      </w:pPr>
      <w:r>
        <w:rPr>
          <w:rFonts w:ascii="Arial" w:hAnsi="Arial" w:cs="Arial"/>
          <w:b/>
          <w:color w:val="0000FF"/>
          <w:sz w:val="24"/>
        </w:rPr>
        <w:t>R4-2316086</w:t>
      </w:r>
      <w:r>
        <w:rPr>
          <w:rFonts w:ascii="Arial" w:hAnsi="Arial" w:cs="Arial"/>
          <w:b/>
          <w:color w:val="0000FF"/>
          <w:sz w:val="24"/>
        </w:rPr>
        <w:tab/>
      </w:r>
      <w:r>
        <w:rPr>
          <w:rFonts w:ascii="Arial" w:hAnsi="Arial" w:cs="Arial"/>
          <w:b/>
          <w:sz w:val="24"/>
        </w:rPr>
        <w:t>Discussion on UE demodulation and CSI reporting requirements for NES</w:t>
      </w:r>
    </w:p>
    <w:p w14:paraId="4194B3C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619AE8" w14:textId="77777777" w:rsidR="00CA52A5" w:rsidRDefault="00CA52A5" w:rsidP="00CA52A5">
      <w:pPr>
        <w:rPr>
          <w:rFonts w:ascii="Arial" w:hAnsi="Arial" w:cs="Arial"/>
          <w:b/>
        </w:rPr>
      </w:pPr>
      <w:r>
        <w:rPr>
          <w:rFonts w:ascii="Arial" w:hAnsi="Arial" w:cs="Arial"/>
          <w:b/>
        </w:rPr>
        <w:t xml:space="preserve">Abstract: </w:t>
      </w:r>
    </w:p>
    <w:p w14:paraId="20143C28" w14:textId="77777777" w:rsidR="00CA52A5" w:rsidRDefault="00CA52A5" w:rsidP="00CA52A5">
      <w:r>
        <w:t>This contribution discusses the UE demodulation and CSI reporting requirements for WI network energy saving.</w:t>
      </w:r>
    </w:p>
    <w:p w14:paraId="0BA462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95AC5" w14:textId="7A0F4E61" w:rsidR="00CA52A5" w:rsidRDefault="00CA52A5" w:rsidP="00CA52A5">
      <w:pPr>
        <w:rPr>
          <w:rFonts w:ascii="Arial" w:hAnsi="Arial" w:cs="Arial"/>
          <w:b/>
          <w:sz w:val="24"/>
        </w:rPr>
      </w:pPr>
      <w:r>
        <w:rPr>
          <w:rFonts w:ascii="Arial" w:hAnsi="Arial" w:cs="Arial"/>
          <w:b/>
          <w:color w:val="0000FF"/>
          <w:sz w:val="24"/>
        </w:rPr>
        <w:t>R4-2316645</w:t>
      </w:r>
      <w:r>
        <w:rPr>
          <w:rFonts w:ascii="Arial" w:hAnsi="Arial" w:cs="Arial"/>
          <w:b/>
          <w:color w:val="0000FF"/>
          <w:sz w:val="24"/>
        </w:rPr>
        <w:tab/>
      </w:r>
      <w:r>
        <w:rPr>
          <w:rFonts w:ascii="Arial" w:hAnsi="Arial" w:cs="Arial"/>
          <w:b/>
          <w:sz w:val="24"/>
        </w:rPr>
        <w:t>Discussion on UE demodulation performance and CSI requirements for Network Energy Savings for NR</w:t>
      </w:r>
    </w:p>
    <w:p w14:paraId="5F025C0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611B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775D6" w14:textId="77777777" w:rsidR="00CA52A5" w:rsidRDefault="00CA52A5" w:rsidP="00CA52A5">
      <w:pPr>
        <w:pStyle w:val="Heading4"/>
      </w:pPr>
      <w:bookmarkStart w:id="501" w:name="_Toc146796169"/>
      <w:r>
        <w:lastRenderedPageBreak/>
        <w:t>5.34.6</w:t>
      </w:r>
      <w:r>
        <w:tab/>
        <w:t>Moderator summary and conclusions</w:t>
      </w:r>
      <w:bookmarkEnd w:id="501"/>
    </w:p>
    <w:p w14:paraId="5E4B68FC" w14:textId="77777777" w:rsidR="00CA52A5" w:rsidRDefault="00CA52A5" w:rsidP="00CA52A5">
      <w:pPr>
        <w:pStyle w:val="Heading3"/>
      </w:pPr>
      <w:bookmarkStart w:id="502" w:name="_Toc146796170"/>
      <w:r>
        <w:t>5.35</w:t>
      </w:r>
      <w:r>
        <w:tab/>
        <w:t>NR Support for UAV</w:t>
      </w:r>
      <w:bookmarkEnd w:id="502"/>
    </w:p>
    <w:p w14:paraId="4FDFD512" w14:textId="77777777" w:rsidR="00CA52A5" w:rsidRDefault="00CA52A5" w:rsidP="00CA52A5">
      <w:pPr>
        <w:pStyle w:val="Heading4"/>
      </w:pPr>
      <w:bookmarkStart w:id="503" w:name="_Toc146796171"/>
      <w:r>
        <w:t>5.35.1</w:t>
      </w:r>
      <w:r>
        <w:tab/>
        <w:t>General aspects</w:t>
      </w:r>
      <w:bookmarkEnd w:id="503"/>
    </w:p>
    <w:p w14:paraId="5D70D66B" w14:textId="231AB64C" w:rsidR="00CA52A5" w:rsidRDefault="00CA52A5" w:rsidP="00CA52A5">
      <w:pPr>
        <w:rPr>
          <w:rFonts w:ascii="Arial" w:hAnsi="Arial" w:cs="Arial"/>
          <w:b/>
          <w:sz w:val="24"/>
        </w:rPr>
      </w:pPr>
      <w:r>
        <w:rPr>
          <w:rFonts w:ascii="Arial" w:hAnsi="Arial" w:cs="Arial"/>
          <w:b/>
          <w:color w:val="0000FF"/>
          <w:sz w:val="24"/>
        </w:rPr>
        <w:t>R4-2316251</w:t>
      </w:r>
      <w:r>
        <w:rPr>
          <w:rFonts w:ascii="Arial" w:hAnsi="Arial" w:cs="Arial"/>
          <w:b/>
          <w:color w:val="0000FF"/>
          <w:sz w:val="24"/>
        </w:rPr>
        <w:tab/>
      </w:r>
      <w:r>
        <w:rPr>
          <w:rFonts w:ascii="Arial" w:hAnsi="Arial" w:cs="Arial"/>
          <w:b/>
          <w:sz w:val="24"/>
        </w:rPr>
        <w:t>On the applicability of NS signalling for aerial Ues</w:t>
      </w:r>
    </w:p>
    <w:p w14:paraId="6672EA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DCF1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D64EE" w14:textId="3BE337FA" w:rsidR="00CA52A5" w:rsidRDefault="00CA52A5" w:rsidP="00CA52A5">
      <w:pPr>
        <w:rPr>
          <w:rFonts w:ascii="Arial" w:hAnsi="Arial" w:cs="Arial"/>
          <w:b/>
          <w:sz w:val="24"/>
        </w:rPr>
      </w:pPr>
      <w:r>
        <w:rPr>
          <w:rFonts w:ascii="Arial" w:hAnsi="Arial" w:cs="Arial"/>
          <w:b/>
          <w:color w:val="0000FF"/>
          <w:sz w:val="24"/>
        </w:rPr>
        <w:t>R4-2316253</w:t>
      </w:r>
      <w:r>
        <w:rPr>
          <w:rFonts w:ascii="Arial" w:hAnsi="Arial" w:cs="Arial"/>
          <w:b/>
          <w:color w:val="0000FF"/>
          <w:sz w:val="24"/>
        </w:rPr>
        <w:tab/>
      </w:r>
      <w:r>
        <w:rPr>
          <w:rFonts w:ascii="Arial" w:hAnsi="Arial" w:cs="Arial"/>
          <w:b/>
          <w:sz w:val="24"/>
        </w:rPr>
        <w:t>DraftCR on NS signalling for UAVs (38.101-1)</w:t>
      </w:r>
    </w:p>
    <w:p w14:paraId="3EC5764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ABA73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92782" w14:textId="77777777" w:rsidR="00CA52A5" w:rsidRDefault="00CA52A5" w:rsidP="00CA52A5">
      <w:pPr>
        <w:pStyle w:val="Heading4"/>
      </w:pPr>
      <w:bookmarkStart w:id="504" w:name="_Toc146796172"/>
      <w:r>
        <w:t>5.35.2</w:t>
      </w:r>
      <w:r>
        <w:tab/>
        <w:t>Necessary UE types and additional OOBE requirements for aerial UEs</w:t>
      </w:r>
      <w:bookmarkEnd w:id="504"/>
    </w:p>
    <w:p w14:paraId="4103D2F0" w14:textId="724E3215" w:rsidR="00CA52A5" w:rsidRDefault="00CA52A5" w:rsidP="00CA52A5">
      <w:pPr>
        <w:rPr>
          <w:rFonts w:ascii="Arial" w:hAnsi="Arial" w:cs="Arial"/>
          <w:b/>
          <w:sz w:val="24"/>
        </w:rPr>
      </w:pPr>
      <w:r>
        <w:rPr>
          <w:rFonts w:ascii="Arial" w:hAnsi="Arial" w:cs="Arial"/>
          <w:b/>
          <w:color w:val="0000FF"/>
          <w:sz w:val="24"/>
        </w:rPr>
        <w:t>R4-2315072</w:t>
      </w:r>
      <w:r>
        <w:rPr>
          <w:rFonts w:ascii="Arial" w:hAnsi="Arial" w:cs="Arial"/>
          <w:b/>
          <w:color w:val="0000FF"/>
          <w:sz w:val="24"/>
        </w:rPr>
        <w:tab/>
      </w:r>
      <w:r>
        <w:rPr>
          <w:rFonts w:ascii="Arial" w:hAnsi="Arial" w:cs="Arial"/>
          <w:b/>
          <w:sz w:val="24"/>
        </w:rPr>
        <w:t>n3 and n38 UAV back off for emissions for EU</w:t>
      </w:r>
    </w:p>
    <w:p w14:paraId="3DC11A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137E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9BEE4" w14:textId="6CCEB96D" w:rsidR="00CA52A5" w:rsidRDefault="00CA52A5" w:rsidP="00CA52A5">
      <w:pPr>
        <w:rPr>
          <w:rFonts w:ascii="Arial" w:hAnsi="Arial" w:cs="Arial"/>
          <w:b/>
          <w:sz w:val="24"/>
        </w:rPr>
      </w:pPr>
      <w:r>
        <w:rPr>
          <w:rFonts w:ascii="Arial" w:hAnsi="Arial" w:cs="Arial"/>
          <w:b/>
          <w:color w:val="0000FF"/>
          <w:sz w:val="24"/>
        </w:rPr>
        <w:t>R4-2315774</w:t>
      </w:r>
      <w:r>
        <w:rPr>
          <w:rFonts w:ascii="Arial" w:hAnsi="Arial" w:cs="Arial"/>
          <w:b/>
          <w:color w:val="0000FF"/>
          <w:sz w:val="24"/>
        </w:rPr>
        <w:tab/>
      </w:r>
      <w:r>
        <w:rPr>
          <w:rFonts w:ascii="Arial" w:hAnsi="Arial" w:cs="Arial"/>
          <w:b/>
          <w:sz w:val="24"/>
        </w:rPr>
        <w:t>Running draft CR to TS 38.101-1 - Introduction of Aerial UEs support</w:t>
      </w:r>
    </w:p>
    <w:p w14:paraId="6F1BCB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AEBA42C" w14:textId="77777777" w:rsidR="00CA52A5" w:rsidRDefault="00CA52A5" w:rsidP="00CA52A5">
      <w:pPr>
        <w:rPr>
          <w:rFonts w:ascii="Arial" w:hAnsi="Arial" w:cs="Arial"/>
          <w:b/>
        </w:rPr>
      </w:pPr>
      <w:r>
        <w:rPr>
          <w:rFonts w:ascii="Arial" w:hAnsi="Arial" w:cs="Arial"/>
          <w:b/>
        </w:rPr>
        <w:t xml:space="preserve">Abstract: </w:t>
      </w:r>
    </w:p>
    <w:p w14:paraId="2FE5AA41" w14:textId="77777777" w:rsidR="00CA52A5" w:rsidRDefault="00CA52A5" w:rsidP="00CA52A5">
      <w:r>
        <w:t>This running draft CR is based on RAN4 agreements made in this meeting, introducing a new Aerial UE type and considering ECC Decision(22)07</w:t>
      </w:r>
    </w:p>
    <w:p w14:paraId="0D2D11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A68E0" w14:textId="302C1BA5" w:rsidR="00CA52A5" w:rsidRDefault="00CA52A5" w:rsidP="00CA52A5">
      <w:pPr>
        <w:rPr>
          <w:rFonts w:ascii="Arial" w:hAnsi="Arial" w:cs="Arial"/>
          <w:b/>
          <w:sz w:val="24"/>
        </w:rPr>
      </w:pPr>
      <w:r>
        <w:rPr>
          <w:rFonts w:ascii="Arial" w:hAnsi="Arial" w:cs="Arial"/>
          <w:b/>
          <w:color w:val="0000FF"/>
          <w:sz w:val="24"/>
        </w:rPr>
        <w:t>R4-2316091</w:t>
      </w:r>
      <w:r>
        <w:rPr>
          <w:rFonts w:ascii="Arial" w:hAnsi="Arial" w:cs="Arial"/>
          <w:b/>
          <w:color w:val="0000FF"/>
          <w:sz w:val="24"/>
        </w:rPr>
        <w:tab/>
      </w:r>
      <w:r>
        <w:rPr>
          <w:rFonts w:ascii="Arial" w:hAnsi="Arial" w:cs="Arial"/>
          <w:b/>
          <w:sz w:val="24"/>
        </w:rPr>
        <w:t>Proposal for power back off for aerial NR UEs</w:t>
      </w:r>
    </w:p>
    <w:p w14:paraId="20C5B00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4AFF0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805F5" w14:textId="2BDC6598" w:rsidR="00CA52A5" w:rsidRDefault="00CA52A5" w:rsidP="00CA52A5">
      <w:pPr>
        <w:rPr>
          <w:rFonts w:ascii="Arial" w:hAnsi="Arial" w:cs="Arial"/>
          <w:b/>
          <w:sz w:val="24"/>
        </w:rPr>
      </w:pPr>
      <w:r>
        <w:rPr>
          <w:rFonts w:ascii="Arial" w:hAnsi="Arial" w:cs="Arial"/>
          <w:b/>
          <w:color w:val="0000FF"/>
          <w:sz w:val="24"/>
        </w:rPr>
        <w:t>R4-2316867</w:t>
      </w:r>
      <w:r>
        <w:rPr>
          <w:rFonts w:ascii="Arial" w:hAnsi="Arial" w:cs="Arial"/>
          <w:b/>
          <w:color w:val="0000FF"/>
          <w:sz w:val="24"/>
        </w:rPr>
        <w:tab/>
      </w:r>
      <w:r>
        <w:rPr>
          <w:rFonts w:ascii="Arial" w:hAnsi="Arial" w:cs="Arial"/>
          <w:b/>
          <w:sz w:val="24"/>
        </w:rPr>
        <w:t>UAV AMPR comparison</w:t>
      </w:r>
    </w:p>
    <w:p w14:paraId="16D113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66F2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6B802" w14:textId="77777777" w:rsidR="00CA52A5" w:rsidRDefault="00CA52A5" w:rsidP="00CA52A5">
      <w:pPr>
        <w:pStyle w:val="Heading4"/>
      </w:pPr>
      <w:bookmarkStart w:id="505" w:name="_Toc146796173"/>
      <w:r>
        <w:lastRenderedPageBreak/>
        <w:t>5.35.3</w:t>
      </w:r>
      <w:r>
        <w:tab/>
        <w:t>Moderator summary and conclusions</w:t>
      </w:r>
      <w:bookmarkEnd w:id="505"/>
    </w:p>
    <w:p w14:paraId="10F2149F" w14:textId="77777777" w:rsidR="00CA52A5" w:rsidRDefault="00CA52A5" w:rsidP="00CA52A5">
      <w:pPr>
        <w:pStyle w:val="Heading3"/>
      </w:pPr>
      <w:bookmarkStart w:id="506" w:name="_Toc146796174"/>
      <w:r>
        <w:t>5.36</w:t>
      </w:r>
      <w:r>
        <w:tab/>
        <w:t>Enhancement of NR dynamic spectrum sharing</w:t>
      </w:r>
      <w:bookmarkEnd w:id="506"/>
    </w:p>
    <w:p w14:paraId="58D876B3" w14:textId="77777777" w:rsidR="00CA52A5" w:rsidRDefault="00CA52A5" w:rsidP="00CA52A5">
      <w:pPr>
        <w:pStyle w:val="Heading4"/>
      </w:pPr>
      <w:bookmarkStart w:id="507" w:name="_Toc146796175"/>
      <w:r>
        <w:t>5.36.1</w:t>
      </w:r>
      <w:r>
        <w:tab/>
        <w:t>General and work plan</w:t>
      </w:r>
      <w:bookmarkEnd w:id="507"/>
    </w:p>
    <w:p w14:paraId="3D6F9594" w14:textId="79EEA55B" w:rsidR="00CA52A5" w:rsidRDefault="00CA52A5" w:rsidP="00CA52A5">
      <w:pPr>
        <w:rPr>
          <w:rFonts w:ascii="Arial" w:hAnsi="Arial" w:cs="Arial"/>
          <w:b/>
          <w:sz w:val="24"/>
        </w:rPr>
      </w:pPr>
      <w:r>
        <w:rPr>
          <w:rFonts w:ascii="Arial" w:hAnsi="Arial" w:cs="Arial"/>
          <w:b/>
          <w:color w:val="0000FF"/>
          <w:sz w:val="24"/>
        </w:rPr>
        <w:t>R4-2315849</w:t>
      </w:r>
      <w:r>
        <w:rPr>
          <w:rFonts w:ascii="Arial" w:hAnsi="Arial" w:cs="Arial"/>
          <w:b/>
          <w:color w:val="0000FF"/>
          <w:sz w:val="24"/>
        </w:rPr>
        <w:tab/>
      </w:r>
      <w:r>
        <w:rPr>
          <w:rFonts w:ascii="Arial" w:hAnsi="Arial" w:cs="Arial"/>
          <w:b/>
          <w:sz w:val="24"/>
        </w:rPr>
        <w:t>Work plan for Enhancement of NR dynamic spectrum sharing WI</w:t>
      </w:r>
    </w:p>
    <w:p w14:paraId="1B609E33"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1CAB9D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96F53" w14:textId="0A7A7F56" w:rsidR="00CA52A5" w:rsidRDefault="00CA52A5" w:rsidP="00CA52A5">
      <w:pPr>
        <w:rPr>
          <w:rFonts w:ascii="Arial" w:hAnsi="Arial" w:cs="Arial"/>
          <w:b/>
          <w:sz w:val="24"/>
        </w:rPr>
      </w:pPr>
      <w:r>
        <w:rPr>
          <w:rFonts w:ascii="Arial" w:hAnsi="Arial" w:cs="Arial"/>
          <w:b/>
          <w:color w:val="0000FF"/>
          <w:sz w:val="24"/>
        </w:rPr>
        <w:t>R4-2316639</w:t>
      </w:r>
      <w:r>
        <w:rPr>
          <w:rFonts w:ascii="Arial" w:hAnsi="Arial" w:cs="Arial"/>
          <w:b/>
          <w:color w:val="0000FF"/>
          <w:sz w:val="24"/>
        </w:rPr>
        <w:tab/>
      </w:r>
      <w:r>
        <w:rPr>
          <w:rFonts w:ascii="Arial" w:hAnsi="Arial" w:cs="Arial"/>
          <w:b/>
          <w:sz w:val="24"/>
        </w:rPr>
        <w:t>Enhancement of NR Dynamic Spectrum Sharing: General and Work Plan</w:t>
      </w:r>
    </w:p>
    <w:p w14:paraId="69CA2D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8F91D7" w14:textId="77777777" w:rsidR="00CA52A5" w:rsidRDefault="00CA52A5" w:rsidP="00CA52A5">
      <w:pPr>
        <w:rPr>
          <w:rFonts w:ascii="Arial" w:hAnsi="Arial" w:cs="Arial"/>
          <w:b/>
        </w:rPr>
      </w:pPr>
      <w:r>
        <w:rPr>
          <w:rFonts w:ascii="Arial" w:hAnsi="Arial" w:cs="Arial"/>
          <w:b/>
        </w:rPr>
        <w:t xml:space="preserve">Abstract: </w:t>
      </w:r>
    </w:p>
    <w:p w14:paraId="38EA69EB" w14:textId="77777777" w:rsidR="00CA52A5" w:rsidRDefault="00CA52A5" w:rsidP="00CA52A5">
      <w:r>
        <w:t>In this paper, we provide our views on general aspects and work plan for eEnhanced NR DSS</w:t>
      </w:r>
    </w:p>
    <w:p w14:paraId="4597A1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56EBD" w14:textId="77777777" w:rsidR="00CA52A5" w:rsidRDefault="00CA52A5" w:rsidP="00CA52A5">
      <w:pPr>
        <w:pStyle w:val="Heading4"/>
      </w:pPr>
      <w:bookmarkStart w:id="508" w:name="_Toc146796176"/>
      <w:r>
        <w:t>5.36.2</w:t>
      </w:r>
      <w:r>
        <w:tab/>
        <w:t>UE demodulation performance requirements</w:t>
      </w:r>
      <w:bookmarkEnd w:id="508"/>
    </w:p>
    <w:p w14:paraId="29A8C507" w14:textId="5BBAD23C" w:rsidR="00CA52A5" w:rsidRDefault="00CA52A5" w:rsidP="00CA52A5">
      <w:pPr>
        <w:rPr>
          <w:rFonts w:ascii="Arial" w:hAnsi="Arial" w:cs="Arial"/>
          <w:b/>
          <w:sz w:val="24"/>
        </w:rPr>
      </w:pPr>
      <w:r>
        <w:rPr>
          <w:rFonts w:ascii="Arial" w:hAnsi="Arial" w:cs="Arial"/>
          <w:b/>
          <w:color w:val="0000FF"/>
          <w:sz w:val="24"/>
        </w:rPr>
        <w:t>R4-2315347</w:t>
      </w:r>
      <w:r>
        <w:rPr>
          <w:rFonts w:ascii="Arial" w:hAnsi="Arial" w:cs="Arial"/>
          <w:b/>
          <w:color w:val="0000FF"/>
          <w:sz w:val="24"/>
        </w:rPr>
        <w:tab/>
      </w:r>
      <w:r>
        <w:rPr>
          <w:rFonts w:ascii="Arial" w:hAnsi="Arial" w:cs="Arial"/>
          <w:b/>
          <w:sz w:val="24"/>
        </w:rPr>
        <w:t>Discussion on the demodulation performance requirements for enhanced NR dynamic spectrum sharing</w:t>
      </w:r>
    </w:p>
    <w:p w14:paraId="6CC9914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00BBD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91272" w14:textId="386387F7" w:rsidR="00CA52A5" w:rsidRDefault="00CA52A5" w:rsidP="00CA52A5">
      <w:pPr>
        <w:rPr>
          <w:rFonts w:ascii="Arial" w:hAnsi="Arial" w:cs="Arial"/>
          <w:b/>
          <w:sz w:val="24"/>
        </w:rPr>
      </w:pPr>
      <w:r>
        <w:rPr>
          <w:rFonts w:ascii="Arial" w:hAnsi="Arial" w:cs="Arial"/>
          <w:b/>
          <w:color w:val="0000FF"/>
          <w:sz w:val="24"/>
        </w:rPr>
        <w:t>R4-2315488</w:t>
      </w:r>
      <w:r>
        <w:rPr>
          <w:rFonts w:ascii="Arial" w:hAnsi="Arial" w:cs="Arial"/>
          <w:b/>
          <w:color w:val="0000FF"/>
          <w:sz w:val="24"/>
        </w:rPr>
        <w:tab/>
      </w:r>
      <w:r>
        <w:rPr>
          <w:rFonts w:ascii="Arial" w:hAnsi="Arial" w:cs="Arial"/>
          <w:b/>
          <w:sz w:val="24"/>
        </w:rPr>
        <w:t>UE demodulation performance requirements for NR dynamic spectrum sharing</w:t>
      </w:r>
    </w:p>
    <w:p w14:paraId="14E6EB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742F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91EEC" w14:textId="3A66C752" w:rsidR="00CA52A5" w:rsidRDefault="00CA52A5" w:rsidP="00CA52A5">
      <w:pPr>
        <w:rPr>
          <w:rFonts w:ascii="Arial" w:hAnsi="Arial" w:cs="Arial"/>
          <w:b/>
          <w:sz w:val="24"/>
        </w:rPr>
      </w:pPr>
      <w:r>
        <w:rPr>
          <w:rFonts w:ascii="Arial" w:hAnsi="Arial" w:cs="Arial"/>
          <w:b/>
          <w:color w:val="0000FF"/>
          <w:sz w:val="24"/>
        </w:rPr>
        <w:t>R4-2315711</w:t>
      </w:r>
      <w:r>
        <w:rPr>
          <w:rFonts w:ascii="Arial" w:hAnsi="Arial" w:cs="Arial"/>
          <w:b/>
          <w:color w:val="0000FF"/>
          <w:sz w:val="24"/>
        </w:rPr>
        <w:tab/>
      </w:r>
      <w:r>
        <w:rPr>
          <w:rFonts w:ascii="Arial" w:hAnsi="Arial" w:cs="Arial"/>
          <w:b/>
          <w:sz w:val="24"/>
        </w:rPr>
        <w:t>Discussion on NR DSS demodulation requirements</w:t>
      </w:r>
    </w:p>
    <w:p w14:paraId="754E11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0972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B71FD" w14:textId="774E866D" w:rsidR="00CA52A5" w:rsidRDefault="00CA52A5" w:rsidP="00CA52A5">
      <w:pPr>
        <w:rPr>
          <w:rFonts w:ascii="Arial" w:hAnsi="Arial" w:cs="Arial"/>
          <w:b/>
          <w:sz w:val="24"/>
        </w:rPr>
      </w:pPr>
      <w:r>
        <w:rPr>
          <w:rFonts w:ascii="Arial" w:hAnsi="Arial" w:cs="Arial"/>
          <w:b/>
          <w:color w:val="0000FF"/>
          <w:sz w:val="24"/>
        </w:rPr>
        <w:t>R4-2315850</w:t>
      </w:r>
      <w:r>
        <w:rPr>
          <w:rFonts w:ascii="Arial" w:hAnsi="Arial" w:cs="Arial"/>
          <w:b/>
          <w:color w:val="0000FF"/>
          <w:sz w:val="24"/>
        </w:rPr>
        <w:tab/>
      </w:r>
      <w:r>
        <w:rPr>
          <w:rFonts w:ascii="Arial" w:hAnsi="Arial" w:cs="Arial"/>
          <w:b/>
          <w:sz w:val="24"/>
        </w:rPr>
        <w:t>On the UE demodulation requirements for enhancement of NR Dynamic Spectrum Sharing (DSS)</w:t>
      </w:r>
    </w:p>
    <w:p w14:paraId="758D4A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089E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A4A16" w14:textId="2058931F" w:rsidR="00CA52A5" w:rsidRDefault="00CA52A5" w:rsidP="00CA52A5">
      <w:pPr>
        <w:rPr>
          <w:rFonts w:ascii="Arial" w:hAnsi="Arial" w:cs="Arial"/>
          <w:b/>
          <w:sz w:val="24"/>
        </w:rPr>
      </w:pPr>
      <w:r>
        <w:rPr>
          <w:rFonts w:ascii="Arial" w:hAnsi="Arial" w:cs="Arial"/>
          <w:b/>
          <w:color w:val="0000FF"/>
          <w:sz w:val="24"/>
        </w:rPr>
        <w:t>R4-2315989</w:t>
      </w:r>
      <w:r>
        <w:rPr>
          <w:rFonts w:ascii="Arial" w:hAnsi="Arial" w:cs="Arial"/>
          <w:b/>
          <w:color w:val="0000FF"/>
          <w:sz w:val="24"/>
        </w:rPr>
        <w:tab/>
      </w:r>
      <w:r>
        <w:rPr>
          <w:rFonts w:ascii="Arial" w:hAnsi="Arial" w:cs="Arial"/>
          <w:b/>
          <w:sz w:val="24"/>
        </w:rPr>
        <w:t>Discussions on Rel-18 DSS demodulation and CSI requirements</w:t>
      </w:r>
    </w:p>
    <w:p w14:paraId="489BD2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A02154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0AED0" w14:textId="4F159841" w:rsidR="00CA52A5" w:rsidRDefault="00CA52A5" w:rsidP="00CA52A5">
      <w:pPr>
        <w:rPr>
          <w:rFonts w:ascii="Arial" w:hAnsi="Arial" w:cs="Arial"/>
          <w:b/>
          <w:sz w:val="24"/>
        </w:rPr>
      </w:pPr>
      <w:r>
        <w:rPr>
          <w:rFonts w:ascii="Arial" w:hAnsi="Arial" w:cs="Arial"/>
          <w:b/>
          <w:color w:val="0000FF"/>
          <w:sz w:val="24"/>
        </w:rPr>
        <w:t>R4-2316470</w:t>
      </w:r>
      <w:r>
        <w:rPr>
          <w:rFonts w:ascii="Arial" w:hAnsi="Arial" w:cs="Arial"/>
          <w:b/>
          <w:color w:val="0000FF"/>
          <w:sz w:val="24"/>
        </w:rPr>
        <w:tab/>
      </w:r>
      <w:r>
        <w:rPr>
          <w:rFonts w:ascii="Arial" w:hAnsi="Arial" w:cs="Arial"/>
          <w:b/>
          <w:sz w:val="24"/>
        </w:rPr>
        <w:t>Discussion on requirements for DSS enhancements</w:t>
      </w:r>
    </w:p>
    <w:p w14:paraId="29B68F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EE5A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5372A" w14:textId="3D79D55E" w:rsidR="00CA52A5" w:rsidRDefault="00CA52A5" w:rsidP="00CA52A5">
      <w:pPr>
        <w:rPr>
          <w:rFonts w:ascii="Arial" w:hAnsi="Arial" w:cs="Arial"/>
          <w:b/>
          <w:sz w:val="24"/>
        </w:rPr>
      </w:pPr>
      <w:r>
        <w:rPr>
          <w:rFonts w:ascii="Arial" w:hAnsi="Arial" w:cs="Arial"/>
          <w:b/>
          <w:color w:val="0000FF"/>
          <w:sz w:val="24"/>
        </w:rPr>
        <w:t>R4-2316640</w:t>
      </w:r>
      <w:r>
        <w:rPr>
          <w:rFonts w:ascii="Arial" w:hAnsi="Arial" w:cs="Arial"/>
          <w:b/>
          <w:color w:val="0000FF"/>
          <w:sz w:val="24"/>
        </w:rPr>
        <w:tab/>
      </w:r>
      <w:r>
        <w:rPr>
          <w:rFonts w:ascii="Arial" w:hAnsi="Arial" w:cs="Arial"/>
          <w:b/>
          <w:sz w:val="24"/>
        </w:rPr>
        <w:t>Enhancement of NR Dynamic Spectrum Sharing: UE Demodulation Performance Requirements</w:t>
      </w:r>
    </w:p>
    <w:p w14:paraId="148CCEF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DD010F" w14:textId="77777777" w:rsidR="00CA52A5" w:rsidRDefault="00CA52A5" w:rsidP="00CA52A5">
      <w:pPr>
        <w:rPr>
          <w:rFonts w:ascii="Arial" w:hAnsi="Arial" w:cs="Arial"/>
          <w:b/>
        </w:rPr>
      </w:pPr>
      <w:r>
        <w:rPr>
          <w:rFonts w:ascii="Arial" w:hAnsi="Arial" w:cs="Arial"/>
          <w:b/>
        </w:rPr>
        <w:t xml:space="preserve">Abstract: </w:t>
      </w:r>
    </w:p>
    <w:p w14:paraId="51047C12" w14:textId="77777777" w:rsidR="00CA52A5" w:rsidRDefault="00CA52A5" w:rsidP="00CA52A5">
      <w:r>
        <w:t>In this paper, we provide our views on UE demodulation performance requirements for Enhanced NR DSS</w:t>
      </w:r>
    </w:p>
    <w:p w14:paraId="08C933E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CB82F" w14:textId="77777777" w:rsidR="00CA52A5" w:rsidRDefault="00CA52A5" w:rsidP="00CA52A5">
      <w:pPr>
        <w:pStyle w:val="Heading4"/>
      </w:pPr>
      <w:bookmarkStart w:id="509" w:name="_Toc146796177"/>
      <w:r>
        <w:t>5.36.3</w:t>
      </w:r>
      <w:r>
        <w:tab/>
        <w:t>Moderator summary and conclusions</w:t>
      </w:r>
      <w:bookmarkEnd w:id="509"/>
    </w:p>
    <w:p w14:paraId="0ABADA34" w14:textId="77777777" w:rsidR="00CA52A5" w:rsidRDefault="00CA52A5" w:rsidP="00CA52A5">
      <w:pPr>
        <w:pStyle w:val="Heading2"/>
      </w:pPr>
      <w:bookmarkStart w:id="510" w:name="_Toc146796178"/>
      <w:r>
        <w:t>6</w:t>
      </w:r>
      <w:r>
        <w:tab/>
        <w:t>Rel-18 on-going work Items for LTE</w:t>
      </w:r>
      <w:bookmarkEnd w:id="510"/>
    </w:p>
    <w:p w14:paraId="45BC3826" w14:textId="77777777" w:rsidR="00CA52A5" w:rsidRDefault="00CA52A5" w:rsidP="00CA52A5">
      <w:pPr>
        <w:pStyle w:val="Heading3"/>
      </w:pPr>
      <w:bookmarkStart w:id="511" w:name="_Toc146796179"/>
      <w:r>
        <w:t>6.1</w:t>
      </w:r>
      <w:r>
        <w:tab/>
        <w:t>Rel-18 LTE-Advanced Carrier Aggregation for x bands (2&lt;=x&lt;= 6) DL with y bands (y=1, 2) UL</w:t>
      </w:r>
      <w:bookmarkEnd w:id="511"/>
    </w:p>
    <w:p w14:paraId="6AA3849C" w14:textId="378F0D26" w:rsidR="004B707B" w:rsidRPr="004B707B" w:rsidRDefault="004B707B" w:rsidP="004B707B">
      <w:bookmarkStart w:id="512" w:name="_Hlk146797026"/>
      <w:r w:rsidRPr="004B707B">
        <w:t xml:space="preserve">Spectrum related </w:t>
      </w:r>
      <w:r>
        <w:t>Item for LTE.</w:t>
      </w:r>
      <w:bookmarkEnd w:id="512"/>
    </w:p>
    <w:p w14:paraId="09D749A0" w14:textId="77777777" w:rsidR="00CA52A5" w:rsidRDefault="00CA52A5" w:rsidP="00CA52A5">
      <w:pPr>
        <w:pStyle w:val="Heading4"/>
      </w:pPr>
      <w:bookmarkStart w:id="513" w:name="_Toc146796180"/>
      <w:r>
        <w:t>6.1.1</w:t>
      </w:r>
      <w:r>
        <w:tab/>
        <w:t>Rapporteur input (TR)</w:t>
      </w:r>
      <w:bookmarkEnd w:id="513"/>
    </w:p>
    <w:p w14:paraId="142E194B" w14:textId="67D71954" w:rsidR="00CA52A5" w:rsidRDefault="00CA52A5" w:rsidP="00CA52A5">
      <w:pPr>
        <w:rPr>
          <w:rFonts w:ascii="Arial" w:hAnsi="Arial" w:cs="Arial"/>
          <w:b/>
          <w:sz w:val="24"/>
        </w:rPr>
      </w:pPr>
      <w:r>
        <w:rPr>
          <w:rFonts w:ascii="Arial" w:hAnsi="Arial" w:cs="Arial"/>
          <w:b/>
          <w:color w:val="0000FF"/>
          <w:sz w:val="24"/>
        </w:rPr>
        <w:t>R4-2315302</w:t>
      </w:r>
      <w:r>
        <w:rPr>
          <w:rFonts w:ascii="Arial" w:hAnsi="Arial" w:cs="Arial"/>
          <w:b/>
          <w:color w:val="0000FF"/>
          <w:sz w:val="24"/>
        </w:rPr>
        <w:tab/>
      </w:r>
      <w:r>
        <w:rPr>
          <w:rFonts w:ascii="Arial" w:hAnsi="Arial" w:cs="Arial"/>
          <w:b/>
          <w:sz w:val="24"/>
        </w:rPr>
        <w:t>TR 36.718-02-01 LTE-A CA for x(x=123456) DL y(y=12) UL</w:t>
      </w:r>
    </w:p>
    <w:p w14:paraId="6F52BD9E"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5BA9CA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72C8" w14:textId="77777777" w:rsidR="00CA52A5" w:rsidRDefault="00CA52A5" w:rsidP="00CA52A5">
      <w:pPr>
        <w:pStyle w:val="Heading4"/>
      </w:pPr>
      <w:bookmarkStart w:id="514" w:name="_Toc146796181"/>
      <w:r>
        <w:t>6.1.2</w:t>
      </w:r>
      <w:r>
        <w:tab/>
        <w:t>UE RF requirements for 1 UL</w:t>
      </w:r>
      <w:bookmarkEnd w:id="514"/>
    </w:p>
    <w:p w14:paraId="6C90F0D1" w14:textId="77777777" w:rsidR="00CA52A5" w:rsidRDefault="00CA52A5" w:rsidP="00CA52A5">
      <w:pPr>
        <w:pStyle w:val="Heading5"/>
      </w:pPr>
      <w:bookmarkStart w:id="515" w:name="_Toc146796182"/>
      <w:r>
        <w:t>6.1.2.1</w:t>
      </w:r>
      <w:r>
        <w:tab/>
        <w:t>Requirements with specific issues</w:t>
      </w:r>
      <w:bookmarkEnd w:id="515"/>
    </w:p>
    <w:p w14:paraId="6D25257A" w14:textId="77777777" w:rsidR="00CA52A5" w:rsidRDefault="00CA52A5" w:rsidP="00CA52A5">
      <w:pPr>
        <w:pStyle w:val="Heading5"/>
      </w:pPr>
      <w:bookmarkStart w:id="516" w:name="_Toc146796183"/>
      <w:r>
        <w:t>6.1.2.2</w:t>
      </w:r>
      <w:r>
        <w:tab/>
        <w:t>Requirements without specific issues</w:t>
      </w:r>
      <w:bookmarkEnd w:id="516"/>
    </w:p>
    <w:p w14:paraId="1E84A458" w14:textId="77777777" w:rsidR="00CA52A5" w:rsidRDefault="00CA52A5" w:rsidP="00CA52A5">
      <w:pPr>
        <w:pStyle w:val="Heading4"/>
      </w:pPr>
      <w:bookmarkStart w:id="517" w:name="_Toc146796184"/>
      <w:r>
        <w:t>6.1.3</w:t>
      </w:r>
      <w:r>
        <w:tab/>
        <w:t>UE RF requirements for 2UL</w:t>
      </w:r>
      <w:bookmarkEnd w:id="517"/>
    </w:p>
    <w:p w14:paraId="01847525" w14:textId="77777777" w:rsidR="00CA52A5" w:rsidRDefault="00CA52A5" w:rsidP="00CA52A5">
      <w:pPr>
        <w:pStyle w:val="Heading5"/>
      </w:pPr>
      <w:bookmarkStart w:id="518" w:name="_Toc146796185"/>
      <w:r>
        <w:t>6.1.3.1</w:t>
      </w:r>
      <w:r>
        <w:tab/>
        <w:t>Requirements with specific issues</w:t>
      </w:r>
      <w:bookmarkEnd w:id="518"/>
    </w:p>
    <w:p w14:paraId="528F3A21" w14:textId="77777777" w:rsidR="00CA52A5" w:rsidRDefault="00CA52A5" w:rsidP="00CA52A5">
      <w:pPr>
        <w:pStyle w:val="Heading5"/>
      </w:pPr>
      <w:bookmarkStart w:id="519" w:name="_Toc146796186"/>
      <w:r>
        <w:t>6.1.3.2</w:t>
      </w:r>
      <w:r>
        <w:tab/>
        <w:t>Requirements without specific issues</w:t>
      </w:r>
      <w:bookmarkEnd w:id="519"/>
    </w:p>
    <w:p w14:paraId="3769790F" w14:textId="750351B9" w:rsidR="00CA52A5" w:rsidRDefault="00CA52A5" w:rsidP="00CA52A5">
      <w:pPr>
        <w:rPr>
          <w:rFonts w:ascii="Arial" w:hAnsi="Arial" w:cs="Arial"/>
          <w:b/>
          <w:sz w:val="24"/>
        </w:rPr>
      </w:pPr>
      <w:r>
        <w:rPr>
          <w:rFonts w:ascii="Arial" w:hAnsi="Arial" w:cs="Arial"/>
          <w:b/>
          <w:color w:val="0000FF"/>
          <w:sz w:val="24"/>
        </w:rPr>
        <w:t>R4-2316685</w:t>
      </w:r>
      <w:r>
        <w:rPr>
          <w:rFonts w:ascii="Arial" w:hAnsi="Arial" w:cs="Arial"/>
          <w:b/>
          <w:color w:val="0000FF"/>
          <w:sz w:val="24"/>
        </w:rPr>
        <w:tab/>
      </w:r>
      <w:r>
        <w:rPr>
          <w:rFonts w:ascii="Arial" w:hAnsi="Arial" w:cs="Arial"/>
          <w:b/>
          <w:sz w:val="24"/>
        </w:rPr>
        <w:t>Draft CR for TS 36.101 to add CA_1-1-20, CA_1-1-7-7, CA_1-1-3-20, CA_1-1-7-20, CA_1-1-3-7-7, CA_1-1-3-3-20, CA_1-1-7-7-20 and CA_3-3-7-7-20 configurations</w:t>
      </w:r>
    </w:p>
    <w:p w14:paraId="3435725E"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69957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07861" w14:textId="77777777" w:rsidR="00CA52A5" w:rsidRDefault="00CA52A5" w:rsidP="00CA52A5">
      <w:pPr>
        <w:pStyle w:val="Heading4"/>
      </w:pPr>
      <w:bookmarkStart w:id="520" w:name="_Toc146796187"/>
      <w:r>
        <w:t>6.1.4</w:t>
      </w:r>
      <w:r>
        <w:tab/>
        <w:t>Moderator summary and conclusions</w:t>
      </w:r>
      <w:bookmarkEnd w:id="520"/>
    </w:p>
    <w:p w14:paraId="78859173" w14:textId="77777777" w:rsidR="00CA52A5" w:rsidRDefault="00CA52A5" w:rsidP="004B707B">
      <w:pPr>
        <w:pStyle w:val="Heading3"/>
      </w:pPr>
      <w:r>
        <w:t>6.2</w:t>
      </w:r>
      <w:r>
        <w:tab/>
        <w:t>Additional LTE bands for UE categories M1/M2/NB1/NB2 in Rel-18</w:t>
      </w:r>
    </w:p>
    <w:p w14:paraId="72C7AC99" w14:textId="4255E881" w:rsidR="001F4870" w:rsidRDefault="001F4870" w:rsidP="001F4870">
      <w:r>
        <w:t>No contributions submitted at the start of the meeting.</w:t>
      </w:r>
    </w:p>
    <w:p w14:paraId="5387CA2B" w14:textId="77777777" w:rsidR="001F4870" w:rsidRPr="001F4870" w:rsidRDefault="001F4870" w:rsidP="001F4870"/>
    <w:p w14:paraId="5E7F8F7B" w14:textId="77777777" w:rsidR="00CA52A5" w:rsidRDefault="00CA52A5" w:rsidP="00CA52A5">
      <w:pPr>
        <w:pStyle w:val="Heading4"/>
      </w:pPr>
      <w:bookmarkStart w:id="521" w:name="_Toc146796188"/>
      <w:r>
        <w:t>6.2.1</w:t>
      </w:r>
      <w:r>
        <w:tab/>
        <w:t>Rapporteur input (TR)</w:t>
      </w:r>
      <w:bookmarkEnd w:id="521"/>
    </w:p>
    <w:p w14:paraId="2EE1BC10" w14:textId="77777777" w:rsidR="00CA52A5" w:rsidRDefault="00CA52A5" w:rsidP="00CA52A5">
      <w:pPr>
        <w:pStyle w:val="Heading4"/>
      </w:pPr>
      <w:bookmarkStart w:id="522" w:name="_Toc146796189"/>
      <w:r>
        <w:t>6.2.2</w:t>
      </w:r>
      <w:r>
        <w:tab/>
        <w:t>UE RF requirements</w:t>
      </w:r>
      <w:bookmarkEnd w:id="522"/>
    </w:p>
    <w:p w14:paraId="6A9FDF0A" w14:textId="77777777" w:rsidR="00CA52A5" w:rsidRDefault="00CA52A5" w:rsidP="00CA52A5">
      <w:pPr>
        <w:pStyle w:val="Heading4"/>
      </w:pPr>
      <w:bookmarkStart w:id="523" w:name="_Toc146796190"/>
      <w:r>
        <w:t>6.2.3</w:t>
      </w:r>
      <w:r>
        <w:tab/>
        <w:t>BS RF and MSR requirements</w:t>
      </w:r>
      <w:bookmarkEnd w:id="523"/>
    </w:p>
    <w:p w14:paraId="36433F9D" w14:textId="77777777" w:rsidR="00CA52A5" w:rsidRDefault="00CA52A5" w:rsidP="00CA52A5">
      <w:pPr>
        <w:pStyle w:val="Heading3"/>
      </w:pPr>
      <w:bookmarkStart w:id="524" w:name="_Toc146796191"/>
      <w:r>
        <w:t>6.3</w:t>
      </w:r>
      <w:r>
        <w:tab/>
        <w:t>Introduction of the Extended L-band (UL 1668-1675, DL 1518-1525) for IoT NTN</w:t>
      </w:r>
      <w:bookmarkEnd w:id="524"/>
    </w:p>
    <w:p w14:paraId="228B3583" w14:textId="0AD0BDA9" w:rsidR="004B707B" w:rsidRDefault="004B707B" w:rsidP="004B707B">
      <w:r w:rsidRPr="004B707B">
        <w:t>Spectrum related Item for LTE.</w:t>
      </w:r>
    </w:p>
    <w:p w14:paraId="39B46B28" w14:textId="77777777" w:rsidR="004B707B" w:rsidRPr="004B707B" w:rsidRDefault="004B707B" w:rsidP="004B707B"/>
    <w:p w14:paraId="452742EE" w14:textId="1DE3A656" w:rsidR="00957126" w:rsidRDefault="00CA52A5" w:rsidP="00CA52A5">
      <w:pPr>
        <w:rPr>
          <w:rFonts w:ascii="Arial" w:hAnsi="Arial" w:cs="Arial"/>
          <w:b/>
          <w:sz w:val="24"/>
        </w:rPr>
      </w:pPr>
      <w:r>
        <w:rPr>
          <w:rFonts w:ascii="Arial" w:hAnsi="Arial" w:cs="Arial"/>
          <w:b/>
          <w:color w:val="0000FF"/>
          <w:sz w:val="24"/>
        </w:rPr>
        <w:t>R4-2316797</w:t>
      </w:r>
      <w:r>
        <w:rPr>
          <w:rFonts w:ascii="Arial" w:hAnsi="Arial" w:cs="Arial"/>
          <w:b/>
          <w:color w:val="0000FF"/>
          <w:sz w:val="24"/>
        </w:rPr>
        <w:tab/>
      </w:r>
      <w:r>
        <w:rPr>
          <w:rFonts w:ascii="Arial" w:hAnsi="Arial" w:cs="Arial"/>
          <w:b/>
          <w:sz w:val="24"/>
        </w:rPr>
        <w:t>TP on regulatory background to draft TR on IoT NTN bands</w:t>
      </w:r>
    </w:p>
    <w:p w14:paraId="3CB85A8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265998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F532B" w14:textId="77777777" w:rsidR="00CA52A5" w:rsidRDefault="00CA52A5" w:rsidP="00CA52A5">
      <w:pPr>
        <w:pStyle w:val="Heading4"/>
      </w:pPr>
      <w:bookmarkStart w:id="525" w:name="_Toc146796192"/>
      <w:r>
        <w:t>6.3.1</w:t>
      </w:r>
      <w:r>
        <w:tab/>
        <w:t>Band definition and system parameters</w:t>
      </w:r>
      <w:bookmarkEnd w:id="525"/>
    </w:p>
    <w:p w14:paraId="241FCBB7" w14:textId="14A44E09" w:rsidR="00CA52A5" w:rsidRDefault="00CA52A5" w:rsidP="00CA52A5">
      <w:pPr>
        <w:rPr>
          <w:rFonts w:ascii="Arial" w:hAnsi="Arial" w:cs="Arial"/>
          <w:b/>
          <w:sz w:val="24"/>
        </w:rPr>
      </w:pPr>
      <w:r>
        <w:rPr>
          <w:rFonts w:ascii="Arial" w:hAnsi="Arial" w:cs="Arial"/>
          <w:b/>
          <w:color w:val="0000FF"/>
          <w:sz w:val="24"/>
        </w:rPr>
        <w:t>R4-2316794</w:t>
      </w:r>
      <w:r>
        <w:rPr>
          <w:rFonts w:ascii="Arial" w:hAnsi="Arial" w:cs="Arial"/>
          <w:b/>
          <w:color w:val="0000FF"/>
          <w:sz w:val="24"/>
        </w:rPr>
        <w:tab/>
      </w:r>
      <w:r>
        <w:rPr>
          <w:rFonts w:ascii="Arial" w:hAnsi="Arial" w:cs="Arial"/>
          <w:b/>
          <w:sz w:val="24"/>
        </w:rPr>
        <w:t>System Parameters for IoT NTN Extended L-band</w:t>
      </w:r>
    </w:p>
    <w:p w14:paraId="7B283B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w:t>
      </w:r>
    </w:p>
    <w:p w14:paraId="7126BA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C4D3D" w14:textId="77777777" w:rsidR="00CA52A5" w:rsidRDefault="00CA52A5" w:rsidP="00CA52A5">
      <w:pPr>
        <w:pStyle w:val="Heading4"/>
      </w:pPr>
      <w:bookmarkStart w:id="526" w:name="_Toc146796193"/>
      <w:r>
        <w:t>6.3.2</w:t>
      </w:r>
      <w:r>
        <w:tab/>
        <w:t>UE RF requirements</w:t>
      </w:r>
      <w:bookmarkEnd w:id="526"/>
    </w:p>
    <w:p w14:paraId="38FF326E" w14:textId="722842FD" w:rsidR="00CA52A5" w:rsidRDefault="00CA52A5" w:rsidP="00CA52A5">
      <w:pPr>
        <w:rPr>
          <w:rFonts w:ascii="Arial" w:hAnsi="Arial" w:cs="Arial"/>
          <w:b/>
          <w:sz w:val="24"/>
        </w:rPr>
      </w:pPr>
      <w:r>
        <w:rPr>
          <w:rFonts w:ascii="Arial" w:hAnsi="Arial" w:cs="Arial"/>
          <w:b/>
          <w:color w:val="0000FF"/>
          <w:sz w:val="24"/>
        </w:rPr>
        <w:t>R4-2315673</w:t>
      </w:r>
      <w:r>
        <w:rPr>
          <w:rFonts w:ascii="Arial" w:hAnsi="Arial" w:cs="Arial"/>
          <w:b/>
          <w:color w:val="0000FF"/>
          <w:sz w:val="24"/>
        </w:rPr>
        <w:tab/>
      </w:r>
      <w:r>
        <w:rPr>
          <w:rFonts w:ascii="Arial" w:hAnsi="Arial" w:cs="Arial"/>
          <w:b/>
          <w:sz w:val="24"/>
        </w:rPr>
        <w:t>Discussion on UE RF requirements for the Extended L-band</w:t>
      </w:r>
    </w:p>
    <w:p w14:paraId="0E152CA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7E53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FF1BD" w14:textId="379782A3" w:rsidR="00CA52A5" w:rsidRDefault="00CA52A5" w:rsidP="00CA52A5">
      <w:pPr>
        <w:rPr>
          <w:rFonts w:ascii="Arial" w:hAnsi="Arial" w:cs="Arial"/>
          <w:b/>
          <w:sz w:val="24"/>
        </w:rPr>
      </w:pPr>
      <w:r>
        <w:rPr>
          <w:rFonts w:ascii="Arial" w:hAnsi="Arial" w:cs="Arial"/>
          <w:b/>
          <w:color w:val="0000FF"/>
          <w:sz w:val="24"/>
        </w:rPr>
        <w:t>R4-2315674</w:t>
      </w:r>
      <w:r>
        <w:rPr>
          <w:rFonts w:ascii="Arial" w:hAnsi="Arial" w:cs="Arial"/>
          <w:b/>
          <w:color w:val="0000FF"/>
          <w:sz w:val="24"/>
        </w:rPr>
        <w:tab/>
      </w:r>
      <w:r>
        <w:rPr>
          <w:rFonts w:ascii="Arial" w:hAnsi="Arial" w:cs="Arial"/>
          <w:b/>
          <w:sz w:val="24"/>
        </w:rPr>
        <w:t>Draft CR to TS36.102 Introduction of the Extended L-band</w:t>
      </w:r>
    </w:p>
    <w:p w14:paraId="2ACFE8A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1F0519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939CB" w14:textId="4F54CF5E" w:rsidR="00CA52A5" w:rsidRDefault="00CA52A5" w:rsidP="00CA52A5">
      <w:pPr>
        <w:rPr>
          <w:rFonts w:ascii="Arial" w:hAnsi="Arial" w:cs="Arial"/>
          <w:b/>
          <w:sz w:val="24"/>
        </w:rPr>
      </w:pPr>
      <w:r>
        <w:rPr>
          <w:rFonts w:ascii="Arial" w:hAnsi="Arial" w:cs="Arial"/>
          <w:b/>
          <w:color w:val="0000FF"/>
          <w:sz w:val="24"/>
        </w:rPr>
        <w:t>R4-2316700</w:t>
      </w:r>
      <w:r>
        <w:rPr>
          <w:rFonts w:ascii="Arial" w:hAnsi="Arial" w:cs="Arial"/>
          <w:b/>
          <w:color w:val="0000FF"/>
          <w:sz w:val="24"/>
        </w:rPr>
        <w:tab/>
      </w:r>
      <w:r>
        <w:rPr>
          <w:rFonts w:ascii="Arial" w:hAnsi="Arial" w:cs="Arial"/>
          <w:b/>
          <w:sz w:val="24"/>
        </w:rPr>
        <w:t>Co-existence between Extended L-band and TN networks</w:t>
      </w:r>
    </w:p>
    <w:p w14:paraId="0ED2033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4BD8B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702E7" w14:textId="0A095D43" w:rsidR="00CA52A5" w:rsidRDefault="00CA52A5" w:rsidP="00CA52A5">
      <w:pPr>
        <w:rPr>
          <w:rFonts w:ascii="Arial" w:hAnsi="Arial" w:cs="Arial"/>
          <w:b/>
          <w:sz w:val="24"/>
        </w:rPr>
      </w:pPr>
      <w:r>
        <w:rPr>
          <w:rFonts w:ascii="Arial" w:hAnsi="Arial" w:cs="Arial"/>
          <w:b/>
          <w:color w:val="0000FF"/>
          <w:sz w:val="24"/>
        </w:rPr>
        <w:t>R4-2316795</w:t>
      </w:r>
      <w:r>
        <w:rPr>
          <w:rFonts w:ascii="Arial" w:hAnsi="Arial" w:cs="Arial"/>
          <w:b/>
          <w:color w:val="0000FF"/>
          <w:sz w:val="24"/>
        </w:rPr>
        <w:tab/>
      </w:r>
      <w:r>
        <w:rPr>
          <w:rFonts w:ascii="Arial" w:hAnsi="Arial" w:cs="Arial"/>
          <w:b/>
          <w:sz w:val="24"/>
        </w:rPr>
        <w:t>UE RF requirements for IoT NTN Extended L-band</w:t>
      </w:r>
    </w:p>
    <w:p w14:paraId="1E10F0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w:t>
      </w:r>
    </w:p>
    <w:p w14:paraId="47E065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4BF5E" w14:textId="77777777" w:rsidR="00CA52A5" w:rsidRDefault="00CA52A5" w:rsidP="00CA52A5">
      <w:pPr>
        <w:pStyle w:val="Heading4"/>
      </w:pPr>
      <w:bookmarkStart w:id="527" w:name="_Toc146796194"/>
      <w:r>
        <w:t>6.3.3</w:t>
      </w:r>
      <w:r>
        <w:tab/>
        <w:t>SAN RF requirements</w:t>
      </w:r>
      <w:bookmarkEnd w:id="527"/>
    </w:p>
    <w:p w14:paraId="7F775D7E" w14:textId="2B949C75" w:rsidR="00CA52A5" w:rsidRDefault="00CA52A5" w:rsidP="00CA52A5">
      <w:pPr>
        <w:rPr>
          <w:rFonts w:ascii="Arial" w:hAnsi="Arial" w:cs="Arial"/>
          <w:b/>
          <w:sz w:val="24"/>
        </w:rPr>
      </w:pPr>
      <w:r>
        <w:rPr>
          <w:rFonts w:ascii="Arial" w:hAnsi="Arial" w:cs="Arial"/>
          <w:b/>
          <w:color w:val="0000FF"/>
          <w:sz w:val="24"/>
        </w:rPr>
        <w:t>R4-2315675</w:t>
      </w:r>
      <w:r>
        <w:rPr>
          <w:rFonts w:ascii="Arial" w:hAnsi="Arial" w:cs="Arial"/>
          <w:b/>
          <w:color w:val="0000FF"/>
          <w:sz w:val="24"/>
        </w:rPr>
        <w:tab/>
      </w:r>
      <w:r>
        <w:rPr>
          <w:rFonts w:ascii="Arial" w:hAnsi="Arial" w:cs="Arial"/>
          <w:b/>
          <w:sz w:val="24"/>
        </w:rPr>
        <w:t>Discussion on SAN RF requirements for the Extended L-band</w:t>
      </w:r>
    </w:p>
    <w:p w14:paraId="4D1B37D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B9A5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D2305" w14:textId="15870B67" w:rsidR="00CA52A5" w:rsidRDefault="00CA52A5" w:rsidP="00CA52A5">
      <w:pPr>
        <w:rPr>
          <w:rFonts w:ascii="Arial" w:hAnsi="Arial" w:cs="Arial"/>
          <w:b/>
          <w:sz w:val="24"/>
        </w:rPr>
      </w:pPr>
      <w:r>
        <w:rPr>
          <w:rFonts w:ascii="Arial" w:hAnsi="Arial" w:cs="Arial"/>
          <w:b/>
          <w:color w:val="0000FF"/>
          <w:sz w:val="24"/>
        </w:rPr>
        <w:t>R4-2315676</w:t>
      </w:r>
      <w:r>
        <w:rPr>
          <w:rFonts w:ascii="Arial" w:hAnsi="Arial" w:cs="Arial"/>
          <w:b/>
          <w:color w:val="0000FF"/>
          <w:sz w:val="24"/>
        </w:rPr>
        <w:tab/>
      </w:r>
      <w:r>
        <w:rPr>
          <w:rFonts w:ascii="Arial" w:hAnsi="Arial" w:cs="Arial"/>
          <w:b/>
          <w:sz w:val="24"/>
        </w:rPr>
        <w:t>Draft CR to TS36.108 Introduction of the Extended L-band</w:t>
      </w:r>
    </w:p>
    <w:p w14:paraId="5A93C54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64042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99E54" w14:textId="77777777" w:rsidR="00CA52A5" w:rsidRDefault="00CA52A5" w:rsidP="00CA52A5">
      <w:pPr>
        <w:pStyle w:val="Heading4"/>
      </w:pPr>
      <w:bookmarkStart w:id="528" w:name="_Toc146796195"/>
      <w:r>
        <w:t>6.3.4</w:t>
      </w:r>
      <w:r>
        <w:tab/>
        <w:t>RRM core requirements</w:t>
      </w:r>
      <w:bookmarkEnd w:id="528"/>
    </w:p>
    <w:p w14:paraId="6F5B0E37" w14:textId="65BB2414" w:rsidR="00CA52A5" w:rsidRDefault="00CA52A5" w:rsidP="00CA52A5">
      <w:pPr>
        <w:rPr>
          <w:rFonts w:ascii="Arial" w:hAnsi="Arial" w:cs="Arial"/>
          <w:b/>
          <w:sz w:val="24"/>
        </w:rPr>
      </w:pPr>
      <w:r>
        <w:rPr>
          <w:rFonts w:ascii="Arial" w:hAnsi="Arial" w:cs="Arial"/>
          <w:b/>
          <w:color w:val="0000FF"/>
          <w:sz w:val="24"/>
        </w:rPr>
        <w:t>R4-2315677</w:t>
      </w:r>
      <w:r>
        <w:rPr>
          <w:rFonts w:ascii="Arial" w:hAnsi="Arial" w:cs="Arial"/>
          <w:b/>
          <w:color w:val="0000FF"/>
          <w:sz w:val="24"/>
        </w:rPr>
        <w:tab/>
      </w:r>
      <w:r>
        <w:rPr>
          <w:rFonts w:ascii="Arial" w:hAnsi="Arial" w:cs="Arial"/>
          <w:b/>
          <w:sz w:val="24"/>
        </w:rPr>
        <w:t>Draft CR to TS36.133 Introduction of the Extended L-band</w:t>
      </w:r>
    </w:p>
    <w:p w14:paraId="0183588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6C2FF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2DC76" w14:textId="77777777" w:rsidR="00CA52A5" w:rsidRDefault="00CA52A5" w:rsidP="00CA52A5">
      <w:pPr>
        <w:pStyle w:val="Heading4"/>
      </w:pPr>
      <w:bookmarkStart w:id="529" w:name="_Toc146796196"/>
      <w:r>
        <w:t>6.3.5</w:t>
      </w:r>
      <w:r>
        <w:tab/>
        <w:t>Moderator summary and conclusions</w:t>
      </w:r>
      <w:bookmarkEnd w:id="529"/>
    </w:p>
    <w:p w14:paraId="0A2CD664" w14:textId="77777777" w:rsidR="00CA52A5" w:rsidRDefault="00CA52A5" w:rsidP="00CA52A5">
      <w:pPr>
        <w:pStyle w:val="Heading3"/>
      </w:pPr>
      <w:bookmarkStart w:id="530" w:name="_Toc146796197"/>
      <w:r>
        <w:t>6.4</w:t>
      </w:r>
      <w:r>
        <w:tab/>
        <w:t>Introduction of a new FDD band (L+S band) for IoT NTN operation</w:t>
      </w:r>
      <w:bookmarkEnd w:id="530"/>
    </w:p>
    <w:p w14:paraId="6A5A129F" w14:textId="13E82135" w:rsidR="004B707B" w:rsidRPr="004B707B" w:rsidRDefault="004B707B" w:rsidP="004B707B">
      <w:r w:rsidRPr="004B707B">
        <w:t>Spectrum related Item for LTE.</w:t>
      </w:r>
    </w:p>
    <w:p w14:paraId="5188C7F5" w14:textId="77777777" w:rsidR="00CA52A5" w:rsidRDefault="00CA52A5" w:rsidP="00CA52A5">
      <w:pPr>
        <w:pStyle w:val="Heading4"/>
      </w:pPr>
      <w:bookmarkStart w:id="531" w:name="_Toc146796198"/>
      <w:r>
        <w:t>6.4.1</w:t>
      </w:r>
      <w:r>
        <w:tab/>
        <w:t>General aspects</w:t>
      </w:r>
      <w:bookmarkEnd w:id="531"/>
    </w:p>
    <w:p w14:paraId="3071EC23" w14:textId="4E28D2CC" w:rsidR="00CA52A5" w:rsidRDefault="00CA52A5" w:rsidP="00CA52A5">
      <w:pPr>
        <w:rPr>
          <w:rFonts w:ascii="Arial" w:hAnsi="Arial" w:cs="Arial"/>
          <w:b/>
          <w:sz w:val="24"/>
        </w:rPr>
      </w:pPr>
      <w:r>
        <w:rPr>
          <w:rFonts w:ascii="Arial" w:hAnsi="Arial" w:cs="Arial"/>
          <w:b/>
          <w:color w:val="0000FF"/>
          <w:sz w:val="24"/>
        </w:rPr>
        <w:t>R4-2316659</w:t>
      </w:r>
      <w:r>
        <w:rPr>
          <w:rFonts w:ascii="Arial" w:hAnsi="Arial" w:cs="Arial"/>
          <w:b/>
          <w:color w:val="0000FF"/>
          <w:sz w:val="24"/>
        </w:rPr>
        <w:tab/>
      </w:r>
      <w:r>
        <w:rPr>
          <w:rFonts w:ascii="Arial" w:hAnsi="Arial" w:cs="Arial"/>
          <w:b/>
          <w:sz w:val="24"/>
        </w:rPr>
        <w:t>Draft TR for IoT NTN bands v0.0.3</w:t>
      </w:r>
    </w:p>
    <w:p w14:paraId="4AE0E8D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1E46D9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337A2" w14:textId="77777777" w:rsidR="00CA52A5" w:rsidRDefault="00CA52A5" w:rsidP="00CA52A5">
      <w:pPr>
        <w:pStyle w:val="Heading4"/>
      </w:pPr>
      <w:bookmarkStart w:id="532" w:name="_Toc146796199"/>
      <w:r>
        <w:lastRenderedPageBreak/>
        <w:t>6.4.2</w:t>
      </w:r>
      <w:r>
        <w:tab/>
        <w:t>Band definition and system parameters</w:t>
      </w:r>
      <w:bookmarkEnd w:id="532"/>
    </w:p>
    <w:p w14:paraId="1CC1A800" w14:textId="609DCCBC" w:rsidR="00CA52A5" w:rsidRDefault="00CA52A5" w:rsidP="00CA52A5">
      <w:pPr>
        <w:rPr>
          <w:rFonts w:ascii="Arial" w:hAnsi="Arial" w:cs="Arial"/>
          <w:b/>
          <w:sz w:val="24"/>
        </w:rPr>
      </w:pPr>
      <w:r>
        <w:rPr>
          <w:rFonts w:ascii="Arial" w:hAnsi="Arial" w:cs="Arial"/>
          <w:b/>
          <w:color w:val="0000FF"/>
          <w:sz w:val="24"/>
        </w:rPr>
        <w:t>R4-2316660</w:t>
      </w:r>
      <w:r>
        <w:rPr>
          <w:rFonts w:ascii="Arial" w:hAnsi="Arial" w:cs="Arial"/>
          <w:b/>
          <w:color w:val="0000FF"/>
          <w:sz w:val="24"/>
        </w:rPr>
        <w:tab/>
      </w:r>
      <w:r>
        <w:rPr>
          <w:rFonts w:ascii="Arial" w:hAnsi="Arial" w:cs="Arial"/>
          <w:b/>
          <w:sz w:val="24"/>
        </w:rPr>
        <w:t>Further discussion on UE RF requirements for B254 for IoT NTN operation</w:t>
      </w:r>
    </w:p>
    <w:p w14:paraId="1E695F6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D2C26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57B3A" w14:textId="77777777" w:rsidR="00CA52A5" w:rsidRDefault="00CA52A5" w:rsidP="00CA52A5">
      <w:pPr>
        <w:pStyle w:val="Heading4"/>
      </w:pPr>
      <w:bookmarkStart w:id="533" w:name="_Toc146796200"/>
      <w:r>
        <w:t>6.4.3</w:t>
      </w:r>
      <w:r>
        <w:tab/>
        <w:t>UE RF requirements</w:t>
      </w:r>
      <w:bookmarkEnd w:id="533"/>
    </w:p>
    <w:p w14:paraId="216992DA" w14:textId="72E0892B" w:rsidR="00CA52A5" w:rsidRDefault="00CA52A5" w:rsidP="00CA52A5">
      <w:pPr>
        <w:rPr>
          <w:rFonts w:ascii="Arial" w:hAnsi="Arial" w:cs="Arial"/>
          <w:b/>
          <w:sz w:val="24"/>
        </w:rPr>
      </w:pPr>
      <w:r>
        <w:rPr>
          <w:rFonts w:ascii="Arial" w:hAnsi="Arial" w:cs="Arial"/>
          <w:b/>
          <w:color w:val="0000FF"/>
          <w:sz w:val="24"/>
        </w:rPr>
        <w:t>R4-2315678</w:t>
      </w:r>
      <w:r>
        <w:rPr>
          <w:rFonts w:ascii="Arial" w:hAnsi="Arial" w:cs="Arial"/>
          <w:b/>
          <w:color w:val="0000FF"/>
          <w:sz w:val="24"/>
        </w:rPr>
        <w:tab/>
      </w:r>
      <w:r>
        <w:rPr>
          <w:rFonts w:ascii="Arial" w:hAnsi="Arial" w:cs="Arial"/>
          <w:b/>
          <w:sz w:val="24"/>
        </w:rPr>
        <w:t>Discussion on UE RF requirements for FDD band (L+S band) for IoT NTN operation</w:t>
      </w:r>
    </w:p>
    <w:p w14:paraId="01B1097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F396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821EC" w14:textId="450BA481" w:rsidR="00CA52A5" w:rsidRDefault="00CA52A5" w:rsidP="00CA52A5">
      <w:pPr>
        <w:rPr>
          <w:rFonts w:ascii="Arial" w:hAnsi="Arial" w:cs="Arial"/>
          <w:b/>
          <w:sz w:val="24"/>
        </w:rPr>
      </w:pPr>
      <w:r>
        <w:rPr>
          <w:rFonts w:ascii="Arial" w:hAnsi="Arial" w:cs="Arial"/>
          <w:b/>
          <w:color w:val="0000FF"/>
          <w:sz w:val="24"/>
        </w:rPr>
        <w:t>R4-2315679</w:t>
      </w:r>
      <w:r>
        <w:rPr>
          <w:rFonts w:ascii="Arial" w:hAnsi="Arial" w:cs="Arial"/>
          <w:b/>
          <w:color w:val="0000FF"/>
          <w:sz w:val="24"/>
        </w:rPr>
        <w:tab/>
      </w:r>
      <w:r>
        <w:rPr>
          <w:rFonts w:ascii="Arial" w:hAnsi="Arial" w:cs="Arial"/>
          <w:b/>
          <w:sz w:val="24"/>
        </w:rPr>
        <w:t>Draft CR to TS36.102 Introduction of a new FDD band (L+S band) for IoT NTN operation</w:t>
      </w:r>
    </w:p>
    <w:p w14:paraId="71A216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2B86E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3F431" w14:textId="41D74B64" w:rsidR="00CA52A5" w:rsidRDefault="00CA52A5" w:rsidP="00CA52A5">
      <w:pPr>
        <w:rPr>
          <w:rFonts w:ascii="Arial" w:hAnsi="Arial" w:cs="Arial"/>
          <w:b/>
          <w:sz w:val="24"/>
        </w:rPr>
      </w:pPr>
      <w:r>
        <w:rPr>
          <w:rFonts w:ascii="Arial" w:hAnsi="Arial" w:cs="Arial"/>
          <w:b/>
          <w:color w:val="0000FF"/>
          <w:sz w:val="24"/>
        </w:rPr>
        <w:t>R4-2316131</w:t>
      </w:r>
      <w:r>
        <w:rPr>
          <w:rFonts w:ascii="Arial" w:hAnsi="Arial" w:cs="Arial"/>
          <w:b/>
          <w:color w:val="0000FF"/>
          <w:sz w:val="24"/>
        </w:rPr>
        <w:tab/>
      </w:r>
      <w:r>
        <w:rPr>
          <w:rFonts w:ascii="Arial" w:hAnsi="Arial" w:cs="Arial"/>
          <w:b/>
          <w:sz w:val="24"/>
        </w:rPr>
        <w:t>DraftCR to TS 36.102 on Blocking requirement for IoT NTN operation</w:t>
      </w:r>
    </w:p>
    <w:p w14:paraId="2961741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OPPO</w:t>
      </w:r>
    </w:p>
    <w:p w14:paraId="1A40BC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E12F7" w14:textId="5EA687A7" w:rsidR="00CA52A5" w:rsidRDefault="00CA52A5" w:rsidP="00CA52A5">
      <w:pPr>
        <w:rPr>
          <w:rFonts w:ascii="Arial" w:hAnsi="Arial" w:cs="Arial"/>
          <w:b/>
          <w:sz w:val="24"/>
        </w:rPr>
      </w:pPr>
      <w:r>
        <w:rPr>
          <w:rFonts w:ascii="Arial" w:hAnsi="Arial" w:cs="Arial"/>
          <w:b/>
          <w:color w:val="0000FF"/>
          <w:sz w:val="24"/>
        </w:rPr>
        <w:t>R4-2316132</w:t>
      </w:r>
      <w:r>
        <w:rPr>
          <w:rFonts w:ascii="Arial" w:hAnsi="Arial" w:cs="Arial"/>
          <w:b/>
          <w:color w:val="0000FF"/>
          <w:sz w:val="24"/>
        </w:rPr>
        <w:tab/>
      </w:r>
      <w:r>
        <w:rPr>
          <w:rFonts w:ascii="Arial" w:hAnsi="Arial" w:cs="Arial"/>
          <w:b/>
          <w:sz w:val="24"/>
        </w:rPr>
        <w:t>further discusiion on IOT NTN LS band</w:t>
      </w:r>
    </w:p>
    <w:p w14:paraId="3B2580C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3756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DE1D0" w14:textId="3C8B03CF" w:rsidR="00CA52A5" w:rsidRDefault="00CA52A5" w:rsidP="00CA52A5">
      <w:pPr>
        <w:rPr>
          <w:rFonts w:ascii="Arial" w:hAnsi="Arial" w:cs="Arial"/>
          <w:b/>
          <w:sz w:val="24"/>
        </w:rPr>
      </w:pPr>
      <w:r>
        <w:rPr>
          <w:rFonts w:ascii="Arial" w:hAnsi="Arial" w:cs="Arial"/>
          <w:b/>
          <w:color w:val="0000FF"/>
          <w:sz w:val="24"/>
        </w:rPr>
        <w:t>R4-2316133</w:t>
      </w:r>
      <w:r>
        <w:rPr>
          <w:rFonts w:ascii="Arial" w:hAnsi="Arial" w:cs="Arial"/>
          <w:b/>
          <w:color w:val="0000FF"/>
          <w:sz w:val="24"/>
        </w:rPr>
        <w:tab/>
      </w:r>
      <w:r>
        <w:rPr>
          <w:rFonts w:ascii="Arial" w:hAnsi="Arial" w:cs="Arial"/>
          <w:b/>
          <w:sz w:val="24"/>
        </w:rPr>
        <w:t>TP to Draft TR for IoT NTN bands</w:t>
      </w:r>
    </w:p>
    <w:p w14:paraId="4E518BD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95422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C9CA0" w14:textId="3B82E8FD" w:rsidR="00CA52A5" w:rsidRDefault="00CA52A5" w:rsidP="00CA52A5">
      <w:pPr>
        <w:rPr>
          <w:rFonts w:ascii="Arial" w:hAnsi="Arial" w:cs="Arial"/>
          <w:b/>
          <w:sz w:val="24"/>
        </w:rPr>
      </w:pPr>
      <w:r>
        <w:rPr>
          <w:rFonts w:ascii="Arial" w:hAnsi="Arial" w:cs="Arial"/>
          <w:b/>
          <w:color w:val="0000FF"/>
          <w:sz w:val="24"/>
        </w:rPr>
        <w:t>R4-2316657</w:t>
      </w:r>
      <w:r>
        <w:rPr>
          <w:rFonts w:ascii="Arial" w:hAnsi="Arial" w:cs="Arial"/>
          <w:b/>
          <w:color w:val="0000FF"/>
          <w:sz w:val="24"/>
        </w:rPr>
        <w:tab/>
      </w:r>
      <w:r>
        <w:rPr>
          <w:rFonts w:ascii="Arial" w:hAnsi="Arial" w:cs="Arial"/>
          <w:b/>
          <w:sz w:val="24"/>
        </w:rPr>
        <w:t>Running draftCR to TS 36.102 on introducing L+S FDD band for IoT NTN operation</w:t>
      </w:r>
    </w:p>
    <w:p w14:paraId="09DF81E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1E3636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09A8F" w14:textId="07E7AA35" w:rsidR="00CA52A5" w:rsidRDefault="00CA52A5" w:rsidP="00CA52A5">
      <w:pPr>
        <w:rPr>
          <w:rFonts w:ascii="Arial" w:hAnsi="Arial" w:cs="Arial"/>
          <w:b/>
          <w:sz w:val="24"/>
        </w:rPr>
      </w:pPr>
      <w:r>
        <w:rPr>
          <w:rFonts w:ascii="Arial" w:hAnsi="Arial" w:cs="Arial"/>
          <w:b/>
          <w:color w:val="0000FF"/>
          <w:sz w:val="24"/>
        </w:rPr>
        <w:lastRenderedPageBreak/>
        <w:t>R4-2316658</w:t>
      </w:r>
      <w:r>
        <w:rPr>
          <w:rFonts w:ascii="Arial" w:hAnsi="Arial" w:cs="Arial"/>
          <w:b/>
          <w:color w:val="0000FF"/>
          <w:sz w:val="24"/>
        </w:rPr>
        <w:tab/>
      </w:r>
      <w:r>
        <w:rPr>
          <w:rFonts w:ascii="Arial" w:hAnsi="Arial" w:cs="Arial"/>
          <w:b/>
          <w:sz w:val="24"/>
        </w:rPr>
        <w:t>DraftCR to TS 36.102 on A-MPR for B254 for IoT NTN operation</w:t>
      </w:r>
    </w:p>
    <w:p w14:paraId="13067CF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4E7304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D5560" w14:textId="77777777" w:rsidR="00CA52A5" w:rsidRDefault="00CA52A5" w:rsidP="00CA52A5">
      <w:pPr>
        <w:pStyle w:val="Heading4"/>
      </w:pPr>
      <w:bookmarkStart w:id="534" w:name="_Toc146796201"/>
      <w:r>
        <w:t>6.4.4</w:t>
      </w:r>
      <w:r>
        <w:tab/>
        <w:t>SAN RF requirements</w:t>
      </w:r>
      <w:bookmarkEnd w:id="534"/>
    </w:p>
    <w:p w14:paraId="15ABE281" w14:textId="40B1D5B2" w:rsidR="00CA52A5" w:rsidRDefault="00CA52A5" w:rsidP="00CA52A5">
      <w:pPr>
        <w:rPr>
          <w:rFonts w:ascii="Arial" w:hAnsi="Arial" w:cs="Arial"/>
          <w:b/>
          <w:sz w:val="24"/>
        </w:rPr>
      </w:pPr>
      <w:r>
        <w:rPr>
          <w:rFonts w:ascii="Arial" w:hAnsi="Arial" w:cs="Arial"/>
          <w:b/>
          <w:color w:val="0000FF"/>
          <w:sz w:val="24"/>
        </w:rPr>
        <w:t>R4-2315680</w:t>
      </w:r>
      <w:r>
        <w:rPr>
          <w:rFonts w:ascii="Arial" w:hAnsi="Arial" w:cs="Arial"/>
          <w:b/>
          <w:color w:val="0000FF"/>
          <w:sz w:val="24"/>
        </w:rPr>
        <w:tab/>
      </w:r>
      <w:r>
        <w:rPr>
          <w:rFonts w:ascii="Arial" w:hAnsi="Arial" w:cs="Arial"/>
          <w:b/>
          <w:sz w:val="24"/>
        </w:rPr>
        <w:t>Draft CR to TS36.108 Introduction of a new FDD band (L+S band) for IoT NTN operation</w:t>
      </w:r>
    </w:p>
    <w:p w14:paraId="57A4D89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3FE4C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C5AC6" w14:textId="77777777" w:rsidR="00CA52A5" w:rsidRDefault="00CA52A5" w:rsidP="00CA52A5">
      <w:pPr>
        <w:pStyle w:val="Heading4"/>
      </w:pPr>
      <w:bookmarkStart w:id="535" w:name="_Toc146796202"/>
      <w:r>
        <w:t>6.4.5</w:t>
      </w:r>
      <w:r>
        <w:tab/>
        <w:t>RRM core requirements</w:t>
      </w:r>
      <w:bookmarkEnd w:id="535"/>
    </w:p>
    <w:p w14:paraId="544D138C" w14:textId="661B0DC8" w:rsidR="00CA52A5" w:rsidRDefault="00CA52A5" w:rsidP="00CA52A5">
      <w:pPr>
        <w:rPr>
          <w:rFonts w:ascii="Arial" w:hAnsi="Arial" w:cs="Arial"/>
          <w:b/>
          <w:sz w:val="24"/>
        </w:rPr>
      </w:pPr>
      <w:r>
        <w:rPr>
          <w:rFonts w:ascii="Arial" w:hAnsi="Arial" w:cs="Arial"/>
          <w:b/>
          <w:color w:val="0000FF"/>
          <w:sz w:val="24"/>
        </w:rPr>
        <w:t>R4-2315681</w:t>
      </w:r>
      <w:r>
        <w:rPr>
          <w:rFonts w:ascii="Arial" w:hAnsi="Arial" w:cs="Arial"/>
          <w:b/>
          <w:color w:val="0000FF"/>
          <w:sz w:val="24"/>
        </w:rPr>
        <w:tab/>
      </w:r>
      <w:r>
        <w:rPr>
          <w:rFonts w:ascii="Arial" w:hAnsi="Arial" w:cs="Arial"/>
          <w:b/>
          <w:sz w:val="24"/>
        </w:rPr>
        <w:t>Draft CR to TS36.133 Introduction of a new FDD band (L+S band) for IoT NTN operation</w:t>
      </w:r>
    </w:p>
    <w:p w14:paraId="179EA53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CA8B3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4432D" w14:textId="77777777" w:rsidR="00CA52A5" w:rsidRDefault="00CA52A5" w:rsidP="00CA52A5">
      <w:pPr>
        <w:pStyle w:val="Heading4"/>
      </w:pPr>
      <w:bookmarkStart w:id="536" w:name="_Toc146796203"/>
      <w:r>
        <w:t>6.4.6</w:t>
      </w:r>
      <w:r>
        <w:tab/>
        <w:t>Moderator summary and conclusions</w:t>
      </w:r>
      <w:bookmarkEnd w:id="536"/>
    </w:p>
    <w:p w14:paraId="2554651D" w14:textId="77777777" w:rsidR="00CA52A5" w:rsidRDefault="00CA52A5" w:rsidP="00CA52A5">
      <w:pPr>
        <w:pStyle w:val="Heading3"/>
      </w:pPr>
      <w:bookmarkStart w:id="537" w:name="_Toc146796204"/>
      <w:r>
        <w:t>6.5</w:t>
      </w:r>
      <w:r>
        <w:tab/>
        <w:t>High Power UE (Power Class 2) for LTE FDD Single Band</w:t>
      </w:r>
      <w:bookmarkEnd w:id="537"/>
    </w:p>
    <w:p w14:paraId="2A31F3BF" w14:textId="51058812" w:rsidR="004B707B" w:rsidRPr="004B707B" w:rsidRDefault="004B707B" w:rsidP="004B707B">
      <w:r w:rsidRPr="004B707B">
        <w:t>Spectrum related Item for LTE.</w:t>
      </w:r>
    </w:p>
    <w:p w14:paraId="7375CFC1" w14:textId="77777777" w:rsidR="00CA52A5" w:rsidRDefault="00CA52A5" w:rsidP="00CA52A5">
      <w:pPr>
        <w:pStyle w:val="Heading4"/>
      </w:pPr>
      <w:bookmarkStart w:id="538" w:name="_Toc146796205"/>
      <w:r>
        <w:t>6.5.1</w:t>
      </w:r>
      <w:r>
        <w:tab/>
        <w:t>General and work plan</w:t>
      </w:r>
      <w:bookmarkEnd w:id="538"/>
    </w:p>
    <w:p w14:paraId="30B25F21" w14:textId="450FF3C7" w:rsidR="00CA52A5" w:rsidRDefault="00CA52A5" w:rsidP="00CA52A5">
      <w:pPr>
        <w:rPr>
          <w:rFonts w:ascii="Arial" w:hAnsi="Arial" w:cs="Arial"/>
          <w:b/>
          <w:sz w:val="24"/>
        </w:rPr>
      </w:pPr>
      <w:r>
        <w:rPr>
          <w:rFonts w:ascii="Arial" w:hAnsi="Arial" w:cs="Arial"/>
          <w:b/>
          <w:color w:val="0000FF"/>
          <w:sz w:val="24"/>
        </w:rPr>
        <w:t>R4-2315273</w:t>
      </w:r>
      <w:r>
        <w:rPr>
          <w:rFonts w:ascii="Arial" w:hAnsi="Arial" w:cs="Arial"/>
          <w:b/>
          <w:color w:val="0000FF"/>
          <w:sz w:val="24"/>
        </w:rPr>
        <w:tab/>
      </w:r>
      <w:r>
        <w:rPr>
          <w:rFonts w:ascii="Arial" w:hAnsi="Arial" w:cs="Arial"/>
          <w:b/>
          <w:sz w:val="24"/>
        </w:rPr>
        <w:t>TR Skeleton for Work Item on High Power UE (Power Class 2) for LTE FDD Single Band</w:t>
      </w:r>
    </w:p>
    <w:p w14:paraId="29B4AF6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48106A4E" w14:textId="77777777" w:rsidR="00CA52A5" w:rsidRDefault="00CA52A5" w:rsidP="00CA52A5">
      <w:pPr>
        <w:rPr>
          <w:rFonts w:ascii="Arial" w:hAnsi="Arial" w:cs="Arial"/>
          <w:b/>
        </w:rPr>
      </w:pPr>
      <w:r>
        <w:rPr>
          <w:rFonts w:ascii="Arial" w:hAnsi="Arial" w:cs="Arial"/>
          <w:b/>
        </w:rPr>
        <w:t xml:space="preserve">Abstract: </w:t>
      </w:r>
    </w:p>
    <w:p w14:paraId="62007C1C" w14:textId="77777777" w:rsidR="00CA52A5" w:rsidRDefault="00CA52A5" w:rsidP="00CA52A5">
      <w:r>
        <w:t>The proposed WI code is listed as [HPUE_LTE_FDD_R18-Core] in the agenda but has not been added to the 3GPP Work Plan yet.</w:t>
      </w:r>
    </w:p>
    <w:p w14:paraId="03E51B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ACDDB" w14:textId="77777777" w:rsidR="00CA52A5" w:rsidRDefault="00CA52A5" w:rsidP="00CA52A5">
      <w:pPr>
        <w:pStyle w:val="Heading4"/>
      </w:pPr>
      <w:bookmarkStart w:id="539" w:name="_Toc146796206"/>
      <w:r>
        <w:lastRenderedPageBreak/>
        <w:t>6.5.2</w:t>
      </w:r>
      <w:r>
        <w:tab/>
        <w:t>UE RF requirements</w:t>
      </w:r>
      <w:bookmarkEnd w:id="539"/>
    </w:p>
    <w:p w14:paraId="1FDDC40D" w14:textId="77777777" w:rsidR="00CA52A5" w:rsidRDefault="00CA52A5" w:rsidP="00CA52A5">
      <w:pPr>
        <w:pStyle w:val="Heading5"/>
      </w:pPr>
      <w:bookmarkStart w:id="540" w:name="_Toc146796207"/>
      <w:r>
        <w:t>6.5.2.1</w:t>
      </w:r>
      <w:r>
        <w:tab/>
        <w:t>Tx requirements</w:t>
      </w:r>
      <w:bookmarkEnd w:id="540"/>
    </w:p>
    <w:p w14:paraId="19F70482" w14:textId="77777777" w:rsidR="00CA52A5" w:rsidRDefault="00CA52A5" w:rsidP="00CA52A5">
      <w:pPr>
        <w:pStyle w:val="Heading5"/>
      </w:pPr>
      <w:bookmarkStart w:id="541" w:name="_Toc146796208"/>
      <w:r>
        <w:t>6.5.2.2</w:t>
      </w:r>
      <w:r>
        <w:tab/>
        <w:t>Rx requirements</w:t>
      </w:r>
      <w:bookmarkEnd w:id="541"/>
    </w:p>
    <w:p w14:paraId="194130F8" w14:textId="7B86CE8E" w:rsidR="00CA52A5" w:rsidRDefault="00CA52A5" w:rsidP="00CA52A5">
      <w:pPr>
        <w:rPr>
          <w:rFonts w:ascii="Arial" w:hAnsi="Arial" w:cs="Arial"/>
          <w:b/>
          <w:sz w:val="24"/>
        </w:rPr>
      </w:pPr>
      <w:r>
        <w:rPr>
          <w:rFonts w:ascii="Arial" w:hAnsi="Arial" w:cs="Arial"/>
          <w:b/>
          <w:color w:val="0000FF"/>
          <w:sz w:val="24"/>
        </w:rPr>
        <w:t>R4-2315394</w:t>
      </w:r>
      <w:r>
        <w:rPr>
          <w:rFonts w:ascii="Arial" w:hAnsi="Arial" w:cs="Arial"/>
          <w:b/>
          <w:color w:val="0000FF"/>
          <w:sz w:val="24"/>
        </w:rPr>
        <w:tab/>
      </w:r>
      <w:r>
        <w:rPr>
          <w:rFonts w:ascii="Arial" w:hAnsi="Arial" w:cs="Arial"/>
          <w:b/>
          <w:sz w:val="24"/>
        </w:rPr>
        <w:t>B14 PC2 REFSENS requirement</w:t>
      </w:r>
    </w:p>
    <w:p w14:paraId="209A80F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2BF5F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2D394" w14:textId="77777777" w:rsidR="00CA52A5" w:rsidRDefault="00CA52A5" w:rsidP="00CA52A5">
      <w:pPr>
        <w:pStyle w:val="Heading4"/>
      </w:pPr>
      <w:bookmarkStart w:id="542" w:name="_Toc146796209"/>
      <w:r>
        <w:t>6.5.3</w:t>
      </w:r>
      <w:r>
        <w:tab/>
        <w:t>Moderator summary and conclusions</w:t>
      </w:r>
      <w:bookmarkEnd w:id="542"/>
    </w:p>
    <w:p w14:paraId="05DE39B5" w14:textId="77777777" w:rsidR="00CA52A5" w:rsidRDefault="00CA52A5" w:rsidP="00CA52A5">
      <w:pPr>
        <w:pStyle w:val="Heading3"/>
      </w:pPr>
      <w:bookmarkStart w:id="543" w:name="_Toc146796210"/>
      <w:r>
        <w:t>6.6</w:t>
      </w:r>
      <w:r>
        <w:tab/>
        <w:t>IoT (Internet of Things) NTN (non-terrestrial network) enhancements</w:t>
      </w:r>
      <w:bookmarkEnd w:id="543"/>
    </w:p>
    <w:p w14:paraId="2F56C8C9" w14:textId="2EF0CA6C" w:rsidR="004B707B" w:rsidRPr="004B707B" w:rsidRDefault="004B707B" w:rsidP="004B707B">
      <w:r w:rsidRPr="004B707B">
        <w:t>Non-spectrum related Items</w:t>
      </w:r>
      <w:r>
        <w:t xml:space="preserve"> for LTE.</w:t>
      </w:r>
    </w:p>
    <w:p w14:paraId="1515C99C" w14:textId="77777777" w:rsidR="00CA52A5" w:rsidRDefault="00CA52A5" w:rsidP="00CA52A5">
      <w:pPr>
        <w:pStyle w:val="Heading4"/>
      </w:pPr>
      <w:bookmarkStart w:id="544" w:name="_Toc146796211"/>
      <w:r>
        <w:t>6.6.1</w:t>
      </w:r>
      <w:r>
        <w:tab/>
        <w:t>General aspects</w:t>
      </w:r>
      <w:bookmarkEnd w:id="544"/>
    </w:p>
    <w:p w14:paraId="6B412883" w14:textId="77777777" w:rsidR="00CA52A5" w:rsidRDefault="00CA52A5" w:rsidP="00CA52A5">
      <w:pPr>
        <w:pStyle w:val="Heading4"/>
      </w:pPr>
      <w:bookmarkStart w:id="545" w:name="_Toc146796212"/>
      <w:r>
        <w:t>6.6.2</w:t>
      </w:r>
      <w:r>
        <w:tab/>
        <w:t>UE RF requirements</w:t>
      </w:r>
      <w:bookmarkEnd w:id="545"/>
    </w:p>
    <w:p w14:paraId="72A85003" w14:textId="77777777" w:rsidR="00CA52A5" w:rsidRDefault="00CA52A5" w:rsidP="00CA52A5">
      <w:pPr>
        <w:pStyle w:val="Heading4"/>
      </w:pPr>
      <w:bookmarkStart w:id="546" w:name="_Toc146796213"/>
      <w:r>
        <w:t>6.6.3</w:t>
      </w:r>
      <w:r>
        <w:tab/>
        <w:t>SAN RF requirements</w:t>
      </w:r>
      <w:bookmarkEnd w:id="546"/>
    </w:p>
    <w:p w14:paraId="6729C73B" w14:textId="77777777" w:rsidR="00CA52A5" w:rsidRDefault="00CA52A5" w:rsidP="00CA52A5">
      <w:pPr>
        <w:pStyle w:val="Heading4"/>
      </w:pPr>
      <w:bookmarkStart w:id="547" w:name="_Toc146796214"/>
      <w:r>
        <w:t>6.6.4</w:t>
      </w:r>
      <w:r>
        <w:tab/>
        <w:t>RRM core requirements</w:t>
      </w:r>
      <w:bookmarkEnd w:id="547"/>
    </w:p>
    <w:p w14:paraId="43CB8C79" w14:textId="7CCB6605" w:rsidR="00CA52A5" w:rsidRDefault="00CA52A5" w:rsidP="00CA52A5">
      <w:pPr>
        <w:rPr>
          <w:rFonts w:ascii="Arial" w:hAnsi="Arial" w:cs="Arial"/>
          <w:b/>
          <w:sz w:val="24"/>
        </w:rPr>
      </w:pPr>
      <w:r>
        <w:rPr>
          <w:rFonts w:ascii="Arial" w:hAnsi="Arial" w:cs="Arial"/>
          <w:b/>
          <w:color w:val="0000FF"/>
          <w:sz w:val="24"/>
        </w:rPr>
        <w:t>R4-2315176</w:t>
      </w:r>
      <w:r>
        <w:rPr>
          <w:rFonts w:ascii="Arial" w:hAnsi="Arial" w:cs="Arial"/>
          <w:b/>
          <w:color w:val="0000FF"/>
          <w:sz w:val="24"/>
        </w:rPr>
        <w:tab/>
      </w:r>
      <w:r>
        <w:rPr>
          <w:rFonts w:ascii="Arial" w:hAnsi="Arial" w:cs="Arial"/>
          <w:b/>
          <w:sz w:val="24"/>
        </w:rPr>
        <w:t>Discussion on RRM core requirements for IOT NTN enhancement</w:t>
      </w:r>
    </w:p>
    <w:p w14:paraId="0B64E4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35E5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DEA05" w14:textId="5B7EC649" w:rsidR="00CA52A5" w:rsidRDefault="00CA52A5" w:rsidP="00CA52A5">
      <w:pPr>
        <w:rPr>
          <w:rFonts w:ascii="Arial" w:hAnsi="Arial" w:cs="Arial"/>
          <w:b/>
          <w:sz w:val="24"/>
        </w:rPr>
      </w:pPr>
      <w:r>
        <w:rPr>
          <w:rFonts w:ascii="Arial" w:hAnsi="Arial" w:cs="Arial"/>
          <w:b/>
          <w:color w:val="0000FF"/>
          <w:sz w:val="24"/>
        </w:rPr>
        <w:t>R4-2315253</w:t>
      </w:r>
      <w:r>
        <w:rPr>
          <w:rFonts w:ascii="Arial" w:hAnsi="Arial" w:cs="Arial"/>
          <w:b/>
          <w:color w:val="0000FF"/>
          <w:sz w:val="24"/>
        </w:rPr>
        <w:tab/>
      </w:r>
      <w:r>
        <w:rPr>
          <w:rFonts w:ascii="Arial" w:hAnsi="Arial" w:cs="Arial"/>
          <w:b/>
          <w:sz w:val="24"/>
        </w:rPr>
        <w:t>Discussion on RRM requirements for IoT NTN enhancement</w:t>
      </w:r>
    </w:p>
    <w:p w14:paraId="6BF5D2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2F78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E287E" w14:textId="347C18AA" w:rsidR="00CA52A5" w:rsidRDefault="00CA52A5" w:rsidP="00CA52A5">
      <w:pPr>
        <w:rPr>
          <w:rFonts w:ascii="Arial" w:hAnsi="Arial" w:cs="Arial"/>
          <w:b/>
          <w:sz w:val="24"/>
        </w:rPr>
      </w:pPr>
      <w:r>
        <w:rPr>
          <w:rFonts w:ascii="Arial" w:hAnsi="Arial" w:cs="Arial"/>
          <w:b/>
          <w:color w:val="0000FF"/>
          <w:sz w:val="24"/>
        </w:rPr>
        <w:t>R4-2315254</w:t>
      </w:r>
      <w:r>
        <w:rPr>
          <w:rFonts w:ascii="Arial" w:hAnsi="Arial" w:cs="Arial"/>
          <w:b/>
          <w:color w:val="0000FF"/>
          <w:sz w:val="24"/>
        </w:rPr>
        <w:tab/>
      </w:r>
      <w:r>
        <w:rPr>
          <w:rFonts w:ascii="Arial" w:hAnsi="Arial" w:cs="Arial"/>
          <w:b/>
          <w:sz w:val="24"/>
        </w:rPr>
        <w:t>Introduction of location based cell re-selection requirement for  IoT NTN enhancement for UE category NB-IoT</w:t>
      </w:r>
    </w:p>
    <w:p w14:paraId="6638D48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3ECFEC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B06CA" w14:textId="22BA6B4C" w:rsidR="00CA52A5" w:rsidRDefault="00CA52A5" w:rsidP="00CA52A5">
      <w:pPr>
        <w:rPr>
          <w:rFonts w:ascii="Arial" w:hAnsi="Arial" w:cs="Arial"/>
          <w:b/>
          <w:sz w:val="24"/>
        </w:rPr>
      </w:pPr>
      <w:r>
        <w:rPr>
          <w:rFonts w:ascii="Arial" w:hAnsi="Arial" w:cs="Arial"/>
          <w:b/>
          <w:color w:val="0000FF"/>
          <w:sz w:val="24"/>
        </w:rPr>
        <w:t>R4-2315631</w:t>
      </w:r>
      <w:r>
        <w:rPr>
          <w:rFonts w:ascii="Arial" w:hAnsi="Arial" w:cs="Arial"/>
          <w:b/>
          <w:color w:val="0000FF"/>
          <w:sz w:val="24"/>
        </w:rPr>
        <w:tab/>
      </w:r>
      <w:r>
        <w:rPr>
          <w:rFonts w:ascii="Arial" w:hAnsi="Arial" w:cs="Arial"/>
          <w:b/>
          <w:sz w:val="24"/>
        </w:rPr>
        <w:t>Discussion on RRM requirements for IoT NTN enhancement</w:t>
      </w:r>
    </w:p>
    <w:p w14:paraId="15D109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F8BD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3FE4F" w14:textId="4F913BCB" w:rsidR="00CA52A5" w:rsidRDefault="00CA52A5" w:rsidP="00CA52A5">
      <w:pPr>
        <w:rPr>
          <w:rFonts w:ascii="Arial" w:hAnsi="Arial" w:cs="Arial"/>
          <w:b/>
          <w:sz w:val="24"/>
        </w:rPr>
      </w:pPr>
      <w:r>
        <w:rPr>
          <w:rFonts w:ascii="Arial" w:hAnsi="Arial" w:cs="Arial"/>
          <w:b/>
          <w:color w:val="0000FF"/>
          <w:sz w:val="24"/>
        </w:rPr>
        <w:t>R4-2315632</w:t>
      </w:r>
      <w:r>
        <w:rPr>
          <w:rFonts w:ascii="Arial" w:hAnsi="Arial" w:cs="Arial"/>
          <w:b/>
          <w:color w:val="0000FF"/>
          <w:sz w:val="24"/>
        </w:rPr>
        <w:tab/>
      </w:r>
      <w:r>
        <w:rPr>
          <w:rFonts w:ascii="Arial" w:hAnsi="Arial" w:cs="Arial"/>
          <w:b/>
          <w:sz w:val="24"/>
        </w:rPr>
        <w:t>Draft CR on RRM impact of GNSS re-acquisition for NB-IoT</w:t>
      </w:r>
    </w:p>
    <w:p w14:paraId="1EADA383"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84D1B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2C5F3" w14:textId="39C37BD0" w:rsidR="00CA52A5" w:rsidRDefault="00CA52A5" w:rsidP="00CA52A5">
      <w:pPr>
        <w:rPr>
          <w:rFonts w:ascii="Arial" w:hAnsi="Arial" w:cs="Arial"/>
          <w:b/>
          <w:sz w:val="24"/>
        </w:rPr>
      </w:pPr>
      <w:r>
        <w:rPr>
          <w:rFonts w:ascii="Arial" w:hAnsi="Arial" w:cs="Arial"/>
          <w:b/>
          <w:color w:val="0000FF"/>
          <w:sz w:val="24"/>
        </w:rPr>
        <w:t>R4-2316066</w:t>
      </w:r>
      <w:r>
        <w:rPr>
          <w:rFonts w:ascii="Arial" w:hAnsi="Arial" w:cs="Arial"/>
          <w:b/>
          <w:color w:val="0000FF"/>
          <w:sz w:val="24"/>
        </w:rPr>
        <w:tab/>
      </w:r>
      <w:r>
        <w:rPr>
          <w:rFonts w:ascii="Arial" w:hAnsi="Arial" w:cs="Arial"/>
          <w:b/>
          <w:sz w:val="24"/>
        </w:rPr>
        <w:t>draftCR on IDLE mode requirements for eMTC over NTN</w:t>
      </w:r>
    </w:p>
    <w:p w14:paraId="7165734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CB18B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57A8E" w14:textId="4DEDC334" w:rsidR="00CA52A5" w:rsidRDefault="00CA52A5" w:rsidP="00CA52A5">
      <w:pPr>
        <w:rPr>
          <w:rFonts w:ascii="Arial" w:hAnsi="Arial" w:cs="Arial"/>
          <w:b/>
          <w:sz w:val="24"/>
        </w:rPr>
      </w:pPr>
      <w:r>
        <w:rPr>
          <w:rFonts w:ascii="Arial" w:hAnsi="Arial" w:cs="Arial"/>
          <w:b/>
          <w:color w:val="0000FF"/>
          <w:sz w:val="24"/>
        </w:rPr>
        <w:t>R4-2316261</w:t>
      </w:r>
      <w:r>
        <w:rPr>
          <w:rFonts w:ascii="Arial" w:hAnsi="Arial" w:cs="Arial"/>
          <w:b/>
          <w:color w:val="0000FF"/>
          <w:sz w:val="24"/>
        </w:rPr>
        <w:tab/>
      </w:r>
      <w:r>
        <w:rPr>
          <w:rFonts w:ascii="Arial" w:hAnsi="Arial" w:cs="Arial"/>
          <w:b/>
          <w:sz w:val="24"/>
        </w:rPr>
        <w:t>Discussion on mobility requirements for IoT NTN enhancements</w:t>
      </w:r>
    </w:p>
    <w:p w14:paraId="1A43FA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DC0B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6A4B9" w14:textId="6DCD0964" w:rsidR="00CA52A5" w:rsidRDefault="00CA52A5" w:rsidP="00CA52A5">
      <w:pPr>
        <w:rPr>
          <w:rFonts w:ascii="Arial" w:hAnsi="Arial" w:cs="Arial"/>
          <w:b/>
          <w:sz w:val="24"/>
        </w:rPr>
      </w:pPr>
      <w:r>
        <w:rPr>
          <w:rFonts w:ascii="Arial" w:hAnsi="Arial" w:cs="Arial"/>
          <w:b/>
          <w:color w:val="0000FF"/>
          <w:sz w:val="24"/>
        </w:rPr>
        <w:t>R4-2316262</w:t>
      </w:r>
      <w:r>
        <w:rPr>
          <w:rFonts w:ascii="Arial" w:hAnsi="Arial" w:cs="Arial"/>
          <w:b/>
          <w:color w:val="0000FF"/>
          <w:sz w:val="24"/>
        </w:rPr>
        <w:tab/>
      </w:r>
      <w:r>
        <w:rPr>
          <w:rFonts w:ascii="Arial" w:hAnsi="Arial" w:cs="Arial"/>
          <w:b/>
          <w:sz w:val="24"/>
        </w:rPr>
        <w:t>DraftCR on NB-IoT  Neighbor Cell Measurements in RRC_Connected (36.133)</w:t>
      </w:r>
    </w:p>
    <w:p w14:paraId="768A49B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C3CD0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30A38" w14:textId="5AA0F905" w:rsidR="00CA52A5" w:rsidRDefault="00CA52A5" w:rsidP="00CA52A5">
      <w:pPr>
        <w:rPr>
          <w:rFonts w:ascii="Arial" w:hAnsi="Arial" w:cs="Arial"/>
          <w:b/>
          <w:sz w:val="24"/>
        </w:rPr>
      </w:pPr>
      <w:r>
        <w:rPr>
          <w:rFonts w:ascii="Arial" w:hAnsi="Arial" w:cs="Arial"/>
          <w:b/>
          <w:color w:val="0000FF"/>
          <w:sz w:val="24"/>
        </w:rPr>
        <w:t>R4-2316263</w:t>
      </w:r>
      <w:r>
        <w:rPr>
          <w:rFonts w:ascii="Arial" w:hAnsi="Arial" w:cs="Arial"/>
          <w:b/>
          <w:color w:val="0000FF"/>
          <w:sz w:val="24"/>
        </w:rPr>
        <w:tab/>
      </w:r>
      <w:r>
        <w:rPr>
          <w:rFonts w:ascii="Arial" w:hAnsi="Arial" w:cs="Arial"/>
          <w:b/>
          <w:sz w:val="24"/>
        </w:rPr>
        <w:t>DraftCR on eMTC Connected Mode Measurements (36.133)</w:t>
      </w:r>
    </w:p>
    <w:p w14:paraId="72B2FE7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6F228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AF9CE" w14:textId="476A64B2" w:rsidR="00CA52A5" w:rsidRDefault="00CA52A5" w:rsidP="00CA52A5">
      <w:pPr>
        <w:rPr>
          <w:rFonts w:ascii="Arial" w:hAnsi="Arial" w:cs="Arial"/>
          <w:b/>
          <w:sz w:val="24"/>
        </w:rPr>
      </w:pPr>
      <w:r>
        <w:rPr>
          <w:rFonts w:ascii="Arial" w:hAnsi="Arial" w:cs="Arial"/>
          <w:b/>
          <w:color w:val="0000FF"/>
          <w:sz w:val="24"/>
        </w:rPr>
        <w:t>R4-2316351</w:t>
      </w:r>
      <w:r>
        <w:rPr>
          <w:rFonts w:ascii="Arial" w:hAnsi="Arial" w:cs="Arial"/>
          <w:b/>
          <w:color w:val="0000FF"/>
          <w:sz w:val="24"/>
        </w:rPr>
        <w:tab/>
      </w:r>
      <w:r>
        <w:rPr>
          <w:rFonts w:ascii="Arial" w:hAnsi="Arial" w:cs="Arial"/>
          <w:b/>
          <w:sz w:val="24"/>
        </w:rPr>
        <w:t>Discussions on RRM requirements for IoT NTN enhancements</w:t>
      </w:r>
    </w:p>
    <w:p w14:paraId="1DC41A2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EE8B52" w14:textId="77777777" w:rsidR="00CA52A5" w:rsidRDefault="00CA52A5" w:rsidP="00CA52A5">
      <w:pPr>
        <w:rPr>
          <w:rFonts w:ascii="Arial" w:hAnsi="Arial" w:cs="Arial"/>
          <w:b/>
        </w:rPr>
      </w:pPr>
      <w:r>
        <w:rPr>
          <w:rFonts w:ascii="Arial" w:hAnsi="Arial" w:cs="Arial"/>
          <w:b/>
        </w:rPr>
        <w:t xml:space="preserve">Abstract: </w:t>
      </w:r>
    </w:p>
    <w:p w14:paraId="3018920E" w14:textId="77777777" w:rsidR="00CA52A5" w:rsidRDefault="00CA52A5" w:rsidP="00CA52A5">
      <w:r>
        <w:t>A new Rel-18 work item (WI) on IoT NTN enhancements was approved [1]. RAN4 continued to discuss the RRM impact of this WI which were summarized in [2].  In this contribution, we provide discuss and provide our view on those.</w:t>
      </w:r>
    </w:p>
    <w:p w14:paraId="769B8C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24DAE" w14:textId="77777777" w:rsidR="00CA52A5" w:rsidRDefault="00CA52A5" w:rsidP="00CA52A5">
      <w:pPr>
        <w:pStyle w:val="Heading4"/>
      </w:pPr>
      <w:bookmarkStart w:id="548" w:name="_Toc146796215"/>
      <w:r>
        <w:t>6.6.5</w:t>
      </w:r>
      <w:r>
        <w:tab/>
        <w:t>Moderator summary and conclusions</w:t>
      </w:r>
      <w:bookmarkEnd w:id="548"/>
    </w:p>
    <w:p w14:paraId="49A83BB0" w14:textId="77777777" w:rsidR="00CA52A5" w:rsidRDefault="00CA52A5" w:rsidP="00CA52A5">
      <w:pPr>
        <w:pStyle w:val="Heading3"/>
      </w:pPr>
      <w:bookmarkStart w:id="549" w:name="_Toc146796216"/>
      <w:r>
        <w:t>6.7</w:t>
      </w:r>
      <w:r>
        <w:tab/>
        <w:t>Enhanced LTE Support for UAV</w:t>
      </w:r>
      <w:bookmarkEnd w:id="549"/>
    </w:p>
    <w:p w14:paraId="3CA1637E" w14:textId="66926DD8" w:rsidR="004B707B" w:rsidRPr="004B707B" w:rsidRDefault="004B707B" w:rsidP="004B707B">
      <w:r w:rsidRPr="004B707B">
        <w:t>Non-spectrum related Items</w:t>
      </w:r>
      <w:r>
        <w:t xml:space="preserve"> for LTE.</w:t>
      </w:r>
    </w:p>
    <w:p w14:paraId="5BAD679F" w14:textId="77777777" w:rsidR="00CA52A5" w:rsidRDefault="00CA52A5" w:rsidP="00CA52A5">
      <w:pPr>
        <w:pStyle w:val="Heading4"/>
      </w:pPr>
      <w:bookmarkStart w:id="550" w:name="_Toc146796217"/>
      <w:r>
        <w:lastRenderedPageBreak/>
        <w:t>6.7.1</w:t>
      </w:r>
      <w:r>
        <w:tab/>
        <w:t>General aspects</w:t>
      </w:r>
      <w:bookmarkEnd w:id="550"/>
    </w:p>
    <w:p w14:paraId="0E273649" w14:textId="46F30877" w:rsidR="00CA52A5" w:rsidRDefault="00CA52A5" w:rsidP="00CA52A5">
      <w:pPr>
        <w:rPr>
          <w:rFonts w:ascii="Arial" w:hAnsi="Arial" w:cs="Arial"/>
          <w:b/>
          <w:sz w:val="24"/>
        </w:rPr>
      </w:pPr>
      <w:r>
        <w:rPr>
          <w:rFonts w:ascii="Arial" w:hAnsi="Arial" w:cs="Arial"/>
          <w:b/>
          <w:color w:val="0000FF"/>
          <w:sz w:val="24"/>
        </w:rPr>
        <w:t>R4-2316252</w:t>
      </w:r>
      <w:r>
        <w:rPr>
          <w:rFonts w:ascii="Arial" w:hAnsi="Arial" w:cs="Arial"/>
          <w:b/>
          <w:color w:val="0000FF"/>
          <w:sz w:val="24"/>
        </w:rPr>
        <w:tab/>
      </w:r>
      <w:r>
        <w:rPr>
          <w:rFonts w:ascii="Arial" w:hAnsi="Arial" w:cs="Arial"/>
          <w:b/>
          <w:sz w:val="24"/>
        </w:rPr>
        <w:t>On specificities of LTE NS design for UAVs</w:t>
      </w:r>
    </w:p>
    <w:p w14:paraId="191078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6AE9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02E7F" w14:textId="77777777" w:rsidR="00CA52A5" w:rsidRDefault="00CA52A5" w:rsidP="00CA52A5">
      <w:pPr>
        <w:pStyle w:val="Heading4"/>
      </w:pPr>
      <w:bookmarkStart w:id="551" w:name="_Toc146796218"/>
      <w:r>
        <w:t>6.7.2</w:t>
      </w:r>
      <w:r>
        <w:tab/>
        <w:t>Necessary UE types and additional OOBE requirements for aerial UEs</w:t>
      </w:r>
      <w:bookmarkEnd w:id="551"/>
    </w:p>
    <w:p w14:paraId="1BF9C9F3" w14:textId="5AD462D4" w:rsidR="00CA52A5" w:rsidRDefault="00CA52A5" w:rsidP="00CA52A5">
      <w:pPr>
        <w:rPr>
          <w:rFonts w:ascii="Arial" w:hAnsi="Arial" w:cs="Arial"/>
          <w:b/>
          <w:sz w:val="24"/>
        </w:rPr>
      </w:pPr>
      <w:r>
        <w:rPr>
          <w:rFonts w:ascii="Arial" w:hAnsi="Arial" w:cs="Arial"/>
          <w:b/>
          <w:color w:val="0000FF"/>
          <w:sz w:val="24"/>
        </w:rPr>
        <w:t>R4-2316092</w:t>
      </w:r>
      <w:r>
        <w:rPr>
          <w:rFonts w:ascii="Arial" w:hAnsi="Arial" w:cs="Arial"/>
          <w:b/>
          <w:color w:val="0000FF"/>
          <w:sz w:val="24"/>
        </w:rPr>
        <w:tab/>
      </w:r>
      <w:r>
        <w:rPr>
          <w:rFonts w:ascii="Arial" w:hAnsi="Arial" w:cs="Arial"/>
          <w:b/>
          <w:sz w:val="24"/>
        </w:rPr>
        <w:t>Proposal for power back off for aerial LTE UEs</w:t>
      </w:r>
    </w:p>
    <w:p w14:paraId="6C5A4CE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F08B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A28DD" w14:textId="2DBA370E" w:rsidR="00CA52A5" w:rsidRDefault="00CA52A5" w:rsidP="00CA52A5">
      <w:pPr>
        <w:rPr>
          <w:rFonts w:ascii="Arial" w:hAnsi="Arial" w:cs="Arial"/>
          <w:b/>
          <w:sz w:val="24"/>
        </w:rPr>
      </w:pPr>
      <w:r>
        <w:rPr>
          <w:rFonts w:ascii="Arial" w:hAnsi="Arial" w:cs="Arial"/>
          <w:b/>
          <w:color w:val="0000FF"/>
          <w:sz w:val="24"/>
        </w:rPr>
        <w:t>R4-2316845</w:t>
      </w:r>
      <w:r>
        <w:rPr>
          <w:rFonts w:ascii="Arial" w:hAnsi="Arial" w:cs="Arial"/>
          <w:b/>
          <w:color w:val="0000FF"/>
          <w:sz w:val="24"/>
        </w:rPr>
        <w:tab/>
      </w:r>
      <w:r>
        <w:rPr>
          <w:rFonts w:ascii="Arial" w:hAnsi="Arial" w:cs="Arial"/>
          <w:b/>
          <w:sz w:val="24"/>
        </w:rPr>
        <w:t>Running Draft CR to TS 36.101 on additional OOBE requirements for Aerial UEs</w:t>
      </w:r>
    </w:p>
    <w:p w14:paraId="511AC16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CAA30B1" w14:textId="77777777" w:rsidR="00CA52A5" w:rsidRDefault="00CA52A5" w:rsidP="00CA52A5">
      <w:pPr>
        <w:rPr>
          <w:rFonts w:ascii="Arial" w:hAnsi="Arial" w:cs="Arial"/>
          <w:b/>
        </w:rPr>
      </w:pPr>
      <w:r>
        <w:rPr>
          <w:rFonts w:ascii="Arial" w:hAnsi="Arial" w:cs="Arial"/>
          <w:b/>
        </w:rPr>
        <w:t xml:space="preserve">Abstract: </w:t>
      </w:r>
    </w:p>
    <w:p w14:paraId="1D21E808" w14:textId="77777777" w:rsidR="00CA52A5" w:rsidRDefault="00CA52A5" w:rsidP="00CA52A5">
      <w:r>
        <w:t>Running Draft CR on the implementation of additional OOBE emission limits for the Aerial UE using E-UTRA and operating in CEPT countries.</w:t>
      </w:r>
    </w:p>
    <w:p w14:paraId="1092A6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96703" w14:textId="77777777" w:rsidR="00CA52A5" w:rsidRDefault="00CA52A5" w:rsidP="00CA52A5">
      <w:pPr>
        <w:pStyle w:val="Heading4"/>
      </w:pPr>
      <w:bookmarkStart w:id="552" w:name="_Toc146796219"/>
      <w:r>
        <w:t>6.7.3</w:t>
      </w:r>
      <w:r>
        <w:tab/>
        <w:t>Moderator summary and conclusions</w:t>
      </w:r>
      <w:bookmarkEnd w:id="552"/>
    </w:p>
    <w:p w14:paraId="08DC7596" w14:textId="77777777" w:rsidR="00CA52A5" w:rsidRDefault="00CA52A5" w:rsidP="00CA52A5">
      <w:pPr>
        <w:pStyle w:val="Heading2"/>
      </w:pPr>
      <w:bookmarkStart w:id="553" w:name="_Toc146796220"/>
      <w:r>
        <w:t>7</w:t>
      </w:r>
      <w:r>
        <w:tab/>
        <w:t>Liaison and output to other groups</w:t>
      </w:r>
      <w:bookmarkEnd w:id="553"/>
    </w:p>
    <w:p w14:paraId="49E8D973" w14:textId="7089D745" w:rsidR="00CC27FB" w:rsidRPr="00CC27FB" w:rsidRDefault="00CC27FB" w:rsidP="00CC27FB">
      <w:pPr>
        <w:pStyle w:val="B1"/>
      </w:pPr>
      <w:r w:rsidRPr="00B905B9">
        <w:t>-</w:t>
      </w:r>
      <w:r w:rsidRPr="00B905B9">
        <w:tab/>
        <w:t xml:space="preserve">The contribution </w:t>
      </w:r>
      <w:r w:rsidRPr="00CC27FB">
        <w:t>R4-2316464</w:t>
      </w:r>
      <w:r w:rsidRPr="00B905B9">
        <w:t xml:space="preserve"> </w:t>
      </w:r>
      <w:r w:rsidRPr="00CC27FB">
        <w:t>Discussion on LS response to RAN5 on applicability of the DEMOD and CSI requirements for IoT NTN UE</w:t>
      </w:r>
      <w:r>
        <w:t xml:space="preserve"> </w:t>
      </w:r>
      <w:r w:rsidRPr="00B905B9">
        <w:t>will be covered in email thread [108</w:t>
      </w:r>
      <w:r>
        <w:t>bis</w:t>
      </w:r>
      <w:r w:rsidRPr="00B905B9">
        <w:t>][</w:t>
      </w:r>
      <w:r>
        <w:t>332</w:t>
      </w:r>
      <w:r w:rsidRPr="00B905B9">
        <w:t xml:space="preserve">] (under agenda item </w:t>
      </w:r>
      <w:r>
        <w:t>8.1</w:t>
      </w:r>
      <w:r w:rsidRPr="00B905B9">
        <w:t>).</w:t>
      </w:r>
    </w:p>
    <w:p w14:paraId="306585AF" w14:textId="77777777" w:rsidR="00CA52A5" w:rsidRDefault="00CA52A5" w:rsidP="00CA52A5">
      <w:pPr>
        <w:pStyle w:val="Heading3"/>
      </w:pPr>
      <w:bookmarkStart w:id="554" w:name="_Toc146796221"/>
      <w:r>
        <w:t>7.1</w:t>
      </w:r>
      <w:r>
        <w:tab/>
        <w:t>R18 related</w:t>
      </w:r>
      <w:bookmarkEnd w:id="554"/>
    </w:p>
    <w:p w14:paraId="6AAD3E52" w14:textId="3B2AAFDB" w:rsidR="00CA52A5" w:rsidRDefault="00CA52A5" w:rsidP="00CA52A5">
      <w:pPr>
        <w:rPr>
          <w:color w:val="993300"/>
          <w:u w:val="single"/>
        </w:rPr>
      </w:pPr>
    </w:p>
    <w:p w14:paraId="1F4BF1B7" w14:textId="77777777" w:rsidR="00CA52A5" w:rsidRDefault="00CA52A5" w:rsidP="00CA52A5">
      <w:pPr>
        <w:pStyle w:val="Heading4"/>
      </w:pPr>
      <w:bookmarkStart w:id="555" w:name="_Toc146796222"/>
      <w:r>
        <w:t>7.1.1</w:t>
      </w:r>
      <w:r>
        <w:tab/>
        <w:t>LS on applicability of the requirements in TS 36.101 Clause 8 and Clause 9 to IoT NTN UEs (R5-235817)</w:t>
      </w:r>
      <w:bookmarkEnd w:id="555"/>
    </w:p>
    <w:p w14:paraId="4152D115" w14:textId="61A990A1" w:rsidR="00CA52A5" w:rsidRDefault="00CA52A5" w:rsidP="00CA52A5">
      <w:pPr>
        <w:rPr>
          <w:rFonts w:ascii="Arial" w:hAnsi="Arial" w:cs="Arial"/>
          <w:b/>
          <w:sz w:val="24"/>
        </w:rPr>
      </w:pPr>
      <w:r>
        <w:rPr>
          <w:rFonts w:ascii="Arial" w:hAnsi="Arial" w:cs="Arial"/>
          <w:b/>
          <w:color w:val="0000FF"/>
          <w:sz w:val="24"/>
        </w:rPr>
        <w:t>R4-2315052</w:t>
      </w:r>
      <w:r>
        <w:rPr>
          <w:rFonts w:ascii="Arial" w:hAnsi="Arial" w:cs="Arial"/>
          <w:b/>
          <w:color w:val="0000FF"/>
          <w:sz w:val="24"/>
        </w:rPr>
        <w:tab/>
      </w:r>
      <w:r>
        <w:rPr>
          <w:rFonts w:ascii="Arial" w:hAnsi="Arial" w:cs="Arial"/>
          <w:b/>
          <w:sz w:val="24"/>
        </w:rPr>
        <w:t>LS Reply on IoT NTN</w:t>
      </w:r>
    </w:p>
    <w:p w14:paraId="4928543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1CCF0F" w14:textId="77777777" w:rsidR="00CA52A5" w:rsidRDefault="00CA52A5" w:rsidP="00CA52A5">
      <w:pPr>
        <w:rPr>
          <w:rFonts w:ascii="Arial" w:hAnsi="Arial" w:cs="Arial"/>
          <w:b/>
        </w:rPr>
      </w:pPr>
      <w:r>
        <w:rPr>
          <w:rFonts w:ascii="Arial" w:hAnsi="Arial" w:cs="Arial"/>
          <w:b/>
        </w:rPr>
        <w:t xml:space="preserve">Abstract: </w:t>
      </w:r>
    </w:p>
    <w:p w14:paraId="716A85A5" w14:textId="77777777" w:rsidR="00CA52A5" w:rsidRDefault="00CA52A5" w:rsidP="00CA52A5">
      <w:r>
        <w:t>A LS has been received by RAN4 from RAN5 on the applicability of demod and CSI requirements for IoT NTN UE. In this paper, we present Nokia’s view on the impact to UE demodulation requirements.</w:t>
      </w:r>
    </w:p>
    <w:p w14:paraId="4FEDC0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793D0" w14:textId="0B2CC2F2" w:rsidR="00CA52A5" w:rsidRDefault="00CA52A5" w:rsidP="00CA52A5">
      <w:pPr>
        <w:rPr>
          <w:rFonts w:ascii="Arial" w:hAnsi="Arial" w:cs="Arial"/>
          <w:b/>
          <w:sz w:val="24"/>
        </w:rPr>
      </w:pPr>
      <w:r>
        <w:rPr>
          <w:rFonts w:ascii="Arial" w:hAnsi="Arial" w:cs="Arial"/>
          <w:b/>
          <w:color w:val="0000FF"/>
          <w:sz w:val="24"/>
        </w:rPr>
        <w:t>R4-2315895</w:t>
      </w:r>
      <w:r>
        <w:rPr>
          <w:rFonts w:ascii="Arial" w:hAnsi="Arial" w:cs="Arial"/>
          <w:b/>
          <w:color w:val="0000FF"/>
          <w:sz w:val="24"/>
        </w:rPr>
        <w:tab/>
      </w:r>
      <w:r>
        <w:rPr>
          <w:rFonts w:ascii="Arial" w:hAnsi="Arial" w:cs="Arial"/>
          <w:b/>
          <w:sz w:val="24"/>
        </w:rPr>
        <w:t>Discussion on Demo and CQI reporting requirement applicability for IoT NTN</w:t>
      </w:r>
    </w:p>
    <w:p w14:paraId="59A5F039"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Telecomunication Corp.</w:t>
      </w:r>
    </w:p>
    <w:p w14:paraId="60B568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D28B5" w14:textId="6DC4372C" w:rsidR="00CA52A5" w:rsidRDefault="00CA52A5" w:rsidP="00CA52A5">
      <w:pPr>
        <w:rPr>
          <w:rFonts w:ascii="Arial" w:hAnsi="Arial" w:cs="Arial"/>
          <w:b/>
          <w:sz w:val="24"/>
        </w:rPr>
      </w:pPr>
      <w:r>
        <w:rPr>
          <w:rFonts w:ascii="Arial" w:hAnsi="Arial" w:cs="Arial"/>
          <w:b/>
          <w:color w:val="0000FF"/>
          <w:sz w:val="24"/>
        </w:rPr>
        <w:t>R4-2316020</w:t>
      </w:r>
      <w:r>
        <w:rPr>
          <w:rFonts w:ascii="Arial" w:hAnsi="Arial" w:cs="Arial"/>
          <w:b/>
          <w:color w:val="0000FF"/>
          <w:sz w:val="24"/>
        </w:rPr>
        <w:tab/>
      </w:r>
      <w:r>
        <w:rPr>
          <w:rFonts w:ascii="Arial" w:hAnsi="Arial" w:cs="Arial"/>
          <w:b/>
          <w:sz w:val="24"/>
        </w:rPr>
        <w:t>Discussion on LS R5-235817</w:t>
      </w:r>
    </w:p>
    <w:p w14:paraId="1C1A91C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220A7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A534F" w14:textId="7EC3C4EA" w:rsidR="00CA52A5" w:rsidRDefault="00CA52A5" w:rsidP="00CA52A5">
      <w:pPr>
        <w:rPr>
          <w:rFonts w:ascii="Arial" w:hAnsi="Arial" w:cs="Arial"/>
          <w:b/>
          <w:sz w:val="24"/>
        </w:rPr>
      </w:pPr>
      <w:r>
        <w:rPr>
          <w:rFonts w:ascii="Arial" w:hAnsi="Arial" w:cs="Arial"/>
          <w:b/>
          <w:color w:val="0000FF"/>
          <w:sz w:val="24"/>
        </w:rPr>
        <w:t>R4-2316083</w:t>
      </w:r>
      <w:r>
        <w:rPr>
          <w:rFonts w:ascii="Arial" w:hAnsi="Arial" w:cs="Arial"/>
          <w:b/>
          <w:color w:val="0000FF"/>
          <w:sz w:val="24"/>
        </w:rPr>
        <w:tab/>
      </w:r>
      <w:r>
        <w:rPr>
          <w:rFonts w:ascii="Arial" w:hAnsi="Arial" w:cs="Arial"/>
          <w:b/>
          <w:sz w:val="24"/>
        </w:rPr>
        <w:t>Draft LS reply on LS on applicability of the UE demodulation and CSI requirements for IoT-NTN UE</w:t>
      </w:r>
    </w:p>
    <w:p w14:paraId="128DD97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4959F6" w14:textId="77777777" w:rsidR="00CA52A5" w:rsidRDefault="00CA52A5" w:rsidP="00CA52A5">
      <w:pPr>
        <w:rPr>
          <w:rFonts w:ascii="Arial" w:hAnsi="Arial" w:cs="Arial"/>
          <w:b/>
        </w:rPr>
      </w:pPr>
      <w:r>
        <w:rPr>
          <w:rFonts w:ascii="Arial" w:hAnsi="Arial" w:cs="Arial"/>
          <w:b/>
        </w:rPr>
        <w:t xml:space="preserve">Abstract: </w:t>
      </w:r>
    </w:p>
    <w:p w14:paraId="76DE6DC7" w14:textId="77777777" w:rsidR="00CA52A5" w:rsidRDefault="00CA52A5" w:rsidP="00CA52A5">
      <w:r>
        <w:t>This contribution discusses the LS from RAN5 on applicability of the UE demodulation and CSI requirements for IoT-NTN UE.</w:t>
      </w:r>
    </w:p>
    <w:p w14:paraId="37A6D4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A4795" w14:textId="77777777" w:rsidR="00CA52A5" w:rsidRDefault="00CA52A5" w:rsidP="00CA52A5">
      <w:pPr>
        <w:pStyle w:val="Heading4"/>
      </w:pPr>
      <w:bookmarkStart w:id="556" w:name="_Toc146796223"/>
      <w:r>
        <w:t>7.1.2</w:t>
      </w:r>
      <w:r>
        <w:tab/>
        <w:t>Others</w:t>
      </w:r>
      <w:bookmarkEnd w:id="556"/>
    </w:p>
    <w:p w14:paraId="680FCAA8" w14:textId="3FEC073D" w:rsidR="00CA52A5" w:rsidRDefault="00CA52A5" w:rsidP="00CA52A5">
      <w:pPr>
        <w:rPr>
          <w:rFonts w:ascii="Arial" w:hAnsi="Arial" w:cs="Arial"/>
          <w:b/>
          <w:sz w:val="24"/>
        </w:rPr>
      </w:pPr>
      <w:r>
        <w:rPr>
          <w:rFonts w:ascii="Arial" w:hAnsi="Arial" w:cs="Arial"/>
          <w:b/>
          <w:color w:val="0000FF"/>
          <w:sz w:val="24"/>
        </w:rPr>
        <w:t>R4-2316792</w:t>
      </w:r>
      <w:r>
        <w:rPr>
          <w:rFonts w:ascii="Arial" w:hAnsi="Arial" w:cs="Arial"/>
          <w:b/>
          <w:color w:val="0000FF"/>
          <w:sz w:val="24"/>
        </w:rPr>
        <w:tab/>
      </w:r>
      <w:r>
        <w:rPr>
          <w:rFonts w:ascii="Arial" w:hAnsi="Arial" w:cs="Arial"/>
          <w:b/>
          <w:sz w:val="24"/>
        </w:rPr>
        <w:t>LS on Rel-18 UL TX switching with dual-TAG</w:t>
      </w:r>
    </w:p>
    <w:p w14:paraId="0D424A5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517D76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7E837" w14:textId="77777777" w:rsidR="00CA52A5" w:rsidRDefault="00CA52A5" w:rsidP="00CA52A5">
      <w:pPr>
        <w:pStyle w:val="Heading3"/>
      </w:pPr>
      <w:bookmarkStart w:id="557" w:name="_Toc146796224"/>
      <w:r>
        <w:t>7.2</w:t>
      </w:r>
      <w:r>
        <w:tab/>
        <w:t>R17 related</w:t>
      </w:r>
      <w:bookmarkEnd w:id="557"/>
    </w:p>
    <w:p w14:paraId="241F7D12" w14:textId="77777777" w:rsidR="00CA52A5" w:rsidRDefault="00CA52A5" w:rsidP="00CA52A5">
      <w:pPr>
        <w:pStyle w:val="Heading4"/>
      </w:pPr>
      <w:bookmarkStart w:id="558" w:name="_Toc146796225"/>
      <w:r>
        <w:t>7.2.1</w:t>
      </w:r>
      <w:r>
        <w:tab/>
        <w:t>Applicability of pre-configured measurement gaps for RedCap UE (R3-233478)</w:t>
      </w:r>
      <w:bookmarkEnd w:id="558"/>
    </w:p>
    <w:p w14:paraId="5EBF27BE" w14:textId="1D409F46" w:rsidR="00CA52A5" w:rsidRDefault="00CA52A5" w:rsidP="00CA52A5">
      <w:pPr>
        <w:rPr>
          <w:rFonts w:ascii="Arial" w:hAnsi="Arial" w:cs="Arial"/>
          <w:b/>
          <w:sz w:val="24"/>
        </w:rPr>
      </w:pPr>
      <w:r>
        <w:rPr>
          <w:rFonts w:ascii="Arial" w:hAnsi="Arial" w:cs="Arial"/>
          <w:b/>
          <w:color w:val="0000FF"/>
          <w:sz w:val="24"/>
        </w:rPr>
        <w:t>R4-2316740</w:t>
      </w:r>
      <w:r>
        <w:rPr>
          <w:rFonts w:ascii="Arial" w:hAnsi="Arial" w:cs="Arial"/>
          <w:b/>
          <w:color w:val="0000FF"/>
          <w:sz w:val="24"/>
        </w:rPr>
        <w:tab/>
      </w:r>
      <w:r>
        <w:rPr>
          <w:rFonts w:ascii="Arial" w:hAnsi="Arial" w:cs="Arial"/>
          <w:b/>
          <w:sz w:val="24"/>
        </w:rPr>
        <w:t>Applicability of Pre-MG for RedCap UE</w:t>
      </w:r>
    </w:p>
    <w:p w14:paraId="5AD84A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50AB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49A88" w14:textId="77777777" w:rsidR="00CA52A5" w:rsidRDefault="00CA52A5" w:rsidP="00CA52A5">
      <w:pPr>
        <w:pStyle w:val="Heading4"/>
      </w:pPr>
      <w:bookmarkStart w:id="559" w:name="_Toc146796226"/>
      <w:r>
        <w:t>7.2.2</w:t>
      </w:r>
      <w:r>
        <w:tab/>
        <w:t>Monitoring of paging occasions for CG-SDT with HD-FDD Redcap UEs (R2-2304562)</w:t>
      </w:r>
      <w:bookmarkEnd w:id="559"/>
    </w:p>
    <w:p w14:paraId="3659A939" w14:textId="2EDDE62A" w:rsidR="00CA52A5" w:rsidRDefault="00CA52A5" w:rsidP="00CA52A5">
      <w:pPr>
        <w:rPr>
          <w:rFonts w:ascii="Arial" w:hAnsi="Arial" w:cs="Arial"/>
          <w:b/>
          <w:sz w:val="24"/>
        </w:rPr>
      </w:pPr>
      <w:r>
        <w:rPr>
          <w:rFonts w:ascii="Arial" w:hAnsi="Arial" w:cs="Arial"/>
          <w:b/>
          <w:color w:val="0000FF"/>
          <w:sz w:val="24"/>
        </w:rPr>
        <w:t>R4-2315287</w:t>
      </w:r>
      <w:r>
        <w:rPr>
          <w:rFonts w:ascii="Arial" w:hAnsi="Arial" w:cs="Arial"/>
          <w:b/>
          <w:color w:val="0000FF"/>
          <w:sz w:val="24"/>
        </w:rPr>
        <w:tab/>
      </w:r>
      <w:r>
        <w:rPr>
          <w:rFonts w:ascii="Arial" w:hAnsi="Arial" w:cs="Arial"/>
          <w:b/>
          <w:sz w:val="24"/>
        </w:rPr>
        <w:t>Draft CR to Rel-17 TS 38.133 on monitoring of paging occasions for CG-SDT with HD-FDD Redcap UEs</w:t>
      </w:r>
    </w:p>
    <w:p w14:paraId="22A13D3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MediaTek inc.</w:t>
      </w:r>
    </w:p>
    <w:p w14:paraId="6E74E7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FA535" w14:textId="4896FC6B" w:rsidR="00CA52A5" w:rsidRDefault="00CA52A5" w:rsidP="00CA52A5">
      <w:pPr>
        <w:rPr>
          <w:rFonts w:ascii="Arial" w:hAnsi="Arial" w:cs="Arial"/>
          <w:b/>
          <w:sz w:val="24"/>
        </w:rPr>
      </w:pPr>
      <w:r>
        <w:rPr>
          <w:rFonts w:ascii="Arial" w:hAnsi="Arial" w:cs="Arial"/>
          <w:b/>
          <w:color w:val="0000FF"/>
          <w:sz w:val="24"/>
        </w:rPr>
        <w:lastRenderedPageBreak/>
        <w:t>R4-2315288</w:t>
      </w:r>
      <w:r>
        <w:rPr>
          <w:rFonts w:ascii="Arial" w:hAnsi="Arial" w:cs="Arial"/>
          <w:b/>
          <w:color w:val="0000FF"/>
          <w:sz w:val="24"/>
        </w:rPr>
        <w:tab/>
      </w:r>
      <w:r>
        <w:rPr>
          <w:rFonts w:ascii="Arial" w:hAnsi="Arial" w:cs="Arial"/>
          <w:b/>
          <w:sz w:val="24"/>
        </w:rPr>
        <w:t>Draft CR to Rel-18 TS 38.133 on monitoring of paging occasions for CG-SDT with HD-FDD Redcap UEs (Mirror)</w:t>
      </w:r>
    </w:p>
    <w:p w14:paraId="14B5AE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557F0C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0D0B1" w14:textId="654C3D32" w:rsidR="00CA52A5" w:rsidRDefault="00CA52A5" w:rsidP="00CA52A5">
      <w:pPr>
        <w:rPr>
          <w:rFonts w:ascii="Arial" w:hAnsi="Arial" w:cs="Arial"/>
          <w:b/>
          <w:sz w:val="24"/>
        </w:rPr>
      </w:pPr>
      <w:r>
        <w:rPr>
          <w:rFonts w:ascii="Arial" w:hAnsi="Arial" w:cs="Arial"/>
          <w:b/>
          <w:color w:val="0000FF"/>
          <w:sz w:val="24"/>
        </w:rPr>
        <w:t>R4-2315668</w:t>
      </w:r>
      <w:r>
        <w:rPr>
          <w:rFonts w:ascii="Arial" w:hAnsi="Arial" w:cs="Arial"/>
          <w:b/>
          <w:color w:val="0000FF"/>
          <w:sz w:val="24"/>
        </w:rPr>
        <w:tab/>
      </w:r>
      <w:r>
        <w:rPr>
          <w:rFonts w:ascii="Arial" w:hAnsi="Arial" w:cs="Arial"/>
          <w:b/>
          <w:sz w:val="24"/>
        </w:rPr>
        <w:t>Modification on interruption in paging reception for HD-FDD RedCap Ues R17</w:t>
      </w:r>
    </w:p>
    <w:p w14:paraId="1F85371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35DFBD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878D7" w14:textId="385C9E88" w:rsidR="00CA52A5" w:rsidRDefault="00CA52A5" w:rsidP="00CA52A5">
      <w:pPr>
        <w:rPr>
          <w:rFonts w:ascii="Arial" w:hAnsi="Arial" w:cs="Arial"/>
          <w:b/>
          <w:sz w:val="24"/>
        </w:rPr>
      </w:pPr>
      <w:r>
        <w:rPr>
          <w:rFonts w:ascii="Arial" w:hAnsi="Arial" w:cs="Arial"/>
          <w:b/>
          <w:color w:val="0000FF"/>
          <w:sz w:val="24"/>
        </w:rPr>
        <w:t>R4-2315669</w:t>
      </w:r>
      <w:r>
        <w:rPr>
          <w:rFonts w:ascii="Arial" w:hAnsi="Arial" w:cs="Arial"/>
          <w:b/>
          <w:color w:val="0000FF"/>
          <w:sz w:val="24"/>
        </w:rPr>
        <w:tab/>
      </w:r>
      <w:r>
        <w:rPr>
          <w:rFonts w:ascii="Arial" w:hAnsi="Arial" w:cs="Arial"/>
          <w:b/>
          <w:sz w:val="24"/>
        </w:rPr>
        <w:t>Modification on interruption in paging reception for HD-FDD RedCap Ues R18</w:t>
      </w:r>
    </w:p>
    <w:p w14:paraId="0E275C7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18E9F4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FA391" w14:textId="0AA52896" w:rsidR="00CA52A5" w:rsidRDefault="00CA52A5" w:rsidP="00CA52A5">
      <w:pPr>
        <w:rPr>
          <w:rFonts w:ascii="Arial" w:hAnsi="Arial" w:cs="Arial"/>
          <w:b/>
          <w:sz w:val="24"/>
        </w:rPr>
      </w:pPr>
      <w:r>
        <w:rPr>
          <w:rFonts w:ascii="Arial" w:hAnsi="Arial" w:cs="Arial"/>
          <w:b/>
          <w:color w:val="0000FF"/>
          <w:sz w:val="24"/>
        </w:rPr>
        <w:t>R4-2316352</w:t>
      </w:r>
      <w:r>
        <w:rPr>
          <w:rFonts w:ascii="Arial" w:hAnsi="Arial" w:cs="Arial"/>
          <w:b/>
          <w:color w:val="0000FF"/>
          <w:sz w:val="24"/>
        </w:rPr>
        <w:tab/>
      </w:r>
      <w:r>
        <w:rPr>
          <w:rFonts w:ascii="Arial" w:hAnsi="Arial" w:cs="Arial"/>
          <w:b/>
          <w:sz w:val="24"/>
        </w:rPr>
        <w:t>Monitoring of paging occasions for CG-SDT with HD-FDD Redcap UEs</w:t>
      </w:r>
    </w:p>
    <w:p w14:paraId="15EC0FC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93E732" w14:textId="77777777" w:rsidR="00CA52A5" w:rsidRDefault="00CA52A5" w:rsidP="00CA52A5">
      <w:pPr>
        <w:rPr>
          <w:rFonts w:ascii="Arial" w:hAnsi="Arial" w:cs="Arial"/>
          <w:b/>
        </w:rPr>
      </w:pPr>
      <w:r>
        <w:rPr>
          <w:rFonts w:ascii="Arial" w:hAnsi="Arial" w:cs="Arial"/>
          <w:b/>
        </w:rPr>
        <w:t xml:space="preserve">Abstract: </w:t>
      </w:r>
    </w:p>
    <w:p w14:paraId="305FE133" w14:textId="77777777" w:rsidR="00CA52A5" w:rsidRDefault="00CA52A5" w:rsidP="00CA52A5">
      <w:r>
        <w:t>In this contribution we discuss the RAN2 incoming LS R2-2304562.</w:t>
      </w:r>
    </w:p>
    <w:p w14:paraId="30ECB3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4CE5A" w14:textId="0EA3CC6D" w:rsidR="00CA52A5" w:rsidRDefault="00CA52A5" w:rsidP="00CA52A5">
      <w:pPr>
        <w:rPr>
          <w:rFonts w:ascii="Arial" w:hAnsi="Arial" w:cs="Arial"/>
          <w:b/>
          <w:sz w:val="24"/>
        </w:rPr>
      </w:pPr>
      <w:r>
        <w:rPr>
          <w:rFonts w:ascii="Arial" w:hAnsi="Arial" w:cs="Arial"/>
          <w:b/>
          <w:color w:val="0000FF"/>
          <w:sz w:val="24"/>
        </w:rPr>
        <w:t>R4-2316353</w:t>
      </w:r>
      <w:r>
        <w:rPr>
          <w:rFonts w:ascii="Arial" w:hAnsi="Arial" w:cs="Arial"/>
          <w:b/>
          <w:color w:val="0000FF"/>
          <w:sz w:val="24"/>
        </w:rPr>
        <w:tab/>
      </w:r>
      <w:r>
        <w:rPr>
          <w:rFonts w:ascii="Arial" w:hAnsi="Arial" w:cs="Arial"/>
          <w:b/>
          <w:sz w:val="24"/>
        </w:rPr>
        <w:t>CR on monitoring of paging occasions for CG-SDT with HD-FDD Redcap UEs</w:t>
      </w:r>
    </w:p>
    <w:p w14:paraId="3C6957A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Ericsson</w:t>
      </w:r>
    </w:p>
    <w:p w14:paraId="3C034077" w14:textId="77777777" w:rsidR="00CA52A5" w:rsidRDefault="00CA52A5" w:rsidP="00CA52A5">
      <w:pPr>
        <w:rPr>
          <w:rFonts w:ascii="Arial" w:hAnsi="Arial" w:cs="Arial"/>
          <w:b/>
        </w:rPr>
      </w:pPr>
      <w:r>
        <w:rPr>
          <w:rFonts w:ascii="Arial" w:hAnsi="Arial" w:cs="Arial"/>
          <w:b/>
        </w:rPr>
        <w:t xml:space="preserve">Abstract: </w:t>
      </w:r>
    </w:p>
    <w:p w14:paraId="4838B47F" w14:textId="77777777" w:rsidR="00CA52A5" w:rsidRDefault="00CA52A5" w:rsidP="00CA52A5">
      <w:r>
        <w:t>In this contribution we discuss the RAN2 incoming LS R2-2304562.</w:t>
      </w:r>
    </w:p>
    <w:p w14:paraId="1222C44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7ECE7" w14:textId="6685287F" w:rsidR="00CA52A5" w:rsidRDefault="00CA52A5" w:rsidP="00CA52A5">
      <w:pPr>
        <w:rPr>
          <w:rFonts w:ascii="Arial" w:hAnsi="Arial" w:cs="Arial"/>
          <w:b/>
          <w:sz w:val="24"/>
        </w:rPr>
      </w:pPr>
      <w:r>
        <w:rPr>
          <w:rFonts w:ascii="Arial" w:hAnsi="Arial" w:cs="Arial"/>
          <w:b/>
          <w:color w:val="0000FF"/>
          <w:sz w:val="24"/>
        </w:rPr>
        <w:t>R4-2316354</w:t>
      </w:r>
      <w:r>
        <w:rPr>
          <w:rFonts w:ascii="Arial" w:hAnsi="Arial" w:cs="Arial"/>
          <w:b/>
          <w:color w:val="0000FF"/>
          <w:sz w:val="24"/>
        </w:rPr>
        <w:tab/>
      </w:r>
      <w:r>
        <w:rPr>
          <w:rFonts w:ascii="Arial" w:hAnsi="Arial" w:cs="Arial"/>
          <w:b/>
          <w:sz w:val="24"/>
        </w:rPr>
        <w:t>CR on monitoring of paging occasions for CG-SDT with HD-FDD Redcap UEs</w:t>
      </w:r>
    </w:p>
    <w:p w14:paraId="44574CD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A (Rel-18)</w:t>
      </w:r>
      <w:r>
        <w:rPr>
          <w:i/>
        </w:rPr>
        <w:br/>
      </w:r>
      <w:r>
        <w:rPr>
          <w:i/>
        </w:rPr>
        <w:br/>
      </w:r>
      <w:r>
        <w:rPr>
          <w:i/>
        </w:rPr>
        <w:tab/>
      </w:r>
      <w:r>
        <w:rPr>
          <w:i/>
        </w:rPr>
        <w:tab/>
      </w:r>
      <w:r>
        <w:rPr>
          <w:i/>
        </w:rPr>
        <w:tab/>
      </w:r>
      <w:r>
        <w:rPr>
          <w:i/>
        </w:rPr>
        <w:tab/>
      </w:r>
      <w:r>
        <w:rPr>
          <w:i/>
        </w:rPr>
        <w:tab/>
        <w:t>Source: Ericsson</w:t>
      </w:r>
    </w:p>
    <w:p w14:paraId="15FA74D8" w14:textId="77777777" w:rsidR="00CA52A5" w:rsidRDefault="00CA52A5" w:rsidP="00CA52A5">
      <w:pPr>
        <w:rPr>
          <w:rFonts w:ascii="Arial" w:hAnsi="Arial" w:cs="Arial"/>
          <w:b/>
        </w:rPr>
      </w:pPr>
      <w:r>
        <w:rPr>
          <w:rFonts w:ascii="Arial" w:hAnsi="Arial" w:cs="Arial"/>
          <w:b/>
        </w:rPr>
        <w:t xml:space="preserve">Abstract: </w:t>
      </w:r>
    </w:p>
    <w:p w14:paraId="6292BD3C" w14:textId="77777777" w:rsidR="00CA52A5" w:rsidRDefault="00CA52A5" w:rsidP="00CA52A5">
      <w:r>
        <w:lastRenderedPageBreak/>
        <w:t>In this contribution we discuss the RAN2 incoming LS R2-2304562.</w:t>
      </w:r>
    </w:p>
    <w:p w14:paraId="6FC5EB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5BC59" w14:textId="2E402246" w:rsidR="00CA52A5" w:rsidRDefault="00CA52A5" w:rsidP="00CA52A5">
      <w:pPr>
        <w:rPr>
          <w:rFonts w:ascii="Arial" w:hAnsi="Arial" w:cs="Arial"/>
          <w:b/>
          <w:sz w:val="24"/>
        </w:rPr>
      </w:pPr>
      <w:r>
        <w:rPr>
          <w:rFonts w:ascii="Arial" w:hAnsi="Arial" w:cs="Arial"/>
          <w:b/>
          <w:color w:val="0000FF"/>
          <w:sz w:val="24"/>
        </w:rPr>
        <w:t>R4-2316605</w:t>
      </w:r>
      <w:r>
        <w:rPr>
          <w:rFonts w:ascii="Arial" w:hAnsi="Arial" w:cs="Arial"/>
          <w:b/>
          <w:color w:val="0000FF"/>
          <w:sz w:val="24"/>
        </w:rPr>
        <w:tab/>
      </w:r>
      <w:r>
        <w:rPr>
          <w:rFonts w:ascii="Arial" w:hAnsi="Arial" w:cs="Arial"/>
          <w:b/>
          <w:sz w:val="24"/>
        </w:rPr>
        <w:t>Further discussion on reply LS on Monitoring of paging occasions for CG-SDT with HD-FDD Redcap UEs</w:t>
      </w:r>
    </w:p>
    <w:p w14:paraId="39A11C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DDF8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3F318" w14:textId="436E1894" w:rsidR="00CA52A5" w:rsidRDefault="00CA52A5" w:rsidP="00CA52A5">
      <w:pPr>
        <w:rPr>
          <w:rFonts w:ascii="Arial" w:hAnsi="Arial" w:cs="Arial"/>
          <w:b/>
          <w:sz w:val="24"/>
        </w:rPr>
      </w:pPr>
      <w:r>
        <w:rPr>
          <w:rFonts w:ascii="Arial" w:hAnsi="Arial" w:cs="Arial"/>
          <w:b/>
          <w:color w:val="0000FF"/>
          <w:sz w:val="24"/>
        </w:rPr>
        <w:t>R4-2316741</w:t>
      </w:r>
      <w:r>
        <w:rPr>
          <w:rFonts w:ascii="Arial" w:hAnsi="Arial" w:cs="Arial"/>
          <w:b/>
          <w:color w:val="0000FF"/>
          <w:sz w:val="24"/>
        </w:rPr>
        <w:tab/>
      </w:r>
      <w:r>
        <w:rPr>
          <w:rFonts w:ascii="Arial" w:hAnsi="Arial" w:cs="Arial"/>
          <w:b/>
          <w:sz w:val="24"/>
        </w:rPr>
        <w:t>Draft CR 38.133 Monitoring of paging occasions for CG-SDT with HD-FDD Redcap UEs</w:t>
      </w:r>
    </w:p>
    <w:p w14:paraId="18F163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09085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887D0" w14:textId="03113747" w:rsidR="00CA52A5" w:rsidRDefault="00CA52A5" w:rsidP="00CA52A5">
      <w:pPr>
        <w:rPr>
          <w:rFonts w:ascii="Arial" w:hAnsi="Arial" w:cs="Arial"/>
          <w:b/>
          <w:sz w:val="24"/>
        </w:rPr>
      </w:pPr>
      <w:r>
        <w:rPr>
          <w:rFonts w:ascii="Arial" w:hAnsi="Arial" w:cs="Arial"/>
          <w:b/>
          <w:color w:val="0000FF"/>
          <w:sz w:val="24"/>
        </w:rPr>
        <w:t>R4-2316742</w:t>
      </w:r>
      <w:r>
        <w:rPr>
          <w:rFonts w:ascii="Arial" w:hAnsi="Arial" w:cs="Arial"/>
          <w:b/>
          <w:color w:val="0000FF"/>
          <w:sz w:val="24"/>
        </w:rPr>
        <w:tab/>
      </w:r>
      <w:r>
        <w:rPr>
          <w:rFonts w:ascii="Arial" w:hAnsi="Arial" w:cs="Arial"/>
          <w:b/>
          <w:sz w:val="24"/>
        </w:rPr>
        <w:t>Draft CR 38.133 Correction of RedCap UE behaviour in case of overlap of paging occasion and CG-SDT transmission</w:t>
      </w:r>
    </w:p>
    <w:p w14:paraId="3D9106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28220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EAB11" w14:textId="77777777" w:rsidR="00CA52A5" w:rsidRDefault="00CA52A5" w:rsidP="00CA52A5">
      <w:pPr>
        <w:pStyle w:val="Heading4"/>
      </w:pPr>
      <w:bookmarkStart w:id="560" w:name="_Toc146796227"/>
      <w:r>
        <w:t>7.2.3</w:t>
      </w:r>
      <w:r>
        <w:tab/>
        <w:t>Reply LS on newly introduced FR2 CA BW Classes (R2-2309219)</w:t>
      </w:r>
      <w:bookmarkEnd w:id="560"/>
    </w:p>
    <w:p w14:paraId="0E36AE4A" w14:textId="144DF0F3" w:rsidR="00CA52A5" w:rsidRDefault="00CA52A5" w:rsidP="00CA52A5">
      <w:pPr>
        <w:rPr>
          <w:rFonts w:ascii="Arial" w:hAnsi="Arial" w:cs="Arial"/>
          <w:b/>
          <w:sz w:val="24"/>
        </w:rPr>
      </w:pPr>
      <w:r>
        <w:rPr>
          <w:rFonts w:ascii="Arial" w:hAnsi="Arial" w:cs="Arial"/>
          <w:b/>
          <w:color w:val="0000FF"/>
          <w:sz w:val="24"/>
        </w:rPr>
        <w:t>R4-2315441</w:t>
      </w:r>
      <w:r>
        <w:rPr>
          <w:rFonts w:ascii="Arial" w:hAnsi="Arial" w:cs="Arial"/>
          <w:b/>
          <w:color w:val="0000FF"/>
          <w:sz w:val="24"/>
        </w:rPr>
        <w:tab/>
      </w:r>
      <w:r>
        <w:rPr>
          <w:rFonts w:ascii="Arial" w:hAnsi="Arial" w:cs="Arial"/>
          <w:b/>
          <w:sz w:val="24"/>
        </w:rPr>
        <w:t>Discussion on reply LS on newly introduced FR2 CA BW Classes</w:t>
      </w:r>
    </w:p>
    <w:p w14:paraId="30876CD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7BF7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18408" w14:textId="23F54F2D" w:rsidR="00CA52A5" w:rsidRDefault="00CA52A5" w:rsidP="00CA52A5">
      <w:pPr>
        <w:rPr>
          <w:rFonts w:ascii="Arial" w:hAnsi="Arial" w:cs="Arial"/>
          <w:b/>
          <w:sz w:val="24"/>
        </w:rPr>
      </w:pPr>
      <w:r>
        <w:rPr>
          <w:rFonts w:ascii="Arial" w:hAnsi="Arial" w:cs="Arial"/>
          <w:b/>
          <w:color w:val="0000FF"/>
          <w:sz w:val="24"/>
        </w:rPr>
        <w:t>R4-2315815</w:t>
      </w:r>
      <w:r>
        <w:rPr>
          <w:rFonts w:ascii="Arial" w:hAnsi="Arial" w:cs="Arial"/>
          <w:b/>
          <w:color w:val="0000FF"/>
          <w:sz w:val="24"/>
        </w:rPr>
        <w:tab/>
      </w:r>
      <w:r>
        <w:rPr>
          <w:rFonts w:ascii="Arial" w:hAnsi="Arial" w:cs="Arial"/>
          <w:b/>
          <w:sz w:val="24"/>
        </w:rPr>
        <w:t>Discussion on FR2 CA bandwidth class of R-U</w:t>
      </w:r>
    </w:p>
    <w:p w14:paraId="4CE4F6E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9C55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4BE61" w14:textId="236BBB71" w:rsidR="00CA52A5" w:rsidRDefault="00CA52A5" w:rsidP="00CA52A5">
      <w:pPr>
        <w:rPr>
          <w:rFonts w:ascii="Arial" w:hAnsi="Arial" w:cs="Arial"/>
          <w:b/>
          <w:sz w:val="24"/>
        </w:rPr>
      </w:pPr>
      <w:r>
        <w:rPr>
          <w:rFonts w:ascii="Arial" w:hAnsi="Arial" w:cs="Arial"/>
          <w:b/>
          <w:color w:val="0000FF"/>
          <w:sz w:val="24"/>
        </w:rPr>
        <w:t>R4-2315816</w:t>
      </w:r>
      <w:r>
        <w:rPr>
          <w:rFonts w:ascii="Arial" w:hAnsi="Arial" w:cs="Arial"/>
          <w:b/>
          <w:color w:val="0000FF"/>
          <w:sz w:val="24"/>
        </w:rPr>
        <w:tab/>
      </w:r>
      <w:r>
        <w:rPr>
          <w:rFonts w:ascii="Arial" w:hAnsi="Arial" w:cs="Arial"/>
          <w:b/>
          <w:sz w:val="24"/>
        </w:rPr>
        <w:t>draft Reply LS on FR2 CA BW class of R-U</w:t>
      </w:r>
    </w:p>
    <w:p w14:paraId="2BB5B4A4"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779BC1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83C6A" w14:textId="0658B93C" w:rsidR="00CA52A5" w:rsidRDefault="00CA52A5" w:rsidP="00CA52A5">
      <w:pPr>
        <w:rPr>
          <w:rFonts w:ascii="Arial" w:hAnsi="Arial" w:cs="Arial"/>
          <w:b/>
          <w:sz w:val="24"/>
        </w:rPr>
      </w:pPr>
      <w:r>
        <w:rPr>
          <w:rFonts w:ascii="Arial" w:hAnsi="Arial" w:cs="Arial"/>
          <w:b/>
          <w:color w:val="0000FF"/>
          <w:sz w:val="24"/>
        </w:rPr>
        <w:t>R4-2315865</w:t>
      </w:r>
      <w:r>
        <w:rPr>
          <w:rFonts w:ascii="Arial" w:hAnsi="Arial" w:cs="Arial"/>
          <w:b/>
          <w:color w:val="0000FF"/>
          <w:sz w:val="24"/>
        </w:rPr>
        <w:tab/>
      </w:r>
      <w:r>
        <w:rPr>
          <w:rFonts w:ascii="Arial" w:hAnsi="Arial" w:cs="Arial"/>
          <w:b/>
          <w:sz w:val="24"/>
        </w:rPr>
        <w:t>[Draft] LS on the new channel bandwidth class for FR2-2</w:t>
      </w:r>
    </w:p>
    <w:p w14:paraId="3890A5E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193F6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5F918" w14:textId="48C6296A" w:rsidR="00CA52A5" w:rsidRDefault="00CA52A5" w:rsidP="00CA52A5">
      <w:pPr>
        <w:rPr>
          <w:rFonts w:ascii="Arial" w:hAnsi="Arial" w:cs="Arial"/>
          <w:b/>
          <w:sz w:val="24"/>
        </w:rPr>
      </w:pPr>
      <w:r>
        <w:rPr>
          <w:rFonts w:ascii="Arial" w:hAnsi="Arial" w:cs="Arial"/>
          <w:b/>
          <w:color w:val="0000FF"/>
          <w:sz w:val="24"/>
        </w:rPr>
        <w:t>R4-2316373</w:t>
      </w:r>
      <w:r>
        <w:rPr>
          <w:rFonts w:ascii="Arial" w:hAnsi="Arial" w:cs="Arial"/>
          <w:b/>
          <w:color w:val="0000FF"/>
          <w:sz w:val="24"/>
        </w:rPr>
        <w:tab/>
      </w:r>
      <w:r>
        <w:rPr>
          <w:rFonts w:ascii="Arial" w:hAnsi="Arial" w:cs="Arial"/>
          <w:b/>
          <w:sz w:val="24"/>
        </w:rPr>
        <w:t>LS reply on newly introduced FR2 CA BW Classes</w:t>
      </w:r>
    </w:p>
    <w:p w14:paraId="2941F5F5"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3BC25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364BF" w14:textId="4263D04A" w:rsidR="00CA52A5" w:rsidRDefault="00CA52A5" w:rsidP="00CA52A5">
      <w:pPr>
        <w:rPr>
          <w:rFonts w:ascii="Arial" w:hAnsi="Arial" w:cs="Arial"/>
          <w:b/>
          <w:sz w:val="24"/>
        </w:rPr>
      </w:pPr>
      <w:r>
        <w:rPr>
          <w:rFonts w:ascii="Arial" w:hAnsi="Arial" w:cs="Arial"/>
          <w:b/>
          <w:color w:val="0000FF"/>
          <w:sz w:val="24"/>
        </w:rPr>
        <w:t>R4-2316690</w:t>
      </w:r>
      <w:r>
        <w:rPr>
          <w:rFonts w:ascii="Arial" w:hAnsi="Arial" w:cs="Arial"/>
          <w:b/>
          <w:color w:val="0000FF"/>
          <w:sz w:val="24"/>
        </w:rPr>
        <w:tab/>
      </w:r>
      <w:r>
        <w:rPr>
          <w:rFonts w:ascii="Arial" w:hAnsi="Arial" w:cs="Arial"/>
          <w:b/>
          <w:sz w:val="24"/>
        </w:rPr>
        <w:t>Further discussion on FR2 CA BW classes RSTU in RAN4</w:t>
      </w:r>
    </w:p>
    <w:p w14:paraId="7CB9622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4F068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13885" w14:textId="35CDADCF" w:rsidR="00CA52A5" w:rsidRDefault="00CA52A5" w:rsidP="00CA52A5">
      <w:pPr>
        <w:rPr>
          <w:rFonts w:ascii="Arial" w:hAnsi="Arial" w:cs="Arial"/>
          <w:b/>
          <w:sz w:val="24"/>
        </w:rPr>
      </w:pPr>
      <w:r>
        <w:rPr>
          <w:rFonts w:ascii="Arial" w:hAnsi="Arial" w:cs="Arial"/>
          <w:b/>
          <w:color w:val="0000FF"/>
          <w:sz w:val="24"/>
        </w:rPr>
        <w:t>R4-2316691</w:t>
      </w:r>
      <w:r>
        <w:rPr>
          <w:rFonts w:ascii="Arial" w:hAnsi="Arial" w:cs="Arial"/>
          <w:b/>
          <w:color w:val="0000FF"/>
          <w:sz w:val="24"/>
        </w:rPr>
        <w:tab/>
      </w:r>
      <w:r>
        <w:rPr>
          <w:rFonts w:ascii="Arial" w:hAnsi="Arial" w:cs="Arial"/>
          <w:b/>
          <w:sz w:val="24"/>
        </w:rPr>
        <w:t>Draft Reply LS on FR2 CA BW classes RSTU in RAN4</w:t>
      </w:r>
    </w:p>
    <w:p w14:paraId="175E5F80"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69AF20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AD75A" w14:textId="77777777" w:rsidR="00CA52A5" w:rsidRDefault="00CA52A5" w:rsidP="00CA52A5">
      <w:pPr>
        <w:pStyle w:val="Heading4"/>
      </w:pPr>
      <w:bookmarkStart w:id="561" w:name="_Toc146796228"/>
      <w:r>
        <w:t>7.2.4</w:t>
      </w:r>
      <w:r>
        <w:tab/>
        <w:t>LS on CG-SDT RRM test procedure (R5-235340)</w:t>
      </w:r>
      <w:bookmarkEnd w:id="561"/>
    </w:p>
    <w:p w14:paraId="283CBE93" w14:textId="041792EF" w:rsidR="00CA52A5" w:rsidRDefault="00CA52A5" w:rsidP="00CA52A5">
      <w:pPr>
        <w:rPr>
          <w:rFonts w:ascii="Arial" w:hAnsi="Arial" w:cs="Arial"/>
          <w:b/>
          <w:sz w:val="24"/>
        </w:rPr>
      </w:pPr>
      <w:r>
        <w:rPr>
          <w:rFonts w:ascii="Arial" w:hAnsi="Arial" w:cs="Arial"/>
          <w:b/>
          <w:color w:val="0000FF"/>
          <w:sz w:val="24"/>
        </w:rPr>
        <w:t>R4-2315289</w:t>
      </w:r>
      <w:r>
        <w:rPr>
          <w:rFonts w:ascii="Arial" w:hAnsi="Arial" w:cs="Arial"/>
          <w:b/>
          <w:color w:val="0000FF"/>
          <w:sz w:val="24"/>
        </w:rPr>
        <w:tab/>
      </w:r>
      <w:r>
        <w:rPr>
          <w:rFonts w:ascii="Arial" w:hAnsi="Arial" w:cs="Arial"/>
          <w:b/>
          <w:sz w:val="24"/>
        </w:rPr>
        <w:t>Discussion on re-defining SDT test cases</w:t>
      </w:r>
    </w:p>
    <w:p w14:paraId="4E7C397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EA92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5B586" w14:textId="53AFADDA" w:rsidR="00CA52A5" w:rsidRDefault="00CA52A5" w:rsidP="00CA52A5">
      <w:pPr>
        <w:rPr>
          <w:rFonts w:ascii="Arial" w:hAnsi="Arial" w:cs="Arial"/>
          <w:b/>
          <w:sz w:val="24"/>
        </w:rPr>
      </w:pPr>
      <w:r>
        <w:rPr>
          <w:rFonts w:ascii="Arial" w:hAnsi="Arial" w:cs="Arial"/>
          <w:b/>
          <w:color w:val="0000FF"/>
          <w:sz w:val="24"/>
        </w:rPr>
        <w:t>R4-2315290</w:t>
      </w:r>
      <w:r>
        <w:rPr>
          <w:rFonts w:ascii="Arial" w:hAnsi="Arial" w:cs="Arial"/>
          <w:b/>
          <w:color w:val="0000FF"/>
          <w:sz w:val="24"/>
        </w:rPr>
        <w:tab/>
      </w:r>
      <w:r>
        <w:rPr>
          <w:rFonts w:ascii="Arial" w:hAnsi="Arial" w:cs="Arial"/>
          <w:b/>
          <w:sz w:val="24"/>
        </w:rPr>
        <w:t>Draft CR to Rel-17 TS 38.133 on SDT test cases</w:t>
      </w:r>
    </w:p>
    <w:p w14:paraId="1A99344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MediaTek inc.</w:t>
      </w:r>
    </w:p>
    <w:p w14:paraId="1364B2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EC614" w14:textId="14775286" w:rsidR="00CA52A5" w:rsidRDefault="00CA52A5" w:rsidP="00CA52A5">
      <w:pPr>
        <w:rPr>
          <w:rFonts w:ascii="Arial" w:hAnsi="Arial" w:cs="Arial"/>
          <w:b/>
          <w:sz w:val="24"/>
        </w:rPr>
      </w:pPr>
      <w:r>
        <w:rPr>
          <w:rFonts w:ascii="Arial" w:hAnsi="Arial" w:cs="Arial"/>
          <w:b/>
          <w:color w:val="0000FF"/>
          <w:sz w:val="24"/>
        </w:rPr>
        <w:t>R4-2315291</w:t>
      </w:r>
      <w:r>
        <w:rPr>
          <w:rFonts w:ascii="Arial" w:hAnsi="Arial" w:cs="Arial"/>
          <w:b/>
          <w:color w:val="0000FF"/>
          <w:sz w:val="24"/>
        </w:rPr>
        <w:tab/>
      </w:r>
      <w:r>
        <w:rPr>
          <w:rFonts w:ascii="Arial" w:hAnsi="Arial" w:cs="Arial"/>
          <w:b/>
          <w:sz w:val="24"/>
        </w:rPr>
        <w:t>Draft CR to Rel-18 TS 38.133 on SDT test cases (Mirror)</w:t>
      </w:r>
    </w:p>
    <w:p w14:paraId="5341CE7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03DF3C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94A2B" w14:textId="2039504A" w:rsidR="00CA52A5" w:rsidRDefault="00CA52A5" w:rsidP="00CA52A5">
      <w:pPr>
        <w:rPr>
          <w:rFonts w:ascii="Arial" w:hAnsi="Arial" w:cs="Arial"/>
          <w:b/>
          <w:sz w:val="24"/>
        </w:rPr>
      </w:pPr>
      <w:r>
        <w:rPr>
          <w:rFonts w:ascii="Arial" w:hAnsi="Arial" w:cs="Arial"/>
          <w:b/>
          <w:color w:val="0000FF"/>
          <w:sz w:val="24"/>
        </w:rPr>
        <w:t>R4-2316068</w:t>
      </w:r>
      <w:r>
        <w:rPr>
          <w:rFonts w:ascii="Arial" w:hAnsi="Arial" w:cs="Arial"/>
          <w:b/>
          <w:color w:val="0000FF"/>
          <w:sz w:val="24"/>
        </w:rPr>
        <w:tab/>
      </w:r>
      <w:r>
        <w:rPr>
          <w:rFonts w:ascii="Arial" w:hAnsi="Arial" w:cs="Arial"/>
          <w:b/>
          <w:sz w:val="24"/>
        </w:rPr>
        <w:t>Discussion on SDT RRM test cases</w:t>
      </w:r>
    </w:p>
    <w:p w14:paraId="06B4880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3DCC26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9772A" w14:textId="781A2E68" w:rsidR="00CA52A5" w:rsidRDefault="00CA52A5" w:rsidP="00CA52A5">
      <w:pPr>
        <w:rPr>
          <w:rFonts w:ascii="Arial" w:hAnsi="Arial" w:cs="Arial"/>
          <w:b/>
          <w:sz w:val="24"/>
        </w:rPr>
      </w:pPr>
      <w:r>
        <w:rPr>
          <w:rFonts w:ascii="Arial" w:hAnsi="Arial" w:cs="Arial"/>
          <w:b/>
          <w:color w:val="0000FF"/>
          <w:sz w:val="24"/>
        </w:rPr>
        <w:t>R4-2316069</w:t>
      </w:r>
      <w:r>
        <w:rPr>
          <w:rFonts w:ascii="Arial" w:hAnsi="Arial" w:cs="Arial"/>
          <w:b/>
          <w:color w:val="0000FF"/>
          <w:sz w:val="24"/>
        </w:rPr>
        <w:tab/>
      </w:r>
      <w:r>
        <w:rPr>
          <w:rFonts w:ascii="Arial" w:hAnsi="Arial" w:cs="Arial"/>
          <w:b/>
          <w:sz w:val="24"/>
        </w:rPr>
        <w:t>draftCR on SDT RRM test cases</w:t>
      </w:r>
    </w:p>
    <w:p w14:paraId="1917126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02F13B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834A1" w14:textId="647A6C15" w:rsidR="00CA52A5" w:rsidRDefault="00CA52A5" w:rsidP="00CA52A5">
      <w:pPr>
        <w:rPr>
          <w:rFonts w:ascii="Arial" w:hAnsi="Arial" w:cs="Arial"/>
          <w:b/>
          <w:sz w:val="24"/>
        </w:rPr>
      </w:pPr>
      <w:r>
        <w:rPr>
          <w:rFonts w:ascii="Arial" w:hAnsi="Arial" w:cs="Arial"/>
          <w:b/>
          <w:color w:val="0000FF"/>
          <w:sz w:val="24"/>
        </w:rPr>
        <w:lastRenderedPageBreak/>
        <w:t>R4-2316070</w:t>
      </w:r>
      <w:r>
        <w:rPr>
          <w:rFonts w:ascii="Arial" w:hAnsi="Arial" w:cs="Arial"/>
          <w:b/>
          <w:color w:val="0000FF"/>
          <w:sz w:val="24"/>
        </w:rPr>
        <w:tab/>
      </w:r>
      <w:r>
        <w:rPr>
          <w:rFonts w:ascii="Arial" w:hAnsi="Arial" w:cs="Arial"/>
          <w:b/>
          <w:sz w:val="24"/>
        </w:rPr>
        <w:t>draftCR on SDT RRM test cases R18</w:t>
      </w:r>
    </w:p>
    <w:p w14:paraId="5F7FB07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333BC5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77651" w14:textId="36F2CBC9" w:rsidR="00CA52A5" w:rsidRDefault="00CA52A5" w:rsidP="00CA52A5">
      <w:pPr>
        <w:rPr>
          <w:rFonts w:ascii="Arial" w:hAnsi="Arial" w:cs="Arial"/>
          <w:b/>
          <w:sz w:val="24"/>
        </w:rPr>
      </w:pPr>
      <w:r>
        <w:rPr>
          <w:rFonts w:ascii="Arial" w:hAnsi="Arial" w:cs="Arial"/>
          <w:b/>
          <w:color w:val="0000FF"/>
          <w:sz w:val="24"/>
        </w:rPr>
        <w:t>R4-2316355</w:t>
      </w:r>
      <w:r>
        <w:rPr>
          <w:rFonts w:ascii="Arial" w:hAnsi="Arial" w:cs="Arial"/>
          <w:b/>
          <w:color w:val="0000FF"/>
          <w:sz w:val="24"/>
        </w:rPr>
        <w:tab/>
      </w:r>
      <w:r>
        <w:rPr>
          <w:rFonts w:ascii="Arial" w:hAnsi="Arial" w:cs="Arial"/>
          <w:b/>
          <w:sz w:val="24"/>
        </w:rPr>
        <w:t>Discussions on CG-SDT RRM test procedure</w:t>
      </w:r>
    </w:p>
    <w:p w14:paraId="477D5A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071E27" w14:textId="77777777" w:rsidR="00CA52A5" w:rsidRDefault="00CA52A5" w:rsidP="00CA52A5">
      <w:pPr>
        <w:rPr>
          <w:rFonts w:ascii="Arial" w:hAnsi="Arial" w:cs="Arial"/>
          <w:b/>
        </w:rPr>
      </w:pPr>
      <w:r>
        <w:rPr>
          <w:rFonts w:ascii="Arial" w:hAnsi="Arial" w:cs="Arial"/>
          <w:b/>
        </w:rPr>
        <w:t xml:space="preserve">Abstract: </w:t>
      </w:r>
    </w:p>
    <w:p w14:paraId="0CC249D1" w14:textId="77777777" w:rsidR="00CA52A5" w:rsidRDefault="00CA52A5" w:rsidP="00CA52A5">
      <w:r>
        <w:t>RAN4 has received a LS from RAN4 regarding test procedure for CG-SDT in [1]. In this contribution we discuss the recommended testing procedure by RAN5 and provide our view on the topic.</w:t>
      </w:r>
    </w:p>
    <w:p w14:paraId="568514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11E34" w14:textId="434C2271" w:rsidR="00CA52A5" w:rsidRDefault="00CA52A5" w:rsidP="00CA52A5">
      <w:pPr>
        <w:rPr>
          <w:rFonts w:ascii="Arial" w:hAnsi="Arial" w:cs="Arial"/>
          <w:b/>
          <w:sz w:val="24"/>
        </w:rPr>
      </w:pPr>
      <w:r>
        <w:rPr>
          <w:rFonts w:ascii="Arial" w:hAnsi="Arial" w:cs="Arial"/>
          <w:b/>
          <w:color w:val="0000FF"/>
          <w:sz w:val="24"/>
        </w:rPr>
        <w:t>R4-2316717</w:t>
      </w:r>
      <w:r>
        <w:rPr>
          <w:rFonts w:ascii="Arial" w:hAnsi="Arial" w:cs="Arial"/>
          <w:b/>
          <w:color w:val="0000FF"/>
          <w:sz w:val="24"/>
        </w:rPr>
        <w:tab/>
      </w:r>
      <w:r>
        <w:rPr>
          <w:rFonts w:ascii="Arial" w:hAnsi="Arial" w:cs="Arial"/>
          <w:b/>
          <w:sz w:val="24"/>
        </w:rPr>
        <w:t>Discussion on LS on CG-SDT RRM test procedure</w:t>
      </w:r>
    </w:p>
    <w:p w14:paraId="1DBD8A1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A69B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3B7166" w14:textId="3CC47850" w:rsidR="00CA52A5" w:rsidRDefault="00CA52A5" w:rsidP="00CA52A5">
      <w:pPr>
        <w:rPr>
          <w:rFonts w:ascii="Arial" w:hAnsi="Arial" w:cs="Arial"/>
          <w:b/>
          <w:sz w:val="24"/>
        </w:rPr>
      </w:pPr>
      <w:r>
        <w:rPr>
          <w:rFonts w:ascii="Arial" w:hAnsi="Arial" w:cs="Arial"/>
          <w:b/>
          <w:color w:val="0000FF"/>
          <w:sz w:val="24"/>
        </w:rPr>
        <w:t>R4-2316750</w:t>
      </w:r>
      <w:r>
        <w:rPr>
          <w:rFonts w:ascii="Arial" w:hAnsi="Arial" w:cs="Arial"/>
          <w:b/>
          <w:color w:val="0000FF"/>
          <w:sz w:val="24"/>
        </w:rPr>
        <w:tab/>
      </w:r>
      <w:r>
        <w:rPr>
          <w:rFonts w:ascii="Arial" w:hAnsi="Arial" w:cs="Arial"/>
          <w:b/>
          <w:sz w:val="24"/>
        </w:rPr>
        <w:t>Discussion on CG-SDT RRM test procedure</w:t>
      </w:r>
    </w:p>
    <w:p w14:paraId="0DBF751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B941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FEE62" w14:textId="70488220" w:rsidR="00CA52A5" w:rsidRDefault="00CA52A5" w:rsidP="00CA52A5">
      <w:pPr>
        <w:rPr>
          <w:rFonts w:ascii="Arial" w:hAnsi="Arial" w:cs="Arial"/>
          <w:b/>
          <w:sz w:val="24"/>
        </w:rPr>
      </w:pPr>
      <w:r>
        <w:rPr>
          <w:rFonts w:ascii="Arial" w:hAnsi="Arial" w:cs="Arial"/>
          <w:b/>
          <w:color w:val="0000FF"/>
          <w:sz w:val="24"/>
        </w:rPr>
        <w:t>R4-2316887</w:t>
      </w:r>
      <w:r>
        <w:rPr>
          <w:rFonts w:ascii="Arial" w:hAnsi="Arial" w:cs="Arial"/>
          <w:b/>
          <w:color w:val="0000FF"/>
          <w:sz w:val="24"/>
        </w:rPr>
        <w:tab/>
      </w:r>
      <w:r>
        <w:rPr>
          <w:rFonts w:ascii="Arial" w:hAnsi="Arial" w:cs="Arial"/>
          <w:b/>
          <w:sz w:val="24"/>
        </w:rPr>
        <w:t>Discussion on LS on CG-SDT RRM test procedure</w:t>
      </w:r>
    </w:p>
    <w:p w14:paraId="571A919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5F0B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4DD73" w14:textId="77777777" w:rsidR="00CA52A5" w:rsidRDefault="00CA52A5" w:rsidP="00CA52A5">
      <w:pPr>
        <w:pStyle w:val="Heading4"/>
      </w:pPr>
      <w:bookmarkStart w:id="562" w:name="_Toc146796229"/>
      <w:r>
        <w:t>7.2.5</w:t>
      </w:r>
      <w:r>
        <w:tab/>
        <w:t>Others</w:t>
      </w:r>
      <w:bookmarkEnd w:id="562"/>
    </w:p>
    <w:p w14:paraId="43BBC70A" w14:textId="76C77454" w:rsidR="00CA52A5" w:rsidRDefault="00CA52A5" w:rsidP="00CA52A5">
      <w:pPr>
        <w:rPr>
          <w:rFonts w:ascii="Arial" w:hAnsi="Arial" w:cs="Arial"/>
          <w:b/>
          <w:sz w:val="24"/>
        </w:rPr>
      </w:pPr>
      <w:r>
        <w:rPr>
          <w:rFonts w:ascii="Arial" w:hAnsi="Arial" w:cs="Arial"/>
          <w:b/>
          <w:color w:val="0000FF"/>
          <w:sz w:val="24"/>
        </w:rPr>
        <w:t>R4-2315031</w:t>
      </w:r>
      <w:r>
        <w:rPr>
          <w:rFonts w:ascii="Arial" w:hAnsi="Arial" w:cs="Arial"/>
          <w:b/>
          <w:color w:val="0000FF"/>
          <w:sz w:val="24"/>
        </w:rPr>
        <w:tab/>
      </w:r>
      <w:r>
        <w:rPr>
          <w:rFonts w:ascii="Arial" w:hAnsi="Arial" w:cs="Arial"/>
          <w:b/>
          <w:sz w:val="24"/>
        </w:rPr>
        <w:t>Power Class in UL intra band CA within an UL inter band CA</w:t>
      </w:r>
    </w:p>
    <w:p w14:paraId="55EE63A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FDEC8D" w14:textId="77777777" w:rsidR="00CA52A5" w:rsidRDefault="00CA52A5" w:rsidP="00CA52A5">
      <w:pPr>
        <w:rPr>
          <w:rFonts w:ascii="Arial" w:hAnsi="Arial" w:cs="Arial"/>
          <w:b/>
        </w:rPr>
      </w:pPr>
      <w:r>
        <w:rPr>
          <w:rFonts w:ascii="Arial" w:hAnsi="Arial" w:cs="Arial"/>
          <w:b/>
        </w:rPr>
        <w:t xml:space="preserve">Abstract: </w:t>
      </w:r>
    </w:p>
    <w:p w14:paraId="029F246C" w14:textId="77777777" w:rsidR="00CA52A5" w:rsidRDefault="00CA52A5" w:rsidP="00CA52A5">
      <w:r>
        <w:t>This paper addresses a remaining issue on ue-PowerClassPerBandPerBC-r17 associated with an LS of</w:t>
      </w:r>
      <w:r>
        <w:tab/>
        <w:t xml:space="preserve"> R4-2303630 handled under NR_RF_FR1_enh (Rel-17) as well as an issue on how to identify power class in UL intra band contiguous CA within an UL inter band CA </w:t>
      </w:r>
    </w:p>
    <w:p w14:paraId="635CBA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78CD6" w14:textId="2EF03BCD" w:rsidR="00CA52A5" w:rsidRDefault="00CA52A5" w:rsidP="00CA52A5">
      <w:pPr>
        <w:rPr>
          <w:rFonts w:ascii="Arial" w:hAnsi="Arial" w:cs="Arial"/>
          <w:b/>
          <w:sz w:val="24"/>
        </w:rPr>
      </w:pPr>
      <w:r>
        <w:rPr>
          <w:rFonts w:ascii="Arial" w:hAnsi="Arial" w:cs="Arial"/>
          <w:b/>
          <w:color w:val="0000FF"/>
          <w:sz w:val="24"/>
        </w:rPr>
        <w:t>R4-2315385</w:t>
      </w:r>
      <w:r>
        <w:rPr>
          <w:rFonts w:ascii="Arial" w:hAnsi="Arial" w:cs="Arial"/>
          <w:b/>
          <w:color w:val="0000FF"/>
          <w:sz w:val="24"/>
        </w:rPr>
        <w:tab/>
      </w:r>
      <w:r>
        <w:rPr>
          <w:rFonts w:ascii="Arial" w:hAnsi="Arial" w:cs="Arial"/>
          <w:b/>
          <w:sz w:val="24"/>
        </w:rPr>
        <w:t>draft LS to RAN5 for measurement grid based on the assumption of 6x2 for PC3</w:t>
      </w:r>
    </w:p>
    <w:p w14:paraId="6B25275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 Samsung</w:t>
      </w:r>
    </w:p>
    <w:p w14:paraId="3F5C0E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EE20E" w14:textId="0F699524" w:rsidR="00CA52A5" w:rsidRDefault="00CA52A5" w:rsidP="00CA52A5">
      <w:pPr>
        <w:rPr>
          <w:rFonts w:ascii="Arial" w:hAnsi="Arial" w:cs="Arial"/>
          <w:b/>
          <w:sz w:val="24"/>
        </w:rPr>
      </w:pPr>
      <w:r>
        <w:rPr>
          <w:rFonts w:ascii="Arial" w:hAnsi="Arial" w:cs="Arial"/>
          <w:b/>
          <w:color w:val="0000FF"/>
          <w:sz w:val="24"/>
        </w:rPr>
        <w:lastRenderedPageBreak/>
        <w:t>R4-2316322</w:t>
      </w:r>
      <w:r>
        <w:rPr>
          <w:rFonts w:ascii="Arial" w:hAnsi="Arial" w:cs="Arial"/>
          <w:b/>
          <w:color w:val="0000FF"/>
          <w:sz w:val="24"/>
        </w:rPr>
        <w:tab/>
      </w:r>
      <w:r>
        <w:rPr>
          <w:rFonts w:ascii="Arial" w:hAnsi="Arial" w:cs="Arial"/>
          <w:b/>
          <w:sz w:val="24"/>
        </w:rPr>
        <w:t>Motivation for LS to RAN5 regarding PC3 6x2 Antenna Configuration Declaration</w:t>
      </w:r>
    </w:p>
    <w:p w14:paraId="17922CD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Apple</w:t>
      </w:r>
    </w:p>
    <w:p w14:paraId="068547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C3A8C" w14:textId="77777777" w:rsidR="00CA52A5" w:rsidRDefault="00CA52A5" w:rsidP="00CA52A5">
      <w:pPr>
        <w:pStyle w:val="Heading3"/>
      </w:pPr>
      <w:bookmarkStart w:id="563" w:name="_Toc146796230"/>
      <w:r>
        <w:t>7.3</w:t>
      </w:r>
      <w:r>
        <w:tab/>
        <w:t>R15, R16 related</w:t>
      </w:r>
      <w:bookmarkEnd w:id="563"/>
    </w:p>
    <w:p w14:paraId="388D8DBF" w14:textId="77777777" w:rsidR="00CA52A5" w:rsidRDefault="00CA52A5" w:rsidP="00CA52A5">
      <w:pPr>
        <w:pStyle w:val="Heading4"/>
      </w:pPr>
      <w:bookmarkStart w:id="564" w:name="_Toc146796231"/>
      <w:r>
        <w:t>7.3.1</w:t>
      </w:r>
      <w:r>
        <w:tab/>
        <w:t>LS on additional UE Gain parameters (R5-233669)</w:t>
      </w:r>
      <w:bookmarkEnd w:id="564"/>
    </w:p>
    <w:p w14:paraId="3A25C617" w14:textId="77777777" w:rsidR="00CA52A5" w:rsidRDefault="00CA52A5" w:rsidP="00CA52A5">
      <w:pPr>
        <w:pStyle w:val="Heading4"/>
      </w:pPr>
      <w:bookmarkStart w:id="565" w:name="_Toc146796232"/>
      <w:r>
        <w:t>7.3.2</w:t>
      </w:r>
      <w:r>
        <w:tab/>
        <w:t>LS on RRM test cases with testability issues (R5-233782)</w:t>
      </w:r>
      <w:bookmarkEnd w:id="565"/>
    </w:p>
    <w:p w14:paraId="58C14788" w14:textId="205D9EFE" w:rsidR="00CA52A5" w:rsidRDefault="00CA52A5" w:rsidP="00CA52A5">
      <w:pPr>
        <w:rPr>
          <w:rFonts w:ascii="Arial" w:hAnsi="Arial" w:cs="Arial"/>
          <w:b/>
          <w:sz w:val="24"/>
        </w:rPr>
      </w:pPr>
      <w:r>
        <w:rPr>
          <w:rFonts w:ascii="Arial" w:hAnsi="Arial" w:cs="Arial"/>
          <w:b/>
          <w:color w:val="0000FF"/>
          <w:sz w:val="24"/>
        </w:rPr>
        <w:t>R4-2315649</w:t>
      </w:r>
      <w:r>
        <w:rPr>
          <w:rFonts w:ascii="Arial" w:hAnsi="Arial" w:cs="Arial"/>
          <w:b/>
          <w:color w:val="0000FF"/>
          <w:sz w:val="24"/>
        </w:rPr>
        <w:tab/>
      </w:r>
      <w:r>
        <w:rPr>
          <w:rFonts w:ascii="Arial" w:hAnsi="Arial" w:cs="Arial"/>
          <w:b/>
          <w:sz w:val="24"/>
        </w:rPr>
        <w:t>Discussion on RRM test cases with testability issues</w:t>
      </w:r>
    </w:p>
    <w:p w14:paraId="7D4BBA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E25F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B5309" w14:textId="08EA543A" w:rsidR="00CA52A5" w:rsidRDefault="00CA52A5" w:rsidP="00CA52A5">
      <w:pPr>
        <w:rPr>
          <w:rFonts w:ascii="Arial" w:hAnsi="Arial" w:cs="Arial"/>
          <w:b/>
          <w:sz w:val="24"/>
        </w:rPr>
      </w:pPr>
      <w:r>
        <w:rPr>
          <w:rFonts w:ascii="Arial" w:hAnsi="Arial" w:cs="Arial"/>
          <w:b/>
          <w:color w:val="0000FF"/>
          <w:sz w:val="24"/>
        </w:rPr>
        <w:t>R4-2315650</w:t>
      </w:r>
      <w:r>
        <w:rPr>
          <w:rFonts w:ascii="Arial" w:hAnsi="Arial" w:cs="Arial"/>
          <w:b/>
          <w:color w:val="0000FF"/>
          <w:sz w:val="24"/>
        </w:rPr>
        <w:tab/>
      </w:r>
      <w:r>
        <w:rPr>
          <w:rFonts w:ascii="Arial" w:hAnsi="Arial" w:cs="Arial"/>
          <w:b/>
          <w:sz w:val="24"/>
        </w:rPr>
        <w:t>Draft CR on RRM RRM test cases with testability issues R15</w:t>
      </w:r>
    </w:p>
    <w:p w14:paraId="3E9549F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v15.23.0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C00FA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74851" w14:textId="61B6AABF" w:rsidR="00CA52A5" w:rsidRDefault="00CA52A5" w:rsidP="00CA52A5">
      <w:pPr>
        <w:rPr>
          <w:rFonts w:ascii="Arial" w:hAnsi="Arial" w:cs="Arial"/>
          <w:b/>
          <w:sz w:val="24"/>
        </w:rPr>
      </w:pPr>
      <w:r>
        <w:rPr>
          <w:rFonts w:ascii="Arial" w:hAnsi="Arial" w:cs="Arial"/>
          <w:b/>
          <w:color w:val="0000FF"/>
          <w:sz w:val="24"/>
        </w:rPr>
        <w:t>R4-2315651</w:t>
      </w:r>
      <w:r>
        <w:rPr>
          <w:rFonts w:ascii="Arial" w:hAnsi="Arial" w:cs="Arial"/>
          <w:b/>
          <w:color w:val="0000FF"/>
          <w:sz w:val="24"/>
        </w:rPr>
        <w:tab/>
      </w:r>
      <w:r>
        <w:rPr>
          <w:rFonts w:ascii="Arial" w:hAnsi="Arial" w:cs="Arial"/>
          <w:b/>
          <w:sz w:val="24"/>
        </w:rPr>
        <w:t>Draft CR on RRM RRM test cases with testability issues R16</w:t>
      </w:r>
    </w:p>
    <w:p w14:paraId="65174A6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EAE44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7032" w14:textId="5290ED66" w:rsidR="00CA52A5" w:rsidRDefault="00CA52A5" w:rsidP="00CA52A5">
      <w:pPr>
        <w:rPr>
          <w:rFonts w:ascii="Arial" w:hAnsi="Arial" w:cs="Arial"/>
          <w:b/>
          <w:sz w:val="24"/>
        </w:rPr>
      </w:pPr>
      <w:r>
        <w:rPr>
          <w:rFonts w:ascii="Arial" w:hAnsi="Arial" w:cs="Arial"/>
          <w:b/>
          <w:color w:val="0000FF"/>
          <w:sz w:val="24"/>
        </w:rPr>
        <w:t>R4-2315652</w:t>
      </w:r>
      <w:r>
        <w:rPr>
          <w:rFonts w:ascii="Arial" w:hAnsi="Arial" w:cs="Arial"/>
          <w:b/>
          <w:color w:val="0000FF"/>
          <w:sz w:val="24"/>
        </w:rPr>
        <w:tab/>
      </w:r>
      <w:r>
        <w:rPr>
          <w:rFonts w:ascii="Arial" w:hAnsi="Arial" w:cs="Arial"/>
          <w:b/>
          <w:sz w:val="24"/>
        </w:rPr>
        <w:t>Draft CR on RRM RRM test cases with testability issues R17</w:t>
      </w:r>
    </w:p>
    <w:p w14:paraId="5701E6E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17B48A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935AC" w14:textId="3C010B72" w:rsidR="00CA52A5" w:rsidRDefault="00CA52A5" w:rsidP="00CA52A5">
      <w:pPr>
        <w:rPr>
          <w:rFonts w:ascii="Arial" w:hAnsi="Arial" w:cs="Arial"/>
          <w:b/>
          <w:sz w:val="24"/>
        </w:rPr>
      </w:pPr>
      <w:r>
        <w:rPr>
          <w:rFonts w:ascii="Arial" w:hAnsi="Arial" w:cs="Arial"/>
          <w:b/>
          <w:color w:val="0000FF"/>
          <w:sz w:val="24"/>
        </w:rPr>
        <w:t>R4-2315653</w:t>
      </w:r>
      <w:r>
        <w:rPr>
          <w:rFonts w:ascii="Arial" w:hAnsi="Arial" w:cs="Arial"/>
          <w:b/>
          <w:color w:val="0000FF"/>
          <w:sz w:val="24"/>
        </w:rPr>
        <w:tab/>
      </w:r>
      <w:r>
        <w:rPr>
          <w:rFonts w:ascii="Arial" w:hAnsi="Arial" w:cs="Arial"/>
          <w:b/>
          <w:sz w:val="24"/>
        </w:rPr>
        <w:t>Draft CR on RRM RRM test cases with testability issues R18</w:t>
      </w:r>
    </w:p>
    <w:p w14:paraId="30D1B3D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143772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181A9" w14:textId="513998FB" w:rsidR="00CA52A5" w:rsidRDefault="00CA52A5" w:rsidP="00CA52A5">
      <w:pPr>
        <w:rPr>
          <w:rFonts w:ascii="Arial" w:hAnsi="Arial" w:cs="Arial"/>
          <w:b/>
          <w:sz w:val="24"/>
        </w:rPr>
      </w:pPr>
      <w:r>
        <w:rPr>
          <w:rFonts w:ascii="Arial" w:hAnsi="Arial" w:cs="Arial"/>
          <w:b/>
          <w:color w:val="0000FF"/>
          <w:sz w:val="24"/>
        </w:rPr>
        <w:t>R4-2316189</w:t>
      </w:r>
      <w:r>
        <w:rPr>
          <w:rFonts w:ascii="Arial" w:hAnsi="Arial" w:cs="Arial"/>
          <w:b/>
          <w:color w:val="0000FF"/>
          <w:sz w:val="24"/>
        </w:rPr>
        <w:tab/>
      </w:r>
      <w:r>
        <w:rPr>
          <w:rFonts w:ascii="Arial" w:hAnsi="Arial" w:cs="Arial"/>
          <w:b/>
          <w:sz w:val="24"/>
        </w:rPr>
        <w:t>Draft CR on RRM RRM test cases with testability issues R15</w:t>
      </w:r>
    </w:p>
    <w:p w14:paraId="615FAD3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lastRenderedPageBreak/>
        <w:br/>
      </w:r>
      <w:r>
        <w:rPr>
          <w:i/>
        </w:rPr>
        <w:tab/>
      </w:r>
      <w:r>
        <w:rPr>
          <w:i/>
        </w:rPr>
        <w:tab/>
      </w:r>
      <w:r>
        <w:rPr>
          <w:i/>
        </w:rPr>
        <w:tab/>
      </w:r>
      <w:r>
        <w:rPr>
          <w:i/>
        </w:rPr>
        <w:tab/>
      </w:r>
      <w:r>
        <w:rPr>
          <w:i/>
        </w:rPr>
        <w:tab/>
        <w:t>Source: OPPO</w:t>
      </w:r>
    </w:p>
    <w:p w14:paraId="571996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56E16" w14:textId="403DD2B2" w:rsidR="00CA52A5" w:rsidRDefault="00CA52A5" w:rsidP="00CA52A5">
      <w:pPr>
        <w:rPr>
          <w:rFonts w:ascii="Arial" w:hAnsi="Arial" w:cs="Arial"/>
          <w:b/>
          <w:sz w:val="24"/>
        </w:rPr>
      </w:pPr>
      <w:r>
        <w:rPr>
          <w:rFonts w:ascii="Arial" w:hAnsi="Arial" w:cs="Arial"/>
          <w:b/>
          <w:color w:val="0000FF"/>
          <w:sz w:val="24"/>
        </w:rPr>
        <w:t>R4-2316190</w:t>
      </w:r>
      <w:r>
        <w:rPr>
          <w:rFonts w:ascii="Arial" w:hAnsi="Arial" w:cs="Arial"/>
          <w:b/>
          <w:color w:val="0000FF"/>
          <w:sz w:val="24"/>
        </w:rPr>
        <w:tab/>
      </w:r>
      <w:r>
        <w:rPr>
          <w:rFonts w:ascii="Arial" w:hAnsi="Arial" w:cs="Arial"/>
          <w:b/>
          <w:sz w:val="24"/>
        </w:rPr>
        <w:t>Draft CR on RRM RRM test cases with testability issues R15</w:t>
      </w:r>
    </w:p>
    <w:p w14:paraId="1A5DF61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OPPO</w:t>
      </w:r>
    </w:p>
    <w:p w14:paraId="49318D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950EC" w14:textId="168A056A" w:rsidR="00CA52A5" w:rsidRDefault="00CA52A5" w:rsidP="00CA52A5">
      <w:pPr>
        <w:rPr>
          <w:rFonts w:ascii="Arial" w:hAnsi="Arial" w:cs="Arial"/>
          <w:b/>
          <w:sz w:val="24"/>
        </w:rPr>
      </w:pPr>
      <w:r>
        <w:rPr>
          <w:rFonts w:ascii="Arial" w:hAnsi="Arial" w:cs="Arial"/>
          <w:b/>
          <w:color w:val="0000FF"/>
          <w:sz w:val="24"/>
        </w:rPr>
        <w:t>R4-2316571</w:t>
      </w:r>
      <w:r>
        <w:rPr>
          <w:rFonts w:ascii="Arial" w:hAnsi="Arial" w:cs="Arial"/>
          <w:b/>
          <w:color w:val="0000FF"/>
          <w:sz w:val="24"/>
        </w:rPr>
        <w:tab/>
      </w:r>
      <w:r>
        <w:rPr>
          <w:rFonts w:ascii="Arial" w:hAnsi="Arial" w:cs="Arial"/>
          <w:b/>
          <w:sz w:val="24"/>
        </w:rPr>
        <w:t>Discussion on RAN5 LS on RRM test cases with testability issues</w:t>
      </w:r>
    </w:p>
    <w:p w14:paraId="17BFEE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5D1F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9AB80" w14:textId="2E485578" w:rsidR="00CA52A5" w:rsidRDefault="00CA52A5" w:rsidP="00CA52A5">
      <w:pPr>
        <w:rPr>
          <w:rFonts w:ascii="Arial" w:hAnsi="Arial" w:cs="Arial"/>
          <w:b/>
          <w:sz w:val="24"/>
        </w:rPr>
      </w:pPr>
      <w:r>
        <w:rPr>
          <w:rFonts w:ascii="Arial" w:hAnsi="Arial" w:cs="Arial"/>
          <w:b/>
          <w:color w:val="0000FF"/>
          <w:sz w:val="24"/>
        </w:rPr>
        <w:t>R4-2316572</w:t>
      </w:r>
      <w:r>
        <w:rPr>
          <w:rFonts w:ascii="Arial" w:hAnsi="Arial" w:cs="Arial"/>
          <w:b/>
          <w:color w:val="0000FF"/>
          <w:sz w:val="24"/>
        </w:rPr>
        <w:tab/>
      </w:r>
      <w:r>
        <w:rPr>
          <w:rFonts w:ascii="Arial" w:hAnsi="Arial" w:cs="Arial"/>
          <w:b/>
          <w:sz w:val="24"/>
        </w:rPr>
        <w:t>Reply LS on RRM test cases with testability issues</w:t>
      </w:r>
    </w:p>
    <w:p w14:paraId="6950529B"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724C6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52947" w14:textId="5F4CF340" w:rsidR="00CA52A5" w:rsidRDefault="00CA52A5" w:rsidP="00CA52A5">
      <w:pPr>
        <w:rPr>
          <w:rFonts w:ascii="Arial" w:hAnsi="Arial" w:cs="Arial"/>
          <w:b/>
          <w:sz w:val="24"/>
        </w:rPr>
      </w:pPr>
      <w:r>
        <w:rPr>
          <w:rFonts w:ascii="Arial" w:hAnsi="Arial" w:cs="Arial"/>
          <w:b/>
          <w:color w:val="0000FF"/>
          <w:sz w:val="24"/>
        </w:rPr>
        <w:t>R4-2316573</w:t>
      </w:r>
      <w:r>
        <w:rPr>
          <w:rFonts w:ascii="Arial" w:hAnsi="Arial" w:cs="Arial"/>
          <w:b/>
          <w:color w:val="0000FF"/>
          <w:sz w:val="24"/>
        </w:rPr>
        <w:tab/>
      </w:r>
      <w:r>
        <w:rPr>
          <w:rFonts w:ascii="Arial" w:hAnsi="Arial" w:cs="Arial"/>
          <w:b/>
          <w:sz w:val="24"/>
        </w:rPr>
        <w:t>CR on RRM test cases with testability issues - R15</w:t>
      </w:r>
    </w:p>
    <w:p w14:paraId="4BFFBC7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v15.23.0</w:t>
      </w:r>
      <w:r>
        <w:rPr>
          <w:i/>
        </w:rPr>
        <w:tab/>
        <w:t xml:space="preserve">  CR-  rev  Cat: F (Rel-15)</w:t>
      </w:r>
      <w:r>
        <w:rPr>
          <w:i/>
        </w:rPr>
        <w:br/>
      </w:r>
      <w:r>
        <w:rPr>
          <w:i/>
        </w:rPr>
        <w:br/>
      </w:r>
      <w:r>
        <w:rPr>
          <w:i/>
        </w:rPr>
        <w:tab/>
      </w:r>
      <w:r>
        <w:rPr>
          <w:i/>
        </w:rPr>
        <w:tab/>
      </w:r>
      <w:r>
        <w:rPr>
          <w:i/>
        </w:rPr>
        <w:tab/>
      </w:r>
      <w:r>
        <w:rPr>
          <w:i/>
        </w:rPr>
        <w:tab/>
      </w:r>
      <w:r>
        <w:rPr>
          <w:i/>
        </w:rPr>
        <w:tab/>
        <w:t>Source: Apple</w:t>
      </w:r>
    </w:p>
    <w:p w14:paraId="2990C3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DF7C3" w14:textId="2E31D9FF" w:rsidR="00CA52A5" w:rsidRDefault="00CA52A5" w:rsidP="00CA52A5">
      <w:pPr>
        <w:rPr>
          <w:rFonts w:ascii="Arial" w:hAnsi="Arial" w:cs="Arial"/>
          <w:b/>
          <w:sz w:val="24"/>
        </w:rPr>
      </w:pPr>
      <w:r>
        <w:rPr>
          <w:rFonts w:ascii="Arial" w:hAnsi="Arial" w:cs="Arial"/>
          <w:b/>
          <w:color w:val="0000FF"/>
          <w:sz w:val="24"/>
        </w:rPr>
        <w:t>R4-2316574</w:t>
      </w:r>
      <w:r>
        <w:rPr>
          <w:rFonts w:ascii="Arial" w:hAnsi="Arial" w:cs="Arial"/>
          <w:b/>
          <w:color w:val="0000FF"/>
          <w:sz w:val="24"/>
        </w:rPr>
        <w:tab/>
      </w:r>
      <w:r>
        <w:rPr>
          <w:rFonts w:ascii="Arial" w:hAnsi="Arial" w:cs="Arial"/>
          <w:b/>
          <w:sz w:val="24"/>
        </w:rPr>
        <w:t>CR on RRM test cases with testability issues - R16</w:t>
      </w:r>
    </w:p>
    <w:p w14:paraId="7C0EF44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Apple</w:t>
      </w:r>
    </w:p>
    <w:p w14:paraId="6B4EC7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C3851" w14:textId="385E47C6" w:rsidR="00CA52A5" w:rsidRDefault="00CA52A5" w:rsidP="00CA52A5">
      <w:pPr>
        <w:rPr>
          <w:rFonts w:ascii="Arial" w:hAnsi="Arial" w:cs="Arial"/>
          <w:b/>
          <w:sz w:val="24"/>
        </w:rPr>
      </w:pPr>
      <w:r>
        <w:rPr>
          <w:rFonts w:ascii="Arial" w:hAnsi="Arial" w:cs="Arial"/>
          <w:b/>
          <w:color w:val="0000FF"/>
          <w:sz w:val="24"/>
        </w:rPr>
        <w:t>R4-2316575</w:t>
      </w:r>
      <w:r>
        <w:rPr>
          <w:rFonts w:ascii="Arial" w:hAnsi="Arial" w:cs="Arial"/>
          <w:b/>
          <w:color w:val="0000FF"/>
          <w:sz w:val="24"/>
        </w:rPr>
        <w:tab/>
      </w:r>
      <w:r>
        <w:rPr>
          <w:rFonts w:ascii="Arial" w:hAnsi="Arial" w:cs="Arial"/>
          <w:b/>
          <w:sz w:val="24"/>
        </w:rPr>
        <w:t>CR on RRM test cases with testability issues - R17</w:t>
      </w:r>
    </w:p>
    <w:p w14:paraId="06DEDBE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Apple</w:t>
      </w:r>
    </w:p>
    <w:p w14:paraId="61413E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177DA" w14:textId="385ADE49" w:rsidR="00CA52A5" w:rsidRDefault="00CA52A5" w:rsidP="00CA52A5">
      <w:pPr>
        <w:rPr>
          <w:rFonts w:ascii="Arial" w:hAnsi="Arial" w:cs="Arial"/>
          <w:b/>
          <w:sz w:val="24"/>
        </w:rPr>
      </w:pPr>
      <w:r>
        <w:rPr>
          <w:rFonts w:ascii="Arial" w:hAnsi="Arial" w:cs="Arial"/>
          <w:b/>
          <w:color w:val="0000FF"/>
          <w:sz w:val="24"/>
        </w:rPr>
        <w:t>R4-2316576</w:t>
      </w:r>
      <w:r>
        <w:rPr>
          <w:rFonts w:ascii="Arial" w:hAnsi="Arial" w:cs="Arial"/>
          <w:b/>
          <w:color w:val="0000FF"/>
          <w:sz w:val="24"/>
        </w:rPr>
        <w:tab/>
      </w:r>
      <w:r>
        <w:rPr>
          <w:rFonts w:ascii="Arial" w:hAnsi="Arial" w:cs="Arial"/>
          <w:b/>
          <w:sz w:val="24"/>
        </w:rPr>
        <w:t>CR on RRM test cases with testability issues - R18</w:t>
      </w:r>
    </w:p>
    <w:p w14:paraId="13CACE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Apple</w:t>
      </w:r>
    </w:p>
    <w:p w14:paraId="3EFED8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C687C" w14:textId="77777777" w:rsidR="00CA52A5" w:rsidRDefault="00CA52A5" w:rsidP="00CA52A5">
      <w:pPr>
        <w:pStyle w:val="Heading4"/>
      </w:pPr>
      <w:bookmarkStart w:id="566" w:name="_Toc146796233"/>
      <w:r>
        <w:lastRenderedPageBreak/>
        <w:t>7.3.3</w:t>
      </w:r>
      <w:r>
        <w:tab/>
        <w:t>LS on SRS antenna switching for TDD-FDD band combinations (R1-2308582)</w:t>
      </w:r>
      <w:bookmarkEnd w:id="566"/>
    </w:p>
    <w:p w14:paraId="1F31FF01" w14:textId="77777777" w:rsidR="00CA52A5" w:rsidRDefault="00CA52A5" w:rsidP="00CA52A5">
      <w:pPr>
        <w:pStyle w:val="Heading4"/>
      </w:pPr>
      <w:bookmarkStart w:id="567" w:name="_Toc146796234"/>
      <w:r>
        <w:t>7.3.4</w:t>
      </w:r>
      <w:r>
        <w:tab/>
        <w:t>Reply LS on intraBandENDC-Support (R2-2308855)</w:t>
      </w:r>
      <w:bookmarkEnd w:id="567"/>
    </w:p>
    <w:p w14:paraId="7FA354FF" w14:textId="77777777" w:rsidR="00CA52A5" w:rsidRDefault="00CA52A5" w:rsidP="00CA52A5">
      <w:pPr>
        <w:pStyle w:val="Heading4"/>
      </w:pPr>
      <w:bookmarkStart w:id="568" w:name="_Toc146796235"/>
      <w:r>
        <w:t>7.3.5</w:t>
      </w:r>
      <w:r>
        <w:tab/>
        <w:t>Reply LS on update for “interBandMRDC-WithOverlapDL-Bands-r16” in 38.306 (R2-2309218)</w:t>
      </w:r>
      <w:bookmarkEnd w:id="568"/>
    </w:p>
    <w:p w14:paraId="71301425" w14:textId="11068518" w:rsidR="00CA52A5" w:rsidRDefault="00CA52A5" w:rsidP="00CA52A5">
      <w:pPr>
        <w:rPr>
          <w:rFonts w:ascii="Arial" w:hAnsi="Arial" w:cs="Arial"/>
          <w:b/>
          <w:sz w:val="24"/>
        </w:rPr>
      </w:pPr>
      <w:r>
        <w:rPr>
          <w:rFonts w:ascii="Arial" w:hAnsi="Arial" w:cs="Arial"/>
          <w:b/>
          <w:color w:val="0000FF"/>
          <w:sz w:val="24"/>
        </w:rPr>
        <w:t>R4-2315490</w:t>
      </w:r>
      <w:r>
        <w:rPr>
          <w:rFonts w:ascii="Arial" w:hAnsi="Arial" w:cs="Arial"/>
          <w:b/>
          <w:color w:val="0000FF"/>
          <w:sz w:val="24"/>
        </w:rPr>
        <w:tab/>
      </w:r>
      <w:r>
        <w:rPr>
          <w:rFonts w:ascii="Arial" w:hAnsi="Arial" w:cs="Arial"/>
          <w:b/>
          <w:sz w:val="24"/>
        </w:rPr>
        <w:t>On RRM requirements applicability for interBandMRDC-WithOverlapDL-Bands-r16</w:t>
      </w:r>
    </w:p>
    <w:p w14:paraId="081155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CB9A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B6760" w14:textId="4760C369" w:rsidR="00CA52A5" w:rsidRDefault="00CA52A5" w:rsidP="00CA52A5">
      <w:pPr>
        <w:rPr>
          <w:rFonts w:ascii="Arial" w:hAnsi="Arial" w:cs="Arial"/>
          <w:b/>
          <w:sz w:val="24"/>
        </w:rPr>
      </w:pPr>
      <w:r>
        <w:rPr>
          <w:rFonts w:ascii="Arial" w:hAnsi="Arial" w:cs="Arial"/>
          <w:b/>
          <w:color w:val="0000FF"/>
          <w:sz w:val="24"/>
        </w:rPr>
        <w:t>R4-2315491</w:t>
      </w:r>
      <w:r>
        <w:rPr>
          <w:rFonts w:ascii="Arial" w:hAnsi="Arial" w:cs="Arial"/>
          <w:b/>
          <w:color w:val="0000FF"/>
          <w:sz w:val="24"/>
        </w:rPr>
        <w:tab/>
      </w:r>
      <w:r>
        <w:rPr>
          <w:rFonts w:ascii="Arial" w:hAnsi="Arial" w:cs="Arial"/>
          <w:b/>
          <w:sz w:val="24"/>
        </w:rPr>
        <w:t>On MRTD/MTTD requirement for inter-band non-collocated EN-DC/NE-DC (R16)</w:t>
      </w:r>
    </w:p>
    <w:p w14:paraId="696C14A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Apple</w:t>
      </w:r>
    </w:p>
    <w:p w14:paraId="28CA13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78DCD" w14:textId="554E734A" w:rsidR="00CA52A5" w:rsidRDefault="00CA52A5" w:rsidP="00CA52A5">
      <w:pPr>
        <w:rPr>
          <w:rFonts w:ascii="Arial" w:hAnsi="Arial" w:cs="Arial"/>
          <w:b/>
          <w:sz w:val="24"/>
        </w:rPr>
      </w:pPr>
      <w:r>
        <w:rPr>
          <w:rFonts w:ascii="Arial" w:hAnsi="Arial" w:cs="Arial"/>
          <w:b/>
          <w:color w:val="0000FF"/>
          <w:sz w:val="24"/>
        </w:rPr>
        <w:t>R4-2315492</w:t>
      </w:r>
      <w:r>
        <w:rPr>
          <w:rFonts w:ascii="Arial" w:hAnsi="Arial" w:cs="Arial"/>
          <w:b/>
          <w:color w:val="0000FF"/>
          <w:sz w:val="24"/>
        </w:rPr>
        <w:tab/>
      </w:r>
      <w:r>
        <w:rPr>
          <w:rFonts w:ascii="Arial" w:hAnsi="Arial" w:cs="Arial"/>
          <w:b/>
          <w:sz w:val="24"/>
        </w:rPr>
        <w:t>On MRTD/MTTD requirement for inter-band non-collocated EN-DC/NE-DC (R17)</w:t>
      </w:r>
    </w:p>
    <w:p w14:paraId="114BA22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A (Rel-17)</w:t>
      </w:r>
      <w:r>
        <w:rPr>
          <w:i/>
        </w:rPr>
        <w:br/>
      </w:r>
      <w:r>
        <w:rPr>
          <w:i/>
        </w:rPr>
        <w:br/>
      </w:r>
      <w:r>
        <w:rPr>
          <w:i/>
        </w:rPr>
        <w:tab/>
      </w:r>
      <w:r>
        <w:rPr>
          <w:i/>
        </w:rPr>
        <w:tab/>
      </w:r>
      <w:r>
        <w:rPr>
          <w:i/>
        </w:rPr>
        <w:tab/>
      </w:r>
      <w:r>
        <w:rPr>
          <w:i/>
        </w:rPr>
        <w:tab/>
      </w:r>
      <w:r>
        <w:rPr>
          <w:i/>
        </w:rPr>
        <w:tab/>
        <w:t>Source: Apple</w:t>
      </w:r>
    </w:p>
    <w:p w14:paraId="30E0CF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BD64A" w14:textId="0DEE5A96" w:rsidR="00CA52A5" w:rsidRDefault="00CA52A5" w:rsidP="00CA52A5">
      <w:pPr>
        <w:rPr>
          <w:rFonts w:ascii="Arial" w:hAnsi="Arial" w:cs="Arial"/>
          <w:b/>
          <w:sz w:val="24"/>
        </w:rPr>
      </w:pPr>
      <w:r>
        <w:rPr>
          <w:rFonts w:ascii="Arial" w:hAnsi="Arial" w:cs="Arial"/>
          <w:b/>
          <w:color w:val="0000FF"/>
          <w:sz w:val="24"/>
        </w:rPr>
        <w:t>R4-2315493</w:t>
      </w:r>
      <w:r>
        <w:rPr>
          <w:rFonts w:ascii="Arial" w:hAnsi="Arial" w:cs="Arial"/>
          <w:b/>
          <w:color w:val="0000FF"/>
          <w:sz w:val="24"/>
        </w:rPr>
        <w:tab/>
      </w:r>
      <w:r>
        <w:rPr>
          <w:rFonts w:ascii="Arial" w:hAnsi="Arial" w:cs="Arial"/>
          <w:b/>
          <w:sz w:val="24"/>
        </w:rPr>
        <w:t>On MRTD/MTTD requirement for inter-band non-collocated EN-DC/NE-dC  (R18)</w:t>
      </w:r>
    </w:p>
    <w:p w14:paraId="1386BB2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Apple</w:t>
      </w:r>
    </w:p>
    <w:p w14:paraId="1A60AA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289B0" w14:textId="172CBDAE" w:rsidR="00CA52A5" w:rsidRDefault="00CA52A5" w:rsidP="00CA52A5">
      <w:pPr>
        <w:rPr>
          <w:rFonts w:ascii="Arial" w:hAnsi="Arial" w:cs="Arial"/>
          <w:b/>
          <w:sz w:val="24"/>
        </w:rPr>
      </w:pPr>
      <w:r>
        <w:rPr>
          <w:rFonts w:ascii="Arial" w:hAnsi="Arial" w:cs="Arial"/>
          <w:b/>
          <w:color w:val="0000FF"/>
          <w:sz w:val="24"/>
        </w:rPr>
        <w:t>R4-2315494</w:t>
      </w:r>
      <w:r>
        <w:rPr>
          <w:rFonts w:ascii="Arial" w:hAnsi="Arial" w:cs="Arial"/>
          <w:b/>
          <w:color w:val="0000FF"/>
          <w:sz w:val="24"/>
        </w:rPr>
        <w:tab/>
      </w:r>
      <w:r>
        <w:rPr>
          <w:rFonts w:ascii="Arial" w:hAnsi="Arial" w:cs="Arial"/>
          <w:b/>
          <w:sz w:val="24"/>
        </w:rPr>
        <w:t>Reply LS on update for “interBandMRDC-WithOverlapDL-Bands-r16” in 38.306</w:t>
      </w:r>
    </w:p>
    <w:p w14:paraId="68996287"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0D556C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94FC9" w14:textId="769CC446" w:rsidR="00CA52A5" w:rsidRDefault="00CA52A5" w:rsidP="00CA52A5">
      <w:pPr>
        <w:rPr>
          <w:rFonts w:ascii="Arial" w:hAnsi="Arial" w:cs="Arial"/>
          <w:b/>
          <w:sz w:val="24"/>
        </w:rPr>
      </w:pPr>
      <w:r>
        <w:rPr>
          <w:rFonts w:ascii="Arial" w:hAnsi="Arial" w:cs="Arial"/>
          <w:b/>
          <w:color w:val="0000FF"/>
          <w:sz w:val="24"/>
        </w:rPr>
        <w:t>R4-2315495</w:t>
      </w:r>
      <w:r>
        <w:rPr>
          <w:rFonts w:ascii="Arial" w:hAnsi="Arial" w:cs="Arial"/>
          <w:b/>
          <w:color w:val="0000FF"/>
          <w:sz w:val="24"/>
        </w:rPr>
        <w:tab/>
      </w:r>
      <w:r>
        <w:rPr>
          <w:rFonts w:ascii="Arial" w:hAnsi="Arial" w:cs="Arial"/>
          <w:b/>
          <w:sz w:val="24"/>
        </w:rPr>
        <w:t>LS on update for “asyncIntraBandENDC”</w:t>
      </w:r>
    </w:p>
    <w:p w14:paraId="3093BBF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FAC94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AA8F7" w14:textId="60BCC476" w:rsidR="00CA52A5" w:rsidRDefault="00CA52A5" w:rsidP="00CA52A5">
      <w:pPr>
        <w:rPr>
          <w:rFonts w:ascii="Arial" w:hAnsi="Arial" w:cs="Arial"/>
          <w:b/>
          <w:sz w:val="24"/>
        </w:rPr>
      </w:pPr>
      <w:r>
        <w:rPr>
          <w:rFonts w:ascii="Arial" w:hAnsi="Arial" w:cs="Arial"/>
          <w:b/>
          <w:color w:val="0000FF"/>
          <w:sz w:val="24"/>
        </w:rPr>
        <w:lastRenderedPageBreak/>
        <w:t>R4-2316488</w:t>
      </w:r>
      <w:r>
        <w:rPr>
          <w:rFonts w:ascii="Arial" w:hAnsi="Arial" w:cs="Arial"/>
          <w:b/>
          <w:color w:val="0000FF"/>
          <w:sz w:val="24"/>
        </w:rPr>
        <w:tab/>
      </w:r>
      <w:r>
        <w:rPr>
          <w:rFonts w:ascii="Arial" w:hAnsi="Arial" w:cs="Arial"/>
          <w:b/>
          <w:sz w:val="24"/>
        </w:rPr>
        <w:t>Reply LS on update for “interBandMRDC-WithOverlapDL-Bands-r16” in 38.306</w:t>
      </w:r>
    </w:p>
    <w:p w14:paraId="708124BE"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627A915" w14:textId="77777777" w:rsidR="00CA52A5" w:rsidRDefault="00CA52A5" w:rsidP="00CA52A5">
      <w:pPr>
        <w:rPr>
          <w:rFonts w:ascii="Arial" w:hAnsi="Arial" w:cs="Arial"/>
          <w:b/>
        </w:rPr>
      </w:pPr>
      <w:r>
        <w:rPr>
          <w:rFonts w:ascii="Arial" w:hAnsi="Arial" w:cs="Arial"/>
          <w:b/>
        </w:rPr>
        <w:t xml:space="preserve">Abstract: </w:t>
      </w:r>
    </w:p>
    <w:p w14:paraId="225B10A8" w14:textId="77777777" w:rsidR="00CA52A5" w:rsidRDefault="00CA52A5" w:rsidP="00CA52A5">
      <w:r>
        <w:t>RAN4 provided answers to RAN1 questions</w:t>
      </w:r>
    </w:p>
    <w:p w14:paraId="510F05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BA52C" w14:textId="28E661F4" w:rsidR="00CA52A5" w:rsidRDefault="00CA52A5" w:rsidP="00CA52A5">
      <w:pPr>
        <w:rPr>
          <w:rFonts w:ascii="Arial" w:hAnsi="Arial" w:cs="Arial"/>
          <w:b/>
          <w:sz w:val="24"/>
        </w:rPr>
      </w:pPr>
      <w:r>
        <w:rPr>
          <w:rFonts w:ascii="Arial" w:hAnsi="Arial" w:cs="Arial"/>
          <w:b/>
          <w:color w:val="0000FF"/>
          <w:sz w:val="24"/>
        </w:rPr>
        <w:t>R4-2316599</w:t>
      </w:r>
      <w:r>
        <w:rPr>
          <w:rFonts w:ascii="Arial" w:hAnsi="Arial" w:cs="Arial"/>
          <w:b/>
          <w:color w:val="0000FF"/>
          <w:sz w:val="24"/>
        </w:rPr>
        <w:tab/>
      </w:r>
      <w:r>
        <w:rPr>
          <w:rFonts w:ascii="Arial" w:hAnsi="Arial" w:cs="Arial"/>
          <w:b/>
          <w:sz w:val="24"/>
        </w:rPr>
        <w:t>Discussion on update for “interBandMRDC-WithOverlapDL-Bands-r16” in 38.306 and draft reply LS</w:t>
      </w:r>
    </w:p>
    <w:p w14:paraId="27BCCAD6"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60C86A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6C0B0" w14:textId="77777777" w:rsidR="00CA52A5" w:rsidRDefault="00CA52A5" w:rsidP="00CA52A5">
      <w:pPr>
        <w:pStyle w:val="Heading4"/>
      </w:pPr>
      <w:bookmarkStart w:id="569" w:name="_Toc146796236"/>
      <w:r>
        <w:t>7.3.6</w:t>
      </w:r>
      <w:r>
        <w:tab/>
        <w:t>Others</w:t>
      </w:r>
      <w:bookmarkEnd w:id="569"/>
    </w:p>
    <w:p w14:paraId="4809D7AC" w14:textId="77777777" w:rsidR="00CA52A5" w:rsidRDefault="00CA52A5" w:rsidP="00CA52A5">
      <w:pPr>
        <w:pStyle w:val="Heading3"/>
      </w:pPr>
      <w:bookmarkStart w:id="570" w:name="_Toc146796237"/>
      <w:r>
        <w:t>7.4</w:t>
      </w:r>
      <w:r>
        <w:tab/>
        <w:t>Moderator summary and conclusions</w:t>
      </w:r>
      <w:bookmarkEnd w:id="570"/>
    </w:p>
    <w:p w14:paraId="6FD7B683" w14:textId="77777777" w:rsidR="00CA52A5" w:rsidRDefault="00CA52A5" w:rsidP="00CA52A5">
      <w:pPr>
        <w:pStyle w:val="Heading2"/>
      </w:pPr>
      <w:bookmarkStart w:id="571" w:name="_Toc146796238"/>
      <w:r>
        <w:t>8</w:t>
      </w:r>
      <w:r>
        <w:tab/>
        <w:t>RAN task</w:t>
      </w:r>
      <w:bookmarkEnd w:id="571"/>
    </w:p>
    <w:p w14:paraId="2803F360" w14:textId="77777777" w:rsidR="00CA52A5" w:rsidRDefault="00CA52A5" w:rsidP="00CA52A5">
      <w:pPr>
        <w:pStyle w:val="Heading3"/>
      </w:pPr>
      <w:bookmarkStart w:id="572" w:name="_Toc146796239"/>
      <w:r>
        <w:t>8.1</w:t>
      </w:r>
      <w:r>
        <w:tab/>
        <w:t>NTN testing work for NGSO deployements</w:t>
      </w:r>
      <w:bookmarkEnd w:id="572"/>
    </w:p>
    <w:p w14:paraId="60CA0853" w14:textId="209E3EDB" w:rsidR="00CA52A5" w:rsidRDefault="00CA52A5" w:rsidP="00CA52A5">
      <w:pPr>
        <w:rPr>
          <w:rFonts w:ascii="Arial" w:hAnsi="Arial" w:cs="Arial"/>
          <w:b/>
          <w:sz w:val="24"/>
        </w:rPr>
      </w:pPr>
      <w:r>
        <w:rPr>
          <w:rFonts w:ascii="Arial" w:hAnsi="Arial" w:cs="Arial"/>
          <w:b/>
          <w:color w:val="0000FF"/>
          <w:sz w:val="24"/>
        </w:rPr>
        <w:t>R4-2315069</w:t>
      </w:r>
      <w:r>
        <w:rPr>
          <w:rFonts w:ascii="Arial" w:hAnsi="Arial" w:cs="Arial"/>
          <w:b/>
          <w:color w:val="0000FF"/>
          <w:sz w:val="24"/>
        </w:rPr>
        <w:tab/>
      </w:r>
      <w:r>
        <w:rPr>
          <w:rFonts w:ascii="Arial" w:hAnsi="Arial" w:cs="Arial"/>
          <w:b/>
          <w:sz w:val="24"/>
        </w:rPr>
        <w:t>NTN Doppler shift handling for frequency error</w:t>
      </w:r>
    </w:p>
    <w:p w14:paraId="316893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841E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C46F7" w14:textId="3025F425" w:rsidR="00CA52A5" w:rsidRDefault="00CA52A5" w:rsidP="00CA52A5">
      <w:pPr>
        <w:rPr>
          <w:rFonts w:ascii="Arial" w:hAnsi="Arial" w:cs="Arial"/>
          <w:b/>
          <w:sz w:val="24"/>
        </w:rPr>
      </w:pPr>
      <w:r>
        <w:rPr>
          <w:rFonts w:ascii="Arial" w:hAnsi="Arial" w:cs="Arial"/>
          <w:b/>
          <w:color w:val="0000FF"/>
          <w:sz w:val="24"/>
        </w:rPr>
        <w:t>R4-2315070</w:t>
      </w:r>
      <w:r>
        <w:rPr>
          <w:rFonts w:ascii="Arial" w:hAnsi="Arial" w:cs="Arial"/>
          <w:b/>
          <w:color w:val="0000FF"/>
          <w:sz w:val="24"/>
        </w:rPr>
        <w:tab/>
      </w:r>
      <w:r>
        <w:rPr>
          <w:rFonts w:ascii="Arial" w:hAnsi="Arial" w:cs="Arial"/>
          <w:b/>
          <w:sz w:val="24"/>
        </w:rPr>
        <w:t>CR for 38.101-5 Detailed Freq error Doppler conditions</w:t>
      </w:r>
    </w:p>
    <w:p w14:paraId="73BEEF3B"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CR-0036  rev  Cat: F (Rel-17)</w:t>
      </w:r>
      <w:r>
        <w:rPr>
          <w:i/>
        </w:rPr>
        <w:br/>
      </w:r>
      <w:r>
        <w:rPr>
          <w:i/>
        </w:rPr>
        <w:br/>
      </w:r>
      <w:r>
        <w:rPr>
          <w:i/>
        </w:rPr>
        <w:tab/>
      </w:r>
      <w:r>
        <w:rPr>
          <w:i/>
        </w:rPr>
        <w:tab/>
      </w:r>
      <w:r>
        <w:rPr>
          <w:i/>
        </w:rPr>
        <w:tab/>
      </w:r>
      <w:r>
        <w:rPr>
          <w:i/>
        </w:rPr>
        <w:tab/>
      </w:r>
      <w:r>
        <w:rPr>
          <w:i/>
        </w:rPr>
        <w:tab/>
        <w:t>Source: Qualcomm Incorporated</w:t>
      </w:r>
    </w:p>
    <w:p w14:paraId="21BD9B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5B9955" w14:textId="173D294A" w:rsidR="00CA52A5" w:rsidRDefault="00CA52A5" w:rsidP="00CA52A5">
      <w:pPr>
        <w:rPr>
          <w:rFonts w:ascii="Arial" w:hAnsi="Arial" w:cs="Arial"/>
          <w:b/>
          <w:sz w:val="24"/>
        </w:rPr>
      </w:pPr>
      <w:r>
        <w:rPr>
          <w:rFonts w:ascii="Arial" w:hAnsi="Arial" w:cs="Arial"/>
          <w:b/>
          <w:color w:val="0000FF"/>
          <w:sz w:val="24"/>
        </w:rPr>
        <w:t>R4-2315071</w:t>
      </w:r>
      <w:r>
        <w:rPr>
          <w:rFonts w:ascii="Arial" w:hAnsi="Arial" w:cs="Arial"/>
          <w:b/>
          <w:color w:val="0000FF"/>
          <w:sz w:val="24"/>
        </w:rPr>
        <w:tab/>
      </w:r>
      <w:r>
        <w:rPr>
          <w:rFonts w:ascii="Arial" w:hAnsi="Arial" w:cs="Arial"/>
          <w:b/>
          <w:sz w:val="24"/>
        </w:rPr>
        <w:t>CR for 38.101-5 Detailed Freq error Doppler conditions</w:t>
      </w:r>
    </w:p>
    <w:p w14:paraId="2BCA569E"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CR-0037  rev  Cat: A (Rel-18)</w:t>
      </w:r>
      <w:r>
        <w:rPr>
          <w:i/>
        </w:rPr>
        <w:br/>
      </w:r>
      <w:r>
        <w:rPr>
          <w:i/>
        </w:rPr>
        <w:br/>
      </w:r>
      <w:r>
        <w:rPr>
          <w:i/>
        </w:rPr>
        <w:tab/>
      </w:r>
      <w:r>
        <w:rPr>
          <w:i/>
        </w:rPr>
        <w:tab/>
      </w:r>
      <w:r>
        <w:rPr>
          <w:i/>
        </w:rPr>
        <w:tab/>
      </w:r>
      <w:r>
        <w:rPr>
          <w:i/>
        </w:rPr>
        <w:tab/>
      </w:r>
      <w:r>
        <w:rPr>
          <w:i/>
        </w:rPr>
        <w:tab/>
        <w:t>Source: Qualcomm Incorporated</w:t>
      </w:r>
    </w:p>
    <w:p w14:paraId="0CE176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ABD215" w14:textId="184A70A8" w:rsidR="00CA52A5" w:rsidRDefault="00CA52A5" w:rsidP="00CA52A5">
      <w:pPr>
        <w:rPr>
          <w:rFonts w:ascii="Arial" w:hAnsi="Arial" w:cs="Arial"/>
          <w:b/>
          <w:sz w:val="24"/>
        </w:rPr>
      </w:pPr>
      <w:r>
        <w:rPr>
          <w:rFonts w:ascii="Arial" w:hAnsi="Arial" w:cs="Arial"/>
          <w:b/>
          <w:color w:val="0000FF"/>
          <w:sz w:val="24"/>
        </w:rPr>
        <w:t>R4-2315249</w:t>
      </w:r>
      <w:r>
        <w:rPr>
          <w:rFonts w:ascii="Arial" w:hAnsi="Arial" w:cs="Arial"/>
          <w:b/>
          <w:color w:val="0000FF"/>
          <w:sz w:val="24"/>
        </w:rPr>
        <w:tab/>
      </w:r>
      <w:r>
        <w:rPr>
          <w:rFonts w:ascii="Arial" w:hAnsi="Arial" w:cs="Arial"/>
          <w:b/>
          <w:sz w:val="24"/>
        </w:rPr>
        <w:t>Discussion on NTN testing work for NGSO deployments</w:t>
      </w:r>
    </w:p>
    <w:p w14:paraId="60EF82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22FF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6690E" w14:textId="5E59E051" w:rsidR="00CA52A5" w:rsidRDefault="00CA52A5" w:rsidP="00CA52A5">
      <w:pPr>
        <w:rPr>
          <w:rFonts w:ascii="Arial" w:hAnsi="Arial" w:cs="Arial"/>
          <w:b/>
          <w:sz w:val="24"/>
        </w:rPr>
      </w:pPr>
      <w:r>
        <w:rPr>
          <w:rFonts w:ascii="Arial" w:hAnsi="Arial" w:cs="Arial"/>
          <w:b/>
          <w:color w:val="0000FF"/>
          <w:sz w:val="24"/>
        </w:rPr>
        <w:lastRenderedPageBreak/>
        <w:t>R4-2315250</w:t>
      </w:r>
      <w:r>
        <w:rPr>
          <w:rFonts w:ascii="Arial" w:hAnsi="Arial" w:cs="Arial"/>
          <w:b/>
          <w:color w:val="0000FF"/>
          <w:sz w:val="24"/>
        </w:rPr>
        <w:tab/>
      </w:r>
      <w:r>
        <w:rPr>
          <w:rFonts w:ascii="Arial" w:hAnsi="Arial" w:cs="Arial"/>
          <w:b/>
          <w:sz w:val="24"/>
        </w:rPr>
        <w:t>CR on clarification on test condition for NR NTN</w:t>
      </w:r>
    </w:p>
    <w:p w14:paraId="2E27768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MediaTek inc.</w:t>
      </w:r>
    </w:p>
    <w:p w14:paraId="069BE4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20991" w14:textId="34D059F3" w:rsidR="00CA52A5" w:rsidRDefault="00CA52A5" w:rsidP="00CA52A5">
      <w:pPr>
        <w:rPr>
          <w:rFonts w:ascii="Arial" w:hAnsi="Arial" w:cs="Arial"/>
          <w:b/>
          <w:sz w:val="24"/>
        </w:rPr>
      </w:pPr>
      <w:r>
        <w:rPr>
          <w:rFonts w:ascii="Arial" w:hAnsi="Arial" w:cs="Arial"/>
          <w:b/>
          <w:color w:val="0000FF"/>
          <w:sz w:val="24"/>
        </w:rPr>
        <w:t>R4-2315251</w:t>
      </w:r>
      <w:r>
        <w:rPr>
          <w:rFonts w:ascii="Arial" w:hAnsi="Arial" w:cs="Arial"/>
          <w:b/>
          <w:color w:val="0000FF"/>
          <w:sz w:val="24"/>
        </w:rPr>
        <w:tab/>
      </w:r>
      <w:r>
        <w:rPr>
          <w:rFonts w:ascii="Arial" w:hAnsi="Arial" w:cs="Arial"/>
          <w:b/>
          <w:sz w:val="24"/>
        </w:rPr>
        <w:t>CR on clarification on test condition for NR NTN</w:t>
      </w:r>
    </w:p>
    <w:p w14:paraId="140AF3F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7DC2E9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979BE" w14:textId="566E198F" w:rsidR="00CA52A5" w:rsidRDefault="00CA52A5" w:rsidP="00CA52A5">
      <w:pPr>
        <w:rPr>
          <w:rFonts w:ascii="Arial" w:hAnsi="Arial" w:cs="Arial"/>
          <w:b/>
          <w:sz w:val="24"/>
        </w:rPr>
      </w:pPr>
      <w:r>
        <w:rPr>
          <w:rFonts w:ascii="Arial" w:hAnsi="Arial" w:cs="Arial"/>
          <w:b/>
          <w:color w:val="0000FF"/>
          <w:sz w:val="24"/>
        </w:rPr>
        <w:t>R4-2315252</w:t>
      </w:r>
      <w:r>
        <w:rPr>
          <w:rFonts w:ascii="Arial" w:hAnsi="Arial" w:cs="Arial"/>
          <w:b/>
          <w:color w:val="0000FF"/>
          <w:sz w:val="24"/>
        </w:rPr>
        <w:tab/>
      </w:r>
      <w:r>
        <w:rPr>
          <w:rFonts w:ascii="Arial" w:hAnsi="Arial" w:cs="Arial"/>
          <w:b/>
          <w:sz w:val="24"/>
        </w:rPr>
        <w:t>CR on clarification on test condition for IoT NTN</w:t>
      </w:r>
    </w:p>
    <w:p w14:paraId="17DC637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2B8C60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774A0" w14:textId="2C696C6D" w:rsidR="00CA52A5" w:rsidRDefault="00CA52A5" w:rsidP="00CA52A5">
      <w:pPr>
        <w:rPr>
          <w:rFonts w:ascii="Arial" w:hAnsi="Arial" w:cs="Arial"/>
          <w:b/>
          <w:sz w:val="24"/>
        </w:rPr>
      </w:pPr>
      <w:r>
        <w:rPr>
          <w:rFonts w:ascii="Arial" w:hAnsi="Arial" w:cs="Arial"/>
          <w:b/>
          <w:color w:val="0000FF"/>
          <w:sz w:val="24"/>
        </w:rPr>
        <w:t>R4-2315271</w:t>
      </w:r>
      <w:r>
        <w:rPr>
          <w:rFonts w:ascii="Arial" w:hAnsi="Arial" w:cs="Arial"/>
          <w:b/>
          <w:color w:val="0000FF"/>
          <w:sz w:val="24"/>
        </w:rPr>
        <w:tab/>
      </w:r>
      <w:r>
        <w:rPr>
          <w:rFonts w:ascii="Arial" w:hAnsi="Arial" w:cs="Arial"/>
          <w:b/>
          <w:sz w:val="24"/>
        </w:rPr>
        <w:t>CR for 38.101-5 Detailed Freq error Doppler conditions</w:t>
      </w:r>
    </w:p>
    <w:p w14:paraId="3BA36E0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v17.5.0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55849B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5DCDB" w14:textId="7BF21F32" w:rsidR="00CA52A5" w:rsidRDefault="00CA52A5" w:rsidP="00CA52A5">
      <w:pPr>
        <w:rPr>
          <w:rFonts w:ascii="Arial" w:hAnsi="Arial" w:cs="Arial"/>
          <w:b/>
          <w:sz w:val="24"/>
        </w:rPr>
      </w:pPr>
      <w:r>
        <w:rPr>
          <w:rFonts w:ascii="Arial" w:hAnsi="Arial" w:cs="Arial"/>
          <w:b/>
          <w:color w:val="0000FF"/>
          <w:sz w:val="24"/>
        </w:rPr>
        <w:t>R4-2315395</w:t>
      </w:r>
      <w:r>
        <w:rPr>
          <w:rFonts w:ascii="Arial" w:hAnsi="Arial" w:cs="Arial"/>
          <w:b/>
          <w:color w:val="0000FF"/>
          <w:sz w:val="24"/>
        </w:rPr>
        <w:tab/>
      </w:r>
      <w:r>
        <w:rPr>
          <w:rFonts w:ascii="Arial" w:hAnsi="Arial" w:cs="Arial"/>
          <w:b/>
          <w:sz w:val="24"/>
        </w:rPr>
        <w:t>Views on NTN testing work for NGSO deployments</w:t>
      </w:r>
    </w:p>
    <w:p w14:paraId="3F171D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1692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E0F60" w14:textId="73F80CAB" w:rsidR="00CA52A5" w:rsidRDefault="00CA52A5" w:rsidP="00CA52A5">
      <w:pPr>
        <w:rPr>
          <w:rFonts w:ascii="Arial" w:hAnsi="Arial" w:cs="Arial"/>
          <w:b/>
          <w:sz w:val="24"/>
        </w:rPr>
      </w:pPr>
      <w:r>
        <w:rPr>
          <w:rFonts w:ascii="Arial" w:hAnsi="Arial" w:cs="Arial"/>
          <w:b/>
          <w:color w:val="0000FF"/>
          <w:sz w:val="24"/>
        </w:rPr>
        <w:t>R4-2316071</w:t>
      </w:r>
      <w:r>
        <w:rPr>
          <w:rFonts w:ascii="Arial" w:hAnsi="Arial" w:cs="Arial"/>
          <w:b/>
          <w:color w:val="0000FF"/>
          <w:sz w:val="24"/>
        </w:rPr>
        <w:tab/>
      </w:r>
      <w:r>
        <w:rPr>
          <w:rFonts w:ascii="Arial" w:hAnsi="Arial" w:cs="Arial"/>
          <w:b/>
          <w:sz w:val="24"/>
        </w:rPr>
        <w:t>Discussion on RRM aspects of NTN testing</w:t>
      </w:r>
    </w:p>
    <w:p w14:paraId="0F299C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8182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701C3" w14:textId="3FDB89E5" w:rsidR="00CA52A5" w:rsidRDefault="00CA52A5" w:rsidP="00CA52A5">
      <w:pPr>
        <w:rPr>
          <w:rFonts w:ascii="Arial" w:hAnsi="Arial" w:cs="Arial"/>
          <w:b/>
          <w:sz w:val="24"/>
        </w:rPr>
      </w:pPr>
      <w:r>
        <w:rPr>
          <w:rFonts w:ascii="Arial" w:hAnsi="Arial" w:cs="Arial"/>
          <w:b/>
          <w:color w:val="0000FF"/>
          <w:sz w:val="24"/>
        </w:rPr>
        <w:t>R4-2316072</w:t>
      </w:r>
      <w:r>
        <w:rPr>
          <w:rFonts w:ascii="Arial" w:hAnsi="Arial" w:cs="Arial"/>
          <w:b/>
          <w:color w:val="0000FF"/>
          <w:sz w:val="24"/>
        </w:rPr>
        <w:tab/>
      </w:r>
      <w:r>
        <w:rPr>
          <w:rFonts w:ascii="Arial" w:hAnsi="Arial" w:cs="Arial"/>
          <w:b/>
          <w:sz w:val="24"/>
        </w:rPr>
        <w:t>draftCR on test setup for NTN</w:t>
      </w:r>
    </w:p>
    <w:p w14:paraId="43F593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247004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ED430" w14:textId="6CFEEE2C" w:rsidR="00CA52A5" w:rsidRDefault="00CA52A5" w:rsidP="00CA52A5">
      <w:pPr>
        <w:rPr>
          <w:rFonts w:ascii="Arial" w:hAnsi="Arial" w:cs="Arial"/>
          <w:b/>
          <w:sz w:val="24"/>
        </w:rPr>
      </w:pPr>
      <w:r>
        <w:rPr>
          <w:rFonts w:ascii="Arial" w:hAnsi="Arial" w:cs="Arial"/>
          <w:b/>
          <w:color w:val="0000FF"/>
          <w:sz w:val="24"/>
        </w:rPr>
        <w:t>R4-2316073</w:t>
      </w:r>
      <w:r>
        <w:rPr>
          <w:rFonts w:ascii="Arial" w:hAnsi="Arial" w:cs="Arial"/>
          <w:b/>
          <w:color w:val="0000FF"/>
          <w:sz w:val="24"/>
        </w:rPr>
        <w:tab/>
      </w:r>
      <w:r>
        <w:rPr>
          <w:rFonts w:ascii="Arial" w:hAnsi="Arial" w:cs="Arial"/>
          <w:b/>
          <w:sz w:val="24"/>
        </w:rPr>
        <w:t>draftCR on test setup for NTN R18</w:t>
      </w:r>
    </w:p>
    <w:p w14:paraId="4F6301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0B53734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4D6DB" w14:textId="59F07B3E" w:rsidR="00CA52A5" w:rsidRDefault="00CA52A5" w:rsidP="00CA52A5">
      <w:pPr>
        <w:rPr>
          <w:rFonts w:ascii="Arial" w:hAnsi="Arial" w:cs="Arial"/>
          <w:b/>
          <w:sz w:val="24"/>
        </w:rPr>
      </w:pPr>
      <w:r>
        <w:rPr>
          <w:rFonts w:ascii="Arial" w:hAnsi="Arial" w:cs="Arial"/>
          <w:b/>
          <w:color w:val="0000FF"/>
          <w:sz w:val="24"/>
        </w:rPr>
        <w:t>R4-2316154</w:t>
      </w:r>
      <w:r>
        <w:rPr>
          <w:rFonts w:ascii="Arial" w:hAnsi="Arial" w:cs="Arial"/>
          <w:b/>
          <w:color w:val="0000FF"/>
          <w:sz w:val="24"/>
        </w:rPr>
        <w:tab/>
      </w:r>
      <w:r>
        <w:rPr>
          <w:rFonts w:ascii="Arial" w:hAnsi="Arial" w:cs="Arial"/>
          <w:b/>
          <w:sz w:val="24"/>
        </w:rPr>
        <w:t xml:space="preserve">On channel model for NTN testing </w:t>
      </w:r>
    </w:p>
    <w:p w14:paraId="5616EE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4371E7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63395" w14:textId="5EF43971" w:rsidR="00CA52A5" w:rsidRDefault="00CA52A5" w:rsidP="00CA52A5">
      <w:pPr>
        <w:rPr>
          <w:rFonts w:ascii="Arial" w:hAnsi="Arial" w:cs="Arial"/>
          <w:b/>
          <w:sz w:val="24"/>
        </w:rPr>
      </w:pPr>
      <w:r>
        <w:rPr>
          <w:rFonts w:ascii="Arial" w:hAnsi="Arial" w:cs="Arial"/>
          <w:b/>
          <w:color w:val="0000FF"/>
          <w:sz w:val="24"/>
        </w:rPr>
        <w:t>R4-2316260</w:t>
      </w:r>
      <w:r>
        <w:rPr>
          <w:rFonts w:ascii="Arial" w:hAnsi="Arial" w:cs="Arial"/>
          <w:b/>
          <w:color w:val="0000FF"/>
          <w:sz w:val="24"/>
        </w:rPr>
        <w:tab/>
      </w:r>
      <w:r>
        <w:rPr>
          <w:rFonts w:ascii="Arial" w:hAnsi="Arial" w:cs="Arial"/>
          <w:b/>
          <w:sz w:val="24"/>
        </w:rPr>
        <w:t>Adaptation of the test cases for NGSO</w:t>
      </w:r>
    </w:p>
    <w:p w14:paraId="5DA617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6ABF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EAE18" w14:textId="7B326FBA" w:rsidR="00CA52A5" w:rsidRDefault="00CA52A5" w:rsidP="00CA52A5">
      <w:pPr>
        <w:rPr>
          <w:rFonts w:ascii="Arial" w:hAnsi="Arial" w:cs="Arial"/>
          <w:b/>
          <w:sz w:val="24"/>
        </w:rPr>
      </w:pPr>
      <w:r>
        <w:rPr>
          <w:rFonts w:ascii="Arial" w:hAnsi="Arial" w:cs="Arial"/>
          <w:b/>
          <w:color w:val="0000FF"/>
          <w:sz w:val="24"/>
        </w:rPr>
        <w:t>R4-2316284</w:t>
      </w:r>
      <w:r>
        <w:rPr>
          <w:rFonts w:ascii="Arial" w:hAnsi="Arial" w:cs="Arial"/>
          <w:b/>
          <w:color w:val="0000FF"/>
          <w:sz w:val="24"/>
        </w:rPr>
        <w:tab/>
      </w:r>
      <w:r>
        <w:rPr>
          <w:rFonts w:ascii="Arial" w:hAnsi="Arial" w:cs="Arial"/>
          <w:b/>
          <w:sz w:val="24"/>
        </w:rPr>
        <w:t>On NTN frequeny error test</w:t>
      </w:r>
    </w:p>
    <w:p w14:paraId="09C546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C78A8E" w14:textId="77777777" w:rsidR="00CA52A5" w:rsidRDefault="00CA52A5" w:rsidP="00CA52A5">
      <w:pPr>
        <w:rPr>
          <w:rFonts w:ascii="Arial" w:hAnsi="Arial" w:cs="Arial"/>
          <w:b/>
        </w:rPr>
      </w:pPr>
      <w:r>
        <w:rPr>
          <w:rFonts w:ascii="Arial" w:hAnsi="Arial" w:cs="Arial"/>
          <w:b/>
        </w:rPr>
        <w:t xml:space="preserve">Abstract: </w:t>
      </w:r>
    </w:p>
    <w:p w14:paraId="2B74F895" w14:textId="77777777" w:rsidR="00CA52A5" w:rsidRDefault="00CA52A5" w:rsidP="00CA52A5">
      <w:r>
        <w:t>in this paper, we provide our view on RAN task</w:t>
      </w:r>
    </w:p>
    <w:p w14:paraId="527734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17A0A" w14:textId="55F0A314" w:rsidR="00CA52A5" w:rsidRDefault="00CA52A5" w:rsidP="00CA52A5">
      <w:pPr>
        <w:rPr>
          <w:rFonts w:ascii="Arial" w:hAnsi="Arial" w:cs="Arial"/>
          <w:b/>
          <w:sz w:val="24"/>
        </w:rPr>
      </w:pPr>
      <w:r>
        <w:rPr>
          <w:rFonts w:ascii="Arial" w:hAnsi="Arial" w:cs="Arial"/>
          <w:b/>
          <w:color w:val="0000FF"/>
          <w:sz w:val="24"/>
        </w:rPr>
        <w:t>R4-2316493</w:t>
      </w:r>
      <w:r>
        <w:rPr>
          <w:rFonts w:ascii="Arial" w:hAnsi="Arial" w:cs="Arial"/>
          <w:b/>
          <w:color w:val="0000FF"/>
          <w:sz w:val="24"/>
        </w:rPr>
        <w:tab/>
      </w:r>
      <w:r>
        <w:rPr>
          <w:rFonts w:ascii="Arial" w:hAnsi="Arial" w:cs="Arial"/>
          <w:b/>
          <w:sz w:val="24"/>
        </w:rPr>
        <w:t>NTN RRM testing work for NGSO deployments</w:t>
      </w:r>
    </w:p>
    <w:p w14:paraId="1FF3464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ABE726" w14:textId="77777777" w:rsidR="00CA52A5" w:rsidRDefault="00CA52A5" w:rsidP="00CA52A5">
      <w:pPr>
        <w:rPr>
          <w:rFonts w:ascii="Arial" w:hAnsi="Arial" w:cs="Arial"/>
          <w:b/>
        </w:rPr>
      </w:pPr>
      <w:r>
        <w:rPr>
          <w:rFonts w:ascii="Arial" w:hAnsi="Arial" w:cs="Arial"/>
          <w:b/>
        </w:rPr>
        <w:t xml:space="preserve">Abstract: </w:t>
      </w:r>
    </w:p>
    <w:p w14:paraId="1443F269" w14:textId="77777777" w:rsidR="00CA52A5" w:rsidRDefault="00CA52A5" w:rsidP="00CA52A5">
      <w:r>
        <w:t>Based on questions in WF RP-232682 Summary of offline discussions for NTN testing</w:t>
      </w:r>
    </w:p>
    <w:p w14:paraId="65B1A3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DB5D1" w14:textId="5D4F8FF1" w:rsidR="00CA52A5" w:rsidRDefault="00CA52A5" w:rsidP="00CA52A5">
      <w:pPr>
        <w:rPr>
          <w:rFonts w:ascii="Arial" w:hAnsi="Arial" w:cs="Arial"/>
          <w:b/>
          <w:sz w:val="24"/>
        </w:rPr>
      </w:pPr>
      <w:r>
        <w:rPr>
          <w:rFonts w:ascii="Arial" w:hAnsi="Arial" w:cs="Arial"/>
          <w:b/>
          <w:color w:val="0000FF"/>
          <w:sz w:val="24"/>
        </w:rPr>
        <w:t>R4-2316592</w:t>
      </w:r>
      <w:r>
        <w:rPr>
          <w:rFonts w:ascii="Arial" w:hAnsi="Arial" w:cs="Arial"/>
          <w:b/>
          <w:color w:val="0000FF"/>
          <w:sz w:val="24"/>
        </w:rPr>
        <w:tab/>
      </w:r>
      <w:r>
        <w:rPr>
          <w:rFonts w:ascii="Arial" w:hAnsi="Arial" w:cs="Arial"/>
          <w:b/>
          <w:sz w:val="24"/>
        </w:rPr>
        <w:t xml:space="preserve">NTN testing for NGSO deployment </w:t>
      </w:r>
    </w:p>
    <w:p w14:paraId="3C0C81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44884B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0CEF6" w14:textId="61E25023" w:rsidR="00CA52A5" w:rsidRDefault="00CA52A5" w:rsidP="00CA52A5">
      <w:pPr>
        <w:rPr>
          <w:rFonts w:ascii="Arial" w:hAnsi="Arial" w:cs="Arial"/>
          <w:b/>
          <w:sz w:val="24"/>
        </w:rPr>
      </w:pPr>
      <w:r>
        <w:rPr>
          <w:rFonts w:ascii="Arial" w:hAnsi="Arial" w:cs="Arial"/>
          <w:b/>
          <w:color w:val="0000FF"/>
          <w:sz w:val="24"/>
        </w:rPr>
        <w:t>R4-2316854</w:t>
      </w:r>
      <w:r>
        <w:rPr>
          <w:rFonts w:ascii="Arial" w:hAnsi="Arial" w:cs="Arial"/>
          <w:b/>
          <w:color w:val="0000FF"/>
          <w:sz w:val="24"/>
        </w:rPr>
        <w:tab/>
      </w:r>
      <w:r>
        <w:rPr>
          <w:rFonts w:ascii="Arial" w:hAnsi="Arial" w:cs="Arial"/>
          <w:b/>
          <w:sz w:val="24"/>
        </w:rPr>
        <w:t>Clarifications for Non-Terrestrial Networks LS response to RAN5</w:t>
      </w:r>
    </w:p>
    <w:p w14:paraId="3DF0E7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 THALES</w:t>
      </w:r>
    </w:p>
    <w:p w14:paraId="2696FF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64D66" w14:textId="13C3A706" w:rsidR="00CA52A5" w:rsidRDefault="00CA52A5" w:rsidP="00CA52A5">
      <w:pPr>
        <w:rPr>
          <w:rFonts w:ascii="Arial" w:hAnsi="Arial" w:cs="Arial"/>
          <w:b/>
          <w:sz w:val="24"/>
        </w:rPr>
      </w:pPr>
      <w:r>
        <w:rPr>
          <w:rFonts w:ascii="Arial" w:hAnsi="Arial" w:cs="Arial"/>
          <w:b/>
          <w:color w:val="0000FF"/>
          <w:sz w:val="24"/>
        </w:rPr>
        <w:t>R4-2316876</w:t>
      </w:r>
      <w:r>
        <w:rPr>
          <w:rFonts w:ascii="Arial" w:hAnsi="Arial" w:cs="Arial"/>
          <w:b/>
          <w:color w:val="0000FF"/>
          <w:sz w:val="24"/>
        </w:rPr>
        <w:tab/>
      </w:r>
      <w:r>
        <w:rPr>
          <w:rFonts w:ascii="Arial" w:hAnsi="Arial" w:cs="Arial"/>
          <w:b/>
          <w:sz w:val="24"/>
        </w:rPr>
        <w:t>[NR_NTN_solutions-Perf] Draft CR on NTN specific Annex in TS38.133 (Cat-F Rel-17)</w:t>
      </w:r>
    </w:p>
    <w:p w14:paraId="1C7B258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5032B4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9CBA7" w14:textId="2E298D30" w:rsidR="00CA52A5" w:rsidRDefault="00CA52A5" w:rsidP="00CA52A5">
      <w:pPr>
        <w:rPr>
          <w:rFonts w:ascii="Arial" w:hAnsi="Arial" w:cs="Arial"/>
          <w:b/>
          <w:sz w:val="24"/>
        </w:rPr>
      </w:pPr>
      <w:r>
        <w:rPr>
          <w:rFonts w:ascii="Arial" w:hAnsi="Arial" w:cs="Arial"/>
          <w:b/>
          <w:color w:val="0000FF"/>
          <w:sz w:val="24"/>
        </w:rPr>
        <w:t>R4-2316884</w:t>
      </w:r>
      <w:r>
        <w:rPr>
          <w:rFonts w:ascii="Arial" w:hAnsi="Arial" w:cs="Arial"/>
          <w:b/>
          <w:color w:val="0000FF"/>
          <w:sz w:val="24"/>
        </w:rPr>
        <w:tab/>
      </w:r>
      <w:r>
        <w:rPr>
          <w:rFonts w:ascii="Arial" w:hAnsi="Arial" w:cs="Arial"/>
          <w:b/>
          <w:sz w:val="24"/>
        </w:rPr>
        <w:t>[RAN task] NTN testing work for RRM</w:t>
      </w:r>
    </w:p>
    <w:p w14:paraId="245117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3F0771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6A1B5" w14:textId="6EC0A601" w:rsidR="00CA52A5" w:rsidRDefault="00CA52A5" w:rsidP="00CA52A5">
      <w:pPr>
        <w:rPr>
          <w:rFonts w:ascii="Arial" w:hAnsi="Arial" w:cs="Arial"/>
          <w:b/>
          <w:sz w:val="24"/>
        </w:rPr>
      </w:pPr>
      <w:r>
        <w:rPr>
          <w:rFonts w:ascii="Arial" w:hAnsi="Arial" w:cs="Arial"/>
          <w:b/>
          <w:color w:val="0000FF"/>
          <w:sz w:val="24"/>
        </w:rPr>
        <w:t>R4-2316885</w:t>
      </w:r>
      <w:r>
        <w:rPr>
          <w:rFonts w:ascii="Arial" w:hAnsi="Arial" w:cs="Arial"/>
          <w:b/>
          <w:color w:val="0000FF"/>
          <w:sz w:val="24"/>
        </w:rPr>
        <w:tab/>
      </w:r>
      <w:r>
        <w:rPr>
          <w:rFonts w:ascii="Arial" w:hAnsi="Arial" w:cs="Arial"/>
          <w:b/>
          <w:sz w:val="24"/>
        </w:rPr>
        <w:t>On NTN testing work for NGSO deployments and related configuration</w:t>
      </w:r>
    </w:p>
    <w:p w14:paraId="62E307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w:t>
      </w:r>
    </w:p>
    <w:p w14:paraId="309FAA5C" w14:textId="77777777" w:rsidR="00CA52A5" w:rsidRDefault="00CA52A5" w:rsidP="00CA52A5">
      <w:pPr>
        <w:rPr>
          <w:rFonts w:ascii="Arial" w:hAnsi="Arial" w:cs="Arial"/>
          <w:b/>
        </w:rPr>
      </w:pPr>
      <w:r>
        <w:rPr>
          <w:rFonts w:ascii="Arial" w:hAnsi="Arial" w:cs="Arial"/>
          <w:b/>
        </w:rPr>
        <w:t xml:space="preserve">Abstract: </w:t>
      </w:r>
    </w:p>
    <w:p w14:paraId="4C9AE416" w14:textId="77777777" w:rsidR="00CA52A5" w:rsidRDefault="00CA52A5" w:rsidP="00CA52A5">
      <w:r>
        <w:t>Different approaches and configurations to be discussed for testing NTN UE for NGSO and GSO scenarios.</w:t>
      </w:r>
    </w:p>
    <w:p w14:paraId="7E39B1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7278F" w14:textId="77777777" w:rsidR="00CC27FB" w:rsidRDefault="00CC27FB" w:rsidP="00CC27FB">
      <w:pPr>
        <w:rPr>
          <w:rFonts w:ascii="Arial" w:hAnsi="Arial" w:cs="Arial"/>
          <w:b/>
          <w:sz w:val="24"/>
        </w:rPr>
      </w:pPr>
      <w:r>
        <w:rPr>
          <w:rFonts w:ascii="Arial" w:hAnsi="Arial" w:cs="Arial"/>
          <w:b/>
          <w:color w:val="0000FF"/>
          <w:sz w:val="24"/>
        </w:rPr>
        <w:t>R4-2316464</w:t>
      </w:r>
      <w:r>
        <w:rPr>
          <w:rFonts w:ascii="Arial" w:hAnsi="Arial" w:cs="Arial"/>
          <w:b/>
          <w:color w:val="0000FF"/>
          <w:sz w:val="24"/>
        </w:rPr>
        <w:tab/>
      </w:r>
      <w:r>
        <w:rPr>
          <w:rFonts w:ascii="Arial" w:hAnsi="Arial" w:cs="Arial"/>
          <w:b/>
          <w:sz w:val="24"/>
        </w:rPr>
        <w:t>Discussion on LS response to RAN5 on applicability of the DEMOD and CSI requirements for IoT NTN UE</w:t>
      </w:r>
    </w:p>
    <w:p w14:paraId="06E59748" w14:textId="77777777" w:rsidR="00CC27FB" w:rsidRDefault="00CC27FB" w:rsidP="00CC27F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664C57" w14:textId="024FB63F" w:rsidR="00C14B5F" w:rsidRDefault="00C14B5F" w:rsidP="00CC27FB">
      <w:pPr>
        <w:rPr>
          <w:rFonts w:ascii="Arial" w:hAnsi="Arial" w:cs="Arial"/>
          <w:b/>
        </w:rPr>
      </w:pPr>
      <w:r>
        <w:rPr>
          <w:rFonts w:ascii="Arial" w:hAnsi="Arial" w:cs="Arial"/>
          <w:b/>
        </w:rPr>
        <w:t>Abstract</w:t>
      </w:r>
      <w:r>
        <w:rPr>
          <w:rFonts w:ascii="Arial" w:hAnsi="Arial" w:cs="Arial"/>
          <w:b/>
        </w:rPr>
        <w:t xml:space="preserve">: </w:t>
      </w:r>
      <w:r>
        <w:rPr>
          <w:rFonts w:ascii="Arial" w:hAnsi="Arial" w:cs="Arial"/>
          <w:b/>
        </w:rPr>
        <w:tab/>
      </w:r>
      <w:r>
        <w:rPr>
          <w:rFonts w:ascii="Arial" w:hAnsi="Arial" w:cs="Arial"/>
          <w:b/>
        </w:rPr>
        <w:tab/>
      </w:r>
      <w:r w:rsidRPr="00C14B5F">
        <w:rPr>
          <w:rFonts w:ascii="Arial" w:hAnsi="Arial" w:cs="Arial"/>
          <w:bCs/>
        </w:rPr>
        <w:t>The session Chair requested to moved this contribution from</w:t>
      </w:r>
      <w:r>
        <w:rPr>
          <w:rFonts w:ascii="Arial" w:hAnsi="Arial" w:cs="Arial"/>
          <w:bCs/>
        </w:rPr>
        <w:t xml:space="preserve"> 7.1</w:t>
      </w:r>
      <w:r w:rsidRPr="00C14B5F">
        <w:rPr>
          <w:rFonts w:ascii="Arial" w:hAnsi="Arial" w:cs="Arial"/>
          <w:bCs/>
        </w:rPr>
        <w:t xml:space="preserve"> to </w:t>
      </w:r>
      <w:r>
        <w:rPr>
          <w:rFonts w:ascii="Arial" w:hAnsi="Arial" w:cs="Arial"/>
          <w:bCs/>
        </w:rPr>
        <w:t>8.1</w:t>
      </w:r>
      <w:r w:rsidRPr="00C14B5F">
        <w:rPr>
          <w:rFonts w:ascii="Arial" w:hAnsi="Arial" w:cs="Arial"/>
          <w:bCs/>
        </w:rPr>
        <w:t>.</w:t>
      </w:r>
    </w:p>
    <w:p w14:paraId="4B612577" w14:textId="2DD82092" w:rsidR="00CC27FB" w:rsidRDefault="00CC27FB" w:rsidP="00CC27F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C7CA6" w14:textId="77777777" w:rsidR="00CA52A5" w:rsidRDefault="00CA52A5" w:rsidP="00CA52A5">
      <w:pPr>
        <w:pStyle w:val="Heading2"/>
      </w:pPr>
      <w:bookmarkStart w:id="573" w:name="_Toc146796240"/>
      <w:r>
        <w:t>9</w:t>
      </w:r>
      <w:r>
        <w:tab/>
        <w:t>Revision of the Work Plan</w:t>
      </w:r>
      <w:bookmarkEnd w:id="573"/>
    </w:p>
    <w:p w14:paraId="694A13DB" w14:textId="703DD031" w:rsidR="00CA52A5" w:rsidRDefault="00CA52A5" w:rsidP="00CA52A5">
      <w:pPr>
        <w:rPr>
          <w:rFonts w:ascii="Arial" w:hAnsi="Arial" w:cs="Arial"/>
          <w:b/>
          <w:sz w:val="24"/>
        </w:rPr>
      </w:pPr>
      <w:r>
        <w:rPr>
          <w:rFonts w:ascii="Arial" w:hAnsi="Arial" w:cs="Arial"/>
          <w:b/>
          <w:color w:val="0000FF"/>
          <w:sz w:val="24"/>
        </w:rPr>
        <w:t>R4-2316788</w:t>
      </w:r>
      <w:r>
        <w:rPr>
          <w:rFonts w:ascii="Arial" w:hAnsi="Arial" w:cs="Arial"/>
          <w:b/>
          <w:color w:val="0000FF"/>
          <w:sz w:val="24"/>
        </w:rPr>
        <w:tab/>
      </w:r>
      <w:r>
        <w:rPr>
          <w:rFonts w:ascii="Arial" w:hAnsi="Arial" w:cs="Arial"/>
          <w:b/>
          <w:sz w:val="24"/>
        </w:rPr>
        <w:t>Proposals for NR RRM enhancements in Rel-19</w:t>
      </w:r>
    </w:p>
    <w:p w14:paraId="06EA98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0F4B692" w14:textId="77777777" w:rsidR="00CA52A5" w:rsidRDefault="00CA52A5" w:rsidP="00CA52A5">
      <w:pPr>
        <w:rPr>
          <w:rFonts w:ascii="Arial" w:hAnsi="Arial" w:cs="Arial"/>
          <w:b/>
        </w:rPr>
      </w:pPr>
      <w:r>
        <w:rPr>
          <w:rFonts w:ascii="Arial" w:hAnsi="Arial" w:cs="Arial"/>
          <w:b/>
        </w:rPr>
        <w:t xml:space="preserve">Abstract: </w:t>
      </w:r>
    </w:p>
    <w:p w14:paraId="73F79446" w14:textId="77777777" w:rsidR="00CA52A5" w:rsidRDefault="00CA52A5" w:rsidP="00CA52A5">
      <w:r>
        <w:t>Proposals for Rel-19 WI on RRM enhancements covering FR2 measurement delay reduction and UE power saving</w:t>
      </w:r>
    </w:p>
    <w:p w14:paraId="749462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0858A" w14:textId="78431D71" w:rsidR="00CA52A5" w:rsidRDefault="00CA52A5" w:rsidP="00CA52A5">
      <w:pPr>
        <w:rPr>
          <w:rFonts w:ascii="Arial" w:hAnsi="Arial" w:cs="Arial"/>
          <w:b/>
          <w:sz w:val="24"/>
        </w:rPr>
      </w:pPr>
      <w:r>
        <w:rPr>
          <w:rFonts w:ascii="Arial" w:hAnsi="Arial" w:cs="Arial"/>
          <w:b/>
          <w:color w:val="0000FF"/>
          <w:sz w:val="24"/>
        </w:rPr>
        <w:t>R4-2316839</w:t>
      </w:r>
      <w:r>
        <w:rPr>
          <w:rFonts w:ascii="Arial" w:hAnsi="Arial" w:cs="Arial"/>
          <w:b/>
          <w:color w:val="0000FF"/>
          <w:sz w:val="24"/>
        </w:rPr>
        <w:tab/>
      </w:r>
      <w:r>
        <w:rPr>
          <w:rFonts w:ascii="Arial" w:hAnsi="Arial" w:cs="Arial"/>
          <w:b/>
          <w:sz w:val="24"/>
        </w:rPr>
        <w:t>NR UE RF enhancements in Rel-19</w:t>
      </w:r>
    </w:p>
    <w:p w14:paraId="4EDBC3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Limited</w:t>
      </w:r>
    </w:p>
    <w:p w14:paraId="4A1DA5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0AB63" w14:textId="77777777" w:rsidR="00CA52A5" w:rsidRDefault="00CA52A5" w:rsidP="00CA52A5">
      <w:pPr>
        <w:pStyle w:val="Heading2"/>
      </w:pPr>
      <w:bookmarkStart w:id="574" w:name="_Toc146796241"/>
      <w:r>
        <w:t>10</w:t>
      </w:r>
      <w:r>
        <w:tab/>
        <w:t>Any other business</w:t>
      </w:r>
      <w:bookmarkEnd w:id="574"/>
    </w:p>
    <w:p w14:paraId="7EF63089" w14:textId="4EE4D48B" w:rsidR="00CA52A5" w:rsidRDefault="00CA52A5" w:rsidP="00CA52A5">
      <w:pPr>
        <w:rPr>
          <w:rFonts w:ascii="Arial" w:hAnsi="Arial" w:cs="Arial"/>
          <w:b/>
          <w:sz w:val="24"/>
        </w:rPr>
      </w:pPr>
      <w:r>
        <w:rPr>
          <w:rFonts w:ascii="Arial" w:hAnsi="Arial" w:cs="Arial"/>
          <w:b/>
          <w:color w:val="0000FF"/>
          <w:sz w:val="24"/>
        </w:rPr>
        <w:t>R4-2315972</w:t>
      </w:r>
      <w:r>
        <w:rPr>
          <w:rFonts w:ascii="Arial" w:hAnsi="Arial" w:cs="Arial"/>
          <w:b/>
          <w:color w:val="0000FF"/>
          <w:sz w:val="24"/>
        </w:rPr>
        <w:tab/>
      </w:r>
      <w:r>
        <w:rPr>
          <w:rFonts w:ascii="Arial" w:hAnsi="Arial" w:cs="Arial"/>
          <w:b/>
          <w:sz w:val="24"/>
        </w:rPr>
        <w:t>Motivation of R19 3Tx enhancements</w:t>
      </w:r>
    </w:p>
    <w:p w14:paraId="3C90493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5D9E46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37CFA" w14:textId="3794CA9E" w:rsidR="00CA52A5" w:rsidRDefault="00CA52A5" w:rsidP="00CA52A5">
      <w:pPr>
        <w:rPr>
          <w:rFonts w:ascii="Arial" w:hAnsi="Arial" w:cs="Arial"/>
          <w:b/>
          <w:sz w:val="24"/>
        </w:rPr>
      </w:pPr>
      <w:r>
        <w:rPr>
          <w:rFonts w:ascii="Arial" w:hAnsi="Arial" w:cs="Arial"/>
          <w:b/>
          <w:color w:val="0000FF"/>
          <w:sz w:val="24"/>
        </w:rPr>
        <w:t>R4-2315973</w:t>
      </w:r>
      <w:r>
        <w:rPr>
          <w:rFonts w:ascii="Arial" w:hAnsi="Arial" w:cs="Arial"/>
          <w:b/>
          <w:color w:val="0000FF"/>
          <w:sz w:val="24"/>
        </w:rPr>
        <w:tab/>
      </w:r>
      <w:r>
        <w:rPr>
          <w:rFonts w:ascii="Arial" w:hAnsi="Arial" w:cs="Arial"/>
          <w:b/>
          <w:sz w:val="24"/>
        </w:rPr>
        <w:t>draft WID for Rel-19 NR 3Tx enhancement</w:t>
      </w:r>
    </w:p>
    <w:p w14:paraId="0E68B4F5" w14:textId="77777777" w:rsidR="00CA52A5" w:rsidRDefault="00CA52A5" w:rsidP="00CA52A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7FEF52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47894" w14:textId="0FC771BA" w:rsidR="00CA52A5" w:rsidRDefault="00CA52A5" w:rsidP="00CA52A5">
      <w:pPr>
        <w:rPr>
          <w:rFonts w:ascii="Arial" w:hAnsi="Arial" w:cs="Arial"/>
          <w:b/>
          <w:sz w:val="24"/>
        </w:rPr>
      </w:pPr>
      <w:r>
        <w:rPr>
          <w:rFonts w:ascii="Arial" w:hAnsi="Arial" w:cs="Arial"/>
          <w:b/>
          <w:color w:val="0000FF"/>
          <w:sz w:val="24"/>
        </w:rPr>
        <w:t>R4-2316546</w:t>
      </w:r>
      <w:r>
        <w:rPr>
          <w:rFonts w:ascii="Arial" w:hAnsi="Arial" w:cs="Arial"/>
          <w:b/>
          <w:color w:val="0000FF"/>
          <w:sz w:val="24"/>
        </w:rPr>
        <w:tab/>
      </w:r>
      <w:r>
        <w:rPr>
          <w:rFonts w:ascii="Arial" w:hAnsi="Arial" w:cs="Arial"/>
          <w:b/>
          <w:sz w:val="24"/>
        </w:rPr>
        <w:t>Rel-19 RAN4-led topics</w:t>
      </w:r>
    </w:p>
    <w:p w14:paraId="2B61232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333FF2A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D3E9A" w14:textId="6C2F6575" w:rsidR="00CA52A5" w:rsidRDefault="00CA52A5" w:rsidP="00CA52A5">
      <w:pPr>
        <w:rPr>
          <w:rFonts w:ascii="Arial" w:hAnsi="Arial" w:cs="Arial"/>
          <w:b/>
          <w:sz w:val="24"/>
        </w:rPr>
      </w:pPr>
      <w:r>
        <w:rPr>
          <w:rFonts w:ascii="Arial" w:hAnsi="Arial" w:cs="Arial"/>
          <w:b/>
          <w:color w:val="0000FF"/>
          <w:sz w:val="24"/>
        </w:rPr>
        <w:t>R4-2316547</w:t>
      </w:r>
      <w:r>
        <w:rPr>
          <w:rFonts w:ascii="Arial" w:hAnsi="Arial" w:cs="Arial"/>
          <w:b/>
          <w:color w:val="0000FF"/>
          <w:sz w:val="24"/>
        </w:rPr>
        <w:tab/>
      </w:r>
      <w:r>
        <w:rPr>
          <w:rFonts w:ascii="Arial" w:hAnsi="Arial" w:cs="Arial"/>
          <w:b/>
          <w:sz w:val="24"/>
        </w:rPr>
        <w:t>Motivation of introduction of NR based AeroMacs system</w:t>
      </w:r>
    </w:p>
    <w:p w14:paraId="3751EEC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27C62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9B1E2" w14:textId="2220F503" w:rsidR="00CA52A5" w:rsidRDefault="00CA52A5" w:rsidP="00CA52A5">
      <w:pPr>
        <w:rPr>
          <w:rFonts w:ascii="Arial" w:hAnsi="Arial" w:cs="Arial"/>
          <w:b/>
          <w:sz w:val="24"/>
        </w:rPr>
      </w:pPr>
      <w:r>
        <w:rPr>
          <w:rFonts w:ascii="Arial" w:hAnsi="Arial" w:cs="Arial"/>
          <w:b/>
          <w:color w:val="0000FF"/>
          <w:sz w:val="24"/>
        </w:rPr>
        <w:t>R4-2316548</w:t>
      </w:r>
      <w:r>
        <w:rPr>
          <w:rFonts w:ascii="Arial" w:hAnsi="Arial" w:cs="Arial"/>
          <w:b/>
          <w:color w:val="0000FF"/>
          <w:sz w:val="24"/>
        </w:rPr>
        <w:tab/>
      </w:r>
      <w:r>
        <w:rPr>
          <w:rFonts w:ascii="Arial" w:hAnsi="Arial" w:cs="Arial"/>
          <w:b/>
          <w:sz w:val="24"/>
        </w:rPr>
        <w:t>New WID on NR based AeroMACS</w:t>
      </w:r>
    </w:p>
    <w:p w14:paraId="497BB18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30FB28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D9D7B" w14:textId="12B25AAE" w:rsidR="00CA52A5" w:rsidRDefault="00CA52A5" w:rsidP="00CA52A5">
      <w:pPr>
        <w:rPr>
          <w:rFonts w:ascii="Arial" w:hAnsi="Arial" w:cs="Arial"/>
          <w:b/>
          <w:sz w:val="24"/>
        </w:rPr>
      </w:pPr>
      <w:r>
        <w:rPr>
          <w:rFonts w:ascii="Arial" w:hAnsi="Arial" w:cs="Arial"/>
          <w:b/>
          <w:color w:val="0000FF"/>
          <w:sz w:val="24"/>
        </w:rPr>
        <w:t>R4-2316692</w:t>
      </w:r>
      <w:r>
        <w:rPr>
          <w:rFonts w:ascii="Arial" w:hAnsi="Arial" w:cs="Arial"/>
          <w:b/>
          <w:color w:val="0000FF"/>
          <w:sz w:val="24"/>
        </w:rPr>
        <w:tab/>
      </w:r>
      <w:r>
        <w:rPr>
          <w:rFonts w:ascii="Arial" w:hAnsi="Arial" w:cs="Arial"/>
          <w:b/>
          <w:sz w:val="24"/>
        </w:rPr>
        <w:t>Motivation on Rel-19 WID for further simplification of band combination specification</w:t>
      </w:r>
    </w:p>
    <w:p w14:paraId="700B1DD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67FFA4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18333" w14:textId="2A51D05B" w:rsidR="00CA52A5" w:rsidRDefault="00CA52A5" w:rsidP="00CA52A5">
      <w:pPr>
        <w:rPr>
          <w:rFonts w:ascii="Arial" w:hAnsi="Arial" w:cs="Arial"/>
          <w:b/>
          <w:sz w:val="24"/>
        </w:rPr>
      </w:pPr>
      <w:r>
        <w:rPr>
          <w:rFonts w:ascii="Arial" w:hAnsi="Arial" w:cs="Arial"/>
          <w:b/>
          <w:color w:val="0000FF"/>
          <w:sz w:val="24"/>
        </w:rPr>
        <w:t>R4-2316693</w:t>
      </w:r>
      <w:r>
        <w:rPr>
          <w:rFonts w:ascii="Arial" w:hAnsi="Arial" w:cs="Arial"/>
          <w:b/>
          <w:color w:val="0000FF"/>
          <w:sz w:val="24"/>
        </w:rPr>
        <w:tab/>
      </w:r>
      <w:r>
        <w:rPr>
          <w:rFonts w:ascii="Arial" w:hAnsi="Arial" w:cs="Arial"/>
          <w:b/>
          <w:sz w:val="24"/>
        </w:rPr>
        <w:t>Draft New WID for further simplification of band combination specification</w:t>
      </w:r>
    </w:p>
    <w:p w14:paraId="2BA0178E" w14:textId="77777777" w:rsidR="00CA52A5" w:rsidRDefault="00CA52A5" w:rsidP="00CA52A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29216A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B603" w14:textId="77777777" w:rsidR="00CA52A5" w:rsidRDefault="00CA52A5" w:rsidP="00CA52A5">
      <w:pPr>
        <w:pStyle w:val="Heading2"/>
      </w:pPr>
      <w:bookmarkStart w:id="575" w:name="_Toc146796242"/>
      <w:r>
        <w:t>11</w:t>
      </w:r>
      <w:r>
        <w:tab/>
        <w:t>Close of the meeting</w:t>
      </w:r>
      <w:bookmarkEnd w:id="575"/>
    </w:p>
    <w:p w14:paraId="4FE8AAD2" w14:textId="77777777" w:rsidR="00CA52A5" w:rsidRDefault="00CA52A5" w:rsidP="00CA52A5">
      <w:pPr>
        <w:pStyle w:val="FP"/>
      </w:pPr>
    </w:p>
    <w:p w14:paraId="45129E41" w14:textId="7CB18EFB" w:rsidR="00E42D40" w:rsidRPr="00E42D40" w:rsidRDefault="00E42D40" w:rsidP="00E42D40">
      <w:pPr>
        <w:spacing w:after="0"/>
      </w:pPr>
      <w:r w:rsidRPr="00E42D40">
        <w:rPr>
          <w:highlight w:val="yellow"/>
        </w:rPr>
        <w:t>The RAN4 Chair Xizeng Dai (Huawei) formally closed the RAN4#108</w:t>
      </w:r>
      <w:r w:rsidR="0024693B">
        <w:rPr>
          <w:highlight w:val="yellow"/>
        </w:rPr>
        <w:t>-bis</w:t>
      </w:r>
      <w:r w:rsidRPr="00E42D40">
        <w:rPr>
          <w:highlight w:val="yellow"/>
        </w:rPr>
        <w:t xml:space="preserve"> meeting on Friday, </w:t>
      </w:r>
      <w:r>
        <w:rPr>
          <w:highlight w:val="yellow"/>
        </w:rPr>
        <w:t>13</w:t>
      </w:r>
      <w:r w:rsidRPr="00E42D40">
        <w:rPr>
          <w:highlight w:val="yellow"/>
        </w:rPr>
        <w:t>/</w:t>
      </w:r>
      <w:r>
        <w:rPr>
          <w:highlight w:val="yellow"/>
        </w:rPr>
        <w:t>10</w:t>
      </w:r>
      <w:r w:rsidRPr="00E42D40">
        <w:rPr>
          <w:highlight w:val="yellow"/>
        </w:rPr>
        <w:t>/2023 at 17h30.</w:t>
      </w:r>
    </w:p>
    <w:p w14:paraId="764DFAD4" w14:textId="77777777" w:rsidR="00E42D40" w:rsidRPr="00E42D40" w:rsidRDefault="00E42D40" w:rsidP="00E42D40">
      <w:pPr>
        <w:spacing w:after="0"/>
      </w:pPr>
    </w:p>
    <w:p w14:paraId="67A6A63C" w14:textId="77777777" w:rsidR="00CA52A5" w:rsidRDefault="00CA52A5" w:rsidP="00CA52A5">
      <w:pPr>
        <w:pStyle w:val="FP"/>
      </w:pPr>
      <w:r>
        <w:t>Report prepared by: MCC</w:t>
      </w:r>
    </w:p>
    <w:p w14:paraId="31E8F1E7" w14:textId="2BEE14F4" w:rsidR="00CA52A5" w:rsidRPr="00CA52A5" w:rsidRDefault="00CA52A5" w:rsidP="00CA52A5">
      <w:pPr>
        <w:pStyle w:val="FP"/>
      </w:pPr>
    </w:p>
    <w:sectPr w:rsidR="00CA52A5" w:rsidRPr="00CA52A5" w:rsidSect="00CA52A5">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CD11B" w14:textId="77777777" w:rsidR="00F06570" w:rsidRDefault="00F06570">
      <w:pPr>
        <w:spacing w:after="0"/>
      </w:pPr>
      <w:r>
        <w:separator/>
      </w:r>
    </w:p>
  </w:endnote>
  <w:endnote w:type="continuationSeparator" w:id="0">
    <w:p w14:paraId="39BBF3B3" w14:textId="77777777" w:rsidR="00F06570" w:rsidRDefault="00F065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24F8" w14:textId="77777777" w:rsidR="00CA52A5" w:rsidRDefault="00CA52A5" w:rsidP="008109F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EA74682" w14:textId="77777777" w:rsidR="00CA52A5" w:rsidRDefault="00CA52A5" w:rsidP="00CA52A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92B1D" w14:textId="08018E69" w:rsidR="00CA52A5" w:rsidRDefault="00CA52A5" w:rsidP="008109F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42F9BAF" w14:textId="77777777" w:rsidR="00CA52A5" w:rsidRDefault="00CA52A5" w:rsidP="00CA52A5">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8F793" w14:textId="77777777" w:rsidR="00F06570" w:rsidRDefault="00F06570">
      <w:pPr>
        <w:spacing w:after="0"/>
      </w:pPr>
      <w:r>
        <w:separator/>
      </w:r>
    </w:p>
  </w:footnote>
  <w:footnote w:type="continuationSeparator" w:id="0">
    <w:p w14:paraId="643F8D1C" w14:textId="77777777" w:rsidR="00F06570" w:rsidRDefault="00F065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68D53" w14:textId="77777777" w:rsidR="00957126"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2A5"/>
    <w:rsid w:val="00065476"/>
    <w:rsid w:val="00192173"/>
    <w:rsid w:val="001F4870"/>
    <w:rsid w:val="0024693B"/>
    <w:rsid w:val="0026756C"/>
    <w:rsid w:val="003430E2"/>
    <w:rsid w:val="00471EBD"/>
    <w:rsid w:val="00475CC5"/>
    <w:rsid w:val="004B707B"/>
    <w:rsid w:val="00506C08"/>
    <w:rsid w:val="0065219D"/>
    <w:rsid w:val="007E1EC8"/>
    <w:rsid w:val="00957126"/>
    <w:rsid w:val="009602E5"/>
    <w:rsid w:val="00B30272"/>
    <w:rsid w:val="00B6680E"/>
    <w:rsid w:val="00C14B5F"/>
    <w:rsid w:val="00CA52A5"/>
    <w:rsid w:val="00CC27FB"/>
    <w:rsid w:val="00DA2C4B"/>
    <w:rsid w:val="00DB68D0"/>
    <w:rsid w:val="00E42D40"/>
    <w:rsid w:val="00F065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77C34"/>
  <w15:chartTrackingRefBased/>
  <w15:docId w15:val="{91437ED0-3B59-487C-A89F-B30F9A025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19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521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5219D"/>
    <w:pPr>
      <w:pBdr>
        <w:top w:val="none" w:sz="0" w:space="0" w:color="auto"/>
      </w:pBdr>
      <w:spacing w:before="180"/>
      <w:outlineLvl w:val="1"/>
    </w:pPr>
    <w:rPr>
      <w:sz w:val="32"/>
    </w:rPr>
  </w:style>
  <w:style w:type="paragraph" w:styleId="Heading3">
    <w:name w:val="heading 3"/>
    <w:basedOn w:val="Heading2"/>
    <w:next w:val="Normal"/>
    <w:qFormat/>
    <w:rsid w:val="0065219D"/>
    <w:pPr>
      <w:spacing w:before="120"/>
      <w:outlineLvl w:val="2"/>
    </w:pPr>
    <w:rPr>
      <w:sz w:val="28"/>
    </w:rPr>
  </w:style>
  <w:style w:type="paragraph" w:styleId="Heading4">
    <w:name w:val="heading 4"/>
    <w:basedOn w:val="Heading3"/>
    <w:next w:val="Normal"/>
    <w:qFormat/>
    <w:rsid w:val="0065219D"/>
    <w:pPr>
      <w:ind w:left="1418" w:hanging="1418"/>
      <w:outlineLvl w:val="3"/>
    </w:pPr>
    <w:rPr>
      <w:sz w:val="24"/>
    </w:rPr>
  </w:style>
  <w:style w:type="paragraph" w:styleId="Heading5">
    <w:name w:val="heading 5"/>
    <w:basedOn w:val="Heading4"/>
    <w:next w:val="Normal"/>
    <w:qFormat/>
    <w:rsid w:val="0065219D"/>
    <w:pPr>
      <w:ind w:left="1701" w:hanging="1701"/>
      <w:outlineLvl w:val="4"/>
    </w:pPr>
    <w:rPr>
      <w:sz w:val="22"/>
    </w:rPr>
  </w:style>
  <w:style w:type="paragraph" w:styleId="Heading6">
    <w:name w:val="heading 6"/>
    <w:basedOn w:val="H6"/>
    <w:next w:val="Normal"/>
    <w:qFormat/>
    <w:rsid w:val="0065219D"/>
    <w:pPr>
      <w:outlineLvl w:val="5"/>
    </w:pPr>
  </w:style>
  <w:style w:type="paragraph" w:styleId="Heading7">
    <w:name w:val="heading 7"/>
    <w:basedOn w:val="H6"/>
    <w:next w:val="Normal"/>
    <w:qFormat/>
    <w:rsid w:val="0065219D"/>
    <w:pPr>
      <w:outlineLvl w:val="6"/>
    </w:pPr>
  </w:style>
  <w:style w:type="paragraph" w:styleId="Heading8">
    <w:name w:val="heading 8"/>
    <w:basedOn w:val="Heading1"/>
    <w:next w:val="Normal"/>
    <w:qFormat/>
    <w:rsid w:val="0065219D"/>
    <w:pPr>
      <w:ind w:left="0" w:firstLine="0"/>
      <w:outlineLvl w:val="7"/>
    </w:pPr>
  </w:style>
  <w:style w:type="paragraph" w:styleId="Heading9">
    <w:name w:val="heading 9"/>
    <w:basedOn w:val="Heading8"/>
    <w:next w:val="Normal"/>
    <w:qFormat/>
    <w:rsid w:val="0065219D"/>
    <w:pPr>
      <w:outlineLvl w:val="8"/>
    </w:pPr>
  </w:style>
  <w:style w:type="character" w:default="1" w:styleId="DefaultParagraphFont">
    <w:name w:val="Default Paragraph Font"/>
    <w:semiHidden/>
    <w:rsid w:val="006521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219D"/>
  </w:style>
  <w:style w:type="paragraph" w:styleId="TOC8">
    <w:name w:val="toc 8"/>
    <w:basedOn w:val="TOC1"/>
    <w:rsid w:val="0065219D"/>
    <w:pPr>
      <w:spacing w:before="180"/>
      <w:ind w:left="2693" w:hanging="2693"/>
    </w:pPr>
    <w:rPr>
      <w:b/>
    </w:rPr>
  </w:style>
  <w:style w:type="paragraph" w:styleId="TOC1">
    <w:name w:val="toc 1"/>
    <w:rsid w:val="006521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521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65219D"/>
    <w:pPr>
      <w:ind w:left="1701" w:hanging="1701"/>
    </w:pPr>
  </w:style>
  <w:style w:type="paragraph" w:styleId="TOC4">
    <w:name w:val="toc 4"/>
    <w:basedOn w:val="TOC3"/>
    <w:rsid w:val="0065219D"/>
    <w:pPr>
      <w:ind w:left="1418" w:hanging="1418"/>
    </w:pPr>
  </w:style>
  <w:style w:type="paragraph" w:styleId="TOC3">
    <w:name w:val="toc 3"/>
    <w:basedOn w:val="TOC2"/>
    <w:rsid w:val="0065219D"/>
    <w:pPr>
      <w:ind w:left="1134" w:hanging="1134"/>
    </w:pPr>
  </w:style>
  <w:style w:type="paragraph" w:styleId="TOC2">
    <w:name w:val="toc 2"/>
    <w:basedOn w:val="TOC1"/>
    <w:rsid w:val="0065219D"/>
    <w:pPr>
      <w:keepNext w:val="0"/>
      <w:spacing w:before="0"/>
      <w:ind w:left="851" w:hanging="851"/>
    </w:pPr>
    <w:rPr>
      <w:sz w:val="20"/>
    </w:rPr>
  </w:style>
  <w:style w:type="paragraph" w:styleId="Index2">
    <w:name w:val="index 2"/>
    <w:basedOn w:val="Index1"/>
    <w:semiHidden/>
    <w:rsid w:val="0065219D"/>
    <w:pPr>
      <w:ind w:left="284"/>
    </w:pPr>
  </w:style>
  <w:style w:type="paragraph" w:styleId="Index1">
    <w:name w:val="index 1"/>
    <w:basedOn w:val="Normal"/>
    <w:semiHidden/>
    <w:rsid w:val="0065219D"/>
    <w:pPr>
      <w:keepLines/>
      <w:spacing w:after="0"/>
    </w:pPr>
  </w:style>
  <w:style w:type="paragraph" w:customStyle="1" w:styleId="ZH">
    <w:name w:val="ZH"/>
    <w:rsid w:val="006521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5219D"/>
    <w:pPr>
      <w:outlineLvl w:val="9"/>
    </w:pPr>
  </w:style>
  <w:style w:type="paragraph" w:styleId="ListNumber2">
    <w:name w:val="List Number 2"/>
    <w:basedOn w:val="ListNumber"/>
    <w:semiHidden/>
    <w:rsid w:val="0065219D"/>
    <w:pPr>
      <w:ind w:left="851"/>
    </w:pPr>
  </w:style>
  <w:style w:type="paragraph" w:styleId="Header">
    <w:name w:val="header"/>
    <w:semiHidden/>
    <w:rsid w:val="0065219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5219D"/>
    <w:rPr>
      <w:b/>
      <w:position w:val="6"/>
      <w:sz w:val="16"/>
    </w:rPr>
  </w:style>
  <w:style w:type="paragraph" w:styleId="FootnoteText">
    <w:name w:val="footnote text"/>
    <w:basedOn w:val="Normal"/>
    <w:semiHidden/>
    <w:rsid w:val="0065219D"/>
    <w:pPr>
      <w:keepLines/>
      <w:spacing w:after="0"/>
      <w:ind w:left="454" w:hanging="454"/>
    </w:pPr>
    <w:rPr>
      <w:sz w:val="16"/>
    </w:rPr>
  </w:style>
  <w:style w:type="paragraph" w:customStyle="1" w:styleId="TAH">
    <w:name w:val="TAH"/>
    <w:basedOn w:val="TAC"/>
    <w:rsid w:val="0065219D"/>
    <w:rPr>
      <w:b/>
    </w:rPr>
  </w:style>
  <w:style w:type="paragraph" w:customStyle="1" w:styleId="TAC">
    <w:name w:val="TAC"/>
    <w:basedOn w:val="TAL"/>
    <w:rsid w:val="0065219D"/>
    <w:pPr>
      <w:jc w:val="center"/>
    </w:pPr>
  </w:style>
  <w:style w:type="paragraph" w:customStyle="1" w:styleId="TF">
    <w:name w:val="TF"/>
    <w:basedOn w:val="TH"/>
    <w:rsid w:val="0065219D"/>
    <w:pPr>
      <w:keepNext w:val="0"/>
      <w:spacing w:before="0" w:after="240"/>
    </w:pPr>
  </w:style>
  <w:style w:type="paragraph" w:customStyle="1" w:styleId="NO">
    <w:name w:val="NO"/>
    <w:basedOn w:val="Normal"/>
    <w:rsid w:val="0065219D"/>
    <w:pPr>
      <w:keepLines/>
      <w:ind w:left="1135" w:hanging="851"/>
    </w:pPr>
  </w:style>
  <w:style w:type="paragraph" w:styleId="TOC9">
    <w:name w:val="toc 9"/>
    <w:basedOn w:val="TOC8"/>
    <w:rsid w:val="0065219D"/>
    <w:pPr>
      <w:ind w:left="1418" w:hanging="1418"/>
    </w:pPr>
  </w:style>
  <w:style w:type="paragraph" w:customStyle="1" w:styleId="EX">
    <w:name w:val="EX"/>
    <w:basedOn w:val="Normal"/>
    <w:rsid w:val="0065219D"/>
    <w:pPr>
      <w:keepLines/>
      <w:ind w:left="1702" w:hanging="1418"/>
    </w:pPr>
  </w:style>
  <w:style w:type="paragraph" w:customStyle="1" w:styleId="FP">
    <w:name w:val="FP"/>
    <w:basedOn w:val="Normal"/>
    <w:rsid w:val="0065219D"/>
    <w:pPr>
      <w:spacing w:after="0"/>
    </w:pPr>
  </w:style>
  <w:style w:type="paragraph" w:customStyle="1" w:styleId="LD">
    <w:name w:val="LD"/>
    <w:rsid w:val="006521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5219D"/>
    <w:pPr>
      <w:spacing w:after="0"/>
    </w:pPr>
  </w:style>
  <w:style w:type="paragraph" w:customStyle="1" w:styleId="EW">
    <w:name w:val="EW"/>
    <w:basedOn w:val="EX"/>
    <w:rsid w:val="0065219D"/>
    <w:pPr>
      <w:spacing w:after="0"/>
    </w:pPr>
  </w:style>
  <w:style w:type="paragraph" w:styleId="TOC6">
    <w:name w:val="toc 6"/>
    <w:basedOn w:val="TOC5"/>
    <w:next w:val="Normal"/>
    <w:rsid w:val="0065219D"/>
    <w:pPr>
      <w:ind w:left="1985" w:hanging="1985"/>
    </w:pPr>
  </w:style>
  <w:style w:type="paragraph" w:styleId="TOC7">
    <w:name w:val="toc 7"/>
    <w:basedOn w:val="TOC6"/>
    <w:next w:val="Normal"/>
    <w:rsid w:val="0065219D"/>
    <w:pPr>
      <w:ind w:left="2268" w:hanging="2268"/>
    </w:pPr>
  </w:style>
  <w:style w:type="paragraph" w:styleId="ListBullet2">
    <w:name w:val="List Bullet 2"/>
    <w:basedOn w:val="ListBullet"/>
    <w:semiHidden/>
    <w:rsid w:val="0065219D"/>
    <w:pPr>
      <w:ind w:left="851"/>
    </w:pPr>
  </w:style>
  <w:style w:type="paragraph" w:styleId="ListBullet3">
    <w:name w:val="List Bullet 3"/>
    <w:basedOn w:val="ListBullet2"/>
    <w:semiHidden/>
    <w:rsid w:val="0065219D"/>
    <w:pPr>
      <w:ind w:left="1135"/>
    </w:pPr>
  </w:style>
  <w:style w:type="paragraph" w:styleId="ListNumber">
    <w:name w:val="List Number"/>
    <w:basedOn w:val="List"/>
    <w:semiHidden/>
    <w:rsid w:val="0065219D"/>
  </w:style>
  <w:style w:type="paragraph" w:customStyle="1" w:styleId="EQ">
    <w:name w:val="EQ"/>
    <w:basedOn w:val="Normal"/>
    <w:next w:val="Normal"/>
    <w:rsid w:val="0065219D"/>
    <w:pPr>
      <w:keepLines/>
      <w:tabs>
        <w:tab w:val="center" w:pos="4536"/>
        <w:tab w:val="right" w:pos="9072"/>
      </w:tabs>
    </w:pPr>
    <w:rPr>
      <w:noProof/>
    </w:rPr>
  </w:style>
  <w:style w:type="paragraph" w:customStyle="1" w:styleId="TH">
    <w:name w:val="TH"/>
    <w:basedOn w:val="Normal"/>
    <w:rsid w:val="0065219D"/>
    <w:pPr>
      <w:keepNext/>
      <w:keepLines/>
      <w:spacing w:before="60"/>
      <w:jc w:val="center"/>
    </w:pPr>
    <w:rPr>
      <w:rFonts w:ascii="Arial" w:hAnsi="Arial"/>
      <w:b/>
    </w:rPr>
  </w:style>
  <w:style w:type="paragraph" w:customStyle="1" w:styleId="NF">
    <w:name w:val="NF"/>
    <w:basedOn w:val="NO"/>
    <w:rsid w:val="0065219D"/>
    <w:pPr>
      <w:keepNext/>
      <w:spacing w:after="0"/>
    </w:pPr>
    <w:rPr>
      <w:rFonts w:ascii="Arial" w:hAnsi="Arial"/>
      <w:sz w:val="18"/>
    </w:rPr>
  </w:style>
  <w:style w:type="paragraph" w:customStyle="1" w:styleId="PL">
    <w:name w:val="PL"/>
    <w:rsid w:val="006521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5219D"/>
    <w:pPr>
      <w:jc w:val="right"/>
    </w:pPr>
  </w:style>
  <w:style w:type="paragraph" w:customStyle="1" w:styleId="H6">
    <w:name w:val="H6"/>
    <w:basedOn w:val="Heading5"/>
    <w:next w:val="Normal"/>
    <w:rsid w:val="0065219D"/>
    <w:pPr>
      <w:ind w:left="1985" w:hanging="1985"/>
      <w:outlineLvl w:val="9"/>
    </w:pPr>
    <w:rPr>
      <w:sz w:val="20"/>
    </w:rPr>
  </w:style>
  <w:style w:type="paragraph" w:customStyle="1" w:styleId="TAN">
    <w:name w:val="TAN"/>
    <w:basedOn w:val="TAL"/>
    <w:rsid w:val="0065219D"/>
    <w:pPr>
      <w:ind w:left="851" w:hanging="851"/>
    </w:pPr>
  </w:style>
  <w:style w:type="paragraph" w:customStyle="1" w:styleId="TAL">
    <w:name w:val="TAL"/>
    <w:basedOn w:val="Normal"/>
    <w:rsid w:val="0065219D"/>
    <w:pPr>
      <w:keepNext/>
      <w:keepLines/>
      <w:spacing w:after="0"/>
    </w:pPr>
    <w:rPr>
      <w:rFonts w:ascii="Arial" w:hAnsi="Arial"/>
      <w:sz w:val="18"/>
    </w:rPr>
  </w:style>
  <w:style w:type="paragraph" w:customStyle="1" w:styleId="ZA">
    <w:name w:val="ZA"/>
    <w:rsid w:val="006521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21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521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521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5219D"/>
    <w:pPr>
      <w:framePr w:wrap="notBeside" w:y="16161"/>
    </w:pPr>
  </w:style>
  <w:style w:type="character" w:customStyle="1" w:styleId="ZGSM">
    <w:name w:val="ZGSM"/>
    <w:rsid w:val="0065219D"/>
  </w:style>
  <w:style w:type="paragraph" w:styleId="List2">
    <w:name w:val="List 2"/>
    <w:basedOn w:val="List"/>
    <w:semiHidden/>
    <w:rsid w:val="0065219D"/>
    <w:pPr>
      <w:ind w:left="851"/>
    </w:pPr>
  </w:style>
  <w:style w:type="paragraph" w:customStyle="1" w:styleId="ZG">
    <w:name w:val="ZG"/>
    <w:rsid w:val="006521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5219D"/>
    <w:pPr>
      <w:ind w:left="1135"/>
    </w:pPr>
  </w:style>
  <w:style w:type="paragraph" w:styleId="List4">
    <w:name w:val="List 4"/>
    <w:basedOn w:val="List3"/>
    <w:semiHidden/>
    <w:rsid w:val="0065219D"/>
    <w:pPr>
      <w:ind w:left="1418"/>
    </w:pPr>
  </w:style>
  <w:style w:type="paragraph" w:styleId="List5">
    <w:name w:val="List 5"/>
    <w:basedOn w:val="List4"/>
    <w:semiHidden/>
    <w:rsid w:val="0065219D"/>
    <w:pPr>
      <w:ind w:left="1702"/>
    </w:pPr>
  </w:style>
  <w:style w:type="paragraph" w:customStyle="1" w:styleId="EditorsNote">
    <w:name w:val="Editor's Note"/>
    <w:basedOn w:val="NO"/>
    <w:rsid w:val="0065219D"/>
    <w:rPr>
      <w:color w:val="FF0000"/>
    </w:rPr>
  </w:style>
  <w:style w:type="paragraph" w:styleId="List">
    <w:name w:val="List"/>
    <w:basedOn w:val="Normal"/>
    <w:semiHidden/>
    <w:rsid w:val="0065219D"/>
    <w:pPr>
      <w:ind w:left="568" w:hanging="284"/>
    </w:pPr>
  </w:style>
  <w:style w:type="paragraph" w:styleId="ListBullet">
    <w:name w:val="List Bullet"/>
    <w:basedOn w:val="List"/>
    <w:semiHidden/>
    <w:rsid w:val="0065219D"/>
  </w:style>
  <w:style w:type="paragraph" w:styleId="ListBullet4">
    <w:name w:val="List Bullet 4"/>
    <w:basedOn w:val="ListBullet3"/>
    <w:semiHidden/>
    <w:rsid w:val="0065219D"/>
    <w:pPr>
      <w:ind w:left="1418"/>
    </w:pPr>
  </w:style>
  <w:style w:type="paragraph" w:styleId="ListBullet5">
    <w:name w:val="List Bullet 5"/>
    <w:basedOn w:val="ListBullet4"/>
    <w:semiHidden/>
    <w:rsid w:val="0065219D"/>
    <w:pPr>
      <w:ind w:left="1702"/>
    </w:pPr>
  </w:style>
  <w:style w:type="paragraph" w:customStyle="1" w:styleId="B1">
    <w:name w:val="B1"/>
    <w:basedOn w:val="List"/>
    <w:rsid w:val="0065219D"/>
  </w:style>
  <w:style w:type="paragraph" w:customStyle="1" w:styleId="B2">
    <w:name w:val="B2"/>
    <w:basedOn w:val="List2"/>
    <w:rsid w:val="0065219D"/>
  </w:style>
  <w:style w:type="paragraph" w:customStyle="1" w:styleId="B3">
    <w:name w:val="B3"/>
    <w:basedOn w:val="List3"/>
    <w:rsid w:val="0065219D"/>
  </w:style>
  <w:style w:type="paragraph" w:customStyle="1" w:styleId="B4">
    <w:name w:val="B4"/>
    <w:basedOn w:val="List4"/>
    <w:rsid w:val="0065219D"/>
  </w:style>
  <w:style w:type="paragraph" w:customStyle="1" w:styleId="B5">
    <w:name w:val="B5"/>
    <w:basedOn w:val="List5"/>
    <w:rsid w:val="0065219D"/>
  </w:style>
  <w:style w:type="paragraph" w:styleId="Footer">
    <w:name w:val="footer"/>
    <w:basedOn w:val="Header"/>
    <w:semiHidden/>
    <w:rsid w:val="0065219D"/>
    <w:pPr>
      <w:jc w:val="center"/>
    </w:pPr>
    <w:rPr>
      <w:i/>
    </w:rPr>
  </w:style>
  <w:style w:type="paragraph" w:customStyle="1" w:styleId="ZTD">
    <w:name w:val="ZTD"/>
    <w:basedOn w:val="ZB"/>
    <w:rsid w:val="0065219D"/>
    <w:pPr>
      <w:framePr w:hRule="auto" w:wrap="notBeside" w:y="852"/>
    </w:pPr>
    <w:rPr>
      <w:i w:val="0"/>
      <w:sz w:val="40"/>
    </w:rPr>
  </w:style>
  <w:style w:type="character" w:styleId="PageNumber">
    <w:name w:val="page number"/>
    <w:basedOn w:val="DefaultParagraphFont"/>
    <w:uiPriority w:val="99"/>
    <w:semiHidden/>
    <w:unhideWhenUsed/>
    <w:rsid w:val="00CA5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299</Pages>
  <Words>72679</Words>
  <Characters>414276</Characters>
  <Application>Microsoft Office Word</Application>
  <DocSecurity>0</DocSecurity>
  <Lines>3452</Lines>
  <Paragraphs>971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485984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6</cp:revision>
  <cp:lastPrinted>1899-12-31T23:00:00Z</cp:lastPrinted>
  <dcterms:created xsi:type="dcterms:W3CDTF">2023-09-28T10:45:00Z</dcterms:created>
  <dcterms:modified xsi:type="dcterms:W3CDTF">2023-10-02T07:45:00Z</dcterms:modified>
</cp:coreProperties>
</file>