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8A46F5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E370A3">
        <w:rPr>
          <w:rFonts w:ascii="Arial" w:eastAsiaTheme="minorEastAsia" w:hAnsi="Arial" w:cs="Arial"/>
          <w:b/>
          <w:sz w:val="24"/>
          <w:szCs w:val="24"/>
          <w:lang w:eastAsia="zh-CN"/>
        </w:rPr>
        <w:t>17934</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66E4F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311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93116">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493116">
        <w:rPr>
          <w:rFonts w:ascii="Arial" w:eastAsiaTheme="minorEastAsia" w:hAnsi="Arial" w:cs="Arial"/>
          <w:color w:val="000000"/>
          <w:sz w:val="22"/>
          <w:lang w:eastAsia="zh-CN"/>
        </w:rPr>
        <w:t>7</w:t>
      </w:r>
    </w:p>
    <w:p w14:paraId="50D5329D" w14:textId="0273737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93116">
        <w:rPr>
          <w:rFonts w:ascii="Arial" w:hAnsi="Arial" w:cs="Arial"/>
          <w:color w:val="000000"/>
          <w:sz w:val="22"/>
          <w:lang w:eastAsia="zh-CN"/>
        </w:rPr>
        <w:t>Man Hung Ng (Nokia)</w:t>
      </w:r>
    </w:p>
    <w:p w14:paraId="1E0389E7" w14:textId="09BBBB2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8A51C9">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9002B2">
        <w:rPr>
          <w:rFonts w:ascii="Arial" w:eastAsiaTheme="minorEastAsia" w:hAnsi="Arial" w:cs="Arial"/>
          <w:color w:val="000000"/>
          <w:sz w:val="22"/>
          <w:lang w:eastAsia="zh-CN"/>
        </w:rPr>
        <w:t>302</w:t>
      </w:r>
      <w:r w:rsidR="00533159" w:rsidRPr="00533159">
        <w:rPr>
          <w:rFonts w:ascii="Arial" w:eastAsiaTheme="minorEastAsia" w:hAnsi="Arial" w:cs="Arial"/>
          <w:color w:val="000000"/>
          <w:sz w:val="22"/>
          <w:lang w:eastAsia="zh-CN"/>
        </w:rPr>
        <w:t xml:space="preserve">] </w:t>
      </w:r>
      <w:r w:rsidR="00493116">
        <w:rPr>
          <w:rFonts w:ascii="Arial" w:eastAsiaTheme="minorEastAsia" w:hAnsi="Arial" w:cs="Arial"/>
          <w:color w:val="000000"/>
          <w:sz w:val="22"/>
          <w:lang w:eastAsia="zh-CN"/>
        </w:rPr>
        <w:t>NR_FR1_lessthan_5MHz_BW</w:t>
      </w:r>
      <w:r w:rsidR="009002B2">
        <w:rPr>
          <w:rFonts w:ascii="Arial" w:eastAsiaTheme="minorEastAsia" w:hAnsi="Arial" w:cs="Arial"/>
          <w:color w:val="000000"/>
          <w:sz w:val="22"/>
          <w:lang w:eastAsia="zh-CN"/>
        </w:rPr>
        <w:t>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B5103E3" w14:textId="73707A11" w:rsidR="00CE43B7" w:rsidRDefault="00CE43B7" w:rsidP="00CE43B7">
      <w:pPr>
        <w:rPr>
          <w:iCs/>
          <w:lang w:eastAsia="zh-CN"/>
        </w:rPr>
      </w:pPr>
      <w:r>
        <w:rPr>
          <w:iCs/>
          <w:lang w:eastAsia="zh-CN"/>
        </w:rPr>
        <w:t>Summary for contributions submitted under agenda item 5.14</w:t>
      </w:r>
      <w:r w:rsidR="009002B2">
        <w:rPr>
          <w:iCs/>
          <w:lang w:eastAsia="zh-CN"/>
        </w:rPr>
        <w:t>.3</w:t>
      </w:r>
      <w:r>
        <w:rPr>
          <w:iCs/>
          <w:lang w:eastAsia="zh-CN"/>
        </w:rPr>
        <w:t xml:space="preserve"> for NR support for dedicated spectrum less than 5MHz for FR1.</w:t>
      </w:r>
    </w:p>
    <w:p w14:paraId="2E0EF485" w14:textId="77777777" w:rsidR="00CE43B7" w:rsidRDefault="00CE43B7" w:rsidP="00CE43B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0EC75468" w14:textId="77777777" w:rsidR="00CE43B7" w:rsidRDefault="00CE43B7" w:rsidP="00CE43B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FFDD534" w14:textId="77777777" w:rsidR="00CE43B7" w:rsidRDefault="00CE43B7" w:rsidP="00CE43B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68C4525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002B2">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7"/>
        <w:gridCol w:w="1426"/>
        <w:gridCol w:w="6598"/>
      </w:tblGrid>
      <w:tr w:rsidR="00484C5D" w:rsidRPr="00F53FE2" w14:paraId="0411894B" w14:textId="77777777" w:rsidTr="00F30D53">
        <w:trPr>
          <w:trHeight w:val="468"/>
        </w:trPr>
        <w:tc>
          <w:tcPr>
            <w:tcW w:w="160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6"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30D53">
        <w:trPr>
          <w:trHeight w:val="468"/>
        </w:trPr>
        <w:tc>
          <w:tcPr>
            <w:tcW w:w="1607" w:type="dxa"/>
          </w:tcPr>
          <w:p w14:paraId="12FD4C09" w14:textId="5C143526" w:rsidR="00F53FE2" w:rsidRPr="004A7544" w:rsidRDefault="00F53FE2" w:rsidP="00805BE8">
            <w:pPr>
              <w:spacing w:before="120" w:after="120"/>
            </w:pPr>
            <w:r>
              <w:t>R4-2</w:t>
            </w:r>
            <w:r w:rsidR="0033052D">
              <w:t>3</w:t>
            </w:r>
            <w:r w:rsidR="00CE43B7">
              <w:t>1526</w:t>
            </w:r>
            <w:r w:rsidR="009002B2">
              <w:t>9</w:t>
            </w:r>
          </w:p>
        </w:tc>
        <w:tc>
          <w:tcPr>
            <w:tcW w:w="1426" w:type="dxa"/>
          </w:tcPr>
          <w:p w14:paraId="1A5AAE84" w14:textId="16A02EE6" w:rsidR="00F53FE2" w:rsidRPr="004A7544" w:rsidRDefault="00CE43B7" w:rsidP="00805BE8">
            <w:pPr>
              <w:spacing w:before="120" w:after="120"/>
            </w:pPr>
            <w:r w:rsidRPr="00CE43B7">
              <w:t xml:space="preserve">Nokia, Nokia Shanghai Bell, </w:t>
            </w:r>
            <w:r w:rsidR="009002B2" w:rsidRPr="009002B2">
              <w:t xml:space="preserve">ZTE Corporation, </w:t>
            </w:r>
            <w:r w:rsidRPr="00CE43B7">
              <w:t xml:space="preserve"> Ericsson</w:t>
            </w:r>
          </w:p>
        </w:tc>
        <w:tc>
          <w:tcPr>
            <w:tcW w:w="6598" w:type="dxa"/>
          </w:tcPr>
          <w:p w14:paraId="3DC47B7E" w14:textId="232A3E03" w:rsidR="00F53FE2" w:rsidRDefault="00F53FE2" w:rsidP="00805BE8">
            <w:pPr>
              <w:spacing w:before="120" w:after="120"/>
            </w:pPr>
            <w:r>
              <w:t>Proposal 1</w:t>
            </w:r>
            <w:r w:rsidR="005E366A">
              <w:t>:</w:t>
            </w:r>
            <w:r w:rsidR="00CE43B7">
              <w:t xml:space="preserve"> </w:t>
            </w:r>
            <w:r w:rsidR="00CE43B7" w:rsidRPr="00CE43B7">
              <w:t>Draft CR to TS 38.</w:t>
            </w:r>
            <w:r w:rsidR="009002B2">
              <w:t>104</w:t>
            </w:r>
            <w:r w:rsidR="00CE43B7" w:rsidRPr="00CE43B7">
              <w:t>.</w:t>
            </w:r>
          </w:p>
          <w:p w14:paraId="23E5CF1A" w14:textId="654C33DD" w:rsidR="005E366A" w:rsidRPr="004A7544" w:rsidRDefault="005E366A" w:rsidP="00805BE8">
            <w:pPr>
              <w:spacing w:before="120" w:after="120"/>
            </w:pPr>
            <w:r>
              <w:t>Observation 1:</w:t>
            </w:r>
          </w:p>
        </w:tc>
      </w:tr>
      <w:tr w:rsidR="009002B2" w14:paraId="0D4946DE" w14:textId="77777777" w:rsidTr="00F30D53">
        <w:trPr>
          <w:trHeight w:val="468"/>
        </w:trPr>
        <w:tc>
          <w:tcPr>
            <w:tcW w:w="1607" w:type="dxa"/>
          </w:tcPr>
          <w:p w14:paraId="04F776EB" w14:textId="30C33261" w:rsidR="009002B2" w:rsidRDefault="009002B2" w:rsidP="00805BE8">
            <w:pPr>
              <w:spacing w:before="120" w:after="120"/>
            </w:pPr>
            <w:r>
              <w:t>R4-2315596</w:t>
            </w:r>
          </w:p>
        </w:tc>
        <w:tc>
          <w:tcPr>
            <w:tcW w:w="1426" w:type="dxa"/>
          </w:tcPr>
          <w:p w14:paraId="2499CB2C" w14:textId="1CDB0310" w:rsidR="009002B2" w:rsidRPr="00CE43B7" w:rsidRDefault="009002B2" w:rsidP="00805BE8">
            <w:pPr>
              <w:spacing w:before="120" w:after="120"/>
            </w:pPr>
            <w:r w:rsidRPr="009002B2">
              <w:t>NTT DOCOMO, INC., SoftBank Corp., KDDI Corporation, Rakuten mobile, Inc</w:t>
            </w:r>
          </w:p>
        </w:tc>
        <w:tc>
          <w:tcPr>
            <w:tcW w:w="6598" w:type="dxa"/>
          </w:tcPr>
          <w:p w14:paraId="1A1BC30C" w14:textId="72108B3D" w:rsidR="009002B2" w:rsidRPr="009002B2" w:rsidRDefault="009002B2" w:rsidP="009002B2">
            <w:pPr>
              <w:jc w:val="both"/>
              <w:rPr>
                <w:lang w:eastAsia="ja-JP"/>
              </w:rPr>
            </w:pPr>
            <w:r>
              <w:t xml:space="preserve">Proposal 1: </w:t>
            </w:r>
            <w:r w:rsidRPr="009002B2">
              <w:rPr>
                <w:lang w:eastAsia="ja-JP"/>
              </w:rPr>
              <w:t xml:space="preserve">Add Note3 to TS38.104 as follows, </w:t>
            </w:r>
          </w:p>
          <w:p w14:paraId="3616503E" w14:textId="77777777" w:rsidR="009002B2" w:rsidRPr="009002B2" w:rsidRDefault="009002B2" w:rsidP="009002B2">
            <w:pPr>
              <w:pStyle w:val="ListParagraph"/>
              <w:numPr>
                <w:ilvl w:val="0"/>
                <w:numId w:val="24"/>
              </w:numPr>
              <w:overflowPunct/>
              <w:autoSpaceDE/>
              <w:autoSpaceDN/>
              <w:adjustRightInd/>
              <w:spacing w:after="0"/>
              <w:ind w:firstLineChars="0"/>
              <w:jc w:val="both"/>
              <w:textAlignment w:val="auto"/>
              <w:rPr>
                <w:color w:val="000000" w:themeColor="text1"/>
              </w:rPr>
            </w:pPr>
            <w:r w:rsidRPr="009002B2">
              <w:rPr>
                <w:color w:val="000000" w:themeColor="text1"/>
              </w:rPr>
              <w:t>Option 1: Add Note</w:t>
            </w:r>
            <w:r w:rsidRPr="009002B2">
              <w:rPr>
                <w:rFonts w:hint="eastAsia"/>
                <w:color w:val="000000" w:themeColor="text1"/>
              </w:rPr>
              <w:t>3</w:t>
            </w:r>
            <w:r w:rsidRPr="009002B2">
              <w:rPr>
                <w:color w:val="000000" w:themeColor="text1"/>
              </w:rPr>
              <w:t xml:space="preserve"> in the Table 6.7.2.1-1 for BS type 1-C Co-location Tx intermodulation requirements to set 5MHz as </w:t>
            </w:r>
            <w:r w:rsidRPr="009002B2">
              <w:rPr>
                <w:i/>
                <w:iCs/>
                <w:color w:val="000000" w:themeColor="text1"/>
              </w:rPr>
              <w:t>BW</w:t>
            </w:r>
            <w:r w:rsidRPr="009002B2">
              <w:rPr>
                <w:i/>
                <w:iCs/>
                <w:color w:val="000000" w:themeColor="text1"/>
                <w:sz w:val="18"/>
                <w:szCs w:val="18"/>
              </w:rPr>
              <w:t>Channel</w:t>
            </w:r>
            <w:r w:rsidRPr="009002B2">
              <w:rPr>
                <w:color w:val="000000" w:themeColor="text1"/>
              </w:rPr>
              <w:t xml:space="preserve"> in band n100, n106, n26, n28, n85 when BS doesn’t support 3MHz bandwidth as shown in table 2.</w:t>
            </w:r>
          </w:p>
          <w:p w14:paraId="11112CCC" w14:textId="77777777" w:rsidR="009002B2" w:rsidRDefault="009002B2" w:rsidP="009002B2">
            <w:pPr>
              <w:jc w:val="both"/>
              <w:rPr>
                <w:b/>
                <w:bCs/>
                <w:color w:val="000000" w:themeColor="text1"/>
              </w:rPr>
            </w:pPr>
          </w:p>
          <w:p w14:paraId="5AF05285" w14:textId="77777777" w:rsidR="009002B2" w:rsidRPr="008F0D24" w:rsidRDefault="009002B2" w:rsidP="009002B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159"/>
            </w:tblGrid>
            <w:tr w:rsidR="009002B2" w:rsidRPr="00F95B02" w14:paraId="501C815B" w14:textId="77777777" w:rsidTr="004773BE">
              <w:trPr>
                <w:cantSplit/>
                <w:tblHeader/>
                <w:jc w:val="center"/>
              </w:trPr>
              <w:tc>
                <w:tcPr>
                  <w:tcW w:w="4629" w:type="dxa"/>
                  <w:shd w:val="clear" w:color="auto" w:fill="auto"/>
                </w:tcPr>
                <w:p w14:paraId="509A8BF0" w14:textId="77777777" w:rsidR="009002B2" w:rsidRPr="00F95B02" w:rsidRDefault="009002B2" w:rsidP="009002B2">
                  <w:pPr>
                    <w:pStyle w:val="TAH"/>
                  </w:pPr>
                  <w:r w:rsidRPr="00F95B02">
                    <w:t>Parameter</w:t>
                  </w:r>
                </w:p>
              </w:tc>
              <w:tc>
                <w:tcPr>
                  <w:tcW w:w="3781" w:type="dxa"/>
                  <w:shd w:val="clear" w:color="auto" w:fill="auto"/>
                </w:tcPr>
                <w:p w14:paraId="53F744F0" w14:textId="77777777" w:rsidR="009002B2" w:rsidRPr="00F95B02" w:rsidRDefault="009002B2" w:rsidP="009002B2">
                  <w:pPr>
                    <w:pStyle w:val="TAH"/>
                  </w:pPr>
                  <w:r w:rsidRPr="00F95B02">
                    <w:t>Value</w:t>
                  </w:r>
                </w:p>
              </w:tc>
            </w:tr>
            <w:tr w:rsidR="009002B2" w:rsidRPr="00F95B02" w14:paraId="05D2F2CE" w14:textId="77777777" w:rsidTr="004773BE">
              <w:trPr>
                <w:cantSplit/>
                <w:jc w:val="center"/>
              </w:trPr>
              <w:tc>
                <w:tcPr>
                  <w:tcW w:w="4629" w:type="dxa"/>
                  <w:shd w:val="clear" w:color="auto" w:fill="auto"/>
                </w:tcPr>
                <w:p w14:paraId="709B558D" w14:textId="77777777" w:rsidR="009002B2" w:rsidRPr="00F95B02" w:rsidRDefault="009002B2" w:rsidP="009002B2">
                  <w:pPr>
                    <w:pStyle w:val="TAL"/>
                    <w:rPr>
                      <w:szCs w:val="18"/>
                    </w:rPr>
                  </w:pPr>
                  <w:r w:rsidRPr="00F95B02">
                    <w:rPr>
                      <w:szCs w:val="18"/>
                    </w:rPr>
                    <w:t>Wanted signal type</w:t>
                  </w:r>
                </w:p>
              </w:tc>
              <w:tc>
                <w:tcPr>
                  <w:tcW w:w="3781" w:type="dxa"/>
                  <w:shd w:val="clear" w:color="auto" w:fill="auto"/>
                </w:tcPr>
                <w:p w14:paraId="122DE5BB" w14:textId="77777777" w:rsidR="009002B2" w:rsidRPr="00F95B02" w:rsidRDefault="009002B2" w:rsidP="009002B2">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9002B2" w:rsidRPr="00F95B02" w14:paraId="4C5BEE5C" w14:textId="77777777" w:rsidTr="004773BE">
              <w:trPr>
                <w:cantSplit/>
                <w:jc w:val="center"/>
              </w:trPr>
              <w:tc>
                <w:tcPr>
                  <w:tcW w:w="4629" w:type="dxa"/>
                  <w:shd w:val="clear" w:color="auto" w:fill="auto"/>
                </w:tcPr>
                <w:p w14:paraId="08B98156" w14:textId="77777777" w:rsidR="009002B2" w:rsidRPr="00F95B02" w:rsidRDefault="009002B2" w:rsidP="009002B2">
                  <w:pPr>
                    <w:pStyle w:val="TAL"/>
                    <w:rPr>
                      <w:szCs w:val="18"/>
                      <w:lang w:eastAsia="zh-CN"/>
                    </w:rPr>
                  </w:pPr>
                  <w:r w:rsidRPr="00F95B02">
                    <w:rPr>
                      <w:szCs w:val="18"/>
                    </w:rPr>
                    <w:lastRenderedPageBreak/>
                    <w:t>Interfering signal type</w:t>
                  </w:r>
                </w:p>
              </w:tc>
              <w:tc>
                <w:tcPr>
                  <w:tcW w:w="3781" w:type="dxa"/>
                  <w:shd w:val="clear" w:color="auto" w:fill="auto"/>
                </w:tcPr>
                <w:p w14:paraId="4FA37212" w14:textId="77777777" w:rsidR="009002B2" w:rsidRPr="00F95B02" w:rsidRDefault="009002B2" w:rsidP="009002B2">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9002B2" w:rsidRPr="00F95B02" w14:paraId="69824DF2" w14:textId="77777777" w:rsidTr="004773BE">
              <w:trPr>
                <w:cantSplit/>
                <w:jc w:val="center"/>
              </w:trPr>
              <w:tc>
                <w:tcPr>
                  <w:tcW w:w="4629" w:type="dxa"/>
                  <w:shd w:val="clear" w:color="auto" w:fill="auto"/>
                </w:tcPr>
                <w:p w14:paraId="7DD426BF" w14:textId="77777777" w:rsidR="009002B2" w:rsidRPr="00F95B02" w:rsidRDefault="009002B2" w:rsidP="009002B2">
                  <w:pPr>
                    <w:pStyle w:val="TAL"/>
                    <w:rPr>
                      <w:szCs w:val="18"/>
                    </w:rPr>
                  </w:pPr>
                  <w:r w:rsidRPr="00F95B02">
                    <w:rPr>
                      <w:szCs w:val="18"/>
                    </w:rPr>
                    <w:t>Interfering signal level</w:t>
                  </w:r>
                </w:p>
              </w:tc>
              <w:tc>
                <w:tcPr>
                  <w:tcW w:w="3781" w:type="dxa"/>
                  <w:shd w:val="clear" w:color="auto" w:fill="auto"/>
                </w:tcPr>
                <w:p w14:paraId="4EDF59BC" w14:textId="77777777" w:rsidR="009002B2" w:rsidRPr="00F95B02" w:rsidRDefault="009002B2" w:rsidP="009002B2">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9002B2" w:rsidRPr="00F95B02" w14:paraId="3A4E3799" w14:textId="77777777" w:rsidTr="004773BE">
              <w:trPr>
                <w:cantSplit/>
                <w:jc w:val="center"/>
              </w:trPr>
              <w:tc>
                <w:tcPr>
                  <w:tcW w:w="4629" w:type="dxa"/>
                  <w:shd w:val="clear" w:color="auto" w:fill="auto"/>
                </w:tcPr>
                <w:p w14:paraId="46F53626" w14:textId="77777777" w:rsidR="009002B2" w:rsidRPr="00F95B02" w:rsidRDefault="009002B2" w:rsidP="009002B2">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482B2599" w14:textId="77777777" w:rsidR="009002B2" w:rsidRPr="00F95B02" w:rsidRDefault="009002B2" w:rsidP="009002B2">
                  <w:pPr>
                    <w:pStyle w:val="TAL"/>
                    <w:rPr>
                      <w:szCs w:val="18"/>
                      <w:lang w:eastAsia="zh-CN"/>
                    </w:rPr>
                  </w:pPr>
                  <w:r w:rsidRPr="00F95B02">
                    <w:rPr>
                      <w:position w:val="-28"/>
                    </w:rPr>
                    <w:object w:dxaOrig="2500" w:dyaOrig="680" w14:anchorId="3B044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pt" o:ole="">
                        <v:imagedata r:id="rId9" o:title=""/>
                      </v:shape>
                      <o:OLEObject Type="Embed" ProgID="Equation.3" ShapeID="_x0000_i1025" DrawAspect="Content" ObjectID="_1758114621" r:id="rId10"/>
                    </w:object>
                  </w:r>
                  <w:r w:rsidRPr="00F95B02">
                    <w:t>, for n=1, 2 and 3</w:t>
                  </w:r>
                  <w:r w:rsidRPr="00F95B02">
                    <w:rPr>
                      <w:szCs w:val="18"/>
                    </w:rPr>
                    <w:t xml:space="preserve"> </w:t>
                  </w:r>
                </w:p>
              </w:tc>
            </w:tr>
            <w:tr w:rsidR="009002B2" w:rsidRPr="00F95B02" w14:paraId="4D7A91CF" w14:textId="77777777" w:rsidTr="004773BE">
              <w:trPr>
                <w:cantSplit/>
                <w:jc w:val="center"/>
              </w:trPr>
              <w:tc>
                <w:tcPr>
                  <w:tcW w:w="8410" w:type="dxa"/>
                  <w:gridSpan w:val="2"/>
                  <w:shd w:val="clear" w:color="auto" w:fill="auto"/>
                </w:tcPr>
                <w:p w14:paraId="65B7BA54" w14:textId="77777777" w:rsidR="009002B2" w:rsidRPr="00F95B02" w:rsidRDefault="009002B2" w:rsidP="009002B2">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47408DF" w14:textId="77777777" w:rsidR="009002B2" w:rsidRDefault="009002B2" w:rsidP="009002B2">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285437C" w14:textId="77777777" w:rsidR="009002B2" w:rsidRPr="0086358B" w:rsidRDefault="009002B2" w:rsidP="009002B2">
                  <w:pPr>
                    <w:pStyle w:val="TAN"/>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p>
              </w:tc>
            </w:tr>
          </w:tbl>
          <w:p w14:paraId="7238A105" w14:textId="77777777" w:rsidR="009002B2" w:rsidRPr="008F0D24" w:rsidRDefault="009002B2" w:rsidP="009002B2">
            <w:pPr>
              <w:jc w:val="both"/>
              <w:rPr>
                <w:b/>
                <w:bCs/>
                <w:color w:val="000000" w:themeColor="text1"/>
              </w:rPr>
            </w:pPr>
          </w:p>
          <w:p w14:paraId="0186201A" w14:textId="77777777" w:rsidR="009002B2" w:rsidRPr="009002B2" w:rsidRDefault="009002B2" w:rsidP="009002B2">
            <w:pPr>
              <w:pStyle w:val="ListParagraph"/>
              <w:numPr>
                <w:ilvl w:val="0"/>
                <w:numId w:val="24"/>
              </w:numPr>
              <w:overflowPunct/>
              <w:autoSpaceDE/>
              <w:autoSpaceDN/>
              <w:adjustRightInd/>
              <w:spacing w:after="0"/>
              <w:ind w:firstLineChars="0"/>
              <w:jc w:val="both"/>
              <w:textAlignment w:val="auto"/>
              <w:rPr>
                <w:color w:val="000000" w:themeColor="text1"/>
              </w:rPr>
            </w:pPr>
            <w:r w:rsidRPr="009002B2">
              <w:rPr>
                <w:rFonts w:hint="eastAsia"/>
                <w:color w:val="000000" w:themeColor="text1"/>
              </w:rPr>
              <w:t>O</w:t>
            </w:r>
            <w:r w:rsidRPr="009002B2">
              <w:rPr>
                <w:color w:val="000000" w:themeColor="text1"/>
              </w:rPr>
              <w:t>ption 2: Add Note</w:t>
            </w:r>
            <w:r w:rsidRPr="009002B2">
              <w:rPr>
                <w:rFonts w:hint="eastAsia"/>
                <w:color w:val="000000" w:themeColor="text1"/>
              </w:rPr>
              <w:t>3</w:t>
            </w:r>
            <w:r w:rsidRPr="009002B2">
              <w:rPr>
                <w:color w:val="000000" w:themeColor="text1"/>
              </w:rPr>
              <w:t xml:space="preserve"> in the Table 6.7.2.1-1 for BS type 1-C Co-location Tx intermodulation requirements to set 5MHz as </w:t>
            </w:r>
            <w:r w:rsidRPr="009002B2">
              <w:rPr>
                <w:i/>
                <w:iCs/>
                <w:color w:val="000000" w:themeColor="text1"/>
              </w:rPr>
              <w:t>BW</w:t>
            </w:r>
            <w:r w:rsidRPr="009002B2">
              <w:rPr>
                <w:i/>
                <w:iCs/>
                <w:color w:val="000000" w:themeColor="text1"/>
                <w:sz w:val="18"/>
                <w:szCs w:val="18"/>
              </w:rPr>
              <w:t>Channel</w:t>
            </w:r>
            <w:r w:rsidRPr="009002B2">
              <w:rPr>
                <w:color w:val="000000" w:themeColor="text1"/>
              </w:rPr>
              <w:t xml:space="preserve"> in band n26, n28 in Japan when BS doesn’t support 3MHz bandwidth as shown in table3.</w:t>
            </w:r>
          </w:p>
          <w:p w14:paraId="118A2C7C" w14:textId="77777777" w:rsidR="009002B2" w:rsidRDefault="009002B2" w:rsidP="009002B2">
            <w:pPr>
              <w:pStyle w:val="ListParagraph"/>
              <w:ind w:left="420" w:firstLine="402"/>
              <w:rPr>
                <w:b/>
                <w:bCs/>
                <w:color w:val="000000" w:themeColor="text1"/>
              </w:rPr>
            </w:pPr>
          </w:p>
          <w:p w14:paraId="7CD95CDF" w14:textId="77777777" w:rsidR="009002B2" w:rsidRPr="008F0D24" w:rsidRDefault="009002B2" w:rsidP="009002B2">
            <w:pPr>
              <w:pStyle w:val="ListParagraph"/>
              <w:ind w:left="420" w:firstLine="402"/>
              <w:jc w:val="center"/>
              <w:rPr>
                <w:b/>
                <w:bCs/>
                <w:color w:val="000000" w:themeColor="text1"/>
              </w:rPr>
            </w:pPr>
            <w:r>
              <w:rPr>
                <w:b/>
                <w:bCs/>
                <w:color w:val="000000" w:themeColor="text1"/>
              </w:rPr>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159"/>
            </w:tblGrid>
            <w:tr w:rsidR="009002B2" w:rsidRPr="00F95B02" w14:paraId="1584E224" w14:textId="77777777" w:rsidTr="004773BE">
              <w:trPr>
                <w:cantSplit/>
                <w:tblHeader/>
                <w:jc w:val="center"/>
              </w:trPr>
              <w:tc>
                <w:tcPr>
                  <w:tcW w:w="4629" w:type="dxa"/>
                  <w:shd w:val="clear" w:color="auto" w:fill="auto"/>
                </w:tcPr>
                <w:p w14:paraId="39CCDBD3" w14:textId="77777777" w:rsidR="009002B2" w:rsidRPr="00F95B02" w:rsidRDefault="009002B2" w:rsidP="009002B2">
                  <w:pPr>
                    <w:pStyle w:val="TAH"/>
                  </w:pPr>
                  <w:r w:rsidRPr="00F95B02">
                    <w:t>Parameter</w:t>
                  </w:r>
                </w:p>
              </w:tc>
              <w:tc>
                <w:tcPr>
                  <w:tcW w:w="3781" w:type="dxa"/>
                  <w:shd w:val="clear" w:color="auto" w:fill="auto"/>
                </w:tcPr>
                <w:p w14:paraId="0319F2D1" w14:textId="77777777" w:rsidR="009002B2" w:rsidRPr="00F95B02" w:rsidRDefault="009002B2" w:rsidP="009002B2">
                  <w:pPr>
                    <w:pStyle w:val="TAH"/>
                  </w:pPr>
                  <w:r w:rsidRPr="00F95B02">
                    <w:t>Value</w:t>
                  </w:r>
                </w:p>
              </w:tc>
            </w:tr>
            <w:tr w:rsidR="009002B2" w:rsidRPr="00F95B02" w14:paraId="7E626504" w14:textId="77777777" w:rsidTr="004773BE">
              <w:trPr>
                <w:cantSplit/>
                <w:jc w:val="center"/>
              </w:trPr>
              <w:tc>
                <w:tcPr>
                  <w:tcW w:w="4629" w:type="dxa"/>
                  <w:shd w:val="clear" w:color="auto" w:fill="auto"/>
                </w:tcPr>
                <w:p w14:paraId="25E44AFC" w14:textId="77777777" w:rsidR="009002B2" w:rsidRPr="00F95B02" w:rsidRDefault="009002B2" w:rsidP="009002B2">
                  <w:pPr>
                    <w:pStyle w:val="TAL"/>
                    <w:rPr>
                      <w:szCs w:val="18"/>
                    </w:rPr>
                  </w:pPr>
                  <w:r w:rsidRPr="00F95B02">
                    <w:rPr>
                      <w:szCs w:val="18"/>
                    </w:rPr>
                    <w:t>Wanted signal type</w:t>
                  </w:r>
                </w:p>
              </w:tc>
              <w:tc>
                <w:tcPr>
                  <w:tcW w:w="3781" w:type="dxa"/>
                  <w:shd w:val="clear" w:color="auto" w:fill="auto"/>
                </w:tcPr>
                <w:p w14:paraId="421D701A" w14:textId="77777777" w:rsidR="009002B2" w:rsidRPr="00F95B02" w:rsidRDefault="009002B2" w:rsidP="009002B2">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9002B2" w:rsidRPr="00F95B02" w14:paraId="1661641F" w14:textId="77777777" w:rsidTr="004773BE">
              <w:trPr>
                <w:cantSplit/>
                <w:jc w:val="center"/>
              </w:trPr>
              <w:tc>
                <w:tcPr>
                  <w:tcW w:w="4629" w:type="dxa"/>
                  <w:shd w:val="clear" w:color="auto" w:fill="auto"/>
                </w:tcPr>
                <w:p w14:paraId="1FCA46E9" w14:textId="77777777" w:rsidR="009002B2" w:rsidRPr="00F95B02" w:rsidRDefault="009002B2" w:rsidP="009002B2">
                  <w:pPr>
                    <w:pStyle w:val="TAL"/>
                    <w:rPr>
                      <w:szCs w:val="18"/>
                      <w:lang w:eastAsia="zh-CN"/>
                    </w:rPr>
                  </w:pPr>
                  <w:r w:rsidRPr="00F95B02">
                    <w:rPr>
                      <w:szCs w:val="18"/>
                    </w:rPr>
                    <w:t>Interfering signal type</w:t>
                  </w:r>
                </w:p>
              </w:tc>
              <w:tc>
                <w:tcPr>
                  <w:tcW w:w="3781" w:type="dxa"/>
                  <w:shd w:val="clear" w:color="auto" w:fill="auto"/>
                </w:tcPr>
                <w:p w14:paraId="2E0F273F" w14:textId="77777777" w:rsidR="009002B2" w:rsidRPr="00F95B02" w:rsidRDefault="009002B2" w:rsidP="009002B2">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9002B2" w:rsidRPr="00F95B02" w14:paraId="234E3896" w14:textId="77777777" w:rsidTr="004773BE">
              <w:trPr>
                <w:cantSplit/>
                <w:jc w:val="center"/>
              </w:trPr>
              <w:tc>
                <w:tcPr>
                  <w:tcW w:w="4629" w:type="dxa"/>
                  <w:shd w:val="clear" w:color="auto" w:fill="auto"/>
                </w:tcPr>
                <w:p w14:paraId="314AB0A3" w14:textId="77777777" w:rsidR="009002B2" w:rsidRPr="00F95B02" w:rsidRDefault="009002B2" w:rsidP="009002B2">
                  <w:pPr>
                    <w:pStyle w:val="TAL"/>
                    <w:rPr>
                      <w:szCs w:val="18"/>
                    </w:rPr>
                  </w:pPr>
                  <w:r w:rsidRPr="00F95B02">
                    <w:rPr>
                      <w:szCs w:val="18"/>
                    </w:rPr>
                    <w:t>Interfering signal level</w:t>
                  </w:r>
                </w:p>
              </w:tc>
              <w:tc>
                <w:tcPr>
                  <w:tcW w:w="3781" w:type="dxa"/>
                  <w:shd w:val="clear" w:color="auto" w:fill="auto"/>
                </w:tcPr>
                <w:p w14:paraId="1967199C" w14:textId="77777777" w:rsidR="009002B2" w:rsidRPr="00F95B02" w:rsidRDefault="009002B2" w:rsidP="009002B2">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9002B2" w:rsidRPr="00F95B02" w14:paraId="7094431C" w14:textId="77777777" w:rsidTr="004773BE">
              <w:trPr>
                <w:cantSplit/>
                <w:jc w:val="center"/>
              </w:trPr>
              <w:tc>
                <w:tcPr>
                  <w:tcW w:w="4629" w:type="dxa"/>
                  <w:shd w:val="clear" w:color="auto" w:fill="auto"/>
                </w:tcPr>
                <w:p w14:paraId="0ADD8DD7" w14:textId="77777777" w:rsidR="009002B2" w:rsidRPr="00F95B02" w:rsidRDefault="009002B2" w:rsidP="009002B2">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70971F2F" w14:textId="77777777" w:rsidR="009002B2" w:rsidRPr="00F95B02" w:rsidRDefault="009002B2" w:rsidP="009002B2">
                  <w:pPr>
                    <w:pStyle w:val="TAL"/>
                    <w:rPr>
                      <w:szCs w:val="18"/>
                      <w:lang w:eastAsia="zh-CN"/>
                    </w:rPr>
                  </w:pPr>
                  <w:r w:rsidRPr="00F95B02">
                    <w:rPr>
                      <w:position w:val="-28"/>
                    </w:rPr>
                    <w:object w:dxaOrig="2500" w:dyaOrig="680" w14:anchorId="2DBBD65F">
                      <v:shape id="_x0000_i1026" type="#_x0000_t75" style="width:102pt;height:30pt" o:ole="">
                        <v:imagedata r:id="rId9" o:title=""/>
                      </v:shape>
                      <o:OLEObject Type="Embed" ProgID="Equation.3" ShapeID="_x0000_i1026" DrawAspect="Content" ObjectID="_1758114622" r:id="rId11"/>
                    </w:object>
                  </w:r>
                  <w:r w:rsidRPr="00F95B02">
                    <w:t>, for n=1, 2 and 3</w:t>
                  </w:r>
                  <w:r w:rsidRPr="00F95B02">
                    <w:rPr>
                      <w:szCs w:val="18"/>
                    </w:rPr>
                    <w:t xml:space="preserve"> </w:t>
                  </w:r>
                </w:p>
              </w:tc>
            </w:tr>
            <w:tr w:rsidR="009002B2" w:rsidRPr="00F95B02" w14:paraId="62888EFB" w14:textId="77777777" w:rsidTr="004773BE">
              <w:trPr>
                <w:cantSplit/>
                <w:jc w:val="center"/>
              </w:trPr>
              <w:tc>
                <w:tcPr>
                  <w:tcW w:w="8410" w:type="dxa"/>
                  <w:gridSpan w:val="2"/>
                  <w:shd w:val="clear" w:color="auto" w:fill="auto"/>
                </w:tcPr>
                <w:p w14:paraId="02DF7EE3" w14:textId="77777777" w:rsidR="009002B2" w:rsidRPr="00F95B02" w:rsidRDefault="009002B2" w:rsidP="009002B2">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3138BBA" w14:textId="77777777" w:rsidR="009002B2" w:rsidRDefault="009002B2" w:rsidP="009002B2">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2FE4406E" w14:textId="77777777" w:rsidR="009002B2" w:rsidRPr="0086358B" w:rsidRDefault="009002B2" w:rsidP="009002B2">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2BE216EA" w14:textId="77777777" w:rsidR="009002B2" w:rsidRPr="008F0D24" w:rsidRDefault="009002B2" w:rsidP="009002B2">
            <w:pPr>
              <w:jc w:val="both"/>
              <w:rPr>
                <w:b/>
                <w:bCs/>
                <w:color w:val="000000" w:themeColor="text1"/>
              </w:rPr>
            </w:pPr>
          </w:p>
          <w:p w14:paraId="7FFDC211" w14:textId="77777777" w:rsidR="009002B2" w:rsidRDefault="009002B2" w:rsidP="009002B2">
            <w:pPr>
              <w:spacing w:before="120" w:after="120"/>
            </w:pPr>
            <w:r>
              <w:t xml:space="preserve">Observation 1: </w:t>
            </w:r>
            <w:r w:rsidRPr="009002B2">
              <w:t>Tx Intermodulation shall be tested with 3MHz BW even if the BS doesn’t support 3MHz BW in current TS38.104 specification</w:t>
            </w:r>
            <w:r>
              <w:t>.</w:t>
            </w:r>
          </w:p>
          <w:p w14:paraId="3B141A7F" w14:textId="6EB7FA61" w:rsidR="009002B2" w:rsidRDefault="009002B2" w:rsidP="009002B2">
            <w:pPr>
              <w:spacing w:before="120" w:after="120"/>
            </w:pPr>
            <w:r w:rsidRPr="009002B2">
              <w:lastRenderedPageBreak/>
              <w:t>Observation 2: In current TS38.104 Tx intermodulation, the interfering signal type and interfering signal frequency position are not match Japanese regulation</w:t>
            </w:r>
            <w:r>
              <w:t>.</w:t>
            </w:r>
          </w:p>
        </w:tc>
      </w:tr>
      <w:tr w:rsidR="00F30D53" w14:paraId="2066B26F" w14:textId="77777777" w:rsidTr="004773BE">
        <w:trPr>
          <w:trHeight w:val="468"/>
        </w:trPr>
        <w:tc>
          <w:tcPr>
            <w:tcW w:w="1607" w:type="dxa"/>
          </w:tcPr>
          <w:p w14:paraId="4BA299E8" w14:textId="4A16CE0F" w:rsidR="00F30D53" w:rsidRPr="004A7544" w:rsidRDefault="00F30D53" w:rsidP="004773BE">
            <w:pPr>
              <w:spacing w:before="120" w:after="120"/>
            </w:pPr>
            <w:r>
              <w:lastRenderedPageBreak/>
              <w:t>R4-2316316</w:t>
            </w:r>
          </w:p>
        </w:tc>
        <w:tc>
          <w:tcPr>
            <w:tcW w:w="1426" w:type="dxa"/>
          </w:tcPr>
          <w:p w14:paraId="37F73EA9" w14:textId="0ED93A80" w:rsidR="00F30D53" w:rsidRPr="004A7544" w:rsidRDefault="00F30D53" w:rsidP="004773BE">
            <w:pPr>
              <w:spacing w:before="120" w:after="120"/>
            </w:pPr>
            <w:r>
              <w:t>NEC</w:t>
            </w:r>
          </w:p>
        </w:tc>
        <w:tc>
          <w:tcPr>
            <w:tcW w:w="6598" w:type="dxa"/>
          </w:tcPr>
          <w:p w14:paraId="232BAA05" w14:textId="3EA5FEB1" w:rsidR="00F30D53" w:rsidRDefault="00F30D53" w:rsidP="004773BE">
            <w:pPr>
              <w:spacing w:before="120" w:after="120"/>
            </w:pPr>
            <w:r>
              <w:t xml:space="preserve">Proposal 1: </w:t>
            </w:r>
            <w:r w:rsidRPr="00CE43B7">
              <w:t>Draft CR to TS 38.</w:t>
            </w:r>
            <w:r>
              <w:t>104</w:t>
            </w:r>
            <w:r w:rsidRPr="00CE43B7">
              <w:t>.</w:t>
            </w:r>
          </w:p>
          <w:p w14:paraId="5D264660" w14:textId="77777777" w:rsidR="00F30D53" w:rsidRPr="004A7544" w:rsidRDefault="00F30D53" w:rsidP="004773BE">
            <w:pPr>
              <w:spacing w:before="120" w:after="120"/>
            </w:pPr>
            <w:r>
              <w:t>Observation 1:</w:t>
            </w:r>
          </w:p>
        </w:tc>
      </w:tr>
      <w:tr w:rsidR="00F30D53" w14:paraId="1761502E" w14:textId="77777777" w:rsidTr="00F30D53">
        <w:trPr>
          <w:trHeight w:val="468"/>
        </w:trPr>
        <w:tc>
          <w:tcPr>
            <w:tcW w:w="1607" w:type="dxa"/>
          </w:tcPr>
          <w:p w14:paraId="0604F519" w14:textId="363780B3" w:rsidR="00F30D53" w:rsidRPr="004A7544" w:rsidRDefault="00F30D53" w:rsidP="004773BE">
            <w:pPr>
              <w:spacing w:before="120" w:after="120"/>
            </w:pPr>
            <w:r>
              <w:t>R4-2316360</w:t>
            </w:r>
          </w:p>
        </w:tc>
        <w:tc>
          <w:tcPr>
            <w:tcW w:w="1426" w:type="dxa"/>
          </w:tcPr>
          <w:p w14:paraId="073B835F" w14:textId="1B79F9F7" w:rsidR="00F30D53" w:rsidRPr="004A7544" w:rsidRDefault="00F30D53" w:rsidP="004773BE">
            <w:pPr>
              <w:spacing w:before="120" w:after="120"/>
            </w:pPr>
            <w:r w:rsidRPr="009002B2">
              <w:t>NTT DOCOMO, INC., SoftBank Corp., KDDI Corporation, Rakuten mobile, Inc</w:t>
            </w:r>
          </w:p>
        </w:tc>
        <w:tc>
          <w:tcPr>
            <w:tcW w:w="6598" w:type="dxa"/>
          </w:tcPr>
          <w:p w14:paraId="112B8B56" w14:textId="019FDD70" w:rsidR="00F30D53" w:rsidRDefault="00F30D53" w:rsidP="004773BE">
            <w:pPr>
              <w:spacing w:before="120" w:after="120"/>
            </w:pPr>
            <w:r>
              <w:t xml:space="preserve">Proposal 1: </w:t>
            </w:r>
            <w:r w:rsidRPr="00CE43B7">
              <w:t>Draft CR to TS 38.</w:t>
            </w:r>
            <w:r>
              <w:t>104 using option 1 in R4-2315596</w:t>
            </w:r>
            <w:r w:rsidRPr="00CE43B7">
              <w:t>.</w:t>
            </w:r>
          </w:p>
          <w:p w14:paraId="4E8D2215" w14:textId="77777777" w:rsidR="00F30D53" w:rsidRPr="004A7544" w:rsidRDefault="00F30D53" w:rsidP="004773BE">
            <w:pPr>
              <w:spacing w:before="120" w:after="120"/>
            </w:pPr>
            <w:r>
              <w:t>Observation 1:</w:t>
            </w:r>
          </w:p>
        </w:tc>
      </w:tr>
      <w:tr w:rsidR="00541CC0" w14:paraId="73EB8B61" w14:textId="77777777" w:rsidTr="00541CC0">
        <w:trPr>
          <w:trHeight w:val="468"/>
        </w:trPr>
        <w:tc>
          <w:tcPr>
            <w:tcW w:w="1607" w:type="dxa"/>
          </w:tcPr>
          <w:p w14:paraId="47E2F671" w14:textId="52343842" w:rsidR="00541CC0" w:rsidRPr="004A7544" w:rsidRDefault="00541CC0" w:rsidP="004773BE">
            <w:pPr>
              <w:spacing w:before="120" w:after="120"/>
            </w:pPr>
            <w:r>
              <w:t>R4-2316852</w:t>
            </w:r>
          </w:p>
        </w:tc>
        <w:tc>
          <w:tcPr>
            <w:tcW w:w="1426" w:type="dxa"/>
          </w:tcPr>
          <w:p w14:paraId="69151A13" w14:textId="6E4E364D" w:rsidR="00541CC0" w:rsidRPr="004A7544" w:rsidRDefault="00541CC0" w:rsidP="004773BE">
            <w:pPr>
              <w:spacing w:before="120" w:after="120"/>
            </w:pPr>
            <w:r w:rsidRPr="00541CC0">
              <w:t>Huawei, HiSilicon</w:t>
            </w:r>
          </w:p>
        </w:tc>
        <w:tc>
          <w:tcPr>
            <w:tcW w:w="6598" w:type="dxa"/>
          </w:tcPr>
          <w:p w14:paraId="6996409D" w14:textId="77777777" w:rsidR="00541CC0" w:rsidRDefault="00541CC0" w:rsidP="004773BE">
            <w:pPr>
              <w:spacing w:before="120" w:after="120"/>
            </w:pPr>
            <w:r>
              <w:t xml:space="preserve">Proposal 1: </w:t>
            </w:r>
            <w:r w:rsidRPr="00CE43B7">
              <w:t>Draft CR to TS 38.</w:t>
            </w:r>
            <w:r>
              <w:t>104</w:t>
            </w:r>
            <w:r w:rsidRPr="00CE43B7">
              <w:t>.</w:t>
            </w:r>
          </w:p>
          <w:p w14:paraId="4439AE96" w14:textId="77777777" w:rsidR="00541CC0" w:rsidRPr="004A7544" w:rsidRDefault="00541CC0" w:rsidP="004773BE">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AC1252" w14:textId="77777777" w:rsidR="00F30D53" w:rsidRPr="00805BE8" w:rsidRDefault="00F30D53" w:rsidP="00F30D53">
      <w:pPr>
        <w:pStyle w:val="Heading3"/>
        <w:rPr>
          <w:sz w:val="24"/>
          <w:szCs w:val="16"/>
        </w:rPr>
      </w:pPr>
      <w:r w:rsidRPr="00805BE8">
        <w:rPr>
          <w:sz w:val="24"/>
          <w:szCs w:val="16"/>
        </w:rPr>
        <w:t>Sub-</w:t>
      </w:r>
      <w:r>
        <w:rPr>
          <w:sz w:val="24"/>
          <w:szCs w:val="16"/>
        </w:rPr>
        <w:t>topic</w:t>
      </w:r>
      <w:r w:rsidRPr="00805BE8">
        <w:rPr>
          <w:sz w:val="24"/>
          <w:szCs w:val="16"/>
        </w:rPr>
        <w:t xml:space="preserve"> 1-1</w:t>
      </w:r>
    </w:p>
    <w:p w14:paraId="0D47BA12" w14:textId="77777777" w:rsidR="00F30D53" w:rsidRPr="00B831AE" w:rsidRDefault="00F30D53" w:rsidP="00F30D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3B9F5B2" w14:textId="77777777" w:rsidR="00F30D53" w:rsidRDefault="00F30D53" w:rsidP="00F30D5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0136722" w14:textId="77777777" w:rsidR="00F30D53" w:rsidRPr="00CE43B7" w:rsidRDefault="00F30D53" w:rsidP="00F30D53">
      <w:pPr>
        <w:rPr>
          <w:b/>
          <w:u w:val="single"/>
          <w:lang w:eastAsia="ko-KR"/>
        </w:rPr>
      </w:pPr>
      <w:r w:rsidRPr="00CE43B7">
        <w:rPr>
          <w:b/>
          <w:u w:val="single"/>
          <w:lang w:eastAsia="ko-KR"/>
        </w:rPr>
        <w:t>Issue 1-1: R4-231526</w:t>
      </w:r>
      <w:r>
        <w:rPr>
          <w:b/>
          <w:u w:val="single"/>
          <w:lang w:eastAsia="ko-KR"/>
        </w:rPr>
        <w:t>9</w:t>
      </w:r>
    </w:p>
    <w:p w14:paraId="63686967" w14:textId="77777777" w:rsidR="00F30D53" w:rsidRPr="00CE43B7" w:rsidRDefault="00F30D53" w:rsidP="00F30D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37A07D65" w14:textId="77777777" w:rsidR="00F30D53" w:rsidRPr="00CE43B7" w:rsidRDefault="00F30D53" w:rsidP="00F30D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22F75187" w14:textId="77777777" w:rsidR="00F30D53" w:rsidRDefault="00F30D53" w:rsidP="00F30D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04FF669D" w14:textId="77777777" w:rsidR="00F30D53" w:rsidRPr="00CE43B7" w:rsidRDefault="00F30D53" w:rsidP="00F30D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55103BD9" w14:textId="77777777" w:rsidR="00F30D53" w:rsidRPr="00CE43B7" w:rsidRDefault="00F30D53" w:rsidP="00F30D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6AD4D11E" w14:textId="77777777" w:rsidR="00F30D53" w:rsidRPr="00CE43B7" w:rsidRDefault="00F30D53" w:rsidP="00F30D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01674B36" w14:textId="77777777" w:rsidR="00F30D53" w:rsidRPr="00805BE8" w:rsidRDefault="00F30D53" w:rsidP="00F30D53">
      <w:pPr>
        <w:rPr>
          <w:i/>
          <w:color w:val="0070C0"/>
          <w:lang w:eastAsia="zh-CN"/>
        </w:rPr>
      </w:pPr>
    </w:p>
    <w:p w14:paraId="766EF825" w14:textId="597E094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F30D53">
        <w:rPr>
          <w:sz w:val="24"/>
          <w:szCs w:val="16"/>
        </w:rPr>
        <w:t>2</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7C7AC8B2" w:rsidR="00B4108D" w:rsidRPr="00CE43B7" w:rsidRDefault="00B4108D" w:rsidP="00B4108D">
      <w:pPr>
        <w:rPr>
          <w:b/>
          <w:u w:val="single"/>
          <w:lang w:eastAsia="ko-KR"/>
        </w:rPr>
      </w:pPr>
      <w:r w:rsidRPr="00CE43B7">
        <w:rPr>
          <w:b/>
          <w:u w:val="single"/>
          <w:lang w:eastAsia="ko-KR"/>
        </w:rPr>
        <w:t>Issue 1-</w:t>
      </w:r>
      <w:r w:rsidR="00F30D53">
        <w:rPr>
          <w:b/>
          <w:u w:val="single"/>
          <w:lang w:eastAsia="ko-KR"/>
        </w:rPr>
        <w:t>2</w:t>
      </w:r>
      <w:r w:rsidRPr="00CE43B7">
        <w:rPr>
          <w:b/>
          <w:u w:val="single"/>
          <w:lang w:eastAsia="ko-KR"/>
        </w:rPr>
        <w:t xml:space="preserve">: </w:t>
      </w:r>
      <w:r w:rsidR="00CE43B7" w:rsidRPr="00CE43B7">
        <w:rPr>
          <w:b/>
          <w:u w:val="single"/>
          <w:lang w:eastAsia="ko-KR"/>
        </w:rPr>
        <w:t>R4-2315</w:t>
      </w:r>
      <w:r w:rsidR="00F30D53">
        <w:rPr>
          <w:b/>
          <w:u w:val="single"/>
          <w:lang w:eastAsia="ko-KR"/>
        </w:rPr>
        <w:t>596 and R4-2316360</w:t>
      </w:r>
    </w:p>
    <w:p w14:paraId="3C3336B6" w14:textId="77777777" w:rsidR="00B4108D" w:rsidRPr="00CE43B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3C6B9EA" w14:textId="2EA6B954" w:rsidR="00B4108D" w:rsidRPr="00F30D5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F30D53" w:rsidRPr="009002B2">
        <w:rPr>
          <w:color w:val="000000" w:themeColor="text1"/>
        </w:rPr>
        <w:t>Add Note</w:t>
      </w:r>
      <w:r w:rsidR="00F30D53" w:rsidRPr="009002B2">
        <w:rPr>
          <w:rFonts w:hint="eastAsia"/>
          <w:color w:val="000000" w:themeColor="text1"/>
        </w:rPr>
        <w:t>3</w:t>
      </w:r>
      <w:r w:rsidR="00F30D53" w:rsidRPr="009002B2">
        <w:rPr>
          <w:color w:val="000000" w:themeColor="text1"/>
        </w:rPr>
        <w:t xml:space="preserve"> in the Table 6.7.2.1-1 for BS type 1-C Co-location Tx intermodulation requirements to set 5MHz as </w:t>
      </w:r>
      <w:r w:rsidR="00F30D53" w:rsidRPr="009002B2">
        <w:rPr>
          <w:i/>
          <w:iCs/>
          <w:color w:val="000000" w:themeColor="text1"/>
        </w:rPr>
        <w:t>BW</w:t>
      </w:r>
      <w:r w:rsidR="00F30D53" w:rsidRPr="009002B2">
        <w:rPr>
          <w:i/>
          <w:iCs/>
          <w:color w:val="000000" w:themeColor="text1"/>
          <w:sz w:val="18"/>
          <w:szCs w:val="18"/>
        </w:rPr>
        <w:t>Channel</w:t>
      </w:r>
      <w:r w:rsidR="00F30D53" w:rsidRPr="009002B2">
        <w:rPr>
          <w:color w:val="000000" w:themeColor="text1"/>
        </w:rPr>
        <w:t xml:space="preserve"> in band n100, n106, n26, n28, n85 when BS doesn’t support 3MHz bandwidth as shown in table 2</w:t>
      </w:r>
      <w:r w:rsidR="00F30D53">
        <w:rPr>
          <w:color w:val="000000" w:themeColor="text1"/>
        </w:rPr>
        <w:t>.</w:t>
      </w:r>
    </w:p>
    <w:p w14:paraId="1BFEDD9F" w14:textId="77777777" w:rsidR="00F30D53" w:rsidRPr="00F30D53" w:rsidRDefault="00F30D53" w:rsidP="00F30D53">
      <w:pPr>
        <w:ind w:left="576"/>
        <w:jc w:val="center"/>
        <w:rPr>
          <w:b/>
          <w:bCs/>
          <w:color w:val="000000" w:themeColor="text1"/>
          <w:lang w:eastAsia="ja-JP"/>
        </w:rPr>
      </w:pPr>
      <w:r w:rsidRPr="00F30D53">
        <w:rPr>
          <w:rFonts w:hint="eastAsia"/>
          <w:b/>
          <w:bCs/>
          <w:color w:val="000000" w:themeColor="text1"/>
          <w:lang w:eastAsia="ja-JP"/>
        </w:rPr>
        <w:t>T</w:t>
      </w:r>
      <w:r w:rsidRPr="00F30D53">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3781"/>
      </w:tblGrid>
      <w:tr w:rsidR="00F30D53" w:rsidRPr="00F95B02" w14:paraId="295DB1A0" w14:textId="77777777" w:rsidTr="004773BE">
        <w:trPr>
          <w:cantSplit/>
          <w:tblHeader/>
          <w:jc w:val="center"/>
        </w:trPr>
        <w:tc>
          <w:tcPr>
            <w:tcW w:w="4629" w:type="dxa"/>
            <w:shd w:val="clear" w:color="auto" w:fill="auto"/>
          </w:tcPr>
          <w:p w14:paraId="1B88E645" w14:textId="77777777" w:rsidR="00F30D53" w:rsidRPr="00F95B02" w:rsidRDefault="00F30D53" w:rsidP="00F30D53">
            <w:pPr>
              <w:pStyle w:val="TAH"/>
              <w:ind w:left="576"/>
            </w:pPr>
            <w:r w:rsidRPr="00F95B02">
              <w:lastRenderedPageBreak/>
              <w:t>Parameter</w:t>
            </w:r>
          </w:p>
        </w:tc>
        <w:tc>
          <w:tcPr>
            <w:tcW w:w="3781" w:type="dxa"/>
            <w:shd w:val="clear" w:color="auto" w:fill="auto"/>
          </w:tcPr>
          <w:p w14:paraId="6DF69FCF" w14:textId="77777777" w:rsidR="00F30D53" w:rsidRPr="00F95B02" w:rsidRDefault="00F30D53" w:rsidP="00F30D53">
            <w:pPr>
              <w:pStyle w:val="TAH"/>
              <w:ind w:left="576"/>
            </w:pPr>
            <w:r w:rsidRPr="00F95B02">
              <w:t>Value</w:t>
            </w:r>
          </w:p>
        </w:tc>
      </w:tr>
      <w:tr w:rsidR="00F30D53" w:rsidRPr="00F95B02" w14:paraId="6E1EC9DC" w14:textId="77777777" w:rsidTr="004773BE">
        <w:trPr>
          <w:cantSplit/>
          <w:jc w:val="center"/>
        </w:trPr>
        <w:tc>
          <w:tcPr>
            <w:tcW w:w="4629" w:type="dxa"/>
            <w:shd w:val="clear" w:color="auto" w:fill="auto"/>
          </w:tcPr>
          <w:p w14:paraId="0A74107C" w14:textId="77777777" w:rsidR="00F30D53" w:rsidRPr="00F95B02" w:rsidRDefault="00F30D53" w:rsidP="00F30D53">
            <w:pPr>
              <w:pStyle w:val="TAL"/>
              <w:ind w:left="576"/>
              <w:rPr>
                <w:szCs w:val="18"/>
              </w:rPr>
            </w:pPr>
            <w:r w:rsidRPr="00F95B02">
              <w:rPr>
                <w:szCs w:val="18"/>
              </w:rPr>
              <w:t>Wanted signal type</w:t>
            </w:r>
          </w:p>
        </w:tc>
        <w:tc>
          <w:tcPr>
            <w:tcW w:w="3781" w:type="dxa"/>
            <w:shd w:val="clear" w:color="auto" w:fill="auto"/>
          </w:tcPr>
          <w:p w14:paraId="21A911DB" w14:textId="77777777" w:rsidR="00F30D53" w:rsidRPr="00F95B02" w:rsidRDefault="00F30D53" w:rsidP="00F30D53">
            <w:pPr>
              <w:pStyle w:val="TAL"/>
              <w:ind w:left="576"/>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F30D53" w:rsidRPr="00F95B02" w14:paraId="3A145E42" w14:textId="77777777" w:rsidTr="004773BE">
        <w:trPr>
          <w:cantSplit/>
          <w:jc w:val="center"/>
        </w:trPr>
        <w:tc>
          <w:tcPr>
            <w:tcW w:w="4629" w:type="dxa"/>
            <w:shd w:val="clear" w:color="auto" w:fill="auto"/>
          </w:tcPr>
          <w:p w14:paraId="2E32EBD1" w14:textId="77777777" w:rsidR="00F30D53" w:rsidRPr="00F95B02" w:rsidRDefault="00F30D53" w:rsidP="00F30D53">
            <w:pPr>
              <w:pStyle w:val="TAL"/>
              <w:ind w:left="576"/>
              <w:rPr>
                <w:szCs w:val="18"/>
                <w:lang w:eastAsia="zh-CN"/>
              </w:rPr>
            </w:pPr>
            <w:r w:rsidRPr="00F95B02">
              <w:rPr>
                <w:szCs w:val="18"/>
              </w:rPr>
              <w:t>Interfering signal type</w:t>
            </w:r>
          </w:p>
        </w:tc>
        <w:tc>
          <w:tcPr>
            <w:tcW w:w="3781" w:type="dxa"/>
            <w:shd w:val="clear" w:color="auto" w:fill="auto"/>
          </w:tcPr>
          <w:p w14:paraId="728D842B" w14:textId="77777777" w:rsidR="00F30D53" w:rsidRPr="00F95B02" w:rsidRDefault="00F30D53" w:rsidP="00F30D53">
            <w:pPr>
              <w:pStyle w:val="TAL"/>
              <w:ind w:left="576"/>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F30D53" w:rsidRPr="00F95B02" w14:paraId="487A4006" w14:textId="77777777" w:rsidTr="004773BE">
        <w:trPr>
          <w:cantSplit/>
          <w:jc w:val="center"/>
        </w:trPr>
        <w:tc>
          <w:tcPr>
            <w:tcW w:w="4629" w:type="dxa"/>
            <w:shd w:val="clear" w:color="auto" w:fill="auto"/>
          </w:tcPr>
          <w:p w14:paraId="3A70CE89" w14:textId="77777777" w:rsidR="00F30D53" w:rsidRPr="00F95B02" w:rsidRDefault="00F30D53" w:rsidP="00F30D53">
            <w:pPr>
              <w:pStyle w:val="TAL"/>
              <w:ind w:left="576"/>
              <w:rPr>
                <w:szCs w:val="18"/>
              </w:rPr>
            </w:pPr>
            <w:r w:rsidRPr="00F95B02">
              <w:rPr>
                <w:szCs w:val="18"/>
              </w:rPr>
              <w:t>Interfering signal level</w:t>
            </w:r>
          </w:p>
        </w:tc>
        <w:tc>
          <w:tcPr>
            <w:tcW w:w="3781" w:type="dxa"/>
            <w:shd w:val="clear" w:color="auto" w:fill="auto"/>
          </w:tcPr>
          <w:p w14:paraId="14B03F54" w14:textId="77777777" w:rsidR="00F30D53" w:rsidRPr="00F95B02" w:rsidRDefault="00F30D53" w:rsidP="00F30D53">
            <w:pPr>
              <w:pStyle w:val="TAL"/>
              <w:ind w:left="576"/>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F30D53" w:rsidRPr="00F95B02" w14:paraId="76C82010" w14:textId="77777777" w:rsidTr="004773BE">
        <w:trPr>
          <w:cantSplit/>
          <w:jc w:val="center"/>
        </w:trPr>
        <w:tc>
          <w:tcPr>
            <w:tcW w:w="4629" w:type="dxa"/>
            <w:shd w:val="clear" w:color="auto" w:fill="auto"/>
          </w:tcPr>
          <w:p w14:paraId="14F6FD19" w14:textId="77777777" w:rsidR="00F30D53" w:rsidRPr="00F95B02" w:rsidRDefault="00F30D53" w:rsidP="00F30D53">
            <w:pPr>
              <w:pStyle w:val="TAL"/>
              <w:ind w:left="576"/>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2587688" w14:textId="77777777" w:rsidR="00F30D53" w:rsidRPr="00F95B02" w:rsidRDefault="00F30D53" w:rsidP="00F30D53">
            <w:pPr>
              <w:pStyle w:val="TAL"/>
              <w:ind w:left="576"/>
              <w:rPr>
                <w:szCs w:val="18"/>
                <w:lang w:eastAsia="zh-CN"/>
              </w:rPr>
            </w:pPr>
            <w:r w:rsidRPr="00F95B02">
              <w:rPr>
                <w:position w:val="-28"/>
              </w:rPr>
              <w:object w:dxaOrig="2500" w:dyaOrig="680" w14:anchorId="06CDB0A8">
                <v:shape id="_x0000_i1027" type="#_x0000_t75" style="width:102pt;height:30pt" o:ole="">
                  <v:imagedata r:id="rId9" o:title=""/>
                </v:shape>
                <o:OLEObject Type="Embed" ProgID="Equation.3" ShapeID="_x0000_i1027" DrawAspect="Content" ObjectID="_1758114623" r:id="rId12"/>
              </w:object>
            </w:r>
            <w:r w:rsidRPr="00F95B02">
              <w:t>, for n=1, 2 and 3</w:t>
            </w:r>
            <w:r w:rsidRPr="00F95B02">
              <w:rPr>
                <w:szCs w:val="18"/>
              </w:rPr>
              <w:t xml:space="preserve"> </w:t>
            </w:r>
          </w:p>
        </w:tc>
      </w:tr>
      <w:tr w:rsidR="00F30D53" w:rsidRPr="00F95B02" w14:paraId="14AF1C79" w14:textId="77777777" w:rsidTr="004773BE">
        <w:trPr>
          <w:cantSplit/>
          <w:jc w:val="center"/>
        </w:trPr>
        <w:tc>
          <w:tcPr>
            <w:tcW w:w="8410" w:type="dxa"/>
            <w:gridSpan w:val="2"/>
            <w:shd w:val="clear" w:color="auto" w:fill="auto"/>
          </w:tcPr>
          <w:p w14:paraId="7682EBC9" w14:textId="77777777" w:rsidR="00F30D53" w:rsidRPr="00F95B02" w:rsidRDefault="00F30D53" w:rsidP="00F30D53">
            <w:pPr>
              <w:pStyle w:val="TAN"/>
              <w:ind w:left="576" w:firstLine="0"/>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79C8677" w14:textId="77777777" w:rsidR="00F30D53" w:rsidRDefault="00F30D53" w:rsidP="00F30D53">
            <w:pPr>
              <w:pStyle w:val="TAN"/>
              <w:ind w:left="576" w:firstLine="0"/>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ADF543A" w14:textId="77777777" w:rsidR="00F30D53" w:rsidRPr="0086358B" w:rsidRDefault="00F30D53" w:rsidP="00F30D53">
            <w:pPr>
              <w:pStyle w:val="TAN"/>
              <w:ind w:left="576" w:firstLine="0"/>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p>
        </w:tc>
      </w:tr>
    </w:tbl>
    <w:p w14:paraId="3D4603AA" w14:textId="77777777" w:rsidR="00F30D53" w:rsidRPr="00F30D53" w:rsidRDefault="00F30D53" w:rsidP="00F30D53">
      <w:pPr>
        <w:spacing w:after="120"/>
        <w:ind w:left="1080"/>
        <w:rPr>
          <w:szCs w:val="24"/>
          <w:lang w:eastAsia="zh-CN"/>
        </w:rPr>
      </w:pPr>
    </w:p>
    <w:p w14:paraId="49D6F8A9" w14:textId="14DB394C" w:rsidR="00B4108D" w:rsidRPr="00541CC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541CC0" w:rsidRPr="009002B2">
        <w:rPr>
          <w:color w:val="000000" w:themeColor="text1"/>
        </w:rPr>
        <w:t>Add Note</w:t>
      </w:r>
      <w:r w:rsidR="00541CC0" w:rsidRPr="009002B2">
        <w:rPr>
          <w:rFonts w:hint="eastAsia"/>
          <w:color w:val="000000" w:themeColor="text1"/>
        </w:rPr>
        <w:t>3</w:t>
      </w:r>
      <w:r w:rsidR="00541CC0" w:rsidRPr="009002B2">
        <w:rPr>
          <w:color w:val="000000" w:themeColor="text1"/>
        </w:rPr>
        <w:t xml:space="preserve"> in the Table 6.7.2.1-1 for BS type 1-C Co-location Tx intermodulation requirements to set 5MHz as </w:t>
      </w:r>
      <w:r w:rsidR="00541CC0" w:rsidRPr="009002B2">
        <w:rPr>
          <w:i/>
          <w:iCs/>
          <w:color w:val="000000" w:themeColor="text1"/>
        </w:rPr>
        <w:t>BW</w:t>
      </w:r>
      <w:r w:rsidR="00541CC0" w:rsidRPr="009002B2">
        <w:rPr>
          <w:i/>
          <w:iCs/>
          <w:color w:val="000000" w:themeColor="text1"/>
          <w:sz w:val="18"/>
          <w:szCs w:val="18"/>
        </w:rPr>
        <w:t>Channel</w:t>
      </w:r>
      <w:r w:rsidR="00541CC0" w:rsidRPr="009002B2">
        <w:rPr>
          <w:color w:val="000000" w:themeColor="text1"/>
        </w:rPr>
        <w:t xml:space="preserve"> in band n26, n28 in Japan when BS doesn’t support 3MHz bandwidth as shown in table3</w:t>
      </w:r>
      <w:r w:rsidR="00541CC0">
        <w:rPr>
          <w:color w:val="000000" w:themeColor="text1"/>
        </w:rPr>
        <w:t>.</w:t>
      </w:r>
    </w:p>
    <w:p w14:paraId="0D9CFEB5" w14:textId="77777777" w:rsidR="00541CC0" w:rsidRPr="00541CC0" w:rsidRDefault="00541CC0" w:rsidP="00541CC0">
      <w:pPr>
        <w:ind w:left="576"/>
        <w:jc w:val="center"/>
        <w:rPr>
          <w:b/>
          <w:bCs/>
          <w:color w:val="000000" w:themeColor="text1"/>
        </w:rPr>
      </w:pPr>
      <w:r w:rsidRPr="00541CC0">
        <w:rPr>
          <w:b/>
          <w:bCs/>
          <w:color w:val="000000" w:themeColor="text1"/>
        </w:rPr>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3781"/>
      </w:tblGrid>
      <w:tr w:rsidR="00541CC0" w:rsidRPr="00F95B02" w14:paraId="60A96441" w14:textId="77777777" w:rsidTr="004773BE">
        <w:trPr>
          <w:cantSplit/>
          <w:tblHeader/>
          <w:jc w:val="center"/>
        </w:trPr>
        <w:tc>
          <w:tcPr>
            <w:tcW w:w="4629" w:type="dxa"/>
            <w:shd w:val="clear" w:color="auto" w:fill="auto"/>
          </w:tcPr>
          <w:p w14:paraId="5AE40D8A" w14:textId="77777777" w:rsidR="00541CC0" w:rsidRPr="00F95B02" w:rsidRDefault="00541CC0" w:rsidP="004773BE">
            <w:pPr>
              <w:pStyle w:val="TAH"/>
            </w:pPr>
            <w:r w:rsidRPr="00F95B02">
              <w:t>Parameter</w:t>
            </w:r>
          </w:p>
        </w:tc>
        <w:tc>
          <w:tcPr>
            <w:tcW w:w="3781" w:type="dxa"/>
            <w:shd w:val="clear" w:color="auto" w:fill="auto"/>
          </w:tcPr>
          <w:p w14:paraId="79E85247" w14:textId="77777777" w:rsidR="00541CC0" w:rsidRPr="00F95B02" w:rsidRDefault="00541CC0" w:rsidP="004773BE">
            <w:pPr>
              <w:pStyle w:val="TAH"/>
            </w:pPr>
            <w:r w:rsidRPr="00F95B02">
              <w:t>Value</w:t>
            </w:r>
          </w:p>
        </w:tc>
      </w:tr>
      <w:tr w:rsidR="00541CC0" w:rsidRPr="00F95B02" w14:paraId="761E491C" w14:textId="77777777" w:rsidTr="004773BE">
        <w:trPr>
          <w:cantSplit/>
          <w:jc w:val="center"/>
        </w:trPr>
        <w:tc>
          <w:tcPr>
            <w:tcW w:w="4629" w:type="dxa"/>
            <w:shd w:val="clear" w:color="auto" w:fill="auto"/>
          </w:tcPr>
          <w:p w14:paraId="5D77F232" w14:textId="77777777" w:rsidR="00541CC0" w:rsidRPr="00F95B02" w:rsidRDefault="00541CC0" w:rsidP="004773BE">
            <w:pPr>
              <w:pStyle w:val="TAL"/>
              <w:rPr>
                <w:szCs w:val="18"/>
              </w:rPr>
            </w:pPr>
            <w:r w:rsidRPr="00F95B02">
              <w:rPr>
                <w:szCs w:val="18"/>
              </w:rPr>
              <w:t>Wanted signal type</w:t>
            </w:r>
          </w:p>
        </w:tc>
        <w:tc>
          <w:tcPr>
            <w:tcW w:w="3781" w:type="dxa"/>
            <w:shd w:val="clear" w:color="auto" w:fill="auto"/>
          </w:tcPr>
          <w:p w14:paraId="5D93472C" w14:textId="77777777" w:rsidR="00541CC0" w:rsidRPr="00F95B02" w:rsidRDefault="00541CC0" w:rsidP="004773BE">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541CC0" w:rsidRPr="00F95B02" w14:paraId="671B64B7" w14:textId="77777777" w:rsidTr="004773BE">
        <w:trPr>
          <w:cantSplit/>
          <w:jc w:val="center"/>
        </w:trPr>
        <w:tc>
          <w:tcPr>
            <w:tcW w:w="4629" w:type="dxa"/>
            <w:shd w:val="clear" w:color="auto" w:fill="auto"/>
          </w:tcPr>
          <w:p w14:paraId="02E7A71E" w14:textId="77777777" w:rsidR="00541CC0" w:rsidRPr="00F95B02" w:rsidRDefault="00541CC0" w:rsidP="004773BE">
            <w:pPr>
              <w:pStyle w:val="TAL"/>
              <w:rPr>
                <w:szCs w:val="18"/>
                <w:lang w:eastAsia="zh-CN"/>
              </w:rPr>
            </w:pPr>
            <w:r w:rsidRPr="00F95B02">
              <w:rPr>
                <w:szCs w:val="18"/>
              </w:rPr>
              <w:t>Interfering signal type</w:t>
            </w:r>
          </w:p>
        </w:tc>
        <w:tc>
          <w:tcPr>
            <w:tcW w:w="3781" w:type="dxa"/>
            <w:shd w:val="clear" w:color="auto" w:fill="auto"/>
          </w:tcPr>
          <w:p w14:paraId="0C02EBC4" w14:textId="77777777" w:rsidR="00541CC0" w:rsidRPr="00F95B02" w:rsidRDefault="00541CC0" w:rsidP="004773BE">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541CC0" w:rsidRPr="00F95B02" w14:paraId="1B054C2B" w14:textId="77777777" w:rsidTr="004773BE">
        <w:trPr>
          <w:cantSplit/>
          <w:jc w:val="center"/>
        </w:trPr>
        <w:tc>
          <w:tcPr>
            <w:tcW w:w="4629" w:type="dxa"/>
            <w:shd w:val="clear" w:color="auto" w:fill="auto"/>
          </w:tcPr>
          <w:p w14:paraId="20F3BF41" w14:textId="77777777" w:rsidR="00541CC0" w:rsidRPr="00F95B02" w:rsidRDefault="00541CC0" w:rsidP="004773BE">
            <w:pPr>
              <w:pStyle w:val="TAL"/>
              <w:rPr>
                <w:szCs w:val="18"/>
              </w:rPr>
            </w:pPr>
            <w:r w:rsidRPr="00F95B02">
              <w:rPr>
                <w:szCs w:val="18"/>
              </w:rPr>
              <w:t>Interfering signal level</w:t>
            </w:r>
          </w:p>
        </w:tc>
        <w:tc>
          <w:tcPr>
            <w:tcW w:w="3781" w:type="dxa"/>
            <w:shd w:val="clear" w:color="auto" w:fill="auto"/>
          </w:tcPr>
          <w:p w14:paraId="41FCD1B1" w14:textId="77777777" w:rsidR="00541CC0" w:rsidRPr="00F95B02" w:rsidRDefault="00541CC0" w:rsidP="004773BE">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541CC0" w:rsidRPr="00F95B02" w14:paraId="1B57CAAB" w14:textId="77777777" w:rsidTr="004773BE">
        <w:trPr>
          <w:cantSplit/>
          <w:jc w:val="center"/>
        </w:trPr>
        <w:tc>
          <w:tcPr>
            <w:tcW w:w="4629" w:type="dxa"/>
            <w:shd w:val="clear" w:color="auto" w:fill="auto"/>
          </w:tcPr>
          <w:p w14:paraId="3547D16F" w14:textId="77777777" w:rsidR="00541CC0" w:rsidRPr="00F95B02" w:rsidRDefault="00541CC0" w:rsidP="004773BE">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1F3A5190" w14:textId="77777777" w:rsidR="00541CC0" w:rsidRPr="00F95B02" w:rsidRDefault="00541CC0" w:rsidP="004773BE">
            <w:pPr>
              <w:pStyle w:val="TAL"/>
              <w:rPr>
                <w:szCs w:val="18"/>
                <w:lang w:eastAsia="zh-CN"/>
              </w:rPr>
            </w:pPr>
            <w:r w:rsidRPr="00F95B02">
              <w:rPr>
                <w:position w:val="-28"/>
              </w:rPr>
              <w:object w:dxaOrig="2500" w:dyaOrig="680" w14:anchorId="2C4FD4A1">
                <v:shape id="_x0000_i1028" type="#_x0000_t75" style="width:102pt;height:30pt" o:ole="">
                  <v:imagedata r:id="rId9" o:title=""/>
                </v:shape>
                <o:OLEObject Type="Embed" ProgID="Equation.3" ShapeID="_x0000_i1028" DrawAspect="Content" ObjectID="_1758114624" r:id="rId13"/>
              </w:object>
            </w:r>
            <w:r w:rsidRPr="00F95B02">
              <w:t>, for n=1, 2 and 3</w:t>
            </w:r>
            <w:r w:rsidRPr="00F95B02">
              <w:rPr>
                <w:szCs w:val="18"/>
              </w:rPr>
              <w:t xml:space="preserve"> </w:t>
            </w:r>
          </w:p>
        </w:tc>
      </w:tr>
      <w:tr w:rsidR="00541CC0" w:rsidRPr="00F95B02" w14:paraId="3A61D55C" w14:textId="77777777" w:rsidTr="004773BE">
        <w:trPr>
          <w:cantSplit/>
          <w:jc w:val="center"/>
        </w:trPr>
        <w:tc>
          <w:tcPr>
            <w:tcW w:w="8410" w:type="dxa"/>
            <w:gridSpan w:val="2"/>
            <w:shd w:val="clear" w:color="auto" w:fill="auto"/>
          </w:tcPr>
          <w:p w14:paraId="1206D54B" w14:textId="77777777" w:rsidR="00541CC0" w:rsidRPr="00F95B02" w:rsidRDefault="00541CC0" w:rsidP="004773BE">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2B31698D" w14:textId="77777777" w:rsidR="00541CC0" w:rsidRDefault="00541CC0" w:rsidP="004773BE">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21AB0EC1" w14:textId="77777777" w:rsidR="00541CC0" w:rsidRPr="0086358B" w:rsidRDefault="00541CC0" w:rsidP="004773BE">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46BFB60B" w14:textId="77777777" w:rsidR="00541CC0" w:rsidRPr="00541CC0" w:rsidRDefault="00541CC0" w:rsidP="00541CC0">
      <w:pPr>
        <w:spacing w:after="120"/>
        <w:ind w:left="1080"/>
        <w:rPr>
          <w:szCs w:val="24"/>
          <w:lang w:eastAsia="zh-CN"/>
        </w:rPr>
      </w:pPr>
    </w:p>
    <w:p w14:paraId="584C6E6F" w14:textId="77777777" w:rsidR="00B4108D" w:rsidRPr="00CE43B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73588CC" w14:textId="581677C9" w:rsidR="00B4108D" w:rsidRPr="00CE43B7" w:rsidRDefault="00FE25E1"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1DDEB4D9" w14:textId="77777777" w:rsidR="00B4108D" w:rsidRPr="00805BE8" w:rsidRDefault="00B4108D" w:rsidP="005B4802">
      <w:pPr>
        <w:rPr>
          <w:i/>
          <w:color w:val="0070C0"/>
          <w:lang w:eastAsia="zh-CN"/>
        </w:rPr>
      </w:pPr>
    </w:p>
    <w:p w14:paraId="6918F518" w14:textId="0421AB56" w:rsidR="00541CC0" w:rsidRPr="00805BE8" w:rsidRDefault="00541CC0" w:rsidP="00541CC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7D7F8131" w14:textId="77777777" w:rsidR="00541CC0" w:rsidRPr="00B831AE" w:rsidRDefault="00541CC0" w:rsidP="00541CC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F8C2F16" w14:textId="77777777" w:rsidR="00541CC0" w:rsidRDefault="00541CC0" w:rsidP="00541CC0">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FF72340" w14:textId="342CB022" w:rsidR="00541CC0" w:rsidRPr="00CE43B7" w:rsidRDefault="00541CC0" w:rsidP="00541CC0">
      <w:pPr>
        <w:rPr>
          <w:b/>
          <w:u w:val="single"/>
          <w:lang w:eastAsia="ko-KR"/>
        </w:rPr>
      </w:pPr>
      <w:r w:rsidRPr="00CE43B7">
        <w:rPr>
          <w:b/>
          <w:u w:val="single"/>
          <w:lang w:eastAsia="ko-KR"/>
        </w:rPr>
        <w:lastRenderedPageBreak/>
        <w:t>Issue 1-</w:t>
      </w:r>
      <w:r>
        <w:rPr>
          <w:b/>
          <w:u w:val="single"/>
          <w:lang w:eastAsia="ko-KR"/>
        </w:rPr>
        <w:t>3</w:t>
      </w:r>
      <w:r w:rsidRPr="00CE43B7">
        <w:rPr>
          <w:b/>
          <w:u w:val="single"/>
          <w:lang w:eastAsia="ko-KR"/>
        </w:rPr>
        <w:t>: R4-231</w:t>
      </w:r>
      <w:r>
        <w:rPr>
          <w:b/>
          <w:u w:val="single"/>
          <w:lang w:eastAsia="ko-KR"/>
        </w:rPr>
        <w:t>6316</w:t>
      </w:r>
    </w:p>
    <w:p w14:paraId="27103A4C" w14:textId="77777777" w:rsidR="00541CC0" w:rsidRPr="00CE43B7" w:rsidRDefault="00541CC0" w:rsidP="00541C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34994C9A" w14:textId="77777777" w:rsidR="00541CC0" w:rsidRPr="00CE43B7"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781C855C" w14:textId="77777777" w:rsidR="00541CC0"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79351D52" w14:textId="77777777" w:rsidR="00541CC0" w:rsidRPr="00CE43B7"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05B2B938" w14:textId="77777777" w:rsidR="00541CC0" w:rsidRPr="00CE43B7" w:rsidRDefault="00541CC0" w:rsidP="00541C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4785882" w14:textId="77777777" w:rsidR="00541CC0" w:rsidRPr="00CE43B7"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07E851CA" w14:textId="77777777" w:rsidR="00541CC0" w:rsidRPr="00805BE8" w:rsidRDefault="00541CC0" w:rsidP="00541CC0">
      <w:pPr>
        <w:rPr>
          <w:i/>
          <w:color w:val="0070C0"/>
          <w:lang w:eastAsia="zh-CN"/>
        </w:rPr>
      </w:pPr>
    </w:p>
    <w:p w14:paraId="272AA248" w14:textId="22D5A13A" w:rsidR="00541CC0" w:rsidRPr="00805BE8" w:rsidRDefault="00541CC0" w:rsidP="00541CC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29A065B8" w14:textId="77777777" w:rsidR="00541CC0" w:rsidRPr="00B831AE" w:rsidRDefault="00541CC0" w:rsidP="00541CC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96B1B37" w14:textId="77777777" w:rsidR="00541CC0" w:rsidRDefault="00541CC0" w:rsidP="00541CC0">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CFFB883" w14:textId="42223049" w:rsidR="00541CC0" w:rsidRPr="00CE43B7" w:rsidRDefault="00541CC0" w:rsidP="00541CC0">
      <w:pPr>
        <w:rPr>
          <w:b/>
          <w:u w:val="single"/>
          <w:lang w:eastAsia="ko-KR"/>
        </w:rPr>
      </w:pPr>
      <w:r w:rsidRPr="00CE43B7">
        <w:rPr>
          <w:b/>
          <w:u w:val="single"/>
          <w:lang w:eastAsia="ko-KR"/>
        </w:rPr>
        <w:t>Issue 1-</w:t>
      </w:r>
      <w:r>
        <w:rPr>
          <w:b/>
          <w:u w:val="single"/>
          <w:lang w:eastAsia="ko-KR"/>
        </w:rPr>
        <w:t>4</w:t>
      </w:r>
      <w:r w:rsidRPr="00CE43B7">
        <w:rPr>
          <w:b/>
          <w:u w:val="single"/>
          <w:lang w:eastAsia="ko-KR"/>
        </w:rPr>
        <w:t>: R4-231</w:t>
      </w:r>
      <w:r>
        <w:rPr>
          <w:b/>
          <w:u w:val="single"/>
          <w:lang w:eastAsia="ko-KR"/>
        </w:rPr>
        <w:t>68</w:t>
      </w:r>
      <w:r w:rsidRPr="00CE43B7">
        <w:rPr>
          <w:b/>
          <w:u w:val="single"/>
          <w:lang w:eastAsia="ko-KR"/>
        </w:rPr>
        <w:t>52</w:t>
      </w:r>
    </w:p>
    <w:p w14:paraId="295667E3" w14:textId="77777777" w:rsidR="00541CC0" w:rsidRPr="00CE43B7" w:rsidRDefault="00541CC0" w:rsidP="00541C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72DC3153" w14:textId="77777777" w:rsidR="00541CC0" w:rsidRPr="00CE43B7"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045D3065" w14:textId="77777777" w:rsidR="00541CC0"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06165442" w14:textId="77777777" w:rsidR="00541CC0" w:rsidRPr="00CE43B7"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21AB18FB" w14:textId="77777777" w:rsidR="00541CC0" w:rsidRPr="00CE43B7" w:rsidRDefault="00541CC0" w:rsidP="00541C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BEA2715" w14:textId="76628231" w:rsidR="00541CC0" w:rsidRPr="00CE43B7" w:rsidRDefault="00541CC0" w:rsidP="00541C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Pr>
          <w:rFonts w:eastAsia="SimSun"/>
          <w:szCs w:val="24"/>
          <w:lang w:eastAsia="zh-CN"/>
        </w:rPr>
        <w:t>2</w:t>
      </w:r>
      <w:r w:rsidRPr="00CE43B7">
        <w:rPr>
          <w:rFonts w:eastAsia="SimSun"/>
          <w:szCs w:val="24"/>
          <w:lang w:eastAsia="zh-CN"/>
        </w:rPr>
        <w:t xml:space="preserve">: </w:t>
      </w:r>
      <w:r>
        <w:rPr>
          <w:rFonts w:eastAsia="SimSun"/>
          <w:szCs w:val="24"/>
          <w:lang w:eastAsia="zh-CN"/>
        </w:rPr>
        <w:t xml:space="preserve">Revise the draft CR (Big CR already approved in RAN#101, this CR should only contain changes to </w:t>
      </w:r>
      <w:r w:rsidR="00402215">
        <w:rPr>
          <w:rFonts w:eastAsia="SimSun"/>
          <w:szCs w:val="24"/>
          <w:lang w:eastAsia="zh-CN"/>
        </w:rPr>
        <w:t>updat</w:t>
      </w:r>
      <w:r>
        <w:rPr>
          <w:rFonts w:eastAsia="SimSun"/>
          <w:szCs w:val="24"/>
          <w:lang w:eastAsia="zh-CN"/>
        </w:rPr>
        <w:t xml:space="preserve">ed clauses 7.7.2 and 7.7.3 but not the other unchanged </w:t>
      </w:r>
      <w:r w:rsidR="00402215">
        <w:rPr>
          <w:rFonts w:eastAsia="SimSun"/>
          <w:szCs w:val="24"/>
          <w:lang w:eastAsia="zh-CN"/>
        </w:rPr>
        <w:t>clauses)</w:t>
      </w:r>
    </w:p>
    <w:p w14:paraId="20EA1890" w14:textId="77777777" w:rsidR="00541CC0" w:rsidRPr="00805BE8" w:rsidRDefault="00541CC0" w:rsidP="00541CC0">
      <w:pPr>
        <w:rPr>
          <w:i/>
          <w:color w:val="0070C0"/>
          <w:lang w:eastAsia="zh-CN"/>
        </w:rPr>
      </w:pPr>
    </w:p>
    <w:p w14:paraId="11F36725" w14:textId="7D2A857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E132A">
        <w:rPr>
          <w:lang w:eastAsia="ja-JP"/>
        </w:rPr>
        <w:t>Test</w:t>
      </w:r>
      <w:r w:rsidR="00D4033D">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96"/>
        <w:gridCol w:w="1337"/>
        <w:gridCol w:w="14"/>
        <w:gridCol w:w="6584"/>
      </w:tblGrid>
      <w:tr w:rsidR="00DD19DE" w:rsidRPr="00F53FE2" w14:paraId="1E5E5737" w14:textId="77777777" w:rsidTr="00A63DE3">
        <w:trPr>
          <w:trHeight w:val="468"/>
        </w:trPr>
        <w:tc>
          <w:tcPr>
            <w:tcW w:w="1696"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351" w:type="dxa"/>
            <w:gridSpan w:val="2"/>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A63DE3">
        <w:trPr>
          <w:trHeight w:val="468"/>
        </w:trPr>
        <w:tc>
          <w:tcPr>
            <w:tcW w:w="1696" w:type="dxa"/>
          </w:tcPr>
          <w:p w14:paraId="2444A496" w14:textId="76384A6B"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D4033D">
              <w:rPr>
                <w:rFonts w:asciiTheme="minorHAnsi" w:hAnsiTheme="minorHAnsi" w:cstheme="minorHAnsi"/>
              </w:rPr>
              <w:t>15</w:t>
            </w:r>
            <w:r w:rsidR="001E132A">
              <w:rPr>
                <w:rFonts w:asciiTheme="minorHAnsi" w:hAnsiTheme="minorHAnsi" w:cstheme="minorHAnsi"/>
              </w:rPr>
              <w:t>145</w:t>
            </w:r>
          </w:p>
        </w:tc>
        <w:tc>
          <w:tcPr>
            <w:tcW w:w="1351" w:type="dxa"/>
            <w:gridSpan w:val="2"/>
          </w:tcPr>
          <w:p w14:paraId="786ACC88" w14:textId="6FF3AFFA" w:rsidR="00DD19DE" w:rsidRPr="00805BE8" w:rsidRDefault="001E132A" w:rsidP="00045592">
            <w:pPr>
              <w:spacing w:before="120" w:after="120"/>
              <w:rPr>
                <w:rFonts w:asciiTheme="minorHAnsi" w:hAnsiTheme="minorHAnsi" w:cstheme="minorHAnsi"/>
              </w:rPr>
            </w:pPr>
            <w:r w:rsidRPr="001E132A">
              <w:rPr>
                <w:rFonts w:asciiTheme="minorHAnsi" w:hAnsiTheme="minorHAnsi" w:cstheme="minorHAnsi"/>
              </w:rPr>
              <w:t>ZTE Corporation</w:t>
            </w:r>
          </w:p>
        </w:tc>
        <w:tc>
          <w:tcPr>
            <w:tcW w:w="6584" w:type="dxa"/>
          </w:tcPr>
          <w:p w14:paraId="34356688" w14:textId="0C0D22C3"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D4033D">
              <w:rPr>
                <w:rFonts w:asciiTheme="minorHAnsi" w:hAnsiTheme="minorHAnsi" w:cstheme="minorHAnsi"/>
              </w:rPr>
              <w:t xml:space="preserve"> Draft CR to TS 38.</w:t>
            </w:r>
            <w:r w:rsidR="001E132A">
              <w:rPr>
                <w:rFonts w:asciiTheme="minorHAnsi" w:hAnsiTheme="minorHAnsi" w:cstheme="minorHAnsi"/>
              </w:rPr>
              <w:t>141-1</w:t>
            </w:r>
            <w:r w:rsidR="0041012A">
              <w:rPr>
                <w:rFonts w:asciiTheme="minorHAnsi" w:hAnsiTheme="minorHAnsi" w:cstheme="minorHAnsi"/>
              </w:rPr>
              <w:t>.</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D4033D" w14:paraId="1AE570B6" w14:textId="77777777" w:rsidTr="00A63DE3">
        <w:trPr>
          <w:trHeight w:val="468"/>
        </w:trPr>
        <w:tc>
          <w:tcPr>
            <w:tcW w:w="1696" w:type="dxa"/>
          </w:tcPr>
          <w:p w14:paraId="1D507706" w14:textId="42B08548"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3152</w:t>
            </w:r>
            <w:r w:rsidR="001E132A">
              <w:rPr>
                <w:rFonts w:asciiTheme="minorHAnsi" w:hAnsiTheme="minorHAnsi" w:cstheme="minorHAnsi"/>
              </w:rPr>
              <w:t>70</w:t>
            </w:r>
          </w:p>
        </w:tc>
        <w:tc>
          <w:tcPr>
            <w:tcW w:w="1351" w:type="dxa"/>
            <w:gridSpan w:val="2"/>
          </w:tcPr>
          <w:p w14:paraId="32F2E597" w14:textId="08F5EEDB" w:rsidR="00D4033D" w:rsidRPr="00805BE8" w:rsidRDefault="00D4033D" w:rsidP="001124EE">
            <w:pPr>
              <w:spacing w:before="120" w:after="120"/>
              <w:rPr>
                <w:rFonts w:asciiTheme="minorHAnsi" w:hAnsiTheme="minorHAnsi" w:cstheme="minorHAnsi"/>
              </w:rPr>
            </w:pPr>
            <w:r w:rsidRPr="00D4033D">
              <w:rPr>
                <w:rFonts w:asciiTheme="minorHAnsi" w:hAnsiTheme="minorHAnsi" w:cstheme="minorHAnsi"/>
              </w:rPr>
              <w:t>Nokia, Nokia Shanghai Bell</w:t>
            </w:r>
          </w:p>
        </w:tc>
        <w:tc>
          <w:tcPr>
            <w:tcW w:w="6584" w:type="dxa"/>
          </w:tcPr>
          <w:p w14:paraId="2B5EA57A" w14:textId="6EFB4530"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w:t>
            </w:r>
            <w:r w:rsidR="001E132A">
              <w:rPr>
                <w:rFonts w:asciiTheme="minorHAnsi" w:hAnsiTheme="minorHAnsi" w:cstheme="minorHAnsi"/>
              </w:rPr>
              <w:t>41-1</w:t>
            </w:r>
            <w:r w:rsidR="0041012A">
              <w:rPr>
                <w:rFonts w:asciiTheme="minorHAnsi" w:hAnsiTheme="minorHAnsi" w:cstheme="minorHAnsi"/>
              </w:rPr>
              <w:t>.</w:t>
            </w:r>
          </w:p>
          <w:p w14:paraId="68FF0811" w14:textId="77777777"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Observation 1:</w:t>
            </w:r>
          </w:p>
        </w:tc>
      </w:tr>
      <w:tr w:rsidR="00A63DE3" w14:paraId="409763F1" w14:textId="77777777" w:rsidTr="00A63DE3">
        <w:trPr>
          <w:trHeight w:val="468"/>
        </w:trPr>
        <w:tc>
          <w:tcPr>
            <w:tcW w:w="1696" w:type="dxa"/>
          </w:tcPr>
          <w:p w14:paraId="1454C1CB" w14:textId="1597E5A1" w:rsidR="00A63DE3" w:rsidRDefault="00A63DE3" w:rsidP="00530439">
            <w:pPr>
              <w:spacing w:before="120" w:after="120"/>
            </w:pPr>
            <w:r>
              <w:t>R4-2315597</w:t>
            </w:r>
          </w:p>
        </w:tc>
        <w:tc>
          <w:tcPr>
            <w:tcW w:w="1337" w:type="dxa"/>
          </w:tcPr>
          <w:p w14:paraId="129B3E2C" w14:textId="77777777" w:rsidR="00A63DE3" w:rsidRPr="00CE43B7" w:rsidRDefault="00A63DE3" w:rsidP="00530439">
            <w:pPr>
              <w:spacing w:before="120" w:after="120"/>
            </w:pPr>
            <w:r w:rsidRPr="009002B2">
              <w:t>NTT DOCOMO, INC., SoftBank Corp., KDDI Corporation, Rakuten mobile, Inc</w:t>
            </w:r>
          </w:p>
        </w:tc>
        <w:tc>
          <w:tcPr>
            <w:tcW w:w="6598" w:type="dxa"/>
            <w:gridSpan w:val="2"/>
          </w:tcPr>
          <w:p w14:paraId="68ACE504" w14:textId="77777777" w:rsidR="00A63DE3" w:rsidRPr="009002B2" w:rsidRDefault="00A63DE3" w:rsidP="00530439">
            <w:pPr>
              <w:jc w:val="both"/>
              <w:rPr>
                <w:lang w:eastAsia="ja-JP"/>
              </w:rPr>
            </w:pPr>
            <w:r>
              <w:t xml:space="preserve">Proposal 1: </w:t>
            </w:r>
            <w:r w:rsidRPr="009002B2">
              <w:rPr>
                <w:lang w:eastAsia="ja-JP"/>
              </w:rPr>
              <w:t xml:space="preserve">Add Note3 to TS38.104 as follows, </w:t>
            </w:r>
          </w:p>
          <w:p w14:paraId="4BDAABC9" w14:textId="77777777" w:rsidR="00A63DE3" w:rsidRPr="009002B2" w:rsidRDefault="00A63DE3" w:rsidP="00530439">
            <w:pPr>
              <w:pStyle w:val="ListParagraph"/>
              <w:numPr>
                <w:ilvl w:val="0"/>
                <w:numId w:val="24"/>
              </w:numPr>
              <w:overflowPunct/>
              <w:autoSpaceDE/>
              <w:autoSpaceDN/>
              <w:adjustRightInd/>
              <w:spacing w:after="0"/>
              <w:ind w:firstLineChars="0"/>
              <w:jc w:val="both"/>
              <w:textAlignment w:val="auto"/>
              <w:rPr>
                <w:color w:val="000000" w:themeColor="text1"/>
              </w:rPr>
            </w:pPr>
            <w:r w:rsidRPr="009002B2">
              <w:rPr>
                <w:color w:val="000000" w:themeColor="text1"/>
              </w:rPr>
              <w:t>Option 1: Add Note</w:t>
            </w:r>
            <w:r w:rsidRPr="009002B2">
              <w:rPr>
                <w:rFonts w:hint="eastAsia"/>
                <w:color w:val="000000" w:themeColor="text1"/>
              </w:rPr>
              <w:t>3</w:t>
            </w:r>
            <w:r w:rsidRPr="009002B2">
              <w:rPr>
                <w:color w:val="000000" w:themeColor="text1"/>
              </w:rPr>
              <w:t xml:space="preserve"> in the Table 6.7.2.1-1 for BS type 1-C Co-location Tx intermodulation requirements to set 5MHz as </w:t>
            </w:r>
            <w:r w:rsidRPr="009002B2">
              <w:rPr>
                <w:i/>
                <w:iCs/>
                <w:color w:val="000000" w:themeColor="text1"/>
              </w:rPr>
              <w:t>BW</w:t>
            </w:r>
            <w:r w:rsidRPr="009002B2">
              <w:rPr>
                <w:i/>
                <w:iCs/>
                <w:color w:val="000000" w:themeColor="text1"/>
                <w:sz w:val="18"/>
                <w:szCs w:val="18"/>
              </w:rPr>
              <w:t>Channel</w:t>
            </w:r>
            <w:r w:rsidRPr="009002B2">
              <w:rPr>
                <w:color w:val="000000" w:themeColor="text1"/>
              </w:rPr>
              <w:t xml:space="preserve"> in band n100, n106, n26, n28, n85 when BS doesn’t support 3MHz bandwidth as shown in table 2.</w:t>
            </w:r>
          </w:p>
          <w:p w14:paraId="1EFD15FD" w14:textId="77777777" w:rsidR="00A63DE3" w:rsidRDefault="00A63DE3" w:rsidP="00530439">
            <w:pPr>
              <w:jc w:val="both"/>
              <w:rPr>
                <w:b/>
                <w:bCs/>
                <w:color w:val="000000" w:themeColor="text1"/>
              </w:rPr>
            </w:pPr>
          </w:p>
          <w:p w14:paraId="6E4147D3" w14:textId="77777777" w:rsidR="00A63DE3" w:rsidRPr="008F0D24" w:rsidRDefault="00A63DE3" w:rsidP="00530439">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159"/>
            </w:tblGrid>
            <w:tr w:rsidR="00A63DE3" w:rsidRPr="00F95B02" w14:paraId="25594516" w14:textId="77777777" w:rsidTr="00530439">
              <w:trPr>
                <w:cantSplit/>
                <w:tblHeader/>
                <w:jc w:val="center"/>
              </w:trPr>
              <w:tc>
                <w:tcPr>
                  <w:tcW w:w="4629" w:type="dxa"/>
                  <w:shd w:val="clear" w:color="auto" w:fill="auto"/>
                </w:tcPr>
                <w:p w14:paraId="596D5D57" w14:textId="77777777" w:rsidR="00A63DE3" w:rsidRPr="00F95B02" w:rsidRDefault="00A63DE3" w:rsidP="00530439">
                  <w:pPr>
                    <w:pStyle w:val="TAH"/>
                  </w:pPr>
                  <w:r w:rsidRPr="00F95B02">
                    <w:lastRenderedPageBreak/>
                    <w:t>Parameter</w:t>
                  </w:r>
                </w:p>
              </w:tc>
              <w:tc>
                <w:tcPr>
                  <w:tcW w:w="3781" w:type="dxa"/>
                  <w:shd w:val="clear" w:color="auto" w:fill="auto"/>
                </w:tcPr>
                <w:p w14:paraId="53A2BDD4" w14:textId="77777777" w:rsidR="00A63DE3" w:rsidRPr="00F95B02" w:rsidRDefault="00A63DE3" w:rsidP="00530439">
                  <w:pPr>
                    <w:pStyle w:val="TAH"/>
                  </w:pPr>
                  <w:r w:rsidRPr="00F95B02">
                    <w:t>Value</w:t>
                  </w:r>
                </w:p>
              </w:tc>
            </w:tr>
            <w:tr w:rsidR="00A63DE3" w:rsidRPr="00F95B02" w14:paraId="54882360" w14:textId="77777777" w:rsidTr="00530439">
              <w:trPr>
                <w:cantSplit/>
                <w:jc w:val="center"/>
              </w:trPr>
              <w:tc>
                <w:tcPr>
                  <w:tcW w:w="4629" w:type="dxa"/>
                  <w:shd w:val="clear" w:color="auto" w:fill="auto"/>
                </w:tcPr>
                <w:p w14:paraId="6CBC1303" w14:textId="77777777" w:rsidR="00A63DE3" w:rsidRPr="00F95B02" w:rsidRDefault="00A63DE3" w:rsidP="00530439">
                  <w:pPr>
                    <w:pStyle w:val="TAL"/>
                    <w:rPr>
                      <w:szCs w:val="18"/>
                    </w:rPr>
                  </w:pPr>
                  <w:r w:rsidRPr="00F95B02">
                    <w:rPr>
                      <w:szCs w:val="18"/>
                    </w:rPr>
                    <w:t>Wanted signal type</w:t>
                  </w:r>
                </w:p>
              </w:tc>
              <w:tc>
                <w:tcPr>
                  <w:tcW w:w="3781" w:type="dxa"/>
                  <w:shd w:val="clear" w:color="auto" w:fill="auto"/>
                </w:tcPr>
                <w:p w14:paraId="063258DF" w14:textId="77777777" w:rsidR="00A63DE3" w:rsidRPr="00F95B02" w:rsidRDefault="00A63DE3" w:rsidP="00530439">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A63DE3" w:rsidRPr="00F95B02" w14:paraId="6AB436EA" w14:textId="77777777" w:rsidTr="00530439">
              <w:trPr>
                <w:cantSplit/>
                <w:jc w:val="center"/>
              </w:trPr>
              <w:tc>
                <w:tcPr>
                  <w:tcW w:w="4629" w:type="dxa"/>
                  <w:shd w:val="clear" w:color="auto" w:fill="auto"/>
                </w:tcPr>
                <w:p w14:paraId="05C1F4D8" w14:textId="77777777" w:rsidR="00A63DE3" w:rsidRPr="00F95B02" w:rsidRDefault="00A63DE3" w:rsidP="00530439">
                  <w:pPr>
                    <w:pStyle w:val="TAL"/>
                    <w:rPr>
                      <w:szCs w:val="18"/>
                      <w:lang w:eastAsia="zh-CN"/>
                    </w:rPr>
                  </w:pPr>
                  <w:r w:rsidRPr="00F95B02">
                    <w:rPr>
                      <w:szCs w:val="18"/>
                    </w:rPr>
                    <w:t>Interfering signal type</w:t>
                  </w:r>
                </w:p>
              </w:tc>
              <w:tc>
                <w:tcPr>
                  <w:tcW w:w="3781" w:type="dxa"/>
                  <w:shd w:val="clear" w:color="auto" w:fill="auto"/>
                </w:tcPr>
                <w:p w14:paraId="7CDAA336" w14:textId="77777777" w:rsidR="00A63DE3" w:rsidRPr="00F95B02" w:rsidRDefault="00A63DE3" w:rsidP="00530439">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A63DE3" w:rsidRPr="00F95B02" w14:paraId="7C44E504" w14:textId="77777777" w:rsidTr="00530439">
              <w:trPr>
                <w:cantSplit/>
                <w:jc w:val="center"/>
              </w:trPr>
              <w:tc>
                <w:tcPr>
                  <w:tcW w:w="4629" w:type="dxa"/>
                  <w:shd w:val="clear" w:color="auto" w:fill="auto"/>
                </w:tcPr>
                <w:p w14:paraId="1EABA938" w14:textId="77777777" w:rsidR="00A63DE3" w:rsidRPr="00F95B02" w:rsidRDefault="00A63DE3" w:rsidP="00530439">
                  <w:pPr>
                    <w:pStyle w:val="TAL"/>
                    <w:rPr>
                      <w:szCs w:val="18"/>
                    </w:rPr>
                  </w:pPr>
                  <w:r w:rsidRPr="00F95B02">
                    <w:rPr>
                      <w:szCs w:val="18"/>
                    </w:rPr>
                    <w:t>Interfering signal level</w:t>
                  </w:r>
                </w:p>
              </w:tc>
              <w:tc>
                <w:tcPr>
                  <w:tcW w:w="3781" w:type="dxa"/>
                  <w:shd w:val="clear" w:color="auto" w:fill="auto"/>
                </w:tcPr>
                <w:p w14:paraId="3A8786A3" w14:textId="77777777" w:rsidR="00A63DE3" w:rsidRPr="00F95B02" w:rsidRDefault="00A63DE3" w:rsidP="00530439">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A63DE3" w:rsidRPr="00F95B02" w14:paraId="03B7E98F" w14:textId="77777777" w:rsidTr="00530439">
              <w:trPr>
                <w:cantSplit/>
                <w:jc w:val="center"/>
              </w:trPr>
              <w:tc>
                <w:tcPr>
                  <w:tcW w:w="4629" w:type="dxa"/>
                  <w:shd w:val="clear" w:color="auto" w:fill="auto"/>
                </w:tcPr>
                <w:p w14:paraId="7A12C76E" w14:textId="77777777" w:rsidR="00A63DE3" w:rsidRPr="00F95B02" w:rsidRDefault="00A63DE3" w:rsidP="00530439">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3D79C644" w14:textId="77777777" w:rsidR="00A63DE3" w:rsidRPr="00F95B02" w:rsidRDefault="00A63DE3" w:rsidP="00530439">
                  <w:pPr>
                    <w:pStyle w:val="TAL"/>
                    <w:rPr>
                      <w:szCs w:val="18"/>
                      <w:lang w:eastAsia="zh-CN"/>
                    </w:rPr>
                  </w:pPr>
                  <w:r w:rsidRPr="00F95B02">
                    <w:rPr>
                      <w:position w:val="-28"/>
                    </w:rPr>
                    <w:object w:dxaOrig="2500" w:dyaOrig="680" w14:anchorId="3F87BF33">
                      <v:shape id="_x0000_i1029" type="#_x0000_t75" style="width:102pt;height:30pt" o:ole="">
                        <v:imagedata r:id="rId9" o:title=""/>
                      </v:shape>
                      <o:OLEObject Type="Embed" ProgID="Equation.3" ShapeID="_x0000_i1029" DrawAspect="Content" ObjectID="_1758114625" r:id="rId14"/>
                    </w:object>
                  </w:r>
                  <w:r w:rsidRPr="00F95B02">
                    <w:t>, for n=1, 2 and 3</w:t>
                  </w:r>
                  <w:r w:rsidRPr="00F95B02">
                    <w:rPr>
                      <w:szCs w:val="18"/>
                    </w:rPr>
                    <w:t xml:space="preserve"> </w:t>
                  </w:r>
                </w:p>
              </w:tc>
            </w:tr>
            <w:tr w:rsidR="00A63DE3" w:rsidRPr="00F95B02" w14:paraId="5FBDE361" w14:textId="77777777" w:rsidTr="00530439">
              <w:trPr>
                <w:cantSplit/>
                <w:jc w:val="center"/>
              </w:trPr>
              <w:tc>
                <w:tcPr>
                  <w:tcW w:w="8410" w:type="dxa"/>
                  <w:gridSpan w:val="2"/>
                  <w:shd w:val="clear" w:color="auto" w:fill="auto"/>
                </w:tcPr>
                <w:p w14:paraId="4187D809" w14:textId="77777777" w:rsidR="00A63DE3" w:rsidRPr="00F95B02" w:rsidRDefault="00A63DE3" w:rsidP="00530439">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37796E2" w14:textId="77777777" w:rsidR="00A63DE3" w:rsidRDefault="00A63DE3" w:rsidP="00530439">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DE405C2" w14:textId="77777777" w:rsidR="00A63DE3" w:rsidRPr="0086358B" w:rsidRDefault="00A63DE3" w:rsidP="00530439">
                  <w:pPr>
                    <w:pStyle w:val="TAN"/>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p>
              </w:tc>
            </w:tr>
          </w:tbl>
          <w:p w14:paraId="12C8DC7A" w14:textId="77777777" w:rsidR="00A63DE3" w:rsidRPr="008F0D24" w:rsidRDefault="00A63DE3" w:rsidP="00530439">
            <w:pPr>
              <w:jc w:val="both"/>
              <w:rPr>
                <w:b/>
                <w:bCs/>
                <w:color w:val="000000" w:themeColor="text1"/>
              </w:rPr>
            </w:pPr>
          </w:p>
          <w:p w14:paraId="3EBEFECD" w14:textId="77777777" w:rsidR="00A63DE3" w:rsidRPr="009002B2" w:rsidRDefault="00A63DE3" w:rsidP="00530439">
            <w:pPr>
              <w:pStyle w:val="ListParagraph"/>
              <w:numPr>
                <w:ilvl w:val="0"/>
                <w:numId w:val="24"/>
              </w:numPr>
              <w:overflowPunct/>
              <w:autoSpaceDE/>
              <w:autoSpaceDN/>
              <w:adjustRightInd/>
              <w:spacing w:after="0"/>
              <w:ind w:firstLineChars="0"/>
              <w:jc w:val="both"/>
              <w:textAlignment w:val="auto"/>
              <w:rPr>
                <w:color w:val="000000" w:themeColor="text1"/>
              </w:rPr>
            </w:pPr>
            <w:r w:rsidRPr="009002B2">
              <w:rPr>
                <w:rFonts w:hint="eastAsia"/>
                <w:color w:val="000000" w:themeColor="text1"/>
              </w:rPr>
              <w:t>O</w:t>
            </w:r>
            <w:r w:rsidRPr="009002B2">
              <w:rPr>
                <w:color w:val="000000" w:themeColor="text1"/>
              </w:rPr>
              <w:t>ption 2: Add Note</w:t>
            </w:r>
            <w:r w:rsidRPr="009002B2">
              <w:rPr>
                <w:rFonts w:hint="eastAsia"/>
                <w:color w:val="000000" w:themeColor="text1"/>
              </w:rPr>
              <w:t>3</w:t>
            </w:r>
            <w:r w:rsidRPr="009002B2">
              <w:rPr>
                <w:color w:val="000000" w:themeColor="text1"/>
              </w:rPr>
              <w:t xml:space="preserve"> in the Table 6.7.2.1-1 for BS type 1-C Co-location Tx intermodulation requirements to set 5MHz as </w:t>
            </w:r>
            <w:r w:rsidRPr="009002B2">
              <w:rPr>
                <w:i/>
                <w:iCs/>
                <w:color w:val="000000" w:themeColor="text1"/>
              </w:rPr>
              <w:t>BW</w:t>
            </w:r>
            <w:r w:rsidRPr="009002B2">
              <w:rPr>
                <w:i/>
                <w:iCs/>
                <w:color w:val="000000" w:themeColor="text1"/>
                <w:sz w:val="18"/>
                <w:szCs w:val="18"/>
              </w:rPr>
              <w:t>Channel</w:t>
            </w:r>
            <w:r w:rsidRPr="009002B2">
              <w:rPr>
                <w:color w:val="000000" w:themeColor="text1"/>
              </w:rPr>
              <w:t xml:space="preserve"> in band n26, n28 in Japan when BS doesn’t support 3MHz bandwidth as shown in table3.</w:t>
            </w:r>
          </w:p>
          <w:p w14:paraId="4041C714" w14:textId="77777777" w:rsidR="00A63DE3" w:rsidRDefault="00A63DE3" w:rsidP="00530439">
            <w:pPr>
              <w:pStyle w:val="ListParagraph"/>
              <w:ind w:left="420" w:firstLine="402"/>
              <w:rPr>
                <w:b/>
                <w:bCs/>
                <w:color w:val="000000" w:themeColor="text1"/>
              </w:rPr>
            </w:pPr>
          </w:p>
          <w:p w14:paraId="367F247B" w14:textId="77777777" w:rsidR="00A63DE3" w:rsidRPr="008F0D24" w:rsidRDefault="00A63DE3" w:rsidP="00530439">
            <w:pPr>
              <w:pStyle w:val="ListParagraph"/>
              <w:ind w:left="420" w:firstLine="402"/>
              <w:jc w:val="center"/>
              <w:rPr>
                <w:b/>
                <w:bCs/>
                <w:color w:val="000000" w:themeColor="text1"/>
              </w:rPr>
            </w:pPr>
            <w:r>
              <w:rPr>
                <w:b/>
                <w:bCs/>
                <w:color w:val="000000" w:themeColor="text1"/>
              </w:rPr>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159"/>
            </w:tblGrid>
            <w:tr w:rsidR="00A63DE3" w:rsidRPr="00F95B02" w14:paraId="519C9924" w14:textId="77777777" w:rsidTr="00530439">
              <w:trPr>
                <w:cantSplit/>
                <w:tblHeader/>
                <w:jc w:val="center"/>
              </w:trPr>
              <w:tc>
                <w:tcPr>
                  <w:tcW w:w="4629" w:type="dxa"/>
                  <w:shd w:val="clear" w:color="auto" w:fill="auto"/>
                </w:tcPr>
                <w:p w14:paraId="46A750D5" w14:textId="77777777" w:rsidR="00A63DE3" w:rsidRPr="00F95B02" w:rsidRDefault="00A63DE3" w:rsidP="00530439">
                  <w:pPr>
                    <w:pStyle w:val="TAH"/>
                  </w:pPr>
                  <w:r w:rsidRPr="00F95B02">
                    <w:t>Parameter</w:t>
                  </w:r>
                </w:p>
              </w:tc>
              <w:tc>
                <w:tcPr>
                  <w:tcW w:w="3781" w:type="dxa"/>
                  <w:shd w:val="clear" w:color="auto" w:fill="auto"/>
                </w:tcPr>
                <w:p w14:paraId="1BD4E687" w14:textId="77777777" w:rsidR="00A63DE3" w:rsidRPr="00F95B02" w:rsidRDefault="00A63DE3" w:rsidP="00530439">
                  <w:pPr>
                    <w:pStyle w:val="TAH"/>
                  </w:pPr>
                  <w:r w:rsidRPr="00F95B02">
                    <w:t>Value</w:t>
                  </w:r>
                </w:p>
              </w:tc>
            </w:tr>
            <w:tr w:rsidR="00A63DE3" w:rsidRPr="00F95B02" w14:paraId="79023FBA" w14:textId="77777777" w:rsidTr="00530439">
              <w:trPr>
                <w:cantSplit/>
                <w:jc w:val="center"/>
              </w:trPr>
              <w:tc>
                <w:tcPr>
                  <w:tcW w:w="4629" w:type="dxa"/>
                  <w:shd w:val="clear" w:color="auto" w:fill="auto"/>
                </w:tcPr>
                <w:p w14:paraId="7FABDA95" w14:textId="77777777" w:rsidR="00A63DE3" w:rsidRPr="00F95B02" w:rsidRDefault="00A63DE3" w:rsidP="00530439">
                  <w:pPr>
                    <w:pStyle w:val="TAL"/>
                    <w:rPr>
                      <w:szCs w:val="18"/>
                    </w:rPr>
                  </w:pPr>
                  <w:r w:rsidRPr="00F95B02">
                    <w:rPr>
                      <w:szCs w:val="18"/>
                    </w:rPr>
                    <w:t>Wanted signal type</w:t>
                  </w:r>
                </w:p>
              </w:tc>
              <w:tc>
                <w:tcPr>
                  <w:tcW w:w="3781" w:type="dxa"/>
                  <w:shd w:val="clear" w:color="auto" w:fill="auto"/>
                </w:tcPr>
                <w:p w14:paraId="7EED8488" w14:textId="77777777" w:rsidR="00A63DE3" w:rsidRPr="00F95B02" w:rsidRDefault="00A63DE3" w:rsidP="00530439">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A63DE3" w:rsidRPr="00F95B02" w14:paraId="10EC9634" w14:textId="77777777" w:rsidTr="00530439">
              <w:trPr>
                <w:cantSplit/>
                <w:jc w:val="center"/>
              </w:trPr>
              <w:tc>
                <w:tcPr>
                  <w:tcW w:w="4629" w:type="dxa"/>
                  <w:shd w:val="clear" w:color="auto" w:fill="auto"/>
                </w:tcPr>
                <w:p w14:paraId="6653B92E" w14:textId="77777777" w:rsidR="00A63DE3" w:rsidRPr="00F95B02" w:rsidRDefault="00A63DE3" w:rsidP="00530439">
                  <w:pPr>
                    <w:pStyle w:val="TAL"/>
                    <w:rPr>
                      <w:szCs w:val="18"/>
                      <w:lang w:eastAsia="zh-CN"/>
                    </w:rPr>
                  </w:pPr>
                  <w:r w:rsidRPr="00F95B02">
                    <w:rPr>
                      <w:szCs w:val="18"/>
                    </w:rPr>
                    <w:t>Interfering signal type</w:t>
                  </w:r>
                </w:p>
              </w:tc>
              <w:tc>
                <w:tcPr>
                  <w:tcW w:w="3781" w:type="dxa"/>
                  <w:shd w:val="clear" w:color="auto" w:fill="auto"/>
                </w:tcPr>
                <w:p w14:paraId="34F4083B" w14:textId="77777777" w:rsidR="00A63DE3" w:rsidRPr="00F95B02" w:rsidRDefault="00A63DE3" w:rsidP="00530439">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A63DE3" w:rsidRPr="00F95B02" w14:paraId="180411A8" w14:textId="77777777" w:rsidTr="00530439">
              <w:trPr>
                <w:cantSplit/>
                <w:jc w:val="center"/>
              </w:trPr>
              <w:tc>
                <w:tcPr>
                  <w:tcW w:w="4629" w:type="dxa"/>
                  <w:shd w:val="clear" w:color="auto" w:fill="auto"/>
                </w:tcPr>
                <w:p w14:paraId="5F4B0967" w14:textId="77777777" w:rsidR="00A63DE3" w:rsidRPr="00F95B02" w:rsidRDefault="00A63DE3" w:rsidP="00530439">
                  <w:pPr>
                    <w:pStyle w:val="TAL"/>
                    <w:rPr>
                      <w:szCs w:val="18"/>
                    </w:rPr>
                  </w:pPr>
                  <w:r w:rsidRPr="00F95B02">
                    <w:rPr>
                      <w:szCs w:val="18"/>
                    </w:rPr>
                    <w:t>Interfering signal level</w:t>
                  </w:r>
                </w:p>
              </w:tc>
              <w:tc>
                <w:tcPr>
                  <w:tcW w:w="3781" w:type="dxa"/>
                  <w:shd w:val="clear" w:color="auto" w:fill="auto"/>
                </w:tcPr>
                <w:p w14:paraId="5CB49D51" w14:textId="77777777" w:rsidR="00A63DE3" w:rsidRPr="00F95B02" w:rsidRDefault="00A63DE3" w:rsidP="00530439">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A63DE3" w:rsidRPr="00F95B02" w14:paraId="428219D3" w14:textId="77777777" w:rsidTr="00530439">
              <w:trPr>
                <w:cantSplit/>
                <w:jc w:val="center"/>
              </w:trPr>
              <w:tc>
                <w:tcPr>
                  <w:tcW w:w="4629" w:type="dxa"/>
                  <w:shd w:val="clear" w:color="auto" w:fill="auto"/>
                </w:tcPr>
                <w:p w14:paraId="6F261CB7" w14:textId="77777777" w:rsidR="00A63DE3" w:rsidRPr="00F95B02" w:rsidRDefault="00A63DE3" w:rsidP="00530439">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24288BA6" w14:textId="77777777" w:rsidR="00A63DE3" w:rsidRPr="00F95B02" w:rsidRDefault="00A63DE3" w:rsidP="00530439">
                  <w:pPr>
                    <w:pStyle w:val="TAL"/>
                    <w:rPr>
                      <w:szCs w:val="18"/>
                      <w:lang w:eastAsia="zh-CN"/>
                    </w:rPr>
                  </w:pPr>
                  <w:r w:rsidRPr="00F95B02">
                    <w:rPr>
                      <w:position w:val="-28"/>
                    </w:rPr>
                    <w:object w:dxaOrig="2500" w:dyaOrig="680" w14:anchorId="55BED095">
                      <v:shape id="_x0000_i1030" type="#_x0000_t75" style="width:102pt;height:30pt" o:ole="">
                        <v:imagedata r:id="rId9" o:title=""/>
                      </v:shape>
                      <o:OLEObject Type="Embed" ProgID="Equation.3" ShapeID="_x0000_i1030" DrawAspect="Content" ObjectID="_1758114626" r:id="rId15"/>
                    </w:object>
                  </w:r>
                  <w:r w:rsidRPr="00F95B02">
                    <w:t>, for n=1, 2 and 3</w:t>
                  </w:r>
                  <w:r w:rsidRPr="00F95B02">
                    <w:rPr>
                      <w:szCs w:val="18"/>
                    </w:rPr>
                    <w:t xml:space="preserve"> </w:t>
                  </w:r>
                </w:p>
              </w:tc>
            </w:tr>
            <w:tr w:rsidR="00A63DE3" w:rsidRPr="00F95B02" w14:paraId="2E2330D1" w14:textId="77777777" w:rsidTr="00530439">
              <w:trPr>
                <w:cantSplit/>
                <w:jc w:val="center"/>
              </w:trPr>
              <w:tc>
                <w:tcPr>
                  <w:tcW w:w="8410" w:type="dxa"/>
                  <w:gridSpan w:val="2"/>
                  <w:shd w:val="clear" w:color="auto" w:fill="auto"/>
                </w:tcPr>
                <w:p w14:paraId="1425882D" w14:textId="77777777" w:rsidR="00A63DE3" w:rsidRPr="00F95B02" w:rsidRDefault="00A63DE3" w:rsidP="00530439">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7EE5D5A0" w14:textId="77777777" w:rsidR="00A63DE3" w:rsidRDefault="00A63DE3" w:rsidP="00530439">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52414C91" w14:textId="77777777" w:rsidR="00A63DE3" w:rsidRPr="0086358B" w:rsidRDefault="00A63DE3" w:rsidP="00530439">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1714891C" w14:textId="77777777" w:rsidR="00A63DE3" w:rsidRPr="008F0D24" w:rsidRDefault="00A63DE3" w:rsidP="00530439">
            <w:pPr>
              <w:jc w:val="both"/>
              <w:rPr>
                <w:b/>
                <w:bCs/>
                <w:color w:val="000000" w:themeColor="text1"/>
              </w:rPr>
            </w:pPr>
          </w:p>
          <w:p w14:paraId="09DCC015" w14:textId="77777777" w:rsidR="00A63DE3" w:rsidRDefault="00A63DE3" w:rsidP="00530439">
            <w:pPr>
              <w:spacing w:before="120" w:after="120"/>
            </w:pPr>
            <w:r>
              <w:lastRenderedPageBreak/>
              <w:t xml:space="preserve">Observation 1: </w:t>
            </w:r>
            <w:r w:rsidRPr="009002B2">
              <w:t>Tx Intermodulation shall be tested with 3MHz BW even if the BS doesn’t support 3MHz BW in current TS38.104 specification</w:t>
            </w:r>
            <w:r>
              <w:t>.</w:t>
            </w:r>
          </w:p>
          <w:p w14:paraId="74C18EFD" w14:textId="77777777" w:rsidR="00A63DE3" w:rsidRDefault="00A63DE3" w:rsidP="00530439">
            <w:pPr>
              <w:spacing w:before="120" w:after="120"/>
            </w:pPr>
            <w:r w:rsidRPr="009002B2">
              <w:t>Observation 2: In current TS38.104 Tx intermodulation, the interfering signal type and interfering signal frequency position are not match Japanese regulation</w:t>
            </w:r>
            <w:r>
              <w:t>.</w:t>
            </w:r>
          </w:p>
        </w:tc>
      </w:tr>
      <w:tr w:rsidR="00D4033D" w14:paraId="205529FF" w14:textId="77777777" w:rsidTr="00A63DE3">
        <w:trPr>
          <w:trHeight w:val="468"/>
        </w:trPr>
        <w:tc>
          <w:tcPr>
            <w:tcW w:w="1696" w:type="dxa"/>
          </w:tcPr>
          <w:p w14:paraId="0D1A1009" w14:textId="2101E2FE" w:rsidR="00D4033D" w:rsidRPr="00805BE8" w:rsidRDefault="00D4033D" w:rsidP="001124EE">
            <w:pPr>
              <w:spacing w:before="120" w:after="120"/>
              <w:rPr>
                <w:rFonts w:asciiTheme="minorHAnsi" w:hAnsiTheme="minorHAnsi" w:cstheme="minorHAnsi"/>
              </w:rPr>
            </w:pPr>
            <w:r>
              <w:rPr>
                <w:rFonts w:asciiTheme="minorHAnsi" w:hAnsiTheme="minorHAnsi" w:cstheme="minorHAnsi"/>
              </w:rPr>
              <w:lastRenderedPageBreak/>
              <w:t>R4-231</w:t>
            </w:r>
            <w:r w:rsidR="001E132A">
              <w:rPr>
                <w:rFonts w:asciiTheme="minorHAnsi" w:hAnsiTheme="minorHAnsi" w:cstheme="minorHAnsi"/>
              </w:rPr>
              <w:t>5770</w:t>
            </w:r>
          </w:p>
        </w:tc>
        <w:tc>
          <w:tcPr>
            <w:tcW w:w="1351" w:type="dxa"/>
            <w:gridSpan w:val="2"/>
          </w:tcPr>
          <w:p w14:paraId="3BE5D9E6" w14:textId="213A35C4" w:rsidR="00D4033D" w:rsidRPr="00D4033D" w:rsidRDefault="001E132A" w:rsidP="001124EE">
            <w:pPr>
              <w:spacing w:before="120" w:after="120"/>
              <w:rPr>
                <w:rFonts w:asciiTheme="minorHAnsi" w:hAnsiTheme="minorHAnsi" w:cstheme="minorHAnsi"/>
              </w:rPr>
            </w:pPr>
            <w:r>
              <w:rPr>
                <w:rFonts w:asciiTheme="minorHAnsi" w:hAnsiTheme="minorHAnsi" w:cstheme="minorHAnsi"/>
              </w:rPr>
              <w:t>Ericsson</w:t>
            </w:r>
          </w:p>
        </w:tc>
        <w:tc>
          <w:tcPr>
            <w:tcW w:w="6584" w:type="dxa"/>
          </w:tcPr>
          <w:p w14:paraId="5B07F679" w14:textId="389A450A" w:rsidR="00D4033D" w:rsidRPr="00805BE8" w:rsidRDefault="00D4033D" w:rsidP="00D4033D">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41012A" w:rsidRPr="0041012A">
              <w:rPr>
                <w:rFonts w:asciiTheme="minorHAnsi" w:hAnsiTheme="minorHAnsi" w:cstheme="minorHAnsi"/>
              </w:rPr>
              <w:t>NB-IoT operation in NR in-band should be added for 3 MHz channel bandwidth</w:t>
            </w:r>
            <w:r w:rsidR="0041012A">
              <w:rPr>
                <w:rFonts w:asciiTheme="minorHAnsi" w:hAnsiTheme="minorHAnsi" w:cstheme="minorHAnsi"/>
              </w:rPr>
              <w:t>.</w:t>
            </w:r>
          </w:p>
          <w:p w14:paraId="3A3ECD7F" w14:textId="77777777" w:rsidR="00D4033D" w:rsidRDefault="00D4033D" w:rsidP="00D4033D">
            <w:pPr>
              <w:spacing w:before="120" w:after="120"/>
              <w:rPr>
                <w:rFonts w:asciiTheme="minorHAnsi" w:hAnsiTheme="minorHAnsi" w:cstheme="minorHAnsi"/>
              </w:rPr>
            </w:pPr>
            <w:r w:rsidRPr="00805BE8">
              <w:rPr>
                <w:rFonts w:asciiTheme="minorHAnsi" w:hAnsiTheme="minorHAnsi" w:cstheme="minorHAnsi"/>
              </w:rPr>
              <w:t>Observation 1:</w:t>
            </w:r>
            <w:r w:rsidR="001E132A">
              <w:rPr>
                <w:rFonts w:asciiTheme="minorHAnsi" w:hAnsiTheme="minorHAnsi" w:cstheme="minorHAnsi"/>
              </w:rPr>
              <w:t xml:space="preserve"> </w:t>
            </w:r>
            <w:r w:rsidR="001E132A" w:rsidRPr="001E132A">
              <w:rPr>
                <w:rFonts w:asciiTheme="minorHAnsi" w:hAnsiTheme="minorHAnsi" w:cstheme="minorHAnsi"/>
              </w:rPr>
              <w:t>RAN4 didn’t specify BS RF requirements for NB-IoT operation in NR in-band for 3 MHz channel bandwidth</w:t>
            </w:r>
            <w:r w:rsidR="001E132A">
              <w:rPr>
                <w:rFonts w:asciiTheme="minorHAnsi" w:hAnsiTheme="minorHAnsi" w:cstheme="minorHAnsi"/>
              </w:rPr>
              <w:t>.</w:t>
            </w:r>
          </w:p>
          <w:p w14:paraId="48B1E61E" w14:textId="77777777" w:rsidR="0041012A" w:rsidRDefault="0041012A" w:rsidP="00D4033D">
            <w:pPr>
              <w:spacing w:before="120" w:after="120"/>
              <w:rPr>
                <w:rFonts w:asciiTheme="minorHAnsi" w:hAnsiTheme="minorHAnsi" w:cstheme="minorHAnsi"/>
              </w:rPr>
            </w:pPr>
            <w:r w:rsidRPr="00805BE8">
              <w:rPr>
                <w:rFonts w:asciiTheme="minorHAnsi" w:hAnsiTheme="minorHAnsi" w:cstheme="minorHAnsi"/>
              </w:rPr>
              <w:t xml:space="preserve">Observation </w:t>
            </w:r>
            <w:r>
              <w:rPr>
                <w:rFonts w:asciiTheme="minorHAnsi" w:hAnsiTheme="minorHAnsi" w:cstheme="minorHAnsi"/>
              </w:rPr>
              <w:t>2</w:t>
            </w:r>
            <w:r w:rsidRPr="00805BE8">
              <w:rPr>
                <w:rFonts w:asciiTheme="minorHAnsi" w:hAnsiTheme="minorHAnsi" w:cstheme="minorHAnsi"/>
              </w:rPr>
              <w:t>:</w:t>
            </w:r>
            <w:r>
              <w:rPr>
                <w:rFonts w:asciiTheme="minorHAnsi" w:hAnsiTheme="minorHAnsi" w:cstheme="minorHAnsi"/>
              </w:rPr>
              <w:t xml:space="preserve"> </w:t>
            </w:r>
            <w:r w:rsidRPr="0041012A">
              <w:rPr>
                <w:rFonts w:asciiTheme="minorHAnsi" w:hAnsiTheme="minorHAnsi" w:cstheme="minorHAnsi"/>
              </w:rPr>
              <w:t>From the WID and the RAN LS reply, it’s unclear if NB-IoT operation in NR in-band shall be supported for 3MHz channel BW</w:t>
            </w:r>
            <w:r>
              <w:rPr>
                <w:rFonts w:asciiTheme="minorHAnsi" w:hAnsiTheme="minorHAnsi" w:cstheme="minorHAnsi"/>
              </w:rPr>
              <w:t>.</w:t>
            </w:r>
          </w:p>
          <w:p w14:paraId="55BC6CDD" w14:textId="77777777" w:rsidR="0041012A" w:rsidRDefault="0041012A" w:rsidP="00D4033D">
            <w:pPr>
              <w:spacing w:before="120" w:after="120"/>
              <w:rPr>
                <w:rFonts w:asciiTheme="minorHAnsi" w:hAnsiTheme="minorHAnsi" w:cstheme="minorHAnsi"/>
              </w:rPr>
            </w:pPr>
            <w:r w:rsidRPr="0041012A">
              <w:rPr>
                <w:rFonts w:asciiTheme="minorHAnsi" w:hAnsiTheme="minorHAnsi" w:cstheme="minorHAnsi"/>
              </w:rPr>
              <w:t>Observation3: Bands n25, 26 and n85 are supporting NB-IoT operations and 3 MHz channel bandwidth</w:t>
            </w:r>
            <w:r>
              <w:rPr>
                <w:rFonts w:asciiTheme="minorHAnsi" w:hAnsiTheme="minorHAnsi" w:cstheme="minorHAnsi"/>
              </w:rPr>
              <w:t>.</w:t>
            </w:r>
          </w:p>
          <w:p w14:paraId="1AA29572" w14:textId="77777777" w:rsidR="0041012A" w:rsidRDefault="0041012A" w:rsidP="00D4033D">
            <w:pPr>
              <w:spacing w:before="120" w:after="120"/>
              <w:rPr>
                <w:rFonts w:asciiTheme="minorHAnsi" w:hAnsiTheme="minorHAnsi" w:cstheme="minorHAnsi"/>
              </w:rPr>
            </w:pPr>
            <w:r w:rsidRPr="0041012A">
              <w:rPr>
                <w:rFonts w:asciiTheme="minorHAnsi" w:hAnsiTheme="minorHAnsi" w:cstheme="minorHAnsi"/>
              </w:rPr>
              <w:t>Observation4: NB-IoT in-band operation is supported for E-UTRA 3 MHz channel bandwidth</w:t>
            </w:r>
            <w:r>
              <w:rPr>
                <w:rFonts w:asciiTheme="minorHAnsi" w:hAnsiTheme="minorHAnsi" w:cstheme="minorHAnsi"/>
              </w:rPr>
              <w:t>.</w:t>
            </w:r>
          </w:p>
          <w:p w14:paraId="7BE521F8" w14:textId="09BD9392" w:rsidR="0041012A" w:rsidRPr="00805BE8" w:rsidRDefault="0041012A" w:rsidP="00D4033D">
            <w:pPr>
              <w:spacing w:before="120" w:after="120"/>
              <w:rPr>
                <w:rFonts w:asciiTheme="minorHAnsi" w:hAnsiTheme="minorHAnsi" w:cstheme="minorHAnsi"/>
              </w:rPr>
            </w:pPr>
            <w:r w:rsidRPr="0041012A">
              <w:rPr>
                <w:rFonts w:asciiTheme="minorHAnsi" w:hAnsiTheme="minorHAnsi" w:cstheme="minorHAnsi"/>
              </w:rPr>
              <w:t>Observation5: If NB-IoT is not supported in 3 MHz channel bandwidth, BS RF testing effort (additional tests) and complexity (procedure) would increase significantly</w:t>
            </w:r>
            <w:r>
              <w:rPr>
                <w:rFonts w:asciiTheme="minorHAnsi" w:hAnsiTheme="minorHAnsi" w:cstheme="minorHAnsi"/>
              </w:rPr>
              <w:t>.</w:t>
            </w:r>
          </w:p>
        </w:tc>
      </w:tr>
      <w:tr w:rsidR="00D4033D" w14:paraId="687B9243" w14:textId="77777777" w:rsidTr="00A63DE3">
        <w:trPr>
          <w:trHeight w:val="468"/>
        </w:trPr>
        <w:tc>
          <w:tcPr>
            <w:tcW w:w="1696" w:type="dxa"/>
          </w:tcPr>
          <w:p w14:paraId="5C30A106" w14:textId="6504DE93" w:rsidR="00D4033D" w:rsidRPr="00805BE8" w:rsidRDefault="00D4033D" w:rsidP="001124EE">
            <w:pPr>
              <w:spacing w:before="120" w:after="120"/>
              <w:rPr>
                <w:rFonts w:asciiTheme="minorHAnsi" w:hAnsiTheme="minorHAnsi" w:cstheme="minorHAnsi"/>
              </w:rPr>
            </w:pPr>
            <w:r>
              <w:rPr>
                <w:rFonts w:asciiTheme="minorHAnsi" w:hAnsiTheme="minorHAnsi" w:cstheme="minorHAnsi"/>
              </w:rPr>
              <w:t>R4-231</w:t>
            </w:r>
            <w:r w:rsidR="001E132A">
              <w:rPr>
                <w:rFonts w:asciiTheme="minorHAnsi" w:hAnsiTheme="minorHAnsi" w:cstheme="minorHAnsi"/>
              </w:rPr>
              <w:t>5771</w:t>
            </w:r>
          </w:p>
        </w:tc>
        <w:tc>
          <w:tcPr>
            <w:tcW w:w="1351" w:type="dxa"/>
            <w:gridSpan w:val="2"/>
          </w:tcPr>
          <w:p w14:paraId="509E3C1E" w14:textId="282C4869" w:rsidR="00D4033D" w:rsidRPr="00D4033D" w:rsidRDefault="001E132A" w:rsidP="001124EE">
            <w:pPr>
              <w:spacing w:before="120" w:after="120"/>
              <w:rPr>
                <w:rFonts w:asciiTheme="minorHAnsi" w:hAnsiTheme="minorHAnsi" w:cstheme="minorHAnsi"/>
              </w:rPr>
            </w:pPr>
            <w:r>
              <w:rPr>
                <w:rFonts w:asciiTheme="minorHAnsi" w:hAnsiTheme="minorHAnsi" w:cstheme="minorHAnsi"/>
              </w:rPr>
              <w:t>Ericsson</w:t>
            </w:r>
          </w:p>
        </w:tc>
        <w:tc>
          <w:tcPr>
            <w:tcW w:w="6584" w:type="dxa"/>
          </w:tcPr>
          <w:p w14:paraId="61753C0A" w14:textId="2D405F42"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w:t>
            </w:r>
            <w:r w:rsidR="001E132A">
              <w:rPr>
                <w:rFonts w:asciiTheme="minorHAnsi" w:hAnsiTheme="minorHAnsi" w:cstheme="minorHAnsi"/>
              </w:rPr>
              <w:t>41-1</w:t>
            </w:r>
            <w:r w:rsidR="0041012A">
              <w:rPr>
                <w:rFonts w:asciiTheme="minorHAnsi" w:hAnsiTheme="minorHAnsi" w:cstheme="minorHAnsi"/>
              </w:rPr>
              <w:t xml:space="preserve"> </w:t>
            </w:r>
            <w:r w:rsidR="0041012A" w:rsidRPr="0041012A">
              <w:rPr>
                <w:rFonts w:asciiTheme="minorHAnsi" w:hAnsiTheme="minorHAnsi" w:cstheme="minorHAnsi"/>
              </w:rPr>
              <w:t>without NB-IoT support</w:t>
            </w:r>
          </w:p>
          <w:p w14:paraId="698D301C" w14:textId="77777777" w:rsidR="00D4033D" w:rsidRPr="00805BE8" w:rsidRDefault="00D4033D" w:rsidP="001124EE">
            <w:pPr>
              <w:spacing w:before="120" w:after="120"/>
              <w:rPr>
                <w:rFonts w:asciiTheme="minorHAnsi" w:hAnsiTheme="minorHAnsi" w:cstheme="minorHAnsi"/>
              </w:rPr>
            </w:pPr>
            <w:r w:rsidRPr="00805BE8">
              <w:rPr>
                <w:rFonts w:asciiTheme="minorHAnsi" w:hAnsiTheme="minorHAnsi" w:cstheme="minorHAnsi"/>
              </w:rPr>
              <w:t>Observation 1:</w:t>
            </w:r>
          </w:p>
        </w:tc>
      </w:tr>
      <w:tr w:rsidR="001E132A" w14:paraId="67CD8F5A" w14:textId="77777777" w:rsidTr="00A63DE3">
        <w:trPr>
          <w:trHeight w:val="468"/>
        </w:trPr>
        <w:tc>
          <w:tcPr>
            <w:tcW w:w="1696" w:type="dxa"/>
          </w:tcPr>
          <w:p w14:paraId="3CF5748B" w14:textId="5320BF67" w:rsidR="001E132A" w:rsidRPr="00805BE8" w:rsidRDefault="001E132A" w:rsidP="004773BE">
            <w:pPr>
              <w:spacing w:before="120" w:after="120"/>
              <w:rPr>
                <w:rFonts w:asciiTheme="minorHAnsi" w:hAnsiTheme="minorHAnsi" w:cstheme="minorHAnsi"/>
              </w:rPr>
            </w:pPr>
            <w:r>
              <w:rPr>
                <w:rFonts w:asciiTheme="minorHAnsi" w:hAnsiTheme="minorHAnsi" w:cstheme="minorHAnsi"/>
              </w:rPr>
              <w:t>R4-2315772</w:t>
            </w:r>
          </w:p>
        </w:tc>
        <w:tc>
          <w:tcPr>
            <w:tcW w:w="1351" w:type="dxa"/>
            <w:gridSpan w:val="2"/>
          </w:tcPr>
          <w:p w14:paraId="2F84C97F" w14:textId="77777777" w:rsidR="001E132A" w:rsidRPr="00D4033D" w:rsidRDefault="001E132A" w:rsidP="004773BE">
            <w:pPr>
              <w:spacing w:before="120" w:after="120"/>
              <w:rPr>
                <w:rFonts w:asciiTheme="minorHAnsi" w:hAnsiTheme="minorHAnsi" w:cstheme="minorHAnsi"/>
              </w:rPr>
            </w:pPr>
            <w:r>
              <w:rPr>
                <w:rFonts w:asciiTheme="minorHAnsi" w:hAnsiTheme="minorHAnsi" w:cstheme="minorHAnsi"/>
              </w:rPr>
              <w:t>Ericsson</w:t>
            </w:r>
          </w:p>
        </w:tc>
        <w:tc>
          <w:tcPr>
            <w:tcW w:w="6584" w:type="dxa"/>
          </w:tcPr>
          <w:p w14:paraId="1432CE2D" w14:textId="17294FD9" w:rsidR="001E132A" w:rsidRPr="00805BE8" w:rsidRDefault="001E132A" w:rsidP="004773B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38.141-1</w:t>
            </w:r>
            <w:r w:rsidR="0041012A">
              <w:rPr>
                <w:rFonts w:asciiTheme="minorHAnsi" w:hAnsiTheme="minorHAnsi" w:cstheme="minorHAnsi"/>
              </w:rPr>
              <w:t xml:space="preserve"> </w:t>
            </w:r>
            <w:r w:rsidR="0041012A" w:rsidRPr="0041012A">
              <w:rPr>
                <w:rFonts w:asciiTheme="minorHAnsi" w:hAnsiTheme="minorHAnsi" w:cstheme="minorHAnsi"/>
              </w:rPr>
              <w:t>with NB-IoT support</w:t>
            </w:r>
          </w:p>
          <w:p w14:paraId="7C1C614C" w14:textId="77777777" w:rsidR="001E132A" w:rsidRPr="00805BE8" w:rsidRDefault="001E132A" w:rsidP="004773BE">
            <w:pPr>
              <w:spacing w:before="120" w:after="120"/>
              <w:rPr>
                <w:rFonts w:asciiTheme="minorHAnsi" w:hAnsiTheme="minorHAnsi" w:cstheme="minorHAnsi"/>
              </w:rPr>
            </w:pPr>
            <w:r w:rsidRPr="00805BE8">
              <w:rPr>
                <w:rFonts w:asciiTheme="minorHAnsi" w:hAnsiTheme="minorHAnsi" w:cstheme="minorHAnsi"/>
              </w:rPr>
              <w:t>Observation 1:</w:t>
            </w:r>
          </w:p>
        </w:tc>
      </w:tr>
      <w:tr w:rsidR="00A63DE3" w14:paraId="6EB44734" w14:textId="77777777" w:rsidTr="00A63DE3">
        <w:trPr>
          <w:trHeight w:val="468"/>
        </w:trPr>
        <w:tc>
          <w:tcPr>
            <w:tcW w:w="1696" w:type="dxa"/>
          </w:tcPr>
          <w:p w14:paraId="711DF799" w14:textId="3CA9A182" w:rsidR="00A63DE3" w:rsidRPr="004A7544" w:rsidRDefault="00A63DE3" w:rsidP="00530439">
            <w:pPr>
              <w:spacing w:before="120" w:after="120"/>
            </w:pPr>
            <w:r>
              <w:t>R4-2316361</w:t>
            </w:r>
          </w:p>
        </w:tc>
        <w:tc>
          <w:tcPr>
            <w:tcW w:w="1337" w:type="dxa"/>
          </w:tcPr>
          <w:p w14:paraId="25B0ADE2" w14:textId="77777777" w:rsidR="00A63DE3" w:rsidRPr="004A7544" w:rsidRDefault="00A63DE3" w:rsidP="00530439">
            <w:pPr>
              <w:spacing w:before="120" w:after="120"/>
            </w:pPr>
            <w:r w:rsidRPr="009002B2">
              <w:t>NTT DOCOMO, INC., SoftBank Corp., KDDI Corporation, Rakuten mobile, Inc</w:t>
            </w:r>
          </w:p>
        </w:tc>
        <w:tc>
          <w:tcPr>
            <w:tcW w:w="6598" w:type="dxa"/>
            <w:gridSpan w:val="2"/>
          </w:tcPr>
          <w:p w14:paraId="060B6FFA" w14:textId="6EDC0DA4" w:rsidR="00A63DE3" w:rsidRDefault="00A63DE3" w:rsidP="00530439">
            <w:pPr>
              <w:spacing w:before="120" w:after="120"/>
            </w:pPr>
            <w:r>
              <w:t xml:space="preserve">Proposal 1: </w:t>
            </w:r>
            <w:r w:rsidRPr="00CE43B7">
              <w:t>Draft CR to TS 38.</w:t>
            </w:r>
            <w:r>
              <w:t>141-1 using option 1 in R4-2315597</w:t>
            </w:r>
            <w:r w:rsidRPr="00CE43B7">
              <w:t>.</w:t>
            </w:r>
          </w:p>
          <w:p w14:paraId="7FD3781F" w14:textId="77777777" w:rsidR="00A63DE3" w:rsidRPr="004A7544" w:rsidRDefault="00A63DE3" w:rsidP="00530439">
            <w:pPr>
              <w:spacing w:before="120" w:after="120"/>
            </w:pPr>
            <w:r>
              <w:t>Observation 1:</w:t>
            </w:r>
          </w:p>
        </w:tc>
      </w:tr>
      <w:tr w:rsidR="004F5752" w14:paraId="00F8BB4C" w14:textId="77777777" w:rsidTr="00A63DE3">
        <w:trPr>
          <w:trHeight w:val="468"/>
        </w:trPr>
        <w:tc>
          <w:tcPr>
            <w:tcW w:w="1696" w:type="dxa"/>
          </w:tcPr>
          <w:p w14:paraId="42ECF159" w14:textId="3B49623B" w:rsidR="004F5752" w:rsidRPr="00805BE8" w:rsidRDefault="004F5752" w:rsidP="004773B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316844</w:t>
            </w:r>
          </w:p>
        </w:tc>
        <w:tc>
          <w:tcPr>
            <w:tcW w:w="1351" w:type="dxa"/>
            <w:gridSpan w:val="2"/>
          </w:tcPr>
          <w:p w14:paraId="16F3B7C8" w14:textId="086EE230" w:rsidR="004F5752" w:rsidRPr="00805BE8" w:rsidRDefault="004F5752" w:rsidP="004773BE">
            <w:pPr>
              <w:spacing w:before="120" w:after="120"/>
              <w:rPr>
                <w:rFonts w:asciiTheme="minorHAnsi" w:hAnsiTheme="minorHAnsi" w:cstheme="minorHAnsi"/>
              </w:rPr>
            </w:pPr>
            <w:r w:rsidRPr="004F5752">
              <w:rPr>
                <w:rFonts w:asciiTheme="minorHAnsi" w:hAnsiTheme="minorHAnsi" w:cstheme="minorHAnsi"/>
              </w:rPr>
              <w:t>Huawei, HiSilicon</w:t>
            </w:r>
          </w:p>
        </w:tc>
        <w:tc>
          <w:tcPr>
            <w:tcW w:w="6584" w:type="dxa"/>
          </w:tcPr>
          <w:p w14:paraId="1EDE32F9" w14:textId="77777777" w:rsidR="004F5752" w:rsidRPr="00805BE8" w:rsidRDefault="004F5752" w:rsidP="004773B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38.141-1.</w:t>
            </w:r>
          </w:p>
          <w:p w14:paraId="4D564097" w14:textId="77777777" w:rsidR="004F5752" w:rsidRPr="00805BE8" w:rsidRDefault="004F5752" w:rsidP="004773BE">
            <w:pPr>
              <w:spacing w:before="120" w:after="120"/>
              <w:rPr>
                <w:rFonts w:asciiTheme="minorHAnsi" w:hAnsiTheme="minorHAnsi" w:cstheme="minorHAnsi"/>
              </w:rPr>
            </w:pPr>
            <w:r w:rsidRPr="00805BE8">
              <w:rPr>
                <w:rFonts w:asciiTheme="minorHAnsi" w:hAnsiTheme="minorHAnsi" w:cstheme="minorHAnsi"/>
              </w:rPr>
              <w:t>Observation 1:</w:t>
            </w:r>
          </w:p>
        </w:tc>
      </w:tr>
      <w:tr w:rsidR="004F5752" w14:paraId="2F01C443" w14:textId="77777777" w:rsidTr="00A63DE3">
        <w:trPr>
          <w:trHeight w:val="468"/>
        </w:trPr>
        <w:tc>
          <w:tcPr>
            <w:tcW w:w="1696" w:type="dxa"/>
          </w:tcPr>
          <w:p w14:paraId="61360F4D" w14:textId="112BEF1A" w:rsidR="004F5752" w:rsidRPr="00805BE8" w:rsidRDefault="004F5752" w:rsidP="004773B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316851</w:t>
            </w:r>
          </w:p>
        </w:tc>
        <w:tc>
          <w:tcPr>
            <w:tcW w:w="1351" w:type="dxa"/>
            <w:gridSpan w:val="2"/>
          </w:tcPr>
          <w:p w14:paraId="71F5DBC1" w14:textId="209983DF" w:rsidR="004F5752" w:rsidRPr="00805BE8" w:rsidRDefault="004F5752" w:rsidP="004773BE">
            <w:pPr>
              <w:spacing w:before="120" w:after="120"/>
              <w:rPr>
                <w:rFonts w:asciiTheme="minorHAnsi" w:hAnsiTheme="minorHAnsi" w:cstheme="minorHAnsi"/>
              </w:rPr>
            </w:pPr>
            <w:r w:rsidRPr="004F5752">
              <w:rPr>
                <w:rFonts w:asciiTheme="minorHAnsi" w:hAnsiTheme="minorHAnsi" w:cstheme="minorHAnsi"/>
              </w:rPr>
              <w:t>Huawei, HiSilicon</w:t>
            </w:r>
          </w:p>
        </w:tc>
        <w:tc>
          <w:tcPr>
            <w:tcW w:w="6584" w:type="dxa"/>
          </w:tcPr>
          <w:p w14:paraId="7FFC7E29" w14:textId="77777777" w:rsidR="004F5752" w:rsidRPr="00805BE8" w:rsidRDefault="004F5752" w:rsidP="004773B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Draft CR to TS 38.141-1.</w:t>
            </w:r>
          </w:p>
          <w:p w14:paraId="1480DF43" w14:textId="77777777" w:rsidR="004F5752" w:rsidRPr="00805BE8" w:rsidRDefault="004F5752" w:rsidP="004773BE">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393AD734" w:rsidR="00DD19DE" w:rsidRPr="00D4033D" w:rsidRDefault="00DD19DE" w:rsidP="00DD19DE">
      <w:pPr>
        <w:rPr>
          <w:b/>
          <w:u w:val="single"/>
          <w:lang w:eastAsia="ko-KR"/>
        </w:rPr>
      </w:pPr>
      <w:r w:rsidRPr="00D4033D">
        <w:rPr>
          <w:b/>
          <w:u w:val="single"/>
          <w:lang w:eastAsia="ko-KR"/>
        </w:rPr>
        <w:t xml:space="preserve">Issue </w:t>
      </w:r>
      <w:r w:rsidR="00FA5848" w:rsidRPr="00D4033D">
        <w:rPr>
          <w:b/>
          <w:u w:val="single"/>
          <w:lang w:eastAsia="ko-KR"/>
        </w:rPr>
        <w:t>2</w:t>
      </w:r>
      <w:r w:rsidRPr="00D4033D">
        <w:rPr>
          <w:b/>
          <w:u w:val="single"/>
          <w:lang w:eastAsia="ko-KR"/>
        </w:rPr>
        <w:t xml:space="preserve">-1: </w:t>
      </w:r>
      <w:r w:rsidR="00D4033D">
        <w:rPr>
          <w:b/>
          <w:u w:val="single"/>
          <w:lang w:eastAsia="ko-KR"/>
        </w:rPr>
        <w:t>R4-2315</w:t>
      </w:r>
      <w:r w:rsidR="001E132A">
        <w:rPr>
          <w:b/>
          <w:u w:val="single"/>
          <w:lang w:eastAsia="ko-KR"/>
        </w:rPr>
        <w:t>145</w:t>
      </w:r>
    </w:p>
    <w:p w14:paraId="023DA39E"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1BA99FA" w14:textId="77777777"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3EB1BA6E" w14:textId="77777777" w:rsidR="00D4033D"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4349D7B1" w14:textId="77777777"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02E470F4"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0CDF757" w14:textId="4B52D614" w:rsidR="00D4033D" w:rsidRPr="00CE43B7" w:rsidRDefault="00D4033D"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25A9EFFD" w:rsidR="00DD19DE" w:rsidRPr="00D4033D" w:rsidRDefault="00DD19DE" w:rsidP="00DD19DE">
      <w:pPr>
        <w:rPr>
          <w:b/>
          <w:u w:val="single"/>
          <w:lang w:eastAsia="ko-KR"/>
        </w:rPr>
      </w:pPr>
      <w:r w:rsidRPr="00D4033D">
        <w:rPr>
          <w:b/>
          <w:u w:val="single"/>
          <w:lang w:eastAsia="ko-KR"/>
        </w:rPr>
        <w:t xml:space="preserve">Issue </w:t>
      </w:r>
      <w:r w:rsidR="00FA5848" w:rsidRPr="00D4033D">
        <w:rPr>
          <w:b/>
          <w:u w:val="single"/>
          <w:lang w:eastAsia="ko-KR"/>
        </w:rPr>
        <w:t>2</w:t>
      </w:r>
      <w:r w:rsidRPr="00D4033D">
        <w:rPr>
          <w:b/>
          <w:u w:val="single"/>
          <w:lang w:eastAsia="ko-KR"/>
        </w:rPr>
        <w:t xml:space="preserve">-2: </w:t>
      </w:r>
      <w:r w:rsidR="00D4033D">
        <w:rPr>
          <w:b/>
          <w:u w:val="single"/>
          <w:lang w:eastAsia="ko-KR"/>
        </w:rPr>
        <w:t>R4-23152</w:t>
      </w:r>
      <w:r w:rsidR="001E132A">
        <w:rPr>
          <w:b/>
          <w:u w:val="single"/>
          <w:lang w:eastAsia="ko-KR"/>
        </w:rPr>
        <w:t>70</w:t>
      </w:r>
    </w:p>
    <w:p w14:paraId="4B71C956"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355D3322" w14:textId="77777777" w:rsidR="00CF7C99" w:rsidRPr="00CE43B7" w:rsidRDefault="00CF7C99" w:rsidP="00CF7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537F79F0" w14:textId="77777777" w:rsidR="00CF7C99" w:rsidRDefault="00CF7C99" w:rsidP="00CF7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5C75DD2E" w14:textId="77777777" w:rsidR="00CF7C99" w:rsidRPr="00CE43B7" w:rsidRDefault="00CF7C99" w:rsidP="00CF7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0AE6146B" w14:textId="77777777" w:rsidR="001E132A" w:rsidRPr="00CE43B7" w:rsidRDefault="001E132A" w:rsidP="001E13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7AA0BE3" w14:textId="77777777" w:rsidR="001E132A" w:rsidRPr="00CE43B7" w:rsidRDefault="001E132A" w:rsidP="001E132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3BDD07BC" w14:textId="398E1BD2" w:rsidR="00DD19DE" w:rsidRDefault="00DD19DE" w:rsidP="00DD19DE">
      <w:pPr>
        <w:rPr>
          <w:color w:val="0070C0"/>
          <w:lang w:val="en-US" w:eastAsia="zh-CN"/>
        </w:rPr>
      </w:pPr>
    </w:p>
    <w:p w14:paraId="535DA283" w14:textId="1209613C" w:rsidR="00A63DE3" w:rsidRPr="00805BE8" w:rsidRDefault="00A63DE3" w:rsidP="00A63DE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4A3063D1" w14:textId="77777777" w:rsidR="00A63DE3" w:rsidRPr="00B831AE" w:rsidRDefault="00A63DE3" w:rsidP="00A63DE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D7215CD" w14:textId="77777777" w:rsidR="00A63DE3" w:rsidRDefault="00A63DE3" w:rsidP="00A63DE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CBB413F" w14:textId="3A967ECE" w:rsidR="00A63DE3" w:rsidRPr="00CE43B7" w:rsidRDefault="00A63DE3" w:rsidP="00A63DE3">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3</w:t>
      </w:r>
      <w:r w:rsidRPr="00CE43B7">
        <w:rPr>
          <w:b/>
          <w:u w:val="single"/>
          <w:lang w:eastAsia="ko-KR"/>
        </w:rPr>
        <w:t>: R4-2315</w:t>
      </w:r>
      <w:r>
        <w:rPr>
          <w:b/>
          <w:u w:val="single"/>
          <w:lang w:eastAsia="ko-KR"/>
        </w:rPr>
        <w:t>597 and R4-2316361</w:t>
      </w:r>
    </w:p>
    <w:p w14:paraId="16C2FDAF" w14:textId="77777777" w:rsidR="00A63DE3" w:rsidRPr="00CE43B7" w:rsidRDefault="00A63DE3" w:rsidP="00A63D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18AD659" w14:textId="77777777" w:rsidR="00A63DE3" w:rsidRPr="00F30D53" w:rsidRDefault="00A63DE3" w:rsidP="00A63D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Pr="009002B2">
        <w:rPr>
          <w:color w:val="000000" w:themeColor="text1"/>
        </w:rPr>
        <w:t>Add Note</w:t>
      </w:r>
      <w:r w:rsidRPr="009002B2">
        <w:rPr>
          <w:rFonts w:hint="eastAsia"/>
          <w:color w:val="000000" w:themeColor="text1"/>
        </w:rPr>
        <w:t>3</w:t>
      </w:r>
      <w:r w:rsidRPr="009002B2">
        <w:rPr>
          <w:color w:val="000000" w:themeColor="text1"/>
        </w:rPr>
        <w:t xml:space="preserve"> in the Table 6.7.2.1-1 for BS type 1-C Co-location Tx intermodulation requirements to set 5MHz as </w:t>
      </w:r>
      <w:r w:rsidRPr="009002B2">
        <w:rPr>
          <w:i/>
          <w:iCs/>
          <w:color w:val="000000" w:themeColor="text1"/>
        </w:rPr>
        <w:t>BW</w:t>
      </w:r>
      <w:r w:rsidRPr="009002B2">
        <w:rPr>
          <w:i/>
          <w:iCs/>
          <w:color w:val="000000" w:themeColor="text1"/>
          <w:sz w:val="18"/>
          <w:szCs w:val="18"/>
        </w:rPr>
        <w:t>Channel</w:t>
      </w:r>
      <w:r w:rsidRPr="009002B2">
        <w:rPr>
          <w:color w:val="000000" w:themeColor="text1"/>
        </w:rPr>
        <w:t xml:space="preserve"> in band n100, n106, n26, n28, n85 when BS doesn’t support 3MHz bandwidth as shown in table 2</w:t>
      </w:r>
      <w:r>
        <w:rPr>
          <w:color w:val="000000" w:themeColor="text1"/>
        </w:rPr>
        <w:t>.</w:t>
      </w:r>
    </w:p>
    <w:p w14:paraId="564E01E0" w14:textId="77777777" w:rsidR="00A63DE3" w:rsidRPr="00F30D53" w:rsidRDefault="00A63DE3" w:rsidP="00A63DE3">
      <w:pPr>
        <w:ind w:left="576"/>
        <w:jc w:val="center"/>
        <w:rPr>
          <w:b/>
          <w:bCs/>
          <w:color w:val="000000" w:themeColor="text1"/>
          <w:lang w:eastAsia="ja-JP"/>
        </w:rPr>
      </w:pPr>
      <w:r w:rsidRPr="00F30D53">
        <w:rPr>
          <w:rFonts w:hint="eastAsia"/>
          <w:b/>
          <w:bCs/>
          <w:color w:val="000000" w:themeColor="text1"/>
          <w:lang w:eastAsia="ja-JP"/>
        </w:rPr>
        <w:t>T</w:t>
      </w:r>
      <w:r w:rsidRPr="00F30D53">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3781"/>
      </w:tblGrid>
      <w:tr w:rsidR="00A63DE3" w:rsidRPr="00F95B02" w14:paraId="296FA7CA" w14:textId="77777777" w:rsidTr="00530439">
        <w:trPr>
          <w:cantSplit/>
          <w:tblHeader/>
          <w:jc w:val="center"/>
        </w:trPr>
        <w:tc>
          <w:tcPr>
            <w:tcW w:w="4629" w:type="dxa"/>
            <w:shd w:val="clear" w:color="auto" w:fill="auto"/>
          </w:tcPr>
          <w:p w14:paraId="09AADDA6" w14:textId="77777777" w:rsidR="00A63DE3" w:rsidRPr="00F95B02" w:rsidRDefault="00A63DE3" w:rsidP="00530439">
            <w:pPr>
              <w:pStyle w:val="TAH"/>
              <w:ind w:left="576"/>
            </w:pPr>
            <w:r w:rsidRPr="00F95B02">
              <w:lastRenderedPageBreak/>
              <w:t>Parameter</w:t>
            </w:r>
          </w:p>
        </w:tc>
        <w:tc>
          <w:tcPr>
            <w:tcW w:w="3781" w:type="dxa"/>
            <w:shd w:val="clear" w:color="auto" w:fill="auto"/>
          </w:tcPr>
          <w:p w14:paraId="7B05D2A9" w14:textId="77777777" w:rsidR="00A63DE3" w:rsidRPr="00F95B02" w:rsidRDefault="00A63DE3" w:rsidP="00530439">
            <w:pPr>
              <w:pStyle w:val="TAH"/>
              <w:ind w:left="576"/>
            </w:pPr>
            <w:r w:rsidRPr="00F95B02">
              <w:t>Value</w:t>
            </w:r>
          </w:p>
        </w:tc>
      </w:tr>
      <w:tr w:rsidR="00A63DE3" w:rsidRPr="00F95B02" w14:paraId="1866DD0F" w14:textId="77777777" w:rsidTr="00530439">
        <w:trPr>
          <w:cantSplit/>
          <w:jc w:val="center"/>
        </w:trPr>
        <w:tc>
          <w:tcPr>
            <w:tcW w:w="4629" w:type="dxa"/>
            <w:shd w:val="clear" w:color="auto" w:fill="auto"/>
          </w:tcPr>
          <w:p w14:paraId="3B84B6BE" w14:textId="77777777" w:rsidR="00A63DE3" w:rsidRPr="00F95B02" w:rsidRDefault="00A63DE3" w:rsidP="00530439">
            <w:pPr>
              <w:pStyle w:val="TAL"/>
              <w:ind w:left="576"/>
              <w:rPr>
                <w:szCs w:val="18"/>
              </w:rPr>
            </w:pPr>
            <w:r w:rsidRPr="00F95B02">
              <w:rPr>
                <w:szCs w:val="18"/>
              </w:rPr>
              <w:t>Wanted signal type</w:t>
            </w:r>
          </w:p>
        </w:tc>
        <w:tc>
          <w:tcPr>
            <w:tcW w:w="3781" w:type="dxa"/>
            <w:shd w:val="clear" w:color="auto" w:fill="auto"/>
          </w:tcPr>
          <w:p w14:paraId="6D636000" w14:textId="77777777" w:rsidR="00A63DE3" w:rsidRPr="00F95B02" w:rsidRDefault="00A63DE3" w:rsidP="00530439">
            <w:pPr>
              <w:pStyle w:val="TAL"/>
              <w:ind w:left="576"/>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A63DE3" w:rsidRPr="00F95B02" w14:paraId="4DF57DFD" w14:textId="77777777" w:rsidTr="00530439">
        <w:trPr>
          <w:cantSplit/>
          <w:jc w:val="center"/>
        </w:trPr>
        <w:tc>
          <w:tcPr>
            <w:tcW w:w="4629" w:type="dxa"/>
            <w:shd w:val="clear" w:color="auto" w:fill="auto"/>
          </w:tcPr>
          <w:p w14:paraId="3D3B4212" w14:textId="77777777" w:rsidR="00A63DE3" w:rsidRPr="00F95B02" w:rsidRDefault="00A63DE3" w:rsidP="00530439">
            <w:pPr>
              <w:pStyle w:val="TAL"/>
              <w:ind w:left="576"/>
              <w:rPr>
                <w:szCs w:val="18"/>
                <w:lang w:eastAsia="zh-CN"/>
              </w:rPr>
            </w:pPr>
            <w:r w:rsidRPr="00F95B02">
              <w:rPr>
                <w:szCs w:val="18"/>
              </w:rPr>
              <w:t>Interfering signal type</w:t>
            </w:r>
          </w:p>
        </w:tc>
        <w:tc>
          <w:tcPr>
            <w:tcW w:w="3781" w:type="dxa"/>
            <w:shd w:val="clear" w:color="auto" w:fill="auto"/>
          </w:tcPr>
          <w:p w14:paraId="25627A2B" w14:textId="77777777" w:rsidR="00A63DE3" w:rsidRPr="00F95B02" w:rsidRDefault="00A63DE3" w:rsidP="00530439">
            <w:pPr>
              <w:pStyle w:val="TAL"/>
              <w:ind w:left="576"/>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A63DE3" w:rsidRPr="00F95B02" w14:paraId="260BE9BF" w14:textId="77777777" w:rsidTr="00530439">
        <w:trPr>
          <w:cantSplit/>
          <w:jc w:val="center"/>
        </w:trPr>
        <w:tc>
          <w:tcPr>
            <w:tcW w:w="4629" w:type="dxa"/>
            <w:shd w:val="clear" w:color="auto" w:fill="auto"/>
          </w:tcPr>
          <w:p w14:paraId="5DEF3FDB" w14:textId="77777777" w:rsidR="00A63DE3" w:rsidRPr="00F95B02" w:rsidRDefault="00A63DE3" w:rsidP="00530439">
            <w:pPr>
              <w:pStyle w:val="TAL"/>
              <w:ind w:left="576"/>
              <w:rPr>
                <w:szCs w:val="18"/>
              </w:rPr>
            </w:pPr>
            <w:r w:rsidRPr="00F95B02">
              <w:rPr>
                <w:szCs w:val="18"/>
              </w:rPr>
              <w:t>Interfering signal level</w:t>
            </w:r>
          </w:p>
        </w:tc>
        <w:tc>
          <w:tcPr>
            <w:tcW w:w="3781" w:type="dxa"/>
            <w:shd w:val="clear" w:color="auto" w:fill="auto"/>
          </w:tcPr>
          <w:p w14:paraId="3E719272" w14:textId="77777777" w:rsidR="00A63DE3" w:rsidRPr="00F95B02" w:rsidRDefault="00A63DE3" w:rsidP="00530439">
            <w:pPr>
              <w:pStyle w:val="TAL"/>
              <w:ind w:left="576"/>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A63DE3" w:rsidRPr="00F95B02" w14:paraId="410207E6" w14:textId="77777777" w:rsidTr="00530439">
        <w:trPr>
          <w:cantSplit/>
          <w:jc w:val="center"/>
        </w:trPr>
        <w:tc>
          <w:tcPr>
            <w:tcW w:w="4629" w:type="dxa"/>
            <w:shd w:val="clear" w:color="auto" w:fill="auto"/>
          </w:tcPr>
          <w:p w14:paraId="3212FF0F" w14:textId="77777777" w:rsidR="00A63DE3" w:rsidRPr="00F95B02" w:rsidRDefault="00A63DE3" w:rsidP="00530439">
            <w:pPr>
              <w:pStyle w:val="TAL"/>
              <w:ind w:left="576"/>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1DCF9E8B" w14:textId="77777777" w:rsidR="00A63DE3" w:rsidRPr="00F95B02" w:rsidRDefault="00A63DE3" w:rsidP="00530439">
            <w:pPr>
              <w:pStyle w:val="TAL"/>
              <w:ind w:left="576"/>
              <w:rPr>
                <w:szCs w:val="18"/>
                <w:lang w:eastAsia="zh-CN"/>
              </w:rPr>
            </w:pPr>
            <w:r w:rsidRPr="00F95B02">
              <w:rPr>
                <w:position w:val="-28"/>
              </w:rPr>
              <w:object w:dxaOrig="2500" w:dyaOrig="680" w14:anchorId="2C3C3D4F">
                <v:shape id="_x0000_i1031" type="#_x0000_t75" style="width:102pt;height:30pt" o:ole="">
                  <v:imagedata r:id="rId9" o:title=""/>
                </v:shape>
                <o:OLEObject Type="Embed" ProgID="Equation.3" ShapeID="_x0000_i1031" DrawAspect="Content" ObjectID="_1758114627" r:id="rId16"/>
              </w:object>
            </w:r>
            <w:r w:rsidRPr="00F95B02">
              <w:t>, for n=1, 2 and 3</w:t>
            </w:r>
            <w:r w:rsidRPr="00F95B02">
              <w:rPr>
                <w:szCs w:val="18"/>
              </w:rPr>
              <w:t xml:space="preserve"> </w:t>
            </w:r>
          </w:p>
        </w:tc>
      </w:tr>
      <w:tr w:rsidR="00A63DE3" w:rsidRPr="00F95B02" w14:paraId="02A9DBA9" w14:textId="77777777" w:rsidTr="00530439">
        <w:trPr>
          <w:cantSplit/>
          <w:jc w:val="center"/>
        </w:trPr>
        <w:tc>
          <w:tcPr>
            <w:tcW w:w="8410" w:type="dxa"/>
            <w:gridSpan w:val="2"/>
            <w:shd w:val="clear" w:color="auto" w:fill="auto"/>
          </w:tcPr>
          <w:p w14:paraId="05F5CE63" w14:textId="77777777" w:rsidR="00A63DE3" w:rsidRPr="00F95B02" w:rsidRDefault="00A63DE3" w:rsidP="00530439">
            <w:pPr>
              <w:pStyle w:val="TAN"/>
              <w:ind w:left="576" w:firstLine="0"/>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41FB588C" w14:textId="77777777" w:rsidR="00A63DE3" w:rsidRDefault="00A63DE3" w:rsidP="00530439">
            <w:pPr>
              <w:pStyle w:val="TAN"/>
              <w:ind w:left="576" w:firstLine="0"/>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280CF9E" w14:textId="77777777" w:rsidR="00A63DE3" w:rsidRPr="0086358B" w:rsidRDefault="00A63DE3" w:rsidP="00530439">
            <w:pPr>
              <w:pStyle w:val="TAN"/>
              <w:ind w:left="576" w:firstLine="0"/>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p>
        </w:tc>
      </w:tr>
    </w:tbl>
    <w:p w14:paraId="495C8E27" w14:textId="77777777" w:rsidR="00A63DE3" w:rsidRPr="00F30D53" w:rsidRDefault="00A63DE3" w:rsidP="00A63DE3">
      <w:pPr>
        <w:spacing w:after="120"/>
        <w:ind w:left="1080"/>
        <w:rPr>
          <w:szCs w:val="24"/>
          <w:lang w:eastAsia="zh-CN"/>
        </w:rPr>
      </w:pPr>
    </w:p>
    <w:p w14:paraId="7EC64B01" w14:textId="77777777" w:rsidR="00A63DE3" w:rsidRPr="00541CC0" w:rsidRDefault="00A63DE3" w:rsidP="00A63D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Pr="009002B2">
        <w:rPr>
          <w:color w:val="000000" w:themeColor="text1"/>
        </w:rPr>
        <w:t>Add Note</w:t>
      </w:r>
      <w:r w:rsidRPr="009002B2">
        <w:rPr>
          <w:rFonts w:hint="eastAsia"/>
          <w:color w:val="000000" w:themeColor="text1"/>
        </w:rPr>
        <w:t>3</w:t>
      </w:r>
      <w:r w:rsidRPr="009002B2">
        <w:rPr>
          <w:color w:val="000000" w:themeColor="text1"/>
        </w:rPr>
        <w:t xml:space="preserve"> in the Table 6.7.2.1-1 for BS type 1-C Co-location Tx intermodulation requirements to set 5MHz as </w:t>
      </w:r>
      <w:r w:rsidRPr="009002B2">
        <w:rPr>
          <w:i/>
          <w:iCs/>
          <w:color w:val="000000" w:themeColor="text1"/>
        </w:rPr>
        <w:t>BW</w:t>
      </w:r>
      <w:r w:rsidRPr="009002B2">
        <w:rPr>
          <w:i/>
          <w:iCs/>
          <w:color w:val="000000" w:themeColor="text1"/>
          <w:sz w:val="18"/>
          <w:szCs w:val="18"/>
        </w:rPr>
        <w:t>Channel</w:t>
      </w:r>
      <w:r w:rsidRPr="009002B2">
        <w:rPr>
          <w:color w:val="000000" w:themeColor="text1"/>
        </w:rPr>
        <w:t xml:space="preserve"> in band n26, n28 in Japan when BS doesn’t support 3MHz bandwidth as shown in table3</w:t>
      </w:r>
      <w:r>
        <w:rPr>
          <w:color w:val="000000" w:themeColor="text1"/>
        </w:rPr>
        <w:t>.</w:t>
      </w:r>
    </w:p>
    <w:p w14:paraId="1838583B" w14:textId="77777777" w:rsidR="00A63DE3" w:rsidRPr="00541CC0" w:rsidRDefault="00A63DE3" w:rsidP="00A63DE3">
      <w:pPr>
        <w:ind w:left="576"/>
        <w:jc w:val="center"/>
        <w:rPr>
          <w:b/>
          <w:bCs/>
          <w:color w:val="000000" w:themeColor="text1"/>
        </w:rPr>
      </w:pPr>
      <w:r w:rsidRPr="00541CC0">
        <w:rPr>
          <w:b/>
          <w:bCs/>
          <w:color w:val="000000" w:themeColor="text1"/>
        </w:rPr>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3781"/>
      </w:tblGrid>
      <w:tr w:rsidR="00A63DE3" w:rsidRPr="00F95B02" w14:paraId="045A253C" w14:textId="77777777" w:rsidTr="00530439">
        <w:trPr>
          <w:cantSplit/>
          <w:tblHeader/>
          <w:jc w:val="center"/>
        </w:trPr>
        <w:tc>
          <w:tcPr>
            <w:tcW w:w="4629" w:type="dxa"/>
            <w:shd w:val="clear" w:color="auto" w:fill="auto"/>
          </w:tcPr>
          <w:p w14:paraId="449D9471" w14:textId="77777777" w:rsidR="00A63DE3" w:rsidRPr="00F95B02" w:rsidRDefault="00A63DE3" w:rsidP="00530439">
            <w:pPr>
              <w:pStyle w:val="TAH"/>
            </w:pPr>
            <w:r w:rsidRPr="00F95B02">
              <w:t>Parameter</w:t>
            </w:r>
          </w:p>
        </w:tc>
        <w:tc>
          <w:tcPr>
            <w:tcW w:w="3781" w:type="dxa"/>
            <w:shd w:val="clear" w:color="auto" w:fill="auto"/>
          </w:tcPr>
          <w:p w14:paraId="6C54980D" w14:textId="77777777" w:rsidR="00A63DE3" w:rsidRPr="00F95B02" w:rsidRDefault="00A63DE3" w:rsidP="00530439">
            <w:pPr>
              <w:pStyle w:val="TAH"/>
            </w:pPr>
            <w:r w:rsidRPr="00F95B02">
              <w:t>Value</w:t>
            </w:r>
          </w:p>
        </w:tc>
      </w:tr>
      <w:tr w:rsidR="00A63DE3" w:rsidRPr="00F95B02" w14:paraId="4E6ED4B5" w14:textId="77777777" w:rsidTr="00530439">
        <w:trPr>
          <w:cantSplit/>
          <w:jc w:val="center"/>
        </w:trPr>
        <w:tc>
          <w:tcPr>
            <w:tcW w:w="4629" w:type="dxa"/>
            <w:shd w:val="clear" w:color="auto" w:fill="auto"/>
          </w:tcPr>
          <w:p w14:paraId="115321AD" w14:textId="77777777" w:rsidR="00A63DE3" w:rsidRPr="00F95B02" w:rsidRDefault="00A63DE3" w:rsidP="00530439">
            <w:pPr>
              <w:pStyle w:val="TAL"/>
              <w:rPr>
                <w:szCs w:val="18"/>
              </w:rPr>
            </w:pPr>
            <w:r w:rsidRPr="00F95B02">
              <w:rPr>
                <w:szCs w:val="18"/>
              </w:rPr>
              <w:t>Wanted signal type</w:t>
            </w:r>
          </w:p>
        </w:tc>
        <w:tc>
          <w:tcPr>
            <w:tcW w:w="3781" w:type="dxa"/>
            <w:shd w:val="clear" w:color="auto" w:fill="auto"/>
          </w:tcPr>
          <w:p w14:paraId="3D3FAA23" w14:textId="77777777" w:rsidR="00A63DE3" w:rsidRPr="00F95B02" w:rsidRDefault="00A63DE3" w:rsidP="00530439">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A63DE3" w:rsidRPr="00F95B02" w14:paraId="42E0008F" w14:textId="77777777" w:rsidTr="00530439">
        <w:trPr>
          <w:cantSplit/>
          <w:jc w:val="center"/>
        </w:trPr>
        <w:tc>
          <w:tcPr>
            <w:tcW w:w="4629" w:type="dxa"/>
            <w:shd w:val="clear" w:color="auto" w:fill="auto"/>
          </w:tcPr>
          <w:p w14:paraId="0CE31559" w14:textId="77777777" w:rsidR="00A63DE3" w:rsidRPr="00F95B02" w:rsidRDefault="00A63DE3" w:rsidP="00530439">
            <w:pPr>
              <w:pStyle w:val="TAL"/>
              <w:rPr>
                <w:szCs w:val="18"/>
                <w:lang w:eastAsia="zh-CN"/>
              </w:rPr>
            </w:pPr>
            <w:r w:rsidRPr="00F95B02">
              <w:rPr>
                <w:szCs w:val="18"/>
              </w:rPr>
              <w:t>Interfering signal type</w:t>
            </w:r>
          </w:p>
        </w:tc>
        <w:tc>
          <w:tcPr>
            <w:tcW w:w="3781" w:type="dxa"/>
            <w:shd w:val="clear" w:color="auto" w:fill="auto"/>
          </w:tcPr>
          <w:p w14:paraId="7EB6B8E4" w14:textId="77777777" w:rsidR="00A63DE3" w:rsidRPr="00F95B02" w:rsidRDefault="00A63DE3" w:rsidP="00530439">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A63DE3" w:rsidRPr="00F95B02" w14:paraId="763A07D8" w14:textId="77777777" w:rsidTr="00530439">
        <w:trPr>
          <w:cantSplit/>
          <w:jc w:val="center"/>
        </w:trPr>
        <w:tc>
          <w:tcPr>
            <w:tcW w:w="4629" w:type="dxa"/>
            <w:shd w:val="clear" w:color="auto" w:fill="auto"/>
          </w:tcPr>
          <w:p w14:paraId="26823FFF" w14:textId="77777777" w:rsidR="00A63DE3" w:rsidRPr="00F95B02" w:rsidRDefault="00A63DE3" w:rsidP="00530439">
            <w:pPr>
              <w:pStyle w:val="TAL"/>
              <w:rPr>
                <w:szCs w:val="18"/>
              </w:rPr>
            </w:pPr>
            <w:r w:rsidRPr="00F95B02">
              <w:rPr>
                <w:szCs w:val="18"/>
              </w:rPr>
              <w:t>Interfering signal level</w:t>
            </w:r>
          </w:p>
        </w:tc>
        <w:tc>
          <w:tcPr>
            <w:tcW w:w="3781" w:type="dxa"/>
            <w:shd w:val="clear" w:color="auto" w:fill="auto"/>
          </w:tcPr>
          <w:p w14:paraId="6DDDEF81" w14:textId="77777777" w:rsidR="00A63DE3" w:rsidRPr="00F95B02" w:rsidRDefault="00A63DE3" w:rsidP="00530439">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A63DE3" w:rsidRPr="00F95B02" w14:paraId="4ABADE81" w14:textId="77777777" w:rsidTr="00530439">
        <w:trPr>
          <w:cantSplit/>
          <w:jc w:val="center"/>
        </w:trPr>
        <w:tc>
          <w:tcPr>
            <w:tcW w:w="4629" w:type="dxa"/>
            <w:shd w:val="clear" w:color="auto" w:fill="auto"/>
          </w:tcPr>
          <w:p w14:paraId="2B4BDD89" w14:textId="77777777" w:rsidR="00A63DE3" w:rsidRPr="00F95B02" w:rsidRDefault="00A63DE3" w:rsidP="00530439">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187E922F" w14:textId="77777777" w:rsidR="00A63DE3" w:rsidRPr="00F95B02" w:rsidRDefault="00A63DE3" w:rsidP="00530439">
            <w:pPr>
              <w:pStyle w:val="TAL"/>
              <w:rPr>
                <w:szCs w:val="18"/>
                <w:lang w:eastAsia="zh-CN"/>
              </w:rPr>
            </w:pPr>
            <w:r w:rsidRPr="00F95B02">
              <w:rPr>
                <w:position w:val="-28"/>
              </w:rPr>
              <w:object w:dxaOrig="2500" w:dyaOrig="680" w14:anchorId="1E08D199">
                <v:shape id="_x0000_i1032" type="#_x0000_t75" style="width:102pt;height:30pt" o:ole="">
                  <v:imagedata r:id="rId9" o:title=""/>
                </v:shape>
                <o:OLEObject Type="Embed" ProgID="Equation.3" ShapeID="_x0000_i1032" DrawAspect="Content" ObjectID="_1758114628" r:id="rId17"/>
              </w:object>
            </w:r>
            <w:r w:rsidRPr="00F95B02">
              <w:t>, for n=1, 2 and 3</w:t>
            </w:r>
            <w:r w:rsidRPr="00F95B02">
              <w:rPr>
                <w:szCs w:val="18"/>
              </w:rPr>
              <w:t xml:space="preserve"> </w:t>
            </w:r>
          </w:p>
        </w:tc>
      </w:tr>
      <w:tr w:rsidR="00A63DE3" w:rsidRPr="00F95B02" w14:paraId="6FBF03AB" w14:textId="77777777" w:rsidTr="00530439">
        <w:trPr>
          <w:cantSplit/>
          <w:jc w:val="center"/>
        </w:trPr>
        <w:tc>
          <w:tcPr>
            <w:tcW w:w="8410" w:type="dxa"/>
            <w:gridSpan w:val="2"/>
            <w:shd w:val="clear" w:color="auto" w:fill="auto"/>
          </w:tcPr>
          <w:p w14:paraId="7DF6D500" w14:textId="77777777" w:rsidR="00A63DE3" w:rsidRPr="00F95B02" w:rsidRDefault="00A63DE3" w:rsidP="00530439">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01564E8D" w14:textId="77777777" w:rsidR="00A63DE3" w:rsidRDefault="00A63DE3" w:rsidP="00530439">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71019EA" w14:textId="77777777" w:rsidR="00A63DE3" w:rsidRPr="0086358B" w:rsidRDefault="00A63DE3" w:rsidP="00530439">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0DFC9E60" w14:textId="77777777" w:rsidR="00A63DE3" w:rsidRPr="00541CC0" w:rsidRDefault="00A63DE3" w:rsidP="00A63DE3">
      <w:pPr>
        <w:spacing w:after="120"/>
        <w:ind w:left="1080"/>
        <w:rPr>
          <w:szCs w:val="24"/>
          <w:lang w:eastAsia="zh-CN"/>
        </w:rPr>
      </w:pPr>
    </w:p>
    <w:p w14:paraId="2F54880A" w14:textId="77777777" w:rsidR="00A63DE3" w:rsidRPr="00CE43B7" w:rsidRDefault="00A63DE3" w:rsidP="00A63D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8F3C631" w14:textId="45C6001D" w:rsidR="00A63DE3" w:rsidRPr="00CE43B7" w:rsidRDefault="00FE25E1" w:rsidP="00A63D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1B07287C" w14:textId="77777777" w:rsidR="00A63DE3" w:rsidRPr="00805BE8" w:rsidRDefault="00A63DE3" w:rsidP="00A63DE3">
      <w:pPr>
        <w:rPr>
          <w:i/>
          <w:color w:val="0070C0"/>
          <w:lang w:eastAsia="zh-CN"/>
        </w:rPr>
      </w:pPr>
    </w:p>
    <w:p w14:paraId="1D672813" w14:textId="7705959B" w:rsidR="00D4033D" w:rsidRPr="00805BE8" w:rsidRDefault="00D4033D" w:rsidP="00D4033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63DE3">
        <w:rPr>
          <w:sz w:val="24"/>
          <w:szCs w:val="16"/>
        </w:rPr>
        <w:t>4</w:t>
      </w:r>
    </w:p>
    <w:p w14:paraId="19792983" w14:textId="77777777" w:rsidR="00D4033D" w:rsidRPr="00B831AE" w:rsidRDefault="00D4033D" w:rsidP="00D4033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83A3A70" w14:textId="77777777" w:rsidR="00D4033D" w:rsidRDefault="00D4033D" w:rsidP="00D4033D">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CE0CF33" w14:textId="2760FFAC" w:rsidR="00D4033D" w:rsidRPr="00D4033D" w:rsidRDefault="00D4033D" w:rsidP="00D4033D">
      <w:pPr>
        <w:rPr>
          <w:b/>
          <w:u w:val="single"/>
          <w:lang w:eastAsia="ko-KR"/>
        </w:rPr>
      </w:pPr>
      <w:r w:rsidRPr="00D4033D">
        <w:rPr>
          <w:b/>
          <w:u w:val="single"/>
          <w:lang w:eastAsia="ko-KR"/>
        </w:rPr>
        <w:lastRenderedPageBreak/>
        <w:t>Issue 2-</w:t>
      </w:r>
      <w:r w:rsidR="00A63DE3">
        <w:rPr>
          <w:b/>
          <w:u w:val="single"/>
          <w:lang w:eastAsia="ko-KR"/>
        </w:rPr>
        <w:t>4</w:t>
      </w:r>
      <w:r w:rsidRPr="00D4033D">
        <w:rPr>
          <w:b/>
          <w:u w:val="single"/>
          <w:lang w:eastAsia="ko-KR"/>
        </w:rPr>
        <w:t xml:space="preserve">: </w:t>
      </w:r>
      <w:r>
        <w:rPr>
          <w:b/>
          <w:u w:val="single"/>
          <w:lang w:eastAsia="ko-KR"/>
        </w:rPr>
        <w:t>R4-231</w:t>
      </w:r>
      <w:r w:rsidR="001E132A">
        <w:rPr>
          <w:b/>
          <w:u w:val="single"/>
          <w:lang w:eastAsia="ko-KR"/>
        </w:rPr>
        <w:t>5770, R4-2315771 and R4-2315772</w:t>
      </w:r>
    </w:p>
    <w:p w14:paraId="6779C2AC"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356FB2C9" w14:textId="45510F19" w:rsidR="00CF7C99" w:rsidRPr="00CE43B7" w:rsidRDefault="00CF7C99" w:rsidP="00CF7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7C99">
        <w:rPr>
          <w:rFonts w:eastAsia="SimSun"/>
          <w:szCs w:val="24"/>
          <w:lang w:eastAsia="zh-CN"/>
        </w:rPr>
        <w:t>NB-IoT operation in NR in-band should be added for 3 MHz channel bandwidth</w:t>
      </w:r>
    </w:p>
    <w:p w14:paraId="36ED44AE" w14:textId="77777777" w:rsidR="00D4033D" w:rsidRPr="00CE43B7" w:rsidRDefault="00D4033D" w:rsidP="00D403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770906B" w14:textId="66BCE2CD" w:rsidR="00D4033D" w:rsidRPr="00CE43B7" w:rsidRDefault="004F5752" w:rsidP="00D403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 in R4-2315770, and endorse R4-2315771 (if proposal is not agreed) or R4-2315772 (if proposal is agreed)</w:t>
      </w:r>
    </w:p>
    <w:p w14:paraId="6A240FBB" w14:textId="77777777" w:rsidR="004F5752" w:rsidRPr="004F5752" w:rsidRDefault="004F5752" w:rsidP="004F5752">
      <w:pPr>
        <w:rPr>
          <w:color w:val="0070C0"/>
          <w:lang w:val="en-US" w:eastAsia="zh-CN"/>
        </w:rPr>
      </w:pPr>
    </w:p>
    <w:p w14:paraId="205478DB" w14:textId="12462500" w:rsidR="004F5752" w:rsidRPr="00805BE8" w:rsidRDefault="004F5752" w:rsidP="004F575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63DE3">
        <w:rPr>
          <w:sz w:val="24"/>
          <w:szCs w:val="16"/>
        </w:rPr>
        <w:t>5</w:t>
      </w:r>
    </w:p>
    <w:p w14:paraId="63AD3F80" w14:textId="77777777" w:rsidR="004F5752" w:rsidRPr="00B831AE" w:rsidRDefault="004F5752" w:rsidP="004F575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869F875" w14:textId="77777777" w:rsidR="004F5752" w:rsidRDefault="004F5752" w:rsidP="004F575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46D43A5" w14:textId="0E75D0B6" w:rsidR="004F5752" w:rsidRPr="00D4033D" w:rsidRDefault="004F5752" w:rsidP="004F5752">
      <w:pPr>
        <w:rPr>
          <w:b/>
          <w:u w:val="single"/>
          <w:lang w:eastAsia="ko-KR"/>
        </w:rPr>
      </w:pPr>
      <w:r w:rsidRPr="00D4033D">
        <w:rPr>
          <w:b/>
          <w:u w:val="single"/>
          <w:lang w:eastAsia="ko-KR"/>
        </w:rPr>
        <w:t>Issue 2-</w:t>
      </w:r>
      <w:r w:rsidR="00A63DE3">
        <w:rPr>
          <w:b/>
          <w:u w:val="single"/>
          <w:lang w:eastAsia="ko-KR"/>
        </w:rPr>
        <w:t>5</w:t>
      </w:r>
      <w:r w:rsidRPr="00D4033D">
        <w:rPr>
          <w:b/>
          <w:u w:val="single"/>
          <w:lang w:eastAsia="ko-KR"/>
        </w:rPr>
        <w:t xml:space="preserve">: </w:t>
      </w:r>
      <w:r>
        <w:rPr>
          <w:b/>
          <w:u w:val="single"/>
          <w:lang w:eastAsia="ko-KR"/>
        </w:rPr>
        <w:t>R4-2316844</w:t>
      </w:r>
    </w:p>
    <w:p w14:paraId="4EC8F20C" w14:textId="77777777" w:rsidR="004F5752" w:rsidRPr="00CE43B7" w:rsidRDefault="004F5752" w:rsidP="004F575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DFA9FC9" w14:textId="77777777" w:rsidR="004F5752" w:rsidRPr="00CE43B7"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62D0AB4C" w14:textId="77777777" w:rsidR="004F5752"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7A48752C" w14:textId="77777777" w:rsidR="004F5752" w:rsidRPr="00CE43B7"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48C40EC5" w14:textId="77777777" w:rsidR="004F5752" w:rsidRPr="00CE43B7" w:rsidRDefault="004F5752" w:rsidP="004F575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24778A16" w14:textId="77777777" w:rsidR="004F5752" w:rsidRPr="00CE43B7"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18F944C3" w14:textId="77777777" w:rsidR="004F5752" w:rsidRPr="00045592" w:rsidRDefault="004F5752" w:rsidP="004F5752">
      <w:pPr>
        <w:rPr>
          <w:i/>
          <w:color w:val="0070C0"/>
          <w:lang w:eastAsia="zh-CN"/>
        </w:rPr>
      </w:pPr>
    </w:p>
    <w:p w14:paraId="2DCFAD5B" w14:textId="6E16ADB9" w:rsidR="004F5752" w:rsidRPr="00805BE8" w:rsidRDefault="004F5752" w:rsidP="004F575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63DE3">
        <w:rPr>
          <w:sz w:val="24"/>
          <w:szCs w:val="16"/>
        </w:rPr>
        <w:t>6</w:t>
      </w:r>
    </w:p>
    <w:p w14:paraId="133A3E99" w14:textId="77777777" w:rsidR="004F5752" w:rsidRPr="009415B0" w:rsidRDefault="004F5752" w:rsidP="004F575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C803273" w14:textId="77777777" w:rsidR="004F5752" w:rsidRPr="00035C50" w:rsidRDefault="004F5752" w:rsidP="004F575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1C2877" w14:textId="425DD511" w:rsidR="004F5752" w:rsidRPr="00D4033D" w:rsidRDefault="004F5752" w:rsidP="004F5752">
      <w:pPr>
        <w:rPr>
          <w:b/>
          <w:u w:val="single"/>
          <w:lang w:eastAsia="ko-KR"/>
        </w:rPr>
      </w:pPr>
      <w:r w:rsidRPr="00D4033D">
        <w:rPr>
          <w:b/>
          <w:u w:val="single"/>
          <w:lang w:eastAsia="ko-KR"/>
        </w:rPr>
        <w:t>Issue 2-</w:t>
      </w:r>
      <w:r w:rsidR="00A63DE3">
        <w:rPr>
          <w:b/>
          <w:u w:val="single"/>
          <w:lang w:eastAsia="ko-KR"/>
        </w:rPr>
        <w:t>6</w:t>
      </w:r>
      <w:r w:rsidRPr="00D4033D">
        <w:rPr>
          <w:b/>
          <w:u w:val="single"/>
          <w:lang w:eastAsia="ko-KR"/>
        </w:rPr>
        <w:t xml:space="preserve">: </w:t>
      </w:r>
      <w:r>
        <w:rPr>
          <w:b/>
          <w:u w:val="single"/>
          <w:lang w:eastAsia="ko-KR"/>
        </w:rPr>
        <w:t>R4-2316851</w:t>
      </w:r>
    </w:p>
    <w:p w14:paraId="5C492A08" w14:textId="77777777" w:rsidR="004F5752" w:rsidRPr="00CE43B7" w:rsidRDefault="004F5752" w:rsidP="004F575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7DDE55B6" w14:textId="77777777" w:rsidR="004F5752" w:rsidRPr="00CE43B7"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558B1B08" w14:textId="77777777" w:rsidR="004F5752"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5498DBBF" w14:textId="77777777" w:rsidR="004F5752" w:rsidRPr="00CE43B7"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07330010" w14:textId="77777777" w:rsidR="004F5752" w:rsidRPr="00CE43B7" w:rsidRDefault="004F5752" w:rsidP="004F575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A9618D7" w14:textId="77777777" w:rsidR="004F5752" w:rsidRPr="00CE43B7" w:rsidRDefault="004F5752" w:rsidP="004F57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1BCE2AB9" w14:textId="4DDFCA77" w:rsidR="0033052D" w:rsidRDefault="0033052D" w:rsidP="00D4033D">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B0D09" w14:textId="77777777" w:rsidR="005E5FEB" w:rsidRDefault="005E5FEB">
      <w:r>
        <w:separator/>
      </w:r>
    </w:p>
  </w:endnote>
  <w:endnote w:type="continuationSeparator" w:id="0">
    <w:p w14:paraId="46E0CB56" w14:textId="77777777" w:rsidR="005E5FEB" w:rsidRDefault="005E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F8AF" w14:textId="77777777" w:rsidR="005E5FEB" w:rsidRDefault="005E5FEB">
      <w:r>
        <w:separator/>
      </w:r>
    </w:p>
  </w:footnote>
  <w:footnote w:type="continuationSeparator" w:id="0">
    <w:p w14:paraId="367B5F7C" w14:textId="77777777" w:rsidR="005E5FEB" w:rsidRDefault="005E5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A224AAF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0"/>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87599325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D8E"/>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6312"/>
    <w:rsid w:val="001D7D94"/>
    <w:rsid w:val="001E0A28"/>
    <w:rsid w:val="001E132A"/>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2215"/>
    <w:rsid w:val="00404831"/>
    <w:rsid w:val="00407661"/>
    <w:rsid w:val="0041012A"/>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3116"/>
    <w:rsid w:val="004A17E9"/>
    <w:rsid w:val="004A495F"/>
    <w:rsid w:val="004A7544"/>
    <w:rsid w:val="004B6B0F"/>
    <w:rsid w:val="004C54E5"/>
    <w:rsid w:val="004C7DC8"/>
    <w:rsid w:val="004D21B0"/>
    <w:rsid w:val="004D737D"/>
    <w:rsid w:val="004E2659"/>
    <w:rsid w:val="004E39EE"/>
    <w:rsid w:val="004E475C"/>
    <w:rsid w:val="004E56E0"/>
    <w:rsid w:val="004E7329"/>
    <w:rsid w:val="004F2CB0"/>
    <w:rsid w:val="004F5752"/>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1CC0"/>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5FEB"/>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02B2"/>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3DE3"/>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0A5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778"/>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3B7"/>
    <w:rsid w:val="00CF4156"/>
    <w:rsid w:val="00CF7C99"/>
    <w:rsid w:val="00D0036C"/>
    <w:rsid w:val="00D03D00"/>
    <w:rsid w:val="00D05C30"/>
    <w:rsid w:val="00D10052"/>
    <w:rsid w:val="00D11359"/>
    <w:rsid w:val="00D3188C"/>
    <w:rsid w:val="00D35F9B"/>
    <w:rsid w:val="00D36B69"/>
    <w:rsid w:val="00D4033D"/>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70A3"/>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3CF2"/>
    <w:rsid w:val="00EB61AE"/>
    <w:rsid w:val="00EC322D"/>
    <w:rsid w:val="00ED383A"/>
    <w:rsid w:val="00ED78E9"/>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0D53"/>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E25E1"/>
    <w:rsid w:val="00FF148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2915</Words>
  <Characters>16618</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Man Hung Ng (Nokia)</cp:lastModifiedBy>
  <cp:revision>7</cp:revision>
  <cp:lastPrinted>2019-04-25T01:09:00Z</cp:lastPrinted>
  <dcterms:created xsi:type="dcterms:W3CDTF">2023-09-28T10:21:00Z</dcterms:created>
  <dcterms:modified xsi:type="dcterms:W3CDTF">2023-10-06T15:24:00Z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