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5372" w14:textId="0AA7D25C" w:rsidR="00AF4663" w:rsidRPr="00E13633" w:rsidRDefault="00AF4663" w:rsidP="00E066DA">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DD5EC5">
        <w:rPr>
          <w:rFonts w:cs="Arial"/>
          <w:sz w:val="24"/>
          <w:szCs w:val="24"/>
        </w:rPr>
        <w:t>8bis</w:t>
      </w:r>
      <w:r w:rsidRPr="00E13633">
        <w:rPr>
          <w:rFonts w:cs="Arial"/>
          <w:sz w:val="24"/>
          <w:szCs w:val="24"/>
        </w:rPr>
        <w:tab/>
        <w:t>R4-2</w:t>
      </w:r>
      <w:r w:rsidR="006C0123">
        <w:rPr>
          <w:rFonts w:cs="Arial"/>
          <w:sz w:val="24"/>
          <w:szCs w:val="24"/>
        </w:rPr>
        <w:t>3</w:t>
      </w:r>
      <w:r w:rsidR="00DD5EC5">
        <w:rPr>
          <w:rFonts w:cs="Arial"/>
          <w:sz w:val="24"/>
          <w:szCs w:val="24"/>
        </w:rPr>
        <w:t>1</w:t>
      </w:r>
      <w:r w:rsidR="00CB3188">
        <w:rPr>
          <w:rFonts w:cs="Arial"/>
          <w:sz w:val="24"/>
          <w:szCs w:val="24"/>
        </w:rPr>
        <w:t>5492</w:t>
      </w:r>
    </w:p>
    <w:p w14:paraId="79E1205D" w14:textId="13499231" w:rsidR="00AF4663" w:rsidRPr="00E13633" w:rsidRDefault="00DD5EC5" w:rsidP="00AF4663">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00AF4663">
        <w:rPr>
          <w:rFonts w:cs="Arial"/>
          <w:sz w:val="24"/>
          <w:szCs w:val="24"/>
          <w:lang w:eastAsia="zh-CN"/>
        </w:rPr>
        <w:t xml:space="preserve">, </w:t>
      </w:r>
      <w:r>
        <w:rPr>
          <w:rFonts w:cs="Arial"/>
          <w:sz w:val="24"/>
          <w:szCs w:val="24"/>
          <w:lang w:eastAsia="zh-CN"/>
        </w:rPr>
        <w:t>China</w:t>
      </w:r>
      <w:r w:rsidR="00AF4663">
        <w:rPr>
          <w:rFonts w:cs="Arial"/>
          <w:sz w:val="24"/>
          <w:szCs w:val="24"/>
          <w:lang w:eastAsia="zh-CN"/>
        </w:rPr>
        <w:t>,</w:t>
      </w:r>
      <w:r w:rsidR="00AF4663" w:rsidRPr="00E13633">
        <w:rPr>
          <w:rFonts w:cs="Arial"/>
          <w:sz w:val="24"/>
          <w:szCs w:val="24"/>
          <w:lang w:eastAsia="zh-CN"/>
        </w:rPr>
        <w:t xml:space="preserve"> </w:t>
      </w:r>
      <w:r>
        <w:rPr>
          <w:rFonts w:cs="Arial"/>
          <w:sz w:val="24"/>
          <w:szCs w:val="24"/>
          <w:lang w:eastAsia="zh-CN"/>
        </w:rPr>
        <w:t>9</w:t>
      </w:r>
      <w:r w:rsidR="00AF4663" w:rsidRPr="007124D0">
        <w:rPr>
          <w:rFonts w:cs="Arial"/>
          <w:sz w:val="24"/>
          <w:szCs w:val="24"/>
          <w:vertAlign w:val="superscript"/>
          <w:lang w:eastAsia="zh-CN"/>
        </w:rPr>
        <w:t>th</w:t>
      </w:r>
      <w:r w:rsidR="00AF4663">
        <w:rPr>
          <w:rFonts w:cs="Arial"/>
          <w:sz w:val="24"/>
          <w:szCs w:val="24"/>
          <w:lang w:eastAsia="zh-CN"/>
        </w:rPr>
        <w:t xml:space="preserve"> </w:t>
      </w:r>
      <w:r w:rsidR="00AF4663" w:rsidRPr="00E13633">
        <w:rPr>
          <w:rFonts w:cs="Arial"/>
          <w:sz w:val="24"/>
          <w:szCs w:val="24"/>
          <w:lang w:eastAsia="zh-CN"/>
        </w:rPr>
        <w:t>–</w:t>
      </w:r>
      <w:r w:rsidR="00AF4663">
        <w:rPr>
          <w:rFonts w:cs="Arial"/>
          <w:sz w:val="24"/>
          <w:szCs w:val="24"/>
          <w:lang w:eastAsia="zh-CN"/>
        </w:rPr>
        <w:t xml:space="preserve"> </w:t>
      </w:r>
      <w:r>
        <w:rPr>
          <w:rFonts w:cs="Arial"/>
          <w:sz w:val="24"/>
          <w:szCs w:val="24"/>
          <w:lang w:eastAsia="zh-CN"/>
        </w:rPr>
        <w:t>13</w:t>
      </w:r>
      <w:r w:rsidR="00AF4663">
        <w:rPr>
          <w:rFonts w:cs="Arial"/>
          <w:sz w:val="24"/>
          <w:szCs w:val="24"/>
          <w:vertAlign w:val="superscript"/>
          <w:lang w:eastAsia="zh-CN"/>
        </w:rPr>
        <w:t>th</w:t>
      </w:r>
      <w:r w:rsidR="00AF4663">
        <w:rPr>
          <w:rFonts w:cs="Arial"/>
          <w:sz w:val="24"/>
          <w:szCs w:val="24"/>
          <w:lang w:eastAsia="zh-CN"/>
        </w:rPr>
        <w:t xml:space="preserve"> </w:t>
      </w:r>
      <w:r>
        <w:rPr>
          <w:rFonts w:cs="Arial"/>
          <w:sz w:val="24"/>
          <w:szCs w:val="24"/>
          <w:lang w:eastAsia="zh-CN"/>
        </w:rPr>
        <w:t>October</w:t>
      </w:r>
      <w:r w:rsidR="00AF4663" w:rsidRPr="00E13633">
        <w:rPr>
          <w:rFonts w:cs="Arial"/>
          <w:sz w:val="24"/>
          <w:szCs w:val="24"/>
          <w:lang w:eastAsia="zh-CN"/>
        </w:rPr>
        <w:t>, 202</w:t>
      </w:r>
      <w:r w:rsidR="00AF4663">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59A7" w:rsidR="001E41F3" w:rsidRPr="00087C68" w:rsidRDefault="001A1274" w:rsidP="00880E07">
            <w:pPr>
              <w:pStyle w:val="CRCoverPage"/>
              <w:spacing w:after="0"/>
              <w:jc w:val="center"/>
              <w:rPr>
                <w:noProof/>
                <w:sz w:val="28"/>
              </w:rPr>
            </w:pPr>
            <w:r w:rsidRPr="00087C68">
              <w:rPr>
                <w:noProof/>
                <w:sz w:val="28"/>
              </w:rPr>
              <w:t>38.1</w:t>
            </w:r>
            <w:r w:rsidR="00613FCA">
              <w:rPr>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6A980" w:rsidR="001E41F3" w:rsidRPr="00087C68" w:rsidRDefault="001E41F3" w:rsidP="00880E07">
            <w:pPr>
              <w:pStyle w:val="CRCoverPage"/>
              <w:spacing w:after="0"/>
              <w:jc w:val="center"/>
              <w:rPr>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C0FD8" w:rsidR="001E41F3" w:rsidRPr="00410371" w:rsidRDefault="00880E0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93BCA" w:rsidR="001E41F3" w:rsidRPr="00410371" w:rsidRDefault="006E3C60">
            <w:pPr>
              <w:pStyle w:val="CRCoverPage"/>
              <w:spacing w:after="0"/>
              <w:jc w:val="center"/>
              <w:rPr>
                <w:noProof/>
                <w:sz w:val="28"/>
              </w:rPr>
            </w:pPr>
            <w:r>
              <w:rPr>
                <w:noProof/>
                <w:sz w:val="28"/>
              </w:rPr>
              <w:t>17.11.0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91070" w:rsidR="000A5DD5" w:rsidRDefault="00DD5EC5" w:rsidP="00880E07">
            <w:pPr>
              <w:pStyle w:val="CRCoverPage"/>
              <w:spacing w:after="0"/>
              <w:ind w:left="100"/>
              <w:rPr>
                <w:noProof/>
              </w:rPr>
            </w:pPr>
            <w:r>
              <w:rPr>
                <w:noProof/>
              </w:rPr>
              <w:t>On</w:t>
            </w:r>
            <w:r w:rsidR="00087C68" w:rsidRPr="00087C68">
              <w:rPr>
                <w:noProof/>
              </w:rPr>
              <w:t xml:space="preserve"> MRTD/MTTD requirement for EN-DC/NE-DC in Rel-1</w:t>
            </w:r>
            <w:r w:rsidR="00BF26CC">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BC44D" w:rsidR="001E41F3" w:rsidRPr="00F52035" w:rsidRDefault="00000000" w:rsidP="007124D0">
            <w:pPr>
              <w:pStyle w:val="CRCoverPage"/>
              <w:spacing w:after="0"/>
              <w:ind w:left="100"/>
              <w:rPr>
                <w:noProof/>
                <w:lang w:val="en-US" w:eastAsia="zh-CN"/>
              </w:rPr>
            </w:pPr>
            <w:fldSimple w:instr=" DOCPROPERTY  SourceIfWg  \* MERGEFORMAT ">
              <w:r w:rsidR="001A127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4C8" w:rsidR="001E41F3" w:rsidRDefault="00613FCA">
            <w:pPr>
              <w:pStyle w:val="CRCoverPage"/>
              <w:spacing w:after="0"/>
              <w:ind w:left="100"/>
              <w:rPr>
                <w:noProof/>
              </w:rPr>
            </w:pPr>
            <w:r>
              <w:rPr>
                <w:rFonts w:cs="Arial"/>
                <w:sz w:val="18"/>
                <w:szCs w:val="18"/>
                <w:lang w:eastAsia="ja-JP"/>
              </w:rPr>
              <w:t>TEI</w:t>
            </w:r>
            <w:r w:rsidR="00AF4663">
              <w:rPr>
                <w:rFonts w:cs="Arial"/>
                <w:sz w:val="18"/>
                <w:szCs w:val="18"/>
                <w:lang w:eastAsia="ja-JP"/>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27436" w:rsidR="001E41F3" w:rsidRDefault="003042A6">
            <w:pPr>
              <w:pStyle w:val="CRCoverPage"/>
              <w:spacing w:after="0"/>
              <w:ind w:left="100"/>
              <w:rPr>
                <w:noProof/>
              </w:rPr>
            </w:pPr>
            <w:r>
              <w:t>2023-0</w:t>
            </w:r>
            <w:r w:rsidR="00DD5EC5">
              <w:t>9</w:t>
            </w:r>
            <w:r>
              <w:t>-</w:t>
            </w:r>
            <w:r w:rsidR="00DD5EC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1ADE9" w:rsidR="001E41F3" w:rsidRDefault="008259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C8BF7" w:rsidR="001E41F3" w:rsidRDefault="000A5DD5">
            <w:pPr>
              <w:pStyle w:val="CRCoverPage"/>
              <w:spacing w:after="0"/>
              <w:ind w:left="100"/>
              <w:rPr>
                <w:noProof/>
              </w:rPr>
            </w:pPr>
            <w:r>
              <w:rPr>
                <w:noProof/>
              </w:rPr>
              <w:t>Rel-1</w:t>
            </w:r>
            <w:r w:rsidR="008259B8">
              <w:t>7</w:t>
            </w:r>
          </w:p>
        </w:tc>
      </w:tr>
      <w:tr w:rsidR="001E41F3" w14:paraId="30122F0C" w14:textId="77777777" w:rsidTr="00F52035">
        <w:trPr>
          <w:trHeight w:val="170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610F" w14:paraId="1256F52C" w14:textId="77777777" w:rsidTr="00547111">
        <w:tc>
          <w:tcPr>
            <w:tcW w:w="2694" w:type="dxa"/>
            <w:gridSpan w:val="2"/>
            <w:tcBorders>
              <w:top w:val="single" w:sz="4" w:space="0" w:color="auto"/>
              <w:left w:val="single" w:sz="4" w:space="0" w:color="auto"/>
            </w:tcBorders>
          </w:tcPr>
          <w:p w14:paraId="52C87DB0" w14:textId="77777777" w:rsidR="0000610F" w:rsidRDefault="0000610F" w:rsidP="000061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C6E13" w14:textId="77777777" w:rsidR="0000610F" w:rsidRPr="00F33785" w:rsidRDefault="0000610F" w:rsidP="0000610F">
            <w:pPr>
              <w:pStyle w:val="CRCoverPage"/>
              <w:spacing w:after="0"/>
              <w:ind w:left="100"/>
              <w:rPr>
                <w:noProof/>
                <w:color w:val="000000" w:themeColor="text1"/>
              </w:rPr>
            </w:pPr>
            <w:r w:rsidRPr="00F33785">
              <w:rPr>
                <w:noProof/>
                <w:color w:val="000000" w:themeColor="text1"/>
              </w:rPr>
              <w:t>Per discussion in R4-231</w:t>
            </w:r>
            <w:r>
              <w:rPr>
                <w:noProof/>
                <w:color w:val="000000" w:themeColor="text1"/>
              </w:rPr>
              <w:t>5490</w:t>
            </w:r>
            <w:r w:rsidRPr="00F33785">
              <w:rPr>
                <w:noProof/>
                <w:color w:val="000000" w:themeColor="text1"/>
              </w:rPr>
              <w:t>,</w:t>
            </w:r>
          </w:p>
          <w:p w14:paraId="30678A52" w14:textId="77777777" w:rsidR="0000610F" w:rsidRPr="00F33785" w:rsidRDefault="0000610F" w:rsidP="0000610F">
            <w:pPr>
              <w:pStyle w:val="CRCoverPage"/>
              <w:spacing w:after="0"/>
              <w:ind w:left="100"/>
              <w:rPr>
                <w:noProof/>
                <w:color w:val="000000" w:themeColor="text1"/>
              </w:rPr>
            </w:pPr>
          </w:p>
          <w:p w14:paraId="0F324734" w14:textId="77777777" w:rsidR="0000610F" w:rsidRPr="002153B9" w:rsidRDefault="0000610F" w:rsidP="0000610F">
            <w:pPr>
              <w:pStyle w:val="CRCoverPage"/>
              <w:numPr>
                <w:ilvl w:val="0"/>
                <w:numId w:val="2"/>
              </w:numPr>
              <w:spacing w:after="0"/>
              <w:rPr>
                <w:noProof/>
                <w:color w:val="000000" w:themeColor="text1"/>
              </w:rPr>
            </w:pPr>
            <w:r>
              <w:rPr>
                <w:noProof/>
                <w:color w:val="000000" w:themeColor="text1"/>
              </w:rPr>
              <w:t>MTTD requirement is missing for FDD-FDD EN-DC.</w:t>
            </w:r>
          </w:p>
          <w:p w14:paraId="16E26072" w14:textId="77777777" w:rsidR="0000610F" w:rsidRPr="00F33785" w:rsidRDefault="0000610F" w:rsidP="0000610F">
            <w:pPr>
              <w:pStyle w:val="CRCoverPage"/>
              <w:numPr>
                <w:ilvl w:val="0"/>
                <w:numId w:val="2"/>
              </w:numPr>
              <w:spacing w:after="0"/>
              <w:rPr>
                <w:noProof/>
                <w:color w:val="000000" w:themeColor="text1"/>
              </w:rPr>
            </w:pPr>
            <w:r w:rsidRPr="00F33785">
              <w:rPr>
                <w:noProof/>
                <w:color w:val="000000" w:themeColor="text1"/>
              </w:rPr>
              <w:t>MRTD/MTTD requriement for NE-DC is missing.</w:t>
            </w:r>
          </w:p>
          <w:p w14:paraId="708AA7DE" w14:textId="663FCF07" w:rsidR="0000610F" w:rsidRPr="00F33785" w:rsidRDefault="0000610F" w:rsidP="0000610F">
            <w:pPr>
              <w:pStyle w:val="CRCoverPage"/>
              <w:spacing w:after="0"/>
              <w:ind w:left="100"/>
              <w:rPr>
                <w:noProof/>
                <w:color w:val="000000" w:themeColor="text1"/>
              </w:rPr>
            </w:pPr>
          </w:p>
        </w:tc>
      </w:tr>
      <w:tr w:rsidR="0000610F" w14:paraId="4CA74D09" w14:textId="77777777" w:rsidTr="00547111">
        <w:tc>
          <w:tcPr>
            <w:tcW w:w="2694" w:type="dxa"/>
            <w:gridSpan w:val="2"/>
            <w:tcBorders>
              <w:left w:val="single" w:sz="4" w:space="0" w:color="auto"/>
            </w:tcBorders>
          </w:tcPr>
          <w:p w14:paraId="2D0866D6" w14:textId="77777777" w:rsidR="0000610F" w:rsidRDefault="0000610F" w:rsidP="0000610F">
            <w:pPr>
              <w:pStyle w:val="CRCoverPage"/>
              <w:spacing w:after="0"/>
              <w:rPr>
                <w:b/>
                <w:i/>
                <w:noProof/>
                <w:sz w:val="8"/>
                <w:szCs w:val="8"/>
              </w:rPr>
            </w:pPr>
          </w:p>
        </w:tc>
        <w:tc>
          <w:tcPr>
            <w:tcW w:w="6946" w:type="dxa"/>
            <w:gridSpan w:val="9"/>
            <w:tcBorders>
              <w:right w:val="single" w:sz="4" w:space="0" w:color="auto"/>
            </w:tcBorders>
          </w:tcPr>
          <w:p w14:paraId="365DEF04" w14:textId="77777777" w:rsidR="0000610F" w:rsidRPr="00F33785" w:rsidRDefault="0000610F" w:rsidP="0000610F">
            <w:pPr>
              <w:pStyle w:val="CRCoverPage"/>
              <w:spacing w:after="0"/>
              <w:rPr>
                <w:noProof/>
                <w:color w:val="000000" w:themeColor="text1"/>
                <w:sz w:val="8"/>
                <w:szCs w:val="8"/>
              </w:rPr>
            </w:pPr>
          </w:p>
        </w:tc>
      </w:tr>
      <w:tr w:rsidR="0000610F" w14:paraId="21016551" w14:textId="77777777" w:rsidTr="00547111">
        <w:tc>
          <w:tcPr>
            <w:tcW w:w="2694" w:type="dxa"/>
            <w:gridSpan w:val="2"/>
            <w:tcBorders>
              <w:left w:val="single" w:sz="4" w:space="0" w:color="auto"/>
            </w:tcBorders>
          </w:tcPr>
          <w:p w14:paraId="49433147" w14:textId="77777777" w:rsidR="0000610F" w:rsidRDefault="0000610F" w:rsidP="000061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AC4FE" w14:textId="77777777" w:rsidR="0000610F" w:rsidRDefault="0000610F" w:rsidP="0000610F">
            <w:pPr>
              <w:pStyle w:val="CRCoverPage"/>
              <w:numPr>
                <w:ilvl w:val="0"/>
                <w:numId w:val="1"/>
              </w:numPr>
              <w:spacing w:after="0"/>
              <w:rPr>
                <w:noProof/>
                <w:color w:val="000000" w:themeColor="text1"/>
              </w:rPr>
            </w:pPr>
            <w:r w:rsidRPr="00F33785">
              <w:rPr>
                <w:noProof/>
                <w:color w:val="000000" w:themeColor="text1"/>
              </w:rPr>
              <w:t xml:space="preserve">Adding MRTD/MTTD requirement for </w:t>
            </w:r>
            <w:r>
              <w:rPr>
                <w:noProof/>
                <w:color w:val="000000" w:themeColor="text1"/>
              </w:rPr>
              <w:t xml:space="preserve">inter-band </w:t>
            </w:r>
            <w:r w:rsidRPr="00F33785">
              <w:rPr>
                <w:noProof/>
                <w:color w:val="000000" w:themeColor="text1"/>
              </w:rPr>
              <w:t>NE-DC</w:t>
            </w:r>
            <w:r>
              <w:rPr>
                <w:noProof/>
                <w:color w:val="000000" w:themeColor="text1"/>
              </w:rPr>
              <w:t xml:space="preserve"> with overlapping bands</w:t>
            </w:r>
            <w:r w:rsidRPr="00F33785">
              <w:rPr>
                <w:noProof/>
                <w:color w:val="000000" w:themeColor="text1"/>
              </w:rPr>
              <w:t>.</w:t>
            </w:r>
          </w:p>
          <w:p w14:paraId="1D83F401" w14:textId="77777777" w:rsidR="0000610F" w:rsidRPr="00F33785" w:rsidRDefault="0000610F" w:rsidP="0000610F">
            <w:pPr>
              <w:pStyle w:val="CRCoverPage"/>
              <w:numPr>
                <w:ilvl w:val="0"/>
                <w:numId w:val="1"/>
              </w:numPr>
              <w:spacing w:after="0"/>
              <w:rPr>
                <w:noProof/>
                <w:color w:val="000000" w:themeColor="text1"/>
              </w:rPr>
            </w:pPr>
            <w:r>
              <w:rPr>
                <w:rFonts w:hint="eastAsia"/>
                <w:noProof/>
                <w:color w:val="000000" w:themeColor="text1"/>
                <w:lang w:eastAsia="zh-CN"/>
              </w:rPr>
              <w:t>A</w:t>
            </w:r>
            <w:r>
              <w:rPr>
                <w:noProof/>
                <w:color w:val="000000" w:themeColor="text1"/>
                <w:lang w:eastAsia="zh-CN"/>
              </w:rPr>
              <w:t>dding MRTD/MTTD requirements for FDD-FDD inter-band EN-DC with overlapping bands</w:t>
            </w:r>
          </w:p>
          <w:p w14:paraId="31C656EC" w14:textId="2B674138" w:rsidR="0000610F" w:rsidRPr="00F33785" w:rsidRDefault="0000610F" w:rsidP="0000610F">
            <w:pPr>
              <w:pStyle w:val="CRCoverPage"/>
              <w:spacing w:after="0"/>
              <w:ind w:left="460"/>
              <w:rPr>
                <w:noProof/>
                <w:color w:val="000000" w:themeColor="text1"/>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3785"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4982E" w:rsidR="001E41F3" w:rsidRPr="00F33785" w:rsidRDefault="00613FCA">
            <w:pPr>
              <w:pStyle w:val="CRCoverPage"/>
              <w:spacing w:after="0"/>
              <w:ind w:left="100"/>
              <w:rPr>
                <w:noProof/>
                <w:color w:val="000000" w:themeColor="text1"/>
              </w:rPr>
            </w:pPr>
            <w:r w:rsidRPr="00F33785">
              <w:rPr>
                <w:noProof/>
                <w:color w:val="000000" w:themeColor="text1"/>
              </w:rPr>
              <w:t>The requirement</w:t>
            </w:r>
            <w:r w:rsidR="00F33785" w:rsidRPr="00F33785">
              <w:rPr>
                <w:noProof/>
                <w:color w:val="000000" w:themeColor="text1"/>
              </w:rPr>
              <w:t>s</w:t>
            </w:r>
            <w:r w:rsidRPr="00F33785">
              <w:rPr>
                <w:noProof/>
                <w:color w:val="000000" w:themeColor="text1"/>
              </w:rPr>
              <w:t xml:space="preserve"> </w:t>
            </w:r>
            <w:r w:rsidR="00F33785" w:rsidRPr="00F33785">
              <w:rPr>
                <w:noProof/>
                <w:color w:val="000000" w:themeColor="text1"/>
              </w:rPr>
              <w:t>is not complete</w:t>
            </w:r>
            <w:r w:rsidRPr="00F33785">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E2DFE" w:rsidR="001E41F3" w:rsidRDefault="0092511F">
            <w:pPr>
              <w:pStyle w:val="CRCoverPage"/>
              <w:spacing w:after="0"/>
              <w:ind w:left="100"/>
              <w:rPr>
                <w:noProof/>
              </w:rPr>
            </w:pPr>
            <w:r>
              <w:rPr>
                <w:noProof/>
              </w:rPr>
              <w:t>7.5; 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908EC" w:rsidR="001E41F3" w:rsidRDefault="001A1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D2FF" w:rsidR="001E41F3" w:rsidRDefault="00613FCA">
            <w:pPr>
              <w:pStyle w:val="CRCoverPage"/>
              <w:spacing w:after="0"/>
              <w:ind w:left="99"/>
              <w:rPr>
                <w:noProof/>
              </w:rPr>
            </w:pPr>
            <w:r>
              <w:rPr>
                <w:noProof/>
              </w:rPr>
              <w:t>TS</w:t>
            </w:r>
            <w:r w:rsidR="00D519F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3FA5" w:rsidR="001E41F3" w:rsidRDefault="001A1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239EB5" w14:textId="77777777" w:rsidR="00833313" w:rsidRPr="009C5807" w:rsidRDefault="00833313" w:rsidP="00833313">
      <w:pPr>
        <w:pStyle w:val="Heading2"/>
        <w:rPr>
          <w:lang w:eastAsia="ko-KR"/>
        </w:rPr>
      </w:pPr>
      <w:r w:rsidRPr="009C5807">
        <w:rPr>
          <w:lang w:eastAsia="ko-KR"/>
        </w:rPr>
        <w:lastRenderedPageBreak/>
        <w:t>7.5</w:t>
      </w:r>
      <w:r w:rsidRPr="009C5807">
        <w:rPr>
          <w:lang w:eastAsia="ko-KR"/>
        </w:rPr>
        <w:tab/>
        <w:t>Maximum Transmission Timing Difference</w:t>
      </w:r>
    </w:p>
    <w:p w14:paraId="768C7000" w14:textId="77777777" w:rsidR="00833313" w:rsidRPr="009C5807" w:rsidRDefault="00833313" w:rsidP="00833313">
      <w:pPr>
        <w:pStyle w:val="Heading3"/>
        <w:rPr>
          <w:lang w:eastAsia="ko-KR"/>
        </w:rPr>
      </w:pPr>
      <w:r w:rsidRPr="009C5807">
        <w:rPr>
          <w:lang w:eastAsia="ko-KR"/>
        </w:rPr>
        <w:t>7.5.1</w:t>
      </w:r>
      <w:r w:rsidRPr="009C5807">
        <w:rPr>
          <w:lang w:eastAsia="ko-KR"/>
        </w:rPr>
        <w:tab/>
        <w:t>Introduction</w:t>
      </w:r>
    </w:p>
    <w:p w14:paraId="04B19F92" w14:textId="77777777" w:rsidR="00833313" w:rsidRPr="009C5807" w:rsidRDefault="00833313" w:rsidP="00833313">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2D436959" w14:textId="77777777" w:rsidR="00833313" w:rsidRDefault="00833313" w:rsidP="00833313">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0E2D55D9" w14:textId="77777777" w:rsidR="00833313" w:rsidRPr="008A7648" w:rsidRDefault="00833313" w:rsidP="00833313">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7C43297D" w14:textId="77777777" w:rsidR="00833313" w:rsidRPr="009C5807" w:rsidRDefault="00833313" w:rsidP="00833313">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379BA170" w14:textId="77777777" w:rsidR="00833313" w:rsidRDefault="00833313" w:rsidP="00833313">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688D1748" w14:textId="77777777" w:rsidR="00833313" w:rsidRDefault="00833313" w:rsidP="00833313">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w:t>
      </w:r>
      <w:proofErr w:type="spellStart"/>
      <w:r w:rsidRPr="009C5807">
        <w:rPr>
          <w:rFonts w:cs="v4.2.0" w:hint="eastAsia"/>
          <w:lang w:eastAsia="ko-KR"/>
        </w:rPr>
        <w:t>PSCell</w:t>
      </w:r>
      <w:proofErr w:type="spellEnd"/>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07C31DF2" w14:textId="77777777" w:rsidR="00833313" w:rsidRPr="009C5807" w:rsidRDefault="00833313" w:rsidP="00833313">
      <w:pPr>
        <w:rPr>
          <w:lang w:eastAsia="ko-KR"/>
        </w:rPr>
      </w:pPr>
    </w:p>
    <w:p w14:paraId="636078E5" w14:textId="77777777" w:rsidR="00833313" w:rsidRPr="009C5807" w:rsidRDefault="00833313" w:rsidP="00833313">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070ADAF0" w14:textId="77777777" w:rsidR="00833313" w:rsidRPr="009C5807" w:rsidRDefault="00833313" w:rsidP="00833313">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467DD253" w14:textId="77777777" w:rsidR="00833313" w:rsidRPr="009C5807" w:rsidRDefault="00833313" w:rsidP="00833313">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33313" w:rsidRPr="009C5807" w14:paraId="1869C291" w14:textId="77777777" w:rsidTr="004E1CDB">
        <w:trPr>
          <w:jc w:val="center"/>
        </w:trPr>
        <w:tc>
          <w:tcPr>
            <w:tcW w:w="1984" w:type="dxa"/>
            <w:shd w:val="clear" w:color="auto" w:fill="auto"/>
          </w:tcPr>
          <w:p w14:paraId="63FA8946" w14:textId="77777777" w:rsidR="00833313" w:rsidRPr="009C5807" w:rsidRDefault="00833313" w:rsidP="004E1CDB">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1D713B71" w14:textId="77777777" w:rsidR="00833313" w:rsidRPr="009C5807" w:rsidRDefault="00833313" w:rsidP="004E1CDB">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1C021EF1" w14:textId="77777777" w:rsidR="00833313" w:rsidRPr="009C5807" w:rsidRDefault="00833313" w:rsidP="004E1CDB">
            <w:pPr>
              <w:pStyle w:val="TAH"/>
            </w:pPr>
            <w:r w:rsidRPr="009C5807">
              <w:t>Maximum uplink transmission timing difference (µs)</w:t>
            </w:r>
          </w:p>
        </w:tc>
      </w:tr>
      <w:tr w:rsidR="00833313" w:rsidRPr="009C5807" w14:paraId="20681B3E" w14:textId="77777777" w:rsidTr="004E1CDB">
        <w:trPr>
          <w:jc w:val="center"/>
        </w:trPr>
        <w:tc>
          <w:tcPr>
            <w:tcW w:w="1984" w:type="dxa"/>
            <w:shd w:val="clear" w:color="auto" w:fill="auto"/>
          </w:tcPr>
          <w:p w14:paraId="2C5A054D" w14:textId="77777777" w:rsidR="00833313" w:rsidRPr="009C5807" w:rsidRDefault="00833313" w:rsidP="004E1CDB">
            <w:pPr>
              <w:pStyle w:val="TAC"/>
            </w:pPr>
            <w:r w:rsidRPr="009C5807">
              <w:t>15</w:t>
            </w:r>
          </w:p>
        </w:tc>
        <w:tc>
          <w:tcPr>
            <w:tcW w:w="1985" w:type="dxa"/>
            <w:shd w:val="clear" w:color="auto" w:fill="auto"/>
          </w:tcPr>
          <w:p w14:paraId="148A1F89" w14:textId="77777777" w:rsidR="00833313" w:rsidRPr="009C5807" w:rsidRDefault="00833313" w:rsidP="004E1CDB">
            <w:pPr>
              <w:pStyle w:val="TAC"/>
            </w:pPr>
            <w:r w:rsidRPr="009C5807">
              <w:t>15</w:t>
            </w:r>
          </w:p>
        </w:tc>
        <w:tc>
          <w:tcPr>
            <w:tcW w:w="2693" w:type="dxa"/>
            <w:shd w:val="clear" w:color="auto" w:fill="auto"/>
          </w:tcPr>
          <w:p w14:paraId="11E885F7" w14:textId="77777777" w:rsidR="00833313" w:rsidRPr="009C5807" w:rsidRDefault="00833313" w:rsidP="004E1CDB">
            <w:pPr>
              <w:pStyle w:val="TAC"/>
            </w:pPr>
            <w:r w:rsidRPr="009C5807">
              <w:t>500</w:t>
            </w:r>
          </w:p>
        </w:tc>
      </w:tr>
      <w:tr w:rsidR="00833313" w:rsidRPr="009C5807" w14:paraId="1D4604B2" w14:textId="77777777" w:rsidTr="004E1CDB">
        <w:trPr>
          <w:jc w:val="center"/>
        </w:trPr>
        <w:tc>
          <w:tcPr>
            <w:tcW w:w="1984" w:type="dxa"/>
            <w:shd w:val="clear" w:color="auto" w:fill="auto"/>
          </w:tcPr>
          <w:p w14:paraId="54E9CA13" w14:textId="77777777" w:rsidR="00833313" w:rsidRPr="009C5807" w:rsidRDefault="00833313" w:rsidP="004E1CDB">
            <w:pPr>
              <w:pStyle w:val="TAC"/>
            </w:pPr>
            <w:r w:rsidRPr="009C5807">
              <w:t>15</w:t>
            </w:r>
          </w:p>
        </w:tc>
        <w:tc>
          <w:tcPr>
            <w:tcW w:w="1985" w:type="dxa"/>
            <w:shd w:val="clear" w:color="auto" w:fill="auto"/>
          </w:tcPr>
          <w:p w14:paraId="27FA2FB8" w14:textId="77777777" w:rsidR="00833313" w:rsidRPr="009C5807" w:rsidRDefault="00833313" w:rsidP="004E1CDB">
            <w:pPr>
              <w:pStyle w:val="TAC"/>
            </w:pPr>
            <w:r w:rsidRPr="009C5807">
              <w:t>30</w:t>
            </w:r>
          </w:p>
        </w:tc>
        <w:tc>
          <w:tcPr>
            <w:tcW w:w="2693" w:type="dxa"/>
            <w:shd w:val="clear" w:color="auto" w:fill="auto"/>
          </w:tcPr>
          <w:p w14:paraId="44056023" w14:textId="77777777" w:rsidR="00833313" w:rsidRPr="009C5807" w:rsidRDefault="00833313" w:rsidP="004E1CDB">
            <w:pPr>
              <w:pStyle w:val="TAC"/>
            </w:pPr>
            <w:r w:rsidRPr="009C5807">
              <w:t>250</w:t>
            </w:r>
          </w:p>
        </w:tc>
      </w:tr>
      <w:tr w:rsidR="00833313" w:rsidRPr="009C5807" w14:paraId="07FDA669" w14:textId="77777777" w:rsidTr="004E1CDB">
        <w:trPr>
          <w:jc w:val="center"/>
        </w:trPr>
        <w:tc>
          <w:tcPr>
            <w:tcW w:w="1984" w:type="dxa"/>
            <w:shd w:val="clear" w:color="auto" w:fill="auto"/>
          </w:tcPr>
          <w:p w14:paraId="222EDC4F" w14:textId="77777777" w:rsidR="00833313" w:rsidRPr="009C5807" w:rsidRDefault="00833313" w:rsidP="004E1CDB">
            <w:pPr>
              <w:pStyle w:val="TAC"/>
            </w:pPr>
            <w:r w:rsidRPr="009C5807">
              <w:t>15</w:t>
            </w:r>
          </w:p>
        </w:tc>
        <w:tc>
          <w:tcPr>
            <w:tcW w:w="1985" w:type="dxa"/>
            <w:shd w:val="clear" w:color="auto" w:fill="auto"/>
          </w:tcPr>
          <w:p w14:paraId="7AC68CA6" w14:textId="77777777" w:rsidR="00833313" w:rsidRPr="009C5807" w:rsidRDefault="00833313" w:rsidP="004E1CDB">
            <w:pPr>
              <w:pStyle w:val="TAC"/>
            </w:pPr>
            <w:r w:rsidRPr="009C5807">
              <w:t>60</w:t>
            </w:r>
          </w:p>
        </w:tc>
        <w:tc>
          <w:tcPr>
            <w:tcW w:w="2693" w:type="dxa"/>
            <w:shd w:val="clear" w:color="auto" w:fill="auto"/>
          </w:tcPr>
          <w:p w14:paraId="2E0EC739" w14:textId="77777777" w:rsidR="00833313" w:rsidRPr="009C5807" w:rsidRDefault="00833313" w:rsidP="004E1CDB">
            <w:pPr>
              <w:pStyle w:val="TAC"/>
            </w:pPr>
            <w:r w:rsidRPr="009C5807">
              <w:t>125</w:t>
            </w:r>
          </w:p>
        </w:tc>
      </w:tr>
      <w:tr w:rsidR="00833313" w:rsidRPr="009C5807" w14:paraId="66EB50FA" w14:textId="77777777" w:rsidTr="004E1CDB">
        <w:trPr>
          <w:jc w:val="center"/>
        </w:trPr>
        <w:tc>
          <w:tcPr>
            <w:tcW w:w="1984" w:type="dxa"/>
            <w:shd w:val="clear" w:color="auto" w:fill="auto"/>
          </w:tcPr>
          <w:p w14:paraId="28E5AF50" w14:textId="77777777" w:rsidR="00833313" w:rsidRPr="009C5807" w:rsidRDefault="00833313" w:rsidP="004E1CDB">
            <w:pPr>
              <w:pStyle w:val="TAC"/>
            </w:pPr>
            <w:r w:rsidRPr="009C5807">
              <w:t>15</w:t>
            </w:r>
          </w:p>
        </w:tc>
        <w:tc>
          <w:tcPr>
            <w:tcW w:w="1985" w:type="dxa"/>
            <w:shd w:val="clear" w:color="auto" w:fill="auto"/>
          </w:tcPr>
          <w:p w14:paraId="0E834723" w14:textId="77777777" w:rsidR="00833313" w:rsidRPr="009C5807" w:rsidRDefault="00833313" w:rsidP="004E1CDB">
            <w:pPr>
              <w:pStyle w:val="TAC"/>
            </w:pPr>
            <w:r w:rsidRPr="009C5807">
              <w:t>120</w:t>
            </w:r>
            <w:r w:rsidRPr="009C5807">
              <w:rPr>
                <w:vertAlign w:val="superscript"/>
              </w:rPr>
              <w:t>Note1</w:t>
            </w:r>
          </w:p>
        </w:tc>
        <w:tc>
          <w:tcPr>
            <w:tcW w:w="2693" w:type="dxa"/>
            <w:shd w:val="clear" w:color="auto" w:fill="auto"/>
          </w:tcPr>
          <w:p w14:paraId="5D4CD098" w14:textId="77777777" w:rsidR="00833313" w:rsidRPr="009C5807" w:rsidRDefault="00833313" w:rsidP="004E1CDB">
            <w:pPr>
              <w:pStyle w:val="TAC"/>
            </w:pPr>
            <w:r w:rsidRPr="009C5807">
              <w:t>62.5</w:t>
            </w:r>
          </w:p>
        </w:tc>
      </w:tr>
      <w:tr w:rsidR="00833313" w:rsidRPr="009C5807" w14:paraId="2E135A13" w14:textId="77777777" w:rsidTr="004E1CDB">
        <w:trPr>
          <w:jc w:val="center"/>
        </w:trPr>
        <w:tc>
          <w:tcPr>
            <w:tcW w:w="6662" w:type="dxa"/>
            <w:gridSpan w:val="3"/>
            <w:shd w:val="clear" w:color="auto" w:fill="auto"/>
          </w:tcPr>
          <w:p w14:paraId="6C8E6707" w14:textId="77777777" w:rsidR="00833313" w:rsidRPr="009C5807" w:rsidRDefault="00833313" w:rsidP="004E1CDB">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37735F59" w14:textId="77777777" w:rsidR="00833313" w:rsidRPr="009C5807" w:rsidRDefault="00833313" w:rsidP="00833313">
      <w:pPr>
        <w:rPr>
          <w:rFonts w:eastAsia="Malgun Gothic" w:cs="v4.2.0"/>
        </w:rPr>
      </w:pPr>
    </w:p>
    <w:p w14:paraId="601DA801" w14:textId="77777777" w:rsidR="00833313" w:rsidRPr="009C5807" w:rsidRDefault="00833313" w:rsidP="00833313">
      <w:pPr>
        <w:pStyle w:val="TH"/>
        <w:rPr>
          <w:snapToGrid w:val="0"/>
        </w:rPr>
      </w:pPr>
      <w:r w:rsidRPr="009C5807">
        <w:rPr>
          <w:snapToGrid w:val="0"/>
        </w:rPr>
        <w:t xml:space="preserve">Table 7.5.2-2 </w:t>
      </w:r>
      <w:proofErr w:type="gramStart"/>
      <w:r w:rsidRPr="009C5807">
        <w:rPr>
          <w:snapToGrid w:val="0"/>
        </w:rPr>
        <w:t>Void</w:t>
      </w:r>
      <w:proofErr w:type="gramEnd"/>
    </w:p>
    <w:p w14:paraId="6CC323EC" w14:textId="77777777" w:rsidR="00833313" w:rsidRPr="009C5807" w:rsidRDefault="00833313" w:rsidP="00833313">
      <w:pPr>
        <w:rPr>
          <w:lang w:eastAsia="ko-KR"/>
        </w:rPr>
      </w:pPr>
    </w:p>
    <w:p w14:paraId="154614B7" w14:textId="77777777" w:rsidR="00833313" w:rsidRPr="009C5807" w:rsidRDefault="00833313" w:rsidP="00833313">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3C956D3F" w14:textId="77777777" w:rsidR="00833313" w:rsidRPr="009C5807" w:rsidRDefault="00833313" w:rsidP="00833313">
      <w:pPr>
        <w:rPr>
          <w:rFonts w:cs="v4.2.0"/>
          <w:lang w:eastAsia="zh-CN"/>
        </w:rPr>
      </w:pPr>
      <w:r w:rsidRPr="009C5807">
        <w:rPr>
          <w:rFonts w:cs="v4.2.0"/>
          <w:lang w:eastAsia="zh-CN"/>
        </w:rPr>
        <w:t>The requirements in this clause apply as a reference for inter-band synchronous EN-DC.</w:t>
      </w:r>
    </w:p>
    <w:p w14:paraId="4B8CEFA4" w14:textId="212945B3" w:rsidR="00833313" w:rsidRDefault="00833313" w:rsidP="00833313">
      <w:r w:rsidRPr="009C5807">
        <w:rPr>
          <w:rFonts w:cs="v4.2.0"/>
          <w:lang w:eastAsia="zh-CN"/>
        </w:rPr>
        <w:t>T</w:t>
      </w:r>
      <w:r w:rsidRPr="009C5807">
        <w:rPr>
          <w:rFonts w:cs="v4.2.0"/>
        </w:rPr>
        <w:t>he UE shall be capable of handling a maximum uplink transmission timing difference</w:t>
      </w:r>
      <w:ins w:id="3" w:author="Apple" w:date="2023-10-13T14:34:00Z">
        <w:r w:rsidR="0000610F">
          <w:rPr>
            <w:rFonts w:cs="v4.2.0"/>
          </w:rPr>
          <w:t xml:space="preserve"> (MTTD)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71EC4A29" w14:textId="7CB0E12F" w:rsidR="00833313" w:rsidRDefault="00833313" w:rsidP="00833313">
      <w:pPr>
        <w:rPr>
          <w:ins w:id="4" w:author="Apple" w:date="2023-09-25T11:47:00Z"/>
          <w:rFonts w:eastAsia="Malgun Gothic" w:cs="v4.2.0"/>
        </w:rPr>
      </w:pPr>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ins w:id="5" w:author="Apple" w:date="2023-10-13T14:34:00Z">
        <w:r w:rsidR="0000610F">
          <w:rPr>
            <w:rFonts w:cs="v4.2.0"/>
          </w:rPr>
          <w:t xml:space="preserve"> (MTTD)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r w:rsidRPr="009C5807">
        <w:rPr>
          <w:rFonts w:eastAsia="Malgun Gothic" w:cs="v4.2.0"/>
        </w:rPr>
        <w:t xml:space="preserve"> </w:t>
      </w:r>
      <w:proofErr w:type="gramStart"/>
      <w:r>
        <w:rPr>
          <w:rFonts w:eastAsia="Malgun Gothic" w:cs="v4.2.0"/>
        </w:rPr>
        <w:t>provided that</w:t>
      </w:r>
      <w:proofErr w:type="gramEnd"/>
      <w:r>
        <w:rPr>
          <w:rFonts w:eastAsia="Malgun Gothic" w:cs="v4.2.0"/>
        </w:rPr>
        <w:t xml:space="preserve"> UE indicates that it is capable of </w:t>
      </w:r>
      <w:r w:rsidRPr="00A359D8">
        <w:rPr>
          <w:rFonts w:eastAsia="Malgun Gothic" w:cs="v4.2.0"/>
          <w:i/>
          <w:iCs/>
        </w:rPr>
        <w:t>interBandMRDC-WithOverlapDL-Bands-r16</w:t>
      </w:r>
      <w:r>
        <w:rPr>
          <w:rFonts w:eastAsia="Malgun Gothic" w:cs="v4.2.0"/>
        </w:rPr>
        <w:t xml:space="preserve">, and in Table 7.5.3-1 provided that </w:t>
      </w:r>
      <w:ins w:id="6" w:author="Apple" w:date="2023-10-13T14:34:00Z">
        <w:r w:rsidR="0000610F">
          <w:rPr>
            <w:rFonts w:eastAsia="Malgun Gothic" w:cs="v4.2.0"/>
          </w:rPr>
          <w:t xml:space="preserve">UE </w:t>
        </w:r>
        <w:proofErr w:type="spellStart"/>
        <w:r w:rsidR="0000610F">
          <w:rPr>
            <w:rFonts w:eastAsia="Malgun Gothic" w:cs="v4.2.0"/>
          </w:rPr>
          <w:t>doest</w:t>
        </w:r>
        <w:proofErr w:type="spellEnd"/>
        <w:r w:rsidR="0000610F">
          <w:rPr>
            <w:rFonts w:eastAsia="Malgun Gothic" w:cs="v4.2.0"/>
          </w:rPr>
          <w:t xml:space="preserve"> not indicate </w:t>
        </w:r>
      </w:ins>
      <w:r>
        <w:rPr>
          <w:rFonts w:eastAsia="Malgun Gothic" w:cs="v4.2.0"/>
        </w:rPr>
        <w:t xml:space="preserve">it is </w:t>
      </w:r>
      <w:del w:id="7" w:author="Apple" w:date="2023-10-13T14:34:00Z">
        <w:r w:rsidDel="0000610F">
          <w:rPr>
            <w:rFonts w:eastAsia="Malgun Gothic" w:cs="v4.2.0"/>
          </w:rPr>
          <w:delText xml:space="preserve">not </w:delText>
        </w:r>
      </w:del>
      <w:r>
        <w:rPr>
          <w:rFonts w:eastAsia="Malgun Gothic" w:cs="v4.2.0"/>
        </w:rPr>
        <w:t>capable of</w:t>
      </w:r>
      <w:r w:rsidRPr="00A359D8">
        <w:rPr>
          <w:rFonts w:eastAsia="Malgun Gothic" w:cs="v4.2.0"/>
          <w:i/>
          <w:iCs/>
        </w:rPr>
        <w:t xml:space="preserve"> interBandMRDC-WithOverlapDL-Bands-r16</w:t>
      </w:r>
      <w:r>
        <w:rPr>
          <w:rFonts w:eastAsia="Malgun Gothic" w:cs="v4.2.0"/>
        </w:rPr>
        <w:t>.</w:t>
      </w:r>
    </w:p>
    <w:p w14:paraId="697B2368" w14:textId="6CCBA511" w:rsidR="00833313" w:rsidRPr="009C5807" w:rsidRDefault="00833313" w:rsidP="00833313">
      <w:pPr>
        <w:rPr>
          <w:rFonts w:cs="v4.2.0"/>
          <w:lang w:eastAsia="zh-CN"/>
        </w:rPr>
      </w:pPr>
      <w:ins w:id="8" w:author="Apple" w:date="2023-09-25T11:47: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 xml:space="preserve">UE does not indicate that it is capable of asynchronous FDD-FDD </w:t>
        </w:r>
        <w:r w:rsidRPr="009C5807">
          <w:rPr>
            <w:rFonts w:cs="v4.2.0"/>
            <w:lang w:eastAsia="zh-CN"/>
          </w:rPr>
          <w:t>EN-DC operation</w:t>
        </w:r>
        <w:r>
          <w:rPr>
            <w:rFonts w:cs="v4.2.0"/>
          </w:rPr>
          <w:t>. T</w:t>
        </w:r>
        <w:r w:rsidRPr="009C5807">
          <w:rPr>
            <w:rFonts w:cs="v4.2.0"/>
          </w:rPr>
          <w:t>he UE shall be capable of handling a maximum uplink transmission timing difference</w:t>
        </w:r>
      </w:ins>
      <w:ins w:id="9" w:author="Apple" w:date="2023-10-13T14:34:00Z">
        <w:r w:rsidR="0000610F">
          <w:rPr>
            <w:rFonts w:cs="v4.2.0"/>
          </w:rPr>
          <w:t xml:space="preserve"> (MTTD)</w:t>
        </w:r>
      </w:ins>
      <w:ins w:id="10" w:author="Apple" w:date="2023-09-25T11:47:00Z">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w:t>
        </w:r>
        <w:r w:rsidRPr="009C5807">
          <w:rPr>
            <w:rFonts w:cs="v4.2.0"/>
          </w:rPr>
          <w:lastRenderedPageBreak/>
          <w:t>Table 7.5.2.1-</w:t>
        </w:r>
        <w:r w:rsidRPr="009C5807">
          <w:rPr>
            <w:rFonts w:cs="v4.2.0"/>
            <w:lang w:eastAsia="zh-CN"/>
          </w:rPr>
          <w:t>1</w:t>
        </w:r>
        <w:r w:rsidRPr="009C5807">
          <w:rPr>
            <w:rFonts w:eastAsia="Malgun Gothic" w:cs="v4.2.0"/>
          </w:rPr>
          <w:t xml:space="preserve"> </w:t>
        </w:r>
      </w:ins>
      <w:proofErr w:type="gramStart"/>
      <w:ins w:id="11" w:author="Apple" w:date="2023-10-13T14:35:00Z">
        <w:r w:rsidR="0000610F">
          <w:rPr>
            <w:rFonts w:eastAsia="Malgun Gothic" w:cs="v4.2.0"/>
          </w:rPr>
          <w:t>provided that</w:t>
        </w:r>
      </w:ins>
      <w:proofErr w:type="gramEnd"/>
      <w:ins w:id="12" w:author="Apple" w:date="2023-09-25T11:47:00Z">
        <w:r>
          <w:rPr>
            <w:rFonts w:eastAsia="Malgun Gothic" w:cs="v4.2.0"/>
          </w:rPr>
          <w:t xml:space="preserve"> UE indicates </w:t>
        </w:r>
      </w:ins>
      <w:ins w:id="13" w:author="Apple" w:date="2023-10-13T14:36:00Z">
        <w:r w:rsidR="0000610F">
          <w:rPr>
            <w:rFonts w:eastAsia="Malgun Gothic" w:cs="v4.2.0"/>
          </w:rPr>
          <w:t xml:space="preserve">it is </w:t>
        </w:r>
      </w:ins>
      <w:ins w:id="14" w:author="Apple" w:date="2023-09-25T11:47:00Z">
        <w:r>
          <w:rPr>
            <w:rFonts w:eastAsia="Malgun Gothic" w:cs="v4.2.0"/>
          </w:rPr>
          <w:t xml:space="preserve">capable of </w:t>
        </w:r>
        <w:r w:rsidRPr="00A359D8">
          <w:rPr>
            <w:rFonts w:eastAsia="Malgun Gothic" w:cs="v4.2.0"/>
            <w:i/>
            <w:iCs/>
          </w:rPr>
          <w:t>interBandMRDC-WithOverlapDL-Bands-r16</w:t>
        </w:r>
        <w:r>
          <w:rPr>
            <w:rFonts w:eastAsia="Malgun Gothic" w:cs="v4.2.0"/>
          </w:rPr>
          <w:t>, and in Table 7.5.3-1 if the UE does not indicate</w:t>
        </w:r>
      </w:ins>
      <w:ins w:id="15" w:author="Apple" w:date="2023-10-13T14:35:00Z">
        <w:r w:rsidR="0000610F">
          <w:rPr>
            <w:rFonts w:eastAsia="Malgun Gothic" w:cs="v4.2.0"/>
          </w:rPr>
          <w:t xml:space="preserve"> it is</w:t>
        </w:r>
      </w:ins>
      <w:ins w:id="16" w:author="Apple" w:date="2023-09-25T11:47:00Z">
        <w:r>
          <w:rPr>
            <w:rFonts w:eastAsia="Malgun Gothic" w:cs="v4.2.0"/>
          </w:rPr>
          <w:t xml:space="preserve"> capable of</w:t>
        </w:r>
        <w:r w:rsidRPr="00A359D8">
          <w:rPr>
            <w:rFonts w:eastAsia="Malgun Gothic" w:cs="v4.2.0"/>
            <w:i/>
            <w:iCs/>
          </w:rPr>
          <w:t xml:space="preserve"> interBandMRDC-WithOverlapDL-Bands-r16</w:t>
        </w:r>
        <w:r>
          <w:rPr>
            <w:rFonts w:eastAsia="Malgun Gothic" w:cs="v4.2.0"/>
          </w:rPr>
          <w:t>.</w:t>
        </w:r>
      </w:ins>
    </w:p>
    <w:p w14:paraId="33157088" w14:textId="77777777" w:rsidR="00833313" w:rsidRPr="009C5807" w:rsidRDefault="00833313" w:rsidP="00833313">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33313" w:rsidRPr="009C5807" w14:paraId="7F21BDF7"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588ACE79" w14:textId="77777777" w:rsidR="00833313" w:rsidRPr="007C55F6" w:rsidRDefault="00833313" w:rsidP="004E1CDB">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601FD338" w14:textId="77777777" w:rsidR="00833313" w:rsidRPr="007C55F6" w:rsidRDefault="00833313" w:rsidP="004E1CDB">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3FF6EE53" w14:textId="77777777" w:rsidR="00833313" w:rsidRPr="007C55F6" w:rsidRDefault="00833313" w:rsidP="004E1CDB">
            <w:pPr>
              <w:pStyle w:val="TAH"/>
            </w:pPr>
            <w:r w:rsidRPr="007C55F6">
              <w:t>Maximum uplink transmission timing difference (µs)</w:t>
            </w:r>
          </w:p>
        </w:tc>
      </w:tr>
      <w:tr w:rsidR="00833313" w:rsidRPr="009C5807" w14:paraId="0930F1FF"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4C81A870" w14:textId="77777777" w:rsidR="00833313" w:rsidRPr="009C5807" w:rsidRDefault="00833313"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527A655" w14:textId="77777777" w:rsidR="00833313" w:rsidRPr="009C5807" w:rsidRDefault="00833313"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D24D5F4" w14:textId="77777777" w:rsidR="00833313" w:rsidRPr="009C5807" w:rsidRDefault="00833313" w:rsidP="004E1CDB">
            <w:pPr>
              <w:pStyle w:val="TAC"/>
              <w:rPr>
                <w:lang w:val="fr-FR"/>
              </w:rPr>
            </w:pPr>
            <w:r w:rsidRPr="009C5807">
              <w:rPr>
                <w:lang w:val="fr-FR" w:eastAsia="zh-CN"/>
              </w:rPr>
              <w:t>35.21</w:t>
            </w:r>
          </w:p>
        </w:tc>
      </w:tr>
      <w:tr w:rsidR="00833313" w:rsidRPr="009C5807" w14:paraId="4A25A6FB"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35C07CF5" w14:textId="77777777" w:rsidR="00833313" w:rsidRPr="009C5807" w:rsidRDefault="00833313"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4869B1F" w14:textId="77777777" w:rsidR="00833313" w:rsidRPr="009C5807" w:rsidRDefault="00833313" w:rsidP="004E1CDB">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2AF9BF1E" w14:textId="77777777" w:rsidR="00833313" w:rsidRPr="009C5807" w:rsidRDefault="00833313" w:rsidP="004E1CDB">
            <w:pPr>
              <w:pStyle w:val="TAC"/>
              <w:rPr>
                <w:lang w:val="fr-FR"/>
              </w:rPr>
            </w:pPr>
            <w:r w:rsidRPr="009C5807">
              <w:rPr>
                <w:lang w:val="fr-FR" w:eastAsia="zh-CN"/>
              </w:rPr>
              <w:t>35.21</w:t>
            </w:r>
          </w:p>
        </w:tc>
      </w:tr>
      <w:tr w:rsidR="00833313" w:rsidRPr="009C5807" w14:paraId="39C295CA"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2183D728" w14:textId="77777777" w:rsidR="00833313" w:rsidRPr="009C5807" w:rsidRDefault="00833313"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9E1E98E" w14:textId="77777777" w:rsidR="00833313" w:rsidRPr="009C5807" w:rsidRDefault="00833313" w:rsidP="004E1CDB">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4AC9C620" w14:textId="77777777" w:rsidR="00833313" w:rsidRPr="009C5807" w:rsidRDefault="00833313" w:rsidP="004E1CDB">
            <w:pPr>
              <w:pStyle w:val="TAC"/>
              <w:rPr>
                <w:lang w:val="fr-FR"/>
              </w:rPr>
            </w:pPr>
            <w:r w:rsidRPr="009C5807">
              <w:rPr>
                <w:lang w:val="fr-FR" w:eastAsia="zh-CN"/>
              </w:rPr>
              <w:t>35.21</w:t>
            </w:r>
          </w:p>
        </w:tc>
      </w:tr>
      <w:tr w:rsidR="00833313" w:rsidRPr="009C5807" w14:paraId="315DA84A"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78F929E4" w14:textId="77777777" w:rsidR="00833313" w:rsidRPr="009C5807" w:rsidRDefault="00833313"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9C902EC" w14:textId="77777777" w:rsidR="00833313" w:rsidRPr="009C5807" w:rsidRDefault="00833313" w:rsidP="004E1CDB">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F81CB35" w14:textId="77777777" w:rsidR="00833313" w:rsidRPr="009C5807" w:rsidRDefault="00833313" w:rsidP="004E1CDB">
            <w:pPr>
              <w:pStyle w:val="TAC"/>
              <w:rPr>
                <w:lang w:val="fr-FR"/>
              </w:rPr>
            </w:pPr>
            <w:r w:rsidRPr="009C5807">
              <w:rPr>
                <w:lang w:val="fr-FR" w:eastAsia="zh-CN"/>
              </w:rPr>
              <w:t>35.21</w:t>
            </w:r>
          </w:p>
        </w:tc>
      </w:tr>
    </w:tbl>
    <w:p w14:paraId="710DF845" w14:textId="77777777" w:rsidR="00833313" w:rsidRPr="009C5807" w:rsidRDefault="00833313" w:rsidP="00833313">
      <w:pPr>
        <w:rPr>
          <w:lang w:eastAsia="zh-CN"/>
        </w:rPr>
      </w:pPr>
    </w:p>
    <w:p w14:paraId="3FFA63A8" w14:textId="77777777" w:rsidR="00833313" w:rsidRPr="009C5807" w:rsidRDefault="00833313" w:rsidP="00833313">
      <w:pPr>
        <w:pStyle w:val="Heading3"/>
      </w:pPr>
      <w:r w:rsidRPr="009C5807">
        <w:t>7.5.3</w:t>
      </w:r>
      <w:r w:rsidRPr="009C5807">
        <w:tab/>
        <w:t>Minimum Requirements for intra-band EN-DC</w:t>
      </w:r>
    </w:p>
    <w:p w14:paraId="03CDEFCA" w14:textId="77777777" w:rsidR="00833313" w:rsidRPr="009C5807" w:rsidRDefault="00833313" w:rsidP="00833313">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0E74BE00" w14:textId="77777777" w:rsidR="00833313" w:rsidRPr="009C5807" w:rsidRDefault="00833313" w:rsidP="00833313">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2FA9C085" w14:textId="77777777" w:rsidR="00833313" w:rsidRPr="009C5807" w:rsidRDefault="00833313" w:rsidP="00833313">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1E4B82D7" w14:textId="77777777" w:rsidR="00833313" w:rsidRPr="009C5807" w:rsidRDefault="00833313" w:rsidP="00833313">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33313" w:rsidRPr="009C5807" w14:paraId="422AD428" w14:textId="77777777" w:rsidTr="004E1CDB">
        <w:trPr>
          <w:jc w:val="center"/>
        </w:trPr>
        <w:tc>
          <w:tcPr>
            <w:tcW w:w="1984" w:type="dxa"/>
            <w:shd w:val="clear" w:color="auto" w:fill="auto"/>
          </w:tcPr>
          <w:p w14:paraId="51E72162" w14:textId="77777777" w:rsidR="00833313" w:rsidRPr="009C5807" w:rsidRDefault="00833313" w:rsidP="004E1CDB">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2AF89E0B" w14:textId="77777777" w:rsidR="00833313" w:rsidRPr="009C5807" w:rsidRDefault="00833313" w:rsidP="004E1CDB">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1ED3E5FD" w14:textId="77777777" w:rsidR="00833313" w:rsidRPr="009C5807" w:rsidRDefault="00833313" w:rsidP="004E1CDB">
            <w:pPr>
              <w:pStyle w:val="TAH"/>
            </w:pPr>
            <w:r w:rsidRPr="009C5807">
              <w:t>Maximum uplink transmission timing difference (µs)</w:t>
            </w:r>
          </w:p>
        </w:tc>
      </w:tr>
      <w:tr w:rsidR="00833313" w:rsidRPr="009C5807" w14:paraId="229177A6" w14:textId="77777777" w:rsidTr="004E1CDB">
        <w:trPr>
          <w:jc w:val="center"/>
        </w:trPr>
        <w:tc>
          <w:tcPr>
            <w:tcW w:w="1984" w:type="dxa"/>
            <w:shd w:val="clear" w:color="auto" w:fill="auto"/>
          </w:tcPr>
          <w:p w14:paraId="0019D3AF" w14:textId="77777777" w:rsidR="00833313" w:rsidRPr="009C5807" w:rsidRDefault="00833313" w:rsidP="004E1CDB">
            <w:pPr>
              <w:pStyle w:val="TAC"/>
            </w:pPr>
            <w:r w:rsidRPr="009C5807">
              <w:t>15</w:t>
            </w:r>
          </w:p>
        </w:tc>
        <w:tc>
          <w:tcPr>
            <w:tcW w:w="1985" w:type="dxa"/>
            <w:shd w:val="clear" w:color="auto" w:fill="auto"/>
          </w:tcPr>
          <w:p w14:paraId="79DA892F" w14:textId="77777777" w:rsidR="00833313" w:rsidRPr="009C5807" w:rsidRDefault="00833313" w:rsidP="004E1CDB">
            <w:pPr>
              <w:pStyle w:val="TAC"/>
            </w:pPr>
            <w:r w:rsidRPr="009C5807">
              <w:t>15</w:t>
            </w:r>
          </w:p>
        </w:tc>
        <w:tc>
          <w:tcPr>
            <w:tcW w:w="2693" w:type="dxa"/>
            <w:shd w:val="clear" w:color="auto" w:fill="auto"/>
          </w:tcPr>
          <w:p w14:paraId="4FCDBB26" w14:textId="77777777" w:rsidR="00833313" w:rsidRPr="009C5807" w:rsidRDefault="00833313" w:rsidP="004E1CDB">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833313" w:rsidRPr="009C5807" w14:paraId="77702BA4" w14:textId="77777777" w:rsidTr="004E1CDB">
        <w:trPr>
          <w:jc w:val="center"/>
        </w:trPr>
        <w:tc>
          <w:tcPr>
            <w:tcW w:w="1984" w:type="dxa"/>
            <w:shd w:val="clear" w:color="auto" w:fill="auto"/>
          </w:tcPr>
          <w:p w14:paraId="41A7E2C9" w14:textId="77777777" w:rsidR="00833313" w:rsidRPr="009C5807" w:rsidRDefault="00833313" w:rsidP="004E1CDB">
            <w:pPr>
              <w:pStyle w:val="TAC"/>
            </w:pPr>
            <w:r w:rsidRPr="009C5807">
              <w:t>15</w:t>
            </w:r>
          </w:p>
        </w:tc>
        <w:tc>
          <w:tcPr>
            <w:tcW w:w="1985" w:type="dxa"/>
            <w:shd w:val="clear" w:color="auto" w:fill="auto"/>
          </w:tcPr>
          <w:p w14:paraId="60B41DCC" w14:textId="77777777" w:rsidR="00833313" w:rsidRPr="009C5807" w:rsidRDefault="00833313" w:rsidP="004E1CDB">
            <w:pPr>
              <w:pStyle w:val="TAC"/>
            </w:pPr>
            <w:r w:rsidRPr="009C5807">
              <w:t>30</w:t>
            </w:r>
          </w:p>
        </w:tc>
        <w:tc>
          <w:tcPr>
            <w:tcW w:w="2693" w:type="dxa"/>
            <w:shd w:val="clear" w:color="auto" w:fill="auto"/>
          </w:tcPr>
          <w:p w14:paraId="78E800B6" w14:textId="77777777" w:rsidR="00833313" w:rsidRPr="009C5807" w:rsidRDefault="00833313" w:rsidP="004E1CDB">
            <w:pPr>
              <w:pStyle w:val="TAC"/>
            </w:pPr>
            <w:r w:rsidRPr="009C5807">
              <w:t>5.21</w:t>
            </w:r>
            <w:r w:rsidRPr="009C5807">
              <w:rPr>
                <w:vertAlign w:val="superscript"/>
              </w:rPr>
              <w:t>Note 2</w:t>
            </w:r>
          </w:p>
        </w:tc>
      </w:tr>
      <w:tr w:rsidR="00833313" w:rsidRPr="009C5807" w14:paraId="2C6FF060" w14:textId="77777777" w:rsidTr="004E1CDB">
        <w:trPr>
          <w:jc w:val="center"/>
        </w:trPr>
        <w:tc>
          <w:tcPr>
            <w:tcW w:w="1984" w:type="dxa"/>
            <w:shd w:val="clear" w:color="auto" w:fill="auto"/>
          </w:tcPr>
          <w:p w14:paraId="25473794" w14:textId="77777777" w:rsidR="00833313" w:rsidRPr="009C5807" w:rsidRDefault="00833313" w:rsidP="004E1CDB">
            <w:pPr>
              <w:pStyle w:val="TAC"/>
            </w:pPr>
            <w:r w:rsidRPr="009C5807">
              <w:t>15</w:t>
            </w:r>
          </w:p>
        </w:tc>
        <w:tc>
          <w:tcPr>
            <w:tcW w:w="1985" w:type="dxa"/>
            <w:shd w:val="clear" w:color="auto" w:fill="auto"/>
          </w:tcPr>
          <w:p w14:paraId="382BEC21" w14:textId="77777777" w:rsidR="00833313" w:rsidRPr="009C5807" w:rsidRDefault="00833313" w:rsidP="004E1CDB">
            <w:pPr>
              <w:pStyle w:val="TAC"/>
            </w:pPr>
            <w:r w:rsidRPr="009C5807">
              <w:t>60</w:t>
            </w:r>
          </w:p>
        </w:tc>
        <w:tc>
          <w:tcPr>
            <w:tcW w:w="2693" w:type="dxa"/>
            <w:shd w:val="clear" w:color="auto" w:fill="auto"/>
          </w:tcPr>
          <w:p w14:paraId="080E6CC8" w14:textId="77777777" w:rsidR="00833313" w:rsidRPr="009C5807" w:rsidRDefault="00833313" w:rsidP="004E1CDB">
            <w:pPr>
              <w:pStyle w:val="TAC"/>
            </w:pPr>
            <w:r w:rsidRPr="009C5807">
              <w:t>5.21</w:t>
            </w:r>
            <w:r w:rsidRPr="009C5807">
              <w:rPr>
                <w:vertAlign w:val="superscript"/>
              </w:rPr>
              <w:t xml:space="preserve"> Note 2</w:t>
            </w:r>
          </w:p>
        </w:tc>
      </w:tr>
      <w:tr w:rsidR="00833313" w:rsidRPr="009C5807" w14:paraId="7887CA91" w14:textId="77777777" w:rsidTr="004E1CDB">
        <w:trPr>
          <w:jc w:val="center"/>
        </w:trPr>
        <w:tc>
          <w:tcPr>
            <w:tcW w:w="6662" w:type="dxa"/>
            <w:gridSpan w:val="3"/>
            <w:shd w:val="clear" w:color="auto" w:fill="auto"/>
          </w:tcPr>
          <w:p w14:paraId="5D6563CC" w14:textId="77777777" w:rsidR="00833313" w:rsidRPr="009C5807" w:rsidRDefault="00833313" w:rsidP="004E1CDB">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15B2698C" w14:textId="77777777" w:rsidR="00833313" w:rsidRPr="009C5807" w:rsidRDefault="00833313" w:rsidP="004E1CDB">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tc>
      </w:tr>
    </w:tbl>
    <w:p w14:paraId="0C730B0C" w14:textId="77777777" w:rsidR="00833313" w:rsidRPr="009C5807" w:rsidRDefault="00833313" w:rsidP="00833313">
      <w:pPr>
        <w:rPr>
          <w:rFonts w:eastAsia="Yu Mincho"/>
          <w:i/>
          <w:lang w:eastAsia="ja-JP"/>
        </w:rPr>
      </w:pPr>
    </w:p>
    <w:p w14:paraId="347B9444" w14:textId="77777777" w:rsidR="00833313" w:rsidRPr="009C5807" w:rsidRDefault="00833313" w:rsidP="00833313">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03F3C46E" w14:textId="77777777" w:rsidR="00833313" w:rsidRPr="009C5807" w:rsidRDefault="00833313" w:rsidP="00833313">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9C36DA1" w14:textId="77777777" w:rsidR="00833313" w:rsidRPr="009C5807" w:rsidRDefault="00833313" w:rsidP="00833313">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19517FC6" w14:textId="77777777" w:rsidR="00833313" w:rsidRDefault="00833313" w:rsidP="00833313">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669F90F1" w14:textId="77777777" w:rsidR="00833313" w:rsidRPr="009C5807" w:rsidRDefault="00833313" w:rsidP="00833313">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1288485E" w14:textId="77777777" w:rsidR="00833313" w:rsidRPr="009C5807" w:rsidRDefault="00833313" w:rsidP="00833313">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114CF752" w14:textId="77777777" w:rsidR="00833313" w:rsidRPr="009C5807" w:rsidRDefault="00833313" w:rsidP="00833313"/>
    <w:p w14:paraId="50B8CEF8" w14:textId="77777777" w:rsidR="00833313" w:rsidRPr="009C5807" w:rsidRDefault="00833313" w:rsidP="00833313">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33313" w:rsidRPr="009C5807" w14:paraId="311CE25E" w14:textId="77777777" w:rsidTr="004E1CDB">
        <w:trPr>
          <w:jc w:val="center"/>
        </w:trPr>
        <w:tc>
          <w:tcPr>
            <w:tcW w:w="2251" w:type="dxa"/>
            <w:shd w:val="clear" w:color="auto" w:fill="auto"/>
          </w:tcPr>
          <w:p w14:paraId="5CE8D330" w14:textId="77777777" w:rsidR="00833313" w:rsidRPr="009C5807" w:rsidRDefault="00833313" w:rsidP="004E1CDB">
            <w:pPr>
              <w:pStyle w:val="TAH"/>
            </w:pPr>
            <w:r w:rsidRPr="009C5807">
              <w:t>Frequency Range of the pair of TAGs</w:t>
            </w:r>
          </w:p>
        </w:tc>
        <w:tc>
          <w:tcPr>
            <w:tcW w:w="3003" w:type="dxa"/>
            <w:shd w:val="clear" w:color="auto" w:fill="auto"/>
          </w:tcPr>
          <w:p w14:paraId="6AFAC322" w14:textId="77777777" w:rsidR="00833313" w:rsidRPr="009C5807" w:rsidRDefault="00833313" w:rsidP="004E1CDB">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833313" w:rsidRPr="009C5807" w14:paraId="2ABE1F94" w14:textId="77777777" w:rsidTr="004E1CDB">
        <w:trPr>
          <w:jc w:val="center"/>
        </w:trPr>
        <w:tc>
          <w:tcPr>
            <w:tcW w:w="2251" w:type="dxa"/>
            <w:shd w:val="clear" w:color="auto" w:fill="auto"/>
          </w:tcPr>
          <w:p w14:paraId="3C250318" w14:textId="77777777" w:rsidR="00833313" w:rsidRPr="009C5807" w:rsidRDefault="00833313" w:rsidP="004E1CDB">
            <w:pPr>
              <w:pStyle w:val="TAC"/>
            </w:pPr>
            <w:r w:rsidRPr="009C5807">
              <w:t>FR1</w:t>
            </w:r>
          </w:p>
        </w:tc>
        <w:tc>
          <w:tcPr>
            <w:tcW w:w="3003" w:type="dxa"/>
            <w:shd w:val="clear" w:color="auto" w:fill="auto"/>
          </w:tcPr>
          <w:p w14:paraId="72F48C7A" w14:textId="77777777" w:rsidR="00833313" w:rsidRPr="009C5807" w:rsidRDefault="00833313" w:rsidP="004E1CDB">
            <w:pPr>
              <w:pStyle w:val="TAC"/>
              <w:rPr>
                <w:lang w:eastAsia="zh-CN"/>
              </w:rPr>
            </w:pPr>
            <w:r w:rsidRPr="009C5807">
              <w:rPr>
                <w:lang w:eastAsia="zh-CN"/>
              </w:rPr>
              <w:t>34.6</w:t>
            </w:r>
          </w:p>
        </w:tc>
      </w:tr>
      <w:tr w:rsidR="00833313" w:rsidRPr="009C5807" w14:paraId="2F785EBA" w14:textId="77777777" w:rsidTr="004E1CDB">
        <w:trPr>
          <w:jc w:val="center"/>
        </w:trPr>
        <w:tc>
          <w:tcPr>
            <w:tcW w:w="2251" w:type="dxa"/>
            <w:shd w:val="clear" w:color="auto" w:fill="auto"/>
          </w:tcPr>
          <w:p w14:paraId="5ACE42F6" w14:textId="77777777" w:rsidR="00833313" w:rsidRPr="009C5807" w:rsidRDefault="00833313" w:rsidP="004E1CDB">
            <w:pPr>
              <w:pStyle w:val="TAC"/>
            </w:pPr>
            <w:r w:rsidRPr="00415158">
              <w:t>FR2-1</w:t>
            </w:r>
          </w:p>
        </w:tc>
        <w:tc>
          <w:tcPr>
            <w:tcW w:w="3003" w:type="dxa"/>
            <w:shd w:val="clear" w:color="auto" w:fill="auto"/>
          </w:tcPr>
          <w:p w14:paraId="35EBBB2C" w14:textId="77777777" w:rsidR="00833313" w:rsidRPr="009C5807" w:rsidRDefault="00833313" w:rsidP="004E1CDB">
            <w:pPr>
              <w:pStyle w:val="TAC"/>
              <w:rPr>
                <w:lang w:eastAsia="zh-CN"/>
              </w:rPr>
            </w:pPr>
            <w:r w:rsidRPr="00415158">
              <w:rPr>
                <w:lang w:eastAsia="zh-CN"/>
              </w:rPr>
              <w:t>8.5</w:t>
            </w:r>
            <w:r w:rsidRPr="00415158">
              <w:rPr>
                <w:vertAlign w:val="superscript"/>
                <w:lang w:eastAsia="zh-CN"/>
              </w:rPr>
              <w:t xml:space="preserve"> Note1</w:t>
            </w:r>
          </w:p>
        </w:tc>
      </w:tr>
      <w:tr w:rsidR="00833313" w:rsidRPr="009C5807" w14:paraId="24BC320C" w14:textId="77777777" w:rsidTr="004E1CDB">
        <w:trPr>
          <w:jc w:val="center"/>
        </w:trPr>
        <w:tc>
          <w:tcPr>
            <w:tcW w:w="2251" w:type="dxa"/>
            <w:shd w:val="clear" w:color="auto" w:fill="auto"/>
          </w:tcPr>
          <w:p w14:paraId="37D6D3F2" w14:textId="77777777" w:rsidR="00833313" w:rsidRPr="009C5807" w:rsidRDefault="00833313" w:rsidP="004E1CDB">
            <w:pPr>
              <w:pStyle w:val="TAC"/>
            </w:pPr>
            <w:r w:rsidRPr="00415158">
              <w:t>Between FR1 and FR2-1</w:t>
            </w:r>
          </w:p>
        </w:tc>
        <w:tc>
          <w:tcPr>
            <w:tcW w:w="3003" w:type="dxa"/>
            <w:shd w:val="clear" w:color="auto" w:fill="auto"/>
          </w:tcPr>
          <w:p w14:paraId="478DC49A" w14:textId="77777777" w:rsidR="00833313" w:rsidRPr="009C5807" w:rsidRDefault="00833313" w:rsidP="004E1CDB">
            <w:pPr>
              <w:pStyle w:val="TAC"/>
              <w:rPr>
                <w:lang w:eastAsia="zh-CN"/>
              </w:rPr>
            </w:pPr>
            <w:r w:rsidRPr="00415158">
              <w:rPr>
                <w:lang w:eastAsia="zh-CN"/>
              </w:rPr>
              <w:t xml:space="preserve">26.1 </w:t>
            </w:r>
          </w:p>
        </w:tc>
      </w:tr>
      <w:tr w:rsidR="00833313" w:rsidRPr="009C5807" w14:paraId="1899E887" w14:textId="77777777" w:rsidTr="004E1CDB">
        <w:trPr>
          <w:jc w:val="center"/>
        </w:trPr>
        <w:tc>
          <w:tcPr>
            <w:tcW w:w="2251" w:type="dxa"/>
            <w:shd w:val="clear" w:color="auto" w:fill="auto"/>
          </w:tcPr>
          <w:p w14:paraId="62D8B1A0" w14:textId="77777777" w:rsidR="00833313" w:rsidRPr="009C5807" w:rsidRDefault="00833313" w:rsidP="004E1CDB">
            <w:pPr>
              <w:pStyle w:val="TAC"/>
            </w:pPr>
            <w:r w:rsidRPr="00415158">
              <w:t>Between FR1 and FR2-2</w:t>
            </w:r>
          </w:p>
        </w:tc>
        <w:tc>
          <w:tcPr>
            <w:tcW w:w="3003" w:type="dxa"/>
            <w:shd w:val="clear" w:color="auto" w:fill="auto"/>
          </w:tcPr>
          <w:p w14:paraId="2E233AF7" w14:textId="77777777" w:rsidR="00833313" w:rsidRPr="009C5807" w:rsidRDefault="00833313" w:rsidP="004E1CDB">
            <w:pPr>
              <w:pStyle w:val="TAC"/>
              <w:rPr>
                <w:lang w:eastAsia="zh-CN"/>
              </w:rPr>
            </w:pPr>
            <w:r>
              <w:t>26.1</w:t>
            </w:r>
          </w:p>
        </w:tc>
      </w:tr>
      <w:tr w:rsidR="00833313" w:rsidRPr="009C5807" w14:paraId="66A38EC8" w14:textId="77777777" w:rsidTr="004E1CDB">
        <w:trPr>
          <w:jc w:val="center"/>
        </w:trPr>
        <w:tc>
          <w:tcPr>
            <w:tcW w:w="5254" w:type="dxa"/>
            <w:gridSpan w:val="2"/>
            <w:shd w:val="clear" w:color="auto" w:fill="auto"/>
          </w:tcPr>
          <w:p w14:paraId="637A51DE" w14:textId="77777777" w:rsidR="00833313" w:rsidRPr="009C5807" w:rsidRDefault="00833313" w:rsidP="004E1CDB">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2BA98665" w14:textId="77777777" w:rsidR="00833313" w:rsidRPr="009C5807" w:rsidRDefault="00833313" w:rsidP="00833313">
      <w:pPr>
        <w:rPr>
          <w:rFonts w:eastAsia="Malgun Gothic"/>
          <w:lang w:eastAsia="ko-KR"/>
        </w:rPr>
      </w:pPr>
    </w:p>
    <w:p w14:paraId="21958E36" w14:textId="77777777" w:rsidR="00833313" w:rsidRPr="009C5807" w:rsidRDefault="00833313" w:rsidP="00833313">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017D65F8" w14:textId="77777777" w:rsidR="00833313" w:rsidRPr="009C5807" w:rsidRDefault="00833313" w:rsidP="00833313">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42BD7EFC" w14:textId="77777777" w:rsidR="00833313" w:rsidRPr="009C5807" w:rsidRDefault="00833313" w:rsidP="00833313">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33313" w:rsidRPr="009C5807" w14:paraId="3218BE6A" w14:textId="77777777" w:rsidTr="004E1CDB">
        <w:trPr>
          <w:jc w:val="center"/>
        </w:trPr>
        <w:tc>
          <w:tcPr>
            <w:tcW w:w="1984" w:type="dxa"/>
            <w:shd w:val="clear" w:color="auto" w:fill="auto"/>
          </w:tcPr>
          <w:p w14:paraId="7ABD639C" w14:textId="77777777" w:rsidR="00833313" w:rsidRPr="009C5807" w:rsidRDefault="00833313" w:rsidP="004E1CDB">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4EA349B6" w14:textId="77777777" w:rsidR="00833313" w:rsidRPr="009C5807" w:rsidRDefault="00833313" w:rsidP="004E1CDB">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694FB67D" w14:textId="77777777" w:rsidR="00833313" w:rsidRPr="009C5807" w:rsidRDefault="00833313" w:rsidP="004E1CDB">
            <w:pPr>
              <w:pStyle w:val="TAH"/>
            </w:pPr>
            <w:r w:rsidRPr="009C5807">
              <w:t>Maximum uplink transmission timing difference (µs)</w:t>
            </w:r>
          </w:p>
        </w:tc>
      </w:tr>
      <w:tr w:rsidR="00833313" w:rsidRPr="009C5807" w14:paraId="5A3ABFED" w14:textId="77777777" w:rsidTr="004E1CDB">
        <w:trPr>
          <w:jc w:val="center"/>
        </w:trPr>
        <w:tc>
          <w:tcPr>
            <w:tcW w:w="1984" w:type="dxa"/>
            <w:shd w:val="clear" w:color="auto" w:fill="auto"/>
          </w:tcPr>
          <w:p w14:paraId="7A4DBCA6" w14:textId="77777777" w:rsidR="00833313" w:rsidRPr="009C5807" w:rsidRDefault="00833313" w:rsidP="004E1CDB">
            <w:pPr>
              <w:pStyle w:val="TAC"/>
            </w:pPr>
            <w:r w:rsidRPr="009C5807">
              <w:t>15</w:t>
            </w:r>
          </w:p>
        </w:tc>
        <w:tc>
          <w:tcPr>
            <w:tcW w:w="1985" w:type="dxa"/>
            <w:shd w:val="clear" w:color="auto" w:fill="auto"/>
          </w:tcPr>
          <w:p w14:paraId="134B2BD6" w14:textId="77777777" w:rsidR="00833313" w:rsidRPr="009C5807" w:rsidRDefault="00833313" w:rsidP="004E1CDB">
            <w:pPr>
              <w:pStyle w:val="TAC"/>
            </w:pPr>
            <w:r w:rsidRPr="009C5807">
              <w:t>15</w:t>
            </w:r>
          </w:p>
        </w:tc>
        <w:tc>
          <w:tcPr>
            <w:tcW w:w="2693" w:type="dxa"/>
            <w:shd w:val="clear" w:color="auto" w:fill="auto"/>
          </w:tcPr>
          <w:p w14:paraId="45DD6A10" w14:textId="77777777" w:rsidR="00833313" w:rsidRPr="009C5807" w:rsidRDefault="00833313" w:rsidP="004E1CDB">
            <w:pPr>
              <w:pStyle w:val="TAC"/>
            </w:pPr>
            <w:r w:rsidRPr="009C5807">
              <w:t>500</w:t>
            </w:r>
          </w:p>
        </w:tc>
      </w:tr>
      <w:tr w:rsidR="00833313" w:rsidRPr="009C5807" w14:paraId="06233F8E" w14:textId="77777777" w:rsidTr="004E1CDB">
        <w:trPr>
          <w:jc w:val="center"/>
        </w:trPr>
        <w:tc>
          <w:tcPr>
            <w:tcW w:w="1984" w:type="dxa"/>
            <w:shd w:val="clear" w:color="auto" w:fill="auto"/>
          </w:tcPr>
          <w:p w14:paraId="1AE1D851" w14:textId="77777777" w:rsidR="00833313" w:rsidRPr="009C5807" w:rsidRDefault="00833313" w:rsidP="004E1CDB">
            <w:pPr>
              <w:pStyle w:val="TAC"/>
            </w:pPr>
            <w:r w:rsidRPr="009C5807">
              <w:t>30</w:t>
            </w:r>
          </w:p>
        </w:tc>
        <w:tc>
          <w:tcPr>
            <w:tcW w:w="1985" w:type="dxa"/>
            <w:shd w:val="clear" w:color="auto" w:fill="auto"/>
          </w:tcPr>
          <w:p w14:paraId="65346082" w14:textId="77777777" w:rsidR="00833313" w:rsidRPr="009C5807" w:rsidRDefault="00833313" w:rsidP="004E1CDB">
            <w:pPr>
              <w:pStyle w:val="TAC"/>
            </w:pPr>
            <w:r w:rsidRPr="009C5807">
              <w:t>15</w:t>
            </w:r>
          </w:p>
        </w:tc>
        <w:tc>
          <w:tcPr>
            <w:tcW w:w="2693" w:type="dxa"/>
            <w:shd w:val="clear" w:color="auto" w:fill="auto"/>
          </w:tcPr>
          <w:p w14:paraId="25674733" w14:textId="77777777" w:rsidR="00833313" w:rsidRPr="009C5807" w:rsidRDefault="00833313" w:rsidP="004E1CDB">
            <w:pPr>
              <w:pStyle w:val="TAC"/>
            </w:pPr>
            <w:r w:rsidRPr="009C5807">
              <w:t>250</w:t>
            </w:r>
          </w:p>
        </w:tc>
      </w:tr>
      <w:tr w:rsidR="00833313" w:rsidRPr="009C5807" w14:paraId="1C19D11B" w14:textId="77777777" w:rsidTr="004E1CDB">
        <w:trPr>
          <w:jc w:val="center"/>
        </w:trPr>
        <w:tc>
          <w:tcPr>
            <w:tcW w:w="1984" w:type="dxa"/>
            <w:shd w:val="clear" w:color="auto" w:fill="auto"/>
          </w:tcPr>
          <w:p w14:paraId="1149DDC4" w14:textId="77777777" w:rsidR="00833313" w:rsidRPr="009C5807" w:rsidRDefault="00833313" w:rsidP="004E1CDB">
            <w:pPr>
              <w:pStyle w:val="TAC"/>
            </w:pPr>
            <w:r w:rsidRPr="009C5807">
              <w:t>60</w:t>
            </w:r>
          </w:p>
        </w:tc>
        <w:tc>
          <w:tcPr>
            <w:tcW w:w="1985" w:type="dxa"/>
            <w:shd w:val="clear" w:color="auto" w:fill="auto"/>
          </w:tcPr>
          <w:p w14:paraId="59CD5E00" w14:textId="77777777" w:rsidR="00833313" w:rsidRPr="009C5807" w:rsidRDefault="00833313" w:rsidP="004E1CDB">
            <w:pPr>
              <w:pStyle w:val="TAC"/>
            </w:pPr>
            <w:r w:rsidRPr="009C5807">
              <w:t>15</w:t>
            </w:r>
          </w:p>
        </w:tc>
        <w:tc>
          <w:tcPr>
            <w:tcW w:w="2693" w:type="dxa"/>
            <w:shd w:val="clear" w:color="auto" w:fill="auto"/>
          </w:tcPr>
          <w:p w14:paraId="369C0FE0" w14:textId="77777777" w:rsidR="00833313" w:rsidRPr="009C5807" w:rsidRDefault="00833313" w:rsidP="004E1CDB">
            <w:pPr>
              <w:pStyle w:val="TAC"/>
            </w:pPr>
            <w:r w:rsidRPr="009C5807">
              <w:t>125</w:t>
            </w:r>
          </w:p>
        </w:tc>
      </w:tr>
      <w:tr w:rsidR="00833313" w:rsidRPr="009C5807" w14:paraId="7C47A119" w14:textId="77777777" w:rsidTr="004E1CDB">
        <w:trPr>
          <w:jc w:val="center"/>
        </w:trPr>
        <w:tc>
          <w:tcPr>
            <w:tcW w:w="1984" w:type="dxa"/>
            <w:shd w:val="clear" w:color="auto" w:fill="auto"/>
          </w:tcPr>
          <w:p w14:paraId="2577AC49" w14:textId="77777777" w:rsidR="00833313" w:rsidRPr="009C5807" w:rsidRDefault="00833313" w:rsidP="004E1CDB">
            <w:pPr>
              <w:pStyle w:val="TAC"/>
            </w:pPr>
            <w:r w:rsidRPr="009C5807">
              <w:t>120</w:t>
            </w:r>
          </w:p>
        </w:tc>
        <w:tc>
          <w:tcPr>
            <w:tcW w:w="1985" w:type="dxa"/>
            <w:shd w:val="clear" w:color="auto" w:fill="auto"/>
          </w:tcPr>
          <w:p w14:paraId="7B193E30" w14:textId="77777777" w:rsidR="00833313" w:rsidRPr="009C5807" w:rsidRDefault="00833313" w:rsidP="004E1CDB">
            <w:pPr>
              <w:pStyle w:val="TAC"/>
            </w:pPr>
            <w:r w:rsidRPr="009C5807">
              <w:t>15</w:t>
            </w:r>
          </w:p>
        </w:tc>
        <w:tc>
          <w:tcPr>
            <w:tcW w:w="2693" w:type="dxa"/>
            <w:shd w:val="clear" w:color="auto" w:fill="auto"/>
          </w:tcPr>
          <w:p w14:paraId="1273B731" w14:textId="77777777" w:rsidR="00833313" w:rsidRPr="009C5807" w:rsidRDefault="00833313" w:rsidP="004E1CDB">
            <w:pPr>
              <w:pStyle w:val="TAC"/>
            </w:pPr>
            <w:r w:rsidRPr="009C5807">
              <w:t>62.5</w:t>
            </w:r>
          </w:p>
        </w:tc>
      </w:tr>
      <w:tr w:rsidR="00833313" w:rsidRPr="009C5807" w14:paraId="00907A7B" w14:textId="77777777" w:rsidTr="004E1CDB">
        <w:trPr>
          <w:jc w:val="center"/>
        </w:trPr>
        <w:tc>
          <w:tcPr>
            <w:tcW w:w="6662" w:type="dxa"/>
            <w:gridSpan w:val="3"/>
            <w:shd w:val="clear" w:color="auto" w:fill="auto"/>
          </w:tcPr>
          <w:p w14:paraId="62FC352A" w14:textId="77777777" w:rsidR="00833313" w:rsidRPr="009C5807" w:rsidRDefault="00833313" w:rsidP="004E1CDB">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41B77B94" w14:textId="77777777" w:rsidR="00833313" w:rsidRPr="009C5807" w:rsidRDefault="00833313" w:rsidP="00833313">
      <w:pPr>
        <w:rPr>
          <w:rFonts w:eastAsia="Malgun Gothic" w:cs="v4.2.0"/>
        </w:rPr>
      </w:pPr>
    </w:p>
    <w:p w14:paraId="370CADC4" w14:textId="77777777" w:rsidR="00833313" w:rsidRPr="009C5807" w:rsidRDefault="00833313" w:rsidP="00833313">
      <w:pPr>
        <w:pStyle w:val="TH"/>
        <w:rPr>
          <w:i/>
          <w:lang w:eastAsia="zh-CN"/>
        </w:rPr>
      </w:pPr>
      <w:r w:rsidRPr="009C5807">
        <w:rPr>
          <w:snapToGrid w:val="0"/>
        </w:rPr>
        <w:t xml:space="preserve">Table 7.5.5-2 </w:t>
      </w:r>
      <w:proofErr w:type="gramStart"/>
      <w:r w:rsidRPr="009C5807">
        <w:rPr>
          <w:snapToGrid w:val="0"/>
        </w:rPr>
        <w:t>Void</w:t>
      </w:r>
      <w:proofErr w:type="gramEnd"/>
    </w:p>
    <w:p w14:paraId="7C7304B4" w14:textId="77777777" w:rsidR="00833313" w:rsidRPr="009C5807" w:rsidRDefault="00833313" w:rsidP="00833313">
      <w:pPr>
        <w:rPr>
          <w:rFonts w:eastAsia="Malgun Gothic"/>
          <w:lang w:eastAsia="ko-KR"/>
        </w:rPr>
      </w:pPr>
    </w:p>
    <w:p w14:paraId="638858B0" w14:textId="77777777" w:rsidR="00833313" w:rsidRPr="009C5807" w:rsidRDefault="00833313" w:rsidP="00833313">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00BF35FA" w14:textId="77777777" w:rsidR="00833313" w:rsidRPr="009C5807" w:rsidRDefault="00833313" w:rsidP="00833313">
      <w:pPr>
        <w:rPr>
          <w:rFonts w:cs="v4.2.0"/>
          <w:lang w:eastAsia="zh-CN"/>
        </w:rPr>
      </w:pPr>
      <w:r w:rsidRPr="009C5807">
        <w:rPr>
          <w:rFonts w:cs="v4.2.0"/>
          <w:lang w:eastAsia="zh-CN"/>
        </w:rPr>
        <w:t>The requirements in this clause apply as a reference for inter-band synchronous NE-DC.</w:t>
      </w:r>
    </w:p>
    <w:p w14:paraId="428669B9" w14:textId="77777777" w:rsidR="00833313" w:rsidRDefault="00833313" w:rsidP="00833313">
      <w:pPr>
        <w:rPr>
          <w:ins w:id="17" w:author="Apple" w:date="2023-09-25T11:47:00Z"/>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36FB0FC0" w14:textId="5C11FB2B" w:rsidR="00833313" w:rsidRPr="009C5807" w:rsidRDefault="00833313" w:rsidP="00833313">
      <w:pPr>
        <w:rPr>
          <w:rFonts w:cs="v4.2.0"/>
          <w:lang w:eastAsia="zh-CN"/>
        </w:rPr>
      </w:pPr>
      <w:ins w:id="18" w:author="Apple" w:date="2023-09-25T11:47:00Z">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 xml:space="preserve">UE does not indicate that it is capable of asynchronous FDD-FDD </w:t>
        </w:r>
        <w:r w:rsidRPr="00AA686D">
          <w:rPr>
            <w:rFonts w:cs="v4.2.0"/>
            <w:lang w:eastAsia="zh-CN"/>
          </w:rPr>
          <w:t>NE-DC operation</w:t>
        </w:r>
        <w:r w:rsidRPr="00AA686D">
          <w:rPr>
            <w:rFonts w:cs="v4.2.0"/>
          </w:rPr>
          <w:t>. The UE shall be capable of handling a maximum uplink transmission timing difference</w:t>
        </w:r>
      </w:ins>
      <w:ins w:id="19" w:author="Apple" w:date="2023-10-13T14:36:00Z">
        <w:r w:rsidR="0000610F">
          <w:rPr>
            <w:rFonts w:cs="v4.2.0"/>
          </w:rPr>
          <w:t xml:space="preserve"> (MTTD)</w:t>
        </w:r>
      </w:ins>
      <w:ins w:id="20" w:author="Apple" w:date="2023-09-25T11:47:00Z">
        <w:r w:rsidRPr="00AA686D">
          <w:rPr>
            <w:rFonts w:cs="v4.2.0"/>
          </w:rPr>
          <w:t xml:space="preserve"> between </w:t>
        </w:r>
        <w:r>
          <w:rPr>
            <w:rFonts w:cs="v4.2.0"/>
          </w:rPr>
          <w:t>NR</w:t>
        </w:r>
        <w:r w:rsidRPr="00AA686D">
          <w:rPr>
            <w:rFonts w:cs="v4.2.0"/>
          </w:rPr>
          <w:t xml:space="preserve"> </w:t>
        </w:r>
        <w:proofErr w:type="spellStart"/>
        <w:r w:rsidRPr="00AA686D">
          <w:rPr>
            <w:rFonts w:cs="v4.2.0"/>
          </w:rPr>
          <w:t>PCell</w:t>
        </w:r>
        <w:proofErr w:type="spellEnd"/>
        <w:r w:rsidRPr="00AA686D">
          <w:rPr>
            <w:rFonts w:cs="v4.2.0"/>
          </w:rPr>
          <w:t xml:space="preserve"> and </w:t>
        </w:r>
        <w:proofErr w:type="spellStart"/>
        <w:r w:rsidRPr="00AA686D">
          <w:rPr>
            <w:rFonts w:cs="v4.2.0"/>
          </w:rPr>
          <w:t>PSCell</w:t>
        </w:r>
        <w:proofErr w:type="spellEnd"/>
        <w:r w:rsidRPr="00AA686D">
          <w:rPr>
            <w:rFonts w:cs="v4.2.0"/>
          </w:rPr>
          <w:t xml:space="preserve"> as shown in Table 7.5.</w:t>
        </w:r>
        <w:r w:rsidRPr="004E1CDB">
          <w:rPr>
            <w:rFonts w:cs="v4.2.0"/>
          </w:rPr>
          <w:t>5</w:t>
        </w:r>
        <w:r w:rsidRPr="00AA686D">
          <w:rPr>
            <w:rFonts w:cs="v4.2.0"/>
          </w:rPr>
          <w:t>.1-</w:t>
        </w:r>
        <w:r w:rsidRPr="00AA686D">
          <w:rPr>
            <w:rFonts w:cs="v4.2.0"/>
            <w:lang w:eastAsia="zh-CN"/>
          </w:rPr>
          <w:t>1</w:t>
        </w:r>
        <w:r w:rsidRPr="00AA686D">
          <w:rPr>
            <w:rFonts w:eastAsia="Malgun Gothic" w:cs="v4.2.0"/>
          </w:rPr>
          <w:t xml:space="preserve"> </w:t>
        </w:r>
      </w:ins>
      <w:proofErr w:type="gramStart"/>
      <w:ins w:id="21" w:author="Apple" w:date="2023-10-13T14:37:00Z">
        <w:r w:rsidR="0000610F">
          <w:rPr>
            <w:rFonts w:eastAsia="Malgun Gothic" w:cs="v4.2.0"/>
          </w:rPr>
          <w:t>provided that</w:t>
        </w:r>
      </w:ins>
      <w:proofErr w:type="gramEnd"/>
      <w:ins w:id="22" w:author="Apple" w:date="2023-09-25T11:47:00Z">
        <w:r w:rsidRPr="00AA686D">
          <w:rPr>
            <w:rFonts w:eastAsia="Malgun Gothic" w:cs="v4.2.0"/>
          </w:rPr>
          <w:t xml:space="preserve">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w:t>
        </w:r>
        <w:r w:rsidRPr="00AA686D">
          <w:rPr>
            <w:rFonts w:eastAsia="Malgun Gothic" w:cs="v4.2.0"/>
          </w:rPr>
          <w:t xml:space="preserve">in Table 7.5.3-1 </w:t>
        </w:r>
      </w:ins>
      <w:ins w:id="23" w:author="Apple" w:date="2023-10-13T14:37:00Z">
        <w:r w:rsidR="0000610F">
          <w:rPr>
            <w:rFonts w:eastAsia="Malgun Gothic" w:cs="v4.2.0"/>
          </w:rPr>
          <w:t>provided that</w:t>
        </w:r>
      </w:ins>
      <w:ins w:id="24" w:author="Apple" w:date="2023-09-25T11:47:00Z">
        <w:r w:rsidRPr="00AA686D">
          <w:rPr>
            <w:rFonts w:eastAsia="Malgun Gothic" w:cs="v4.2.0"/>
          </w:rPr>
          <w:t xml:space="preserve"> </w:t>
        </w:r>
        <w:r>
          <w:rPr>
            <w:rFonts w:eastAsia="Malgun Gothic" w:cs="v4.2.0"/>
          </w:rPr>
          <w:t>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ins>
      <w:ins w:id="25" w:author="Apple" w:date="2023-10-13T14:37:00Z">
        <w:r w:rsidR="0000610F">
          <w:rPr>
            <w:rFonts w:eastAsia="Malgun Gothic" w:cs="v4.2.0"/>
          </w:rPr>
          <w:t xml:space="preserve">it is </w:t>
        </w:r>
      </w:ins>
      <w:ins w:id="26" w:author="Apple" w:date="2023-09-25T11:47:00Z">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ins>
    </w:p>
    <w:p w14:paraId="3992B700" w14:textId="77777777" w:rsidR="00833313" w:rsidRPr="009C5807" w:rsidRDefault="00833313" w:rsidP="00833313">
      <w:pPr>
        <w:pStyle w:val="TH"/>
        <w:rPr>
          <w:snapToGrid w:val="0"/>
        </w:rPr>
      </w:pPr>
      <w:r w:rsidRPr="009C5807">
        <w:rPr>
          <w:snapToGrid w:val="0"/>
        </w:rPr>
        <w:lastRenderedPageBreak/>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33313" w:rsidRPr="009C5807" w14:paraId="6C798C5A"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4C83434E" w14:textId="77777777" w:rsidR="00833313" w:rsidRPr="007C55F6" w:rsidRDefault="00833313" w:rsidP="004E1CDB">
            <w:pPr>
              <w:pStyle w:val="TAH"/>
            </w:pPr>
            <w:r w:rsidRPr="007C55F6">
              <w:t xml:space="preserve">Sub-carrier spacing in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62B9EC0A" w14:textId="77777777" w:rsidR="00833313" w:rsidRPr="007C55F6" w:rsidRDefault="00833313" w:rsidP="004E1CDB">
            <w:pPr>
              <w:pStyle w:val="TAH"/>
            </w:pPr>
            <w:r w:rsidRPr="007C55F6">
              <w:t xml:space="preserve">UL Sub-carrier spacing for data in </w:t>
            </w:r>
            <w:r w:rsidRPr="007C55F6">
              <w:rPr>
                <w:lang w:eastAsia="ko-KR"/>
              </w:rPr>
              <w:t xml:space="preserve">E-UTRA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11A11A45" w14:textId="77777777" w:rsidR="00833313" w:rsidRPr="007C55F6" w:rsidRDefault="00833313" w:rsidP="004E1CDB">
            <w:pPr>
              <w:pStyle w:val="TAH"/>
            </w:pPr>
            <w:r w:rsidRPr="007C55F6">
              <w:t>Maximum uplink transmission timing difference (µs)</w:t>
            </w:r>
          </w:p>
        </w:tc>
      </w:tr>
      <w:tr w:rsidR="00833313" w:rsidRPr="009C5807" w14:paraId="5456D5ED"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0E0A36E2" w14:textId="77777777" w:rsidR="00833313" w:rsidRPr="009C5807" w:rsidRDefault="00833313"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E83C04" w14:textId="77777777" w:rsidR="00833313" w:rsidRPr="009C5807" w:rsidRDefault="00833313"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0533CF8" w14:textId="77777777" w:rsidR="00833313" w:rsidRPr="009C5807" w:rsidRDefault="00833313" w:rsidP="004E1CDB">
            <w:pPr>
              <w:pStyle w:val="TAC"/>
              <w:rPr>
                <w:lang w:val="fr-FR"/>
              </w:rPr>
            </w:pPr>
            <w:r w:rsidRPr="009C5807">
              <w:rPr>
                <w:lang w:val="fr-FR" w:eastAsia="zh-CN"/>
              </w:rPr>
              <w:t>35.21</w:t>
            </w:r>
          </w:p>
        </w:tc>
      </w:tr>
      <w:tr w:rsidR="00833313" w:rsidRPr="009C5807" w14:paraId="58808756"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2259CB27" w14:textId="77777777" w:rsidR="00833313" w:rsidRPr="009C5807" w:rsidRDefault="00833313" w:rsidP="004E1CDB">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69D359C7" w14:textId="77777777" w:rsidR="00833313" w:rsidRPr="009C5807" w:rsidRDefault="00833313"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C28137D" w14:textId="77777777" w:rsidR="00833313" w:rsidRPr="009C5807" w:rsidRDefault="00833313" w:rsidP="004E1CDB">
            <w:pPr>
              <w:pStyle w:val="TAC"/>
              <w:rPr>
                <w:lang w:val="fr-FR"/>
              </w:rPr>
            </w:pPr>
            <w:r w:rsidRPr="009C5807">
              <w:rPr>
                <w:lang w:val="fr-FR" w:eastAsia="zh-CN"/>
              </w:rPr>
              <w:t>35.21</w:t>
            </w:r>
          </w:p>
        </w:tc>
      </w:tr>
      <w:tr w:rsidR="00833313" w:rsidRPr="009C5807" w14:paraId="138051C4"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55D4E1DB" w14:textId="77777777" w:rsidR="00833313" w:rsidRPr="009C5807" w:rsidRDefault="00833313" w:rsidP="004E1CDB">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2E972D0" w14:textId="77777777" w:rsidR="00833313" w:rsidRPr="009C5807" w:rsidRDefault="00833313"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0E670C0" w14:textId="77777777" w:rsidR="00833313" w:rsidRPr="009C5807" w:rsidRDefault="00833313" w:rsidP="004E1CDB">
            <w:pPr>
              <w:pStyle w:val="TAC"/>
              <w:rPr>
                <w:lang w:val="fr-FR"/>
              </w:rPr>
            </w:pPr>
            <w:r w:rsidRPr="009C5807">
              <w:rPr>
                <w:lang w:val="fr-FR" w:eastAsia="zh-CN"/>
              </w:rPr>
              <w:t>35.21</w:t>
            </w:r>
          </w:p>
        </w:tc>
      </w:tr>
      <w:tr w:rsidR="00833313" w:rsidRPr="009C5807" w14:paraId="52B36FAD"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3CCD81C7" w14:textId="77777777" w:rsidR="00833313" w:rsidRPr="009C5807" w:rsidRDefault="00833313" w:rsidP="004E1CDB">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32F88443" w14:textId="77777777" w:rsidR="00833313" w:rsidRPr="009C5807" w:rsidRDefault="00833313"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2F6D76F" w14:textId="77777777" w:rsidR="00833313" w:rsidRPr="009C5807" w:rsidRDefault="00833313" w:rsidP="004E1CDB">
            <w:pPr>
              <w:pStyle w:val="TAC"/>
              <w:rPr>
                <w:lang w:val="fr-FR"/>
              </w:rPr>
            </w:pPr>
            <w:r w:rsidRPr="009C5807">
              <w:rPr>
                <w:lang w:val="fr-FR" w:eastAsia="zh-CN"/>
              </w:rPr>
              <w:t>35.21</w:t>
            </w:r>
          </w:p>
        </w:tc>
      </w:tr>
    </w:tbl>
    <w:p w14:paraId="48D01C16" w14:textId="77777777" w:rsidR="00833313" w:rsidRPr="009C5807" w:rsidRDefault="00833313" w:rsidP="00833313">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2D25979" w14:textId="77777777" w:rsidR="00833313" w:rsidRPr="009C5807" w:rsidRDefault="00833313" w:rsidP="00833313">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0ABF5CDD" w14:textId="77777777" w:rsidR="00833313" w:rsidRPr="009C5807" w:rsidRDefault="00833313" w:rsidP="00833313">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33313" w:rsidRPr="009C5807" w14:paraId="3E2BA03B" w14:textId="77777777" w:rsidTr="004E1CDB">
        <w:trPr>
          <w:jc w:val="center"/>
        </w:trPr>
        <w:tc>
          <w:tcPr>
            <w:tcW w:w="2251" w:type="dxa"/>
            <w:gridSpan w:val="2"/>
            <w:shd w:val="clear" w:color="auto" w:fill="auto"/>
          </w:tcPr>
          <w:p w14:paraId="6A5A3EF5" w14:textId="77777777" w:rsidR="00833313" w:rsidRPr="009C5807" w:rsidRDefault="00833313" w:rsidP="004E1CDB">
            <w:pPr>
              <w:pStyle w:val="TAH"/>
              <w:rPr>
                <w:lang w:eastAsia="zh-CN"/>
              </w:rPr>
            </w:pPr>
            <w:r w:rsidRPr="009C5807">
              <w:rPr>
                <w:lang w:eastAsia="zh-CN"/>
              </w:rPr>
              <w:t>Frequency Range</w:t>
            </w:r>
          </w:p>
        </w:tc>
        <w:tc>
          <w:tcPr>
            <w:tcW w:w="3003" w:type="dxa"/>
            <w:tcBorders>
              <w:bottom w:val="nil"/>
            </w:tcBorders>
            <w:shd w:val="clear" w:color="auto" w:fill="auto"/>
          </w:tcPr>
          <w:p w14:paraId="232E3172" w14:textId="77777777" w:rsidR="00833313" w:rsidRPr="009C5807" w:rsidRDefault="00833313" w:rsidP="004E1CDB">
            <w:pPr>
              <w:pStyle w:val="TAH"/>
            </w:pPr>
            <w:r w:rsidRPr="009C5807">
              <w:t xml:space="preserve">Maximum uplink </w:t>
            </w:r>
            <w:r w:rsidRPr="009C5807">
              <w:rPr>
                <w:lang w:eastAsia="zh-CN"/>
              </w:rPr>
              <w:t>transmission</w:t>
            </w:r>
            <w:r w:rsidRPr="009C5807">
              <w:t xml:space="preserve"> timing difference (µs)</w:t>
            </w:r>
          </w:p>
        </w:tc>
      </w:tr>
      <w:tr w:rsidR="00833313" w:rsidRPr="009C5807" w14:paraId="0C6C82C3" w14:textId="77777777" w:rsidTr="004E1CDB">
        <w:trPr>
          <w:jc w:val="center"/>
        </w:trPr>
        <w:tc>
          <w:tcPr>
            <w:tcW w:w="1125" w:type="dxa"/>
            <w:shd w:val="clear" w:color="auto" w:fill="auto"/>
          </w:tcPr>
          <w:p w14:paraId="2AAECBA8" w14:textId="77777777" w:rsidR="00833313" w:rsidRPr="009C5807" w:rsidRDefault="00833313" w:rsidP="004E1CDB">
            <w:pPr>
              <w:pStyle w:val="TAH"/>
              <w:rPr>
                <w:lang w:eastAsia="zh-CN"/>
              </w:rPr>
            </w:pPr>
            <w:r w:rsidRPr="009C5807">
              <w:rPr>
                <w:lang w:eastAsia="zh-CN"/>
              </w:rPr>
              <w:t>Cell in MCG</w:t>
            </w:r>
          </w:p>
        </w:tc>
        <w:tc>
          <w:tcPr>
            <w:tcW w:w="1126" w:type="dxa"/>
            <w:shd w:val="clear" w:color="auto" w:fill="auto"/>
          </w:tcPr>
          <w:p w14:paraId="0EC7A5CE" w14:textId="77777777" w:rsidR="00833313" w:rsidRPr="009C5807" w:rsidRDefault="00833313" w:rsidP="004E1CDB">
            <w:pPr>
              <w:pStyle w:val="TAH"/>
              <w:rPr>
                <w:lang w:eastAsia="zh-CN"/>
              </w:rPr>
            </w:pPr>
            <w:r w:rsidRPr="009C5807">
              <w:rPr>
                <w:lang w:eastAsia="zh-CN"/>
              </w:rPr>
              <w:t>Cell in SCG</w:t>
            </w:r>
          </w:p>
        </w:tc>
        <w:tc>
          <w:tcPr>
            <w:tcW w:w="3003" w:type="dxa"/>
            <w:tcBorders>
              <w:top w:val="nil"/>
            </w:tcBorders>
            <w:shd w:val="clear" w:color="auto" w:fill="auto"/>
          </w:tcPr>
          <w:p w14:paraId="1C30850A" w14:textId="77777777" w:rsidR="00833313" w:rsidRPr="009C5807" w:rsidRDefault="00833313" w:rsidP="004E1CDB">
            <w:pPr>
              <w:pStyle w:val="TAH"/>
              <w:rPr>
                <w:lang w:eastAsia="zh-CN"/>
              </w:rPr>
            </w:pPr>
          </w:p>
        </w:tc>
      </w:tr>
      <w:tr w:rsidR="00833313" w:rsidRPr="009C5807" w14:paraId="284448EB" w14:textId="77777777" w:rsidTr="004E1CDB">
        <w:trPr>
          <w:jc w:val="center"/>
        </w:trPr>
        <w:tc>
          <w:tcPr>
            <w:tcW w:w="1125" w:type="dxa"/>
            <w:shd w:val="clear" w:color="auto" w:fill="auto"/>
          </w:tcPr>
          <w:p w14:paraId="39E13A2C" w14:textId="77777777" w:rsidR="00833313" w:rsidRPr="009C5807" w:rsidRDefault="00833313" w:rsidP="004E1CDB">
            <w:pPr>
              <w:pStyle w:val="TAC"/>
              <w:rPr>
                <w:lang w:eastAsia="zh-CN"/>
              </w:rPr>
            </w:pPr>
            <w:r w:rsidRPr="009C5807">
              <w:rPr>
                <w:lang w:eastAsia="zh-CN"/>
              </w:rPr>
              <w:t>FR1</w:t>
            </w:r>
          </w:p>
        </w:tc>
        <w:tc>
          <w:tcPr>
            <w:tcW w:w="1126" w:type="dxa"/>
            <w:shd w:val="clear" w:color="auto" w:fill="auto"/>
          </w:tcPr>
          <w:p w14:paraId="108180D4" w14:textId="77777777" w:rsidR="00833313" w:rsidRPr="009C5807" w:rsidRDefault="00833313" w:rsidP="004E1CDB">
            <w:pPr>
              <w:pStyle w:val="TAC"/>
              <w:rPr>
                <w:lang w:eastAsia="zh-CN"/>
              </w:rPr>
            </w:pPr>
            <w:r w:rsidRPr="009C5807">
              <w:rPr>
                <w:lang w:eastAsia="zh-CN"/>
              </w:rPr>
              <w:t>FR1</w:t>
            </w:r>
          </w:p>
        </w:tc>
        <w:tc>
          <w:tcPr>
            <w:tcW w:w="3003" w:type="dxa"/>
            <w:shd w:val="clear" w:color="auto" w:fill="auto"/>
          </w:tcPr>
          <w:p w14:paraId="53380C7F" w14:textId="77777777" w:rsidR="00833313" w:rsidRPr="009C5807" w:rsidRDefault="00833313" w:rsidP="004E1CDB">
            <w:pPr>
              <w:pStyle w:val="TAC"/>
              <w:rPr>
                <w:lang w:eastAsia="zh-CN"/>
              </w:rPr>
            </w:pPr>
            <w:r w:rsidRPr="009C5807">
              <w:rPr>
                <w:lang w:eastAsia="zh-CN"/>
              </w:rPr>
              <w:t>34.6</w:t>
            </w:r>
          </w:p>
        </w:tc>
      </w:tr>
      <w:tr w:rsidR="00833313" w:rsidRPr="009C5807" w14:paraId="68F551AC" w14:textId="77777777" w:rsidTr="004E1CDB">
        <w:trPr>
          <w:trHeight w:val="70"/>
          <w:jc w:val="center"/>
        </w:trPr>
        <w:tc>
          <w:tcPr>
            <w:tcW w:w="1125" w:type="dxa"/>
            <w:shd w:val="clear" w:color="auto" w:fill="auto"/>
          </w:tcPr>
          <w:p w14:paraId="5EAE1E9C" w14:textId="77777777" w:rsidR="00833313" w:rsidRPr="009C5807" w:rsidRDefault="00833313" w:rsidP="004E1CDB">
            <w:pPr>
              <w:pStyle w:val="TAC"/>
              <w:rPr>
                <w:lang w:eastAsia="zh-CN"/>
              </w:rPr>
            </w:pPr>
            <w:r w:rsidRPr="00415158">
              <w:rPr>
                <w:rFonts w:eastAsiaTheme="minorEastAsia"/>
                <w:lang w:eastAsia="zh-CN"/>
              </w:rPr>
              <w:t>FR2-1</w:t>
            </w:r>
          </w:p>
        </w:tc>
        <w:tc>
          <w:tcPr>
            <w:tcW w:w="1126" w:type="dxa"/>
            <w:shd w:val="clear" w:color="auto" w:fill="auto"/>
          </w:tcPr>
          <w:p w14:paraId="58D92C33" w14:textId="77777777" w:rsidR="00833313" w:rsidRPr="009C5807" w:rsidRDefault="00833313" w:rsidP="004E1CDB">
            <w:pPr>
              <w:pStyle w:val="TAC"/>
              <w:rPr>
                <w:lang w:eastAsia="zh-CN"/>
              </w:rPr>
            </w:pPr>
            <w:r w:rsidRPr="00415158">
              <w:rPr>
                <w:rFonts w:eastAsiaTheme="minorEastAsia"/>
                <w:lang w:eastAsia="zh-CN"/>
              </w:rPr>
              <w:t>FR2-1</w:t>
            </w:r>
          </w:p>
        </w:tc>
        <w:tc>
          <w:tcPr>
            <w:tcW w:w="3003" w:type="dxa"/>
            <w:shd w:val="clear" w:color="auto" w:fill="auto"/>
          </w:tcPr>
          <w:p w14:paraId="1E817F17" w14:textId="77777777" w:rsidR="00833313" w:rsidRPr="009C5807" w:rsidRDefault="00833313" w:rsidP="004E1CDB">
            <w:pPr>
              <w:pStyle w:val="TAC"/>
              <w:rPr>
                <w:lang w:eastAsia="zh-CN"/>
              </w:rPr>
            </w:pPr>
            <w:r w:rsidRPr="00415158">
              <w:rPr>
                <w:rFonts w:eastAsiaTheme="minorEastAsia"/>
                <w:lang w:eastAsia="zh-CN"/>
              </w:rPr>
              <w:t>8.5</w:t>
            </w:r>
          </w:p>
        </w:tc>
      </w:tr>
      <w:tr w:rsidR="00833313" w:rsidRPr="009C5807" w14:paraId="0C25BD23" w14:textId="77777777" w:rsidTr="004E1CDB">
        <w:trPr>
          <w:jc w:val="center"/>
        </w:trPr>
        <w:tc>
          <w:tcPr>
            <w:tcW w:w="1125" w:type="dxa"/>
            <w:shd w:val="clear" w:color="auto" w:fill="auto"/>
          </w:tcPr>
          <w:p w14:paraId="264B15CB" w14:textId="77777777" w:rsidR="00833313" w:rsidRPr="009C5807" w:rsidRDefault="00833313" w:rsidP="004E1CDB">
            <w:pPr>
              <w:pStyle w:val="TAC"/>
              <w:rPr>
                <w:lang w:eastAsia="zh-CN"/>
              </w:rPr>
            </w:pPr>
            <w:r w:rsidRPr="00415158">
              <w:rPr>
                <w:rFonts w:eastAsiaTheme="minorEastAsia"/>
                <w:lang w:eastAsia="zh-CN"/>
              </w:rPr>
              <w:t>FR1</w:t>
            </w:r>
          </w:p>
        </w:tc>
        <w:tc>
          <w:tcPr>
            <w:tcW w:w="1126" w:type="dxa"/>
            <w:shd w:val="clear" w:color="auto" w:fill="auto"/>
          </w:tcPr>
          <w:p w14:paraId="298FCC36" w14:textId="77777777" w:rsidR="00833313" w:rsidRPr="009C5807" w:rsidRDefault="00833313" w:rsidP="004E1CDB">
            <w:pPr>
              <w:pStyle w:val="TAC"/>
              <w:rPr>
                <w:lang w:eastAsia="zh-CN"/>
              </w:rPr>
            </w:pPr>
            <w:r w:rsidRPr="00415158">
              <w:rPr>
                <w:rFonts w:eastAsiaTheme="minorEastAsia"/>
                <w:lang w:eastAsia="zh-CN"/>
              </w:rPr>
              <w:t>FR2-1</w:t>
            </w:r>
          </w:p>
        </w:tc>
        <w:tc>
          <w:tcPr>
            <w:tcW w:w="3003" w:type="dxa"/>
            <w:shd w:val="clear" w:color="auto" w:fill="auto"/>
          </w:tcPr>
          <w:p w14:paraId="0C9A07B1" w14:textId="77777777" w:rsidR="00833313" w:rsidRPr="009C5807" w:rsidRDefault="00833313" w:rsidP="004E1CDB">
            <w:pPr>
              <w:pStyle w:val="TAC"/>
              <w:rPr>
                <w:lang w:eastAsia="zh-CN"/>
              </w:rPr>
            </w:pPr>
            <w:r w:rsidRPr="00415158">
              <w:rPr>
                <w:rFonts w:eastAsiaTheme="minorEastAsia"/>
                <w:lang w:eastAsia="zh-CN"/>
              </w:rPr>
              <w:t>34.1</w:t>
            </w:r>
          </w:p>
        </w:tc>
      </w:tr>
      <w:tr w:rsidR="00833313" w:rsidRPr="009C5807" w14:paraId="3DA03687" w14:textId="77777777" w:rsidTr="004E1CDB">
        <w:trPr>
          <w:jc w:val="center"/>
        </w:trPr>
        <w:tc>
          <w:tcPr>
            <w:tcW w:w="1125" w:type="dxa"/>
            <w:shd w:val="clear" w:color="auto" w:fill="auto"/>
          </w:tcPr>
          <w:p w14:paraId="1ED5A529" w14:textId="77777777" w:rsidR="00833313" w:rsidRPr="009C5807" w:rsidRDefault="00833313" w:rsidP="004E1CDB">
            <w:pPr>
              <w:pStyle w:val="TAC"/>
              <w:rPr>
                <w:lang w:eastAsia="zh-CN"/>
              </w:rPr>
            </w:pPr>
            <w:r w:rsidRPr="00415158">
              <w:rPr>
                <w:rFonts w:eastAsiaTheme="minorEastAsia"/>
                <w:lang w:eastAsia="zh-CN"/>
              </w:rPr>
              <w:t>FR1</w:t>
            </w:r>
          </w:p>
        </w:tc>
        <w:tc>
          <w:tcPr>
            <w:tcW w:w="1126" w:type="dxa"/>
            <w:shd w:val="clear" w:color="auto" w:fill="auto"/>
          </w:tcPr>
          <w:p w14:paraId="052DC747" w14:textId="77777777" w:rsidR="00833313" w:rsidRPr="009C5807" w:rsidRDefault="00833313" w:rsidP="004E1CDB">
            <w:pPr>
              <w:pStyle w:val="TAC"/>
              <w:rPr>
                <w:lang w:eastAsia="zh-CN"/>
              </w:rPr>
            </w:pPr>
            <w:r w:rsidRPr="00415158">
              <w:rPr>
                <w:rFonts w:eastAsiaTheme="minorEastAsia"/>
                <w:lang w:eastAsia="zh-CN"/>
              </w:rPr>
              <w:t>FR2-2</w:t>
            </w:r>
          </w:p>
        </w:tc>
        <w:tc>
          <w:tcPr>
            <w:tcW w:w="3003" w:type="dxa"/>
            <w:shd w:val="clear" w:color="auto" w:fill="auto"/>
          </w:tcPr>
          <w:p w14:paraId="484296CE" w14:textId="77777777" w:rsidR="00833313" w:rsidRPr="009C5807" w:rsidRDefault="00833313" w:rsidP="004E1CDB">
            <w:pPr>
              <w:pStyle w:val="TAC"/>
              <w:rPr>
                <w:lang w:eastAsia="zh-CN"/>
              </w:rPr>
            </w:pPr>
            <w:r>
              <w:rPr>
                <w:rFonts w:eastAsiaTheme="minorEastAsia"/>
                <w:lang w:eastAsia="zh-CN"/>
              </w:rPr>
              <w:t>34.1</w:t>
            </w:r>
          </w:p>
        </w:tc>
      </w:tr>
    </w:tbl>
    <w:p w14:paraId="46589CC7" w14:textId="77777777" w:rsidR="00833313" w:rsidRPr="009C5807" w:rsidRDefault="00833313" w:rsidP="00833313"/>
    <w:p w14:paraId="50835FED" w14:textId="77777777" w:rsidR="00833313" w:rsidRPr="009C5807" w:rsidRDefault="00833313" w:rsidP="00833313">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5B03D492" w14:textId="77777777" w:rsidR="00833313" w:rsidRPr="009C5807" w:rsidRDefault="00833313" w:rsidP="00833313">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833313" w:rsidRPr="009C5807" w14:paraId="2A9C6ED5" w14:textId="77777777" w:rsidTr="004E1CDB">
        <w:trPr>
          <w:jc w:val="center"/>
        </w:trPr>
        <w:tc>
          <w:tcPr>
            <w:tcW w:w="2762" w:type="dxa"/>
            <w:shd w:val="clear" w:color="auto" w:fill="auto"/>
          </w:tcPr>
          <w:p w14:paraId="3CFEDE33" w14:textId="77777777" w:rsidR="00833313" w:rsidRPr="009C5807" w:rsidRDefault="00833313" w:rsidP="004E1CDB">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189F195B" w14:textId="77777777" w:rsidR="00833313" w:rsidRPr="009C5807" w:rsidRDefault="00833313" w:rsidP="004E1CDB">
            <w:pPr>
              <w:pStyle w:val="TAH"/>
            </w:pPr>
            <w:r w:rsidRPr="009C5807">
              <w:t>Maximum uplink transmission timing difference (µs)</w:t>
            </w:r>
          </w:p>
        </w:tc>
      </w:tr>
      <w:tr w:rsidR="00833313" w:rsidRPr="009C5807" w14:paraId="7E472632" w14:textId="77777777" w:rsidTr="004E1CDB">
        <w:trPr>
          <w:jc w:val="center"/>
        </w:trPr>
        <w:tc>
          <w:tcPr>
            <w:tcW w:w="2762" w:type="dxa"/>
            <w:shd w:val="clear" w:color="auto" w:fill="auto"/>
          </w:tcPr>
          <w:p w14:paraId="4E54B2C0" w14:textId="77777777" w:rsidR="00833313" w:rsidRPr="009C5807" w:rsidRDefault="00833313" w:rsidP="004E1CDB">
            <w:pPr>
              <w:pStyle w:val="TAC"/>
            </w:pPr>
            <w:r w:rsidRPr="009C5807">
              <w:t>15</w:t>
            </w:r>
          </w:p>
        </w:tc>
        <w:tc>
          <w:tcPr>
            <w:tcW w:w="2126" w:type="dxa"/>
            <w:shd w:val="clear" w:color="auto" w:fill="auto"/>
          </w:tcPr>
          <w:p w14:paraId="225A53A2" w14:textId="77777777" w:rsidR="00833313" w:rsidRPr="009C5807" w:rsidRDefault="00833313" w:rsidP="004E1CDB">
            <w:pPr>
              <w:pStyle w:val="TAC"/>
            </w:pPr>
            <w:r w:rsidRPr="009C5807">
              <w:t>500</w:t>
            </w:r>
          </w:p>
        </w:tc>
      </w:tr>
      <w:tr w:rsidR="00833313" w:rsidRPr="009C5807" w14:paraId="1E39BF4B" w14:textId="77777777" w:rsidTr="004E1CDB">
        <w:trPr>
          <w:jc w:val="center"/>
        </w:trPr>
        <w:tc>
          <w:tcPr>
            <w:tcW w:w="2762" w:type="dxa"/>
            <w:shd w:val="clear" w:color="auto" w:fill="auto"/>
          </w:tcPr>
          <w:p w14:paraId="0A913CC9" w14:textId="77777777" w:rsidR="00833313" w:rsidRPr="009C5807" w:rsidRDefault="00833313" w:rsidP="004E1CDB">
            <w:pPr>
              <w:pStyle w:val="TAC"/>
            </w:pPr>
            <w:r w:rsidRPr="009C5807">
              <w:t>30</w:t>
            </w:r>
          </w:p>
        </w:tc>
        <w:tc>
          <w:tcPr>
            <w:tcW w:w="2126" w:type="dxa"/>
            <w:shd w:val="clear" w:color="auto" w:fill="auto"/>
          </w:tcPr>
          <w:p w14:paraId="00D59ECD" w14:textId="77777777" w:rsidR="00833313" w:rsidRPr="009C5807" w:rsidRDefault="00833313" w:rsidP="004E1CDB">
            <w:pPr>
              <w:pStyle w:val="TAC"/>
            </w:pPr>
            <w:r w:rsidRPr="009C5807">
              <w:t>250</w:t>
            </w:r>
          </w:p>
        </w:tc>
      </w:tr>
      <w:tr w:rsidR="00833313" w:rsidRPr="009C5807" w14:paraId="551C6701" w14:textId="77777777" w:rsidTr="004E1CDB">
        <w:trPr>
          <w:jc w:val="center"/>
        </w:trPr>
        <w:tc>
          <w:tcPr>
            <w:tcW w:w="2762" w:type="dxa"/>
            <w:shd w:val="clear" w:color="auto" w:fill="auto"/>
          </w:tcPr>
          <w:p w14:paraId="286C6927" w14:textId="77777777" w:rsidR="00833313" w:rsidRPr="009C5807" w:rsidRDefault="00833313" w:rsidP="004E1CDB">
            <w:pPr>
              <w:pStyle w:val="TAC"/>
            </w:pPr>
            <w:r w:rsidRPr="009C5807">
              <w:t>60</w:t>
            </w:r>
          </w:p>
        </w:tc>
        <w:tc>
          <w:tcPr>
            <w:tcW w:w="2126" w:type="dxa"/>
            <w:shd w:val="clear" w:color="auto" w:fill="auto"/>
          </w:tcPr>
          <w:p w14:paraId="620AD864" w14:textId="77777777" w:rsidR="00833313" w:rsidRPr="009C5807" w:rsidRDefault="00833313" w:rsidP="004E1CDB">
            <w:pPr>
              <w:pStyle w:val="TAC"/>
            </w:pPr>
            <w:r w:rsidRPr="009C5807">
              <w:t>125</w:t>
            </w:r>
          </w:p>
        </w:tc>
      </w:tr>
      <w:tr w:rsidR="00833313" w:rsidRPr="009C5807" w14:paraId="4AB26A9A" w14:textId="77777777" w:rsidTr="004E1CDB">
        <w:trPr>
          <w:jc w:val="center"/>
        </w:trPr>
        <w:tc>
          <w:tcPr>
            <w:tcW w:w="2762" w:type="dxa"/>
            <w:shd w:val="clear" w:color="auto" w:fill="auto"/>
          </w:tcPr>
          <w:p w14:paraId="3DA87E76" w14:textId="77777777" w:rsidR="00833313" w:rsidRPr="009C5807" w:rsidRDefault="00833313" w:rsidP="004E1CDB">
            <w:pPr>
              <w:pStyle w:val="TAC"/>
            </w:pPr>
            <w:r>
              <w:t>120</w:t>
            </w:r>
          </w:p>
        </w:tc>
        <w:tc>
          <w:tcPr>
            <w:tcW w:w="2126" w:type="dxa"/>
            <w:shd w:val="clear" w:color="auto" w:fill="auto"/>
          </w:tcPr>
          <w:p w14:paraId="04083A54" w14:textId="77777777" w:rsidR="00833313" w:rsidRPr="009C5807" w:rsidRDefault="00833313" w:rsidP="004E1CDB">
            <w:pPr>
              <w:pStyle w:val="TAC"/>
            </w:pPr>
            <w:r>
              <w:t>62.5</w:t>
            </w:r>
          </w:p>
        </w:tc>
      </w:tr>
      <w:tr w:rsidR="00833313" w:rsidRPr="009C5807" w14:paraId="61028F19" w14:textId="77777777" w:rsidTr="004E1CDB">
        <w:trPr>
          <w:jc w:val="center"/>
        </w:trPr>
        <w:tc>
          <w:tcPr>
            <w:tcW w:w="2762" w:type="dxa"/>
            <w:shd w:val="clear" w:color="auto" w:fill="auto"/>
          </w:tcPr>
          <w:p w14:paraId="39B077BA" w14:textId="77777777" w:rsidR="00833313" w:rsidRDefault="00833313" w:rsidP="004E1CD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41EDF5FC" w14:textId="77777777" w:rsidR="00833313" w:rsidRDefault="00833313" w:rsidP="004E1CDB">
            <w:pPr>
              <w:pStyle w:val="TAC"/>
            </w:pPr>
            <w:r w:rsidRPr="00415158">
              <w:rPr>
                <w:rFonts w:eastAsiaTheme="minorEastAsia" w:hint="eastAsia"/>
              </w:rPr>
              <w:t>1</w:t>
            </w:r>
            <w:r w:rsidRPr="00415158">
              <w:rPr>
                <w:rFonts w:eastAsiaTheme="minorEastAsia"/>
              </w:rPr>
              <w:t>5.625</w:t>
            </w:r>
          </w:p>
        </w:tc>
      </w:tr>
      <w:tr w:rsidR="00833313" w:rsidRPr="009C5807" w14:paraId="55C0C22B" w14:textId="77777777" w:rsidTr="004E1CDB">
        <w:trPr>
          <w:jc w:val="center"/>
        </w:trPr>
        <w:tc>
          <w:tcPr>
            <w:tcW w:w="2762" w:type="dxa"/>
            <w:shd w:val="clear" w:color="auto" w:fill="auto"/>
          </w:tcPr>
          <w:p w14:paraId="3A38A805" w14:textId="77777777" w:rsidR="00833313" w:rsidRDefault="00833313" w:rsidP="004E1CD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2A929DE9" w14:textId="77777777" w:rsidR="00833313" w:rsidRDefault="00833313" w:rsidP="004E1CDB">
            <w:pPr>
              <w:pStyle w:val="TAC"/>
            </w:pPr>
            <w:r w:rsidRPr="00415158">
              <w:rPr>
                <w:rFonts w:eastAsiaTheme="minorEastAsia" w:hint="eastAsia"/>
              </w:rPr>
              <w:t>7</w:t>
            </w:r>
            <w:r w:rsidRPr="00415158">
              <w:rPr>
                <w:rFonts w:eastAsiaTheme="minorEastAsia"/>
              </w:rPr>
              <w:t>.8125</w:t>
            </w:r>
          </w:p>
        </w:tc>
      </w:tr>
    </w:tbl>
    <w:p w14:paraId="5EE5D33F" w14:textId="77777777" w:rsidR="00833313" w:rsidRPr="009C5807" w:rsidRDefault="00833313" w:rsidP="00833313">
      <w:pPr>
        <w:rPr>
          <w:rFonts w:eastAsia="Malgun Gothic"/>
          <w:lang w:eastAsia="ko-KR"/>
        </w:rPr>
      </w:pPr>
    </w:p>
    <w:p w14:paraId="31E5F9BF" w14:textId="77777777" w:rsidR="00833313" w:rsidRPr="009C5807" w:rsidRDefault="00833313" w:rsidP="00833313">
      <w:pPr>
        <w:pStyle w:val="Heading2"/>
        <w:rPr>
          <w:lang w:eastAsia="ko-KR"/>
        </w:rPr>
      </w:pPr>
      <w:r w:rsidRPr="009C5807">
        <w:rPr>
          <w:lang w:eastAsia="ko-KR"/>
        </w:rPr>
        <w:t>7.6</w:t>
      </w:r>
      <w:r w:rsidRPr="009C5807">
        <w:rPr>
          <w:lang w:eastAsia="ko-KR"/>
        </w:rPr>
        <w:tab/>
        <w:t>Maximum Receive Timing Difference</w:t>
      </w:r>
    </w:p>
    <w:p w14:paraId="5EAAD067" w14:textId="77777777" w:rsidR="00833313" w:rsidRPr="009C5807" w:rsidRDefault="00833313" w:rsidP="00833313">
      <w:pPr>
        <w:pStyle w:val="Heading3"/>
        <w:rPr>
          <w:lang w:eastAsia="ko-KR"/>
        </w:rPr>
      </w:pPr>
      <w:r w:rsidRPr="009C5807">
        <w:rPr>
          <w:lang w:eastAsia="ko-KR"/>
        </w:rPr>
        <w:t>7.6.1</w:t>
      </w:r>
      <w:r w:rsidRPr="009C5807">
        <w:rPr>
          <w:lang w:eastAsia="ko-KR"/>
        </w:rPr>
        <w:tab/>
        <w:t>Introduction</w:t>
      </w:r>
    </w:p>
    <w:p w14:paraId="5A09EC36" w14:textId="77777777" w:rsidR="00833313" w:rsidRPr="009C5807" w:rsidRDefault="00833313" w:rsidP="00833313">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49B7C9EE" w14:textId="77777777" w:rsidR="00833313" w:rsidRPr="009C5807" w:rsidRDefault="00833313" w:rsidP="00833313">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2ACA8209" w14:textId="77777777" w:rsidR="00833313" w:rsidRDefault="00833313" w:rsidP="00833313">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35EB4D31" w14:textId="77777777" w:rsidR="00833313" w:rsidRDefault="00833313" w:rsidP="00833313">
      <w:r w:rsidRPr="00D530F2">
        <w:lastRenderedPageBreak/>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1EFD13F0" w14:textId="77777777" w:rsidR="00833313" w:rsidRDefault="00833313" w:rsidP="00833313">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6DF2AE6F" w14:textId="77777777" w:rsidR="00833313" w:rsidRDefault="00833313" w:rsidP="00833313">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121AC6C6" w14:textId="77777777" w:rsidR="00833313" w:rsidRPr="0063128B" w:rsidRDefault="00833313" w:rsidP="00833313">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2848435E" w14:textId="77777777" w:rsidR="00833313" w:rsidRPr="009C5807" w:rsidRDefault="00833313" w:rsidP="00833313">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774D31C8" w14:textId="77777777" w:rsidR="00833313" w:rsidRPr="009C5807" w:rsidRDefault="00833313" w:rsidP="00833313">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677BAE2E" w14:textId="77777777" w:rsidR="00833313" w:rsidRPr="009C5807" w:rsidRDefault="00833313" w:rsidP="00833313">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33313" w:rsidRPr="009C5807" w14:paraId="073ED2E9" w14:textId="77777777" w:rsidTr="004E1CDB">
        <w:trPr>
          <w:jc w:val="center"/>
        </w:trPr>
        <w:tc>
          <w:tcPr>
            <w:tcW w:w="1984" w:type="dxa"/>
            <w:shd w:val="clear" w:color="auto" w:fill="auto"/>
          </w:tcPr>
          <w:p w14:paraId="0ED6038A" w14:textId="77777777" w:rsidR="00833313" w:rsidRPr="009C5807" w:rsidRDefault="00833313" w:rsidP="004E1CDB">
            <w:pPr>
              <w:pStyle w:val="TAH"/>
            </w:pPr>
            <w:r w:rsidRPr="009C5807">
              <w:t>Sub-carrier spacing of E-UTRA cell in MCG (kHz)</w:t>
            </w:r>
          </w:p>
        </w:tc>
        <w:tc>
          <w:tcPr>
            <w:tcW w:w="1985" w:type="dxa"/>
            <w:shd w:val="clear" w:color="auto" w:fill="auto"/>
          </w:tcPr>
          <w:p w14:paraId="43527D08" w14:textId="77777777" w:rsidR="00833313" w:rsidRPr="009C5807" w:rsidRDefault="00833313" w:rsidP="004E1CDB">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4E9362B7" w14:textId="77777777" w:rsidR="00833313" w:rsidRPr="009C5807" w:rsidRDefault="00833313" w:rsidP="004E1CDB">
            <w:pPr>
              <w:pStyle w:val="TAH"/>
            </w:pPr>
            <w:proofErr w:type="gramStart"/>
            <w:r w:rsidRPr="009C5807">
              <w:t>Maximum</w:t>
            </w:r>
            <w:proofErr w:type="gramEnd"/>
            <w:r w:rsidRPr="009C5807">
              <w:t xml:space="preserve"> receive timing difference (µs)</w:t>
            </w:r>
          </w:p>
        </w:tc>
      </w:tr>
      <w:tr w:rsidR="00833313" w:rsidRPr="009C5807" w14:paraId="17B3D898" w14:textId="77777777" w:rsidTr="004E1CDB">
        <w:trPr>
          <w:jc w:val="center"/>
        </w:trPr>
        <w:tc>
          <w:tcPr>
            <w:tcW w:w="1984" w:type="dxa"/>
            <w:shd w:val="clear" w:color="auto" w:fill="auto"/>
          </w:tcPr>
          <w:p w14:paraId="102DF29D" w14:textId="77777777" w:rsidR="00833313" w:rsidRPr="009C5807" w:rsidRDefault="00833313" w:rsidP="004E1CDB">
            <w:pPr>
              <w:pStyle w:val="TAC"/>
            </w:pPr>
            <w:r w:rsidRPr="009C5807">
              <w:t>15</w:t>
            </w:r>
          </w:p>
        </w:tc>
        <w:tc>
          <w:tcPr>
            <w:tcW w:w="1985" w:type="dxa"/>
            <w:shd w:val="clear" w:color="auto" w:fill="auto"/>
          </w:tcPr>
          <w:p w14:paraId="4DC12CD4" w14:textId="77777777" w:rsidR="00833313" w:rsidRPr="009C5807" w:rsidRDefault="00833313" w:rsidP="004E1CDB">
            <w:pPr>
              <w:pStyle w:val="TAC"/>
            </w:pPr>
            <w:r w:rsidRPr="009C5807">
              <w:t>15</w:t>
            </w:r>
          </w:p>
        </w:tc>
        <w:tc>
          <w:tcPr>
            <w:tcW w:w="2693" w:type="dxa"/>
            <w:shd w:val="clear" w:color="auto" w:fill="auto"/>
          </w:tcPr>
          <w:p w14:paraId="06E198E9" w14:textId="77777777" w:rsidR="00833313" w:rsidRPr="009C5807" w:rsidRDefault="00833313" w:rsidP="004E1CDB">
            <w:pPr>
              <w:pStyle w:val="TAC"/>
            </w:pPr>
            <w:r w:rsidRPr="009C5807">
              <w:t>500</w:t>
            </w:r>
          </w:p>
        </w:tc>
      </w:tr>
      <w:tr w:rsidR="00833313" w:rsidRPr="009C5807" w14:paraId="6B685A2E" w14:textId="77777777" w:rsidTr="004E1CDB">
        <w:trPr>
          <w:jc w:val="center"/>
        </w:trPr>
        <w:tc>
          <w:tcPr>
            <w:tcW w:w="1984" w:type="dxa"/>
            <w:shd w:val="clear" w:color="auto" w:fill="auto"/>
          </w:tcPr>
          <w:p w14:paraId="698910AA" w14:textId="77777777" w:rsidR="00833313" w:rsidRPr="009C5807" w:rsidRDefault="00833313" w:rsidP="004E1CDB">
            <w:pPr>
              <w:pStyle w:val="TAC"/>
            </w:pPr>
            <w:r w:rsidRPr="009C5807">
              <w:t>15</w:t>
            </w:r>
          </w:p>
        </w:tc>
        <w:tc>
          <w:tcPr>
            <w:tcW w:w="1985" w:type="dxa"/>
            <w:shd w:val="clear" w:color="auto" w:fill="auto"/>
          </w:tcPr>
          <w:p w14:paraId="4A51349B" w14:textId="77777777" w:rsidR="00833313" w:rsidRPr="009C5807" w:rsidRDefault="00833313" w:rsidP="004E1CDB">
            <w:pPr>
              <w:pStyle w:val="TAC"/>
            </w:pPr>
            <w:r w:rsidRPr="009C5807">
              <w:t>30</w:t>
            </w:r>
          </w:p>
        </w:tc>
        <w:tc>
          <w:tcPr>
            <w:tcW w:w="2693" w:type="dxa"/>
            <w:shd w:val="clear" w:color="auto" w:fill="auto"/>
          </w:tcPr>
          <w:p w14:paraId="285BF8E6" w14:textId="77777777" w:rsidR="00833313" w:rsidRPr="009C5807" w:rsidRDefault="00833313" w:rsidP="004E1CDB">
            <w:pPr>
              <w:pStyle w:val="TAC"/>
            </w:pPr>
            <w:r w:rsidRPr="009C5807">
              <w:t>250</w:t>
            </w:r>
          </w:p>
        </w:tc>
      </w:tr>
      <w:tr w:rsidR="00833313" w:rsidRPr="009C5807" w14:paraId="56D59F23" w14:textId="77777777" w:rsidTr="004E1CDB">
        <w:trPr>
          <w:jc w:val="center"/>
        </w:trPr>
        <w:tc>
          <w:tcPr>
            <w:tcW w:w="1984" w:type="dxa"/>
            <w:shd w:val="clear" w:color="auto" w:fill="auto"/>
          </w:tcPr>
          <w:p w14:paraId="1D58939E" w14:textId="77777777" w:rsidR="00833313" w:rsidRPr="009C5807" w:rsidRDefault="00833313" w:rsidP="004E1CDB">
            <w:pPr>
              <w:pStyle w:val="TAC"/>
            </w:pPr>
            <w:r w:rsidRPr="009C5807">
              <w:t>15</w:t>
            </w:r>
          </w:p>
        </w:tc>
        <w:tc>
          <w:tcPr>
            <w:tcW w:w="1985" w:type="dxa"/>
            <w:shd w:val="clear" w:color="auto" w:fill="auto"/>
          </w:tcPr>
          <w:p w14:paraId="6A23E671" w14:textId="77777777" w:rsidR="00833313" w:rsidRPr="009C5807" w:rsidRDefault="00833313" w:rsidP="004E1CDB">
            <w:pPr>
              <w:pStyle w:val="TAC"/>
            </w:pPr>
            <w:r w:rsidRPr="009C5807">
              <w:t>60</w:t>
            </w:r>
          </w:p>
        </w:tc>
        <w:tc>
          <w:tcPr>
            <w:tcW w:w="2693" w:type="dxa"/>
            <w:shd w:val="clear" w:color="auto" w:fill="auto"/>
          </w:tcPr>
          <w:p w14:paraId="7E4C7947" w14:textId="77777777" w:rsidR="00833313" w:rsidRPr="009C5807" w:rsidRDefault="00833313" w:rsidP="004E1CDB">
            <w:pPr>
              <w:pStyle w:val="TAC"/>
            </w:pPr>
            <w:r w:rsidRPr="009C5807">
              <w:t>125</w:t>
            </w:r>
          </w:p>
        </w:tc>
      </w:tr>
      <w:tr w:rsidR="00833313" w:rsidRPr="009C5807" w14:paraId="1F761C58" w14:textId="77777777" w:rsidTr="004E1CDB">
        <w:trPr>
          <w:jc w:val="center"/>
        </w:trPr>
        <w:tc>
          <w:tcPr>
            <w:tcW w:w="1984" w:type="dxa"/>
            <w:shd w:val="clear" w:color="auto" w:fill="auto"/>
          </w:tcPr>
          <w:p w14:paraId="5C46F5C7" w14:textId="77777777" w:rsidR="00833313" w:rsidRPr="009C5807" w:rsidRDefault="00833313" w:rsidP="004E1CDB">
            <w:pPr>
              <w:pStyle w:val="TAC"/>
            </w:pPr>
            <w:r w:rsidRPr="009C5807">
              <w:t>15</w:t>
            </w:r>
          </w:p>
        </w:tc>
        <w:tc>
          <w:tcPr>
            <w:tcW w:w="1985" w:type="dxa"/>
            <w:shd w:val="clear" w:color="auto" w:fill="auto"/>
          </w:tcPr>
          <w:p w14:paraId="294FBAFF" w14:textId="77777777" w:rsidR="00833313" w:rsidRPr="009C5807" w:rsidRDefault="00833313" w:rsidP="004E1CDB">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72C58B18" w14:textId="77777777" w:rsidR="00833313" w:rsidRPr="009C5807" w:rsidRDefault="00833313" w:rsidP="004E1CDB">
            <w:pPr>
              <w:pStyle w:val="TAC"/>
            </w:pPr>
            <w:r w:rsidRPr="009C5807">
              <w:t>62.5</w:t>
            </w:r>
          </w:p>
        </w:tc>
      </w:tr>
      <w:tr w:rsidR="00833313" w:rsidRPr="009C5807" w14:paraId="40468F2C" w14:textId="77777777" w:rsidTr="004E1CDB">
        <w:trPr>
          <w:jc w:val="center"/>
        </w:trPr>
        <w:tc>
          <w:tcPr>
            <w:tcW w:w="6662" w:type="dxa"/>
            <w:gridSpan w:val="3"/>
            <w:shd w:val="clear" w:color="auto" w:fill="auto"/>
          </w:tcPr>
          <w:p w14:paraId="112A22C7" w14:textId="77777777" w:rsidR="00833313" w:rsidRPr="009C5807" w:rsidRDefault="00833313" w:rsidP="004E1CDB">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1884F8B9" w14:textId="77777777" w:rsidR="00833313" w:rsidRPr="009C5807" w:rsidRDefault="00833313" w:rsidP="004E1CDB">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6DEF6D23" w14:textId="77777777" w:rsidR="00833313" w:rsidRPr="009C5807" w:rsidRDefault="00833313" w:rsidP="00833313"/>
    <w:p w14:paraId="153AD5F9" w14:textId="77777777" w:rsidR="00833313" w:rsidRPr="009C5807" w:rsidRDefault="00833313" w:rsidP="00833313">
      <w:pPr>
        <w:pStyle w:val="TH"/>
        <w:rPr>
          <w:rFonts w:eastAsia="Malgun Gothic"/>
        </w:rPr>
      </w:pPr>
      <w:r w:rsidRPr="009C5807">
        <w:rPr>
          <w:snapToGrid w:val="0"/>
        </w:rPr>
        <w:t xml:space="preserve">Table 7.6.2-2 </w:t>
      </w:r>
      <w:proofErr w:type="gramStart"/>
      <w:r w:rsidRPr="009C5807">
        <w:rPr>
          <w:snapToGrid w:val="0"/>
        </w:rPr>
        <w:t>Void</w:t>
      </w:r>
      <w:proofErr w:type="gramEnd"/>
    </w:p>
    <w:p w14:paraId="0D2F677C" w14:textId="77777777" w:rsidR="00833313" w:rsidRPr="009C5807" w:rsidRDefault="00833313" w:rsidP="00833313">
      <w:pPr>
        <w:pStyle w:val="TH"/>
        <w:rPr>
          <w:snapToGrid w:val="0"/>
        </w:rPr>
      </w:pPr>
      <w:r w:rsidRPr="009C5807">
        <w:rPr>
          <w:snapToGrid w:val="0"/>
        </w:rPr>
        <w:t>Table 7.6.2-3</w:t>
      </w:r>
      <w:r w:rsidRPr="009C5807">
        <w:rPr>
          <w:snapToGrid w:val="0"/>
        </w:rPr>
        <w:tab/>
        <w:t>Void</w:t>
      </w:r>
    </w:p>
    <w:p w14:paraId="6EA1B219" w14:textId="77777777" w:rsidR="00833313" w:rsidRPr="009C5807" w:rsidRDefault="00833313" w:rsidP="00833313">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4C3A4FCF" w14:textId="77777777" w:rsidR="00833313" w:rsidRPr="009C5807" w:rsidRDefault="00833313" w:rsidP="00833313">
      <w:pPr>
        <w:rPr>
          <w:rFonts w:cs="v4.2.0"/>
          <w:lang w:eastAsia="zh-CN"/>
        </w:rPr>
      </w:pPr>
      <w:r w:rsidRPr="009C5807">
        <w:rPr>
          <w:rFonts w:cs="v4.2.0"/>
          <w:lang w:eastAsia="zh-CN"/>
        </w:rPr>
        <w:t>The requirements in this clause apply as a reference for inter-band synchronous EN-DC.</w:t>
      </w:r>
    </w:p>
    <w:p w14:paraId="7414933C" w14:textId="6B941086" w:rsidR="00833313" w:rsidRDefault="00833313" w:rsidP="00833313">
      <w:pPr>
        <w:rPr>
          <w:ins w:id="27" w:author="Apple" w:date="2023-09-25T11:48:00Z"/>
          <w:rFonts w:eastAsia="Malgun Gothic" w:cs="v4.2.0"/>
        </w:rPr>
      </w:pPr>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at least a relative receive timing difference</w:t>
      </w:r>
      <w:ins w:id="28" w:author="Apple" w:date="2023-10-13T14:38:00Z">
        <w:r w:rsidR="0000610F">
          <w:rPr>
            <w:rFonts w:cs="v4.2.0"/>
          </w:rPr>
          <w:t xml:space="preserve"> (MRTD)</w:t>
        </w:r>
      </w:ins>
      <w:r w:rsidRPr="009C5807">
        <w:rPr>
          <w:rFonts w:cs="v4.2.0"/>
        </w:rPr>
        <w:t xml:space="preserv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xml:space="preserve">, and in Table 7.6.3-1 provided that </w:t>
      </w:r>
      <w:ins w:id="29" w:author="Apple" w:date="2023-10-13T14:38:00Z">
        <w:r w:rsidR="0000610F">
          <w:rPr>
            <w:rFonts w:eastAsia="Malgun Gothic" w:cs="v4.2.0"/>
          </w:rPr>
          <w:t xml:space="preserve">the UE does not indicate </w:t>
        </w:r>
      </w:ins>
      <w:r>
        <w:rPr>
          <w:rFonts w:eastAsia="Malgun Gothic" w:cs="v4.2.0"/>
        </w:rPr>
        <w:t xml:space="preserve">it is </w:t>
      </w:r>
      <w:del w:id="30" w:author="Apple" w:date="2023-10-13T14:38:00Z">
        <w:r w:rsidDel="0000610F">
          <w:rPr>
            <w:rFonts w:eastAsia="Malgun Gothic" w:cs="v4.2.0"/>
          </w:rPr>
          <w:delText xml:space="preserve">not </w:delText>
        </w:r>
      </w:del>
      <w:r>
        <w:rPr>
          <w:rFonts w:eastAsia="Malgun Gothic" w:cs="v4.2.0"/>
        </w:rPr>
        <w:t>capable of</w:t>
      </w:r>
      <w:r w:rsidRPr="00A359D8">
        <w:rPr>
          <w:rFonts w:eastAsia="Malgun Gothic" w:cs="v4.2.0"/>
          <w:i/>
          <w:iCs/>
        </w:rPr>
        <w:t xml:space="preserve"> interBandMRDC-WithOverlapDL-Bands-r16</w:t>
      </w:r>
      <w:r>
        <w:rPr>
          <w:rFonts w:eastAsia="Malgun Gothic" w:cs="v4.2.0"/>
        </w:rPr>
        <w:t>.</w:t>
      </w:r>
    </w:p>
    <w:p w14:paraId="371454B9" w14:textId="061DA008" w:rsidR="00833313" w:rsidRPr="004E1CDB" w:rsidRDefault="00833313" w:rsidP="00833313">
      <w:pPr>
        <w:rPr>
          <w:ins w:id="31" w:author="Apple" w:date="2023-09-25T11:48:00Z"/>
          <w:rFonts w:cs="v4.2.0"/>
        </w:rPr>
      </w:pPr>
      <w:ins w:id="32" w:author="Apple" w:date="2023-09-25T11:48: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sidRPr="009C5807">
          <w:rPr>
            <w:rFonts w:cs="v4.2.0"/>
            <w:lang w:eastAsia="zh-CN"/>
          </w:rPr>
          <w:t>EN-DC operation</w:t>
        </w:r>
        <w:r>
          <w:rPr>
            <w:rFonts w:cs="v4.2.0"/>
          </w:rPr>
          <w:t xml:space="preserve">. </w:t>
        </w:r>
        <w:r w:rsidRPr="00F42FC2">
          <w:rPr>
            <w:rFonts w:cs="v4.2.0"/>
          </w:rPr>
          <w:t>The UE shall be capable of handling at least a relative receive timing difference</w:t>
        </w:r>
      </w:ins>
      <w:ins w:id="33" w:author="Apple" w:date="2023-10-13T14:39:00Z">
        <w:r w:rsidR="0000610F">
          <w:rPr>
            <w:rFonts w:cs="v4.2.0"/>
          </w:rPr>
          <w:t xml:space="preserve"> (MRTD)</w:t>
        </w:r>
      </w:ins>
      <w:ins w:id="34" w:author="Apple" w:date="2023-09-25T11:48:00Z">
        <w:r w:rsidRPr="00F42FC2">
          <w:rPr>
            <w:rFonts w:cs="v4.2.0"/>
          </w:rPr>
          <w:t xml:space="preserv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it is capable of </w:t>
        </w:r>
        <w:r w:rsidRPr="00F42FC2">
          <w:rPr>
            <w:rFonts w:eastAsia="Malgun Gothic" w:cs="v4.2.0"/>
            <w:i/>
            <w:iCs/>
          </w:rPr>
          <w:t>interBandMRDC-WithOverlapDL-Bands-r16</w:t>
        </w:r>
        <w:r w:rsidRPr="00F42FC2">
          <w:rPr>
            <w:rFonts w:eastAsia="Malgun Gothic" w:cs="v4.2.0"/>
          </w:rPr>
          <w:t xml:space="preserve">, and in Table 7.6.3-1 provided that </w:t>
        </w:r>
      </w:ins>
      <w:ins w:id="35" w:author="Apple" w:date="2023-10-13T14:39:00Z">
        <w:r w:rsidR="0000610F">
          <w:rPr>
            <w:rFonts w:eastAsia="Malgun Gothic" w:cs="v4.2.0"/>
          </w:rPr>
          <w:t xml:space="preserve">the UE does not indicate </w:t>
        </w:r>
      </w:ins>
      <w:ins w:id="36" w:author="Apple" w:date="2023-09-25T11:48:00Z">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ins>
    </w:p>
    <w:p w14:paraId="6ECAF601" w14:textId="77777777" w:rsidR="00833313" w:rsidRPr="009C5807" w:rsidRDefault="00833313" w:rsidP="00833313">
      <w:pPr>
        <w:rPr>
          <w:rFonts w:cs="v4.2.0"/>
          <w:lang w:eastAsia="zh-CN"/>
        </w:rPr>
      </w:pPr>
    </w:p>
    <w:p w14:paraId="5461593C" w14:textId="77777777" w:rsidR="00833313" w:rsidRPr="009C5807" w:rsidRDefault="00833313" w:rsidP="00833313">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33313" w:rsidRPr="009C5807" w14:paraId="42D6AEC4"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hideMark/>
          </w:tcPr>
          <w:p w14:paraId="35A936FA" w14:textId="77777777" w:rsidR="00833313" w:rsidRPr="007C55F6" w:rsidRDefault="00833313" w:rsidP="004E1CDB">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37AEE90A" w14:textId="77777777" w:rsidR="00833313" w:rsidRPr="007C55F6" w:rsidRDefault="00833313" w:rsidP="004E1CDB">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C2F04C4" w14:textId="77777777" w:rsidR="00833313" w:rsidRPr="007C55F6" w:rsidRDefault="00833313" w:rsidP="004E1CDB">
            <w:pPr>
              <w:pStyle w:val="TAH"/>
            </w:pPr>
            <w:proofErr w:type="gramStart"/>
            <w:r w:rsidRPr="007C55F6">
              <w:t>Maximum</w:t>
            </w:r>
            <w:proofErr w:type="gramEnd"/>
            <w:r w:rsidRPr="007C55F6">
              <w:t xml:space="preserve"> receive timing difference (µs)</w:t>
            </w:r>
          </w:p>
        </w:tc>
      </w:tr>
      <w:tr w:rsidR="00833313" w:rsidRPr="009C5807" w14:paraId="588A5B2A"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0FB6DB2" w14:textId="77777777" w:rsidR="00833313" w:rsidRPr="009C5807" w:rsidRDefault="00833313"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AC0D00" w14:textId="77777777" w:rsidR="00833313" w:rsidRPr="009C5807" w:rsidRDefault="00833313" w:rsidP="004E1CDB">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4B7B697A" w14:textId="77777777" w:rsidR="00833313" w:rsidRPr="009C5807" w:rsidRDefault="00833313" w:rsidP="004E1CDB">
            <w:pPr>
              <w:pStyle w:val="TAC"/>
              <w:rPr>
                <w:lang w:val="fr-FR" w:eastAsia="zh-CN"/>
              </w:rPr>
            </w:pPr>
            <w:r w:rsidRPr="009C5807">
              <w:rPr>
                <w:rFonts w:eastAsia="Malgun Gothic"/>
                <w:lang w:val="fr-FR"/>
              </w:rPr>
              <w:t>33</w:t>
            </w:r>
          </w:p>
        </w:tc>
      </w:tr>
      <w:tr w:rsidR="00833313" w:rsidRPr="009C5807" w14:paraId="473A85B1"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ED83F09" w14:textId="77777777" w:rsidR="00833313" w:rsidRPr="009C5807" w:rsidRDefault="00833313"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F721DF" w14:textId="77777777" w:rsidR="00833313" w:rsidRPr="009C5807" w:rsidRDefault="00833313" w:rsidP="004E1CDB">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1BDB4D8B" w14:textId="77777777" w:rsidR="00833313" w:rsidRPr="009C5807" w:rsidRDefault="00833313" w:rsidP="004E1CDB">
            <w:pPr>
              <w:pStyle w:val="TAC"/>
              <w:rPr>
                <w:lang w:val="fr-FR" w:eastAsia="zh-CN"/>
              </w:rPr>
            </w:pPr>
          </w:p>
        </w:tc>
      </w:tr>
      <w:tr w:rsidR="00833313" w:rsidRPr="009C5807" w14:paraId="6630C93A"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B27B9FC" w14:textId="77777777" w:rsidR="00833313" w:rsidRPr="009C5807" w:rsidRDefault="00833313"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16B47E" w14:textId="77777777" w:rsidR="00833313" w:rsidRPr="009C5807" w:rsidRDefault="00833313" w:rsidP="004E1CDB">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3817053D" w14:textId="77777777" w:rsidR="00833313" w:rsidRPr="009C5807" w:rsidRDefault="00833313" w:rsidP="004E1CDB">
            <w:pPr>
              <w:pStyle w:val="TAC"/>
              <w:rPr>
                <w:lang w:val="fr-FR" w:eastAsia="zh-CN"/>
              </w:rPr>
            </w:pPr>
          </w:p>
        </w:tc>
      </w:tr>
      <w:tr w:rsidR="00833313" w:rsidRPr="009C5807" w14:paraId="1315864A"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8A4AEA0" w14:textId="77777777" w:rsidR="00833313" w:rsidRPr="009C5807" w:rsidRDefault="00833313"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CC3A4B" w14:textId="77777777" w:rsidR="00833313" w:rsidRPr="009C5807" w:rsidRDefault="00833313" w:rsidP="004E1CDB">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15E526FD" w14:textId="77777777" w:rsidR="00833313" w:rsidRPr="009C5807" w:rsidRDefault="00833313" w:rsidP="004E1CDB">
            <w:pPr>
              <w:pStyle w:val="TAC"/>
              <w:rPr>
                <w:lang w:val="fr-FR" w:eastAsia="zh-CN"/>
              </w:rPr>
            </w:pPr>
          </w:p>
        </w:tc>
      </w:tr>
      <w:tr w:rsidR="00833313" w:rsidRPr="009C5807" w14:paraId="5489735A" w14:textId="77777777" w:rsidTr="004E1CDB">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3BCD7836" w14:textId="77777777" w:rsidR="00833313" w:rsidRPr="007C55F6" w:rsidRDefault="00833313" w:rsidP="004E1CDB">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381B2554" w14:textId="77777777" w:rsidR="00833313" w:rsidRPr="009C5807" w:rsidRDefault="00833313" w:rsidP="00833313"/>
    <w:p w14:paraId="0473D4FF" w14:textId="77777777" w:rsidR="00833313" w:rsidRPr="009C5807" w:rsidRDefault="00833313" w:rsidP="00833313">
      <w:pPr>
        <w:pStyle w:val="Heading3"/>
      </w:pPr>
      <w:r w:rsidRPr="009C5807">
        <w:t>7.6.3</w:t>
      </w:r>
      <w:r w:rsidRPr="009C5807">
        <w:tab/>
        <w:t>Minimum Requirements for intra-band EN-DC</w:t>
      </w:r>
    </w:p>
    <w:p w14:paraId="6ABEE711" w14:textId="77777777" w:rsidR="00833313" w:rsidRPr="009C5807" w:rsidRDefault="00833313" w:rsidP="00833313">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38B36C5D" w14:textId="77777777" w:rsidR="00833313" w:rsidRPr="009C5807" w:rsidRDefault="00833313" w:rsidP="00833313">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565108EC" w14:textId="77777777" w:rsidR="00833313" w:rsidRPr="009C5807" w:rsidRDefault="00833313" w:rsidP="00833313">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7DD0171A" w14:textId="77777777" w:rsidR="00833313" w:rsidRPr="009C5807" w:rsidRDefault="00833313" w:rsidP="00833313">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33313" w:rsidRPr="009C5807" w14:paraId="191993E8" w14:textId="77777777" w:rsidTr="004E1CDB">
        <w:trPr>
          <w:jc w:val="center"/>
        </w:trPr>
        <w:tc>
          <w:tcPr>
            <w:tcW w:w="1984" w:type="dxa"/>
            <w:shd w:val="clear" w:color="auto" w:fill="auto"/>
          </w:tcPr>
          <w:p w14:paraId="33134AB0" w14:textId="77777777" w:rsidR="00833313" w:rsidRPr="009C5807" w:rsidRDefault="00833313" w:rsidP="004E1CDB">
            <w:pPr>
              <w:pStyle w:val="TAH"/>
            </w:pPr>
            <w:r w:rsidRPr="009C5807">
              <w:t>Sub-carrier spacing of E-UTRA cell in MCG (kHz)</w:t>
            </w:r>
          </w:p>
        </w:tc>
        <w:tc>
          <w:tcPr>
            <w:tcW w:w="1985" w:type="dxa"/>
            <w:shd w:val="clear" w:color="auto" w:fill="auto"/>
          </w:tcPr>
          <w:p w14:paraId="062520BA" w14:textId="77777777" w:rsidR="00833313" w:rsidRPr="009C5807" w:rsidRDefault="00833313" w:rsidP="004E1CDB">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59652A6E" w14:textId="77777777" w:rsidR="00833313" w:rsidRPr="009C5807" w:rsidRDefault="00833313" w:rsidP="004E1CDB">
            <w:pPr>
              <w:pStyle w:val="TAH"/>
            </w:pPr>
            <w:proofErr w:type="gramStart"/>
            <w:r w:rsidRPr="009C5807">
              <w:t>Maximum</w:t>
            </w:r>
            <w:proofErr w:type="gramEnd"/>
            <w:r w:rsidRPr="009C5807">
              <w:t xml:space="preserve"> receive timing difference (µs)</w:t>
            </w:r>
          </w:p>
        </w:tc>
      </w:tr>
      <w:tr w:rsidR="00833313" w:rsidRPr="009C5807" w14:paraId="29C0F8E0" w14:textId="77777777" w:rsidTr="004E1CDB">
        <w:trPr>
          <w:jc w:val="center"/>
        </w:trPr>
        <w:tc>
          <w:tcPr>
            <w:tcW w:w="1984" w:type="dxa"/>
            <w:shd w:val="clear" w:color="auto" w:fill="auto"/>
          </w:tcPr>
          <w:p w14:paraId="054BEBE0" w14:textId="77777777" w:rsidR="00833313" w:rsidRPr="009C5807" w:rsidRDefault="00833313" w:rsidP="004E1CDB">
            <w:pPr>
              <w:pStyle w:val="TAC"/>
            </w:pPr>
            <w:r w:rsidRPr="009C5807">
              <w:t>15</w:t>
            </w:r>
          </w:p>
        </w:tc>
        <w:tc>
          <w:tcPr>
            <w:tcW w:w="1985" w:type="dxa"/>
            <w:shd w:val="clear" w:color="auto" w:fill="auto"/>
          </w:tcPr>
          <w:p w14:paraId="4CA49384" w14:textId="77777777" w:rsidR="00833313" w:rsidRPr="009C5807" w:rsidRDefault="00833313" w:rsidP="004E1CDB">
            <w:pPr>
              <w:pStyle w:val="TAC"/>
            </w:pPr>
            <w:r w:rsidRPr="009C5807">
              <w:t>15</w:t>
            </w:r>
          </w:p>
        </w:tc>
        <w:tc>
          <w:tcPr>
            <w:tcW w:w="2693" w:type="dxa"/>
            <w:shd w:val="clear" w:color="auto" w:fill="auto"/>
          </w:tcPr>
          <w:p w14:paraId="60BC100F" w14:textId="77777777" w:rsidR="00833313" w:rsidRPr="009C5807" w:rsidRDefault="00833313" w:rsidP="004E1CDB">
            <w:pPr>
              <w:pStyle w:val="TAC"/>
              <w:rPr>
                <w:rFonts w:eastAsia="Malgun Gothic"/>
              </w:rPr>
            </w:pPr>
            <w:r w:rsidRPr="009C5807">
              <w:rPr>
                <w:rFonts w:eastAsia="Malgun Gothic"/>
              </w:rPr>
              <w:t>3</w:t>
            </w:r>
          </w:p>
        </w:tc>
      </w:tr>
      <w:tr w:rsidR="00833313" w:rsidRPr="009C5807" w14:paraId="75A166BB" w14:textId="77777777" w:rsidTr="004E1CDB">
        <w:trPr>
          <w:jc w:val="center"/>
        </w:trPr>
        <w:tc>
          <w:tcPr>
            <w:tcW w:w="1984" w:type="dxa"/>
            <w:shd w:val="clear" w:color="auto" w:fill="auto"/>
          </w:tcPr>
          <w:p w14:paraId="6B1872A7" w14:textId="77777777" w:rsidR="00833313" w:rsidRPr="009C5807" w:rsidRDefault="00833313" w:rsidP="004E1CDB">
            <w:pPr>
              <w:pStyle w:val="TAC"/>
            </w:pPr>
            <w:r w:rsidRPr="009C5807">
              <w:t>15</w:t>
            </w:r>
          </w:p>
        </w:tc>
        <w:tc>
          <w:tcPr>
            <w:tcW w:w="1985" w:type="dxa"/>
            <w:shd w:val="clear" w:color="auto" w:fill="auto"/>
          </w:tcPr>
          <w:p w14:paraId="23F3633C" w14:textId="77777777" w:rsidR="00833313" w:rsidRPr="009C5807" w:rsidRDefault="00833313" w:rsidP="004E1CDB">
            <w:pPr>
              <w:pStyle w:val="TAC"/>
            </w:pPr>
            <w:r w:rsidRPr="009C5807">
              <w:t>30</w:t>
            </w:r>
          </w:p>
        </w:tc>
        <w:tc>
          <w:tcPr>
            <w:tcW w:w="2693" w:type="dxa"/>
            <w:shd w:val="clear" w:color="auto" w:fill="auto"/>
          </w:tcPr>
          <w:p w14:paraId="4B32C44C" w14:textId="77777777" w:rsidR="00833313" w:rsidRPr="009C5807" w:rsidRDefault="00833313" w:rsidP="004E1CDB">
            <w:pPr>
              <w:pStyle w:val="TAC"/>
              <w:rPr>
                <w:rFonts w:eastAsia="Malgun Gothic"/>
              </w:rPr>
            </w:pPr>
            <w:r w:rsidRPr="009C5807">
              <w:rPr>
                <w:rFonts w:eastAsia="Malgun Gothic"/>
              </w:rPr>
              <w:t>3</w:t>
            </w:r>
          </w:p>
        </w:tc>
      </w:tr>
      <w:tr w:rsidR="00833313" w:rsidRPr="009C5807" w14:paraId="08154EB6" w14:textId="77777777" w:rsidTr="004E1CDB">
        <w:trPr>
          <w:jc w:val="center"/>
        </w:trPr>
        <w:tc>
          <w:tcPr>
            <w:tcW w:w="1984" w:type="dxa"/>
            <w:shd w:val="clear" w:color="auto" w:fill="auto"/>
          </w:tcPr>
          <w:p w14:paraId="4BEF0CF1" w14:textId="77777777" w:rsidR="00833313" w:rsidRPr="009C5807" w:rsidRDefault="00833313" w:rsidP="004E1CDB">
            <w:pPr>
              <w:pStyle w:val="TAC"/>
            </w:pPr>
            <w:r w:rsidRPr="009C5807">
              <w:t>15</w:t>
            </w:r>
          </w:p>
        </w:tc>
        <w:tc>
          <w:tcPr>
            <w:tcW w:w="1985" w:type="dxa"/>
            <w:shd w:val="clear" w:color="auto" w:fill="auto"/>
          </w:tcPr>
          <w:p w14:paraId="2CD060E1" w14:textId="77777777" w:rsidR="00833313" w:rsidRPr="009C5807" w:rsidRDefault="00833313" w:rsidP="004E1CDB">
            <w:pPr>
              <w:pStyle w:val="TAC"/>
            </w:pPr>
            <w:r w:rsidRPr="009C5807">
              <w:t>60</w:t>
            </w:r>
          </w:p>
        </w:tc>
        <w:tc>
          <w:tcPr>
            <w:tcW w:w="2693" w:type="dxa"/>
            <w:shd w:val="clear" w:color="auto" w:fill="auto"/>
          </w:tcPr>
          <w:p w14:paraId="51215DB8" w14:textId="77777777" w:rsidR="00833313" w:rsidRPr="009C5807" w:rsidRDefault="00833313" w:rsidP="004E1CDB">
            <w:pPr>
              <w:pStyle w:val="TAC"/>
              <w:rPr>
                <w:rFonts w:eastAsia="Malgun Gothic"/>
              </w:rPr>
            </w:pPr>
            <w:r w:rsidRPr="009C5807">
              <w:rPr>
                <w:rFonts w:eastAsia="Malgun Gothic"/>
              </w:rPr>
              <w:t>3</w:t>
            </w:r>
          </w:p>
        </w:tc>
      </w:tr>
      <w:tr w:rsidR="00833313" w:rsidRPr="009C5807" w14:paraId="2F8D0DC2" w14:textId="77777777" w:rsidTr="004E1CDB">
        <w:trPr>
          <w:jc w:val="center"/>
        </w:trPr>
        <w:tc>
          <w:tcPr>
            <w:tcW w:w="6662" w:type="dxa"/>
            <w:gridSpan w:val="3"/>
            <w:shd w:val="clear" w:color="auto" w:fill="auto"/>
          </w:tcPr>
          <w:p w14:paraId="3479610D" w14:textId="77777777" w:rsidR="00833313" w:rsidRPr="009C5807" w:rsidRDefault="00833313" w:rsidP="004E1CDB">
            <w:pPr>
              <w:pStyle w:val="TAN"/>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tc>
      </w:tr>
    </w:tbl>
    <w:p w14:paraId="5155A3BE" w14:textId="77777777" w:rsidR="00833313" w:rsidRPr="009C5807" w:rsidRDefault="00833313" w:rsidP="00833313">
      <w:pPr>
        <w:rPr>
          <w:lang w:eastAsia="ko-KR"/>
        </w:rPr>
      </w:pPr>
    </w:p>
    <w:p w14:paraId="5D7788D0" w14:textId="77777777" w:rsidR="00833313" w:rsidRPr="009C5807" w:rsidRDefault="00833313" w:rsidP="00833313">
      <w:pPr>
        <w:pStyle w:val="TH"/>
      </w:pPr>
      <w:r w:rsidRPr="009C5807">
        <w:t>Table 7.6.3-</w:t>
      </w:r>
      <w:r w:rsidRPr="009C5807">
        <w:rPr>
          <w:lang w:eastAsia="ko-KR"/>
        </w:rPr>
        <w:t>2</w:t>
      </w:r>
      <w:r>
        <w:rPr>
          <w:lang w:eastAsia="ko-KR"/>
        </w:rPr>
        <w:t xml:space="preserve">: </w:t>
      </w:r>
      <w:r w:rsidRPr="009C5807">
        <w:rPr>
          <w:lang w:eastAsia="ko-KR"/>
        </w:rPr>
        <w:t>Void</w:t>
      </w:r>
    </w:p>
    <w:p w14:paraId="4DC876C4" w14:textId="77777777" w:rsidR="00833313" w:rsidRPr="009C5807" w:rsidRDefault="00833313" w:rsidP="00833313">
      <w:pPr>
        <w:rPr>
          <w:lang w:eastAsia="ko-KR"/>
        </w:rPr>
      </w:pPr>
    </w:p>
    <w:p w14:paraId="1E8129ED" w14:textId="77777777" w:rsidR="00833313" w:rsidRPr="009C5807" w:rsidRDefault="00833313" w:rsidP="00833313">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5C323214" w14:textId="77777777" w:rsidR="00833313" w:rsidRPr="009C5807" w:rsidRDefault="00833313" w:rsidP="00833313">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0CB7FFF6" w14:textId="77777777" w:rsidR="00833313" w:rsidRPr="009C5807" w:rsidRDefault="00833313" w:rsidP="00833313">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w:t>
      </w:r>
      <w:proofErr w:type="gramStart"/>
      <w:r w:rsidRPr="009C5807">
        <w:rPr>
          <w:snapToGrid w:val="0"/>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33313" w:rsidRPr="009C5807" w14:paraId="20EE3A9D" w14:textId="77777777" w:rsidTr="004E1CDB">
        <w:trPr>
          <w:jc w:val="center"/>
        </w:trPr>
        <w:tc>
          <w:tcPr>
            <w:tcW w:w="2251" w:type="dxa"/>
            <w:shd w:val="clear" w:color="auto" w:fill="auto"/>
          </w:tcPr>
          <w:p w14:paraId="09E339EA" w14:textId="77777777" w:rsidR="00833313" w:rsidRPr="009C5807" w:rsidRDefault="00833313" w:rsidP="004E1CDB">
            <w:pPr>
              <w:pStyle w:val="TAH"/>
            </w:pPr>
            <w:r w:rsidRPr="009C5807">
              <w:t>Frequency Range</w:t>
            </w:r>
          </w:p>
        </w:tc>
        <w:tc>
          <w:tcPr>
            <w:tcW w:w="3003" w:type="dxa"/>
            <w:shd w:val="clear" w:color="auto" w:fill="auto"/>
          </w:tcPr>
          <w:p w14:paraId="6D318CAA" w14:textId="77777777" w:rsidR="00833313" w:rsidRPr="009C5807" w:rsidRDefault="00833313" w:rsidP="004E1CDB">
            <w:pPr>
              <w:pStyle w:val="TAH"/>
            </w:pPr>
            <w:proofErr w:type="gramStart"/>
            <w:r w:rsidRPr="009C5807">
              <w:t>Maximum</w:t>
            </w:r>
            <w:proofErr w:type="gramEnd"/>
            <w:r w:rsidRPr="009C5807">
              <w:t xml:space="preserve"> receive timing difference (µs) </w:t>
            </w:r>
          </w:p>
        </w:tc>
      </w:tr>
      <w:tr w:rsidR="00833313" w:rsidRPr="009C5807" w14:paraId="5BF0BF65" w14:textId="77777777" w:rsidTr="004E1CDB">
        <w:trPr>
          <w:jc w:val="center"/>
        </w:trPr>
        <w:tc>
          <w:tcPr>
            <w:tcW w:w="2251" w:type="dxa"/>
            <w:shd w:val="clear" w:color="auto" w:fill="auto"/>
          </w:tcPr>
          <w:p w14:paraId="6E4B5F3E" w14:textId="77777777" w:rsidR="00833313" w:rsidRPr="009C5807" w:rsidRDefault="00833313" w:rsidP="004E1CDB">
            <w:pPr>
              <w:pStyle w:val="TAC"/>
            </w:pPr>
            <w:r w:rsidRPr="009C5807">
              <w:t>FR1</w:t>
            </w:r>
          </w:p>
        </w:tc>
        <w:tc>
          <w:tcPr>
            <w:tcW w:w="3003" w:type="dxa"/>
            <w:shd w:val="clear" w:color="auto" w:fill="auto"/>
          </w:tcPr>
          <w:p w14:paraId="5C91AEEE" w14:textId="77777777" w:rsidR="00833313" w:rsidRPr="009C5807" w:rsidRDefault="00833313" w:rsidP="004E1CDB">
            <w:pPr>
              <w:pStyle w:val="TAC"/>
            </w:pPr>
            <w:r w:rsidRPr="009C5807">
              <w:t>3</w:t>
            </w:r>
            <w:r w:rsidRPr="009C5807">
              <w:rPr>
                <w:vertAlign w:val="superscript"/>
              </w:rPr>
              <w:t>1</w:t>
            </w:r>
          </w:p>
        </w:tc>
      </w:tr>
      <w:tr w:rsidR="00833313" w:rsidRPr="009C5807" w14:paraId="3D2954E5" w14:textId="77777777" w:rsidTr="004E1CDB">
        <w:trPr>
          <w:jc w:val="center"/>
        </w:trPr>
        <w:tc>
          <w:tcPr>
            <w:tcW w:w="2251" w:type="dxa"/>
            <w:shd w:val="clear" w:color="auto" w:fill="auto"/>
          </w:tcPr>
          <w:p w14:paraId="3DEB64DA" w14:textId="77777777" w:rsidR="00833313" w:rsidRPr="009C5807" w:rsidRDefault="00833313" w:rsidP="004E1CDB">
            <w:pPr>
              <w:pStyle w:val="TAC"/>
            </w:pPr>
            <w:r w:rsidRPr="00415158">
              <w:rPr>
                <w:rFonts w:eastAsiaTheme="minorEastAsia"/>
              </w:rPr>
              <w:t>FR2-1</w:t>
            </w:r>
          </w:p>
        </w:tc>
        <w:tc>
          <w:tcPr>
            <w:tcW w:w="3003" w:type="dxa"/>
            <w:shd w:val="clear" w:color="auto" w:fill="auto"/>
          </w:tcPr>
          <w:p w14:paraId="0A88CCE6" w14:textId="77777777" w:rsidR="00833313" w:rsidRPr="009C5807" w:rsidRDefault="00833313" w:rsidP="004E1CDB">
            <w:pPr>
              <w:pStyle w:val="TAC"/>
            </w:pPr>
            <w:r w:rsidRPr="00415158">
              <w:rPr>
                <w:rFonts w:eastAsiaTheme="minorEastAsia"/>
              </w:rPr>
              <w:t>0.26</w:t>
            </w:r>
          </w:p>
        </w:tc>
      </w:tr>
      <w:tr w:rsidR="00833313" w:rsidRPr="009C5807" w14:paraId="2C88BFEE" w14:textId="77777777" w:rsidTr="004E1CDB">
        <w:trPr>
          <w:jc w:val="center"/>
        </w:trPr>
        <w:tc>
          <w:tcPr>
            <w:tcW w:w="5254" w:type="dxa"/>
            <w:gridSpan w:val="2"/>
            <w:shd w:val="clear" w:color="auto" w:fill="auto"/>
          </w:tcPr>
          <w:p w14:paraId="75AA97A6" w14:textId="77777777" w:rsidR="00833313" w:rsidRPr="009C5807" w:rsidRDefault="00833313" w:rsidP="004E1CDB">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537D445" w14:textId="77777777" w:rsidR="00833313" w:rsidRPr="009C5807" w:rsidRDefault="00833313" w:rsidP="00833313">
      <w:pPr>
        <w:rPr>
          <w:i/>
        </w:rPr>
      </w:pPr>
    </w:p>
    <w:p w14:paraId="19D7277F" w14:textId="77777777" w:rsidR="00833313" w:rsidRDefault="00833313" w:rsidP="00833313">
      <w:pPr>
        <w:rPr>
          <w:rFonts w:cs="v4.2.0"/>
        </w:rPr>
      </w:pPr>
      <w:r w:rsidRPr="009C5807">
        <w:rPr>
          <w:rFonts w:cs="v4.2.0"/>
        </w:rPr>
        <w:t xml:space="preserve">For inter-band NR carrier aggregation, </w:t>
      </w:r>
    </w:p>
    <w:p w14:paraId="6E12F11A" w14:textId="77777777" w:rsidR="00833313" w:rsidRPr="00D01FE3" w:rsidRDefault="00833313" w:rsidP="00833313">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67B85499" w14:textId="77777777" w:rsidR="00833313" w:rsidRDefault="00833313" w:rsidP="00833313">
      <w:pPr>
        <w:pStyle w:val="B1"/>
      </w:pPr>
      <w:r>
        <w:lastRenderedPageBreak/>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25926FD7" w14:textId="77777777" w:rsidR="00833313" w:rsidRPr="009C5807" w:rsidRDefault="00833313" w:rsidP="00833313">
      <w:pPr>
        <w:pStyle w:val="B1"/>
      </w:pPr>
    </w:p>
    <w:p w14:paraId="7DD9410D" w14:textId="77777777" w:rsidR="00833313" w:rsidRPr="009C5807" w:rsidRDefault="00833313" w:rsidP="00833313">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w:t>
      </w:r>
      <w:proofErr w:type="gramStart"/>
      <w:r w:rsidRPr="009C5807">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33313" w:rsidRPr="009C5807" w14:paraId="01F81314" w14:textId="77777777" w:rsidTr="004E1CDB">
        <w:trPr>
          <w:jc w:val="center"/>
        </w:trPr>
        <w:tc>
          <w:tcPr>
            <w:tcW w:w="2251" w:type="dxa"/>
            <w:shd w:val="clear" w:color="auto" w:fill="auto"/>
          </w:tcPr>
          <w:p w14:paraId="12A18789" w14:textId="77777777" w:rsidR="00833313" w:rsidRPr="009C5807" w:rsidRDefault="00833313" w:rsidP="004E1CDB">
            <w:pPr>
              <w:pStyle w:val="TAH"/>
            </w:pPr>
            <w:r w:rsidRPr="009C5807">
              <w:t>Frequency Range of the pair of carriers</w:t>
            </w:r>
          </w:p>
        </w:tc>
        <w:tc>
          <w:tcPr>
            <w:tcW w:w="3003" w:type="dxa"/>
            <w:shd w:val="clear" w:color="auto" w:fill="auto"/>
          </w:tcPr>
          <w:p w14:paraId="59D95754" w14:textId="77777777" w:rsidR="00833313" w:rsidRPr="009C5807" w:rsidRDefault="00833313" w:rsidP="004E1CDB">
            <w:pPr>
              <w:pStyle w:val="TAH"/>
            </w:pPr>
            <w:proofErr w:type="gramStart"/>
            <w:r w:rsidRPr="009C5807">
              <w:t>Maximum</w:t>
            </w:r>
            <w:proofErr w:type="gramEnd"/>
            <w:r w:rsidRPr="009C5807">
              <w:t xml:space="preserve"> receive timing difference (µs) </w:t>
            </w:r>
          </w:p>
        </w:tc>
      </w:tr>
      <w:tr w:rsidR="00833313" w:rsidRPr="009C5807" w14:paraId="1C99E845" w14:textId="77777777" w:rsidTr="004E1CDB">
        <w:trPr>
          <w:jc w:val="center"/>
        </w:trPr>
        <w:tc>
          <w:tcPr>
            <w:tcW w:w="2251" w:type="dxa"/>
            <w:shd w:val="clear" w:color="auto" w:fill="auto"/>
          </w:tcPr>
          <w:p w14:paraId="25008669" w14:textId="77777777" w:rsidR="00833313" w:rsidRPr="009C5807" w:rsidRDefault="00833313" w:rsidP="004E1CDB">
            <w:pPr>
              <w:pStyle w:val="TAC"/>
            </w:pPr>
            <w:r w:rsidRPr="009C5807">
              <w:t>FR1</w:t>
            </w:r>
          </w:p>
        </w:tc>
        <w:tc>
          <w:tcPr>
            <w:tcW w:w="3003" w:type="dxa"/>
            <w:shd w:val="clear" w:color="auto" w:fill="auto"/>
          </w:tcPr>
          <w:p w14:paraId="20314111" w14:textId="77777777" w:rsidR="00833313" w:rsidRPr="009C5807" w:rsidRDefault="00833313" w:rsidP="004E1CDB">
            <w:pPr>
              <w:pStyle w:val="TAC"/>
            </w:pPr>
            <w:r w:rsidRPr="009C5807">
              <w:t>33</w:t>
            </w:r>
          </w:p>
        </w:tc>
      </w:tr>
      <w:tr w:rsidR="00833313" w:rsidRPr="009C5807" w14:paraId="4A6A924A" w14:textId="77777777" w:rsidTr="004E1CDB">
        <w:trPr>
          <w:jc w:val="center"/>
        </w:trPr>
        <w:tc>
          <w:tcPr>
            <w:tcW w:w="2251" w:type="dxa"/>
            <w:shd w:val="clear" w:color="auto" w:fill="auto"/>
          </w:tcPr>
          <w:p w14:paraId="5770504B" w14:textId="77777777" w:rsidR="00833313" w:rsidRPr="009C5807" w:rsidRDefault="00833313" w:rsidP="004E1CDB">
            <w:pPr>
              <w:pStyle w:val="TAC"/>
            </w:pPr>
            <w:r w:rsidRPr="00415158">
              <w:rPr>
                <w:rFonts w:eastAsiaTheme="minorEastAsia"/>
              </w:rPr>
              <w:t>FR2-1</w:t>
            </w:r>
          </w:p>
        </w:tc>
        <w:tc>
          <w:tcPr>
            <w:tcW w:w="3003" w:type="dxa"/>
            <w:shd w:val="clear" w:color="auto" w:fill="auto"/>
          </w:tcPr>
          <w:p w14:paraId="0AC5340D" w14:textId="77777777" w:rsidR="00833313" w:rsidRPr="009C5807" w:rsidRDefault="00833313" w:rsidP="004E1CDB">
            <w:pPr>
              <w:pStyle w:val="TAC"/>
            </w:pPr>
            <w:r w:rsidRPr="00415158">
              <w:rPr>
                <w:rFonts w:eastAsiaTheme="minorEastAsia"/>
              </w:rPr>
              <w:t>8</w:t>
            </w:r>
            <w:r w:rsidRPr="00415158">
              <w:rPr>
                <w:rFonts w:eastAsiaTheme="minorEastAsia"/>
                <w:vertAlign w:val="superscript"/>
              </w:rPr>
              <w:t xml:space="preserve"> note1</w:t>
            </w:r>
          </w:p>
        </w:tc>
      </w:tr>
      <w:tr w:rsidR="00833313" w:rsidRPr="009C5807" w14:paraId="36749C92" w14:textId="77777777" w:rsidTr="004E1CDB">
        <w:trPr>
          <w:jc w:val="center"/>
        </w:trPr>
        <w:tc>
          <w:tcPr>
            <w:tcW w:w="2251" w:type="dxa"/>
            <w:shd w:val="clear" w:color="auto" w:fill="auto"/>
          </w:tcPr>
          <w:p w14:paraId="757B0A3B" w14:textId="77777777" w:rsidR="00833313" w:rsidRPr="009C5807" w:rsidRDefault="00833313" w:rsidP="004E1CDB">
            <w:pPr>
              <w:pStyle w:val="TAC"/>
            </w:pPr>
            <w:r w:rsidRPr="00415158">
              <w:rPr>
                <w:rFonts w:eastAsiaTheme="minorEastAsia"/>
              </w:rPr>
              <w:t>Between FR1 and FR2-1</w:t>
            </w:r>
          </w:p>
        </w:tc>
        <w:tc>
          <w:tcPr>
            <w:tcW w:w="3003" w:type="dxa"/>
            <w:shd w:val="clear" w:color="auto" w:fill="auto"/>
          </w:tcPr>
          <w:p w14:paraId="0C44621D" w14:textId="77777777" w:rsidR="00833313" w:rsidRPr="009C5807" w:rsidRDefault="00833313" w:rsidP="004E1CDB">
            <w:pPr>
              <w:pStyle w:val="TAC"/>
            </w:pPr>
            <w:r w:rsidRPr="00415158">
              <w:rPr>
                <w:rFonts w:eastAsiaTheme="minorEastAsia"/>
                <w:lang w:eastAsia="zh-CN"/>
              </w:rPr>
              <w:t xml:space="preserve">25 </w:t>
            </w:r>
          </w:p>
        </w:tc>
      </w:tr>
      <w:tr w:rsidR="00833313" w:rsidRPr="009C5807" w14:paraId="6110581C" w14:textId="77777777" w:rsidTr="004E1CDB">
        <w:trPr>
          <w:jc w:val="center"/>
        </w:trPr>
        <w:tc>
          <w:tcPr>
            <w:tcW w:w="2251" w:type="dxa"/>
            <w:shd w:val="clear" w:color="auto" w:fill="auto"/>
          </w:tcPr>
          <w:p w14:paraId="32A7630F" w14:textId="77777777" w:rsidR="00833313" w:rsidRPr="009C5807" w:rsidRDefault="00833313" w:rsidP="004E1CDB">
            <w:pPr>
              <w:pStyle w:val="TAC"/>
            </w:pPr>
            <w:r w:rsidRPr="00415158">
              <w:rPr>
                <w:rFonts w:eastAsiaTheme="minorEastAsia"/>
              </w:rPr>
              <w:t>Between FR1 and FR2-2</w:t>
            </w:r>
          </w:p>
        </w:tc>
        <w:tc>
          <w:tcPr>
            <w:tcW w:w="3003" w:type="dxa"/>
            <w:shd w:val="clear" w:color="auto" w:fill="auto"/>
          </w:tcPr>
          <w:p w14:paraId="5A8FFE01" w14:textId="77777777" w:rsidR="00833313" w:rsidRPr="009C5807" w:rsidRDefault="00833313" w:rsidP="004E1CDB">
            <w:pPr>
              <w:pStyle w:val="TAC"/>
              <w:rPr>
                <w:lang w:eastAsia="zh-CN"/>
              </w:rPr>
            </w:pPr>
            <w:r>
              <w:rPr>
                <w:rFonts w:eastAsiaTheme="minorEastAsia"/>
                <w:lang w:eastAsia="zh-CN"/>
              </w:rPr>
              <w:t>25</w:t>
            </w:r>
          </w:p>
        </w:tc>
      </w:tr>
      <w:tr w:rsidR="00833313" w:rsidRPr="009C5807" w14:paraId="67F8EB91" w14:textId="77777777" w:rsidTr="004E1CDB">
        <w:trPr>
          <w:jc w:val="center"/>
        </w:trPr>
        <w:tc>
          <w:tcPr>
            <w:tcW w:w="5254" w:type="dxa"/>
            <w:gridSpan w:val="2"/>
            <w:shd w:val="clear" w:color="auto" w:fill="auto"/>
          </w:tcPr>
          <w:p w14:paraId="4B110BA7" w14:textId="77777777" w:rsidR="00833313" w:rsidRPr="009C5807" w:rsidRDefault="00833313" w:rsidP="004E1CDB">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53721B13" w14:textId="77777777" w:rsidR="00833313" w:rsidRPr="009C5807" w:rsidRDefault="00833313" w:rsidP="00833313"/>
    <w:p w14:paraId="5B859C57" w14:textId="77777777" w:rsidR="00833313" w:rsidRPr="009C5807" w:rsidRDefault="00833313" w:rsidP="00833313">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2FCB99C9" w14:textId="77777777" w:rsidR="00833313" w:rsidRPr="009C5807" w:rsidRDefault="00833313" w:rsidP="00833313">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30D7883D" w14:textId="77777777" w:rsidR="00833313" w:rsidRPr="009C5807" w:rsidRDefault="00833313" w:rsidP="00833313">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33313" w:rsidRPr="009C5807" w14:paraId="12C38AA3" w14:textId="77777777" w:rsidTr="004E1CDB">
        <w:trPr>
          <w:jc w:val="center"/>
        </w:trPr>
        <w:tc>
          <w:tcPr>
            <w:tcW w:w="1984" w:type="dxa"/>
            <w:shd w:val="clear" w:color="auto" w:fill="auto"/>
          </w:tcPr>
          <w:p w14:paraId="57926C4B" w14:textId="77777777" w:rsidR="00833313" w:rsidRPr="009C5807" w:rsidRDefault="00833313" w:rsidP="004E1CDB">
            <w:pPr>
              <w:pStyle w:val="TAH"/>
            </w:pPr>
            <w:r w:rsidRPr="009C5807">
              <w:t>Sub-carrier spacing of cell in MCG (kHz)</w:t>
            </w:r>
          </w:p>
        </w:tc>
        <w:tc>
          <w:tcPr>
            <w:tcW w:w="1985" w:type="dxa"/>
            <w:shd w:val="clear" w:color="auto" w:fill="auto"/>
          </w:tcPr>
          <w:p w14:paraId="275154CF" w14:textId="77777777" w:rsidR="00833313" w:rsidRPr="009C5807" w:rsidRDefault="00833313" w:rsidP="004E1CDB">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62F61B0" w14:textId="77777777" w:rsidR="00833313" w:rsidRPr="009C5807" w:rsidRDefault="00833313" w:rsidP="004E1CDB">
            <w:pPr>
              <w:pStyle w:val="TAH"/>
            </w:pPr>
            <w:proofErr w:type="gramStart"/>
            <w:r w:rsidRPr="009C5807">
              <w:t>Maximum</w:t>
            </w:r>
            <w:proofErr w:type="gramEnd"/>
            <w:r w:rsidRPr="009C5807">
              <w:t xml:space="preserve"> receive timing difference (µs)</w:t>
            </w:r>
          </w:p>
        </w:tc>
      </w:tr>
      <w:tr w:rsidR="00833313" w:rsidRPr="009C5807" w14:paraId="579148F2" w14:textId="77777777" w:rsidTr="004E1CDB">
        <w:trPr>
          <w:jc w:val="center"/>
        </w:trPr>
        <w:tc>
          <w:tcPr>
            <w:tcW w:w="1984" w:type="dxa"/>
            <w:shd w:val="clear" w:color="auto" w:fill="auto"/>
          </w:tcPr>
          <w:p w14:paraId="72AA3FB1" w14:textId="77777777" w:rsidR="00833313" w:rsidRPr="009C5807" w:rsidRDefault="00833313" w:rsidP="004E1CDB">
            <w:pPr>
              <w:pStyle w:val="TAC"/>
            </w:pPr>
            <w:r w:rsidRPr="009C5807">
              <w:t>15</w:t>
            </w:r>
          </w:p>
        </w:tc>
        <w:tc>
          <w:tcPr>
            <w:tcW w:w="1985" w:type="dxa"/>
            <w:shd w:val="clear" w:color="auto" w:fill="auto"/>
          </w:tcPr>
          <w:p w14:paraId="085A5726" w14:textId="77777777" w:rsidR="00833313" w:rsidRPr="009C5807" w:rsidRDefault="00833313" w:rsidP="004E1CDB">
            <w:pPr>
              <w:pStyle w:val="TAC"/>
            </w:pPr>
            <w:r w:rsidRPr="009C5807">
              <w:t>15</w:t>
            </w:r>
          </w:p>
        </w:tc>
        <w:tc>
          <w:tcPr>
            <w:tcW w:w="2693" w:type="dxa"/>
            <w:shd w:val="clear" w:color="auto" w:fill="auto"/>
          </w:tcPr>
          <w:p w14:paraId="0CCE0B39" w14:textId="77777777" w:rsidR="00833313" w:rsidRPr="009C5807" w:rsidRDefault="00833313" w:rsidP="004E1CDB">
            <w:pPr>
              <w:pStyle w:val="TAC"/>
            </w:pPr>
            <w:r w:rsidRPr="009C5807">
              <w:t>500</w:t>
            </w:r>
          </w:p>
        </w:tc>
      </w:tr>
      <w:tr w:rsidR="00833313" w:rsidRPr="009C5807" w14:paraId="43894001" w14:textId="77777777" w:rsidTr="004E1CDB">
        <w:trPr>
          <w:jc w:val="center"/>
        </w:trPr>
        <w:tc>
          <w:tcPr>
            <w:tcW w:w="1984" w:type="dxa"/>
            <w:shd w:val="clear" w:color="auto" w:fill="auto"/>
          </w:tcPr>
          <w:p w14:paraId="7BA85170" w14:textId="77777777" w:rsidR="00833313" w:rsidRPr="009C5807" w:rsidRDefault="00833313" w:rsidP="004E1CDB">
            <w:pPr>
              <w:pStyle w:val="TAC"/>
            </w:pPr>
            <w:r w:rsidRPr="009C5807">
              <w:t>30</w:t>
            </w:r>
          </w:p>
        </w:tc>
        <w:tc>
          <w:tcPr>
            <w:tcW w:w="1985" w:type="dxa"/>
            <w:shd w:val="clear" w:color="auto" w:fill="auto"/>
          </w:tcPr>
          <w:p w14:paraId="03493A9D" w14:textId="77777777" w:rsidR="00833313" w:rsidRPr="009C5807" w:rsidRDefault="00833313" w:rsidP="004E1CDB">
            <w:pPr>
              <w:pStyle w:val="TAC"/>
            </w:pPr>
            <w:r w:rsidRPr="009C5807">
              <w:t>15</w:t>
            </w:r>
          </w:p>
        </w:tc>
        <w:tc>
          <w:tcPr>
            <w:tcW w:w="2693" w:type="dxa"/>
            <w:shd w:val="clear" w:color="auto" w:fill="auto"/>
          </w:tcPr>
          <w:p w14:paraId="2B5A555B" w14:textId="77777777" w:rsidR="00833313" w:rsidRPr="009C5807" w:rsidRDefault="00833313" w:rsidP="004E1CDB">
            <w:pPr>
              <w:pStyle w:val="TAC"/>
            </w:pPr>
            <w:r w:rsidRPr="009C5807">
              <w:t>250</w:t>
            </w:r>
          </w:p>
        </w:tc>
      </w:tr>
      <w:tr w:rsidR="00833313" w:rsidRPr="009C5807" w14:paraId="67D6037D" w14:textId="77777777" w:rsidTr="004E1CDB">
        <w:trPr>
          <w:jc w:val="center"/>
        </w:trPr>
        <w:tc>
          <w:tcPr>
            <w:tcW w:w="1984" w:type="dxa"/>
            <w:shd w:val="clear" w:color="auto" w:fill="auto"/>
          </w:tcPr>
          <w:p w14:paraId="03693CD6" w14:textId="77777777" w:rsidR="00833313" w:rsidRPr="009C5807" w:rsidRDefault="00833313" w:rsidP="004E1CDB">
            <w:pPr>
              <w:pStyle w:val="TAC"/>
            </w:pPr>
            <w:r w:rsidRPr="009C5807">
              <w:t>60</w:t>
            </w:r>
          </w:p>
        </w:tc>
        <w:tc>
          <w:tcPr>
            <w:tcW w:w="1985" w:type="dxa"/>
            <w:shd w:val="clear" w:color="auto" w:fill="auto"/>
          </w:tcPr>
          <w:p w14:paraId="774F8261" w14:textId="77777777" w:rsidR="00833313" w:rsidRPr="009C5807" w:rsidRDefault="00833313" w:rsidP="004E1CDB">
            <w:pPr>
              <w:pStyle w:val="TAC"/>
            </w:pPr>
            <w:r w:rsidRPr="009C5807">
              <w:t>15</w:t>
            </w:r>
          </w:p>
        </w:tc>
        <w:tc>
          <w:tcPr>
            <w:tcW w:w="2693" w:type="dxa"/>
            <w:shd w:val="clear" w:color="auto" w:fill="auto"/>
          </w:tcPr>
          <w:p w14:paraId="4049BC9F" w14:textId="77777777" w:rsidR="00833313" w:rsidRPr="009C5807" w:rsidRDefault="00833313" w:rsidP="004E1CDB">
            <w:pPr>
              <w:pStyle w:val="TAC"/>
            </w:pPr>
            <w:r w:rsidRPr="009C5807">
              <w:t>125</w:t>
            </w:r>
          </w:p>
        </w:tc>
      </w:tr>
      <w:tr w:rsidR="00833313" w:rsidRPr="009C5807" w14:paraId="58A11821" w14:textId="77777777" w:rsidTr="004E1CDB">
        <w:trPr>
          <w:jc w:val="center"/>
        </w:trPr>
        <w:tc>
          <w:tcPr>
            <w:tcW w:w="1984" w:type="dxa"/>
            <w:shd w:val="clear" w:color="auto" w:fill="auto"/>
          </w:tcPr>
          <w:p w14:paraId="1850C98D" w14:textId="77777777" w:rsidR="00833313" w:rsidRPr="009C5807" w:rsidRDefault="00833313" w:rsidP="004E1CDB">
            <w:pPr>
              <w:pStyle w:val="TAC"/>
            </w:pPr>
            <w:r w:rsidRPr="009C5807">
              <w:t>120</w:t>
            </w:r>
          </w:p>
        </w:tc>
        <w:tc>
          <w:tcPr>
            <w:tcW w:w="1985" w:type="dxa"/>
            <w:shd w:val="clear" w:color="auto" w:fill="auto"/>
          </w:tcPr>
          <w:p w14:paraId="6E50D25A" w14:textId="77777777" w:rsidR="00833313" w:rsidRPr="009C5807" w:rsidRDefault="00833313" w:rsidP="004E1CDB">
            <w:pPr>
              <w:pStyle w:val="TAC"/>
              <w:rPr>
                <w:vertAlign w:val="superscript"/>
                <w:lang w:eastAsia="zh-CN"/>
              </w:rPr>
            </w:pPr>
            <w:r w:rsidRPr="009C5807">
              <w:t>15</w:t>
            </w:r>
          </w:p>
        </w:tc>
        <w:tc>
          <w:tcPr>
            <w:tcW w:w="2693" w:type="dxa"/>
            <w:shd w:val="clear" w:color="auto" w:fill="auto"/>
          </w:tcPr>
          <w:p w14:paraId="2DA2C660" w14:textId="77777777" w:rsidR="00833313" w:rsidRPr="009C5807" w:rsidRDefault="00833313" w:rsidP="004E1CDB">
            <w:pPr>
              <w:pStyle w:val="TAC"/>
            </w:pPr>
            <w:r w:rsidRPr="009C5807">
              <w:t>62.5</w:t>
            </w:r>
          </w:p>
        </w:tc>
      </w:tr>
      <w:tr w:rsidR="00833313" w:rsidRPr="009C5807" w14:paraId="119956E4" w14:textId="77777777" w:rsidTr="004E1CDB">
        <w:trPr>
          <w:jc w:val="center"/>
        </w:trPr>
        <w:tc>
          <w:tcPr>
            <w:tcW w:w="6662" w:type="dxa"/>
            <w:gridSpan w:val="3"/>
            <w:shd w:val="clear" w:color="auto" w:fill="auto"/>
          </w:tcPr>
          <w:p w14:paraId="3727A03A" w14:textId="77777777" w:rsidR="00833313" w:rsidRPr="009C5807" w:rsidRDefault="00833313" w:rsidP="004E1CDB">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 xml:space="preserve">DL Sub-carrier spacing is </w:t>
            </w:r>
            <w:proofErr w:type="gramStart"/>
            <w:r w:rsidRPr="009C5807">
              <w:rPr>
                <w:rFonts w:cs="Arial"/>
              </w:rPr>
              <w:t>min{</w:t>
            </w:r>
            <w:proofErr w:type="gramEnd"/>
            <w:r w:rsidRPr="009C5807">
              <w:rPr>
                <w:rFonts w:cs="Arial"/>
              </w:rPr>
              <w:t>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063A9CAD" w14:textId="77777777" w:rsidR="00833313" w:rsidRPr="009C5807" w:rsidRDefault="00833313" w:rsidP="004E1CDB">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2A72B97" w14:textId="77777777" w:rsidR="00833313" w:rsidRPr="009C5807" w:rsidRDefault="00833313" w:rsidP="00833313"/>
    <w:p w14:paraId="224013A1" w14:textId="77777777" w:rsidR="00833313" w:rsidRPr="009C5807" w:rsidRDefault="00833313" w:rsidP="00833313">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0F3DBDD1" w14:textId="77777777" w:rsidR="00833313" w:rsidRPr="009C5807" w:rsidRDefault="00833313" w:rsidP="00833313">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4EA7A27D" w14:textId="77777777" w:rsidR="00833313" w:rsidRPr="009C5807" w:rsidRDefault="00833313" w:rsidP="00833313">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10116BA8" w14:textId="77777777" w:rsidR="00833313" w:rsidRPr="009C5807" w:rsidRDefault="00833313" w:rsidP="00833313">
      <w:pPr>
        <w:rPr>
          <w:rFonts w:cs="v4.2.0"/>
          <w:lang w:eastAsia="zh-CN"/>
        </w:rPr>
      </w:pPr>
      <w:r w:rsidRPr="009C5807">
        <w:rPr>
          <w:rFonts w:cs="v4.2.0"/>
          <w:lang w:eastAsia="zh-CN"/>
        </w:rPr>
        <w:t>The requirements in this clause apply as a reference for inter-band synchronous NE-DC.</w:t>
      </w:r>
    </w:p>
    <w:p w14:paraId="075BC222" w14:textId="77777777" w:rsidR="00833313" w:rsidRDefault="00833313" w:rsidP="00833313">
      <w:pPr>
        <w:rPr>
          <w:ins w:id="37" w:author="Apple" w:date="2023-09-25T11:49:00Z"/>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375BD80" w14:textId="098878A4" w:rsidR="00833313" w:rsidRPr="009C5807" w:rsidRDefault="00833313" w:rsidP="00833313">
      <w:pPr>
        <w:rPr>
          <w:rFonts w:cs="v4.2.0"/>
          <w:lang w:eastAsia="zh-CN"/>
        </w:rPr>
      </w:pPr>
      <w:ins w:id="38" w:author="Apple" w:date="2023-09-25T11:49:00Z">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lang w:eastAsia="zh-CN"/>
          </w:rPr>
          <w:t>NE</w:t>
        </w:r>
        <w:r w:rsidRPr="009C5807">
          <w:rPr>
            <w:rFonts w:cs="v4.2.0"/>
            <w:lang w:eastAsia="zh-CN"/>
          </w:rPr>
          <w:t>-DC operation</w:t>
        </w:r>
        <w:r>
          <w:rPr>
            <w:rFonts w:cs="v4.2.0"/>
          </w:rPr>
          <w:t xml:space="preserve">. </w:t>
        </w:r>
        <w:r w:rsidRPr="00F42FC2">
          <w:rPr>
            <w:rFonts w:cs="v4.2.0"/>
          </w:rPr>
          <w:t>The UE shall be capable of handling at least a relative receive timing difference</w:t>
        </w:r>
      </w:ins>
      <w:ins w:id="39" w:author="Apple" w:date="2023-10-13T14:39:00Z">
        <w:r w:rsidR="0000610F">
          <w:rPr>
            <w:rFonts w:cs="v4.2.0"/>
          </w:rPr>
          <w:t xml:space="preserve"> (MRTD)</w:t>
        </w:r>
      </w:ins>
      <w:ins w:id="40" w:author="Apple" w:date="2023-09-25T11:49:00Z">
        <w:r w:rsidRPr="00F42FC2">
          <w:rPr>
            <w:rFonts w:cs="v4.2.0"/>
          </w:rPr>
          <w:t xml:space="preserv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it is capable of </w:t>
        </w:r>
        <w:r w:rsidRPr="00F42FC2">
          <w:rPr>
            <w:rFonts w:eastAsia="Malgun Gothic" w:cs="v4.2.0"/>
            <w:i/>
            <w:iCs/>
          </w:rPr>
          <w:t>interBandMRDC-WithOverlapDL-Bands-r16</w:t>
        </w:r>
        <w:r w:rsidRPr="00F42FC2">
          <w:rPr>
            <w:rFonts w:eastAsia="Malgun Gothic" w:cs="v4.2.0"/>
          </w:rPr>
          <w:t xml:space="preserve">, and in Table 7.6.3-1 provided that </w:t>
        </w:r>
      </w:ins>
      <w:ins w:id="41" w:author="Apple" w:date="2023-10-13T14:39:00Z">
        <w:r w:rsidR="0000610F">
          <w:rPr>
            <w:rFonts w:eastAsia="Malgun Gothic" w:cs="v4.2.0"/>
          </w:rPr>
          <w:t>the UE d</w:t>
        </w:r>
      </w:ins>
      <w:ins w:id="42" w:author="Apple" w:date="2023-10-13T14:40:00Z">
        <w:r w:rsidR="0000610F">
          <w:rPr>
            <w:rFonts w:eastAsia="Malgun Gothic" w:cs="v4.2.0"/>
          </w:rPr>
          <w:t xml:space="preserve">oes </w:t>
        </w:r>
      </w:ins>
      <w:ins w:id="43" w:author="Apple" w:date="2023-09-25T11:49:00Z">
        <w:r w:rsidRPr="00F42FC2">
          <w:rPr>
            <w:rFonts w:eastAsia="Malgun Gothic" w:cs="v4.2.0"/>
          </w:rPr>
          <w:t>not</w:t>
        </w:r>
      </w:ins>
      <w:ins w:id="44" w:author="Apple" w:date="2023-10-13T14:40:00Z">
        <w:r w:rsidR="0000610F">
          <w:rPr>
            <w:rFonts w:eastAsia="Malgun Gothic" w:cs="v4.2.0"/>
          </w:rPr>
          <w:t xml:space="preserve"> indicate it is</w:t>
        </w:r>
      </w:ins>
      <w:ins w:id="45" w:author="Apple" w:date="2023-09-25T11:49:00Z">
        <w:r w:rsidRPr="00F42FC2">
          <w:rPr>
            <w:rFonts w:eastAsia="Malgun Gothic" w:cs="v4.2.0"/>
          </w:rPr>
          <w:t xml:space="preserve"> capable of</w:t>
        </w:r>
        <w:r w:rsidRPr="00F42FC2">
          <w:rPr>
            <w:rFonts w:eastAsia="Malgun Gothic" w:cs="v4.2.0"/>
            <w:i/>
            <w:iCs/>
          </w:rPr>
          <w:t xml:space="preserve"> interBandMRDC-WithOverlapDL-Bands-r16</w:t>
        </w:r>
        <w:r w:rsidRPr="00F42FC2">
          <w:rPr>
            <w:rFonts w:eastAsia="Malgun Gothic" w:cs="v4.2.0"/>
          </w:rPr>
          <w:t>.</w:t>
        </w:r>
      </w:ins>
    </w:p>
    <w:p w14:paraId="66334B5F" w14:textId="77777777" w:rsidR="00833313" w:rsidRPr="009C5807" w:rsidRDefault="00833313" w:rsidP="00833313">
      <w:pPr>
        <w:pStyle w:val="TH"/>
        <w:rPr>
          <w:snapToGrid w:val="0"/>
        </w:rPr>
      </w:pPr>
      <w:r w:rsidRPr="009C5807">
        <w:rPr>
          <w:snapToGrid w:val="0"/>
        </w:rPr>
        <w:lastRenderedPageBreak/>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33313" w:rsidRPr="009C5807" w14:paraId="2046DE15"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hideMark/>
          </w:tcPr>
          <w:p w14:paraId="58DF5E1E" w14:textId="77777777" w:rsidR="00833313" w:rsidRPr="007C55F6" w:rsidRDefault="00833313" w:rsidP="004E1CDB">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C2A803D" w14:textId="77777777" w:rsidR="00833313" w:rsidRPr="007C55F6" w:rsidRDefault="00833313" w:rsidP="004E1CDB">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558667BF" w14:textId="77777777" w:rsidR="00833313" w:rsidRPr="007C55F6" w:rsidRDefault="00833313" w:rsidP="004E1CDB">
            <w:pPr>
              <w:pStyle w:val="TAH"/>
            </w:pPr>
            <w:proofErr w:type="gramStart"/>
            <w:r w:rsidRPr="007C55F6">
              <w:t>Maximum</w:t>
            </w:r>
            <w:proofErr w:type="gramEnd"/>
            <w:r w:rsidRPr="007C55F6">
              <w:t xml:space="preserve"> receive timing difference (µs)</w:t>
            </w:r>
          </w:p>
        </w:tc>
      </w:tr>
      <w:tr w:rsidR="00833313" w:rsidRPr="009C5807" w14:paraId="74C2FBCA"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9C2A158" w14:textId="77777777" w:rsidR="00833313" w:rsidRPr="009C5807" w:rsidRDefault="00833313"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B4A562" w14:textId="77777777" w:rsidR="00833313" w:rsidRPr="009C5807" w:rsidRDefault="00833313" w:rsidP="004E1CDB">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1F39501C" w14:textId="77777777" w:rsidR="00833313" w:rsidRPr="009C5807" w:rsidRDefault="00833313" w:rsidP="004E1CDB">
            <w:pPr>
              <w:pStyle w:val="TAC"/>
              <w:rPr>
                <w:lang w:val="fr-FR" w:eastAsia="zh-CN"/>
              </w:rPr>
            </w:pPr>
            <w:r w:rsidRPr="009C5807">
              <w:rPr>
                <w:lang w:val="fr-FR"/>
              </w:rPr>
              <w:t>33</w:t>
            </w:r>
          </w:p>
        </w:tc>
      </w:tr>
      <w:tr w:rsidR="00833313" w:rsidRPr="009C5807" w14:paraId="1B9C815A"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742685E" w14:textId="77777777" w:rsidR="00833313" w:rsidRPr="009C5807" w:rsidRDefault="00833313" w:rsidP="004E1CDB">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AAE53E" w14:textId="77777777" w:rsidR="00833313" w:rsidRPr="009C5807" w:rsidRDefault="00833313" w:rsidP="004E1CDB">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3C29688B" w14:textId="77777777" w:rsidR="00833313" w:rsidRPr="009C5807" w:rsidRDefault="00833313" w:rsidP="004E1CDB">
            <w:pPr>
              <w:pStyle w:val="TAC"/>
              <w:rPr>
                <w:lang w:val="fr-FR" w:eastAsia="zh-CN"/>
              </w:rPr>
            </w:pPr>
          </w:p>
        </w:tc>
      </w:tr>
      <w:tr w:rsidR="00833313" w:rsidRPr="009C5807" w14:paraId="72C93026"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E1B1FE7" w14:textId="77777777" w:rsidR="00833313" w:rsidRPr="009C5807" w:rsidRDefault="00833313" w:rsidP="004E1CDB">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A3C253" w14:textId="77777777" w:rsidR="00833313" w:rsidRPr="009C5807" w:rsidRDefault="00833313" w:rsidP="004E1CDB">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262C917" w14:textId="77777777" w:rsidR="00833313" w:rsidRPr="009C5807" w:rsidRDefault="00833313" w:rsidP="004E1CDB">
            <w:pPr>
              <w:pStyle w:val="TAC"/>
              <w:rPr>
                <w:lang w:val="fr-FR" w:eastAsia="zh-CN"/>
              </w:rPr>
            </w:pPr>
          </w:p>
        </w:tc>
      </w:tr>
      <w:tr w:rsidR="00833313" w:rsidRPr="009C5807" w14:paraId="48CE1EAE"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B4915DF" w14:textId="77777777" w:rsidR="00833313" w:rsidRPr="009C5807" w:rsidRDefault="00833313" w:rsidP="004E1CDB">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D8CD6D" w14:textId="77777777" w:rsidR="00833313" w:rsidRPr="009C5807" w:rsidRDefault="00833313" w:rsidP="004E1CDB">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714D9806" w14:textId="77777777" w:rsidR="00833313" w:rsidRPr="009C5807" w:rsidRDefault="00833313" w:rsidP="004E1CDB">
            <w:pPr>
              <w:pStyle w:val="TAC"/>
              <w:rPr>
                <w:lang w:val="fr-FR" w:eastAsia="zh-CN"/>
              </w:rPr>
            </w:pPr>
          </w:p>
        </w:tc>
      </w:tr>
    </w:tbl>
    <w:p w14:paraId="267BE6D5" w14:textId="77777777" w:rsidR="00833313" w:rsidRPr="009C5807" w:rsidRDefault="00833313" w:rsidP="00833313">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A534940" w14:textId="77777777" w:rsidR="00833313" w:rsidRDefault="00833313" w:rsidP="00833313">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682E0E37" w14:textId="77777777" w:rsidR="00833313" w:rsidRPr="009C5807" w:rsidRDefault="00833313" w:rsidP="00833313">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49E43876" w14:textId="77777777" w:rsidR="00833313" w:rsidRPr="009C5807" w:rsidRDefault="00833313" w:rsidP="00833313"/>
    <w:p w14:paraId="5356D099" w14:textId="77777777" w:rsidR="00833313" w:rsidRPr="009C5807" w:rsidRDefault="00833313" w:rsidP="00833313">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33313" w:rsidRPr="009C5807" w14:paraId="4284AB8A" w14:textId="77777777" w:rsidTr="004E1CDB">
        <w:trPr>
          <w:jc w:val="center"/>
        </w:trPr>
        <w:tc>
          <w:tcPr>
            <w:tcW w:w="2251" w:type="dxa"/>
            <w:gridSpan w:val="2"/>
            <w:shd w:val="clear" w:color="auto" w:fill="auto"/>
          </w:tcPr>
          <w:p w14:paraId="448D4D3B" w14:textId="77777777" w:rsidR="00833313" w:rsidRPr="009C5807" w:rsidRDefault="00833313" w:rsidP="004E1CDB">
            <w:pPr>
              <w:pStyle w:val="TAH"/>
              <w:rPr>
                <w:lang w:eastAsia="zh-CN"/>
              </w:rPr>
            </w:pPr>
            <w:r w:rsidRPr="009C5807">
              <w:rPr>
                <w:lang w:eastAsia="zh-CN"/>
              </w:rPr>
              <w:t>Frequency Range</w:t>
            </w:r>
          </w:p>
        </w:tc>
        <w:tc>
          <w:tcPr>
            <w:tcW w:w="3003" w:type="dxa"/>
            <w:tcBorders>
              <w:bottom w:val="nil"/>
            </w:tcBorders>
            <w:shd w:val="clear" w:color="auto" w:fill="auto"/>
          </w:tcPr>
          <w:p w14:paraId="7BD8AD7E" w14:textId="77777777" w:rsidR="00833313" w:rsidRPr="009C5807" w:rsidRDefault="00833313" w:rsidP="004E1CDB">
            <w:pPr>
              <w:pStyle w:val="TAH"/>
            </w:pPr>
            <w:proofErr w:type="gramStart"/>
            <w:r w:rsidRPr="009C5807">
              <w:t>Maximum</w:t>
            </w:r>
            <w:proofErr w:type="gramEnd"/>
            <w:r w:rsidRPr="009C5807">
              <w:t xml:space="preserve"> receive timing difference (µs) </w:t>
            </w:r>
          </w:p>
        </w:tc>
      </w:tr>
      <w:tr w:rsidR="00833313" w:rsidRPr="009C5807" w14:paraId="500A8CFD" w14:textId="77777777" w:rsidTr="004E1CDB">
        <w:trPr>
          <w:jc w:val="center"/>
        </w:trPr>
        <w:tc>
          <w:tcPr>
            <w:tcW w:w="1125" w:type="dxa"/>
            <w:shd w:val="clear" w:color="auto" w:fill="auto"/>
          </w:tcPr>
          <w:p w14:paraId="76B5B535" w14:textId="77777777" w:rsidR="00833313" w:rsidRPr="009C5807" w:rsidRDefault="00833313" w:rsidP="004E1CDB">
            <w:pPr>
              <w:pStyle w:val="TAC"/>
              <w:rPr>
                <w:lang w:eastAsia="zh-CN"/>
              </w:rPr>
            </w:pPr>
            <w:r w:rsidRPr="009C5807">
              <w:rPr>
                <w:lang w:eastAsia="zh-CN"/>
              </w:rPr>
              <w:t>Cell in MCG</w:t>
            </w:r>
          </w:p>
        </w:tc>
        <w:tc>
          <w:tcPr>
            <w:tcW w:w="1126" w:type="dxa"/>
            <w:shd w:val="clear" w:color="auto" w:fill="auto"/>
          </w:tcPr>
          <w:p w14:paraId="33F5978F" w14:textId="77777777" w:rsidR="00833313" w:rsidRPr="009C5807" w:rsidRDefault="00833313" w:rsidP="004E1CDB">
            <w:pPr>
              <w:pStyle w:val="TAC"/>
              <w:rPr>
                <w:lang w:eastAsia="zh-CN"/>
              </w:rPr>
            </w:pPr>
            <w:r w:rsidRPr="009C5807">
              <w:rPr>
                <w:lang w:eastAsia="zh-CN"/>
              </w:rPr>
              <w:t>Cell in SCG</w:t>
            </w:r>
          </w:p>
        </w:tc>
        <w:tc>
          <w:tcPr>
            <w:tcW w:w="3003" w:type="dxa"/>
            <w:tcBorders>
              <w:top w:val="nil"/>
            </w:tcBorders>
            <w:shd w:val="clear" w:color="auto" w:fill="auto"/>
          </w:tcPr>
          <w:p w14:paraId="6FC4129A" w14:textId="77777777" w:rsidR="00833313" w:rsidRPr="009C5807" w:rsidRDefault="00833313" w:rsidP="004E1CDB">
            <w:pPr>
              <w:pStyle w:val="TAC"/>
              <w:rPr>
                <w:lang w:eastAsia="zh-CN"/>
              </w:rPr>
            </w:pPr>
          </w:p>
        </w:tc>
      </w:tr>
      <w:tr w:rsidR="00833313" w:rsidRPr="009C5807" w14:paraId="38800E39" w14:textId="77777777" w:rsidTr="004E1CDB">
        <w:trPr>
          <w:jc w:val="center"/>
        </w:trPr>
        <w:tc>
          <w:tcPr>
            <w:tcW w:w="1125" w:type="dxa"/>
            <w:shd w:val="clear" w:color="auto" w:fill="auto"/>
          </w:tcPr>
          <w:p w14:paraId="3FCFA718" w14:textId="77777777" w:rsidR="00833313" w:rsidRPr="009C5807" w:rsidRDefault="00833313" w:rsidP="004E1CDB">
            <w:pPr>
              <w:pStyle w:val="TAC"/>
              <w:rPr>
                <w:lang w:eastAsia="zh-CN"/>
              </w:rPr>
            </w:pPr>
            <w:r w:rsidRPr="009C5807">
              <w:rPr>
                <w:lang w:eastAsia="zh-CN"/>
              </w:rPr>
              <w:t>FR1</w:t>
            </w:r>
          </w:p>
        </w:tc>
        <w:tc>
          <w:tcPr>
            <w:tcW w:w="1126" w:type="dxa"/>
            <w:shd w:val="clear" w:color="auto" w:fill="auto"/>
          </w:tcPr>
          <w:p w14:paraId="1C4A0DC0" w14:textId="77777777" w:rsidR="00833313" w:rsidRPr="009C5807" w:rsidRDefault="00833313" w:rsidP="004E1CDB">
            <w:pPr>
              <w:pStyle w:val="TAC"/>
              <w:rPr>
                <w:lang w:eastAsia="zh-CN"/>
              </w:rPr>
            </w:pPr>
            <w:r w:rsidRPr="009C5807">
              <w:rPr>
                <w:lang w:eastAsia="zh-CN"/>
              </w:rPr>
              <w:t>FR1</w:t>
            </w:r>
          </w:p>
        </w:tc>
        <w:tc>
          <w:tcPr>
            <w:tcW w:w="3003" w:type="dxa"/>
            <w:shd w:val="clear" w:color="auto" w:fill="auto"/>
          </w:tcPr>
          <w:p w14:paraId="5FFE43E8" w14:textId="77777777" w:rsidR="00833313" w:rsidRPr="009C5807" w:rsidRDefault="00833313" w:rsidP="004E1CDB">
            <w:pPr>
              <w:pStyle w:val="TAC"/>
              <w:rPr>
                <w:lang w:eastAsia="zh-CN"/>
              </w:rPr>
            </w:pPr>
            <w:r w:rsidRPr="009C5807">
              <w:rPr>
                <w:lang w:eastAsia="zh-CN"/>
              </w:rPr>
              <w:t>33</w:t>
            </w:r>
          </w:p>
        </w:tc>
      </w:tr>
      <w:tr w:rsidR="00833313" w:rsidRPr="009C5807" w14:paraId="0444BAB3" w14:textId="77777777" w:rsidTr="004E1CDB">
        <w:trPr>
          <w:jc w:val="center"/>
        </w:trPr>
        <w:tc>
          <w:tcPr>
            <w:tcW w:w="1125" w:type="dxa"/>
            <w:shd w:val="clear" w:color="auto" w:fill="auto"/>
          </w:tcPr>
          <w:p w14:paraId="23AE6C9D" w14:textId="77777777" w:rsidR="00833313" w:rsidRPr="009C5807" w:rsidRDefault="00833313" w:rsidP="004E1CDB">
            <w:pPr>
              <w:pStyle w:val="TAC"/>
              <w:rPr>
                <w:lang w:eastAsia="zh-CN"/>
              </w:rPr>
            </w:pPr>
            <w:r w:rsidRPr="00415158">
              <w:rPr>
                <w:rFonts w:eastAsiaTheme="minorEastAsia"/>
                <w:lang w:eastAsia="zh-CN"/>
              </w:rPr>
              <w:t>FR2-1</w:t>
            </w:r>
          </w:p>
        </w:tc>
        <w:tc>
          <w:tcPr>
            <w:tcW w:w="1126" w:type="dxa"/>
            <w:shd w:val="clear" w:color="auto" w:fill="auto"/>
          </w:tcPr>
          <w:p w14:paraId="75897695" w14:textId="77777777" w:rsidR="00833313" w:rsidRPr="009C5807" w:rsidRDefault="00833313" w:rsidP="004E1CDB">
            <w:pPr>
              <w:pStyle w:val="TAC"/>
              <w:rPr>
                <w:lang w:eastAsia="zh-CN"/>
              </w:rPr>
            </w:pPr>
            <w:r w:rsidRPr="00415158">
              <w:rPr>
                <w:rFonts w:eastAsiaTheme="minorEastAsia"/>
                <w:lang w:eastAsia="zh-CN"/>
              </w:rPr>
              <w:t>FR2-1</w:t>
            </w:r>
          </w:p>
        </w:tc>
        <w:tc>
          <w:tcPr>
            <w:tcW w:w="3003" w:type="dxa"/>
            <w:shd w:val="clear" w:color="auto" w:fill="auto"/>
          </w:tcPr>
          <w:p w14:paraId="35973122" w14:textId="77777777" w:rsidR="00833313" w:rsidRPr="009C5807" w:rsidRDefault="00833313" w:rsidP="004E1CDB">
            <w:pPr>
              <w:pStyle w:val="TAC"/>
              <w:rPr>
                <w:lang w:eastAsia="zh-CN"/>
              </w:rPr>
            </w:pPr>
            <w:r w:rsidRPr="00415158">
              <w:rPr>
                <w:rFonts w:eastAsiaTheme="minorEastAsia"/>
                <w:lang w:eastAsia="zh-CN"/>
              </w:rPr>
              <w:t>8</w:t>
            </w:r>
          </w:p>
        </w:tc>
      </w:tr>
      <w:tr w:rsidR="00833313" w:rsidRPr="009C5807" w14:paraId="4E4EA290" w14:textId="77777777" w:rsidTr="004E1CDB">
        <w:trPr>
          <w:jc w:val="center"/>
        </w:trPr>
        <w:tc>
          <w:tcPr>
            <w:tcW w:w="1125" w:type="dxa"/>
            <w:shd w:val="clear" w:color="auto" w:fill="auto"/>
          </w:tcPr>
          <w:p w14:paraId="5BBB143B" w14:textId="77777777" w:rsidR="00833313" w:rsidRPr="009C5807" w:rsidRDefault="00833313" w:rsidP="004E1CDB">
            <w:pPr>
              <w:pStyle w:val="TAC"/>
              <w:rPr>
                <w:lang w:eastAsia="zh-CN"/>
              </w:rPr>
            </w:pPr>
            <w:r w:rsidRPr="00415158">
              <w:rPr>
                <w:rFonts w:eastAsiaTheme="minorEastAsia"/>
                <w:lang w:eastAsia="zh-CN"/>
              </w:rPr>
              <w:t>FR1</w:t>
            </w:r>
          </w:p>
        </w:tc>
        <w:tc>
          <w:tcPr>
            <w:tcW w:w="1126" w:type="dxa"/>
            <w:shd w:val="clear" w:color="auto" w:fill="auto"/>
          </w:tcPr>
          <w:p w14:paraId="330405E8" w14:textId="77777777" w:rsidR="00833313" w:rsidRPr="009C5807" w:rsidRDefault="00833313" w:rsidP="004E1CDB">
            <w:pPr>
              <w:pStyle w:val="TAC"/>
              <w:rPr>
                <w:lang w:eastAsia="zh-CN"/>
              </w:rPr>
            </w:pPr>
            <w:r w:rsidRPr="00415158">
              <w:rPr>
                <w:rFonts w:eastAsiaTheme="minorEastAsia"/>
                <w:lang w:eastAsia="zh-CN"/>
              </w:rPr>
              <w:t>FR2-1</w:t>
            </w:r>
          </w:p>
        </w:tc>
        <w:tc>
          <w:tcPr>
            <w:tcW w:w="3003" w:type="dxa"/>
            <w:shd w:val="clear" w:color="auto" w:fill="auto"/>
          </w:tcPr>
          <w:p w14:paraId="3C637364" w14:textId="77777777" w:rsidR="00833313" w:rsidRPr="009C5807" w:rsidRDefault="00833313" w:rsidP="004E1CDB">
            <w:pPr>
              <w:pStyle w:val="TAC"/>
              <w:rPr>
                <w:lang w:eastAsia="zh-CN"/>
              </w:rPr>
            </w:pPr>
            <w:r w:rsidRPr="00415158">
              <w:rPr>
                <w:rFonts w:eastAsiaTheme="minorEastAsia"/>
                <w:lang w:eastAsia="zh-CN"/>
              </w:rPr>
              <w:t>33</w:t>
            </w:r>
          </w:p>
        </w:tc>
      </w:tr>
      <w:tr w:rsidR="00833313" w:rsidRPr="009C5807" w14:paraId="4FDB7E5F" w14:textId="77777777" w:rsidTr="004E1CDB">
        <w:trPr>
          <w:jc w:val="center"/>
        </w:trPr>
        <w:tc>
          <w:tcPr>
            <w:tcW w:w="1125" w:type="dxa"/>
            <w:shd w:val="clear" w:color="auto" w:fill="auto"/>
          </w:tcPr>
          <w:p w14:paraId="39BF42FB" w14:textId="77777777" w:rsidR="00833313" w:rsidRPr="009C5807" w:rsidRDefault="00833313" w:rsidP="004E1CDB">
            <w:pPr>
              <w:pStyle w:val="TAC"/>
              <w:rPr>
                <w:lang w:eastAsia="zh-CN"/>
              </w:rPr>
            </w:pPr>
            <w:r w:rsidRPr="00415158">
              <w:rPr>
                <w:rFonts w:eastAsiaTheme="minorEastAsia"/>
                <w:lang w:eastAsia="zh-CN"/>
              </w:rPr>
              <w:t>FR1</w:t>
            </w:r>
          </w:p>
        </w:tc>
        <w:tc>
          <w:tcPr>
            <w:tcW w:w="1126" w:type="dxa"/>
            <w:shd w:val="clear" w:color="auto" w:fill="auto"/>
          </w:tcPr>
          <w:p w14:paraId="79797AC3" w14:textId="77777777" w:rsidR="00833313" w:rsidRPr="009C5807" w:rsidRDefault="00833313" w:rsidP="004E1CDB">
            <w:pPr>
              <w:pStyle w:val="TAC"/>
              <w:rPr>
                <w:lang w:eastAsia="zh-CN"/>
              </w:rPr>
            </w:pPr>
            <w:r w:rsidRPr="00415158">
              <w:rPr>
                <w:rFonts w:eastAsiaTheme="minorEastAsia"/>
                <w:lang w:eastAsia="zh-CN"/>
              </w:rPr>
              <w:t>FR2-2</w:t>
            </w:r>
          </w:p>
        </w:tc>
        <w:tc>
          <w:tcPr>
            <w:tcW w:w="3003" w:type="dxa"/>
            <w:shd w:val="clear" w:color="auto" w:fill="auto"/>
          </w:tcPr>
          <w:p w14:paraId="4467740A" w14:textId="77777777" w:rsidR="00833313" w:rsidRPr="009C5807" w:rsidRDefault="00833313" w:rsidP="004E1CDB">
            <w:pPr>
              <w:pStyle w:val="TAC"/>
              <w:rPr>
                <w:lang w:eastAsia="zh-CN"/>
              </w:rPr>
            </w:pPr>
            <w:r>
              <w:rPr>
                <w:rFonts w:eastAsiaTheme="minorEastAsia"/>
                <w:lang w:eastAsia="zh-CN"/>
              </w:rPr>
              <w:t>33</w:t>
            </w:r>
          </w:p>
        </w:tc>
      </w:tr>
    </w:tbl>
    <w:p w14:paraId="328BDB14" w14:textId="77777777" w:rsidR="00833313" w:rsidRPr="009C5807" w:rsidRDefault="00833313" w:rsidP="00833313">
      <w:pPr>
        <w:rPr>
          <w:rFonts w:cs="v4.2.0"/>
          <w:lang w:eastAsia="zh-CN"/>
        </w:rPr>
      </w:pPr>
    </w:p>
    <w:p w14:paraId="3A605C91" w14:textId="77777777" w:rsidR="00833313" w:rsidRDefault="00833313" w:rsidP="00833313">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1DCBF966" w14:textId="77777777" w:rsidR="00833313" w:rsidRPr="009C5807" w:rsidRDefault="00833313" w:rsidP="00833313">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52B85E9" w14:textId="77777777" w:rsidR="00833313" w:rsidRPr="009C5807" w:rsidRDefault="00833313" w:rsidP="00833313"/>
    <w:p w14:paraId="61BD1CE6" w14:textId="77777777" w:rsidR="00833313" w:rsidRPr="009C5807" w:rsidRDefault="00833313" w:rsidP="00833313">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833313" w:rsidRPr="009C5807" w14:paraId="435E8B19" w14:textId="77777777" w:rsidTr="004E1CDB">
        <w:trPr>
          <w:jc w:val="center"/>
        </w:trPr>
        <w:tc>
          <w:tcPr>
            <w:tcW w:w="2762" w:type="dxa"/>
            <w:shd w:val="clear" w:color="auto" w:fill="auto"/>
          </w:tcPr>
          <w:p w14:paraId="2F0A9AEB" w14:textId="77777777" w:rsidR="00833313" w:rsidRPr="009C5807" w:rsidRDefault="00833313" w:rsidP="004E1CDB">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44E5EA69" w14:textId="77777777" w:rsidR="00833313" w:rsidRPr="009C5807" w:rsidRDefault="00833313" w:rsidP="004E1CDB">
            <w:pPr>
              <w:pStyle w:val="TAH"/>
            </w:pPr>
            <w:proofErr w:type="gramStart"/>
            <w:r w:rsidRPr="009C5807">
              <w:t>Maximum</w:t>
            </w:r>
            <w:proofErr w:type="gramEnd"/>
            <w:r w:rsidRPr="009C5807">
              <w:t xml:space="preserve"> receive timing difference (µs)</w:t>
            </w:r>
          </w:p>
        </w:tc>
      </w:tr>
      <w:tr w:rsidR="00833313" w:rsidRPr="009C5807" w14:paraId="6B3130A5" w14:textId="77777777" w:rsidTr="004E1CDB">
        <w:trPr>
          <w:jc w:val="center"/>
        </w:trPr>
        <w:tc>
          <w:tcPr>
            <w:tcW w:w="2762" w:type="dxa"/>
            <w:shd w:val="clear" w:color="auto" w:fill="auto"/>
          </w:tcPr>
          <w:p w14:paraId="1D0B0677" w14:textId="77777777" w:rsidR="00833313" w:rsidRPr="009C5807" w:rsidRDefault="00833313" w:rsidP="004E1CDB">
            <w:pPr>
              <w:pStyle w:val="TAC"/>
            </w:pPr>
            <w:r w:rsidRPr="009C5807">
              <w:t>15</w:t>
            </w:r>
          </w:p>
        </w:tc>
        <w:tc>
          <w:tcPr>
            <w:tcW w:w="2126" w:type="dxa"/>
            <w:shd w:val="clear" w:color="auto" w:fill="auto"/>
          </w:tcPr>
          <w:p w14:paraId="4B03C88A" w14:textId="77777777" w:rsidR="00833313" w:rsidRPr="009C5807" w:rsidRDefault="00833313" w:rsidP="004E1CDB">
            <w:pPr>
              <w:pStyle w:val="TAC"/>
            </w:pPr>
            <w:r w:rsidRPr="009C5807">
              <w:t>500</w:t>
            </w:r>
          </w:p>
        </w:tc>
      </w:tr>
      <w:tr w:rsidR="00833313" w:rsidRPr="009C5807" w14:paraId="2F8A6529" w14:textId="77777777" w:rsidTr="004E1CDB">
        <w:trPr>
          <w:jc w:val="center"/>
        </w:trPr>
        <w:tc>
          <w:tcPr>
            <w:tcW w:w="2762" w:type="dxa"/>
            <w:shd w:val="clear" w:color="auto" w:fill="auto"/>
          </w:tcPr>
          <w:p w14:paraId="592413F7" w14:textId="77777777" w:rsidR="00833313" w:rsidRPr="009C5807" w:rsidRDefault="00833313" w:rsidP="004E1CDB">
            <w:pPr>
              <w:pStyle w:val="TAC"/>
            </w:pPr>
            <w:r w:rsidRPr="009C5807">
              <w:t>30</w:t>
            </w:r>
          </w:p>
        </w:tc>
        <w:tc>
          <w:tcPr>
            <w:tcW w:w="2126" w:type="dxa"/>
            <w:shd w:val="clear" w:color="auto" w:fill="auto"/>
          </w:tcPr>
          <w:p w14:paraId="581EC578" w14:textId="77777777" w:rsidR="00833313" w:rsidRPr="009C5807" w:rsidRDefault="00833313" w:rsidP="004E1CDB">
            <w:pPr>
              <w:pStyle w:val="TAC"/>
            </w:pPr>
            <w:r w:rsidRPr="009C5807">
              <w:t>250</w:t>
            </w:r>
          </w:p>
        </w:tc>
      </w:tr>
      <w:tr w:rsidR="00833313" w:rsidRPr="009C5807" w14:paraId="4D53A052" w14:textId="77777777" w:rsidTr="004E1CDB">
        <w:trPr>
          <w:jc w:val="center"/>
        </w:trPr>
        <w:tc>
          <w:tcPr>
            <w:tcW w:w="2762" w:type="dxa"/>
            <w:shd w:val="clear" w:color="auto" w:fill="auto"/>
          </w:tcPr>
          <w:p w14:paraId="6B57A431" w14:textId="77777777" w:rsidR="00833313" w:rsidRPr="009C5807" w:rsidRDefault="00833313" w:rsidP="004E1CDB">
            <w:pPr>
              <w:pStyle w:val="TAC"/>
            </w:pPr>
            <w:r w:rsidRPr="009C5807">
              <w:t>60</w:t>
            </w:r>
          </w:p>
        </w:tc>
        <w:tc>
          <w:tcPr>
            <w:tcW w:w="2126" w:type="dxa"/>
            <w:shd w:val="clear" w:color="auto" w:fill="auto"/>
          </w:tcPr>
          <w:p w14:paraId="1C42E4E3" w14:textId="77777777" w:rsidR="00833313" w:rsidRPr="009C5807" w:rsidRDefault="00833313" w:rsidP="004E1CDB">
            <w:pPr>
              <w:pStyle w:val="TAC"/>
            </w:pPr>
            <w:r w:rsidRPr="009C5807">
              <w:t>125</w:t>
            </w:r>
          </w:p>
        </w:tc>
      </w:tr>
      <w:tr w:rsidR="00833313" w:rsidRPr="009C5807" w14:paraId="42DB7676" w14:textId="77777777" w:rsidTr="004E1CDB">
        <w:trPr>
          <w:jc w:val="center"/>
        </w:trPr>
        <w:tc>
          <w:tcPr>
            <w:tcW w:w="2762" w:type="dxa"/>
            <w:shd w:val="clear" w:color="auto" w:fill="auto"/>
          </w:tcPr>
          <w:p w14:paraId="1C3A4B0C" w14:textId="77777777" w:rsidR="00833313" w:rsidRPr="009C5807" w:rsidRDefault="00833313" w:rsidP="004E1CDB">
            <w:pPr>
              <w:pStyle w:val="TAC"/>
            </w:pPr>
            <w:r w:rsidRPr="009C5807">
              <w:t>120</w:t>
            </w:r>
          </w:p>
        </w:tc>
        <w:tc>
          <w:tcPr>
            <w:tcW w:w="2126" w:type="dxa"/>
            <w:shd w:val="clear" w:color="auto" w:fill="auto"/>
          </w:tcPr>
          <w:p w14:paraId="035DDC5C" w14:textId="77777777" w:rsidR="00833313" w:rsidRPr="009C5807" w:rsidRDefault="00833313" w:rsidP="004E1CDB">
            <w:pPr>
              <w:pStyle w:val="TAC"/>
            </w:pPr>
            <w:r w:rsidRPr="009C5807">
              <w:t>62.5</w:t>
            </w:r>
          </w:p>
        </w:tc>
      </w:tr>
      <w:tr w:rsidR="00833313" w:rsidRPr="009C5807" w14:paraId="20F0ACCC" w14:textId="77777777" w:rsidTr="004E1CDB">
        <w:trPr>
          <w:jc w:val="center"/>
        </w:trPr>
        <w:tc>
          <w:tcPr>
            <w:tcW w:w="2762" w:type="dxa"/>
            <w:shd w:val="clear" w:color="auto" w:fill="auto"/>
          </w:tcPr>
          <w:p w14:paraId="785C59D1" w14:textId="77777777" w:rsidR="00833313" w:rsidRPr="009C5807" w:rsidRDefault="00833313" w:rsidP="004E1CDB">
            <w:pPr>
              <w:pStyle w:val="TAC"/>
            </w:pPr>
            <w:r w:rsidRPr="00415158">
              <w:rPr>
                <w:rFonts w:eastAsiaTheme="minorEastAsia"/>
              </w:rPr>
              <w:t>480</w:t>
            </w:r>
          </w:p>
        </w:tc>
        <w:tc>
          <w:tcPr>
            <w:tcW w:w="2126" w:type="dxa"/>
            <w:shd w:val="clear" w:color="auto" w:fill="auto"/>
          </w:tcPr>
          <w:p w14:paraId="09EE95AC" w14:textId="77777777" w:rsidR="00833313" w:rsidRPr="009C5807" w:rsidRDefault="00833313" w:rsidP="004E1CDB">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833313" w:rsidRPr="009C5807" w14:paraId="45A502AA" w14:textId="77777777" w:rsidTr="004E1CDB">
        <w:trPr>
          <w:jc w:val="center"/>
        </w:trPr>
        <w:tc>
          <w:tcPr>
            <w:tcW w:w="2762" w:type="dxa"/>
            <w:shd w:val="clear" w:color="auto" w:fill="auto"/>
          </w:tcPr>
          <w:p w14:paraId="4C21C242" w14:textId="77777777" w:rsidR="00833313" w:rsidRPr="009C5807" w:rsidRDefault="00833313" w:rsidP="004E1CDB">
            <w:pPr>
              <w:pStyle w:val="TAC"/>
            </w:pPr>
            <w:r w:rsidRPr="00415158">
              <w:rPr>
                <w:rFonts w:eastAsiaTheme="minorEastAsia"/>
              </w:rPr>
              <w:t>960</w:t>
            </w:r>
          </w:p>
        </w:tc>
        <w:tc>
          <w:tcPr>
            <w:tcW w:w="2126" w:type="dxa"/>
            <w:shd w:val="clear" w:color="auto" w:fill="auto"/>
          </w:tcPr>
          <w:p w14:paraId="46264800" w14:textId="77777777" w:rsidR="00833313" w:rsidRPr="009C5807" w:rsidRDefault="00833313" w:rsidP="004E1CDB">
            <w:pPr>
              <w:pStyle w:val="TAC"/>
            </w:pPr>
            <w:r w:rsidRPr="00415158">
              <w:rPr>
                <w:rFonts w:eastAsiaTheme="minorEastAsia"/>
              </w:rPr>
              <w:t>7.8125</w:t>
            </w:r>
          </w:p>
        </w:tc>
      </w:tr>
    </w:tbl>
    <w:p w14:paraId="6664055A" w14:textId="77777777" w:rsidR="00833313" w:rsidRPr="009C5807" w:rsidRDefault="00833313" w:rsidP="00833313">
      <w:pPr>
        <w:rPr>
          <w:rFonts w:eastAsia="Malgun Gothic"/>
          <w:lang w:eastAsia="ko-KR"/>
        </w:rPr>
      </w:pPr>
    </w:p>
    <w:sectPr w:rsidR="00833313" w:rsidRPr="009C58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96890" w14:textId="77777777" w:rsidR="00530975" w:rsidRDefault="00530975">
      <w:r>
        <w:separator/>
      </w:r>
    </w:p>
  </w:endnote>
  <w:endnote w:type="continuationSeparator" w:id="0">
    <w:p w14:paraId="376D9280" w14:textId="77777777" w:rsidR="00530975" w:rsidRDefault="0053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24CD" w14:textId="77777777" w:rsidR="00530975" w:rsidRDefault="00530975">
      <w:r>
        <w:separator/>
      </w:r>
    </w:p>
  </w:footnote>
  <w:footnote w:type="continuationSeparator" w:id="0">
    <w:p w14:paraId="2352E9FC" w14:textId="77777777" w:rsidR="00530975" w:rsidRDefault="00530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A5A2C"/>
    <w:multiLevelType w:val="hybridMultilevel"/>
    <w:tmpl w:val="393E4EE0"/>
    <w:lvl w:ilvl="0" w:tplc="49D85AE4">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8A5B08"/>
    <w:multiLevelType w:val="hybridMultilevel"/>
    <w:tmpl w:val="6CD0DB74"/>
    <w:lvl w:ilvl="0" w:tplc="9CAAB0BA">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9034764">
    <w:abstractNumId w:val="0"/>
  </w:num>
  <w:num w:numId="2" w16cid:durableId="151233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0F"/>
    <w:rsid w:val="00022E4A"/>
    <w:rsid w:val="000319D7"/>
    <w:rsid w:val="00034E8C"/>
    <w:rsid w:val="00036BB9"/>
    <w:rsid w:val="0004580F"/>
    <w:rsid w:val="00065BFB"/>
    <w:rsid w:val="00076F12"/>
    <w:rsid w:val="00087C68"/>
    <w:rsid w:val="00093B33"/>
    <w:rsid w:val="000A5DD5"/>
    <w:rsid w:val="000A6394"/>
    <w:rsid w:val="000A7C0B"/>
    <w:rsid w:val="000B7FED"/>
    <w:rsid w:val="000C038A"/>
    <w:rsid w:val="000C3351"/>
    <w:rsid w:val="000C6598"/>
    <w:rsid w:val="000D1271"/>
    <w:rsid w:val="000D44B3"/>
    <w:rsid w:val="000E3C78"/>
    <w:rsid w:val="000F658D"/>
    <w:rsid w:val="00121479"/>
    <w:rsid w:val="00145D43"/>
    <w:rsid w:val="00150358"/>
    <w:rsid w:val="001725F6"/>
    <w:rsid w:val="00192C46"/>
    <w:rsid w:val="001A08B3"/>
    <w:rsid w:val="001A1274"/>
    <w:rsid w:val="001A7B60"/>
    <w:rsid w:val="001B0EB2"/>
    <w:rsid w:val="001B52F0"/>
    <w:rsid w:val="001B7A65"/>
    <w:rsid w:val="001E41F3"/>
    <w:rsid w:val="001F78DC"/>
    <w:rsid w:val="00224AB9"/>
    <w:rsid w:val="00236E20"/>
    <w:rsid w:val="0025598E"/>
    <w:rsid w:val="0026004D"/>
    <w:rsid w:val="002640DD"/>
    <w:rsid w:val="00275D12"/>
    <w:rsid w:val="00284FEB"/>
    <w:rsid w:val="002860C4"/>
    <w:rsid w:val="00294768"/>
    <w:rsid w:val="002A29F4"/>
    <w:rsid w:val="002B5741"/>
    <w:rsid w:val="002D0F0E"/>
    <w:rsid w:val="002D4FA2"/>
    <w:rsid w:val="002E472E"/>
    <w:rsid w:val="003042A6"/>
    <w:rsid w:val="00305409"/>
    <w:rsid w:val="00315F8A"/>
    <w:rsid w:val="00335E9D"/>
    <w:rsid w:val="00342A90"/>
    <w:rsid w:val="003609EF"/>
    <w:rsid w:val="0036231A"/>
    <w:rsid w:val="00363370"/>
    <w:rsid w:val="00363E49"/>
    <w:rsid w:val="00374DD4"/>
    <w:rsid w:val="00390BA6"/>
    <w:rsid w:val="003B09D2"/>
    <w:rsid w:val="003E0A2A"/>
    <w:rsid w:val="003E1A36"/>
    <w:rsid w:val="00410371"/>
    <w:rsid w:val="004242F1"/>
    <w:rsid w:val="00426761"/>
    <w:rsid w:val="00450D41"/>
    <w:rsid w:val="004622D8"/>
    <w:rsid w:val="004A21E6"/>
    <w:rsid w:val="004B75B7"/>
    <w:rsid w:val="005141D9"/>
    <w:rsid w:val="0051580D"/>
    <w:rsid w:val="00516560"/>
    <w:rsid w:val="00530975"/>
    <w:rsid w:val="0054530F"/>
    <w:rsid w:val="00547111"/>
    <w:rsid w:val="00592D74"/>
    <w:rsid w:val="005962F5"/>
    <w:rsid w:val="005C2921"/>
    <w:rsid w:val="005C36A1"/>
    <w:rsid w:val="005E2C44"/>
    <w:rsid w:val="00613FCA"/>
    <w:rsid w:val="00621188"/>
    <w:rsid w:val="00623E43"/>
    <w:rsid w:val="00624E14"/>
    <w:rsid w:val="006257ED"/>
    <w:rsid w:val="00653DE4"/>
    <w:rsid w:val="00662985"/>
    <w:rsid w:val="00665C47"/>
    <w:rsid w:val="00695808"/>
    <w:rsid w:val="006B46FB"/>
    <w:rsid w:val="006C0123"/>
    <w:rsid w:val="006D2576"/>
    <w:rsid w:val="006E0F28"/>
    <w:rsid w:val="006E21FB"/>
    <w:rsid w:val="006E3C60"/>
    <w:rsid w:val="007124D0"/>
    <w:rsid w:val="0071746C"/>
    <w:rsid w:val="00723A4F"/>
    <w:rsid w:val="0073353A"/>
    <w:rsid w:val="00735DC0"/>
    <w:rsid w:val="00792342"/>
    <w:rsid w:val="007977A8"/>
    <w:rsid w:val="007A4E5B"/>
    <w:rsid w:val="007B512A"/>
    <w:rsid w:val="007C2097"/>
    <w:rsid w:val="007C369A"/>
    <w:rsid w:val="007D6A07"/>
    <w:rsid w:val="007F7259"/>
    <w:rsid w:val="008040A8"/>
    <w:rsid w:val="00814E0D"/>
    <w:rsid w:val="008259B8"/>
    <w:rsid w:val="008279FA"/>
    <w:rsid w:val="00833313"/>
    <w:rsid w:val="008539D5"/>
    <w:rsid w:val="00856532"/>
    <w:rsid w:val="008570DE"/>
    <w:rsid w:val="008626E7"/>
    <w:rsid w:val="00870EE7"/>
    <w:rsid w:val="00880E07"/>
    <w:rsid w:val="008863B9"/>
    <w:rsid w:val="008A45A6"/>
    <w:rsid w:val="008D03FF"/>
    <w:rsid w:val="008D3CCC"/>
    <w:rsid w:val="008F3789"/>
    <w:rsid w:val="008F686C"/>
    <w:rsid w:val="009148DE"/>
    <w:rsid w:val="0092511F"/>
    <w:rsid w:val="00941E30"/>
    <w:rsid w:val="009777D9"/>
    <w:rsid w:val="00991B88"/>
    <w:rsid w:val="009A5753"/>
    <w:rsid w:val="009A579D"/>
    <w:rsid w:val="009E05E4"/>
    <w:rsid w:val="009E3297"/>
    <w:rsid w:val="009E5299"/>
    <w:rsid w:val="009F20BE"/>
    <w:rsid w:val="009F734F"/>
    <w:rsid w:val="00A246B6"/>
    <w:rsid w:val="00A273C7"/>
    <w:rsid w:val="00A47E70"/>
    <w:rsid w:val="00A50CF0"/>
    <w:rsid w:val="00A7671C"/>
    <w:rsid w:val="00AA25C3"/>
    <w:rsid w:val="00AA2CBC"/>
    <w:rsid w:val="00AA2EC5"/>
    <w:rsid w:val="00AA686D"/>
    <w:rsid w:val="00AC5820"/>
    <w:rsid w:val="00AD1CD8"/>
    <w:rsid w:val="00AE387D"/>
    <w:rsid w:val="00AE4183"/>
    <w:rsid w:val="00AF4663"/>
    <w:rsid w:val="00AF59BC"/>
    <w:rsid w:val="00B04FD6"/>
    <w:rsid w:val="00B258BB"/>
    <w:rsid w:val="00B616EC"/>
    <w:rsid w:val="00B67B97"/>
    <w:rsid w:val="00B702A2"/>
    <w:rsid w:val="00B968C8"/>
    <w:rsid w:val="00BA3EC5"/>
    <w:rsid w:val="00BA51D9"/>
    <w:rsid w:val="00BB5DFC"/>
    <w:rsid w:val="00BD279D"/>
    <w:rsid w:val="00BD6BB8"/>
    <w:rsid w:val="00BF26CC"/>
    <w:rsid w:val="00C323C3"/>
    <w:rsid w:val="00C57575"/>
    <w:rsid w:val="00C66BA2"/>
    <w:rsid w:val="00C66FAB"/>
    <w:rsid w:val="00C73157"/>
    <w:rsid w:val="00C870F6"/>
    <w:rsid w:val="00C95985"/>
    <w:rsid w:val="00CB3188"/>
    <w:rsid w:val="00CB7ECB"/>
    <w:rsid w:val="00CC5026"/>
    <w:rsid w:val="00CC68D0"/>
    <w:rsid w:val="00CD61D7"/>
    <w:rsid w:val="00D03F9A"/>
    <w:rsid w:val="00D06D51"/>
    <w:rsid w:val="00D24991"/>
    <w:rsid w:val="00D50255"/>
    <w:rsid w:val="00D519F5"/>
    <w:rsid w:val="00D57EDF"/>
    <w:rsid w:val="00D66520"/>
    <w:rsid w:val="00D731FA"/>
    <w:rsid w:val="00D74A2F"/>
    <w:rsid w:val="00D84AE9"/>
    <w:rsid w:val="00D970BC"/>
    <w:rsid w:val="00DD5EC5"/>
    <w:rsid w:val="00DE34CF"/>
    <w:rsid w:val="00E13F3D"/>
    <w:rsid w:val="00E23091"/>
    <w:rsid w:val="00E34898"/>
    <w:rsid w:val="00E8217C"/>
    <w:rsid w:val="00E92DF2"/>
    <w:rsid w:val="00EB09B7"/>
    <w:rsid w:val="00ED736E"/>
    <w:rsid w:val="00EE4CC4"/>
    <w:rsid w:val="00EE7D7C"/>
    <w:rsid w:val="00EF6A49"/>
    <w:rsid w:val="00F14AB5"/>
    <w:rsid w:val="00F211E2"/>
    <w:rsid w:val="00F25D98"/>
    <w:rsid w:val="00F300FB"/>
    <w:rsid w:val="00F32AB5"/>
    <w:rsid w:val="00F33785"/>
    <w:rsid w:val="00F42FC2"/>
    <w:rsid w:val="00F43B70"/>
    <w:rsid w:val="00F52035"/>
    <w:rsid w:val="00F8498E"/>
    <w:rsid w:val="00F87674"/>
    <w:rsid w:val="00FB6386"/>
    <w:rsid w:val="00FD16A5"/>
    <w:rsid w:val="00FF0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76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1271"/>
    <w:rPr>
      <w:rFonts w:ascii="Arial" w:hAnsi="Arial"/>
      <w:sz w:val="28"/>
      <w:lang w:val="en-GB" w:eastAsia="en-US"/>
    </w:rPr>
  </w:style>
  <w:style w:type="character" w:customStyle="1" w:styleId="apple-converted-space">
    <w:name w:val="apple-converted-space"/>
    <w:basedOn w:val="DefaultParagraphFont"/>
    <w:rsid w:val="00076F1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3FCA"/>
    <w:rPr>
      <w:rFonts w:ascii="Arial" w:hAnsi="Arial"/>
      <w:sz w:val="24"/>
      <w:lang w:val="en-GB" w:eastAsia="en-US"/>
    </w:rPr>
  </w:style>
  <w:style w:type="character" w:customStyle="1" w:styleId="B1Char">
    <w:name w:val="B1 Char"/>
    <w:link w:val="B1"/>
    <w:qFormat/>
    <w:rsid w:val="00613FCA"/>
    <w:rPr>
      <w:rFonts w:ascii="Times New Roman" w:hAnsi="Times New Roman"/>
      <w:lang w:val="en-GB" w:eastAsia="en-US"/>
    </w:rPr>
  </w:style>
  <w:style w:type="paragraph" w:styleId="ListParagraph">
    <w:name w:val="List Paragraph"/>
    <w:basedOn w:val="Normal"/>
    <w:uiPriority w:val="34"/>
    <w:qFormat/>
    <w:rsid w:val="00F42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9</Pages>
  <Words>3432</Words>
  <Characters>19567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1899-12-31T22:59:17Z</cp:lastPrinted>
  <dcterms:created xsi:type="dcterms:W3CDTF">2023-10-13T06:41:00Z</dcterms:created>
  <dcterms:modified xsi:type="dcterms:W3CDTF">2023-10-13T06:59:00Z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