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0CEA1B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8477CE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9E7368" w:rsidRPr="009E7368">
        <w:rPr>
          <w:rFonts w:ascii="Arial" w:eastAsia="MS Mincho" w:hAnsi="Arial" w:cs="Arial"/>
          <w:b/>
          <w:sz w:val="24"/>
          <w:szCs w:val="24"/>
        </w:rPr>
        <w:t>14273</w:t>
      </w:r>
    </w:p>
    <w:p w14:paraId="0ED16545" w14:textId="4EA4EA2A" w:rsidR="0068254F" w:rsidRPr="00881E60" w:rsidRDefault="008477C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Pr="008477C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25</w:t>
      </w:r>
      <w:r w:rsidRPr="008477C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August,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568F49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E7368" w:rsidRPr="009E7368">
        <w:rPr>
          <w:rFonts w:ascii="Arial" w:hAnsi="Arial" w:cs="Arial"/>
          <w:b/>
          <w:sz w:val="22"/>
          <w:lang w:eastAsia="zh-CN"/>
        </w:rPr>
        <w:t>WF on RRM requirements for NR support for dedicated spectrum less than 5MHz for FR1</w:t>
      </w:r>
    </w:p>
    <w:p w14:paraId="73AD8CE3" w14:textId="0F4CA8B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477CE">
        <w:rPr>
          <w:rFonts w:ascii="Arial" w:hAnsi="Arial" w:cs="Arial"/>
          <w:sz w:val="22"/>
          <w:lang w:eastAsia="zh-CN"/>
        </w:rPr>
        <w:t>8</w:t>
      </w:r>
      <w:r w:rsidR="00280D59">
        <w:rPr>
          <w:rFonts w:ascii="Arial" w:hAnsi="Arial" w:cs="Arial"/>
          <w:sz w:val="22"/>
          <w:lang w:eastAsia="zh-CN"/>
        </w:rPr>
        <w:t>.</w:t>
      </w:r>
      <w:r w:rsidR="008477CE">
        <w:rPr>
          <w:rFonts w:ascii="Arial" w:hAnsi="Arial" w:cs="Arial"/>
          <w:sz w:val="22"/>
          <w:lang w:eastAsia="zh-CN"/>
        </w:rPr>
        <w:t>14</w:t>
      </w:r>
      <w:r w:rsidR="00280D59">
        <w:rPr>
          <w:rFonts w:ascii="Arial" w:hAnsi="Arial" w:cs="Arial"/>
          <w:sz w:val="22"/>
          <w:lang w:eastAsia="zh-CN"/>
        </w:rPr>
        <w:t>.</w:t>
      </w:r>
      <w:r w:rsidR="008477CE">
        <w:rPr>
          <w:rFonts w:ascii="Arial" w:hAnsi="Arial" w:cs="Arial"/>
          <w:sz w:val="22"/>
          <w:lang w:eastAsia="zh-CN"/>
        </w:rPr>
        <w:t>5</w:t>
      </w:r>
    </w:p>
    <w:p w14:paraId="6402E503" w14:textId="5CF3B70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7173A" w:rsidRPr="002F473A">
        <w:rPr>
          <w:rFonts w:ascii="Arial" w:hAnsi="Arial" w:cs="Arial"/>
          <w:bCs/>
          <w:sz w:val="22"/>
        </w:rPr>
        <w:t>Nokia, Nokia Shanghai Bell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713E702" w:rsidR="00EF3FF4" w:rsidRPr="00AB3D40" w:rsidRDefault="0097173A" w:rsidP="003E08FC">
      <w:pPr>
        <w:pStyle w:val="Heading1"/>
        <w:rPr>
          <w:lang w:eastAsia="zh-CN"/>
        </w:rPr>
      </w:pPr>
      <w:r w:rsidRPr="00DB4221">
        <w:rPr>
          <w:lang w:eastAsia="ja-JP"/>
        </w:rPr>
        <w:t>Topic #1: Remaining Core Requirements</w:t>
      </w:r>
    </w:p>
    <w:p w14:paraId="6842CC97" w14:textId="63B3DA82" w:rsidR="00EF3FF4" w:rsidRPr="00EF3FF4" w:rsidRDefault="0097173A" w:rsidP="003E08FC">
      <w:pPr>
        <w:pStyle w:val="Heading2"/>
        <w:rPr>
          <w:lang w:eastAsia="zh-CN"/>
        </w:rPr>
      </w:pPr>
      <w:r w:rsidRPr="0097173A">
        <w:t>Sub-topic 1-1 Measurements</w:t>
      </w:r>
    </w:p>
    <w:p w14:paraId="321F4C72" w14:textId="51FA80B6" w:rsidR="0097173A" w:rsidRDefault="0097173A" w:rsidP="0097173A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4BD7610F" w14:textId="4A7C712E" w:rsidR="00B70977" w:rsidRPr="00F2013F" w:rsidRDefault="00F2013F" w:rsidP="0097173A">
      <w:pPr>
        <w:rPr>
          <w:lang w:eastAsia="zh-CN"/>
        </w:rPr>
      </w:pPr>
      <w:r w:rsidRPr="00F2013F">
        <w:rPr>
          <w:lang w:eastAsia="zh-CN"/>
        </w:rPr>
        <w:t>Issue 1-1: Define CSI-RS-based L1 measurement requirements?</w:t>
      </w:r>
    </w:p>
    <w:p w14:paraId="75C4887A" w14:textId="305FAE3E" w:rsidR="0097173A" w:rsidRDefault="0097173A" w:rsidP="0097173A">
      <w:pPr>
        <w:pStyle w:val="B1"/>
        <w:rPr>
          <w:lang w:eastAsia="zh-CN"/>
        </w:rPr>
      </w:pPr>
      <w:r w:rsidRPr="00B70977">
        <w:rPr>
          <w:lang w:eastAsia="zh-CN"/>
        </w:rPr>
        <w:t>-</w:t>
      </w:r>
      <w:r w:rsidRPr="00B70977">
        <w:rPr>
          <w:lang w:eastAsia="zh-CN"/>
        </w:rPr>
        <w:tab/>
      </w:r>
      <w:r w:rsidR="00B70977" w:rsidRPr="00B70977">
        <w:rPr>
          <w:lang w:eastAsia="ja-JP"/>
        </w:rPr>
        <w:t>Do not define CSI-RS-based L1 measurements, RLM, BFD, CBD requirements in Rel-18</w:t>
      </w:r>
      <w:r w:rsidR="00E57152">
        <w:rPr>
          <w:lang w:eastAsia="zh-CN"/>
        </w:rPr>
        <w:t xml:space="preserve"> </w:t>
      </w:r>
    </w:p>
    <w:p w14:paraId="609E408D" w14:textId="77777777" w:rsidR="0097173A" w:rsidRDefault="0097173A" w:rsidP="003E08FC">
      <w:pPr>
        <w:rPr>
          <w:b/>
          <w:lang w:eastAsia="zh-CN"/>
        </w:rPr>
      </w:pPr>
    </w:p>
    <w:p w14:paraId="085D043E" w14:textId="7F425A34" w:rsidR="0097173A" w:rsidRDefault="003007EB" w:rsidP="003E08FC">
      <w:pPr>
        <w:rPr>
          <w:lang w:eastAsia="zh-CN"/>
        </w:rPr>
      </w:pPr>
      <w:proofErr w:type="gramStart"/>
      <w:r w:rsidRPr="00762543">
        <w:rPr>
          <w:b/>
          <w:bCs/>
          <w:lang w:eastAsia="zh-CN"/>
        </w:rPr>
        <w:t>Agreement:</w:t>
      </w:r>
      <w:r w:rsidR="00EF3FF4">
        <w:rPr>
          <w:lang w:eastAsia="zh-CN"/>
        </w:rPr>
        <w:t>:</w:t>
      </w:r>
      <w:proofErr w:type="gramEnd"/>
      <w:r w:rsidR="00B4053B">
        <w:rPr>
          <w:lang w:eastAsia="zh-CN"/>
        </w:rPr>
        <w:t xml:space="preserve"> </w:t>
      </w:r>
    </w:p>
    <w:p w14:paraId="65AFA2FB" w14:textId="633C1FCE" w:rsidR="00EF3FF4" w:rsidRPr="0097173A" w:rsidRDefault="0097173A" w:rsidP="003E08FC">
      <w:pPr>
        <w:rPr>
          <w:bCs/>
          <w:lang w:eastAsia="zh-CN"/>
        </w:rPr>
      </w:pPr>
      <w:r w:rsidRPr="0097173A">
        <w:rPr>
          <w:bCs/>
          <w:lang w:eastAsia="ko-KR"/>
        </w:rPr>
        <w:t xml:space="preserve">Issue 1-4: </w:t>
      </w:r>
      <w:r w:rsidRPr="0097173A">
        <w:rPr>
          <w:bCs/>
          <w:iCs/>
          <w:lang w:eastAsia="ko-KR"/>
        </w:rPr>
        <w:t>SSB based L1-RSRP measurement period?</w:t>
      </w:r>
    </w:p>
    <w:p w14:paraId="53D4AA3F" w14:textId="3C53D59F" w:rsidR="0012238B" w:rsidRDefault="003E08FC" w:rsidP="007A71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2238B">
        <w:rPr>
          <w:bCs/>
          <w:iCs/>
          <w:lang w:eastAsia="zh-CN"/>
        </w:rPr>
        <w:t>Apply t</w:t>
      </w:r>
      <w:r w:rsidR="0012238B" w:rsidRPr="00785073">
        <w:rPr>
          <w:bCs/>
          <w:iCs/>
          <w:lang w:eastAsia="zh-CN"/>
        </w:rPr>
        <w:t>he existing SSB based L1-RSRP measurement period T</w:t>
      </w:r>
      <w:r w:rsidR="0012238B" w:rsidRPr="007A7169">
        <w:rPr>
          <w:bCs/>
          <w:iCs/>
          <w:vertAlign w:val="subscript"/>
          <w:lang w:eastAsia="zh-CN"/>
        </w:rPr>
        <w:t>L1-RSRP_Measurement_Period_SSB</w:t>
      </w:r>
      <w:r w:rsidR="0012238B" w:rsidRPr="00785073">
        <w:rPr>
          <w:bCs/>
          <w:iCs/>
          <w:lang w:eastAsia="zh-CN"/>
        </w:rPr>
        <w:t xml:space="preserve"> for CBW less then 5MHz</w:t>
      </w:r>
      <w:r w:rsidR="003007EB">
        <w:rPr>
          <w:bCs/>
          <w:iCs/>
          <w:lang w:eastAsia="zh-CN"/>
        </w:rPr>
        <w:t>.</w:t>
      </w:r>
    </w:p>
    <w:p w14:paraId="19C7CB3A" w14:textId="77777777" w:rsidR="0012238B" w:rsidRDefault="0012238B" w:rsidP="007E2E72">
      <w:pPr>
        <w:pStyle w:val="B1"/>
        <w:ind w:left="284"/>
        <w:rPr>
          <w:lang w:eastAsia="zh-CN"/>
        </w:rPr>
      </w:pPr>
    </w:p>
    <w:p w14:paraId="693F2FEA" w14:textId="3A11BDAA" w:rsidR="00F2013F" w:rsidRPr="00EF3FF4" w:rsidRDefault="00F2013F" w:rsidP="00F2013F">
      <w:pPr>
        <w:pStyle w:val="Heading2"/>
        <w:rPr>
          <w:lang w:eastAsia="zh-CN"/>
        </w:rPr>
      </w:pPr>
      <w:r w:rsidRPr="0097173A">
        <w:t>Sub-topic 1-</w:t>
      </w:r>
      <w:r>
        <w:t>2</w:t>
      </w:r>
      <w:r w:rsidRPr="0097173A">
        <w:t xml:space="preserve"> </w:t>
      </w:r>
      <w:r w:rsidRPr="00F2013F">
        <w:t>Radio Link Monitoring</w:t>
      </w:r>
    </w:p>
    <w:p w14:paraId="39153BBB" w14:textId="77777777" w:rsidR="00E57152" w:rsidRDefault="00E57152" w:rsidP="00E57152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7EA14614" w14:textId="77777777" w:rsidR="00E57152" w:rsidRPr="00F2013F" w:rsidRDefault="00E57152" w:rsidP="00E57152">
      <w:pPr>
        <w:rPr>
          <w:lang w:eastAsia="zh-CN"/>
        </w:rPr>
      </w:pPr>
      <w:r w:rsidRPr="00F2013F">
        <w:rPr>
          <w:lang w:eastAsia="zh-CN"/>
        </w:rPr>
        <w:t>Issue 1-1: Define CSI-RS-based L1 measurement requirements?</w:t>
      </w:r>
    </w:p>
    <w:p w14:paraId="0C0A629B" w14:textId="5A876AC6" w:rsidR="00E57152" w:rsidRDefault="00E57152" w:rsidP="00E57152">
      <w:pPr>
        <w:pStyle w:val="B1"/>
        <w:rPr>
          <w:lang w:eastAsia="zh-CN"/>
        </w:rPr>
      </w:pPr>
      <w:r w:rsidRPr="00B70977">
        <w:rPr>
          <w:lang w:eastAsia="zh-CN"/>
        </w:rPr>
        <w:t>-</w:t>
      </w:r>
      <w:r w:rsidRPr="00B70977">
        <w:rPr>
          <w:lang w:eastAsia="zh-CN"/>
        </w:rPr>
        <w:tab/>
      </w:r>
      <w:r w:rsidR="00B70977" w:rsidRPr="00B70977">
        <w:rPr>
          <w:lang w:eastAsia="ja-JP"/>
        </w:rPr>
        <w:t>Do not define CSI-RS-based L1 measurements, RLM, BFD, CBD requirements in Rel-18.</w:t>
      </w:r>
    </w:p>
    <w:p w14:paraId="01872C9F" w14:textId="3806B40F" w:rsidR="00F2013F" w:rsidRDefault="00422D73" w:rsidP="00B70977">
      <w:pPr>
        <w:pStyle w:val="B1"/>
        <w:ind w:left="284" w:firstLine="0"/>
        <w:rPr>
          <w:lang w:eastAsia="zh-CN"/>
        </w:rPr>
      </w:pPr>
      <w:r>
        <w:rPr>
          <w:lang w:eastAsia="zh-CN"/>
        </w:rPr>
        <w:t>Based on this agreement, Issues 1-6, 1-7, 1-11 and 1-12 are closed.</w:t>
      </w:r>
      <w:r w:rsidR="004B4E7F">
        <w:rPr>
          <w:lang w:eastAsia="zh-CN"/>
        </w:rPr>
        <w:t xml:space="preserve"> Additionally, Issues 1-20, 1-21</w:t>
      </w:r>
      <w:r w:rsidR="00CA7188">
        <w:rPr>
          <w:lang w:eastAsia="zh-CN"/>
        </w:rPr>
        <w:t xml:space="preserve">, 1-25 and 1-26 are closed. </w:t>
      </w:r>
    </w:p>
    <w:p w14:paraId="6E3C533C" w14:textId="77777777" w:rsidR="00B70977" w:rsidRDefault="00B70977" w:rsidP="00F2013F">
      <w:pPr>
        <w:pStyle w:val="B1"/>
        <w:ind w:left="284"/>
        <w:rPr>
          <w:lang w:eastAsia="zh-CN"/>
        </w:rPr>
      </w:pPr>
    </w:p>
    <w:p w14:paraId="5AD28D6C" w14:textId="5A883C9A" w:rsidR="00B70977" w:rsidRDefault="00B70977" w:rsidP="00F2013F">
      <w:pPr>
        <w:pStyle w:val="B1"/>
        <w:ind w:left="284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6AF5DA46" w14:textId="18181077" w:rsidR="00422D73" w:rsidRDefault="00CA7188" w:rsidP="00F2013F">
      <w:pPr>
        <w:pStyle w:val="B1"/>
        <w:ind w:left="284"/>
        <w:rPr>
          <w:lang w:eastAsia="zh-CN"/>
        </w:rPr>
      </w:pPr>
      <w:r w:rsidRPr="004B4E7F">
        <w:rPr>
          <w:lang w:eastAsia="zh-CN"/>
        </w:rPr>
        <w:t>The agreements made for RLM OOS can be applied also for BFD procedure</w:t>
      </w:r>
      <w:r>
        <w:rPr>
          <w:lang w:eastAsia="zh-CN"/>
        </w:rPr>
        <w:t>.</w:t>
      </w:r>
    </w:p>
    <w:p w14:paraId="05E5B839" w14:textId="77777777" w:rsidR="00CA7188" w:rsidRDefault="00CA7188" w:rsidP="00F2013F">
      <w:pPr>
        <w:pStyle w:val="B1"/>
        <w:ind w:left="284"/>
        <w:rPr>
          <w:lang w:eastAsia="zh-CN"/>
        </w:rPr>
      </w:pPr>
    </w:p>
    <w:p w14:paraId="3CB142C6" w14:textId="775B7F2B" w:rsidR="00B70977" w:rsidRDefault="00B70977" w:rsidP="00F2013F">
      <w:pPr>
        <w:pStyle w:val="B1"/>
        <w:ind w:left="284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258C3E6A" w14:textId="590935C5" w:rsidR="004B4E7F" w:rsidRDefault="004B4E7F" w:rsidP="00F2013F">
      <w:pPr>
        <w:pStyle w:val="B1"/>
        <w:ind w:left="284"/>
        <w:rPr>
          <w:lang w:eastAsia="zh-CN"/>
        </w:rPr>
      </w:pPr>
      <w:r w:rsidRPr="00422D73">
        <w:rPr>
          <w:bCs/>
          <w:lang w:eastAsia="ko-KR"/>
        </w:rPr>
        <w:t>PDCCH transmission parameters for SSB-based RLM</w:t>
      </w:r>
      <w:r w:rsidR="00CA7188">
        <w:rPr>
          <w:bCs/>
          <w:lang w:eastAsia="ko-KR"/>
        </w:rPr>
        <w:t xml:space="preserve"> and BFD</w:t>
      </w:r>
      <w:r>
        <w:rPr>
          <w:bCs/>
          <w:lang w:eastAsia="ko-KR"/>
        </w:rPr>
        <w:t>:</w:t>
      </w:r>
    </w:p>
    <w:p w14:paraId="33732A52" w14:textId="2E8EB1FB" w:rsidR="00F2013F" w:rsidRDefault="00422D73" w:rsidP="00B70977">
      <w:pPr>
        <w:pStyle w:val="B1"/>
        <w:numPr>
          <w:ilvl w:val="0"/>
          <w:numId w:val="34"/>
        </w:numPr>
        <w:rPr>
          <w:bCs/>
          <w:lang w:eastAsia="zh-CN"/>
        </w:rPr>
      </w:pPr>
      <w:r w:rsidRPr="00422D73">
        <w:rPr>
          <w:bCs/>
          <w:lang w:eastAsia="ko-KR"/>
        </w:rPr>
        <w:t>Issue 1-5: The BW in hypothetical PDCCH transmission parameters for SSB-based RLM</w:t>
      </w:r>
    </w:p>
    <w:p w14:paraId="23FB95CC" w14:textId="692050F8" w:rsidR="00B70977" w:rsidRDefault="00B70977" w:rsidP="00B70977">
      <w:pPr>
        <w:pStyle w:val="B1"/>
        <w:numPr>
          <w:ilvl w:val="1"/>
          <w:numId w:val="34"/>
        </w:numPr>
        <w:rPr>
          <w:bCs/>
          <w:lang w:eastAsia="zh-CN"/>
        </w:rPr>
      </w:pPr>
      <w:r w:rsidRPr="00B70977">
        <w:rPr>
          <w:bCs/>
          <w:lang w:eastAsia="zh-CN"/>
        </w:rPr>
        <w:t>Define SSB-based RLM requirements for 12 PRBs [and 15 PRBs] hypothetical PDCCH transmission bandwidth.</w:t>
      </w:r>
    </w:p>
    <w:p w14:paraId="3C8B8B04" w14:textId="1596F1C2" w:rsidR="00B70977" w:rsidRPr="00B70977" w:rsidRDefault="00B70977" w:rsidP="00B70977">
      <w:pPr>
        <w:pStyle w:val="ListParagraph"/>
        <w:numPr>
          <w:ilvl w:val="2"/>
          <w:numId w:val="34"/>
        </w:numPr>
        <w:ind w:firstLineChars="0"/>
        <w:rPr>
          <w:bCs/>
          <w:lang w:eastAsia="zh-CN"/>
        </w:rPr>
      </w:pPr>
      <w:r w:rsidRPr="00B70977">
        <w:rPr>
          <w:bCs/>
          <w:lang w:eastAsia="zh-CN"/>
        </w:rPr>
        <w:t>FFS on applicability rules of RLM requirements for different bands</w:t>
      </w:r>
      <w:r>
        <w:rPr>
          <w:bCs/>
          <w:lang w:eastAsia="zh-CN"/>
        </w:rPr>
        <w:t>.</w:t>
      </w:r>
    </w:p>
    <w:p w14:paraId="15CDB160" w14:textId="77777777" w:rsidR="00CA7188" w:rsidRDefault="00CA7188" w:rsidP="00422D73">
      <w:pPr>
        <w:pStyle w:val="B1"/>
        <w:ind w:left="284"/>
        <w:rPr>
          <w:lang w:eastAsia="zh-CN"/>
        </w:rPr>
      </w:pPr>
    </w:p>
    <w:p w14:paraId="0C200EA4" w14:textId="77777777" w:rsidR="003D2EE1" w:rsidRDefault="003D2EE1" w:rsidP="003D2EE1">
      <w:pPr>
        <w:pStyle w:val="B1"/>
        <w:ind w:left="284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7E8CDBF3" w14:textId="3E11BB04" w:rsidR="004B4E7F" w:rsidRPr="003D2EE1" w:rsidRDefault="003D2EE1" w:rsidP="00422D73">
      <w:pPr>
        <w:pStyle w:val="B1"/>
        <w:ind w:left="284"/>
        <w:rPr>
          <w:bCs/>
          <w:lang w:eastAsia="zh-CN"/>
        </w:rPr>
      </w:pPr>
      <w:r w:rsidRPr="003D2EE1">
        <w:rPr>
          <w:bCs/>
          <w:iCs/>
          <w:lang w:eastAsia="zh-CN"/>
        </w:rPr>
        <w:t>PDCCH transmission parameters for RLM and BFD requirement</w:t>
      </w:r>
      <w:r w:rsidR="004B4E7F" w:rsidRPr="003D2EE1">
        <w:rPr>
          <w:bCs/>
          <w:lang w:eastAsia="zh-CN"/>
        </w:rPr>
        <w:t>:</w:t>
      </w:r>
    </w:p>
    <w:p w14:paraId="1B9304D5" w14:textId="77777777" w:rsidR="003D2EE1" w:rsidRPr="003D2EE1" w:rsidRDefault="003D2EE1" w:rsidP="003D2EE1">
      <w:pPr>
        <w:pStyle w:val="B1"/>
        <w:numPr>
          <w:ilvl w:val="1"/>
          <w:numId w:val="35"/>
        </w:numPr>
        <w:rPr>
          <w:bCs/>
          <w:lang w:val="en-US" w:eastAsia="zh-CN"/>
        </w:rPr>
      </w:pPr>
      <w:r w:rsidRPr="003D2EE1">
        <w:rPr>
          <w:bCs/>
          <w:u w:val="single"/>
          <w:lang w:val="en-US" w:eastAsia="zh-CN"/>
        </w:rPr>
        <w:t>Aggregation level (CCE</w:t>
      </w:r>
      <w:r w:rsidRPr="003D2EE1">
        <w:rPr>
          <w:bCs/>
          <w:i/>
          <w:iCs/>
          <w:u w:val="single"/>
          <w:lang w:val="en-US" w:eastAsia="zh-CN"/>
        </w:rPr>
        <w:t xml:space="preserve">) </w:t>
      </w:r>
      <w:r w:rsidRPr="003D2EE1">
        <w:rPr>
          <w:bCs/>
          <w:u w:val="single"/>
          <w:lang w:val="en-US" w:eastAsia="zh-CN"/>
        </w:rPr>
        <w:t>for RLM OOS</w:t>
      </w:r>
      <w:r w:rsidRPr="003D2EE1">
        <w:rPr>
          <w:bCs/>
          <w:lang w:val="en-US" w:eastAsia="zh-CN"/>
        </w:rPr>
        <w:t xml:space="preserve"> and BFD</w:t>
      </w:r>
    </w:p>
    <w:p w14:paraId="722D23F0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AL = 4 for 12 PRBs hypothetical PDCCH transmission BW</w:t>
      </w:r>
    </w:p>
    <w:p w14:paraId="48C88FBE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lastRenderedPageBreak/>
        <w:t>AL = 8 for 15 PRBs hypothetical PDCCH transmission BW</w:t>
      </w:r>
    </w:p>
    <w:p w14:paraId="513F590B" w14:textId="77777777" w:rsidR="003D2EE1" w:rsidRPr="003D2EE1" w:rsidRDefault="003D2EE1" w:rsidP="003D2EE1">
      <w:pPr>
        <w:pStyle w:val="B1"/>
        <w:numPr>
          <w:ilvl w:val="3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Note: AL 8 will be considered if it is supported by RAN1 design</w:t>
      </w:r>
    </w:p>
    <w:p w14:paraId="0647DFDA" w14:textId="77777777" w:rsidR="003D2EE1" w:rsidRPr="003D2EE1" w:rsidRDefault="003D2EE1" w:rsidP="003D2EE1">
      <w:pPr>
        <w:pStyle w:val="B1"/>
        <w:numPr>
          <w:ilvl w:val="1"/>
          <w:numId w:val="35"/>
        </w:numPr>
        <w:rPr>
          <w:bCs/>
          <w:lang w:val="en-US" w:eastAsia="zh-CN"/>
        </w:rPr>
      </w:pPr>
      <w:r w:rsidRPr="003D2EE1">
        <w:rPr>
          <w:bCs/>
          <w:u w:val="single"/>
          <w:lang w:val="en-US" w:eastAsia="zh-CN"/>
        </w:rPr>
        <w:t>Aggregation level (CCE</w:t>
      </w:r>
      <w:r w:rsidRPr="003D2EE1">
        <w:rPr>
          <w:bCs/>
          <w:i/>
          <w:iCs/>
          <w:u w:val="single"/>
          <w:lang w:val="en-US" w:eastAsia="zh-CN"/>
        </w:rPr>
        <w:t xml:space="preserve">) </w:t>
      </w:r>
      <w:r w:rsidRPr="003D2EE1">
        <w:rPr>
          <w:bCs/>
          <w:u w:val="single"/>
          <w:lang w:val="en-US" w:eastAsia="zh-CN"/>
        </w:rPr>
        <w:t>for RLM IS</w:t>
      </w:r>
      <w:r w:rsidRPr="003D2EE1">
        <w:rPr>
          <w:bCs/>
          <w:lang w:val="en-US" w:eastAsia="zh-CN"/>
        </w:rPr>
        <w:t xml:space="preserve"> </w:t>
      </w:r>
    </w:p>
    <w:p w14:paraId="0E637468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AL = [2] for 12 PRBs hypothetical PDCCH transmission BW</w:t>
      </w:r>
    </w:p>
    <w:p w14:paraId="187574D4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AL = [4] for 15 PRBs hypothetical PDCCH transmission BW</w:t>
      </w:r>
    </w:p>
    <w:p w14:paraId="6D0FA196" w14:textId="77777777" w:rsidR="003D2EE1" w:rsidRPr="003D2EE1" w:rsidRDefault="003D2EE1" w:rsidP="003D2EE1">
      <w:pPr>
        <w:pStyle w:val="B1"/>
        <w:numPr>
          <w:ilvl w:val="1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 xml:space="preserve">Number of </w:t>
      </w:r>
      <w:proofErr w:type="gramStart"/>
      <w:r w:rsidRPr="003D2EE1">
        <w:rPr>
          <w:lang w:val="en-US" w:eastAsia="zh-CN"/>
        </w:rPr>
        <w:t>control</w:t>
      </w:r>
      <w:proofErr w:type="gramEnd"/>
      <w:r w:rsidRPr="003D2EE1">
        <w:rPr>
          <w:lang w:val="en-US" w:eastAsia="zh-CN"/>
        </w:rPr>
        <w:t xml:space="preserve"> OFDM symbols</w:t>
      </w:r>
    </w:p>
    <w:p w14:paraId="0BB6D6A8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2 OFDM symbols for 12 PRBs hypothetical PDCCH transmission BW</w:t>
      </w:r>
    </w:p>
    <w:p w14:paraId="00559286" w14:textId="77777777" w:rsidR="003D2EE1" w:rsidRPr="003D2EE1" w:rsidRDefault="003D2EE1" w:rsidP="003D2EE1">
      <w:pPr>
        <w:pStyle w:val="B1"/>
        <w:numPr>
          <w:ilvl w:val="2"/>
          <w:numId w:val="35"/>
        </w:numPr>
        <w:rPr>
          <w:lang w:val="en-US" w:eastAsia="zh-CN"/>
        </w:rPr>
      </w:pPr>
      <w:r w:rsidRPr="003D2EE1">
        <w:rPr>
          <w:lang w:val="en-US" w:eastAsia="zh-CN"/>
        </w:rPr>
        <w:t>3 OFDM symbols for 15 PRBs hypothetical PDCCH transmission BW</w:t>
      </w:r>
    </w:p>
    <w:p w14:paraId="13255F6B" w14:textId="77777777" w:rsidR="00CA7188" w:rsidRDefault="00CA7188" w:rsidP="00422D73">
      <w:pPr>
        <w:pStyle w:val="B1"/>
        <w:ind w:left="284"/>
        <w:rPr>
          <w:lang w:eastAsia="zh-CN"/>
        </w:rPr>
      </w:pPr>
    </w:p>
    <w:p w14:paraId="2ED92563" w14:textId="77777777" w:rsidR="00ED3914" w:rsidRDefault="00ED3914" w:rsidP="00ED3914">
      <w:pPr>
        <w:pStyle w:val="B1"/>
        <w:ind w:left="284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448F3859" w14:textId="7CE167C9" w:rsidR="002E6E52" w:rsidRDefault="002E6E52" w:rsidP="00422D73">
      <w:pPr>
        <w:pStyle w:val="B1"/>
        <w:ind w:left="284"/>
        <w:rPr>
          <w:lang w:eastAsia="zh-CN"/>
        </w:rPr>
      </w:pPr>
      <w:r w:rsidRPr="00422D73">
        <w:rPr>
          <w:lang w:eastAsia="zh-CN"/>
        </w:rPr>
        <w:t>SSB based RLM evaluation period</w:t>
      </w:r>
      <w:r w:rsidR="00ED3914">
        <w:rPr>
          <w:lang w:eastAsia="zh-CN"/>
        </w:rPr>
        <w:t xml:space="preserve"> in 3MHz</w:t>
      </w:r>
      <w:r w:rsidR="004B4E7F">
        <w:rPr>
          <w:lang w:eastAsia="zh-CN"/>
        </w:rPr>
        <w:t xml:space="preserve"> </w:t>
      </w:r>
      <w:r w:rsidR="00CA7188">
        <w:rPr>
          <w:lang w:eastAsia="zh-CN"/>
        </w:rPr>
        <w:t>–</w:t>
      </w:r>
      <w:r w:rsidR="004B4E7F">
        <w:rPr>
          <w:lang w:eastAsia="zh-CN"/>
        </w:rPr>
        <w:t xml:space="preserve"> </w:t>
      </w:r>
      <w:r w:rsidR="004B4E7F" w:rsidRPr="00422D73">
        <w:rPr>
          <w:lang w:eastAsia="zh-CN"/>
        </w:rPr>
        <w:t>OOS</w:t>
      </w:r>
      <w:r w:rsidR="00CA7188">
        <w:rPr>
          <w:lang w:eastAsia="zh-CN"/>
        </w:rPr>
        <w:t xml:space="preserve"> and </w:t>
      </w:r>
      <w:r w:rsidR="00ED3914">
        <w:rPr>
          <w:lang w:eastAsia="zh-CN"/>
        </w:rPr>
        <w:t>IS</w:t>
      </w:r>
      <w:r w:rsidR="004B4E7F">
        <w:rPr>
          <w:lang w:eastAsia="zh-CN"/>
        </w:rPr>
        <w:t>:</w:t>
      </w:r>
    </w:p>
    <w:p w14:paraId="5C455DD7" w14:textId="77777777" w:rsidR="00ED3914" w:rsidRPr="00ED3914" w:rsidRDefault="00ED3914" w:rsidP="00ED3914">
      <w:pPr>
        <w:pStyle w:val="ListParagraph"/>
        <w:numPr>
          <w:ilvl w:val="1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ED3914">
        <w:rPr>
          <w:lang w:eastAsia="ja-JP"/>
        </w:rPr>
        <w:t>SSB-based OOS</w:t>
      </w:r>
    </w:p>
    <w:p w14:paraId="6C2DE163" w14:textId="77777777" w:rsidR="00ED3914" w:rsidRPr="00ED3914" w:rsidRDefault="00ED3914" w:rsidP="00ED3914">
      <w:pPr>
        <w:pStyle w:val="ListParagraph"/>
        <w:numPr>
          <w:ilvl w:val="2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ED3914">
        <w:rPr>
          <w:lang w:eastAsia="ko-KR"/>
        </w:rPr>
        <w:t xml:space="preserve">Reuse existing SSB based RLM evaluation period </w:t>
      </w:r>
      <w:proofErr w:type="spellStart"/>
      <w:r w:rsidRPr="00ED3914">
        <w:rPr>
          <w:lang w:eastAsia="ko-KR"/>
        </w:rPr>
        <w:t>T</w:t>
      </w:r>
      <w:r w:rsidRPr="00ED3914">
        <w:rPr>
          <w:vertAlign w:val="subscript"/>
          <w:lang w:eastAsia="ko-KR"/>
        </w:rPr>
        <w:t>Evaluate_out_</w:t>
      </w:r>
      <w:proofErr w:type="gramStart"/>
      <w:r w:rsidRPr="00ED3914">
        <w:rPr>
          <w:vertAlign w:val="subscript"/>
          <w:lang w:eastAsia="ko-KR"/>
        </w:rPr>
        <w:t>SSB</w:t>
      </w:r>
      <w:proofErr w:type="spellEnd"/>
      <w:proofErr w:type="gramEnd"/>
    </w:p>
    <w:p w14:paraId="372C9378" w14:textId="77777777" w:rsidR="00ED3914" w:rsidRPr="00ED3914" w:rsidRDefault="00ED3914" w:rsidP="00ED3914">
      <w:pPr>
        <w:pStyle w:val="ListParagraph"/>
        <w:numPr>
          <w:ilvl w:val="1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ED3914">
        <w:rPr>
          <w:lang w:eastAsia="ja-JP"/>
        </w:rPr>
        <w:t xml:space="preserve">SSB-based </w:t>
      </w:r>
      <w:proofErr w:type="gramStart"/>
      <w:r w:rsidRPr="00ED3914">
        <w:rPr>
          <w:lang w:eastAsia="ja-JP"/>
        </w:rPr>
        <w:t>IS</w:t>
      </w:r>
      <w:proofErr w:type="gramEnd"/>
    </w:p>
    <w:p w14:paraId="442229DA" w14:textId="77777777" w:rsidR="00ED3914" w:rsidRPr="00ED3914" w:rsidRDefault="00ED3914" w:rsidP="00ED3914">
      <w:pPr>
        <w:pStyle w:val="ListParagraph"/>
        <w:numPr>
          <w:ilvl w:val="2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ED3914">
        <w:rPr>
          <w:lang w:eastAsia="ko-KR"/>
        </w:rPr>
        <w:t xml:space="preserve">Reuse existing SSB based RLM evaluation period </w:t>
      </w:r>
      <w:proofErr w:type="spellStart"/>
      <w:r w:rsidRPr="00ED3914">
        <w:rPr>
          <w:lang w:eastAsia="ko-KR"/>
        </w:rPr>
        <w:t>T</w:t>
      </w:r>
      <w:r w:rsidRPr="00ED3914">
        <w:rPr>
          <w:vertAlign w:val="subscript"/>
          <w:lang w:eastAsia="ko-KR"/>
        </w:rPr>
        <w:t>Evaluate_in_</w:t>
      </w:r>
      <w:proofErr w:type="gramStart"/>
      <w:r w:rsidRPr="00ED3914">
        <w:rPr>
          <w:vertAlign w:val="subscript"/>
          <w:lang w:eastAsia="ko-KR"/>
        </w:rPr>
        <w:t>SSB</w:t>
      </w:r>
      <w:proofErr w:type="spellEnd"/>
      <w:proofErr w:type="gramEnd"/>
    </w:p>
    <w:p w14:paraId="45615ED0" w14:textId="77777777" w:rsidR="00ED3914" w:rsidRDefault="00ED3914" w:rsidP="00422D73">
      <w:pPr>
        <w:pStyle w:val="B1"/>
        <w:ind w:left="284"/>
        <w:rPr>
          <w:lang w:eastAsia="zh-CN"/>
        </w:rPr>
      </w:pPr>
    </w:p>
    <w:p w14:paraId="7FAE2BBA" w14:textId="2F8B8A95" w:rsidR="00ED3914" w:rsidRPr="00507C20" w:rsidRDefault="00ED3914" w:rsidP="00422D73">
      <w:pPr>
        <w:pStyle w:val="B1"/>
        <w:ind w:left="284"/>
        <w:rPr>
          <w:b/>
          <w:bCs/>
          <w:lang w:eastAsia="zh-CN"/>
        </w:rPr>
      </w:pPr>
      <w:r w:rsidRPr="00507C20">
        <w:rPr>
          <w:b/>
          <w:bCs/>
          <w:lang w:eastAsia="zh-CN"/>
        </w:rPr>
        <w:t>Agreement:</w:t>
      </w:r>
    </w:p>
    <w:p w14:paraId="3DD82FBA" w14:textId="77777777" w:rsidR="00ED3914" w:rsidRPr="00507C20" w:rsidRDefault="00ED3914" w:rsidP="00422D73">
      <w:pPr>
        <w:pStyle w:val="B1"/>
        <w:ind w:left="284"/>
        <w:rPr>
          <w:lang w:eastAsia="zh-CN"/>
        </w:rPr>
      </w:pPr>
      <w:r w:rsidRPr="00507C20">
        <w:rPr>
          <w:lang w:eastAsia="zh-CN"/>
        </w:rPr>
        <w:t>Based on the agreement: The agreements made for RLM OOS can be applied also for BFD procedure.</w:t>
      </w:r>
    </w:p>
    <w:p w14:paraId="2F47CB9F" w14:textId="44EA89FC" w:rsidR="00ED3914" w:rsidRPr="00507C20" w:rsidRDefault="00ED3914" w:rsidP="00ED3914">
      <w:pPr>
        <w:pStyle w:val="B1"/>
        <w:ind w:left="284"/>
        <w:rPr>
          <w:lang w:eastAsia="zh-CN"/>
        </w:rPr>
      </w:pPr>
      <w:r w:rsidRPr="00507C20">
        <w:rPr>
          <w:lang w:eastAsia="zh-CN"/>
        </w:rPr>
        <w:t>SSB based BFD evaluation period in 3MHZ:</w:t>
      </w:r>
    </w:p>
    <w:p w14:paraId="7C375A93" w14:textId="7AF6B22B" w:rsidR="00ED3914" w:rsidRPr="00507C20" w:rsidRDefault="00ED3914" w:rsidP="007A7169">
      <w:pPr>
        <w:pStyle w:val="ListParagraph"/>
        <w:numPr>
          <w:ilvl w:val="1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507C20">
        <w:rPr>
          <w:lang w:eastAsia="ko-KR"/>
        </w:rPr>
        <w:t xml:space="preserve">Reuse existing SSB based BFD evaluation period </w:t>
      </w:r>
      <w:proofErr w:type="spellStart"/>
      <w:r w:rsidRPr="00507C20">
        <w:rPr>
          <w:lang w:eastAsia="ko-KR"/>
        </w:rPr>
        <w:t>T</w:t>
      </w:r>
      <w:r w:rsidRPr="00507C20">
        <w:rPr>
          <w:vertAlign w:val="subscript"/>
          <w:lang w:eastAsia="ko-KR"/>
        </w:rPr>
        <w:t>Evaluate_BFD_SSB</w:t>
      </w:r>
      <w:proofErr w:type="spellEnd"/>
    </w:p>
    <w:p w14:paraId="3ED7D24D" w14:textId="0953501F" w:rsidR="00ED3914" w:rsidRPr="00507C20" w:rsidRDefault="00ED3914" w:rsidP="00ED3914">
      <w:pPr>
        <w:pStyle w:val="B1"/>
        <w:ind w:left="284"/>
        <w:rPr>
          <w:lang w:eastAsia="zh-CN"/>
        </w:rPr>
      </w:pPr>
      <w:r w:rsidRPr="00507C20">
        <w:rPr>
          <w:lang w:eastAsia="zh-CN"/>
        </w:rPr>
        <w:t>SSB based CBD evaluation period in 3MHZ:</w:t>
      </w:r>
    </w:p>
    <w:p w14:paraId="6C717F28" w14:textId="4B51CC75" w:rsidR="00ED3914" w:rsidRPr="00507C20" w:rsidRDefault="00ED3914" w:rsidP="007A7169">
      <w:pPr>
        <w:pStyle w:val="ListParagraph"/>
        <w:numPr>
          <w:ilvl w:val="1"/>
          <w:numId w:val="35"/>
        </w:numPr>
        <w:spacing w:after="120" w:line="252" w:lineRule="auto"/>
        <w:ind w:firstLineChars="0"/>
        <w:textAlignment w:val="auto"/>
        <w:rPr>
          <w:lang w:eastAsia="ja-JP"/>
        </w:rPr>
      </w:pPr>
      <w:r w:rsidRPr="00507C20">
        <w:rPr>
          <w:lang w:eastAsia="ko-KR"/>
        </w:rPr>
        <w:t xml:space="preserve">Reuse existing SSB based CBD evaluation period </w:t>
      </w:r>
      <w:proofErr w:type="spellStart"/>
      <w:r w:rsidRPr="00507C20">
        <w:rPr>
          <w:lang w:eastAsia="ko-KR"/>
        </w:rPr>
        <w:t>T</w:t>
      </w:r>
      <w:r w:rsidRPr="00507C20">
        <w:rPr>
          <w:vertAlign w:val="subscript"/>
          <w:lang w:eastAsia="ko-KR"/>
        </w:rPr>
        <w:t>Evaluate_CBD_SSB</w:t>
      </w:r>
      <w:proofErr w:type="spellEnd"/>
    </w:p>
    <w:p w14:paraId="0C3C0DC3" w14:textId="77777777" w:rsidR="00CC69B5" w:rsidRDefault="00CC69B5" w:rsidP="00507C20">
      <w:pPr>
        <w:pStyle w:val="B1"/>
        <w:ind w:left="0" w:firstLine="0"/>
        <w:rPr>
          <w:lang w:eastAsia="zh-CN"/>
        </w:rPr>
      </w:pPr>
    </w:p>
    <w:p w14:paraId="275D6CAC" w14:textId="38583B75" w:rsidR="00422D73" w:rsidRDefault="003007EB" w:rsidP="002E6E52">
      <w:pPr>
        <w:rPr>
          <w:lang w:eastAsia="zh-CN"/>
        </w:rPr>
      </w:pPr>
      <w:r>
        <w:rPr>
          <w:b/>
          <w:lang w:eastAsia="zh-CN"/>
        </w:rPr>
        <w:t>Agreement</w:t>
      </w:r>
      <w:r w:rsidR="002E6E52">
        <w:rPr>
          <w:lang w:eastAsia="zh-CN"/>
        </w:rPr>
        <w:t xml:space="preserve">: </w:t>
      </w:r>
    </w:p>
    <w:p w14:paraId="29011CBA" w14:textId="178FC712" w:rsidR="002E6E52" w:rsidRPr="00187D9C" w:rsidRDefault="002E6E52" w:rsidP="007A7169">
      <w:pPr>
        <w:rPr>
          <w:rFonts w:eastAsia="SimSun"/>
          <w:lang w:eastAsia="zh-CN"/>
        </w:rPr>
      </w:pPr>
      <w:r w:rsidRPr="002E6E52">
        <w:rPr>
          <w:bCs/>
          <w:lang w:eastAsia="ko-KR"/>
        </w:rPr>
        <w:t>Issue 1-13: Use one table for 3MHz out-of-sync transmission parameters?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265"/>
        <w:gridCol w:w="2179"/>
      </w:tblGrid>
      <w:tr w:rsidR="00187D9C" w:rsidRPr="00187D9C" w14:paraId="7E605D88" w14:textId="7746CD77" w:rsidTr="00ED391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2AB7E543" w14:textId="77777777" w:rsidR="00187D9C" w:rsidRPr="00187D9C" w:rsidRDefault="00187D9C" w:rsidP="00FF09D4">
            <w:pPr>
              <w:pStyle w:val="TAH"/>
            </w:pPr>
            <w:r w:rsidRPr="00187D9C">
              <w:t>Attribute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6BE2FF13" w14:textId="77777777" w:rsidR="00187D9C" w:rsidRPr="00187D9C" w:rsidRDefault="00187D9C" w:rsidP="00FF09D4">
            <w:pPr>
              <w:pStyle w:val="TAH"/>
              <w:rPr>
                <w:rFonts w:eastAsia="?? ??"/>
              </w:rPr>
            </w:pPr>
            <w:r w:rsidRPr="00187D9C">
              <w:rPr>
                <w:rFonts w:eastAsia="?? ??"/>
              </w:rPr>
              <w:t>Value for BLER Configuration #0</w:t>
            </w:r>
          </w:p>
        </w:tc>
      </w:tr>
      <w:tr w:rsidR="00187D9C" w:rsidRPr="00187D9C" w14:paraId="1923F949" w14:textId="64D3CD0B" w:rsidTr="00ED391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51F11E52" w14:textId="77777777" w:rsidR="00187D9C" w:rsidRPr="00187D9C" w:rsidRDefault="00187D9C" w:rsidP="00980A46">
            <w:pPr>
              <w:pStyle w:val="TAH"/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A2509A1" w14:textId="77777777" w:rsidR="00187D9C" w:rsidRPr="00187D9C" w:rsidRDefault="00187D9C" w:rsidP="00980A46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(12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69EF3728" w14:textId="6B42D4A3" w:rsidR="00187D9C" w:rsidRPr="00187D9C" w:rsidRDefault="00187D9C" w:rsidP="00980A46">
            <w:pPr>
              <w:pStyle w:val="TAH"/>
              <w:rPr>
                <w:rFonts w:eastAsia="?? ??"/>
                <w:lang w:val="fi-FI"/>
              </w:rPr>
            </w:pPr>
            <w:r w:rsidRPr="00187D9C">
              <w:rPr>
                <w:rFonts w:eastAsia="?? ??"/>
                <w:lang w:val="fi-FI"/>
              </w:rPr>
              <w:t xml:space="preserve">3MHz (15 </w:t>
            </w:r>
            <w:proofErr w:type="spellStart"/>
            <w:r w:rsidRPr="00187D9C">
              <w:rPr>
                <w:rFonts w:eastAsia="?? ??"/>
                <w:lang w:val="fi-FI"/>
              </w:rPr>
              <w:t>PRBs</w:t>
            </w:r>
            <w:proofErr w:type="spellEnd"/>
            <w:r w:rsidRPr="00187D9C">
              <w:rPr>
                <w:rFonts w:eastAsia="?? ??"/>
                <w:lang w:val="fi-FI"/>
              </w:rPr>
              <w:t>)</w:t>
            </w:r>
          </w:p>
        </w:tc>
      </w:tr>
      <w:tr w:rsidR="00187D9C" w:rsidRPr="00187D9C" w14:paraId="2DE8C8F8" w14:textId="128574B1" w:rsidTr="00ED3914">
        <w:trPr>
          <w:trHeight w:val="201"/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141F33BF" w14:textId="77777777" w:rsidR="00187D9C" w:rsidRPr="00187D9C" w:rsidRDefault="00187D9C" w:rsidP="00980A46">
            <w:pPr>
              <w:pStyle w:val="TAL"/>
            </w:pPr>
            <w:r w:rsidRPr="00187D9C">
              <w:t>DCI format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01261B0F" w14:textId="14B3E95B" w:rsidR="00187D9C" w:rsidRPr="00187D9C" w:rsidRDefault="00187D9C" w:rsidP="00980A46">
            <w:pPr>
              <w:pStyle w:val="TAC"/>
              <w:ind w:firstLine="400"/>
            </w:pPr>
            <w:r w:rsidRPr="00187D9C">
              <w:t>1-0</w:t>
            </w:r>
          </w:p>
        </w:tc>
      </w:tr>
      <w:tr w:rsidR="00187D9C" w:rsidRPr="00187D9C" w14:paraId="3BC9FF06" w14:textId="6A9C9252" w:rsidTr="00ED391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5672A69D" w14:textId="77777777" w:rsidR="00187D9C" w:rsidRPr="00187D9C" w:rsidRDefault="00187D9C" w:rsidP="00980A46">
            <w:pPr>
              <w:pStyle w:val="TAL"/>
            </w:pPr>
            <w:r w:rsidRPr="00187D9C">
              <w:t xml:space="preserve">Number of </w:t>
            </w:r>
            <w:proofErr w:type="gramStart"/>
            <w:r w:rsidRPr="00187D9C">
              <w:t>control</w:t>
            </w:r>
            <w:proofErr w:type="gramEnd"/>
            <w:r w:rsidRPr="00187D9C">
              <w:t xml:space="preserve"> OFDM symbols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76EB62F" w14:textId="5BE6539E" w:rsidR="00187D9C" w:rsidRPr="00187D9C" w:rsidRDefault="00187D9C" w:rsidP="00980A46">
            <w:pPr>
              <w:pStyle w:val="TAC"/>
              <w:ind w:firstLine="400"/>
              <w:rPr>
                <w:lang w:val="fi-FI"/>
              </w:rPr>
            </w:pPr>
            <w:r w:rsidRPr="00187D9C">
              <w:t>[2]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3D4FDC7A" w14:textId="30B0340A" w:rsidR="00187D9C" w:rsidRPr="00187D9C" w:rsidRDefault="00ED3914" w:rsidP="00ED3914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</w:tr>
      <w:tr w:rsidR="00187D9C" w:rsidRPr="00187D9C" w14:paraId="32B26CA2" w14:textId="6E221241" w:rsidTr="00ED391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4F4966B1" w14:textId="77777777" w:rsidR="00187D9C" w:rsidRPr="00187D9C" w:rsidRDefault="00187D9C" w:rsidP="00980A46">
            <w:pPr>
              <w:pStyle w:val="TAL"/>
            </w:pPr>
            <w:r w:rsidRPr="00187D9C">
              <w:t>Aggregation level (CCE)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DF56227" w14:textId="3A78274D" w:rsidR="00187D9C" w:rsidRPr="00187D9C" w:rsidRDefault="00187D9C" w:rsidP="00980A46">
            <w:pPr>
              <w:pStyle w:val="TAC"/>
              <w:ind w:firstLine="400"/>
              <w:rPr>
                <w:lang w:val="fi-FI"/>
              </w:rPr>
            </w:pPr>
            <w:r w:rsidRPr="00187D9C">
              <w:t>[</w:t>
            </w:r>
            <w:r w:rsidR="00ED3914">
              <w:t>4</w:t>
            </w:r>
            <w:r w:rsidRPr="00187D9C">
              <w:t>]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59C34171" w14:textId="2C5E303F" w:rsidR="00187D9C" w:rsidRPr="00187D9C" w:rsidRDefault="00ED3914" w:rsidP="00ED3914">
            <w:pPr>
              <w:pStyle w:val="TAC"/>
              <w:ind w:firstLine="400"/>
            </w:pPr>
            <w:r>
              <w:t>[8]</w:t>
            </w:r>
          </w:p>
        </w:tc>
      </w:tr>
      <w:tr w:rsidR="00ED3914" w:rsidRPr="00187D9C" w14:paraId="2E04080D" w14:textId="5EEEC109" w:rsidTr="002A1D29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1FE61DD" w14:textId="77777777" w:rsidR="00ED3914" w:rsidRPr="00187D9C" w:rsidRDefault="00ED3914" w:rsidP="00980A46">
            <w:pPr>
              <w:pStyle w:val="TAL"/>
            </w:pPr>
            <w:r w:rsidRPr="00187D9C">
              <w:t>Ratio of hypothetical PDCCH RE energy to average SSS RE energy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07038B4F" w14:textId="5E37269F" w:rsidR="00ED3914" w:rsidRPr="00187D9C" w:rsidRDefault="00ED3914" w:rsidP="00980A46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ED3914" w:rsidRPr="00187D9C" w14:paraId="620A08A4" w14:textId="5A2DD7C7" w:rsidTr="00F361CA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BB5B6F5" w14:textId="77777777" w:rsidR="00ED3914" w:rsidRPr="00187D9C" w:rsidRDefault="00ED3914" w:rsidP="00980A46">
            <w:pPr>
              <w:pStyle w:val="TAL"/>
            </w:pPr>
            <w:r w:rsidRPr="00187D9C">
              <w:t>Ratio of hypothetical PDCCH DMRS energy to average SSS RE energy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5E0ADE96" w14:textId="75627EE3" w:rsidR="00ED3914" w:rsidRPr="00187D9C" w:rsidRDefault="00ED3914" w:rsidP="00980A46">
            <w:pPr>
              <w:pStyle w:val="TAC"/>
              <w:ind w:firstLine="400"/>
            </w:pPr>
            <w:r w:rsidRPr="00187D9C">
              <w:t>4dB</w:t>
            </w:r>
          </w:p>
        </w:tc>
      </w:tr>
      <w:tr w:rsidR="00187D9C" w:rsidRPr="00187D9C" w14:paraId="0D529093" w14:textId="61B8A825" w:rsidTr="00ED391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35FA67DA" w14:textId="77777777" w:rsidR="00187D9C" w:rsidRPr="00187D9C" w:rsidRDefault="00187D9C" w:rsidP="00980A46">
            <w:pPr>
              <w:pStyle w:val="TAL"/>
            </w:pPr>
            <w:r w:rsidRPr="00187D9C">
              <w:t>Bandwidth (PRBs)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26EDBBA" w14:textId="313B5F62" w:rsidR="00187D9C" w:rsidRPr="00187D9C" w:rsidRDefault="00ED3914" w:rsidP="00980A46">
            <w:pPr>
              <w:pStyle w:val="TAC"/>
              <w:ind w:firstLine="400"/>
              <w:rPr>
                <w:lang w:val="fi-FI"/>
              </w:rPr>
            </w:pPr>
            <w:r>
              <w:t>12</w:t>
            </w:r>
          </w:p>
        </w:tc>
        <w:tc>
          <w:tcPr>
            <w:tcW w:w="2179" w:type="dxa"/>
            <w:shd w:val="clear" w:color="auto" w:fill="auto"/>
            <w:vAlign w:val="center"/>
          </w:tcPr>
          <w:p w14:paraId="51F05DFD" w14:textId="6612F54B" w:rsidR="00187D9C" w:rsidRPr="00187D9C" w:rsidRDefault="00ED3914" w:rsidP="00980A46">
            <w:pPr>
              <w:pStyle w:val="TAC"/>
              <w:ind w:firstLine="400"/>
            </w:pPr>
            <w:r>
              <w:t>15</w:t>
            </w:r>
          </w:p>
        </w:tc>
      </w:tr>
      <w:tr w:rsidR="00ED3914" w:rsidRPr="00187D9C" w14:paraId="01655F58" w14:textId="15E165A1" w:rsidTr="002F55D1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33810CD4" w14:textId="77777777" w:rsidR="00ED3914" w:rsidRPr="00187D9C" w:rsidRDefault="00ED3914" w:rsidP="00980A46">
            <w:pPr>
              <w:pStyle w:val="TAL"/>
            </w:pPr>
            <w:r w:rsidRPr="00187D9C">
              <w:t>Sub-carrier spacing (kHz)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4133F5B1" w14:textId="0D8A0F5B" w:rsidR="00ED3914" w:rsidRPr="00187D9C" w:rsidRDefault="00ED3914" w:rsidP="00980A46">
            <w:pPr>
              <w:pStyle w:val="TAC"/>
              <w:ind w:firstLine="400"/>
            </w:pPr>
            <w:r w:rsidRPr="00187D9C">
              <w:t>SCS of the active DL BWP</w:t>
            </w:r>
          </w:p>
        </w:tc>
      </w:tr>
      <w:tr w:rsidR="00ED3914" w:rsidRPr="00187D9C" w14:paraId="07532463" w14:textId="5E28F804" w:rsidTr="005D067A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290776DB" w14:textId="77777777" w:rsidR="00ED3914" w:rsidRPr="00187D9C" w:rsidRDefault="00ED3914" w:rsidP="00980A46">
            <w:pPr>
              <w:pStyle w:val="TAL"/>
            </w:pPr>
            <w:r w:rsidRPr="00187D9C">
              <w:t>DMRS precoder granularity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0290C7F1" w14:textId="18CE4F4B" w:rsidR="00ED3914" w:rsidRPr="00187D9C" w:rsidRDefault="00ED3914" w:rsidP="00980A46">
            <w:pPr>
              <w:pStyle w:val="TAC"/>
              <w:ind w:firstLine="400"/>
            </w:pPr>
            <w:r w:rsidRPr="00187D9C">
              <w:t>REG bundle size</w:t>
            </w:r>
          </w:p>
        </w:tc>
      </w:tr>
      <w:tr w:rsidR="00ED3914" w:rsidRPr="00187D9C" w14:paraId="4B8B5A3D" w14:textId="240A7C84" w:rsidTr="009D0D53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1BA78BCD" w14:textId="77777777" w:rsidR="00ED3914" w:rsidRPr="00187D9C" w:rsidRDefault="00ED3914" w:rsidP="00980A46">
            <w:pPr>
              <w:pStyle w:val="TAL"/>
            </w:pPr>
            <w:r w:rsidRPr="00187D9C">
              <w:t>REG bundle size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09A64AAC" w14:textId="6E557DBA" w:rsidR="00ED3914" w:rsidRPr="00187D9C" w:rsidRDefault="00ED3914" w:rsidP="00980A46">
            <w:pPr>
              <w:pStyle w:val="TAC"/>
              <w:ind w:firstLine="400"/>
            </w:pPr>
            <w:r w:rsidRPr="00187D9C">
              <w:t>6</w:t>
            </w:r>
          </w:p>
        </w:tc>
      </w:tr>
      <w:tr w:rsidR="00ED3914" w:rsidRPr="00187D9C" w14:paraId="5067030C" w14:textId="5A5FE5AD" w:rsidTr="006F7635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3C11A104" w14:textId="77777777" w:rsidR="00ED3914" w:rsidRPr="00187D9C" w:rsidRDefault="00ED3914" w:rsidP="00980A46">
            <w:pPr>
              <w:pStyle w:val="TAL"/>
            </w:pPr>
            <w:r w:rsidRPr="00187D9C">
              <w:t>CP length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37A502BE" w14:textId="2F9B0F5C" w:rsidR="00ED3914" w:rsidRPr="00187D9C" w:rsidRDefault="00ED3914" w:rsidP="00980A46">
            <w:pPr>
              <w:pStyle w:val="TAC"/>
              <w:ind w:firstLine="400"/>
            </w:pPr>
            <w:r w:rsidRPr="00187D9C">
              <w:t>Normal</w:t>
            </w:r>
          </w:p>
        </w:tc>
      </w:tr>
      <w:tr w:rsidR="00ED3914" w:rsidRPr="00187D9C" w14:paraId="187484CA" w14:textId="59CE40A3" w:rsidTr="00B23F0C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1AECBCE7" w14:textId="77777777" w:rsidR="00ED3914" w:rsidRPr="00187D9C" w:rsidRDefault="00ED3914" w:rsidP="00980A46">
            <w:pPr>
              <w:pStyle w:val="TAL"/>
            </w:pPr>
            <w:r w:rsidRPr="00187D9C">
              <w:t>Mapping from REG to CCE</w:t>
            </w:r>
          </w:p>
        </w:tc>
        <w:tc>
          <w:tcPr>
            <w:tcW w:w="4444" w:type="dxa"/>
            <w:gridSpan w:val="2"/>
            <w:shd w:val="clear" w:color="auto" w:fill="auto"/>
            <w:vAlign w:val="center"/>
          </w:tcPr>
          <w:p w14:paraId="3057195B" w14:textId="5EC1A885" w:rsidR="00ED3914" w:rsidRPr="00187D9C" w:rsidRDefault="00ED3914" w:rsidP="00980A46">
            <w:pPr>
              <w:pStyle w:val="TAC"/>
              <w:ind w:firstLine="400"/>
            </w:pPr>
            <w:r w:rsidRPr="00187D9C">
              <w:t>Distributed</w:t>
            </w:r>
          </w:p>
        </w:tc>
      </w:tr>
    </w:tbl>
    <w:p w14:paraId="264DEC7A" w14:textId="77777777" w:rsidR="00422D73" w:rsidRPr="00187D9C" w:rsidRDefault="00422D73" w:rsidP="00422D73">
      <w:pPr>
        <w:pStyle w:val="B1"/>
        <w:ind w:left="284"/>
        <w:rPr>
          <w:lang w:eastAsia="zh-CN"/>
        </w:rPr>
      </w:pPr>
    </w:p>
    <w:p w14:paraId="3D414D77" w14:textId="11FE13A3" w:rsidR="004B4E7F" w:rsidRPr="00A73C4E" w:rsidRDefault="004B4E7F" w:rsidP="007A7169">
      <w:pPr>
        <w:rPr>
          <w:rFonts w:eastAsia="SimSun"/>
          <w:lang w:eastAsia="zh-CN"/>
        </w:rPr>
      </w:pPr>
      <w:r w:rsidRPr="004B4E7F">
        <w:rPr>
          <w:bCs/>
          <w:lang w:eastAsia="ko-KR"/>
        </w:rPr>
        <w:t>Issue 1-17: Use one table for 3MHz in-sync transmission parameters?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2449"/>
        <w:gridCol w:w="2127"/>
      </w:tblGrid>
      <w:tr w:rsidR="00187D9C" w:rsidRPr="009C5807" w14:paraId="1D42A8EF" w14:textId="34C145E8" w:rsidTr="0062684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D45A97F" w14:textId="77777777" w:rsidR="00187D9C" w:rsidRPr="009C5807" w:rsidRDefault="00187D9C" w:rsidP="00FF09D4">
            <w:pPr>
              <w:pStyle w:val="TAH"/>
            </w:pPr>
            <w:r w:rsidRPr="009C5807">
              <w:lastRenderedPageBreak/>
              <w:t>Attribute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448429C1" w14:textId="77777777" w:rsidR="00187D9C" w:rsidRPr="009C5807" w:rsidRDefault="00187D9C" w:rsidP="00FF09D4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187D9C" w:rsidRPr="009C5807" w14:paraId="5C1354F0" w14:textId="23796A53" w:rsidTr="006C14BB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15787CE" w14:textId="77777777" w:rsidR="00187D9C" w:rsidRPr="009C5807" w:rsidRDefault="00187D9C" w:rsidP="00980A46">
            <w:pPr>
              <w:pStyle w:val="TAH"/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3601BF68" w14:textId="77777777" w:rsidR="00187D9C" w:rsidRPr="00DC18A6" w:rsidRDefault="00187D9C" w:rsidP="00980A46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3MHz (12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18BCE3" w14:textId="5E418DAE" w:rsidR="00187D9C" w:rsidRPr="00DC18A6" w:rsidRDefault="00187D9C" w:rsidP="00980A46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3MHz (15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</w:tr>
      <w:tr w:rsidR="00CC69B5" w:rsidRPr="009C5807" w14:paraId="7E43AB26" w14:textId="43DACE78" w:rsidTr="00DE7C43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CAE5A6B" w14:textId="77777777" w:rsidR="00CC69B5" w:rsidRPr="009C5807" w:rsidRDefault="00CC69B5" w:rsidP="00FF09D4">
            <w:pPr>
              <w:pStyle w:val="TAL"/>
            </w:pPr>
            <w:r w:rsidRPr="009C5807">
              <w:t>DCI format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768242A5" w14:textId="64BE0C2D" w:rsidR="00CC69B5" w:rsidRPr="009C5807" w:rsidRDefault="00CC69B5" w:rsidP="00FF09D4">
            <w:pPr>
              <w:pStyle w:val="TAC"/>
              <w:ind w:firstLine="400"/>
            </w:pPr>
            <w:r w:rsidRPr="009C5807">
              <w:t>1-0</w:t>
            </w:r>
          </w:p>
        </w:tc>
      </w:tr>
      <w:tr w:rsidR="00187D9C" w:rsidRPr="009C5807" w14:paraId="586309B8" w14:textId="0AAB6031" w:rsidTr="0062684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09D0B6" w14:textId="77777777" w:rsidR="00187D9C" w:rsidRPr="009C5807" w:rsidRDefault="00187D9C" w:rsidP="00FF09D4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64988BFD" w14:textId="050555EC" w:rsidR="00187D9C" w:rsidRPr="00EF1AD3" w:rsidRDefault="00187D9C" w:rsidP="00FF09D4">
            <w:pPr>
              <w:pStyle w:val="TAC"/>
              <w:ind w:firstLine="400"/>
              <w:rPr>
                <w:lang w:val="fi-FI"/>
              </w:rPr>
            </w:pPr>
            <w:r>
              <w:t>[</w:t>
            </w:r>
            <w:r w:rsidRPr="009C5807">
              <w:t>2</w:t>
            </w:r>
            <w:r>
              <w:t>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3F59C0" w14:textId="771168C3" w:rsidR="00187D9C" w:rsidRPr="009C5807" w:rsidRDefault="00CC69B5" w:rsidP="00FF09D4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</w:tr>
      <w:tr w:rsidR="00187D9C" w:rsidRPr="009C5807" w14:paraId="6D13FD08" w14:textId="711F5815" w:rsidTr="0062684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78B20E" w14:textId="77777777" w:rsidR="00187D9C" w:rsidRPr="009C5807" w:rsidRDefault="00187D9C" w:rsidP="00FF09D4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3353B79A" w14:textId="16E46F33" w:rsidR="00187D9C" w:rsidRPr="00EF1AD3" w:rsidRDefault="00187D9C" w:rsidP="00FF09D4">
            <w:pPr>
              <w:pStyle w:val="TAC"/>
              <w:ind w:firstLine="400"/>
              <w:rPr>
                <w:lang w:val="fi-FI"/>
              </w:rPr>
            </w:pPr>
            <w:r>
              <w:t>[</w:t>
            </w:r>
            <w:r w:rsidR="00CC69B5">
              <w:t>2</w:t>
            </w:r>
            <w:r>
              <w:t>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B753BB" w14:textId="21FFF8B9" w:rsidR="00187D9C" w:rsidRPr="009C5807" w:rsidRDefault="00CC69B5" w:rsidP="00FF09D4">
            <w:pPr>
              <w:pStyle w:val="TAC"/>
              <w:ind w:firstLine="400"/>
            </w:pPr>
            <w:r>
              <w:t>[4]</w:t>
            </w:r>
          </w:p>
        </w:tc>
      </w:tr>
      <w:tr w:rsidR="00CC69B5" w:rsidRPr="009C5807" w14:paraId="2A7A2261" w14:textId="731C461F" w:rsidTr="00B25B78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2DEFC6A" w14:textId="77777777" w:rsidR="00CC69B5" w:rsidRPr="009C5807" w:rsidRDefault="00CC69B5" w:rsidP="00FF09D4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4D4D531B" w14:textId="5E74BED1" w:rsidR="00CC69B5" w:rsidRPr="009C5807" w:rsidRDefault="008E1308" w:rsidP="00FF09D4">
            <w:pPr>
              <w:pStyle w:val="TAC"/>
              <w:ind w:firstLine="400"/>
            </w:pPr>
            <w:r>
              <w:t>[</w:t>
            </w:r>
            <w:proofErr w:type="gramStart"/>
            <w:r w:rsidR="00CC69B5" w:rsidRPr="009C5807">
              <w:t>0</w:t>
            </w:r>
            <w:r>
              <w:t>]</w:t>
            </w:r>
            <w:r w:rsidR="00CC69B5" w:rsidRPr="009C5807">
              <w:t>dB</w:t>
            </w:r>
            <w:proofErr w:type="gramEnd"/>
          </w:p>
        </w:tc>
      </w:tr>
      <w:tr w:rsidR="00CC69B5" w:rsidRPr="009C5807" w14:paraId="6303653A" w14:textId="0AE0A2CE" w:rsidTr="0008337A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85A879" w14:textId="77777777" w:rsidR="00CC69B5" w:rsidRPr="009C5807" w:rsidRDefault="00CC69B5" w:rsidP="00FF09D4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75B605A4" w14:textId="62F522F9" w:rsidR="00CC69B5" w:rsidRPr="009C5807" w:rsidRDefault="008E1308" w:rsidP="00FF09D4">
            <w:pPr>
              <w:pStyle w:val="TAC"/>
              <w:ind w:firstLine="400"/>
            </w:pPr>
            <w:r>
              <w:t>[</w:t>
            </w:r>
            <w:proofErr w:type="gramStart"/>
            <w:r w:rsidR="00CC69B5" w:rsidRPr="009C5807">
              <w:t>0</w:t>
            </w:r>
            <w:r>
              <w:t>]</w:t>
            </w:r>
            <w:r w:rsidR="00CC69B5" w:rsidRPr="009C5807">
              <w:t>dB</w:t>
            </w:r>
            <w:proofErr w:type="gramEnd"/>
          </w:p>
        </w:tc>
      </w:tr>
      <w:tr w:rsidR="00187D9C" w:rsidRPr="009C5807" w14:paraId="3BB76A65" w14:textId="319AAA59" w:rsidTr="00626844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44F5DA1" w14:textId="77777777" w:rsidR="00187D9C" w:rsidRPr="009C5807" w:rsidRDefault="00187D9C" w:rsidP="00FF09D4">
            <w:pPr>
              <w:pStyle w:val="TAL"/>
            </w:pPr>
            <w:r w:rsidRPr="009C5807">
              <w:t>Bandwidth (PRBs)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43C7B11F" w14:textId="5EE7427F" w:rsidR="00187D9C" w:rsidRPr="00EF1AD3" w:rsidRDefault="00CC69B5" w:rsidP="00FF09D4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E2BE9D" w14:textId="3331212D" w:rsidR="00187D9C" w:rsidRPr="009C5807" w:rsidRDefault="00CC69B5" w:rsidP="00FF09D4">
            <w:pPr>
              <w:pStyle w:val="TAC"/>
              <w:ind w:firstLine="400"/>
            </w:pPr>
            <w:r>
              <w:t>15</w:t>
            </w:r>
          </w:p>
        </w:tc>
      </w:tr>
      <w:tr w:rsidR="00CC69B5" w:rsidRPr="009C5807" w14:paraId="2EFAF5FE" w14:textId="4CBCC9C5" w:rsidTr="00F831BA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6798AF9" w14:textId="77777777" w:rsidR="00CC69B5" w:rsidRPr="009C5807" w:rsidRDefault="00CC69B5" w:rsidP="00FF09D4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2EC3F782" w14:textId="6CD1C466" w:rsidR="00CC69B5" w:rsidRPr="009C5807" w:rsidRDefault="00CC69B5" w:rsidP="00FF09D4">
            <w:pPr>
              <w:pStyle w:val="TAC"/>
              <w:ind w:firstLine="400"/>
            </w:pPr>
            <w:r w:rsidRPr="009C5807">
              <w:t>SCS of the active DL BWP</w:t>
            </w:r>
          </w:p>
        </w:tc>
      </w:tr>
      <w:tr w:rsidR="00CC69B5" w:rsidRPr="009C5807" w14:paraId="1EC15F1D" w14:textId="5D47C3C9" w:rsidTr="00D87AC3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CBBDADA" w14:textId="77777777" w:rsidR="00CC69B5" w:rsidRPr="009C5807" w:rsidRDefault="00CC69B5" w:rsidP="00FF09D4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73E7CD71" w14:textId="604C0618" w:rsidR="00CC69B5" w:rsidRPr="009C5807" w:rsidRDefault="00CC69B5" w:rsidP="00FF09D4">
            <w:pPr>
              <w:pStyle w:val="TAC"/>
              <w:ind w:firstLine="400"/>
            </w:pPr>
            <w:r w:rsidRPr="009C5807">
              <w:t>REG bundle size</w:t>
            </w:r>
          </w:p>
        </w:tc>
      </w:tr>
      <w:tr w:rsidR="00CC69B5" w:rsidRPr="009C5807" w14:paraId="28723FF4" w14:textId="11CED234" w:rsidTr="002D4769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B6AA722" w14:textId="77777777" w:rsidR="00CC69B5" w:rsidRPr="009C5807" w:rsidRDefault="00CC69B5" w:rsidP="00FF09D4">
            <w:pPr>
              <w:pStyle w:val="TAL"/>
            </w:pPr>
            <w:r w:rsidRPr="009C5807">
              <w:t>REG bundle size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5EE23E05" w14:textId="5DE145AF" w:rsidR="00CC69B5" w:rsidRPr="009C5807" w:rsidRDefault="00CC69B5" w:rsidP="00FF09D4">
            <w:pPr>
              <w:pStyle w:val="TAC"/>
              <w:ind w:firstLine="400"/>
            </w:pPr>
            <w:r w:rsidRPr="009C5807">
              <w:t>6</w:t>
            </w:r>
          </w:p>
        </w:tc>
      </w:tr>
      <w:tr w:rsidR="00CC69B5" w:rsidRPr="009C5807" w14:paraId="420756E4" w14:textId="5A45666F" w:rsidTr="008F14E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20C29F7" w14:textId="77777777" w:rsidR="00CC69B5" w:rsidRPr="009C5807" w:rsidRDefault="00CC69B5" w:rsidP="00FF09D4">
            <w:pPr>
              <w:pStyle w:val="TAL"/>
            </w:pPr>
            <w:r w:rsidRPr="009C5807">
              <w:t>CP length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4E162146" w14:textId="7618AF7B" w:rsidR="00CC69B5" w:rsidRPr="009C5807" w:rsidRDefault="00CC69B5" w:rsidP="00FF09D4">
            <w:pPr>
              <w:pStyle w:val="TAC"/>
              <w:ind w:firstLine="400"/>
            </w:pPr>
            <w:r w:rsidRPr="009C5807">
              <w:t>Normal</w:t>
            </w:r>
          </w:p>
        </w:tc>
      </w:tr>
      <w:tr w:rsidR="00CC69B5" w:rsidRPr="009C5807" w14:paraId="06554FF3" w14:textId="0F82D653" w:rsidTr="00E44BF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E9D4837" w14:textId="77777777" w:rsidR="00CC69B5" w:rsidRPr="009C5807" w:rsidRDefault="00CC69B5" w:rsidP="00FF09D4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4576" w:type="dxa"/>
            <w:gridSpan w:val="2"/>
            <w:shd w:val="clear" w:color="auto" w:fill="auto"/>
            <w:vAlign w:val="center"/>
          </w:tcPr>
          <w:p w14:paraId="7E75C00B" w14:textId="470FAE96" w:rsidR="00CC69B5" w:rsidRPr="009C5807" w:rsidRDefault="00CC69B5" w:rsidP="00FF09D4">
            <w:pPr>
              <w:pStyle w:val="TAC"/>
              <w:ind w:firstLine="400"/>
            </w:pPr>
            <w:r w:rsidRPr="009C5807">
              <w:t>Distributed</w:t>
            </w:r>
          </w:p>
        </w:tc>
      </w:tr>
    </w:tbl>
    <w:p w14:paraId="55AF1FB7" w14:textId="77777777" w:rsidR="002775BC" w:rsidRDefault="002775BC" w:rsidP="003E08FC">
      <w:pPr>
        <w:pStyle w:val="B1"/>
        <w:rPr>
          <w:lang w:eastAsia="zh-CN"/>
        </w:rPr>
      </w:pPr>
    </w:p>
    <w:p w14:paraId="0D6F98D6" w14:textId="1C6E04BC" w:rsidR="00F2013F" w:rsidRPr="007A7169" w:rsidRDefault="002775BC" w:rsidP="003E08FC">
      <w:pPr>
        <w:pStyle w:val="B1"/>
        <w:rPr>
          <w:b/>
          <w:bCs/>
          <w:i/>
          <w:iCs/>
          <w:lang w:eastAsia="zh-CN"/>
        </w:rPr>
      </w:pPr>
      <w:r w:rsidRPr="007A7169">
        <w:rPr>
          <w:b/>
          <w:bCs/>
          <w:i/>
          <w:iCs/>
          <w:lang w:eastAsia="zh-CN"/>
        </w:rPr>
        <w:t>Note: it is FFS if Aggregation level (CCE) 2 can be used.</w:t>
      </w:r>
    </w:p>
    <w:p w14:paraId="74295A3E" w14:textId="77777777" w:rsidR="002775BC" w:rsidRDefault="002775BC" w:rsidP="003E08FC">
      <w:pPr>
        <w:pStyle w:val="B1"/>
        <w:rPr>
          <w:lang w:eastAsia="zh-CN"/>
        </w:rPr>
      </w:pPr>
    </w:p>
    <w:p w14:paraId="24D56DDF" w14:textId="7D1132FE" w:rsidR="00980A46" w:rsidRPr="008F40D1" w:rsidRDefault="00980A46" w:rsidP="007A7169">
      <w:pPr>
        <w:rPr>
          <w:rFonts w:eastAsia="SimSun"/>
          <w:lang w:eastAsia="zh-CN"/>
        </w:rPr>
      </w:pPr>
      <w:r w:rsidRPr="00CC69B5">
        <w:rPr>
          <w:bCs/>
          <w:lang w:eastAsia="ko-KR"/>
        </w:rPr>
        <w:t>Issue 1-27: Use one table for 3MHz CBD transmission parameters?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08"/>
        <w:gridCol w:w="2289"/>
        <w:gridCol w:w="1901"/>
      </w:tblGrid>
      <w:tr w:rsidR="00187D9C" w:rsidRPr="009C5807" w14:paraId="66E64FAF" w14:textId="764C8826" w:rsidTr="00980A46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2AE4CA39" w14:textId="77777777" w:rsidR="00187D9C" w:rsidRPr="009C5807" w:rsidRDefault="00187D9C" w:rsidP="00FF09D4">
            <w:pPr>
              <w:pStyle w:val="TAH"/>
            </w:pPr>
            <w:r w:rsidRPr="009C5807">
              <w:t>Attribute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262EA7C1" w14:textId="77777777" w:rsidR="00187D9C" w:rsidRPr="009C5807" w:rsidRDefault="00187D9C" w:rsidP="00FF09D4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187D9C" w:rsidRPr="009C5807" w14:paraId="53732A11" w14:textId="0F9D891A" w:rsidTr="00E142C0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2C8BCBBC" w14:textId="77777777" w:rsidR="00187D9C" w:rsidRPr="009C5807" w:rsidRDefault="00187D9C" w:rsidP="00980A46">
            <w:pPr>
              <w:pStyle w:val="TAH"/>
            </w:pPr>
          </w:p>
        </w:tc>
        <w:tc>
          <w:tcPr>
            <w:tcW w:w="2289" w:type="dxa"/>
            <w:shd w:val="clear" w:color="auto" w:fill="auto"/>
            <w:vAlign w:val="center"/>
          </w:tcPr>
          <w:p w14:paraId="0A13B900" w14:textId="77777777" w:rsidR="00187D9C" w:rsidRPr="00DC18A6" w:rsidRDefault="00187D9C" w:rsidP="00980A46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3MHz (12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31ACF657" w14:textId="54B079C2" w:rsidR="00187D9C" w:rsidRPr="00DC18A6" w:rsidRDefault="00187D9C" w:rsidP="00980A46">
            <w:pPr>
              <w:pStyle w:val="TAH"/>
              <w:rPr>
                <w:rFonts w:eastAsia="?? ??"/>
                <w:lang w:val="fi-FI"/>
              </w:rPr>
            </w:pPr>
            <w:r>
              <w:rPr>
                <w:rFonts w:eastAsia="?? ??"/>
                <w:lang w:val="fi-FI"/>
              </w:rPr>
              <w:t xml:space="preserve">3MHz (15 </w:t>
            </w:r>
            <w:proofErr w:type="spellStart"/>
            <w:r>
              <w:rPr>
                <w:rFonts w:eastAsia="?? ??"/>
                <w:lang w:val="fi-FI"/>
              </w:rPr>
              <w:t>PRBs</w:t>
            </w:r>
            <w:proofErr w:type="spellEnd"/>
            <w:r>
              <w:rPr>
                <w:rFonts w:eastAsia="?? ??"/>
                <w:lang w:val="fi-FI"/>
              </w:rPr>
              <w:t>)</w:t>
            </w:r>
          </w:p>
        </w:tc>
      </w:tr>
      <w:tr w:rsidR="00CC69B5" w:rsidRPr="009C5807" w14:paraId="23FB1FA5" w14:textId="318856C8" w:rsidTr="00BC39D4">
        <w:trPr>
          <w:trHeight w:val="201"/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421AC71" w14:textId="77777777" w:rsidR="00CC69B5" w:rsidRPr="009C5807" w:rsidRDefault="00CC69B5" w:rsidP="00FF09D4">
            <w:pPr>
              <w:pStyle w:val="TAL"/>
            </w:pPr>
            <w:r w:rsidRPr="009C5807">
              <w:t>DCI format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4682D390" w14:textId="410E3A9C" w:rsidR="00CC69B5" w:rsidRPr="009C5807" w:rsidRDefault="00CC69B5" w:rsidP="00FF09D4">
            <w:pPr>
              <w:pStyle w:val="TAC"/>
              <w:ind w:firstLine="400"/>
            </w:pPr>
            <w:r w:rsidRPr="009C5807">
              <w:t>1-0</w:t>
            </w:r>
          </w:p>
        </w:tc>
      </w:tr>
      <w:tr w:rsidR="00187D9C" w:rsidRPr="009C5807" w14:paraId="062BEC12" w14:textId="0AB9E5EF" w:rsidTr="00980A46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73F9B8BB" w14:textId="77777777" w:rsidR="00187D9C" w:rsidRPr="009C5807" w:rsidRDefault="00187D9C" w:rsidP="00FF09D4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4E30DC30" w14:textId="19344C1A" w:rsidR="00187D9C" w:rsidRPr="00EF1AD3" w:rsidRDefault="00187D9C" w:rsidP="00FF09D4">
            <w:pPr>
              <w:pStyle w:val="TAC"/>
              <w:ind w:firstLine="400"/>
              <w:rPr>
                <w:lang w:val="fi-FI"/>
              </w:rPr>
            </w:pPr>
            <w:r>
              <w:t>[</w:t>
            </w:r>
            <w:r w:rsidRPr="009C5807">
              <w:t>2</w:t>
            </w:r>
            <w:r>
              <w:t>]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437BF9D3" w14:textId="31C185E7" w:rsidR="00187D9C" w:rsidRPr="009C5807" w:rsidRDefault="00CC69B5" w:rsidP="00FF09D4">
            <w:pPr>
              <w:pStyle w:val="TAC"/>
              <w:ind w:firstLine="400"/>
              <w:rPr>
                <w:lang w:val="de-DE"/>
              </w:rPr>
            </w:pPr>
            <w:r>
              <w:rPr>
                <w:lang w:val="de-DE"/>
              </w:rPr>
              <w:t>[3]</w:t>
            </w:r>
          </w:p>
        </w:tc>
      </w:tr>
      <w:tr w:rsidR="00187D9C" w:rsidRPr="009C5807" w14:paraId="178EE88F" w14:textId="32FD2C2A" w:rsidTr="00980A46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5E0C2EE7" w14:textId="77777777" w:rsidR="00187D9C" w:rsidRPr="009C5807" w:rsidRDefault="00187D9C" w:rsidP="00FF09D4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4702EE2" w14:textId="6857AB36" w:rsidR="00187D9C" w:rsidRPr="00EF1AD3" w:rsidRDefault="00187D9C" w:rsidP="00FF09D4">
            <w:pPr>
              <w:pStyle w:val="TAC"/>
              <w:ind w:firstLine="400"/>
              <w:rPr>
                <w:lang w:val="fi-FI"/>
              </w:rPr>
            </w:pPr>
            <w:r>
              <w:t>[</w:t>
            </w:r>
            <w:r w:rsidR="00CC69B5">
              <w:t>4</w:t>
            </w:r>
            <w:r>
              <w:t>]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EC35B36" w14:textId="020FBDB2" w:rsidR="00187D9C" w:rsidRPr="009C5807" w:rsidRDefault="00CC69B5" w:rsidP="00FF09D4">
            <w:pPr>
              <w:pStyle w:val="TAC"/>
              <w:ind w:firstLine="400"/>
            </w:pPr>
            <w:r>
              <w:t>[8]</w:t>
            </w:r>
          </w:p>
        </w:tc>
      </w:tr>
      <w:tr w:rsidR="00CC69B5" w:rsidRPr="009C5807" w14:paraId="63F66282" w14:textId="0E1455C7" w:rsidTr="007B2CBA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07C636E" w14:textId="77777777" w:rsidR="00CC69B5" w:rsidRPr="009C5807" w:rsidRDefault="00CC69B5" w:rsidP="00FF09D4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44AAB534" w14:textId="58D797BF" w:rsidR="00CC69B5" w:rsidRPr="009C5807" w:rsidRDefault="00CC69B5" w:rsidP="00FF09D4">
            <w:pPr>
              <w:pStyle w:val="TAC"/>
              <w:ind w:firstLine="400"/>
            </w:pPr>
            <w:r w:rsidRPr="009C5807">
              <w:t>4dB</w:t>
            </w:r>
          </w:p>
        </w:tc>
      </w:tr>
      <w:tr w:rsidR="00CC69B5" w:rsidRPr="009C5807" w14:paraId="5F4D2C3D" w14:textId="430CFC84" w:rsidTr="00C91550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7E2DEE2A" w14:textId="77777777" w:rsidR="00CC69B5" w:rsidRPr="009C5807" w:rsidRDefault="00CC69B5" w:rsidP="00FF09D4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58C6D7AF" w14:textId="381ECCC0" w:rsidR="00CC69B5" w:rsidRPr="009C5807" w:rsidRDefault="00CC69B5" w:rsidP="00FF09D4">
            <w:pPr>
              <w:pStyle w:val="TAC"/>
              <w:ind w:firstLine="400"/>
            </w:pPr>
            <w:r w:rsidRPr="009C5807">
              <w:t>4dB</w:t>
            </w:r>
          </w:p>
        </w:tc>
      </w:tr>
      <w:tr w:rsidR="00187D9C" w:rsidRPr="009C5807" w14:paraId="2E0B738A" w14:textId="0F06C0F4" w:rsidTr="00980A46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2EA70DEE" w14:textId="77777777" w:rsidR="00187D9C" w:rsidRPr="009C5807" w:rsidRDefault="00187D9C" w:rsidP="00FF09D4">
            <w:pPr>
              <w:pStyle w:val="TAL"/>
            </w:pPr>
            <w:r w:rsidRPr="009C5807">
              <w:t>Bandwidth (PRBs)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9CE4145" w14:textId="3F37A70C" w:rsidR="00187D9C" w:rsidRPr="00EF1AD3" w:rsidRDefault="00CC69B5" w:rsidP="00FF09D4">
            <w:pPr>
              <w:pStyle w:val="TAC"/>
              <w:ind w:firstLine="400"/>
              <w:rPr>
                <w:lang w:val="fi-FI"/>
              </w:rPr>
            </w:pPr>
            <w:r>
              <w:rPr>
                <w:lang w:val="fi-FI"/>
              </w:rPr>
              <w:t>12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58AADDCA" w14:textId="11E69BB4" w:rsidR="00187D9C" w:rsidRPr="009C5807" w:rsidRDefault="00CC69B5" w:rsidP="00FF09D4">
            <w:pPr>
              <w:pStyle w:val="TAC"/>
              <w:ind w:firstLine="400"/>
            </w:pPr>
            <w:r>
              <w:t>15</w:t>
            </w:r>
          </w:p>
        </w:tc>
      </w:tr>
      <w:tr w:rsidR="00CC69B5" w:rsidRPr="009C5807" w14:paraId="33125CF4" w14:textId="5501BA39" w:rsidTr="00F96B84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085C30DB" w14:textId="77777777" w:rsidR="00CC69B5" w:rsidRPr="009C5807" w:rsidRDefault="00CC69B5" w:rsidP="00FF09D4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2AD11B55" w14:textId="682C12DC" w:rsidR="00CC69B5" w:rsidRPr="009C5807" w:rsidRDefault="00CC69B5" w:rsidP="00FF09D4">
            <w:pPr>
              <w:pStyle w:val="TAC"/>
              <w:ind w:firstLine="400"/>
            </w:pPr>
            <w:r w:rsidRPr="009C5807">
              <w:t>SCS of the active DL BWP</w:t>
            </w:r>
          </w:p>
        </w:tc>
      </w:tr>
      <w:tr w:rsidR="00CC69B5" w:rsidRPr="009C5807" w14:paraId="04C3F3BF" w14:textId="6BB0D068" w:rsidTr="00960A92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284C4A5" w14:textId="77777777" w:rsidR="00CC69B5" w:rsidRPr="009C5807" w:rsidRDefault="00CC69B5" w:rsidP="00FF09D4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29C85079" w14:textId="31AAF019" w:rsidR="00CC69B5" w:rsidRPr="009C5807" w:rsidRDefault="00CC69B5" w:rsidP="00FF09D4">
            <w:pPr>
              <w:pStyle w:val="TAC"/>
              <w:ind w:firstLine="400"/>
            </w:pPr>
            <w:r w:rsidRPr="009C5807">
              <w:t>REG bundle size</w:t>
            </w:r>
          </w:p>
        </w:tc>
      </w:tr>
      <w:tr w:rsidR="00CC69B5" w:rsidRPr="009C5807" w14:paraId="14F2F6CD" w14:textId="75FFB55E" w:rsidTr="00A61E52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6C6AAC4B" w14:textId="77777777" w:rsidR="00CC69B5" w:rsidRPr="009C5807" w:rsidRDefault="00CC69B5" w:rsidP="00FF09D4">
            <w:pPr>
              <w:pStyle w:val="TAL"/>
            </w:pPr>
            <w:r w:rsidRPr="009C5807">
              <w:t>REG bundle size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3DAC457F" w14:textId="747F0A4F" w:rsidR="00CC69B5" w:rsidRPr="009C5807" w:rsidRDefault="00CC69B5" w:rsidP="00FF09D4">
            <w:pPr>
              <w:pStyle w:val="TAC"/>
              <w:ind w:firstLine="400"/>
            </w:pPr>
            <w:r w:rsidRPr="009C5807">
              <w:t>6</w:t>
            </w:r>
          </w:p>
        </w:tc>
      </w:tr>
      <w:tr w:rsidR="00CC69B5" w:rsidRPr="009C5807" w14:paraId="18BA2A9F" w14:textId="6E6E198C" w:rsidTr="00D423CD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47F2CBE5" w14:textId="77777777" w:rsidR="00CC69B5" w:rsidRPr="009C5807" w:rsidRDefault="00CC69B5" w:rsidP="00FF09D4">
            <w:pPr>
              <w:pStyle w:val="TAL"/>
            </w:pPr>
            <w:r w:rsidRPr="009C5807">
              <w:t>CP length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310144D3" w14:textId="28F016E3" w:rsidR="00CC69B5" w:rsidRPr="009C5807" w:rsidRDefault="00CC69B5" w:rsidP="00FF09D4">
            <w:pPr>
              <w:pStyle w:val="TAC"/>
              <w:ind w:firstLine="400"/>
            </w:pPr>
            <w:r w:rsidRPr="009C5807">
              <w:t>Normal</w:t>
            </w:r>
          </w:p>
        </w:tc>
      </w:tr>
      <w:tr w:rsidR="00CC69B5" w:rsidRPr="009C5807" w14:paraId="31444B57" w14:textId="26537EC4" w:rsidTr="00001222">
        <w:trPr>
          <w:jc w:val="center"/>
        </w:trPr>
        <w:tc>
          <w:tcPr>
            <w:tcW w:w="2408" w:type="dxa"/>
            <w:shd w:val="clear" w:color="auto" w:fill="auto"/>
            <w:vAlign w:val="center"/>
          </w:tcPr>
          <w:p w14:paraId="3901D2AE" w14:textId="77777777" w:rsidR="00CC69B5" w:rsidRPr="009C5807" w:rsidRDefault="00CC69B5" w:rsidP="00FF09D4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4190" w:type="dxa"/>
            <w:gridSpan w:val="2"/>
            <w:shd w:val="clear" w:color="auto" w:fill="auto"/>
            <w:vAlign w:val="center"/>
          </w:tcPr>
          <w:p w14:paraId="05F8B4FF" w14:textId="68CA1CF8" w:rsidR="00CC69B5" w:rsidRPr="009C5807" w:rsidRDefault="00CC69B5" w:rsidP="00FF09D4">
            <w:pPr>
              <w:pStyle w:val="TAC"/>
              <w:ind w:firstLine="400"/>
            </w:pPr>
            <w:r w:rsidRPr="009C5807">
              <w:t>Distributed</w:t>
            </w:r>
          </w:p>
        </w:tc>
      </w:tr>
    </w:tbl>
    <w:p w14:paraId="38A6883B" w14:textId="77777777" w:rsidR="00CC69B5" w:rsidRDefault="00CC69B5" w:rsidP="00980A46">
      <w:pPr>
        <w:rPr>
          <w:color w:val="0070C0"/>
          <w:lang w:val="en-US" w:eastAsia="zh-CN"/>
        </w:rPr>
      </w:pPr>
    </w:p>
    <w:p w14:paraId="0C6FE5C1" w14:textId="77777777" w:rsidR="00980A46" w:rsidRDefault="00980A46" w:rsidP="007A7169">
      <w:pPr>
        <w:pStyle w:val="B1"/>
        <w:ind w:left="0" w:firstLine="0"/>
        <w:rPr>
          <w:lang w:eastAsia="zh-CN"/>
        </w:rPr>
      </w:pPr>
    </w:p>
    <w:p w14:paraId="51868FF6" w14:textId="151CCA0A" w:rsidR="00CA7188" w:rsidRPr="00EF3FF4" w:rsidRDefault="00CA7188" w:rsidP="00CA7188">
      <w:pPr>
        <w:pStyle w:val="Heading2"/>
        <w:rPr>
          <w:lang w:eastAsia="zh-CN"/>
        </w:rPr>
      </w:pPr>
      <w:r w:rsidRPr="0097173A">
        <w:t>Sub-topic 1-</w:t>
      </w:r>
      <w:r>
        <w:t>3</w:t>
      </w:r>
      <w:r w:rsidRPr="0097173A">
        <w:t xml:space="preserve"> </w:t>
      </w:r>
      <w:r w:rsidRPr="00CA7188">
        <w:t>MIB/PBCH Reading</w:t>
      </w:r>
    </w:p>
    <w:p w14:paraId="2B28B657" w14:textId="28BD4DBF" w:rsidR="00AA151F" w:rsidRPr="008F40D1" w:rsidRDefault="00AA151F" w:rsidP="00AA151F">
      <w:pPr>
        <w:rPr>
          <w:b/>
          <w:u w:val="single"/>
          <w:lang w:eastAsia="ko-KR"/>
        </w:rPr>
      </w:pPr>
      <w:r w:rsidRPr="008F40D1">
        <w:rPr>
          <w:b/>
          <w:u w:val="single"/>
          <w:lang w:eastAsia="ko-KR"/>
        </w:rPr>
        <w:t xml:space="preserve">Issue 1-31: MIB/PBCH </w:t>
      </w:r>
      <w:r w:rsidRPr="005B3610">
        <w:rPr>
          <w:b/>
          <w:bCs/>
          <w:u w:val="single"/>
          <w:lang w:eastAsia="ko-KR"/>
        </w:rPr>
        <w:t xml:space="preserve">decoding </w:t>
      </w:r>
      <w:r w:rsidRPr="008F40D1">
        <w:rPr>
          <w:b/>
          <w:bCs/>
          <w:u w:val="single"/>
          <w:lang w:eastAsia="ko-KR"/>
        </w:rPr>
        <w:t xml:space="preserve">requirements </w:t>
      </w:r>
      <w:r w:rsidRPr="005B3610">
        <w:rPr>
          <w:b/>
          <w:bCs/>
          <w:u w:val="single"/>
          <w:lang w:eastAsia="ko-KR"/>
        </w:rPr>
        <w:t xml:space="preserve">are derived based on the </w:t>
      </w:r>
      <w:r w:rsidRPr="009E7368">
        <w:rPr>
          <w:b/>
          <w:bCs/>
          <w:u w:val="single"/>
          <w:lang w:eastAsia="ko-KR"/>
        </w:rPr>
        <w:t>assumption of single shot measurement</w:t>
      </w:r>
      <w:r w:rsidRPr="009E7368">
        <w:rPr>
          <w:b/>
          <w:u w:val="single"/>
          <w:lang w:eastAsia="ko-KR"/>
        </w:rPr>
        <w:t>?</w:t>
      </w:r>
    </w:p>
    <w:p w14:paraId="23C61D82" w14:textId="158AFA27" w:rsidR="0012238B" w:rsidRPr="00507C20" w:rsidRDefault="0012238B" w:rsidP="000064EC">
      <w:pPr>
        <w:pStyle w:val="B1"/>
        <w:ind w:left="284"/>
        <w:rPr>
          <w:rFonts w:eastAsiaTheme="minorEastAsia"/>
          <w:b/>
          <w:bCs/>
          <w:lang w:eastAsia="zh-CN"/>
        </w:rPr>
      </w:pPr>
      <w:r w:rsidRPr="00507C20">
        <w:rPr>
          <w:rFonts w:eastAsiaTheme="minorEastAsia"/>
          <w:b/>
          <w:bCs/>
          <w:lang w:eastAsia="zh-CN"/>
        </w:rPr>
        <w:t>Agreement:</w:t>
      </w:r>
    </w:p>
    <w:p w14:paraId="19CB54D1" w14:textId="474D5D91" w:rsidR="0012238B" w:rsidRPr="0017190E" w:rsidRDefault="0012238B" w:rsidP="000064EC">
      <w:pPr>
        <w:pStyle w:val="B1"/>
        <w:ind w:left="284"/>
        <w:rPr>
          <w:rFonts w:eastAsiaTheme="minorEastAsia"/>
          <w:lang w:eastAsia="zh-CN"/>
        </w:rPr>
      </w:pPr>
      <w:r w:rsidRPr="00CC69B5">
        <w:rPr>
          <w:bCs/>
          <w:lang w:eastAsia="zh-CN"/>
        </w:rPr>
        <w:t>MIB/PBCH decoding requirements are derived based on the assumption of single shot measurement</w:t>
      </w:r>
      <w:r w:rsidR="003007EB">
        <w:rPr>
          <w:bCs/>
          <w:lang w:eastAsia="zh-CN"/>
        </w:rPr>
        <w:t>.</w:t>
      </w:r>
    </w:p>
    <w:p w14:paraId="6705A231" w14:textId="45880BDF" w:rsidR="008025A8" w:rsidRDefault="008025A8" w:rsidP="004B4E7F">
      <w:pPr>
        <w:pStyle w:val="B1"/>
        <w:ind w:left="284"/>
        <w:rPr>
          <w:lang w:eastAsia="zh-CN"/>
        </w:rPr>
      </w:pPr>
    </w:p>
    <w:p w14:paraId="324DB7B2" w14:textId="1E324ED6" w:rsidR="00CA7188" w:rsidRPr="00EF3FF4" w:rsidRDefault="00CA7188" w:rsidP="00CA7188">
      <w:pPr>
        <w:pStyle w:val="Heading2"/>
        <w:rPr>
          <w:lang w:eastAsia="zh-CN"/>
        </w:rPr>
      </w:pPr>
      <w:r w:rsidRPr="0097173A">
        <w:t>Sub-topic 1-</w:t>
      </w:r>
      <w:r>
        <w:t>4</w:t>
      </w:r>
      <w:r w:rsidRPr="0097173A">
        <w:t xml:space="preserve"> </w:t>
      </w:r>
      <w:r w:rsidR="00980A46">
        <w:t xml:space="preserve">Indication of PBCH </w:t>
      </w:r>
      <w:r w:rsidRPr="00CA7188">
        <w:rPr>
          <w:bCs/>
        </w:rPr>
        <w:t>BW</w:t>
      </w:r>
    </w:p>
    <w:p w14:paraId="3B386B05" w14:textId="6BEAA660" w:rsidR="00A74E6E" w:rsidRPr="008F40D1" w:rsidRDefault="00A74E6E" w:rsidP="00A74E6E">
      <w:pPr>
        <w:rPr>
          <w:b/>
          <w:u w:val="single"/>
          <w:lang w:eastAsia="ko-KR"/>
        </w:rPr>
      </w:pPr>
      <w:r w:rsidRPr="008F40D1">
        <w:rPr>
          <w:b/>
          <w:u w:val="single"/>
          <w:lang w:eastAsia="ko-KR"/>
        </w:rPr>
        <w:t>Issue 1-</w:t>
      </w:r>
      <w:r w:rsidR="00E51440" w:rsidRPr="008F40D1">
        <w:rPr>
          <w:b/>
          <w:u w:val="single"/>
          <w:lang w:eastAsia="ko-KR"/>
        </w:rPr>
        <w:t>3</w:t>
      </w:r>
      <w:r w:rsidR="00E51440">
        <w:rPr>
          <w:b/>
          <w:u w:val="single"/>
          <w:lang w:eastAsia="ko-KR"/>
        </w:rPr>
        <w:t>2</w:t>
      </w:r>
      <w:r w:rsidRPr="008F40D1">
        <w:rPr>
          <w:b/>
          <w:u w:val="single"/>
          <w:lang w:eastAsia="ko-KR"/>
        </w:rPr>
        <w:t>: A</w:t>
      </w:r>
      <w:r w:rsidRPr="00115DFB">
        <w:rPr>
          <w:b/>
          <w:u w:val="single"/>
          <w:lang w:eastAsia="ko-KR"/>
        </w:rPr>
        <w:t xml:space="preserve">dd information on whether the PBCH </w:t>
      </w:r>
      <w:r w:rsidRPr="009E7368">
        <w:rPr>
          <w:b/>
          <w:u w:val="single"/>
          <w:lang w:eastAsia="ko-KR"/>
        </w:rPr>
        <w:t>is 12 or 20 PRBs in the measurement object?</w:t>
      </w:r>
    </w:p>
    <w:p w14:paraId="714CDD42" w14:textId="4E809D6E" w:rsidR="0012238B" w:rsidRDefault="0012238B" w:rsidP="00A74E6E">
      <w:pPr>
        <w:pStyle w:val="B1"/>
        <w:ind w:left="284"/>
        <w:rPr>
          <w:lang w:eastAsia="zh-CN"/>
        </w:rPr>
      </w:pPr>
      <w:r>
        <w:rPr>
          <w:lang w:eastAsia="zh-CN"/>
        </w:rPr>
        <w:t>No consensus in RAN4#108 meeting. Recommend continuing discussion.</w:t>
      </w:r>
    </w:p>
    <w:p w14:paraId="68B256A4" w14:textId="77777777" w:rsidR="00A73C4E" w:rsidRDefault="00A73C4E" w:rsidP="00A74E6E">
      <w:pPr>
        <w:pStyle w:val="B1"/>
        <w:ind w:left="284"/>
        <w:rPr>
          <w:lang w:eastAsia="zh-CN"/>
        </w:rPr>
      </w:pPr>
    </w:p>
    <w:p w14:paraId="44D0E44F" w14:textId="23FD974E" w:rsidR="00AA151F" w:rsidRPr="008F40D1" w:rsidRDefault="00AA151F" w:rsidP="00AA151F">
      <w:pPr>
        <w:rPr>
          <w:b/>
          <w:u w:val="single"/>
          <w:lang w:eastAsia="ko-KR"/>
        </w:rPr>
      </w:pPr>
      <w:r w:rsidRPr="008F40D1">
        <w:rPr>
          <w:b/>
          <w:u w:val="single"/>
          <w:lang w:eastAsia="ko-KR"/>
        </w:rPr>
        <w:t>Issue 1-</w:t>
      </w:r>
      <w:r w:rsidR="00E51440" w:rsidRPr="008F40D1">
        <w:rPr>
          <w:b/>
          <w:u w:val="single"/>
          <w:lang w:eastAsia="ko-KR"/>
        </w:rPr>
        <w:t>3</w:t>
      </w:r>
      <w:r w:rsidR="00E51440">
        <w:rPr>
          <w:b/>
          <w:u w:val="single"/>
          <w:lang w:eastAsia="ko-KR"/>
        </w:rPr>
        <w:t>3</w:t>
      </w:r>
      <w:r w:rsidRPr="008F40D1">
        <w:rPr>
          <w:b/>
          <w:u w:val="single"/>
          <w:lang w:eastAsia="ko-KR"/>
        </w:rPr>
        <w:t xml:space="preserve">: </w:t>
      </w:r>
      <w:r w:rsidRPr="00C93802">
        <w:rPr>
          <w:b/>
          <w:u w:val="single"/>
          <w:lang w:eastAsia="ko-KR"/>
        </w:rPr>
        <w:t xml:space="preserve">BW for PBCH (e.g., 12 PRBs) of target cell </w:t>
      </w:r>
      <w:r w:rsidRPr="009E7368">
        <w:rPr>
          <w:b/>
          <w:u w:val="single"/>
          <w:lang w:eastAsia="ko-KR"/>
        </w:rPr>
        <w:t>shall be provided to UE in HO command?</w:t>
      </w:r>
    </w:p>
    <w:p w14:paraId="08B3F2A3" w14:textId="371D926C" w:rsidR="0012238B" w:rsidRDefault="0012238B" w:rsidP="0012238B">
      <w:pPr>
        <w:pStyle w:val="B1"/>
        <w:ind w:left="284"/>
        <w:rPr>
          <w:lang w:eastAsia="zh-CN"/>
        </w:rPr>
      </w:pPr>
      <w:r>
        <w:rPr>
          <w:lang w:eastAsia="zh-CN"/>
        </w:rPr>
        <w:t>No consensus in RAN4#108 meeting. Recommend continuing discussion.</w:t>
      </w:r>
    </w:p>
    <w:p w14:paraId="1703243C" w14:textId="77777777" w:rsidR="0012238B" w:rsidRPr="00A91A0B" w:rsidRDefault="0012238B" w:rsidP="00AA151F">
      <w:pPr>
        <w:rPr>
          <w:lang w:val="en-US" w:eastAsia="zh-CN"/>
        </w:rPr>
      </w:pPr>
    </w:p>
    <w:p w14:paraId="16025B23" w14:textId="60E9353D" w:rsidR="00CA7188" w:rsidRPr="00EF3FF4" w:rsidRDefault="00CA7188" w:rsidP="00CA7188">
      <w:pPr>
        <w:pStyle w:val="Heading2"/>
        <w:rPr>
          <w:lang w:eastAsia="zh-CN"/>
        </w:rPr>
      </w:pPr>
      <w:r w:rsidRPr="0097173A">
        <w:lastRenderedPageBreak/>
        <w:t>Sub-topic 1-</w:t>
      </w:r>
      <w:r>
        <w:t>5</w:t>
      </w:r>
      <w:r w:rsidRPr="0097173A">
        <w:t xml:space="preserve"> </w:t>
      </w:r>
      <w:r w:rsidR="00AA151F" w:rsidRPr="00AA151F">
        <w:rPr>
          <w:bCs/>
        </w:rPr>
        <w:t>Side Conditions</w:t>
      </w:r>
    </w:p>
    <w:p w14:paraId="04A05352" w14:textId="77777777" w:rsidR="00AA151F" w:rsidRPr="001C72A9" w:rsidRDefault="00AA151F" w:rsidP="00AA151F">
      <w:pPr>
        <w:rPr>
          <w:b/>
          <w:u w:val="single"/>
          <w:lang w:eastAsia="ko-KR"/>
        </w:rPr>
      </w:pPr>
      <w:r w:rsidRPr="001C72A9">
        <w:rPr>
          <w:b/>
          <w:u w:val="single"/>
          <w:lang w:eastAsia="ko-KR"/>
        </w:rPr>
        <w:t xml:space="preserve">Issue 1-34: </w:t>
      </w:r>
      <w:r w:rsidRPr="00C93802">
        <w:rPr>
          <w:b/>
          <w:u w:val="single"/>
          <w:lang w:eastAsia="ko-KR"/>
        </w:rPr>
        <w:t xml:space="preserve">Use </w:t>
      </w:r>
      <w:r w:rsidRPr="001C72A9">
        <w:rPr>
          <w:b/>
          <w:u w:val="single"/>
          <w:lang w:eastAsia="ko-KR"/>
        </w:rPr>
        <w:t xml:space="preserve">following </w:t>
      </w:r>
      <w:r w:rsidRPr="00C93802">
        <w:rPr>
          <w:b/>
          <w:u w:val="single"/>
          <w:lang w:eastAsia="ko-KR"/>
        </w:rPr>
        <w:t xml:space="preserve">side condition </w:t>
      </w:r>
      <w:r w:rsidRPr="00C93802">
        <w:rPr>
          <w:b/>
          <w:u w:val="single"/>
          <w:lang w:val="fi-FI" w:eastAsia="ko-KR"/>
        </w:rPr>
        <w:t xml:space="preserve">for NR </w:t>
      </w:r>
      <w:r w:rsidRPr="00C93802">
        <w:rPr>
          <w:b/>
          <w:u w:val="single"/>
          <w:lang w:eastAsia="ko-KR"/>
        </w:rPr>
        <w:t>target cell detection</w:t>
      </w:r>
      <w:r w:rsidRPr="001C72A9">
        <w:rPr>
          <w:b/>
          <w:u w:val="single"/>
          <w:lang w:eastAsia="ko-KR"/>
        </w:rPr>
        <w:t xml:space="preserve"> </w:t>
      </w:r>
      <w:r w:rsidRPr="00C93802">
        <w:rPr>
          <w:b/>
          <w:u w:val="single"/>
          <w:lang w:eastAsia="ko-KR"/>
        </w:rPr>
        <w:t>for RRC connection re-establishment and RRC connection release with re-direction</w:t>
      </w:r>
      <w:r w:rsidRPr="001C72A9">
        <w:rPr>
          <w:b/>
          <w:u w:val="single"/>
          <w:lang w:eastAsia="ko-KR"/>
        </w:rPr>
        <w:t>?</w:t>
      </w:r>
    </w:p>
    <w:p w14:paraId="15A92BE9" w14:textId="34998DA6" w:rsidR="00AA151F" w:rsidRPr="001C72A9" w:rsidRDefault="00A73C4E" w:rsidP="00AA151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FFS</w:t>
      </w:r>
    </w:p>
    <w:p w14:paraId="16064930" w14:textId="77777777" w:rsidR="00AA151F" w:rsidRPr="001C72A9" w:rsidRDefault="00AA151F" w:rsidP="00AA151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>Intra-frequency NR target cell</w:t>
      </w:r>
    </w:p>
    <w:p w14:paraId="0A326B1E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szCs w:val="24"/>
          <w:lang w:eastAsia="zh-CN"/>
        </w:rPr>
        <w:t>Option 1: target cell Es/</w:t>
      </w:r>
      <w:proofErr w:type="spellStart"/>
      <w:r w:rsidRPr="001C72A9">
        <w:rPr>
          <w:szCs w:val="24"/>
          <w:lang w:eastAsia="zh-CN"/>
        </w:rPr>
        <w:t>Iot</w:t>
      </w:r>
      <w:proofErr w:type="spellEnd"/>
      <w:r w:rsidRPr="001C72A9">
        <w:rPr>
          <w:szCs w:val="24"/>
          <w:lang w:eastAsia="zh-CN"/>
        </w:rPr>
        <w:t>≥-6 dB</w:t>
      </w:r>
    </w:p>
    <w:p w14:paraId="4B44059C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szCs w:val="24"/>
          <w:lang w:eastAsia="zh-CN"/>
        </w:rPr>
        <w:t>Option 2: target cell Es/</w:t>
      </w:r>
      <w:proofErr w:type="spellStart"/>
      <w:r w:rsidRPr="001C72A9">
        <w:rPr>
          <w:szCs w:val="24"/>
          <w:lang w:eastAsia="zh-CN"/>
        </w:rPr>
        <w:t>Iot</w:t>
      </w:r>
      <w:proofErr w:type="spellEnd"/>
      <w:r w:rsidRPr="001C72A9">
        <w:rPr>
          <w:szCs w:val="24"/>
          <w:lang w:eastAsia="zh-CN"/>
        </w:rPr>
        <w:t>≥-4 dB</w:t>
      </w:r>
    </w:p>
    <w:p w14:paraId="0B9815DB" w14:textId="77777777" w:rsidR="00AA151F" w:rsidRPr="001C72A9" w:rsidRDefault="00AA151F" w:rsidP="00AA151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szCs w:val="24"/>
          <w:lang w:eastAsia="zh-CN"/>
        </w:rPr>
        <w:t>Inter-frequency NR target cell</w:t>
      </w:r>
    </w:p>
    <w:p w14:paraId="648B206A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szCs w:val="24"/>
          <w:lang w:eastAsia="zh-CN"/>
        </w:rPr>
        <w:t>Option 1: target cell Es/</w:t>
      </w:r>
      <w:proofErr w:type="spellStart"/>
      <w:r w:rsidRPr="001C72A9">
        <w:rPr>
          <w:szCs w:val="24"/>
          <w:lang w:eastAsia="zh-CN"/>
        </w:rPr>
        <w:t>Iot</w:t>
      </w:r>
      <w:proofErr w:type="spellEnd"/>
      <w:r w:rsidRPr="001C72A9">
        <w:rPr>
          <w:szCs w:val="24"/>
          <w:lang w:eastAsia="zh-CN"/>
        </w:rPr>
        <w:t>≥-4 dB</w:t>
      </w:r>
    </w:p>
    <w:p w14:paraId="486762A4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szCs w:val="24"/>
          <w:lang w:eastAsia="zh-CN"/>
        </w:rPr>
        <w:t>Option 2: Other</w:t>
      </w:r>
    </w:p>
    <w:p w14:paraId="5EBCE25F" w14:textId="77777777" w:rsidR="00AA151F" w:rsidRPr="001C72A9" w:rsidRDefault="00AA151F" w:rsidP="00AA151F">
      <w:pPr>
        <w:rPr>
          <w:lang w:val="en-US" w:eastAsia="zh-CN"/>
        </w:rPr>
      </w:pPr>
    </w:p>
    <w:p w14:paraId="0F452D5B" w14:textId="77777777" w:rsidR="00AA151F" w:rsidRPr="001C72A9" w:rsidRDefault="00AA151F" w:rsidP="00AA151F">
      <w:pPr>
        <w:rPr>
          <w:b/>
          <w:u w:val="single"/>
          <w:lang w:eastAsia="ko-KR"/>
        </w:rPr>
      </w:pPr>
      <w:r w:rsidRPr="001C72A9">
        <w:rPr>
          <w:b/>
          <w:u w:val="single"/>
          <w:lang w:eastAsia="ko-KR"/>
        </w:rPr>
        <w:t xml:space="preserve">Issue 1-35: </w:t>
      </w:r>
      <w:proofErr w:type="spellStart"/>
      <w:r w:rsidRPr="0005584E">
        <w:rPr>
          <w:b/>
          <w:u w:val="single"/>
          <w:lang w:eastAsia="ko-KR"/>
        </w:rPr>
        <w:t>T</w:t>
      </w:r>
      <w:r w:rsidRPr="0005584E">
        <w:rPr>
          <w:b/>
          <w:u w:val="single"/>
          <w:vertAlign w:val="subscript"/>
          <w:lang w:eastAsia="ko-KR"/>
        </w:rPr>
        <w:t>search</w:t>
      </w:r>
      <w:proofErr w:type="spellEnd"/>
      <w:r w:rsidRPr="0005584E">
        <w:rPr>
          <w:b/>
          <w:u w:val="single"/>
          <w:lang w:eastAsia="ko-KR"/>
        </w:rPr>
        <w:t xml:space="preserve"> in HO requirements for 12PRB SSB shall be revised to</w:t>
      </w:r>
      <w:r w:rsidRPr="001C72A9">
        <w:rPr>
          <w:b/>
          <w:u w:val="single"/>
          <w:lang w:eastAsia="ko-KR"/>
        </w:rPr>
        <w:t>?</w:t>
      </w:r>
    </w:p>
    <w:p w14:paraId="6BE9C38A" w14:textId="1C7F170B" w:rsidR="00AA151F" w:rsidRPr="001C72A9" w:rsidRDefault="00A73C4E" w:rsidP="00AA151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FFS</w:t>
      </w:r>
    </w:p>
    <w:p w14:paraId="01FF69EA" w14:textId="77777777" w:rsidR="00AA151F" w:rsidRPr="001C72A9" w:rsidRDefault="00AA151F" w:rsidP="00AA151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>Unknown intra-frequency target cell:</w:t>
      </w:r>
    </w:p>
    <w:p w14:paraId="68D72160" w14:textId="52A3BAEA" w:rsidR="000064EC" w:rsidRPr="00A73C4E" w:rsidRDefault="00AA151F" w:rsidP="007A7169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 xml:space="preserve">Option 1: </w:t>
      </w:r>
      <w:r w:rsidRPr="0005584E">
        <w:rPr>
          <w:rFonts w:eastAsia="SimSun"/>
          <w:szCs w:val="24"/>
          <w:lang w:eastAsia="zh-CN"/>
        </w:rPr>
        <w:t>target cell Es/</w:t>
      </w:r>
      <w:proofErr w:type="spellStart"/>
      <w:r w:rsidRPr="0005584E">
        <w:rPr>
          <w:rFonts w:eastAsia="SimSun"/>
          <w:szCs w:val="24"/>
          <w:lang w:eastAsia="zh-CN"/>
        </w:rPr>
        <w:t>Iot</w:t>
      </w:r>
      <w:proofErr w:type="spellEnd"/>
      <w:r w:rsidRPr="0005584E">
        <w:rPr>
          <w:rFonts w:eastAsia="SimSun"/>
          <w:szCs w:val="24"/>
          <w:lang w:eastAsia="zh-CN"/>
        </w:rPr>
        <w:t>≥-2 dB</w:t>
      </w:r>
    </w:p>
    <w:p w14:paraId="0D66374A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>Option 2: Other</w:t>
      </w:r>
    </w:p>
    <w:p w14:paraId="2563DCF7" w14:textId="77777777" w:rsidR="00AA151F" w:rsidRPr="001C72A9" w:rsidRDefault="00AA151F" w:rsidP="00AA151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>Unknown inter-frequency target cell:</w:t>
      </w:r>
    </w:p>
    <w:p w14:paraId="4531D103" w14:textId="6E468C81" w:rsidR="000064EC" w:rsidRPr="00A73C4E" w:rsidRDefault="00AA151F" w:rsidP="007A7169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 xml:space="preserve">Option 1: </w:t>
      </w:r>
      <w:r w:rsidRPr="0005584E">
        <w:rPr>
          <w:rFonts w:eastAsia="SimSun"/>
          <w:szCs w:val="24"/>
          <w:lang w:eastAsia="zh-CN"/>
        </w:rPr>
        <w:t>target cell Es/</w:t>
      </w:r>
      <w:proofErr w:type="spellStart"/>
      <w:r w:rsidRPr="0005584E">
        <w:rPr>
          <w:rFonts w:eastAsia="SimSun"/>
          <w:szCs w:val="24"/>
          <w:lang w:eastAsia="zh-CN"/>
        </w:rPr>
        <w:t>Iot</w:t>
      </w:r>
      <w:proofErr w:type="spellEnd"/>
      <w:r w:rsidRPr="0005584E">
        <w:rPr>
          <w:rFonts w:eastAsia="SimSun"/>
          <w:szCs w:val="24"/>
          <w:lang w:eastAsia="zh-CN"/>
        </w:rPr>
        <w:t>≥-2 dB</w:t>
      </w:r>
    </w:p>
    <w:p w14:paraId="1627B9AC" w14:textId="77777777" w:rsidR="00AA151F" w:rsidRPr="001C72A9" w:rsidRDefault="00AA151F" w:rsidP="00AA151F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C72A9">
        <w:rPr>
          <w:rFonts w:eastAsia="SimSun"/>
          <w:szCs w:val="24"/>
          <w:lang w:eastAsia="zh-CN"/>
        </w:rPr>
        <w:t>Option 2: Other</w:t>
      </w:r>
    </w:p>
    <w:p w14:paraId="74140C72" w14:textId="52BABD3A" w:rsidR="00163132" w:rsidRDefault="00163132" w:rsidP="007A7169">
      <w:pPr>
        <w:pStyle w:val="B1"/>
        <w:ind w:left="284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21A9B" w14:textId="77777777" w:rsidR="00382E78" w:rsidRPr="00A10429" w:rsidRDefault="00382E7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A3A1262" w14:textId="77777777" w:rsidR="00382E78" w:rsidRPr="00A10429" w:rsidRDefault="00382E7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DD858EB" w14:textId="77777777" w:rsidR="00382E78" w:rsidRDefault="00382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1A4A" w14:textId="77777777" w:rsidR="00382E78" w:rsidRPr="00A10429" w:rsidRDefault="00382E7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4BC75C0" w14:textId="77777777" w:rsidR="00382E78" w:rsidRPr="00A10429" w:rsidRDefault="00382E7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8E238CE" w14:textId="77777777" w:rsidR="00382E78" w:rsidRDefault="00382E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AAF12CF"/>
    <w:multiLevelType w:val="hybridMultilevel"/>
    <w:tmpl w:val="A9CA1B04"/>
    <w:lvl w:ilvl="0" w:tplc="7696BC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7089"/>
    <w:multiLevelType w:val="hybridMultilevel"/>
    <w:tmpl w:val="51303644"/>
    <w:lvl w:ilvl="0" w:tplc="7696BC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918105">
    <w:abstractNumId w:val="26"/>
  </w:num>
  <w:num w:numId="2" w16cid:durableId="524441214">
    <w:abstractNumId w:val="14"/>
  </w:num>
  <w:num w:numId="3" w16cid:durableId="1630431102">
    <w:abstractNumId w:val="24"/>
  </w:num>
  <w:num w:numId="4" w16cid:durableId="283465645">
    <w:abstractNumId w:val="13"/>
  </w:num>
  <w:num w:numId="5" w16cid:durableId="1860730140">
    <w:abstractNumId w:val="5"/>
  </w:num>
  <w:num w:numId="6" w16cid:durableId="764155418">
    <w:abstractNumId w:val="19"/>
  </w:num>
  <w:num w:numId="7" w16cid:durableId="1441412837">
    <w:abstractNumId w:val="4"/>
  </w:num>
  <w:num w:numId="8" w16cid:durableId="1402361657">
    <w:abstractNumId w:val="18"/>
  </w:num>
  <w:num w:numId="9" w16cid:durableId="86317253">
    <w:abstractNumId w:val="26"/>
  </w:num>
  <w:num w:numId="10" w16cid:durableId="606158896">
    <w:abstractNumId w:val="26"/>
  </w:num>
  <w:num w:numId="11" w16cid:durableId="1670868563">
    <w:abstractNumId w:val="1"/>
  </w:num>
  <w:num w:numId="12" w16cid:durableId="27486742">
    <w:abstractNumId w:val="9"/>
  </w:num>
  <w:num w:numId="13" w16cid:durableId="42103592">
    <w:abstractNumId w:val="8"/>
  </w:num>
  <w:num w:numId="14" w16cid:durableId="291255224">
    <w:abstractNumId w:val="23"/>
  </w:num>
  <w:num w:numId="15" w16cid:durableId="1742363953">
    <w:abstractNumId w:val="26"/>
  </w:num>
  <w:num w:numId="16" w16cid:durableId="1640842139">
    <w:abstractNumId w:val="26"/>
  </w:num>
  <w:num w:numId="17" w16cid:durableId="1124616640">
    <w:abstractNumId w:val="17"/>
  </w:num>
  <w:num w:numId="18" w16cid:durableId="1979408759">
    <w:abstractNumId w:val="27"/>
  </w:num>
  <w:num w:numId="19" w16cid:durableId="426851442">
    <w:abstractNumId w:val="26"/>
  </w:num>
  <w:num w:numId="20" w16cid:durableId="1947032784">
    <w:abstractNumId w:val="6"/>
  </w:num>
  <w:num w:numId="21" w16cid:durableId="611788788">
    <w:abstractNumId w:val="26"/>
  </w:num>
  <w:num w:numId="22" w16cid:durableId="895702213">
    <w:abstractNumId w:val="26"/>
  </w:num>
  <w:num w:numId="23" w16cid:durableId="1249536019">
    <w:abstractNumId w:val="10"/>
  </w:num>
  <w:num w:numId="24" w16cid:durableId="349719106">
    <w:abstractNumId w:val="3"/>
  </w:num>
  <w:num w:numId="25" w16cid:durableId="405148382">
    <w:abstractNumId w:val="0"/>
  </w:num>
  <w:num w:numId="26" w16cid:durableId="1610578736">
    <w:abstractNumId w:val="11"/>
  </w:num>
  <w:num w:numId="27" w16cid:durableId="1340277580">
    <w:abstractNumId w:val="12"/>
  </w:num>
  <w:num w:numId="28" w16cid:durableId="976450875">
    <w:abstractNumId w:val="20"/>
  </w:num>
  <w:num w:numId="29" w16cid:durableId="1939941731">
    <w:abstractNumId w:val="21"/>
  </w:num>
  <w:num w:numId="30" w16cid:durableId="486478576">
    <w:abstractNumId w:val="16"/>
  </w:num>
  <w:num w:numId="31" w16cid:durableId="1957517042">
    <w:abstractNumId w:val="15"/>
  </w:num>
  <w:num w:numId="32" w16cid:durableId="835338939">
    <w:abstractNumId w:val="22"/>
  </w:num>
  <w:num w:numId="33" w16cid:durableId="1212307316">
    <w:abstractNumId w:val="28"/>
  </w:num>
  <w:num w:numId="34" w16cid:durableId="829058248">
    <w:abstractNumId w:val="2"/>
  </w:num>
  <w:num w:numId="35" w16cid:durableId="778184267">
    <w:abstractNumId w:val="25"/>
  </w:num>
  <w:num w:numId="36" w16cid:durableId="53485562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4EC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A18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376"/>
    <w:rsid w:val="00060FE3"/>
    <w:rsid w:val="00061483"/>
    <w:rsid w:val="0006252E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9F"/>
    <w:rsid w:val="00084AAE"/>
    <w:rsid w:val="000854D2"/>
    <w:rsid w:val="000866F8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ADF"/>
    <w:rsid w:val="00096DCF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A0F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38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E94"/>
    <w:rsid w:val="00170005"/>
    <w:rsid w:val="00170CB4"/>
    <w:rsid w:val="00170D8A"/>
    <w:rsid w:val="00170DF7"/>
    <w:rsid w:val="001718DC"/>
    <w:rsid w:val="0017190E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87D9C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22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EC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E8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1F6D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E8B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BC8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5BC"/>
    <w:rsid w:val="00280D59"/>
    <w:rsid w:val="0028151D"/>
    <w:rsid w:val="00281711"/>
    <w:rsid w:val="00281AE9"/>
    <w:rsid w:val="0028242C"/>
    <w:rsid w:val="002829F6"/>
    <w:rsid w:val="00282BA4"/>
    <w:rsid w:val="002834E2"/>
    <w:rsid w:val="0028397A"/>
    <w:rsid w:val="0028649D"/>
    <w:rsid w:val="0028787D"/>
    <w:rsid w:val="002878A1"/>
    <w:rsid w:val="00287D49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BF2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0BC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E52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7E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A2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97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2E78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2EE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D73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FE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C77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62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E7F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CB5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4C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5BD2"/>
    <w:rsid w:val="0050612D"/>
    <w:rsid w:val="0050629A"/>
    <w:rsid w:val="00507187"/>
    <w:rsid w:val="005072DF"/>
    <w:rsid w:val="00507C20"/>
    <w:rsid w:val="00510DD2"/>
    <w:rsid w:val="00510F21"/>
    <w:rsid w:val="005121B4"/>
    <w:rsid w:val="00513FA0"/>
    <w:rsid w:val="00514241"/>
    <w:rsid w:val="00514C80"/>
    <w:rsid w:val="005150D2"/>
    <w:rsid w:val="0051531D"/>
    <w:rsid w:val="0051544C"/>
    <w:rsid w:val="00515EB3"/>
    <w:rsid w:val="00516F9B"/>
    <w:rsid w:val="005174E4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353"/>
    <w:rsid w:val="00551780"/>
    <w:rsid w:val="005524EE"/>
    <w:rsid w:val="00552557"/>
    <w:rsid w:val="00552D87"/>
    <w:rsid w:val="005530C6"/>
    <w:rsid w:val="00554B06"/>
    <w:rsid w:val="00554C80"/>
    <w:rsid w:val="0055507D"/>
    <w:rsid w:val="00555210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BE3"/>
    <w:rsid w:val="005B022A"/>
    <w:rsid w:val="005B0987"/>
    <w:rsid w:val="005B2177"/>
    <w:rsid w:val="005B39E2"/>
    <w:rsid w:val="005B3D19"/>
    <w:rsid w:val="005B3F97"/>
    <w:rsid w:val="005B46C1"/>
    <w:rsid w:val="005B5569"/>
    <w:rsid w:val="005B6E41"/>
    <w:rsid w:val="005C04DB"/>
    <w:rsid w:val="005C0CDA"/>
    <w:rsid w:val="005C16FD"/>
    <w:rsid w:val="005C1875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76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CD0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8C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48C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9E6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32"/>
    <w:rsid w:val="006B287B"/>
    <w:rsid w:val="006B2D11"/>
    <w:rsid w:val="006B4E1E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B42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7B2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F10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9D2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6E2"/>
    <w:rsid w:val="00761D2B"/>
    <w:rsid w:val="00762396"/>
    <w:rsid w:val="00762891"/>
    <w:rsid w:val="00763D3E"/>
    <w:rsid w:val="007656F7"/>
    <w:rsid w:val="0076639A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5E9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30F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B94"/>
    <w:rsid w:val="007A3E2D"/>
    <w:rsid w:val="007A3F0B"/>
    <w:rsid w:val="007A443E"/>
    <w:rsid w:val="007A4D8A"/>
    <w:rsid w:val="007A544F"/>
    <w:rsid w:val="007A58DF"/>
    <w:rsid w:val="007A5C28"/>
    <w:rsid w:val="007A6026"/>
    <w:rsid w:val="007A7169"/>
    <w:rsid w:val="007A798B"/>
    <w:rsid w:val="007A7F62"/>
    <w:rsid w:val="007B043E"/>
    <w:rsid w:val="007B10C8"/>
    <w:rsid w:val="007B260E"/>
    <w:rsid w:val="007B3759"/>
    <w:rsid w:val="007B3AB1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5E3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72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3FB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5A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2C5A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7CE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308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8BC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73A"/>
    <w:rsid w:val="009719DF"/>
    <w:rsid w:val="00974949"/>
    <w:rsid w:val="009762E8"/>
    <w:rsid w:val="009778E5"/>
    <w:rsid w:val="00977C6D"/>
    <w:rsid w:val="00980A46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60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368"/>
    <w:rsid w:val="009F0E2A"/>
    <w:rsid w:val="009F11D1"/>
    <w:rsid w:val="009F1563"/>
    <w:rsid w:val="009F2CFC"/>
    <w:rsid w:val="009F3252"/>
    <w:rsid w:val="009F39E9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C4E"/>
    <w:rsid w:val="00A74CEA"/>
    <w:rsid w:val="00A74E6E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A0B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51F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E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44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977"/>
    <w:rsid w:val="00B70F0A"/>
    <w:rsid w:val="00B70F23"/>
    <w:rsid w:val="00B71902"/>
    <w:rsid w:val="00B72163"/>
    <w:rsid w:val="00B72E34"/>
    <w:rsid w:val="00B73662"/>
    <w:rsid w:val="00B74A57"/>
    <w:rsid w:val="00B75DC2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B8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188"/>
    <w:rsid w:val="00CA75D9"/>
    <w:rsid w:val="00CA7991"/>
    <w:rsid w:val="00CA7C6A"/>
    <w:rsid w:val="00CB0A53"/>
    <w:rsid w:val="00CB0ACE"/>
    <w:rsid w:val="00CB1D86"/>
    <w:rsid w:val="00CB1FBD"/>
    <w:rsid w:val="00CB24E5"/>
    <w:rsid w:val="00CB3688"/>
    <w:rsid w:val="00CB4720"/>
    <w:rsid w:val="00CB4CB0"/>
    <w:rsid w:val="00CB4F0E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656"/>
    <w:rsid w:val="00CC687A"/>
    <w:rsid w:val="00CC69B5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9E3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845"/>
    <w:rsid w:val="00D04A8A"/>
    <w:rsid w:val="00D052E0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B34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302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4EF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37A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C3"/>
    <w:rsid w:val="00E316A2"/>
    <w:rsid w:val="00E31999"/>
    <w:rsid w:val="00E33D04"/>
    <w:rsid w:val="00E3422A"/>
    <w:rsid w:val="00E351CB"/>
    <w:rsid w:val="00E35B55"/>
    <w:rsid w:val="00E364E1"/>
    <w:rsid w:val="00E3679B"/>
    <w:rsid w:val="00E36853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40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152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59B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914"/>
    <w:rsid w:val="00ED3E0A"/>
    <w:rsid w:val="00ED48F5"/>
    <w:rsid w:val="00ED4A36"/>
    <w:rsid w:val="00ED6EFF"/>
    <w:rsid w:val="00ED6F08"/>
    <w:rsid w:val="00ED740F"/>
    <w:rsid w:val="00ED74BE"/>
    <w:rsid w:val="00EE1C29"/>
    <w:rsid w:val="00EE2012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17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B34"/>
    <w:rsid w:val="00F13EB4"/>
    <w:rsid w:val="00F14ABE"/>
    <w:rsid w:val="00F1500C"/>
    <w:rsid w:val="00F15EE9"/>
    <w:rsid w:val="00F16158"/>
    <w:rsid w:val="00F1684C"/>
    <w:rsid w:val="00F16862"/>
    <w:rsid w:val="00F16D2A"/>
    <w:rsid w:val="00F2013F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6FD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CF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5B07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547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A66"/>
    <w:rsid w:val="00FA1D21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B04"/>
    <w:rsid w:val="00FA7DB5"/>
    <w:rsid w:val="00FA7F87"/>
    <w:rsid w:val="00FB03C5"/>
    <w:rsid w:val="00FB0524"/>
    <w:rsid w:val="00FB075A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DA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rsid w:val="002E6E52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E6E52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F2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2DA1"/>
  </w:style>
  <w:style w:type="character" w:customStyle="1" w:styleId="CommentTextChar">
    <w:name w:val="Comment Text Char"/>
    <w:basedOn w:val="DefaultParagraphFont"/>
    <w:link w:val="CommentText"/>
    <w:uiPriority w:val="99"/>
    <w:rsid w:val="00FF2DA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DA1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45562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5AIRPNAIUNRU-1328258698-26085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https://nokia.sharepoint.com/sites/c5g/5gradio/_layouts/15/DocIdRedir.aspx?ID=5AIRPNAIUNRU-1328258698-26085</Url>
      <Description>5AIRPNAIUNRU-1328258698-26085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9E550D-41AA-4AD6-8E9C-45877798A0E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2553490-2373-4BB9-AE23-B3E139E7B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B4A60-D218-4327-BC31-E0CB31B5B5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E3AA5A-E5F3-4D9B-A390-BA9492415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3F1215-4875-4CD5-BA41-CAA849C223C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2023-08-25T10:40:00Z</dcterms:created>
  <dcterms:modified xsi:type="dcterms:W3CDTF">2023-08-25T10:40:00Z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(3)b7OtXHM/y9xhX31h/GQLmk6jNQJeMMcuXO/a/UaeYuwOTzR2FGdW9U3nGyBz9ijTALuVgnmk
E4dFBx3f0YuP/s9NhQC8yXwRMUzMYeoYYg1WavpsjxqOB9Sz8PdVGa8x/HaTEr4U8wa8HLSA
DEUiTJP+cG7egL2Ab3rjuL6X8nY8OaUAjYzxjAI6eCHH8SykzGw2aqDR1O6GeerRXRFJ1QGj
MAOCAGIBlDkF8FVi/j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ReYi3dh2WOkljwMhFATAhxrlqtI2vmz0HuNq/htvokl4fKo43aOB77
puda4VfMscPSixI4gqAIicWnYNEDMADwmhnPucBIP+A8zY/zBkQyF02ZYVRrzrK1KxS7361h
dmtAfTug3qKOCFMNZXH60At28UP+uxmaWi8/AIKwKx+C3A/xe6aLtXRb4IlS6CgORo58ES+8
oIPqJ/5Ldz8XJHf6g8Kdkc0LaToxJ2RmOb8l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LQ==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2023-08-23T09:15:36Z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80471134-050c-4916-9bbd-b7854ddf1ce3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b54205c6-d7f7-4a38-8a97-2be43760a221</vt:lpwstr>
  </property>
</Properties>
</file>