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261F" w:rsidRDefault="0001261F" w:rsidP="0001261F">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sidRPr="00FB7249">
        <w:rPr>
          <w:sz w:val="24"/>
          <w:lang w:eastAsia="zh-CN"/>
        </w:rPr>
        <w:t>3GPP TSG-RAN WG4 Meeting # 10</w:t>
      </w:r>
      <w:r>
        <w:rPr>
          <w:sz w:val="24"/>
          <w:lang w:eastAsia="zh-CN"/>
        </w:rPr>
        <w:t>8                               R4-23</w:t>
      </w:r>
      <w:r w:rsidR="00836C80">
        <w:rPr>
          <w:sz w:val="24"/>
          <w:lang w:eastAsia="zh-CN"/>
        </w:rPr>
        <w:t>12961</w:t>
      </w:r>
      <w:bookmarkStart w:id="7" w:name="_GoBack"/>
      <w:bookmarkEnd w:id="7"/>
    </w:p>
    <w:bookmarkEnd w:id="0"/>
    <w:bookmarkEnd w:id="1"/>
    <w:bookmarkEnd w:id="2"/>
    <w:bookmarkEnd w:id="3"/>
    <w:bookmarkEnd w:id="4"/>
    <w:p w:rsidR="0001261F" w:rsidRPr="002B55F8" w:rsidRDefault="0001261F" w:rsidP="0001261F">
      <w:pPr>
        <w:pStyle w:val="a5"/>
        <w:tabs>
          <w:tab w:val="left" w:pos="8040"/>
        </w:tabs>
        <w:spacing w:line="280" w:lineRule="exact"/>
        <w:rPr>
          <w:rFonts w:cs="Arial"/>
          <w:sz w:val="24"/>
          <w:szCs w:val="24"/>
        </w:rPr>
      </w:pPr>
      <w:r w:rsidRPr="00DF3ADB">
        <w:rPr>
          <w:rFonts w:cs="Arial"/>
          <w:sz w:val="24"/>
          <w:szCs w:val="24"/>
        </w:rPr>
        <w:t>Toulouse, France, August 21 – August 25, 2023</w:t>
      </w:r>
    </w:p>
    <w:p w:rsidR="00537A05" w:rsidRPr="0001261F"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10553" w:rsidRPr="00510553">
        <w:rPr>
          <w:rFonts w:ascii="Arial" w:hAnsi="Arial" w:cs="Arial"/>
          <w:sz w:val="22"/>
        </w:rPr>
        <w:t>Simulation result for ATG Synchronized scenarios based on latest template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C3141" w:rsidRPr="00CC3141">
        <w:rPr>
          <w:rFonts w:ascii="Arial" w:eastAsia="宋体" w:hAnsi="Arial" w:cs="Arial"/>
          <w:sz w:val="22"/>
          <w:lang w:eastAsia="zh-CN"/>
        </w:rPr>
        <w:t>8</w:t>
      </w:r>
      <w:r w:rsidR="00AF1630" w:rsidRPr="00CC3141">
        <w:rPr>
          <w:rFonts w:ascii="Arial" w:eastAsia="宋体" w:hAnsi="Arial" w:cs="Arial"/>
          <w:sz w:val="22"/>
          <w:lang w:eastAsia="zh-CN"/>
        </w:rPr>
        <w:t>.</w:t>
      </w:r>
      <w:r w:rsidR="008E785D">
        <w:rPr>
          <w:rFonts w:ascii="Arial" w:eastAsia="宋体" w:hAnsi="Arial" w:cs="Arial"/>
          <w:sz w:val="22"/>
          <w:lang w:eastAsia="zh-CN"/>
        </w:rPr>
        <w:t>1</w:t>
      </w:r>
      <w:r w:rsidR="0005573D">
        <w:rPr>
          <w:rFonts w:ascii="Arial" w:eastAsia="宋体" w:hAnsi="Arial" w:cs="Arial"/>
          <w:sz w:val="22"/>
          <w:lang w:eastAsia="zh-CN"/>
        </w:rPr>
        <w:t>3</w:t>
      </w:r>
      <w:r w:rsidR="00AF1630" w:rsidRPr="00CC3141">
        <w:rPr>
          <w:rFonts w:ascii="Arial" w:eastAsia="宋体" w:hAnsi="Arial" w:cs="Arial"/>
          <w:sz w:val="22"/>
          <w:lang w:eastAsia="zh-CN"/>
        </w:rPr>
        <w:t>.</w:t>
      </w:r>
      <w:r w:rsidR="009F2F3C">
        <w:rPr>
          <w:rFonts w:ascii="Arial" w:eastAsia="宋体" w:hAnsi="Arial" w:cs="Arial"/>
          <w:sz w:val="22"/>
          <w:lang w:eastAsia="zh-CN"/>
        </w:rPr>
        <w:t>1</w:t>
      </w:r>
      <w:r w:rsidR="008E785D">
        <w:rPr>
          <w:rFonts w:ascii="Arial" w:eastAsia="宋体" w:hAnsi="Arial" w:cs="Arial"/>
          <w:sz w:val="22"/>
          <w:lang w:eastAsia="zh-CN"/>
        </w:rPr>
        <w:t>.</w:t>
      </w:r>
      <w:r w:rsidR="0086000B">
        <w:rPr>
          <w:rFonts w:ascii="Arial" w:eastAsia="宋体" w:hAnsi="Arial" w:cs="Arial"/>
          <w:sz w:val="22"/>
          <w:lang w:eastAsia="zh-CN"/>
        </w:rPr>
        <w:t>4</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0B3070">
        <w:rPr>
          <w:rFonts w:ascii="Arial" w:hAnsi="Arial" w:cs="Arial"/>
          <w:sz w:val="22"/>
        </w:rPr>
        <w:t>Approval</w:t>
      </w:r>
    </w:p>
    <w:bookmarkEnd w:id="5"/>
    <w:bookmarkEnd w:id="6"/>
    <w:p w:rsidR="00FC0076" w:rsidRPr="00B16EEF" w:rsidRDefault="007726F1" w:rsidP="004065E5">
      <w:pPr>
        <w:pStyle w:val="1"/>
      </w:pPr>
      <w:r w:rsidRPr="00B16EEF">
        <w:t>Introduction</w:t>
      </w:r>
    </w:p>
    <w:p w:rsidR="0086000B" w:rsidRDefault="009F2F3C"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w:t>
      </w:r>
      <w:r w:rsidR="004870E6">
        <w:rPr>
          <w:rFonts w:eastAsia="宋体"/>
          <w:lang w:val="en-US" w:eastAsia="zh-CN"/>
        </w:rPr>
        <w:t>the RAN4#106bis</w:t>
      </w:r>
      <w:r>
        <w:rPr>
          <w:rFonts w:eastAsia="宋体"/>
          <w:lang w:val="en-US" w:eastAsia="zh-CN"/>
        </w:rPr>
        <w:t xml:space="preserve"> meeting, </w:t>
      </w:r>
      <w:r w:rsidR="0086000B">
        <w:rPr>
          <w:rFonts w:eastAsia="宋体"/>
          <w:lang w:val="en-US" w:eastAsia="zh-CN"/>
        </w:rPr>
        <w:t xml:space="preserve">we provided our simulation results in contribution [1]. For ATG </w:t>
      </w:r>
      <w:r w:rsidR="0086000B" w:rsidRPr="0086000B">
        <w:rPr>
          <w:rFonts w:eastAsia="宋体"/>
          <w:lang w:val="en-US" w:eastAsia="zh-CN"/>
        </w:rPr>
        <w:t>synchronized scenarios</w:t>
      </w:r>
      <w:r w:rsidR="0086000B">
        <w:rPr>
          <w:rFonts w:eastAsia="宋体"/>
          <w:lang w:val="en-US" w:eastAsia="zh-CN"/>
        </w:rPr>
        <w:t xml:space="preserve">, 45dB ACLR / 46dB ACS for ATG BS can be reused to guarantee coexistence between ATG system and TN </w:t>
      </w:r>
      <w:proofErr w:type="gramStart"/>
      <w:r w:rsidR="0086000B">
        <w:rPr>
          <w:rFonts w:eastAsia="宋体"/>
          <w:lang w:val="en-US" w:eastAsia="zh-CN"/>
        </w:rPr>
        <w:t>system..</w:t>
      </w:r>
      <w:proofErr w:type="gramEnd"/>
      <w:r w:rsidR="0086000B">
        <w:rPr>
          <w:rFonts w:eastAsia="宋体"/>
          <w:lang w:val="en-US" w:eastAsia="zh-CN"/>
        </w:rPr>
        <w:t xml:space="preserve"> And 30dB ACLR / 33dB ACS can be reused for ATG UE to guarantee coexistence between ATG system and TN system.</w:t>
      </w:r>
    </w:p>
    <w:p w:rsidR="0086000B" w:rsidRDefault="0086000B" w:rsidP="00A779C9">
      <w:pPr>
        <w:widowControl w:val="0"/>
        <w:overflowPunct/>
        <w:autoSpaceDE/>
        <w:autoSpaceDN/>
        <w:adjustRightInd/>
        <w:spacing w:after="0"/>
        <w:textAlignment w:val="auto"/>
        <w:rPr>
          <w:rFonts w:eastAsia="宋体"/>
          <w:lang w:val="en-US" w:eastAsia="zh-CN"/>
        </w:rPr>
      </w:pPr>
    </w:p>
    <w:p w:rsidR="004870E6" w:rsidRDefault="0086000B"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addition, </w:t>
      </w:r>
      <w:r w:rsidR="009F2F3C">
        <w:rPr>
          <w:rFonts w:eastAsia="宋体"/>
          <w:lang w:val="en-US" w:eastAsia="zh-CN"/>
        </w:rPr>
        <w:t>we ha</w:t>
      </w:r>
      <w:r w:rsidR="004870E6">
        <w:rPr>
          <w:rFonts w:eastAsia="宋体"/>
          <w:lang w:val="en-US" w:eastAsia="zh-CN"/>
        </w:rPr>
        <w:t>d</w:t>
      </w:r>
      <w:r w:rsidR="009F2F3C">
        <w:rPr>
          <w:rFonts w:eastAsia="宋体"/>
          <w:lang w:val="en-US" w:eastAsia="zh-CN"/>
        </w:rPr>
        <w:t xml:space="preserve"> the way forward [</w:t>
      </w:r>
      <w:r>
        <w:rPr>
          <w:rFonts w:eastAsia="宋体"/>
          <w:lang w:val="en-US" w:eastAsia="zh-CN"/>
        </w:rPr>
        <w:t>2</w:t>
      </w:r>
      <w:r w:rsidR="009F2F3C">
        <w:rPr>
          <w:rFonts w:eastAsia="宋体"/>
          <w:lang w:val="en-US" w:eastAsia="zh-CN"/>
        </w:rPr>
        <w:t xml:space="preserve">] on </w:t>
      </w:r>
      <w:r w:rsidR="00B937DB">
        <w:rPr>
          <w:rFonts w:eastAsia="宋体"/>
          <w:lang w:val="en-US" w:eastAsia="zh-CN"/>
        </w:rPr>
        <w:t xml:space="preserve">how to capture the simulation results for </w:t>
      </w:r>
      <w:r w:rsidR="009F2F3C">
        <w:rPr>
          <w:rFonts w:eastAsia="宋体"/>
          <w:lang w:val="en-US" w:eastAsia="zh-CN"/>
        </w:rPr>
        <w:t xml:space="preserve">ATG co-existence evaluation. </w:t>
      </w:r>
    </w:p>
    <w:p w:rsidR="004870E6" w:rsidRDefault="004870E6"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B937DB" w:rsidTr="00B937DB">
        <w:tc>
          <w:tcPr>
            <w:tcW w:w="9631" w:type="dxa"/>
          </w:tcPr>
          <w:p w:rsidR="00B937DB" w:rsidRDefault="00B937DB" w:rsidP="00B937DB">
            <w:pPr>
              <w:rPr>
                <w:rFonts w:eastAsia="等线"/>
                <w:b/>
                <w:bCs/>
                <w:iCs/>
                <w:color w:val="0070C0"/>
                <w:u w:val="single"/>
                <w:lang w:val="en-US" w:eastAsia="zh-CN" w:bidi="ar"/>
              </w:rPr>
            </w:pPr>
            <w:r>
              <w:rPr>
                <w:rFonts w:eastAsia="等线"/>
                <w:b/>
                <w:bCs/>
                <w:iCs/>
                <w:color w:val="0070C0"/>
                <w:u w:val="single"/>
                <w:lang w:val="en-US" w:eastAsia="zh-CN" w:bidi="ar"/>
              </w:rPr>
              <w:t>Agreement:</w:t>
            </w:r>
          </w:p>
          <w:p w:rsidR="00B937DB" w:rsidRDefault="00B937DB" w:rsidP="00B937DB">
            <w:pPr>
              <w:numPr>
                <w:ilvl w:val="1"/>
                <w:numId w:val="49"/>
              </w:numPr>
              <w:overflowPunct/>
              <w:autoSpaceDE/>
              <w:autoSpaceDN/>
              <w:adjustRightInd/>
              <w:spacing w:after="120"/>
              <w:textAlignment w:val="auto"/>
              <w:rPr>
                <w:rFonts w:eastAsia="宋体"/>
                <w:color w:val="0070C0"/>
                <w:szCs w:val="24"/>
                <w:lang w:val="en-US" w:eastAsia="zh-CN"/>
              </w:rPr>
            </w:pPr>
            <w:r>
              <w:rPr>
                <w:color w:val="0070C0"/>
                <w:szCs w:val="24"/>
                <w:lang w:val="en-US" w:eastAsia="zh-CN"/>
              </w:rPr>
              <w:t>Companies are encouraged to provide simulation results on top of following template to captured into TR</w:t>
            </w:r>
          </w:p>
          <w:p w:rsidR="00B937DB" w:rsidRDefault="00B937DB" w:rsidP="00B937DB">
            <w:pPr>
              <w:numPr>
                <w:ilvl w:val="1"/>
                <w:numId w:val="49"/>
              </w:numPr>
              <w:overflowPunct/>
              <w:autoSpaceDE/>
              <w:autoSpaceDN/>
              <w:adjustRightInd/>
              <w:spacing w:after="120"/>
              <w:textAlignment w:val="auto"/>
              <w:rPr>
                <w:color w:val="0070C0"/>
                <w:szCs w:val="24"/>
                <w:lang w:val="en-US" w:eastAsia="zh-CN"/>
              </w:rPr>
            </w:pPr>
            <w:r>
              <w:rPr>
                <w:color w:val="0070C0"/>
                <w:szCs w:val="24"/>
                <w:lang w:val="en-US" w:eastAsia="zh-CN" w:bidi="ar"/>
              </w:rPr>
              <w:t>One table per scenario</w:t>
            </w:r>
          </w:p>
          <w:p w:rsidR="00B937DB" w:rsidRDefault="00B937DB" w:rsidP="00B937DB">
            <w:pPr>
              <w:numPr>
                <w:ilvl w:val="1"/>
                <w:numId w:val="49"/>
              </w:numPr>
              <w:overflowPunct/>
              <w:autoSpaceDE/>
              <w:autoSpaceDN/>
              <w:adjustRightInd/>
              <w:spacing w:after="120"/>
              <w:textAlignment w:val="auto"/>
              <w:rPr>
                <w:color w:val="0070C0"/>
                <w:szCs w:val="24"/>
                <w:lang w:val="en-US" w:eastAsia="zh-CN"/>
              </w:rPr>
            </w:pPr>
            <w:r>
              <w:rPr>
                <w:color w:val="0070C0"/>
                <w:szCs w:val="24"/>
                <w:lang w:val="en-US" w:eastAsia="zh-CN" w:bidi="ar"/>
              </w:rPr>
              <w:t>Both table and plot are suggested to collect simulation results.</w:t>
            </w:r>
          </w:p>
          <w:p w:rsidR="00B937DB" w:rsidRDefault="00B937DB" w:rsidP="00B937DB">
            <w:pPr>
              <w:numPr>
                <w:ilvl w:val="1"/>
                <w:numId w:val="49"/>
              </w:numPr>
              <w:overflowPunct/>
              <w:autoSpaceDE/>
              <w:autoSpaceDN/>
              <w:adjustRightInd/>
              <w:spacing w:after="120"/>
              <w:textAlignment w:val="auto"/>
              <w:rPr>
                <w:color w:val="0070C0"/>
                <w:szCs w:val="24"/>
                <w:lang w:val="en-US" w:eastAsia="zh-CN"/>
              </w:rPr>
            </w:pPr>
            <w:r>
              <w:rPr>
                <w:color w:val="0070C0"/>
                <w:szCs w:val="24"/>
                <w:lang w:val="en-US" w:eastAsia="zh-CN" w:bidi="ar"/>
              </w:rPr>
              <w:t>following show the template plot</w:t>
            </w:r>
          </w:p>
          <w:p w:rsidR="00B937DB" w:rsidRDefault="00B937DB" w:rsidP="00B937DB">
            <w:pPr>
              <w:numPr>
                <w:ilvl w:val="2"/>
                <w:numId w:val="49"/>
              </w:numPr>
              <w:overflowPunct/>
              <w:autoSpaceDE/>
              <w:autoSpaceDN/>
              <w:adjustRightInd/>
              <w:spacing w:after="120"/>
              <w:textAlignment w:val="auto"/>
              <w:rPr>
                <w:color w:val="0070C0"/>
                <w:szCs w:val="24"/>
                <w:lang w:val="en-US" w:eastAsia="zh-CN"/>
              </w:rPr>
            </w:pPr>
            <w:r>
              <w:rPr>
                <w:color w:val="0070C0"/>
                <w:szCs w:val="24"/>
                <w:lang w:val="en-US" w:eastAsia="zh-CN" w:bidi="ar"/>
              </w:rPr>
              <w:t>X axis is ATG BS/UE ACLR/ACS (as appropriate) to make it easier to directly read off from the plots that meets the 5% throughput loss requirement.</w:t>
            </w:r>
          </w:p>
          <w:p w:rsidR="00B937DB" w:rsidRDefault="00B937DB" w:rsidP="00B937DB">
            <w:pPr>
              <w:numPr>
                <w:ilvl w:val="2"/>
                <w:numId w:val="49"/>
              </w:numPr>
              <w:overflowPunct/>
              <w:autoSpaceDE/>
              <w:autoSpaceDN/>
              <w:adjustRightInd/>
              <w:spacing w:after="120"/>
              <w:textAlignment w:val="auto"/>
              <w:rPr>
                <w:color w:val="0070C0"/>
                <w:szCs w:val="24"/>
                <w:lang w:val="en-US" w:eastAsia="zh-CN"/>
              </w:rPr>
            </w:pPr>
            <w:r>
              <w:rPr>
                <w:color w:val="0070C0"/>
                <w:szCs w:val="24"/>
                <w:lang w:val="en-US" w:eastAsia="zh-CN" w:bidi="ar"/>
              </w:rPr>
              <w:t xml:space="preserve">Y axis is the throughput loss the ATG BS/UE ACLR/ACS value </w:t>
            </w:r>
          </w:p>
          <w:p w:rsidR="00B937DB" w:rsidRDefault="00B937DB" w:rsidP="00B937DB">
            <w:pPr>
              <w:numPr>
                <w:ilvl w:val="1"/>
                <w:numId w:val="49"/>
              </w:numPr>
              <w:overflowPunct/>
              <w:autoSpaceDE/>
              <w:autoSpaceDN/>
              <w:adjustRightInd/>
              <w:spacing w:after="120"/>
              <w:textAlignment w:val="auto"/>
              <w:rPr>
                <w:color w:val="0070C0"/>
                <w:szCs w:val="24"/>
                <w:lang w:val="en-US" w:eastAsia="zh-CN"/>
              </w:rPr>
            </w:pPr>
            <w:r>
              <w:rPr>
                <w:color w:val="0070C0"/>
                <w:szCs w:val="24"/>
                <w:lang w:val="en-US" w:eastAsia="zh-CN" w:bidi="ar"/>
              </w:rPr>
              <w:t>Following table 1 show the template table</w:t>
            </w:r>
          </w:p>
          <w:p w:rsidR="00B937DB" w:rsidRDefault="00B937DB" w:rsidP="00B937DB">
            <w:pPr>
              <w:jc w:val="center"/>
              <w:rPr>
                <w:lang w:val="en-US" w:eastAsia="zh-CN"/>
              </w:rPr>
            </w:pPr>
            <w:r>
              <w:rPr>
                <w:lang w:val="en-US" w:eastAsia="zh-CN"/>
              </w:rPr>
              <w:t>Table 1: template table to collect simulation results</w:t>
            </w:r>
          </w:p>
          <w:tbl>
            <w:tblPr>
              <w:tblStyle w:val="TableNormal"/>
              <w:tblW w:w="9493"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350"/>
              <w:gridCol w:w="3568"/>
              <w:gridCol w:w="1590"/>
              <w:gridCol w:w="1587"/>
            </w:tblGrid>
            <w:tr w:rsidR="00B937DB" w:rsidTr="00B937DB">
              <w:trPr>
                <w:trHeight w:val="376"/>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keepNext/>
                    <w:keepLines/>
                    <w:spacing w:after="0"/>
                    <w:jc w:val="center"/>
                    <w:rPr>
                      <w:rFonts w:eastAsia="Yu Mincho"/>
                      <w:b/>
                      <w:lang w:val="zh-CN" w:eastAsia="zh-CN"/>
                    </w:rPr>
                  </w:pPr>
                  <w:r>
                    <w:rPr>
                      <w:rFonts w:eastAsia="Yu Mincho"/>
                      <w:b/>
                      <w:lang w:val="zh-CN" w:eastAsia="zh-CN" w:bidi="ar"/>
                    </w:rPr>
                    <w:t>Company</w:t>
                  </w:r>
                </w:p>
              </w:tc>
              <w:tc>
                <w:tcPr>
                  <w:tcW w:w="1350" w:type="dxa"/>
                  <w:vMerge w:val="restart"/>
                  <w:tcBorders>
                    <w:top w:val="single" w:sz="4" w:space="0" w:color="auto"/>
                    <w:left w:val="single" w:sz="4" w:space="0" w:color="auto"/>
                    <w:bottom w:val="single" w:sz="4" w:space="0" w:color="auto"/>
                    <w:right w:val="single" w:sz="4" w:space="0" w:color="auto"/>
                  </w:tcBorders>
                  <w:hideMark/>
                </w:tcPr>
                <w:p w:rsidR="00B937DB" w:rsidRDefault="00B937DB" w:rsidP="00B937DB">
                  <w:pPr>
                    <w:keepNext/>
                    <w:keepLines/>
                    <w:spacing w:after="0"/>
                    <w:jc w:val="center"/>
                    <w:rPr>
                      <w:rFonts w:eastAsia="Yu Mincho"/>
                      <w:b/>
                      <w:lang w:val="sv-SE" w:eastAsia="zh-CN" w:bidi="ar"/>
                    </w:rPr>
                  </w:pPr>
                  <w:r>
                    <w:rPr>
                      <w:rFonts w:eastAsia="Yu Mincho"/>
                      <w:b/>
                      <w:lang w:val="sv-SE" w:eastAsia="zh-CN" w:bidi="ar"/>
                    </w:rPr>
                    <w:t>ATG/ TN BS antenna model</w:t>
                  </w:r>
                </w:p>
              </w:tc>
              <w:tc>
                <w:tcPr>
                  <w:tcW w:w="3568" w:type="dxa"/>
                  <w:vMerge w:val="restart"/>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keepNext/>
                    <w:keepLines/>
                    <w:spacing w:after="0"/>
                    <w:jc w:val="center"/>
                    <w:rPr>
                      <w:rFonts w:eastAsia="Yu Mincho"/>
                      <w:b/>
                      <w:lang w:val="en-US" w:eastAsia="zh-CN"/>
                    </w:rPr>
                  </w:pPr>
                  <w:r>
                    <w:rPr>
                      <w:rFonts w:eastAsia="Yu Mincho"/>
                      <w:b/>
                      <w:lang w:val="en-US" w:eastAsia="zh-CN" w:bidi="ar"/>
                    </w:rPr>
                    <w:t>Performance Metric</w:t>
                  </w:r>
                </w:p>
              </w:tc>
              <w:tc>
                <w:tcPr>
                  <w:tcW w:w="3177" w:type="dxa"/>
                  <w:gridSpan w:val="2"/>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keepNext/>
                    <w:keepLines/>
                    <w:spacing w:after="0"/>
                    <w:jc w:val="center"/>
                    <w:rPr>
                      <w:rFonts w:eastAsia="Yu Mincho"/>
                      <w:b/>
                      <w:lang w:val="en-US" w:eastAsia="zh-CN"/>
                    </w:rPr>
                  </w:pPr>
                  <w:r>
                    <w:rPr>
                      <w:rFonts w:eastAsia="Yu Mincho"/>
                      <w:b/>
                      <w:lang w:val="en-US" w:eastAsia="zh-CN" w:bidi="ar"/>
                    </w:rPr>
                    <w:t>Throughput Loss (%) assuming the same ACLR and ACS as TN</w:t>
                  </w:r>
                </w:p>
              </w:tc>
            </w:tr>
            <w:tr w:rsidR="00B937DB" w:rsidTr="00B937DB">
              <w:trPr>
                <w:trHeight w:val="3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7DB" w:rsidRPr="00B937DB" w:rsidRDefault="00B937DB" w:rsidP="00B937DB">
                  <w:pPr>
                    <w:spacing w:after="0"/>
                    <w:rPr>
                      <w:rFonts w:eastAsia="Yu Mincho"/>
                      <w:b/>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spacing w:after="0"/>
                    <w:rPr>
                      <w:rFonts w:eastAsia="Yu Mincho"/>
                      <w:b/>
                      <w:lang w:val="sv-SE"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spacing w:after="0"/>
                    <w:rPr>
                      <w:rFonts w:eastAsia="Yu Mincho"/>
                      <w:b/>
                      <w:lang w:val="en-US" w:eastAsia="zh-CN"/>
                    </w:rPr>
                  </w:pPr>
                </w:p>
              </w:tc>
              <w:tc>
                <w:tcPr>
                  <w:tcW w:w="3177" w:type="dxa"/>
                  <w:gridSpan w:val="2"/>
                  <w:tcBorders>
                    <w:top w:val="single" w:sz="4" w:space="0" w:color="auto"/>
                    <w:left w:val="single" w:sz="4" w:space="0" w:color="auto"/>
                    <w:bottom w:val="single" w:sz="4" w:space="0" w:color="auto"/>
                    <w:right w:val="single" w:sz="4" w:space="0" w:color="auto"/>
                  </w:tcBorders>
                  <w:hideMark/>
                </w:tcPr>
                <w:p w:rsidR="00B937DB" w:rsidRDefault="00B937DB" w:rsidP="00B937DB">
                  <w:pPr>
                    <w:keepNext/>
                    <w:keepLines/>
                    <w:spacing w:after="0"/>
                    <w:jc w:val="center"/>
                    <w:rPr>
                      <w:rFonts w:eastAsia="Yu Mincho"/>
                      <w:b/>
                      <w:lang w:val="en-US" w:eastAsia="zh-CN" w:bidi="ar"/>
                    </w:rPr>
                  </w:pPr>
                  <w:r>
                    <w:rPr>
                      <w:rFonts w:eastAsia="Yu Mincho"/>
                      <w:b/>
                      <w:lang w:val="en-US" w:eastAsia="zh-CN" w:bidi="ar"/>
                    </w:rPr>
                    <w:t>Maximum distance between ATG BS and ATG UE</w:t>
                  </w:r>
                </w:p>
              </w:tc>
            </w:tr>
            <w:tr w:rsidR="00B937DB" w:rsidTr="00B937DB">
              <w:trPr>
                <w:trHeight w:val="3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7DB" w:rsidRPr="00B937DB" w:rsidRDefault="00B937DB" w:rsidP="00B937DB">
                  <w:pPr>
                    <w:spacing w:after="0"/>
                    <w:rPr>
                      <w:rFonts w:eastAsia="Yu Mincho"/>
                      <w:b/>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spacing w:after="0"/>
                    <w:rPr>
                      <w:rFonts w:eastAsia="Yu Mincho"/>
                      <w:b/>
                      <w:lang w:val="sv-SE"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spacing w:after="0"/>
                    <w:rPr>
                      <w:rFonts w:eastAsia="Yu Mincho"/>
                      <w:b/>
                      <w:lang w:val="en-US" w:eastAsia="zh-CN"/>
                    </w:rPr>
                  </w:pPr>
                </w:p>
              </w:tc>
              <w:tc>
                <w:tcPr>
                  <w:tcW w:w="1590" w:type="dxa"/>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keepNext/>
                    <w:keepLines/>
                    <w:spacing w:after="0"/>
                    <w:jc w:val="center"/>
                    <w:rPr>
                      <w:rFonts w:eastAsia="Yu Mincho"/>
                      <w:b/>
                      <w:lang w:val="en-US" w:eastAsia="zh-CN" w:bidi="ar"/>
                    </w:rPr>
                  </w:pPr>
                  <w:r>
                    <w:rPr>
                      <w:rFonts w:eastAsia="Yu Mincho"/>
                      <w:b/>
                      <w:lang w:val="en-US" w:eastAsia="zh-CN" w:bidi="ar"/>
                    </w:rPr>
                    <w:t>100 km</w:t>
                  </w:r>
                </w:p>
              </w:tc>
              <w:tc>
                <w:tcPr>
                  <w:tcW w:w="1587" w:type="dxa"/>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keepNext/>
                    <w:keepLines/>
                    <w:spacing w:after="0"/>
                    <w:jc w:val="center"/>
                    <w:rPr>
                      <w:rFonts w:eastAsia="Yu Mincho"/>
                      <w:b/>
                      <w:lang w:val="en-US" w:eastAsia="zh-CN" w:bidi="ar"/>
                    </w:rPr>
                  </w:pPr>
                  <w:r>
                    <w:rPr>
                      <w:rFonts w:eastAsia="Yu Mincho"/>
                      <w:b/>
                      <w:lang w:val="en-US" w:eastAsia="zh-CN" w:bidi="ar"/>
                    </w:rPr>
                    <w:t>300 km</w:t>
                  </w:r>
                </w:p>
              </w:tc>
            </w:tr>
            <w:tr w:rsidR="00B937DB" w:rsidTr="00B937DB">
              <w:trPr>
                <w:trHeight w:val="255"/>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tcPr>
                <w:p w:rsidR="00B937DB" w:rsidRDefault="00B937DB" w:rsidP="00B937DB">
                  <w:pPr>
                    <w:keepNext/>
                    <w:keepLines/>
                    <w:spacing w:after="0"/>
                    <w:jc w:val="center"/>
                    <w:rPr>
                      <w:rFonts w:eastAsia="Yu Mincho"/>
                      <w:lang w:val="sv-SE" w:eastAsia="zh-CN"/>
                    </w:rPr>
                  </w:pPr>
                  <w:r>
                    <w:rPr>
                      <w:rFonts w:eastAsia="Yu Mincho"/>
                      <w:lang w:val="sv-SE" w:eastAsia="zh-CN" w:bidi="ar"/>
                    </w:rPr>
                    <w:t>[Company 1]</w:t>
                  </w:r>
                </w:p>
                <w:p w:rsidR="00B937DB" w:rsidRDefault="00B937DB" w:rsidP="00B937DB">
                  <w:pPr>
                    <w:jc w:val="center"/>
                    <w:rPr>
                      <w:rFonts w:eastAsia="Yu Mincho"/>
                      <w:lang w:val="sv-SE" w:eastAsia="zh-CN"/>
                    </w:rPr>
                  </w:pPr>
                </w:p>
              </w:tc>
              <w:tc>
                <w:tcPr>
                  <w:tcW w:w="1350" w:type="dxa"/>
                  <w:vMerge w:val="restart"/>
                  <w:tcBorders>
                    <w:top w:val="single" w:sz="4" w:space="0" w:color="auto"/>
                    <w:left w:val="single" w:sz="4" w:space="0" w:color="auto"/>
                    <w:bottom w:val="single" w:sz="4" w:space="0" w:color="auto"/>
                    <w:right w:val="single" w:sz="4" w:space="0" w:color="auto"/>
                  </w:tcBorders>
                  <w:hideMark/>
                </w:tcPr>
                <w:p w:rsidR="00B937DB" w:rsidRDefault="00B937DB" w:rsidP="00B937DB">
                  <w:pPr>
                    <w:keepNext/>
                    <w:keepLines/>
                    <w:spacing w:after="0"/>
                    <w:jc w:val="center"/>
                    <w:rPr>
                      <w:rFonts w:eastAsia="Malgun Gothic"/>
                      <w:lang w:val="en-US" w:bidi="ar"/>
                    </w:rPr>
                  </w:pPr>
                  <w:r>
                    <w:rPr>
                      <w:rFonts w:eastAsia="Malgun Gothic"/>
                      <w:lang w:val="en-US" w:eastAsia="zh-CN" w:bidi="ar"/>
                    </w:rPr>
                    <w:t>Non-Subarray</w:t>
                  </w:r>
                </w:p>
              </w:tc>
              <w:tc>
                <w:tcPr>
                  <w:tcW w:w="3568" w:type="dxa"/>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keepNext/>
                    <w:keepLines/>
                    <w:spacing w:after="0"/>
                    <w:jc w:val="center"/>
                    <w:rPr>
                      <w:rFonts w:eastAsia="宋体"/>
                      <w:lang w:val="en-US" w:eastAsia="zh-CN"/>
                    </w:rPr>
                  </w:pPr>
                  <w:r>
                    <w:rPr>
                      <w:rFonts w:eastAsia="Malgun Gothic"/>
                      <w:lang w:val="en-US" w:eastAsia="zh-CN" w:bidi="ar"/>
                    </w:rPr>
                    <w:t>5%</w:t>
                  </w:r>
                  <w:r>
                    <w:rPr>
                      <w:lang w:val="en-US" w:eastAsia="zh-CN" w:bidi="ar"/>
                    </w:rPr>
                    <w:t xml:space="preserve"> in the whole network</w:t>
                  </w:r>
                </w:p>
              </w:tc>
              <w:tc>
                <w:tcPr>
                  <w:tcW w:w="1590" w:type="dxa"/>
                  <w:tcBorders>
                    <w:top w:val="single" w:sz="4" w:space="0" w:color="auto"/>
                    <w:left w:val="single" w:sz="4" w:space="0" w:color="auto"/>
                    <w:bottom w:val="single" w:sz="4" w:space="0" w:color="auto"/>
                    <w:right w:val="single" w:sz="4" w:space="0" w:color="auto"/>
                  </w:tcBorders>
                  <w:vAlign w:val="center"/>
                </w:tcPr>
                <w:p w:rsidR="00B937DB" w:rsidRDefault="00B937DB" w:rsidP="00B937DB">
                  <w:pPr>
                    <w:keepNext/>
                    <w:keepLines/>
                    <w:spacing w:after="0"/>
                    <w:jc w:val="center"/>
                    <w:rPr>
                      <w:rFonts w:eastAsia="Yu Mincho"/>
                      <w:lang w:val="sv-SE"/>
                    </w:rPr>
                  </w:pPr>
                </w:p>
              </w:tc>
              <w:tc>
                <w:tcPr>
                  <w:tcW w:w="1587" w:type="dxa"/>
                  <w:tcBorders>
                    <w:top w:val="single" w:sz="4" w:space="0" w:color="auto"/>
                    <w:left w:val="single" w:sz="4" w:space="0" w:color="auto"/>
                    <w:bottom w:val="single" w:sz="4" w:space="0" w:color="auto"/>
                    <w:right w:val="single" w:sz="4" w:space="0" w:color="auto"/>
                  </w:tcBorders>
                  <w:vAlign w:val="center"/>
                </w:tcPr>
                <w:p w:rsidR="00B937DB" w:rsidRDefault="00B937DB" w:rsidP="00B937DB">
                  <w:pPr>
                    <w:keepNext/>
                    <w:keepLines/>
                    <w:spacing w:after="0"/>
                    <w:jc w:val="center"/>
                    <w:rPr>
                      <w:rFonts w:eastAsia="Yu Mincho"/>
                      <w:lang w:val="sv-SE"/>
                    </w:rPr>
                  </w:pPr>
                </w:p>
              </w:tc>
            </w:tr>
            <w:tr w:rsidR="00B937DB" w:rsidTr="00B937D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spacing w:after="0"/>
                    <w:rPr>
                      <w:rFonts w:eastAsia="Yu Mincho"/>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spacing w:after="0"/>
                    <w:rPr>
                      <w:rFonts w:eastAsia="Malgun Gothic"/>
                      <w:lang w:val="en-US" w:bidi="ar"/>
                    </w:rPr>
                  </w:pPr>
                </w:p>
              </w:tc>
              <w:tc>
                <w:tcPr>
                  <w:tcW w:w="3568" w:type="dxa"/>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keepNext/>
                    <w:keepLines/>
                    <w:spacing w:after="0"/>
                    <w:jc w:val="center"/>
                    <w:rPr>
                      <w:rFonts w:eastAsia="宋体"/>
                      <w:lang w:val="en-US" w:eastAsia="zh-CN"/>
                    </w:rPr>
                  </w:pPr>
                  <w:r>
                    <w:rPr>
                      <w:rFonts w:eastAsia="Malgun Gothic"/>
                      <w:lang w:val="en-US" w:eastAsia="zh-CN" w:bidi="ar"/>
                    </w:rPr>
                    <w:t>Average of all users</w:t>
                  </w:r>
                  <w:r>
                    <w:rPr>
                      <w:lang w:val="en-US" w:eastAsia="zh-CN" w:bidi="ar"/>
                    </w:rPr>
                    <w:t xml:space="preserve"> in the whole network</w:t>
                  </w:r>
                </w:p>
              </w:tc>
              <w:tc>
                <w:tcPr>
                  <w:tcW w:w="1590" w:type="dxa"/>
                  <w:tcBorders>
                    <w:top w:val="single" w:sz="4" w:space="0" w:color="auto"/>
                    <w:left w:val="single" w:sz="4" w:space="0" w:color="auto"/>
                    <w:bottom w:val="single" w:sz="4" w:space="0" w:color="auto"/>
                    <w:right w:val="single" w:sz="4" w:space="0" w:color="auto"/>
                  </w:tcBorders>
                  <w:vAlign w:val="center"/>
                </w:tcPr>
                <w:p w:rsidR="00B937DB" w:rsidRDefault="00B937DB" w:rsidP="00B937DB">
                  <w:pPr>
                    <w:keepNext/>
                    <w:keepLines/>
                    <w:spacing w:after="0"/>
                    <w:jc w:val="center"/>
                    <w:rPr>
                      <w:rFonts w:eastAsia="Yu Mincho"/>
                      <w:lang w:val="en-US"/>
                    </w:rPr>
                  </w:pPr>
                </w:p>
              </w:tc>
              <w:tc>
                <w:tcPr>
                  <w:tcW w:w="1587" w:type="dxa"/>
                  <w:tcBorders>
                    <w:top w:val="single" w:sz="4" w:space="0" w:color="auto"/>
                    <w:left w:val="single" w:sz="4" w:space="0" w:color="auto"/>
                    <w:bottom w:val="single" w:sz="4" w:space="0" w:color="auto"/>
                    <w:right w:val="single" w:sz="4" w:space="0" w:color="auto"/>
                  </w:tcBorders>
                  <w:vAlign w:val="center"/>
                </w:tcPr>
                <w:p w:rsidR="00B937DB" w:rsidRDefault="00B937DB" w:rsidP="00B937DB">
                  <w:pPr>
                    <w:keepNext/>
                    <w:keepLines/>
                    <w:spacing w:after="0"/>
                    <w:jc w:val="center"/>
                    <w:rPr>
                      <w:rFonts w:eastAsia="Yu Mincho"/>
                      <w:lang w:val="en-US"/>
                    </w:rPr>
                  </w:pPr>
                </w:p>
              </w:tc>
            </w:tr>
            <w:tr w:rsidR="00B937DB" w:rsidTr="00B937D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spacing w:after="0"/>
                    <w:rPr>
                      <w:rFonts w:eastAsia="Yu Mincho"/>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spacing w:after="0"/>
                    <w:rPr>
                      <w:rFonts w:eastAsia="Malgun Gothic"/>
                      <w:lang w:val="en-US" w:bidi="ar"/>
                    </w:rPr>
                  </w:pPr>
                </w:p>
              </w:tc>
              <w:tc>
                <w:tcPr>
                  <w:tcW w:w="3568" w:type="dxa"/>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keepNext/>
                    <w:keepLines/>
                    <w:spacing w:after="0"/>
                    <w:jc w:val="center"/>
                    <w:rPr>
                      <w:rFonts w:eastAsia="Malgun Gothic"/>
                      <w:lang w:val="en-US" w:bidi="ar"/>
                    </w:rPr>
                  </w:pPr>
                  <w:r>
                    <w:rPr>
                      <w:rFonts w:eastAsia="Malgun Gothic"/>
                      <w:lang w:val="en-US" w:eastAsia="zh-CN" w:bidi="ar"/>
                    </w:rPr>
                    <w:t xml:space="preserve">5% of users within the cell with largest throughput loss for the case of TN UL victim </w:t>
                  </w:r>
                  <w:r>
                    <w:rPr>
                      <w:rFonts w:eastAsia="Malgun Gothic"/>
                      <w:i/>
                      <w:iCs/>
                      <w:lang w:val="en-US" w:eastAsia="zh-CN" w:bidi="ar"/>
                    </w:rPr>
                    <w:t>note 1</w:t>
                  </w:r>
                </w:p>
              </w:tc>
              <w:tc>
                <w:tcPr>
                  <w:tcW w:w="1590" w:type="dxa"/>
                  <w:tcBorders>
                    <w:top w:val="single" w:sz="4" w:space="0" w:color="auto"/>
                    <w:left w:val="single" w:sz="4" w:space="0" w:color="auto"/>
                    <w:bottom w:val="single" w:sz="4" w:space="0" w:color="auto"/>
                    <w:right w:val="single" w:sz="4" w:space="0" w:color="auto"/>
                  </w:tcBorders>
                  <w:vAlign w:val="center"/>
                </w:tcPr>
                <w:p w:rsidR="00B937DB" w:rsidRDefault="00B937DB" w:rsidP="00B937DB">
                  <w:pPr>
                    <w:keepNext/>
                    <w:keepLines/>
                    <w:spacing w:after="0"/>
                    <w:jc w:val="center"/>
                    <w:rPr>
                      <w:rFonts w:eastAsia="Yu Mincho"/>
                      <w:lang w:val="en-US" w:bidi="ar"/>
                    </w:rPr>
                  </w:pPr>
                </w:p>
              </w:tc>
              <w:tc>
                <w:tcPr>
                  <w:tcW w:w="1587" w:type="dxa"/>
                  <w:tcBorders>
                    <w:top w:val="single" w:sz="4" w:space="0" w:color="auto"/>
                    <w:left w:val="single" w:sz="4" w:space="0" w:color="auto"/>
                    <w:bottom w:val="single" w:sz="4" w:space="0" w:color="auto"/>
                    <w:right w:val="single" w:sz="4" w:space="0" w:color="auto"/>
                  </w:tcBorders>
                  <w:vAlign w:val="center"/>
                </w:tcPr>
                <w:p w:rsidR="00B937DB" w:rsidRDefault="00B937DB" w:rsidP="00B937DB">
                  <w:pPr>
                    <w:keepNext/>
                    <w:keepLines/>
                    <w:spacing w:after="0"/>
                    <w:jc w:val="center"/>
                    <w:rPr>
                      <w:rFonts w:eastAsia="Yu Mincho"/>
                      <w:lang w:val="en-US" w:bidi="ar"/>
                    </w:rPr>
                  </w:pPr>
                </w:p>
              </w:tc>
            </w:tr>
            <w:tr w:rsidR="00B937DB" w:rsidTr="00B937D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spacing w:after="0"/>
                    <w:rPr>
                      <w:rFonts w:eastAsia="Yu Mincho"/>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spacing w:after="0"/>
                    <w:rPr>
                      <w:rFonts w:eastAsia="Malgun Gothic"/>
                      <w:lang w:val="en-US" w:bidi="ar"/>
                    </w:rPr>
                  </w:pPr>
                </w:p>
              </w:tc>
              <w:tc>
                <w:tcPr>
                  <w:tcW w:w="3568" w:type="dxa"/>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keepNext/>
                    <w:keepLines/>
                    <w:spacing w:after="0"/>
                    <w:jc w:val="center"/>
                    <w:rPr>
                      <w:rFonts w:eastAsia="Malgun Gothic"/>
                      <w:lang w:val="en-US" w:bidi="ar"/>
                    </w:rPr>
                  </w:pPr>
                  <w:r>
                    <w:rPr>
                      <w:rFonts w:eastAsia="Malgun Gothic"/>
                      <w:lang w:val="en-US" w:eastAsia="zh-CN" w:bidi="ar"/>
                    </w:rPr>
                    <w:t xml:space="preserve">Average of all users within the cell with largest throughput loss for the case of TN UL victim </w:t>
                  </w:r>
                  <w:r>
                    <w:rPr>
                      <w:rFonts w:eastAsia="Malgun Gothic"/>
                      <w:i/>
                      <w:iCs/>
                      <w:lang w:val="en-US" w:eastAsia="zh-CN" w:bidi="ar"/>
                    </w:rPr>
                    <w:t>note 1</w:t>
                  </w:r>
                </w:p>
              </w:tc>
              <w:tc>
                <w:tcPr>
                  <w:tcW w:w="1590" w:type="dxa"/>
                  <w:tcBorders>
                    <w:top w:val="single" w:sz="4" w:space="0" w:color="auto"/>
                    <w:left w:val="single" w:sz="4" w:space="0" w:color="auto"/>
                    <w:bottom w:val="single" w:sz="4" w:space="0" w:color="auto"/>
                    <w:right w:val="single" w:sz="4" w:space="0" w:color="auto"/>
                  </w:tcBorders>
                  <w:vAlign w:val="center"/>
                </w:tcPr>
                <w:p w:rsidR="00B937DB" w:rsidRDefault="00B937DB" w:rsidP="00B937DB">
                  <w:pPr>
                    <w:keepNext/>
                    <w:keepLines/>
                    <w:spacing w:after="0"/>
                    <w:jc w:val="center"/>
                    <w:rPr>
                      <w:rFonts w:eastAsia="Yu Mincho"/>
                      <w:lang w:val="en-US" w:bidi="ar"/>
                    </w:rPr>
                  </w:pPr>
                </w:p>
              </w:tc>
              <w:tc>
                <w:tcPr>
                  <w:tcW w:w="1587" w:type="dxa"/>
                  <w:tcBorders>
                    <w:top w:val="single" w:sz="4" w:space="0" w:color="auto"/>
                    <w:left w:val="single" w:sz="4" w:space="0" w:color="auto"/>
                    <w:bottom w:val="single" w:sz="4" w:space="0" w:color="auto"/>
                    <w:right w:val="single" w:sz="4" w:space="0" w:color="auto"/>
                  </w:tcBorders>
                  <w:vAlign w:val="center"/>
                </w:tcPr>
                <w:p w:rsidR="00B937DB" w:rsidRDefault="00B937DB" w:rsidP="00B937DB">
                  <w:pPr>
                    <w:keepNext/>
                    <w:keepLines/>
                    <w:spacing w:after="0"/>
                    <w:jc w:val="center"/>
                    <w:rPr>
                      <w:rFonts w:eastAsia="Yu Mincho"/>
                      <w:lang w:val="en-US" w:bidi="ar"/>
                    </w:rPr>
                  </w:pPr>
                </w:p>
              </w:tc>
            </w:tr>
            <w:tr w:rsidR="00B937DB" w:rsidTr="00B937DB">
              <w:trPr>
                <w:trHeight w:val="10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spacing w:after="0"/>
                    <w:rPr>
                      <w:rFonts w:eastAsia="Yu Mincho"/>
                      <w:lang w:val="sv-SE" w:eastAsia="zh-CN"/>
                    </w:rPr>
                  </w:pPr>
                </w:p>
              </w:tc>
              <w:tc>
                <w:tcPr>
                  <w:tcW w:w="1350" w:type="dxa"/>
                  <w:vMerge w:val="restart"/>
                  <w:tcBorders>
                    <w:top w:val="single" w:sz="4" w:space="0" w:color="auto"/>
                    <w:left w:val="single" w:sz="4" w:space="0" w:color="auto"/>
                    <w:bottom w:val="single" w:sz="4" w:space="0" w:color="auto"/>
                    <w:right w:val="single" w:sz="4" w:space="0" w:color="auto"/>
                  </w:tcBorders>
                  <w:hideMark/>
                </w:tcPr>
                <w:p w:rsidR="00B937DB" w:rsidRDefault="00B937DB" w:rsidP="00B937DB">
                  <w:pPr>
                    <w:keepNext/>
                    <w:keepLines/>
                    <w:spacing w:after="0"/>
                    <w:jc w:val="center"/>
                    <w:rPr>
                      <w:rFonts w:eastAsia="Malgun Gothic"/>
                      <w:lang w:val="en-US" w:bidi="ar"/>
                    </w:rPr>
                  </w:pPr>
                  <w:r>
                    <w:rPr>
                      <w:rFonts w:eastAsia="Malgun Gothic"/>
                      <w:lang w:val="en-US" w:eastAsia="zh-CN" w:bidi="ar"/>
                    </w:rPr>
                    <w:t>Subarray</w:t>
                  </w:r>
                </w:p>
              </w:tc>
              <w:tc>
                <w:tcPr>
                  <w:tcW w:w="3568" w:type="dxa"/>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keepNext/>
                    <w:keepLines/>
                    <w:spacing w:after="0"/>
                    <w:jc w:val="center"/>
                    <w:rPr>
                      <w:rFonts w:eastAsia="Malgun Gothic"/>
                      <w:lang w:val="en-US" w:bidi="ar"/>
                    </w:rPr>
                  </w:pPr>
                  <w:r>
                    <w:rPr>
                      <w:rFonts w:eastAsia="Malgun Gothic"/>
                      <w:lang w:val="en-US" w:eastAsia="zh-CN" w:bidi="ar"/>
                    </w:rPr>
                    <w:t>5%</w:t>
                  </w:r>
                  <w:r>
                    <w:rPr>
                      <w:lang w:val="en-US" w:eastAsia="zh-CN" w:bidi="ar"/>
                    </w:rPr>
                    <w:t xml:space="preserve"> in the whole network</w:t>
                  </w:r>
                </w:p>
              </w:tc>
              <w:tc>
                <w:tcPr>
                  <w:tcW w:w="1590" w:type="dxa"/>
                  <w:tcBorders>
                    <w:top w:val="single" w:sz="4" w:space="0" w:color="auto"/>
                    <w:left w:val="single" w:sz="4" w:space="0" w:color="auto"/>
                    <w:bottom w:val="single" w:sz="4" w:space="0" w:color="auto"/>
                    <w:right w:val="single" w:sz="4" w:space="0" w:color="auto"/>
                  </w:tcBorders>
                  <w:vAlign w:val="center"/>
                </w:tcPr>
                <w:p w:rsidR="00B937DB" w:rsidRDefault="00B937DB" w:rsidP="00B937DB">
                  <w:pPr>
                    <w:keepNext/>
                    <w:keepLines/>
                    <w:spacing w:after="0"/>
                    <w:jc w:val="center"/>
                    <w:rPr>
                      <w:rFonts w:eastAsia="Yu Mincho"/>
                      <w:lang w:val="en-US" w:bidi="ar"/>
                    </w:rPr>
                  </w:pPr>
                </w:p>
              </w:tc>
              <w:tc>
                <w:tcPr>
                  <w:tcW w:w="1587" w:type="dxa"/>
                  <w:tcBorders>
                    <w:top w:val="single" w:sz="4" w:space="0" w:color="auto"/>
                    <w:left w:val="single" w:sz="4" w:space="0" w:color="auto"/>
                    <w:bottom w:val="single" w:sz="4" w:space="0" w:color="auto"/>
                    <w:right w:val="single" w:sz="4" w:space="0" w:color="auto"/>
                  </w:tcBorders>
                  <w:vAlign w:val="center"/>
                </w:tcPr>
                <w:p w:rsidR="00B937DB" w:rsidRDefault="00B937DB" w:rsidP="00B937DB">
                  <w:pPr>
                    <w:keepNext/>
                    <w:keepLines/>
                    <w:spacing w:after="0"/>
                    <w:jc w:val="center"/>
                    <w:rPr>
                      <w:rFonts w:eastAsia="Yu Mincho"/>
                      <w:lang w:val="en-US" w:bidi="ar"/>
                    </w:rPr>
                  </w:pPr>
                </w:p>
              </w:tc>
            </w:tr>
            <w:tr w:rsidR="00B937DB" w:rsidTr="00B937DB">
              <w:trPr>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spacing w:after="0"/>
                    <w:rPr>
                      <w:rFonts w:eastAsia="Yu Mincho"/>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spacing w:after="0"/>
                    <w:rPr>
                      <w:rFonts w:eastAsia="Malgun Gothic"/>
                      <w:lang w:val="en-US" w:bidi="ar"/>
                    </w:rPr>
                  </w:pPr>
                </w:p>
              </w:tc>
              <w:tc>
                <w:tcPr>
                  <w:tcW w:w="3568" w:type="dxa"/>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keepNext/>
                    <w:keepLines/>
                    <w:spacing w:after="0"/>
                    <w:jc w:val="center"/>
                    <w:rPr>
                      <w:rFonts w:eastAsia="Malgun Gothic"/>
                      <w:lang w:val="en-US" w:bidi="ar"/>
                    </w:rPr>
                  </w:pPr>
                  <w:r>
                    <w:rPr>
                      <w:rFonts w:eastAsia="Malgun Gothic"/>
                      <w:lang w:val="en-US" w:eastAsia="zh-CN" w:bidi="ar"/>
                    </w:rPr>
                    <w:t>Average of all users</w:t>
                  </w:r>
                  <w:r>
                    <w:rPr>
                      <w:lang w:val="en-US" w:eastAsia="zh-CN" w:bidi="ar"/>
                    </w:rPr>
                    <w:t xml:space="preserve"> in the whole network</w:t>
                  </w:r>
                </w:p>
              </w:tc>
              <w:tc>
                <w:tcPr>
                  <w:tcW w:w="1590" w:type="dxa"/>
                  <w:tcBorders>
                    <w:top w:val="single" w:sz="4" w:space="0" w:color="auto"/>
                    <w:left w:val="single" w:sz="4" w:space="0" w:color="auto"/>
                    <w:bottom w:val="single" w:sz="4" w:space="0" w:color="auto"/>
                    <w:right w:val="single" w:sz="4" w:space="0" w:color="auto"/>
                  </w:tcBorders>
                  <w:vAlign w:val="center"/>
                </w:tcPr>
                <w:p w:rsidR="00B937DB" w:rsidRDefault="00B937DB" w:rsidP="00B937DB">
                  <w:pPr>
                    <w:keepNext/>
                    <w:keepLines/>
                    <w:spacing w:after="0"/>
                    <w:jc w:val="center"/>
                    <w:rPr>
                      <w:rFonts w:eastAsia="Yu Mincho"/>
                      <w:lang w:val="en-US" w:bidi="ar"/>
                    </w:rPr>
                  </w:pPr>
                </w:p>
              </w:tc>
              <w:tc>
                <w:tcPr>
                  <w:tcW w:w="1587" w:type="dxa"/>
                  <w:tcBorders>
                    <w:top w:val="single" w:sz="4" w:space="0" w:color="auto"/>
                    <w:left w:val="single" w:sz="4" w:space="0" w:color="auto"/>
                    <w:bottom w:val="single" w:sz="4" w:space="0" w:color="auto"/>
                    <w:right w:val="single" w:sz="4" w:space="0" w:color="auto"/>
                  </w:tcBorders>
                  <w:vAlign w:val="center"/>
                </w:tcPr>
                <w:p w:rsidR="00B937DB" w:rsidRDefault="00B937DB" w:rsidP="00B937DB">
                  <w:pPr>
                    <w:keepNext/>
                    <w:keepLines/>
                    <w:spacing w:after="0"/>
                    <w:jc w:val="center"/>
                    <w:rPr>
                      <w:rFonts w:eastAsia="Yu Mincho"/>
                      <w:lang w:val="en-US" w:bidi="ar"/>
                    </w:rPr>
                  </w:pPr>
                </w:p>
              </w:tc>
            </w:tr>
            <w:tr w:rsidR="00B937DB" w:rsidTr="00B937DB">
              <w:trPr>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spacing w:after="0"/>
                    <w:rPr>
                      <w:rFonts w:eastAsia="Yu Mincho"/>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spacing w:after="0"/>
                    <w:rPr>
                      <w:rFonts w:eastAsia="Malgun Gothic"/>
                      <w:lang w:val="en-US" w:bidi="ar"/>
                    </w:rPr>
                  </w:pPr>
                </w:p>
              </w:tc>
              <w:tc>
                <w:tcPr>
                  <w:tcW w:w="3568" w:type="dxa"/>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keepNext/>
                    <w:keepLines/>
                    <w:spacing w:after="0"/>
                    <w:jc w:val="center"/>
                    <w:rPr>
                      <w:rFonts w:eastAsia="Malgun Gothic"/>
                      <w:lang w:val="en-US" w:bidi="ar"/>
                    </w:rPr>
                  </w:pPr>
                  <w:r>
                    <w:rPr>
                      <w:rFonts w:eastAsia="Malgun Gothic"/>
                      <w:lang w:val="en-US" w:eastAsia="zh-CN" w:bidi="ar"/>
                    </w:rPr>
                    <w:t xml:space="preserve">5% of users within the cell with largest throughput loss for the case of TN UL victim </w:t>
                  </w:r>
                  <w:r>
                    <w:rPr>
                      <w:rFonts w:eastAsia="Malgun Gothic"/>
                      <w:i/>
                      <w:iCs/>
                      <w:lang w:val="en-US" w:eastAsia="zh-CN" w:bidi="ar"/>
                    </w:rPr>
                    <w:t>note 1</w:t>
                  </w:r>
                </w:p>
              </w:tc>
              <w:tc>
                <w:tcPr>
                  <w:tcW w:w="1590" w:type="dxa"/>
                  <w:tcBorders>
                    <w:top w:val="single" w:sz="4" w:space="0" w:color="auto"/>
                    <w:left w:val="single" w:sz="4" w:space="0" w:color="auto"/>
                    <w:bottom w:val="single" w:sz="4" w:space="0" w:color="auto"/>
                    <w:right w:val="single" w:sz="4" w:space="0" w:color="auto"/>
                  </w:tcBorders>
                  <w:vAlign w:val="center"/>
                </w:tcPr>
                <w:p w:rsidR="00B937DB" w:rsidRDefault="00B937DB" w:rsidP="00B937DB">
                  <w:pPr>
                    <w:keepNext/>
                    <w:keepLines/>
                    <w:spacing w:after="0"/>
                    <w:jc w:val="center"/>
                    <w:rPr>
                      <w:rFonts w:eastAsia="Yu Mincho"/>
                      <w:lang w:val="en-US" w:bidi="ar"/>
                    </w:rPr>
                  </w:pPr>
                </w:p>
              </w:tc>
              <w:tc>
                <w:tcPr>
                  <w:tcW w:w="1587" w:type="dxa"/>
                  <w:tcBorders>
                    <w:top w:val="single" w:sz="4" w:space="0" w:color="auto"/>
                    <w:left w:val="single" w:sz="4" w:space="0" w:color="auto"/>
                    <w:bottom w:val="single" w:sz="4" w:space="0" w:color="auto"/>
                    <w:right w:val="single" w:sz="4" w:space="0" w:color="auto"/>
                  </w:tcBorders>
                  <w:vAlign w:val="center"/>
                </w:tcPr>
                <w:p w:rsidR="00B937DB" w:rsidRDefault="00B937DB" w:rsidP="00B937DB">
                  <w:pPr>
                    <w:keepNext/>
                    <w:keepLines/>
                    <w:spacing w:after="0"/>
                    <w:jc w:val="center"/>
                    <w:rPr>
                      <w:rFonts w:eastAsia="Yu Mincho"/>
                      <w:lang w:val="en-US" w:bidi="ar"/>
                    </w:rPr>
                  </w:pPr>
                </w:p>
              </w:tc>
            </w:tr>
            <w:tr w:rsidR="00B937DB" w:rsidTr="00B937DB">
              <w:trPr>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spacing w:after="0"/>
                    <w:rPr>
                      <w:rFonts w:eastAsia="Yu Mincho"/>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spacing w:after="0"/>
                    <w:rPr>
                      <w:rFonts w:eastAsia="Malgun Gothic"/>
                      <w:lang w:val="en-US" w:bidi="ar"/>
                    </w:rPr>
                  </w:pPr>
                </w:p>
              </w:tc>
              <w:tc>
                <w:tcPr>
                  <w:tcW w:w="3568" w:type="dxa"/>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keepNext/>
                    <w:keepLines/>
                    <w:spacing w:after="0"/>
                    <w:jc w:val="center"/>
                    <w:rPr>
                      <w:rFonts w:eastAsia="Malgun Gothic"/>
                      <w:lang w:val="en-US" w:bidi="ar"/>
                    </w:rPr>
                  </w:pPr>
                  <w:r>
                    <w:rPr>
                      <w:rFonts w:eastAsia="Malgun Gothic"/>
                      <w:lang w:val="en-US" w:eastAsia="zh-CN" w:bidi="ar"/>
                    </w:rPr>
                    <w:t xml:space="preserve">Average of all users within the cell with largest throughput loss for the case of TN UL victim </w:t>
                  </w:r>
                  <w:r>
                    <w:rPr>
                      <w:rFonts w:eastAsia="Malgun Gothic"/>
                      <w:i/>
                      <w:iCs/>
                      <w:lang w:val="en-US" w:eastAsia="zh-CN" w:bidi="ar"/>
                    </w:rPr>
                    <w:t>note 1</w:t>
                  </w:r>
                </w:p>
              </w:tc>
              <w:tc>
                <w:tcPr>
                  <w:tcW w:w="1590" w:type="dxa"/>
                  <w:tcBorders>
                    <w:top w:val="single" w:sz="4" w:space="0" w:color="auto"/>
                    <w:left w:val="single" w:sz="4" w:space="0" w:color="auto"/>
                    <w:bottom w:val="single" w:sz="4" w:space="0" w:color="auto"/>
                    <w:right w:val="single" w:sz="4" w:space="0" w:color="auto"/>
                  </w:tcBorders>
                  <w:vAlign w:val="center"/>
                </w:tcPr>
                <w:p w:rsidR="00B937DB" w:rsidRDefault="00B937DB" w:rsidP="00B937DB">
                  <w:pPr>
                    <w:keepNext/>
                    <w:keepLines/>
                    <w:spacing w:after="0"/>
                    <w:jc w:val="center"/>
                    <w:rPr>
                      <w:rFonts w:eastAsia="Yu Mincho"/>
                      <w:lang w:val="en-US" w:bidi="ar"/>
                    </w:rPr>
                  </w:pPr>
                </w:p>
              </w:tc>
              <w:tc>
                <w:tcPr>
                  <w:tcW w:w="1587" w:type="dxa"/>
                  <w:tcBorders>
                    <w:top w:val="single" w:sz="4" w:space="0" w:color="auto"/>
                    <w:left w:val="single" w:sz="4" w:space="0" w:color="auto"/>
                    <w:bottom w:val="single" w:sz="4" w:space="0" w:color="auto"/>
                    <w:right w:val="single" w:sz="4" w:space="0" w:color="auto"/>
                  </w:tcBorders>
                  <w:vAlign w:val="center"/>
                </w:tcPr>
                <w:p w:rsidR="00B937DB" w:rsidRDefault="00B937DB" w:rsidP="00B937DB">
                  <w:pPr>
                    <w:keepNext/>
                    <w:keepLines/>
                    <w:spacing w:after="0"/>
                    <w:jc w:val="center"/>
                    <w:rPr>
                      <w:rFonts w:eastAsia="Yu Mincho"/>
                      <w:lang w:val="en-US" w:bidi="ar"/>
                    </w:rPr>
                  </w:pPr>
                </w:p>
              </w:tc>
            </w:tr>
            <w:tr w:rsidR="00B937DB" w:rsidTr="00B937DB">
              <w:trPr>
                <w:trHeight w:val="101"/>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rsidR="00B937DB" w:rsidRDefault="00B937DB" w:rsidP="00B937DB">
                  <w:pPr>
                    <w:keepNext/>
                    <w:keepLines/>
                    <w:spacing w:after="0"/>
                    <w:jc w:val="both"/>
                    <w:rPr>
                      <w:rFonts w:eastAsia="等线"/>
                      <w:i/>
                      <w:iCs/>
                      <w:lang w:val="en-US" w:eastAsia="zh-CN" w:bidi="ar"/>
                    </w:rPr>
                  </w:pPr>
                  <w:r>
                    <w:rPr>
                      <w:rFonts w:eastAsia="等线"/>
                      <w:i/>
                      <w:iCs/>
                      <w:lang w:val="en-US" w:eastAsia="zh-CN" w:bidi="ar"/>
                    </w:rPr>
                    <w:t>Note 1: only applicable for scenario 2 and 10</w:t>
                  </w:r>
                </w:p>
              </w:tc>
            </w:tr>
          </w:tbl>
          <w:p w:rsidR="00B937DB" w:rsidRPr="00B937DB" w:rsidRDefault="00B937DB" w:rsidP="00A779C9">
            <w:pPr>
              <w:widowControl w:val="0"/>
              <w:overflowPunct/>
              <w:autoSpaceDE/>
              <w:autoSpaceDN/>
              <w:adjustRightInd/>
              <w:spacing w:after="0"/>
              <w:textAlignment w:val="auto"/>
              <w:rPr>
                <w:rFonts w:eastAsia="宋体"/>
                <w:lang w:val="en-US" w:eastAsia="zh-CN"/>
              </w:rPr>
            </w:pPr>
          </w:p>
        </w:tc>
      </w:tr>
    </w:tbl>
    <w:p w:rsidR="00B937DB" w:rsidRDefault="00B937DB" w:rsidP="00A779C9">
      <w:pPr>
        <w:widowControl w:val="0"/>
        <w:overflowPunct/>
        <w:autoSpaceDE/>
        <w:autoSpaceDN/>
        <w:adjustRightInd/>
        <w:spacing w:after="0"/>
        <w:textAlignment w:val="auto"/>
        <w:rPr>
          <w:rFonts w:eastAsia="宋体"/>
          <w:lang w:val="en-US" w:eastAsia="zh-CN"/>
        </w:rPr>
      </w:pPr>
    </w:p>
    <w:p w:rsidR="009F2F3C" w:rsidRDefault="009F2F3C" w:rsidP="00A779C9">
      <w:pPr>
        <w:widowControl w:val="0"/>
        <w:overflowPunct/>
        <w:autoSpaceDE/>
        <w:autoSpaceDN/>
        <w:adjustRightInd/>
        <w:spacing w:after="0"/>
        <w:textAlignment w:val="auto"/>
        <w:rPr>
          <w:rFonts w:eastAsia="宋体"/>
          <w:lang w:val="en-US" w:eastAsia="zh-CN"/>
        </w:rPr>
      </w:pPr>
    </w:p>
    <w:p w:rsidR="008E785D" w:rsidRDefault="00A1210B" w:rsidP="00882CD3">
      <w:pPr>
        <w:rPr>
          <w:rFonts w:eastAsiaTheme="minorEastAsia"/>
          <w:bCs/>
          <w:iCs/>
          <w:lang w:val="en-US" w:eastAsia="zh-CN"/>
        </w:rPr>
      </w:pPr>
      <w:r w:rsidRPr="00A1210B">
        <w:rPr>
          <w:rFonts w:eastAsiaTheme="minorEastAsia" w:hint="eastAsia"/>
          <w:bCs/>
          <w:iCs/>
          <w:lang w:val="en-US" w:eastAsia="zh-CN"/>
        </w:rPr>
        <w:t>I</w:t>
      </w:r>
      <w:r w:rsidRPr="00A1210B">
        <w:rPr>
          <w:rFonts w:eastAsiaTheme="minorEastAsia"/>
          <w:bCs/>
          <w:iCs/>
          <w:lang w:val="en-US" w:eastAsia="zh-CN"/>
        </w:rPr>
        <w:t xml:space="preserve">n </w:t>
      </w:r>
      <w:r w:rsidR="008E785D">
        <w:rPr>
          <w:rFonts w:eastAsiaTheme="minorEastAsia"/>
          <w:bCs/>
          <w:iCs/>
          <w:lang w:val="en-US" w:eastAsia="zh-CN"/>
        </w:rPr>
        <w:t xml:space="preserve">this paper, we’d like to share our </w:t>
      </w:r>
      <w:r w:rsidR="00B937DB">
        <w:rPr>
          <w:rFonts w:eastAsiaTheme="minorEastAsia"/>
          <w:bCs/>
          <w:iCs/>
          <w:lang w:val="en-US" w:eastAsia="zh-CN"/>
        </w:rPr>
        <w:t>simulation results</w:t>
      </w:r>
      <w:r w:rsidR="0086000B">
        <w:rPr>
          <w:rFonts w:eastAsiaTheme="minorEastAsia"/>
          <w:bCs/>
          <w:iCs/>
          <w:lang w:val="en-US" w:eastAsia="zh-CN"/>
        </w:rPr>
        <w:t xml:space="preserve"> </w:t>
      </w:r>
      <w:r w:rsidR="00B937DB">
        <w:rPr>
          <w:rFonts w:eastAsiaTheme="minorEastAsia"/>
          <w:bCs/>
          <w:iCs/>
          <w:lang w:val="en-US" w:eastAsia="zh-CN"/>
        </w:rPr>
        <w:t>based on the latest template</w:t>
      </w:r>
      <w:r w:rsidR="008E785D">
        <w:rPr>
          <w:rFonts w:eastAsiaTheme="minorEastAsia"/>
          <w:bCs/>
          <w:iCs/>
          <w:lang w:val="en-US" w:eastAsia="zh-CN"/>
        </w:rPr>
        <w:t>.</w:t>
      </w:r>
    </w:p>
    <w:p w:rsidR="004F6B1F" w:rsidRDefault="004F6B1F" w:rsidP="006466C1">
      <w:pPr>
        <w:pStyle w:val="1"/>
        <w:rPr>
          <w:lang w:eastAsia="zh-CN"/>
        </w:rPr>
      </w:pPr>
      <w:r>
        <w:rPr>
          <w:rFonts w:hint="eastAsia"/>
          <w:lang w:eastAsia="zh-CN"/>
        </w:rPr>
        <w:t>Discussion</w:t>
      </w:r>
    </w:p>
    <w:p w:rsidR="009F2F3C" w:rsidRDefault="00967B81" w:rsidP="00845003">
      <w:pPr>
        <w:rPr>
          <w:rFonts w:eastAsiaTheme="minorEastAsia"/>
          <w:lang w:eastAsia="zh-CN"/>
        </w:rPr>
      </w:pPr>
      <w:r>
        <w:rPr>
          <w:rFonts w:eastAsiaTheme="minorEastAsia" w:hint="eastAsia"/>
          <w:lang w:eastAsia="zh-CN"/>
        </w:rPr>
        <w:t>R</w:t>
      </w:r>
      <w:r>
        <w:rPr>
          <w:rFonts w:eastAsiaTheme="minorEastAsia"/>
          <w:lang w:eastAsia="zh-CN"/>
        </w:rPr>
        <w:t>eferring to TR 38.876 [</w:t>
      </w:r>
      <w:r w:rsidR="0086000B">
        <w:rPr>
          <w:rFonts w:eastAsiaTheme="minorEastAsia"/>
          <w:lang w:eastAsia="zh-CN"/>
        </w:rPr>
        <w:t>3</w:t>
      </w:r>
      <w:r>
        <w:rPr>
          <w:rFonts w:eastAsiaTheme="minorEastAsia"/>
          <w:lang w:eastAsia="zh-CN"/>
        </w:rPr>
        <w:t xml:space="preserve">], we have the following </w:t>
      </w:r>
      <w:r w:rsidRPr="00967B81">
        <w:rPr>
          <w:rFonts w:eastAsiaTheme="minorEastAsia"/>
          <w:lang w:eastAsia="zh-CN"/>
        </w:rPr>
        <w:t>synchronized scenario</w:t>
      </w:r>
      <w:r>
        <w:rPr>
          <w:rFonts w:eastAsiaTheme="minorEastAsia"/>
          <w:lang w:eastAsia="zh-CN"/>
        </w:rPr>
        <w:t>s.</w:t>
      </w:r>
    </w:p>
    <w:p w:rsidR="00967B81" w:rsidRDefault="00967B81" w:rsidP="00967B81">
      <w:pPr>
        <w:pStyle w:val="af"/>
        <w:keepNext/>
        <w:jc w:val="center"/>
      </w:pPr>
      <w:r>
        <w:t xml:space="preserve">Table </w:t>
      </w:r>
      <w:r>
        <w:fldChar w:fldCharType="begin"/>
      </w:r>
      <w:r>
        <w:instrText xml:space="preserve"> SEQ Table \* ARABIC </w:instrText>
      </w:r>
      <w:r>
        <w:fldChar w:fldCharType="separate"/>
      </w:r>
      <w:r w:rsidR="00A42E71">
        <w:rPr>
          <w:noProof/>
        </w:rPr>
        <w:t>1</w:t>
      </w:r>
      <w:r>
        <w:fldChar w:fldCharType="end"/>
      </w:r>
      <w:r>
        <w:t xml:space="preserve"> </w:t>
      </w:r>
      <w:r w:rsidRPr="00967B81">
        <w:t>synchronized scenarios</w:t>
      </w:r>
      <w:r>
        <w:t xml:space="preserve"> for ATG coexistence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416"/>
        <w:gridCol w:w="1319"/>
        <w:gridCol w:w="1083"/>
        <w:gridCol w:w="1319"/>
        <w:gridCol w:w="1083"/>
        <w:gridCol w:w="1223"/>
        <w:gridCol w:w="828"/>
        <w:gridCol w:w="805"/>
      </w:tblGrid>
      <w:tr w:rsidR="0086000B" w:rsidRPr="00EF422D" w:rsidTr="0086000B">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H"/>
              <w:rPr>
                <w:lang w:eastAsia="ja-JP"/>
              </w:rPr>
            </w:pPr>
            <w:r w:rsidRPr="00EF422D">
              <w:t>No.</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H"/>
            </w:pPr>
            <w:r w:rsidRPr="00EF422D">
              <w:t>Combination</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H"/>
            </w:pPr>
            <w:r w:rsidRPr="00EF422D">
              <w:t>Aggressor</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H"/>
            </w:pPr>
            <w:r w:rsidRPr="00EF422D">
              <w:t>Victim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H"/>
            </w:pPr>
            <w:r w:rsidRPr="00EF422D">
              <w:rPr>
                <w:lang w:eastAsia="zh-CN"/>
              </w:rPr>
              <w:t>Simulation frequency</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H"/>
            </w:pPr>
            <w:r w:rsidRPr="00EF422D">
              <w:t>Notes</w:t>
            </w:r>
          </w:p>
        </w:tc>
        <w:tc>
          <w:tcPr>
            <w:tcW w:w="4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H"/>
            </w:pPr>
            <w:r w:rsidRPr="00EF422D">
              <w:t>Study Phase</w:t>
            </w:r>
          </w:p>
        </w:tc>
      </w:tr>
      <w:tr w:rsidR="0086000B" w:rsidRPr="00EF422D" w:rsidTr="00A0787E">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spacing w:after="0"/>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spacing w:after="0"/>
              <w:rPr>
                <w:rFonts w:ascii="Arial" w:hAnsi="Arial"/>
                <w:b/>
                <w:bCs/>
                <w:sz w:val="18"/>
                <w:szCs w:val="18"/>
                <w:lang w:eastAsia="ja-JP"/>
              </w:rPr>
            </w:pP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H"/>
              <w:rPr>
                <w:lang w:eastAsia="zh-CN"/>
              </w:rPr>
            </w:pPr>
            <w:r w:rsidRPr="00EF422D">
              <w:rPr>
                <w:lang w:eastAsia="zh-CN"/>
              </w:rPr>
              <w:t>deployment scenario</w:t>
            </w:r>
          </w:p>
          <w:p w:rsidR="0086000B" w:rsidRPr="00EF422D" w:rsidRDefault="0086000B" w:rsidP="00A0787E">
            <w:pPr>
              <w:pStyle w:val="TAH"/>
              <w:rPr>
                <w:lang w:eastAsia="zh-CN"/>
              </w:rPr>
            </w:pPr>
            <w:r w:rsidRPr="00EF422D">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H"/>
              <w:rPr>
                <w:lang w:eastAsia="zh-CN"/>
              </w:rPr>
            </w:pPr>
            <w:r w:rsidRPr="00EF422D">
              <w:rPr>
                <w:lang w:eastAsia="zh-CN"/>
              </w:rPr>
              <w:t>CBW</w:t>
            </w:r>
          </w:p>
          <w:p w:rsidR="0086000B" w:rsidRPr="00EF422D" w:rsidRDefault="0086000B" w:rsidP="00A0787E">
            <w:pPr>
              <w:pStyle w:val="TAH"/>
              <w:rPr>
                <w:lang w:eastAsia="zh-CN"/>
              </w:rPr>
            </w:pPr>
            <w:r w:rsidRPr="00EF422D">
              <w:rPr>
                <w:lang w:eastAsia="zh-CN"/>
              </w:rPr>
              <w:t>duplex mode</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H"/>
              <w:rPr>
                <w:lang w:eastAsia="zh-CN"/>
              </w:rPr>
            </w:pPr>
            <w:r w:rsidRPr="00EF422D">
              <w:rPr>
                <w:lang w:eastAsia="zh-CN"/>
              </w:rPr>
              <w:t>deployment scenario</w:t>
            </w:r>
          </w:p>
          <w:p w:rsidR="0086000B" w:rsidRPr="00EF422D" w:rsidRDefault="0086000B" w:rsidP="00A0787E">
            <w:pPr>
              <w:pStyle w:val="TAH"/>
              <w:rPr>
                <w:lang w:eastAsia="ja-JP"/>
              </w:rPr>
            </w:pPr>
            <w:r w:rsidRPr="00EF422D">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H"/>
              <w:rPr>
                <w:lang w:eastAsia="zh-CN"/>
              </w:rPr>
            </w:pPr>
            <w:r w:rsidRPr="00EF422D">
              <w:rPr>
                <w:lang w:eastAsia="zh-CN"/>
              </w:rPr>
              <w:t>CBW</w:t>
            </w:r>
          </w:p>
          <w:p w:rsidR="0086000B" w:rsidRPr="00EF422D" w:rsidRDefault="0086000B" w:rsidP="00A0787E">
            <w:pPr>
              <w:pStyle w:val="TAH"/>
              <w:rPr>
                <w:lang w:eastAsia="zh-CN"/>
              </w:rPr>
            </w:pPr>
            <w:r w:rsidRPr="00EF422D">
              <w:rPr>
                <w:lang w:eastAsia="zh-CN"/>
              </w:rPr>
              <w:t>duplex mode</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spacing w:after="0"/>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spacing w:after="0"/>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spacing w:after="0"/>
              <w:rPr>
                <w:rFonts w:ascii="Arial" w:hAnsi="Arial"/>
                <w:b/>
                <w:bCs/>
                <w:sz w:val="18"/>
                <w:szCs w:val="18"/>
                <w:lang w:eastAsia="ja-JP"/>
              </w:rPr>
            </w:pPr>
          </w:p>
        </w:tc>
      </w:tr>
      <w:tr w:rsidR="0086000B" w:rsidRPr="00EF422D" w:rsidTr="0086000B">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C"/>
              <w:rPr>
                <w:lang w:eastAsia="en-GB"/>
              </w:rPr>
            </w:pPr>
            <w:r w:rsidRPr="00EF422D">
              <w:t>1</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C"/>
              <w:rPr>
                <w:rFonts w:eastAsia="宋体"/>
                <w:lang w:eastAsia="zh-CN"/>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C"/>
              <w:rPr>
                <w:rFonts w:eastAsia="Times New Roman"/>
                <w:lang w:eastAsia="en-GB"/>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C"/>
            </w:pPr>
            <w:r w:rsidRPr="00EF422D">
              <w:t>100MHz</w:t>
            </w:r>
          </w:p>
          <w:p w:rsidR="0086000B" w:rsidRPr="00EF422D" w:rsidRDefault="0086000B" w:rsidP="00A0787E">
            <w:pPr>
              <w:pStyle w:val="TAC"/>
              <w:rPr>
                <w:rFonts w:eastAsia="宋体"/>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C"/>
              <w:rPr>
                <w:rFonts w:eastAsia="宋体"/>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C"/>
              <w:rPr>
                <w:rFonts w:eastAsia="Times New Roman"/>
                <w:lang w:eastAsia="en-GB"/>
              </w:rPr>
            </w:pPr>
            <w:r w:rsidRPr="00EF422D">
              <w:t>100MHz</w:t>
            </w:r>
          </w:p>
          <w:p w:rsidR="0086000B" w:rsidRPr="00EF422D" w:rsidRDefault="0086000B" w:rsidP="00A0787E">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L"/>
              <w:jc w:val="center"/>
              <w:rPr>
                <w:bCs/>
                <w:lang w:val="en-US" w:eastAsia="zh-CN"/>
              </w:rPr>
            </w:pPr>
            <w:r w:rsidRPr="00EF422D">
              <w:rPr>
                <w:bCs/>
                <w:lang w:val="en-US" w:eastAsia="zh-CN"/>
              </w:rPr>
              <w:t>3.5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86000B" w:rsidRPr="00EF422D" w:rsidRDefault="0086000B" w:rsidP="00A0787E">
            <w:pPr>
              <w:pStyle w:val="TAL"/>
              <w:jc w:val="center"/>
              <w:rPr>
                <w:rFonts w:eastAsia="Yu Mincho"/>
                <w:b/>
                <w:kern w:val="2"/>
                <w:szCs w:val="24"/>
                <w:lang w:val="en-US" w:eastAsia="zh-CN"/>
              </w:rPr>
            </w:pP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C"/>
              <w:rPr>
                <w:rFonts w:eastAsia="Times New Roman"/>
                <w:lang w:val="en-US" w:eastAsia="en-GB"/>
              </w:rPr>
            </w:pPr>
            <w:r w:rsidRPr="00EF422D">
              <w:t>Phase 1</w:t>
            </w:r>
          </w:p>
        </w:tc>
      </w:tr>
      <w:tr w:rsidR="0086000B" w:rsidRPr="00EF422D" w:rsidTr="0086000B">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宋体"/>
                <w:lang w:eastAsia="zh-CN"/>
              </w:rPr>
            </w:pPr>
            <w:r w:rsidRPr="00EF422D">
              <w:rPr>
                <w:rFonts w:eastAsia="宋体"/>
                <w:lang w:eastAsia="zh-CN"/>
              </w:rPr>
              <w:t>2</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宋体"/>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Times New Roman"/>
                <w:lang w:eastAsia="en-GB"/>
              </w:rPr>
            </w:pPr>
            <w:r w:rsidRPr="00EF422D">
              <w:t>100MHz</w:t>
            </w:r>
          </w:p>
          <w:p w:rsidR="0086000B" w:rsidRPr="00EF422D" w:rsidRDefault="0086000B" w:rsidP="00A0787E">
            <w:pPr>
              <w:pStyle w:val="TAC"/>
              <w:rPr>
                <w:rFonts w:eastAsia="宋体"/>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宋体"/>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C"/>
              <w:rPr>
                <w:rFonts w:eastAsia="Times New Roman"/>
                <w:lang w:eastAsia="en-GB"/>
              </w:rPr>
            </w:pPr>
            <w:r w:rsidRPr="00EF422D">
              <w:t>100MHz</w:t>
            </w:r>
          </w:p>
          <w:p w:rsidR="0086000B" w:rsidRPr="00EF422D" w:rsidRDefault="0086000B" w:rsidP="00A0787E">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L"/>
              <w:jc w:val="center"/>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86000B" w:rsidRPr="00EF422D" w:rsidRDefault="0086000B" w:rsidP="00A0787E">
            <w:pPr>
              <w:pStyle w:val="TAL"/>
              <w:jc w:val="center"/>
              <w:rPr>
                <w:rFonts w:eastAsia="Yu Mincho"/>
                <w:b/>
                <w:kern w:val="2"/>
                <w:szCs w:val="24"/>
                <w:lang w:val="en-US" w:eastAsia="ja-JP"/>
              </w:rPr>
            </w:pPr>
          </w:p>
        </w:tc>
        <w:tc>
          <w:tcPr>
            <w:tcW w:w="418"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Times New Roman"/>
                <w:lang w:val="en-US"/>
              </w:rPr>
            </w:pPr>
            <w:r w:rsidRPr="00EF422D">
              <w:t>Phase 1</w:t>
            </w:r>
          </w:p>
        </w:tc>
      </w:tr>
      <w:tr w:rsidR="0086000B" w:rsidRPr="00EF422D" w:rsidTr="0086000B">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宋体"/>
                <w:lang w:eastAsia="zh-CN"/>
              </w:rPr>
            </w:pPr>
            <w:r w:rsidRPr="00EF422D">
              <w:rPr>
                <w:rFonts w:eastAsia="宋体"/>
                <w:lang w:eastAsia="zh-CN"/>
              </w:rPr>
              <w:t>3</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C"/>
              <w:rPr>
                <w:lang w:eastAsia="en-GB"/>
              </w:rPr>
            </w:pPr>
            <w:r w:rsidRPr="00EF422D">
              <w:t>100MHz</w:t>
            </w:r>
          </w:p>
          <w:p w:rsidR="0086000B" w:rsidRPr="00EF422D" w:rsidRDefault="0086000B" w:rsidP="00A0787E">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C"/>
              <w:rPr>
                <w:rFonts w:eastAsia="Times New Roman"/>
                <w:lang w:eastAsia="en-GB"/>
              </w:rPr>
            </w:pPr>
            <w:r w:rsidRPr="00EF422D">
              <w:t>100MHz</w:t>
            </w:r>
          </w:p>
          <w:p w:rsidR="0086000B" w:rsidRPr="00EF422D" w:rsidRDefault="0086000B" w:rsidP="00A0787E">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L"/>
              <w:jc w:val="center"/>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86000B" w:rsidRPr="00EF422D" w:rsidRDefault="0086000B" w:rsidP="00A0787E">
            <w:pPr>
              <w:pStyle w:val="TAL"/>
              <w:jc w:val="center"/>
              <w:rPr>
                <w:rFonts w:eastAsia="Yu Mincho"/>
                <w:b/>
                <w:kern w:val="2"/>
                <w:szCs w:val="24"/>
                <w:lang w:val="en-US" w:eastAsia="ja-JP"/>
              </w:rPr>
            </w:pPr>
          </w:p>
        </w:tc>
        <w:tc>
          <w:tcPr>
            <w:tcW w:w="418"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Times New Roman"/>
                <w:kern w:val="2"/>
                <w:szCs w:val="24"/>
                <w:lang w:val="en-US" w:eastAsia="zh-CN"/>
              </w:rPr>
            </w:pPr>
            <w:r w:rsidRPr="00EF422D">
              <w:t>Phase 1</w:t>
            </w:r>
          </w:p>
        </w:tc>
      </w:tr>
      <w:tr w:rsidR="0086000B" w:rsidRPr="00EF422D" w:rsidTr="0086000B">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宋体"/>
                <w:lang w:eastAsia="zh-CN"/>
              </w:rPr>
            </w:pPr>
            <w:r w:rsidRPr="00EF422D">
              <w:rPr>
                <w:rFonts w:eastAsia="宋体"/>
                <w:lang w:eastAsia="zh-CN"/>
              </w:rPr>
              <w:t>4</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lang w:eastAsia="en-GB"/>
              </w:rPr>
            </w:pPr>
            <w:r w:rsidRPr="00EF422D">
              <w:t>100MHz</w:t>
            </w:r>
          </w:p>
          <w:p w:rsidR="0086000B" w:rsidRPr="00EF422D" w:rsidRDefault="0086000B" w:rsidP="00A0787E">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Times New Roman"/>
                <w:lang w:eastAsia="en-GB"/>
              </w:rPr>
            </w:pPr>
            <w:r w:rsidRPr="00EF422D">
              <w:t>100MHz</w:t>
            </w:r>
          </w:p>
          <w:p w:rsidR="0086000B" w:rsidRPr="00EF422D" w:rsidRDefault="0086000B" w:rsidP="00A0787E">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L"/>
              <w:jc w:val="center"/>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86000B" w:rsidRPr="00EF422D" w:rsidRDefault="0086000B" w:rsidP="00A0787E">
            <w:pPr>
              <w:pStyle w:val="TAL"/>
              <w:jc w:val="center"/>
              <w:rPr>
                <w:rFonts w:eastAsia="Yu Mincho"/>
                <w:b/>
                <w:kern w:val="2"/>
                <w:szCs w:val="24"/>
                <w:lang w:val="en-US" w:eastAsia="ja-JP"/>
              </w:rPr>
            </w:pPr>
          </w:p>
        </w:tc>
        <w:tc>
          <w:tcPr>
            <w:tcW w:w="418"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Times New Roman"/>
                <w:kern w:val="2"/>
                <w:szCs w:val="24"/>
                <w:lang w:val="en-US" w:eastAsia="zh-CN"/>
              </w:rPr>
            </w:pPr>
            <w:r w:rsidRPr="00EF422D">
              <w:t>Phase 1</w:t>
            </w:r>
          </w:p>
        </w:tc>
      </w:tr>
      <w:tr w:rsidR="0086000B" w:rsidRPr="00EF422D" w:rsidTr="0086000B">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宋体"/>
                <w:lang w:eastAsia="zh-CN"/>
              </w:rPr>
            </w:pPr>
            <w:r w:rsidRPr="00EF422D">
              <w:rPr>
                <w:rFonts w:eastAsia="宋体"/>
                <w:lang w:eastAsia="zh-CN"/>
              </w:rPr>
              <w:t>9</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C"/>
              <w:rPr>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L"/>
              <w:jc w:val="center"/>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L"/>
              <w:jc w:val="center"/>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86000B" w:rsidRPr="00EF422D" w:rsidRDefault="0086000B" w:rsidP="00A0787E">
            <w:pPr>
              <w:pStyle w:val="TAL"/>
              <w:jc w:val="center"/>
              <w:rPr>
                <w:rFonts w:eastAsia="Yu Mincho"/>
                <w:b/>
                <w:kern w:val="2"/>
                <w:szCs w:val="24"/>
                <w:lang w:val="en-US" w:eastAsia="ja-JP"/>
              </w:rPr>
            </w:pP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C"/>
              <w:rPr>
                <w:rFonts w:eastAsia="Times New Roman"/>
                <w:kern w:val="2"/>
                <w:szCs w:val="24"/>
                <w:lang w:val="en-US" w:eastAsia="zh-CN"/>
              </w:rPr>
            </w:pPr>
            <w:r w:rsidRPr="00EF422D">
              <w:t>Phase 1</w:t>
            </w:r>
          </w:p>
        </w:tc>
      </w:tr>
      <w:tr w:rsidR="0086000B" w:rsidRPr="00EF422D" w:rsidTr="0086000B">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宋体"/>
                <w:lang w:eastAsia="zh-CN"/>
              </w:rPr>
            </w:pPr>
            <w:r w:rsidRPr="00EF422D">
              <w:rPr>
                <w:rFonts w:eastAsia="宋体"/>
                <w:lang w:eastAsia="zh-CN"/>
              </w:rPr>
              <w:t>10</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宋体"/>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L"/>
              <w:jc w:val="center"/>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L"/>
              <w:jc w:val="center"/>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86000B" w:rsidRPr="00EF422D" w:rsidRDefault="0086000B" w:rsidP="00A0787E">
            <w:pPr>
              <w:pStyle w:val="TAL"/>
              <w:jc w:val="center"/>
              <w:rPr>
                <w:rFonts w:eastAsia="Yu Mincho"/>
                <w:b/>
                <w:kern w:val="2"/>
                <w:szCs w:val="24"/>
                <w:lang w:val="en-US" w:eastAsia="ja-JP"/>
              </w:rPr>
            </w:pPr>
          </w:p>
        </w:tc>
        <w:tc>
          <w:tcPr>
            <w:tcW w:w="418"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Times New Roman"/>
                <w:kern w:val="2"/>
                <w:szCs w:val="24"/>
                <w:lang w:val="en-US" w:eastAsia="zh-CN"/>
              </w:rPr>
            </w:pPr>
            <w:r w:rsidRPr="00EF422D">
              <w:t>Phase 1</w:t>
            </w:r>
          </w:p>
        </w:tc>
      </w:tr>
      <w:tr w:rsidR="0086000B" w:rsidRPr="00EF422D" w:rsidTr="0086000B">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宋体"/>
                <w:lang w:eastAsia="zh-CN"/>
              </w:rPr>
            </w:pPr>
            <w:r w:rsidRPr="00EF422D">
              <w:rPr>
                <w:rFonts w:eastAsia="宋体"/>
                <w:lang w:eastAsia="zh-CN"/>
              </w:rPr>
              <w:t>11</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00B" w:rsidRPr="00EF422D" w:rsidRDefault="0086000B" w:rsidP="00A0787E">
            <w:pPr>
              <w:pStyle w:val="TAL"/>
              <w:jc w:val="center"/>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L"/>
              <w:jc w:val="center"/>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86000B" w:rsidRPr="00EF422D" w:rsidRDefault="0086000B" w:rsidP="00A0787E">
            <w:pPr>
              <w:pStyle w:val="TAL"/>
              <w:jc w:val="center"/>
              <w:rPr>
                <w:rFonts w:eastAsia="Yu Mincho"/>
                <w:b/>
                <w:kern w:val="2"/>
                <w:szCs w:val="24"/>
                <w:lang w:val="en-US" w:eastAsia="ja-JP"/>
              </w:rPr>
            </w:pPr>
          </w:p>
        </w:tc>
        <w:tc>
          <w:tcPr>
            <w:tcW w:w="418"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Times New Roman"/>
                <w:kern w:val="2"/>
                <w:szCs w:val="24"/>
                <w:lang w:val="en-US" w:eastAsia="zh-CN"/>
              </w:rPr>
            </w:pPr>
            <w:r w:rsidRPr="00EF422D">
              <w:t>Phase 1</w:t>
            </w:r>
          </w:p>
        </w:tc>
      </w:tr>
      <w:tr w:rsidR="0086000B" w:rsidRPr="00EF422D" w:rsidTr="0086000B">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宋体"/>
                <w:lang w:eastAsia="zh-CN"/>
              </w:rPr>
            </w:pPr>
            <w:r w:rsidRPr="00EF422D">
              <w:rPr>
                <w:rFonts w:eastAsia="宋体"/>
                <w:lang w:eastAsia="zh-CN"/>
              </w:rPr>
              <w:t>12</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L"/>
              <w:jc w:val="center"/>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L"/>
              <w:jc w:val="center"/>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86000B" w:rsidRPr="00EF422D" w:rsidRDefault="0086000B" w:rsidP="00A0787E">
            <w:pPr>
              <w:pStyle w:val="TAL"/>
              <w:jc w:val="center"/>
              <w:rPr>
                <w:rFonts w:eastAsia="Yu Mincho"/>
                <w:b/>
                <w:kern w:val="2"/>
                <w:szCs w:val="24"/>
                <w:lang w:val="en-US" w:eastAsia="ja-JP"/>
              </w:rPr>
            </w:pPr>
          </w:p>
        </w:tc>
        <w:tc>
          <w:tcPr>
            <w:tcW w:w="418" w:type="pct"/>
            <w:tcBorders>
              <w:top w:val="single" w:sz="4" w:space="0" w:color="auto"/>
              <w:left w:val="single" w:sz="4" w:space="0" w:color="auto"/>
              <w:bottom w:val="single" w:sz="4" w:space="0" w:color="auto"/>
              <w:right w:val="single" w:sz="4" w:space="0" w:color="auto"/>
            </w:tcBorders>
            <w:shd w:val="clear" w:color="auto" w:fill="auto"/>
            <w:hideMark/>
          </w:tcPr>
          <w:p w:rsidR="0086000B" w:rsidRPr="00EF422D" w:rsidRDefault="0086000B" w:rsidP="00A0787E">
            <w:pPr>
              <w:pStyle w:val="TAC"/>
              <w:rPr>
                <w:rFonts w:eastAsia="Times New Roman"/>
                <w:kern w:val="2"/>
                <w:szCs w:val="24"/>
                <w:lang w:val="en-US" w:eastAsia="zh-CN"/>
              </w:rPr>
            </w:pPr>
            <w:r w:rsidRPr="00EF422D">
              <w:t>Phase 1</w:t>
            </w:r>
          </w:p>
        </w:tc>
      </w:tr>
    </w:tbl>
    <w:p w:rsidR="009F2F3C" w:rsidRDefault="009F2F3C" w:rsidP="00845003">
      <w:pPr>
        <w:rPr>
          <w:rFonts w:eastAsiaTheme="minorEastAsia"/>
          <w:lang w:eastAsia="zh-CN"/>
        </w:rPr>
      </w:pPr>
    </w:p>
    <w:p w:rsidR="00C81897" w:rsidRDefault="00C81897" w:rsidP="00C81897">
      <w:pPr>
        <w:pStyle w:val="1"/>
        <w:rPr>
          <w:lang w:eastAsia="zh-CN"/>
        </w:rPr>
      </w:pPr>
      <w:r>
        <w:rPr>
          <w:lang w:eastAsia="zh-CN"/>
        </w:rPr>
        <w:t>Simulation results</w:t>
      </w:r>
    </w:p>
    <w:p w:rsidR="008E05EF" w:rsidRPr="008E05EF" w:rsidRDefault="008E05EF" w:rsidP="008E05EF">
      <w:pPr>
        <w:rPr>
          <w:rFonts w:eastAsiaTheme="minorEastAsia"/>
          <w:lang w:eastAsia="zh-CN"/>
        </w:rPr>
      </w:pPr>
      <w:r>
        <w:rPr>
          <w:rFonts w:eastAsiaTheme="minorEastAsia" w:hint="eastAsia"/>
          <w:lang w:eastAsia="zh-CN"/>
        </w:rPr>
        <w:t>A</w:t>
      </w:r>
      <w:r>
        <w:rPr>
          <w:rFonts w:eastAsiaTheme="minorEastAsia"/>
          <w:lang w:eastAsia="zh-CN"/>
        </w:rPr>
        <w:t>ll the simulation assumed that maximum distance between ATG BS and ATG UE is 100km.</w:t>
      </w:r>
    </w:p>
    <w:p w:rsidR="00B937DB" w:rsidRDefault="00C81897" w:rsidP="00C81897">
      <w:pPr>
        <w:pStyle w:val="2"/>
        <w:spacing w:after="240"/>
        <w:rPr>
          <w:lang w:eastAsia="zh-CN"/>
        </w:rPr>
      </w:pPr>
      <w:r>
        <w:rPr>
          <w:rFonts w:eastAsiaTheme="minorEastAsia" w:hint="eastAsia"/>
          <w:lang w:eastAsia="zh-CN"/>
        </w:rPr>
        <w:t>S</w:t>
      </w:r>
      <w:r>
        <w:rPr>
          <w:rFonts w:eastAsiaTheme="minorEastAsia"/>
          <w:lang w:eastAsia="zh-CN"/>
        </w:rPr>
        <w:t>cenario 1</w:t>
      </w:r>
      <w:r w:rsidR="006E20EB">
        <w:rPr>
          <w:rFonts w:eastAsiaTheme="minorEastAsia"/>
          <w:lang w:eastAsia="zh-CN"/>
        </w:rPr>
        <w:t xml:space="preserve"> (4GHz)</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6"/>
        <w:gridCol w:w="1803"/>
        <w:gridCol w:w="1400"/>
        <w:gridCol w:w="1338"/>
        <w:gridCol w:w="1338"/>
        <w:gridCol w:w="1338"/>
        <w:gridCol w:w="1338"/>
      </w:tblGrid>
      <w:tr w:rsidR="008E05EF" w:rsidRPr="00A07D0B" w:rsidTr="008E05EF">
        <w:trPr>
          <w:trHeight w:val="761"/>
        </w:trPr>
        <w:tc>
          <w:tcPr>
            <w:tcW w:w="1213" w:type="dxa"/>
            <w:tcBorders>
              <w:top w:val="single" w:sz="4" w:space="0" w:color="auto"/>
              <w:left w:val="single" w:sz="4" w:space="0" w:color="auto"/>
              <w:bottom w:val="single" w:sz="4" w:space="0" w:color="auto"/>
              <w:right w:val="single" w:sz="4" w:space="0" w:color="auto"/>
            </w:tcBorders>
          </w:tcPr>
          <w:p w:rsidR="008E05EF" w:rsidRPr="00A07D0B" w:rsidRDefault="008E05EF" w:rsidP="00A0787E">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2851"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Yu Mincho" w:hAnsi="Arial"/>
                <w:b/>
                <w:szCs w:val="22"/>
                <w:lang w:val="en-IN" w:eastAsia="zh-CN"/>
              </w:rPr>
            </w:pPr>
            <w:r w:rsidRPr="00A07D0B">
              <w:rPr>
                <w:rFonts w:ascii="Arial" w:eastAsia="Yu Mincho" w:hAnsi="Arial"/>
                <w:b/>
                <w:szCs w:val="22"/>
                <w:lang w:val="en-IN" w:eastAsia="zh-CN" w:bidi="ar"/>
              </w:rPr>
              <w:t>Performance Metric</w:t>
            </w:r>
          </w:p>
        </w:tc>
        <w:tc>
          <w:tcPr>
            <w:tcW w:w="1579" w:type="dxa"/>
            <w:tcBorders>
              <w:top w:val="single" w:sz="4" w:space="0" w:color="auto"/>
              <w:left w:val="single" w:sz="4" w:space="0" w:color="auto"/>
              <w:right w:val="single" w:sz="4" w:space="0" w:color="auto"/>
            </w:tcBorders>
            <w:vAlign w:val="center"/>
          </w:tcPr>
          <w:p w:rsidR="008E05EF" w:rsidRPr="00A07D0B" w:rsidRDefault="008E05EF" w:rsidP="008E05EF">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Throughput Loss (%) at ATG BS ACLR 45 dB</w:t>
            </w:r>
          </w:p>
        </w:tc>
        <w:tc>
          <w:tcPr>
            <w:tcW w:w="997" w:type="dxa"/>
            <w:tcBorders>
              <w:top w:val="single" w:sz="4" w:space="0" w:color="auto"/>
              <w:left w:val="single" w:sz="4" w:space="0" w:color="auto"/>
              <w:right w:val="single" w:sz="4" w:space="0" w:color="auto"/>
            </w:tcBorders>
            <w:vAlign w:val="center"/>
          </w:tcPr>
          <w:p w:rsidR="008E05EF" w:rsidRPr="00A07D0B" w:rsidRDefault="008E05EF" w:rsidP="008E05EF">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Throughput Loss (%) at ATG BS ACLR 4</w:t>
            </w:r>
            <w:r>
              <w:rPr>
                <w:rFonts w:ascii="Arial" w:eastAsia="Yu Mincho" w:hAnsi="Arial"/>
                <w:b/>
                <w:szCs w:val="22"/>
                <w:lang w:val="en-US" w:eastAsia="zh-CN" w:bidi="ar"/>
              </w:rPr>
              <w:t>4</w:t>
            </w:r>
            <w:r w:rsidRPr="00A07D0B">
              <w:rPr>
                <w:rFonts w:ascii="Arial" w:eastAsia="Yu Mincho" w:hAnsi="Arial"/>
                <w:b/>
                <w:szCs w:val="22"/>
                <w:lang w:val="en-US" w:eastAsia="zh-CN" w:bidi="ar"/>
              </w:rPr>
              <w:t xml:space="preserve"> dB</w:t>
            </w:r>
          </w:p>
        </w:tc>
        <w:tc>
          <w:tcPr>
            <w:tcW w:w="997" w:type="dxa"/>
            <w:tcBorders>
              <w:top w:val="single" w:sz="4" w:space="0" w:color="auto"/>
              <w:left w:val="single" w:sz="4" w:space="0" w:color="auto"/>
              <w:right w:val="single" w:sz="4" w:space="0" w:color="auto"/>
            </w:tcBorders>
            <w:vAlign w:val="center"/>
          </w:tcPr>
          <w:p w:rsidR="008E05EF" w:rsidRPr="008E05EF" w:rsidRDefault="008E05EF" w:rsidP="008E05EF">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Throughput Loss (%) at ATG BS ACLR 4</w:t>
            </w:r>
            <w:r>
              <w:rPr>
                <w:rFonts w:ascii="Arial" w:eastAsia="Yu Mincho" w:hAnsi="Arial"/>
                <w:b/>
                <w:szCs w:val="22"/>
                <w:lang w:val="en-US" w:eastAsia="zh-CN" w:bidi="ar"/>
              </w:rPr>
              <w:t>3</w:t>
            </w:r>
            <w:r w:rsidRPr="00A07D0B">
              <w:rPr>
                <w:rFonts w:ascii="Arial" w:eastAsia="Yu Mincho" w:hAnsi="Arial"/>
                <w:b/>
                <w:szCs w:val="22"/>
                <w:lang w:val="en-US" w:eastAsia="zh-CN" w:bidi="ar"/>
              </w:rPr>
              <w:t xml:space="preserve"> dB</w:t>
            </w:r>
          </w:p>
        </w:tc>
        <w:tc>
          <w:tcPr>
            <w:tcW w:w="997" w:type="dxa"/>
            <w:tcBorders>
              <w:top w:val="single" w:sz="4" w:space="0" w:color="auto"/>
              <w:left w:val="single" w:sz="4" w:space="0" w:color="auto"/>
              <w:right w:val="single" w:sz="4" w:space="0" w:color="auto"/>
            </w:tcBorders>
            <w:vAlign w:val="center"/>
          </w:tcPr>
          <w:p w:rsidR="008E05EF" w:rsidRPr="008E05EF" w:rsidRDefault="008E05EF" w:rsidP="008E05EF">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Throughput Loss (%) at ATG BS ACLR 4</w:t>
            </w:r>
            <w:r>
              <w:rPr>
                <w:rFonts w:ascii="Arial" w:eastAsia="Yu Mincho" w:hAnsi="Arial"/>
                <w:b/>
                <w:szCs w:val="22"/>
                <w:lang w:val="en-US" w:eastAsia="zh-CN" w:bidi="ar"/>
              </w:rPr>
              <w:t>2</w:t>
            </w:r>
            <w:r w:rsidRPr="00A07D0B">
              <w:rPr>
                <w:rFonts w:ascii="Arial" w:eastAsia="Yu Mincho" w:hAnsi="Arial"/>
                <w:b/>
                <w:szCs w:val="22"/>
                <w:lang w:val="en-US" w:eastAsia="zh-CN" w:bidi="ar"/>
              </w:rPr>
              <w:t xml:space="preserve"> dB</w:t>
            </w:r>
          </w:p>
        </w:tc>
        <w:tc>
          <w:tcPr>
            <w:tcW w:w="997" w:type="dxa"/>
            <w:tcBorders>
              <w:top w:val="single" w:sz="4" w:space="0" w:color="auto"/>
              <w:left w:val="single" w:sz="4" w:space="0" w:color="auto"/>
              <w:right w:val="single" w:sz="4" w:space="0" w:color="auto"/>
            </w:tcBorders>
            <w:vAlign w:val="center"/>
          </w:tcPr>
          <w:p w:rsidR="008E05EF" w:rsidRPr="008E05EF" w:rsidRDefault="008E05EF" w:rsidP="008E05EF">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Throughput Loss (%) at ATG BS ACLR 4</w:t>
            </w:r>
            <w:r>
              <w:rPr>
                <w:rFonts w:ascii="Arial" w:eastAsia="Yu Mincho" w:hAnsi="Arial"/>
                <w:b/>
                <w:szCs w:val="22"/>
                <w:lang w:val="en-US" w:eastAsia="zh-CN" w:bidi="ar"/>
              </w:rPr>
              <w:t>1</w:t>
            </w:r>
            <w:r w:rsidRPr="00A07D0B">
              <w:rPr>
                <w:rFonts w:ascii="Arial" w:eastAsia="Yu Mincho" w:hAnsi="Arial"/>
                <w:b/>
                <w:szCs w:val="22"/>
                <w:lang w:val="en-US" w:eastAsia="zh-CN" w:bidi="ar"/>
              </w:rPr>
              <w:t xml:space="preserve"> dB</w:t>
            </w:r>
          </w:p>
        </w:tc>
      </w:tr>
      <w:tr w:rsidR="008E05EF" w:rsidRPr="00A07D0B" w:rsidTr="008E05EF">
        <w:trPr>
          <w:trHeight w:val="255"/>
        </w:trPr>
        <w:tc>
          <w:tcPr>
            <w:tcW w:w="1213" w:type="dxa"/>
            <w:vMerge w:val="restart"/>
            <w:tcBorders>
              <w:top w:val="single" w:sz="4" w:space="0" w:color="auto"/>
              <w:left w:val="single" w:sz="4" w:space="0" w:color="auto"/>
              <w:right w:val="single" w:sz="4" w:space="0" w:color="auto"/>
            </w:tcBorders>
          </w:tcPr>
          <w:p w:rsidR="008E05EF" w:rsidRPr="00A07D0B" w:rsidRDefault="008E05EF" w:rsidP="00A0787E">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2851"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579" w:type="dxa"/>
            <w:tcBorders>
              <w:top w:val="single" w:sz="4" w:space="0" w:color="auto"/>
              <w:left w:val="single" w:sz="4" w:space="0" w:color="auto"/>
              <w:bottom w:val="single" w:sz="4" w:space="0" w:color="auto"/>
              <w:right w:val="single" w:sz="4" w:space="0" w:color="auto"/>
            </w:tcBorders>
            <w:vAlign w:val="center"/>
          </w:tcPr>
          <w:p w:rsidR="008E05EF" w:rsidRPr="008E05EF" w:rsidRDefault="008E05EF" w:rsidP="008E05EF">
            <w:pPr>
              <w:keepNext/>
              <w:keepLines/>
              <w:spacing w:after="0" w:line="259" w:lineRule="auto"/>
              <w:jc w:val="center"/>
              <w:rPr>
                <w:rFonts w:ascii="Arial" w:eastAsiaTheme="minorEastAsia" w:hAnsi="Arial"/>
                <w:szCs w:val="22"/>
                <w:lang w:val="sv-SE" w:eastAsia="zh-CN"/>
              </w:rPr>
            </w:pPr>
            <w:r>
              <w:rPr>
                <w:rFonts w:ascii="Arial" w:eastAsiaTheme="minorEastAsia" w:hAnsi="Arial" w:hint="eastAsia"/>
                <w:szCs w:val="22"/>
                <w:lang w:val="sv-SE" w:eastAsia="zh-CN"/>
              </w:rPr>
              <w:t>0</w:t>
            </w:r>
          </w:p>
        </w:tc>
        <w:tc>
          <w:tcPr>
            <w:tcW w:w="997"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8E05EF">
            <w:pPr>
              <w:keepNext/>
              <w:keepLines/>
              <w:spacing w:after="0" w:line="259" w:lineRule="auto"/>
              <w:jc w:val="center"/>
              <w:rPr>
                <w:rFonts w:ascii="Arial" w:eastAsia="Yu Mincho" w:hAnsi="Arial"/>
                <w:szCs w:val="22"/>
                <w:lang w:val="sv-SE" w:eastAsia="ko"/>
              </w:rPr>
            </w:pPr>
            <w:r w:rsidRPr="008E05EF">
              <w:rPr>
                <w:rFonts w:ascii="Arial" w:eastAsia="Yu Mincho" w:hAnsi="Arial"/>
                <w:szCs w:val="22"/>
                <w:lang w:val="sv-SE" w:eastAsia="ko"/>
              </w:rPr>
              <w:t>0.05532</w:t>
            </w:r>
          </w:p>
        </w:tc>
        <w:tc>
          <w:tcPr>
            <w:tcW w:w="997"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8E05EF">
            <w:pPr>
              <w:keepNext/>
              <w:keepLines/>
              <w:spacing w:after="0" w:line="259" w:lineRule="auto"/>
              <w:jc w:val="center"/>
              <w:rPr>
                <w:rFonts w:ascii="Arial" w:eastAsia="Yu Mincho" w:hAnsi="Arial"/>
                <w:szCs w:val="22"/>
                <w:lang w:val="sv-SE" w:eastAsia="ko"/>
              </w:rPr>
            </w:pPr>
            <w:r w:rsidRPr="008E05EF">
              <w:rPr>
                <w:rFonts w:ascii="Arial" w:eastAsia="Yu Mincho" w:hAnsi="Arial"/>
                <w:szCs w:val="22"/>
                <w:lang w:val="sv-SE" w:eastAsia="ko"/>
              </w:rPr>
              <w:t>0.30621</w:t>
            </w:r>
          </w:p>
        </w:tc>
        <w:tc>
          <w:tcPr>
            <w:tcW w:w="997"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8E05EF">
            <w:pPr>
              <w:keepNext/>
              <w:keepLines/>
              <w:spacing w:after="0" w:line="259" w:lineRule="auto"/>
              <w:jc w:val="center"/>
              <w:rPr>
                <w:rFonts w:ascii="Arial" w:eastAsia="Yu Mincho" w:hAnsi="Arial"/>
                <w:szCs w:val="22"/>
                <w:lang w:val="sv-SE" w:eastAsia="ko"/>
              </w:rPr>
            </w:pPr>
            <w:r w:rsidRPr="008E05EF">
              <w:rPr>
                <w:rFonts w:ascii="Arial" w:eastAsia="Yu Mincho" w:hAnsi="Arial"/>
                <w:szCs w:val="22"/>
                <w:lang w:val="sv-SE" w:eastAsia="ko"/>
              </w:rPr>
              <w:t>0.49989</w:t>
            </w:r>
          </w:p>
        </w:tc>
        <w:tc>
          <w:tcPr>
            <w:tcW w:w="997"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8E05EF">
            <w:pPr>
              <w:keepNext/>
              <w:keepLines/>
              <w:spacing w:after="0" w:line="259" w:lineRule="auto"/>
              <w:jc w:val="center"/>
              <w:rPr>
                <w:rFonts w:ascii="Arial" w:eastAsia="Yu Mincho" w:hAnsi="Arial"/>
                <w:szCs w:val="22"/>
                <w:lang w:val="sv-SE" w:eastAsia="ko"/>
              </w:rPr>
            </w:pPr>
            <w:r w:rsidRPr="008E05EF">
              <w:rPr>
                <w:rFonts w:ascii="Arial" w:eastAsia="Yu Mincho" w:hAnsi="Arial"/>
                <w:szCs w:val="22"/>
                <w:lang w:val="sv-SE" w:eastAsia="ko"/>
              </w:rPr>
              <w:t>0.51064</w:t>
            </w:r>
          </w:p>
        </w:tc>
      </w:tr>
      <w:tr w:rsidR="008E05EF" w:rsidRPr="00A07D0B" w:rsidTr="008E05EF">
        <w:trPr>
          <w:trHeight w:val="255"/>
        </w:trPr>
        <w:tc>
          <w:tcPr>
            <w:tcW w:w="1213" w:type="dxa"/>
            <w:vMerge/>
            <w:tcBorders>
              <w:left w:val="single" w:sz="4" w:space="0" w:color="auto"/>
              <w:right w:val="single" w:sz="4" w:space="0" w:color="auto"/>
            </w:tcBorders>
          </w:tcPr>
          <w:p w:rsidR="008E05EF" w:rsidRPr="00A07D0B" w:rsidRDefault="008E05EF" w:rsidP="00A0787E">
            <w:pPr>
              <w:keepNext/>
              <w:keepLines/>
              <w:spacing w:after="0" w:line="259" w:lineRule="auto"/>
              <w:jc w:val="center"/>
              <w:rPr>
                <w:rFonts w:ascii="Arial" w:eastAsia="Malgun Gothic" w:hAnsi="Arial"/>
                <w:szCs w:val="22"/>
                <w:lang w:val="en-US" w:eastAsia="ko" w:bidi="ar"/>
              </w:rPr>
            </w:pPr>
          </w:p>
        </w:tc>
        <w:tc>
          <w:tcPr>
            <w:tcW w:w="2851"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579" w:type="dxa"/>
            <w:tcBorders>
              <w:top w:val="single" w:sz="4" w:space="0" w:color="auto"/>
              <w:left w:val="single" w:sz="4" w:space="0" w:color="auto"/>
              <w:bottom w:val="single" w:sz="4" w:space="0" w:color="auto"/>
              <w:right w:val="single" w:sz="4" w:space="0" w:color="auto"/>
            </w:tcBorders>
            <w:vAlign w:val="center"/>
          </w:tcPr>
          <w:p w:rsidR="008E05EF" w:rsidRPr="008E05EF" w:rsidRDefault="008E05EF" w:rsidP="008E05EF">
            <w:pPr>
              <w:keepNext/>
              <w:keepLines/>
              <w:spacing w:after="0" w:line="259" w:lineRule="auto"/>
              <w:jc w:val="center"/>
              <w:rPr>
                <w:rFonts w:ascii="Arial" w:eastAsiaTheme="minorEastAsia" w:hAnsi="Arial"/>
                <w:szCs w:val="22"/>
                <w:lang w:val="en-US" w:eastAsia="zh-CN"/>
              </w:rPr>
            </w:pPr>
            <w:r>
              <w:rPr>
                <w:rFonts w:ascii="Arial" w:eastAsiaTheme="minorEastAsia" w:hAnsi="Arial" w:hint="eastAsia"/>
                <w:szCs w:val="22"/>
                <w:lang w:val="en-US" w:eastAsia="zh-CN"/>
              </w:rPr>
              <w:t>0</w:t>
            </w:r>
          </w:p>
        </w:tc>
        <w:tc>
          <w:tcPr>
            <w:tcW w:w="997"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8E05EF">
            <w:pPr>
              <w:keepNext/>
              <w:keepLines/>
              <w:spacing w:after="0" w:line="259" w:lineRule="auto"/>
              <w:jc w:val="center"/>
              <w:rPr>
                <w:rFonts w:ascii="Arial" w:eastAsia="Yu Mincho" w:hAnsi="Arial"/>
                <w:szCs w:val="22"/>
                <w:lang w:val="en-US" w:eastAsia="ko"/>
              </w:rPr>
            </w:pPr>
            <w:r w:rsidRPr="008E05EF">
              <w:rPr>
                <w:rFonts w:ascii="Arial" w:eastAsia="Yu Mincho" w:hAnsi="Arial"/>
                <w:szCs w:val="22"/>
                <w:lang w:val="en-US" w:eastAsia="ko"/>
              </w:rPr>
              <w:t>0.01759</w:t>
            </w:r>
          </w:p>
        </w:tc>
        <w:tc>
          <w:tcPr>
            <w:tcW w:w="997"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8E05EF">
            <w:pPr>
              <w:keepNext/>
              <w:keepLines/>
              <w:spacing w:after="0" w:line="259" w:lineRule="auto"/>
              <w:jc w:val="center"/>
              <w:rPr>
                <w:rFonts w:ascii="Arial" w:eastAsia="Yu Mincho" w:hAnsi="Arial"/>
                <w:szCs w:val="22"/>
                <w:lang w:val="en-US" w:eastAsia="ko"/>
              </w:rPr>
            </w:pPr>
            <w:r w:rsidRPr="008E05EF">
              <w:rPr>
                <w:rFonts w:ascii="Arial" w:eastAsia="Yu Mincho" w:hAnsi="Arial"/>
                <w:szCs w:val="22"/>
                <w:lang w:val="en-US" w:eastAsia="ko"/>
              </w:rPr>
              <w:t>0.03568</w:t>
            </w:r>
          </w:p>
        </w:tc>
        <w:tc>
          <w:tcPr>
            <w:tcW w:w="997"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8E05EF">
            <w:pPr>
              <w:keepNext/>
              <w:keepLines/>
              <w:spacing w:after="0" w:line="259" w:lineRule="auto"/>
              <w:jc w:val="center"/>
              <w:rPr>
                <w:rFonts w:ascii="Arial" w:eastAsia="Yu Mincho" w:hAnsi="Arial"/>
                <w:szCs w:val="22"/>
                <w:lang w:val="en-US" w:eastAsia="ko"/>
              </w:rPr>
            </w:pPr>
            <w:r w:rsidRPr="008E05EF">
              <w:rPr>
                <w:rFonts w:ascii="Arial" w:eastAsia="Yu Mincho" w:hAnsi="Arial"/>
                <w:szCs w:val="22"/>
                <w:lang w:val="en-US" w:eastAsia="ko"/>
              </w:rPr>
              <w:t>0.05672</w:t>
            </w:r>
          </w:p>
        </w:tc>
        <w:tc>
          <w:tcPr>
            <w:tcW w:w="997"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8E05EF">
            <w:pPr>
              <w:keepNext/>
              <w:keepLines/>
              <w:spacing w:after="0" w:line="259" w:lineRule="auto"/>
              <w:jc w:val="center"/>
              <w:rPr>
                <w:rFonts w:ascii="Arial" w:eastAsia="Yu Mincho" w:hAnsi="Arial"/>
                <w:szCs w:val="22"/>
                <w:lang w:val="en-US" w:eastAsia="ko"/>
              </w:rPr>
            </w:pPr>
            <w:r w:rsidRPr="008E05EF">
              <w:rPr>
                <w:rFonts w:ascii="Arial" w:eastAsia="Yu Mincho" w:hAnsi="Arial"/>
                <w:szCs w:val="22"/>
                <w:lang w:val="en-US" w:eastAsia="ko"/>
              </w:rPr>
              <w:t>0.05946</w:t>
            </w:r>
          </w:p>
        </w:tc>
      </w:tr>
    </w:tbl>
    <w:p w:rsidR="00B937DB" w:rsidRPr="00C81897" w:rsidRDefault="00B937DB" w:rsidP="00845003">
      <w:pPr>
        <w:rPr>
          <w:rFonts w:eastAsiaTheme="minorEastAsia"/>
          <w:lang w:val="en-US" w:eastAsia="zh-CN"/>
        </w:rPr>
      </w:pPr>
    </w:p>
    <w:p w:rsidR="008E05EF" w:rsidRDefault="008E05EF" w:rsidP="008E05EF">
      <w:pPr>
        <w:pStyle w:val="2"/>
        <w:spacing w:after="240"/>
        <w:rPr>
          <w:lang w:eastAsia="zh-CN"/>
        </w:rPr>
      </w:pPr>
      <w:r>
        <w:rPr>
          <w:rFonts w:eastAsiaTheme="minorEastAsia" w:hint="eastAsia"/>
          <w:lang w:eastAsia="zh-CN"/>
        </w:rPr>
        <w:t>S</w:t>
      </w:r>
      <w:r>
        <w:rPr>
          <w:rFonts w:eastAsiaTheme="minorEastAsia"/>
          <w:lang w:eastAsia="zh-CN"/>
        </w:rPr>
        <w:t>cenario 2</w:t>
      </w:r>
      <w:r w:rsidR="006E20EB">
        <w:rPr>
          <w:rFonts w:eastAsiaTheme="minorEastAsia"/>
          <w:lang w:eastAsia="zh-CN"/>
        </w:rPr>
        <w:t xml:space="preserve"> (4GHz)</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6"/>
        <w:gridCol w:w="1803"/>
        <w:gridCol w:w="1400"/>
        <w:gridCol w:w="1338"/>
        <w:gridCol w:w="1338"/>
        <w:gridCol w:w="1338"/>
        <w:gridCol w:w="1338"/>
      </w:tblGrid>
      <w:tr w:rsidR="008E05EF" w:rsidRPr="00A07D0B" w:rsidTr="008E05EF">
        <w:trPr>
          <w:trHeight w:val="761"/>
        </w:trPr>
        <w:tc>
          <w:tcPr>
            <w:tcW w:w="1076" w:type="dxa"/>
            <w:tcBorders>
              <w:top w:val="single" w:sz="4" w:space="0" w:color="auto"/>
              <w:left w:val="single" w:sz="4" w:space="0" w:color="auto"/>
              <w:bottom w:val="single" w:sz="4" w:space="0" w:color="auto"/>
              <w:right w:val="single" w:sz="4" w:space="0" w:color="auto"/>
            </w:tcBorders>
          </w:tcPr>
          <w:p w:rsidR="008E05EF" w:rsidRPr="00A07D0B" w:rsidRDefault="008B7583" w:rsidP="00A0787E">
            <w:pPr>
              <w:keepNext/>
              <w:keepLines/>
              <w:spacing w:after="0" w:line="259" w:lineRule="auto"/>
              <w:jc w:val="center"/>
              <w:rPr>
                <w:rFonts w:ascii="Arial" w:eastAsia="Yu Mincho" w:hAnsi="Arial"/>
                <w:b/>
                <w:szCs w:val="22"/>
                <w:lang w:val="sv-SE" w:eastAsia="zh-CN" w:bidi="ar"/>
              </w:rPr>
            </w:pPr>
            <w:r>
              <w:rPr>
                <w:rFonts w:ascii="Arial" w:eastAsia="Yu Mincho" w:hAnsi="Arial"/>
                <w:b/>
                <w:szCs w:val="22"/>
                <w:lang w:val="sv-SE" w:eastAsia="zh-CN" w:bidi="ar"/>
              </w:rPr>
              <w:lastRenderedPageBreak/>
              <w:t>c</w:t>
            </w:r>
          </w:p>
        </w:tc>
        <w:tc>
          <w:tcPr>
            <w:tcW w:w="1803"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Yu Mincho" w:hAnsi="Arial"/>
                <w:b/>
                <w:szCs w:val="22"/>
                <w:lang w:val="en-IN" w:eastAsia="zh-CN"/>
              </w:rPr>
            </w:pPr>
            <w:r w:rsidRPr="00A07D0B">
              <w:rPr>
                <w:rFonts w:ascii="Arial" w:eastAsia="Yu Mincho" w:hAnsi="Arial"/>
                <w:b/>
                <w:szCs w:val="22"/>
                <w:lang w:val="en-IN" w:eastAsia="zh-CN" w:bidi="ar"/>
              </w:rPr>
              <w:t>Performance Metric</w:t>
            </w:r>
          </w:p>
        </w:tc>
        <w:tc>
          <w:tcPr>
            <w:tcW w:w="1400" w:type="dxa"/>
            <w:tcBorders>
              <w:top w:val="single" w:sz="4" w:space="0" w:color="auto"/>
              <w:left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UE</w:t>
            </w:r>
            <w:r w:rsidRPr="00A07D0B">
              <w:rPr>
                <w:rFonts w:ascii="Arial" w:eastAsia="Yu Mincho" w:hAnsi="Arial"/>
                <w:b/>
                <w:szCs w:val="22"/>
                <w:lang w:val="en-US" w:eastAsia="zh-CN" w:bidi="ar"/>
              </w:rPr>
              <w:t xml:space="preserve"> ACLR </w:t>
            </w:r>
            <w:r>
              <w:rPr>
                <w:rFonts w:ascii="Arial" w:eastAsia="Yu Mincho" w:hAnsi="Arial"/>
                <w:b/>
                <w:szCs w:val="22"/>
                <w:lang w:val="en-US" w:eastAsia="zh-CN" w:bidi="ar"/>
              </w:rPr>
              <w:t>30</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UE</w:t>
            </w:r>
            <w:r w:rsidRPr="00A07D0B">
              <w:rPr>
                <w:rFonts w:ascii="Arial" w:eastAsia="Yu Mincho" w:hAnsi="Arial"/>
                <w:b/>
                <w:szCs w:val="22"/>
                <w:lang w:val="en-US" w:eastAsia="zh-CN" w:bidi="ar"/>
              </w:rPr>
              <w:t xml:space="preserve"> ACLR </w:t>
            </w:r>
            <w:r>
              <w:rPr>
                <w:rFonts w:ascii="Arial" w:eastAsia="Yu Mincho" w:hAnsi="Arial"/>
                <w:b/>
                <w:szCs w:val="22"/>
                <w:lang w:val="en-US" w:eastAsia="zh-CN" w:bidi="ar"/>
              </w:rPr>
              <w:t>29</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8E05EF" w:rsidRPr="008E05EF" w:rsidRDefault="008E05EF"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UE</w:t>
            </w:r>
            <w:r w:rsidRPr="00A07D0B">
              <w:rPr>
                <w:rFonts w:ascii="Arial" w:eastAsia="Yu Mincho" w:hAnsi="Arial"/>
                <w:b/>
                <w:szCs w:val="22"/>
                <w:lang w:val="en-US" w:eastAsia="zh-CN" w:bidi="ar"/>
              </w:rPr>
              <w:t xml:space="preserve"> ACLR </w:t>
            </w:r>
            <w:r>
              <w:rPr>
                <w:rFonts w:ascii="Arial" w:eastAsia="Yu Mincho" w:hAnsi="Arial"/>
                <w:b/>
                <w:szCs w:val="22"/>
                <w:lang w:val="en-US" w:eastAsia="zh-CN" w:bidi="ar"/>
              </w:rPr>
              <w:t>28</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8E05EF" w:rsidRPr="008E05EF" w:rsidRDefault="008E05EF"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UE</w:t>
            </w:r>
            <w:r w:rsidRPr="00A07D0B">
              <w:rPr>
                <w:rFonts w:ascii="Arial" w:eastAsia="Yu Mincho" w:hAnsi="Arial"/>
                <w:b/>
                <w:szCs w:val="22"/>
                <w:lang w:val="en-US" w:eastAsia="zh-CN" w:bidi="ar"/>
              </w:rPr>
              <w:t xml:space="preserve"> ACLR </w:t>
            </w:r>
            <w:r>
              <w:rPr>
                <w:rFonts w:ascii="Arial" w:eastAsia="Yu Mincho" w:hAnsi="Arial"/>
                <w:b/>
                <w:szCs w:val="22"/>
                <w:lang w:val="en-US" w:eastAsia="zh-CN" w:bidi="ar"/>
              </w:rPr>
              <w:t>27</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8E05EF" w:rsidRPr="008E05EF" w:rsidRDefault="008E05EF"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UE</w:t>
            </w:r>
            <w:r w:rsidRPr="00A07D0B">
              <w:rPr>
                <w:rFonts w:ascii="Arial" w:eastAsia="Yu Mincho" w:hAnsi="Arial"/>
                <w:b/>
                <w:szCs w:val="22"/>
                <w:lang w:val="en-US" w:eastAsia="zh-CN" w:bidi="ar"/>
              </w:rPr>
              <w:t xml:space="preserve"> ACLR </w:t>
            </w:r>
            <w:r>
              <w:rPr>
                <w:rFonts w:ascii="Arial" w:eastAsia="Yu Mincho" w:hAnsi="Arial"/>
                <w:b/>
                <w:szCs w:val="22"/>
                <w:lang w:val="en-US" w:eastAsia="zh-CN" w:bidi="ar"/>
              </w:rPr>
              <w:t>26</w:t>
            </w:r>
            <w:r w:rsidRPr="00A07D0B">
              <w:rPr>
                <w:rFonts w:ascii="Arial" w:eastAsia="Yu Mincho" w:hAnsi="Arial"/>
                <w:b/>
                <w:szCs w:val="22"/>
                <w:lang w:val="en-US" w:eastAsia="zh-CN" w:bidi="ar"/>
              </w:rPr>
              <w:t xml:space="preserve"> dB</w:t>
            </w:r>
          </w:p>
        </w:tc>
      </w:tr>
      <w:tr w:rsidR="008E05EF" w:rsidRPr="00A07D0B" w:rsidTr="008E05EF">
        <w:trPr>
          <w:trHeight w:val="255"/>
        </w:trPr>
        <w:tc>
          <w:tcPr>
            <w:tcW w:w="1076" w:type="dxa"/>
            <w:vMerge w:val="restart"/>
            <w:tcBorders>
              <w:top w:val="single" w:sz="4" w:space="0" w:color="auto"/>
              <w:left w:val="single" w:sz="4" w:space="0" w:color="auto"/>
              <w:right w:val="single" w:sz="4" w:space="0" w:color="auto"/>
            </w:tcBorders>
          </w:tcPr>
          <w:p w:rsidR="008E05EF" w:rsidRPr="00A07D0B" w:rsidRDefault="008E05EF" w:rsidP="00A0787E">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1803"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400" w:type="dxa"/>
            <w:tcBorders>
              <w:top w:val="single" w:sz="4" w:space="0" w:color="auto"/>
              <w:left w:val="single" w:sz="4" w:space="0" w:color="auto"/>
              <w:bottom w:val="single" w:sz="4" w:space="0" w:color="auto"/>
              <w:right w:val="single" w:sz="4" w:space="0" w:color="auto"/>
            </w:tcBorders>
            <w:vAlign w:val="center"/>
          </w:tcPr>
          <w:p w:rsidR="008E05EF" w:rsidRPr="008E05EF" w:rsidRDefault="008E05EF" w:rsidP="00A0787E">
            <w:pPr>
              <w:keepNext/>
              <w:keepLines/>
              <w:spacing w:after="0" w:line="259" w:lineRule="auto"/>
              <w:jc w:val="center"/>
              <w:rPr>
                <w:rFonts w:ascii="Arial" w:eastAsiaTheme="minorEastAsia" w:hAnsi="Arial"/>
                <w:szCs w:val="22"/>
                <w:lang w:val="sv-SE" w:eastAsia="zh-CN"/>
              </w:rPr>
            </w:pPr>
            <w:r>
              <w:rPr>
                <w:rFonts w:ascii="Arial" w:eastAsiaTheme="minorEastAsia" w:hAnsi="Arial" w:hint="eastAsia"/>
                <w:szCs w:val="22"/>
                <w:lang w:val="sv-SE" w:eastAsia="zh-CN"/>
              </w:rPr>
              <w:t>0</w:t>
            </w:r>
          </w:p>
        </w:tc>
        <w:tc>
          <w:tcPr>
            <w:tcW w:w="1338"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Yu Mincho" w:hAnsi="Arial"/>
                <w:szCs w:val="22"/>
                <w:lang w:val="sv-SE" w:eastAsia="ko"/>
              </w:rPr>
            </w:pPr>
            <w:r>
              <w:rPr>
                <w:rFonts w:ascii="Arial" w:eastAsia="Yu Mincho" w:hAnsi="Arial"/>
                <w:szCs w:val="22"/>
                <w:lang w:val="sv-SE" w:eastAsia="ko"/>
              </w:rPr>
              <w:t>0</w:t>
            </w:r>
          </w:p>
        </w:tc>
        <w:tc>
          <w:tcPr>
            <w:tcW w:w="1338"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Yu Mincho" w:hAnsi="Arial"/>
                <w:szCs w:val="22"/>
                <w:lang w:val="sv-SE" w:eastAsia="ko"/>
              </w:rPr>
            </w:pPr>
            <w:r>
              <w:rPr>
                <w:rFonts w:ascii="Arial" w:eastAsia="Yu Mincho" w:hAnsi="Arial"/>
                <w:szCs w:val="22"/>
                <w:lang w:val="sv-SE" w:eastAsia="ko"/>
              </w:rPr>
              <w:t>0</w:t>
            </w:r>
          </w:p>
        </w:tc>
        <w:tc>
          <w:tcPr>
            <w:tcW w:w="1338"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Yu Mincho" w:hAnsi="Arial"/>
                <w:szCs w:val="22"/>
                <w:lang w:val="sv-SE" w:eastAsia="ko"/>
              </w:rPr>
            </w:pPr>
            <w:r>
              <w:rPr>
                <w:rFonts w:ascii="Arial" w:eastAsia="Yu Mincho" w:hAnsi="Arial"/>
                <w:szCs w:val="22"/>
                <w:lang w:val="sv-SE" w:eastAsia="ko"/>
              </w:rPr>
              <w:t>0</w:t>
            </w:r>
          </w:p>
        </w:tc>
        <w:tc>
          <w:tcPr>
            <w:tcW w:w="1338"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Yu Mincho" w:hAnsi="Arial"/>
                <w:szCs w:val="22"/>
                <w:lang w:val="sv-SE" w:eastAsia="ko"/>
              </w:rPr>
            </w:pPr>
            <w:r>
              <w:rPr>
                <w:rFonts w:ascii="Arial" w:eastAsia="Yu Mincho" w:hAnsi="Arial"/>
                <w:szCs w:val="22"/>
                <w:lang w:val="sv-SE" w:eastAsia="ko"/>
              </w:rPr>
              <w:t>0</w:t>
            </w:r>
          </w:p>
        </w:tc>
      </w:tr>
      <w:tr w:rsidR="008E05EF" w:rsidRPr="00A07D0B" w:rsidTr="008E05EF">
        <w:trPr>
          <w:trHeight w:val="255"/>
        </w:trPr>
        <w:tc>
          <w:tcPr>
            <w:tcW w:w="1076" w:type="dxa"/>
            <w:vMerge/>
            <w:tcBorders>
              <w:left w:val="single" w:sz="4" w:space="0" w:color="auto"/>
              <w:right w:val="single" w:sz="4" w:space="0" w:color="auto"/>
            </w:tcBorders>
          </w:tcPr>
          <w:p w:rsidR="008E05EF" w:rsidRPr="00A07D0B" w:rsidRDefault="008E05EF" w:rsidP="008E05EF">
            <w:pPr>
              <w:keepNext/>
              <w:keepLines/>
              <w:spacing w:after="0" w:line="259" w:lineRule="auto"/>
              <w:jc w:val="center"/>
              <w:rPr>
                <w:rFonts w:ascii="Arial" w:eastAsia="Malgun Gothic" w:hAnsi="Arial"/>
                <w:szCs w:val="22"/>
                <w:lang w:val="en-US" w:eastAsia="ko" w:bidi="ar"/>
              </w:rPr>
            </w:pPr>
          </w:p>
        </w:tc>
        <w:tc>
          <w:tcPr>
            <w:tcW w:w="1803"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8E05EF">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400" w:type="dxa"/>
            <w:tcBorders>
              <w:top w:val="single" w:sz="4" w:space="0" w:color="auto"/>
              <w:left w:val="single" w:sz="4" w:space="0" w:color="auto"/>
              <w:bottom w:val="single" w:sz="4" w:space="0" w:color="auto"/>
              <w:right w:val="single" w:sz="4" w:space="0" w:color="auto"/>
            </w:tcBorders>
            <w:vAlign w:val="center"/>
          </w:tcPr>
          <w:p w:rsidR="008E05EF" w:rsidRPr="008E05EF" w:rsidRDefault="008E05EF" w:rsidP="008E05EF">
            <w:pPr>
              <w:keepNext/>
              <w:keepLines/>
              <w:spacing w:after="0" w:line="259" w:lineRule="auto"/>
              <w:jc w:val="center"/>
              <w:rPr>
                <w:rFonts w:ascii="Arial" w:eastAsiaTheme="minorEastAsia" w:hAnsi="Arial"/>
                <w:szCs w:val="22"/>
                <w:lang w:val="sv-SE" w:eastAsia="zh-CN"/>
              </w:rPr>
            </w:pPr>
            <w:r>
              <w:rPr>
                <w:rFonts w:ascii="Arial" w:eastAsiaTheme="minorEastAsia" w:hAnsi="Arial" w:hint="eastAsia"/>
                <w:szCs w:val="22"/>
                <w:lang w:val="sv-SE" w:eastAsia="zh-CN"/>
              </w:rPr>
              <w:t>0</w:t>
            </w:r>
          </w:p>
        </w:tc>
        <w:tc>
          <w:tcPr>
            <w:tcW w:w="1338"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8E05EF">
            <w:pPr>
              <w:keepNext/>
              <w:keepLines/>
              <w:spacing w:after="0" w:line="259" w:lineRule="auto"/>
              <w:jc w:val="center"/>
              <w:rPr>
                <w:rFonts w:ascii="Arial" w:eastAsia="Yu Mincho" w:hAnsi="Arial"/>
                <w:szCs w:val="22"/>
                <w:lang w:val="sv-SE" w:eastAsia="ko"/>
              </w:rPr>
            </w:pPr>
            <w:r>
              <w:rPr>
                <w:rFonts w:ascii="Arial" w:eastAsia="Yu Mincho" w:hAnsi="Arial"/>
                <w:szCs w:val="22"/>
                <w:lang w:val="sv-SE" w:eastAsia="ko"/>
              </w:rPr>
              <w:t>0</w:t>
            </w:r>
          </w:p>
        </w:tc>
        <w:tc>
          <w:tcPr>
            <w:tcW w:w="1338"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8E05EF">
            <w:pPr>
              <w:keepNext/>
              <w:keepLines/>
              <w:spacing w:after="0" w:line="259" w:lineRule="auto"/>
              <w:jc w:val="center"/>
              <w:rPr>
                <w:rFonts w:ascii="Arial" w:eastAsia="Yu Mincho" w:hAnsi="Arial"/>
                <w:szCs w:val="22"/>
                <w:lang w:val="sv-SE" w:eastAsia="ko"/>
              </w:rPr>
            </w:pPr>
            <w:r>
              <w:rPr>
                <w:rFonts w:ascii="Arial" w:eastAsia="Yu Mincho" w:hAnsi="Arial"/>
                <w:szCs w:val="22"/>
                <w:lang w:val="sv-SE" w:eastAsia="ko"/>
              </w:rPr>
              <w:t>0</w:t>
            </w:r>
          </w:p>
        </w:tc>
        <w:tc>
          <w:tcPr>
            <w:tcW w:w="1338"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8E05EF">
            <w:pPr>
              <w:keepNext/>
              <w:keepLines/>
              <w:spacing w:after="0" w:line="259" w:lineRule="auto"/>
              <w:jc w:val="center"/>
              <w:rPr>
                <w:rFonts w:ascii="Arial" w:eastAsia="Yu Mincho" w:hAnsi="Arial"/>
                <w:szCs w:val="22"/>
                <w:lang w:val="sv-SE" w:eastAsia="ko"/>
              </w:rPr>
            </w:pPr>
            <w:r>
              <w:rPr>
                <w:rFonts w:ascii="Arial" w:eastAsia="Yu Mincho" w:hAnsi="Arial"/>
                <w:szCs w:val="22"/>
                <w:lang w:val="sv-SE" w:eastAsia="ko"/>
              </w:rPr>
              <w:t>0</w:t>
            </w:r>
          </w:p>
        </w:tc>
        <w:tc>
          <w:tcPr>
            <w:tcW w:w="1338"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8E05EF">
            <w:pPr>
              <w:keepNext/>
              <w:keepLines/>
              <w:spacing w:after="0" w:line="259" w:lineRule="auto"/>
              <w:jc w:val="center"/>
              <w:rPr>
                <w:rFonts w:ascii="Arial" w:eastAsia="Yu Mincho" w:hAnsi="Arial"/>
                <w:szCs w:val="22"/>
                <w:lang w:val="sv-SE" w:eastAsia="ko"/>
              </w:rPr>
            </w:pPr>
            <w:r>
              <w:rPr>
                <w:rFonts w:ascii="Arial" w:eastAsia="Yu Mincho" w:hAnsi="Arial"/>
                <w:szCs w:val="22"/>
                <w:lang w:val="sv-SE" w:eastAsia="ko"/>
              </w:rPr>
              <w:t>0</w:t>
            </w:r>
          </w:p>
        </w:tc>
      </w:tr>
    </w:tbl>
    <w:p w:rsidR="00C81897" w:rsidRDefault="00C81897" w:rsidP="00845003">
      <w:pPr>
        <w:rPr>
          <w:rFonts w:eastAsiaTheme="minorEastAsia"/>
          <w:lang w:eastAsia="zh-CN"/>
        </w:rPr>
      </w:pPr>
    </w:p>
    <w:p w:rsidR="008E05EF" w:rsidRDefault="008E05EF" w:rsidP="008E05EF">
      <w:pPr>
        <w:pStyle w:val="2"/>
        <w:spacing w:after="240"/>
        <w:rPr>
          <w:rFonts w:eastAsiaTheme="minorEastAsia"/>
          <w:lang w:eastAsia="zh-CN"/>
        </w:rPr>
      </w:pPr>
      <w:r>
        <w:rPr>
          <w:rFonts w:eastAsiaTheme="minorEastAsia" w:hint="eastAsia"/>
          <w:lang w:eastAsia="zh-CN"/>
        </w:rPr>
        <w:t>S</w:t>
      </w:r>
      <w:r>
        <w:rPr>
          <w:rFonts w:eastAsiaTheme="minorEastAsia"/>
          <w:lang w:eastAsia="zh-CN"/>
        </w:rPr>
        <w:t>cenario 3</w:t>
      </w:r>
      <w:r w:rsidR="006E20EB">
        <w:rPr>
          <w:rFonts w:eastAsiaTheme="minorEastAsia"/>
          <w:lang w:eastAsia="zh-CN"/>
        </w:rPr>
        <w:t xml:space="preserve"> (4GHz)</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6"/>
        <w:gridCol w:w="1803"/>
        <w:gridCol w:w="1400"/>
        <w:gridCol w:w="1338"/>
        <w:gridCol w:w="1338"/>
        <w:gridCol w:w="1338"/>
        <w:gridCol w:w="1338"/>
      </w:tblGrid>
      <w:tr w:rsidR="008E05EF" w:rsidRPr="00A07D0B" w:rsidTr="00A0787E">
        <w:trPr>
          <w:trHeight w:val="761"/>
        </w:trPr>
        <w:tc>
          <w:tcPr>
            <w:tcW w:w="1076" w:type="dxa"/>
            <w:tcBorders>
              <w:top w:val="single" w:sz="4" w:space="0" w:color="auto"/>
              <w:left w:val="single" w:sz="4" w:space="0" w:color="auto"/>
              <w:bottom w:val="single" w:sz="4" w:space="0" w:color="auto"/>
              <w:right w:val="single" w:sz="4" w:space="0" w:color="auto"/>
            </w:tcBorders>
          </w:tcPr>
          <w:p w:rsidR="008E05EF" w:rsidRPr="00A07D0B" w:rsidRDefault="008E05EF" w:rsidP="00A0787E">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1803"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Yu Mincho" w:hAnsi="Arial"/>
                <w:b/>
                <w:szCs w:val="22"/>
                <w:lang w:val="en-IN" w:eastAsia="zh-CN"/>
              </w:rPr>
            </w:pPr>
            <w:r w:rsidRPr="00A07D0B">
              <w:rPr>
                <w:rFonts w:ascii="Arial" w:eastAsia="Yu Mincho" w:hAnsi="Arial"/>
                <w:b/>
                <w:szCs w:val="22"/>
                <w:lang w:val="en-IN" w:eastAsia="zh-CN" w:bidi="ar"/>
              </w:rPr>
              <w:t>Performance Metric</w:t>
            </w:r>
          </w:p>
        </w:tc>
        <w:tc>
          <w:tcPr>
            <w:tcW w:w="1400" w:type="dxa"/>
            <w:tcBorders>
              <w:top w:val="single" w:sz="4" w:space="0" w:color="auto"/>
              <w:left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UE</w:t>
            </w:r>
            <w:r w:rsidRPr="00A07D0B">
              <w:rPr>
                <w:rFonts w:ascii="Arial" w:eastAsia="Yu Mincho" w:hAnsi="Arial"/>
                <w:b/>
                <w:szCs w:val="22"/>
                <w:lang w:val="en-US" w:eastAsia="zh-CN" w:bidi="ar"/>
              </w:rPr>
              <w:t xml:space="preserve"> AC</w:t>
            </w:r>
            <w:r>
              <w:rPr>
                <w:rFonts w:ascii="Arial" w:eastAsia="Yu Mincho" w:hAnsi="Arial"/>
                <w:b/>
                <w:szCs w:val="22"/>
                <w:lang w:val="en-US" w:eastAsia="zh-CN" w:bidi="ar"/>
              </w:rPr>
              <w:t>S</w:t>
            </w:r>
            <w:r w:rsidRPr="00A07D0B">
              <w:rPr>
                <w:rFonts w:ascii="Arial" w:eastAsia="Yu Mincho" w:hAnsi="Arial"/>
                <w:b/>
                <w:szCs w:val="22"/>
                <w:lang w:val="en-US" w:eastAsia="zh-CN" w:bidi="ar"/>
              </w:rPr>
              <w:t xml:space="preserve"> </w:t>
            </w:r>
            <w:r>
              <w:rPr>
                <w:rFonts w:ascii="Arial" w:eastAsia="Yu Mincho" w:hAnsi="Arial"/>
                <w:b/>
                <w:szCs w:val="22"/>
                <w:lang w:val="en-US" w:eastAsia="zh-CN" w:bidi="ar"/>
              </w:rPr>
              <w:t>33</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UE</w:t>
            </w:r>
            <w:r w:rsidRPr="00A07D0B">
              <w:rPr>
                <w:rFonts w:ascii="Arial" w:eastAsia="Yu Mincho" w:hAnsi="Arial"/>
                <w:b/>
                <w:szCs w:val="22"/>
                <w:lang w:val="en-US" w:eastAsia="zh-CN" w:bidi="ar"/>
              </w:rPr>
              <w:t xml:space="preserve"> AC</w:t>
            </w:r>
            <w:r>
              <w:rPr>
                <w:rFonts w:ascii="Arial" w:eastAsia="Yu Mincho" w:hAnsi="Arial"/>
                <w:b/>
                <w:szCs w:val="22"/>
                <w:lang w:val="en-US" w:eastAsia="zh-CN" w:bidi="ar"/>
              </w:rPr>
              <w:t>S</w:t>
            </w:r>
            <w:r w:rsidRPr="00A07D0B">
              <w:rPr>
                <w:rFonts w:ascii="Arial" w:eastAsia="Yu Mincho" w:hAnsi="Arial"/>
                <w:b/>
                <w:szCs w:val="22"/>
                <w:lang w:val="en-US" w:eastAsia="zh-CN" w:bidi="ar"/>
              </w:rPr>
              <w:t xml:space="preserve"> </w:t>
            </w:r>
            <w:r>
              <w:rPr>
                <w:rFonts w:ascii="Arial" w:eastAsia="Yu Mincho" w:hAnsi="Arial"/>
                <w:b/>
                <w:szCs w:val="22"/>
                <w:lang w:val="en-US" w:eastAsia="zh-CN" w:bidi="ar"/>
              </w:rPr>
              <w:t>32</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8E05EF" w:rsidRPr="008E05EF" w:rsidRDefault="008E05EF"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UE</w:t>
            </w:r>
            <w:r w:rsidRPr="00A07D0B">
              <w:rPr>
                <w:rFonts w:ascii="Arial" w:eastAsia="Yu Mincho" w:hAnsi="Arial"/>
                <w:b/>
                <w:szCs w:val="22"/>
                <w:lang w:val="en-US" w:eastAsia="zh-CN" w:bidi="ar"/>
              </w:rPr>
              <w:t xml:space="preserve"> AC</w:t>
            </w:r>
            <w:r>
              <w:rPr>
                <w:rFonts w:ascii="Arial" w:eastAsia="Yu Mincho" w:hAnsi="Arial"/>
                <w:b/>
                <w:szCs w:val="22"/>
                <w:lang w:val="en-US" w:eastAsia="zh-CN" w:bidi="ar"/>
              </w:rPr>
              <w:t>S</w:t>
            </w:r>
            <w:r w:rsidRPr="00A07D0B">
              <w:rPr>
                <w:rFonts w:ascii="Arial" w:eastAsia="Yu Mincho" w:hAnsi="Arial"/>
                <w:b/>
                <w:szCs w:val="22"/>
                <w:lang w:val="en-US" w:eastAsia="zh-CN" w:bidi="ar"/>
              </w:rPr>
              <w:t xml:space="preserve"> </w:t>
            </w:r>
            <w:r>
              <w:rPr>
                <w:rFonts w:ascii="Arial" w:eastAsia="Yu Mincho" w:hAnsi="Arial"/>
                <w:b/>
                <w:szCs w:val="22"/>
                <w:lang w:val="en-US" w:eastAsia="zh-CN" w:bidi="ar"/>
              </w:rPr>
              <w:t>31</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8E05EF" w:rsidRPr="008E05EF" w:rsidRDefault="008E05EF"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UE</w:t>
            </w:r>
            <w:r w:rsidRPr="00A07D0B">
              <w:rPr>
                <w:rFonts w:ascii="Arial" w:eastAsia="Yu Mincho" w:hAnsi="Arial"/>
                <w:b/>
                <w:szCs w:val="22"/>
                <w:lang w:val="en-US" w:eastAsia="zh-CN" w:bidi="ar"/>
              </w:rPr>
              <w:t xml:space="preserve"> AC</w:t>
            </w:r>
            <w:r>
              <w:rPr>
                <w:rFonts w:ascii="Arial" w:eastAsia="Yu Mincho" w:hAnsi="Arial"/>
                <w:b/>
                <w:szCs w:val="22"/>
                <w:lang w:val="en-US" w:eastAsia="zh-CN" w:bidi="ar"/>
              </w:rPr>
              <w:t>S</w:t>
            </w:r>
            <w:r w:rsidRPr="00A07D0B">
              <w:rPr>
                <w:rFonts w:ascii="Arial" w:eastAsia="Yu Mincho" w:hAnsi="Arial"/>
                <w:b/>
                <w:szCs w:val="22"/>
                <w:lang w:val="en-US" w:eastAsia="zh-CN" w:bidi="ar"/>
              </w:rPr>
              <w:t xml:space="preserve"> </w:t>
            </w:r>
            <w:r>
              <w:rPr>
                <w:rFonts w:ascii="Arial" w:eastAsia="Yu Mincho" w:hAnsi="Arial"/>
                <w:b/>
                <w:szCs w:val="22"/>
                <w:lang w:val="en-US" w:eastAsia="zh-CN" w:bidi="ar"/>
              </w:rPr>
              <w:t>30</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8E05EF" w:rsidRPr="008E05EF" w:rsidRDefault="008E05EF"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UE</w:t>
            </w:r>
            <w:r w:rsidRPr="00A07D0B">
              <w:rPr>
                <w:rFonts w:ascii="Arial" w:eastAsia="Yu Mincho" w:hAnsi="Arial"/>
                <w:b/>
                <w:szCs w:val="22"/>
                <w:lang w:val="en-US" w:eastAsia="zh-CN" w:bidi="ar"/>
              </w:rPr>
              <w:t xml:space="preserve"> AC</w:t>
            </w:r>
            <w:r>
              <w:rPr>
                <w:rFonts w:ascii="Arial" w:eastAsia="Yu Mincho" w:hAnsi="Arial"/>
                <w:b/>
                <w:szCs w:val="22"/>
                <w:lang w:val="en-US" w:eastAsia="zh-CN" w:bidi="ar"/>
              </w:rPr>
              <w:t>S</w:t>
            </w:r>
            <w:r w:rsidRPr="00A07D0B">
              <w:rPr>
                <w:rFonts w:ascii="Arial" w:eastAsia="Yu Mincho" w:hAnsi="Arial"/>
                <w:b/>
                <w:szCs w:val="22"/>
                <w:lang w:val="en-US" w:eastAsia="zh-CN" w:bidi="ar"/>
              </w:rPr>
              <w:t xml:space="preserve"> </w:t>
            </w:r>
            <w:r>
              <w:rPr>
                <w:rFonts w:ascii="Arial" w:eastAsia="Yu Mincho" w:hAnsi="Arial"/>
                <w:b/>
                <w:szCs w:val="22"/>
                <w:lang w:val="en-US" w:eastAsia="zh-CN" w:bidi="ar"/>
              </w:rPr>
              <w:t>29</w:t>
            </w:r>
            <w:r w:rsidRPr="00A07D0B">
              <w:rPr>
                <w:rFonts w:ascii="Arial" w:eastAsia="Yu Mincho" w:hAnsi="Arial"/>
                <w:b/>
                <w:szCs w:val="22"/>
                <w:lang w:val="en-US" w:eastAsia="zh-CN" w:bidi="ar"/>
              </w:rPr>
              <w:t xml:space="preserve"> dB</w:t>
            </w:r>
          </w:p>
        </w:tc>
      </w:tr>
      <w:tr w:rsidR="008E05EF" w:rsidRPr="00A07D0B" w:rsidTr="00A0787E">
        <w:trPr>
          <w:trHeight w:val="255"/>
        </w:trPr>
        <w:tc>
          <w:tcPr>
            <w:tcW w:w="1076" w:type="dxa"/>
            <w:vMerge w:val="restart"/>
            <w:tcBorders>
              <w:top w:val="single" w:sz="4" w:space="0" w:color="auto"/>
              <w:left w:val="single" w:sz="4" w:space="0" w:color="auto"/>
              <w:right w:val="single" w:sz="4" w:space="0" w:color="auto"/>
            </w:tcBorders>
          </w:tcPr>
          <w:p w:rsidR="008E05EF" w:rsidRPr="00A07D0B" w:rsidRDefault="008E05EF" w:rsidP="00A0787E">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1803"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400" w:type="dxa"/>
            <w:tcBorders>
              <w:top w:val="single" w:sz="4" w:space="0" w:color="auto"/>
              <w:left w:val="single" w:sz="4" w:space="0" w:color="auto"/>
              <w:bottom w:val="single" w:sz="4" w:space="0" w:color="auto"/>
              <w:right w:val="single" w:sz="4" w:space="0" w:color="auto"/>
            </w:tcBorders>
            <w:vAlign w:val="center"/>
          </w:tcPr>
          <w:p w:rsidR="008E05EF" w:rsidRPr="008E05EF" w:rsidRDefault="008E05EF" w:rsidP="00A0787E">
            <w:pPr>
              <w:keepNext/>
              <w:keepLines/>
              <w:spacing w:after="0" w:line="259" w:lineRule="auto"/>
              <w:jc w:val="center"/>
              <w:rPr>
                <w:rFonts w:ascii="Arial" w:eastAsiaTheme="minorEastAsia" w:hAnsi="Arial"/>
                <w:szCs w:val="22"/>
                <w:lang w:val="sv-SE" w:eastAsia="zh-CN"/>
              </w:rPr>
            </w:pPr>
            <w:r w:rsidRPr="008E05EF">
              <w:rPr>
                <w:rFonts w:ascii="Arial" w:eastAsiaTheme="minorEastAsia" w:hAnsi="Arial"/>
                <w:szCs w:val="22"/>
                <w:lang w:val="sv-SE" w:eastAsia="zh-CN"/>
              </w:rPr>
              <w:t>0.1777</w:t>
            </w:r>
          </w:p>
        </w:tc>
        <w:tc>
          <w:tcPr>
            <w:tcW w:w="1338"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Yu Mincho" w:hAnsi="Arial"/>
                <w:szCs w:val="22"/>
                <w:lang w:val="sv-SE" w:eastAsia="ko"/>
              </w:rPr>
            </w:pPr>
            <w:r w:rsidRPr="008E05EF">
              <w:rPr>
                <w:rFonts w:ascii="Arial" w:eastAsia="Yu Mincho" w:hAnsi="Arial"/>
                <w:szCs w:val="22"/>
                <w:lang w:val="sv-SE" w:eastAsia="ko"/>
              </w:rPr>
              <w:t>0.30314</w:t>
            </w:r>
          </w:p>
        </w:tc>
        <w:tc>
          <w:tcPr>
            <w:tcW w:w="1338"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Yu Mincho" w:hAnsi="Arial"/>
                <w:szCs w:val="22"/>
                <w:lang w:val="sv-SE" w:eastAsia="ko"/>
              </w:rPr>
            </w:pPr>
            <w:r w:rsidRPr="008E05EF">
              <w:rPr>
                <w:rFonts w:ascii="Arial" w:eastAsia="Yu Mincho" w:hAnsi="Arial"/>
                <w:szCs w:val="22"/>
                <w:lang w:val="sv-SE" w:eastAsia="ko"/>
              </w:rPr>
              <w:t>0.48804</w:t>
            </w:r>
          </w:p>
        </w:tc>
        <w:tc>
          <w:tcPr>
            <w:tcW w:w="1338"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Yu Mincho" w:hAnsi="Arial"/>
                <w:szCs w:val="22"/>
                <w:lang w:val="sv-SE" w:eastAsia="ko"/>
              </w:rPr>
            </w:pPr>
            <w:r w:rsidRPr="008E05EF">
              <w:rPr>
                <w:rFonts w:ascii="Arial" w:eastAsia="Yu Mincho" w:hAnsi="Arial"/>
                <w:szCs w:val="22"/>
                <w:lang w:val="sv-SE" w:eastAsia="ko"/>
              </w:rPr>
              <w:t>0.51178</w:t>
            </w:r>
          </w:p>
        </w:tc>
        <w:tc>
          <w:tcPr>
            <w:tcW w:w="1338"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Yu Mincho" w:hAnsi="Arial"/>
                <w:szCs w:val="22"/>
                <w:lang w:val="sv-SE" w:eastAsia="ko"/>
              </w:rPr>
            </w:pPr>
            <w:r w:rsidRPr="008E05EF">
              <w:rPr>
                <w:rFonts w:ascii="Arial" w:eastAsia="Yu Mincho" w:hAnsi="Arial"/>
                <w:szCs w:val="22"/>
                <w:lang w:val="sv-SE" w:eastAsia="ko"/>
              </w:rPr>
              <w:t>0.95954</w:t>
            </w:r>
          </w:p>
        </w:tc>
      </w:tr>
      <w:tr w:rsidR="008E05EF" w:rsidRPr="00A07D0B" w:rsidTr="00A0787E">
        <w:trPr>
          <w:trHeight w:val="255"/>
        </w:trPr>
        <w:tc>
          <w:tcPr>
            <w:tcW w:w="1076" w:type="dxa"/>
            <w:vMerge/>
            <w:tcBorders>
              <w:left w:val="single" w:sz="4" w:space="0" w:color="auto"/>
              <w:right w:val="single" w:sz="4" w:space="0" w:color="auto"/>
            </w:tcBorders>
          </w:tcPr>
          <w:p w:rsidR="008E05EF" w:rsidRPr="00A07D0B" w:rsidRDefault="008E05EF" w:rsidP="00A0787E">
            <w:pPr>
              <w:keepNext/>
              <w:keepLines/>
              <w:spacing w:after="0" w:line="259" w:lineRule="auto"/>
              <w:jc w:val="center"/>
              <w:rPr>
                <w:rFonts w:ascii="Arial" w:eastAsia="Malgun Gothic" w:hAnsi="Arial"/>
                <w:szCs w:val="22"/>
                <w:lang w:val="en-US" w:eastAsia="ko" w:bidi="ar"/>
              </w:rPr>
            </w:pPr>
          </w:p>
        </w:tc>
        <w:tc>
          <w:tcPr>
            <w:tcW w:w="1803"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400" w:type="dxa"/>
            <w:tcBorders>
              <w:top w:val="single" w:sz="4" w:space="0" w:color="auto"/>
              <w:left w:val="single" w:sz="4" w:space="0" w:color="auto"/>
              <w:bottom w:val="single" w:sz="4" w:space="0" w:color="auto"/>
              <w:right w:val="single" w:sz="4" w:space="0" w:color="auto"/>
            </w:tcBorders>
            <w:vAlign w:val="center"/>
          </w:tcPr>
          <w:p w:rsidR="008E05EF" w:rsidRPr="008E05EF" w:rsidRDefault="008E05EF" w:rsidP="00A0787E">
            <w:pPr>
              <w:keepNext/>
              <w:keepLines/>
              <w:spacing w:after="0" w:line="259" w:lineRule="auto"/>
              <w:jc w:val="center"/>
              <w:rPr>
                <w:rFonts w:ascii="Arial" w:eastAsiaTheme="minorEastAsia" w:hAnsi="Arial"/>
                <w:szCs w:val="22"/>
                <w:lang w:val="sv-SE" w:eastAsia="zh-CN"/>
              </w:rPr>
            </w:pPr>
            <w:r w:rsidRPr="008E05EF">
              <w:rPr>
                <w:rFonts w:ascii="Arial" w:eastAsiaTheme="minorEastAsia" w:hAnsi="Arial"/>
                <w:szCs w:val="22"/>
                <w:lang w:val="sv-SE" w:eastAsia="zh-CN"/>
              </w:rPr>
              <w:t>0.2344</w:t>
            </w:r>
          </w:p>
        </w:tc>
        <w:tc>
          <w:tcPr>
            <w:tcW w:w="1338"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Yu Mincho" w:hAnsi="Arial"/>
                <w:szCs w:val="22"/>
                <w:lang w:val="sv-SE" w:eastAsia="ko"/>
              </w:rPr>
            </w:pPr>
            <w:r w:rsidRPr="008E05EF">
              <w:rPr>
                <w:rFonts w:ascii="Arial" w:eastAsia="Yu Mincho" w:hAnsi="Arial"/>
                <w:szCs w:val="22"/>
                <w:lang w:val="sv-SE" w:eastAsia="ko"/>
              </w:rPr>
              <w:t>0.24167</w:t>
            </w:r>
          </w:p>
        </w:tc>
        <w:tc>
          <w:tcPr>
            <w:tcW w:w="1338"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Yu Mincho" w:hAnsi="Arial"/>
                <w:szCs w:val="22"/>
                <w:lang w:val="sv-SE" w:eastAsia="ko"/>
              </w:rPr>
            </w:pPr>
            <w:r w:rsidRPr="008E05EF">
              <w:rPr>
                <w:rFonts w:ascii="Arial" w:eastAsia="Yu Mincho" w:hAnsi="Arial"/>
                <w:szCs w:val="22"/>
                <w:lang w:val="sv-SE" w:eastAsia="ko"/>
              </w:rPr>
              <w:t>0.34044</w:t>
            </w:r>
          </w:p>
        </w:tc>
        <w:tc>
          <w:tcPr>
            <w:tcW w:w="1338"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Yu Mincho" w:hAnsi="Arial"/>
                <w:szCs w:val="22"/>
                <w:lang w:val="sv-SE" w:eastAsia="ko"/>
              </w:rPr>
            </w:pPr>
            <w:r w:rsidRPr="008E05EF">
              <w:rPr>
                <w:rFonts w:ascii="Arial" w:eastAsia="Yu Mincho" w:hAnsi="Arial"/>
                <w:szCs w:val="22"/>
                <w:lang w:val="sv-SE" w:eastAsia="ko"/>
              </w:rPr>
              <w:t>0.38139</w:t>
            </w:r>
          </w:p>
        </w:tc>
        <w:tc>
          <w:tcPr>
            <w:tcW w:w="1338" w:type="dxa"/>
            <w:tcBorders>
              <w:top w:val="single" w:sz="4" w:space="0" w:color="auto"/>
              <w:left w:val="single" w:sz="4" w:space="0" w:color="auto"/>
              <w:bottom w:val="single" w:sz="4" w:space="0" w:color="auto"/>
              <w:right w:val="single" w:sz="4" w:space="0" w:color="auto"/>
            </w:tcBorders>
            <w:vAlign w:val="center"/>
          </w:tcPr>
          <w:p w:rsidR="008E05EF" w:rsidRPr="00A07D0B" w:rsidRDefault="008E05EF" w:rsidP="00A0787E">
            <w:pPr>
              <w:keepNext/>
              <w:keepLines/>
              <w:spacing w:after="0" w:line="259" w:lineRule="auto"/>
              <w:jc w:val="center"/>
              <w:rPr>
                <w:rFonts w:ascii="Arial" w:eastAsia="Yu Mincho" w:hAnsi="Arial"/>
                <w:szCs w:val="22"/>
                <w:lang w:val="sv-SE" w:eastAsia="ko"/>
              </w:rPr>
            </w:pPr>
            <w:r w:rsidRPr="008E05EF">
              <w:rPr>
                <w:rFonts w:ascii="Arial" w:eastAsia="Yu Mincho" w:hAnsi="Arial"/>
                <w:szCs w:val="22"/>
                <w:lang w:val="sv-SE" w:eastAsia="ko"/>
              </w:rPr>
              <w:t>0.58237</w:t>
            </w:r>
          </w:p>
        </w:tc>
      </w:tr>
    </w:tbl>
    <w:p w:rsidR="008E05EF" w:rsidRPr="008E05EF" w:rsidRDefault="008E05EF" w:rsidP="008E05EF">
      <w:pPr>
        <w:rPr>
          <w:rFonts w:eastAsiaTheme="minorEastAsia"/>
          <w:lang w:eastAsia="zh-CN"/>
        </w:rPr>
      </w:pPr>
    </w:p>
    <w:p w:rsidR="008E05EF" w:rsidRDefault="008E05EF" w:rsidP="008E05EF">
      <w:pPr>
        <w:pStyle w:val="2"/>
        <w:spacing w:after="240"/>
        <w:rPr>
          <w:lang w:eastAsia="zh-CN"/>
        </w:rPr>
      </w:pPr>
      <w:r>
        <w:rPr>
          <w:rFonts w:eastAsiaTheme="minorEastAsia" w:hint="eastAsia"/>
          <w:lang w:eastAsia="zh-CN"/>
        </w:rPr>
        <w:t>S</w:t>
      </w:r>
      <w:r>
        <w:rPr>
          <w:rFonts w:eastAsiaTheme="minorEastAsia"/>
          <w:lang w:eastAsia="zh-CN"/>
        </w:rPr>
        <w:t>cenario 4</w:t>
      </w:r>
      <w:r w:rsidR="006E20EB">
        <w:rPr>
          <w:rFonts w:eastAsiaTheme="minorEastAsia"/>
          <w:lang w:eastAsia="zh-CN"/>
        </w:rPr>
        <w:t xml:space="preserve"> (4GHz)</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6"/>
        <w:gridCol w:w="1803"/>
        <w:gridCol w:w="1400"/>
        <w:gridCol w:w="1338"/>
        <w:gridCol w:w="1338"/>
        <w:gridCol w:w="1338"/>
        <w:gridCol w:w="1338"/>
      </w:tblGrid>
      <w:tr w:rsidR="006E20EB" w:rsidRPr="00A07D0B" w:rsidTr="00A0787E">
        <w:trPr>
          <w:trHeight w:val="761"/>
        </w:trPr>
        <w:tc>
          <w:tcPr>
            <w:tcW w:w="1076" w:type="dxa"/>
            <w:tcBorders>
              <w:top w:val="single" w:sz="4" w:space="0" w:color="auto"/>
              <w:left w:val="single" w:sz="4" w:space="0" w:color="auto"/>
              <w:bottom w:val="single" w:sz="4" w:space="0" w:color="auto"/>
              <w:right w:val="single" w:sz="4" w:space="0" w:color="auto"/>
            </w:tcBorders>
          </w:tcPr>
          <w:p w:rsidR="006E20EB" w:rsidRPr="00A07D0B" w:rsidRDefault="006E20EB" w:rsidP="00A0787E">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1803" w:type="dxa"/>
            <w:tcBorders>
              <w:top w:val="single" w:sz="4" w:space="0" w:color="auto"/>
              <w:left w:val="single" w:sz="4" w:space="0" w:color="auto"/>
              <w:bottom w:val="single" w:sz="4" w:space="0" w:color="auto"/>
              <w:right w:val="single" w:sz="4" w:space="0" w:color="auto"/>
            </w:tcBorders>
            <w:vAlign w:val="center"/>
          </w:tcPr>
          <w:p w:rsidR="006E20EB" w:rsidRPr="00A07D0B" w:rsidRDefault="006E20EB" w:rsidP="00A0787E">
            <w:pPr>
              <w:keepNext/>
              <w:keepLines/>
              <w:spacing w:after="0" w:line="259" w:lineRule="auto"/>
              <w:jc w:val="center"/>
              <w:rPr>
                <w:rFonts w:ascii="Arial" w:eastAsia="Yu Mincho" w:hAnsi="Arial"/>
                <w:b/>
                <w:szCs w:val="22"/>
                <w:lang w:val="en-IN" w:eastAsia="zh-CN"/>
              </w:rPr>
            </w:pPr>
            <w:r w:rsidRPr="00A07D0B">
              <w:rPr>
                <w:rFonts w:ascii="Arial" w:eastAsia="Yu Mincho" w:hAnsi="Arial"/>
                <w:b/>
                <w:szCs w:val="22"/>
                <w:lang w:val="en-IN" w:eastAsia="zh-CN" w:bidi="ar"/>
              </w:rPr>
              <w:t>Performance Metric</w:t>
            </w:r>
          </w:p>
        </w:tc>
        <w:tc>
          <w:tcPr>
            <w:tcW w:w="1400" w:type="dxa"/>
            <w:tcBorders>
              <w:top w:val="single" w:sz="4" w:space="0" w:color="auto"/>
              <w:left w:val="single" w:sz="4" w:space="0" w:color="auto"/>
              <w:right w:val="single" w:sz="4" w:space="0" w:color="auto"/>
            </w:tcBorders>
            <w:vAlign w:val="center"/>
          </w:tcPr>
          <w:p w:rsidR="006E20EB" w:rsidRPr="00A07D0B" w:rsidRDefault="006E20EB" w:rsidP="00A0787E">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BS</w:t>
            </w:r>
            <w:r w:rsidRPr="00A07D0B">
              <w:rPr>
                <w:rFonts w:ascii="Arial" w:eastAsia="Yu Mincho" w:hAnsi="Arial"/>
                <w:b/>
                <w:szCs w:val="22"/>
                <w:lang w:val="en-US" w:eastAsia="zh-CN" w:bidi="ar"/>
              </w:rPr>
              <w:t xml:space="preserve"> AC</w:t>
            </w:r>
            <w:r>
              <w:rPr>
                <w:rFonts w:ascii="Arial" w:eastAsia="Yu Mincho" w:hAnsi="Arial"/>
                <w:b/>
                <w:szCs w:val="22"/>
                <w:lang w:val="en-US" w:eastAsia="zh-CN" w:bidi="ar"/>
              </w:rPr>
              <w:t>S</w:t>
            </w:r>
            <w:r w:rsidRPr="00A07D0B">
              <w:rPr>
                <w:rFonts w:ascii="Arial" w:eastAsia="Yu Mincho" w:hAnsi="Arial"/>
                <w:b/>
                <w:szCs w:val="22"/>
                <w:lang w:val="en-US" w:eastAsia="zh-CN" w:bidi="ar"/>
              </w:rPr>
              <w:t xml:space="preserve"> </w:t>
            </w:r>
            <w:r>
              <w:rPr>
                <w:rFonts w:ascii="Arial" w:eastAsia="Yu Mincho" w:hAnsi="Arial"/>
                <w:b/>
                <w:szCs w:val="22"/>
                <w:lang w:val="en-US" w:eastAsia="zh-CN" w:bidi="ar"/>
              </w:rPr>
              <w:t>46</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6E20EB" w:rsidRPr="00A07D0B" w:rsidRDefault="006E20EB"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BS</w:t>
            </w:r>
            <w:r w:rsidRPr="00A07D0B">
              <w:rPr>
                <w:rFonts w:ascii="Arial" w:eastAsia="Yu Mincho" w:hAnsi="Arial"/>
                <w:b/>
                <w:szCs w:val="22"/>
                <w:lang w:val="en-US" w:eastAsia="zh-CN" w:bidi="ar"/>
              </w:rPr>
              <w:t xml:space="preserve"> AC</w:t>
            </w:r>
            <w:r>
              <w:rPr>
                <w:rFonts w:ascii="Arial" w:eastAsia="Yu Mincho" w:hAnsi="Arial"/>
                <w:b/>
                <w:szCs w:val="22"/>
                <w:lang w:val="en-US" w:eastAsia="zh-CN" w:bidi="ar"/>
              </w:rPr>
              <w:t>S</w:t>
            </w:r>
            <w:r w:rsidRPr="00A07D0B">
              <w:rPr>
                <w:rFonts w:ascii="Arial" w:eastAsia="Yu Mincho" w:hAnsi="Arial"/>
                <w:b/>
                <w:szCs w:val="22"/>
                <w:lang w:val="en-US" w:eastAsia="zh-CN" w:bidi="ar"/>
              </w:rPr>
              <w:t xml:space="preserve"> </w:t>
            </w:r>
            <w:r>
              <w:rPr>
                <w:rFonts w:ascii="Arial" w:eastAsia="Yu Mincho" w:hAnsi="Arial"/>
                <w:b/>
                <w:szCs w:val="22"/>
                <w:lang w:val="en-US" w:eastAsia="zh-CN" w:bidi="ar"/>
              </w:rPr>
              <w:t>45</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6E20EB" w:rsidRPr="008E05EF" w:rsidRDefault="006E20EB"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BS</w:t>
            </w:r>
            <w:r w:rsidRPr="00A07D0B">
              <w:rPr>
                <w:rFonts w:ascii="Arial" w:eastAsia="Yu Mincho" w:hAnsi="Arial"/>
                <w:b/>
                <w:szCs w:val="22"/>
                <w:lang w:val="en-US" w:eastAsia="zh-CN" w:bidi="ar"/>
              </w:rPr>
              <w:t xml:space="preserve"> AC</w:t>
            </w:r>
            <w:r>
              <w:rPr>
                <w:rFonts w:ascii="Arial" w:eastAsia="Yu Mincho" w:hAnsi="Arial"/>
                <w:b/>
                <w:szCs w:val="22"/>
                <w:lang w:val="en-US" w:eastAsia="zh-CN" w:bidi="ar"/>
              </w:rPr>
              <w:t>S</w:t>
            </w:r>
            <w:r w:rsidRPr="00A07D0B">
              <w:rPr>
                <w:rFonts w:ascii="Arial" w:eastAsia="Yu Mincho" w:hAnsi="Arial"/>
                <w:b/>
                <w:szCs w:val="22"/>
                <w:lang w:val="en-US" w:eastAsia="zh-CN" w:bidi="ar"/>
              </w:rPr>
              <w:t xml:space="preserve"> </w:t>
            </w:r>
            <w:r>
              <w:rPr>
                <w:rFonts w:ascii="Arial" w:eastAsia="Yu Mincho" w:hAnsi="Arial"/>
                <w:b/>
                <w:szCs w:val="22"/>
                <w:lang w:val="en-US" w:eastAsia="zh-CN" w:bidi="ar"/>
              </w:rPr>
              <w:t>44</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6E20EB" w:rsidRPr="008E05EF" w:rsidRDefault="006E20EB"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BS</w:t>
            </w:r>
            <w:r w:rsidRPr="00A07D0B">
              <w:rPr>
                <w:rFonts w:ascii="Arial" w:eastAsia="Yu Mincho" w:hAnsi="Arial"/>
                <w:b/>
                <w:szCs w:val="22"/>
                <w:lang w:val="en-US" w:eastAsia="zh-CN" w:bidi="ar"/>
              </w:rPr>
              <w:t xml:space="preserve"> AC</w:t>
            </w:r>
            <w:r>
              <w:rPr>
                <w:rFonts w:ascii="Arial" w:eastAsia="Yu Mincho" w:hAnsi="Arial"/>
                <w:b/>
                <w:szCs w:val="22"/>
                <w:lang w:val="en-US" w:eastAsia="zh-CN" w:bidi="ar"/>
              </w:rPr>
              <w:t>S</w:t>
            </w:r>
            <w:r w:rsidRPr="00A07D0B">
              <w:rPr>
                <w:rFonts w:ascii="Arial" w:eastAsia="Yu Mincho" w:hAnsi="Arial"/>
                <w:b/>
                <w:szCs w:val="22"/>
                <w:lang w:val="en-US" w:eastAsia="zh-CN" w:bidi="ar"/>
              </w:rPr>
              <w:t xml:space="preserve"> </w:t>
            </w:r>
            <w:r>
              <w:rPr>
                <w:rFonts w:ascii="Arial" w:eastAsia="Yu Mincho" w:hAnsi="Arial"/>
                <w:b/>
                <w:szCs w:val="22"/>
                <w:lang w:val="en-US" w:eastAsia="zh-CN" w:bidi="ar"/>
              </w:rPr>
              <w:t>43</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6E20EB" w:rsidRPr="008E05EF" w:rsidRDefault="006E20EB"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BS</w:t>
            </w:r>
            <w:r w:rsidRPr="00A07D0B">
              <w:rPr>
                <w:rFonts w:ascii="Arial" w:eastAsia="Yu Mincho" w:hAnsi="Arial"/>
                <w:b/>
                <w:szCs w:val="22"/>
                <w:lang w:val="en-US" w:eastAsia="zh-CN" w:bidi="ar"/>
              </w:rPr>
              <w:t xml:space="preserve"> AC</w:t>
            </w:r>
            <w:r>
              <w:rPr>
                <w:rFonts w:ascii="Arial" w:eastAsia="Yu Mincho" w:hAnsi="Arial"/>
                <w:b/>
                <w:szCs w:val="22"/>
                <w:lang w:val="en-US" w:eastAsia="zh-CN" w:bidi="ar"/>
              </w:rPr>
              <w:t>S</w:t>
            </w:r>
            <w:r w:rsidRPr="00A07D0B">
              <w:rPr>
                <w:rFonts w:ascii="Arial" w:eastAsia="Yu Mincho" w:hAnsi="Arial"/>
                <w:b/>
                <w:szCs w:val="22"/>
                <w:lang w:val="en-US" w:eastAsia="zh-CN" w:bidi="ar"/>
              </w:rPr>
              <w:t xml:space="preserve"> </w:t>
            </w:r>
            <w:r>
              <w:rPr>
                <w:rFonts w:ascii="Arial" w:eastAsia="Yu Mincho" w:hAnsi="Arial"/>
                <w:b/>
                <w:szCs w:val="22"/>
                <w:lang w:val="en-US" w:eastAsia="zh-CN" w:bidi="ar"/>
              </w:rPr>
              <w:t>42</w:t>
            </w:r>
            <w:r w:rsidRPr="00A07D0B">
              <w:rPr>
                <w:rFonts w:ascii="Arial" w:eastAsia="Yu Mincho" w:hAnsi="Arial"/>
                <w:b/>
                <w:szCs w:val="22"/>
                <w:lang w:val="en-US" w:eastAsia="zh-CN" w:bidi="ar"/>
              </w:rPr>
              <w:t xml:space="preserve"> dB</w:t>
            </w:r>
          </w:p>
        </w:tc>
      </w:tr>
      <w:tr w:rsidR="006E20EB" w:rsidRPr="00A07D0B" w:rsidTr="00A0787E">
        <w:trPr>
          <w:trHeight w:val="255"/>
        </w:trPr>
        <w:tc>
          <w:tcPr>
            <w:tcW w:w="1076" w:type="dxa"/>
            <w:vMerge w:val="restart"/>
            <w:tcBorders>
              <w:top w:val="single" w:sz="4" w:space="0" w:color="auto"/>
              <w:left w:val="single" w:sz="4" w:space="0" w:color="auto"/>
              <w:right w:val="single" w:sz="4" w:space="0" w:color="auto"/>
            </w:tcBorders>
          </w:tcPr>
          <w:p w:rsidR="006E20EB" w:rsidRPr="00A07D0B" w:rsidRDefault="006E20EB" w:rsidP="00A0787E">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1803" w:type="dxa"/>
            <w:tcBorders>
              <w:top w:val="single" w:sz="4" w:space="0" w:color="auto"/>
              <w:left w:val="single" w:sz="4" w:space="0" w:color="auto"/>
              <w:bottom w:val="single" w:sz="4" w:space="0" w:color="auto"/>
              <w:right w:val="single" w:sz="4" w:space="0" w:color="auto"/>
            </w:tcBorders>
            <w:vAlign w:val="center"/>
          </w:tcPr>
          <w:p w:rsidR="006E20EB" w:rsidRPr="00A07D0B" w:rsidRDefault="006E20EB" w:rsidP="00A0787E">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400" w:type="dxa"/>
            <w:tcBorders>
              <w:top w:val="single" w:sz="4" w:space="0" w:color="auto"/>
              <w:left w:val="single" w:sz="4" w:space="0" w:color="auto"/>
              <w:bottom w:val="single" w:sz="4" w:space="0" w:color="auto"/>
              <w:right w:val="single" w:sz="4" w:space="0" w:color="auto"/>
            </w:tcBorders>
            <w:vAlign w:val="center"/>
          </w:tcPr>
          <w:p w:rsidR="006E20EB" w:rsidRPr="008E05EF" w:rsidRDefault="006E20EB" w:rsidP="00A0787E">
            <w:pPr>
              <w:keepNext/>
              <w:keepLines/>
              <w:spacing w:after="0" w:line="259" w:lineRule="auto"/>
              <w:jc w:val="center"/>
              <w:rPr>
                <w:rFonts w:ascii="Arial" w:eastAsiaTheme="minorEastAsia" w:hAnsi="Arial"/>
                <w:szCs w:val="22"/>
                <w:lang w:val="sv-SE" w:eastAsia="zh-CN"/>
              </w:rPr>
            </w:pPr>
            <w:r w:rsidRPr="006E20EB">
              <w:rPr>
                <w:rFonts w:ascii="Arial" w:eastAsiaTheme="minorEastAsia" w:hAnsi="Arial"/>
                <w:szCs w:val="22"/>
                <w:lang w:val="sv-SE" w:eastAsia="zh-CN"/>
              </w:rPr>
              <w:t>0.22464</w:t>
            </w:r>
          </w:p>
        </w:tc>
        <w:tc>
          <w:tcPr>
            <w:tcW w:w="1338" w:type="dxa"/>
            <w:tcBorders>
              <w:top w:val="single" w:sz="4" w:space="0" w:color="auto"/>
              <w:left w:val="single" w:sz="4" w:space="0" w:color="auto"/>
              <w:bottom w:val="single" w:sz="4" w:space="0" w:color="auto"/>
              <w:right w:val="single" w:sz="4" w:space="0" w:color="auto"/>
            </w:tcBorders>
            <w:vAlign w:val="center"/>
          </w:tcPr>
          <w:p w:rsidR="006E20EB" w:rsidRPr="00A07D0B" w:rsidRDefault="006E20EB" w:rsidP="00A0787E">
            <w:pPr>
              <w:keepNext/>
              <w:keepLines/>
              <w:spacing w:after="0" w:line="259" w:lineRule="auto"/>
              <w:jc w:val="center"/>
              <w:rPr>
                <w:rFonts w:ascii="Arial" w:eastAsia="Yu Mincho" w:hAnsi="Arial"/>
                <w:szCs w:val="22"/>
                <w:lang w:val="sv-SE" w:eastAsia="ko"/>
              </w:rPr>
            </w:pPr>
            <w:r w:rsidRPr="006E20EB">
              <w:rPr>
                <w:rFonts w:ascii="Arial" w:eastAsia="Yu Mincho" w:hAnsi="Arial"/>
                <w:szCs w:val="22"/>
                <w:lang w:val="sv-SE" w:eastAsia="ko"/>
              </w:rPr>
              <w:t>0.23587</w:t>
            </w:r>
          </w:p>
        </w:tc>
        <w:tc>
          <w:tcPr>
            <w:tcW w:w="1338" w:type="dxa"/>
            <w:tcBorders>
              <w:top w:val="single" w:sz="4" w:space="0" w:color="auto"/>
              <w:left w:val="single" w:sz="4" w:space="0" w:color="auto"/>
              <w:bottom w:val="single" w:sz="4" w:space="0" w:color="auto"/>
              <w:right w:val="single" w:sz="4" w:space="0" w:color="auto"/>
            </w:tcBorders>
            <w:vAlign w:val="center"/>
          </w:tcPr>
          <w:p w:rsidR="006E20EB" w:rsidRPr="00A07D0B" w:rsidRDefault="006E20EB" w:rsidP="00A0787E">
            <w:pPr>
              <w:keepNext/>
              <w:keepLines/>
              <w:spacing w:after="0" w:line="259" w:lineRule="auto"/>
              <w:jc w:val="center"/>
              <w:rPr>
                <w:rFonts w:ascii="Arial" w:eastAsia="Yu Mincho" w:hAnsi="Arial"/>
                <w:szCs w:val="22"/>
                <w:lang w:val="sv-SE" w:eastAsia="ko"/>
              </w:rPr>
            </w:pPr>
            <w:r w:rsidRPr="006E20EB">
              <w:rPr>
                <w:rFonts w:ascii="Arial" w:eastAsia="Yu Mincho" w:hAnsi="Arial"/>
                <w:szCs w:val="22"/>
                <w:lang w:val="sv-SE" w:eastAsia="ko"/>
              </w:rPr>
              <w:t>0.24527</w:t>
            </w:r>
          </w:p>
        </w:tc>
        <w:tc>
          <w:tcPr>
            <w:tcW w:w="1338" w:type="dxa"/>
            <w:tcBorders>
              <w:top w:val="single" w:sz="4" w:space="0" w:color="auto"/>
              <w:left w:val="single" w:sz="4" w:space="0" w:color="auto"/>
              <w:bottom w:val="single" w:sz="4" w:space="0" w:color="auto"/>
              <w:right w:val="single" w:sz="4" w:space="0" w:color="auto"/>
            </w:tcBorders>
            <w:vAlign w:val="center"/>
          </w:tcPr>
          <w:p w:rsidR="006E20EB" w:rsidRPr="00A07D0B" w:rsidRDefault="006E20EB" w:rsidP="00A0787E">
            <w:pPr>
              <w:keepNext/>
              <w:keepLines/>
              <w:spacing w:after="0" w:line="259" w:lineRule="auto"/>
              <w:jc w:val="center"/>
              <w:rPr>
                <w:rFonts w:ascii="Arial" w:eastAsia="Yu Mincho" w:hAnsi="Arial"/>
                <w:szCs w:val="22"/>
                <w:lang w:val="sv-SE" w:eastAsia="ko"/>
              </w:rPr>
            </w:pPr>
            <w:r w:rsidRPr="006E20EB">
              <w:rPr>
                <w:rFonts w:ascii="Arial" w:eastAsia="Yu Mincho" w:hAnsi="Arial"/>
                <w:szCs w:val="22"/>
                <w:lang w:val="sv-SE" w:eastAsia="ko"/>
              </w:rPr>
              <w:t>0.27195</w:t>
            </w:r>
          </w:p>
        </w:tc>
        <w:tc>
          <w:tcPr>
            <w:tcW w:w="1338" w:type="dxa"/>
            <w:tcBorders>
              <w:top w:val="single" w:sz="4" w:space="0" w:color="auto"/>
              <w:left w:val="single" w:sz="4" w:space="0" w:color="auto"/>
              <w:bottom w:val="single" w:sz="4" w:space="0" w:color="auto"/>
              <w:right w:val="single" w:sz="4" w:space="0" w:color="auto"/>
            </w:tcBorders>
            <w:vAlign w:val="center"/>
          </w:tcPr>
          <w:p w:rsidR="006E20EB" w:rsidRPr="00A07D0B" w:rsidRDefault="006E20EB" w:rsidP="00A0787E">
            <w:pPr>
              <w:keepNext/>
              <w:keepLines/>
              <w:spacing w:after="0" w:line="259" w:lineRule="auto"/>
              <w:jc w:val="center"/>
              <w:rPr>
                <w:rFonts w:ascii="Arial" w:eastAsia="Yu Mincho" w:hAnsi="Arial"/>
                <w:szCs w:val="22"/>
                <w:lang w:val="sv-SE" w:eastAsia="ko"/>
              </w:rPr>
            </w:pPr>
            <w:r w:rsidRPr="006E20EB">
              <w:rPr>
                <w:rFonts w:ascii="Arial" w:eastAsia="Yu Mincho" w:hAnsi="Arial"/>
                <w:szCs w:val="22"/>
                <w:lang w:val="sv-SE" w:eastAsia="ko"/>
              </w:rPr>
              <w:t>0.29602</w:t>
            </w:r>
          </w:p>
        </w:tc>
      </w:tr>
      <w:tr w:rsidR="006E20EB" w:rsidRPr="00A07D0B" w:rsidTr="00A0787E">
        <w:trPr>
          <w:trHeight w:val="255"/>
        </w:trPr>
        <w:tc>
          <w:tcPr>
            <w:tcW w:w="1076" w:type="dxa"/>
            <w:vMerge/>
            <w:tcBorders>
              <w:left w:val="single" w:sz="4" w:space="0" w:color="auto"/>
              <w:right w:val="single" w:sz="4" w:space="0" w:color="auto"/>
            </w:tcBorders>
          </w:tcPr>
          <w:p w:rsidR="006E20EB" w:rsidRPr="00A07D0B" w:rsidRDefault="006E20EB" w:rsidP="00A0787E">
            <w:pPr>
              <w:keepNext/>
              <w:keepLines/>
              <w:spacing w:after="0" w:line="259" w:lineRule="auto"/>
              <w:jc w:val="center"/>
              <w:rPr>
                <w:rFonts w:ascii="Arial" w:eastAsia="Malgun Gothic" w:hAnsi="Arial"/>
                <w:szCs w:val="22"/>
                <w:lang w:val="en-US" w:eastAsia="ko" w:bidi="ar"/>
              </w:rPr>
            </w:pPr>
          </w:p>
        </w:tc>
        <w:tc>
          <w:tcPr>
            <w:tcW w:w="1803" w:type="dxa"/>
            <w:tcBorders>
              <w:top w:val="single" w:sz="4" w:space="0" w:color="auto"/>
              <w:left w:val="single" w:sz="4" w:space="0" w:color="auto"/>
              <w:bottom w:val="single" w:sz="4" w:space="0" w:color="auto"/>
              <w:right w:val="single" w:sz="4" w:space="0" w:color="auto"/>
            </w:tcBorders>
            <w:vAlign w:val="center"/>
          </w:tcPr>
          <w:p w:rsidR="006E20EB" w:rsidRPr="00A07D0B" w:rsidRDefault="006E20EB" w:rsidP="00A0787E">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400" w:type="dxa"/>
            <w:tcBorders>
              <w:top w:val="single" w:sz="4" w:space="0" w:color="auto"/>
              <w:left w:val="single" w:sz="4" w:space="0" w:color="auto"/>
              <w:bottom w:val="single" w:sz="4" w:space="0" w:color="auto"/>
              <w:right w:val="single" w:sz="4" w:space="0" w:color="auto"/>
            </w:tcBorders>
            <w:vAlign w:val="center"/>
          </w:tcPr>
          <w:p w:rsidR="006E20EB" w:rsidRPr="008E05EF" w:rsidRDefault="006E20EB" w:rsidP="00A0787E">
            <w:pPr>
              <w:keepNext/>
              <w:keepLines/>
              <w:spacing w:after="0" w:line="259" w:lineRule="auto"/>
              <w:jc w:val="center"/>
              <w:rPr>
                <w:rFonts w:ascii="Arial" w:eastAsiaTheme="minorEastAsia" w:hAnsi="Arial"/>
                <w:szCs w:val="22"/>
                <w:lang w:val="sv-SE" w:eastAsia="zh-CN"/>
              </w:rPr>
            </w:pPr>
            <w:r w:rsidRPr="006E20EB">
              <w:rPr>
                <w:rFonts w:ascii="Arial" w:eastAsiaTheme="minorEastAsia" w:hAnsi="Arial"/>
                <w:szCs w:val="22"/>
                <w:lang w:val="sv-SE" w:eastAsia="zh-CN"/>
              </w:rPr>
              <w:t>0.001773</w:t>
            </w:r>
          </w:p>
        </w:tc>
        <w:tc>
          <w:tcPr>
            <w:tcW w:w="1338" w:type="dxa"/>
            <w:tcBorders>
              <w:top w:val="single" w:sz="4" w:space="0" w:color="auto"/>
              <w:left w:val="single" w:sz="4" w:space="0" w:color="auto"/>
              <w:bottom w:val="single" w:sz="4" w:space="0" w:color="auto"/>
              <w:right w:val="single" w:sz="4" w:space="0" w:color="auto"/>
            </w:tcBorders>
            <w:vAlign w:val="center"/>
          </w:tcPr>
          <w:p w:rsidR="006E20EB" w:rsidRPr="00A07D0B" w:rsidRDefault="006E20EB" w:rsidP="00A0787E">
            <w:pPr>
              <w:keepNext/>
              <w:keepLines/>
              <w:spacing w:after="0" w:line="259" w:lineRule="auto"/>
              <w:jc w:val="center"/>
              <w:rPr>
                <w:rFonts w:ascii="Arial" w:eastAsia="Yu Mincho" w:hAnsi="Arial"/>
                <w:szCs w:val="22"/>
                <w:lang w:val="sv-SE" w:eastAsia="ko"/>
              </w:rPr>
            </w:pPr>
            <w:r w:rsidRPr="006E20EB">
              <w:rPr>
                <w:rFonts w:ascii="Arial" w:eastAsia="Yu Mincho" w:hAnsi="Arial"/>
                <w:szCs w:val="22"/>
                <w:lang w:val="sv-SE" w:eastAsia="ko"/>
              </w:rPr>
              <w:t>0.038085</w:t>
            </w:r>
          </w:p>
        </w:tc>
        <w:tc>
          <w:tcPr>
            <w:tcW w:w="1338" w:type="dxa"/>
            <w:tcBorders>
              <w:top w:val="single" w:sz="4" w:space="0" w:color="auto"/>
              <w:left w:val="single" w:sz="4" w:space="0" w:color="auto"/>
              <w:bottom w:val="single" w:sz="4" w:space="0" w:color="auto"/>
              <w:right w:val="single" w:sz="4" w:space="0" w:color="auto"/>
            </w:tcBorders>
            <w:vAlign w:val="center"/>
          </w:tcPr>
          <w:p w:rsidR="006E20EB" w:rsidRPr="00A07D0B" w:rsidRDefault="006E20EB" w:rsidP="00A0787E">
            <w:pPr>
              <w:keepNext/>
              <w:keepLines/>
              <w:spacing w:after="0" w:line="259" w:lineRule="auto"/>
              <w:jc w:val="center"/>
              <w:rPr>
                <w:rFonts w:ascii="Arial" w:eastAsia="Yu Mincho" w:hAnsi="Arial"/>
                <w:szCs w:val="22"/>
                <w:lang w:val="sv-SE" w:eastAsia="ko"/>
              </w:rPr>
            </w:pPr>
            <w:r w:rsidRPr="006E20EB">
              <w:rPr>
                <w:rFonts w:ascii="Arial" w:eastAsia="Yu Mincho" w:hAnsi="Arial"/>
                <w:szCs w:val="22"/>
                <w:lang w:val="sv-SE" w:eastAsia="ko"/>
              </w:rPr>
              <w:t>0.038359</w:t>
            </w:r>
          </w:p>
        </w:tc>
        <w:tc>
          <w:tcPr>
            <w:tcW w:w="1338" w:type="dxa"/>
            <w:tcBorders>
              <w:top w:val="single" w:sz="4" w:space="0" w:color="auto"/>
              <w:left w:val="single" w:sz="4" w:space="0" w:color="auto"/>
              <w:bottom w:val="single" w:sz="4" w:space="0" w:color="auto"/>
              <w:right w:val="single" w:sz="4" w:space="0" w:color="auto"/>
            </w:tcBorders>
            <w:vAlign w:val="center"/>
          </w:tcPr>
          <w:p w:rsidR="006E20EB" w:rsidRPr="00A07D0B" w:rsidRDefault="006E20EB" w:rsidP="00A0787E">
            <w:pPr>
              <w:keepNext/>
              <w:keepLines/>
              <w:spacing w:after="0" w:line="259" w:lineRule="auto"/>
              <w:jc w:val="center"/>
              <w:rPr>
                <w:rFonts w:ascii="Arial" w:eastAsia="Yu Mincho" w:hAnsi="Arial"/>
                <w:szCs w:val="22"/>
                <w:lang w:val="sv-SE" w:eastAsia="ko"/>
              </w:rPr>
            </w:pPr>
            <w:r w:rsidRPr="006E20EB">
              <w:rPr>
                <w:rFonts w:ascii="Arial" w:eastAsia="Yu Mincho" w:hAnsi="Arial"/>
                <w:szCs w:val="22"/>
                <w:lang w:val="sv-SE" w:eastAsia="ko"/>
              </w:rPr>
              <w:t>0.042005</w:t>
            </w:r>
          </w:p>
        </w:tc>
        <w:tc>
          <w:tcPr>
            <w:tcW w:w="1338" w:type="dxa"/>
            <w:tcBorders>
              <w:top w:val="single" w:sz="4" w:space="0" w:color="auto"/>
              <w:left w:val="single" w:sz="4" w:space="0" w:color="auto"/>
              <w:bottom w:val="single" w:sz="4" w:space="0" w:color="auto"/>
              <w:right w:val="single" w:sz="4" w:space="0" w:color="auto"/>
            </w:tcBorders>
            <w:vAlign w:val="center"/>
          </w:tcPr>
          <w:p w:rsidR="006E20EB" w:rsidRPr="00A07D0B" w:rsidRDefault="006E20EB" w:rsidP="00A0787E">
            <w:pPr>
              <w:keepNext/>
              <w:keepLines/>
              <w:spacing w:after="0" w:line="259" w:lineRule="auto"/>
              <w:jc w:val="center"/>
              <w:rPr>
                <w:rFonts w:ascii="Arial" w:eastAsia="Yu Mincho" w:hAnsi="Arial"/>
                <w:szCs w:val="22"/>
                <w:lang w:val="sv-SE" w:eastAsia="ko"/>
              </w:rPr>
            </w:pPr>
            <w:r w:rsidRPr="006E20EB">
              <w:rPr>
                <w:rFonts w:ascii="Arial" w:eastAsia="Yu Mincho" w:hAnsi="Arial"/>
                <w:szCs w:val="22"/>
                <w:lang w:val="sv-SE" w:eastAsia="ko"/>
              </w:rPr>
              <w:t>0.045876</w:t>
            </w:r>
          </w:p>
        </w:tc>
      </w:tr>
    </w:tbl>
    <w:p w:rsidR="00C81897" w:rsidRDefault="00C81897" w:rsidP="00845003">
      <w:pPr>
        <w:rPr>
          <w:rFonts w:eastAsiaTheme="minorEastAsia"/>
          <w:lang w:eastAsia="zh-CN"/>
        </w:rPr>
      </w:pPr>
    </w:p>
    <w:p w:rsidR="008E05EF" w:rsidRDefault="008E05EF" w:rsidP="008E05EF">
      <w:pPr>
        <w:pStyle w:val="2"/>
        <w:spacing w:after="240"/>
        <w:rPr>
          <w:rFonts w:eastAsiaTheme="minorEastAsia"/>
          <w:lang w:eastAsia="zh-CN"/>
        </w:rPr>
      </w:pPr>
      <w:r>
        <w:rPr>
          <w:rFonts w:eastAsiaTheme="minorEastAsia" w:hint="eastAsia"/>
          <w:lang w:eastAsia="zh-CN"/>
        </w:rPr>
        <w:t>S</w:t>
      </w:r>
      <w:r>
        <w:rPr>
          <w:rFonts w:eastAsiaTheme="minorEastAsia"/>
          <w:lang w:eastAsia="zh-CN"/>
        </w:rPr>
        <w:t>cenario 9</w:t>
      </w:r>
      <w:r w:rsidR="006E20EB">
        <w:rPr>
          <w:rFonts w:eastAsiaTheme="minorEastAsia"/>
          <w:lang w:eastAsia="zh-CN"/>
        </w:rPr>
        <w:t xml:space="preserve"> (2GHz)</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6"/>
        <w:gridCol w:w="1803"/>
        <w:gridCol w:w="1400"/>
        <w:gridCol w:w="1338"/>
        <w:gridCol w:w="1338"/>
        <w:gridCol w:w="1338"/>
        <w:gridCol w:w="1338"/>
      </w:tblGrid>
      <w:tr w:rsidR="008B7583" w:rsidRPr="00A07D0B" w:rsidTr="00A0787E">
        <w:trPr>
          <w:trHeight w:val="761"/>
        </w:trPr>
        <w:tc>
          <w:tcPr>
            <w:tcW w:w="1213" w:type="dxa"/>
            <w:tcBorders>
              <w:top w:val="single" w:sz="4" w:space="0" w:color="auto"/>
              <w:left w:val="single" w:sz="4" w:space="0" w:color="auto"/>
              <w:bottom w:val="single" w:sz="4" w:space="0" w:color="auto"/>
              <w:right w:val="single" w:sz="4" w:space="0" w:color="auto"/>
            </w:tcBorders>
          </w:tcPr>
          <w:p w:rsidR="008B7583" w:rsidRPr="00A07D0B" w:rsidRDefault="008B7583" w:rsidP="00A0787E">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2851" w:type="dxa"/>
            <w:tcBorders>
              <w:top w:val="single" w:sz="4" w:space="0" w:color="auto"/>
              <w:left w:val="single" w:sz="4" w:space="0" w:color="auto"/>
              <w:bottom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Yu Mincho" w:hAnsi="Arial"/>
                <w:b/>
                <w:szCs w:val="22"/>
                <w:lang w:val="en-IN" w:eastAsia="zh-CN"/>
              </w:rPr>
            </w:pPr>
            <w:r w:rsidRPr="00A07D0B">
              <w:rPr>
                <w:rFonts w:ascii="Arial" w:eastAsia="Yu Mincho" w:hAnsi="Arial"/>
                <w:b/>
                <w:szCs w:val="22"/>
                <w:lang w:val="en-IN" w:eastAsia="zh-CN" w:bidi="ar"/>
              </w:rPr>
              <w:t>Performance Metric</w:t>
            </w:r>
          </w:p>
        </w:tc>
        <w:tc>
          <w:tcPr>
            <w:tcW w:w="1579" w:type="dxa"/>
            <w:tcBorders>
              <w:top w:val="single" w:sz="4" w:space="0" w:color="auto"/>
              <w:left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Throughput Loss (%) at ATG BS ACLR 45 dB</w:t>
            </w:r>
          </w:p>
        </w:tc>
        <w:tc>
          <w:tcPr>
            <w:tcW w:w="997" w:type="dxa"/>
            <w:tcBorders>
              <w:top w:val="single" w:sz="4" w:space="0" w:color="auto"/>
              <w:left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Throughput Loss (%) at ATG BS ACLR 4</w:t>
            </w:r>
            <w:r>
              <w:rPr>
                <w:rFonts w:ascii="Arial" w:eastAsia="Yu Mincho" w:hAnsi="Arial"/>
                <w:b/>
                <w:szCs w:val="22"/>
                <w:lang w:val="en-US" w:eastAsia="zh-CN" w:bidi="ar"/>
              </w:rPr>
              <w:t>4</w:t>
            </w:r>
            <w:r w:rsidRPr="00A07D0B">
              <w:rPr>
                <w:rFonts w:ascii="Arial" w:eastAsia="Yu Mincho" w:hAnsi="Arial"/>
                <w:b/>
                <w:szCs w:val="22"/>
                <w:lang w:val="en-US" w:eastAsia="zh-CN" w:bidi="ar"/>
              </w:rPr>
              <w:t xml:space="preserve"> dB</w:t>
            </w:r>
          </w:p>
        </w:tc>
        <w:tc>
          <w:tcPr>
            <w:tcW w:w="997" w:type="dxa"/>
            <w:tcBorders>
              <w:top w:val="single" w:sz="4" w:space="0" w:color="auto"/>
              <w:left w:val="single" w:sz="4" w:space="0" w:color="auto"/>
              <w:right w:val="single" w:sz="4" w:space="0" w:color="auto"/>
            </w:tcBorders>
            <w:vAlign w:val="center"/>
          </w:tcPr>
          <w:p w:rsidR="008B7583" w:rsidRPr="008E05EF" w:rsidRDefault="008B7583"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Throughput Loss (%) at ATG BS ACLR 4</w:t>
            </w:r>
            <w:r>
              <w:rPr>
                <w:rFonts w:ascii="Arial" w:eastAsia="Yu Mincho" w:hAnsi="Arial"/>
                <w:b/>
                <w:szCs w:val="22"/>
                <w:lang w:val="en-US" w:eastAsia="zh-CN" w:bidi="ar"/>
              </w:rPr>
              <w:t>3</w:t>
            </w:r>
            <w:r w:rsidRPr="00A07D0B">
              <w:rPr>
                <w:rFonts w:ascii="Arial" w:eastAsia="Yu Mincho" w:hAnsi="Arial"/>
                <w:b/>
                <w:szCs w:val="22"/>
                <w:lang w:val="en-US" w:eastAsia="zh-CN" w:bidi="ar"/>
              </w:rPr>
              <w:t xml:space="preserve"> dB</w:t>
            </w:r>
          </w:p>
        </w:tc>
        <w:tc>
          <w:tcPr>
            <w:tcW w:w="997" w:type="dxa"/>
            <w:tcBorders>
              <w:top w:val="single" w:sz="4" w:space="0" w:color="auto"/>
              <w:left w:val="single" w:sz="4" w:space="0" w:color="auto"/>
              <w:right w:val="single" w:sz="4" w:space="0" w:color="auto"/>
            </w:tcBorders>
            <w:vAlign w:val="center"/>
          </w:tcPr>
          <w:p w:rsidR="008B7583" w:rsidRPr="008E05EF" w:rsidRDefault="008B7583"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Throughput Loss (%) at ATG BS ACLR 4</w:t>
            </w:r>
            <w:r>
              <w:rPr>
                <w:rFonts w:ascii="Arial" w:eastAsia="Yu Mincho" w:hAnsi="Arial"/>
                <w:b/>
                <w:szCs w:val="22"/>
                <w:lang w:val="en-US" w:eastAsia="zh-CN" w:bidi="ar"/>
              </w:rPr>
              <w:t>2</w:t>
            </w:r>
            <w:r w:rsidRPr="00A07D0B">
              <w:rPr>
                <w:rFonts w:ascii="Arial" w:eastAsia="Yu Mincho" w:hAnsi="Arial"/>
                <w:b/>
                <w:szCs w:val="22"/>
                <w:lang w:val="en-US" w:eastAsia="zh-CN" w:bidi="ar"/>
              </w:rPr>
              <w:t xml:space="preserve"> dB</w:t>
            </w:r>
          </w:p>
        </w:tc>
        <w:tc>
          <w:tcPr>
            <w:tcW w:w="997" w:type="dxa"/>
            <w:tcBorders>
              <w:top w:val="single" w:sz="4" w:space="0" w:color="auto"/>
              <w:left w:val="single" w:sz="4" w:space="0" w:color="auto"/>
              <w:right w:val="single" w:sz="4" w:space="0" w:color="auto"/>
            </w:tcBorders>
            <w:vAlign w:val="center"/>
          </w:tcPr>
          <w:p w:rsidR="008B7583" w:rsidRPr="008E05EF" w:rsidRDefault="008B7583"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Throughput Loss (%) at ATG BS ACLR 4</w:t>
            </w:r>
            <w:r>
              <w:rPr>
                <w:rFonts w:ascii="Arial" w:eastAsia="Yu Mincho" w:hAnsi="Arial"/>
                <w:b/>
                <w:szCs w:val="22"/>
                <w:lang w:val="en-US" w:eastAsia="zh-CN" w:bidi="ar"/>
              </w:rPr>
              <w:t>1</w:t>
            </w:r>
            <w:r w:rsidRPr="00A07D0B">
              <w:rPr>
                <w:rFonts w:ascii="Arial" w:eastAsia="Yu Mincho" w:hAnsi="Arial"/>
                <w:b/>
                <w:szCs w:val="22"/>
                <w:lang w:val="en-US" w:eastAsia="zh-CN" w:bidi="ar"/>
              </w:rPr>
              <w:t xml:space="preserve"> dB</w:t>
            </w:r>
          </w:p>
        </w:tc>
      </w:tr>
      <w:tr w:rsidR="008B7583" w:rsidRPr="00A07D0B" w:rsidTr="00A0787E">
        <w:trPr>
          <w:trHeight w:val="255"/>
        </w:trPr>
        <w:tc>
          <w:tcPr>
            <w:tcW w:w="1213" w:type="dxa"/>
            <w:vMerge w:val="restart"/>
            <w:tcBorders>
              <w:top w:val="single" w:sz="4" w:space="0" w:color="auto"/>
              <w:left w:val="single" w:sz="4" w:space="0" w:color="auto"/>
              <w:right w:val="single" w:sz="4" w:space="0" w:color="auto"/>
            </w:tcBorders>
          </w:tcPr>
          <w:p w:rsidR="008B7583" w:rsidRPr="00A07D0B" w:rsidRDefault="008B7583" w:rsidP="00A0787E">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2851" w:type="dxa"/>
            <w:tcBorders>
              <w:top w:val="single" w:sz="4" w:space="0" w:color="auto"/>
              <w:left w:val="single" w:sz="4" w:space="0" w:color="auto"/>
              <w:bottom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579" w:type="dxa"/>
            <w:tcBorders>
              <w:top w:val="single" w:sz="4" w:space="0" w:color="auto"/>
              <w:left w:val="single" w:sz="4" w:space="0" w:color="auto"/>
              <w:bottom w:val="single" w:sz="4" w:space="0" w:color="auto"/>
              <w:right w:val="single" w:sz="4" w:space="0" w:color="auto"/>
            </w:tcBorders>
            <w:vAlign w:val="center"/>
          </w:tcPr>
          <w:p w:rsidR="008B7583" w:rsidRPr="008E05EF" w:rsidRDefault="008B7583" w:rsidP="00A0787E">
            <w:pPr>
              <w:keepNext/>
              <w:keepLines/>
              <w:spacing w:after="0" w:line="259" w:lineRule="auto"/>
              <w:jc w:val="center"/>
              <w:rPr>
                <w:rFonts w:ascii="Arial" w:eastAsiaTheme="minorEastAsia" w:hAnsi="Arial"/>
                <w:szCs w:val="22"/>
                <w:lang w:val="sv-SE" w:eastAsia="zh-CN"/>
              </w:rPr>
            </w:pPr>
            <w:r w:rsidRPr="008B7583">
              <w:rPr>
                <w:rFonts w:ascii="Arial" w:eastAsiaTheme="minorEastAsia" w:hAnsi="Arial"/>
                <w:szCs w:val="22"/>
                <w:lang w:val="sv-SE" w:eastAsia="zh-CN"/>
              </w:rPr>
              <w:t>0.21915</w:t>
            </w:r>
          </w:p>
        </w:tc>
        <w:tc>
          <w:tcPr>
            <w:tcW w:w="997" w:type="dxa"/>
            <w:tcBorders>
              <w:top w:val="single" w:sz="4" w:space="0" w:color="auto"/>
              <w:left w:val="single" w:sz="4" w:space="0" w:color="auto"/>
              <w:bottom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Yu Mincho" w:hAnsi="Arial"/>
                <w:szCs w:val="22"/>
                <w:lang w:val="sv-SE" w:eastAsia="ko"/>
              </w:rPr>
            </w:pPr>
            <w:r w:rsidRPr="008B7583">
              <w:rPr>
                <w:rFonts w:ascii="Arial" w:eastAsia="Yu Mincho" w:hAnsi="Arial"/>
                <w:szCs w:val="22"/>
                <w:lang w:val="sv-SE" w:eastAsia="ko"/>
              </w:rPr>
              <w:t>0.22515</w:t>
            </w:r>
          </w:p>
        </w:tc>
        <w:tc>
          <w:tcPr>
            <w:tcW w:w="997" w:type="dxa"/>
            <w:tcBorders>
              <w:top w:val="single" w:sz="4" w:space="0" w:color="auto"/>
              <w:left w:val="single" w:sz="4" w:space="0" w:color="auto"/>
              <w:bottom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Yu Mincho" w:hAnsi="Arial"/>
                <w:szCs w:val="22"/>
                <w:lang w:val="sv-SE" w:eastAsia="ko"/>
              </w:rPr>
            </w:pPr>
            <w:r w:rsidRPr="008B7583">
              <w:rPr>
                <w:rFonts w:ascii="Arial" w:eastAsia="Yu Mincho" w:hAnsi="Arial"/>
                <w:szCs w:val="22"/>
                <w:lang w:val="sv-SE" w:eastAsia="ko"/>
              </w:rPr>
              <w:t>0.24044</w:t>
            </w:r>
          </w:p>
        </w:tc>
        <w:tc>
          <w:tcPr>
            <w:tcW w:w="997" w:type="dxa"/>
            <w:tcBorders>
              <w:top w:val="single" w:sz="4" w:space="0" w:color="auto"/>
              <w:left w:val="single" w:sz="4" w:space="0" w:color="auto"/>
              <w:bottom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Yu Mincho" w:hAnsi="Arial"/>
                <w:szCs w:val="22"/>
                <w:lang w:val="sv-SE" w:eastAsia="ko"/>
              </w:rPr>
            </w:pPr>
            <w:r w:rsidRPr="008B7583">
              <w:rPr>
                <w:rFonts w:ascii="Arial" w:eastAsia="Yu Mincho" w:hAnsi="Arial"/>
                <w:szCs w:val="22"/>
                <w:lang w:val="sv-SE" w:eastAsia="ko"/>
              </w:rPr>
              <w:t>0.26619</w:t>
            </w:r>
          </w:p>
        </w:tc>
        <w:tc>
          <w:tcPr>
            <w:tcW w:w="997" w:type="dxa"/>
            <w:tcBorders>
              <w:top w:val="single" w:sz="4" w:space="0" w:color="auto"/>
              <w:left w:val="single" w:sz="4" w:space="0" w:color="auto"/>
              <w:bottom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Yu Mincho" w:hAnsi="Arial"/>
                <w:szCs w:val="22"/>
                <w:lang w:val="sv-SE" w:eastAsia="ko"/>
              </w:rPr>
            </w:pPr>
            <w:r w:rsidRPr="008B7583">
              <w:rPr>
                <w:rFonts w:ascii="Arial" w:eastAsia="Yu Mincho" w:hAnsi="Arial"/>
                <w:szCs w:val="22"/>
                <w:lang w:val="sv-SE" w:eastAsia="ko"/>
              </w:rPr>
              <w:t>0.28541</w:t>
            </w:r>
          </w:p>
        </w:tc>
      </w:tr>
      <w:tr w:rsidR="008B7583" w:rsidRPr="00A07D0B" w:rsidTr="00A0787E">
        <w:trPr>
          <w:trHeight w:val="255"/>
        </w:trPr>
        <w:tc>
          <w:tcPr>
            <w:tcW w:w="1213" w:type="dxa"/>
            <w:vMerge/>
            <w:tcBorders>
              <w:left w:val="single" w:sz="4" w:space="0" w:color="auto"/>
              <w:right w:val="single" w:sz="4" w:space="0" w:color="auto"/>
            </w:tcBorders>
          </w:tcPr>
          <w:p w:rsidR="008B7583" w:rsidRPr="00A07D0B" w:rsidRDefault="008B7583" w:rsidP="00A0787E">
            <w:pPr>
              <w:keepNext/>
              <w:keepLines/>
              <w:spacing w:after="0" w:line="259" w:lineRule="auto"/>
              <w:jc w:val="center"/>
              <w:rPr>
                <w:rFonts w:ascii="Arial" w:eastAsia="Malgun Gothic" w:hAnsi="Arial"/>
                <w:szCs w:val="22"/>
                <w:lang w:val="en-US" w:eastAsia="ko" w:bidi="ar"/>
              </w:rPr>
            </w:pPr>
          </w:p>
        </w:tc>
        <w:tc>
          <w:tcPr>
            <w:tcW w:w="2851" w:type="dxa"/>
            <w:tcBorders>
              <w:top w:val="single" w:sz="4" w:space="0" w:color="auto"/>
              <w:left w:val="single" w:sz="4" w:space="0" w:color="auto"/>
              <w:bottom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579" w:type="dxa"/>
            <w:tcBorders>
              <w:top w:val="single" w:sz="4" w:space="0" w:color="auto"/>
              <w:left w:val="single" w:sz="4" w:space="0" w:color="auto"/>
              <w:bottom w:val="single" w:sz="4" w:space="0" w:color="auto"/>
              <w:right w:val="single" w:sz="4" w:space="0" w:color="auto"/>
            </w:tcBorders>
            <w:vAlign w:val="center"/>
          </w:tcPr>
          <w:p w:rsidR="008B7583" w:rsidRPr="008E05EF" w:rsidRDefault="008B7583" w:rsidP="00A0787E">
            <w:pPr>
              <w:keepNext/>
              <w:keepLines/>
              <w:spacing w:after="0" w:line="259" w:lineRule="auto"/>
              <w:jc w:val="center"/>
              <w:rPr>
                <w:rFonts w:ascii="Arial" w:eastAsiaTheme="minorEastAsia" w:hAnsi="Arial"/>
                <w:szCs w:val="22"/>
                <w:lang w:val="en-US" w:eastAsia="zh-CN"/>
              </w:rPr>
            </w:pPr>
            <w:r w:rsidRPr="008B7583">
              <w:rPr>
                <w:rFonts w:ascii="Arial" w:eastAsiaTheme="minorEastAsia" w:hAnsi="Arial"/>
                <w:szCs w:val="22"/>
                <w:lang w:val="en-US" w:eastAsia="zh-CN"/>
              </w:rPr>
              <w:t>0.011378</w:t>
            </w:r>
          </w:p>
        </w:tc>
        <w:tc>
          <w:tcPr>
            <w:tcW w:w="997" w:type="dxa"/>
            <w:tcBorders>
              <w:top w:val="single" w:sz="4" w:space="0" w:color="auto"/>
              <w:left w:val="single" w:sz="4" w:space="0" w:color="auto"/>
              <w:bottom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Yu Mincho" w:hAnsi="Arial"/>
                <w:szCs w:val="22"/>
                <w:lang w:val="en-US" w:eastAsia="ko"/>
              </w:rPr>
            </w:pPr>
            <w:r w:rsidRPr="008B7583">
              <w:rPr>
                <w:rFonts w:ascii="Arial" w:eastAsia="Yu Mincho" w:hAnsi="Arial"/>
                <w:szCs w:val="22"/>
                <w:lang w:val="en-US" w:eastAsia="ko"/>
              </w:rPr>
              <w:t>0.011813</w:t>
            </w:r>
          </w:p>
        </w:tc>
        <w:tc>
          <w:tcPr>
            <w:tcW w:w="997" w:type="dxa"/>
            <w:tcBorders>
              <w:top w:val="single" w:sz="4" w:space="0" w:color="auto"/>
              <w:left w:val="single" w:sz="4" w:space="0" w:color="auto"/>
              <w:bottom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Yu Mincho" w:hAnsi="Arial"/>
                <w:szCs w:val="22"/>
                <w:lang w:val="en-US" w:eastAsia="ko"/>
              </w:rPr>
            </w:pPr>
            <w:r w:rsidRPr="008B7583">
              <w:rPr>
                <w:rFonts w:ascii="Arial" w:eastAsia="Yu Mincho" w:hAnsi="Arial"/>
                <w:szCs w:val="22"/>
                <w:lang w:val="en-US" w:eastAsia="ko"/>
              </w:rPr>
              <w:t>0.011871</w:t>
            </w:r>
          </w:p>
        </w:tc>
        <w:tc>
          <w:tcPr>
            <w:tcW w:w="997" w:type="dxa"/>
            <w:tcBorders>
              <w:top w:val="single" w:sz="4" w:space="0" w:color="auto"/>
              <w:left w:val="single" w:sz="4" w:space="0" w:color="auto"/>
              <w:bottom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Yu Mincho" w:hAnsi="Arial"/>
                <w:szCs w:val="22"/>
                <w:lang w:val="en-US" w:eastAsia="ko"/>
              </w:rPr>
            </w:pPr>
            <w:r w:rsidRPr="008B7583">
              <w:rPr>
                <w:rFonts w:ascii="Arial" w:eastAsia="Yu Mincho" w:hAnsi="Arial"/>
                <w:szCs w:val="22"/>
                <w:lang w:val="en-US" w:eastAsia="ko"/>
              </w:rPr>
              <w:t>0.011901</w:t>
            </w:r>
          </w:p>
        </w:tc>
        <w:tc>
          <w:tcPr>
            <w:tcW w:w="997" w:type="dxa"/>
            <w:tcBorders>
              <w:top w:val="single" w:sz="4" w:space="0" w:color="auto"/>
              <w:left w:val="single" w:sz="4" w:space="0" w:color="auto"/>
              <w:bottom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Yu Mincho" w:hAnsi="Arial"/>
                <w:szCs w:val="22"/>
                <w:lang w:val="en-US" w:eastAsia="ko"/>
              </w:rPr>
            </w:pPr>
            <w:r w:rsidRPr="008B7583">
              <w:rPr>
                <w:rFonts w:ascii="Arial" w:eastAsia="Yu Mincho" w:hAnsi="Arial"/>
                <w:szCs w:val="22"/>
                <w:lang w:val="en-US" w:eastAsia="ko"/>
              </w:rPr>
              <w:t>0.012177</w:t>
            </w:r>
          </w:p>
        </w:tc>
      </w:tr>
    </w:tbl>
    <w:p w:rsidR="008E05EF" w:rsidRPr="008E05EF" w:rsidRDefault="008E05EF" w:rsidP="008E05EF">
      <w:pPr>
        <w:rPr>
          <w:rFonts w:eastAsiaTheme="minorEastAsia"/>
          <w:lang w:eastAsia="zh-CN"/>
        </w:rPr>
      </w:pPr>
    </w:p>
    <w:p w:rsidR="008E05EF" w:rsidRDefault="008E05EF" w:rsidP="008E05EF">
      <w:pPr>
        <w:pStyle w:val="2"/>
        <w:spacing w:after="240"/>
        <w:rPr>
          <w:lang w:eastAsia="zh-CN"/>
        </w:rPr>
      </w:pPr>
      <w:r>
        <w:rPr>
          <w:rFonts w:eastAsiaTheme="minorEastAsia" w:hint="eastAsia"/>
          <w:lang w:eastAsia="zh-CN"/>
        </w:rPr>
        <w:t>S</w:t>
      </w:r>
      <w:r>
        <w:rPr>
          <w:rFonts w:eastAsiaTheme="minorEastAsia"/>
          <w:lang w:eastAsia="zh-CN"/>
        </w:rPr>
        <w:t>cenario 10</w:t>
      </w:r>
      <w:r w:rsidR="006E20EB">
        <w:rPr>
          <w:rFonts w:eastAsiaTheme="minorEastAsia"/>
          <w:lang w:eastAsia="zh-CN"/>
        </w:rPr>
        <w:t xml:space="preserve"> (2GHz)</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6"/>
        <w:gridCol w:w="1803"/>
        <w:gridCol w:w="1400"/>
        <w:gridCol w:w="1338"/>
        <w:gridCol w:w="1338"/>
        <w:gridCol w:w="1338"/>
        <w:gridCol w:w="1338"/>
      </w:tblGrid>
      <w:tr w:rsidR="008B7583" w:rsidRPr="00A07D0B" w:rsidTr="00A0787E">
        <w:trPr>
          <w:trHeight w:val="761"/>
        </w:trPr>
        <w:tc>
          <w:tcPr>
            <w:tcW w:w="1076" w:type="dxa"/>
            <w:tcBorders>
              <w:top w:val="single" w:sz="4" w:space="0" w:color="auto"/>
              <w:left w:val="single" w:sz="4" w:space="0" w:color="auto"/>
              <w:bottom w:val="single" w:sz="4" w:space="0" w:color="auto"/>
              <w:right w:val="single" w:sz="4" w:space="0" w:color="auto"/>
            </w:tcBorders>
          </w:tcPr>
          <w:p w:rsidR="008B7583" w:rsidRPr="00A07D0B" w:rsidRDefault="008B7583" w:rsidP="00A0787E">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lastRenderedPageBreak/>
              <w:t>ATG/ TN BS antenna model</w:t>
            </w:r>
          </w:p>
        </w:tc>
        <w:tc>
          <w:tcPr>
            <w:tcW w:w="1803" w:type="dxa"/>
            <w:tcBorders>
              <w:top w:val="single" w:sz="4" w:space="0" w:color="auto"/>
              <w:left w:val="single" w:sz="4" w:space="0" w:color="auto"/>
              <w:bottom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Yu Mincho" w:hAnsi="Arial"/>
                <w:b/>
                <w:szCs w:val="22"/>
                <w:lang w:val="en-IN" w:eastAsia="zh-CN"/>
              </w:rPr>
            </w:pPr>
            <w:r w:rsidRPr="00A07D0B">
              <w:rPr>
                <w:rFonts w:ascii="Arial" w:eastAsia="Yu Mincho" w:hAnsi="Arial"/>
                <w:b/>
                <w:szCs w:val="22"/>
                <w:lang w:val="en-IN" w:eastAsia="zh-CN" w:bidi="ar"/>
              </w:rPr>
              <w:t>Performance Metric</w:t>
            </w:r>
          </w:p>
        </w:tc>
        <w:tc>
          <w:tcPr>
            <w:tcW w:w="1400" w:type="dxa"/>
            <w:tcBorders>
              <w:top w:val="single" w:sz="4" w:space="0" w:color="auto"/>
              <w:left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UE</w:t>
            </w:r>
            <w:r w:rsidRPr="00A07D0B">
              <w:rPr>
                <w:rFonts w:ascii="Arial" w:eastAsia="Yu Mincho" w:hAnsi="Arial"/>
                <w:b/>
                <w:szCs w:val="22"/>
                <w:lang w:val="en-US" w:eastAsia="zh-CN" w:bidi="ar"/>
              </w:rPr>
              <w:t xml:space="preserve"> ACLR </w:t>
            </w:r>
            <w:r>
              <w:rPr>
                <w:rFonts w:ascii="Arial" w:eastAsia="Yu Mincho" w:hAnsi="Arial"/>
                <w:b/>
                <w:szCs w:val="22"/>
                <w:lang w:val="en-US" w:eastAsia="zh-CN" w:bidi="ar"/>
              </w:rPr>
              <w:t>30</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UE</w:t>
            </w:r>
            <w:r w:rsidRPr="00A07D0B">
              <w:rPr>
                <w:rFonts w:ascii="Arial" w:eastAsia="Yu Mincho" w:hAnsi="Arial"/>
                <w:b/>
                <w:szCs w:val="22"/>
                <w:lang w:val="en-US" w:eastAsia="zh-CN" w:bidi="ar"/>
              </w:rPr>
              <w:t xml:space="preserve"> ACLR </w:t>
            </w:r>
            <w:r>
              <w:rPr>
                <w:rFonts w:ascii="Arial" w:eastAsia="Yu Mincho" w:hAnsi="Arial"/>
                <w:b/>
                <w:szCs w:val="22"/>
                <w:lang w:val="en-US" w:eastAsia="zh-CN" w:bidi="ar"/>
              </w:rPr>
              <w:t>29</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8B7583" w:rsidRPr="008E05EF" w:rsidRDefault="008B7583"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UE</w:t>
            </w:r>
            <w:r w:rsidRPr="00A07D0B">
              <w:rPr>
                <w:rFonts w:ascii="Arial" w:eastAsia="Yu Mincho" w:hAnsi="Arial"/>
                <w:b/>
                <w:szCs w:val="22"/>
                <w:lang w:val="en-US" w:eastAsia="zh-CN" w:bidi="ar"/>
              </w:rPr>
              <w:t xml:space="preserve"> ACLR </w:t>
            </w:r>
            <w:r>
              <w:rPr>
                <w:rFonts w:ascii="Arial" w:eastAsia="Yu Mincho" w:hAnsi="Arial"/>
                <w:b/>
                <w:szCs w:val="22"/>
                <w:lang w:val="en-US" w:eastAsia="zh-CN" w:bidi="ar"/>
              </w:rPr>
              <w:t>28</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8B7583" w:rsidRPr="008E05EF" w:rsidRDefault="008B7583"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UE</w:t>
            </w:r>
            <w:r w:rsidRPr="00A07D0B">
              <w:rPr>
                <w:rFonts w:ascii="Arial" w:eastAsia="Yu Mincho" w:hAnsi="Arial"/>
                <w:b/>
                <w:szCs w:val="22"/>
                <w:lang w:val="en-US" w:eastAsia="zh-CN" w:bidi="ar"/>
              </w:rPr>
              <w:t xml:space="preserve"> ACLR </w:t>
            </w:r>
            <w:r>
              <w:rPr>
                <w:rFonts w:ascii="Arial" w:eastAsia="Yu Mincho" w:hAnsi="Arial"/>
                <w:b/>
                <w:szCs w:val="22"/>
                <w:lang w:val="en-US" w:eastAsia="zh-CN" w:bidi="ar"/>
              </w:rPr>
              <w:t>27</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8B7583" w:rsidRPr="008E05EF" w:rsidRDefault="008B7583"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UE</w:t>
            </w:r>
            <w:r w:rsidRPr="00A07D0B">
              <w:rPr>
                <w:rFonts w:ascii="Arial" w:eastAsia="Yu Mincho" w:hAnsi="Arial"/>
                <w:b/>
                <w:szCs w:val="22"/>
                <w:lang w:val="en-US" w:eastAsia="zh-CN" w:bidi="ar"/>
              </w:rPr>
              <w:t xml:space="preserve"> ACLR </w:t>
            </w:r>
            <w:r>
              <w:rPr>
                <w:rFonts w:ascii="Arial" w:eastAsia="Yu Mincho" w:hAnsi="Arial"/>
                <w:b/>
                <w:szCs w:val="22"/>
                <w:lang w:val="en-US" w:eastAsia="zh-CN" w:bidi="ar"/>
              </w:rPr>
              <w:t>26</w:t>
            </w:r>
            <w:r w:rsidRPr="00A07D0B">
              <w:rPr>
                <w:rFonts w:ascii="Arial" w:eastAsia="Yu Mincho" w:hAnsi="Arial"/>
                <w:b/>
                <w:szCs w:val="22"/>
                <w:lang w:val="en-US" w:eastAsia="zh-CN" w:bidi="ar"/>
              </w:rPr>
              <w:t xml:space="preserve"> dB</w:t>
            </w:r>
          </w:p>
        </w:tc>
      </w:tr>
      <w:tr w:rsidR="008B7583" w:rsidRPr="00A07D0B" w:rsidTr="00A0787E">
        <w:trPr>
          <w:trHeight w:val="255"/>
        </w:trPr>
        <w:tc>
          <w:tcPr>
            <w:tcW w:w="1076" w:type="dxa"/>
            <w:vMerge w:val="restart"/>
            <w:tcBorders>
              <w:top w:val="single" w:sz="4" w:space="0" w:color="auto"/>
              <w:left w:val="single" w:sz="4" w:space="0" w:color="auto"/>
              <w:right w:val="single" w:sz="4" w:space="0" w:color="auto"/>
            </w:tcBorders>
          </w:tcPr>
          <w:p w:rsidR="008B7583" w:rsidRPr="00A07D0B" w:rsidRDefault="008B7583" w:rsidP="00A0787E">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1803" w:type="dxa"/>
            <w:tcBorders>
              <w:top w:val="single" w:sz="4" w:space="0" w:color="auto"/>
              <w:left w:val="single" w:sz="4" w:space="0" w:color="auto"/>
              <w:bottom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400" w:type="dxa"/>
            <w:tcBorders>
              <w:top w:val="single" w:sz="4" w:space="0" w:color="auto"/>
              <w:left w:val="single" w:sz="4" w:space="0" w:color="auto"/>
              <w:bottom w:val="single" w:sz="4" w:space="0" w:color="auto"/>
              <w:right w:val="single" w:sz="4" w:space="0" w:color="auto"/>
            </w:tcBorders>
            <w:vAlign w:val="center"/>
          </w:tcPr>
          <w:p w:rsidR="008B7583" w:rsidRPr="008E05EF" w:rsidRDefault="008B7583" w:rsidP="00A0787E">
            <w:pPr>
              <w:keepNext/>
              <w:keepLines/>
              <w:spacing w:after="0" w:line="259" w:lineRule="auto"/>
              <w:jc w:val="center"/>
              <w:rPr>
                <w:rFonts w:ascii="Arial" w:eastAsiaTheme="minorEastAsia" w:hAnsi="Arial"/>
                <w:szCs w:val="22"/>
                <w:lang w:val="sv-SE" w:eastAsia="zh-CN"/>
              </w:rPr>
            </w:pPr>
            <w:r>
              <w:rPr>
                <w:rFonts w:ascii="Arial" w:eastAsiaTheme="minorEastAsia" w:hAnsi="Arial" w:hint="eastAsia"/>
                <w:szCs w:val="22"/>
                <w:lang w:val="sv-SE" w:eastAsia="zh-CN"/>
              </w:rPr>
              <w:t>0</w:t>
            </w:r>
          </w:p>
        </w:tc>
        <w:tc>
          <w:tcPr>
            <w:tcW w:w="1338" w:type="dxa"/>
            <w:tcBorders>
              <w:top w:val="single" w:sz="4" w:space="0" w:color="auto"/>
              <w:left w:val="single" w:sz="4" w:space="0" w:color="auto"/>
              <w:bottom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Yu Mincho" w:hAnsi="Arial"/>
                <w:szCs w:val="22"/>
                <w:lang w:val="sv-SE" w:eastAsia="ko"/>
              </w:rPr>
            </w:pPr>
            <w:r>
              <w:rPr>
                <w:rFonts w:ascii="Arial" w:eastAsia="Yu Mincho" w:hAnsi="Arial"/>
                <w:szCs w:val="22"/>
                <w:lang w:val="sv-SE" w:eastAsia="ko"/>
              </w:rPr>
              <w:t>0</w:t>
            </w:r>
          </w:p>
        </w:tc>
        <w:tc>
          <w:tcPr>
            <w:tcW w:w="1338" w:type="dxa"/>
            <w:tcBorders>
              <w:top w:val="single" w:sz="4" w:space="0" w:color="auto"/>
              <w:left w:val="single" w:sz="4" w:space="0" w:color="auto"/>
              <w:bottom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Yu Mincho" w:hAnsi="Arial"/>
                <w:szCs w:val="22"/>
                <w:lang w:val="sv-SE" w:eastAsia="ko"/>
              </w:rPr>
            </w:pPr>
            <w:r>
              <w:rPr>
                <w:rFonts w:ascii="Arial" w:eastAsia="Yu Mincho" w:hAnsi="Arial"/>
                <w:szCs w:val="22"/>
                <w:lang w:val="sv-SE" w:eastAsia="ko"/>
              </w:rPr>
              <w:t>0</w:t>
            </w:r>
          </w:p>
        </w:tc>
        <w:tc>
          <w:tcPr>
            <w:tcW w:w="1338" w:type="dxa"/>
            <w:tcBorders>
              <w:top w:val="single" w:sz="4" w:space="0" w:color="auto"/>
              <w:left w:val="single" w:sz="4" w:space="0" w:color="auto"/>
              <w:bottom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Yu Mincho" w:hAnsi="Arial"/>
                <w:szCs w:val="22"/>
                <w:lang w:val="sv-SE" w:eastAsia="ko"/>
              </w:rPr>
            </w:pPr>
            <w:r>
              <w:rPr>
                <w:rFonts w:ascii="Arial" w:eastAsia="Yu Mincho" w:hAnsi="Arial"/>
                <w:szCs w:val="22"/>
                <w:lang w:val="sv-SE" w:eastAsia="ko"/>
              </w:rPr>
              <w:t>0</w:t>
            </w:r>
          </w:p>
        </w:tc>
        <w:tc>
          <w:tcPr>
            <w:tcW w:w="1338" w:type="dxa"/>
            <w:tcBorders>
              <w:top w:val="single" w:sz="4" w:space="0" w:color="auto"/>
              <w:left w:val="single" w:sz="4" w:space="0" w:color="auto"/>
              <w:bottom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Yu Mincho" w:hAnsi="Arial"/>
                <w:szCs w:val="22"/>
                <w:lang w:val="sv-SE" w:eastAsia="ko"/>
              </w:rPr>
            </w:pPr>
            <w:r>
              <w:rPr>
                <w:rFonts w:ascii="Arial" w:eastAsia="Yu Mincho" w:hAnsi="Arial"/>
                <w:szCs w:val="22"/>
                <w:lang w:val="sv-SE" w:eastAsia="ko"/>
              </w:rPr>
              <w:t>0</w:t>
            </w:r>
          </w:p>
        </w:tc>
      </w:tr>
      <w:tr w:rsidR="008B7583" w:rsidRPr="00A07D0B" w:rsidTr="00A0787E">
        <w:trPr>
          <w:trHeight w:val="255"/>
        </w:trPr>
        <w:tc>
          <w:tcPr>
            <w:tcW w:w="1076" w:type="dxa"/>
            <w:vMerge/>
            <w:tcBorders>
              <w:left w:val="single" w:sz="4" w:space="0" w:color="auto"/>
              <w:right w:val="single" w:sz="4" w:space="0" w:color="auto"/>
            </w:tcBorders>
          </w:tcPr>
          <w:p w:rsidR="008B7583" w:rsidRPr="00A07D0B" w:rsidRDefault="008B7583" w:rsidP="00A0787E">
            <w:pPr>
              <w:keepNext/>
              <w:keepLines/>
              <w:spacing w:after="0" w:line="259" w:lineRule="auto"/>
              <w:jc w:val="center"/>
              <w:rPr>
                <w:rFonts w:ascii="Arial" w:eastAsia="Malgun Gothic" w:hAnsi="Arial"/>
                <w:szCs w:val="22"/>
                <w:lang w:val="en-US" w:eastAsia="ko" w:bidi="ar"/>
              </w:rPr>
            </w:pPr>
          </w:p>
        </w:tc>
        <w:tc>
          <w:tcPr>
            <w:tcW w:w="1803" w:type="dxa"/>
            <w:tcBorders>
              <w:top w:val="single" w:sz="4" w:space="0" w:color="auto"/>
              <w:left w:val="single" w:sz="4" w:space="0" w:color="auto"/>
              <w:bottom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400" w:type="dxa"/>
            <w:tcBorders>
              <w:top w:val="single" w:sz="4" w:space="0" w:color="auto"/>
              <w:left w:val="single" w:sz="4" w:space="0" w:color="auto"/>
              <w:bottom w:val="single" w:sz="4" w:space="0" w:color="auto"/>
              <w:right w:val="single" w:sz="4" w:space="0" w:color="auto"/>
            </w:tcBorders>
            <w:vAlign w:val="center"/>
          </w:tcPr>
          <w:p w:rsidR="008B7583" w:rsidRPr="008E05EF" w:rsidRDefault="008B7583" w:rsidP="00A0787E">
            <w:pPr>
              <w:keepNext/>
              <w:keepLines/>
              <w:spacing w:after="0" w:line="259" w:lineRule="auto"/>
              <w:jc w:val="center"/>
              <w:rPr>
                <w:rFonts w:ascii="Arial" w:eastAsiaTheme="minorEastAsia" w:hAnsi="Arial"/>
                <w:szCs w:val="22"/>
                <w:lang w:val="sv-SE" w:eastAsia="zh-CN"/>
              </w:rPr>
            </w:pPr>
            <w:r w:rsidRPr="008B7583">
              <w:rPr>
                <w:rFonts w:ascii="Arial" w:eastAsiaTheme="minorEastAsia" w:hAnsi="Arial"/>
                <w:szCs w:val="22"/>
                <w:lang w:val="sv-SE" w:eastAsia="zh-CN"/>
              </w:rPr>
              <w:t>0.024655</w:t>
            </w:r>
          </w:p>
        </w:tc>
        <w:tc>
          <w:tcPr>
            <w:tcW w:w="1338" w:type="dxa"/>
            <w:tcBorders>
              <w:top w:val="single" w:sz="4" w:space="0" w:color="auto"/>
              <w:left w:val="single" w:sz="4" w:space="0" w:color="auto"/>
              <w:bottom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Yu Mincho" w:hAnsi="Arial"/>
                <w:szCs w:val="22"/>
                <w:lang w:val="sv-SE" w:eastAsia="ko"/>
              </w:rPr>
            </w:pPr>
            <w:r w:rsidRPr="008B7583">
              <w:rPr>
                <w:rFonts w:ascii="Arial" w:eastAsia="Yu Mincho" w:hAnsi="Arial"/>
                <w:szCs w:val="22"/>
                <w:lang w:val="sv-SE" w:eastAsia="ko"/>
              </w:rPr>
              <w:t>0.024748</w:t>
            </w:r>
          </w:p>
        </w:tc>
        <w:tc>
          <w:tcPr>
            <w:tcW w:w="1338" w:type="dxa"/>
            <w:tcBorders>
              <w:top w:val="single" w:sz="4" w:space="0" w:color="auto"/>
              <w:left w:val="single" w:sz="4" w:space="0" w:color="auto"/>
              <w:bottom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Yu Mincho" w:hAnsi="Arial"/>
                <w:szCs w:val="22"/>
                <w:lang w:val="sv-SE" w:eastAsia="ko"/>
              </w:rPr>
            </w:pPr>
            <w:r w:rsidRPr="008B7583">
              <w:rPr>
                <w:rFonts w:ascii="Arial" w:eastAsia="Yu Mincho" w:hAnsi="Arial"/>
                <w:szCs w:val="22"/>
                <w:lang w:val="sv-SE" w:eastAsia="ko"/>
              </w:rPr>
              <w:t>0.024962</w:t>
            </w:r>
          </w:p>
        </w:tc>
        <w:tc>
          <w:tcPr>
            <w:tcW w:w="1338" w:type="dxa"/>
            <w:tcBorders>
              <w:top w:val="single" w:sz="4" w:space="0" w:color="auto"/>
              <w:left w:val="single" w:sz="4" w:space="0" w:color="auto"/>
              <w:bottom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Yu Mincho" w:hAnsi="Arial"/>
                <w:szCs w:val="22"/>
                <w:lang w:val="sv-SE" w:eastAsia="ko"/>
              </w:rPr>
            </w:pPr>
            <w:r w:rsidRPr="008B7583">
              <w:rPr>
                <w:rFonts w:ascii="Arial" w:eastAsia="Yu Mincho" w:hAnsi="Arial"/>
                <w:szCs w:val="22"/>
                <w:lang w:val="sv-SE" w:eastAsia="ko"/>
              </w:rPr>
              <w:t>0.025592</w:t>
            </w:r>
          </w:p>
        </w:tc>
        <w:tc>
          <w:tcPr>
            <w:tcW w:w="1338" w:type="dxa"/>
            <w:tcBorders>
              <w:top w:val="single" w:sz="4" w:space="0" w:color="auto"/>
              <w:left w:val="single" w:sz="4" w:space="0" w:color="auto"/>
              <w:bottom w:val="single" w:sz="4" w:space="0" w:color="auto"/>
              <w:right w:val="single" w:sz="4" w:space="0" w:color="auto"/>
            </w:tcBorders>
            <w:vAlign w:val="center"/>
          </w:tcPr>
          <w:p w:rsidR="008B7583" w:rsidRPr="00A07D0B" w:rsidRDefault="008B7583" w:rsidP="00A0787E">
            <w:pPr>
              <w:keepNext/>
              <w:keepLines/>
              <w:spacing w:after="0" w:line="259" w:lineRule="auto"/>
              <w:jc w:val="center"/>
              <w:rPr>
                <w:rFonts w:ascii="Arial" w:eastAsia="Yu Mincho" w:hAnsi="Arial"/>
                <w:szCs w:val="22"/>
                <w:lang w:val="sv-SE" w:eastAsia="ko"/>
              </w:rPr>
            </w:pPr>
            <w:r w:rsidRPr="008B7583">
              <w:rPr>
                <w:rFonts w:ascii="Arial" w:eastAsia="Yu Mincho" w:hAnsi="Arial"/>
                <w:szCs w:val="22"/>
                <w:lang w:val="sv-SE" w:eastAsia="ko"/>
              </w:rPr>
              <w:t>0.025972</w:t>
            </w:r>
          </w:p>
        </w:tc>
      </w:tr>
    </w:tbl>
    <w:p w:rsidR="008E05EF" w:rsidRDefault="008E05EF" w:rsidP="00845003">
      <w:pPr>
        <w:rPr>
          <w:rFonts w:eastAsiaTheme="minorEastAsia"/>
          <w:lang w:eastAsia="zh-CN"/>
        </w:rPr>
      </w:pPr>
    </w:p>
    <w:p w:rsidR="008E05EF" w:rsidRDefault="008E05EF" w:rsidP="008E05EF">
      <w:pPr>
        <w:pStyle w:val="2"/>
        <w:spacing w:after="240"/>
        <w:rPr>
          <w:rFonts w:eastAsiaTheme="minorEastAsia"/>
          <w:lang w:eastAsia="zh-CN"/>
        </w:rPr>
      </w:pPr>
      <w:r>
        <w:rPr>
          <w:rFonts w:eastAsiaTheme="minorEastAsia" w:hint="eastAsia"/>
          <w:lang w:eastAsia="zh-CN"/>
        </w:rPr>
        <w:t>S</w:t>
      </w:r>
      <w:r>
        <w:rPr>
          <w:rFonts w:eastAsiaTheme="minorEastAsia"/>
          <w:lang w:eastAsia="zh-CN"/>
        </w:rPr>
        <w:t>cenario 11</w:t>
      </w:r>
      <w:r w:rsidR="006E20EB">
        <w:rPr>
          <w:rFonts w:eastAsiaTheme="minorEastAsia"/>
          <w:lang w:eastAsia="zh-CN"/>
        </w:rPr>
        <w:t xml:space="preserve"> (2GHz)</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6"/>
        <w:gridCol w:w="1803"/>
        <w:gridCol w:w="1400"/>
        <w:gridCol w:w="1338"/>
        <w:gridCol w:w="1338"/>
        <w:gridCol w:w="1338"/>
        <w:gridCol w:w="1338"/>
      </w:tblGrid>
      <w:tr w:rsidR="00A0787E" w:rsidRPr="00A07D0B" w:rsidTr="00A0787E">
        <w:trPr>
          <w:trHeight w:val="761"/>
        </w:trPr>
        <w:tc>
          <w:tcPr>
            <w:tcW w:w="1076" w:type="dxa"/>
            <w:tcBorders>
              <w:top w:val="single" w:sz="4" w:space="0" w:color="auto"/>
              <w:left w:val="single" w:sz="4" w:space="0" w:color="auto"/>
              <w:bottom w:val="single" w:sz="4" w:space="0" w:color="auto"/>
              <w:right w:val="single" w:sz="4" w:space="0" w:color="auto"/>
            </w:tcBorders>
          </w:tcPr>
          <w:p w:rsidR="00A0787E" w:rsidRPr="00A07D0B" w:rsidRDefault="00A0787E" w:rsidP="00A0787E">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1803" w:type="dxa"/>
            <w:tcBorders>
              <w:top w:val="single" w:sz="4" w:space="0" w:color="auto"/>
              <w:left w:val="single" w:sz="4" w:space="0" w:color="auto"/>
              <w:bottom w:val="single" w:sz="4" w:space="0" w:color="auto"/>
              <w:right w:val="single" w:sz="4" w:space="0" w:color="auto"/>
            </w:tcBorders>
            <w:vAlign w:val="center"/>
          </w:tcPr>
          <w:p w:rsidR="00A0787E" w:rsidRPr="00A07D0B" w:rsidRDefault="00A0787E" w:rsidP="00A0787E">
            <w:pPr>
              <w:keepNext/>
              <w:keepLines/>
              <w:spacing w:after="0" w:line="259" w:lineRule="auto"/>
              <w:jc w:val="center"/>
              <w:rPr>
                <w:rFonts w:ascii="Arial" w:eastAsia="Yu Mincho" w:hAnsi="Arial"/>
                <w:b/>
                <w:szCs w:val="22"/>
                <w:lang w:val="en-IN" w:eastAsia="zh-CN"/>
              </w:rPr>
            </w:pPr>
            <w:r w:rsidRPr="00A07D0B">
              <w:rPr>
                <w:rFonts w:ascii="Arial" w:eastAsia="Yu Mincho" w:hAnsi="Arial"/>
                <w:b/>
                <w:szCs w:val="22"/>
                <w:lang w:val="en-IN" w:eastAsia="zh-CN" w:bidi="ar"/>
              </w:rPr>
              <w:t>Performance Metric</w:t>
            </w:r>
          </w:p>
        </w:tc>
        <w:tc>
          <w:tcPr>
            <w:tcW w:w="1400" w:type="dxa"/>
            <w:tcBorders>
              <w:top w:val="single" w:sz="4" w:space="0" w:color="auto"/>
              <w:left w:val="single" w:sz="4" w:space="0" w:color="auto"/>
              <w:right w:val="single" w:sz="4" w:space="0" w:color="auto"/>
            </w:tcBorders>
            <w:vAlign w:val="center"/>
          </w:tcPr>
          <w:p w:rsidR="00A0787E" w:rsidRPr="00A07D0B" w:rsidRDefault="00A0787E" w:rsidP="00A0787E">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UE</w:t>
            </w:r>
            <w:r w:rsidRPr="00A07D0B">
              <w:rPr>
                <w:rFonts w:ascii="Arial" w:eastAsia="Yu Mincho" w:hAnsi="Arial"/>
                <w:b/>
                <w:szCs w:val="22"/>
                <w:lang w:val="en-US" w:eastAsia="zh-CN" w:bidi="ar"/>
              </w:rPr>
              <w:t xml:space="preserve"> AC</w:t>
            </w:r>
            <w:r>
              <w:rPr>
                <w:rFonts w:ascii="Arial" w:eastAsia="Yu Mincho" w:hAnsi="Arial"/>
                <w:b/>
                <w:szCs w:val="22"/>
                <w:lang w:val="en-US" w:eastAsia="zh-CN" w:bidi="ar"/>
              </w:rPr>
              <w:t>S</w:t>
            </w:r>
            <w:r w:rsidRPr="00A07D0B">
              <w:rPr>
                <w:rFonts w:ascii="Arial" w:eastAsia="Yu Mincho" w:hAnsi="Arial"/>
                <w:b/>
                <w:szCs w:val="22"/>
                <w:lang w:val="en-US" w:eastAsia="zh-CN" w:bidi="ar"/>
              </w:rPr>
              <w:t xml:space="preserve"> </w:t>
            </w:r>
            <w:r>
              <w:rPr>
                <w:rFonts w:ascii="Arial" w:eastAsia="Yu Mincho" w:hAnsi="Arial"/>
                <w:b/>
                <w:szCs w:val="22"/>
                <w:lang w:val="en-US" w:eastAsia="zh-CN" w:bidi="ar"/>
              </w:rPr>
              <w:t>33</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A0787E" w:rsidRPr="00A07D0B" w:rsidRDefault="00A0787E"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UE</w:t>
            </w:r>
            <w:r w:rsidRPr="00A07D0B">
              <w:rPr>
                <w:rFonts w:ascii="Arial" w:eastAsia="Yu Mincho" w:hAnsi="Arial"/>
                <w:b/>
                <w:szCs w:val="22"/>
                <w:lang w:val="en-US" w:eastAsia="zh-CN" w:bidi="ar"/>
              </w:rPr>
              <w:t xml:space="preserve"> AC</w:t>
            </w:r>
            <w:r>
              <w:rPr>
                <w:rFonts w:ascii="Arial" w:eastAsia="Yu Mincho" w:hAnsi="Arial"/>
                <w:b/>
                <w:szCs w:val="22"/>
                <w:lang w:val="en-US" w:eastAsia="zh-CN" w:bidi="ar"/>
              </w:rPr>
              <w:t>S</w:t>
            </w:r>
            <w:r w:rsidRPr="00A07D0B">
              <w:rPr>
                <w:rFonts w:ascii="Arial" w:eastAsia="Yu Mincho" w:hAnsi="Arial"/>
                <w:b/>
                <w:szCs w:val="22"/>
                <w:lang w:val="en-US" w:eastAsia="zh-CN" w:bidi="ar"/>
              </w:rPr>
              <w:t xml:space="preserve"> </w:t>
            </w:r>
            <w:r>
              <w:rPr>
                <w:rFonts w:ascii="Arial" w:eastAsia="Yu Mincho" w:hAnsi="Arial"/>
                <w:b/>
                <w:szCs w:val="22"/>
                <w:lang w:val="en-US" w:eastAsia="zh-CN" w:bidi="ar"/>
              </w:rPr>
              <w:t>32</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A0787E" w:rsidRPr="008E05EF" w:rsidRDefault="00A0787E"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UE</w:t>
            </w:r>
            <w:r w:rsidRPr="00A07D0B">
              <w:rPr>
                <w:rFonts w:ascii="Arial" w:eastAsia="Yu Mincho" w:hAnsi="Arial"/>
                <w:b/>
                <w:szCs w:val="22"/>
                <w:lang w:val="en-US" w:eastAsia="zh-CN" w:bidi="ar"/>
              </w:rPr>
              <w:t xml:space="preserve"> AC</w:t>
            </w:r>
            <w:r>
              <w:rPr>
                <w:rFonts w:ascii="Arial" w:eastAsia="Yu Mincho" w:hAnsi="Arial"/>
                <w:b/>
                <w:szCs w:val="22"/>
                <w:lang w:val="en-US" w:eastAsia="zh-CN" w:bidi="ar"/>
              </w:rPr>
              <w:t>S</w:t>
            </w:r>
            <w:r w:rsidRPr="00A07D0B">
              <w:rPr>
                <w:rFonts w:ascii="Arial" w:eastAsia="Yu Mincho" w:hAnsi="Arial"/>
                <w:b/>
                <w:szCs w:val="22"/>
                <w:lang w:val="en-US" w:eastAsia="zh-CN" w:bidi="ar"/>
              </w:rPr>
              <w:t xml:space="preserve"> </w:t>
            </w:r>
            <w:r>
              <w:rPr>
                <w:rFonts w:ascii="Arial" w:eastAsia="Yu Mincho" w:hAnsi="Arial"/>
                <w:b/>
                <w:szCs w:val="22"/>
                <w:lang w:val="en-US" w:eastAsia="zh-CN" w:bidi="ar"/>
              </w:rPr>
              <w:t>31</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A0787E" w:rsidRPr="008E05EF" w:rsidRDefault="00A0787E"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UE</w:t>
            </w:r>
            <w:r w:rsidRPr="00A07D0B">
              <w:rPr>
                <w:rFonts w:ascii="Arial" w:eastAsia="Yu Mincho" w:hAnsi="Arial"/>
                <w:b/>
                <w:szCs w:val="22"/>
                <w:lang w:val="en-US" w:eastAsia="zh-CN" w:bidi="ar"/>
              </w:rPr>
              <w:t xml:space="preserve"> AC</w:t>
            </w:r>
            <w:r>
              <w:rPr>
                <w:rFonts w:ascii="Arial" w:eastAsia="Yu Mincho" w:hAnsi="Arial"/>
                <w:b/>
                <w:szCs w:val="22"/>
                <w:lang w:val="en-US" w:eastAsia="zh-CN" w:bidi="ar"/>
              </w:rPr>
              <w:t>S</w:t>
            </w:r>
            <w:r w:rsidRPr="00A07D0B">
              <w:rPr>
                <w:rFonts w:ascii="Arial" w:eastAsia="Yu Mincho" w:hAnsi="Arial"/>
                <w:b/>
                <w:szCs w:val="22"/>
                <w:lang w:val="en-US" w:eastAsia="zh-CN" w:bidi="ar"/>
              </w:rPr>
              <w:t xml:space="preserve"> </w:t>
            </w:r>
            <w:r>
              <w:rPr>
                <w:rFonts w:ascii="Arial" w:eastAsia="Yu Mincho" w:hAnsi="Arial"/>
                <w:b/>
                <w:szCs w:val="22"/>
                <w:lang w:val="en-US" w:eastAsia="zh-CN" w:bidi="ar"/>
              </w:rPr>
              <w:t>30</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A0787E" w:rsidRPr="008E05EF" w:rsidRDefault="00A0787E" w:rsidP="00A0787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UE</w:t>
            </w:r>
            <w:r w:rsidRPr="00A07D0B">
              <w:rPr>
                <w:rFonts w:ascii="Arial" w:eastAsia="Yu Mincho" w:hAnsi="Arial"/>
                <w:b/>
                <w:szCs w:val="22"/>
                <w:lang w:val="en-US" w:eastAsia="zh-CN" w:bidi="ar"/>
              </w:rPr>
              <w:t xml:space="preserve"> AC</w:t>
            </w:r>
            <w:r>
              <w:rPr>
                <w:rFonts w:ascii="Arial" w:eastAsia="Yu Mincho" w:hAnsi="Arial"/>
                <w:b/>
                <w:szCs w:val="22"/>
                <w:lang w:val="en-US" w:eastAsia="zh-CN" w:bidi="ar"/>
              </w:rPr>
              <w:t>S</w:t>
            </w:r>
            <w:r w:rsidRPr="00A07D0B">
              <w:rPr>
                <w:rFonts w:ascii="Arial" w:eastAsia="Yu Mincho" w:hAnsi="Arial"/>
                <w:b/>
                <w:szCs w:val="22"/>
                <w:lang w:val="en-US" w:eastAsia="zh-CN" w:bidi="ar"/>
              </w:rPr>
              <w:t xml:space="preserve"> </w:t>
            </w:r>
            <w:r>
              <w:rPr>
                <w:rFonts w:ascii="Arial" w:eastAsia="Yu Mincho" w:hAnsi="Arial"/>
                <w:b/>
                <w:szCs w:val="22"/>
                <w:lang w:val="en-US" w:eastAsia="zh-CN" w:bidi="ar"/>
              </w:rPr>
              <w:t>29</w:t>
            </w:r>
            <w:r w:rsidRPr="00A07D0B">
              <w:rPr>
                <w:rFonts w:ascii="Arial" w:eastAsia="Yu Mincho" w:hAnsi="Arial"/>
                <w:b/>
                <w:szCs w:val="22"/>
                <w:lang w:val="en-US" w:eastAsia="zh-CN" w:bidi="ar"/>
              </w:rPr>
              <w:t xml:space="preserve"> dB</w:t>
            </w:r>
          </w:p>
        </w:tc>
      </w:tr>
      <w:tr w:rsidR="00A0787E" w:rsidRPr="00A07D0B" w:rsidTr="00A0787E">
        <w:trPr>
          <w:trHeight w:val="255"/>
        </w:trPr>
        <w:tc>
          <w:tcPr>
            <w:tcW w:w="1076" w:type="dxa"/>
            <w:vMerge w:val="restart"/>
            <w:tcBorders>
              <w:top w:val="single" w:sz="4" w:space="0" w:color="auto"/>
              <w:left w:val="single" w:sz="4" w:space="0" w:color="auto"/>
              <w:right w:val="single" w:sz="4" w:space="0" w:color="auto"/>
            </w:tcBorders>
          </w:tcPr>
          <w:p w:rsidR="00A0787E" w:rsidRPr="00A07D0B" w:rsidRDefault="00A0787E" w:rsidP="00A0787E">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1803" w:type="dxa"/>
            <w:tcBorders>
              <w:top w:val="single" w:sz="4" w:space="0" w:color="auto"/>
              <w:left w:val="single" w:sz="4" w:space="0" w:color="auto"/>
              <w:bottom w:val="single" w:sz="4" w:space="0" w:color="auto"/>
              <w:right w:val="single" w:sz="4" w:space="0" w:color="auto"/>
            </w:tcBorders>
            <w:vAlign w:val="center"/>
          </w:tcPr>
          <w:p w:rsidR="00A0787E" w:rsidRPr="00A07D0B" w:rsidRDefault="00A0787E" w:rsidP="00A0787E">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400" w:type="dxa"/>
            <w:tcBorders>
              <w:top w:val="single" w:sz="4" w:space="0" w:color="auto"/>
              <w:left w:val="single" w:sz="4" w:space="0" w:color="auto"/>
              <w:bottom w:val="single" w:sz="4" w:space="0" w:color="auto"/>
              <w:right w:val="single" w:sz="4" w:space="0" w:color="auto"/>
            </w:tcBorders>
            <w:vAlign w:val="center"/>
          </w:tcPr>
          <w:p w:rsidR="00A0787E" w:rsidRPr="008E05EF" w:rsidRDefault="00827159" w:rsidP="00A0787E">
            <w:pPr>
              <w:keepNext/>
              <w:keepLines/>
              <w:spacing w:after="0" w:line="259" w:lineRule="auto"/>
              <w:jc w:val="center"/>
              <w:rPr>
                <w:rFonts w:ascii="Arial" w:eastAsiaTheme="minorEastAsia" w:hAnsi="Arial"/>
                <w:szCs w:val="22"/>
                <w:lang w:val="sv-SE" w:eastAsia="zh-CN"/>
              </w:rPr>
            </w:pPr>
            <w:r w:rsidRPr="00827159">
              <w:rPr>
                <w:rFonts w:ascii="Arial" w:eastAsiaTheme="minorEastAsia" w:hAnsi="Arial"/>
                <w:szCs w:val="22"/>
                <w:lang w:val="sv-SE" w:eastAsia="zh-CN"/>
              </w:rPr>
              <w:t>1.3613</w:t>
            </w:r>
          </w:p>
        </w:tc>
        <w:tc>
          <w:tcPr>
            <w:tcW w:w="1338" w:type="dxa"/>
            <w:tcBorders>
              <w:top w:val="single" w:sz="4" w:space="0" w:color="auto"/>
              <w:left w:val="single" w:sz="4" w:space="0" w:color="auto"/>
              <w:bottom w:val="single" w:sz="4" w:space="0" w:color="auto"/>
              <w:right w:val="single" w:sz="4" w:space="0" w:color="auto"/>
            </w:tcBorders>
            <w:vAlign w:val="center"/>
          </w:tcPr>
          <w:p w:rsidR="00A0787E" w:rsidRPr="00A07D0B" w:rsidRDefault="00827159" w:rsidP="00A0787E">
            <w:pPr>
              <w:keepNext/>
              <w:keepLines/>
              <w:spacing w:after="0" w:line="259" w:lineRule="auto"/>
              <w:jc w:val="center"/>
              <w:rPr>
                <w:rFonts w:ascii="Arial" w:eastAsia="Yu Mincho" w:hAnsi="Arial"/>
                <w:szCs w:val="22"/>
                <w:lang w:val="sv-SE" w:eastAsia="ko"/>
              </w:rPr>
            </w:pPr>
            <w:r w:rsidRPr="00827159">
              <w:rPr>
                <w:rFonts w:ascii="Arial" w:eastAsia="Yu Mincho" w:hAnsi="Arial"/>
                <w:szCs w:val="22"/>
                <w:lang w:val="sv-SE" w:eastAsia="ko"/>
              </w:rPr>
              <w:t>1.5249</w:t>
            </w:r>
          </w:p>
        </w:tc>
        <w:tc>
          <w:tcPr>
            <w:tcW w:w="1338" w:type="dxa"/>
            <w:tcBorders>
              <w:top w:val="single" w:sz="4" w:space="0" w:color="auto"/>
              <w:left w:val="single" w:sz="4" w:space="0" w:color="auto"/>
              <w:bottom w:val="single" w:sz="4" w:space="0" w:color="auto"/>
              <w:right w:val="single" w:sz="4" w:space="0" w:color="auto"/>
            </w:tcBorders>
            <w:vAlign w:val="center"/>
          </w:tcPr>
          <w:p w:rsidR="00A0787E" w:rsidRPr="00A07D0B" w:rsidRDefault="00827159" w:rsidP="00A0787E">
            <w:pPr>
              <w:keepNext/>
              <w:keepLines/>
              <w:spacing w:after="0" w:line="259" w:lineRule="auto"/>
              <w:jc w:val="center"/>
              <w:rPr>
                <w:rFonts w:ascii="Arial" w:eastAsia="Yu Mincho" w:hAnsi="Arial"/>
                <w:szCs w:val="22"/>
                <w:lang w:val="sv-SE" w:eastAsia="ko"/>
              </w:rPr>
            </w:pPr>
            <w:r w:rsidRPr="00827159">
              <w:rPr>
                <w:rFonts w:ascii="Arial" w:eastAsia="Yu Mincho" w:hAnsi="Arial"/>
                <w:szCs w:val="22"/>
                <w:lang w:val="sv-SE" w:eastAsia="ko"/>
              </w:rPr>
              <w:t>1.9196</w:t>
            </w:r>
          </w:p>
        </w:tc>
        <w:tc>
          <w:tcPr>
            <w:tcW w:w="1338" w:type="dxa"/>
            <w:tcBorders>
              <w:top w:val="single" w:sz="4" w:space="0" w:color="auto"/>
              <w:left w:val="single" w:sz="4" w:space="0" w:color="auto"/>
              <w:bottom w:val="single" w:sz="4" w:space="0" w:color="auto"/>
              <w:right w:val="single" w:sz="4" w:space="0" w:color="auto"/>
            </w:tcBorders>
            <w:vAlign w:val="center"/>
          </w:tcPr>
          <w:p w:rsidR="00A0787E" w:rsidRPr="00A07D0B" w:rsidRDefault="00827159" w:rsidP="00A0787E">
            <w:pPr>
              <w:keepNext/>
              <w:keepLines/>
              <w:spacing w:after="0" w:line="259" w:lineRule="auto"/>
              <w:jc w:val="center"/>
              <w:rPr>
                <w:rFonts w:ascii="Arial" w:eastAsia="Yu Mincho" w:hAnsi="Arial"/>
                <w:szCs w:val="22"/>
                <w:lang w:val="sv-SE" w:eastAsia="ko"/>
              </w:rPr>
            </w:pPr>
            <w:r w:rsidRPr="00827159">
              <w:rPr>
                <w:rFonts w:ascii="Arial" w:eastAsia="Yu Mincho" w:hAnsi="Arial"/>
                <w:szCs w:val="22"/>
                <w:lang w:val="sv-SE" w:eastAsia="ko"/>
              </w:rPr>
              <w:t>2.0489</w:t>
            </w:r>
          </w:p>
        </w:tc>
        <w:tc>
          <w:tcPr>
            <w:tcW w:w="1338" w:type="dxa"/>
            <w:tcBorders>
              <w:top w:val="single" w:sz="4" w:space="0" w:color="auto"/>
              <w:left w:val="single" w:sz="4" w:space="0" w:color="auto"/>
              <w:bottom w:val="single" w:sz="4" w:space="0" w:color="auto"/>
              <w:right w:val="single" w:sz="4" w:space="0" w:color="auto"/>
            </w:tcBorders>
            <w:vAlign w:val="center"/>
          </w:tcPr>
          <w:p w:rsidR="00A0787E" w:rsidRPr="00A07D0B" w:rsidRDefault="00827159" w:rsidP="00A0787E">
            <w:pPr>
              <w:keepNext/>
              <w:keepLines/>
              <w:spacing w:after="0" w:line="259" w:lineRule="auto"/>
              <w:jc w:val="center"/>
              <w:rPr>
                <w:rFonts w:ascii="Arial" w:eastAsia="Yu Mincho" w:hAnsi="Arial"/>
                <w:szCs w:val="22"/>
                <w:lang w:val="sv-SE" w:eastAsia="ko"/>
              </w:rPr>
            </w:pPr>
            <w:r w:rsidRPr="00827159">
              <w:rPr>
                <w:rFonts w:ascii="Arial" w:eastAsia="Yu Mincho" w:hAnsi="Arial"/>
                <w:szCs w:val="22"/>
                <w:lang w:val="sv-SE" w:eastAsia="ko"/>
              </w:rPr>
              <w:t>3.6495</w:t>
            </w:r>
          </w:p>
        </w:tc>
      </w:tr>
      <w:tr w:rsidR="00A0787E" w:rsidRPr="00A07D0B" w:rsidTr="00A0787E">
        <w:trPr>
          <w:trHeight w:val="255"/>
        </w:trPr>
        <w:tc>
          <w:tcPr>
            <w:tcW w:w="1076" w:type="dxa"/>
            <w:vMerge/>
            <w:tcBorders>
              <w:left w:val="single" w:sz="4" w:space="0" w:color="auto"/>
              <w:right w:val="single" w:sz="4" w:space="0" w:color="auto"/>
            </w:tcBorders>
          </w:tcPr>
          <w:p w:rsidR="00A0787E" w:rsidRPr="00A07D0B" w:rsidRDefault="00A0787E" w:rsidP="00A0787E">
            <w:pPr>
              <w:keepNext/>
              <w:keepLines/>
              <w:spacing w:after="0" w:line="259" w:lineRule="auto"/>
              <w:jc w:val="center"/>
              <w:rPr>
                <w:rFonts w:ascii="Arial" w:eastAsia="Malgun Gothic" w:hAnsi="Arial"/>
                <w:szCs w:val="22"/>
                <w:lang w:val="en-US" w:eastAsia="ko" w:bidi="ar"/>
              </w:rPr>
            </w:pPr>
          </w:p>
        </w:tc>
        <w:tc>
          <w:tcPr>
            <w:tcW w:w="1803" w:type="dxa"/>
            <w:tcBorders>
              <w:top w:val="single" w:sz="4" w:space="0" w:color="auto"/>
              <w:left w:val="single" w:sz="4" w:space="0" w:color="auto"/>
              <w:bottom w:val="single" w:sz="4" w:space="0" w:color="auto"/>
              <w:right w:val="single" w:sz="4" w:space="0" w:color="auto"/>
            </w:tcBorders>
            <w:vAlign w:val="center"/>
          </w:tcPr>
          <w:p w:rsidR="00A0787E" w:rsidRPr="00A07D0B" w:rsidRDefault="00A0787E" w:rsidP="00A0787E">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400" w:type="dxa"/>
            <w:tcBorders>
              <w:top w:val="single" w:sz="4" w:space="0" w:color="auto"/>
              <w:left w:val="single" w:sz="4" w:space="0" w:color="auto"/>
              <w:bottom w:val="single" w:sz="4" w:space="0" w:color="auto"/>
              <w:right w:val="single" w:sz="4" w:space="0" w:color="auto"/>
            </w:tcBorders>
            <w:vAlign w:val="center"/>
          </w:tcPr>
          <w:p w:rsidR="00A0787E" w:rsidRPr="008E05EF" w:rsidRDefault="00827159" w:rsidP="00A0787E">
            <w:pPr>
              <w:keepNext/>
              <w:keepLines/>
              <w:spacing w:after="0" w:line="259" w:lineRule="auto"/>
              <w:jc w:val="center"/>
              <w:rPr>
                <w:rFonts w:ascii="Arial" w:eastAsiaTheme="minorEastAsia" w:hAnsi="Arial"/>
                <w:szCs w:val="22"/>
                <w:lang w:val="sv-SE" w:eastAsia="zh-CN"/>
              </w:rPr>
            </w:pPr>
            <w:r w:rsidRPr="00827159">
              <w:rPr>
                <w:rFonts w:ascii="Arial" w:eastAsiaTheme="minorEastAsia" w:hAnsi="Arial"/>
                <w:szCs w:val="22"/>
                <w:lang w:val="sv-SE" w:eastAsia="zh-CN"/>
              </w:rPr>
              <w:t>1.0258</w:t>
            </w:r>
          </w:p>
        </w:tc>
        <w:tc>
          <w:tcPr>
            <w:tcW w:w="1338" w:type="dxa"/>
            <w:tcBorders>
              <w:top w:val="single" w:sz="4" w:space="0" w:color="auto"/>
              <w:left w:val="single" w:sz="4" w:space="0" w:color="auto"/>
              <w:bottom w:val="single" w:sz="4" w:space="0" w:color="auto"/>
              <w:right w:val="single" w:sz="4" w:space="0" w:color="auto"/>
            </w:tcBorders>
            <w:vAlign w:val="center"/>
          </w:tcPr>
          <w:p w:rsidR="00A0787E" w:rsidRPr="00A07D0B" w:rsidRDefault="00827159" w:rsidP="00A0787E">
            <w:pPr>
              <w:keepNext/>
              <w:keepLines/>
              <w:spacing w:after="0" w:line="259" w:lineRule="auto"/>
              <w:jc w:val="center"/>
              <w:rPr>
                <w:rFonts w:ascii="Arial" w:eastAsia="Yu Mincho" w:hAnsi="Arial"/>
                <w:szCs w:val="22"/>
                <w:lang w:val="sv-SE" w:eastAsia="ko"/>
              </w:rPr>
            </w:pPr>
            <w:r w:rsidRPr="00827159">
              <w:rPr>
                <w:rFonts w:ascii="Arial" w:eastAsia="Yu Mincho" w:hAnsi="Arial"/>
                <w:szCs w:val="22"/>
                <w:lang w:val="sv-SE" w:eastAsia="ko"/>
              </w:rPr>
              <w:t>1.2708</w:t>
            </w:r>
          </w:p>
        </w:tc>
        <w:tc>
          <w:tcPr>
            <w:tcW w:w="1338" w:type="dxa"/>
            <w:tcBorders>
              <w:top w:val="single" w:sz="4" w:space="0" w:color="auto"/>
              <w:left w:val="single" w:sz="4" w:space="0" w:color="auto"/>
              <w:bottom w:val="single" w:sz="4" w:space="0" w:color="auto"/>
              <w:right w:val="single" w:sz="4" w:space="0" w:color="auto"/>
            </w:tcBorders>
            <w:vAlign w:val="center"/>
          </w:tcPr>
          <w:p w:rsidR="00A0787E" w:rsidRPr="00A07D0B" w:rsidRDefault="00827159" w:rsidP="00A0787E">
            <w:pPr>
              <w:keepNext/>
              <w:keepLines/>
              <w:spacing w:after="0" w:line="259" w:lineRule="auto"/>
              <w:jc w:val="center"/>
              <w:rPr>
                <w:rFonts w:ascii="Arial" w:eastAsia="Yu Mincho" w:hAnsi="Arial"/>
                <w:szCs w:val="22"/>
                <w:lang w:val="sv-SE" w:eastAsia="ko"/>
              </w:rPr>
            </w:pPr>
            <w:r w:rsidRPr="00827159">
              <w:rPr>
                <w:rFonts w:ascii="Arial" w:eastAsia="Yu Mincho" w:hAnsi="Arial"/>
                <w:szCs w:val="22"/>
                <w:lang w:val="sv-SE" w:eastAsia="ko"/>
              </w:rPr>
              <w:t>1.4767</w:t>
            </w:r>
          </w:p>
        </w:tc>
        <w:tc>
          <w:tcPr>
            <w:tcW w:w="1338" w:type="dxa"/>
            <w:tcBorders>
              <w:top w:val="single" w:sz="4" w:space="0" w:color="auto"/>
              <w:left w:val="single" w:sz="4" w:space="0" w:color="auto"/>
              <w:bottom w:val="single" w:sz="4" w:space="0" w:color="auto"/>
              <w:right w:val="single" w:sz="4" w:space="0" w:color="auto"/>
            </w:tcBorders>
            <w:vAlign w:val="center"/>
          </w:tcPr>
          <w:p w:rsidR="00A0787E" w:rsidRPr="00A07D0B" w:rsidRDefault="00827159" w:rsidP="00A0787E">
            <w:pPr>
              <w:keepNext/>
              <w:keepLines/>
              <w:spacing w:after="0" w:line="259" w:lineRule="auto"/>
              <w:jc w:val="center"/>
              <w:rPr>
                <w:rFonts w:ascii="Arial" w:eastAsia="Yu Mincho" w:hAnsi="Arial"/>
                <w:szCs w:val="22"/>
                <w:lang w:val="sv-SE" w:eastAsia="ko"/>
              </w:rPr>
            </w:pPr>
            <w:r w:rsidRPr="00827159">
              <w:rPr>
                <w:rFonts w:ascii="Arial" w:eastAsia="Yu Mincho" w:hAnsi="Arial"/>
                <w:szCs w:val="22"/>
                <w:lang w:val="sv-SE" w:eastAsia="ko"/>
              </w:rPr>
              <w:t>1.4855</w:t>
            </w:r>
          </w:p>
        </w:tc>
        <w:tc>
          <w:tcPr>
            <w:tcW w:w="1338" w:type="dxa"/>
            <w:tcBorders>
              <w:top w:val="single" w:sz="4" w:space="0" w:color="auto"/>
              <w:left w:val="single" w:sz="4" w:space="0" w:color="auto"/>
              <w:bottom w:val="single" w:sz="4" w:space="0" w:color="auto"/>
              <w:right w:val="single" w:sz="4" w:space="0" w:color="auto"/>
            </w:tcBorders>
            <w:vAlign w:val="center"/>
          </w:tcPr>
          <w:p w:rsidR="00A0787E" w:rsidRPr="00A07D0B" w:rsidRDefault="00827159" w:rsidP="00A0787E">
            <w:pPr>
              <w:keepNext/>
              <w:keepLines/>
              <w:spacing w:after="0" w:line="259" w:lineRule="auto"/>
              <w:jc w:val="center"/>
              <w:rPr>
                <w:rFonts w:ascii="Arial" w:eastAsia="Yu Mincho" w:hAnsi="Arial"/>
                <w:szCs w:val="22"/>
                <w:lang w:val="sv-SE" w:eastAsia="ko"/>
              </w:rPr>
            </w:pPr>
            <w:r w:rsidRPr="00827159">
              <w:rPr>
                <w:rFonts w:ascii="Arial" w:eastAsia="Yu Mincho" w:hAnsi="Arial"/>
                <w:szCs w:val="22"/>
                <w:lang w:val="sv-SE" w:eastAsia="ko"/>
              </w:rPr>
              <w:t>2.3524</w:t>
            </w:r>
          </w:p>
        </w:tc>
      </w:tr>
    </w:tbl>
    <w:p w:rsidR="008E05EF" w:rsidRPr="008E05EF" w:rsidRDefault="008E05EF" w:rsidP="008E05EF">
      <w:pPr>
        <w:rPr>
          <w:rFonts w:eastAsiaTheme="minorEastAsia"/>
          <w:lang w:eastAsia="zh-CN"/>
        </w:rPr>
      </w:pPr>
    </w:p>
    <w:p w:rsidR="008E05EF" w:rsidRPr="006E20EB" w:rsidRDefault="008E05EF" w:rsidP="00A0787E">
      <w:pPr>
        <w:pStyle w:val="2"/>
        <w:spacing w:after="240"/>
        <w:rPr>
          <w:rFonts w:eastAsiaTheme="minorEastAsia"/>
          <w:lang w:eastAsia="zh-CN"/>
        </w:rPr>
      </w:pPr>
      <w:r w:rsidRPr="006E20EB">
        <w:rPr>
          <w:rFonts w:eastAsiaTheme="minorEastAsia" w:hint="eastAsia"/>
          <w:lang w:eastAsia="zh-CN"/>
        </w:rPr>
        <w:t>S</w:t>
      </w:r>
      <w:r w:rsidRPr="006E20EB">
        <w:rPr>
          <w:rFonts w:eastAsiaTheme="minorEastAsia"/>
          <w:lang w:eastAsia="zh-CN"/>
        </w:rPr>
        <w:t>cenario 12</w:t>
      </w:r>
      <w:r w:rsidR="006E20EB">
        <w:rPr>
          <w:rFonts w:eastAsiaTheme="minorEastAsia"/>
          <w:lang w:eastAsia="zh-CN"/>
        </w:rPr>
        <w:t xml:space="preserve"> (2GHz)</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6"/>
        <w:gridCol w:w="1803"/>
        <w:gridCol w:w="1400"/>
        <w:gridCol w:w="1338"/>
        <w:gridCol w:w="1338"/>
        <w:gridCol w:w="1338"/>
        <w:gridCol w:w="1338"/>
      </w:tblGrid>
      <w:tr w:rsidR="00827159" w:rsidRPr="00A07D0B" w:rsidTr="00400FEE">
        <w:trPr>
          <w:trHeight w:val="761"/>
        </w:trPr>
        <w:tc>
          <w:tcPr>
            <w:tcW w:w="1076" w:type="dxa"/>
            <w:tcBorders>
              <w:top w:val="single" w:sz="4" w:space="0" w:color="auto"/>
              <w:left w:val="single" w:sz="4" w:space="0" w:color="auto"/>
              <w:bottom w:val="single" w:sz="4" w:space="0" w:color="auto"/>
              <w:right w:val="single" w:sz="4" w:space="0" w:color="auto"/>
            </w:tcBorders>
          </w:tcPr>
          <w:p w:rsidR="00827159" w:rsidRPr="00A07D0B" w:rsidRDefault="00827159" w:rsidP="00400FEE">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1803" w:type="dxa"/>
            <w:tcBorders>
              <w:top w:val="single" w:sz="4" w:space="0" w:color="auto"/>
              <w:left w:val="single" w:sz="4" w:space="0" w:color="auto"/>
              <w:bottom w:val="single" w:sz="4" w:space="0" w:color="auto"/>
              <w:right w:val="single" w:sz="4" w:space="0" w:color="auto"/>
            </w:tcBorders>
            <w:vAlign w:val="center"/>
          </w:tcPr>
          <w:p w:rsidR="00827159" w:rsidRPr="00A07D0B" w:rsidRDefault="00827159" w:rsidP="00400FEE">
            <w:pPr>
              <w:keepNext/>
              <w:keepLines/>
              <w:spacing w:after="0" w:line="259" w:lineRule="auto"/>
              <w:jc w:val="center"/>
              <w:rPr>
                <w:rFonts w:ascii="Arial" w:eastAsia="Yu Mincho" w:hAnsi="Arial"/>
                <w:b/>
                <w:szCs w:val="22"/>
                <w:lang w:val="en-IN" w:eastAsia="zh-CN"/>
              </w:rPr>
            </w:pPr>
            <w:r w:rsidRPr="00A07D0B">
              <w:rPr>
                <w:rFonts w:ascii="Arial" w:eastAsia="Yu Mincho" w:hAnsi="Arial"/>
                <w:b/>
                <w:szCs w:val="22"/>
                <w:lang w:val="en-IN" w:eastAsia="zh-CN" w:bidi="ar"/>
              </w:rPr>
              <w:t>Performance Metric</w:t>
            </w:r>
          </w:p>
        </w:tc>
        <w:tc>
          <w:tcPr>
            <w:tcW w:w="1400" w:type="dxa"/>
            <w:tcBorders>
              <w:top w:val="single" w:sz="4" w:space="0" w:color="auto"/>
              <w:left w:val="single" w:sz="4" w:space="0" w:color="auto"/>
              <w:right w:val="single" w:sz="4" w:space="0" w:color="auto"/>
            </w:tcBorders>
            <w:vAlign w:val="center"/>
          </w:tcPr>
          <w:p w:rsidR="00827159" w:rsidRPr="00A07D0B" w:rsidRDefault="00827159" w:rsidP="00400FEE">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BS</w:t>
            </w:r>
            <w:r w:rsidRPr="00A07D0B">
              <w:rPr>
                <w:rFonts w:ascii="Arial" w:eastAsia="Yu Mincho" w:hAnsi="Arial"/>
                <w:b/>
                <w:szCs w:val="22"/>
                <w:lang w:val="en-US" w:eastAsia="zh-CN" w:bidi="ar"/>
              </w:rPr>
              <w:t xml:space="preserve"> AC</w:t>
            </w:r>
            <w:r>
              <w:rPr>
                <w:rFonts w:ascii="Arial" w:eastAsia="Yu Mincho" w:hAnsi="Arial"/>
                <w:b/>
                <w:szCs w:val="22"/>
                <w:lang w:val="en-US" w:eastAsia="zh-CN" w:bidi="ar"/>
              </w:rPr>
              <w:t>S</w:t>
            </w:r>
            <w:r w:rsidRPr="00A07D0B">
              <w:rPr>
                <w:rFonts w:ascii="Arial" w:eastAsia="Yu Mincho" w:hAnsi="Arial"/>
                <w:b/>
                <w:szCs w:val="22"/>
                <w:lang w:val="en-US" w:eastAsia="zh-CN" w:bidi="ar"/>
              </w:rPr>
              <w:t xml:space="preserve"> </w:t>
            </w:r>
            <w:r>
              <w:rPr>
                <w:rFonts w:ascii="Arial" w:eastAsia="Yu Mincho" w:hAnsi="Arial"/>
                <w:b/>
                <w:szCs w:val="22"/>
                <w:lang w:val="en-US" w:eastAsia="zh-CN" w:bidi="ar"/>
              </w:rPr>
              <w:t>46</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827159" w:rsidRPr="00A07D0B" w:rsidRDefault="00827159" w:rsidP="00400FE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BS</w:t>
            </w:r>
            <w:r w:rsidRPr="00A07D0B">
              <w:rPr>
                <w:rFonts w:ascii="Arial" w:eastAsia="Yu Mincho" w:hAnsi="Arial"/>
                <w:b/>
                <w:szCs w:val="22"/>
                <w:lang w:val="en-US" w:eastAsia="zh-CN" w:bidi="ar"/>
              </w:rPr>
              <w:t xml:space="preserve"> AC</w:t>
            </w:r>
            <w:r>
              <w:rPr>
                <w:rFonts w:ascii="Arial" w:eastAsia="Yu Mincho" w:hAnsi="Arial"/>
                <w:b/>
                <w:szCs w:val="22"/>
                <w:lang w:val="en-US" w:eastAsia="zh-CN" w:bidi="ar"/>
              </w:rPr>
              <w:t>S</w:t>
            </w:r>
            <w:r w:rsidRPr="00A07D0B">
              <w:rPr>
                <w:rFonts w:ascii="Arial" w:eastAsia="Yu Mincho" w:hAnsi="Arial"/>
                <w:b/>
                <w:szCs w:val="22"/>
                <w:lang w:val="en-US" w:eastAsia="zh-CN" w:bidi="ar"/>
              </w:rPr>
              <w:t xml:space="preserve"> </w:t>
            </w:r>
            <w:r>
              <w:rPr>
                <w:rFonts w:ascii="Arial" w:eastAsia="Yu Mincho" w:hAnsi="Arial"/>
                <w:b/>
                <w:szCs w:val="22"/>
                <w:lang w:val="en-US" w:eastAsia="zh-CN" w:bidi="ar"/>
              </w:rPr>
              <w:t>45</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827159" w:rsidRPr="008E05EF" w:rsidRDefault="00827159" w:rsidP="00400FE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BS</w:t>
            </w:r>
            <w:r w:rsidRPr="00A07D0B">
              <w:rPr>
                <w:rFonts w:ascii="Arial" w:eastAsia="Yu Mincho" w:hAnsi="Arial"/>
                <w:b/>
                <w:szCs w:val="22"/>
                <w:lang w:val="en-US" w:eastAsia="zh-CN" w:bidi="ar"/>
              </w:rPr>
              <w:t xml:space="preserve"> AC</w:t>
            </w:r>
            <w:r>
              <w:rPr>
                <w:rFonts w:ascii="Arial" w:eastAsia="Yu Mincho" w:hAnsi="Arial"/>
                <w:b/>
                <w:szCs w:val="22"/>
                <w:lang w:val="en-US" w:eastAsia="zh-CN" w:bidi="ar"/>
              </w:rPr>
              <w:t>S</w:t>
            </w:r>
            <w:r w:rsidRPr="00A07D0B">
              <w:rPr>
                <w:rFonts w:ascii="Arial" w:eastAsia="Yu Mincho" w:hAnsi="Arial"/>
                <w:b/>
                <w:szCs w:val="22"/>
                <w:lang w:val="en-US" w:eastAsia="zh-CN" w:bidi="ar"/>
              </w:rPr>
              <w:t xml:space="preserve"> </w:t>
            </w:r>
            <w:r>
              <w:rPr>
                <w:rFonts w:ascii="Arial" w:eastAsia="Yu Mincho" w:hAnsi="Arial"/>
                <w:b/>
                <w:szCs w:val="22"/>
                <w:lang w:val="en-US" w:eastAsia="zh-CN" w:bidi="ar"/>
              </w:rPr>
              <w:t>44</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827159" w:rsidRPr="008E05EF" w:rsidRDefault="00827159" w:rsidP="00400FE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BS</w:t>
            </w:r>
            <w:r w:rsidRPr="00A07D0B">
              <w:rPr>
                <w:rFonts w:ascii="Arial" w:eastAsia="Yu Mincho" w:hAnsi="Arial"/>
                <w:b/>
                <w:szCs w:val="22"/>
                <w:lang w:val="en-US" w:eastAsia="zh-CN" w:bidi="ar"/>
              </w:rPr>
              <w:t xml:space="preserve"> AC</w:t>
            </w:r>
            <w:r>
              <w:rPr>
                <w:rFonts w:ascii="Arial" w:eastAsia="Yu Mincho" w:hAnsi="Arial"/>
                <w:b/>
                <w:szCs w:val="22"/>
                <w:lang w:val="en-US" w:eastAsia="zh-CN" w:bidi="ar"/>
              </w:rPr>
              <w:t>S</w:t>
            </w:r>
            <w:r w:rsidRPr="00A07D0B">
              <w:rPr>
                <w:rFonts w:ascii="Arial" w:eastAsia="Yu Mincho" w:hAnsi="Arial"/>
                <w:b/>
                <w:szCs w:val="22"/>
                <w:lang w:val="en-US" w:eastAsia="zh-CN" w:bidi="ar"/>
              </w:rPr>
              <w:t xml:space="preserve"> </w:t>
            </w:r>
            <w:r>
              <w:rPr>
                <w:rFonts w:ascii="Arial" w:eastAsia="Yu Mincho" w:hAnsi="Arial"/>
                <w:b/>
                <w:szCs w:val="22"/>
                <w:lang w:val="en-US" w:eastAsia="zh-CN" w:bidi="ar"/>
              </w:rPr>
              <w:t>43</w:t>
            </w:r>
            <w:r w:rsidRPr="00A07D0B">
              <w:rPr>
                <w:rFonts w:ascii="Arial" w:eastAsia="Yu Mincho" w:hAnsi="Arial"/>
                <w:b/>
                <w:szCs w:val="22"/>
                <w:lang w:val="en-US" w:eastAsia="zh-CN" w:bidi="ar"/>
              </w:rPr>
              <w:t xml:space="preserve"> dB</w:t>
            </w:r>
          </w:p>
        </w:tc>
        <w:tc>
          <w:tcPr>
            <w:tcW w:w="1338" w:type="dxa"/>
            <w:tcBorders>
              <w:top w:val="single" w:sz="4" w:space="0" w:color="auto"/>
              <w:left w:val="single" w:sz="4" w:space="0" w:color="auto"/>
              <w:right w:val="single" w:sz="4" w:space="0" w:color="auto"/>
            </w:tcBorders>
            <w:vAlign w:val="center"/>
          </w:tcPr>
          <w:p w:rsidR="00827159" w:rsidRPr="008E05EF" w:rsidRDefault="00827159" w:rsidP="00400FEE">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 xml:space="preserve">Throughput Loss (%) at ATG </w:t>
            </w:r>
            <w:r>
              <w:rPr>
                <w:rFonts w:ascii="Arial" w:eastAsia="Yu Mincho" w:hAnsi="Arial"/>
                <w:b/>
                <w:szCs w:val="22"/>
                <w:lang w:val="en-US" w:eastAsia="zh-CN" w:bidi="ar"/>
              </w:rPr>
              <w:t>BS</w:t>
            </w:r>
            <w:r w:rsidRPr="00A07D0B">
              <w:rPr>
                <w:rFonts w:ascii="Arial" w:eastAsia="Yu Mincho" w:hAnsi="Arial"/>
                <w:b/>
                <w:szCs w:val="22"/>
                <w:lang w:val="en-US" w:eastAsia="zh-CN" w:bidi="ar"/>
              </w:rPr>
              <w:t xml:space="preserve"> AC</w:t>
            </w:r>
            <w:r>
              <w:rPr>
                <w:rFonts w:ascii="Arial" w:eastAsia="Yu Mincho" w:hAnsi="Arial"/>
                <w:b/>
                <w:szCs w:val="22"/>
                <w:lang w:val="en-US" w:eastAsia="zh-CN" w:bidi="ar"/>
              </w:rPr>
              <w:t>S</w:t>
            </w:r>
            <w:r w:rsidRPr="00A07D0B">
              <w:rPr>
                <w:rFonts w:ascii="Arial" w:eastAsia="Yu Mincho" w:hAnsi="Arial"/>
                <w:b/>
                <w:szCs w:val="22"/>
                <w:lang w:val="en-US" w:eastAsia="zh-CN" w:bidi="ar"/>
              </w:rPr>
              <w:t xml:space="preserve"> </w:t>
            </w:r>
            <w:r>
              <w:rPr>
                <w:rFonts w:ascii="Arial" w:eastAsia="Yu Mincho" w:hAnsi="Arial"/>
                <w:b/>
                <w:szCs w:val="22"/>
                <w:lang w:val="en-US" w:eastAsia="zh-CN" w:bidi="ar"/>
              </w:rPr>
              <w:t>42</w:t>
            </w:r>
            <w:r w:rsidRPr="00A07D0B">
              <w:rPr>
                <w:rFonts w:ascii="Arial" w:eastAsia="Yu Mincho" w:hAnsi="Arial"/>
                <w:b/>
                <w:szCs w:val="22"/>
                <w:lang w:val="en-US" w:eastAsia="zh-CN" w:bidi="ar"/>
              </w:rPr>
              <w:t xml:space="preserve"> dB</w:t>
            </w:r>
          </w:p>
        </w:tc>
      </w:tr>
      <w:tr w:rsidR="00827159" w:rsidRPr="00A07D0B" w:rsidTr="00400FEE">
        <w:trPr>
          <w:trHeight w:val="255"/>
        </w:trPr>
        <w:tc>
          <w:tcPr>
            <w:tcW w:w="1076" w:type="dxa"/>
            <w:vMerge w:val="restart"/>
            <w:tcBorders>
              <w:top w:val="single" w:sz="4" w:space="0" w:color="auto"/>
              <w:left w:val="single" w:sz="4" w:space="0" w:color="auto"/>
              <w:right w:val="single" w:sz="4" w:space="0" w:color="auto"/>
            </w:tcBorders>
          </w:tcPr>
          <w:p w:rsidR="00827159" w:rsidRPr="00A07D0B" w:rsidRDefault="00827159" w:rsidP="00400FEE">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1803" w:type="dxa"/>
            <w:tcBorders>
              <w:top w:val="single" w:sz="4" w:space="0" w:color="auto"/>
              <w:left w:val="single" w:sz="4" w:space="0" w:color="auto"/>
              <w:bottom w:val="single" w:sz="4" w:space="0" w:color="auto"/>
              <w:right w:val="single" w:sz="4" w:space="0" w:color="auto"/>
            </w:tcBorders>
            <w:vAlign w:val="center"/>
          </w:tcPr>
          <w:p w:rsidR="00827159" w:rsidRPr="00A07D0B" w:rsidRDefault="00827159" w:rsidP="00400FEE">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400" w:type="dxa"/>
            <w:tcBorders>
              <w:top w:val="single" w:sz="4" w:space="0" w:color="auto"/>
              <w:left w:val="single" w:sz="4" w:space="0" w:color="auto"/>
              <w:bottom w:val="single" w:sz="4" w:space="0" w:color="auto"/>
              <w:right w:val="single" w:sz="4" w:space="0" w:color="auto"/>
            </w:tcBorders>
            <w:vAlign w:val="center"/>
          </w:tcPr>
          <w:p w:rsidR="00827159" w:rsidRPr="008E05EF" w:rsidRDefault="00827159" w:rsidP="00400FEE">
            <w:pPr>
              <w:keepNext/>
              <w:keepLines/>
              <w:spacing w:after="0" w:line="259" w:lineRule="auto"/>
              <w:jc w:val="center"/>
              <w:rPr>
                <w:rFonts w:ascii="Arial" w:eastAsiaTheme="minorEastAsia" w:hAnsi="Arial"/>
                <w:szCs w:val="22"/>
                <w:lang w:val="sv-SE" w:eastAsia="zh-CN"/>
              </w:rPr>
            </w:pPr>
            <w:r w:rsidRPr="00827159">
              <w:rPr>
                <w:rFonts w:ascii="Arial" w:eastAsiaTheme="minorEastAsia" w:hAnsi="Arial"/>
                <w:szCs w:val="22"/>
                <w:lang w:val="sv-SE" w:eastAsia="zh-CN"/>
              </w:rPr>
              <w:t>1.7028</w:t>
            </w:r>
          </w:p>
        </w:tc>
        <w:tc>
          <w:tcPr>
            <w:tcW w:w="1338" w:type="dxa"/>
            <w:tcBorders>
              <w:top w:val="single" w:sz="4" w:space="0" w:color="auto"/>
              <w:left w:val="single" w:sz="4" w:space="0" w:color="auto"/>
              <w:bottom w:val="single" w:sz="4" w:space="0" w:color="auto"/>
              <w:right w:val="single" w:sz="4" w:space="0" w:color="auto"/>
            </w:tcBorders>
            <w:vAlign w:val="center"/>
          </w:tcPr>
          <w:p w:rsidR="00827159" w:rsidRPr="00A07D0B" w:rsidRDefault="00827159" w:rsidP="00400FEE">
            <w:pPr>
              <w:keepNext/>
              <w:keepLines/>
              <w:spacing w:after="0" w:line="259" w:lineRule="auto"/>
              <w:jc w:val="center"/>
              <w:rPr>
                <w:rFonts w:ascii="Arial" w:eastAsia="Yu Mincho" w:hAnsi="Arial"/>
                <w:szCs w:val="22"/>
                <w:lang w:val="sv-SE" w:eastAsia="ko"/>
              </w:rPr>
            </w:pPr>
            <w:r w:rsidRPr="00827159">
              <w:rPr>
                <w:rFonts w:ascii="Arial" w:eastAsia="Yu Mincho" w:hAnsi="Arial"/>
                <w:szCs w:val="22"/>
                <w:lang w:val="sv-SE" w:eastAsia="ko"/>
              </w:rPr>
              <w:t>1.75304</w:t>
            </w:r>
          </w:p>
        </w:tc>
        <w:tc>
          <w:tcPr>
            <w:tcW w:w="1338" w:type="dxa"/>
            <w:tcBorders>
              <w:top w:val="single" w:sz="4" w:space="0" w:color="auto"/>
              <w:left w:val="single" w:sz="4" w:space="0" w:color="auto"/>
              <w:bottom w:val="single" w:sz="4" w:space="0" w:color="auto"/>
              <w:right w:val="single" w:sz="4" w:space="0" w:color="auto"/>
            </w:tcBorders>
            <w:vAlign w:val="center"/>
          </w:tcPr>
          <w:p w:rsidR="00827159" w:rsidRPr="00A07D0B" w:rsidRDefault="00827159" w:rsidP="00400FEE">
            <w:pPr>
              <w:keepNext/>
              <w:keepLines/>
              <w:spacing w:after="0" w:line="259" w:lineRule="auto"/>
              <w:jc w:val="center"/>
              <w:rPr>
                <w:rFonts w:ascii="Arial" w:eastAsia="Yu Mincho" w:hAnsi="Arial"/>
                <w:szCs w:val="22"/>
                <w:lang w:val="sv-SE" w:eastAsia="ko"/>
              </w:rPr>
            </w:pPr>
            <w:r w:rsidRPr="00827159">
              <w:rPr>
                <w:rFonts w:ascii="Arial" w:eastAsia="Yu Mincho" w:hAnsi="Arial"/>
                <w:szCs w:val="22"/>
                <w:lang w:val="sv-SE" w:eastAsia="ko"/>
              </w:rPr>
              <w:t>1.8123</w:t>
            </w:r>
          </w:p>
        </w:tc>
        <w:tc>
          <w:tcPr>
            <w:tcW w:w="1338" w:type="dxa"/>
            <w:tcBorders>
              <w:top w:val="single" w:sz="4" w:space="0" w:color="auto"/>
              <w:left w:val="single" w:sz="4" w:space="0" w:color="auto"/>
              <w:bottom w:val="single" w:sz="4" w:space="0" w:color="auto"/>
              <w:right w:val="single" w:sz="4" w:space="0" w:color="auto"/>
            </w:tcBorders>
            <w:vAlign w:val="center"/>
          </w:tcPr>
          <w:p w:rsidR="00827159" w:rsidRPr="00A07D0B" w:rsidRDefault="00827159" w:rsidP="00400FEE">
            <w:pPr>
              <w:keepNext/>
              <w:keepLines/>
              <w:spacing w:after="0" w:line="259" w:lineRule="auto"/>
              <w:jc w:val="center"/>
              <w:rPr>
                <w:rFonts w:ascii="Arial" w:eastAsia="Yu Mincho" w:hAnsi="Arial"/>
                <w:szCs w:val="22"/>
                <w:lang w:val="sv-SE" w:eastAsia="ko"/>
              </w:rPr>
            </w:pPr>
            <w:r w:rsidRPr="00827159">
              <w:rPr>
                <w:rFonts w:ascii="Arial" w:eastAsia="Yu Mincho" w:hAnsi="Arial"/>
                <w:szCs w:val="22"/>
                <w:lang w:val="sv-SE" w:eastAsia="ko"/>
              </w:rPr>
              <w:t>1.8942</w:t>
            </w:r>
          </w:p>
        </w:tc>
        <w:tc>
          <w:tcPr>
            <w:tcW w:w="1338" w:type="dxa"/>
            <w:tcBorders>
              <w:top w:val="single" w:sz="4" w:space="0" w:color="auto"/>
              <w:left w:val="single" w:sz="4" w:space="0" w:color="auto"/>
              <w:bottom w:val="single" w:sz="4" w:space="0" w:color="auto"/>
              <w:right w:val="single" w:sz="4" w:space="0" w:color="auto"/>
            </w:tcBorders>
            <w:vAlign w:val="center"/>
          </w:tcPr>
          <w:p w:rsidR="00827159" w:rsidRPr="00A07D0B" w:rsidRDefault="00827159" w:rsidP="00400FEE">
            <w:pPr>
              <w:keepNext/>
              <w:keepLines/>
              <w:spacing w:after="0" w:line="259" w:lineRule="auto"/>
              <w:jc w:val="center"/>
              <w:rPr>
                <w:rFonts w:ascii="Arial" w:eastAsia="Yu Mincho" w:hAnsi="Arial"/>
                <w:szCs w:val="22"/>
                <w:lang w:val="sv-SE" w:eastAsia="ko"/>
              </w:rPr>
            </w:pPr>
            <w:r w:rsidRPr="00827159">
              <w:rPr>
                <w:rFonts w:ascii="Arial" w:eastAsia="Yu Mincho" w:hAnsi="Arial"/>
                <w:szCs w:val="22"/>
                <w:lang w:val="sv-SE" w:eastAsia="ko"/>
              </w:rPr>
              <w:t>1.9173</w:t>
            </w:r>
          </w:p>
        </w:tc>
      </w:tr>
      <w:tr w:rsidR="00827159" w:rsidRPr="00A07D0B" w:rsidTr="00400FEE">
        <w:trPr>
          <w:trHeight w:val="255"/>
        </w:trPr>
        <w:tc>
          <w:tcPr>
            <w:tcW w:w="1076" w:type="dxa"/>
            <w:vMerge/>
            <w:tcBorders>
              <w:left w:val="single" w:sz="4" w:space="0" w:color="auto"/>
              <w:right w:val="single" w:sz="4" w:space="0" w:color="auto"/>
            </w:tcBorders>
          </w:tcPr>
          <w:p w:rsidR="00827159" w:rsidRPr="00A07D0B" w:rsidRDefault="00827159" w:rsidP="00400FEE">
            <w:pPr>
              <w:keepNext/>
              <w:keepLines/>
              <w:spacing w:after="0" w:line="259" w:lineRule="auto"/>
              <w:jc w:val="center"/>
              <w:rPr>
                <w:rFonts w:ascii="Arial" w:eastAsia="Malgun Gothic" w:hAnsi="Arial"/>
                <w:szCs w:val="22"/>
                <w:lang w:val="en-US" w:eastAsia="ko" w:bidi="ar"/>
              </w:rPr>
            </w:pPr>
          </w:p>
        </w:tc>
        <w:tc>
          <w:tcPr>
            <w:tcW w:w="1803" w:type="dxa"/>
            <w:tcBorders>
              <w:top w:val="single" w:sz="4" w:space="0" w:color="auto"/>
              <w:left w:val="single" w:sz="4" w:space="0" w:color="auto"/>
              <w:bottom w:val="single" w:sz="4" w:space="0" w:color="auto"/>
              <w:right w:val="single" w:sz="4" w:space="0" w:color="auto"/>
            </w:tcBorders>
            <w:vAlign w:val="center"/>
          </w:tcPr>
          <w:p w:rsidR="00827159" w:rsidRPr="00A07D0B" w:rsidRDefault="00827159" w:rsidP="00400FEE">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400" w:type="dxa"/>
            <w:tcBorders>
              <w:top w:val="single" w:sz="4" w:space="0" w:color="auto"/>
              <w:left w:val="single" w:sz="4" w:space="0" w:color="auto"/>
              <w:bottom w:val="single" w:sz="4" w:space="0" w:color="auto"/>
              <w:right w:val="single" w:sz="4" w:space="0" w:color="auto"/>
            </w:tcBorders>
            <w:vAlign w:val="center"/>
          </w:tcPr>
          <w:p w:rsidR="00827159" w:rsidRPr="008E05EF" w:rsidRDefault="00827159" w:rsidP="00400FEE">
            <w:pPr>
              <w:keepNext/>
              <w:keepLines/>
              <w:spacing w:after="0" w:line="259" w:lineRule="auto"/>
              <w:jc w:val="center"/>
              <w:rPr>
                <w:rFonts w:ascii="Arial" w:eastAsiaTheme="minorEastAsia" w:hAnsi="Arial"/>
                <w:szCs w:val="22"/>
                <w:lang w:val="sv-SE" w:eastAsia="zh-CN"/>
              </w:rPr>
            </w:pPr>
            <w:r w:rsidRPr="00827159">
              <w:rPr>
                <w:rFonts w:ascii="Arial" w:eastAsiaTheme="minorEastAsia" w:hAnsi="Arial"/>
                <w:szCs w:val="22"/>
                <w:lang w:val="sv-SE" w:eastAsia="zh-CN"/>
              </w:rPr>
              <w:t>0.0012431</w:t>
            </w:r>
          </w:p>
        </w:tc>
        <w:tc>
          <w:tcPr>
            <w:tcW w:w="1338" w:type="dxa"/>
            <w:tcBorders>
              <w:top w:val="single" w:sz="4" w:space="0" w:color="auto"/>
              <w:left w:val="single" w:sz="4" w:space="0" w:color="auto"/>
              <w:bottom w:val="single" w:sz="4" w:space="0" w:color="auto"/>
              <w:right w:val="single" w:sz="4" w:space="0" w:color="auto"/>
            </w:tcBorders>
            <w:vAlign w:val="center"/>
          </w:tcPr>
          <w:p w:rsidR="00827159" w:rsidRPr="00A07D0B" w:rsidRDefault="00827159" w:rsidP="00400FEE">
            <w:pPr>
              <w:keepNext/>
              <w:keepLines/>
              <w:spacing w:after="0" w:line="259" w:lineRule="auto"/>
              <w:jc w:val="center"/>
              <w:rPr>
                <w:rFonts w:ascii="Arial" w:eastAsia="Yu Mincho" w:hAnsi="Arial"/>
                <w:szCs w:val="22"/>
                <w:lang w:val="sv-SE" w:eastAsia="ko"/>
              </w:rPr>
            </w:pPr>
            <w:r w:rsidRPr="00827159">
              <w:rPr>
                <w:rFonts w:ascii="Arial" w:eastAsia="Yu Mincho" w:hAnsi="Arial"/>
                <w:szCs w:val="22"/>
                <w:lang w:val="sv-SE" w:eastAsia="ko"/>
              </w:rPr>
              <w:t>0.00174585</w:t>
            </w:r>
          </w:p>
        </w:tc>
        <w:tc>
          <w:tcPr>
            <w:tcW w:w="1338" w:type="dxa"/>
            <w:tcBorders>
              <w:top w:val="single" w:sz="4" w:space="0" w:color="auto"/>
              <w:left w:val="single" w:sz="4" w:space="0" w:color="auto"/>
              <w:bottom w:val="single" w:sz="4" w:space="0" w:color="auto"/>
              <w:right w:val="single" w:sz="4" w:space="0" w:color="auto"/>
            </w:tcBorders>
            <w:vAlign w:val="center"/>
          </w:tcPr>
          <w:p w:rsidR="00827159" w:rsidRPr="00A07D0B" w:rsidRDefault="00827159" w:rsidP="00400FEE">
            <w:pPr>
              <w:keepNext/>
              <w:keepLines/>
              <w:spacing w:after="0" w:line="259" w:lineRule="auto"/>
              <w:jc w:val="center"/>
              <w:rPr>
                <w:rFonts w:ascii="Arial" w:eastAsia="Yu Mincho" w:hAnsi="Arial"/>
                <w:szCs w:val="22"/>
                <w:lang w:val="sv-SE" w:eastAsia="ko"/>
              </w:rPr>
            </w:pPr>
            <w:r w:rsidRPr="00827159">
              <w:rPr>
                <w:rFonts w:ascii="Arial" w:eastAsia="Yu Mincho" w:hAnsi="Arial"/>
                <w:szCs w:val="22"/>
                <w:lang w:val="sv-SE" w:eastAsia="ko"/>
              </w:rPr>
              <w:t>0.00199447</w:t>
            </w:r>
          </w:p>
        </w:tc>
        <w:tc>
          <w:tcPr>
            <w:tcW w:w="1338" w:type="dxa"/>
            <w:tcBorders>
              <w:top w:val="single" w:sz="4" w:space="0" w:color="auto"/>
              <w:left w:val="single" w:sz="4" w:space="0" w:color="auto"/>
              <w:bottom w:val="single" w:sz="4" w:space="0" w:color="auto"/>
              <w:right w:val="single" w:sz="4" w:space="0" w:color="auto"/>
            </w:tcBorders>
            <w:vAlign w:val="center"/>
          </w:tcPr>
          <w:p w:rsidR="00827159" w:rsidRPr="00A07D0B" w:rsidRDefault="00827159" w:rsidP="00400FEE">
            <w:pPr>
              <w:keepNext/>
              <w:keepLines/>
              <w:spacing w:after="0" w:line="259" w:lineRule="auto"/>
              <w:jc w:val="center"/>
              <w:rPr>
                <w:rFonts w:ascii="Arial" w:eastAsia="Yu Mincho" w:hAnsi="Arial"/>
                <w:szCs w:val="22"/>
                <w:lang w:val="sv-SE" w:eastAsia="ko"/>
              </w:rPr>
            </w:pPr>
            <w:r w:rsidRPr="00827159">
              <w:rPr>
                <w:rFonts w:ascii="Arial" w:eastAsia="Yu Mincho" w:hAnsi="Arial"/>
                <w:szCs w:val="22"/>
                <w:lang w:val="sv-SE" w:eastAsia="ko"/>
              </w:rPr>
              <w:t>0.0020431</w:t>
            </w:r>
          </w:p>
        </w:tc>
        <w:tc>
          <w:tcPr>
            <w:tcW w:w="1338" w:type="dxa"/>
            <w:tcBorders>
              <w:top w:val="single" w:sz="4" w:space="0" w:color="auto"/>
              <w:left w:val="single" w:sz="4" w:space="0" w:color="auto"/>
              <w:bottom w:val="single" w:sz="4" w:space="0" w:color="auto"/>
              <w:right w:val="single" w:sz="4" w:space="0" w:color="auto"/>
            </w:tcBorders>
            <w:vAlign w:val="center"/>
          </w:tcPr>
          <w:p w:rsidR="00827159" w:rsidRPr="00A07D0B" w:rsidRDefault="00827159" w:rsidP="00400FEE">
            <w:pPr>
              <w:keepNext/>
              <w:keepLines/>
              <w:spacing w:after="0" w:line="259" w:lineRule="auto"/>
              <w:jc w:val="center"/>
              <w:rPr>
                <w:rFonts w:ascii="Arial" w:eastAsia="Yu Mincho" w:hAnsi="Arial"/>
                <w:szCs w:val="22"/>
                <w:lang w:val="sv-SE" w:eastAsia="ko"/>
              </w:rPr>
            </w:pPr>
            <w:r w:rsidRPr="00827159">
              <w:rPr>
                <w:rFonts w:ascii="Arial" w:eastAsia="Yu Mincho" w:hAnsi="Arial"/>
                <w:szCs w:val="22"/>
                <w:lang w:val="sv-SE" w:eastAsia="ko"/>
              </w:rPr>
              <w:t>0.00229447</w:t>
            </w:r>
          </w:p>
        </w:tc>
      </w:tr>
    </w:tbl>
    <w:p w:rsidR="00B937DB" w:rsidRDefault="00B937DB" w:rsidP="00845003">
      <w:pPr>
        <w:rPr>
          <w:rFonts w:eastAsiaTheme="minorEastAsia"/>
          <w:lang w:eastAsia="zh-CN"/>
        </w:rPr>
      </w:pPr>
    </w:p>
    <w:p w:rsidR="00896C31" w:rsidRDefault="00896C31" w:rsidP="00845003">
      <w:pPr>
        <w:rPr>
          <w:rFonts w:eastAsiaTheme="minorEastAsia"/>
          <w:lang w:eastAsia="zh-CN"/>
        </w:rPr>
      </w:pPr>
      <w:r>
        <w:rPr>
          <w:rFonts w:eastAsiaTheme="minorEastAsia" w:hint="eastAsia"/>
          <w:lang w:eastAsia="zh-CN"/>
        </w:rPr>
        <w:t>B</w:t>
      </w:r>
      <w:r>
        <w:rPr>
          <w:rFonts w:eastAsiaTheme="minorEastAsia"/>
          <w:lang w:eastAsia="zh-CN"/>
        </w:rPr>
        <w:t xml:space="preserve">ased on the </w:t>
      </w:r>
      <w:r w:rsidR="00A42E71">
        <w:rPr>
          <w:rFonts w:eastAsiaTheme="minorEastAsia"/>
          <w:lang w:eastAsia="zh-CN"/>
        </w:rPr>
        <w:t>simulation results of synchronized scenarios</w:t>
      </w:r>
      <w:r>
        <w:rPr>
          <w:rFonts w:eastAsiaTheme="minorEastAsia"/>
          <w:lang w:eastAsia="zh-CN"/>
        </w:rPr>
        <w:t xml:space="preserve">, the </w:t>
      </w:r>
      <w:r w:rsidR="00A42E71">
        <w:rPr>
          <w:rFonts w:eastAsiaTheme="minorEastAsia"/>
          <w:lang w:eastAsia="zh-CN"/>
        </w:rPr>
        <w:t>ATG ACLR and ACS requirements are proposed in the following table</w:t>
      </w:r>
      <w:r>
        <w:rPr>
          <w:rFonts w:eastAsiaTheme="minorEastAsia"/>
          <w:lang w:eastAsia="zh-CN"/>
        </w:rPr>
        <w:t>.</w:t>
      </w:r>
    </w:p>
    <w:p w:rsidR="00A42E71" w:rsidRDefault="00A42E71" w:rsidP="00A42E71">
      <w:pPr>
        <w:pStyle w:val="af"/>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A42E71">
        <w:t>Agreed ATG ACLR and ACS values</w:t>
      </w:r>
      <w:r>
        <w:t xml:space="preserve"> based on </w:t>
      </w:r>
      <w:r w:rsidRPr="00A42E71">
        <w:t>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A42E71" w:rsidRPr="00A07D0B" w:rsidTr="00400FEE">
        <w:trPr>
          <w:jc w:val="center"/>
        </w:trPr>
        <w:tc>
          <w:tcPr>
            <w:tcW w:w="2628" w:type="dxa"/>
            <w:gridSpan w:val="2"/>
            <w:shd w:val="clear" w:color="auto" w:fill="auto"/>
          </w:tcPr>
          <w:p w:rsidR="00A42E71" w:rsidRPr="00A07D0B" w:rsidRDefault="00A42E71" w:rsidP="00400FEE">
            <w:pPr>
              <w:keepNext/>
              <w:keepLines/>
              <w:spacing w:after="0"/>
              <w:jc w:val="center"/>
              <w:rPr>
                <w:rFonts w:ascii="Arial" w:hAnsi="Arial"/>
                <w:b/>
                <w:sz w:val="18"/>
              </w:rPr>
            </w:pPr>
            <w:r w:rsidRPr="00A07D0B">
              <w:rPr>
                <w:rFonts w:ascii="Arial" w:hAnsi="Arial"/>
                <w:b/>
                <w:sz w:val="18"/>
              </w:rPr>
              <w:t>ATG</w:t>
            </w:r>
          </w:p>
        </w:tc>
        <w:tc>
          <w:tcPr>
            <w:tcW w:w="2610" w:type="dxa"/>
            <w:shd w:val="clear" w:color="auto" w:fill="auto"/>
          </w:tcPr>
          <w:p w:rsidR="00A42E71" w:rsidRPr="00A07D0B" w:rsidRDefault="00A42E71" w:rsidP="00400FEE">
            <w:pPr>
              <w:keepNext/>
              <w:keepLines/>
              <w:spacing w:after="0"/>
              <w:jc w:val="center"/>
              <w:rPr>
                <w:rFonts w:ascii="Arial" w:hAnsi="Arial"/>
                <w:b/>
                <w:sz w:val="18"/>
              </w:rPr>
            </w:pPr>
            <w:r w:rsidRPr="00A07D0B">
              <w:rPr>
                <w:rFonts w:ascii="Arial" w:hAnsi="Arial"/>
                <w:b/>
                <w:sz w:val="18"/>
              </w:rPr>
              <w:t>Values</w:t>
            </w:r>
          </w:p>
        </w:tc>
      </w:tr>
      <w:tr w:rsidR="00A42E71" w:rsidRPr="00A07D0B" w:rsidTr="00400FEE">
        <w:trPr>
          <w:jc w:val="center"/>
        </w:trPr>
        <w:tc>
          <w:tcPr>
            <w:tcW w:w="1278" w:type="dxa"/>
            <w:vMerge w:val="restart"/>
            <w:shd w:val="clear" w:color="auto" w:fill="auto"/>
            <w:vAlign w:val="center"/>
          </w:tcPr>
          <w:p w:rsidR="00A42E71" w:rsidRPr="00A07D0B" w:rsidRDefault="00A42E71" w:rsidP="00400FEE">
            <w:pPr>
              <w:keepNext/>
              <w:keepLines/>
              <w:spacing w:after="0"/>
              <w:jc w:val="center"/>
              <w:rPr>
                <w:rFonts w:ascii="Arial" w:hAnsi="Arial"/>
                <w:sz w:val="18"/>
              </w:rPr>
            </w:pPr>
            <w:r w:rsidRPr="00A07D0B">
              <w:rPr>
                <w:rFonts w:ascii="Arial" w:hAnsi="Arial"/>
                <w:sz w:val="18"/>
              </w:rPr>
              <w:t>BS</w:t>
            </w:r>
          </w:p>
        </w:tc>
        <w:tc>
          <w:tcPr>
            <w:tcW w:w="1350" w:type="dxa"/>
            <w:shd w:val="clear" w:color="auto" w:fill="auto"/>
            <w:vAlign w:val="center"/>
          </w:tcPr>
          <w:p w:rsidR="00A42E71" w:rsidRPr="00A07D0B" w:rsidRDefault="00A42E71" w:rsidP="00400FEE">
            <w:pPr>
              <w:keepNext/>
              <w:keepLines/>
              <w:spacing w:after="0"/>
              <w:jc w:val="center"/>
              <w:rPr>
                <w:rFonts w:ascii="Arial" w:hAnsi="Arial"/>
                <w:sz w:val="18"/>
              </w:rPr>
            </w:pPr>
            <w:r w:rsidRPr="00A07D0B">
              <w:rPr>
                <w:rFonts w:ascii="Arial" w:hAnsi="Arial"/>
                <w:sz w:val="18"/>
              </w:rPr>
              <w:t>ACLR</w:t>
            </w:r>
          </w:p>
        </w:tc>
        <w:tc>
          <w:tcPr>
            <w:tcW w:w="2610" w:type="dxa"/>
            <w:shd w:val="clear" w:color="auto" w:fill="auto"/>
          </w:tcPr>
          <w:p w:rsidR="00A42E71" w:rsidRPr="00A42E71" w:rsidRDefault="00A42E71" w:rsidP="00400FEE">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4</w:t>
            </w:r>
            <w:r>
              <w:rPr>
                <w:rFonts w:ascii="Arial" w:eastAsiaTheme="minorEastAsia" w:hAnsi="Arial"/>
                <w:sz w:val="18"/>
                <w:lang w:eastAsia="zh-CN"/>
              </w:rPr>
              <w:t>5</w:t>
            </w:r>
          </w:p>
        </w:tc>
      </w:tr>
      <w:tr w:rsidR="00A42E71" w:rsidRPr="00A07D0B" w:rsidTr="00400FEE">
        <w:trPr>
          <w:jc w:val="center"/>
        </w:trPr>
        <w:tc>
          <w:tcPr>
            <w:tcW w:w="1278" w:type="dxa"/>
            <w:vMerge/>
            <w:shd w:val="clear" w:color="auto" w:fill="auto"/>
            <w:vAlign w:val="center"/>
          </w:tcPr>
          <w:p w:rsidR="00A42E71" w:rsidRPr="00A07D0B" w:rsidRDefault="00A42E71" w:rsidP="00400FEE">
            <w:pPr>
              <w:keepNext/>
              <w:keepLines/>
              <w:spacing w:after="0"/>
              <w:jc w:val="center"/>
              <w:rPr>
                <w:rFonts w:ascii="Arial" w:hAnsi="Arial"/>
                <w:sz w:val="18"/>
              </w:rPr>
            </w:pPr>
          </w:p>
        </w:tc>
        <w:tc>
          <w:tcPr>
            <w:tcW w:w="1350" w:type="dxa"/>
            <w:shd w:val="clear" w:color="auto" w:fill="auto"/>
            <w:vAlign w:val="center"/>
          </w:tcPr>
          <w:p w:rsidR="00A42E71" w:rsidRPr="00A07D0B" w:rsidRDefault="00A42E71" w:rsidP="00400FEE">
            <w:pPr>
              <w:keepNext/>
              <w:keepLines/>
              <w:spacing w:after="0"/>
              <w:jc w:val="center"/>
              <w:rPr>
                <w:rFonts w:ascii="Arial" w:hAnsi="Arial"/>
                <w:sz w:val="18"/>
              </w:rPr>
            </w:pPr>
            <w:r w:rsidRPr="00A07D0B">
              <w:rPr>
                <w:rFonts w:ascii="Arial" w:hAnsi="Arial"/>
                <w:sz w:val="18"/>
              </w:rPr>
              <w:t>ACS</w:t>
            </w:r>
          </w:p>
        </w:tc>
        <w:tc>
          <w:tcPr>
            <w:tcW w:w="2610" w:type="dxa"/>
            <w:shd w:val="clear" w:color="auto" w:fill="auto"/>
          </w:tcPr>
          <w:p w:rsidR="00A42E71" w:rsidRPr="00A42E71" w:rsidRDefault="00A42E71" w:rsidP="00400FEE">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4</w:t>
            </w:r>
            <w:r>
              <w:rPr>
                <w:rFonts w:ascii="Arial" w:eastAsiaTheme="minorEastAsia" w:hAnsi="Arial"/>
                <w:sz w:val="18"/>
                <w:lang w:eastAsia="zh-CN"/>
              </w:rPr>
              <w:t>6</w:t>
            </w:r>
          </w:p>
        </w:tc>
      </w:tr>
      <w:tr w:rsidR="00A42E71" w:rsidRPr="00A07D0B" w:rsidTr="00400FEE">
        <w:trPr>
          <w:jc w:val="center"/>
        </w:trPr>
        <w:tc>
          <w:tcPr>
            <w:tcW w:w="1278" w:type="dxa"/>
            <w:vMerge w:val="restart"/>
            <w:shd w:val="clear" w:color="auto" w:fill="auto"/>
            <w:vAlign w:val="center"/>
          </w:tcPr>
          <w:p w:rsidR="00A42E71" w:rsidRPr="00A07D0B" w:rsidRDefault="00A42E71" w:rsidP="00400FEE">
            <w:pPr>
              <w:keepNext/>
              <w:keepLines/>
              <w:spacing w:after="0"/>
              <w:jc w:val="center"/>
              <w:rPr>
                <w:rFonts w:ascii="Arial" w:hAnsi="Arial"/>
                <w:sz w:val="18"/>
              </w:rPr>
            </w:pPr>
            <w:r w:rsidRPr="00A07D0B">
              <w:rPr>
                <w:rFonts w:ascii="Arial" w:hAnsi="Arial"/>
                <w:sz w:val="18"/>
              </w:rPr>
              <w:t>UE</w:t>
            </w:r>
          </w:p>
        </w:tc>
        <w:tc>
          <w:tcPr>
            <w:tcW w:w="1350" w:type="dxa"/>
            <w:shd w:val="clear" w:color="auto" w:fill="auto"/>
            <w:vAlign w:val="center"/>
          </w:tcPr>
          <w:p w:rsidR="00A42E71" w:rsidRPr="00A07D0B" w:rsidRDefault="00A42E71" w:rsidP="00400FEE">
            <w:pPr>
              <w:keepNext/>
              <w:keepLines/>
              <w:spacing w:after="0"/>
              <w:jc w:val="center"/>
              <w:rPr>
                <w:rFonts w:ascii="Arial" w:hAnsi="Arial"/>
                <w:sz w:val="18"/>
              </w:rPr>
            </w:pPr>
            <w:r w:rsidRPr="00A07D0B">
              <w:rPr>
                <w:rFonts w:ascii="Arial" w:hAnsi="Arial"/>
                <w:sz w:val="18"/>
              </w:rPr>
              <w:t>ACLR</w:t>
            </w:r>
          </w:p>
        </w:tc>
        <w:tc>
          <w:tcPr>
            <w:tcW w:w="2610" w:type="dxa"/>
            <w:shd w:val="clear" w:color="auto" w:fill="auto"/>
          </w:tcPr>
          <w:p w:rsidR="00A42E71" w:rsidRPr="00A42E71" w:rsidRDefault="00A42E71" w:rsidP="00400FEE">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3</w:t>
            </w:r>
            <w:r>
              <w:rPr>
                <w:rFonts w:ascii="Arial" w:eastAsiaTheme="minorEastAsia" w:hAnsi="Arial"/>
                <w:sz w:val="18"/>
                <w:lang w:eastAsia="zh-CN"/>
              </w:rPr>
              <w:t>0</w:t>
            </w:r>
          </w:p>
        </w:tc>
      </w:tr>
      <w:tr w:rsidR="00A42E71" w:rsidRPr="00A07D0B" w:rsidTr="00400FEE">
        <w:trPr>
          <w:jc w:val="center"/>
        </w:trPr>
        <w:tc>
          <w:tcPr>
            <w:tcW w:w="1278" w:type="dxa"/>
            <w:vMerge/>
            <w:shd w:val="clear" w:color="auto" w:fill="auto"/>
            <w:vAlign w:val="center"/>
          </w:tcPr>
          <w:p w:rsidR="00A42E71" w:rsidRPr="00A07D0B" w:rsidRDefault="00A42E71" w:rsidP="00400FEE">
            <w:pPr>
              <w:keepNext/>
              <w:keepLines/>
              <w:spacing w:after="0"/>
              <w:jc w:val="center"/>
              <w:rPr>
                <w:rFonts w:ascii="Arial" w:hAnsi="Arial"/>
                <w:sz w:val="18"/>
              </w:rPr>
            </w:pPr>
          </w:p>
        </w:tc>
        <w:tc>
          <w:tcPr>
            <w:tcW w:w="1350" w:type="dxa"/>
            <w:shd w:val="clear" w:color="auto" w:fill="auto"/>
            <w:vAlign w:val="center"/>
          </w:tcPr>
          <w:p w:rsidR="00A42E71" w:rsidRPr="00A07D0B" w:rsidRDefault="00A42E71" w:rsidP="00400FEE">
            <w:pPr>
              <w:keepNext/>
              <w:keepLines/>
              <w:spacing w:after="0"/>
              <w:jc w:val="center"/>
              <w:rPr>
                <w:rFonts w:ascii="Arial" w:hAnsi="Arial"/>
                <w:sz w:val="18"/>
              </w:rPr>
            </w:pPr>
            <w:r w:rsidRPr="00A07D0B">
              <w:rPr>
                <w:rFonts w:ascii="Arial" w:hAnsi="Arial"/>
                <w:sz w:val="18"/>
              </w:rPr>
              <w:t>ACS</w:t>
            </w:r>
          </w:p>
        </w:tc>
        <w:tc>
          <w:tcPr>
            <w:tcW w:w="2610" w:type="dxa"/>
            <w:shd w:val="clear" w:color="auto" w:fill="auto"/>
          </w:tcPr>
          <w:p w:rsidR="00A42E71" w:rsidRPr="00A42E71" w:rsidRDefault="00A42E71" w:rsidP="00400FEE">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3</w:t>
            </w:r>
            <w:r>
              <w:rPr>
                <w:rFonts w:ascii="Arial" w:eastAsiaTheme="minorEastAsia" w:hAnsi="Arial"/>
                <w:sz w:val="18"/>
                <w:lang w:eastAsia="zh-CN"/>
              </w:rPr>
              <w:t>3</w:t>
            </w:r>
          </w:p>
        </w:tc>
      </w:tr>
    </w:tbl>
    <w:p w:rsidR="00E31AD5" w:rsidRPr="00E31AD5" w:rsidRDefault="00E31AD5" w:rsidP="00C4754E">
      <w:pPr>
        <w:rPr>
          <w:rFonts w:eastAsiaTheme="minorEastAsia"/>
          <w:lang w:eastAsia="zh-CN"/>
        </w:rPr>
      </w:pPr>
    </w:p>
    <w:p w:rsidR="00845003" w:rsidRDefault="00845003" w:rsidP="00845003">
      <w:pPr>
        <w:pStyle w:val="1"/>
        <w:rPr>
          <w:lang w:eastAsia="zh-CN"/>
        </w:rPr>
      </w:pPr>
      <w:r>
        <w:rPr>
          <w:lang w:eastAsia="zh-CN"/>
        </w:rPr>
        <w:t>Summary</w:t>
      </w:r>
    </w:p>
    <w:p w:rsidR="00A42E71" w:rsidRDefault="00896C31" w:rsidP="00A42E71">
      <w:pPr>
        <w:rPr>
          <w:rFonts w:eastAsiaTheme="minorEastAsia"/>
          <w:lang w:eastAsia="zh-CN"/>
        </w:rPr>
      </w:pPr>
      <w:r w:rsidRPr="00896C31">
        <w:rPr>
          <w:rFonts w:eastAsiaTheme="minorEastAsia" w:hint="eastAsia"/>
          <w:b/>
          <w:lang w:eastAsia="zh-CN"/>
        </w:rPr>
        <w:t>P</w:t>
      </w:r>
      <w:r w:rsidRPr="00896C31">
        <w:rPr>
          <w:rFonts w:eastAsiaTheme="minorEastAsia"/>
          <w:b/>
          <w:lang w:eastAsia="zh-CN"/>
        </w:rPr>
        <w:t xml:space="preserve">roposal 1: </w:t>
      </w:r>
      <w:r w:rsidR="00A42E71" w:rsidRPr="00A42E71">
        <w:rPr>
          <w:rFonts w:eastAsiaTheme="minorEastAsia"/>
          <w:b/>
          <w:lang w:eastAsia="zh-CN"/>
        </w:rPr>
        <w:t>the ATG ACLR and ACS requirements are proposed in the following table.</w:t>
      </w:r>
    </w:p>
    <w:p w:rsidR="00A42E71" w:rsidRDefault="00A42E71" w:rsidP="00A42E71">
      <w:pPr>
        <w:pStyle w:val="af"/>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w:t>
      </w:r>
      <w:r w:rsidRPr="00A42E71">
        <w:t>Agreed ATG ACLR and ACS values</w:t>
      </w:r>
      <w:r>
        <w:t xml:space="preserve"> based on </w:t>
      </w:r>
      <w:r w:rsidRPr="00A42E71">
        <w:t>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A42E71" w:rsidRPr="00A07D0B" w:rsidTr="00400FEE">
        <w:trPr>
          <w:jc w:val="center"/>
        </w:trPr>
        <w:tc>
          <w:tcPr>
            <w:tcW w:w="2628" w:type="dxa"/>
            <w:gridSpan w:val="2"/>
            <w:shd w:val="clear" w:color="auto" w:fill="auto"/>
          </w:tcPr>
          <w:p w:rsidR="00A42E71" w:rsidRPr="00A07D0B" w:rsidRDefault="00A42E71" w:rsidP="00400FEE">
            <w:pPr>
              <w:keepNext/>
              <w:keepLines/>
              <w:spacing w:after="0"/>
              <w:jc w:val="center"/>
              <w:rPr>
                <w:rFonts w:ascii="Arial" w:hAnsi="Arial"/>
                <w:b/>
                <w:sz w:val="18"/>
              </w:rPr>
            </w:pPr>
            <w:r w:rsidRPr="00A07D0B">
              <w:rPr>
                <w:rFonts w:ascii="Arial" w:hAnsi="Arial"/>
                <w:b/>
                <w:sz w:val="18"/>
              </w:rPr>
              <w:t>ATG</w:t>
            </w:r>
          </w:p>
        </w:tc>
        <w:tc>
          <w:tcPr>
            <w:tcW w:w="2610" w:type="dxa"/>
            <w:shd w:val="clear" w:color="auto" w:fill="auto"/>
          </w:tcPr>
          <w:p w:rsidR="00A42E71" w:rsidRPr="00A07D0B" w:rsidRDefault="00A42E71" w:rsidP="00400FEE">
            <w:pPr>
              <w:keepNext/>
              <w:keepLines/>
              <w:spacing w:after="0"/>
              <w:jc w:val="center"/>
              <w:rPr>
                <w:rFonts w:ascii="Arial" w:hAnsi="Arial"/>
                <w:b/>
                <w:sz w:val="18"/>
              </w:rPr>
            </w:pPr>
            <w:r w:rsidRPr="00A07D0B">
              <w:rPr>
                <w:rFonts w:ascii="Arial" w:hAnsi="Arial"/>
                <w:b/>
                <w:sz w:val="18"/>
              </w:rPr>
              <w:t>Values</w:t>
            </w:r>
          </w:p>
        </w:tc>
      </w:tr>
      <w:tr w:rsidR="00A42E71" w:rsidRPr="00A07D0B" w:rsidTr="00400FEE">
        <w:trPr>
          <w:jc w:val="center"/>
        </w:trPr>
        <w:tc>
          <w:tcPr>
            <w:tcW w:w="1278" w:type="dxa"/>
            <w:vMerge w:val="restart"/>
            <w:shd w:val="clear" w:color="auto" w:fill="auto"/>
            <w:vAlign w:val="center"/>
          </w:tcPr>
          <w:p w:rsidR="00A42E71" w:rsidRPr="00A07D0B" w:rsidRDefault="00A42E71" w:rsidP="00400FEE">
            <w:pPr>
              <w:keepNext/>
              <w:keepLines/>
              <w:spacing w:after="0"/>
              <w:jc w:val="center"/>
              <w:rPr>
                <w:rFonts w:ascii="Arial" w:hAnsi="Arial"/>
                <w:sz w:val="18"/>
              </w:rPr>
            </w:pPr>
            <w:r w:rsidRPr="00A07D0B">
              <w:rPr>
                <w:rFonts w:ascii="Arial" w:hAnsi="Arial"/>
                <w:sz w:val="18"/>
              </w:rPr>
              <w:t>BS</w:t>
            </w:r>
          </w:p>
        </w:tc>
        <w:tc>
          <w:tcPr>
            <w:tcW w:w="1350" w:type="dxa"/>
            <w:shd w:val="clear" w:color="auto" w:fill="auto"/>
            <w:vAlign w:val="center"/>
          </w:tcPr>
          <w:p w:rsidR="00A42E71" w:rsidRPr="00A07D0B" w:rsidRDefault="00A42E71" w:rsidP="00400FEE">
            <w:pPr>
              <w:keepNext/>
              <w:keepLines/>
              <w:spacing w:after="0"/>
              <w:jc w:val="center"/>
              <w:rPr>
                <w:rFonts w:ascii="Arial" w:hAnsi="Arial"/>
                <w:sz w:val="18"/>
              </w:rPr>
            </w:pPr>
            <w:r w:rsidRPr="00A07D0B">
              <w:rPr>
                <w:rFonts w:ascii="Arial" w:hAnsi="Arial"/>
                <w:sz w:val="18"/>
              </w:rPr>
              <w:t>ACLR</w:t>
            </w:r>
          </w:p>
        </w:tc>
        <w:tc>
          <w:tcPr>
            <w:tcW w:w="2610" w:type="dxa"/>
            <w:shd w:val="clear" w:color="auto" w:fill="auto"/>
          </w:tcPr>
          <w:p w:rsidR="00A42E71" w:rsidRPr="00A42E71" w:rsidRDefault="00A42E71" w:rsidP="00400FEE">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4</w:t>
            </w:r>
            <w:r>
              <w:rPr>
                <w:rFonts w:ascii="Arial" w:eastAsiaTheme="minorEastAsia" w:hAnsi="Arial"/>
                <w:sz w:val="18"/>
                <w:lang w:eastAsia="zh-CN"/>
              </w:rPr>
              <w:t>5</w:t>
            </w:r>
          </w:p>
        </w:tc>
      </w:tr>
      <w:tr w:rsidR="00A42E71" w:rsidRPr="00A07D0B" w:rsidTr="00400FEE">
        <w:trPr>
          <w:jc w:val="center"/>
        </w:trPr>
        <w:tc>
          <w:tcPr>
            <w:tcW w:w="1278" w:type="dxa"/>
            <w:vMerge/>
            <w:shd w:val="clear" w:color="auto" w:fill="auto"/>
            <w:vAlign w:val="center"/>
          </w:tcPr>
          <w:p w:rsidR="00A42E71" w:rsidRPr="00A07D0B" w:rsidRDefault="00A42E71" w:rsidP="00400FEE">
            <w:pPr>
              <w:keepNext/>
              <w:keepLines/>
              <w:spacing w:after="0"/>
              <w:jc w:val="center"/>
              <w:rPr>
                <w:rFonts w:ascii="Arial" w:hAnsi="Arial"/>
                <w:sz w:val="18"/>
              </w:rPr>
            </w:pPr>
          </w:p>
        </w:tc>
        <w:tc>
          <w:tcPr>
            <w:tcW w:w="1350" w:type="dxa"/>
            <w:shd w:val="clear" w:color="auto" w:fill="auto"/>
            <w:vAlign w:val="center"/>
          </w:tcPr>
          <w:p w:rsidR="00A42E71" w:rsidRPr="00A07D0B" w:rsidRDefault="00A42E71" w:rsidP="00400FEE">
            <w:pPr>
              <w:keepNext/>
              <w:keepLines/>
              <w:spacing w:after="0"/>
              <w:jc w:val="center"/>
              <w:rPr>
                <w:rFonts w:ascii="Arial" w:hAnsi="Arial"/>
                <w:sz w:val="18"/>
              </w:rPr>
            </w:pPr>
            <w:r w:rsidRPr="00A07D0B">
              <w:rPr>
                <w:rFonts w:ascii="Arial" w:hAnsi="Arial"/>
                <w:sz w:val="18"/>
              </w:rPr>
              <w:t>ACS</w:t>
            </w:r>
          </w:p>
        </w:tc>
        <w:tc>
          <w:tcPr>
            <w:tcW w:w="2610" w:type="dxa"/>
            <w:shd w:val="clear" w:color="auto" w:fill="auto"/>
          </w:tcPr>
          <w:p w:rsidR="00A42E71" w:rsidRPr="00A42E71" w:rsidRDefault="00A42E71" w:rsidP="00400FEE">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4</w:t>
            </w:r>
            <w:r>
              <w:rPr>
                <w:rFonts w:ascii="Arial" w:eastAsiaTheme="minorEastAsia" w:hAnsi="Arial"/>
                <w:sz w:val="18"/>
                <w:lang w:eastAsia="zh-CN"/>
              </w:rPr>
              <w:t>6</w:t>
            </w:r>
          </w:p>
        </w:tc>
      </w:tr>
      <w:tr w:rsidR="00A42E71" w:rsidRPr="00A07D0B" w:rsidTr="00400FEE">
        <w:trPr>
          <w:jc w:val="center"/>
        </w:trPr>
        <w:tc>
          <w:tcPr>
            <w:tcW w:w="1278" w:type="dxa"/>
            <w:vMerge w:val="restart"/>
            <w:shd w:val="clear" w:color="auto" w:fill="auto"/>
            <w:vAlign w:val="center"/>
          </w:tcPr>
          <w:p w:rsidR="00A42E71" w:rsidRPr="00A07D0B" w:rsidRDefault="00A42E71" w:rsidP="00400FEE">
            <w:pPr>
              <w:keepNext/>
              <w:keepLines/>
              <w:spacing w:after="0"/>
              <w:jc w:val="center"/>
              <w:rPr>
                <w:rFonts w:ascii="Arial" w:hAnsi="Arial"/>
                <w:sz w:val="18"/>
              </w:rPr>
            </w:pPr>
            <w:r w:rsidRPr="00A07D0B">
              <w:rPr>
                <w:rFonts w:ascii="Arial" w:hAnsi="Arial"/>
                <w:sz w:val="18"/>
              </w:rPr>
              <w:t>UE</w:t>
            </w:r>
          </w:p>
        </w:tc>
        <w:tc>
          <w:tcPr>
            <w:tcW w:w="1350" w:type="dxa"/>
            <w:shd w:val="clear" w:color="auto" w:fill="auto"/>
            <w:vAlign w:val="center"/>
          </w:tcPr>
          <w:p w:rsidR="00A42E71" w:rsidRPr="00A07D0B" w:rsidRDefault="00A42E71" w:rsidP="00400FEE">
            <w:pPr>
              <w:keepNext/>
              <w:keepLines/>
              <w:spacing w:after="0"/>
              <w:jc w:val="center"/>
              <w:rPr>
                <w:rFonts w:ascii="Arial" w:hAnsi="Arial"/>
                <w:sz w:val="18"/>
              </w:rPr>
            </w:pPr>
            <w:r w:rsidRPr="00A07D0B">
              <w:rPr>
                <w:rFonts w:ascii="Arial" w:hAnsi="Arial"/>
                <w:sz w:val="18"/>
              </w:rPr>
              <w:t>ACLR</w:t>
            </w:r>
          </w:p>
        </w:tc>
        <w:tc>
          <w:tcPr>
            <w:tcW w:w="2610" w:type="dxa"/>
            <w:shd w:val="clear" w:color="auto" w:fill="auto"/>
          </w:tcPr>
          <w:p w:rsidR="00A42E71" w:rsidRPr="00A42E71" w:rsidRDefault="00A42E71" w:rsidP="00400FEE">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3</w:t>
            </w:r>
            <w:r>
              <w:rPr>
                <w:rFonts w:ascii="Arial" w:eastAsiaTheme="minorEastAsia" w:hAnsi="Arial"/>
                <w:sz w:val="18"/>
                <w:lang w:eastAsia="zh-CN"/>
              </w:rPr>
              <w:t>0</w:t>
            </w:r>
          </w:p>
        </w:tc>
      </w:tr>
      <w:tr w:rsidR="00A42E71" w:rsidRPr="00A07D0B" w:rsidTr="00400FEE">
        <w:trPr>
          <w:jc w:val="center"/>
        </w:trPr>
        <w:tc>
          <w:tcPr>
            <w:tcW w:w="1278" w:type="dxa"/>
            <w:vMerge/>
            <w:shd w:val="clear" w:color="auto" w:fill="auto"/>
            <w:vAlign w:val="center"/>
          </w:tcPr>
          <w:p w:rsidR="00A42E71" w:rsidRPr="00A07D0B" w:rsidRDefault="00A42E71" w:rsidP="00400FEE">
            <w:pPr>
              <w:keepNext/>
              <w:keepLines/>
              <w:spacing w:after="0"/>
              <w:jc w:val="center"/>
              <w:rPr>
                <w:rFonts w:ascii="Arial" w:hAnsi="Arial"/>
                <w:sz w:val="18"/>
              </w:rPr>
            </w:pPr>
          </w:p>
        </w:tc>
        <w:tc>
          <w:tcPr>
            <w:tcW w:w="1350" w:type="dxa"/>
            <w:shd w:val="clear" w:color="auto" w:fill="auto"/>
            <w:vAlign w:val="center"/>
          </w:tcPr>
          <w:p w:rsidR="00A42E71" w:rsidRPr="00A07D0B" w:rsidRDefault="00A42E71" w:rsidP="00400FEE">
            <w:pPr>
              <w:keepNext/>
              <w:keepLines/>
              <w:spacing w:after="0"/>
              <w:jc w:val="center"/>
              <w:rPr>
                <w:rFonts w:ascii="Arial" w:hAnsi="Arial"/>
                <w:sz w:val="18"/>
              </w:rPr>
            </w:pPr>
            <w:r w:rsidRPr="00A07D0B">
              <w:rPr>
                <w:rFonts w:ascii="Arial" w:hAnsi="Arial"/>
                <w:sz w:val="18"/>
              </w:rPr>
              <w:t>ACS</w:t>
            </w:r>
          </w:p>
        </w:tc>
        <w:tc>
          <w:tcPr>
            <w:tcW w:w="2610" w:type="dxa"/>
            <w:shd w:val="clear" w:color="auto" w:fill="auto"/>
          </w:tcPr>
          <w:p w:rsidR="00A42E71" w:rsidRPr="00A42E71" w:rsidRDefault="00A42E71" w:rsidP="00400FEE">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3</w:t>
            </w:r>
            <w:r>
              <w:rPr>
                <w:rFonts w:ascii="Arial" w:eastAsiaTheme="minorEastAsia" w:hAnsi="Arial"/>
                <w:sz w:val="18"/>
                <w:lang w:eastAsia="zh-CN"/>
              </w:rPr>
              <w:t>3</w:t>
            </w:r>
          </w:p>
        </w:tc>
      </w:tr>
    </w:tbl>
    <w:p w:rsidR="00896C31" w:rsidRPr="00896C31" w:rsidRDefault="00896C31" w:rsidP="00896C31">
      <w:pPr>
        <w:rPr>
          <w:rFonts w:eastAsiaTheme="minorEastAsia"/>
          <w:lang w:val="en-US" w:eastAsia="zh-CN"/>
        </w:rPr>
      </w:pPr>
    </w:p>
    <w:p w:rsidR="00B02AE0" w:rsidRPr="00A81A25" w:rsidRDefault="00B02AE0" w:rsidP="00572A4C">
      <w:pPr>
        <w:pStyle w:val="1"/>
        <w:numPr>
          <w:ilvl w:val="0"/>
          <w:numId w:val="0"/>
        </w:numPr>
      </w:pPr>
      <w:r>
        <w:t>References</w:t>
      </w:r>
    </w:p>
    <w:p w:rsidR="009F2F3C"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86000B" w:rsidRPr="00793D41">
        <w:rPr>
          <w:rFonts w:eastAsia="宋体"/>
          <w:lang w:eastAsia="zh-CN"/>
        </w:rPr>
        <w:t>R4-2305372</w:t>
      </w:r>
      <w:r w:rsidR="0086000B">
        <w:rPr>
          <w:rFonts w:eastAsia="宋体"/>
          <w:lang w:eastAsia="zh-CN"/>
        </w:rPr>
        <w:t xml:space="preserve">, </w:t>
      </w:r>
      <w:r w:rsidR="0086000B" w:rsidRPr="00793D41">
        <w:rPr>
          <w:rFonts w:eastAsia="宋体"/>
          <w:lang w:eastAsia="zh-CN"/>
        </w:rPr>
        <w:t>Discussion on 2GHz and 4GHz simulation result for ATG scenario</w:t>
      </w:r>
      <w:r w:rsidR="0086000B">
        <w:rPr>
          <w:rFonts w:eastAsia="宋体"/>
          <w:lang w:eastAsia="zh-CN"/>
        </w:rPr>
        <w:t xml:space="preserve">, </w:t>
      </w:r>
      <w:r w:rsidR="0086000B" w:rsidRPr="00793D41">
        <w:rPr>
          <w:rFonts w:eastAsia="宋体"/>
          <w:lang w:eastAsia="zh-CN"/>
        </w:rPr>
        <w:t xml:space="preserve">Huawei, </w:t>
      </w:r>
      <w:proofErr w:type="spellStart"/>
      <w:r w:rsidR="0086000B" w:rsidRPr="00793D41">
        <w:rPr>
          <w:rFonts w:eastAsia="宋体"/>
          <w:lang w:eastAsia="zh-CN"/>
        </w:rPr>
        <w:t>HiSilicon</w:t>
      </w:r>
      <w:proofErr w:type="spellEnd"/>
    </w:p>
    <w:p w:rsidR="0086000B" w:rsidRDefault="00967B81"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B937DB" w:rsidRPr="00B937DB">
        <w:rPr>
          <w:rFonts w:eastAsia="宋体"/>
          <w:lang w:eastAsia="zh-CN"/>
        </w:rPr>
        <w:t>R4-2310401</w:t>
      </w:r>
      <w:r w:rsidR="0086000B">
        <w:rPr>
          <w:rFonts w:eastAsia="宋体"/>
          <w:lang w:eastAsia="zh-CN"/>
        </w:rPr>
        <w:t xml:space="preserve">, </w:t>
      </w:r>
      <w:r w:rsidR="0086000B" w:rsidRPr="009F2F3C">
        <w:rPr>
          <w:rFonts w:eastAsia="宋体"/>
          <w:lang w:eastAsia="zh-CN"/>
        </w:rPr>
        <w:t>WF on ATG co-existence evaluation</w:t>
      </w:r>
      <w:r w:rsidR="0086000B">
        <w:rPr>
          <w:rFonts w:eastAsia="宋体"/>
          <w:lang w:eastAsia="zh-CN"/>
        </w:rPr>
        <w:t xml:space="preserve">, </w:t>
      </w:r>
      <w:r w:rsidR="0086000B" w:rsidRPr="009F2F3C">
        <w:rPr>
          <w:rFonts w:eastAsia="宋体"/>
          <w:lang w:eastAsia="zh-CN"/>
        </w:rPr>
        <w:t>CMCC</w:t>
      </w:r>
    </w:p>
    <w:p w:rsidR="009F2F3C" w:rsidRDefault="0086000B" w:rsidP="00845003">
      <w:pPr>
        <w:overflowPunct/>
        <w:autoSpaceDE/>
        <w:autoSpaceDN/>
        <w:adjustRightInd/>
        <w:textAlignment w:val="auto"/>
        <w:rPr>
          <w:rFonts w:eastAsia="宋体"/>
          <w:lang w:eastAsia="zh-CN"/>
        </w:rPr>
      </w:pPr>
      <w:r>
        <w:rPr>
          <w:rFonts w:eastAsia="宋体"/>
          <w:lang w:eastAsia="zh-CN"/>
        </w:rPr>
        <w:t xml:space="preserve">[3] </w:t>
      </w:r>
      <w:r w:rsidR="00967B81">
        <w:rPr>
          <w:rFonts w:eastAsia="宋体"/>
          <w:lang w:eastAsia="zh-CN"/>
        </w:rPr>
        <w:t xml:space="preserve">TR 38.876, </w:t>
      </w:r>
      <w:r w:rsidR="00967B81" w:rsidRPr="00967B81">
        <w:rPr>
          <w:rFonts w:eastAsia="宋体"/>
          <w:lang w:eastAsia="zh-CN"/>
        </w:rPr>
        <w:t>Study on Air-to-ground network for NR</w:t>
      </w:r>
      <w:r w:rsidR="00967B81">
        <w:rPr>
          <w:rFonts w:eastAsia="宋体"/>
          <w:lang w:eastAsia="zh-CN"/>
        </w:rPr>
        <w:t>, v0.</w:t>
      </w:r>
      <w:r w:rsidR="00B937DB">
        <w:rPr>
          <w:rFonts w:eastAsia="宋体"/>
          <w:lang w:eastAsia="zh-CN"/>
        </w:rPr>
        <w:t>4</w:t>
      </w:r>
      <w:r w:rsidR="00967B81">
        <w:rPr>
          <w:rFonts w:eastAsia="宋体"/>
          <w:lang w:eastAsia="zh-CN"/>
        </w:rPr>
        <w:t>.0</w:t>
      </w:r>
    </w:p>
    <w:p w:rsidR="00793D41" w:rsidRPr="0086000B" w:rsidRDefault="00793D41" w:rsidP="00845003">
      <w:pPr>
        <w:overflowPunct/>
        <w:autoSpaceDE/>
        <w:autoSpaceDN/>
        <w:adjustRightInd/>
        <w:textAlignment w:val="auto"/>
        <w:rPr>
          <w:rFonts w:eastAsia="宋体"/>
          <w:lang w:eastAsia="zh-CN"/>
        </w:rPr>
      </w:pPr>
    </w:p>
    <w:sectPr w:rsidR="00793D41" w:rsidRPr="0086000B"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1061" w:rsidRDefault="00761061">
      <w:r>
        <w:separator/>
      </w:r>
    </w:p>
  </w:endnote>
  <w:endnote w:type="continuationSeparator" w:id="0">
    <w:p w:rsidR="00761061" w:rsidRDefault="00761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787E" w:rsidRDefault="00A0787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1061" w:rsidRDefault="00761061">
      <w:r>
        <w:separator/>
      </w:r>
    </w:p>
  </w:footnote>
  <w:footnote w:type="continuationSeparator" w:id="0">
    <w:p w:rsidR="00761061" w:rsidRDefault="007610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99F4BB"/>
    <w:multiLevelType w:val="multilevel"/>
    <w:tmpl w:val="BB99F4BB"/>
    <w:lvl w:ilvl="0">
      <w:start w:val="1"/>
      <w:numFmt w:val="bullet"/>
      <w:lvlText w:val=""/>
      <w:lvlJc w:val="left"/>
      <w:pPr>
        <w:ind w:left="936" w:hanging="360"/>
      </w:pPr>
      <w:rPr>
        <w:rFonts w:ascii="Symbol" w:hAnsi="Symbol" w:cs="Symbol"/>
      </w:rPr>
    </w:lvl>
    <w:lvl w:ilvl="1">
      <w:start w:val="1"/>
      <w:numFmt w:val="bullet"/>
      <w:lvlText w:val="o"/>
      <w:lvlJc w:val="left"/>
      <w:pPr>
        <w:ind w:left="1656" w:hanging="360"/>
      </w:pPr>
      <w:rPr>
        <w:rFonts w:ascii="Courier New" w:hAnsi="Courier New" w:cs="Courier New"/>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5"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B2A2C4"/>
    <w:multiLevelType w:val="multilevel"/>
    <w:tmpl w:val="09B2A2C4"/>
    <w:lvl w:ilvl="0">
      <w:start w:val="1"/>
      <w:numFmt w:val="bullet"/>
      <w:lvlText w:val="o"/>
      <w:lvlJc w:val="left"/>
      <w:pPr>
        <w:ind w:left="420" w:hanging="420"/>
      </w:pPr>
      <w:rPr>
        <w:rFonts w:ascii="Courier New" w:hAnsi="Courier New" w:cs="Courier New"/>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1B608F5"/>
    <w:multiLevelType w:val="hybridMultilevel"/>
    <w:tmpl w:val="F984E2E6"/>
    <w:lvl w:ilvl="0" w:tplc="EA02E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4"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89D0B40"/>
    <w:multiLevelType w:val="multilevel"/>
    <w:tmpl w:val="389D0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1F54E2"/>
    <w:multiLevelType w:val="hybridMultilevel"/>
    <w:tmpl w:val="6C6E4346"/>
    <w:lvl w:ilvl="0" w:tplc="BD1C4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2D0EB8"/>
    <w:multiLevelType w:val="multilevel"/>
    <w:tmpl w:val="542D0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35"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36"/>
  </w:num>
  <w:num w:numId="2">
    <w:abstractNumId w:val="10"/>
  </w:num>
  <w:num w:numId="3">
    <w:abstractNumId w:val="20"/>
  </w:num>
  <w:num w:numId="4">
    <w:abstractNumId w:val="25"/>
  </w:num>
  <w:num w:numId="5">
    <w:abstractNumId w:val="2"/>
  </w:num>
  <w:num w:numId="6">
    <w:abstractNumId w:val="5"/>
  </w:num>
  <w:num w:numId="7">
    <w:abstractNumId w:val="10"/>
  </w:num>
  <w:num w:numId="8">
    <w:abstractNumId w:val="10"/>
  </w:num>
  <w:num w:numId="9">
    <w:abstractNumId w:val="23"/>
  </w:num>
  <w:num w:numId="10">
    <w:abstractNumId w:val="35"/>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9"/>
  </w:num>
  <w:num w:numId="14">
    <w:abstractNumId w:val="31"/>
  </w:num>
  <w:num w:numId="15">
    <w:abstractNumId w:val="11"/>
  </w:num>
  <w:num w:numId="16">
    <w:abstractNumId w:val="10"/>
  </w:num>
  <w:num w:numId="17">
    <w:abstractNumId w:val="10"/>
  </w:num>
  <w:num w:numId="18">
    <w:abstractNumId w:val="39"/>
  </w:num>
  <w:num w:numId="19">
    <w:abstractNumId w:val="31"/>
  </w:num>
  <w:num w:numId="20">
    <w:abstractNumId w:val="6"/>
  </w:num>
  <w:num w:numId="21">
    <w:abstractNumId w:val="28"/>
  </w:num>
  <w:num w:numId="22">
    <w:abstractNumId w:val="21"/>
  </w:num>
  <w:num w:numId="23">
    <w:abstractNumId w:val="14"/>
  </w:num>
  <w:num w:numId="24">
    <w:abstractNumId w:val="15"/>
  </w:num>
  <w:num w:numId="25">
    <w:abstractNumId w:val="33"/>
  </w:num>
  <w:num w:numId="26">
    <w:abstractNumId w:val="22"/>
  </w:num>
  <w:num w:numId="27">
    <w:abstractNumId w:val="24"/>
  </w:num>
  <w:num w:numId="28">
    <w:abstractNumId w:val="3"/>
  </w:num>
  <w:num w:numId="29">
    <w:abstractNumId w:val="24"/>
  </w:num>
  <w:num w:numId="30">
    <w:abstractNumId w:val="3"/>
  </w:num>
  <w:num w:numId="31">
    <w:abstractNumId w:val="17"/>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8"/>
  </w:num>
  <w:num w:numId="37">
    <w:abstractNumId w:val="12"/>
  </w:num>
  <w:num w:numId="38">
    <w:abstractNumId w:val="16"/>
  </w:num>
  <w:num w:numId="39">
    <w:abstractNumId w:val="32"/>
  </w:num>
  <w:num w:numId="40">
    <w:abstractNumId w:val="37"/>
  </w:num>
  <w:num w:numId="41">
    <w:abstractNumId w:val="30"/>
  </w:num>
  <w:num w:numId="42">
    <w:abstractNumId w:val="27"/>
  </w:num>
  <w:num w:numId="43">
    <w:abstractNumId w:val="26"/>
  </w:num>
  <w:num w:numId="44">
    <w:abstractNumId w:val="29"/>
  </w:num>
  <w:num w:numId="45">
    <w:abstractNumId w:val="18"/>
  </w:num>
  <w:num w:numId="46">
    <w:abstractNumId w:val="31"/>
  </w:num>
  <w:num w:numId="47">
    <w:abstractNumId w:val="8"/>
  </w:num>
  <w:num w:numId="48">
    <w:abstractNumId w:val="7"/>
  </w:num>
  <w:num w:numId="4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61F"/>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37E0"/>
    <w:rsid w:val="0004406F"/>
    <w:rsid w:val="00044123"/>
    <w:rsid w:val="00044985"/>
    <w:rsid w:val="00044BFD"/>
    <w:rsid w:val="00044CF9"/>
    <w:rsid w:val="00045776"/>
    <w:rsid w:val="00045975"/>
    <w:rsid w:val="00045EEA"/>
    <w:rsid w:val="00045FD7"/>
    <w:rsid w:val="0004608F"/>
    <w:rsid w:val="00047059"/>
    <w:rsid w:val="0004729B"/>
    <w:rsid w:val="00047A83"/>
    <w:rsid w:val="000503DF"/>
    <w:rsid w:val="000504D0"/>
    <w:rsid w:val="000505B8"/>
    <w:rsid w:val="00050DA6"/>
    <w:rsid w:val="00050DBE"/>
    <w:rsid w:val="00051A92"/>
    <w:rsid w:val="0005248C"/>
    <w:rsid w:val="00052A52"/>
    <w:rsid w:val="0005366B"/>
    <w:rsid w:val="000547B5"/>
    <w:rsid w:val="0005573D"/>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070"/>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9BD"/>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2C5"/>
    <w:rsid w:val="00123389"/>
    <w:rsid w:val="001236B5"/>
    <w:rsid w:val="0012411B"/>
    <w:rsid w:val="0012463E"/>
    <w:rsid w:val="00125824"/>
    <w:rsid w:val="00125FC0"/>
    <w:rsid w:val="0012618D"/>
    <w:rsid w:val="001269E0"/>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07C"/>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63B"/>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F80"/>
    <w:rsid w:val="00260116"/>
    <w:rsid w:val="00260424"/>
    <w:rsid w:val="00260CB9"/>
    <w:rsid w:val="00260D65"/>
    <w:rsid w:val="00261071"/>
    <w:rsid w:val="00261C7B"/>
    <w:rsid w:val="00261D36"/>
    <w:rsid w:val="00262216"/>
    <w:rsid w:val="00262996"/>
    <w:rsid w:val="002629DD"/>
    <w:rsid w:val="002630BA"/>
    <w:rsid w:val="0026385D"/>
    <w:rsid w:val="00263A31"/>
    <w:rsid w:val="00263EC7"/>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071E"/>
    <w:rsid w:val="002C13D6"/>
    <w:rsid w:val="002C16C3"/>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27C18"/>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49A"/>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A02DC"/>
    <w:rsid w:val="003A143D"/>
    <w:rsid w:val="003A188D"/>
    <w:rsid w:val="003A1B19"/>
    <w:rsid w:val="003A2092"/>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8E0"/>
    <w:rsid w:val="00452487"/>
    <w:rsid w:val="00452BB4"/>
    <w:rsid w:val="00452D97"/>
    <w:rsid w:val="00453086"/>
    <w:rsid w:val="004549EC"/>
    <w:rsid w:val="00454D5C"/>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3D01"/>
    <w:rsid w:val="00484FBF"/>
    <w:rsid w:val="00485C7E"/>
    <w:rsid w:val="00485F39"/>
    <w:rsid w:val="00486982"/>
    <w:rsid w:val="004870E6"/>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53D8"/>
    <w:rsid w:val="004C5872"/>
    <w:rsid w:val="004C66F1"/>
    <w:rsid w:val="004C6E18"/>
    <w:rsid w:val="004C7412"/>
    <w:rsid w:val="004C7937"/>
    <w:rsid w:val="004C7F29"/>
    <w:rsid w:val="004D0792"/>
    <w:rsid w:val="004D0D39"/>
    <w:rsid w:val="004D1726"/>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553"/>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F4"/>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E1"/>
    <w:rsid w:val="0060311B"/>
    <w:rsid w:val="0060349C"/>
    <w:rsid w:val="006034A7"/>
    <w:rsid w:val="00604275"/>
    <w:rsid w:val="00604847"/>
    <w:rsid w:val="00604D12"/>
    <w:rsid w:val="00606B8F"/>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564"/>
    <w:rsid w:val="00631C31"/>
    <w:rsid w:val="00631FAC"/>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0DD2"/>
    <w:rsid w:val="0069121E"/>
    <w:rsid w:val="00691346"/>
    <w:rsid w:val="00692E09"/>
    <w:rsid w:val="006930A3"/>
    <w:rsid w:val="006933C9"/>
    <w:rsid w:val="0069446A"/>
    <w:rsid w:val="00694D5D"/>
    <w:rsid w:val="00694E59"/>
    <w:rsid w:val="006955A5"/>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0EB"/>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061"/>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0F57"/>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D41"/>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49EC"/>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159"/>
    <w:rsid w:val="00830103"/>
    <w:rsid w:val="00831007"/>
    <w:rsid w:val="008314E4"/>
    <w:rsid w:val="00831A14"/>
    <w:rsid w:val="00831A43"/>
    <w:rsid w:val="00831E21"/>
    <w:rsid w:val="00832687"/>
    <w:rsid w:val="00832BDE"/>
    <w:rsid w:val="00832ED2"/>
    <w:rsid w:val="00833758"/>
    <w:rsid w:val="0083482A"/>
    <w:rsid w:val="00835352"/>
    <w:rsid w:val="00836B47"/>
    <w:rsid w:val="00836C80"/>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00B"/>
    <w:rsid w:val="008625CC"/>
    <w:rsid w:val="00862B09"/>
    <w:rsid w:val="00863426"/>
    <w:rsid w:val="008666D1"/>
    <w:rsid w:val="00870A83"/>
    <w:rsid w:val="008717DB"/>
    <w:rsid w:val="00872029"/>
    <w:rsid w:val="0087220C"/>
    <w:rsid w:val="00873392"/>
    <w:rsid w:val="00873AA9"/>
    <w:rsid w:val="00874211"/>
    <w:rsid w:val="0087496F"/>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31"/>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583"/>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5EF"/>
    <w:rsid w:val="008E07B3"/>
    <w:rsid w:val="008E0C97"/>
    <w:rsid w:val="008E24AB"/>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E785D"/>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1693"/>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67B81"/>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2F3C"/>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87E"/>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2E71"/>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347"/>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427"/>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9F1"/>
    <w:rsid w:val="00B9015F"/>
    <w:rsid w:val="00B9057B"/>
    <w:rsid w:val="00B9105D"/>
    <w:rsid w:val="00B9129A"/>
    <w:rsid w:val="00B91C0F"/>
    <w:rsid w:val="00B91DDC"/>
    <w:rsid w:val="00B925D4"/>
    <w:rsid w:val="00B929CC"/>
    <w:rsid w:val="00B93746"/>
    <w:rsid w:val="00B937DB"/>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03F"/>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7B4"/>
    <w:rsid w:val="00C75874"/>
    <w:rsid w:val="00C771C2"/>
    <w:rsid w:val="00C7749E"/>
    <w:rsid w:val="00C779E5"/>
    <w:rsid w:val="00C80B13"/>
    <w:rsid w:val="00C80C89"/>
    <w:rsid w:val="00C813EF"/>
    <w:rsid w:val="00C81897"/>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42E"/>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4D49"/>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AD5"/>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3EDB"/>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D16FE"/>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36"/>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ListParagraph1">
    <w:name w:val="List Paragraph1"/>
    <w:basedOn w:val="a1"/>
    <w:rsid w:val="009F2F3C"/>
    <w:pPr>
      <w:ind w:firstLineChars="200" w:firstLine="420"/>
      <w:textAlignment w:val="auto"/>
    </w:pPr>
    <w:rPr>
      <w:rFonts w:ascii="MS Mincho" w:eastAsia="MS Mincho" w:hAnsi="MS Mincho" w:cs="MS Mincho" w:hint="eastAsia"/>
      <w:lang w:val="en-US"/>
    </w:rPr>
  </w:style>
  <w:style w:type="table" w:customStyle="1" w:styleId="TableNormal">
    <w:name w:val="Table Normal"/>
    <w:basedOn w:val="a3"/>
    <w:semiHidden/>
    <w:rsid w:val="00B937DB"/>
    <w:rPr>
      <w:rFonts w:eastAsia="宋体"/>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167765">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977909">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593287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6375116">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B67B1-150E-42B5-8D40-7EA0112D7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29997</TotalTime>
  <Pages>5</Pages>
  <Words>1082</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450</cp:revision>
  <cp:lastPrinted>2010-01-07T02:23:00Z</cp:lastPrinted>
  <dcterms:created xsi:type="dcterms:W3CDTF">2021-02-10T02:54:00Z</dcterms:created>
  <dcterms:modified xsi:type="dcterms:W3CDTF">2023-08-11T13:02:00Z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(3)RpvDPr2tO7/tbV0LElFd3IpLDLipEKqtvjY2rnMAgiOBZdl2jSY/odB4ROGwaSqznLCSgAMR
scFgq0mggi/s6S5YSuwMl7yQKOVYTk/STC9J9LVYgaoWA6b4pFOYT9SIL33iOlAK8FRpU8mu
KpwacxL9dv2LKf/dtJYWiIaK82IFGuFPgI5WeHP1z467qQGdEhR8U5mL9hUnSlkiFauhGSDK
sIHaSsbCdg9AGFuueN</vt:lpwstr>
  </property>
  <property fmtid="{D5CDD505-2E9C-101B-9397-08002B2CF9AE}" pid="3" name="_2015_ms_pID_725343_00">
    <vt:lpwstr>_2015_ms_pID_725343</vt:lpwstr>
  </property>
  <property fmtid="{D5CDD505-2E9C-101B-9397-08002B2CF9AE}" pid="4" name="_2015_ms_pID_7253431">
    <vt:lpwstr>4rFJnEaU2R6VrLwImE2qTJWdBPlA7xUcddXZYBQSiNUu2AzaWAoPbw
b505m1SXVnWo3AaZ6ZgO49mYIYfLbh7tQOONvtkAqkHwkKYQoDFtMEZy4O2VVvEti4YdnbdX
FD87MW0cu4dmGLuK0meEeApzLmxKXH9BT0OK1iuoAFvUrVBwnyFrcMfXi/zsK30I1ArlPS+S
f8Ca2yJbIYRXZSm61JFsGqMFnCKXhGfAwJRy</vt:lpwstr>
  </property>
  <property fmtid="{D5CDD505-2E9C-101B-9397-08002B2CF9AE}" pid="5" name="_2015_ms_pID_7253431_00">
    <vt:lpwstr>_2015_ms_pID_7253431</vt:lpwstr>
  </property>
  <property fmtid="{D5CDD505-2E9C-101B-9397-08002B2CF9AE}" pid="6" name="_2015_ms_pID_7253432">
    <vt:lpwstr>lDS/CxD8i8it9NnZ1KDpoMZmySWRl3dKflea
KhyweV3KeFDkowiSHCq+zX5YjToOwND9RlaqsLOJePBjGkxsXmo=</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