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056559" w14:textId="2079E39F" w:rsidR="005B1C99" w:rsidRPr="00CE0424" w:rsidRDefault="005B1C99" w:rsidP="005B1C99">
      <w:pPr>
        <w:pStyle w:val="3GPPHeader"/>
        <w:spacing w:after="60"/>
        <w:rPr>
          <w:sz w:val="32"/>
          <w:szCs w:val="32"/>
          <w:highlight w:val="yellow"/>
        </w:rPr>
      </w:pPr>
      <w:r w:rsidRPr="00CE0424">
        <w:t>3GPP TSG-RAN WG</w:t>
      </w:r>
      <w:r>
        <w:t>4</w:t>
      </w:r>
      <w:r w:rsidRPr="00CE0424">
        <w:t xml:space="preserve"> </w:t>
      </w:r>
      <w:r>
        <w:t xml:space="preserve">Meeting </w:t>
      </w:r>
      <w:r w:rsidRPr="00CE0424">
        <w:t>#</w:t>
      </w:r>
      <w:r>
        <w:t>10</w:t>
      </w:r>
      <w:r w:rsidR="00492C9E">
        <w:t>8</w:t>
      </w:r>
      <w:r w:rsidRPr="00CE0424">
        <w:tab/>
      </w:r>
      <w:r w:rsidR="00EE1891" w:rsidRPr="00EE1891">
        <w:rPr>
          <w:sz w:val="32"/>
          <w:szCs w:val="32"/>
        </w:rPr>
        <w:t>R4-2312625</w:t>
      </w:r>
    </w:p>
    <w:p w14:paraId="730DD601" w14:textId="3DD0EE00" w:rsidR="005B1C99" w:rsidRPr="00CE0424" w:rsidRDefault="00492C9E" w:rsidP="005B1C99">
      <w:pPr>
        <w:pStyle w:val="3GPPHeader"/>
      </w:pPr>
      <w:r>
        <w:t>Toulouse, France, 21</w:t>
      </w:r>
      <w:r w:rsidR="005B1C99">
        <w:t xml:space="preserve"> – 2</w:t>
      </w:r>
      <w:r>
        <w:t>5</w:t>
      </w:r>
      <w:r w:rsidR="005B1C99">
        <w:t xml:space="preserve"> </w:t>
      </w:r>
      <w:r>
        <w:t>August</w:t>
      </w:r>
      <w:r w:rsidR="005B1C99">
        <w:t xml:space="preserve"> </w:t>
      </w:r>
      <w:r w:rsidR="005B1C99" w:rsidRPr="009740F8">
        <w:t>202</w:t>
      </w:r>
      <w:r w:rsidR="005B1C99">
        <w:t>3</w:t>
      </w:r>
    </w:p>
    <w:p w14:paraId="3982483C" w14:textId="421784A1" w:rsidR="00E90E49" w:rsidRPr="00A158A8" w:rsidRDefault="00E90E49" w:rsidP="00311702">
      <w:pPr>
        <w:pStyle w:val="3GPPHeader"/>
        <w:rPr>
          <w:sz w:val="22"/>
        </w:rPr>
      </w:pPr>
      <w:r w:rsidRPr="00A158A8">
        <w:rPr>
          <w:sz w:val="22"/>
        </w:rPr>
        <w:t>Agenda Item:</w:t>
      </w:r>
      <w:r w:rsidRPr="00A158A8">
        <w:rPr>
          <w:sz w:val="22"/>
        </w:rPr>
        <w:tab/>
      </w:r>
      <w:r w:rsidR="000B23BC">
        <w:rPr>
          <w:sz w:val="22"/>
        </w:rPr>
        <w:t>6.8.4</w:t>
      </w:r>
    </w:p>
    <w:p w14:paraId="5619E868" w14:textId="77777777" w:rsidR="00E90E49" w:rsidRPr="00E15F3E" w:rsidRDefault="003D3C45" w:rsidP="00F64C2B">
      <w:pPr>
        <w:pStyle w:val="3GPPHeader"/>
        <w:rPr>
          <w:sz w:val="22"/>
        </w:rPr>
      </w:pPr>
      <w:r w:rsidRPr="00E15F3E">
        <w:rPr>
          <w:sz w:val="22"/>
        </w:rPr>
        <w:t>Source:</w:t>
      </w:r>
      <w:r w:rsidR="00E90E49" w:rsidRPr="00E15F3E">
        <w:rPr>
          <w:sz w:val="22"/>
        </w:rPr>
        <w:tab/>
      </w:r>
      <w:r w:rsidR="00F64C2B" w:rsidRPr="00E15F3E">
        <w:rPr>
          <w:sz w:val="22"/>
        </w:rPr>
        <w:t>Ericsson</w:t>
      </w:r>
    </w:p>
    <w:p w14:paraId="3AF5C9FA" w14:textId="55BBE5A0" w:rsidR="00E90E49" w:rsidRPr="00E15F3E" w:rsidRDefault="003D3C45" w:rsidP="00311702">
      <w:pPr>
        <w:pStyle w:val="3GPPHeader"/>
        <w:rPr>
          <w:sz w:val="22"/>
        </w:rPr>
      </w:pPr>
      <w:r w:rsidRPr="00E15F3E">
        <w:rPr>
          <w:sz w:val="22"/>
        </w:rPr>
        <w:t>Title:</w:t>
      </w:r>
      <w:r w:rsidR="00E90E49" w:rsidRPr="00E15F3E">
        <w:rPr>
          <w:sz w:val="22"/>
        </w:rPr>
        <w:tab/>
      </w:r>
      <w:r w:rsidR="00082090" w:rsidRPr="00E15F3E">
        <w:rPr>
          <w:sz w:val="22"/>
        </w:rPr>
        <w:t xml:space="preserve">Discussions on </w:t>
      </w:r>
      <w:r w:rsidR="002929BA" w:rsidRPr="00E15F3E">
        <w:rPr>
          <w:sz w:val="22"/>
        </w:rPr>
        <w:t xml:space="preserve">NTN IoT </w:t>
      </w:r>
      <w:r w:rsidR="00082090" w:rsidRPr="00E15F3E">
        <w:rPr>
          <w:sz w:val="22"/>
        </w:rPr>
        <w:t xml:space="preserve">RRM </w:t>
      </w:r>
      <w:r w:rsidR="002357DE">
        <w:rPr>
          <w:sz w:val="22"/>
        </w:rPr>
        <w:t xml:space="preserve">performance </w:t>
      </w:r>
      <w:r w:rsidR="00082090" w:rsidRPr="00E15F3E">
        <w:rPr>
          <w:sz w:val="22"/>
        </w:rPr>
        <w:t>requirements</w:t>
      </w:r>
    </w:p>
    <w:p w14:paraId="025260C1" w14:textId="1E355DD5" w:rsidR="00E90E49" w:rsidRPr="00CE0424" w:rsidRDefault="00E90E49" w:rsidP="00D546FF">
      <w:pPr>
        <w:pStyle w:val="3GPPHeader"/>
        <w:rPr>
          <w:sz w:val="22"/>
        </w:rPr>
      </w:pPr>
      <w:r w:rsidRPr="00E15F3E">
        <w:rPr>
          <w:sz w:val="22"/>
        </w:rPr>
        <w:t>Document for:</w:t>
      </w:r>
      <w:r w:rsidRPr="00E15F3E">
        <w:rPr>
          <w:sz w:val="22"/>
        </w:rPr>
        <w:tab/>
        <w:t>Discussion</w:t>
      </w:r>
    </w:p>
    <w:p w14:paraId="6883CB62" w14:textId="77777777" w:rsidR="00E90E49" w:rsidRPr="00CE0424" w:rsidRDefault="00230D18" w:rsidP="00CE0424">
      <w:pPr>
        <w:pStyle w:val="Heading1"/>
      </w:pPr>
      <w:r>
        <w:t>1</w:t>
      </w:r>
      <w:r>
        <w:tab/>
      </w:r>
      <w:r w:rsidR="00E90E49" w:rsidRPr="00CE0424">
        <w:t>Introduction</w:t>
      </w:r>
    </w:p>
    <w:p w14:paraId="0019C770" w14:textId="362E2C9F" w:rsidR="00084021" w:rsidRDefault="00284C9C" w:rsidP="00F00C13">
      <w:pPr>
        <w:pStyle w:val="BodyText"/>
      </w:pPr>
      <w:r>
        <w:t xml:space="preserve">Good progress was reached at previous RAN4 meeting </w:t>
      </w:r>
      <w:r w:rsidR="008C1692">
        <w:t>on the performance part of the IoT NTN W</w:t>
      </w:r>
      <w:r w:rsidR="00CE12D5">
        <w:t>I</w:t>
      </w:r>
      <w:r w:rsidR="00710728">
        <w:t xml:space="preserve"> as most of the test cases were completed</w:t>
      </w:r>
      <w:r w:rsidR="008C1692">
        <w:t xml:space="preserve">. </w:t>
      </w:r>
      <w:r w:rsidR="00FB61B4">
        <w:t>The issue on power headroom reporting was discussed and progress was made</w:t>
      </w:r>
      <w:r w:rsidR="00410AA0">
        <w:t xml:space="preserve"> and the values of PHR reporting tables remain open which are discussed in this paper. </w:t>
      </w:r>
    </w:p>
    <w:p w14:paraId="60123794" w14:textId="44508DEF" w:rsidR="004000E8" w:rsidRDefault="00230D18" w:rsidP="00CE0424">
      <w:pPr>
        <w:pStyle w:val="Heading1"/>
      </w:pPr>
      <w:bookmarkStart w:id="0" w:name="_Ref178064866"/>
      <w:r>
        <w:t>2</w:t>
      </w:r>
      <w:r>
        <w:tab/>
      </w:r>
      <w:r w:rsidR="004000E8" w:rsidRPr="00CE0424">
        <w:t>Discussion</w:t>
      </w:r>
      <w:bookmarkEnd w:id="0"/>
    </w:p>
    <w:p w14:paraId="5596C0E1" w14:textId="77777777" w:rsidR="00D6493B" w:rsidRDefault="00D6493B" w:rsidP="00D6493B">
      <w:pPr>
        <w:spacing w:before="240" w:after="120"/>
        <w:rPr>
          <w:b/>
          <w:bCs/>
          <w:u w:val="single"/>
        </w:rPr>
      </w:pPr>
      <w:r w:rsidRPr="00451266">
        <w:rPr>
          <w:b/>
          <w:bCs/>
          <w:u w:val="single"/>
        </w:rPr>
        <w:t xml:space="preserve">PHR </w:t>
      </w:r>
      <w:proofErr w:type="gramStart"/>
      <w:r w:rsidRPr="00451266">
        <w:rPr>
          <w:b/>
          <w:bCs/>
          <w:u w:val="single"/>
        </w:rPr>
        <w:t>reporting</w:t>
      </w:r>
      <w:proofErr w:type="gramEnd"/>
    </w:p>
    <w:p w14:paraId="67C581FF" w14:textId="6A00D235" w:rsidR="009D0DAB" w:rsidRDefault="00EC66EA" w:rsidP="00D6493B">
      <w:pPr>
        <w:spacing w:before="240" w:after="120"/>
      </w:pPr>
      <w:proofErr w:type="gramStart"/>
      <w:r>
        <w:t>With regard to</w:t>
      </w:r>
      <w:proofErr w:type="gramEnd"/>
      <w:r>
        <w:t xml:space="preserve"> PHR reporting requirements, following agreements were reached at last meeting [1]:</w:t>
      </w:r>
    </w:p>
    <w:tbl>
      <w:tblPr>
        <w:tblStyle w:val="TableGrid"/>
        <w:tblW w:w="0" w:type="auto"/>
        <w:tblLook w:val="04A0" w:firstRow="1" w:lastRow="0" w:firstColumn="1" w:lastColumn="0" w:noHBand="0" w:noVBand="1"/>
      </w:tblPr>
      <w:tblGrid>
        <w:gridCol w:w="9629"/>
      </w:tblGrid>
      <w:tr w:rsidR="00C53A33" w:rsidRPr="00CB3416" w14:paraId="56AB2955" w14:textId="77777777" w:rsidTr="00C53A33">
        <w:tc>
          <w:tcPr>
            <w:tcW w:w="9629" w:type="dxa"/>
          </w:tcPr>
          <w:p w14:paraId="7B06DE32" w14:textId="77777777" w:rsidR="004F2AE0" w:rsidRPr="00CB3416" w:rsidRDefault="004F2AE0" w:rsidP="004F2AE0">
            <w:pPr>
              <w:keepNext/>
              <w:keepLines/>
              <w:spacing w:before="120"/>
              <w:outlineLvl w:val="3"/>
              <w:rPr>
                <w:rFonts w:cs="Arial"/>
                <w:sz w:val="24"/>
                <w:szCs w:val="18"/>
                <w:lang w:eastAsia="zh-CN"/>
              </w:rPr>
            </w:pPr>
            <w:r w:rsidRPr="00CB3416">
              <w:rPr>
                <w:rFonts w:cs="Arial"/>
                <w:sz w:val="24"/>
                <w:szCs w:val="18"/>
                <w:lang w:eastAsia="zh-CN"/>
              </w:rPr>
              <w:t>Issue 1: PHR reporting for NB-IoT in GEO</w:t>
            </w:r>
          </w:p>
          <w:p w14:paraId="51871681" w14:textId="77777777" w:rsidR="004F2AE0" w:rsidRPr="00CB3416" w:rsidRDefault="004F2AE0" w:rsidP="004F2AE0">
            <w:pPr>
              <w:numPr>
                <w:ilvl w:val="0"/>
                <w:numId w:val="38"/>
              </w:numPr>
              <w:overflowPunct w:val="0"/>
              <w:autoSpaceDE w:val="0"/>
              <w:autoSpaceDN w:val="0"/>
              <w:adjustRightInd w:val="0"/>
              <w:spacing w:after="120" w:line="252" w:lineRule="auto"/>
              <w:ind w:left="644"/>
              <w:textAlignment w:val="baseline"/>
              <w:rPr>
                <w:szCs w:val="24"/>
                <w:lang w:eastAsia="ja-JP"/>
              </w:rPr>
            </w:pPr>
            <w:r w:rsidRPr="00CB3416">
              <w:rPr>
                <w:szCs w:val="24"/>
                <w:lang w:eastAsia="ja-JP"/>
              </w:rPr>
              <w:t>Agreements</w:t>
            </w:r>
          </w:p>
          <w:p w14:paraId="467733E5" w14:textId="77777777" w:rsidR="004F2AE0" w:rsidRPr="00CB3416" w:rsidRDefault="004F2AE0" w:rsidP="004F2AE0">
            <w:pPr>
              <w:numPr>
                <w:ilvl w:val="1"/>
                <w:numId w:val="38"/>
              </w:numPr>
              <w:overflowPunct w:val="0"/>
              <w:autoSpaceDE w:val="0"/>
              <w:autoSpaceDN w:val="0"/>
              <w:adjustRightInd w:val="0"/>
              <w:spacing w:after="120" w:line="252" w:lineRule="auto"/>
              <w:textAlignment w:val="baseline"/>
              <w:rPr>
                <w:szCs w:val="24"/>
                <w:lang w:eastAsia="ja-JP"/>
              </w:rPr>
            </w:pPr>
            <w:r w:rsidRPr="00CB3416">
              <w:rPr>
                <w:rFonts w:eastAsiaTheme="minorEastAsia"/>
                <w:iCs/>
                <w:szCs w:val="24"/>
                <w:lang w:eastAsia="zh-CN"/>
              </w:rPr>
              <w:t>Introduce a new PHR reporting table for NB-IoT in GEO and use legacy values in []</w:t>
            </w:r>
          </w:p>
          <w:p w14:paraId="071BF5A3" w14:textId="7679AA93" w:rsidR="00C53A33" w:rsidRPr="00CB3416" w:rsidRDefault="004F2AE0" w:rsidP="004F2AE0">
            <w:pPr>
              <w:numPr>
                <w:ilvl w:val="2"/>
                <w:numId w:val="38"/>
              </w:numPr>
              <w:overflowPunct w:val="0"/>
              <w:autoSpaceDE w:val="0"/>
              <w:autoSpaceDN w:val="0"/>
              <w:adjustRightInd w:val="0"/>
              <w:spacing w:after="120" w:line="252" w:lineRule="auto"/>
              <w:textAlignment w:val="baseline"/>
              <w:rPr>
                <w:szCs w:val="24"/>
                <w:lang w:eastAsia="ja-JP"/>
              </w:rPr>
            </w:pPr>
            <w:r w:rsidRPr="00CB3416">
              <w:rPr>
                <w:rFonts w:eastAsiaTheme="minorEastAsia"/>
                <w:iCs/>
                <w:szCs w:val="24"/>
                <w:lang w:eastAsia="zh-CN"/>
              </w:rPr>
              <w:t>Note: whether any revision of values is needed can be discussed in the maintenance stage</w:t>
            </w:r>
          </w:p>
        </w:tc>
      </w:tr>
    </w:tbl>
    <w:p w14:paraId="458A6848" w14:textId="2CD31AA4" w:rsidR="000C7F8F" w:rsidRDefault="00CC1C3F" w:rsidP="00D6493B">
      <w:pPr>
        <w:spacing w:before="240" w:after="120"/>
      </w:pPr>
      <w:r w:rsidRPr="00CB3416">
        <w:t xml:space="preserve">Based on the above agreement, the specification was updated </w:t>
      </w:r>
      <w:r w:rsidR="000223D0" w:rsidRPr="00CB3416">
        <w:t xml:space="preserve">to introduce separate PHR reporting for NB-IoT as </w:t>
      </w:r>
      <w:r w:rsidR="003F6712" w:rsidRPr="00CB3416">
        <w:t>shown below</w:t>
      </w:r>
      <w:r w:rsidRPr="00CB3416">
        <w:t xml:space="preserve"> [2]</w:t>
      </w:r>
      <w:r w:rsidR="0091127A" w:rsidRPr="00CB3416">
        <w:t>:</w:t>
      </w:r>
      <w:r w:rsidR="003D56C0">
        <w:t xml:space="preserve"> </w:t>
      </w:r>
    </w:p>
    <w:tbl>
      <w:tblPr>
        <w:tblStyle w:val="TableGrid"/>
        <w:tblW w:w="0" w:type="auto"/>
        <w:tblLook w:val="04A0" w:firstRow="1" w:lastRow="0" w:firstColumn="1" w:lastColumn="0" w:noHBand="0" w:noVBand="1"/>
      </w:tblPr>
      <w:tblGrid>
        <w:gridCol w:w="9629"/>
      </w:tblGrid>
      <w:tr w:rsidR="00625EF7" w14:paraId="6976CEFE" w14:textId="77777777" w:rsidTr="00625EF7">
        <w:tc>
          <w:tcPr>
            <w:tcW w:w="9629" w:type="dxa"/>
          </w:tcPr>
          <w:p w14:paraId="0DEFE4D5" w14:textId="77777777" w:rsidR="00625EF7" w:rsidRPr="00B53A15" w:rsidRDefault="00625EF7" w:rsidP="00625EF7">
            <w:pPr>
              <w:pStyle w:val="Heading4"/>
            </w:pPr>
            <w:r w:rsidRPr="00B53A15">
              <w:lastRenderedPageBreak/>
              <w:t>9.1.23A.3</w:t>
            </w:r>
            <w:r w:rsidRPr="00B53A15">
              <w:tab/>
              <w:t>Report Mapping for UE Category NB1</w:t>
            </w:r>
            <w:r w:rsidRPr="00B53A15">
              <w:rPr>
                <w:rFonts w:eastAsia="SimSun"/>
              </w:rPr>
              <w:t xml:space="preserve"> </w:t>
            </w:r>
            <w:r w:rsidRPr="00B53A15">
              <w:t>for Satellite Access</w:t>
            </w:r>
          </w:p>
          <w:p w14:paraId="472A6AD6" w14:textId="77777777" w:rsidR="00625EF7" w:rsidRPr="00B53A15" w:rsidRDefault="00625EF7" w:rsidP="00625EF7">
            <w:pPr>
              <w:rPr>
                <w:rFonts w:eastAsia="SimSun"/>
              </w:rPr>
            </w:pPr>
            <w:r w:rsidRPr="00B53A15">
              <w:t xml:space="preserve">For UE category NB1 in GSO when the enhanced coverage level 0 is selected during the </w:t>
            </w:r>
            <w:proofErr w:type="gramStart"/>
            <w:r w:rsidRPr="00B53A15">
              <w:t>random access</w:t>
            </w:r>
            <w:proofErr w:type="gramEnd"/>
            <w:r w:rsidRPr="00B53A15">
              <w:t xml:space="preserve"> procedure [17], the report mapping is defined in Table 9.1.23A.3-1 for UEs not supporting enhanced PHR.</w:t>
            </w:r>
          </w:p>
          <w:p w14:paraId="41517B12" w14:textId="77777777" w:rsidR="00625EF7" w:rsidRPr="00B53A15" w:rsidRDefault="00625EF7" w:rsidP="00625EF7">
            <w:pPr>
              <w:pStyle w:val="TH"/>
            </w:pPr>
            <w:r w:rsidRPr="00B53A15">
              <w:t xml:space="preserve">Table 9.1.23A.3-1: Power headroom report mapping for UE category NB1 </w:t>
            </w:r>
            <w:proofErr w:type="spellStart"/>
            <w:r w:rsidRPr="00B53A15">
              <w:t>UEs</w:t>
            </w:r>
            <w:proofErr w:type="spellEnd"/>
            <w:r w:rsidRPr="00B53A15">
              <w:t xml:space="preserve"> in GSO not supporting enhanced PHR [31] when the enhanced coverage level 0 is selected during random access procedure [17]</w:t>
            </w:r>
          </w:p>
          <w:tbl>
            <w:tblPr>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31"/>
              <w:gridCol w:w="2889"/>
            </w:tblGrid>
            <w:tr w:rsidR="00625EF7" w:rsidRPr="00B53A15" w14:paraId="59D82C15" w14:textId="77777777" w:rsidTr="002402EE">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6DEB2785" w14:textId="77777777" w:rsidR="00625EF7" w:rsidRPr="00B53A15" w:rsidRDefault="00625EF7" w:rsidP="00625EF7">
                  <w:pPr>
                    <w:keepNext/>
                    <w:keepLines/>
                    <w:spacing w:after="0"/>
                    <w:jc w:val="center"/>
                    <w:rPr>
                      <w:rFonts w:eastAsia="SimSun"/>
                      <w:b/>
                      <w:sz w:val="18"/>
                    </w:rPr>
                  </w:pPr>
                  <w:r w:rsidRPr="00B53A15">
                    <w:rPr>
                      <w:rFonts w:eastAsia="SimSun"/>
                      <w:b/>
                      <w:sz w:val="18"/>
                    </w:rPr>
                    <w:t>Reported value</w:t>
                  </w:r>
                </w:p>
              </w:tc>
              <w:tc>
                <w:tcPr>
                  <w:tcW w:w="2889" w:type="dxa"/>
                  <w:tcBorders>
                    <w:top w:val="single" w:sz="4" w:space="0" w:color="auto"/>
                    <w:left w:val="single" w:sz="4" w:space="0" w:color="auto"/>
                    <w:bottom w:val="single" w:sz="4" w:space="0" w:color="auto"/>
                    <w:right w:val="single" w:sz="4" w:space="0" w:color="auto"/>
                  </w:tcBorders>
                  <w:vAlign w:val="center"/>
                  <w:hideMark/>
                </w:tcPr>
                <w:p w14:paraId="71580C2E" w14:textId="77777777" w:rsidR="00625EF7" w:rsidRPr="00B53A15" w:rsidRDefault="00625EF7" w:rsidP="00625EF7">
                  <w:pPr>
                    <w:keepNext/>
                    <w:keepLines/>
                    <w:spacing w:after="0"/>
                    <w:jc w:val="center"/>
                    <w:rPr>
                      <w:rFonts w:eastAsia="SimSun"/>
                      <w:b/>
                      <w:sz w:val="18"/>
                    </w:rPr>
                  </w:pPr>
                  <w:r w:rsidRPr="00B53A15">
                    <w:rPr>
                      <w:rFonts w:eastAsia="SimSun"/>
                      <w:b/>
                      <w:sz w:val="18"/>
                    </w:rPr>
                    <w:t>Measured quantity value (dB)</w:t>
                  </w:r>
                </w:p>
              </w:tc>
            </w:tr>
            <w:tr w:rsidR="00625EF7" w:rsidRPr="00B53A15" w14:paraId="5C62A1B1" w14:textId="77777777" w:rsidTr="002402EE">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552006B5" w14:textId="77777777" w:rsidR="00625EF7" w:rsidRPr="00B53A15" w:rsidRDefault="00625EF7" w:rsidP="00625EF7">
                  <w:pPr>
                    <w:keepNext/>
                    <w:keepLines/>
                    <w:spacing w:after="0"/>
                    <w:jc w:val="center"/>
                    <w:rPr>
                      <w:sz w:val="18"/>
                      <w:lang w:eastAsia="ja-JP"/>
                    </w:rPr>
                  </w:pPr>
                  <w:r w:rsidRPr="00B53A15">
                    <w:rPr>
                      <w:sz w:val="18"/>
                      <w:lang w:eastAsia="ja-JP"/>
                    </w:rPr>
                    <w:t>POWER_HEADROOM_0</w:t>
                  </w:r>
                </w:p>
              </w:tc>
              <w:tc>
                <w:tcPr>
                  <w:tcW w:w="2889" w:type="dxa"/>
                  <w:tcBorders>
                    <w:top w:val="single" w:sz="4" w:space="0" w:color="auto"/>
                    <w:left w:val="single" w:sz="4" w:space="0" w:color="auto"/>
                    <w:bottom w:val="single" w:sz="4" w:space="0" w:color="auto"/>
                    <w:right w:val="single" w:sz="4" w:space="0" w:color="auto"/>
                  </w:tcBorders>
                  <w:vAlign w:val="center"/>
                  <w:hideMark/>
                </w:tcPr>
                <w:p w14:paraId="48AE28DE" w14:textId="77777777" w:rsidR="00625EF7" w:rsidRPr="00B53A15" w:rsidRDefault="00625EF7" w:rsidP="00625EF7">
                  <w:pPr>
                    <w:keepNext/>
                    <w:keepLines/>
                    <w:spacing w:after="0"/>
                    <w:jc w:val="center"/>
                    <w:rPr>
                      <w:sz w:val="18"/>
                      <w:lang w:eastAsia="ja-JP"/>
                    </w:rPr>
                  </w:pPr>
                  <w:r w:rsidRPr="00B53A15">
                    <w:rPr>
                      <w:rFonts w:cs="Arial"/>
                      <w:sz w:val="18"/>
                      <w:lang w:eastAsia="ja-JP"/>
                    </w:rPr>
                    <w:t>-54</w:t>
                  </w:r>
                  <w:r w:rsidRPr="00B53A15">
                    <w:rPr>
                      <w:sz w:val="18"/>
                      <w:lang w:eastAsia="ja-JP"/>
                    </w:rPr>
                    <w:t xml:space="preserve"> </w:t>
                  </w:r>
                  <w:r w:rsidRPr="00B53A15">
                    <w:rPr>
                      <w:sz w:val="18"/>
                      <w:lang w:eastAsia="ja-JP"/>
                    </w:rPr>
                    <w:sym w:font="Symbol" w:char="F0A3"/>
                  </w:r>
                  <w:r w:rsidRPr="00B53A15">
                    <w:rPr>
                      <w:sz w:val="18"/>
                      <w:lang w:eastAsia="ja-JP"/>
                    </w:rPr>
                    <w:t xml:space="preserve"> PH </w:t>
                  </w:r>
                  <w:r w:rsidRPr="00B53A15">
                    <w:rPr>
                      <w:sz w:val="18"/>
                      <w:lang w:eastAsia="ja-JP"/>
                    </w:rPr>
                    <w:sym w:font="Symbol" w:char="F03C"/>
                  </w:r>
                  <w:r w:rsidRPr="00B53A15">
                    <w:rPr>
                      <w:sz w:val="18"/>
                      <w:lang w:eastAsia="ja-JP"/>
                    </w:rPr>
                    <w:t xml:space="preserve"> [5]</w:t>
                  </w:r>
                </w:p>
              </w:tc>
            </w:tr>
            <w:tr w:rsidR="00625EF7" w:rsidRPr="00B53A15" w14:paraId="781F1710" w14:textId="77777777" w:rsidTr="002402EE">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4EE1E35C" w14:textId="77777777" w:rsidR="00625EF7" w:rsidRPr="00B53A15" w:rsidRDefault="00625EF7" w:rsidP="00625EF7">
                  <w:pPr>
                    <w:keepNext/>
                    <w:keepLines/>
                    <w:spacing w:after="0"/>
                    <w:jc w:val="center"/>
                    <w:rPr>
                      <w:sz w:val="18"/>
                      <w:lang w:eastAsia="ja-JP"/>
                    </w:rPr>
                  </w:pPr>
                  <w:r w:rsidRPr="00B53A15">
                    <w:rPr>
                      <w:sz w:val="18"/>
                      <w:lang w:eastAsia="ja-JP"/>
                    </w:rPr>
                    <w:t>POWER_HEADROOM_1</w:t>
                  </w:r>
                </w:p>
              </w:tc>
              <w:tc>
                <w:tcPr>
                  <w:tcW w:w="2889" w:type="dxa"/>
                  <w:tcBorders>
                    <w:top w:val="single" w:sz="4" w:space="0" w:color="auto"/>
                    <w:left w:val="single" w:sz="4" w:space="0" w:color="auto"/>
                    <w:bottom w:val="single" w:sz="4" w:space="0" w:color="auto"/>
                    <w:right w:val="single" w:sz="4" w:space="0" w:color="auto"/>
                  </w:tcBorders>
                  <w:vAlign w:val="center"/>
                  <w:hideMark/>
                </w:tcPr>
                <w:p w14:paraId="4ADC1504" w14:textId="77777777" w:rsidR="00625EF7" w:rsidRPr="00B53A15" w:rsidRDefault="00625EF7" w:rsidP="00625EF7">
                  <w:pPr>
                    <w:keepNext/>
                    <w:keepLines/>
                    <w:spacing w:after="0"/>
                    <w:jc w:val="center"/>
                    <w:rPr>
                      <w:sz w:val="18"/>
                      <w:lang w:eastAsia="ja-JP"/>
                    </w:rPr>
                  </w:pPr>
                  <w:r w:rsidRPr="00B53A15">
                    <w:rPr>
                      <w:sz w:val="18"/>
                      <w:lang w:eastAsia="ja-JP"/>
                    </w:rPr>
                    <w:t xml:space="preserve">[5] </w:t>
                  </w:r>
                  <w:r w:rsidRPr="00B53A15">
                    <w:rPr>
                      <w:sz w:val="18"/>
                      <w:lang w:eastAsia="ja-JP"/>
                    </w:rPr>
                    <w:sym w:font="Symbol" w:char="F0A3"/>
                  </w:r>
                  <w:r w:rsidRPr="00B53A15">
                    <w:rPr>
                      <w:sz w:val="18"/>
                      <w:lang w:eastAsia="ja-JP"/>
                    </w:rPr>
                    <w:t xml:space="preserve"> PH </w:t>
                  </w:r>
                  <w:r w:rsidRPr="00B53A15">
                    <w:rPr>
                      <w:sz w:val="18"/>
                      <w:lang w:eastAsia="ja-JP"/>
                    </w:rPr>
                    <w:sym w:font="Symbol" w:char="F03C"/>
                  </w:r>
                  <w:r w:rsidRPr="00B53A15">
                    <w:rPr>
                      <w:sz w:val="18"/>
                      <w:lang w:eastAsia="ja-JP"/>
                    </w:rPr>
                    <w:t xml:space="preserve"> [8]</w:t>
                  </w:r>
                </w:p>
              </w:tc>
            </w:tr>
            <w:tr w:rsidR="00625EF7" w:rsidRPr="00B53A15" w14:paraId="2E7EB070" w14:textId="77777777" w:rsidTr="002402EE">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5BC4AE22" w14:textId="77777777" w:rsidR="00625EF7" w:rsidRPr="00B53A15" w:rsidRDefault="00625EF7" w:rsidP="00625EF7">
                  <w:pPr>
                    <w:keepNext/>
                    <w:keepLines/>
                    <w:spacing w:after="0"/>
                    <w:jc w:val="center"/>
                    <w:rPr>
                      <w:sz w:val="18"/>
                      <w:lang w:eastAsia="ja-JP"/>
                    </w:rPr>
                  </w:pPr>
                  <w:r w:rsidRPr="00B53A15">
                    <w:rPr>
                      <w:sz w:val="18"/>
                      <w:lang w:eastAsia="ja-JP"/>
                    </w:rPr>
                    <w:t>POWER_HEADROOM_2</w:t>
                  </w:r>
                </w:p>
              </w:tc>
              <w:tc>
                <w:tcPr>
                  <w:tcW w:w="2889" w:type="dxa"/>
                  <w:tcBorders>
                    <w:top w:val="single" w:sz="4" w:space="0" w:color="auto"/>
                    <w:left w:val="single" w:sz="4" w:space="0" w:color="auto"/>
                    <w:bottom w:val="single" w:sz="4" w:space="0" w:color="auto"/>
                    <w:right w:val="single" w:sz="4" w:space="0" w:color="auto"/>
                  </w:tcBorders>
                  <w:vAlign w:val="center"/>
                  <w:hideMark/>
                </w:tcPr>
                <w:p w14:paraId="235928CB" w14:textId="77777777" w:rsidR="00625EF7" w:rsidRPr="00B53A15" w:rsidRDefault="00625EF7" w:rsidP="00625EF7">
                  <w:pPr>
                    <w:keepNext/>
                    <w:keepLines/>
                    <w:spacing w:after="0"/>
                    <w:jc w:val="center"/>
                    <w:rPr>
                      <w:sz w:val="18"/>
                      <w:lang w:eastAsia="ja-JP"/>
                    </w:rPr>
                  </w:pPr>
                  <w:r w:rsidRPr="00B53A15">
                    <w:rPr>
                      <w:sz w:val="18"/>
                      <w:lang w:eastAsia="ja-JP"/>
                    </w:rPr>
                    <w:t xml:space="preserve">[8] </w:t>
                  </w:r>
                  <w:r w:rsidRPr="00B53A15">
                    <w:rPr>
                      <w:sz w:val="18"/>
                      <w:lang w:eastAsia="ja-JP"/>
                    </w:rPr>
                    <w:sym w:font="Symbol" w:char="F0A3"/>
                  </w:r>
                  <w:r w:rsidRPr="00B53A15">
                    <w:rPr>
                      <w:sz w:val="18"/>
                      <w:lang w:eastAsia="ja-JP"/>
                    </w:rPr>
                    <w:t xml:space="preserve"> PH </w:t>
                  </w:r>
                  <w:r w:rsidRPr="00B53A15">
                    <w:rPr>
                      <w:sz w:val="18"/>
                      <w:lang w:eastAsia="ja-JP"/>
                    </w:rPr>
                    <w:sym w:font="Symbol" w:char="F03C"/>
                  </w:r>
                  <w:r w:rsidRPr="00B53A15">
                    <w:rPr>
                      <w:sz w:val="18"/>
                      <w:lang w:eastAsia="ja-JP"/>
                    </w:rPr>
                    <w:t xml:space="preserve"> [11]</w:t>
                  </w:r>
                </w:p>
              </w:tc>
            </w:tr>
            <w:tr w:rsidR="00625EF7" w:rsidRPr="00B53A15" w14:paraId="46F090A7" w14:textId="77777777" w:rsidTr="002402EE">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4D439779" w14:textId="77777777" w:rsidR="00625EF7" w:rsidRPr="00B53A15" w:rsidRDefault="00625EF7" w:rsidP="00625EF7">
                  <w:pPr>
                    <w:keepNext/>
                    <w:keepLines/>
                    <w:spacing w:after="0"/>
                    <w:jc w:val="center"/>
                    <w:rPr>
                      <w:sz w:val="18"/>
                      <w:lang w:eastAsia="ja-JP"/>
                    </w:rPr>
                  </w:pPr>
                  <w:r w:rsidRPr="00B53A15">
                    <w:rPr>
                      <w:sz w:val="18"/>
                      <w:lang w:eastAsia="ja-JP"/>
                    </w:rPr>
                    <w:t>POWER_HEADROOM_3</w:t>
                  </w:r>
                </w:p>
              </w:tc>
              <w:tc>
                <w:tcPr>
                  <w:tcW w:w="2889" w:type="dxa"/>
                  <w:tcBorders>
                    <w:top w:val="single" w:sz="4" w:space="0" w:color="auto"/>
                    <w:left w:val="single" w:sz="4" w:space="0" w:color="auto"/>
                    <w:bottom w:val="single" w:sz="4" w:space="0" w:color="auto"/>
                    <w:right w:val="single" w:sz="4" w:space="0" w:color="auto"/>
                  </w:tcBorders>
                  <w:vAlign w:val="center"/>
                </w:tcPr>
                <w:p w14:paraId="3516CE2E" w14:textId="77777777" w:rsidR="00625EF7" w:rsidRPr="00B53A15" w:rsidRDefault="00625EF7" w:rsidP="00625EF7">
                  <w:pPr>
                    <w:keepNext/>
                    <w:keepLines/>
                    <w:spacing w:after="0"/>
                    <w:jc w:val="center"/>
                    <w:rPr>
                      <w:sz w:val="18"/>
                      <w:lang w:eastAsia="ja-JP"/>
                    </w:rPr>
                  </w:pPr>
                  <w:r w:rsidRPr="00B53A15">
                    <w:rPr>
                      <w:sz w:val="18"/>
                      <w:lang w:eastAsia="ja-JP"/>
                    </w:rPr>
                    <w:t>PH ≥ [11]</w:t>
                  </w:r>
                </w:p>
              </w:tc>
            </w:tr>
          </w:tbl>
          <w:p w14:paraId="15EA3D9F" w14:textId="77777777" w:rsidR="00625EF7" w:rsidRPr="00B53A15" w:rsidRDefault="00625EF7" w:rsidP="00625EF7"/>
          <w:p w14:paraId="564AC644" w14:textId="77777777" w:rsidR="00625EF7" w:rsidRPr="00B53A15" w:rsidRDefault="00625EF7" w:rsidP="00625EF7">
            <w:pPr>
              <w:rPr>
                <w:rFonts w:eastAsia="SimSun"/>
              </w:rPr>
            </w:pPr>
            <w:r w:rsidRPr="00B53A15">
              <w:t xml:space="preserve">For UE category NB1 in GSO when enhanced coverage level other than 0 is selected during the </w:t>
            </w:r>
            <w:proofErr w:type="gramStart"/>
            <w:r w:rsidRPr="00B53A15">
              <w:t>random access</w:t>
            </w:r>
            <w:proofErr w:type="gramEnd"/>
            <w:r w:rsidRPr="00B53A15">
              <w:t xml:space="preserve"> procedure [17], the report mapping is defined in Table 9.1.23A.3-2 for UEs not supporting enhanced PHR.</w:t>
            </w:r>
          </w:p>
          <w:p w14:paraId="0DA4FFD0" w14:textId="77777777" w:rsidR="00625EF7" w:rsidRPr="00B53A15" w:rsidRDefault="00625EF7" w:rsidP="00625EF7">
            <w:pPr>
              <w:pStyle w:val="TH"/>
            </w:pPr>
            <w:r w:rsidRPr="00B53A15">
              <w:t xml:space="preserve">Table 9.1.23A.3-2: Power headroom report mapping for UE category NB1 </w:t>
            </w:r>
            <w:proofErr w:type="spellStart"/>
            <w:r w:rsidRPr="00B53A15">
              <w:t>UEs</w:t>
            </w:r>
            <w:proofErr w:type="spellEnd"/>
            <w:r w:rsidRPr="00B53A15">
              <w:t xml:space="preserve"> in GSO not supporting enhanced PHR [31] when the enhanced coverage level other than 0 is selected during random access procedure [17]</w:t>
            </w:r>
          </w:p>
          <w:tbl>
            <w:tblPr>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31"/>
              <w:gridCol w:w="2889"/>
            </w:tblGrid>
            <w:tr w:rsidR="00625EF7" w:rsidRPr="00B53A15" w14:paraId="1B0E11FC" w14:textId="77777777" w:rsidTr="002402EE">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0DF691A0" w14:textId="77777777" w:rsidR="00625EF7" w:rsidRPr="00B53A15" w:rsidRDefault="00625EF7" w:rsidP="00625EF7">
                  <w:pPr>
                    <w:keepNext/>
                    <w:keepLines/>
                    <w:spacing w:after="0"/>
                    <w:jc w:val="center"/>
                    <w:rPr>
                      <w:b/>
                      <w:sz w:val="18"/>
                      <w:lang w:eastAsia="ja-JP"/>
                    </w:rPr>
                  </w:pPr>
                  <w:r w:rsidRPr="00B53A15">
                    <w:rPr>
                      <w:b/>
                      <w:sz w:val="18"/>
                      <w:lang w:eastAsia="ja-JP"/>
                    </w:rPr>
                    <w:t>Reported value</w:t>
                  </w:r>
                </w:p>
              </w:tc>
              <w:tc>
                <w:tcPr>
                  <w:tcW w:w="2889" w:type="dxa"/>
                  <w:tcBorders>
                    <w:top w:val="single" w:sz="4" w:space="0" w:color="auto"/>
                    <w:left w:val="single" w:sz="4" w:space="0" w:color="auto"/>
                    <w:bottom w:val="single" w:sz="4" w:space="0" w:color="auto"/>
                    <w:right w:val="single" w:sz="4" w:space="0" w:color="auto"/>
                  </w:tcBorders>
                  <w:vAlign w:val="center"/>
                  <w:hideMark/>
                </w:tcPr>
                <w:p w14:paraId="473D7068" w14:textId="77777777" w:rsidR="00625EF7" w:rsidRPr="00B53A15" w:rsidRDefault="00625EF7" w:rsidP="00625EF7">
                  <w:pPr>
                    <w:keepNext/>
                    <w:keepLines/>
                    <w:spacing w:after="0"/>
                    <w:jc w:val="center"/>
                    <w:rPr>
                      <w:b/>
                      <w:sz w:val="18"/>
                      <w:lang w:eastAsia="ja-JP"/>
                    </w:rPr>
                  </w:pPr>
                  <w:r w:rsidRPr="00B53A15">
                    <w:rPr>
                      <w:b/>
                      <w:sz w:val="18"/>
                      <w:lang w:eastAsia="ja-JP"/>
                    </w:rPr>
                    <w:t>Measured quantity value (dB)</w:t>
                  </w:r>
                </w:p>
              </w:tc>
            </w:tr>
            <w:tr w:rsidR="00625EF7" w:rsidRPr="00B53A15" w14:paraId="11F40CCE" w14:textId="77777777" w:rsidTr="002402EE">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05D4BFFA" w14:textId="77777777" w:rsidR="00625EF7" w:rsidRPr="00B53A15" w:rsidRDefault="00625EF7" w:rsidP="00625EF7">
                  <w:pPr>
                    <w:keepNext/>
                    <w:keepLines/>
                    <w:spacing w:after="0"/>
                    <w:jc w:val="center"/>
                    <w:rPr>
                      <w:sz w:val="18"/>
                      <w:lang w:eastAsia="ja-JP"/>
                    </w:rPr>
                  </w:pPr>
                  <w:r w:rsidRPr="00B53A15">
                    <w:rPr>
                      <w:sz w:val="18"/>
                      <w:lang w:eastAsia="ja-JP"/>
                    </w:rPr>
                    <w:t>POWER_HEADROOM_0</w:t>
                  </w:r>
                </w:p>
              </w:tc>
              <w:tc>
                <w:tcPr>
                  <w:tcW w:w="2889" w:type="dxa"/>
                  <w:tcBorders>
                    <w:top w:val="single" w:sz="4" w:space="0" w:color="auto"/>
                    <w:left w:val="single" w:sz="4" w:space="0" w:color="auto"/>
                    <w:bottom w:val="single" w:sz="4" w:space="0" w:color="auto"/>
                    <w:right w:val="single" w:sz="4" w:space="0" w:color="auto"/>
                  </w:tcBorders>
                  <w:vAlign w:val="center"/>
                  <w:hideMark/>
                </w:tcPr>
                <w:p w14:paraId="4DD57B9D" w14:textId="77777777" w:rsidR="00625EF7" w:rsidRPr="00B53A15" w:rsidRDefault="00625EF7" w:rsidP="00625EF7">
                  <w:pPr>
                    <w:keepNext/>
                    <w:keepLines/>
                    <w:spacing w:after="0"/>
                    <w:jc w:val="center"/>
                    <w:rPr>
                      <w:sz w:val="18"/>
                      <w:lang w:eastAsia="ja-JP"/>
                    </w:rPr>
                  </w:pPr>
                  <w:r w:rsidRPr="00B53A15">
                    <w:rPr>
                      <w:rFonts w:cs="Arial"/>
                      <w:sz w:val="18"/>
                      <w:lang w:eastAsia="ja-JP"/>
                    </w:rPr>
                    <w:t>-54</w:t>
                  </w:r>
                  <w:r w:rsidRPr="00B53A15">
                    <w:rPr>
                      <w:sz w:val="18"/>
                      <w:lang w:eastAsia="ja-JP"/>
                    </w:rPr>
                    <w:t xml:space="preserve"> </w:t>
                  </w:r>
                  <w:r w:rsidRPr="00B53A15">
                    <w:rPr>
                      <w:sz w:val="18"/>
                      <w:lang w:eastAsia="ja-JP"/>
                    </w:rPr>
                    <w:sym w:font="Symbol" w:char="F0A3"/>
                  </w:r>
                  <w:r w:rsidRPr="00B53A15">
                    <w:rPr>
                      <w:sz w:val="18"/>
                      <w:lang w:eastAsia="ja-JP"/>
                    </w:rPr>
                    <w:t xml:space="preserve"> PH </w:t>
                  </w:r>
                  <w:r w:rsidRPr="00B53A15">
                    <w:rPr>
                      <w:sz w:val="18"/>
                      <w:lang w:eastAsia="ja-JP"/>
                    </w:rPr>
                    <w:sym w:font="Symbol" w:char="F03C"/>
                  </w:r>
                  <w:r w:rsidRPr="00B53A15">
                    <w:rPr>
                      <w:sz w:val="18"/>
                      <w:lang w:eastAsia="ja-JP"/>
                    </w:rPr>
                    <w:t xml:space="preserve"> [-10]</w:t>
                  </w:r>
                </w:p>
              </w:tc>
            </w:tr>
            <w:tr w:rsidR="00625EF7" w:rsidRPr="00B53A15" w14:paraId="6ABFB2A9" w14:textId="77777777" w:rsidTr="002402EE">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5A9BFB59" w14:textId="77777777" w:rsidR="00625EF7" w:rsidRPr="00B53A15" w:rsidRDefault="00625EF7" w:rsidP="00625EF7">
                  <w:pPr>
                    <w:keepNext/>
                    <w:keepLines/>
                    <w:spacing w:after="0"/>
                    <w:jc w:val="center"/>
                    <w:rPr>
                      <w:sz w:val="18"/>
                      <w:lang w:eastAsia="ja-JP"/>
                    </w:rPr>
                  </w:pPr>
                  <w:r w:rsidRPr="00B53A15">
                    <w:rPr>
                      <w:sz w:val="18"/>
                      <w:lang w:eastAsia="ja-JP"/>
                    </w:rPr>
                    <w:t>POWER_HEADROOM_1</w:t>
                  </w:r>
                </w:p>
              </w:tc>
              <w:tc>
                <w:tcPr>
                  <w:tcW w:w="2889" w:type="dxa"/>
                  <w:tcBorders>
                    <w:top w:val="single" w:sz="4" w:space="0" w:color="auto"/>
                    <w:left w:val="single" w:sz="4" w:space="0" w:color="auto"/>
                    <w:bottom w:val="single" w:sz="4" w:space="0" w:color="auto"/>
                    <w:right w:val="single" w:sz="4" w:space="0" w:color="auto"/>
                  </w:tcBorders>
                  <w:vAlign w:val="center"/>
                  <w:hideMark/>
                </w:tcPr>
                <w:p w14:paraId="2D066E3C" w14:textId="77777777" w:rsidR="00625EF7" w:rsidRPr="00B53A15" w:rsidRDefault="00625EF7" w:rsidP="00625EF7">
                  <w:pPr>
                    <w:keepNext/>
                    <w:keepLines/>
                    <w:spacing w:after="0"/>
                    <w:jc w:val="center"/>
                    <w:rPr>
                      <w:sz w:val="18"/>
                      <w:lang w:eastAsia="ja-JP"/>
                    </w:rPr>
                  </w:pPr>
                  <w:r w:rsidRPr="00B53A15">
                    <w:rPr>
                      <w:sz w:val="18"/>
                      <w:lang w:eastAsia="ja-JP"/>
                    </w:rPr>
                    <w:t xml:space="preserve">[-10] </w:t>
                  </w:r>
                  <w:r w:rsidRPr="00B53A15">
                    <w:rPr>
                      <w:sz w:val="18"/>
                      <w:lang w:eastAsia="ja-JP"/>
                    </w:rPr>
                    <w:sym w:font="Symbol" w:char="F0A3"/>
                  </w:r>
                  <w:r w:rsidRPr="00B53A15">
                    <w:rPr>
                      <w:sz w:val="18"/>
                      <w:lang w:eastAsia="ja-JP"/>
                    </w:rPr>
                    <w:t xml:space="preserve"> PH </w:t>
                  </w:r>
                  <w:r w:rsidRPr="00B53A15">
                    <w:rPr>
                      <w:sz w:val="18"/>
                      <w:lang w:eastAsia="ja-JP"/>
                    </w:rPr>
                    <w:sym w:font="Symbol" w:char="F03C"/>
                  </w:r>
                  <w:r w:rsidRPr="00B53A15">
                    <w:rPr>
                      <w:sz w:val="18"/>
                      <w:lang w:eastAsia="ja-JP"/>
                    </w:rPr>
                    <w:t xml:space="preserve"> [-2]</w:t>
                  </w:r>
                </w:p>
              </w:tc>
            </w:tr>
            <w:tr w:rsidR="00625EF7" w:rsidRPr="00B53A15" w14:paraId="429BCECA" w14:textId="77777777" w:rsidTr="002402EE">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5735E671" w14:textId="77777777" w:rsidR="00625EF7" w:rsidRPr="00B53A15" w:rsidRDefault="00625EF7" w:rsidP="00625EF7">
                  <w:pPr>
                    <w:keepNext/>
                    <w:keepLines/>
                    <w:spacing w:after="0"/>
                    <w:jc w:val="center"/>
                    <w:rPr>
                      <w:sz w:val="18"/>
                      <w:lang w:eastAsia="ja-JP"/>
                    </w:rPr>
                  </w:pPr>
                  <w:r w:rsidRPr="00B53A15">
                    <w:rPr>
                      <w:sz w:val="18"/>
                      <w:lang w:eastAsia="ja-JP"/>
                    </w:rPr>
                    <w:t>POWER_HEADROOM_2</w:t>
                  </w:r>
                </w:p>
              </w:tc>
              <w:tc>
                <w:tcPr>
                  <w:tcW w:w="2889" w:type="dxa"/>
                  <w:tcBorders>
                    <w:top w:val="single" w:sz="4" w:space="0" w:color="auto"/>
                    <w:left w:val="single" w:sz="4" w:space="0" w:color="auto"/>
                    <w:bottom w:val="single" w:sz="4" w:space="0" w:color="auto"/>
                    <w:right w:val="single" w:sz="4" w:space="0" w:color="auto"/>
                  </w:tcBorders>
                  <w:vAlign w:val="center"/>
                  <w:hideMark/>
                </w:tcPr>
                <w:p w14:paraId="49D67037" w14:textId="77777777" w:rsidR="00625EF7" w:rsidRPr="00B53A15" w:rsidRDefault="00625EF7" w:rsidP="00625EF7">
                  <w:pPr>
                    <w:keepNext/>
                    <w:keepLines/>
                    <w:spacing w:after="0"/>
                    <w:jc w:val="center"/>
                    <w:rPr>
                      <w:sz w:val="18"/>
                      <w:lang w:eastAsia="ja-JP"/>
                    </w:rPr>
                  </w:pPr>
                  <w:r w:rsidRPr="00B53A15">
                    <w:rPr>
                      <w:sz w:val="18"/>
                      <w:lang w:eastAsia="ja-JP"/>
                    </w:rPr>
                    <w:t xml:space="preserve">[-2] </w:t>
                  </w:r>
                  <w:r w:rsidRPr="00B53A15">
                    <w:rPr>
                      <w:sz w:val="18"/>
                      <w:lang w:eastAsia="ja-JP"/>
                    </w:rPr>
                    <w:sym w:font="Symbol" w:char="F0A3"/>
                  </w:r>
                  <w:r w:rsidRPr="00B53A15">
                    <w:rPr>
                      <w:sz w:val="18"/>
                      <w:lang w:eastAsia="ja-JP"/>
                    </w:rPr>
                    <w:t xml:space="preserve"> PH </w:t>
                  </w:r>
                  <w:r w:rsidRPr="00B53A15">
                    <w:rPr>
                      <w:sz w:val="18"/>
                      <w:lang w:eastAsia="ja-JP"/>
                    </w:rPr>
                    <w:sym w:font="Symbol" w:char="F03C"/>
                  </w:r>
                  <w:r w:rsidRPr="00B53A15">
                    <w:rPr>
                      <w:sz w:val="18"/>
                      <w:lang w:eastAsia="ja-JP"/>
                    </w:rPr>
                    <w:t xml:space="preserve"> [6] </w:t>
                  </w:r>
                </w:p>
              </w:tc>
            </w:tr>
            <w:tr w:rsidR="00625EF7" w:rsidRPr="00B53A15" w14:paraId="142355B6" w14:textId="77777777" w:rsidTr="002402EE">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6E58E8EE" w14:textId="77777777" w:rsidR="00625EF7" w:rsidRPr="00B53A15" w:rsidRDefault="00625EF7" w:rsidP="00625EF7">
                  <w:pPr>
                    <w:keepNext/>
                    <w:keepLines/>
                    <w:spacing w:after="0"/>
                    <w:jc w:val="center"/>
                    <w:rPr>
                      <w:sz w:val="18"/>
                      <w:lang w:eastAsia="ja-JP"/>
                    </w:rPr>
                  </w:pPr>
                  <w:r w:rsidRPr="00B53A15">
                    <w:rPr>
                      <w:sz w:val="18"/>
                      <w:lang w:eastAsia="ja-JP"/>
                    </w:rPr>
                    <w:t>POWER_HEADROOM_3</w:t>
                  </w:r>
                </w:p>
              </w:tc>
              <w:tc>
                <w:tcPr>
                  <w:tcW w:w="2889" w:type="dxa"/>
                  <w:tcBorders>
                    <w:top w:val="single" w:sz="4" w:space="0" w:color="auto"/>
                    <w:left w:val="single" w:sz="4" w:space="0" w:color="auto"/>
                    <w:bottom w:val="single" w:sz="4" w:space="0" w:color="auto"/>
                    <w:right w:val="single" w:sz="4" w:space="0" w:color="auto"/>
                  </w:tcBorders>
                  <w:vAlign w:val="center"/>
                  <w:hideMark/>
                </w:tcPr>
                <w:p w14:paraId="63ECF296" w14:textId="77777777" w:rsidR="00625EF7" w:rsidRPr="00B53A15" w:rsidRDefault="00625EF7" w:rsidP="00625EF7">
                  <w:pPr>
                    <w:keepNext/>
                    <w:keepLines/>
                    <w:spacing w:after="0"/>
                    <w:jc w:val="center"/>
                    <w:rPr>
                      <w:sz w:val="18"/>
                      <w:lang w:eastAsia="ja-JP"/>
                    </w:rPr>
                  </w:pPr>
                  <w:r w:rsidRPr="00B53A15">
                    <w:rPr>
                      <w:sz w:val="18"/>
                      <w:lang w:eastAsia="ja-JP"/>
                    </w:rPr>
                    <w:t>PH ≥ [6]</w:t>
                  </w:r>
                </w:p>
              </w:tc>
            </w:tr>
          </w:tbl>
          <w:p w14:paraId="2A9BEC34" w14:textId="77777777" w:rsidR="00625EF7" w:rsidRPr="00B53A15" w:rsidRDefault="00625EF7" w:rsidP="00625EF7">
            <w:pPr>
              <w:rPr>
                <w:rFonts w:eastAsia="SimSun"/>
              </w:rPr>
            </w:pPr>
          </w:p>
          <w:p w14:paraId="3AC14C80" w14:textId="77777777" w:rsidR="00625EF7" w:rsidRPr="00B53A15" w:rsidRDefault="00625EF7" w:rsidP="00625EF7">
            <w:pPr>
              <w:rPr>
                <w:rFonts w:eastAsia="SimSun"/>
              </w:rPr>
            </w:pPr>
            <w:r w:rsidRPr="00B53A15">
              <w:t xml:space="preserve">For UE category NB1 in GSO, the </w:t>
            </w:r>
            <w:proofErr w:type="spellStart"/>
            <w:r w:rsidRPr="00B53A15">
              <w:t>the</w:t>
            </w:r>
            <w:proofErr w:type="spellEnd"/>
            <w:r w:rsidRPr="00B53A15">
              <w:rPr>
                <w:rFonts w:eastAsia="SimSun"/>
              </w:rPr>
              <w:t xml:space="preserve"> report mapping defined in clause 9.1.23.3 applies</w:t>
            </w:r>
            <w:r w:rsidRPr="00B53A15">
              <w:t xml:space="preserve"> for UEs supporting enhanced PHR.</w:t>
            </w:r>
          </w:p>
          <w:p w14:paraId="6774087F" w14:textId="27C382AC" w:rsidR="00625EF7" w:rsidRPr="00625EF7" w:rsidRDefault="00625EF7" w:rsidP="00625EF7">
            <w:pPr>
              <w:rPr>
                <w:rFonts w:eastAsia="SimSun"/>
              </w:rPr>
            </w:pPr>
            <w:r w:rsidRPr="00B53A15">
              <w:t>For UE category NB1 in NGSO, the</w:t>
            </w:r>
            <w:r w:rsidRPr="00B53A15">
              <w:rPr>
                <w:rFonts w:eastAsia="SimSun"/>
              </w:rPr>
              <w:t xml:space="preserve"> report mapping defined in clause 9.1.23.3 applies.</w:t>
            </w:r>
          </w:p>
        </w:tc>
      </w:tr>
    </w:tbl>
    <w:p w14:paraId="53C632F1" w14:textId="18704260" w:rsidR="0048459B" w:rsidRPr="00A501E8" w:rsidRDefault="0091127A" w:rsidP="00A13F86">
      <w:pPr>
        <w:spacing w:before="240" w:after="120"/>
        <w:rPr>
          <w:rStyle w:val="IvDbodytextChar"/>
          <w:color w:val="000000" w:themeColor="text1"/>
        </w:rPr>
      </w:pPr>
      <w:r>
        <w:t xml:space="preserve">The values are in square brackets and need </w:t>
      </w:r>
      <w:r w:rsidR="008712B1">
        <w:t xml:space="preserve">to be agreed. </w:t>
      </w:r>
      <w:r w:rsidR="0048459B" w:rsidRPr="00A501E8">
        <w:rPr>
          <w:rStyle w:val="IvDbodytextChar"/>
          <w:color w:val="000000" w:themeColor="text1"/>
        </w:rPr>
        <w:t>One important difference between GEO and LEO is in the altitude they are operating at. The geostationary satellites operate around 36 000 km above the earth while the LEO satellites operate at altitude less than 1 200 km above the earth.</w:t>
      </w:r>
      <w:r w:rsidR="001E347E" w:rsidRPr="00A501E8">
        <w:rPr>
          <w:rStyle w:val="IvDbodytextChar"/>
          <w:color w:val="000000" w:themeColor="text1"/>
        </w:rPr>
        <w:t xml:space="preserve"> This affects the path loss as studied and shown in the technical report in TR </w:t>
      </w:r>
      <w:r w:rsidR="003D6900" w:rsidRPr="00A501E8">
        <w:rPr>
          <w:rStyle w:val="IvDbodytextChar"/>
          <w:color w:val="000000" w:themeColor="text1"/>
        </w:rPr>
        <w:t>38</w:t>
      </w:r>
      <w:r w:rsidR="001E347E" w:rsidRPr="00A501E8">
        <w:rPr>
          <w:rStyle w:val="IvDbodytextChar"/>
          <w:color w:val="000000" w:themeColor="text1"/>
        </w:rPr>
        <w:t>.</w:t>
      </w:r>
      <w:r w:rsidR="003D6900" w:rsidRPr="00A501E8">
        <w:rPr>
          <w:rStyle w:val="IvDbodytextChar"/>
          <w:color w:val="000000" w:themeColor="text1"/>
        </w:rPr>
        <w:t>821</w:t>
      </w:r>
      <w:r w:rsidR="00F640A9">
        <w:rPr>
          <w:rStyle w:val="IvDbodytextChar"/>
          <w:color w:val="000000" w:themeColor="text1"/>
        </w:rPr>
        <w:t xml:space="preserve">. </w:t>
      </w:r>
      <w:r w:rsidR="00D260F1" w:rsidRPr="00A501E8">
        <w:rPr>
          <w:rStyle w:val="IvDbodytextChar"/>
          <w:color w:val="000000" w:themeColor="text1"/>
        </w:rPr>
        <w:t xml:space="preserve">Table </w:t>
      </w:r>
      <w:r w:rsidR="00C82E4C">
        <w:rPr>
          <w:rStyle w:val="IvDbodytextChar"/>
          <w:color w:val="000000" w:themeColor="text1"/>
        </w:rPr>
        <w:t>1</w:t>
      </w:r>
      <w:r w:rsidR="00D260F1" w:rsidRPr="00A501E8">
        <w:rPr>
          <w:rStyle w:val="IvDbodytextChar"/>
          <w:color w:val="000000" w:themeColor="text1"/>
        </w:rPr>
        <w:t xml:space="preserve"> below</w:t>
      </w:r>
      <w:r w:rsidR="00F640A9">
        <w:rPr>
          <w:rStyle w:val="IvDbodytextChar"/>
          <w:color w:val="000000" w:themeColor="text1"/>
        </w:rPr>
        <w:t xml:space="preserve"> shows the path loss for GEO and LEO satellites in S-band</w:t>
      </w:r>
      <w:r w:rsidR="0048744B">
        <w:rPr>
          <w:rStyle w:val="IvDbodytextChar"/>
          <w:color w:val="000000" w:themeColor="text1"/>
        </w:rPr>
        <w:t xml:space="preserve"> [3]</w:t>
      </w:r>
      <w:r w:rsidR="00F640A9">
        <w:rPr>
          <w:rStyle w:val="IvDbodytextChar"/>
          <w:color w:val="000000" w:themeColor="text1"/>
        </w:rPr>
        <w:t xml:space="preserve">. </w:t>
      </w:r>
    </w:p>
    <w:p w14:paraId="555E2A66" w14:textId="7BE22787" w:rsidR="00520442" w:rsidRPr="00A501E8" w:rsidRDefault="00520442" w:rsidP="00520442">
      <w:pPr>
        <w:pStyle w:val="TH"/>
        <w:rPr>
          <w:color w:val="000000" w:themeColor="text1"/>
        </w:rPr>
      </w:pPr>
      <w:r w:rsidRPr="00A501E8">
        <w:rPr>
          <w:color w:val="000000" w:themeColor="text1"/>
        </w:rPr>
        <w:lastRenderedPageBreak/>
        <w:t xml:space="preserve">Table </w:t>
      </w:r>
      <w:r w:rsidR="00C82E4C">
        <w:rPr>
          <w:color w:val="000000" w:themeColor="text1"/>
          <w:lang w:val="en-GB"/>
        </w:rPr>
        <w:t>1</w:t>
      </w:r>
      <w:r w:rsidRPr="00A501E8">
        <w:rPr>
          <w:color w:val="000000" w:themeColor="text1"/>
        </w:rPr>
        <w:t>: Link budgets results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85"/>
        <w:gridCol w:w="523"/>
        <w:gridCol w:w="652"/>
        <w:gridCol w:w="784"/>
        <w:gridCol w:w="731"/>
        <w:gridCol w:w="784"/>
        <w:gridCol w:w="784"/>
        <w:gridCol w:w="522"/>
        <w:gridCol w:w="522"/>
        <w:gridCol w:w="522"/>
        <w:gridCol w:w="522"/>
        <w:gridCol w:w="522"/>
        <w:gridCol w:w="731"/>
      </w:tblGrid>
      <w:tr w:rsidR="00DE6772" w:rsidRPr="00DE6772" w14:paraId="1F34EC7E" w14:textId="77777777" w:rsidTr="008F6524">
        <w:trPr>
          <w:cantSplit/>
          <w:trHeight w:val="2853"/>
          <w:jc w:val="center"/>
        </w:trPr>
        <w:tc>
          <w:tcPr>
            <w:tcW w:w="785" w:type="dxa"/>
            <w:shd w:val="clear" w:color="auto" w:fill="auto"/>
            <w:noWrap/>
            <w:textDirection w:val="btLr"/>
            <w:vAlign w:val="center"/>
            <w:hideMark/>
          </w:tcPr>
          <w:p w14:paraId="188D668B" w14:textId="77777777" w:rsidR="00520442" w:rsidRPr="00DE6772" w:rsidRDefault="00520442" w:rsidP="008F6524">
            <w:pPr>
              <w:pStyle w:val="TAH"/>
              <w:rPr>
                <w:color w:val="000000" w:themeColor="text1"/>
              </w:rPr>
            </w:pPr>
            <w:r w:rsidRPr="00DE6772">
              <w:rPr>
                <w:color w:val="000000" w:themeColor="text1"/>
              </w:rPr>
              <w:t>Case</w:t>
            </w:r>
          </w:p>
        </w:tc>
        <w:tc>
          <w:tcPr>
            <w:tcW w:w="523" w:type="dxa"/>
            <w:shd w:val="clear" w:color="auto" w:fill="auto"/>
            <w:noWrap/>
            <w:textDirection w:val="btLr"/>
            <w:vAlign w:val="center"/>
            <w:hideMark/>
          </w:tcPr>
          <w:p w14:paraId="03A3B406" w14:textId="77777777" w:rsidR="00520442" w:rsidRPr="00DE6772" w:rsidRDefault="00520442" w:rsidP="008F6524">
            <w:pPr>
              <w:pStyle w:val="TAH"/>
              <w:rPr>
                <w:color w:val="000000" w:themeColor="text1"/>
              </w:rPr>
            </w:pPr>
            <w:r w:rsidRPr="00DE6772">
              <w:rPr>
                <w:color w:val="000000" w:themeColor="text1"/>
              </w:rPr>
              <w:t>Transmission mode</w:t>
            </w:r>
          </w:p>
        </w:tc>
        <w:tc>
          <w:tcPr>
            <w:tcW w:w="652" w:type="dxa"/>
            <w:shd w:val="clear" w:color="auto" w:fill="auto"/>
            <w:noWrap/>
            <w:textDirection w:val="btLr"/>
            <w:vAlign w:val="center"/>
            <w:hideMark/>
          </w:tcPr>
          <w:p w14:paraId="3A3DEF45" w14:textId="77777777" w:rsidR="00520442" w:rsidRPr="00DE6772" w:rsidRDefault="00520442" w:rsidP="008F6524">
            <w:pPr>
              <w:pStyle w:val="TAH"/>
              <w:rPr>
                <w:color w:val="000000" w:themeColor="text1"/>
              </w:rPr>
            </w:pPr>
            <w:r w:rsidRPr="00DE6772">
              <w:rPr>
                <w:color w:val="000000" w:themeColor="text1"/>
              </w:rPr>
              <w:t>Frequency [GHz]</w:t>
            </w:r>
          </w:p>
        </w:tc>
        <w:tc>
          <w:tcPr>
            <w:tcW w:w="784" w:type="dxa"/>
            <w:shd w:val="clear" w:color="auto" w:fill="auto"/>
            <w:noWrap/>
            <w:textDirection w:val="btLr"/>
            <w:vAlign w:val="center"/>
            <w:hideMark/>
          </w:tcPr>
          <w:p w14:paraId="75110088" w14:textId="77777777" w:rsidR="00520442" w:rsidRPr="00DE6772" w:rsidRDefault="00520442" w:rsidP="008F6524">
            <w:pPr>
              <w:pStyle w:val="TAH"/>
              <w:rPr>
                <w:color w:val="000000" w:themeColor="text1"/>
              </w:rPr>
            </w:pPr>
            <w:r w:rsidRPr="00DE6772">
              <w:rPr>
                <w:color w:val="000000" w:themeColor="text1"/>
              </w:rPr>
              <w:t>TX: EIRP [dBm]</w:t>
            </w:r>
          </w:p>
        </w:tc>
        <w:tc>
          <w:tcPr>
            <w:tcW w:w="731" w:type="dxa"/>
            <w:shd w:val="clear" w:color="auto" w:fill="auto"/>
            <w:noWrap/>
            <w:textDirection w:val="btLr"/>
            <w:vAlign w:val="center"/>
            <w:hideMark/>
          </w:tcPr>
          <w:p w14:paraId="284E52C6" w14:textId="77777777" w:rsidR="00520442" w:rsidRPr="00DE6772" w:rsidRDefault="00520442" w:rsidP="008F6524">
            <w:pPr>
              <w:pStyle w:val="TAH"/>
              <w:rPr>
                <w:color w:val="000000" w:themeColor="text1"/>
              </w:rPr>
            </w:pPr>
            <w:r w:rsidRPr="00DE6772">
              <w:rPr>
                <w:color w:val="000000" w:themeColor="text1"/>
              </w:rPr>
              <w:t>RX: G/T [dB/T]</w:t>
            </w:r>
          </w:p>
        </w:tc>
        <w:tc>
          <w:tcPr>
            <w:tcW w:w="784" w:type="dxa"/>
            <w:shd w:val="clear" w:color="auto" w:fill="auto"/>
            <w:noWrap/>
            <w:textDirection w:val="btLr"/>
            <w:vAlign w:val="center"/>
            <w:hideMark/>
          </w:tcPr>
          <w:p w14:paraId="5FCA4906" w14:textId="77777777" w:rsidR="00520442" w:rsidRPr="00DE6772" w:rsidRDefault="00520442" w:rsidP="008F6524">
            <w:pPr>
              <w:pStyle w:val="TAH"/>
              <w:rPr>
                <w:color w:val="000000" w:themeColor="text1"/>
              </w:rPr>
            </w:pPr>
            <w:r w:rsidRPr="00DE6772">
              <w:rPr>
                <w:color w:val="000000" w:themeColor="text1"/>
              </w:rPr>
              <w:t>Bandwidth [MHz]</w:t>
            </w:r>
          </w:p>
        </w:tc>
        <w:tc>
          <w:tcPr>
            <w:tcW w:w="784" w:type="dxa"/>
            <w:shd w:val="clear" w:color="auto" w:fill="auto"/>
            <w:noWrap/>
            <w:textDirection w:val="btLr"/>
            <w:vAlign w:val="center"/>
            <w:hideMark/>
          </w:tcPr>
          <w:p w14:paraId="6E6055E0" w14:textId="77777777" w:rsidR="00520442" w:rsidRPr="00DE6772" w:rsidRDefault="00520442" w:rsidP="008F6524">
            <w:pPr>
              <w:pStyle w:val="TAH"/>
              <w:rPr>
                <w:color w:val="000000" w:themeColor="text1"/>
              </w:rPr>
            </w:pPr>
            <w:r w:rsidRPr="00DE6772">
              <w:rPr>
                <w:color w:val="000000" w:themeColor="text1"/>
              </w:rPr>
              <w:t>Free space path loss [dB]</w:t>
            </w:r>
          </w:p>
        </w:tc>
        <w:tc>
          <w:tcPr>
            <w:tcW w:w="522" w:type="dxa"/>
            <w:shd w:val="clear" w:color="auto" w:fill="auto"/>
            <w:noWrap/>
            <w:textDirection w:val="btLr"/>
            <w:vAlign w:val="center"/>
            <w:hideMark/>
          </w:tcPr>
          <w:p w14:paraId="00CB6565" w14:textId="77777777" w:rsidR="00520442" w:rsidRPr="00DE6772" w:rsidRDefault="00520442" w:rsidP="008F6524">
            <w:pPr>
              <w:pStyle w:val="TAH"/>
              <w:rPr>
                <w:color w:val="000000" w:themeColor="text1"/>
              </w:rPr>
            </w:pPr>
            <w:r w:rsidRPr="00DE6772">
              <w:rPr>
                <w:color w:val="000000" w:themeColor="text1"/>
              </w:rPr>
              <w:t>Atmospheric loss [dB]</w:t>
            </w:r>
          </w:p>
        </w:tc>
        <w:tc>
          <w:tcPr>
            <w:tcW w:w="522" w:type="dxa"/>
            <w:shd w:val="clear" w:color="auto" w:fill="auto"/>
            <w:noWrap/>
            <w:textDirection w:val="btLr"/>
            <w:vAlign w:val="center"/>
            <w:hideMark/>
          </w:tcPr>
          <w:p w14:paraId="15FD8047" w14:textId="77777777" w:rsidR="00520442" w:rsidRPr="00DE6772" w:rsidRDefault="00520442" w:rsidP="008F6524">
            <w:pPr>
              <w:pStyle w:val="TAH"/>
              <w:rPr>
                <w:color w:val="000000" w:themeColor="text1"/>
              </w:rPr>
            </w:pPr>
            <w:r w:rsidRPr="00DE6772">
              <w:rPr>
                <w:color w:val="000000" w:themeColor="text1"/>
              </w:rPr>
              <w:t>Shadow fading margin [dB]</w:t>
            </w:r>
          </w:p>
        </w:tc>
        <w:tc>
          <w:tcPr>
            <w:tcW w:w="522" w:type="dxa"/>
            <w:shd w:val="clear" w:color="auto" w:fill="auto"/>
            <w:noWrap/>
            <w:textDirection w:val="btLr"/>
            <w:vAlign w:val="center"/>
            <w:hideMark/>
          </w:tcPr>
          <w:p w14:paraId="392EDA31" w14:textId="77777777" w:rsidR="00520442" w:rsidRPr="00DE6772" w:rsidRDefault="00520442" w:rsidP="008F6524">
            <w:pPr>
              <w:pStyle w:val="TAH"/>
              <w:rPr>
                <w:color w:val="000000" w:themeColor="text1"/>
              </w:rPr>
            </w:pPr>
            <w:r w:rsidRPr="00DE6772">
              <w:rPr>
                <w:color w:val="000000" w:themeColor="text1"/>
              </w:rPr>
              <w:t>Scintillation Loss [dB]</w:t>
            </w:r>
          </w:p>
        </w:tc>
        <w:tc>
          <w:tcPr>
            <w:tcW w:w="522" w:type="dxa"/>
            <w:shd w:val="clear" w:color="auto" w:fill="auto"/>
            <w:noWrap/>
            <w:textDirection w:val="btLr"/>
            <w:vAlign w:val="center"/>
            <w:hideMark/>
          </w:tcPr>
          <w:p w14:paraId="55756A32" w14:textId="77777777" w:rsidR="00520442" w:rsidRPr="00DE6772" w:rsidRDefault="00520442" w:rsidP="008F6524">
            <w:pPr>
              <w:pStyle w:val="TAH"/>
              <w:rPr>
                <w:color w:val="000000" w:themeColor="text1"/>
              </w:rPr>
            </w:pPr>
            <w:r w:rsidRPr="00DE6772">
              <w:rPr>
                <w:color w:val="000000" w:themeColor="text1"/>
              </w:rPr>
              <w:t>Polarization loss [dB]</w:t>
            </w:r>
          </w:p>
        </w:tc>
        <w:tc>
          <w:tcPr>
            <w:tcW w:w="522" w:type="dxa"/>
            <w:shd w:val="clear" w:color="auto" w:fill="auto"/>
            <w:noWrap/>
            <w:textDirection w:val="btLr"/>
            <w:vAlign w:val="center"/>
            <w:hideMark/>
          </w:tcPr>
          <w:p w14:paraId="1477E0F9" w14:textId="77777777" w:rsidR="00520442" w:rsidRPr="00DE6772" w:rsidRDefault="00520442" w:rsidP="008F6524">
            <w:pPr>
              <w:pStyle w:val="TAH"/>
              <w:rPr>
                <w:color w:val="000000" w:themeColor="text1"/>
              </w:rPr>
            </w:pPr>
            <w:r w:rsidRPr="00DE6772">
              <w:rPr>
                <w:color w:val="000000" w:themeColor="text1"/>
              </w:rPr>
              <w:t>Additional losses [dB]</w:t>
            </w:r>
          </w:p>
        </w:tc>
        <w:tc>
          <w:tcPr>
            <w:tcW w:w="731" w:type="dxa"/>
            <w:shd w:val="clear" w:color="auto" w:fill="auto"/>
            <w:noWrap/>
            <w:textDirection w:val="btLr"/>
            <w:vAlign w:val="center"/>
            <w:hideMark/>
          </w:tcPr>
          <w:p w14:paraId="55FE7E02" w14:textId="77777777" w:rsidR="00520442" w:rsidRPr="00DE6772" w:rsidRDefault="00520442" w:rsidP="008F6524">
            <w:pPr>
              <w:pStyle w:val="TAH"/>
              <w:rPr>
                <w:color w:val="000000" w:themeColor="text1"/>
              </w:rPr>
            </w:pPr>
            <w:r w:rsidRPr="00DE6772">
              <w:rPr>
                <w:color w:val="000000" w:themeColor="text1"/>
              </w:rPr>
              <w:t>CNR [dB]</w:t>
            </w:r>
          </w:p>
        </w:tc>
      </w:tr>
      <w:tr w:rsidR="00DE6772" w:rsidRPr="00DE6772" w14:paraId="51B71C82" w14:textId="77777777" w:rsidTr="008F6524">
        <w:trPr>
          <w:jc w:val="center"/>
        </w:trPr>
        <w:tc>
          <w:tcPr>
            <w:tcW w:w="785" w:type="dxa"/>
            <w:shd w:val="clear" w:color="auto" w:fill="auto"/>
            <w:noWrap/>
            <w:hideMark/>
          </w:tcPr>
          <w:p w14:paraId="14DC813C" w14:textId="77777777" w:rsidR="00520442" w:rsidRPr="00DE6772" w:rsidRDefault="00520442" w:rsidP="008F6524">
            <w:pPr>
              <w:pStyle w:val="TAH"/>
              <w:rPr>
                <w:color w:val="000000" w:themeColor="text1"/>
              </w:rPr>
            </w:pPr>
            <w:r w:rsidRPr="00DE6772">
              <w:rPr>
                <w:color w:val="000000" w:themeColor="text1"/>
              </w:rPr>
              <w:t>SC4</w:t>
            </w:r>
          </w:p>
        </w:tc>
        <w:tc>
          <w:tcPr>
            <w:tcW w:w="523" w:type="dxa"/>
            <w:shd w:val="clear" w:color="auto" w:fill="auto"/>
            <w:noWrap/>
            <w:vAlign w:val="center"/>
            <w:hideMark/>
          </w:tcPr>
          <w:p w14:paraId="6A56849B" w14:textId="77777777" w:rsidR="00520442" w:rsidRPr="00DE6772" w:rsidRDefault="00520442" w:rsidP="008F6524">
            <w:pPr>
              <w:pStyle w:val="TAC"/>
              <w:rPr>
                <w:color w:val="000000" w:themeColor="text1"/>
              </w:rPr>
            </w:pPr>
            <w:r w:rsidRPr="00DE6772">
              <w:rPr>
                <w:color w:val="000000" w:themeColor="text1"/>
              </w:rPr>
              <w:t>DL</w:t>
            </w:r>
          </w:p>
        </w:tc>
        <w:tc>
          <w:tcPr>
            <w:tcW w:w="652" w:type="dxa"/>
            <w:shd w:val="clear" w:color="auto" w:fill="auto"/>
            <w:noWrap/>
            <w:vAlign w:val="center"/>
            <w:hideMark/>
          </w:tcPr>
          <w:p w14:paraId="142A15CA" w14:textId="77777777" w:rsidR="00520442" w:rsidRPr="00DE6772" w:rsidRDefault="00520442" w:rsidP="008F6524">
            <w:pPr>
              <w:pStyle w:val="TAC"/>
              <w:rPr>
                <w:color w:val="000000" w:themeColor="text1"/>
              </w:rPr>
            </w:pPr>
            <w:r w:rsidRPr="00DE6772">
              <w:rPr>
                <w:color w:val="000000" w:themeColor="text1"/>
              </w:rPr>
              <w:t>2.0</w:t>
            </w:r>
          </w:p>
        </w:tc>
        <w:tc>
          <w:tcPr>
            <w:tcW w:w="784" w:type="dxa"/>
            <w:shd w:val="clear" w:color="auto" w:fill="auto"/>
            <w:noWrap/>
            <w:vAlign w:val="center"/>
            <w:hideMark/>
          </w:tcPr>
          <w:p w14:paraId="2D9293F1" w14:textId="77777777" w:rsidR="00520442" w:rsidRPr="00DE6772" w:rsidRDefault="00520442" w:rsidP="008F6524">
            <w:pPr>
              <w:pStyle w:val="TAC"/>
              <w:rPr>
                <w:color w:val="000000" w:themeColor="text1"/>
              </w:rPr>
            </w:pPr>
            <w:r w:rsidRPr="00DE6772">
              <w:rPr>
                <w:color w:val="000000" w:themeColor="text1"/>
              </w:rPr>
              <w:t>103.8</w:t>
            </w:r>
          </w:p>
        </w:tc>
        <w:tc>
          <w:tcPr>
            <w:tcW w:w="731" w:type="dxa"/>
            <w:shd w:val="clear" w:color="auto" w:fill="auto"/>
            <w:noWrap/>
            <w:vAlign w:val="center"/>
            <w:hideMark/>
          </w:tcPr>
          <w:p w14:paraId="6B4248CF" w14:textId="77777777" w:rsidR="00520442" w:rsidRPr="00DE6772" w:rsidRDefault="00520442" w:rsidP="008F6524">
            <w:pPr>
              <w:pStyle w:val="TAC"/>
              <w:rPr>
                <w:color w:val="000000" w:themeColor="text1"/>
              </w:rPr>
            </w:pPr>
            <w:r w:rsidRPr="00DE6772">
              <w:rPr>
                <w:color w:val="000000" w:themeColor="text1"/>
              </w:rPr>
              <w:t>-31.6</w:t>
            </w:r>
          </w:p>
        </w:tc>
        <w:tc>
          <w:tcPr>
            <w:tcW w:w="784" w:type="dxa"/>
            <w:shd w:val="clear" w:color="auto" w:fill="auto"/>
            <w:noWrap/>
            <w:vAlign w:val="center"/>
            <w:hideMark/>
          </w:tcPr>
          <w:p w14:paraId="68F0193E" w14:textId="77777777" w:rsidR="00520442" w:rsidRPr="00DE6772" w:rsidRDefault="00520442" w:rsidP="008F6524">
            <w:pPr>
              <w:pStyle w:val="TAC"/>
              <w:rPr>
                <w:color w:val="000000" w:themeColor="text1"/>
              </w:rPr>
            </w:pPr>
            <w:r w:rsidRPr="00DE6772">
              <w:rPr>
                <w:color w:val="000000" w:themeColor="text1"/>
              </w:rPr>
              <w:t>30.0</w:t>
            </w:r>
          </w:p>
        </w:tc>
        <w:tc>
          <w:tcPr>
            <w:tcW w:w="784" w:type="dxa"/>
            <w:shd w:val="clear" w:color="auto" w:fill="auto"/>
            <w:noWrap/>
            <w:vAlign w:val="center"/>
            <w:hideMark/>
          </w:tcPr>
          <w:p w14:paraId="5E055D07" w14:textId="77777777" w:rsidR="00520442" w:rsidRPr="00DE6772" w:rsidRDefault="00520442" w:rsidP="008F6524">
            <w:pPr>
              <w:pStyle w:val="TAC"/>
              <w:rPr>
                <w:color w:val="000000" w:themeColor="text1"/>
              </w:rPr>
            </w:pPr>
            <w:r w:rsidRPr="00DE6772">
              <w:rPr>
                <w:color w:val="000000" w:themeColor="text1"/>
              </w:rPr>
              <w:t>190.6</w:t>
            </w:r>
          </w:p>
        </w:tc>
        <w:tc>
          <w:tcPr>
            <w:tcW w:w="522" w:type="dxa"/>
            <w:shd w:val="clear" w:color="auto" w:fill="auto"/>
            <w:noWrap/>
            <w:vAlign w:val="center"/>
            <w:hideMark/>
          </w:tcPr>
          <w:p w14:paraId="0ECEB8E7" w14:textId="77777777" w:rsidR="00520442" w:rsidRPr="00DE6772" w:rsidRDefault="00520442" w:rsidP="008F6524">
            <w:pPr>
              <w:pStyle w:val="TAC"/>
              <w:rPr>
                <w:color w:val="000000" w:themeColor="text1"/>
              </w:rPr>
            </w:pPr>
            <w:r w:rsidRPr="00DE6772">
              <w:rPr>
                <w:color w:val="000000" w:themeColor="text1"/>
              </w:rPr>
              <w:t>0.2</w:t>
            </w:r>
          </w:p>
        </w:tc>
        <w:tc>
          <w:tcPr>
            <w:tcW w:w="522" w:type="dxa"/>
            <w:shd w:val="clear" w:color="auto" w:fill="auto"/>
            <w:noWrap/>
            <w:vAlign w:val="center"/>
            <w:hideMark/>
          </w:tcPr>
          <w:p w14:paraId="2B9823DA" w14:textId="77777777" w:rsidR="00520442" w:rsidRPr="00DE6772" w:rsidRDefault="00520442" w:rsidP="008F6524">
            <w:pPr>
              <w:pStyle w:val="TAC"/>
              <w:rPr>
                <w:color w:val="000000" w:themeColor="text1"/>
              </w:rPr>
            </w:pPr>
            <w:r w:rsidRPr="00DE6772">
              <w:rPr>
                <w:color w:val="000000" w:themeColor="text1"/>
              </w:rPr>
              <w:t>3.0</w:t>
            </w:r>
          </w:p>
        </w:tc>
        <w:tc>
          <w:tcPr>
            <w:tcW w:w="522" w:type="dxa"/>
            <w:shd w:val="clear" w:color="auto" w:fill="auto"/>
            <w:noWrap/>
            <w:vAlign w:val="center"/>
            <w:hideMark/>
          </w:tcPr>
          <w:p w14:paraId="06A422F0" w14:textId="77777777" w:rsidR="00520442" w:rsidRPr="00DE6772" w:rsidRDefault="00520442" w:rsidP="008F6524">
            <w:pPr>
              <w:pStyle w:val="TAC"/>
              <w:rPr>
                <w:color w:val="000000" w:themeColor="text1"/>
              </w:rPr>
            </w:pPr>
            <w:r w:rsidRPr="00DE6772">
              <w:rPr>
                <w:color w:val="000000" w:themeColor="text1"/>
              </w:rPr>
              <w:t>2.2</w:t>
            </w:r>
          </w:p>
        </w:tc>
        <w:tc>
          <w:tcPr>
            <w:tcW w:w="522" w:type="dxa"/>
            <w:shd w:val="clear" w:color="auto" w:fill="auto"/>
            <w:noWrap/>
            <w:vAlign w:val="center"/>
            <w:hideMark/>
          </w:tcPr>
          <w:p w14:paraId="61DD0244" w14:textId="77777777" w:rsidR="00520442" w:rsidRPr="00DE6772" w:rsidRDefault="00520442" w:rsidP="008F6524">
            <w:pPr>
              <w:pStyle w:val="TAC"/>
              <w:rPr>
                <w:color w:val="000000" w:themeColor="text1"/>
              </w:rPr>
            </w:pPr>
            <w:r w:rsidRPr="00DE6772">
              <w:rPr>
                <w:color w:val="000000" w:themeColor="text1"/>
              </w:rPr>
              <w:t>0.0</w:t>
            </w:r>
          </w:p>
        </w:tc>
        <w:tc>
          <w:tcPr>
            <w:tcW w:w="522" w:type="dxa"/>
            <w:shd w:val="clear" w:color="auto" w:fill="auto"/>
            <w:noWrap/>
            <w:vAlign w:val="center"/>
            <w:hideMark/>
          </w:tcPr>
          <w:p w14:paraId="76ACC391" w14:textId="77777777" w:rsidR="00520442" w:rsidRPr="00DE6772" w:rsidRDefault="00520442" w:rsidP="008F6524">
            <w:pPr>
              <w:pStyle w:val="TAC"/>
              <w:rPr>
                <w:color w:val="000000" w:themeColor="text1"/>
              </w:rPr>
            </w:pPr>
            <w:r w:rsidRPr="00DE6772">
              <w:rPr>
                <w:color w:val="000000" w:themeColor="text1"/>
              </w:rPr>
              <w:t>0.0</w:t>
            </w:r>
          </w:p>
        </w:tc>
        <w:tc>
          <w:tcPr>
            <w:tcW w:w="731" w:type="dxa"/>
            <w:shd w:val="clear" w:color="auto" w:fill="auto"/>
            <w:noWrap/>
            <w:vAlign w:val="center"/>
            <w:hideMark/>
          </w:tcPr>
          <w:p w14:paraId="5CD77BD9" w14:textId="77777777" w:rsidR="00520442" w:rsidRPr="00DE6772" w:rsidRDefault="00520442" w:rsidP="008F6524">
            <w:pPr>
              <w:pStyle w:val="TAC"/>
              <w:rPr>
                <w:color w:val="000000" w:themeColor="text1"/>
              </w:rPr>
            </w:pPr>
            <w:r w:rsidRPr="00DE6772">
              <w:rPr>
                <w:color w:val="000000" w:themeColor="text1"/>
              </w:rPr>
              <w:t>0.0</w:t>
            </w:r>
          </w:p>
        </w:tc>
      </w:tr>
      <w:tr w:rsidR="00DE6772" w:rsidRPr="00DE6772" w14:paraId="58ABCAB5" w14:textId="77777777" w:rsidTr="008F6524">
        <w:trPr>
          <w:jc w:val="center"/>
        </w:trPr>
        <w:tc>
          <w:tcPr>
            <w:tcW w:w="785" w:type="dxa"/>
            <w:shd w:val="clear" w:color="auto" w:fill="auto"/>
            <w:noWrap/>
            <w:hideMark/>
          </w:tcPr>
          <w:p w14:paraId="78CD778C" w14:textId="77777777" w:rsidR="00520442" w:rsidRPr="00DE6772" w:rsidRDefault="00520442" w:rsidP="008F6524">
            <w:pPr>
              <w:pStyle w:val="TAH"/>
              <w:rPr>
                <w:color w:val="000000" w:themeColor="text1"/>
              </w:rPr>
            </w:pPr>
          </w:p>
        </w:tc>
        <w:tc>
          <w:tcPr>
            <w:tcW w:w="523" w:type="dxa"/>
            <w:shd w:val="clear" w:color="auto" w:fill="auto"/>
            <w:noWrap/>
            <w:vAlign w:val="center"/>
            <w:hideMark/>
          </w:tcPr>
          <w:p w14:paraId="7D702B45" w14:textId="77777777" w:rsidR="00520442" w:rsidRPr="00DE6772" w:rsidRDefault="00520442" w:rsidP="008F6524">
            <w:pPr>
              <w:pStyle w:val="TAC"/>
              <w:rPr>
                <w:color w:val="000000" w:themeColor="text1"/>
              </w:rPr>
            </w:pPr>
            <w:r w:rsidRPr="00DE6772">
              <w:rPr>
                <w:color w:val="000000" w:themeColor="text1"/>
              </w:rPr>
              <w:t>UL</w:t>
            </w:r>
          </w:p>
        </w:tc>
        <w:tc>
          <w:tcPr>
            <w:tcW w:w="652" w:type="dxa"/>
            <w:shd w:val="clear" w:color="auto" w:fill="auto"/>
            <w:noWrap/>
            <w:vAlign w:val="center"/>
            <w:hideMark/>
          </w:tcPr>
          <w:p w14:paraId="5338E82E" w14:textId="77777777" w:rsidR="00520442" w:rsidRPr="00DE6772" w:rsidRDefault="00520442" w:rsidP="008F6524">
            <w:pPr>
              <w:pStyle w:val="TAC"/>
              <w:rPr>
                <w:color w:val="000000" w:themeColor="text1"/>
              </w:rPr>
            </w:pPr>
            <w:r w:rsidRPr="00DE6772">
              <w:rPr>
                <w:color w:val="000000" w:themeColor="text1"/>
              </w:rPr>
              <w:t>2.0</w:t>
            </w:r>
          </w:p>
        </w:tc>
        <w:tc>
          <w:tcPr>
            <w:tcW w:w="784" w:type="dxa"/>
            <w:shd w:val="clear" w:color="auto" w:fill="auto"/>
            <w:noWrap/>
            <w:vAlign w:val="center"/>
            <w:hideMark/>
          </w:tcPr>
          <w:p w14:paraId="49301F20" w14:textId="77777777" w:rsidR="00520442" w:rsidRPr="00DE6772" w:rsidRDefault="00520442" w:rsidP="008F6524">
            <w:pPr>
              <w:pStyle w:val="TAC"/>
              <w:rPr>
                <w:color w:val="000000" w:themeColor="text1"/>
              </w:rPr>
            </w:pPr>
            <w:r w:rsidRPr="00DE6772">
              <w:rPr>
                <w:color w:val="000000" w:themeColor="text1"/>
              </w:rPr>
              <w:t>23.0</w:t>
            </w:r>
          </w:p>
        </w:tc>
        <w:tc>
          <w:tcPr>
            <w:tcW w:w="731" w:type="dxa"/>
            <w:shd w:val="clear" w:color="auto" w:fill="auto"/>
            <w:noWrap/>
            <w:vAlign w:val="center"/>
            <w:hideMark/>
          </w:tcPr>
          <w:p w14:paraId="5626F679" w14:textId="77777777" w:rsidR="00520442" w:rsidRPr="00DE6772" w:rsidRDefault="00520442" w:rsidP="008F6524">
            <w:pPr>
              <w:pStyle w:val="TAC"/>
              <w:rPr>
                <w:color w:val="000000" w:themeColor="text1"/>
              </w:rPr>
            </w:pPr>
            <w:r w:rsidRPr="00DE6772">
              <w:rPr>
                <w:color w:val="000000" w:themeColor="text1"/>
              </w:rPr>
              <w:t>19.0</w:t>
            </w:r>
          </w:p>
        </w:tc>
        <w:tc>
          <w:tcPr>
            <w:tcW w:w="784" w:type="dxa"/>
            <w:shd w:val="clear" w:color="auto" w:fill="auto"/>
            <w:noWrap/>
            <w:vAlign w:val="center"/>
            <w:hideMark/>
          </w:tcPr>
          <w:p w14:paraId="2FCA76B8" w14:textId="77777777" w:rsidR="00520442" w:rsidRPr="00DE6772" w:rsidRDefault="00520442" w:rsidP="008F6524">
            <w:pPr>
              <w:pStyle w:val="TAC"/>
              <w:rPr>
                <w:color w:val="000000" w:themeColor="text1"/>
              </w:rPr>
            </w:pPr>
            <w:r w:rsidRPr="00DE6772">
              <w:rPr>
                <w:color w:val="000000" w:themeColor="text1"/>
              </w:rPr>
              <w:t>0.4</w:t>
            </w:r>
          </w:p>
        </w:tc>
        <w:tc>
          <w:tcPr>
            <w:tcW w:w="784" w:type="dxa"/>
            <w:shd w:val="clear" w:color="auto" w:fill="auto"/>
            <w:noWrap/>
            <w:vAlign w:val="center"/>
            <w:hideMark/>
          </w:tcPr>
          <w:p w14:paraId="053946DE" w14:textId="77777777" w:rsidR="00520442" w:rsidRPr="00DE6772" w:rsidRDefault="00520442" w:rsidP="008F6524">
            <w:pPr>
              <w:pStyle w:val="TAC"/>
              <w:rPr>
                <w:color w:val="000000" w:themeColor="text1"/>
              </w:rPr>
            </w:pPr>
            <w:r w:rsidRPr="00DE6772">
              <w:rPr>
                <w:color w:val="000000" w:themeColor="text1"/>
              </w:rPr>
              <w:t>190.6</w:t>
            </w:r>
          </w:p>
        </w:tc>
        <w:tc>
          <w:tcPr>
            <w:tcW w:w="522" w:type="dxa"/>
            <w:shd w:val="clear" w:color="auto" w:fill="auto"/>
            <w:noWrap/>
            <w:vAlign w:val="center"/>
            <w:hideMark/>
          </w:tcPr>
          <w:p w14:paraId="016053D9" w14:textId="77777777" w:rsidR="00520442" w:rsidRPr="00DE6772" w:rsidRDefault="00520442" w:rsidP="008F6524">
            <w:pPr>
              <w:pStyle w:val="TAC"/>
              <w:rPr>
                <w:color w:val="000000" w:themeColor="text1"/>
              </w:rPr>
            </w:pPr>
            <w:r w:rsidRPr="00DE6772">
              <w:rPr>
                <w:color w:val="000000" w:themeColor="text1"/>
              </w:rPr>
              <w:t>0.2</w:t>
            </w:r>
          </w:p>
        </w:tc>
        <w:tc>
          <w:tcPr>
            <w:tcW w:w="522" w:type="dxa"/>
            <w:shd w:val="clear" w:color="auto" w:fill="auto"/>
            <w:noWrap/>
            <w:vAlign w:val="center"/>
            <w:hideMark/>
          </w:tcPr>
          <w:p w14:paraId="677D4ADA" w14:textId="77777777" w:rsidR="00520442" w:rsidRPr="00DE6772" w:rsidRDefault="00520442" w:rsidP="008F6524">
            <w:pPr>
              <w:pStyle w:val="TAC"/>
              <w:rPr>
                <w:color w:val="000000" w:themeColor="text1"/>
              </w:rPr>
            </w:pPr>
            <w:r w:rsidRPr="00DE6772">
              <w:rPr>
                <w:color w:val="000000" w:themeColor="text1"/>
              </w:rPr>
              <w:t>3.0</w:t>
            </w:r>
          </w:p>
        </w:tc>
        <w:tc>
          <w:tcPr>
            <w:tcW w:w="522" w:type="dxa"/>
            <w:shd w:val="clear" w:color="auto" w:fill="auto"/>
            <w:noWrap/>
            <w:vAlign w:val="center"/>
            <w:hideMark/>
          </w:tcPr>
          <w:p w14:paraId="4CAD6EAE" w14:textId="77777777" w:rsidR="00520442" w:rsidRPr="00DE6772" w:rsidRDefault="00520442" w:rsidP="008F6524">
            <w:pPr>
              <w:pStyle w:val="TAC"/>
              <w:rPr>
                <w:color w:val="000000" w:themeColor="text1"/>
              </w:rPr>
            </w:pPr>
            <w:r w:rsidRPr="00DE6772">
              <w:rPr>
                <w:color w:val="000000" w:themeColor="text1"/>
              </w:rPr>
              <w:t>2.2</w:t>
            </w:r>
          </w:p>
        </w:tc>
        <w:tc>
          <w:tcPr>
            <w:tcW w:w="522" w:type="dxa"/>
            <w:shd w:val="clear" w:color="auto" w:fill="auto"/>
            <w:noWrap/>
            <w:vAlign w:val="center"/>
            <w:hideMark/>
          </w:tcPr>
          <w:p w14:paraId="347BD437" w14:textId="77777777" w:rsidR="00520442" w:rsidRPr="00DE6772" w:rsidRDefault="00520442" w:rsidP="008F6524">
            <w:pPr>
              <w:pStyle w:val="TAC"/>
              <w:rPr>
                <w:color w:val="000000" w:themeColor="text1"/>
              </w:rPr>
            </w:pPr>
            <w:r w:rsidRPr="00DE6772">
              <w:rPr>
                <w:color w:val="000000" w:themeColor="text1"/>
              </w:rPr>
              <w:t>0.0</w:t>
            </w:r>
          </w:p>
        </w:tc>
        <w:tc>
          <w:tcPr>
            <w:tcW w:w="522" w:type="dxa"/>
            <w:shd w:val="clear" w:color="auto" w:fill="auto"/>
            <w:noWrap/>
            <w:vAlign w:val="center"/>
            <w:hideMark/>
          </w:tcPr>
          <w:p w14:paraId="0D891501" w14:textId="77777777" w:rsidR="00520442" w:rsidRPr="00DE6772" w:rsidRDefault="00520442" w:rsidP="008F6524">
            <w:pPr>
              <w:pStyle w:val="TAC"/>
              <w:rPr>
                <w:color w:val="000000" w:themeColor="text1"/>
              </w:rPr>
            </w:pPr>
            <w:r w:rsidRPr="00DE6772">
              <w:rPr>
                <w:color w:val="000000" w:themeColor="text1"/>
              </w:rPr>
              <w:t>0.0</w:t>
            </w:r>
          </w:p>
        </w:tc>
        <w:tc>
          <w:tcPr>
            <w:tcW w:w="731" w:type="dxa"/>
            <w:shd w:val="clear" w:color="auto" w:fill="auto"/>
            <w:noWrap/>
            <w:vAlign w:val="center"/>
            <w:hideMark/>
          </w:tcPr>
          <w:p w14:paraId="5EF784BA" w14:textId="77777777" w:rsidR="00520442" w:rsidRPr="00DE6772" w:rsidRDefault="00520442" w:rsidP="008F6524">
            <w:pPr>
              <w:pStyle w:val="TAC"/>
              <w:rPr>
                <w:color w:val="000000" w:themeColor="text1"/>
              </w:rPr>
            </w:pPr>
            <w:r w:rsidRPr="00DE6772">
              <w:rPr>
                <w:color w:val="000000" w:themeColor="text1"/>
              </w:rPr>
              <w:t>-10.9</w:t>
            </w:r>
          </w:p>
        </w:tc>
      </w:tr>
      <w:tr w:rsidR="00DE6772" w:rsidRPr="00DE6772" w14:paraId="3E93A98B" w14:textId="77777777" w:rsidTr="008F6524">
        <w:trPr>
          <w:jc w:val="center"/>
        </w:trPr>
        <w:tc>
          <w:tcPr>
            <w:tcW w:w="785" w:type="dxa"/>
            <w:shd w:val="clear" w:color="auto" w:fill="auto"/>
            <w:noWrap/>
            <w:hideMark/>
          </w:tcPr>
          <w:p w14:paraId="518C5440" w14:textId="77777777" w:rsidR="00520442" w:rsidRPr="00DE6772" w:rsidRDefault="00520442" w:rsidP="008F6524">
            <w:pPr>
              <w:pStyle w:val="TAH"/>
              <w:rPr>
                <w:color w:val="000000" w:themeColor="text1"/>
              </w:rPr>
            </w:pPr>
            <w:r w:rsidRPr="00DE6772">
              <w:rPr>
                <w:color w:val="000000" w:themeColor="text1"/>
              </w:rPr>
              <w:t>SC5</w:t>
            </w:r>
          </w:p>
        </w:tc>
        <w:tc>
          <w:tcPr>
            <w:tcW w:w="523" w:type="dxa"/>
            <w:shd w:val="clear" w:color="auto" w:fill="auto"/>
            <w:noWrap/>
            <w:vAlign w:val="center"/>
            <w:hideMark/>
          </w:tcPr>
          <w:p w14:paraId="0F88F491" w14:textId="77777777" w:rsidR="00520442" w:rsidRPr="00DE6772" w:rsidRDefault="00520442" w:rsidP="008F6524">
            <w:pPr>
              <w:pStyle w:val="TAC"/>
              <w:rPr>
                <w:color w:val="000000" w:themeColor="text1"/>
              </w:rPr>
            </w:pPr>
            <w:r w:rsidRPr="00DE6772">
              <w:rPr>
                <w:color w:val="000000" w:themeColor="text1"/>
              </w:rPr>
              <w:t>DL</w:t>
            </w:r>
          </w:p>
        </w:tc>
        <w:tc>
          <w:tcPr>
            <w:tcW w:w="652" w:type="dxa"/>
            <w:shd w:val="clear" w:color="auto" w:fill="auto"/>
            <w:noWrap/>
            <w:vAlign w:val="center"/>
            <w:hideMark/>
          </w:tcPr>
          <w:p w14:paraId="141B25F0" w14:textId="77777777" w:rsidR="00520442" w:rsidRPr="00DE6772" w:rsidRDefault="00520442" w:rsidP="008F6524">
            <w:pPr>
              <w:pStyle w:val="TAC"/>
              <w:rPr>
                <w:color w:val="000000" w:themeColor="text1"/>
              </w:rPr>
            </w:pPr>
            <w:r w:rsidRPr="00DE6772">
              <w:rPr>
                <w:color w:val="000000" w:themeColor="text1"/>
              </w:rPr>
              <w:t>2.0</w:t>
            </w:r>
          </w:p>
        </w:tc>
        <w:tc>
          <w:tcPr>
            <w:tcW w:w="784" w:type="dxa"/>
            <w:shd w:val="clear" w:color="auto" w:fill="auto"/>
            <w:noWrap/>
            <w:vAlign w:val="center"/>
            <w:hideMark/>
          </w:tcPr>
          <w:p w14:paraId="708B11B2" w14:textId="77777777" w:rsidR="00520442" w:rsidRPr="00DE6772" w:rsidRDefault="00520442" w:rsidP="008F6524">
            <w:pPr>
              <w:pStyle w:val="TAC"/>
              <w:rPr>
                <w:color w:val="000000" w:themeColor="text1"/>
              </w:rPr>
            </w:pPr>
            <w:r w:rsidRPr="00DE6772">
              <w:rPr>
                <w:color w:val="000000" w:themeColor="text1"/>
              </w:rPr>
              <w:t>99.0</w:t>
            </w:r>
          </w:p>
        </w:tc>
        <w:tc>
          <w:tcPr>
            <w:tcW w:w="731" w:type="dxa"/>
            <w:shd w:val="clear" w:color="auto" w:fill="auto"/>
            <w:noWrap/>
            <w:vAlign w:val="center"/>
            <w:hideMark/>
          </w:tcPr>
          <w:p w14:paraId="2232CBA2" w14:textId="77777777" w:rsidR="00520442" w:rsidRPr="00DE6772" w:rsidRDefault="00520442" w:rsidP="008F6524">
            <w:pPr>
              <w:pStyle w:val="TAC"/>
              <w:rPr>
                <w:color w:val="000000" w:themeColor="text1"/>
              </w:rPr>
            </w:pPr>
            <w:r w:rsidRPr="00DE6772">
              <w:rPr>
                <w:color w:val="000000" w:themeColor="text1"/>
              </w:rPr>
              <w:t>-31.6</w:t>
            </w:r>
          </w:p>
        </w:tc>
        <w:tc>
          <w:tcPr>
            <w:tcW w:w="784" w:type="dxa"/>
            <w:shd w:val="clear" w:color="auto" w:fill="auto"/>
            <w:noWrap/>
            <w:vAlign w:val="center"/>
            <w:hideMark/>
          </w:tcPr>
          <w:p w14:paraId="11BAC3F8" w14:textId="77777777" w:rsidR="00520442" w:rsidRPr="00DE6772" w:rsidRDefault="00520442" w:rsidP="008F6524">
            <w:pPr>
              <w:pStyle w:val="TAC"/>
              <w:rPr>
                <w:color w:val="000000" w:themeColor="text1"/>
              </w:rPr>
            </w:pPr>
            <w:r w:rsidRPr="00DE6772">
              <w:rPr>
                <w:color w:val="000000" w:themeColor="text1"/>
              </w:rPr>
              <w:t>10.0</w:t>
            </w:r>
          </w:p>
        </w:tc>
        <w:tc>
          <w:tcPr>
            <w:tcW w:w="784" w:type="dxa"/>
            <w:shd w:val="clear" w:color="auto" w:fill="auto"/>
            <w:noWrap/>
            <w:vAlign w:val="center"/>
            <w:hideMark/>
          </w:tcPr>
          <w:p w14:paraId="44FCCAD3" w14:textId="77777777" w:rsidR="00520442" w:rsidRPr="00DE6772" w:rsidRDefault="00520442" w:rsidP="008F6524">
            <w:pPr>
              <w:pStyle w:val="TAC"/>
              <w:rPr>
                <w:color w:val="000000" w:themeColor="text1"/>
              </w:rPr>
            </w:pPr>
            <w:r w:rsidRPr="00DE6772">
              <w:rPr>
                <w:color w:val="000000" w:themeColor="text1"/>
              </w:rPr>
              <w:t>190.6</w:t>
            </w:r>
          </w:p>
        </w:tc>
        <w:tc>
          <w:tcPr>
            <w:tcW w:w="522" w:type="dxa"/>
            <w:shd w:val="clear" w:color="auto" w:fill="auto"/>
            <w:noWrap/>
            <w:vAlign w:val="center"/>
            <w:hideMark/>
          </w:tcPr>
          <w:p w14:paraId="30FDD04D" w14:textId="77777777" w:rsidR="00520442" w:rsidRPr="00DE6772" w:rsidRDefault="00520442" w:rsidP="008F6524">
            <w:pPr>
              <w:pStyle w:val="TAC"/>
              <w:rPr>
                <w:color w:val="000000" w:themeColor="text1"/>
              </w:rPr>
            </w:pPr>
            <w:r w:rsidRPr="00DE6772">
              <w:rPr>
                <w:color w:val="000000" w:themeColor="text1"/>
              </w:rPr>
              <w:t>0.2</w:t>
            </w:r>
          </w:p>
        </w:tc>
        <w:tc>
          <w:tcPr>
            <w:tcW w:w="522" w:type="dxa"/>
            <w:shd w:val="clear" w:color="auto" w:fill="auto"/>
            <w:noWrap/>
            <w:vAlign w:val="center"/>
            <w:hideMark/>
          </w:tcPr>
          <w:p w14:paraId="142CF709" w14:textId="77777777" w:rsidR="00520442" w:rsidRPr="00DE6772" w:rsidRDefault="00520442" w:rsidP="008F6524">
            <w:pPr>
              <w:pStyle w:val="TAC"/>
              <w:rPr>
                <w:color w:val="000000" w:themeColor="text1"/>
              </w:rPr>
            </w:pPr>
            <w:r w:rsidRPr="00DE6772">
              <w:rPr>
                <w:color w:val="000000" w:themeColor="text1"/>
              </w:rPr>
              <w:t>3.0</w:t>
            </w:r>
          </w:p>
        </w:tc>
        <w:tc>
          <w:tcPr>
            <w:tcW w:w="522" w:type="dxa"/>
            <w:shd w:val="clear" w:color="auto" w:fill="auto"/>
            <w:noWrap/>
            <w:vAlign w:val="center"/>
            <w:hideMark/>
          </w:tcPr>
          <w:p w14:paraId="1C0DDEAD" w14:textId="77777777" w:rsidR="00520442" w:rsidRPr="00DE6772" w:rsidRDefault="00520442" w:rsidP="008F6524">
            <w:pPr>
              <w:pStyle w:val="TAC"/>
              <w:rPr>
                <w:color w:val="000000" w:themeColor="text1"/>
              </w:rPr>
            </w:pPr>
            <w:r w:rsidRPr="00DE6772">
              <w:rPr>
                <w:color w:val="000000" w:themeColor="text1"/>
              </w:rPr>
              <w:t>2.2</w:t>
            </w:r>
          </w:p>
        </w:tc>
        <w:tc>
          <w:tcPr>
            <w:tcW w:w="522" w:type="dxa"/>
            <w:shd w:val="clear" w:color="auto" w:fill="auto"/>
            <w:noWrap/>
            <w:vAlign w:val="center"/>
            <w:hideMark/>
          </w:tcPr>
          <w:p w14:paraId="5B24547C" w14:textId="77777777" w:rsidR="00520442" w:rsidRPr="00DE6772" w:rsidRDefault="00520442" w:rsidP="008F6524">
            <w:pPr>
              <w:pStyle w:val="TAC"/>
              <w:rPr>
                <w:color w:val="000000" w:themeColor="text1"/>
              </w:rPr>
            </w:pPr>
            <w:r w:rsidRPr="00DE6772">
              <w:rPr>
                <w:color w:val="000000" w:themeColor="text1"/>
              </w:rPr>
              <w:t>0.0</w:t>
            </w:r>
          </w:p>
        </w:tc>
        <w:tc>
          <w:tcPr>
            <w:tcW w:w="522" w:type="dxa"/>
            <w:shd w:val="clear" w:color="auto" w:fill="auto"/>
            <w:noWrap/>
            <w:vAlign w:val="center"/>
            <w:hideMark/>
          </w:tcPr>
          <w:p w14:paraId="1BC9F762" w14:textId="77777777" w:rsidR="00520442" w:rsidRPr="00DE6772" w:rsidRDefault="00520442" w:rsidP="008F6524">
            <w:pPr>
              <w:pStyle w:val="TAC"/>
              <w:rPr>
                <w:color w:val="000000" w:themeColor="text1"/>
              </w:rPr>
            </w:pPr>
            <w:r w:rsidRPr="00DE6772">
              <w:rPr>
                <w:color w:val="000000" w:themeColor="text1"/>
              </w:rPr>
              <w:t>0.0</w:t>
            </w:r>
          </w:p>
        </w:tc>
        <w:tc>
          <w:tcPr>
            <w:tcW w:w="731" w:type="dxa"/>
            <w:shd w:val="clear" w:color="auto" w:fill="auto"/>
            <w:noWrap/>
            <w:vAlign w:val="center"/>
            <w:hideMark/>
          </w:tcPr>
          <w:p w14:paraId="2E243861" w14:textId="77777777" w:rsidR="00520442" w:rsidRPr="00DE6772" w:rsidRDefault="00520442" w:rsidP="008F6524">
            <w:pPr>
              <w:pStyle w:val="TAC"/>
              <w:rPr>
                <w:color w:val="000000" w:themeColor="text1"/>
              </w:rPr>
            </w:pPr>
            <w:r w:rsidRPr="00DE6772">
              <w:rPr>
                <w:color w:val="000000" w:themeColor="text1"/>
              </w:rPr>
              <w:t>0.0</w:t>
            </w:r>
          </w:p>
        </w:tc>
      </w:tr>
      <w:tr w:rsidR="00DE6772" w:rsidRPr="00DE6772" w14:paraId="6BB1C80D" w14:textId="77777777" w:rsidTr="008F6524">
        <w:trPr>
          <w:jc w:val="center"/>
        </w:trPr>
        <w:tc>
          <w:tcPr>
            <w:tcW w:w="785" w:type="dxa"/>
            <w:shd w:val="clear" w:color="auto" w:fill="auto"/>
            <w:noWrap/>
            <w:hideMark/>
          </w:tcPr>
          <w:p w14:paraId="41DC1E33" w14:textId="77777777" w:rsidR="00520442" w:rsidRPr="00DE6772" w:rsidRDefault="00520442" w:rsidP="008F6524">
            <w:pPr>
              <w:pStyle w:val="TAH"/>
              <w:rPr>
                <w:color w:val="000000" w:themeColor="text1"/>
              </w:rPr>
            </w:pPr>
          </w:p>
        </w:tc>
        <w:tc>
          <w:tcPr>
            <w:tcW w:w="523" w:type="dxa"/>
            <w:shd w:val="clear" w:color="auto" w:fill="auto"/>
            <w:noWrap/>
            <w:vAlign w:val="center"/>
            <w:hideMark/>
          </w:tcPr>
          <w:p w14:paraId="347F692A" w14:textId="77777777" w:rsidR="00520442" w:rsidRPr="00DE6772" w:rsidRDefault="00520442" w:rsidP="008F6524">
            <w:pPr>
              <w:pStyle w:val="TAC"/>
              <w:rPr>
                <w:color w:val="000000" w:themeColor="text1"/>
              </w:rPr>
            </w:pPr>
            <w:r w:rsidRPr="00DE6772">
              <w:rPr>
                <w:color w:val="000000" w:themeColor="text1"/>
              </w:rPr>
              <w:t>UL</w:t>
            </w:r>
          </w:p>
        </w:tc>
        <w:tc>
          <w:tcPr>
            <w:tcW w:w="652" w:type="dxa"/>
            <w:shd w:val="clear" w:color="auto" w:fill="auto"/>
            <w:noWrap/>
            <w:vAlign w:val="center"/>
            <w:hideMark/>
          </w:tcPr>
          <w:p w14:paraId="16F2338C" w14:textId="77777777" w:rsidR="00520442" w:rsidRPr="00DE6772" w:rsidRDefault="00520442" w:rsidP="008F6524">
            <w:pPr>
              <w:pStyle w:val="TAC"/>
              <w:rPr>
                <w:color w:val="000000" w:themeColor="text1"/>
              </w:rPr>
            </w:pPr>
            <w:r w:rsidRPr="00DE6772">
              <w:rPr>
                <w:color w:val="000000" w:themeColor="text1"/>
              </w:rPr>
              <w:t>2.0</w:t>
            </w:r>
          </w:p>
        </w:tc>
        <w:tc>
          <w:tcPr>
            <w:tcW w:w="784" w:type="dxa"/>
            <w:shd w:val="clear" w:color="auto" w:fill="auto"/>
            <w:noWrap/>
            <w:vAlign w:val="center"/>
            <w:hideMark/>
          </w:tcPr>
          <w:p w14:paraId="64B039AE" w14:textId="77777777" w:rsidR="00520442" w:rsidRPr="00DE6772" w:rsidRDefault="00520442" w:rsidP="008F6524">
            <w:pPr>
              <w:pStyle w:val="TAC"/>
              <w:rPr>
                <w:color w:val="000000" w:themeColor="text1"/>
              </w:rPr>
            </w:pPr>
            <w:r w:rsidRPr="00DE6772">
              <w:rPr>
                <w:color w:val="000000" w:themeColor="text1"/>
              </w:rPr>
              <w:t>23.0</w:t>
            </w:r>
          </w:p>
        </w:tc>
        <w:tc>
          <w:tcPr>
            <w:tcW w:w="731" w:type="dxa"/>
            <w:shd w:val="clear" w:color="auto" w:fill="auto"/>
            <w:noWrap/>
            <w:vAlign w:val="center"/>
            <w:hideMark/>
          </w:tcPr>
          <w:p w14:paraId="57A1AE69" w14:textId="77777777" w:rsidR="00520442" w:rsidRPr="00DE6772" w:rsidRDefault="00520442" w:rsidP="008F6524">
            <w:pPr>
              <w:pStyle w:val="TAC"/>
              <w:rPr>
                <w:color w:val="000000" w:themeColor="text1"/>
              </w:rPr>
            </w:pPr>
            <w:r w:rsidRPr="00DE6772">
              <w:rPr>
                <w:color w:val="000000" w:themeColor="text1"/>
              </w:rPr>
              <w:t>19.0</w:t>
            </w:r>
          </w:p>
        </w:tc>
        <w:tc>
          <w:tcPr>
            <w:tcW w:w="784" w:type="dxa"/>
            <w:shd w:val="clear" w:color="auto" w:fill="auto"/>
            <w:noWrap/>
            <w:vAlign w:val="center"/>
            <w:hideMark/>
          </w:tcPr>
          <w:p w14:paraId="70ACE90E" w14:textId="77777777" w:rsidR="00520442" w:rsidRPr="00DE6772" w:rsidRDefault="00520442" w:rsidP="008F6524">
            <w:pPr>
              <w:pStyle w:val="TAC"/>
              <w:rPr>
                <w:color w:val="000000" w:themeColor="text1"/>
              </w:rPr>
            </w:pPr>
            <w:r w:rsidRPr="00DE6772">
              <w:rPr>
                <w:color w:val="000000" w:themeColor="text1"/>
              </w:rPr>
              <w:t>0.4</w:t>
            </w:r>
          </w:p>
        </w:tc>
        <w:tc>
          <w:tcPr>
            <w:tcW w:w="784" w:type="dxa"/>
            <w:shd w:val="clear" w:color="auto" w:fill="auto"/>
            <w:noWrap/>
            <w:vAlign w:val="center"/>
            <w:hideMark/>
          </w:tcPr>
          <w:p w14:paraId="3475A20B" w14:textId="77777777" w:rsidR="00520442" w:rsidRPr="00DE6772" w:rsidRDefault="00520442" w:rsidP="008F6524">
            <w:pPr>
              <w:pStyle w:val="TAC"/>
              <w:rPr>
                <w:color w:val="000000" w:themeColor="text1"/>
              </w:rPr>
            </w:pPr>
            <w:r w:rsidRPr="00DE6772">
              <w:rPr>
                <w:color w:val="000000" w:themeColor="text1"/>
              </w:rPr>
              <w:t>190.6</w:t>
            </w:r>
          </w:p>
        </w:tc>
        <w:tc>
          <w:tcPr>
            <w:tcW w:w="522" w:type="dxa"/>
            <w:shd w:val="clear" w:color="auto" w:fill="auto"/>
            <w:noWrap/>
            <w:vAlign w:val="center"/>
            <w:hideMark/>
          </w:tcPr>
          <w:p w14:paraId="1FD63F76" w14:textId="77777777" w:rsidR="00520442" w:rsidRPr="00DE6772" w:rsidRDefault="00520442" w:rsidP="008F6524">
            <w:pPr>
              <w:pStyle w:val="TAC"/>
              <w:rPr>
                <w:color w:val="000000" w:themeColor="text1"/>
              </w:rPr>
            </w:pPr>
            <w:r w:rsidRPr="00DE6772">
              <w:rPr>
                <w:color w:val="000000" w:themeColor="text1"/>
              </w:rPr>
              <w:t>0.2</w:t>
            </w:r>
          </w:p>
        </w:tc>
        <w:tc>
          <w:tcPr>
            <w:tcW w:w="522" w:type="dxa"/>
            <w:shd w:val="clear" w:color="auto" w:fill="auto"/>
            <w:noWrap/>
            <w:vAlign w:val="center"/>
            <w:hideMark/>
          </w:tcPr>
          <w:p w14:paraId="794D65EF" w14:textId="77777777" w:rsidR="00520442" w:rsidRPr="00DE6772" w:rsidRDefault="00520442" w:rsidP="008F6524">
            <w:pPr>
              <w:pStyle w:val="TAC"/>
              <w:rPr>
                <w:color w:val="000000" w:themeColor="text1"/>
              </w:rPr>
            </w:pPr>
            <w:r w:rsidRPr="00DE6772">
              <w:rPr>
                <w:color w:val="000000" w:themeColor="text1"/>
              </w:rPr>
              <w:t>3.0</w:t>
            </w:r>
          </w:p>
        </w:tc>
        <w:tc>
          <w:tcPr>
            <w:tcW w:w="522" w:type="dxa"/>
            <w:shd w:val="clear" w:color="auto" w:fill="auto"/>
            <w:noWrap/>
            <w:vAlign w:val="center"/>
            <w:hideMark/>
          </w:tcPr>
          <w:p w14:paraId="294C7A63" w14:textId="77777777" w:rsidR="00520442" w:rsidRPr="00DE6772" w:rsidRDefault="00520442" w:rsidP="008F6524">
            <w:pPr>
              <w:pStyle w:val="TAC"/>
              <w:rPr>
                <w:color w:val="000000" w:themeColor="text1"/>
              </w:rPr>
            </w:pPr>
            <w:r w:rsidRPr="00DE6772">
              <w:rPr>
                <w:color w:val="000000" w:themeColor="text1"/>
              </w:rPr>
              <w:t>2.2</w:t>
            </w:r>
          </w:p>
        </w:tc>
        <w:tc>
          <w:tcPr>
            <w:tcW w:w="522" w:type="dxa"/>
            <w:shd w:val="clear" w:color="auto" w:fill="auto"/>
            <w:noWrap/>
            <w:vAlign w:val="center"/>
            <w:hideMark/>
          </w:tcPr>
          <w:p w14:paraId="75FFE57A" w14:textId="77777777" w:rsidR="00520442" w:rsidRPr="00DE6772" w:rsidRDefault="00520442" w:rsidP="008F6524">
            <w:pPr>
              <w:pStyle w:val="TAC"/>
              <w:rPr>
                <w:color w:val="000000" w:themeColor="text1"/>
              </w:rPr>
            </w:pPr>
            <w:r w:rsidRPr="00DE6772">
              <w:rPr>
                <w:color w:val="000000" w:themeColor="text1"/>
              </w:rPr>
              <w:t>0.0</w:t>
            </w:r>
          </w:p>
        </w:tc>
        <w:tc>
          <w:tcPr>
            <w:tcW w:w="522" w:type="dxa"/>
            <w:shd w:val="clear" w:color="auto" w:fill="auto"/>
            <w:noWrap/>
            <w:vAlign w:val="center"/>
            <w:hideMark/>
          </w:tcPr>
          <w:p w14:paraId="75137E64" w14:textId="77777777" w:rsidR="00520442" w:rsidRPr="00DE6772" w:rsidRDefault="00520442" w:rsidP="008F6524">
            <w:pPr>
              <w:pStyle w:val="TAC"/>
              <w:rPr>
                <w:color w:val="000000" w:themeColor="text1"/>
              </w:rPr>
            </w:pPr>
            <w:r w:rsidRPr="00DE6772">
              <w:rPr>
                <w:color w:val="000000" w:themeColor="text1"/>
              </w:rPr>
              <w:t>0.0</w:t>
            </w:r>
          </w:p>
        </w:tc>
        <w:tc>
          <w:tcPr>
            <w:tcW w:w="731" w:type="dxa"/>
            <w:shd w:val="clear" w:color="auto" w:fill="auto"/>
            <w:noWrap/>
            <w:vAlign w:val="center"/>
            <w:hideMark/>
          </w:tcPr>
          <w:p w14:paraId="07E4B2F3" w14:textId="77777777" w:rsidR="00520442" w:rsidRPr="00DE6772" w:rsidRDefault="00520442" w:rsidP="008F6524">
            <w:pPr>
              <w:pStyle w:val="TAC"/>
              <w:rPr>
                <w:color w:val="000000" w:themeColor="text1"/>
              </w:rPr>
            </w:pPr>
            <w:r w:rsidRPr="00DE6772">
              <w:rPr>
                <w:color w:val="000000" w:themeColor="text1"/>
              </w:rPr>
              <w:t>-10.9</w:t>
            </w:r>
          </w:p>
        </w:tc>
      </w:tr>
      <w:tr w:rsidR="00DE6772" w:rsidRPr="00DE6772" w14:paraId="3E653A7F" w14:textId="77777777" w:rsidTr="008F6524">
        <w:trPr>
          <w:jc w:val="center"/>
        </w:trPr>
        <w:tc>
          <w:tcPr>
            <w:tcW w:w="785" w:type="dxa"/>
            <w:shd w:val="clear" w:color="auto" w:fill="auto"/>
            <w:noWrap/>
            <w:hideMark/>
          </w:tcPr>
          <w:p w14:paraId="152B596D" w14:textId="77777777" w:rsidR="00520442" w:rsidRPr="00DE6772" w:rsidRDefault="00520442" w:rsidP="008F6524">
            <w:pPr>
              <w:pStyle w:val="TAH"/>
              <w:rPr>
                <w:color w:val="000000" w:themeColor="text1"/>
              </w:rPr>
            </w:pPr>
            <w:r w:rsidRPr="00DE6772">
              <w:rPr>
                <w:color w:val="000000" w:themeColor="text1"/>
              </w:rPr>
              <w:t>SC9</w:t>
            </w:r>
          </w:p>
        </w:tc>
        <w:tc>
          <w:tcPr>
            <w:tcW w:w="523" w:type="dxa"/>
            <w:shd w:val="clear" w:color="auto" w:fill="auto"/>
            <w:noWrap/>
            <w:vAlign w:val="center"/>
            <w:hideMark/>
          </w:tcPr>
          <w:p w14:paraId="3B126591" w14:textId="77777777" w:rsidR="00520442" w:rsidRPr="00DE6772" w:rsidRDefault="00520442" w:rsidP="008F6524">
            <w:pPr>
              <w:pStyle w:val="TAC"/>
              <w:rPr>
                <w:color w:val="000000" w:themeColor="text1"/>
              </w:rPr>
            </w:pPr>
            <w:r w:rsidRPr="00DE6772">
              <w:rPr>
                <w:color w:val="000000" w:themeColor="text1"/>
              </w:rPr>
              <w:t>DL</w:t>
            </w:r>
          </w:p>
        </w:tc>
        <w:tc>
          <w:tcPr>
            <w:tcW w:w="652" w:type="dxa"/>
            <w:shd w:val="clear" w:color="auto" w:fill="auto"/>
            <w:noWrap/>
            <w:vAlign w:val="center"/>
            <w:hideMark/>
          </w:tcPr>
          <w:p w14:paraId="4BCF43A4" w14:textId="77777777" w:rsidR="00520442" w:rsidRPr="00DE6772" w:rsidRDefault="00520442" w:rsidP="008F6524">
            <w:pPr>
              <w:pStyle w:val="TAC"/>
              <w:rPr>
                <w:color w:val="000000" w:themeColor="text1"/>
              </w:rPr>
            </w:pPr>
            <w:r w:rsidRPr="00DE6772">
              <w:rPr>
                <w:color w:val="000000" w:themeColor="text1"/>
              </w:rPr>
              <w:t>2.0</w:t>
            </w:r>
          </w:p>
        </w:tc>
        <w:tc>
          <w:tcPr>
            <w:tcW w:w="784" w:type="dxa"/>
            <w:shd w:val="clear" w:color="auto" w:fill="auto"/>
            <w:noWrap/>
            <w:vAlign w:val="center"/>
            <w:hideMark/>
          </w:tcPr>
          <w:p w14:paraId="6962CDDB" w14:textId="77777777" w:rsidR="00520442" w:rsidRPr="00DE6772" w:rsidRDefault="00520442" w:rsidP="008F6524">
            <w:pPr>
              <w:pStyle w:val="TAC"/>
              <w:rPr>
                <w:color w:val="000000" w:themeColor="text1"/>
              </w:rPr>
            </w:pPr>
            <w:r w:rsidRPr="00DE6772">
              <w:rPr>
                <w:color w:val="000000" w:themeColor="text1"/>
              </w:rPr>
              <w:t>78.8</w:t>
            </w:r>
          </w:p>
        </w:tc>
        <w:tc>
          <w:tcPr>
            <w:tcW w:w="731" w:type="dxa"/>
            <w:shd w:val="clear" w:color="auto" w:fill="auto"/>
            <w:noWrap/>
            <w:vAlign w:val="center"/>
            <w:hideMark/>
          </w:tcPr>
          <w:p w14:paraId="0E803E40" w14:textId="77777777" w:rsidR="00520442" w:rsidRPr="00DE6772" w:rsidRDefault="00520442" w:rsidP="008F6524">
            <w:pPr>
              <w:pStyle w:val="TAC"/>
              <w:rPr>
                <w:color w:val="000000" w:themeColor="text1"/>
              </w:rPr>
            </w:pPr>
            <w:r w:rsidRPr="00DE6772">
              <w:rPr>
                <w:color w:val="000000" w:themeColor="text1"/>
              </w:rPr>
              <w:t>-31.6</w:t>
            </w:r>
          </w:p>
        </w:tc>
        <w:tc>
          <w:tcPr>
            <w:tcW w:w="784" w:type="dxa"/>
            <w:shd w:val="clear" w:color="auto" w:fill="auto"/>
            <w:noWrap/>
            <w:vAlign w:val="center"/>
            <w:hideMark/>
          </w:tcPr>
          <w:p w14:paraId="68E0E21B" w14:textId="77777777" w:rsidR="00520442" w:rsidRPr="00DE6772" w:rsidRDefault="00520442" w:rsidP="008F6524">
            <w:pPr>
              <w:pStyle w:val="TAC"/>
              <w:rPr>
                <w:color w:val="000000" w:themeColor="text1"/>
              </w:rPr>
            </w:pPr>
            <w:r w:rsidRPr="00DE6772">
              <w:rPr>
                <w:color w:val="000000" w:themeColor="text1"/>
              </w:rPr>
              <w:t>30.0</w:t>
            </w:r>
          </w:p>
        </w:tc>
        <w:tc>
          <w:tcPr>
            <w:tcW w:w="784" w:type="dxa"/>
            <w:shd w:val="clear" w:color="auto" w:fill="auto"/>
            <w:noWrap/>
            <w:vAlign w:val="center"/>
            <w:hideMark/>
          </w:tcPr>
          <w:p w14:paraId="164F233E" w14:textId="77777777" w:rsidR="00520442" w:rsidRPr="00DE6772" w:rsidRDefault="00520442" w:rsidP="008F6524">
            <w:pPr>
              <w:pStyle w:val="TAC"/>
              <w:rPr>
                <w:color w:val="000000" w:themeColor="text1"/>
              </w:rPr>
            </w:pPr>
            <w:r w:rsidRPr="00DE6772">
              <w:rPr>
                <w:color w:val="000000" w:themeColor="text1"/>
              </w:rPr>
              <w:t>159.1</w:t>
            </w:r>
          </w:p>
        </w:tc>
        <w:tc>
          <w:tcPr>
            <w:tcW w:w="522" w:type="dxa"/>
            <w:shd w:val="clear" w:color="auto" w:fill="auto"/>
            <w:noWrap/>
            <w:vAlign w:val="center"/>
            <w:hideMark/>
          </w:tcPr>
          <w:p w14:paraId="7507B78B" w14:textId="77777777" w:rsidR="00520442" w:rsidRPr="00DE6772" w:rsidRDefault="00520442" w:rsidP="008F6524">
            <w:pPr>
              <w:pStyle w:val="TAC"/>
              <w:rPr>
                <w:color w:val="000000" w:themeColor="text1"/>
              </w:rPr>
            </w:pPr>
            <w:r w:rsidRPr="00DE6772">
              <w:rPr>
                <w:color w:val="000000" w:themeColor="text1"/>
              </w:rPr>
              <w:t>0.1</w:t>
            </w:r>
          </w:p>
        </w:tc>
        <w:tc>
          <w:tcPr>
            <w:tcW w:w="522" w:type="dxa"/>
            <w:shd w:val="clear" w:color="auto" w:fill="auto"/>
            <w:noWrap/>
            <w:vAlign w:val="center"/>
            <w:hideMark/>
          </w:tcPr>
          <w:p w14:paraId="44194E46" w14:textId="77777777" w:rsidR="00520442" w:rsidRPr="00DE6772" w:rsidRDefault="00520442" w:rsidP="008F6524">
            <w:pPr>
              <w:pStyle w:val="TAC"/>
              <w:rPr>
                <w:color w:val="000000" w:themeColor="text1"/>
              </w:rPr>
            </w:pPr>
            <w:r w:rsidRPr="00DE6772">
              <w:rPr>
                <w:color w:val="000000" w:themeColor="text1"/>
              </w:rPr>
              <w:t>3.0</w:t>
            </w:r>
          </w:p>
        </w:tc>
        <w:tc>
          <w:tcPr>
            <w:tcW w:w="522" w:type="dxa"/>
            <w:shd w:val="clear" w:color="auto" w:fill="auto"/>
            <w:noWrap/>
            <w:vAlign w:val="center"/>
            <w:hideMark/>
          </w:tcPr>
          <w:p w14:paraId="19DCBA29" w14:textId="77777777" w:rsidR="00520442" w:rsidRPr="00DE6772" w:rsidRDefault="00520442" w:rsidP="008F6524">
            <w:pPr>
              <w:pStyle w:val="TAC"/>
              <w:rPr>
                <w:color w:val="000000" w:themeColor="text1"/>
              </w:rPr>
            </w:pPr>
            <w:r w:rsidRPr="00DE6772">
              <w:rPr>
                <w:color w:val="000000" w:themeColor="text1"/>
              </w:rPr>
              <w:t>2.2</w:t>
            </w:r>
          </w:p>
        </w:tc>
        <w:tc>
          <w:tcPr>
            <w:tcW w:w="522" w:type="dxa"/>
            <w:shd w:val="clear" w:color="auto" w:fill="auto"/>
            <w:noWrap/>
            <w:vAlign w:val="center"/>
            <w:hideMark/>
          </w:tcPr>
          <w:p w14:paraId="43DE6B7F" w14:textId="77777777" w:rsidR="00520442" w:rsidRPr="00DE6772" w:rsidRDefault="00520442" w:rsidP="008F6524">
            <w:pPr>
              <w:pStyle w:val="TAC"/>
              <w:rPr>
                <w:color w:val="000000" w:themeColor="text1"/>
              </w:rPr>
            </w:pPr>
            <w:r w:rsidRPr="00DE6772">
              <w:rPr>
                <w:color w:val="000000" w:themeColor="text1"/>
              </w:rPr>
              <w:t>0.0</w:t>
            </w:r>
          </w:p>
        </w:tc>
        <w:tc>
          <w:tcPr>
            <w:tcW w:w="522" w:type="dxa"/>
            <w:shd w:val="clear" w:color="auto" w:fill="auto"/>
            <w:noWrap/>
            <w:vAlign w:val="center"/>
            <w:hideMark/>
          </w:tcPr>
          <w:p w14:paraId="46CEAE3E" w14:textId="77777777" w:rsidR="00520442" w:rsidRPr="00DE6772" w:rsidRDefault="00520442" w:rsidP="008F6524">
            <w:pPr>
              <w:pStyle w:val="TAC"/>
              <w:rPr>
                <w:color w:val="000000" w:themeColor="text1"/>
              </w:rPr>
            </w:pPr>
            <w:r w:rsidRPr="00DE6772">
              <w:rPr>
                <w:color w:val="000000" w:themeColor="text1"/>
              </w:rPr>
              <w:t>0.0</w:t>
            </w:r>
          </w:p>
        </w:tc>
        <w:tc>
          <w:tcPr>
            <w:tcW w:w="731" w:type="dxa"/>
            <w:shd w:val="clear" w:color="auto" w:fill="auto"/>
            <w:noWrap/>
            <w:vAlign w:val="center"/>
            <w:hideMark/>
          </w:tcPr>
          <w:p w14:paraId="01FF68D4" w14:textId="77777777" w:rsidR="00520442" w:rsidRPr="00DE6772" w:rsidRDefault="00520442" w:rsidP="008F6524">
            <w:pPr>
              <w:pStyle w:val="TAC"/>
              <w:rPr>
                <w:color w:val="000000" w:themeColor="text1"/>
              </w:rPr>
            </w:pPr>
            <w:r w:rsidRPr="00DE6772">
              <w:rPr>
                <w:color w:val="000000" w:themeColor="text1"/>
              </w:rPr>
              <w:t>6.6</w:t>
            </w:r>
          </w:p>
        </w:tc>
      </w:tr>
      <w:tr w:rsidR="00DE6772" w:rsidRPr="00DE6772" w14:paraId="49114282" w14:textId="77777777" w:rsidTr="008F6524">
        <w:trPr>
          <w:jc w:val="center"/>
        </w:trPr>
        <w:tc>
          <w:tcPr>
            <w:tcW w:w="785" w:type="dxa"/>
            <w:shd w:val="clear" w:color="auto" w:fill="auto"/>
            <w:noWrap/>
            <w:hideMark/>
          </w:tcPr>
          <w:p w14:paraId="4C81FDCB" w14:textId="77777777" w:rsidR="00520442" w:rsidRPr="00DE6772" w:rsidRDefault="00520442" w:rsidP="008F6524">
            <w:pPr>
              <w:pStyle w:val="TAH"/>
              <w:rPr>
                <w:color w:val="000000" w:themeColor="text1"/>
              </w:rPr>
            </w:pPr>
          </w:p>
        </w:tc>
        <w:tc>
          <w:tcPr>
            <w:tcW w:w="523" w:type="dxa"/>
            <w:shd w:val="clear" w:color="auto" w:fill="auto"/>
            <w:noWrap/>
            <w:vAlign w:val="center"/>
            <w:hideMark/>
          </w:tcPr>
          <w:p w14:paraId="31F2358E" w14:textId="77777777" w:rsidR="00520442" w:rsidRPr="00DE6772" w:rsidRDefault="00520442" w:rsidP="008F6524">
            <w:pPr>
              <w:pStyle w:val="TAC"/>
              <w:rPr>
                <w:color w:val="000000" w:themeColor="text1"/>
              </w:rPr>
            </w:pPr>
            <w:r w:rsidRPr="00DE6772">
              <w:rPr>
                <w:color w:val="000000" w:themeColor="text1"/>
              </w:rPr>
              <w:t>UL</w:t>
            </w:r>
          </w:p>
        </w:tc>
        <w:tc>
          <w:tcPr>
            <w:tcW w:w="652" w:type="dxa"/>
            <w:shd w:val="clear" w:color="auto" w:fill="auto"/>
            <w:noWrap/>
            <w:vAlign w:val="center"/>
            <w:hideMark/>
          </w:tcPr>
          <w:p w14:paraId="33FD5623" w14:textId="77777777" w:rsidR="00520442" w:rsidRPr="00DE6772" w:rsidRDefault="00520442" w:rsidP="008F6524">
            <w:pPr>
              <w:pStyle w:val="TAC"/>
              <w:rPr>
                <w:color w:val="000000" w:themeColor="text1"/>
              </w:rPr>
            </w:pPr>
            <w:r w:rsidRPr="00DE6772">
              <w:rPr>
                <w:color w:val="000000" w:themeColor="text1"/>
              </w:rPr>
              <w:t>2.0</w:t>
            </w:r>
          </w:p>
        </w:tc>
        <w:tc>
          <w:tcPr>
            <w:tcW w:w="784" w:type="dxa"/>
            <w:shd w:val="clear" w:color="auto" w:fill="auto"/>
            <w:noWrap/>
            <w:vAlign w:val="center"/>
            <w:hideMark/>
          </w:tcPr>
          <w:p w14:paraId="18DE567B" w14:textId="77777777" w:rsidR="00520442" w:rsidRPr="00DE6772" w:rsidRDefault="00520442" w:rsidP="008F6524">
            <w:pPr>
              <w:pStyle w:val="TAC"/>
              <w:rPr>
                <w:color w:val="000000" w:themeColor="text1"/>
              </w:rPr>
            </w:pPr>
            <w:r w:rsidRPr="00DE6772">
              <w:rPr>
                <w:color w:val="000000" w:themeColor="text1"/>
              </w:rPr>
              <w:t>23.0</w:t>
            </w:r>
          </w:p>
        </w:tc>
        <w:tc>
          <w:tcPr>
            <w:tcW w:w="731" w:type="dxa"/>
            <w:shd w:val="clear" w:color="auto" w:fill="auto"/>
            <w:noWrap/>
            <w:vAlign w:val="center"/>
            <w:hideMark/>
          </w:tcPr>
          <w:p w14:paraId="24A87764" w14:textId="77777777" w:rsidR="00520442" w:rsidRPr="00DE6772" w:rsidRDefault="00520442" w:rsidP="008F6524">
            <w:pPr>
              <w:pStyle w:val="TAC"/>
              <w:rPr>
                <w:color w:val="000000" w:themeColor="text1"/>
              </w:rPr>
            </w:pPr>
            <w:r w:rsidRPr="00DE6772">
              <w:rPr>
                <w:color w:val="000000" w:themeColor="text1"/>
              </w:rPr>
              <w:t>1.1</w:t>
            </w:r>
          </w:p>
        </w:tc>
        <w:tc>
          <w:tcPr>
            <w:tcW w:w="784" w:type="dxa"/>
            <w:shd w:val="clear" w:color="auto" w:fill="auto"/>
            <w:noWrap/>
            <w:vAlign w:val="center"/>
            <w:hideMark/>
          </w:tcPr>
          <w:p w14:paraId="6DF8EE79" w14:textId="77777777" w:rsidR="00520442" w:rsidRPr="00DE6772" w:rsidRDefault="00520442" w:rsidP="008F6524">
            <w:pPr>
              <w:pStyle w:val="TAC"/>
              <w:rPr>
                <w:color w:val="000000" w:themeColor="text1"/>
              </w:rPr>
            </w:pPr>
            <w:r w:rsidRPr="00DE6772">
              <w:rPr>
                <w:color w:val="000000" w:themeColor="text1"/>
              </w:rPr>
              <w:t>0.4</w:t>
            </w:r>
          </w:p>
        </w:tc>
        <w:tc>
          <w:tcPr>
            <w:tcW w:w="784" w:type="dxa"/>
            <w:shd w:val="clear" w:color="auto" w:fill="auto"/>
            <w:noWrap/>
            <w:vAlign w:val="center"/>
            <w:hideMark/>
          </w:tcPr>
          <w:p w14:paraId="01E18C2D" w14:textId="77777777" w:rsidR="00520442" w:rsidRPr="00DE6772" w:rsidRDefault="00520442" w:rsidP="008F6524">
            <w:pPr>
              <w:pStyle w:val="TAC"/>
              <w:rPr>
                <w:color w:val="000000" w:themeColor="text1"/>
              </w:rPr>
            </w:pPr>
            <w:r w:rsidRPr="00DE6772">
              <w:rPr>
                <w:color w:val="000000" w:themeColor="text1"/>
              </w:rPr>
              <w:t>159.1</w:t>
            </w:r>
          </w:p>
        </w:tc>
        <w:tc>
          <w:tcPr>
            <w:tcW w:w="522" w:type="dxa"/>
            <w:shd w:val="clear" w:color="auto" w:fill="auto"/>
            <w:noWrap/>
            <w:vAlign w:val="center"/>
            <w:hideMark/>
          </w:tcPr>
          <w:p w14:paraId="44CB4355" w14:textId="77777777" w:rsidR="00520442" w:rsidRPr="00DE6772" w:rsidRDefault="00520442" w:rsidP="008F6524">
            <w:pPr>
              <w:pStyle w:val="TAC"/>
              <w:rPr>
                <w:color w:val="000000" w:themeColor="text1"/>
              </w:rPr>
            </w:pPr>
            <w:r w:rsidRPr="00DE6772">
              <w:rPr>
                <w:color w:val="000000" w:themeColor="text1"/>
              </w:rPr>
              <w:t>0.1</w:t>
            </w:r>
          </w:p>
        </w:tc>
        <w:tc>
          <w:tcPr>
            <w:tcW w:w="522" w:type="dxa"/>
            <w:shd w:val="clear" w:color="auto" w:fill="auto"/>
            <w:noWrap/>
            <w:vAlign w:val="center"/>
            <w:hideMark/>
          </w:tcPr>
          <w:p w14:paraId="44E2FB6F" w14:textId="77777777" w:rsidR="00520442" w:rsidRPr="00DE6772" w:rsidRDefault="00520442" w:rsidP="008F6524">
            <w:pPr>
              <w:pStyle w:val="TAC"/>
              <w:rPr>
                <w:color w:val="000000" w:themeColor="text1"/>
              </w:rPr>
            </w:pPr>
            <w:r w:rsidRPr="00DE6772">
              <w:rPr>
                <w:color w:val="000000" w:themeColor="text1"/>
              </w:rPr>
              <w:t>3.0</w:t>
            </w:r>
          </w:p>
        </w:tc>
        <w:tc>
          <w:tcPr>
            <w:tcW w:w="522" w:type="dxa"/>
            <w:shd w:val="clear" w:color="auto" w:fill="auto"/>
            <w:noWrap/>
            <w:vAlign w:val="center"/>
            <w:hideMark/>
          </w:tcPr>
          <w:p w14:paraId="52D49CDA" w14:textId="77777777" w:rsidR="00520442" w:rsidRPr="00DE6772" w:rsidRDefault="00520442" w:rsidP="008F6524">
            <w:pPr>
              <w:pStyle w:val="TAC"/>
              <w:rPr>
                <w:color w:val="000000" w:themeColor="text1"/>
              </w:rPr>
            </w:pPr>
            <w:r w:rsidRPr="00DE6772">
              <w:rPr>
                <w:color w:val="000000" w:themeColor="text1"/>
              </w:rPr>
              <w:t>2.2</w:t>
            </w:r>
          </w:p>
        </w:tc>
        <w:tc>
          <w:tcPr>
            <w:tcW w:w="522" w:type="dxa"/>
            <w:shd w:val="clear" w:color="auto" w:fill="auto"/>
            <w:noWrap/>
            <w:vAlign w:val="center"/>
            <w:hideMark/>
          </w:tcPr>
          <w:p w14:paraId="419234A2" w14:textId="77777777" w:rsidR="00520442" w:rsidRPr="00DE6772" w:rsidRDefault="00520442" w:rsidP="008F6524">
            <w:pPr>
              <w:pStyle w:val="TAC"/>
              <w:rPr>
                <w:color w:val="000000" w:themeColor="text1"/>
              </w:rPr>
            </w:pPr>
            <w:r w:rsidRPr="00DE6772">
              <w:rPr>
                <w:color w:val="000000" w:themeColor="text1"/>
              </w:rPr>
              <w:t>0.0</w:t>
            </w:r>
          </w:p>
        </w:tc>
        <w:tc>
          <w:tcPr>
            <w:tcW w:w="522" w:type="dxa"/>
            <w:shd w:val="clear" w:color="auto" w:fill="auto"/>
            <w:noWrap/>
            <w:vAlign w:val="center"/>
            <w:hideMark/>
          </w:tcPr>
          <w:p w14:paraId="20F9F1BC" w14:textId="77777777" w:rsidR="00520442" w:rsidRPr="00DE6772" w:rsidRDefault="00520442" w:rsidP="008F6524">
            <w:pPr>
              <w:pStyle w:val="TAC"/>
              <w:rPr>
                <w:color w:val="000000" w:themeColor="text1"/>
              </w:rPr>
            </w:pPr>
            <w:r w:rsidRPr="00DE6772">
              <w:rPr>
                <w:color w:val="000000" w:themeColor="text1"/>
              </w:rPr>
              <w:t>0.0</w:t>
            </w:r>
          </w:p>
        </w:tc>
        <w:tc>
          <w:tcPr>
            <w:tcW w:w="731" w:type="dxa"/>
            <w:shd w:val="clear" w:color="auto" w:fill="auto"/>
            <w:noWrap/>
            <w:vAlign w:val="center"/>
            <w:hideMark/>
          </w:tcPr>
          <w:p w14:paraId="2FBB8CB2" w14:textId="77777777" w:rsidR="00520442" w:rsidRPr="00DE6772" w:rsidRDefault="00520442" w:rsidP="008F6524">
            <w:pPr>
              <w:pStyle w:val="TAC"/>
              <w:rPr>
                <w:color w:val="000000" w:themeColor="text1"/>
              </w:rPr>
            </w:pPr>
            <w:r w:rsidRPr="00DE6772">
              <w:rPr>
                <w:color w:val="000000" w:themeColor="text1"/>
              </w:rPr>
              <w:t>2.8</w:t>
            </w:r>
          </w:p>
        </w:tc>
      </w:tr>
      <w:tr w:rsidR="00DE6772" w:rsidRPr="00DE6772" w14:paraId="3925186F" w14:textId="77777777" w:rsidTr="008F6524">
        <w:trPr>
          <w:jc w:val="center"/>
        </w:trPr>
        <w:tc>
          <w:tcPr>
            <w:tcW w:w="785" w:type="dxa"/>
            <w:shd w:val="clear" w:color="auto" w:fill="auto"/>
            <w:noWrap/>
            <w:hideMark/>
          </w:tcPr>
          <w:p w14:paraId="363157C2" w14:textId="77777777" w:rsidR="00520442" w:rsidRPr="00DE6772" w:rsidRDefault="00520442" w:rsidP="008F6524">
            <w:pPr>
              <w:pStyle w:val="TAH"/>
              <w:rPr>
                <w:color w:val="000000" w:themeColor="text1"/>
              </w:rPr>
            </w:pPr>
            <w:r w:rsidRPr="00DE6772">
              <w:rPr>
                <w:color w:val="000000" w:themeColor="text1"/>
              </w:rPr>
              <w:t>SC10</w:t>
            </w:r>
          </w:p>
        </w:tc>
        <w:tc>
          <w:tcPr>
            <w:tcW w:w="523" w:type="dxa"/>
            <w:shd w:val="clear" w:color="auto" w:fill="auto"/>
            <w:noWrap/>
            <w:vAlign w:val="center"/>
            <w:hideMark/>
          </w:tcPr>
          <w:p w14:paraId="1E0081D9" w14:textId="77777777" w:rsidR="00520442" w:rsidRPr="00DE6772" w:rsidRDefault="00520442" w:rsidP="008F6524">
            <w:pPr>
              <w:pStyle w:val="TAC"/>
              <w:rPr>
                <w:color w:val="000000" w:themeColor="text1"/>
              </w:rPr>
            </w:pPr>
            <w:r w:rsidRPr="00DE6772">
              <w:rPr>
                <w:color w:val="000000" w:themeColor="text1"/>
              </w:rPr>
              <w:t>DL</w:t>
            </w:r>
          </w:p>
        </w:tc>
        <w:tc>
          <w:tcPr>
            <w:tcW w:w="652" w:type="dxa"/>
            <w:shd w:val="clear" w:color="auto" w:fill="auto"/>
            <w:noWrap/>
            <w:vAlign w:val="center"/>
            <w:hideMark/>
          </w:tcPr>
          <w:p w14:paraId="1482298B" w14:textId="77777777" w:rsidR="00520442" w:rsidRPr="00DE6772" w:rsidRDefault="00520442" w:rsidP="008F6524">
            <w:pPr>
              <w:pStyle w:val="TAC"/>
              <w:rPr>
                <w:color w:val="000000" w:themeColor="text1"/>
              </w:rPr>
            </w:pPr>
            <w:r w:rsidRPr="00DE6772">
              <w:rPr>
                <w:color w:val="000000" w:themeColor="text1"/>
              </w:rPr>
              <w:t>2.0</w:t>
            </w:r>
          </w:p>
        </w:tc>
        <w:tc>
          <w:tcPr>
            <w:tcW w:w="784" w:type="dxa"/>
            <w:shd w:val="clear" w:color="auto" w:fill="auto"/>
            <w:noWrap/>
            <w:vAlign w:val="center"/>
            <w:hideMark/>
          </w:tcPr>
          <w:p w14:paraId="60806674" w14:textId="77777777" w:rsidR="00520442" w:rsidRPr="00DE6772" w:rsidRDefault="00520442" w:rsidP="008F6524">
            <w:pPr>
              <w:pStyle w:val="TAC"/>
              <w:rPr>
                <w:color w:val="000000" w:themeColor="text1"/>
              </w:rPr>
            </w:pPr>
            <w:r w:rsidRPr="00DE6772">
              <w:rPr>
                <w:color w:val="000000" w:themeColor="text1"/>
              </w:rPr>
              <w:t>74.0</w:t>
            </w:r>
          </w:p>
        </w:tc>
        <w:tc>
          <w:tcPr>
            <w:tcW w:w="731" w:type="dxa"/>
            <w:shd w:val="clear" w:color="auto" w:fill="auto"/>
            <w:noWrap/>
            <w:vAlign w:val="center"/>
            <w:hideMark/>
          </w:tcPr>
          <w:p w14:paraId="38E74962" w14:textId="77777777" w:rsidR="00520442" w:rsidRPr="00DE6772" w:rsidRDefault="00520442" w:rsidP="008F6524">
            <w:pPr>
              <w:pStyle w:val="TAC"/>
              <w:rPr>
                <w:color w:val="000000" w:themeColor="text1"/>
              </w:rPr>
            </w:pPr>
            <w:r w:rsidRPr="00DE6772">
              <w:rPr>
                <w:color w:val="000000" w:themeColor="text1"/>
              </w:rPr>
              <w:t>-31.6</w:t>
            </w:r>
          </w:p>
        </w:tc>
        <w:tc>
          <w:tcPr>
            <w:tcW w:w="784" w:type="dxa"/>
            <w:shd w:val="clear" w:color="auto" w:fill="auto"/>
            <w:noWrap/>
            <w:vAlign w:val="center"/>
            <w:hideMark/>
          </w:tcPr>
          <w:p w14:paraId="1BF6F4E4" w14:textId="77777777" w:rsidR="00520442" w:rsidRPr="00DE6772" w:rsidRDefault="00520442" w:rsidP="008F6524">
            <w:pPr>
              <w:pStyle w:val="TAC"/>
              <w:rPr>
                <w:color w:val="000000" w:themeColor="text1"/>
              </w:rPr>
            </w:pPr>
            <w:r w:rsidRPr="00DE6772">
              <w:rPr>
                <w:color w:val="000000" w:themeColor="text1"/>
              </w:rPr>
              <w:t>10.0</w:t>
            </w:r>
          </w:p>
        </w:tc>
        <w:tc>
          <w:tcPr>
            <w:tcW w:w="784" w:type="dxa"/>
            <w:shd w:val="clear" w:color="auto" w:fill="auto"/>
            <w:noWrap/>
            <w:vAlign w:val="center"/>
            <w:hideMark/>
          </w:tcPr>
          <w:p w14:paraId="6C1DA2D2" w14:textId="77777777" w:rsidR="00520442" w:rsidRPr="00DE6772" w:rsidRDefault="00520442" w:rsidP="008F6524">
            <w:pPr>
              <w:pStyle w:val="TAC"/>
              <w:rPr>
                <w:color w:val="000000" w:themeColor="text1"/>
              </w:rPr>
            </w:pPr>
            <w:r w:rsidRPr="00DE6772">
              <w:rPr>
                <w:color w:val="000000" w:themeColor="text1"/>
              </w:rPr>
              <w:t>159.1</w:t>
            </w:r>
          </w:p>
        </w:tc>
        <w:tc>
          <w:tcPr>
            <w:tcW w:w="522" w:type="dxa"/>
            <w:shd w:val="clear" w:color="auto" w:fill="auto"/>
            <w:noWrap/>
            <w:vAlign w:val="center"/>
            <w:hideMark/>
          </w:tcPr>
          <w:p w14:paraId="47FC43E1" w14:textId="77777777" w:rsidR="00520442" w:rsidRPr="00DE6772" w:rsidRDefault="00520442" w:rsidP="008F6524">
            <w:pPr>
              <w:pStyle w:val="TAC"/>
              <w:rPr>
                <w:color w:val="000000" w:themeColor="text1"/>
              </w:rPr>
            </w:pPr>
            <w:r w:rsidRPr="00DE6772">
              <w:rPr>
                <w:color w:val="000000" w:themeColor="text1"/>
              </w:rPr>
              <w:t>0.1</w:t>
            </w:r>
          </w:p>
        </w:tc>
        <w:tc>
          <w:tcPr>
            <w:tcW w:w="522" w:type="dxa"/>
            <w:shd w:val="clear" w:color="auto" w:fill="auto"/>
            <w:noWrap/>
            <w:vAlign w:val="center"/>
            <w:hideMark/>
          </w:tcPr>
          <w:p w14:paraId="33C4F6AA" w14:textId="77777777" w:rsidR="00520442" w:rsidRPr="00DE6772" w:rsidRDefault="00520442" w:rsidP="008F6524">
            <w:pPr>
              <w:pStyle w:val="TAC"/>
              <w:rPr>
                <w:color w:val="000000" w:themeColor="text1"/>
              </w:rPr>
            </w:pPr>
            <w:r w:rsidRPr="00DE6772">
              <w:rPr>
                <w:color w:val="000000" w:themeColor="text1"/>
              </w:rPr>
              <w:t>3.0</w:t>
            </w:r>
          </w:p>
        </w:tc>
        <w:tc>
          <w:tcPr>
            <w:tcW w:w="522" w:type="dxa"/>
            <w:shd w:val="clear" w:color="auto" w:fill="auto"/>
            <w:noWrap/>
            <w:vAlign w:val="center"/>
            <w:hideMark/>
          </w:tcPr>
          <w:p w14:paraId="2637AF20" w14:textId="77777777" w:rsidR="00520442" w:rsidRPr="00DE6772" w:rsidRDefault="00520442" w:rsidP="008F6524">
            <w:pPr>
              <w:pStyle w:val="TAC"/>
              <w:rPr>
                <w:color w:val="000000" w:themeColor="text1"/>
              </w:rPr>
            </w:pPr>
            <w:r w:rsidRPr="00DE6772">
              <w:rPr>
                <w:color w:val="000000" w:themeColor="text1"/>
              </w:rPr>
              <w:t>2.2</w:t>
            </w:r>
          </w:p>
        </w:tc>
        <w:tc>
          <w:tcPr>
            <w:tcW w:w="522" w:type="dxa"/>
            <w:shd w:val="clear" w:color="auto" w:fill="auto"/>
            <w:noWrap/>
            <w:vAlign w:val="center"/>
            <w:hideMark/>
          </w:tcPr>
          <w:p w14:paraId="41463086" w14:textId="77777777" w:rsidR="00520442" w:rsidRPr="00DE6772" w:rsidRDefault="00520442" w:rsidP="008F6524">
            <w:pPr>
              <w:pStyle w:val="TAC"/>
              <w:rPr>
                <w:color w:val="000000" w:themeColor="text1"/>
              </w:rPr>
            </w:pPr>
            <w:r w:rsidRPr="00DE6772">
              <w:rPr>
                <w:color w:val="000000" w:themeColor="text1"/>
              </w:rPr>
              <w:t>0.0</w:t>
            </w:r>
          </w:p>
        </w:tc>
        <w:tc>
          <w:tcPr>
            <w:tcW w:w="522" w:type="dxa"/>
            <w:shd w:val="clear" w:color="auto" w:fill="auto"/>
            <w:noWrap/>
            <w:vAlign w:val="center"/>
            <w:hideMark/>
          </w:tcPr>
          <w:p w14:paraId="3CC04C9D" w14:textId="77777777" w:rsidR="00520442" w:rsidRPr="00DE6772" w:rsidRDefault="00520442" w:rsidP="008F6524">
            <w:pPr>
              <w:pStyle w:val="TAC"/>
              <w:rPr>
                <w:color w:val="000000" w:themeColor="text1"/>
              </w:rPr>
            </w:pPr>
            <w:r w:rsidRPr="00DE6772">
              <w:rPr>
                <w:color w:val="000000" w:themeColor="text1"/>
              </w:rPr>
              <w:t>0.0</w:t>
            </w:r>
          </w:p>
        </w:tc>
        <w:tc>
          <w:tcPr>
            <w:tcW w:w="731" w:type="dxa"/>
            <w:shd w:val="clear" w:color="auto" w:fill="auto"/>
            <w:noWrap/>
            <w:vAlign w:val="center"/>
            <w:hideMark/>
          </w:tcPr>
          <w:p w14:paraId="3847E4E6" w14:textId="77777777" w:rsidR="00520442" w:rsidRPr="00DE6772" w:rsidRDefault="00520442" w:rsidP="008F6524">
            <w:pPr>
              <w:pStyle w:val="TAC"/>
              <w:rPr>
                <w:color w:val="000000" w:themeColor="text1"/>
              </w:rPr>
            </w:pPr>
            <w:r w:rsidRPr="00DE6772">
              <w:rPr>
                <w:color w:val="000000" w:themeColor="text1"/>
              </w:rPr>
              <w:t>6.6</w:t>
            </w:r>
          </w:p>
        </w:tc>
      </w:tr>
      <w:tr w:rsidR="00DE6772" w:rsidRPr="00DE6772" w14:paraId="6F19FEA2" w14:textId="77777777" w:rsidTr="008F6524">
        <w:trPr>
          <w:jc w:val="center"/>
        </w:trPr>
        <w:tc>
          <w:tcPr>
            <w:tcW w:w="785" w:type="dxa"/>
            <w:shd w:val="clear" w:color="auto" w:fill="auto"/>
            <w:noWrap/>
            <w:hideMark/>
          </w:tcPr>
          <w:p w14:paraId="5F271BBC" w14:textId="77777777" w:rsidR="00520442" w:rsidRPr="00DE6772" w:rsidRDefault="00520442" w:rsidP="008F6524">
            <w:pPr>
              <w:pStyle w:val="TAH"/>
              <w:rPr>
                <w:color w:val="000000" w:themeColor="text1"/>
              </w:rPr>
            </w:pPr>
          </w:p>
        </w:tc>
        <w:tc>
          <w:tcPr>
            <w:tcW w:w="523" w:type="dxa"/>
            <w:shd w:val="clear" w:color="auto" w:fill="auto"/>
            <w:noWrap/>
            <w:vAlign w:val="center"/>
            <w:hideMark/>
          </w:tcPr>
          <w:p w14:paraId="7A5FEB16" w14:textId="77777777" w:rsidR="00520442" w:rsidRPr="00DE6772" w:rsidRDefault="00520442" w:rsidP="008F6524">
            <w:pPr>
              <w:pStyle w:val="TAC"/>
              <w:rPr>
                <w:color w:val="000000" w:themeColor="text1"/>
              </w:rPr>
            </w:pPr>
            <w:r w:rsidRPr="00DE6772">
              <w:rPr>
                <w:color w:val="000000" w:themeColor="text1"/>
              </w:rPr>
              <w:t>UL</w:t>
            </w:r>
          </w:p>
        </w:tc>
        <w:tc>
          <w:tcPr>
            <w:tcW w:w="652" w:type="dxa"/>
            <w:shd w:val="clear" w:color="auto" w:fill="auto"/>
            <w:noWrap/>
            <w:vAlign w:val="center"/>
            <w:hideMark/>
          </w:tcPr>
          <w:p w14:paraId="4CCAAB7E" w14:textId="77777777" w:rsidR="00520442" w:rsidRPr="00DE6772" w:rsidRDefault="00520442" w:rsidP="008F6524">
            <w:pPr>
              <w:pStyle w:val="TAC"/>
              <w:rPr>
                <w:color w:val="000000" w:themeColor="text1"/>
              </w:rPr>
            </w:pPr>
            <w:r w:rsidRPr="00DE6772">
              <w:rPr>
                <w:color w:val="000000" w:themeColor="text1"/>
              </w:rPr>
              <w:t>2.0</w:t>
            </w:r>
          </w:p>
        </w:tc>
        <w:tc>
          <w:tcPr>
            <w:tcW w:w="784" w:type="dxa"/>
            <w:shd w:val="clear" w:color="auto" w:fill="auto"/>
            <w:noWrap/>
            <w:vAlign w:val="center"/>
            <w:hideMark/>
          </w:tcPr>
          <w:p w14:paraId="1621EE65" w14:textId="77777777" w:rsidR="00520442" w:rsidRPr="00DE6772" w:rsidRDefault="00520442" w:rsidP="008F6524">
            <w:pPr>
              <w:pStyle w:val="TAC"/>
              <w:rPr>
                <w:color w:val="000000" w:themeColor="text1"/>
              </w:rPr>
            </w:pPr>
            <w:r w:rsidRPr="00DE6772">
              <w:rPr>
                <w:color w:val="000000" w:themeColor="text1"/>
              </w:rPr>
              <w:t>23.0</w:t>
            </w:r>
          </w:p>
        </w:tc>
        <w:tc>
          <w:tcPr>
            <w:tcW w:w="731" w:type="dxa"/>
            <w:shd w:val="clear" w:color="auto" w:fill="auto"/>
            <w:noWrap/>
            <w:vAlign w:val="center"/>
            <w:hideMark/>
          </w:tcPr>
          <w:p w14:paraId="2EC36891" w14:textId="77777777" w:rsidR="00520442" w:rsidRPr="00DE6772" w:rsidRDefault="00520442" w:rsidP="008F6524">
            <w:pPr>
              <w:pStyle w:val="TAC"/>
              <w:rPr>
                <w:color w:val="000000" w:themeColor="text1"/>
              </w:rPr>
            </w:pPr>
            <w:r w:rsidRPr="00DE6772">
              <w:rPr>
                <w:color w:val="000000" w:themeColor="text1"/>
              </w:rPr>
              <w:t>1.1</w:t>
            </w:r>
          </w:p>
        </w:tc>
        <w:tc>
          <w:tcPr>
            <w:tcW w:w="784" w:type="dxa"/>
            <w:shd w:val="clear" w:color="auto" w:fill="auto"/>
            <w:noWrap/>
            <w:vAlign w:val="center"/>
            <w:hideMark/>
          </w:tcPr>
          <w:p w14:paraId="198F4E48" w14:textId="77777777" w:rsidR="00520442" w:rsidRPr="00DE6772" w:rsidRDefault="00520442" w:rsidP="008F6524">
            <w:pPr>
              <w:pStyle w:val="TAC"/>
              <w:rPr>
                <w:color w:val="000000" w:themeColor="text1"/>
              </w:rPr>
            </w:pPr>
            <w:r w:rsidRPr="00DE6772">
              <w:rPr>
                <w:color w:val="000000" w:themeColor="text1"/>
              </w:rPr>
              <w:t>0.4</w:t>
            </w:r>
          </w:p>
        </w:tc>
        <w:tc>
          <w:tcPr>
            <w:tcW w:w="784" w:type="dxa"/>
            <w:shd w:val="clear" w:color="auto" w:fill="auto"/>
            <w:noWrap/>
            <w:vAlign w:val="center"/>
            <w:hideMark/>
          </w:tcPr>
          <w:p w14:paraId="29BADE33" w14:textId="77777777" w:rsidR="00520442" w:rsidRPr="00DE6772" w:rsidRDefault="00520442" w:rsidP="008F6524">
            <w:pPr>
              <w:pStyle w:val="TAC"/>
              <w:rPr>
                <w:color w:val="000000" w:themeColor="text1"/>
              </w:rPr>
            </w:pPr>
            <w:r w:rsidRPr="00DE6772">
              <w:rPr>
                <w:color w:val="000000" w:themeColor="text1"/>
              </w:rPr>
              <w:t>159.1</w:t>
            </w:r>
          </w:p>
        </w:tc>
        <w:tc>
          <w:tcPr>
            <w:tcW w:w="522" w:type="dxa"/>
            <w:shd w:val="clear" w:color="auto" w:fill="auto"/>
            <w:noWrap/>
            <w:vAlign w:val="center"/>
            <w:hideMark/>
          </w:tcPr>
          <w:p w14:paraId="00EB0D4B" w14:textId="77777777" w:rsidR="00520442" w:rsidRPr="00DE6772" w:rsidRDefault="00520442" w:rsidP="008F6524">
            <w:pPr>
              <w:pStyle w:val="TAC"/>
              <w:rPr>
                <w:color w:val="000000" w:themeColor="text1"/>
              </w:rPr>
            </w:pPr>
            <w:r w:rsidRPr="00DE6772">
              <w:rPr>
                <w:color w:val="000000" w:themeColor="text1"/>
              </w:rPr>
              <w:t>0.1</w:t>
            </w:r>
          </w:p>
        </w:tc>
        <w:tc>
          <w:tcPr>
            <w:tcW w:w="522" w:type="dxa"/>
            <w:shd w:val="clear" w:color="auto" w:fill="auto"/>
            <w:noWrap/>
            <w:vAlign w:val="center"/>
            <w:hideMark/>
          </w:tcPr>
          <w:p w14:paraId="5469A3A7" w14:textId="77777777" w:rsidR="00520442" w:rsidRPr="00DE6772" w:rsidRDefault="00520442" w:rsidP="008F6524">
            <w:pPr>
              <w:pStyle w:val="TAC"/>
              <w:rPr>
                <w:color w:val="000000" w:themeColor="text1"/>
              </w:rPr>
            </w:pPr>
            <w:r w:rsidRPr="00DE6772">
              <w:rPr>
                <w:color w:val="000000" w:themeColor="text1"/>
              </w:rPr>
              <w:t>3.0</w:t>
            </w:r>
          </w:p>
        </w:tc>
        <w:tc>
          <w:tcPr>
            <w:tcW w:w="522" w:type="dxa"/>
            <w:shd w:val="clear" w:color="auto" w:fill="auto"/>
            <w:noWrap/>
            <w:vAlign w:val="center"/>
            <w:hideMark/>
          </w:tcPr>
          <w:p w14:paraId="73B81A5A" w14:textId="77777777" w:rsidR="00520442" w:rsidRPr="00DE6772" w:rsidRDefault="00520442" w:rsidP="008F6524">
            <w:pPr>
              <w:pStyle w:val="TAC"/>
              <w:rPr>
                <w:color w:val="000000" w:themeColor="text1"/>
              </w:rPr>
            </w:pPr>
            <w:r w:rsidRPr="00DE6772">
              <w:rPr>
                <w:color w:val="000000" w:themeColor="text1"/>
              </w:rPr>
              <w:t>2.2</w:t>
            </w:r>
          </w:p>
        </w:tc>
        <w:tc>
          <w:tcPr>
            <w:tcW w:w="522" w:type="dxa"/>
            <w:shd w:val="clear" w:color="auto" w:fill="auto"/>
            <w:noWrap/>
            <w:vAlign w:val="center"/>
            <w:hideMark/>
          </w:tcPr>
          <w:p w14:paraId="78D7EE72" w14:textId="77777777" w:rsidR="00520442" w:rsidRPr="00DE6772" w:rsidRDefault="00520442" w:rsidP="008F6524">
            <w:pPr>
              <w:pStyle w:val="TAC"/>
              <w:rPr>
                <w:color w:val="000000" w:themeColor="text1"/>
              </w:rPr>
            </w:pPr>
            <w:r w:rsidRPr="00DE6772">
              <w:rPr>
                <w:color w:val="000000" w:themeColor="text1"/>
              </w:rPr>
              <w:t>0.0</w:t>
            </w:r>
          </w:p>
        </w:tc>
        <w:tc>
          <w:tcPr>
            <w:tcW w:w="522" w:type="dxa"/>
            <w:shd w:val="clear" w:color="auto" w:fill="auto"/>
            <w:noWrap/>
            <w:vAlign w:val="center"/>
            <w:hideMark/>
          </w:tcPr>
          <w:p w14:paraId="0EE38015" w14:textId="77777777" w:rsidR="00520442" w:rsidRPr="00DE6772" w:rsidRDefault="00520442" w:rsidP="008F6524">
            <w:pPr>
              <w:pStyle w:val="TAC"/>
              <w:rPr>
                <w:color w:val="000000" w:themeColor="text1"/>
              </w:rPr>
            </w:pPr>
            <w:r w:rsidRPr="00DE6772">
              <w:rPr>
                <w:color w:val="000000" w:themeColor="text1"/>
              </w:rPr>
              <w:t>0.0</w:t>
            </w:r>
          </w:p>
        </w:tc>
        <w:tc>
          <w:tcPr>
            <w:tcW w:w="731" w:type="dxa"/>
            <w:shd w:val="clear" w:color="auto" w:fill="auto"/>
            <w:noWrap/>
            <w:vAlign w:val="center"/>
            <w:hideMark/>
          </w:tcPr>
          <w:p w14:paraId="48B55210" w14:textId="77777777" w:rsidR="00520442" w:rsidRPr="00DE6772" w:rsidRDefault="00520442" w:rsidP="008F6524">
            <w:pPr>
              <w:pStyle w:val="TAC"/>
              <w:rPr>
                <w:color w:val="000000" w:themeColor="text1"/>
              </w:rPr>
            </w:pPr>
            <w:r w:rsidRPr="00DE6772">
              <w:rPr>
                <w:color w:val="000000" w:themeColor="text1"/>
              </w:rPr>
              <w:t>2.8</w:t>
            </w:r>
          </w:p>
        </w:tc>
      </w:tr>
      <w:tr w:rsidR="00DE6772" w:rsidRPr="00DE6772" w14:paraId="61C514D3" w14:textId="77777777" w:rsidTr="008F6524">
        <w:trPr>
          <w:jc w:val="center"/>
        </w:trPr>
        <w:tc>
          <w:tcPr>
            <w:tcW w:w="785" w:type="dxa"/>
            <w:shd w:val="clear" w:color="auto" w:fill="auto"/>
            <w:noWrap/>
            <w:hideMark/>
          </w:tcPr>
          <w:p w14:paraId="4025AE5C" w14:textId="77777777" w:rsidR="00520442" w:rsidRPr="00DE6772" w:rsidRDefault="00520442" w:rsidP="008F6524">
            <w:pPr>
              <w:pStyle w:val="TAH"/>
              <w:rPr>
                <w:color w:val="000000" w:themeColor="text1"/>
              </w:rPr>
            </w:pPr>
            <w:r w:rsidRPr="00DE6772">
              <w:rPr>
                <w:color w:val="000000" w:themeColor="text1"/>
              </w:rPr>
              <w:t>SC14</w:t>
            </w:r>
          </w:p>
        </w:tc>
        <w:tc>
          <w:tcPr>
            <w:tcW w:w="523" w:type="dxa"/>
            <w:shd w:val="clear" w:color="auto" w:fill="auto"/>
            <w:noWrap/>
            <w:vAlign w:val="center"/>
            <w:hideMark/>
          </w:tcPr>
          <w:p w14:paraId="009EC8C8" w14:textId="77777777" w:rsidR="00520442" w:rsidRPr="00DE6772" w:rsidRDefault="00520442" w:rsidP="008F6524">
            <w:pPr>
              <w:pStyle w:val="TAC"/>
              <w:rPr>
                <w:color w:val="000000" w:themeColor="text1"/>
              </w:rPr>
            </w:pPr>
            <w:r w:rsidRPr="00DE6772">
              <w:rPr>
                <w:color w:val="000000" w:themeColor="text1"/>
              </w:rPr>
              <w:t>DL</w:t>
            </w:r>
          </w:p>
        </w:tc>
        <w:tc>
          <w:tcPr>
            <w:tcW w:w="652" w:type="dxa"/>
            <w:shd w:val="clear" w:color="auto" w:fill="auto"/>
            <w:noWrap/>
            <w:vAlign w:val="center"/>
            <w:hideMark/>
          </w:tcPr>
          <w:p w14:paraId="66894D76" w14:textId="77777777" w:rsidR="00520442" w:rsidRPr="00DE6772" w:rsidRDefault="00520442" w:rsidP="008F6524">
            <w:pPr>
              <w:pStyle w:val="TAC"/>
              <w:rPr>
                <w:color w:val="000000" w:themeColor="text1"/>
              </w:rPr>
            </w:pPr>
            <w:r w:rsidRPr="00DE6772">
              <w:rPr>
                <w:color w:val="000000" w:themeColor="text1"/>
              </w:rPr>
              <w:t>2.0</w:t>
            </w:r>
          </w:p>
        </w:tc>
        <w:tc>
          <w:tcPr>
            <w:tcW w:w="784" w:type="dxa"/>
            <w:shd w:val="clear" w:color="auto" w:fill="auto"/>
            <w:noWrap/>
            <w:vAlign w:val="center"/>
            <w:hideMark/>
          </w:tcPr>
          <w:p w14:paraId="3C6D9989" w14:textId="77777777" w:rsidR="00520442" w:rsidRPr="00DE6772" w:rsidRDefault="00520442" w:rsidP="008F6524">
            <w:pPr>
              <w:pStyle w:val="TAC"/>
              <w:rPr>
                <w:color w:val="000000" w:themeColor="text1"/>
              </w:rPr>
            </w:pPr>
            <w:r w:rsidRPr="00DE6772">
              <w:rPr>
                <w:color w:val="000000" w:themeColor="text1"/>
              </w:rPr>
              <w:t>84.8</w:t>
            </w:r>
          </w:p>
        </w:tc>
        <w:tc>
          <w:tcPr>
            <w:tcW w:w="731" w:type="dxa"/>
            <w:shd w:val="clear" w:color="auto" w:fill="auto"/>
            <w:noWrap/>
            <w:vAlign w:val="center"/>
            <w:hideMark/>
          </w:tcPr>
          <w:p w14:paraId="53A7F0C3" w14:textId="77777777" w:rsidR="00520442" w:rsidRPr="00DE6772" w:rsidRDefault="00520442" w:rsidP="008F6524">
            <w:pPr>
              <w:pStyle w:val="TAC"/>
              <w:rPr>
                <w:color w:val="000000" w:themeColor="text1"/>
              </w:rPr>
            </w:pPr>
            <w:r w:rsidRPr="00DE6772">
              <w:rPr>
                <w:color w:val="000000" w:themeColor="text1"/>
              </w:rPr>
              <w:t>-31.6</w:t>
            </w:r>
          </w:p>
        </w:tc>
        <w:tc>
          <w:tcPr>
            <w:tcW w:w="784" w:type="dxa"/>
            <w:shd w:val="clear" w:color="auto" w:fill="auto"/>
            <w:noWrap/>
            <w:vAlign w:val="center"/>
            <w:hideMark/>
          </w:tcPr>
          <w:p w14:paraId="6CCC5A6E" w14:textId="77777777" w:rsidR="00520442" w:rsidRPr="00DE6772" w:rsidRDefault="00520442" w:rsidP="008F6524">
            <w:pPr>
              <w:pStyle w:val="TAC"/>
              <w:rPr>
                <w:color w:val="000000" w:themeColor="text1"/>
              </w:rPr>
            </w:pPr>
            <w:r w:rsidRPr="00DE6772">
              <w:rPr>
                <w:color w:val="000000" w:themeColor="text1"/>
              </w:rPr>
              <w:t>30.0</w:t>
            </w:r>
          </w:p>
        </w:tc>
        <w:tc>
          <w:tcPr>
            <w:tcW w:w="784" w:type="dxa"/>
            <w:shd w:val="clear" w:color="auto" w:fill="auto"/>
            <w:noWrap/>
            <w:vAlign w:val="center"/>
            <w:hideMark/>
          </w:tcPr>
          <w:p w14:paraId="76B615E2" w14:textId="77777777" w:rsidR="00520442" w:rsidRPr="00DE6772" w:rsidRDefault="00520442" w:rsidP="008F6524">
            <w:pPr>
              <w:pStyle w:val="TAC"/>
              <w:rPr>
                <w:color w:val="000000" w:themeColor="text1"/>
              </w:rPr>
            </w:pPr>
            <w:r w:rsidRPr="00DE6772">
              <w:rPr>
                <w:color w:val="000000" w:themeColor="text1"/>
              </w:rPr>
              <w:t>164.5</w:t>
            </w:r>
          </w:p>
        </w:tc>
        <w:tc>
          <w:tcPr>
            <w:tcW w:w="522" w:type="dxa"/>
            <w:shd w:val="clear" w:color="auto" w:fill="auto"/>
            <w:noWrap/>
            <w:vAlign w:val="center"/>
            <w:hideMark/>
          </w:tcPr>
          <w:p w14:paraId="42727CE8" w14:textId="77777777" w:rsidR="00520442" w:rsidRPr="00DE6772" w:rsidRDefault="00520442" w:rsidP="008F6524">
            <w:pPr>
              <w:pStyle w:val="TAC"/>
              <w:rPr>
                <w:color w:val="000000" w:themeColor="text1"/>
              </w:rPr>
            </w:pPr>
            <w:r w:rsidRPr="00DE6772">
              <w:rPr>
                <w:color w:val="000000" w:themeColor="text1"/>
              </w:rPr>
              <w:t>0.1</w:t>
            </w:r>
          </w:p>
        </w:tc>
        <w:tc>
          <w:tcPr>
            <w:tcW w:w="522" w:type="dxa"/>
            <w:shd w:val="clear" w:color="auto" w:fill="auto"/>
            <w:noWrap/>
            <w:vAlign w:val="center"/>
            <w:hideMark/>
          </w:tcPr>
          <w:p w14:paraId="3D2EA939" w14:textId="77777777" w:rsidR="00520442" w:rsidRPr="00DE6772" w:rsidRDefault="00520442" w:rsidP="008F6524">
            <w:pPr>
              <w:pStyle w:val="TAC"/>
              <w:rPr>
                <w:color w:val="000000" w:themeColor="text1"/>
              </w:rPr>
            </w:pPr>
            <w:r w:rsidRPr="00DE6772">
              <w:rPr>
                <w:color w:val="000000" w:themeColor="text1"/>
              </w:rPr>
              <w:t>3.0</w:t>
            </w:r>
          </w:p>
        </w:tc>
        <w:tc>
          <w:tcPr>
            <w:tcW w:w="522" w:type="dxa"/>
            <w:shd w:val="clear" w:color="auto" w:fill="auto"/>
            <w:noWrap/>
            <w:vAlign w:val="center"/>
            <w:hideMark/>
          </w:tcPr>
          <w:p w14:paraId="421EBA7C" w14:textId="77777777" w:rsidR="00520442" w:rsidRPr="00DE6772" w:rsidRDefault="00520442" w:rsidP="008F6524">
            <w:pPr>
              <w:pStyle w:val="TAC"/>
              <w:rPr>
                <w:color w:val="000000" w:themeColor="text1"/>
              </w:rPr>
            </w:pPr>
            <w:r w:rsidRPr="00DE6772">
              <w:rPr>
                <w:color w:val="000000" w:themeColor="text1"/>
              </w:rPr>
              <w:t>2.2</w:t>
            </w:r>
          </w:p>
        </w:tc>
        <w:tc>
          <w:tcPr>
            <w:tcW w:w="522" w:type="dxa"/>
            <w:shd w:val="clear" w:color="auto" w:fill="auto"/>
            <w:noWrap/>
            <w:vAlign w:val="center"/>
            <w:hideMark/>
          </w:tcPr>
          <w:p w14:paraId="2FE50B87" w14:textId="77777777" w:rsidR="00520442" w:rsidRPr="00DE6772" w:rsidRDefault="00520442" w:rsidP="008F6524">
            <w:pPr>
              <w:pStyle w:val="TAC"/>
              <w:rPr>
                <w:color w:val="000000" w:themeColor="text1"/>
              </w:rPr>
            </w:pPr>
            <w:r w:rsidRPr="00DE6772">
              <w:rPr>
                <w:color w:val="000000" w:themeColor="text1"/>
              </w:rPr>
              <w:t>0.0</w:t>
            </w:r>
          </w:p>
        </w:tc>
        <w:tc>
          <w:tcPr>
            <w:tcW w:w="522" w:type="dxa"/>
            <w:shd w:val="clear" w:color="auto" w:fill="auto"/>
            <w:noWrap/>
            <w:vAlign w:val="center"/>
            <w:hideMark/>
          </w:tcPr>
          <w:p w14:paraId="00F803C7" w14:textId="77777777" w:rsidR="00520442" w:rsidRPr="00DE6772" w:rsidRDefault="00520442" w:rsidP="008F6524">
            <w:pPr>
              <w:pStyle w:val="TAC"/>
              <w:rPr>
                <w:color w:val="000000" w:themeColor="text1"/>
              </w:rPr>
            </w:pPr>
            <w:r w:rsidRPr="00DE6772">
              <w:rPr>
                <w:color w:val="000000" w:themeColor="text1"/>
              </w:rPr>
              <w:t>0.0</w:t>
            </w:r>
          </w:p>
        </w:tc>
        <w:tc>
          <w:tcPr>
            <w:tcW w:w="731" w:type="dxa"/>
            <w:shd w:val="clear" w:color="auto" w:fill="auto"/>
            <w:noWrap/>
            <w:vAlign w:val="center"/>
            <w:hideMark/>
          </w:tcPr>
          <w:p w14:paraId="45B59294" w14:textId="77777777" w:rsidR="00520442" w:rsidRPr="00DE6772" w:rsidRDefault="00520442" w:rsidP="008F6524">
            <w:pPr>
              <w:pStyle w:val="TAC"/>
              <w:rPr>
                <w:color w:val="000000" w:themeColor="text1"/>
              </w:rPr>
            </w:pPr>
            <w:r w:rsidRPr="00DE6772">
              <w:rPr>
                <w:color w:val="000000" w:themeColor="text1"/>
              </w:rPr>
              <w:t>7.2</w:t>
            </w:r>
          </w:p>
        </w:tc>
      </w:tr>
      <w:tr w:rsidR="00DE6772" w:rsidRPr="00DE6772" w14:paraId="7C8DBFA1" w14:textId="77777777" w:rsidTr="008F6524">
        <w:trPr>
          <w:jc w:val="center"/>
        </w:trPr>
        <w:tc>
          <w:tcPr>
            <w:tcW w:w="785" w:type="dxa"/>
            <w:shd w:val="clear" w:color="auto" w:fill="auto"/>
            <w:noWrap/>
            <w:hideMark/>
          </w:tcPr>
          <w:p w14:paraId="60BCDEE2" w14:textId="77777777" w:rsidR="00520442" w:rsidRPr="00DE6772" w:rsidRDefault="00520442" w:rsidP="008F6524">
            <w:pPr>
              <w:pStyle w:val="TAH"/>
              <w:rPr>
                <w:color w:val="000000" w:themeColor="text1"/>
              </w:rPr>
            </w:pPr>
          </w:p>
        </w:tc>
        <w:tc>
          <w:tcPr>
            <w:tcW w:w="523" w:type="dxa"/>
            <w:shd w:val="clear" w:color="auto" w:fill="auto"/>
            <w:noWrap/>
            <w:vAlign w:val="center"/>
            <w:hideMark/>
          </w:tcPr>
          <w:p w14:paraId="48BF6416" w14:textId="77777777" w:rsidR="00520442" w:rsidRPr="00DE6772" w:rsidRDefault="00520442" w:rsidP="008F6524">
            <w:pPr>
              <w:pStyle w:val="TAC"/>
              <w:rPr>
                <w:color w:val="000000" w:themeColor="text1"/>
              </w:rPr>
            </w:pPr>
            <w:r w:rsidRPr="00DE6772">
              <w:rPr>
                <w:color w:val="000000" w:themeColor="text1"/>
              </w:rPr>
              <w:t>UL</w:t>
            </w:r>
          </w:p>
        </w:tc>
        <w:tc>
          <w:tcPr>
            <w:tcW w:w="652" w:type="dxa"/>
            <w:shd w:val="clear" w:color="auto" w:fill="auto"/>
            <w:noWrap/>
            <w:vAlign w:val="center"/>
            <w:hideMark/>
          </w:tcPr>
          <w:p w14:paraId="716F6D9D" w14:textId="77777777" w:rsidR="00520442" w:rsidRPr="00DE6772" w:rsidRDefault="00520442" w:rsidP="008F6524">
            <w:pPr>
              <w:pStyle w:val="TAC"/>
              <w:rPr>
                <w:color w:val="000000" w:themeColor="text1"/>
              </w:rPr>
            </w:pPr>
            <w:r w:rsidRPr="00DE6772">
              <w:rPr>
                <w:color w:val="000000" w:themeColor="text1"/>
              </w:rPr>
              <w:t>2.0</w:t>
            </w:r>
          </w:p>
        </w:tc>
        <w:tc>
          <w:tcPr>
            <w:tcW w:w="784" w:type="dxa"/>
            <w:shd w:val="clear" w:color="auto" w:fill="auto"/>
            <w:noWrap/>
            <w:vAlign w:val="center"/>
            <w:hideMark/>
          </w:tcPr>
          <w:p w14:paraId="5ACD2721" w14:textId="77777777" w:rsidR="00520442" w:rsidRPr="00DE6772" w:rsidRDefault="00520442" w:rsidP="008F6524">
            <w:pPr>
              <w:pStyle w:val="TAC"/>
              <w:rPr>
                <w:color w:val="000000" w:themeColor="text1"/>
              </w:rPr>
            </w:pPr>
            <w:r w:rsidRPr="00DE6772">
              <w:rPr>
                <w:color w:val="000000" w:themeColor="text1"/>
              </w:rPr>
              <w:t>23.0</w:t>
            </w:r>
          </w:p>
        </w:tc>
        <w:tc>
          <w:tcPr>
            <w:tcW w:w="731" w:type="dxa"/>
            <w:shd w:val="clear" w:color="auto" w:fill="auto"/>
            <w:noWrap/>
            <w:vAlign w:val="center"/>
            <w:hideMark/>
          </w:tcPr>
          <w:p w14:paraId="0B630A03" w14:textId="77777777" w:rsidR="00520442" w:rsidRPr="00DE6772" w:rsidRDefault="00520442" w:rsidP="008F6524">
            <w:pPr>
              <w:pStyle w:val="TAC"/>
              <w:rPr>
                <w:color w:val="000000" w:themeColor="text1"/>
              </w:rPr>
            </w:pPr>
            <w:r w:rsidRPr="00DE6772">
              <w:rPr>
                <w:color w:val="000000" w:themeColor="text1"/>
              </w:rPr>
              <w:t>1.1</w:t>
            </w:r>
          </w:p>
        </w:tc>
        <w:tc>
          <w:tcPr>
            <w:tcW w:w="784" w:type="dxa"/>
            <w:shd w:val="clear" w:color="auto" w:fill="auto"/>
            <w:noWrap/>
            <w:vAlign w:val="center"/>
            <w:hideMark/>
          </w:tcPr>
          <w:p w14:paraId="7183D394" w14:textId="77777777" w:rsidR="00520442" w:rsidRPr="00DE6772" w:rsidRDefault="00520442" w:rsidP="008F6524">
            <w:pPr>
              <w:pStyle w:val="TAC"/>
              <w:rPr>
                <w:color w:val="000000" w:themeColor="text1"/>
              </w:rPr>
            </w:pPr>
            <w:r w:rsidRPr="00DE6772">
              <w:rPr>
                <w:color w:val="000000" w:themeColor="text1"/>
              </w:rPr>
              <w:t>0.4</w:t>
            </w:r>
          </w:p>
        </w:tc>
        <w:tc>
          <w:tcPr>
            <w:tcW w:w="784" w:type="dxa"/>
            <w:shd w:val="clear" w:color="auto" w:fill="auto"/>
            <w:noWrap/>
            <w:vAlign w:val="center"/>
            <w:hideMark/>
          </w:tcPr>
          <w:p w14:paraId="6958C156" w14:textId="77777777" w:rsidR="00520442" w:rsidRPr="00DE6772" w:rsidRDefault="00520442" w:rsidP="008F6524">
            <w:pPr>
              <w:pStyle w:val="TAC"/>
              <w:rPr>
                <w:color w:val="000000" w:themeColor="text1"/>
              </w:rPr>
            </w:pPr>
            <w:r w:rsidRPr="00DE6772">
              <w:rPr>
                <w:color w:val="000000" w:themeColor="text1"/>
              </w:rPr>
              <w:t>164.5</w:t>
            </w:r>
          </w:p>
        </w:tc>
        <w:tc>
          <w:tcPr>
            <w:tcW w:w="522" w:type="dxa"/>
            <w:shd w:val="clear" w:color="auto" w:fill="auto"/>
            <w:noWrap/>
            <w:vAlign w:val="center"/>
            <w:hideMark/>
          </w:tcPr>
          <w:p w14:paraId="0CFDE1BA" w14:textId="77777777" w:rsidR="00520442" w:rsidRPr="00DE6772" w:rsidRDefault="00520442" w:rsidP="008F6524">
            <w:pPr>
              <w:pStyle w:val="TAC"/>
              <w:rPr>
                <w:color w:val="000000" w:themeColor="text1"/>
              </w:rPr>
            </w:pPr>
            <w:r w:rsidRPr="00DE6772">
              <w:rPr>
                <w:color w:val="000000" w:themeColor="text1"/>
              </w:rPr>
              <w:t>0.1</w:t>
            </w:r>
          </w:p>
        </w:tc>
        <w:tc>
          <w:tcPr>
            <w:tcW w:w="522" w:type="dxa"/>
            <w:shd w:val="clear" w:color="auto" w:fill="auto"/>
            <w:noWrap/>
            <w:vAlign w:val="center"/>
            <w:hideMark/>
          </w:tcPr>
          <w:p w14:paraId="02C95C1D" w14:textId="77777777" w:rsidR="00520442" w:rsidRPr="00DE6772" w:rsidRDefault="00520442" w:rsidP="008F6524">
            <w:pPr>
              <w:pStyle w:val="TAC"/>
              <w:rPr>
                <w:color w:val="000000" w:themeColor="text1"/>
              </w:rPr>
            </w:pPr>
            <w:r w:rsidRPr="00DE6772">
              <w:rPr>
                <w:color w:val="000000" w:themeColor="text1"/>
              </w:rPr>
              <w:t>3.0</w:t>
            </w:r>
          </w:p>
        </w:tc>
        <w:tc>
          <w:tcPr>
            <w:tcW w:w="522" w:type="dxa"/>
            <w:shd w:val="clear" w:color="auto" w:fill="auto"/>
            <w:noWrap/>
            <w:vAlign w:val="center"/>
            <w:hideMark/>
          </w:tcPr>
          <w:p w14:paraId="01DF7937" w14:textId="77777777" w:rsidR="00520442" w:rsidRPr="00DE6772" w:rsidRDefault="00520442" w:rsidP="008F6524">
            <w:pPr>
              <w:pStyle w:val="TAC"/>
              <w:rPr>
                <w:color w:val="000000" w:themeColor="text1"/>
              </w:rPr>
            </w:pPr>
            <w:r w:rsidRPr="00DE6772">
              <w:rPr>
                <w:color w:val="000000" w:themeColor="text1"/>
              </w:rPr>
              <w:t>2.2</w:t>
            </w:r>
          </w:p>
        </w:tc>
        <w:tc>
          <w:tcPr>
            <w:tcW w:w="522" w:type="dxa"/>
            <w:shd w:val="clear" w:color="auto" w:fill="auto"/>
            <w:noWrap/>
            <w:vAlign w:val="center"/>
            <w:hideMark/>
          </w:tcPr>
          <w:p w14:paraId="7539DAB1" w14:textId="77777777" w:rsidR="00520442" w:rsidRPr="00DE6772" w:rsidRDefault="00520442" w:rsidP="008F6524">
            <w:pPr>
              <w:pStyle w:val="TAC"/>
              <w:rPr>
                <w:color w:val="000000" w:themeColor="text1"/>
              </w:rPr>
            </w:pPr>
            <w:r w:rsidRPr="00DE6772">
              <w:rPr>
                <w:color w:val="000000" w:themeColor="text1"/>
              </w:rPr>
              <w:t>0.0</w:t>
            </w:r>
          </w:p>
        </w:tc>
        <w:tc>
          <w:tcPr>
            <w:tcW w:w="522" w:type="dxa"/>
            <w:shd w:val="clear" w:color="auto" w:fill="auto"/>
            <w:noWrap/>
            <w:vAlign w:val="center"/>
            <w:hideMark/>
          </w:tcPr>
          <w:p w14:paraId="4787B37A" w14:textId="77777777" w:rsidR="00520442" w:rsidRPr="00DE6772" w:rsidRDefault="00520442" w:rsidP="008F6524">
            <w:pPr>
              <w:pStyle w:val="TAC"/>
              <w:rPr>
                <w:color w:val="000000" w:themeColor="text1"/>
              </w:rPr>
            </w:pPr>
            <w:r w:rsidRPr="00DE6772">
              <w:rPr>
                <w:color w:val="000000" w:themeColor="text1"/>
              </w:rPr>
              <w:t>0.0</w:t>
            </w:r>
          </w:p>
        </w:tc>
        <w:tc>
          <w:tcPr>
            <w:tcW w:w="731" w:type="dxa"/>
            <w:shd w:val="clear" w:color="auto" w:fill="auto"/>
            <w:noWrap/>
            <w:vAlign w:val="center"/>
            <w:hideMark/>
          </w:tcPr>
          <w:p w14:paraId="3BFD3958" w14:textId="77777777" w:rsidR="00520442" w:rsidRPr="00DE6772" w:rsidRDefault="00520442" w:rsidP="008F6524">
            <w:pPr>
              <w:pStyle w:val="TAC"/>
              <w:rPr>
                <w:color w:val="000000" w:themeColor="text1"/>
              </w:rPr>
            </w:pPr>
            <w:r w:rsidRPr="00DE6772">
              <w:rPr>
                <w:color w:val="000000" w:themeColor="text1"/>
              </w:rPr>
              <w:t>-2.6</w:t>
            </w:r>
          </w:p>
        </w:tc>
      </w:tr>
      <w:tr w:rsidR="00DE6772" w:rsidRPr="00DE6772" w14:paraId="5C6092F9" w14:textId="77777777" w:rsidTr="008F6524">
        <w:trPr>
          <w:jc w:val="center"/>
        </w:trPr>
        <w:tc>
          <w:tcPr>
            <w:tcW w:w="785" w:type="dxa"/>
            <w:shd w:val="clear" w:color="auto" w:fill="auto"/>
            <w:noWrap/>
            <w:hideMark/>
          </w:tcPr>
          <w:p w14:paraId="64FD7B72" w14:textId="77777777" w:rsidR="00520442" w:rsidRPr="00DE6772" w:rsidRDefault="00520442" w:rsidP="008F6524">
            <w:pPr>
              <w:pStyle w:val="TAH"/>
              <w:rPr>
                <w:color w:val="000000" w:themeColor="text1"/>
              </w:rPr>
            </w:pPr>
            <w:r w:rsidRPr="00DE6772">
              <w:rPr>
                <w:color w:val="000000" w:themeColor="text1"/>
              </w:rPr>
              <w:t>SC15</w:t>
            </w:r>
          </w:p>
        </w:tc>
        <w:tc>
          <w:tcPr>
            <w:tcW w:w="523" w:type="dxa"/>
            <w:shd w:val="clear" w:color="auto" w:fill="auto"/>
            <w:noWrap/>
            <w:vAlign w:val="center"/>
            <w:hideMark/>
          </w:tcPr>
          <w:p w14:paraId="6B75BD45" w14:textId="77777777" w:rsidR="00520442" w:rsidRPr="00DE6772" w:rsidRDefault="00520442" w:rsidP="008F6524">
            <w:pPr>
              <w:pStyle w:val="TAC"/>
              <w:rPr>
                <w:color w:val="000000" w:themeColor="text1"/>
              </w:rPr>
            </w:pPr>
            <w:r w:rsidRPr="00DE6772">
              <w:rPr>
                <w:color w:val="000000" w:themeColor="text1"/>
              </w:rPr>
              <w:t>DL</w:t>
            </w:r>
          </w:p>
        </w:tc>
        <w:tc>
          <w:tcPr>
            <w:tcW w:w="652" w:type="dxa"/>
            <w:shd w:val="clear" w:color="auto" w:fill="auto"/>
            <w:noWrap/>
            <w:vAlign w:val="center"/>
            <w:hideMark/>
          </w:tcPr>
          <w:p w14:paraId="1EEAFFBF" w14:textId="77777777" w:rsidR="00520442" w:rsidRPr="00DE6772" w:rsidRDefault="00520442" w:rsidP="008F6524">
            <w:pPr>
              <w:pStyle w:val="TAC"/>
              <w:rPr>
                <w:color w:val="000000" w:themeColor="text1"/>
              </w:rPr>
            </w:pPr>
            <w:r w:rsidRPr="00DE6772">
              <w:rPr>
                <w:color w:val="000000" w:themeColor="text1"/>
              </w:rPr>
              <w:t>2.0</w:t>
            </w:r>
          </w:p>
        </w:tc>
        <w:tc>
          <w:tcPr>
            <w:tcW w:w="784" w:type="dxa"/>
            <w:shd w:val="clear" w:color="auto" w:fill="auto"/>
            <w:noWrap/>
            <w:vAlign w:val="center"/>
            <w:hideMark/>
          </w:tcPr>
          <w:p w14:paraId="386209A5" w14:textId="77777777" w:rsidR="00520442" w:rsidRPr="00DE6772" w:rsidRDefault="00520442" w:rsidP="008F6524">
            <w:pPr>
              <w:pStyle w:val="TAC"/>
              <w:rPr>
                <w:color w:val="000000" w:themeColor="text1"/>
              </w:rPr>
            </w:pPr>
            <w:r w:rsidRPr="00DE6772">
              <w:rPr>
                <w:color w:val="000000" w:themeColor="text1"/>
              </w:rPr>
              <w:t>80.0</w:t>
            </w:r>
          </w:p>
        </w:tc>
        <w:tc>
          <w:tcPr>
            <w:tcW w:w="731" w:type="dxa"/>
            <w:shd w:val="clear" w:color="auto" w:fill="auto"/>
            <w:noWrap/>
            <w:vAlign w:val="center"/>
            <w:hideMark/>
          </w:tcPr>
          <w:p w14:paraId="2418CED1" w14:textId="77777777" w:rsidR="00520442" w:rsidRPr="00DE6772" w:rsidRDefault="00520442" w:rsidP="008F6524">
            <w:pPr>
              <w:pStyle w:val="TAC"/>
              <w:rPr>
                <w:color w:val="000000" w:themeColor="text1"/>
              </w:rPr>
            </w:pPr>
            <w:r w:rsidRPr="00DE6772">
              <w:rPr>
                <w:color w:val="000000" w:themeColor="text1"/>
              </w:rPr>
              <w:t>-31.6</w:t>
            </w:r>
          </w:p>
        </w:tc>
        <w:tc>
          <w:tcPr>
            <w:tcW w:w="784" w:type="dxa"/>
            <w:shd w:val="clear" w:color="auto" w:fill="auto"/>
            <w:noWrap/>
            <w:vAlign w:val="center"/>
            <w:hideMark/>
          </w:tcPr>
          <w:p w14:paraId="66C2F387" w14:textId="77777777" w:rsidR="00520442" w:rsidRPr="00DE6772" w:rsidRDefault="00520442" w:rsidP="008F6524">
            <w:pPr>
              <w:pStyle w:val="TAC"/>
              <w:rPr>
                <w:color w:val="000000" w:themeColor="text1"/>
              </w:rPr>
            </w:pPr>
            <w:r w:rsidRPr="00DE6772">
              <w:rPr>
                <w:color w:val="000000" w:themeColor="text1"/>
              </w:rPr>
              <w:t>10.0</w:t>
            </w:r>
          </w:p>
        </w:tc>
        <w:tc>
          <w:tcPr>
            <w:tcW w:w="784" w:type="dxa"/>
            <w:shd w:val="clear" w:color="auto" w:fill="auto"/>
            <w:noWrap/>
            <w:vAlign w:val="center"/>
            <w:hideMark/>
          </w:tcPr>
          <w:p w14:paraId="60056672" w14:textId="77777777" w:rsidR="00520442" w:rsidRPr="00DE6772" w:rsidRDefault="00520442" w:rsidP="008F6524">
            <w:pPr>
              <w:pStyle w:val="TAC"/>
              <w:rPr>
                <w:color w:val="000000" w:themeColor="text1"/>
              </w:rPr>
            </w:pPr>
            <w:r w:rsidRPr="00DE6772">
              <w:rPr>
                <w:color w:val="000000" w:themeColor="text1"/>
              </w:rPr>
              <w:t>164.5</w:t>
            </w:r>
          </w:p>
        </w:tc>
        <w:tc>
          <w:tcPr>
            <w:tcW w:w="522" w:type="dxa"/>
            <w:shd w:val="clear" w:color="auto" w:fill="auto"/>
            <w:noWrap/>
            <w:vAlign w:val="center"/>
            <w:hideMark/>
          </w:tcPr>
          <w:p w14:paraId="4A380C8A" w14:textId="77777777" w:rsidR="00520442" w:rsidRPr="00DE6772" w:rsidRDefault="00520442" w:rsidP="008F6524">
            <w:pPr>
              <w:pStyle w:val="TAC"/>
              <w:rPr>
                <w:color w:val="000000" w:themeColor="text1"/>
              </w:rPr>
            </w:pPr>
            <w:r w:rsidRPr="00DE6772">
              <w:rPr>
                <w:color w:val="000000" w:themeColor="text1"/>
              </w:rPr>
              <w:t>0.1</w:t>
            </w:r>
          </w:p>
        </w:tc>
        <w:tc>
          <w:tcPr>
            <w:tcW w:w="522" w:type="dxa"/>
            <w:shd w:val="clear" w:color="auto" w:fill="auto"/>
            <w:noWrap/>
            <w:vAlign w:val="center"/>
            <w:hideMark/>
          </w:tcPr>
          <w:p w14:paraId="6345DDE7" w14:textId="77777777" w:rsidR="00520442" w:rsidRPr="00DE6772" w:rsidRDefault="00520442" w:rsidP="008F6524">
            <w:pPr>
              <w:pStyle w:val="TAC"/>
              <w:rPr>
                <w:color w:val="000000" w:themeColor="text1"/>
              </w:rPr>
            </w:pPr>
            <w:r w:rsidRPr="00DE6772">
              <w:rPr>
                <w:color w:val="000000" w:themeColor="text1"/>
              </w:rPr>
              <w:t>3.0</w:t>
            </w:r>
          </w:p>
        </w:tc>
        <w:tc>
          <w:tcPr>
            <w:tcW w:w="522" w:type="dxa"/>
            <w:shd w:val="clear" w:color="auto" w:fill="auto"/>
            <w:noWrap/>
            <w:vAlign w:val="center"/>
            <w:hideMark/>
          </w:tcPr>
          <w:p w14:paraId="0A5EC39C" w14:textId="77777777" w:rsidR="00520442" w:rsidRPr="00DE6772" w:rsidRDefault="00520442" w:rsidP="008F6524">
            <w:pPr>
              <w:pStyle w:val="TAC"/>
              <w:rPr>
                <w:color w:val="000000" w:themeColor="text1"/>
              </w:rPr>
            </w:pPr>
            <w:r w:rsidRPr="00DE6772">
              <w:rPr>
                <w:color w:val="000000" w:themeColor="text1"/>
              </w:rPr>
              <w:t>2.2</w:t>
            </w:r>
          </w:p>
        </w:tc>
        <w:tc>
          <w:tcPr>
            <w:tcW w:w="522" w:type="dxa"/>
            <w:shd w:val="clear" w:color="auto" w:fill="auto"/>
            <w:noWrap/>
            <w:vAlign w:val="center"/>
            <w:hideMark/>
          </w:tcPr>
          <w:p w14:paraId="7082DF3B" w14:textId="77777777" w:rsidR="00520442" w:rsidRPr="00DE6772" w:rsidRDefault="00520442" w:rsidP="008F6524">
            <w:pPr>
              <w:pStyle w:val="TAC"/>
              <w:rPr>
                <w:color w:val="000000" w:themeColor="text1"/>
              </w:rPr>
            </w:pPr>
            <w:r w:rsidRPr="00DE6772">
              <w:rPr>
                <w:color w:val="000000" w:themeColor="text1"/>
              </w:rPr>
              <w:t>0.0</w:t>
            </w:r>
          </w:p>
        </w:tc>
        <w:tc>
          <w:tcPr>
            <w:tcW w:w="522" w:type="dxa"/>
            <w:shd w:val="clear" w:color="auto" w:fill="auto"/>
            <w:noWrap/>
            <w:vAlign w:val="center"/>
            <w:hideMark/>
          </w:tcPr>
          <w:p w14:paraId="67BAD70A" w14:textId="77777777" w:rsidR="00520442" w:rsidRPr="00DE6772" w:rsidRDefault="00520442" w:rsidP="008F6524">
            <w:pPr>
              <w:pStyle w:val="TAC"/>
              <w:rPr>
                <w:color w:val="000000" w:themeColor="text1"/>
              </w:rPr>
            </w:pPr>
            <w:r w:rsidRPr="00DE6772">
              <w:rPr>
                <w:color w:val="000000" w:themeColor="text1"/>
              </w:rPr>
              <w:t>0.0</w:t>
            </w:r>
          </w:p>
        </w:tc>
        <w:tc>
          <w:tcPr>
            <w:tcW w:w="731" w:type="dxa"/>
            <w:shd w:val="clear" w:color="auto" w:fill="auto"/>
            <w:noWrap/>
            <w:vAlign w:val="center"/>
            <w:hideMark/>
          </w:tcPr>
          <w:p w14:paraId="05D8772C" w14:textId="77777777" w:rsidR="00520442" w:rsidRPr="00DE6772" w:rsidRDefault="00520442" w:rsidP="008F6524">
            <w:pPr>
              <w:pStyle w:val="TAC"/>
              <w:rPr>
                <w:color w:val="000000" w:themeColor="text1"/>
              </w:rPr>
            </w:pPr>
            <w:r w:rsidRPr="00DE6772">
              <w:rPr>
                <w:color w:val="000000" w:themeColor="text1"/>
              </w:rPr>
              <w:t>7.2</w:t>
            </w:r>
          </w:p>
        </w:tc>
      </w:tr>
      <w:tr w:rsidR="00DE6772" w:rsidRPr="00DE6772" w14:paraId="5A5B7660" w14:textId="77777777" w:rsidTr="008F6524">
        <w:trPr>
          <w:jc w:val="center"/>
        </w:trPr>
        <w:tc>
          <w:tcPr>
            <w:tcW w:w="785" w:type="dxa"/>
            <w:shd w:val="clear" w:color="auto" w:fill="auto"/>
            <w:noWrap/>
            <w:hideMark/>
          </w:tcPr>
          <w:p w14:paraId="7FF338F0" w14:textId="77777777" w:rsidR="00520442" w:rsidRPr="00DE6772" w:rsidRDefault="00520442" w:rsidP="008F6524">
            <w:pPr>
              <w:pStyle w:val="TAH"/>
              <w:rPr>
                <w:color w:val="000000" w:themeColor="text1"/>
              </w:rPr>
            </w:pPr>
          </w:p>
        </w:tc>
        <w:tc>
          <w:tcPr>
            <w:tcW w:w="523" w:type="dxa"/>
            <w:shd w:val="clear" w:color="auto" w:fill="auto"/>
            <w:noWrap/>
            <w:vAlign w:val="center"/>
            <w:hideMark/>
          </w:tcPr>
          <w:p w14:paraId="30DC5144" w14:textId="77777777" w:rsidR="00520442" w:rsidRPr="00DE6772" w:rsidRDefault="00520442" w:rsidP="008F6524">
            <w:pPr>
              <w:pStyle w:val="TAC"/>
              <w:rPr>
                <w:color w:val="000000" w:themeColor="text1"/>
              </w:rPr>
            </w:pPr>
            <w:r w:rsidRPr="00DE6772">
              <w:rPr>
                <w:color w:val="000000" w:themeColor="text1"/>
              </w:rPr>
              <w:t>UL</w:t>
            </w:r>
          </w:p>
        </w:tc>
        <w:tc>
          <w:tcPr>
            <w:tcW w:w="652" w:type="dxa"/>
            <w:shd w:val="clear" w:color="auto" w:fill="auto"/>
            <w:noWrap/>
            <w:vAlign w:val="center"/>
            <w:hideMark/>
          </w:tcPr>
          <w:p w14:paraId="0F265DC5" w14:textId="77777777" w:rsidR="00520442" w:rsidRPr="00DE6772" w:rsidRDefault="00520442" w:rsidP="008F6524">
            <w:pPr>
              <w:pStyle w:val="TAC"/>
              <w:rPr>
                <w:color w:val="000000" w:themeColor="text1"/>
              </w:rPr>
            </w:pPr>
            <w:r w:rsidRPr="00DE6772">
              <w:rPr>
                <w:color w:val="000000" w:themeColor="text1"/>
              </w:rPr>
              <w:t>2.0</w:t>
            </w:r>
          </w:p>
        </w:tc>
        <w:tc>
          <w:tcPr>
            <w:tcW w:w="784" w:type="dxa"/>
            <w:shd w:val="clear" w:color="auto" w:fill="auto"/>
            <w:noWrap/>
            <w:vAlign w:val="center"/>
            <w:hideMark/>
          </w:tcPr>
          <w:p w14:paraId="4DE80DA8" w14:textId="77777777" w:rsidR="00520442" w:rsidRPr="00DE6772" w:rsidRDefault="00520442" w:rsidP="008F6524">
            <w:pPr>
              <w:pStyle w:val="TAC"/>
              <w:rPr>
                <w:color w:val="000000" w:themeColor="text1"/>
              </w:rPr>
            </w:pPr>
            <w:r w:rsidRPr="00DE6772">
              <w:rPr>
                <w:color w:val="000000" w:themeColor="text1"/>
              </w:rPr>
              <w:t>23.0</w:t>
            </w:r>
          </w:p>
        </w:tc>
        <w:tc>
          <w:tcPr>
            <w:tcW w:w="731" w:type="dxa"/>
            <w:shd w:val="clear" w:color="auto" w:fill="auto"/>
            <w:noWrap/>
            <w:vAlign w:val="center"/>
            <w:hideMark/>
          </w:tcPr>
          <w:p w14:paraId="5A60BD9F" w14:textId="77777777" w:rsidR="00520442" w:rsidRPr="00DE6772" w:rsidRDefault="00520442" w:rsidP="008F6524">
            <w:pPr>
              <w:pStyle w:val="TAC"/>
              <w:rPr>
                <w:color w:val="000000" w:themeColor="text1"/>
              </w:rPr>
            </w:pPr>
            <w:r w:rsidRPr="00DE6772">
              <w:rPr>
                <w:color w:val="000000" w:themeColor="text1"/>
              </w:rPr>
              <w:t>1.1</w:t>
            </w:r>
          </w:p>
        </w:tc>
        <w:tc>
          <w:tcPr>
            <w:tcW w:w="784" w:type="dxa"/>
            <w:shd w:val="clear" w:color="auto" w:fill="auto"/>
            <w:noWrap/>
            <w:vAlign w:val="center"/>
            <w:hideMark/>
          </w:tcPr>
          <w:p w14:paraId="4C576390" w14:textId="77777777" w:rsidR="00520442" w:rsidRPr="00DE6772" w:rsidRDefault="00520442" w:rsidP="008F6524">
            <w:pPr>
              <w:pStyle w:val="TAC"/>
              <w:rPr>
                <w:color w:val="000000" w:themeColor="text1"/>
              </w:rPr>
            </w:pPr>
            <w:r w:rsidRPr="00DE6772">
              <w:rPr>
                <w:color w:val="000000" w:themeColor="text1"/>
              </w:rPr>
              <w:t>0.4</w:t>
            </w:r>
          </w:p>
        </w:tc>
        <w:tc>
          <w:tcPr>
            <w:tcW w:w="784" w:type="dxa"/>
            <w:shd w:val="clear" w:color="auto" w:fill="auto"/>
            <w:noWrap/>
            <w:vAlign w:val="center"/>
            <w:hideMark/>
          </w:tcPr>
          <w:p w14:paraId="4F936D3E" w14:textId="77777777" w:rsidR="00520442" w:rsidRPr="00DE6772" w:rsidRDefault="00520442" w:rsidP="008F6524">
            <w:pPr>
              <w:pStyle w:val="TAC"/>
              <w:rPr>
                <w:color w:val="000000" w:themeColor="text1"/>
              </w:rPr>
            </w:pPr>
            <w:r w:rsidRPr="00DE6772">
              <w:rPr>
                <w:color w:val="000000" w:themeColor="text1"/>
              </w:rPr>
              <w:t>164.5</w:t>
            </w:r>
          </w:p>
        </w:tc>
        <w:tc>
          <w:tcPr>
            <w:tcW w:w="522" w:type="dxa"/>
            <w:shd w:val="clear" w:color="auto" w:fill="auto"/>
            <w:noWrap/>
            <w:vAlign w:val="center"/>
            <w:hideMark/>
          </w:tcPr>
          <w:p w14:paraId="65D2CCDF" w14:textId="77777777" w:rsidR="00520442" w:rsidRPr="00DE6772" w:rsidRDefault="00520442" w:rsidP="008F6524">
            <w:pPr>
              <w:pStyle w:val="TAC"/>
              <w:rPr>
                <w:color w:val="000000" w:themeColor="text1"/>
              </w:rPr>
            </w:pPr>
            <w:r w:rsidRPr="00DE6772">
              <w:rPr>
                <w:color w:val="000000" w:themeColor="text1"/>
              </w:rPr>
              <w:t>0.1</w:t>
            </w:r>
          </w:p>
        </w:tc>
        <w:tc>
          <w:tcPr>
            <w:tcW w:w="522" w:type="dxa"/>
            <w:shd w:val="clear" w:color="auto" w:fill="auto"/>
            <w:noWrap/>
            <w:vAlign w:val="center"/>
            <w:hideMark/>
          </w:tcPr>
          <w:p w14:paraId="630A6FAF" w14:textId="77777777" w:rsidR="00520442" w:rsidRPr="00DE6772" w:rsidRDefault="00520442" w:rsidP="008F6524">
            <w:pPr>
              <w:pStyle w:val="TAC"/>
              <w:rPr>
                <w:color w:val="000000" w:themeColor="text1"/>
              </w:rPr>
            </w:pPr>
            <w:r w:rsidRPr="00DE6772">
              <w:rPr>
                <w:color w:val="000000" w:themeColor="text1"/>
              </w:rPr>
              <w:t>3.0</w:t>
            </w:r>
          </w:p>
        </w:tc>
        <w:tc>
          <w:tcPr>
            <w:tcW w:w="522" w:type="dxa"/>
            <w:shd w:val="clear" w:color="auto" w:fill="auto"/>
            <w:noWrap/>
            <w:vAlign w:val="center"/>
            <w:hideMark/>
          </w:tcPr>
          <w:p w14:paraId="226B8343" w14:textId="77777777" w:rsidR="00520442" w:rsidRPr="00DE6772" w:rsidRDefault="00520442" w:rsidP="008F6524">
            <w:pPr>
              <w:pStyle w:val="TAC"/>
              <w:rPr>
                <w:color w:val="000000" w:themeColor="text1"/>
              </w:rPr>
            </w:pPr>
            <w:r w:rsidRPr="00DE6772">
              <w:rPr>
                <w:color w:val="000000" w:themeColor="text1"/>
              </w:rPr>
              <w:t>2.2</w:t>
            </w:r>
          </w:p>
        </w:tc>
        <w:tc>
          <w:tcPr>
            <w:tcW w:w="522" w:type="dxa"/>
            <w:shd w:val="clear" w:color="auto" w:fill="auto"/>
            <w:noWrap/>
            <w:vAlign w:val="center"/>
            <w:hideMark/>
          </w:tcPr>
          <w:p w14:paraId="11977064" w14:textId="77777777" w:rsidR="00520442" w:rsidRPr="00DE6772" w:rsidRDefault="00520442" w:rsidP="008F6524">
            <w:pPr>
              <w:pStyle w:val="TAC"/>
              <w:rPr>
                <w:color w:val="000000" w:themeColor="text1"/>
              </w:rPr>
            </w:pPr>
            <w:r w:rsidRPr="00DE6772">
              <w:rPr>
                <w:color w:val="000000" w:themeColor="text1"/>
              </w:rPr>
              <w:t>0.0</w:t>
            </w:r>
          </w:p>
        </w:tc>
        <w:tc>
          <w:tcPr>
            <w:tcW w:w="522" w:type="dxa"/>
            <w:shd w:val="clear" w:color="auto" w:fill="auto"/>
            <w:noWrap/>
            <w:vAlign w:val="center"/>
            <w:hideMark/>
          </w:tcPr>
          <w:p w14:paraId="79BF7801" w14:textId="77777777" w:rsidR="00520442" w:rsidRPr="00DE6772" w:rsidRDefault="00520442" w:rsidP="008F6524">
            <w:pPr>
              <w:pStyle w:val="TAC"/>
              <w:rPr>
                <w:color w:val="000000" w:themeColor="text1"/>
              </w:rPr>
            </w:pPr>
            <w:r w:rsidRPr="00DE6772">
              <w:rPr>
                <w:color w:val="000000" w:themeColor="text1"/>
              </w:rPr>
              <w:t>0.0</w:t>
            </w:r>
          </w:p>
        </w:tc>
        <w:tc>
          <w:tcPr>
            <w:tcW w:w="731" w:type="dxa"/>
            <w:shd w:val="clear" w:color="auto" w:fill="auto"/>
            <w:noWrap/>
            <w:vAlign w:val="center"/>
            <w:hideMark/>
          </w:tcPr>
          <w:p w14:paraId="416BA9BC" w14:textId="77777777" w:rsidR="00520442" w:rsidRPr="00DE6772" w:rsidRDefault="00520442" w:rsidP="008F6524">
            <w:pPr>
              <w:pStyle w:val="TAC"/>
              <w:rPr>
                <w:color w:val="000000" w:themeColor="text1"/>
              </w:rPr>
            </w:pPr>
            <w:r w:rsidRPr="00DE6772">
              <w:rPr>
                <w:color w:val="000000" w:themeColor="text1"/>
              </w:rPr>
              <w:t>-2.6</w:t>
            </w:r>
          </w:p>
        </w:tc>
      </w:tr>
      <w:tr w:rsidR="00DE6772" w:rsidRPr="00DE6772" w14:paraId="18C67D0D" w14:textId="77777777" w:rsidTr="008F6524">
        <w:trPr>
          <w:jc w:val="center"/>
        </w:trPr>
        <w:tc>
          <w:tcPr>
            <w:tcW w:w="785" w:type="dxa"/>
            <w:shd w:val="clear" w:color="auto" w:fill="auto"/>
            <w:noWrap/>
            <w:hideMark/>
          </w:tcPr>
          <w:p w14:paraId="64744D17" w14:textId="77777777" w:rsidR="00520442" w:rsidRPr="00DE6772" w:rsidRDefault="00520442" w:rsidP="008F6524">
            <w:pPr>
              <w:pStyle w:val="TAH"/>
              <w:rPr>
                <w:color w:val="000000" w:themeColor="text1"/>
              </w:rPr>
            </w:pPr>
            <w:r w:rsidRPr="00DE6772">
              <w:rPr>
                <w:color w:val="000000" w:themeColor="text1"/>
              </w:rPr>
              <w:t>SC19</w:t>
            </w:r>
          </w:p>
        </w:tc>
        <w:tc>
          <w:tcPr>
            <w:tcW w:w="523" w:type="dxa"/>
            <w:shd w:val="clear" w:color="auto" w:fill="auto"/>
            <w:noWrap/>
            <w:vAlign w:val="center"/>
            <w:hideMark/>
          </w:tcPr>
          <w:p w14:paraId="5CBE63C4" w14:textId="77777777" w:rsidR="00520442" w:rsidRPr="00DE6772" w:rsidRDefault="00520442" w:rsidP="008F6524">
            <w:pPr>
              <w:pStyle w:val="TAC"/>
              <w:rPr>
                <w:color w:val="000000" w:themeColor="text1"/>
              </w:rPr>
            </w:pPr>
            <w:r w:rsidRPr="00DE6772">
              <w:rPr>
                <w:color w:val="000000" w:themeColor="text1"/>
              </w:rPr>
              <w:t>DL</w:t>
            </w:r>
          </w:p>
        </w:tc>
        <w:tc>
          <w:tcPr>
            <w:tcW w:w="652" w:type="dxa"/>
            <w:shd w:val="clear" w:color="auto" w:fill="auto"/>
            <w:noWrap/>
            <w:vAlign w:val="center"/>
            <w:hideMark/>
          </w:tcPr>
          <w:p w14:paraId="0F062C13" w14:textId="77777777" w:rsidR="00520442" w:rsidRPr="00DE6772" w:rsidRDefault="00520442" w:rsidP="008F6524">
            <w:pPr>
              <w:pStyle w:val="TAC"/>
              <w:rPr>
                <w:color w:val="000000" w:themeColor="text1"/>
              </w:rPr>
            </w:pPr>
            <w:r w:rsidRPr="00DE6772">
              <w:rPr>
                <w:color w:val="000000" w:themeColor="text1"/>
              </w:rPr>
              <w:t>2.0</w:t>
            </w:r>
          </w:p>
        </w:tc>
        <w:tc>
          <w:tcPr>
            <w:tcW w:w="784" w:type="dxa"/>
            <w:shd w:val="clear" w:color="auto" w:fill="auto"/>
            <w:noWrap/>
            <w:vAlign w:val="center"/>
            <w:hideMark/>
          </w:tcPr>
          <w:p w14:paraId="7AD58E85" w14:textId="77777777" w:rsidR="00520442" w:rsidRPr="00DE6772" w:rsidRDefault="00520442" w:rsidP="008F6524">
            <w:pPr>
              <w:pStyle w:val="TAC"/>
              <w:rPr>
                <w:color w:val="000000" w:themeColor="text1"/>
              </w:rPr>
            </w:pPr>
            <w:r w:rsidRPr="00DE6772">
              <w:rPr>
                <w:color w:val="000000" w:themeColor="text1"/>
              </w:rPr>
              <w:t>98.3</w:t>
            </w:r>
          </w:p>
        </w:tc>
        <w:tc>
          <w:tcPr>
            <w:tcW w:w="731" w:type="dxa"/>
            <w:shd w:val="clear" w:color="auto" w:fill="auto"/>
            <w:noWrap/>
            <w:vAlign w:val="center"/>
            <w:hideMark/>
          </w:tcPr>
          <w:p w14:paraId="6DC9784E" w14:textId="77777777" w:rsidR="00520442" w:rsidRPr="00DE6772" w:rsidRDefault="00520442" w:rsidP="008F6524">
            <w:pPr>
              <w:pStyle w:val="TAC"/>
              <w:rPr>
                <w:color w:val="000000" w:themeColor="text1"/>
              </w:rPr>
            </w:pPr>
            <w:r w:rsidRPr="00DE6772">
              <w:rPr>
                <w:color w:val="000000" w:themeColor="text1"/>
              </w:rPr>
              <w:t>-31.6</w:t>
            </w:r>
          </w:p>
        </w:tc>
        <w:tc>
          <w:tcPr>
            <w:tcW w:w="784" w:type="dxa"/>
            <w:shd w:val="clear" w:color="auto" w:fill="auto"/>
            <w:noWrap/>
            <w:vAlign w:val="center"/>
            <w:hideMark/>
          </w:tcPr>
          <w:p w14:paraId="65192911" w14:textId="77777777" w:rsidR="00520442" w:rsidRPr="00DE6772" w:rsidRDefault="00520442" w:rsidP="008F6524">
            <w:pPr>
              <w:pStyle w:val="TAC"/>
              <w:rPr>
                <w:color w:val="000000" w:themeColor="text1"/>
              </w:rPr>
            </w:pPr>
            <w:r w:rsidRPr="00DE6772">
              <w:rPr>
                <w:color w:val="000000" w:themeColor="text1"/>
              </w:rPr>
              <w:t>30.0</w:t>
            </w:r>
          </w:p>
        </w:tc>
        <w:tc>
          <w:tcPr>
            <w:tcW w:w="784" w:type="dxa"/>
            <w:shd w:val="clear" w:color="auto" w:fill="auto"/>
            <w:noWrap/>
            <w:vAlign w:val="center"/>
            <w:hideMark/>
          </w:tcPr>
          <w:p w14:paraId="11495E33" w14:textId="77777777" w:rsidR="00520442" w:rsidRPr="00DE6772" w:rsidRDefault="00520442" w:rsidP="008F6524">
            <w:pPr>
              <w:pStyle w:val="TAC"/>
              <w:rPr>
                <w:color w:val="000000" w:themeColor="text1"/>
              </w:rPr>
            </w:pPr>
            <w:r w:rsidRPr="00DE6772">
              <w:rPr>
                <w:color w:val="000000" w:themeColor="text1"/>
              </w:rPr>
              <w:t>190.4</w:t>
            </w:r>
          </w:p>
        </w:tc>
        <w:tc>
          <w:tcPr>
            <w:tcW w:w="522" w:type="dxa"/>
            <w:shd w:val="clear" w:color="auto" w:fill="auto"/>
            <w:noWrap/>
            <w:vAlign w:val="center"/>
            <w:hideMark/>
          </w:tcPr>
          <w:p w14:paraId="46AF8904" w14:textId="77777777" w:rsidR="00520442" w:rsidRPr="00DE6772" w:rsidRDefault="00520442" w:rsidP="008F6524">
            <w:pPr>
              <w:pStyle w:val="TAC"/>
              <w:rPr>
                <w:color w:val="000000" w:themeColor="text1"/>
              </w:rPr>
            </w:pPr>
            <w:r w:rsidRPr="00DE6772">
              <w:rPr>
                <w:color w:val="000000" w:themeColor="text1"/>
              </w:rPr>
              <w:t>0.1</w:t>
            </w:r>
          </w:p>
        </w:tc>
        <w:tc>
          <w:tcPr>
            <w:tcW w:w="522" w:type="dxa"/>
            <w:shd w:val="clear" w:color="auto" w:fill="auto"/>
            <w:noWrap/>
            <w:vAlign w:val="center"/>
            <w:hideMark/>
          </w:tcPr>
          <w:p w14:paraId="57284B06" w14:textId="77777777" w:rsidR="00520442" w:rsidRPr="00DE6772" w:rsidRDefault="00520442" w:rsidP="008F6524">
            <w:pPr>
              <w:pStyle w:val="TAC"/>
              <w:rPr>
                <w:color w:val="000000" w:themeColor="text1"/>
              </w:rPr>
            </w:pPr>
            <w:r w:rsidRPr="00DE6772">
              <w:rPr>
                <w:color w:val="000000" w:themeColor="text1"/>
              </w:rPr>
              <w:t>3.0</w:t>
            </w:r>
          </w:p>
        </w:tc>
        <w:tc>
          <w:tcPr>
            <w:tcW w:w="522" w:type="dxa"/>
            <w:shd w:val="clear" w:color="auto" w:fill="auto"/>
            <w:noWrap/>
            <w:vAlign w:val="center"/>
            <w:hideMark/>
          </w:tcPr>
          <w:p w14:paraId="3FD30696" w14:textId="77777777" w:rsidR="00520442" w:rsidRPr="00DE6772" w:rsidRDefault="00520442" w:rsidP="008F6524">
            <w:pPr>
              <w:pStyle w:val="TAC"/>
              <w:rPr>
                <w:color w:val="000000" w:themeColor="text1"/>
              </w:rPr>
            </w:pPr>
            <w:r w:rsidRPr="00DE6772">
              <w:rPr>
                <w:color w:val="000000" w:themeColor="text1"/>
              </w:rPr>
              <w:t>2.2</w:t>
            </w:r>
          </w:p>
        </w:tc>
        <w:tc>
          <w:tcPr>
            <w:tcW w:w="522" w:type="dxa"/>
            <w:shd w:val="clear" w:color="auto" w:fill="auto"/>
            <w:noWrap/>
            <w:vAlign w:val="center"/>
            <w:hideMark/>
          </w:tcPr>
          <w:p w14:paraId="1DB0876E" w14:textId="77777777" w:rsidR="00520442" w:rsidRPr="00DE6772" w:rsidRDefault="00520442" w:rsidP="008F6524">
            <w:pPr>
              <w:pStyle w:val="TAC"/>
              <w:rPr>
                <w:color w:val="000000" w:themeColor="text1"/>
              </w:rPr>
            </w:pPr>
            <w:r w:rsidRPr="00DE6772">
              <w:rPr>
                <w:color w:val="000000" w:themeColor="text1"/>
              </w:rPr>
              <w:t>0.0</w:t>
            </w:r>
          </w:p>
        </w:tc>
        <w:tc>
          <w:tcPr>
            <w:tcW w:w="522" w:type="dxa"/>
            <w:shd w:val="clear" w:color="auto" w:fill="auto"/>
            <w:noWrap/>
            <w:vAlign w:val="center"/>
            <w:hideMark/>
          </w:tcPr>
          <w:p w14:paraId="18483FC2" w14:textId="77777777" w:rsidR="00520442" w:rsidRPr="00DE6772" w:rsidRDefault="00520442" w:rsidP="008F6524">
            <w:pPr>
              <w:pStyle w:val="TAC"/>
              <w:rPr>
                <w:color w:val="000000" w:themeColor="text1"/>
              </w:rPr>
            </w:pPr>
            <w:r w:rsidRPr="00DE6772">
              <w:rPr>
                <w:color w:val="000000" w:themeColor="text1"/>
              </w:rPr>
              <w:t>0.0</w:t>
            </w:r>
          </w:p>
        </w:tc>
        <w:tc>
          <w:tcPr>
            <w:tcW w:w="731" w:type="dxa"/>
            <w:shd w:val="clear" w:color="auto" w:fill="auto"/>
            <w:noWrap/>
            <w:vAlign w:val="center"/>
            <w:hideMark/>
          </w:tcPr>
          <w:p w14:paraId="26C2C32E" w14:textId="77777777" w:rsidR="00520442" w:rsidRPr="00DE6772" w:rsidRDefault="00520442" w:rsidP="008F6524">
            <w:pPr>
              <w:pStyle w:val="TAC"/>
              <w:rPr>
                <w:color w:val="000000" w:themeColor="text1"/>
              </w:rPr>
            </w:pPr>
            <w:r w:rsidRPr="00DE6772">
              <w:rPr>
                <w:color w:val="000000" w:themeColor="text1"/>
              </w:rPr>
              <w:t>-5.2</w:t>
            </w:r>
          </w:p>
        </w:tc>
      </w:tr>
      <w:tr w:rsidR="00DE6772" w:rsidRPr="00DE6772" w14:paraId="35AE7C99" w14:textId="77777777" w:rsidTr="008F6524">
        <w:trPr>
          <w:jc w:val="center"/>
        </w:trPr>
        <w:tc>
          <w:tcPr>
            <w:tcW w:w="785" w:type="dxa"/>
            <w:shd w:val="clear" w:color="auto" w:fill="auto"/>
            <w:noWrap/>
            <w:hideMark/>
          </w:tcPr>
          <w:p w14:paraId="11B81E30" w14:textId="77777777" w:rsidR="00520442" w:rsidRPr="00DE6772" w:rsidRDefault="00520442" w:rsidP="008F6524">
            <w:pPr>
              <w:pStyle w:val="TAH"/>
              <w:rPr>
                <w:color w:val="000000" w:themeColor="text1"/>
              </w:rPr>
            </w:pPr>
          </w:p>
        </w:tc>
        <w:tc>
          <w:tcPr>
            <w:tcW w:w="523" w:type="dxa"/>
            <w:shd w:val="clear" w:color="auto" w:fill="auto"/>
            <w:noWrap/>
            <w:vAlign w:val="center"/>
            <w:hideMark/>
          </w:tcPr>
          <w:p w14:paraId="5F6ACF55" w14:textId="77777777" w:rsidR="00520442" w:rsidRPr="00DE6772" w:rsidRDefault="00520442" w:rsidP="008F6524">
            <w:pPr>
              <w:pStyle w:val="TAC"/>
              <w:rPr>
                <w:color w:val="000000" w:themeColor="text1"/>
              </w:rPr>
            </w:pPr>
            <w:r w:rsidRPr="00DE6772">
              <w:rPr>
                <w:color w:val="000000" w:themeColor="text1"/>
              </w:rPr>
              <w:t>UL</w:t>
            </w:r>
          </w:p>
        </w:tc>
        <w:tc>
          <w:tcPr>
            <w:tcW w:w="652" w:type="dxa"/>
            <w:shd w:val="clear" w:color="auto" w:fill="auto"/>
            <w:noWrap/>
            <w:vAlign w:val="center"/>
            <w:hideMark/>
          </w:tcPr>
          <w:p w14:paraId="1FA0DD0D" w14:textId="77777777" w:rsidR="00520442" w:rsidRPr="00DE6772" w:rsidRDefault="00520442" w:rsidP="008F6524">
            <w:pPr>
              <w:pStyle w:val="TAC"/>
              <w:rPr>
                <w:color w:val="000000" w:themeColor="text1"/>
              </w:rPr>
            </w:pPr>
            <w:r w:rsidRPr="00DE6772">
              <w:rPr>
                <w:color w:val="000000" w:themeColor="text1"/>
              </w:rPr>
              <w:t>2.0</w:t>
            </w:r>
          </w:p>
        </w:tc>
        <w:tc>
          <w:tcPr>
            <w:tcW w:w="784" w:type="dxa"/>
            <w:shd w:val="clear" w:color="auto" w:fill="auto"/>
            <w:noWrap/>
            <w:vAlign w:val="center"/>
            <w:hideMark/>
          </w:tcPr>
          <w:p w14:paraId="794D0825" w14:textId="77777777" w:rsidR="00520442" w:rsidRPr="00DE6772" w:rsidRDefault="00520442" w:rsidP="008F6524">
            <w:pPr>
              <w:pStyle w:val="TAC"/>
              <w:rPr>
                <w:color w:val="000000" w:themeColor="text1"/>
              </w:rPr>
            </w:pPr>
            <w:r w:rsidRPr="00DE6772">
              <w:rPr>
                <w:color w:val="000000" w:themeColor="text1"/>
              </w:rPr>
              <w:t>23.0</w:t>
            </w:r>
          </w:p>
        </w:tc>
        <w:tc>
          <w:tcPr>
            <w:tcW w:w="731" w:type="dxa"/>
            <w:shd w:val="clear" w:color="auto" w:fill="auto"/>
            <w:noWrap/>
            <w:vAlign w:val="center"/>
            <w:hideMark/>
          </w:tcPr>
          <w:p w14:paraId="1B3E7E23" w14:textId="77777777" w:rsidR="00520442" w:rsidRPr="00DE6772" w:rsidRDefault="00520442" w:rsidP="008F6524">
            <w:pPr>
              <w:pStyle w:val="TAC"/>
              <w:rPr>
                <w:color w:val="000000" w:themeColor="text1"/>
              </w:rPr>
            </w:pPr>
            <w:r w:rsidRPr="00DE6772">
              <w:rPr>
                <w:color w:val="000000" w:themeColor="text1"/>
              </w:rPr>
              <w:t>14.0</w:t>
            </w:r>
          </w:p>
        </w:tc>
        <w:tc>
          <w:tcPr>
            <w:tcW w:w="784" w:type="dxa"/>
            <w:shd w:val="clear" w:color="auto" w:fill="auto"/>
            <w:noWrap/>
            <w:vAlign w:val="center"/>
            <w:hideMark/>
          </w:tcPr>
          <w:p w14:paraId="4779C095" w14:textId="77777777" w:rsidR="00520442" w:rsidRPr="00DE6772" w:rsidRDefault="00520442" w:rsidP="008F6524">
            <w:pPr>
              <w:pStyle w:val="TAC"/>
              <w:rPr>
                <w:color w:val="000000" w:themeColor="text1"/>
              </w:rPr>
            </w:pPr>
            <w:r w:rsidRPr="00DE6772">
              <w:rPr>
                <w:color w:val="000000" w:themeColor="text1"/>
              </w:rPr>
              <w:t>0.4</w:t>
            </w:r>
          </w:p>
        </w:tc>
        <w:tc>
          <w:tcPr>
            <w:tcW w:w="784" w:type="dxa"/>
            <w:shd w:val="clear" w:color="auto" w:fill="auto"/>
            <w:noWrap/>
            <w:vAlign w:val="center"/>
            <w:hideMark/>
          </w:tcPr>
          <w:p w14:paraId="24DDF2FD" w14:textId="77777777" w:rsidR="00520442" w:rsidRPr="00DE6772" w:rsidRDefault="00520442" w:rsidP="008F6524">
            <w:pPr>
              <w:pStyle w:val="TAC"/>
              <w:rPr>
                <w:color w:val="000000" w:themeColor="text1"/>
              </w:rPr>
            </w:pPr>
            <w:r w:rsidRPr="00DE6772">
              <w:rPr>
                <w:color w:val="000000" w:themeColor="text1"/>
              </w:rPr>
              <w:t>190.4</w:t>
            </w:r>
          </w:p>
        </w:tc>
        <w:tc>
          <w:tcPr>
            <w:tcW w:w="522" w:type="dxa"/>
            <w:shd w:val="clear" w:color="auto" w:fill="auto"/>
            <w:noWrap/>
            <w:vAlign w:val="center"/>
            <w:hideMark/>
          </w:tcPr>
          <w:p w14:paraId="71BFAC19" w14:textId="77777777" w:rsidR="00520442" w:rsidRPr="00DE6772" w:rsidRDefault="00520442" w:rsidP="008F6524">
            <w:pPr>
              <w:pStyle w:val="TAC"/>
              <w:rPr>
                <w:color w:val="000000" w:themeColor="text1"/>
              </w:rPr>
            </w:pPr>
            <w:r w:rsidRPr="00DE6772">
              <w:rPr>
                <w:color w:val="000000" w:themeColor="text1"/>
              </w:rPr>
              <w:t>0.1</w:t>
            </w:r>
          </w:p>
        </w:tc>
        <w:tc>
          <w:tcPr>
            <w:tcW w:w="522" w:type="dxa"/>
            <w:shd w:val="clear" w:color="auto" w:fill="auto"/>
            <w:noWrap/>
            <w:vAlign w:val="center"/>
            <w:hideMark/>
          </w:tcPr>
          <w:p w14:paraId="613A3344" w14:textId="77777777" w:rsidR="00520442" w:rsidRPr="00DE6772" w:rsidRDefault="00520442" w:rsidP="008F6524">
            <w:pPr>
              <w:pStyle w:val="TAC"/>
              <w:rPr>
                <w:color w:val="000000" w:themeColor="text1"/>
              </w:rPr>
            </w:pPr>
            <w:r w:rsidRPr="00DE6772">
              <w:rPr>
                <w:color w:val="000000" w:themeColor="text1"/>
              </w:rPr>
              <w:t>3.0</w:t>
            </w:r>
          </w:p>
        </w:tc>
        <w:tc>
          <w:tcPr>
            <w:tcW w:w="522" w:type="dxa"/>
            <w:shd w:val="clear" w:color="auto" w:fill="auto"/>
            <w:noWrap/>
            <w:vAlign w:val="center"/>
            <w:hideMark/>
          </w:tcPr>
          <w:p w14:paraId="10CD9F08" w14:textId="77777777" w:rsidR="00520442" w:rsidRPr="00DE6772" w:rsidRDefault="00520442" w:rsidP="008F6524">
            <w:pPr>
              <w:pStyle w:val="TAC"/>
              <w:rPr>
                <w:color w:val="000000" w:themeColor="text1"/>
              </w:rPr>
            </w:pPr>
            <w:r w:rsidRPr="00DE6772">
              <w:rPr>
                <w:color w:val="000000" w:themeColor="text1"/>
              </w:rPr>
              <w:t>2.2</w:t>
            </w:r>
          </w:p>
        </w:tc>
        <w:tc>
          <w:tcPr>
            <w:tcW w:w="522" w:type="dxa"/>
            <w:shd w:val="clear" w:color="auto" w:fill="auto"/>
            <w:noWrap/>
            <w:vAlign w:val="center"/>
            <w:hideMark/>
          </w:tcPr>
          <w:p w14:paraId="3B5ABBE4" w14:textId="77777777" w:rsidR="00520442" w:rsidRPr="00DE6772" w:rsidRDefault="00520442" w:rsidP="008F6524">
            <w:pPr>
              <w:pStyle w:val="TAC"/>
              <w:rPr>
                <w:color w:val="000000" w:themeColor="text1"/>
              </w:rPr>
            </w:pPr>
            <w:r w:rsidRPr="00DE6772">
              <w:rPr>
                <w:color w:val="000000" w:themeColor="text1"/>
              </w:rPr>
              <w:t>0.0</w:t>
            </w:r>
          </w:p>
        </w:tc>
        <w:tc>
          <w:tcPr>
            <w:tcW w:w="522" w:type="dxa"/>
            <w:shd w:val="clear" w:color="auto" w:fill="auto"/>
            <w:noWrap/>
            <w:vAlign w:val="center"/>
            <w:hideMark/>
          </w:tcPr>
          <w:p w14:paraId="22E6E655" w14:textId="77777777" w:rsidR="00520442" w:rsidRPr="00DE6772" w:rsidRDefault="00520442" w:rsidP="008F6524">
            <w:pPr>
              <w:pStyle w:val="TAC"/>
              <w:rPr>
                <w:color w:val="000000" w:themeColor="text1"/>
              </w:rPr>
            </w:pPr>
            <w:r w:rsidRPr="00DE6772">
              <w:rPr>
                <w:color w:val="000000" w:themeColor="text1"/>
              </w:rPr>
              <w:t>0.0</w:t>
            </w:r>
          </w:p>
        </w:tc>
        <w:tc>
          <w:tcPr>
            <w:tcW w:w="731" w:type="dxa"/>
            <w:shd w:val="clear" w:color="auto" w:fill="auto"/>
            <w:noWrap/>
            <w:vAlign w:val="center"/>
            <w:hideMark/>
          </w:tcPr>
          <w:p w14:paraId="0F1F0FD1" w14:textId="77777777" w:rsidR="00520442" w:rsidRPr="00DE6772" w:rsidRDefault="00520442" w:rsidP="008F6524">
            <w:pPr>
              <w:pStyle w:val="TAC"/>
              <w:rPr>
                <w:color w:val="000000" w:themeColor="text1"/>
              </w:rPr>
            </w:pPr>
            <w:r w:rsidRPr="00DE6772">
              <w:rPr>
                <w:color w:val="000000" w:themeColor="text1"/>
              </w:rPr>
              <w:t>-15.7</w:t>
            </w:r>
          </w:p>
        </w:tc>
      </w:tr>
      <w:tr w:rsidR="00DE6772" w:rsidRPr="00DE6772" w14:paraId="49E5DA98" w14:textId="77777777" w:rsidTr="008F6524">
        <w:trPr>
          <w:jc w:val="center"/>
        </w:trPr>
        <w:tc>
          <w:tcPr>
            <w:tcW w:w="785" w:type="dxa"/>
            <w:shd w:val="clear" w:color="auto" w:fill="auto"/>
            <w:noWrap/>
            <w:hideMark/>
          </w:tcPr>
          <w:p w14:paraId="01EED1DA" w14:textId="77777777" w:rsidR="00520442" w:rsidRPr="00DE6772" w:rsidRDefault="00520442" w:rsidP="008F6524">
            <w:pPr>
              <w:pStyle w:val="TAH"/>
              <w:rPr>
                <w:color w:val="000000" w:themeColor="text1"/>
              </w:rPr>
            </w:pPr>
            <w:r w:rsidRPr="00DE6772">
              <w:rPr>
                <w:color w:val="000000" w:themeColor="text1"/>
              </w:rPr>
              <w:t>SC20</w:t>
            </w:r>
          </w:p>
        </w:tc>
        <w:tc>
          <w:tcPr>
            <w:tcW w:w="523" w:type="dxa"/>
            <w:shd w:val="clear" w:color="auto" w:fill="auto"/>
            <w:noWrap/>
            <w:vAlign w:val="center"/>
            <w:hideMark/>
          </w:tcPr>
          <w:p w14:paraId="41F54A9F" w14:textId="77777777" w:rsidR="00520442" w:rsidRPr="00DE6772" w:rsidRDefault="00520442" w:rsidP="008F6524">
            <w:pPr>
              <w:pStyle w:val="TAC"/>
              <w:rPr>
                <w:color w:val="000000" w:themeColor="text1"/>
              </w:rPr>
            </w:pPr>
            <w:r w:rsidRPr="00DE6772">
              <w:rPr>
                <w:color w:val="000000" w:themeColor="text1"/>
              </w:rPr>
              <w:t>DL</w:t>
            </w:r>
          </w:p>
        </w:tc>
        <w:tc>
          <w:tcPr>
            <w:tcW w:w="652" w:type="dxa"/>
            <w:shd w:val="clear" w:color="auto" w:fill="auto"/>
            <w:noWrap/>
            <w:vAlign w:val="center"/>
            <w:hideMark/>
          </w:tcPr>
          <w:p w14:paraId="7A3C98F7" w14:textId="77777777" w:rsidR="00520442" w:rsidRPr="00DE6772" w:rsidRDefault="00520442" w:rsidP="008F6524">
            <w:pPr>
              <w:pStyle w:val="TAC"/>
              <w:rPr>
                <w:color w:val="000000" w:themeColor="text1"/>
              </w:rPr>
            </w:pPr>
            <w:r w:rsidRPr="00DE6772">
              <w:rPr>
                <w:color w:val="000000" w:themeColor="text1"/>
              </w:rPr>
              <w:t>2.0</w:t>
            </w:r>
          </w:p>
        </w:tc>
        <w:tc>
          <w:tcPr>
            <w:tcW w:w="784" w:type="dxa"/>
            <w:shd w:val="clear" w:color="auto" w:fill="auto"/>
            <w:noWrap/>
            <w:vAlign w:val="center"/>
            <w:hideMark/>
          </w:tcPr>
          <w:p w14:paraId="01C53F75" w14:textId="77777777" w:rsidR="00520442" w:rsidRPr="00DE6772" w:rsidRDefault="00520442" w:rsidP="008F6524">
            <w:pPr>
              <w:pStyle w:val="TAC"/>
              <w:rPr>
                <w:color w:val="000000" w:themeColor="text1"/>
              </w:rPr>
            </w:pPr>
            <w:r w:rsidRPr="00DE6772">
              <w:rPr>
                <w:color w:val="000000" w:themeColor="text1"/>
              </w:rPr>
              <w:t>93.5</w:t>
            </w:r>
          </w:p>
        </w:tc>
        <w:tc>
          <w:tcPr>
            <w:tcW w:w="731" w:type="dxa"/>
            <w:shd w:val="clear" w:color="auto" w:fill="auto"/>
            <w:noWrap/>
            <w:vAlign w:val="center"/>
            <w:hideMark/>
          </w:tcPr>
          <w:p w14:paraId="07202B92" w14:textId="77777777" w:rsidR="00520442" w:rsidRPr="00DE6772" w:rsidRDefault="00520442" w:rsidP="008F6524">
            <w:pPr>
              <w:pStyle w:val="TAC"/>
              <w:rPr>
                <w:color w:val="000000" w:themeColor="text1"/>
              </w:rPr>
            </w:pPr>
            <w:r w:rsidRPr="00DE6772">
              <w:rPr>
                <w:color w:val="000000" w:themeColor="text1"/>
              </w:rPr>
              <w:t>-31.6</w:t>
            </w:r>
          </w:p>
        </w:tc>
        <w:tc>
          <w:tcPr>
            <w:tcW w:w="784" w:type="dxa"/>
            <w:shd w:val="clear" w:color="auto" w:fill="auto"/>
            <w:noWrap/>
            <w:vAlign w:val="center"/>
            <w:hideMark/>
          </w:tcPr>
          <w:p w14:paraId="78343F21" w14:textId="77777777" w:rsidR="00520442" w:rsidRPr="00DE6772" w:rsidRDefault="00520442" w:rsidP="008F6524">
            <w:pPr>
              <w:pStyle w:val="TAC"/>
              <w:rPr>
                <w:color w:val="000000" w:themeColor="text1"/>
              </w:rPr>
            </w:pPr>
            <w:r w:rsidRPr="00DE6772">
              <w:rPr>
                <w:color w:val="000000" w:themeColor="text1"/>
              </w:rPr>
              <w:t>10.0</w:t>
            </w:r>
          </w:p>
        </w:tc>
        <w:tc>
          <w:tcPr>
            <w:tcW w:w="784" w:type="dxa"/>
            <w:shd w:val="clear" w:color="auto" w:fill="auto"/>
            <w:noWrap/>
            <w:vAlign w:val="center"/>
            <w:hideMark/>
          </w:tcPr>
          <w:p w14:paraId="0766C394" w14:textId="77777777" w:rsidR="00520442" w:rsidRPr="00DE6772" w:rsidRDefault="00520442" w:rsidP="008F6524">
            <w:pPr>
              <w:pStyle w:val="TAC"/>
              <w:rPr>
                <w:color w:val="000000" w:themeColor="text1"/>
              </w:rPr>
            </w:pPr>
            <w:r w:rsidRPr="00DE6772">
              <w:rPr>
                <w:color w:val="000000" w:themeColor="text1"/>
              </w:rPr>
              <w:t>190.4</w:t>
            </w:r>
          </w:p>
        </w:tc>
        <w:tc>
          <w:tcPr>
            <w:tcW w:w="522" w:type="dxa"/>
            <w:shd w:val="clear" w:color="auto" w:fill="auto"/>
            <w:noWrap/>
            <w:vAlign w:val="center"/>
            <w:hideMark/>
          </w:tcPr>
          <w:p w14:paraId="0C69AD01" w14:textId="77777777" w:rsidR="00520442" w:rsidRPr="00DE6772" w:rsidRDefault="00520442" w:rsidP="008F6524">
            <w:pPr>
              <w:pStyle w:val="TAC"/>
              <w:rPr>
                <w:color w:val="000000" w:themeColor="text1"/>
              </w:rPr>
            </w:pPr>
            <w:r w:rsidRPr="00DE6772">
              <w:rPr>
                <w:color w:val="000000" w:themeColor="text1"/>
              </w:rPr>
              <w:t>0.1</w:t>
            </w:r>
          </w:p>
        </w:tc>
        <w:tc>
          <w:tcPr>
            <w:tcW w:w="522" w:type="dxa"/>
            <w:shd w:val="clear" w:color="auto" w:fill="auto"/>
            <w:noWrap/>
            <w:vAlign w:val="center"/>
            <w:hideMark/>
          </w:tcPr>
          <w:p w14:paraId="4D1EC798" w14:textId="77777777" w:rsidR="00520442" w:rsidRPr="00DE6772" w:rsidRDefault="00520442" w:rsidP="008F6524">
            <w:pPr>
              <w:pStyle w:val="TAC"/>
              <w:rPr>
                <w:color w:val="000000" w:themeColor="text1"/>
              </w:rPr>
            </w:pPr>
            <w:r w:rsidRPr="00DE6772">
              <w:rPr>
                <w:color w:val="000000" w:themeColor="text1"/>
              </w:rPr>
              <w:t>3.0</w:t>
            </w:r>
          </w:p>
        </w:tc>
        <w:tc>
          <w:tcPr>
            <w:tcW w:w="522" w:type="dxa"/>
            <w:shd w:val="clear" w:color="auto" w:fill="auto"/>
            <w:noWrap/>
            <w:vAlign w:val="center"/>
            <w:hideMark/>
          </w:tcPr>
          <w:p w14:paraId="30DBEFF5" w14:textId="77777777" w:rsidR="00520442" w:rsidRPr="00DE6772" w:rsidRDefault="00520442" w:rsidP="008F6524">
            <w:pPr>
              <w:pStyle w:val="TAC"/>
              <w:rPr>
                <w:color w:val="000000" w:themeColor="text1"/>
              </w:rPr>
            </w:pPr>
            <w:r w:rsidRPr="00DE6772">
              <w:rPr>
                <w:color w:val="000000" w:themeColor="text1"/>
              </w:rPr>
              <w:t>2.2</w:t>
            </w:r>
          </w:p>
        </w:tc>
        <w:tc>
          <w:tcPr>
            <w:tcW w:w="522" w:type="dxa"/>
            <w:shd w:val="clear" w:color="auto" w:fill="auto"/>
            <w:noWrap/>
            <w:vAlign w:val="center"/>
            <w:hideMark/>
          </w:tcPr>
          <w:p w14:paraId="00914666" w14:textId="77777777" w:rsidR="00520442" w:rsidRPr="00DE6772" w:rsidRDefault="00520442" w:rsidP="008F6524">
            <w:pPr>
              <w:pStyle w:val="TAC"/>
              <w:rPr>
                <w:color w:val="000000" w:themeColor="text1"/>
              </w:rPr>
            </w:pPr>
            <w:r w:rsidRPr="00DE6772">
              <w:rPr>
                <w:color w:val="000000" w:themeColor="text1"/>
              </w:rPr>
              <w:t>0.0</w:t>
            </w:r>
          </w:p>
        </w:tc>
        <w:tc>
          <w:tcPr>
            <w:tcW w:w="522" w:type="dxa"/>
            <w:shd w:val="clear" w:color="auto" w:fill="auto"/>
            <w:noWrap/>
            <w:vAlign w:val="center"/>
            <w:hideMark/>
          </w:tcPr>
          <w:p w14:paraId="604679F7" w14:textId="77777777" w:rsidR="00520442" w:rsidRPr="00DE6772" w:rsidRDefault="00520442" w:rsidP="008F6524">
            <w:pPr>
              <w:pStyle w:val="TAC"/>
              <w:rPr>
                <w:color w:val="000000" w:themeColor="text1"/>
              </w:rPr>
            </w:pPr>
            <w:r w:rsidRPr="00DE6772">
              <w:rPr>
                <w:color w:val="000000" w:themeColor="text1"/>
              </w:rPr>
              <w:t>0.0</w:t>
            </w:r>
          </w:p>
        </w:tc>
        <w:tc>
          <w:tcPr>
            <w:tcW w:w="731" w:type="dxa"/>
            <w:shd w:val="clear" w:color="auto" w:fill="auto"/>
            <w:noWrap/>
            <w:vAlign w:val="center"/>
            <w:hideMark/>
          </w:tcPr>
          <w:p w14:paraId="0AC1DA71" w14:textId="77777777" w:rsidR="00520442" w:rsidRPr="00DE6772" w:rsidRDefault="00520442" w:rsidP="008F6524">
            <w:pPr>
              <w:pStyle w:val="TAC"/>
              <w:rPr>
                <w:color w:val="000000" w:themeColor="text1"/>
              </w:rPr>
            </w:pPr>
            <w:r w:rsidRPr="00DE6772">
              <w:rPr>
                <w:color w:val="000000" w:themeColor="text1"/>
              </w:rPr>
              <w:t>-5.2</w:t>
            </w:r>
          </w:p>
        </w:tc>
      </w:tr>
      <w:tr w:rsidR="00DE6772" w:rsidRPr="00DE6772" w14:paraId="525CEE5D" w14:textId="77777777" w:rsidTr="008F6524">
        <w:trPr>
          <w:jc w:val="center"/>
        </w:trPr>
        <w:tc>
          <w:tcPr>
            <w:tcW w:w="785" w:type="dxa"/>
            <w:shd w:val="clear" w:color="auto" w:fill="auto"/>
            <w:noWrap/>
            <w:hideMark/>
          </w:tcPr>
          <w:p w14:paraId="11FFE63E" w14:textId="77777777" w:rsidR="00520442" w:rsidRPr="00DE6772" w:rsidRDefault="00520442" w:rsidP="008F6524">
            <w:pPr>
              <w:pStyle w:val="TAH"/>
              <w:rPr>
                <w:color w:val="000000" w:themeColor="text1"/>
              </w:rPr>
            </w:pPr>
          </w:p>
        </w:tc>
        <w:tc>
          <w:tcPr>
            <w:tcW w:w="523" w:type="dxa"/>
            <w:shd w:val="clear" w:color="auto" w:fill="auto"/>
            <w:noWrap/>
            <w:vAlign w:val="center"/>
            <w:hideMark/>
          </w:tcPr>
          <w:p w14:paraId="21309704" w14:textId="77777777" w:rsidR="00520442" w:rsidRPr="00DE6772" w:rsidRDefault="00520442" w:rsidP="008F6524">
            <w:pPr>
              <w:pStyle w:val="TAC"/>
              <w:rPr>
                <w:color w:val="000000" w:themeColor="text1"/>
              </w:rPr>
            </w:pPr>
            <w:r w:rsidRPr="00DE6772">
              <w:rPr>
                <w:color w:val="000000" w:themeColor="text1"/>
              </w:rPr>
              <w:t>UL</w:t>
            </w:r>
          </w:p>
        </w:tc>
        <w:tc>
          <w:tcPr>
            <w:tcW w:w="652" w:type="dxa"/>
            <w:shd w:val="clear" w:color="auto" w:fill="auto"/>
            <w:noWrap/>
            <w:vAlign w:val="center"/>
            <w:hideMark/>
          </w:tcPr>
          <w:p w14:paraId="601E3AA9" w14:textId="77777777" w:rsidR="00520442" w:rsidRPr="00DE6772" w:rsidRDefault="00520442" w:rsidP="008F6524">
            <w:pPr>
              <w:pStyle w:val="TAC"/>
              <w:rPr>
                <w:color w:val="000000" w:themeColor="text1"/>
              </w:rPr>
            </w:pPr>
            <w:r w:rsidRPr="00DE6772">
              <w:rPr>
                <w:color w:val="000000" w:themeColor="text1"/>
              </w:rPr>
              <w:t>2.0</w:t>
            </w:r>
          </w:p>
        </w:tc>
        <w:tc>
          <w:tcPr>
            <w:tcW w:w="784" w:type="dxa"/>
            <w:shd w:val="clear" w:color="auto" w:fill="auto"/>
            <w:noWrap/>
            <w:vAlign w:val="center"/>
            <w:hideMark/>
          </w:tcPr>
          <w:p w14:paraId="02BD46CE" w14:textId="77777777" w:rsidR="00520442" w:rsidRPr="00DE6772" w:rsidRDefault="00520442" w:rsidP="008F6524">
            <w:pPr>
              <w:pStyle w:val="TAC"/>
              <w:rPr>
                <w:color w:val="000000" w:themeColor="text1"/>
              </w:rPr>
            </w:pPr>
            <w:r w:rsidRPr="00DE6772">
              <w:rPr>
                <w:color w:val="000000" w:themeColor="text1"/>
              </w:rPr>
              <w:t>23.0</w:t>
            </w:r>
          </w:p>
        </w:tc>
        <w:tc>
          <w:tcPr>
            <w:tcW w:w="731" w:type="dxa"/>
            <w:shd w:val="clear" w:color="auto" w:fill="auto"/>
            <w:noWrap/>
            <w:vAlign w:val="center"/>
            <w:hideMark/>
          </w:tcPr>
          <w:p w14:paraId="32520568" w14:textId="77777777" w:rsidR="00520442" w:rsidRPr="00DE6772" w:rsidRDefault="00520442" w:rsidP="008F6524">
            <w:pPr>
              <w:pStyle w:val="TAC"/>
              <w:rPr>
                <w:color w:val="000000" w:themeColor="text1"/>
              </w:rPr>
            </w:pPr>
            <w:r w:rsidRPr="00DE6772">
              <w:rPr>
                <w:color w:val="000000" w:themeColor="text1"/>
              </w:rPr>
              <w:t>14.0</w:t>
            </w:r>
          </w:p>
        </w:tc>
        <w:tc>
          <w:tcPr>
            <w:tcW w:w="784" w:type="dxa"/>
            <w:shd w:val="clear" w:color="auto" w:fill="auto"/>
            <w:noWrap/>
            <w:vAlign w:val="center"/>
            <w:hideMark/>
          </w:tcPr>
          <w:p w14:paraId="0FA645F2" w14:textId="77777777" w:rsidR="00520442" w:rsidRPr="00DE6772" w:rsidRDefault="00520442" w:rsidP="008F6524">
            <w:pPr>
              <w:pStyle w:val="TAC"/>
              <w:rPr>
                <w:color w:val="000000" w:themeColor="text1"/>
              </w:rPr>
            </w:pPr>
            <w:r w:rsidRPr="00DE6772">
              <w:rPr>
                <w:color w:val="000000" w:themeColor="text1"/>
              </w:rPr>
              <w:t>0.4</w:t>
            </w:r>
          </w:p>
        </w:tc>
        <w:tc>
          <w:tcPr>
            <w:tcW w:w="784" w:type="dxa"/>
            <w:shd w:val="clear" w:color="auto" w:fill="auto"/>
            <w:noWrap/>
            <w:vAlign w:val="center"/>
            <w:hideMark/>
          </w:tcPr>
          <w:p w14:paraId="78D61340" w14:textId="77777777" w:rsidR="00520442" w:rsidRPr="00DE6772" w:rsidRDefault="00520442" w:rsidP="008F6524">
            <w:pPr>
              <w:pStyle w:val="TAC"/>
              <w:rPr>
                <w:color w:val="000000" w:themeColor="text1"/>
              </w:rPr>
            </w:pPr>
            <w:r w:rsidRPr="00DE6772">
              <w:rPr>
                <w:color w:val="000000" w:themeColor="text1"/>
              </w:rPr>
              <w:t>190.4</w:t>
            </w:r>
          </w:p>
        </w:tc>
        <w:tc>
          <w:tcPr>
            <w:tcW w:w="522" w:type="dxa"/>
            <w:shd w:val="clear" w:color="auto" w:fill="auto"/>
            <w:noWrap/>
            <w:vAlign w:val="center"/>
            <w:hideMark/>
          </w:tcPr>
          <w:p w14:paraId="47AD833F" w14:textId="77777777" w:rsidR="00520442" w:rsidRPr="00DE6772" w:rsidRDefault="00520442" w:rsidP="008F6524">
            <w:pPr>
              <w:pStyle w:val="TAC"/>
              <w:rPr>
                <w:color w:val="000000" w:themeColor="text1"/>
              </w:rPr>
            </w:pPr>
            <w:r w:rsidRPr="00DE6772">
              <w:rPr>
                <w:color w:val="000000" w:themeColor="text1"/>
              </w:rPr>
              <w:t>0.1</w:t>
            </w:r>
          </w:p>
        </w:tc>
        <w:tc>
          <w:tcPr>
            <w:tcW w:w="522" w:type="dxa"/>
            <w:shd w:val="clear" w:color="auto" w:fill="auto"/>
            <w:noWrap/>
            <w:vAlign w:val="center"/>
            <w:hideMark/>
          </w:tcPr>
          <w:p w14:paraId="6690F19C" w14:textId="77777777" w:rsidR="00520442" w:rsidRPr="00DE6772" w:rsidRDefault="00520442" w:rsidP="008F6524">
            <w:pPr>
              <w:pStyle w:val="TAC"/>
              <w:rPr>
                <w:color w:val="000000" w:themeColor="text1"/>
              </w:rPr>
            </w:pPr>
            <w:r w:rsidRPr="00DE6772">
              <w:rPr>
                <w:color w:val="000000" w:themeColor="text1"/>
              </w:rPr>
              <w:t>3.0</w:t>
            </w:r>
          </w:p>
        </w:tc>
        <w:tc>
          <w:tcPr>
            <w:tcW w:w="522" w:type="dxa"/>
            <w:shd w:val="clear" w:color="auto" w:fill="auto"/>
            <w:noWrap/>
            <w:vAlign w:val="center"/>
            <w:hideMark/>
          </w:tcPr>
          <w:p w14:paraId="6191D2D3" w14:textId="77777777" w:rsidR="00520442" w:rsidRPr="00DE6772" w:rsidRDefault="00520442" w:rsidP="008F6524">
            <w:pPr>
              <w:pStyle w:val="TAC"/>
              <w:rPr>
                <w:color w:val="000000" w:themeColor="text1"/>
              </w:rPr>
            </w:pPr>
            <w:r w:rsidRPr="00DE6772">
              <w:rPr>
                <w:color w:val="000000" w:themeColor="text1"/>
              </w:rPr>
              <w:t>2.2</w:t>
            </w:r>
          </w:p>
        </w:tc>
        <w:tc>
          <w:tcPr>
            <w:tcW w:w="522" w:type="dxa"/>
            <w:shd w:val="clear" w:color="auto" w:fill="auto"/>
            <w:noWrap/>
            <w:vAlign w:val="center"/>
            <w:hideMark/>
          </w:tcPr>
          <w:p w14:paraId="3251CABC" w14:textId="77777777" w:rsidR="00520442" w:rsidRPr="00DE6772" w:rsidRDefault="00520442" w:rsidP="008F6524">
            <w:pPr>
              <w:pStyle w:val="TAC"/>
              <w:rPr>
                <w:color w:val="000000" w:themeColor="text1"/>
              </w:rPr>
            </w:pPr>
            <w:r w:rsidRPr="00DE6772">
              <w:rPr>
                <w:color w:val="000000" w:themeColor="text1"/>
              </w:rPr>
              <w:t>0.0</w:t>
            </w:r>
          </w:p>
        </w:tc>
        <w:tc>
          <w:tcPr>
            <w:tcW w:w="522" w:type="dxa"/>
            <w:shd w:val="clear" w:color="auto" w:fill="auto"/>
            <w:noWrap/>
            <w:vAlign w:val="center"/>
            <w:hideMark/>
          </w:tcPr>
          <w:p w14:paraId="06DB5F39" w14:textId="77777777" w:rsidR="00520442" w:rsidRPr="00DE6772" w:rsidRDefault="00520442" w:rsidP="008F6524">
            <w:pPr>
              <w:pStyle w:val="TAC"/>
              <w:rPr>
                <w:color w:val="000000" w:themeColor="text1"/>
              </w:rPr>
            </w:pPr>
            <w:r w:rsidRPr="00DE6772">
              <w:rPr>
                <w:color w:val="000000" w:themeColor="text1"/>
              </w:rPr>
              <w:t>0.0</w:t>
            </w:r>
          </w:p>
        </w:tc>
        <w:tc>
          <w:tcPr>
            <w:tcW w:w="731" w:type="dxa"/>
            <w:shd w:val="clear" w:color="auto" w:fill="auto"/>
            <w:noWrap/>
            <w:vAlign w:val="center"/>
            <w:hideMark/>
          </w:tcPr>
          <w:p w14:paraId="28E0C7C7" w14:textId="77777777" w:rsidR="00520442" w:rsidRPr="00DE6772" w:rsidRDefault="00520442" w:rsidP="008F6524">
            <w:pPr>
              <w:pStyle w:val="TAC"/>
              <w:rPr>
                <w:color w:val="000000" w:themeColor="text1"/>
              </w:rPr>
            </w:pPr>
            <w:r w:rsidRPr="00DE6772">
              <w:rPr>
                <w:color w:val="000000" w:themeColor="text1"/>
              </w:rPr>
              <w:t>-15.7</w:t>
            </w:r>
          </w:p>
        </w:tc>
      </w:tr>
      <w:tr w:rsidR="00DE6772" w:rsidRPr="00DE6772" w14:paraId="2CB3B144" w14:textId="77777777" w:rsidTr="008F6524">
        <w:trPr>
          <w:jc w:val="center"/>
        </w:trPr>
        <w:tc>
          <w:tcPr>
            <w:tcW w:w="785" w:type="dxa"/>
            <w:shd w:val="clear" w:color="auto" w:fill="auto"/>
            <w:noWrap/>
            <w:hideMark/>
          </w:tcPr>
          <w:p w14:paraId="0CBC1387" w14:textId="77777777" w:rsidR="00520442" w:rsidRPr="00DE6772" w:rsidRDefault="00520442" w:rsidP="008F6524">
            <w:pPr>
              <w:pStyle w:val="TAH"/>
              <w:rPr>
                <w:color w:val="000000" w:themeColor="text1"/>
              </w:rPr>
            </w:pPr>
            <w:r w:rsidRPr="00DE6772">
              <w:rPr>
                <w:color w:val="000000" w:themeColor="text1"/>
              </w:rPr>
              <w:t>SC24</w:t>
            </w:r>
          </w:p>
        </w:tc>
        <w:tc>
          <w:tcPr>
            <w:tcW w:w="523" w:type="dxa"/>
            <w:shd w:val="clear" w:color="auto" w:fill="auto"/>
            <w:noWrap/>
            <w:vAlign w:val="center"/>
            <w:hideMark/>
          </w:tcPr>
          <w:p w14:paraId="2645E688" w14:textId="77777777" w:rsidR="00520442" w:rsidRPr="00DE6772" w:rsidRDefault="00520442" w:rsidP="008F6524">
            <w:pPr>
              <w:pStyle w:val="TAC"/>
              <w:rPr>
                <w:color w:val="000000" w:themeColor="text1"/>
              </w:rPr>
            </w:pPr>
            <w:r w:rsidRPr="00DE6772">
              <w:rPr>
                <w:color w:val="000000" w:themeColor="text1"/>
              </w:rPr>
              <w:t>DL</w:t>
            </w:r>
          </w:p>
        </w:tc>
        <w:tc>
          <w:tcPr>
            <w:tcW w:w="652" w:type="dxa"/>
            <w:shd w:val="clear" w:color="auto" w:fill="auto"/>
            <w:noWrap/>
            <w:vAlign w:val="center"/>
            <w:hideMark/>
          </w:tcPr>
          <w:p w14:paraId="62A9A3A1" w14:textId="77777777" w:rsidR="00520442" w:rsidRPr="00DE6772" w:rsidRDefault="00520442" w:rsidP="008F6524">
            <w:pPr>
              <w:pStyle w:val="TAC"/>
              <w:rPr>
                <w:color w:val="000000" w:themeColor="text1"/>
              </w:rPr>
            </w:pPr>
            <w:r w:rsidRPr="00DE6772">
              <w:rPr>
                <w:color w:val="000000" w:themeColor="text1"/>
              </w:rPr>
              <w:t>2.0</w:t>
            </w:r>
          </w:p>
        </w:tc>
        <w:tc>
          <w:tcPr>
            <w:tcW w:w="784" w:type="dxa"/>
            <w:shd w:val="clear" w:color="auto" w:fill="auto"/>
            <w:noWrap/>
            <w:vAlign w:val="center"/>
            <w:hideMark/>
          </w:tcPr>
          <w:p w14:paraId="20F7487B" w14:textId="77777777" w:rsidR="00520442" w:rsidRPr="00DE6772" w:rsidRDefault="00520442" w:rsidP="008F6524">
            <w:pPr>
              <w:pStyle w:val="TAC"/>
              <w:rPr>
                <w:color w:val="000000" w:themeColor="text1"/>
              </w:rPr>
            </w:pPr>
            <w:r w:rsidRPr="00DE6772">
              <w:rPr>
                <w:color w:val="000000" w:themeColor="text1"/>
              </w:rPr>
              <w:t>72.8</w:t>
            </w:r>
          </w:p>
        </w:tc>
        <w:tc>
          <w:tcPr>
            <w:tcW w:w="731" w:type="dxa"/>
            <w:shd w:val="clear" w:color="auto" w:fill="auto"/>
            <w:noWrap/>
            <w:vAlign w:val="center"/>
            <w:hideMark/>
          </w:tcPr>
          <w:p w14:paraId="49A46D3A" w14:textId="77777777" w:rsidR="00520442" w:rsidRPr="00DE6772" w:rsidRDefault="00520442" w:rsidP="008F6524">
            <w:pPr>
              <w:pStyle w:val="TAC"/>
              <w:rPr>
                <w:color w:val="000000" w:themeColor="text1"/>
              </w:rPr>
            </w:pPr>
            <w:r w:rsidRPr="00DE6772">
              <w:rPr>
                <w:color w:val="000000" w:themeColor="text1"/>
              </w:rPr>
              <w:t>-31.6</w:t>
            </w:r>
          </w:p>
        </w:tc>
        <w:tc>
          <w:tcPr>
            <w:tcW w:w="784" w:type="dxa"/>
            <w:shd w:val="clear" w:color="auto" w:fill="auto"/>
            <w:noWrap/>
            <w:vAlign w:val="center"/>
            <w:hideMark/>
          </w:tcPr>
          <w:p w14:paraId="43FF1C0B" w14:textId="77777777" w:rsidR="00520442" w:rsidRPr="00DE6772" w:rsidRDefault="00520442" w:rsidP="008F6524">
            <w:pPr>
              <w:pStyle w:val="TAC"/>
              <w:rPr>
                <w:color w:val="000000" w:themeColor="text1"/>
              </w:rPr>
            </w:pPr>
            <w:r w:rsidRPr="00DE6772">
              <w:rPr>
                <w:color w:val="000000" w:themeColor="text1"/>
              </w:rPr>
              <w:t>30.0</w:t>
            </w:r>
          </w:p>
        </w:tc>
        <w:tc>
          <w:tcPr>
            <w:tcW w:w="784" w:type="dxa"/>
            <w:shd w:val="clear" w:color="auto" w:fill="auto"/>
            <w:noWrap/>
            <w:vAlign w:val="center"/>
            <w:hideMark/>
          </w:tcPr>
          <w:p w14:paraId="2CE3A0E6" w14:textId="77777777" w:rsidR="00520442" w:rsidRPr="00DE6772" w:rsidRDefault="00520442" w:rsidP="008F6524">
            <w:pPr>
              <w:pStyle w:val="TAC"/>
              <w:rPr>
                <w:color w:val="000000" w:themeColor="text1"/>
              </w:rPr>
            </w:pPr>
            <w:r w:rsidRPr="00DE6772">
              <w:rPr>
                <w:color w:val="000000" w:themeColor="text1"/>
              </w:rPr>
              <w:t>159.1</w:t>
            </w:r>
          </w:p>
        </w:tc>
        <w:tc>
          <w:tcPr>
            <w:tcW w:w="522" w:type="dxa"/>
            <w:shd w:val="clear" w:color="auto" w:fill="auto"/>
            <w:noWrap/>
            <w:vAlign w:val="center"/>
            <w:hideMark/>
          </w:tcPr>
          <w:p w14:paraId="33A0554C" w14:textId="77777777" w:rsidR="00520442" w:rsidRPr="00DE6772" w:rsidRDefault="00520442" w:rsidP="008F6524">
            <w:pPr>
              <w:pStyle w:val="TAC"/>
              <w:rPr>
                <w:color w:val="000000" w:themeColor="text1"/>
              </w:rPr>
            </w:pPr>
            <w:r w:rsidRPr="00DE6772">
              <w:rPr>
                <w:color w:val="000000" w:themeColor="text1"/>
              </w:rPr>
              <w:t>0.1</w:t>
            </w:r>
          </w:p>
        </w:tc>
        <w:tc>
          <w:tcPr>
            <w:tcW w:w="522" w:type="dxa"/>
            <w:shd w:val="clear" w:color="auto" w:fill="auto"/>
            <w:noWrap/>
            <w:vAlign w:val="center"/>
            <w:hideMark/>
          </w:tcPr>
          <w:p w14:paraId="28F511DD" w14:textId="77777777" w:rsidR="00520442" w:rsidRPr="00DE6772" w:rsidRDefault="00520442" w:rsidP="008F6524">
            <w:pPr>
              <w:pStyle w:val="TAC"/>
              <w:rPr>
                <w:color w:val="000000" w:themeColor="text1"/>
              </w:rPr>
            </w:pPr>
            <w:r w:rsidRPr="00DE6772">
              <w:rPr>
                <w:color w:val="000000" w:themeColor="text1"/>
              </w:rPr>
              <w:t>3.0</w:t>
            </w:r>
          </w:p>
        </w:tc>
        <w:tc>
          <w:tcPr>
            <w:tcW w:w="522" w:type="dxa"/>
            <w:shd w:val="clear" w:color="auto" w:fill="auto"/>
            <w:noWrap/>
            <w:vAlign w:val="center"/>
            <w:hideMark/>
          </w:tcPr>
          <w:p w14:paraId="5CBB092D" w14:textId="77777777" w:rsidR="00520442" w:rsidRPr="00DE6772" w:rsidRDefault="00520442" w:rsidP="008F6524">
            <w:pPr>
              <w:pStyle w:val="TAC"/>
              <w:rPr>
                <w:color w:val="000000" w:themeColor="text1"/>
              </w:rPr>
            </w:pPr>
            <w:r w:rsidRPr="00DE6772">
              <w:rPr>
                <w:color w:val="000000" w:themeColor="text1"/>
              </w:rPr>
              <w:t>2.2</w:t>
            </w:r>
          </w:p>
        </w:tc>
        <w:tc>
          <w:tcPr>
            <w:tcW w:w="522" w:type="dxa"/>
            <w:shd w:val="clear" w:color="auto" w:fill="auto"/>
            <w:noWrap/>
            <w:vAlign w:val="center"/>
            <w:hideMark/>
          </w:tcPr>
          <w:p w14:paraId="0E5BDE8A" w14:textId="77777777" w:rsidR="00520442" w:rsidRPr="00DE6772" w:rsidRDefault="00520442" w:rsidP="008F6524">
            <w:pPr>
              <w:pStyle w:val="TAC"/>
              <w:rPr>
                <w:color w:val="000000" w:themeColor="text1"/>
              </w:rPr>
            </w:pPr>
            <w:r w:rsidRPr="00DE6772">
              <w:rPr>
                <w:color w:val="000000" w:themeColor="text1"/>
              </w:rPr>
              <w:t>0.0</w:t>
            </w:r>
          </w:p>
        </w:tc>
        <w:tc>
          <w:tcPr>
            <w:tcW w:w="522" w:type="dxa"/>
            <w:shd w:val="clear" w:color="auto" w:fill="auto"/>
            <w:noWrap/>
            <w:vAlign w:val="center"/>
            <w:hideMark/>
          </w:tcPr>
          <w:p w14:paraId="757509C7" w14:textId="77777777" w:rsidR="00520442" w:rsidRPr="00DE6772" w:rsidRDefault="00520442" w:rsidP="008F6524">
            <w:pPr>
              <w:pStyle w:val="TAC"/>
              <w:rPr>
                <w:color w:val="000000" w:themeColor="text1"/>
              </w:rPr>
            </w:pPr>
            <w:r w:rsidRPr="00DE6772">
              <w:rPr>
                <w:color w:val="000000" w:themeColor="text1"/>
              </w:rPr>
              <w:t>0.0</w:t>
            </w:r>
          </w:p>
        </w:tc>
        <w:tc>
          <w:tcPr>
            <w:tcW w:w="731" w:type="dxa"/>
            <w:shd w:val="clear" w:color="auto" w:fill="auto"/>
            <w:noWrap/>
            <w:vAlign w:val="center"/>
            <w:hideMark/>
          </w:tcPr>
          <w:p w14:paraId="26051998" w14:textId="77777777" w:rsidR="00520442" w:rsidRPr="00DE6772" w:rsidRDefault="00520442" w:rsidP="008F6524">
            <w:pPr>
              <w:pStyle w:val="TAC"/>
              <w:rPr>
                <w:color w:val="000000" w:themeColor="text1"/>
              </w:rPr>
            </w:pPr>
            <w:r w:rsidRPr="00DE6772">
              <w:rPr>
                <w:color w:val="000000" w:themeColor="text1"/>
              </w:rPr>
              <w:t>0.6</w:t>
            </w:r>
          </w:p>
        </w:tc>
      </w:tr>
      <w:tr w:rsidR="00DE6772" w:rsidRPr="00DE6772" w14:paraId="77319DF9" w14:textId="77777777" w:rsidTr="008F6524">
        <w:trPr>
          <w:jc w:val="center"/>
        </w:trPr>
        <w:tc>
          <w:tcPr>
            <w:tcW w:w="785" w:type="dxa"/>
            <w:shd w:val="clear" w:color="auto" w:fill="auto"/>
            <w:noWrap/>
            <w:hideMark/>
          </w:tcPr>
          <w:p w14:paraId="04A43767" w14:textId="77777777" w:rsidR="00520442" w:rsidRPr="00DE6772" w:rsidRDefault="00520442" w:rsidP="008F6524">
            <w:pPr>
              <w:pStyle w:val="TAH"/>
              <w:rPr>
                <w:color w:val="000000" w:themeColor="text1"/>
              </w:rPr>
            </w:pPr>
          </w:p>
        </w:tc>
        <w:tc>
          <w:tcPr>
            <w:tcW w:w="523" w:type="dxa"/>
            <w:shd w:val="clear" w:color="auto" w:fill="auto"/>
            <w:noWrap/>
            <w:vAlign w:val="center"/>
            <w:hideMark/>
          </w:tcPr>
          <w:p w14:paraId="2AEE18A6" w14:textId="77777777" w:rsidR="00520442" w:rsidRPr="00DE6772" w:rsidRDefault="00520442" w:rsidP="008F6524">
            <w:pPr>
              <w:pStyle w:val="TAC"/>
              <w:rPr>
                <w:color w:val="000000" w:themeColor="text1"/>
              </w:rPr>
            </w:pPr>
            <w:r w:rsidRPr="00DE6772">
              <w:rPr>
                <w:color w:val="000000" w:themeColor="text1"/>
              </w:rPr>
              <w:t>UL</w:t>
            </w:r>
          </w:p>
        </w:tc>
        <w:tc>
          <w:tcPr>
            <w:tcW w:w="652" w:type="dxa"/>
            <w:shd w:val="clear" w:color="auto" w:fill="auto"/>
            <w:noWrap/>
            <w:vAlign w:val="center"/>
            <w:hideMark/>
          </w:tcPr>
          <w:p w14:paraId="0B3474EB" w14:textId="77777777" w:rsidR="00520442" w:rsidRPr="00DE6772" w:rsidRDefault="00520442" w:rsidP="008F6524">
            <w:pPr>
              <w:pStyle w:val="TAC"/>
              <w:rPr>
                <w:color w:val="000000" w:themeColor="text1"/>
              </w:rPr>
            </w:pPr>
            <w:r w:rsidRPr="00DE6772">
              <w:rPr>
                <w:color w:val="000000" w:themeColor="text1"/>
              </w:rPr>
              <w:t>2.0</w:t>
            </w:r>
          </w:p>
        </w:tc>
        <w:tc>
          <w:tcPr>
            <w:tcW w:w="784" w:type="dxa"/>
            <w:shd w:val="clear" w:color="auto" w:fill="auto"/>
            <w:noWrap/>
            <w:vAlign w:val="center"/>
            <w:hideMark/>
          </w:tcPr>
          <w:p w14:paraId="76762253" w14:textId="77777777" w:rsidR="00520442" w:rsidRPr="00DE6772" w:rsidRDefault="00520442" w:rsidP="008F6524">
            <w:pPr>
              <w:pStyle w:val="TAC"/>
              <w:rPr>
                <w:color w:val="000000" w:themeColor="text1"/>
              </w:rPr>
            </w:pPr>
            <w:r w:rsidRPr="00DE6772">
              <w:rPr>
                <w:color w:val="000000" w:themeColor="text1"/>
              </w:rPr>
              <w:t>23.0</w:t>
            </w:r>
          </w:p>
        </w:tc>
        <w:tc>
          <w:tcPr>
            <w:tcW w:w="731" w:type="dxa"/>
            <w:shd w:val="clear" w:color="auto" w:fill="auto"/>
            <w:noWrap/>
            <w:vAlign w:val="center"/>
            <w:hideMark/>
          </w:tcPr>
          <w:p w14:paraId="2D0FCAE1" w14:textId="77777777" w:rsidR="00520442" w:rsidRPr="00DE6772" w:rsidRDefault="00520442" w:rsidP="008F6524">
            <w:pPr>
              <w:pStyle w:val="TAC"/>
              <w:rPr>
                <w:color w:val="000000" w:themeColor="text1"/>
              </w:rPr>
            </w:pPr>
            <w:r w:rsidRPr="00DE6772">
              <w:rPr>
                <w:color w:val="000000" w:themeColor="text1"/>
              </w:rPr>
              <w:t>-4.9</w:t>
            </w:r>
          </w:p>
        </w:tc>
        <w:tc>
          <w:tcPr>
            <w:tcW w:w="784" w:type="dxa"/>
            <w:shd w:val="clear" w:color="auto" w:fill="auto"/>
            <w:noWrap/>
            <w:vAlign w:val="center"/>
            <w:hideMark/>
          </w:tcPr>
          <w:p w14:paraId="51E6F5F9" w14:textId="77777777" w:rsidR="00520442" w:rsidRPr="00DE6772" w:rsidRDefault="00520442" w:rsidP="008F6524">
            <w:pPr>
              <w:pStyle w:val="TAC"/>
              <w:rPr>
                <w:color w:val="000000" w:themeColor="text1"/>
              </w:rPr>
            </w:pPr>
            <w:r w:rsidRPr="00DE6772">
              <w:rPr>
                <w:color w:val="000000" w:themeColor="text1"/>
              </w:rPr>
              <w:t>0.4</w:t>
            </w:r>
          </w:p>
        </w:tc>
        <w:tc>
          <w:tcPr>
            <w:tcW w:w="784" w:type="dxa"/>
            <w:shd w:val="clear" w:color="auto" w:fill="auto"/>
            <w:noWrap/>
            <w:vAlign w:val="center"/>
            <w:hideMark/>
          </w:tcPr>
          <w:p w14:paraId="2477424D" w14:textId="77777777" w:rsidR="00520442" w:rsidRPr="00DE6772" w:rsidRDefault="00520442" w:rsidP="008F6524">
            <w:pPr>
              <w:pStyle w:val="TAC"/>
              <w:rPr>
                <w:color w:val="000000" w:themeColor="text1"/>
              </w:rPr>
            </w:pPr>
            <w:r w:rsidRPr="00DE6772">
              <w:rPr>
                <w:color w:val="000000" w:themeColor="text1"/>
              </w:rPr>
              <w:t>159.1</w:t>
            </w:r>
          </w:p>
        </w:tc>
        <w:tc>
          <w:tcPr>
            <w:tcW w:w="522" w:type="dxa"/>
            <w:shd w:val="clear" w:color="auto" w:fill="auto"/>
            <w:noWrap/>
            <w:vAlign w:val="center"/>
            <w:hideMark/>
          </w:tcPr>
          <w:p w14:paraId="0E374C95" w14:textId="77777777" w:rsidR="00520442" w:rsidRPr="00DE6772" w:rsidRDefault="00520442" w:rsidP="008F6524">
            <w:pPr>
              <w:pStyle w:val="TAC"/>
              <w:rPr>
                <w:color w:val="000000" w:themeColor="text1"/>
              </w:rPr>
            </w:pPr>
            <w:r w:rsidRPr="00DE6772">
              <w:rPr>
                <w:color w:val="000000" w:themeColor="text1"/>
              </w:rPr>
              <w:t>0.1</w:t>
            </w:r>
          </w:p>
        </w:tc>
        <w:tc>
          <w:tcPr>
            <w:tcW w:w="522" w:type="dxa"/>
            <w:shd w:val="clear" w:color="auto" w:fill="auto"/>
            <w:noWrap/>
            <w:vAlign w:val="center"/>
            <w:hideMark/>
          </w:tcPr>
          <w:p w14:paraId="7A81A3FA" w14:textId="77777777" w:rsidR="00520442" w:rsidRPr="00DE6772" w:rsidRDefault="00520442" w:rsidP="008F6524">
            <w:pPr>
              <w:pStyle w:val="TAC"/>
              <w:rPr>
                <w:color w:val="000000" w:themeColor="text1"/>
              </w:rPr>
            </w:pPr>
            <w:r w:rsidRPr="00DE6772">
              <w:rPr>
                <w:color w:val="000000" w:themeColor="text1"/>
              </w:rPr>
              <w:t>3.0</w:t>
            </w:r>
          </w:p>
        </w:tc>
        <w:tc>
          <w:tcPr>
            <w:tcW w:w="522" w:type="dxa"/>
            <w:shd w:val="clear" w:color="auto" w:fill="auto"/>
            <w:noWrap/>
            <w:vAlign w:val="center"/>
            <w:hideMark/>
          </w:tcPr>
          <w:p w14:paraId="5A7CA255" w14:textId="77777777" w:rsidR="00520442" w:rsidRPr="00DE6772" w:rsidRDefault="00520442" w:rsidP="008F6524">
            <w:pPr>
              <w:pStyle w:val="TAC"/>
              <w:rPr>
                <w:color w:val="000000" w:themeColor="text1"/>
              </w:rPr>
            </w:pPr>
            <w:r w:rsidRPr="00DE6772">
              <w:rPr>
                <w:color w:val="000000" w:themeColor="text1"/>
              </w:rPr>
              <w:t>2.2</w:t>
            </w:r>
          </w:p>
        </w:tc>
        <w:tc>
          <w:tcPr>
            <w:tcW w:w="522" w:type="dxa"/>
            <w:shd w:val="clear" w:color="auto" w:fill="auto"/>
            <w:noWrap/>
            <w:vAlign w:val="center"/>
            <w:hideMark/>
          </w:tcPr>
          <w:p w14:paraId="7A6C8219" w14:textId="77777777" w:rsidR="00520442" w:rsidRPr="00DE6772" w:rsidRDefault="00520442" w:rsidP="008F6524">
            <w:pPr>
              <w:pStyle w:val="TAC"/>
              <w:rPr>
                <w:color w:val="000000" w:themeColor="text1"/>
              </w:rPr>
            </w:pPr>
            <w:r w:rsidRPr="00DE6772">
              <w:rPr>
                <w:color w:val="000000" w:themeColor="text1"/>
              </w:rPr>
              <w:t>0.0</w:t>
            </w:r>
          </w:p>
        </w:tc>
        <w:tc>
          <w:tcPr>
            <w:tcW w:w="522" w:type="dxa"/>
            <w:shd w:val="clear" w:color="auto" w:fill="auto"/>
            <w:noWrap/>
            <w:vAlign w:val="center"/>
            <w:hideMark/>
          </w:tcPr>
          <w:p w14:paraId="2FC7F683" w14:textId="77777777" w:rsidR="00520442" w:rsidRPr="00DE6772" w:rsidRDefault="00520442" w:rsidP="008F6524">
            <w:pPr>
              <w:pStyle w:val="TAC"/>
              <w:rPr>
                <w:color w:val="000000" w:themeColor="text1"/>
              </w:rPr>
            </w:pPr>
            <w:r w:rsidRPr="00DE6772">
              <w:rPr>
                <w:color w:val="000000" w:themeColor="text1"/>
              </w:rPr>
              <w:t>0.0</w:t>
            </w:r>
          </w:p>
        </w:tc>
        <w:tc>
          <w:tcPr>
            <w:tcW w:w="731" w:type="dxa"/>
            <w:shd w:val="clear" w:color="auto" w:fill="auto"/>
            <w:noWrap/>
            <w:vAlign w:val="center"/>
            <w:hideMark/>
          </w:tcPr>
          <w:p w14:paraId="2548DC21" w14:textId="77777777" w:rsidR="00520442" w:rsidRPr="00DE6772" w:rsidRDefault="00520442" w:rsidP="008F6524">
            <w:pPr>
              <w:pStyle w:val="TAC"/>
              <w:rPr>
                <w:color w:val="000000" w:themeColor="text1"/>
              </w:rPr>
            </w:pPr>
            <w:r w:rsidRPr="00DE6772">
              <w:rPr>
                <w:color w:val="000000" w:themeColor="text1"/>
              </w:rPr>
              <w:t>-3.2</w:t>
            </w:r>
          </w:p>
        </w:tc>
      </w:tr>
      <w:tr w:rsidR="00DE6772" w:rsidRPr="00DE6772" w14:paraId="5CDD50BA" w14:textId="77777777" w:rsidTr="008F6524">
        <w:trPr>
          <w:jc w:val="center"/>
        </w:trPr>
        <w:tc>
          <w:tcPr>
            <w:tcW w:w="785" w:type="dxa"/>
            <w:shd w:val="clear" w:color="auto" w:fill="auto"/>
            <w:noWrap/>
            <w:hideMark/>
          </w:tcPr>
          <w:p w14:paraId="45865E4E" w14:textId="77777777" w:rsidR="00520442" w:rsidRPr="00DE6772" w:rsidRDefault="00520442" w:rsidP="008F6524">
            <w:pPr>
              <w:pStyle w:val="TAH"/>
              <w:rPr>
                <w:color w:val="000000" w:themeColor="text1"/>
              </w:rPr>
            </w:pPr>
            <w:r w:rsidRPr="00DE6772">
              <w:rPr>
                <w:color w:val="000000" w:themeColor="text1"/>
              </w:rPr>
              <w:t>SC25</w:t>
            </w:r>
          </w:p>
        </w:tc>
        <w:tc>
          <w:tcPr>
            <w:tcW w:w="523" w:type="dxa"/>
            <w:shd w:val="clear" w:color="auto" w:fill="auto"/>
            <w:noWrap/>
            <w:vAlign w:val="center"/>
            <w:hideMark/>
          </w:tcPr>
          <w:p w14:paraId="4EDCB21F" w14:textId="77777777" w:rsidR="00520442" w:rsidRPr="00DE6772" w:rsidRDefault="00520442" w:rsidP="008F6524">
            <w:pPr>
              <w:pStyle w:val="TAC"/>
              <w:rPr>
                <w:color w:val="000000" w:themeColor="text1"/>
              </w:rPr>
            </w:pPr>
            <w:r w:rsidRPr="00DE6772">
              <w:rPr>
                <w:color w:val="000000" w:themeColor="text1"/>
              </w:rPr>
              <w:t>DL</w:t>
            </w:r>
          </w:p>
        </w:tc>
        <w:tc>
          <w:tcPr>
            <w:tcW w:w="652" w:type="dxa"/>
            <w:shd w:val="clear" w:color="auto" w:fill="auto"/>
            <w:noWrap/>
            <w:vAlign w:val="center"/>
            <w:hideMark/>
          </w:tcPr>
          <w:p w14:paraId="03AA3CA9" w14:textId="77777777" w:rsidR="00520442" w:rsidRPr="00DE6772" w:rsidRDefault="00520442" w:rsidP="008F6524">
            <w:pPr>
              <w:pStyle w:val="TAC"/>
              <w:rPr>
                <w:color w:val="000000" w:themeColor="text1"/>
              </w:rPr>
            </w:pPr>
            <w:r w:rsidRPr="00DE6772">
              <w:rPr>
                <w:color w:val="000000" w:themeColor="text1"/>
              </w:rPr>
              <w:t>2.0</w:t>
            </w:r>
          </w:p>
        </w:tc>
        <w:tc>
          <w:tcPr>
            <w:tcW w:w="784" w:type="dxa"/>
            <w:shd w:val="clear" w:color="auto" w:fill="auto"/>
            <w:noWrap/>
            <w:vAlign w:val="center"/>
            <w:hideMark/>
          </w:tcPr>
          <w:p w14:paraId="34E5DA5D" w14:textId="77777777" w:rsidR="00520442" w:rsidRPr="00DE6772" w:rsidRDefault="00520442" w:rsidP="008F6524">
            <w:pPr>
              <w:pStyle w:val="TAC"/>
              <w:rPr>
                <w:color w:val="000000" w:themeColor="text1"/>
              </w:rPr>
            </w:pPr>
            <w:r w:rsidRPr="00DE6772">
              <w:rPr>
                <w:color w:val="000000" w:themeColor="text1"/>
              </w:rPr>
              <w:t>68.0</w:t>
            </w:r>
          </w:p>
        </w:tc>
        <w:tc>
          <w:tcPr>
            <w:tcW w:w="731" w:type="dxa"/>
            <w:shd w:val="clear" w:color="auto" w:fill="auto"/>
            <w:noWrap/>
            <w:vAlign w:val="center"/>
            <w:hideMark/>
          </w:tcPr>
          <w:p w14:paraId="70F6F9C0" w14:textId="77777777" w:rsidR="00520442" w:rsidRPr="00DE6772" w:rsidRDefault="00520442" w:rsidP="008F6524">
            <w:pPr>
              <w:pStyle w:val="TAC"/>
              <w:rPr>
                <w:color w:val="000000" w:themeColor="text1"/>
              </w:rPr>
            </w:pPr>
            <w:r w:rsidRPr="00DE6772">
              <w:rPr>
                <w:color w:val="000000" w:themeColor="text1"/>
              </w:rPr>
              <w:t>-31.6</w:t>
            </w:r>
          </w:p>
        </w:tc>
        <w:tc>
          <w:tcPr>
            <w:tcW w:w="784" w:type="dxa"/>
            <w:shd w:val="clear" w:color="auto" w:fill="auto"/>
            <w:noWrap/>
            <w:vAlign w:val="center"/>
            <w:hideMark/>
          </w:tcPr>
          <w:p w14:paraId="4DD81E08" w14:textId="77777777" w:rsidR="00520442" w:rsidRPr="00DE6772" w:rsidRDefault="00520442" w:rsidP="008F6524">
            <w:pPr>
              <w:pStyle w:val="TAC"/>
              <w:rPr>
                <w:color w:val="000000" w:themeColor="text1"/>
              </w:rPr>
            </w:pPr>
            <w:r w:rsidRPr="00DE6772">
              <w:rPr>
                <w:color w:val="000000" w:themeColor="text1"/>
              </w:rPr>
              <w:t>10.0</w:t>
            </w:r>
          </w:p>
        </w:tc>
        <w:tc>
          <w:tcPr>
            <w:tcW w:w="784" w:type="dxa"/>
            <w:shd w:val="clear" w:color="auto" w:fill="auto"/>
            <w:noWrap/>
            <w:vAlign w:val="center"/>
            <w:hideMark/>
          </w:tcPr>
          <w:p w14:paraId="7704E64E" w14:textId="77777777" w:rsidR="00520442" w:rsidRPr="00DE6772" w:rsidRDefault="00520442" w:rsidP="008F6524">
            <w:pPr>
              <w:pStyle w:val="TAC"/>
              <w:rPr>
                <w:color w:val="000000" w:themeColor="text1"/>
              </w:rPr>
            </w:pPr>
            <w:r w:rsidRPr="00DE6772">
              <w:rPr>
                <w:color w:val="000000" w:themeColor="text1"/>
              </w:rPr>
              <w:t>159.1</w:t>
            </w:r>
          </w:p>
        </w:tc>
        <w:tc>
          <w:tcPr>
            <w:tcW w:w="522" w:type="dxa"/>
            <w:shd w:val="clear" w:color="auto" w:fill="auto"/>
            <w:noWrap/>
            <w:vAlign w:val="center"/>
            <w:hideMark/>
          </w:tcPr>
          <w:p w14:paraId="12043088" w14:textId="77777777" w:rsidR="00520442" w:rsidRPr="00DE6772" w:rsidRDefault="00520442" w:rsidP="008F6524">
            <w:pPr>
              <w:pStyle w:val="TAC"/>
              <w:rPr>
                <w:color w:val="000000" w:themeColor="text1"/>
              </w:rPr>
            </w:pPr>
            <w:r w:rsidRPr="00DE6772">
              <w:rPr>
                <w:color w:val="000000" w:themeColor="text1"/>
              </w:rPr>
              <w:t>0.1</w:t>
            </w:r>
          </w:p>
        </w:tc>
        <w:tc>
          <w:tcPr>
            <w:tcW w:w="522" w:type="dxa"/>
            <w:shd w:val="clear" w:color="auto" w:fill="auto"/>
            <w:noWrap/>
            <w:vAlign w:val="center"/>
            <w:hideMark/>
          </w:tcPr>
          <w:p w14:paraId="45C67DFD" w14:textId="77777777" w:rsidR="00520442" w:rsidRPr="00DE6772" w:rsidRDefault="00520442" w:rsidP="008F6524">
            <w:pPr>
              <w:pStyle w:val="TAC"/>
              <w:rPr>
                <w:color w:val="000000" w:themeColor="text1"/>
              </w:rPr>
            </w:pPr>
            <w:r w:rsidRPr="00DE6772">
              <w:rPr>
                <w:color w:val="000000" w:themeColor="text1"/>
              </w:rPr>
              <w:t>3.0</w:t>
            </w:r>
          </w:p>
        </w:tc>
        <w:tc>
          <w:tcPr>
            <w:tcW w:w="522" w:type="dxa"/>
            <w:shd w:val="clear" w:color="auto" w:fill="auto"/>
            <w:noWrap/>
            <w:vAlign w:val="center"/>
            <w:hideMark/>
          </w:tcPr>
          <w:p w14:paraId="6ADC2FAB" w14:textId="77777777" w:rsidR="00520442" w:rsidRPr="00DE6772" w:rsidRDefault="00520442" w:rsidP="008F6524">
            <w:pPr>
              <w:pStyle w:val="TAC"/>
              <w:rPr>
                <w:color w:val="000000" w:themeColor="text1"/>
              </w:rPr>
            </w:pPr>
            <w:r w:rsidRPr="00DE6772">
              <w:rPr>
                <w:color w:val="000000" w:themeColor="text1"/>
              </w:rPr>
              <w:t>2.2</w:t>
            </w:r>
          </w:p>
        </w:tc>
        <w:tc>
          <w:tcPr>
            <w:tcW w:w="522" w:type="dxa"/>
            <w:shd w:val="clear" w:color="auto" w:fill="auto"/>
            <w:noWrap/>
            <w:vAlign w:val="center"/>
            <w:hideMark/>
          </w:tcPr>
          <w:p w14:paraId="1C1DAE61" w14:textId="77777777" w:rsidR="00520442" w:rsidRPr="00DE6772" w:rsidRDefault="00520442" w:rsidP="008F6524">
            <w:pPr>
              <w:pStyle w:val="TAC"/>
              <w:rPr>
                <w:color w:val="000000" w:themeColor="text1"/>
              </w:rPr>
            </w:pPr>
            <w:r w:rsidRPr="00DE6772">
              <w:rPr>
                <w:color w:val="000000" w:themeColor="text1"/>
              </w:rPr>
              <w:t>0.0</w:t>
            </w:r>
          </w:p>
        </w:tc>
        <w:tc>
          <w:tcPr>
            <w:tcW w:w="522" w:type="dxa"/>
            <w:shd w:val="clear" w:color="auto" w:fill="auto"/>
            <w:noWrap/>
            <w:vAlign w:val="center"/>
            <w:hideMark/>
          </w:tcPr>
          <w:p w14:paraId="39B7916F" w14:textId="77777777" w:rsidR="00520442" w:rsidRPr="00DE6772" w:rsidRDefault="00520442" w:rsidP="008F6524">
            <w:pPr>
              <w:pStyle w:val="TAC"/>
              <w:rPr>
                <w:color w:val="000000" w:themeColor="text1"/>
              </w:rPr>
            </w:pPr>
            <w:r w:rsidRPr="00DE6772">
              <w:rPr>
                <w:color w:val="000000" w:themeColor="text1"/>
              </w:rPr>
              <w:t>0.0</w:t>
            </w:r>
          </w:p>
        </w:tc>
        <w:tc>
          <w:tcPr>
            <w:tcW w:w="731" w:type="dxa"/>
            <w:shd w:val="clear" w:color="auto" w:fill="auto"/>
            <w:noWrap/>
            <w:vAlign w:val="center"/>
            <w:hideMark/>
          </w:tcPr>
          <w:p w14:paraId="52533321" w14:textId="77777777" w:rsidR="00520442" w:rsidRPr="00DE6772" w:rsidRDefault="00520442" w:rsidP="008F6524">
            <w:pPr>
              <w:pStyle w:val="TAC"/>
              <w:rPr>
                <w:color w:val="000000" w:themeColor="text1"/>
              </w:rPr>
            </w:pPr>
            <w:r w:rsidRPr="00DE6772">
              <w:rPr>
                <w:color w:val="000000" w:themeColor="text1"/>
              </w:rPr>
              <w:t>0.6</w:t>
            </w:r>
          </w:p>
        </w:tc>
      </w:tr>
      <w:tr w:rsidR="00DE6772" w:rsidRPr="00DE6772" w14:paraId="2A2EC4C5" w14:textId="77777777" w:rsidTr="008F6524">
        <w:trPr>
          <w:jc w:val="center"/>
        </w:trPr>
        <w:tc>
          <w:tcPr>
            <w:tcW w:w="785" w:type="dxa"/>
            <w:shd w:val="clear" w:color="auto" w:fill="auto"/>
            <w:noWrap/>
            <w:hideMark/>
          </w:tcPr>
          <w:p w14:paraId="316EE44F" w14:textId="77777777" w:rsidR="00520442" w:rsidRPr="00DE6772" w:rsidRDefault="00520442" w:rsidP="008F6524">
            <w:pPr>
              <w:pStyle w:val="TAH"/>
              <w:rPr>
                <w:color w:val="000000" w:themeColor="text1"/>
              </w:rPr>
            </w:pPr>
          </w:p>
        </w:tc>
        <w:tc>
          <w:tcPr>
            <w:tcW w:w="523" w:type="dxa"/>
            <w:shd w:val="clear" w:color="auto" w:fill="auto"/>
            <w:noWrap/>
            <w:vAlign w:val="center"/>
            <w:hideMark/>
          </w:tcPr>
          <w:p w14:paraId="06398464" w14:textId="77777777" w:rsidR="00520442" w:rsidRPr="00DE6772" w:rsidRDefault="00520442" w:rsidP="008F6524">
            <w:pPr>
              <w:pStyle w:val="TAC"/>
              <w:rPr>
                <w:color w:val="000000" w:themeColor="text1"/>
              </w:rPr>
            </w:pPr>
            <w:r w:rsidRPr="00DE6772">
              <w:rPr>
                <w:color w:val="000000" w:themeColor="text1"/>
              </w:rPr>
              <w:t>UL</w:t>
            </w:r>
          </w:p>
        </w:tc>
        <w:tc>
          <w:tcPr>
            <w:tcW w:w="652" w:type="dxa"/>
            <w:shd w:val="clear" w:color="auto" w:fill="auto"/>
            <w:noWrap/>
            <w:vAlign w:val="center"/>
            <w:hideMark/>
          </w:tcPr>
          <w:p w14:paraId="6798B410" w14:textId="77777777" w:rsidR="00520442" w:rsidRPr="00DE6772" w:rsidRDefault="00520442" w:rsidP="008F6524">
            <w:pPr>
              <w:pStyle w:val="TAC"/>
              <w:rPr>
                <w:color w:val="000000" w:themeColor="text1"/>
              </w:rPr>
            </w:pPr>
            <w:r w:rsidRPr="00DE6772">
              <w:rPr>
                <w:color w:val="000000" w:themeColor="text1"/>
              </w:rPr>
              <w:t>2.0</w:t>
            </w:r>
          </w:p>
        </w:tc>
        <w:tc>
          <w:tcPr>
            <w:tcW w:w="784" w:type="dxa"/>
            <w:shd w:val="clear" w:color="auto" w:fill="auto"/>
            <w:noWrap/>
            <w:vAlign w:val="center"/>
            <w:hideMark/>
          </w:tcPr>
          <w:p w14:paraId="6840AB71" w14:textId="77777777" w:rsidR="00520442" w:rsidRPr="00DE6772" w:rsidRDefault="00520442" w:rsidP="008F6524">
            <w:pPr>
              <w:pStyle w:val="TAC"/>
              <w:rPr>
                <w:color w:val="000000" w:themeColor="text1"/>
              </w:rPr>
            </w:pPr>
            <w:r w:rsidRPr="00DE6772">
              <w:rPr>
                <w:color w:val="000000" w:themeColor="text1"/>
              </w:rPr>
              <w:t>23.0</w:t>
            </w:r>
          </w:p>
        </w:tc>
        <w:tc>
          <w:tcPr>
            <w:tcW w:w="731" w:type="dxa"/>
            <w:shd w:val="clear" w:color="auto" w:fill="auto"/>
            <w:noWrap/>
            <w:vAlign w:val="center"/>
            <w:hideMark/>
          </w:tcPr>
          <w:p w14:paraId="13FE01E5" w14:textId="77777777" w:rsidR="00520442" w:rsidRPr="00DE6772" w:rsidRDefault="00520442" w:rsidP="008F6524">
            <w:pPr>
              <w:pStyle w:val="TAC"/>
              <w:rPr>
                <w:color w:val="000000" w:themeColor="text1"/>
              </w:rPr>
            </w:pPr>
            <w:r w:rsidRPr="00DE6772">
              <w:rPr>
                <w:color w:val="000000" w:themeColor="text1"/>
              </w:rPr>
              <w:t>-4.9</w:t>
            </w:r>
          </w:p>
        </w:tc>
        <w:tc>
          <w:tcPr>
            <w:tcW w:w="784" w:type="dxa"/>
            <w:shd w:val="clear" w:color="auto" w:fill="auto"/>
            <w:noWrap/>
            <w:vAlign w:val="center"/>
            <w:hideMark/>
          </w:tcPr>
          <w:p w14:paraId="129B5AA1" w14:textId="77777777" w:rsidR="00520442" w:rsidRPr="00DE6772" w:rsidRDefault="00520442" w:rsidP="008F6524">
            <w:pPr>
              <w:pStyle w:val="TAC"/>
              <w:rPr>
                <w:color w:val="000000" w:themeColor="text1"/>
              </w:rPr>
            </w:pPr>
            <w:r w:rsidRPr="00DE6772">
              <w:rPr>
                <w:color w:val="000000" w:themeColor="text1"/>
              </w:rPr>
              <w:t>0.4</w:t>
            </w:r>
          </w:p>
        </w:tc>
        <w:tc>
          <w:tcPr>
            <w:tcW w:w="784" w:type="dxa"/>
            <w:shd w:val="clear" w:color="auto" w:fill="auto"/>
            <w:noWrap/>
            <w:vAlign w:val="center"/>
            <w:hideMark/>
          </w:tcPr>
          <w:p w14:paraId="6CF07AF2" w14:textId="77777777" w:rsidR="00520442" w:rsidRPr="00DE6772" w:rsidRDefault="00520442" w:rsidP="008F6524">
            <w:pPr>
              <w:pStyle w:val="TAC"/>
              <w:rPr>
                <w:color w:val="000000" w:themeColor="text1"/>
              </w:rPr>
            </w:pPr>
            <w:r w:rsidRPr="00DE6772">
              <w:rPr>
                <w:color w:val="000000" w:themeColor="text1"/>
              </w:rPr>
              <w:t>159.1</w:t>
            </w:r>
          </w:p>
        </w:tc>
        <w:tc>
          <w:tcPr>
            <w:tcW w:w="522" w:type="dxa"/>
            <w:shd w:val="clear" w:color="auto" w:fill="auto"/>
            <w:noWrap/>
            <w:vAlign w:val="center"/>
            <w:hideMark/>
          </w:tcPr>
          <w:p w14:paraId="60A99969" w14:textId="77777777" w:rsidR="00520442" w:rsidRPr="00DE6772" w:rsidRDefault="00520442" w:rsidP="008F6524">
            <w:pPr>
              <w:pStyle w:val="TAC"/>
              <w:rPr>
                <w:color w:val="000000" w:themeColor="text1"/>
              </w:rPr>
            </w:pPr>
            <w:r w:rsidRPr="00DE6772">
              <w:rPr>
                <w:color w:val="000000" w:themeColor="text1"/>
              </w:rPr>
              <w:t>0.1</w:t>
            </w:r>
          </w:p>
        </w:tc>
        <w:tc>
          <w:tcPr>
            <w:tcW w:w="522" w:type="dxa"/>
            <w:shd w:val="clear" w:color="auto" w:fill="auto"/>
            <w:noWrap/>
            <w:vAlign w:val="center"/>
            <w:hideMark/>
          </w:tcPr>
          <w:p w14:paraId="656F48F4" w14:textId="77777777" w:rsidR="00520442" w:rsidRPr="00DE6772" w:rsidRDefault="00520442" w:rsidP="008F6524">
            <w:pPr>
              <w:pStyle w:val="TAC"/>
              <w:rPr>
                <w:color w:val="000000" w:themeColor="text1"/>
              </w:rPr>
            </w:pPr>
            <w:r w:rsidRPr="00DE6772">
              <w:rPr>
                <w:color w:val="000000" w:themeColor="text1"/>
              </w:rPr>
              <w:t>3.0</w:t>
            </w:r>
          </w:p>
        </w:tc>
        <w:tc>
          <w:tcPr>
            <w:tcW w:w="522" w:type="dxa"/>
            <w:shd w:val="clear" w:color="auto" w:fill="auto"/>
            <w:noWrap/>
            <w:vAlign w:val="center"/>
            <w:hideMark/>
          </w:tcPr>
          <w:p w14:paraId="794EA37C" w14:textId="77777777" w:rsidR="00520442" w:rsidRPr="00DE6772" w:rsidRDefault="00520442" w:rsidP="008F6524">
            <w:pPr>
              <w:pStyle w:val="TAC"/>
              <w:rPr>
                <w:color w:val="000000" w:themeColor="text1"/>
              </w:rPr>
            </w:pPr>
            <w:r w:rsidRPr="00DE6772">
              <w:rPr>
                <w:color w:val="000000" w:themeColor="text1"/>
              </w:rPr>
              <w:t>2.2</w:t>
            </w:r>
          </w:p>
        </w:tc>
        <w:tc>
          <w:tcPr>
            <w:tcW w:w="522" w:type="dxa"/>
            <w:shd w:val="clear" w:color="auto" w:fill="auto"/>
            <w:noWrap/>
            <w:vAlign w:val="center"/>
            <w:hideMark/>
          </w:tcPr>
          <w:p w14:paraId="58E2CCFF" w14:textId="77777777" w:rsidR="00520442" w:rsidRPr="00DE6772" w:rsidRDefault="00520442" w:rsidP="008F6524">
            <w:pPr>
              <w:pStyle w:val="TAC"/>
              <w:rPr>
                <w:color w:val="000000" w:themeColor="text1"/>
              </w:rPr>
            </w:pPr>
            <w:r w:rsidRPr="00DE6772">
              <w:rPr>
                <w:color w:val="000000" w:themeColor="text1"/>
              </w:rPr>
              <w:t>0.0</w:t>
            </w:r>
          </w:p>
        </w:tc>
        <w:tc>
          <w:tcPr>
            <w:tcW w:w="522" w:type="dxa"/>
            <w:shd w:val="clear" w:color="auto" w:fill="auto"/>
            <w:noWrap/>
            <w:vAlign w:val="center"/>
            <w:hideMark/>
          </w:tcPr>
          <w:p w14:paraId="0FDF43B5" w14:textId="77777777" w:rsidR="00520442" w:rsidRPr="00DE6772" w:rsidRDefault="00520442" w:rsidP="008F6524">
            <w:pPr>
              <w:pStyle w:val="TAC"/>
              <w:rPr>
                <w:color w:val="000000" w:themeColor="text1"/>
              </w:rPr>
            </w:pPr>
            <w:r w:rsidRPr="00DE6772">
              <w:rPr>
                <w:color w:val="000000" w:themeColor="text1"/>
              </w:rPr>
              <w:t>0.0</w:t>
            </w:r>
          </w:p>
        </w:tc>
        <w:tc>
          <w:tcPr>
            <w:tcW w:w="731" w:type="dxa"/>
            <w:shd w:val="clear" w:color="auto" w:fill="auto"/>
            <w:noWrap/>
            <w:vAlign w:val="center"/>
            <w:hideMark/>
          </w:tcPr>
          <w:p w14:paraId="03352DE8" w14:textId="77777777" w:rsidR="00520442" w:rsidRPr="00DE6772" w:rsidRDefault="00520442" w:rsidP="008F6524">
            <w:pPr>
              <w:pStyle w:val="TAC"/>
              <w:rPr>
                <w:color w:val="000000" w:themeColor="text1"/>
              </w:rPr>
            </w:pPr>
            <w:r w:rsidRPr="00DE6772">
              <w:rPr>
                <w:color w:val="000000" w:themeColor="text1"/>
              </w:rPr>
              <w:t>-3.2</w:t>
            </w:r>
          </w:p>
        </w:tc>
      </w:tr>
      <w:tr w:rsidR="00DE6772" w:rsidRPr="00DE6772" w14:paraId="2673A601" w14:textId="77777777" w:rsidTr="008F6524">
        <w:trPr>
          <w:jc w:val="center"/>
        </w:trPr>
        <w:tc>
          <w:tcPr>
            <w:tcW w:w="785" w:type="dxa"/>
            <w:shd w:val="clear" w:color="auto" w:fill="auto"/>
            <w:noWrap/>
            <w:hideMark/>
          </w:tcPr>
          <w:p w14:paraId="21D609C8" w14:textId="77777777" w:rsidR="00520442" w:rsidRPr="00DE6772" w:rsidRDefault="00520442" w:rsidP="008F6524">
            <w:pPr>
              <w:pStyle w:val="TAH"/>
              <w:rPr>
                <w:color w:val="000000" w:themeColor="text1"/>
              </w:rPr>
            </w:pPr>
            <w:r w:rsidRPr="00DE6772">
              <w:rPr>
                <w:color w:val="000000" w:themeColor="text1"/>
              </w:rPr>
              <w:t>SC29</w:t>
            </w:r>
          </w:p>
        </w:tc>
        <w:tc>
          <w:tcPr>
            <w:tcW w:w="523" w:type="dxa"/>
            <w:shd w:val="clear" w:color="auto" w:fill="auto"/>
            <w:noWrap/>
            <w:vAlign w:val="center"/>
            <w:hideMark/>
          </w:tcPr>
          <w:p w14:paraId="2B41F089" w14:textId="77777777" w:rsidR="00520442" w:rsidRPr="00DE6772" w:rsidRDefault="00520442" w:rsidP="008F6524">
            <w:pPr>
              <w:pStyle w:val="TAC"/>
              <w:rPr>
                <w:color w:val="000000" w:themeColor="text1"/>
              </w:rPr>
            </w:pPr>
            <w:r w:rsidRPr="00DE6772">
              <w:rPr>
                <w:color w:val="000000" w:themeColor="text1"/>
              </w:rPr>
              <w:t>DL</w:t>
            </w:r>
          </w:p>
        </w:tc>
        <w:tc>
          <w:tcPr>
            <w:tcW w:w="652" w:type="dxa"/>
            <w:shd w:val="clear" w:color="auto" w:fill="auto"/>
            <w:noWrap/>
            <w:vAlign w:val="center"/>
            <w:hideMark/>
          </w:tcPr>
          <w:p w14:paraId="1BB57810" w14:textId="77777777" w:rsidR="00520442" w:rsidRPr="00DE6772" w:rsidRDefault="00520442" w:rsidP="008F6524">
            <w:pPr>
              <w:pStyle w:val="TAC"/>
              <w:rPr>
                <w:color w:val="000000" w:themeColor="text1"/>
              </w:rPr>
            </w:pPr>
            <w:r w:rsidRPr="00DE6772">
              <w:rPr>
                <w:color w:val="000000" w:themeColor="text1"/>
              </w:rPr>
              <w:t>2.0</w:t>
            </w:r>
          </w:p>
        </w:tc>
        <w:tc>
          <w:tcPr>
            <w:tcW w:w="784" w:type="dxa"/>
            <w:shd w:val="clear" w:color="auto" w:fill="auto"/>
            <w:noWrap/>
            <w:vAlign w:val="center"/>
            <w:hideMark/>
          </w:tcPr>
          <w:p w14:paraId="1BCBAB72" w14:textId="77777777" w:rsidR="00520442" w:rsidRPr="00DE6772" w:rsidRDefault="00520442" w:rsidP="008F6524">
            <w:pPr>
              <w:pStyle w:val="TAC"/>
              <w:rPr>
                <w:color w:val="000000" w:themeColor="text1"/>
              </w:rPr>
            </w:pPr>
            <w:r w:rsidRPr="00DE6772">
              <w:rPr>
                <w:color w:val="000000" w:themeColor="text1"/>
              </w:rPr>
              <w:t>78.8</w:t>
            </w:r>
          </w:p>
        </w:tc>
        <w:tc>
          <w:tcPr>
            <w:tcW w:w="731" w:type="dxa"/>
            <w:shd w:val="clear" w:color="auto" w:fill="auto"/>
            <w:noWrap/>
            <w:vAlign w:val="center"/>
            <w:hideMark/>
          </w:tcPr>
          <w:p w14:paraId="6F7CFFA4" w14:textId="77777777" w:rsidR="00520442" w:rsidRPr="00DE6772" w:rsidRDefault="00520442" w:rsidP="008F6524">
            <w:pPr>
              <w:pStyle w:val="TAC"/>
              <w:rPr>
                <w:color w:val="000000" w:themeColor="text1"/>
              </w:rPr>
            </w:pPr>
            <w:r w:rsidRPr="00DE6772">
              <w:rPr>
                <w:color w:val="000000" w:themeColor="text1"/>
              </w:rPr>
              <w:t>-31.6</w:t>
            </w:r>
          </w:p>
        </w:tc>
        <w:tc>
          <w:tcPr>
            <w:tcW w:w="784" w:type="dxa"/>
            <w:shd w:val="clear" w:color="auto" w:fill="auto"/>
            <w:noWrap/>
            <w:vAlign w:val="center"/>
            <w:hideMark/>
          </w:tcPr>
          <w:p w14:paraId="29681E81" w14:textId="77777777" w:rsidR="00520442" w:rsidRPr="00DE6772" w:rsidRDefault="00520442" w:rsidP="008F6524">
            <w:pPr>
              <w:pStyle w:val="TAC"/>
              <w:rPr>
                <w:color w:val="000000" w:themeColor="text1"/>
              </w:rPr>
            </w:pPr>
            <w:r w:rsidRPr="00DE6772">
              <w:rPr>
                <w:color w:val="000000" w:themeColor="text1"/>
              </w:rPr>
              <w:t>30.0</w:t>
            </w:r>
          </w:p>
        </w:tc>
        <w:tc>
          <w:tcPr>
            <w:tcW w:w="784" w:type="dxa"/>
            <w:shd w:val="clear" w:color="auto" w:fill="auto"/>
            <w:noWrap/>
            <w:vAlign w:val="center"/>
            <w:hideMark/>
          </w:tcPr>
          <w:p w14:paraId="1A67124F" w14:textId="77777777" w:rsidR="00520442" w:rsidRPr="00DE6772" w:rsidRDefault="00520442" w:rsidP="008F6524">
            <w:pPr>
              <w:pStyle w:val="TAC"/>
              <w:rPr>
                <w:color w:val="000000" w:themeColor="text1"/>
              </w:rPr>
            </w:pPr>
            <w:r w:rsidRPr="00DE6772">
              <w:rPr>
                <w:color w:val="000000" w:themeColor="text1"/>
              </w:rPr>
              <w:t>164.5</w:t>
            </w:r>
          </w:p>
        </w:tc>
        <w:tc>
          <w:tcPr>
            <w:tcW w:w="522" w:type="dxa"/>
            <w:shd w:val="clear" w:color="auto" w:fill="auto"/>
            <w:noWrap/>
            <w:vAlign w:val="center"/>
            <w:hideMark/>
          </w:tcPr>
          <w:p w14:paraId="7F361333" w14:textId="77777777" w:rsidR="00520442" w:rsidRPr="00DE6772" w:rsidRDefault="00520442" w:rsidP="008F6524">
            <w:pPr>
              <w:pStyle w:val="TAC"/>
              <w:rPr>
                <w:color w:val="000000" w:themeColor="text1"/>
              </w:rPr>
            </w:pPr>
            <w:r w:rsidRPr="00DE6772">
              <w:rPr>
                <w:color w:val="000000" w:themeColor="text1"/>
              </w:rPr>
              <w:t>0.1</w:t>
            </w:r>
          </w:p>
        </w:tc>
        <w:tc>
          <w:tcPr>
            <w:tcW w:w="522" w:type="dxa"/>
            <w:shd w:val="clear" w:color="auto" w:fill="auto"/>
            <w:noWrap/>
            <w:vAlign w:val="center"/>
            <w:hideMark/>
          </w:tcPr>
          <w:p w14:paraId="588B75B3" w14:textId="77777777" w:rsidR="00520442" w:rsidRPr="00DE6772" w:rsidRDefault="00520442" w:rsidP="008F6524">
            <w:pPr>
              <w:pStyle w:val="TAC"/>
              <w:rPr>
                <w:color w:val="000000" w:themeColor="text1"/>
              </w:rPr>
            </w:pPr>
            <w:r w:rsidRPr="00DE6772">
              <w:rPr>
                <w:color w:val="000000" w:themeColor="text1"/>
              </w:rPr>
              <w:t>3.0</w:t>
            </w:r>
          </w:p>
        </w:tc>
        <w:tc>
          <w:tcPr>
            <w:tcW w:w="522" w:type="dxa"/>
            <w:shd w:val="clear" w:color="auto" w:fill="auto"/>
            <w:noWrap/>
            <w:vAlign w:val="center"/>
            <w:hideMark/>
          </w:tcPr>
          <w:p w14:paraId="792F3CB3" w14:textId="77777777" w:rsidR="00520442" w:rsidRPr="00DE6772" w:rsidRDefault="00520442" w:rsidP="008F6524">
            <w:pPr>
              <w:pStyle w:val="TAC"/>
              <w:rPr>
                <w:color w:val="000000" w:themeColor="text1"/>
              </w:rPr>
            </w:pPr>
            <w:r w:rsidRPr="00DE6772">
              <w:rPr>
                <w:color w:val="000000" w:themeColor="text1"/>
              </w:rPr>
              <w:t>2.2</w:t>
            </w:r>
          </w:p>
        </w:tc>
        <w:tc>
          <w:tcPr>
            <w:tcW w:w="522" w:type="dxa"/>
            <w:shd w:val="clear" w:color="auto" w:fill="auto"/>
            <w:noWrap/>
            <w:vAlign w:val="center"/>
            <w:hideMark/>
          </w:tcPr>
          <w:p w14:paraId="243895B7" w14:textId="77777777" w:rsidR="00520442" w:rsidRPr="00DE6772" w:rsidRDefault="00520442" w:rsidP="008F6524">
            <w:pPr>
              <w:pStyle w:val="TAC"/>
              <w:rPr>
                <w:color w:val="000000" w:themeColor="text1"/>
              </w:rPr>
            </w:pPr>
            <w:r w:rsidRPr="00DE6772">
              <w:rPr>
                <w:color w:val="000000" w:themeColor="text1"/>
              </w:rPr>
              <w:t>0.0</w:t>
            </w:r>
          </w:p>
        </w:tc>
        <w:tc>
          <w:tcPr>
            <w:tcW w:w="522" w:type="dxa"/>
            <w:shd w:val="clear" w:color="auto" w:fill="auto"/>
            <w:noWrap/>
            <w:vAlign w:val="center"/>
            <w:hideMark/>
          </w:tcPr>
          <w:p w14:paraId="29D45C88" w14:textId="77777777" w:rsidR="00520442" w:rsidRPr="00DE6772" w:rsidRDefault="00520442" w:rsidP="008F6524">
            <w:pPr>
              <w:pStyle w:val="TAC"/>
              <w:rPr>
                <w:color w:val="000000" w:themeColor="text1"/>
              </w:rPr>
            </w:pPr>
            <w:r w:rsidRPr="00DE6772">
              <w:rPr>
                <w:color w:val="000000" w:themeColor="text1"/>
              </w:rPr>
              <w:t>0.0</w:t>
            </w:r>
          </w:p>
        </w:tc>
        <w:tc>
          <w:tcPr>
            <w:tcW w:w="731" w:type="dxa"/>
            <w:shd w:val="clear" w:color="auto" w:fill="auto"/>
            <w:noWrap/>
            <w:vAlign w:val="center"/>
            <w:hideMark/>
          </w:tcPr>
          <w:p w14:paraId="52EE9915" w14:textId="77777777" w:rsidR="00520442" w:rsidRPr="00DE6772" w:rsidRDefault="00520442" w:rsidP="008F6524">
            <w:pPr>
              <w:pStyle w:val="TAC"/>
              <w:rPr>
                <w:color w:val="000000" w:themeColor="text1"/>
              </w:rPr>
            </w:pPr>
            <w:r w:rsidRPr="00DE6772">
              <w:rPr>
                <w:color w:val="000000" w:themeColor="text1"/>
              </w:rPr>
              <w:t>1.2</w:t>
            </w:r>
          </w:p>
        </w:tc>
      </w:tr>
      <w:tr w:rsidR="00DE6772" w:rsidRPr="00DE6772" w14:paraId="304E26F4" w14:textId="77777777" w:rsidTr="008F6524">
        <w:trPr>
          <w:jc w:val="center"/>
        </w:trPr>
        <w:tc>
          <w:tcPr>
            <w:tcW w:w="785" w:type="dxa"/>
            <w:shd w:val="clear" w:color="auto" w:fill="auto"/>
            <w:noWrap/>
            <w:hideMark/>
          </w:tcPr>
          <w:p w14:paraId="3DB43301" w14:textId="77777777" w:rsidR="00520442" w:rsidRPr="00DE6772" w:rsidRDefault="00520442" w:rsidP="008F6524">
            <w:pPr>
              <w:pStyle w:val="TAH"/>
              <w:rPr>
                <w:color w:val="000000" w:themeColor="text1"/>
              </w:rPr>
            </w:pPr>
          </w:p>
        </w:tc>
        <w:tc>
          <w:tcPr>
            <w:tcW w:w="523" w:type="dxa"/>
            <w:shd w:val="clear" w:color="auto" w:fill="auto"/>
            <w:noWrap/>
            <w:vAlign w:val="center"/>
            <w:hideMark/>
          </w:tcPr>
          <w:p w14:paraId="45158182" w14:textId="77777777" w:rsidR="00520442" w:rsidRPr="00DE6772" w:rsidRDefault="00520442" w:rsidP="008F6524">
            <w:pPr>
              <w:pStyle w:val="TAC"/>
              <w:rPr>
                <w:color w:val="000000" w:themeColor="text1"/>
              </w:rPr>
            </w:pPr>
            <w:r w:rsidRPr="00DE6772">
              <w:rPr>
                <w:color w:val="000000" w:themeColor="text1"/>
              </w:rPr>
              <w:t>UL</w:t>
            </w:r>
          </w:p>
        </w:tc>
        <w:tc>
          <w:tcPr>
            <w:tcW w:w="652" w:type="dxa"/>
            <w:shd w:val="clear" w:color="auto" w:fill="auto"/>
            <w:noWrap/>
            <w:vAlign w:val="center"/>
            <w:hideMark/>
          </w:tcPr>
          <w:p w14:paraId="65163164" w14:textId="77777777" w:rsidR="00520442" w:rsidRPr="00DE6772" w:rsidRDefault="00520442" w:rsidP="008F6524">
            <w:pPr>
              <w:pStyle w:val="TAC"/>
              <w:rPr>
                <w:color w:val="000000" w:themeColor="text1"/>
              </w:rPr>
            </w:pPr>
            <w:r w:rsidRPr="00DE6772">
              <w:rPr>
                <w:color w:val="000000" w:themeColor="text1"/>
              </w:rPr>
              <w:t>2.0</w:t>
            </w:r>
          </w:p>
        </w:tc>
        <w:tc>
          <w:tcPr>
            <w:tcW w:w="784" w:type="dxa"/>
            <w:shd w:val="clear" w:color="auto" w:fill="auto"/>
            <w:noWrap/>
            <w:vAlign w:val="center"/>
            <w:hideMark/>
          </w:tcPr>
          <w:p w14:paraId="1F71A904" w14:textId="77777777" w:rsidR="00520442" w:rsidRPr="00DE6772" w:rsidRDefault="00520442" w:rsidP="008F6524">
            <w:pPr>
              <w:pStyle w:val="TAC"/>
              <w:rPr>
                <w:color w:val="000000" w:themeColor="text1"/>
              </w:rPr>
            </w:pPr>
            <w:r w:rsidRPr="00DE6772">
              <w:rPr>
                <w:color w:val="000000" w:themeColor="text1"/>
              </w:rPr>
              <w:t>23.0</w:t>
            </w:r>
          </w:p>
        </w:tc>
        <w:tc>
          <w:tcPr>
            <w:tcW w:w="731" w:type="dxa"/>
            <w:shd w:val="clear" w:color="auto" w:fill="auto"/>
            <w:noWrap/>
            <w:vAlign w:val="center"/>
            <w:hideMark/>
          </w:tcPr>
          <w:p w14:paraId="666DB034" w14:textId="77777777" w:rsidR="00520442" w:rsidRPr="00DE6772" w:rsidRDefault="00520442" w:rsidP="008F6524">
            <w:pPr>
              <w:pStyle w:val="TAC"/>
              <w:rPr>
                <w:color w:val="000000" w:themeColor="text1"/>
              </w:rPr>
            </w:pPr>
            <w:r w:rsidRPr="00DE6772">
              <w:rPr>
                <w:color w:val="000000" w:themeColor="text1"/>
              </w:rPr>
              <w:t>-4.9</w:t>
            </w:r>
          </w:p>
        </w:tc>
        <w:tc>
          <w:tcPr>
            <w:tcW w:w="784" w:type="dxa"/>
            <w:shd w:val="clear" w:color="auto" w:fill="auto"/>
            <w:noWrap/>
            <w:vAlign w:val="center"/>
            <w:hideMark/>
          </w:tcPr>
          <w:p w14:paraId="190DAC1C" w14:textId="77777777" w:rsidR="00520442" w:rsidRPr="00DE6772" w:rsidRDefault="00520442" w:rsidP="008F6524">
            <w:pPr>
              <w:pStyle w:val="TAC"/>
              <w:rPr>
                <w:color w:val="000000" w:themeColor="text1"/>
              </w:rPr>
            </w:pPr>
            <w:r w:rsidRPr="00DE6772">
              <w:rPr>
                <w:color w:val="000000" w:themeColor="text1"/>
              </w:rPr>
              <w:t>0.4</w:t>
            </w:r>
          </w:p>
        </w:tc>
        <w:tc>
          <w:tcPr>
            <w:tcW w:w="784" w:type="dxa"/>
            <w:shd w:val="clear" w:color="auto" w:fill="auto"/>
            <w:noWrap/>
            <w:vAlign w:val="center"/>
            <w:hideMark/>
          </w:tcPr>
          <w:p w14:paraId="3C907342" w14:textId="77777777" w:rsidR="00520442" w:rsidRPr="00DE6772" w:rsidRDefault="00520442" w:rsidP="008F6524">
            <w:pPr>
              <w:pStyle w:val="TAC"/>
              <w:rPr>
                <w:color w:val="000000" w:themeColor="text1"/>
              </w:rPr>
            </w:pPr>
            <w:r w:rsidRPr="00DE6772">
              <w:rPr>
                <w:color w:val="000000" w:themeColor="text1"/>
              </w:rPr>
              <w:t>164.5</w:t>
            </w:r>
          </w:p>
        </w:tc>
        <w:tc>
          <w:tcPr>
            <w:tcW w:w="522" w:type="dxa"/>
            <w:shd w:val="clear" w:color="auto" w:fill="auto"/>
            <w:noWrap/>
            <w:vAlign w:val="center"/>
            <w:hideMark/>
          </w:tcPr>
          <w:p w14:paraId="0CA27097" w14:textId="77777777" w:rsidR="00520442" w:rsidRPr="00DE6772" w:rsidRDefault="00520442" w:rsidP="008F6524">
            <w:pPr>
              <w:pStyle w:val="TAC"/>
              <w:rPr>
                <w:color w:val="000000" w:themeColor="text1"/>
              </w:rPr>
            </w:pPr>
            <w:r w:rsidRPr="00DE6772">
              <w:rPr>
                <w:color w:val="000000" w:themeColor="text1"/>
              </w:rPr>
              <w:t>0.1</w:t>
            </w:r>
          </w:p>
        </w:tc>
        <w:tc>
          <w:tcPr>
            <w:tcW w:w="522" w:type="dxa"/>
            <w:shd w:val="clear" w:color="auto" w:fill="auto"/>
            <w:noWrap/>
            <w:vAlign w:val="center"/>
            <w:hideMark/>
          </w:tcPr>
          <w:p w14:paraId="4EC5FA84" w14:textId="77777777" w:rsidR="00520442" w:rsidRPr="00DE6772" w:rsidRDefault="00520442" w:rsidP="008F6524">
            <w:pPr>
              <w:pStyle w:val="TAC"/>
              <w:rPr>
                <w:color w:val="000000" w:themeColor="text1"/>
              </w:rPr>
            </w:pPr>
            <w:r w:rsidRPr="00DE6772">
              <w:rPr>
                <w:color w:val="000000" w:themeColor="text1"/>
              </w:rPr>
              <w:t>3.0</w:t>
            </w:r>
          </w:p>
        </w:tc>
        <w:tc>
          <w:tcPr>
            <w:tcW w:w="522" w:type="dxa"/>
            <w:shd w:val="clear" w:color="auto" w:fill="auto"/>
            <w:noWrap/>
            <w:vAlign w:val="center"/>
            <w:hideMark/>
          </w:tcPr>
          <w:p w14:paraId="1C28737F" w14:textId="77777777" w:rsidR="00520442" w:rsidRPr="00DE6772" w:rsidRDefault="00520442" w:rsidP="008F6524">
            <w:pPr>
              <w:pStyle w:val="TAC"/>
              <w:rPr>
                <w:color w:val="000000" w:themeColor="text1"/>
              </w:rPr>
            </w:pPr>
            <w:r w:rsidRPr="00DE6772">
              <w:rPr>
                <w:color w:val="000000" w:themeColor="text1"/>
              </w:rPr>
              <w:t>2.2</w:t>
            </w:r>
          </w:p>
        </w:tc>
        <w:tc>
          <w:tcPr>
            <w:tcW w:w="522" w:type="dxa"/>
            <w:shd w:val="clear" w:color="auto" w:fill="auto"/>
            <w:noWrap/>
            <w:vAlign w:val="center"/>
            <w:hideMark/>
          </w:tcPr>
          <w:p w14:paraId="56E384EF" w14:textId="77777777" w:rsidR="00520442" w:rsidRPr="00DE6772" w:rsidRDefault="00520442" w:rsidP="008F6524">
            <w:pPr>
              <w:pStyle w:val="TAC"/>
              <w:rPr>
                <w:color w:val="000000" w:themeColor="text1"/>
              </w:rPr>
            </w:pPr>
            <w:r w:rsidRPr="00DE6772">
              <w:rPr>
                <w:color w:val="000000" w:themeColor="text1"/>
              </w:rPr>
              <w:t>0.0</w:t>
            </w:r>
          </w:p>
        </w:tc>
        <w:tc>
          <w:tcPr>
            <w:tcW w:w="522" w:type="dxa"/>
            <w:shd w:val="clear" w:color="auto" w:fill="auto"/>
            <w:noWrap/>
            <w:vAlign w:val="center"/>
            <w:hideMark/>
          </w:tcPr>
          <w:p w14:paraId="716FAEB2" w14:textId="77777777" w:rsidR="00520442" w:rsidRPr="00DE6772" w:rsidRDefault="00520442" w:rsidP="008F6524">
            <w:pPr>
              <w:pStyle w:val="TAC"/>
              <w:rPr>
                <w:color w:val="000000" w:themeColor="text1"/>
              </w:rPr>
            </w:pPr>
            <w:r w:rsidRPr="00DE6772">
              <w:rPr>
                <w:color w:val="000000" w:themeColor="text1"/>
              </w:rPr>
              <w:t>0.0</w:t>
            </w:r>
          </w:p>
        </w:tc>
        <w:tc>
          <w:tcPr>
            <w:tcW w:w="731" w:type="dxa"/>
            <w:shd w:val="clear" w:color="auto" w:fill="auto"/>
            <w:noWrap/>
            <w:vAlign w:val="center"/>
            <w:hideMark/>
          </w:tcPr>
          <w:p w14:paraId="648DD5C1" w14:textId="77777777" w:rsidR="00520442" w:rsidRPr="00DE6772" w:rsidRDefault="00520442" w:rsidP="008F6524">
            <w:pPr>
              <w:pStyle w:val="TAC"/>
              <w:rPr>
                <w:color w:val="000000" w:themeColor="text1"/>
              </w:rPr>
            </w:pPr>
            <w:r w:rsidRPr="00DE6772">
              <w:rPr>
                <w:color w:val="000000" w:themeColor="text1"/>
              </w:rPr>
              <w:t>-8.6</w:t>
            </w:r>
          </w:p>
        </w:tc>
      </w:tr>
      <w:tr w:rsidR="00DE6772" w:rsidRPr="00DE6772" w14:paraId="0A4C9C5D" w14:textId="77777777" w:rsidTr="008F6524">
        <w:trPr>
          <w:jc w:val="center"/>
        </w:trPr>
        <w:tc>
          <w:tcPr>
            <w:tcW w:w="785" w:type="dxa"/>
            <w:shd w:val="clear" w:color="auto" w:fill="auto"/>
            <w:noWrap/>
            <w:hideMark/>
          </w:tcPr>
          <w:p w14:paraId="41393050" w14:textId="77777777" w:rsidR="00520442" w:rsidRPr="00DE6772" w:rsidRDefault="00520442" w:rsidP="008F6524">
            <w:pPr>
              <w:pStyle w:val="TAH"/>
              <w:rPr>
                <w:color w:val="000000" w:themeColor="text1"/>
              </w:rPr>
            </w:pPr>
            <w:r w:rsidRPr="00DE6772">
              <w:rPr>
                <w:color w:val="000000" w:themeColor="text1"/>
              </w:rPr>
              <w:t>SC30</w:t>
            </w:r>
          </w:p>
        </w:tc>
        <w:tc>
          <w:tcPr>
            <w:tcW w:w="523" w:type="dxa"/>
            <w:shd w:val="clear" w:color="auto" w:fill="auto"/>
            <w:noWrap/>
            <w:vAlign w:val="center"/>
            <w:hideMark/>
          </w:tcPr>
          <w:p w14:paraId="49FF4674" w14:textId="77777777" w:rsidR="00520442" w:rsidRPr="00DE6772" w:rsidRDefault="00520442" w:rsidP="008F6524">
            <w:pPr>
              <w:pStyle w:val="TAC"/>
              <w:rPr>
                <w:color w:val="000000" w:themeColor="text1"/>
              </w:rPr>
            </w:pPr>
            <w:r w:rsidRPr="00DE6772">
              <w:rPr>
                <w:color w:val="000000" w:themeColor="text1"/>
              </w:rPr>
              <w:t>DL</w:t>
            </w:r>
          </w:p>
        </w:tc>
        <w:tc>
          <w:tcPr>
            <w:tcW w:w="652" w:type="dxa"/>
            <w:shd w:val="clear" w:color="auto" w:fill="auto"/>
            <w:noWrap/>
            <w:vAlign w:val="center"/>
            <w:hideMark/>
          </w:tcPr>
          <w:p w14:paraId="613E9E5D" w14:textId="77777777" w:rsidR="00520442" w:rsidRPr="00DE6772" w:rsidRDefault="00520442" w:rsidP="008F6524">
            <w:pPr>
              <w:pStyle w:val="TAC"/>
              <w:rPr>
                <w:color w:val="000000" w:themeColor="text1"/>
              </w:rPr>
            </w:pPr>
            <w:r w:rsidRPr="00DE6772">
              <w:rPr>
                <w:color w:val="000000" w:themeColor="text1"/>
              </w:rPr>
              <w:t>2.0</w:t>
            </w:r>
          </w:p>
        </w:tc>
        <w:tc>
          <w:tcPr>
            <w:tcW w:w="784" w:type="dxa"/>
            <w:shd w:val="clear" w:color="auto" w:fill="auto"/>
            <w:noWrap/>
            <w:vAlign w:val="center"/>
            <w:hideMark/>
          </w:tcPr>
          <w:p w14:paraId="3A4E47E7" w14:textId="77777777" w:rsidR="00520442" w:rsidRPr="00DE6772" w:rsidRDefault="00520442" w:rsidP="008F6524">
            <w:pPr>
              <w:pStyle w:val="TAC"/>
              <w:rPr>
                <w:color w:val="000000" w:themeColor="text1"/>
              </w:rPr>
            </w:pPr>
            <w:r w:rsidRPr="00DE6772">
              <w:rPr>
                <w:color w:val="000000" w:themeColor="text1"/>
              </w:rPr>
              <w:t>74.0</w:t>
            </w:r>
          </w:p>
        </w:tc>
        <w:tc>
          <w:tcPr>
            <w:tcW w:w="731" w:type="dxa"/>
            <w:shd w:val="clear" w:color="auto" w:fill="auto"/>
            <w:noWrap/>
            <w:vAlign w:val="center"/>
            <w:hideMark/>
          </w:tcPr>
          <w:p w14:paraId="682934E5" w14:textId="77777777" w:rsidR="00520442" w:rsidRPr="00DE6772" w:rsidRDefault="00520442" w:rsidP="008F6524">
            <w:pPr>
              <w:pStyle w:val="TAC"/>
              <w:rPr>
                <w:color w:val="000000" w:themeColor="text1"/>
              </w:rPr>
            </w:pPr>
            <w:r w:rsidRPr="00DE6772">
              <w:rPr>
                <w:color w:val="000000" w:themeColor="text1"/>
              </w:rPr>
              <w:t>-31.6</w:t>
            </w:r>
          </w:p>
        </w:tc>
        <w:tc>
          <w:tcPr>
            <w:tcW w:w="784" w:type="dxa"/>
            <w:shd w:val="clear" w:color="auto" w:fill="auto"/>
            <w:noWrap/>
            <w:vAlign w:val="center"/>
            <w:hideMark/>
          </w:tcPr>
          <w:p w14:paraId="0FDF1614" w14:textId="77777777" w:rsidR="00520442" w:rsidRPr="00DE6772" w:rsidRDefault="00520442" w:rsidP="008F6524">
            <w:pPr>
              <w:pStyle w:val="TAC"/>
              <w:rPr>
                <w:color w:val="000000" w:themeColor="text1"/>
              </w:rPr>
            </w:pPr>
            <w:r w:rsidRPr="00DE6772">
              <w:rPr>
                <w:color w:val="000000" w:themeColor="text1"/>
              </w:rPr>
              <w:t>10.0</w:t>
            </w:r>
          </w:p>
        </w:tc>
        <w:tc>
          <w:tcPr>
            <w:tcW w:w="784" w:type="dxa"/>
            <w:shd w:val="clear" w:color="auto" w:fill="auto"/>
            <w:noWrap/>
            <w:vAlign w:val="center"/>
            <w:hideMark/>
          </w:tcPr>
          <w:p w14:paraId="7C5EAB6B" w14:textId="77777777" w:rsidR="00520442" w:rsidRPr="00DE6772" w:rsidRDefault="00520442" w:rsidP="008F6524">
            <w:pPr>
              <w:pStyle w:val="TAC"/>
              <w:rPr>
                <w:color w:val="000000" w:themeColor="text1"/>
              </w:rPr>
            </w:pPr>
            <w:r w:rsidRPr="00DE6772">
              <w:rPr>
                <w:color w:val="000000" w:themeColor="text1"/>
              </w:rPr>
              <w:t>164.5</w:t>
            </w:r>
          </w:p>
        </w:tc>
        <w:tc>
          <w:tcPr>
            <w:tcW w:w="522" w:type="dxa"/>
            <w:shd w:val="clear" w:color="auto" w:fill="auto"/>
            <w:noWrap/>
            <w:vAlign w:val="center"/>
            <w:hideMark/>
          </w:tcPr>
          <w:p w14:paraId="56E323E0" w14:textId="77777777" w:rsidR="00520442" w:rsidRPr="00DE6772" w:rsidRDefault="00520442" w:rsidP="008F6524">
            <w:pPr>
              <w:pStyle w:val="TAC"/>
              <w:rPr>
                <w:color w:val="000000" w:themeColor="text1"/>
              </w:rPr>
            </w:pPr>
            <w:r w:rsidRPr="00DE6772">
              <w:rPr>
                <w:color w:val="000000" w:themeColor="text1"/>
              </w:rPr>
              <w:t>0.1</w:t>
            </w:r>
          </w:p>
        </w:tc>
        <w:tc>
          <w:tcPr>
            <w:tcW w:w="522" w:type="dxa"/>
            <w:shd w:val="clear" w:color="auto" w:fill="auto"/>
            <w:noWrap/>
            <w:vAlign w:val="center"/>
            <w:hideMark/>
          </w:tcPr>
          <w:p w14:paraId="62E439E4" w14:textId="77777777" w:rsidR="00520442" w:rsidRPr="00DE6772" w:rsidRDefault="00520442" w:rsidP="008F6524">
            <w:pPr>
              <w:pStyle w:val="TAC"/>
              <w:rPr>
                <w:color w:val="000000" w:themeColor="text1"/>
              </w:rPr>
            </w:pPr>
            <w:r w:rsidRPr="00DE6772">
              <w:rPr>
                <w:color w:val="000000" w:themeColor="text1"/>
              </w:rPr>
              <w:t>3.0</w:t>
            </w:r>
          </w:p>
        </w:tc>
        <w:tc>
          <w:tcPr>
            <w:tcW w:w="522" w:type="dxa"/>
            <w:shd w:val="clear" w:color="auto" w:fill="auto"/>
            <w:noWrap/>
            <w:vAlign w:val="center"/>
            <w:hideMark/>
          </w:tcPr>
          <w:p w14:paraId="688DC0C8" w14:textId="77777777" w:rsidR="00520442" w:rsidRPr="00DE6772" w:rsidRDefault="00520442" w:rsidP="008F6524">
            <w:pPr>
              <w:pStyle w:val="TAC"/>
              <w:rPr>
                <w:color w:val="000000" w:themeColor="text1"/>
              </w:rPr>
            </w:pPr>
            <w:r w:rsidRPr="00DE6772">
              <w:rPr>
                <w:color w:val="000000" w:themeColor="text1"/>
              </w:rPr>
              <w:t>2.2</w:t>
            </w:r>
          </w:p>
        </w:tc>
        <w:tc>
          <w:tcPr>
            <w:tcW w:w="522" w:type="dxa"/>
            <w:shd w:val="clear" w:color="auto" w:fill="auto"/>
            <w:noWrap/>
            <w:vAlign w:val="center"/>
            <w:hideMark/>
          </w:tcPr>
          <w:p w14:paraId="2129BA82" w14:textId="77777777" w:rsidR="00520442" w:rsidRPr="00DE6772" w:rsidRDefault="00520442" w:rsidP="008F6524">
            <w:pPr>
              <w:pStyle w:val="TAC"/>
              <w:rPr>
                <w:color w:val="000000" w:themeColor="text1"/>
              </w:rPr>
            </w:pPr>
            <w:r w:rsidRPr="00DE6772">
              <w:rPr>
                <w:color w:val="000000" w:themeColor="text1"/>
              </w:rPr>
              <w:t>0.0</w:t>
            </w:r>
          </w:p>
        </w:tc>
        <w:tc>
          <w:tcPr>
            <w:tcW w:w="522" w:type="dxa"/>
            <w:shd w:val="clear" w:color="auto" w:fill="auto"/>
            <w:noWrap/>
            <w:vAlign w:val="center"/>
            <w:hideMark/>
          </w:tcPr>
          <w:p w14:paraId="58E4DEBF" w14:textId="77777777" w:rsidR="00520442" w:rsidRPr="00DE6772" w:rsidRDefault="00520442" w:rsidP="008F6524">
            <w:pPr>
              <w:pStyle w:val="TAC"/>
              <w:rPr>
                <w:color w:val="000000" w:themeColor="text1"/>
              </w:rPr>
            </w:pPr>
            <w:r w:rsidRPr="00DE6772">
              <w:rPr>
                <w:color w:val="000000" w:themeColor="text1"/>
              </w:rPr>
              <w:t>0.0</w:t>
            </w:r>
          </w:p>
        </w:tc>
        <w:tc>
          <w:tcPr>
            <w:tcW w:w="731" w:type="dxa"/>
            <w:shd w:val="clear" w:color="auto" w:fill="auto"/>
            <w:noWrap/>
            <w:vAlign w:val="center"/>
            <w:hideMark/>
          </w:tcPr>
          <w:p w14:paraId="5F423734" w14:textId="77777777" w:rsidR="00520442" w:rsidRPr="00DE6772" w:rsidRDefault="00520442" w:rsidP="008F6524">
            <w:pPr>
              <w:pStyle w:val="TAC"/>
              <w:rPr>
                <w:color w:val="000000" w:themeColor="text1"/>
              </w:rPr>
            </w:pPr>
            <w:r w:rsidRPr="00DE6772">
              <w:rPr>
                <w:color w:val="000000" w:themeColor="text1"/>
              </w:rPr>
              <w:t>1.2</w:t>
            </w:r>
          </w:p>
        </w:tc>
      </w:tr>
      <w:tr w:rsidR="00DE6772" w:rsidRPr="00DE6772" w14:paraId="7D117CFE" w14:textId="77777777" w:rsidTr="008F6524">
        <w:trPr>
          <w:jc w:val="center"/>
        </w:trPr>
        <w:tc>
          <w:tcPr>
            <w:tcW w:w="785" w:type="dxa"/>
            <w:shd w:val="clear" w:color="auto" w:fill="auto"/>
            <w:noWrap/>
            <w:hideMark/>
          </w:tcPr>
          <w:p w14:paraId="3817406D" w14:textId="77777777" w:rsidR="00520442" w:rsidRPr="00DE6772" w:rsidRDefault="00520442" w:rsidP="008F6524">
            <w:pPr>
              <w:pStyle w:val="TAH"/>
              <w:rPr>
                <w:color w:val="000000" w:themeColor="text1"/>
              </w:rPr>
            </w:pPr>
          </w:p>
        </w:tc>
        <w:tc>
          <w:tcPr>
            <w:tcW w:w="523" w:type="dxa"/>
            <w:shd w:val="clear" w:color="auto" w:fill="auto"/>
            <w:noWrap/>
            <w:vAlign w:val="center"/>
            <w:hideMark/>
          </w:tcPr>
          <w:p w14:paraId="6F0F689E" w14:textId="77777777" w:rsidR="00520442" w:rsidRPr="00DE6772" w:rsidRDefault="00520442" w:rsidP="008F6524">
            <w:pPr>
              <w:pStyle w:val="TAC"/>
              <w:rPr>
                <w:color w:val="000000" w:themeColor="text1"/>
              </w:rPr>
            </w:pPr>
            <w:r w:rsidRPr="00DE6772">
              <w:rPr>
                <w:color w:val="000000" w:themeColor="text1"/>
              </w:rPr>
              <w:t>UL</w:t>
            </w:r>
          </w:p>
        </w:tc>
        <w:tc>
          <w:tcPr>
            <w:tcW w:w="652" w:type="dxa"/>
            <w:shd w:val="clear" w:color="auto" w:fill="auto"/>
            <w:noWrap/>
            <w:vAlign w:val="center"/>
            <w:hideMark/>
          </w:tcPr>
          <w:p w14:paraId="3D2D5921" w14:textId="77777777" w:rsidR="00520442" w:rsidRPr="00DE6772" w:rsidRDefault="00520442" w:rsidP="008F6524">
            <w:pPr>
              <w:pStyle w:val="TAC"/>
              <w:rPr>
                <w:color w:val="000000" w:themeColor="text1"/>
              </w:rPr>
            </w:pPr>
            <w:r w:rsidRPr="00DE6772">
              <w:rPr>
                <w:color w:val="000000" w:themeColor="text1"/>
              </w:rPr>
              <w:t>2.0</w:t>
            </w:r>
          </w:p>
        </w:tc>
        <w:tc>
          <w:tcPr>
            <w:tcW w:w="784" w:type="dxa"/>
            <w:shd w:val="clear" w:color="auto" w:fill="auto"/>
            <w:noWrap/>
            <w:vAlign w:val="center"/>
            <w:hideMark/>
          </w:tcPr>
          <w:p w14:paraId="0FC117D7" w14:textId="77777777" w:rsidR="00520442" w:rsidRPr="00DE6772" w:rsidRDefault="00520442" w:rsidP="008F6524">
            <w:pPr>
              <w:pStyle w:val="TAC"/>
              <w:rPr>
                <w:color w:val="000000" w:themeColor="text1"/>
              </w:rPr>
            </w:pPr>
            <w:r w:rsidRPr="00DE6772">
              <w:rPr>
                <w:color w:val="000000" w:themeColor="text1"/>
              </w:rPr>
              <w:t>23.0</w:t>
            </w:r>
          </w:p>
        </w:tc>
        <w:tc>
          <w:tcPr>
            <w:tcW w:w="731" w:type="dxa"/>
            <w:shd w:val="clear" w:color="auto" w:fill="auto"/>
            <w:noWrap/>
            <w:vAlign w:val="center"/>
            <w:hideMark/>
          </w:tcPr>
          <w:p w14:paraId="7DBC4634" w14:textId="77777777" w:rsidR="00520442" w:rsidRPr="00DE6772" w:rsidRDefault="00520442" w:rsidP="008F6524">
            <w:pPr>
              <w:pStyle w:val="TAC"/>
              <w:rPr>
                <w:color w:val="000000" w:themeColor="text1"/>
              </w:rPr>
            </w:pPr>
            <w:r w:rsidRPr="00DE6772">
              <w:rPr>
                <w:color w:val="000000" w:themeColor="text1"/>
              </w:rPr>
              <w:t>-4.9</w:t>
            </w:r>
          </w:p>
        </w:tc>
        <w:tc>
          <w:tcPr>
            <w:tcW w:w="784" w:type="dxa"/>
            <w:shd w:val="clear" w:color="auto" w:fill="auto"/>
            <w:noWrap/>
            <w:vAlign w:val="center"/>
            <w:hideMark/>
          </w:tcPr>
          <w:p w14:paraId="3ADE3473" w14:textId="77777777" w:rsidR="00520442" w:rsidRPr="00DE6772" w:rsidRDefault="00520442" w:rsidP="008F6524">
            <w:pPr>
              <w:pStyle w:val="TAC"/>
              <w:rPr>
                <w:color w:val="000000" w:themeColor="text1"/>
              </w:rPr>
            </w:pPr>
            <w:r w:rsidRPr="00DE6772">
              <w:rPr>
                <w:color w:val="000000" w:themeColor="text1"/>
              </w:rPr>
              <w:t>0.4</w:t>
            </w:r>
          </w:p>
        </w:tc>
        <w:tc>
          <w:tcPr>
            <w:tcW w:w="784" w:type="dxa"/>
            <w:shd w:val="clear" w:color="auto" w:fill="auto"/>
            <w:noWrap/>
            <w:vAlign w:val="center"/>
            <w:hideMark/>
          </w:tcPr>
          <w:p w14:paraId="798EE77B" w14:textId="77777777" w:rsidR="00520442" w:rsidRPr="00DE6772" w:rsidRDefault="00520442" w:rsidP="008F6524">
            <w:pPr>
              <w:pStyle w:val="TAC"/>
              <w:rPr>
                <w:color w:val="000000" w:themeColor="text1"/>
              </w:rPr>
            </w:pPr>
            <w:r w:rsidRPr="00DE6772">
              <w:rPr>
                <w:color w:val="000000" w:themeColor="text1"/>
              </w:rPr>
              <w:t>164.5</w:t>
            </w:r>
          </w:p>
        </w:tc>
        <w:tc>
          <w:tcPr>
            <w:tcW w:w="522" w:type="dxa"/>
            <w:shd w:val="clear" w:color="auto" w:fill="auto"/>
            <w:noWrap/>
            <w:vAlign w:val="center"/>
            <w:hideMark/>
          </w:tcPr>
          <w:p w14:paraId="7A53535D" w14:textId="77777777" w:rsidR="00520442" w:rsidRPr="00DE6772" w:rsidRDefault="00520442" w:rsidP="008F6524">
            <w:pPr>
              <w:pStyle w:val="TAC"/>
              <w:rPr>
                <w:color w:val="000000" w:themeColor="text1"/>
              </w:rPr>
            </w:pPr>
            <w:r w:rsidRPr="00DE6772">
              <w:rPr>
                <w:color w:val="000000" w:themeColor="text1"/>
              </w:rPr>
              <w:t>0.1</w:t>
            </w:r>
          </w:p>
        </w:tc>
        <w:tc>
          <w:tcPr>
            <w:tcW w:w="522" w:type="dxa"/>
            <w:shd w:val="clear" w:color="auto" w:fill="auto"/>
            <w:noWrap/>
            <w:vAlign w:val="center"/>
            <w:hideMark/>
          </w:tcPr>
          <w:p w14:paraId="69B21663" w14:textId="77777777" w:rsidR="00520442" w:rsidRPr="00DE6772" w:rsidRDefault="00520442" w:rsidP="008F6524">
            <w:pPr>
              <w:pStyle w:val="TAC"/>
              <w:rPr>
                <w:color w:val="000000" w:themeColor="text1"/>
              </w:rPr>
            </w:pPr>
            <w:r w:rsidRPr="00DE6772">
              <w:rPr>
                <w:color w:val="000000" w:themeColor="text1"/>
              </w:rPr>
              <w:t>3.0</w:t>
            </w:r>
          </w:p>
        </w:tc>
        <w:tc>
          <w:tcPr>
            <w:tcW w:w="522" w:type="dxa"/>
            <w:shd w:val="clear" w:color="auto" w:fill="auto"/>
            <w:noWrap/>
            <w:vAlign w:val="center"/>
            <w:hideMark/>
          </w:tcPr>
          <w:p w14:paraId="7011BAB0" w14:textId="77777777" w:rsidR="00520442" w:rsidRPr="00DE6772" w:rsidRDefault="00520442" w:rsidP="008F6524">
            <w:pPr>
              <w:pStyle w:val="TAC"/>
              <w:rPr>
                <w:color w:val="000000" w:themeColor="text1"/>
              </w:rPr>
            </w:pPr>
            <w:r w:rsidRPr="00DE6772">
              <w:rPr>
                <w:color w:val="000000" w:themeColor="text1"/>
              </w:rPr>
              <w:t>2.2</w:t>
            </w:r>
          </w:p>
        </w:tc>
        <w:tc>
          <w:tcPr>
            <w:tcW w:w="522" w:type="dxa"/>
            <w:shd w:val="clear" w:color="auto" w:fill="auto"/>
            <w:noWrap/>
            <w:vAlign w:val="center"/>
            <w:hideMark/>
          </w:tcPr>
          <w:p w14:paraId="7333F343" w14:textId="77777777" w:rsidR="00520442" w:rsidRPr="00DE6772" w:rsidRDefault="00520442" w:rsidP="008F6524">
            <w:pPr>
              <w:pStyle w:val="TAC"/>
              <w:rPr>
                <w:color w:val="000000" w:themeColor="text1"/>
              </w:rPr>
            </w:pPr>
            <w:r w:rsidRPr="00DE6772">
              <w:rPr>
                <w:color w:val="000000" w:themeColor="text1"/>
              </w:rPr>
              <w:t>0.0</w:t>
            </w:r>
          </w:p>
        </w:tc>
        <w:tc>
          <w:tcPr>
            <w:tcW w:w="522" w:type="dxa"/>
            <w:shd w:val="clear" w:color="auto" w:fill="auto"/>
            <w:noWrap/>
            <w:vAlign w:val="center"/>
            <w:hideMark/>
          </w:tcPr>
          <w:p w14:paraId="2B083EF6" w14:textId="77777777" w:rsidR="00520442" w:rsidRPr="00DE6772" w:rsidRDefault="00520442" w:rsidP="008F6524">
            <w:pPr>
              <w:pStyle w:val="TAC"/>
              <w:rPr>
                <w:color w:val="000000" w:themeColor="text1"/>
              </w:rPr>
            </w:pPr>
            <w:r w:rsidRPr="00DE6772">
              <w:rPr>
                <w:color w:val="000000" w:themeColor="text1"/>
              </w:rPr>
              <w:t>0.0</w:t>
            </w:r>
          </w:p>
        </w:tc>
        <w:tc>
          <w:tcPr>
            <w:tcW w:w="731" w:type="dxa"/>
            <w:shd w:val="clear" w:color="auto" w:fill="auto"/>
            <w:noWrap/>
            <w:vAlign w:val="center"/>
            <w:hideMark/>
          </w:tcPr>
          <w:p w14:paraId="76643350" w14:textId="77777777" w:rsidR="00520442" w:rsidRPr="00DE6772" w:rsidRDefault="00520442" w:rsidP="008F6524">
            <w:pPr>
              <w:pStyle w:val="TAC"/>
              <w:rPr>
                <w:color w:val="000000" w:themeColor="text1"/>
              </w:rPr>
            </w:pPr>
            <w:r w:rsidRPr="00DE6772">
              <w:rPr>
                <w:color w:val="000000" w:themeColor="text1"/>
              </w:rPr>
              <w:t>-8.6</w:t>
            </w:r>
          </w:p>
        </w:tc>
      </w:tr>
      <w:tr w:rsidR="00DE6772" w:rsidRPr="00DE6772" w14:paraId="314F3AB0" w14:textId="77777777" w:rsidTr="008F6524">
        <w:trPr>
          <w:jc w:val="center"/>
        </w:trPr>
        <w:tc>
          <w:tcPr>
            <w:tcW w:w="8384" w:type="dxa"/>
            <w:gridSpan w:val="13"/>
            <w:shd w:val="clear" w:color="auto" w:fill="auto"/>
            <w:noWrap/>
          </w:tcPr>
          <w:p w14:paraId="22F52312" w14:textId="77777777" w:rsidR="00520442" w:rsidRPr="00DE6772" w:rsidRDefault="00520442" w:rsidP="008F6524">
            <w:pPr>
              <w:pStyle w:val="TAN"/>
              <w:rPr>
                <w:rFonts w:ascii="Calibri" w:hAnsi="Calibri"/>
                <w:color w:val="000000" w:themeColor="text1"/>
                <w:lang w:eastAsia="de-DE"/>
              </w:rPr>
            </w:pPr>
            <w:r w:rsidRPr="00DE6772">
              <w:rPr>
                <w:color w:val="000000" w:themeColor="text1"/>
              </w:rPr>
              <w:t>NOTE:</w:t>
            </w:r>
            <w:r w:rsidRPr="00DE6772">
              <w:rPr>
                <w:color w:val="000000" w:themeColor="text1"/>
              </w:rPr>
              <w:tab/>
              <w:t>The link budget calculations including CIR and CINR results contributed by the companies are available in [24].</w:t>
            </w:r>
          </w:p>
        </w:tc>
      </w:tr>
    </w:tbl>
    <w:p w14:paraId="27469E9F" w14:textId="30F0C7A7" w:rsidR="00910565" w:rsidRPr="005D5994" w:rsidRDefault="002D330A" w:rsidP="003D6900">
      <w:pPr>
        <w:pStyle w:val="IvDbodytext"/>
        <w:rPr>
          <w:rStyle w:val="IvDbodytextChar"/>
          <w:rFonts w:eastAsiaTheme="minorEastAsia"/>
          <w:color w:val="000000" w:themeColor="text1"/>
          <w:lang w:val="en-US" w:eastAsia="zh-CN"/>
        </w:rPr>
      </w:pPr>
      <w:r w:rsidRPr="00A26124">
        <w:rPr>
          <w:rStyle w:val="IvDbodytextChar"/>
          <w:color w:val="000000" w:themeColor="text1"/>
        </w:rPr>
        <w:t xml:space="preserve">The table </w:t>
      </w:r>
      <w:r w:rsidR="00DD3C0F" w:rsidRPr="00A26124">
        <w:rPr>
          <w:rStyle w:val="IvDbodytextChar"/>
          <w:color w:val="000000" w:themeColor="text1"/>
        </w:rPr>
        <w:t>1</w:t>
      </w:r>
      <w:r w:rsidRPr="00A26124">
        <w:rPr>
          <w:rStyle w:val="IvDbodytextChar"/>
          <w:color w:val="000000" w:themeColor="text1"/>
        </w:rPr>
        <w:t xml:space="preserve"> shows the free space pathlo</w:t>
      </w:r>
      <w:r w:rsidR="00A65DE3" w:rsidRPr="00A26124">
        <w:rPr>
          <w:rStyle w:val="IvDbodytextChar"/>
          <w:color w:val="000000" w:themeColor="text1"/>
        </w:rPr>
        <w:t>ss for GEO and L</w:t>
      </w:r>
      <w:r w:rsidR="007F395B" w:rsidRPr="00A26124">
        <w:rPr>
          <w:rStyle w:val="IvDbodytextChar"/>
          <w:color w:val="000000" w:themeColor="text1"/>
        </w:rPr>
        <w:t xml:space="preserve">EO satellites for the scenarios defined in table </w:t>
      </w:r>
      <w:proofErr w:type="spellStart"/>
      <w:r w:rsidR="00633505" w:rsidRPr="00A26124">
        <w:rPr>
          <w:color w:val="000000" w:themeColor="text1"/>
        </w:rPr>
        <w:t>Table</w:t>
      </w:r>
      <w:proofErr w:type="spellEnd"/>
      <w:r w:rsidR="00633505" w:rsidRPr="00A26124">
        <w:rPr>
          <w:color w:val="000000" w:themeColor="text1"/>
        </w:rPr>
        <w:t xml:space="preserve"> 6.1.1.1-9 in </w:t>
      </w:r>
      <w:r w:rsidR="00D253A5" w:rsidRPr="00A26124">
        <w:rPr>
          <w:color w:val="000000" w:themeColor="text1"/>
        </w:rPr>
        <w:t xml:space="preserve">[3]. </w:t>
      </w:r>
      <w:r w:rsidR="007D1102" w:rsidRPr="00A26124">
        <w:rPr>
          <w:color w:val="000000" w:themeColor="text1"/>
        </w:rPr>
        <w:t xml:space="preserve">The </w:t>
      </w:r>
      <w:r w:rsidR="00D253A5" w:rsidRPr="00A26124">
        <w:rPr>
          <w:color w:val="000000" w:themeColor="text1"/>
        </w:rPr>
        <w:t xml:space="preserve">scenarios are also included in the Appendix of this contribution for convenient reading. </w:t>
      </w:r>
      <w:r w:rsidR="00122B72" w:rsidRPr="00A26124">
        <w:rPr>
          <w:color w:val="000000" w:themeColor="text1"/>
        </w:rPr>
        <w:t xml:space="preserve">SC1-SC5, SC 16- shows the results </w:t>
      </w:r>
      <w:r w:rsidR="00B21BCF" w:rsidRPr="00A26124">
        <w:rPr>
          <w:color w:val="000000" w:themeColor="text1"/>
        </w:rPr>
        <w:t>GEO with different assumptions. SC</w:t>
      </w:r>
      <w:r w:rsidR="00172E61" w:rsidRPr="00A26124">
        <w:rPr>
          <w:color w:val="000000" w:themeColor="text1"/>
        </w:rPr>
        <w:t xml:space="preserve">6-SC15 and </w:t>
      </w:r>
      <w:r w:rsidR="003712D4" w:rsidRPr="00A26124">
        <w:rPr>
          <w:color w:val="000000" w:themeColor="text1"/>
        </w:rPr>
        <w:t xml:space="preserve">SDC21-SC30 show the results for LEO with different assumptions.  </w:t>
      </w:r>
      <w:r w:rsidR="006B429A" w:rsidRPr="00A26124">
        <w:rPr>
          <w:color w:val="000000" w:themeColor="text1"/>
        </w:rPr>
        <w:t xml:space="preserve">Higher pathloss for GEO compared to LEO can be observed from these results. </w:t>
      </w:r>
      <w:r w:rsidR="009519D9" w:rsidRPr="00A26124">
        <w:rPr>
          <w:color w:val="000000" w:themeColor="text1"/>
        </w:rPr>
        <w:t xml:space="preserve">The </w:t>
      </w:r>
      <w:r w:rsidR="00470A4D" w:rsidRPr="00A26124">
        <w:rPr>
          <w:rFonts w:eastAsiaTheme="minorEastAsia"/>
          <w:color w:val="000000" w:themeColor="text1"/>
          <w:lang w:val="en-US" w:eastAsia="zh-CN"/>
        </w:rPr>
        <w:t xml:space="preserve">UE may therefore use more </w:t>
      </w:r>
      <w:proofErr w:type="gramStart"/>
      <w:r w:rsidR="00470A4D" w:rsidRPr="00A26124">
        <w:rPr>
          <w:rFonts w:eastAsiaTheme="minorEastAsia"/>
          <w:color w:val="000000" w:themeColor="text1"/>
          <w:lang w:val="en-US" w:eastAsia="zh-CN"/>
        </w:rPr>
        <w:t>uplink</w:t>
      </w:r>
      <w:proofErr w:type="gramEnd"/>
      <w:r w:rsidR="00470A4D" w:rsidRPr="00A26124">
        <w:rPr>
          <w:rFonts w:eastAsiaTheme="minorEastAsia"/>
          <w:color w:val="000000" w:themeColor="text1"/>
          <w:lang w:val="en-US" w:eastAsia="zh-CN"/>
        </w:rPr>
        <w:t xml:space="preserve"> transmit power for reaching a satellite at 36 00 km above the earth compared to reaching a satellite above 16 000 km above the earth.</w:t>
      </w:r>
      <w:r w:rsidR="005B3BE2" w:rsidRPr="00A26124">
        <w:rPr>
          <w:rFonts w:eastAsiaTheme="minorEastAsia"/>
          <w:color w:val="000000" w:themeColor="text1"/>
          <w:lang w:val="en-US" w:eastAsia="zh-CN"/>
        </w:rPr>
        <w:t xml:space="preserve"> </w:t>
      </w:r>
      <w:r w:rsidR="003D6900" w:rsidRPr="00A26124">
        <w:rPr>
          <w:rFonts w:eastAsiaTheme="minorEastAsia"/>
          <w:color w:val="000000" w:themeColor="text1"/>
          <w:lang w:val="en-US" w:eastAsia="zh-CN"/>
        </w:rPr>
        <w:t xml:space="preserve">This means, for a UE with only 4 reportable values, it is </w:t>
      </w:r>
      <w:r w:rsidR="003F6265">
        <w:rPr>
          <w:rFonts w:eastAsiaTheme="minorEastAsia"/>
          <w:color w:val="000000" w:themeColor="text1"/>
          <w:lang w:val="en-US" w:eastAsia="zh-CN"/>
        </w:rPr>
        <w:t xml:space="preserve">therefore </w:t>
      </w:r>
      <w:r w:rsidR="003D6900" w:rsidRPr="00A26124">
        <w:rPr>
          <w:rFonts w:eastAsiaTheme="minorEastAsia"/>
          <w:color w:val="000000" w:themeColor="text1"/>
          <w:lang w:val="en-US" w:eastAsia="zh-CN"/>
        </w:rPr>
        <w:t>reasonable to assume more negative values for GEO compared to LEO since the UE is expected to operate at higher power for GEO compared to LEO.</w:t>
      </w:r>
      <w:r w:rsidR="003F6265">
        <w:rPr>
          <w:rFonts w:eastAsiaTheme="minorEastAsia"/>
          <w:color w:val="000000" w:themeColor="text1"/>
          <w:lang w:val="en-US" w:eastAsia="zh-CN"/>
        </w:rPr>
        <w:t xml:space="preserve"> </w:t>
      </w:r>
      <w:r w:rsidR="005E5F4A">
        <w:rPr>
          <w:rFonts w:eastAsiaTheme="minorEastAsia"/>
          <w:color w:val="000000" w:themeColor="text1"/>
          <w:lang w:val="en-US" w:eastAsia="zh-CN"/>
        </w:rPr>
        <w:t>W</w:t>
      </w:r>
      <w:r w:rsidR="007D2609">
        <w:rPr>
          <w:rFonts w:eastAsiaTheme="minorEastAsia"/>
          <w:color w:val="000000" w:themeColor="text1"/>
          <w:lang w:val="en-US" w:eastAsia="zh-CN"/>
        </w:rPr>
        <w:t xml:space="preserve">e have made our proposals in Table 2 for normal coverage and Table 3 for enhanced coverage. </w:t>
      </w:r>
      <w:r w:rsidR="00910565">
        <w:rPr>
          <w:rFonts w:eastAsiaTheme="minorEastAsia"/>
          <w:color w:val="000000" w:themeColor="text1"/>
          <w:lang w:val="en-US" w:eastAsia="zh-CN"/>
        </w:rPr>
        <w:t>For normal coverage, we have kept the lower range (-54)</w:t>
      </w:r>
      <w:r w:rsidR="003E39D8">
        <w:rPr>
          <w:rFonts w:eastAsiaTheme="minorEastAsia"/>
          <w:color w:val="000000" w:themeColor="text1"/>
          <w:lang w:val="en-US" w:eastAsia="zh-CN"/>
        </w:rPr>
        <w:t xml:space="preserve"> from legacy </w:t>
      </w:r>
      <w:r w:rsidR="00A33E74">
        <w:rPr>
          <w:rFonts w:eastAsiaTheme="minorEastAsia"/>
          <w:color w:val="000000" w:themeColor="text1"/>
          <w:lang w:val="en-US" w:eastAsia="zh-CN"/>
        </w:rPr>
        <w:t>and have</w:t>
      </w:r>
      <w:r w:rsidR="00FB5116">
        <w:rPr>
          <w:rFonts w:eastAsiaTheme="minorEastAsia"/>
          <w:color w:val="000000" w:themeColor="text1"/>
          <w:lang w:val="en-US" w:eastAsia="zh-CN"/>
        </w:rPr>
        <w:t xml:space="preserve"> included 3 more </w:t>
      </w:r>
      <w:r w:rsidR="002D02B1">
        <w:rPr>
          <w:rFonts w:eastAsiaTheme="minorEastAsia"/>
          <w:color w:val="000000" w:themeColor="text1"/>
          <w:lang w:val="en-US" w:eastAsia="zh-CN"/>
        </w:rPr>
        <w:t>negative</w:t>
      </w:r>
      <w:r w:rsidR="00FB5116">
        <w:rPr>
          <w:rFonts w:eastAsiaTheme="minorEastAsia"/>
          <w:color w:val="000000" w:themeColor="text1"/>
          <w:lang w:val="en-US" w:eastAsia="zh-CN"/>
        </w:rPr>
        <w:t xml:space="preserve"> values compared to the legacy tabl</w:t>
      </w:r>
      <w:r w:rsidR="002D26B0">
        <w:rPr>
          <w:rFonts w:eastAsiaTheme="minorEastAsia"/>
          <w:color w:val="000000" w:themeColor="text1"/>
          <w:lang w:val="en-US" w:eastAsia="zh-CN"/>
        </w:rPr>
        <w:t xml:space="preserve">e which is </w:t>
      </w:r>
      <w:r w:rsidR="002D26B0" w:rsidRPr="005D5994">
        <w:rPr>
          <w:rFonts w:eastAsiaTheme="minorEastAsia"/>
          <w:color w:val="000000" w:themeColor="text1"/>
          <w:lang w:val="en-US" w:eastAsia="zh-CN"/>
        </w:rPr>
        <w:t xml:space="preserve">used for LEO. </w:t>
      </w:r>
      <w:r w:rsidR="00B0154B" w:rsidRPr="005D5994">
        <w:rPr>
          <w:rFonts w:eastAsiaTheme="minorEastAsia"/>
          <w:color w:val="000000" w:themeColor="text1"/>
          <w:lang w:val="en-US" w:eastAsia="zh-CN"/>
        </w:rPr>
        <w:t xml:space="preserve">Similarly, for enhanced coverage, </w:t>
      </w:r>
      <w:r w:rsidR="00F361AF" w:rsidRPr="005D5994">
        <w:rPr>
          <w:rFonts w:eastAsiaTheme="minorEastAsia"/>
          <w:color w:val="000000" w:themeColor="text1"/>
          <w:lang w:val="en-US" w:eastAsia="zh-CN"/>
        </w:rPr>
        <w:t xml:space="preserve">we have proposed to </w:t>
      </w:r>
      <w:r w:rsidR="00A926A7" w:rsidRPr="005D5994">
        <w:rPr>
          <w:rFonts w:eastAsiaTheme="minorEastAsia"/>
          <w:color w:val="000000" w:themeColor="text1"/>
          <w:lang w:val="en-US" w:eastAsia="zh-CN"/>
        </w:rPr>
        <w:t xml:space="preserve">reuse the </w:t>
      </w:r>
      <w:r w:rsidR="00F361AF" w:rsidRPr="005D5994">
        <w:rPr>
          <w:rFonts w:eastAsiaTheme="minorEastAsia"/>
          <w:color w:val="000000" w:themeColor="text1"/>
          <w:lang w:val="en-US" w:eastAsia="zh-CN"/>
        </w:rPr>
        <w:t xml:space="preserve">lower range </w:t>
      </w:r>
      <w:r w:rsidR="00A926A7" w:rsidRPr="005D5994">
        <w:rPr>
          <w:rFonts w:eastAsiaTheme="minorEastAsia"/>
          <w:color w:val="000000" w:themeColor="text1"/>
          <w:lang w:val="en-US" w:eastAsia="zh-CN"/>
        </w:rPr>
        <w:t xml:space="preserve">from legacy table </w:t>
      </w:r>
      <w:r w:rsidR="00F361AF" w:rsidRPr="005D5994">
        <w:rPr>
          <w:rFonts w:eastAsiaTheme="minorEastAsia"/>
          <w:color w:val="000000" w:themeColor="text1"/>
          <w:lang w:val="en-US" w:eastAsia="zh-CN"/>
        </w:rPr>
        <w:t xml:space="preserve">but to include more negative values to have better </w:t>
      </w:r>
      <w:r w:rsidR="007A24AF" w:rsidRPr="005D5994">
        <w:rPr>
          <w:rFonts w:eastAsiaTheme="minorEastAsia"/>
          <w:color w:val="000000" w:themeColor="text1"/>
          <w:lang w:val="en-US" w:eastAsia="zh-CN"/>
        </w:rPr>
        <w:t xml:space="preserve">resolution in the lower range. </w:t>
      </w:r>
    </w:p>
    <w:p w14:paraId="3059DC9C" w14:textId="1049B671" w:rsidR="00EF27AA" w:rsidRPr="005D5994" w:rsidRDefault="0048459B" w:rsidP="00D6493B">
      <w:pPr>
        <w:pStyle w:val="IvDbodytext"/>
        <w:rPr>
          <w:rStyle w:val="IvDbodytextChar"/>
          <w:b/>
          <w:bCs/>
          <w:color w:val="000000" w:themeColor="text1"/>
        </w:rPr>
      </w:pPr>
      <w:r w:rsidRPr="005D5994">
        <w:rPr>
          <w:rStyle w:val="IvDbodytextChar"/>
          <w:b/>
          <w:bCs/>
          <w:color w:val="000000" w:themeColor="text1"/>
        </w:rPr>
        <w:t xml:space="preserve">Observation </w:t>
      </w:r>
      <w:r w:rsidR="00FE4141" w:rsidRPr="005D5994">
        <w:rPr>
          <w:rStyle w:val="IvDbodytextChar"/>
          <w:b/>
          <w:bCs/>
          <w:color w:val="000000" w:themeColor="text1"/>
        </w:rPr>
        <w:t>1</w:t>
      </w:r>
      <w:r w:rsidRPr="005D5994">
        <w:rPr>
          <w:rStyle w:val="IvDbodytextChar"/>
          <w:b/>
          <w:bCs/>
          <w:color w:val="000000" w:themeColor="text1"/>
        </w:rPr>
        <w:t xml:space="preserve">: </w:t>
      </w:r>
      <w:r w:rsidR="00BB08B4" w:rsidRPr="005D5994">
        <w:rPr>
          <w:rStyle w:val="IvDbodytextChar"/>
          <w:b/>
          <w:bCs/>
          <w:color w:val="000000" w:themeColor="text1"/>
        </w:rPr>
        <w:t xml:space="preserve">GEO satellites operate around 36 000 km above the earth while LEO satellites </w:t>
      </w:r>
      <w:proofErr w:type="gramStart"/>
      <w:r w:rsidR="00BB08B4" w:rsidRPr="005D5994">
        <w:rPr>
          <w:rStyle w:val="IvDbodytextChar"/>
          <w:b/>
          <w:bCs/>
          <w:color w:val="000000" w:themeColor="text1"/>
        </w:rPr>
        <w:t>operates</w:t>
      </w:r>
      <w:proofErr w:type="gramEnd"/>
      <w:r w:rsidR="00BB08B4" w:rsidRPr="005D5994">
        <w:rPr>
          <w:rStyle w:val="IvDbodytextChar"/>
          <w:b/>
          <w:bCs/>
          <w:color w:val="000000" w:themeColor="text1"/>
        </w:rPr>
        <w:t xml:space="preserve"> around 1 200 km above the earth. </w:t>
      </w:r>
    </w:p>
    <w:p w14:paraId="2CD5BEB4" w14:textId="77777777" w:rsidR="00026A21" w:rsidRPr="005D5994" w:rsidRDefault="00026A21" w:rsidP="00D6493B">
      <w:pPr>
        <w:pStyle w:val="IvDbodytext"/>
        <w:rPr>
          <w:rStyle w:val="IvDbodytextChar"/>
          <w:color w:val="000000" w:themeColor="text1"/>
        </w:rPr>
      </w:pPr>
    </w:p>
    <w:p w14:paraId="10733DA1" w14:textId="3535C092" w:rsidR="003B6D2A" w:rsidRPr="005D5994" w:rsidRDefault="001344CA" w:rsidP="00D6493B">
      <w:pPr>
        <w:pStyle w:val="Proposal"/>
        <w:numPr>
          <w:ilvl w:val="0"/>
          <w:numId w:val="2"/>
        </w:numPr>
        <w:ind w:left="1701" w:hanging="1701"/>
        <w:rPr>
          <w:rStyle w:val="IvDbodytextChar"/>
          <w:rFonts w:cstheme="minorBidi"/>
          <w:color w:val="000000" w:themeColor="text1"/>
          <w:spacing w:val="0"/>
          <w:lang w:val="en-GB"/>
        </w:rPr>
      </w:pPr>
      <w:r w:rsidRPr="005D5994">
        <w:rPr>
          <w:rStyle w:val="IvDbodytextChar"/>
          <w:color w:val="000000" w:themeColor="text1"/>
        </w:rPr>
        <w:t>For UE in normal coverage managed by GEO with only 4 reportable value</w:t>
      </w:r>
      <w:r w:rsidR="005C3AB4" w:rsidRPr="005D5994">
        <w:rPr>
          <w:rStyle w:val="IvDbodytextChar"/>
          <w:color w:val="000000" w:themeColor="text1"/>
        </w:rPr>
        <w:t xml:space="preserve">s, </w:t>
      </w:r>
      <w:r w:rsidR="003B6D2A" w:rsidRPr="005D5994">
        <w:rPr>
          <w:rStyle w:val="IvDbodytextChar"/>
          <w:color w:val="000000" w:themeColor="text1"/>
        </w:rPr>
        <w:t xml:space="preserve">the PHR reporting values are defined as shown in Table </w:t>
      </w:r>
      <w:r w:rsidR="001F5B73" w:rsidRPr="005D5994">
        <w:rPr>
          <w:rStyle w:val="IvDbodytextChar"/>
          <w:color w:val="000000" w:themeColor="text1"/>
        </w:rPr>
        <w:t>2</w:t>
      </w:r>
      <w:r w:rsidR="009C349B" w:rsidRPr="005D5994">
        <w:rPr>
          <w:rStyle w:val="IvDbodytextChar"/>
          <w:color w:val="000000" w:themeColor="text1"/>
        </w:rPr>
        <w:t>.</w:t>
      </w:r>
    </w:p>
    <w:p w14:paraId="55F517B1" w14:textId="77777777" w:rsidR="0022321F" w:rsidRPr="005D5994" w:rsidRDefault="0022321F" w:rsidP="00D6493B">
      <w:pPr>
        <w:pStyle w:val="IvDbodytext"/>
        <w:rPr>
          <w:rStyle w:val="IvDbodytextChar"/>
          <w:color w:val="000000" w:themeColor="text1"/>
        </w:rPr>
      </w:pPr>
    </w:p>
    <w:p w14:paraId="1306E9EC" w14:textId="53552E45" w:rsidR="0022321F" w:rsidRPr="005D5994" w:rsidRDefault="0022321F" w:rsidP="0022321F">
      <w:pPr>
        <w:pStyle w:val="TH"/>
        <w:rPr>
          <w:color w:val="000000" w:themeColor="text1"/>
        </w:rPr>
      </w:pPr>
      <w:r w:rsidRPr="005D5994">
        <w:rPr>
          <w:color w:val="000000" w:themeColor="text1"/>
        </w:rPr>
        <w:t xml:space="preserve">Table </w:t>
      </w:r>
      <w:r w:rsidR="00D260F1" w:rsidRPr="005D5994">
        <w:rPr>
          <w:color w:val="000000" w:themeColor="text1"/>
          <w:lang w:val="en-US"/>
        </w:rPr>
        <w:t>3</w:t>
      </w:r>
      <w:r w:rsidRPr="005D5994">
        <w:rPr>
          <w:color w:val="000000" w:themeColor="text1"/>
        </w:rPr>
        <w:t xml:space="preserve">: Power headroom report mapping for UE category NB1 </w:t>
      </w:r>
      <w:proofErr w:type="spellStart"/>
      <w:r w:rsidRPr="005D5994">
        <w:rPr>
          <w:color w:val="000000" w:themeColor="text1"/>
        </w:rPr>
        <w:t>UEs</w:t>
      </w:r>
      <w:proofErr w:type="spellEnd"/>
      <w:r w:rsidRPr="005D5994">
        <w:rPr>
          <w:color w:val="000000" w:themeColor="text1"/>
        </w:rPr>
        <w:t xml:space="preserve"> for a cell (e.g. cell1) served by GEO satellite during random access procedure </w:t>
      </w:r>
    </w:p>
    <w:tbl>
      <w:tblPr>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1"/>
        <w:gridCol w:w="2889"/>
      </w:tblGrid>
      <w:tr w:rsidR="005D5994" w:rsidRPr="005D5994" w14:paraId="2B8EB8F2" w14:textId="77777777" w:rsidTr="00B27051">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0B48B670" w14:textId="77777777" w:rsidR="0022321F" w:rsidRPr="005D5994" w:rsidRDefault="0022321F" w:rsidP="00B27051">
            <w:pPr>
              <w:pStyle w:val="TAH"/>
              <w:rPr>
                <w:rFonts w:eastAsia="SimSun"/>
                <w:color w:val="000000" w:themeColor="text1"/>
              </w:rPr>
            </w:pPr>
            <w:r w:rsidRPr="005D5994">
              <w:rPr>
                <w:rFonts w:eastAsia="SimSun"/>
                <w:color w:val="000000" w:themeColor="text1"/>
              </w:rPr>
              <w:t>Reported value</w:t>
            </w:r>
          </w:p>
        </w:tc>
        <w:tc>
          <w:tcPr>
            <w:tcW w:w="2889" w:type="dxa"/>
            <w:tcBorders>
              <w:top w:val="single" w:sz="4" w:space="0" w:color="auto"/>
              <w:left w:val="single" w:sz="4" w:space="0" w:color="auto"/>
              <w:bottom w:val="single" w:sz="4" w:space="0" w:color="auto"/>
              <w:right w:val="single" w:sz="4" w:space="0" w:color="auto"/>
            </w:tcBorders>
            <w:vAlign w:val="center"/>
            <w:hideMark/>
          </w:tcPr>
          <w:p w14:paraId="7F8BA6E6" w14:textId="77777777" w:rsidR="0022321F" w:rsidRPr="005D5994" w:rsidRDefault="0022321F" w:rsidP="00B27051">
            <w:pPr>
              <w:pStyle w:val="TAH"/>
              <w:rPr>
                <w:rFonts w:eastAsia="SimSun"/>
                <w:color w:val="000000" w:themeColor="text1"/>
              </w:rPr>
            </w:pPr>
            <w:r w:rsidRPr="005D5994">
              <w:rPr>
                <w:rFonts w:eastAsia="SimSun"/>
                <w:color w:val="000000" w:themeColor="text1"/>
              </w:rPr>
              <w:t>Measured quantity value (dB)</w:t>
            </w:r>
          </w:p>
        </w:tc>
      </w:tr>
      <w:tr w:rsidR="005D5994" w:rsidRPr="005D5994" w14:paraId="1D6315B8" w14:textId="77777777" w:rsidTr="00B27051">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1D59EB44" w14:textId="77777777" w:rsidR="0022321F" w:rsidRPr="005D5994" w:rsidRDefault="0022321F" w:rsidP="00B27051">
            <w:pPr>
              <w:pStyle w:val="TAC"/>
              <w:rPr>
                <w:color w:val="000000" w:themeColor="text1"/>
                <w:lang w:eastAsia="ja-JP"/>
              </w:rPr>
            </w:pPr>
            <w:r w:rsidRPr="005D5994">
              <w:rPr>
                <w:color w:val="000000" w:themeColor="text1"/>
                <w:lang w:eastAsia="ja-JP"/>
              </w:rPr>
              <w:t>POWER_HEADROOM_0</w:t>
            </w:r>
          </w:p>
        </w:tc>
        <w:tc>
          <w:tcPr>
            <w:tcW w:w="2889" w:type="dxa"/>
            <w:tcBorders>
              <w:top w:val="single" w:sz="4" w:space="0" w:color="auto"/>
              <w:left w:val="single" w:sz="4" w:space="0" w:color="auto"/>
              <w:bottom w:val="single" w:sz="4" w:space="0" w:color="auto"/>
              <w:right w:val="single" w:sz="4" w:space="0" w:color="auto"/>
            </w:tcBorders>
            <w:vAlign w:val="center"/>
            <w:hideMark/>
          </w:tcPr>
          <w:p w14:paraId="1DA350E5" w14:textId="77777777" w:rsidR="0022321F" w:rsidRPr="005D5994" w:rsidRDefault="0022321F" w:rsidP="00B27051">
            <w:pPr>
              <w:pStyle w:val="TAC"/>
              <w:rPr>
                <w:color w:val="000000" w:themeColor="text1"/>
                <w:lang w:eastAsia="ja-JP"/>
              </w:rPr>
            </w:pPr>
            <w:r w:rsidRPr="005D5994">
              <w:rPr>
                <w:rFonts w:cs="Arial"/>
                <w:color w:val="000000" w:themeColor="text1"/>
                <w:lang w:val="en-US" w:eastAsia="ja-JP"/>
              </w:rPr>
              <w:t>-54</w:t>
            </w:r>
            <w:r w:rsidRPr="005D5994">
              <w:rPr>
                <w:color w:val="000000" w:themeColor="text1"/>
                <w:lang w:eastAsia="ja-JP"/>
              </w:rPr>
              <w:t xml:space="preserve"> </w:t>
            </w:r>
            <w:r w:rsidRPr="005D5994">
              <w:rPr>
                <w:color w:val="000000" w:themeColor="text1"/>
                <w:lang w:eastAsia="ja-JP"/>
              </w:rPr>
              <w:sym w:font="Symbol" w:char="F0A3"/>
            </w:r>
            <w:r w:rsidRPr="005D5994">
              <w:rPr>
                <w:color w:val="000000" w:themeColor="text1"/>
                <w:lang w:eastAsia="ja-JP"/>
              </w:rPr>
              <w:t xml:space="preserve"> PH </w:t>
            </w:r>
            <w:r w:rsidRPr="005D5994">
              <w:rPr>
                <w:color w:val="000000" w:themeColor="text1"/>
                <w:lang w:eastAsia="ja-JP"/>
              </w:rPr>
              <w:sym w:font="Symbol" w:char="F03C"/>
            </w:r>
            <w:r w:rsidRPr="005D5994">
              <w:rPr>
                <w:color w:val="000000" w:themeColor="text1"/>
                <w:lang w:eastAsia="ja-JP"/>
              </w:rPr>
              <w:t xml:space="preserve"> -10</w:t>
            </w:r>
          </w:p>
        </w:tc>
      </w:tr>
      <w:tr w:rsidR="005D5994" w:rsidRPr="005D5994" w14:paraId="0C5F9DDB" w14:textId="77777777" w:rsidTr="00B27051">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7D44F3FB" w14:textId="77777777" w:rsidR="0022321F" w:rsidRPr="005D5994" w:rsidRDefault="0022321F" w:rsidP="00B27051">
            <w:pPr>
              <w:pStyle w:val="TAC"/>
              <w:rPr>
                <w:color w:val="000000" w:themeColor="text1"/>
                <w:lang w:eastAsia="ja-JP"/>
              </w:rPr>
            </w:pPr>
            <w:r w:rsidRPr="005D5994">
              <w:rPr>
                <w:color w:val="000000" w:themeColor="text1"/>
                <w:lang w:eastAsia="ja-JP"/>
              </w:rPr>
              <w:t>POWER_HEADROOM_1</w:t>
            </w:r>
          </w:p>
        </w:tc>
        <w:tc>
          <w:tcPr>
            <w:tcW w:w="2889" w:type="dxa"/>
            <w:tcBorders>
              <w:top w:val="single" w:sz="4" w:space="0" w:color="auto"/>
              <w:left w:val="single" w:sz="4" w:space="0" w:color="auto"/>
              <w:bottom w:val="single" w:sz="4" w:space="0" w:color="auto"/>
              <w:right w:val="single" w:sz="4" w:space="0" w:color="auto"/>
            </w:tcBorders>
            <w:vAlign w:val="center"/>
            <w:hideMark/>
          </w:tcPr>
          <w:p w14:paraId="5950D09B" w14:textId="77777777" w:rsidR="0022321F" w:rsidRPr="005D5994" w:rsidRDefault="0022321F" w:rsidP="00B27051">
            <w:pPr>
              <w:pStyle w:val="TAC"/>
              <w:rPr>
                <w:color w:val="000000" w:themeColor="text1"/>
                <w:lang w:eastAsia="ja-JP"/>
              </w:rPr>
            </w:pPr>
            <w:r w:rsidRPr="005D5994">
              <w:rPr>
                <w:color w:val="000000" w:themeColor="text1"/>
                <w:lang w:eastAsia="ja-JP"/>
              </w:rPr>
              <w:t xml:space="preserve">-10 </w:t>
            </w:r>
            <w:r w:rsidRPr="005D5994">
              <w:rPr>
                <w:color w:val="000000" w:themeColor="text1"/>
                <w:lang w:eastAsia="ja-JP"/>
              </w:rPr>
              <w:sym w:font="Symbol" w:char="F0A3"/>
            </w:r>
            <w:r w:rsidRPr="005D5994">
              <w:rPr>
                <w:color w:val="000000" w:themeColor="text1"/>
                <w:lang w:eastAsia="ja-JP"/>
              </w:rPr>
              <w:t xml:space="preserve"> PH </w:t>
            </w:r>
            <w:r w:rsidRPr="005D5994">
              <w:rPr>
                <w:color w:val="000000" w:themeColor="text1"/>
                <w:lang w:eastAsia="ja-JP"/>
              </w:rPr>
              <w:sym w:font="Symbol" w:char="F03C"/>
            </w:r>
            <w:r w:rsidRPr="005D5994">
              <w:rPr>
                <w:color w:val="000000" w:themeColor="text1"/>
                <w:lang w:eastAsia="ja-JP"/>
              </w:rPr>
              <w:t xml:space="preserve"> -2</w:t>
            </w:r>
          </w:p>
        </w:tc>
      </w:tr>
      <w:tr w:rsidR="005D5994" w:rsidRPr="005D5994" w14:paraId="4A90CF4F" w14:textId="77777777" w:rsidTr="00B27051">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4B37A257" w14:textId="77777777" w:rsidR="0022321F" w:rsidRPr="005D5994" w:rsidRDefault="0022321F" w:rsidP="00B27051">
            <w:pPr>
              <w:pStyle w:val="TAC"/>
              <w:rPr>
                <w:color w:val="000000" w:themeColor="text1"/>
                <w:lang w:eastAsia="ja-JP"/>
              </w:rPr>
            </w:pPr>
            <w:r w:rsidRPr="005D5994">
              <w:rPr>
                <w:color w:val="000000" w:themeColor="text1"/>
                <w:lang w:eastAsia="ja-JP"/>
              </w:rPr>
              <w:t>POWER_HEADROOM_2</w:t>
            </w:r>
          </w:p>
        </w:tc>
        <w:tc>
          <w:tcPr>
            <w:tcW w:w="2889" w:type="dxa"/>
            <w:tcBorders>
              <w:top w:val="single" w:sz="4" w:space="0" w:color="auto"/>
              <w:left w:val="single" w:sz="4" w:space="0" w:color="auto"/>
              <w:bottom w:val="single" w:sz="4" w:space="0" w:color="auto"/>
              <w:right w:val="single" w:sz="4" w:space="0" w:color="auto"/>
            </w:tcBorders>
            <w:vAlign w:val="center"/>
            <w:hideMark/>
          </w:tcPr>
          <w:p w14:paraId="305BBDE5" w14:textId="77777777" w:rsidR="0022321F" w:rsidRPr="005D5994" w:rsidRDefault="0022321F" w:rsidP="00B27051">
            <w:pPr>
              <w:pStyle w:val="TAC"/>
              <w:rPr>
                <w:color w:val="000000" w:themeColor="text1"/>
                <w:lang w:eastAsia="ja-JP"/>
              </w:rPr>
            </w:pPr>
            <w:r w:rsidRPr="005D5994">
              <w:rPr>
                <w:color w:val="000000" w:themeColor="text1"/>
                <w:lang w:eastAsia="ja-JP"/>
              </w:rPr>
              <w:t xml:space="preserve">-2 </w:t>
            </w:r>
            <w:r w:rsidRPr="005D5994">
              <w:rPr>
                <w:color w:val="000000" w:themeColor="text1"/>
                <w:lang w:eastAsia="ja-JP"/>
              </w:rPr>
              <w:sym w:font="Symbol" w:char="F0A3"/>
            </w:r>
            <w:r w:rsidRPr="005D5994">
              <w:rPr>
                <w:color w:val="000000" w:themeColor="text1"/>
                <w:lang w:eastAsia="ja-JP"/>
              </w:rPr>
              <w:t xml:space="preserve"> PH </w:t>
            </w:r>
            <w:r w:rsidRPr="005D5994">
              <w:rPr>
                <w:color w:val="000000" w:themeColor="text1"/>
                <w:lang w:eastAsia="ja-JP"/>
              </w:rPr>
              <w:sym w:font="Symbol" w:char="F03C"/>
            </w:r>
            <w:r w:rsidRPr="005D5994">
              <w:rPr>
                <w:color w:val="000000" w:themeColor="text1"/>
                <w:lang w:eastAsia="ja-JP"/>
              </w:rPr>
              <w:t xml:space="preserve"> 6 </w:t>
            </w:r>
          </w:p>
        </w:tc>
      </w:tr>
      <w:tr w:rsidR="005D5994" w:rsidRPr="005D5994" w14:paraId="4377E2FB" w14:textId="77777777" w:rsidTr="00B27051">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306DF0BA" w14:textId="77777777" w:rsidR="0022321F" w:rsidRPr="005D5994" w:rsidRDefault="0022321F" w:rsidP="00B27051">
            <w:pPr>
              <w:pStyle w:val="TAC"/>
              <w:rPr>
                <w:color w:val="000000" w:themeColor="text1"/>
                <w:lang w:eastAsia="ja-JP"/>
              </w:rPr>
            </w:pPr>
            <w:r w:rsidRPr="005D5994">
              <w:rPr>
                <w:color w:val="000000" w:themeColor="text1"/>
                <w:lang w:eastAsia="ja-JP"/>
              </w:rPr>
              <w:t>POWER_HEADROOM_3</w:t>
            </w:r>
          </w:p>
        </w:tc>
        <w:tc>
          <w:tcPr>
            <w:tcW w:w="2889" w:type="dxa"/>
            <w:tcBorders>
              <w:top w:val="single" w:sz="4" w:space="0" w:color="auto"/>
              <w:left w:val="single" w:sz="4" w:space="0" w:color="auto"/>
              <w:bottom w:val="single" w:sz="4" w:space="0" w:color="auto"/>
              <w:right w:val="single" w:sz="4" w:space="0" w:color="auto"/>
            </w:tcBorders>
            <w:vAlign w:val="center"/>
          </w:tcPr>
          <w:p w14:paraId="04B8E00C" w14:textId="77777777" w:rsidR="0022321F" w:rsidRPr="005D5994" w:rsidRDefault="0022321F" w:rsidP="00B27051">
            <w:pPr>
              <w:pStyle w:val="TAC"/>
              <w:rPr>
                <w:color w:val="000000" w:themeColor="text1"/>
                <w:lang w:eastAsia="ja-JP"/>
              </w:rPr>
            </w:pPr>
            <w:r w:rsidRPr="005D5994">
              <w:rPr>
                <w:color w:val="000000" w:themeColor="text1"/>
                <w:lang w:eastAsia="ja-JP"/>
              </w:rPr>
              <w:t>PH ≥ 6</w:t>
            </w:r>
          </w:p>
        </w:tc>
      </w:tr>
    </w:tbl>
    <w:p w14:paraId="700264CF" w14:textId="4A894D9C" w:rsidR="0048459B" w:rsidRPr="005D5994" w:rsidRDefault="00E41141" w:rsidP="00D6493B">
      <w:pPr>
        <w:pStyle w:val="IvDbodytext"/>
        <w:rPr>
          <w:rStyle w:val="IvDbodytextChar"/>
          <w:color w:val="000000" w:themeColor="text1"/>
        </w:rPr>
      </w:pPr>
      <w:r w:rsidRPr="005D5994">
        <w:rPr>
          <w:rStyle w:val="IvDbodytextChar"/>
          <w:color w:val="000000" w:themeColor="text1"/>
        </w:rPr>
        <w:t xml:space="preserve"> </w:t>
      </w:r>
    </w:p>
    <w:p w14:paraId="5ADD34F9" w14:textId="77777777" w:rsidR="004918C1" w:rsidRPr="005D5994" w:rsidRDefault="004918C1" w:rsidP="00D6493B">
      <w:pPr>
        <w:pStyle w:val="IvDbodytext"/>
        <w:rPr>
          <w:rStyle w:val="IvDbodytextChar"/>
          <w:color w:val="000000" w:themeColor="text1"/>
        </w:rPr>
      </w:pPr>
    </w:p>
    <w:p w14:paraId="0D1A73EC" w14:textId="537305E2" w:rsidR="00B927C3" w:rsidRPr="005D5994" w:rsidRDefault="00B927C3" w:rsidP="00B927C3">
      <w:pPr>
        <w:pStyle w:val="Proposal"/>
        <w:numPr>
          <w:ilvl w:val="0"/>
          <w:numId w:val="2"/>
        </w:numPr>
        <w:ind w:left="1701" w:hanging="1701"/>
        <w:rPr>
          <w:rStyle w:val="IvDbodytextChar"/>
          <w:rFonts w:cstheme="minorBidi"/>
          <w:color w:val="000000" w:themeColor="text1"/>
          <w:spacing w:val="0"/>
          <w:lang w:val="en-GB"/>
        </w:rPr>
      </w:pPr>
      <w:r w:rsidRPr="005D5994">
        <w:rPr>
          <w:rStyle w:val="IvDbodytextChar"/>
          <w:color w:val="000000" w:themeColor="text1"/>
        </w:rPr>
        <w:t xml:space="preserve">For UE in enhanced coverage managed by GEO with only 4 reportable values, the PHR reporting values are defined as shown in Table </w:t>
      </w:r>
      <w:r w:rsidR="001F5B73" w:rsidRPr="005D5994">
        <w:rPr>
          <w:rStyle w:val="IvDbodytextChar"/>
          <w:color w:val="000000" w:themeColor="text1"/>
        </w:rPr>
        <w:t>3</w:t>
      </w:r>
      <w:r w:rsidR="004C2FA8" w:rsidRPr="005D5994">
        <w:rPr>
          <w:rStyle w:val="IvDbodytextChar"/>
          <w:color w:val="000000" w:themeColor="text1"/>
        </w:rPr>
        <w:t>.</w:t>
      </w:r>
    </w:p>
    <w:p w14:paraId="7B4825ED" w14:textId="77777777" w:rsidR="00387444" w:rsidRPr="005D5994" w:rsidRDefault="00387444" w:rsidP="00B927C3">
      <w:pPr>
        <w:pStyle w:val="IvDbodytext"/>
        <w:rPr>
          <w:rStyle w:val="IvDbodytextChar"/>
          <w:color w:val="000000" w:themeColor="text1"/>
        </w:rPr>
      </w:pPr>
    </w:p>
    <w:p w14:paraId="07401BCB" w14:textId="154A9535" w:rsidR="0077787D" w:rsidRPr="005D5994" w:rsidRDefault="0077787D" w:rsidP="0077787D">
      <w:pPr>
        <w:pStyle w:val="TH"/>
        <w:rPr>
          <w:color w:val="000000" w:themeColor="text1"/>
        </w:rPr>
      </w:pPr>
      <w:r w:rsidRPr="005D5994">
        <w:rPr>
          <w:color w:val="000000" w:themeColor="text1"/>
        </w:rPr>
        <w:t xml:space="preserve">Table </w:t>
      </w:r>
      <w:r w:rsidR="00461B28">
        <w:rPr>
          <w:color w:val="000000" w:themeColor="text1"/>
          <w:lang w:val="en-US"/>
        </w:rPr>
        <w:t>3</w:t>
      </w:r>
      <w:r w:rsidRPr="005D5994">
        <w:rPr>
          <w:color w:val="000000" w:themeColor="text1"/>
        </w:rPr>
        <w:t xml:space="preserve"> Power headroom report mapping for UE category NB1 </w:t>
      </w:r>
      <w:proofErr w:type="spellStart"/>
      <w:r w:rsidRPr="005D5994">
        <w:rPr>
          <w:color w:val="000000" w:themeColor="text1"/>
        </w:rPr>
        <w:t>UEs</w:t>
      </w:r>
      <w:proofErr w:type="spellEnd"/>
      <w:r w:rsidRPr="005D5994">
        <w:rPr>
          <w:color w:val="000000" w:themeColor="text1"/>
        </w:rPr>
        <w:t xml:space="preserve"> not supporting enhanced PHR when the enhanced coverage level other than 0 is selected during random access procedure and UE is served by GEO satellite</w:t>
      </w:r>
    </w:p>
    <w:tbl>
      <w:tblPr>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1"/>
        <w:gridCol w:w="2889"/>
      </w:tblGrid>
      <w:tr w:rsidR="005D5994" w:rsidRPr="005D5994" w14:paraId="6F060502" w14:textId="77777777" w:rsidTr="00B27051">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4176FE68" w14:textId="77777777" w:rsidR="0077787D" w:rsidRPr="005D5994" w:rsidRDefault="0077787D" w:rsidP="00B27051">
            <w:pPr>
              <w:pStyle w:val="TAH"/>
              <w:rPr>
                <w:color w:val="000000" w:themeColor="text1"/>
                <w:lang w:eastAsia="ja-JP"/>
              </w:rPr>
            </w:pPr>
            <w:r w:rsidRPr="005D5994">
              <w:rPr>
                <w:color w:val="000000" w:themeColor="text1"/>
                <w:lang w:eastAsia="ja-JP"/>
              </w:rPr>
              <w:t>Reported value</w:t>
            </w:r>
          </w:p>
        </w:tc>
        <w:tc>
          <w:tcPr>
            <w:tcW w:w="2889" w:type="dxa"/>
            <w:tcBorders>
              <w:top w:val="single" w:sz="4" w:space="0" w:color="auto"/>
              <w:left w:val="single" w:sz="4" w:space="0" w:color="auto"/>
              <w:bottom w:val="single" w:sz="4" w:space="0" w:color="auto"/>
              <w:right w:val="single" w:sz="4" w:space="0" w:color="auto"/>
            </w:tcBorders>
            <w:vAlign w:val="center"/>
            <w:hideMark/>
          </w:tcPr>
          <w:p w14:paraId="0D0AB673" w14:textId="77777777" w:rsidR="0077787D" w:rsidRPr="005D5994" w:rsidRDefault="0077787D" w:rsidP="00B27051">
            <w:pPr>
              <w:pStyle w:val="TAH"/>
              <w:rPr>
                <w:color w:val="000000" w:themeColor="text1"/>
                <w:lang w:eastAsia="ja-JP"/>
              </w:rPr>
            </w:pPr>
            <w:r w:rsidRPr="005D5994">
              <w:rPr>
                <w:color w:val="000000" w:themeColor="text1"/>
                <w:lang w:eastAsia="ja-JP"/>
              </w:rPr>
              <w:t>Measured quantity value (dB)</w:t>
            </w:r>
          </w:p>
        </w:tc>
      </w:tr>
      <w:tr w:rsidR="005D5994" w:rsidRPr="005D5994" w14:paraId="496ECF91" w14:textId="77777777" w:rsidTr="00B27051">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54FB1683" w14:textId="77777777" w:rsidR="0077787D" w:rsidRPr="005D5994" w:rsidRDefault="0077787D" w:rsidP="00B27051">
            <w:pPr>
              <w:pStyle w:val="TAC"/>
              <w:rPr>
                <w:color w:val="000000" w:themeColor="text1"/>
                <w:lang w:eastAsia="ja-JP"/>
              </w:rPr>
            </w:pPr>
            <w:r w:rsidRPr="005D5994">
              <w:rPr>
                <w:color w:val="000000" w:themeColor="text1"/>
                <w:lang w:eastAsia="ja-JP"/>
              </w:rPr>
              <w:t>POWER_HEADROOM_0</w:t>
            </w:r>
          </w:p>
        </w:tc>
        <w:tc>
          <w:tcPr>
            <w:tcW w:w="2889" w:type="dxa"/>
            <w:tcBorders>
              <w:top w:val="single" w:sz="4" w:space="0" w:color="auto"/>
              <w:left w:val="single" w:sz="4" w:space="0" w:color="auto"/>
              <w:bottom w:val="single" w:sz="4" w:space="0" w:color="auto"/>
              <w:right w:val="single" w:sz="4" w:space="0" w:color="auto"/>
            </w:tcBorders>
            <w:vAlign w:val="center"/>
            <w:hideMark/>
          </w:tcPr>
          <w:p w14:paraId="3F9B71F0" w14:textId="77777777" w:rsidR="0077787D" w:rsidRPr="005D5994" w:rsidRDefault="0077787D" w:rsidP="00B27051">
            <w:pPr>
              <w:pStyle w:val="TAC"/>
              <w:rPr>
                <w:color w:val="000000" w:themeColor="text1"/>
                <w:lang w:eastAsia="ja-JP"/>
              </w:rPr>
            </w:pPr>
            <w:r w:rsidRPr="005D5994">
              <w:rPr>
                <w:rFonts w:cs="Arial"/>
                <w:color w:val="000000" w:themeColor="text1"/>
                <w:lang w:val="en-US" w:eastAsia="ja-JP"/>
              </w:rPr>
              <w:t>-54</w:t>
            </w:r>
            <w:r w:rsidRPr="005D5994">
              <w:rPr>
                <w:color w:val="000000" w:themeColor="text1"/>
                <w:lang w:eastAsia="ja-JP"/>
              </w:rPr>
              <w:t xml:space="preserve"> </w:t>
            </w:r>
            <w:r w:rsidRPr="005D5994">
              <w:rPr>
                <w:color w:val="000000" w:themeColor="text1"/>
                <w:lang w:eastAsia="ja-JP"/>
              </w:rPr>
              <w:sym w:font="Symbol" w:char="F0A3"/>
            </w:r>
            <w:r w:rsidRPr="005D5994">
              <w:rPr>
                <w:color w:val="000000" w:themeColor="text1"/>
                <w:lang w:eastAsia="ja-JP"/>
              </w:rPr>
              <w:t xml:space="preserve"> PH </w:t>
            </w:r>
            <w:r w:rsidRPr="005D5994">
              <w:rPr>
                <w:color w:val="000000" w:themeColor="text1"/>
                <w:lang w:eastAsia="ja-JP"/>
              </w:rPr>
              <w:sym w:font="Symbol" w:char="F03C"/>
            </w:r>
            <w:r w:rsidRPr="005D5994">
              <w:rPr>
                <w:color w:val="000000" w:themeColor="text1"/>
                <w:lang w:eastAsia="ja-JP"/>
              </w:rPr>
              <w:t xml:space="preserve"> -30</w:t>
            </w:r>
          </w:p>
        </w:tc>
      </w:tr>
      <w:tr w:rsidR="005D5994" w:rsidRPr="005D5994" w14:paraId="3A09929B" w14:textId="77777777" w:rsidTr="00B27051">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3B1DBD2D" w14:textId="77777777" w:rsidR="0077787D" w:rsidRPr="005D5994" w:rsidRDefault="0077787D" w:rsidP="00B27051">
            <w:pPr>
              <w:pStyle w:val="TAC"/>
              <w:rPr>
                <w:color w:val="000000" w:themeColor="text1"/>
                <w:lang w:eastAsia="ja-JP"/>
              </w:rPr>
            </w:pPr>
            <w:r w:rsidRPr="005D5994">
              <w:rPr>
                <w:color w:val="000000" w:themeColor="text1"/>
                <w:lang w:eastAsia="ja-JP"/>
              </w:rPr>
              <w:t>POWER_HEADROOM_1</w:t>
            </w:r>
          </w:p>
        </w:tc>
        <w:tc>
          <w:tcPr>
            <w:tcW w:w="2889" w:type="dxa"/>
            <w:tcBorders>
              <w:top w:val="single" w:sz="4" w:space="0" w:color="auto"/>
              <w:left w:val="single" w:sz="4" w:space="0" w:color="auto"/>
              <w:bottom w:val="single" w:sz="4" w:space="0" w:color="auto"/>
              <w:right w:val="single" w:sz="4" w:space="0" w:color="auto"/>
            </w:tcBorders>
            <w:vAlign w:val="center"/>
            <w:hideMark/>
          </w:tcPr>
          <w:p w14:paraId="7EEF3678" w14:textId="77777777" w:rsidR="0077787D" w:rsidRPr="005D5994" w:rsidRDefault="0077787D" w:rsidP="00B27051">
            <w:pPr>
              <w:pStyle w:val="TAC"/>
              <w:rPr>
                <w:color w:val="000000" w:themeColor="text1"/>
                <w:lang w:eastAsia="ja-JP"/>
              </w:rPr>
            </w:pPr>
            <w:r w:rsidRPr="005D5994">
              <w:rPr>
                <w:color w:val="000000" w:themeColor="text1"/>
                <w:lang w:eastAsia="ja-JP"/>
              </w:rPr>
              <w:t xml:space="preserve">-30 </w:t>
            </w:r>
            <w:r w:rsidRPr="005D5994">
              <w:rPr>
                <w:color w:val="000000" w:themeColor="text1"/>
                <w:lang w:eastAsia="ja-JP"/>
              </w:rPr>
              <w:sym w:font="Symbol" w:char="F0A3"/>
            </w:r>
            <w:r w:rsidRPr="005D5994">
              <w:rPr>
                <w:color w:val="000000" w:themeColor="text1"/>
                <w:lang w:eastAsia="ja-JP"/>
              </w:rPr>
              <w:t xml:space="preserve"> PH </w:t>
            </w:r>
            <w:r w:rsidRPr="005D5994">
              <w:rPr>
                <w:color w:val="000000" w:themeColor="text1"/>
                <w:lang w:eastAsia="ja-JP"/>
              </w:rPr>
              <w:sym w:font="Symbol" w:char="F03C"/>
            </w:r>
            <w:r w:rsidRPr="005D5994">
              <w:rPr>
                <w:color w:val="000000" w:themeColor="text1"/>
                <w:lang w:eastAsia="ja-JP"/>
              </w:rPr>
              <w:t xml:space="preserve"> -20</w:t>
            </w:r>
          </w:p>
        </w:tc>
      </w:tr>
      <w:tr w:rsidR="005D5994" w:rsidRPr="005D5994" w14:paraId="7D50F302" w14:textId="77777777" w:rsidTr="00B27051">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1C4A0546" w14:textId="77777777" w:rsidR="0077787D" w:rsidRPr="005D5994" w:rsidRDefault="0077787D" w:rsidP="00B27051">
            <w:pPr>
              <w:pStyle w:val="TAC"/>
              <w:rPr>
                <w:color w:val="000000" w:themeColor="text1"/>
                <w:lang w:eastAsia="ja-JP"/>
              </w:rPr>
            </w:pPr>
            <w:r w:rsidRPr="005D5994">
              <w:rPr>
                <w:color w:val="000000" w:themeColor="text1"/>
                <w:lang w:eastAsia="ja-JP"/>
              </w:rPr>
              <w:t>POWER_HEADROOM_2</w:t>
            </w:r>
          </w:p>
        </w:tc>
        <w:tc>
          <w:tcPr>
            <w:tcW w:w="2889" w:type="dxa"/>
            <w:tcBorders>
              <w:top w:val="single" w:sz="4" w:space="0" w:color="auto"/>
              <w:left w:val="single" w:sz="4" w:space="0" w:color="auto"/>
              <w:bottom w:val="single" w:sz="4" w:space="0" w:color="auto"/>
              <w:right w:val="single" w:sz="4" w:space="0" w:color="auto"/>
            </w:tcBorders>
            <w:vAlign w:val="center"/>
            <w:hideMark/>
          </w:tcPr>
          <w:p w14:paraId="5EB91469" w14:textId="77777777" w:rsidR="0077787D" w:rsidRPr="005D5994" w:rsidRDefault="0077787D" w:rsidP="00B27051">
            <w:pPr>
              <w:pStyle w:val="TAC"/>
              <w:rPr>
                <w:color w:val="000000" w:themeColor="text1"/>
                <w:lang w:eastAsia="ja-JP"/>
              </w:rPr>
            </w:pPr>
            <w:r w:rsidRPr="005D5994">
              <w:rPr>
                <w:color w:val="000000" w:themeColor="text1"/>
                <w:lang w:eastAsia="ja-JP"/>
              </w:rPr>
              <w:t xml:space="preserve">-20 </w:t>
            </w:r>
            <w:r w:rsidRPr="005D5994">
              <w:rPr>
                <w:color w:val="000000" w:themeColor="text1"/>
                <w:lang w:eastAsia="ja-JP"/>
              </w:rPr>
              <w:sym w:font="Symbol" w:char="F0A3"/>
            </w:r>
            <w:r w:rsidRPr="005D5994">
              <w:rPr>
                <w:color w:val="000000" w:themeColor="text1"/>
                <w:lang w:eastAsia="ja-JP"/>
              </w:rPr>
              <w:t xml:space="preserve"> PH </w:t>
            </w:r>
            <w:r w:rsidRPr="005D5994">
              <w:rPr>
                <w:color w:val="000000" w:themeColor="text1"/>
                <w:lang w:eastAsia="ja-JP"/>
              </w:rPr>
              <w:sym w:font="Symbol" w:char="F03C"/>
            </w:r>
            <w:r w:rsidRPr="005D5994">
              <w:rPr>
                <w:color w:val="000000" w:themeColor="text1"/>
                <w:lang w:eastAsia="ja-JP"/>
              </w:rPr>
              <w:t xml:space="preserve"> 6 </w:t>
            </w:r>
          </w:p>
        </w:tc>
      </w:tr>
      <w:tr w:rsidR="005D5994" w:rsidRPr="005D5994" w14:paraId="3B53013F" w14:textId="77777777" w:rsidTr="00B27051">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25877F07" w14:textId="77777777" w:rsidR="0077787D" w:rsidRPr="005D5994" w:rsidRDefault="0077787D" w:rsidP="00B27051">
            <w:pPr>
              <w:pStyle w:val="TAC"/>
              <w:rPr>
                <w:color w:val="000000" w:themeColor="text1"/>
                <w:lang w:eastAsia="ja-JP"/>
              </w:rPr>
            </w:pPr>
            <w:r w:rsidRPr="005D5994">
              <w:rPr>
                <w:color w:val="000000" w:themeColor="text1"/>
                <w:lang w:eastAsia="ja-JP"/>
              </w:rPr>
              <w:t>POWER_HEADROOM_3</w:t>
            </w:r>
          </w:p>
        </w:tc>
        <w:tc>
          <w:tcPr>
            <w:tcW w:w="2889" w:type="dxa"/>
            <w:tcBorders>
              <w:top w:val="single" w:sz="4" w:space="0" w:color="auto"/>
              <w:left w:val="single" w:sz="4" w:space="0" w:color="auto"/>
              <w:bottom w:val="single" w:sz="4" w:space="0" w:color="auto"/>
              <w:right w:val="single" w:sz="4" w:space="0" w:color="auto"/>
            </w:tcBorders>
            <w:vAlign w:val="center"/>
            <w:hideMark/>
          </w:tcPr>
          <w:p w14:paraId="5A20E737" w14:textId="77777777" w:rsidR="0077787D" w:rsidRPr="005D5994" w:rsidRDefault="0077787D" w:rsidP="00B27051">
            <w:pPr>
              <w:pStyle w:val="TAC"/>
              <w:rPr>
                <w:color w:val="000000" w:themeColor="text1"/>
                <w:lang w:eastAsia="ja-JP"/>
              </w:rPr>
            </w:pPr>
            <w:r w:rsidRPr="005D5994">
              <w:rPr>
                <w:color w:val="000000" w:themeColor="text1"/>
                <w:lang w:eastAsia="ja-JP"/>
              </w:rPr>
              <w:t>PH ≥ 6</w:t>
            </w:r>
          </w:p>
        </w:tc>
      </w:tr>
    </w:tbl>
    <w:p w14:paraId="578EC3C2" w14:textId="4845D068" w:rsidR="007424FE" w:rsidRPr="00C41A1E" w:rsidRDefault="007424FE" w:rsidP="00AF59B4">
      <w:pPr>
        <w:pStyle w:val="Proposal"/>
        <w:rPr>
          <w:b w:val="0"/>
          <w:bCs w:val="0"/>
          <w:color w:val="000000" w:themeColor="text1"/>
          <w:lang w:val="en-GB"/>
        </w:rPr>
      </w:pPr>
    </w:p>
    <w:p w14:paraId="100F51D6" w14:textId="2EA7896B" w:rsidR="009D1ADC" w:rsidRPr="00C41A1E" w:rsidRDefault="00CD5ACA" w:rsidP="00AF59B4">
      <w:pPr>
        <w:pStyle w:val="Proposal"/>
        <w:rPr>
          <w:b w:val="0"/>
          <w:bCs w:val="0"/>
          <w:color w:val="000000" w:themeColor="text1"/>
          <w:lang w:val="en-GB"/>
        </w:rPr>
      </w:pPr>
      <w:r>
        <w:rPr>
          <w:b w:val="0"/>
          <w:bCs w:val="0"/>
          <w:color w:val="000000" w:themeColor="text1"/>
          <w:lang w:val="en-GB"/>
        </w:rPr>
        <w:t>In addition, t</w:t>
      </w:r>
      <w:r w:rsidR="00F55CD8" w:rsidRPr="00C41A1E">
        <w:rPr>
          <w:b w:val="0"/>
          <w:bCs w:val="0"/>
          <w:color w:val="000000" w:themeColor="text1"/>
          <w:lang w:val="en-GB"/>
        </w:rPr>
        <w:t xml:space="preserve">he PHR reporting tables for </w:t>
      </w:r>
      <w:r w:rsidR="006F6273" w:rsidRPr="00C41A1E">
        <w:rPr>
          <w:b w:val="0"/>
          <w:bCs w:val="0"/>
          <w:color w:val="000000" w:themeColor="text1"/>
          <w:lang w:val="en-GB"/>
        </w:rPr>
        <w:t xml:space="preserve">UE power class 6 contain square brackets. Following the logic from legacy, </w:t>
      </w:r>
      <w:r w:rsidR="00B40D53" w:rsidRPr="00C41A1E">
        <w:rPr>
          <w:b w:val="0"/>
          <w:bCs w:val="0"/>
          <w:color w:val="000000" w:themeColor="text1"/>
          <w:lang w:val="en-GB"/>
        </w:rPr>
        <w:t xml:space="preserve">the </w:t>
      </w:r>
      <w:r w:rsidR="002B2236" w:rsidRPr="00C41A1E">
        <w:rPr>
          <w:b w:val="0"/>
          <w:bCs w:val="0"/>
          <w:color w:val="000000" w:themeColor="text1"/>
          <w:lang w:val="en-GB"/>
        </w:rPr>
        <w:t xml:space="preserve">PC3 and PC5 PHR reporting tables </w:t>
      </w:r>
      <w:r w:rsidR="009D1ADC" w:rsidRPr="00C41A1E">
        <w:rPr>
          <w:b w:val="0"/>
          <w:bCs w:val="0"/>
          <w:color w:val="000000" w:themeColor="text1"/>
          <w:lang w:val="en-GB"/>
        </w:rPr>
        <w:t xml:space="preserve">for normal coverage can be reused for PC6. </w:t>
      </w:r>
      <w:r w:rsidR="00FF5AA6" w:rsidRPr="00C41A1E">
        <w:rPr>
          <w:b w:val="0"/>
          <w:bCs w:val="0"/>
          <w:color w:val="000000" w:themeColor="text1"/>
          <w:lang w:val="en-GB"/>
        </w:rPr>
        <w:t xml:space="preserve">The values of enhanced coverage table were </w:t>
      </w:r>
      <w:r>
        <w:rPr>
          <w:b w:val="0"/>
          <w:bCs w:val="0"/>
          <w:color w:val="000000" w:themeColor="text1"/>
          <w:lang w:val="en-GB"/>
        </w:rPr>
        <w:t>modified</w:t>
      </w:r>
      <w:r w:rsidR="00FF5AA6" w:rsidRPr="00C41A1E">
        <w:rPr>
          <w:b w:val="0"/>
          <w:bCs w:val="0"/>
          <w:color w:val="000000" w:themeColor="text1"/>
          <w:lang w:val="en-GB"/>
        </w:rPr>
        <w:t xml:space="preserve"> in legacy, which may not be needed for IoT NTN</w:t>
      </w:r>
      <w:r w:rsidR="0062092D" w:rsidRPr="00C41A1E">
        <w:rPr>
          <w:b w:val="0"/>
          <w:bCs w:val="0"/>
          <w:color w:val="000000" w:themeColor="text1"/>
          <w:lang w:val="en-GB"/>
        </w:rPr>
        <w:t xml:space="preserve"> if they are already </w:t>
      </w:r>
      <w:r w:rsidRPr="00C41A1E">
        <w:rPr>
          <w:b w:val="0"/>
          <w:bCs w:val="0"/>
          <w:color w:val="000000" w:themeColor="text1"/>
          <w:lang w:val="en-GB"/>
        </w:rPr>
        <w:t>modified</w:t>
      </w:r>
      <w:r w:rsidR="0062092D" w:rsidRPr="00C41A1E">
        <w:rPr>
          <w:b w:val="0"/>
          <w:bCs w:val="0"/>
          <w:color w:val="000000" w:themeColor="text1"/>
          <w:lang w:val="en-GB"/>
        </w:rPr>
        <w:t xml:space="preserve"> to have higher resolution in the lower range.</w:t>
      </w:r>
    </w:p>
    <w:p w14:paraId="31130D1A" w14:textId="5063BE27" w:rsidR="003552B3" w:rsidRPr="00EC66EA" w:rsidRDefault="003552B3" w:rsidP="00AF59B4">
      <w:pPr>
        <w:pStyle w:val="Proposal"/>
        <w:rPr>
          <w:color w:val="FF0000"/>
          <w:lang w:val="en-GB"/>
        </w:rPr>
      </w:pPr>
    </w:p>
    <w:p w14:paraId="37EB5693" w14:textId="77777777" w:rsidR="00C01F33" w:rsidRPr="00825CAB" w:rsidRDefault="00C01F33" w:rsidP="00CE0424">
      <w:pPr>
        <w:pStyle w:val="Heading1"/>
        <w:rPr>
          <w:color w:val="000000" w:themeColor="text1"/>
        </w:rPr>
      </w:pPr>
      <w:r w:rsidRPr="00825CAB">
        <w:rPr>
          <w:color w:val="000000" w:themeColor="text1"/>
        </w:rPr>
        <w:t>Conclusion</w:t>
      </w:r>
    </w:p>
    <w:p w14:paraId="7B24B219" w14:textId="544BC376" w:rsidR="00D5049F" w:rsidRDefault="00067F3D" w:rsidP="00067F3D">
      <w:pPr>
        <w:pStyle w:val="BodyText"/>
        <w:rPr>
          <w:rFonts w:cs="Arial"/>
          <w:color w:val="000000" w:themeColor="text1"/>
        </w:rPr>
      </w:pPr>
      <w:r w:rsidRPr="00825CAB">
        <w:rPr>
          <w:rFonts w:cs="Arial"/>
          <w:color w:val="000000" w:themeColor="text1"/>
        </w:rPr>
        <w:t>In this contribution</w:t>
      </w:r>
      <w:r w:rsidRPr="00A43D89">
        <w:rPr>
          <w:rFonts w:cs="Arial"/>
          <w:color w:val="000000" w:themeColor="text1"/>
        </w:rPr>
        <w:t xml:space="preserve"> we have </w:t>
      </w:r>
      <w:r w:rsidR="00135B8C">
        <w:rPr>
          <w:rFonts w:cs="Arial"/>
          <w:color w:val="000000" w:themeColor="text1"/>
        </w:rPr>
        <w:t xml:space="preserve">discussed </w:t>
      </w:r>
      <w:r w:rsidR="00A13F86">
        <w:rPr>
          <w:rFonts w:cs="Arial"/>
          <w:color w:val="000000" w:themeColor="text1"/>
        </w:rPr>
        <w:t xml:space="preserve">and provided our view on the </w:t>
      </w:r>
      <w:r w:rsidR="00516577">
        <w:rPr>
          <w:rFonts w:cs="Arial"/>
          <w:color w:val="000000" w:themeColor="text1"/>
        </w:rPr>
        <w:t xml:space="preserve">remaining </w:t>
      </w:r>
      <w:r w:rsidR="00A13F86">
        <w:rPr>
          <w:rFonts w:cs="Arial"/>
          <w:color w:val="000000" w:themeColor="text1"/>
        </w:rPr>
        <w:t xml:space="preserve">issues of </w:t>
      </w:r>
      <w:r w:rsidR="00D5049F" w:rsidRPr="00A43D89">
        <w:rPr>
          <w:rFonts w:cs="Arial"/>
          <w:color w:val="000000" w:themeColor="text1"/>
        </w:rPr>
        <w:t xml:space="preserve">performance requirements for </w:t>
      </w:r>
      <w:r w:rsidR="00A13F86">
        <w:rPr>
          <w:rFonts w:cs="Arial"/>
          <w:color w:val="000000" w:themeColor="text1"/>
        </w:rPr>
        <w:t xml:space="preserve">IoT </w:t>
      </w:r>
      <w:r w:rsidR="00D5049F" w:rsidRPr="00A43D89">
        <w:rPr>
          <w:rFonts w:cs="Arial"/>
          <w:color w:val="000000" w:themeColor="text1"/>
        </w:rPr>
        <w:t xml:space="preserve">NTN. Based on the discussions, we have made following agreements </w:t>
      </w:r>
      <w:r w:rsidR="00825CAB" w:rsidRPr="00A43D89">
        <w:rPr>
          <w:rFonts w:cs="Arial"/>
          <w:color w:val="000000" w:themeColor="text1"/>
        </w:rPr>
        <w:t>and</w:t>
      </w:r>
      <w:r w:rsidR="00D5049F" w:rsidRPr="00A43D89">
        <w:rPr>
          <w:rFonts w:cs="Arial"/>
          <w:color w:val="000000" w:themeColor="text1"/>
        </w:rPr>
        <w:t xml:space="preserve"> observations:</w:t>
      </w:r>
    </w:p>
    <w:p w14:paraId="63EE96AE" w14:textId="77777777" w:rsidR="00A13F86" w:rsidRPr="005D5994" w:rsidRDefault="00A13F86" w:rsidP="00A13F86">
      <w:pPr>
        <w:pStyle w:val="IvDbodytext"/>
        <w:rPr>
          <w:rStyle w:val="IvDbodytextChar"/>
          <w:b/>
          <w:bCs/>
          <w:color w:val="000000" w:themeColor="text1"/>
        </w:rPr>
      </w:pPr>
      <w:r w:rsidRPr="005D5994">
        <w:rPr>
          <w:rStyle w:val="IvDbodytextChar"/>
          <w:b/>
          <w:bCs/>
          <w:color w:val="000000" w:themeColor="text1"/>
        </w:rPr>
        <w:t xml:space="preserve">Observation 1: GEO satellites operate around 36 000 km above the earth while LEO satellites </w:t>
      </w:r>
      <w:proofErr w:type="gramStart"/>
      <w:r w:rsidRPr="005D5994">
        <w:rPr>
          <w:rStyle w:val="IvDbodytextChar"/>
          <w:b/>
          <w:bCs/>
          <w:color w:val="000000" w:themeColor="text1"/>
        </w:rPr>
        <w:t>operates</w:t>
      </w:r>
      <w:proofErr w:type="gramEnd"/>
      <w:r w:rsidRPr="005D5994">
        <w:rPr>
          <w:rStyle w:val="IvDbodytextChar"/>
          <w:b/>
          <w:bCs/>
          <w:color w:val="000000" w:themeColor="text1"/>
        </w:rPr>
        <w:t xml:space="preserve"> around 1 200 km above the earth. </w:t>
      </w:r>
    </w:p>
    <w:p w14:paraId="53178DD1" w14:textId="77777777" w:rsidR="00A13F86" w:rsidRPr="005D5994" w:rsidRDefault="00A13F86" w:rsidP="00A13F86">
      <w:pPr>
        <w:pStyle w:val="IvDbodytext"/>
        <w:rPr>
          <w:rStyle w:val="IvDbodytextChar"/>
          <w:color w:val="000000" w:themeColor="text1"/>
        </w:rPr>
      </w:pPr>
    </w:p>
    <w:p w14:paraId="49A87E64" w14:textId="77777777" w:rsidR="00A13F86" w:rsidRPr="005D5994" w:rsidRDefault="00A13F86" w:rsidP="00A13F86">
      <w:pPr>
        <w:pStyle w:val="Proposal"/>
        <w:numPr>
          <w:ilvl w:val="0"/>
          <w:numId w:val="39"/>
        </w:numPr>
        <w:rPr>
          <w:rStyle w:val="IvDbodytextChar"/>
          <w:rFonts w:cstheme="minorBidi"/>
          <w:color w:val="000000" w:themeColor="text1"/>
          <w:spacing w:val="0"/>
          <w:lang w:val="en-GB"/>
        </w:rPr>
      </w:pPr>
      <w:r w:rsidRPr="005D5994">
        <w:rPr>
          <w:rStyle w:val="IvDbodytextChar"/>
          <w:color w:val="000000" w:themeColor="text1"/>
        </w:rPr>
        <w:t>For UE in normal coverage managed by GEO with only 4 reportable values, the PHR reporting values are defined as shown in Table 2.</w:t>
      </w:r>
    </w:p>
    <w:p w14:paraId="600598A5" w14:textId="77777777" w:rsidR="00A13F86" w:rsidRPr="005D5994" w:rsidRDefault="00A13F86" w:rsidP="00A13F86">
      <w:pPr>
        <w:pStyle w:val="IvDbodytext"/>
        <w:rPr>
          <w:rStyle w:val="IvDbodytextChar"/>
          <w:color w:val="000000" w:themeColor="text1"/>
        </w:rPr>
      </w:pPr>
    </w:p>
    <w:p w14:paraId="51BDD55F" w14:textId="77777777" w:rsidR="00A13F86" w:rsidRPr="005D5994" w:rsidRDefault="00A13F86" w:rsidP="00A13F86">
      <w:pPr>
        <w:pStyle w:val="TH"/>
        <w:rPr>
          <w:color w:val="000000" w:themeColor="text1"/>
        </w:rPr>
      </w:pPr>
      <w:r w:rsidRPr="005D5994">
        <w:rPr>
          <w:color w:val="000000" w:themeColor="text1"/>
        </w:rPr>
        <w:lastRenderedPageBreak/>
        <w:t xml:space="preserve">Table </w:t>
      </w:r>
      <w:r w:rsidRPr="005D5994">
        <w:rPr>
          <w:color w:val="000000" w:themeColor="text1"/>
          <w:lang w:val="en-US"/>
        </w:rPr>
        <w:t>3</w:t>
      </w:r>
      <w:r w:rsidRPr="005D5994">
        <w:rPr>
          <w:color w:val="000000" w:themeColor="text1"/>
        </w:rPr>
        <w:t xml:space="preserve">: Power headroom report mapping for UE category NB1 </w:t>
      </w:r>
      <w:proofErr w:type="spellStart"/>
      <w:r w:rsidRPr="005D5994">
        <w:rPr>
          <w:color w:val="000000" w:themeColor="text1"/>
        </w:rPr>
        <w:t>UEs</w:t>
      </w:r>
      <w:proofErr w:type="spellEnd"/>
      <w:r w:rsidRPr="005D5994">
        <w:rPr>
          <w:color w:val="000000" w:themeColor="text1"/>
        </w:rPr>
        <w:t xml:space="preserve"> for a cell (e.g. cell1) served by GEO satellite during random access procedure </w:t>
      </w:r>
    </w:p>
    <w:tbl>
      <w:tblPr>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1"/>
        <w:gridCol w:w="2889"/>
      </w:tblGrid>
      <w:tr w:rsidR="00A13F86" w:rsidRPr="005D5994" w14:paraId="32169089" w14:textId="77777777" w:rsidTr="002402EE">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7AAF78C5" w14:textId="77777777" w:rsidR="00A13F86" w:rsidRPr="005D5994" w:rsidRDefault="00A13F86" w:rsidP="002402EE">
            <w:pPr>
              <w:pStyle w:val="TAH"/>
              <w:rPr>
                <w:rFonts w:eastAsia="SimSun"/>
                <w:color w:val="000000" w:themeColor="text1"/>
              </w:rPr>
            </w:pPr>
            <w:r w:rsidRPr="005D5994">
              <w:rPr>
                <w:rFonts w:eastAsia="SimSun"/>
                <w:color w:val="000000" w:themeColor="text1"/>
              </w:rPr>
              <w:t>Reported value</w:t>
            </w:r>
          </w:p>
        </w:tc>
        <w:tc>
          <w:tcPr>
            <w:tcW w:w="2889" w:type="dxa"/>
            <w:tcBorders>
              <w:top w:val="single" w:sz="4" w:space="0" w:color="auto"/>
              <w:left w:val="single" w:sz="4" w:space="0" w:color="auto"/>
              <w:bottom w:val="single" w:sz="4" w:space="0" w:color="auto"/>
              <w:right w:val="single" w:sz="4" w:space="0" w:color="auto"/>
            </w:tcBorders>
            <w:vAlign w:val="center"/>
            <w:hideMark/>
          </w:tcPr>
          <w:p w14:paraId="38B926E9" w14:textId="77777777" w:rsidR="00A13F86" w:rsidRPr="005D5994" w:rsidRDefault="00A13F86" w:rsidP="002402EE">
            <w:pPr>
              <w:pStyle w:val="TAH"/>
              <w:rPr>
                <w:rFonts w:eastAsia="SimSun"/>
                <w:color w:val="000000" w:themeColor="text1"/>
              </w:rPr>
            </w:pPr>
            <w:r w:rsidRPr="005D5994">
              <w:rPr>
                <w:rFonts w:eastAsia="SimSun"/>
                <w:color w:val="000000" w:themeColor="text1"/>
              </w:rPr>
              <w:t>Measured quantity value (dB)</w:t>
            </w:r>
          </w:p>
        </w:tc>
      </w:tr>
      <w:tr w:rsidR="00A13F86" w:rsidRPr="005D5994" w14:paraId="2982D2C0" w14:textId="77777777" w:rsidTr="002402EE">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26B3B415" w14:textId="77777777" w:rsidR="00A13F86" w:rsidRPr="005D5994" w:rsidRDefault="00A13F86" w:rsidP="002402EE">
            <w:pPr>
              <w:pStyle w:val="TAC"/>
              <w:rPr>
                <w:color w:val="000000" w:themeColor="text1"/>
                <w:lang w:eastAsia="ja-JP"/>
              </w:rPr>
            </w:pPr>
            <w:r w:rsidRPr="005D5994">
              <w:rPr>
                <w:color w:val="000000" w:themeColor="text1"/>
                <w:lang w:eastAsia="ja-JP"/>
              </w:rPr>
              <w:t>POWER_HEADROOM_0</w:t>
            </w:r>
          </w:p>
        </w:tc>
        <w:tc>
          <w:tcPr>
            <w:tcW w:w="2889" w:type="dxa"/>
            <w:tcBorders>
              <w:top w:val="single" w:sz="4" w:space="0" w:color="auto"/>
              <w:left w:val="single" w:sz="4" w:space="0" w:color="auto"/>
              <w:bottom w:val="single" w:sz="4" w:space="0" w:color="auto"/>
              <w:right w:val="single" w:sz="4" w:space="0" w:color="auto"/>
            </w:tcBorders>
            <w:vAlign w:val="center"/>
            <w:hideMark/>
          </w:tcPr>
          <w:p w14:paraId="57105B13" w14:textId="77777777" w:rsidR="00A13F86" w:rsidRPr="005D5994" w:rsidRDefault="00A13F86" w:rsidP="002402EE">
            <w:pPr>
              <w:pStyle w:val="TAC"/>
              <w:rPr>
                <w:color w:val="000000" w:themeColor="text1"/>
                <w:lang w:eastAsia="ja-JP"/>
              </w:rPr>
            </w:pPr>
            <w:r w:rsidRPr="005D5994">
              <w:rPr>
                <w:rFonts w:cs="Arial"/>
                <w:color w:val="000000" w:themeColor="text1"/>
                <w:lang w:val="en-US" w:eastAsia="ja-JP"/>
              </w:rPr>
              <w:t>-54</w:t>
            </w:r>
            <w:r w:rsidRPr="005D5994">
              <w:rPr>
                <w:color w:val="000000" w:themeColor="text1"/>
                <w:lang w:eastAsia="ja-JP"/>
              </w:rPr>
              <w:t xml:space="preserve"> </w:t>
            </w:r>
            <w:r w:rsidRPr="005D5994">
              <w:rPr>
                <w:color w:val="000000" w:themeColor="text1"/>
                <w:lang w:eastAsia="ja-JP"/>
              </w:rPr>
              <w:sym w:font="Symbol" w:char="F0A3"/>
            </w:r>
            <w:r w:rsidRPr="005D5994">
              <w:rPr>
                <w:color w:val="000000" w:themeColor="text1"/>
                <w:lang w:eastAsia="ja-JP"/>
              </w:rPr>
              <w:t xml:space="preserve"> PH </w:t>
            </w:r>
            <w:r w:rsidRPr="005D5994">
              <w:rPr>
                <w:color w:val="000000" w:themeColor="text1"/>
                <w:lang w:eastAsia="ja-JP"/>
              </w:rPr>
              <w:sym w:font="Symbol" w:char="F03C"/>
            </w:r>
            <w:r w:rsidRPr="005D5994">
              <w:rPr>
                <w:color w:val="000000" w:themeColor="text1"/>
                <w:lang w:eastAsia="ja-JP"/>
              </w:rPr>
              <w:t xml:space="preserve"> -10</w:t>
            </w:r>
          </w:p>
        </w:tc>
      </w:tr>
      <w:tr w:rsidR="00A13F86" w:rsidRPr="005D5994" w14:paraId="515C9257" w14:textId="77777777" w:rsidTr="002402EE">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1ADBEA57" w14:textId="77777777" w:rsidR="00A13F86" w:rsidRPr="005D5994" w:rsidRDefault="00A13F86" w:rsidP="002402EE">
            <w:pPr>
              <w:pStyle w:val="TAC"/>
              <w:rPr>
                <w:color w:val="000000" w:themeColor="text1"/>
                <w:lang w:eastAsia="ja-JP"/>
              </w:rPr>
            </w:pPr>
            <w:r w:rsidRPr="005D5994">
              <w:rPr>
                <w:color w:val="000000" w:themeColor="text1"/>
                <w:lang w:eastAsia="ja-JP"/>
              </w:rPr>
              <w:t>POWER_HEADROOM_1</w:t>
            </w:r>
          </w:p>
        </w:tc>
        <w:tc>
          <w:tcPr>
            <w:tcW w:w="2889" w:type="dxa"/>
            <w:tcBorders>
              <w:top w:val="single" w:sz="4" w:space="0" w:color="auto"/>
              <w:left w:val="single" w:sz="4" w:space="0" w:color="auto"/>
              <w:bottom w:val="single" w:sz="4" w:space="0" w:color="auto"/>
              <w:right w:val="single" w:sz="4" w:space="0" w:color="auto"/>
            </w:tcBorders>
            <w:vAlign w:val="center"/>
            <w:hideMark/>
          </w:tcPr>
          <w:p w14:paraId="01B9D63D" w14:textId="77777777" w:rsidR="00A13F86" w:rsidRPr="005D5994" w:rsidRDefault="00A13F86" w:rsidP="002402EE">
            <w:pPr>
              <w:pStyle w:val="TAC"/>
              <w:rPr>
                <w:color w:val="000000" w:themeColor="text1"/>
                <w:lang w:eastAsia="ja-JP"/>
              </w:rPr>
            </w:pPr>
            <w:r w:rsidRPr="005D5994">
              <w:rPr>
                <w:color w:val="000000" w:themeColor="text1"/>
                <w:lang w:eastAsia="ja-JP"/>
              </w:rPr>
              <w:t xml:space="preserve">-10 </w:t>
            </w:r>
            <w:r w:rsidRPr="005D5994">
              <w:rPr>
                <w:color w:val="000000" w:themeColor="text1"/>
                <w:lang w:eastAsia="ja-JP"/>
              </w:rPr>
              <w:sym w:font="Symbol" w:char="F0A3"/>
            </w:r>
            <w:r w:rsidRPr="005D5994">
              <w:rPr>
                <w:color w:val="000000" w:themeColor="text1"/>
                <w:lang w:eastAsia="ja-JP"/>
              </w:rPr>
              <w:t xml:space="preserve"> PH </w:t>
            </w:r>
            <w:r w:rsidRPr="005D5994">
              <w:rPr>
                <w:color w:val="000000" w:themeColor="text1"/>
                <w:lang w:eastAsia="ja-JP"/>
              </w:rPr>
              <w:sym w:font="Symbol" w:char="F03C"/>
            </w:r>
            <w:r w:rsidRPr="005D5994">
              <w:rPr>
                <w:color w:val="000000" w:themeColor="text1"/>
                <w:lang w:eastAsia="ja-JP"/>
              </w:rPr>
              <w:t xml:space="preserve"> -2</w:t>
            </w:r>
          </w:p>
        </w:tc>
      </w:tr>
      <w:tr w:rsidR="00A13F86" w:rsidRPr="005D5994" w14:paraId="2D912F29" w14:textId="77777777" w:rsidTr="002402EE">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6766E594" w14:textId="77777777" w:rsidR="00A13F86" w:rsidRPr="005D5994" w:rsidRDefault="00A13F86" w:rsidP="002402EE">
            <w:pPr>
              <w:pStyle w:val="TAC"/>
              <w:rPr>
                <w:color w:val="000000" w:themeColor="text1"/>
                <w:lang w:eastAsia="ja-JP"/>
              </w:rPr>
            </w:pPr>
            <w:r w:rsidRPr="005D5994">
              <w:rPr>
                <w:color w:val="000000" w:themeColor="text1"/>
                <w:lang w:eastAsia="ja-JP"/>
              </w:rPr>
              <w:t>POWER_HEADROOM_2</w:t>
            </w:r>
          </w:p>
        </w:tc>
        <w:tc>
          <w:tcPr>
            <w:tcW w:w="2889" w:type="dxa"/>
            <w:tcBorders>
              <w:top w:val="single" w:sz="4" w:space="0" w:color="auto"/>
              <w:left w:val="single" w:sz="4" w:space="0" w:color="auto"/>
              <w:bottom w:val="single" w:sz="4" w:space="0" w:color="auto"/>
              <w:right w:val="single" w:sz="4" w:space="0" w:color="auto"/>
            </w:tcBorders>
            <w:vAlign w:val="center"/>
            <w:hideMark/>
          </w:tcPr>
          <w:p w14:paraId="718244AA" w14:textId="77777777" w:rsidR="00A13F86" w:rsidRPr="005D5994" w:rsidRDefault="00A13F86" w:rsidP="002402EE">
            <w:pPr>
              <w:pStyle w:val="TAC"/>
              <w:rPr>
                <w:color w:val="000000" w:themeColor="text1"/>
                <w:lang w:eastAsia="ja-JP"/>
              </w:rPr>
            </w:pPr>
            <w:r w:rsidRPr="005D5994">
              <w:rPr>
                <w:color w:val="000000" w:themeColor="text1"/>
                <w:lang w:eastAsia="ja-JP"/>
              </w:rPr>
              <w:t xml:space="preserve">-2 </w:t>
            </w:r>
            <w:r w:rsidRPr="005D5994">
              <w:rPr>
                <w:color w:val="000000" w:themeColor="text1"/>
                <w:lang w:eastAsia="ja-JP"/>
              </w:rPr>
              <w:sym w:font="Symbol" w:char="F0A3"/>
            </w:r>
            <w:r w:rsidRPr="005D5994">
              <w:rPr>
                <w:color w:val="000000" w:themeColor="text1"/>
                <w:lang w:eastAsia="ja-JP"/>
              </w:rPr>
              <w:t xml:space="preserve"> PH </w:t>
            </w:r>
            <w:r w:rsidRPr="005D5994">
              <w:rPr>
                <w:color w:val="000000" w:themeColor="text1"/>
                <w:lang w:eastAsia="ja-JP"/>
              </w:rPr>
              <w:sym w:font="Symbol" w:char="F03C"/>
            </w:r>
            <w:r w:rsidRPr="005D5994">
              <w:rPr>
                <w:color w:val="000000" w:themeColor="text1"/>
                <w:lang w:eastAsia="ja-JP"/>
              </w:rPr>
              <w:t xml:space="preserve"> 6 </w:t>
            </w:r>
          </w:p>
        </w:tc>
      </w:tr>
      <w:tr w:rsidR="00A13F86" w:rsidRPr="005D5994" w14:paraId="32B8BE8A" w14:textId="77777777" w:rsidTr="002402EE">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35CB060C" w14:textId="77777777" w:rsidR="00A13F86" w:rsidRPr="005D5994" w:rsidRDefault="00A13F86" w:rsidP="002402EE">
            <w:pPr>
              <w:pStyle w:val="TAC"/>
              <w:rPr>
                <w:color w:val="000000" w:themeColor="text1"/>
                <w:lang w:eastAsia="ja-JP"/>
              </w:rPr>
            </w:pPr>
            <w:r w:rsidRPr="005D5994">
              <w:rPr>
                <w:color w:val="000000" w:themeColor="text1"/>
                <w:lang w:eastAsia="ja-JP"/>
              </w:rPr>
              <w:t>POWER_HEADROOM_3</w:t>
            </w:r>
          </w:p>
        </w:tc>
        <w:tc>
          <w:tcPr>
            <w:tcW w:w="2889" w:type="dxa"/>
            <w:tcBorders>
              <w:top w:val="single" w:sz="4" w:space="0" w:color="auto"/>
              <w:left w:val="single" w:sz="4" w:space="0" w:color="auto"/>
              <w:bottom w:val="single" w:sz="4" w:space="0" w:color="auto"/>
              <w:right w:val="single" w:sz="4" w:space="0" w:color="auto"/>
            </w:tcBorders>
            <w:vAlign w:val="center"/>
          </w:tcPr>
          <w:p w14:paraId="48B3BF25" w14:textId="77777777" w:rsidR="00A13F86" w:rsidRPr="005D5994" w:rsidRDefault="00A13F86" w:rsidP="002402EE">
            <w:pPr>
              <w:pStyle w:val="TAC"/>
              <w:rPr>
                <w:color w:val="000000" w:themeColor="text1"/>
                <w:lang w:eastAsia="ja-JP"/>
              </w:rPr>
            </w:pPr>
            <w:r w:rsidRPr="005D5994">
              <w:rPr>
                <w:color w:val="000000" w:themeColor="text1"/>
                <w:lang w:eastAsia="ja-JP"/>
              </w:rPr>
              <w:t>PH ≥ 6</w:t>
            </w:r>
          </w:p>
        </w:tc>
      </w:tr>
    </w:tbl>
    <w:p w14:paraId="747294A3" w14:textId="77777777" w:rsidR="00A13F86" w:rsidRPr="005D5994" w:rsidRDefault="00A13F86" w:rsidP="00A13F86">
      <w:pPr>
        <w:pStyle w:val="IvDbodytext"/>
        <w:rPr>
          <w:rStyle w:val="IvDbodytextChar"/>
          <w:color w:val="000000" w:themeColor="text1"/>
        </w:rPr>
      </w:pPr>
      <w:r w:rsidRPr="005D5994">
        <w:rPr>
          <w:rStyle w:val="IvDbodytextChar"/>
          <w:color w:val="000000" w:themeColor="text1"/>
        </w:rPr>
        <w:t xml:space="preserve"> </w:t>
      </w:r>
    </w:p>
    <w:p w14:paraId="6ABD2F9E" w14:textId="77777777" w:rsidR="00A13F86" w:rsidRPr="005D5994" w:rsidRDefault="00A13F86" w:rsidP="00A13F86">
      <w:pPr>
        <w:pStyle w:val="IvDbodytext"/>
        <w:rPr>
          <w:rStyle w:val="IvDbodytextChar"/>
          <w:color w:val="000000" w:themeColor="text1"/>
        </w:rPr>
      </w:pPr>
    </w:p>
    <w:p w14:paraId="76D8AAB8" w14:textId="77777777" w:rsidR="00A13F86" w:rsidRPr="005D5994" w:rsidRDefault="00A13F86" w:rsidP="00A13F86">
      <w:pPr>
        <w:pStyle w:val="Proposal"/>
        <w:numPr>
          <w:ilvl w:val="0"/>
          <w:numId w:val="2"/>
        </w:numPr>
        <w:ind w:left="1701" w:hanging="1701"/>
        <w:rPr>
          <w:rStyle w:val="IvDbodytextChar"/>
          <w:rFonts w:cstheme="minorBidi"/>
          <w:color w:val="000000" w:themeColor="text1"/>
          <w:spacing w:val="0"/>
          <w:lang w:val="en-GB"/>
        </w:rPr>
      </w:pPr>
      <w:r w:rsidRPr="005D5994">
        <w:rPr>
          <w:rStyle w:val="IvDbodytextChar"/>
          <w:color w:val="000000" w:themeColor="text1"/>
        </w:rPr>
        <w:t>For UE in enhanced coverage managed by GEO with only 4 reportable values, the PHR reporting values are defined as shown in Table 3.</w:t>
      </w:r>
    </w:p>
    <w:p w14:paraId="711A4B61" w14:textId="77777777" w:rsidR="00A13F86" w:rsidRPr="005D5994" w:rsidRDefault="00A13F86" w:rsidP="00A13F86">
      <w:pPr>
        <w:pStyle w:val="IvDbodytext"/>
        <w:rPr>
          <w:rStyle w:val="IvDbodytextChar"/>
          <w:color w:val="000000" w:themeColor="text1"/>
        </w:rPr>
      </w:pPr>
    </w:p>
    <w:p w14:paraId="18CAAFDE" w14:textId="77777777" w:rsidR="00A13F86" w:rsidRPr="005D5994" w:rsidRDefault="00A13F86" w:rsidP="00A13F86">
      <w:pPr>
        <w:pStyle w:val="TH"/>
        <w:rPr>
          <w:color w:val="000000" w:themeColor="text1"/>
        </w:rPr>
      </w:pPr>
      <w:r w:rsidRPr="005D5994">
        <w:rPr>
          <w:color w:val="000000" w:themeColor="text1"/>
        </w:rPr>
        <w:t xml:space="preserve">Table </w:t>
      </w:r>
      <w:r>
        <w:rPr>
          <w:color w:val="000000" w:themeColor="text1"/>
          <w:lang w:val="en-US"/>
        </w:rPr>
        <w:t>3</w:t>
      </w:r>
      <w:r w:rsidRPr="005D5994">
        <w:rPr>
          <w:color w:val="000000" w:themeColor="text1"/>
        </w:rPr>
        <w:t xml:space="preserve"> Power headroom report mapping for UE category NB1 </w:t>
      </w:r>
      <w:proofErr w:type="spellStart"/>
      <w:r w:rsidRPr="005D5994">
        <w:rPr>
          <w:color w:val="000000" w:themeColor="text1"/>
        </w:rPr>
        <w:t>UEs</w:t>
      </w:r>
      <w:proofErr w:type="spellEnd"/>
      <w:r w:rsidRPr="005D5994">
        <w:rPr>
          <w:color w:val="000000" w:themeColor="text1"/>
        </w:rPr>
        <w:t xml:space="preserve"> not supporting enhanced PHR when the enhanced coverage level other than 0 is selected during random access procedure and UE is served by GEO satellite</w:t>
      </w:r>
    </w:p>
    <w:tbl>
      <w:tblPr>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1"/>
        <w:gridCol w:w="2889"/>
      </w:tblGrid>
      <w:tr w:rsidR="00A13F86" w:rsidRPr="005D5994" w14:paraId="745E1530" w14:textId="77777777" w:rsidTr="002402EE">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32C99338" w14:textId="77777777" w:rsidR="00A13F86" w:rsidRPr="005D5994" w:rsidRDefault="00A13F86" w:rsidP="002402EE">
            <w:pPr>
              <w:pStyle w:val="TAH"/>
              <w:rPr>
                <w:color w:val="000000" w:themeColor="text1"/>
                <w:lang w:eastAsia="ja-JP"/>
              </w:rPr>
            </w:pPr>
            <w:r w:rsidRPr="005D5994">
              <w:rPr>
                <w:color w:val="000000" w:themeColor="text1"/>
                <w:lang w:eastAsia="ja-JP"/>
              </w:rPr>
              <w:t>Reported value</w:t>
            </w:r>
          </w:p>
        </w:tc>
        <w:tc>
          <w:tcPr>
            <w:tcW w:w="2889" w:type="dxa"/>
            <w:tcBorders>
              <w:top w:val="single" w:sz="4" w:space="0" w:color="auto"/>
              <w:left w:val="single" w:sz="4" w:space="0" w:color="auto"/>
              <w:bottom w:val="single" w:sz="4" w:space="0" w:color="auto"/>
              <w:right w:val="single" w:sz="4" w:space="0" w:color="auto"/>
            </w:tcBorders>
            <w:vAlign w:val="center"/>
            <w:hideMark/>
          </w:tcPr>
          <w:p w14:paraId="7A218E54" w14:textId="77777777" w:rsidR="00A13F86" w:rsidRPr="005D5994" w:rsidRDefault="00A13F86" w:rsidP="002402EE">
            <w:pPr>
              <w:pStyle w:val="TAH"/>
              <w:rPr>
                <w:color w:val="000000" w:themeColor="text1"/>
                <w:lang w:eastAsia="ja-JP"/>
              </w:rPr>
            </w:pPr>
            <w:r w:rsidRPr="005D5994">
              <w:rPr>
                <w:color w:val="000000" w:themeColor="text1"/>
                <w:lang w:eastAsia="ja-JP"/>
              </w:rPr>
              <w:t>Measured quantity value (dB)</w:t>
            </w:r>
          </w:p>
        </w:tc>
      </w:tr>
      <w:tr w:rsidR="00A13F86" w:rsidRPr="005D5994" w14:paraId="0D4AC54A" w14:textId="77777777" w:rsidTr="002402EE">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585FC933" w14:textId="77777777" w:rsidR="00A13F86" w:rsidRPr="005D5994" w:rsidRDefault="00A13F86" w:rsidP="002402EE">
            <w:pPr>
              <w:pStyle w:val="TAC"/>
              <w:rPr>
                <w:color w:val="000000" w:themeColor="text1"/>
                <w:lang w:eastAsia="ja-JP"/>
              </w:rPr>
            </w:pPr>
            <w:r w:rsidRPr="005D5994">
              <w:rPr>
                <w:color w:val="000000" w:themeColor="text1"/>
                <w:lang w:eastAsia="ja-JP"/>
              </w:rPr>
              <w:t>POWER_HEADROOM_0</w:t>
            </w:r>
          </w:p>
        </w:tc>
        <w:tc>
          <w:tcPr>
            <w:tcW w:w="2889" w:type="dxa"/>
            <w:tcBorders>
              <w:top w:val="single" w:sz="4" w:space="0" w:color="auto"/>
              <w:left w:val="single" w:sz="4" w:space="0" w:color="auto"/>
              <w:bottom w:val="single" w:sz="4" w:space="0" w:color="auto"/>
              <w:right w:val="single" w:sz="4" w:space="0" w:color="auto"/>
            </w:tcBorders>
            <w:vAlign w:val="center"/>
            <w:hideMark/>
          </w:tcPr>
          <w:p w14:paraId="6DB67F9E" w14:textId="77777777" w:rsidR="00A13F86" w:rsidRPr="005D5994" w:rsidRDefault="00A13F86" w:rsidP="002402EE">
            <w:pPr>
              <w:pStyle w:val="TAC"/>
              <w:rPr>
                <w:color w:val="000000" w:themeColor="text1"/>
                <w:lang w:eastAsia="ja-JP"/>
              </w:rPr>
            </w:pPr>
            <w:r w:rsidRPr="005D5994">
              <w:rPr>
                <w:rFonts w:cs="Arial"/>
                <w:color w:val="000000" w:themeColor="text1"/>
                <w:lang w:val="en-US" w:eastAsia="ja-JP"/>
              </w:rPr>
              <w:t>-54</w:t>
            </w:r>
            <w:r w:rsidRPr="005D5994">
              <w:rPr>
                <w:color w:val="000000" w:themeColor="text1"/>
                <w:lang w:eastAsia="ja-JP"/>
              </w:rPr>
              <w:t xml:space="preserve"> </w:t>
            </w:r>
            <w:r w:rsidRPr="005D5994">
              <w:rPr>
                <w:color w:val="000000" w:themeColor="text1"/>
                <w:lang w:eastAsia="ja-JP"/>
              </w:rPr>
              <w:sym w:font="Symbol" w:char="F0A3"/>
            </w:r>
            <w:r w:rsidRPr="005D5994">
              <w:rPr>
                <w:color w:val="000000" w:themeColor="text1"/>
                <w:lang w:eastAsia="ja-JP"/>
              </w:rPr>
              <w:t xml:space="preserve"> PH </w:t>
            </w:r>
            <w:r w:rsidRPr="005D5994">
              <w:rPr>
                <w:color w:val="000000" w:themeColor="text1"/>
                <w:lang w:eastAsia="ja-JP"/>
              </w:rPr>
              <w:sym w:font="Symbol" w:char="F03C"/>
            </w:r>
            <w:r w:rsidRPr="005D5994">
              <w:rPr>
                <w:color w:val="000000" w:themeColor="text1"/>
                <w:lang w:eastAsia="ja-JP"/>
              </w:rPr>
              <w:t xml:space="preserve"> -30</w:t>
            </w:r>
          </w:p>
        </w:tc>
      </w:tr>
      <w:tr w:rsidR="00A13F86" w:rsidRPr="005D5994" w14:paraId="40864FFE" w14:textId="77777777" w:rsidTr="002402EE">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087F6926" w14:textId="77777777" w:rsidR="00A13F86" w:rsidRPr="005D5994" w:rsidRDefault="00A13F86" w:rsidP="002402EE">
            <w:pPr>
              <w:pStyle w:val="TAC"/>
              <w:rPr>
                <w:color w:val="000000" w:themeColor="text1"/>
                <w:lang w:eastAsia="ja-JP"/>
              </w:rPr>
            </w:pPr>
            <w:r w:rsidRPr="005D5994">
              <w:rPr>
                <w:color w:val="000000" w:themeColor="text1"/>
                <w:lang w:eastAsia="ja-JP"/>
              </w:rPr>
              <w:t>POWER_HEADROOM_1</w:t>
            </w:r>
          </w:p>
        </w:tc>
        <w:tc>
          <w:tcPr>
            <w:tcW w:w="2889" w:type="dxa"/>
            <w:tcBorders>
              <w:top w:val="single" w:sz="4" w:space="0" w:color="auto"/>
              <w:left w:val="single" w:sz="4" w:space="0" w:color="auto"/>
              <w:bottom w:val="single" w:sz="4" w:space="0" w:color="auto"/>
              <w:right w:val="single" w:sz="4" w:space="0" w:color="auto"/>
            </w:tcBorders>
            <w:vAlign w:val="center"/>
            <w:hideMark/>
          </w:tcPr>
          <w:p w14:paraId="1AF1924D" w14:textId="77777777" w:rsidR="00A13F86" w:rsidRPr="005D5994" w:rsidRDefault="00A13F86" w:rsidP="002402EE">
            <w:pPr>
              <w:pStyle w:val="TAC"/>
              <w:rPr>
                <w:color w:val="000000" w:themeColor="text1"/>
                <w:lang w:eastAsia="ja-JP"/>
              </w:rPr>
            </w:pPr>
            <w:r w:rsidRPr="005D5994">
              <w:rPr>
                <w:color w:val="000000" w:themeColor="text1"/>
                <w:lang w:eastAsia="ja-JP"/>
              </w:rPr>
              <w:t xml:space="preserve">-30 </w:t>
            </w:r>
            <w:r w:rsidRPr="005D5994">
              <w:rPr>
                <w:color w:val="000000" w:themeColor="text1"/>
                <w:lang w:eastAsia="ja-JP"/>
              </w:rPr>
              <w:sym w:font="Symbol" w:char="F0A3"/>
            </w:r>
            <w:r w:rsidRPr="005D5994">
              <w:rPr>
                <w:color w:val="000000" w:themeColor="text1"/>
                <w:lang w:eastAsia="ja-JP"/>
              </w:rPr>
              <w:t xml:space="preserve"> PH </w:t>
            </w:r>
            <w:r w:rsidRPr="005D5994">
              <w:rPr>
                <w:color w:val="000000" w:themeColor="text1"/>
                <w:lang w:eastAsia="ja-JP"/>
              </w:rPr>
              <w:sym w:font="Symbol" w:char="F03C"/>
            </w:r>
            <w:r w:rsidRPr="005D5994">
              <w:rPr>
                <w:color w:val="000000" w:themeColor="text1"/>
                <w:lang w:eastAsia="ja-JP"/>
              </w:rPr>
              <w:t xml:space="preserve"> -20</w:t>
            </w:r>
          </w:p>
        </w:tc>
      </w:tr>
      <w:tr w:rsidR="00A13F86" w:rsidRPr="005D5994" w14:paraId="40633009" w14:textId="77777777" w:rsidTr="002402EE">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7BB789B4" w14:textId="77777777" w:rsidR="00A13F86" w:rsidRPr="005D5994" w:rsidRDefault="00A13F86" w:rsidP="002402EE">
            <w:pPr>
              <w:pStyle w:val="TAC"/>
              <w:rPr>
                <w:color w:val="000000" w:themeColor="text1"/>
                <w:lang w:eastAsia="ja-JP"/>
              </w:rPr>
            </w:pPr>
            <w:r w:rsidRPr="005D5994">
              <w:rPr>
                <w:color w:val="000000" w:themeColor="text1"/>
                <w:lang w:eastAsia="ja-JP"/>
              </w:rPr>
              <w:t>POWER_HEADROOM_2</w:t>
            </w:r>
          </w:p>
        </w:tc>
        <w:tc>
          <w:tcPr>
            <w:tcW w:w="2889" w:type="dxa"/>
            <w:tcBorders>
              <w:top w:val="single" w:sz="4" w:space="0" w:color="auto"/>
              <w:left w:val="single" w:sz="4" w:space="0" w:color="auto"/>
              <w:bottom w:val="single" w:sz="4" w:space="0" w:color="auto"/>
              <w:right w:val="single" w:sz="4" w:space="0" w:color="auto"/>
            </w:tcBorders>
            <w:vAlign w:val="center"/>
            <w:hideMark/>
          </w:tcPr>
          <w:p w14:paraId="4B2AB4B4" w14:textId="77777777" w:rsidR="00A13F86" w:rsidRPr="005D5994" w:rsidRDefault="00A13F86" w:rsidP="002402EE">
            <w:pPr>
              <w:pStyle w:val="TAC"/>
              <w:rPr>
                <w:color w:val="000000" w:themeColor="text1"/>
                <w:lang w:eastAsia="ja-JP"/>
              </w:rPr>
            </w:pPr>
            <w:r w:rsidRPr="005D5994">
              <w:rPr>
                <w:color w:val="000000" w:themeColor="text1"/>
                <w:lang w:eastAsia="ja-JP"/>
              </w:rPr>
              <w:t xml:space="preserve">-20 </w:t>
            </w:r>
            <w:r w:rsidRPr="005D5994">
              <w:rPr>
                <w:color w:val="000000" w:themeColor="text1"/>
                <w:lang w:eastAsia="ja-JP"/>
              </w:rPr>
              <w:sym w:font="Symbol" w:char="F0A3"/>
            </w:r>
            <w:r w:rsidRPr="005D5994">
              <w:rPr>
                <w:color w:val="000000" w:themeColor="text1"/>
                <w:lang w:eastAsia="ja-JP"/>
              </w:rPr>
              <w:t xml:space="preserve"> PH </w:t>
            </w:r>
            <w:r w:rsidRPr="005D5994">
              <w:rPr>
                <w:color w:val="000000" w:themeColor="text1"/>
                <w:lang w:eastAsia="ja-JP"/>
              </w:rPr>
              <w:sym w:font="Symbol" w:char="F03C"/>
            </w:r>
            <w:r w:rsidRPr="005D5994">
              <w:rPr>
                <w:color w:val="000000" w:themeColor="text1"/>
                <w:lang w:eastAsia="ja-JP"/>
              </w:rPr>
              <w:t xml:space="preserve"> 6 </w:t>
            </w:r>
          </w:p>
        </w:tc>
      </w:tr>
      <w:tr w:rsidR="00A13F86" w:rsidRPr="005D5994" w14:paraId="2846544A" w14:textId="77777777" w:rsidTr="002402EE">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3836B086" w14:textId="77777777" w:rsidR="00A13F86" w:rsidRPr="005D5994" w:rsidRDefault="00A13F86" w:rsidP="002402EE">
            <w:pPr>
              <w:pStyle w:val="TAC"/>
              <w:rPr>
                <w:color w:val="000000" w:themeColor="text1"/>
                <w:lang w:eastAsia="ja-JP"/>
              </w:rPr>
            </w:pPr>
            <w:r w:rsidRPr="005D5994">
              <w:rPr>
                <w:color w:val="000000" w:themeColor="text1"/>
                <w:lang w:eastAsia="ja-JP"/>
              </w:rPr>
              <w:t>POWER_HEADROOM_3</w:t>
            </w:r>
          </w:p>
        </w:tc>
        <w:tc>
          <w:tcPr>
            <w:tcW w:w="2889" w:type="dxa"/>
            <w:tcBorders>
              <w:top w:val="single" w:sz="4" w:space="0" w:color="auto"/>
              <w:left w:val="single" w:sz="4" w:space="0" w:color="auto"/>
              <w:bottom w:val="single" w:sz="4" w:space="0" w:color="auto"/>
              <w:right w:val="single" w:sz="4" w:space="0" w:color="auto"/>
            </w:tcBorders>
            <w:vAlign w:val="center"/>
            <w:hideMark/>
          </w:tcPr>
          <w:p w14:paraId="251EC3B2" w14:textId="77777777" w:rsidR="00A13F86" w:rsidRPr="005D5994" w:rsidRDefault="00A13F86" w:rsidP="002402EE">
            <w:pPr>
              <w:pStyle w:val="TAC"/>
              <w:rPr>
                <w:color w:val="000000" w:themeColor="text1"/>
                <w:lang w:eastAsia="ja-JP"/>
              </w:rPr>
            </w:pPr>
            <w:r w:rsidRPr="005D5994">
              <w:rPr>
                <w:color w:val="000000" w:themeColor="text1"/>
                <w:lang w:eastAsia="ja-JP"/>
              </w:rPr>
              <w:t>PH ≥ 6</w:t>
            </w:r>
          </w:p>
        </w:tc>
      </w:tr>
    </w:tbl>
    <w:p w14:paraId="145DE27C" w14:textId="77777777" w:rsidR="00395C8E" w:rsidRDefault="00395C8E" w:rsidP="00067F3D">
      <w:pPr>
        <w:pStyle w:val="BodyText"/>
        <w:rPr>
          <w:rFonts w:cs="Arial"/>
        </w:rPr>
      </w:pPr>
    </w:p>
    <w:p w14:paraId="71D79D99" w14:textId="77777777" w:rsidR="00F507D1" w:rsidRPr="00362A5A" w:rsidRDefault="00F507D1" w:rsidP="00CE0424">
      <w:pPr>
        <w:pStyle w:val="Heading1"/>
        <w:rPr>
          <w:color w:val="000000" w:themeColor="text1"/>
        </w:rPr>
      </w:pPr>
      <w:bookmarkStart w:id="1" w:name="_In-sequence_SDU_delivery"/>
      <w:bookmarkEnd w:id="1"/>
      <w:r w:rsidRPr="00CE0424">
        <w:t>Re</w:t>
      </w:r>
      <w:r w:rsidRPr="00362A5A">
        <w:rPr>
          <w:color w:val="000000" w:themeColor="text1"/>
        </w:rPr>
        <w:t>ferences</w:t>
      </w:r>
    </w:p>
    <w:p w14:paraId="77C5E852" w14:textId="6FAA3402" w:rsidR="005F3025" w:rsidRPr="007E225D" w:rsidRDefault="00891E08" w:rsidP="00987A1A">
      <w:pPr>
        <w:pStyle w:val="Reference"/>
        <w:rPr>
          <w:color w:val="000000" w:themeColor="text1"/>
        </w:rPr>
      </w:pPr>
      <w:bookmarkStart w:id="2" w:name="_Ref174151459"/>
      <w:bookmarkStart w:id="3" w:name="_Ref189809556"/>
      <w:r w:rsidRPr="007E225D">
        <w:rPr>
          <w:color w:val="000000" w:themeColor="text1"/>
        </w:rPr>
        <w:t>R4-2310098</w:t>
      </w:r>
      <w:r w:rsidR="005E702C" w:rsidRPr="007E225D">
        <w:rPr>
          <w:color w:val="000000" w:themeColor="text1"/>
        </w:rPr>
        <w:t xml:space="preserve">, </w:t>
      </w:r>
      <w:r w:rsidR="00CC52A8" w:rsidRPr="007E225D">
        <w:rPr>
          <w:color w:val="000000" w:themeColor="text1"/>
        </w:rPr>
        <w:t>"</w:t>
      </w:r>
      <w:r w:rsidR="002359F7" w:rsidRPr="007E225D">
        <w:rPr>
          <w:color w:val="000000" w:themeColor="text1"/>
        </w:rPr>
        <w:t xml:space="preserve"> WF on RRM requirements for NTN NB-IoT/</w:t>
      </w:r>
      <w:proofErr w:type="spellStart"/>
      <w:r w:rsidR="002359F7" w:rsidRPr="007E225D">
        <w:rPr>
          <w:color w:val="000000" w:themeColor="text1"/>
        </w:rPr>
        <w:t>eMTC</w:t>
      </w:r>
      <w:proofErr w:type="spellEnd"/>
      <w:r w:rsidR="00722A11" w:rsidRPr="007E225D">
        <w:rPr>
          <w:color w:val="000000" w:themeColor="text1"/>
        </w:rPr>
        <w:t xml:space="preserve"> </w:t>
      </w:r>
      <w:r w:rsidR="00CC52A8" w:rsidRPr="007E225D">
        <w:rPr>
          <w:color w:val="000000" w:themeColor="text1"/>
        </w:rPr>
        <w:t xml:space="preserve">", </w:t>
      </w:r>
      <w:r w:rsidR="00F301C3" w:rsidRPr="007E225D">
        <w:rPr>
          <w:color w:val="000000" w:themeColor="text1"/>
        </w:rPr>
        <w:t>Moderator (MediaTek inc.)</w:t>
      </w:r>
    </w:p>
    <w:p w14:paraId="25BA3E4A" w14:textId="55B92B6F" w:rsidR="00C525B7" w:rsidRPr="007E225D" w:rsidRDefault="00C525B7" w:rsidP="00311702">
      <w:pPr>
        <w:pStyle w:val="Reference"/>
        <w:rPr>
          <w:color w:val="000000" w:themeColor="text1"/>
        </w:rPr>
      </w:pPr>
      <w:r w:rsidRPr="007E225D">
        <w:rPr>
          <w:color w:val="000000" w:themeColor="text1"/>
        </w:rPr>
        <w:t>TS 36.133</w:t>
      </w:r>
      <w:r w:rsidR="002A0C77" w:rsidRPr="007E225D">
        <w:rPr>
          <w:color w:val="000000" w:themeColor="text1"/>
        </w:rPr>
        <w:t xml:space="preserve"> V18.</w:t>
      </w:r>
      <w:r w:rsidR="00625EF7" w:rsidRPr="007E225D">
        <w:rPr>
          <w:color w:val="000000" w:themeColor="text1"/>
        </w:rPr>
        <w:t>2</w:t>
      </w:r>
      <w:r w:rsidR="002A0C77" w:rsidRPr="007E225D">
        <w:rPr>
          <w:color w:val="000000" w:themeColor="text1"/>
        </w:rPr>
        <w:t>.0</w:t>
      </w:r>
    </w:p>
    <w:p w14:paraId="3DA27CF3" w14:textId="794B24A2" w:rsidR="00520442" w:rsidRPr="007E225D" w:rsidRDefault="00520442" w:rsidP="00311702">
      <w:pPr>
        <w:pStyle w:val="Reference"/>
        <w:rPr>
          <w:color w:val="000000" w:themeColor="text1"/>
        </w:rPr>
      </w:pPr>
      <w:r w:rsidRPr="007E225D">
        <w:rPr>
          <w:color w:val="000000" w:themeColor="text1"/>
        </w:rPr>
        <w:t xml:space="preserve">TR </w:t>
      </w:r>
      <w:r w:rsidR="00AD141A" w:rsidRPr="007E225D">
        <w:rPr>
          <w:color w:val="000000" w:themeColor="text1"/>
        </w:rPr>
        <w:t>38.821 V16.2.0</w:t>
      </w:r>
    </w:p>
    <w:bookmarkEnd w:id="2"/>
    <w:bookmarkEnd w:id="3"/>
    <w:p w14:paraId="5B77EF92" w14:textId="6CDA65E6" w:rsidR="004B01E6" w:rsidRDefault="004B01E6" w:rsidP="007B501E">
      <w:pPr>
        <w:pStyle w:val="Reference"/>
        <w:numPr>
          <w:ilvl w:val="0"/>
          <w:numId w:val="0"/>
        </w:numPr>
        <w:ind w:left="567"/>
      </w:pPr>
    </w:p>
    <w:p w14:paraId="3810D208" w14:textId="40491F3C" w:rsidR="0080020D" w:rsidRPr="00825CAB" w:rsidRDefault="0080020D" w:rsidP="0080020D">
      <w:pPr>
        <w:pStyle w:val="Heading1"/>
        <w:rPr>
          <w:color w:val="000000" w:themeColor="text1"/>
        </w:rPr>
      </w:pPr>
      <w:r>
        <w:rPr>
          <w:color w:val="000000" w:themeColor="text1"/>
        </w:rPr>
        <w:lastRenderedPageBreak/>
        <w:t>Appendix</w:t>
      </w:r>
    </w:p>
    <w:p w14:paraId="58153ED3" w14:textId="77777777" w:rsidR="0080020D" w:rsidRPr="00B923D6" w:rsidRDefault="0080020D" w:rsidP="0080020D">
      <w:pPr>
        <w:pStyle w:val="TH"/>
      </w:pPr>
      <w:r w:rsidRPr="00B923D6">
        <w:t>Table 6.1.1.1-9: List of calibration study cases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5"/>
        <w:gridCol w:w="1470"/>
        <w:gridCol w:w="1494"/>
        <w:gridCol w:w="1552"/>
        <w:gridCol w:w="1552"/>
        <w:gridCol w:w="1239"/>
        <w:gridCol w:w="1507"/>
      </w:tblGrid>
      <w:tr w:rsidR="0080020D" w:rsidRPr="00B923D6" w14:paraId="43BB7B3A" w14:textId="77777777" w:rsidTr="008F6524">
        <w:tc>
          <w:tcPr>
            <w:tcW w:w="829" w:type="dxa"/>
            <w:shd w:val="clear" w:color="auto" w:fill="auto"/>
          </w:tcPr>
          <w:p w14:paraId="42180922" w14:textId="77777777" w:rsidR="0080020D" w:rsidRPr="00B923D6" w:rsidRDefault="0080020D" w:rsidP="008F6524">
            <w:pPr>
              <w:pStyle w:val="TAH"/>
            </w:pPr>
            <w:r w:rsidRPr="00B923D6">
              <w:t>Case</w:t>
            </w:r>
          </w:p>
        </w:tc>
        <w:tc>
          <w:tcPr>
            <w:tcW w:w="1518" w:type="dxa"/>
            <w:shd w:val="clear" w:color="auto" w:fill="auto"/>
          </w:tcPr>
          <w:p w14:paraId="2F232715" w14:textId="77777777" w:rsidR="0080020D" w:rsidRPr="00B923D6" w:rsidRDefault="0080020D" w:rsidP="008F6524">
            <w:pPr>
              <w:pStyle w:val="TAH"/>
            </w:pPr>
            <w:r w:rsidRPr="00B923D6">
              <w:t>Satellite orbit</w:t>
            </w:r>
          </w:p>
        </w:tc>
        <w:tc>
          <w:tcPr>
            <w:tcW w:w="1529" w:type="dxa"/>
          </w:tcPr>
          <w:p w14:paraId="729F2046" w14:textId="77777777" w:rsidR="0080020D" w:rsidRPr="00B923D6" w:rsidRDefault="0080020D" w:rsidP="008F6524">
            <w:pPr>
              <w:pStyle w:val="TAH"/>
            </w:pPr>
            <w:r w:rsidRPr="00B923D6">
              <w:t>Satellite parameter set</w:t>
            </w:r>
          </w:p>
        </w:tc>
        <w:tc>
          <w:tcPr>
            <w:tcW w:w="1600" w:type="dxa"/>
          </w:tcPr>
          <w:p w14:paraId="5DA620DA" w14:textId="77777777" w:rsidR="0080020D" w:rsidRPr="00B923D6" w:rsidRDefault="0080020D" w:rsidP="008F6524">
            <w:pPr>
              <w:pStyle w:val="TAH"/>
            </w:pPr>
            <w:r w:rsidRPr="00B923D6">
              <w:t>Central beam elevation</w:t>
            </w:r>
          </w:p>
        </w:tc>
        <w:tc>
          <w:tcPr>
            <w:tcW w:w="1600" w:type="dxa"/>
          </w:tcPr>
          <w:p w14:paraId="49473C1D" w14:textId="77777777" w:rsidR="0080020D" w:rsidRPr="00B923D6" w:rsidRDefault="0080020D" w:rsidP="008F6524">
            <w:pPr>
              <w:pStyle w:val="TAH"/>
            </w:pPr>
            <w:r w:rsidRPr="00B923D6">
              <w:t>Terminal</w:t>
            </w:r>
          </w:p>
        </w:tc>
        <w:tc>
          <w:tcPr>
            <w:tcW w:w="1249" w:type="dxa"/>
          </w:tcPr>
          <w:p w14:paraId="4CD9F41C" w14:textId="77777777" w:rsidR="0080020D" w:rsidRPr="00B923D6" w:rsidRDefault="0080020D" w:rsidP="008F6524">
            <w:pPr>
              <w:pStyle w:val="TAH"/>
            </w:pPr>
            <w:r w:rsidRPr="00B923D6">
              <w:t>Frequency Band</w:t>
            </w:r>
          </w:p>
        </w:tc>
        <w:tc>
          <w:tcPr>
            <w:tcW w:w="1530" w:type="dxa"/>
          </w:tcPr>
          <w:p w14:paraId="6076AC43" w14:textId="77777777" w:rsidR="0080020D" w:rsidRPr="00B923D6" w:rsidRDefault="0080020D" w:rsidP="008F6524">
            <w:pPr>
              <w:pStyle w:val="TAH"/>
            </w:pPr>
            <w:r w:rsidRPr="00B923D6">
              <w:t>Frequency/ Polarization Reuse</w:t>
            </w:r>
          </w:p>
        </w:tc>
      </w:tr>
      <w:tr w:rsidR="0080020D" w:rsidRPr="00B923D6" w14:paraId="7D071E5E" w14:textId="77777777" w:rsidTr="008F6524">
        <w:tc>
          <w:tcPr>
            <w:tcW w:w="829" w:type="dxa"/>
            <w:shd w:val="clear" w:color="auto" w:fill="auto"/>
          </w:tcPr>
          <w:p w14:paraId="0A7347B3" w14:textId="77777777" w:rsidR="0080020D" w:rsidRPr="00B923D6" w:rsidRDefault="0080020D" w:rsidP="008F6524">
            <w:pPr>
              <w:pStyle w:val="TAC"/>
            </w:pPr>
            <w:r w:rsidRPr="00B923D6">
              <w:t>1</w:t>
            </w:r>
          </w:p>
        </w:tc>
        <w:tc>
          <w:tcPr>
            <w:tcW w:w="1518" w:type="dxa"/>
            <w:shd w:val="clear" w:color="auto" w:fill="auto"/>
          </w:tcPr>
          <w:p w14:paraId="03925986" w14:textId="77777777" w:rsidR="0080020D" w:rsidRPr="00B923D6" w:rsidRDefault="0080020D" w:rsidP="008F6524">
            <w:pPr>
              <w:pStyle w:val="TAC"/>
            </w:pPr>
            <w:r w:rsidRPr="00B923D6">
              <w:t>GEO</w:t>
            </w:r>
          </w:p>
        </w:tc>
        <w:tc>
          <w:tcPr>
            <w:tcW w:w="1529" w:type="dxa"/>
          </w:tcPr>
          <w:p w14:paraId="208125B3" w14:textId="77777777" w:rsidR="0080020D" w:rsidRPr="00B923D6" w:rsidRDefault="0080020D" w:rsidP="008F6524">
            <w:pPr>
              <w:pStyle w:val="TAC"/>
            </w:pPr>
            <w:r w:rsidRPr="00B923D6">
              <w:t>Set 1</w:t>
            </w:r>
          </w:p>
        </w:tc>
        <w:tc>
          <w:tcPr>
            <w:tcW w:w="1600" w:type="dxa"/>
          </w:tcPr>
          <w:p w14:paraId="15900A76" w14:textId="77777777" w:rsidR="0080020D" w:rsidRPr="00B923D6" w:rsidRDefault="0080020D" w:rsidP="008F6524">
            <w:pPr>
              <w:pStyle w:val="TAC"/>
            </w:pPr>
            <w:r w:rsidRPr="00B923D6">
              <w:t>45 deg</w:t>
            </w:r>
          </w:p>
        </w:tc>
        <w:tc>
          <w:tcPr>
            <w:tcW w:w="1600" w:type="dxa"/>
          </w:tcPr>
          <w:p w14:paraId="51EE20D1" w14:textId="77777777" w:rsidR="0080020D" w:rsidRPr="00B923D6" w:rsidRDefault="0080020D" w:rsidP="008F6524">
            <w:pPr>
              <w:pStyle w:val="TAC"/>
            </w:pPr>
            <w:r w:rsidRPr="00B923D6">
              <w:t>VSAT</w:t>
            </w:r>
          </w:p>
        </w:tc>
        <w:tc>
          <w:tcPr>
            <w:tcW w:w="1249" w:type="dxa"/>
          </w:tcPr>
          <w:p w14:paraId="376DC47F" w14:textId="77777777" w:rsidR="0080020D" w:rsidRPr="00B923D6" w:rsidRDefault="0080020D" w:rsidP="008F6524">
            <w:pPr>
              <w:pStyle w:val="TAC"/>
            </w:pPr>
            <w:r w:rsidRPr="00B923D6">
              <w:t>Ka-band</w:t>
            </w:r>
          </w:p>
        </w:tc>
        <w:tc>
          <w:tcPr>
            <w:tcW w:w="1530" w:type="dxa"/>
          </w:tcPr>
          <w:p w14:paraId="09181C6C" w14:textId="77777777" w:rsidR="0080020D" w:rsidRPr="00B923D6" w:rsidRDefault="0080020D" w:rsidP="008F6524">
            <w:pPr>
              <w:pStyle w:val="TAC"/>
            </w:pPr>
            <w:r w:rsidRPr="00B923D6">
              <w:t>Option 1</w:t>
            </w:r>
          </w:p>
        </w:tc>
      </w:tr>
      <w:tr w:rsidR="0080020D" w:rsidRPr="00B923D6" w14:paraId="0A16F0CA" w14:textId="77777777" w:rsidTr="008F6524">
        <w:tc>
          <w:tcPr>
            <w:tcW w:w="829" w:type="dxa"/>
            <w:shd w:val="clear" w:color="auto" w:fill="auto"/>
          </w:tcPr>
          <w:p w14:paraId="1524F2C3" w14:textId="77777777" w:rsidR="0080020D" w:rsidRPr="00B923D6" w:rsidRDefault="0080020D" w:rsidP="008F6524">
            <w:pPr>
              <w:pStyle w:val="TAC"/>
            </w:pPr>
            <w:r w:rsidRPr="00B923D6">
              <w:t>2</w:t>
            </w:r>
          </w:p>
        </w:tc>
        <w:tc>
          <w:tcPr>
            <w:tcW w:w="1518" w:type="dxa"/>
            <w:shd w:val="clear" w:color="auto" w:fill="auto"/>
          </w:tcPr>
          <w:p w14:paraId="4581EAFF" w14:textId="77777777" w:rsidR="0080020D" w:rsidRPr="00B923D6" w:rsidRDefault="0080020D" w:rsidP="008F6524">
            <w:pPr>
              <w:pStyle w:val="TAC"/>
            </w:pPr>
            <w:r w:rsidRPr="00B923D6">
              <w:t>GEO</w:t>
            </w:r>
          </w:p>
        </w:tc>
        <w:tc>
          <w:tcPr>
            <w:tcW w:w="1529" w:type="dxa"/>
          </w:tcPr>
          <w:p w14:paraId="24210F68" w14:textId="77777777" w:rsidR="0080020D" w:rsidRPr="00B923D6" w:rsidRDefault="0080020D" w:rsidP="008F6524">
            <w:pPr>
              <w:pStyle w:val="TAC"/>
            </w:pPr>
            <w:r w:rsidRPr="00B923D6">
              <w:t>Set 1</w:t>
            </w:r>
          </w:p>
        </w:tc>
        <w:tc>
          <w:tcPr>
            <w:tcW w:w="1600" w:type="dxa"/>
          </w:tcPr>
          <w:p w14:paraId="2358C94C" w14:textId="77777777" w:rsidR="0080020D" w:rsidRPr="00B923D6" w:rsidRDefault="0080020D" w:rsidP="008F6524">
            <w:pPr>
              <w:pStyle w:val="TAC"/>
            </w:pPr>
            <w:r w:rsidRPr="00B923D6">
              <w:t>45 deg</w:t>
            </w:r>
          </w:p>
        </w:tc>
        <w:tc>
          <w:tcPr>
            <w:tcW w:w="1600" w:type="dxa"/>
          </w:tcPr>
          <w:p w14:paraId="202F2B26" w14:textId="77777777" w:rsidR="0080020D" w:rsidRPr="00B923D6" w:rsidRDefault="0080020D" w:rsidP="008F6524">
            <w:pPr>
              <w:pStyle w:val="TAC"/>
            </w:pPr>
            <w:r w:rsidRPr="00B923D6">
              <w:t>VSAT</w:t>
            </w:r>
          </w:p>
        </w:tc>
        <w:tc>
          <w:tcPr>
            <w:tcW w:w="1249" w:type="dxa"/>
          </w:tcPr>
          <w:p w14:paraId="4C970FAB" w14:textId="77777777" w:rsidR="0080020D" w:rsidRPr="00B923D6" w:rsidRDefault="0080020D" w:rsidP="008F6524">
            <w:pPr>
              <w:pStyle w:val="TAC"/>
            </w:pPr>
            <w:r w:rsidRPr="00B923D6">
              <w:t>Ka-band</w:t>
            </w:r>
          </w:p>
        </w:tc>
        <w:tc>
          <w:tcPr>
            <w:tcW w:w="1530" w:type="dxa"/>
          </w:tcPr>
          <w:p w14:paraId="5A40FC2B" w14:textId="77777777" w:rsidR="0080020D" w:rsidRPr="00B923D6" w:rsidRDefault="0080020D" w:rsidP="008F6524">
            <w:pPr>
              <w:pStyle w:val="TAC"/>
            </w:pPr>
            <w:r w:rsidRPr="00B923D6">
              <w:t>Option 2</w:t>
            </w:r>
          </w:p>
        </w:tc>
      </w:tr>
      <w:tr w:rsidR="0080020D" w:rsidRPr="00B923D6" w14:paraId="68E41D2B" w14:textId="77777777" w:rsidTr="008F6524">
        <w:tc>
          <w:tcPr>
            <w:tcW w:w="829" w:type="dxa"/>
            <w:shd w:val="clear" w:color="auto" w:fill="auto"/>
          </w:tcPr>
          <w:p w14:paraId="2D202FD4" w14:textId="77777777" w:rsidR="0080020D" w:rsidRPr="00B923D6" w:rsidRDefault="0080020D" w:rsidP="008F6524">
            <w:pPr>
              <w:pStyle w:val="TAC"/>
            </w:pPr>
            <w:r w:rsidRPr="00B923D6">
              <w:t>3*</w:t>
            </w:r>
          </w:p>
        </w:tc>
        <w:tc>
          <w:tcPr>
            <w:tcW w:w="1518" w:type="dxa"/>
            <w:shd w:val="clear" w:color="auto" w:fill="auto"/>
          </w:tcPr>
          <w:p w14:paraId="46D7A591" w14:textId="77777777" w:rsidR="0080020D" w:rsidRPr="00B923D6" w:rsidRDefault="0080020D" w:rsidP="008F6524">
            <w:pPr>
              <w:pStyle w:val="TAC"/>
            </w:pPr>
            <w:r w:rsidRPr="00B923D6">
              <w:t>GEO</w:t>
            </w:r>
          </w:p>
        </w:tc>
        <w:tc>
          <w:tcPr>
            <w:tcW w:w="1529" w:type="dxa"/>
          </w:tcPr>
          <w:p w14:paraId="59F78570" w14:textId="77777777" w:rsidR="0080020D" w:rsidRPr="00B923D6" w:rsidRDefault="0080020D" w:rsidP="008F6524">
            <w:pPr>
              <w:pStyle w:val="TAC"/>
            </w:pPr>
            <w:r w:rsidRPr="00B923D6">
              <w:t>Set 1</w:t>
            </w:r>
          </w:p>
        </w:tc>
        <w:tc>
          <w:tcPr>
            <w:tcW w:w="1600" w:type="dxa"/>
          </w:tcPr>
          <w:p w14:paraId="07C70AC2" w14:textId="77777777" w:rsidR="0080020D" w:rsidRPr="00B923D6" w:rsidRDefault="0080020D" w:rsidP="008F6524">
            <w:pPr>
              <w:pStyle w:val="TAC"/>
            </w:pPr>
            <w:r w:rsidRPr="00B923D6">
              <w:t>45 deg</w:t>
            </w:r>
          </w:p>
        </w:tc>
        <w:tc>
          <w:tcPr>
            <w:tcW w:w="1600" w:type="dxa"/>
          </w:tcPr>
          <w:p w14:paraId="79F46B9F" w14:textId="77777777" w:rsidR="0080020D" w:rsidRPr="00B923D6" w:rsidRDefault="0080020D" w:rsidP="008F6524">
            <w:pPr>
              <w:pStyle w:val="TAC"/>
            </w:pPr>
            <w:r w:rsidRPr="00B923D6">
              <w:t>VSAT</w:t>
            </w:r>
          </w:p>
        </w:tc>
        <w:tc>
          <w:tcPr>
            <w:tcW w:w="1249" w:type="dxa"/>
          </w:tcPr>
          <w:p w14:paraId="30D1A6FA" w14:textId="77777777" w:rsidR="0080020D" w:rsidRPr="00B923D6" w:rsidRDefault="0080020D" w:rsidP="008F6524">
            <w:pPr>
              <w:pStyle w:val="TAC"/>
            </w:pPr>
            <w:r w:rsidRPr="00B923D6">
              <w:t>Ka-band</w:t>
            </w:r>
          </w:p>
        </w:tc>
        <w:tc>
          <w:tcPr>
            <w:tcW w:w="1530" w:type="dxa"/>
          </w:tcPr>
          <w:p w14:paraId="75FF942B" w14:textId="77777777" w:rsidR="0080020D" w:rsidRPr="00B923D6" w:rsidRDefault="0080020D" w:rsidP="008F6524">
            <w:pPr>
              <w:pStyle w:val="TAC"/>
            </w:pPr>
            <w:r w:rsidRPr="00B923D6">
              <w:t>Option 3</w:t>
            </w:r>
          </w:p>
        </w:tc>
      </w:tr>
      <w:tr w:rsidR="0080020D" w:rsidRPr="00B923D6" w14:paraId="008424C9" w14:textId="77777777" w:rsidTr="008F6524">
        <w:tc>
          <w:tcPr>
            <w:tcW w:w="829" w:type="dxa"/>
            <w:shd w:val="clear" w:color="auto" w:fill="auto"/>
          </w:tcPr>
          <w:p w14:paraId="123FFC06" w14:textId="77777777" w:rsidR="0080020D" w:rsidRPr="00B923D6" w:rsidRDefault="0080020D" w:rsidP="008F6524">
            <w:pPr>
              <w:pStyle w:val="TAC"/>
            </w:pPr>
            <w:r w:rsidRPr="00B923D6">
              <w:t>4*</w:t>
            </w:r>
          </w:p>
        </w:tc>
        <w:tc>
          <w:tcPr>
            <w:tcW w:w="1518" w:type="dxa"/>
            <w:shd w:val="clear" w:color="auto" w:fill="auto"/>
          </w:tcPr>
          <w:p w14:paraId="3BB44041" w14:textId="77777777" w:rsidR="0080020D" w:rsidRPr="00B923D6" w:rsidRDefault="0080020D" w:rsidP="008F6524">
            <w:pPr>
              <w:pStyle w:val="TAC"/>
            </w:pPr>
            <w:r w:rsidRPr="00B923D6">
              <w:t>GEO</w:t>
            </w:r>
          </w:p>
        </w:tc>
        <w:tc>
          <w:tcPr>
            <w:tcW w:w="1529" w:type="dxa"/>
          </w:tcPr>
          <w:p w14:paraId="0D11E1CC" w14:textId="77777777" w:rsidR="0080020D" w:rsidRPr="00B923D6" w:rsidRDefault="0080020D" w:rsidP="008F6524">
            <w:pPr>
              <w:pStyle w:val="TAC"/>
            </w:pPr>
            <w:r w:rsidRPr="00B923D6">
              <w:t>Set 1</w:t>
            </w:r>
          </w:p>
        </w:tc>
        <w:tc>
          <w:tcPr>
            <w:tcW w:w="1600" w:type="dxa"/>
          </w:tcPr>
          <w:p w14:paraId="020FFCF8" w14:textId="77777777" w:rsidR="0080020D" w:rsidRPr="00B923D6" w:rsidRDefault="0080020D" w:rsidP="008F6524">
            <w:pPr>
              <w:pStyle w:val="TAC"/>
            </w:pPr>
            <w:r w:rsidRPr="00B923D6">
              <w:t>45 deg</w:t>
            </w:r>
          </w:p>
        </w:tc>
        <w:tc>
          <w:tcPr>
            <w:tcW w:w="1600" w:type="dxa"/>
          </w:tcPr>
          <w:p w14:paraId="3A686FDD" w14:textId="77777777" w:rsidR="0080020D" w:rsidRPr="00B923D6" w:rsidRDefault="0080020D" w:rsidP="008F6524">
            <w:pPr>
              <w:pStyle w:val="TAC"/>
            </w:pPr>
            <w:r w:rsidRPr="00B923D6">
              <w:t>Handheld</w:t>
            </w:r>
          </w:p>
        </w:tc>
        <w:tc>
          <w:tcPr>
            <w:tcW w:w="1249" w:type="dxa"/>
          </w:tcPr>
          <w:p w14:paraId="53984CD9" w14:textId="77777777" w:rsidR="0080020D" w:rsidRPr="00B923D6" w:rsidRDefault="0080020D" w:rsidP="008F6524">
            <w:pPr>
              <w:pStyle w:val="TAC"/>
            </w:pPr>
            <w:r w:rsidRPr="00B923D6">
              <w:t>S-band</w:t>
            </w:r>
          </w:p>
        </w:tc>
        <w:tc>
          <w:tcPr>
            <w:tcW w:w="1530" w:type="dxa"/>
          </w:tcPr>
          <w:p w14:paraId="14C91054" w14:textId="77777777" w:rsidR="0080020D" w:rsidRPr="00B923D6" w:rsidRDefault="0080020D" w:rsidP="008F6524">
            <w:pPr>
              <w:pStyle w:val="TAC"/>
            </w:pPr>
            <w:r w:rsidRPr="00B923D6">
              <w:t>Option 1</w:t>
            </w:r>
          </w:p>
        </w:tc>
      </w:tr>
      <w:tr w:rsidR="0080020D" w:rsidRPr="00B923D6" w14:paraId="6A0116A1" w14:textId="77777777" w:rsidTr="008F6524">
        <w:tc>
          <w:tcPr>
            <w:tcW w:w="829" w:type="dxa"/>
            <w:shd w:val="clear" w:color="auto" w:fill="auto"/>
          </w:tcPr>
          <w:p w14:paraId="6883E452" w14:textId="77777777" w:rsidR="0080020D" w:rsidRPr="00B923D6" w:rsidRDefault="0080020D" w:rsidP="008F6524">
            <w:pPr>
              <w:pStyle w:val="TAC"/>
            </w:pPr>
            <w:r w:rsidRPr="00B923D6">
              <w:t>5*</w:t>
            </w:r>
          </w:p>
        </w:tc>
        <w:tc>
          <w:tcPr>
            <w:tcW w:w="1518" w:type="dxa"/>
            <w:shd w:val="clear" w:color="auto" w:fill="auto"/>
          </w:tcPr>
          <w:p w14:paraId="26DB0B90" w14:textId="77777777" w:rsidR="0080020D" w:rsidRPr="00B923D6" w:rsidRDefault="0080020D" w:rsidP="008F6524">
            <w:pPr>
              <w:pStyle w:val="TAC"/>
            </w:pPr>
            <w:r w:rsidRPr="00B923D6">
              <w:t>GEO</w:t>
            </w:r>
          </w:p>
        </w:tc>
        <w:tc>
          <w:tcPr>
            <w:tcW w:w="1529" w:type="dxa"/>
          </w:tcPr>
          <w:p w14:paraId="3C575639" w14:textId="77777777" w:rsidR="0080020D" w:rsidRPr="00B923D6" w:rsidRDefault="0080020D" w:rsidP="008F6524">
            <w:pPr>
              <w:pStyle w:val="TAC"/>
            </w:pPr>
            <w:r w:rsidRPr="00B923D6">
              <w:t>Set 1</w:t>
            </w:r>
          </w:p>
        </w:tc>
        <w:tc>
          <w:tcPr>
            <w:tcW w:w="1600" w:type="dxa"/>
          </w:tcPr>
          <w:p w14:paraId="7D93AA69" w14:textId="77777777" w:rsidR="0080020D" w:rsidRPr="00B923D6" w:rsidRDefault="0080020D" w:rsidP="008F6524">
            <w:pPr>
              <w:pStyle w:val="TAC"/>
            </w:pPr>
            <w:r w:rsidRPr="00B923D6">
              <w:t>45 deg</w:t>
            </w:r>
          </w:p>
        </w:tc>
        <w:tc>
          <w:tcPr>
            <w:tcW w:w="1600" w:type="dxa"/>
          </w:tcPr>
          <w:p w14:paraId="24FD78F4" w14:textId="77777777" w:rsidR="0080020D" w:rsidRPr="00B923D6" w:rsidRDefault="0080020D" w:rsidP="008F6524">
            <w:pPr>
              <w:pStyle w:val="TAC"/>
            </w:pPr>
            <w:r w:rsidRPr="00B923D6">
              <w:t>Handheld</w:t>
            </w:r>
          </w:p>
        </w:tc>
        <w:tc>
          <w:tcPr>
            <w:tcW w:w="1249" w:type="dxa"/>
          </w:tcPr>
          <w:p w14:paraId="2B15F764" w14:textId="77777777" w:rsidR="0080020D" w:rsidRPr="00B923D6" w:rsidRDefault="0080020D" w:rsidP="008F6524">
            <w:pPr>
              <w:pStyle w:val="TAC"/>
            </w:pPr>
            <w:r w:rsidRPr="00B923D6">
              <w:t>S-band</w:t>
            </w:r>
          </w:p>
        </w:tc>
        <w:tc>
          <w:tcPr>
            <w:tcW w:w="1530" w:type="dxa"/>
          </w:tcPr>
          <w:p w14:paraId="04C08D80" w14:textId="77777777" w:rsidR="0080020D" w:rsidRPr="00B923D6" w:rsidRDefault="0080020D" w:rsidP="008F6524">
            <w:pPr>
              <w:pStyle w:val="TAC"/>
            </w:pPr>
            <w:r w:rsidRPr="00B923D6">
              <w:t>Option 2</w:t>
            </w:r>
          </w:p>
        </w:tc>
      </w:tr>
      <w:tr w:rsidR="0080020D" w:rsidRPr="00B923D6" w14:paraId="2CA9EB95" w14:textId="77777777" w:rsidTr="008F6524">
        <w:tc>
          <w:tcPr>
            <w:tcW w:w="829" w:type="dxa"/>
            <w:shd w:val="clear" w:color="auto" w:fill="auto"/>
          </w:tcPr>
          <w:p w14:paraId="46CE01FE" w14:textId="77777777" w:rsidR="0080020D" w:rsidRPr="00B923D6" w:rsidRDefault="0080020D" w:rsidP="008F6524">
            <w:pPr>
              <w:pStyle w:val="TAC"/>
            </w:pPr>
            <w:r w:rsidRPr="00B923D6">
              <w:t>6</w:t>
            </w:r>
          </w:p>
        </w:tc>
        <w:tc>
          <w:tcPr>
            <w:tcW w:w="1518" w:type="dxa"/>
            <w:shd w:val="clear" w:color="auto" w:fill="auto"/>
          </w:tcPr>
          <w:p w14:paraId="682F4F81" w14:textId="77777777" w:rsidR="0080020D" w:rsidRPr="00B923D6" w:rsidRDefault="0080020D" w:rsidP="008F6524">
            <w:pPr>
              <w:pStyle w:val="TAC"/>
            </w:pPr>
            <w:r w:rsidRPr="00B923D6">
              <w:t>LEO-600</w:t>
            </w:r>
          </w:p>
        </w:tc>
        <w:tc>
          <w:tcPr>
            <w:tcW w:w="1529" w:type="dxa"/>
          </w:tcPr>
          <w:p w14:paraId="7A09E6B8" w14:textId="77777777" w:rsidR="0080020D" w:rsidRPr="00B923D6" w:rsidRDefault="0080020D" w:rsidP="008F6524">
            <w:pPr>
              <w:pStyle w:val="TAC"/>
            </w:pPr>
            <w:r w:rsidRPr="00B923D6">
              <w:t>Set 1</w:t>
            </w:r>
          </w:p>
        </w:tc>
        <w:tc>
          <w:tcPr>
            <w:tcW w:w="1600" w:type="dxa"/>
          </w:tcPr>
          <w:p w14:paraId="68E51F65" w14:textId="77777777" w:rsidR="0080020D" w:rsidRPr="00B923D6" w:rsidRDefault="0080020D" w:rsidP="008F6524">
            <w:pPr>
              <w:pStyle w:val="TAC"/>
            </w:pPr>
            <w:r w:rsidRPr="00B923D6">
              <w:t>90 deg</w:t>
            </w:r>
          </w:p>
        </w:tc>
        <w:tc>
          <w:tcPr>
            <w:tcW w:w="1600" w:type="dxa"/>
          </w:tcPr>
          <w:p w14:paraId="38F25DF4" w14:textId="77777777" w:rsidR="0080020D" w:rsidRPr="00B923D6" w:rsidRDefault="0080020D" w:rsidP="008F6524">
            <w:pPr>
              <w:pStyle w:val="TAC"/>
            </w:pPr>
            <w:r w:rsidRPr="00B923D6">
              <w:t>VSAT</w:t>
            </w:r>
          </w:p>
        </w:tc>
        <w:tc>
          <w:tcPr>
            <w:tcW w:w="1249" w:type="dxa"/>
          </w:tcPr>
          <w:p w14:paraId="450B2192" w14:textId="77777777" w:rsidR="0080020D" w:rsidRPr="00B923D6" w:rsidRDefault="0080020D" w:rsidP="008F6524">
            <w:pPr>
              <w:pStyle w:val="TAC"/>
            </w:pPr>
            <w:r w:rsidRPr="00B923D6">
              <w:t>Ka-band</w:t>
            </w:r>
          </w:p>
        </w:tc>
        <w:tc>
          <w:tcPr>
            <w:tcW w:w="1530" w:type="dxa"/>
          </w:tcPr>
          <w:p w14:paraId="5713C643" w14:textId="77777777" w:rsidR="0080020D" w:rsidRPr="00B923D6" w:rsidRDefault="0080020D" w:rsidP="008F6524">
            <w:pPr>
              <w:pStyle w:val="TAC"/>
            </w:pPr>
            <w:r w:rsidRPr="00B923D6">
              <w:t>Option 1</w:t>
            </w:r>
          </w:p>
        </w:tc>
      </w:tr>
      <w:tr w:rsidR="0080020D" w:rsidRPr="00B923D6" w14:paraId="353110D2" w14:textId="77777777" w:rsidTr="008F6524">
        <w:tc>
          <w:tcPr>
            <w:tcW w:w="829" w:type="dxa"/>
            <w:shd w:val="clear" w:color="auto" w:fill="auto"/>
          </w:tcPr>
          <w:p w14:paraId="0DBF748B" w14:textId="77777777" w:rsidR="0080020D" w:rsidRPr="00B923D6" w:rsidRDefault="0080020D" w:rsidP="008F6524">
            <w:pPr>
              <w:pStyle w:val="TAC"/>
            </w:pPr>
            <w:r w:rsidRPr="00B923D6">
              <w:t>7</w:t>
            </w:r>
          </w:p>
        </w:tc>
        <w:tc>
          <w:tcPr>
            <w:tcW w:w="1518" w:type="dxa"/>
            <w:shd w:val="clear" w:color="auto" w:fill="auto"/>
          </w:tcPr>
          <w:p w14:paraId="04E6C1EE" w14:textId="77777777" w:rsidR="0080020D" w:rsidRPr="00B923D6" w:rsidRDefault="0080020D" w:rsidP="008F6524">
            <w:pPr>
              <w:pStyle w:val="TAC"/>
            </w:pPr>
            <w:r w:rsidRPr="00B923D6">
              <w:t>LEO-600</w:t>
            </w:r>
          </w:p>
        </w:tc>
        <w:tc>
          <w:tcPr>
            <w:tcW w:w="1529" w:type="dxa"/>
          </w:tcPr>
          <w:p w14:paraId="23AA7B3D" w14:textId="77777777" w:rsidR="0080020D" w:rsidRPr="00B923D6" w:rsidRDefault="0080020D" w:rsidP="008F6524">
            <w:pPr>
              <w:pStyle w:val="TAC"/>
            </w:pPr>
            <w:r w:rsidRPr="00B923D6">
              <w:t>Set 1</w:t>
            </w:r>
          </w:p>
        </w:tc>
        <w:tc>
          <w:tcPr>
            <w:tcW w:w="1600" w:type="dxa"/>
          </w:tcPr>
          <w:p w14:paraId="5E469A57" w14:textId="77777777" w:rsidR="0080020D" w:rsidRPr="00B923D6" w:rsidRDefault="0080020D" w:rsidP="008F6524">
            <w:pPr>
              <w:pStyle w:val="TAC"/>
            </w:pPr>
            <w:r w:rsidRPr="00B923D6">
              <w:t>90 deg</w:t>
            </w:r>
          </w:p>
        </w:tc>
        <w:tc>
          <w:tcPr>
            <w:tcW w:w="1600" w:type="dxa"/>
          </w:tcPr>
          <w:p w14:paraId="559BEADF" w14:textId="77777777" w:rsidR="0080020D" w:rsidRPr="00B923D6" w:rsidRDefault="0080020D" w:rsidP="008F6524">
            <w:pPr>
              <w:pStyle w:val="TAC"/>
            </w:pPr>
            <w:r w:rsidRPr="00B923D6">
              <w:t>VSAT</w:t>
            </w:r>
          </w:p>
        </w:tc>
        <w:tc>
          <w:tcPr>
            <w:tcW w:w="1249" w:type="dxa"/>
          </w:tcPr>
          <w:p w14:paraId="598E6319" w14:textId="77777777" w:rsidR="0080020D" w:rsidRPr="00B923D6" w:rsidRDefault="0080020D" w:rsidP="008F6524">
            <w:pPr>
              <w:pStyle w:val="TAC"/>
            </w:pPr>
            <w:r w:rsidRPr="00B923D6">
              <w:t>Ka-band</w:t>
            </w:r>
          </w:p>
        </w:tc>
        <w:tc>
          <w:tcPr>
            <w:tcW w:w="1530" w:type="dxa"/>
          </w:tcPr>
          <w:p w14:paraId="467C9A1C" w14:textId="77777777" w:rsidR="0080020D" w:rsidRPr="00B923D6" w:rsidRDefault="0080020D" w:rsidP="008F6524">
            <w:pPr>
              <w:pStyle w:val="TAC"/>
            </w:pPr>
            <w:r w:rsidRPr="00B923D6">
              <w:t>Option 2</w:t>
            </w:r>
          </w:p>
        </w:tc>
      </w:tr>
      <w:tr w:rsidR="0080020D" w:rsidRPr="00B923D6" w14:paraId="4DF112CE" w14:textId="77777777" w:rsidTr="008F6524">
        <w:tc>
          <w:tcPr>
            <w:tcW w:w="829" w:type="dxa"/>
            <w:shd w:val="clear" w:color="auto" w:fill="auto"/>
          </w:tcPr>
          <w:p w14:paraId="365F0A4D" w14:textId="77777777" w:rsidR="0080020D" w:rsidRPr="00B923D6" w:rsidRDefault="0080020D" w:rsidP="008F6524">
            <w:pPr>
              <w:pStyle w:val="TAC"/>
            </w:pPr>
            <w:r w:rsidRPr="00B923D6">
              <w:t>8*</w:t>
            </w:r>
          </w:p>
        </w:tc>
        <w:tc>
          <w:tcPr>
            <w:tcW w:w="1518" w:type="dxa"/>
            <w:shd w:val="clear" w:color="auto" w:fill="auto"/>
          </w:tcPr>
          <w:p w14:paraId="771B06C8" w14:textId="77777777" w:rsidR="0080020D" w:rsidRPr="00B923D6" w:rsidRDefault="0080020D" w:rsidP="008F6524">
            <w:pPr>
              <w:pStyle w:val="TAC"/>
            </w:pPr>
            <w:r w:rsidRPr="00B923D6">
              <w:t>LEO-600</w:t>
            </w:r>
          </w:p>
        </w:tc>
        <w:tc>
          <w:tcPr>
            <w:tcW w:w="1529" w:type="dxa"/>
          </w:tcPr>
          <w:p w14:paraId="62E02C8D" w14:textId="77777777" w:rsidR="0080020D" w:rsidRPr="00B923D6" w:rsidRDefault="0080020D" w:rsidP="008F6524">
            <w:pPr>
              <w:pStyle w:val="TAC"/>
            </w:pPr>
            <w:r w:rsidRPr="00B923D6">
              <w:t>Set 1</w:t>
            </w:r>
          </w:p>
        </w:tc>
        <w:tc>
          <w:tcPr>
            <w:tcW w:w="1600" w:type="dxa"/>
          </w:tcPr>
          <w:p w14:paraId="4D1A0DD7" w14:textId="77777777" w:rsidR="0080020D" w:rsidRPr="00B923D6" w:rsidRDefault="0080020D" w:rsidP="008F6524">
            <w:pPr>
              <w:pStyle w:val="TAC"/>
            </w:pPr>
            <w:r w:rsidRPr="00B923D6">
              <w:t>90 deg</w:t>
            </w:r>
          </w:p>
        </w:tc>
        <w:tc>
          <w:tcPr>
            <w:tcW w:w="1600" w:type="dxa"/>
          </w:tcPr>
          <w:p w14:paraId="7B91CB2A" w14:textId="77777777" w:rsidR="0080020D" w:rsidRPr="00B923D6" w:rsidRDefault="0080020D" w:rsidP="008F6524">
            <w:pPr>
              <w:pStyle w:val="TAC"/>
            </w:pPr>
            <w:r w:rsidRPr="00B923D6">
              <w:t>VSAT</w:t>
            </w:r>
          </w:p>
        </w:tc>
        <w:tc>
          <w:tcPr>
            <w:tcW w:w="1249" w:type="dxa"/>
          </w:tcPr>
          <w:p w14:paraId="232C1733" w14:textId="77777777" w:rsidR="0080020D" w:rsidRPr="00B923D6" w:rsidRDefault="0080020D" w:rsidP="008F6524">
            <w:pPr>
              <w:pStyle w:val="TAC"/>
            </w:pPr>
            <w:r w:rsidRPr="00B923D6">
              <w:t>Ka-band</w:t>
            </w:r>
          </w:p>
        </w:tc>
        <w:tc>
          <w:tcPr>
            <w:tcW w:w="1530" w:type="dxa"/>
          </w:tcPr>
          <w:p w14:paraId="6D82CCA0" w14:textId="77777777" w:rsidR="0080020D" w:rsidRPr="00B923D6" w:rsidRDefault="0080020D" w:rsidP="008F6524">
            <w:pPr>
              <w:pStyle w:val="TAC"/>
            </w:pPr>
            <w:r w:rsidRPr="00B923D6">
              <w:t>Option 3</w:t>
            </w:r>
          </w:p>
        </w:tc>
      </w:tr>
      <w:tr w:rsidR="0080020D" w:rsidRPr="00B923D6" w14:paraId="53A67EC1" w14:textId="77777777" w:rsidTr="008F6524">
        <w:tc>
          <w:tcPr>
            <w:tcW w:w="829" w:type="dxa"/>
            <w:shd w:val="clear" w:color="auto" w:fill="auto"/>
          </w:tcPr>
          <w:p w14:paraId="346B4C44" w14:textId="77777777" w:rsidR="0080020D" w:rsidRPr="00B923D6" w:rsidRDefault="0080020D" w:rsidP="008F6524">
            <w:pPr>
              <w:pStyle w:val="TAC"/>
            </w:pPr>
            <w:r w:rsidRPr="00B923D6">
              <w:t>9</w:t>
            </w:r>
          </w:p>
        </w:tc>
        <w:tc>
          <w:tcPr>
            <w:tcW w:w="1518" w:type="dxa"/>
            <w:shd w:val="clear" w:color="auto" w:fill="auto"/>
          </w:tcPr>
          <w:p w14:paraId="1359A7F8" w14:textId="77777777" w:rsidR="0080020D" w:rsidRPr="00B923D6" w:rsidRDefault="0080020D" w:rsidP="008F6524">
            <w:pPr>
              <w:pStyle w:val="TAC"/>
            </w:pPr>
            <w:r w:rsidRPr="00B923D6">
              <w:t>LEO-600</w:t>
            </w:r>
          </w:p>
        </w:tc>
        <w:tc>
          <w:tcPr>
            <w:tcW w:w="1529" w:type="dxa"/>
          </w:tcPr>
          <w:p w14:paraId="718D91B5" w14:textId="77777777" w:rsidR="0080020D" w:rsidRPr="00B923D6" w:rsidRDefault="0080020D" w:rsidP="008F6524">
            <w:pPr>
              <w:pStyle w:val="TAC"/>
            </w:pPr>
            <w:r w:rsidRPr="00B923D6">
              <w:t>Set 1</w:t>
            </w:r>
          </w:p>
        </w:tc>
        <w:tc>
          <w:tcPr>
            <w:tcW w:w="1600" w:type="dxa"/>
          </w:tcPr>
          <w:p w14:paraId="5F1BCAEE" w14:textId="77777777" w:rsidR="0080020D" w:rsidRPr="00B923D6" w:rsidRDefault="0080020D" w:rsidP="008F6524">
            <w:pPr>
              <w:pStyle w:val="TAC"/>
            </w:pPr>
            <w:r w:rsidRPr="00B923D6">
              <w:t>90 deg</w:t>
            </w:r>
          </w:p>
        </w:tc>
        <w:tc>
          <w:tcPr>
            <w:tcW w:w="1600" w:type="dxa"/>
          </w:tcPr>
          <w:p w14:paraId="4845082B" w14:textId="77777777" w:rsidR="0080020D" w:rsidRPr="00B923D6" w:rsidRDefault="0080020D" w:rsidP="008F6524">
            <w:pPr>
              <w:pStyle w:val="TAC"/>
            </w:pPr>
            <w:r w:rsidRPr="00B923D6">
              <w:t>Handheld</w:t>
            </w:r>
          </w:p>
        </w:tc>
        <w:tc>
          <w:tcPr>
            <w:tcW w:w="1249" w:type="dxa"/>
          </w:tcPr>
          <w:p w14:paraId="1B572F31" w14:textId="77777777" w:rsidR="0080020D" w:rsidRPr="00B923D6" w:rsidRDefault="0080020D" w:rsidP="008F6524">
            <w:pPr>
              <w:pStyle w:val="TAC"/>
            </w:pPr>
            <w:r w:rsidRPr="00B923D6">
              <w:t>S-band</w:t>
            </w:r>
          </w:p>
        </w:tc>
        <w:tc>
          <w:tcPr>
            <w:tcW w:w="1530" w:type="dxa"/>
          </w:tcPr>
          <w:p w14:paraId="7ABA2EE8" w14:textId="77777777" w:rsidR="0080020D" w:rsidRPr="00B923D6" w:rsidRDefault="0080020D" w:rsidP="008F6524">
            <w:pPr>
              <w:pStyle w:val="TAC"/>
            </w:pPr>
            <w:r w:rsidRPr="00B923D6">
              <w:t>Option 1</w:t>
            </w:r>
          </w:p>
        </w:tc>
      </w:tr>
      <w:tr w:rsidR="0080020D" w:rsidRPr="00B923D6" w14:paraId="06E756B4" w14:textId="77777777" w:rsidTr="008F6524">
        <w:tc>
          <w:tcPr>
            <w:tcW w:w="829" w:type="dxa"/>
            <w:shd w:val="clear" w:color="auto" w:fill="auto"/>
          </w:tcPr>
          <w:p w14:paraId="35599159" w14:textId="77777777" w:rsidR="0080020D" w:rsidRPr="00B923D6" w:rsidRDefault="0080020D" w:rsidP="008F6524">
            <w:pPr>
              <w:pStyle w:val="TAC"/>
            </w:pPr>
            <w:r w:rsidRPr="00B923D6">
              <w:t>10</w:t>
            </w:r>
          </w:p>
        </w:tc>
        <w:tc>
          <w:tcPr>
            <w:tcW w:w="1518" w:type="dxa"/>
            <w:shd w:val="clear" w:color="auto" w:fill="auto"/>
          </w:tcPr>
          <w:p w14:paraId="4829D800" w14:textId="77777777" w:rsidR="0080020D" w:rsidRPr="00B923D6" w:rsidRDefault="0080020D" w:rsidP="008F6524">
            <w:pPr>
              <w:pStyle w:val="TAC"/>
            </w:pPr>
            <w:r w:rsidRPr="00B923D6">
              <w:t>LEO-600</w:t>
            </w:r>
          </w:p>
        </w:tc>
        <w:tc>
          <w:tcPr>
            <w:tcW w:w="1529" w:type="dxa"/>
          </w:tcPr>
          <w:p w14:paraId="08505B95" w14:textId="77777777" w:rsidR="0080020D" w:rsidRPr="00B923D6" w:rsidRDefault="0080020D" w:rsidP="008F6524">
            <w:pPr>
              <w:pStyle w:val="TAC"/>
            </w:pPr>
            <w:r w:rsidRPr="00B923D6">
              <w:t>Set 1</w:t>
            </w:r>
          </w:p>
        </w:tc>
        <w:tc>
          <w:tcPr>
            <w:tcW w:w="1600" w:type="dxa"/>
          </w:tcPr>
          <w:p w14:paraId="0DD625F8" w14:textId="77777777" w:rsidR="0080020D" w:rsidRPr="00B923D6" w:rsidRDefault="0080020D" w:rsidP="008F6524">
            <w:pPr>
              <w:pStyle w:val="TAC"/>
            </w:pPr>
            <w:r w:rsidRPr="00B923D6">
              <w:t>90 deg</w:t>
            </w:r>
          </w:p>
        </w:tc>
        <w:tc>
          <w:tcPr>
            <w:tcW w:w="1600" w:type="dxa"/>
          </w:tcPr>
          <w:p w14:paraId="6B7B4F77" w14:textId="77777777" w:rsidR="0080020D" w:rsidRPr="00B923D6" w:rsidRDefault="0080020D" w:rsidP="008F6524">
            <w:pPr>
              <w:pStyle w:val="TAC"/>
            </w:pPr>
            <w:r w:rsidRPr="00B923D6">
              <w:t>Handheld</w:t>
            </w:r>
          </w:p>
        </w:tc>
        <w:tc>
          <w:tcPr>
            <w:tcW w:w="1249" w:type="dxa"/>
          </w:tcPr>
          <w:p w14:paraId="74A48728" w14:textId="77777777" w:rsidR="0080020D" w:rsidRPr="00B923D6" w:rsidRDefault="0080020D" w:rsidP="008F6524">
            <w:pPr>
              <w:pStyle w:val="TAC"/>
            </w:pPr>
            <w:r w:rsidRPr="00B923D6">
              <w:t>S-band</w:t>
            </w:r>
          </w:p>
        </w:tc>
        <w:tc>
          <w:tcPr>
            <w:tcW w:w="1530" w:type="dxa"/>
          </w:tcPr>
          <w:p w14:paraId="66E1FE58" w14:textId="77777777" w:rsidR="0080020D" w:rsidRPr="00B923D6" w:rsidRDefault="0080020D" w:rsidP="008F6524">
            <w:pPr>
              <w:pStyle w:val="TAC"/>
            </w:pPr>
            <w:r w:rsidRPr="00B923D6">
              <w:t>Option 2</w:t>
            </w:r>
          </w:p>
        </w:tc>
      </w:tr>
      <w:tr w:rsidR="0080020D" w:rsidRPr="00B923D6" w14:paraId="38E0DFF5" w14:textId="77777777" w:rsidTr="008F6524">
        <w:tc>
          <w:tcPr>
            <w:tcW w:w="829" w:type="dxa"/>
            <w:shd w:val="clear" w:color="auto" w:fill="auto"/>
          </w:tcPr>
          <w:p w14:paraId="73F5FDF8" w14:textId="77777777" w:rsidR="0080020D" w:rsidRPr="00B923D6" w:rsidRDefault="0080020D" w:rsidP="008F6524">
            <w:pPr>
              <w:pStyle w:val="TAC"/>
            </w:pPr>
            <w:r w:rsidRPr="00B923D6">
              <w:t>11*</w:t>
            </w:r>
          </w:p>
        </w:tc>
        <w:tc>
          <w:tcPr>
            <w:tcW w:w="1518" w:type="dxa"/>
            <w:shd w:val="clear" w:color="auto" w:fill="auto"/>
          </w:tcPr>
          <w:p w14:paraId="3F1D1758" w14:textId="77777777" w:rsidR="0080020D" w:rsidRPr="00B923D6" w:rsidRDefault="0080020D" w:rsidP="008F6524">
            <w:pPr>
              <w:pStyle w:val="TAC"/>
            </w:pPr>
            <w:r w:rsidRPr="00B923D6">
              <w:t>LEO-1200</w:t>
            </w:r>
          </w:p>
        </w:tc>
        <w:tc>
          <w:tcPr>
            <w:tcW w:w="1529" w:type="dxa"/>
          </w:tcPr>
          <w:p w14:paraId="5A15555F" w14:textId="77777777" w:rsidR="0080020D" w:rsidRPr="00B923D6" w:rsidRDefault="0080020D" w:rsidP="008F6524">
            <w:pPr>
              <w:pStyle w:val="TAC"/>
            </w:pPr>
            <w:r w:rsidRPr="00B923D6">
              <w:t>Set 1</w:t>
            </w:r>
          </w:p>
        </w:tc>
        <w:tc>
          <w:tcPr>
            <w:tcW w:w="1600" w:type="dxa"/>
          </w:tcPr>
          <w:p w14:paraId="7F790582" w14:textId="77777777" w:rsidR="0080020D" w:rsidRPr="00B923D6" w:rsidRDefault="0080020D" w:rsidP="008F6524">
            <w:pPr>
              <w:pStyle w:val="TAC"/>
            </w:pPr>
            <w:r w:rsidRPr="00B923D6">
              <w:t>90 deg</w:t>
            </w:r>
          </w:p>
        </w:tc>
        <w:tc>
          <w:tcPr>
            <w:tcW w:w="1600" w:type="dxa"/>
          </w:tcPr>
          <w:p w14:paraId="60D550EC" w14:textId="77777777" w:rsidR="0080020D" w:rsidRPr="00B923D6" w:rsidRDefault="0080020D" w:rsidP="008F6524">
            <w:pPr>
              <w:pStyle w:val="TAC"/>
            </w:pPr>
            <w:r w:rsidRPr="00B923D6">
              <w:t>VSAT</w:t>
            </w:r>
          </w:p>
        </w:tc>
        <w:tc>
          <w:tcPr>
            <w:tcW w:w="1249" w:type="dxa"/>
          </w:tcPr>
          <w:p w14:paraId="728E61F2" w14:textId="77777777" w:rsidR="0080020D" w:rsidRPr="00B923D6" w:rsidRDefault="0080020D" w:rsidP="008F6524">
            <w:pPr>
              <w:pStyle w:val="TAC"/>
            </w:pPr>
            <w:r w:rsidRPr="00B923D6">
              <w:t>Ka-band</w:t>
            </w:r>
          </w:p>
        </w:tc>
        <w:tc>
          <w:tcPr>
            <w:tcW w:w="1530" w:type="dxa"/>
          </w:tcPr>
          <w:p w14:paraId="5B50768D" w14:textId="77777777" w:rsidR="0080020D" w:rsidRPr="00B923D6" w:rsidRDefault="0080020D" w:rsidP="008F6524">
            <w:pPr>
              <w:pStyle w:val="TAC"/>
            </w:pPr>
            <w:r w:rsidRPr="00B923D6">
              <w:t>Option 1</w:t>
            </w:r>
          </w:p>
        </w:tc>
      </w:tr>
      <w:tr w:rsidR="0080020D" w:rsidRPr="00B923D6" w14:paraId="15D7AD18" w14:textId="77777777" w:rsidTr="008F6524">
        <w:tc>
          <w:tcPr>
            <w:tcW w:w="829" w:type="dxa"/>
            <w:shd w:val="clear" w:color="auto" w:fill="auto"/>
          </w:tcPr>
          <w:p w14:paraId="25FC8097" w14:textId="77777777" w:rsidR="0080020D" w:rsidRPr="00B923D6" w:rsidRDefault="0080020D" w:rsidP="008F6524">
            <w:pPr>
              <w:pStyle w:val="TAC"/>
            </w:pPr>
            <w:r w:rsidRPr="00B923D6">
              <w:t>12*</w:t>
            </w:r>
          </w:p>
        </w:tc>
        <w:tc>
          <w:tcPr>
            <w:tcW w:w="1518" w:type="dxa"/>
            <w:shd w:val="clear" w:color="auto" w:fill="auto"/>
          </w:tcPr>
          <w:p w14:paraId="62DDD860" w14:textId="77777777" w:rsidR="0080020D" w:rsidRPr="00B923D6" w:rsidRDefault="0080020D" w:rsidP="008F6524">
            <w:pPr>
              <w:pStyle w:val="TAC"/>
            </w:pPr>
            <w:r w:rsidRPr="00B923D6">
              <w:t>LEO-1200</w:t>
            </w:r>
          </w:p>
        </w:tc>
        <w:tc>
          <w:tcPr>
            <w:tcW w:w="1529" w:type="dxa"/>
          </w:tcPr>
          <w:p w14:paraId="73C2CB90" w14:textId="77777777" w:rsidR="0080020D" w:rsidRPr="00B923D6" w:rsidRDefault="0080020D" w:rsidP="008F6524">
            <w:pPr>
              <w:pStyle w:val="TAC"/>
            </w:pPr>
            <w:r w:rsidRPr="00B923D6">
              <w:t>Set 1</w:t>
            </w:r>
          </w:p>
        </w:tc>
        <w:tc>
          <w:tcPr>
            <w:tcW w:w="1600" w:type="dxa"/>
          </w:tcPr>
          <w:p w14:paraId="13085AB6" w14:textId="77777777" w:rsidR="0080020D" w:rsidRPr="00B923D6" w:rsidRDefault="0080020D" w:rsidP="008F6524">
            <w:pPr>
              <w:pStyle w:val="TAC"/>
            </w:pPr>
            <w:r w:rsidRPr="00B923D6">
              <w:t>90 deg</w:t>
            </w:r>
          </w:p>
        </w:tc>
        <w:tc>
          <w:tcPr>
            <w:tcW w:w="1600" w:type="dxa"/>
          </w:tcPr>
          <w:p w14:paraId="428CB449" w14:textId="77777777" w:rsidR="0080020D" w:rsidRPr="00B923D6" w:rsidRDefault="0080020D" w:rsidP="008F6524">
            <w:pPr>
              <w:pStyle w:val="TAC"/>
            </w:pPr>
            <w:r w:rsidRPr="00B923D6">
              <w:t>VSAT</w:t>
            </w:r>
          </w:p>
        </w:tc>
        <w:tc>
          <w:tcPr>
            <w:tcW w:w="1249" w:type="dxa"/>
          </w:tcPr>
          <w:p w14:paraId="2AED28E4" w14:textId="77777777" w:rsidR="0080020D" w:rsidRPr="00B923D6" w:rsidRDefault="0080020D" w:rsidP="008F6524">
            <w:pPr>
              <w:pStyle w:val="TAC"/>
            </w:pPr>
            <w:r w:rsidRPr="00B923D6">
              <w:t>Ka-band</w:t>
            </w:r>
          </w:p>
        </w:tc>
        <w:tc>
          <w:tcPr>
            <w:tcW w:w="1530" w:type="dxa"/>
          </w:tcPr>
          <w:p w14:paraId="67467A88" w14:textId="77777777" w:rsidR="0080020D" w:rsidRPr="00B923D6" w:rsidRDefault="0080020D" w:rsidP="008F6524">
            <w:pPr>
              <w:pStyle w:val="TAC"/>
            </w:pPr>
            <w:r w:rsidRPr="00B923D6">
              <w:t>Option 2</w:t>
            </w:r>
          </w:p>
        </w:tc>
      </w:tr>
      <w:tr w:rsidR="0080020D" w:rsidRPr="00B923D6" w14:paraId="76593D8E" w14:textId="77777777" w:rsidTr="008F6524">
        <w:tc>
          <w:tcPr>
            <w:tcW w:w="829" w:type="dxa"/>
            <w:shd w:val="clear" w:color="auto" w:fill="auto"/>
          </w:tcPr>
          <w:p w14:paraId="0E182499" w14:textId="77777777" w:rsidR="0080020D" w:rsidRPr="00B923D6" w:rsidRDefault="0080020D" w:rsidP="008F6524">
            <w:pPr>
              <w:pStyle w:val="TAC"/>
            </w:pPr>
            <w:r w:rsidRPr="00B923D6">
              <w:t>13*</w:t>
            </w:r>
          </w:p>
        </w:tc>
        <w:tc>
          <w:tcPr>
            <w:tcW w:w="1518" w:type="dxa"/>
            <w:shd w:val="clear" w:color="auto" w:fill="auto"/>
          </w:tcPr>
          <w:p w14:paraId="4F40C1DF" w14:textId="77777777" w:rsidR="0080020D" w:rsidRPr="00B923D6" w:rsidRDefault="0080020D" w:rsidP="008F6524">
            <w:pPr>
              <w:pStyle w:val="TAC"/>
            </w:pPr>
            <w:r w:rsidRPr="00B923D6">
              <w:t>LEO-1200</w:t>
            </w:r>
          </w:p>
        </w:tc>
        <w:tc>
          <w:tcPr>
            <w:tcW w:w="1529" w:type="dxa"/>
          </w:tcPr>
          <w:p w14:paraId="025A5C03" w14:textId="77777777" w:rsidR="0080020D" w:rsidRPr="00B923D6" w:rsidRDefault="0080020D" w:rsidP="008F6524">
            <w:pPr>
              <w:pStyle w:val="TAC"/>
            </w:pPr>
            <w:r w:rsidRPr="00B923D6">
              <w:t>Set 1</w:t>
            </w:r>
          </w:p>
        </w:tc>
        <w:tc>
          <w:tcPr>
            <w:tcW w:w="1600" w:type="dxa"/>
          </w:tcPr>
          <w:p w14:paraId="5F8883F4" w14:textId="77777777" w:rsidR="0080020D" w:rsidRPr="00B923D6" w:rsidRDefault="0080020D" w:rsidP="008F6524">
            <w:pPr>
              <w:pStyle w:val="TAC"/>
            </w:pPr>
            <w:r w:rsidRPr="00B923D6">
              <w:t>90 deg</w:t>
            </w:r>
          </w:p>
        </w:tc>
        <w:tc>
          <w:tcPr>
            <w:tcW w:w="1600" w:type="dxa"/>
          </w:tcPr>
          <w:p w14:paraId="133B0F92" w14:textId="77777777" w:rsidR="0080020D" w:rsidRPr="00B923D6" w:rsidRDefault="0080020D" w:rsidP="008F6524">
            <w:pPr>
              <w:pStyle w:val="TAC"/>
            </w:pPr>
            <w:r w:rsidRPr="00B923D6">
              <w:t>VSAT</w:t>
            </w:r>
          </w:p>
        </w:tc>
        <w:tc>
          <w:tcPr>
            <w:tcW w:w="1249" w:type="dxa"/>
          </w:tcPr>
          <w:p w14:paraId="5BD11C0B" w14:textId="77777777" w:rsidR="0080020D" w:rsidRPr="00B923D6" w:rsidRDefault="0080020D" w:rsidP="008F6524">
            <w:pPr>
              <w:pStyle w:val="TAC"/>
            </w:pPr>
            <w:r w:rsidRPr="00B923D6">
              <w:t>Ka-band</w:t>
            </w:r>
          </w:p>
        </w:tc>
        <w:tc>
          <w:tcPr>
            <w:tcW w:w="1530" w:type="dxa"/>
          </w:tcPr>
          <w:p w14:paraId="002DC132" w14:textId="77777777" w:rsidR="0080020D" w:rsidRPr="00B923D6" w:rsidRDefault="0080020D" w:rsidP="008F6524">
            <w:pPr>
              <w:pStyle w:val="TAC"/>
            </w:pPr>
            <w:r w:rsidRPr="00B923D6">
              <w:t>Option 3</w:t>
            </w:r>
          </w:p>
        </w:tc>
      </w:tr>
      <w:tr w:rsidR="0080020D" w:rsidRPr="00B923D6" w14:paraId="0D25D5D2" w14:textId="77777777" w:rsidTr="008F6524">
        <w:tc>
          <w:tcPr>
            <w:tcW w:w="829" w:type="dxa"/>
            <w:shd w:val="clear" w:color="auto" w:fill="auto"/>
          </w:tcPr>
          <w:p w14:paraId="589B58BD" w14:textId="77777777" w:rsidR="0080020D" w:rsidRPr="00B923D6" w:rsidRDefault="0080020D" w:rsidP="008F6524">
            <w:pPr>
              <w:pStyle w:val="TAC"/>
            </w:pPr>
            <w:r w:rsidRPr="00B923D6">
              <w:t>14</w:t>
            </w:r>
          </w:p>
        </w:tc>
        <w:tc>
          <w:tcPr>
            <w:tcW w:w="1518" w:type="dxa"/>
            <w:shd w:val="clear" w:color="auto" w:fill="auto"/>
          </w:tcPr>
          <w:p w14:paraId="5AA81EF4" w14:textId="77777777" w:rsidR="0080020D" w:rsidRPr="00B923D6" w:rsidRDefault="0080020D" w:rsidP="008F6524">
            <w:pPr>
              <w:pStyle w:val="TAC"/>
            </w:pPr>
            <w:r w:rsidRPr="00B923D6">
              <w:t>LEO-1200</w:t>
            </w:r>
          </w:p>
        </w:tc>
        <w:tc>
          <w:tcPr>
            <w:tcW w:w="1529" w:type="dxa"/>
          </w:tcPr>
          <w:p w14:paraId="7EB85DBD" w14:textId="77777777" w:rsidR="0080020D" w:rsidRPr="00B923D6" w:rsidRDefault="0080020D" w:rsidP="008F6524">
            <w:pPr>
              <w:pStyle w:val="TAC"/>
            </w:pPr>
            <w:r w:rsidRPr="00B923D6">
              <w:t>Set 1</w:t>
            </w:r>
          </w:p>
        </w:tc>
        <w:tc>
          <w:tcPr>
            <w:tcW w:w="1600" w:type="dxa"/>
          </w:tcPr>
          <w:p w14:paraId="01F11978" w14:textId="77777777" w:rsidR="0080020D" w:rsidRPr="00B923D6" w:rsidRDefault="0080020D" w:rsidP="008F6524">
            <w:pPr>
              <w:pStyle w:val="TAC"/>
            </w:pPr>
            <w:r w:rsidRPr="00B923D6">
              <w:t>90 deg</w:t>
            </w:r>
          </w:p>
        </w:tc>
        <w:tc>
          <w:tcPr>
            <w:tcW w:w="1600" w:type="dxa"/>
          </w:tcPr>
          <w:p w14:paraId="196AC32C" w14:textId="77777777" w:rsidR="0080020D" w:rsidRPr="00B923D6" w:rsidRDefault="0080020D" w:rsidP="008F6524">
            <w:pPr>
              <w:pStyle w:val="TAC"/>
            </w:pPr>
            <w:r w:rsidRPr="00B923D6">
              <w:t>Handheld</w:t>
            </w:r>
          </w:p>
        </w:tc>
        <w:tc>
          <w:tcPr>
            <w:tcW w:w="1249" w:type="dxa"/>
          </w:tcPr>
          <w:p w14:paraId="2FCE39C4" w14:textId="77777777" w:rsidR="0080020D" w:rsidRPr="00B923D6" w:rsidRDefault="0080020D" w:rsidP="008F6524">
            <w:pPr>
              <w:pStyle w:val="TAC"/>
            </w:pPr>
            <w:r w:rsidRPr="00B923D6">
              <w:t>S-band</w:t>
            </w:r>
          </w:p>
        </w:tc>
        <w:tc>
          <w:tcPr>
            <w:tcW w:w="1530" w:type="dxa"/>
          </w:tcPr>
          <w:p w14:paraId="158AE953" w14:textId="77777777" w:rsidR="0080020D" w:rsidRPr="00B923D6" w:rsidRDefault="0080020D" w:rsidP="008F6524">
            <w:pPr>
              <w:pStyle w:val="TAC"/>
            </w:pPr>
            <w:r w:rsidRPr="00B923D6">
              <w:t>Option 1</w:t>
            </w:r>
          </w:p>
        </w:tc>
      </w:tr>
      <w:tr w:rsidR="0080020D" w:rsidRPr="00B923D6" w14:paraId="5B530900" w14:textId="77777777" w:rsidTr="008F6524">
        <w:tc>
          <w:tcPr>
            <w:tcW w:w="829" w:type="dxa"/>
            <w:shd w:val="clear" w:color="auto" w:fill="auto"/>
          </w:tcPr>
          <w:p w14:paraId="7F888365" w14:textId="77777777" w:rsidR="0080020D" w:rsidRPr="00B923D6" w:rsidRDefault="0080020D" w:rsidP="008F6524">
            <w:pPr>
              <w:pStyle w:val="TAC"/>
            </w:pPr>
            <w:r w:rsidRPr="00B923D6">
              <w:t>15</w:t>
            </w:r>
          </w:p>
        </w:tc>
        <w:tc>
          <w:tcPr>
            <w:tcW w:w="1518" w:type="dxa"/>
            <w:shd w:val="clear" w:color="auto" w:fill="auto"/>
          </w:tcPr>
          <w:p w14:paraId="3325BD0B" w14:textId="77777777" w:rsidR="0080020D" w:rsidRPr="00B923D6" w:rsidRDefault="0080020D" w:rsidP="008F6524">
            <w:pPr>
              <w:pStyle w:val="TAC"/>
            </w:pPr>
            <w:r w:rsidRPr="00B923D6">
              <w:t>LEO-1200</w:t>
            </w:r>
          </w:p>
        </w:tc>
        <w:tc>
          <w:tcPr>
            <w:tcW w:w="1529" w:type="dxa"/>
          </w:tcPr>
          <w:p w14:paraId="49D21282" w14:textId="77777777" w:rsidR="0080020D" w:rsidRPr="00B923D6" w:rsidRDefault="0080020D" w:rsidP="008F6524">
            <w:pPr>
              <w:pStyle w:val="TAC"/>
            </w:pPr>
            <w:r w:rsidRPr="00B923D6">
              <w:t>Set 1</w:t>
            </w:r>
          </w:p>
        </w:tc>
        <w:tc>
          <w:tcPr>
            <w:tcW w:w="1600" w:type="dxa"/>
          </w:tcPr>
          <w:p w14:paraId="1B1CD1F5" w14:textId="77777777" w:rsidR="0080020D" w:rsidRPr="00B923D6" w:rsidRDefault="0080020D" w:rsidP="008F6524">
            <w:pPr>
              <w:pStyle w:val="TAC"/>
            </w:pPr>
            <w:r w:rsidRPr="00B923D6">
              <w:t>90 deg</w:t>
            </w:r>
          </w:p>
        </w:tc>
        <w:tc>
          <w:tcPr>
            <w:tcW w:w="1600" w:type="dxa"/>
          </w:tcPr>
          <w:p w14:paraId="3BAF577B" w14:textId="77777777" w:rsidR="0080020D" w:rsidRPr="00B923D6" w:rsidRDefault="0080020D" w:rsidP="008F6524">
            <w:pPr>
              <w:pStyle w:val="TAC"/>
            </w:pPr>
            <w:r w:rsidRPr="00B923D6">
              <w:t>Handheld</w:t>
            </w:r>
          </w:p>
        </w:tc>
        <w:tc>
          <w:tcPr>
            <w:tcW w:w="1249" w:type="dxa"/>
          </w:tcPr>
          <w:p w14:paraId="50BBDB5B" w14:textId="77777777" w:rsidR="0080020D" w:rsidRPr="00B923D6" w:rsidRDefault="0080020D" w:rsidP="008F6524">
            <w:pPr>
              <w:pStyle w:val="TAC"/>
            </w:pPr>
            <w:r w:rsidRPr="00B923D6">
              <w:t>S-band</w:t>
            </w:r>
          </w:p>
        </w:tc>
        <w:tc>
          <w:tcPr>
            <w:tcW w:w="1530" w:type="dxa"/>
          </w:tcPr>
          <w:p w14:paraId="51DB0B73" w14:textId="77777777" w:rsidR="0080020D" w:rsidRPr="00B923D6" w:rsidRDefault="0080020D" w:rsidP="008F6524">
            <w:pPr>
              <w:pStyle w:val="TAC"/>
            </w:pPr>
            <w:r w:rsidRPr="00B923D6">
              <w:t>Option 2</w:t>
            </w:r>
          </w:p>
        </w:tc>
      </w:tr>
      <w:tr w:rsidR="0080020D" w:rsidRPr="00B923D6" w14:paraId="035EE922" w14:textId="77777777" w:rsidTr="008F6524">
        <w:tc>
          <w:tcPr>
            <w:tcW w:w="829" w:type="dxa"/>
            <w:shd w:val="clear" w:color="auto" w:fill="auto"/>
          </w:tcPr>
          <w:p w14:paraId="1B8D371E" w14:textId="77777777" w:rsidR="0080020D" w:rsidRPr="00B923D6" w:rsidRDefault="0080020D" w:rsidP="008F6524">
            <w:pPr>
              <w:pStyle w:val="TAC"/>
            </w:pPr>
            <w:r w:rsidRPr="00B923D6">
              <w:t>16**</w:t>
            </w:r>
          </w:p>
        </w:tc>
        <w:tc>
          <w:tcPr>
            <w:tcW w:w="1518" w:type="dxa"/>
            <w:shd w:val="clear" w:color="auto" w:fill="auto"/>
          </w:tcPr>
          <w:p w14:paraId="138845E1" w14:textId="77777777" w:rsidR="0080020D" w:rsidRPr="00B923D6" w:rsidRDefault="0080020D" w:rsidP="008F6524">
            <w:pPr>
              <w:pStyle w:val="TAC"/>
            </w:pPr>
            <w:r w:rsidRPr="00B923D6">
              <w:t>GEO</w:t>
            </w:r>
          </w:p>
        </w:tc>
        <w:tc>
          <w:tcPr>
            <w:tcW w:w="1529" w:type="dxa"/>
          </w:tcPr>
          <w:p w14:paraId="6DED8341" w14:textId="77777777" w:rsidR="0080020D" w:rsidRPr="00B923D6" w:rsidRDefault="0080020D" w:rsidP="008F6524">
            <w:pPr>
              <w:pStyle w:val="TAC"/>
            </w:pPr>
            <w:r w:rsidRPr="00B923D6">
              <w:t>Set 2</w:t>
            </w:r>
          </w:p>
        </w:tc>
        <w:tc>
          <w:tcPr>
            <w:tcW w:w="1600" w:type="dxa"/>
          </w:tcPr>
          <w:p w14:paraId="4BD14F7F" w14:textId="77777777" w:rsidR="0080020D" w:rsidRPr="00B923D6" w:rsidRDefault="0080020D" w:rsidP="008F6524">
            <w:pPr>
              <w:pStyle w:val="TAC"/>
            </w:pPr>
            <w:r w:rsidRPr="00B923D6">
              <w:t>45 deg</w:t>
            </w:r>
          </w:p>
        </w:tc>
        <w:tc>
          <w:tcPr>
            <w:tcW w:w="1600" w:type="dxa"/>
          </w:tcPr>
          <w:p w14:paraId="37E390C8" w14:textId="77777777" w:rsidR="0080020D" w:rsidRPr="00B923D6" w:rsidRDefault="0080020D" w:rsidP="008F6524">
            <w:pPr>
              <w:pStyle w:val="TAC"/>
            </w:pPr>
            <w:r w:rsidRPr="00B923D6">
              <w:t>VSAT</w:t>
            </w:r>
          </w:p>
        </w:tc>
        <w:tc>
          <w:tcPr>
            <w:tcW w:w="1249" w:type="dxa"/>
          </w:tcPr>
          <w:p w14:paraId="303613BC" w14:textId="77777777" w:rsidR="0080020D" w:rsidRPr="00B923D6" w:rsidRDefault="0080020D" w:rsidP="008F6524">
            <w:pPr>
              <w:pStyle w:val="TAC"/>
            </w:pPr>
            <w:r w:rsidRPr="00B923D6">
              <w:t>Ka-band</w:t>
            </w:r>
          </w:p>
        </w:tc>
        <w:tc>
          <w:tcPr>
            <w:tcW w:w="1530" w:type="dxa"/>
          </w:tcPr>
          <w:p w14:paraId="259FED4A" w14:textId="77777777" w:rsidR="0080020D" w:rsidRPr="00B923D6" w:rsidRDefault="0080020D" w:rsidP="008F6524">
            <w:pPr>
              <w:pStyle w:val="TAC"/>
            </w:pPr>
            <w:r w:rsidRPr="00B923D6">
              <w:t>Option 1</w:t>
            </w:r>
          </w:p>
        </w:tc>
      </w:tr>
      <w:tr w:rsidR="0080020D" w:rsidRPr="00B923D6" w14:paraId="30470588" w14:textId="77777777" w:rsidTr="008F6524">
        <w:tc>
          <w:tcPr>
            <w:tcW w:w="829" w:type="dxa"/>
            <w:shd w:val="clear" w:color="auto" w:fill="auto"/>
          </w:tcPr>
          <w:p w14:paraId="6B226822" w14:textId="77777777" w:rsidR="0080020D" w:rsidRPr="00B923D6" w:rsidRDefault="0080020D" w:rsidP="008F6524">
            <w:pPr>
              <w:pStyle w:val="TAC"/>
            </w:pPr>
            <w:r w:rsidRPr="00B923D6">
              <w:t>17**</w:t>
            </w:r>
          </w:p>
        </w:tc>
        <w:tc>
          <w:tcPr>
            <w:tcW w:w="1518" w:type="dxa"/>
            <w:shd w:val="clear" w:color="auto" w:fill="auto"/>
          </w:tcPr>
          <w:p w14:paraId="2201D5B1" w14:textId="77777777" w:rsidR="0080020D" w:rsidRPr="00B923D6" w:rsidRDefault="0080020D" w:rsidP="008F6524">
            <w:pPr>
              <w:pStyle w:val="TAC"/>
            </w:pPr>
            <w:r w:rsidRPr="00B923D6">
              <w:t>GEO</w:t>
            </w:r>
          </w:p>
        </w:tc>
        <w:tc>
          <w:tcPr>
            <w:tcW w:w="1529" w:type="dxa"/>
          </w:tcPr>
          <w:p w14:paraId="3B6FAC29" w14:textId="77777777" w:rsidR="0080020D" w:rsidRPr="00B923D6" w:rsidRDefault="0080020D" w:rsidP="008F6524">
            <w:pPr>
              <w:pStyle w:val="TAC"/>
            </w:pPr>
            <w:r w:rsidRPr="00B923D6">
              <w:t>Set 2</w:t>
            </w:r>
          </w:p>
        </w:tc>
        <w:tc>
          <w:tcPr>
            <w:tcW w:w="1600" w:type="dxa"/>
          </w:tcPr>
          <w:p w14:paraId="462C77F6" w14:textId="77777777" w:rsidR="0080020D" w:rsidRPr="00B923D6" w:rsidRDefault="0080020D" w:rsidP="008F6524">
            <w:pPr>
              <w:pStyle w:val="TAC"/>
            </w:pPr>
            <w:r w:rsidRPr="00B923D6">
              <w:t>45 deg</w:t>
            </w:r>
          </w:p>
        </w:tc>
        <w:tc>
          <w:tcPr>
            <w:tcW w:w="1600" w:type="dxa"/>
          </w:tcPr>
          <w:p w14:paraId="3302F4C1" w14:textId="77777777" w:rsidR="0080020D" w:rsidRPr="00B923D6" w:rsidRDefault="0080020D" w:rsidP="008F6524">
            <w:pPr>
              <w:pStyle w:val="TAC"/>
            </w:pPr>
            <w:r w:rsidRPr="00B923D6">
              <w:t>VSAT</w:t>
            </w:r>
          </w:p>
        </w:tc>
        <w:tc>
          <w:tcPr>
            <w:tcW w:w="1249" w:type="dxa"/>
          </w:tcPr>
          <w:p w14:paraId="13746888" w14:textId="77777777" w:rsidR="0080020D" w:rsidRPr="00B923D6" w:rsidRDefault="0080020D" w:rsidP="008F6524">
            <w:pPr>
              <w:pStyle w:val="TAC"/>
            </w:pPr>
            <w:r w:rsidRPr="00B923D6">
              <w:t>Ka-band</w:t>
            </w:r>
          </w:p>
        </w:tc>
        <w:tc>
          <w:tcPr>
            <w:tcW w:w="1530" w:type="dxa"/>
          </w:tcPr>
          <w:p w14:paraId="73DAE9C4" w14:textId="77777777" w:rsidR="0080020D" w:rsidRPr="00B923D6" w:rsidRDefault="0080020D" w:rsidP="008F6524">
            <w:pPr>
              <w:pStyle w:val="TAC"/>
            </w:pPr>
            <w:r w:rsidRPr="00B923D6">
              <w:t>Option 2</w:t>
            </w:r>
          </w:p>
        </w:tc>
      </w:tr>
      <w:tr w:rsidR="0080020D" w:rsidRPr="00B923D6" w14:paraId="60C5F229" w14:textId="77777777" w:rsidTr="008F6524">
        <w:tc>
          <w:tcPr>
            <w:tcW w:w="829" w:type="dxa"/>
            <w:shd w:val="clear" w:color="auto" w:fill="auto"/>
          </w:tcPr>
          <w:p w14:paraId="2FABF9AA" w14:textId="77777777" w:rsidR="0080020D" w:rsidRPr="00B923D6" w:rsidRDefault="0080020D" w:rsidP="008F6524">
            <w:pPr>
              <w:pStyle w:val="TAC"/>
            </w:pPr>
            <w:r w:rsidRPr="00B923D6">
              <w:t>18**</w:t>
            </w:r>
          </w:p>
        </w:tc>
        <w:tc>
          <w:tcPr>
            <w:tcW w:w="1518" w:type="dxa"/>
            <w:shd w:val="clear" w:color="auto" w:fill="auto"/>
          </w:tcPr>
          <w:p w14:paraId="7395BEA1" w14:textId="77777777" w:rsidR="0080020D" w:rsidRPr="00B923D6" w:rsidRDefault="0080020D" w:rsidP="008F6524">
            <w:pPr>
              <w:pStyle w:val="TAC"/>
            </w:pPr>
            <w:r w:rsidRPr="00B923D6">
              <w:t>GEO</w:t>
            </w:r>
          </w:p>
        </w:tc>
        <w:tc>
          <w:tcPr>
            <w:tcW w:w="1529" w:type="dxa"/>
          </w:tcPr>
          <w:p w14:paraId="52BF1874" w14:textId="77777777" w:rsidR="0080020D" w:rsidRPr="00B923D6" w:rsidRDefault="0080020D" w:rsidP="008F6524">
            <w:pPr>
              <w:pStyle w:val="TAC"/>
            </w:pPr>
            <w:r w:rsidRPr="00B923D6">
              <w:t>Set 2</w:t>
            </w:r>
          </w:p>
        </w:tc>
        <w:tc>
          <w:tcPr>
            <w:tcW w:w="1600" w:type="dxa"/>
          </w:tcPr>
          <w:p w14:paraId="0819FEA0" w14:textId="77777777" w:rsidR="0080020D" w:rsidRPr="00B923D6" w:rsidRDefault="0080020D" w:rsidP="008F6524">
            <w:pPr>
              <w:pStyle w:val="TAC"/>
            </w:pPr>
            <w:r w:rsidRPr="00B923D6">
              <w:t>45 deg</w:t>
            </w:r>
          </w:p>
        </w:tc>
        <w:tc>
          <w:tcPr>
            <w:tcW w:w="1600" w:type="dxa"/>
          </w:tcPr>
          <w:p w14:paraId="6849E37D" w14:textId="77777777" w:rsidR="0080020D" w:rsidRPr="00B923D6" w:rsidRDefault="0080020D" w:rsidP="008F6524">
            <w:pPr>
              <w:pStyle w:val="TAC"/>
            </w:pPr>
            <w:r w:rsidRPr="00B923D6">
              <w:t>VSAT</w:t>
            </w:r>
          </w:p>
        </w:tc>
        <w:tc>
          <w:tcPr>
            <w:tcW w:w="1249" w:type="dxa"/>
          </w:tcPr>
          <w:p w14:paraId="75A9286B" w14:textId="77777777" w:rsidR="0080020D" w:rsidRPr="00B923D6" w:rsidRDefault="0080020D" w:rsidP="008F6524">
            <w:pPr>
              <w:pStyle w:val="TAC"/>
            </w:pPr>
            <w:r w:rsidRPr="00B923D6">
              <w:t>Ka-band</w:t>
            </w:r>
          </w:p>
        </w:tc>
        <w:tc>
          <w:tcPr>
            <w:tcW w:w="1530" w:type="dxa"/>
          </w:tcPr>
          <w:p w14:paraId="7580944B" w14:textId="77777777" w:rsidR="0080020D" w:rsidRPr="00B923D6" w:rsidRDefault="0080020D" w:rsidP="008F6524">
            <w:pPr>
              <w:pStyle w:val="TAC"/>
            </w:pPr>
            <w:r w:rsidRPr="00B923D6">
              <w:t>Option 3</w:t>
            </w:r>
          </w:p>
        </w:tc>
      </w:tr>
      <w:tr w:rsidR="0080020D" w:rsidRPr="00B923D6" w14:paraId="316F1B49" w14:textId="77777777" w:rsidTr="008F6524">
        <w:tc>
          <w:tcPr>
            <w:tcW w:w="829" w:type="dxa"/>
            <w:shd w:val="clear" w:color="auto" w:fill="auto"/>
          </w:tcPr>
          <w:p w14:paraId="24E804E9" w14:textId="77777777" w:rsidR="0080020D" w:rsidRPr="00B923D6" w:rsidRDefault="0080020D" w:rsidP="008F6524">
            <w:pPr>
              <w:pStyle w:val="TAC"/>
            </w:pPr>
            <w:r w:rsidRPr="00B923D6">
              <w:t>19**</w:t>
            </w:r>
          </w:p>
        </w:tc>
        <w:tc>
          <w:tcPr>
            <w:tcW w:w="1518" w:type="dxa"/>
            <w:shd w:val="clear" w:color="auto" w:fill="auto"/>
          </w:tcPr>
          <w:p w14:paraId="74111557" w14:textId="77777777" w:rsidR="0080020D" w:rsidRPr="00B923D6" w:rsidRDefault="0080020D" w:rsidP="008F6524">
            <w:pPr>
              <w:pStyle w:val="TAC"/>
            </w:pPr>
            <w:r w:rsidRPr="00B923D6">
              <w:t>GEO</w:t>
            </w:r>
          </w:p>
        </w:tc>
        <w:tc>
          <w:tcPr>
            <w:tcW w:w="1529" w:type="dxa"/>
          </w:tcPr>
          <w:p w14:paraId="4E6C9B5F" w14:textId="77777777" w:rsidR="0080020D" w:rsidRPr="00B923D6" w:rsidRDefault="0080020D" w:rsidP="008F6524">
            <w:pPr>
              <w:pStyle w:val="TAC"/>
            </w:pPr>
            <w:r w:rsidRPr="00B923D6">
              <w:t>Set 2</w:t>
            </w:r>
          </w:p>
        </w:tc>
        <w:tc>
          <w:tcPr>
            <w:tcW w:w="1600" w:type="dxa"/>
          </w:tcPr>
          <w:p w14:paraId="37917397" w14:textId="77777777" w:rsidR="0080020D" w:rsidRPr="00B923D6" w:rsidRDefault="0080020D" w:rsidP="008F6524">
            <w:pPr>
              <w:pStyle w:val="TAC"/>
            </w:pPr>
            <w:r w:rsidRPr="00B923D6">
              <w:t>45 deg</w:t>
            </w:r>
          </w:p>
        </w:tc>
        <w:tc>
          <w:tcPr>
            <w:tcW w:w="1600" w:type="dxa"/>
          </w:tcPr>
          <w:p w14:paraId="620C26CB" w14:textId="77777777" w:rsidR="0080020D" w:rsidRPr="00B923D6" w:rsidRDefault="0080020D" w:rsidP="008F6524">
            <w:pPr>
              <w:pStyle w:val="TAC"/>
            </w:pPr>
            <w:r w:rsidRPr="00B923D6">
              <w:t>Handheld</w:t>
            </w:r>
          </w:p>
        </w:tc>
        <w:tc>
          <w:tcPr>
            <w:tcW w:w="1249" w:type="dxa"/>
          </w:tcPr>
          <w:p w14:paraId="073929C5" w14:textId="77777777" w:rsidR="0080020D" w:rsidRPr="00B923D6" w:rsidRDefault="0080020D" w:rsidP="008F6524">
            <w:pPr>
              <w:pStyle w:val="TAC"/>
            </w:pPr>
            <w:r w:rsidRPr="00B923D6">
              <w:t>S-band</w:t>
            </w:r>
          </w:p>
        </w:tc>
        <w:tc>
          <w:tcPr>
            <w:tcW w:w="1530" w:type="dxa"/>
          </w:tcPr>
          <w:p w14:paraId="37040CE2" w14:textId="77777777" w:rsidR="0080020D" w:rsidRPr="00B923D6" w:rsidRDefault="0080020D" w:rsidP="008F6524">
            <w:pPr>
              <w:pStyle w:val="TAC"/>
            </w:pPr>
            <w:r w:rsidRPr="00B923D6">
              <w:t>Option 1</w:t>
            </w:r>
          </w:p>
        </w:tc>
      </w:tr>
      <w:tr w:rsidR="0080020D" w:rsidRPr="00B923D6" w14:paraId="3C544DEB" w14:textId="77777777" w:rsidTr="008F6524">
        <w:tc>
          <w:tcPr>
            <w:tcW w:w="829" w:type="dxa"/>
            <w:shd w:val="clear" w:color="auto" w:fill="auto"/>
          </w:tcPr>
          <w:p w14:paraId="0E76898D" w14:textId="77777777" w:rsidR="0080020D" w:rsidRPr="00B923D6" w:rsidRDefault="0080020D" w:rsidP="008F6524">
            <w:pPr>
              <w:pStyle w:val="TAC"/>
            </w:pPr>
            <w:r w:rsidRPr="00B923D6">
              <w:t>20**</w:t>
            </w:r>
          </w:p>
        </w:tc>
        <w:tc>
          <w:tcPr>
            <w:tcW w:w="1518" w:type="dxa"/>
            <w:shd w:val="clear" w:color="auto" w:fill="auto"/>
          </w:tcPr>
          <w:p w14:paraId="7487AB61" w14:textId="77777777" w:rsidR="0080020D" w:rsidRPr="00B923D6" w:rsidRDefault="0080020D" w:rsidP="008F6524">
            <w:pPr>
              <w:pStyle w:val="TAC"/>
            </w:pPr>
            <w:r w:rsidRPr="00B923D6">
              <w:t>GEO</w:t>
            </w:r>
          </w:p>
        </w:tc>
        <w:tc>
          <w:tcPr>
            <w:tcW w:w="1529" w:type="dxa"/>
          </w:tcPr>
          <w:p w14:paraId="13C69B2E" w14:textId="77777777" w:rsidR="0080020D" w:rsidRPr="00B923D6" w:rsidRDefault="0080020D" w:rsidP="008F6524">
            <w:pPr>
              <w:pStyle w:val="TAC"/>
            </w:pPr>
            <w:r w:rsidRPr="00B923D6">
              <w:t>Set 2</w:t>
            </w:r>
          </w:p>
        </w:tc>
        <w:tc>
          <w:tcPr>
            <w:tcW w:w="1600" w:type="dxa"/>
          </w:tcPr>
          <w:p w14:paraId="453BFFC3" w14:textId="77777777" w:rsidR="0080020D" w:rsidRPr="00B923D6" w:rsidRDefault="0080020D" w:rsidP="008F6524">
            <w:pPr>
              <w:pStyle w:val="TAC"/>
            </w:pPr>
            <w:r w:rsidRPr="00B923D6">
              <w:t>45 deg</w:t>
            </w:r>
          </w:p>
        </w:tc>
        <w:tc>
          <w:tcPr>
            <w:tcW w:w="1600" w:type="dxa"/>
          </w:tcPr>
          <w:p w14:paraId="29CFC3B1" w14:textId="77777777" w:rsidR="0080020D" w:rsidRPr="00B923D6" w:rsidRDefault="0080020D" w:rsidP="008F6524">
            <w:pPr>
              <w:pStyle w:val="TAC"/>
            </w:pPr>
            <w:r w:rsidRPr="00B923D6">
              <w:t>Handheld</w:t>
            </w:r>
          </w:p>
        </w:tc>
        <w:tc>
          <w:tcPr>
            <w:tcW w:w="1249" w:type="dxa"/>
          </w:tcPr>
          <w:p w14:paraId="22932DB3" w14:textId="77777777" w:rsidR="0080020D" w:rsidRPr="00B923D6" w:rsidRDefault="0080020D" w:rsidP="008F6524">
            <w:pPr>
              <w:pStyle w:val="TAC"/>
            </w:pPr>
            <w:r w:rsidRPr="00B923D6">
              <w:t>S-band</w:t>
            </w:r>
          </w:p>
        </w:tc>
        <w:tc>
          <w:tcPr>
            <w:tcW w:w="1530" w:type="dxa"/>
          </w:tcPr>
          <w:p w14:paraId="034D020D" w14:textId="77777777" w:rsidR="0080020D" w:rsidRPr="00B923D6" w:rsidRDefault="0080020D" w:rsidP="008F6524">
            <w:pPr>
              <w:pStyle w:val="TAC"/>
            </w:pPr>
            <w:r w:rsidRPr="00B923D6">
              <w:t>Option 2</w:t>
            </w:r>
          </w:p>
        </w:tc>
      </w:tr>
      <w:tr w:rsidR="0080020D" w:rsidRPr="00B923D6" w14:paraId="16F71565" w14:textId="77777777" w:rsidTr="008F6524">
        <w:tc>
          <w:tcPr>
            <w:tcW w:w="829" w:type="dxa"/>
            <w:shd w:val="clear" w:color="auto" w:fill="auto"/>
          </w:tcPr>
          <w:p w14:paraId="093DF5C3" w14:textId="77777777" w:rsidR="0080020D" w:rsidRPr="00B923D6" w:rsidRDefault="0080020D" w:rsidP="008F6524">
            <w:pPr>
              <w:pStyle w:val="TAC"/>
            </w:pPr>
            <w:r w:rsidRPr="00B923D6">
              <w:t>21**</w:t>
            </w:r>
          </w:p>
        </w:tc>
        <w:tc>
          <w:tcPr>
            <w:tcW w:w="1518" w:type="dxa"/>
            <w:shd w:val="clear" w:color="auto" w:fill="auto"/>
          </w:tcPr>
          <w:p w14:paraId="2909E59A" w14:textId="77777777" w:rsidR="0080020D" w:rsidRPr="00B923D6" w:rsidRDefault="0080020D" w:rsidP="008F6524">
            <w:pPr>
              <w:pStyle w:val="TAC"/>
            </w:pPr>
            <w:r w:rsidRPr="00B923D6">
              <w:t>LEO-600</w:t>
            </w:r>
          </w:p>
        </w:tc>
        <w:tc>
          <w:tcPr>
            <w:tcW w:w="1529" w:type="dxa"/>
          </w:tcPr>
          <w:p w14:paraId="7BB9FB6A" w14:textId="77777777" w:rsidR="0080020D" w:rsidRPr="00B923D6" w:rsidRDefault="0080020D" w:rsidP="008F6524">
            <w:pPr>
              <w:pStyle w:val="TAC"/>
            </w:pPr>
            <w:r w:rsidRPr="00B923D6">
              <w:t>Set 2</w:t>
            </w:r>
          </w:p>
        </w:tc>
        <w:tc>
          <w:tcPr>
            <w:tcW w:w="1600" w:type="dxa"/>
          </w:tcPr>
          <w:p w14:paraId="28EF13BC" w14:textId="77777777" w:rsidR="0080020D" w:rsidRPr="00B923D6" w:rsidRDefault="0080020D" w:rsidP="008F6524">
            <w:pPr>
              <w:pStyle w:val="TAC"/>
            </w:pPr>
            <w:r w:rsidRPr="00B923D6">
              <w:t>90 deg</w:t>
            </w:r>
          </w:p>
        </w:tc>
        <w:tc>
          <w:tcPr>
            <w:tcW w:w="1600" w:type="dxa"/>
          </w:tcPr>
          <w:p w14:paraId="76D4E172" w14:textId="77777777" w:rsidR="0080020D" w:rsidRPr="00B923D6" w:rsidRDefault="0080020D" w:rsidP="008F6524">
            <w:pPr>
              <w:pStyle w:val="TAC"/>
            </w:pPr>
            <w:r w:rsidRPr="00B923D6">
              <w:t>VSAT</w:t>
            </w:r>
          </w:p>
        </w:tc>
        <w:tc>
          <w:tcPr>
            <w:tcW w:w="1249" w:type="dxa"/>
          </w:tcPr>
          <w:p w14:paraId="5FD9BD8F" w14:textId="77777777" w:rsidR="0080020D" w:rsidRPr="00B923D6" w:rsidRDefault="0080020D" w:rsidP="008F6524">
            <w:pPr>
              <w:pStyle w:val="TAC"/>
            </w:pPr>
            <w:r w:rsidRPr="00B923D6">
              <w:t>Ka-band</w:t>
            </w:r>
          </w:p>
        </w:tc>
        <w:tc>
          <w:tcPr>
            <w:tcW w:w="1530" w:type="dxa"/>
          </w:tcPr>
          <w:p w14:paraId="3F4A0D90" w14:textId="77777777" w:rsidR="0080020D" w:rsidRPr="00B923D6" w:rsidRDefault="0080020D" w:rsidP="008F6524">
            <w:pPr>
              <w:pStyle w:val="TAC"/>
            </w:pPr>
            <w:r w:rsidRPr="00B923D6">
              <w:t>Option 1</w:t>
            </w:r>
          </w:p>
        </w:tc>
      </w:tr>
      <w:tr w:rsidR="0080020D" w:rsidRPr="00B923D6" w14:paraId="36AA2E46" w14:textId="77777777" w:rsidTr="008F6524">
        <w:tc>
          <w:tcPr>
            <w:tcW w:w="829" w:type="dxa"/>
            <w:shd w:val="clear" w:color="auto" w:fill="auto"/>
          </w:tcPr>
          <w:p w14:paraId="1FFC937E" w14:textId="77777777" w:rsidR="0080020D" w:rsidRPr="00B923D6" w:rsidRDefault="0080020D" w:rsidP="008F6524">
            <w:pPr>
              <w:pStyle w:val="TAC"/>
            </w:pPr>
            <w:r w:rsidRPr="00B923D6">
              <w:t>22**</w:t>
            </w:r>
          </w:p>
        </w:tc>
        <w:tc>
          <w:tcPr>
            <w:tcW w:w="1518" w:type="dxa"/>
            <w:shd w:val="clear" w:color="auto" w:fill="auto"/>
          </w:tcPr>
          <w:p w14:paraId="37B30D69" w14:textId="77777777" w:rsidR="0080020D" w:rsidRPr="00B923D6" w:rsidRDefault="0080020D" w:rsidP="008F6524">
            <w:pPr>
              <w:pStyle w:val="TAC"/>
            </w:pPr>
            <w:r w:rsidRPr="00B923D6">
              <w:t>LEO-600</w:t>
            </w:r>
          </w:p>
        </w:tc>
        <w:tc>
          <w:tcPr>
            <w:tcW w:w="1529" w:type="dxa"/>
          </w:tcPr>
          <w:p w14:paraId="6B16374E" w14:textId="77777777" w:rsidR="0080020D" w:rsidRPr="00B923D6" w:rsidRDefault="0080020D" w:rsidP="008F6524">
            <w:pPr>
              <w:pStyle w:val="TAC"/>
            </w:pPr>
            <w:r w:rsidRPr="00B923D6">
              <w:t>Set 2</w:t>
            </w:r>
          </w:p>
        </w:tc>
        <w:tc>
          <w:tcPr>
            <w:tcW w:w="1600" w:type="dxa"/>
          </w:tcPr>
          <w:p w14:paraId="4E549416" w14:textId="77777777" w:rsidR="0080020D" w:rsidRPr="00B923D6" w:rsidRDefault="0080020D" w:rsidP="008F6524">
            <w:pPr>
              <w:pStyle w:val="TAC"/>
            </w:pPr>
            <w:r w:rsidRPr="00B923D6">
              <w:t>90 deg</w:t>
            </w:r>
          </w:p>
        </w:tc>
        <w:tc>
          <w:tcPr>
            <w:tcW w:w="1600" w:type="dxa"/>
          </w:tcPr>
          <w:p w14:paraId="1DC1E770" w14:textId="77777777" w:rsidR="0080020D" w:rsidRPr="00B923D6" w:rsidRDefault="0080020D" w:rsidP="008F6524">
            <w:pPr>
              <w:pStyle w:val="TAC"/>
            </w:pPr>
            <w:r w:rsidRPr="00B923D6">
              <w:t>VSAT</w:t>
            </w:r>
          </w:p>
        </w:tc>
        <w:tc>
          <w:tcPr>
            <w:tcW w:w="1249" w:type="dxa"/>
          </w:tcPr>
          <w:p w14:paraId="32D86631" w14:textId="77777777" w:rsidR="0080020D" w:rsidRPr="00B923D6" w:rsidRDefault="0080020D" w:rsidP="008F6524">
            <w:pPr>
              <w:pStyle w:val="TAC"/>
            </w:pPr>
            <w:r w:rsidRPr="00B923D6">
              <w:t>Ka-band</w:t>
            </w:r>
          </w:p>
        </w:tc>
        <w:tc>
          <w:tcPr>
            <w:tcW w:w="1530" w:type="dxa"/>
          </w:tcPr>
          <w:p w14:paraId="32D5299D" w14:textId="77777777" w:rsidR="0080020D" w:rsidRPr="00B923D6" w:rsidRDefault="0080020D" w:rsidP="008F6524">
            <w:pPr>
              <w:pStyle w:val="TAC"/>
            </w:pPr>
            <w:r w:rsidRPr="00B923D6">
              <w:t>Option 2</w:t>
            </w:r>
          </w:p>
        </w:tc>
      </w:tr>
      <w:tr w:rsidR="0080020D" w:rsidRPr="00B923D6" w14:paraId="6AA6F3FB" w14:textId="77777777" w:rsidTr="008F6524">
        <w:tc>
          <w:tcPr>
            <w:tcW w:w="829" w:type="dxa"/>
            <w:shd w:val="clear" w:color="auto" w:fill="auto"/>
          </w:tcPr>
          <w:p w14:paraId="39BDFCC9" w14:textId="77777777" w:rsidR="0080020D" w:rsidRPr="00B923D6" w:rsidRDefault="0080020D" w:rsidP="008F6524">
            <w:pPr>
              <w:pStyle w:val="TAC"/>
            </w:pPr>
            <w:r w:rsidRPr="00B923D6">
              <w:t>23**</w:t>
            </w:r>
          </w:p>
        </w:tc>
        <w:tc>
          <w:tcPr>
            <w:tcW w:w="1518" w:type="dxa"/>
            <w:shd w:val="clear" w:color="auto" w:fill="auto"/>
          </w:tcPr>
          <w:p w14:paraId="48977E31" w14:textId="77777777" w:rsidR="0080020D" w:rsidRPr="00B923D6" w:rsidRDefault="0080020D" w:rsidP="008F6524">
            <w:pPr>
              <w:pStyle w:val="TAC"/>
            </w:pPr>
            <w:r w:rsidRPr="00B923D6">
              <w:t>LEO-600</w:t>
            </w:r>
          </w:p>
        </w:tc>
        <w:tc>
          <w:tcPr>
            <w:tcW w:w="1529" w:type="dxa"/>
          </w:tcPr>
          <w:p w14:paraId="76D0E91A" w14:textId="77777777" w:rsidR="0080020D" w:rsidRPr="00B923D6" w:rsidRDefault="0080020D" w:rsidP="008F6524">
            <w:pPr>
              <w:pStyle w:val="TAC"/>
            </w:pPr>
            <w:r w:rsidRPr="00B923D6">
              <w:t>Set 2</w:t>
            </w:r>
          </w:p>
        </w:tc>
        <w:tc>
          <w:tcPr>
            <w:tcW w:w="1600" w:type="dxa"/>
          </w:tcPr>
          <w:p w14:paraId="478B7957" w14:textId="77777777" w:rsidR="0080020D" w:rsidRPr="00B923D6" w:rsidRDefault="0080020D" w:rsidP="008F6524">
            <w:pPr>
              <w:pStyle w:val="TAC"/>
            </w:pPr>
            <w:r w:rsidRPr="00B923D6">
              <w:t>90 deg</w:t>
            </w:r>
          </w:p>
        </w:tc>
        <w:tc>
          <w:tcPr>
            <w:tcW w:w="1600" w:type="dxa"/>
          </w:tcPr>
          <w:p w14:paraId="4CBAD1DA" w14:textId="77777777" w:rsidR="0080020D" w:rsidRPr="00B923D6" w:rsidRDefault="0080020D" w:rsidP="008F6524">
            <w:pPr>
              <w:pStyle w:val="TAC"/>
            </w:pPr>
            <w:r w:rsidRPr="00B923D6">
              <w:t>VSAT</w:t>
            </w:r>
          </w:p>
        </w:tc>
        <w:tc>
          <w:tcPr>
            <w:tcW w:w="1249" w:type="dxa"/>
          </w:tcPr>
          <w:p w14:paraId="36116A78" w14:textId="77777777" w:rsidR="0080020D" w:rsidRPr="00B923D6" w:rsidRDefault="0080020D" w:rsidP="008F6524">
            <w:pPr>
              <w:pStyle w:val="TAC"/>
            </w:pPr>
            <w:r w:rsidRPr="00B923D6">
              <w:t>Ka-band</w:t>
            </w:r>
          </w:p>
        </w:tc>
        <w:tc>
          <w:tcPr>
            <w:tcW w:w="1530" w:type="dxa"/>
          </w:tcPr>
          <w:p w14:paraId="552E4201" w14:textId="77777777" w:rsidR="0080020D" w:rsidRPr="00B923D6" w:rsidRDefault="0080020D" w:rsidP="008F6524">
            <w:pPr>
              <w:pStyle w:val="TAC"/>
            </w:pPr>
            <w:r w:rsidRPr="00B923D6">
              <w:t>Option 3</w:t>
            </w:r>
          </w:p>
        </w:tc>
      </w:tr>
      <w:tr w:rsidR="0080020D" w:rsidRPr="00B923D6" w14:paraId="3465E7CD" w14:textId="77777777" w:rsidTr="008F6524">
        <w:tc>
          <w:tcPr>
            <w:tcW w:w="829" w:type="dxa"/>
            <w:shd w:val="clear" w:color="auto" w:fill="auto"/>
          </w:tcPr>
          <w:p w14:paraId="21EAD94C" w14:textId="77777777" w:rsidR="0080020D" w:rsidRPr="00B923D6" w:rsidRDefault="0080020D" w:rsidP="008F6524">
            <w:pPr>
              <w:pStyle w:val="TAC"/>
            </w:pPr>
            <w:r w:rsidRPr="00B923D6">
              <w:t>24**</w:t>
            </w:r>
          </w:p>
        </w:tc>
        <w:tc>
          <w:tcPr>
            <w:tcW w:w="1518" w:type="dxa"/>
            <w:shd w:val="clear" w:color="auto" w:fill="auto"/>
          </w:tcPr>
          <w:p w14:paraId="499F0EC7" w14:textId="77777777" w:rsidR="0080020D" w:rsidRPr="00B923D6" w:rsidRDefault="0080020D" w:rsidP="008F6524">
            <w:pPr>
              <w:pStyle w:val="TAC"/>
            </w:pPr>
            <w:r w:rsidRPr="00B923D6">
              <w:t>LEO-600</w:t>
            </w:r>
          </w:p>
        </w:tc>
        <w:tc>
          <w:tcPr>
            <w:tcW w:w="1529" w:type="dxa"/>
          </w:tcPr>
          <w:p w14:paraId="7606BDC8" w14:textId="77777777" w:rsidR="0080020D" w:rsidRPr="00B923D6" w:rsidRDefault="0080020D" w:rsidP="008F6524">
            <w:pPr>
              <w:pStyle w:val="TAC"/>
            </w:pPr>
            <w:r w:rsidRPr="00B923D6">
              <w:t>Set 2</w:t>
            </w:r>
          </w:p>
        </w:tc>
        <w:tc>
          <w:tcPr>
            <w:tcW w:w="1600" w:type="dxa"/>
          </w:tcPr>
          <w:p w14:paraId="7BABAB85" w14:textId="77777777" w:rsidR="0080020D" w:rsidRPr="00B923D6" w:rsidRDefault="0080020D" w:rsidP="008F6524">
            <w:pPr>
              <w:pStyle w:val="TAC"/>
            </w:pPr>
            <w:r w:rsidRPr="00B923D6">
              <w:t>90 deg</w:t>
            </w:r>
          </w:p>
        </w:tc>
        <w:tc>
          <w:tcPr>
            <w:tcW w:w="1600" w:type="dxa"/>
          </w:tcPr>
          <w:p w14:paraId="03E015EA" w14:textId="77777777" w:rsidR="0080020D" w:rsidRPr="00B923D6" w:rsidRDefault="0080020D" w:rsidP="008F6524">
            <w:pPr>
              <w:pStyle w:val="TAC"/>
            </w:pPr>
            <w:r w:rsidRPr="00B923D6">
              <w:t>Handheld</w:t>
            </w:r>
          </w:p>
        </w:tc>
        <w:tc>
          <w:tcPr>
            <w:tcW w:w="1249" w:type="dxa"/>
          </w:tcPr>
          <w:p w14:paraId="46B56A94" w14:textId="77777777" w:rsidR="0080020D" w:rsidRPr="00B923D6" w:rsidRDefault="0080020D" w:rsidP="008F6524">
            <w:pPr>
              <w:pStyle w:val="TAC"/>
            </w:pPr>
            <w:r w:rsidRPr="00B923D6">
              <w:t>S-band</w:t>
            </w:r>
          </w:p>
        </w:tc>
        <w:tc>
          <w:tcPr>
            <w:tcW w:w="1530" w:type="dxa"/>
          </w:tcPr>
          <w:p w14:paraId="38C68EED" w14:textId="77777777" w:rsidR="0080020D" w:rsidRPr="00B923D6" w:rsidRDefault="0080020D" w:rsidP="008F6524">
            <w:pPr>
              <w:pStyle w:val="TAC"/>
            </w:pPr>
            <w:r w:rsidRPr="00B923D6">
              <w:t>Option 1</w:t>
            </w:r>
          </w:p>
        </w:tc>
      </w:tr>
      <w:tr w:rsidR="0080020D" w:rsidRPr="00B923D6" w14:paraId="5BA2431D" w14:textId="77777777" w:rsidTr="008F6524">
        <w:tc>
          <w:tcPr>
            <w:tcW w:w="829" w:type="dxa"/>
            <w:shd w:val="clear" w:color="auto" w:fill="auto"/>
          </w:tcPr>
          <w:p w14:paraId="447A64CF" w14:textId="77777777" w:rsidR="0080020D" w:rsidRPr="00B923D6" w:rsidRDefault="0080020D" w:rsidP="008F6524">
            <w:pPr>
              <w:pStyle w:val="TAC"/>
            </w:pPr>
            <w:r w:rsidRPr="00B923D6">
              <w:t>25**</w:t>
            </w:r>
          </w:p>
        </w:tc>
        <w:tc>
          <w:tcPr>
            <w:tcW w:w="1518" w:type="dxa"/>
            <w:shd w:val="clear" w:color="auto" w:fill="auto"/>
          </w:tcPr>
          <w:p w14:paraId="267A4207" w14:textId="77777777" w:rsidR="0080020D" w:rsidRPr="00B923D6" w:rsidRDefault="0080020D" w:rsidP="008F6524">
            <w:pPr>
              <w:pStyle w:val="TAC"/>
            </w:pPr>
            <w:r w:rsidRPr="00B923D6">
              <w:t>LEO-600</w:t>
            </w:r>
          </w:p>
        </w:tc>
        <w:tc>
          <w:tcPr>
            <w:tcW w:w="1529" w:type="dxa"/>
          </w:tcPr>
          <w:p w14:paraId="3B43BE71" w14:textId="77777777" w:rsidR="0080020D" w:rsidRPr="00B923D6" w:rsidRDefault="0080020D" w:rsidP="008F6524">
            <w:pPr>
              <w:pStyle w:val="TAC"/>
            </w:pPr>
            <w:r w:rsidRPr="00B923D6">
              <w:t>Set 2</w:t>
            </w:r>
          </w:p>
        </w:tc>
        <w:tc>
          <w:tcPr>
            <w:tcW w:w="1600" w:type="dxa"/>
          </w:tcPr>
          <w:p w14:paraId="30EDBBDC" w14:textId="77777777" w:rsidR="0080020D" w:rsidRPr="00B923D6" w:rsidRDefault="0080020D" w:rsidP="008F6524">
            <w:pPr>
              <w:pStyle w:val="TAC"/>
            </w:pPr>
            <w:r w:rsidRPr="00B923D6">
              <w:t>90 deg</w:t>
            </w:r>
          </w:p>
        </w:tc>
        <w:tc>
          <w:tcPr>
            <w:tcW w:w="1600" w:type="dxa"/>
          </w:tcPr>
          <w:p w14:paraId="2B4CB35A" w14:textId="77777777" w:rsidR="0080020D" w:rsidRPr="00B923D6" w:rsidRDefault="0080020D" w:rsidP="008F6524">
            <w:pPr>
              <w:pStyle w:val="TAC"/>
            </w:pPr>
            <w:r w:rsidRPr="00B923D6">
              <w:t>Handheld</w:t>
            </w:r>
          </w:p>
        </w:tc>
        <w:tc>
          <w:tcPr>
            <w:tcW w:w="1249" w:type="dxa"/>
          </w:tcPr>
          <w:p w14:paraId="388941A9" w14:textId="77777777" w:rsidR="0080020D" w:rsidRPr="00B923D6" w:rsidRDefault="0080020D" w:rsidP="008F6524">
            <w:pPr>
              <w:pStyle w:val="TAC"/>
            </w:pPr>
            <w:r w:rsidRPr="00B923D6">
              <w:t>S-band</w:t>
            </w:r>
          </w:p>
        </w:tc>
        <w:tc>
          <w:tcPr>
            <w:tcW w:w="1530" w:type="dxa"/>
          </w:tcPr>
          <w:p w14:paraId="04A8D28E" w14:textId="77777777" w:rsidR="0080020D" w:rsidRPr="00B923D6" w:rsidRDefault="0080020D" w:rsidP="008F6524">
            <w:pPr>
              <w:pStyle w:val="TAC"/>
            </w:pPr>
            <w:r w:rsidRPr="00B923D6">
              <w:t>Option 2</w:t>
            </w:r>
          </w:p>
        </w:tc>
      </w:tr>
      <w:tr w:rsidR="0080020D" w:rsidRPr="00B923D6" w14:paraId="3AE49FA6" w14:textId="77777777" w:rsidTr="008F6524">
        <w:tc>
          <w:tcPr>
            <w:tcW w:w="829" w:type="dxa"/>
            <w:shd w:val="clear" w:color="auto" w:fill="auto"/>
          </w:tcPr>
          <w:p w14:paraId="7AF58BD8" w14:textId="77777777" w:rsidR="0080020D" w:rsidRPr="00B923D6" w:rsidRDefault="0080020D" w:rsidP="008F6524">
            <w:pPr>
              <w:pStyle w:val="TAC"/>
            </w:pPr>
            <w:r w:rsidRPr="00B923D6">
              <w:t>26**</w:t>
            </w:r>
          </w:p>
        </w:tc>
        <w:tc>
          <w:tcPr>
            <w:tcW w:w="1518" w:type="dxa"/>
            <w:shd w:val="clear" w:color="auto" w:fill="auto"/>
          </w:tcPr>
          <w:p w14:paraId="3902D548" w14:textId="77777777" w:rsidR="0080020D" w:rsidRPr="00B923D6" w:rsidRDefault="0080020D" w:rsidP="008F6524">
            <w:pPr>
              <w:pStyle w:val="TAC"/>
            </w:pPr>
            <w:r w:rsidRPr="00B923D6">
              <w:t>LEO-1200</w:t>
            </w:r>
          </w:p>
        </w:tc>
        <w:tc>
          <w:tcPr>
            <w:tcW w:w="1529" w:type="dxa"/>
          </w:tcPr>
          <w:p w14:paraId="3CBCEFB7" w14:textId="77777777" w:rsidR="0080020D" w:rsidRPr="00B923D6" w:rsidRDefault="0080020D" w:rsidP="008F6524">
            <w:pPr>
              <w:pStyle w:val="TAC"/>
            </w:pPr>
            <w:r w:rsidRPr="00B923D6">
              <w:t>Set 2</w:t>
            </w:r>
          </w:p>
        </w:tc>
        <w:tc>
          <w:tcPr>
            <w:tcW w:w="1600" w:type="dxa"/>
          </w:tcPr>
          <w:p w14:paraId="3745210A" w14:textId="77777777" w:rsidR="0080020D" w:rsidRPr="00B923D6" w:rsidRDefault="0080020D" w:rsidP="008F6524">
            <w:pPr>
              <w:pStyle w:val="TAC"/>
            </w:pPr>
            <w:r w:rsidRPr="00B923D6">
              <w:t>90 deg</w:t>
            </w:r>
          </w:p>
        </w:tc>
        <w:tc>
          <w:tcPr>
            <w:tcW w:w="1600" w:type="dxa"/>
          </w:tcPr>
          <w:p w14:paraId="72114323" w14:textId="77777777" w:rsidR="0080020D" w:rsidRPr="00B923D6" w:rsidRDefault="0080020D" w:rsidP="008F6524">
            <w:pPr>
              <w:pStyle w:val="TAC"/>
            </w:pPr>
            <w:r w:rsidRPr="00B923D6">
              <w:t>VSAT</w:t>
            </w:r>
          </w:p>
        </w:tc>
        <w:tc>
          <w:tcPr>
            <w:tcW w:w="1249" w:type="dxa"/>
          </w:tcPr>
          <w:p w14:paraId="1B4992FF" w14:textId="77777777" w:rsidR="0080020D" w:rsidRPr="00B923D6" w:rsidRDefault="0080020D" w:rsidP="008F6524">
            <w:pPr>
              <w:pStyle w:val="TAC"/>
            </w:pPr>
            <w:r w:rsidRPr="00B923D6">
              <w:t>Ka-band</w:t>
            </w:r>
          </w:p>
        </w:tc>
        <w:tc>
          <w:tcPr>
            <w:tcW w:w="1530" w:type="dxa"/>
          </w:tcPr>
          <w:p w14:paraId="70990F16" w14:textId="77777777" w:rsidR="0080020D" w:rsidRPr="00B923D6" w:rsidRDefault="0080020D" w:rsidP="008F6524">
            <w:pPr>
              <w:pStyle w:val="TAC"/>
            </w:pPr>
            <w:r w:rsidRPr="00B923D6">
              <w:t>Option 1</w:t>
            </w:r>
          </w:p>
        </w:tc>
      </w:tr>
      <w:tr w:rsidR="0080020D" w:rsidRPr="00B923D6" w14:paraId="15C129A5" w14:textId="77777777" w:rsidTr="008F6524">
        <w:tc>
          <w:tcPr>
            <w:tcW w:w="829" w:type="dxa"/>
            <w:shd w:val="clear" w:color="auto" w:fill="auto"/>
          </w:tcPr>
          <w:p w14:paraId="6FCD896E" w14:textId="77777777" w:rsidR="0080020D" w:rsidRPr="00B923D6" w:rsidRDefault="0080020D" w:rsidP="008F6524">
            <w:pPr>
              <w:pStyle w:val="TAC"/>
            </w:pPr>
            <w:r w:rsidRPr="00B923D6">
              <w:t>27**</w:t>
            </w:r>
          </w:p>
        </w:tc>
        <w:tc>
          <w:tcPr>
            <w:tcW w:w="1518" w:type="dxa"/>
            <w:shd w:val="clear" w:color="auto" w:fill="auto"/>
          </w:tcPr>
          <w:p w14:paraId="3B1E30E8" w14:textId="77777777" w:rsidR="0080020D" w:rsidRPr="00B923D6" w:rsidRDefault="0080020D" w:rsidP="008F6524">
            <w:pPr>
              <w:pStyle w:val="TAC"/>
            </w:pPr>
            <w:r w:rsidRPr="00B923D6">
              <w:t>LEO-1200</w:t>
            </w:r>
          </w:p>
        </w:tc>
        <w:tc>
          <w:tcPr>
            <w:tcW w:w="1529" w:type="dxa"/>
          </w:tcPr>
          <w:p w14:paraId="1046F625" w14:textId="77777777" w:rsidR="0080020D" w:rsidRPr="00B923D6" w:rsidRDefault="0080020D" w:rsidP="008F6524">
            <w:pPr>
              <w:pStyle w:val="TAC"/>
            </w:pPr>
            <w:r w:rsidRPr="00B923D6">
              <w:t>Set 2</w:t>
            </w:r>
          </w:p>
        </w:tc>
        <w:tc>
          <w:tcPr>
            <w:tcW w:w="1600" w:type="dxa"/>
          </w:tcPr>
          <w:p w14:paraId="0D5DB652" w14:textId="77777777" w:rsidR="0080020D" w:rsidRPr="00B923D6" w:rsidRDefault="0080020D" w:rsidP="008F6524">
            <w:pPr>
              <w:pStyle w:val="TAC"/>
            </w:pPr>
            <w:r w:rsidRPr="00B923D6">
              <w:t>90 deg</w:t>
            </w:r>
          </w:p>
        </w:tc>
        <w:tc>
          <w:tcPr>
            <w:tcW w:w="1600" w:type="dxa"/>
          </w:tcPr>
          <w:p w14:paraId="5F282933" w14:textId="77777777" w:rsidR="0080020D" w:rsidRPr="00B923D6" w:rsidRDefault="0080020D" w:rsidP="008F6524">
            <w:pPr>
              <w:pStyle w:val="TAC"/>
            </w:pPr>
            <w:r w:rsidRPr="00B923D6">
              <w:t>VSAT</w:t>
            </w:r>
          </w:p>
        </w:tc>
        <w:tc>
          <w:tcPr>
            <w:tcW w:w="1249" w:type="dxa"/>
          </w:tcPr>
          <w:p w14:paraId="22C17953" w14:textId="77777777" w:rsidR="0080020D" w:rsidRPr="00B923D6" w:rsidRDefault="0080020D" w:rsidP="008F6524">
            <w:pPr>
              <w:pStyle w:val="TAC"/>
            </w:pPr>
            <w:r w:rsidRPr="00B923D6">
              <w:t>Ka-band</w:t>
            </w:r>
          </w:p>
        </w:tc>
        <w:tc>
          <w:tcPr>
            <w:tcW w:w="1530" w:type="dxa"/>
          </w:tcPr>
          <w:p w14:paraId="735818ED" w14:textId="77777777" w:rsidR="0080020D" w:rsidRPr="00B923D6" w:rsidRDefault="0080020D" w:rsidP="008F6524">
            <w:pPr>
              <w:pStyle w:val="TAC"/>
            </w:pPr>
            <w:r w:rsidRPr="00B923D6">
              <w:t>Option 2</w:t>
            </w:r>
          </w:p>
        </w:tc>
      </w:tr>
      <w:tr w:rsidR="0080020D" w:rsidRPr="00B923D6" w14:paraId="54FB7F09" w14:textId="77777777" w:rsidTr="008F6524">
        <w:tc>
          <w:tcPr>
            <w:tcW w:w="829" w:type="dxa"/>
            <w:shd w:val="clear" w:color="auto" w:fill="auto"/>
          </w:tcPr>
          <w:p w14:paraId="2E6767FF" w14:textId="77777777" w:rsidR="0080020D" w:rsidRPr="00B923D6" w:rsidRDefault="0080020D" w:rsidP="008F6524">
            <w:pPr>
              <w:pStyle w:val="TAC"/>
            </w:pPr>
            <w:r w:rsidRPr="00B923D6">
              <w:t>28**</w:t>
            </w:r>
          </w:p>
        </w:tc>
        <w:tc>
          <w:tcPr>
            <w:tcW w:w="1518" w:type="dxa"/>
            <w:shd w:val="clear" w:color="auto" w:fill="auto"/>
          </w:tcPr>
          <w:p w14:paraId="500D7F4C" w14:textId="77777777" w:rsidR="0080020D" w:rsidRPr="00B923D6" w:rsidRDefault="0080020D" w:rsidP="008F6524">
            <w:pPr>
              <w:pStyle w:val="TAC"/>
            </w:pPr>
            <w:r w:rsidRPr="00B923D6">
              <w:t>LEO-1200</w:t>
            </w:r>
          </w:p>
        </w:tc>
        <w:tc>
          <w:tcPr>
            <w:tcW w:w="1529" w:type="dxa"/>
          </w:tcPr>
          <w:p w14:paraId="30D96266" w14:textId="77777777" w:rsidR="0080020D" w:rsidRPr="00B923D6" w:rsidRDefault="0080020D" w:rsidP="008F6524">
            <w:pPr>
              <w:pStyle w:val="TAC"/>
            </w:pPr>
            <w:r w:rsidRPr="00B923D6">
              <w:t>Set 2</w:t>
            </w:r>
          </w:p>
        </w:tc>
        <w:tc>
          <w:tcPr>
            <w:tcW w:w="1600" w:type="dxa"/>
          </w:tcPr>
          <w:p w14:paraId="1EA0AA17" w14:textId="77777777" w:rsidR="0080020D" w:rsidRPr="00B923D6" w:rsidRDefault="0080020D" w:rsidP="008F6524">
            <w:pPr>
              <w:pStyle w:val="TAC"/>
            </w:pPr>
            <w:r w:rsidRPr="00B923D6">
              <w:t>90 deg</w:t>
            </w:r>
          </w:p>
        </w:tc>
        <w:tc>
          <w:tcPr>
            <w:tcW w:w="1600" w:type="dxa"/>
          </w:tcPr>
          <w:p w14:paraId="14A9EF54" w14:textId="77777777" w:rsidR="0080020D" w:rsidRPr="00B923D6" w:rsidRDefault="0080020D" w:rsidP="008F6524">
            <w:pPr>
              <w:pStyle w:val="TAC"/>
            </w:pPr>
            <w:r w:rsidRPr="00B923D6">
              <w:t>VSAT</w:t>
            </w:r>
          </w:p>
        </w:tc>
        <w:tc>
          <w:tcPr>
            <w:tcW w:w="1249" w:type="dxa"/>
          </w:tcPr>
          <w:p w14:paraId="564F1B1E" w14:textId="77777777" w:rsidR="0080020D" w:rsidRPr="00B923D6" w:rsidRDefault="0080020D" w:rsidP="008F6524">
            <w:pPr>
              <w:pStyle w:val="TAC"/>
            </w:pPr>
            <w:r w:rsidRPr="00B923D6">
              <w:t>Ka-band</w:t>
            </w:r>
          </w:p>
        </w:tc>
        <w:tc>
          <w:tcPr>
            <w:tcW w:w="1530" w:type="dxa"/>
          </w:tcPr>
          <w:p w14:paraId="33D0312E" w14:textId="77777777" w:rsidR="0080020D" w:rsidRPr="00B923D6" w:rsidRDefault="0080020D" w:rsidP="008F6524">
            <w:pPr>
              <w:pStyle w:val="TAC"/>
            </w:pPr>
            <w:r w:rsidRPr="00B923D6">
              <w:t>Option 3</w:t>
            </w:r>
          </w:p>
        </w:tc>
      </w:tr>
      <w:tr w:rsidR="0080020D" w:rsidRPr="00B923D6" w14:paraId="506797F0" w14:textId="77777777" w:rsidTr="008F6524">
        <w:tc>
          <w:tcPr>
            <w:tcW w:w="829" w:type="dxa"/>
            <w:shd w:val="clear" w:color="auto" w:fill="auto"/>
          </w:tcPr>
          <w:p w14:paraId="4F45677E" w14:textId="77777777" w:rsidR="0080020D" w:rsidRPr="00B923D6" w:rsidRDefault="0080020D" w:rsidP="008F6524">
            <w:pPr>
              <w:pStyle w:val="TAC"/>
            </w:pPr>
            <w:r w:rsidRPr="00B923D6">
              <w:t>29**</w:t>
            </w:r>
          </w:p>
        </w:tc>
        <w:tc>
          <w:tcPr>
            <w:tcW w:w="1518" w:type="dxa"/>
            <w:shd w:val="clear" w:color="auto" w:fill="auto"/>
          </w:tcPr>
          <w:p w14:paraId="34A023D7" w14:textId="77777777" w:rsidR="0080020D" w:rsidRPr="00B923D6" w:rsidRDefault="0080020D" w:rsidP="008F6524">
            <w:pPr>
              <w:pStyle w:val="TAC"/>
            </w:pPr>
            <w:r w:rsidRPr="00B923D6">
              <w:t>LEO-1200</w:t>
            </w:r>
          </w:p>
        </w:tc>
        <w:tc>
          <w:tcPr>
            <w:tcW w:w="1529" w:type="dxa"/>
          </w:tcPr>
          <w:p w14:paraId="7E8BCB7D" w14:textId="77777777" w:rsidR="0080020D" w:rsidRPr="00B923D6" w:rsidRDefault="0080020D" w:rsidP="008F6524">
            <w:pPr>
              <w:pStyle w:val="TAC"/>
            </w:pPr>
            <w:r w:rsidRPr="00B923D6">
              <w:t>Set 2</w:t>
            </w:r>
          </w:p>
        </w:tc>
        <w:tc>
          <w:tcPr>
            <w:tcW w:w="1600" w:type="dxa"/>
          </w:tcPr>
          <w:p w14:paraId="540A7930" w14:textId="77777777" w:rsidR="0080020D" w:rsidRPr="00B923D6" w:rsidRDefault="0080020D" w:rsidP="008F6524">
            <w:pPr>
              <w:pStyle w:val="TAC"/>
            </w:pPr>
            <w:r w:rsidRPr="00B923D6">
              <w:t>90 deg</w:t>
            </w:r>
          </w:p>
        </w:tc>
        <w:tc>
          <w:tcPr>
            <w:tcW w:w="1600" w:type="dxa"/>
          </w:tcPr>
          <w:p w14:paraId="30D80D2A" w14:textId="77777777" w:rsidR="0080020D" w:rsidRPr="00B923D6" w:rsidRDefault="0080020D" w:rsidP="008F6524">
            <w:pPr>
              <w:pStyle w:val="TAC"/>
            </w:pPr>
            <w:r w:rsidRPr="00B923D6">
              <w:t>Handheld</w:t>
            </w:r>
          </w:p>
        </w:tc>
        <w:tc>
          <w:tcPr>
            <w:tcW w:w="1249" w:type="dxa"/>
          </w:tcPr>
          <w:p w14:paraId="6B7DDF38" w14:textId="77777777" w:rsidR="0080020D" w:rsidRPr="00B923D6" w:rsidRDefault="0080020D" w:rsidP="008F6524">
            <w:pPr>
              <w:pStyle w:val="TAC"/>
            </w:pPr>
            <w:r w:rsidRPr="00B923D6">
              <w:t>S-band</w:t>
            </w:r>
          </w:p>
        </w:tc>
        <w:tc>
          <w:tcPr>
            <w:tcW w:w="1530" w:type="dxa"/>
          </w:tcPr>
          <w:p w14:paraId="56E954D0" w14:textId="77777777" w:rsidR="0080020D" w:rsidRPr="00B923D6" w:rsidRDefault="0080020D" w:rsidP="008F6524">
            <w:pPr>
              <w:pStyle w:val="TAC"/>
            </w:pPr>
            <w:r w:rsidRPr="00B923D6">
              <w:t>Option 1</w:t>
            </w:r>
          </w:p>
        </w:tc>
      </w:tr>
      <w:tr w:rsidR="0080020D" w:rsidRPr="00B923D6" w14:paraId="791ABD7F" w14:textId="77777777" w:rsidTr="008F6524">
        <w:tc>
          <w:tcPr>
            <w:tcW w:w="829" w:type="dxa"/>
            <w:shd w:val="clear" w:color="auto" w:fill="auto"/>
          </w:tcPr>
          <w:p w14:paraId="313CAD00" w14:textId="77777777" w:rsidR="0080020D" w:rsidRPr="00B923D6" w:rsidRDefault="0080020D" w:rsidP="008F6524">
            <w:pPr>
              <w:pStyle w:val="TAC"/>
            </w:pPr>
            <w:r w:rsidRPr="00B923D6">
              <w:t>30**</w:t>
            </w:r>
          </w:p>
        </w:tc>
        <w:tc>
          <w:tcPr>
            <w:tcW w:w="1518" w:type="dxa"/>
            <w:shd w:val="clear" w:color="auto" w:fill="auto"/>
          </w:tcPr>
          <w:p w14:paraId="7FC5B888" w14:textId="77777777" w:rsidR="0080020D" w:rsidRPr="00B923D6" w:rsidRDefault="0080020D" w:rsidP="008F6524">
            <w:pPr>
              <w:pStyle w:val="TAC"/>
            </w:pPr>
            <w:r w:rsidRPr="00B923D6">
              <w:t>LEO-1200</w:t>
            </w:r>
          </w:p>
        </w:tc>
        <w:tc>
          <w:tcPr>
            <w:tcW w:w="1529" w:type="dxa"/>
          </w:tcPr>
          <w:p w14:paraId="5F4529F2" w14:textId="77777777" w:rsidR="0080020D" w:rsidRPr="00B923D6" w:rsidRDefault="0080020D" w:rsidP="008F6524">
            <w:pPr>
              <w:pStyle w:val="TAC"/>
            </w:pPr>
            <w:r w:rsidRPr="00B923D6">
              <w:t>Set 2</w:t>
            </w:r>
          </w:p>
        </w:tc>
        <w:tc>
          <w:tcPr>
            <w:tcW w:w="1600" w:type="dxa"/>
          </w:tcPr>
          <w:p w14:paraId="7B672285" w14:textId="77777777" w:rsidR="0080020D" w:rsidRPr="00B923D6" w:rsidRDefault="0080020D" w:rsidP="008F6524">
            <w:pPr>
              <w:pStyle w:val="TAC"/>
            </w:pPr>
            <w:r w:rsidRPr="00B923D6">
              <w:t>90 deg</w:t>
            </w:r>
          </w:p>
        </w:tc>
        <w:tc>
          <w:tcPr>
            <w:tcW w:w="1600" w:type="dxa"/>
          </w:tcPr>
          <w:p w14:paraId="3EA440F4" w14:textId="77777777" w:rsidR="0080020D" w:rsidRPr="00B923D6" w:rsidRDefault="0080020D" w:rsidP="008F6524">
            <w:pPr>
              <w:pStyle w:val="TAC"/>
            </w:pPr>
            <w:r w:rsidRPr="00B923D6">
              <w:t>Handheld</w:t>
            </w:r>
          </w:p>
        </w:tc>
        <w:tc>
          <w:tcPr>
            <w:tcW w:w="1249" w:type="dxa"/>
          </w:tcPr>
          <w:p w14:paraId="3E5C9533" w14:textId="77777777" w:rsidR="0080020D" w:rsidRPr="00B923D6" w:rsidRDefault="0080020D" w:rsidP="008F6524">
            <w:pPr>
              <w:pStyle w:val="TAC"/>
            </w:pPr>
            <w:r w:rsidRPr="00B923D6">
              <w:t>S-band</w:t>
            </w:r>
          </w:p>
        </w:tc>
        <w:tc>
          <w:tcPr>
            <w:tcW w:w="1530" w:type="dxa"/>
          </w:tcPr>
          <w:p w14:paraId="00D4A717" w14:textId="77777777" w:rsidR="0080020D" w:rsidRPr="00B923D6" w:rsidRDefault="0080020D" w:rsidP="008F6524">
            <w:pPr>
              <w:pStyle w:val="TAC"/>
            </w:pPr>
            <w:r w:rsidRPr="00B923D6">
              <w:t>Option 2</w:t>
            </w:r>
          </w:p>
        </w:tc>
      </w:tr>
      <w:tr w:rsidR="0080020D" w:rsidRPr="00B923D6" w14:paraId="713A8F87" w14:textId="77777777" w:rsidTr="008F6524">
        <w:tc>
          <w:tcPr>
            <w:tcW w:w="9855" w:type="dxa"/>
            <w:gridSpan w:val="7"/>
            <w:shd w:val="clear" w:color="auto" w:fill="auto"/>
          </w:tcPr>
          <w:p w14:paraId="11E4AE6C" w14:textId="77777777" w:rsidR="0080020D" w:rsidRPr="00B923D6" w:rsidRDefault="0080020D" w:rsidP="008F6524">
            <w:pPr>
              <w:pStyle w:val="TAN"/>
            </w:pPr>
            <w:r>
              <w:t>NOTE</w:t>
            </w:r>
            <w:r w:rsidRPr="00312FF5">
              <w:t xml:space="preserve"> </w:t>
            </w:r>
            <w:r w:rsidRPr="00084114">
              <w:t>1</w:t>
            </w:r>
            <w:r w:rsidRPr="00450CE8">
              <w:t>:</w:t>
            </w:r>
            <w:r>
              <w:tab/>
            </w:r>
            <w:r w:rsidRPr="00450CE8">
              <w:t>no star = 1</w:t>
            </w:r>
            <w:r w:rsidRPr="00450CE8">
              <w:rPr>
                <w:vertAlign w:val="superscript"/>
              </w:rPr>
              <w:t>st</w:t>
            </w:r>
            <w:r w:rsidRPr="00B923D6">
              <w:t xml:space="preserve"> priority, * = second priority scenario, ** = third priority scenario</w:t>
            </w:r>
          </w:p>
          <w:p w14:paraId="0D0418DD" w14:textId="77777777" w:rsidR="0080020D" w:rsidRPr="00450CE8" w:rsidRDefault="0080020D" w:rsidP="008F6524">
            <w:pPr>
              <w:pStyle w:val="TAN"/>
            </w:pPr>
            <w:r w:rsidRPr="00B923D6">
              <w:t>N</w:t>
            </w:r>
            <w:r>
              <w:t>OTE</w:t>
            </w:r>
            <w:r w:rsidRPr="00084114">
              <w:t xml:space="preserve"> 2:</w:t>
            </w:r>
            <w:r>
              <w:tab/>
            </w:r>
            <w:r w:rsidRPr="00084114">
              <w:t>Only 1</w:t>
            </w:r>
            <w:r w:rsidRPr="00450CE8">
              <w:rPr>
                <w:vertAlign w:val="superscript"/>
              </w:rPr>
              <w:t>st</w:t>
            </w:r>
            <w:r w:rsidRPr="00450CE8">
              <w:t xml:space="preserve"> priority cases will be considered for calibration phase 1</w:t>
            </w:r>
          </w:p>
        </w:tc>
      </w:tr>
    </w:tbl>
    <w:p w14:paraId="6EA1258D" w14:textId="77777777" w:rsidR="0080020D" w:rsidRPr="00B923D6" w:rsidRDefault="0080020D" w:rsidP="0080020D"/>
    <w:p w14:paraId="7F47605A" w14:textId="77777777" w:rsidR="0080020D" w:rsidRDefault="0080020D" w:rsidP="007B501E">
      <w:pPr>
        <w:pStyle w:val="Reference"/>
        <w:numPr>
          <w:ilvl w:val="0"/>
          <w:numId w:val="0"/>
        </w:numPr>
        <w:ind w:left="567"/>
      </w:pPr>
    </w:p>
    <w:sectPr w:rsidR="0080020D"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CE2563" w14:textId="77777777" w:rsidR="00BE65ED" w:rsidRDefault="00BE65ED">
      <w:r>
        <w:separator/>
      </w:r>
    </w:p>
  </w:endnote>
  <w:endnote w:type="continuationSeparator" w:id="0">
    <w:p w14:paraId="4F46C8B1" w14:textId="77777777" w:rsidR="00BE65ED" w:rsidRDefault="00BE65ED">
      <w:r>
        <w:continuationSeparator/>
      </w:r>
    </w:p>
  </w:endnote>
  <w:endnote w:type="continuationNotice" w:id="1">
    <w:p w14:paraId="094E1995" w14:textId="77777777" w:rsidR="00BE65ED" w:rsidRDefault="00BE65E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5EDBA1" w14:textId="77777777" w:rsidR="00BE65ED" w:rsidRDefault="00BE65ED">
      <w:r>
        <w:separator/>
      </w:r>
    </w:p>
  </w:footnote>
  <w:footnote w:type="continuationSeparator" w:id="0">
    <w:p w14:paraId="007D8A5D" w14:textId="77777777" w:rsidR="00BE65ED" w:rsidRDefault="00BE65ED">
      <w:r>
        <w:continuationSeparator/>
      </w:r>
    </w:p>
  </w:footnote>
  <w:footnote w:type="continuationNotice" w:id="1">
    <w:p w14:paraId="6E443A34" w14:textId="77777777" w:rsidR="00BE65ED" w:rsidRDefault="00BE65E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67F7292"/>
    <w:multiLevelType w:val="hybridMultilevel"/>
    <w:tmpl w:val="2138E1C4"/>
    <w:lvl w:ilvl="0" w:tplc="ED5CA5A8">
      <w:start w:val="1"/>
      <w:numFmt w:val="bullet"/>
      <w:lvlText w:val="•"/>
      <w:lvlJc w:val="left"/>
      <w:pPr>
        <w:ind w:left="480" w:hanging="480"/>
      </w:pPr>
      <w:rPr>
        <w:rFonts w:ascii="Arial" w:hAnsi="Arial"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6E664F1"/>
    <w:multiLevelType w:val="hybridMultilevel"/>
    <w:tmpl w:val="6C904230"/>
    <w:lvl w:ilvl="0" w:tplc="9CDAC21A">
      <w:start w:val="1"/>
      <w:numFmt w:val="bullet"/>
      <w:lvlText w:val="•"/>
      <w:lvlJc w:val="left"/>
      <w:pPr>
        <w:tabs>
          <w:tab w:val="num" w:pos="720"/>
        </w:tabs>
        <w:ind w:left="720" w:hanging="360"/>
      </w:pPr>
      <w:rPr>
        <w:rFonts w:ascii="Arial" w:hAnsi="Arial" w:hint="default"/>
      </w:rPr>
    </w:lvl>
    <w:lvl w:ilvl="1" w:tplc="F8C65096" w:tentative="1">
      <w:start w:val="1"/>
      <w:numFmt w:val="bullet"/>
      <w:lvlText w:val="•"/>
      <w:lvlJc w:val="left"/>
      <w:pPr>
        <w:tabs>
          <w:tab w:val="num" w:pos="1440"/>
        </w:tabs>
        <w:ind w:left="1440" w:hanging="360"/>
      </w:pPr>
      <w:rPr>
        <w:rFonts w:ascii="Arial" w:hAnsi="Arial" w:hint="default"/>
      </w:rPr>
    </w:lvl>
    <w:lvl w:ilvl="2" w:tplc="1AACAAC6" w:tentative="1">
      <w:start w:val="1"/>
      <w:numFmt w:val="bullet"/>
      <w:lvlText w:val="•"/>
      <w:lvlJc w:val="left"/>
      <w:pPr>
        <w:tabs>
          <w:tab w:val="num" w:pos="2160"/>
        </w:tabs>
        <w:ind w:left="2160" w:hanging="360"/>
      </w:pPr>
      <w:rPr>
        <w:rFonts w:ascii="Arial" w:hAnsi="Arial" w:hint="default"/>
      </w:rPr>
    </w:lvl>
    <w:lvl w:ilvl="3" w:tplc="19A06D78" w:tentative="1">
      <w:start w:val="1"/>
      <w:numFmt w:val="bullet"/>
      <w:lvlText w:val="•"/>
      <w:lvlJc w:val="left"/>
      <w:pPr>
        <w:tabs>
          <w:tab w:val="num" w:pos="2880"/>
        </w:tabs>
        <w:ind w:left="2880" w:hanging="360"/>
      </w:pPr>
      <w:rPr>
        <w:rFonts w:ascii="Arial" w:hAnsi="Arial" w:hint="default"/>
      </w:rPr>
    </w:lvl>
    <w:lvl w:ilvl="4" w:tplc="063C6578" w:tentative="1">
      <w:start w:val="1"/>
      <w:numFmt w:val="bullet"/>
      <w:lvlText w:val="•"/>
      <w:lvlJc w:val="left"/>
      <w:pPr>
        <w:tabs>
          <w:tab w:val="num" w:pos="3600"/>
        </w:tabs>
        <w:ind w:left="3600" w:hanging="360"/>
      </w:pPr>
      <w:rPr>
        <w:rFonts w:ascii="Arial" w:hAnsi="Arial" w:hint="default"/>
      </w:rPr>
    </w:lvl>
    <w:lvl w:ilvl="5" w:tplc="4074195C" w:tentative="1">
      <w:start w:val="1"/>
      <w:numFmt w:val="bullet"/>
      <w:lvlText w:val="•"/>
      <w:lvlJc w:val="left"/>
      <w:pPr>
        <w:tabs>
          <w:tab w:val="num" w:pos="4320"/>
        </w:tabs>
        <w:ind w:left="4320" w:hanging="360"/>
      </w:pPr>
      <w:rPr>
        <w:rFonts w:ascii="Arial" w:hAnsi="Arial" w:hint="default"/>
      </w:rPr>
    </w:lvl>
    <w:lvl w:ilvl="6" w:tplc="53484FEC" w:tentative="1">
      <w:start w:val="1"/>
      <w:numFmt w:val="bullet"/>
      <w:lvlText w:val="•"/>
      <w:lvlJc w:val="left"/>
      <w:pPr>
        <w:tabs>
          <w:tab w:val="num" w:pos="5040"/>
        </w:tabs>
        <w:ind w:left="5040" w:hanging="360"/>
      </w:pPr>
      <w:rPr>
        <w:rFonts w:ascii="Arial" w:hAnsi="Arial" w:hint="default"/>
      </w:rPr>
    </w:lvl>
    <w:lvl w:ilvl="7" w:tplc="8C148466" w:tentative="1">
      <w:start w:val="1"/>
      <w:numFmt w:val="bullet"/>
      <w:lvlText w:val="•"/>
      <w:lvlJc w:val="left"/>
      <w:pPr>
        <w:tabs>
          <w:tab w:val="num" w:pos="5760"/>
        </w:tabs>
        <w:ind w:left="5760" w:hanging="360"/>
      </w:pPr>
      <w:rPr>
        <w:rFonts w:ascii="Arial" w:hAnsi="Arial" w:hint="default"/>
      </w:rPr>
    </w:lvl>
    <w:lvl w:ilvl="8" w:tplc="DED41E9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B5E44B0"/>
    <w:multiLevelType w:val="hybridMultilevel"/>
    <w:tmpl w:val="CDA4AC94"/>
    <w:lvl w:ilvl="0" w:tplc="04090003">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07453A2"/>
    <w:multiLevelType w:val="hybridMultilevel"/>
    <w:tmpl w:val="44E8CEC0"/>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1A544151"/>
    <w:multiLevelType w:val="hybridMultilevel"/>
    <w:tmpl w:val="0E566F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B8021D1"/>
    <w:multiLevelType w:val="hybridMultilevel"/>
    <w:tmpl w:val="857C52E0"/>
    <w:lvl w:ilvl="0" w:tplc="04090003">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8" w15:restartNumberingAfterBreak="0">
    <w:nsid w:val="2005181D"/>
    <w:multiLevelType w:val="hybridMultilevel"/>
    <w:tmpl w:val="A3AC7F88"/>
    <w:lvl w:ilvl="0" w:tplc="FFFFFFFF">
      <w:start w:val="1"/>
      <w:numFmt w:val="bullet"/>
      <w:lvlText w:val=""/>
      <w:lvlJc w:val="left"/>
      <w:pPr>
        <w:ind w:left="480" w:hanging="480"/>
      </w:pPr>
      <w:rPr>
        <w:rFonts w:ascii="Wingdings" w:hAnsi="Wingdings" w:hint="default"/>
      </w:rPr>
    </w:lvl>
    <w:lvl w:ilvl="1" w:tplc="FFFFFFFF">
      <w:start w:val="1"/>
      <w:numFmt w:val="bullet"/>
      <w:lvlText w:val=""/>
      <w:lvlJc w:val="left"/>
      <w:pPr>
        <w:ind w:left="960" w:hanging="480"/>
      </w:pPr>
      <w:rPr>
        <w:rFonts w:ascii="Wingdings" w:hAnsi="Wingdings" w:hint="default"/>
      </w:rPr>
    </w:lvl>
    <w:lvl w:ilvl="2" w:tplc="33BE7CB0">
      <w:start w:val="1"/>
      <w:numFmt w:val="bullet"/>
      <w:lvlText w:val="-"/>
      <w:lvlJc w:val="left"/>
      <w:pPr>
        <w:ind w:left="1440" w:hanging="480"/>
      </w:pPr>
      <w:rPr>
        <w:rFonts w:ascii="Arial" w:eastAsia="Times New Roman" w:hAnsi="Arial" w:cs="Arial" w:hint="default"/>
      </w:rPr>
    </w:lvl>
    <w:lvl w:ilvl="3" w:tplc="FFFFFFFF">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7D26A22"/>
    <w:multiLevelType w:val="hybridMultilevel"/>
    <w:tmpl w:val="2190EF48"/>
    <w:lvl w:ilvl="0" w:tplc="55367B56">
      <w:start w:val="2"/>
      <w:numFmt w:val="bullet"/>
      <w:lvlText w:val=""/>
      <w:lvlJc w:val="left"/>
      <w:pPr>
        <w:ind w:left="2061" w:hanging="360"/>
      </w:pPr>
      <w:rPr>
        <w:rFonts w:ascii="Symbol" w:eastAsiaTheme="minorHAnsi" w:hAnsi="Symbol" w:cstheme="minorBidi" w:hint="default"/>
      </w:rPr>
    </w:lvl>
    <w:lvl w:ilvl="1" w:tplc="20000003" w:tentative="1">
      <w:start w:val="1"/>
      <w:numFmt w:val="bullet"/>
      <w:lvlText w:val="o"/>
      <w:lvlJc w:val="left"/>
      <w:pPr>
        <w:ind w:left="2781" w:hanging="360"/>
      </w:pPr>
      <w:rPr>
        <w:rFonts w:ascii="Courier New" w:hAnsi="Courier New" w:cs="Courier New" w:hint="default"/>
      </w:rPr>
    </w:lvl>
    <w:lvl w:ilvl="2" w:tplc="20000005" w:tentative="1">
      <w:start w:val="1"/>
      <w:numFmt w:val="bullet"/>
      <w:lvlText w:val=""/>
      <w:lvlJc w:val="left"/>
      <w:pPr>
        <w:ind w:left="3501" w:hanging="360"/>
      </w:pPr>
      <w:rPr>
        <w:rFonts w:ascii="Wingdings" w:hAnsi="Wingdings" w:hint="default"/>
      </w:rPr>
    </w:lvl>
    <w:lvl w:ilvl="3" w:tplc="20000001" w:tentative="1">
      <w:start w:val="1"/>
      <w:numFmt w:val="bullet"/>
      <w:lvlText w:val=""/>
      <w:lvlJc w:val="left"/>
      <w:pPr>
        <w:ind w:left="4221" w:hanging="360"/>
      </w:pPr>
      <w:rPr>
        <w:rFonts w:ascii="Symbol" w:hAnsi="Symbol" w:hint="default"/>
      </w:rPr>
    </w:lvl>
    <w:lvl w:ilvl="4" w:tplc="20000003" w:tentative="1">
      <w:start w:val="1"/>
      <w:numFmt w:val="bullet"/>
      <w:lvlText w:val="o"/>
      <w:lvlJc w:val="left"/>
      <w:pPr>
        <w:ind w:left="4941" w:hanging="360"/>
      </w:pPr>
      <w:rPr>
        <w:rFonts w:ascii="Courier New" w:hAnsi="Courier New" w:cs="Courier New" w:hint="default"/>
      </w:rPr>
    </w:lvl>
    <w:lvl w:ilvl="5" w:tplc="20000005" w:tentative="1">
      <w:start w:val="1"/>
      <w:numFmt w:val="bullet"/>
      <w:lvlText w:val=""/>
      <w:lvlJc w:val="left"/>
      <w:pPr>
        <w:ind w:left="5661" w:hanging="360"/>
      </w:pPr>
      <w:rPr>
        <w:rFonts w:ascii="Wingdings" w:hAnsi="Wingdings" w:hint="default"/>
      </w:rPr>
    </w:lvl>
    <w:lvl w:ilvl="6" w:tplc="20000001" w:tentative="1">
      <w:start w:val="1"/>
      <w:numFmt w:val="bullet"/>
      <w:lvlText w:val=""/>
      <w:lvlJc w:val="left"/>
      <w:pPr>
        <w:ind w:left="6381" w:hanging="360"/>
      </w:pPr>
      <w:rPr>
        <w:rFonts w:ascii="Symbol" w:hAnsi="Symbol" w:hint="default"/>
      </w:rPr>
    </w:lvl>
    <w:lvl w:ilvl="7" w:tplc="20000003" w:tentative="1">
      <w:start w:val="1"/>
      <w:numFmt w:val="bullet"/>
      <w:lvlText w:val="o"/>
      <w:lvlJc w:val="left"/>
      <w:pPr>
        <w:ind w:left="7101" w:hanging="360"/>
      </w:pPr>
      <w:rPr>
        <w:rFonts w:ascii="Courier New" w:hAnsi="Courier New" w:cs="Courier New" w:hint="default"/>
      </w:rPr>
    </w:lvl>
    <w:lvl w:ilvl="8" w:tplc="20000005" w:tentative="1">
      <w:start w:val="1"/>
      <w:numFmt w:val="bullet"/>
      <w:lvlText w:val=""/>
      <w:lvlJc w:val="left"/>
      <w:pPr>
        <w:ind w:left="7821" w:hanging="360"/>
      </w:pPr>
      <w:rPr>
        <w:rFonts w:ascii="Wingdings" w:hAnsi="Wingdings" w:hint="default"/>
      </w:rPr>
    </w:lvl>
  </w:abstractNum>
  <w:abstractNum w:abstractNumId="12" w15:restartNumberingAfterBreak="0">
    <w:nsid w:val="32081918"/>
    <w:multiLevelType w:val="hybridMultilevel"/>
    <w:tmpl w:val="A3FCA9D2"/>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6E65752"/>
    <w:multiLevelType w:val="hybridMultilevel"/>
    <w:tmpl w:val="7FAC4766"/>
    <w:lvl w:ilvl="0" w:tplc="D2B040C6">
      <w:start w:val="1"/>
      <w:numFmt w:val="decimal"/>
      <w:lvlText w:val="Proposal %1"/>
      <w:lvlJc w:val="left"/>
      <w:pPr>
        <w:tabs>
          <w:tab w:val="num" w:pos="5841"/>
        </w:tabs>
        <w:ind w:left="5841" w:hanging="1304"/>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3AA46647"/>
    <w:multiLevelType w:val="hybridMultilevel"/>
    <w:tmpl w:val="608679F6"/>
    <w:lvl w:ilvl="0" w:tplc="78A864B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3097"/>
        </w:tabs>
        <w:ind w:left="-3097" w:hanging="360"/>
      </w:pPr>
    </w:lvl>
    <w:lvl w:ilvl="2" w:tplc="0409001B">
      <w:start w:val="1"/>
      <w:numFmt w:val="lowerRoman"/>
      <w:lvlText w:val="%3."/>
      <w:lvlJc w:val="right"/>
      <w:pPr>
        <w:tabs>
          <w:tab w:val="num" w:pos="-2377"/>
        </w:tabs>
        <w:ind w:left="-2377" w:hanging="180"/>
      </w:pPr>
    </w:lvl>
    <w:lvl w:ilvl="3" w:tplc="0409000F">
      <w:start w:val="1"/>
      <w:numFmt w:val="decimal"/>
      <w:lvlText w:val="%4."/>
      <w:lvlJc w:val="left"/>
      <w:pPr>
        <w:tabs>
          <w:tab w:val="num" w:pos="-1657"/>
        </w:tabs>
        <w:ind w:left="-1657" w:hanging="360"/>
      </w:pPr>
    </w:lvl>
    <w:lvl w:ilvl="4" w:tplc="04090019" w:tentative="1">
      <w:start w:val="1"/>
      <w:numFmt w:val="lowerLetter"/>
      <w:lvlText w:val="%5."/>
      <w:lvlJc w:val="left"/>
      <w:pPr>
        <w:tabs>
          <w:tab w:val="num" w:pos="-937"/>
        </w:tabs>
        <w:ind w:left="-937" w:hanging="360"/>
      </w:pPr>
    </w:lvl>
    <w:lvl w:ilvl="5" w:tplc="0409001B" w:tentative="1">
      <w:start w:val="1"/>
      <w:numFmt w:val="lowerRoman"/>
      <w:lvlText w:val="%6."/>
      <w:lvlJc w:val="right"/>
      <w:pPr>
        <w:tabs>
          <w:tab w:val="num" w:pos="-217"/>
        </w:tabs>
        <w:ind w:left="-217" w:hanging="180"/>
      </w:pPr>
    </w:lvl>
    <w:lvl w:ilvl="6" w:tplc="0409000F" w:tentative="1">
      <w:start w:val="1"/>
      <w:numFmt w:val="decimal"/>
      <w:lvlText w:val="%7."/>
      <w:lvlJc w:val="left"/>
      <w:pPr>
        <w:tabs>
          <w:tab w:val="num" w:pos="503"/>
        </w:tabs>
        <w:ind w:left="503" w:hanging="360"/>
      </w:pPr>
    </w:lvl>
    <w:lvl w:ilvl="7" w:tplc="04090019" w:tentative="1">
      <w:start w:val="1"/>
      <w:numFmt w:val="lowerLetter"/>
      <w:lvlText w:val="%8."/>
      <w:lvlJc w:val="left"/>
      <w:pPr>
        <w:tabs>
          <w:tab w:val="num" w:pos="1223"/>
        </w:tabs>
        <w:ind w:left="1223" w:hanging="360"/>
      </w:pPr>
    </w:lvl>
    <w:lvl w:ilvl="8" w:tplc="0409001B" w:tentative="1">
      <w:start w:val="1"/>
      <w:numFmt w:val="lowerRoman"/>
      <w:lvlText w:val="%9."/>
      <w:lvlJc w:val="right"/>
      <w:pPr>
        <w:tabs>
          <w:tab w:val="num" w:pos="1943"/>
        </w:tabs>
        <w:ind w:left="1943" w:hanging="180"/>
      </w:pPr>
    </w:lvl>
  </w:abstractNum>
  <w:abstractNum w:abstractNumId="16" w15:restartNumberingAfterBreak="0">
    <w:nsid w:val="42FD1849"/>
    <w:multiLevelType w:val="hybridMultilevel"/>
    <w:tmpl w:val="AA68C2F4"/>
    <w:lvl w:ilvl="0" w:tplc="04090003">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15:restartNumberingAfterBreak="0">
    <w:nsid w:val="46B43B9D"/>
    <w:multiLevelType w:val="hybridMultilevel"/>
    <w:tmpl w:val="D7B251A6"/>
    <w:lvl w:ilvl="0" w:tplc="E3141B8A">
      <w:start w:val="1"/>
      <w:numFmt w:val="decimal"/>
      <w:pStyle w:val="RAN4Observation"/>
      <w:suff w:val="space"/>
      <w:lvlText w:val="Observation %1:"/>
      <w:lvlJc w:val="left"/>
      <w:pPr>
        <w:ind w:left="0" w:firstLine="0"/>
      </w:pPr>
      <w:rPr>
        <w:rFonts w:ascii="Times New Roman" w:hAnsi="Times New Roman" w:hint="default"/>
        <w:b/>
        <w:i w:val="0"/>
        <w:color w:val="auto"/>
        <w:sz w:val="20"/>
        <w:lang w:val="en-GB"/>
      </w:rPr>
    </w:lvl>
    <w:lvl w:ilvl="1" w:tplc="04090019">
      <w:start w:val="1"/>
      <w:numFmt w:val="lowerLetter"/>
      <w:lvlText w:val="%2."/>
      <w:lvlJc w:val="left"/>
      <w:pPr>
        <w:ind w:left="-578" w:hanging="360"/>
      </w:pPr>
    </w:lvl>
    <w:lvl w:ilvl="2" w:tplc="0409001B" w:tentative="1">
      <w:start w:val="1"/>
      <w:numFmt w:val="lowerRoman"/>
      <w:lvlText w:val="%3."/>
      <w:lvlJc w:val="right"/>
      <w:pPr>
        <w:ind w:left="142" w:hanging="180"/>
      </w:pPr>
    </w:lvl>
    <w:lvl w:ilvl="3" w:tplc="0409000F" w:tentative="1">
      <w:start w:val="1"/>
      <w:numFmt w:val="decimal"/>
      <w:lvlText w:val="%4."/>
      <w:lvlJc w:val="left"/>
      <w:pPr>
        <w:ind w:left="862" w:hanging="360"/>
      </w:pPr>
    </w:lvl>
    <w:lvl w:ilvl="4" w:tplc="04090019" w:tentative="1">
      <w:start w:val="1"/>
      <w:numFmt w:val="lowerLetter"/>
      <w:lvlText w:val="%5."/>
      <w:lvlJc w:val="left"/>
      <w:pPr>
        <w:ind w:left="1582" w:hanging="360"/>
      </w:pPr>
    </w:lvl>
    <w:lvl w:ilvl="5" w:tplc="0409001B" w:tentative="1">
      <w:start w:val="1"/>
      <w:numFmt w:val="lowerRoman"/>
      <w:lvlText w:val="%6."/>
      <w:lvlJc w:val="right"/>
      <w:pPr>
        <w:ind w:left="2302" w:hanging="180"/>
      </w:pPr>
    </w:lvl>
    <w:lvl w:ilvl="6" w:tplc="0409000F" w:tentative="1">
      <w:start w:val="1"/>
      <w:numFmt w:val="decimal"/>
      <w:lvlText w:val="%7."/>
      <w:lvlJc w:val="left"/>
      <w:pPr>
        <w:ind w:left="3022" w:hanging="360"/>
      </w:pPr>
    </w:lvl>
    <w:lvl w:ilvl="7" w:tplc="04090019" w:tentative="1">
      <w:start w:val="1"/>
      <w:numFmt w:val="lowerLetter"/>
      <w:lvlText w:val="%8."/>
      <w:lvlJc w:val="left"/>
      <w:pPr>
        <w:ind w:left="3742" w:hanging="360"/>
      </w:pPr>
    </w:lvl>
    <w:lvl w:ilvl="8" w:tplc="0409001B" w:tentative="1">
      <w:start w:val="1"/>
      <w:numFmt w:val="lowerRoman"/>
      <w:lvlText w:val="%9."/>
      <w:lvlJc w:val="right"/>
      <w:pPr>
        <w:ind w:left="4462" w:hanging="180"/>
      </w:pPr>
    </w:lvl>
  </w:abstractNum>
  <w:abstractNum w:abstractNumId="18" w15:restartNumberingAfterBreak="0">
    <w:nsid w:val="48EE20C5"/>
    <w:multiLevelType w:val="hybridMultilevel"/>
    <w:tmpl w:val="C8EED476"/>
    <w:lvl w:ilvl="0" w:tplc="13A29AA0">
      <w:start w:val="9"/>
      <w:numFmt w:val="decimal"/>
      <w:lvlText w:val="Proposal %1"/>
      <w:lvlJc w:val="left"/>
      <w:pPr>
        <w:tabs>
          <w:tab w:val="num" w:pos="1304"/>
        </w:tabs>
        <w:ind w:left="1304" w:hanging="1304"/>
      </w:pPr>
      <w:rPr>
        <w:rFonts w:hint="default"/>
      </w:rPr>
    </w:lvl>
    <w:lvl w:ilvl="1" w:tplc="20000019" w:tentative="1">
      <w:start w:val="1"/>
      <w:numFmt w:val="lowerLetter"/>
      <w:lvlText w:val="%2."/>
      <w:lvlJc w:val="left"/>
      <w:pPr>
        <w:ind w:left="-3097" w:hanging="360"/>
      </w:pPr>
    </w:lvl>
    <w:lvl w:ilvl="2" w:tplc="2000001B" w:tentative="1">
      <w:start w:val="1"/>
      <w:numFmt w:val="lowerRoman"/>
      <w:lvlText w:val="%3."/>
      <w:lvlJc w:val="right"/>
      <w:pPr>
        <w:ind w:left="-2377" w:hanging="180"/>
      </w:pPr>
    </w:lvl>
    <w:lvl w:ilvl="3" w:tplc="2000000F">
      <w:start w:val="1"/>
      <w:numFmt w:val="decimal"/>
      <w:lvlText w:val="%4."/>
      <w:lvlJc w:val="left"/>
      <w:pPr>
        <w:ind w:left="-1657" w:hanging="360"/>
      </w:pPr>
    </w:lvl>
    <w:lvl w:ilvl="4" w:tplc="20000019">
      <w:start w:val="1"/>
      <w:numFmt w:val="lowerLetter"/>
      <w:lvlText w:val="%5."/>
      <w:lvlJc w:val="left"/>
      <w:pPr>
        <w:ind w:left="-937" w:hanging="360"/>
      </w:pPr>
    </w:lvl>
    <w:lvl w:ilvl="5" w:tplc="2000001B">
      <w:start w:val="1"/>
      <w:numFmt w:val="lowerRoman"/>
      <w:lvlText w:val="%6."/>
      <w:lvlJc w:val="right"/>
      <w:pPr>
        <w:ind w:left="-217" w:hanging="180"/>
      </w:pPr>
    </w:lvl>
    <w:lvl w:ilvl="6" w:tplc="2000000F">
      <w:start w:val="1"/>
      <w:numFmt w:val="decimal"/>
      <w:lvlText w:val="%7."/>
      <w:lvlJc w:val="left"/>
      <w:pPr>
        <w:ind w:left="503" w:hanging="360"/>
      </w:pPr>
    </w:lvl>
    <w:lvl w:ilvl="7" w:tplc="20000019">
      <w:start w:val="1"/>
      <w:numFmt w:val="lowerLetter"/>
      <w:lvlText w:val="%8."/>
      <w:lvlJc w:val="left"/>
      <w:pPr>
        <w:ind w:left="1223" w:hanging="360"/>
      </w:pPr>
    </w:lvl>
    <w:lvl w:ilvl="8" w:tplc="2000001B">
      <w:start w:val="1"/>
      <w:numFmt w:val="lowerRoman"/>
      <w:lvlText w:val="%9."/>
      <w:lvlJc w:val="right"/>
      <w:pPr>
        <w:ind w:left="1943" w:hanging="180"/>
      </w:p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DC70D95"/>
    <w:multiLevelType w:val="hybridMultilevel"/>
    <w:tmpl w:val="355A2C6E"/>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EADC99E4">
      <w:start w:val="2"/>
      <w:numFmt w:val="bullet"/>
      <w:lvlText w:val="-"/>
      <w:lvlJc w:val="left"/>
      <w:pPr>
        <w:ind w:left="1320" w:hanging="360"/>
      </w:pPr>
      <w:rPr>
        <w:rFonts w:ascii="Arial" w:eastAsiaTheme="minorHAnsi" w:hAnsi="Arial" w:cs="Arial"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1" w15:restartNumberingAfterBreak="0">
    <w:nsid w:val="4EA72E89"/>
    <w:multiLevelType w:val="hybridMultilevel"/>
    <w:tmpl w:val="608679F6"/>
    <w:lvl w:ilvl="0" w:tplc="FFFFFFFF">
      <w:start w:val="1"/>
      <w:numFmt w:val="decimal"/>
      <w:lvlText w:val="Proposal %1"/>
      <w:lvlJc w:val="left"/>
      <w:pPr>
        <w:tabs>
          <w:tab w:val="num" w:pos="1304"/>
        </w:tabs>
        <w:ind w:left="1304" w:hanging="1304"/>
      </w:pPr>
      <w:rPr>
        <w:rFonts w:hint="default"/>
      </w:rPr>
    </w:lvl>
    <w:lvl w:ilvl="1" w:tplc="FFFFFFFF">
      <w:start w:val="1"/>
      <w:numFmt w:val="lowerLetter"/>
      <w:lvlText w:val="%2."/>
      <w:lvlJc w:val="left"/>
      <w:pPr>
        <w:tabs>
          <w:tab w:val="num" w:pos="-3097"/>
        </w:tabs>
        <w:ind w:left="-3097" w:hanging="360"/>
      </w:pPr>
    </w:lvl>
    <w:lvl w:ilvl="2" w:tplc="FFFFFFFF">
      <w:start w:val="1"/>
      <w:numFmt w:val="lowerRoman"/>
      <w:lvlText w:val="%3."/>
      <w:lvlJc w:val="right"/>
      <w:pPr>
        <w:tabs>
          <w:tab w:val="num" w:pos="-2377"/>
        </w:tabs>
        <w:ind w:left="-2377" w:hanging="180"/>
      </w:pPr>
    </w:lvl>
    <w:lvl w:ilvl="3" w:tplc="FFFFFFFF">
      <w:start w:val="1"/>
      <w:numFmt w:val="decimal"/>
      <w:lvlText w:val="%4."/>
      <w:lvlJc w:val="left"/>
      <w:pPr>
        <w:tabs>
          <w:tab w:val="num" w:pos="-1657"/>
        </w:tabs>
        <w:ind w:left="-1657" w:hanging="360"/>
      </w:pPr>
    </w:lvl>
    <w:lvl w:ilvl="4" w:tplc="FFFFFFFF" w:tentative="1">
      <w:start w:val="1"/>
      <w:numFmt w:val="lowerLetter"/>
      <w:lvlText w:val="%5."/>
      <w:lvlJc w:val="left"/>
      <w:pPr>
        <w:tabs>
          <w:tab w:val="num" w:pos="-937"/>
        </w:tabs>
        <w:ind w:left="-937" w:hanging="360"/>
      </w:pPr>
    </w:lvl>
    <w:lvl w:ilvl="5" w:tplc="FFFFFFFF" w:tentative="1">
      <w:start w:val="1"/>
      <w:numFmt w:val="lowerRoman"/>
      <w:lvlText w:val="%6."/>
      <w:lvlJc w:val="right"/>
      <w:pPr>
        <w:tabs>
          <w:tab w:val="num" w:pos="-217"/>
        </w:tabs>
        <w:ind w:left="-217" w:hanging="180"/>
      </w:pPr>
    </w:lvl>
    <w:lvl w:ilvl="6" w:tplc="FFFFFFFF" w:tentative="1">
      <w:start w:val="1"/>
      <w:numFmt w:val="decimal"/>
      <w:lvlText w:val="%7."/>
      <w:lvlJc w:val="left"/>
      <w:pPr>
        <w:tabs>
          <w:tab w:val="num" w:pos="503"/>
        </w:tabs>
        <w:ind w:left="503" w:hanging="360"/>
      </w:pPr>
    </w:lvl>
    <w:lvl w:ilvl="7" w:tplc="FFFFFFFF" w:tentative="1">
      <w:start w:val="1"/>
      <w:numFmt w:val="lowerLetter"/>
      <w:lvlText w:val="%8."/>
      <w:lvlJc w:val="left"/>
      <w:pPr>
        <w:tabs>
          <w:tab w:val="num" w:pos="1223"/>
        </w:tabs>
        <w:ind w:left="1223" w:hanging="360"/>
      </w:pPr>
    </w:lvl>
    <w:lvl w:ilvl="8" w:tplc="FFFFFFFF" w:tentative="1">
      <w:start w:val="1"/>
      <w:numFmt w:val="lowerRoman"/>
      <w:lvlText w:val="%9."/>
      <w:lvlJc w:val="right"/>
      <w:pPr>
        <w:tabs>
          <w:tab w:val="num" w:pos="1943"/>
        </w:tabs>
        <w:ind w:left="1943" w:hanging="180"/>
      </w:p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49F2625"/>
    <w:multiLevelType w:val="hybridMultilevel"/>
    <w:tmpl w:val="0A7A37D0"/>
    <w:lvl w:ilvl="0" w:tplc="04090003">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25" w15:restartNumberingAfterBreak="0">
    <w:nsid w:val="56071962"/>
    <w:multiLevelType w:val="hybridMultilevel"/>
    <w:tmpl w:val="608679F6"/>
    <w:lvl w:ilvl="0" w:tplc="FFFFFFFF">
      <w:start w:val="1"/>
      <w:numFmt w:val="decimal"/>
      <w:lvlText w:val="Proposal %1"/>
      <w:lvlJc w:val="left"/>
      <w:pPr>
        <w:tabs>
          <w:tab w:val="num" w:pos="1304"/>
        </w:tabs>
        <w:ind w:left="1304" w:hanging="1304"/>
      </w:pPr>
      <w:rPr>
        <w:rFonts w:hint="default"/>
      </w:rPr>
    </w:lvl>
    <w:lvl w:ilvl="1" w:tplc="FFFFFFFF">
      <w:start w:val="1"/>
      <w:numFmt w:val="lowerLetter"/>
      <w:lvlText w:val="%2."/>
      <w:lvlJc w:val="left"/>
      <w:pPr>
        <w:tabs>
          <w:tab w:val="num" w:pos="-3097"/>
        </w:tabs>
        <w:ind w:left="-3097" w:hanging="360"/>
      </w:pPr>
    </w:lvl>
    <w:lvl w:ilvl="2" w:tplc="FFFFFFFF">
      <w:start w:val="1"/>
      <w:numFmt w:val="lowerRoman"/>
      <w:lvlText w:val="%3."/>
      <w:lvlJc w:val="right"/>
      <w:pPr>
        <w:tabs>
          <w:tab w:val="num" w:pos="-2377"/>
        </w:tabs>
        <w:ind w:left="-2377" w:hanging="180"/>
      </w:pPr>
    </w:lvl>
    <w:lvl w:ilvl="3" w:tplc="FFFFFFFF" w:tentative="1">
      <w:start w:val="1"/>
      <w:numFmt w:val="decimal"/>
      <w:lvlText w:val="%4."/>
      <w:lvlJc w:val="left"/>
      <w:pPr>
        <w:tabs>
          <w:tab w:val="num" w:pos="-1657"/>
        </w:tabs>
        <w:ind w:left="-1657" w:hanging="360"/>
      </w:pPr>
    </w:lvl>
    <w:lvl w:ilvl="4" w:tplc="FFFFFFFF" w:tentative="1">
      <w:start w:val="1"/>
      <w:numFmt w:val="lowerLetter"/>
      <w:lvlText w:val="%5."/>
      <w:lvlJc w:val="left"/>
      <w:pPr>
        <w:tabs>
          <w:tab w:val="num" w:pos="-937"/>
        </w:tabs>
        <w:ind w:left="-937" w:hanging="360"/>
      </w:pPr>
    </w:lvl>
    <w:lvl w:ilvl="5" w:tplc="FFFFFFFF" w:tentative="1">
      <w:start w:val="1"/>
      <w:numFmt w:val="lowerRoman"/>
      <w:lvlText w:val="%6."/>
      <w:lvlJc w:val="right"/>
      <w:pPr>
        <w:tabs>
          <w:tab w:val="num" w:pos="-217"/>
        </w:tabs>
        <w:ind w:left="-217" w:hanging="180"/>
      </w:pPr>
    </w:lvl>
    <w:lvl w:ilvl="6" w:tplc="FFFFFFFF" w:tentative="1">
      <w:start w:val="1"/>
      <w:numFmt w:val="decimal"/>
      <w:lvlText w:val="%7."/>
      <w:lvlJc w:val="left"/>
      <w:pPr>
        <w:tabs>
          <w:tab w:val="num" w:pos="503"/>
        </w:tabs>
        <w:ind w:left="503" w:hanging="360"/>
      </w:pPr>
    </w:lvl>
    <w:lvl w:ilvl="7" w:tplc="FFFFFFFF" w:tentative="1">
      <w:start w:val="1"/>
      <w:numFmt w:val="lowerLetter"/>
      <w:lvlText w:val="%8."/>
      <w:lvlJc w:val="left"/>
      <w:pPr>
        <w:tabs>
          <w:tab w:val="num" w:pos="1223"/>
        </w:tabs>
        <w:ind w:left="1223" w:hanging="360"/>
      </w:pPr>
    </w:lvl>
    <w:lvl w:ilvl="8" w:tplc="FFFFFFFF" w:tentative="1">
      <w:start w:val="1"/>
      <w:numFmt w:val="lowerRoman"/>
      <w:lvlText w:val="%9."/>
      <w:lvlJc w:val="right"/>
      <w:pPr>
        <w:tabs>
          <w:tab w:val="num" w:pos="1943"/>
        </w:tabs>
        <w:ind w:left="1943" w:hanging="180"/>
      </w:pPr>
    </w:lvl>
  </w:abstractNum>
  <w:abstractNum w:abstractNumId="26" w15:restartNumberingAfterBreak="0">
    <w:nsid w:val="5865747A"/>
    <w:multiLevelType w:val="hybridMultilevel"/>
    <w:tmpl w:val="E37CA6CA"/>
    <w:lvl w:ilvl="0" w:tplc="2C44A57E">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numFmt w:val="bullet"/>
      <w:lvlText w:val="-"/>
      <w:lvlJc w:val="left"/>
      <w:pPr>
        <w:ind w:left="4536" w:hanging="360"/>
      </w:pPr>
      <w:rPr>
        <w:rFonts w:ascii="Times New Roman" w:eastAsia="Yu Mincho" w:hAnsi="Times New Roman" w:cs="Times New Roman"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6492754F"/>
    <w:multiLevelType w:val="hybridMultilevel"/>
    <w:tmpl w:val="77B0FCDC"/>
    <w:lvl w:ilvl="0" w:tplc="E42AAF24">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65D4424D"/>
    <w:multiLevelType w:val="hybridMultilevel"/>
    <w:tmpl w:val="608679F6"/>
    <w:lvl w:ilvl="0" w:tplc="FFFFFFFF">
      <w:start w:val="1"/>
      <w:numFmt w:val="decimal"/>
      <w:lvlText w:val="Proposal %1"/>
      <w:lvlJc w:val="left"/>
      <w:pPr>
        <w:tabs>
          <w:tab w:val="num" w:pos="1304"/>
        </w:tabs>
        <w:ind w:left="1304" w:hanging="1304"/>
      </w:pPr>
      <w:rPr>
        <w:rFonts w:hint="default"/>
      </w:rPr>
    </w:lvl>
    <w:lvl w:ilvl="1" w:tplc="FFFFFFFF">
      <w:start w:val="1"/>
      <w:numFmt w:val="lowerLetter"/>
      <w:lvlText w:val="%2."/>
      <w:lvlJc w:val="left"/>
      <w:pPr>
        <w:tabs>
          <w:tab w:val="num" w:pos="-3097"/>
        </w:tabs>
        <w:ind w:left="-3097" w:hanging="360"/>
      </w:pPr>
    </w:lvl>
    <w:lvl w:ilvl="2" w:tplc="FFFFFFFF">
      <w:start w:val="1"/>
      <w:numFmt w:val="lowerRoman"/>
      <w:lvlText w:val="%3."/>
      <w:lvlJc w:val="right"/>
      <w:pPr>
        <w:tabs>
          <w:tab w:val="num" w:pos="-2377"/>
        </w:tabs>
        <w:ind w:left="-2377" w:hanging="180"/>
      </w:pPr>
    </w:lvl>
    <w:lvl w:ilvl="3" w:tplc="FFFFFFFF">
      <w:start w:val="1"/>
      <w:numFmt w:val="decimal"/>
      <w:lvlText w:val="%4."/>
      <w:lvlJc w:val="left"/>
      <w:pPr>
        <w:tabs>
          <w:tab w:val="num" w:pos="-1657"/>
        </w:tabs>
        <w:ind w:left="-1657" w:hanging="360"/>
      </w:pPr>
    </w:lvl>
    <w:lvl w:ilvl="4" w:tplc="FFFFFFFF" w:tentative="1">
      <w:start w:val="1"/>
      <w:numFmt w:val="lowerLetter"/>
      <w:lvlText w:val="%5."/>
      <w:lvlJc w:val="left"/>
      <w:pPr>
        <w:tabs>
          <w:tab w:val="num" w:pos="-937"/>
        </w:tabs>
        <w:ind w:left="-937" w:hanging="360"/>
      </w:pPr>
    </w:lvl>
    <w:lvl w:ilvl="5" w:tplc="FFFFFFFF" w:tentative="1">
      <w:start w:val="1"/>
      <w:numFmt w:val="lowerRoman"/>
      <w:lvlText w:val="%6."/>
      <w:lvlJc w:val="right"/>
      <w:pPr>
        <w:tabs>
          <w:tab w:val="num" w:pos="-217"/>
        </w:tabs>
        <w:ind w:left="-217" w:hanging="180"/>
      </w:pPr>
    </w:lvl>
    <w:lvl w:ilvl="6" w:tplc="FFFFFFFF" w:tentative="1">
      <w:start w:val="1"/>
      <w:numFmt w:val="decimal"/>
      <w:lvlText w:val="%7."/>
      <w:lvlJc w:val="left"/>
      <w:pPr>
        <w:tabs>
          <w:tab w:val="num" w:pos="503"/>
        </w:tabs>
        <w:ind w:left="503" w:hanging="360"/>
      </w:pPr>
    </w:lvl>
    <w:lvl w:ilvl="7" w:tplc="FFFFFFFF" w:tentative="1">
      <w:start w:val="1"/>
      <w:numFmt w:val="lowerLetter"/>
      <w:lvlText w:val="%8."/>
      <w:lvlJc w:val="left"/>
      <w:pPr>
        <w:tabs>
          <w:tab w:val="num" w:pos="1223"/>
        </w:tabs>
        <w:ind w:left="1223" w:hanging="360"/>
      </w:pPr>
    </w:lvl>
    <w:lvl w:ilvl="8" w:tplc="FFFFFFFF" w:tentative="1">
      <w:start w:val="1"/>
      <w:numFmt w:val="lowerRoman"/>
      <w:lvlText w:val="%9."/>
      <w:lvlJc w:val="right"/>
      <w:pPr>
        <w:tabs>
          <w:tab w:val="num" w:pos="1943"/>
        </w:tabs>
        <w:ind w:left="1943" w:hanging="180"/>
      </w:pPr>
    </w:lvl>
  </w:abstractNum>
  <w:abstractNum w:abstractNumId="31" w15:restartNumberingAfterBreak="0">
    <w:nsid w:val="67267C66"/>
    <w:multiLevelType w:val="hybridMultilevel"/>
    <w:tmpl w:val="5C4064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947075E"/>
    <w:multiLevelType w:val="hybridMultilevel"/>
    <w:tmpl w:val="AB98735E"/>
    <w:lvl w:ilvl="0" w:tplc="573630AC">
      <w:start w:val="1"/>
      <w:numFmt w:val="bullet"/>
      <w:lvlText w:val="•"/>
      <w:lvlJc w:val="left"/>
      <w:pPr>
        <w:ind w:left="480" w:hanging="480"/>
      </w:pPr>
      <w:rPr>
        <w:rFonts w:ascii="Arial" w:hAnsi="Arial" w:hint="default"/>
        <w:color w:val="auto"/>
        <w:lang w:val="sv-SE"/>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5" w15:restartNumberingAfterBreak="0">
    <w:nsid w:val="7A7D6A7A"/>
    <w:multiLevelType w:val="hybridMultilevel"/>
    <w:tmpl w:val="F89617C2"/>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16cid:durableId="213392670">
    <w:abstractNumId w:val="19"/>
  </w:num>
  <w:num w:numId="2" w16cid:durableId="576600101">
    <w:abstractNumId w:val="15"/>
  </w:num>
  <w:num w:numId="3" w16cid:durableId="91899808">
    <w:abstractNumId w:val="0"/>
  </w:num>
  <w:num w:numId="4" w16cid:durableId="540824669">
    <w:abstractNumId w:val="22"/>
  </w:num>
  <w:num w:numId="5" w16cid:durableId="1427729600">
    <w:abstractNumId w:val="23"/>
  </w:num>
  <w:num w:numId="6" w16cid:durableId="1941714056">
    <w:abstractNumId w:val="28"/>
  </w:num>
  <w:num w:numId="7" w16cid:durableId="999119964">
    <w:abstractNumId w:val="9"/>
  </w:num>
  <w:num w:numId="8" w16cid:durableId="1473597659">
    <w:abstractNumId w:val="10"/>
  </w:num>
  <w:num w:numId="9" w16cid:durableId="2042125956">
    <w:abstractNumId w:val="4"/>
  </w:num>
  <w:num w:numId="10" w16cid:durableId="1620722424">
    <w:abstractNumId w:val="34"/>
  </w:num>
  <w:num w:numId="11" w16cid:durableId="1092165280">
    <w:abstractNumId w:val="13"/>
  </w:num>
  <w:num w:numId="12" w16cid:durableId="1859925290">
    <w:abstractNumId w:val="33"/>
  </w:num>
  <w:num w:numId="13" w16cid:durableId="1221021736">
    <w:abstractNumId w:val="20"/>
  </w:num>
  <w:num w:numId="14" w16cid:durableId="994917589">
    <w:abstractNumId w:val="32"/>
  </w:num>
  <w:num w:numId="15" w16cid:durableId="2013143319">
    <w:abstractNumId w:val="11"/>
  </w:num>
  <w:num w:numId="16" w16cid:durableId="582028587">
    <w:abstractNumId w:val="5"/>
  </w:num>
  <w:num w:numId="17" w16cid:durableId="1744331286">
    <w:abstractNumId w:val="12"/>
  </w:num>
  <w:num w:numId="18" w16cid:durableId="1242912628">
    <w:abstractNumId w:val="1"/>
  </w:num>
  <w:num w:numId="19" w16cid:durableId="1867910910">
    <w:abstractNumId w:val="8"/>
  </w:num>
  <w:num w:numId="20" w16cid:durableId="1168247978">
    <w:abstractNumId w:val="27"/>
  </w:num>
  <w:num w:numId="21" w16cid:durableId="1192837570">
    <w:abstractNumId w:val="7"/>
  </w:num>
  <w:num w:numId="22" w16cid:durableId="860624598">
    <w:abstractNumId w:val="3"/>
  </w:num>
  <w:num w:numId="23" w16cid:durableId="2079589985">
    <w:abstractNumId w:val="24"/>
  </w:num>
  <w:num w:numId="24" w16cid:durableId="1079711731">
    <w:abstractNumId w:val="20"/>
  </w:num>
  <w:num w:numId="25" w16cid:durableId="1572539174">
    <w:abstractNumId w:val="14"/>
  </w:num>
  <w:num w:numId="26" w16cid:durableId="1484005917">
    <w:abstractNumId w:val="25"/>
  </w:num>
  <w:num w:numId="27" w16cid:durableId="1152020606">
    <w:abstractNumId w:val="18"/>
  </w:num>
  <w:num w:numId="28" w16cid:durableId="1530408744">
    <w:abstractNumId w:val="6"/>
  </w:num>
  <w:num w:numId="29" w16cid:durableId="549194475">
    <w:abstractNumId w:val="16"/>
  </w:num>
  <w:num w:numId="30" w16cid:durableId="1101145556">
    <w:abstractNumId w:val="35"/>
  </w:num>
  <w:num w:numId="31" w16cid:durableId="1541747951">
    <w:abstractNumId w:val="2"/>
  </w:num>
  <w:num w:numId="32" w16cid:durableId="330304485">
    <w:abstractNumId w:val="21"/>
  </w:num>
  <w:num w:numId="33" w16cid:durableId="640840620">
    <w:abstractNumId w:val="29"/>
  </w:num>
  <w:num w:numId="34" w16cid:durableId="389617832">
    <w:abstractNumId w:val="26"/>
  </w:num>
  <w:num w:numId="35" w16cid:durableId="1489589053">
    <w:abstractNumId w:val="15"/>
    <w:lvlOverride w:ilvl="0">
      <w:startOverride w:val="1"/>
    </w:lvlOverride>
  </w:num>
  <w:num w:numId="36" w16cid:durableId="821850967">
    <w:abstractNumId w:val="17"/>
  </w:num>
  <w:num w:numId="37" w16cid:durableId="916785716">
    <w:abstractNumId w:val="30"/>
  </w:num>
  <w:num w:numId="38" w16cid:durableId="2510794">
    <w:abstractNumId w:val="31"/>
  </w:num>
  <w:num w:numId="39" w16cid:durableId="1927495522">
    <w:abstractNumId w:val="15"/>
    <w:lvlOverride w:ilvl="0">
      <w:startOverride w:val="1"/>
    </w:lvlOverride>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02D"/>
    <w:rsid w:val="00000413"/>
    <w:rsid w:val="000006E1"/>
    <w:rsid w:val="0000094A"/>
    <w:rsid w:val="00000A08"/>
    <w:rsid w:val="000023FA"/>
    <w:rsid w:val="00002A37"/>
    <w:rsid w:val="000039E3"/>
    <w:rsid w:val="000043E3"/>
    <w:rsid w:val="00005265"/>
    <w:rsid w:val="0000564C"/>
    <w:rsid w:val="00006446"/>
    <w:rsid w:val="000066AD"/>
    <w:rsid w:val="00006896"/>
    <w:rsid w:val="00007CDC"/>
    <w:rsid w:val="00010458"/>
    <w:rsid w:val="00010CE6"/>
    <w:rsid w:val="00011B28"/>
    <w:rsid w:val="0001286B"/>
    <w:rsid w:val="000131A2"/>
    <w:rsid w:val="00014D5E"/>
    <w:rsid w:val="00015D15"/>
    <w:rsid w:val="0001690F"/>
    <w:rsid w:val="000207FA"/>
    <w:rsid w:val="00020FF5"/>
    <w:rsid w:val="000223D0"/>
    <w:rsid w:val="00023770"/>
    <w:rsid w:val="0002564D"/>
    <w:rsid w:val="00025ECA"/>
    <w:rsid w:val="00025FD5"/>
    <w:rsid w:val="00026782"/>
    <w:rsid w:val="00026A21"/>
    <w:rsid w:val="00026FC2"/>
    <w:rsid w:val="00030136"/>
    <w:rsid w:val="000301DD"/>
    <w:rsid w:val="000325B8"/>
    <w:rsid w:val="000326F6"/>
    <w:rsid w:val="00034C15"/>
    <w:rsid w:val="00036BA1"/>
    <w:rsid w:val="00040622"/>
    <w:rsid w:val="00040C9A"/>
    <w:rsid w:val="000422E2"/>
    <w:rsid w:val="00042F22"/>
    <w:rsid w:val="00043DA6"/>
    <w:rsid w:val="00043DF5"/>
    <w:rsid w:val="000444EF"/>
    <w:rsid w:val="000448EA"/>
    <w:rsid w:val="00044F16"/>
    <w:rsid w:val="00050E0D"/>
    <w:rsid w:val="000512CC"/>
    <w:rsid w:val="00052A07"/>
    <w:rsid w:val="000531BB"/>
    <w:rsid w:val="000534E3"/>
    <w:rsid w:val="00053DC1"/>
    <w:rsid w:val="00054EFA"/>
    <w:rsid w:val="0005606A"/>
    <w:rsid w:val="000564BB"/>
    <w:rsid w:val="000568E1"/>
    <w:rsid w:val="00057117"/>
    <w:rsid w:val="0006058C"/>
    <w:rsid w:val="00060B5C"/>
    <w:rsid w:val="00060E0F"/>
    <w:rsid w:val="00060E81"/>
    <w:rsid w:val="000616E7"/>
    <w:rsid w:val="000620D0"/>
    <w:rsid w:val="0006273B"/>
    <w:rsid w:val="00062E47"/>
    <w:rsid w:val="00063912"/>
    <w:rsid w:val="0006487E"/>
    <w:rsid w:val="000656EC"/>
    <w:rsid w:val="00065E1A"/>
    <w:rsid w:val="00065EF1"/>
    <w:rsid w:val="00065F2E"/>
    <w:rsid w:val="00067005"/>
    <w:rsid w:val="0006722D"/>
    <w:rsid w:val="00067F3D"/>
    <w:rsid w:val="00070277"/>
    <w:rsid w:val="0007288B"/>
    <w:rsid w:val="00072F05"/>
    <w:rsid w:val="000740D4"/>
    <w:rsid w:val="0007418B"/>
    <w:rsid w:val="00074752"/>
    <w:rsid w:val="00074994"/>
    <w:rsid w:val="00075697"/>
    <w:rsid w:val="00077E5F"/>
    <w:rsid w:val="0008036A"/>
    <w:rsid w:val="000804A5"/>
    <w:rsid w:val="00081AE6"/>
    <w:rsid w:val="00081B5C"/>
    <w:rsid w:val="00082090"/>
    <w:rsid w:val="00082682"/>
    <w:rsid w:val="00084021"/>
    <w:rsid w:val="000855EB"/>
    <w:rsid w:val="0008566E"/>
    <w:rsid w:val="00085B52"/>
    <w:rsid w:val="000866F2"/>
    <w:rsid w:val="0008688E"/>
    <w:rsid w:val="0009009F"/>
    <w:rsid w:val="00090D10"/>
    <w:rsid w:val="00090D46"/>
    <w:rsid w:val="000913EF"/>
    <w:rsid w:val="00091557"/>
    <w:rsid w:val="00091E69"/>
    <w:rsid w:val="000924C1"/>
    <w:rsid w:val="000924F0"/>
    <w:rsid w:val="00093186"/>
    <w:rsid w:val="000933A2"/>
    <w:rsid w:val="00093474"/>
    <w:rsid w:val="0009397A"/>
    <w:rsid w:val="00093F6B"/>
    <w:rsid w:val="000948F4"/>
    <w:rsid w:val="0009510F"/>
    <w:rsid w:val="00095406"/>
    <w:rsid w:val="000958D8"/>
    <w:rsid w:val="000961D8"/>
    <w:rsid w:val="0009726D"/>
    <w:rsid w:val="000A1B7B"/>
    <w:rsid w:val="000A2603"/>
    <w:rsid w:val="000A56F2"/>
    <w:rsid w:val="000A76E7"/>
    <w:rsid w:val="000B08EF"/>
    <w:rsid w:val="000B1357"/>
    <w:rsid w:val="000B19D4"/>
    <w:rsid w:val="000B1BAA"/>
    <w:rsid w:val="000B23BC"/>
    <w:rsid w:val="000B2719"/>
    <w:rsid w:val="000B27FA"/>
    <w:rsid w:val="000B3224"/>
    <w:rsid w:val="000B3A8F"/>
    <w:rsid w:val="000B4AB9"/>
    <w:rsid w:val="000B58C3"/>
    <w:rsid w:val="000B61E9"/>
    <w:rsid w:val="000B725A"/>
    <w:rsid w:val="000B72A4"/>
    <w:rsid w:val="000C165A"/>
    <w:rsid w:val="000C1BE4"/>
    <w:rsid w:val="000C1F79"/>
    <w:rsid w:val="000C201C"/>
    <w:rsid w:val="000C2486"/>
    <w:rsid w:val="000C289E"/>
    <w:rsid w:val="000C2BBF"/>
    <w:rsid w:val="000C2E19"/>
    <w:rsid w:val="000C5847"/>
    <w:rsid w:val="000C5C08"/>
    <w:rsid w:val="000C74A0"/>
    <w:rsid w:val="000C7F8F"/>
    <w:rsid w:val="000D0D07"/>
    <w:rsid w:val="000D19FF"/>
    <w:rsid w:val="000D1AB3"/>
    <w:rsid w:val="000D208C"/>
    <w:rsid w:val="000D222A"/>
    <w:rsid w:val="000D4797"/>
    <w:rsid w:val="000D55CD"/>
    <w:rsid w:val="000D7FD5"/>
    <w:rsid w:val="000E0527"/>
    <w:rsid w:val="000E1E92"/>
    <w:rsid w:val="000E339E"/>
    <w:rsid w:val="000E4354"/>
    <w:rsid w:val="000E5A3A"/>
    <w:rsid w:val="000E5FAB"/>
    <w:rsid w:val="000E6FB7"/>
    <w:rsid w:val="000E7793"/>
    <w:rsid w:val="000E7B94"/>
    <w:rsid w:val="000E7E6B"/>
    <w:rsid w:val="000F06D6"/>
    <w:rsid w:val="000F0C41"/>
    <w:rsid w:val="000F0EB1"/>
    <w:rsid w:val="000F1106"/>
    <w:rsid w:val="000F2632"/>
    <w:rsid w:val="000F27C0"/>
    <w:rsid w:val="000F3152"/>
    <w:rsid w:val="000F3BE9"/>
    <w:rsid w:val="000F3F6C"/>
    <w:rsid w:val="000F46DD"/>
    <w:rsid w:val="000F5E82"/>
    <w:rsid w:val="000F6389"/>
    <w:rsid w:val="000F6DF3"/>
    <w:rsid w:val="000F734A"/>
    <w:rsid w:val="001005FF"/>
    <w:rsid w:val="00101CAD"/>
    <w:rsid w:val="001025E2"/>
    <w:rsid w:val="001062FB"/>
    <w:rsid w:val="001063E6"/>
    <w:rsid w:val="00107064"/>
    <w:rsid w:val="001075B6"/>
    <w:rsid w:val="001077E7"/>
    <w:rsid w:val="00107956"/>
    <w:rsid w:val="001109EE"/>
    <w:rsid w:val="001121DD"/>
    <w:rsid w:val="00113CF4"/>
    <w:rsid w:val="001153EA"/>
    <w:rsid w:val="00115643"/>
    <w:rsid w:val="00115A54"/>
    <w:rsid w:val="00115CF3"/>
    <w:rsid w:val="00116765"/>
    <w:rsid w:val="0011745C"/>
    <w:rsid w:val="00120921"/>
    <w:rsid w:val="001219F5"/>
    <w:rsid w:val="00121A20"/>
    <w:rsid w:val="00122B72"/>
    <w:rsid w:val="0012377F"/>
    <w:rsid w:val="00124314"/>
    <w:rsid w:val="0012509B"/>
    <w:rsid w:val="00125558"/>
    <w:rsid w:val="00125BE3"/>
    <w:rsid w:val="00125DD0"/>
    <w:rsid w:val="00126017"/>
    <w:rsid w:val="0012671C"/>
    <w:rsid w:val="00126B4A"/>
    <w:rsid w:val="001310F4"/>
    <w:rsid w:val="0013154E"/>
    <w:rsid w:val="001316A1"/>
    <w:rsid w:val="00132FD0"/>
    <w:rsid w:val="001335E4"/>
    <w:rsid w:val="001344C0"/>
    <w:rsid w:val="001344CA"/>
    <w:rsid w:val="001346FA"/>
    <w:rsid w:val="00134D37"/>
    <w:rsid w:val="00135252"/>
    <w:rsid w:val="00135B8C"/>
    <w:rsid w:val="0013765B"/>
    <w:rsid w:val="00137735"/>
    <w:rsid w:val="00137AB5"/>
    <w:rsid w:val="00137BEE"/>
    <w:rsid w:val="00137F0B"/>
    <w:rsid w:val="00140DA7"/>
    <w:rsid w:val="001413C7"/>
    <w:rsid w:val="001418E4"/>
    <w:rsid w:val="00141D8B"/>
    <w:rsid w:val="001426B2"/>
    <w:rsid w:val="00144F70"/>
    <w:rsid w:val="001452FD"/>
    <w:rsid w:val="00146D9F"/>
    <w:rsid w:val="001472FB"/>
    <w:rsid w:val="00151441"/>
    <w:rsid w:val="001516C6"/>
    <w:rsid w:val="00151E23"/>
    <w:rsid w:val="0015213C"/>
    <w:rsid w:val="00152413"/>
    <w:rsid w:val="001526E0"/>
    <w:rsid w:val="001551B5"/>
    <w:rsid w:val="001551F0"/>
    <w:rsid w:val="001567D3"/>
    <w:rsid w:val="001613CC"/>
    <w:rsid w:val="00161879"/>
    <w:rsid w:val="00161885"/>
    <w:rsid w:val="00161A77"/>
    <w:rsid w:val="00161DED"/>
    <w:rsid w:val="0016206D"/>
    <w:rsid w:val="00162261"/>
    <w:rsid w:val="0016331A"/>
    <w:rsid w:val="001646A3"/>
    <w:rsid w:val="0016520F"/>
    <w:rsid w:val="00165315"/>
    <w:rsid w:val="001653C9"/>
    <w:rsid w:val="001659C1"/>
    <w:rsid w:val="00166129"/>
    <w:rsid w:val="00167420"/>
    <w:rsid w:val="00170C5F"/>
    <w:rsid w:val="00171E2A"/>
    <w:rsid w:val="00172E61"/>
    <w:rsid w:val="001734E5"/>
    <w:rsid w:val="00173A8E"/>
    <w:rsid w:val="00174166"/>
    <w:rsid w:val="0017502C"/>
    <w:rsid w:val="001758F7"/>
    <w:rsid w:val="00176105"/>
    <w:rsid w:val="00176459"/>
    <w:rsid w:val="00176D7A"/>
    <w:rsid w:val="00180A49"/>
    <w:rsid w:val="0018143F"/>
    <w:rsid w:val="00181837"/>
    <w:rsid w:val="0018196E"/>
    <w:rsid w:val="00181FF8"/>
    <w:rsid w:val="0018276D"/>
    <w:rsid w:val="00183D11"/>
    <w:rsid w:val="0018548B"/>
    <w:rsid w:val="00190AC1"/>
    <w:rsid w:val="001925CE"/>
    <w:rsid w:val="00193213"/>
    <w:rsid w:val="0019341A"/>
    <w:rsid w:val="00193C1C"/>
    <w:rsid w:val="001942F2"/>
    <w:rsid w:val="00194D4A"/>
    <w:rsid w:val="00197BB4"/>
    <w:rsid w:val="00197DF9"/>
    <w:rsid w:val="001A1987"/>
    <w:rsid w:val="001A2564"/>
    <w:rsid w:val="001A3D42"/>
    <w:rsid w:val="001A6173"/>
    <w:rsid w:val="001A6CBA"/>
    <w:rsid w:val="001A7559"/>
    <w:rsid w:val="001A7CD0"/>
    <w:rsid w:val="001B0157"/>
    <w:rsid w:val="001B08FF"/>
    <w:rsid w:val="001B0D97"/>
    <w:rsid w:val="001B389A"/>
    <w:rsid w:val="001B4CE5"/>
    <w:rsid w:val="001B4E34"/>
    <w:rsid w:val="001B5A5D"/>
    <w:rsid w:val="001B74A5"/>
    <w:rsid w:val="001C0123"/>
    <w:rsid w:val="001C0DCC"/>
    <w:rsid w:val="001C150C"/>
    <w:rsid w:val="001C1CE5"/>
    <w:rsid w:val="001C2B7B"/>
    <w:rsid w:val="001C3D2A"/>
    <w:rsid w:val="001C3ECD"/>
    <w:rsid w:val="001C40BE"/>
    <w:rsid w:val="001C4C63"/>
    <w:rsid w:val="001C53FA"/>
    <w:rsid w:val="001C6CEA"/>
    <w:rsid w:val="001D10CD"/>
    <w:rsid w:val="001D29A7"/>
    <w:rsid w:val="001D38FE"/>
    <w:rsid w:val="001D400A"/>
    <w:rsid w:val="001D4D82"/>
    <w:rsid w:val="001D51BA"/>
    <w:rsid w:val="001D53E7"/>
    <w:rsid w:val="001D555D"/>
    <w:rsid w:val="001D6342"/>
    <w:rsid w:val="001D6371"/>
    <w:rsid w:val="001D6D53"/>
    <w:rsid w:val="001D7214"/>
    <w:rsid w:val="001E0F24"/>
    <w:rsid w:val="001E1C84"/>
    <w:rsid w:val="001E2D40"/>
    <w:rsid w:val="001E347E"/>
    <w:rsid w:val="001E58E2"/>
    <w:rsid w:val="001E7AED"/>
    <w:rsid w:val="001F00D5"/>
    <w:rsid w:val="001F180D"/>
    <w:rsid w:val="001F1A79"/>
    <w:rsid w:val="001F21EB"/>
    <w:rsid w:val="001F2842"/>
    <w:rsid w:val="001F31F5"/>
    <w:rsid w:val="001F3916"/>
    <w:rsid w:val="001F4FB3"/>
    <w:rsid w:val="001F54C5"/>
    <w:rsid w:val="001F564D"/>
    <w:rsid w:val="001F59E6"/>
    <w:rsid w:val="001F5B73"/>
    <w:rsid w:val="001F6385"/>
    <w:rsid w:val="001F662C"/>
    <w:rsid w:val="001F7074"/>
    <w:rsid w:val="00200490"/>
    <w:rsid w:val="00201F3A"/>
    <w:rsid w:val="00203F96"/>
    <w:rsid w:val="00205E5E"/>
    <w:rsid w:val="002069B2"/>
    <w:rsid w:val="00207FA3"/>
    <w:rsid w:val="00210E7C"/>
    <w:rsid w:val="00211332"/>
    <w:rsid w:val="002113A2"/>
    <w:rsid w:val="002114F5"/>
    <w:rsid w:val="002126BC"/>
    <w:rsid w:val="00214DA8"/>
    <w:rsid w:val="00215423"/>
    <w:rsid w:val="00215479"/>
    <w:rsid w:val="002158FA"/>
    <w:rsid w:val="00215B88"/>
    <w:rsid w:val="002167EE"/>
    <w:rsid w:val="0021693F"/>
    <w:rsid w:val="00217C75"/>
    <w:rsid w:val="00220600"/>
    <w:rsid w:val="002212D5"/>
    <w:rsid w:val="002224DB"/>
    <w:rsid w:val="00222913"/>
    <w:rsid w:val="00222D03"/>
    <w:rsid w:val="00222FF6"/>
    <w:rsid w:val="0022321F"/>
    <w:rsid w:val="00223FCB"/>
    <w:rsid w:val="002241EC"/>
    <w:rsid w:val="00225102"/>
    <w:rsid w:val="002252C3"/>
    <w:rsid w:val="00225551"/>
    <w:rsid w:val="00225C54"/>
    <w:rsid w:val="00227139"/>
    <w:rsid w:val="00227C87"/>
    <w:rsid w:val="00230765"/>
    <w:rsid w:val="00230D18"/>
    <w:rsid w:val="002319E4"/>
    <w:rsid w:val="00231C47"/>
    <w:rsid w:val="0023356E"/>
    <w:rsid w:val="002351E9"/>
    <w:rsid w:val="00235632"/>
    <w:rsid w:val="002357DE"/>
    <w:rsid w:val="00235872"/>
    <w:rsid w:val="002359F7"/>
    <w:rsid w:val="00236116"/>
    <w:rsid w:val="0023623B"/>
    <w:rsid w:val="002414DB"/>
    <w:rsid w:val="00241559"/>
    <w:rsid w:val="00241711"/>
    <w:rsid w:val="002435B3"/>
    <w:rsid w:val="00243F09"/>
    <w:rsid w:val="002458EB"/>
    <w:rsid w:val="00246971"/>
    <w:rsid w:val="00247965"/>
    <w:rsid w:val="002500C8"/>
    <w:rsid w:val="002509F6"/>
    <w:rsid w:val="00250AC6"/>
    <w:rsid w:val="002538BD"/>
    <w:rsid w:val="0025494C"/>
    <w:rsid w:val="00255824"/>
    <w:rsid w:val="00255E55"/>
    <w:rsid w:val="002568DE"/>
    <w:rsid w:val="00257543"/>
    <w:rsid w:val="002578D5"/>
    <w:rsid w:val="00257CB3"/>
    <w:rsid w:val="002607A4"/>
    <w:rsid w:val="002617E7"/>
    <w:rsid w:val="00261BAB"/>
    <w:rsid w:val="0026243C"/>
    <w:rsid w:val="00262881"/>
    <w:rsid w:val="00262FE4"/>
    <w:rsid w:val="00263E0C"/>
    <w:rsid w:val="00264228"/>
    <w:rsid w:val="00264334"/>
    <w:rsid w:val="0026473E"/>
    <w:rsid w:val="00265933"/>
    <w:rsid w:val="00265AC8"/>
    <w:rsid w:val="0026612B"/>
    <w:rsid w:val="00266214"/>
    <w:rsid w:val="002664EC"/>
    <w:rsid w:val="00267412"/>
    <w:rsid w:val="00267C83"/>
    <w:rsid w:val="00267EDB"/>
    <w:rsid w:val="0027144F"/>
    <w:rsid w:val="00271813"/>
    <w:rsid w:val="00271F3A"/>
    <w:rsid w:val="00272179"/>
    <w:rsid w:val="00273278"/>
    <w:rsid w:val="002737F4"/>
    <w:rsid w:val="00274812"/>
    <w:rsid w:val="00274AE1"/>
    <w:rsid w:val="00275BA6"/>
    <w:rsid w:val="002768B4"/>
    <w:rsid w:val="00277824"/>
    <w:rsid w:val="00277C15"/>
    <w:rsid w:val="00280184"/>
    <w:rsid w:val="002805F5"/>
    <w:rsid w:val="00280751"/>
    <w:rsid w:val="0028089B"/>
    <w:rsid w:val="0028158A"/>
    <w:rsid w:val="00282012"/>
    <w:rsid w:val="0028280A"/>
    <w:rsid w:val="0028308E"/>
    <w:rsid w:val="002843B9"/>
    <w:rsid w:val="00284AD6"/>
    <w:rsid w:val="00284C9C"/>
    <w:rsid w:val="002850AC"/>
    <w:rsid w:val="002860A7"/>
    <w:rsid w:val="00286ACD"/>
    <w:rsid w:val="00286FBC"/>
    <w:rsid w:val="00287838"/>
    <w:rsid w:val="00287853"/>
    <w:rsid w:val="002907B5"/>
    <w:rsid w:val="0029149D"/>
    <w:rsid w:val="0029166E"/>
    <w:rsid w:val="00292657"/>
    <w:rsid w:val="002929BA"/>
    <w:rsid w:val="00292EB7"/>
    <w:rsid w:val="00294B41"/>
    <w:rsid w:val="00295C01"/>
    <w:rsid w:val="00296227"/>
    <w:rsid w:val="00296F44"/>
    <w:rsid w:val="0029777D"/>
    <w:rsid w:val="002A0227"/>
    <w:rsid w:val="002A04E9"/>
    <w:rsid w:val="002A055E"/>
    <w:rsid w:val="002A0668"/>
    <w:rsid w:val="002A0AE9"/>
    <w:rsid w:val="002A0C77"/>
    <w:rsid w:val="002A1D4E"/>
    <w:rsid w:val="002A2869"/>
    <w:rsid w:val="002A2F15"/>
    <w:rsid w:val="002A4298"/>
    <w:rsid w:val="002A4560"/>
    <w:rsid w:val="002A4C46"/>
    <w:rsid w:val="002A4DFB"/>
    <w:rsid w:val="002A578E"/>
    <w:rsid w:val="002A715F"/>
    <w:rsid w:val="002A73E0"/>
    <w:rsid w:val="002A7A6D"/>
    <w:rsid w:val="002B02A5"/>
    <w:rsid w:val="002B0906"/>
    <w:rsid w:val="002B15C0"/>
    <w:rsid w:val="002B21C5"/>
    <w:rsid w:val="002B2236"/>
    <w:rsid w:val="002B24D6"/>
    <w:rsid w:val="002B26BF"/>
    <w:rsid w:val="002B3D6C"/>
    <w:rsid w:val="002B4B6A"/>
    <w:rsid w:val="002B5B6C"/>
    <w:rsid w:val="002B7401"/>
    <w:rsid w:val="002C05DB"/>
    <w:rsid w:val="002C25E3"/>
    <w:rsid w:val="002C3DF4"/>
    <w:rsid w:val="002C4046"/>
    <w:rsid w:val="002C41E6"/>
    <w:rsid w:val="002C6DD5"/>
    <w:rsid w:val="002C7AFD"/>
    <w:rsid w:val="002D02B1"/>
    <w:rsid w:val="002D071A"/>
    <w:rsid w:val="002D22E0"/>
    <w:rsid w:val="002D2370"/>
    <w:rsid w:val="002D26B0"/>
    <w:rsid w:val="002D330A"/>
    <w:rsid w:val="002D34B2"/>
    <w:rsid w:val="002D4413"/>
    <w:rsid w:val="002D47A2"/>
    <w:rsid w:val="002D48B0"/>
    <w:rsid w:val="002D55F0"/>
    <w:rsid w:val="002D5966"/>
    <w:rsid w:val="002D5B37"/>
    <w:rsid w:val="002D7637"/>
    <w:rsid w:val="002E0641"/>
    <w:rsid w:val="002E17F2"/>
    <w:rsid w:val="002E196B"/>
    <w:rsid w:val="002E26ED"/>
    <w:rsid w:val="002E31EB"/>
    <w:rsid w:val="002E7CAE"/>
    <w:rsid w:val="002E7D82"/>
    <w:rsid w:val="002E7DE8"/>
    <w:rsid w:val="002E7F43"/>
    <w:rsid w:val="002F0ADF"/>
    <w:rsid w:val="002F13E4"/>
    <w:rsid w:val="002F1C79"/>
    <w:rsid w:val="002F2046"/>
    <w:rsid w:val="002F2771"/>
    <w:rsid w:val="002F37A9"/>
    <w:rsid w:val="002F466C"/>
    <w:rsid w:val="002F64C0"/>
    <w:rsid w:val="002F7A40"/>
    <w:rsid w:val="0030134A"/>
    <w:rsid w:val="00301CE6"/>
    <w:rsid w:val="0030256B"/>
    <w:rsid w:val="00304482"/>
    <w:rsid w:val="00304C7A"/>
    <w:rsid w:val="0030501F"/>
    <w:rsid w:val="00305144"/>
    <w:rsid w:val="00305A94"/>
    <w:rsid w:val="00305E06"/>
    <w:rsid w:val="00307BA1"/>
    <w:rsid w:val="00307FFC"/>
    <w:rsid w:val="00311702"/>
    <w:rsid w:val="0031178F"/>
    <w:rsid w:val="00311E82"/>
    <w:rsid w:val="0031378F"/>
    <w:rsid w:val="00313FD6"/>
    <w:rsid w:val="003143BD"/>
    <w:rsid w:val="00315363"/>
    <w:rsid w:val="00317E59"/>
    <w:rsid w:val="003203ED"/>
    <w:rsid w:val="003222D1"/>
    <w:rsid w:val="00322C9F"/>
    <w:rsid w:val="00322E8C"/>
    <w:rsid w:val="00323458"/>
    <w:rsid w:val="003249ED"/>
    <w:rsid w:val="00324D23"/>
    <w:rsid w:val="003275EA"/>
    <w:rsid w:val="00331751"/>
    <w:rsid w:val="00331F96"/>
    <w:rsid w:val="003328F8"/>
    <w:rsid w:val="003342D6"/>
    <w:rsid w:val="00334460"/>
    <w:rsid w:val="00334579"/>
    <w:rsid w:val="00335858"/>
    <w:rsid w:val="00335903"/>
    <w:rsid w:val="00336BDA"/>
    <w:rsid w:val="00337040"/>
    <w:rsid w:val="00337D9F"/>
    <w:rsid w:val="00340731"/>
    <w:rsid w:val="0034196C"/>
    <w:rsid w:val="00342BD7"/>
    <w:rsid w:val="003454A9"/>
    <w:rsid w:val="00345EDF"/>
    <w:rsid w:val="00346DB5"/>
    <w:rsid w:val="0034711C"/>
    <w:rsid w:val="003477B1"/>
    <w:rsid w:val="003508E7"/>
    <w:rsid w:val="00350E57"/>
    <w:rsid w:val="003511C3"/>
    <w:rsid w:val="003516F7"/>
    <w:rsid w:val="00352B22"/>
    <w:rsid w:val="003552B3"/>
    <w:rsid w:val="003554C4"/>
    <w:rsid w:val="00357380"/>
    <w:rsid w:val="003579F1"/>
    <w:rsid w:val="00360017"/>
    <w:rsid w:val="003602D9"/>
    <w:rsid w:val="003604CE"/>
    <w:rsid w:val="00361299"/>
    <w:rsid w:val="003623FE"/>
    <w:rsid w:val="00362A5A"/>
    <w:rsid w:val="0036357C"/>
    <w:rsid w:val="0036479C"/>
    <w:rsid w:val="00367C14"/>
    <w:rsid w:val="00367FD9"/>
    <w:rsid w:val="00370E47"/>
    <w:rsid w:val="003712D4"/>
    <w:rsid w:val="00371A93"/>
    <w:rsid w:val="00372BD1"/>
    <w:rsid w:val="003732A8"/>
    <w:rsid w:val="00373C05"/>
    <w:rsid w:val="00373EE9"/>
    <w:rsid w:val="0037423F"/>
    <w:rsid w:val="003742AC"/>
    <w:rsid w:val="00374BAB"/>
    <w:rsid w:val="0037572E"/>
    <w:rsid w:val="00375B17"/>
    <w:rsid w:val="00375E9D"/>
    <w:rsid w:val="00376AFC"/>
    <w:rsid w:val="00376FD2"/>
    <w:rsid w:val="003776DE"/>
    <w:rsid w:val="00377CE1"/>
    <w:rsid w:val="0038391C"/>
    <w:rsid w:val="003847FD"/>
    <w:rsid w:val="00385BF0"/>
    <w:rsid w:val="003863BD"/>
    <w:rsid w:val="00387444"/>
    <w:rsid w:val="00391BB2"/>
    <w:rsid w:val="00391EC1"/>
    <w:rsid w:val="00392B8A"/>
    <w:rsid w:val="00392C15"/>
    <w:rsid w:val="0039302A"/>
    <w:rsid w:val="003939FF"/>
    <w:rsid w:val="00393E56"/>
    <w:rsid w:val="00394D10"/>
    <w:rsid w:val="00395C8E"/>
    <w:rsid w:val="00395D2F"/>
    <w:rsid w:val="00396C2F"/>
    <w:rsid w:val="0039786B"/>
    <w:rsid w:val="003A2223"/>
    <w:rsid w:val="003A2A0F"/>
    <w:rsid w:val="003A2AC8"/>
    <w:rsid w:val="003A3C23"/>
    <w:rsid w:val="003A45A1"/>
    <w:rsid w:val="003A5B0A"/>
    <w:rsid w:val="003A6BAC"/>
    <w:rsid w:val="003A70A4"/>
    <w:rsid w:val="003A7EF3"/>
    <w:rsid w:val="003B0309"/>
    <w:rsid w:val="003B159C"/>
    <w:rsid w:val="003B181F"/>
    <w:rsid w:val="003B2DAE"/>
    <w:rsid w:val="003B369F"/>
    <w:rsid w:val="003B36A3"/>
    <w:rsid w:val="003B3BFA"/>
    <w:rsid w:val="003B41AA"/>
    <w:rsid w:val="003B5E4E"/>
    <w:rsid w:val="003B620F"/>
    <w:rsid w:val="003B64BB"/>
    <w:rsid w:val="003B6D2A"/>
    <w:rsid w:val="003B76C2"/>
    <w:rsid w:val="003B77E8"/>
    <w:rsid w:val="003B7FE5"/>
    <w:rsid w:val="003C001F"/>
    <w:rsid w:val="003C032F"/>
    <w:rsid w:val="003C0BAB"/>
    <w:rsid w:val="003C11C8"/>
    <w:rsid w:val="003C1309"/>
    <w:rsid w:val="003C2702"/>
    <w:rsid w:val="003C27BD"/>
    <w:rsid w:val="003C31FE"/>
    <w:rsid w:val="003C3FCC"/>
    <w:rsid w:val="003C5677"/>
    <w:rsid w:val="003C5C5C"/>
    <w:rsid w:val="003C690D"/>
    <w:rsid w:val="003C7806"/>
    <w:rsid w:val="003D02C4"/>
    <w:rsid w:val="003D02C5"/>
    <w:rsid w:val="003D109F"/>
    <w:rsid w:val="003D1F49"/>
    <w:rsid w:val="003D2478"/>
    <w:rsid w:val="003D3C45"/>
    <w:rsid w:val="003D3E27"/>
    <w:rsid w:val="003D4C5C"/>
    <w:rsid w:val="003D56C0"/>
    <w:rsid w:val="003D5B1F"/>
    <w:rsid w:val="003D6900"/>
    <w:rsid w:val="003E15FA"/>
    <w:rsid w:val="003E24A5"/>
    <w:rsid w:val="003E35E1"/>
    <w:rsid w:val="003E39D8"/>
    <w:rsid w:val="003E444E"/>
    <w:rsid w:val="003E4E1A"/>
    <w:rsid w:val="003E5132"/>
    <w:rsid w:val="003E550A"/>
    <w:rsid w:val="003E55E4"/>
    <w:rsid w:val="003E5963"/>
    <w:rsid w:val="003E5DE1"/>
    <w:rsid w:val="003E6211"/>
    <w:rsid w:val="003E6C07"/>
    <w:rsid w:val="003E74E3"/>
    <w:rsid w:val="003F05C7"/>
    <w:rsid w:val="003F0AC3"/>
    <w:rsid w:val="003F15DF"/>
    <w:rsid w:val="003F2CD4"/>
    <w:rsid w:val="003F3B4E"/>
    <w:rsid w:val="003F44FC"/>
    <w:rsid w:val="003F4B45"/>
    <w:rsid w:val="003F6265"/>
    <w:rsid w:val="003F6712"/>
    <w:rsid w:val="003F6BBE"/>
    <w:rsid w:val="003F7023"/>
    <w:rsid w:val="004000E8"/>
    <w:rsid w:val="00402657"/>
    <w:rsid w:val="0040298B"/>
    <w:rsid w:val="00402E2B"/>
    <w:rsid w:val="00403192"/>
    <w:rsid w:val="00403765"/>
    <w:rsid w:val="00404523"/>
    <w:rsid w:val="0040512B"/>
    <w:rsid w:val="00405CA5"/>
    <w:rsid w:val="00405E6D"/>
    <w:rsid w:val="004068E0"/>
    <w:rsid w:val="004072BA"/>
    <w:rsid w:val="00407CD3"/>
    <w:rsid w:val="00410134"/>
    <w:rsid w:val="00410AA0"/>
    <w:rsid w:val="00410B72"/>
    <w:rsid w:val="00410F18"/>
    <w:rsid w:val="004114E4"/>
    <w:rsid w:val="00411A93"/>
    <w:rsid w:val="00411F0E"/>
    <w:rsid w:val="0041263E"/>
    <w:rsid w:val="00413382"/>
    <w:rsid w:val="00413AAC"/>
    <w:rsid w:val="00413E92"/>
    <w:rsid w:val="00414B85"/>
    <w:rsid w:val="00416E47"/>
    <w:rsid w:val="004179D5"/>
    <w:rsid w:val="0042093C"/>
    <w:rsid w:val="00421105"/>
    <w:rsid w:val="004213A5"/>
    <w:rsid w:val="00421903"/>
    <w:rsid w:val="004223F4"/>
    <w:rsid w:val="0042266E"/>
    <w:rsid w:val="00422AA4"/>
    <w:rsid w:val="004234DC"/>
    <w:rsid w:val="00424010"/>
    <w:rsid w:val="004242F4"/>
    <w:rsid w:val="0042542D"/>
    <w:rsid w:val="004260B3"/>
    <w:rsid w:val="00426EE7"/>
    <w:rsid w:val="00427248"/>
    <w:rsid w:val="00427B1C"/>
    <w:rsid w:val="00431D8F"/>
    <w:rsid w:val="004320F3"/>
    <w:rsid w:val="00432E17"/>
    <w:rsid w:val="00432FF9"/>
    <w:rsid w:val="00433483"/>
    <w:rsid w:val="0043647B"/>
    <w:rsid w:val="00436973"/>
    <w:rsid w:val="0043705E"/>
    <w:rsid w:val="00437447"/>
    <w:rsid w:val="00440C79"/>
    <w:rsid w:val="00440E54"/>
    <w:rsid w:val="0044145B"/>
    <w:rsid w:val="00441A92"/>
    <w:rsid w:val="00442252"/>
    <w:rsid w:val="004431DC"/>
    <w:rsid w:val="00443910"/>
    <w:rsid w:val="00444CA5"/>
    <w:rsid w:val="00444F56"/>
    <w:rsid w:val="00446488"/>
    <w:rsid w:val="00446E2B"/>
    <w:rsid w:val="00447E87"/>
    <w:rsid w:val="00450DD0"/>
    <w:rsid w:val="00451266"/>
    <w:rsid w:val="004517AA"/>
    <w:rsid w:val="0045184E"/>
    <w:rsid w:val="004520DD"/>
    <w:rsid w:val="00452585"/>
    <w:rsid w:val="00452CAC"/>
    <w:rsid w:val="004536D6"/>
    <w:rsid w:val="00454B38"/>
    <w:rsid w:val="004557EA"/>
    <w:rsid w:val="00457565"/>
    <w:rsid w:val="00457B1F"/>
    <w:rsid w:val="00457B71"/>
    <w:rsid w:val="00461366"/>
    <w:rsid w:val="00461B28"/>
    <w:rsid w:val="00461E2C"/>
    <w:rsid w:val="00462925"/>
    <w:rsid w:val="0046374F"/>
    <w:rsid w:val="00464689"/>
    <w:rsid w:val="004669E2"/>
    <w:rsid w:val="00470417"/>
    <w:rsid w:val="00470A4D"/>
    <w:rsid w:val="00470C31"/>
    <w:rsid w:val="00471173"/>
    <w:rsid w:val="004715B5"/>
    <w:rsid w:val="00471DE0"/>
    <w:rsid w:val="004734D0"/>
    <w:rsid w:val="00474568"/>
    <w:rsid w:val="004748F5"/>
    <w:rsid w:val="004750BD"/>
    <w:rsid w:val="0047524A"/>
    <w:rsid w:val="0047556B"/>
    <w:rsid w:val="00475E42"/>
    <w:rsid w:val="00477768"/>
    <w:rsid w:val="004806BE"/>
    <w:rsid w:val="00483698"/>
    <w:rsid w:val="004836FF"/>
    <w:rsid w:val="00484500"/>
    <w:rsid w:val="0048459B"/>
    <w:rsid w:val="004859A5"/>
    <w:rsid w:val="00486708"/>
    <w:rsid w:val="00486981"/>
    <w:rsid w:val="0048744B"/>
    <w:rsid w:val="00487F09"/>
    <w:rsid w:val="00490139"/>
    <w:rsid w:val="00490C8C"/>
    <w:rsid w:val="004918C1"/>
    <w:rsid w:val="00492037"/>
    <w:rsid w:val="00492BC5"/>
    <w:rsid w:val="00492C79"/>
    <w:rsid w:val="00492C9E"/>
    <w:rsid w:val="004932AA"/>
    <w:rsid w:val="004936E8"/>
    <w:rsid w:val="00493C0D"/>
    <w:rsid w:val="004941BE"/>
    <w:rsid w:val="004964F1"/>
    <w:rsid w:val="004968A1"/>
    <w:rsid w:val="004A16BC"/>
    <w:rsid w:val="004A2B94"/>
    <w:rsid w:val="004A2E52"/>
    <w:rsid w:val="004A30C7"/>
    <w:rsid w:val="004A4DA1"/>
    <w:rsid w:val="004A4E8A"/>
    <w:rsid w:val="004B01E6"/>
    <w:rsid w:val="004B0236"/>
    <w:rsid w:val="004B11E7"/>
    <w:rsid w:val="004B29CC"/>
    <w:rsid w:val="004B37D0"/>
    <w:rsid w:val="004B48D4"/>
    <w:rsid w:val="004B6869"/>
    <w:rsid w:val="004B6F6A"/>
    <w:rsid w:val="004B706C"/>
    <w:rsid w:val="004B7AA6"/>
    <w:rsid w:val="004B7C0C"/>
    <w:rsid w:val="004C05E2"/>
    <w:rsid w:val="004C0FC3"/>
    <w:rsid w:val="004C170A"/>
    <w:rsid w:val="004C1DAF"/>
    <w:rsid w:val="004C2CD4"/>
    <w:rsid w:val="004C2E46"/>
    <w:rsid w:val="004C2FA8"/>
    <w:rsid w:val="004C34C5"/>
    <w:rsid w:val="004C3898"/>
    <w:rsid w:val="004C41B2"/>
    <w:rsid w:val="004C5D5E"/>
    <w:rsid w:val="004C6F3E"/>
    <w:rsid w:val="004C7AF8"/>
    <w:rsid w:val="004D1082"/>
    <w:rsid w:val="004D14B1"/>
    <w:rsid w:val="004D1BC2"/>
    <w:rsid w:val="004D2534"/>
    <w:rsid w:val="004D36B1"/>
    <w:rsid w:val="004D36CD"/>
    <w:rsid w:val="004D4012"/>
    <w:rsid w:val="004D4984"/>
    <w:rsid w:val="004D7EBD"/>
    <w:rsid w:val="004E0F9C"/>
    <w:rsid w:val="004E2680"/>
    <w:rsid w:val="004E28F9"/>
    <w:rsid w:val="004E295C"/>
    <w:rsid w:val="004E3658"/>
    <w:rsid w:val="004E3E45"/>
    <w:rsid w:val="004E3FBC"/>
    <w:rsid w:val="004E462E"/>
    <w:rsid w:val="004E4795"/>
    <w:rsid w:val="004E4ADC"/>
    <w:rsid w:val="004E52AA"/>
    <w:rsid w:val="004E56DC"/>
    <w:rsid w:val="004E5DE6"/>
    <w:rsid w:val="004E7431"/>
    <w:rsid w:val="004E76F4"/>
    <w:rsid w:val="004F02B2"/>
    <w:rsid w:val="004F030D"/>
    <w:rsid w:val="004F0AAA"/>
    <w:rsid w:val="004F0B4E"/>
    <w:rsid w:val="004F0B6C"/>
    <w:rsid w:val="004F2078"/>
    <w:rsid w:val="004F2AE0"/>
    <w:rsid w:val="004F34AE"/>
    <w:rsid w:val="004F38EC"/>
    <w:rsid w:val="004F4CDC"/>
    <w:rsid w:val="004F4DA3"/>
    <w:rsid w:val="004F5154"/>
    <w:rsid w:val="004F5AFC"/>
    <w:rsid w:val="004F6B7B"/>
    <w:rsid w:val="004F6DB8"/>
    <w:rsid w:val="00501481"/>
    <w:rsid w:val="0050198B"/>
    <w:rsid w:val="00502099"/>
    <w:rsid w:val="005025EF"/>
    <w:rsid w:val="00506557"/>
    <w:rsid w:val="0050677A"/>
    <w:rsid w:val="00507125"/>
    <w:rsid w:val="0050727B"/>
    <w:rsid w:val="00507F55"/>
    <w:rsid w:val="005108D8"/>
    <w:rsid w:val="00510DF0"/>
    <w:rsid w:val="005116F9"/>
    <w:rsid w:val="00512D45"/>
    <w:rsid w:val="00513B55"/>
    <w:rsid w:val="005153A7"/>
    <w:rsid w:val="00515415"/>
    <w:rsid w:val="00516577"/>
    <w:rsid w:val="00517BAA"/>
    <w:rsid w:val="00520442"/>
    <w:rsid w:val="00521154"/>
    <w:rsid w:val="005219CF"/>
    <w:rsid w:val="00521D4C"/>
    <w:rsid w:val="00522BB6"/>
    <w:rsid w:val="00526A2E"/>
    <w:rsid w:val="00527D14"/>
    <w:rsid w:val="005312FF"/>
    <w:rsid w:val="005313BB"/>
    <w:rsid w:val="005328AE"/>
    <w:rsid w:val="00532DBF"/>
    <w:rsid w:val="00534B59"/>
    <w:rsid w:val="00536759"/>
    <w:rsid w:val="005369E3"/>
    <w:rsid w:val="00537454"/>
    <w:rsid w:val="00537C62"/>
    <w:rsid w:val="00540440"/>
    <w:rsid w:val="0054418D"/>
    <w:rsid w:val="00544799"/>
    <w:rsid w:val="00546970"/>
    <w:rsid w:val="00546AA3"/>
    <w:rsid w:val="00546F3E"/>
    <w:rsid w:val="00547F21"/>
    <w:rsid w:val="00550E41"/>
    <w:rsid w:val="00553458"/>
    <w:rsid w:val="005544B0"/>
    <w:rsid w:val="00554C93"/>
    <w:rsid w:val="00554E19"/>
    <w:rsid w:val="005550E4"/>
    <w:rsid w:val="0056092C"/>
    <w:rsid w:val="00560A75"/>
    <w:rsid w:val="00560F2E"/>
    <w:rsid w:val="0056121F"/>
    <w:rsid w:val="00561B5E"/>
    <w:rsid w:val="005625C6"/>
    <w:rsid w:val="00562D27"/>
    <w:rsid w:val="005630F4"/>
    <w:rsid w:val="00563724"/>
    <w:rsid w:val="00564E76"/>
    <w:rsid w:val="00565285"/>
    <w:rsid w:val="005672FB"/>
    <w:rsid w:val="00567CAB"/>
    <w:rsid w:val="0057053C"/>
    <w:rsid w:val="00571552"/>
    <w:rsid w:val="00571CFA"/>
    <w:rsid w:val="00572505"/>
    <w:rsid w:val="00572A07"/>
    <w:rsid w:val="00575B91"/>
    <w:rsid w:val="00575C35"/>
    <w:rsid w:val="00575DF2"/>
    <w:rsid w:val="0057696E"/>
    <w:rsid w:val="005802FB"/>
    <w:rsid w:val="00580D90"/>
    <w:rsid w:val="0058185D"/>
    <w:rsid w:val="005822DC"/>
    <w:rsid w:val="00582496"/>
    <w:rsid w:val="00582809"/>
    <w:rsid w:val="00582905"/>
    <w:rsid w:val="00582E22"/>
    <w:rsid w:val="00584220"/>
    <w:rsid w:val="00584AC9"/>
    <w:rsid w:val="005873CB"/>
    <w:rsid w:val="0058798C"/>
    <w:rsid w:val="005900FA"/>
    <w:rsid w:val="005909E9"/>
    <w:rsid w:val="00591235"/>
    <w:rsid w:val="005913E3"/>
    <w:rsid w:val="005929B1"/>
    <w:rsid w:val="005935A4"/>
    <w:rsid w:val="005935E6"/>
    <w:rsid w:val="0059425F"/>
    <w:rsid w:val="00594622"/>
    <w:rsid w:val="005948C2"/>
    <w:rsid w:val="005949D5"/>
    <w:rsid w:val="00595DCA"/>
    <w:rsid w:val="00596690"/>
    <w:rsid w:val="0059779B"/>
    <w:rsid w:val="005A043F"/>
    <w:rsid w:val="005A0764"/>
    <w:rsid w:val="005A209A"/>
    <w:rsid w:val="005A2462"/>
    <w:rsid w:val="005A2BAD"/>
    <w:rsid w:val="005A3DB0"/>
    <w:rsid w:val="005A409C"/>
    <w:rsid w:val="005A4547"/>
    <w:rsid w:val="005A4661"/>
    <w:rsid w:val="005A662D"/>
    <w:rsid w:val="005A6EE9"/>
    <w:rsid w:val="005B1250"/>
    <w:rsid w:val="005B1409"/>
    <w:rsid w:val="005B1C99"/>
    <w:rsid w:val="005B1DA9"/>
    <w:rsid w:val="005B3212"/>
    <w:rsid w:val="005B35D7"/>
    <w:rsid w:val="005B392A"/>
    <w:rsid w:val="005B3AA3"/>
    <w:rsid w:val="005B3BE2"/>
    <w:rsid w:val="005B40B0"/>
    <w:rsid w:val="005B6916"/>
    <w:rsid w:val="005B6F83"/>
    <w:rsid w:val="005B7443"/>
    <w:rsid w:val="005B7C71"/>
    <w:rsid w:val="005C0901"/>
    <w:rsid w:val="005C1355"/>
    <w:rsid w:val="005C254B"/>
    <w:rsid w:val="005C2679"/>
    <w:rsid w:val="005C342D"/>
    <w:rsid w:val="005C3703"/>
    <w:rsid w:val="005C3AB4"/>
    <w:rsid w:val="005C5621"/>
    <w:rsid w:val="005C5696"/>
    <w:rsid w:val="005C74FB"/>
    <w:rsid w:val="005C7AD4"/>
    <w:rsid w:val="005D0191"/>
    <w:rsid w:val="005D030D"/>
    <w:rsid w:val="005D0B24"/>
    <w:rsid w:val="005D1602"/>
    <w:rsid w:val="005D22A9"/>
    <w:rsid w:val="005D2980"/>
    <w:rsid w:val="005D419D"/>
    <w:rsid w:val="005D4F08"/>
    <w:rsid w:val="005D5994"/>
    <w:rsid w:val="005D7D5A"/>
    <w:rsid w:val="005E0C95"/>
    <w:rsid w:val="005E2D21"/>
    <w:rsid w:val="005E2FE0"/>
    <w:rsid w:val="005E322C"/>
    <w:rsid w:val="005E385F"/>
    <w:rsid w:val="005E5B81"/>
    <w:rsid w:val="005E5F4A"/>
    <w:rsid w:val="005E6D89"/>
    <w:rsid w:val="005E702C"/>
    <w:rsid w:val="005E720F"/>
    <w:rsid w:val="005F264A"/>
    <w:rsid w:val="005F2CB1"/>
    <w:rsid w:val="005F2EAA"/>
    <w:rsid w:val="005F3025"/>
    <w:rsid w:val="005F4885"/>
    <w:rsid w:val="005F618C"/>
    <w:rsid w:val="005F70BD"/>
    <w:rsid w:val="005F7B6E"/>
    <w:rsid w:val="0060050C"/>
    <w:rsid w:val="00602042"/>
    <w:rsid w:val="0060205A"/>
    <w:rsid w:val="0060283C"/>
    <w:rsid w:val="00602FA2"/>
    <w:rsid w:val="00603BBA"/>
    <w:rsid w:val="00603DA0"/>
    <w:rsid w:val="00603E2E"/>
    <w:rsid w:val="00604F14"/>
    <w:rsid w:val="00605357"/>
    <w:rsid w:val="00605453"/>
    <w:rsid w:val="0060667A"/>
    <w:rsid w:val="00607566"/>
    <w:rsid w:val="0060765F"/>
    <w:rsid w:val="006105B8"/>
    <w:rsid w:val="0061095F"/>
    <w:rsid w:val="00611A3A"/>
    <w:rsid w:val="00611B83"/>
    <w:rsid w:val="00611F9F"/>
    <w:rsid w:val="00612C49"/>
    <w:rsid w:val="00613257"/>
    <w:rsid w:val="006136ED"/>
    <w:rsid w:val="00615FD8"/>
    <w:rsid w:val="00616584"/>
    <w:rsid w:val="0062092D"/>
    <w:rsid w:val="00620A71"/>
    <w:rsid w:val="00620D80"/>
    <w:rsid w:val="006212DE"/>
    <w:rsid w:val="00621496"/>
    <w:rsid w:val="0062275A"/>
    <w:rsid w:val="006234A6"/>
    <w:rsid w:val="00623A76"/>
    <w:rsid w:val="00625A98"/>
    <w:rsid w:val="00625E90"/>
    <w:rsid w:val="00625EF7"/>
    <w:rsid w:val="00630001"/>
    <w:rsid w:val="00630D03"/>
    <w:rsid w:val="006311B3"/>
    <w:rsid w:val="0063162B"/>
    <w:rsid w:val="0063284C"/>
    <w:rsid w:val="006333DB"/>
    <w:rsid w:val="00633505"/>
    <w:rsid w:val="006348D5"/>
    <w:rsid w:val="00634BDA"/>
    <w:rsid w:val="006361EE"/>
    <w:rsid w:val="00636398"/>
    <w:rsid w:val="00636666"/>
    <w:rsid w:val="00636844"/>
    <w:rsid w:val="006368D3"/>
    <w:rsid w:val="00636B5E"/>
    <w:rsid w:val="00636C00"/>
    <w:rsid w:val="00636D94"/>
    <w:rsid w:val="006377EC"/>
    <w:rsid w:val="00640C35"/>
    <w:rsid w:val="00641034"/>
    <w:rsid w:val="0064151F"/>
    <w:rsid w:val="00641533"/>
    <w:rsid w:val="006418BD"/>
    <w:rsid w:val="0064208D"/>
    <w:rsid w:val="00643475"/>
    <w:rsid w:val="006437E2"/>
    <w:rsid w:val="0064396A"/>
    <w:rsid w:val="00644C37"/>
    <w:rsid w:val="0064624E"/>
    <w:rsid w:val="0064721C"/>
    <w:rsid w:val="00647EB9"/>
    <w:rsid w:val="0065038E"/>
    <w:rsid w:val="00650AB9"/>
    <w:rsid w:val="00651F9B"/>
    <w:rsid w:val="00652409"/>
    <w:rsid w:val="006527DB"/>
    <w:rsid w:val="00652833"/>
    <w:rsid w:val="00652AD2"/>
    <w:rsid w:val="0065443A"/>
    <w:rsid w:val="00654A35"/>
    <w:rsid w:val="00655733"/>
    <w:rsid w:val="00655ACD"/>
    <w:rsid w:val="00656A92"/>
    <w:rsid w:val="00656DDE"/>
    <w:rsid w:val="00657B2D"/>
    <w:rsid w:val="0066011D"/>
    <w:rsid w:val="006607C0"/>
    <w:rsid w:val="00660FB1"/>
    <w:rsid w:val="006613A6"/>
    <w:rsid w:val="0066142D"/>
    <w:rsid w:val="00661A00"/>
    <w:rsid w:val="006627A2"/>
    <w:rsid w:val="006630FD"/>
    <w:rsid w:val="00663151"/>
    <w:rsid w:val="006634E6"/>
    <w:rsid w:val="006640DA"/>
    <w:rsid w:val="00664928"/>
    <w:rsid w:val="0066550D"/>
    <w:rsid w:val="006655EE"/>
    <w:rsid w:val="00665A96"/>
    <w:rsid w:val="006669AE"/>
    <w:rsid w:val="00666F6B"/>
    <w:rsid w:val="00667EE7"/>
    <w:rsid w:val="006704B1"/>
    <w:rsid w:val="0067050B"/>
    <w:rsid w:val="00670922"/>
    <w:rsid w:val="00670B84"/>
    <w:rsid w:val="00670BE1"/>
    <w:rsid w:val="00670EDC"/>
    <w:rsid w:val="0067218F"/>
    <w:rsid w:val="006741F2"/>
    <w:rsid w:val="00674863"/>
    <w:rsid w:val="00674CC3"/>
    <w:rsid w:val="00675A1E"/>
    <w:rsid w:val="00675C72"/>
    <w:rsid w:val="00675FBE"/>
    <w:rsid w:val="006771F9"/>
    <w:rsid w:val="00677232"/>
    <w:rsid w:val="006774D1"/>
    <w:rsid w:val="006776D7"/>
    <w:rsid w:val="00677A4C"/>
    <w:rsid w:val="00681003"/>
    <w:rsid w:val="00681578"/>
    <w:rsid w:val="006817C9"/>
    <w:rsid w:val="00681BA2"/>
    <w:rsid w:val="00681EB8"/>
    <w:rsid w:val="00682EA7"/>
    <w:rsid w:val="00683ECE"/>
    <w:rsid w:val="00686CDE"/>
    <w:rsid w:val="00686E96"/>
    <w:rsid w:val="0068773E"/>
    <w:rsid w:val="00690666"/>
    <w:rsid w:val="006915C6"/>
    <w:rsid w:val="00692586"/>
    <w:rsid w:val="00692E5E"/>
    <w:rsid w:val="00693B86"/>
    <w:rsid w:val="00694645"/>
    <w:rsid w:val="00695FC2"/>
    <w:rsid w:val="00696949"/>
    <w:rsid w:val="00697052"/>
    <w:rsid w:val="006972C2"/>
    <w:rsid w:val="006A00A7"/>
    <w:rsid w:val="006A1481"/>
    <w:rsid w:val="006A46FB"/>
    <w:rsid w:val="006A49A4"/>
    <w:rsid w:val="006A589F"/>
    <w:rsid w:val="006A5E28"/>
    <w:rsid w:val="006A684D"/>
    <w:rsid w:val="006A697B"/>
    <w:rsid w:val="006A6CD2"/>
    <w:rsid w:val="006A7AFF"/>
    <w:rsid w:val="006B0977"/>
    <w:rsid w:val="006B17A1"/>
    <w:rsid w:val="006B1816"/>
    <w:rsid w:val="006B1B36"/>
    <w:rsid w:val="006B2099"/>
    <w:rsid w:val="006B2C1E"/>
    <w:rsid w:val="006B3979"/>
    <w:rsid w:val="006B429A"/>
    <w:rsid w:val="006B50CF"/>
    <w:rsid w:val="006B55E4"/>
    <w:rsid w:val="006B5F34"/>
    <w:rsid w:val="006B7DC1"/>
    <w:rsid w:val="006C03B8"/>
    <w:rsid w:val="006C1D06"/>
    <w:rsid w:val="006C2CE5"/>
    <w:rsid w:val="006C2D10"/>
    <w:rsid w:val="006C339E"/>
    <w:rsid w:val="006C3564"/>
    <w:rsid w:val="006C59EF"/>
    <w:rsid w:val="006C5B69"/>
    <w:rsid w:val="006C5E6E"/>
    <w:rsid w:val="006C5EC9"/>
    <w:rsid w:val="006C6059"/>
    <w:rsid w:val="006C6D1E"/>
    <w:rsid w:val="006C7522"/>
    <w:rsid w:val="006C7744"/>
    <w:rsid w:val="006D093C"/>
    <w:rsid w:val="006D0EFF"/>
    <w:rsid w:val="006D15A7"/>
    <w:rsid w:val="006D3EAC"/>
    <w:rsid w:val="006D485C"/>
    <w:rsid w:val="006D4ADB"/>
    <w:rsid w:val="006D55FC"/>
    <w:rsid w:val="006D6200"/>
    <w:rsid w:val="006D6E8A"/>
    <w:rsid w:val="006D6F08"/>
    <w:rsid w:val="006D734E"/>
    <w:rsid w:val="006D7639"/>
    <w:rsid w:val="006D7F37"/>
    <w:rsid w:val="006E062C"/>
    <w:rsid w:val="006E0F48"/>
    <w:rsid w:val="006E147C"/>
    <w:rsid w:val="006E1C82"/>
    <w:rsid w:val="006E28B7"/>
    <w:rsid w:val="006E2A9B"/>
    <w:rsid w:val="006E3310"/>
    <w:rsid w:val="006E374F"/>
    <w:rsid w:val="006E4E39"/>
    <w:rsid w:val="006E516C"/>
    <w:rsid w:val="006E565E"/>
    <w:rsid w:val="006E65C5"/>
    <w:rsid w:val="006E673D"/>
    <w:rsid w:val="006E76CA"/>
    <w:rsid w:val="006E7D3B"/>
    <w:rsid w:val="006F068E"/>
    <w:rsid w:val="006F1B70"/>
    <w:rsid w:val="006F341D"/>
    <w:rsid w:val="006F3CDE"/>
    <w:rsid w:val="006F402F"/>
    <w:rsid w:val="006F4CEF"/>
    <w:rsid w:val="006F5745"/>
    <w:rsid w:val="006F581A"/>
    <w:rsid w:val="006F58D4"/>
    <w:rsid w:val="006F6273"/>
    <w:rsid w:val="006F6304"/>
    <w:rsid w:val="006F6582"/>
    <w:rsid w:val="006F70E4"/>
    <w:rsid w:val="006F7588"/>
    <w:rsid w:val="006F7AF4"/>
    <w:rsid w:val="006F7F65"/>
    <w:rsid w:val="0070104D"/>
    <w:rsid w:val="007032D0"/>
    <w:rsid w:val="0070346E"/>
    <w:rsid w:val="00703BCE"/>
    <w:rsid w:val="00703F19"/>
    <w:rsid w:val="00704EDB"/>
    <w:rsid w:val="00706101"/>
    <w:rsid w:val="00707072"/>
    <w:rsid w:val="00707D61"/>
    <w:rsid w:val="00710728"/>
    <w:rsid w:val="00710A97"/>
    <w:rsid w:val="00712287"/>
    <w:rsid w:val="00712772"/>
    <w:rsid w:val="00713634"/>
    <w:rsid w:val="0071376E"/>
    <w:rsid w:val="007148D3"/>
    <w:rsid w:val="00714E9C"/>
    <w:rsid w:val="00715B9A"/>
    <w:rsid w:val="00715D2C"/>
    <w:rsid w:val="00716D11"/>
    <w:rsid w:val="00717DDA"/>
    <w:rsid w:val="007201BE"/>
    <w:rsid w:val="0072064C"/>
    <w:rsid w:val="00721B32"/>
    <w:rsid w:val="00722655"/>
    <w:rsid w:val="00722A11"/>
    <w:rsid w:val="00723767"/>
    <w:rsid w:val="007250F7"/>
    <w:rsid w:val="007257D0"/>
    <w:rsid w:val="00726EA6"/>
    <w:rsid w:val="00727208"/>
    <w:rsid w:val="00727680"/>
    <w:rsid w:val="007300D1"/>
    <w:rsid w:val="0073076D"/>
    <w:rsid w:val="00731F60"/>
    <w:rsid w:val="00732184"/>
    <w:rsid w:val="0073429B"/>
    <w:rsid w:val="007348B1"/>
    <w:rsid w:val="007348E3"/>
    <w:rsid w:val="007362A6"/>
    <w:rsid w:val="00736D7D"/>
    <w:rsid w:val="00736F91"/>
    <w:rsid w:val="00737658"/>
    <w:rsid w:val="00740E58"/>
    <w:rsid w:val="007424FE"/>
    <w:rsid w:val="0074250C"/>
    <w:rsid w:val="00742975"/>
    <w:rsid w:val="00742BCB"/>
    <w:rsid w:val="0074369E"/>
    <w:rsid w:val="00743FCE"/>
    <w:rsid w:val="007442C8"/>
    <w:rsid w:val="007445A0"/>
    <w:rsid w:val="0074524B"/>
    <w:rsid w:val="007453AF"/>
    <w:rsid w:val="00745F3F"/>
    <w:rsid w:val="0074730E"/>
    <w:rsid w:val="007476E3"/>
    <w:rsid w:val="00747D8B"/>
    <w:rsid w:val="00750354"/>
    <w:rsid w:val="00751228"/>
    <w:rsid w:val="007513ED"/>
    <w:rsid w:val="0075155E"/>
    <w:rsid w:val="00751BF6"/>
    <w:rsid w:val="007520BB"/>
    <w:rsid w:val="00756199"/>
    <w:rsid w:val="00756868"/>
    <w:rsid w:val="007571E1"/>
    <w:rsid w:val="00757875"/>
    <w:rsid w:val="00757EBA"/>
    <w:rsid w:val="007604B2"/>
    <w:rsid w:val="00760949"/>
    <w:rsid w:val="00761855"/>
    <w:rsid w:val="0076285F"/>
    <w:rsid w:val="007629F5"/>
    <w:rsid w:val="00763787"/>
    <w:rsid w:val="00763A10"/>
    <w:rsid w:val="00765281"/>
    <w:rsid w:val="00766592"/>
    <w:rsid w:val="00766BAD"/>
    <w:rsid w:val="00766C83"/>
    <w:rsid w:val="00766F97"/>
    <w:rsid w:val="007676AC"/>
    <w:rsid w:val="00767B4A"/>
    <w:rsid w:val="00770001"/>
    <w:rsid w:val="00770116"/>
    <w:rsid w:val="00770A7B"/>
    <w:rsid w:val="007729A2"/>
    <w:rsid w:val="00773C28"/>
    <w:rsid w:val="007750CE"/>
    <w:rsid w:val="007755F2"/>
    <w:rsid w:val="0077622A"/>
    <w:rsid w:val="00776971"/>
    <w:rsid w:val="00776CB3"/>
    <w:rsid w:val="0077787D"/>
    <w:rsid w:val="0078097D"/>
    <w:rsid w:val="00780A80"/>
    <w:rsid w:val="0078177E"/>
    <w:rsid w:val="0078304C"/>
    <w:rsid w:val="00783673"/>
    <w:rsid w:val="00785490"/>
    <w:rsid w:val="00785E8D"/>
    <w:rsid w:val="00786C5C"/>
    <w:rsid w:val="00786FA5"/>
    <w:rsid w:val="0079017B"/>
    <w:rsid w:val="007901D5"/>
    <w:rsid w:val="00790B36"/>
    <w:rsid w:val="00791887"/>
    <w:rsid w:val="007925EA"/>
    <w:rsid w:val="00793CD8"/>
    <w:rsid w:val="00794552"/>
    <w:rsid w:val="007945EA"/>
    <w:rsid w:val="00794BEA"/>
    <w:rsid w:val="00795217"/>
    <w:rsid w:val="0079554B"/>
    <w:rsid w:val="00795C92"/>
    <w:rsid w:val="00796231"/>
    <w:rsid w:val="0079639D"/>
    <w:rsid w:val="00797173"/>
    <w:rsid w:val="007A1CB3"/>
    <w:rsid w:val="007A24AF"/>
    <w:rsid w:val="007A2941"/>
    <w:rsid w:val="007A306F"/>
    <w:rsid w:val="007A43A6"/>
    <w:rsid w:val="007A44B6"/>
    <w:rsid w:val="007A4BC3"/>
    <w:rsid w:val="007A58A6"/>
    <w:rsid w:val="007A6AD2"/>
    <w:rsid w:val="007A709A"/>
    <w:rsid w:val="007A724B"/>
    <w:rsid w:val="007B1CD7"/>
    <w:rsid w:val="007B22F1"/>
    <w:rsid w:val="007B23C8"/>
    <w:rsid w:val="007B257F"/>
    <w:rsid w:val="007B283E"/>
    <w:rsid w:val="007B30D9"/>
    <w:rsid w:val="007B3D2D"/>
    <w:rsid w:val="007B501E"/>
    <w:rsid w:val="007B504F"/>
    <w:rsid w:val="007B50AE"/>
    <w:rsid w:val="007B51DF"/>
    <w:rsid w:val="007B5B40"/>
    <w:rsid w:val="007B67BA"/>
    <w:rsid w:val="007C05AF"/>
    <w:rsid w:val="007C05DD"/>
    <w:rsid w:val="007C2320"/>
    <w:rsid w:val="007C2415"/>
    <w:rsid w:val="007C343E"/>
    <w:rsid w:val="007C3D18"/>
    <w:rsid w:val="007C4AEB"/>
    <w:rsid w:val="007C4CC2"/>
    <w:rsid w:val="007C4DC1"/>
    <w:rsid w:val="007C584C"/>
    <w:rsid w:val="007C60BF"/>
    <w:rsid w:val="007C650E"/>
    <w:rsid w:val="007C6665"/>
    <w:rsid w:val="007C6A07"/>
    <w:rsid w:val="007C75A1"/>
    <w:rsid w:val="007C77A5"/>
    <w:rsid w:val="007D04E5"/>
    <w:rsid w:val="007D1102"/>
    <w:rsid w:val="007D23EF"/>
    <w:rsid w:val="007D2609"/>
    <w:rsid w:val="007D5901"/>
    <w:rsid w:val="007D5A69"/>
    <w:rsid w:val="007D7526"/>
    <w:rsid w:val="007E1BBF"/>
    <w:rsid w:val="007E225D"/>
    <w:rsid w:val="007E35C7"/>
    <w:rsid w:val="007E4610"/>
    <w:rsid w:val="007E4715"/>
    <w:rsid w:val="007E505B"/>
    <w:rsid w:val="007E5C54"/>
    <w:rsid w:val="007E7091"/>
    <w:rsid w:val="007E79F0"/>
    <w:rsid w:val="007E7C39"/>
    <w:rsid w:val="007F125C"/>
    <w:rsid w:val="007F1F42"/>
    <w:rsid w:val="007F34DC"/>
    <w:rsid w:val="007F395B"/>
    <w:rsid w:val="007F657D"/>
    <w:rsid w:val="0080020D"/>
    <w:rsid w:val="008006BF"/>
    <w:rsid w:val="00800876"/>
    <w:rsid w:val="00800A5C"/>
    <w:rsid w:val="00802764"/>
    <w:rsid w:val="00803FAE"/>
    <w:rsid w:val="008051E8"/>
    <w:rsid w:val="008056A6"/>
    <w:rsid w:val="0080605F"/>
    <w:rsid w:val="00807443"/>
    <w:rsid w:val="0080776C"/>
    <w:rsid w:val="00807786"/>
    <w:rsid w:val="00811FCB"/>
    <w:rsid w:val="008127D2"/>
    <w:rsid w:val="00812813"/>
    <w:rsid w:val="008149CB"/>
    <w:rsid w:val="008158D6"/>
    <w:rsid w:val="00816948"/>
    <w:rsid w:val="00817196"/>
    <w:rsid w:val="00817CBB"/>
    <w:rsid w:val="00821658"/>
    <w:rsid w:val="00822ADF"/>
    <w:rsid w:val="008235DB"/>
    <w:rsid w:val="00823902"/>
    <w:rsid w:val="008239F8"/>
    <w:rsid w:val="00824837"/>
    <w:rsid w:val="008249B2"/>
    <w:rsid w:val="00824AB4"/>
    <w:rsid w:val="00825C42"/>
    <w:rsid w:val="00825CAB"/>
    <w:rsid w:val="00825D25"/>
    <w:rsid w:val="00826AAC"/>
    <w:rsid w:val="00827108"/>
    <w:rsid w:val="00827898"/>
    <w:rsid w:val="00827D6F"/>
    <w:rsid w:val="00831E0A"/>
    <w:rsid w:val="00833516"/>
    <w:rsid w:val="00834D61"/>
    <w:rsid w:val="00835F11"/>
    <w:rsid w:val="00836367"/>
    <w:rsid w:val="008372A1"/>
    <w:rsid w:val="008376AC"/>
    <w:rsid w:val="00837DF6"/>
    <w:rsid w:val="0084219B"/>
    <w:rsid w:val="008444E8"/>
    <w:rsid w:val="0084458B"/>
    <w:rsid w:val="00844E80"/>
    <w:rsid w:val="00845FA0"/>
    <w:rsid w:val="00846FE7"/>
    <w:rsid w:val="00850F13"/>
    <w:rsid w:val="008516EB"/>
    <w:rsid w:val="008537C5"/>
    <w:rsid w:val="0085444E"/>
    <w:rsid w:val="00854D28"/>
    <w:rsid w:val="00854E60"/>
    <w:rsid w:val="00856911"/>
    <w:rsid w:val="00857E19"/>
    <w:rsid w:val="0086124F"/>
    <w:rsid w:val="00861626"/>
    <w:rsid w:val="008617F9"/>
    <w:rsid w:val="00861F0B"/>
    <w:rsid w:val="00866272"/>
    <w:rsid w:val="008677FD"/>
    <w:rsid w:val="008706D4"/>
    <w:rsid w:val="00870F8A"/>
    <w:rsid w:val="00871240"/>
    <w:rsid w:val="008712B1"/>
    <w:rsid w:val="008719A4"/>
    <w:rsid w:val="00871D23"/>
    <w:rsid w:val="00872926"/>
    <w:rsid w:val="00872A49"/>
    <w:rsid w:val="00873625"/>
    <w:rsid w:val="00874312"/>
    <w:rsid w:val="0087437C"/>
    <w:rsid w:val="008746A8"/>
    <w:rsid w:val="00875CD7"/>
    <w:rsid w:val="00876889"/>
    <w:rsid w:val="00876B4D"/>
    <w:rsid w:val="00876C29"/>
    <w:rsid w:val="00877A55"/>
    <w:rsid w:val="00877F18"/>
    <w:rsid w:val="008802E8"/>
    <w:rsid w:val="008810AD"/>
    <w:rsid w:val="008820F5"/>
    <w:rsid w:val="0088225C"/>
    <w:rsid w:val="008841EB"/>
    <w:rsid w:val="00886F73"/>
    <w:rsid w:val="008908F2"/>
    <w:rsid w:val="008917A4"/>
    <w:rsid w:val="00891E08"/>
    <w:rsid w:val="00891E86"/>
    <w:rsid w:val="00891F71"/>
    <w:rsid w:val="00892323"/>
    <w:rsid w:val="00893E2D"/>
    <w:rsid w:val="00893F76"/>
    <w:rsid w:val="008941E3"/>
    <w:rsid w:val="00894A88"/>
    <w:rsid w:val="00895386"/>
    <w:rsid w:val="00895FE7"/>
    <w:rsid w:val="0089609C"/>
    <w:rsid w:val="008A05F7"/>
    <w:rsid w:val="008A1766"/>
    <w:rsid w:val="008A19D7"/>
    <w:rsid w:val="008A21FF"/>
    <w:rsid w:val="008A278F"/>
    <w:rsid w:val="008A2CE2"/>
    <w:rsid w:val="008A30AC"/>
    <w:rsid w:val="008A3C45"/>
    <w:rsid w:val="008A4292"/>
    <w:rsid w:val="008A44B8"/>
    <w:rsid w:val="008A4AE6"/>
    <w:rsid w:val="008A51A8"/>
    <w:rsid w:val="008A54C7"/>
    <w:rsid w:val="008A5B3F"/>
    <w:rsid w:val="008A708C"/>
    <w:rsid w:val="008A77D8"/>
    <w:rsid w:val="008B0483"/>
    <w:rsid w:val="008B06D3"/>
    <w:rsid w:val="008B120C"/>
    <w:rsid w:val="008B1514"/>
    <w:rsid w:val="008B3949"/>
    <w:rsid w:val="008B51A0"/>
    <w:rsid w:val="008B592A"/>
    <w:rsid w:val="008B5BA8"/>
    <w:rsid w:val="008B6452"/>
    <w:rsid w:val="008B736E"/>
    <w:rsid w:val="008B7B5C"/>
    <w:rsid w:val="008C07DE"/>
    <w:rsid w:val="008C0C84"/>
    <w:rsid w:val="008C0C99"/>
    <w:rsid w:val="008C0E45"/>
    <w:rsid w:val="008C137B"/>
    <w:rsid w:val="008C1692"/>
    <w:rsid w:val="008C1752"/>
    <w:rsid w:val="008C2017"/>
    <w:rsid w:val="008C23C3"/>
    <w:rsid w:val="008C2908"/>
    <w:rsid w:val="008C374F"/>
    <w:rsid w:val="008C3931"/>
    <w:rsid w:val="008C4958"/>
    <w:rsid w:val="008C4BAA"/>
    <w:rsid w:val="008C61A1"/>
    <w:rsid w:val="008C6AE8"/>
    <w:rsid w:val="008C6F73"/>
    <w:rsid w:val="008C7573"/>
    <w:rsid w:val="008C75EE"/>
    <w:rsid w:val="008C7ED9"/>
    <w:rsid w:val="008D00A5"/>
    <w:rsid w:val="008D1949"/>
    <w:rsid w:val="008D1D18"/>
    <w:rsid w:val="008D2985"/>
    <w:rsid w:val="008D2C60"/>
    <w:rsid w:val="008D34F1"/>
    <w:rsid w:val="008D39D8"/>
    <w:rsid w:val="008D5787"/>
    <w:rsid w:val="008D5F68"/>
    <w:rsid w:val="008D5F85"/>
    <w:rsid w:val="008D6D1A"/>
    <w:rsid w:val="008D6F58"/>
    <w:rsid w:val="008E065E"/>
    <w:rsid w:val="008E0927"/>
    <w:rsid w:val="008E0CCF"/>
    <w:rsid w:val="008E1153"/>
    <w:rsid w:val="008E1909"/>
    <w:rsid w:val="008E265E"/>
    <w:rsid w:val="008E35D2"/>
    <w:rsid w:val="008E53F0"/>
    <w:rsid w:val="008E7821"/>
    <w:rsid w:val="008F1C4E"/>
    <w:rsid w:val="008F1C52"/>
    <w:rsid w:val="008F1DBC"/>
    <w:rsid w:val="008F1EAB"/>
    <w:rsid w:val="008F26DA"/>
    <w:rsid w:val="008F33DC"/>
    <w:rsid w:val="008F3DAB"/>
    <w:rsid w:val="008F475E"/>
    <w:rsid w:val="008F477F"/>
    <w:rsid w:val="008F48F3"/>
    <w:rsid w:val="008F50E0"/>
    <w:rsid w:val="008F592F"/>
    <w:rsid w:val="008F64A7"/>
    <w:rsid w:val="008F661C"/>
    <w:rsid w:val="008F74BA"/>
    <w:rsid w:val="008F7BE8"/>
    <w:rsid w:val="00900509"/>
    <w:rsid w:val="00902350"/>
    <w:rsid w:val="0090336B"/>
    <w:rsid w:val="009053AA"/>
    <w:rsid w:val="00906348"/>
    <w:rsid w:val="00906939"/>
    <w:rsid w:val="00907918"/>
    <w:rsid w:val="00910490"/>
    <w:rsid w:val="00910565"/>
    <w:rsid w:val="00910B19"/>
    <w:rsid w:val="00910B7D"/>
    <w:rsid w:val="0091127A"/>
    <w:rsid w:val="00911DFB"/>
    <w:rsid w:val="009139D9"/>
    <w:rsid w:val="00914512"/>
    <w:rsid w:val="00914AD8"/>
    <w:rsid w:val="00914F62"/>
    <w:rsid w:val="00916079"/>
    <w:rsid w:val="00916223"/>
    <w:rsid w:val="00917CE9"/>
    <w:rsid w:val="00917DE5"/>
    <w:rsid w:val="0092075B"/>
    <w:rsid w:val="00920BF2"/>
    <w:rsid w:val="00921468"/>
    <w:rsid w:val="009215CC"/>
    <w:rsid w:val="0092198E"/>
    <w:rsid w:val="00922010"/>
    <w:rsid w:val="00927496"/>
    <w:rsid w:val="009302B2"/>
    <w:rsid w:val="009309AB"/>
    <w:rsid w:val="00931BD9"/>
    <w:rsid w:val="00932110"/>
    <w:rsid w:val="00935A89"/>
    <w:rsid w:val="009360F1"/>
    <w:rsid w:val="009368F3"/>
    <w:rsid w:val="00936949"/>
    <w:rsid w:val="0093743B"/>
    <w:rsid w:val="00937B73"/>
    <w:rsid w:val="00937CAB"/>
    <w:rsid w:val="00940DE9"/>
    <w:rsid w:val="00940DF3"/>
    <w:rsid w:val="00941636"/>
    <w:rsid w:val="00942CA7"/>
    <w:rsid w:val="00943742"/>
    <w:rsid w:val="00943DE2"/>
    <w:rsid w:val="00945C05"/>
    <w:rsid w:val="009466F2"/>
    <w:rsid w:val="009467A3"/>
    <w:rsid w:val="00946945"/>
    <w:rsid w:val="00946AE0"/>
    <w:rsid w:val="00947462"/>
    <w:rsid w:val="00947713"/>
    <w:rsid w:val="00950DE7"/>
    <w:rsid w:val="009519D9"/>
    <w:rsid w:val="00951F0C"/>
    <w:rsid w:val="009520FE"/>
    <w:rsid w:val="00953920"/>
    <w:rsid w:val="00953D47"/>
    <w:rsid w:val="00953EE0"/>
    <w:rsid w:val="0095681E"/>
    <w:rsid w:val="009572D4"/>
    <w:rsid w:val="00957326"/>
    <w:rsid w:val="00957400"/>
    <w:rsid w:val="00957853"/>
    <w:rsid w:val="00960315"/>
    <w:rsid w:val="00960F0E"/>
    <w:rsid w:val="00961921"/>
    <w:rsid w:val="00962054"/>
    <w:rsid w:val="0096430A"/>
    <w:rsid w:val="0096554B"/>
    <w:rsid w:val="0096584A"/>
    <w:rsid w:val="00966051"/>
    <w:rsid w:val="00967F19"/>
    <w:rsid w:val="009701A4"/>
    <w:rsid w:val="0097097F"/>
    <w:rsid w:val="00971E98"/>
    <w:rsid w:val="00971F08"/>
    <w:rsid w:val="00972261"/>
    <w:rsid w:val="0097269B"/>
    <w:rsid w:val="009740F8"/>
    <w:rsid w:val="009742FA"/>
    <w:rsid w:val="00975634"/>
    <w:rsid w:val="0097603D"/>
    <w:rsid w:val="00976949"/>
    <w:rsid w:val="00977EE4"/>
    <w:rsid w:val="00980477"/>
    <w:rsid w:val="00980853"/>
    <w:rsid w:val="00982EA7"/>
    <w:rsid w:val="00983411"/>
    <w:rsid w:val="00984992"/>
    <w:rsid w:val="00984B38"/>
    <w:rsid w:val="00984E83"/>
    <w:rsid w:val="00985253"/>
    <w:rsid w:val="009853B3"/>
    <w:rsid w:val="00986798"/>
    <w:rsid w:val="00987A1A"/>
    <w:rsid w:val="00990630"/>
    <w:rsid w:val="00990BA7"/>
    <w:rsid w:val="00990D06"/>
    <w:rsid w:val="0099115D"/>
    <w:rsid w:val="0099165E"/>
    <w:rsid w:val="00991761"/>
    <w:rsid w:val="009932D7"/>
    <w:rsid w:val="00993376"/>
    <w:rsid w:val="009939DE"/>
    <w:rsid w:val="009947B6"/>
    <w:rsid w:val="00994DCA"/>
    <w:rsid w:val="00995414"/>
    <w:rsid w:val="009960EC"/>
    <w:rsid w:val="00996A6E"/>
    <w:rsid w:val="00997027"/>
    <w:rsid w:val="009970DD"/>
    <w:rsid w:val="00997F60"/>
    <w:rsid w:val="009A0039"/>
    <w:rsid w:val="009A06F8"/>
    <w:rsid w:val="009A0FBA"/>
    <w:rsid w:val="009A1601"/>
    <w:rsid w:val="009A2031"/>
    <w:rsid w:val="009A26BB"/>
    <w:rsid w:val="009A3BB6"/>
    <w:rsid w:val="009A462D"/>
    <w:rsid w:val="009A5CBA"/>
    <w:rsid w:val="009A5EAB"/>
    <w:rsid w:val="009A782E"/>
    <w:rsid w:val="009A7D6D"/>
    <w:rsid w:val="009B06D5"/>
    <w:rsid w:val="009B0B79"/>
    <w:rsid w:val="009B1F30"/>
    <w:rsid w:val="009B356E"/>
    <w:rsid w:val="009B3AC2"/>
    <w:rsid w:val="009B4DF4"/>
    <w:rsid w:val="009B4FD5"/>
    <w:rsid w:val="009B524E"/>
    <w:rsid w:val="009B564E"/>
    <w:rsid w:val="009B5B1D"/>
    <w:rsid w:val="009B670C"/>
    <w:rsid w:val="009B7E87"/>
    <w:rsid w:val="009C0169"/>
    <w:rsid w:val="009C0258"/>
    <w:rsid w:val="009C045E"/>
    <w:rsid w:val="009C0647"/>
    <w:rsid w:val="009C11C9"/>
    <w:rsid w:val="009C349B"/>
    <w:rsid w:val="009C403E"/>
    <w:rsid w:val="009C5265"/>
    <w:rsid w:val="009C5BB4"/>
    <w:rsid w:val="009C7ABD"/>
    <w:rsid w:val="009D0441"/>
    <w:rsid w:val="009D0DAB"/>
    <w:rsid w:val="009D0F27"/>
    <w:rsid w:val="009D1ADC"/>
    <w:rsid w:val="009D2282"/>
    <w:rsid w:val="009D2D96"/>
    <w:rsid w:val="009D2F4C"/>
    <w:rsid w:val="009D4FF0"/>
    <w:rsid w:val="009D51F1"/>
    <w:rsid w:val="009D554A"/>
    <w:rsid w:val="009D66C0"/>
    <w:rsid w:val="009D703C"/>
    <w:rsid w:val="009D718F"/>
    <w:rsid w:val="009E068F"/>
    <w:rsid w:val="009E14E0"/>
    <w:rsid w:val="009E19AB"/>
    <w:rsid w:val="009E2E8D"/>
    <w:rsid w:val="009E35DB"/>
    <w:rsid w:val="009E3FD3"/>
    <w:rsid w:val="009E47A3"/>
    <w:rsid w:val="009E66A6"/>
    <w:rsid w:val="009E6A90"/>
    <w:rsid w:val="009F08F3"/>
    <w:rsid w:val="009F0F20"/>
    <w:rsid w:val="009F344F"/>
    <w:rsid w:val="009F5357"/>
    <w:rsid w:val="009F6EFF"/>
    <w:rsid w:val="00A00226"/>
    <w:rsid w:val="00A018DE"/>
    <w:rsid w:val="00A020C6"/>
    <w:rsid w:val="00A0224C"/>
    <w:rsid w:val="00A031D8"/>
    <w:rsid w:val="00A048A8"/>
    <w:rsid w:val="00A04F49"/>
    <w:rsid w:val="00A0534F"/>
    <w:rsid w:val="00A05ED5"/>
    <w:rsid w:val="00A0665F"/>
    <w:rsid w:val="00A070E4"/>
    <w:rsid w:val="00A07DD3"/>
    <w:rsid w:val="00A110A1"/>
    <w:rsid w:val="00A12449"/>
    <w:rsid w:val="00A12AE8"/>
    <w:rsid w:val="00A13E54"/>
    <w:rsid w:val="00A13F86"/>
    <w:rsid w:val="00A1469C"/>
    <w:rsid w:val="00A14871"/>
    <w:rsid w:val="00A158A8"/>
    <w:rsid w:val="00A15C2D"/>
    <w:rsid w:val="00A17F63"/>
    <w:rsid w:val="00A204BC"/>
    <w:rsid w:val="00A2193B"/>
    <w:rsid w:val="00A22709"/>
    <w:rsid w:val="00A231D0"/>
    <w:rsid w:val="00A2351A"/>
    <w:rsid w:val="00A25448"/>
    <w:rsid w:val="00A25608"/>
    <w:rsid w:val="00A25F1A"/>
    <w:rsid w:val="00A26124"/>
    <w:rsid w:val="00A26349"/>
    <w:rsid w:val="00A264A9"/>
    <w:rsid w:val="00A26664"/>
    <w:rsid w:val="00A26DCF"/>
    <w:rsid w:val="00A27785"/>
    <w:rsid w:val="00A30187"/>
    <w:rsid w:val="00A31348"/>
    <w:rsid w:val="00A32946"/>
    <w:rsid w:val="00A335E6"/>
    <w:rsid w:val="00A33E74"/>
    <w:rsid w:val="00A3448A"/>
    <w:rsid w:val="00A347B2"/>
    <w:rsid w:val="00A36297"/>
    <w:rsid w:val="00A36EBF"/>
    <w:rsid w:val="00A37F27"/>
    <w:rsid w:val="00A4073E"/>
    <w:rsid w:val="00A40F8E"/>
    <w:rsid w:val="00A41D1D"/>
    <w:rsid w:val="00A41E2B"/>
    <w:rsid w:val="00A4282D"/>
    <w:rsid w:val="00A43D89"/>
    <w:rsid w:val="00A447CE"/>
    <w:rsid w:val="00A44F33"/>
    <w:rsid w:val="00A45B74"/>
    <w:rsid w:val="00A46AA2"/>
    <w:rsid w:val="00A46B24"/>
    <w:rsid w:val="00A50015"/>
    <w:rsid w:val="00A501E8"/>
    <w:rsid w:val="00A52E1D"/>
    <w:rsid w:val="00A52E43"/>
    <w:rsid w:val="00A53FAE"/>
    <w:rsid w:val="00A56B71"/>
    <w:rsid w:val="00A578BC"/>
    <w:rsid w:val="00A57B9D"/>
    <w:rsid w:val="00A57CFC"/>
    <w:rsid w:val="00A608FB"/>
    <w:rsid w:val="00A61499"/>
    <w:rsid w:val="00A61737"/>
    <w:rsid w:val="00A62A77"/>
    <w:rsid w:val="00A62FB3"/>
    <w:rsid w:val="00A63483"/>
    <w:rsid w:val="00A655CD"/>
    <w:rsid w:val="00A657D7"/>
    <w:rsid w:val="00A65DE3"/>
    <w:rsid w:val="00A660AC"/>
    <w:rsid w:val="00A6763A"/>
    <w:rsid w:val="00A67E6C"/>
    <w:rsid w:val="00A708B7"/>
    <w:rsid w:val="00A716CC"/>
    <w:rsid w:val="00A71B99"/>
    <w:rsid w:val="00A738CD"/>
    <w:rsid w:val="00A739D0"/>
    <w:rsid w:val="00A73E30"/>
    <w:rsid w:val="00A744F0"/>
    <w:rsid w:val="00A75F80"/>
    <w:rsid w:val="00A761D4"/>
    <w:rsid w:val="00A77EC4"/>
    <w:rsid w:val="00A80391"/>
    <w:rsid w:val="00A81679"/>
    <w:rsid w:val="00A81EE7"/>
    <w:rsid w:val="00A81F94"/>
    <w:rsid w:val="00A834A0"/>
    <w:rsid w:val="00A85BE9"/>
    <w:rsid w:val="00A85DAB"/>
    <w:rsid w:val="00A85E63"/>
    <w:rsid w:val="00A86228"/>
    <w:rsid w:val="00A875EA"/>
    <w:rsid w:val="00A90127"/>
    <w:rsid w:val="00A90E0F"/>
    <w:rsid w:val="00A90EB1"/>
    <w:rsid w:val="00A92227"/>
    <w:rsid w:val="00A926A7"/>
    <w:rsid w:val="00A92879"/>
    <w:rsid w:val="00A92A24"/>
    <w:rsid w:val="00A931EE"/>
    <w:rsid w:val="00A9442A"/>
    <w:rsid w:val="00A96A8F"/>
    <w:rsid w:val="00AA016F"/>
    <w:rsid w:val="00AA0FDA"/>
    <w:rsid w:val="00AA1408"/>
    <w:rsid w:val="00AA16C4"/>
    <w:rsid w:val="00AA19E0"/>
    <w:rsid w:val="00AA1A78"/>
    <w:rsid w:val="00AA1ED6"/>
    <w:rsid w:val="00AA51D6"/>
    <w:rsid w:val="00AB0BC8"/>
    <w:rsid w:val="00AB0BEF"/>
    <w:rsid w:val="00AB11CA"/>
    <w:rsid w:val="00AB14D9"/>
    <w:rsid w:val="00AB21F3"/>
    <w:rsid w:val="00AB2D58"/>
    <w:rsid w:val="00AB344F"/>
    <w:rsid w:val="00AB4AB8"/>
    <w:rsid w:val="00AB655E"/>
    <w:rsid w:val="00AB6A5E"/>
    <w:rsid w:val="00AC007F"/>
    <w:rsid w:val="00AC2ECD"/>
    <w:rsid w:val="00AC3119"/>
    <w:rsid w:val="00AC49FB"/>
    <w:rsid w:val="00AC5A10"/>
    <w:rsid w:val="00AC647C"/>
    <w:rsid w:val="00AC69EA"/>
    <w:rsid w:val="00AD0630"/>
    <w:rsid w:val="00AD0AA3"/>
    <w:rsid w:val="00AD141A"/>
    <w:rsid w:val="00AD1E94"/>
    <w:rsid w:val="00AD2D81"/>
    <w:rsid w:val="00AD2ED0"/>
    <w:rsid w:val="00AD3F94"/>
    <w:rsid w:val="00AD49CC"/>
    <w:rsid w:val="00AD4A5A"/>
    <w:rsid w:val="00AD5E42"/>
    <w:rsid w:val="00AD5F4A"/>
    <w:rsid w:val="00AE1174"/>
    <w:rsid w:val="00AE1399"/>
    <w:rsid w:val="00AE16C8"/>
    <w:rsid w:val="00AE27AC"/>
    <w:rsid w:val="00AE40E0"/>
    <w:rsid w:val="00AE4DBA"/>
    <w:rsid w:val="00AE4F07"/>
    <w:rsid w:val="00AE50BB"/>
    <w:rsid w:val="00AE6B28"/>
    <w:rsid w:val="00AE6C10"/>
    <w:rsid w:val="00AF17A5"/>
    <w:rsid w:val="00AF1C5D"/>
    <w:rsid w:val="00AF3574"/>
    <w:rsid w:val="00AF3E2A"/>
    <w:rsid w:val="00AF42D7"/>
    <w:rsid w:val="00AF4599"/>
    <w:rsid w:val="00AF59B4"/>
    <w:rsid w:val="00AF606E"/>
    <w:rsid w:val="00AF64D6"/>
    <w:rsid w:val="00AF78B1"/>
    <w:rsid w:val="00B004C5"/>
    <w:rsid w:val="00B006FE"/>
    <w:rsid w:val="00B007CB"/>
    <w:rsid w:val="00B00ADF"/>
    <w:rsid w:val="00B00B35"/>
    <w:rsid w:val="00B014B0"/>
    <w:rsid w:val="00B0154B"/>
    <w:rsid w:val="00B02067"/>
    <w:rsid w:val="00B02114"/>
    <w:rsid w:val="00B02183"/>
    <w:rsid w:val="00B02AA9"/>
    <w:rsid w:val="00B02FA3"/>
    <w:rsid w:val="00B0323B"/>
    <w:rsid w:val="00B04754"/>
    <w:rsid w:val="00B05084"/>
    <w:rsid w:val="00B052CE"/>
    <w:rsid w:val="00B0659F"/>
    <w:rsid w:val="00B06FAE"/>
    <w:rsid w:val="00B07A6E"/>
    <w:rsid w:val="00B07B10"/>
    <w:rsid w:val="00B14A6A"/>
    <w:rsid w:val="00B157F9"/>
    <w:rsid w:val="00B15AB6"/>
    <w:rsid w:val="00B17CA7"/>
    <w:rsid w:val="00B20256"/>
    <w:rsid w:val="00B2085E"/>
    <w:rsid w:val="00B20D09"/>
    <w:rsid w:val="00B21BCF"/>
    <w:rsid w:val="00B2294B"/>
    <w:rsid w:val="00B22AD7"/>
    <w:rsid w:val="00B247CF"/>
    <w:rsid w:val="00B249B3"/>
    <w:rsid w:val="00B25722"/>
    <w:rsid w:val="00B25BCA"/>
    <w:rsid w:val="00B25E95"/>
    <w:rsid w:val="00B26924"/>
    <w:rsid w:val="00B2757F"/>
    <w:rsid w:val="00B2763F"/>
    <w:rsid w:val="00B27AAC"/>
    <w:rsid w:val="00B30243"/>
    <w:rsid w:val="00B308FF"/>
    <w:rsid w:val="00B30929"/>
    <w:rsid w:val="00B314A1"/>
    <w:rsid w:val="00B32006"/>
    <w:rsid w:val="00B34E9B"/>
    <w:rsid w:val="00B354A5"/>
    <w:rsid w:val="00B372AA"/>
    <w:rsid w:val="00B37DFD"/>
    <w:rsid w:val="00B37F7E"/>
    <w:rsid w:val="00B40445"/>
    <w:rsid w:val="00B409E0"/>
    <w:rsid w:val="00B40D53"/>
    <w:rsid w:val="00B40FE3"/>
    <w:rsid w:val="00B41888"/>
    <w:rsid w:val="00B42A89"/>
    <w:rsid w:val="00B4379B"/>
    <w:rsid w:val="00B4382F"/>
    <w:rsid w:val="00B43DD2"/>
    <w:rsid w:val="00B448A9"/>
    <w:rsid w:val="00B45A52"/>
    <w:rsid w:val="00B46175"/>
    <w:rsid w:val="00B46F14"/>
    <w:rsid w:val="00B4717E"/>
    <w:rsid w:val="00B47E17"/>
    <w:rsid w:val="00B515AF"/>
    <w:rsid w:val="00B51940"/>
    <w:rsid w:val="00B52C79"/>
    <w:rsid w:val="00B53258"/>
    <w:rsid w:val="00B53942"/>
    <w:rsid w:val="00B54271"/>
    <w:rsid w:val="00B548B7"/>
    <w:rsid w:val="00B55E20"/>
    <w:rsid w:val="00B5610E"/>
    <w:rsid w:val="00B62656"/>
    <w:rsid w:val="00B62670"/>
    <w:rsid w:val="00B63A91"/>
    <w:rsid w:val="00B655C0"/>
    <w:rsid w:val="00B664C7"/>
    <w:rsid w:val="00B669D3"/>
    <w:rsid w:val="00B711DD"/>
    <w:rsid w:val="00B713D8"/>
    <w:rsid w:val="00B71C39"/>
    <w:rsid w:val="00B72EC3"/>
    <w:rsid w:val="00B73724"/>
    <w:rsid w:val="00B739F6"/>
    <w:rsid w:val="00B75161"/>
    <w:rsid w:val="00B77A07"/>
    <w:rsid w:val="00B77C37"/>
    <w:rsid w:val="00B803BE"/>
    <w:rsid w:val="00B80A5A"/>
    <w:rsid w:val="00B81A6C"/>
    <w:rsid w:val="00B82A67"/>
    <w:rsid w:val="00B85DE5"/>
    <w:rsid w:val="00B8613C"/>
    <w:rsid w:val="00B86C24"/>
    <w:rsid w:val="00B87296"/>
    <w:rsid w:val="00B90482"/>
    <w:rsid w:val="00B904B7"/>
    <w:rsid w:val="00B90DF0"/>
    <w:rsid w:val="00B90F73"/>
    <w:rsid w:val="00B91FAF"/>
    <w:rsid w:val="00B927C3"/>
    <w:rsid w:val="00B93AD7"/>
    <w:rsid w:val="00B93B59"/>
    <w:rsid w:val="00B9402B"/>
    <w:rsid w:val="00B9406A"/>
    <w:rsid w:val="00B97734"/>
    <w:rsid w:val="00B97867"/>
    <w:rsid w:val="00B97CA6"/>
    <w:rsid w:val="00BA0F10"/>
    <w:rsid w:val="00BA12B9"/>
    <w:rsid w:val="00BA2280"/>
    <w:rsid w:val="00BA2A08"/>
    <w:rsid w:val="00BA2B8C"/>
    <w:rsid w:val="00BA3092"/>
    <w:rsid w:val="00BA334B"/>
    <w:rsid w:val="00BA56D2"/>
    <w:rsid w:val="00BA70A6"/>
    <w:rsid w:val="00BA76E0"/>
    <w:rsid w:val="00BA77D7"/>
    <w:rsid w:val="00BA7940"/>
    <w:rsid w:val="00BA7984"/>
    <w:rsid w:val="00BB08B4"/>
    <w:rsid w:val="00BB12F1"/>
    <w:rsid w:val="00BB1738"/>
    <w:rsid w:val="00BB2839"/>
    <w:rsid w:val="00BB2A25"/>
    <w:rsid w:val="00BB2E86"/>
    <w:rsid w:val="00BB34E3"/>
    <w:rsid w:val="00BB3B57"/>
    <w:rsid w:val="00BB51E9"/>
    <w:rsid w:val="00BB58E8"/>
    <w:rsid w:val="00BB5ACA"/>
    <w:rsid w:val="00BC0E45"/>
    <w:rsid w:val="00BC0EC9"/>
    <w:rsid w:val="00BC0FDC"/>
    <w:rsid w:val="00BC1400"/>
    <w:rsid w:val="00BC147F"/>
    <w:rsid w:val="00BC19DA"/>
    <w:rsid w:val="00BC2467"/>
    <w:rsid w:val="00BC3053"/>
    <w:rsid w:val="00BC36C3"/>
    <w:rsid w:val="00BC3D55"/>
    <w:rsid w:val="00BC4D2E"/>
    <w:rsid w:val="00BC4EBD"/>
    <w:rsid w:val="00BC5C79"/>
    <w:rsid w:val="00BC7B9A"/>
    <w:rsid w:val="00BC7D42"/>
    <w:rsid w:val="00BD3C60"/>
    <w:rsid w:val="00BD48AC"/>
    <w:rsid w:val="00BD5A3A"/>
    <w:rsid w:val="00BD5F1A"/>
    <w:rsid w:val="00BD696F"/>
    <w:rsid w:val="00BE1234"/>
    <w:rsid w:val="00BE179C"/>
    <w:rsid w:val="00BE22C2"/>
    <w:rsid w:val="00BE2732"/>
    <w:rsid w:val="00BE2FA6"/>
    <w:rsid w:val="00BE333F"/>
    <w:rsid w:val="00BE33DE"/>
    <w:rsid w:val="00BE65ED"/>
    <w:rsid w:val="00BE7406"/>
    <w:rsid w:val="00BE7603"/>
    <w:rsid w:val="00BE7C9D"/>
    <w:rsid w:val="00BF0877"/>
    <w:rsid w:val="00BF1E0B"/>
    <w:rsid w:val="00BF2860"/>
    <w:rsid w:val="00BF2D41"/>
    <w:rsid w:val="00BF3279"/>
    <w:rsid w:val="00BF34E7"/>
    <w:rsid w:val="00BF376E"/>
    <w:rsid w:val="00BF4500"/>
    <w:rsid w:val="00BF4A19"/>
    <w:rsid w:val="00BF4A4A"/>
    <w:rsid w:val="00BF5031"/>
    <w:rsid w:val="00BF56D4"/>
    <w:rsid w:val="00BF74C7"/>
    <w:rsid w:val="00BF7C83"/>
    <w:rsid w:val="00C015F1"/>
    <w:rsid w:val="00C01E6B"/>
    <w:rsid w:val="00C01F33"/>
    <w:rsid w:val="00C02CC6"/>
    <w:rsid w:val="00C040F7"/>
    <w:rsid w:val="00C044AB"/>
    <w:rsid w:val="00C046FF"/>
    <w:rsid w:val="00C05706"/>
    <w:rsid w:val="00C057AF"/>
    <w:rsid w:val="00C07377"/>
    <w:rsid w:val="00C1000E"/>
    <w:rsid w:val="00C10021"/>
    <w:rsid w:val="00C10478"/>
    <w:rsid w:val="00C12107"/>
    <w:rsid w:val="00C130AD"/>
    <w:rsid w:val="00C13C00"/>
    <w:rsid w:val="00C13D09"/>
    <w:rsid w:val="00C14CE2"/>
    <w:rsid w:val="00C14D4B"/>
    <w:rsid w:val="00C15368"/>
    <w:rsid w:val="00C154BB"/>
    <w:rsid w:val="00C15F3A"/>
    <w:rsid w:val="00C16283"/>
    <w:rsid w:val="00C170EA"/>
    <w:rsid w:val="00C179DA"/>
    <w:rsid w:val="00C2068B"/>
    <w:rsid w:val="00C21451"/>
    <w:rsid w:val="00C22B79"/>
    <w:rsid w:val="00C23010"/>
    <w:rsid w:val="00C230F8"/>
    <w:rsid w:val="00C24E2C"/>
    <w:rsid w:val="00C278C3"/>
    <w:rsid w:val="00C279B5"/>
    <w:rsid w:val="00C27C45"/>
    <w:rsid w:val="00C34A89"/>
    <w:rsid w:val="00C3639D"/>
    <w:rsid w:val="00C3719D"/>
    <w:rsid w:val="00C37CB2"/>
    <w:rsid w:val="00C40862"/>
    <w:rsid w:val="00C40FCB"/>
    <w:rsid w:val="00C411A0"/>
    <w:rsid w:val="00C418C2"/>
    <w:rsid w:val="00C41A1E"/>
    <w:rsid w:val="00C42C24"/>
    <w:rsid w:val="00C43195"/>
    <w:rsid w:val="00C4362E"/>
    <w:rsid w:val="00C4598C"/>
    <w:rsid w:val="00C45CF9"/>
    <w:rsid w:val="00C46F9B"/>
    <w:rsid w:val="00C473A5"/>
    <w:rsid w:val="00C5024E"/>
    <w:rsid w:val="00C50FA5"/>
    <w:rsid w:val="00C5114D"/>
    <w:rsid w:val="00C525B7"/>
    <w:rsid w:val="00C53A33"/>
    <w:rsid w:val="00C53B91"/>
    <w:rsid w:val="00C54995"/>
    <w:rsid w:val="00C54C94"/>
    <w:rsid w:val="00C54D41"/>
    <w:rsid w:val="00C54E39"/>
    <w:rsid w:val="00C55013"/>
    <w:rsid w:val="00C55E8E"/>
    <w:rsid w:val="00C57265"/>
    <w:rsid w:val="00C5787F"/>
    <w:rsid w:val="00C60783"/>
    <w:rsid w:val="00C60AC7"/>
    <w:rsid w:val="00C60E88"/>
    <w:rsid w:val="00C61594"/>
    <w:rsid w:val="00C61C80"/>
    <w:rsid w:val="00C62A5B"/>
    <w:rsid w:val="00C63B95"/>
    <w:rsid w:val="00C64672"/>
    <w:rsid w:val="00C64E38"/>
    <w:rsid w:val="00C656D5"/>
    <w:rsid w:val="00C65841"/>
    <w:rsid w:val="00C66043"/>
    <w:rsid w:val="00C6607E"/>
    <w:rsid w:val="00C674AF"/>
    <w:rsid w:val="00C7061D"/>
    <w:rsid w:val="00C70697"/>
    <w:rsid w:val="00C70801"/>
    <w:rsid w:val="00C72093"/>
    <w:rsid w:val="00C72851"/>
    <w:rsid w:val="00C72EF4"/>
    <w:rsid w:val="00C744FE"/>
    <w:rsid w:val="00C75D2F"/>
    <w:rsid w:val="00C767BE"/>
    <w:rsid w:val="00C76E3C"/>
    <w:rsid w:val="00C8081C"/>
    <w:rsid w:val="00C80E42"/>
    <w:rsid w:val="00C81568"/>
    <w:rsid w:val="00C82E4C"/>
    <w:rsid w:val="00C8361C"/>
    <w:rsid w:val="00C84967"/>
    <w:rsid w:val="00C84B8B"/>
    <w:rsid w:val="00C8562B"/>
    <w:rsid w:val="00C85BCA"/>
    <w:rsid w:val="00C87015"/>
    <w:rsid w:val="00C87FD4"/>
    <w:rsid w:val="00C9027A"/>
    <w:rsid w:val="00C90302"/>
    <w:rsid w:val="00C9068E"/>
    <w:rsid w:val="00C90D17"/>
    <w:rsid w:val="00C91BF5"/>
    <w:rsid w:val="00C92940"/>
    <w:rsid w:val="00C92A67"/>
    <w:rsid w:val="00C93814"/>
    <w:rsid w:val="00C93C4B"/>
    <w:rsid w:val="00C944AB"/>
    <w:rsid w:val="00C95B40"/>
    <w:rsid w:val="00CA1A7B"/>
    <w:rsid w:val="00CA1ED8"/>
    <w:rsid w:val="00CA22CD"/>
    <w:rsid w:val="00CA2533"/>
    <w:rsid w:val="00CA2C36"/>
    <w:rsid w:val="00CA37FE"/>
    <w:rsid w:val="00CA3824"/>
    <w:rsid w:val="00CA58C4"/>
    <w:rsid w:val="00CA5CC5"/>
    <w:rsid w:val="00CA6140"/>
    <w:rsid w:val="00CA649F"/>
    <w:rsid w:val="00CA6AF0"/>
    <w:rsid w:val="00CA6D24"/>
    <w:rsid w:val="00CA71E0"/>
    <w:rsid w:val="00CA7E5A"/>
    <w:rsid w:val="00CB0BD7"/>
    <w:rsid w:val="00CB1F63"/>
    <w:rsid w:val="00CB20A1"/>
    <w:rsid w:val="00CB2C9E"/>
    <w:rsid w:val="00CB3416"/>
    <w:rsid w:val="00CB3702"/>
    <w:rsid w:val="00CB3A65"/>
    <w:rsid w:val="00CB46AB"/>
    <w:rsid w:val="00CB4AEC"/>
    <w:rsid w:val="00CB565C"/>
    <w:rsid w:val="00CB5DB7"/>
    <w:rsid w:val="00CB6C4B"/>
    <w:rsid w:val="00CB7170"/>
    <w:rsid w:val="00CB7880"/>
    <w:rsid w:val="00CC0265"/>
    <w:rsid w:val="00CC040E"/>
    <w:rsid w:val="00CC111F"/>
    <w:rsid w:val="00CC1C3F"/>
    <w:rsid w:val="00CC2011"/>
    <w:rsid w:val="00CC36BA"/>
    <w:rsid w:val="00CC36EF"/>
    <w:rsid w:val="00CC3EA0"/>
    <w:rsid w:val="00CC52A8"/>
    <w:rsid w:val="00CC5809"/>
    <w:rsid w:val="00CC7789"/>
    <w:rsid w:val="00CC77B4"/>
    <w:rsid w:val="00CC7B45"/>
    <w:rsid w:val="00CC7B9E"/>
    <w:rsid w:val="00CC7C49"/>
    <w:rsid w:val="00CD0671"/>
    <w:rsid w:val="00CD1188"/>
    <w:rsid w:val="00CD12DD"/>
    <w:rsid w:val="00CD1B4E"/>
    <w:rsid w:val="00CD2ED1"/>
    <w:rsid w:val="00CD337B"/>
    <w:rsid w:val="00CD3ECB"/>
    <w:rsid w:val="00CD5ACA"/>
    <w:rsid w:val="00CD76FF"/>
    <w:rsid w:val="00CE024E"/>
    <w:rsid w:val="00CE0424"/>
    <w:rsid w:val="00CE08D6"/>
    <w:rsid w:val="00CE1075"/>
    <w:rsid w:val="00CE12D5"/>
    <w:rsid w:val="00CE2640"/>
    <w:rsid w:val="00CE2763"/>
    <w:rsid w:val="00CE2C45"/>
    <w:rsid w:val="00CE3C65"/>
    <w:rsid w:val="00CE4E59"/>
    <w:rsid w:val="00CE512E"/>
    <w:rsid w:val="00CE6FD1"/>
    <w:rsid w:val="00CE7561"/>
    <w:rsid w:val="00CF121D"/>
    <w:rsid w:val="00CF1354"/>
    <w:rsid w:val="00CF1463"/>
    <w:rsid w:val="00CF2046"/>
    <w:rsid w:val="00CF2243"/>
    <w:rsid w:val="00CF2A09"/>
    <w:rsid w:val="00CF2DDE"/>
    <w:rsid w:val="00CF3049"/>
    <w:rsid w:val="00CF316E"/>
    <w:rsid w:val="00CF3A73"/>
    <w:rsid w:val="00CF3B1F"/>
    <w:rsid w:val="00CF3BF6"/>
    <w:rsid w:val="00CF625B"/>
    <w:rsid w:val="00CF687E"/>
    <w:rsid w:val="00CF6FD9"/>
    <w:rsid w:val="00CF72F1"/>
    <w:rsid w:val="00D010E4"/>
    <w:rsid w:val="00D018F7"/>
    <w:rsid w:val="00D0349B"/>
    <w:rsid w:val="00D036B3"/>
    <w:rsid w:val="00D03D14"/>
    <w:rsid w:val="00D0450F"/>
    <w:rsid w:val="00D04A6E"/>
    <w:rsid w:val="00D06A61"/>
    <w:rsid w:val="00D0707C"/>
    <w:rsid w:val="00D078AD"/>
    <w:rsid w:val="00D07B57"/>
    <w:rsid w:val="00D10249"/>
    <w:rsid w:val="00D115C3"/>
    <w:rsid w:val="00D11897"/>
    <w:rsid w:val="00D11919"/>
    <w:rsid w:val="00D13135"/>
    <w:rsid w:val="00D13E4E"/>
    <w:rsid w:val="00D14554"/>
    <w:rsid w:val="00D157FD"/>
    <w:rsid w:val="00D207A9"/>
    <w:rsid w:val="00D2369E"/>
    <w:rsid w:val="00D239A7"/>
    <w:rsid w:val="00D23F47"/>
    <w:rsid w:val="00D243C5"/>
    <w:rsid w:val="00D24551"/>
    <w:rsid w:val="00D253A5"/>
    <w:rsid w:val="00D260F1"/>
    <w:rsid w:val="00D26D5D"/>
    <w:rsid w:val="00D27BAE"/>
    <w:rsid w:val="00D30C7A"/>
    <w:rsid w:val="00D32498"/>
    <w:rsid w:val="00D32DE1"/>
    <w:rsid w:val="00D34019"/>
    <w:rsid w:val="00D34F48"/>
    <w:rsid w:val="00D35253"/>
    <w:rsid w:val="00D36233"/>
    <w:rsid w:val="00D36B13"/>
    <w:rsid w:val="00D36E71"/>
    <w:rsid w:val="00D371D1"/>
    <w:rsid w:val="00D37D87"/>
    <w:rsid w:val="00D40B33"/>
    <w:rsid w:val="00D4188C"/>
    <w:rsid w:val="00D41DC0"/>
    <w:rsid w:val="00D41E05"/>
    <w:rsid w:val="00D41F29"/>
    <w:rsid w:val="00D423E8"/>
    <w:rsid w:val="00D4318F"/>
    <w:rsid w:val="00D438BF"/>
    <w:rsid w:val="00D440F8"/>
    <w:rsid w:val="00D4479A"/>
    <w:rsid w:val="00D4554E"/>
    <w:rsid w:val="00D4666D"/>
    <w:rsid w:val="00D47189"/>
    <w:rsid w:val="00D47C78"/>
    <w:rsid w:val="00D5049F"/>
    <w:rsid w:val="00D52265"/>
    <w:rsid w:val="00D53188"/>
    <w:rsid w:val="00D5418A"/>
    <w:rsid w:val="00D546FF"/>
    <w:rsid w:val="00D55AD5"/>
    <w:rsid w:val="00D5611A"/>
    <w:rsid w:val="00D568D7"/>
    <w:rsid w:val="00D56D01"/>
    <w:rsid w:val="00D576CA"/>
    <w:rsid w:val="00D5789E"/>
    <w:rsid w:val="00D61AF5"/>
    <w:rsid w:val="00D63A6A"/>
    <w:rsid w:val="00D6493B"/>
    <w:rsid w:val="00D64976"/>
    <w:rsid w:val="00D64A34"/>
    <w:rsid w:val="00D652B5"/>
    <w:rsid w:val="00D65D23"/>
    <w:rsid w:val="00D66155"/>
    <w:rsid w:val="00D669DF"/>
    <w:rsid w:val="00D66BA4"/>
    <w:rsid w:val="00D708B0"/>
    <w:rsid w:val="00D71032"/>
    <w:rsid w:val="00D71054"/>
    <w:rsid w:val="00D71C3B"/>
    <w:rsid w:val="00D729B9"/>
    <w:rsid w:val="00D72D50"/>
    <w:rsid w:val="00D73DE2"/>
    <w:rsid w:val="00D75E18"/>
    <w:rsid w:val="00D76634"/>
    <w:rsid w:val="00D773AD"/>
    <w:rsid w:val="00D77B1D"/>
    <w:rsid w:val="00D8021F"/>
    <w:rsid w:val="00D80383"/>
    <w:rsid w:val="00D80A44"/>
    <w:rsid w:val="00D81BAC"/>
    <w:rsid w:val="00D823C6"/>
    <w:rsid w:val="00D8327F"/>
    <w:rsid w:val="00D83491"/>
    <w:rsid w:val="00D83E2C"/>
    <w:rsid w:val="00D83FCF"/>
    <w:rsid w:val="00D84807"/>
    <w:rsid w:val="00D85078"/>
    <w:rsid w:val="00D852A0"/>
    <w:rsid w:val="00D8659F"/>
    <w:rsid w:val="00D86CA3"/>
    <w:rsid w:val="00D871CE"/>
    <w:rsid w:val="00D910E4"/>
    <w:rsid w:val="00D9196D"/>
    <w:rsid w:val="00D91FA5"/>
    <w:rsid w:val="00D92982"/>
    <w:rsid w:val="00D93582"/>
    <w:rsid w:val="00D93AB3"/>
    <w:rsid w:val="00D94FCC"/>
    <w:rsid w:val="00D950CD"/>
    <w:rsid w:val="00D95773"/>
    <w:rsid w:val="00D957AD"/>
    <w:rsid w:val="00D96491"/>
    <w:rsid w:val="00D96912"/>
    <w:rsid w:val="00D96E72"/>
    <w:rsid w:val="00D97AB8"/>
    <w:rsid w:val="00D97D7C"/>
    <w:rsid w:val="00DA1318"/>
    <w:rsid w:val="00DA238A"/>
    <w:rsid w:val="00DA305E"/>
    <w:rsid w:val="00DA406C"/>
    <w:rsid w:val="00DA4788"/>
    <w:rsid w:val="00DA4B45"/>
    <w:rsid w:val="00DA5417"/>
    <w:rsid w:val="00DA56E8"/>
    <w:rsid w:val="00DA707A"/>
    <w:rsid w:val="00DA71AD"/>
    <w:rsid w:val="00DA7899"/>
    <w:rsid w:val="00DB0A9F"/>
    <w:rsid w:val="00DB219C"/>
    <w:rsid w:val="00DB23A6"/>
    <w:rsid w:val="00DB377D"/>
    <w:rsid w:val="00DB3EE0"/>
    <w:rsid w:val="00DB4AC9"/>
    <w:rsid w:val="00DB6367"/>
    <w:rsid w:val="00DC05D5"/>
    <w:rsid w:val="00DC0EBA"/>
    <w:rsid w:val="00DC1790"/>
    <w:rsid w:val="00DC1CF0"/>
    <w:rsid w:val="00DC2779"/>
    <w:rsid w:val="00DC2D36"/>
    <w:rsid w:val="00DC474C"/>
    <w:rsid w:val="00DC4DB7"/>
    <w:rsid w:val="00DC4DEF"/>
    <w:rsid w:val="00DC53EF"/>
    <w:rsid w:val="00DC5694"/>
    <w:rsid w:val="00DC56E2"/>
    <w:rsid w:val="00DC5F32"/>
    <w:rsid w:val="00DC6345"/>
    <w:rsid w:val="00DC654A"/>
    <w:rsid w:val="00DC6962"/>
    <w:rsid w:val="00DC6B9D"/>
    <w:rsid w:val="00DD34B1"/>
    <w:rsid w:val="00DD3C0F"/>
    <w:rsid w:val="00DD3DD8"/>
    <w:rsid w:val="00DD4719"/>
    <w:rsid w:val="00DD48D1"/>
    <w:rsid w:val="00DD498F"/>
    <w:rsid w:val="00DD6F9C"/>
    <w:rsid w:val="00DE4CCE"/>
    <w:rsid w:val="00DE4E2F"/>
    <w:rsid w:val="00DE5608"/>
    <w:rsid w:val="00DE58D0"/>
    <w:rsid w:val="00DE5A97"/>
    <w:rsid w:val="00DE654F"/>
    <w:rsid w:val="00DE674D"/>
    <w:rsid w:val="00DE6772"/>
    <w:rsid w:val="00DF0B6E"/>
    <w:rsid w:val="00DF15E0"/>
    <w:rsid w:val="00DF1741"/>
    <w:rsid w:val="00DF1E68"/>
    <w:rsid w:val="00DF37A0"/>
    <w:rsid w:val="00DF6353"/>
    <w:rsid w:val="00E006B9"/>
    <w:rsid w:val="00E0083C"/>
    <w:rsid w:val="00E01234"/>
    <w:rsid w:val="00E02103"/>
    <w:rsid w:val="00E021E1"/>
    <w:rsid w:val="00E0279A"/>
    <w:rsid w:val="00E069FF"/>
    <w:rsid w:val="00E0775D"/>
    <w:rsid w:val="00E110E7"/>
    <w:rsid w:val="00E11333"/>
    <w:rsid w:val="00E11B20"/>
    <w:rsid w:val="00E13012"/>
    <w:rsid w:val="00E13BC3"/>
    <w:rsid w:val="00E15216"/>
    <w:rsid w:val="00E15F3E"/>
    <w:rsid w:val="00E17FA2"/>
    <w:rsid w:val="00E20F32"/>
    <w:rsid w:val="00E22330"/>
    <w:rsid w:val="00E23522"/>
    <w:rsid w:val="00E23E6A"/>
    <w:rsid w:val="00E23F88"/>
    <w:rsid w:val="00E25FF6"/>
    <w:rsid w:val="00E2674C"/>
    <w:rsid w:val="00E27380"/>
    <w:rsid w:val="00E30B5A"/>
    <w:rsid w:val="00E3123D"/>
    <w:rsid w:val="00E31461"/>
    <w:rsid w:val="00E31D43"/>
    <w:rsid w:val="00E3258D"/>
    <w:rsid w:val="00E32608"/>
    <w:rsid w:val="00E34188"/>
    <w:rsid w:val="00E34B6E"/>
    <w:rsid w:val="00E3500E"/>
    <w:rsid w:val="00E35559"/>
    <w:rsid w:val="00E365D6"/>
    <w:rsid w:val="00E3723A"/>
    <w:rsid w:val="00E37860"/>
    <w:rsid w:val="00E41141"/>
    <w:rsid w:val="00E411D8"/>
    <w:rsid w:val="00E41585"/>
    <w:rsid w:val="00E41853"/>
    <w:rsid w:val="00E446F1"/>
    <w:rsid w:val="00E45628"/>
    <w:rsid w:val="00E45655"/>
    <w:rsid w:val="00E45B6C"/>
    <w:rsid w:val="00E46886"/>
    <w:rsid w:val="00E47212"/>
    <w:rsid w:val="00E47AEF"/>
    <w:rsid w:val="00E51673"/>
    <w:rsid w:val="00E51F85"/>
    <w:rsid w:val="00E53856"/>
    <w:rsid w:val="00E53B75"/>
    <w:rsid w:val="00E53C82"/>
    <w:rsid w:val="00E54E3B"/>
    <w:rsid w:val="00E571B2"/>
    <w:rsid w:val="00E57565"/>
    <w:rsid w:val="00E606C3"/>
    <w:rsid w:val="00E613E8"/>
    <w:rsid w:val="00E63838"/>
    <w:rsid w:val="00E63C00"/>
    <w:rsid w:val="00E64434"/>
    <w:rsid w:val="00E6493F"/>
    <w:rsid w:val="00E65751"/>
    <w:rsid w:val="00E67027"/>
    <w:rsid w:val="00E67C51"/>
    <w:rsid w:val="00E70311"/>
    <w:rsid w:val="00E707E5"/>
    <w:rsid w:val="00E713AE"/>
    <w:rsid w:val="00E71EB5"/>
    <w:rsid w:val="00E72E22"/>
    <w:rsid w:val="00E72EFC"/>
    <w:rsid w:val="00E73C15"/>
    <w:rsid w:val="00E754D9"/>
    <w:rsid w:val="00E758EC"/>
    <w:rsid w:val="00E7731A"/>
    <w:rsid w:val="00E81B63"/>
    <w:rsid w:val="00E8234C"/>
    <w:rsid w:val="00E83AA9"/>
    <w:rsid w:val="00E841E6"/>
    <w:rsid w:val="00E85928"/>
    <w:rsid w:val="00E86E6E"/>
    <w:rsid w:val="00E87822"/>
    <w:rsid w:val="00E87EDE"/>
    <w:rsid w:val="00E90395"/>
    <w:rsid w:val="00E90E49"/>
    <w:rsid w:val="00E917F9"/>
    <w:rsid w:val="00E91E91"/>
    <w:rsid w:val="00E925EF"/>
    <w:rsid w:val="00E9291C"/>
    <w:rsid w:val="00E93141"/>
    <w:rsid w:val="00E938CA"/>
    <w:rsid w:val="00E93F8C"/>
    <w:rsid w:val="00E93FFE"/>
    <w:rsid w:val="00E94BC4"/>
    <w:rsid w:val="00E94F8A"/>
    <w:rsid w:val="00E96699"/>
    <w:rsid w:val="00E96D93"/>
    <w:rsid w:val="00EA08AD"/>
    <w:rsid w:val="00EA1134"/>
    <w:rsid w:val="00EA1F0A"/>
    <w:rsid w:val="00EA25D3"/>
    <w:rsid w:val="00EA2C22"/>
    <w:rsid w:val="00EA2D21"/>
    <w:rsid w:val="00EA3620"/>
    <w:rsid w:val="00EA37D9"/>
    <w:rsid w:val="00EA4643"/>
    <w:rsid w:val="00EA4DD8"/>
    <w:rsid w:val="00EA57B3"/>
    <w:rsid w:val="00EA7A41"/>
    <w:rsid w:val="00EB036F"/>
    <w:rsid w:val="00EB077B"/>
    <w:rsid w:val="00EB0D7F"/>
    <w:rsid w:val="00EB1617"/>
    <w:rsid w:val="00EB2A23"/>
    <w:rsid w:val="00EB32AC"/>
    <w:rsid w:val="00EB4398"/>
    <w:rsid w:val="00EB4EA2"/>
    <w:rsid w:val="00EB6052"/>
    <w:rsid w:val="00EB63B3"/>
    <w:rsid w:val="00EB728D"/>
    <w:rsid w:val="00EB7B24"/>
    <w:rsid w:val="00EC008A"/>
    <w:rsid w:val="00EC03CC"/>
    <w:rsid w:val="00EC0BD3"/>
    <w:rsid w:val="00EC0FC1"/>
    <w:rsid w:val="00EC132E"/>
    <w:rsid w:val="00EC1B54"/>
    <w:rsid w:val="00EC1FCA"/>
    <w:rsid w:val="00EC24D5"/>
    <w:rsid w:val="00EC26DF"/>
    <w:rsid w:val="00EC27C6"/>
    <w:rsid w:val="00EC3F9E"/>
    <w:rsid w:val="00EC4207"/>
    <w:rsid w:val="00EC5158"/>
    <w:rsid w:val="00EC5653"/>
    <w:rsid w:val="00EC669B"/>
    <w:rsid w:val="00EC66EA"/>
    <w:rsid w:val="00EC69F3"/>
    <w:rsid w:val="00EC704A"/>
    <w:rsid w:val="00EC71CE"/>
    <w:rsid w:val="00ED1006"/>
    <w:rsid w:val="00ED1A10"/>
    <w:rsid w:val="00ED2293"/>
    <w:rsid w:val="00ED23AA"/>
    <w:rsid w:val="00ED4750"/>
    <w:rsid w:val="00ED4A02"/>
    <w:rsid w:val="00ED5966"/>
    <w:rsid w:val="00ED5AC7"/>
    <w:rsid w:val="00ED607F"/>
    <w:rsid w:val="00ED60B1"/>
    <w:rsid w:val="00ED62D8"/>
    <w:rsid w:val="00ED6B74"/>
    <w:rsid w:val="00ED730F"/>
    <w:rsid w:val="00EE155E"/>
    <w:rsid w:val="00EE1891"/>
    <w:rsid w:val="00EE3121"/>
    <w:rsid w:val="00EE553B"/>
    <w:rsid w:val="00EE6C36"/>
    <w:rsid w:val="00EF16D4"/>
    <w:rsid w:val="00EF18FE"/>
    <w:rsid w:val="00EF27AA"/>
    <w:rsid w:val="00EF2D1D"/>
    <w:rsid w:val="00EF4D56"/>
    <w:rsid w:val="00EF5111"/>
    <w:rsid w:val="00EF5787"/>
    <w:rsid w:val="00EF60D0"/>
    <w:rsid w:val="00EF6152"/>
    <w:rsid w:val="00F00C13"/>
    <w:rsid w:val="00F026CA"/>
    <w:rsid w:val="00F04096"/>
    <w:rsid w:val="00F0528D"/>
    <w:rsid w:val="00F062FF"/>
    <w:rsid w:val="00F06308"/>
    <w:rsid w:val="00F06C67"/>
    <w:rsid w:val="00F06DFD"/>
    <w:rsid w:val="00F071D1"/>
    <w:rsid w:val="00F073D8"/>
    <w:rsid w:val="00F07533"/>
    <w:rsid w:val="00F0775B"/>
    <w:rsid w:val="00F10081"/>
    <w:rsid w:val="00F10629"/>
    <w:rsid w:val="00F1148F"/>
    <w:rsid w:val="00F11BE2"/>
    <w:rsid w:val="00F11DAB"/>
    <w:rsid w:val="00F12238"/>
    <w:rsid w:val="00F12530"/>
    <w:rsid w:val="00F14088"/>
    <w:rsid w:val="00F1514A"/>
    <w:rsid w:val="00F152CA"/>
    <w:rsid w:val="00F15FA5"/>
    <w:rsid w:val="00F165A7"/>
    <w:rsid w:val="00F17299"/>
    <w:rsid w:val="00F173A7"/>
    <w:rsid w:val="00F1771C"/>
    <w:rsid w:val="00F20511"/>
    <w:rsid w:val="00F209B7"/>
    <w:rsid w:val="00F20E76"/>
    <w:rsid w:val="00F2376F"/>
    <w:rsid w:val="00F23EBA"/>
    <w:rsid w:val="00F243D8"/>
    <w:rsid w:val="00F248FA"/>
    <w:rsid w:val="00F25892"/>
    <w:rsid w:val="00F27468"/>
    <w:rsid w:val="00F27A5C"/>
    <w:rsid w:val="00F301C3"/>
    <w:rsid w:val="00F30828"/>
    <w:rsid w:val="00F30F36"/>
    <w:rsid w:val="00F313D6"/>
    <w:rsid w:val="00F315F4"/>
    <w:rsid w:val="00F319DB"/>
    <w:rsid w:val="00F32BA0"/>
    <w:rsid w:val="00F337AF"/>
    <w:rsid w:val="00F35637"/>
    <w:rsid w:val="00F361AF"/>
    <w:rsid w:val="00F36544"/>
    <w:rsid w:val="00F37579"/>
    <w:rsid w:val="00F4091E"/>
    <w:rsid w:val="00F40F0C"/>
    <w:rsid w:val="00F41F07"/>
    <w:rsid w:val="00F44F14"/>
    <w:rsid w:val="00F460F1"/>
    <w:rsid w:val="00F4634B"/>
    <w:rsid w:val="00F46471"/>
    <w:rsid w:val="00F46F66"/>
    <w:rsid w:val="00F473C7"/>
    <w:rsid w:val="00F4752D"/>
    <w:rsid w:val="00F4766C"/>
    <w:rsid w:val="00F47CDD"/>
    <w:rsid w:val="00F5060E"/>
    <w:rsid w:val="00F507D1"/>
    <w:rsid w:val="00F51997"/>
    <w:rsid w:val="00F519CE"/>
    <w:rsid w:val="00F51ADA"/>
    <w:rsid w:val="00F5275A"/>
    <w:rsid w:val="00F53A97"/>
    <w:rsid w:val="00F546CA"/>
    <w:rsid w:val="00F54A77"/>
    <w:rsid w:val="00F54E35"/>
    <w:rsid w:val="00F55302"/>
    <w:rsid w:val="00F55CD8"/>
    <w:rsid w:val="00F60203"/>
    <w:rsid w:val="00F607C5"/>
    <w:rsid w:val="00F60DEA"/>
    <w:rsid w:val="00F61EBF"/>
    <w:rsid w:val="00F6257B"/>
    <w:rsid w:val="00F629E0"/>
    <w:rsid w:val="00F62FCC"/>
    <w:rsid w:val="00F6302A"/>
    <w:rsid w:val="00F63950"/>
    <w:rsid w:val="00F63D26"/>
    <w:rsid w:val="00F640A9"/>
    <w:rsid w:val="00F64C2B"/>
    <w:rsid w:val="00F651BE"/>
    <w:rsid w:val="00F655FF"/>
    <w:rsid w:val="00F676ED"/>
    <w:rsid w:val="00F67719"/>
    <w:rsid w:val="00F67C07"/>
    <w:rsid w:val="00F67F53"/>
    <w:rsid w:val="00F703BE"/>
    <w:rsid w:val="00F704D0"/>
    <w:rsid w:val="00F704F8"/>
    <w:rsid w:val="00F710A0"/>
    <w:rsid w:val="00F71DCE"/>
    <w:rsid w:val="00F71F69"/>
    <w:rsid w:val="00F72432"/>
    <w:rsid w:val="00F72743"/>
    <w:rsid w:val="00F727FC"/>
    <w:rsid w:val="00F72B72"/>
    <w:rsid w:val="00F72E80"/>
    <w:rsid w:val="00F742A6"/>
    <w:rsid w:val="00F743BB"/>
    <w:rsid w:val="00F7445F"/>
    <w:rsid w:val="00F74BB9"/>
    <w:rsid w:val="00F75582"/>
    <w:rsid w:val="00F75DCD"/>
    <w:rsid w:val="00F76918"/>
    <w:rsid w:val="00F76EFA"/>
    <w:rsid w:val="00F774C4"/>
    <w:rsid w:val="00F804BE"/>
    <w:rsid w:val="00F817CE"/>
    <w:rsid w:val="00F81883"/>
    <w:rsid w:val="00F82F9C"/>
    <w:rsid w:val="00F83AB2"/>
    <w:rsid w:val="00F84193"/>
    <w:rsid w:val="00F8438E"/>
    <w:rsid w:val="00F84413"/>
    <w:rsid w:val="00F8456C"/>
    <w:rsid w:val="00F8599F"/>
    <w:rsid w:val="00F859D8"/>
    <w:rsid w:val="00F868F5"/>
    <w:rsid w:val="00F86C99"/>
    <w:rsid w:val="00F878CE"/>
    <w:rsid w:val="00F9056A"/>
    <w:rsid w:val="00F90755"/>
    <w:rsid w:val="00F90F8D"/>
    <w:rsid w:val="00F9127E"/>
    <w:rsid w:val="00F92782"/>
    <w:rsid w:val="00F93AA9"/>
    <w:rsid w:val="00F93C72"/>
    <w:rsid w:val="00F94D8E"/>
    <w:rsid w:val="00F950F3"/>
    <w:rsid w:val="00F96114"/>
    <w:rsid w:val="00F96985"/>
    <w:rsid w:val="00F97554"/>
    <w:rsid w:val="00F97838"/>
    <w:rsid w:val="00F97E03"/>
    <w:rsid w:val="00FA0167"/>
    <w:rsid w:val="00FA0C39"/>
    <w:rsid w:val="00FA170C"/>
    <w:rsid w:val="00FA2BB3"/>
    <w:rsid w:val="00FA3724"/>
    <w:rsid w:val="00FA462D"/>
    <w:rsid w:val="00FA50E8"/>
    <w:rsid w:val="00FA6E29"/>
    <w:rsid w:val="00FA73E0"/>
    <w:rsid w:val="00FA7C5F"/>
    <w:rsid w:val="00FB1134"/>
    <w:rsid w:val="00FB2312"/>
    <w:rsid w:val="00FB3215"/>
    <w:rsid w:val="00FB4C80"/>
    <w:rsid w:val="00FB4E25"/>
    <w:rsid w:val="00FB5116"/>
    <w:rsid w:val="00FB61B4"/>
    <w:rsid w:val="00FB6A6A"/>
    <w:rsid w:val="00FB7670"/>
    <w:rsid w:val="00FB78F9"/>
    <w:rsid w:val="00FC030B"/>
    <w:rsid w:val="00FC1084"/>
    <w:rsid w:val="00FC113B"/>
    <w:rsid w:val="00FC330E"/>
    <w:rsid w:val="00FC3736"/>
    <w:rsid w:val="00FC3EF3"/>
    <w:rsid w:val="00FC637A"/>
    <w:rsid w:val="00FC7429"/>
    <w:rsid w:val="00FC7F37"/>
    <w:rsid w:val="00FD0385"/>
    <w:rsid w:val="00FD07F6"/>
    <w:rsid w:val="00FD1BD5"/>
    <w:rsid w:val="00FD1EC8"/>
    <w:rsid w:val="00FD1FD3"/>
    <w:rsid w:val="00FD2503"/>
    <w:rsid w:val="00FD40EE"/>
    <w:rsid w:val="00FD47ED"/>
    <w:rsid w:val="00FD74DB"/>
    <w:rsid w:val="00FD7660"/>
    <w:rsid w:val="00FE0655"/>
    <w:rsid w:val="00FE1273"/>
    <w:rsid w:val="00FE1489"/>
    <w:rsid w:val="00FE2365"/>
    <w:rsid w:val="00FE35C8"/>
    <w:rsid w:val="00FE37D7"/>
    <w:rsid w:val="00FE4141"/>
    <w:rsid w:val="00FE4441"/>
    <w:rsid w:val="00FE4C7B"/>
    <w:rsid w:val="00FE70EE"/>
    <w:rsid w:val="00FE7336"/>
    <w:rsid w:val="00FE787C"/>
    <w:rsid w:val="00FE7904"/>
    <w:rsid w:val="00FF010F"/>
    <w:rsid w:val="00FF0B20"/>
    <w:rsid w:val="00FF11EE"/>
    <w:rsid w:val="00FF1D42"/>
    <w:rsid w:val="00FF2F5A"/>
    <w:rsid w:val="00FF45A5"/>
    <w:rsid w:val="00FF4724"/>
    <w:rsid w:val="00FF5768"/>
    <w:rsid w:val="00FF57AB"/>
    <w:rsid w:val="00FF5AA6"/>
    <w:rsid w:val="00FF5C91"/>
    <w:rsid w:val="00FF6A9C"/>
    <w:rsid w:val="00FF7A76"/>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6E8E9D6E-0A49-4DCF-9C48-2D0E813A5F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link w:val="EQChar"/>
    <w:qFormat/>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A04F49"/>
    <w:p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リスト段落,Lista1,列出段落1,R4_bullets,列表段落1,—ño’i—Ž,¥¡¡¡¡ì¬º¥¹¥È¶ÎÂä,ÁÐ³ö¶ÎÂä,¥ê¥¹¥È¶ÎÂä,1st level - Bullet List Paragraph,Lettre d'introduction,Paragrafo elenco,Normal bullet 2,Bullet list,목록 단락,清單段落1,列表段落11,列出段落,列表段落"/>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 ?? Char,????? Char,???? Char,リスト段落 Char,Lista1 Char,列出段落1 Char,R4_bullets Char,列表段落1 Char,—ño’i—Ž Char,¥¡¡¡¡ì¬º¥¹¥È¶ÎÂä Char,ÁÐ³ö¶ÎÂä Char,¥ê¥¹¥È¶ÎÂä Char,1st level - Bullet List Paragraph Char,Normal bullet 2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character" w:styleId="UnresolvedMention">
    <w:name w:val="Unresolved Mention"/>
    <w:basedOn w:val="DefaultParagraphFont"/>
    <w:uiPriority w:val="99"/>
    <w:unhideWhenUsed/>
    <w:rsid w:val="004234DC"/>
    <w:rPr>
      <w:color w:val="605E5C"/>
      <w:shd w:val="clear" w:color="auto" w:fill="E1DFDD"/>
    </w:rPr>
  </w:style>
  <w:style w:type="character" w:customStyle="1" w:styleId="EQChar">
    <w:name w:val="EQ Char"/>
    <w:link w:val="EQ"/>
    <w:qFormat/>
    <w:locked/>
    <w:rsid w:val="005312FF"/>
    <w:rPr>
      <w:rFonts w:ascii="Arial" w:eastAsiaTheme="minorHAnsi" w:hAnsi="Arial" w:cstheme="minorBidi"/>
      <w:noProof/>
      <w:szCs w:val="22"/>
      <w:lang w:val="en-US" w:eastAsia="en-US"/>
    </w:rPr>
  </w:style>
  <w:style w:type="character" w:customStyle="1" w:styleId="B1Char">
    <w:name w:val="B1 Char"/>
    <w:qFormat/>
    <w:locked/>
    <w:rsid w:val="00B30243"/>
    <w:rPr>
      <w:lang w:val="en-GB" w:eastAsia="en-US"/>
    </w:r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60050C"/>
    <w:rPr>
      <w:rFonts w:eastAsia="MS Mincho"/>
      <w:lang w:val="en-GB" w:eastAsia="en-US"/>
    </w:rPr>
  </w:style>
  <w:style w:type="character" w:styleId="Mention">
    <w:name w:val="Mention"/>
    <w:basedOn w:val="DefaultParagraphFont"/>
    <w:uiPriority w:val="99"/>
    <w:unhideWhenUsed/>
    <w:rsid w:val="008006BF"/>
    <w:rPr>
      <w:color w:val="2B579A"/>
      <w:shd w:val="clear" w:color="auto" w:fill="E1DFDD"/>
    </w:rPr>
  </w:style>
  <w:style w:type="character" w:customStyle="1" w:styleId="IvDbodytextChar">
    <w:name w:val="IvD bodytext Char"/>
    <w:basedOn w:val="DefaultParagraphFont"/>
    <w:link w:val="IvDbodytext"/>
    <w:locked/>
    <w:rsid w:val="00236116"/>
    <w:rPr>
      <w:rFonts w:ascii="Arial" w:hAnsi="Arial" w:cs="Arial"/>
      <w:spacing w:val="2"/>
    </w:rPr>
  </w:style>
  <w:style w:type="paragraph" w:customStyle="1" w:styleId="IvDbodytext">
    <w:name w:val="IvD bodytext"/>
    <w:basedOn w:val="BodyText"/>
    <w:link w:val="IvDbodytextChar"/>
    <w:qFormat/>
    <w:rsid w:val="00236116"/>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Arial"/>
      <w:spacing w:val="2"/>
      <w:szCs w:val="20"/>
      <w:lang w:val="en-GB" w:eastAsia="en-GB"/>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locked/>
    <w:rsid w:val="00B25E95"/>
    <w:rPr>
      <w:rFonts w:ascii="Arial" w:eastAsiaTheme="minorHAnsi" w:hAnsi="Arial" w:cstheme="minorBidi"/>
      <w:b/>
      <w:szCs w:val="22"/>
      <w:lang w:val="en-US"/>
    </w:rPr>
  </w:style>
  <w:style w:type="character" w:customStyle="1" w:styleId="TACChar">
    <w:name w:val="TAC Char"/>
    <w:link w:val="TAC"/>
    <w:qFormat/>
    <w:locked/>
    <w:rsid w:val="00B25E95"/>
    <w:rPr>
      <w:rFonts w:ascii="Arial" w:eastAsiaTheme="minorHAnsi" w:hAnsi="Arial" w:cstheme="minorBidi"/>
      <w:sz w:val="18"/>
      <w:szCs w:val="22"/>
      <w:lang w:val="x-none" w:eastAsia="x-none"/>
    </w:rPr>
  </w:style>
  <w:style w:type="character" w:customStyle="1" w:styleId="TANChar">
    <w:name w:val="TAN Char"/>
    <w:link w:val="TAN"/>
    <w:qFormat/>
    <w:locked/>
    <w:rsid w:val="00B25E95"/>
    <w:rPr>
      <w:rFonts w:ascii="Arial" w:eastAsiaTheme="minorHAnsi" w:hAnsi="Arial" w:cstheme="minorBidi"/>
      <w:sz w:val="18"/>
      <w:szCs w:val="22"/>
      <w:lang w:val="x-none" w:eastAsia="x-none"/>
    </w:rPr>
  </w:style>
  <w:style w:type="character" w:customStyle="1" w:styleId="skip">
    <w:name w:val="skip"/>
    <w:basedOn w:val="DefaultParagraphFont"/>
    <w:rsid w:val="00C55013"/>
  </w:style>
  <w:style w:type="character" w:customStyle="1" w:styleId="apple-converted-space">
    <w:name w:val="apple-converted-space"/>
    <w:basedOn w:val="DefaultParagraphFont"/>
    <w:rsid w:val="00C55013"/>
  </w:style>
  <w:style w:type="paragraph" w:styleId="Revision">
    <w:name w:val="Revision"/>
    <w:hidden/>
    <w:uiPriority w:val="99"/>
    <w:semiHidden/>
    <w:rsid w:val="00454B38"/>
    <w:rPr>
      <w:rFonts w:ascii="Arial" w:eastAsiaTheme="minorHAnsi" w:hAnsi="Arial" w:cstheme="minorBidi"/>
      <w:szCs w:val="22"/>
      <w:lang w:val="en-US" w:eastAsia="en-US"/>
    </w:rPr>
  </w:style>
  <w:style w:type="character" w:customStyle="1" w:styleId="ProposalChar">
    <w:name w:val="Proposal Char"/>
    <w:basedOn w:val="DefaultParagraphFont"/>
    <w:link w:val="Proposal"/>
    <w:qFormat/>
    <w:rsid w:val="00F878CE"/>
    <w:rPr>
      <w:rFonts w:ascii="Arial" w:eastAsiaTheme="minorHAnsi" w:hAnsi="Arial" w:cstheme="minorBidi"/>
      <w:b/>
      <w:bCs/>
      <w:szCs w:val="22"/>
      <w:lang w:val="en-US" w:eastAsia="zh-CN"/>
    </w:rPr>
  </w:style>
  <w:style w:type="paragraph" w:customStyle="1" w:styleId="RAN4Observation">
    <w:name w:val="RAN4 Observation"/>
    <w:basedOn w:val="ListParagraph"/>
    <w:next w:val="Normal"/>
    <w:link w:val="RAN4ObservationChar"/>
    <w:rsid w:val="003D6900"/>
    <w:pPr>
      <w:numPr>
        <w:numId w:val="36"/>
      </w:numPr>
      <w:spacing w:after="160"/>
      <w:contextualSpacing/>
    </w:pPr>
    <w:rPr>
      <w:rFonts w:ascii="Times New Roman" w:hAnsi="Times New Roman" w:cs="Times New Roman"/>
      <w:sz w:val="20"/>
      <w:szCs w:val="20"/>
      <w:lang w:val="en-GB"/>
    </w:rPr>
  </w:style>
  <w:style w:type="character" w:customStyle="1" w:styleId="RAN4ObservationChar">
    <w:name w:val="RAN4 Observation Char"/>
    <w:basedOn w:val="DefaultParagraphFont"/>
    <w:link w:val="RAN4Observation"/>
    <w:rsid w:val="003D6900"/>
    <w:rPr>
      <w:rFonts w:ascii="Times New Roman" w:eastAsia="Calibri"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7281150">
      <w:bodyDiv w:val="1"/>
      <w:marLeft w:val="0"/>
      <w:marRight w:val="0"/>
      <w:marTop w:val="0"/>
      <w:marBottom w:val="0"/>
      <w:divBdr>
        <w:top w:val="none" w:sz="0" w:space="0" w:color="auto"/>
        <w:left w:val="none" w:sz="0" w:space="0" w:color="auto"/>
        <w:bottom w:val="none" w:sz="0" w:space="0" w:color="auto"/>
        <w:right w:val="none" w:sz="0" w:space="0" w:color="auto"/>
      </w:divBdr>
    </w:div>
    <w:div w:id="281615643">
      <w:bodyDiv w:val="1"/>
      <w:marLeft w:val="0"/>
      <w:marRight w:val="0"/>
      <w:marTop w:val="0"/>
      <w:marBottom w:val="0"/>
      <w:divBdr>
        <w:top w:val="none" w:sz="0" w:space="0" w:color="auto"/>
        <w:left w:val="none" w:sz="0" w:space="0" w:color="auto"/>
        <w:bottom w:val="none" w:sz="0" w:space="0" w:color="auto"/>
        <w:right w:val="none" w:sz="0" w:space="0" w:color="auto"/>
      </w:divBdr>
    </w:div>
    <w:div w:id="389354120">
      <w:bodyDiv w:val="1"/>
      <w:marLeft w:val="0"/>
      <w:marRight w:val="0"/>
      <w:marTop w:val="0"/>
      <w:marBottom w:val="0"/>
      <w:divBdr>
        <w:top w:val="none" w:sz="0" w:space="0" w:color="auto"/>
        <w:left w:val="none" w:sz="0" w:space="0" w:color="auto"/>
        <w:bottom w:val="none" w:sz="0" w:space="0" w:color="auto"/>
        <w:right w:val="none" w:sz="0" w:space="0" w:color="auto"/>
      </w:divBdr>
    </w:div>
    <w:div w:id="711004520">
      <w:bodyDiv w:val="1"/>
      <w:marLeft w:val="0"/>
      <w:marRight w:val="0"/>
      <w:marTop w:val="0"/>
      <w:marBottom w:val="0"/>
      <w:divBdr>
        <w:top w:val="none" w:sz="0" w:space="0" w:color="auto"/>
        <w:left w:val="none" w:sz="0" w:space="0" w:color="auto"/>
        <w:bottom w:val="none" w:sz="0" w:space="0" w:color="auto"/>
        <w:right w:val="none" w:sz="0" w:space="0" w:color="auto"/>
      </w:divBdr>
    </w:div>
    <w:div w:id="735275172">
      <w:bodyDiv w:val="1"/>
      <w:marLeft w:val="0"/>
      <w:marRight w:val="0"/>
      <w:marTop w:val="0"/>
      <w:marBottom w:val="0"/>
      <w:divBdr>
        <w:top w:val="none" w:sz="0" w:space="0" w:color="auto"/>
        <w:left w:val="none" w:sz="0" w:space="0" w:color="auto"/>
        <w:bottom w:val="none" w:sz="0" w:space="0" w:color="auto"/>
        <w:right w:val="none" w:sz="0" w:space="0" w:color="auto"/>
      </w:divBdr>
    </w:div>
    <w:div w:id="860361652">
      <w:bodyDiv w:val="1"/>
      <w:marLeft w:val="0"/>
      <w:marRight w:val="0"/>
      <w:marTop w:val="0"/>
      <w:marBottom w:val="0"/>
      <w:divBdr>
        <w:top w:val="none" w:sz="0" w:space="0" w:color="auto"/>
        <w:left w:val="none" w:sz="0" w:space="0" w:color="auto"/>
        <w:bottom w:val="none" w:sz="0" w:space="0" w:color="auto"/>
        <w:right w:val="none" w:sz="0" w:space="0" w:color="auto"/>
      </w:divBdr>
    </w:div>
    <w:div w:id="1266041590">
      <w:bodyDiv w:val="1"/>
      <w:marLeft w:val="0"/>
      <w:marRight w:val="0"/>
      <w:marTop w:val="0"/>
      <w:marBottom w:val="0"/>
      <w:divBdr>
        <w:top w:val="none" w:sz="0" w:space="0" w:color="auto"/>
        <w:left w:val="none" w:sz="0" w:space="0" w:color="auto"/>
        <w:bottom w:val="none" w:sz="0" w:space="0" w:color="auto"/>
        <w:right w:val="none" w:sz="0" w:space="0" w:color="auto"/>
      </w:divBdr>
    </w:div>
    <w:div w:id="1514224059">
      <w:bodyDiv w:val="1"/>
      <w:marLeft w:val="0"/>
      <w:marRight w:val="0"/>
      <w:marTop w:val="0"/>
      <w:marBottom w:val="0"/>
      <w:divBdr>
        <w:top w:val="none" w:sz="0" w:space="0" w:color="auto"/>
        <w:left w:val="none" w:sz="0" w:space="0" w:color="auto"/>
        <w:bottom w:val="none" w:sz="0" w:space="0" w:color="auto"/>
        <w:right w:val="none" w:sz="0" w:space="0" w:color="auto"/>
      </w:divBdr>
    </w:div>
    <w:div w:id="1962110986">
      <w:bodyDiv w:val="1"/>
      <w:marLeft w:val="0"/>
      <w:marRight w:val="0"/>
      <w:marTop w:val="0"/>
      <w:marBottom w:val="0"/>
      <w:divBdr>
        <w:top w:val="none" w:sz="0" w:space="0" w:color="auto"/>
        <w:left w:val="none" w:sz="0" w:space="0" w:color="auto"/>
        <w:bottom w:val="none" w:sz="0" w:space="0" w:color="auto"/>
        <w:right w:val="none" w:sz="0" w:space="0" w:color="auto"/>
      </w:divBdr>
    </w:div>
    <w:div w:id="2038892856">
      <w:bodyDiv w:val="1"/>
      <w:marLeft w:val="0"/>
      <w:marRight w:val="0"/>
      <w:marTop w:val="0"/>
      <w:marBottom w:val="0"/>
      <w:divBdr>
        <w:top w:val="none" w:sz="0" w:space="0" w:color="auto"/>
        <w:left w:val="none" w:sz="0" w:space="0" w:color="auto"/>
        <w:bottom w:val="none" w:sz="0" w:space="0" w:color="auto"/>
        <w:right w:val="none" w:sz="0" w:space="0" w:color="auto"/>
      </w:divBdr>
    </w:div>
    <w:div w:id="2143646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MediaLengthInSeconds xmlns="2f282d3b-eb4a-4b09-b61f-b9593442e286" xsi:nil="true"/>
    <SharedWithUsers xmlns="9b239327-9e80-40e4-b1b7-4394fed77a33">
      <UserInfo>
        <DisplayName/>
        <AccountId xsi:nil="true"/>
        <AccountType/>
      </UserInfo>
    </SharedWithUsers>
  </documentManagement>
</p:properties>
</file>

<file path=customXml/itemProps1.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2.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3.xml><?xml version="1.0" encoding="utf-8"?>
<ds:datastoreItem xmlns:ds="http://schemas.openxmlformats.org/officeDocument/2006/customXml" ds:itemID="{BF46BA5A-66B4-4732-B1B3-E02B729B5E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 ds:uri="9b239327-9e80-40e4-b1b7-4394fed77a33"/>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1579</Words>
  <Characters>9004</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10562</CharactersWithSpaces>
  <SharedDoc>false</SharedDoc>
  <HLinks>
    <vt:vector size="24" baseType="variant">
      <vt:variant>
        <vt:i4>4522071</vt:i4>
      </vt:variant>
      <vt:variant>
        <vt:i4>18</vt:i4>
      </vt:variant>
      <vt:variant>
        <vt:i4>0</vt:i4>
      </vt:variant>
      <vt:variant>
        <vt:i4>5</vt:i4>
      </vt:variant>
      <vt:variant>
        <vt:lpwstr>javascript:;</vt:lpwstr>
      </vt:variant>
      <vt:variant>
        <vt:lpwstr/>
      </vt:variant>
      <vt:variant>
        <vt:i4>4522071</vt:i4>
      </vt:variant>
      <vt:variant>
        <vt:i4>15</vt:i4>
      </vt:variant>
      <vt:variant>
        <vt:i4>0</vt:i4>
      </vt:variant>
      <vt:variant>
        <vt:i4>5</vt:i4>
      </vt:variant>
      <vt:variant>
        <vt:lpwstr>javascript:;</vt:lpwstr>
      </vt:variant>
      <vt:variant>
        <vt:lpwstr/>
      </vt:variant>
      <vt:variant>
        <vt:i4>4522071</vt:i4>
      </vt:variant>
      <vt:variant>
        <vt:i4>12</vt:i4>
      </vt:variant>
      <vt:variant>
        <vt:i4>0</vt:i4>
      </vt:variant>
      <vt:variant>
        <vt:i4>5</vt:i4>
      </vt:variant>
      <vt:variant>
        <vt:lpwstr>javascript:;</vt:lpwstr>
      </vt:variant>
      <vt:variant>
        <vt:lpwstr/>
      </vt:variant>
      <vt:variant>
        <vt:i4>4522071</vt:i4>
      </vt:variant>
      <vt:variant>
        <vt:i4>9</vt:i4>
      </vt:variant>
      <vt:variant>
        <vt:i4>0</vt:i4>
      </vt:variant>
      <vt:variant>
        <vt:i4>5</vt:i4>
      </vt:variant>
      <vt:variant>
        <vt:lpwstr>javascript:;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Santhan T</cp:lastModifiedBy>
  <cp:revision>2</cp:revision>
  <cp:lastPrinted>2008-01-31T16:09:00Z</cp:lastPrinted>
  <dcterms:created xsi:type="dcterms:W3CDTF">2023-08-11T19:40:00Z</dcterms:created>
  <dcterms:modified xsi:type="dcterms:W3CDTF">2023-08-11T19:40:00Z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