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27C73EA1"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Pr="004A029C">
        <w:rPr>
          <w:rFonts w:cs="Arial"/>
          <w:sz w:val="24"/>
          <w:szCs w:val="24"/>
        </w:rPr>
        <w:tab/>
      </w:r>
      <w:r w:rsidR="00694E52" w:rsidRPr="00694E52">
        <w:rPr>
          <w:rFonts w:cs="Arial"/>
          <w:sz w:val="24"/>
          <w:szCs w:val="24"/>
        </w:rPr>
        <w:t>R4-2312413</w:t>
      </w:r>
    </w:p>
    <w:p w14:paraId="67E38CB3" w14:textId="77777777" w:rsidR="009A5D49" w:rsidRPr="00376830" w:rsidRDefault="009A5D49" w:rsidP="009A5D49">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1725ECBC" w14:textId="77777777" w:rsidR="001F4680" w:rsidRPr="002D2977" w:rsidRDefault="001F4680" w:rsidP="001F4680">
      <w:pPr>
        <w:pStyle w:val="Footer"/>
        <w:jc w:val="left"/>
        <w:rPr>
          <w:noProof w:val="0"/>
        </w:rPr>
      </w:pPr>
    </w:p>
    <w:p w14:paraId="7F9FBBE7" w14:textId="783A401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A5D49">
        <w:rPr>
          <w:rFonts w:ascii="Arial" w:hAnsi="Arial"/>
          <w:sz w:val="24"/>
          <w:lang w:val="en-US"/>
        </w:rPr>
        <w:t>8</w:t>
      </w:r>
      <w:r w:rsidR="00046496">
        <w:rPr>
          <w:rFonts w:ascii="Arial" w:hAnsi="Arial"/>
          <w:sz w:val="24"/>
          <w:lang w:val="en-US"/>
        </w:rPr>
        <w:t>.</w:t>
      </w:r>
      <w:r w:rsidR="009A5D49">
        <w:rPr>
          <w:rFonts w:ascii="Arial" w:hAnsi="Arial"/>
          <w:sz w:val="24"/>
          <w:lang w:val="en-US"/>
        </w:rPr>
        <w:t>8</w:t>
      </w:r>
      <w:r w:rsidR="00046496">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99333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L</w:t>
      </w:r>
      <w:r w:rsidR="00046496">
        <w:rPr>
          <w:rFonts w:ascii="Arial" w:hAnsi="Arial"/>
          <w:sz w:val="24"/>
          <w:lang w:val="en-US"/>
        </w:rPr>
        <w:t>3</w:t>
      </w:r>
      <w:r w:rsidR="00AC03CC">
        <w:rPr>
          <w:rFonts w:ascii="Arial" w:hAnsi="Arial"/>
          <w:sz w:val="24"/>
          <w:lang w:val="en-US"/>
        </w:rPr>
        <w:t xml:space="preserve">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624D47ED" w:rsidR="00021717" w:rsidRPr="00622EBC"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F10F2D">
        <w:rPr>
          <w:rFonts w:eastAsiaTheme="minorEastAsia"/>
          <w:lang w:val="en-US" w:eastAsia="zh-CN"/>
        </w:rPr>
        <w:t xml:space="preserve">In RAN4#l06 meeting, the scope of the solutions </w:t>
      </w:r>
      <w:r w:rsidR="00A93BF2">
        <w:rPr>
          <w:rFonts w:eastAsiaTheme="minorEastAsia"/>
          <w:lang w:val="en-US" w:eastAsia="zh-CN"/>
        </w:rPr>
        <w:t>was</w:t>
      </w:r>
      <w:r w:rsidR="00F10F2D">
        <w:rPr>
          <w:rFonts w:eastAsiaTheme="minorEastAsia"/>
          <w:lang w:val="en-US" w:eastAsia="zh-CN"/>
        </w:rPr>
        <w:t xml:space="preserve"> further narrowed down</w:t>
      </w:r>
      <w:r w:rsidR="00A93BF2">
        <w:rPr>
          <w:rFonts w:eastAsiaTheme="minorEastAsia"/>
          <w:lang w:val="en-US" w:eastAsia="zh-CN"/>
        </w:rPr>
        <w:t xml:space="preserve"> [4]</w:t>
      </w:r>
      <w:r w:rsidR="00F10F2D">
        <w:rPr>
          <w:rFonts w:eastAsiaTheme="minorEastAsia"/>
          <w:lang w:val="en-US" w:eastAsia="zh-CN"/>
        </w:rPr>
        <w:t xml:space="preserve">. </w:t>
      </w:r>
      <w:r w:rsidR="00AC17B5">
        <w:rPr>
          <w:rFonts w:eastAsiaTheme="minorEastAsia"/>
          <w:lang w:val="en-US" w:eastAsia="zh-CN"/>
        </w:rPr>
        <w:t>In RAN4#106bis,</w:t>
      </w:r>
      <w:r w:rsidR="002448B0">
        <w:rPr>
          <w:rFonts w:eastAsiaTheme="minorEastAsia"/>
          <w:lang w:val="en-US" w:eastAsia="zh-CN"/>
        </w:rPr>
        <w:t xml:space="preserve"> considerable progress has been made with agreements captured in [5]. </w:t>
      </w:r>
      <w:r w:rsidR="009A5D49">
        <w:rPr>
          <w:rFonts w:eastAsiaTheme="minorEastAsia" w:hint="eastAsia"/>
          <w:lang w:val="en-US" w:eastAsia="zh-CN"/>
        </w:rPr>
        <w:t>In</w:t>
      </w:r>
      <w:r w:rsidR="009A5D49">
        <w:rPr>
          <w:rFonts w:eastAsiaTheme="minorEastAsia"/>
          <w:lang w:val="en-US" w:eastAsia="zh-CN"/>
        </w:rPr>
        <w:t xml:space="preserve"> RAN4#107, progress was achieved on remaining issues in [6].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33064FB9" w14:textId="070F3E5B" w:rsidR="00C402BA" w:rsidRPr="00C402BA" w:rsidRDefault="00C402BA" w:rsidP="00C402BA">
      <w:pPr>
        <w:pStyle w:val="Heading2"/>
        <w:rPr>
          <w:lang w:val="en-US"/>
        </w:rPr>
      </w:pPr>
      <w:bookmarkStart w:id="1" w:name="_Hlk134709761"/>
      <w:r>
        <w:rPr>
          <w:lang w:val="en-US"/>
        </w:rPr>
        <w:t xml:space="preserve">2.1 </w:t>
      </w:r>
      <w:bookmarkEnd w:id="1"/>
      <w:r w:rsidR="00DF348D">
        <w:rPr>
          <w:lang w:val="en-US"/>
        </w:rPr>
        <w:t>L3 measurement reporting for legacy unknown case</w:t>
      </w:r>
      <w:r>
        <w:rPr>
          <w:lang w:val="en-US"/>
        </w:rPr>
        <w:t xml:space="preserve"> </w:t>
      </w:r>
    </w:p>
    <w:p w14:paraId="37C4397A" w14:textId="5C785543" w:rsidR="00463743" w:rsidRDefault="002448B0" w:rsidP="00561171">
      <w:pPr>
        <w:jc w:val="both"/>
        <w:rPr>
          <w:rFonts w:eastAsiaTheme="minorEastAsia"/>
          <w:lang w:val="en-US" w:eastAsia="zh-CN"/>
        </w:rPr>
      </w:pPr>
      <w:r>
        <w:rPr>
          <w:rFonts w:eastAsiaTheme="minorEastAsia"/>
          <w:lang w:val="en-US" w:eastAsia="zh-CN"/>
        </w:rPr>
        <w:t xml:space="preserve">For L3 reporting during </w:t>
      </w:r>
      <w:proofErr w:type="spellStart"/>
      <w:r>
        <w:rPr>
          <w:rFonts w:eastAsiaTheme="minorEastAsia"/>
          <w:lang w:val="en-US" w:eastAsia="zh-CN"/>
        </w:rPr>
        <w:t>SCell</w:t>
      </w:r>
      <w:proofErr w:type="spellEnd"/>
      <w:r>
        <w:rPr>
          <w:rFonts w:eastAsiaTheme="minorEastAsia"/>
          <w:lang w:val="en-US" w:eastAsia="zh-CN"/>
        </w:rPr>
        <w:t xml:space="preserve"> activation, considerable progress has been made in last meeting, </w:t>
      </w:r>
      <w:r w:rsidR="009A5D49">
        <w:rPr>
          <w:rFonts w:eastAsiaTheme="minorEastAsia"/>
          <w:lang w:val="en-US" w:eastAsia="zh-CN"/>
        </w:rPr>
        <w:t>and</w:t>
      </w:r>
      <w:r w:rsidR="00FF3489">
        <w:rPr>
          <w:rFonts w:eastAsiaTheme="minorEastAsia"/>
          <w:lang w:val="en-US" w:eastAsia="zh-CN"/>
        </w:rPr>
        <w:t xml:space="preserve"> </w:t>
      </w:r>
      <w:r w:rsidR="009A5D49">
        <w:rPr>
          <w:rFonts w:eastAsiaTheme="minorEastAsia"/>
          <w:lang w:val="en-US" w:eastAsia="zh-CN"/>
        </w:rPr>
        <w:t>t</w:t>
      </w:r>
      <w:r w:rsidR="00FF3489">
        <w:rPr>
          <w:rFonts w:eastAsiaTheme="minorEastAsia"/>
          <w:lang w:val="en-US" w:eastAsia="zh-CN"/>
        </w:rPr>
        <w:t>he status is summarized as follows:</w:t>
      </w:r>
    </w:p>
    <w:tbl>
      <w:tblPr>
        <w:tblStyle w:val="TableGrid"/>
        <w:tblW w:w="0" w:type="auto"/>
        <w:tblLook w:val="04A0" w:firstRow="1" w:lastRow="0" w:firstColumn="1" w:lastColumn="0" w:noHBand="0" w:noVBand="1"/>
      </w:tblPr>
      <w:tblGrid>
        <w:gridCol w:w="9562"/>
      </w:tblGrid>
      <w:tr w:rsidR="00E26484" w14:paraId="5B7AD555" w14:textId="77777777" w:rsidTr="00E26484">
        <w:tc>
          <w:tcPr>
            <w:tcW w:w="9562" w:type="dxa"/>
          </w:tcPr>
          <w:p w14:paraId="31D70A3F" w14:textId="77777777" w:rsidR="009A5D49" w:rsidRPr="009A5D49" w:rsidRDefault="009A5D49" w:rsidP="009A5D49">
            <w:pPr>
              <w:spacing w:after="0"/>
              <w:rPr>
                <w:rFonts w:eastAsia="Times New Roman"/>
                <w:bCs/>
                <w:color w:val="000000"/>
                <w:sz w:val="24"/>
                <w:szCs w:val="24"/>
                <w:u w:val="single"/>
                <w:lang w:val="en-US" w:eastAsia="zh-CN"/>
              </w:rPr>
            </w:pPr>
            <w:r w:rsidRPr="009A5D49">
              <w:rPr>
                <w:rFonts w:eastAsia="Times New Roman"/>
                <w:bCs/>
                <w:color w:val="000000"/>
                <w:sz w:val="24"/>
                <w:szCs w:val="24"/>
                <w:u w:val="single"/>
                <w:lang w:val="en-US" w:eastAsia="ko-KR"/>
              </w:rPr>
              <w:t xml:space="preserve">Issue 1-1-1: </w:t>
            </w:r>
            <w:r w:rsidRPr="009A5D49">
              <w:rPr>
                <w:rFonts w:eastAsia="Times New Roman"/>
                <w:bCs/>
                <w:color w:val="000000"/>
                <w:sz w:val="24"/>
                <w:szCs w:val="24"/>
                <w:u w:val="single"/>
                <w:lang w:val="en-US" w:eastAsia="zh-CN"/>
              </w:rPr>
              <w:t xml:space="preserve">Additional solutions of report L3 measurement results for unknown FR2 </w:t>
            </w:r>
            <w:proofErr w:type="spellStart"/>
            <w:r w:rsidRPr="009A5D49">
              <w:rPr>
                <w:rFonts w:eastAsia="Times New Roman"/>
                <w:bCs/>
                <w:color w:val="000000"/>
                <w:sz w:val="24"/>
                <w:szCs w:val="24"/>
                <w:u w:val="single"/>
                <w:lang w:val="en-US" w:eastAsia="zh-CN"/>
              </w:rPr>
              <w:t>SCell</w:t>
            </w:r>
            <w:proofErr w:type="spellEnd"/>
            <w:r w:rsidRPr="009A5D49">
              <w:rPr>
                <w:rFonts w:eastAsia="Times New Roman"/>
                <w:bCs/>
                <w:color w:val="000000"/>
                <w:sz w:val="24"/>
                <w:szCs w:val="24"/>
                <w:u w:val="single"/>
                <w:lang w:val="en-US" w:eastAsia="zh-CN"/>
              </w:rPr>
              <w:t xml:space="preserve"> activation enhancement (previous issue 1-1-1 in R4-2306315)</w:t>
            </w:r>
          </w:p>
          <w:p w14:paraId="21B0D965" w14:textId="77777777" w:rsidR="009A5D49" w:rsidRPr="009A5D49" w:rsidRDefault="009A5D49" w:rsidP="009A5D49">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Agreement:</w:t>
            </w:r>
          </w:p>
          <w:p w14:paraId="1890CE9C" w14:textId="77777777" w:rsidR="009A5D49" w:rsidRPr="009A5D49" w:rsidRDefault="009A5D49" w:rsidP="009A5D49">
            <w:pPr>
              <w:numPr>
                <w:ilvl w:val="1"/>
                <w:numId w:val="18"/>
              </w:numPr>
              <w:overflowPunct w:val="0"/>
              <w:autoSpaceDE w:val="0"/>
              <w:autoSpaceDN w:val="0"/>
              <w:adjustRightInd w:val="0"/>
              <w:spacing w:after="120" w:line="252" w:lineRule="auto"/>
              <w:rPr>
                <w:bCs/>
                <w:color w:val="000000"/>
                <w:sz w:val="24"/>
                <w:szCs w:val="24"/>
                <w:lang w:val="en-US" w:eastAsia="zh-CN"/>
              </w:rPr>
            </w:pPr>
            <w:r w:rsidRPr="009A5D49">
              <w:rPr>
                <w:rFonts w:eastAsia="宋体"/>
                <w:bCs/>
                <w:color w:val="000000"/>
                <w:sz w:val="24"/>
                <w:szCs w:val="24"/>
                <w:lang w:val="en-US" w:eastAsia="zh-CN"/>
              </w:rPr>
              <w:tab/>
            </w:r>
            <w:r w:rsidRPr="009A5D49">
              <w:rPr>
                <w:bCs/>
                <w:color w:val="000000"/>
                <w:sz w:val="24"/>
                <w:szCs w:val="24"/>
                <w:lang w:val="en-US" w:eastAsia="zh-CN"/>
              </w:rPr>
              <w:t xml:space="preserve">Do not consider additional solution for report L3 measurement results for unknown FR2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enhancement in R18 </w:t>
            </w:r>
            <w:proofErr w:type="spellStart"/>
            <w:r w:rsidRPr="009A5D49">
              <w:rPr>
                <w:bCs/>
                <w:color w:val="000000"/>
                <w:sz w:val="24"/>
                <w:szCs w:val="24"/>
                <w:lang w:val="en-US" w:eastAsia="zh-CN"/>
              </w:rPr>
              <w:t>efeRRM</w:t>
            </w:r>
            <w:proofErr w:type="spellEnd"/>
            <w:r w:rsidRPr="009A5D49">
              <w:rPr>
                <w:bCs/>
                <w:color w:val="000000"/>
                <w:sz w:val="24"/>
                <w:szCs w:val="24"/>
                <w:lang w:val="en-US" w:eastAsia="zh-CN"/>
              </w:rPr>
              <w:t xml:space="preserve"> WI. </w:t>
            </w:r>
          </w:p>
          <w:p w14:paraId="06530520" w14:textId="77777777" w:rsidR="009A5D49" w:rsidRPr="009A5D49" w:rsidRDefault="009A5D49" w:rsidP="009A5D49">
            <w:pPr>
              <w:tabs>
                <w:tab w:val="left" w:pos="1072"/>
              </w:tabs>
              <w:overflowPunct w:val="0"/>
              <w:autoSpaceDE w:val="0"/>
              <w:autoSpaceDN w:val="0"/>
              <w:adjustRightInd w:val="0"/>
              <w:spacing w:after="0"/>
              <w:ind w:firstLineChars="200" w:firstLine="480"/>
              <w:textAlignment w:val="baseline"/>
              <w:rPr>
                <w:rFonts w:eastAsia="宋体"/>
                <w:bCs/>
                <w:color w:val="000000"/>
                <w:sz w:val="24"/>
                <w:szCs w:val="24"/>
                <w:lang w:val="en-US" w:eastAsia="zh-CN"/>
              </w:rPr>
            </w:pPr>
          </w:p>
          <w:p w14:paraId="39F856EB" w14:textId="77777777" w:rsidR="009A5D49" w:rsidRPr="009A5D49" w:rsidRDefault="009A5D49" w:rsidP="009A5D49">
            <w:pPr>
              <w:spacing w:after="0"/>
              <w:rPr>
                <w:rFonts w:eastAsia="Times New Roman"/>
                <w:bCs/>
                <w:color w:val="000000"/>
                <w:sz w:val="24"/>
                <w:szCs w:val="24"/>
                <w:u w:val="single"/>
                <w:lang w:val="en-US" w:eastAsia="ko-KR"/>
              </w:rPr>
            </w:pPr>
          </w:p>
          <w:p w14:paraId="072B5B5A" w14:textId="77777777" w:rsidR="009A5D49" w:rsidRPr="009A5D49" w:rsidRDefault="009A5D49" w:rsidP="009A5D49">
            <w:pPr>
              <w:spacing w:after="0"/>
              <w:rPr>
                <w:rFonts w:eastAsia="Times New Roman"/>
                <w:bCs/>
                <w:color w:val="000000"/>
                <w:sz w:val="24"/>
                <w:szCs w:val="24"/>
                <w:u w:val="single"/>
                <w:lang w:val="en-US" w:eastAsia="ko-KR"/>
              </w:rPr>
            </w:pPr>
          </w:p>
          <w:p w14:paraId="255C4757" w14:textId="77777777" w:rsidR="009A5D49" w:rsidRPr="009A5D49" w:rsidRDefault="009A5D49" w:rsidP="009A5D49">
            <w:pPr>
              <w:spacing w:after="0"/>
              <w:rPr>
                <w:rFonts w:eastAsia="Times New Roman"/>
                <w:bCs/>
                <w:color w:val="000000"/>
                <w:sz w:val="24"/>
                <w:szCs w:val="24"/>
                <w:u w:val="single"/>
                <w:lang w:val="en-US" w:eastAsia="zh-CN"/>
              </w:rPr>
            </w:pPr>
            <w:r w:rsidRPr="009A5D49">
              <w:rPr>
                <w:rFonts w:eastAsia="Times New Roman"/>
                <w:bCs/>
                <w:color w:val="000000"/>
                <w:sz w:val="24"/>
                <w:szCs w:val="24"/>
                <w:u w:val="single"/>
                <w:lang w:val="en-US" w:eastAsia="ko-KR"/>
              </w:rPr>
              <w:t xml:space="preserve">Issue 1-1-2: </w:t>
            </w:r>
            <w:r w:rsidRPr="009A5D49">
              <w:rPr>
                <w:rFonts w:eastAsia="Times New Roman"/>
                <w:bCs/>
                <w:color w:val="000000"/>
                <w:sz w:val="24"/>
                <w:szCs w:val="24"/>
                <w:u w:val="single"/>
                <w:lang w:val="en-US" w:eastAsia="zh-CN"/>
              </w:rPr>
              <w:t xml:space="preserve">waiting RAN2 conclusions for when/how/what to report L3 measurement results for unknown FR2 </w:t>
            </w:r>
            <w:proofErr w:type="spellStart"/>
            <w:r w:rsidRPr="009A5D49">
              <w:rPr>
                <w:rFonts w:eastAsia="Times New Roman"/>
                <w:bCs/>
                <w:color w:val="000000"/>
                <w:sz w:val="24"/>
                <w:szCs w:val="24"/>
                <w:u w:val="single"/>
                <w:lang w:val="en-US" w:eastAsia="zh-CN"/>
              </w:rPr>
              <w:t>SCell</w:t>
            </w:r>
            <w:proofErr w:type="spellEnd"/>
            <w:r w:rsidRPr="009A5D49">
              <w:rPr>
                <w:rFonts w:eastAsia="Times New Roman"/>
                <w:bCs/>
                <w:color w:val="000000"/>
                <w:sz w:val="24"/>
                <w:szCs w:val="24"/>
                <w:u w:val="single"/>
                <w:lang w:val="en-US" w:eastAsia="zh-CN"/>
              </w:rPr>
              <w:t xml:space="preserve"> activation enhancement (previous issue 1-1-1, 1-1-2, 1-1-3, 1-1-4, 1-1-5 in R4-2306315), except the FFS for additional solution in issue 1-1-1</w:t>
            </w:r>
          </w:p>
          <w:p w14:paraId="60299E8F" w14:textId="77777777" w:rsidR="009A5D49" w:rsidRPr="009A5D49" w:rsidRDefault="009A5D49" w:rsidP="009A5D49">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Agreement:</w:t>
            </w:r>
          </w:p>
          <w:p w14:paraId="37B4B881" w14:textId="77777777" w:rsidR="009A5D49" w:rsidRPr="009A5D49" w:rsidRDefault="009A5D49" w:rsidP="009A5D49">
            <w:pPr>
              <w:numPr>
                <w:ilvl w:val="1"/>
                <w:numId w:val="8"/>
              </w:numPr>
              <w:overflowPunct w:val="0"/>
              <w:autoSpaceDE w:val="0"/>
              <w:autoSpaceDN w:val="0"/>
              <w:adjustRightInd w:val="0"/>
              <w:spacing w:after="120"/>
              <w:textAlignment w:val="baseline"/>
              <w:rPr>
                <w:rFonts w:eastAsia="宋体"/>
                <w:bCs/>
                <w:color w:val="000000"/>
                <w:sz w:val="24"/>
                <w:szCs w:val="24"/>
                <w:lang w:val="en-US" w:eastAsia="zh-CN"/>
              </w:rPr>
            </w:pPr>
            <w:r w:rsidRPr="009A5D49">
              <w:rPr>
                <w:rFonts w:eastAsia="宋体"/>
                <w:bCs/>
                <w:color w:val="000000"/>
                <w:sz w:val="24"/>
                <w:szCs w:val="24"/>
                <w:lang w:val="en-US" w:eastAsia="zh-CN"/>
              </w:rPr>
              <w:t>RAN4 to wait for RAN2 conclusion on triggering/configuration/reporting, and there is no need to have further discussion in RAN4.</w:t>
            </w:r>
          </w:p>
          <w:p w14:paraId="2B16FD90" w14:textId="77777777" w:rsidR="009A5D49" w:rsidRPr="009A5D49" w:rsidRDefault="009A5D49" w:rsidP="009A5D49">
            <w:pPr>
              <w:tabs>
                <w:tab w:val="left" w:pos="1072"/>
              </w:tabs>
              <w:overflowPunct w:val="0"/>
              <w:autoSpaceDE w:val="0"/>
              <w:autoSpaceDN w:val="0"/>
              <w:adjustRightInd w:val="0"/>
              <w:spacing w:after="0"/>
              <w:ind w:firstLineChars="200" w:firstLine="480"/>
              <w:textAlignment w:val="baseline"/>
              <w:rPr>
                <w:rFonts w:eastAsia="宋体"/>
                <w:bCs/>
                <w:color w:val="000000"/>
                <w:sz w:val="24"/>
                <w:szCs w:val="24"/>
                <w:lang w:val="en-US" w:eastAsia="zh-CN"/>
              </w:rPr>
            </w:pPr>
          </w:p>
          <w:p w14:paraId="2C0A48D7" w14:textId="77777777" w:rsidR="009A5D49" w:rsidRPr="009A5D49" w:rsidRDefault="009A5D49" w:rsidP="009A5D49">
            <w:pPr>
              <w:spacing w:after="0"/>
              <w:rPr>
                <w:rFonts w:eastAsia="Times New Roman"/>
                <w:bCs/>
                <w:color w:val="000000"/>
                <w:sz w:val="24"/>
                <w:szCs w:val="24"/>
                <w:u w:val="single"/>
                <w:lang w:val="en-US" w:eastAsia="ko-KR"/>
              </w:rPr>
            </w:pPr>
          </w:p>
          <w:p w14:paraId="21993D8B" w14:textId="77777777" w:rsidR="009A5D49" w:rsidRPr="009A5D49" w:rsidRDefault="009A5D49" w:rsidP="009A5D49">
            <w:pPr>
              <w:spacing w:after="0"/>
              <w:rPr>
                <w:rFonts w:eastAsia="Times New Roman"/>
                <w:bCs/>
                <w:color w:val="000000"/>
                <w:sz w:val="24"/>
                <w:szCs w:val="24"/>
                <w:u w:val="single"/>
                <w:lang w:val="en-US" w:eastAsia="zh-CN"/>
              </w:rPr>
            </w:pPr>
            <w:r w:rsidRPr="009A5D49">
              <w:rPr>
                <w:rFonts w:eastAsia="Times New Roman"/>
                <w:bCs/>
                <w:color w:val="000000"/>
                <w:sz w:val="24"/>
                <w:szCs w:val="24"/>
                <w:u w:val="single"/>
                <w:lang w:val="en-US" w:eastAsia="ko-KR"/>
              </w:rPr>
              <w:t xml:space="preserve">Issue 1-1-3: </w:t>
            </w:r>
            <w:r w:rsidRPr="009A5D49">
              <w:rPr>
                <w:rFonts w:eastAsia="Times New Roman"/>
                <w:bCs/>
                <w:color w:val="000000"/>
                <w:sz w:val="24"/>
                <w:szCs w:val="24"/>
                <w:u w:val="single"/>
                <w:lang w:val="en-US" w:eastAsia="zh-CN"/>
              </w:rPr>
              <w:t>If measurement results are available, the UE will report them to the NW. How to determine the measurement result is available?</w:t>
            </w:r>
          </w:p>
          <w:p w14:paraId="0EDAC462" w14:textId="77777777" w:rsidR="009A5D49" w:rsidRPr="009A5D49" w:rsidRDefault="009A5D49" w:rsidP="009A5D49">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Agreement:</w:t>
            </w:r>
          </w:p>
          <w:p w14:paraId="79AC90A1" w14:textId="77777777" w:rsidR="009A5D49" w:rsidRPr="009A5D49" w:rsidRDefault="009A5D49" w:rsidP="009A5D49">
            <w:pPr>
              <w:numPr>
                <w:ilvl w:val="1"/>
                <w:numId w:val="8"/>
              </w:numPr>
              <w:spacing w:after="120"/>
              <w:rPr>
                <w:bCs/>
                <w:color w:val="000000"/>
                <w:sz w:val="24"/>
                <w:szCs w:val="24"/>
                <w:lang w:val="en-US" w:eastAsia="zh-CN"/>
              </w:rPr>
            </w:pPr>
            <w:r w:rsidRPr="009A5D49">
              <w:rPr>
                <w:bCs/>
                <w:color w:val="000000"/>
                <w:sz w:val="24"/>
                <w:szCs w:val="24"/>
                <w:lang w:val="en-US" w:eastAsia="zh-CN"/>
              </w:rPr>
              <w:t xml:space="preserve">The report of L3 measurement result after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command needs to be valid. </w:t>
            </w:r>
          </w:p>
          <w:p w14:paraId="6C35770F" w14:textId="77777777" w:rsidR="009A5D49" w:rsidRPr="009A5D49" w:rsidRDefault="009A5D49" w:rsidP="009A5D49">
            <w:pPr>
              <w:numPr>
                <w:ilvl w:val="1"/>
                <w:numId w:val="8"/>
              </w:numPr>
              <w:spacing w:after="120"/>
              <w:rPr>
                <w:bCs/>
                <w:color w:val="000000"/>
                <w:sz w:val="24"/>
                <w:szCs w:val="24"/>
                <w:lang w:val="en-US" w:eastAsia="zh-CN"/>
              </w:rPr>
            </w:pPr>
            <w:r w:rsidRPr="009A5D49">
              <w:rPr>
                <w:bCs/>
                <w:color w:val="000000"/>
                <w:sz w:val="24"/>
                <w:szCs w:val="24"/>
                <w:lang w:val="en-US" w:eastAsia="zh-CN"/>
              </w:rPr>
              <w:lastRenderedPageBreak/>
              <w:t xml:space="preserve">The report of L3 measurement result is considered as valid only if it fulfils the measurement requirement for a deactivated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as specified in TS38.133 Table 9.2.5.2-3 (for FR1) and Table 9.2.5.2-4 (for FR2) and accuracy requirements in TS 38.133 Clause 10.</w:t>
            </w:r>
          </w:p>
          <w:p w14:paraId="5A255CFB" w14:textId="77777777" w:rsidR="009A5D49" w:rsidRPr="009A5D49" w:rsidRDefault="009A5D49" w:rsidP="009A5D49">
            <w:pPr>
              <w:spacing w:after="120"/>
              <w:rPr>
                <w:rFonts w:eastAsia="Times New Roman"/>
                <w:bCs/>
                <w:color w:val="000000"/>
                <w:sz w:val="24"/>
                <w:szCs w:val="24"/>
                <w:lang w:val="en-US" w:eastAsia="zh-CN"/>
              </w:rPr>
            </w:pPr>
          </w:p>
          <w:p w14:paraId="666CDDA0" w14:textId="77777777" w:rsidR="009A5D49" w:rsidRPr="009A5D49" w:rsidRDefault="009A5D49" w:rsidP="009A5D49">
            <w:pPr>
              <w:spacing w:after="0"/>
              <w:rPr>
                <w:rFonts w:eastAsia="Times New Roman"/>
                <w:bCs/>
                <w:color w:val="000000"/>
                <w:sz w:val="24"/>
                <w:szCs w:val="24"/>
                <w:u w:val="single"/>
                <w:lang w:val="en-US" w:eastAsia="zh-CN"/>
              </w:rPr>
            </w:pPr>
            <w:r w:rsidRPr="009A5D49">
              <w:rPr>
                <w:rFonts w:eastAsia="Times New Roman"/>
                <w:bCs/>
                <w:color w:val="000000"/>
                <w:sz w:val="24"/>
                <w:szCs w:val="24"/>
                <w:u w:val="single"/>
                <w:lang w:val="en-US" w:eastAsia="ko-KR"/>
              </w:rPr>
              <w:t xml:space="preserve">Issue 1-1-4: </w:t>
            </w:r>
            <w:r w:rsidRPr="009A5D49">
              <w:rPr>
                <w:rFonts w:eastAsia="Times New Roman"/>
                <w:bCs/>
                <w:color w:val="000000"/>
                <w:sz w:val="24"/>
                <w:szCs w:val="24"/>
                <w:u w:val="single"/>
                <w:lang w:val="en-US" w:eastAsia="zh-CN"/>
              </w:rPr>
              <w:t>FFS on necessity of L3 measurement reporting if UE has no valid measurement results?</w:t>
            </w:r>
          </w:p>
          <w:p w14:paraId="797F3829" w14:textId="77777777" w:rsidR="009A5D49" w:rsidRPr="009A5D49" w:rsidRDefault="009A5D49" w:rsidP="009A5D49">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Agreement:</w:t>
            </w:r>
          </w:p>
          <w:p w14:paraId="209A7276" w14:textId="77777777" w:rsidR="009A5D49" w:rsidRPr="009A5D49" w:rsidRDefault="009A5D49" w:rsidP="009A5D49">
            <w:pPr>
              <w:numPr>
                <w:ilvl w:val="1"/>
                <w:numId w:val="8"/>
              </w:numPr>
              <w:spacing w:after="120"/>
              <w:rPr>
                <w:bCs/>
                <w:color w:val="000000"/>
                <w:sz w:val="24"/>
                <w:szCs w:val="24"/>
                <w:lang w:val="en-US" w:eastAsia="zh-CN"/>
              </w:rPr>
            </w:pPr>
            <w:r w:rsidRPr="009A5D49">
              <w:rPr>
                <w:rFonts w:eastAsia="宋体"/>
                <w:bCs/>
                <w:color w:val="000000"/>
                <w:sz w:val="24"/>
                <w:szCs w:val="24"/>
                <w:lang w:val="en-US" w:eastAsia="zh-CN"/>
              </w:rPr>
              <w:tab/>
            </w:r>
            <w:r w:rsidRPr="009A5D49">
              <w:rPr>
                <w:bCs/>
                <w:color w:val="000000"/>
                <w:sz w:val="24"/>
                <w:szCs w:val="24"/>
                <w:lang w:val="en-US" w:eastAsia="zh-CN"/>
              </w:rPr>
              <w:t xml:space="preserve">UE does not need to report L3 measurement reporting after receiving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command if UE has no valid measurement results. </w:t>
            </w:r>
          </w:p>
          <w:p w14:paraId="6025CC31" w14:textId="77777777" w:rsidR="009A5D49" w:rsidRPr="009A5D49" w:rsidRDefault="009A5D49" w:rsidP="009A5D49">
            <w:pPr>
              <w:spacing w:after="120"/>
              <w:ind w:left="1440"/>
              <w:rPr>
                <w:rFonts w:eastAsia="宋体"/>
                <w:bCs/>
                <w:color w:val="000000"/>
                <w:sz w:val="24"/>
                <w:szCs w:val="24"/>
                <w:lang w:val="en-US" w:eastAsia="zh-CN"/>
              </w:rPr>
            </w:pPr>
          </w:p>
          <w:p w14:paraId="25175DE7" w14:textId="77777777" w:rsidR="009A5D49" w:rsidRPr="009A5D49" w:rsidRDefault="009A5D49" w:rsidP="009A5D49">
            <w:pPr>
              <w:spacing w:after="0"/>
              <w:rPr>
                <w:rFonts w:eastAsia="Times New Roman"/>
                <w:bCs/>
                <w:color w:val="000000"/>
                <w:sz w:val="24"/>
                <w:szCs w:val="24"/>
                <w:u w:val="single"/>
                <w:lang w:val="en-US" w:eastAsia="zh-CN"/>
              </w:rPr>
            </w:pPr>
            <w:r w:rsidRPr="009A5D49">
              <w:rPr>
                <w:rFonts w:eastAsia="Times New Roman"/>
                <w:bCs/>
                <w:color w:val="000000"/>
                <w:sz w:val="24"/>
                <w:szCs w:val="24"/>
                <w:u w:val="single"/>
                <w:lang w:val="en-US" w:eastAsia="ko-KR"/>
              </w:rPr>
              <w:t xml:space="preserve">Issue 1-1-5: </w:t>
            </w:r>
            <w:r w:rsidRPr="009A5D49">
              <w:rPr>
                <w:rFonts w:eastAsia="Times New Roman"/>
                <w:bCs/>
                <w:color w:val="000000"/>
                <w:sz w:val="24"/>
                <w:szCs w:val="24"/>
                <w:u w:val="single"/>
                <w:lang w:val="en-US" w:eastAsia="zh-CN"/>
              </w:rPr>
              <w:t xml:space="preserve">delay requirement for “L3 measurement reporting after </w:t>
            </w:r>
            <w:proofErr w:type="spellStart"/>
            <w:r w:rsidRPr="009A5D49">
              <w:rPr>
                <w:rFonts w:eastAsia="Times New Roman"/>
                <w:bCs/>
                <w:color w:val="000000"/>
                <w:sz w:val="24"/>
                <w:szCs w:val="24"/>
                <w:u w:val="single"/>
                <w:lang w:val="en-US" w:eastAsia="zh-CN"/>
              </w:rPr>
              <w:t>SCell</w:t>
            </w:r>
            <w:proofErr w:type="spellEnd"/>
            <w:r w:rsidRPr="009A5D49">
              <w:rPr>
                <w:rFonts w:eastAsia="Times New Roman"/>
                <w:bCs/>
                <w:color w:val="000000"/>
                <w:sz w:val="24"/>
                <w:szCs w:val="24"/>
                <w:u w:val="single"/>
                <w:lang w:val="en-US" w:eastAsia="zh-CN"/>
              </w:rPr>
              <w:t xml:space="preserve"> activation command”?</w:t>
            </w:r>
          </w:p>
          <w:p w14:paraId="0C7A2231" w14:textId="77777777" w:rsidR="009A5D49" w:rsidRPr="009A5D49" w:rsidRDefault="009A5D49" w:rsidP="009A5D49">
            <w:pPr>
              <w:spacing w:after="0"/>
              <w:rPr>
                <w:rFonts w:eastAsia="Times New Roman"/>
                <w:bCs/>
                <w:color w:val="000000"/>
                <w:sz w:val="24"/>
                <w:szCs w:val="24"/>
                <w:u w:val="single"/>
                <w:lang w:val="en-US" w:eastAsia="zh-CN"/>
              </w:rPr>
            </w:pPr>
          </w:p>
          <w:p w14:paraId="447E58EA" w14:textId="77777777" w:rsidR="009A5D49" w:rsidRPr="009A5D49" w:rsidRDefault="009A5D49" w:rsidP="009A5D49">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 xml:space="preserve">FFS: </w:t>
            </w:r>
          </w:p>
          <w:p w14:paraId="3E25DBCE" w14:textId="77777777" w:rsidR="009A5D49" w:rsidRPr="009A5D49" w:rsidRDefault="009A5D49" w:rsidP="009A5D49">
            <w:pPr>
              <w:numPr>
                <w:ilvl w:val="1"/>
                <w:numId w:val="8"/>
              </w:numPr>
              <w:spacing w:after="120"/>
              <w:rPr>
                <w:bCs/>
                <w:color w:val="000000"/>
                <w:sz w:val="24"/>
                <w:szCs w:val="24"/>
                <w:lang w:val="en-US" w:eastAsia="zh-CN"/>
              </w:rPr>
            </w:pPr>
            <w:r w:rsidRPr="009A5D49">
              <w:rPr>
                <w:rFonts w:eastAsia="宋体"/>
                <w:bCs/>
                <w:color w:val="000000"/>
                <w:sz w:val="24"/>
                <w:szCs w:val="24"/>
                <w:lang w:val="en-US" w:eastAsia="zh-CN"/>
              </w:rPr>
              <w:t xml:space="preserve">Option 1 (Qualcomm): </w:t>
            </w:r>
          </w:p>
          <w:p w14:paraId="4D6E3CA9" w14:textId="77777777" w:rsidR="009A5D49" w:rsidRPr="009A5D49" w:rsidRDefault="009A5D49" w:rsidP="009A5D49">
            <w:pPr>
              <w:numPr>
                <w:ilvl w:val="2"/>
                <w:numId w:val="8"/>
              </w:numPr>
              <w:overflowPunct w:val="0"/>
              <w:autoSpaceDE w:val="0"/>
              <w:autoSpaceDN w:val="0"/>
              <w:adjustRightInd w:val="0"/>
              <w:spacing w:after="120"/>
              <w:textAlignment w:val="baseline"/>
              <w:rPr>
                <w:rFonts w:eastAsia="宋体"/>
                <w:bCs/>
                <w:color w:val="000000"/>
                <w:sz w:val="24"/>
                <w:szCs w:val="24"/>
                <w:lang w:val="en-US" w:eastAsia="zh-CN"/>
              </w:rPr>
            </w:pPr>
            <w:r w:rsidRPr="009A5D49">
              <w:rPr>
                <w:rFonts w:eastAsia="宋体"/>
                <w:bCs/>
                <w:color w:val="000000"/>
                <w:sz w:val="24"/>
                <w:szCs w:val="24"/>
                <w:lang w:val="en-US" w:eastAsia="zh-CN"/>
              </w:rPr>
              <w:t xml:space="preserve">RAN4 shall define reporting delay requirements from receiving/decoding MAC-CE for </w:t>
            </w:r>
            <w:proofErr w:type="spellStart"/>
            <w:r w:rsidRPr="009A5D49">
              <w:rPr>
                <w:rFonts w:eastAsia="宋体"/>
                <w:bCs/>
                <w:color w:val="000000"/>
                <w:sz w:val="24"/>
                <w:szCs w:val="24"/>
                <w:lang w:val="en-US" w:eastAsia="zh-CN"/>
              </w:rPr>
              <w:t>SCell</w:t>
            </w:r>
            <w:proofErr w:type="spellEnd"/>
            <w:r w:rsidRPr="009A5D49">
              <w:rPr>
                <w:rFonts w:eastAsia="宋体"/>
                <w:bCs/>
                <w:color w:val="000000"/>
                <w:sz w:val="24"/>
                <w:szCs w:val="24"/>
                <w:lang w:val="en-US" w:eastAsia="zh-CN"/>
              </w:rPr>
              <w:t xml:space="preserve"> activation command to L3 measurement reporting. </w:t>
            </w:r>
          </w:p>
          <w:p w14:paraId="1919FC88" w14:textId="77777777" w:rsidR="009A5D49" w:rsidRPr="009A5D49" w:rsidRDefault="009A5D49" w:rsidP="009A5D49">
            <w:pPr>
              <w:numPr>
                <w:ilvl w:val="3"/>
                <w:numId w:val="8"/>
              </w:numPr>
              <w:overflowPunct w:val="0"/>
              <w:autoSpaceDE w:val="0"/>
              <w:autoSpaceDN w:val="0"/>
              <w:adjustRightInd w:val="0"/>
              <w:spacing w:after="120"/>
              <w:textAlignment w:val="baseline"/>
              <w:rPr>
                <w:rFonts w:eastAsia="宋体"/>
                <w:bCs/>
                <w:color w:val="000000"/>
                <w:sz w:val="24"/>
                <w:szCs w:val="24"/>
                <w:lang w:val="en-US" w:eastAsia="zh-CN"/>
              </w:rPr>
            </w:pPr>
            <w:r w:rsidRPr="009A5D49">
              <w:rPr>
                <w:rFonts w:eastAsia="宋体"/>
                <w:bCs/>
                <w:color w:val="000000"/>
                <w:sz w:val="24"/>
                <w:szCs w:val="24"/>
                <w:lang w:val="en-US" w:eastAsia="zh-CN"/>
              </w:rPr>
              <w:t xml:space="preserve">UE shall report L3 measurement report within [X] </w:t>
            </w:r>
            <w:proofErr w:type="spellStart"/>
            <w:r w:rsidRPr="009A5D49">
              <w:rPr>
                <w:rFonts w:eastAsia="宋体"/>
                <w:bCs/>
                <w:color w:val="000000"/>
                <w:sz w:val="24"/>
                <w:szCs w:val="24"/>
                <w:lang w:val="en-US" w:eastAsia="zh-CN"/>
              </w:rPr>
              <w:t>ms</w:t>
            </w:r>
            <w:proofErr w:type="spellEnd"/>
            <w:r w:rsidRPr="009A5D49">
              <w:rPr>
                <w:rFonts w:eastAsia="宋体"/>
                <w:bCs/>
                <w:color w:val="000000"/>
                <w:sz w:val="24"/>
                <w:szCs w:val="24"/>
                <w:lang w:val="en-US" w:eastAsia="zh-CN"/>
              </w:rPr>
              <w:t xml:space="preserve"> from receiving [L3 report triggering command] if measurement result is available.</w:t>
            </w:r>
          </w:p>
          <w:p w14:paraId="14F9BEC8" w14:textId="77777777" w:rsidR="009A5D49" w:rsidRPr="009A5D49" w:rsidRDefault="009A5D49" w:rsidP="009A5D49">
            <w:pPr>
              <w:numPr>
                <w:ilvl w:val="3"/>
                <w:numId w:val="8"/>
              </w:numPr>
              <w:overflowPunct w:val="0"/>
              <w:autoSpaceDE w:val="0"/>
              <w:autoSpaceDN w:val="0"/>
              <w:adjustRightInd w:val="0"/>
              <w:spacing w:after="120"/>
              <w:textAlignment w:val="baseline"/>
              <w:rPr>
                <w:rFonts w:eastAsia="宋体"/>
                <w:bCs/>
                <w:color w:val="000000"/>
                <w:sz w:val="24"/>
                <w:szCs w:val="24"/>
                <w:lang w:val="en-US" w:eastAsia="zh-CN"/>
              </w:rPr>
            </w:pPr>
            <w:r w:rsidRPr="009A5D49">
              <w:rPr>
                <w:rFonts w:eastAsia="宋体"/>
                <w:bCs/>
                <w:color w:val="000000"/>
                <w:sz w:val="24"/>
                <w:szCs w:val="24"/>
                <w:lang w:val="en-US" w:eastAsia="zh-CN"/>
              </w:rPr>
              <w:t xml:space="preserve">UE does not report L3 measurement report after exceeding reporting delay requirements. </w:t>
            </w:r>
          </w:p>
          <w:p w14:paraId="4C18BC2C" w14:textId="77777777" w:rsidR="009A5D49" w:rsidRPr="009A5D49" w:rsidRDefault="009A5D49" w:rsidP="009A5D49">
            <w:pPr>
              <w:numPr>
                <w:ilvl w:val="2"/>
                <w:numId w:val="8"/>
              </w:numPr>
              <w:overflowPunct w:val="0"/>
              <w:autoSpaceDE w:val="0"/>
              <w:autoSpaceDN w:val="0"/>
              <w:adjustRightInd w:val="0"/>
              <w:spacing w:after="120"/>
              <w:textAlignment w:val="baseline"/>
              <w:rPr>
                <w:rFonts w:eastAsia="宋体"/>
                <w:bCs/>
                <w:color w:val="000000"/>
                <w:sz w:val="24"/>
                <w:szCs w:val="24"/>
                <w:lang w:val="en-US" w:eastAsia="zh-CN"/>
              </w:rPr>
            </w:pPr>
            <w:r w:rsidRPr="009A5D49">
              <w:rPr>
                <w:rFonts w:eastAsia="宋体"/>
                <w:bCs/>
                <w:color w:val="000000"/>
                <w:sz w:val="24"/>
                <w:szCs w:val="24"/>
                <w:lang w:val="en-US" w:eastAsia="zh-CN"/>
              </w:rPr>
              <w:t xml:space="preserve">Note: L3 report trigger command can be included at </w:t>
            </w:r>
            <w:proofErr w:type="spellStart"/>
            <w:r w:rsidRPr="009A5D49">
              <w:rPr>
                <w:rFonts w:eastAsia="宋体"/>
                <w:bCs/>
                <w:color w:val="000000"/>
                <w:sz w:val="24"/>
                <w:szCs w:val="24"/>
                <w:lang w:val="en-US" w:eastAsia="zh-CN"/>
              </w:rPr>
              <w:t>Scell</w:t>
            </w:r>
            <w:proofErr w:type="spellEnd"/>
            <w:r w:rsidRPr="009A5D49">
              <w:rPr>
                <w:rFonts w:eastAsia="宋体"/>
                <w:bCs/>
                <w:color w:val="000000"/>
                <w:sz w:val="24"/>
                <w:szCs w:val="24"/>
                <w:lang w:val="en-US" w:eastAsia="zh-CN"/>
              </w:rPr>
              <w:t xml:space="preserve"> activation command per RAN4 #106bis-e agreement. </w:t>
            </w:r>
          </w:p>
          <w:p w14:paraId="6BF7C2B1" w14:textId="77777777" w:rsidR="009A5D49" w:rsidRPr="009A5D49" w:rsidRDefault="009A5D49" w:rsidP="009A5D49">
            <w:pPr>
              <w:numPr>
                <w:ilvl w:val="1"/>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Option 2 (MediaTek):</w:t>
            </w:r>
          </w:p>
          <w:p w14:paraId="1AF4F0EC" w14:textId="77777777" w:rsidR="009A5D49" w:rsidRPr="009A5D49" w:rsidRDefault="009A5D49" w:rsidP="009A5D49">
            <w:pPr>
              <w:numPr>
                <w:ilvl w:val="2"/>
                <w:numId w:val="8"/>
              </w:numPr>
              <w:spacing w:after="120"/>
              <w:rPr>
                <w:rFonts w:eastAsia="宋体"/>
                <w:bCs/>
                <w:color w:val="000000"/>
                <w:sz w:val="24"/>
                <w:szCs w:val="24"/>
                <w:lang w:val="en-US" w:eastAsia="zh-CN"/>
              </w:rPr>
            </w:pPr>
            <w:r w:rsidRPr="009A5D49">
              <w:rPr>
                <w:bCs/>
                <w:color w:val="000000"/>
                <w:sz w:val="24"/>
                <w:szCs w:val="24"/>
                <w:lang w:val="en-US" w:eastAsia="zh-CN"/>
              </w:rPr>
              <w:t>UE should send L3-RSRP report with SSB index after T</w:t>
            </w:r>
            <w:r w:rsidRPr="009A5D49">
              <w:rPr>
                <w:bCs/>
                <w:color w:val="000000"/>
                <w:sz w:val="24"/>
                <w:szCs w:val="24"/>
                <w:vertAlign w:val="subscript"/>
                <w:lang w:val="en-US" w:eastAsia="zh-CN"/>
              </w:rPr>
              <w:t>HARQ</w:t>
            </w:r>
            <w:r w:rsidRPr="009A5D49">
              <w:rPr>
                <w:bCs/>
                <w:color w:val="000000"/>
                <w:sz w:val="24"/>
                <w:szCs w:val="24"/>
                <w:lang w:val="en-US" w:eastAsia="zh-CN"/>
              </w:rPr>
              <w:t xml:space="preserve"> + MAC CE processing time and within a margin [M] </w:t>
            </w:r>
            <w:proofErr w:type="spellStart"/>
            <w:r w:rsidRPr="009A5D49">
              <w:rPr>
                <w:bCs/>
                <w:color w:val="000000"/>
                <w:sz w:val="24"/>
                <w:szCs w:val="24"/>
                <w:lang w:val="en-US" w:eastAsia="zh-CN"/>
              </w:rPr>
              <w:t>ms.</w:t>
            </w:r>
            <w:proofErr w:type="spellEnd"/>
          </w:p>
          <w:p w14:paraId="41CB4183" w14:textId="77777777" w:rsidR="009A5D49" w:rsidRPr="009A5D49" w:rsidRDefault="009A5D49" w:rsidP="009A5D49">
            <w:pPr>
              <w:numPr>
                <w:ilvl w:val="2"/>
                <w:numId w:val="8"/>
              </w:numPr>
              <w:spacing w:after="120"/>
              <w:rPr>
                <w:rFonts w:eastAsia="宋体"/>
                <w:bCs/>
                <w:color w:val="000000"/>
                <w:sz w:val="24"/>
                <w:szCs w:val="24"/>
                <w:lang w:val="en-US" w:eastAsia="zh-CN"/>
              </w:rPr>
            </w:pPr>
            <w:r w:rsidRPr="009A5D49">
              <w:rPr>
                <w:bCs/>
                <w:color w:val="000000"/>
                <w:sz w:val="24"/>
                <w:szCs w:val="24"/>
                <w:lang w:val="en-US" w:eastAsia="zh-CN"/>
              </w:rPr>
              <w:t>If NW cannot grant the UE with an UL resource within [M] margin, NW should not trigger the UE to send the report.</w:t>
            </w:r>
          </w:p>
          <w:p w14:paraId="2D9D05C6" w14:textId="77777777" w:rsidR="009A5D49" w:rsidRPr="009A5D49" w:rsidRDefault="009A5D49" w:rsidP="009A5D49">
            <w:pPr>
              <w:numPr>
                <w:ilvl w:val="1"/>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Option 3 (CTC):</w:t>
            </w:r>
          </w:p>
          <w:p w14:paraId="7BF345D5" w14:textId="77777777" w:rsidR="009A5D49" w:rsidRPr="009A5D49" w:rsidRDefault="009A5D49" w:rsidP="009A5D49">
            <w:pPr>
              <w:numPr>
                <w:ilvl w:val="2"/>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 xml:space="preserve">UE needs to report valid L3 measurement result within a time threshold after </w:t>
            </w:r>
            <w:proofErr w:type="spellStart"/>
            <w:r w:rsidRPr="009A5D49">
              <w:rPr>
                <w:rFonts w:eastAsia="宋体"/>
                <w:bCs/>
                <w:color w:val="000000"/>
                <w:sz w:val="24"/>
                <w:szCs w:val="24"/>
                <w:lang w:val="en-US" w:eastAsia="zh-CN"/>
              </w:rPr>
              <w:t>SCell</w:t>
            </w:r>
            <w:proofErr w:type="spellEnd"/>
            <w:r w:rsidRPr="009A5D49">
              <w:rPr>
                <w:rFonts w:eastAsia="宋体"/>
                <w:bCs/>
                <w:color w:val="000000"/>
                <w:sz w:val="24"/>
                <w:szCs w:val="24"/>
                <w:lang w:val="en-US" w:eastAsia="zh-CN"/>
              </w:rPr>
              <w:t xml:space="preserve"> activation command.</w:t>
            </w:r>
          </w:p>
          <w:p w14:paraId="3ECAF277" w14:textId="77777777" w:rsidR="009A5D49" w:rsidRPr="009A5D49" w:rsidRDefault="009A5D49" w:rsidP="009A5D49">
            <w:pPr>
              <w:spacing w:after="120"/>
              <w:rPr>
                <w:rFonts w:eastAsia="宋体"/>
                <w:bCs/>
                <w:color w:val="000000"/>
                <w:sz w:val="24"/>
                <w:szCs w:val="24"/>
                <w:lang w:val="en-US" w:eastAsia="zh-CN"/>
              </w:rPr>
            </w:pPr>
          </w:p>
          <w:p w14:paraId="0AC4A343" w14:textId="77777777" w:rsidR="009A5D49" w:rsidRPr="009A5D49" w:rsidRDefault="009A5D49" w:rsidP="009A5D49">
            <w:pPr>
              <w:spacing w:after="0"/>
              <w:rPr>
                <w:rFonts w:eastAsia="Times New Roman"/>
                <w:bCs/>
                <w:color w:val="000000"/>
                <w:sz w:val="24"/>
                <w:szCs w:val="24"/>
                <w:u w:val="single"/>
                <w:lang w:val="en-US" w:eastAsia="zh-CN"/>
              </w:rPr>
            </w:pPr>
            <w:r w:rsidRPr="009A5D49">
              <w:rPr>
                <w:rFonts w:eastAsia="Times New Roman"/>
                <w:bCs/>
                <w:color w:val="000000"/>
                <w:sz w:val="24"/>
                <w:szCs w:val="24"/>
                <w:u w:val="single"/>
                <w:lang w:val="en-US" w:eastAsia="ko-KR"/>
              </w:rPr>
              <w:t xml:space="preserve">Issue 1-1-6: </w:t>
            </w:r>
            <w:r w:rsidRPr="009A5D49">
              <w:rPr>
                <w:rFonts w:eastAsia="Times New Roman"/>
                <w:bCs/>
                <w:color w:val="000000"/>
                <w:sz w:val="24"/>
                <w:szCs w:val="24"/>
                <w:u w:val="single"/>
                <w:lang w:val="en-US" w:eastAsia="zh-CN"/>
              </w:rPr>
              <w:t xml:space="preserve">FFS: When the valid L3 measurement result with SSB index is reported after </w:t>
            </w:r>
            <w:proofErr w:type="spellStart"/>
            <w:r w:rsidRPr="009A5D49">
              <w:rPr>
                <w:rFonts w:eastAsia="Times New Roman"/>
                <w:bCs/>
                <w:color w:val="000000"/>
                <w:sz w:val="24"/>
                <w:szCs w:val="24"/>
                <w:u w:val="single"/>
                <w:lang w:val="en-US" w:eastAsia="zh-CN"/>
              </w:rPr>
              <w:t>SCell</w:t>
            </w:r>
            <w:proofErr w:type="spellEnd"/>
            <w:r w:rsidRPr="009A5D49">
              <w:rPr>
                <w:rFonts w:eastAsia="Times New Roman"/>
                <w:bCs/>
                <w:color w:val="000000"/>
                <w:sz w:val="24"/>
                <w:szCs w:val="24"/>
                <w:u w:val="single"/>
                <w:lang w:val="en-US" w:eastAsia="zh-CN"/>
              </w:rPr>
              <w:t xml:space="preserve"> activation command, L3 and L1 parts can be skipped, i.e., network can perform TCI activation after valid L3 measurement results are reported.</w:t>
            </w:r>
          </w:p>
          <w:p w14:paraId="34B807A0" w14:textId="77777777" w:rsidR="009A5D49" w:rsidRPr="009A5D49" w:rsidRDefault="009A5D49" w:rsidP="009A5D49">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Agreement:</w:t>
            </w:r>
          </w:p>
          <w:p w14:paraId="13094724" w14:textId="77777777" w:rsidR="009A5D49" w:rsidRPr="009A5D49" w:rsidRDefault="009A5D49" w:rsidP="009A5D49">
            <w:pPr>
              <w:numPr>
                <w:ilvl w:val="1"/>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 xml:space="preserve">It is up to NW implementation to choose whether to configure TCI based on L3 report after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command or based on L1-RSRP as legacy cases.</w:t>
            </w:r>
          </w:p>
          <w:p w14:paraId="65FAE487" w14:textId="77777777" w:rsidR="009A5D49" w:rsidRPr="009A5D49" w:rsidRDefault="009A5D49" w:rsidP="009A5D49">
            <w:pPr>
              <w:numPr>
                <w:ilvl w:val="1"/>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 xml:space="preserve">When the valid L3 measurement result with SSB index is reported after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command and NW configures TCI based on L3 report (i.e., before </w:t>
            </w:r>
            <w:r w:rsidRPr="009A5D49">
              <w:rPr>
                <w:bCs/>
                <w:color w:val="000000"/>
                <w:sz w:val="24"/>
                <w:szCs w:val="24"/>
                <w:lang w:val="en-US" w:eastAsia="zh-CN"/>
              </w:rPr>
              <w:lastRenderedPageBreak/>
              <w:t xml:space="preserve">UE reported L1 measurements), the activation delay requirements </w:t>
            </w:r>
            <w:proofErr w:type="gramStart"/>
            <w:r w:rsidRPr="009A5D49">
              <w:rPr>
                <w:bCs/>
                <w:color w:val="000000"/>
                <w:sz w:val="24"/>
                <w:szCs w:val="24"/>
                <w:lang w:val="en-US" w:eastAsia="zh-CN"/>
              </w:rPr>
              <w:t>is</w:t>
            </w:r>
            <w:proofErr w:type="gramEnd"/>
            <w:r w:rsidRPr="009A5D49">
              <w:rPr>
                <w:bCs/>
                <w:color w:val="000000"/>
                <w:sz w:val="24"/>
                <w:szCs w:val="24"/>
                <w:lang w:val="en-US" w:eastAsia="zh-CN"/>
              </w:rPr>
              <w:t xml:space="preserve"> adjusted as follows</w:t>
            </w:r>
          </w:p>
          <w:p w14:paraId="651DEE93" w14:textId="77777777" w:rsidR="009A5D49" w:rsidRPr="009A5D49" w:rsidRDefault="009A5D49" w:rsidP="009A5D49">
            <w:pPr>
              <w:numPr>
                <w:ilvl w:val="2"/>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L3 measurement delay component (</w:t>
            </w:r>
            <w:proofErr w:type="spellStart"/>
            <w:r w:rsidRPr="009A5D49">
              <w:rPr>
                <w:bCs/>
                <w:color w:val="000000"/>
                <w:sz w:val="24"/>
                <w:szCs w:val="24"/>
                <w:lang w:val="en-US" w:eastAsia="zh-CN"/>
              </w:rPr>
              <w:t>T</w:t>
            </w:r>
            <w:r w:rsidRPr="009A5D49">
              <w:rPr>
                <w:bCs/>
                <w:color w:val="000000"/>
                <w:sz w:val="24"/>
                <w:szCs w:val="24"/>
                <w:vertAlign w:val="subscript"/>
                <w:lang w:val="en-US" w:eastAsia="zh-CN"/>
              </w:rPr>
              <w:t>FirstSSB_MAX</w:t>
            </w:r>
            <w:proofErr w:type="spellEnd"/>
            <w:r w:rsidRPr="009A5D49">
              <w:rPr>
                <w:bCs/>
                <w:color w:val="000000"/>
                <w:sz w:val="24"/>
                <w:szCs w:val="24"/>
                <w:vertAlign w:val="subscript"/>
                <w:lang w:val="en-US" w:eastAsia="zh-CN"/>
              </w:rPr>
              <w:t xml:space="preserve"> </w:t>
            </w:r>
            <w:r w:rsidRPr="009A5D49">
              <w:rPr>
                <w:bCs/>
                <w:color w:val="000000"/>
                <w:sz w:val="24"/>
                <w:szCs w:val="24"/>
                <w:lang w:val="en-US" w:eastAsia="zh-CN"/>
              </w:rPr>
              <w:t>+ 15*T</w:t>
            </w:r>
            <w:r w:rsidRPr="009A5D49">
              <w:rPr>
                <w:bCs/>
                <w:color w:val="000000"/>
                <w:sz w:val="24"/>
                <w:szCs w:val="24"/>
                <w:vertAlign w:val="subscript"/>
                <w:lang w:val="en-US" w:eastAsia="zh-CN"/>
              </w:rPr>
              <w:t>SMTC_MAX</w:t>
            </w:r>
            <w:r w:rsidRPr="009A5D49">
              <w:rPr>
                <w:bCs/>
                <w:color w:val="000000"/>
                <w:sz w:val="24"/>
                <w:szCs w:val="24"/>
                <w:lang w:val="en-US" w:eastAsia="zh-CN"/>
              </w:rPr>
              <w:t>+8*</w:t>
            </w:r>
            <w:proofErr w:type="spellStart"/>
            <w:r w:rsidRPr="009A5D49">
              <w:rPr>
                <w:bCs/>
                <w:color w:val="000000"/>
                <w:sz w:val="24"/>
                <w:szCs w:val="24"/>
                <w:lang w:val="en-US" w:eastAsia="zh-CN"/>
              </w:rPr>
              <w:t>Trs</w:t>
            </w:r>
            <w:proofErr w:type="spellEnd"/>
            <w:r w:rsidRPr="009A5D49">
              <w:rPr>
                <w:bCs/>
                <w:color w:val="000000"/>
                <w:sz w:val="24"/>
                <w:szCs w:val="24"/>
                <w:lang w:val="en-US" w:eastAsia="zh-CN"/>
              </w:rPr>
              <w:t xml:space="preserve">) is removed </w:t>
            </w:r>
          </w:p>
          <w:p w14:paraId="48566DF2" w14:textId="77777777" w:rsidR="009A5D49" w:rsidRPr="009A5D49" w:rsidRDefault="009A5D49" w:rsidP="009A5D49">
            <w:pPr>
              <w:numPr>
                <w:ilvl w:val="2"/>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L1 measurement delay component is removed</w:t>
            </w:r>
          </w:p>
          <w:p w14:paraId="36C4B003" w14:textId="77777777" w:rsidR="009A5D49" w:rsidRPr="009A5D49" w:rsidRDefault="009A5D49" w:rsidP="009A5D49">
            <w:pPr>
              <w:spacing w:after="120"/>
              <w:rPr>
                <w:rFonts w:eastAsia="宋体"/>
                <w:bCs/>
                <w:color w:val="000000"/>
                <w:sz w:val="24"/>
                <w:szCs w:val="24"/>
                <w:lang w:val="en-US" w:eastAsia="zh-CN"/>
              </w:rPr>
            </w:pPr>
          </w:p>
          <w:p w14:paraId="32A1276D" w14:textId="77777777" w:rsidR="009A5D49" w:rsidRPr="009A5D49" w:rsidRDefault="009A5D49" w:rsidP="009A5D49">
            <w:pPr>
              <w:numPr>
                <w:ilvl w:val="1"/>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 xml:space="preserve">When the valid L3 measurement result with SSB index is reported after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command, and UE reported L1 measurement result before NW configures TCI to this UE, the activation delay requirements is adjusted as follows</w:t>
            </w:r>
          </w:p>
          <w:p w14:paraId="6B724D3F" w14:textId="77777777" w:rsidR="009A5D49" w:rsidRPr="009A5D49" w:rsidRDefault="009A5D49" w:rsidP="009A5D49">
            <w:pPr>
              <w:numPr>
                <w:ilvl w:val="2"/>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Legacy AGC settling delay component (</w:t>
            </w:r>
            <w:proofErr w:type="spellStart"/>
            <w:r w:rsidRPr="009A5D49">
              <w:rPr>
                <w:bCs/>
                <w:color w:val="000000"/>
                <w:sz w:val="24"/>
                <w:szCs w:val="24"/>
                <w:lang w:val="en-US" w:eastAsia="zh-CN"/>
              </w:rPr>
              <w:t>T</w:t>
            </w:r>
            <w:r w:rsidRPr="009A5D49">
              <w:rPr>
                <w:bCs/>
                <w:color w:val="000000"/>
                <w:sz w:val="24"/>
                <w:szCs w:val="24"/>
                <w:vertAlign w:val="subscript"/>
                <w:lang w:val="en-US" w:eastAsia="zh-CN"/>
              </w:rPr>
              <w:t>FirstSSB_MAX</w:t>
            </w:r>
            <w:proofErr w:type="spellEnd"/>
            <w:r w:rsidRPr="009A5D49">
              <w:rPr>
                <w:bCs/>
                <w:color w:val="000000"/>
                <w:sz w:val="24"/>
                <w:szCs w:val="24"/>
                <w:vertAlign w:val="subscript"/>
                <w:lang w:val="en-US" w:eastAsia="zh-CN"/>
              </w:rPr>
              <w:t xml:space="preserve"> </w:t>
            </w:r>
            <w:r w:rsidRPr="009A5D49">
              <w:rPr>
                <w:bCs/>
                <w:color w:val="000000"/>
                <w:sz w:val="24"/>
                <w:szCs w:val="24"/>
                <w:lang w:val="en-US" w:eastAsia="zh-CN"/>
              </w:rPr>
              <w:t>+ 15*T</w:t>
            </w:r>
            <w:r w:rsidRPr="009A5D49">
              <w:rPr>
                <w:bCs/>
                <w:color w:val="000000"/>
                <w:sz w:val="24"/>
                <w:szCs w:val="24"/>
                <w:vertAlign w:val="subscript"/>
                <w:lang w:val="en-US" w:eastAsia="zh-CN"/>
              </w:rPr>
              <w:t>SMTC_MAX</w:t>
            </w:r>
            <w:r w:rsidRPr="009A5D49">
              <w:rPr>
                <w:bCs/>
                <w:color w:val="000000"/>
                <w:sz w:val="24"/>
                <w:szCs w:val="24"/>
                <w:lang w:val="en-US" w:eastAsia="zh-CN"/>
              </w:rPr>
              <w:t>) is removed</w:t>
            </w:r>
          </w:p>
          <w:p w14:paraId="66E0DC93" w14:textId="18D86C6C" w:rsidR="00E26484" w:rsidRPr="009A5D49" w:rsidRDefault="009A5D49" w:rsidP="009A5D49">
            <w:pPr>
              <w:numPr>
                <w:ilvl w:val="2"/>
                <w:numId w:val="8"/>
              </w:numPr>
              <w:overflowPunct w:val="0"/>
              <w:autoSpaceDE w:val="0"/>
              <w:autoSpaceDN w:val="0"/>
              <w:adjustRightInd w:val="0"/>
              <w:spacing w:after="120"/>
              <w:textAlignment w:val="baseline"/>
              <w:rPr>
                <w:bCs/>
                <w:color w:val="000000"/>
                <w:sz w:val="24"/>
                <w:szCs w:val="24"/>
                <w:lang w:val="en-US" w:eastAsia="zh-CN"/>
              </w:rPr>
            </w:pPr>
            <w:r w:rsidRPr="009A5D49">
              <w:rPr>
                <w:bCs/>
                <w:color w:val="000000"/>
                <w:sz w:val="24"/>
                <w:szCs w:val="24"/>
                <w:lang w:val="en-US" w:eastAsia="zh-CN"/>
              </w:rPr>
              <w:t xml:space="preserve">FFS: whether L3 cell search/measurement </w:t>
            </w:r>
            <w:proofErr w:type="gramStart"/>
            <w:r w:rsidRPr="009A5D49">
              <w:rPr>
                <w:bCs/>
                <w:color w:val="000000"/>
                <w:sz w:val="24"/>
                <w:szCs w:val="24"/>
                <w:lang w:val="en-US" w:eastAsia="zh-CN"/>
              </w:rPr>
              <w:t>component(</w:t>
            </w:r>
            <w:proofErr w:type="gramEnd"/>
            <w:r w:rsidRPr="009A5D49">
              <w:rPr>
                <w:bCs/>
                <w:color w:val="000000"/>
                <w:sz w:val="24"/>
                <w:szCs w:val="24"/>
                <w:lang w:val="en-US" w:eastAsia="zh-CN"/>
              </w:rPr>
              <w:t>e.g., 8*</w:t>
            </w:r>
            <w:proofErr w:type="spellStart"/>
            <w:r w:rsidRPr="009A5D49">
              <w:rPr>
                <w:bCs/>
                <w:color w:val="000000"/>
                <w:sz w:val="24"/>
                <w:szCs w:val="24"/>
                <w:lang w:val="en-US" w:eastAsia="zh-CN"/>
              </w:rPr>
              <w:t>Trs</w:t>
            </w:r>
            <w:proofErr w:type="spellEnd"/>
            <w:r w:rsidRPr="009A5D49">
              <w:rPr>
                <w:bCs/>
                <w:color w:val="000000"/>
                <w:sz w:val="24"/>
                <w:szCs w:val="24"/>
                <w:lang w:val="en-US" w:eastAsia="zh-CN"/>
              </w:rPr>
              <w:t xml:space="preserve"> or X1*</w:t>
            </w:r>
            <w:proofErr w:type="spellStart"/>
            <w:r w:rsidRPr="009A5D49">
              <w:rPr>
                <w:bCs/>
                <w:color w:val="000000"/>
                <w:sz w:val="24"/>
                <w:szCs w:val="24"/>
                <w:lang w:val="en-US" w:eastAsia="zh-CN"/>
              </w:rPr>
              <w:t>Trs</w:t>
            </w:r>
            <w:proofErr w:type="spellEnd"/>
            <w:r w:rsidRPr="009A5D49">
              <w:rPr>
                <w:bCs/>
                <w:color w:val="000000"/>
                <w:sz w:val="24"/>
                <w:szCs w:val="24"/>
                <w:lang w:val="en-US" w:eastAsia="zh-CN"/>
              </w:rPr>
              <w:t>) is removed</w:t>
            </w:r>
          </w:p>
        </w:tc>
      </w:tr>
    </w:tbl>
    <w:p w14:paraId="41DBA75A" w14:textId="10A8BE92" w:rsidR="00FF3489" w:rsidRDefault="00FF3489" w:rsidP="00561171">
      <w:pPr>
        <w:jc w:val="both"/>
        <w:rPr>
          <w:rFonts w:eastAsiaTheme="minorEastAsia"/>
          <w:lang w:val="en-US" w:eastAsia="zh-CN"/>
        </w:rPr>
      </w:pPr>
    </w:p>
    <w:p w14:paraId="34A3AA2D" w14:textId="213E153D" w:rsidR="00EF342C" w:rsidRDefault="00EF342C" w:rsidP="00561171">
      <w:pPr>
        <w:jc w:val="both"/>
        <w:rPr>
          <w:rFonts w:eastAsiaTheme="minorEastAsia"/>
          <w:lang w:val="en-US" w:eastAsia="zh-CN"/>
        </w:rPr>
      </w:pPr>
      <w:r>
        <w:rPr>
          <w:rFonts w:eastAsiaTheme="minorEastAsia"/>
          <w:lang w:val="en-US" w:eastAsia="zh-CN"/>
        </w:rPr>
        <w:t>Regarding the framework on triggering/configuration/reporting of the solution, RAN2 has reply the LS [7] to answer the question from RAN4 and the details will be further discussed in RAN2. The reply is shown as follows, which will be considered for analyzing in this contribution.</w:t>
      </w:r>
    </w:p>
    <w:tbl>
      <w:tblPr>
        <w:tblStyle w:val="TableGrid"/>
        <w:tblW w:w="0" w:type="auto"/>
        <w:tblLook w:val="04A0" w:firstRow="1" w:lastRow="0" w:firstColumn="1" w:lastColumn="0" w:noHBand="0" w:noVBand="1"/>
      </w:tblPr>
      <w:tblGrid>
        <w:gridCol w:w="9562"/>
      </w:tblGrid>
      <w:tr w:rsidR="00EF342C" w14:paraId="63C5D535" w14:textId="77777777" w:rsidTr="00EF342C">
        <w:tc>
          <w:tcPr>
            <w:tcW w:w="9562" w:type="dxa"/>
          </w:tcPr>
          <w:p w14:paraId="2C4763F2" w14:textId="77777777" w:rsidR="00EF342C" w:rsidRPr="004E610F" w:rsidRDefault="00EF342C" w:rsidP="00EF342C">
            <w:pPr>
              <w:spacing w:beforeLines="100" w:before="240"/>
              <w:jc w:val="both"/>
              <w:rPr>
                <w:rFonts w:ascii="Arial" w:eastAsia="宋体" w:hAnsi="Arial" w:cs="Arial"/>
                <w:iCs/>
                <w:u w:val="single"/>
                <w:lang w:val="en-US" w:eastAsia="zh-CN"/>
              </w:rPr>
            </w:pPr>
            <w:r w:rsidRPr="004E610F">
              <w:rPr>
                <w:rFonts w:ascii="Arial" w:eastAsia="宋体" w:hAnsi="Arial" w:cs="Arial"/>
                <w:b/>
                <w:bCs/>
                <w:lang w:eastAsia="zh-CN"/>
              </w:rPr>
              <w:t>Question 1:</w:t>
            </w:r>
            <w:r w:rsidRPr="004E610F">
              <w:rPr>
                <w:rFonts w:ascii="Arial" w:eastAsia="宋体" w:hAnsi="Arial" w:cs="Arial"/>
                <w:lang w:eastAsia="zh-CN"/>
              </w:rPr>
              <w:t xml:space="preserve"> </w:t>
            </w:r>
            <w:r w:rsidRPr="004E610F">
              <w:rPr>
                <w:rFonts w:ascii="Arial" w:eastAsia="宋体" w:hAnsi="Arial" w:cs="Arial"/>
                <w:iCs/>
                <w:u w:val="single"/>
                <w:lang w:val="en-US" w:eastAsia="zh-CN"/>
              </w:rPr>
              <w:t xml:space="preserve">How to configure the report of L3 measurement result for unknown FR2 </w:t>
            </w:r>
            <w:proofErr w:type="spellStart"/>
            <w:r w:rsidRPr="004E610F">
              <w:rPr>
                <w:rFonts w:ascii="Arial" w:eastAsia="宋体" w:hAnsi="Arial" w:cs="Arial"/>
                <w:iCs/>
                <w:u w:val="single"/>
                <w:lang w:val="en-US" w:eastAsia="zh-CN"/>
              </w:rPr>
              <w:t>SCell</w:t>
            </w:r>
            <w:proofErr w:type="spellEnd"/>
            <w:r w:rsidRPr="004E610F">
              <w:rPr>
                <w:rFonts w:ascii="Arial" w:eastAsia="宋体" w:hAnsi="Arial" w:cs="Arial"/>
                <w:iCs/>
                <w:u w:val="single"/>
                <w:lang w:val="en-US" w:eastAsia="zh-CN"/>
              </w:rPr>
              <w:t xml:space="preserve"> activation enhancement</w:t>
            </w:r>
          </w:p>
          <w:p w14:paraId="49D21700" w14:textId="77777777" w:rsidR="00EF342C" w:rsidRPr="0095042E" w:rsidRDefault="00EF342C" w:rsidP="00EF342C">
            <w:pPr>
              <w:spacing w:beforeLines="100" w:before="240"/>
              <w:jc w:val="both"/>
              <w:rPr>
                <w:rFonts w:ascii="Arial" w:eastAsia="宋体" w:hAnsi="Arial" w:cs="Arial"/>
                <w:b/>
                <w:iCs/>
                <w:lang w:val="en-US" w:eastAsia="zh-CN"/>
              </w:rPr>
            </w:pPr>
            <w:r w:rsidRPr="0095042E">
              <w:rPr>
                <w:rFonts w:ascii="Arial" w:eastAsia="宋体" w:hAnsi="Arial" w:cs="Arial"/>
                <w:b/>
                <w:iCs/>
                <w:lang w:val="en-US" w:eastAsia="zh-CN"/>
              </w:rPr>
              <w:t>[RAN2 Answer to Q1]</w:t>
            </w:r>
          </w:p>
          <w:p w14:paraId="1BC93DE8" w14:textId="77777777" w:rsidR="00EF342C" w:rsidRPr="0095042E" w:rsidRDefault="00EF342C" w:rsidP="00EF342C">
            <w:pPr>
              <w:numPr>
                <w:ilvl w:val="0"/>
                <w:numId w:val="21"/>
              </w:numPr>
              <w:spacing w:beforeLines="100" w:before="240" w:after="0"/>
              <w:ind w:left="400"/>
              <w:jc w:val="both"/>
              <w:rPr>
                <w:rFonts w:ascii="Arial" w:eastAsia="宋体" w:hAnsi="Arial" w:cs="Arial"/>
                <w:iCs/>
                <w:lang w:val="en-US" w:eastAsia="zh-CN"/>
              </w:rPr>
            </w:pPr>
            <w:r w:rsidRPr="0095042E">
              <w:rPr>
                <w:rFonts w:ascii="Arial" w:eastAsia="宋体" w:hAnsi="Arial" w:cs="Arial"/>
                <w:iCs/>
                <w:lang w:val="en-US" w:eastAsia="zh-CN"/>
              </w:rPr>
              <w:t xml:space="preserve">The </w:t>
            </w:r>
            <w:proofErr w:type="spellStart"/>
            <w:r w:rsidRPr="0095042E">
              <w:rPr>
                <w:rFonts w:ascii="Arial" w:eastAsia="宋体" w:hAnsi="Arial" w:cs="Arial"/>
                <w:iCs/>
                <w:lang w:val="en-US" w:eastAsia="zh-CN"/>
              </w:rPr>
              <w:t>unkown</w:t>
            </w:r>
            <w:proofErr w:type="spellEnd"/>
            <w:r w:rsidRPr="0095042E">
              <w:rPr>
                <w:rFonts w:ascii="Arial" w:eastAsia="宋体" w:hAnsi="Arial" w:cs="Arial"/>
                <w:iCs/>
                <w:lang w:val="en-US" w:eastAsia="zh-CN"/>
              </w:rPr>
              <w:t xml:space="preserve"> </w:t>
            </w:r>
            <w:proofErr w:type="spellStart"/>
            <w:r w:rsidRPr="0095042E">
              <w:rPr>
                <w:rFonts w:ascii="Arial" w:eastAsia="宋体" w:hAnsi="Arial" w:cs="Arial" w:hint="eastAsia"/>
                <w:iCs/>
                <w:lang w:val="en-US" w:eastAsia="zh-CN"/>
              </w:rPr>
              <w:t>S</w:t>
            </w:r>
            <w:r w:rsidRPr="0095042E">
              <w:rPr>
                <w:rFonts w:ascii="Arial" w:eastAsia="宋体" w:hAnsi="Arial" w:cs="Arial"/>
                <w:iCs/>
                <w:lang w:val="en-US" w:eastAsia="zh-CN"/>
              </w:rPr>
              <w:t>Cell</w:t>
            </w:r>
            <w:proofErr w:type="spellEnd"/>
            <w:r w:rsidRPr="0095042E">
              <w:rPr>
                <w:rFonts w:ascii="Arial" w:eastAsia="宋体" w:hAnsi="Arial" w:cs="Arial"/>
                <w:iCs/>
                <w:lang w:val="en-US" w:eastAsia="zh-CN"/>
              </w:rPr>
              <w:t xml:space="preserve"> measurement report is configured via RRC measurement configuration </w:t>
            </w:r>
            <w:r w:rsidRPr="0095042E">
              <w:rPr>
                <w:rFonts w:ascii="Arial" w:eastAsia="宋体" w:hAnsi="Arial" w:cs="Arial" w:hint="eastAsia"/>
                <w:iCs/>
                <w:lang w:val="en-US" w:eastAsia="zh-CN"/>
              </w:rPr>
              <w:t>(</w:t>
            </w:r>
            <w:r w:rsidRPr="0095042E">
              <w:rPr>
                <w:rFonts w:ascii="Arial" w:eastAsia="宋体" w:hAnsi="Arial" w:cs="Arial"/>
                <w:iCs/>
                <w:lang w:val="en-US" w:eastAsia="zh-CN"/>
              </w:rPr>
              <w:t xml:space="preserve">i.e. </w:t>
            </w:r>
            <w:proofErr w:type="spellStart"/>
            <w:r w:rsidRPr="0095042E">
              <w:rPr>
                <w:rFonts w:ascii="Arial" w:eastAsia="宋体" w:hAnsi="Arial" w:cs="Arial"/>
                <w:iCs/>
                <w:lang w:val="en-US" w:eastAsia="zh-CN"/>
              </w:rPr>
              <w:t>measConfig</w:t>
            </w:r>
            <w:proofErr w:type="spellEnd"/>
            <w:r w:rsidRPr="0095042E">
              <w:rPr>
                <w:rFonts w:ascii="Arial" w:eastAsia="宋体" w:hAnsi="Arial" w:cs="Arial"/>
                <w:iCs/>
                <w:lang w:val="en-US" w:eastAsia="zh-CN"/>
              </w:rPr>
              <w:t>).</w:t>
            </w:r>
          </w:p>
          <w:p w14:paraId="1258BE22" w14:textId="77777777" w:rsidR="00EF342C" w:rsidRPr="0095042E" w:rsidRDefault="00EF342C" w:rsidP="00EF342C">
            <w:pPr>
              <w:spacing w:beforeLines="100" w:before="240"/>
              <w:jc w:val="both"/>
              <w:rPr>
                <w:rFonts w:ascii="Arial" w:eastAsia="宋体" w:hAnsi="Arial" w:cs="Arial"/>
                <w:b/>
                <w:bCs/>
                <w:lang w:val="en-US" w:eastAsia="zh-CN"/>
              </w:rPr>
            </w:pPr>
          </w:p>
          <w:p w14:paraId="7182D173" w14:textId="77777777" w:rsidR="00EF342C" w:rsidRPr="004E610F" w:rsidRDefault="00EF342C" w:rsidP="00EF342C">
            <w:pPr>
              <w:spacing w:beforeLines="100" w:before="240"/>
              <w:jc w:val="both"/>
              <w:rPr>
                <w:rFonts w:ascii="Arial" w:eastAsia="宋体" w:hAnsi="Arial" w:cs="Arial"/>
                <w:u w:val="single"/>
                <w:lang w:eastAsia="zh-CN"/>
              </w:rPr>
            </w:pPr>
            <w:r w:rsidRPr="004E610F">
              <w:rPr>
                <w:rFonts w:ascii="Arial" w:eastAsia="宋体" w:hAnsi="Arial" w:cs="Arial"/>
                <w:b/>
                <w:bCs/>
                <w:lang w:eastAsia="zh-CN"/>
              </w:rPr>
              <w:t xml:space="preserve">Question 2: </w:t>
            </w:r>
            <w:r w:rsidRPr="004E610F">
              <w:rPr>
                <w:rFonts w:ascii="Arial" w:eastAsia="宋体" w:hAnsi="Arial" w:cs="Arial"/>
                <w:u w:val="single"/>
                <w:lang w:eastAsia="zh-CN"/>
              </w:rPr>
              <w:t xml:space="preserve">How to trigger the report of L3 measurement result for unknown FR2 </w:t>
            </w:r>
            <w:proofErr w:type="spellStart"/>
            <w:r w:rsidRPr="004E610F">
              <w:rPr>
                <w:rFonts w:ascii="Arial" w:eastAsia="宋体" w:hAnsi="Arial" w:cs="Arial"/>
                <w:u w:val="single"/>
                <w:lang w:eastAsia="zh-CN"/>
              </w:rPr>
              <w:t>SCell</w:t>
            </w:r>
            <w:proofErr w:type="spellEnd"/>
            <w:r w:rsidRPr="004E610F">
              <w:rPr>
                <w:rFonts w:ascii="Arial" w:eastAsia="宋体" w:hAnsi="Arial" w:cs="Arial"/>
                <w:u w:val="single"/>
                <w:lang w:eastAsia="zh-CN"/>
              </w:rPr>
              <w:t xml:space="preserve"> activation enhancement</w:t>
            </w:r>
          </w:p>
          <w:p w14:paraId="42AA2456" w14:textId="77777777" w:rsidR="00EF342C" w:rsidRPr="00596025" w:rsidRDefault="00EF342C" w:rsidP="00EF342C">
            <w:pPr>
              <w:spacing w:beforeLines="100" w:before="240"/>
              <w:jc w:val="both"/>
              <w:rPr>
                <w:rFonts w:ascii="Arial" w:eastAsia="宋体" w:hAnsi="Arial" w:cs="Arial"/>
                <w:b/>
                <w:iCs/>
                <w:lang w:val="en-US" w:eastAsia="zh-CN"/>
              </w:rPr>
            </w:pPr>
            <w:r w:rsidRPr="00596025">
              <w:rPr>
                <w:rFonts w:ascii="Arial" w:eastAsia="宋体" w:hAnsi="Arial" w:cs="Arial"/>
                <w:b/>
                <w:iCs/>
                <w:lang w:val="en-US" w:eastAsia="zh-CN"/>
              </w:rPr>
              <w:t>[RAN2 Answer to Q2]</w:t>
            </w:r>
          </w:p>
          <w:p w14:paraId="1440BEF4" w14:textId="77777777" w:rsidR="00EF342C" w:rsidRPr="00596025" w:rsidRDefault="00EF342C" w:rsidP="00EF342C">
            <w:pPr>
              <w:numPr>
                <w:ilvl w:val="0"/>
                <w:numId w:val="21"/>
              </w:numPr>
              <w:spacing w:beforeLines="100" w:before="240" w:after="0"/>
              <w:ind w:left="400"/>
              <w:jc w:val="both"/>
              <w:rPr>
                <w:rFonts w:ascii="Arial" w:eastAsia="宋体" w:hAnsi="Arial" w:cs="Arial"/>
                <w:b/>
                <w:bCs/>
                <w:lang w:eastAsia="zh-CN"/>
              </w:rPr>
            </w:pPr>
            <w:r w:rsidRPr="00596025">
              <w:rPr>
                <w:rFonts w:ascii="Arial" w:eastAsia="宋体" w:hAnsi="Arial" w:cs="Arial"/>
                <w:iCs/>
                <w:lang w:val="en-US" w:eastAsia="zh-CN"/>
              </w:rPr>
              <w:t xml:space="preserve">The </w:t>
            </w:r>
            <w:proofErr w:type="spellStart"/>
            <w:r w:rsidRPr="00596025">
              <w:rPr>
                <w:rFonts w:ascii="Arial" w:eastAsia="宋体" w:hAnsi="Arial" w:cs="Arial"/>
                <w:iCs/>
                <w:lang w:val="en-US" w:eastAsia="zh-CN"/>
              </w:rPr>
              <w:t>unkown</w:t>
            </w:r>
            <w:proofErr w:type="spellEnd"/>
            <w:r w:rsidRPr="00596025">
              <w:rPr>
                <w:rFonts w:ascii="Arial" w:eastAsia="宋体" w:hAnsi="Arial" w:cs="Arial"/>
                <w:iCs/>
                <w:lang w:val="en-US" w:eastAsia="zh-CN"/>
              </w:rPr>
              <w:t xml:space="preserve"> </w:t>
            </w:r>
            <w:proofErr w:type="spellStart"/>
            <w:r w:rsidRPr="00596025">
              <w:rPr>
                <w:rFonts w:ascii="Arial" w:eastAsia="宋体" w:hAnsi="Arial" w:cs="Arial"/>
                <w:iCs/>
                <w:lang w:val="en-US" w:eastAsia="zh-CN"/>
              </w:rPr>
              <w:t>SCell</w:t>
            </w:r>
            <w:proofErr w:type="spellEnd"/>
            <w:r w:rsidRPr="00596025">
              <w:rPr>
                <w:rFonts w:ascii="Arial" w:eastAsia="宋体" w:hAnsi="Arial" w:cs="Arial"/>
                <w:iCs/>
                <w:lang w:val="en-US" w:eastAsia="zh-CN"/>
              </w:rPr>
              <w:t xml:space="preserve"> measurement report is triggered by </w:t>
            </w:r>
            <w:proofErr w:type="spellStart"/>
            <w:r w:rsidRPr="00596025">
              <w:rPr>
                <w:rFonts w:ascii="Arial" w:eastAsia="宋体" w:hAnsi="Arial" w:cs="Arial"/>
                <w:iCs/>
                <w:lang w:val="en-US" w:eastAsia="zh-CN"/>
              </w:rPr>
              <w:t>SCell</w:t>
            </w:r>
            <w:proofErr w:type="spellEnd"/>
            <w:r w:rsidRPr="00596025">
              <w:rPr>
                <w:rFonts w:ascii="Arial" w:eastAsia="宋体" w:hAnsi="Arial" w:cs="Arial"/>
                <w:iCs/>
                <w:lang w:val="en-US" w:eastAsia="zh-CN"/>
              </w:rPr>
              <w:t xml:space="preserve"> activation command MAC CE. </w:t>
            </w:r>
          </w:p>
          <w:p w14:paraId="12EA439A" w14:textId="77777777" w:rsidR="00EF342C" w:rsidRPr="00596025" w:rsidRDefault="00EF342C" w:rsidP="00EF342C">
            <w:pPr>
              <w:spacing w:beforeLines="100" w:before="240"/>
              <w:ind w:left="400"/>
              <w:jc w:val="both"/>
              <w:rPr>
                <w:rFonts w:ascii="Arial" w:eastAsia="宋体" w:hAnsi="Arial" w:cs="Arial"/>
                <w:b/>
                <w:bCs/>
                <w:lang w:eastAsia="zh-CN"/>
              </w:rPr>
            </w:pPr>
          </w:p>
          <w:p w14:paraId="40301DD2" w14:textId="77777777" w:rsidR="00EF342C" w:rsidRPr="004E610F" w:rsidRDefault="00EF342C" w:rsidP="00EF342C">
            <w:pPr>
              <w:spacing w:beforeLines="100" w:before="240"/>
              <w:jc w:val="both"/>
              <w:rPr>
                <w:rFonts w:ascii="Arial" w:eastAsia="宋体" w:hAnsi="Arial" w:cs="Arial"/>
                <w:lang w:eastAsia="zh-CN"/>
              </w:rPr>
            </w:pPr>
            <w:r w:rsidRPr="004E610F">
              <w:rPr>
                <w:rFonts w:ascii="Arial" w:eastAsia="宋体" w:hAnsi="Arial" w:cs="Arial"/>
                <w:b/>
                <w:bCs/>
                <w:lang w:eastAsia="zh-CN"/>
              </w:rPr>
              <w:t xml:space="preserve">Question 3: </w:t>
            </w:r>
            <w:r w:rsidRPr="004E610F">
              <w:rPr>
                <w:rFonts w:ascii="Arial" w:eastAsia="宋体" w:hAnsi="Arial" w:cs="Arial"/>
                <w:u w:val="single"/>
                <w:lang w:eastAsia="zh-CN"/>
              </w:rPr>
              <w:t xml:space="preserve">Contents of the report of L3 measurement result for unknown FR2 </w:t>
            </w:r>
            <w:proofErr w:type="spellStart"/>
            <w:r w:rsidRPr="004E610F">
              <w:rPr>
                <w:rFonts w:ascii="Arial" w:eastAsia="宋体" w:hAnsi="Arial" w:cs="Arial"/>
                <w:u w:val="single"/>
                <w:lang w:eastAsia="zh-CN"/>
              </w:rPr>
              <w:t>SCell</w:t>
            </w:r>
            <w:proofErr w:type="spellEnd"/>
            <w:r w:rsidRPr="004E610F">
              <w:rPr>
                <w:rFonts w:ascii="Arial" w:eastAsia="宋体" w:hAnsi="Arial" w:cs="Arial"/>
                <w:u w:val="single"/>
                <w:lang w:eastAsia="zh-CN"/>
              </w:rPr>
              <w:t xml:space="preserve"> activation enhancement and how to send the report</w:t>
            </w:r>
          </w:p>
          <w:p w14:paraId="10F4E7F2" w14:textId="77777777" w:rsidR="00EF342C" w:rsidRPr="00CD05E5" w:rsidRDefault="00EF342C" w:rsidP="00EF342C">
            <w:pPr>
              <w:spacing w:beforeLines="100" w:before="240"/>
              <w:jc w:val="both"/>
              <w:rPr>
                <w:rFonts w:ascii="Arial" w:eastAsia="宋体" w:hAnsi="Arial" w:cs="Arial"/>
                <w:b/>
                <w:iCs/>
                <w:lang w:val="en-US" w:eastAsia="zh-CN"/>
              </w:rPr>
            </w:pPr>
            <w:r w:rsidRPr="00CD05E5">
              <w:rPr>
                <w:rFonts w:ascii="Arial" w:eastAsia="宋体" w:hAnsi="Arial" w:cs="Arial"/>
                <w:b/>
                <w:iCs/>
                <w:lang w:val="en-US" w:eastAsia="zh-CN"/>
              </w:rPr>
              <w:t>[RAN2 Answer to Q3]</w:t>
            </w:r>
          </w:p>
          <w:p w14:paraId="1E72DC8C" w14:textId="77777777" w:rsidR="00EF342C" w:rsidRPr="00CD05E5" w:rsidRDefault="00EF342C" w:rsidP="00EF342C">
            <w:pPr>
              <w:numPr>
                <w:ilvl w:val="0"/>
                <w:numId w:val="21"/>
              </w:numPr>
              <w:spacing w:beforeLines="100" w:before="240" w:after="0"/>
              <w:ind w:left="400"/>
              <w:jc w:val="both"/>
              <w:rPr>
                <w:rFonts w:ascii="Arial" w:eastAsia="宋体" w:hAnsi="Arial" w:cs="Arial"/>
                <w:iCs/>
                <w:lang w:val="en-US" w:eastAsia="zh-CN"/>
              </w:rPr>
            </w:pPr>
            <w:r w:rsidRPr="00CD05E5">
              <w:rPr>
                <w:rFonts w:ascii="Arial" w:eastAsia="宋体" w:hAnsi="Arial" w:cs="Arial"/>
                <w:iCs/>
                <w:lang w:val="en-US" w:eastAsia="zh-CN"/>
              </w:rPr>
              <w:t xml:space="preserve">Legacy RRC </w:t>
            </w:r>
            <w:proofErr w:type="spellStart"/>
            <w:r w:rsidRPr="00CD05E5">
              <w:rPr>
                <w:rFonts w:ascii="Arial" w:eastAsia="宋体" w:hAnsi="Arial" w:cs="Arial"/>
                <w:i/>
                <w:lang w:val="en-US" w:eastAsia="zh-CN"/>
              </w:rPr>
              <w:t>MeasurementReport</w:t>
            </w:r>
            <w:proofErr w:type="spellEnd"/>
            <w:r w:rsidRPr="00CD05E5">
              <w:rPr>
                <w:rFonts w:ascii="Arial" w:eastAsia="宋体" w:hAnsi="Arial" w:cs="Arial"/>
                <w:iCs/>
                <w:lang w:val="en-US" w:eastAsia="zh-CN"/>
              </w:rPr>
              <w:t xml:space="preserve"> message is used for the </w:t>
            </w:r>
            <w:proofErr w:type="spellStart"/>
            <w:r w:rsidRPr="00CD05E5">
              <w:rPr>
                <w:rFonts w:ascii="Arial" w:eastAsia="宋体" w:hAnsi="Arial" w:cs="Arial"/>
                <w:iCs/>
                <w:lang w:val="en-US" w:eastAsia="zh-CN"/>
              </w:rPr>
              <w:t>unkown</w:t>
            </w:r>
            <w:proofErr w:type="spellEnd"/>
            <w:r w:rsidRPr="00CD05E5">
              <w:rPr>
                <w:rFonts w:ascii="Arial" w:eastAsia="宋体" w:hAnsi="Arial" w:cs="Arial"/>
                <w:iCs/>
                <w:lang w:val="en-US" w:eastAsia="zh-CN"/>
              </w:rPr>
              <w:t xml:space="preserve"> </w:t>
            </w:r>
            <w:proofErr w:type="spellStart"/>
            <w:r w:rsidRPr="00CD05E5">
              <w:rPr>
                <w:rFonts w:ascii="Arial" w:eastAsia="宋体" w:hAnsi="Arial" w:cs="Arial"/>
                <w:iCs/>
                <w:lang w:val="en-US" w:eastAsia="zh-CN"/>
              </w:rPr>
              <w:t>SCell</w:t>
            </w:r>
            <w:proofErr w:type="spellEnd"/>
            <w:r w:rsidRPr="00CD05E5">
              <w:rPr>
                <w:rFonts w:ascii="Arial" w:eastAsia="宋体" w:hAnsi="Arial" w:cs="Arial"/>
                <w:iCs/>
                <w:lang w:val="en-US" w:eastAsia="zh-CN"/>
              </w:rPr>
              <w:t xml:space="preserve"> measurement report, which can already carry the beam level L3 measurement result and beam index.</w:t>
            </w:r>
          </w:p>
          <w:p w14:paraId="02A3DF9A" w14:textId="77777777" w:rsidR="00EF342C" w:rsidRDefault="00EF342C" w:rsidP="00561171">
            <w:pPr>
              <w:jc w:val="both"/>
              <w:rPr>
                <w:rFonts w:eastAsiaTheme="minorEastAsia"/>
                <w:lang w:val="en-US" w:eastAsia="zh-CN"/>
              </w:rPr>
            </w:pPr>
          </w:p>
        </w:tc>
      </w:tr>
    </w:tbl>
    <w:p w14:paraId="0ECF09BA" w14:textId="40DA06E4" w:rsidR="00EF342C" w:rsidRDefault="00EF342C" w:rsidP="00561171">
      <w:pPr>
        <w:jc w:val="both"/>
        <w:rPr>
          <w:rFonts w:eastAsiaTheme="minorEastAsia"/>
          <w:lang w:val="en-US" w:eastAsia="zh-CN"/>
        </w:rPr>
      </w:pPr>
    </w:p>
    <w:p w14:paraId="07473E0F" w14:textId="59375964" w:rsidR="00EF342C" w:rsidRDefault="00EF342C" w:rsidP="00561171">
      <w:pPr>
        <w:jc w:val="both"/>
        <w:rPr>
          <w:rFonts w:eastAsiaTheme="minorEastAsia"/>
          <w:lang w:val="en-US" w:eastAsia="zh-CN"/>
        </w:rPr>
      </w:pPr>
    </w:p>
    <w:p w14:paraId="283261EE" w14:textId="540D6675" w:rsidR="00EF342C" w:rsidRDefault="009A5D49" w:rsidP="00561171">
      <w:pPr>
        <w:jc w:val="both"/>
        <w:rPr>
          <w:rFonts w:eastAsiaTheme="minorEastAsia"/>
          <w:lang w:val="en-US" w:eastAsia="zh-CN"/>
        </w:rPr>
      </w:pPr>
      <w:r>
        <w:rPr>
          <w:rFonts w:eastAsiaTheme="minorEastAsia"/>
          <w:lang w:val="en-US" w:eastAsia="zh-CN"/>
        </w:rPr>
        <w:t xml:space="preserve">Based on the discussion in last meeting, one of the remaining issues is whether to have additional conditions </w:t>
      </w:r>
      <w:r w:rsidRPr="009A5D49">
        <w:rPr>
          <w:rFonts w:eastAsiaTheme="minorEastAsia"/>
          <w:lang w:val="en-US" w:eastAsia="zh-CN"/>
        </w:rPr>
        <w:t xml:space="preserve">L3 measurement reporting after </w:t>
      </w:r>
      <w:proofErr w:type="spellStart"/>
      <w:r w:rsidRPr="009A5D49">
        <w:rPr>
          <w:rFonts w:eastAsiaTheme="minorEastAsia"/>
          <w:lang w:val="en-US" w:eastAsia="zh-CN"/>
        </w:rPr>
        <w:t>SCell</w:t>
      </w:r>
      <w:proofErr w:type="spellEnd"/>
      <w:r w:rsidRPr="009A5D49">
        <w:rPr>
          <w:rFonts w:eastAsiaTheme="minorEastAsia"/>
          <w:lang w:val="en-US" w:eastAsia="zh-CN"/>
        </w:rPr>
        <w:t xml:space="preserve"> activation command</w:t>
      </w:r>
      <w:r>
        <w:rPr>
          <w:rFonts w:eastAsiaTheme="minorEastAsia"/>
          <w:lang w:val="en-US" w:eastAsia="zh-CN"/>
        </w:rPr>
        <w:t xml:space="preserve">. Companies proposed to define a time window </w:t>
      </w:r>
      <w:r w:rsidR="00980B08">
        <w:rPr>
          <w:rFonts w:eastAsiaTheme="minorEastAsia"/>
          <w:lang w:val="en-US" w:eastAsia="zh-CN"/>
        </w:rPr>
        <w:t>after L3 report triggering command, and UE will only report L3 report within the window.</w:t>
      </w:r>
      <w:r w:rsidR="00EF342C">
        <w:rPr>
          <w:rFonts w:eastAsiaTheme="minorEastAsia"/>
          <w:lang w:val="en-US" w:eastAsia="zh-CN"/>
        </w:rPr>
        <w:t xml:space="preserve"> We can </w:t>
      </w:r>
      <w:r w:rsidR="00CA7082">
        <w:rPr>
          <w:rFonts w:eastAsiaTheme="minorEastAsia"/>
          <w:lang w:val="en-US" w:eastAsia="zh-CN"/>
        </w:rPr>
        <w:t>understand</w:t>
      </w:r>
      <w:r w:rsidR="00EF342C">
        <w:rPr>
          <w:rFonts w:eastAsiaTheme="minorEastAsia"/>
          <w:lang w:val="en-US" w:eastAsia="zh-CN"/>
        </w:rPr>
        <w:t xml:space="preserve"> the motivation that UE </w:t>
      </w:r>
      <w:r w:rsidR="00EF342C">
        <w:rPr>
          <w:rFonts w:eastAsiaTheme="minorEastAsia"/>
          <w:lang w:val="en-US" w:eastAsia="zh-CN"/>
        </w:rPr>
        <w:lastRenderedPageBreak/>
        <w:t xml:space="preserve">may not be able to keep the history L3 results for a long time if NW schedule the report very late after </w:t>
      </w:r>
      <w:proofErr w:type="spellStart"/>
      <w:r w:rsidR="00EF342C">
        <w:rPr>
          <w:rFonts w:eastAsiaTheme="minorEastAsia"/>
          <w:lang w:val="en-US" w:eastAsia="zh-CN"/>
        </w:rPr>
        <w:t>SCell</w:t>
      </w:r>
      <w:proofErr w:type="spellEnd"/>
      <w:r w:rsidR="00EF342C">
        <w:rPr>
          <w:rFonts w:eastAsiaTheme="minorEastAsia"/>
          <w:lang w:val="en-US" w:eastAsia="zh-CN"/>
        </w:rPr>
        <w:t xml:space="preserve"> activation command. However, based on the latest agreement reached in last meeting as shown below, it is up to UE implementation whether to report the L3 report. </w:t>
      </w:r>
    </w:p>
    <w:tbl>
      <w:tblPr>
        <w:tblStyle w:val="TableGrid"/>
        <w:tblW w:w="0" w:type="auto"/>
        <w:tblLook w:val="04A0" w:firstRow="1" w:lastRow="0" w:firstColumn="1" w:lastColumn="0" w:noHBand="0" w:noVBand="1"/>
      </w:tblPr>
      <w:tblGrid>
        <w:gridCol w:w="9562"/>
      </w:tblGrid>
      <w:tr w:rsidR="00EF342C" w14:paraId="612D4101" w14:textId="77777777" w:rsidTr="00EF342C">
        <w:tc>
          <w:tcPr>
            <w:tcW w:w="9562" w:type="dxa"/>
          </w:tcPr>
          <w:p w14:paraId="2023A11A" w14:textId="77777777" w:rsidR="00EF342C" w:rsidRPr="009A5D49" w:rsidRDefault="00EF342C" w:rsidP="00EF342C">
            <w:pPr>
              <w:numPr>
                <w:ilvl w:val="0"/>
                <w:numId w:val="8"/>
              </w:numPr>
              <w:spacing w:after="120"/>
              <w:rPr>
                <w:rFonts w:eastAsia="宋体"/>
                <w:bCs/>
                <w:color w:val="000000"/>
                <w:sz w:val="24"/>
                <w:szCs w:val="24"/>
                <w:lang w:val="en-US" w:eastAsia="zh-CN"/>
              </w:rPr>
            </w:pPr>
            <w:r w:rsidRPr="009A5D49">
              <w:rPr>
                <w:rFonts w:eastAsia="宋体"/>
                <w:bCs/>
                <w:color w:val="000000"/>
                <w:sz w:val="24"/>
                <w:szCs w:val="24"/>
                <w:lang w:val="en-US" w:eastAsia="zh-CN"/>
              </w:rPr>
              <w:t>Agreement:</w:t>
            </w:r>
          </w:p>
          <w:p w14:paraId="7D5C837D" w14:textId="15D4A891" w:rsidR="00EF342C" w:rsidRPr="00EF342C" w:rsidRDefault="00EF342C" w:rsidP="00EF342C">
            <w:pPr>
              <w:numPr>
                <w:ilvl w:val="1"/>
                <w:numId w:val="8"/>
              </w:numPr>
              <w:spacing w:after="120"/>
              <w:rPr>
                <w:bCs/>
                <w:color w:val="000000"/>
                <w:sz w:val="24"/>
                <w:szCs w:val="24"/>
                <w:lang w:val="en-US" w:eastAsia="zh-CN"/>
              </w:rPr>
            </w:pPr>
            <w:r w:rsidRPr="009A5D49">
              <w:rPr>
                <w:rFonts w:eastAsia="宋体"/>
                <w:bCs/>
                <w:color w:val="000000"/>
                <w:sz w:val="24"/>
                <w:szCs w:val="24"/>
                <w:lang w:val="en-US" w:eastAsia="zh-CN"/>
              </w:rPr>
              <w:tab/>
            </w:r>
            <w:r w:rsidRPr="009A5D49">
              <w:rPr>
                <w:bCs/>
                <w:color w:val="000000"/>
                <w:sz w:val="24"/>
                <w:szCs w:val="24"/>
                <w:lang w:val="en-US" w:eastAsia="zh-CN"/>
              </w:rPr>
              <w:t xml:space="preserve">UE does not need to report L3 measurement reporting after receiving </w:t>
            </w:r>
            <w:proofErr w:type="spellStart"/>
            <w:r w:rsidRPr="009A5D49">
              <w:rPr>
                <w:bCs/>
                <w:color w:val="000000"/>
                <w:sz w:val="24"/>
                <w:szCs w:val="24"/>
                <w:lang w:val="en-US" w:eastAsia="zh-CN"/>
              </w:rPr>
              <w:t>SCell</w:t>
            </w:r>
            <w:proofErr w:type="spellEnd"/>
            <w:r w:rsidRPr="009A5D49">
              <w:rPr>
                <w:bCs/>
                <w:color w:val="000000"/>
                <w:sz w:val="24"/>
                <w:szCs w:val="24"/>
                <w:lang w:val="en-US" w:eastAsia="zh-CN"/>
              </w:rPr>
              <w:t xml:space="preserve"> activation command if UE has no valid measurement results. </w:t>
            </w:r>
          </w:p>
        </w:tc>
      </w:tr>
    </w:tbl>
    <w:p w14:paraId="6C1517DD" w14:textId="65EA5646" w:rsidR="009A5D49" w:rsidRDefault="009A5D49" w:rsidP="00561171">
      <w:pPr>
        <w:jc w:val="both"/>
        <w:rPr>
          <w:rFonts w:eastAsiaTheme="minorEastAsia"/>
          <w:lang w:val="en-US" w:eastAsia="zh-CN"/>
        </w:rPr>
      </w:pPr>
    </w:p>
    <w:p w14:paraId="7E5A6FAD" w14:textId="4DFB7BDE" w:rsidR="00C7368C" w:rsidRDefault="00FA66E0" w:rsidP="00561171">
      <w:pPr>
        <w:jc w:val="both"/>
        <w:rPr>
          <w:rFonts w:eastAsiaTheme="minorEastAsia"/>
          <w:lang w:val="en-US" w:eastAsia="zh-CN"/>
        </w:rPr>
      </w:pPr>
      <w:r>
        <w:rPr>
          <w:rFonts w:eastAsiaTheme="minorEastAsia"/>
          <w:lang w:val="en-US" w:eastAsia="zh-CN"/>
        </w:rPr>
        <w:t xml:space="preserve">For instance, if the UL grant is schedule very late after </w:t>
      </w:r>
      <w:proofErr w:type="spellStart"/>
      <w:r>
        <w:rPr>
          <w:rFonts w:eastAsiaTheme="minorEastAsia"/>
          <w:lang w:val="en-US" w:eastAsia="zh-CN"/>
        </w:rPr>
        <w:t>SCell</w:t>
      </w:r>
      <w:proofErr w:type="spellEnd"/>
      <w:r>
        <w:rPr>
          <w:rFonts w:eastAsiaTheme="minorEastAsia"/>
          <w:lang w:val="en-US" w:eastAsia="zh-CN"/>
        </w:rPr>
        <w:t xml:space="preserve"> activation command, UE may consider the result is out dated or it is not suitable for fast activation anymore, then UE does not need to report the L3 measurement report. O</w:t>
      </w:r>
      <w:r w:rsidR="00104DB1">
        <w:rPr>
          <w:rFonts w:eastAsiaTheme="minorEastAsia"/>
          <w:lang w:val="en-US" w:eastAsia="zh-CN"/>
        </w:rPr>
        <w:t xml:space="preserve">r the result is </w:t>
      </w:r>
      <w:r>
        <w:rPr>
          <w:rFonts w:eastAsiaTheme="minorEastAsia"/>
          <w:lang w:val="en-US" w:eastAsia="zh-CN"/>
        </w:rPr>
        <w:t xml:space="preserve">not </w:t>
      </w:r>
      <w:r w:rsidR="00104DB1">
        <w:rPr>
          <w:rFonts w:eastAsiaTheme="minorEastAsia"/>
          <w:lang w:val="en-US" w:eastAsia="zh-CN"/>
        </w:rPr>
        <w:t xml:space="preserve">needed anymore since the L1 RSRP is already reported to NW, UE </w:t>
      </w:r>
      <w:r>
        <w:rPr>
          <w:rFonts w:eastAsiaTheme="minorEastAsia"/>
          <w:lang w:val="en-US" w:eastAsia="zh-CN"/>
        </w:rPr>
        <w:t>does not need to report it to NW and can drop it. Thus, there is no need to define a time window to restrict the UE reporting or NW scheduling.</w:t>
      </w:r>
    </w:p>
    <w:p w14:paraId="55D2DC6B" w14:textId="0ED75E0B" w:rsidR="00FA66E0" w:rsidRDefault="00FA66E0" w:rsidP="00561171">
      <w:pPr>
        <w:jc w:val="both"/>
        <w:rPr>
          <w:rFonts w:eastAsiaTheme="minorEastAsia"/>
          <w:b/>
          <w:lang w:val="en-US" w:eastAsia="zh-CN"/>
        </w:rPr>
      </w:pPr>
      <w:r w:rsidRPr="00FA66E0">
        <w:rPr>
          <w:rFonts w:eastAsiaTheme="minorEastAsia"/>
          <w:b/>
          <w:lang w:val="en-US" w:eastAsia="zh-CN"/>
        </w:rPr>
        <w:t>Observation 1: If UE think the stored L3 measurement result becomes out dated due to lack of UL grand for reporting or the result is not needed anymore since the L1 RSRP is already reported to NW, UE does not need to report it to NW and can drop it.</w:t>
      </w:r>
    </w:p>
    <w:p w14:paraId="067D588A" w14:textId="77777777" w:rsidR="00FA66E0" w:rsidRPr="00FA66E0" w:rsidRDefault="00FA66E0" w:rsidP="00FA66E0">
      <w:pPr>
        <w:jc w:val="both"/>
        <w:rPr>
          <w:rFonts w:eastAsiaTheme="minorEastAsia"/>
          <w:lang w:val="en-US" w:eastAsia="zh-CN"/>
        </w:rPr>
      </w:pPr>
      <w:r w:rsidRPr="00FA66E0">
        <w:rPr>
          <w:rFonts w:eastAsiaTheme="minorEastAsia"/>
          <w:lang w:val="en-US" w:eastAsia="zh-CN"/>
        </w:rPr>
        <w:t xml:space="preserve">However, </w:t>
      </w:r>
      <w:r>
        <w:rPr>
          <w:rFonts w:eastAsiaTheme="minorEastAsia"/>
          <w:lang w:val="en-US" w:eastAsia="zh-CN"/>
        </w:rPr>
        <w:t xml:space="preserve">the issue is more suitable to be discussed in performance part to guarantee that the activation delay can be tested. RAN4 can discuss a reasonable test configuration that the UL resource is granted to UE right after </w:t>
      </w:r>
      <w:proofErr w:type="spellStart"/>
      <w:r>
        <w:rPr>
          <w:rFonts w:eastAsiaTheme="minorEastAsia"/>
          <w:lang w:val="en-US" w:eastAsia="zh-CN"/>
        </w:rPr>
        <w:t>SCell</w:t>
      </w:r>
      <w:proofErr w:type="spellEnd"/>
      <w:r>
        <w:rPr>
          <w:rFonts w:eastAsiaTheme="minorEastAsia"/>
          <w:lang w:val="en-US" w:eastAsia="zh-CN"/>
        </w:rPr>
        <w:t xml:space="preserve"> activation command for L3 RSRP reporting.</w:t>
      </w:r>
    </w:p>
    <w:p w14:paraId="11BA4B9A" w14:textId="32F2FF87" w:rsidR="00FA66E0" w:rsidRPr="00FA66E0" w:rsidRDefault="00FA66E0" w:rsidP="00FA66E0">
      <w:pPr>
        <w:jc w:val="both"/>
        <w:rPr>
          <w:rFonts w:eastAsiaTheme="minorEastAsia"/>
          <w:b/>
          <w:lang w:val="en-US" w:eastAsia="zh-CN"/>
        </w:rPr>
      </w:pPr>
      <w:r w:rsidRPr="00FA66E0">
        <w:rPr>
          <w:rFonts w:eastAsiaTheme="minorEastAsia"/>
          <w:b/>
          <w:lang w:val="en-US" w:eastAsia="zh-CN"/>
        </w:rPr>
        <w:t xml:space="preserve">Proposal 1: There is no need to define a time window to restrict the UE reporting or NW scheduling. It can be discussed in performance part for test configuration that the UL resource is granted to UE right after </w:t>
      </w:r>
      <w:proofErr w:type="spellStart"/>
      <w:r w:rsidRPr="00FA66E0">
        <w:rPr>
          <w:rFonts w:eastAsiaTheme="minorEastAsia"/>
          <w:b/>
          <w:lang w:val="en-US" w:eastAsia="zh-CN"/>
        </w:rPr>
        <w:t>SCell</w:t>
      </w:r>
      <w:proofErr w:type="spellEnd"/>
      <w:r w:rsidRPr="00FA66E0">
        <w:rPr>
          <w:rFonts w:eastAsiaTheme="minorEastAsia"/>
          <w:b/>
          <w:lang w:val="en-US" w:eastAsia="zh-CN"/>
        </w:rPr>
        <w:t xml:space="preserve"> activation command for L3 RSRP reporting.</w:t>
      </w:r>
    </w:p>
    <w:p w14:paraId="56515F71" w14:textId="70B3C9A4" w:rsidR="00FA66E0" w:rsidRDefault="00792B54" w:rsidP="00561171">
      <w:pPr>
        <w:jc w:val="both"/>
        <w:rPr>
          <w:rFonts w:eastAsiaTheme="minorEastAsia"/>
          <w:lang w:val="en-US" w:eastAsia="zh-CN"/>
        </w:rPr>
      </w:pPr>
      <w:r>
        <w:rPr>
          <w:rFonts w:eastAsiaTheme="minorEastAsia"/>
          <w:lang w:val="en-US" w:eastAsia="zh-CN"/>
        </w:rPr>
        <w:t xml:space="preserve">Another issue </w:t>
      </w:r>
      <w:r w:rsidR="001D2A26">
        <w:rPr>
          <w:rFonts w:eastAsiaTheme="minorEastAsia"/>
          <w:lang w:val="en-US" w:eastAsia="zh-CN"/>
        </w:rPr>
        <w:t xml:space="preserve">worthy discussing is whether to have similar conditions for known conditions. For known FR2 </w:t>
      </w:r>
      <w:proofErr w:type="spellStart"/>
      <w:r w:rsidR="001D2A26">
        <w:rPr>
          <w:rFonts w:eastAsiaTheme="minorEastAsia"/>
          <w:lang w:val="en-US" w:eastAsia="zh-CN"/>
        </w:rPr>
        <w:t>SCell</w:t>
      </w:r>
      <w:proofErr w:type="spellEnd"/>
      <w:r w:rsidR="001D2A26">
        <w:rPr>
          <w:rFonts w:eastAsiaTheme="minorEastAsia"/>
          <w:lang w:val="en-US" w:eastAsia="zh-CN"/>
        </w:rPr>
        <w:t xml:space="preserve"> activation, </w:t>
      </w:r>
      <w:r w:rsidR="00161733">
        <w:rPr>
          <w:rFonts w:eastAsiaTheme="minorEastAsia"/>
          <w:lang w:val="en-US" w:eastAsia="zh-CN"/>
        </w:rPr>
        <w:t xml:space="preserve">the activation command shall be </w:t>
      </w:r>
      <w:r w:rsidR="00CA7082">
        <w:rPr>
          <w:rFonts w:eastAsiaTheme="minorEastAsia"/>
          <w:lang w:val="en-US" w:eastAsia="zh-CN"/>
        </w:rPr>
        <w:t>sent</w:t>
      </w:r>
      <w:r w:rsidR="00161733">
        <w:rPr>
          <w:rFonts w:eastAsiaTheme="minorEastAsia"/>
          <w:lang w:val="en-US" w:eastAsia="zh-CN"/>
        </w:rPr>
        <w:t xml:space="preserve"> no later than 3 or 4 seconds after a valid L3-RSRP report with SSB index. The motivation is that if the result is measured very long before </w:t>
      </w:r>
      <w:proofErr w:type="spellStart"/>
      <w:r w:rsidR="00161733">
        <w:rPr>
          <w:rFonts w:eastAsiaTheme="minorEastAsia"/>
          <w:lang w:val="en-US" w:eastAsia="zh-CN"/>
        </w:rPr>
        <w:t>SCell</w:t>
      </w:r>
      <w:proofErr w:type="spellEnd"/>
      <w:r w:rsidR="00161733">
        <w:rPr>
          <w:rFonts w:eastAsiaTheme="minorEastAsia"/>
          <w:lang w:val="en-US" w:eastAsia="zh-CN"/>
        </w:rPr>
        <w:t xml:space="preserve"> activation command, the stored L3 RSRP may be not suitable to be used for </w:t>
      </w:r>
      <w:proofErr w:type="spellStart"/>
      <w:r w:rsidR="00161733">
        <w:rPr>
          <w:rFonts w:eastAsiaTheme="minorEastAsia"/>
          <w:lang w:val="en-US" w:eastAsia="zh-CN"/>
        </w:rPr>
        <w:t>SCell</w:t>
      </w:r>
      <w:proofErr w:type="spellEnd"/>
      <w:r w:rsidR="00161733">
        <w:rPr>
          <w:rFonts w:eastAsiaTheme="minorEastAsia"/>
          <w:lang w:val="en-US" w:eastAsia="zh-CN"/>
        </w:rPr>
        <w:t xml:space="preserve"> activation. </w:t>
      </w:r>
    </w:p>
    <w:tbl>
      <w:tblPr>
        <w:tblStyle w:val="TableGrid"/>
        <w:tblW w:w="0" w:type="auto"/>
        <w:tblLook w:val="04A0" w:firstRow="1" w:lastRow="0" w:firstColumn="1" w:lastColumn="0" w:noHBand="0" w:noVBand="1"/>
      </w:tblPr>
      <w:tblGrid>
        <w:gridCol w:w="9562"/>
      </w:tblGrid>
      <w:tr w:rsidR="00161733" w14:paraId="1AAFD9F6" w14:textId="77777777" w:rsidTr="00161733">
        <w:tc>
          <w:tcPr>
            <w:tcW w:w="9562" w:type="dxa"/>
          </w:tcPr>
          <w:p w14:paraId="67497799" w14:textId="77777777" w:rsidR="00161733" w:rsidRPr="009C5807" w:rsidRDefault="00161733" w:rsidP="00161733">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087E227E" w14:textId="77777777" w:rsidR="00161733" w:rsidRPr="009C5807" w:rsidRDefault="00161733" w:rsidP="00161733">
            <w:pPr>
              <w:pStyle w:val="B1"/>
            </w:pPr>
            <w:r w:rsidRPr="009C5807">
              <w:t>-</w:t>
            </w:r>
            <w:r w:rsidRPr="009C5807">
              <w:tab/>
              <w:t xml:space="preserve">During the period equal to </w:t>
            </w:r>
            <w:r w:rsidRPr="00161733">
              <w:rPr>
                <w:highlight w:val="yellow"/>
                <w:lang w:eastAsia="zh-CN"/>
              </w:rPr>
              <w:t>4s</w:t>
            </w:r>
            <w:r w:rsidRPr="009C5807">
              <w:rPr>
                <w:lang w:eastAsia="zh-CN"/>
              </w:rPr>
              <w:t xml:space="preserve"> for UE supporting power class1 and </w:t>
            </w:r>
            <w:r w:rsidRPr="00161733">
              <w:rPr>
                <w:highlight w:val="yellow"/>
                <w:lang w:eastAsia="zh-CN"/>
              </w:rPr>
              <w:t>3s</w:t>
            </w:r>
            <w:r w:rsidRPr="009C5807">
              <w:rPr>
                <w:lang w:eastAsia="zh-CN"/>
              </w:rPr>
              <w:t xml:space="preserve"> for UE supporting power class 2/3/4 before UE receives the last activation command for PDCCH TCI, PDSCH TCI (when applicable) and semi-persistent CSI-RS for CQI reporting (when applicable)</w:t>
            </w:r>
            <w:r w:rsidRPr="009C5807">
              <w:t>:</w:t>
            </w:r>
          </w:p>
          <w:p w14:paraId="69FE038D" w14:textId="77777777" w:rsidR="00161733" w:rsidRPr="009C5807" w:rsidRDefault="00161733" w:rsidP="00161733">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50DB38E0" w14:textId="77777777" w:rsidR="00161733" w:rsidRPr="009C5807" w:rsidRDefault="00161733" w:rsidP="00161733">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0521BE7F" w14:textId="77777777" w:rsidR="00161733" w:rsidRPr="009C5807" w:rsidRDefault="00161733" w:rsidP="00161733">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926A5B5" w14:textId="77777777" w:rsidR="00161733" w:rsidRPr="00161733" w:rsidRDefault="00161733" w:rsidP="00561171">
            <w:pPr>
              <w:jc w:val="both"/>
              <w:rPr>
                <w:rFonts w:eastAsiaTheme="minorEastAsia"/>
                <w:lang w:val="x-none" w:eastAsia="zh-CN"/>
              </w:rPr>
            </w:pPr>
          </w:p>
        </w:tc>
      </w:tr>
    </w:tbl>
    <w:p w14:paraId="1424CD30" w14:textId="77777777" w:rsidR="00FA66E0" w:rsidRDefault="00FA66E0" w:rsidP="00561171">
      <w:pPr>
        <w:jc w:val="both"/>
        <w:rPr>
          <w:rFonts w:eastAsiaTheme="minorEastAsia"/>
          <w:lang w:val="en-US" w:eastAsia="zh-CN"/>
        </w:rPr>
      </w:pPr>
    </w:p>
    <w:p w14:paraId="679CE7A9" w14:textId="0E89DB15" w:rsidR="009A5D49" w:rsidRDefault="00161733" w:rsidP="00561171">
      <w:pPr>
        <w:jc w:val="both"/>
        <w:rPr>
          <w:rFonts w:eastAsiaTheme="minorEastAsia"/>
          <w:lang w:val="en-US" w:eastAsia="zh-CN"/>
        </w:rPr>
      </w:pPr>
      <w:r>
        <w:rPr>
          <w:rFonts w:eastAsiaTheme="minorEastAsia"/>
          <w:lang w:val="en-US" w:eastAsia="zh-CN"/>
        </w:rPr>
        <w:t xml:space="preserve">Similarly, for </w:t>
      </w:r>
      <w:proofErr w:type="spellStart"/>
      <w:r>
        <w:rPr>
          <w:rFonts w:eastAsiaTheme="minorEastAsia"/>
          <w:lang w:val="en-US" w:eastAsia="zh-CN"/>
        </w:rPr>
        <w:t>SCell</w:t>
      </w:r>
      <w:proofErr w:type="spellEnd"/>
      <w:r>
        <w:rPr>
          <w:rFonts w:eastAsiaTheme="minorEastAsia"/>
          <w:lang w:val="en-US" w:eastAsia="zh-CN"/>
        </w:rPr>
        <w:t xml:space="preserve"> activation command triggered L3 RSRP reporting, though it still considered as unknown activation, the delay reduction replies on the same principle that UE can use the latest L3 report for fast activation without AGC/</w:t>
      </w:r>
      <w:proofErr w:type="spellStart"/>
      <w:r>
        <w:rPr>
          <w:rFonts w:eastAsiaTheme="minorEastAsia"/>
          <w:lang w:val="en-US" w:eastAsia="zh-CN"/>
        </w:rPr>
        <w:t>SCell</w:t>
      </w:r>
      <w:proofErr w:type="spellEnd"/>
      <w:r>
        <w:rPr>
          <w:rFonts w:eastAsiaTheme="minorEastAsia"/>
          <w:lang w:val="en-US" w:eastAsia="zh-CN"/>
        </w:rPr>
        <w:t xml:space="preserve"> searching </w:t>
      </w:r>
      <w:r w:rsidR="00511BBC">
        <w:rPr>
          <w:rFonts w:eastAsiaTheme="minorEastAsia"/>
          <w:lang w:val="en-US" w:eastAsia="zh-CN"/>
        </w:rPr>
        <w:t xml:space="preserve">which is needed for </w:t>
      </w:r>
      <w:r>
        <w:rPr>
          <w:rFonts w:eastAsiaTheme="minorEastAsia"/>
          <w:lang w:val="en-US" w:eastAsia="zh-CN"/>
        </w:rPr>
        <w:t xml:space="preserve">pure unknown </w:t>
      </w:r>
      <w:proofErr w:type="spellStart"/>
      <w:r>
        <w:rPr>
          <w:rFonts w:eastAsiaTheme="minorEastAsia"/>
          <w:lang w:val="en-US" w:eastAsia="zh-CN"/>
        </w:rPr>
        <w:t>SCell</w:t>
      </w:r>
      <w:proofErr w:type="spellEnd"/>
      <w:r>
        <w:rPr>
          <w:rFonts w:eastAsiaTheme="minorEastAsia"/>
          <w:lang w:val="en-US" w:eastAsia="zh-CN"/>
        </w:rPr>
        <w:t xml:space="preserve">. Thus, similar conditions shall be considered. </w:t>
      </w:r>
    </w:p>
    <w:p w14:paraId="19DF6BF1" w14:textId="59A65AC4" w:rsidR="00161733" w:rsidRPr="00511BBC" w:rsidRDefault="00161733" w:rsidP="00561171">
      <w:pPr>
        <w:jc w:val="both"/>
        <w:rPr>
          <w:rFonts w:eastAsiaTheme="minorEastAsia"/>
          <w:b/>
          <w:lang w:val="en-US" w:eastAsia="zh-CN"/>
        </w:rPr>
      </w:pPr>
      <w:r w:rsidRPr="00511BBC">
        <w:rPr>
          <w:rFonts w:eastAsiaTheme="minorEastAsia"/>
          <w:b/>
          <w:lang w:val="en-US" w:eastAsia="zh-CN"/>
        </w:rPr>
        <w:t>Observation 2:</w:t>
      </w:r>
      <w:r w:rsidR="00511BBC" w:rsidRPr="00511BBC">
        <w:rPr>
          <w:rFonts w:eastAsiaTheme="minorEastAsia"/>
          <w:b/>
          <w:lang w:val="en-US" w:eastAsia="zh-CN"/>
        </w:rPr>
        <w:t xml:space="preserve"> For </w:t>
      </w:r>
      <w:proofErr w:type="spellStart"/>
      <w:r w:rsidR="00511BBC" w:rsidRPr="00511BBC">
        <w:rPr>
          <w:rFonts w:eastAsiaTheme="minorEastAsia"/>
          <w:b/>
          <w:lang w:val="en-US" w:eastAsia="zh-CN"/>
        </w:rPr>
        <w:t>SCell</w:t>
      </w:r>
      <w:proofErr w:type="spellEnd"/>
      <w:r w:rsidR="00511BBC" w:rsidRPr="00511BBC">
        <w:rPr>
          <w:rFonts w:eastAsiaTheme="minorEastAsia"/>
          <w:b/>
          <w:lang w:val="en-US" w:eastAsia="zh-CN"/>
        </w:rPr>
        <w:t xml:space="preserve"> activation command triggered L3 RSRP reporting, though it is considered as unknown </w:t>
      </w:r>
      <w:proofErr w:type="spellStart"/>
      <w:r w:rsidR="00511BBC" w:rsidRPr="00511BBC">
        <w:rPr>
          <w:rFonts w:eastAsiaTheme="minorEastAsia"/>
          <w:b/>
          <w:lang w:val="en-US" w:eastAsia="zh-CN"/>
        </w:rPr>
        <w:t>SCell</w:t>
      </w:r>
      <w:proofErr w:type="spellEnd"/>
      <w:r w:rsidR="00511BBC" w:rsidRPr="00511BBC">
        <w:rPr>
          <w:rFonts w:eastAsiaTheme="minorEastAsia"/>
          <w:b/>
          <w:lang w:val="en-US" w:eastAsia="zh-CN"/>
        </w:rPr>
        <w:t xml:space="preserve"> activation, the delay reduction relies on the same assumption that UE can use the latest L3 report for fast activation without AGC/</w:t>
      </w:r>
      <w:proofErr w:type="spellStart"/>
      <w:r w:rsidR="00511BBC" w:rsidRPr="00511BBC">
        <w:rPr>
          <w:rFonts w:eastAsiaTheme="minorEastAsia"/>
          <w:b/>
          <w:lang w:val="en-US" w:eastAsia="zh-CN"/>
        </w:rPr>
        <w:t>SCell</w:t>
      </w:r>
      <w:proofErr w:type="spellEnd"/>
      <w:r w:rsidR="00511BBC" w:rsidRPr="00511BBC">
        <w:rPr>
          <w:rFonts w:eastAsiaTheme="minorEastAsia"/>
          <w:b/>
          <w:lang w:val="en-US" w:eastAsia="zh-CN"/>
        </w:rPr>
        <w:t xml:space="preserve"> searching.</w:t>
      </w:r>
    </w:p>
    <w:p w14:paraId="2E38E085" w14:textId="35AD172D" w:rsidR="009A5D49" w:rsidRDefault="00511BBC" w:rsidP="00561171">
      <w:pPr>
        <w:jc w:val="both"/>
        <w:rPr>
          <w:rFonts w:eastAsiaTheme="minorEastAsia"/>
          <w:lang w:val="en-US" w:eastAsia="zh-CN"/>
        </w:rPr>
      </w:pPr>
      <w:r>
        <w:rPr>
          <w:rFonts w:eastAsiaTheme="minorEastAsia"/>
          <w:lang w:val="en-US" w:eastAsia="zh-CN"/>
        </w:rPr>
        <w:t xml:space="preserve">For deactivated </w:t>
      </w:r>
      <w:proofErr w:type="spellStart"/>
      <w:r>
        <w:rPr>
          <w:rFonts w:eastAsiaTheme="minorEastAsia"/>
          <w:lang w:val="en-US" w:eastAsia="zh-CN"/>
        </w:rPr>
        <w:t>SCell</w:t>
      </w:r>
      <w:proofErr w:type="spellEnd"/>
      <w:r>
        <w:rPr>
          <w:rFonts w:eastAsiaTheme="minorEastAsia"/>
          <w:lang w:val="en-US" w:eastAsia="zh-CN"/>
        </w:rPr>
        <w:t xml:space="preserve"> activation, UE shall perform measurement according to </w:t>
      </w:r>
      <w:proofErr w:type="spellStart"/>
      <w:r>
        <w:rPr>
          <w:rFonts w:eastAsiaTheme="minorEastAsia"/>
          <w:lang w:val="en-US" w:eastAsia="zh-CN"/>
        </w:rPr>
        <w:t>measCycleSCell</w:t>
      </w:r>
      <w:proofErr w:type="spellEnd"/>
      <w:r>
        <w:rPr>
          <w:rFonts w:eastAsiaTheme="minorEastAsia"/>
          <w:lang w:val="en-US" w:eastAsia="zh-CN"/>
        </w:rPr>
        <w:t xml:space="preserve"> i</w:t>
      </w:r>
      <w:r w:rsidR="008B4408">
        <w:rPr>
          <w:rFonts w:eastAsiaTheme="minorEastAsia"/>
          <w:lang w:val="en-US" w:eastAsia="zh-CN"/>
        </w:rPr>
        <w:t>f</w:t>
      </w:r>
      <w:r>
        <w:rPr>
          <w:rFonts w:eastAsiaTheme="minorEastAsia"/>
          <w:lang w:val="en-US" w:eastAsia="zh-CN"/>
        </w:rPr>
        <w:t xml:space="preserve"> a </w:t>
      </w:r>
      <w:proofErr w:type="spellStart"/>
      <w:r>
        <w:rPr>
          <w:rFonts w:eastAsiaTheme="minorEastAsia"/>
          <w:lang w:val="en-US" w:eastAsia="zh-CN"/>
        </w:rPr>
        <w:t>Scell</w:t>
      </w:r>
      <w:proofErr w:type="spellEnd"/>
      <w:r>
        <w:rPr>
          <w:rFonts w:eastAsiaTheme="minorEastAsia"/>
          <w:lang w:val="en-US" w:eastAsia="zh-CN"/>
        </w:rPr>
        <w:t xml:space="preserve"> is configured on the frequency configured by the MO. According the measurement requirements for intra-frequency measurement</w:t>
      </w:r>
      <w:r w:rsidR="005A6C6C">
        <w:rPr>
          <w:rFonts w:eastAsiaTheme="minorEastAsia"/>
          <w:lang w:val="en-US" w:eastAsia="zh-CN"/>
        </w:rPr>
        <w:t>, the measurement period is at least 3840ms (160ms*24) for PC 2/3/4 and 6400ms for PC1 without DRX.</w:t>
      </w:r>
      <w:r w:rsidR="00E008C7">
        <w:rPr>
          <w:rFonts w:eastAsiaTheme="minorEastAsia"/>
          <w:lang w:val="en-US" w:eastAsia="zh-CN"/>
        </w:rPr>
        <w:t xml:space="preserve"> Considering CSSF, the actual measurement period could be even longer. In previous discussion, there were related proposal that to define the time whether UE can report the L3 reporting. Since the exact point cannot be defined which is up to UE </w:t>
      </w:r>
      <w:r w:rsidR="00E008C7">
        <w:rPr>
          <w:rFonts w:eastAsiaTheme="minorEastAsia"/>
          <w:lang w:val="en-US" w:eastAsia="zh-CN"/>
        </w:rPr>
        <w:lastRenderedPageBreak/>
        <w:t>implementation, thus the timer is not considered and it was agreed that it is up to UE to decide whether to report the L3 RSRP.</w:t>
      </w:r>
    </w:p>
    <w:tbl>
      <w:tblPr>
        <w:tblStyle w:val="TableGrid"/>
        <w:tblW w:w="0" w:type="auto"/>
        <w:tblLook w:val="04A0" w:firstRow="1" w:lastRow="0" w:firstColumn="1" w:lastColumn="0" w:noHBand="0" w:noVBand="1"/>
      </w:tblPr>
      <w:tblGrid>
        <w:gridCol w:w="9562"/>
      </w:tblGrid>
      <w:tr w:rsidR="00511BBC" w14:paraId="42FFC801" w14:textId="77777777" w:rsidTr="00511BBC">
        <w:tc>
          <w:tcPr>
            <w:tcW w:w="9562" w:type="dxa"/>
          </w:tcPr>
          <w:p w14:paraId="3DF389F1" w14:textId="1A397F58" w:rsidR="00511BBC" w:rsidRDefault="00511BBC" w:rsidP="00561171">
            <w:pPr>
              <w:jc w:val="both"/>
              <w:rPr>
                <w:rFonts w:eastAsiaTheme="minorEastAsia"/>
                <w:lang w:val="en-US" w:eastAsia="zh-CN"/>
              </w:rPr>
            </w:pPr>
            <w:r>
              <w:rPr>
                <w:noProof/>
              </w:rPr>
              <w:drawing>
                <wp:inline distT="0" distB="0" distL="0" distR="0" wp14:anchorId="2AD71F8C" wp14:editId="19E209C4">
                  <wp:extent cx="6078220" cy="244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44475"/>
                          </a:xfrm>
                          <a:prstGeom prst="rect">
                            <a:avLst/>
                          </a:prstGeom>
                        </pic:spPr>
                      </pic:pic>
                    </a:graphicData>
                  </a:graphic>
                </wp:inline>
              </w:drawing>
            </w:r>
          </w:p>
        </w:tc>
      </w:tr>
    </w:tbl>
    <w:p w14:paraId="3A616A21" w14:textId="66792A71" w:rsidR="00E008C7" w:rsidRDefault="00E008C7" w:rsidP="00561171">
      <w:pPr>
        <w:jc w:val="both"/>
        <w:rPr>
          <w:rFonts w:eastAsiaTheme="minorEastAsia"/>
          <w:lang w:val="en-US" w:eastAsia="zh-CN"/>
        </w:rPr>
      </w:pPr>
    </w:p>
    <w:p w14:paraId="515E2291" w14:textId="61E37663" w:rsidR="00E008C7" w:rsidRDefault="00E008C7" w:rsidP="00561171">
      <w:pPr>
        <w:jc w:val="both"/>
        <w:rPr>
          <w:rFonts w:eastAsiaTheme="minorEastAsia"/>
          <w:lang w:val="en-US" w:eastAsia="zh-CN"/>
        </w:rPr>
      </w:pPr>
      <w:r>
        <w:rPr>
          <w:rFonts w:eastAsiaTheme="minorEastAsia"/>
          <w:lang w:val="en-US" w:eastAsia="zh-CN"/>
        </w:rPr>
        <w:t xml:space="preserve">In this paper, we would like to analyze the problem from another angle. </w:t>
      </w:r>
      <w:r w:rsidR="00E45AEB">
        <w:rPr>
          <w:rFonts w:eastAsiaTheme="minorEastAsia"/>
          <w:lang w:val="en-US" w:eastAsia="zh-CN"/>
        </w:rPr>
        <w:t xml:space="preserve">Whether RAN4 to define side conditions </w:t>
      </w:r>
      <w:r w:rsidR="00CB326D">
        <w:rPr>
          <w:rFonts w:eastAsiaTheme="minorEastAsia"/>
          <w:lang w:val="en-US" w:eastAsia="zh-CN"/>
        </w:rPr>
        <w:t>to guarantee that</w:t>
      </w:r>
      <w:r w:rsidR="00E45AEB">
        <w:rPr>
          <w:rFonts w:eastAsiaTheme="minorEastAsia"/>
          <w:lang w:val="en-US" w:eastAsia="zh-CN"/>
        </w:rPr>
        <w:t xml:space="preserve"> UE will report L3 measurement so that the feature can be tested, and it can be implemented with clear workable conditions. Instead of considering a timer as mentioned above, we suggest to have side conditions about measurement period. In other words, if it can be guaranteed that </w:t>
      </w:r>
      <w:proofErr w:type="spellStart"/>
      <w:r w:rsidR="00E45AEB">
        <w:rPr>
          <w:rFonts w:eastAsiaTheme="minorEastAsia"/>
          <w:lang w:val="en-US" w:eastAsia="zh-CN"/>
        </w:rPr>
        <w:t>SCell</w:t>
      </w:r>
      <w:proofErr w:type="spellEnd"/>
      <w:r w:rsidR="00E45AEB">
        <w:rPr>
          <w:rFonts w:eastAsiaTheme="minorEastAsia"/>
          <w:lang w:val="en-US" w:eastAsia="zh-CN"/>
        </w:rPr>
        <w:t xml:space="preserve"> is measured at least every X </w:t>
      </w:r>
      <w:proofErr w:type="gramStart"/>
      <w:r w:rsidR="00E45AEB">
        <w:rPr>
          <w:rFonts w:eastAsiaTheme="minorEastAsia"/>
          <w:lang w:val="en-US" w:eastAsia="zh-CN"/>
        </w:rPr>
        <w:t>seconds</w:t>
      </w:r>
      <w:proofErr w:type="gramEnd"/>
      <w:r w:rsidR="00E45AEB">
        <w:rPr>
          <w:rFonts w:eastAsiaTheme="minorEastAsia"/>
          <w:lang w:val="en-US" w:eastAsia="zh-CN"/>
        </w:rPr>
        <w:t xml:space="preserve">, UE is most likely to have a reliable result for fast </w:t>
      </w:r>
      <w:proofErr w:type="spellStart"/>
      <w:r w:rsidR="00E45AEB">
        <w:rPr>
          <w:rFonts w:eastAsiaTheme="minorEastAsia"/>
          <w:lang w:val="en-US" w:eastAsia="zh-CN"/>
        </w:rPr>
        <w:t>SCell</w:t>
      </w:r>
      <w:proofErr w:type="spellEnd"/>
      <w:r w:rsidR="00E45AEB">
        <w:rPr>
          <w:rFonts w:eastAsiaTheme="minorEastAsia"/>
          <w:lang w:val="en-US" w:eastAsia="zh-CN"/>
        </w:rPr>
        <w:t xml:space="preserve"> activation. </w:t>
      </w:r>
    </w:p>
    <w:p w14:paraId="7ACA6309" w14:textId="05DEDFB5" w:rsidR="0051759D" w:rsidRPr="006A1B1F" w:rsidRDefault="006A1B1F" w:rsidP="00561171">
      <w:pPr>
        <w:jc w:val="both"/>
        <w:rPr>
          <w:rFonts w:eastAsiaTheme="minorEastAsia"/>
          <w:b/>
          <w:lang w:val="en-US" w:eastAsia="zh-CN"/>
        </w:rPr>
      </w:pPr>
      <w:r w:rsidRPr="006A1B1F">
        <w:rPr>
          <w:rFonts w:eastAsiaTheme="minorEastAsia"/>
          <w:b/>
          <w:lang w:val="en-US" w:eastAsia="zh-CN"/>
        </w:rPr>
        <w:t xml:space="preserve">Proposal 2: RAN4 to discuss side conditions in core requirements for L3 RSRP triggered by </w:t>
      </w:r>
      <w:proofErr w:type="spellStart"/>
      <w:r w:rsidRPr="006A1B1F">
        <w:rPr>
          <w:rFonts w:eastAsiaTheme="minorEastAsia"/>
          <w:b/>
          <w:lang w:val="en-US" w:eastAsia="zh-CN"/>
        </w:rPr>
        <w:t>SCell</w:t>
      </w:r>
      <w:proofErr w:type="spellEnd"/>
      <w:r w:rsidRPr="006A1B1F">
        <w:rPr>
          <w:rFonts w:eastAsiaTheme="minorEastAsia"/>
          <w:b/>
          <w:lang w:val="en-US" w:eastAsia="zh-CN"/>
        </w:rPr>
        <w:t xml:space="preserve"> activation command to guarantee that UE will report valid L3 RSRP considering following aspects:</w:t>
      </w:r>
    </w:p>
    <w:p w14:paraId="72F8AB4D" w14:textId="6E97E7B5" w:rsidR="006A1B1F" w:rsidRPr="006A1B1F" w:rsidRDefault="006A1B1F" w:rsidP="006A1B1F">
      <w:pPr>
        <w:pStyle w:val="ListParagraph"/>
        <w:numPr>
          <w:ilvl w:val="0"/>
          <w:numId w:val="22"/>
        </w:numPr>
        <w:ind w:firstLineChars="0"/>
        <w:jc w:val="both"/>
        <w:rPr>
          <w:rFonts w:eastAsiaTheme="minorEastAsia"/>
          <w:b/>
          <w:lang w:val="en-US" w:eastAsia="zh-CN"/>
        </w:rPr>
      </w:pPr>
      <w:proofErr w:type="spellStart"/>
      <w:r w:rsidRPr="006A1B1F">
        <w:rPr>
          <w:rFonts w:eastAsiaTheme="minorEastAsia"/>
          <w:b/>
          <w:lang w:val="en-US" w:eastAsia="zh-CN"/>
        </w:rPr>
        <w:t>MeasCycleSCell</w:t>
      </w:r>
      <w:proofErr w:type="spellEnd"/>
    </w:p>
    <w:p w14:paraId="54A0F1EE" w14:textId="24398A90" w:rsidR="006A1B1F" w:rsidRPr="006A1B1F" w:rsidRDefault="006A1B1F" w:rsidP="006A1B1F">
      <w:pPr>
        <w:pStyle w:val="ListParagraph"/>
        <w:numPr>
          <w:ilvl w:val="0"/>
          <w:numId w:val="22"/>
        </w:numPr>
        <w:ind w:firstLineChars="0"/>
        <w:jc w:val="both"/>
        <w:rPr>
          <w:rFonts w:eastAsiaTheme="minorEastAsia"/>
          <w:b/>
          <w:lang w:val="en-US" w:eastAsia="zh-CN"/>
        </w:rPr>
      </w:pPr>
      <w:r w:rsidRPr="006A1B1F">
        <w:rPr>
          <w:rFonts w:eastAsiaTheme="minorEastAsia"/>
          <w:b/>
          <w:lang w:val="en-US" w:eastAsia="zh-CN"/>
        </w:rPr>
        <w:t>DRX cycle</w:t>
      </w:r>
    </w:p>
    <w:p w14:paraId="4E85891C" w14:textId="25EE8DBD" w:rsidR="006A1B1F" w:rsidRPr="006A1B1F" w:rsidRDefault="006A1B1F" w:rsidP="006A1B1F">
      <w:pPr>
        <w:pStyle w:val="ListParagraph"/>
        <w:numPr>
          <w:ilvl w:val="0"/>
          <w:numId w:val="22"/>
        </w:numPr>
        <w:ind w:firstLineChars="0"/>
        <w:jc w:val="both"/>
        <w:rPr>
          <w:rFonts w:eastAsiaTheme="minorEastAsia"/>
          <w:b/>
          <w:lang w:val="en-US" w:eastAsia="zh-CN"/>
        </w:rPr>
      </w:pPr>
      <w:r w:rsidRPr="006A1B1F">
        <w:rPr>
          <w:rFonts w:eastAsiaTheme="minorEastAsia"/>
          <w:b/>
          <w:lang w:val="en-US" w:eastAsia="zh-CN"/>
        </w:rPr>
        <w:t>CSSF</w:t>
      </w:r>
    </w:p>
    <w:p w14:paraId="7908BE52" w14:textId="062CCC28" w:rsidR="00612B39" w:rsidRDefault="00612B39" w:rsidP="00561171">
      <w:pPr>
        <w:jc w:val="both"/>
        <w:rPr>
          <w:rFonts w:eastAsiaTheme="minorEastAsia"/>
          <w:lang w:val="en-US" w:eastAsia="zh-CN"/>
        </w:rPr>
      </w:pPr>
      <w:r>
        <w:rPr>
          <w:rFonts w:eastAsiaTheme="minorEastAsia"/>
          <w:lang w:val="en-US" w:eastAsia="zh-CN"/>
        </w:rPr>
        <w:t>Regarding the detailed delay reduction, RAN4 achieved agreements as follow by the end of the meeting.</w:t>
      </w:r>
    </w:p>
    <w:tbl>
      <w:tblPr>
        <w:tblStyle w:val="TableGrid"/>
        <w:tblW w:w="0" w:type="auto"/>
        <w:tblLook w:val="04A0" w:firstRow="1" w:lastRow="0" w:firstColumn="1" w:lastColumn="0" w:noHBand="0" w:noVBand="1"/>
      </w:tblPr>
      <w:tblGrid>
        <w:gridCol w:w="9562"/>
      </w:tblGrid>
      <w:tr w:rsidR="00612B39" w14:paraId="2D94F084" w14:textId="77777777" w:rsidTr="00612B39">
        <w:tc>
          <w:tcPr>
            <w:tcW w:w="9562" w:type="dxa"/>
          </w:tcPr>
          <w:p w14:paraId="45688674" w14:textId="77777777" w:rsidR="00612B39" w:rsidRPr="008F422C" w:rsidRDefault="00612B39" w:rsidP="00612B39">
            <w:pPr>
              <w:rPr>
                <w:bCs/>
                <w:color w:val="000000" w:themeColor="text1"/>
                <w:u w:val="single"/>
              </w:rPr>
            </w:pPr>
            <w:r w:rsidRPr="008F422C">
              <w:rPr>
                <w:bCs/>
                <w:color w:val="000000" w:themeColor="text1"/>
                <w:u w:val="single"/>
                <w:lang w:eastAsia="ko-KR"/>
              </w:rPr>
              <w:t xml:space="preserve">Issue 1-1-6: </w:t>
            </w:r>
            <w:r w:rsidRPr="008F422C">
              <w:rPr>
                <w:bCs/>
                <w:color w:val="000000" w:themeColor="text1"/>
                <w:u w:val="single"/>
              </w:rPr>
              <w:t xml:space="preserve">FFS: When the valid L3 measurement result with SSB index is reported after </w:t>
            </w:r>
            <w:proofErr w:type="spellStart"/>
            <w:r w:rsidRPr="008F422C">
              <w:rPr>
                <w:bCs/>
                <w:color w:val="000000" w:themeColor="text1"/>
                <w:u w:val="single"/>
              </w:rPr>
              <w:t>SCell</w:t>
            </w:r>
            <w:proofErr w:type="spellEnd"/>
            <w:r w:rsidRPr="008F422C">
              <w:rPr>
                <w:bCs/>
                <w:color w:val="000000" w:themeColor="text1"/>
                <w:u w:val="single"/>
              </w:rPr>
              <w:t xml:space="preserve"> activation command, L3 and L1 parts can be skipped, i.e., network can perform TCI activation after valid L3 measurement results are reported.</w:t>
            </w:r>
          </w:p>
          <w:p w14:paraId="55FAEC60" w14:textId="77777777" w:rsidR="00612B39" w:rsidRPr="008F422C" w:rsidRDefault="00612B39" w:rsidP="00612B39">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Agreement:</w:t>
            </w:r>
          </w:p>
          <w:p w14:paraId="164B0FB8" w14:textId="77777777" w:rsidR="00612B39" w:rsidRPr="008F422C" w:rsidRDefault="00612B39" w:rsidP="00612B39">
            <w:pPr>
              <w:pStyle w:val="ListParagraph"/>
              <w:numPr>
                <w:ilvl w:val="1"/>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It is up to NW implementation to choose whether to configure TCI based on L3 report after </w:t>
            </w:r>
            <w:proofErr w:type="spellStart"/>
            <w:r w:rsidRPr="008F422C">
              <w:rPr>
                <w:bCs/>
                <w:color w:val="000000" w:themeColor="text1"/>
              </w:rPr>
              <w:t>SCell</w:t>
            </w:r>
            <w:proofErr w:type="spellEnd"/>
            <w:r w:rsidRPr="008F422C">
              <w:rPr>
                <w:bCs/>
                <w:color w:val="000000" w:themeColor="text1"/>
              </w:rPr>
              <w:t xml:space="preserve"> activation command or based on L1-RSRP as legacy cases.</w:t>
            </w:r>
          </w:p>
          <w:p w14:paraId="58A6CE73" w14:textId="77777777" w:rsidR="00612B39" w:rsidRPr="008F422C" w:rsidRDefault="00612B39" w:rsidP="00612B39">
            <w:pPr>
              <w:pStyle w:val="ListParagraph"/>
              <w:numPr>
                <w:ilvl w:val="1"/>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When the valid L3 measurement result with SSB index is reported after </w:t>
            </w:r>
            <w:proofErr w:type="spellStart"/>
            <w:r w:rsidRPr="008F422C">
              <w:rPr>
                <w:bCs/>
                <w:color w:val="000000" w:themeColor="text1"/>
              </w:rPr>
              <w:t>SCell</w:t>
            </w:r>
            <w:proofErr w:type="spellEnd"/>
            <w:r w:rsidRPr="008F422C">
              <w:rPr>
                <w:bCs/>
                <w:color w:val="000000" w:themeColor="text1"/>
              </w:rPr>
              <w:t xml:space="preserve"> activation command and NW configures TCI based on L3 report (i.e., before UE reported L1 measurements), the activation delay requirements </w:t>
            </w:r>
            <w:proofErr w:type="gramStart"/>
            <w:r w:rsidRPr="008F422C">
              <w:rPr>
                <w:bCs/>
                <w:color w:val="000000" w:themeColor="text1"/>
              </w:rPr>
              <w:t>is</w:t>
            </w:r>
            <w:proofErr w:type="gramEnd"/>
            <w:r w:rsidRPr="008F422C">
              <w:rPr>
                <w:bCs/>
                <w:color w:val="000000" w:themeColor="text1"/>
              </w:rPr>
              <w:t xml:space="preserve"> adjusted as follows</w:t>
            </w:r>
          </w:p>
          <w:p w14:paraId="124AEBFE" w14:textId="77777777" w:rsidR="00612B39" w:rsidRPr="008F422C"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L3 measurement delay component (</w:t>
            </w:r>
            <w:proofErr w:type="spellStart"/>
            <w:r w:rsidRPr="008F422C">
              <w:rPr>
                <w:bCs/>
                <w:color w:val="000000" w:themeColor="text1"/>
              </w:rPr>
              <w:t>T</w:t>
            </w:r>
            <w:r w:rsidRPr="008F422C">
              <w:rPr>
                <w:bCs/>
                <w:color w:val="000000" w:themeColor="text1"/>
                <w:vertAlign w:val="subscript"/>
              </w:rPr>
              <w:t>FirstSSB_MAX</w:t>
            </w:r>
            <w:proofErr w:type="spellEnd"/>
            <w:r w:rsidRPr="008F422C">
              <w:rPr>
                <w:bCs/>
                <w:color w:val="000000" w:themeColor="text1"/>
                <w:vertAlign w:val="subscript"/>
              </w:rPr>
              <w:t xml:space="preserve"> </w:t>
            </w:r>
            <w:r w:rsidRPr="008F422C">
              <w:rPr>
                <w:bCs/>
                <w:color w:val="000000" w:themeColor="text1"/>
              </w:rPr>
              <w:t>+ 15*T</w:t>
            </w:r>
            <w:r w:rsidRPr="008F422C">
              <w:rPr>
                <w:bCs/>
                <w:color w:val="000000" w:themeColor="text1"/>
                <w:vertAlign w:val="subscript"/>
              </w:rPr>
              <w:t>SMTC_MAX</w:t>
            </w:r>
            <w:r w:rsidRPr="008F422C">
              <w:rPr>
                <w:bCs/>
                <w:color w:val="000000" w:themeColor="text1"/>
              </w:rPr>
              <w:t>+8*</w:t>
            </w:r>
            <w:proofErr w:type="spellStart"/>
            <w:r w:rsidRPr="008F422C">
              <w:rPr>
                <w:bCs/>
                <w:color w:val="000000" w:themeColor="text1"/>
              </w:rPr>
              <w:t>Trs</w:t>
            </w:r>
            <w:proofErr w:type="spellEnd"/>
            <w:r w:rsidRPr="008F422C">
              <w:rPr>
                <w:bCs/>
                <w:color w:val="000000" w:themeColor="text1"/>
              </w:rPr>
              <w:t xml:space="preserve">) is removed </w:t>
            </w:r>
          </w:p>
          <w:p w14:paraId="5F4C3D6C" w14:textId="77777777" w:rsidR="00612B39" w:rsidRPr="008F422C"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L1 measurement delay component is removed</w:t>
            </w:r>
          </w:p>
          <w:p w14:paraId="0ADD4363" w14:textId="77777777" w:rsidR="00612B39" w:rsidRPr="008F422C" w:rsidRDefault="00612B39" w:rsidP="00612B39">
            <w:pPr>
              <w:spacing w:after="120"/>
              <w:rPr>
                <w:rFonts w:eastAsia="宋体"/>
                <w:bCs/>
                <w:color w:val="000000" w:themeColor="text1"/>
              </w:rPr>
            </w:pPr>
          </w:p>
          <w:p w14:paraId="656ED6B3" w14:textId="77777777" w:rsidR="00612B39" w:rsidRPr="008F422C" w:rsidRDefault="00612B39" w:rsidP="00612B39">
            <w:pPr>
              <w:pStyle w:val="ListParagraph"/>
              <w:numPr>
                <w:ilvl w:val="1"/>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When the valid L3 measurement result with SSB index is reported after </w:t>
            </w:r>
            <w:proofErr w:type="spellStart"/>
            <w:r w:rsidRPr="008F422C">
              <w:rPr>
                <w:bCs/>
                <w:color w:val="000000" w:themeColor="text1"/>
              </w:rPr>
              <w:t>SCell</w:t>
            </w:r>
            <w:proofErr w:type="spellEnd"/>
            <w:r w:rsidRPr="008F422C">
              <w:rPr>
                <w:bCs/>
                <w:color w:val="000000" w:themeColor="text1"/>
              </w:rPr>
              <w:t xml:space="preserve"> activation command, and UE reported L1 measurement result before NW configures TCI to this UE, the activation delay requirements is adjusted as follows</w:t>
            </w:r>
          </w:p>
          <w:p w14:paraId="682F7188" w14:textId="77777777" w:rsidR="00612B39" w:rsidRPr="008F422C"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Legacy AGC settling delay component (</w:t>
            </w:r>
            <w:proofErr w:type="spellStart"/>
            <w:r w:rsidRPr="008F422C">
              <w:rPr>
                <w:bCs/>
                <w:color w:val="000000" w:themeColor="text1"/>
              </w:rPr>
              <w:t>T</w:t>
            </w:r>
            <w:r w:rsidRPr="008F422C">
              <w:rPr>
                <w:bCs/>
                <w:color w:val="000000" w:themeColor="text1"/>
                <w:vertAlign w:val="subscript"/>
              </w:rPr>
              <w:t>FirstSSB_MAX</w:t>
            </w:r>
            <w:proofErr w:type="spellEnd"/>
            <w:r w:rsidRPr="008F422C">
              <w:rPr>
                <w:bCs/>
                <w:color w:val="000000" w:themeColor="text1"/>
                <w:vertAlign w:val="subscript"/>
              </w:rPr>
              <w:t xml:space="preserve"> </w:t>
            </w:r>
            <w:r w:rsidRPr="008F422C">
              <w:rPr>
                <w:bCs/>
                <w:color w:val="000000" w:themeColor="text1"/>
              </w:rPr>
              <w:t>+ 15*T</w:t>
            </w:r>
            <w:r w:rsidRPr="008F422C">
              <w:rPr>
                <w:bCs/>
                <w:color w:val="000000" w:themeColor="text1"/>
                <w:vertAlign w:val="subscript"/>
              </w:rPr>
              <w:t>SMTC_MAX</w:t>
            </w:r>
            <w:r w:rsidRPr="008F422C">
              <w:rPr>
                <w:bCs/>
                <w:color w:val="000000" w:themeColor="text1"/>
              </w:rPr>
              <w:t>) is removed</w:t>
            </w:r>
          </w:p>
          <w:p w14:paraId="4985D04D" w14:textId="2A834083" w:rsidR="00612B39" w:rsidRPr="00612B39"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FFS: whether L3 cell search/measurement </w:t>
            </w:r>
            <w:proofErr w:type="gramStart"/>
            <w:r w:rsidRPr="008F422C">
              <w:rPr>
                <w:bCs/>
                <w:color w:val="000000" w:themeColor="text1"/>
              </w:rPr>
              <w:t>component(</w:t>
            </w:r>
            <w:proofErr w:type="gramEnd"/>
            <w:r w:rsidRPr="008F422C">
              <w:rPr>
                <w:bCs/>
                <w:color w:val="000000" w:themeColor="text1"/>
              </w:rPr>
              <w:t>e.g., 8*</w:t>
            </w:r>
            <w:proofErr w:type="spellStart"/>
            <w:r w:rsidRPr="008F422C">
              <w:rPr>
                <w:bCs/>
                <w:color w:val="000000" w:themeColor="text1"/>
              </w:rPr>
              <w:t>Trs</w:t>
            </w:r>
            <w:proofErr w:type="spellEnd"/>
            <w:r w:rsidRPr="008F422C">
              <w:rPr>
                <w:bCs/>
                <w:color w:val="000000" w:themeColor="text1"/>
              </w:rPr>
              <w:t xml:space="preserve"> or X1*</w:t>
            </w:r>
            <w:proofErr w:type="spellStart"/>
            <w:r w:rsidRPr="008F422C">
              <w:rPr>
                <w:bCs/>
                <w:color w:val="000000" w:themeColor="text1"/>
              </w:rPr>
              <w:t>Trs</w:t>
            </w:r>
            <w:proofErr w:type="spellEnd"/>
            <w:r w:rsidRPr="008F422C">
              <w:rPr>
                <w:bCs/>
                <w:color w:val="000000" w:themeColor="text1"/>
              </w:rPr>
              <w:t>) is removed</w:t>
            </w:r>
          </w:p>
        </w:tc>
      </w:tr>
    </w:tbl>
    <w:p w14:paraId="7FA0BD4B" w14:textId="77777777" w:rsidR="00612B39" w:rsidRDefault="00612B39" w:rsidP="00561171">
      <w:pPr>
        <w:jc w:val="both"/>
        <w:rPr>
          <w:rFonts w:eastAsiaTheme="minorEastAsia"/>
          <w:lang w:val="en-US" w:eastAsia="zh-CN"/>
        </w:rPr>
      </w:pPr>
    </w:p>
    <w:p w14:paraId="5F05D383" w14:textId="5BB3199D" w:rsidR="0051759D" w:rsidRDefault="00612B39" w:rsidP="00561171">
      <w:pPr>
        <w:jc w:val="both"/>
        <w:rPr>
          <w:rFonts w:eastAsiaTheme="minorEastAsia"/>
          <w:lang w:val="en-US" w:eastAsia="zh-CN"/>
        </w:rPr>
      </w:pPr>
      <w:r>
        <w:rPr>
          <w:rFonts w:eastAsiaTheme="minorEastAsia"/>
          <w:lang w:val="en-US" w:eastAsia="zh-CN"/>
        </w:rPr>
        <w:t xml:space="preserve">For the first case that the valid L3 measurement results with SSB index is reported before L1-RSRP report, the time sequence is </w:t>
      </w:r>
      <w:r w:rsidR="00974C3E">
        <w:rPr>
          <w:rFonts w:eastAsiaTheme="minorEastAsia"/>
          <w:lang w:val="en-US" w:eastAsia="zh-CN"/>
        </w:rPr>
        <w:t>illustrated in following figure.</w:t>
      </w:r>
    </w:p>
    <w:p w14:paraId="691A6924" w14:textId="3874EC12" w:rsidR="00974C3E" w:rsidRDefault="00974C3E" w:rsidP="00561171">
      <w:pPr>
        <w:jc w:val="both"/>
        <w:rPr>
          <w:rFonts w:eastAsiaTheme="minorEastAsia"/>
          <w:lang w:val="en-US" w:eastAsia="zh-CN"/>
        </w:rPr>
      </w:pPr>
      <w:r>
        <w:rPr>
          <w:noProof/>
        </w:rPr>
        <w:drawing>
          <wp:inline distT="0" distB="0" distL="0" distR="0" wp14:anchorId="78915018" wp14:editId="70AF5DA8">
            <wp:extent cx="6078220" cy="12325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1232535"/>
                    </a:xfrm>
                    <a:prstGeom prst="rect">
                      <a:avLst/>
                    </a:prstGeom>
                  </pic:spPr>
                </pic:pic>
              </a:graphicData>
            </a:graphic>
          </wp:inline>
        </w:drawing>
      </w:r>
    </w:p>
    <w:p w14:paraId="1D71888A" w14:textId="1542454D" w:rsidR="0051759D" w:rsidRDefault="00974C3E" w:rsidP="00974C3E">
      <w:pPr>
        <w:jc w:val="center"/>
        <w:rPr>
          <w:rFonts w:eastAsiaTheme="minorEastAsia"/>
          <w:lang w:val="en-US" w:eastAsia="zh-CN"/>
        </w:rPr>
      </w:pPr>
      <w:r>
        <w:rPr>
          <w:rFonts w:eastAsiaTheme="minorEastAsia"/>
          <w:lang w:val="en-US" w:eastAsia="zh-CN"/>
        </w:rPr>
        <w:t>Fig.1 L3 RSRP is reported before L1-RSRP</w:t>
      </w:r>
    </w:p>
    <w:p w14:paraId="567A8633" w14:textId="2D87DD9C" w:rsidR="0051759D" w:rsidRDefault="00974C3E" w:rsidP="00561171">
      <w:pPr>
        <w:jc w:val="both"/>
        <w:rPr>
          <w:rFonts w:eastAsiaTheme="minorEastAsia"/>
          <w:lang w:val="en-US" w:eastAsia="zh-CN"/>
        </w:rPr>
      </w:pPr>
      <w:r>
        <w:rPr>
          <w:rFonts w:eastAsiaTheme="minorEastAsia"/>
          <w:lang w:val="en-US" w:eastAsia="zh-CN"/>
        </w:rPr>
        <w:lastRenderedPageBreak/>
        <w:t>It could be observed from the figure that there will be an extra delay for L3-RSRP reporting compared with known case, and the length of the delay depends on when UE is granted with UL resource. Another difference is that the uncertainty for TCI activation is start from L3 measurement report.</w:t>
      </w:r>
    </w:p>
    <w:p w14:paraId="504D7FE5" w14:textId="5F33A7A4" w:rsidR="006F2B6C" w:rsidRDefault="00716FCB" w:rsidP="00561171">
      <w:pPr>
        <w:jc w:val="both"/>
        <w:rPr>
          <w:rFonts w:eastAsiaTheme="minorEastAsia"/>
          <w:lang w:val="en-US" w:eastAsia="zh-CN"/>
        </w:rPr>
      </w:pPr>
      <w:r>
        <w:rPr>
          <w:rFonts w:eastAsiaTheme="minorEastAsia"/>
          <w:lang w:val="en-US" w:eastAsia="zh-CN"/>
        </w:rPr>
        <w:t>Another case as described in the agreement is that when L3-RSRP is reported after L1-RSRP</w:t>
      </w:r>
      <w:r w:rsidR="00C501F6">
        <w:rPr>
          <w:rFonts w:eastAsiaTheme="minorEastAsia"/>
          <w:lang w:val="en-US" w:eastAsia="zh-CN"/>
        </w:rPr>
        <w:t xml:space="preserve"> where the L3 part can also be removed. The time flow is illustrated as following figure.</w:t>
      </w:r>
    </w:p>
    <w:p w14:paraId="01C0C87A" w14:textId="24697BF1" w:rsidR="006F2B6C" w:rsidRDefault="00C501F6" w:rsidP="00561171">
      <w:pPr>
        <w:jc w:val="both"/>
        <w:rPr>
          <w:rFonts w:eastAsiaTheme="minorEastAsia"/>
          <w:lang w:val="en-US" w:eastAsia="zh-CN"/>
        </w:rPr>
      </w:pPr>
      <w:r>
        <w:rPr>
          <w:noProof/>
        </w:rPr>
        <w:drawing>
          <wp:inline distT="0" distB="0" distL="0" distR="0" wp14:anchorId="7DC48D36" wp14:editId="74C76A01">
            <wp:extent cx="6078220" cy="13119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8220" cy="1311910"/>
                    </a:xfrm>
                    <a:prstGeom prst="rect">
                      <a:avLst/>
                    </a:prstGeom>
                  </pic:spPr>
                </pic:pic>
              </a:graphicData>
            </a:graphic>
          </wp:inline>
        </w:drawing>
      </w:r>
    </w:p>
    <w:p w14:paraId="7FD4CA47" w14:textId="5C5B2B72" w:rsidR="00C501F6" w:rsidRDefault="00C501F6" w:rsidP="00C501F6">
      <w:pPr>
        <w:jc w:val="center"/>
        <w:rPr>
          <w:rFonts w:eastAsiaTheme="minorEastAsia"/>
          <w:lang w:val="en-US" w:eastAsia="zh-CN"/>
        </w:rPr>
      </w:pPr>
      <w:r>
        <w:rPr>
          <w:rFonts w:eastAsiaTheme="minorEastAsia"/>
          <w:lang w:val="en-US" w:eastAsia="zh-CN"/>
        </w:rPr>
        <w:t>Fig.</w:t>
      </w:r>
      <w:r w:rsidR="00AC755B">
        <w:rPr>
          <w:rFonts w:eastAsiaTheme="minorEastAsia"/>
          <w:lang w:val="en-US" w:eastAsia="zh-CN"/>
        </w:rPr>
        <w:t>2</w:t>
      </w:r>
      <w:r>
        <w:rPr>
          <w:rFonts w:eastAsiaTheme="minorEastAsia"/>
          <w:lang w:val="en-US" w:eastAsia="zh-CN"/>
        </w:rPr>
        <w:t xml:space="preserve"> L3 RSRP is reported after L1-RSRP</w:t>
      </w:r>
    </w:p>
    <w:p w14:paraId="12AA6240" w14:textId="77777777" w:rsidR="006F2B6C" w:rsidRDefault="006F2B6C" w:rsidP="00561171">
      <w:pPr>
        <w:jc w:val="both"/>
        <w:rPr>
          <w:rFonts w:eastAsiaTheme="minorEastAsia"/>
          <w:lang w:val="en-US" w:eastAsia="zh-CN"/>
        </w:rPr>
      </w:pPr>
    </w:p>
    <w:p w14:paraId="46314A06" w14:textId="1A21196D" w:rsidR="002A1F07" w:rsidRPr="00AC755B" w:rsidRDefault="00974C3E" w:rsidP="00984C43">
      <w:pPr>
        <w:rPr>
          <w:b/>
          <w:lang w:val="en-US"/>
        </w:rPr>
      </w:pPr>
      <w:r w:rsidRPr="00AC755B">
        <w:rPr>
          <w:b/>
          <w:lang w:val="en-US"/>
        </w:rPr>
        <w:t xml:space="preserve">Observation 3: When the L3-RSRP is reported before L1-RSRP, compared with known </w:t>
      </w:r>
      <w:proofErr w:type="spellStart"/>
      <w:r w:rsidRPr="00AC755B">
        <w:rPr>
          <w:b/>
          <w:lang w:val="en-US"/>
        </w:rPr>
        <w:t>SCell</w:t>
      </w:r>
      <w:proofErr w:type="spellEnd"/>
      <w:r w:rsidRPr="00AC755B">
        <w:rPr>
          <w:b/>
          <w:lang w:val="en-US"/>
        </w:rPr>
        <w:t xml:space="preserve"> activation delay</w:t>
      </w:r>
      <w:r w:rsidR="006F2B6C" w:rsidRPr="00AC755B">
        <w:rPr>
          <w:b/>
          <w:lang w:val="en-US"/>
        </w:rPr>
        <w:t>, following aspects shall be considered:</w:t>
      </w:r>
    </w:p>
    <w:p w14:paraId="607B205E" w14:textId="309E88C9" w:rsidR="00974C3E" w:rsidRPr="00AC755B" w:rsidRDefault="00974C3E" w:rsidP="00984C43">
      <w:pPr>
        <w:rPr>
          <w:b/>
          <w:lang w:val="en-US"/>
        </w:rPr>
      </w:pPr>
      <w:r w:rsidRPr="00AC755B">
        <w:rPr>
          <w:b/>
          <w:lang w:val="en-US"/>
        </w:rPr>
        <w:tab/>
      </w:r>
      <w:r w:rsidR="00A612F9" w:rsidRPr="00AC755B">
        <w:rPr>
          <w:b/>
          <w:lang w:val="en-US"/>
        </w:rPr>
        <w:t>Extra</w:t>
      </w:r>
      <w:r w:rsidR="00D70E16" w:rsidRPr="00AC755B">
        <w:rPr>
          <w:b/>
          <w:lang w:val="en-US"/>
        </w:rPr>
        <w:t xml:space="preserve"> uncertainty </w:t>
      </w:r>
      <w:r w:rsidR="006F2B6C" w:rsidRPr="00AC755B">
        <w:rPr>
          <w:b/>
          <w:lang w:val="en-US"/>
        </w:rPr>
        <w:t xml:space="preserve">for L3-RSRP reporting </w:t>
      </w:r>
    </w:p>
    <w:p w14:paraId="4CF24EBA" w14:textId="79E43BFB" w:rsidR="00AC755B" w:rsidRPr="00AC755B" w:rsidRDefault="00AC755B" w:rsidP="00984C43">
      <w:pPr>
        <w:rPr>
          <w:b/>
          <w:lang w:val="en-US"/>
        </w:rPr>
      </w:pPr>
      <w:r w:rsidRPr="00AC755B">
        <w:rPr>
          <w:b/>
          <w:lang w:val="en-US"/>
        </w:rPr>
        <w:tab/>
        <w:t>Uncertainty for TCI starts from L3-RSRP reporting</w:t>
      </w:r>
    </w:p>
    <w:p w14:paraId="1BF552AE" w14:textId="4B7ED735" w:rsidR="00A95966" w:rsidRPr="00AC755B" w:rsidRDefault="00A95966" w:rsidP="00A95966">
      <w:pPr>
        <w:rPr>
          <w:b/>
          <w:lang w:val="en-US"/>
        </w:rPr>
      </w:pPr>
      <w:r>
        <w:rPr>
          <w:b/>
          <w:lang w:val="en-US"/>
        </w:rPr>
        <w:t>Proposal</w:t>
      </w:r>
      <w:r w:rsidRPr="00AC755B">
        <w:rPr>
          <w:b/>
          <w:lang w:val="en-US"/>
        </w:rPr>
        <w:t xml:space="preserve"> 3: When the L3-RSRP is reported before L1-RSRP, compared with known </w:t>
      </w:r>
      <w:proofErr w:type="spellStart"/>
      <w:r w:rsidRPr="00AC755B">
        <w:rPr>
          <w:b/>
          <w:lang w:val="en-US"/>
        </w:rPr>
        <w:t>SCell</w:t>
      </w:r>
      <w:proofErr w:type="spellEnd"/>
      <w:r w:rsidRPr="00AC755B">
        <w:rPr>
          <w:b/>
          <w:lang w:val="en-US"/>
        </w:rPr>
        <w:t xml:space="preserve"> activation delay, following aspects shall be considered:</w:t>
      </w:r>
    </w:p>
    <w:p w14:paraId="2D7190EA" w14:textId="77777777" w:rsidR="00A95966" w:rsidRPr="00AC755B" w:rsidRDefault="00A95966" w:rsidP="00A95966">
      <w:pPr>
        <w:rPr>
          <w:b/>
          <w:lang w:val="en-US"/>
        </w:rPr>
      </w:pPr>
      <w:r w:rsidRPr="00AC755B">
        <w:rPr>
          <w:b/>
          <w:lang w:val="en-US"/>
        </w:rPr>
        <w:tab/>
        <w:t xml:space="preserve">Extra uncertainty for L3-RSRP reporting </w:t>
      </w:r>
    </w:p>
    <w:p w14:paraId="78D12138" w14:textId="77777777" w:rsidR="00A95966" w:rsidRPr="00AC755B" w:rsidRDefault="00A95966" w:rsidP="00A95966">
      <w:pPr>
        <w:rPr>
          <w:b/>
          <w:lang w:val="en-US"/>
        </w:rPr>
      </w:pPr>
      <w:r w:rsidRPr="00AC755B">
        <w:rPr>
          <w:b/>
          <w:lang w:val="en-US"/>
        </w:rPr>
        <w:tab/>
        <w:t>Uncertainty for TCI starts from L3-RSRP reporting</w:t>
      </w:r>
    </w:p>
    <w:p w14:paraId="43DE141B" w14:textId="5B19C8DE" w:rsidR="00AC755B" w:rsidRDefault="00B96494" w:rsidP="00984C43">
      <w:pPr>
        <w:rPr>
          <w:lang w:val="en-US"/>
        </w:rPr>
      </w:pPr>
      <w:r>
        <w:rPr>
          <w:lang w:val="en-US"/>
        </w:rPr>
        <w:t>For the case described in Fig.2, it was also agreed in last meeting that the L3 part can be removed if L3 measurement are reported after L1-RSRP.</w:t>
      </w:r>
      <w:r w:rsidR="00F608B2">
        <w:rPr>
          <w:lang w:val="en-US"/>
        </w:rPr>
        <w:t xml:space="preserve"> However, it is a tricky case that how we can guarantee that UE does not need L3 part before L3 measurement is reported. We consider following cases:</w:t>
      </w:r>
    </w:p>
    <w:p w14:paraId="2D14842C" w14:textId="74B1D53A" w:rsidR="00F608B2" w:rsidRPr="00F608B2" w:rsidRDefault="00F608B2" w:rsidP="00F608B2">
      <w:pPr>
        <w:pStyle w:val="ListParagraph"/>
        <w:numPr>
          <w:ilvl w:val="0"/>
          <w:numId w:val="23"/>
        </w:numPr>
        <w:ind w:firstLineChars="0"/>
        <w:rPr>
          <w:lang w:val="en-US"/>
        </w:rPr>
      </w:pPr>
      <w:r w:rsidRPr="00F608B2">
        <w:rPr>
          <w:lang w:val="en-US"/>
        </w:rPr>
        <w:t>Case A: UE can perform L1-RSRP measurement and report without L3 part. UE reports L1-RSRP and skip L3 RSRP when the UL resource is not available for long time.</w:t>
      </w:r>
    </w:p>
    <w:p w14:paraId="755B9CCB" w14:textId="5439819B" w:rsidR="00F608B2" w:rsidRPr="00F608B2" w:rsidRDefault="00F608B2" w:rsidP="00F608B2">
      <w:pPr>
        <w:pStyle w:val="ListParagraph"/>
        <w:numPr>
          <w:ilvl w:val="0"/>
          <w:numId w:val="23"/>
        </w:numPr>
        <w:ind w:firstLineChars="0"/>
        <w:rPr>
          <w:lang w:val="en-US"/>
        </w:rPr>
      </w:pPr>
      <w:r w:rsidRPr="00F608B2">
        <w:rPr>
          <w:lang w:val="en-US"/>
        </w:rPr>
        <w:t>Case B: UE still need to perform L3 part before L1-RSRP measurement and report like legacy unknown case. UE has no valid L3 RSRP result.</w:t>
      </w:r>
    </w:p>
    <w:p w14:paraId="61408F98" w14:textId="2086E0F2" w:rsidR="006F2B6C" w:rsidRDefault="00F608B2" w:rsidP="00984C43">
      <w:pPr>
        <w:rPr>
          <w:lang w:val="en-US"/>
        </w:rPr>
      </w:pPr>
      <w:r>
        <w:rPr>
          <w:lang w:val="en-US"/>
        </w:rPr>
        <w:t xml:space="preserve">For case A and case B, UE does not report L3 RSRP after </w:t>
      </w:r>
      <w:proofErr w:type="spellStart"/>
      <w:r>
        <w:rPr>
          <w:lang w:val="en-US"/>
        </w:rPr>
        <w:t>SCell</w:t>
      </w:r>
      <w:proofErr w:type="spellEnd"/>
      <w:r>
        <w:rPr>
          <w:lang w:val="en-US"/>
        </w:rPr>
        <w:t xml:space="preserve"> activation for different reasons, but NW can not tell the difference. In other words, we can not decide whether UE can meet the short delay requirements (without L3 part) or not.</w:t>
      </w:r>
    </w:p>
    <w:p w14:paraId="717075A8" w14:textId="47435F98" w:rsidR="00F608B2" w:rsidRPr="0003406E" w:rsidRDefault="00F608B2" w:rsidP="00984C43">
      <w:pPr>
        <w:rPr>
          <w:b/>
          <w:lang w:val="en-US"/>
        </w:rPr>
      </w:pPr>
      <w:r w:rsidRPr="0003406E">
        <w:rPr>
          <w:b/>
          <w:lang w:val="en-US"/>
        </w:rPr>
        <w:t xml:space="preserve">Observation 4: If UE does not report L3 RSRP after </w:t>
      </w:r>
      <w:proofErr w:type="spellStart"/>
      <w:r w:rsidRPr="0003406E">
        <w:rPr>
          <w:b/>
          <w:lang w:val="en-US"/>
        </w:rPr>
        <w:t>SCell</w:t>
      </w:r>
      <w:proofErr w:type="spellEnd"/>
      <w:r w:rsidRPr="0003406E">
        <w:rPr>
          <w:b/>
          <w:lang w:val="en-US"/>
        </w:rPr>
        <w:t xml:space="preserve"> activation command, it </w:t>
      </w:r>
      <w:r w:rsidR="0003406E" w:rsidRPr="0003406E">
        <w:rPr>
          <w:b/>
          <w:lang w:val="en-US"/>
        </w:rPr>
        <w:t>is not clear whether UE can meet the enhanced delay requirements or not.</w:t>
      </w:r>
    </w:p>
    <w:p w14:paraId="7EB72AF3" w14:textId="2ED2A60B" w:rsidR="0003406E" w:rsidRDefault="0003406E" w:rsidP="00984C43">
      <w:pPr>
        <w:rPr>
          <w:lang w:val="en-US"/>
        </w:rPr>
      </w:pPr>
      <w:r>
        <w:rPr>
          <w:lang w:val="en-US"/>
        </w:rPr>
        <w:t>As described in the agreement in last meeting, L3 RSRP is reported after L1-RSRP report. It is more like a posterior case that we can tell that UE can fulfill the enhanced delay requirements only if L3 RSRP is anyway reported. More specifically, in the test cases, the enhanced delay requirement</w:t>
      </w:r>
      <w:r w:rsidR="001F07CD">
        <w:rPr>
          <w:lang w:val="en-US"/>
        </w:rPr>
        <w:t xml:space="preserve"> is </w:t>
      </w:r>
      <w:r>
        <w:rPr>
          <w:lang w:val="en-US"/>
        </w:rPr>
        <w:t>verified only if L3 RSRP is reported.</w:t>
      </w:r>
    </w:p>
    <w:p w14:paraId="2AFC901E" w14:textId="42F9F450" w:rsidR="0003406E" w:rsidRPr="0003406E" w:rsidRDefault="0003406E" w:rsidP="00984C43">
      <w:pPr>
        <w:rPr>
          <w:b/>
          <w:lang w:val="en-US"/>
        </w:rPr>
      </w:pPr>
      <w:r w:rsidRPr="0003406E">
        <w:rPr>
          <w:b/>
          <w:lang w:val="en-US"/>
        </w:rPr>
        <w:t xml:space="preserve">Proposal </w:t>
      </w:r>
      <w:r w:rsidR="00A95966">
        <w:rPr>
          <w:b/>
          <w:lang w:val="en-US"/>
        </w:rPr>
        <w:t>4</w:t>
      </w:r>
      <w:r w:rsidRPr="0003406E">
        <w:rPr>
          <w:b/>
          <w:lang w:val="en-US"/>
        </w:rPr>
        <w:t>: RAN4 to discuss whether to define enhanced requirements if L3-RSRP is reported</w:t>
      </w:r>
      <w:r w:rsidR="00A95966">
        <w:rPr>
          <w:b/>
          <w:lang w:val="en-US"/>
        </w:rPr>
        <w:t xml:space="preserve"> after L1-RSRP</w:t>
      </w:r>
      <w:r w:rsidRPr="0003406E">
        <w:rPr>
          <w:b/>
          <w:lang w:val="en-US"/>
        </w:rPr>
        <w:t xml:space="preserve">. If the answer is yes, L3 part can be removed provided </w:t>
      </w:r>
      <w:r w:rsidR="001F07CD">
        <w:rPr>
          <w:b/>
          <w:lang w:val="en-US"/>
        </w:rPr>
        <w:t xml:space="preserve">that </w:t>
      </w:r>
      <w:r w:rsidRPr="0003406E">
        <w:rPr>
          <w:b/>
          <w:lang w:val="en-US"/>
        </w:rPr>
        <w:t xml:space="preserve">L3-RSRP triggered by </w:t>
      </w:r>
      <w:proofErr w:type="spellStart"/>
      <w:r w:rsidR="001F07CD">
        <w:rPr>
          <w:b/>
          <w:lang w:val="en-US"/>
        </w:rPr>
        <w:t>SCell</w:t>
      </w:r>
      <w:proofErr w:type="spellEnd"/>
      <w:r w:rsidR="001F07CD">
        <w:rPr>
          <w:b/>
          <w:lang w:val="en-US"/>
        </w:rPr>
        <w:t xml:space="preserve"> activation is </w:t>
      </w:r>
      <w:r w:rsidRPr="0003406E">
        <w:rPr>
          <w:b/>
          <w:lang w:val="en-US"/>
        </w:rPr>
        <w:t>actually reported after L1-RSRP.</w:t>
      </w:r>
    </w:p>
    <w:p w14:paraId="02DF355C" w14:textId="77777777" w:rsidR="006F2B6C" w:rsidRPr="00CA2793" w:rsidRDefault="006F2B6C" w:rsidP="00984C43">
      <w:pPr>
        <w:rPr>
          <w:lang w:val="en-US"/>
        </w:rPr>
      </w:pPr>
    </w:p>
    <w:p w14:paraId="7B739844" w14:textId="2B790A60" w:rsidR="00FD406F" w:rsidRDefault="00FD406F" w:rsidP="00FD406F">
      <w:pPr>
        <w:pStyle w:val="Heading2"/>
        <w:rPr>
          <w:lang w:val="en-US"/>
        </w:rPr>
      </w:pPr>
      <w:r>
        <w:rPr>
          <w:lang w:val="en-US"/>
        </w:rPr>
        <w:lastRenderedPageBreak/>
        <w:t>2.</w:t>
      </w:r>
      <w:r w:rsidR="002A1F07">
        <w:rPr>
          <w:lang w:val="en-US"/>
        </w:rPr>
        <w:t>3</w:t>
      </w:r>
      <w:r>
        <w:rPr>
          <w:lang w:val="en-US"/>
        </w:rPr>
        <w:t xml:space="preserve"> Others</w:t>
      </w:r>
    </w:p>
    <w:p w14:paraId="29D0B8E3" w14:textId="27D11C81" w:rsidR="00FD406F" w:rsidRPr="00FD406F" w:rsidRDefault="00FD406F" w:rsidP="00FD406F">
      <w:pPr>
        <w:rPr>
          <w:lang w:val="en-US"/>
        </w:rPr>
      </w:pPr>
      <w:r>
        <w:rPr>
          <w:lang w:val="en-US"/>
        </w:rPr>
        <w:t xml:space="preserve">There </w:t>
      </w:r>
      <w:r w:rsidR="00CA2793">
        <w:rPr>
          <w:lang w:val="en-US"/>
        </w:rPr>
        <w:t>was</w:t>
      </w:r>
      <w:r>
        <w:rPr>
          <w:lang w:val="en-US"/>
        </w:rPr>
        <w:t xml:space="preserve"> discussion on using SSB periodicity to replace SMTC periodicity for FR2 unknown </w:t>
      </w:r>
      <w:proofErr w:type="spellStart"/>
      <w:r>
        <w:rPr>
          <w:lang w:val="en-US"/>
        </w:rPr>
        <w:t>SCell</w:t>
      </w:r>
      <w:proofErr w:type="spellEnd"/>
      <w:r>
        <w:rPr>
          <w:lang w:val="en-US"/>
        </w:rPr>
        <w:t xml:space="preserve"> activation with following proposals:</w:t>
      </w:r>
    </w:p>
    <w:tbl>
      <w:tblPr>
        <w:tblStyle w:val="TableGrid"/>
        <w:tblW w:w="0" w:type="auto"/>
        <w:tblLook w:val="04A0" w:firstRow="1" w:lastRow="0" w:firstColumn="1" w:lastColumn="0" w:noHBand="0" w:noVBand="1"/>
      </w:tblPr>
      <w:tblGrid>
        <w:gridCol w:w="9562"/>
      </w:tblGrid>
      <w:tr w:rsidR="00FD406F" w14:paraId="04D87599" w14:textId="77777777" w:rsidTr="00FD406F">
        <w:tc>
          <w:tcPr>
            <w:tcW w:w="9562" w:type="dxa"/>
          </w:tcPr>
          <w:p w14:paraId="218BD978" w14:textId="77777777" w:rsidR="001F07CD" w:rsidRPr="008F422C" w:rsidRDefault="001F07CD" w:rsidP="001F07CD">
            <w:pPr>
              <w:rPr>
                <w:bCs/>
                <w:color w:val="000000" w:themeColor="text1"/>
                <w:u w:val="single"/>
                <w:lang w:eastAsia="ko-KR"/>
              </w:rPr>
            </w:pPr>
            <w:r w:rsidRPr="008F422C">
              <w:rPr>
                <w:bCs/>
                <w:color w:val="000000" w:themeColor="text1"/>
                <w:u w:val="single"/>
                <w:lang w:eastAsia="ko-KR"/>
              </w:rPr>
              <w:t xml:space="preserve">Issue 1-3-1: whether to use SSB periodicity instead of SMTC periodicity for FR2 unknown </w:t>
            </w:r>
            <w:proofErr w:type="spellStart"/>
            <w:r w:rsidRPr="008F422C">
              <w:rPr>
                <w:bCs/>
                <w:color w:val="000000" w:themeColor="text1"/>
                <w:u w:val="single"/>
                <w:lang w:eastAsia="ko-KR"/>
              </w:rPr>
              <w:t>SCell</w:t>
            </w:r>
            <w:proofErr w:type="spellEnd"/>
            <w:r w:rsidRPr="008F422C">
              <w:rPr>
                <w:bCs/>
                <w:color w:val="000000" w:themeColor="text1"/>
                <w:u w:val="single"/>
                <w:lang w:eastAsia="ko-KR"/>
              </w:rPr>
              <w:t xml:space="preserve"> activation</w:t>
            </w:r>
          </w:p>
          <w:p w14:paraId="0D2290E3" w14:textId="77777777" w:rsidR="001F07CD" w:rsidRPr="008F422C" w:rsidRDefault="001F07CD" w:rsidP="001F07CD">
            <w:pPr>
              <w:rPr>
                <w:bCs/>
                <w:color w:val="000000" w:themeColor="text1"/>
                <w:u w:val="single"/>
                <w:lang w:eastAsia="ko-KR"/>
              </w:rPr>
            </w:pPr>
          </w:p>
          <w:p w14:paraId="021D021A" w14:textId="77777777" w:rsidR="001F07CD" w:rsidRPr="008F422C" w:rsidRDefault="001F07CD" w:rsidP="001F07CD">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FFS:</w:t>
            </w:r>
          </w:p>
          <w:p w14:paraId="2DE64450" w14:textId="77777777" w:rsidR="001F07CD" w:rsidRPr="008F422C" w:rsidRDefault="001F07CD" w:rsidP="001F07CD">
            <w:pPr>
              <w:pStyle w:val="ListParagraph"/>
              <w:numPr>
                <w:ilvl w:val="1"/>
                <w:numId w:val="8"/>
              </w:numPr>
              <w:spacing w:after="120"/>
              <w:ind w:firstLineChars="0"/>
              <w:rPr>
                <w:rFonts w:eastAsia="等线"/>
                <w:bCs/>
                <w:color w:val="000000" w:themeColor="text1"/>
              </w:rPr>
            </w:pPr>
            <w:r w:rsidRPr="008F422C">
              <w:rPr>
                <w:rFonts w:eastAsia="等线" w:hint="eastAsia"/>
                <w:bCs/>
                <w:color w:val="000000" w:themeColor="text1"/>
              </w:rPr>
              <w:t>According</w:t>
            </w:r>
            <w:r w:rsidRPr="008F422C">
              <w:rPr>
                <w:rFonts w:eastAsia="等线"/>
                <w:bCs/>
                <w:color w:val="000000" w:themeColor="text1"/>
              </w:rPr>
              <w:t xml:space="preserve"> to UE capability, </w:t>
            </w:r>
            <w:r w:rsidRPr="008F422C">
              <w:rPr>
                <w:rFonts w:eastAsia="宋体"/>
                <w:bCs/>
                <w:color w:val="000000" w:themeColor="text1"/>
              </w:rPr>
              <w:t xml:space="preserve">RAN4 to use SSB periodicity instead of SMTC periodicity when the SMTC is only configured in MO for enhanced unknown FR2 </w:t>
            </w:r>
            <w:proofErr w:type="spellStart"/>
            <w:r w:rsidRPr="008F422C">
              <w:rPr>
                <w:rFonts w:eastAsia="宋体"/>
                <w:bCs/>
                <w:color w:val="000000" w:themeColor="text1"/>
              </w:rPr>
              <w:t>Scell</w:t>
            </w:r>
            <w:proofErr w:type="spellEnd"/>
            <w:r w:rsidRPr="008F422C">
              <w:rPr>
                <w:rFonts w:eastAsia="宋体"/>
                <w:bCs/>
                <w:color w:val="000000" w:themeColor="text1"/>
              </w:rPr>
              <w:t xml:space="preserve"> activation requirement</w:t>
            </w:r>
            <w:r w:rsidRPr="008F422C">
              <w:rPr>
                <w:rFonts w:eastAsia="等线"/>
                <w:bCs/>
                <w:color w:val="000000" w:themeColor="text1"/>
              </w:rPr>
              <w:t>.</w:t>
            </w:r>
          </w:p>
          <w:p w14:paraId="53E7F615" w14:textId="77777777" w:rsidR="00FD406F" w:rsidRPr="001F07CD" w:rsidRDefault="00FD406F" w:rsidP="00E00899">
            <w:pPr>
              <w:jc w:val="both"/>
              <w:rPr>
                <w:rFonts w:eastAsiaTheme="minorEastAsia"/>
                <w:b/>
                <w:lang w:eastAsia="zh-CN"/>
              </w:rPr>
            </w:pPr>
          </w:p>
        </w:tc>
      </w:tr>
    </w:tbl>
    <w:p w14:paraId="430BCF0F" w14:textId="351E5C23" w:rsidR="00FD406F" w:rsidRDefault="00FD406F" w:rsidP="00E00899">
      <w:pPr>
        <w:jc w:val="both"/>
        <w:rPr>
          <w:rFonts w:eastAsiaTheme="minorEastAsia"/>
          <w:b/>
          <w:lang w:val="en-US" w:eastAsia="zh-CN"/>
        </w:rPr>
      </w:pPr>
    </w:p>
    <w:p w14:paraId="1BBC837C" w14:textId="452E5F63" w:rsidR="001A63AD" w:rsidRPr="002D4212" w:rsidRDefault="001F07CD" w:rsidP="00E00899">
      <w:pPr>
        <w:jc w:val="both"/>
        <w:rPr>
          <w:lang w:val="en-US" w:eastAsia="zh-CN"/>
        </w:rPr>
      </w:pPr>
      <w:r>
        <w:rPr>
          <w:lang w:val="en-US" w:eastAsia="zh-CN"/>
        </w:rPr>
        <w:t>Based on the discussion in last meeting, the only controversial point is whether to have an optional capability for this enhancement. From our understanding, an optional UE capability is reasonable for this enhancement since this is really a UE implementation optimization, which should not be mandatorily supported.</w:t>
      </w:r>
    </w:p>
    <w:p w14:paraId="769D0D14" w14:textId="4F88B424" w:rsidR="003937F2" w:rsidRPr="001F07CD" w:rsidRDefault="001F07CD" w:rsidP="00E00899">
      <w:pPr>
        <w:jc w:val="both"/>
        <w:rPr>
          <w:b/>
          <w:lang w:eastAsia="zh-CN"/>
        </w:rPr>
      </w:pPr>
      <w:r w:rsidRPr="001F07CD">
        <w:rPr>
          <w:b/>
          <w:lang w:eastAsia="zh-CN"/>
        </w:rPr>
        <w:t xml:space="preserve">Proposal </w:t>
      </w:r>
      <w:r w:rsidR="00A95966">
        <w:rPr>
          <w:b/>
          <w:lang w:eastAsia="zh-CN"/>
        </w:rPr>
        <w:t>5</w:t>
      </w:r>
      <w:r w:rsidRPr="001F07CD">
        <w:rPr>
          <w:b/>
          <w:lang w:eastAsia="zh-CN"/>
        </w:rPr>
        <w:t xml:space="preserve">: According to UE capability, RAN4 to use SSB periodicity instead of SMTC periodicity when the SMTC is only configured in MO for enhanced unknown FR2 </w:t>
      </w:r>
      <w:proofErr w:type="spellStart"/>
      <w:r w:rsidRPr="001F07CD">
        <w:rPr>
          <w:b/>
          <w:lang w:eastAsia="zh-CN"/>
        </w:rPr>
        <w:t>Scell</w:t>
      </w:r>
      <w:proofErr w:type="spellEnd"/>
      <w:r w:rsidRPr="001F07CD">
        <w:rPr>
          <w:b/>
          <w:lang w:eastAsia="zh-CN"/>
        </w:rPr>
        <w:t xml:space="preserve"> activation requirement.</w:t>
      </w:r>
    </w:p>
    <w:p w14:paraId="24120099" w14:textId="77777777" w:rsidR="00386BEA" w:rsidRPr="00386BEA" w:rsidRDefault="00DF0231" w:rsidP="00A86270">
      <w:pPr>
        <w:pStyle w:val="Heading1"/>
        <w:numPr>
          <w:ilvl w:val="0"/>
          <w:numId w:val="1"/>
        </w:numPr>
        <w:rPr>
          <w:lang w:val="en-US"/>
        </w:rPr>
      </w:pPr>
      <w:bookmarkStart w:id="2" w:name="_GoBack"/>
      <w:bookmarkEnd w:id="2"/>
      <w:r w:rsidRPr="002D2977">
        <w:rPr>
          <w:lang w:val="en-US"/>
        </w:rPr>
        <w:t>Conclusions</w:t>
      </w:r>
    </w:p>
    <w:p w14:paraId="309AA9E5" w14:textId="77777777" w:rsidR="001F07CD" w:rsidRDefault="001F07CD" w:rsidP="001F07CD">
      <w:pPr>
        <w:jc w:val="both"/>
        <w:rPr>
          <w:rFonts w:eastAsiaTheme="minorEastAsia"/>
          <w:b/>
          <w:lang w:val="en-US" w:eastAsia="zh-CN"/>
        </w:rPr>
      </w:pPr>
      <w:r w:rsidRPr="00FA66E0">
        <w:rPr>
          <w:rFonts w:eastAsiaTheme="minorEastAsia"/>
          <w:b/>
          <w:lang w:val="en-US" w:eastAsia="zh-CN"/>
        </w:rPr>
        <w:t>Observation 1: If UE think the stored L3 measurement result becomes out dated due to lack of UL grand for reporting or the result is not needed anymore since the L1 RSRP is already reported to NW, UE does not need to report it to NW and can drop it.</w:t>
      </w:r>
    </w:p>
    <w:p w14:paraId="38747E46" w14:textId="77777777" w:rsidR="001F07CD" w:rsidRPr="00FA66E0" w:rsidRDefault="001F07CD" w:rsidP="001F07CD">
      <w:pPr>
        <w:jc w:val="both"/>
        <w:rPr>
          <w:rFonts w:eastAsiaTheme="minorEastAsia"/>
          <w:b/>
          <w:lang w:val="en-US" w:eastAsia="zh-CN"/>
        </w:rPr>
      </w:pPr>
      <w:r w:rsidRPr="00FA66E0">
        <w:rPr>
          <w:rFonts w:eastAsiaTheme="minorEastAsia"/>
          <w:b/>
          <w:lang w:val="en-US" w:eastAsia="zh-CN"/>
        </w:rPr>
        <w:t xml:space="preserve">Proposal 1: There is no need to define a time window to restrict the UE reporting or NW scheduling. It can be discussed in performance part for test configuration that the UL resource is granted to UE right after </w:t>
      </w:r>
      <w:proofErr w:type="spellStart"/>
      <w:r w:rsidRPr="00FA66E0">
        <w:rPr>
          <w:rFonts w:eastAsiaTheme="minorEastAsia"/>
          <w:b/>
          <w:lang w:val="en-US" w:eastAsia="zh-CN"/>
        </w:rPr>
        <w:t>SCell</w:t>
      </w:r>
      <w:proofErr w:type="spellEnd"/>
      <w:r w:rsidRPr="00FA66E0">
        <w:rPr>
          <w:rFonts w:eastAsiaTheme="minorEastAsia"/>
          <w:b/>
          <w:lang w:val="en-US" w:eastAsia="zh-CN"/>
        </w:rPr>
        <w:t xml:space="preserve"> activation command for L3 RSRP reporting.</w:t>
      </w:r>
    </w:p>
    <w:p w14:paraId="681D133A" w14:textId="77777777" w:rsidR="001F07CD" w:rsidRPr="00511BBC" w:rsidRDefault="001F07CD" w:rsidP="001F07CD">
      <w:pPr>
        <w:jc w:val="both"/>
        <w:rPr>
          <w:rFonts w:eastAsiaTheme="minorEastAsia"/>
          <w:b/>
          <w:lang w:val="en-US" w:eastAsia="zh-CN"/>
        </w:rPr>
      </w:pPr>
      <w:r w:rsidRPr="00511BBC">
        <w:rPr>
          <w:rFonts w:eastAsiaTheme="minorEastAsia"/>
          <w:b/>
          <w:lang w:val="en-US" w:eastAsia="zh-CN"/>
        </w:rPr>
        <w:t xml:space="preserve">Observation 2: For </w:t>
      </w:r>
      <w:proofErr w:type="spellStart"/>
      <w:r w:rsidRPr="00511BBC">
        <w:rPr>
          <w:rFonts w:eastAsiaTheme="minorEastAsia"/>
          <w:b/>
          <w:lang w:val="en-US" w:eastAsia="zh-CN"/>
        </w:rPr>
        <w:t>SCell</w:t>
      </w:r>
      <w:proofErr w:type="spellEnd"/>
      <w:r w:rsidRPr="00511BBC">
        <w:rPr>
          <w:rFonts w:eastAsiaTheme="minorEastAsia"/>
          <w:b/>
          <w:lang w:val="en-US" w:eastAsia="zh-CN"/>
        </w:rPr>
        <w:t xml:space="preserve"> activation command triggered L3 RSRP reporting, though it is considered as unknown </w:t>
      </w:r>
      <w:proofErr w:type="spellStart"/>
      <w:r w:rsidRPr="00511BBC">
        <w:rPr>
          <w:rFonts w:eastAsiaTheme="minorEastAsia"/>
          <w:b/>
          <w:lang w:val="en-US" w:eastAsia="zh-CN"/>
        </w:rPr>
        <w:t>SCell</w:t>
      </w:r>
      <w:proofErr w:type="spellEnd"/>
      <w:r w:rsidRPr="00511BBC">
        <w:rPr>
          <w:rFonts w:eastAsiaTheme="minorEastAsia"/>
          <w:b/>
          <w:lang w:val="en-US" w:eastAsia="zh-CN"/>
        </w:rPr>
        <w:t xml:space="preserve"> activation, the delay reduction relies on the same assumption that UE can use the latest L3 report for fast activation without AGC/</w:t>
      </w:r>
      <w:proofErr w:type="spellStart"/>
      <w:r w:rsidRPr="00511BBC">
        <w:rPr>
          <w:rFonts w:eastAsiaTheme="minorEastAsia"/>
          <w:b/>
          <w:lang w:val="en-US" w:eastAsia="zh-CN"/>
        </w:rPr>
        <w:t>SCell</w:t>
      </w:r>
      <w:proofErr w:type="spellEnd"/>
      <w:r w:rsidRPr="00511BBC">
        <w:rPr>
          <w:rFonts w:eastAsiaTheme="minorEastAsia"/>
          <w:b/>
          <w:lang w:val="en-US" w:eastAsia="zh-CN"/>
        </w:rPr>
        <w:t xml:space="preserve"> searching.</w:t>
      </w:r>
    </w:p>
    <w:p w14:paraId="3E778311" w14:textId="77777777" w:rsidR="001F07CD" w:rsidRPr="006A1B1F" w:rsidRDefault="001F07CD" w:rsidP="001F07CD">
      <w:pPr>
        <w:jc w:val="both"/>
        <w:rPr>
          <w:rFonts w:eastAsiaTheme="minorEastAsia"/>
          <w:b/>
          <w:lang w:val="en-US" w:eastAsia="zh-CN"/>
        </w:rPr>
      </w:pPr>
      <w:r w:rsidRPr="006A1B1F">
        <w:rPr>
          <w:rFonts w:eastAsiaTheme="minorEastAsia"/>
          <w:b/>
          <w:lang w:val="en-US" w:eastAsia="zh-CN"/>
        </w:rPr>
        <w:t xml:space="preserve">Proposal 2: RAN4 to discuss whether to define side conditions in core requirements for L3 RSRP triggered by </w:t>
      </w:r>
      <w:proofErr w:type="spellStart"/>
      <w:r w:rsidRPr="006A1B1F">
        <w:rPr>
          <w:rFonts w:eastAsiaTheme="minorEastAsia"/>
          <w:b/>
          <w:lang w:val="en-US" w:eastAsia="zh-CN"/>
        </w:rPr>
        <w:t>SCell</w:t>
      </w:r>
      <w:proofErr w:type="spellEnd"/>
      <w:r w:rsidRPr="006A1B1F">
        <w:rPr>
          <w:rFonts w:eastAsiaTheme="minorEastAsia"/>
          <w:b/>
          <w:lang w:val="en-US" w:eastAsia="zh-CN"/>
        </w:rPr>
        <w:t xml:space="preserve"> activation command to guarantee that UE will report valid L3 RSRP considering following aspects:</w:t>
      </w:r>
    </w:p>
    <w:p w14:paraId="09EC0BB4" w14:textId="77777777" w:rsidR="001F07CD" w:rsidRPr="006A1B1F" w:rsidRDefault="001F07CD" w:rsidP="001F07CD">
      <w:pPr>
        <w:pStyle w:val="ListParagraph"/>
        <w:numPr>
          <w:ilvl w:val="0"/>
          <w:numId w:val="22"/>
        </w:numPr>
        <w:ind w:firstLineChars="0"/>
        <w:jc w:val="both"/>
        <w:rPr>
          <w:rFonts w:eastAsiaTheme="minorEastAsia"/>
          <w:b/>
          <w:lang w:val="en-US" w:eastAsia="zh-CN"/>
        </w:rPr>
      </w:pPr>
      <w:proofErr w:type="spellStart"/>
      <w:r w:rsidRPr="006A1B1F">
        <w:rPr>
          <w:rFonts w:eastAsiaTheme="minorEastAsia"/>
          <w:b/>
          <w:lang w:val="en-US" w:eastAsia="zh-CN"/>
        </w:rPr>
        <w:t>MeasCycleSCell</w:t>
      </w:r>
      <w:proofErr w:type="spellEnd"/>
    </w:p>
    <w:p w14:paraId="3F89BAC7" w14:textId="77777777" w:rsidR="001F07CD" w:rsidRPr="006A1B1F" w:rsidRDefault="001F07CD" w:rsidP="001F07CD">
      <w:pPr>
        <w:pStyle w:val="ListParagraph"/>
        <w:numPr>
          <w:ilvl w:val="0"/>
          <w:numId w:val="22"/>
        </w:numPr>
        <w:ind w:firstLineChars="0"/>
        <w:jc w:val="both"/>
        <w:rPr>
          <w:rFonts w:eastAsiaTheme="minorEastAsia"/>
          <w:b/>
          <w:lang w:val="en-US" w:eastAsia="zh-CN"/>
        </w:rPr>
      </w:pPr>
      <w:r w:rsidRPr="006A1B1F">
        <w:rPr>
          <w:rFonts w:eastAsiaTheme="minorEastAsia"/>
          <w:b/>
          <w:lang w:val="en-US" w:eastAsia="zh-CN"/>
        </w:rPr>
        <w:t>DRX cycle</w:t>
      </w:r>
    </w:p>
    <w:p w14:paraId="21CF3B96" w14:textId="77777777" w:rsidR="001F07CD" w:rsidRPr="006A1B1F" w:rsidRDefault="001F07CD" w:rsidP="001F07CD">
      <w:pPr>
        <w:pStyle w:val="ListParagraph"/>
        <w:numPr>
          <w:ilvl w:val="0"/>
          <w:numId w:val="22"/>
        </w:numPr>
        <w:ind w:firstLineChars="0"/>
        <w:jc w:val="both"/>
        <w:rPr>
          <w:rFonts w:eastAsiaTheme="minorEastAsia"/>
          <w:b/>
          <w:lang w:val="en-US" w:eastAsia="zh-CN"/>
        </w:rPr>
      </w:pPr>
      <w:r w:rsidRPr="006A1B1F">
        <w:rPr>
          <w:rFonts w:eastAsiaTheme="minorEastAsia"/>
          <w:b/>
          <w:lang w:val="en-US" w:eastAsia="zh-CN"/>
        </w:rPr>
        <w:t>CSSF</w:t>
      </w:r>
    </w:p>
    <w:p w14:paraId="262DB46C" w14:textId="77777777" w:rsidR="001F07CD" w:rsidRPr="00AC755B" w:rsidRDefault="001F07CD" w:rsidP="001F07CD">
      <w:pPr>
        <w:rPr>
          <w:b/>
          <w:lang w:val="en-US"/>
        </w:rPr>
      </w:pPr>
      <w:r w:rsidRPr="00AC755B">
        <w:rPr>
          <w:b/>
          <w:lang w:val="en-US"/>
        </w:rPr>
        <w:t xml:space="preserve">Observation 3: When the L3-RSRP is reported before L1-RSRP, compared with known </w:t>
      </w:r>
      <w:proofErr w:type="spellStart"/>
      <w:r w:rsidRPr="00AC755B">
        <w:rPr>
          <w:b/>
          <w:lang w:val="en-US"/>
        </w:rPr>
        <w:t>SCell</w:t>
      </w:r>
      <w:proofErr w:type="spellEnd"/>
      <w:r w:rsidRPr="00AC755B">
        <w:rPr>
          <w:b/>
          <w:lang w:val="en-US"/>
        </w:rPr>
        <w:t xml:space="preserve"> activation delay, following aspects shall be considered:</w:t>
      </w:r>
    </w:p>
    <w:p w14:paraId="426F5F49" w14:textId="77777777" w:rsidR="001F07CD" w:rsidRPr="00AC755B" w:rsidRDefault="001F07CD" w:rsidP="001F07CD">
      <w:pPr>
        <w:rPr>
          <w:b/>
          <w:lang w:val="en-US"/>
        </w:rPr>
      </w:pPr>
      <w:r w:rsidRPr="00AC755B">
        <w:rPr>
          <w:b/>
          <w:lang w:val="en-US"/>
        </w:rPr>
        <w:tab/>
        <w:t xml:space="preserve">Extra uncertainty for L3-RSRP reporting </w:t>
      </w:r>
    </w:p>
    <w:p w14:paraId="45A75B5F" w14:textId="77777777" w:rsidR="001F07CD" w:rsidRPr="00AC755B" w:rsidRDefault="001F07CD" w:rsidP="001F07CD">
      <w:pPr>
        <w:rPr>
          <w:b/>
          <w:lang w:val="en-US"/>
        </w:rPr>
      </w:pPr>
      <w:r w:rsidRPr="00AC755B">
        <w:rPr>
          <w:b/>
          <w:lang w:val="en-US"/>
        </w:rPr>
        <w:tab/>
        <w:t>Uncertainty for TCI starts from L3-RSRP reporting</w:t>
      </w:r>
    </w:p>
    <w:p w14:paraId="40691BE9" w14:textId="77777777" w:rsidR="001F07CD" w:rsidRPr="0003406E" w:rsidRDefault="001F07CD" w:rsidP="001F07CD">
      <w:pPr>
        <w:rPr>
          <w:b/>
          <w:lang w:val="en-US"/>
        </w:rPr>
      </w:pPr>
      <w:r w:rsidRPr="0003406E">
        <w:rPr>
          <w:b/>
          <w:lang w:val="en-US"/>
        </w:rPr>
        <w:t xml:space="preserve">Observation 4: If UE does not report L3 RSRP after </w:t>
      </w:r>
      <w:proofErr w:type="spellStart"/>
      <w:r w:rsidRPr="0003406E">
        <w:rPr>
          <w:b/>
          <w:lang w:val="en-US"/>
        </w:rPr>
        <w:t>SCell</w:t>
      </w:r>
      <w:proofErr w:type="spellEnd"/>
      <w:r w:rsidRPr="0003406E">
        <w:rPr>
          <w:b/>
          <w:lang w:val="en-US"/>
        </w:rPr>
        <w:t xml:space="preserve"> activation command, it is not clear whether UE can meet the enhanced delay requirements or not.</w:t>
      </w:r>
    </w:p>
    <w:p w14:paraId="4736CCF5" w14:textId="77777777" w:rsidR="00A95966" w:rsidRPr="00AC755B" w:rsidRDefault="00A95966" w:rsidP="00A95966">
      <w:pPr>
        <w:rPr>
          <w:b/>
          <w:lang w:val="en-US"/>
        </w:rPr>
      </w:pPr>
      <w:r>
        <w:rPr>
          <w:b/>
          <w:lang w:val="en-US"/>
        </w:rPr>
        <w:t>Proposal</w:t>
      </w:r>
      <w:r w:rsidRPr="00AC755B">
        <w:rPr>
          <w:b/>
          <w:lang w:val="en-US"/>
        </w:rPr>
        <w:t xml:space="preserve"> 3: When the L3-RSRP is reported before L1-RSRP, compared with known </w:t>
      </w:r>
      <w:proofErr w:type="spellStart"/>
      <w:r w:rsidRPr="00AC755B">
        <w:rPr>
          <w:b/>
          <w:lang w:val="en-US"/>
        </w:rPr>
        <w:t>SCell</w:t>
      </w:r>
      <w:proofErr w:type="spellEnd"/>
      <w:r w:rsidRPr="00AC755B">
        <w:rPr>
          <w:b/>
          <w:lang w:val="en-US"/>
        </w:rPr>
        <w:t xml:space="preserve"> activation delay, following aspects shall be considered:</w:t>
      </w:r>
    </w:p>
    <w:p w14:paraId="1C61A55A" w14:textId="77777777" w:rsidR="00A95966" w:rsidRPr="00AC755B" w:rsidRDefault="00A95966" w:rsidP="00A95966">
      <w:pPr>
        <w:rPr>
          <w:b/>
          <w:lang w:val="en-US"/>
        </w:rPr>
      </w:pPr>
      <w:r w:rsidRPr="00AC755B">
        <w:rPr>
          <w:b/>
          <w:lang w:val="en-US"/>
        </w:rPr>
        <w:tab/>
        <w:t xml:space="preserve">Extra uncertainty for L3-RSRP reporting </w:t>
      </w:r>
    </w:p>
    <w:p w14:paraId="69113912" w14:textId="77777777" w:rsidR="00A95966" w:rsidRPr="00AC755B" w:rsidRDefault="00A95966" w:rsidP="00A95966">
      <w:pPr>
        <w:rPr>
          <w:b/>
          <w:lang w:val="en-US"/>
        </w:rPr>
      </w:pPr>
      <w:r w:rsidRPr="00AC755B">
        <w:rPr>
          <w:b/>
          <w:lang w:val="en-US"/>
        </w:rPr>
        <w:tab/>
        <w:t>Uncertainty for TCI starts from L3-RSRP reporting</w:t>
      </w:r>
    </w:p>
    <w:p w14:paraId="1EDE0A1D" w14:textId="77777777" w:rsidR="00A95966" w:rsidRDefault="00A95966" w:rsidP="001F07CD">
      <w:pPr>
        <w:rPr>
          <w:b/>
          <w:lang w:val="en-US"/>
        </w:rPr>
      </w:pPr>
    </w:p>
    <w:p w14:paraId="1B608FAA" w14:textId="3D090A54" w:rsidR="001F07CD" w:rsidRPr="0003406E" w:rsidRDefault="001F07CD" w:rsidP="001F07CD">
      <w:pPr>
        <w:rPr>
          <w:b/>
          <w:lang w:val="en-US"/>
        </w:rPr>
      </w:pPr>
      <w:r w:rsidRPr="0003406E">
        <w:rPr>
          <w:b/>
          <w:lang w:val="en-US"/>
        </w:rPr>
        <w:t xml:space="preserve">Proposal </w:t>
      </w:r>
      <w:r w:rsidR="00A95966">
        <w:rPr>
          <w:b/>
          <w:lang w:val="en-US"/>
        </w:rPr>
        <w:t>4</w:t>
      </w:r>
      <w:r w:rsidRPr="0003406E">
        <w:rPr>
          <w:b/>
          <w:lang w:val="en-US"/>
        </w:rPr>
        <w:t xml:space="preserve">: RAN4 to discuss whether to define enhanced requirements if L3-RSRP is reported. If the answer is yes, L3 part can be removed provided </w:t>
      </w:r>
      <w:r>
        <w:rPr>
          <w:b/>
          <w:lang w:val="en-US"/>
        </w:rPr>
        <w:t xml:space="preserve">that </w:t>
      </w:r>
      <w:r w:rsidRPr="0003406E">
        <w:rPr>
          <w:b/>
          <w:lang w:val="en-US"/>
        </w:rPr>
        <w:t xml:space="preserve">L3-RSRP triggered by </w:t>
      </w:r>
      <w:proofErr w:type="spellStart"/>
      <w:r>
        <w:rPr>
          <w:b/>
          <w:lang w:val="en-US"/>
        </w:rPr>
        <w:t>SCell</w:t>
      </w:r>
      <w:proofErr w:type="spellEnd"/>
      <w:r>
        <w:rPr>
          <w:b/>
          <w:lang w:val="en-US"/>
        </w:rPr>
        <w:t xml:space="preserve"> activation is </w:t>
      </w:r>
      <w:r w:rsidRPr="0003406E">
        <w:rPr>
          <w:b/>
          <w:lang w:val="en-US"/>
        </w:rPr>
        <w:t>actually reported after L1-RSRP.</w:t>
      </w:r>
    </w:p>
    <w:p w14:paraId="62743450" w14:textId="506114AA" w:rsidR="001F07CD" w:rsidRPr="001F07CD" w:rsidRDefault="001F07CD" w:rsidP="001F07CD">
      <w:pPr>
        <w:jc w:val="both"/>
        <w:rPr>
          <w:b/>
          <w:lang w:eastAsia="zh-CN"/>
        </w:rPr>
      </w:pPr>
      <w:r w:rsidRPr="001F07CD">
        <w:rPr>
          <w:b/>
          <w:lang w:eastAsia="zh-CN"/>
        </w:rPr>
        <w:t xml:space="preserve">Proposal </w:t>
      </w:r>
      <w:r w:rsidR="00A95966">
        <w:rPr>
          <w:b/>
          <w:lang w:eastAsia="zh-CN"/>
        </w:rPr>
        <w:t>5</w:t>
      </w:r>
      <w:r w:rsidRPr="001F07CD">
        <w:rPr>
          <w:b/>
          <w:lang w:eastAsia="zh-CN"/>
        </w:rPr>
        <w:t xml:space="preserve">: According to UE capability, RAN4 to use SSB periodicity instead of SMTC periodicity when the SMTC is only configured in MO for enhanced unknown FR2 </w:t>
      </w:r>
      <w:proofErr w:type="spellStart"/>
      <w:r w:rsidRPr="001F07CD">
        <w:rPr>
          <w:b/>
          <w:lang w:eastAsia="zh-CN"/>
        </w:rPr>
        <w:t>Scell</w:t>
      </w:r>
      <w:proofErr w:type="spellEnd"/>
      <w:r w:rsidRPr="001F07CD">
        <w:rPr>
          <w:b/>
          <w:lang w:eastAsia="zh-CN"/>
        </w:rPr>
        <w:t xml:space="preserve"> activation requirement.</w:t>
      </w:r>
    </w:p>
    <w:p w14:paraId="646F5446" w14:textId="77777777" w:rsidR="00AB0D70" w:rsidRPr="001F07CD" w:rsidRDefault="00AB0D70"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06B6FD46"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49CD4110"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p w14:paraId="6245E737" w14:textId="6ACEEEAE" w:rsidR="009A5D49" w:rsidRDefault="009A5D49" w:rsidP="00637A49">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 xml:space="preserve">WF on NR RRM enhancements – FR2 </w:t>
      </w:r>
      <w:proofErr w:type="spellStart"/>
      <w:r w:rsidRPr="009A5D49">
        <w:rPr>
          <w:rFonts w:eastAsiaTheme="minorEastAsia"/>
          <w:lang w:eastAsia="zh-CN"/>
        </w:rPr>
        <w:t>SCell</w:t>
      </w:r>
      <w:proofErr w:type="spellEnd"/>
      <w:r w:rsidRPr="009A5D49">
        <w:rPr>
          <w:rFonts w:eastAsiaTheme="minorEastAsia"/>
          <w:lang w:eastAsia="zh-CN"/>
        </w:rPr>
        <w:t xml:space="preserve"> activation</w:t>
      </w:r>
    </w:p>
    <w:p w14:paraId="186C8E0D" w14:textId="25C93190" w:rsidR="00AC17B5" w:rsidRPr="00771E1C" w:rsidRDefault="00AC17B5" w:rsidP="00637A49">
      <w:pPr>
        <w:rPr>
          <w:rFonts w:eastAsiaTheme="minorEastAsia"/>
          <w:lang w:eastAsia="zh-CN"/>
        </w:rPr>
      </w:pPr>
      <w:r>
        <w:rPr>
          <w:rFonts w:eastAsiaTheme="minorEastAsia"/>
          <w:lang w:eastAsia="zh-CN"/>
        </w:rPr>
        <w:t>[</w:t>
      </w:r>
      <w:r w:rsidR="00EF342C">
        <w:rPr>
          <w:rFonts w:eastAsiaTheme="minorEastAsia"/>
          <w:lang w:eastAsia="zh-CN"/>
        </w:rPr>
        <w:t>7</w:t>
      </w:r>
      <w:r>
        <w:rPr>
          <w:rFonts w:eastAsiaTheme="minorEastAsia"/>
          <w:lang w:eastAsia="zh-CN"/>
        </w:rPr>
        <w:t>]</w:t>
      </w:r>
      <w:r w:rsidRPr="00AC17B5">
        <w:t xml:space="preserve"> </w:t>
      </w:r>
      <w:r w:rsidR="00EF342C" w:rsidRPr="00EF342C">
        <w:t>R2-2306863</w:t>
      </w:r>
      <w:r>
        <w:t xml:space="preserve">, </w:t>
      </w:r>
      <w:r w:rsidR="00EF342C" w:rsidRPr="00EF342C">
        <w:rPr>
          <w:rFonts w:eastAsiaTheme="minorEastAsia"/>
          <w:lang w:eastAsia="zh-CN"/>
        </w:rPr>
        <w:t xml:space="preserve">LS reply on FR2 </w:t>
      </w:r>
      <w:proofErr w:type="spellStart"/>
      <w:r w:rsidR="00EF342C" w:rsidRPr="00EF342C">
        <w:rPr>
          <w:rFonts w:eastAsiaTheme="minorEastAsia"/>
          <w:lang w:eastAsia="zh-CN"/>
        </w:rPr>
        <w:t>unkonwn</w:t>
      </w:r>
      <w:proofErr w:type="spellEnd"/>
      <w:r w:rsidR="00EF342C" w:rsidRPr="00EF342C">
        <w:rPr>
          <w:rFonts w:eastAsiaTheme="minorEastAsia"/>
          <w:lang w:eastAsia="zh-CN"/>
        </w:rPr>
        <w:t xml:space="preserve"> </w:t>
      </w:r>
      <w:proofErr w:type="spellStart"/>
      <w:r w:rsidR="00EF342C" w:rsidRPr="00EF342C">
        <w:rPr>
          <w:rFonts w:eastAsiaTheme="minorEastAsia"/>
          <w:lang w:eastAsia="zh-CN"/>
        </w:rPr>
        <w:t>SCell</w:t>
      </w:r>
      <w:proofErr w:type="spellEnd"/>
      <w:r w:rsidR="00EF342C" w:rsidRPr="00EF342C">
        <w:rPr>
          <w:rFonts w:eastAsiaTheme="minorEastAsia"/>
          <w:lang w:eastAsia="zh-CN"/>
        </w:rPr>
        <w:t xml:space="preserve"> activation enhancement</w:t>
      </w:r>
    </w:p>
    <w:bookmarkEnd w:id="3"/>
    <w:p w14:paraId="4CBC55A2" w14:textId="77777777" w:rsidR="007E1DD2" w:rsidRPr="00AC17B5" w:rsidRDefault="007E1DD2">
      <w:pPr>
        <w:rPr>
          <w:rFonts w:eastAsiaTheme="minorEastAsia"/>
          <w:lang w:eastAsia="zh-CN"/>
        </w:rPr>
      </w:pPr>
    </w:p>
    <w:sectPr w:rsidR="007E1DD2" w:rsidRPr="00AC17B5"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D4DA5" w14:textId="77777777" w:rsidR="007B3D97" w:rsidRDefault="007B3D97">
      <w:pPr>
        <w:spacing w:after="0"/>
      </w:pPr>
      <w:r>
        <w:separator/>
      </w:r>
    </w:p>
  </w:endnote>
  <w:endnote w:type="continuationSeparator" w:id="0">
    <w:p w14:paraId="42F645F1" w14:textId="77777777" w:rsidR="007B3D97" w:rsidRDefault="007B3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EA532" w14:textId="77777777" w:rsidR="007B3D97" w:rsidRDefault="007B3D97">
      <w:pPr>
        <w:spacing w:after="0"/>
      </w:pPr>
      <w:r>
        <w:separator/>
      </w:r>
    </w:p>
  </w:footnote>
  <w:footnote w:type="continuationSeparator" w:id="0">
    <w:p w14:paraId="72FC0815" w14:textId="77777777" w:rsidR="007B3D97" w:rsidRDefault="007B3D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2"/>
  </w:num>
  <w:num w:numId="4">
    <w:abstractNumId w:val="9"/>
  </w:num>
  <w:num w:numId="5">
    <w:abstractNumId w:val="10"/>
  </w:num>
  <w:num w:numId="6">
    <w:abstractNumId w:val="3"/>
  </w:num>
  <w:num w:numId="7">
    <w:abstractNumId w:val="2"/>
  </w:num>
  <w:num w:numId="8">
    <w:abstractNumId w:val="14"/>
  </w:num>
  <w:num w:numId="9">
    <w:abstractNumId w:val="6"/>
  </w:num>
  <w:num w:numId="10">
    <w:abstractNumId w:val="17"/>
  </w:num>
  <w:num w:numId="11">
    <w:abstractNumId w:val="21"/>
  </w:num>
  <w:num w:numId="12">
    <w:abstractNumId w:val="0"/>
  </w:num>
  <w:num w:numId="13">
    <w:abstractNumId w:val="4"/>
  </w:num>
  <w:num w:numId="14">
    <w:abstractNumId w:val="1"/>
  </w:num>
  <w:num w:numId="15">
    <w:abstractNumId w:val="19"/>
  </w:num>
  <w:num w:numId="16">
    <w:abstractNumId w:val="15"/>
  </w:num>
  <w:num w:numId="17">
    <w:abstractNumId w:val="7"/>
  </w:num>
  <w:num w:numId="18">
    <w:abstractNumId w:val="18"/>
  </w:num>
  <w:num w:numId="19">
    <w:abstractNumId w:val="8"/>
  </w:num>
  <w:num w:numId="20">
    <w:abstractNumId w:val="16"/>
  </w:num>
  <w:num w:numId="21">
    <w:abstractNumId w:val="5"/>
  </w:num>
  <w:num w:numId="22">
    <w:abstractNumId w:val="13"/>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406E"/>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2907"/>
    <w:rsid w:val="00095431"/>
    <w:rsid w:val="00096503"/>
    <w:rsid w:val="000971F3"/>
    <w:rsid w:val="00097E39"/>
    <w:rsid w:val="000A12FD"/>
    <w:rsid w:val="000A16F5"/>
    <w:rsid w:val="000A1878"/>
    <w:rsid w:val="000A2ED7"/>
    <w:rsid w:val="000A4BCB"/>
    <w:rsid w:val="000A5097"/>
    <w:rsid w:val="000A6E70"/>
    <w:rsid w:val="000A7A19"/>
    <w:rsid w:val="000B0883"/>
    <w:rsid w:val="000B1439"/>
    <w:rsid w:val="000B15EC"/>
    <w:rsid w:val="000B2A9A"/>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D3C"/>
    <w:rsid w:val="00290B5F"/>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53AC"/>
    <w:rsid w:val="00477263"/>
    <w:rsid w:val="004800B2"/>
    <w:rsid w:val="00485549"/>
    <w:rsid w:val="00485B29"/>
    <w:rsid w:val="00485D88"/>
    <w:rsid w:val="00493850"/>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6D8"/>
    <w:rsid w:val="00554728"/>
    <w:rsid w:val="005567E5"/>
    <w:rsid w:val="00556A51"/>
    <w:rsid w:val="00557527"/>
    <w:rsid w:val="00561171"/>
    <w:rsid w:val="00571CD2"/>
    <w:rsid w:val="00573C6F"/>
    <w:rsid w:val="00575156"/>
    <w:rsid w:val="005755A4"/>
    <w:rsid w:val="005763DF"/>
    <w:rsid w:val="00576E1C"/>
    <w:rsid w:val="00582652"/>
    <w:rsid w:val="005906DB"/>
    <w:rsid w:val="005A2A55"/>
    <w:rsid w:val="005A2C70"/>
    <w:rsid w:val="005A456B"/>
    <w:rsid w:val="005A6C6C"/>
    <w:rsid w:val="005A6EF7"/>
    <w:rsid w:val="005B0D68"/>
    <w:rsid w:val="005B1B37"/>
    <w:rsid w:val="005B1E97"/>
    <w:rsid w:val="005B6053"/>
    <w:rsid w:val="005C337F"/>
    <w:rsid w:val="005C64C1"/>
    <w:rsid w:val="005D15A2"/>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7CE8"/>
    <w:rsid w:val="00612B39"/>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4E52"/>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12395"/>
    <w:rsid w:val="00712608"/>
    <w:rsid w:val="00714064"/>
    <w:rsid w:val="007166C4"/>
    <w:rsid w:val="00716AFD"/>
    <w:rsid w:val="00716FCB"/>
    <w:rsid w:val="007200C7"/>
    <w:rsid w:val="00723883"/>
    <w:rsid w:val="00727371"/>
    <w:rsid w:val="007300B6"/>
    <w:rsid w:val="00732D90"/>
    <w:rsid w:val="007334B6"/>
    <w:rsid w:val="00734B34"/>
    <w:rsid w:val="00736D84"/>
    <w:rsid w:val="007405BE"/>
    <w:rsid w:val="00744C8A"/>
    <w:rsid w:val="00745078"/>
    <w:rsid w:val="007469EA"/>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97"/>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5EA"/>
    <w:rsid w:val="00A7739E"/>
    <w:rsid w:val="00A777D8"/>
    <w:rsid w:val="00A848D0"/>
    <w:rsid w:val="00A85287"/>
    <w:rsid w:val="00A85781"/>
    <w:rsid w:val="00A86270"/>
    <w:rsid w:val="00A87084"/>
    <w:rsid w:val="00A93BF2"/>
    <w:rsid w:val="00A93E0D"/>
    <w:rsid w:val="00A95966"/>
    <w:rsid w:val="00A97D55"/>
    <w:rsid w:val="00AA0886"/>
    <w:rsid w:val="00AA31F0"/>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5E40"/>
    <w:rsid w:val="00C161BE"/>
    <w:rsid w:val="00C239E2"/>
    <w:rsid w:val="00C338CA"/>
    <w:rsid w:val="00C35CB3"/>
    <w:rsid w:val="00C35E4B"/>
    <w:rsid w:val="00C37748"/>
    <w:rsid w:val="00C402BA"/>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082"/>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26F"/>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6992"/>
    <w:rsid w:val="00FE736A"/>
    <w:rsid w:val="00FE75CC"/>
    <w:rsid w:val="00FF02AA"/>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30FA6-25E6-4EBC-B366-0B2580B4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7535</TotalTime>
  <Pages>8</Pages>
  <Words>2756</Words>
  <Characters>15711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2022-09-19T08:46:00Z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(3)O/3r/mwsf892HNydXQ7i1fMxzGlzjmGTRZOOPYD1OtbYcfcr/2TDVIn/5G7no1xS1zz7OXWc
q0mXsjmSRa5u6xS6SibLsZFvmybQ+yMhZxa5I/k3aaaIENk5g4P1D5FsbgCJAF3ypuRgJib+
/c1M1m8qk9ELAwPyukoHpkFGtumDQVb8TOgILBPvb7TlfQDMYIqpWSV+OJZKO4sLBVRFXVUu
D1mToy0GagBnIqkq3a</vt:lpwstr>
  </property>
  <property fmtid="{D5CDD505-2E9C-101B-9397-08002B2CF9AE}" pid="3" name="_2015_ms_pID_7253431">
    <vt:lpwstr>DVD+hl/PkGSaqPoaYyDC0RF/qCuLkPcbtNDqb5q90biVAgXl/6mIQN
uPn5yLWJb/hAhy0LQclE6AXUH06hVZWWqFKTzCmRDBJFuyt/8eZVG1IiaO9L6/C/JcuN/w0B
VaPCFaj+WVJQCqQbQRbW/nA7s+NVFQomCl+bPtn6JSw3ra+8Seg/i7bdRvou7cn2/4pGS2gz
KP/X4IrWypZY7/ruN3OqQw4CwRZPadAn3Afl</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