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D10E70" w:rsidRPr="00D10E70">
        <w:rPr>
          <w:rFonts w:ascii="Arial" w:hAnsi="Arial" w:cs="Arial"/>
          <w:b/>
          <w:sz w:val="24"/>
          <w:lang w:val="en-US" w:eastAsia="zh-CN"/>
        </w:rPr>
        <w:t>R4-2305337</w:t>
      </w:r>
      <w:bookmarkStart w:id="0" w:name="_GoBack"/>
      <w:bookmarkEnd w:id="0"/>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D2116" w:rsidRPr="006D2116">
        <w:rPr>
          <w:rFonts w:ascii="Arial" w:eastAsia="宋体" w:hAnsi="Arial"/>
          <w:b/>
          <w:sz w:val="24"/>
          <w:lang w:val="en-US" w:eastAsia="zh-CN"/>
        </w:rPr>
        <w:t>Initial simulation results for PRS measurement with 1RX</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401EBC">
        <w:rPr>
          <w:rFonts w:ascii="Arial" w:eastAsia="宋体" w:hAnsi="Arial"/>
          <w:b/>
          <w:sz w:val="24"/>
          <w:lang w:val="en-US" w:eastAsia="zh-CN"/>
        </w:rPr>
        <w:t>2</w:t>
      </w:r>
      <w:r w:rsidR="00CB561F">
        <w:rPr>
          <w:rFonts w:ascii="Arial" w:eastAsia="宋体" w:hAnsi="Arial"/>
          <w:b/>
          <w:sz w:val="24"/>
          <w:lang w:val="en-US" w:eastAsia="zh-CN"/>
        </w:rPr>
        <w:t>3</w:t>
      </w:r>
      <w:r w:rsidR="00ED2978">
        <w:rPr>
          <w:rFonts w:ascii="Arial" w:eastAsia="宋体" w:hAnsi="Arial"/>
          <w:b/>
          <w:sz w:val="24"/>
          <w:lang w:val="en-US" w:eastAsia="zh-CN"/>
        </w:rPr>
        <w:t>.3.4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D2116" w:rsidRDefault="00ED2978"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impacts for Rel-18 positioning are discussed in RAN4#106, and the outcomes are captured in</w:t>
      </w:r>
      <w:r w:rsidR="003B2F9A">
        <w:rPr>
          <w:rFonts w:eastAsia="宋体"/>
          <w:lang w:eastAsia="zh-CN"/>
        </w:rPr>
        <w:t xml:space="preserve"> [1]</w:t>
      </w:r>
      <w:r w:rsidR="004053A5">
        <w:rPr>
          <w:rFonts w:eastAsia="宋体"/>
          <w:lang w:eastAsia="zh-CN"/>
        </w:rPr>
        <w:t>.</w:t>
      </w:r>
      <w:r w:rsidR="003B2F9A">
        <w:rPr>
          <w:rFonts w:eastAsia="宋体"/>
          <w:lang w:eastAsia="zh-CN"/>
        </w:rPr>
        <w:t xml:space="preserve"> </w:t>
      </w:r>
      <w:r>
        <w:rPr>
          <w:rFonts w:eastAsia="宋体"/>
          <w:lang w:eastAsia="zh-CN"/>
        </w:rPr>
        <w:t xml:space="preserve">One objective is to support </w:t>
      </w:r>
      <w:proofErr w:type="spellStart"/>
      <w:r>
        <w:rPr>
          <w:rFonts w:eastAsia="宋体"/>
          <w:lang w:eastAsia="zh-CN"/>
        </w:rPr>
        <w:t>RedCap</w:t>
      </w:r>
      <w:proofErr w:type="spellEnd"/>
      <w:r>
        <w:rPr>
          <w:rFonts w:eastAsia="宋体"/>
          <w:lang w:eastAsia="zh-CN"/>
        </w:rPr>
        <w:t xml:space="preserve"> positioning</w:t>
      </w:r>
      <w:r w:rsidR="006D2116">
        <w:rPr>
          <w:rFonts w:eastAsia="宋体"/>
          <w:lang w:eastAsia="zh-CN"/>
        </w:rPr>
        <w:t xml:space="preserve">. For the case without FH, RAN4 agreed that existing requirements can be re-used for 2RX </w:t>
      </w:r>
      <w:proofErr w:type="spellStart"/>
      <w:r w:rsidR="006D2116">
        <w:rPr>
          <w:rFonts w:eastAsia="宋体"/>
          <w:lang w:eastAsia="zh-CN"/>
        </w:rPr>
        <w:t>RedCap</w:t>
      </w:r>
      <w:proofErr w:type="spellEnd"/>
      <w:r w:rsidR="006D2116">
        <w:rPr>
          <w:rFonts w:eastAsia="宋体"/>
          <w:lang w:eastAsia="zh-CN"/>
        </w:rPr>
        <w:t xml:space="preserve">, while for 1RX </w:t>
      </w:r>
      <w:proofErr w:type="spellStart"/>
      <w:r w:rsidR="006D2116">
        <w:rPr>
          <w:rFonts w:eastAsia="宋体"/>
          <w:lang w:eastAsia="zh-CN"/>
        </w:rPr>
        <w:t>RedCap</w:t>
      </w:r>
      <w:proofErr w:type="spellEnd"/>
      <w:r w:rsidR="006D2116">
        <w:rPr>
          <w:rFonts w:eastAsia="宋体"/>
          <w:lang w:eastAsia="zh-CN"/>
        </w:rPr>
        <w:t xml:space="preserve"> further link level simulation is needed.</w:t>
      </w:r>
    </w:p>
    <w:tbl>
      <w:tblPr>
        <w:tblStyle w:val="afa"/>
        <w:tblW w:w="0" w:type="auto"/>
        <w:tblLook w:val="04A0" w:firstRow="1" w:lastRow="0" w:firstColumn="1" w:lastColumn="0" w:noHBand="0" w:noVBand="1"/>
      </w:tblPr>
      <w:tblGrid>
        <w:gridCol w:w="9621"/>
      </w:tblGrid>
      <w:tr w:rsidR="00E17708" w:rsidTr="00615AA7">
        <w:tc>
          <w:tcPr>
            <w:tcW w:w="9621" w:type="dxa"/>
          </w:tcPr>
          <w:p w:rsidR="00E17708" w:rsidRPr="00162CB9" w:rsidRDefault="00E17708" w:rsidP="00162CB9">
            <w:pPr>
              <w:pStyle w:val="afe"/>
              <w:numPr>
                <w:ilvl w:val="0"/>
                <w:numId w:val="31"/>
              </w:numPr>
              <w:spacing w:before="120" w:after="120"/>
              <w:rPr>
                <w:rFonts w:eastAsiaTheme="minorEastAsia"/>
                <w:b/>
                <w:bCs/>
                <w:iCs/>
                <w:szCs w:val="22"/>
                <w:u w:val="single"/>
                <w:lang w:eastAsia="zh-CN"/>
              </w:rPr>
            </w:pPr>
            <w:r w:rsidRPr="00162CB9">
              <w:rPr>
                <w:rFonts w:eastAsiaTheme="minorEastAsia"/>
                <w:b/>
                <w:bCs/>
                <w:iCs/>
                <w:szCs w:val="22"/>
                <w:u w:val="single"/>
                <w:lang w:eastAsia="zh-CN"/>
              </w:rPr>
              <w:t>Issue 4-1-1: PRS measurement requirements for 2Rx without frequency hopping:</w:t>
            </w:r>
          </w:p>
          <w:p w:rsidR="00E17708" w:rsidRPr="00B36E4B" w:rsidRDefault="00E17708" w:rsidP="00615AA7">
            <w:pPr>
              <w:spacing w:before="120" w:after="120"/>
              <w:rPr>
                <w:rFonts w:eastAsiaTheme="minorEastAsia"/>
                <w:b/>
                <w:bCs/>
                <w:iCs/>
                <w:szCs w:val="22"/>
                <w:u w:val="single"/>
                <w:lang w:val="en-US" w:eastAsia="zh-CN"/>
              </w:rPr>
            </w:pPr>
            <w:r w:rsidRPr="00B36E4B">
              <w:rPr>
                <w:rFonts w:eastAsiaTheme="minorEastAsia"/>
                <w:b/>
                <w:bCs/>
                <w:iCs/>
                <w:szCs w:val="22"/>
                <w:highlight w:val="green"/>
                <w:u w:val="single"/>
                <w:lang w:val="en-US" w:eastAsia="zh-CN"/>
              </w:rPr>
              <w:t>A</w:t>
            </w:r>
            <w:r w:rsidRPr="00B36E4B">
              <w:rPr>
                <w:rFonts w:eastAsiaTheme="minorEastAsia" w:hint="eastAsia"/>
                <w:b/>
                <w:bCs/>
                <w:iCs/>
                <w:szCs w:val="22"/>
                <w:highlight w:val="green"/>
                <w:u w:val="single"/>
                <w:lang w:val="en-US" w:eastAsia="zh-CN"/>
              </w:rPr>
              <w:t>greements</w:t>
            </w:r>
            <w:r w:rsidRPr="00B36E4B">
              <w:rPr>
                <w:rFonts w:eastAsiaTheme="minorEastAsia" w:hint="eastAsia"/>
                <w:i/>
                <w:szCs w:val="22"/>
                <w:lang w:val="en-US" w:eastAsia="zh-CN"/>
              </w:rPr>
              <w:t>:</w:t>
            </w:r>
          </w:p>
          <w:p w:rsidR="00E17708" w:rsidRPr="00CB561F" w:rsidRDefault="00E17708" w:rsidP="00615AA7">
            <w:pPr>
              <w:numPr>
                <w:ilvl w:val="0"/>
                <w:numId w:val="15"/>
              </w:numPr>
              <w:spacing w:beforeLines="0" w:before="120" w:afterLines="0" w:after="120"/>
              <w:ind w:left="644"/>
              <w:rPr>
                <w:szCs w:val="22"/>
                <w:lang w:val="en-US" w:eastAsia="zh-CN"/>
              </w:rPr>
            </w:pPr>
            <w:r w:rsidRPr="003A247B">
              <w:rPr>
                <w:szCs w:val="22"/>
                <w:lang w:val="en-US" w:eastAsia="zh-CN"/>
              </w:rPr>
              <w:t xml:space="preserve">Reuse Rel. 17 core requirements to define core requirements for </w:t>
            </w:r>
            <w:proofErr w:type="spellStart"/>
            <w:r w:rsidRPr="003A247B">
              <w:rPr>
                <w:szCs w:val="22"/>
                <w:lang w:val="en-US" w:eastAsia="zh-CN"/>
              </w:rPr>
              <w:t>RedCap</w:t>
            </w:r>
            <w:proofErr w:type="spellEnd"/>
            <w:r w:rsidRPr="003A247B">
              <w:rPr>
                <w:szCs w:val="22"/>
                <w:lang w:val="en-US" w:eastAsia="zh-CN"/>
              </w:rPr>
              <w:t xml:space="preserve"> UE positioning in RRC_CONNECTED state for 2Rx </w:t>
            </w:r>
            <w:proofErr w:type="spellStart"/>
            <w:r w:rsidRPr="003A247B">
              <w:rPr>
                <w:szCs w:val="22"/>
                <w:lang w:val="en-US" w:eastAsia="zh-CN"/>
              </w:rPr>
              <w:t>RedCap</w:t>
            </w:r>
            <w:proofErr w:type="spellEnd"/>
            <w:r w:rsidRPr="003A247B">
              <w:rPr>
                <w:szCs w:val="22"/>
                <w:lang w:val="en-US" w:eastAsia="zh-CN"/>
              </w:rPr>
              <w:t xml:space="preserve"> UE for FDD/TDD without frequency hopping. FFS on RRC_INACTIVE state.</w:t>
            </w:r>
          </w:p>
        </w:tc>
      </w:tr>
      <w:tr w:rsidR="00E17708" w:rsidTr="00E17708">
        <w:tc>
          <w:tcPr>
            <w:tcW w:w="9621" w:type="dxa"/>
          </w:tcPr>
          <w:p w:rsidR="00E17708" w:rsidRPr="003C1111" w:rsidRDefault="00E17708" w:rsidP="00615AA7">
            <w:pPr>
              <w:spacing w:before="120" w:after="120"/>
              <w:rPr>
                <w:b/>
                <w:szCs w:val="22"/>
                <w:u w:val="single"/>
                <w:lang w:eastAsia="ko-KR"/>
              </w:rPr>
            </w:pPr>
            <w:r w:rsidRPr="003C1111">
              <w:rPr>
                <w:b/>
                <w:szCs w:val="22"/>
                <w:u w:val="single"/>
                <w:lang w:eastAsia="ko-KR"/>
              </w:rPr>
              <w:t>Issue 4-1-2: PRS measurement requirements for 1Rx without frequency hopping</w:t>
            </w:r>
            <w:r w:rsidRPr="00B36E4B">
              <w:rPr>
                <w:b/>
                <w:szCs w:val="22"/>
                <w:u w:val="single"/>
                <w:lang w:eastAsia="ko-KR"/>
              </w:rPr>
              <w:t>:</w:t>
            </w:r>
          </w:p>
          <w:p w:rsidR="00E17708" w:rsidRPr="00B36E4B" w:rsidRDefault="00E17708" w:rsidP="00615AA7">
            <w:pPr>
              <w:spacing w:before="120" w:after="120"/>
              <w:rPr>
                <w:rFonts w:eastAsiaTheme="minorEastAsia"/>
                <w:b/>
                <w:bCs/>
                <w:iCs/>
                <w:szCs w:val="22"/>
                <w:u w:val="single"/>
                <w:lang w:val="en-US" w:eastAsia="zh-CN"/>
              </w:rPr>
            </w:pPr>
            <w:r w:rsidRPr="0027513B">
              <w:rPr>
                <w:rFonts w:eastAsiaTheme="minorEastAsia"/>
                <w:b/>
                <w:bCs/>
                <w:iCs/>
                <w:szCs w:val="22"/>
                <w:highlight w:val="green"/>
                <w:u w:val="single"/>
                <w:lang w:val="en-US" w:eastAsia="zh-CN"/>
              </w:rPr>
              <w:t>A</w:t>
            </w:r>
            <w:r w:rsidRPr="0027513B">
              <w:rPr>
                <w:rFonts w:eastAsiaTheme="minorEastAsia" w:hint="eastAsia"/>
                <w:b/>
                <w:bCs/>
                <w:iCs/>
                <w:szCs w:val="22"/>
                <w:highlight w:val="green"/>
                <w:u w:val="single"/>
                <w:lang w:val="en-US" w:eastAsia="zh-CN"/>
              </w:rPr>
              <w:t>greements</w:t>
            </w:r>
            <w:r w:rsidRPr="0027513B">
              <w:rPr>
                <w:rFonts w:eastAsiaTheme="minorEastAsia" w:hint="eastAsia"/>
                <w:i/>
                <w:szCs w:val="22"/>
                <w:highlight w:val="green"/>
                <w:lang w:val="en-US" w:eastAsia="zh-CN"/>
              </w:rPr>
              <w:t>:</w:t>
            </w:r>
          </w:p>
          <w:p w:rsidR="00E17708" w:rsidRDefault="00E17708" w:rsidP="00615AA7">
            <w:pPr>
              <w:numPr>
                <w:ilvl w:val="0"/>
                <w:numId w:val="15"/>
              </w:numPr>
              <w:spacing w:beforeLines="0" w:before="120" w:afterLines="0" w:after="120"/>
              <w:ind w:left="644"/>
              <w:rPr>
                <w:szCs w:val="22"/>
                <w:lang w:val="en-US" w:eastAsia="zh-CN"/>
              </w:rPr>
            </w:pPr>
            <w:r w:rsidRPr="00B36E4B">
              <w:rPr>
                <w:szCs w:val="22"/>
                <w:lang w:val="en-US" w:eastAsia="zh-CN"/>
              </w:rPr>
              <w:t xml:space="preserve">RAN4 to </w:t>
            </w:r>
            <w:r>
              <w:rPr>
                <w:szCs w:val="22"/>
                <w:lang w:val="en-US" w:eastAsia="zh-CN"/>
              </w:rPr>
              <w:t xml:space="preserve">evaluate whether it is feasible to </w:t>
            </w:r>
            <w:r w:rsidRPr="00B36E4B">
              <w:rPr>
                <w:szCs w:val="22"/>
                <w:lang w:val="en-US" w:eastAsia="zh-CN"/>
              </w:rPr>
              <w:t>reus</w:t>
            </w:r>
            <w:r>
              <w:rPr>
                <w:szCs w:val="22"/>
                <w:lang w:val="en-US" w:eastAsia="zh-CN"/>
              </w:rPr>
              <w:t>e</w:t>
            </w:r>
            <w:r w:rsidRPr="00B36E4B">
              <w:rPr>
                <w:szCs w:val="22"/>
                <w:lang w:val="en-US" w:eastAsia="zh-CN"/>
              </w:rPr>
              <w:t xml:space="preserve"> the existing PRS measurement periods in 38.133, </w:t>
            </w:r>
            <w:r w:rsidRPr="003A247B">
              <w:rPr>
                <w:szCs w:val="22"/>
                <w:lang w:val="en-US" w:eastAsia="zh-CN"/>
              </w:rPr>
              <w:t>Rel</w:t>
            </w:r>
            <w:r w:rsidRPr="00B36E4B">
              <w:rPr>
                <w:szCs w:val="22"/>
                <w:lang w:val="en-US" w:eastAsia="zh-CN"/>
              </w:rPr>
              <w:t>-</w:t>
            </w:r>
            <w:r w:rsidRPr="003A247B">
              <w:rPr>
                <w:szCs w:val="22"/>
                <w:lang w:val="en-US" w:eastAsia="zh-CN"/>
              </w:rPr>
              <w:t>17</w:t>
            </w:r>
            <w:r w:rsidRPr="00B36E4B">
              <w:rPr>
                <w:szCs w:val="22"/>
                <w:lang w:val="en-US" w:eastAsia="zh-CN"/>
              </w:rPr>
              <w:t xml:space="preserve"> for PRS measurements for 1Rx </w:t>
            </w:r>
            <w:proofErr w:type="spellStart"/>
            <w:r w:rsidRPr="00B36E4B">
              <w:rPr>
                <w:szCs w:val="22"/>
                <w:lang w:val="en-US" w:eastAsia="zh-CN"/>
              </w:rPr>
              <w:t>RedCap</w:t>
            </w:r>
            <w:proofErr w:type="spellEnd"/>
            <w:r w:rsidRPr="00B36E4B">
              <w:rPr>
                <w:szCs w:val="22"/>
                <w:lang w:val="en-US" w:eastAsia="zh-CN"/>
              </w:rPr>
              <w:t xml:space="preserve"> UE and the impact on side conditions and PRS measurement accuracies. </w:t>
            </w:r>
          </w:p>
          <w:p w:rsidR="00E17708" w:rsidRPr="00C56354" w:rsidRDefault="00E17708" w:rsidP="00615AA7">
            <w:pPr>
              <w:numPr>
                <w:ilvl w:val="1"/>
                <w:numId w:val="15"/>
              </w:numPr>
              <w:spacing w:beforeLines="0" w:before="120" w:afterLines="0" w:after="120"/>
              <w:ind w:left="1364"/>
              <w:rPr>
                <w:szCs w:val="22"/>
                <w:lang w:val="en-US" w:eastAsia="zh-CN"/>
              </w:rPr>
            </w:pPr>
            <w:r>
              <w:rPr>
                <w:szCs w:val="22"/>
                <w:lang w:val="en-US" w:eastAsia="zh-CN"/>
              </w:rPr>
              <w:t>The evaluation is based on link level simulations.</w:t>
            </w:r>
          </w:p>
        </w:tc>
      </w:tr>
    </w:tbl>
    <w:p w:rsidR="007E7A02" w:rsidRPr="00D12E24" w:rsidRDefault="006D2116"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RAN4 has agreed simulation assumption for </w:t>
      </w:r>
      <w:r w:rsidR="00E17708">
        <w:rPr>
          <w:rFonts w:eastAsia="宋体"/>
          <w:lang w:eastAsia="zh-CN"/>
        </w:rPr>
        <w:t>1RX in [2].</w:t>
      </w:r>
      <w:r w:rsidR="00E17708">
        <w:rPr>
          <w:rFonts w:eastAsia="宋体" w:hint="eastAsia"/>
          <w:lang w:eastAsia="zh-CN"/>
        </w:rPr>
        <w:t xml:space="preserve"> </w:t>
      </w:r>
      <w:r w:rsidR="00E67543" w:rsidRPr="00D12E24">
        <w:rPr>
          <w:rFonts w:eastAsia="宋体"/>
          <w:lang w:eastAsia="zh-CN"/>
        </w:rPr>
        <w:t xml:space="preserve">In this paper we will </w:t>
      </w:r>
      <w:r w:rsidR="004D0093" w:rsidRPr="00D12E24">
        <w:rPr>
          <w:rFonts w:eastAsia="宋体"/>
          <w:lang w:eastAsia="zh-CN"/>
        </w:rPr>
        <w:t xml:space="preserve">provide </w:t>
      </w:r>
      <w:r w:rsidR="00E17708" w:rsidRPr="00D12E24">
        <w:rPr>
          <w:rFonts w:eastAsia="宋体"/>
          <w:lang w:eastAsia="zh-CN"/>
        </w:rPr>
        <w:t>our</w:t>
      </w:r>
      <w:r w:rsidR="00E17708">
        <w:rPr>
          <w:rFonts w:eastAsia="宋体"/>
          <w:lang w:eastAsia="zh-CN"/>
        </w:rPr>
        <w:t xml:space="preserve"> i</w:t>
      </w:r>
      <w:r w:rsidR="00E17708" w:rsidRPr="00E17708">
        <w:rPr>
          <w:rFonts w:eastAsia="宋体"/>
          <w:lang w:eastAsia="zh-CN"/>
        </w:rPr>
        <w:t>nitial simulation results for PRS measurement with 1RX</w:t>
      </w:r>
      <w:r w:rsidR="00E87502">
        <w:rPr>
          <w:rFonts w:eastAsia="宋体"/>
          <w:lang w:eastAsia="zh-CN"/>
        </w:rPr>
        <w:t>.</w:t>
      </w:r>
    </w:p>
    <w:p w:rsidR="00FA0C0C" w:rsidRDefault="00FA0C0C" w:rsidP="00FA0C0C">
      <w:pPr>
        <w:pStyle w:val="1"/>
        <w:jc w:val="both"/>
        <w:rPr>
          <w:lang w:val="en-US"/>
        </w:rPr>
      </w:pPr>
      <w:r>
        <w:rPr>
          <w:lang w:val="en-US"/>
        </w:rPr>
        <w:t>Discussion</w:t>
      </w:r>
    </w:p>
    <w:p w:rsidR="003C396B" w:rsidRDefault="003C396B" w:rsidP="00ED4F47">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imulation results for 1RX are provided for FR1 only. As discussed in our companion paper, 1RX is not applicable to </w:t>
      </w:r>
      <w:proofErr w:type="spellStart"/>
      <w:r>
        <w:rPr>
          <w:rFonts w:eastAsiaTheme="minorEastAsia"/>
          <w:lang w:val="en-US" w:eastAsia="zh-CN"/>
        </w:rPr>
        <w:t>RedCap</w:t>
      </w:r>
      <w:proofErr w:type="spellEnd"/>
      <w:r>
        <w:rPr>
          <w:rFonts w:eastAsiaTheme="minorEastAsia"/>
          <w:lang w:val="en-US" w:eastAsia="zh-CN"/>
        </w:rPr>
        <w:t xml:space="preserve"> in FR2. In addition, although in [2] the number of samples are defined as 4, we also simulated single sample because corresponding requirements exist for 2RX in the spec. </w:t>
      </w:r>
      <w:r>
        <w:rPr>
          <w:rFonts w:eastAsiaTheme="minorEastAsia" w:hint="eastAsia"/>
          <w:lang w:val="en-US" w:eastAsia="zh-CN"/>
        </w:rPr>
        <w:t>T</w:t>
      </w:r>
      <w:r>
        <w:rPr>
          <w:rFonts w:eastAsiaTheme="minorEastAsia"/>
          <w:lang w:val="en-US" w:eastAsia="zh-CN"/>
        </w:rPr>
        <w:t>he simulated cases include:</w:t>
      </w:r>
    </w:p>
    <w:p w:rsidR="003C396B" w:rsidRDefault="003C396B" w:rsidP="003C396B">
      <w:pPr>
        <w:pStyle w:val="afe"/>
        <w:numPr>
          <w:ilvl w:val="0"/>
          <w:numId w:val="32"/>
        </w:numPr>
        <w:spacing w:before="120" w:after="120"/>
        <w:rPr>
          <w:rFonts w:eastAsiaTheme="minorEastAsia"/>
          <w:lang w:eastAsia="zh-CN"/>
        </w:rPr>
      </w:pPr>
      <w:r>
        <w:rPr>
          <w:rFonts w:eastAsiaTheme="minorEastAsia" w:hint="eastAsia"/>
          <w:lang w:eastAsia="zh-CN"/>
        </w:rPr>
        <w:t>R</w:t>
      </w:r>
      <w:r>
        <w:rPr>
          <w:rFonts w:eastAsiaTheme="minorEastAsia"/>
          <w:lang w:eastAsia="zh-CN"/>
        </w:rPr>
        <w:t>STD</w:t>
      </w:r>
    </w:p>
    <w:p w:rsidR="003C396B" w:rsidRDefault="003C396B" w:rsidP="003C396B">
      <w:pPr>
        <w:pStyle w:val="afe"/>
        <w:numPr>
          <w:ilvl w:val="1"/>
          <w:numId w:val="32"/>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w:t>
      </w:r>
      <w:proofErr w:type="gramStart"/>
      <w:r w:rsidRPr="003C396B">
        <w:rPr>
          <w:rFonts w:eastAsiaTheme="minorEastAsia"/>
          <w:lang w:eastAsia="zh-CN"/>
        </w:rPr>
        <w:t>6,-</w:t>
      </w:r>
      <w:proofErr w:type="gramEnd"/>
      <w:r w:rsidRPr="003C396B">
        <w:rPr>
          <w:rFonts w:eastAsiaTheme="minorEastAsia"/>
          <w:lang w:eastAsia="zh-CN"/>
        </w:rPr>
        <w:t>13)dB, AWGN</w:t>
      </w:r>
    </w:p>
    <w:p w:rsidR="003C396B" w:rsidRDefault="003C396B" w:rsidP="003C396B">
      <w:pPr>
        <w:pStyle w:val="afe"/>
        <w:numPr>
          <w:ilvl w:val="1"/>
          <w:numId w:val="32"/>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w:t>
      </w:r>
      <w:proofErr w:type="gramStart"/>
      <w:r w:rsidRPr="003C396B">
        <w:rPr>
          <w:rFonts w:eastAsiaTheme="minorEastAsia"/>
          <w:lang w:eastAsia="zh-CN"/>
        </w:rPr>
        <w:t>6,-</w:t>
      </w:r>
      <w:proofErr w:type="gramEnd"/>
      <w:r w:rsidRPr="003C396B">
        <w:rPr>
          <w:rFonts w:eastAsiaTheme="minorEastAsia"/>
          <w:lang w:eastAsia="zh-CN"/>
        </w:rPr>
        <w:t>13)dB, TDL-A</w:t>
      </w:r>
    </w:p>
    <w:p w:rsidR="003C396B" w:rsidRDefault="003C396B" w:rsidP="003C396B">
      <w:pPr>
        <w:pStyle w:val="afe"/>
        <w:numPr>
          <w:ilvl w:val="1"/>
          <w:numId w:val="32"/>
        </w:numPr>
        <w:spacing w:before="120" w:after="120"/>
        <w:rPr>
          <w:rFonts w:eastAsiaTheme="minorEastAsia"/>
          <w:lang w:eastAsia="zh-CN"/>
        </w:rPr>
      </w:pPr>
      <w:r w:rsidRPr="003C396B">
        <w:rPr>
          <w:rFonts w:eastAsiaTheme="minorEastAsia"/>
          <w:lang w:eastAsia="zh-CN"/>
        </w:rPr>
        <w:t>1-sample, Es/</w:t>
      </w:r>
      <w:proofErr w:type="spellStart"/>
      <w:r w:rsidRPr="003C396B">
        <w:rPr>
          <w:rFonts w:eastAsiaTheme="minorEastAsia"/>
          <w:lang w:eastAsia="zh-CN"/>
        </w:rPr>
        <w:t>Iot</w:t>
      </w:r>
      <w:proofErr w:type="spellEnd"/>
      <w:r w:rsidRPr="003C396B">
        <w:rPr>
          <w:rFonts w:eastAsiaTheme="minorEastAsia"/>
          <w:lang w:eastAsia="zh-CN"/>
        </w:rPr>
        <w:t xml:space="preserve"> of (-</w:t>
      </w:r>
      <w:proofErr w:type="gramStart"/>
      <w:r w:rsidRPr="003C396B">
        <w:rPr>
          <w:rFonts w:eastAsiaTheme="minorEastAsia"/>
          <w:lang w:eastAsia="zh-CN"/>
        </w:rPr>
        <w:t>3,-</w:t>
      </w:r>
      <w:proofErr w:type="gramEnd"/>
      <w:r w:rsidRPr="003C396B">
        <w:rPr>
          <w:rFonts w:eastAsiaTheme="minorEastAsia"/>
          <w:lang w:eastAsia="zh-CN"/>
        </w:rPr>
        <w:t>6)dB, AWGN</w:t>
      </w:r>
    </w:p>
    <w:p w:rsidR="003C396B" w:rsidRDefault="003C396B" w:rsidP="003C396B">
      <w:pPr>
        <w:pStyle w:val="afe"/>
        <w:numPr>
          <w:ilvl w:val="0"/>
          <w:numId w:val="32"/>
        </w:numPr>
        <w:spacing w:before="120" w:after="120"/>
        <w:rPr>
          <w:rFonts w:eastAsiaTheme="minorEastAsia"/>
          <w:lang w:eastAsia="zh-CN"/>
        </w:rPr>
      </w:pPr>
      <w:r>
        <w:rPr>
          <w:rFonts w:eastAsiaTheme="minorEastAsia"/>
          <w:lang w:eastAsia="zh-CN"/>
        </w:rPr>
        <w:t>UE Rx-Tx</w:t>
      </w:r>
    </w:p>
    <w:p w:rsidR="003C396B" w:rsidRDefault="003C396B" w:rsidP="003C396B">
      <w:pPr>
        <w:pStyle w:val="afe"/>
        <w:numPr>
          <w:ilvl w:val="1"/>
          <w:numId w:val="32"/>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-3dB, AWGN</w:t>
      </w:r>
    </w:p>
    <w:p w:rsidR="003C396B" w:rsidRDefault="003C396B" w:rsidP="003C396B">
      <w:pPr>
        <w:pStyle w:val="afe"/>
        <w:numPr>
          <w:ilvl w:val="1"/>
          <w:numId w:val="32"/>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w:t>
      </w:r>
      <w:r>
        <w:rPr>
          <w:rFonts w:eastAsiaTheme="minorEastAsia"/>
          <w:lang w:eastAsia="zh-CN"/>
        </w:rPr>
        <w:t>1</w:t>
      </w:r>
      <w:r w:rsidRPr="003C396B">
        <w:rPr>
          <w:rFonts w:eastAsiaTheme="minorEastAsia"/>
          <w:lang w:eastAsia="zh-CN"/>
        </w:rPr>
        <w:t>3dB, AWGN</w:t>
      </w:r>
    </w:p>
    <w:p w:rsidR="003C396B" w:rsidRDefault="003C396B" w:rsidP="003C396B">
      <w:pPr>
        <w:pStyle w:val="afe"/>
        <w:numPr>
          <w:ilvl w:val="1"/>
          <w:numId w:val="32"/>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-3dB, </w:t>
      </w:r>
      <w:r>
        <w:rPr>
          <w:rFonts w:eastAsiaTheme="minorEastAsia"/>
          <w:lang w:eastAsia="zh-CN"/>
        </w:rPr>
        <w:t>TDL-A</w:t>
      </w:r>
    </w:p>
    <w:p w:rsidR="003C396B" w:rsidRDefault="003C396B" w:rsidP="003C396B">
      <w:pPr>
        <w:pStyle w:val="afe"/>
        <w:numPr>
          <w:ilvl w:val="1"/>
          <w:numId w:val="32"/>
        </w:numPr>
        <w:spacing w:before="120" w:after="120"/>
        <w:rPr>
          <w:rFonts w:eastAsiaTheme="minorEastAsia"/>
          <w:lang w:eastAsia="zh-CN"/>
        </w:rPr>
      </w:pPr>
      <w:r w:rsidRPr="003C396B">
        <w:rPr>
          <w:rFonts w:eastAsiaTheme="minorEastAsia"/>
          <w:lang w:eastAsia="zh-CN"/>
        </w:rPr>
        <w:t>4-sample, Es/</w:t>
      </w:r>
      <w:proofErr w:type="spellStart"/>
      <w:r w:rsidRPr="003C396B">
        <w:rPr>
          <w:rFonts w:eastAsiaTheme="minorEastAsia"/>
          <w:lang w:eastAsia="zh-CN"/>
        </w:rPr>
        <w:t>Iot</w:t>
      </w:r>
      <w:proofErr w:type="spellEnd"/>
      <w:r w:rsidRPr="003C396B">
        <w:rPr>
          <w:rFonts w:eastAsiaTheme="minorEastAsia"/>
          <w:lang w:eastAsia="zh-CN"/>
        </w:rPr>
        <w:t xml:space="preserve"> of -</w:t>
      </w:r>
      <w:r>
        <w:rPr>
          <w:rFonts w:eastAsiaTheme="minorEastAsia"/>
          <w:lang w:eastAsia="zh-CN"/>
        </w:rPr>
        <w:t>1</w:t>
      </w:r>
      <w:r w:rsidRPr="003C396B">
        <w:rPr>
          <w:rFonts w:eastAsiaTheme="minorEastAsia"/>
          <w:lang w:eastAsia="zh-CN"/>
        </w:rPr>
        <w:t xml:space="preserve">3dB, </w:t>
      </w:r>
      <w:r>
        <w:rPr>
          <w:rFonts w:eastAsiaTheme="minorEastAsia"/>
          <w:lang w:eastAsia="zh-CN"/>
        </w:rPr>
        <w:t>TDL-A</w:t>
      </w:r>
    </w:p>
    <w:p w:rsidR="003C396B" w:rsidRDefault="003C396B" w:rsidP="003C396B">
      <w:pPr>
        <w:pStyle w:val="afe"/>
        <w:numPr>
          <w:ilvl w:val="1"/>
          <w:numId w:val="32"/>
        </w:numPr>
        <w:spacing w:before="120" w:after="120"/>
        <w:rPr>
          <w:rFonts w:eastAsiaTheme="minorEastAsia"/>
          <w:lang w:eastAsia="zh-CN"/>
        </w:rPr>
      </w:pPr>
      <w:r w:rsidRPr="003C396B">
        <w:rPr>
          <w:rFonts w:eastAsiaTheme="minorEastAsia"/>
          <w:lang w:eastAsia="zh-CN"/>
        </w:rPr>
        <w:lastRenderedPageBreak/>
        <w:t>1-sample, Es/</w:t>
      </w:r>
      <w:proofErr w:type="spellStart"/>
      <w:r w:rsidRPr="003C396B">
        <w:rPr>
          <w:rFonts w:eastAsiaTheme="minorEastAsia"/>
          <w:lang w:eastAsia="zh-CN"/>
        </w:rPr>
        <w:t>Iot</w:t>
      </w:r>
      <w:proofErr w:type="spellEnd"/>
      <w:r w:rsidRPr="003C396B">
        <w:rPr>
          <w:rFonts w:eastAsiaTheme="minorEastAsia"/>
          <w:lang w:eastAsia="zh-CN"/>
        </w:rPr>
        <w:t xml:space="preserve"> of 0dB, AWGN</w:t>
      </w:r>
    </w:p>
    <w:p w:rsidR="00BF5258" w:rsidRPr="003C396B" w:rsidRDefault="003C396B" w:rsidP="00ED4F47">
      <w:pPr>
        <w:pStyle w:val="afe"/>
        <w:numPr>
          <w:ilvl w:val="1"/>
          <w:numId w:val="32"/>
        </w:numPr>
        <w:spacing w:before="120" w:after="120"/>
        <w:rPr>
          <w:rFonts w:eastAsiaTheme="minorEastAsia"/>
          <w:lang w:eastAsia="zh-CN"/>
        </w:rPr>
      </w:pPr>
      <w:r w:rsidRPr="003C396B">
        <w:rPr>
          <w:rFonts w:eastAsiaTheme="minorEastAsia"/>
          <w:lang w:eastAsia="zh-CN"/>
        </w:rPr>
        <w:t>1-sample, Es/</w:t>
      </w:r>
      <w:proofErr w:type="spellStart"/>
      <w:r w:rsidRPr="003C396B">
        <w:rPr>
          <w:rFonts w:eastAsiaTheme="minorEastAsia"/>
          <w:lang w:eastAsia="zh-CN"/>
        </w:rPr>
        <w:t>Iot</w:t>
      </w:r>
      <w:proofErr w:type="spellEnd"/>
      <w:r w:rsidRPr="003C396B">
        <w:rPr>
          <w:rFonts w:eastAsiaTheme="minorEastAsia"/>
          <w:lang w:eastAsia="zh-CN"/>
        </w:rPr>
        <w:t xml:space="preserve"> of </w:t>
      </w:r>
      <w:r>
        <w:rPr>
          <w:rFonts w:eastAsiaTheme="minorEastAsia"/>
          <w:lang w:eastAsia="zh-CN"/>
        </w:rPr>
        <w:t>-6</w:t>
      </w:r>
      <w:r w:rsidRPr="003C396B">
        <w:rPr>
          <w:rFonts w:eastAsiaTheme="minorEastAsia"/>
          <w:lang w:eastAsia="zh-CN"/>
        </w:rPr>
        <w:t>dB, AWGN</w:t>
      </w:r>
    </w:p>
    <w:p w:rsidR="00ED4F47" w:rsidRDefault="00ED4F47" w:rsidP="00ED4F47">
      <w:pPr>
        <w:spacing w:before="120" w:after="120"/>
        <w:rPr>
          <w:rFonts w:eastAsiaTheme="minorEastAsia"/>
          <w:lang w:val="en-US" w:eastAsia="zh-CN"/>
        </w:rPr>
      </w:pPr>
      <w:r>
        <w:rPr>
          <w:rFonts w:eastAsiaTheme="minorEastAsia"/>
          <w:lang w:val="en-US" w:eastAsia="zh-CN"/>
        </w:rPr>
        <w:t xml:space="preserve">The simulation results for RSTD are in Table </w:t>
      </w:r>
      <w:r w:rsidR="003C396B">
        <w:rPr>
          <w:rFonts w:eastAsiaTheme="minorEastAsia"/>
          <w:lang w:val="en-US" w:eastAsia="zh-CN"/>
        </w:rPr>
        <w:t xml:space="preserve">1-3, and UE Rx-Tx in Table </w:t>
      </w:r>
      <w:r w:rsidR="00B96DBE">
        <w:rPr>
          <w:rFonts w:eastAsiaTheme="minorEastAsia"/>
          <w:lang w:val="en-US" w:eastAsia="zh-CN"/>
        </w:rPr>
        <w:t xml:space="preserve">4-9. Current requirements for 2RX in the spec are also listed for comparison. </w:t>
      </w:r>
      <w:r w:rsidR="00861D85">
        <w:rPr>
          <w:rFonts w:eastAsiaTheme="minorEastAsia"/>
          <w:lang w:val="en-US" w:eastAsia="zh-CN"/>
        </w:rPr>
        <w:t xml:space="preserve">The value 9999 means for the TOA error is very large and like a random value, i.e. the first path is not detected. </w:t>
      </w:r>
    </w:p>
    <w:p w:rsidR="00ED4F47" w:rsidRPr="00AA6831" w:rsidRDefault="00ED4F47" w:rsidP="00ED4F47">
      <w:pPr>
        <w:spacing w:before="120" w:after="120"/>
        <w:jc w:val="center"/>
        <w:rPr>
          <w:rFonts w:eastAsiaTheme="minorEastAsia"/>
          <w:b/>
          <w:lang w:val="en-US" w:eastAsia="zh-CN"/>
        </w:rPr>
      </w:pPr>
      <w:r w:rsidRPr="00AA6831">
        <w:rPr>
          <w:rFonts w:eastAsiaTheme="minorEastAsia"/>
          <w:b/>
          <w:lang w:val="en-US" w:eastAsia="zh-CN"/>
        </w:rPr>
        <w:t>Table 1: RSTD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w:t>
      </w:r>
      <w:r w:rsidR="006558F2" w:rsidRPr="00AA6831">
        <w:rPr>
          <w:rFonts w:eastAsiaTheme="minorEastAsia"/>
          <w:b/>
          <w:lang w:val="en-US" w:eastAsia="zh-CN"/>
        </w:rPr>
        <w:t>(-</w:t>
      </w:r>
      <w:proofErr w:type="gramStart"/>
      <w:r w:rsidR="006558F2" w:rsidRPr="00AA6831">
        <w:rPr>
          <w:rFonts w:eastAsiaTheme="minorEastAsia"/>
          <w:b/>
          <w:lang w:val="en-US" w:eastAsia="zh-CN"/>
        </w:rPr>
        <w:t>6,</w:t>
      </w:r>
      <w:r w:rsidRPr="00AA6831">
        <w:rPr>
          <w:rFonts w:eastAsiaTheme="minorEastAsia"/>
          <w:b/>
          <w:lang w:val="en-US" w:eastAsia="zh-CN"/>
        </w:rPr>
        <w:t>-</w:t>
      </w:r>
      <w:proofErr w:type="gramEnd"/>
      <w:r w:rsidRPr="00AA6831">
        <w:rPr>
          <w:rFonts w:eastAsiaTheme="minorEastAsia"/>
          <w:b/>
          <w:lang w:val="en-US" w:eastAsia="zh-CN"/>
        </w:rPr>
        <w:t>13</w:t>
      </w:r>
      <w:r w:rsidR="006558F2" w:rsidRPr="00AA6831">
        <w:rPr>
          <w:rFonts w:eastAsiaTheme="minorEastAsia"/>
          <w:b/>
          <w:lang w:val="en-US" w:eastAsia="zh-CN"/>
        </w:rPr>
        <w:t>)</w:t>
      </w:r>
      <w:r w:rsidRPr="00AA6831">
        <w:rPr>
          <w:rFonts w:eastAsiaTheme="minorEastAsia"/>
          <w:b/>
          <w:lang w:val="en-US" w:eastAsia="zh-CN"/>
        </w:rPr>
        <w:t>dB</w:t>
      </w:r>
      <w:r w:rsidR="006558F2" w:rsidRPr="00AA6831">
        <w:rPr>
          <w:rFonts w:eastAsiaTheme="minorEastAsia"/>
          <w:b/>
          <w:lang w:val="en-US" w:eastAsia="zh-CN"/>
        </w:rPr>
        <w:t>, AWGN</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DA4D85" w:rsidRPr="00AA6831" w:rsidTr="004E5FEF">
        <w:trPr>
          <w:jc w:val="center"/>
        </w:trPr>
        <w:tc>
          <w:tcPr>
            <w:tcW w:w="0" w:type="auto"/>
            <w:shd w:val="clear" w:color="auto" w:fill="auto"/>
          </w:tcPr>
          <w:p w:rsidR="00DA4D85" w:rsidRPr="00AA6831" w:rsidRDefault="00DA4D85" w:rsidP="00ED4F4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DA4D85" w:rsidRPr="00AA6831" w:rsidRDefault="00DA4D85" w:rsidP="00ED4F4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DA4D85" w:rsidRPr="00AA6831" w:rsidRDefault="00DA4D85" w:rsidP="00ED4F4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RSTD error</w:t>
            </w:r>
          </w:p>
        </w:tc>
        <w:tc>
          <w:tcPr>
            <w:tcW w:w="0" w:type="auto"/>
            <w:vMerge w:val="restart"/>
          </w:tcPr>
          <w:p w:rsidR="00DA4D85" w:rsidRPr="00AA6831" w:rsidRDefault="00DA4D85" w:rsidP="00ED4F4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DA4D85" w:rsidRPr="00AA6831" w:rsidTr="004E5FEF">
        <w:trPr>
          <w:jc w:val="center"/>
        </w:trPr>
        <w:tc>
          <w:tcPr>
            <w:tcW w:w="0" w:type="auto"/>
            <w:vMerge w:val="restart"/>
            <w:shd w:val="clear" w:color="auto" w:fill="auto"/>
            <w:vAlign w:val="center"/>
          </w:tcPr>
          <w:p w:rsidR="00DA4D85" w:rsidRPr="00AA6831" w:rsidRDefault="00DA4D85" w:rsidP="00ED4F4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DA4D85" w:rsidRPr="00AA6831" w:rsidRDefault="00DA4D85" w:rsidP="00ED4F4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DA4D85" w:rsidRPr="00AA6831" w:rsidRDefault="00DA4D85" w:rsidP="00ED4F4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DA4D85" w:rsidRPr="00AA6831" w:rsidRDefault="00DA4D85" w:rsidP="00ED4F4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DA4D85" w:rsidRPr="00AA6831" w:rsidRDefault="00DA4D85" w:rsidP="00ED4F4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DA4D85" w:rsidRPr="00AA6831" w:rsidRDefault="00DA4D85" w:rsidP="00ED4F47">
            <w:pPr>
              <w:spacing w:beforeLines="0" w:before="0" w:afterLines="0" w:after="0"/>
              <w:jc w:val="center"/>
              <w:rPr>
                <w:rFonts w:eastAsia="等线"/>
                <w:b/>
                <w:sz w:val="18"/>
                <w:szCs w:val="18"/>
                <w:lang w:eastAsia="zh-CN"/>
              </w:rPr>
            </w:pPr>
          </w:p>
        </w:tc>
      </w:tr>
      <w:tr w:rsidR="00AA6831" w:rsidRPr="00AA6831" w:rsidTr="004E5FEF">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val="restart"/>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180</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1</w:t>
            </w:r>
            <w:r w:rsidRPr="00AA6831">
              <w:rPr>
                <w:rFonts w:eastAsia="等线"/>
                <w:sz w:val="18"/>
                <w:szCs w:val="18"/>
                <w:lang w:eastAsia="zh-CN"/>
              </w:rPr>
              <w:t>32</w:t>
            </w:r>
          </w:p>
        </w:tc>
      </w:tr>
      <w:tr w:rsidR="00AA6831" w:rsidRPr="00AA6831" w:rsidTr="004E5FEF">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52</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136</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9</w:t>
            </w:r>
            <w:r w:rsidRPr="00AA6831">
              <w:rPr>
                <w:rFonts w:eastAsia="等线"/>
                <w:sz w:val="18"/>
                <w:szCs w:val="18"/>
                <w:lang w:eastAsia="zh-CN"/>
              </w:rPr>
              <w:t>8</w:t>
            </w:r>
          </w:p>
        </w:tc>
      </w:tr>
      <w:tr w:rsidR="00AA6831" w:rsidRPr="00AA6831" w:rsidTr="004E5FEF">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75</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4</w:t>
            </w:r>
            <w:r w:rsidRPr="00AA6831">
              <w:rPr>
                <w:rFonts w:eastAsia="等线"/>
                <w:sz w:val="18"/>
                <w:szCs w:val="18"/>
                <w:lang w:eastAsia="zh-CN"/>
              </w:rPr>
              <w:t>2</w:t>
            </w:r>
          </w:p>
        </w:tc>
      </w:tr>
      <w:tr w:rsidR="00AA6831" w:rsidRPr="00AA6831" w:rsidTr="004E5FEF">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val="restart"/>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112</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7</w:t>
            </w:r>
            <w:r w:rsidRPr="00AA6831">
              <w:rPr>
                <w:rFonts w:eastAsia="等线"/>
                <w:sz w:val="18"/>
                <w:szCs w:val="18"/>
                <w:lang w:eastAsia="zh-CN"/>
              </w:rPr>
              <w:t>5</w:t>
            </w:r>
          </w:p>
        </w:tc>
      </w:tr>
      <w:tr w:rsidR="00AA6831" w:rsidRPr="00AA6831" w:rsidTr="004E5FEF">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75</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4</w:t>
            </w:r>
            <w:r w:rsidRPr="00AA6831">
              <w:rPr>
                <w:rFonts w:eastAsia="等线"/>
                <w:sz w:val="18"/>
                <w:szCs w:val="18"/>
                <w:lang w:eastAsia="zh-CN"/>
              </w:rPr>
              <w:t>8</w:t>
            </w:r>
          </w:p>
        </w:tc>
      </w:tr>
      <w:tr w:rsidR="00AA6831" w:rsidRPr="00AA6831" w:rsidTr="004E5FEF">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78</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5</w:t>
            </w:r>
            <w:r w:rsidRPr="00AA6831">
              <w:rPr>
                <w:rFonts w:eastAsia="等线"/>
                <w:sz w:val="18"/>
                <w:szCs w:val="18"/>
                <w:lang w:eastAsia="zh-CN"/>
              </w:rPr>
              <w:t>0</w:t>
            </w:r>
          </w:p>
        </w:tc>
      </w:tr>
    </w:tbl>
    <w:p w:rsidR="006558F2" w:rsidRPr="00AA6831" w:rsidRDefault="006558F2" w:rsidP="006558F2">
      <w:pPr>
        <w:spacing w:before="120" w:after="120"/>
        <w:jc w:val="center"/>
        <w:rPr>
          <w:rFonts w:eastAsiaTheme="minorEastAsia"/>
          <w:b/>
          <w:lang w:val="en-US" w:eastAsia="zh-CN"/>
        </w:rPr>
      </w:pPr>
      <w:r w:rsidRPr="00AA6831">
        <w:rPr>
          <w:rFonts w:eastAsiaTheme="minorEastAsia"/>
          <w:b/>
          <w:lang w:val="en-US" w:eastAsia="zh-CN"/>
        </w:rPr>
        <w:t>Table 2: RSTD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w:t>
      </w:r>
      <w:proofErr w:type="gramStart"/>
      <w:r w:rsidRPr="00AA6831">
        <w:rPr>
          <w:rFonts w:eastAsiaTheme="minorEastAsia"/>
          <w:b/>
          <w:lang w:val="en-US" w:eastAsia="zh-CN"/>
        </w:rPr>
        <w:t>6,-</w:t>
      </w:r>
      <w:proofErr w:type="gramEnd"/>
      <w:r w:rsidRPr="00AA6831">
        <w:rPr>
          <w:rFonts w:eastAsiaTheme="minorEastAsia"/>
          <w:b/>
          <w:lang w:val="en-US" w:eastAsia="zh-CN"/>
        </w:rPr>
        <w:t>13)dB, TDL-A</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DA4D85" w:rsidRPr="00AA6831" w:rsidTr="000F7F15">
        <w:trPr>
          <w:jc w:val="center"/>
        </w:trPr>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RSTD error</w:t>
            </w:r>
          </w:p>
        </w:tc>
        <w:tc>
          <w:tcPr>
            <w:tcW w:w="0" w:type="auto"/>
            <w:vMerge w:val="restart"/>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DA4D85" w:rsidRPr="00AA6831" w:rsidTr="000F7F15">
        <w:trPr>
          <w:jc w:val="center"/>
        </w:trPr>
        <w:tc>
          <w:tcPr>
            <w:tcW w:w="0" w:type="auto"/>
            <w:vMerge w:val="restart"/>
            <w:shd w:val="clear" w:color="auto" w:fill="auto"/>
            <w:vAlign w:val="center"/>
          </w:tcPr>
          <w:p w:rsidR="00DA4D85" w:rsidRPr="00AA6831" w:rsidRDefault="00DA4D85" w:rsidP="00615AA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DA4D85" w:rsidRPr="00AA6831" w:rsidRDefault="00DA4D85" w:rsidP="00615AA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DA4D85" w:rsidRPr="00AA6831" w:rsidRDefault="00DA4D85" w:rsidP="00615AA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DA4D85" w:rsidRPr="00AA6831" w:rsidRDefault="00DA4D85" w:rsidP="00615AA7">
            <w:pPr>
              <w:spacing w:beforeLines="0" w:before="0" w:afterLines="0" w:after="0"/>
              <w:jc w:val="center"/>
              <w:rPr>
                <w:rFonts w:eastAsia="等线"/>
                <w:b/>
                <w:sz w:val="18"/>
                <w:szCs w:val="18"/>
                <w:lang w:eastAsia="zh-CN"/>
              </w:rPr>
            </w:pPr>
          </w:p>
        </w:tc>
      </w:tr>
      <w:tr w:rsidR="00DA4D85" w:rsidRPr="00AA6831" w:rsidTr="000F7F15">
        <w:trPr>
          <w:jc w:val="center"/>
        </w:trPr>
        <w:tc>
          <w:tcPr>
            <w:tcW w:w="0" w:type="auto"/>
            <w:vMerge/>
            <w:shd w:val="clear" w:color="auto" w:fill="auto"/>
          </w:tcPr>
          <w:p w:rsidR="00DA4D85" w:rsidRPr="00AA6831" w:rsidRDefault="00DA4D85" w:rsidP="00615AA7">
            <w:pPr>
              <w:spacing w:beforeLines="0" w:before="0" w:afterLines="0" w:after="0"/>
              <w:jc w:val="center"/>
              <w:rPr>
                <w:rFonts w:eastAsia="Malgun Gothic"/>
                <w:sz w:val="18"/>
                <w:szCs w:val="18"/>
                <w:lang w:eastAsia="zh-CN"/>
              </w:rPr>
            </w:pPr>
          </w:p>
        </w:tc>
        <w:tc>
          <w:tcPr>
            <w:tcW w:w="0" w:type="auto"/>
            <w:vMerge w:val="restart"/>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DA4D85" w:rsidRPr="00AA6831" w:rsidRDefault="00DA4D85" w:rsidP="00615AA7">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tcPr>
          <w:p w:rsidR="00DA4D85" w:rsidRPr="00AA6831" w:rsidRDefault="00DA4D85" w:rsidP="00615AA7">
            <w:pPr>
              <w:spacing w:beforeLines="0" w:before="0" w:afterLines="0" w:after="0"/>
              <w:jc w:val="center"/>
              <w:rPr>
                <w:rFonts w:eastAsia="等线"/>
                <w:sz w:val="18"/>
                <w:szCs w:val="18"/>
                <w:lang w:eastAsia="zh-CN"/>
              </w:rPr>
            </w:pPr>
            <w:r w:rsidRPr="00AA6831">
              <w:rPr>
                <w:rFonts w:eastAsia="等线"/>
                <w:sz w:val="18"/>
                <w:szCs w:val="18"/>
                <w:lang w:eastAsia="zh-CN"/>
              </w:rPr>
              <w:t>267</w:t>
            </w:r>
          </w:p>
        </w:tc>
        <w:tc>
          <w:tcPr>
            <w:tcW w:w="0" w:type="auto"/>
          </w:tcPr>
          <w:p w:rsidR="00DA4D85" w:rsidRPr="00AA6831" w:rsidRDefault="00DA4D85" w:rsidP="00615AA7">
            <w:pPr>
              <w:spacing w:beforeLines="0" w:before="0" w:afterLines="0" w:after="0"/>
              <w:jc w:val="center"/>
              <w:rPr>
                <w:rFonts w:eastAsia="等线"/>
                <w:sz w:val="18"/>
                <w:szCs w:val="18"/>
                <w:lang w:eastAsia="zh-CN"/>
              </w:rPr>
            </w:pPr>
            <w:r w:rsidRPr="00AA6831">
              <w:rPr>
                <w:rFonts w:eastAsia="等线" w:hint="eastAsia"/>
                <w:sz w:val="18"/>
                <w:szCs w:val="18"/>
                <w:lang w:eastAsia="zh-CN"/>
              </w:rPr>
              <w:t>2</w:t>
            </w:r>
            <w:r w:rsidRPr="00AA6831">
              <w:rPr>
                <w:rFonts w:eastAsia="等线"/>
                <w:sz w:val="18"/>
                <w:szCs w:val="18"/>
                <w:lang w:eastAsia="zh-CN"/>
              </w:rPr>
              <w:t>47</w:t>
            </w:r>
          </w:p>
        </w:tc>
      </w:tr>
      <w:tr w:rsidR="00DA4D85" w:rsidRPr="00AA6831" w:rsidTr="00EC066E">
        <w:trPr>
          <w:jc w:val="center"/>
        </w:trPr>
        <w:tc>
          <w:tcPr>
            <w:tcW w:w="0" w:type="auto"/>
            <w:vMerge/>
            <w:shd w:val="clear" w:color="auto" w:fill="auto"/>
          </w:tcPr>
          <w:p w:rsidR="00DA4D85" w:rsidRPr="00AA6831" w:rsidRDefault="00DA4D85" w:rsidP="00615AA7">
            <w:pPr>
              <w:spacing w:beforeLines="0" w:before="0" w:afterLines="0" w:after="0"/>
              <w:jc w:val="center"/>
              <w:rPr>
                <w:rFonts w:eastAsia="Malgun Gothic"/>
                <w:sz w:val="18"/>
                <w:szCs w:val="18"/>
                <w:lang w:eastAsia="zh-CN"/>
              </w:rPr>
            </w:pPr>
          </w:p>
        </w:tc>
        <w:tc>
          <w:tcPr>
            <w:tcW w:w="0" w:type="auto"/>
            <w:vMerge/>
            <w:shd w:val="clear" w:color="auto" w:fill="auto"/>
          </w:tcPr>
          <w:p w:rsidR="00DA4D85" w:rsidRPr="00AA6831" w:rsidRDefault="00DA4D85" w:rsidP="00615AA7">
            <w:pPr>
              <w:spacing w:beforeLines="0" w:before="0" w:afterLines="0" w:after="0"/>
              <w:jc w:val="center"/>
              <w:rPr>
                <w:rFonts w:eastAsia="Malgun Gothic"/>
                <w:sz w:val="18"/>
                <w:szCs w:val="18"/>
                <w:lang w:eastAsia="zh-CN"/>
              </w:rPr>
            </w:pP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sz w:val="18"/>
                <w:szCs w:val="18"/>
              </w:rPr>
              <w:t>52</w:t>
            </w: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DA4D85" w:rsidRPr="00AA6831" w:rsidRDefault="00DA4D85" w:rsidP="00615AA7">
            <w:pPr>
              <w:spacing w:beforeLines="0" w:before="0" w:afterLines="0" w:after="0"/>
              <w:jc w:val="center"/>
              <w:rPr>
                <w:rFonts w:eastAsia="等线"/>
                <w:color w:val="FF0000"/>
                <w:sz w:val="18"/>
                <w:szCs w:val="18"/>
                <w:lang w:eastAsia="zh-CN"/>
              </w:rPr>
            </w:pPr>
            <w:r w:rsidRPr="00AA6831">
              <w:rPr>
                <w:rFonts w:eastAsia="等线" w:hint="eastAsia"/>
                <w:color w:val="FF0000"/>
                <w:sz w:val="18"/>
                <w:szCs w:val="18"/>
                <w:lang w:eastAsia="zh-CN"/>
              </w:rPr>
              <w:t>9</w:t>
            </w:r>
            <w:r w:rsidRPr="00AA6831">
              <w:rPr>
                <w:rFonts w:eastAsia="等线"/>
                <w:color w:val="FF0000"/>
                <w:sz w:val="18"/>
                <w:szCs w:val="18"/>
                <w:lang w:eastAsia="zh-CN"/>
              </w:rPr>
              <w:t>99</w:t>
            </w:r>
            <w:r w:rsidR="00861D85" w:rsidRPr="00AA6831">
              <w:rPr>
                <w:rFonts w:eastAsia="等线"/>
                <w:color w:val="FF0000"/>
                <w:sz w:val="18"/>
                <w:szCs w:val="18"/>
                <w:lang w:eastAsia="zh-CN"/>
              </w:rPr>
              <w:t>9</w:t>
            </w:r>
          </w:p>
        </w:tc>
        <w:tc>
          <w:tcPr>
            <w:tcW w:w="0" w:type="auto"/>
            <w:shd w:val="clear" w:color="auto" w:fill="auto"/>
          </w:tcPr>
          <w:p w:rsidR="00DA4D85" w:rsidRPr="00AA6831" w:rsidRDefault="00DA4D85" w:rsidP="00615AA7">
            <w:pPr>
              <w:spacing w:beforeLines="0" w:before="0" w:afterLines="0" w:after="0"/>
              <w:jc w:val="center"/>
              <w:rPr>
                <w:rFonts w:eastAsia="等线"/>
                <w:sz w:val="18"/>
                <w:szCs w:val="18"/>
                <w:lang w:eastAsia="zh-CN"/>
              </w:rPr>
            </w:pPr>
            <w:r w:rsidRPr="00AA6831">
              <w:rPr>
                <w:rFonts w:eastAsia="等线" w:hint="eastAsia"/>
                <w:sz w:val="18"/>
                <w:szCs w:val="18"/>
                <w:lang w:eastAsia="zh-CN"/>
              </w:rPr>
              <w:t>1</w:t>
            </w:r>
            <w:r w:rsidRPr="00AA6831">
              <w:rPr>
                <w:rFonts w:eastAsia="等线"/>
                <w:sz w:val="18"/>
                <w:szCs w:val="18"/>
                <w:lang w:eastAsia="zh-CN"/>
              </w:rPr>
              <w:t>40</w:t>
            </w:r>
          </w:p>
        </w:tc>
      </w:tr>
      <w:tr w:rsidR="00DA4D85" w:rsidRPr="00AA6831" w:rsidTr="00EC066E">
        <w:trPr>
          <w:jc w:val="center"/>
        </w:trPr>
        <w:tc>
          <w:tcPr>
            <w:tcW w:w="0" w:type="auto"/>
            <w:vMerge/>
            <w:shd w:val="clear" w:color="auto" w:fill="auto"/>
          </w:tcPr>
          <w:p w:rsidR="00DA4D85" w:rsidRPr="00AA6831" w:rsidRDefault="00DA4D85" w:rsidP="00615AA7">
            <w:pPr>
              <w:spacing w:beforeLines="0" w:before="0" w:afterLines="0" w:after="0"/>
              <w:jc w:val="center"/>
              <w:rPr>
                <w:rFonts w:eastAsia="Malgun Gothic"/>
                <w:sz w:val="18"/>
                <w:szCs w:val="18"/>
                <w:lang w:eastAsia="zh-CN"/>
              </w:rPr>
            </w:pPr>
          </w:p>
        </w:tc>
        <w:tc>
          <w:tcPr>
            <w:tcW w:w="0" w:type="auto"/>
            <w:vMerge/>
            <w:shd w:val="clear" w:color="auto" w:fill="auto"/>
          </w:tcPr>
          <w:p w:rsidR="00DA4D85" w:rsidRPr="00AA6831" w:rsidRDefault="00DA4D85" w:rsidP="00615AA7">
            <w:pPr>
              <w:spacing w:beforeLines="0" w:before="0" w:afterLines="0" w:after="0"/>
              <w:jc w:val="center"/>
              <w:rPr>
                <w:rFonts w:eastAsia="Malgun Gothic"/>
                <w:sz w:val="18"/>
                <w:szCs w:val="18"/>
                <w:lang w:eastAsia="zh-CN"/>
              </w:rPr>
            </w:pP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DA4D85" w:rsidRPr="00AA6831" w:rsidRDefault="00DA4D85" w:rsidP="00615AA7">
            <w:pPr>
              <w:spacing w:beforeLines="0" w:before="0" w:afterLines="0" w:after="0"/>
              <w:jc w:val="center"/>
              <w:rPr>
                <w:rFonts w:eastAsia="等线"/>
                <w:color w:val="FF0000"/>
                <w:sz w:val="18"/>
                <w:szCs w:val="18"/>
                <w:lang w:eastAsia="zh-CN"/>
              </w:rPr>
            </w:pPr>
            <w:r w:rsidRPr="00AA6831">
              <w:rPr>
                <w:rFonts w:eastAsia="等线" w:hint="eastAsia"/>
                <w:color w:val="FF0000"/>
                <w:sz w:val="18"/>
                <w:szCs w:val="18"/>
                <w:lang w:eastAsia="zh-CN"/>
              </w:rPr>
              <w:t>9</w:t>
            </w:r>
            <w:r w:rsidRPr="00AA6831">
              <w:rPr>
                <w:rFonts w:eastAsia="等线"/>
                <w:color w:val="FF0000"/>
                <w:sz w:val="18"/>
                <w:szCs w:val="18"/>
                <w:lang w:eastAsia="zh-CN"/>
              </w:rPr>
              <w:t>99</w:t>
            </w:r>
            <w:r w:rsidR="00861D85" w:rsidRPr="00AA6831">
              <w:rPr>
                <w:rFonts w:eastAsia="等线"/>
                <w:color w:val="FF0000"/>
                <w:sz w:val="18"/>
                <w:szCs w:val="18"/>
                <w:lang w:eastAsia="zh-CN"/>
              </w:rPr>
              <w:t>9</w:t>
            </w:r>
          </w:p>
        </w:tc>
        <w:tc>
          <w:tcPr>
            <w:tcW w:w="0" w:type="auto"/>
            <w:shd w:val="clear" w:color="auto" w:fill="auto"/>
          </w:tcPr>
          <w:p w:rsidR="00DA4D85" w:rsidRPr="00AA6831" w:rsidRDefault="00DA4D85" w:rsidP="00615AA7">
            <w:pPr>
              <w:spacing w:beforeLines="0" w:before="0" w:afterLines="0" w:after="0"/>
              <w:jc w:val="center"/>
              <w:rPr>
                <w:rFonts w:eastAsia="等线"/>
                <w:sz w:val="18"/>
                <w:szCs w:val="18"/>
                <w:lang w:eastAsia="zh-CN"/>
              </w:rPr>
            </w:pPr>
            <w:r w:rsidRPr="00AA6831">
              <w:rPr>
                <w:rFonts w:eastAsia="等线"/>
                <w:sz w:val="18"/>
                <w:szCs w:val="18"/>
                <w:lang w:eastAsia="zh-CN"/>
              </w:rPr>
              <w:t>86</w:t>
            </w:r>
          </w:p>
        </w:tc>
      </w:tr>
      <w:tr w:rsidR="00DA4D85" w:rsidRPr="00AA6831" w:rsidTr="00EC066E">
        <w:trPr>
          <w:jc w:val="center"/>
        </w:trPr>
        <w:tc>
          <w:tcPr>
            <w:tcW w:w="0" w:type="auto"/>
            <w:vMerge/>
            <w:shd w:val="clear" w:color="auto" w:fill="auto"/>
          </w:tcPr>
          <w:p w:rsidR="00DA4D85" w:rsidRPr="00AA6831" w:rsidRDefault="00DA4D85" w:rsidP="00615AA7">
            <w:pPr>
              <w:spacing w:beforeLines="0" w:before="0" w:afterLines="0" w:after="0"/>
              <w:jc w:val="center"/>
              <w:rPr>
                <w:rFonts w:eastAsia="Malgun Gothic"/>
                <w:sz w:val="18"/>
                <w:szCs w:val="18"/>
                <w:lang w:eastAsia="zh-CN"/>
              </w:rPr>
            </w:pPr>
          </w:p>
        </w:tc>
        <w:tc>
          <w:tcPr>
            <w:tcW w:w="0" w:type="auto"/>
            <w:vMerge w:val="restart"/>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sz w:val="18"/>
                <w:szCs w:val="18"/>
              </w:rPr>
              <w:t>4</w:t>
            </w:r>
          </w:p>
        </w:tc>
        <w:tc>
          <w:tcPr>
            <w:tcW w:w="0" w:type="auto"/>
            <w:shd w:val="clear" w:color="auto" w:fill="auto"/>
          </w:tcPr>
          <w:p w:rsidR="00DA4D85" w:rsidRPr="00AA6831" w:rsidRDefault="00DA4D85" w:rsidP="007D41FE">
            <w:pPr>
              <w:spacing w:beforeLines="0" w:before="0" w:afterLines="0" w:after="0"/>
              <w:jc w:val="center"/>
              <w:rPr>
                <w:rFonts w:eastAsia="等线"/>
                <w:sz w:val="18"/>
                <w:szCs w:val="18"/>
                <w:lang w:eastAsia="zh-CN"/>
              </w:rPr>
            </w:pPr>
            <w:r w:rsidRPr="00AA6831">
              <w:rPr>
                <w:rFonts w:eastAsia="等线"/>
                <w:sz w:val="18"/>
                <w:szCs w:val="18"/>
                <w:lang w:eastAsia="zh-CN"/>
              </w:rPr>
              <w:t>192</w:t>
            </w:r>
          </w:p>
        </w:tc>
        <w:tc>
          <w:tcPr>
            <w:tcW w:w="0" w:type="auto"/>
            <w:shd w:val="clear" w:color="auto" w:fill="auto"/>
          </w:tcPr>
          <w:p w:rsidR="00DA4D85" w:rsidRPr="00AA6831" w:rsidRDefault="00DA4D85" w:rsidP="007D41FE">
            <w:pPr>
              <w:spacing w:beforeLines="0" w:before="0" w:afterLines="0" w:after="0"/>
              <w:jc w:val="center"/>
              <w:rPr>
                <w:rFonts w:eastAsia="等线"/>
                <w:sz w:val="18"/>
                <w:szCs w:val="18"/>
                <w:lang w:eastAsia="zh-CN"/>
              </w:rPr>
            </w:pPr>
            <w:r w:rsidRPr="00AA6831">
              <w:rPr>
                <w:rFonts w:eastAsia="等线"/>
                <w:sz w:val="18"/>
                <w:szCs w:val="18"/>
                <w:lang w:eastAsia="zh-CN"/>
              </w:rPr>
              <w:t>118</w:t>
            </w:r>
          </w:p>
        </w:tc>
      </w:tr>
      <w:tr w:rsidR="00DA4D85" w:rsidRPr="00AA6831" w:rsidTr="00EC066E">
        <w:trPr>
          <w:jc w:val="center"/>
        </w:trPr>
        <w:tc>
          <w:tcPr>
            <w:tcW w:w="0" w:type="auto"/>
            <w:vMerge/>
            <w:shd w:val="clear" w:color="auto" w:fill="auto"/>
          </w:tcPr>
          <w:p w:rsidR="00DA4D85" w:rsidRPr="00AA6831" w:rsidRDefault="00DA4D85" w:rsidP="00615AA7">
            <w:pPr>
              <w:spacing w:beforeLines="0" w:before="0" w:afterLines="0" w:after="0"/>
              <w:jc w:val="center"/>
              <w:rPr>
                <w:rFonts w:eastAsia="Malgun Gothic"/>
                <w:sz w:val="18"/>
                <w:szCs w:val="18"/>
                <w:lang w:eastAsia="zh-CN"/>
              </w:rPr>
            </w:pPr>
          </w:p>
        </w:tc>
        <w:tc>
          <w:tcPr>
            <w:tcW w:w="0" w:type="auto"/>
            <w:vMerge/>
            <w:shd w:val="clear" w:color="auto" w:fill="auto"/>
          </w:tcPr>
          <w:p w:rsidR="00DA4D85" w:rsidRPr="00AA6831" w:rsidRDefault="00DA4D85" w:rsidP="00615AA7">
            <w:pPr>
              <w:spacing w:beforeLines="0" w:before="0" w:afterLines="0" w:after="0"/>
              <w:jc w:val="center"/>
              <w:rPr>
                <w:rFonts w:eastAsia="Malgun Gothic"/>
                <w:sz w:val="18"/>
                <w:szCs w:val="18"/>
                <w:lang w:eastAsia="zh-CN"/>
              </w:rPr>
            </w:pP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DA4D85" w:rsidRPr="00AA6831" w:rsidRDefault="00DA4D85" w:rsidP="00615AA7">
            <w:pPr>
              <w:spacing w:beforeLines="0" w:before="0" w:afterLines="0" w:after="0"/>
              <w:jc w:val="center"/>
              <w:rPr>
                <w:rFonts w:eastAsia="等线"/>
                <w:sz w:val="18"/>
                <w:szCs w:val="18"/>
                <w:lang w:eastAsia="zh-CN"/>
              </w:rPr>
            </w:pPr>
            <w:r w:rsidRPr="00AA6831">
              <w:rPr>
                <w:rFonts w:eastAsia="等线" w:hint="eastAsia"/>
                <w:color w:val="FF0000"/>
                <w:sz w:val="18"/>
                <w:szCs w:val="18"/>
                <w:lang w:eastAsia="zh-CN"/>
              </w:rPr>
              <w:t>9</w:t>
            </w:r>
            <w:r w:rsidRPr="00AA6831">
              <w:rPr>
                <w:rFonts w:eastAsia="等线"/>
                <w:color w:val="FF0000"/>
                <w:sz w:val="18"/>
                <w:szCs w:val="18"/>
                <w:lang w:eastAsia="zh-CN"/>
              </w:rPr>
              <w:t>99</w:t>
            </w:r>
            <w:r w:rsidR="00861D85" w:rsidRPr="00AA6831">
              <w:rPr>
                <w:rFonts w:eastAsia="等线"/>
                <w:color w:val="FF0000"/>
                <w:sz w:val="18"/>
                <w:szCs w:val="18"/>
                <w:lang w:eastAsia="zh-CN"/>
              </w:rPr>
              <w:t>9</w:t>
            </w:r>
          </w:p>
        </w:tc>
        <w:tc>
          <w:tcPr>
            <w:tcW w:w="0" w:type="auto"/>
            <w:shd w:val="clear" w:color="auto" w:fill="auto"/>
          </w:tcPr>
          <w:p w:rsidR="00DA4D85" w:rsidRPr="00AA6831" w:rsidRDefault="00DA4D85" w:rsidP="00615AA7">
            <w:pPr>
              <w:spacing w:beforeLines="0" w:before="0" w:afterLines="0" w:after="0"/>
              <w:jc w:val="center"/>
              <w:rPr>
                <w:rFonts w:eastAsia="等线"/>
                <w:sz w:val="18"/>
                <w:szCs w:val="18"/>
                <w:lang w:eastAsia="zh-CN"/>
              </w:rPr>
            </w:pPr>
            <w:r w:rsidRPr="00AA6831">
              <w:rPr>
                <w:rFonts w:eastAsia="等线" w:hint="eastAsia"/>
                <w:sz w:val="18"/>
                <w:szCs w:val="18"/>
                <w:lang w:eastAsia="zh-CN"/>
              </w:rPr>
              <w:t>1</w:t>
            </w:r>
            <w:r w:rsidRPr="00AA6831">
              <w:rPr>
                <w:rFonts w:eastAsia="等线"/>
                <w:sz w:val="18"/>
                <w:szCs w:val="18"/>
                <w:lang w:eastAsia="zh-CN"/>
              </w:rPr>
              <w:t>09</w:t>
            </w:r>
          </w:p>
        </w:tc>
      </w:tr>
      <w:tr w:rsidR="00DA4D85" w:rsidRPr="00AA6831" w:rsidTr="000F7F15">
        <w:trPr>
          <w:jc w:val="center"/>
        </w:trPr>
        <w:tc>
          <w:tcPr>
            <w:tcW w:w="0" w:type="auto"/>
            <w:vMerge/>
            <w:shd w:val="clear" w:color="auto" w:fill="auto"/>
          </w:tcPr>
          <w:p w:rsidR="00DA4D85" w:rsidRPr="00AA6831" w:rsidRDefault="00DA4D85" w:rsidP="00615AA7">
            <w:pPr>
              <w:spacing w:beforeLines="0" w:before="0" w:afterLines="0" w:after="0"/>
              <w:jc w:val="center"/>
              <w:rPr>
                <w:rFonts w:eastAsia="Malgun Gothic"/>
                <w:sz w:val="18"/>
                <w:szCs w:val="18"/>
                <w:lang w:eastAsia="zh-CN"/>
              </w:rPr>
            </w:pP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DA4D85" w:rsidRPr="00AA6831" w:rsidRDefault="00DA4D85" w:rsidP="00615AA7">
            <w:pPr>
              <w:spacing w:beforeLines="0" w:before="0" w:afterLines="0" w:after="0"/>
              <w:jc w:val="center"/>
              <w:rPr>
                <w:sz w:val="18"/>
                <w:szCs w:val="18"/>
              </w:rPr>
            </w:pPr>
            <w:r w:rsidRPr="00AA6831">
              <w:rPr>
                <w:sz w:val="18"/>
                <w:szCs w:val="18"/>
              </w:rPr>
              <w:t>4</w:t>
            </w:r>
          </w:p>
        </w:tc>
        <w:tc>
          <w:tcPr>
            <w:tcW w:w="0" w:type="auto"/>
            <w:shd w:val="clear" w:color="auto" w:fill="auto"/>
          </w:tcPr>
          <w:p w:rsidR="00DA4D85" w:rsidRPr="00AA6831" w:rsidRDefault="00DA4D85" w:rsidP="007D41FE">
            <w:pPr>
              <w:spacing w:beforeLines="0" w:before="0" w:afterLines="0" w:after="0"/>
              <w:jc w:val="center"/>
              <w:rPr>
                <w:rFonts w:eastAsia="等线"/>
                <w:sz w:val="18"/>
                <w:szCs w:val="18"/>
                <w:lang w:eastAsia="zh-CN"/>
              </w:rPr>
            </w:pPr>
            <w:r w:rsidRPr="00AA6831">
              <w:rPr>
                <w:rFonts w:eastAsia="等线"/>
                <w:sz w:val="18"/>
                <w:szCs w:val="18"/>
                <w:lang w:eastAsia="zh-CN"/>
              </w:rPr>
              <w:t>153</w:t>
            </w:r>
          </w:p>
        </w:tc>
        <w:tc>
          <w:tcPr>
            <w:tcW w:w="0" w:type="auto"/>
          </w:tcPr>
          <w:p w:rsidR="00DA4D85" w:rsidRPr="00AA6831" w:rsidRDefault="00DA4D85" w:rsidP="007D41FE">
            <w:pPr>
              <w:spacing w:beforeLines="0" w:before="0" w:afterLines="0" w:after="0"/>
              <w:jc w:val="center"/>
              <w:rPr>
                <w:rFonts w:eastAsia="等线"/>
                <w:sz w:val="18"/>
                <w:szCs w:val="18"/>
                <w:lang w:eastAsia="zh-CN"/>
              </w:rPr>
            </w:pPr>
            <w:r w:rsidRPr="00AA6831">
              <w:rPr>
                <w:rFonts w:eastAsia="等线" w:hint="eastAsia"/>
                <w:sz w:val="18"/>
                <w:szCs w:val="18"/>
                <w:lang w:eastAsia="zh-CN"/>
              </w:rPr>
              <w:t>1</w:t>
            </w:r>
            <w:r w:rsidRPr="00AA6831">
              <w:rPr>
                <w:rFonts w:eastAsia="等线"/>
                <w:sz w:val="18"/>
                <w:szCs w:val="18"/>
                <w:lang w:eastAsia="zh-CN"/>
              </w:rPr>
              <w:t>47</w:t>
            </w:r>
          </w:p>
        </w:tc>
      </w:tr>
    </w:tbl>
    <w:p w:rsidR="006558F2" w:rsidRPr="00AA6831" w:rsidRDefault="006558F2" w:rsidP="006558F2">
      <w:pPr>
        <w:spacing w:before="120" w:after="120"/>
        <w:jc w:val="center"/>
        <w:rPr>
          <w:rFonts w:eastAsiaTheme="minorEastAsia"/>
          <w:b/>
          <w:lang w:val="en-US" w:eastAsia="zh-CN"/>
        </w:rPr>
      </w:pPr>
      <w:r w:rsidRPr="00AA6831">
        <w:rPr>
          <w:rFonts w:eastAsiaTheme="minorEastAsia"/>
          <w:b/>
          <w:lang w:val="en-US" w:eastAsia="zh-CN"/>
        </w:rPr>
        <w:t>Table 3: RSTD error for 1-sample,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w:t>
      </w:r>
      <w:proofErr w:type="gramStart"/>
      <w:r w:rsidRPr="00AA6831">
        <w:rPr>
          <w:rFonts w:eastAsiaTheme="minorEastAsia"/>
          <w:b/>
          <w:lang w:val="en-US" w:eastAsia="zh-CN"/>
        </w:rPr>
        <w:t>3,-</w:t>
      </w:r>
      <w:proofErr w:type="gramEnd"/>
      <w:r w:rsidRPr="00AA6831">
        <w:rPr>
          <w:rFonts w:eastAsiaTheme="minorEastAsia"/>
          <w:b/>
          <w:lang w:val="en-US" w:eastAsia="zh-CN"/>
        </w:rPr>
        <w:t>6)dB, AWGN</w:t>
      </w:r>
    </w:p>
    <w:tbl>
      <w:tblPr>
        <w:tblStyle w:val="18"/>
        <w:tblW w:w="0" w:type="auto"/>
        <w:jc w:val="center"/>
        <w:tblLook w:val="04A0" w:firstRow="1" w:lastRow="0" w:firstColumn="1" w:lastColumn="0" w:noHBand="0" w:noVBand="1"/>
      </w:tblPr>
      <w:tblGrid>
        <w:gridCol w:w="2072"/>
        <w:gridCol w:w="1032"/>
        <w:gridCol w:w="862"/>
        <w:gridCol w:w="1541"/>
        <w:gridCol w:w="1151"/>
        <w:gridCol w:w="1851"/>
      </w:tblGrid>
      <w:tr w:rsidR="00DA4D85" w:rsidRPr="00AA6831" w:rsidTr="00577FCC">
        <w:trPr>
          <w:jc w:val="center"/>
        </w:trPr>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RSTD error</w:t>
            </w:r>
          </w:p>
        </w:tc>
        <w:tc>
          <w:tcPr>
            <w:tcW w:w="0" w:type="auto"/>
            <w:vMerge w:val="restart"/>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DA4D85" w:rsidRPr="00AA6831" w:rsidTr="00577FCC">
        <w:trPr>
          <w:jc w:val="center"/>
        </w:trPr>
        <w:tc>
          <w:tcPr>
            <w:tcW w:w="0" w:type="auto"/>
            <w:vMerge w:val="restart"/>
            <w:shd w:val="clear" w:color="auto" w:fill="auto"/>
            <w:vAlign w:val="center"/>
          </w:tcPr>
          <w:p w:rsidR="00DA4D85" w:rsidRPr="00AA6831" w:rsidRDefault="00DA4D85" w:rsidP="00615AA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DA4D85" w:rsidRPr="00AA6831" w:rsidRDefault="00DA4D85" w:rsidP="00615AA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DA4D85" w:rsidRPr="00AA6831" w:rsidRDefault="00DA4D85" w:rsidP="00615AA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DA4D85" w:rsidRPr="00AA6831" w:rsidRDefault="00DA4D85" w:rsidP="00615AA7">
            <w:pPr>
              <w:spacing w:beforeLines="0" w:before="0" w:afterLines="0" w:after="0"/>
              <w:jc w:val="center"/>
              <w:rPr>
                <w:rFonts w:eastAsia="等线"/>
                <w:b/>
                <w:sz w:val="18"/>
                <w:szCs w:val="18"/>
                <w:lang w:eastAsia="zh-CN"/>
              </w:rPr>
            </w:pPr>
          </w:p>
        </w:tc>
      </w:tr>
      <w:tr w:rsidR="00AA6831" w:rsidRPr="00AA6831" w:rsidTr="00577FCC">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val="restart"/>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5</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52</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172</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9</w:t>
            </w:r>
            <w:r w:rsidRPr="00AA6831">
              <w:rPr>
                <w:rFonts w:eastAsia="等线"/>
                <w:sz w:val="18"/>
                <w:szCs w:val="18"/>
                <w:lang w:eastAsia="zh-CN"/>
              </w:rPr>
              <w:t>8</w:t>
            </w:r>
          </w:p>
        </w:tc>
      </w:tr>
      <w:tr w:rsidR="00AA6831" w:rsidRPr="00AA6831" w:rsidTr="00577FCC">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98</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4</w:t>
            </w:r>
            <w:r w:rsidRPr="00AA6831">
              <w:rPr>
                <w:rFonts w:eastAsia="等线"/>
                <w:sz w:val="18"/>
                <w:szCs w:val="18"/>
                <w:lang w:eastAsia="zh-CN"/>
              </w:rPr>
              <w:t>2</w:t>
            </w:r>
          </w:p>
        </w:tc>
      </w:tr>
      <w:tr w:rsidR="00AA6831" w:rsidRPr="00AA6831" w:rsidTr="00577FCC">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48</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102</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4</w:t>
            </w:r>
            <w:r w:rsidRPr="00AA6831">
              <w:rPr>
                <w:rFonts w:eastAsia="等线"/>
                <w:sz w:val="18"/>
                <w:szCs w:val="18"/>
                <w:lang w:eastAsia="zh-CN"/>
              </w:rPr>
              <w:t>8</w:t>
            </w:r>
          </w:p>
        </w:tc>
      </w:tr>
    </w:tbl>
    <w:p w:rsidR="00B17FA9" w:rsidRPr="00AA6831" w:rsidRDefault="00B17FA9" w:rsidP="006558F2">
      <w:pPr>
        <w:spacing w:before="120" w:after="120"/>
        <w:jc w:val="center"/>
        <w:rPr>
          <w:lang w:val="en-US"/>
        </w:rPr>
      </w:pPr>
    </w:p>
    <w:p w:rsidR="006558F2" w:rsidRPr="00AA6831" w:rsidRDefault="006558F2" w:rsidP="006558F2">
      <w:pPr>
        <w:spacing w:before="120" w:after="120"/>
        <w:jc w:val="center"/>
        <w:rPr>
          <w:rFonts w:eastAsiaTheme="minorEastAsia"/>
          <w:b/>
          <w:lang w:val="en-US" w:eastAsia="zh-CN"/>
        </w:rPr>
      </w:pPr>
      <w:r w:rsidRPr="00AA6831">
        <w:rPr>
          <w:rFonts w:eastAsiaTheme="minorEastAsia"/>
          <w:b/>
          <w:lang w:val="en-US" w:eastAsia="zh-CN"/>
        </w:rPr>
        <w:t>Table 4: UE Rx-Tx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-3dB,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DA4D85" w:rsidRPr="00AA6831" w:rsidTr="00B17FA9">
        <w:trPr>
          <w:jc w:val="center"/>
        </w:trPr>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shd w:val="clear" w:color="auto" w:fill="auto"/>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p w:rsidR="00DA4D85" w:rsidRPr="00AA6831" w:rsidRDefault="00DA4D85" w:rsidP="00615AA7">
            <w:pPr>
              <w:spacing w:beforeLines="0" w:before="0" w:afterLines="0" w:after="0"/>
              <w:jc w:val="center"/>
              <w:rPr>
                <w:rFonts w:eastAsiaTheme="minorEastAsia"/>
                <w:b/>
                <w:sz w:val="18"/>
                <w:szCs w:val="18"/>
                <w:lang w:eastAsia="zh-CN"/>
              </w:rPr>
            </w:pPr>
          </w:p>
        </w:tc>
      </w:tr>
      <w:tr w:rsidR="00DA4D85" w:rsidRPr="00AA6831" w:rsidTr="00B17FA9">
        <w:trPr>
          <w:jc w:val="center"/>
        </w:trPr>
        <w:tc>
          <w:tcPr>
            <w:tcW w:w="0" w:type="auto"/>
            <w:vMerge w:val="restart"/>
            <w:shd w:val="clear" w:color="auto" w:fill="auto"/>
            <w:vAlign w:val="center"/>
          </w:tcPr>
          <w:p w:rsidR="00DA4D85" w:rsidRPr="00AA6831" w:rsidRDefault="00DA4D85" w:rsidP="00615AA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DA4D85" w:rsidRPr="00AA6831" w:rsidRDefault="00DA4D85" w:rsidP="00615AA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DA4D85" w:rsidRPr="00AA6831" w:rsidRDefault="00DA4D85" w:rsidP="00615AA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shd w:val="clear" w:color="auto" w:fill="auto"/>
          </w:tcPr>
          <w:p w:rsidR="00DA4D85" w:rsidRPr="00AA6831" w:rsidRDefault="00DA4D85" w:rsidP="00615AA7">
            <w:pPr>
              <w:spacing w:beforeLines="0" w:before="0" w:afterLines="0" w:after="0"/>
              <w:jc w:val="center"/>
              <w:rPr>
                <w:rFonts w:eastAsia="等线"/>
                <w:b/>
                <w:sz w:val="18"/>
                <w:szCs w:val="18"/>
                <w:lang w:eastAsia="zh-CN"/>
              </w:rPr>
            </w:pP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val="restart"/>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vAlign w:val="bottom"/>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112</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7</w:t>
            </w:r>
            <w:r w:rsidRPr="00AA6831">
              <w:rPr>
                <w:rFonts w:eastAsiaTheme="minorEastAsia"/>
                <w:sz w:val="18"/>
                <w:szCs w:val="18"/>
                <w:lang w:eastAsia="zh-CN"/>
              </w:rPr>
              <w:t>8</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52</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88</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5</w:t>
            </w:r>
            <w:r w:rsidRPr="00AA6831">
              <w:rPr>
                <w:rFonts w:eastAsiaTheme="minorEastAsia"/>
                <w:sz w:val="18"/>
                <w:szCs w:val="18"/>
                <w:lang w:eastAsia="zh-CN"/>
              </w:rPr>
              <w:t>9</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42</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0</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val="restart"/>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75</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5</w:t>
            </w:r>
            <w:r w:rsidRPr="00AA6831">
              <w:rPr>
                <w:rFonts w:eastAsiaTheme="minorEastAsia"/>
                <w:sz w:val="18"/>
                <w:szCs w:val="18"/>
                <w:lang w:eastAsia="zh-CN"/>
              </w:rPr>
              <w:t>7</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48</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0</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50</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2</w:t>
            </w:r>
            <w:r w:rsidRPr="00AA6831">
              <w:rPr>
                <w:rFonts w:eastAsiaTheme="minorEastAsia"/>
                <w:sz w:val="18"/>
                <w:szCs w:val="18"/>
                <w:lang w:eastAsia="zh-CN"/>
              </w:rPr>
              <w:t>9</w:t>
            </w:r>
          </w:p>
        </w:tc>
      </w:tr>
    </w:tbl>
    <w:p w:rsidR="006558F2" w:rsidRPr="00AA6831" w:rsidRDefault="006558F2" w:rsidP="006558F2">
      <w:pPr>
        <w:spacing w:before="120" w:after="120"/>
        <w:jc w:val="center"/>
        <w:rPr>
          <w:rFonts w:eastAsiaTheme="minorEastAsia"/>
          <w:b/>
          <w:lang w:val="en-US" w:eastAsia="zh-CN"/>
        </w:rPr>
      </w:pPr>
      <w:r w:rsidRPr="00AA6831">
        <w:rPr>
          <w:rFonts w:eastAsiaTheme="minorEastAsia"/>
          <w:b/>
          <w:lang w:val="en-US" w:eastAsia="zh-CN"/>
        </w:rPr>
        <w:t>Table 5: UE Rx-Tx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-13dB,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DA4D85" w:rsidRPr="00AA6831" w:rsidTr="00B17FA9">
        <w:trPr>
          <w:jc w:val="center"/>
        </w:trPr>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shd w:val="clear" w:color="auto" w:fill="auto"/>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DA4D85" w:rsidRPr="00AA6831" w:rsidTr="00B17FA9">
        <w:trPr>
          <w:jc w:val="center"/>
        </w:trPr>
        <w:tc>
          <w:tcPr>
            <w:tcW w:w="0" w:type="auto"/>
            <w:vMerge w:val="restart"/>
            <w:shd w:val="clear" w:color="auto" w:fill="auto"/>
            <w:vAlign w:val="center"/>
          </w:tcPr>
          <w:p w:rsidR="00DA4D85" w:rsidRPr="00AA6831" w:rsidRDefault="00DA4D85" w:rsidP="00615AA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DA4D85" w:rsidRPr="00AA6831" w:rsidRDefault="00DA4D85" w:rsidP="00615AA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DA4D85" w:rsidRPr="00AA6831" w:rsidRDefault="00DA4D85" w:rsidP="00615AA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shd w:val="clear" w:color="auto" w:fill="auto"/>
          </w:tcPr>
          <w:p w:rsidR="00DA4D85" w:rsidRPr="00AA6831" w:rsidRDefault="00DA4D85" w:rsidP="00615AA7">
            <w:pPr>
              <w:spacing w:beforeLines="0" w:before="0" w:afterLines="0" w:after="0"/>
              <w:jc w:val="center"/>
              <w:rPr>
                <w:rFonts w:eastAsia="等线"/>
                <w:b/>
                <w:sz w:val="18"/>
                <w:szCs w:val="18"/>
                <w:lang w:eastAsia="zh-CN"/>
              </w:rPr>
            </w:pP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val="restart"/>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vAlign w:val="bottom"/>
          </w:tcPr>
          <w:p w:rsidR="00AA6831" w:rsidRPr="00AA6831" w:rsidRDefault="00AA6831" w:rsidP="00AA6831">
            <w:pPr>
              <w:spacing w:beforeLines="0" w:before="0" w:afterLines="0" w:after="0"/>
              <w:jc w:val="center"/>
              <w:rPr>
                <w:sz w:val="18"/>
                <w:szCs w:val="18"/>
              </w:rPr>
            </w:pPr>
            <w:r w:rsidRPr="00AA6831">
              <w:rPr>
                <w:sz w:val="18"/>
                <w:szCs w:val="18"/>
              </w:rPr>
              <w:t>135</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01</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52</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AA6831" w:rsidRPr="00AA6831" w:rsidRDefault="00AA6831" w:rsidP="00AA6831">
            <w:pPr>
              <w:spacing w:beforeLines="0" w:before="0" w:afterLines="0" w:after="0"/>
              <w:jc w:val="center"/>
              <w:rPr>
                <w:sz w:val="18"/>
                <w:szCs w:val="18"/>
              </w:rPr>
            </w:pPr>
            <w:r w:rsidRPr="00AA6831">
              <w:rPr>
                <w:sz w:val="18"/>
                <w:szCs w:val="18"/>
              </w:rPr>
              <w:t>118</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7</w:t>
            </w:r>
            <w:r w:rsidRPr="00AA6831">
              <w:rPr>
                <w:rFonts w:eastAsiaTheme="minorEastAsia"/>
                <w:sz w:val="18"/>
                <w:szCs w:val="18"/>
                <w:lang w:eastAsia="zh-CN"/>
              </w:rPr>
              <w:t>5</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AA6831" w:rsidRPr="00AA6831" w:rsidRDefault="00AA6831" w:rsidP="00AA6831">
            <w:pPr>
              <w:spacing w:beforeLines="0" w:before="0" w:afterLines="0" w:after="0"/>
              <w:jc w:val="center"/>
              <w:rPr>
                <w:sz w:val="18"/>
                <w:szCs w:val="18"/>
              </w:rPr>
            </w:pPr>
            <w:r w:rsidRPr="00AA6831">
              <w:rPr>
                <w:sz w:val="18"/>
                <w:szCs w:val="18"/>
              </w:rPr>
              <w:t>52</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7</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val="restart"/>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AA6831" w:rsidRPr="00AA6831" w:rsidRDefault="00AA6831" w:rsidP="00AA6831">
            <w:pPr>
              <w:spacing w:beforeLines="0" w:before="0" w:afterLines="0" w:after="0"/>
              <w:jc w:val="center"/>
              <w:rPr>
                <w:sz w:val="18"/>
                <w:szCs w:val="18"/>
              </w:rPr>
            </w:pPr>
            <w:r w:rsidRPr="00AA6831">
              <w:rPr>
                <w:sz w:val="18"/>
                <w:szCs w:val="18"/>
              </w:rPr>
              <w:t>92</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5</w:t>
            </w:r>
            <w:r w:rsidRPr="00AA6831">
              <w:rPr>
                <w:rFonts w:eastAsiaTheme="minorEastAsia"/>
                <w:sz w:val="18"/>
                <w:szCs w:val="18"/>
                <w:lang w:eastAsia="zh-CN"/>
              </w:rPr>
              <w:t>8</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AA6831" w:rsidRPr="00AA6831" w:rsidRDefault="00AA6831" w:rsidP="00AA6831">
            <w:pPr>
              <w:spacing w:beforeLines="0" w:before="0" w:afterLines="0" w:after="0"/>
              <w:jc w:val="center"/>
              <w:rPr>
                <w:sz w:val="18"/>
                <w:szCs w:val="18"/>
              </w:rPr>
            </w:pPr>
            <w:r w:rsidRPr="00AA6831">
              <w:rPr>
                <w:sz w:val="18"/>
                <w:szCs w:val="18"/>
              </w:rPr>
              <w:t>63</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9</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AA6831" w:rsidRPr="00AA6831" w:rsidRDefault="00AA6831" w:rsidP="00AA6831">
            <w:pPr>
              <w:spacing w:beforeLines="0" w:before="0" w:afterLines="0" w:after="0"/>
              <w:jc w:val="center"/>
              <w:rPr>
                <w:sz w:val="18"/>
                <w:szCs w:val="18"/>
              </w:rPr>
            </w:pPr>
            <w:r w:rsidRPr="00AA6831">
              <w:rPr>
                <w:sz w:val="18"/>
                <w:szCs w:val="18"/>
              </w:rPr>
              <w:t>60</w:t>
            </w:r>
          </w:p>
        </w:tc>
        <w:tc>
          <w:tcPr>
            <w:tcW w:w="0" w:type="auto"/>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3</w:t>
            </w:r>
            <w:r w:rsidRPr="00AA6831">
              <w:rPr>
                <w:rFonts w:eastAsiaTheme="minorEastAsia"/>
                <w:sz w:val="18"/>
                <w:szCs w:val="18"/>
                <w:lang w:eastAsia="zh-CN"/>
              </w:rPr>
              <w:t>6</w:t>
            </w:r>
          </w:p>
        </w:tc>
      </w:tr>
    </w:tbl>
    <w:p w:rsidR="006558F2" w:rsidRPr="00AA6831" w:rsidRDefault="006558F2" w:rsidP="006558F2">
      <w:pPr>
        <w:spacing w:before="120" w:after="120"/>
        <w:jc w:val="center"/>
        <w:rPr>
          <w:rFonts w:eastAsiaTheme="minorEastAsia"/>
          <w:b/>
          <w:lang w:val="en-US" w:eastAsia="zh-CN"/>
        </w:rPr>
      </w:pPr>
      <w:r w:rsidRPr="00AA6831">
        <w:rPr>
          <w:rFonts w:eastAsiaTheme="minorEastAsia"/>
          <w:b/>
          <w:lang w:val="en-US" w:eastAsia="zh-CN"/>
        </w:rPr>
        <w:t>Table 6: UE Rx-Tx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-3dB, TDL-A</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DA4D85" w:rsidRPr="00AA6831" w:rsidTr="00B17FA9">
        <w:trPr>
          <w:jc w:val="center"/>
        </w:trPr>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shd w:val="clear" w:color="auto" w:fill="auto"/>
          </w:tcPr>
          <w:p w:rsidR="00DA4D85" w:rsidRPr="00AA6831" w:rsidRDefault="00DA4D85" w:rsidP="00615AA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DA4D85" w:rsidRPr="00AA6831" w:rsidTr="00B17FA9">
        <w:trPr>
          <w:jc w:val="center"/>
        </w:trPr>
        <w:tc>
          <w:tcPr>
            <w:tcW w:w="0" w:type="auto"/>
            <w:vMerge w:val="restart"/>
            <w:shd w:val="clear" w:color="auto" w:fill="auto"/>
            <w:vAlign w:val="center"/>
          </w:tcPr>
          <w:p w:rsidR="00DA4D85" w:rsidRPr="00AA6831" w:rsidRDefault="00DA4D85" w:rsidP="00615AA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DA4D85" w:rsidRPr="00AA6831" w:rsidRDefault="00DA4D85" w:rsidP="00615AA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DA4D85" w:rsidRPr="00AA6831" w:rsidRDefault="00DA4D85" w:rsidP="00615AA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DA4D85" w:rsidRPr="00AA6831" w:rsidRDefault="00DA4D85" w:rsidP="00615AA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shd w:val="clear" w:color="auto" w:fill="auto"/>
          </w:tcPr>
          <w:p w:rsidR="00DA4D85" w:rsidRPr="00AA6831" w:rsidRDefault="00DA4D85" w:rsidP="00615AA7">
            <w:pPr>
              <w:spacing w:beforeLines="0" w:before="0" w:afterLines="0" w:after="0"/>
              <w:jc w:val="center"/>
              <w:rPr>
                <w:rFonts w:eastAsia="等线"/>
                <w:b/>
                <w:sz w:val="18"/>
                <w:szCs w:val="18"/>
                <w:lang w:eastAsia="zh-CN"/>
              </w:rPr>
            </w:pPr>
          </w:p>
        </w:tc>
      </w:tr>
      <w:tr w:rsidR="00DA4D85" w:rsidRPr="00AA6831" w:rsidTr="00B17FA9">
        <w:trPr>
          <w:jc w:val="center"/>
        </w:trPr>
        <w:tc>
          <w:tcPr>
            <w:tcW w:w="0" w:type="auto"/>
            <w:vMerge/>
            <w:shd w:val="clear" w:color="auto" w:fill="auto"/>
          </w:tcPr>
          <w:p w:rsidR="00DA4D85" w:rsidRPr="00AA6831" w:rsidRDefault="00DA4D85" w:rsidP="00C12DFD">
            <w:pPr>
              <w:spacing w:beforeLines="0" w:before="0" w:afterLines="0" w:after="0"/>
              <w:jc w:val="center"/>
              <w:rPr>
                <w:rFonts w:eastAsia="Malgun Gothic"/>
                <w:sz w:val="18"/>
                <w:szCs w:val="18"/>
                <w:lang w:eastAsia="zh-CN"/>
              </w:rPr>
            </w:pPr>
          </w:p>
        </w:tc>
        <w:tc>
          <w:tcPr>
            <w:tcW w:w="0" w:type="auto"/>
            <w:vMerge w:val="restart"/>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DA4D85" w:rsidRPr="00AA6831" w:rsidRDefault="00DA4D85" w:rsidP="00C12DFD">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vAlign w:val="bottom"/>
          </w:tcPr>
          <w:p w:rsidR="00DA4D85" w:rsidRPr="00AA6831" w:rsidRDefault="00DA4D85" w:rsidP="002D5891">
            <w:pPr>
              <w:spacing w:beforeLines="0" w:before="0" w:afterLines="0" w:after="0"/>
              <w:jc w:val="center"/>
              <w:rPr>
                <w:sz w:val="18"/>
                <w:szCs w:val="18"/>
              </w:rPr>
            </w:pPr>
            <w:r w:rsidRPr="00AA6831">
              <w:rPr>
                <w:sz w:val="18"/>
                <w:szCs w:val="18"/>
              </w:rPr>
              <w:t>216</w:t>
            </w:r>
          </w:p>
        </w:tc>
        <w:tc>
          <w:tcPr>
            <w:tcW w:w="0" w:type="auto"/>
            <w:shd w:val="clear" w:color="auto" w:fill="auto"/>
          </w:tcPr>
          <w:p w:rsidR="00DA4D85" w:rsidRPr="00AA6831" w:rsidRDefault="00DA4D85" w:rsidP="002D589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37</w:t>
            </w:r>
          </w:p>
        </w:tc>
      </w:tr>
      <w:tr w:rsidR="00DA4D85" w:rsidRPr="00AA6831" w:rsidTr="00B17FA9">
        <w:trPr>
          <w:jc w:val="center"/>
        </w:trPr>
        <w:tc>
          <w:tcPr>
            <w:tcW w:w="0" w:type="auto"/>
            <w:vMerge/>
            <w:shd w:val="clear" w:color="auto" w:fill="auto"/>
          </w:tcPr>
          <w:p w:rsidR="00DA4D85" w:rsidRPr="00AA6831" w:rsidRDefault="00DA4D85" w:rsidP="00C12DFD">
            <w:pPr>
              <w:spacing w:beforeLines="0" w:before="0" w:afterLines="0" w:after="0"/>
              <w:jc w:val="center"/>
              <w:rPr>
                <w:rFonts w:eastAsia="Malgun Gothic"/>
                <w:sz w:val="18"/>
                <w:szCs w:val="18"/>
                <w:lang w:eastAsia="zh-CN"/>
              </w:rPr>
            </w:pPr>
          </w:p>
        </w:tc>
        <w:tc>
          <w:tcPr>
            <w:tcW w:w="0" w:type="auto"/>
            <w:vMerge/>
            <w:shd w:val="clear" w:color="auto" w:fill="auto"/>
          </w:tcPr>
          <w:p w:rsidR="00DA4D85" w:rsidRPr="00AA6831" w:rsidRDefault="00DA4D85" w:rsidP="00C12DFD">
            <w:pPr>
              <w:spacing w:beforeLines="0" w:before="0" w:afterLines="0" w:after="0"/>
              <w:jc w:val="center"/>
              <w:rPr>
                <w:rFonts w:eastAsia="Malgun Gothic"/>
                <w:sz w:val="18"/>
                <w:szCs w:val="18"/>
                <w:lang w:eastAsia="zh-CN"/>
              </w:rPr>
            </w:pP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sz w:val="18"/>
                <w:szCs w:val="18"/>
              </w:rPr>
              <w:t>52</w:t>
            </w: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DA4D85" w:rsidRPr="00AA6831" w:rsidRDefault="00DA4D85" w:rsidP="00DE5B1E">
            <w:pPr>
              <w:spacing w:beforeLines="0" w:before="0" w:afterLines="0" w:after="0"/>
              <w:jc w:val="center"/>
              <w:rPr>
                <w:sz w:val="18"/>
                <w:szCs w:val="18"/>
              </w:rPr>
            </w:pPr>
            <w:r w:rsidRPr="00AA6831">
              <w:rPr>
                <w:sz w:val="18"/>
                <w:szCs w:val="18"/>
              </w:rPr>
              <w:t>172</w:t>
            </w:r>
          </w:p>
        </w:tc>
        <w:tc>
          <w:tcPr>
            <w:tcW w:w="0" w:type="auto"/>
            <w:shd w:val="clear" w:color="auto" w:fill="auto"/>
          </w:tcPr>
          <w:p w:rsidR="00DA4D85" w:rsidRPr="00AA6831" w:rsidRDefault="00DA4D85" w:rsidP="00DE5B1E">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9</w:t>
            </w:r>
            <w:r w:rsidRPr="00AA6831">
              <w:rPr>
                <w:rFonts w:eastAsiaTheme="minorEastAsia"/>
                <w:sz w:val="18"/>
                <w:szCs w:val="18"/>
                <w:lang w:eastAsia="zh-CN"/>
              </w:rPr>
              <w:t>6</w:t>
            </w:r>
          </w:p>
        </w:tc>
      </w:tr>
      <w:tr w:rsidR="00DA4D85" w:rsidRPr="00AA6831" w:rsidTr="00B17FA9">
        <w:trPr>
          <w:jc w:val="center"/>
        </w:trPr>
        <w:tc>
          <w:tcPr>
            <w:tcW w:w="0" w:type="auto"/>
            <w:vMerge/>
            <w:shd w:val="clear" w:color="auto" w:fill="auto"/>
          </w:tcPr>
          <w:p w:rsidR="00DA4D85" w:rsidRPr="00AA6831" w:rsidRDefault="00DA4D85" w:rsidP="00C12DFD">
            <w:pPr>
              <w:spacing w:beforeLines="0" w:before="0" w:afterLines="0" w:after="0"/>
              <w:jc w:val="center"/>
              <w:rPr>
                <w:rFonts w:eastAsia="Malgun Gothic"/>
                <w:sz w:val="18"/>
                <w:szCs w:val="18"/>
                <w:lang w:eastAsia="zh-CN"/>
              </w:rPr>
            </w:pPr>
          </w:p>
        </w:tc>
        <w:tc>
          <w:tcPr>
            <w:tcW w:w="0" w:type="auto"/>
            <w:vMerge/>
            <w:shd w:val="clear" w:color="auto" w:fill="auto"/>
          </w:tcPr>
          <w:p w:rsidR="00DA4D85" w:rsidRPr="00AA6831" w:rsidRDefault="00DA4D85" w:rsidP="00C12DFD">
            <w:pPr>
              <w:spacing w:beforeLines="0" w:before="0" w:afterLines="0" w:after="0"/>
              <w:jc w:val="center"/>
              <w:rPr>
                <w:rFonts w:eastAsia="Malgun Gothic"/>
                <w:sz w:val="18"/>
                <w:szCs w:val="18"/>
                <w:lang w:eastAsia="zh-CN"/>
              </w:rPr>
            </w:pP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DA4D85" w:rsidRPr="00AA6831" w:rsidRDefault="00DA4D85" w:rsidP="002D5891">
            <w:pPr>
              <w:spacing w:beforeLines="0" w:before="0" w:afterLines="0" w:after="0"/>
              <w:jc w:val="center"/>
              <w:rPr>
                <w:sz w:val="18"/>
                <w:szCs w:val="18"/>
              </w:rPr>
            </w:pPr>
            <w:r w:rsidRPr="00AA6831">
              <w:rPr>
                <w:sz w:val="18"/>
                <w:szCs w:val="18"/>
              </w:rPr>
              <w:t>124</w:t>
            </w:r>
          </w:p>
        </w:tc>
        <w:tc>
          <w:tcPr>
            <w:tcW w:w="0" w:type="auto"/>
            <w:shd w:val="clear" w:color="auto" w:fill="auto"/>
          </w:tcPr>
          <w:p w:rsidR="00DA4D85" w:rsidRPr="00AA6831" w:rsidRDefault="00DA4D85" w:rsidP="002D589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6</w:t>
            </w:r>
            <w:r w:rsidRPr="00AA6831">
              <w:rPr>
                <w:rFonts w:eastAsiaTheme="minorEastAsia"/>
                <w:sz w:val="18"/>
                <w:szCs w:val="18"/>
                <w:lang w:eastAsia="zh-CN"/>
              </w:rPr>
              <w:t>2</w:t>
            </w:r>
          </w:p>
        </w:tc>
      </w:tr>
      <w:tr w:rsidR="00DA4D85" w:rsidRPr="00AA6831" w:rsidTr="00B17FA9">
        <w:trPr>
          <w:jc w:val="center"/>
        </w:trPr>
        <w:tc>
          <w:tcPr>
            <w:tcW w:w="0" w:type="auto"/>
            <w:vMerge/>
            <w:shd w:val="clear" w:color="auto" w:fill="auto"/>
          </w:tcPr>
          <w:p w:rsidR="00DA4D85" w:rsidRPr="00AA6831" w:rsidRDefault="00DA4D85" w:rsidP="00C12DFD">
            <w:pPr>
              <w:spacing w:beforeLines="0" w:before="0" w:afterLines="0" w:after="0"/>
              <w:jc w:val="center"/>
              <w:rPr>
                <w:rFonts w:eastAsia="Malgun Gothic"/>
                <w:sz w:val="18"/>
                <w:szCs w:val="18"/>
                <w:lang w:eastAsia="zh-CN"/>
              </w:rPr>
            </w:pPr>
          </w:p>
        </w:tc>
        <w:tc>
          <w:tcPr>
            <w:tcW w:w="0" w:type="auto"/>
            <w:vMerge w:val="restart"/>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DA4D85" w:rsidRPr="00AA6831" w:rsidRDefault="00DA4D85" w:rsidP="002D5891">
            <w:pPr>
              <w:spacing w:beforeLines="0" w:before="0" w:afterLines="0" w:after="0"/>
              <w:jc w:val="center"/>
              <w:rPr>
                <w:sz w:val="18"/>
                <w:szCs w:val="18"/>
              </w:rPr>
            </w:pPr>
            <w:r w:rsidRPr="00AA6831">
              <w:rPr>
                <w:sz w:val="18"/>
                <w:szCs w:val="18"/>
              </w:rPr>
              <w:t>156</w:t>
            </w:r>
          </w:p>
        </w:tc>
        <w:tc>
          <w:tcPr>
            <w:tcW w:w="0" w:type="auto"/>
            <w:shd w:val="clear" w:color="auto" w:fill="auto"/>
          </w:tcPr>
          <w:p w:rsidR="00DA4D85" w:rsidRPr="00AA6831" w:rsidRDefault="008B7889" w:rsidP="002D589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8</w:t>
            </w:r>
            <w:r w:rsidRPr="00AA6831">
              <w:rPr>
                <w:rFonts w:eastAsiaTheme="minorEastAsia"/>
                <w:sz w:val="18"/>
                <w:szCs w:val="18"/>
                <w:lang w:eastAsia="zh-CN"/>
              </w:rPr>
              <w:t>7</w:t>
            </w:r>
          </w:p>
        </w:tc>
      </w:tr>
      <w:tr w:rsidR="00DA4D85" w:rsidRPr="00AA6831" w:rsidTr="00B17FA9">
        <w:trPr>
          <w:jc w:val="center"/>
        </w:trPr>
        <w:tc>
          <w:tcPr>
            <w:tcW w:w="0" w:type="auto"/>
            <w:vMerge/>
            <w:shd w:val="clear" w:color="auto" w:fill="auto"/>
          </w:tcPr>
          <w:p w:rsidR="00DA4D85" w:rsidRPr="00AA6831" w:rsidRDefault="00DA4D85" w:rsidP="00C12DFD">
            <w:pPr>
              <w:spacing w:beforeLines="0" w:before="0" w:afterLines="0" w:after="0"/>
              <w:jc w:val="center"/>
              <w:rPr>
                <w:rFonts w:eastAsia="Malgun Gothic"/>
                <w:sz w:val="18"/>
                <w:szCs w:val="18"/>
                <w:lang w:eastAsia="zh-CN"/>
              </w:rPr>
            </w:pPr>
          </w:p>
        </w:tc>
        <w:tc>
          <w:tcPr>
            <w:tcW w:w="0" w:type="auto"/>
            <w:vMerge/>
            <w:shd w:val="clear" w:color="auto" w:fill="auto"/>
          </w:tcPr>
          <w:p w:rsidR="00DA4D85" w:rsidRPr="00AA6831" w:rsidRDefault="00DA4D85" w:rsidP="00C12DFD">
            <w:pPr>
              <w:spacing w:beforeLines="0" w:before="0" w:afterLines="0" w:after="0"/>
              <w:jc w:val="center"/>
              <w:rPr>
                <w:rFonts w:eastAsia="Malgun Gothic"/>
                <w:sz w:val="18"/>
                <w:szCs w:val="18"/>
                <w:lang w:eastAsia="zh-CN"/>
              </w:rPr>
            </w:pP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DA4D85" w:rsidRPr="00AA6831" w:rsidRDefault="00DA4D85" w:rsidP="002D5891">
            <w:pPr>
              <w:spacing w:beforeLines="0" w:before="0" w:afterLines="0" w:after="0"/>
              <w:jc w:val="center"/>
              <w:rPr>
                <w:sz w:val="18"/>
                <w:szCs w:val="18"/>
              </w:rPr>
            </w:pPr>
            <w:r w:rsidRPr="00AA6831">
              <w:rPr>
                <w:sz w:val="18"/>
                <w:szCs w:val="18"/>
              </w:rPr>
              <w:t>122</w:t>
            </w:r>
          </w:p>
        </w:tc>
        <w:tc>
          <w:tcPr>
            <w:tcW w:w="0" w:type="auto"/>
            <w:shd w:val="clear" w:color="auto" w:fill="auto"/>
          </w:tcPr>
          <w:p w:rsidR="00DA4D85" w:rsidRPr="00AA6831" w:rsidRDefault="008B7889" w:rsidP="002D589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6</w:t>
            </w:r>
            <w:r w:rsidRPr="00AA6831">
              <w:rPr>
                <w:rFonts w:eastAsiaTheme="minorEastAsia"/>
                <w:sz w:val="18"/>
                <w:szCs w:val="18"/>
                <w:lang w:eastAsia="zh-CN"/>
              </w:rPr>
              <w:t>8</w:t>
            </w:r>
          </w:p>
        </w:tc>
      </w:tr>
      <w:tr w:rsidR="00DA4D85" w:rsidRPr="00AA6831" w:rsidTr="00B17FA9">
        <w:trPr>
          <w:jc w:val="center"/>
        </w:trPr>
        <w:tc>
          <w:tcPr>
            <w:tcW w:w="0" w:type="auto"/>
            <w:vMerge/>
            <w:shd w:val="clear" w:color="auto" w:fill="auto"/>
          </w:tcPr>
          <w:p w:rsidR="00DA4D85" w:rsidRPr="00AA6831" w:rsidRDefault="00DA4D85" w:rsidP="00C12DFD">
            <w:pPr>
              <w:spacing w:beforeLines="0" w:before="0" w:afterLines="0" w:after="0"/>
              <w:jc w:val="center"/>
              <w:rPr>
                <w:rFonts w:eastAsia="Malgun Gothic"/>
                <w:sz w:val="18"/>
                <w:szCs w:val="18"/>
                <w:lang w:eastAsia="zh-CN"/>
              </w:rPr>
            </w:pP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DA4D85" w:rsidRPr="00AA6831" w:rsidRDefault="00DA4D85" w:rsidP="00C12DFD">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DA4D85" w:rsidRPr="00AA6831" w:rsidRDefault="00DA4D85" w:rsidP="002D5891">
            <w:pPr>
              <w:spacing w:beforeLines="0" w:before="0" w:afterLines="0" w:after="0"/>
              <w:jc w:val="center"/>
              <w:rPr>
                <w:sz w:val="18"/>
                <w:szCs w:val="18"/>
              </w:rPr>
            </w:pPr>
            <w:r w:rsidRPr="00AA6831">
              <w:rPr>
                <w:sz w:val="18"/>
                <w:szCs w:val="18"/>
              </w:rPr>
              <w:t>118</w:t>
            </w:r>
          </w:p>
        </w:tc>
        <w:tc>
          <w:tcPr>
            <w:tcW w:w="0" w:type="auto"/>
            <w:shd w:val="clear" w:color="auto" w:fill="auto"/>
          </w:tcPr>
          <w:p w:rsidR="00DA4D85" w:rsidRPr="00AA6831" w:rsidRDefault="008B7889" w:rsidP="002D589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5</w:t>
            </w:r>
            <w:r w:rsidRPr="00AA6831">
              <w:rPr>
                <w:rFonts w:eastAsiaTheme="minorEastAsia"/>
                <w:sz w:val="18"/>
                <w:szCs w:val="18"/>
                <w:lang w:eastAsia="zh-CN"/>
              </w:rPr>
              <w:t>9</w:t>
            </w:r>
          </w:p>
        </w:tc>
      </w:tr>
    </w:tbl>
    <w:p w:rsidR="006558F2" w:rsidRPr="00AA6831" w:rsidRDefault="006558F2" w:rsidP="006558F2">
      <w:pPr>
        <w:spacing w:before="120" w:after="120"/>
        <w:jc w:val="center"/>
        <w:rPr>
          <w:rFonts w:eastAsiaTheme="minorEastAsia"/>
          <w:b/>
          <w:lang w:val="en-US" w:eastAsia="zh-CN"/>
        </w:rPr>
      </w:pPr>
      <w:r w:rsidRPr="00AA6831">
        <w:rPr>
          <w:rFonts w:eastAsiaTheme="minorEastAsia"/>
          <w:b/>
          <w:lang w:val="en-US" w:eastAsia="zh-CN"/>
        </w:rPr>
        <w:t>Table 7: UE Rx-Tx error for 4-sample,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-13dB, TDL-A</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8B7889" w:rsidRPr="00AA6831" w:rsidTr="00B17FA9">
        <w:trPr>
          <w:jc w:val="center"/>
        </w:trPr>
        <w:tc>
          <w:tcPr>
            <w:tcW w:w="0" w:type="auto"/>
            <w:shd w:val="clear" w:color="auto" w:fill="auto"/>
          </w:tcPr>
          <w:p w:rsidR="008B7889" w:rsidRPr="00AA6831" w:rsidRDefault="008B7889" w:rsidP="00615AA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8B7889" w:rsidRPr="00AA6831" w:rsidRDefault="008B7889" w:rsidP="00615AA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8B7889" w:rsidRPr="00AA6831" w:rsidRDefault="008B7889" w:rsidP="00615AA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shd w:val="clear" w:color="auto" w:fill="auto"/>
          </w:tcPr>
          <w:p w:rsidR="008B7889" w:rsidRPr="00AA6831" w:rsidRDefault="008B7889" w:rsidP="00615AA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8B7889" w:rsidRPr="00AA6831" w:rsidTr="00B17FA9">
        <w:trPr>
          <w:jc w:val="center"/>
        </w:trPr>
        <w:tc>
          <w:tcPr>
            <w:tcW w:w="0" w:type="auto"/>
            <w:vMerge w:val="restart"/>
            <w:shd w:val="clear" w:color="auto" w:fill="auto"/>
            <w:vAlign w:val="center"/>
          </w:tcPr>
          <w:p w:rsidR="008B7889" w:rsidRPr="00AA6831" w:rsidRDefault="008B7889" w:rsidP="00615AA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8B7889" w:rsidRPr="00AA6831" w:rsidRDefault="008B7889" w:rsidP="00615AA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8B7889" w:rsidRPr="00AA6831" w:rsidRDefault="008B7889" w:rsidP="00615AA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8B7889" w:rsidRPr="00AA6831" w:rsidRDefault="008B7889" w:rsidP="00615AA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8B7889" w:rsidRPr="00AA6831" w:rsidRDefault="008B7889" w:rsidP="00615AA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shd w:val="clear" w:color="auto" w:fill="auto"/>
          </w:tcPr>
          <w:p w:rsidR="008B7889" w:rsidRPr="00AA6831" w:rsidRDefault="008B7889" w:rsidP="00615AA7">
            <w:pPr>
              <w:spacing w:beforeLines="0" w:before="0" w:afterLines="0" w:after="0"/>
              <w:jc w:val="center"/>
              <w:rPr>
                <w:rFonts w:eastAsia="等线"/>
                <w:b/>
                <w:sz w:val="18"/>
                <w:szCs w:val="18"/>
                <w:lang w:eastAsia="zh-CN"/>
              </w:rPr>
            </w:pPr>
          </w:p>
        </w:tc>
      </w:tr>
      <w:tr w:rsidR="008B7889" w:rsidRPr="00AA6831" w:rsidTr="00B17FA9">
        <w:trPr>
          <w:jc w:val="center"/>
        </w:trPr>
        <w:tc>
          <w:tcPr>
            <w:tcW w:w="0" w:type="auto"/>
            <w:vMerge/>
            <w:shd w:val="clear" w:color="auto" w:fill="auto"/>
          </w:tcPr>
          <w:p w:rsidR="008B7889" w:rsidRPr="00AA6831" w:rsidRDefault="008B7889" w:rsidP="00C12DFD">
            <w:pPr>
              <w:spacing w:beforeLines="0" w:before="0" w:afterLines="0" w:after="0"/>
              <w:jc w:val="center"/>
              <w:rPr>
                <w:rFonts w:eastAsia="Malgun Gothic"/>
                <w:sz w:val="18"/>
                <w:szCs w:val="18"/>
                <w:lang w:eastAsia="zh-CN"/>
              </w:rPr>
            </w:pPr>
          </w:p>
        </w:tc>
        <w:tc>
          <w:tcPr>
            <w:tcW w:w="0" w:type="auto"/>
            <w:vMerge w:val="restart"/>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1</w:t>
            </w:r>
            <w:r w:rsidRPr="00AA6831">
              <w:rPr>
                <w:sz w:val="18"/>
                <w:szCs w:val="18"/>
              </w:rPr>
              <w:t>5</w:t>
            </w: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8B7889" w:rsidRPr="00AA6831" w:rsidRDefault="008B7889" w:rsidP="00C12DFD">
            <w:pPr>
              <w:spacing w:beforeLines="0" w:before="0" w:afterLines="0" w:after="0"/>
              <w:jc w:val="center"/>
              <w:rPr>
                <w:rFonts w:eastAsiaTheme="minorEastAsia"/>
                <w:sz w:val="18"/>
                <w:szCs w:val="18"/>
                <w:lang w:eastAsia="zh-CN"/>
              </w:rPr>
            </w:pPr>
            <w:r w:rsidRPr="00AA6831">
              <w:rPr>
                <w:rFonts w:eastAsiaTheme="minorEastAsia"/>
                <w:sz w:val="18"/>
                <w:szCs w:val="18"/>
                <w:lang w:eastAsia="zh-CN"/>
              </w:rPr>
              <w:t>4</w:t>
            </w:r>
          </w:p>
        </w:tc>
        <w:tc>
          <w:tcPr>
            <w:tcW w:w="0" w:type="auto"/>
            <w:shd w:val="clear" w:color="auto" w:fill="auto"/>
            <w:vAlign w:val="bottom"/>
          </w:tcPr>
          <w:p w:rsidR="008B7889" w:rsidRPr="00AA6831" w:rsidRDefault="008B7889" w:rsidP="002D5891">
            <w:pPr>
              <w:spacing w:beforeLines="0" w:before="0" w:afterLines="0" w:after="0"/>
              <w:jc w:val="center"/>
              <w:rPr>
                <w:sz w:val="18"/>
                <w:szCs w:val="18"/>
              </w:rPr>
            </w:pPr>
            <w:r w:rsidRPr="00AA6831">
              <w:rPr>
                <w:sz w:val="18"/>
                <w:szCs w:val="18"/>
              </w:rPr>
              <w:t>2</w:t>
            </w:r>
            <w:r w:rsidR="00EC066E" w:rsidRPr="00AA6831">
              <w:rPr>
                <w:sz w:val="18"/>
                <w:szCs w:val="18"/>
              </w:rPr>
              <w:t>4</w:t>
            </w:r>
            <w:r w:rsidRPr="00AA6831">
              <w:rPr>
                <w:sz w:val="18"/>
                <w:szCs w:val="18"/>
              </w:rPr>
              <w:t>5</w:t>
            </w:r>
          </w:p>
        </w:tc>
        <w:tc>
          <w:tcPr>
            <w:tcW w:w="0" w:type="auto"/>
            <w:shd w:val="clear" w:color="auto" w:fill="auto"/>
          </w:tcPr>
          <w:p w:rsidR="008B7889" w:rsidRPr="00AA6831" w:rsidRDefault="008B7889" w:rsidP="002D589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80</w:t>
            </w:r>
          </w:p>
        </w:tc>
      </w:tr>
      <w:tr w:rsidR="008B7889" w:rsidRPr="00AA6831" w:rsidTr="00B17FA9">
        <w:trPr>
          <w:jc w:val="center"/>
        </w:trPr>
        <w:tc>
          <w:tcPr>
            <w:tcW w:w="0" w:type="auto"/>
            <w:vMerge/>
            <w:shd w:val="clear" w:color="auto" w:fill="auto"/>
          </w:tcPr>
          <w:p w:rsidR="008B7889" w:rsidRPr="00AA6831" w:rsidRDefault="008B7889" w:rsidP="00C12DFD">
            <w:pPr>
              <w:spacing w:beforeLines="0" w:before="0" w:afterLines="0" w:after="0"/>
              <w:jc w:val="center"/>
              <w:rPr>
                <w:rFonts w:eastAsia="Malgun Gothic"/>
                <w:sz w:val="18"/>
                <w:szCs w:val="18"/>
                <w:lang w:eastAsia="zh-CN"/>
              </w:rPr>
            </w:pPr>
          </w:p>
        </w:tc>
        <w:tc>
          <w:tcPr>
            <w:tcW w:w="0" w:type="auto"/>
            <w:vMerge/>
            <w:shd w:val="clear" w:color="auto" w:fill="auto"/>
          </w:tcPr>
          <w:p w:rsidR="008B7889" w:rsidRPr="00AA6831" w:rsidRDefault="008B7889" w:rsidP="00C12DFD">
            <w:pPr>
              <w:spacing w:beforeLines="0" w:before="0" w:afterLines="0" w:after="0"/>
              <w:jc w:val="center"/>
              <w:rPr>
                <w:rFonts w:eastAsia="Malgun Gothic"/>
                <w:sz w:val="18"/>
                <w:szCs w:val="18"/>
                <w:lang w:eastAsia="zh-CN"/>
              </w:rPr>
            </w:pP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sz w:val="18"/>
                <w:szCs w:val="18"/>
              </w:rPr>
              <w:t>52</w:t>
            </w: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8B7889" w:rsidRPr="00AA6831" w:rsidRDefault="00EC066E" w:rsidP="002D5891">
            <w:pPr>
              <w:spacing w:beforeLines="0" w:before="0" w:afterLines="0" w:after="0"/>
              <w:jc w:val="center"/>
              <w:rPr>
                <w:color w:val="FF0000"/>
                <w:sz w:val="18"/>
                <w:szCs w:val="18"/>
              </w:rPr>
            </w:pPr>
            <w:r w:rsidRPr="00AA6831">
              <w:rPr>
                <w:color w:val="FF0000"/>
                <w:sz w:val="18"/>
                <w:szCs w:val="18"/>
              </w:rPr>
              <w:t>999</w:t>
            </w:r>
            <w:r w:rsidR="00861D85" w:rsidRPr="00AA6831">
              <w:rPr>
                <w:color w:val="FF0000"/>
                <w:sz w:val="18"/>
                <w:szCs w:val="18"/>
              </w:rPr>
              <w:t>9</w:t>
            </w:r>
          </w:p>
        </w:tc>
        <w:tc>
          <w:tcPr>
            <w:tcW w:w="0" w:type="auto"/>
            <w:shd w:val="clear" w:color="auto" w:fill="auto"/>
          </w:tcPr>
          <w:p w:rsidR="008B7889" w:rsidRPr="00AA6831" w:rsidRDefault="008B7889" w:rsidP="002D589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9</w:t>
            </w:r>
            <w:r w:rsidRPr="00AA6831">
              <w:rPr>
                <w:rFonts w:eastAsiaTheme="minorEastAsia"/>
                <w:sz w:val="18"/>
                <w:szCs w:val="18"/>
                <w:lang w:eastAsia="zh-CN"/>
              </w:rPr>
              <w:t>8</w:t>
            </w:r>
          </w:p>
        </w:tc>
      </w:tr>
      <w:tr w:rsidR="008B7889" w:rsidRPr="00AA6831" w:rsidTr="00B17FA9">
        <w:trPr>
          <w:jc w:val="center"/>
        </w:trPr>
        <w:tc>
          <w:tcPr>
            <w:tcW w:w="0" w:type="auto"/>
            <w:vMerge/>
            <w:shd w:val="clear" w:color="auto" w:fill="auto"/>
          </w:tcPr>
          <w:p w:rsidR="008B7889" w:rsidRPr="00AA6831" w:rsidRDefault="008B7889" w:rsidP="00C12DFD">
            <w:pPr>
              <w:spacing w:beforeLines="0" w:before="0" w:afterLines="0" w:after="0"/>
              <w:jc w:val="center"/>
              <w:rPr>
                <w:rFonts w:eastAsia="Malgun Gothic"/>
                <w:sz w:val="18"/>
                <w:szCs w:val="18"/>
                <w:lang w:eastAsia="zh-CN"/>
              </w:rPr>
            </w:pPr>
          </w:p>
        </w:tc>
        <w:tc>
          <w:tcPr>
            <w:tcW w:w="0" w:type="auto"/>
            <w:vMerge/>
            <w:shd w:val="clear" w:color="auto" w:fill="auto"/>
          </w:tcPr>
          <w:p w:rsidR="008B7889" w:rsidRPr="00AA6831" w:rsidRDefault="008B7889" w:rsidP="00C12DFD">
            <w:pPr>
              <w:spacing w:beforeLines="0" w:before="0" w:afterLines="0" w:after="0"/>
              <w:jc w:val="center"/>
              <w:rPr>
                <w:rFonts w:eastAsia="Malgun Gothic"/>
                <w:sz w:val="18"/>
                <w:szCs w:val="18"/>
                <w:lang w:eastAsia="zh-CN"/>
              </w:rPr>
            </w:pP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8B7889" w:rsidRPr="00AA6831" w:rsidRDefault="00EC066E" w:rsidP="002D5891">
            <w:pPr>
              <w:spacing w:beforeLines="0" w:before="0" w:afterLines="0" w:after="0"/>
              <w:jc w:val="center"/>
              <w:rPr>
                <w:color w:val="FF0000"/>
                <w:sz w:val="18"/>
                <w:szCs w:val="18"/>
              </w:rPr>
            </w:pPr>
            <w:r w:rsidRPr="00AA6831">
              <w:rPr>
                <w:color w:val="FF0000"/>
                <w:sz w:val="18"/>
                <w:szCs w:val="18"/>
              </w:rPr>
              <w:t>999</w:t>
            </w:r>
            <w:r w:rsidR="00861D85" w:rsidRPr="00AA6831">
              <w:rPr>
                <w:color w:val="FF0000"/>
                <w:sz w:val="18"/>
                <w:szCs w:val="18"/>
              </w:rPr>
              <w:t>9</w:t>
            </w:r>
          </w:p>
        </w:tc>
        <w:tc>
          <w:tcPr>
            <w:tcW w:w="0" w:type="auto"/>
            <w:shd w:val="clear" w:color="auto" w:fill="auto"/>
          </w:tcPr>
          <w:p w:rsidR="008B7889" w:rsidRPr="00AA6831" w:rsidRDefault="008B7889" w:rsidP="002D589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6</w:t>
            </w:r>
            <w:r w:rsidRPr="00AA6831">
              <w:rPr>
                <w:rFonts w:eastAsiaTheme="minorEastAsia"/>
                <w:sz w:val="18"/>
                <w:szCs w:val="18"/>
                <w:lang w:eastAsia="zh-CN"/>
              </w:rPr>
              <w:t>8</w:t>
            </w:r>
          </w:p>
        </w:tc>
      </w:tr>
      <w:tr w:rsidR="008B7889" w:rsidRPr="00AA6831" w:rsidTr="00B17FA9">
        <w:trPr>
          <w:jc w:val="center"/>
        </w:trPr>
        <w:tc>
          <w:tcPr>
            <w:tcW w:w="0" w:type="auto"/>
            <w:vMerge/>
            <w:shd w:val="clear" w:color="auto" w:fill="auto"/>
          </w:tcPr>
          <w:p w:rsidR="008B7889" w:rsidRPr="00AA6831" w:rsidRDefault="008B7889" w:rsidP="00C12DFD">
            <w:pPr>
              <w:spacing w:beforeLines="0" w:before="0" w:afterLines="0" w:after="0"/>
              <w:jc w:val="center"/>
              <w:rPr>
                <w:rFonts w:eastAsia="Malgun Gothic"/>
                <w:sz w:val="18"/>
                <w:szCs w:val="18"/>
                <w:lang w:eastAsia="zh-CN"/>
              </w:rPr>
            </w:pPr>
          </w:p>
        </w:tc>
        <w:tc>
          <w:tcPr>
            <w:tcW w:w="0" w:type="auto"/>
            <w:vMerge w:val="restart"/>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8B7889" w:rsidRPr="00AA6831" w:rsidRDefault="008B7889" w:rsidP="00071893">
            <w:pPr>
              <w:spacing w:beforeLines="0" w:before="0" w:afterLines="0" w:after="0"/>
              <w:jc w:val="center"/>
              <w:rPr>
                <w:sz w:val="18"/>
                <w:szCs w:val="18"/>
              </w:rPr>
            </w:pPr>
            <w:r w:rsidRPr="00AA6831">
              <w:rPr>
                <w:sz w:val="18"/>
                <w:szCs w:val="18"/>
              </w:rPr>
              <w:t>17</w:t>
            </w:r>
            <w:r w:rsidR="00EC066E" w:rsidRPr="00AA6831">
              <w:rPr>
                <w:sz w:val="18"/>
                <w:szCs w:val="18"/>
              </w:rPr>
              <w:t>5</w:t>
            </w:r>
          </w:p>
        </w:tc>
        <w:tc>
          <w:tcPr>
            <w:tcW w:w="0" w:type="auto"/>
            <w:shd w:val="clear" w:color="auto" w:fill="auto"/>
          </w:tcPr>
          <w:p w:rsidR="008B7889" w:rsidRPr="00AA6831" w:rsidRDefault="008B7889" w:rsidP="00071893">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8</w:t>
            </w:r>
            <w:r w:rsidRPr="00AA6831">
              <w:rPr>
                <w:rFonts w:eastAsiaTheme="minorEastAsia"/>
                <w:sz w:val="18"/>
                <w:szCs w:val="18"/>
                <w:lang w:eastAsia="zh-CN"/>
              </w:rPr>
              <w:t>7</w:t>
            </w:r>
          </w:p>
        </w:tc>
      </w:tr>
      <w:tr w:rsidR="008B7889" w:rsidRPr="00AA6831" w:rsidTr="00B17FA9">
        <w:trPr>
          <w:jc w:val="center"/>
        </w:trPr>
        <w:tc>
          <w:tcPr>
            <w:tcW w:w="0" w:type="auto"/>
            <w:vMerge/>
            <w:shd w:val="clear" w:color="auto" w:fill="auto"/>
          </w:tcPr>
          <w:p w:rsidR="008B7889" w:rsidRPr="00AA6831" w:rsidRDefault="008B7889" w:rsidP="00C12DFD">
            <w:pPr>
              <w:spacing w:beforeLines="0" w:before="0" w:afterLines="0" w:after="0"/>
              <w:jc w:val="center"/>
              <w:rPr>
                <w:rFonts w:eastAsia="Malgun Gothic"/>
                <w:sz w:val="18"/>
                <w:szCs w:val="18"/>
                <w:lang w:eastAsia="zh-CN"/>
              </w:rPr>
            </w:pPr>
          </w:p>
        </w:tc>
        <w:tc>
          <w:tcPr>
            <w:tcW w:w="0" w:type="auto"/>
            <w:vMerge/>
            <w:shd w:val="clear" w:color="auto" w:fill="auto"/>
          </w:tcPr>
          <w:p w:rsidR="008B7889" w:rsidRPr="00AA6831" w:rsidRDefault="008B7889" w:rsidP="00C12DFD">
            <w:pPr>
              <w:spacing w:beforeLines="0" w:before="0" w:afterLines="0" w:after="0"/>
              <w:jc w:val="center"/>
              <w:rPr>
                <w:rFonts w:eastAsia="Malgun Gothic"/>
                <w:sz w:val="18"/>
                <w:szCs w:val="18"/>
                <w:lang w:eastAsia="zh-CN"/>
              </w:rPr>
            </w:pP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4</w:t>
            </w:r>
            <w:r w:rsidRPr="00AA6831">
              <w:rPr>
                <w:sz w:val="18"/>
                <w:szCs w:val="18"/>
              </w:rPr>
              <w:t>8</w:t>
            </w: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1</w:t>
            </w:r>
          </w:p>
        </w:tc>
        <w:tc>
          <w:tcPr>
            <w:tcW w:w="0" w:type="auto"/>
            <w:shd w:val="clear" w:color="auto" w:fill="auto"/>
            <w:vAlign w:val="bottom"/>
          </w:tcPr>
          <w:p w:rsidR="008B7889" w:rsidRPr="00AA6831" w:rsidRDefault="00EC066E" w:rsidP="00071893">
            <w:pPr>
              <w:spacing w:beforeLines="0" w:before="0" w:afterLines="0" w:after="0"/>
              <w:jc w:val="center"/>
              <w:rPr>
                <w:sz w:val="18"/>
                <w:szCs w:val="18"/>
              </w:rPr>
            </w:pPr>
            <w:r w:rsidRPr="00AA6831">
              <w:rPr>
                <w:color w:val="FF0000"/>
                <w:sz w:val="18"/>
                <w:szCs w:val="18"/>
              </w:rPr>
              <w:t>999</w:t>
            </w:r>
            <w:r w:rsidR="00861D85" w:rsidRPr="00AA6831">
              <w:rPr>
                <w:color w:val="FF0000"/>
                <w:sz w:val="18"/>
                <w:szCs w:val="18"/>
              </w:rPr>
              <w:t>9</w:t>
            </w:r>
          </w:p>
        </w:tc>
        <w:tc>
          <w:tcPr>
            <w:tcW w:w="0" w:type="auto"/>
            <w:shd w:val="clear" w:color="auto" w:fill="auto"/>
          </w:tcPr>
          <w:p w:rsidR="008B7889" w:rsidRPr="00AA6831" w:rsidRDefault="008B7889" w:rsidP="00071893">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8</w:t>
            </w:r>
            <w:r w:rsidRPr="00AA6831">
              <w:rPr>
                <w:rFonts w:eastAsiaTheme="minorEastAsia"/>
                <w:sz w:val="18"/>
                <w:szCs w:val="18"/>
                <w:lang w:eastAsia="zh-CN"/>
              </w:rPr>
              <w:t>5</w:t>
            </w:r>
          </w:p>
        </w:tc>
      </w:tr>
      <w:tr w:rsidR="008B7889" w:rsidRPr="00AA6831" w:rsidTr="00B17FA9">
        <w:trPr>
          <w:jc w:val="center"/>
        </w:trPr>
        <w:tc>
          <w:tcPr>
            <w:tcW w:w="0" w:type="auto"/>
            <w:vMerge/>
            <w:shd w:val="clear" w:color="auto" w:fill="auto"/>
          </w:tcPr>
          <w:p w:rsidR="008B7889" w:rsidRPr="00AA6831" w:rsidRDefault="008B7889" w:rsidP="00C12DFD">
            <w:pPr>
              <w:spacing w:beforeLines="0" w:before="0" w:afterLines="0" w:after="0"/>
              <w:jc w:val="center"/>
              <w:rPr>
                <w:rFonts w:eastAsia="Malgun Gothic"/>
                <w:sz w:val="18"/>
                <w:szCs w:val="18"/>
                <w:lang w:eastAsia="zh-CN"/>
              </w:rPr>
            </w:pP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6</w:t>
            </w:r>
            <w:r w:rsidRPr="00AA6831">
              <w:rPr>
                <w:sz w:val="18"/>
                <w:szCs w:val="18"/>
              </w:rPr>
              <w:t>0</w:t>
            </w: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rFonts w:hint="eastAsia"/>
                <w:sz w:val="18"/>
                <w:szCs w:val="18"/>
              </w:rPr>
              <w:t>2</w:t>
            </w:r>
            <w:r w:rsidRPr="00AA6831">
              <w:rPr>
                <w:sz w:val="18"/>
                <w:szCs w:val="18"/>
              </w:rPr>
              <w:t>4</w:t>
            </w:r>
          </w:p>
        </w:tc>
        <w:tc>
          <w:tcPr>
            <w:tcW w:w="0" w:type="auto"/>
            <w:shd w:val="clear" w:color="auto" w:fill="auto"/>
          </w:tcPr>
          <w:p w:rsidR="008B7889" w:rsidRPr="00AA6831" w:rsidRDefault="008B7889" w:rsidP="00C12DFD">
            <w:pPr>
              <w:spacing w:beforeLines="0" w:before="0" w:afterLines="0" w:after="0"/>
              <w:jc w:val="center"/>
              <w:rPr>
                <w:sz w:val="18"/>
                <w:szCs w:val="18"/>
              </w:rPr>
            </w:pPr>
            <w:r w:rsidRPr="00AA6831">
              <w:rPr>
                <w:sz w:val="18"/>
                <w:szCs w:val="18"/>
              </w:rPr>
              <w:t>4</w:t>
            </w:r>
          </w:p>
        </w:tc>
        <w:tc>
          <w:tcPr>
            <w:tcW w:w="0" w:type="auto"/>
            <w:shd w:val="clear" w:color="auto" w:fill="auto"/>
            <w:vAlign w:val="bottom"/>
          </w:tcPr>
          <w:p w:rsidR="008B7889" w:rsidRPr="00AA6831" w:rsidRDefault="00EC066E" w:rsidP="00071893">
            <w:pPr>
              <w:spacing w:beforeLines="0" w:before="0" w:afterLines="0" w:after="0"/>
              <w:jc w:val="center"/>
              <w:rPr>
                <w:sz w:val="18"/>
                <w:szCs w:val="18"/>
              </w:rPr>
            </w:pPr>
            <w:r w:rsidRPr="00AA6831">
              <w:rPr>
                <w:sz w:val="18"/>
                <w:szCs w:val="18"/>
              </w:rPr>
              <w:t>144</w:t>
            </w:r>
          </w:p>
        </w:tc>
        <w:tc>
          <w:tcPr>
            <w:tcW w:w="0" w:type="auto"/>
            <w:shd w:val="clear" w:color="auto" w:fill="auto"/>
          </w:tcPr>
          <w:p w:rsidR="008B7889" w:rsidRPr="00AA6831" w:rsidRDefault="008B7889" w:rsidP="00071893">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39</w:t>
            </w:r>
          </w:p>
        </w:tc>
      </w:tr>
    </w:tbl>
    <w:p w:rsidR="006558F2" w:rsidRPr="00AA6831" w:rsidRDefault="006558F2" w:rsidP="006558F2">
      <w:pPr>
        <w:spacing w:before="120" w:after="120"/>
        <w:jc w:val="center"/>
        <w:rPr>
          <w:rFonts w:eastAsiaTheme="minorEastAsia"/>
          <w:b/>
          <w:lang w:val="en-US" w:eastAsia="zh-CN"/>
        </w:rPr>
      </w:pPr>
      <w:r w:rsidRPr="00AA6831">
        <w:rPr>
          <w:rFonts w:eastAsiaTheme="minorEastAsia"/>
          <w:b/>
          <w:lang w:val="en-US" w:eastAsia="zh-CN"/>
        </w:rPr>
        <w:t xml:space="preserve">Table </w:t>
      </w:r>
      <w:r w:rsidR="00431618" w:rsidRPr="00AA6831">
        <w:rPr>
          <w:rFonts w:eastAsiaTheme="minorEastAsia"/>
          <w:b/>
          <w:lang w:val="en-US" w:eastAsia="zh-CN"/>
        </w:rPr>
        <w:t>8</w:t>
      </w:r>
      <w:r w:rsidRPr="00AA6831">
        <w:rPr>
          <w:rFonts w:eastAsiaTheme="minorEastAsia"/>
          <w:b/>
          <w:lang w:val="en-US" w:eastAsia="zh-CN"/>
        </w:rPr>
        <w:t>: UE Rx-Tx error for 1-sample,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0dB,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8B7889" w:rsidRPr="00AA6831" w:rsidTr="00B17FA9">
        <w:trPr>
          <w:jc w:val="center"/>
        </w:trPr>
        <w:tc>
          <w:tcPr>
            <w:tcW w:w="0" w:type="auto"/>
            <w:shd w:val="clear" w:color="auto" w:fill="auto"/>
          </w:tcPr>
          <w:p w:rsidR="008B7889" w:rsidRPr="00AA6831" w:rsidRDefault="008B7889" w:rsidP="00615AA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8B7889" w:rsidRPr="00AA6831" w:rsidRDefault="008B7889" w:rsidP="00615AA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8B7889" w:rsidRPr="00AA6831" w:rsidRDefault="008B7889" w:rsidP="00615AA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tcPr>
          <w:p w:rsidR="008B7889" w:rsidRPr="00AA6831" w:rsidRDefault="008B7889" w:rsidP="00615AA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8B7889" w:rsidRPr="00AA6831" w:rsidTr="00B17FA9">
        <w:trPr>
          <w:jc w:val="center"/>
        </w:trPr>
        <w:tc>
          <w:tcPr>
            <w:tcW w:w="0" w:type="auto"/>
            <w:vMerge w:val="restart"/>
            <w:shd w:val="clear" w:color="auto" w:fill="auto"/>
            <w:vAlign w:val="center"/>
          </w:tcPr>
          <w:p w:rsidR="008B7889" w:rsidRPr="00AA6831" w:rsidRDefault="008B7889" w:rsidP="00615AA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8B7889" w:rsidRPr="00AA6831" w:rsidRDefault="008B7889" w:rsidP="00615AA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8B7889" w:rsidRPr="00AA6831" w:rsidRDefault="008B7889" w:rsidP="00615AA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8B7889" w:rsidRPr="00AA6831" w:rsidRDefault="008B7889" w:rsidP="00615AA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8B7889" w:rsidRPr="00AA6831" w:rsidRDefault="008B7889" w:rsidP="00615AA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8B7889" w:rsidRPr="00AA6831" w:rsidRDefault="008B7889" w:rsidP="00615AA7">
            <w:pPr>
              <w:spacing w:beforeLines="0" w:before="0" w:afterLines="0" w:after="0"/>
              <w:jc w:val="center"/>
              <w:rPr>
                <w:rFonts w:eastAsia="等线"/>
                <w:b/>
                <w:sz w:val="18"/>
                <w:szCs w:val="18"/>
                <w:lang w:eastAsia="zh-CN"/>
              </w:rPr>
            </w:pP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val="restart"/>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5</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52</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75</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5</w:t>
            </w:r>
            <w:r w:rsidRPr="00AA6831">
              <w:rPr>
                <w:rFonts w:eastAsia="等线"/>
                <w:sz w:val="18"/>
                <w:szCs w:val="18"/>
                <w:lang w:eastAsia="zh-CN"/>
              </w:rPr>
              <w:t>9</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47</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3</w:t>
            </w:r>
            <w:r w:rsidRPr="00AA6831">
              <w:rPr>
                <w:rFonts w:eastAsia="等线"/>
                <w:sz w:val="18"/>
                <w:szCs w:val="18"/>
                <w:lang w:eastAsia="zh-CN"/>
              </w:rPr>
              <w:t>0</w:t>
            </w:r>
          </w:p>
        </w:tc>
      </w:tr>
      <w:tr w:rsidR="00AA6831" w:rsidRPr="00AA6831" w:rsidTr="00B17FA9">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48</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46</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3</w:t>
            </w:r>
            <w:r w:rsidRPr="00AA6831">
              <w:rPr>
                <w:rFonts w:eastAsia="等线"/>
                <w:sz w:val="18"/>
                <w:szCs w:val="18"/>
                <w:lang w:eastAsia="zh-CN"/>
              </w:rPr>
              <w:t>0</w:t>
            </w:r>
          </w:p>
        </w:tc>
      </w:tr>
    </w:tbl>
    <w:p w:rsidR="006558F2" w:rsidRPr="00AA6831" w:rsidRDefault="006558F2" w:rsidP="006558F2">
      <w:pPr>
        <w:spacing w:before="120" w:after="120"/>
        <w:jc w:val="center"/>
        <w:rPr>
          <w:rFonts w:eastAsiaTheme="minorEastAsia"/>
          <w:b/>
          <w:lang w:val="en-US" w:eastAsia="zh-CN"/>
        </w:rPr>
      </w:pPr>
      <w:r w:rsidRPr="00AA6831">
        <w:rPr>
          <w:rFonts w:eastAsiaTheme="minorEastAsia"/>
          <w:b/>
          <w:lang w:val="en-US" w:eastAsia="zh-CN"/>
        </w:rPr>
        <w:t xml:space="preserve">Table </w:t>
      </w:r>
      <w:r w:rsidR="00431618" w:rsidRPr="00AA6831">
        <w:rPr>
          <w:rFonts w:eastAsiaTheme="minorEastAsia"/>
          <w:b/>
          <w:lang w:val="en-US" w:eastAsia="zh-CN"/>
        </w:rPr>
        <w:t>9</w:t>
      </w:r>
      <w:r w:rsidRPr="00AA6831">
        <w:rPr>
          <w:rFonts w:eastAsiaTheme="minorEastAsia"/>
          <w:b/>
          <w:lang w:val="en-US" w:eastAsia="zh-CN"/>
        </w:rPr>
        <w:t>: UE Rx-Tx error for 1-sample, Es/</w:t>
      </w:r>
      <w:proofErr w:type="spellStart"/>
      <w:r w:rsidRPr="00AA6831">
        <w:rPr>
          <w:rFonts w:eastAsiaTheme="minorEastAsia"/>
          <w:b/>
          <w:lang w:val="en-US" w:eastAsia="zh-CN"/>
        </w:rPr>
        <w:t>Iot</w:t>
      </w:r>
      <w:proofErr w:type="spellEnd"/>
      <w:r w:rsidRPr="00AA6831">
        <w:rPr>
          <w:rFonts w:eastAsiaTheme="minorEastAsia"/>
          <w:b/>
          <w:lang w:val="en-US" w:eastAsia="zh-CN"/>
        </w:rPr>
        <w:t xml:space="preserve"> of -6dB, AWGN</w:t>
      </w:r>
    </w:p>
    <w:tbl>
      <w:tblPr>
        <w:tblStyle w:val="18"/>
        <w:tblW w:w="0" w:type="auto"/>
        <w:jc w:val="center"/>
        <w:tblLook w:val="04A0" w:firstRow="1" w:lastRow="0" w:firstColumn="1" w:lastColumn="0" w:noHBand="0" w:noVBand="1"/>
      </w:tblPr>
      <w:tblGrid>
        <w:gridCol w:w="2072"/>
        <w:gridCol w:w="1032"/>
        <w:gridCol w:w="862"/>
        <w:gridCol w:w="1541"/>
        <w:gridCol w:w="1161"/>
        <w:gridCol w:w="1851"/>
      </w:tblGrid>
      <w:tr w:rsidR="00BF5258" w:rsidRPr="00AA6831" w:rsidTr="00C82B2F">
        <w:trPr>
          <w:jc w:val="center"/>
        </w:trPr>
        <w:tc>
          <w:tcPr>
            <w:tcW w:w="0" w:type="auto"/>
            <w:shd w:val="clear" w:color="auto" w:fill="auto"/>
          </w:tcPr>
          <w:p w:rsidR="00BF5258" w:rsidRPr="00AA6831" w:rsidRDefault="00BF5258" w:rsidP="00615AA7">
            <w:pPr>
              <w:spacing w:beforeLines="0" w:before="0" w:afterLines="0" w:after="0"/>
              <w:jc w:val="center"/>
              <w:rPr>
                <w:b/>
                <w:sz w:val="18"/>
                <w:szCs w:val="18"/>
              </w:rPr>
            </w:pPr>
            <w:r w:rsidRPr="00AA6831">
              <w:rPr>
                <w:rFonts w:hint="eastAsia"/>
                <w:b/>
                <w:sz w:val="18"/>
                <w:szCs w:val="18"/>
              </w:rPr>
              <w:t>P</w:t>
            </w:r>
            <w:r w:rsidRPr="00AA6831">
              <w:rPr>
                <w:b/>
                <w:sz w:val="18"/>
                <w:szCs w:val="18"/>
              </w:rPr>
              <w:t>arameter</w:t>
            </w:r>
          </w:p>
        </w:tc>
        <w:tc>
          <w:tcPr>
            <w:tcW w:w="0" w:type="auto"/>
            <w:gridSpan w:val="3"/>
            <w:shd w:val="clear" w:color="auto" w:fill="auto"/>
          </w:tcPr>
          <w:p w:rsidR="00BF5258" w:rsidRPr="00AA6831" w:rsidRDefault="00BF5258" w:rsidP="00615AA7">
            <w:pPr>
              <w:spacing w:beforeLines="0" w:before="0" w:afterLines="0" w:after="0"/>
              <w:jc w:val="center"/>
              <w:rPr>
                <w:b/>
                <w:sz w:val="18"/>
                <w:szCs w:val="18"/>
              </w:rPr>
            </w:pPr>
            <w:r w:rsidRPr="00AA6831">
              <w:rPr>
                <w:rFonts w:hint="eastAsia"/>
                <w:b/>
                <w:sz w:val="18"/>
                <w:szCs w:val="18"/>
              </w:rPr>
              <w:t>V</w:t>
            </w:r>
            <w:r w:rsidRPr="00AA6831">
              <w:rPr>
                <w:b/>
                <w:sz w:val="18"/>
                <w:szCs w:val="18"/>
              </w:rPr>
              <w:t>alue</w:t>
            </w:r>
          </w:p>
        </w:tc>
        <w:tc>
          <w:tcPr>
            <w:tcW w:w="0" w:type="auto"/>
            <w:shd w:val="clear" w:color="auto" w:fill="auto"/>
          </w:tcPr>
          <w:p w:rsidR="00BF5258" w:rsidRPr="00AA6831" w:rsidRDefault="00BF5258" w:rsidP="00615AA7">
            <w:pPr>
              <w:spacing w:beforeLines="0" w:before="0" w:afterLines="0" w:after="0"/>
              <w:jc w:val="center"/>
              <w:rPr>
                <w:rFonts w:eastAsiaTheme="minorEastAsia"/>
                <w:b/>
                <w:sz w:val="18"/>
                <w:szCs w:val="18"/>
                <w:lang w:eastAsia="zh-CN"/>
              </w:rPr>
            </w:pPr>
            <w:r w:rsidRPr="00AA6831">
              <w:rPr>
                <w:rFonts w:eastAsiaTheme="minorEastAsia"/>
                <w:b/>
                <w:sz w:val="18"/>
                <w:szCs w:val="18"/>
                <w:lang w:eastAsia="zh-CN"/>
              </w:rPr>
              <w:t>Rx-Tx error</w:t>
            </w:r>
          </w:p>
        </w:tc>
        <w:tc>
          <w:tcPr>
            <w:tcW w:w="0" w:type="auto"/>
            <w:vMerge w:val="restart"/>
          </w:tcPr>
          <w:p w:rsidR="00BF5258" w:rsidRPr="00AA6831" w:rsidRDefault="00BF5258" w:rsidP="00615AA7">
            <w:pPr>
              <w:spacing w:beforeLines="0" w:before="0" w:afterLines="0" w:after="0"/>
              <w:jc w:val="center"/>
              <w:rPr>
                <w:rFonts w:eastAsiaTheme="minorEastAsia"/>
                <w:b/>
                <w:sz w:val="18"/>
                <w:szCs w:val="18"/>
                <w:lang w:eastAsia="zh-CN"/>
              </w:rPr>
            </w:pPr>
            <w:r w:rsidRPr="00AA6831">
              <w:rPr>
                <w:rFonts w:eastAsiaTheme="minorEastAsia" w:hint="eastAsia"/>
                <w:b/>
                <w:sz w:val="18"/>
                <w:szCs w:val="18"/>
                <w:lang w:eastAsia="zh-CN"/>
              </w:rPr>
              <w:t>C</w:t>
            </w:r>
            <w:r w:rsidRPr="00AA6831">
              <w:rPr>
                <w:rFonts w:eastAsiaTheme="minorEastAsia"/>
                <w:b/>
                <w:sz w:val="18"/>
                <w:szCs w:val="18"/>
                <w:lang w:eastAsia="zh-CN"/>
              </w:rPr>
              <w:t>urrent requirement</w:t>
            </w:r>
          </w:p>
        </w:tc>
      </w:tr>
      <w:tr w:rsidR="00BF5258" w:rsidRPr="00AA6831" w:rsidTr="00C82B2F">
        <w:trPr>
          <w:jc w:val="center"/>
        </w:trPr>
        <w:tc>
          <w:tcPr>
            <w:tcW w:w="0" w:type="auto"/>
            <w:vMerge w:val="restart"/>
            <w:shd w:val="clear" w:color="auto" w:fill="auto"/>
            <w:vAlign w:val="center"/>
          </w:tcPr>
          <w:p w:rsidR="00BF5258" w:rsidRPr="00AA6831" w:rsidRDefault="00BF5258" w:rsidP="00615AA7">
            <w:pPr>
              <w:spacing w:beforeLines="0" w:before="0" w:afterLines="0" w:after="0"/>
              <w:jc w:val="center"/>
              <w:rPr>
                <w:rFonts w:eastAsia="Malgun Gothic"/>
                <w:sz w:val="18"/>
                <w:szCs w:val="18"/>
                <w:lang w:eastAsia="zh-CN"/>
              </w:rPr>
            </w:pPr>
            <w:r w:rsidRPr="00AA6831">
              <w:rPr>
                <w:rFonts w:eastAsia="Malgun Gothic"/>
                <w:sz w:val="18"/>
                <w:szCs w:val="18"/>
                <w:lang w:eastAsia="zh-CN"/>
              </w:rPr>
              <w:t xml:space="preserve">SCS, RB </w:t>
            </w:r>
            <w:proofErr w:type="spellStart"/>
            <w:r w:rsidRPr="00AA6831">
              <w:rPr>
                <w:rFonts w:eastAsia="Malgun Gothic"/>
                <w:sz w:val="18"/>
                <w:szCs w:val="18"/>
                <w:lang w:eastAsia="zh-CN"/>
              </w:rPr>
              <w:t>num</w:t>
            </w:r>
            <w:proofErr w:type="spellEnd"/>
            <w:r w:rsidRPr="00AA6831">
              <w:rPr>
                <w:rFonts w:eastAsia="Malgun Gothic"/>
                <w:sz w:val="18"/>
                <w:szCs w:val="18"/>
                <w:lang w:eastAsia="zh-CN"/>
              </w:rPr>
              <w:t>, Repetition</w:t>
            </w:r>
          </w:p>
        </w:tc>
        <w:tc>
          <w:tcPr>
            <w:tcW w:w="0" w:type="auto"/>
            <w:shd w:val="clear" w:color="auto" w:fill="auto"/>
          </w:tcPr>
          <w:p w:rsidR="00BF5258" w:rsidRPr="00AA6831" w:rsidRDefault="00BF5258" w:rsidP="00615AA7">
            <w:pPr>
              <w:spacing w:beforeLines="0" w:before="0" w:afterLines="0" w:after="0"/>
              <w:jc w:val="center"/>
              <w:rPr>
                <w:rFonts w:eastAsia="Malgun Gothic"/>
                <w:sz w:val="18"/>
                <w:szCs w:val="18"/>
                <w:lang w:eastAsia="zh-CN"/>
              </w:rPr>
            </w:pPr>
            <w:r w:rsidRPr="00AA6831">
              <w:rPr>
                <w:rFonts w:hint="eastAsia"/>
                <w:b/>
                <w:sz w:val="18"/>
                <w:szCs w:val="18"/>
              </w:rPr>
              <w:t>S</w:t>
            </w:r>
            <w:r w:rsidRPr="00AA6831">
              <w:rPr>
                <w:b/>
                <w:sz w:val="18"/>
                <w:szCs w:val="18"/>
              </w:rPr>
              <w:t>CS (kHz)</w:t>
            </w:r>
          </w:p>
        </w:tc>
        <w:tc>
          <w:tcPr>
            <w:tcW w:w="0" w:type="auto"/>
            <w:shd w:val="clear" w:color="auto" w:fill="auto"/>
          </w:tcPr>
          <w:p w:rsidR="00BF5258" w:rsidRPr="00AA6831" w:rsidRDefault="00BF5258" w:rsidP="00615AA7">
            <w:pPr>
              <w:spacing w:beforeLines="0" w:before="0" w:afterLines="0" w:after="0"/>
              <w:jc w:val="center"/>
              <w:rPr>
                <w:b/>
                <w:sz w:val="18"/>
                <w:szCs w:val="18"/>
              </w:rPr>
            </w:pPr>
            <w:r w:rsidRPr="00AA6831">
              <w:rPr>
                <w:rFonts w:hint="eastAsia"/>
                <w:b/>
                <w:sz w:val="18"/>
                <w:szCs w:val="18"/>
              </w:rPr>
              <w:t>R</w:t>
            </w:r>
            <w:r w:rsidRPr="00AA6831">
              <w:rPr>
                <w:b/>
                <w:sz w:val="18"/>
                <w:szCs w:val="18"/>
              </w:rPr>
              <w:t xml:space="preserve">B </w:t>
            </w:r>
            <w:proofErr w:type="spellStart"/>
            <w:r w:rsidRPr="00AA6831">
              <w:rPr>
                <w:b/>
                <w:sz w:val="18"/>
                <w:szCs w:val="18"/>
              </w:rPr>
              <w:t>num</w:t>
            </w:r>
            <w:proofErr w:type="spellEnd"/>
          </w:p>
        </w:tc>
        <w:tc>
          <w:tcPr>
            <w:tcW w:w="0" w:type="auto"/>
            <w:shd w:val="clear" w:color="auto" w:fill="auto"/>
          </w:tcPr>
          <w:p w:rsidR="00BF5258" w:rsidRPr="00AA6831" w:rsidRDefault="00BF5258" w:rsidP="00615AA7">
            <w:pPr>
              <w:spacing w:beforeLines="0" w:before="0" w:afterLines="0" w:after="0"/>
              <w:jc w:val="center"/>
              <w:rPr>
                <w:b/>
                <w:sz w:val="18"/>
                <w:szCs w:val="18"/>
              </w:rPr>
            </w:pPr>
            <w:r w:rsidRPr="00AA6831">
              <w:rPr>
                <w:b/>
                <w:sz w:val="18"/>
                <w:szCs w:val="18"/>
              </w:rPr>
              <w:t>R</w:t>
            </w:r>
            <w:r w:rsidRPr="00AA6831">
              <w:rPr>
                <w:rFonts w:hint="eastAsia"/>
                <w:b/>
                <w:sz w:val="18"/>
                <w:szCs w:val="18"/>
              </w:rPr>
              <w:t>e</w:t>
            </w:r>
            <w:r w:rsidRPr="00AA6831">
              <w:rPr>
                <w:b/>
                <w:sz w:val="18"/>
                <w:szCs w:val="18"/>
              </w:rPr>
              <w:t>petition (Note)</w:t>
            </w:r>
          </w:p>
        </w:tc>
        <w:tc>
          <w:tcPr>
            <w:tcW w:w="0" w:type="auto"/>
            <w:shd w:val="clear" w:color="auto" w:fill="auto"/>
          </w:tcPr>
          <w:p w:rsidR="00BF5258" w:rsidRPr="00AA6831" w:rsidRDefault="00BF5258" w:rsidP="00615AA7">
            <w:pPr>
              <w:spacing w:beforeLines="0" w:before="0" w:afterLines="0" w:after="0"/>
              <w:jc w:val="center"/>
              <w:rPr>
                <w:rFonts w:eastAsia="等线"/>
                <w:b/>
                <w:sz w:val="18"/>
                <w:szCs w:val="18"/>
                <w:lang w:eastAsia="zh-CN"/>
              </w:rPr>
            </w:pPr>
            <w:r w:rsidRPr="00AA6831">
              <w:rPr>
                <w:rFonts w:eastAsia="等线" w:hint="eastAsia"/>
                <w:b/>
                <w:sz w:val="18"/>
                <w:szCs w:val="18"/>
                <w:lang w:eastAsia="zh-CN"/>
              </w:rPr>
              <w:t>9</w:t>
            </w:r>
            <w:r w:rsidRPr="00AA6831">
              <w:rPr>
                <w:rFonts w:eastAsia="等线"/>
                <w:b/>
                <w:sz w:val="18"/>
                <w:szCs w:val="18"/>
                <w:lang w:eastAsia="zh-CN"/>
              </w:rPr>
              <w:t>0%</w:t>
            </w:r>
          </w:p>
        </w:tc>
        <w:tc>
          <w:tcPr>
            <w:tcW w:w="0" w:type="auto"/>
            <w:vMerge/>
          </w:tcPr>
          <w:p w:rsidR="00BF5258" w:rsidRPr="00AA6831" w:rsidRDefault="00BF5258" w:rsidP="00615AA7">
            <w:pPr>
              <w:spacing w:beforeLines="0" w:before="0" w:afterLines="0" w:after="0"/>
              <w:jc w:val="center"/>
              <w:rPr>
                <w:rFonts w:eastAsia="等线"/>
                <w:b/>
                <w:sz w:val="18"/>
                <w:szCs w:val="18"/>
                <w:lang w:eastAsia="zh-CN"/>
              </w:rPr>
            </w:pPr>
          </w:p>
        </w:tc>
      </w:tr>
      <w:tr w:rsidR="00AA6831" w:rsidRPr="00AA6831" w:rsidTr="00C82B2F">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val="restart"/>
            <w:shd w:val="clear" w:color="auto" w:fill="auto"/>
          </w:tcPr>
          <w:p w:rsidR="00AA6831" w:rsidRPr="00AA6831" w:rsidRDefault="00AA6831" w:rsidP="00AA6831">
            <w:pPr>
              <w:spacing w:beforeLines="0" w:before="0" w:afterLines="0" w:after="0"/>
              <w:jc w:val="center"/>
              <w:rPr>
                <w:rFonts w:eastAsiaTheme="minorEastAsia"/>
                <w:sz w:val="18"/>
                <w:szCs w:val="18"/>
                <w:lang w:eastAsia="zh-CN"/>
              </w:rPr>
            </w:pPr>
            <w:r w:rsidRPr="00AA6831">
              <w:rPr>
                <w:rFonts w:eastAsiaTheme="minorEastAsia" w:hint="eastAsia"/>
                <w:sz w:val="18"/>
                <w:szCs w:val="18"/>
                <w:lang w:eastAsia="zh-CN"/>
              </w:rPr>
              <w:t>1</w:t>
            </w:r>
            <w:r w:rsidRPr="00AA6831">
              <w:rPr>
                <w:rFonts w:eastAsiaTheme="minorEastAsia"/>
                <w:sz w:val="18"/>
                <w:szCs w:val="18"/>
                <w:lang w:eastAsia="zh-CN"/>
              </w:rPr>
              <w:t>5</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52</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96</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7</w:t>
            </w:r>
            <w:r w:rsidRPr="00AA6831">
              <w:rPr>
                <w:rFonts w:eastAsia="等线"/>
                <w:sz w:val="18"/>
                <w:szCs w:val="18"/>
                <w:lang w:eastAsia="zh-CN"/>
              </w:rPr>
              <w:t>5</w:t>
            </w:r>
          </w:p>
        </w:tc>
      </w:tr>
      <w:tr w:rsidR="00AA6831" w:rsidRPr="00AA6831" w:rsidTr="00C82B2F">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r w:rsidRPr="00AA6831">
              <w:rPr>
                <w:sz w:val="18"/>
                <w:szCs w:val="18"/>
              </w:rPr>
              <w:t>04</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58</w:t>
            </w:r>
          </w:p>
        </w:tc>
        <w:tc>
          <w:tcPr>
            <w:tcW w:w="0" w:type="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3</w:t>
            </w:r>
            <w:r w:rsidRPr="00AA6831">
              <w:rPr>
                <w:rFonts w:eastAsia="等线"/>
                <w:sz w:val="18"/>
                <w:szCs w:val="18"/>
                <w:lang w:eastAsia="zh-CN"/>
              </w:rPr>
              <w:t>7</w:t>
            </w:r>
          </w:p>
        </w:tc>
      </w:tr>
      <w:tr w:rsidR="00AA6831" w:rsidRPr="00ED4F47" w:rsidTr="00C82B2F">
        <w:trPr>
          <w:jc w:val="center"/>
        </w:trPr>
        <w:tc>
          <w:tcPr>
            <w:tcW w:w="0" w:type="auto"/>
            <w:vMerge/>
            <w:shd w:val="clear" w:color="auto" w:fill="auto"/>
          </w:tcPr>
          <w:p w:rsidR="00AA6831" w:rsidRPr="00AA6831" w:rsidRDefault="00AA6831" w:rsidP="00AA6831">
            <w:pPr>
              <w:spacing w:beforeLines="0" w:before="0" w:afterLines="0" w:after="0"/>
              <w:jc w:val="center"/>
              <w:rPr>
                <w:rFonts w:eastAsia="Malgun Gothic"/>
                <w:sz w:val="18"/>
                <w:szCs w:val="18"/>
                <w:lang w:eastAsia="zh-CN"/>
              </w:rPr>
            </w:pP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rFonts w:hint="eastAsia"/>
                <w:sz w:val="18"/>
                <w:szCs w:val="18"/>
              </w:rPr>
              <w:t>3</w:t>
            </w:r>
            <w:r w:rsidRPr="00AA6831">
              <w:rPr>
                <w:sz w:val="18"/>
                <w:szCs w:val="18"/>
              </w:rPr>
              <w:t>0</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48</w:t>
            </w:r>
          </w:p>
        </w:tc>
        <w:tc>
          <w:tcPr>
            <w:tcW w:w="0" w:type="auto"/>
            <w:shd w:val="clear" w:color="auto" w:fill="auto"/>
          </w:tcPr>
          <w:p w:rsidR="00AA6831" w:rsidRPr="00AA6831" w:rsidRDefault="00AA6831" w:rsidP="00AA6831">
            <w:pPr>
              <w:spacing w:beforeLines="0" w:before="0" w:afterLines="0" w:after="0"/>
              <w:jc w:val="center"/>
              <w:rPr>
                <w:sz w:val="18"/>
                <w:szCs w:val="18"/>
              </w:rPr>
            </w:pPr>
            <w:r w:rsidRPr="00AA6831">
              <w:rPr>
                <w:sz w:val="18"/>
                <w:szCs w:val="18"/>
              </w:rPr>
              <w:t>1</w:t>
            </w:r>
          </w:p>
        </w:tc>
        <w:tc>
          <w:tcPr>
            <w:tcW w:w="0" w:type="auto"/>
            <w:shd w:val="clear" w:color="auto" w:fill="auto"/>
          </w:tcPr>
          <w:p w:rsidR="00AA6831" w:rsidRPr="00AA6831" w:rsidRDefault="00AA6831" w:rsidP="00AA6831">
            <w:pPr>
              <w:spacing w:beforeLines="0" w:before="0" w:afterLines="0" w:after="0"/>
              <w:jc w:val="center"/>
              <w:rPr>
                <w:rFonts w:eastAsia="等线"/>
                <w:sz w:val="18"/>
                <w:szCs w:val="18"/>
                <w:lang w:eastAsia="zh-CN"/>
              </w:rPr>
            </w:pPr>
            <w:r w:rsidRPr="00AA6831">
              <w:rPr>
                <w:rFonts w:eastAsia="等线"/>
                <w:sz w:val="18"/>
                <w:szCs w:val="18"/>
                <w:lang w:eastAsia="zh-CN"/>
              </w:rPr>
              <w:t>55</w:t>
            </w:r>
          </w:p>
        </w:tc>
        <w:tc>
          <w:tcPr>
            <w:tcW w:w="0" w:type="auto"/>
          </w:tcPr>
          <w:p w:rsidR="00AA6831" w:rsidRDefault="00AA6831" w:rsidP="00AA6831">
            <w:pPr>
              <w:spacing w:beforeLines="0" w:before="0" w:afterLines="0" w:after="0"/>
              <w:jc w:val="center"/>
              <w:rPr>
                <w:rFonts w:eastAsia="等线"/>
                <w:sz w:val="18"/>
                <w:szCs w:val="18"/>
                <w:lang w:eastAsia="zh-CN"/>
              </w:rPr>
            </w:pPr>
            <w:r w:rsidRPr="00AA6831">
              <w:rPr>
                <w:rFonts w:eastAsia="等线" w:hint="eastAsia"/>
                <w:sz w:val="18"/>
                <w:szCs w:val="18"/>
                <w:lang w:eastAsia="zh-CN"/>
              </w:rPr>
              <w:t>3</w:t>
            </w:r>
            <w:r w:rsidRPr="00AA6831">
              <w:rPr>
                <w:rFonts w:eastAsia="等线"/>
                <w:sz w:val="18"/>
                <w:szCs w:val="18"/>
                <w:lang w:eastAsia="zh-CN"/>
              </w:rPr>
              <w:t>9</w:t>
            </w:r>
          </w:p>
        </w:tc>
      </w:tr>
    </w:tbl>
    <w:p w:rsidR="006558F2" w:rsidRDefault="00EC066E" w:rsidP="00431618">
      <w:pPr>
        <w:spacing w:before="120" w:after="120"/>
        <w:rPr>
          <w:rFonts w:eastAsiaTheme="minorEastAsia"/>
          <w:lang w:val="en-US" w:eastAsia="zh-CN"/>
        </w:rPr>
      </w:pPr>
      <w:r w:rsidRPr="00EC066E">
        <w:rPr>
          <w:rFonts w:eastAsiaTheme="minorEastAsia" w:hint="eastAsia"/>
          <w:lang w:val="en-US" w:eastAsia="zh-CN"/>
        </w:rPr>
        <w:t>B</w:t>
      </w:r>
      <w:r w:rsidRPr="00EC066E">
        <w:rPr>
          <w:rFonts w:eastAsiaTheme="minorEastAsia"/>
          <w:lang w:val="en-US" w:eastAsia="zh-CN"/>
        </w:rPr>
        <w:t xml:space="preserve">ased on the </w:t>
      </w:r>
      <w:r>
        <w:rPr>
          <w:rFonts w:eastAsiaTheme="minorEastAsia"/>
          <w:lang w:val="en-US" w:eastAsia="zh-CN"/>
        </w:rPr>
        <w:t>results, we made the following observations.</w:t>
      </w:r>
    </w:p>
    <w:p w:rsidR="00EC066E" w:rsidRPr="004D2482" w:rsidRDefault="00EC066E" w:rsidP="00431618">
      <w:pPr>
        <w:spacing w:before="120" w:after="120"/>
        <w:rPr>
          <w:rFonts w:eastAsiaTheme="minorEastAsia"/>
          <w:b/>
          <w:lang w:val="en-US" w:eastAsia="zh-CN"/>
        </w:rPr>
      </w:pPr>
      <w:r w:rsidRPr="004D2482">
        <w:rPr>
          <w:rFonts w:eastAsiaTheme="minorEastAsia"/>
          <w:b/>
          <w:lang w:val="en-US" w:eastAsia="zh-CN"/>
        </w:rPr>
        <w:t>Observation 1:</w:t>
      </w:r>
      <w:r w:rsidR="00861D85" w:rsidRPr="004D2482">
        <w:rPr>
          <w:rFonts w:eastAsiaTheme="minorEastAsia"/>
          <w:b/>
          <w:lang w:val="en-US" w:eastAsia="zh-CN"/>
        </w:rPr>
        <w:t xml:space="preserve"> For RSTD and UE Rx-Tx, with Es/</w:t>
      </w:r>
      <w:proofErr w:type="spellStart"/>
      <w:r w:rsidR="00861D85" w:rsidRPr="004D2482">
        <w:rPr>
          <w:rFonts w:eastAsiaTheme="minorEastAsia"/>
          <w:b/>
          <w:lang w:val="en-US" w:eastAsia="zh-CN"/>
        </w:rPr>
        <w:t>Iot</w:t>
      </w:r>
      <w:proofErr w:type="spellEnd"/>
      <w:r w:rsidR="00861D85" w:rsidRPr="004D2482">
        <w:rPr>
          <w:rFonts w:eastAsiaTheme="minorEastAsia"/>
          <w:b/>
          <w:lang w:val="en-US" w:eastAsia="zh-CN"/>
        </w:rPr>
        <w:t xml:space="preserve"> of -13dB and TDL-A channel, the first path detection</w:t>
      </w:r>
      <w:r w:rsidR="00F57027" w:rsidRPr="004D2482">
        <w:rPr>
          <w:rFonts w:eastAsiaTheme="minorEastAsia"/>
          <w:b/>
          <w:lang w:val="en-US" w:eastAsia="zh-CN"/>
        </w:rPr>
        <w:t xml:space="preserve"> performance is poor (detection rate &lt;90%) with 1RX</w:t>
      </w:r>
      <w:r w:rsidR="002029E7" w:rsidRPr="004D2482">
        <w:rPr>
          <w:rFonts w:eastAsiaTheme="minorEastAsia"/>
          <w:b/>
          <w:lang w:val="en-US" w:eastAsia="zh-CN"/>
        </w:rPr>
        <w:t>.</w:t>
      </w:r>
    </w:p>
    <w:p w:rsidR="002029E7" w:rsidRDefault="002029E7" w:rsidP="002029E7">
      <w:pPr>
        <w:spacing w:before="120" w:after="120"/>
        <w:rPr>
          <w:rFonts w:eastAsiaTheme="minorEastAsia"/>
          <w:b/>
          <w:lang w:val="en-US" w:eastAsia="zh-CN"/>
        </w:rPr>
      </w:pPr>
      <w:r w:rsidRPr="004D2482">
        <w:rPr>
          <w:rFonts w:eastAsiaTheme="minorEastAsia"/>
          <w:b/>
          <w:lang w:val="en-US" w:eastAsia="zh-CN"/>
        </w:rPr>
        <w:t>Observation 2: For RSTD and UE Rx-Tx, for other cases than Es/</w:t>
      </w:r>
      <w:proofErr w:type="spellStart"/>
      <w:r w:rsidRPr="004D2482">
        <w:rPr>
          <w:rFonts w:eastAsiaTheme="minorEastAsia"/>
          <w:b/>
          <w:lang w:val="en-US" w:eastAsia="zh-CN"/>
        </w:rPr>
        <w:t>Iot</w:t>
      </w:r>
      <w:proofErr w:type="spellEnd"/>
      <w:r w:rsidRPr="004D2482">
        <w:rPr>
          <w:rFonts w:eastAsiaTheme="minorEastAsia"/>
          <w:b/>
          <w:lang w:val="en-US" w:eastAsia="zh-CN"/>
        </w:rPr>
        <w:t xml:space="preserve"> of -13dB and TDL-A channel, the TOA </w:t>
      </w:r>
      <w:r w:rsidR="004D2482" w:rsidRPr="004D2482">
        <w:rPr>
          <w:rFonts w:eastAsiaTheme="minorEastAsia"/>
          <w:b/>
          <w:lang w:val="en-US" w:eastAsia="zh-CN"/>
        </w:rPr>
        <w:t xml:space="preserve">estimation </w:t>
      </w:r>
      <w:r w:rsidRPr="004D2482">
        <w:rPr>
          <w:rFonts w:eastAsiaTheme="minorEastAsia"/>
          <w:b/>
          <w:lang w:val="en-US" w:eastAsia="zh-CN"/>
        </w:rPr>
        <w:t xml:space="preserve">error </w:t>
      </w:r>
      <w:r w:rsidR="004D2482" w:rsidRPr="004D2482">
        <w:rPr>
          <w:rFonts w:eastAsiaTheme="minorEastAsia"/>
          <w:b/>
          <w:lang w:val="en-US" w:eastAsia="zh-CN"/>
        </w:rPr>
        <w:t xml:space="preserve">is larger </w:t>
      </w:r>
      <w:r w:rsidRPr="004D2482">
        <w:rPr>
          <w:rFonts w:eastAsiaTheme="minorEastAsia"/>
          <w:b/>
          <w:lang w:val="en-US" w:eastAsia="zh-CN"/>
        </w:rPr>
        <w:t>with 1RX.</w:t>
      </w:r>
    </w:p>
    <w:p w:rsidR="00F85F0B" w:rsidRPr="00151DD0" w:rsidRDefault="00F85F0B" w:rsidP="002029E7">
      <w:pPr>
        <w:spacing w:before="120" w:after="120"/>
        <w:rPr>
          <w:rFonts w:eastAsiaTheme="minorEastAsia"/>
          <w:lang w:val="en-US" w:eastAsia="zh-CN"/>
        </w:rPr>
      </w:pPr>
      <w:r>
        <w:rPr>
          <w:rFonts w:eastAsiaTheme="minorEastAsia"/>
          <w:lang w:val="en-US" w:eastAsia="zh-CN"/>
        </w:rPr>
        <w:t xml:space="preserve">The performance degradation with 1RX is due to </w:t>
      </w:r>
      <w:r w:rsidR="00151DD0">
        <w:rPr>
          <w:rFonts w:eastAsiaTheme="minorEastAsia"/>
          <w:lang w:val="en-US" w:eastAsia="zh-CN"/>
        </w:rPr>
        <w:t>the fact that UE cannot do combining across two RX branches, and the effective Es/</w:t>
      </w:r>
      <w:proofErr w:type="spellStart"/>
      <w:r w:rsidR="00151DD0">
        <w:rPr>
          <w:rFonts w:eastAsiaTheme="minorEastAsia"/>
          <w:lang w:val="en-US" w:eastAsia="zh-CN"/>
        </w:rPr>
        <w:t>Iot</w:t>
      </w:r>
      <w:proofErr w:type="spellEnd"/>
      <w:r w:rsidR="00151DD0">
        <w:rPr>
          <w:rFonts w:eastAsiaTheme="minorEastAsia"/>
          <w:lang w:val="en-US" w:eastAsia="zh-CN"/>
        </w:rPr>
        <w:t xml:space="preserve"> is lower compared to 2RX</w:t>
      </w:r>
      <w:r>
        <w:rPr>
          <w:rFonts w:eastAsiaTheme="minorEastAsia"/>
          <w:lang w:val="en-US" w:eastAsia="zh-CN"/>
        </w:rPr>
        <w:t>.</w:t>
      </w:r>
    </w:p>
    <w:p w:rsidR="00FA0C0C" w:rsidRDefault="00FA0C0C" w:rsidP="00FA0C0C">
      <w:pPr>
        <w:pStyle w:val="1"/>
        <w:jc w:val="both"/>
        <w:rPr>
          <w:lang w:val="en-US"/>
        </w:rPr>
      </w:pPr>
      <w:r>
        <w:rPr>
          <w:lang w:val="en-US"/>
        </w:rPr>
        <w:t>Conclusions</w:t>
      </w:r>
    </w:p>
    <w:p w:rsidR="00863B2A" w:rsidRDefault="00E17708" w:rsidP="00082F30">
      <w:pPr>
        <w:spacing w:before="120" w:after="120"/>
        <w:rPr>
          <w:rFonts w:eastAsia="宋体"/>
          <w:lang w:eastAsia="zh-CN"/>
        </w:rPr>
      </w:pPr>
      <w:r w:rsidRPr="00D12E24">
        <w:rPr>
          <w:rFonts w:eastAsia="宋体"/>
          <w:lang w:eastAsia="zh-CN"/>
        </w:rPr>
        <w:t>In this paper we provide</w:t>
      </w:r>
      <w:r>
        <w:rPr>
          <w:rFonts w:eastAsia="宋体"/>
          <w:lang w:eastAsia="zh-CN"/>
        </w:rPr>
        <w:t>d</w:t>
      </w:r>
      <w:r w:rsidRPr="00D12E24">
        <w:rPr>
          <w:rFonts w:eastAsia="宋体"/>
          <w:lang w:eastAsia="zh-CN"/>
        </w:rPr>
        <w:t xml:space="preserve"> our</w:t>
      </w:r>
      <w:r>
        <w:rPr>
          <w:rFonts w:eastAsia="宋体"/>
          <w:lang w:eastAsia="zh-CN"/>
        </w:rPr>
        <w:t xml:space="preserve"> i</w:t>
      </w:r>
      <w:r w:rsidRPr="00E17708">
        <w:rPr>
          <w:rFonts w:eastAsia="宋体"/>
          <w:lang w:eastAsia="zh-CN"/>
        </w:rPr>
        <w:t>nitial simulation results for PRS measurement with 1RX</w:t>
      </w:r>
      <w:r>
        <w:rPr>
          <w:rFonts w:eastAsia="宋体"/>
          <w:lang w:eastAsia="zh-CN"/>
        </w:rPr>
        <w:t>.</w:t>
      </w:r>
    </w:p>
    <w:p w:rsidR="004D2482" w:rsidRPr="004D2482" w:rsidRDefault="004D2482" w:rsidP="004D2482">
      <w:pPr>
        <w:spacing w:before="120" w:after="120"/>
        <w:rPr>
          <w:rFonts w:eastAsiaTheme="minorEastAsia"/>
          <w:b/>
          <w:lang w:val="en-US" w:eastAsia="zh-CN"/>
        </w:rPr>
      </w:pPr>
      <w:r w:rsidRPr="004D2482">
        <w:rPr>
          <w:rFonts w:eastAsiaTheme="minorEastAsia"/>
          <w:b/>
          <w:lang w:val="en-US" w:eastAsia="zh-CN"/>
        </w:rPr>
        <w:t>Observation 1: For RSTD and UE Rx-Tx, with Es/</w:t>
      </w:r>
      <w:proofErr w:type="spellStart"/>
      <w:r w:rsidRPr="004D2482">
        <w:rPr>
          <w:rFonts w:eastAsiaTheme="minorEastAsia"/>
          <w:b/>
          <w:lang w:val="en-US" w:eastAsia="zh-CN"/>
        </w:rPr>
        <w:t>Iot</w:t>
      </w:r>
      <w:proofErr w:type="spellEnd"/>
      <w:r w:rsidRPr="004D2482">
        <w:rPr>
          <w:rFonts w:eastAsiaTheme="minorEastAsia"/>
          <w:b/>
          <w:lang w:val="en-US" w:eastAsia="zh-CN"/>
        </w:rPr>
        <w:t xml:space="preserve"> of -13dB and TDL-A channel, the first path detection performance is poor (detection rate &lt;90%) with 1RX.</w:t>
      </w:r>
    </w:p>
    <w:p w:rsidR="00F82CFA" w:rsidRPr="004D2482" w:rsidRDefault="004D2482" w:rsidP="00082F30">
      <w:pPr>
        <w:spacing w:before="120" w:after="120"/>
        <w:rPr>
          <w:rFonts w:eastAsiaTheme="minorEastAsia"/>
          <w:b/>
          <w:lang w:val="en-US" w:eastAsia="zh-CN"/>
        </w:rPr>
      </w:pPr>
      <w:r w:rsidRPr="004D2482">
        <w:rPr>
          <w:rFonts w:eastAsiaTheme="minorEastAsia"/>
          <w:b/>
          <w:lang w:val="en-US" w:eastAsia="zh-CN"/>
        </w:rPr>
        <w:t>Observation 2: For RSTD and UE Rx-Tx, for other cases than Es/</w:t>
      </w:r>
      <w:proofErr w:type="spellStart"/>
      <w:r w:rsidRPr="004D2482">
        <w:rPr>
          <w:rFonts w:eastAsiaTheme="minorEastAsia"/>
          <w:b/>
          <w:lang w:val="en-US" w:eastAsia="zh-CN"/>
        </w:rPr>
        <w:t>Iot</w:t>
      </w:r>
      <w:proofErr w:type="spellEnd"/>
      <w:r w:rsidRPr="004D2482">
        <w:rPr>
          <w:rFonts w:eastAsiaTheme="minorEastAsia"/>
          <w:b/>
          <w:lang w:val="en-US" w:eastAsia="zh-CN"/>
        </w:rPr>
        <w:t xml:space="preserve"> of -13dB and TDL-A channel, the TOA estimation error is larger with 1RX.</w:t>
      </w:r>
    </w:p>
    <w:p w:rsidR="00FA0C0C" w:rsidRDefault="00FA0C0C" w:rsidP="00FA0C0C">
      <w:pPr>
        <w:pStyle w:val="1"/>
        <w:jc w:val="both"/>
        <w:rPr>
          <w:lang w:val="en-US"/>
        </w:rPr>
      </w:pPr>
      <w:r w:rsidRPr="00C0754F">
        <w:rPr>
          <w:lang w:val="en-US"/>
        </w:rPr>
        <w:t>Reference</w:t>
      </w:r>
    </w:p>
    <w:p w:rsidR="006D5A54" w:rsidRDefault="00B3603E" w:rsidP="00B3603E">
      <w:pPr>
        <w:numPr>
          <w:ilvl w:val="0"/>
          <w:numId w:val="5"/>
        </w:numPr>
        <w:spacing w:before="120" w:after="120"/>
        <w:rPr>
          <w:rFonts w:eastAsia="宋体"/>
          <w:lang w:val="en-US" w:eastAsia="zh-CN"/>
        </w:rPr>
      </w:pPr>
      <w:r w:rsidRPr="003B2F9A">
        <w:rPr>
          <w:rFonts w:eastAsia="宋体"/>
          <w:lang w:val="en-US" w:eastAsia="zh-CN"/>
        </w:rPr>
        <w:t>R4-2303</w:t>
      </w:r>
      <w:r>
        <w:rPr>
          <w:rFonts w:eastAsia="宋体"/>
          <w:lang w:val="en-US" w:eastAsia="zh-CN"/>
        </w:rPr>
        <w:t xml:space="preserve">190, </w:t>
      </w:r>
      <w:r w:rsidRPr="00B16658">
        <w:rPr>
          <w:rFonts w:eastAsia="宋体"/>
          <w:lang w:val="en-US" w:eastAsia="zh-CN"/>
        </w:rPr>
        <w:t>WF on Expanded and Improved NR Positioning RRM requirements</w:t>
      </w:r>
      <w:r>
        <w:rPr>
          <w:rFonts w:eastAsia="宋体"/>
          <w:lang w:val="en-US" w:eastAsia="zh-CN"/>
        </w:rPr>
        <w:t>, Ericsson</w:t>
      </w:r>
    </w:p>
    <w:p w:rsidR="00ED4F47" w:rsidRPr="00B3603E" w:rsidRDefault="00ED4F47" w:rsidP="00B3603E">
      <w:pPr>
        <w:numPr>
          <w:ilvl w:val="0"/>
          <w:numId w:val="5"/>
        </w:numPr>
        <w:spacing w:before="120" w:after="120"/>
        <w:rPr>
          <w:rFonts w:eastAsia="宋体"/>
          <w:lang w:val="en-US" w:eastAsia="zh-CN"/>
        </w:rPr>
      </w:pPr>
      <w:r w:rsidRPr="00ED4F47">
        <w:rPr>
          <w:rFonts w:eastAsia="宋体"/>
          <w:lang w:val="en-US" w:eastAsia="zh-CN"/>
        </w:rPr>
        <w:t>R4-2303318,</w:t>
      </w:r>
      <w:r>
        <w:rPr>
          <w:rFonts w:eastAsia="宋体"/>
          <w:lang w:val="en-US" w:eastAsia="zh-CN"/>
        </w:rPr>
        <w:t xml:space="preserve"> </w:t>
      </w:r>
      <w:r w:rsidRPr="00ED4F47">
        <w:rPr>
          <w:rFonts w:eastAsia="宋体"/>
          <w:lang w:val="en-US" w:eastAsia="zh-CN"/>
        </w:rPr>
        <w:t xml:space="preserve">Simulation assumptions for 1Rx </w:t>
      </w:r>
      <w:proofErr w:type="spellStart"/>
      <w:r w:rsidRPr="00ED4F47">
        <w:rPr>
          <w:rFonts w:eastAsia="宋体"/>
          <w:lang w:val="en-US" w:eastAsia="zh-CN"/>
        </w:rPr>
        <w:t>RedCap</w:t>
      </w:r>
      <w:proofErr w:type="spellEnd"/>
      <w:r w:rsidRPr="00ED4F47">
        <w:rPr>
          <w:rFonts w:eastAsia="宋体"/>
          <w:lang w:val="en-US" w:eastAsia="zh-CN"/>
        </w:rPr>
        <w:t xml:space="preserve"> UE PRS measurements</w:t>
      </w:r>
      <w:r>
        <w:rPr>
          <w:rFonts w:eastAsia="宋体"/>
          <w:lang w:val="en-US" w:eastAsia="zh-CN"/>
        </w:rPr>
        <w:t>, Ericsson</w:t>
      </w:r>
    </w:p>
    <w:sectPr w:rsidR="00ED4F47" w:rsidRPr="00B3603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0E1" w:rsidRDefault="008470E1">
      <w:pPr>
        <w:spacing w:before="120" w:after="120"/>
      </w:pPr>
      <w:r>
        <w:separator/>
      </w:r>
    </w:p>
  </w:endnote>
  <w:endnote w:type="continuationSeparator" w:id="0">
    <w:p w:rsidR="008470E1" w:rsidRDefault="008470E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DE5B1E">
      <w:rPr>
        <w:rStyle w:val="af6"/>
      </w:rPr>
      <w:t>2</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0E1" w:rsidRDefault="008470E1">
      <w:pPr>
        <w:spacing w:before="120" w:after="120"/>
      </w:pPr>
      <w:r>
        <w:separator/>
      </w:r>
    </w:p>
  </w:footnote>
  <w:footnote w:type="continuationSeparator" w:id="0">
    <w:p w:rsidR="008470E1" w:rsidRDefault="008470E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 w15:restartNumberingAfterBreak="0">
    <w:nsid w:val="108B5EBE"/>
    <w:multiLevelType w:val="hybridMultilevel"/>
    <w:tmpl w:val="AFE8CE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8" w15:restartNumberingAfterBreak="0">
    <w:nsid w:val="78AA62F3"/>
    <w:multiLevelType w:val="hybridMultilevel"/>
    <w:tmpl w:val="BA96C04E"/>
    <w:lvl w:ilvl="0" w:tplc="1CB4AC1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4"/>
  </w:num>
  <w:num w:numId="3">
    <w:abstractNumId w:val="29"/>
  </w:num>
  <w:num w:numId="4">
    <w:abstractNumId w:val="5"/>
  </w:num>
  <w:num w:numId="5">
    <w:abstractNumId w:val="10"/>
  </w:num>
  <w:num w:numId="6">
    <w:abstractNumId w:val="21"/>
  </w:num>
  <w:num w:numId="7">
    <w:abstractNumId w:val="13"/>
  </w:num>
  <w:num w:numId="8">
    <w:abstractNumId w:val="30"/>
    <w:lvlOverride w:ilvl="0">
      <w:startOverride w:val="1"/>
    </w:lvlOverride>
  </w:num>
  <w:num w:numId="9">
    <w:abstractNumId w:val="19"/>
  </w:num>
  <w:num w:numId="10">
    <w:abstractNumId w:val="26"/>
  </w:num>
  <w:num w:numId="11">
    <w:abstractNumId w:val="23"/>
  </w:num>
  <w:num w:numId="12">
    <w:abstractNumId w:val="15"/>
  </w:num>
  <w:num w:numId="13">
    <w:abstractNumId w:val="6"/>
  </w:num>
  <w:num w:numId="14">
    <w:abstractNumId w:val="20"/>
  </w:num>
  <w:num w:numId="15">
    <w:abstractNumId w:val="14"/>
  </w:num>
  <w:num w:numId="16">
    <w:abstractNumId w:val="25"/>
  </w:num>
  <w:num w:numId="17">
    <w:abstractNumId w:val="27"/>
  </w:num>
  <w:num w:numId="18">
    <w:abstractNumId w:val="31"/>
  </w:num>
  <w:num w:numId="19">
    <w:abstractNumId w:val="8"/>
  </w:num>
  <w:num w:numId="20">
    <w:abstractNumId w:val="3"/>
  </w:num>
  <w:num w:numId="21">
    <w:abstractNumId w:val="4"/>
  </w:num>
  <w:num w:numId="22">
    <w:abstractNumId w:val="9"/>
  </w:num>
  <w:num w:numId="23">
    <w:abstractNumId w:val="2"/>
  </w:num>
  <w:num w:numId="24">
    <w:abstractNumId w:val="16"/>
  </w:num>
  <w:num w:numId="25">
    <w:abstractNumId w:val="17"/>
  </w:num>
  <w:num w:numId="26">
    <w:abstractNumId w:val="7"/>
  </w:num>
  <w:num w:numId="27">
    <w:abstractNumId w:val="0"/>
  </w:num>
  <w:num w:numId="28">
    <w:abstractNumId w:val="12"/>
  </w:num>
  <w:num w:numId="29">
    <w:abstractNumId w:val="18"/>
  </w:num>
  <w:num w:numId="30">
    <w:abstractNumId w:val="22"/>
  </w:num>
  <w:num w:numId="31">
    <w:abstractNumId w:val="1"/>
  </w:num>
  <w:num w:numId="32">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2F12"/>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1F3E"/>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93"/>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3C44"/>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969"/>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A99"/>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F4C"/>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A09"/>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0"/>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CB9"/>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A1"/>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9E7"/>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891"/>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81B"/>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96B"/>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618"/>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2EF8"/>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8C2"/>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48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58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99"/>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7F4"/>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90"/>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8F2"/>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0E0"/>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757"/>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16"/>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AF7"/>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37A"/>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1C1"/>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232"/>
    <w:rsid w:val="007A427F"/>
    <w:rsid w:val="007A4593"/>
    <w:rsid w:val="007A4713"/>
    <w:rsid w:val="007A47B8"/>
    <w:rsid w:val="007A5150"/>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1FE"/>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6CE7"/>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800"/>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4A0"/>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0E1"/>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1D85"/>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889"/>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3F"/>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8CE"/>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89C"/>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29BF"/>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831"/>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AD7"/>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17FA9"/>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3E"/>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DBE"/>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258"/>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D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678F"/>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3B"/>
    <w:rsid w:val="00C541D2"/>
    <w:rsid w:val="00C54A4B"/>
    <w:rsid w:val="00C54C38"/>
    <w:rsid w:val="00C55651"/>
    <w:rsid w:val="00C55893"/>
    <w:rsid w:val="00C55BEF"/>
    <w:rsid w:val="00C55FD0"/>
    <w:rsid w:val="00C56354"/>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97B47"/>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61F"/>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0AE"/>
    <w:rsid w:val="00CC1147"/>
    <w:rsid w:val="00CC1167"/>
    <w:rsid w:val="00CC123F"/>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0E70"/>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2DC0"/>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1D5"/>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D85"/>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B1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6B3"/>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32F"/>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08"/>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2CD"/>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B3"/>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66E"/>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A8F"/>
    <w:rsid w:val="00ED0E63"/>
    <w:rsid w:val="00ED0EFF"/>
    <w:rsid w:val="00ED0F98"/>
    <w:rsid w:val="00ED11E8"/>
    <w:rsid w:val="00ED1282"/>
    <w:rsid w:val="00ED148B"/>
    <w:rsid w:val="00ED20BB"/>
    <w:rsid w:val="00ED2295"/>
    <w:rsid w:val="00ED248E"/>
    <w:rsid w:val="00ED2978"/>
    <w:rsid w:val="00ED2AD3"/>
    <w:rsid w:val="00ED2BFA"/>
    <w:rsid w:val="00ED2D61"/>
    <w:rsid w:val="00ED32A0"/>
    <w:rsid w:val="00ED3892"/>
    <w:rsid w:val="00ED38DE"/>
    <w:rsid w:val="00ED3BE4"/>
    <w:rsid w:val="00ED3FFD"/>
    <w:rsid w:val="00ED4E30"/>
    <w:rsid w:val="00ED4F47"/>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027"/>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450"/>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6C78"/>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5F0B"/>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a"/>
    <w:uiPriority w:val="59"/>
    <w:rsid w:val="00ED4F47"/>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4636004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7C2D3C5-A289-44BE-88C2-06736AE1D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58728</TotalTime>
  <Pages>1</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292</cp:revision>
  <cp:lastPrinted>2009-04-22T06:01:00Z</cp:lastPrinted>
  <dcterms:created xsi:type="dcterms:W3CDTF">2020-07-07T06:33:00Z</dcterms:created>
  <dcterms:modified xsi:type="dcterms:W3CDTF">2023-04-10T12:39:00Z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(3)PW2s4APTZW/IKP0DSnbvNdFKeWPXLXwpWUbyllMa14eodJKNGWu2U4+TXw1wpF3oTH7yNlQR
s1Uif9TyTCNwnNBWlXepmPRhElbzmM8rqWOfl1lUGV0qh7kk6rdS1r5KFbNcC2XHzCgKQ2n2
BomEUOVOTfIqBWlcUJpPT2vRmy9mMbv54sWJlNk0cdmeE1+rWoY8KUqNkMpyd2kHMSS7aoaJ
n/oZ82V+HzyWTDJ1ke</vt:lpwstr>
  </property>
  <property fmtid="{D5CDD505-2E9C-101B-9397-08002B2CF9AE}" pid="17" name="_2015_ms_pID_725343_00">
    <vt:lpwstr>_2015_ms_pID_725343</vt:lpwstr>
  </property>
  <property fmtid="{D5CDD505-2E9C-101B-9397-08002B2CF9AE}" pid="18" name="_2015_ms_pID_7253431">
    <vt:lpwstr>3fOT+Sf0HDmOnbr1URIxnHmE4LlJCD1S+pXzH5pXyPu9KJuiWhpMcA
7Bred5qnlDsdvvKuT0wsBHjYC71tRh0JHPWSrsf3/ha6u0xlqUXAXR6ZsaDiJUUPsxNaFCUg
SK08wPEsmvr1d7SLgX3MyEE1kf9C9TLn4i+2rIpllBZaHm2Tshr7+0hld7j4zbyJGxj2y/te
dtYCUwXo7ljpbOpc60dtNFht0bRK+LwxncdA</vt:lpwstr>
  </property>
  <property fmtid="{D5CDD505-2E9C-101B-9397-08002B2CF9AE}" pid="19" name="_2015_ms_pID_7253431_00">
    <vt:lpwstr>_2015_ms_pID_7253431</vt:lpwstr>
  </property>
  <property fmtid="{D5CDD505-2E9C-101B-9397-08002B2CF9AE}" pid="20" name="_2015_ms_pID_7253432">
    <vt:lpwstr>A+gQk7Vu77DrjSBI36wE2ViPSKdzTQn/gjJ/
6BO+jXtouyXwiL/vip6w/yhm6PV2h6ZEK+zMynRVXAmC3Gg8QNQ=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1679538519</vt:lpwstr>
  </property>
</Properties>
</file>