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00C47820">
        <w:rPr>
          <w:rFonts w:ascii="Arial" w:hAnsi="Arial" w:cs="Arial"/>
          <w:b/>
          <w:sz w:val="24"/>
          <w:lang w:val="en-US" w:eastAsia="zh-CN"/>
        </w:rPr>
        <w:t>-bis-e</w:t>
      </w:r>
      <w:r w:rsidRPr="005E5BB3">
        <w:rPr>
          <w:rFonts w:ascii="Arial" w:hAnsi="Arial" w:cs="Arial"/>
          <w:b/>
          <w:i/>
          <w:sz w:val="24"/>
          <w:lang w:eastAsia="zh-CN"/>
        </w:rPr>
        <w:tab/>
      </w:r>
      <w:r w:rsidR="002964A3" w:rsidRPr="002964A3">
        <w:rPr>
          <w:rFonts w:ascii="Arial" w:hAnsi="Arial" w:cs="Arial"/>
          <w:b/>
          <w:sz w:val="24"/>
          <w:lang w:val="en-US" w:eastAsia="zh-CN"/>
        </w:rPr>
        <w:t>R4-2305333</w:t>
      </w:r>
    </w:p>
    <w:p w:rsidR="00A3046A" w:rsidRPr="00A3046A" w:rsidRDefault="00C47820" w:rsidP="00A3046A">
      <w:pPr>
        <w:pStyle w:val="a3"/>
        <w:tabs>
          <w:tab w:val="left" w:pos="2160"/>
        </w:tabs>
        <w:ind w:left="2127" w:hanging="2127"/>
        <w:jc w:val="both"/>
        <w:rPr>
          <w:rFonts w:eastAsiaTheme="minorEastAsia" w:cs="Arial"/>
          <w:noProof w:val="0"/>
          <w:sz w:val="24"/>
          <w:lang w:val="en-GB"/>
        </w:rPr>
      </w:pPr>
      <w:r w:rsidRPr="00C47820">
        <w:rPr>
          <w:rFonts w:cs="Arial"/>
          <w:noProof w:val="0"/>
          <w:sz w:val="24"/>
          <w:lang w:val="en-GB"/>
        </w:rPr>
        <w:t xml:space="preserve">Electronic Meeting, </w:t>
      </w:r>
      <w:r>
        <w:rPr>
          <w:rFonts w:cs="Arial"/>
          <w:noProof w:val="0"/>
          <w:sz w:val="24"/>
          <w:lang w:val="en-GB"/>
        </w:rPr>
        <w:t>17</w:t>
      </w:r>
      <w:r w:rsidRPr="00C47820">
        <w:rPr>
          <w:rFonts w:cs="Arial"/>
          <w:noProof w:val="0"/>
          <w:sz w:val="24"/>
          <w:lang w:val="en-GB"/>
        </w:rPr>
        <w:t xml:space="preserve"> – </w:t>
      </w:r>
      <w:r>
        <w:rPr>
          <w:rFonts w:cs="Arial"/>
          <w:noProof w:val="0"/>
          <w:sz w:val="24"/>
          <w:lang w:val="en-GB"/>
        </w:rPr>
        <w:t>26 April</w:t>
      </w:r>
      <w:r w:rsidRPr="00C47820">
        <w:rPr>
          <w:rFonts w:cs="Arial"/>
          <w:noProof w:val="0"/>
          <w:sz w:val="24"/>
          <w:lang w:val="en-GB"/>
        </w:rPr>
        <w:t>, 202</w:t>
      </w:r>
      <w:r>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82CFA" w:rsidRPr="00F82CFA">
        <w:rPr>
          <w:rFonts w:ascii="Arial" w:eastAsia="宋体" w:hAnsi="Arial"/>
          <w:b/>
          <w:sz w:val="24"/>
          <w:lang w:val="en-US" w:eastAsia="zh-CN"/>
        </w:rPr>
        <w:t xml:space="preserve">Discussion on </w:t>
      </w:r>
      <w:r w:rsidR="006849EC">
        <w:rPr>
          <w:rFonts w:ascii="Arial" w:eastAsia="宋体" w:hAnsi="Arial" w:hint="eastAsia"/>
          <w:b/>
          <w:sz w:val="24"/>
          <w:lang w:val="en-US" w:eastAsia="zh-CN"/>
        </w:rPr>
        <w:t>general</w:t>
      </w:r>
      <w:r w:rsidR="006849EC">
        <w:rPr>
          <w:rFonts w:ascii="Arial" w:eastAsia="宋体" w:hAnsi="Arial"/>
          <w:b/>
          <w:sz w:val="24"/>
          <w:lang w:val="en-US" w:eastAsia="zh-CN"/>
        </w:rPr>
        <w:t xml:space="preserve"> </w:t>
      </w:r>
      <w:r w:rsidR="00F82CFA" w:rsidRPr="00F82CFA">
        <w:rPr>
          <w:rFonts w:ascii="Arial" w:eastAsia="宋体" w:hAnsi="Arial"/>
          <w:b/>
          <w:sz w:val="24"/>
          <w:lang w:val="en-US" w:eastAsia="zh-CN"/>
        </w:rPr>
        <w:t>issues related to MUSIM gaps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E7665">
        <w:rPr>
          <w:rFonts w:ascii="Arial" w:eastAsia="宋体" w:hAnsi="Arial"/>
          <w:b/>
          <w:sz w:val="24"/>
          <w:lang w:val="en-US" w:eastAsia="zh-CN"/>
        </w:rPr>
        <w:t>5.</w:t>
      </w:r>
      <w:r w:rsidR="00401EBC">
        <w:rPr>
          <w:rFonts w:ascii="Arial" w:eastAsia="宋体" w:hAnsi="Arial"/>
          <w:b/>
          <w:sz w:val="24"/>
          <w:lang w:val="en-US" w:eastAsia="zh-CN"/>
        </w:rPr>
        <w:t>2</w:t>
      </w:r>
      <w:r w:rsidR="002C712E">
        <w:rPr>
          <w:rFonts w:ascii="Arial" w:eastAsia="宋体" w:hAnsi="Arial"/>
          <w:b/>
          <w:sz w:val="24"/>
          <w:lang w:val="en-US" w:eastAsia="zh-CN"/>
        </w:rPr>
        <w:t>6</w:t>
      </w:r>
      <w:r w:rsidR="004E7665">
        <w:rPr>
          <w:rFonts w:ascii="Arial" w:eastAsia="宋体" w:hAnsi="Arial"/>
          <w:b/>
          <w:sz w:val="24"/>
          <w:lang w:val="en-US" w:eastAsia="zh-CN"/>
        </w:rPr>
        <w:t>.2.</w:t>
      </w:r>
      <w:r w:rsidR="002C712E">
        <w:rPr>
          <w:rFonts w:ascii="Arial" w:eastAsia="宋体" w:hAnsi="Arial"/>
          <w:b/>
          <w:sz w:val="24"/>
          <w:lang w:val="en-US" w:eastAsia="zh-CN"/>
        </w:rPr>
        <w:t>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4053A5" w:rsidRDefault="00F82CFA" w:rsidP="009963F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Other issues related to MUSIM gaps</w:t>
      </w:r>
      <w:r w:rsidR="00043638">
        <w:rPr>
          <w:rFonts w:eastAsia="宋体"/>
          <w:lang w:eastAsia="zh-CN"/>
        </w:rPr>
        <w:t xml:space="preserve"> configured</w:t>
      </w:r>
      <w:r w:rsidR="003B2F9A">
        <w:rPr>
          <w:rFonts w:eastAsia="宋体"/>
          <w:lang w:eastAsia="zh-CN"/>
        </w:rPr>
        <w:t xml:space="preserve"> are discussed in RAN4#106 and the outcomes are captured in [1]</w:t>
      </w:r>
      <w:r w:rsidR="004053A5">
        <w:rPr>
          <w:rFonts w:eastAsia="宋体"/>
          <w:lang w:eastAsia="zh-CN"/>
        </w:rPr>
        <w:t>.</w:t>
      </w:r>
      <w:r w:rsidR="003B2F9A">
        <w:rPr>
          <w:rFonts w:eastAsia="宋体"/>
          <w:lang w:eastAsia="zh-CN"/>
        </w:rPr>
        <w:t xml:space="preserve"> Based on [1] the following issues need to be further discussed.</w:t>
      </w:r>
    </w:p>
    <w:p w:rsidR="00F82CFA" w:rsidRDefault="00F82CFA" w:rsidP="00F82CFA">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MUSIM gap overhead</w:t>
      </w:r>
    </w:p>
    <w:p w:rsidR="00F82CFA" w:rsidRDefault="00F82CFA" w:rsidP="00F82CFA">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sidRPr="00270C04">
        <w:rPr>
          <w:rFonts w:eastAsia="宋体"/>
          <w:lang w:eastAsia="zh-CN"/>
        </w:rPr>
        <w:t>Order for applying the priority</w:t>
      </w:r>
    </w:p>
    <w:p w:rsidR="00F82CFA" w:rsidRDefault="00F82CFA" w:rsidP="00F82CFA">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Total number of gaps with MUSIM gaps</w:t>
      </w:r>
    </w:p>
    <w:p w:rsidR="00F82CFA" w:rsidRPr="00FC02F6" w:rsidRDefault="00F82CFA" w:rsidP="00F82CFA">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Mandatory MUSIM gap patterns</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F82CFA">
        <w:rPr>
          <w:rFonts w:eastAsia="宋体"/>
          <w:lang w:eastAsia="zh-CN"/>
        </w:rPr>
        <w:t>other issues related to MUSIM gaps</w:t>
      </w:r>
      <w:r w:rsidR="00E87502">
        <w:rPr>
          <w:rFonts w:eastAsia="宋体"/>
          <w:lang w:eastAsia="zh-CN"/>
        </w:rPr>
        <w:t>.</w:t>
      </w:r>
    </w:p>
    <w:p w:rsidR="00FA0C0C" w:rsidRDefault="00FA0C0C" w:rsidP="00FA0C0C">
      <w:pPr>
        <w:pStyle w:val="1"/>
        <w:jc w:val="both"/>
        <w:rPr>
          <w:lang w:val="en-US"/>
        </w:rPr>
      </w:pPr>
      <w:r>
        <w:rPr>
          <w:lang w:val="en-US"/>
        </w:rPr>
        <w:t>Discussion</w:t>
      </w:r>
    </w:p>
    <w:p w:rsidR="00F82CFA" w:rsidRDefault="00F82CFA" w:rsidP="00F82CFA">
      <w:pPr>
        <w:pStyle w:val="2"/>
        <w:rPr>
          <w:lang w:eastAsia="zh-CN"/>
        </w:rPr>
      </w:pPr>
      <w:r>
        <w:rPr>
          <w:lang w:eastAsia="zh-CN"/>
        </w:rPr>
        <w:t>MUSIM gap overhead</w:t>
      </w:r>
    </w:p>
    <w:tbl>
      <w:tblPr>
        <w:tblStyle w:val="afa"/>
        <w:tblW w:w="0" w:type="auto"/>
        <w:tblLook w:val="04A0" w:firstRow="1" w:lastRow="0" w:firstColumn="1" w:lastColumn="0" w:noHBand="0" w:noVBand="1"/>
      </w:tblPr>
      <w:tblGrid>
        <w:gridCol w:w="9621"/>
      </w:tblGrid>
      <w:tr w:rsidR="00F82CFA" w:rsidTr="00D655BF">
        <w:tc>
          <w:tcPr>
            <w:tcW w:w="9621" w:type="dxa"/>
          </w:tcPr>
          <w:p w:rsidR="00F82CFA" w:rsidRPr="00F82CFA" w:rsidRDefault="00F82CFA" w:rsidP="00F82CFA">
            <w:pPr>
              <w:spacing w:beforeLines="0" w:before="0" w:afterLines="0" w:after="120"/>
              <w:rPr>
                <w:rFonts w:eastAsia="宋体"/>
                <w:b/>
                <w:color w:val="0070C0"/>
                <w:sz w:val="20"/>
                <w:u w:val="single"/>
                <w:lang w:eastAsia="ko-KR"/>
              </w:rPr>
            </w:pPr>
            <w:r w:rsidRPr="00F82CFA">
              <w:rPr>
                <w:rFonts w:eastAsia="宋体"/>
                <w:b/>
                <w:color w:val="0070C0"/>
                <w:sz w:val="20"/>
                <w:u w:val="single"/>
                <w:lang w:eastAsia="ko-KR"/>
              </w:rPr>
              <w:t>Issue 5-1-1: MUSIM overhead</w:t>
            </w:r>
          </w:p>
          <w:p w:rsidR="00F82CFA" w:rsidRPr="00F82CFA" w:rsidRDefault="00F82CFA" w:rsidP="00F82CFA">
            <w:pPr>
              <w:numPr>
                <w:ilvl w:val="0"/>
                <w:numId w:val="15"/>
              </w:numPr>
              <w:spacing w:beforeLines="0" w:before="0" w:afterLines="0" w:after="120"/>
              <w:rPr>
                <w:rFonts w:eastAsia="宋体"/>
                <w:color w:val="0070C0"/>
                <w:sz w:val="20"/>
                <w:u w:val="single"/>
                <w:lang w:eastAsia="ko-KR"/>
              </w:rPr>
            </w:pPr>
            <w:r w:rsidRPr="00F82CFA">
              <w:rPr>
                <w:rFonts w:eastAsia="宋体"/>
                <w:color w:val="0070C0"/>
                <w:sz w:val="20"/>
                <w:u w:val="single"/>
                <w:lang w:eastAsia="ko-KR"/>
              </w:rPr>
              <w:t>Proposals:</w:t>
            </w:r>
          </w:p>
          <w:p w:rsidR="00F82CFA" w:rsidRPr="00F82CFA" w:rsidRDefault="00F82CFA" w:rsidP="00F82CFA">
            <w:pPr>
              <w:numPr>
                <w:ilvl w:val="1"/>
                <w:numId w:val="15"/>
              </w:numPr>
              <w:spacing w:beforeLines="0" w:before="0" w:afterLines="0" w:after="120"/>
              <w:rPr>
                <w:rFonts w:eastAsia="宋体"/>
                <w:color w:val="0070C0"/>
                <w:sz w:val="20"/>
                <w:u w:val="single"/>
                <w:lang w:eastAsia="ko-KR"/>
              </w:rPr>
            </w:pPr>
            <w:r w:rsidRPr="00F82CFA">
              <w:rPr>
                <w:rFonts w:eastAsia="宋体"/>
                <w:color w:val="0070C0"/>
                <w:sz w:val="20"/>
                <w:u w:val="single"/>
                <w:lang w:eastAsia="ko-KR"/>
              </w:rPr>
              <w:t>Option 1: Do not define overhead cap for MUSIM gaps (CMCC vivo Huawei Ericsson Nokia)</w:t>
            </w:r>
          </w:p>
          <w:p w:rsidR="00F82CFA" w:rsidRPr="00F82CFA" w:rsidRDefault="00F82CFA" w:rsidP="00F82CFA">
            <w:pPr>
              <w:numPr>
                <w:ilvl w:val="1"/>
                <w:numId w:val="15"/>
              </w:numPr>
              <w:spacing w:beforeLines="0" w:before="0" w:afterLines="0" w:after="120"/>
              <w:rPr>
                <w:rFonts w:eastAsia="宋体"/>
                <w:color w:val="0070C0"/>
                <w:sz w:val="20"/>
                <w:u w:val="single"/>
                <w:lang w:eastAsia="ko-KR"/>
              </w:rPr>
            </w:pPr>
            <w:r w:rsidRPr="00F82CFA">
              <w:rPr>
                <w:rFonts w:eastAsia="宋体"/>
                <w:color w:val="0070C0"/>
                <w:sz w:val="20"/>
                <w:u w:val="single"/>
                <w:lang w:eastAsia="ko-KR"/>
              </w:rPr>
              <w:t>Option 2: Define overhead cap for MUSIM gaps (</w:t>
            </w:r>
            <w:proofErr w:type="spellStart"/>
            <w:r w:rsidRPr="00F82CFA">
              <w:rPr>
                <w:rFonts w:eastAsia="宋体"/>
                <w:color w:val="0070C0"/>
                <w:sz w:val="20"/>
                <w:u w:val="single"/>
                <w:lang w:eastAsia="ko-KR"/>
              </w:rPr>
              <w:t>xiaomi</w:t>
            </w:r>
            <w:proofErr w:type="spellEnd"/>
            <w:r w:rsidRPr="00F82CFA">
              <w:rPr>
                <w:rFonts w:eastAsia="宋体"/>
                <w:color w:val="0070C0"/>
                <w:sz w:val="20"/>
                <w:u w:val="single"/>
                <w:lang w:eastAsia="ko-KR"/>
              </w:rPr>
              <w:t xml:space="preserve"> </w:t>
            </w:r>
            <w:proofErr w:type="spellStart"/>
            <w:r w:rsidRPr="00F82CFA">
              <w:rPr>
                <w:rFonts w:eastAsia="宋体"/>
                <w:color w:val="0070C0"/>
                <w:sz w:val="20"/>
                <w:u w:val="single"/>
                <w:lang w:eastAsia="ko-KR"/>
              </w:rPr>
              <w:t>oppo</w:t>
            </w:r>
            <w:proofErr w:type="spellEnd"/>
            <w:r w:rsidRPr="00F82CFA">
              <w:rPr>
                <w:rFonts w:eastAsia="宋体"/>
                <w:color w:val="0070C0"/>
                <w:sz w:val="20"/>
                <w:u w:val="single"/>
                <w:lang w:eastAsia="ko-KR"/>
              </w:rPr>
              <w:t>)</w:t>
            </w:r>
          </w:p>
          <w:p w:rsidR="00F82CFA" w:rsidRPr="00F82CFA" w:rsidRDefault="00F82CFA" w:rsidP="00F82CFA">
            <w:pPr>
              <w:numPr>
                <w:ilvl w:val="2"/>
                <w:numId w:val="15"/>
              </w:numPr>
              <w:spacing w:beforeLines="0" w:before="0" w:afterLines="0" w:after="120"/>
              <w:rPr>
                <w:rFonts w:eastAsia="宋体"/>
                <w:color w:val="0070C0"/>
                <w:sz w:val="20"/>
                <w:u w:val="single"/>
                <w:lang w:eastAsia="ko-KR"/>
              </w:rPr>
            </w:pPr>
            <w:r w:rsidRPr="00F82CFA">
              <w:rPr>
                <w:rFonts w:eastAsia="宋体"/>
                <w:color w:val="0070C0"/>
                <w:sz w:val="20"/>
                <w:u w:val="single"/>
                <w:lang w:eastAsia="ko-KR"/>
              </w:rPr>
              <w:t xml:space="preserve">Option 2a: </w:t>
            </w:r>
            <w:r w:rsidRPr="00F82CFA">
              <w:rPr>
                <w:rFonts w:eastAsia="宋体" w:hint="eastAsia"/>
                <w:color w:val="0070C0"/>
                <w:sz w:val="20"/>
                <w:u w:val="single"/>
                <w:lang w:eastAsia="ko-KR"/>
              </w:rPr>
              <w:t xml:space="preserve">Measurement requirement does not apply when more than one MUSIM gap is configured with MGRP = [20] </w:t>
            </w:r>
            <w:proofErr w:type="spellStart"/>
            <w:r w:rsidRPr="00F82CFA">
              <w:rPr>
                <w:rFonts w:eastAsia="宋体" w:hint="eastAsia"/>
                <w:color w:val="0070C0"/>
                <w:sz w:val="20"/>
                <w:u w:val="single"/>
                <w:lang w:eastAsia="ko-KR"/>
              </w:rPr>
              <w:t>ms</w:t>
            </w:r>
            <w:proofErr w:type="spellEnd"/>
            <w:r w:rsidRPr="00F82CFA">
              <w:rPr>
                <w:rFonts w:eastAsia="宋体" w:hint="eastAsia"/>
                <w:color w:val="0070C0"/>
                <w:sz w:val="20"/>
                <w:u w:val="single"/>
                <w:lang w:eastAsia="ko-KR"/>
              </w:rPr>
              <w:t>.</w:t>
            </w:r>
            <w:r w:rsidRPr="00F82CFA">
              <w:rPr>
                <w:rFonts w:eastAsia="宋体"/>
                <w:color w:val="0070C0"/>
                <w:sz w:val="20"/>
                <w:u w:val="single"/>
                <w:lang w:eastAsia="ko-KR"/>
              </w:rPr>
              <w:t xml:space="preserve"> (</w:t>
            </w:r>
            <w:proofErr w:type="spellStart"/>
            <w:r w:rsidRPr="00F82CFA">
              <w:rPr>
                <w:rFonts w:eastAsia="宋体"/>
                <w:color w:val="0070C0"/>
                <w:sz w:val="20"/>
                <w:u w:val="single"/>
                <w:lang w:eastAsia="ko-KR"/>
              </w:rPr>
              <w:t>xiaomi</w:t>
            </w:r>
            <w:proofErr w:type="spellEnd"/>
            <w:r w:rsidRPr="00F82CFA">
              <w:rPr>
                <w:rFonts w:eastAsia="宋体"/>
                <w:color w:val="0070C0"/>
                <w:sz w:val="20"/>
                <w:u w:val="single"/>
                <w:lang w:eastAsia="ko-KR"/>
              </w:rPr>
              <w:t>)</w:t>
            </w:r>
          </w:p>
          <w:p w:rsidR="00F82CFA" w:rsidRPr="00F82CFA" w:rsidRDefault="00F82CFA" w:rsidP="00F82CFA">
            <w:pPr>
              <w:numPr>
                <w:ilvl w:val="2"/>
                <w:numId w:val="15"/>
              </w:numPr>
              <w:spacing w:beforeLines="0" w:before="0" w:afterLines="0" w:after="120"/>
              <w:rPr>
                <w:rFonts w:eastAsia="宋体"/>
                <w:color w:val="0070C0"/>
                <w:sz w:val="20"/>
                <w:u w:val="single"/>
                <w:lang w:eastAsia="ko-KR"/>
              </w:rPr>
            </w:pPr>
            <w:r w:rsidRPr="00F82CFA">
              <w:rPr>
                <w:rFonts w:eastAsia="宋体"/>
                <w:color w:val="0070C0"/>
                <w:sz w:val="20"/>
                <w:u w:val="single"/>
                <w:lang w:eastAsia="ko-KR"/>
              </w:rPr>
              <w:t>Option 2b: Measurement requirement does not apply when more than 2 gaps are configured with MGRP&lt;=40ms in an FR. FFS other overhead cap rules.</w:t>
            </w:r>
          </w:p>
          <w:p w:rsidR="00F82CFA" w:rsidRPr="00F82CFA" w:rsidRDefault="00F82CFA" w:rsidP="00F82CFA">
            <w:pPr>
              <w:spacing w:beforeLines="0" w:before="0" w:afterLines="0" w:after="120"/>
              <w:rPr>
                <w:rFonts w:eastAsia="宋体"/>
                <w:color w:val="0070C0"/>
                <w:sz w:val="20"/>
                <w:u w:val="single"/>
                <w:lang w:eastAsia="ko-KR"/>
              </w:rPr>
            </w:pPr>
            <w:r w:rsidRPr="00F82CFA">
              <w:rPr>
                <w:rFonts w:eastAsia="宋体"/>
                <w:color w:val="0070C0"/>
                <w:sz w:val="20"/>
                <w:u w:val="single"/>
                <w:lang w:eastAsia="ko-KR"/>
              </w:rPr>
              <w:t>Recommended WF</w:t>
            </w:r>
          </w:p>
          <w:p w:rsidR="00F82CFA" w:rsidRPr="00F82CFA" w:rsidRDefault="00F82CFA" w:rsidP="00F82CFA">
            <w:pPr>
              <w:spacing w:beforeLines="0" w:before="0" w:afterLines="0" w:after="120"/>
              <w:rPr>
                <w:rFonts w:eastAsia="Malgun Gothic"/>
                <w:b/>
                <w:color w:val="0070C0"/>
                <w:sz w:val="20"/>
                <w:u w:val="single"/>
                <w:lang w:eastAsia="ko-KR"/>
              </w:rPr>
            </w:pPr>
            <w:r w:rsidRPr="00F82CFA">
              <w:rPr>
                <w:rFonts w:eastAsia="宋体"/>
                <w:color w:val="0070C0"/>
                <w:sz w:val="20"/>
                <w:u w:val="single"/>
                <w:lang w:eastAsia="ko-KR"/>
              </w:rPr>
              <w:t>Continue discussion</w:t>
            </w:r>
          </w:p>
        </w:tc>
      </w:tr>
    </w:tbl>
    <w:p w:rsidR="00F82CFA" w:rsidRPr="00270C04" w:rsidRDefault="00F82CFA" w:rsidP="00F82CFA">
      <w:pPr>
        <w:spacing w:before="120" w:after="120"/>
        <w:rPr>
          <w:rFonts w:eastAsiaTheme="minorEastAsia"/>
          <w:lang w:val="en-US" w:eastAsia="zh-CN"/>
        </w:rPr>
      </w:pPr>
      <w:r w:rsidRPr="00270C04">
        <w:rPr>
          <w:rFonts w:eastAsiaTheme="minorEastAsia"/>
          <w:lang w:val="en-US" w:eastAsia="zh-CN"/>
        </w:rPr>
        <w:t>We support option 4 and we do not think it is necessary to define overhead cap for MUSIM gaps.</w:t>
      </w:r>
    </w:p>
    <w:p w:rsidR="00F82CFA" w:rsidRPr="00270C04" w:rsidRDefault="00F82CFA" w:rsidP="00F82CFA">
      <w:pPr>
        <w:spacing w:before="120" w:after="120"/>
        <w:rPr>
          <w:rFonts w:eastAsiaTheme="minorEastAsia"/>
          <w:lang w:val="en-US" w:eastAsia="zh-CN"/>
        </w:rPr>
      </w:pPr>
      <w:r w:rsidRPr="00270C04">
        <w:rPr>
          <w:rFonts w:eastAsiaTheme="minorEastAsia"/>
          <w:lang w:val="en-US" w:eastAsia="zh-CN"/>
        </w:rPr>
        <w:t>In Rel-17 con-MG, overhead cap is defined to limit the data interruption and measurement burden for the UE. One difference between legacy MG and MUSIM gaps is that legacy MGs are fully controlled by the NW, and as such it makes sense to define some restrictions in the spec to make sure the MG configuration to the UE is reasonable. MUSIM gaps are requested by the UE. UE should be well aware of the consequent data interruption in NW-A and measurement burden in NW-B, and take them into account when making the request. There is no need to define additional restriction in the spec.</w:t>
      </w:r>
    </w:p>
    <w:p w:rsidR="00F82CFA" w:rsidRPr="00270C04" w:rsidRDefault="00F82CFA" w:rsidP="00F82CFA">
      <w:pPr>
        <w:spacing w:before="120" w:after="120"/>
        <w:rPr>
          <w:rFonts w:eastAsiaTheme="minorEastAsia"/>
          <w:b/>
          <w:lang w:val="en-US" w:eastAsia="zh-CN"/>
        </w:rPr>
      </w:pPr>
      <w:r w:rsidRPr="00270C04">
        <w:rPr>
          <w:rFonts w:eastAsiaTheme="minorEastAsia" w:hint="eastAsia"/>
          <w:b/>
          <w:lang w:val="en-US" w:eastAsia="zh-CN"/>
        </w:rPr>
        <w:t>P</w:t>
      </w:r>
      <w:r w:rsidRPr="00270C04">
        <w:rPr>
          <w:rFonts w:eastAsiaTheme="minorEastAsia"/>
          <w:b/>
          <w:lang w:val="en-US" w:eastAsia="zh-CN"/>
        </w:rPr>
        <w:t>roposal 1: RAN4 not to define overhead cap for MUSIM gaps.</w:t>
      </w:r>
    </w:p>
    <w:p w:rsidR="00F82CFA" w:rsidRDefault="00F82CFA" w:rsidP="00F82CFA">
      <w:pPr>
        <w:pStyle w:val="2"/>
        <w:rPr>
          <w:lang w:eastAsia="zh-CN"/>
        </w:rPr>
      </w:pPr>
      <w:r w:rsidRPr="00270C04">
        <w:rPr>
          <w:lang w:eastAsia="zh-CN"/>
        </w:rPr>
        <w:t>Order for applying the priority</w:t>
      </w:r>
    </w:p>
    <w:tbl>
      <w:tblPr>
        <w:tblStyle w:val="afa"/>
        <w:tblW w:w="0" w:type="auto"/>
        <w:tblLook w:val="04A0" w:firstRow="1" w:lastRow="0" w:firstColumn="1" w:lastColumn="0" w:noHBand="0" w:noVBand="1"/>
      </w:tblPr>
      <w:tblGrid>
        <w:gridCol w:w="9621"/>
      </w:tblGrid>
      <w:tr w:rsidR="00F82CFA" w:rsidTr="00D655BF">
        <w:tc>
          <w:tcPr>
            <w:tcW w:w="9621" w:type="dxa"/>
          </w:tcPr>
          <w:p w:rsidR="00F82CFA" w:rsidRPr="00F82CFA" w:rsidRDefault="00F82CFA" w:rsidP="00F82CFA">
            <w:pPr>
              <w:spacing w:beforeLines="0" w:before="0" w:afterLines="0" w:after="120"/>
              <w:rPr>
                <w:rFonts w:eastAsia="宋体"/>
                <w:b/>
                <w:color w:val="0070C0"/>
                <w:sz w:val="20"/>
                <w:szCs w:val="24"/>
                <w:u w:val="single"/>
                <w:lang w:eastAsia="zh-CN"/>
              </w:rPr>
            </w:pPr>
            <w:r w:rsidRPr="00F82CFA">
              <w:rPr>
                <w:rFonts w:eastAsia="宋体"/>
                <w:b/>
                <w:color w:val="0070C0"/>
                <w:sz w:val="20"/>
                <w:szCs w:val="24"/>
                <w:u w:val="single"/>
                <w:lang w:eastAsia="zh-CN"/>
              </w:rPr>
              <w:t>Issue 5-1-2: Order for applying the priority when number of colliding MGs is larger than 2</w:t>
            </w:r>
          </w:p>
          <w:p w:rsidR="00F82CFA" w:rsidRPr="00F82CFA" w:rsidRDefault="00F82CFA" w:rsidP="00F82CFA">
            <w:pPr>
              <w:numPr>
                <w:ilvl w:val="0"/>
                <w:numId w:val="15"/>
              </w:numPr>
              <w:spacing w:beforeLines="0" w:before="0" w:afterLines="0" w:after="120"/>
              <w:rPr>
                <w:rFonts w:eastAsia="宋体"/>
                <w:color w:val="0070C0"/>
                <w:sz w:val="20"/>
                <w:szCs w:val="24"/>
                <w:lang w:eastAsia="zh-CN"/>
              </w:rPr>
            </w:pPr>
            <w:r w:rsidRPr="00F82CFA">
              <w:rPr>
                <w:rFonts w:eastAsia="宋体"/>
                <w:color w:val="0070C0"/>
                <w:sz w:val="20"/>
                <w:szCs w:val="24"/>
                <w:lang w:eastAsia="zh-CN"/>
              </w:rPr>
              <w:t>Proposals:</w:t>
            </w:r>
          </w:p>
          <w:p w:rsidR="00F82CFA" w:rsidRPr="00F82CFA" w:rsidRDefault="00F82CFA" w:rsidP="00F82CFA">
            <w:pPr>
              <w:numPr>
                <w:ilvl w:val="1"/>
                <w:numId w:val="15"/>
              </w:numPr>
              <w:spacing w:beforeLines="0" w:before="0" w:afterLines="0" w:after="120"/>
              <w:rPr>
                <w:rFonts w:eastAsia="宋体"/>
                <w:color w:val="0070C0"/>
                <w:sz w:val="20"/>
                <w:szCs w:val="24"/>
                <w:lang w:eastAsia="zh-CN"/>
              </w:rPr>
            </w:pPr>
            <w:r w:rsidRPr="00F82CFA">
              <w:rPr>
                <w:rFonts w:eastAsia="宋体"/>
                <w:color w:val="0070C0"/>
                <w:sz w:val="20"/>
                <w:szCs w:val="24"/>
                <w:lang w:eastAsia="zh-CN"/>
              </w:rPr>
              <w:lastRenderedPageBreak/>
              <w:t xml:space="preserve">P1: Collisions between gaps are resolved sequentially in order of decreasing priority, starting with the gap that has the highest priority (vivo </w:t>
            </w:r>
            <w:proofErr w:type="spellStart"/>
            <w:r w:rsidRPr="00F82CFA">
              <w:rPr>
                <w:rFonts w:eastAsia="宋体"/>
                <w:color w:val="0070C0"/>
                <w:sz w:val="20"/>
                <w:szCs w:val="24"/>
                <w:lang w:eastAsia="zh-CN"/>
              </w:rPr>
              <w:t>oppo</w:t>
            </w:r>
            <w:proofErr w:type="spellEnd"/>
            <w:r w:rsidRPr="00F82CFA">
              <w:rPr>
                <w:rFonts w:eastAsia="宋体"/>
                <w:color w:val="0070C0"/>
                <w:sz w:val="20"/>
                <w:szCs w:val="24"/>
                <w:lang w:eastAsia="zh-CN"/>
              </w:rPr>
              <w:t xml:space="preserve"> Huawei)</w:t>
            </w:r>
          </w:p>
          <w:p w:rsidR="00F82CFA" w:rsidRPr="00F82CFA" w:rsidRDefault="00F82CFA" w:rsidP="00F82CFA">
            <w:pPr>
              <w:numPr>
                <w:ilvl w:val="1"/>
                <w:numId w:val="15"/>
              </w:numPr>
              <w:spacing w:beforeLines="0" w:before="0" w:afterLines="0" w:after="120"/>
              <w:rPr>
                <w:rFonts w:eastAsia="宋体"/>
                <w:color w:val="0070C0"/>
                <w:sz w:val="20"/>
                <w:szCs w:val="24"/>
                <w:lang w:eastAsia="zh-CN"/>
              </w:rPr>
            </w:pPr>
            <w:r w:rsidRPr="00F82CFA">
              <w:rPr>
                <w:rFonts w:eastAsia="宋体"/>
                <w:color w:val="0070C0"/>
                <w:sz w:val="20"/>
                <w:szCs w:val="24"/>
                <w:lang w:eastAsia="zh-CN"/>
              </w:rPr>
              <w:t>P2: RAN4 to postpone multiple gap collision issue until RAN4 has a clear understanding on MUSIM gaps’ priority. (Ericsson)</w:t>
            </w:r>
          </w:p>
          <w:p w:rsidR="00F82CFA" w:rsidRPr="00F82CFA" w:rsidRDefault="00F82CFA" w:rsidP="00F82CFA">
            <w:pPr>
              <w:numPr>
                <w:ilvl w:val="1"/>
                <w:numId w:val="15"/>
              </w:numPr>
              <w:spacing w:beforeLines="0" w:before="0" w:afterLines="0" w:after="120"/>
              <w:rPr>
                <w:rFonts w:eastAsia="宋体"/>
                <w:color w:val="0070C0"/>
                <w:sz w:val="20"/>
                <w:szCs w:val="24"/>
                <w:lang w:eastAsia="zh-CN"/>
              </w:rPr>
            </w:pPr>
            <w:r w:rsidRPr="00F82CFA">
              <w:rPr>
                <w:rFonts w:eastAsia="宋体"/>
                <w:color w:val="0070C0"/>
                <w:sz w:val="20"/>
                <w:szCs w:val="24"/>
                <w:lang w:eastAsia="zh-CN"/>
              </w:rPr>
              <w:t>P3: If multiple gaps collide it will be the gap with the highest priority that is used by the UE and other lower priority gaps are dropped. (Nokia)</w:t>
            </w:r>
          </w:p>
          <w:p w:rsidR="00F82CFA" w:rsidRPr="00F82CFA" w:rsidRDefault="00F82CFA" w:rsidP="00F82CFA">
            <w:pPr>
              <w:spacing w:beforeLines="0" w:before="0" w:afterLines="0" w:after="120"/>
              <w:rPr>
                <w:rFonts w:eastAsia="宋体"/>
                <w:color w:val="0070C0"/>
                <w:sz w:val="20"/>
                <w:szCs w:val="24"/>
                <w:lang w:eastAsia="zh-CN"/>
              </w:rPr>
            </w:pPr>
            <w:r w:rsidRPr="00F82CFA">
              <w:rPr>
                <w:rFonts w:eastAsia="宋体"/>
                <w:color w:val="0070C0"/>
                <w:sz w:val="20"/>
                <w:szCs w:val="24"/>
                <w:lang w:eastAsia="zh-CN"/>
              </w:rPr>
              <w:t>Recommended WF</w:t>
            </w:r>
          </w:p>
          <w:p w:rsidR="00F82CFA" w:rsidRPr="00270C04" w:rsidRDefault="00F82CFA" w:rsidP="00F82CFA">
            <w:pPr>
              <w:spacing w:beforeLines="0" w:before="0" w:afterLines="0" w:after="120"/>
              <w:rPr>
                <w:rFonts w:eastAsia="宋体"/>
                <w:color w:val="0070C0"/>
                <w:sz w:val="20"/>
                <w:szCs w:val="24"/>
                <w:lang w:eastAsia="zh-CN"/>
              </w:rPr>
            </w:pPr>
            <w:r w:rsidRPr="00F82CFA">
              <w:rPr>
                <w:rFonts w:eastAsia="宋体"/>
                <w:color w:val="0070C0"/>
                <w:sz w:val="20"/>
                <w:szCs w:val="24"/>
                <w:lang w:eastAsia="zh-CN"/>
              </w:rPr>
              <w:t>Continue discussion</w:t>
            </w:r>
          </w:p>
        </w:tc>
      </w:tr>
    </w:tbl>
    <w:p w:rsidR="00F82CFA" w:rsidRPr="00270C04" w:rsidRDefault="00F82CFA" w:rsidP="00F82CFA">
      <w:pPr>
        <w:spacing w:before="120" w:after="120"/>
        <w:rPr>
          <w:rFonts w:eastAsiaTheme="minorEastAsia"/>
          <w:lang w:eastAsia="zh-CN"/>
        </w:rPr>
      </w:pPr>
      <w:r w:rsidRPr="00270C04">
        <w:rPr>
          <w:rFonts w:eastAsiaTheme="minorEastAsia"/>
          <w:lang w:eastAsia="zh-CN"/>
        </w:rPr>
        <w:lastRenderedPageBreak/>
        <w:t>With MUSIM gaps, the number of colliding gaps can be larger than 2, e.g. two MUSIM gaps and one legacy MG. For this case, RAN4 has to discuss the order for applying the priority when the 3 gaps are configured with 3 different priorities. Similar issue has been discussed in RAN4#103-e for concurrent MGs in Issue 2-2-2 in R4-2210478, and we think P</w:t>
      </w:r>
      <w:r>
        <w:rPr>
          <w:rFonts w:eastAsiaTheme="minorEastAsia"/>
          <w:lang w:eastAsia="zh-CN"/>
        </w:rPr>
        <w:t>1</w:t>
      </w:r>
      <w:r w:rsidRPr="00270C04">
        <w:rPr>
          <w:rFonts w:eastAsiaTheme="minorEastAsia"/>
          <w:lang w:eastAsia="zh-CN"/>
        </w:rPr>
        <w:t xml:space="preserve"> is a reasonable solution.</w:t>
      </w:r>
    </w:p>
    <w:p w:rsidR="00F82CFA" w:rsidRPr="00270C04" w:rsidRDefault="00F82CFA" w:rsidP="00F82CFA">
      <w:pPr>
        <w:spacing w:before="120" w:after="120"/>
        <w:rPr>
          <w:rFonts w:eastAsiaTheme="minorEastAsia"/>
          <w:b/>
          <w:lang w:val="en-US" w:eastAsia="zh-CN"/>
        </w:rPr>
      </w:pPr>
      <w:r w:rsidRPr="00270C04">
        <w:rPr>
          <w:rFonts w:eastAsiaTheme="minorEastAsia" w:hint="eastAsia"/>
          <w:b/>
          <w:lang w:eastAsia="zh-CN"/>
        </w:rPr>
        <w:t>P</w:t>
      </w:r>
      <w:r w:rsidRPr="00270C04">
        <w:rPr>
          <w:rFonts w:eastAsiaTheme="minorEastAsia"/>
          <w:b/>
          <w:lang w:eastAsia="zh-CN"/>
        </w:rPr>
        <w:t>roposal 2: Collisions between gaps are resolved sequentially in order of decreasing priority, starting with the gap that has the highest priority.</w:t>
      </w:r>
    </w:p>
    <w:p w:rsidR="00F82CFA" w:rsidRPr="00FC02F6" w:rsidRDefault="00F82CFA" w:rsidP="00F82CFA">
      <w:pPr>
        <w:pStyle w:val="2"/>
        <w:rPr>
          <w:lang w:eastAsia="zh-CN"/>
        </w:rPr>
      </w:pPr>
      <w:r>
        <w:rPr>
          <w:lang w:eastAsia="zh-CN"/>
        </w:rPr>
        <w:t>Total number of gaps with MUSIM gaps</w:t>
      </w:r>
    </w:p>
    <w:tbl>
      <w:tblPr>
        <w:tblStyle w:val="afa"/>
        <w:tblW w:w="0" w:type="auto"/>
        <w:tblLook w:val="04A0" w:firstRow="1" w:lastRow="0" w:firstColumn="1" w:lastColumn="0" w:noHBand="0" w:noVBand="1"/>
      </w:tblPr>
      <w:tblGrid>
        <w:gridCol w:w="9621"/>
      </w:tblGrid>
      <w:tr w:rsidR="00F82CFA" w:rsidTr="00D655BF">
        <w:tc>
          <w:tcPr>
            <w:tcW w:w="9621" w:type="dxa"/>
          </w:tcPr>
          <w:p w:rsidR="00F82CFA" w:rsidRPr="00F82CFA" w:rsidRDefault="00F82CFA" w:rsidP="00F82CFA">
            <w:pPr>
              <w:spacing w:beforeLines="0" w:before="0" w:afterLines="0" w:after="120" w:line="256" w:lineRule="auto"/>
              <w:jc w:val="both"/>
              <w:rPr>
                <w:rFonts w:eastAsia="Malgun Gothic"/>
                <w:color w:val="0070C0"/>
                <w:sz w:val="20"/>
                <w:u w:val="single"/>
                <w:lang w:eastAsia="ko-KR"/>
              </w:rPr>
            </w:pPr>
            <w:r w:rsidRPr="00F82CFA">
              <w:rPr>
                <w:rFonts w:eastAsia="Malgun Gothic"/>
                <w:color w:val="0070C0"/>
                <w:sz w:val="20"/>
                <w:u w:val="single"/>
                <w:lang w:eastAsia="ko-KR"/>
              </w:rPr>
              <w:t>Issue 5-1-3: Total number of gaps when MUSIM gaps are configured</w:t>
            </w:r>
          </w:p>
          <w:p w:rsidR="00F82CFA" w:rsidRPr="00F82CFA" w:rsidRDefault="00F82CFA" w:rsidP="00F82CFA">
            <w:pPr>
              <w:numPr>
                <w:ilvl w:val="0"/>
                <w:numId w:val="15"/>
              </w:numPr>
              <w:spacing w:beforeLines="0" w:before="0" w:afterLines="0" w:after="120" w:line="256" w:lineRule="auto"/>
              <w:jc w:val="both"/>
              <w:rPr>
                <w:rFonts w:eastAsia="Malgun Gothic"/>
                <w:color w:val="0070C0"/>
                <w:sz w:val="20"/>
                <w:u w:val="single"/>
                <w:lang w:eastAsia="ko-KR"/>
              </w:rPr>
            </w:pPr>
            <w:r w:rsidRPr="00F82CFA">
              <w:rPr>
                <w:rFonts w:eastAsia="Malgun Gothic"/>
                <w:color w:val="0070C0"/>
                <w:sz w:val="20"/>
                <w:u w:val="single"/>
                <w:lang w:eastAsia="ko-KR"/>
              </w:rPr>
              <w:t>Proposals:</w:t>
            </w:r>
          </w:p>
          <w:p w:rsidR="00F82CFA" w:rsidRPr="00F82CFA" w:rsidRDefault="00F82CFA" w:rsidP="00F82CFA">
            <w:pPr>
              <w:numPr>
                <w:ilvl w:val="1"/>
                <w:numId w:val="15"/>
              </w:numPr>
              <w:spacing w:beforeLines="0" w:before="0" w:afterLines="0" w:after="120" w:line="256" w:lineRule="auto"/>
              <w:jc w:val="both"/>
              <w:rPr>
                <w:rFonts w:eastAsia="Malgun Gothic"/>
                <w:color w:val="0070C0"/>
                <w:sz w:val="20"/>
                <w:u w:val="single"/>
                <w:lang w:eastAsia="ko-KR"/>
              </w:rPr>
            </w:pPr>
            <w:r w:rsidRPr="00F82CFA">
              <w:rPr>
                <w:rFonts w:eastAsia="Malgun Gothic"/>
                <w:color w:val="0070C0"/>
                <w:sz w:val="20"/>
                <w:u w:val="single"/>
                <w:lang w:eastAsia="ko-KR"/>
              </w:rPr>
              <w:t>P1:  Consider only one Rel-17 legacy gap when MUSIM gaps are configured. (vivo)</w:t>
            </w:r>
          </w:p>
          <w:p w:rsidR="00F82CFA" w:rsidRPr="00F82CFA" w:rsidRDefault="00F82CFA" w:rsidP="00F82CFA">
            <w:pPr>
              <w:numPr>
                <w:ilvl w:val="1"/>
                <w:numId w:val="15"/>
              </w:numPr>
              <w:spacing w:beforeLines="0" w:before="0" w:afterLines="0" w:after="120" w:line="256" w:lineRule="auto"/>
              <w:jc w:val="both"/>
              <w:rPr>
                <w:rFonts w:eastAsia="Malgun Gothic"/>
                <w:color w:val="0070C0"/>
                <w:sz w:val="20"/>
                <w:u w:val="single"/>
                <w:lang w:eastAsia="ko-KR"/>
              </w:rPr>
            </w:pPr>
            <w:r w:rsidRPr="00F82CFA">
              <w:rPr>
                <w:rFonts w:eastAsia="Malgun Gothic"/>
                <w:color w:val="0070C0"/>
                <w:sz w:val="20"/>
                <w:u w:val="single"/>
                <w:lang w:eastAsia="ko-KR"/>
              </w:rPr>
              <w:t>P2: (CMCC vivo Huawei Ericsson)</w:t>
            </w:r>
          </w:p>
          <w:p w:rsidR="00F82CFA" w:rsidRPr="00F82CFA" w:rsidRDefault="00F82CFA" w:rsidP="00F82CFA">
            <w:pPr>
              <w:numPr>
                <w:ilvl w:val="2"/>
                <w:numId w:val="15"/>
              </w:numPr>
              <w:spacing w:beforeLines="0" w:before="0" w:afterLines="0" w:after="120" w:line="256" w:lineRule="auto"/>
              <w:jc w:val="both"/>
              <w:rPr>
                <w:rFonts w:eastAsia="Malgun Gothic"/>
                <w:color w:val="0070C0"/>
                <w:sz w:val="20"/>
                <w:u w:val="single"/>
                <w:lang w:eastAsia="ko-KR"/>
              </w:rPr>
            </w:pPr>
            <w:r w:rsidRPr="00F82CFA">
              <w:rPr>
                <w:rFonts w:eastAsia="Malgun Gothic"/>
                <w:color w:val="0070C0"/>
                <w:sz w:val="20"/>
                <w:u w:val="single"/>
                <w:lang w:eastAsia="ko-KR"/>
              </w:rPr>
              <w:t xml:space="preserve">When MUSIM gaps are configured, as baseline, the number of legacy MGs can be </w:t>
            </w:r>
          </w:p>
          <w:p w:rsidR="00F82CFA" w:rsidRPr="00F82CFA" w:rsidRDefault="00F82CFA" w:rsidP="00F82CFA">
            <w:pPr>
              <w:numPr>
                <w:ilvl w:val="3"/>
                <w:numId w:val="15"/>
              </w:numPr>
              <w:spacing w:beforeLines="0" w:before="0" w:afterLines="0" w:after="120" w:line="256" w:lineRule="auto"/>
              <w:jc w:val="both"/>
              <w:rPr>
                <w:rFonts w:eastAsia="Malgun Gothic"/>
                <w:color w:val="0070C0"/>
                <w:sz w:val="20"/>
                <w:u w:val="single"/>
                <w:lang w:eastAsia="ko-KR"/>
              </w:rPr>
            </w:pPr>
            <w:r w:rsidRPr="00F82CFA">
              <w:rPr>
                <w:rFonts w:eastAsia="Malgun Gothic"/>
                <w:color w:val="0070C0"/>
                <w:sz w:val="20"/>
                <w:u w:val="single"/>
                <w:lang w:eastAsia="ko-KR"/>
              </w:rPr>
              <w:t xml:space="preserve">Up to 1 per-UE MG, or </w:t>
            </w:r>
          </w:p>
          <w:p w:rsidR="00F82CFA" w:rsidRPr="00F82CFA" w:rsidRDefault="00F82CFA" w:rsidP="00F82CFA">
            <w:pPr>
              <w:numPr>
                <w:ilvl w:val="3"/>
                <w:numId w:val="15"/>
              </w:numPr>
              <w:spacing w:beforeLines="0" w:before="0" w:afterLines="0" w:after="120" w:line="256" w:lineRule="auto"/>
              <w:jc w:val="both"/>
              <w:rPr>
                <w:rFonts w:eastAsia="Malgun Gothic"/>
                <w:color w:val="0070C0"/>
                <w:sz w:val="20"/>
                <w:u w:val="single"/>
                <w:lang w:eastAsia="ko-KR"/>
              </w:rPr>
            </w:pPr>
            <w:r w:rsidRPr="00F82CFA">
              <w:rPr>
                <w:rFonts w:eastAsia="Malgun Gothic"/>
                <w:color w:val="0070C0"/>
                <w:sz w:val="20"/>
                <w:u w:val="single"/>
                <w:lang w:eastAsia="ko-KR"/>
              </w:rPr>
              <w:t>Up to 1 per-FR MG in each FR</w:t>
            </w:r>
          </w:p>
          <w:p w:rsidR="00F82CFA" w:rsidRPr="00F82CFA" w:rsidRDefault="00F82CFA" w:rsidP="00F82CFA">
            <w:pPr>
              <w:numPr>
                <w:ilvl w:val="2"/>
                <w:numId w:val="15"/>
              </w:numPr>
              <w:spacing w:beforeLines="0" w:before="0" w:afterLines="0" w:after="120" w:line="256" w:lineRule="auto"/>
              <w:jc w:val="both"/>
              <w:rPr>
                <w:rFonts w:eastAsia="Malgun Gothic"/>
                <w:color w:val="0070C0"/>
                <w:sz w:val="20"/>
                <w:u w:val="single"/>
                <w:lang w:eastAsia="ko-KR"/>
              </w:rPr>
            </w:pPr>
            <w:r w:rsidRPr="00F82CFA">
              <w:rPr>
                <w:rFonts w:eastAsia="Malgun Gothic"/>
                <w:color w:val="0070C0"/>
                <w:sz w:val="20"/>
                <w:u w:val="single"/>
                <w:lang w:eastAsia="ko-KR"/>
              </w:rPr>
              <w:t xml:space="preserve">When MUSIM gaps are configured, when UE supports con-MG, the number of legacy MGs can be </w:t>
            </w:r>
          </w:p>
          <w:p w:rsidR="00F82CFA" w:rsidRPr="00F82CFA" w:rsidRDefault="00F82CFA" w:rsidP="00F82CFA">
            <w:pPr>
              <w:numPr>
                <w:ilvl w:val="3"/>
                <w:numId w:val="15"/>
              </w:numPr>
              <w:spacing w:beforeLines="0" w:before="0" w:afterLines="0" w:after="120" w:line="256" w:lineRule="auto"/>
              <w:jc w:val="both"/>
              <w:rPr>
                <w:rFonts w:eastAsia="Malgun Gothic"/>
                <w:color w:val="0070C0"/>
                <w:sz w:val="20"/>
                <w:u w:val="single"/>
                <w:lang w:eastAsia="ko-KR"/>
              </w:rPr>
            </w:pPr>
            <w:r w:rsidRPr="00F82CFA">
              <w:rPr>
                <w:rFonts w:eastAsia="Malgun Gothic"/>
                <w:color w:val="0070C0"/>
                <w:sz w:val="20"/>
                <w:u w:val="single"/>
                <w:lang w:eastAsia="ko-KR"/>
              </w:rPr>
              <w:t>Up to 2 per-UE MGs</w:t>
            </w:r>
          </w:p>
          <w:p w:rsidR="00F82CFA" w:rsidRPr="00F82CFA" w:rsidRDefault="00F82CFA" w:rsidP="00F82CFA">
            <w:pPr>
              <w:numPr>
                <w:ilvl w:val="3"/>
                <w:numId w:val="15"/>
              </w:numPr>
              <w:spacing w:beforeLines="0" w:before="0" w:afterLines="0" w:after="120" w:line="256" w:lineRule="auto"/>
              <w:jc w:val="both"/>
              <w:rPr>
                <w:rFonts w:eastAsia="Malgun Gothic"/>
                <w:color w:val="0070C0"/>
                <w:sz w:val="20"/>
                <w:u w:val="single"/>
                <w:lang w:eastAsia="ko-KR"/>
              </w:rPr>
            </w:pPr>
            <w:r w:rsidRPr="00F82CFA">
              <w:rPr>
                <w:rFonts w:eastAsia="Malgun Gothic"/>
                <w:color w:val="0070C0"/>
                <w:sz w:val="20"/>
                <w:u w:val="single"/>
                <w:lang w:eastAsia="ko-KR"/>
              </w:rPr>
              <w:t>Up to 2 per-FR MGs in each FR and up to 3 per-FR MGs across FRs</w:t>
            </w:r>
          </w:p>
          <w:p w:rsidR="00F82CFA" w:rsidRPr="00F82CFA" w:rsidRDefault="00F82CFA" w:rsidP="00F82CFA">
            <w:pPr>
              <w:numPr>
                <w:ilvl w:val="3"/>
                <w:numId w:val="15"/>
              </w:numPr>
              <w:spacing w:beforeLines="0" w:before="0" w:afterLines="0" w:after="120" w:line="256" w:lineRule="auto"/>
              <w:jc w:val="both"/>
              <w:rPr>
                <w:rFonts w:eastAsia="Malgun Gothic"/>
                <w:color w:val="0070C0"/>
                <w:sz w:val="20"/>
                <w:u w:val="single"/>
                <w:lang w:eastAsia="ko-KR"/>
              </w:rPr>
            </w:pPr>
            <w:r w:rsidRPr="00F82CFA">
              <w:rPr>
                <w:rFonts w:eastAsia="Malgun Gothic"/>
                <w:color w:val="0070C0"/>
                <w:sz w:val="20"/>
                <w:u w:val="single"/>
                <w:lang w:eastAsia="ko-KR"/>
              </w:rPr>
              <w:t>Up to 1 per-UE MG and up to 1 per-FR MG in each FR</w:t>
            </w:r>
          </w:p>
          <w:p w:rsidR="00F82CFA" w:rsidRPr="00F82CFA" w:rsidRDefault="00F82CFA" w:rsidP="00F82CFA">
            <w:pPr>
              <w:numPr>
                <w:ilvl w:val="1"/>
                <w:numId w:val="15"/>
              </w:numPr>
              <w:spacing w:beforeLines="0" w:before="0" w:afterLines="0" w:after="120" w:line="256" w:lineRule="auto"/>
              <w:jc w:val="both"/>
              <w:rPr>
                <w:rFonts w:eastAsia="Malgun Gothic"/>
                <w:color w:val="0070C0"/>
                <w:sz w:val="20"/>
                <w:u w:val="single"/>
                <w:lang w:eastAsia="ko-KR"/>
              </w:rPr>
            </w:pPr>
            <w:r w:rsidRPr="00F82CFA">
              <w:rPr>
                <w:rFonts w:eastAsia="Malgun Gothic"/>
                <w:color w:val="0070C0"/>
                <w:sz w:val="20"/>
                <w:u w:val="single"/>
                <w:lang w:eastAsia="ko-KR"/>
              </w:rPr>
              <w:t>P3: Allocation of MUSIM gaps does not impact the non-MUSIM gap allocation capability. UE shall not request more MUSIM gaps than it is capable of handling with the current measurement gap allocation. (Nokia)</w:t>
            </w:r>
          </w:p>
          <w:p w:rsidR="00F82CFA" w:rsidRPr="00F82CFA" w:rsidRDefault="00F82CFA" w:rsidP="00F82CFA">
            <w:pPr>
              <w:spacing w:beforeLines="0" w:before="0" w:afterLines="0" w:after="120" w:line="256" w:lineRule="auto"/>
              <w:jc w:val="both"/>
              <w:rPr>
                <w:rFonts w:eastAsia="Malgun Gothic"/>
                <w:color w:val="0070C0"/>
                <w:sz w:val="20"/>
                <w:u w:val="single"/>
                <w:lang w:eastAsia="ko-KR"/>
              </w:rPr>
            </w:pPr>
            <w:r w:rsidRPr="00F82CFA">
              <w:rPr>
                <w:rFonts w:eastAsia="Malgun Gothic"/>
                <w:color w:val="0070C0"/>
                <w:sz w:val="20"/>
                <w:u w:val="single"/>
                <w:lang w:eastAsia="ko-KR"/>
              </w:rPr>
              <w:t>Recommended WF</w:t>
            </w:r>
          </w:p>
          <w:p w:rsidR="00F82CFA" w:rsidRPr="00F82CFA" w:rsidRDefault="00F82CFA" w:rsidP="00F82CFA">
            <w:pPr>
              <w:spacing w:beforeLines="0" w:before="0" w:afterLines="0" w:after="120" w:line="256" w:lineRule="auto"/>
              <w:jc w:val="both"/>
              <w:rPr>
                <w:rFonts w:eastAsia="Malgun Gothic"/>
                <w:b/>
                <w:color w:val="0070C0"/>
                <w:sz w:val="20"/>
                <w:u w:val="single"/>
                <w:lang w:eastAsia="ko-KR"/>
              </w:rPr>
            </w:pPr>
            <w:r w:rsidRPr="00F82CFA">
              <w:rPr>
                <w:rFonts w:eastAsia="Malgun Gothic"/>
                <w:color w:val="0070C0"/>
                <w:sz w:val="20"/>
                <w:u w:val="single"/>
                <w:lang w:eastAsia="ko-KR"/>
              </w:rPr>
              <w:t>Continue discussion</w:t>
            </w:r>
          </w:p>
        </w:tc>
      </w:tr>
    </w:tbl>
    <w:p w:rsidR="00F82CFA" w:rsidRDefault="00F82CFA" w:rsidP="00F82CFA">
      <w:pPr>
        <w:spacing w:before="120" w:after="120"/>
        <w:rPr>
          <w:rFonts w:eastAsiaTheme="minorEastAsia"/>
          <w:lang w:val="en-US" w:eastAsia="zh-CN"/>
        </w:rPr>
      </w:pPr>
      <w:r>
        <w:rPr>
          <w:rFonts w:eastAsiaTheme="minorEastAsia"/>
          <w:lang w:val="en-US" w:eastAsia="zh-CN"/>
        </w:rPr>
        <w:t xml:space="preserve">For MUSIM gaps, it can be up to 3 periodic and up to 1 aperiodic based on Rel-17 agreement. The question is </w:t>
      </w:r>
      <w:r w:rsidRPr="00FC1CE2">
        <w:rPr>
          <w:rFonts w:eastAsiaTheme="minorEastAsia"/>
          <w:u w:val="single"/>
          <w:lang w:val="en-US" w:eastAsia="zh-CN"/>
        </w:rPr>
        <w:t>how many legacy MGs can be configured together with one or more MUSIM gaps</w:t>
      </w:r>
      <w:r>
        <w:rPr>
          <w:rFonts w:eastAsiaTheme="minorEastAsia"/>
          <w:lang w:val="en-US" w:eastAsia="zh-CN"/>
        </w:rPr>
        <w:t>. In our view, there can be 2 options:</w:t>
      </w:r>
    </w:p>
    <w:p w:rsidR="00F82CFA" w:rsidRDefault="00F82CFA" w:rsidP="00F82CFA">
      <w:pPr>
        <w:pStyle w:val="afe"/>
        <w:numPr>
          <w:ilvl w:val="0"/>
          <w:numId w:val="13"/>
        </w:numPr>
        <w:spacing w:before="120" w:after="120"/>
        <w:rPr>
          <w:rFonts w:eastAsiaTheme="minorEastAsia"/>
          <w:lang w:eastAsia="zh-CN"/>
        </w:rPr>
      </w:pPr>
      <w:r>
        <w:rPr>
          <w:rFonts w:eastAsiaTheme="minorEastAsia"/>
          <w:lang w:eastAsia="zh-CN"/>
        </w:rPr>
        <w:t xml:space="preserve">Option 1 (without con-MG): </w:t>
      </w:r>
    </w:p>
    <w:p w:rsidR="00F82CFA" w:rsidRDefault="00F82CFA" w:rsidP="00F82CFA">
      <w:pPr>
        <w:pStyle w:val="afe"/>
        <w:numPr>
          <w:ilvl w:val="1"/>
          <w:numId w:val="13"/>
        </w:numPr>
        <w:spacing w:before="120" w:after="120"/>
        <w:rPr>
          <w:rFonts w:eastAsiaTheme="minorEastAsia"/>
          <w:lang w:eastAsia="zh-CN"/>
        </w:rPr>
      </w:pPr>
      <w:r>
        <w:rPr>
          <w:rFonts w:eastAsiaTheme="minorEastAsia"/>
          <w:lang w:eastAsia="zh-CN"/>
        </w:rPr>
        <w:t xml:space="preserve">Up to 1 per-UE MG, or </w:t>
      </w:r>
    </w:p>
    <w:p w:rsidR="00F82CFA" w:rsidRDefault="00F82CFA" w:rsidP="00F82CFA">
      <w:pPr>
        <w:pStyle w:val="afe"/>
        <w:numPr>
          <w:ilvl w:val="1"/>
          <w:numId w:val="13"/>
        </w:numPr>
        <w:spacing w:before="120" w:after="120"/>
        <w:rPr>
          <w:rFonts w:eastAsiaTheme="minorEastAsia"/>
          <w:lang w:eastAsia="zh-CN"/>
        </w:rPr>
      </w:pPr>
      <w:r>
        <w:rPr>
          <w:rFonts w:eastAsiaTheme="minorEastAsia"/>
          <w:lang w:eastAsia="zh-CN"/>
        </w:rPr>
        <w:t>Up to 1 per-FR MG in each FR</w:t>
      </w:r>
    </w:p>
    <w:p w:rsidR="00F82CFA" w:rsidRPr="00FC1CE2" w:rsidRDefault="00F82CFA" w:rsidP="00F82CFA">
      <w:pPr>
        <w:pStyle w:val="afe"/>
        <w:numPr>
          <w:ilvl w:val="0"/>
          <w:numId w:val="13"/>
        </w:numPr>
        <w:spacing w:before="120" w:after="120"/>
        <w:rPr>
          <w:rFonts w:eastAsiaTheme="minorEastAsia"/>
          <w:lang w:eastAsia="zh-CN"/>
        </w:rPr>
      </w:pPr>
      <w:r>
        <w:rPr>
          <w:rFonts w:eastAsiaTheme="minorEastAsia"/>
          <w:lang w:eastAsia="zh-CN"/>
        </w:rPr>
        <w:t xml:space="preserve">Option 2 (with con-MG): </w:t>
      </w:r>
    </w:p>
    <w:p w:rsidR="00F82CFA" w:rsidRDefault="00F82CFA" w:rsidP="00F82CFA">
      <w:pPr>
        <w:pStyle w:val="afe"/>
        <w:numPr>
          <w:ilvl w:val="1"/>
          <w:numId w:val="13"/>
        </w:numPr>
        <w:spacing w:before="120" w:after="120"/>
        <w:rPr>
          <w:rFonts w:eastAsiaTheme="minorEastAsia"/>
          <w:lang w:eastAsia="zh-CN"/>
        </w:rPr>
      </w:pPr>
      <w:r>
        <w:rPr>
          <w:rFonts w:eastAsiaTheme="minorEastAsia"/>
          <w:lang w:eastAsia="zh-CN"/>
        </w:rPr>
        <w:t>Up to 2 per-UE MGs</w:t>
      </w:r>
    </w:p>
    <w:p w:rsidR="00F82CFA" w:rsidRDefault="00F82CFA" w:rsidP="00F82CFA">
      <w:pPr>
        <w:pStyle w:val="afe"/>
        <w:numPr>
          <w:ilvl w:val="1"/>
          <w:numId w:val="13"/>
        </w:numPr>
        <w:spacing w:before="120" w:after="120"/>
        <w:rPr>
          <w:rFonts w:eastAsiaTheme="minorEastAsia"/>
          <w:lang w:eastAsia="zh-CN"/>
        </w:rPr>
      </w:pPr>
      <w:r>
        <w:rPr>
          <w:rFonts w:eastAsiaTheme="minorEastAsia"/>
          <w:lang w:eastAsia="zh-CN"/>
        </w:rPr>
        <w:t>Up to 2 per-FR MGs in each FR and up to 3 per-FR MGs across FRs</w:t>
      </w:r>
    </w:p>
    <w:p w:rsidR="00F82CFA" w:rsidRPr="00FC1CE2" w:rsidRDefault="00F82CFA" w:rsidP="00F82CFA">
      <w:pPr>
        <w:pStyle w:val="afe"/>
        <w:numPr>
          <w:ilvl w:val="1"/>
          <w:numId w:val="13"/>
        </w:numPr>
        <w:spacing w:before="120" w:after="120"/>
        <w:rPr>
          <w:rFonts w:eastAsiaTheme="minorEastAsia"/>
          <w:lang w:eastAsia="zh-CN"/>
        </w:rPr>
      </w:pPr>
      <w:r>
        <w:rPr>
          <w:rFonts w:eastAsiaTheme="minorEastAsia" w:hint="eastAsia"/>
          <w:lang w:eastAsia="zh-CN"/>
        </w:rPr>
        <w:lastRenderedPageBreak/>
        <w:t>U</w:t>
      </w:r>
      <w:r>
        <w:rPr>
          <w:rFonts w:eastAsiaTheme="minorEastAsia"/>
          <w:lang w:eastAsia="zh-CN"/>
        </w:rPr>
        <w:t>p to 1 per-UE MG and up to 1 per-FR MG in each FR</w:t>
      </w:r>
    </w:p>
    <w:p w:rsidR="00F82CFA" w:rsidRDefault="00F82CFA" w:rsidP="00F82CFA">
      <w:pPr>
        <w:spacing w:before="120" w:after="120"/>
        <w:rPr>
          <w:rFonts w:eastAsiaTheme="minorEastAsia"/>
          <w:lang w:val="en-US" w:eastAsia="zh-CN"/>
        </w:rPr>
      </w:pPr>
      <w:r>
        <w:rPr>
          <w:rFonts w:eastAsiaTheme="minorEastAsia"/>
          <w:lang w:val="en-US" w:eastAsia="zh-CN"/>
        </w:rPr>
        <w:t>In our view, option 1 should be the baseline which does not rely on con-MG capability. It is noted that MUSIM gaps are per-UE, so with option 1, UE also needs to support per-FR MGs and per-UE MUSIM gaps, but we think it should not be a problem.</w:t>
      </w:r>
    </w:p>
    <w:p w:rsidR="00F82CFA" w:rsidRDefault="00F82CFA" w:rsidP="00F82CFA">
      <w:pPr>
        <w:spacing w:before="120" w:after="120"/>
        <w:rPr>
          <w:rFonts w:eastAsiaTheme="minorEastAsia"/>
          <w:lang w:val="en-US" w:eastAsia="zh-CN"/>
        </w:rPr>
      </w:pPr>
      <w:r>
        <w:rPr>
          <w:rFonts w:eastAsiaTheme="minorEastAsia"/>
          <w:lang w:val="en-US" w:eastAsia="zh-CN"/>
        </w:rPr>
        <w:t>Option 2 can be supported when UE supports Rel-17 con-MG capability. The question is whether UE should support this configuration when it supports Rel-17 con-MG, or a new UE capability is needed.</w:t>
      </w:r>
    </w:p>
    <w:p w:rsidR="00F82CFA" w:rsidRPr="00AD75AB" w:rsidRDefault="00F82CFA" w:rsidP="00F82CFA">
      <w:pPr>
        <w:spacing w:before="120" w:after="120"/>
        <w:rPr>
          <w:rFonts w:eastAsiaTheme="minorEastAsia"/>
          <w:b/>
          <w:lang w:val="en-US" w:eastAsia="zh-CN"/>
        </w:rPr>
      </w:pPr>
      <w:r w:rsidRPr="00AD75AB">
        <w:rPr>
          <w:rFonts w:eastAsiaTheme="minorEastAsia" w:hint="eastAsia"/>
          <w:b/>
          <w:lang w:val="en-US" w:eastAsia="zh-CN"/>
        </w:rPr>
        <w:t>P</w:t>
      </w:r>
      <w:r w:rsidRPr="00AD75AB">
        <w:rPr>
          <w:rFonts w:eastAsiaTheme="minorEastAsia"/>
          <w:b/>
          <w:lang w:val="en-US" w:eastAsia="zh-CN"/>
        </w:rPr>
        <w:t xml:space="preserve">roposal </w:t>
      </w:r>
      <w:r>
        <w:rPr>
          <w:rFonts w:eastAsiaTheme="minorEastAsia"/>
          <w:b/>
          <w:lang w:val="en-US" w:eastAsia="zh-CN"/>
        </w:rPr>
        <w:t>3</w:t>
      </w:r>
      <w:r w:rsidRPr="00AD75AB">
        <w:rPr>
          <w:rFonts w:eastAsiaTheme="minorEastAsia"/>
          <w:b/>
          <w:lang w:val="en-US" w:eastAsia="zh-CN"/>
        </w:rPr>
        <w:t>: When MUSIM gaps are configured, as baseline</w:t>
      </w:r>
      <w:r>
        <w:rPr>
          <w:rFonts w:eastAsiaTheme="minorEastAsia"/>
          <w:b/>
          <w:lang w:val="en-US" w:eastAsia="zh-CN"/>
        </w:rPr>
        <w:t>,</w:t>
      </w:r>
      <w:r w:rsidRPr="00AD75AB">
        <w:rPr>
          <w:rFonts w:eastAsiaTheme="minorEastAsia"/>
          <w:b/>
          <w:lang w:val="en-US" w:eastAsia="zh-CN"/>
        </w:rPr>
        <w:t xml:space="preserve"> the number of legacy MGs can be </w:t>
      </w:r>
    </w:p>
    <w:p w:rsidR="00F82CFA" w:rsidRPr="00AD75AB" w:rsidRDefault="00F82CFA" w:rsidP="00F82CFA">
      <w:pPr>
        <w:pStyle w:val="afe"/>
        <w:numPr>
          <w:ilvl w:val="0"/>
          <w:numId w:val="13"/>
        </w:numPr>
        <w:spacing w:before="120" w:after="120"/>
        <w:rPr>
          <w:rFonts w:eastAsiaTheme="minorEastAsia"/>
          <w:b/>
          <w:lang w:eastAsia="zh-CN"/>
        </w:rPr>
      </w:pPr>
      <w:r w:rsidRPr="00AD75AB">
        <w:rPr>
          <w:rFonts w:eastAsiaTheme="minorEastAsia"/>
          <w:b/>
          <w:lang w:eastAsia="zh-CN"/>
        </w:rPr>
        <w:t xml:space="preserve">Up to 1 per-UE MG, or </w:t>
      </w:r>
    </w:p>
    <w:p w:rsidR="00F82CFA" w:rsidRPr="00AD75AB" w:rsidRDefault="00F82CFA" w:rsidP="00F82CFA">
      <w:pPr>
        <w:pStyle w:val="afe"/>
        <w:numPr>
          <w:ilvl w:val="0"/>
          <w:numId w:val="13"/>
        </w:numPr>
        <w:spacing w:before="120" w:after="120"/>
        <w:rPr>
          <w:rFonts w:eastAsiaTheme="minorEastAsia"/>
          <w:b/>
          <w:lang w:eastAsia="zh-CN"/>
        </w:rPr>
      </w:pPr>
      <w:r w:rsidRPr="00AD75AB">
        <w:rPr>
          <w:rFonts w:eastAsiaTheme="minorEastAsia"/>
          <w:b/>
          <w:lang w:eastAsia="zh-CN"/>
        </w:rPr>
        <w:t>Up to 1 per-FR MG in each FR</w:t>
      </w:r>
    </w:p>
    <w:p w:rsidR="00F82CFA" w:rsidRPr="00AD75AB" w:rsidRDefault="00F82CFA" w:rsidP="00F82CFA">
      <w:pPr>
        <w:spacing w:before="120" w:after="120"/>
        <w:rPr>
          <w:rFonts w:eastAsiaTheme="minorEastAsia"/>
          <w:b/>
          <w:lang w:val="en-US" w:eastAsia="zh-CN"/>
        </w:rPr>
      </w:pPr>
      <w:r w:rsidRPr="00AD75AB">
        <w:rPr>
          <w:rFonts w:eastAsiaTheme="minorEastAsia" w:hint="eastAsia"/>
          <w:b/>
          <w:lang w:val="en-US" w:eastAsia="zh-CN"/>
        </w:rPr>
        <w:t>P</w:t>
      </w:r>
      <w:r w:rsidRPr="00AD75AB">
        <w:rPr>
          <w:rFonts w:eastAsiaTheme="minorEastAsia"/>
          <w:b/>
          <w:lang w:val="en-US" w:eastAsia="zh-CN"/>
        </w:rPr>
        <w:t xml:space="preserve">roposal </w:t>
      </w:r>
      <w:r>
        <w:rPr>
          <w:rFonts w:eastAsiaTheme="minorEastAsia"/>
          <w:b/>
          <w:lang w:val="en-US" w:eastAsia="zh-CN"/>
        </w:rPr>
        <w:t>4</w:t>
      </w:r>
      <w:r w:rsidRPr="00AD75AB">
        <w:rPr>
          <w:rFonts w:eastAsiaTheme="minorEastAsia"/>
          <w:b/>
          <w:lang w:val="en-US" w:eastAsia="zh-CN"/>
        </w:rPr>
        <w:t xml:space="preserve">: When MUSIM gaps are configured, </w:t>
      </w:r>
      <w:r>
        <w:rPr>
          <w:rFonts w:eastAsiaTheme="minorEastAsia"/>
          <w:b/>
          <w:lang w:val="en-US" w:eastAsia="zh-CN"/>
        </w:rPr>
        <w:t xml:space="preserve">as optional capability, </w:t>
      </w:r>
      <w:r w:rsidRPr="00AD75AB">
        <w:rPr>
          <w:rFonts w:eastAsiaTheme="minorEastAsia"/>
          <w:b/>
          <w:lang w:val="en-US" w:eastAsia="zh-CN"/>
        </w:rPr>
        <w:t xml:space="preserve">the number of legacy MGs can be </w:t>
      </w:r>
    </w:p>
    <w:p w:rsidR="00F82CFA" w:rsidRPr="00AD75AB" w:rsidRDefault="00F82CFA" w:rsidP="00F82CFA">
      <w:pPr>
        <w:pStyle w:val="afe"/>
        <w:numPr>
          <w:ilvl w:val="0"/>
          <w:numId w:val="13"/>
        </w:numPr>
        <w:spacing w:before="120" w:after="120"/>
        <w:rPr>
          <w:rFonts w:eastAsiaTheme="minorEastAsia"/>
          <w:b/>
          <w:lang w:eastAsia="zh-CN"/>
        </w:rPr>
      </w:pPr>
      <w:r w:rsidRPr="00AD75AB">
        <w:rPr>
          <w:rFonts w:eastAsiaTheme="minorEastAsia"/>
          <w:b/>
          <w:lang w:eastAsia="zh-CN"/>
        </w:rPr>
        <w:t>Up to 2 per-UE MGs</w:t>
      </w:r>
    </w:p>
    <w:p w:rsidR="00F82CFA" w:rsidRPr="00F82CFA" w:rsidRDefault="00F82CFA" w:rsidP="00094DAE">
      <w:pPr>
        <w:pStyle w:val="afe"/>
        <w:numPr>
          <w:ilvl w:val="0"/>
          <w:numId w:val="13"/>
        </w:numPr>
        <w:spacing w:before="120" w:after="120"/>
      </w:pPr>
      <w:r w:rsidRPr="00F82CFA">
        <w:rPr>
          <w:rFonts w:eastAsiaTheme="minorEastAsia"/>
          <w:b/>
          <w:lang w:eastAsia="zh-CN"/>
        </w:rPr>
        <w:t>Up to 2 per-FR MGs in each FR and up to 3 per-FR MGs across FRs</w:t>
      </w:r>
    </w:p>
    <w:p w:rsidR="00F82CFA" w:rsidRPr="00F82CFA" w:rsidRDefault="00F82CFA" w:rsidP="00094DAE">
      <w:pPr>
        <w:pStyle w:val="afe"/>
        <w:numPr>
          <w:ilvl w:val="0"/>
          <w:numId w:val="13"/>
        </w:numPr>
        <w:spacing w:before="120" w:after="120"/>
      </w:pPr>
      <w:r w:rsidRPr="00F82CFA">
        <w:rPr>
          <w:rFonts w:eastAsiaTheme="minorEastAsia"/>
          <w:b/>
          <w:lang w:eastAsia="zh-CN"/>
        </w:rPr>
        <w:t>Up to 1 per-UE MG and up to 1 per-FR MG in each FR</w:t>
      </w:r>
    </w:p>
    <w:p w:rsidR="00F82CFA" w:rsidRPr="00FC02F6" w:rsidRDefault="00F82CFA" w:rsidP="00F82CFA">
      <w:pPr>
        <w:pStyle w:val="2"/>
        <w:rPr>
          <w:lang w:eastAsia="zh-CN"/>
        </w:rPr>
      </w:pPr>
      <w:r>
        <w:rPr>
          <w:lang w:eastAsia="zh-CN"/>
        </w:rPr>
        <w:t>Mandatory MUSIM gap patterns</w:t>
      </w:r>
    </w:p>
    <w:tbl>
      <w:tblPr>
        <w:tblStyle w:val="afa"/>
        <w:tblW w:w="0" w:type="auto"/>
        <w:tblLook w:val="04A0" w:firstRow="1" w:lastRow="0" w:firstColumn="1" w:lastColumn="0" w:noHBand="0" w:noVBand="1"/>
      </w:tblPr>
      <w:tblGrid>
        <w:gridCol w:w="9621"/>
      </w:tblGrid>
      <w:tr w:rsidR="00F82CFA" w:rsidTr="00F82CFA">
        <w:tc>
          <w:tcPr>
            <w:tcW w:w="9621" w:type="dxa"/>
          </w:tcPr>
          <w:p w:rsidR="00F82CFA" w:rsidRPr="00F82CFA" w:rsidRDefault="00F82CFA" w:rsidP="00F82CFA">
            <w:pPr>
              <w:spacing w:before="120" w:after="120"/>
              <w:rPr>
                <w:b/>
                <w:color w:val="0070C0"/>
                <w:u w:val="single"/>
              </w:rPr>
            </w:pPr>
            <w:r w:rsidRPr="00F82CFA">
              <w:rPr>
                <w:b/>
                <w:color w:val="0070C0"/>
                <w:u w:val="single"/>
              </w:rPr>
              <w:t>Issue 5-1-4: Mandatory MUSIM gap patterns</w:t>
            </w:r>
          </w:p>
          <w:p w:rsidR="00F82CFA" w:rsidRPr="00F82CFA" w:rsidRDefault="00F82CFA" w:rsidP="00F82CFA">
            <w:pPr>
              <w:numPr>
                <w:ilvl w:val="0"/>
                <w:numId w:val="15"/>
              </w:numPr>
              <w:spacing w:before="120" w:after="120"/>
              <w:rPr>
                <w:color w:val="0070C0"/>
              </w:rPr>
            </w:pPr>
            <w:r w:rsidRPr="00F82CFA">
              <w:rPr>
                <w:color w:val="0070C0"/>
              </w:rPr>
              <w:t xml:space="preserve">Proposals </w:t>
            </w:r>
          </w:p>
          <w:p w:rsidR="00F82CFA" w:rsidRPr="00F82CFA" w:rsidRDefault="00F82CFA" w:rsidP="00F82CFA">
            <w:pPr>
              <w:numPr>
                <w:ilvl w:val="1"/>
                <w:numId w:val="15"/>
              </w:numPr>
              <w:spacing w:before="120" w:after="120"/>
              <w:rPr>
                <w:color w:val="0070C0"/>
              </w:rPr>
            </w:pPr>
            <w:r w:rsidRPr="00F82CFA">
              <w:rPr>
                <w:color w:val="0070C0"/>
              </w:rPr>
              <w:t>P1: No need to discuss further whether to introduce mandatory MUSIM gap patterns (Qualcomm)</w:t>
            </w:r>
          </w:p>
          <w:p w:rsidR="00F82CFA" w:rsidRPr="00F82CFA" w:rsidRDefault="00F82CFA" w:rsidP="00F82CFA">
            <w:pPr>
              <w:numPr>
                <w:ilvl w:val="1"/>
                <w:numId w:val="15"/>
              </w:numPr>
              <w:spacing w:before="120" w:after="120"/>
              <w:rPr>
                <w:color w:val="0070C0"/>
              </w:rPr>
            </w:pPr>
            <w:r w:rsidRPr="00F82CFA">
              <w:rPr>
                <w:color w:val="0070C0"/>
              </w:rPr>
              <w:t>P2: RAN4 to define the mandatory MUSIM gap patterns (Ericsson)</w:t>
            </w:r>
          </w:p>
          <w:p w:rsidR="00F82CFA" w:rsidRPr="00F82CFA" w:rsidRDefault="00F82CFA" w:rsidP="00F82CFA">
            <w:pPr>
              <w:spacing w:before="120" w:after="120"/>
              <w:rPr>
                <w:color w:val="0070C0"/>
              </w:rPr>
            </w:pPr>
            <w:r w:rsidRPr="00F82CFA">
              <w:rPr>
                <w:color w:val="0070C0"/>
              </w:rPr>
              <w:t>Recommended WF</w:t>
            </w:r>
          </w:p>
          <w:p w:rsidR="00F82CFA" w:rsidRPr="00F82CFA" w:rsidRDefault="00F82CFA" w:rsidP="00F82CFA">
            <w:pPr>
              <w:spacing w:before="120" w:after="120"/>
            </w:pPr>
            <w:r w:rsidRPr="00F82CFA">
              <w:rPr>
                <w:color w:val="0070C0"/>
              </w:rPr>
              <w:t>Continue discussion</w:t>
            </w:r>
          </w:p>
        </w:tc>
      </w:tr>
    </w:tbl>
    <w:p w:rsidR="00F82CFA" w:rsidRDefault="00F82CFA" w:rsidP="00F82CFA">
      <w:pPr>
        <w:spacing w:before="120" w:after="120"/>
        <w:rPr>
          <w:lang w:val="en-US"/>
        </w:rPr>
      </w:pPr>
      <w:r>
        <w:rPr>
          <w:lang w:val="en-US"/>
        </w:rPr>
        <w:t xml:space="preserve">The issue has been discussed in Rel-17, and there was no consensus. Our view is still that no need to define mandatory MUSIM gap patterns. </w:t>
      </w:r>
      <w:r w:rsidR="004E0548">
        <w:rPr>
          <w:lang w:val="en-US"/>
        </w:rPr>
        <w:t>G</w:t>
      </w:r>
      <w:r w:rsidRPr="00F82CFA">
        <w:rPr>
          <w:lang w:val="en-US"/>
        </w:rPr>
        <w:t>ap pattern to use for MUSIM is up to UE to request</w:t>
      </w:r>
      <w:r>
        <w:rPr>
          <w:lang w:val="en-US"/>
        </w:rPr>
        <w:t xml:space="preserve"> which is further depending on NW B configuration, </w:t>
      </w:r>
      <w:r w:rsidR="004E0548">
        <w:rPr>
          <w:lang w:val="en-US"/>
        </w:rPr>
        <w:t>and</w:t>
      </w:r>
      <w:r>
        <w:rPr>
          <w:lang w:val="en-US"/>
        </w:rPr>
        <w:t xml:space="preserve"> it is not the case that all NW B operations can be done with a single MUSIM gap pattern. In addition, </w:t>
      </w:r>
      <w:r w:rsidRPr="00F82CFA">
        <w:rPr>
          <w:lang w:val="en-US"/>
        </w:rPr>
        <w:t>and RAN2 has agreed that NW cannot configure a different gap pattern than what UE requests, so we do not see the need to define mandatory gap patterns for MUSIM.</w:t>
      </w:r>
    </w:p>
    <w:p w:rsidR="00F82CFA" w:rsidRPr="004E0548" w:rsidRDefault="004E0548" w:rsidP="00F82CFA">
      <w:pPr>
        <w:spacing w:before="120" w:after="120"/>
        <w:rPr>
          <w:rFonts w:eastAsiaTheme="minorEastAsia"/>
          <w:b/>
          <w:lang w:val="en-US" w:eastAsia="zh-CN"/>
        </w:rPr>
      </w:pPr>
      <w:r w:rsidRPr="004E0548">
        <w:rPr>
          <w:rFonts w:eastAsiaTheme="minorEastAsia" w:hint="eastAsia"/>
          <w:b/>
          <w:lang w:val="en-US" w:eastAsia="zh-CN"/>
        </w:rPr>
        <w:t>P</w:t>
      </w:r>
      <w:r w:rsidRPr="004E0548">
        <w:rPr>
          <w:rFonts w:eastAsiaTheme="minorEastAsia"/>
          <w:b/>
          <w:lang w:val="en-US" w:eastAsia="zh-CN"/>
        </w:rPr>
        <w:t xml:space="preserve">roposal </w:t>
      </w:r>
      <w:r>
        <w:rPr>
          <w:rFonts w:eastAsiaTheme="minorEastAsia"/>
          <w:b/>
          <w:lang w:val="en-US" w:eastAsia="zh-CN"/>
        </w:rPr>
        <w:t>5</w:t>
      </w:r>
      <w:r w:rsidRPr="004E0548">
        <w:rPr>
          <w:rFonts w:eastAsiaTheme="minorEastAsia"/>
          <w:b/>
          <w:lang w:val="en-US" w:eastAsia="zh-CN"/>
        </w:rPr>
        <w:t>: No need to discuss further whether to introduce man</w:t>
      </w:r>
      <w:bookmarkStart w:id="0" w:name="_GoBack"/>
      <w:bookmarkEnd w:id="0"/>
      <w:r w:rsidRPr="004E0548">
        <w:rPr>
          <w:rFonts w:eastAsiaTheme="minorEastAsia"/>
          <w:b/>
          <w:lang w:val="en-US" w:eastAsia="zh-CN"/>
        </w:rPr>
        <w:t>datory MUSIM gap patterns.</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F82CFA">
        <w:rPr>
          <w:rFonts w:eastAsia="宋体"/>
          <w:lang w:eastAsia="zh-CN"/>
        </w:rPr>
        <w:t>other issues related to MUSIM gaps</w:t>
      </w:r>
      <w:r>
        <w:rPr>
          <w:rFonts w:eastAsia="宋体"/>
          <w:lang w:eastAsia="zh-CN"/>
        </w:rPr>
        <w:t>.</w:t>
      </w:r>
    </w:p>
    <w:p w:rsidR="004E0548" w:rsidRPr="00270C04" w:rsidRDefault="004E0548" w:rsidP="004E0548">
      <w:pPr>
        <w:spacing w:before="120" w:after="120"/>
        <w:rPr>
          <w:rFonts w:eastAsiaTheme="minorEastAsia"/>
          <w:b/>
          <w:lang w:val="en-US" w:eastAsia="zh-CN"/>
        </w:rPr>
      </w:pPr>
      <w:r w:rsidRPr="00270C04">
        <w:rPr>
          <w:rFonts w:eastAsiaTheme="minorEastAsia" w:hint="eastAsia"/>
          <w:b/>
          <w:lang w:val="en-US" w:eastAsia="zh-CN"/>
        </w:rPr>
        <w:t>P</w:t>
      </w:r>
      <w:r w:rsidRPr="00270C04">
        <w:rPr>
          <w:rFonts w:eastAsiaTheme="minorEastAsia"/>
          <w:b/>
          <w:lang w:val="en-US" w:eastAsia="zh-CN"/>
        </w:rPr>
        <w:t>roposal 1: RAN4 not to define overhead cap for MUSIM gaps.</w:t>
      </w:r>
    </w:p>
    <w:p w:rsidR="004E0548" w:rsidRPr="00270C04" w:rsidRDefault="004E0548" w:rsidP="004E0548">
      <w:pPr>
        <w:spacing w:before="120" w:after="120"/>
        <w:rPr>
          <w:rFonts w:eastAsiaTheme="minorEastAsia"/>
          <w:b/>
          <w:lang w:val="en-US" w:eastAsia="zh-CN"/>
        </w:rPr>
      </w:pPr>
      <w:r w:rsidRPr="00270C04">
        <w:rPr>
          <w:rFonts w:eastAsiaTheme="minorEastAsia" w:hint="eastAsia"/>
          <w:b/>
          <w:lang w:eastAsia="zh-CN"/>
        </w:rPr>
        <w:t>P</w:t>
      </w:r>
      <w:r w:rsidRPr="00270C04">
        <w:rPr>
          <w:rFonts w:eastAsiaTheme="minorEastAsia"/>
          <w:b/>
          <w:lang w:eastAsia="zh-CN"/>
        </w:rPr>
        <w:t>roposal 2: Collisions between gaps are resolved sequentially in order of decreasing priority, starting with the gap that has the highest priority.</w:t>
      </w:r>
    </w:p>
    <w:p w:rsidR="004E0548" w:rsidRPr="00AD75AB" w:rsidRDefault="004E0548" w:rsidP="004E0548">
      <w:pPr>
        <w:spacing w:before="120" w:after="120"/>
        <w:rPr>
          <w:rFonts w:eastAsiaTheme="minorEastAsia"/>
          <w:b/>
          <w:lang w:val="en-US" w:eastAsia="zh-CN"/>
        </w:rPr>
      </w:pPr>
      <w:r w:rsidRPr="00AD75AB">
        <w:rPr>
          <w:rFonts w:eastAsiaTheme="minorEastAsia" w:hint="eastAsia"/>
          <w:b/>
          <w:lang w:val="en-US" w:eastAsia="zh-CN"/>
        </w:rPr>
        <w:t>P</w:t>
      </w:r>
      <w:r w:rsidRPr="00AD75AB">
        <w:rPr>
          <w:rFonts w:eastAsiaTheme="minorEastAsia"/>
          <w:b/>
          <w:lang w:val="en-US" w:eastAsia="zh-CN"/>
        </w:rPr>
        <w:t xml:space="preserve">roposal </w:t>
      </w:r>
      <w:r>
        <w:rPr>
          <w:rFonts w:eastAsiaTheme="minorEastAsia"/>
          <w:b/>
          <w:lang w:val="en-US" w:eastAsia="zh-CN"/>
        </w:rPr>
        <w:t>3</w:t>
      </w:r>
      <w:r w:rsidRPr="00AD75AB">
        <w:rPr>
          <w:rFonts w:eastAsiaTheme="minorEastAsia"/>
          <w:b/>
          <w:lang w:val="en-US" w:eastAsia="zh-CN"/>
        </w:rPr>
        <w:t>: When MUSIM gaps are configured, as baseline</w:t>
      </w:r>
      <w:r>
        <w:rPr>
          <w:rFonts w:eastAsiaTheme="minorEastAsia"/>
          <w:b/>
          <w:lang w:val="en-US" w:eastAsia="zh-CN"/>
        </w:rPr>
        <w:t>,</w:t>
      </w:r>
      <w:r w:rsidRPr="00AD75AB">
        <w:rPr>
          <w:rFonts w:eastAsiaTheme="minorEastAsia"/>
          <w:b/>
          <w:lang w:val="en-US" w:eastAsia="zh-CN"/>
        </w:rPr>
        <w:t xml:space="preserve"> the number of legacy MGs can be </w:t>
      </w:r>
    </w:p>
    <w:p w:rsidR="004E0548" w:rsidRPr="00AD75AB" w:rsidRDefault="004E0548" w:rsidP="004E0548">
      <w:pPr>
        <w:pStyle w:val="afe"/>
        <w:numPr>
          <w:ilvl w:val="0"/>
          <w:numId w:val="13"/>
        </w:numPr>
        <w:spacing w:before="120" w:after="120"/>
        <w:rPr>
          <w:rFonts w:eastAsiaTheme="minorEastAsia"/>
          <w:b/>
          <w:lang w:eastAsia="zh-CN"/>
        </w:rPr>
      </w:pPr>
      <w:r w:rsidRPr="00AD75AB">
        <w:rPr>
          <w:rFonts w:eastAsiaTheme="minorEastAsia"/>
          <w:b/>
          <w:lang w:eastAsia="zh-CN"/>
        </w:rPr>
        <w:t xml:space="preserve">Up to 1 per-UE MG, or </w:t>
      </w:r>
    </w:p>
    <w:p w:rsidR="004E0548" w:rsidRPr="00AD75AB" w:rsidRDefault="004E0548" w:rsidP="004E0548">
      <w:pPr>
        <w:pStyle w:val="afe"/>
        <w:numPr>
          <w:ilvl w:val="0"/>
          <w:numId w:val="13"/>
        </w:numPr>
        <w:spacing w:before="120" w:after="120"/>
        <w:rPr>
          <w:rFonts w:eastAsiaTheme="minorEastAsia"/>
          <w:b/>
          <w:lang w:eastAsia="zh-CN"/>
        </w:rPr>
      </w:pPr>
      <w:r w:rsidRPr="00AD75AB">
        <w:rPr>
          <w:rFonts w:eastAsiaTheme="minorEastAsia"/>
          <w:b/>
          <w:lang w:eastAsia="zh-CN"/>
        </w:rPr>
        <w:t>Up to 1 per-FR MG in each FR</w:t>
      </w:r>
    </w:p>
    <w:p w:rsidR="004E0548" w:rsidRPr="00AD75AB" w:rsidRDefault="004E0548" w:rsidP="004E0548">
      <w:pPr>
        <w:spacing w:before="120" w:after="120"/>
        <w:rPr>
          <w:rFonts w:eastAsiaTheme="minorEastAsia"/>
          <w:b/>
          <w:lang w:val="en-US" w:eastAsia="zh-CN"/>
        </w:rPr>
      </w:pPr>
      <w:r w:rsidRPr="00AD75AB">
        <w:rPr>
          <w:rFonts w:eastAsiaTheme="minorEastAsia" w:hint="eastAsia"/>
          <w:b/>
          <w:lang w:val="en-US" w:eastAsia="zh-CN"/>
        </w:rPr>
        <w:t>P</w:t>
      </w:r>
      <w:r w:rsidRPr="00AD75AB">
        <w:rPr>
          <w:rFonts w:eastAsiaTheme="minorEastAsia"/>
          <w:b/>
          <w:lang w:val="en-US" w:eastAsia="zh-CN"/>
        </w:rPr>
        <w:t xml:space="preserve">roposal </w:t>
      </w:r>
      <w:r>
        <w:rPr>
          <w:rFonts w:eastAsiaTheme="minorEastAsia"/>
          <w:b/>
          <w:lang w:val="en-US" w:eastAsia="zh-CN"/>
        </w:rPr>
        <w:t>4</w:t>
      </w:r>
      <w:r w:rsidRPr="00AD75AB">
        <w:rPr>
          <w:rFonts w:eastAsiaTheme="minorEastAsia"/>
          <w:b/>
          <w:lang w:val="en-US" w:eastAsia="zh-CN"/>
        </w:rPr>
        <w:t xml:space="preserve">: When MUSIM gaps are configured, </w:t>
      </w:r>
      <w:r>
        <w:rPr>
          <w:rFonts w:eastAsiaTheme="minorEastAsia"/>
          <w:b/>
          <w:lang w:val="en-US" w:eastAsia="zh-CN"/>
        </w:rPr>
        <w:t xml:space="preserve">as optional capability, </w:t>
      </w:r>
      <w:r w:rsidRPr="00AD75AB">
        <w:rPr>
          <w:rFonts w:eastAsiaTheme="minorEastAsia"/>
          <w:b/>
          <w:lang w:val="en-US" w:eastAsia="zh-CN"/>
        </w:rPr>
        <w:t xml:space="preserve">the number of legacy MGs can be </w:t>
      </w:r>
    </w:p>
    <w:p w:rsidR="004E0548" w:rsidRPr="00AD75AB" w:rsidRDefault="004E0548" w:rsidP="004E0548">
      <w:pPr>
        <w:pStyle w:val="afe"/>
        <w:numPr>
          <w:ilvl w:val="0"/>
          <w:numId w:val="13"/>
        </w:numPr>
        <w:spacing w:before="120" w:after="120"/>
        <w:rPr>
          <w:rFonts w:eastAsiaTheme="minorEastAsia"/>
          <w:b/>
          <w:lang w:eastAsia="zh-CN"/>
        </w:rPr>
      </w:pPr>
      <w:r w:rsidRPr="00AD75AB">
        <w:rPr>
          <w:rFonts w:eastAsiaTheme="minorEastAsia"/>
          <w:b/>
          <w:lang w:eastAsia="zh-CN"/>
        </w:rPr>
        <w:t>Up to 2 per-UE MGs</w:t>
      </w:r>
    </w:p>
    <w:p w:rsidR="004E0548" w:rsidRPr="00F82CFA" w:rsidRDefault="004E0548" w:rsidP="004E0548">
      <w:pPr>
        <w:pStyle w:val="afe"/>
        <w:numPr>
          <w:ilvl w:val="0"/>
          <w:numId w:val="13"/>
        </w:numPr>
        <w:spacing w:before="120" w:after="120"/>
      </w:pPr>
      <w:r w:rsidRPr="00F82CFA">
        <w:rPr>
          <w:rFonts w:eastAsiaTheme="minorEastAsia"/>
          <w:b/>
          <w:lang w:eastAsia="zh-CN"/>
        </w:rPr>
        <w:lastRenderedPageBreak/>
        <w:t>Up to 2 per-FR MGs in each FR and up to 3 per-FR MGs across FRs</w:t>
      </w:r>
    </w:p>
    <w:p w:rsidR="004E0548" w:rsidRPr="00F82CFA" w:rsidRDefault="004E0548" w:rsidP="004E0548">
      <w:pPr>
        <w:pStyle w:val="afe"/>
        <w:numPr>
          <w:ilvl w:val="0"/>
          <w:numId w:val="13"/>
        </w:numPr>
        <w:spacing w:before="120" w:after="120"/>
      </w:pPr>
      <w:r w:rsidRPr="00F82CFA">
        <w:rPr>
          <w:rFonts w:eastAsiaTheme="minorEastAsia"/>
          <w:b/>
          <w:lang w:eastAsia="zh-CN"/>
        </w:rPr>
        <w:t>Up to 1 per-UE MG and up to 1 per-FR MG in each FR</w:t>
      </w:r>
    </w:p>
    <w:p w:rsidR="00F82CFA" w:rsidRPr="004E0548" w:rsidRDefault="004E0548" w:rsidP="00082F30">
      <w:pPr>
        <w:spacing w:before="120" w:after="120"/>
      </w:pPr>
      <w:r w:rsidRPr="004E0548">
        <w:rPr>
          <w:rFonts w:eastAsiaTheme="minorEastAsia" w:hint="eastAsia"/>
          <w:b/>
          <w:lang w:val="en-US" w:eastAsia="zh-CN"/>
        </w:rPr>
        <w:t>P</w:t>
      </w:r>
      <w:r w:rsidRPr="004E0548">
        <w:rPr>
          <w:rFonts w:eastAsiaTheme="minorEastAsia"/>
          <w:b/>
          <w:lang w:val="en-US" w:eastAsia="zh-CN"/>
        </w:rPr>
        <w:t xml:space="preserve">roposal </w:t>
      </w:r>
      <w:r>
        <w:rPr>
          <w:rFonts w:eastAsiaTheme="minorEastAsia"/>
          <w:b/>
          <w:lang w:val="en-US" w:eastAsia="zh-CN"/>
        </w:rPr>
        <w:t>5</w:t>
      </w:r>
      <w:r w:rsidRPr="004E0548">
        <w:rPr>
          <w:rFonts w:eastAsiaTheme="minorEastAsia"/>
          <w:b/>
          <w:lang w:val="en-US" w:eastAsia="zh-CN"/>
        </w:rPr>
        <w:t>: No need to discuss further whether to introduce mandatory MUSIM gap patterns.</w:t>
      </w:r>
    </w:p>
    <w:p w:rsidR="00FA0C0C" w:rsidRDefault="00FA0C0C" w:rsidP="00FA0C0C">
      <w:pPr>
        <w:pStyle w:val="1"/>
        <w:jc w:val="both"/>
        <w:rPr>
          <w:lang w:val="en-US"/>
        </w:rPr>
      </w:pPr>
      <w:r w:rsidRPr="00C0754F">
        <w:rPr>
          <w:lang w:val="en-US"/>
        </w:rPr>
        <w:t>Reference</w:t>
      </w:r>
    </w:p>
    <w:p w:rsidR="006D5A54" w:rsidRPr="00401EBC" w:rsidRDefault="003B2F9A" w:rsidP="00401EBC">
      <w:pPr>
        <w:numPr>
          <w:ilvl w:val="0"/>
          <w:numId w:val="5"/>
        </w:numPr>
        <w:spacing w:before="120" w:after="120"/>
        <w:rPr>
          <w:rFonts w:eastAsia="宋体"/>
          <w:lang w:val="en-US" w:eastAsia="zh-CN"/>
        </w:rPr>
      </w:pPr>
      <w:r w:rsidRPr="003B2F9A">
        <w:rPr>
          <w:rFonts w:eastAsia="宋体"/>
          <w:lang w:val="en-US" w:eastAsia="zh-CN"/>
        </w:rPr>
        <w:t>R4-2303</w:t>
      </w:r>
      <w:r w:rsidR="00401EBC">
        <w:rPr>
          <w:rFonts w:eastAsia="宋体"/>
          <w:lang w:val="en-US" w:eastAsia="zh-CN"/>
        </w:rPr>
        <w:t>248</w:t>
      </w:r>
      <w:r>
        <w:rPr>
          <w:rFonts w:eastAsia="宋体"/>
          <w:lang w:val="en-US" w:eastAsia="zh-CN"/>
        </w:rPr>
        <w:t xml:space="preserve">, </w:t>
      </w:r>
      <w:r w:rsidR="00401EBC" w:rsidRPr="00401EBC">
        <w:rPr>
          <w:rFonts w:eastAsia="宋体"/>
          <w:lang w:val="en-US" w:eastAsia="zh-CN"/>
        </w:rPr>
        <w:t xml:space="preserve">WF on NR Dual </w:t>
      </w:r>
      <w:proofErr w:type="spellStart"/>
      <w:r w:rsidR="00401EBC" w:rsidRPr="00401EBC">
        <w:rPr>
          <w:rFonts w:eastAsia="宋体"/>
          <w:lang w:val="en-US" w:eastAsia="zh-CN"/>
        </w:rPr>
        <w:t>TxRx</w:t>
      </w:r>
      <w:proofErr w:type="spellEnd"/>
      <w:r w:rsidR="00401EBC" w:rsidRPr="00401EBC">
        <w:rPr>
          <w:rFonts w:eastAsia="宋体"/>
          <w:lang w:val="en-US" w:eastAsia="zh-CN"/>
        </w:rPr>
        <w:t xml:space="preserve"> Multi-SIM</w:t>
      </w:r>
      <w:r>
        <w:rPr>
          <w:rFonts w:eastAsia="宋体"/>
          <w:lang w:val="en-US" w:eastAsia="zh-CN"/>
        </w:rPr>
        <w:t xml:space="preserve">, </w:t>
      </w:r>
      <w:r w:rsidR="00401EBC">
        <w:rPr>
          <w:rFonts w:eastAsia="宋体"/>
          <w:lang w:val="en-US" w:eastAsia="zh-CN"/>
        </w:rPr>
        <w:t>vivo</w:t>
      </w:r>
    </w:p>
    <w:sectPr w:rsidR="006D5A54" w:rsidRPr="00401EB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5FEE" w:rsidRDefault="00465FEE">
      <w:pPr>
        <w:spacing w:before="120" w:after="120"/>
      </w:pPr>
      <w:r>
        <w:separator/>
      </w:r>
    </w:p>
  </w:endnote>
  <w:endnote w:type="continuationSeparator" w:id="0">
    <w:p w:rsidR="00465FEE" w:rsidRDefault="00465FE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28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44515" w:rsidRDefault="0014451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44515" w:rsidRDefault="0014451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5FEE" w:rsidRDefault="00465FEE">
      <w:pPr>
        <w:spacing w:before="120" w:after="120"/>
      </w:pPr>
      <w:r>
        <w:separator/>
      </w:r>
    </w:p>
  </w:footnote>
  <w:footnote w:type="continuationSeparator" w:id="0">
    <w:p w:rsidR="00465FEE" w:rsidRDefault="00465FEE">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E00CA3"/>
    <w:multiLevelType w:val="multilevel"/>
    <w:tmpl w:val="31E00C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7"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21"/>
  </w:num>
  <w:num w:numId="3">
    <w:abstractNumId w:val="25"/>
  </w:num>
  <w:num w:numId="4">
    <w:abstractNumId w:val="4"/>
  </w:num>
  <w:num w:numId="5">
    <w:abstractNumId w:val="9"/>
  </w:num>
  <w:num w:numId="6">
    <w:abstractNumId w:val="19"/>
  </w:num>
  <w:num w:numId="7">
    <w:abstractNumId w:val="12"/>
  </w:num>
  <w:num w:numId="8">
    <w:abstractNumId w:val="26"/>
    <w:lvlOverride w:ilvl="0">
      <w:startOverride w:val="1"/>
    </w:lvlOverride>
  </w:num>
  <w:num w:numId="9">
    <w:abstractNumId w:val="17"/>
  </w:num>
  <w:num w:numId="10">
    <w:abstractNumId w:val="23"/>
  </w:num>
  <w:num w:numId="11">
    <w:abstractNumId w:val="20"/>
  </w:num>
  <w:num w:numId="12">
    <w:abstractNumId w:val="14"/>
  </w:num>
  <w:num w:numId="13">
    <w:abstractNumId w:val="5"/>
  </w:num>
  <w:num w:numId="14">
    <w:abstractNumId w:val="18"/>
  </w:num>
  <w:num w:numId="15">
    <w:abstractNumId w:val="13"/>
  </w:num>
  <w:num w:numId="16">
    <w:abstractNumId w:val="22"/>
  </w:num>
  <w:num w:numId="17">
    <w:abstractNumId w:val="24"/>
  </w:num>
  <w:num w:numId="18">
    <w:abstractNumId w:val="27"/>
  </w:num>
  <w:num w:numId="19">
    <w:abstractNumId w:val="7"/>
  </w:num>
  <w:num w:numId="20">
    <w:abstractNumId w:val="2"/>
  </w:num>
  <w:num w:numId="21">
    <w:abstractNumId w:val="3"/>
  </w:num>
  <w:num w:numId="22">
    <w:abstractNumId w:val="8"/>
  </w:num>
  <w:num w:numId="23">
    <w:abstractNumId w:val="1"/>
  </w:num>
  <w:num w:numId="24">
    <w:abstractNumId w:val="15"/>
  </w:num>
  <w:num w:numId="25">
    <w:abstractNumId w:val="16"/>
  </w:num>
  <w:num w:numId="26">
    <w:abstractNumId w:val="6"/>
  </w:num>
  <w:num w:numId="27">
    <w:abstractNumId w:val="0"/>
  </w:num>
  <w:num w:numId="2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992"/>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5E6E"/>
    <w:rsid w:val="0003626F"/>
    <w:rsid w:val="0003627C"/>
    <w:rsid w:val="0003639E"/>
    <w:rsid w:val="0003668C"/>
    <w:rsid w:val="000369B1"/>
    <w:rsid w:val="00036F82"/>
    <w:rsid w:val="000375C1"/>
    <w:rsid w:val="000378CF"/>
    <w:rsid w:val="00037B9A"/>
    <w:rsid w:val="000400F5"/>
    <w:rsid w:val="00040107"/>
    <w:rsid w:val="000407FE"/>
    <w:rsid w:val="00040AD7"/>
    <w:rsid w:val="000418AA"/>
    <w:rsid w:val="00041973"/>
    <w:rsid w:val="000419B9"/>
    <w:rsid w:val="000420FB"/>
    <w:rsid w:val="0004262C"/>
    <w:rsid w:val="00043021"/>
    <w:rsid w:val="0004342E"/>
    <w:rsid w:val="00043638"/>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9ED"/>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0E4"/>
    <w:rsid w:val="000E1366"/>
    <w:rsid w:val="000E1506"/>
    <w:rsid w:val="000E1B54"/>
    <w:rsid w:val="000E1BEE"/>
    <w:rsid w:val="000E1DD9"/>
    <w:rsid w:val="000E2067"/>
    <w:rsid w:val="000E2303"/>
    <w:rsid w:val="000E2C23"/>
    <w:rsid w:val="000E2ED1"/>
    <w:rsid w:val="000E34CA"/>
    <w:rsid w:val="000E36AD"/>
    <w:rsid w:val="000E3B40"/>
    <w:rsid w:val="000E3C78"/>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15"/>
    <w:rsid w:val="001445CF"/>
    <w:rsid w:val="001447B2"/>
    <w:rsid w:val="00144CF2"/>
    <w:rsid w:val="001458BF"/>
    <w:rsid w:val="00145C8F"/>
    <w:rsid w:val="00145FA6"/>
    <w:rsid w:val="00146078"/>
    <w:rsid w:val="00146354"/>
    <w:rsid w:val="0014638D"/>
    <w:rsid w:val="00146462"/>
    <w:rsid w:val="00146542"/>
    <w:rsid w:val="00146693"/>
    <w:rsid w:val="0014674E"/>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4E92"/>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7F1"/>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9AF"/>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BA"/>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1CD0"/>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4A3"/>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2E"/>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AF"/>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2FD6"/>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856"/>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EBC"/>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2"/>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5FEE"/>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DEF"/>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835"/>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4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665"/>
    <w:rsid w:val="004E766A"/>
    <w:rsid w:val="004E782E"/>
    <w:rsid w:val="004E78C8"/>
    <w:rsid w:val="004E7BB7"/>
    <w:rsid w:val="004F0299"/>
    <w:rsid w:val="004F05EC"/>
    <w:rsid w:val="004F05FD"/>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1476"/>
    <w:rsid w:val="00511C2E"/>
    <w:rsid w:val="005123AF"/>
    <w:rsid w:val="005124F4"/>
    <w:rsid w:val="00512C8D"/>
    <w:rsid w:val="00512E17"/>
    <w:rsid w:val="00513169"/>
    <w:rsid w:val="005134B2"/>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199"/>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019"/>
    <w:rsid w:val="005832A4"/>
    <w:rsid w:val="0058338F"/>
    <w:rsid w:val="005833CD"/>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393"/>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4C4"/>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38D"/>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185"/>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58F6"/>
    <w:rsid w:val="0066603D"/>
    <w:rsid w:val="00666197"/>
    <w:rsid w:val="00666343"/>
    <w:rsid w:val="00666596"/>
    <w:rsid w:val="006665DD"/>
    <w:rsid w:val="00666898"/>
    <w:rsid w:val="00666DA5"/>
    <w:rsid w:val="00666E0F"/>
    <w:rsid w:val="00666F77"/>
    <w:rsid w:val="0066705C"/>
    <w:rsid w:val="006673D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AF"/>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C"/>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6F1"/>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7A9"/>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5CA"/>
    <w:rsid w:val="007A065B"/>
    <w:rsid w:val="007A0C35"/>
    <w:rsid w:val="007A201E"/>
    <w:rsid w:val="007A2462"/>
    <w:rsid w:val="007A2A21"/>
    <w:rsid w:val="007A2A6E"/>
    <w:rsid w:val="007A323B"/>
    <w:rsid w:val="007A393B"/>
    <w:rsid w:val="007A3D05"/>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7E5"/>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91D"/>
    <w:rsid w:val="00810B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40"/>
    <w:rsid w:val="00844D94"/>
    <w:rsid w:val="008455F4"/>
    <w:rsid w:val="00845AD7"/>
    <w:rsid w:val="00845B5F"/>
    <w:rsid w:val="00845F8A"/>
    <w:rsid w:val="00846244"/>
    <w:rsid w:val="0084627F"/>
    <w:rsid w:val="008464AA"/>
    <w:rsid w:val="0084692C"/>
    <w:rsid w:val="00846992"/>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769"/>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84F"/>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0AA"/>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39E"/>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223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21E"/>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32"/>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6EC"/>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2B5A"/>
    <w:rsid w:val="00BB34E4"/>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3F4F"/>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733"/>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1DC3"/>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9D0"/>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205"/>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27"/>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0F9"/>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31"/>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2CFA"/>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2C"/>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E90"/>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6E"/>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0F6F74-F898-4DC3-B0EE-D9826521F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58420</TotalTime>
  <Pages>1</Pages>
  <Words>1011</Words>
  <Characters>5763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255</cp:revision>
  <cp:lastPrinted>2009-04-22T06:01:00Z</cp:lastPrinted>
  <dcterms:created xsi:type="dcterms:W3CDTF">2020-07-07T06:33:00Z</dcterms:created>
  <dcterms:modified xsi:type="dcterms:W3CDTF">2023-04-10T12:33:00Z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(3)MVIApRzdzTofj/KS3XV5maq73dRZhq7gu0RESjofCdKAWEfnHglFtC4C0aW2d64Wtub3ZPjH
vdDPgoWUX+5BN/06jEyfiwEYVDOTnF4oo8brryIqZQGRiR/i9X3IbXTvsC1gm2pTCFmRZ7e+
To49Yn/haN0nx+OKvh266/j6uYmVR3PovubNC/55BsbgywfA+DOR4SWQDv3sHz/zf0ejbGx9
m2A3H1OyRfsetCsZQA</vt:lpwstr>
  </property>
  <property fmtid="{D5CDD505-2E9C-101B-9397-08002B2CF9AE}" pid="17" name="_2015_ms_pID_725343_00">
    <vt:lpwstr>_2015_ms_pID_725343</vt:lpwstr>
  </property>
  <property fmtid="{D5CDD505-2E9C-101B-9397-08002B2CF9AE}" pid="18" name="_2015_ms_pID_7253431">
    <vt:lpwstr>Fv8Ikrw9/Fcvu/6t57BmVxAUJjfEwc94C5h1YvQOnssaYNalJhEnTs
FR29MmK3kxaTCB58QF1yYkxzX6GEI6ms0sJU/V1RDtqTgC0KCX7n8Fmxm6xfc9c8mtsfrxyb
zTpRpFtJyDy0tU8cz77zjQ2c7YTtiTJSnmwK4Kwi8wi3MBa2ahQI2XGb84NYwqJiSqS4QotZ
aikyJWMdz/8MtWGTgen8kxe/3nldybaD2CGT</vt:lpwstr>
  </property>
  <property fmtid="{D5CDD505-2E9C-101B-9397-08002B2CF9AE}" pid="19" name="_2015_ms_pID_7253431_00">
    <vt:lpwstr>_2015_ms_pID_7253431</vt:lpwstr>
  </property>
  <property fmtid="{D5CDD505-2E9C-101B-9397-08002B2CF9AE}" pid="20" name="_2015_ms_pID_7253432">
    <vt:lpwstr>58D8rluGgDfEFR3HX9giciDhAEFudxWNTzyv
QvPr/8R6o66eR7D2jTkWgWieNZkOxhrQyUpd2kMhOaYVuqYTNDE=</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