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348616" w14:textId="0F445718" w:rsidR="00A8539F" w:rsidRPr="00A8539F" w:rsidRDefault="00A8539F" w:rsidP="00A8539F">
      <w:pPr>
        <w:keepLines/>
        <w:tabs>
          <w:tab w:val="right" w:pos="10440"/>
          <w:tab w:val="right" w:pos="13323"/>
        </w:tabs>
        <w:spacing w:after="0"/>
        <w:rPr>
          <w:rFonts w:ascii="Arial" w:eastAsia="SimSun" w:hAnsi="Arial" w:cs="Arial"/>
          <w:b/>
          <w:sz w:val="24"/>
          <w:szCs w:val="24"/>
          <w:lang w:val="en-US" w:eastAsia="zh-CN"/>
        </w:rPr>
      </w:pPr>
      <w:bookmarkStart w:id="0" w:name="Title"/>
      <w:bookmarkStart w:id="1" w:name="DocumentFor"/>
      <w:bookmarkEnd w:id="0"/>
      <w:bookmarkEnd w:id="1"/>
      <w:r w:rsidRPr="00A8539F">
        <w:rPr>
          <w:rFonts w:ascii="Arial" w:eastAsia="MS Mincho" w:hAnsi="Arial" w:cs="Arial"/>
          <w:b/>
          <w:sz w:val="24"/>
          <w:szCs w:val="24"/>
          <w:lang w:val="en-US"/>
        </w:rPr>
        <w:t>3GPP TSG-RAN WG4 Meeting #</w:t>
      </w:r>
      <w:r w:rsidRPr="00A8539F">
        <w:rPr>
          <w:rFonts w:eastAsia="MS Mincho"/>
          <w:lang w:val="en-US"/>
        </w:rPr>
        <w:t xml:space="preserve"> </w:t>
      </w:r>
      <w:r w:rsidR="00ED7118">
        <w:rPr>
          <w:rFonts w:ascii="Arial" w:eastAsia="MS Mincho" w:hAnsi="Arial" w:cs="Arial"/>
          <w:b/>
          <w:sz w:val="24"/>
          <w:szCs w:val="24"/>
          <w:lang w:val="en-US"/>
        </w:rPr>
        <w:t>10</w:t>
      </w:r>
      <w:r w:rsidR="00DB3618">
        <w:rPr>
          <w:rFonts w:ascii="Arial" w:eastAsia="MS Mincho" w:hAnsi="Arial" w:cs="Arial"/>
          <w:b/>
          <w:sz w:val="24"/>
          <w:szCs w:val="24"/>
          <w:lang w:val="en-US"/>
        </w:rPr>
        <w:t>6</w:t>
      </w:r>
      <w:r w:rsidR="007E0E00">
        <w:rPr>
          <w:rFonts w:ascii="Arial" w:eastAsia="MS Mincho" w:hAnsi="Arial" w:cs="Arial"/>
          <w:b/>
          <w:sz w:val="24"/>
          <w:szCs w:val="24"/>
          <w:lang w:val="en-US"/>
        </w:rPr>
        <w:t>-Bis-e</w:t>
      </w:r>
      <w:r w:rsidRPr="00A8539F">
        <w:rPr>
          <w:rFonts w:ascii="Arial" w:eastAsia="MS Mincho" w:hAnsi="Arial" w:cs="Arial"/>
          <w:b/>
          <w:sz w:val="24"/>
          <w:szCs w:val="24"/>
          <w:lang w:val="en-US"/>
        </w:rPr>
        <w:tab/>
        <w:t>R4-2</w:t>
      </w:r>
      <w:r w:rsidR="00DB3618">
        <w:rPr>
          <w:rFonts w:ascii="Arial" w:eastAsia="MS Mincho" w:hAnsi="Arial" w:cs="Arial"/>
          <w:b/>
          <w:sz w:val="24"/>
          <w:szCs w:val="24"/>
          <w:lang w:val="en-US"/>
        </w:rPr>
        <w:t>30</w:t>
      </w:r>
      <w:r w:rsidR="00944ECC">
        <w:rPr>
          <w:rFonts w:ascii="Arial" w:eastAsia="MS Mincho" w:hAnsi="Arial" w:cs="Arial"/>
          <w:b/>
          <w:sz w:val="24"/>
          <w:szCs w:val="24"/>
          <w:lang w:val="en-US"/>
        </w:rPr>
        <w:t>4604</w:t>
      </w:r>
    </w:p>
    <w:p w14:paraId="6E08B495" w14:textId="2053D0C8" w:rsidR="00A8539F" w:rsidRPr="00A8539F" w:rsidRDefault="007E0E00" w:rsidP="00A8539F">
      <w:pPr>
        <w:tabs>
          <w:tab w:val="right" w:pos="9781"/>
          <w:tab w:val="right" w:pos="13323"/>
        </w:tabs>
        <w:spacing w:after="0"/>
        <w:outlineLvl w:val="0"/>
        <w:rPr>
          <w:rFonts w:ascii="Arial" w:eastAsia="SimSun" w:hAnsi="Arial"/>
          <w:b/>
          <w:sz w:val="24"/>
          <w:szCs w:val="24"/>
          <w:lang w:val="en-US" w:eastAsia="zh-CN"/>
        </w:rPr>
      </w:pPr>
      <w:r>
        <w:rPr>
          <w:rFonts w:ascii="Arial" w:eastAsia="SimSun" w:hAnsi="Arial"/>
          <w:b/>
          <w:sz w:val="24"/>
          <w:szCs w:val="24"/>
          <w:lang w:val="en-US" w:eastAsia="zh-CN"/>
        </w:rPr>
        <w:t>e-meeting, Apr</w:t>
      </w:r>
      <w:r w:rsidR="00CB73B3">
        <w:rPr>
          <w:rFonts w:ascii="Arial" w:eastAsia="SimSun" w:hAnsi="Arial"/>
          <w:b/>
          <w:sz w:val="24"/>
          <w:szCs w:val="24"/>
          <w:lang w:val="en-US" w:eastAsia="zh-CN"/>
        </w:rPr>
        <w:t>.</w:t>
      </w:r>
      <w:r w:rsidR="00A8539F" w:rsidRPr="00A8539F">
        <w:rPr>
          <w:rFonts w:ascii="Arial" w:eastAsia="SimSun" w:hAnsi="Arial"/>
          <w:b/>
          <w:sz w:val="24"/>
          <w:szCs w:val="24"/>
          <w:lang w:val="en-US" w:eastAsia="zh-CN"/>
        </w:rPr>
        <w:t xml:space="preserve"> 202</w:t>
      </w:r>
      <w:r w:rsidR="00DB3618">
        <w:rPr>
          <w:rFonts w:ascii="Arial" w:eastAsia="SimSun" w:hAnsi="Arial"/>
          <w:b/>
          <w:sz w:val="24"/>
          <w:szCs w:val="24"/>
          <w:lang w:val="en-US" w:eastAsia="zh-CN"/>
        </w:rPr>
        <w:t>3</w:t>
      </w:r>
    </w:p>
    <w:p w14:paraId="6458B0EC" w14:textId="31C5F91C" w:rsidR="00C00E40" w:rsidRDefault="00C00E40" w:rsidP="00C00E40">
      <w:pPr>
        <w:pStyle w:val="Header"/>
        <w:rPr>
          <w:b w:val="0"/>
          <w:sz w:val="24"/>
        </w:rPr>
      </w:pPr>
    </w:p>
    <w:p w14:paraId="398830DD" w14:textId="7C181D2C"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sz w:val="24"/>
          <w:lang w:val="en-US"/>
        </w:rPr>
        <w:t>Qualcomm Incorporated</w:t>
      </w:r>
    </w:p>
    <w:p w14:paraId="38C7740A" w14:textId="46B4B7DD" w:rsidR="00B45A3A" w:rsidRDefault="00DB3907" w:rsidP="0092142E">
      <w:pPr>
        <w:spacing w:after="0"/>
        <w:rPr>
          <w:rFonts w:ascii="Segoe UI" w:eastAsia="Times New Roman" w:hAnsi="Segoe UI" w:cs="Segoe UI"/>
          <w:sz w:val="21"/>
          <w:szCs w:val="21"/>
          <w:lang w:val="en-US"/>
        </w:rPr>
      </w:pPr>
      <w:r>
        <w:rPr>
          <w:rFonts w:ascii="Arial" w:hAnsi="Arial"/>
          <w:b/>
          <w:sz w:val="24"/>
          <w:lang w:val="en-US"/>
        </w:rPr>
        <w:t>Title:</w:t>
      </w:r>
      <w:r>
        <w:rPr>
          <w:rFonts w:ascii="Arial" w:hAnsi="Arial"/>
          <w:sz w:val="24"/>
          <w:lang w:val="en-US"/>
        </w:rPr>
        <w:t xml:space="preserve"> </w:t>
      </w:r>
      <w:r w:rsidR="002A36B6">
        <w:rPr>
          <w:rFonts w:ascii="Arial" w:hAnsi="Arial"/>
          <w:sz w:val="24"/>
          <w:lang w:val="en-US"/>
        </w:rPr>
        <w:tab/>
        <w:t xml:space="preserve"> </w:t>
      </w:r>
      <w:r w:rsidR="00756281" w:rsidRPr="00756281">
        <w:rPr>
          <w:rFonts w:ascii="Arial" w:hAnsi="Arial"/>
          <w:sz w:val="24"/>
          <w:lang w:val="en-US"/>
        </w:rPr>
        <w:t xml:space="preserve">On </w:t>
      </w:r>
      <w:r w:rsidR="003C1254">
        <w:rPr>
          <w:rFonts w:ascii="Arial" w:hAnsi="Arial"/>
          <w:sz w:val="24"/>
          <w:lang w:val="en-US"/>
        </w:rPr>
        <w:t xml:space="preserve">link-level benefits of transparent and non-transparent </w:t>
      </w:r>
      <w:r w:rsidR="00A36114">
        <w:rPr>
          <w:rFonts w:ascii="Arial" w:hAnsi="Arial"/>
          <w:sz w:val="24"/>
          <w:lang w:val="en-US"/>
        </w:rPr>
        <w:t>PAPR reduction techniques</w:t>
      </w:r>
      <w:r w:rsidR="00756281" w:rsidRPr="00756281">
        <w:rPr>
          <w:rFonts w:ascii="Arial" w:hAnsi="Arial"/>
          <w:sz w:val="24"/>
          <w:lang w:val="en-US"/>
        </w:rPr>
        <w:t xml:space="preserve"> </w:t>
      </w:r>
    </w:p>
    <w:p w14:paraId="7EAE629B" w14:textId="77777777" w:rsidR="0092142E" w:rsidRPr="0092142E" w:rsidRDefault="0092142E" w:rsidP="0092142E">
      <w:pPr>
        <w:spacing w:after="0"/>
        <w:rPr>
          <w:rFonts w:ascii="Segoe UI" w:eastAsia="Times New Roman" w:hAnsi="Segoe UI" w:cs="Segoe UI"/>
          <w:sz w:val="21"/>
          <w:szCs w:val="21"/>
          <w:lang w:val="en-US"/>
        </w:rPr>
      </w:pPr>
    </w:p>
    <w:p w14:paraId="56BB70BC" w14:textId="2D5BF10A" w:rsidR="00040DD3" w:rsidRPr="00DB3618" w:rsidRDefault="00040DD3" w:rsidP="00B45A3A">
      <w:pPr>
        <w:tabs>
          <w:tab w:val="left" w:pos="1985"/>
        </w:tabs>
        <w:ind w:left="1980" w:hanging="1980"/>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944ECC">
        <w:rPr>
          <w:rFonts w:ascii="Arial" w:hAnsi="Arial"/>
          <w:sz w:val="24"/>
          <w:lang w:val="en-US"/>
        </w:rPr>
        <w:t>5.28.2</w:t>
      </w:r>
    </w:p>
    <w:p w14:paraId="6FE0B29D" w14:textId="6ADE2BEC" w:rsidR="00DB3907" w:rsidRPr="00200753" w:rsidRDefault="00DB3907" w:rsidP="002D5209">
      <w:pPr>
        <w:tabs>
          <w:tab w:val="left" w:pos="1985"/>
        </w:tabs>
        <w:ind w:left="1980" w:hanging="1980"/>
        <w:rPr>
          <w:rFonts w:ascii="Arial" w:hAnsi="Arial" w:cs="Arial"/>
          <w:sz w:val="24"/>
          <w:szCs w:val="24"/>
          <w:lang w:val="en-US"/>
        </w:rPr>
      </w:pPr>
      <w:r>
        <w:rPr>
          <w:rFonts w:ascii="Arial" w:hAnsi="Arial"/>
          <w:b/>
          <w:sz w:val="24"/>
          <w:lang w:val="en-US"/>
        </w:rPr>
        <w:t>Document for:</w:t>
      </w:r>
      <w:r w:rsidR="00FF76CE">
        <w:rPr>
          <w:rFonts w:ascii="Arial" w:hAnsi="Arial"/>
          <w:sz w:val="24"/>
          <w:lang w:val="en-US"/>
        </w:rPr>
        <w:tab/>
      </w:r>
      <w:r w:rsidR="00A54788">
        <w:rPr>
          <w:rFonts w:ascii="Arial" w:hAnsi="Arial"/>
          <w:sz w:val="24"/>
          <w:lang w:val="en-US"/>
        </w:rPr>
        <w:t>Approval</w:t>
      </w:r>
    </w:p>
    <w:p w14:paraId="1A311478" w14:textId="33D6C920" w:rsidR="00ED7522" w:rsidRDefault="000E0602" w:rsidP="006866E3">
      <w:pPr>
        <w:pStyle w:val="Heading1"/>
        <w:tabs>
          <w:tab w:val="num" w:pos="522"/>
        </w:tabs>
        <w:ind w:left="522" w:hanging="522"/>
        <w:rPr>
          <w:lang w:val="en-US"/>
        </w:rPr>
      </w:pPr>
      <w:r>
        <w:rPr>
          <w:lang w:val="en-US"/>
        </w:rPr>
        <w:t>Introduction</w:t>
      </w:r>
    </w:p>
    <w:p w14:paraId="46D23516" w14:textId="0AA61EE5" w:rsidR="00B22BEF" w:rsidRPr="00C71686" w:rsidRDefault="00CC4121" w:rsidP="0092142E">
      <w:pPr>
        <w:spacing w:after="0"/>
      </w:pPr>
      <w:r>
        <w:t>P</w:t>
      </w:r>
      <w:r w:rsidR="00904D3C">
        <w:t>revious agreement</w:t>
      </w:r>
      <w:r>
        <w:t>s</w:t>
      </w:r>
      <w:r w:rsidR="00904D3C">
        <w:t xml:space="preserve"> </w:t>
      </w:r>
      <w:r w:rsidR="00D85CB8">
        <w:t>[</w:t>
      </w:r>
      <w:r w:rsidR="00D72BC8">
        <w:t>1</w:t>
      </w:r>
      <w:r>
        <w:t>,4</w:t>
      </w:r>
      <w:r w:rsidR="00D85CB8">
        <w:t xml:space="preserve">] </w:t>
      </w:r>
      <w:r w:rsidR="00904D3C">
        <w:t xml:space="preserve">identified </w:t>
      </w:r>
      <w:r w:rsidR="009B3F96">
        <w:t xml:space="preserve">some </w:t>
      </w:r>
      <w:r w:rsidR="00CC30CF">
        <w:t xml:space="preserve">simulation </w:t>
      </w:r>
      <w:r w:rsidR="00CA670C">
        <w:t>particulars</w:t>
      </w:r>
      <w:r w:rsidR="00CC30CF">
        <w:t xml:space="preserve"> for evaluation of link level performance benefit</w:t>
      </w:r>
      <w:r w:rsidR="00D5233E">
        <w:t xml:space="preserve"> as well as any UE level enhancements to UL</w:t>
      </w:r>
      <w:r w:rsidR="00CC30CF">
        <w:t xml:space="preserve">. </w:t>
      </w:r>
      <w:r w:rsidR="00CD1DA5">
        <w:t xml:space="preserve">RAN1 has provided </w:t>
      </w:r>
      <w:r w:rsidR="005A0F1E">
        <w:t xml:space="preserve">RAN4 with a collection of </w:t>
      </w:r>
      <w:r w:rsidR="00854EEF">
        <w:t>receive metrics for some of the proposed waveforms under consideration</w:t>
      </w:r>
      <w:r w:rsidR="00122C13">
        <w:t xml:space="preserve"> [7]. </w:t>
      </w:r>
      <w:r w:rsidR="00CC30CF">
        <w:t xml:space="preserve">In this contribution we </w:t>
      </w:r>
      <w:r w:rsidR="0001699B">
        <w:t xml:space="preserve">share </w:t>
      </w:r>
      <w:r w:rsidR="00122C13">
        <w:t>our view on link level benefits</w:t>
      </w:r>
      <w:r w:rsidR="00CE364D">
        <w:t>.</w:t>
      </w:r>
    </w:p>
    <w:p w14:paraId="79BA2FAC" w14:textId="50671F91" w:rsidR="00D85CB8" w:rsidRPr="00CE364D" w:rsidRDefault="00BF41B5" w:rsidP="00CE364D">
      <w:pPr>
        <w:pStyle w:val="Heading1"/>
        <w:rPr>
          <w:lang w:val="en-US"/>
        </w:rPr>
      </w:pPr>
      <w:r>
        <w:rPr>
          <w:lang w:val="en-US"/>
        </w:rPr>
        <w:t>Discussion</w:t>
      </w:r>
    </w:p>
    <w:p w14:paraId="16346D5C" w14:textId="4E10F8C2" w:rsidR="00B049B9" w:rsidRDefault="00E1300D" w:rsidP="00B049B9">
      <w:pPr>
        <w:pStyle w:val="Heading2"/>
      </w:pPr>
      <w:r>
        <w:t xml:space="preserve">On </w:t>
      </w:r>
      <w:r w:rsidR="005B3316">
        <w:t xml:space="preserve">Power </w:t>
      </w:r>
      <w:r w:rsidR="00E974A7">
        <w:t>Boost</w:t>
      </w:r>
    </w:p>
    <w:p w14:paraId="25FD559B" w14:textId="301EA9D0" w:rsidR="003D36F7" w:rsidRPr="0032773F" w:rsidRDefault="00E974A7" w:rsidP="00F76A21">
      <w:pPr>
        <w:rPr>
          <w:b/>
          <w:bCs/>
        </w:rPr>
      </w:pPr>
      <w:r>
        <w:t xml:space="preserve">We have previously identified that PcmaxH seems to limit </w:t>
      </w:r>
      <w:r w:rsidR="004203D2">
        <w:t>the ability of the UE to increase its maximum output power for some waveforms</w:t>
      </w:r>
      <w:r w:rsidR="00173497">
        <w:t xml:space="preserve"> [5]</w:t>
      </w:r>
      <w:r w:rsidR="004203D2">
        <w:t>.</w:t>
      </w:r>
      <w:r w:rsidR="00173497">
        <w:t xml:space="preserve"> Separately sever</w:t>
      </w:r>
      <w:r w:rsidR="00DC0BF9">
        <w:t xml:space="preserve">al companies have reported their ability to deliver </w:t>
      </w:r>
      <w:r w:rsidR="00F91A26">
        <w:t xml:space="preserve">more power than nominal </w:t>
      </w:r>
      <w:r w:rsidR="002D4652">
        <w:t>for</w:t>
      </w:r>
      <w:r w:rsidR="00333DA6">
        <w:t xml:space="preserve"> the </w:t>
      </w:r>
      <w:r w:rsidR="002D4652">
        <w:t>power-class</w:t>
      </w:r>
      <w:r w:rsidR="00367EDC">
        <w:t xml:space="preserve"> while complying with emissions and signal quality requirements.</w:t>
      </w:r>
      <w:r w:rsidR="00870636">
        <w:t xml:space="preserve"> These aspects highlight the need to allow enhanced UEs to </w:t>
      </w:r>
      <w:r w:rsidR="004A330F">
        <w:t>boost their power as a first order of business.</w:t>
      </w:r>
    </w:p>
    <w:p w14:paraId="79E51C32" w14:textId="5E61C0A3" w:rsidR="009A35A1" w:rsidRDefault="008A39AD" w:rsidP="00F76A21">
      <w:r w:rsidRPr="00270A07">
        <w:rPr>
          <w:b/>
          <w:bCs/>
        </w:rPr>
        <w:t>Proposal</w:t>
      </w:r>
      <w:r w:rsidR="00E1300D">
        <w:rPr>
          <w:b/>
          <w:bCs/>
        </w:rPr>
        <w:t xml:space="preserve"> 1</w:t>
      </w:r>
      <w:r w:rsidRPr="00270A07">
        <w:rPr>
          <w:b/>
          <w:bCs/>
        </w:rPr>
        <w:t xml:space="preserve">: RAN4 to loosen (increase) the upper-bound of the configured power inequality (PCMAX,H) to enable </w:t>
      </w:r>
      <w:r>
        <w:rPr>
          <w:b/>
          <w:bCs/>
        </w:rPr>
        <w:t xml:space="preserve">FR1 </w:t>
      </w:r>
      <w:r w:rsidRPr="00270A07">
        <w:rPr>
          <w:b/>
          <w:bCs/>
        </w:rPr>
        <w:t>UEs to increase their max. UL power for coverage enhancement.</w:t>
      </w:r>
      <w:r w:rsidR="009A35A1">
        <w:t xml:space="preserve"> </w:t>
      </w:r>
    </w:p>
    <w:p w14:paraId="67281956" w14:textId="1F2BA125" w:rsidR="00C7512D" w:rsidRDefault="00C7512D" w:rsidP="00F76A21">
      <w:r>
        <w:t xml:space="preserve">There are significant implementation impediments to realizing the boost potential in a practical UE. These impediments may be easy in some bands and tougher in others. There may be also variation along </w:t>
      </w:r>
      <w:r w:rsidR="00B60507">
        <w:t xml:space="preserve">power class lines, but these all pertain to implementation choices rather than physical impediments. </w:t>
      </w:r>
      <w:r>
        <w:t xml:space="preserve">In general for this </w:t>
      </w:r>
      <w:proofErr w:type="gramStart"/>
      <w:r>
        <w:t>study</w:t>
      </w:r>
      <w:proofErr w:type="gramEnd"/>
      <w:r>
        <w:t xml:space="preserve"> it is better to assume that the UE can support power boosting through some future capability framework</w:t>
      </w:r>
      <w:r w:rsidR="00DC2FD9">
        <w:t>.</w:t>
      </w:r>
    </w:p>
    <w:p w14:paraId="0836BF1B" w14:textId="0DC13A86" w:rsidR="00DC2FD9" w:rsidRDefault="00DC2FD9" w:rsidP="00DC2FD9">
      <w:pPr>
        <w:pStyle w:val="Heading2"/>
      </w:pPr>
      <w:r>
        <w:t>On schemes that use bandwidth extension</w:t>
      </w:r>
    </w:p>
    <w:p w14:paraId="67D1C3B5" w14:textId="2B76F0CD" w:rsidR="00DC2FD9" w:rsidRDefault="00650396" w:rsidP="00DC2FD9">
      <w:r>
        <w:t xml:space="preserve">BW extension schemes are </w:t>
      </w:r>
      <w:r w:rsidR="0055691C">
        <w:t>interesting but</w:t>
      </w:r>
      <w:r>
        <w:t xml:space="preserve"> require careful consideration due to receiver side penalty.</w:t>
      </w:r>
    </w:p>
    <w:p w14:paraId="513977FA" w14:textId="2B29683C" w:rsidR="00A56067" w:rsidRDefault="00372218" w:rsidP="00DC2FD9">
      <w:r w:rsidRPr="00372218">
        <w:drawing>
          <wp:anchor distT="0" distB="0" distL="114300" distR="114300" simplePos="0" relativeHeight="251674624" behindDoc="0" locked="0" layoutInCell="1" allowOverlap="1" wp14:anchorId="26DA248E" wp14:editId="18EB76B3">
            <wp:simplePos x="0" y="0"/>
            <wp:positionH relativeFrom="column">
              <wp:posOffset>1647</wp:posOffset>
            </wp:positionH>
            <wp:positionV relativeFrom="paragraph">
              <wp:posOffset>113</wp:posOffset>
            </wp:positionV>
            <wp:extent cx="2743200" cy="2057329"/>
            <wp:effectExtent l="0" t="0" r="0" b="635"/>
            <wp:wrapSquare wrapText="bothSides"/>
            <wp:docPr id="22" name="Picture 22"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ox and whisker 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43200" cy="2057329"/>
                    </a:xfrm>
                    <a:prstGeom prst="rect">
                      <a:avLst/>
                    </a:prstGeom>
                  </pic:spPr>
                </pic:pic>
              </a:graphicData>
            </a:graphic>
          </wp:anchor>
        </w:drawing>
      </w:r>
      <w:r w:rsidRPr="00372218">
        <w:t xml:space="preserve"> </w:t>
      </w:r>
      <w:r w:rsidR="00A56067">
        <w:t xml:space="preserve">The primary problem is reduction of RBs available for transmitting the data </w:t>
      </w:r>
      <w:r w:rsidR="006A3F05">
        <w:t>(to make room for the extension</w:t>
      </w:r>
      <w:r w:rsidR="008214E4">
        <w:t>)</w:t>
      </w:r>
      <w:r w:rsidR="001D2869">
        <w:t xml:space="preserve"> </w:t>
      </w:r>
      <w:r w:rsidR="00323FE8">
        <w:t>[6].</w:t>
      </w:r>
      <w:r w:rsidR="00EF469D">
        <w:t xml:space="preserve"> The picture </w:t>
      </w:r>
      <w:r w:rsidR="00792F5F">
        <w:t>to the left</w:t>
      </w:r>
      <w:r w:rsidR="00EF469D">
        <w:t xml:space="preserve"> shows the </w:t>
      </w:r>
      <w:r w:rsidR="00EF469D" w:rsidRPr="00792F5F">
        <w:rPr>
          <w:highlight w:val="yellow"/>
        </w:rPr>
        <w:t>MCS transitions</w:t>
      </w:r>
      <w:r w:rsidR="00FA590A" w:rsidRPr="00792F5F">
        <w:rPr>
          <w:highlight w:val="yellow"/>
        </w:rPr>
        <w:t xml:space="preserve"> </w:t>
      </w:r>
      <w:r w:rsidR="00504842" w:rsidRPr="00792F5F">
        <w:rPr>
          <w:highlight w:val="yellow"/>
        </w:rPr>
        <w:t xml:space="preserve">before </w:t>
      </w:r>
      <w:r w:rsidR="00792F5F" w:rsidRPr="00792F5F">
        <w:rPr>
          <w:highlight w:val="yellow"/>
        </w:rPr>
        <w:t xml:space="preserve">(lower) </w:t>
      </w:r>
      <w:r w:rsidR="00504842" w:rsidRPr="00792F5F">
        <w:rPr>
          <w:highlight w:val="yellow"/>
        </w:rPr>
        <w:t>and after</w:t>
      </w:r>
      <w:r w:rsidR="00792F5F" w:rsidRPr="00792F5F">
        <w:rPr>
          <w:highlight w:val="yellow"/>
        </w:rPr>
        <w:t xml:space="preserve"> (higher)</w:t>
      </w:r>
      <w:r w:rsidR="00504842">
        <w:t xml:space="preserve"> extension </w:t>
      </w:r>
      <w:r w:rsidR="00FA590A">
        <w:t>for the</w:t>
      </w:r>
      <w:r w:rsidR="00484099">
        <w:t xml:space="preserve"> ex</w:t>
      </w:r>
      <w:r w:rsidR="00535A54">
        <w:t>ample</w:t>
      </w:r>
      <w:r w:rsidR="00FA590A">
        <w:t xml:space="preserve"> cases studied</w:t>
      </w:r>
      <w:r w:rsidR="00484099" w:rsidRPr="00484099">
        <w:t xml:space="preserve"> </w:t>
      </w:r>
      <w:r w:rsidR="00484099">
        <w:t>by RAN1</w:t>
      </w:r>
      <w:r w:rsidR="00FA590A">
        <w:t>, extension factors are typical for the test cases</w:t>
      </w:r>
      <w:r w:rsidR="00504842">
        <w:t xml:space="preserve"> identified. The cases are arranged by increasing throughput</w:t>
      </w:r>
      <w:r w:rsidR="00DD425F">
        <w:t xml:space="preserve"> which ranges from ~100 kbps to about </w:t>
      </w:r>
      <w:r w:rsidR="009B5D8A">
        <w:t xml:space="preserve">2.2 Mbps. The increased MCS results in an SINR penalty even before any techniques like </w:t>
      </w:r>
      <w:r w:rsidR="00DF5DC5">
        <w:t>FDSS are factored in.</w:t>
      </w:r>
      <w:r w:rsidR="00B10691">
        <w:t xml:space="preserve"> For stronger filter masks, the diversity benefit is not significant to offset the increase in code rate.</w:t>
      </w:r>
    </w:p>
    <w:p w14:paraId="42C0D0ED" w14:textId="0DA254C3" w:rsidR="00867A9C" w:rsidRDefault="00867A9C" w:rsidP="00DC2FD9">
      <w:r>
        <w:t xml:space="preserve">The further problem is the need for special </w:t>
      </w:r>
      <w:r w:rsidR="00523725">
        <w:t>receivers</w:t>
      </w:r>
      <w:r>
        <w:t>, and challengingly</w:t>
      </w:r>
      <w:r w:rsidR="00523725">
        <w:t>,</w:t>
      </w:r>
      <w:r>
        <w:t xml:space="preserve"> </w:t>
      </w:r>
      <w:r w:rsidR="00523725">
        <w:t>the need for significantly re</w:t>
      </w:r>
      <w:r w:rsidR="00A455C3">
        <w:t>vamped</w:t>
      </w:r>
      <w:r w:rsidR="00031206">
        <w:t xml:space="preserve"> link adaptation </w:t>
      </w:r>
      <w:r w:rsidR="00A455C3">
        <w:t>strategies. With extension</w:t>
      </w:r>
      <w:r w:rsidR="00B47746">
        <w:t xml:space="preserve">, the adaption becomes a two-dimensional problem </w:t>
      </w:r>
      <w:r w:rsidR="00065ABB">
        <w:t xml:space="preserve"> </w:t>
      </w:r>
      <w:r w:rsidR="00B47746">
        <w:t xml:space="preserve">with no clear </w:t>
      </w:r>
      <w:r w:rsidR="00E46759">
        <w:t>trends.</w:t>
      </w:r>
    </w:p>
    <w:p w14:paraId="422E0BE9" w14:textId="31C99D25" w:rsidR="008D6A76" w:rsidRDefault="00E46759" w:rsidP="00946F9E">
      <w:pPr>
        <w:rPr>
          <w:rFonts w:ascii="Arial" w:hAnsi="Arial"/>
          <w:sz w:val="32"/>
        </w:rPr>
      </w:pPr>
      <w:r w:rsidRPr="00DC0B96">
        <w:rPr>
          <w:b/>
          <w:bCs/>
        </w:rPr>
        <w:t xml:space="preserve">Observation 1: </w:t>
      </w:r>
      <w:r w:rsidR="008B0A6A" w:rsidRPr="00DC0B96">
        <w:rPr>
          <w:b/>
          <w:bCs/>
        </w:rPr>
        <w:t>S</w:t>
      </w:r>
      <w:r w:rsidRPr="00DC0B96">
        <w:rPr>
          <w:b/>
          <w:bCs/>
        </w:rPr>
        <w:t>chemes that use BWE are challenging to deploy</w:t>
      </w:r>
      <w:r w:rsidR="008B0A6A" w:rsidRPr="00DC0B96">
        <w:rPr>
          <w:b/>
          <w:bCs/>
        </w:rPr>
        <w:t xml:space="preserve"> </w:t>
      </w:r>
      <w:r w:rsidR="0023281E">
        <w:rPr>
          <w:b/>
          <w:bCs/>
        </w:rPr>
        <w:t>due to</w:t>
      </w:r>
      <w:r w:rsidR="008B0A6A" w:rsidRPr="00DC0B96">
        <w:rPr>
          <w:b/>
          <w:bCs/>
        </w:rPr>
        <w:t xml:space="preserve"> receiver changes</w:t>
      </w:r>
      <w:r w:rsidR="0023281E">
        <w:rPr>
          <w:b/>
          <w:bCs/>
        </w:rPr>
        <w:t xml:space="preserve">, </w:t>
      </w:r>
      <w:r w:rsidR="008B0A6A" w:rsidRPr="00DC0B96">
        <w:rPr>
          <w:b/>
          <w:bCs/>
        </w:rPr>
        <w:t xml:space="preserve">scheduler changes and </w:t>
      </w:r>
      <w:r w:rsidR="00DC0B96" w:rsidRPr="00DC0B96">
        <w:rPr>
          <w:b/>
          <w:bCs/>
        </w:rPr>
        <w:t>entirely new link adaptation strategy.</w:t>
      </w:r>
      <w:r w:rsidR="008D6A76">
        <w:br w:type="page"/>
      </w:r>
    </w:p>
    <w:p w14:paraId="1E303551" w14:textId="280E2855" w:rsidR="005F176B" w:rsidRDefault="004A330F" w:rsidP="006E4F80">
      <w:pPr>
        <w:pStyle w:val="Heading2"/>
      </w:pPr>
      <w:r>
        <w:lastRenderedPageBreak/>
        <w:t>Comparing various schemes</w:t>
      </w:r>
    </w:p>
    <w:p w14:paraId="7F578C88" w14:textId="35177046" w:rsidR="0021457D" w:rsidRDefault="00791C66" w:rsidP="005F176B">
      <w:pPr>
        <w:pStyle w:val="Heading3"/>
      </w:pPr>
      <w:r>
        <w:t>Organization of results</w:t>
      </w:r>
    </w:p>
    <w:p w14:paraId="3E930453" w14:textId="72FA0FC2" w:rsidR="000E22C1" w:rsidRDefault="000E22C1" w:rsidP="000E22C1">
      <w:r>
        <w:rPr>
          <w:noProof/>
        </w:rPr>
        <w:drawing>
          <wp:anchor distT="0" distB="0" distL="114300" distR="114300" simplePos="0" relativeHeight="251668480" behindDoc="0" locked="0" layoutInCell="1" allowOverlap="1" wp14:anchorId="5D9FAC87" wp14:editId="51AA960D">
            <wp:simplePos x="0" y="0"/>
            <wp:positionH relativeFrom="margin">
              <wp:align>right</wp:align>
            </wp:positionH>
            <wp:positionV relativeFrom="paragraph">
              <wp:posOffset>620196</wp:posOffset>
            </wp:positionV>
            <wp:extent cx="3200400" cy="2019067"/>
            <wp:effectExtent l="0" t="0" r="0" b="635"/>
            <wp:wrapSquare wrapText="bothSides"/>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0400" cy="2019067"/>
                    </a:xfrm>
                    <a:prstGeom prst="rect">
                      <a:avLst/>
                    </a:prstGeom>
                    <a:noFill/>
                    <a:ln>
                      <a:noFill/>
                    </a:ln>
                  </pic:spPr>
                </pic:pic>
              </a:graphicData>
            </a:graphic>
          </wp:anchor>
        </w:drawing>
      </w:r>
      <w:r>
        <w:t>A</w:t>
      </w:r>
      <w:r w:rsidR="00541F25">
        <w:t xml:space="preserve">n </w:t>
      </w:r>
      <w:r>
        <w:t>issue to consider</w:t>
      </w:r>
      <w:r w:rsidR="00541F25">
        <w:t xml:space="preserve"> at the outset is</w:t>
      </w:r>
      <w:r>
        <w:t xml:space="preserve"> </w:t>
      </w:r>
      <w:r w:rsidR="00E1736C">
        <w:t xml:space="preserve">what subsets </w:t>
      </w:r>
      <w:r>
        <w:t xml:space="preserve">of </w:t>
      </w:r>
      <w:r w:rsidR="00E1736C">
        <w:t xml:space="preserve">DFT-s-QPSK </w:t>
      </w:r>
      <w:r>
        <w:t xml:space="preserve">waveforms </w:t>
      </w:r>
      <w:r w:rsidR="00566997">
        <w:t>are</w:t>
      </w:r>
      <w:r>
        <w:t xml:space="preserve"> relevant for coverage enhancements. A competitive network would look to maximize spectral efficiency using link adaption. We studied the implications of this behavior in terms of RB allocation</w:t>
      </w:r>
      <w:r w:rsidR="00566997">
        <w:t xml:space="preserve"> size</w:t>
      </w:r>
      <w:r>
        <w:t xml:space="preserve">. The figure below captures the optimal RB allocation as a function of bit rate, under the constraints of identical </w:t>
      </w:r>
      <w:r w:rsidR="00B066D9">
        <w:t>UL</w:t>
      </w:r>
      <w:r>
        <w:t xml:space="preserve"> power for all cases.</w:t>
      </w:r>
    </w:p>
    <w:p w14:paraId="2919AEDC" w14:textId="7CA62EA9" w:rsidR="000E22C1" w:rsidRDefault="000E22C1" w:rsidP="000E22C1">
      <w:r>
        <w:t xml:space="preserve">This projection assumes a CDL-C channel, with 64 </w:t>
      </w:r>
      <w:r w:rsidRPr="00EF1C8F">
        <w:t>TxRUs a</w:t>
      </w:r>
      <w:r>
        <w:t>t the gNB. The algorithm optimizes MCS for a given RB alloc to ensure 10% BLER assuming sustained UL (rather than a TDD pattern). At a target rate of 1Mbps and an UL duty-cycle of 20%.</w:t>
      </w:r>
      <w:r w:rsidR="007143DB">
        <w:t>, w</w:t>
      </w:r>
      <w:r>
        <w:t>e would have to refer to the 5 Mbps level on the y-axis.</w:t>
      </w:r>
    </w:p>
    <w:p w14:paraId="5955E511" w14:textId="7F1DE039" w:rsidR="000E22C1" w:rsidRDefault="000E22C1" w:rsidP="000E22C1">
      <w:pPr>
        <w:rPr>
          <w:b/>
          <w:bCs/>
        </w:rPr>
      </w:pPr>
      <w:r w:rsidRPr="00BA3DD9">
        <w:rPr>
          <w:b/>
          <w:bCs/>
        </w:rPr>
        <w:t xml:space="preserve">Observation </w:t>
      </w:r>
      <w:r w:rsidR="004F4177">
        <w:rPr>
          <w:b/>
          <w:bCs/>
        </w:rPr>
        <w:t>2</w:t>
      </w:r>
      <w:r w:rsidRPr="00BA3DD9">
        <w:rPr>
          <w:b/>
          <w:bCs/>
        </w:rPr>
        <w:t xml:space="preserve">: For a target rate of 1Mbps in a typical TDD system (DDDSU), the optimal RB allocation is </w:t>
      </w:r>
      <w:r>
        <w:rPr>
          <w:b/>
          <w:bCs/>
        </w:rPr>
        <w:t>&lt; 50</w:t>
      </w:r>
      <w:r w:rsidRPr="00BA3DD9">
        <w:rPr>
          <w:b/>
          <w:bCs/>
        </w:rPr>
        <w:t>.</w:t>
      </w:r>
    </w:p>
    <w:p w14:paraId="4F41B164" w14:textId="20F7C288" w:rsidR="000E22C1" w:rsidRPr="00BA3DD9" w:rsidRDefault="000E22C1" w:rsidP="000E22C1">
      <w:pPr>
        <w:rPr>
          <w:b/>
          <w:bCs/>
        </w:rPr>
      </w:pPr>
      <w:r w:rsidRPr="00BA3DD9">
        <w:rPr>
          <w:b/>
          <w:bCs/>
        </w:rPr>
        <w:t xml:space="preserve">Observation </w:t>
      </w:r>
      <w:r w:rsidR="004F4177">
        <w:rPr>
          <w:b/>
          <w:bCs/>
        </w:rPr>
        <w:t>3</w:t>
      </w:r>
      <w:r w:rsidRPr="00BA3DD9">
        <w:rPr>
          <w:b/>
          <w:bCs/>
        </w:rPr>
        <w:t xml:space="preserve">: For a target rate of </w:t>
      </w:r>
      <w:r>
        <w:rPr>
          <w:b/>
          <w:bCs/>
        </w:rPr>
        <w:t>0.</w:t>
      </w:r>
      <w:r w:rsidRPr="00BA3DD9">
        <w:rPr>
          <w:b/>
          <w:bCs/>
        </w:rPr>
        <w:t xml:space="preserve">1Mbps in a typical </w:t>
      </w:r>
      <w:r>
        <w:rPr>
          <w:b/>
          <w:bCs/>
        </w:rPr>
        <w:t>F</w:t>
      </w:r>
      <w:r w:rsidRPr="00BA3DD9">
        <w:rPr>
          <w:b/>
          <w:bCs/>
        </w:rPr>
        <w:t xml:space="preserve">DD system, the optimal RB allocation is </w:t>
      </w:r>
      <w:r>
        <w:rPr>
          <w:b/>
          <w:bCs/>
        </w:rPr>
        <w:t>&lt; 10</w:t>
      </w:r>
      <w:r w:rsidRPr="00BA3DD9">
        <w:rPr>
          <w:b/>
          <w:bCs/>
        </w:rPr>
        <w:t>.</w:t>
      </w:r>
    </w:p>
    <w:p w14:paraId="2E0B9674" w14:textId="77777777" w:rsidR="002006DD" w:rsidRDefault="000E22C1" w:rsidP="002F4DF1">
      <w:r>
        <w:t xml:space="preserve">It may not be meaningful to look at wider allocations than those listed above, at least for the ‘coverage enhancement’ objective. </w:t>
      </w:r>
      <w:r w:rsidR="00791C66">
        <w:t xml:space="preserve">Based on </w:t>
      </w:r>
      <w:r w:rsidR="0098342A">
        <w:t>MPR for</w:t>
      </w:r>
      <w:r w:rsidR="0070039C">
        <w:t xml:space="preserve"> DFT-s-QPSK</w:t>
      </w:r>
      <w:r w:rsidR="00F31CFA">
        <w:t xml:space="preserve">, </w:t>
      </w:r>
      <w:r w:rsidR="008E6064">
        <w:t xml:space="preserve">there are </w:t>
      </w:r>
      <w:r w:rsidR="0070039C">
        <w:t xml:space="preserve">two broad groups to </w:t>
      </w:r>
      <w:r w:rsidR="00663B74">
        <w:t>consider</w:t>
      </w:r>
      <w:r w:rsidR="0070039C">
        <w:t xml:space="preserve">: inner waveforms and outer waveforms. </w:t>
      </w:r>
    </w:p>
    <w:p w14:paraId="6602B6A4" w14:textId="4CC33598" w:rsidR="00283976" w:rsidRDefault="00BB0814" w:rsidP="002F4DF1">
      <w:r>
        <w:t>Inner DFT-s-QPSK waveforms are a natural fit for the brief to improve UL coverage, since they already have 0 MPR.</w:t>
      </w:r>
      <w:r w:rsidR="000E22C1">
        <w:t xml:space="preserve"> T</w:t>
      </w:r>
      <w:r w:rsidR="004C19C9">
        <w:t xml:space="preserve">hey are also </w:t>
      </w:r>
      <w:r w:rsidR="00A81762">
        <w:t>relatively</w:t>
      </w:r>
      <w:r w:rsidR="004C19C9">
        <w:t xml:space="preserve"> numerous </w:t>
      </w:r>
      <w:r w:rsidR="00437813">
        <w:t xml:space="preserve">compared to outer waveforms. </w:t>
      </w:r>
    </w:p>
    <w:p w14:paraId="7E09D2F5" w14:textId="5431FE76" w:rsidR="00950C76" w:rsidRDefault="009313F2" w:rsidP="002F4DF1">
      <w:r>
        <w:t>Outer DFT-s-QPSK are much harder to justify</w:t>
      </w:r>
      <w:r w:rsidR="00EE720C">
        <w:t>. The primary problem is th</w:t>
      </w:r>
      <w:r w:rsidR="009B20E8">
        <w:t xml:space="preserve">at in the legacy case they were expected to need MPR, </w:t>
      </w:r>
      <w:r w:rsidR="000955C1">
        <w:t>so it would not be meaningful to schedule a coverage limited UE with this type of waveform.</w:t>
      </w:r>
      <w:r w:rsidR="004B693C">
        <w:t xml:space="preserve"> </w:t>
      </w:r>
    </w:p>
    <w:p w14:paraId="77EBE55A" w14:textId="77777777" w:rsidR="0012598F" w:rsidRDefault="006D38C5" w:rsidP="0012598F">
      <w:r>
        <w:rPr>
          <w:noProof/>
        </w:rPr>
        <mc:AlternateContent>
          <mc:Choice Requires="wpc">
            <w:drawing>
              <wp:anchor distT="0" distB="0" distL="114300" distR="114300" simplePos="0" relativeHeight="251669504" behindDoc="0" locked="0" layoutInCell="1" allowOverlap="1" wp14:anchorId="625A0F35" wp14:editId="7E310893">
                <wp:simplePos x="0" y="0"/>
                <wp:positionH relativeFrom="column">
                  <wp:posOffset>3538160</wp:posOffset>
                </wp:positionH>
                <wp:positionV relativeFrom="paragraph">
                  <wp:posOffset>607862</wp:posOffset>
                </wp:positionV>
                <wp:extent cx="2535555" cy="3200400"/>
                <wp:effectExtent l="0" t="0" r="0" b="0"/>
                <wp:wrapSquare wrapText="bothSides"/>
                <wp:docPr id="18" name="Canvas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 name="Picture 19"/>
                          <pic:cNvPicPr>
                            <a:picLocks noChangeAspect="1"/>
                          </pic:cNvPicPr>
                        </pic:nvPicPr>
                        <pic:blipFill rotWithShape="1">
                          <a:blip r:embed="rId13"/>
                          <a:srcRect r="54560"/>
                          <a:stretch/>
                        </pic:blipFill>
                        <pic:spPr>
                          <a:xfrm>
                            <a:off x="1" y="0"/>
                            <a:ext cx="2493034" cy="2982751"/>
                          </a:xfrm>
                          <a:prstGeom prst="rect">
                            <a:avLst/>
                          </a:prstGeom>
                        </pic:spPr>
                      </pic:pic>
                    </wpc:wpc>
                  </a:graphicData>
                </a:graphic>
              </wp:anchor>
            </w:drawing>
          </mc:Choice>
          <mc:Fallback>
            <w:pict>
              <v:group w14:anchorId="02879C3D" id="Canvas 18" o:spid="_x0000_s1026" editas="canvas" style="position:absolute;margin-left:278.6pt;margin-top:47.85pt;width:199.65pt;height:252pt;z-index:251669504" coordsize="25355,320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5355;height:32004;visibility:visible;mso-wrap-style:square" filled="t">
                  <v:fill o:detectmouseclick="t"/>
                  <v:path o:connecttype="none"/>
                </v:shape>
                <v:shape id="Picture 19" o:spid="_x0000_s1028" type="#_x0000_t75" style="position:absolute;width:24930;height:29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">
                  <v:imagedata r:id="rId14" o:title="" cropright="35756f"/>
                </v:shape>
                <w10:wrap type="square"/>
              </v:group>
            </w:pict>
          </mc:Fallback>
        </mc:AlternateContent>
      </w:r>
      <w:r w:rsidR="00FB3690">
        <w:t>Further, we focused on a 100 MHz channel. This choice does not matter for the study</w:t>
      </w:r>
      <w:r w:rsidR="0078214C">
        <w:t xml:space="preserve"> on inner waveforms</w:t>
      </w:r>
      <w:r w:rsidR="00FB3690">
        <w:t xml:space="preserve">, but </w:t>
      </w:r>
      <w:r w:rsidR="00B30A42">
        <w:t>this aspect needs careful consideration</w:t>
      </w:r>
      <w:r w:rsidR="000141A8">
        <w:t xml:space="preserve"> for outer</w:t>
      </w:r>
      <w:r w:rsidR="00B30A42">
        <w:t xml:space="preserve"> variants.</w:t>
      </w:r>
      <w:r w:rsidR="002F4DF1">
        <w:t xml:space="preserve"> In the figures below we combine power boost potential with receiver side impairments to come up with an overall picture of benefit for the 1</w:t>
      </w:r>
      <w:r w:rsidR="00480932">
        <w:t>0</w:t>
      </w:r>
      <w:r w:rsidR="002F4DF1">
        <w:t xml:space="preserve"> cases identified in RAN1, for inner and outer waveforms. The data is presented in ascending order of throughput for added perspective. </w:t>
      </w:r>
      <w:r w:rsidR="0012598F">
        <w:t>The max. power capability of each case was determined as the worst case over the possible locations.</w:t>
      </w:r>
    </w:p>
    <w:p w14:paraId="2029B5B0" w14:textId="2FCAA56F" w:rsidR="002F4DF1" w:rsidRDefault="002F4DF1" w:rsidP="002F4DF1">
      <w:r>
        <w:t>The schemes considered are:</w:t>
      </w:r>
    </w:p>
    <w:p w14:paraId="7B2BEB7D" w14:textId="77777777" w:rsidR="002F4DF1" w:rsidRDefault="002F4DF1" w:rsidP="002F4DF1">
      <w:pPr>
        <w:pStyle w:val="ListParagraph"/>
        <w:numPr>
          <w:ilvl w:val="0"/>
          <w:numId w:val="27"/>
        </w:numPr>
      </w:pPr>
      <w:r>
        <w:t>Baseline: Rel-17 or older</w:t>
      </w:r>
    </w:p>
    <w:p w14:paraId="6AD96DEB" w14:textId="77777777" w:rsidR="009179B5" w:rsidRDefault="002F4DF1" w:rsidP="009179B5">
      <w:pPr>
        <w:pStyle w:val="ListParagraph"/>
        <w:numPr>
          <w:ilvl w:val="0"/>
          <w:numId w:val="27"/>
        </w:numPr>
      </w:pPr>
      <w:r>
        <w:t xml:space="preserve">FDSS w/ BWE: </w:t>
      </w:r>
    </w:p>
    <w:p w14:paraId="7EB33B2A" w14:textId="537A6259" w:rsidR="009179B5" w:rsidRDefault="009179B5" w:rsidP="009179B5">
      <w:pPr>
        <w:pStyle w:val="ListParagraph"/>
        <w:numPr>
          <w:ilvl w:val="1"/>
          <w:numId w:val="27"/>
        </w:numPr>
      </w:pPr>
      <w:r>
        <w:t>Type 3 filter</w:t>
      </w:r>
      <w:r w:rsidR="00B34D40">
        <w:t xml:space="preserve"> [7]</w:t>
      </w:r>
      <w:r>
        <w:t xml:space="preserve">: </w:t>
      </w:r>
      <w:r w:rsidR="002F4DF1">
        <w:t>3-tap time domain imp. response (0.28 1 0.28)</w:t>
      </w:r>
    </w:p>
    <w:p w14:paraId="11FD00E9" w14:textId="6C371D74" w:rsidR="009179B5" w:rsidRDefault="009179B5" w:rsidP="009179B5">
      <w:pPr>
        <w:pStyle w:val="ListParagraph"/>
        <w:numPr>
          <w:ilvl w:val="1"/>
          <w:numId w:val="27"/>
        </w:numPr>
      </w:pPr>
      <w:r>
        <w:t>Type 4 filter</w:t>
      </w:r>
      <w:r w:rsidR="00B34D40">
        <w:t xml:space="preserve"> [7]: tr RRC </w:t>
      </w:r>
      <w:r w:rsidR="00967C54">
        <w:t>[</w:t>
      </w:r>
      <w:r w:rsidR="00B34D40">
        <w:t>0.5 1/6]</w:t>
      </w:r>
    </w:p>
    <w:p w14:paraId="20DDFC94" w14:textId="77777777" w:rsidR="002F4DF1" w:rsidRDefault="002F4DF1" w:rsidP="002F4DF1">
      <w:pPr>
        <w:pStyle w:val="ListParagraph"/>
        <w:numPr>
          <w:ilvl w:val="0"/>
          <w:numId w:val="27"/>
        </w:numPr>
      </w:pPr>
      <w:r>
        <w:t>Non-transparent peak cancellation</w:t>
      </w:r>
    </w:p>
    <w:p w14:paraId="7F2F6FDC" w14:textId="004FD9F6" w:rsidR="002F4DF1" w:rsidRDefault="002F4DF1" w:rsidP="002F4DF1">
      <w:pPr>
        <w:pStyle w:val="ListParagraph"/>
        <w:numPr>
          <w:ilvl w:val="0"/>
          <w:numId w:val="27"/>
        </w:numPr>
      </w:pPr>
      <w:r>
        <w:t>Transparent techniques</w:t>
      </w:r>
    </w:p>
    <w:p w14:paraId="12695703" w14:textId="716FFDC7" w:rsidR="00BF5B01" w:rsidRDefault="00BF5B01" w:rsidP="00BF5B01">
      <w:r>
        <w:t xml:space="preserve">The list of cases </w:t>
      </w:r>
      <w:r w:rsidR="00CA485E">
        <w:t>is</w:t>
      </w:r>
      <w:r>
        <w:t xml:space="preserve"> included below in baseline form, prior to </w:t>
      </w:r>
      <w:r w:rsidR="00386480">
        <w:t>any enhancement.</w:t>
      </w:r>
    </w:p>
    <w:p w14:paraId="78B99207" w14:textId="3FABAEF7" w:rsidR="00342669" w:rsidRDefault="00342669" w:rsidP="00F76A21"/>
    <w:p w14:paraId="6024A539" w14:textId="25756A19" w:rsidR="009C2547" w:rsidRDefault="009C2547" w:rsidP="00F76A21"/>
    <w:p w14:paraId="0DCC61A0" w14:textId="133AB8E5" w:rsidR="00DD35A7" w:rsidRDefault="00663B74" w:rsidP="00DD35A7">
      <w:pPr>
        <w:pStyle w:val="Heading3"/>
      </w:pPr>
      <w:r>
        <w:lastRenderedPageBreak/>
        <w:t>Inner DFT-s-QPSK</w:t>
      </w:r>
    </w:p>
    <w:p w14:paraId="4EAF250F" w14:textId="77777777" w:rsidR="004227C6" w:rsidRDefault="00CB0BE3" w:rsidP="00DD35A7">
      <w:r w:rsidRPr="00CB0BE3">
        <w:rPr>
          <w:b/>
          <w:bCs/>
          <w:noProof/>
        </w:rPr>
        <w:drawing>
          <wp:anchor distT="0" distB="0" distL="114300" distR="114300" simplePos="0" relativeHeight="251660288" behindDoc="0" locked="0" layoutInCell="1" allowOverlap="1" wp14:anchorId="0C4D4C67" wp14:editId="0E4637BF">
            <wp:simplePos x="0" y="0"/>
            <wp:positionH relativeFrom="page">
              <wp:posOffset>3673475</wp:posOffset>
            </wp:positionH>
            <wp:positionV relativeFrom="paragraph">
              <wp:posOffset>-23495</wp:posOffset>
            </wp:positionV>
            <wp:extent cx="3379470" cy="2534920"/>
            <wp:effectExtent l="0" t="0" r="0" b="0"/>
            <wp:wrapSquare wrapText="bothSides"/>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379470" cy="2534920"/>
                    </a:xfrm>
                    <a:prstGeom prst="rect">
                      <a:avLst/>
                    </a:prstGeom>
                  </pic:spPr>
                </pic:pic>
              </a:graphicData>
            </a:graphic>
          </wp:anchor>
        </w:drawing>
      </w:r>
      <w:r w:rsidR="0052675F">
        <w:t xml:space="preserve">In figure 2.2.2-1, we </w:t>
      </w:r>
      <w:r w:rsidR="00CB2FA7">
        <w:t>present</w:t>
      </w:r>
      <w:r w:rsidR="00447BE4">
        <w:t xml:space="preserve"> projected</w:t>
      </w:r>
      <w:r>
        <w:t xml:space="preserve"> power boosting potential of </w:t>
      </w:r>
      <w:r w:rsidR="006C122C">
        <w:t xml:space="preserve">a </w:t>
      </w:r>
      <w:r w:rsidR="00CB3B4A">
        <w:t xml:space="preserve">PC2 </w:t>
      </w:r>
      <w:r w:rsidR="006C122C">
        <w:t xml:space="preserve">UE, assuming a 100 MHz channel and  </w:t>
      </w:r>
      <w:r w:rsidR="00BC17BD" w:rsidRPr="00683EF5">
        <w:rPr>
          <w:highlight w:val="yellow"/>
        </w:rPr>
        <w:t>unmodified</w:t>
      </w:r>
      <w:r w:rsidR="00BC17BD">
        <w:t xml:space="preserve"> </w:t>
      </w:r>
      <w:r w:rsidR="006C122C">
        <w:t xml:space="preserve">DFT-s-QPSK. </w:t>
      </w:r>
      <w:r w:rsidR="00584CB3">
        <w:t xml:space="preserve">We assumed a </w:t>
      </w:r>
      <w:r w:rsidR="00683EF5">
        <w:t>TDD PA and</w:t>
      </w:r>
      <w:r w:rsidR="00584CB3">
        <w:t xml:space="preserve"> applied the ‘RAN4 calibration’</w:t>
      </w:r>
      <w:r w:rsidR="006864E6">
        <w:t xml:space="preserve"> (ACLR compliance requires a minimum of 1.0 dB back off).</w:t>
      </w:r>
      <w:r w:rsidR="00E606AE">
        <w:t xml:space="preserve"> </w:t>
      </w:r>
    </w:p>
    <w:p w14:paraId="33DFD8B7" w14:textId="5F79FF69" w:rsidR="00A43D9A" w:rsidRDefault="00C4445E" w:rsidP="00DD35A7">
      <w:r>
        <w:t xml:space="preserve">The elevated platform </w:t>
      </w:r>
      <w:r w:rsidR="00A43D9A">
        <w:t xml:space="preserve">in figure 2.2.2-1 </w:t>
      </w:r>
      <w:r>
        <w:t>represents ability to boost power</w:t>
      </w:r>
      <w:r w:rsidR="00A43D9A">
        <w:t>.</w:t>
      </w:r>
    </w:p>
    <w:p w14:paraId="5AEBF82E" w14:textId="49A9A21E" w:rsidR="00FC3748" w:rsidRDefault="00BA4D7D" w:rsidP="00BA4D7D">
      <w:pPr>
        <w:rPr>
          <w:b/>
          <w:bCs/>
        </w:rPr>
      </w:pPr>
      <w:r w:rsidRPr="00C427A3">
        <w:rPr>
          <w:b/>
          <w:bCs/>
        </w:rPr>
        <w:t>Figure 2.</w:t>
      </w:r>
      <w:r w:rsidR="00AA02DF">
        <w:rPr>
          <w:b/>
          <w:bCs/>
        </w:rPr>
        <w:t>3</w:t>
      </w:r>
      <w:r w:rsidRPr="00C427A3">
        <w:rPr>
          <w:b/>
          <w:bCs/>
        </w:rPr>
        <w:t>.2-</w:t>
      </w:r>
      <w:r w:rsidR="00FC3748" w:rsidRPr="00C427A3">
        <w:rPr>
          <w:b/>
          <w:bCs/>
        </w:rPr>
        <w:t xml:space="preserve">1: Boost potential for DFT-s-QPSK using </w:t>
      </w:r>
      <w:r w:rsidR="00C427A3" w:rsidRPr="00C427A3">
        <w:rPr>
          <w:b/>
          <w:bCs/>
        </w:rPr>
        <w:t>the legacy waveform (100 M channel)</w:t>
      </w:r>
    </w:p>
    <w:p w14:paraId="6D1AA0FB" w14:textId="676D0E86" w:rsidR="00FC3748" w:rsidRDefault="00A43D9A" w:rsidP="00FC3748">
      <w:r w:rsidRPr="008970DC">
        <w:rPr>
          <w:noProof/>
        </w:rPr>
        <w:drawing>
          <wp:anchor distT="0" distB="0" distL="114300" distR="114300" simplePos="0" relativeHeight="251661312" behindDoc="0" locked="0" layoutInCell="1" allowOverlap="1" wp14:anchorId="58B14417" wp14:editId="209D50D2">
            <wp:simplePos x="0" y="0"/>
            <wp:positionH relativeFrom="column">
              <wp:posOffset>3040115</wp:posOffset>
            </wp:positionH>
            <wp:positionV relativeFrom="paragraph">
              <wp:posOffset>770331</wp:posOffset>
            </wp:positionV>
            <wp:extent cx="3383280" cy="2537372"/>
            <wp:effectExtent l="0" t="0" r="7620" b="0"/>
            <wp:wrapSquare wrapText="bothSides"/>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383280" cy="2537372"/>
                    </a:xfrm>
                    <a:prstGeom prst="rect">
                      <a:avLst/>
                    </a:prstGeom>
                  </pic:spPr>
                </pic:pic>
              </a:graphicData>
            </a:graphic>
          </wp:anchor>
        </w:drawing>
      </w:r>
      <w:r w:rsidR="0063621E">
        <w:t xml:space="preserve">The platform </w:t>
      </w:r>
      <w:r>
        <w:t xml:space="preserve">exceeds the boundaries established for inner waveforms even with unmodified waveforms. </w:t>
      </w:r>
      <w:r w:rsidR="00FC3748">
        <w:t xml:space="preserve">Figure 2.2.2-2 shows </w:t>
      </w:r>
      <w:r w:rsidR="008E1F2C">
        <w:t xml:space="preserve">the subset of boost cases above </w:t>
      </w:r>
      <w:r w:rsidR="00FC3748">
        <w:t>th</w:t>
      </w:r>
      <w:r w:rsidR="00447BE4">
        <w:t xml:space="preserve">at </w:t>
      </w:r>
      <w:r w:rsidR="00903AA4">
        <w:t>are in the</w:t>
      </w:r>
      <w:r w:rsidR="00447BE4">
        <w:t xml:space="preserve"> </w:t>
      </w:r>
      <w:r w:rsidR="00FC3748">
        <w:t>‘outer’ region</w:t>
      </w:r>
      <w:r w:rsidR="00903AA4">
        <w:t xml:space="preserve">. </w:t>
      </w:r>
      <w:r w:rsidR="00A42648">
        <w:t xml:space="preserve"> </w:t>
      </w:r>
      <w:r w:rsidR="007E4A9E">
        <w:t xml:space="preserve">This </w:t>
      </w:r>
      <w:r w:rsidR="001F30BC">
        <w:t xml:space="preserve">region is highlighted to point out that it is not a ‘marginal’ case for inner waveforms to </w:t>
      </w:r>
      <w:r w:rsidR="0028747D">
        <w:t>support boosted operation</w:t>
      </w:r>
      <w:r w:rsidR="0040013A">
        <w:t xml:space="preserve">, the innate capability spills over </w:t>
      </w:r>
      <w:r w:rsidR="00EC383E">
        <w:t>o</w:t>
      </w:r>
      <w:r w:rsidR="0040013A">
        <w:t>nto some outer waveforms also</w:t>
      </w:r>
      <w:r w:rsidR="00FC3748">
        <w:t>.</w:t>
      </w:r>
      <w:r w:rsidR="00F6795C">
        <w:t xml:space="preserve"> The overall conclusion is that </w:t>
      </w:r>
      <w:r w:rsidR="004B5FE6">
        <w:t>the UE must not be prevented from transmitting at a higher power than nominal</w:t>
      </w:r>
      <w:r w:rsidR="00F6795C">
        <w:t xml:space="preserve"> </w:t>
      </w:r>
      <w:r w:rsidR="00CB3B4A">
        <w:t>for the power class.</w:t>
      </w:r>
    </w:p>
    <w:p w14:paraId="4705F833" w14:textId="2618D39B" w:rsidR="00BA4D7D" w:rsidRDefault="00BA4D7D" w:rsidP="00BA4D7D"/>
    <w:p w14:paraId="4A0C360E" w14:textId="752224E3" w:rsidR="00AB4B30" w:rsidRPr="00C427A3" w:rsidRDefault="00AB4B30" w:rsidP="00AB4B30">
      <w:pPr>
        <w:rPr>
          <w:b/>
          <w:bCs/>
        </w:rPr>
      </w:pPr>
      <w:r w:rsidRPr="00C427A3">
        <w:rPr>
          <w:b/>
          <w:bCs/>
        </w:rPr>
        <w:t>Figure 2.</w:t>
      </w:r>
      <w:r w:rsidR="00AA02DF">
        <w:rPr>
          <w:b/>
          <w:bCs/>
        </w:rPr>
        <w:t>3</w:t>
      </w:r>
      <w:r w:rsidRPr="00C427A3">
        <w:rPr>
          <w:b/>
          <w:bCs/>
        </w:rPr>
        <w:t>.2-</w:t>
      </w:r>
      <w:r>
        <w:rPr>
          <w:b/>
          <w:bCs/>
        </w:rPr>
        <w:t>2</w:t>
      </w:r>
      <w:r w:rsidRPr="00C427A3">
        <w:rPr>
          <w:b/>
          <w:bCs/>
        </w:rPr>
        <w:t xml:space="preserve">: Boost potential for </w:t>
      </w:r>
      <w:r>
        <w:rPr>
          <w:b/>
          <w:bCs/>
        </w:rPr>
        <w:t xml:space="preserve">outer </w:t>
      </w:r>
      <w:r w:rsidRPr="00C427A3">
        <w:rPr>
          <w:b/>
          <w:bCs/>
        </w:rPr>
        <w:t>DFT-s-QPSK using the legacy waveform (100 M channel)</w:t>
      </w:r>
    </w:p>
    <w:p w14:paraId="410A66C5" w14:textId="3A95BB18" w:rsidR="00CD34CC" w:rsidRDefault="00CD34CC" w:rsidP="00DD35A7"/>
    <w:p w14:paraId="1D376C6D" w14:textId="3E3FDC13" w:rsidR="00450245" w:rsidRDefault="00450245" w:rsidP="00154F2C">
      <w:pPr>
        <w:spacing w:after="0"/>
      </w:pPr>
      <w:r>
        <w:t>This data supports our proposal 1.</w:t>
      </w:r>
      <w:r w:rsidRPr="0063621E">
        <w:t xml:space="preserve"> </w:t>
      </w:r>
      <w:r w:rsidR="00657F06">
        <w:t>It should be noted that there is no gNB receiver side penalty for this enhancement.</w:t>
      </w:r>
      <w:r w:rsidR="00657F06" w:rsidRPr="00657F06">
        <w:t xml:space="preserve"> </w:t>
      </w:r>
      <w:r w:rsidR="00201640">
        <w:t xml:space="preserve">In other words, all the </w:t>
      </w:r>
      <w:r w:rsidR="00AA406B">
        <w:t xml:space="preserve">transmit side benefit manifests as link level benefit. </w:t>
      </w:r>
      <w:r w:rsidR="00657F06">
        <w:t>This result in a way sets the bar for any new waveform type.</w:t>
      </w:r>
    </w:p>
    <w:p w14:paraId="32EAA3C3" w14:textId="77777777" w:rsidR="003D504F" w:rsidRDefault="003D504F" w:rsidP="00154F2C">
      <w:pPr>
        <w:spacing w:after="0"/>
      </w:pPr>
    </w:p>
    <w:p w14:paraId="27FAEF18" w14:textId="7585EF2C" w:rsidR="00BC5F72" w:rsidRPr="00450245" w:rsidRDefault="00BC5F72" w:rsidP="00DD35A7">
      <w:pPr>
        <w:rPr>
          <w:b/>
          <w:bCs/>
        </w:rPr>
      </w:pPr>
      <w:r w:rsidRPr="00450245">
        <w:rPr>
          <w:b/>
          <w:bCs/>
        </w:rPr>
        <w:t xml:space="preserve">Observation </w:t>
      </w:r>
      <w:r w:rsidR="00FE53B8">
        <w:rPr>
          <w:b/>
          <w:bCs/>
        </w:rPr>
        <w:t>4</w:t>
      </w:r>
      <w:r w:rsidRPr="00450245">
        <w:rPr>
          <w:b/>
          <w:bCs/>
        </w:rPr>
        <w:t xml:space="preserve">: </w:t>
      </w:r>
      <w:r w:rsidR="00412D79" w:rsidRPr="00450245">
        <w:rPr>
          <w:b/>
          <w:bCs/>
        </w:rPr>
        <w:t>Even unmodified</w:t>
      </w:r>
      <w:r w:rsidR="00D455EB">
        <w:rPr>
          <w:b/>
          <w:bCs/>
        </w:rPr>
        <w:t xml:space="preserve"> inner</w:t>
      </w:r>
      <w:r w:rsidR="00412D79" w:rsidRPr="00450245">
        <w:rPr>
          <w:b/>
          <w:bCs/>
        </w:rPr>
        <w:t xml:space="preserve"> DFT-s-QPSK </w:t>
      </w:r>
      <w:r w:rsidR="00D455EB">
        <w:rPr>
          <w:b/>
          <w:bCs/>
        </w:rPr>
        <w:t xml:space="preserve">waveforms </w:t>
      </w:r>
      <w:r w:rsidR="00412D79" w:rsidRPr="00450245">
        <w:rPr>
          <w:b/>
          <w:bCs/>
        </w:rPr>
        <w:t xml:space="preserve">have significant </w:t>
      </w:r>
      <w:r w:rsidR="007D4C9C">
        <w:rPr>
          <w:b/>
          <w:bCs/>
        </w:rPr>
        <w:t>link-level</w:t>
      </w:r>
      <w:r w:rsidR="0094562F">
        <w:rPr>
          <w:b/>
          <w:bCs/>
        </w:rPr>
        <w:t xml:space="preserve"> benefit that can be leveraged</w:t>
      </w:r>
      <w:r w:rsidR="0090695B">
        <w:rPr>
          <w:b/>
          <w:bCs/>
        </w:rPr>
        <w:t xml:space="preserve"> by PCMAXH modification</w:t>
      </w:r>
      <w:r w:rsidR="00271C49" w:rsidRPr="00450245">
        <w:rPr>
          <w:b/>
          <w:bCs/>
        </w:rPr>
        <w:t>.</w:t>
      </w:r>
    </w:p>
    <w:p w14:paraId="7BF5CD0E" w14:textId="5E055127" w:rsidR="00A5597D" w:rsidRDefault="0073609D" w:rsidP="00DD35A7">
      <w:r>
        <w:t xml:space="preserve">Below are </w:t>
      </w:r>
      <w:r w:rsidR="00504EB7">
        <w:t xml:space="preserve">power boosting potential and </w:t>
      </w:r>
      <w:r>
        <w:t>link level benefits for various schemes</w:t>
      </w:r>
      <w:r w:rsidR="00FA17FF">
        <w:t>.</w:t>
      </w:r>
      <w:r w:rsidR="000F4657">
        <w:t xml:space="preserve"> The results for each scheme are stitched together for easier grouping</w:t>
      </w:r>
      <w:r w:rsidR="00BA0797">
        <w:t xml:space="preserve">, but </w:t>
      </w:r>
      <w:r w:rsidR="00B10130">
        <w:t xml:space="preserve">the </w:t>
      </w:r>
      <w:r w:rsidR="00BA0797">
        <w:t xml:space="preserve">actual curves </w:t>
      </w:r>
      <w:r w:rsidR="004A2F1A">
        <w:t>are</w:t>
      </w:r>
      <w:r w:rsidR="00BA0797">
        <w:t xml:space="preserve"> not intended</w:t>
      </w:r>
      <w:r w:rsidR="004A2F1A">
        <w:t xml:space="preserve"> to convey meaning</w:t>
      </w:r>
      <w:r w:rsidR="006B6737">
        <w:t>.</w:t>
      </w:r>
    </w:p>
    <w:p w14:paraId="6B873F4D" w14:textId="181B5059" w:rsidR="00A5597D" w:rsidRDefault="00432CB3" w:rsidP="00DD35A7">
      <w:r>
        <w:rPr>
          <w:noProof/>
        </w:rPr>
        <mc:AlternateContent>
          <mc:Choice Requires="wpc">
            <w:drawing>
              <wp:inline distT="0" distB="0" distL="0" distR="0" wp14:anchorId="6AE6377B" wp14:editId="04024701">
                <wp:extent cx="5486400" cy="2712524"/>
                <wp:effectExtent l="0" t="0" r="0" b="0"/>
                <wp:docPr id="6"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 name="Text Box 10"/>
                        <wps:cNvSpPr txBox="1"/>
                        <wps:spPr>
                          <a:xfrm>
                            <a:off x="933450" y="2371341"/>
                            <a:ext cx="3986568" cy="304800"/>
                          </a:xfrm>
                          <a:prstGeom prst="rect">
                            <a:avLst/>
                          </a:prstGeom>
                          <a:solidFill>
                            <a:schemeClr val="lt1"/>
                          </a:solidFill>
                          <a:ln w="6350">
                            <a:solidFill>
                              <a:prstClr val="black"/>
                            </a:solidFill>
                          </a:ln>
                        </wps:spPr>
                        <wps:txbx>
                          <w:txbxContent>
                            <w:p w14:paraId="0540C7F2" w14:textId="0982C76E" w:rsidR="005F657A" w:rsidRDefault="005F657A">
                              <w:r>
                                <w:t>Figure</w:t>
                              </w:r>
                              <w:r w:rsidR="003E7B06">
                                <w:t xml:space="preserve"> 2.</w:t>
                              </w:r>
                              <w:r w:rsidR="00AA02DF">
                                <w:t>3</w:t>
                              </w:r>
                              <w:r w:rsidR="003E7B06">
                                <w:t>.2-3: Link level benefit of various schemes</w:t>
                              </w:r>
                              <w:r w:rsidR="00DE3138">
                                <w:t>, inner waveforms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 name="Picture 14"/>
                          <pic:cNvPicPr>
                            <a:picLocks noChangeAspect="1"/>
                          </pic:cNvPicPr>
                        </pic:nvPicPr>
                        <pic:blipFill>
                          <a:blip r:embed="rId17"/>
                          <a:stretch>
                            <a:fillRect/>
                          </a:stretch>
                        </pic:blipFill>
                        <pic:spPr>
                          <a:xfrm>
                            <a:off x="2743200" y="0"/>
                            <a:ext cx="2743200" cy="2057400"/>
                          </a:xfrm>
                          <a:prstGeom prst="rect">
                            <a:avLst/>
                          </a:prstGeom>
                        </pic:spPr>
                      </pic:pic>
                      <pic:pic xmlns:pic="http://schemas.openxmlformats.org/drawingml/2006/picture">
                        <pic:nvPicPr>
                          <pic:cNvPr id="21" name="Picture 21"/>
                          <pic:cNvPicPr>
                            <a:picLocks noChangeAspect="1"/>
                          </pic:cNvPicPr>
                        </pic:nvPicPr>
                        <pic:blipFill>
                          <a:blip r:embed="rId18"/>
                          <a:stretch>
                            <a:fillRect/>
                          </a:stretch>
                        </pic:blipFill>
                        <pic:spPr>
                          <a:xfrm>
                            <a:off x="0" y="0"/>
                            <a:ext cx="2743200" cy="2057400"/>
                          </a:xfrm>
                          <a:prstGeom prst="rect">
                            <a:avLst/>
                          </a:prstGeom>
                        </pic:spPr>
                      </pic:pic>
                    </wpc:wpc>
                  </a:graphicData>
                </a:graphic>
              </wp:inline>
            </w:drawing>
          </mc:Choice>
          <mc:Fallback>
            <w:pict>
              <v:group w14:anchorId="6AE6377B" id="Canvas 6" o:spid="_x0000_s1026" editas="canvas" style="width:6in;height:213.6pt;mso-position-horizontal-relative:char;mso-position-vertical-relative:line" coordsize="54864,27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&#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7120;visibility:visible;mso-wrap-style:square" filled="t">
                  <v:fill o:detectmouseclick="t"/>
                  <v:path o:connecttype="none"/>
                </v:shape>
                <v:shapetype id="_x0000_t202" coordsize="21600,21600" o:spt="202" path="m,l,21600r21600,l21600,xe">
                  <v:stroke joinstyle="miter"/>
                  <v:path gradientshapeok="t" o:connecttype="rect"/>
                </v:shapetype>
                <v:shape id="Text Box 10" o:spid="_x0000_s1028" type="#_x0000_t202" style="position:absolute;left:9334;top:23713;width:398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" fillcolor="white [3201]" strokeweight=".5pt">
                  <v:textbox>
                    <w:txbxContent>
                      <w:p w14:paraId="0540C7F2" w14:textId="0982C76E" w:rsidR="005F657A" w:rsidRDefault="005F657A">
                        <w:r>
                          <w:t>Figure</w:t>
                        </w:r>
                        <w:r w:rsidR="003E7B06">
                          <w:t xml:space="preserve"> 2.</w:t>
                        </w:r>
                        <w:r w:rsidR="00AA02DF">
                          <w:t>3</w:t>
                        </w:r>
                        <w:r w:rsidR="003E7B06">
                          <w:t>.2-3: Link level benefit of various schemes</w:t>
                        </w:r>
                        <w:r w:rsidR="00DE3138">
                          <w:t>, inner waveforms</w:t>
                        </w:r>
                      </w:p>
                    </w:txbxContent>
                  </v:textbox>
                </v:shape>
                <v:shape id="Picture 14" o:spid="_x0000_s1029" type="#_x0000_t75" style="position:absolute;left:27432;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">
                  <v:imagedata r:id="rId19" o:title=""/>
                </v:shape>
                <v:shape id="Picture 21" o:spid="_x0000_s1030"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">
                  <v:imagedata r:id="rId20" o:title=""/>
                </v:shape>
                <w10:anchorlock/>
              </v:group>
            </w:pict>
          </mc:Fallback>
        </mc:AlternateContent>
      </w:r>
    </w:p>
    <w:p w14:paraId="24268168" w14:textId="52CDFD37" w:rsidR="0009005D" w:rsidRPr="00450245" w:rsidRDefault="0009005D" w:rsidP="0009005D">
      <w:pPr>
        <w:rPr>
          <w:b/>
          <w:bCs/>
        </w:rPr>
      </w:pPr>
      <w:r w:rsidRPr="00450245">
        <w:rPr>
          <w:b/>
          <w:bCs/>
        </w:rPr>
        <w:lastRenderedPageBreak/>
        <w:t xml:space="preserve">Observation </w:t>
      </w:r>
      <w:r w:rsidR="00FE53B8">
        <w:rPr>
          <w:b/>
          <w:bCs/>
        </w:rPr>
        <w:t>5</w:t>
      </w:r>
      <w:r w:rsidRPr="00450245">
        <w:rPr>
          <w:b/>
          <w:bCs/>
        </w:rPr>
        <w:t xml:space="preserve">: </w:t>
      </w:r>
      <w:r w:rsidR="00BC6A70">
        <w:rPr>
          <w:b/>
          <w:bCs/>
        </w:rPr>
        <w:t>P</w:t>
      </w:r>
      <w:r w:rsidR="00AE2F4E">
        <w:rPr>
          <w:b/>
          <w:bCs/>
        </w:rPr>
        <w:t xml:space="preserve">ower boost is feasible for </w:t>
      </w:r>
      <w:r w:rsidR="000408CE">
        <w:rPr>
          <w:b/>
          <w:bCs/>
        </w:rPr>
        <w:t xml:space="preserve">inner DFT-s-QPSK waveforms using </w:t>
      </w:r>
      <w:r w:rsidR="00B12981">
        <w:rPr>
          <w:b/>
          <w:bCs/>
        </w:rPr>
        <w:t>transparent as well as non-transparent</w:t>
      </w:r>
      <w:r w:rsidR="00AE2F4E">
        <w:rPr>
          <w:b/>
          <w:bCs/>
        </w:rPr>
        <w:t xml:space="preserve"> techniques</w:t>
      </w:r>
      <w:r w:rsidRPr="00450245">
        <w:rPr>
          <w:b/>
          <w:bCs/>
        </w:rPr>
        <w:t>.</w:t>
      </w:r>
    </w:p>
    <w:p w14:paraId="2945B760" w14:textId="6EB2DF39" w:rsidR="0017500E" w:rsidRDefault="0017500E" w:rsidP="0017500E">
      <w:pPr>
        <w:rPr>
          <w:b/>
          <w:bCs/>
        </w:rPr>
      </w:pPr>
      <w:r w:rsidRPr="00450245">
        <w:rPr>
          <w:b/>
          <w:bCs/>
        </w:rPr>
        <w:t xml:space="preserve">Observation </w:t>
      </w:r>
      <w:r w:rsidR="00FE53B8">
        <w:rPr>
          <w:b/>
          <w:bCs/>
        </w:rPr>
        <w:t>6</w:t>
      </w:r>
      <w:r w:rsidRPr="00450245">
        <w:rPr>
          <w:b/>
          <w:bCs/>
        </w:rPr>
        <w:t xml:space="preserve">: </w:t>
      </w:r>
      <w:r w:rsidR="0048196C">
        <w:rPr>
          <w:b/>
          <w:bCs/>
        </w:rPr>
        <w:t>non-</w:t>
      </w:r>
      <w:r w:rsidR="00DE45FD">
        <w:rPr>
          <w:b/>
          <w:bCs/>
        </w:rPr>
        <w:t>t</w:t>
      </w:r>
      <w:r w:rsidR="00CF6125">
        <w:rPr>
          <w:b/>
          <w:bCs/>
        </w:rPr>
        <w:t xml:space="preserve">ransparent techniques </w:t>
      </w:r>
      <w:r w:rsidR="00B12981">
        <w:rPr>
          <w:b/>
          <w:bCs/>
        </w:rPr>
        <w:t xml:space="preserve">for inner DFT-s-QPSK waveforms </w:t>
      </w:r>
      <w:r w:rsidR="0048196C">
        <w:rPr>
          <w:b/>
          <w:bCs/>
        </w:rPr>
        <w:t xml:space="preserve">outperform </w:t>
      </w:r>
      <w:r w:rsidR="00CF6125">
        <w:rPr>
          <w:b/>
          <w:bCs/>
        </w:rPr>
        <w:t xml:space="preserve">transparent techniques </w:t>
      </w:r>
      <w:r w:rsidR="0048196C">
        <w:rPr>
          <w:b/>
          <w:bCs/>
        </w:rPr>
        <w:t xml:space="preserve">only for </w:t>
      </w:r>
      <w:r w:rsidR="00B041D4">
        <w:rPr>
          <w:b/>
          <w:bCs/>
        </w:rPr>
        <w:t>2 of the 10 representative cases</w:t>
      </w:r>
      <w:r w:rsidR="002C657E">
        <w:rPr>
          <w:b/>
          <w:bCs/>
        </w:rPr>
        <w:t>.</w:t>
      </w:r>
    </w:p>
    <w:p w14:paraId="2D9AADF7" w14:textId="1ABA8783" w:rsidR="00E01EDF" w:rsidRPr="00E01EDF" w:rsidRDefault="003A655B" w:rsidP="0017500E">
      <w:r>
        <w:t xml:space="preserve">A common thread across the 2 </w:t>
      </w:r>
      <w:r w:rsidR="00E01EDF">
        <w:t>cases where non-transparent techniques</w:t>
      </w:r>
      <w:r w:rsidR="00187D25">
        <w:t xml:space="preserve"> are beneficial, </w:t>
      </w:r>
      <w:r>
        <w:t>(5 and 10) is the low MCS (zero) in the baseline waveform</w:t>
      </w:r>
      <w:r w:rsidR="001D5D47">
        <w:t xml:space="preserve">. </w:t>
      </w:r>
      <w:r w:rsidR="00721AF3">
        <w:t>These cases</w:t>
      </w:r>
      <w:r w:rsidR="00DF6C03">
        <w:t xml:space="preserve"> already have a low PAPR alternative (pi/2 BPSK). </w:t>
      </w:r>
      <w:r w:rsidR="001D5D47">
        <w:t xml:space="preserve">For all other studied MCS, transparent techniques seem to outperform </w:t>
      </w:r>
      <w:r w:rsidR="005919A8">
        <w:t>non-transparent techniques.</w:t>
      </w:r>
    </w:p>
    <w:p w14:paraId="1682362C" w14:textId="091BE540" w:rsidR="00B041D4" w:rsidRDefault="00B041D4" w:rsidP="0017500E">
      <w:pPr>
        <w:rPr>
          <w:b/>
          <w:bCs/>
        </w:rPr>
      </w:pPr>
      <w:r w:rsidRPr="00450245">
        <w:rPr>
          <w:b/>
          <w:bCs/>
        </w:rPr>
        <w:t xml:space="preserve">Observation </w:t>
      </w:r>
      <w:r w:rsidR="00FE53B8">
        <w:rPr>
          <w:b/>
          <w:bCs/>
        </w:rPr>
        <w:t>7</w:t>
      </w:r>
      <w:r w:rsidRPr="00450245">
        <w:rPr>
          <w:b/>
          <w:bCs/>
        </w:rPr>
        <w:t xml:space="preserve">: </w:t>
      </w:r>
      <w:r>
        <w:rPr>
          <w:b/>
          <w:bCs/>
        </w:rPr>
        <w:t>non-</w:t>
      </w:r>
      <w:r w:rsidR="00DE45FD">
        <w:rPr>
          <w:b/>
          <w:bCs/>
        </w:rPr>
        <w:t>t</w:t>
      </w:r>
      <w:r>
        <w:rPr>
          <w:b/>
          <w:bCs/>
        </w:rPr>
        <w:t>ransparent techniques for inner DFT-s-QPSK waveforms outperform transparent techniques only for low baseline MCS</w:t>
      </w:r>
      <w:r w:rsidR="00DE45FD">
        <w:rPr>
          <w:b/>
          <w:bCs/>
        </w:rPr>
        <w:t>.</w:t>
      </w:r>
    </w:p>
    <w:p w14:paraId="03A48DB1" w14:textId="791C51E4" w:rsidR="005919A8" w:rsidRPr="007653BC" w:rsidRDefault="005919A8" w:rsidP="0017500E">
      <w:r w:rsidRPr="007653BC">
        <w:t xml:space="preserve">This type of behavior makes </w:t>
      </w:r>
      <w:r w:rsidR="007653BC" w:rsidRPr="007653BC">
        <w:t>non-transparent techniques unsuitable for link adaptation in the field.</w:t>
      </w:r>
    </w:p>
    <w:p w14:paraId="5F8C2235" w14:textId="5F42EBE9" w:rsidR="008E2075" w:rsidRDefault="00E02014" w:rsidP="008E2075">
      <w:pPr>
        <w:pStyle w:val="Heading3"/>
      </w:pPr>
      <w:r>
        <w:t>Outer DFT-s-QPSK</w:t>
      </w:r>
    </w:p>
    <w:p w14:paraId="187F9658" w14:textId="77777777" w:rsidR="00DC2408" w:rsidRDefault="00DC2408" w:rsidP="00DC2408">
      <w:r>
        <w:t>Below are link level benefits for various schemes. The results for each scheme are stitched together for easier grouping, but actual curves are not intended to convey meaning.</w:t>
      </w:r>
    </w:p>
    <w:p w14:paraId="71B77F7D" w14:textId="77777777" w:rsidR="00DC2408" w:rsidRDefault="00DC2408" w:rsidP="00DC2408">
      <w:r>
        <w:rPr>
          <w:noProof/>
        </w:rPr>
        <mc:AlternateContent>
          <mc:Choice Requires="wpc">
            <w:drawing>
              <wp:inline distT="0" distB="0" distL="0" distR="0" wp14:anchorId="27A2D03A" wp14:editId="64966CBA">
                <wp:extent cx="5486400" cy="2712524"/>
                <wp:effectExtent l="0" t="0" r="0"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 name="Text Box 17"/>
                        <wps:cNvSpPr txBox="1"/>
                        <wps:spPr>
                          <a:xfrm>
                            <a:off x="933450" y="2371341"/>
                            <a:ext cx="3979744" cy="304800"/>
                          </a:xfrm>
                          <a:prstGeom prst="rect">
                            <a:avLst/>
                          </a:prstGeom>
                          <a:solidFill>
                            <a:schemeClr val="lt1"/>
                          </a:solidFill>
                          <a:ln w="6350">
                            <a:solidFill>
                              <a:prstClr val="black"/>
                            </a:solidFill>
                          </a:ln>
                        </wps:spPr>
                        <wps:txbx>
                          <w:txbxContent>
                            <w:p w14:paraId="7BB4791A" w14:textId="4062BEAB" w:rsidR="00DC2408" w:rsidRDefault="00DC2408" w:rsidP="00DC2408">
                              <w:r>
                                <w:t>Figure 2.3.3-</w:t>
                              </w:r>
                              <w:r w:rsidR="009203C4">
                                <w:t>2</w:t>
                              </w:r>
                              <w:r>
                                <w:t xml:space="preserve">: Link level benefit of various schemes, outer </w:t>
                              </w:r>
                              <w:r w:rsidR="00DE3138">
                                <w:t>waveforms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 name="Picture 25"/>
                          <pic:cNvPicPr>
                            <a:picLocks noChangeAspect="1"/>
                          </pic:cNvPicPr>
                        </pic:nvPicPr>
                        <pic:blipFill>
                          <a:blip r:embed="rId21"/>
                          <a:stretch>
                            <a:fillRect/>
                          </a:stretch>
                        </pic:blipFill>
                        <pic:spPr>
                          <a:xfrm>
                            <a:off x="2743200" y="0"/>
                            <a:ext cx="2743200" cy="2057400"/>
                          </a:xfrm>
                          <a:prstGeom prst="rect">
                            <a:avLst/>
                          </a:prstGeom>
                        </pic:spPr>
                      </pic:pic>
                      <pic:pic xmlns:pic="http://schemas.openxmlformats.org/drawingml/2006/picture">
                        <pic:nvPicPr>
                          <pic:cNvPr id="27" name="Picture 27"/>
                          <pic:cNvPicPr>
                            <a:picLocks noChangeAspect="1"/>
                          </pic:cNvPicPr>
                        </pic:nvPicPr>
                        <pic:blipFill>
                          <a:blip r:embed="rId22"/>
                          <a:stretch>
                            <a:fillRect/>
                          </a:stretch>
                        </pic:blipFill>
                        <pic:spPr>
                          <a:xfrm>
                            <a:off x="0" y="0"/>
                            <a:ext cx="2743200" cy="2057400"/>
                          </a:xfrm>
                          <a:prstGeom prst="rect">
                            <a:avLst/>
                          </a:prstGeom>
                        </pic:spPr>
                      </pic:pic>
                    </wpc:wpc>
                  </a:graphicData>
                </a:graphic>
              </wp:inline>
            </w:drawing>
          </mc:Choice>
          <mc:Fallback>
            <w:pict>
              <v:group w14:anchorId="27A2D03A" id="Canvas 20" o:spid="_x0000_s1031" editas="canvas" style="width:6in;height:213.6pt;mso-position-horizontal-relative:char;mso-position-vertical-relative:line" coordsize="54864,27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">
                <v:shape id="_x0000_s1032" type="#_x0000_t75" style="position:absolute;width:54864;height:27120;visibility:visible;mso-wrap-style:square" filled="t">
                  <v:fill o:detectmouseclick="t"/>
                  <v:path o:connecttype="none"/>
                </v:shape>
                <v:shape id="Text Box 17" o:spid="_x0000_s1033" type="#_x0000_t202" style="position:absolute;left:9334;top:23713;width:3979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" fillcolor="white [3201]" strokeweight=".5pt">
                  <v:textbox>
                    <w:txbxContent>
                      <w:p w14:paraId="7BB4791A" w14:textId="4062BEAB" w:rsidR="00DC2408" w:rsidRDefault="00DC2408" w:rsidP="00DC2408">
                        <w:r>
                          <w:t>Figure 2.3.3-</w:t>
                        </w:r>
                        <w:r w:rsidR="009203C4">
                          <w:t>2</w:t>
                        </w:r>
                        <w:r>
                          <w:t xml:space="preserve">: Link level benefit of various schemes, outer </w:t>
                        </w:r>
                        <w:r w:rsidR="00DE3138">
                          <w:t>waveforms</w:t>
                        </w:r>
                      </w:p>
                    </w:txbxContent>
                  </v:textbox>
                </v:shape>
                <v:shape id="Picture 25" o:spid="_x0000_s1034" type="#_x0000_t75" style="position:absolute;left:27432;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">
                  <v:imagedata r:id="rId23" o:title=""/>
                </v:shape>
                <v:shape id="Picture 27" o:spid="_x0000_s1035"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">
                  <v:imagedata r:id="rId24" o:title=""/>
                </v:shape>
                <w10:anchorlock/>
              </v:group>
            </w:pict>
          </mc:Fallback>
        </mc:AlternateContent>
      </w:r>
    </w:p>
    <w:p w14:paraId="3B8EEE3C" w14:textId="401AA2EC" w:rsidR="001E6EF2" w:rsidRDefault="00F94A34" w:rsidP="00F94A34">
      <w:r>
        <w:t xml:space="preserve">From the link level </w:t>
      </w:r>
      <w:r w:rsidR="00FE0986">
        <w:t xml:space="preserve">benefit </w:t>
      </w:r>
      <w:proofErr w:type="gramStart"/>
      <w:r w:rsidR="00FE0986">
        <w:t>curves</w:t>
      </w:r>
      <w:proofErr w:type="gramEnd"/>
      <w:r w:rsidR="00FE0986">
        <w:t xml:space="preserve"> it is evident that </w:t>
      </w:r>
      <w:r w:rsidR="00040D25">
        <w:t xml:space="preserve">no single scheme has </w:t>
      </w:r>
      <w:r w:rsidR="006B0C8E">
        <w:t>benefit over the others</w:t>
      </w:r>
      <w:r w:rsidR="00F2584E">
        <w:t xml:space="preserve">, </w:t>
      </w:r>
      <w:r w:rsidR="00D0377F">
        <w:t>at least</w:t>
      </w:r>
      <w:r w:rsidR="006B0C8E">
        <w:t xml:space="preserve"> across the 10 representative cases studied</w:t>
      </w:r>
      <w:r w:rsidR="00EF1C03">
        <w:t xml:space="preserve">. </w:t>
      </w:r>
      <w:r w:rsidR="00612769">
        <w:t>For</w:t>
      </w:r>
      <w:r w:rsidR="000A6B13">
        <w:t xml:space="preserve"> FDSS schemes, it appears that the UE must dynamically choose the optimal filter based on </w:t>
      </w:r>
      <w:r w:rsidR="001D73A5">
        <w:t xml:space="preserve">allocation size and MCS. Not only is this a significant burden for the UE, </w:t>
      </w:r>
      <w:r w:rsidR="008805E2">
        <w:t>but the link adaptation would also have to keep up with this behavior</w:t>
      </w:r>
      <w:r w:rsidR="00612769">
        <w:t>.</w:t>
      </w:r>
    </w:p>
    <w:p w14:paraId="176C4968" w14:textId="137EC27B" w:rsidR="008531CA" w:rsidRPr="0012598F" w:rsidRDefault="00385F79" w:rsidP="008E2075">
      <w:pPr>
        <w:rPr>
          <w:b/>
          <w:bCs/>
        </w:rPr>
      </w:pPr>
      <w:r w:rsidRPr="0012598F">
        <w:rPr>
          <w:b/>
          <w:bCs/>
        </w:rPr>
        <w:t xml:space="preserve">Observation </w:t>
      </w:r>
      <w:r w:rsidR="00FE53B8" w:rsidRPr="0012598F">
        <w:rPr>
          <w:b/>
          <w:bCs/>
        </w:rPr>
        <w:t>8</w:t>
      </w:r>
      <w:r w:rsidRPr="0012598F">
        <w:rPr>
          <w:b/>
          <w:bCs/>
        </w:rPr>
        <w:t xml:space="preserve">: </w:t>
      </w:r>
      <w:r w:rsidR="00D41EF4" w:rsidRPr="0012598F">
        <w:rPr>
          <w:b/>
          <w:bCs/>
        </w:rPr>
        <w:t xml:space="preserve">The UE must dynamically optimize its pulse shaping </w:t>
      </w:r>
      <w:r w:rsidR="00EC6C89" w:rsidRPr="0012598F">
        <w:rPr>
          <w:b/>
          <w:bCs/>
        </w:rPr>
        <w:t xml:space="preserve">filter </w:t>
      </w:r>
      <w:r w:rsidR="00D41EF4" w:rsidRPr="0012598F">
        <w:rPr>
          <w:b/>
          <w:bCs/>
        </w:rPr>
        <w:t>mask</w:t>
      </w:r>
      <w:r w:rsidR="00253B7D" w:rsidRPr="0012598F">
        <w:rPr>
          <w:b/>
          <w:bCs/>
        </w:rPr>
        <w:t xml:space="preserve"> based on RB size and MCS to show better performance than other schemes</w:t>
      </w:r>
      <w:r w:rsidR="0034449C" w:rsidRPr="0012598F">
        <w:rPr>
          <w:b/>
          <w:bCs/>
        </w:rPr>
        <w:t>.</w:t>
      </w:r>
    </w:p>
    <w:p w14:paraId="76AFCE08" w14:textId="45BFE78D" w:rsidR="008531CA" w:rsidRDefault="00144232" w:rsidP="008E2075">
      <w:r>
        <w:rPr>
          <w:noProof/>
        </w:rPr>
        <w:drawing>
          <wp:anchor distT="0" distB="0" distL="114300" distR="114300" simplePos="0" relativeHeight="251671552" behindDoc="0" locked="0" layoutInCell="1" allowOverlap="1" wp14:anchorId="5C812998" wp14:editId="516CE353">
            <wp:simplePos x="0" y="0"/>
            <wp:positionH relativeFrom="margin">
              <wp:posOffset>123825</wp:posOffset>
            </wp:positionH>
            <wp:positionV relativeFrom="paragraph">
              <wp:posOffset>372745</wp:posOffset>
            </wp:positionV>
            <wp:extent cx="2639060" cy="2005965"/>
            <wp:effectExtent l="0" t="0" r="8890" b="0"/>
            <wp:wrapSquare wrapText="bothSides"/>
            <wp:docPr id="88" name="Picture 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39060" cy="2005965"/>
                    </a:xfrm>
                    <a:prstGeom prst="rect">
                      <a:avLst/>
                    </a:prstGeom>
                  </pic:spPr>
                </pic:pic>
              </a:graphicData>
            </a:graphic>
            <wp14:sizeRelH relativeFrom="margin">
              <wp14:pctWidth>0</wp14:pctWidth>
            </wp14:sizeRelH>
            <wp14:sizeRelV relativeFrom="margin">
              <wp14:pctHeight>0</wp14:pctHeight>
            </wp14:sizeRelV>
          </wp:anchor>
        </w:drawing>
      </w:r>
      <w:r w:rsidR="00766740">
        <w:t>In [5] we worked out that for allocations &lt; 64 RB in a 100 MHz channel, more than 89% were inner. This fraction increases as the RB length allocation cut off reduces.</w:t>
      </w:r>
      <w:r w:rsidR="00A4224C">
        <w:t xml:space="preserve"> See figures below:</w:t>
      </w:r>
    </w:p>
    <w:p w14:paraId="6DECFD62" w14:textId="3E0631F5" w:rsidR="00A4224C" w:rsidRDefault="00144232" w:rsidP="008E2075">
      <w:r>
        <w:rPr>
          <w:noProof/>
        </w:rPr>
        <w:drawing>
          <wp:anchor distT="0" distB="0" distL="114300" distR="114300" simplePos="0" relativeHeight="251670528" behindDoc="0" locked="0" layoutInCell="1" allowOverlap="1" wp14:anchorId="2D1FA0A4" wp14:editId="286E64B0">
            <wp:simplePos x="0" y="0"/>
            <wp:positionH relativeFrom="column">
              <wp:posOffset>3405373</wp:posOffset>
            </wp:positionH>
            <wp:positionV relativeFrom="paragraph">
              <wp:posOffset>152545</wp:posOffset>
            </wp:positionV>
            <wp:extent cx="1943100" cy="1507490"/>
            <wp:effectExtent l="0" t="0" r="0" b="0"/>
            <wp:wrapSquare wrapText="bothSides"/>
            <wp:docPr id="89" name="Picture 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43100" cy="1507490"/>
                    </a:xfrm>
                    <a:prstGeom prst="rect">
                      <a:avLst/>
                    </a:prstGeom>
                  </pic:spPr>
                </pic:pic>
              </a:graphicData>
            </a:graphic>
            <wp14:sizeRelH relativeFrom="margin">
              <wp14:pctWidth>0</wp14:pctWidth>
            </wp14:sizeRelH>
            <wp14:sizeRelV relativeFrom="margin">
              <wp14:pctHeight>0</wp14:pctHeight>
            </wp14:sizeRelV>
          </wp:anchor>
        </w:drawing>
      </w:r>
    </w:p>
    <w:p w14:paraId="1413A202" w14:textId="78EC8C7E" w:rsidR="00A4224C" w:rsidRDefault="00144232" w:rsidP="008E2075">
      <w:r>
        <w:rPr>
          <w:noProof/>
        </w:rPr>
        <mc:AlternateContent>
          <mc:Choice Requires="wps">
            <w:drawing>
              <wp:anchor distT="0" distB="0" distL="114300" distR="114300" simplePos="0" relativeHeight="251673600" behindDoc="0" locked="0" layoutInCell="1" allowOverlap="1" wp14:anchorId="25D6B237" wp14:editId="4ECE6B2A">
                <wp:simplePos x="0" y="0"/>
                <wp:positionH relativeFrom="column">
                  <wp:posOffset>2912336</wp:posOffset>
                </wp:positionH>
                <wp:positionV relativeFrom="paragraph">
                  <wp:posOffset>747955</wp:posOffset>
                </wp:positionV>
                <wp:extent cx="312345" cy="289710"/>
                <wp:effectExtent l="38100" t="19050" r="0" b="15240"/>
                <wp:wrapNone/>
                <wp:docPr id="9" name="Arrow: Right 9"/>
                <wp:cNvGraphicFramePr/>
                <a:graphic xmlns:a="http://schemas.openxmlformats.org/drawingml/2006/main">
                  <a:graphicData uri="http://schemas.microsoft.com/office/word/2010/wordprocessingShape">
                    <wps:wsp>
                      <wps:cNvSpPr/>
                      <wps:spPr>
                        <a:xfrm rot="19799528">
                          <a:off x="0" y="0"/>
                          <a:ext cx="312345" cy="289710"/>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492ED6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9" o:spid="_x0000_s1026" type="#_x0000_t13" style="position:absolute;margin-left:229.3pt;margin-top:58.9pt;width:24.6pt;height:22.8pt;rotation:-1966596fd;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" adj="11583" fillcolor="red" strokecolor="#1f3763 [1604]" strokeweight="1pt"/>
            </w:pict>
          </mc:Fallback>
        </mc:AlternateContent>
      </w:r>
      <w:r>
        <w:rPr>
          <w:noProof/>
        </w:rPr>
        <mc:AlternateContent>
          <mc:Choice Requires="wps">
            <w:drawing>
              <wp:anchor distT="0" distB="0" distL="114300" distR="114300" simplePos="0" relativeHeight="251672576" behindDoc="0" locked="0" layoutInCell="1" allowOverlap="1" wp14:anchorId="54D12305" wp14:editId="00DDBF91">
                <wp:simplePos x="0" y="0"/>
                <wp:positionH relativeFrom="column">
                  <wp:posOffset>250618</wp:posOffset>
                </wp:positionH>
                <wp:positionV relativeFrom="paragraph">
                  <wp:posOffset>1015032</wp:posOffset>
                </wp:positionV>
                <wp:extent cx="2580237" cy="561315"/>
                <wp:effectExtent l="0" t="0" r="10795" b="10795"/>
                <wp:wrapNone/>
                <wp:docPr id="8" name="Rectangle: Rounded Corners 8"/>
                <wp:cNvGraphicFramePr/>
                <a:graphic xmlns:a="http://schemas.openxmlformats.org/drawingml/2006/main">
                  <a:graphicData uri="http://schemas.microsoft.com/office/word/2010/wordprocessingShape">
                    <wps:wsp>
                      <wps:cNvSpPr/>
                      <wps:spPr>
                        <a:xfrm>
                          <a:off x="0" y="0"/>
                          <a:ext cx="2580237" cy="561315"/>
                        </a:xfrm>
                        <a:prstGeom prst="round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33DF4D7" id="Rectangle: Rounded Corners 8" o:spid="_x0000_s1026" style="position:absolute;margin-left:19.75pt;margin-top:79.9pt;width:203.15pt;height:44.2pt;z-index:2516725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" filled="f" strokecolor="red" strokeweight="1pt">
                <v:stroke dashstyle="dash" joinstyle="miter"/>
              </v:roundrect>
            </w:pict>
          </mc:Fallback>
        </mc:AlternateContent>
      </w:r>
    </w:p>
    <w:p w14:paraId="29AB34E2" w14:textId="08142682" w:rsidR="00766740" w:rsidRPr="0012598F" w:rsidRDefault="00766740" w:rsidP="00766740">
      <w:pPr>
        <w:rPr>
          <w:b/>
          <w:bCs/>
        </w:rPr>
      </w:pPr>
      <w:r w:rsidRPr="0012598F">
        <w:rPr>
          <w:b/>
          <w:bCs/>
        </w:rPr>
        <w:lastRenderedPageBreak/>
        <w:t xml:space="preserve">Observation 9: The number of outer DFT-s-QPSK waveform </w:t>
      </w:r>
      <w:r w:rsidR="00D00A0D" w:rsidRPr="0012598F">
        <w:rPr>
          <w:b/>
          <w:bCs/>
        </w:rPr>
        <w:t>is an order of magnitude smaller than inner DFT-s-QPSK</w:t>
      </w:r>
      <w:r w:rsidR="00A61CA4" w:rsidRPr="0012598F">
        <w:rPr>
          <w:b/>
          <w:bCs/>
        </w:rPr>
        <w:t xml:space="preserve">, which suggests the complexity/benefit </w:t>
      </w:r>
      <w:r w:rsidR="0012598F" w:rsidRPr="0012598F">
        <w:rPr>
          <w:b/>
          <w:bCs/>
        </w:rPr>
        <w:t>trade-off</w:t>
      </w:r>
      <w:r w:rsidR="00A61CA4" w:rsidRPr="0012598F">
        <w:rPr>
          <w:b/>
          <w:bCs/>
        </w:rPr>
        <w:t xml:space="preserve"> </w:t>
      </w:r>
      <w:r w:rsidR="0012598F" w:rsidRPr="0012598F">
        <w:rPr>
          <w:b/>
          <w:bCs/>
        </w:rPr>
        <w:t>must</w:t>
      </w:r>
      <w:r w:rsidR="00A61CA4" w:rsidRPr="0012598F">
        <w:rPr>
          <w:b/>
          <w:bCs/>
        </w:rPr>
        <w:t xml:space="preserve"> be closely scrutinized</w:t>
      </w:r>
      <w:r w:rsidR="0012598F" w:rsidRPr="0012598F">
        <w:rPr>
          <w:b/>
          <w:bCs/>
        </w:rPr>
        <w:t xml:space="preserve"> for outer waveforms</w:t>
      </w:r>
      <w:r w:rsidRPr="0012598F">
        <w:rPr>
          <w:b/>
          <w:bCs/>
        </w:rPr>
        <w:t>.</w:t>
      </w:r>
      <w:r w:rsidR="00A4224C">
        <w:rPr>
          <w:b/>
          <w:bCs/>
        </w:rPr>
        <w:t xml:space="preserve"> </w:t>
      </w:r>
    </w:p>
    <w:p w14:paraId="798ABAB3" w14:textId="3EE438C4" w:rsidR="002C657E" w:rsidRPr="007259F2" w:rsidRDefault="007259F2" w:rsidP="0017500E">
      <w:r>
        <w:t xml:space="preserve"> The Tx power potential </w:t>
      </w:r>
      <w:r w:rsidR="007A3E6D">
        <w:t xml:space="preserve">for some subset of outer waveforms is better than recorded in the figures above,  so </w:t>
      </w:r>
      <w:r w:rsidR="005600DF">
        <w:t>if</w:t>
      </w:r>
      <w:r w:rsidR="007A3E6D">
        <w:t xml:space="preserve"> RAN4 </w:t>
      </w:r>
      <w:r w:rsidR="005600DF">
        <w:t>is intent on enabling out</w:t>
      </w:r>
      <w:r w:rsidR="009B6D86">
        <w:t>er</w:t>
      </w:r>
      <w:r w:rsidR="005600DF">
        <w:t xml:space="preserve"> waveforms, it requires further fragmentation of the MPR table.</w:t>
      </w:r>
      <w:r w:rsidR="009B6D86">
        <w:t xml:space="preserve"> </w:t>
      </w:r>
    </w:p>
    <w:p w14:paraId="19B42295" w14:textId="59AB5678" w:rsidR="00D509AE" w:rsidRDefault="00F913E9" w:rsidP="00D509AE">
      <w:pPr>
        <w:pStyle w:val="Heading3"/>
      </w:pPr>
      <w:r>
        <w:t>Summary</w:t>
      </w:r>
      <w:r w:rsidR="00D509AE">
        <w:t xml:space="preserve"> of results</w:t>
      </w:r>
    </w:p>
    <w:p w14:paraId="61AF5EC7" w14:textId="49ACD3BD" w:rsidR="00002ADD" w:rsidRDefault="00F913E9" w:rsidP="00D509AE">
      <w:r>
        <w:t xml:space="preserve">The case for inner waveforms seems clear-cut. </w:t>
      </w:r>
      <w:r w:rsidR="00BF4DDC">
        <w:t xml:space="preserve">Link benefit is available, but PCMAXH must be relaxed (increased). </w:t>
      </w:r>
      <w:r w:rsidR="00DD24C2">
        <w:t xml:space="preserve">Transparent schemes have </w:t>
      </w:r>
      <w:r w:rsidR="00DF330B">
        <w:t xml:space="preserve">competitive or </w:t>
      </w:r>
      <w:r w:rsidR="00CF7F00">
        <w:t>superior</w:t>
      </w:r>
      <w:r w:rsidR="00DF330B">
        <w:t xml:space="preserve"> link benefits among the alternatives studied</w:t>
      </w:r>
      <w:r w:rsidR="00CF7F00">
        <w:t xml:space="preserve">, and generally require less extreme power boost levels than </w:t>
      </w:r>
      <w:r w:rsidR="00002ADD">
        <w:t>non-transparent schemes.</w:t>
      </w:r>
    </w:p>
    <w:p w14:paraId="40F30E21" w14:textId="465C04A1" w:rsidR="00002ADD" w:rsidRDefault="00002ADD" w:rsidP="00D509AE">
      <w:r>
        <w:t>The case for outer waveforms is more complicated and needs further study and optimization.</w:t>
      </w:r>
    </w:p>
    <w:p w14:paraId="532A609D" w14:textId="7C4E04CD" w:rsidR="00002ADD" w:rsidRPr="00CC2FD5" w:rsidRDefault="00002ADD" w:rsidP="00D509AE">
      <w:pPr>
        <w:rPr>
          <w:b/>
          <w:bCs/>
        </w:rPr>
      </w:pPr>
      <w:r w:rsidRPr="00CC2FD5">
        <w:rPr>
          <w:b/>
          <w:bCs/>
        </w:rPr>
        <w:t xml:space="preserve">Proposal 2: </w:t>
      </w:r>
      <w:r w:rsidR="0054034F" w:rsidRPr="00CC2FD5">
        <w:rPr>
          <w:b/>
          <w:bCs/>
        </w:rPr>
        <w:t xml:space="preserve">Confirm that </w:t>
      </w:r>
      <w:r w:rsidR="00CC2FD5" w:rsidRPr="00CC2FD5">
        <w:rPr>
          <w:b/>
          <w:bCs/>
        </w:rPr>
        <w:t>coverage enhancements can be achieved for inner DFT-s-QPSK waveforms</w:t>
      </w:r>
      <w:r w:rsidR="00B8360C">
        <w:rPr>
          <w:b/>
          <w:bCs/>
        </w:rPr>
        <w:t xml:space="preserve"> using transparent schemes.</w:t>
      </w:r>
    </w:p>
    <w:p w14:paraId="1D40F60D" w14:textId="7A4563C9" w:rsidR="00A5597D" w:rsidRDefault="00A5597D" w:rsidP="00DD35A7"/>
    <w:p w14:paraId="53889FBB" w14:textId="69703CAD" w:rsidR="00447C26" w:rsidRPr="00CE364D" w:rsidRDefault="00447C26" w:rsidP="00447C26">
      <w:pPr>
        <w:pStyle w:val="Heading1"/>
        <w:rPr>
          <w:lang w:val="en-US"/>
        </w:rPr>
      </w:pPr>
      <w:r>
        <w:rPr>
          <w:lang w:val="en-US"/>
        </w:rPr>
        <w:t>Conclusions</w:t>
      </w:r>
    </w:p>
    <w:p w14:paraId="0FBB34DC" w14:textId="77777777" w:rsidR="00CC2FD5" w:rsidRDefault="00CC2FD5" w:rsidP="00CC2FD5">
      <w:r w:rsidRPr="00270A07">
        <w:rPr>
          <w:b/>
          <w:bCs/>
        </w:rPr>
        <w:t>Proposal</w:t>
      </w:r>
      <w:r>
        <w:rPr>
          <w:b/>
          <w:bCs/>
        </w:rPr>
        <w:t xml:space="preserve"> 1</w:t>
      </w:r>
      <w:r w:rsidRPr="00270A07">
        <w:rPr>
          <w:b/>
          <w:bCs/>
        </w:rPr>
        <w:t xml:space="preserve">: RAN4 to loosen (increase) the upper-bound of the configured power inequality (PCMAX,H) to enable </w:t>
      </w:r>
      <w:r>
        <w:rPr>
          <w:b/>
          <w:bCs/>
        </w:rPr>
        <w:t xml:space="preserve">FR1 </w:t>
      </w:r>
      <w:r w:rsidRPr="00270A07">
        <w:rPr>
          <w:b/>
          <w:bCs/>
        </w:rPr>
        <w:t>UEs to increase their max. UL power for coverage enhancement.</w:t>
      </w:r>
      <w:r>
        <w:t xml:space="preserve"> </w:t>
      </w:r>
    </w:p>
    <w:p w14:paraId="57ECA871" w14:textId="745E5225" w:rsidR="00CC2FD5" w:rsidRDefault="00CC2FD5" w:rsidP="00CC2FD5">
      <w:pPr>
        <w:rPr>
          <w:rFonts w:ascii="Arial" w:hAnsi="Arial"/>
          <w:sz w:val="32"/>
        </w:rPr>
      </w:pPr>
      <w:r w:rsidRPr="00DC0B96">
        <w:rPr>
          <w:b/>
          <w:bCs/>
        </w:rPr>
        <w:t xml:space="preserve">Observation 1: Schemes that use BWE are challenging to deploy </w:t>
      </w:r>
      <w:r>
        <w:rPr>
          <w:b/>
          <w:bCs/>
        </w:rPr>
        <w:t>due to</w:t>
      </w:r>
      <w:r w:rsidRPr="00DC0B96">
        <w:rPr>
          <w:b/>
          <w:bCs/>
        </w:rPr>
        <w:t xml:space="preserve"> receiver changes</w:t>
      </w:r>
      <w:r>
        <w:rPr>
          <w:b/>
          <w:bCs/>
        </w:rPr>
        <w:t xml:space="preserve">, </w:t>
      </w:r>
      <w:r w:rsidRPr="00DC0B96">
        <w:rPr>
          <w:b/>
          <w:bCs/>
        </w:rPr>
        <w:t>scheduler changes and entirely new link adaptation strategy.</w:t>
      </w:r>
    </w:p>
    <w:p w14:paraId="1AC47522" w14:textId="77777777" w:rsidR="00CC2FD5" w:rsidRDefault="00CC2FD5" w:rsidP="00CC2FD5">
      <w:pPr>
        <w:rPr>
          <w:b/>
          <w:bCs/>
        </w:rPr>
      </w:pPr>
      <w:r w:rsidRPr="00BA3DD9">
        <w:rPr>
          <w:b/>
          <w:bCs/>
        </w:rPr>
        <w:t xml:space="preserve">Observation </w:t>
      </w:r>
      <w:r>
        <w:rPr>
          <w:b/>
          <w:bCs/>
        </w:rPr>
        <w:t>2</w:t>
      </w:r>
      <w:r w:rsidRPr="00BA3DD9">
        <w:rPr>
          <w:b/>
          <w:bCs/>
        </w:rPr>
        <w:t xml:space="preserve">: For a target rate of 1Mbps in a typical TDD system (DDDSU), the optimal RB allocation is </w:t>
      </w:r>
      <w:r>
        <w:rPr>
          <w:b/>
          <w:bCs/>
        </w:rPr>
        <w:t>&lt; 50</w:t>
      </w:r>
      <w:r w:rsidRPr="00BA3DD9">
        <w:rPr>
          <w:b/>
          <w:bCs/>
        </w:rPr>
        <w:t>.</w:t>
      </w:r>
    </w:p>
    <w:p w14:paraId="7DCE4A47" w14:textId="77777777" w:rsidR="00CC2FD5" w:rsidRPr="00BA3DD9" w:rsidRDefault="00CC2FD5" w:rsidP="00CC2FD5">
      <w:pPr>
        <w:rPr>
          <w:b/>
          <w:bCs/>
        </w:rPr>
      </w:pPr>
      <w:r w:rsidRPr="00BA3DD9">
        <w:rPr>
          <w:b/>
          <w:bCs/>
        </w:rPr>
        <w:t xml:space="preserve">Observation </w:t>
      </w:r>
      <w:r>
        <w:rPr>
          <w:b/>
          <w:bCs/>
        </w:rPr>
        <w:t>3</w:t>
      </w:r>
      <w:r w:rsidRPr="00BA3DD9">
        <w:rPr>
          <w:b/>
          <w:bCs/>
        </w:rPr>
        <w:t xml:space="preserve">: For a target rate of </w:t>
      </w:r>
      <w:r>
        <w:rPr>
          <w:b/>
          <w:bCs/>
        </w:rPr>
        <w:t>0.</w:t>
      </w:r>
      <w:r w:rsidRPr="00BA3DD9">
        <w:rPr>
          <w:b/>
          <w:bCs/>
        </w:rPr>
        <w:t xml:space="preserve">1Mbps in a typical </w:t>
      </w:r>
      <w:r>
        <w:rPr>
          <w:b/>
          <w:bCs/>
        </w:rPr>
        <w:t>F</w:t>
      </w:r>
      <w:r w:rsidRPr="00BA3DD9">
        <w:rPr>
          <w:b/>
          <w:bCs/>
        </w:rPr>
        <w:t xml:space="preserve">DD system, the optimal RB allocation is </w:t>
      </w:r>
      <w:r>
        <w:rPr>
          <w:b/>
          <w:bCs/>
        </w:rPr>
        <w:t>&lt; 10</w:t>
      </w:r>
      <w:r w:rsidRPr="00BA3DD9">
        <w:rPr>
          <w:b/>
          <w:bCs/>
        </w:rPr>
        <w:t>.</w:t>
      </w:r>
    </w:p>
    <w:p w14:paraId="4E3EE265" w14:textId="77777777" w:rsidR="00CC2FD5" w:rsidRPr="00450245" w:rsidRDefault="00CC2FD5" w:rsidP="00CC2FD5">
      <w:pPr>
        <w:rPr>
          <w:b/>
          <w:bCs/>
        </w:rPr>
      </w:pPr>
      <w:r w:rsidRPr="00450245">
        <w:rPr>
          <w:b/>
          <w:bCs/>
        </w:rPr>
        <w:t xml:space="preserve">Observation </w:t>
      </w:r>
      <w:r>
        <w:rPr>
          <w:b/>
          <w:bCs/>
        </w:rPr>
        <w:t>4</w:t>
      </w:r>
      <w:r w:rsidRPr="00450245">
        <w:rPr>
          <w:b/>
          <w:bCs/>
        </w:rPr>
        <w:t>: Even unmodified</w:t>
      </w:r>
      <w:r>
        <w:rPr>
          <w:b/>
          <w:bCs/>
        </w:rPr>
        <w:t xml:space="preserve"> inner</w:t>
      </w:r>
      <w:r w:rsidRPr="00450245">
        <w:rPr>
          <w:b/>
          <w:bCs/>
        </w:rPr>
        <w:t xml:space="preserve"> DFT-s-QPSK </w:t>
      </w:r>
      <w:r>
        <w:rPr>
          <w:b/>
          <w:bCs/>
        </w:rPr>
        <w:t xml:space="preserve">waveforms </w:t>
      </w:r>
      <w:r w:rsidRPr="00450245">
        <w:rPr>
          <w:b/>
          <w:bCs/>
        </w:rPr>
        <w:t xml:space="preserve">have significant </w:t>
      </w:r>
      <w:r>
        <w:rPr>
          <w:b/>
          <w:bCs/>
        </w:rPr>
        <w:t>link-level benefit that can be leveraged by PCMAXH modification</w:t>
      </w:r>
      <w:r w:rsidRPr="00450245">
        <w:rPr>
          <w:b/>
          <w:bCs/>
        </w:rPr>
        <w:t>.</w:t>
      </w:r>
    </w:p>
    <w:p w14:paraId="1EE4DF21" w14:textId="77777777" w:rsidR="00CC2FD5" w:rsidRPr="00450245" w:rsidRDefault="00CC2FD5" w:rsidP="00CC2FD5">
      <w:pPr>
        <w:rPr>
          <w:b/>
          <w:bCs/>
        </w:rPr>
      </w:pPr>
      <w:r w:rsidRPr="00450245">
        <w:rPr>
          <w:b/>
          <w:bCs/>
        </w:rPr>
        <w:t xml:space="preserve">Observation </w:t>
      </w:r>
      <w:r>
        <w:rPr>
          <w:b/>
          <w:bCs/>
        </w:rPr>
        <w:t>5</w:t>
      </w:r>
      <w:r w:rsidRPr="00450245">
        <w:rPr>
          <w:b/>
          <w:bCs/>
        </w:rPr>
        <w:t xml:space="preserve">: </w:t>
      </w:r>
      <w:r>
        <w:rPr>
          <w:b/>
          <w:bCs/>
        </w:rPr>
        <w:t>Power boost is feasible for inner DFT-s-QPSK waveforms using transparent as well as non-transparent techniques</w:t>
      </w:r>
      <w:r w:rsidRPr="00450245">
        <w:rPr>
          <w:b/>
          <w:bCs/>
        </w:rPr>
        <w:t>.</w:t>
      </w:r>
    </w:p>
    <w:p w14:paraId="4D50A697" w14:textId="77777777" w:rsidR="00CC2FD5" w:rsidRDefault="00CC2FD5" w:rsidP="00CC2FD5">
      <w:pPr>
        <w:rPr>
          <w:b/>
          <w:bCs/>
        </w:rPr>
      </w:pPr>
      <w:r w:rsidRPr="00450245">
        <w:rPr>
          <w:b/>
          <w:bCs/>
        </w:rPr>
        <w:t xml:space="preserve">Observation </w:t>
      </w:r>
      <w:r>
        <w:rPr>
          <w:b/>
          <w:bCs/>
        </w:rPr>
        <w:t>6</w:t>
      </w:r>
      <w:r w:rsidRPr="00450245">
        <w:rPr>
          <w:b/>
          <w:bCs/>
        </w:rPr>
        <w:t xml:space="preserve">: </w:t>
      </w:r>
      <w:r>
        <w:rPr>
          <w:b/>
          <w:bCs/>
        </w:rPr>
        <w:t>non-transparent techniques for inner DFT-s-QPSK waveforms outperform transparent techniques only for 2 of the 10 representative cases.</w:t>
      </w:r>
    </w:p>
    <w:p w14:paraId="5571560A" w14:textId="77777777" w:rsidR="00CC2FD5" w:rsidRDefault="00CC2FD5" w:rsidP="00CC2FD5">
      <w:pPr>
        <w:rPr>
          <w:b/>
          <w:bCs/>
        </w:rPr>
      </w:pPr>
      <w:r w:rsidRPr="00450245">
        <w:rPr>
          <w:b/>
          <w:bCs/>
        </w:rPr>
        <w:t xml:space="preserve">Observation </w:t>
      </w:r>
      <w:r>
        <w:rPr>
          <w:b/>
          <w:bCs/>
        </w:rPr>
        <w:t>7</w:t>
      </w:r>
      <w:r w:rsidRPr="00450245">
        <w:rPr>
          <w:b/>
          <w:bCs/>
        </w:rPr>
        <w:t xml:space="preserve">: </w:t>
      </w:r>
      <w:r>
        <w:rPr>
          <w:b/>
          <w:bCs/>
        </w:rPr>
        <w:t>non-transparent techniques for inner DFT-s-QPSK waveforms outperform transparent techniques only for low baseline MCS.</w:t>
      </w:r>
    </w:p>
    <w:p w14:paraId="4FFCF647" w14:textId="77777777" w:rsidR="00CC2FD5" w:rsidRPr="0012598F" w:rsidRDefault="00CC2FD5" w:rsidP="00CC2FD5">
      <w:pPr>
        <w:rPr>
          <w:b/>
          <w:bCs/>
        </w:rPr>
      </w:pPr>
      <w:r w:rsidRPr="0012598F">
        <w:rPr>
          <w:b/>
          <w:bCs/>
        </w:rPr>
        <w:t>Observation 8: The UE must dynamically optimize its pulse shaping filter mask based on RB size and MCS to show better performance than other schemes.</w:t>
      </w:r>
    </w:p>
    <w:p w14:paraId="54CDF3A2" w14:textId="77777777" w:rsidR="00CC2FD5" w:rsidRPr="0012598F" w:rsidRDefault="00CC2FD5" w:rsidP="00CC2FD5">
      <w:pPr>
        <w:rPr>
          <w:b/>
          <w:bCs/>
        </w:rPr>
      </w:pPr>
      <w:r w:rsidRPr="0012598F">
        <w:rPr>
          <w:b/>
          <w:bCs/>
        </w:rPr>
        <w:t>Observation 9: The number of outer DFT-s-QPSK waveform is an order of magnitude smaller than inner DFT-s-QPSK, which suggests the complexity/benefit trade-off must be closely scrutinized for outer waveforms.</w:t>
      </w:r>
      <w:r>
        <w:rPr>
          <w:b/>
          <w:bCs/>
        </w:rPr>
        <w:t xml:space="preserve"> </w:t>
      </w:r>
    </w:p>
    <w:p w14:paraId="3379DC9C" w14:textId="6A359142" w:rsidR="00A93DD9" w:rsidRPr="00B8360C" w:rsidRDefault="00B8360C" w:rsidP="00660FC4">
      <w:pPr>
        <w:rPr>
          <w:b/>
          <w:bCs/>
        </w:rPr>
      </w:pPr>
      <w:r w:rsidRPr="00CC2FD5">
        <w:rPr>
          <w:b/>
          <w:bCs/>
        </w:rPr>
        <w:t>Proposal 2: Confirm that coverage enhancements can be achieved for inner DFT-s-QPSK waveforms</w:t>
      </w:r>
      <w:r>
        <w:rPr>
          <w:b/>
          <w:bCs/>
        </w:rPr>
        <w:t xml:space="preserve"> using transparent schemes.</w:t>
      </w:r>
    </w:p>
    <w:p w14:paraId="33451030" w14:textId="77777777" w:rsidR="0069757C" w:rsidRPr="00C15607" w:rsidRDefault="0069757C" w:rsidP="00760706">
      <w:pPr>
        <w:pStyle w:val="Heading1"/>
        <w:rPr>
          <w:lang w:val="en-US"/>
        </w:rPr>
      </w:pPr>
      <w:r w:rsidRPr="00C15607">
        <w:rPr>
          <w:lang w:val="en-US"/>
        </w:rPr>
        <w:t>Reference</w:t>
      </w:r>
    </w:p>
    <w:p w14:paraId="5F68393B" w14:textId="62BC3A40" w:rsidR="00BF3844" w:rsidRDefault="00D85CB8" w:rsidP="00827AE0">
      <w:pPr>
        <w:pStyle w:val="Reference"/>
        <w:rPr>
          <w:lang w:eastAsia="en-GB"/>
        </w:rPr>
      </w:pPr>
      <w:r>
        <w:rPr>
          <w:lang w:eastAsia="en-GB"/>
        </w:rPr>
        <w:t>[</w:t>
      </w:r>
      <w:r w:rsidR="00D72BC8">
        <w:rPr>
          <w:lang w:eastAsia="en-GB"/>
        </w:rPr>
        <w:t>1</w:t>
      </w:r>
      <w:r>
        <w:rPr>
          <w:lang w:eastAsia="en-GB"/>
        </w:rPr>
        <w:t xml:space="preserve">] </w:t>
      </w:r>
      <w:r>
        <w:rPr>
          <w:lang w:eastAsia="en-GB"/>
        </w:rPr>
        <w:tab/>
      </w:r>
      <w:r w:rsidRPr="00C45179">
        <w:rPr>
          <w:lang w:eastAsia="en-GB"/>
        </w:rPr>
        <w:t>R</w:t>
      </w:r>
      <w:r>
        <w:rPr>
          <w:lang w:eastAsia="en-GB"/>
        </w:rPr>
        <w:t>4</w:t>
      </w:r>
      <w:r w:rsidRPr="00C45179">
        <w:rPr>
          <w:lang w:eastAsia="en-GB"/>
        </w:rPr>
        <w:t>-22</w:t>
      </w:r>
      <w:r>
        <w:rPr>
          <w:lang w:eastAsia="en-GB"/>
        </w:rPr>
        <w:t>1</w:t>
      </w:r>
      <w:r w:rsidR="009274DF">
        <w:rPr>
          <w:lang w:eastAsia="en-GB"/>
        </w:rPr>
        <w:t>774</w:t>
      </w:r>
      <w:r w:rsidR="00D77DD0">
        <w:rPr>
          <w:lang w:eastAsia="en-GB"/>
        </w:rPr>
        <w:t>5</w:t>
      </w:r>
      <w:r w:rsidRPr="00C45179">
        <w:rPr>
          <w:lang w:eastAsia="en-GB"/>
        </w:rPr>
        <w:t>, ‘</w:t>
      </w:r>
      <w:r w:rsidR="00D77DD0" w:rsidRPr="00D77DD0">
        <w:rPr>
          <w:lang w:eastAsia="en-GB"/>
        </w:rPr>
        <w:t>WF on enhancements to reduce MPR/PAR</w:t>
      </w:r>
      <w:r w:rsidRPr="00C45179">
        <w:rPr>
          <w:lang w:eastAsia="en-GB"/>
        </w:rPr>
        <w:t xml:space="preserve">’, </w:t>
      </w:r>
      <w:r w:rsidR="00D77DD0">
        <w:rPr>
          <w:lang w:eastAsia="en-GB"/>
        </w:rPr>
        <w:t>Nokia</w:t>
      </w:r>
      <w:r w:rsidRPr="00C45179">
        <w:rPr>
          <w:lang w:eastAsia="en-GB"/>
        </w:rPr>
        <w:t xml:space="preserve">, </w:t>
      </w:r>
      <w:r>
        <w:rPr>
          <w:lang w:eastAsia="en-GB"/>
        </w:rPr>
        <w:t>RAN</w:t>
      </w:r>
      <w:r w:rsidR="009274DF">
        <w:rPr>
          <w:lang w:eastAsia="en-GB"/>
        </w:rPr>
        <w:t>4</w:t>
      </w:r>
      <w:r>
        <w:rPr>
          <w:lang w:eastAsia="en-GB"/>
        </w:rPr>
        <w:t>#</w:t>
      </w:r>
      <w:r w:rsidR="009274DF">
        <w:rPr>
          <w:lang w:eastAsia="en-GB"/>
        </w:rPr>
        <w:t>104-Bis-e</w:t>
      </w:r>
      <w:r w:rsidRPr="00C45179">
        <w:rPr>
          <w:lang w:eastAsia="en-GB"/>
        </w:rPr>
        <w:t xml:space="preserve">, </w:t>
      </w:r>
      <w:r w:rsidR="009274DF">
        <w:rPr>
          <w:lang w:eastAsia="en-GB"/>
        </w:rPr>
        <w:t>Oct</w:t>
      </w:r>
      <w:r w:rsidRPr="00C45179">
        <w:rPr>
          <w:lang w:eastAsia="en-GB"/>
        </w:rPr>
        <w:t>. 2022</w:t>
      </w:r>
    </w:p>
    <w:p w14:paraId="0E028835" w14:textId="01CCE696" w:rsidR="00D72BC8" w:rsidRDefault="00D72BC8" w:rsidP="00D72BC8">
      <w:pPr>
        <w:pStyle w:val="Reference"/>
        <w:rPr>
          <w:lang w:eastAsia="en-GB"/>
        </w:rPr>
      </w:pPr>
      <w:r>
        <w:rPr>
          <w:lang w:eastAsia="en-GB"/>
        </w:rPr>
        <w:t>[2]</w:t>
      </w:r>
      <w:r>
        <w:rPr>
          <w:lang w:eastAsia="en-GB"/>
        </w:rPr>
        <w:tab/>
      </w:r>
      <w:r w:rsidRPr="00C45179">
        <w:rPr>
          <w:lang w:eastAsia="en-GB"/>
        </w:rPr>
        <w:t>R</w:t>
      </w:r>
      <w:r>
        <w:rPr>
          <w:lang w:eastAsia="en-GB"/>
        </w:rPr>
        <w:t>4</w:t>
      </w:r>
      <w:r w:rsidRPr="00C45179">
        <w:rPr>
          <w:lang w:eastAsia="en-GB"/>
        </w:rPr>
        <w:t>-22</w:t>
      </w:r>
      <w:r>
        <w:rPr>
          <w:lang w:eastAsia="en-GB"/>
        </w:rPr>
        <w:t>18044</w:t>
      </w:r>
      <w:r w:rsidRPr="00C45179">
        <w:rPr>
          <w:lang w:eastAsia="en-GB"/>
        </w:rPr>
        <w:t>, ‘</w:t>
      </w:r>
      <w:r w:rsidRPr="00A611F5">
        <w:rPr>
          <w:lang w:eastAsia="en-GB"/>
        </w:rPr>
        <w:t>Spec. impact of UL power enhancement from transparent techniques</w:t>
      </w:r>
      <w:r w:rsidRPr="00C45179">
        <w:rPr>
          <w:lang w:eastAsia="en-GB"/>
        </w:rPr>
        <w:t xml:space="preserve">’, </w:t>
      </w:r>
      <w:r>
        <w:rPr>
          <w:lang w:eastAsia="en-GB"/>
        </w:rPr>
        <w:t>Qualcomm</w:t>
      </w:r>
      <w:r w:rsidRPr="00C45179">
        <w:rPr>
          <w:lang w:eastAsia="en-GB"/>
        </w:rPr>
        <w:t xml:space="preserve">, </w:t>
      </w:r>
      <w:r>
        <w:rPr>
          <w:lang w:eastAsia="en-GB"/>
        </w:rPr>
        <w:t>RAN4#105</w:t>
      </w:r>
      <w:r w:rsidRPr="00C45179">
        <w:rPr>
          <w:lang w:eastAsia="en-GB"/>
        </w:rPr>
        <w:t xml:space="preserve">, </w:t>
      </w:r>
      <w:r>
        <w:rPr>
          <w:lang w:eastAsia="en-GB"/>
        </w:rPr>
        <w:t>Toulouse, FR, Nov</w:t>
      </w:r>
      <w:r w:rsidRPr="00C45179">
        <w:rPr>
          <w:lang w:eastAsia="en-GB"/>
        </w:rPr>
        <w:t>. 2022</w:t>
      </w:r>
    </w:p>
    <w:p w14:paraId="1440C3F8" w14:textId="3BB7AEC7" w:rsidR="00682FDE" w:rsidRDefault="00682FDE" w:rsidP="00682FDE">
      <w:pPr>
        <w:pStyle w:val="Reference"/>
        <w:rPr>
          <w:lang w:eastAsia="en-GB"/>
        </w:rPr>
      </w:pPr>
      <w:r>
        <w:rPr>
          <w:lang w:eastAsia="en-GB"/>
        </w:rPr>
        <w:t>[3]</w:t>
      </w:r>
      <w:r>
        <w:rPr>
          <w:lang w:eastAsia="en-GB"/>
        </w:rPr>
        <w:tab/>
      </w:r>
      <w:r w:rsidRPr="00C45179">
        <w:rPr>
          <w:lang w:eastAsia="en-GB"/>
        </w:rPr>
        <w:t>R</w:t>
      </w:r>
      <w:r>
        <w:rPr>
          <w:lang w:eastAsia="en-GB"/>
        </w:rPr>
        <w:t>4</w:t>
      </w:r>
      <w:r w:rsidRPr="00C45179">
        <w:rPr>
          <w:lang w:eastAsia="en-GB"/>
        </w:rPr>
        <w:t>-22</w:t>
      </w:r>
      <w:r>
        <w:rPr>
          <w:lang w:eastAsia="en-GB"/>
        </w:rPr>
        <w:t>18373</w:t>
      </w:r>
      <w:r w:rsidRPr="00C45179">
        <w:rPr>
          <w:lang w:eastAsia="en-GB"/>
        </w:rPr>
        <w:t xml:space="preserve">, </w:t>
      </w:r>
      <w:r>
        <w:rPr>
          <w:lang w:eastAsia="en-GB"/>
        </w:rPr>
        <w:t>‘</w:t>
      </w:r>
      <w:r w:rsidRPr="00682FDE">
        <w:rPr>
          <w:lang w:eastAsia="en-GB"/>
        </w:rPr>
        <w:t>Discussion on some transparent techniques for UL power enhancement</w:t>
      </w:r>
      <w:r>
        <w:rPr>
          <w:lang w:eastAsia="en-GB"/>
        </w:rPr>
        <w:t>’</w:t>
      </w:r>
      <w:r w:rsidRPr="00C45179">
        <w:rPr>
          <w:lang w:eastAsia="en-GB"/>
        </w:rPr>
        <w:t xml:space="preserve">, </w:t>
      </w:r>
      <w:r>
        <w:rPr>
          <w:lang w:eastAsia="en-GB"/>
        </w:rPr>
        <w:t>Qualcomm</w:t>
      </w:r>
      <w:r w:rsidRPr="00C45179">
        <w:rPr>
          <w:lang w:eastAsia="en-GB"/>
        </w:rPr>
        <w:t xml:space="preserve">, </w:t>
      </w:r>
      <w:r>
        <w:rPr>
          <w:lang w:eastAsia="en-GB"/>
        </w:rPr>
        <w:t>RAN4#105</w:t>
      </w:r>
      <w:r w:rsidRPr="00C45179">
        <w:rPr>
          <w:lang w:eastAsia="en-GB"/>
        </w:rPr>
        <w:t xml:space="preserve">, </w:t>
      </w:r>
      <w:r>
        <w:rPr>
          <w:lang w:eastAsia="en-GB"/>
        </w:rPr>
        <w:t>Toulouse, FR, Nov</w:t>
      </w:r>
      <w:r w:rsidRPr="00C45179">
        <w:rPr>
          <w:lang w:eastAsia="en-GB"/>
        </w:rPr>
        <w:t>. 2022</w:t>
      </w:r>
    </w:p>
    <w:p w14:paraId="33FB2475" w14:textId="21D63B37" w:rsidR="00456248" w:rsidRDefault="00456248" w:rsidP="00456248">
      <w:pPr>
        <w:pStyle w:val="Reference"/>
        <w:rPr>
          <w:lang w:eastAsia="en-GB"/>
        </w:rPr>
      </w:pPr>
      <w:r>
        <w:rPr>
          <w:lang w:eastAsia="en-GB"/>
        </w:rPr>
        <w:lastRenderedPageBreak/>
        <w:t>[4]</w:t>
      </w:r>
      <w:r>
        <w:rPr>
          <w:lang w:eastAsia="en-GB"/>
        </w:rPr>
        <w:tab/>
      </w:r>
      <w:r w:rsidRPr="00C45179">
        <w:rPr>
          <w:lang w:eastAsia="en-GB"/>
        </w:rPr>
        <w:t>R</w:t>
      </w:r>
      <w:r>
        <w:rPr>
          <w:lang w:eastAsia="en-GB"/>
        </w:rPr>
        <w:t>4</w:t>
      </w:r>
      <w:r w:rsidRPr="00C45179">
        <w:rPr>
          <w:lang w:eastAsia="en-GB"/>
        </w:rPr>
        <w:t>-22</w:t>
      </w:r>
      <w:r>
        <w:rPr>
          <w:lang w:eastAsia="en-GB"/>
        </w:rPr>
        <w:t>20841</w:t>
      </w:r>
      <w:r w:rsidRPr="00C45179">
        <w:rPr>
          <w:lang w:eastAsia="en-GB"/>
        </w:rPr>
        <w:t xml:space="preserve">, </w:t>
      </w:r>
      <w:r>
        <w:rPr>
          <w:lang w:eastAsia="en-GB"/>
        </w:rPr>
        <w:t>‘</w:t>
      </w:r>
      <w:r w:rsidR="00FC5F52" w:rsidRPr="00FC5F52">
        <w:rPr>
          <w:lang w:eastAsia="en-GB"/>
        </w:rPr>
        <w:t>WF on the MPR reduction for coverage enhancement</w:t>
      </w:r>
      <w:r>
        <w:rPr>
          <w:lang w:eastAsia="en-GB"/>
        </w:rPr>
        <w:t>’</w:t>
      </w:r>
      <w:r w:rsidRPr="00C45179">
        <w:rPr>
          <w:lang w:eastAsia="en-GB"/>
        </w:rPr>
        <w:t xml:space="preserve">, </w:t>
      </w:r>
      <w:r w:rsidR="00FC5F52">
        <w:rPr>
          <w:lang w:eastAsia="en-GB"/>
        </w:rPr>
        <w:t>Nokia et al</w:t>
      </w:r>
      <w:r w:rsidRPr="00C45179">
        <w:rPr>
          <w:lang w:eastAsia="en-GB"/>
        </w:rPr>
        <w:t xml:space="preserve">, </w:t>
      </w:r>
      <w:r>
        <w:rPr>
          <w:lang w:eastAsia="en-GB"/>
        </w:rPr>
        <w:t>RAN4#105</w:t>
      </w:r>
      <w:r w:rsidRPr="00C45179">
        <w:rPr>
          <w:lang w:eastAsia="en-GB"/>
        </w:rPr>
        <w:t xml:space="preserve">, </w:t>
      </w:r>
      <w:r>
        <w:rPr>
          <w:lang w:eastAsia="en-GB"/>
        </w:rPr>
        <w:t>Toulouse, FR, Nov</w:t>
      </w:r>
      <w:r w:rsidRPr="00C45179">
        <w:rPr>
          <w:lang w:eastAsia="en-GB"/>
        </w:rPr>
        <w:t>. 2022</w:t>
      </w:r>
    </w:p>
    <w:p w14:paraId="172414F4" w14:textId="041A4B20" w:rsidR="00D72C83" w:rsidRDefault="00D72C83" w:rsidP="00D72C83">
      <w:pPr>
        <w:pStyle w:val="Reference"/>
        <w:rPr>
          <w:lang w:eastAsia="en-GB"/>
        </w:rPr>
      </w:pPr>
      <w:r>
        <w:rPr>
          <w:lang w:eastAsia="en-GB"/>
        </w:rPr>
        <w:t>[5]</w:t>
      </w:r>
      <w:r>
        <w:rPr>
          <w:lang w:eastAsia="en-GB"/>
        </w:rPr>
        <w:tab/>
      </w:r>
      <w:r w:rsidRPr="00C45179">
        <w:rPr>
          <w:lang w:eastAsia="en-GB"/>
        </w:rPr>
        <w:t>R</w:t>
      </w:r>
      <w:r>
        <w:rPr>
          <w:lang w:eastAsia="en-GB"/>
        </w:rPr>
        <w:t>4</w:t>
      </w:r>
      <w:r w:rsidRPr="00C45179">
        <w:rPr>
          <w:lang w:eastAsia="en-GB"/>
        </w:rPr>
        <w:t>-2</w:t>
      </w:r>
      <w:r>
        <w:rPr>
          <w:lang w:eastAsia="en-GB"/>
        </w:rPr>
        <w:t>300710</w:t>
      </w:r>
      <w:r w:rsidRPr="00C45179">
        <w:rPr>
          <w:lang w:eastAsia="en-GB"/>
        </w:rPr>
        <w:t xml:space="preserve">, </w:t>
      </w:r>
      <w:r>
        <w:rPr>
          <w:lang w:eastAsia="en-GB"/>
        </w:rPr>
        <w:t>‘</w:t>
      </w:r>
      <w:r w:rsidRPr="00D72C83">
        <w:rPr>
          <w:lang w:eastAsia="en-GB"/>
        </w:rPr>
        <w:t>On UL power enhancement from transparent techniques</w:t>
      </w:r>
      <w:r>
        <w:rPr>
          <w:lang w:eastAsia="en-GB"/>
        </w:rPr>
        <w:t>’</w:t>
      </w:r>
      <w:r w:rsidRPr="00C45179">
        <w:rPr>
          <w:lang w:eastAsia="en-GB"/>
        </w:rPr>
        <w:t xml:space="preserve">, </w:t>
      </w:r>
      <w:r>
        <w:rPr>
          <w:lang w:eastAsia="en-GB"/>
        </w:rPr>
        <w:t>Qualcomm</w:t>
      </w:r>
      <w:r w:rsidRPr="00C45179">
        <w:rPr>
          <w:lang w:eastAsia="en-GB"/>
        </w:rPr>
        <w:t xml:space="preserve">, </w:t>
      </w:r>
      <w:r>
        <w:rPr>
          <w:lang w:eastAsia="en-GB"/>
        </w:rPr>
        <w:t>RAN4#106</w:t>
      </w:r>
      <w:r w:rsidRPr="00C45179">
        <w:rPr>
          <w:lang w:eastAsia="en-GB"/>
        </w:rPr>
        <w:t xml:space="preserve">, </w:t>
      </w:r>
      <w:r>
        <w:rPr>
          <w:lang w:eastAsia="en-GB"/>
        </w:rPr>
        <w:t>Athens, GR, Feb</w:t>
      </w:r>
      <w:r w:rsidRPr="00C45179">
        <w:rPr>
          <w:lang w:eastAsia="en-GB"/>
        </w:rPr>
        <w:t>.</w:t>
      </w:r>
      <w:r>
        <w:rPr>
          <w:lang w:eastAsia="en-GB"/>
        </w:rPr>
        <w:t>-Mar.</w:t>
      </w:r>
      <w:r w:rsidRPr="00C45179">
        <w:rPr>
          <w:lang w:eastAsia="en-GB"/>
        </w:rPr>
        <w:t xml:space="preserve"> 202</w:t>
      </w:r>
      <w:r w:rsidR="00754E6F">
        <w:rPr>
          <w:lang w:eastAsia="en-GB"/>
        </w:rPr>
        <w:t>3</w:t>
      </w:r>
    </w:p>
    <w:p w14:paraId="2296D49E" w14:textId="000EED72" w:rsidR="00754E6F" w:rsidRDefault="00754E6F" w:rsidP="00754E6F">
      <w:pPr>
        <w:pStyle w:val="Reference"/>
        <w:rPr>
          <w:lang w:eastAsia="en-GB"/>
        </w:rPr>
      </w:pPr>
      <w:r>
        <w:rPr>
          <w:lang w:eastAsia="en-GB"/>
        </w:rPr>
        <w:t>[6]</w:t>
      </w:r>
      <w:r>
        <w:rPr>
          <w:lang w:eastAsia="en-GB"/>
        </w:rPr>
        <w:tab/>
      </w:r>
      <w:r w:rsidRPr="00C45179">
        <w:rPr>
          <w:lang w:eastAsia="en-GB"/>
        </w:rPr>
        <w:t>R</w:t>
      </w:r>
      <w:r>
        <w:rPr>
          <w:lang w:eastAsia="en-GB"/>
        </w:rPr>
        <w:t>4</w:t>
      </w:r>
      <w:r w:rsidRPr="00C45179">
        <w:rPr>
          <w:lang w:eastAsia="en-GB"/>
        </w:rPr>
        <w:t>-2</w:t>
      </w:r>
      <w:r>
        <w:rPr>
          <w:lang w:eastAsia="en-GB"/>
        </w:rPr>
        <w:t>30</w:t>
      </w:r>
      <w:r w:rsidR="004F582B">
        <w:rPr>
          <w:lang w:eastAsia="en-GB"/>
        </w:rPr>
        <w:t>2648</w:t>
      </w:r>
      <w:r w:rsidRPr="00C45179">
        <w:rPr>
          <w:lang w:eastAsia="en-GB"/>
        </w:rPr>
        <w:t xml:space="preserve">, </w:t>
      </w:r>
      <w:r>
        <w:rPr>
          <w:lang w:eastAsia="en-GB"/>
        </w:rPr>
        <w:t>‘</w:t>
      </w:r>
      <w:r w:rsidR="004F582B" w:rsidRPr="004F582B">
        <w:rPr>
          <w:lang w:eastAsia="en-GB"/>
        </w:rPr>
        <w:t>On UL power enhancement from BWE techniques</w:t>
      </w:r>
      <w:r>
        <w:rPr>
          <w:lang w:eastAsia="en-GB"/>
        </w:rPr>
        <w:t>’</w:t>
      </w:r>
      <w:r w:rsidRPr="00C45179">
        <w:rPr>
          <w:lang w:eastAsia="en-GB"/>
        </w:rPr>
        <w:t xml:space="preserve">, </w:t>
      </w:r>
      <w:r>
        <w:rPr>
          <w:lang w:eastAsia="en-GB"/>
        </w:rPr>
        <w:t>Qualcomm</w:t>
      </w:r>
      <w:r w:rsidRPr="00C45179">
        <w:rPr>
          <w:lang w:eastAsia="en-GB"/>
        </w:rPr>
        <w:t xml:space="preserve">, </w:t>
      </w:r>
      <w:r>
        <w:rPr>
          <w:lang w:eastAsia="en-GB"/>
        </w:rPr>
        <w:t>RAN4#106</w:t>
      </w:r>
      <w:r w:rsidRPr="00C45179">
        <w:rPr>
          <w:lang w:eastAsia="en-GB"/>
        </w:rPr>
        <w:t xml:space="preserve">, </w:t>
      </w:r>
      <w:r>
        <w:rPr>
          <w:lang w:eastAsia="en-GB"/>
        </w:rPr>
        <w:t>Athens, GR, Feb</w:t>
      </w:r>
      <w:r w:rsidRPr="00C45179">
        <w:rPr>
          <w:lang w:eastAsia="en-GB"/>
        </w:rPr>
        <w:t>.</w:t>
      </w:r>
      <w:r>
        <w:rPr>
          <w:lang w:eastAsia="en-GB"/>
        </w:rPr>
        <w:t>-Mar.</w:t>
      </w:r>
      <w:r w:rsidRPr="00C45179">
        <w:rPr>
          <w:lang w:eastAsia="en-GB"/>
        </w:rPr>
        <w:t xml:space="preserve"> 202</w:t>
      </w:r>
      <w:r>
        <w:rPr>
          <w:lang w:eastAsia="en-GB"/>
        </w:rPr>
        <w:t>3</w:t>
      </w:r>
    </w:p>
    <w:p w14:paraId="57B7DE71" w14:textId="10BD464E" w:rsidR="00BA4594" w:rsidRDefault="00BA4594" w:rsidP="00754E6F">
      <w:pPr>
        <w:pStyle w:val="Reference"/>
        <w:rPr>
          <w:lang w:eastAsia="en-GB"/>
        </w:rPr>
      </w:pPr>
      <w:r>
        <w:rPr>
          <w:lang w:eastAsia="en-GB"/>
        </w:rPr>
        <w:t>[7]</w:t>
      </w:r>
      <w:r>
        <w:rPr>
          <w:lang w:eastAsia="en-GB"/>
        </w:rPr>
        <w:tab/>
      </w:r>
      <w:r w:rsidRPr="00C45179">
        <w:rPr>
          <w:lang w:eastAsia="en-GB"/>
        </w:rPr>
        <w:t>R</w:t>
      </w:r>
      <w:r>
        <w:rPr>
          <w:lang w:eastAsia="en-GB"/>
        </w:rPr>
        <w:t>4</w:t>
      </w:r>
      <w:r w:rsidRPr="00C45179">
        <w:rPr>
          <w:lang w:eastAsia="en-GB"/>
        </w:rPr>
        <w:t>-2</w:t>
      </w:r>
      <w:r>
        <w:rPr>
          <w:lang w:eastAsia="en-GB"/>
        </w:rPr>
        <w:t>30</w:t>
      </w:r>
      <w:r w:rsidR="006F1E35">
        <w:rPr>
          <w:lang w:eastAsia="en-GB"/>
        </w:rPr>
        <w:t>4004</w:t>
      </w:r>
      <w:r w:rsidRPr="00C45179">
        <w:rPr>
          <w:lang w:eastAsia="en-GB"/>
        </w:rPr>
        <w:t xml:space="preserve">, </w:t>
      </w:r>
      <w:r>
        <w:rPr>
          <w:lang w:eastAsia="en-GB"/>
        </w:rPr>
        <w:t>‘</w:t>
      </w:r>
      <w:r w:rsidR="00DF5EE3" w:rsidRPr="00DF5EE3">
        <w:rPr>
          <w:lang w:eastAsia="en-GB"/>
        </w:rPr>
        <w:t>LS to RAN4 for results of the LLS performance evaluation of MPR/PAR reduction solutions</w:t>
      </w:r>
      <w:r>
        <w:rPr>
          <w:lang w:eastAsia="en-GB"/>
        </w:rPr>
        <w:t>’</w:t>
      </w:r>
      <w:r w:rsidRPr="00C45179">
        <w:rPr>
          <w:lang w:eastAsia="en-GB"/>
        </w:rPr>
        <w:t xml:space="preserve">, </w:t>
      </w:r>
      <w:r w:rsidR="00DF5EE3">
        <w:rPr>
          <w:lang w:eastAsia="en-GB"/>
        </w:rPr>
        <w:t>RAN1</w:t>
      </w:r>
      <w:r w:rsidRPr="00C45179">
        <w:rPr>
          <w:lang w:eastAsia="en-GB"/>
        </w:rPr>
        <w:t xml:space="preserve">, </w:t>
      </w:r>
      <w:r>
        <w:rPr>
          <w:lang w:eastAsia="en-GB"/>
        </w:rPr>
        <w:t>RAN4#106-Bis-e</w:t>
      </w:r>
      <w:r w:rsidRPr="00C45179">
        <w:rPr>
          <w:lang w:eastAsia="en-GB"/>
        </w:rPr>
        <w:t xml:space="preserve">, </w:t>
      </w:r>
      <w:r>
        <w:rPr>
          <w:lang w:eastAsia="en-GB"/>
        </w:rPr>
        <w:t>Apr.</w:t>
      </w:r>
      <w:r w:rsidRPr="00C45179">
        <w:rPr>
          <w:lang w:eastAsia="en-GB"/>
        </w:rPr>
        <w:t xml:space="preserve"> 202</w:t>
      </w:r>
      <w:r>
        <w:rPr>
          <w:lang w:eastAsia="en-GB"/>
        </w:rPr>
        <w:t>3</w:t>
      </w:r>
    </w:p>
    <w:p w14:paraId="7FC0CD74" w14:textId="77777777" w:rsidR="00754E6F" w:rsidRDefault="00754E6F" w:rsidP="00D72C83">
      <w:pPr>
        <w:pStyle w:val="Reference"/>
        <w:rPr>
          <w:lang w:eastAsia="en-GB"/>
        </w:rPr>
      </w:pPr>
    </w:p>
    <w:p w14:paraId="32AA65DA" w14:textId="77777777" w:rsidR="00991248" w:rsidRDefault="00991248" w:rsidP="00456248">
      <w:pPr>
        <w:pStyle w:val="Reference"/>
        <w:rPr>
          <w:lang w:eastAsia="en-GB"/>
        </w:rPr>
      </w:pPr>
    </w:p>
    <w:p w14:paraId="10B8DD6A" w14:textId="77777777" w:rsidR="00456248" w:rsidRDefault="00456248" w:rsidP="00682FDE">
      <w:pPr>
        <w:pStyle w:val="Reference"/>
        <w:rPr>
          <w:lang w:eastAsia="en-GB"/>
        </w:rPr>
      </w:pPr>
    </w:p>
    <w:p w14:paraId="2CB6B620" w14:textId="13AAAC1B" w:rsidR="00682FDE" w:rsidRPr="007D09E2" w:rsidRDefault="00682FDE" w:rsidP="00D72BC8">
      <w:pPr>
        <w:pStyle w:val="Reference"/>
        <w:rPr>
          <w:rFonts w:ascii="Arial" w:hAnsi="Arial"/>
          <w:sz w:val="36"/>
          <w:lang w:val="en-US"/>
        </w:rPr>
      </w:pPr>
    </w:p>
    <w:p w14:paraId="6A13A089" w14:textId="7933422D" w:rsidR="00926B33" w:rsidRDefault="00926B33">
      <w:pPr>
        <w:spacing w:after="0"/>
        <w:rPr>
          <w:rFonts w:ascii="Arial" w:hAnsi="Arial"/>
          <w:sz w:val="36"/>
          <w:lang w:val="en-US"/>
        </w:rPr>
      </w:pPr>
      <w:r>
        <w:rPr>
          <w:rFonts w:ascii="Arial" w:hAnsi="Arial"/>
          <w:sz w:val="36"/>
          <w:lang w:val="en-US"/>
        </w:rPr>
        <w:br w:type="page"/>
      </w:r>
    </w:p>
    <w:p w14:paraId="06635A99" w14:textId="77777777" w:rsidR="00926B33" w:rsidRPr="00635EB6" w:rsidRDefault="00926B33" w:rsidP="00926B33"/>
    <w:p w14:paraId="4043518A" w14:textId="0637825A" w:rsidR="00EE32F5" w:rsidRDefault="00EE32F5" w:rsidP="00EE32F5">
      <w:pPr>
        <w:pStyle w:val="Heading1"/>
        <w:rPr>
          <w:lang w:val="en-US"/>
        </w:rPr>
      </w:pPr>
      <w:r>
        <w:rPr>
          <w:lang w:val="en-US"/>
        </w:rPr>
        <w:t>Annex</w:t>
      </w:r>
      <w:r w:rsidR="00D60C25">
        <w:rPr>
          <w:lang w:val="en-US"/>
        </w:rPr>
        <w:t xml:space="preserve"> </w:t>
      </w:r>
      <w:r>
        <w:rPr>
          <w:lang w:val="en-US"/>
        </w:rPr>
        <w:t xml:space="preserve">1 – Sim data for </w:t>
      </w:r>
      <w:r w:rsidR="00D60C25">
        <w:rPr>
          <w:lang w:val="en-US"/>
        </w:rPr>
        <w:t>baseline waveforms</w:t>
      </w:r>
    </w:p>
    <w:p w14:paraId="4076160D" w14:textId="6D90B502" w:rsidR="00A03F6F" w:rsidRDefault="00D60C25">
      <w:pPr>
        <w:spacing w:after="0"/>
        <w:rPr>
          <w:lang w:val="en-US"/>
        </w:rPr>
      </w:pPr>
      <w:r w:rsidRPr="00D60C25">
        <w:rPr>
          <w:noProof/>
        </w:rPr>
        <w:drawing>
          <wp:inline distT="0" distB="0" distL="0" distR="0" wp14:anchorId="2281C02F" wp14:editId="13D66C68">
            <wp:extent cx="5303520" cy="3977640"/>
            <wp:effectExtent l="0" t="0" r="0" b="3810"/>
            <wp:docPr id="1" name="Content Placeholder 6" descr="Chart&#10;&#10;Description automatically generated">
              <a:extLst xmlns:a="http://schemas.openxmlformats.org/drawingml/2006/main">
                <a:ext uri="{FF2B5EF4-FFF2-40B4-BE49-F238E27FC236}">
                  <a16:creationId xmlns:a16="http://schemas.microsoft.com/office/drawing/2014/main" id="{4BF984B5-E5F7-1FE4-FFF4-2721FD1F8F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 name="Content Placeholder 6" descr="Chart&#10;&#10;Description automatically generated">
                      <a:extLst>
                        <a:ext uri="{FF2B5EF4-FFF2-40B4-BE49-F238E27FC236}">
                          <a16:creationId xmlns:a16="http://schemas.microsoft.com/office/drawing/2014/main" id="{4BF984B5-E5F7-1FE4-FFF4-2721FD1F8FEA}"/>
                        </a:ext>
                      </a:extLst>
                    </pic:cNvPr>
                    <pic:cNvPicPr>
                      <a:picLocks noGrp="1" noChangeAspect="1"/>
                    </pic:cNvPicPr>
                  </pic:nvPicPr>
                  <pic:blipFill>
                    <a:blip r:embed="rId27"/>
                    <a:stretch>
                      <a:fillRect/>
                    </a:stretch>
                  </pic:blipFill>
                  <pic:spPr>
                    <a:xfrm>
                      <a:off x="0" y="0"/>
                      <a:ext cx="5303520" cy="3977640"/>
                    </a:xfrm>
                    <a:prstGeom prst="rect">
                      <a:avLst/>
                    </a:prstGeom>
                  </pic:spPr>
                </pic:pic>
              </a:graphicData>
            </a:graphic>
          </wp:inline>
        </w:drawing>
      </w:r>
    </w:p>
    <w:p w14:paraId="637CF3EE" w14:textId="77777777" w:rsidR="00A03F6F" w:rsidRDefault="00A03F6F">
      <w:pPr>
        <w:spacing w:after="0"/>
        <w:rPr>
          <w:lang w:val="en-US"/>
        </w:rPr>
      </w:pPr>
    </w:p>
    <w:p w14:paraId="3226C496" w14:textId="2B527D27" w:rsidR="00D60C25" w:rsidRDefault="00A03F6F">
      <w:pPr>
        <w:spacing w:after="0"/>
        <w:rPr>
          <w:rFonts w:ascii="Arial" w:hAnsi="Arial"/>
          <w:sz w:val="36"/>
          <w:lang w:val="en-US"/>
        </w:rPr>
      </w:pPr>
      <w:r w:rsidRPr="00A03F6F">
        <w:rPr>
          <w:noProof/>
        </w:rPr>
        <w:drawing>
          <wp:inline distT="0" distB="0" distL="0" distR="0" wp14:anchorId="16980415" wp14:editId="0113BEF0">
            <wp:extent cx="5303520" cy="4005072"/>
            <wp:effectExtent l="0" t="0" r="0" b="0"/>
            <wp:docPr id="4" name="Picture 10" descr="Chart, line chart&#10;&#10;Description automatically generated">
              <a:extLst xmlns:a="http://schemas.openxmlformats.org/drawingml/2006/main">
                <a:ext uri="{FF2B5EF4-FFF2-40B4-BE49-F238E27FC236}">
                  <a16:creationId xmlns:a16="http://schemas.microsoft.com/office/drawing/2014/main" id="{59B6BDCD-E8B1-056F-D5E7-90D1D9BFF8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descr="Chart, line chart&#10;&#10;Description automatically generated">
                      <a:extLst>
                        <a:ext uri="{FF2B5EF4-FFF2-40B4-BE49-F238E27FC236}">
                          <a16:creationId xmlns:a16="http://schemas.microsoft.com/office/drawing/2014/main" id="{59B6BDCD-E8B1-056F-D5E7-90D1D9BFF880}"/>
                        </a:ext>
                      </a:extLst>
                    </pic:cNvPr>
                    <pic:cNvPicPr>
                      <a:picLocks noChangeAspect="1"/>
                    </pic:cNvPicPr>
                  </pic:nvPicPr>
                  <pic:blipFill>
                    <a:blip r:embed="rId28"/>
                    <a:stretch>
                      <a:fillRect/>
                    </a:stretch>
                  </pic:blipFill>
                  <pic:spPr>
                    <a:xfrm>
                      <a:off x="0" y="0"/>
                      <a:ext cx="5303520" cy="4005072"/>
                    </a:xfrm>
                    <a:prstGeom prst="rect">
                      <a:avLst/>
                    </a:prstGeom>
                  </pic:spPr>
                </pic:pic>
              </a:graphicData>
            </a:graphic>
          </wp:inline>
        </w:drawing>
      </w:r>
      <w:r w:rsidR="00D60C25">
        <w:rPr>
          <w:lang w:val="en-US"/>
        </w:rPr>
        <w:br w:type="page"/>
      </w:r>
    </w:p>
    <w:p w14:paraId="2C9758AE" w14:textId="6CC80A41" w:rsidR="00926B33" w:rsidRDefault="004A5003" w:rsidP="00926B33">
      <w:pPr>
        <w:pStyle w:val="Heading1"/>
        <w:rPr>
          <w:lang w:val="en-US"/>
        </w:rPr>
      </w:pPr>
      <w:r>
        <w:rPr>
          <w:lang w:val="en-US"/>
        </w:rPr>
        <w:lastRenderedPageBreak/>
        <w:t>Annex</w:t>
      </w:r>
      <w:r w:rsidR="0004051A">
        <w:rPr>
          <w:lang w:val="en-US"/>
        </w:rPr>
        <w:t xml:space="preserve"> 2</w:t>
      </w:r>
      <w:r w:rsidR="006A3D87">
        <w:rPr>
          <w:lang w:val="en-US"/>
        </w:rPr>
        <w:t xml:space="preserve"> – Sim data for </w:t>
      </w:r>
      <w:r w:rsidR="00582D08">
        <w:rPr>
          <w:lang w:val="en-US"/>
        </w:rPr>
        <w:t>TrPC</w:t>
      </w:r>
    </w:p>
    <w:p w14:paraId="125286C7" w14:textId="0F3BCE53" w:rsidR="00582D08" w:rsidRDefault="00582D08" w:rsidP="00582D08">
      <w:pPr>
        <w:rPr>
          <w:lang w:val="en-US"/>
        </w:rPr>
      </w:pPr>
      <w:r w:rsidRPr="00582D08">
        <w:rPr>
          <w:noProof/>
        </w:rPr>
        <w:drawing>
          <wp:inline distT="0" distB="0" distL="0" distR="0" wp14:anchorId="5BA5E029" wp14:editId="6A34B56C">
            <wp:extent cx="5303520" cy="3995929"/>
            <wp:effectExtent l="0" t="0" r="0" b="5080"/>
            <wp:docPr id="7" name="Content Placeholder 6" descr="Chart&#10;&#10;Description automatically generated">
              <a:extLst xmlns:a="http://schemas.openxmlformats.org/drawingml/2006/main">
                <a:ext uri="{FF2B5EF4-FFF2-40B4-BE49-F238E27FC236}">
                  <a16:creationId xmlns:a16="http://schemas.microsoft.com/office/drawing/2014/main" id="{DBC468A1-1A30-55E2-291A-192747475F4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10;&#10;Description automatically generated">
                      <a:extLst>
                        <a:ext uri="{FF2B5EF4-FFF2-40B4-BE49-F238E27FC236}">
                          <a16:creationId xmlns:a16="http://schemas.microsoft.com/office/drawing/2014/main" id="{DBC468A1-1A30-55E2-291A-192747475F41}"/>
                        </a:ext>
                      </a:extLst>
                    </pic:cNvPr>
                    <pic:cNvPicPr>
                      <a:picLocks noGrp="1" noChangeAspect="1"/>
                    </pic:cNvPicPr>
                  </pic:nvPicPr>
                  <pic:blipFill>
                    <a:blip r:embed="rId29"/>
                    <a:stretch>
                      <a:fillRect/>
                    </a:stretch>
                  </pic:blipFill>
                  <pic:spPr>
                    <a:xfrm>
                      <a:off x="0" y="0"/>
                      <a:ext cx="5303520" cy="3995929"/>
                    </a:xfrm>
                    <a:prstGeom prst="rect">
                      <a:avLst/>
                    </a:prstGeom>
                  </pic:spPr>
                </pic:pic>
              </a:graphicData>
            </a:graphic>
          </wp:inline>
        </w:drawing>
      </w:r>
    </w:p>
    <w:p w14:paraId="04670F96" w14:textId="07F20563" w:rsidR="00EE32F5" w:rsidRPr="00582D08" w:rsidRDefault="00EE32F5" w:rsidP="00582D08">
      <w:pPr>
        <w:rPr>
          <w:lang w:val="en-US"/>
        </w:rPr>
      </w:pPr>
      <w:r w:rsidRPr="00EE32F5">
        <w:rPr>
          <w:noProof/>
        </w:rPr>
        <w:drawing>
          <wp:inline distT="0" distB="0" distL="0" distR="0" wp14:anchorId="6AC55AAA" wp14:editId="6750657A">
            <wp:extent cx="5303520" cy="3955014"/>
            <wp:effectExtent l="0" t="0" r="0" b="7620"/>
            <wp:docPr id="11" name="Picture 10" descr="Chart&#10;&#10;Description automatically generated">
              <a:extLst xmlns:a="http://schemas.openxmlformats.org/drawingml/2006/main">
                <a:ext uri="{FF2B5EF4-FFF2-40B4-BE49-F238E27FC236}">
                  <a16:creationId xmlns:a16="http://schemas.microsoft.com/office/drawing/2014/main" id="{D85BCCFB-3C0D-637A-78C1-B993707339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D85BCCFB-3C0D-637A-78C1-B9937073398B}"/>
                        </a:ext>
                      </a:extLst>
                    </pic:cNvPr>
                    <pic:cNvPicPr>
                      <a:picLocks noChangeAspect="1"/>
                    </pic:cNvPicPr>
                  </pic:nvPicPr>
                  <pic:blipFill>
                    <a:blip r:embed="rId30"/>
                    <a:stretch>
                      <a:fillRect/>
                    </a:stretch>
                  </pic:blipFill>
                  <pic:spPr>
                    <a:xfrm>
                      <a:off x="0" y="0"/>
                      <a:ext cx="5303520" cy="3955014"/>
                    </a:xfrm>
                    <a:prstGeom prst="rect">
                      <a:avLst/>
                    </a:prstGeom>
                  </pic:spPr>
                </pic:pic>
              </a:graphicData>
            </a:graphic>
          </wp:inline>
        </w:drawing>
      </w:r>
    </w:p>
    <w:p w14:paraId="079F2E94" w14:textId="74305EAE" w:rsidR="00123521" w:rsidRDefault="00123521" w:rsidP="00123521">
      <w:pPr>
        <w:pStyle w:val="Heading1"/>
        <w:rPr>
          <w:lang w:val="en-US"/>
        </w:rPr>
      </w:pPr>
      <w:r>
        <w:rPr>
          <w:lang w:val="en-US"/>
        </w:rPr>
        <w:lastRenderedPageBreak/>
        <w:t>Annex 3: Sim results for 0.25*BWE+non-transTR</w:t>
      </w:r>
    </w:p>
    <w:p w14:paraId="00CA8710" w14:textId="77777777" w:rsidR="00123521" w:rsidRDefault="00123521" w:rsidP="00123521">
      <w:pPr>
        <w:spacing w:after="0"/>
        <w:rPr>
          <w:rFonts w:ascii="Arial" w:hAnsi="Arial"/>
          <w:sz w:val="36"/>
          <w:lang w:val="en-US"/>
        </w:rPr>
      </w:pPr>
      <w:r w:rsidRPr="00C46657">
        <w:rPr>
          <w:rFonts w:ascii="Arial" w:hAnsi="Arial"/>
          <w:noProof/>
          <w:sz w:val="36"/>
        </w:rPr>
        <w:drawing>
          <wp:inline distT="0" distB="0" distL="0" distR="0" wp14:anchorId="3B26D0A9" wp14:editId="5B1FAF12">
            <wp:extent cx="5303520" cy="4012229"/>
            <wp:effectExtent l="0" t="0" r="0" b="7620"/>
            <wp:docPr id="28" name="Picture 8" descr="Chart, line chart&#10;&#10;Description automatically generated">
              <a:extLst xmlns:a="http://schemas.openxmlformats.org/drawingml/2006/main">
                <a:ext uri="{FF2B5EF4-FFF2-40B4-BE49-F238E27FC236}">
                  <a16:creationId xmlns:a16="http://schemas.microsoft.com/office/drawing/2014/main" id="{6C65B949-D354-5B47-3BAE-F4DE1CBE08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8" descr="Chart, line chart&#10;&#10;Description automatically generated">
                      <a:extLst>
                        <a:ext uri="{FF2B5EF4-FFF2-40B4-BE49-F238E27FC236}">
                          <a16:creationId xmlns:a16="http://schemas.microsoft.com/office/drawing/2014/main" id="{6C65B949-D354-5B47-3BAE-F4DE1CBE0876}"/>
                        </a:ext>
                      </a:extLst>
                    </pic:cNvPr>
                    <pic:cNvPicPr>
                      <a:picLocks noChangeAspect="1"/>
                    </pic:cNvPicPr>
                  </pic:nvPicPr>
                  <pic:blipFill>
                    <a:blip r:embed="rId31"/>
                    <a:stretch>
                      <a:fillRect/>
                    </a:stretch>
                  </pic:blipFill>
                  <pic:spPr>
                    <a:xfrm>
                      <a:off x="0" y="0"/>
                      <a:ext cx="5303520" cy="4012229"/>
                    </a:xfrm>
                    <a:prstGeom prst="rect">
                      <a:avLst/>
                    </a:prstGeom>
                  </pic:spPr>
                </pic:pic>
              </a:graphicData>
            </a:graphic>
          </wp:inline>
        </w:drawing>
      </w:r>
    </w:p>
    <w:p w14:paraId="74AC1320" w14:textId="77777777" w:rsidR="00123521" w:rsidRDefault="00123521" w:rsidP="00123521">
      <w:pPr>
        <w:spacing w:after="0"/>
        <w:rPr>
          <w:rFonts w:ascii="Arial" w:hAnsi="Arial"/>
          <w:sz w:val="36"/>
          <w:lang w:val="en-US"/>
        </w:rPr>
      </w:pPr>
    </w:p>
    <w:p w14:paraId="0866BA2D" w14:textId="77777777" w:rsidR="00123521" w:rsidRDefault="00123521" w:rsidP="00123521">
      <w:pPr>
        <w:spacing w:after="0"/>
        <w:rPr>
          <w:rFonts w:ascii="Arial" w:hAnsi="Arial"/>
          <w:sz w:val="36"/>
          <w:lang w:val="en-US"/>
        </w:rPr>
      </w:pPr>
      <w:r w:rsidRPr="00C46657">
        <w:rPr>
          <w:rFonts w:ascii="Arial" w:hAnsi="Arial"/>
          <w:noProof/>
          <w:sz w:val="36"/>
        </w:rPr>
        <w:drawing>
          <wp:inline distT="0" distB="0" distL="0" distR="0" wp14:anchorId="698C30E9" wp14:editId="423D3FA6">
            <wp:extent cx="5303520" cy="3952709"/>
            <wp:effectExtent l="0" t="0" r="0" b="0"/>
            <wp:docPr id="29" name="Picture 10" descr="Chart, line chart&#10;&#10;Description automatically generated">
              <a:extLst xmlns:a="http://schemas.openxmlformats.org/drawingml/2006/main">
                <a:ext uri="{FF2B5EF4-FFF2-40B4-BE49-F238E27FC236}">
                  <a16:creationId xmlns:a16="http://schemas.microsoft.com/office/drawing/2014/main" id="{A517742B-F26C-BC18-7801-572F87356C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0" descr="Chart, line chart&#10;&#10;Description automatically generated">
                      <a:extLst>
                        <a:ext uri="{FF2B5EF4-FFF2-40B4-BE49-F238E27FC236}">
                          <a16:creationId xmlns:a16="http://schemas.microsoft.com/office/drawing/2014/main" id="{A517742B-F26C-BC18-7801-572F87356CFA}"/>
                        </a:ext>
                      </a:extLst>
                    </pic:cNvPr>
                    <pic:cNvPicPr>
                      <a:picLocks noChangeAspect="1"/>
                    </pic:cNvPicPr>
                  </pic:nvPicPr>
                  <pic:blipFill>
                    <a:blip r:embed="rId32"/>
                    <a:stretch>
                      <a:fillRect/>
                    </a:stretch>
                  </pic:blipFill>
                  <pic:spPr>
                    <a:xfrm>
                      <a:off x="0" y="0"/>
                      <a:ext cx="5303520" cy="3952709"/>
                    </a:xfrm>
                    <a:prstGeom prst="rect">
                      <a:avLst/>
                    </a:prstGeom>
                  </pic:spPr>
                </pic:pic>
              </a:graphicData>
            </a:graphic>
          </wp:inline>
        </w:drawing>
      </w:r>
    </w:p>
    <w:p w14:paraId="6800FFA0" w14:textId="77777777" w:rsidR="00123521" w:rsidRPr="00635EB6" w:rsidRDefault="00123521" w:rsidP="00123521"/>
    <w:p w14:paraId="095B8E92" w14:textId="5421E477" w:rsidR="00123521" w:rsidRDefault="00123521" w:rsidP="00123521">
      <w:pPr>
        <w:pStyle w:val="Heading1"/>
        <w:rPr>
          <w:lang w:val="en-US"/>
        </w:rPr>
      </w:pPr>
      <w:r>
        <w:rPr>
          <w:lang w:val="en-US"/>
        </w:rPr>
        <w:lastRenderedPageBreak/>
        <w:t>Annex 4: Sim results for 0.25*BWE+FDSS</w:t>
      </w:r>
    </w:p>
    <w:p w14:paraId="18792AAB" w14:textId="77777777" w:rsidR="00123521" w:rsidRDefault="00123521" w:rsidP="00123521">
      <w:pPr>
        <w:spacing w:after="0"/>
        <w:rPr>
          <w:rFonts w:ascii="Arial" w:hAnsi="Arial"/>
          <w:sz w:val="36"/>
          <w:lang w:val="en-US"/>
        </w:rPr>
      </w:pPr>
      <w:r w:rsidRPr="00F50D0B">
        <w:rPr>
          <w:rFonts w:ascii="Arial" w:hAnsi="Arial"/>
          <w:noProof/>
          <w:sz w:val="36"/>
        </w:rPr>
        <w:drawing>
          <wp:inline distT="0" distB="0" distL="0" distR="0" wp14:anchorId="42BF9773" wp14:editId="4B21EFF1">
            <wp:extent cx="5303520" cy="4005072"/>
            <wp:effectExtent l="0" t="0" r="0" b="0"/>
            <wp:docPr id="15" name="Content Placeholder 6" descr="Chart, line chart&#10;&#10;Description automatically generated">
              <a:extLst xmlns:a="http://schemas.openxmlformats.org/drawingml/2006/main">
                <a:ext uri="{FF2B5EF4-FFF2-40B4-BE49-F238E27FC236}">
                  <a16:creationId xmlns:a16="http://schemas.microsoft.com/office/drawing/2014/main" id="{10CF74C7-0F64-AA7E-571F-3B78F671C05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Content Placeholder 6" descr="Chart, line chart&#10;&#10;Description automatically generated">
                      <a:extLst>
                        <a:ext uri="{FF2B5EF4-FFF2-40B4-BE49-F238E27FC236}">
                          <a16:creationId xmlns:a16="http://schemas.microsoft.com/office/drawing/2014/main" id="{10CF74C7-0F64-AA7E-571F-3B78F671C05F}"/>
                        </a:ext>
                      </a:extLst>
                    </pic:cNvPr>
                    <pic:cNvPicPr>
                      <a:picLocks noGrp="1" noChangeAspect="1"/>
                    </pic:cNvPicPr>
                  </pic:nvPicPr>
                  <pic:blipFill>
                    <a:blip r:embed="rId33"/>
                    <a:stretch>
                      <a:fillRect/>
                    </a:stretch>
                  </pic:blipFill>
                  <pic:spPr>
                    <a:xfrm>
                      <a:off x="0" y="0"/>
                      <a:ext cx="5303520" cy="4005072"/>
                    </a:xfrm>
                    <a:prstGeom prst="rect">
                      <a:avLst/>
                    </a:prstGeom>
                  </pic:spPr>
                </pic:pic>
              </a:graphicData>
            </a:graphic>
          </wp:inline>
        </w:drawing>
      </w:r>
    </w:p>
    <w:p w14:paraId="7B669B5D" w14:textId="77777777" w:rsidR="00123521" w:rsidRDefault="00123521" w:rsidP="00123521">
      <w:pPr>
        <w:spacing w:after="0"/>
        <w:rPr>
          <w:rFonts w:ascii="Arial" w:hAnsi="Arial"/>
          <w:sz w:val="36"/>
          <w:lang w:val="en-US"/>
        </w:rPr>
      </w:pPr>
    </w:p>
    <w:p w14:paraId="2A63364C" w14:textId="77777777" w:rsidR="00123521" w:rsidRDefault="00123521" w:rsidP="00123521">
      <w:pPr>
        <w:spacing w:after="0"/>
        <w:rPr>
          <w:rFonts w:ascii="Arial" w:hAnsi="Arial"/>
          <w:sz w:val="36"/>
          <w:lang w:val="en-US"/>
        </w:rPr>
      </w:pPr>
      <w:r w:rsidRPr="004B32BC">
        <w:rPr>
          <w:rFonts w:ascii="Arial" w:hAnsi="Arial"/>
          <w:noProof/>
          <w:sz w:val="36"/>
        </w:rPr>
        <w:drawing>
          <wp:inline distT="0" distB="0" distL="0" distR="0" wp14:anchorId="6FFED03B" wp14:editId="1D8765EA">
            <wp:extent cx="5303520" cy="4016704"/>
            <wp:effectExtent l="0" t="0" r="0" b="3175"/>
            <wp:docPr id="26" name="Picture 10" descr="Chart, line chart&#10;&#10;Description automatically generated">
              <a:extLst xmlns:a="http://schemas.openxmlformats.org/drawingml/2006/main">
                <a:ext uri="{FF2B5EF4-FFF2-40B4-BE49-F238E27FC236}">
                  <a16:creationId xmlns:a16="http://schemas.microsoft.com/office/drawing/2014/main" id="{F0089558-9AA8-7D1F-6988-2D9F729501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0" descr="Chart, line chart&#10;&#10;Description automatically generated">
                      <a:extLst>
                        <a:ext uri="{FF2B5EF4-FFF2-40B4-BE49-F238E27FC236}">
                          <a16:creationId xmlns:a16="http://schemas.microsoft.com/office/drawing/2014/main" id="{F0089558-9AA8-7D1F-6988-2D9F72950151}"/>
                        </a:ext>
                      </a:extLst>
                    </pic:cNvPr>
                    <pic:cNvPicPr>
                      <a:picLocks noChangeAspect="1"/>
                    </pic:cNvPicPr>
                  </pic:nvPicPr>
                  <pic:blipFill>
                    <a:blip r:embed="rId34"/>
                    <a:stretch>
                      <a:fillRect/>
                    </a:stretch>
                  </pic:blipFill>
                  <pic:spPr>
                    <a:xfrm>
                      <a:off x="0" y="0"/>
                      <a:ext cx="5303520" cy="4016704"/>
                    </a:xfrm>
                    <a:prstGeom prst="rect">
                      <a:avLst/>
                    </a:prstGeom>
                  </pic:spPr>
                </pic:pic>
              </a:graphicData>
            </a:graphic>
          </wp:inline>
        </w:drawing>
      </w:r>
    </w:p>
    <w:p w14:paraId="3E7EAE36" w14:textId="664E6F5C" w:rsidR="00D270F1" w:rsidRDefault="00D270F1">
      <w:pPr>
        <w:spacing w:after="0"/>
        <w:rPr>
          <w:rFonts w:ascii="Arial" w:hAnsi="Arial"/>
          <w:sz w:val="36"/>
          <w:lang w:val="en-US"/>
        </w:rPr>
      </w:pPr>
    </w:p>
    <w:sectPr w:rsidR="00D270F1" w:rsidSect="007D2899">
      <w:footerReference w:type="even" r:id="rId35"/>
      <w:footerReference w:type="default" r:id="rId36"/>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7876D7" w14:textId="77777777" w:rsidR="003A7F46" w:rsidRDefault="003A7F46">
      <w:r>
        <w:separator/>
      </w:r>
    </w:p>
  </w:endnote>
  <w:endnote w:type="continuationSeparator" w:id="0">
    <w:p w14:paraId="50BA5DB9" w14:textId="77777777" w:rsidR="003A7F46" w:rsidRDefault="003A7F46">
      <w:r>
        <w:continuationSeparator/>
      </w:r>
    </w:p>
  </w:endnote>
  <w:endnote w:type="continuationNotice" w:id="1">
    <w:p w14:paraId="5A664C5C" w14:textId="77777777" w:rsidR="003A7F46" w:rsidRDefault="003A7F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12390" w14:textId="77777777" w:rsidR="003A7F46" w:rsidRDefault="003A7F46">
      <w:r>
        <w:separator/>
      </w:r>
    </w:p>
  </w:footnote>
  <w:footnote w:type="continuationSeparator" w:id="0">
    <w:p w14:paraId="5F92CF63" w14:textId="77777777" w:rsidR="003A7F46" w:rsidRDefault="003A7F46">
      <w:r>
        <w:continuationSeparator/>
      </w:r>
    </w:p>
  </w:footnote>
  <w:footnote w:type="continuationNotice" w:id="1">
    <w:p w14:paraId="70CCCDAA" w14:textId="77777777" w:rsidR="003A7F46" w:rsidRDefault="003A7F4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8AC2564"/>
    <w:multiLevelType w:val="hybridMultilevel"/>
    <w:tmpl w:val="93A247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B8547A"/>
    <w:multiLevelType w:val="hybridMultilevel"/>
    <w:tmpl w:val="235E2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5054E6D"/>
    <w:multiLevelType w:val="hybridMultilevel"/>
    <w:tmpl w:val="D54452C4"/>
    <w:lvl w:ilvl="0" w:tplc="B510D248">
      <w:start w:val="1"/>
      <w:numFmt w:val="bullet"/>
      <w:lvlText w:val="•"/>
      <w:lvlJc w:val="left"/>
      <w:pPr>
        <w:tabs>
          <w:tab w:val="num" w:pos="720"/>
        </w:tabs>
        <w:ind w:left="720" w:hanging="360"/>
      </w:pPr>
      <w:rPr>
        <w:rFonts w:ascii="Microsoft Sans Serif" w:hAnsi="Microsoft Sans Serif" w:hint="default"/>
      </w:rPr>
    </w:lvl>
    <w:lvl w:ilvl="1" w:tplc="94D2CD20" w:tentative="1">
      <w:start w:val="1"/>
      <w:numFmt w:val="bullet"/>
      <w:lvlText w:val="•"/>
      <w:lvlJc w:val="left"/>
      <w:pPr>
        <w:tabs>
          <w:tab w:val="num" w:pos="1440"/>
        </w:tabs>
        <w:ind w:left="1440" w:hanging="360"/>
      </w:pPr>
      <w:rPr>
        <w:rFonts w:ascii="Microsoft Sans Serif" w:hAnsi="Microsoft Sans Serif" w:hint="default"/>
      </w:rPr>
    </w:lvl>
    <w:lvl w:ilvl="2" w:tplc="FB047C8A">
      <w:start w:val="1"/>
      <w:numFmt w:val="bullet"/>
      <w:lvlText w:val="•"/>
      <w:lvlJc w:val="left"/>
      <w:pPr>
        <w:tabs>
          <w:tab w:val="num" w:pos="2160"/>
        </w:tabs>
        <w:ind w:left="2160" w:hanging="360"/>
      </w:pPr>
      <w:rPr>
        <w:rFonts w:ascii="Microsoft Sans Serif" w:hAnsi="Microsoft Sans Serif" w:hint="default"/>
      </w:rPr>
    </w:lvl>
    <w:lvl w:ilvl="3" w:tplc="39DADDBC" w:tentative="1">
      <w:start w:val="1"/>
      <w:numFmt w:val="bullet"/>
      <w:lvlText w:val="•"/>
      <w:lvlJc w:val="left"/>
      <w:pPr>
        <w:tabs>
          <w:tab w:val="num" w:pos="2880"/>
        </w:tabs>
        <w:ind w:left="2880" w:hanging="360"/>
      </w:pPr>
      <w:rPr>
        <w:rFonts w:ascii="Microsoft Sans Serif" w:hAnsi="Microsoft Sans Serif" w:hint="default"/>
      </w:rPr>
    </w:lvl>
    <w:lvl w:ilvl="4" w:tplc="1AC8D8D6" w:tentative="1">
      <w:start w:val="1"/>
      <w:numFmt w:val="bullet"/>
      <w:lvlText w:val="•"/>
      <w:lvlJc w:val="left"/>
      <w:pPr>
        <w:tabs>
          <w:tab w:val="num" w:pos="3600"/>
        </w:tabs>
        <w:ind w:left="3600" w:hanging="360"/>
      </w:pPr>
      <w:rPr>
        <w:rFonts w:ascii="Microsoft Sans Serif" w:hAnsi="Microsoft Sans Serif" w:hint="default"/>
      </w:rPr>
    </w:lvl>
    <w:lvl w:ilvl="5" w:tplc="13306510" w:tentative="1">
      <w:start w:val="1"/>
      <w:numFmt w:val="bullet"/>
      <w:lvlText w:val="•"/>
      <w:lvlJc w:val="left"/>
      <w:pPr>
        <w:tabs>
          <w:tab w:val="num" w:pos="4320"/>
        </w:tabs>
        <w:ind w:left="4320" w:hanging="360"/>
      </w:pPr>
      <w:rPr>
        <w:rFonts w:ascii="Microsoft Sans Serif" w:hAnsi="Microsoft Sans Serif" w:hint="default"/>
      </w:rPr>
    </w:lvl>
    <w:lvl w:ilvl="6" w:tplc="781C5466" w:tentative="1">
      <w:start w:val="1"/>
      <w:numFmt w:val="bullet"/>
      <w:lvlText w:val="•"/>
      <w:lvlJc w:val="left"/>
      <w:pPr>
        <w:tabs>
          <w:tab w:val="num" w:pos="5040"/>
        </w:tabs>
        <w:ind w:left="5040" w:hanging="360"/>
      </w:pPr>
      <w:rPr>
        <w:rFonts w:ascii="Microsoft Sans Serif" w:hAnsi="Microsoft Sans Serif" w:hint="default"/>
      </w:rPr>
    </w:lvl>
    <w:lvl w:ilvl="7" w:tplc="41DAC602" w:tentative="1">
      <w:start w:val="1"/>
      <w:numFmt w:val="bullet"/>
      <w:lvlText w:val="•"/>
      <w:lvlJc w:val="left"/>
      <w:pPr>
        <w:tabs>
          <w:tab w:val="num" w:pos="5760"/>
        </w:tabs>
        <w:ind w:left="5760" w:hanging="360"/>
      </w:pPr>
      <w:rPr>
        <w:rFonts w:ascii="Microsoft Sans Serif" w:hAnsi="Microsoft Sans Serif" w:hint="default"/>
      </w:rPr>
    </w:lvl>
    <w:lvl w:ilvl="8" w:tplc="F8021A3E" w:tentative="1">
      <w:start w:val="1"/>
      <w:numFmt w:val="bullet"/>
      <w:lvlText w:val="•"/>
      <w:lvlJc w:val="left"/>
      <w:pPr>
        <w:tabs>
          <w:tab w:val="num" w:pos="6480"/>
        </w:tabs>
        <w:ind w:left="6480" w:hanging="360"/>
      </w:pPr>
      <w:rPr>
        <w:rFonts w:ascii="Microsoft Sans Serif" w:hAnsi="Microsoft Sans Serif" w:hint="default"/>
      </w:rPr>
    </w:lvl>
  </w:abstractNum>
  <w:abstractNum w:abstractNumId="7" w15:restartNumberingAfterBreak="0">
    <w:nsid w:val="36DF4725"/>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A6039FC"/>
    <w:multiLevelType w:val="hybridMultilevel"/>
    <w:tmpl w:val="4260B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C12667"/>
    <w:multiLevelType w:val="hybridMultilevel"/>
    <w:tmpl w:val="D48C7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9D0530"/>
    <w:multiLevelType w:val="hybridMultilevel"/>
    <w:tmpl w:val="33DE2006"/>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EB856C6"/>
    <w:multiLevelType w:val="hybridMultilevel"/>
    <w:tmpl w:val="76505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0FF2957"/>
    <w:multiLevelType w:val="hybridMultilevel"/>
    <w:tmpl w:val="B86C9EBE"/>
    <w:lvl w:ilvl="0" w:tplc="6E0094E6">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DF33968"/>
    <w:multiLevelType w:val="hybridMultilevel"/>
    <w:tmpl w:val="1D2EC666"/>
    <w:lvl w:ilvl="0" w:tplc="E408A338">
      <w:start w:val="1"/>
      <w:numFmt w:val="bullet"/>
      <w:lvlText w:val="•"/>
      <w:lvlJc w:val="left"/>
      <w:pPr>
        <w:tabs>
          <w:tab w:val="num" w:pos="360"/>
        </w:tabs>
        <w:ind w:left="360" w:hanging="360"/>
      </w:pPr>
      <w:rPr>
        <w:rFonts w:ascii="Arial" w:hAnsi="Arial" w:hint="default"/>
      </w:rPr>
    </w:lvl>
    <w:lvl w:ilvl="1" w:tplc="2370EB46">
      <w:start w:val="1"/>
      <w:numFmt w:val="bullet"/>
      <w:lvlText w:val="•"/>
      <w:lvlJc w:val="left"/>
      <w:pPr>
        <w:tabs>
          <w:tab w:val="num" w:pos="1080"/>
        </w:tabs>
        <w:ind w:left="1080" w:hanging="360"/>
      </w:pPr>
      <w:rPr>
        <w:rFonts w:ascii="Arial" w:hAnsi="Arial" w:hint="default"/>
      </w:rPr>
    </w:lvl>
    <w:lvl w:ilvl="2" w:tplc="660EB8DA" w:tentative="1">
      <w:start w:val="1"/>
      <w:numFmt w:val="bullet"/>
      <w:lvlText w:val="•"/>
      <w:lvlJc w:val="left"/>
      <w:pPr>
        <w:tabs>
          <w:tab w:val="num" w:pos="1800"/>
        </w:tabs>
        <w:ind w:left="1800" w:hanging="360"/>
      </w:pPr>
      <w:rPr>
        <w:rFonts w:ascii="Arial" w:hAnsi="Arial" w:hint="default"/>
      </w:rPr>
    </w:lvl>
    <w:lvl w:ilvl="3" w:tplc="3A926A7A" w:tentative="1">
      <w:start w:val="1"/>
      <w:numFmt w:val="bullet"/>
      <w:lvlText w:val="•"/>
      <w:lvlJc w:val="left"/>
      <w:pPr>
        <w:tabs>
          <w:tab w:val="num" w:pos="2520"/>
        </w:tabs>
        <w:ind w:left="2520" w:hanging="360"/>
      </w:pPr>
      <w:rPr>
        <w:rFonts w:ascii="Arial" w:hAnsi="Arial" w:hint="default"/>
      </w:rPr>
    </w:lvl>
    <w:lvl w:ilvl="4" w:tplc="4B1CC88E" w:tentative="1">
      <w:start w:val="1"/>
      <w:numFmt w:val="bullet"/>
      <w:lvlText w:val="•"/>
      <w:lvlJc w:val="left"/>
      <w:pPr>
        <w:tabs>
          <w:tab w:val="num" w:pos="3240"/>
        </w:tabs>
        <w:ind w:left="3240" w:hanging="360"/>
      </w:pPr>
      <w:rPr>
        <w:rFonts w:ascii="Arial" w:hAnsi="Arial" w:hint="default"/>
      </w:rPr>
    </w:lvl>
    <w:lvl w:ilvl="5" w:tplc="7066776E" w:tentative="1">
      <w:start w:val="1"/>
      <w:numFmt w:val="bullet"/>
      <w:lvlText w:val="•"/>
      <w:lvlJc w:val="left"/>
      <w:pPr>
        <w:tabs>
          <w:tab w:val="num" w:pos="3960"/>
        </w:tabs>
        <w:ind w:left="3960" w:hanging="360"/>
      </w:pPr>
      <w:rPr>
        <w:rFonts w:ascii="Arial" w:hAnsi="Arial" w:hint="default"/>
      </w:rPr>
    </w:lvl>
    <w:lvl w:ilvl="6" w:tplc="205E27C8" w:tentative="1">
      <w:start w:val="1"/>
      <w:numFmt w:val="bullet"/>
      <w:lvlText w:val="•"/>
      <w:lvlJc w:val="left"/>
      <w:pPr>
        <w:tabs>
          <w:tab w:val="num" w:pos="4680"/>
        </w:tabs>
        <w:ind w:left="4680" w:hanging="360"/>
      </w:pPr>
      <w:rPr>
        <w:rFonts w:ascii="Arial" w:hAnsi="Arial" w:hint="default"/>
      </w:rPr>
    </w:lvl>
    <w:lvl w:ilvl="7" w:tplc="96281F8E" w:tentative="1">
      <w:start w:val="1"/>
      <w:numFmt w:val="bullet"/>
      <w:lvlText w:val="•"/>
      <w:lvlJc w:val="left"/>
      <w:pPr>
        <w:tabs>
          <w:tab w:val="num" w:pos="5400"/>
        </w:tabs>
        <w:ind w:left="5400" w:hanging="360"/>
      </w:pPr>
      <w:rPr>
        <w:rFonts w:ascii="Arial" w:hAnsi="Arial" w:hint="default"/>
      </w:rPr>
    </w:lvl>
    <w:lvl w:ilvl="8" w:tplc="DCE6F1FC"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903EC0"/>
    <w:multiLevelType w:val="hybridMultilevel"/>
    <w:tmpl w:val="332A4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8" w15:restartNumberingAfterBreak="0">
    <w:nsid w:val="5C462CAF"/>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36E4FAF"/>
    <w:multiLevelType w:val="hybridMultilevel"/>
    <w:tmpl w:val="7CBA7C50"/>
    <w:lvl w:ilvl="0" w:tplc="8C2E2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46A7232"/>
    <w:multiLevelType w:val="hybridMultilevel"/>
    <w:tmpl w:val="8438EBD2"/>
    <w:lvl w:ilvl="0" w:tplc="8162F524">
      <w:start w:val="1"/>
      <w:numFmt w:val="bullet"/>
      <w:lvlText w:val="•"/>
      <w:lvlJc w:val="left"/>
      <w:pPr>
        <w:tabs>
          <w:tab w:val="num" w:pos="360"/>
        </w:tabs>
        <w:ind w:left="360" w:hanging="360"/>
      </w:pPr>
      <w:rPr>
        <w:rFonts w:ascii="Arial" w:hAnsi="Arial" w:hint="default"/>
      </w:rPr>
    </w:lvl>
    <w:lvl w:ilvl="1" w:tplc="E8F22A5C">
      <w:start w:val="1"/>
      <w:numFmt w:val="bullet"/>
      <w:lvlText w:val="•"/>
      <w:lvlJc w:val="left"/>
      <w:pPr>
        <w:tabs>
          <w:tab w:val="num" w:pos="1080"/>
        </w:tabs>
        <w:ind w:left="1080" w:hanging="360"/>
      </w:pPr>
      <w:rPr>
        <w:rFonts w:ascii="Arial" w:hAnsi="Arial" w:hint="default"/>
      </w:rPr>
    </w:lvl>
    <w:lvl w:ilvl="2" w:tplc="7BEA3BA0" w:tentative="1">
      <w:start w:val="1"/>
      <w:numFmt w:val="bullet"/>
      <w:lvlText w:val="•"/>
      <w:lvlJc w:val="left"/>
      <w:pPr>
        <w:tabs>
          <w:tab w:val="num" w:pos="1800"/>
        </w:tabs>
        <w:ind w:left="1800" w:hanging="360"/>
      </w:pPr>
      <w:rPr>
        <w:rFonts w:ascii="Arial" w:hAnsi="Arial" w:hint="default"/>
      </w:rPr>
    </w:lvl>
    <w:lvl w:ilvl="3" w:tplc="C284C7A6" w:tentative="1">
      <w:start w:val="1"/>
      <w:numFmt w:val="bullet"/>
      <w:lvlText w:val="•"/>
      <w:lvlJc w:val="left"/>
      <w:pPr>
        <w:tabs>
          <w:tab w:val="num" w:pos="2520"/>
        </w:tabs>
        <w:ind w:left="2520" w:hanging="360"/>
      </w:pPr>
      <w:rPr>
        <w:rFonts w:ascii="Arial" w:hAnsi="Arial" w:hint="default"/>
      </w:rPr>
    </w:lvl>
    <w:lvl w:ilvl="4" w:tplc="E7C4CEF0" w:tentative="1">
      <w:start w:val="1"/>
      <w:numFmt w:val="bullet"/>
      <w:lvlText w:val="•"/>
      <w:lvlJc w:val="left"/>
      <w:pPr>
        <w:tabs>
          <w:tab w:val="num" w:pos="3240"/>
        </w:tabs>
        <w:ind w:left="3240" w:hanging="360"/>
      </w:pPr>
      <w:rPr>
        <w:rFonts w:ascii="Arial" w:hAnsi="Arial" w:hint="default"/>
      </w:rPr>
    </w:lvl>
    <w:lvl w:ilvl="5" w:tplc="5D8AFEF4" w:tentative="1">
      <w:start w:val="1"/>
      <w:numFmt w:val="bullet"/>
      <w:lvlText w:val="•"/>
      <w:lvlJc w:val="left"/>
      <w:pPr>
        <w:tabs>
          <w:tab w:val="num" w:pos="3960"/>
        </w:tabs>
        <w:ind w:left="3960" w:hanging="360"/>
      </w:pPr>
      <w:rPr>
        <w:rFonts w:ascii="Arial" w:hAnsi="Arial" w:hint="default"/>
      </w:rPr>
    </w:lvl>
    <w:lvl w:ilvl="6" w:tplc="85B03BE4" w:tentative="1">
      <w:start w:val="1"/>
      <w:numFmt w:val="bullet"/>
      <w:lvlText w:val="•"/>
      <w:lvlJc w:val="left"/>
      <w:pPr>
        <w:tabs>
          <w:tab w:val="num" w:pos="4680"/>
        </w:tabs>
        <w:ind w:left="4680" w:hanging="360"/>
      </w:pPr>
      <w:rPr>
        <w:rFonts w:ascii="Arial" w:hAnsi="Arial" w:hint="default"/>
      </w:rPr>
    </w:lvl>
    <w:lvl w:ilvl="7" w:tplc="0EE6098E" w:tentative="1">
      <w:start w:val="1"/>
      <w:numFmt w:val="bullet"/>
      <w:lvlText w:val="•"/>
      <w:lvlJc w:val="left"/>
      <w:pPr>
        <w:tabs>
          <w:tab w:val="num" w:pos="5400"/>
        </w:tabs>
        <w:ind w:left="5400" w:hanging="360"/>
      </w:pPr>
      <w:rPr>
        <w:rFonts w:ascii="Arial" w:hAnsi="Arial" w:hint="default"/>
      </w:rPr>
    </w:lvl>
    <w:lvl w:ilvl="8" w:tplc="0736DFB8"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2" w15:restartNumberingAfterBreak="0">
    <w:nsid w:val="6DB61DF7"/>
    <w:multiLevelType w:val="hybridMultilevel"/>
    <w:tmpl w:val="A8FA229A"/>
    <w:lvl w:ilvl="0" w:tplc="D88E59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4" w15:restartNumberingAfterBreak="0">
    <w:nsid w:val="737B7A93"/>
    <w:multiLevelType w:val="multilevel"/>
    <w:tmpl w:val="DD0836CA"/>
    <w:lvl w:ilvl="0">
      <w:start w:val="1"/>
      <w:numFmt w:val="decimal"/>
      <w:pStyle w:val="Heading1"/>
      <w:lvlText w:val="%1"/>
      <w:lvlJc w:val="left"/>
      <w:pPr>
        <w:ind w:left="538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99086628">
    <w:abstractNumId w:val="23"/>
  </w:num>
  <w:num w:numId="2" w16cid:durableId="1818299601">
    <w:abstractNumId w:val="26"/>
  </w:num>
  <w:num w:numId="3" w16cid:durableId="822310547">
    <w:abstractNumId w:val="16"/>
  </w:num>
  <w:num w:numId="4" w16cid:durableId="1022324696">
    <w:abstractNumId w:val="4"/>
  </w:num>
  <w:num w:numId="5" w16cid:durableId="1224174323">
    <w:abstractNumId w:val="1"/>
  </w:num>
  <w:num w:numId="6" w16cid:durableId="789395670">
    <w:abstractNumId w:val="21"/>
  </w:num>
  <w:num w:numId="7" w16cid:durableId="1395664146">
    <w:abstractNumId w:val="5"/>
  </w:num>
  <w:num w:numId="8" w16cid:durableId="1404523643">
    <w:abstractNumId w:val="15"/>
  </w:num>
  <w:num w:numId="9" w16cid:durableId="543058064">
    <w:abstractNumId w:val="27"/>
  </w:num>
  <w:num w:numId="10" w16cid:durableId="185564226">
    <w:abstractNumId w:val="25"/>
  </w:num>
  <w:num w:numId="11" w16cid:durableId="165559958">
    <w:abstractNumId w:val="24"/>
  </w:num>
  <w:num w:numId="12" w16cid:durableId="1653867933">
    <w:abstractNumId w:val="3"/>
  </w:num>
  <w:num w:numId="13" w16cid:durableId="2048480466">
    <w:abstractNumId w:val="9"/>
  </w:num>
  <w:num w:numId="14" w16cid:durableId="123162328">
    <w:abstractNumId w:val="13"/>
  </w:num>
  <w:num w:numId="15" w16cid:durableId="311373112">
    <w:abstractNumId w:val="20"/>
  </w:num>
  <w:num w:numId="16" w16cid:durableId="1054475442">
    <w:abstractNumId w:val="14"/>
  </w:num>
  <w:num w:numId="17" w16cid:durableId="1069427642">
    <w:abstractNumId w:val="19"/>
  </w:num>
  <w:num w:numId="18" w16cid:durableId="1874415200">
    <w:abstractNumId w:val="18"/>
  </w:num>
  <w:num w:numId="19" w16cid:durableId="394671199">
    <w:abstractNumId w:val="7"/>
  </w:num>
  <w:num w:numId="20" w16cid:durableId="1528785594">
    <w:abstractNumId w:val="0"/>
  </w:num>
  <w:num w:numId="21" w16cid:durableId="1672098017">
    <w:abstractNumId w:val="22"/>
  </w:num>
  <w:num w:numId="22" w16cid:durableId="581112046">
    <w:abstractNumId w:val="12"/>
  </w:num>
  <w:num w:numId="23" w16cid:durableId="237790317">
    <w:abstractNumId w:val="6"/>
  </w:num>
  <w:num w:numId="24" w16cid:durableId="1011644497">
    <w:abstractNumId w:val="10"/>
  </w:num>
  <w:num w:numId="25" w16cid:durableId="201482856">
    <w:abstractNumId w:val="17"/>
  </w:num>
  <w:num w:numId="26" w16cid:durableId="214127636">
    <w:abstractNumId w:val="11"/>
  </w:num>
  <w:num w:numId="27" w16cid:durableId="1168442209">
    <w:abstractNumId w:val="2"/>
  </w:num>
  <w:num w:numId="28" w16cid:durableId="308554695">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activeWritingStyle w:appName="MSWord" w:lang="en-US" w:vendorID="8" w:dllVersion="513" w:checkStyle="1"/>
  <w:proofState w:grammar="clean"/>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F9"/>
    <w:rsid w:val="000005B6"/>
    <w:rsid w:val="00000717"/>
    <w:rsid w:val="00000775"/>
    <w:rsid w:val="00000A21"/>
    <w:rsid w:val="00000BCD"/>
    <w:rsid w:val="00000BD9"/>
    <w:rsid w:val="00001220"/>
    <w:rsid w:val="000015CD"/>
    <w:rsid w:val="00001BCE"/>
    <w:rsid w:val="000023A6"/>
    <w:rsid w:val="00002ADD"/>
    <w:rsid w:val="0000301D"/>
    <w:rsid w:val="00003079"/>
    <w:rsid w:val="00003233"/>
    <w:rsid w:val="0000334A"/>
    <w:rsid w:val="00003883"/>
    <w:rsid w:val="00003F17"/>
    <w:rsid w:val="000045BD"/>
    <w:rsid w:val="00004796"/>
    <w:rsid w:val="00004A68"/>
    <w:rsid w:val="000050EA"/>
    <w:rsid w:val="000056D8"/>
    <w:rsid w:val="00005C54"/>
    <w:rsid w:val="00006110"/>
    <w:rsid w:val="00006186"/>
    <w:rsid w:val="00006198"/>
    <w:rsid w:val="000061FF"/>
    <w:rsid w:val="000063A5"/>
    <w:rsid w:val="0000667F"/>
    <w:rsid w:val="00006710"/>
    <w:rsid w:val="00006912"/>
    <w:rsid w:val="00006C4A"/>
    <w:rsid w:val="000075F9"/>
    <w:rsid w:val="00007E7A"/>
    <w:rsid w:val="0001041A"/>
    <w:rsid w:val="00010899"/>
    <w:rsid w:val="000109B6"/>
    <w:rsid w:val="00010DEA"/>
    <w:rsid w:val="00010EE0"/>
    <w:rsid w:val="000112E4"/>
    <w:rsid w:val="0001169E"/>
    <w:rsid w:val="0001181D"/>
    <w:rsid w:val="00011B0B"/>
    <w:rsid w:val="00011C44"/>
    <w:rsid w:val="00012273"/>
    <w:rsid w:val="00012358"/>
    <w:rsid w:val="000124D2"/>
    <w:rsid w:val="000125D5"/>
    <w:rsid w:val="00012735"/>
    <w:rsid w:val="00012757"/>
    <w:rsid w:val="0001280B"/>
    <w:rsid w:val="00012863"/>
    <w:rsid w:val="000128A5"/>
    <w:rsid w:val="00012B14"/>
    <w:rsid w:val="00012F49"/>
    <w:rsid w:val="00013059"/>
    <w:rsid w:val="0001329D"/>
    <w:rsid w:val="00013896"/>
    <w:rsid w:val="000138F3"/>
    <w:rsid w:val="00013A12"/>
    <w:rsid w:val="00013E43"/>
    <w:rsid w:val="0001409E"/>
    <w:rsid w:val="000141A8"/>
    <w:rsid w:val="0001438B"/>
    <w:rsid w:val="00014433"/>
    <w:rsid w:val="00014615"/>
    <w:rsid w:val="0001465F"/>
    <w:rsid w:val="00014EEA"/>
    <w:rsid w:val="00014FFF"/>
    <w:rsid w:val="000159CA"/>
    <w:rsid w:val="00015D58"/>
    <w:rsid w:val="000162FA"/>
    <w:rsid w:val="000163EE"/>
    <w:rsid w:val="000167F5"/>
    <w:rsid w:val="0001699B"/>
    <w:rsid w:val="00016A3A"/>
    <w:rsid w:val="0001723C"/>
    <w:rsid w:val="000173E6"/>
    <w:rsid w:val="00017A58"/>
    <w:rsid w:val="00017CD3"/>
    <w:rsid w:val="00017D7B"/>
    <w:rsid w:val="00017D9A"/>
    <w:rsid w:val="00017F21"/>
    <w:rsid w:val="000201DA"/>
    <w:rsid w:val="00020272"/>
    <w:rsid w:val="000202CC"/>
    <w:rsid w:val="00020464"/>
    <w:rsid w:val="000205AB"/>
    <w:rsid w:val="00020690"/>
    <w:rsid w:val="000207B6"/>
    <w:rsid w:val="00020AA5"/>
    <w:rsid w:val="00020D49"/>
    <w:rsid w:val="00020E27"/>
    <w:rsid w:val="00021057"/>
    <w:rsid w:val="00021556"/>
    <w:rsid w:val="0002180A"/>
    <w:rsid w:val="00022385"/>
    <w:rsid w:val="00022509"/>
    <w:rsid w:val="00022D39"/>
    <w:rsid w:val="00022E88"/>
    <w:rsid w:val="00022F76"/>
    <w:rsid w:val="000233AC"/>
    <w:rsid w:val="0002356B"/>
    <w:rsid w:val="000239B0"/>
    <w:rsid w:val="00023E07"/>
    <w:rsid w:val="00023F5F"/>
    <w:rsid w:val="00024046"/>
    <w:rsid w:val="000240BF"/>
    <w:rsid w:val="000246F5"/>
    <w:rsid w:val="000248B2"/>
    <w:rsid w:val="000248B7"/>
    <w:rsid w:val="000248EA"/>
    <w:rsid w:val="00024FF2"/>
    <w:rsid w:val="00025081"/>
    <w:rsid w:val="000254CF"/>
    <w:rsid w:val="00025EC2"/>
    <w:rsid w:val="00025F85"/>
    <w:rsid w:val="00025FBE"/>
    <w:rsid w:val="00026135"/>
    <w:rsid w:val="000261F4"/>
    <w:rsid w:val="00026854"/>
    <w:rsid w:val="00026BDF"/>
    <w:rsid w:val="00026C52"/>
    <w:rsid w:val="00026DB4"/>
    <w:rsid w:val="000271DC"/>
    <w:rsid w:val="00027229"/>
    <w:rsid w:val="000272F8"/>
    <w:rsid w:val="000279C8"/>
    <w:rsid w:val="00027F27"/>
    <w:rsid w:val="00030002"/>
    <w:rsid w:val="00030120"/>
    <w:rsid w:val="00030390"/>
    <w:rsid w:val="00030480"/>
    <w:rsid w:val="000305B5"/>
    <w:rsid w:val="00030E52"/>
    <w:rsid w:val="00031028"/>
    <w:rsid w:val="00031046"/>
    <w:rsid w:val="0003108E"/>
    <w:rsid w:val="000311C6"/>
    <w:rsid w:val="00031206"/>
    <w:rsid w:val="0003140D"/>
    <w:rsid w:val="000317A7"/>
    <w:rsid w:val="00031AF6"/>
    <w:rsid w:val="00031DBE"/>
    <w:rsid w:val="000325B5"/>
    <w:rsid w:val="00032882"/>
    <w:rsid w:val="00032916"/>
    <w:rsid w:val="0003352E"/>
    <w:rsid w:val="000335DB"/>
    <w:rsid w:val="0003375A"/>
    <w:rsid w:val="00033B9A"/>
    <w:rsid w:val="000344EF"/>
    <w:rsid w:val="0003455B"/>
    <w:rsid w:val="00034928"/>
    <w:rsid w:val="00034CD8"/>
    <w:rsid w:val="00034D4C"/>
    <w:rsid w:val="00034F8D"/>
    <w:rsid w:val="00035419"/>
    <w:rsid w:val="0003558C"/>
    <w:rsid w:val="000355E3"/>
    <w:rsid w:val="00035828"/>
    <w:rsid w:val="00035D49"/>
    <w:rsid w:val="00036394"/>
    <w:rsid w:val="0003668C"/>
    <w:rsid w:val="00036B2E"/>
    <w:rsid w:val="00036F82"/>
    <w:rsid w:val="000372DF"/>
    <w:rsid w:val="00037831"/>
    <w:rsid w:val="000378CF"/>
    <w:rsid w:val="0003794F"/>
    <w:rsid w:val="00037B46"/>
    <w:rsid w:val="00037F8C"/>
    <w:rsid w:val="0004051A"/>
    <w:rsid w:val="000408CE"/>
    <w:rsid w:val="00040A4D"/>
    <w:rsid w:val="00040C77"/>
    <w:rsid w:val="00040C89"/>
    <w:rsid w:val="00040D25"/>
    <w:rsid w:val="00040D4A"/>
    <w:rsid w:val="00040DD3"/>
    <w:rsid w:val="00040DF8"/>
    <w:rsid w:val="00040ED1"/>
    <w:rsid w:val="00041D2F"/>
    <w:rsid w:val="00041FB1"/>
    <w:rsid w:val="000420FB"/>
    <w:rsid w:val="0004293B"/>
    <w:rsid w:val="00043184"/>
    <w:rsid w:val="000431AE"/>
    <w:rsid w:val="000436E8"/>
    <w:rsid w:val="000438BC"/>
    <w:rsid w:val="00043D07"/>
    <w:rsid w:val="00043F90"/>
    <w:rsid w:val="000446FD"/>
    <w:rsid w:val="00044836"/>
    <w:rsid w:val="00044F3C"/>
    <w:rsid w:val="0004511D"/>
    <w:rsid w:val="00045318"/>
    <w:rsid w:val="000455EC"/>
    <w:rsid w:val="00045774"/>
    <w:rsid w:val="00045F73"/>
    <w:rsid w:val="00046743"/>
    <w:rsid w:val="00046B0D"/>
    <w:rsid w:val="00046E4D"/>
    <w:rsid w:val="0004747B"/>
    <w:rsid w:val="000477A6"/>
    <w:rsid w:val="0004795F"/>
    <w:rsid w:val="00047A40"/>
    <w:rsid w:val="00047BD8"/>
    <w:rsid w:val="00047D76"/>
    <w:rsid w:val="00050443"/>
    <w:rsid w:val="00051030"/>
    <w:rsid w:val="000511A3"/>
    <w:rsid w:val="0005149A"/>
    <w:rsid w:val="000517FB"/>
    <w:rsid w:val="000518CE"/>
    <w:rsid w:val="00051D07"/>
    <w:rsid w:val="00051D36"/>
    <w:rsid w:val="00051FC3"/>
    <w:rsid w:val="00052567"/>
    <w:rsid w:val="000528D5"/>
    <w:rsid w:val="00052EC4"/>
    <w:rsid w:val="0005309E"/>
    <w:rsid w:val="00053949"/>
    <w:rsid w:val="00053951"/>
    <w:rsid w:val="00053E42"/>
    <w:rsid w:val="0005400D"/>
    <w:rsid w:val="000540BD"/>
    <w:rsid w:val="0005481F"/>
    <w:rsid w:val="000549BA"/>
    <w:rsid w:val="00054A8E"/>
    <w:rsid w:val="00054BB5"/>
    <w:rsid w:val="000550EF"/>
    <w:rsid w:val="00055130"/>
    <w:rsid w:val="0005565F"/>
    <w:rsid w:val="00055B21"/>
    <w:rsid w:val="00055C4E"/>
    <w:rsid w:val="000562FA"/>
    <w:rsid w:val="000563C6"/>
    <w:rsid w:val="0005657A"/>
    <w:rsid w:val="000568B5"/>
    <w:rsid w:val="000568FE"/>
    <w:rsid w:val="00057DE6"/>
    <w:rsid w:val="00057E84"/>
    <w:rsid w:val="00057F45"/>
    <w:rsid w:val="000601B0"/>
    <w:rsid w:val="0006045A"/>
    <w:rsid w:val="000605B3"/>
    <w:rsid w:val="00060DD4"/>
    <w:rsid w:val="000611CC"/>
    <w:rsid w:val="00061296"/>
    <w:rsid w:val="00061977"/>
    <w:rsid w:val="00061D4E"/>
    <w:rsid w:val="00062B5E"/>
    <w:rsid w:val="00062B7F"/>
    <w:rsid w:val="00062E5A"/>
    <w:rsid w:val="00062F3C"/>
    <w:rsid w:val="00062F52"/>
    <w:rsid w:val="00063621"/>
    <w:rsid w:val="00063999"/>
    <w:rsid w:val="00063C72"/>
    <w:rsid w:val="000641D3"/>
    <w:rsid w:val="0006427B"/>
    <w:rsid w:val="000642D1"/>
    <w:rsid w:val="000642DF"/>
    <w:rsid w:val="00064337"/>
    <w:rsid w:val="0006440F"/>
    <w:rsid w:val="00064567"/>
    <w:rsid w:val="000646A2"/>
    <w:rsid w:val="00064A80"/>
    <w:rsid w:val="00064AB2"/>
    <w:rsid w:val="00064DAF"/>
    <w:rsid w:val="00065027"/>
    <w:rsid w:val="000650B7"/>
    <w:rsid w:val="0006517B"/>
    <w:rsid w:val="000654B6"/>
    <w:rsid w:val="00065519"/>
    <w:rsid w:val="000655DB"/>
    <w:rsid w:val="00065ABB"/>
    <w:rsid w:val="0006602A"/>
    <w:rsid w:val="00066CBD"/>
    <w:rsid w:val="00066EEB"/>
    <w:rsid w:val="00066F4C"/>
    <w:rsid w:val="000671AA"/>
    <w:rsid w:val="0006723B"/>
    <w:rsid w:val="000676AF"/>
    <w:rsid w:val="00067A94"/>
    <w:rsid w:val="00067D3B"/>
    <w:rsid w:val="0007009D"/>
    <w:rsid w:val="00070561"/>
    <w:rsid w:val="000705BE"/>
    <w:rsid w:val="000706DC"/>
    <w:rsid w:val="00070A7F"/>
    <w:rsid w:val="00070ECC"/>
    <w:rsid w:val="00070F32"/>
    <w:rsid w:val="00070F4C"/>
    <w:rsid w:val="00071137"/>
    <w:rsid w:val="000712BA"/>
    <w:rsid w:val="000713A4"/>
    <w:rsid w:val="00071BD5"/>
    <w:rsid w:val="00071F99"/>
    <w:rsid w:val="00072093"/>
    <w:rsid w:val="000724BF"/>
    <w:rsid w:val="00072608"/>
    <w:rsid w:val="000728D9"/>
    <w:rsid w:val="00072D2F"/>
    <w:rsid w:val="000737DA"/>
    <w:rsid w:val="00074010"/>
    <w:rsid w:val="000744B3"/>
    <w:rsid w:val="00074A5F"/>
    <w:rsid w:val="000752FB"/>
    <w:rsid w:val="000753CE"/>
    <w:rsid w:val="0007555F"/>
    <w:rsid w:val="00075845"/>
    <w:rsid w:val="000765D8"/>
    <w:rsid w:val="00076819"/>
    <w:rsid w:val="00076A68"/>
    <w:rsid w:val="00076DB9"/>
    <w:rsid w:val="000774B8"/>
    <w:rsid w:val="00077987"/>
    <w:rsid w:val="00077FE0"/>
    <w:rsid w:val="00080E84"/>
    <w:rsid w:val="0008101A"/>
    <w:rsid w:val="0008112E"/>
    <w:rsid w:val="0008130D"/>
    <w:rsid w:val="000816C1"/>
    <w:rsid w:val="00081B69"/>
    <w:rsid w:val="00081E58"/>
    <w:rsid w:val="00082A8A"/>
    <w:rsid w:val="00082CE8"/>
    <w:rsid w:val="000836AF"/>
    <w:rsid w:val="000837A5"/>
    <w:rsid w:val="00083A52"/>
    <w:rsid w:val="000841A8"/>
    <w:rsid w:val="00084301"/>
    <w:rsid w:val="0008452A"/>
    <w:rsid w:val="00084BE4"/>
    <w:rsid w:val="00084EAD"/>
    <w:rsid w:val="00085396"/>
    <w:rsid w:val="0008544F"/>
    <w:rsid w:val="00085822"/>
    <w:rsid w:val="00085AA3"/>
    <w:rsid w:val="00085B3A"/>
    <w:rsid w:val="00085C24"/>
    <w:rsid w:val="00085DB7"/>
    <w:rsid w:val="000862B6"/>
    <w:rsid w:val="000863AC"/>
    <w:rsid w:val="0008682B"/>
    <w:rsid w:val="0008685A"/>
    <w:rsid w:val="000875BF"/>
    <w:rsid w:val="0008765E"/>
    <w:rsid w:val="00087D47"/>
    <w:rsid w:val="00087D7E"/>
    <w:rsid w:val="00087DAF"/>
    <w:rsid w:val="0009005D"/>
    <w:rsid w:val="000900B8"/>
    <w:rsid w:val="00090183"/>
    <w:rsid w:val="00090BB8"/>
    <w:rsid w:val="00090BEF"/>
    <w:rsid w:val="00091017"/>
    <w:rsid w:val="000914B4"/>
    <w:rsid w:val="000925A0"/>
    <w:rsid w:val="0009271B"/>
    <w:rsid w:val="00092919"/>
    <w:rsid w:val="00092DCA"/>
    <w:rsid w:val="00092E07"/>
    <w:rsid w:val="00093380"/>
    <w:rsid w:val="000937D2"/>
    <w:rsid w:val="00093910"/>
    <w:rsid w:val="00093FAD"/>
    <w:rsid w:val="000940C0"/>
    <w:rsid w:val="0009445E"/>
    <w:rsid w:val="0009458D"/>
    <w:rsid w:val="0009488D"/>
    <w:rsid w:val="00094C11"/>
    <w:rsid w:val="00094C27"/>
    <w:rsid w:val="00094FFF"/>
    <w:rsid w:val="00095315"/>
    <w:rsid w:val="000955C1"/>
    <w:rsid w:val="00095A65"/>
    <w:rsid w:val="00095C92"/>
    <w:rsid w:val="0009628A"/>
    <w:rsid w:val="00096755"/>
    <w:rsid w:val="00096860"/>
    <w:rsid w:val="000971ED"/>
    <w:rsid w:val="000972E8"/>
    <w:rsid w:val="00097471"/>
    <w:rsid w:val="0009765A"/>
    <w:rsid w:val="000977C1"/>
    <w:rsid w:val="00097818"/>
    <w:rsid w:val="00097F8A"/>
    <w:rsid w:val="000A0525"/>
    <w:rsid w:val="000A0533"/>
    <w:rsid w:val="000A0556"/>
    <w:rsid w:val="000A079D"/>
    <w:rsid w:val="000A0B27"/>
    <w:rsid w:val="000A0F7F"/>
    <w:rsid w:val="000A10EB"/>
    <w:rsid w:val="000A1326"/>
    <w:rsid w:val="000A1A06"/>
    <w:rsid w:val="000A1A26"/>
    <w:rsid w:val="000A2153"/>
    <w:rsid w:val="000A2364"/>
    <w:rsid w:val="000A2A53"/>
    <w:rsid w:val="000A2D07"/>
    <w:rsid w:val="000A31E0"/>
    <w:rsid w:val="000A3823"/>
    <w:rsid w:val="000A38D1"/>
    <w:rsid w:val="000A390A"/>
    <w:rsid w:val="000A3A69"/>
    <w:rsid w:val="000A3BD7"/>
    <w:rsid w:val="000A3BF3"/>
    <w:rsid w:val="000A3EB5"/>
    <w:rsid w:val="000A44A5"/>
    <w:rsid w:val="000A4C3E"/>
    <w:rsid w:val="000A4CD3"/>
    <w:rsid w:val="000A561C"/>
    <w:rsid w:val="000A5932"/>
    <w:rsid w:val="000A59B6"/>
    <w:rsid w:val="000A5B93"/>
    <w:rsid w:val="000A5DCB"/>
    <w:rsid w:val="000A631B"/>
    <w:rsid w:val="000A63BE"/>
    <w:rsid w:val="000A6602"/>
    <w:rsid w:val="000A697D"/>
    <w:rsid w:val="000A6B13"/>
    <w:rsid w:val="000A6CA6"/>
    <w:rsid w:val="000A6EEA"/>
    <w:rsid w:val="000A73C2"/>
    <w:rsid w:val="000A786A"/>
    <w:rsid w:val="000A79E3"/>
    <w:rsid w:val="000A7C6D"/>
    <w:rsid w:val="000B0043"/>
    <w:rsid w:val="000B03C1"/>
    <w:rsid w:val="000B0AAF"/>
    <w:rsid w:val="000B0B23"/>
    <w:rsid w:val="000B2393"/>
    <w:rsid w:val="000B24B0"/>
    <w:rsid w:val="000B26C6"/>
    <w:rsid w:val="000B2A42"/>
    <w:rsid w:val="000B2EFB"/>
    <w:rsid w:val="000B327D"/>
    <w:rsid w:val="000B33D8"/>
    <w:rsid w:val="000B3760"/>
    <w:rsid w:val="000B37AA"/>
    <w:rsid w:val="000B3CFC"/>
    <w:rsid w:val="000B3E5D"/>
    <w:rsid w:val="000B434A"/>
    <w:rsid w:val="000B43CB"/>
    <w:rsid w:val="000B4535"/>
    <w:rsid w:val="000B4675"/>
    <w:rsid w:val="000B4913"/>
    <w:rsid w:val="000B4CF7"/>
    <w:rsid w:val="000B5030"/>
    <w:rsid w:val="000B57A2"/>
    <w:rsid w:val="000B5A00"/>
    <w:rsid w:val="000B5EE7"/>
    <w:rsid w:val="000B5FC6"/>
    <w:rsid w:val="000B633F"/>
    <w:rsid w:val="000B6D46"/>
    <w:rsid w:val="000B6D65"/>
    <w:rsid w:val="000B735E"/>
    <w:rsid w:val="000B7AA2"/>
    <w:rsid w:val="000B7FDB"/>
    <w:rsid w:val="000C00A6"/>
    <w:rsid w:val="000C02FD"/>
    <w:rsid w:val="000C0386"/>
    <w:rsid w:val="000C057C"/>
    <w:rsid w:val="000C05D2"/>
    <w:rsid w:val="000C084C"/>
    <w:rsid w:val="000C086D"/>
    <w:rsid w:val="000C0B1F"/>
    <w:rsid w:val="000C0B8B"/>
    <w:rsid w:val="000C0C13"/>
    <w:rsid w:val="000C0E0C"/>
    <w:rsid w:val="000C153E"/>
    <w:rsid w:val="000C1815"/>
    <w:rsid w:val="000C1EBE"/>
    <w:rsid w:val="000C1F3E"/>
    <w:rsid w:val="000C200F"/>
    <w:rsid w:val="000C25F7"/>
    <w:rsid w:val="000C2A8E"/>
    <w:rsid w:val="000C3019"/>
    <w:rsid w:val="000C3ABA"/>
    <w:rsid w:val="000C3EBD"/>
    <w:rsid w:val="000C4635"/>
    <w:rsid w:val="000C4A55"/>
    <w:rsid w:val="000C4A8B"/>
    <w:rsid w:val="000C5396"/>
    <w:rsid w:val="000C5EE5"/>
    <w:rsid w:val="000C655C"/>
    <w:rsid w:val="000C6650"/>
    <w:rsid w:val="000C67DF"/>
    <w:rsid w:val="000C6CBF"/>
    <w:rsid w:val="000C6FD5"/>
    <w:rsid w:val="000C73B4"/>
    <w:rsid w:val="000C7492"/>
    <w:rsid w:val="000C77A2"/>
    <w:rsid w:val="000C79BC"/>
    <w:rsid w:val="000C7C0E"/>
    <w:rsid w:val="000C7E14"/>
    <w:rsid w:val="000C7E8A"/>
    <w:rsid w:val="000D0196"/>
    <w:rsid w:val="000D01BA"/>
    <w:rsid w:val="000D0AC6"/>
    <w:rsid w:val="000D12F5"/>
    <w:rsid w:val="000D12FA"/>
    <w:rsid w:val="000D19A0"/>
    <w:rsid w:val="000D19C5"/>
    <w:rsid w:val="000D1A28"/>
    <w:rsid w:val="000D245A"/>
    <w:rsid w:val="000D24EC"/>
    <w:rsid w:val="000D2B1D"/>
    <w:rsid w:val="000D2B43"/>
    <w:rsid w:val="000D2DDE"/>
    <w:rsid w:val="000D2E2A"/>
    <w:rsid w:val="000D31D5"/>
    <w:rsid w:val="000D33D3"/>
    <w:rsid w:val="000D3487"/>
    <w:rsid w:val="000D34DD"/>
    <w:rsid w:val="000D39A6"/>
    <w:rsid w:val="000D3AC9"/>
    <w:rsid w:val="000D3C1E"/>
    <w:rsid w:val="000D3CB5"/>
    <w:rsid w:val="000D45AD"/>
    <w:rsid w:val="000D45EF"/>
    <w:rsid w:val="000D467F"/>
    <w:rsid w:val="000D47E4"/>
    <w:rsid w:val="000D4B9C"/>
    <w:rsid w:val="000D4E0C"/>
    <w:rsid w:val="000D5272"/>
    <w:rsid w:val="000D5635"/>
    <w:rsid w:val="000D5B91"/>
    <w:rsid w:val="000D5E18"/>
    <w:rsid w:val="000D6053"/>
    <w:rsid w:val="000D6418"/>
    <w:rsid w:val="000D64D5"/>
    <w:rsid w:val="000D66BB"/>
    <w:rsid w:val="000D6A5F"/>
    <w:rsid w:val="000D6D63"/>
    <w:rsid w:val="000D6D9E"/>
    <w:rsid w:val="000D7224"/>
    <w:rsid w:val="000D7404"/>
    <w:rsid w:val="000D75F9"/>
    <w:rsid w:val="000D7652"/>
    <w:rsid w:val="000D7AE6"/>
    <w:rsid w:val="000D7B61"/>
    <w:rsid w:val="000E0180"/>
    <w:rsid w:val="000E0602"/>
    <w:rsid w:val="000E0631"/>
    <w:rsid w:val="000E0649"/>
    <w:rsid w:val="000E07C5"/>
    <w:rsid w:val="000E1041"/>
    <w:rsid w:val="000E1046"/>
    <w:rsid w:val="000E1431"/>
    <w:rsid w:val="000E1FB9"/>
    <w:rsid w:val="000E209D"/>
    <w:rsid w:val="000E22C1"/>
    <w:rsid w:val="000E22C9"/>
    <w:rsid w:val="000E2309"/>
    <w:rsid w:val="000E2320"/>
    <w:rsid w:val="000E23D1"/>
    <w:rsid w:val="000E294B"/>
    <w:rsid w:val="000E2C23"/>
    <w:rsid w:val="000E2CD3"/>
    <w:rsid w:val="000E3255"/>
    <w:rsid w:val="000E3497"/>
    <w:rsid w:val="000E3B40"/>
    <w:rsid w:val="000E3D46"/>
    <w:rsid w:val="000E3DD1"/>
    <w:rsid w:val="000E4A11"/>
    <w:rsid w:val="000E4F19"/>
    <w:rsid w:val="000E5260"/>
    <w:rsid w:val="000E52DC"/>
    <w:rsid w:val="000E58CF"/>
    <w:rsid w:val="000E5AC2"/>
    <w:rsid w:val="000E5C51"/>
    <w:rsid w:val="000E615F"/>
    <w:rsid w:val="000E61A1"/>
    <w:rsid w:val="000E6208"/>
    <w:rsid w:val="000E69C7"/>
    <w:rsid w:val="000E6FC9"/>
    <w:rsid w:val="000E722D"/>
    <w:rsid w:val="000E7250"/>
    <w:rsid w:val="000E76E4"/>
    <w:rsid w:val="000E7B16"/>
    <w:rsid w:val="000F0E0B"/>
    <w:rsid w:val="000F15A8"/>
    <w:rsid w:val="000F1BCA"/>
    <w:rsid w:val="000F1DA5"/>
    <w:rsid w:val="000F1DCA"/>
    <w:rsid w:val="000F1F90"/>
    <w:rsid w:val="000F20A0"/>
    <w:rsid w:val="000F20BF"/>
    <w:rsid w:val="000F240E"/>
    <w:rsid w:val="000F253F"/>
    <w:rsid w:val="000F2823"/>
    <w:rsid w:val="000F2D1B"/>
    <w:rsid w:val="000F3439"/>
    <w:rsid w:val="000F3C9E"/>
    <w:rsid w:val="000F42BC"/>
    <w:rsid w:val="000F4657"/>
    <w:rsid w:val="000F4D06"/>
    <w:rsid w:val="000F4DA9"/>
    <w:rsid w:val="000F5157"/>
    <w:rsid w:val="000F517F"/>
    <w:rsid w:val="000F56C2"/>
    <w:rsid w:val="000F58FA"/>
    <w:rsid w:val="000F5995"/>
    <w:rsid w:val="000F59DB"/>
    <w:rsid w:val="000F5A74"/>
    <w:rsid w:val="000F5B98"/>
    <w:rsid w:val="000F5EAE"/>
    <w:rsid w:val="000F5EAF"/>
    <w:rsid w:val="000F60BC"/>
    <w:rsid w:val="000F6A08"/>
    <w:rsid w:val="000F6CAA"/>
    <w:rsid w:val="000F771B"/>
    <w:rsid w:val="000F7785"/>
    <w:rsid w:val="000F78E2"/>
    <w:rsid w:val="000F79D0"/>
    <w:rsid w:val="000F7C7E"/>
    <w:rsid w:val="001003F8"/>
    <w:rsid w:val="001005AA"/>
    <w:rsid w:val="0010071D"/>
    <w:rsid w:val="001015C3"/>
    <w:rsid w:val="00101853"/>
    <w:rsid w:val="00101C00"/>
    <w:rsid w:val="00101D29"/>
    <w:rsid w:val="00102056"/>
    <w:rsid w:val="00102320"/>
    <w:rsid w:val="00102563"/>
    <w:rsid w:val="00103AB3"/>
    <w:rsid w:val="00103B04"/>
    <w:rsid w:val="00103CC7"/>
    <w:rsid w:val="00103DD6"/>
    <w:rsid w:val="00103FF7"/>
    <w:rsid w:val="00104258"/>
    <w:rsid w:val="00104417"/>
    <w:rsid w:val="0010454D"/>
    <w:rsid w:val="001045B8"/>
    <w:rsid w:val="001046D6"/>
    <w:rsid w:val="001047BC"/>
    <w:rsid w:val="00104B7E"/>
    <w:rsid w:val="001052C7"/>
    <w:rsid w:val="00105849"/>
    <w:rsid w:val="001058FC"/>
    <w:rsid w:val="00106117"/>
    <w:rsid w:val="00106546"/>
    <w:rsid w:val="001069BD"/>
    <w:rsid w:val="00106E80"/>
    <w:rsid w:val="00106E8E"/>
    <w:rsid w:val="001072D7"/>
    <w:rsid w:val="00107B32"/>
    <w:rsid w:val="00110447"/>
    <w:rsid w:val="00110AC8"/>
    <w:rsid w:val="0011107D"/>
    <w:rsid w:val="00111129"/>
    <w:rsid w:val="00112269"/>
    <w:rsid w:val="001122F9"/>
    <w:rsid w:val="00112314"/>
    <w:rsid w:val="0011256D"/>
    <w:rsid w:val="00112756"/>
    <w:rsid w:val="00112A1A"/>
    <w:rsid w:val="00112BC2"/>
    <w:rsid w:val="001131CB"/>
    <w:rsid w:val="001135F5"/>
    <w:rsid w:val="00113626"/>
    <w:rsid w:val="001136C0"/>
    <w:rsid w:val="00113700"/>
    <w:rsid w:val="00113972"/>
    <w:rsid w:val="00113F6F"/>
    <w:rsid w:val="0011401A"/>
    <w:rsid w:val="00114130"/>
    <w:rsid w:val="0011419A"/>
    <w:rsid w:val="0011472A"/>
    <w:rsid w:val="00114CAB"/>
    <w:rsid w:val="00114E13"/>
    <w:rsid w:val="0011503B"/>
    <w:rsid w:val="00115243"/>
    <w:rsid w:val="001153FB"/>
    <w:rsid w:val="00116046"/>
    <w:rsid w:val="00116373"/>
    <w:rsid w:val="00116722"/>
    <w:rsid w:val="00116C9A"/>
    <w:rsid w:val="00116F74"/>
    <w:rsid w:val="001176B7"/>
    <w:rsid w:val="00117D45"/>
    <w:rsid w:val="00117E8D"/>
    <w:rsid w:val="00120057"/>
    <w:rsid w:val="001200CB"/>
    <w:rsid w:val="00120340"/>
    <w:rsid w:val="001203E7"/>
    <w:rsid w:val="00120F8C"/>
    <w:rsid w:val="00121C0A"/>
    <w:rsid w:val="00121FEE"/>
    <w:rsid w:val="0012201D"/>
    <w:rsid w:val="00122281"/>
    <w:rsid w:val="001227B4"/>
    <w:rsid w:val="00122C13"/>
    <w:rsid w:val="00122E47"/>
    <w:rsid w:val="00123521"/>
    <w:rsid w:val="001236DE"/>
    <w:rsid w:val="001239DE"/>
    <w:rsid w:val="00123B34"/>
    <w:rsid w:val="00123B8B"/>
    <w:rsid w:val="00123DAD"/>
    <w:rsid w:val="00123F90"/>
    <w:rsid w:val="00123FE1"/>
    <w:rsid w:val="00124252"/>
    <w:rsid w:val="00124802"/>
    <w:rsid w:val="00124944"/>
    <w:rsid w:val="00124A0A"/>
    <w:rsid w:val="00124ACD"/>
    <w:rsid w:val="00124F87"/>
    <w:rsid w:val="001253CD"/>
    <w:rsid w:val="001257BF"/>
    <w:rsid w:val="0012598F"/>
    <w:rsid w:val="00125999"/>
    <w:rsid w:val="001259A1"/>
    <w:rsid w:val="00125C52"/>
    <w:rsid w:val="001266F1"/>
    <w:rsid w:val="00126A5B"/>
    <w:rsid w:val="00126B13"/>
    <w:rsid w:val="00126DA5"/>
    <w:rsid w:val="001271F9"/>
    <w:rsid w:val="001274D2"/>
    <w:rsid w:val="00127A41"/>
    <w:rsid w:val="00127C10"/>
    <w:rsid w:val="00127E29"/>
    <w:rsid w:val="00127E48"/>
    <w:rsid w:val="0013033E"/>
    <w:rsid w:val="00130ECD"/>
    <w:rsid w:val="001312C5"/>
    <w:rsid w:val="0013156A"/>
    <w:rsid w:val="0013185A"/>
    <w:rsid w:val="0013192B"/>
    <w:rsid w:val="00131FD4"/>
    <w:rsid w:val="00132B2E"/>
    <w:rsid w:val="0013322B"/>
    <w:rsid w:val="001335AB"/>
    <w:rsid w:val="00133A44"/>
    <w:rsid w:val="00133FDC"/>
    <w:rsid w:val="001341E3"/>
    <w:rsid w:val="00134275"/>
    <w:rsid w:val="00134535"/>
    <w:rsid w:val="00134A20"/>
    <w:rsid w:val="00134BDB"/>
    <w:rsid w:val="00134E92"/>
    <w:rsid w:val="0013513B"/>
    <w:rsid w:val="0013546D"/>
    <w:rsid w:val="0013555B"/>
    <w:rsid w:val="0013585C"/>
    <w:rsid w:val="00135A1D"/>
    <w:rsid w:val="00135E13"/>
    <w:rsid w:val="00135F3A"/>
    <w:rsid w:val="001361D6"/>
    <w:rsid w:val="00136735"/>
    <w:rsid w:val="00136BDF"/>
    <w:rsid w:val="0013754C"/>
    <w:rsid w:val="00137640"/>
    <w:rsid w:val="001400CE"/>
    <w:rsid w:val="00140543"/>
    <w:rsid w:val="0014055F"/>
    <w:rsid w:val="00140AF5"/>
    <w:rsid w:val="00140CF6"/>
    <w:rsid w:val="00140D98"/>
    <w:rsid w:val="00140E34"/>
    <w:rsid w:val="0014134E"/>
    <w:rsid w:val="001418E5"/>
    <w:rsid w:val="00141A06"/>
    <w:rsid w:val="00142046"/>
    <w:rsid w:val="00142415"/>
    <w:rsid w:val="00142612"/>
    <w:rsid w:val="00142A09"/>
    <w:rsid w:val="00142B3F"/>
    <w:rsid w:val="00142EC0"/>
    <w:rsid w:val="001430CD"/>
    <w:rsid w:val="001432F7"/>
    <w:rsid w:val="0014330A"/>
    <w:rsid w:val="001434CF"/>
    <w:rsid w:val="0014350C"/>
    <w:rsid w:val="001438E0"/>
    <w:rsid w:val="00143F8B"/>
    <w:rsid w:val="00143FBC"/>
    <w:rsid w:val="00144026"/>
    <w:rsid w:val="00144095"/>
    <w:rsid w:val="001440FB"/>
    <w:rsid w:val="00144107"/>
    <w:rsid w:val="00144232"/>
    <w:rsid w:val="00144405"/>
    <w:rsid w:val="001444FD"/>
    <w:rsid w:val="001445CF"/>
    <w:rsid w:val="00144731"/>
    <w:rsid w:val="00145084"/>
    <w:rsid w:val="001450EE"/>
    <w:rsid w:val="001452AF"/>
    <w:rsid w:val="001452B2"/>
    <w:rsid w:val="00145618"/>
    <w:rsid w:val="001456B5"/>
    <w:rsid w:val="00145704"/>
    <w:rsid w:val="001464B1"/>
    <w:rsid w:val="00146650"/>
    <w:rsid w:val="001467B0"/>
    <w:rsid w:val="001467EA"/>
    <w:rsid w:val="001469DA"/>
    <w:rsid w:val="00146D37"/>
    <w:rsid w:val="00147203"/>
    <w:rsid w:val="00147626"/>
    <w:rsid w:val="0014774C"/>
    <w:rsid w:val="00147C5D"/>
    <w:rsid w:val="0015000F"/>
    <w:rsid w:val="0015014D"/>
    <w:rsid w:val="001506E1"/>
    <w:rsid w:val="00150A96"/>
    <w:rsid w:val="00150CD4"/>
    <w:rsid w:val="00150F51"/>
    <w:rsid w:val="00151510"/>
    <w:rsid w:val="001516D8"/>
    <w:rsid w:val="00151825"/>
    <w:rsid w:val="00151832"/>
    <w:rsid w:val="001518B3"/>
    <w:rsid w:val="00151ABA"/>
    <w:rsid w:val="00151B19"/>
    <w:rsid w:val="00151E0C"/>
    <w:rsid w:val="0015239C"/>
    <w:rsid w:val="0015258A"/>
    <w:rsid w:val="00152718"/>
    <w:rsid w:val="00152BA1"/>
    <w:rsid w:val="00152DC0"/>
    <w:rsid w:val="00152F59"/>
    <w:rsid w:val="00153A4C"/>
    <w:rsid w:val="00154025"/>
    <w:rsid w:val="0015409D"/>
    <w:rsid w:val="00154ECB"/>
    <w:rsid w:val="00154F2C"/>
    <w:rsid w:val="001553C6"/>
    <w:rsid w:val="001555A2"/>
    <w:rsid w:val="001557D5"/>
    <w:rsid w:val="00155F0F"/>
    <w:rsid w:val="001566EB"/>
    <w:rsid w:val="001566F5"/>
    <w:rsid w:val="001569DD"/>
    <w:rsid w:val="00156A26"/>
    <w:rsid w:val="001570CE"/>
    <w:rsid w:val="00157318"/>
    <w:rsid w:val="001573AA"/>
    <w:rsid w:val="0015760F"/>
    <w:rsid w:val="00157908"/>
    <w:rsid w:val="0015795D"/>
    <w:rsid w:val="0016001B"/>
    <w:rsid w:val="001600D4"/>
    <w:rsid w:val="001600FE"/>
    <w:rsid w:val="0016046E"/>
    <w:rsid w:val="001610D9"/>
    <w:rsid w:val="0016136A"/>
    <w:rsid w:val="001616CF"/>
    <w:rsid w:val="001619A7"/>
    <w:rsid w:val="001619CC"/>
    <w:rsid w:val="00161FE8"/>
    <w:rsid w:val="001623D6"/>
    <w:rsid w:val="001624B9"/>
    <w:rsid w:val="00162645"/>
    <w:rsid w:val="0016323D"/>
    <w:rsid w:val="00163472"/>
    <w:rsid w:val="001634AE"/>
    <w:rsid w:val="001635EC"/>
    <w:rsid w:val="00163997"/>
    <w:rsid w:val="00163C4D"/>
    <w:rsid w:val="00163F3C"/>
    <w:rsid w:val="0016421E"/>
    <w:rsid w:val="0016442E"/>
    <w:rsid w:val="001650F1"/>
    <w:rsid w:val="001651C7"/>
    <w:rsid w:val="00165374"/>
    <w:rsid w:val="001655C0"/>
    <w:rsid w:val="001659B3"/>
    <w:rsid w:val="00165AB0"/>
    <w:rsid w:val="00165EAF"/>
    <w:rsid w:val="0016638A"/>
    <w:rsid w:val="001664B1"/>
    <w:rsid w:val="00166C52"/>
    <w:rsid w:val="00167071"/>
    <w:rsid w:val="00167557"/>
    <w:rsid w:val="001679C5"/>
    <w:rsid w:val="00167E73"/>
    <w:rsid w:val="001701D6"/>
    <w:rsid w:val="00170570"/>
    <w:rsid w:val="0017086E"/>
    <w:rsid w:val="00170892"/>
    <w:rsid w:val="001709C3"/>
    <w:rsid w:val="00170C0A"/>
    <w:rsid w:val="00170C3E"/>
    <w:rsid w:val="00171150"/>
    <w:rsid w:val="00171511"/>
    <w:rsid w:val="00171D36"/>
    <w:rsid w:val="0017262E"/>
    <w:rsid w:val="00172B04"/>
    <w:rsid w:val="00172EC1"/>
    <w:rsid w:val="00173411"/>
    <w:rsid w:val="00173497"/>
    <w:rsid w:val="00173705"/>
    <w:rsid w:val="00173761"/>
    <w:rsid w:val="0017426D"/>
    <w:rsid w:val="00174BD8"/>
    <w:rsid w:val="00174FBD"/>
    <w:rsid w:val="0017500E"/>
    <w:rsid w:val="00175031"/>
    <w:rsid w:val="001752D4"/>
    <w:rsid w:val="00175473"/>
    <w:rsid w:val="00175482"/>
    <w:rsid w:val="0017596E"/>
    <w:rsid w:val="00175C29"/>
    <w:rsid w:val="00175EB8"/>
    <w:rsid w:val="00175EEC"/>
    <w:rsid w:val="001763F2"/>
    <w:rsid w:val="00176652"/>
    <w:rsid w:val="00176828"/>
    <w:rsid w:val="00176859"/>
    <w:rsid w:val="0017688B"/>
    <w:rsid w:val="00176945"/>
    <w:rsid w:val="001771D5"/>
    <w:rsid w:val="00177970"/>
    <w:rsid w:val="00177B29"/>
    <w:rsid w:val="00177E56"/>
    <w:rsid w:val="00177F69"/>
    <w:rsid w:val="0018021E"/>
    <w:rsid w:val="0018076D"/>
    <w:rsid w:val="00180A91"/>
    <w:rsid w:val="00180C28"/>
    <w:rsid w:val="00180E49"/>
    <w:rsid w:val="00181289"/>
    <w:rsid w:val="00181364"/>
    <w:rsid w:val="0018197D"/>
    <w:rsid w:val="001819B2"/>
    <w:rsid w:val="00182525"/>
    <w:rsid w:val="001825DB"/>
    <w:rsid w:val="00182838"/>
    <w:rsid w:val="00182C5F"/>
    <w:rsid w:val="00183169"/>
    <w:rsid w:val="0018334B"/>
    <w:rsid w:val="001838D5"/>
    <w:rsid w:val="001842E4"/>
    <w:rsid w:val="001843AE"/>
    <w:rsid w:val="0018452B"/>
    <w:rsid w:val="0018495F"/>
    <w:rsid w:val="00184C49"/>
    <w:rsid w:val="0018555B"/>
    <w:rsid w:val="00185573"/>
    <w:rsid w:val="001855F3"/>
    <w:rsid w:val="001857FD"/>
    <w:rsid w:val="00185831"/>
    <w:rsid w:val="00185893"/>
    <w:rsid w:val="001859B9"/>
    <w:rsid w:val="00185C0A"/>
    <w:rsid w:val="00186488"/>
    <w:rsid w:val="00186D01"/>
    <w:rsid w:val="001876CB"/>
    <w:rsid w:val="0018788E"/>
    <w:rsid w:val="00187D25"/>
    <w:rsid w:val="00187E14"/>
    <w:rsid w:val="001902AE"/>
    <w:rsid w:val="00190501"/>
    <w:rsid w:val="0019057A"/>
    <w:rsid w:val="001905F3"/>
    <w:rsid w:val="00190764"/>
    <w:rsid w:val="00190A0C"/>
    <w:rsid w:val="00190EFE"/>
    <w:rsid w:val="00190F0E"/>
    <w:rsid w:val="00190F12"/>
    <w:rsid w:val="00191C1A"/>
    <w:rsid w:val="00192293"/>
    <w:rsid w:val="001925A9"/>
    <w:rsid w:val="00192E6F"/>
    <w:rsid w:val="00193142"/>
    <w:rsid w:val="001932D4"/>
    <w:rsid w:val="00193747"/>
    <w:rsid w:val="00194403"/>
    <w:rsid w:val="0019451B"/>
    <w:rsid w:val="00194BC4"/>
    <w:rsid w:val="00194F77"/>
    <w:rsid w:val="00194F8D"/>
    <w:rsid w:val="00195150"/>
    <w:rsid w:val="001957FF"/>
    <w:rsid w:val="00196875"/>
    <w:rsid w:val="00196E16"/>
    <w:rsid w:val="00197061"/>
    <w:rsid w:val="00197158"/>
    <w:rsid w:val="00197291"/>
    <w:rsid w:val="0019740A"/>
    <w:rsid w:val="0019751F"/>
    <w:rsid w:val="00197610"/>
    <w:rsid w:val="00197769"/>
    <w:rsid w:val="00197DD5"/>
    <w:rsid w:val="00197ED8"/>
    <w:rsid w:val="001A019E"/>
    <w:rsid w:val="001A0912"/>
    <w:rsid w:val="001A0E04"/>
    <w:rsid w:val="001A13CA"/>
    <w:rsid w:val="001A1728"/>
    <w:rsid w:val="001A19A8"/>
    <w:rsid w:val="001A1B9D"/>
    <w:rsid w:val="001A1D6F"/>
    <w:rsid w:val="001A1F57"/>
    <w:rsid w:val="001A1FCF"/>
    <w:rsid w:val="001A2002"/>
    <w:rsid w:val="001A2127"/>
    <w:rsid w:val="001A24F6"/>
    <w:rsid w:val="001A2797"/>
    <w:rsid w:val="001A2892"/>
    <w:rsid w:val="001A2A47"/>
    <w:rsid w:val="001A2AE6"/>
    <w:rsid w:val="001A2D6E"/>
    <w:rsid w:val="001A2F05"/>
    <w:rsid w:val="001A3200"/>
    <w:rsid w:val="001A4813"/>
    <w:rsid w:val="001A493C"/>
    <w:rsid w:val="001A4C57"/>
    <w:rsid w:val="001A4DCD"/>
    <w:rsid w:val="001A50B1"/>
    <w:rsid w:val="001A5A8A"/>
    <w:rsid w:val="001A5B72"/>
    <w:rsid w:val="001A5C9A"/>
    <w:rsid w:val="001A656C"/>
    <w:rsid w:val="001A658B"/>
    <w:rsid w:val="001A6604"/>
    <w:rsid w:val="001A69BB"/>
    <w:rsid w:val="001A6B3C"/>
    <w:rsid w:val="001A6CB4"/>
    <w:rsid w:val="001A6F1D"/>
    <w:rsid w:val="001A79A4"/>
    <w:rsid w:val="001A7E52"/>
    <w:rsid w:val="001A7F95"/>
    <w:rsid w:val="001B0041"/>
    <w:rsid w:val="001B0679"/>
    <w:rsid w:val="001B0F6F"/>
    <w:rsid w:val="001B0FCD"/>
    <w:rsid w:val="001B12B5"/>
    <w:rsid w:val="001B14E6"/>
    <w:rsid w:val="001B180F"/>
    <w:rsid w:val="001B1BF4"/>
    <w:rsid w:val="001B1D24"/>
    <w:rsid w:val="001B1D3A"/>
    <w:rsid w:val="001B20AD"/>
    <w:rsid w:val="001B24D6"/>
    <w:rsid w:val="001B2837"/>
    <w:rsid w:val="001B2A8D"/>
    <w:rsid w:val="001B2EB0"/>
    <w:rsid w:val="001B2F8C"/>
    <w:rsid w:val="001B3095"/>
    <w:rsid w:val="001B3096"/>
    <w:rsid w:val="001B30BA"/>
    <w:rsid w:val="001B3291"/>
    <w:rsid w:val="001B3388"/>
    <w:rsid w:val="001B3BA6"/>
    <w:rsid w:val="001B3C91"/>
    <w:rsid w:val="001B46B8"/>
    <w:rsid w:val="001B4ADB"/>
    <w:rsid w:val="001B4B5E"/>
    <w:rsid w:val="001B4DD5"/>
    <w:rsid w:val="001B4F92"/>
    <w:rsid w:val="001B58A4"/>
    <w:rsid w:val="001B5AEB"/>
    <w:rsid w:val="001B5E1A"/>
    <w:rsid w:val="001B5E69"/>
    <w:rsid w:val="001B5EBE"/>
    <w:rsid w:val="001B6982"/>
    <w:rsid w:val="001B6B77"/>
    <w:rsid w:val="001B72D6"/>
    <w:rsid w:val="001B740D"/>
    <w:rsid w:val="001B7859"/>
    <w:rsid w:val="001C038F"/>
    <w:rsid w:val="001C0591"/>
    <w:rsid w:val="001C064D"/>
    <w:rsid w:val="001C06F8"/>
    <w:rsid w:val="001C07A1"/>
    <w:rsid w:val="001C0BD4"/>
    <w:rsid w:val="001C0C36"/>
    <w:rsid w:val="001C0FE5"/>
    <w:rsid w:val="001C10B7"/>
    <w:rsid w:val="001C16BF"/>
    <w:rsid w:val="001C22CF"/>
    <w:rsid w:val="001C2395"/>
    <w:rsid w:val="001C2721"/>
    <w:rsid w:val="001C297F"/>
    <w:rsid w:val="001C2B1C"/>
    <w:rsid w:val="001C2DA6"/>
    <w:rsid w:val="001C3025"/>
    <w:rsid w:val="001C314A"/>
    <w:rsid w:val="001C31CF"/>
    <w:rsid w:val="001C3588"/>
    <w:rsid w:val="001C3B18"/>
    <w:rsid w:val="001C3F3B"/>
    <w:rsid w:val="001C3FC8"/>
    <w:rsid w:val="001C41EF"/>
    <w:rsid w:val="001C42E1"/>
    <w:rsid w:val="001C4A08"/>
    <w:rsid w:val="001C4AAD"/>
    <w:rsid w:val="001C4FFC"/>
    <w:rsid w:val="001C504B"/>
    <w:rsid w:val="001C5B08"/>
    <w:rsid w:val="001C5DB8"/>
    <w:rsid w:val="001C6333"/>
    <w:rsid w:val="001C6438"/>
    <w:rsid w:val="001C6C94"/>
    <w:rsid w:val="001C7DAA"/>
    <w:rsid w:val="001D002A"/>
    <w:rsid w:val="001D02E0"/>
    <w:rsid w:val="001D04B9"/>
    <w:rsid w:val="001D0F20"/>
    <w:rsid w:val="001D134E"/>
    <w:rsid w:val="001D1447"/>
    <w:rsid w:val="001D175A"/>
    <w:rsid w:val="001D1841"/>
    <w:rsid w:val="001D18D0"/>
    <w:rsid w:val="001D2401"/>
    <w:rsid w:val="001D2869"/>
    <w:rsid w:val="001D2965"/>
    <w:rsid w:val="001D2B48"/>
    <w:rsid w:val="001D2C79"/>
    <w:rsid w:val="001D2CC5"/>
    <w:rsid w:val="001D2D41"/>
    <w:rsid w:val="001D2EEC"/>
    <w:rsid w:val="001D309C"/>
    <w:rsid w:val="001D3489"/>
    <w:rsid w:val="001D3CC1"/>
    <w:rsid w:val="001D4299"/>
    <w:rsid w:val="001D43C3"/>
    <w:rsid w:val="001D448D"/>
    <w:rsid w:val="001D45C9"/>
    <w:rsid w:val="001D472D"/>
    <w:rsid w:val="001D4925"/>
    <w:rsid w:val="001D4A8D"/>
    <w:rsid w:val="001D4ABF"/>
    <w:rsid w:val="001D4B63"/>
    <w:rsid w:val="001D4B96"/>
    <w:rsid w:val="001D4BD8"/>
    <w:rsid w:val="001D4C6C"/>
    <w:rsid w:val="001D52E4"/>
    <w:rsid w:val="001D539C"/>
    <w:rsid w:val="001D54CB"/>
    <w:rsid w:val="001D569D"/>
    <w:rsid w:val="001D57D1"/>
    <w:rsid w:val="001D5D47"/>
    <w:rsid w:val="001D615D"/>
    <w:rsid w:val="001D6644"/>
    <w:rsid w:val="001D6AAD"/>
    <w:rsid w:val="001D6E97"/>
    <w:rsid w:val="001D6F3E"/>
    <w:rsid w:val="001D73A5"/>
    <w:rsid w:val="001D761F"/>
    <w:rsid w:val="001D77FB"/>
    <w:rsid w:val="001D791E"/>
    <w:rsid w:val="001D7BA7"/>
    <w:rsid w:val="001D7CA1"/>
    <w:rsid w:val="001D7F62"/>
    <w:rsid w:val="001E0556"/>
    <w:rsid w:val="001E0577"/>
    <w:rsid w:val="001E067C"/>
    <w:rsid w:val="001E1023"/>
    <w:rsid w:val="001E1060"/>
    <w:rsid w:val="001E1195"/>
    <w:rsid w:val="001E1599"/>
    <w:rsid w:val="001E15F2"/>
    <w:rsid w:val="001E170A"/>
    <w:rsid w:val="001E1C0D"/>
    <w:rsid w:val="001E1D6C"/>
    <w:rsid w:val="001E1EDD"/>
    <w:rsid w:val="001E242D"/>
    <w:rsid w:val="001E275C"/>
    <w:rsid w:val="001E2ABF"/>
    <w:rsid w:val="001E2C3E"/>
    <w:rsid w:val="001E31EE"/>
    <w:rsid w:val="001E3313"/>
    <w:rsid w:val="001E3543"/>
    <w:rsid w:val="001E3834"/>
    <w:rsid w:val="001E459F"/>
    <w:rsid w:val="001E4C42"/>
    <w:rsid w:val="001E4DFA"/>
    <w:rsid w:val="001E4F21"/>
    <w:rsid w:val="001E55D0"/>
    <w:rsid w:val="001E57E7"/>
    <w:rsid w:val="001E584A"/>
    <w:rsid w:val="001E5D8B"/>
    <w:rsid w:val="001E61AF"/>
    <w:rsid w:val="001E6A6A"/>
    <w:rsid w:val="001E6CA2"/>
    <w:rsid w:val="001E6CFF"/>
    <w:rsid w:val="001E6DA9"/>
    <w:rsid w:val="001E6EF2"/>
    <w:rsid w:val="001E7238"/>
    <w:rsid w:val="001E7343"/>
    <w:rsid w:val="001E7BFB"/>
    <w:rsid w:val="001E7E83"/>
    <w:rsid w:val="001F01C7"/>
    <w:rsid w:val="001F02FC"/>
    <w:rsid w:val="001F0481"/>
    <w:rsid w:val="001F0657"/>
    <w:rsid w:val="001F099B"/>
    <w:rsid w:val="001F0A15"/>
    <w:rsid w:val="001F0B3F"/>
    <w:rsid w:val="001F0D67"/>
    <w:rsid w:val="001F13D4"/>
    <w:rsid w:val="001F16E6"/>
    <w:rsid w:val="001F191F"/>
    <w:rsid w:val="001F19FE"/>
    <w:rsid w:val="001F1AFB"/>
    <w:rsid w:val="001F1E8A"/>
    <w:rsid w:val="001F28E6"/>
    <w:rsid w:val="001F2C22"/>
    <w:rsid w:val="001F2D9C"/>
    <w:rsid w:val="001F30BC"/>
    <w:rsid w:val="001F3563"/>
    <w:rsid w:val="001F385C"/>
    <w:rsid w:val="001F3907"/>
    <w:rsid w:val="001F4032"/>
    <w:rsid w:val="001F4191"/>
    <w:rsid w:val="001F42CA"/>
    <w:rsid w:val="001F431C"/>
    <w:rsid w:val="001F45F9"/>
    <w:rsid w:val="001F5A57"/>
    <w:rsid w:val="001F604F"/>
    <w:rsid w:val="001F6276"/>
    <w:rsid w:val="001F65C7"/>
    <w:rsid w:val="001F6619"/>
    <w:rsid w:val="001F6706"/>
    <w:rsid w:val="001F680F"/>
    <w:rsid w:val="001F685D"/>
    <w:rsid w:val="001F6AC5"/>
    <w:rsid w:val="001F6BF4"/>
    <w:rsid w:val="001F71DC"/>
    <w:rsid w:val="001F7246"/>
    <w:rsid w:val="001F75F1"/>
    <w:rsid w:val="001F786D"/>
    <w:rsid w:val="001F7A0D"/>
    <w:rsid w:val="001F7D63"/>
    <w:rsid w:val="001F7EDF"/>
    <w:rsid w:val="002006DD"/>
    <w:rsid w:val="00200753"/>
    <w:rsid w:val="002008DC"/>
    <w:rsid w:val="00200AFB"/>
    <w:rsid w:val="00200D15"/>
    <w:rsid w:val="00200EFF"/>
    <w:rsid w:val="00201431"/>
    <w:rsid w:val="00201640"/>
    <w:rsid w:val="0020173F"/>
    <w:rsid w:val="0020187A"/>
    <w:rsid w:val="002019FF"/>
    <w:rsid w:val="00201C81"/>
    <w:rsid w:val="00201CA6"/>
    <w:rsid w:val="002020EF"/>
    <w:rsid w:val="0020242B"/>
    <w:rsid w:val="00202A47"/>
    <w:rsid w:val="00202AB4"/>
    <w:rsid w:val="00202FF6"/>
    <w:rsid w:val="00203002"/>
    <w:rsid w:val="00203133"/>
    <w:rsid w:val="00203625"/>
    <w:rsid w:val="0020386B"/>
    <w:rsid w:val="002039A6"/>
    <w:rsid w:val="002044B1"/>
    <w:rsid w:val="002046F0"/>
    <w:rsid w:val="00204E2E"/>
    <w:rsid w:val="00204F2B"/>
    <w:rsid w:val="002052E5"/>
    <w:rsid w:val="0020539F"/>
    <w:rsid w:val="00205462"/>
    <w:rsid w:val="0020552C"/>
    <w:rsid w:val="00205545"/>
    <w:rsid w:val="00205A5F"/>
    <w:rsid w:val="00205AAE"/>
    <w:rsid w:val="002060E3"/>
    <w:rsid w:val="0020660C"/>
    <w:rsid w:val="002066CA"/>
    <w:rsid w:val="0020673A"/>
    <w:rsid w:val="00206B59"/>
    <w:rsid w:val="00206C48"/>
    <w:rsid w:val="00206D86"/>
    <w:rsid w:val="002076F3"/>
    <w:rsid w:val="00207A4A"/>
    <w:rsid w:val="00207AA6"/>
    <w:rsid w:val="00207B66"/>
    <w:rsid w:val="00207C2B"/>
    <w:rsid w:val="002103FB"/>
    <w:rsid w:val="00210570"/>
    <w:rsid w:val="002107F9"/>
    <w:rsid w:val="0021083C"/>
    <w:rsid w:val="0021093C"/>
    <w:rsid w:val="00210D14"/>
    <w:rsid w:val="00210DFB"/>
    <w:rsid w:val="002110AD"/>
    <w:rsid w:val="002119C5"/>
    <w:rsid w:val="00211B00"/>
    <w:rsid w:val="00211FE5"/>
    <w:rsid w:val="002121D7"/>
    <w:rsid w:val="00212744"/>
    <w:rsid w:val="002127CF"/>
    <w:rsid w:val="002127E6"/>
    <w:rsid w:val="002128A9"/>
    <w:rsid w:val="00212A95"/>
    <w:rsid w:val="00212CAC"/>
    <w:rsid w:val="00212D66"/>
    <w:rsid w:val="00212DCB"/>
    <w:rsid w:val="002132AA"/>
    <w:rsid w:val="002133CA"/>
    <w:rsid w:val="0021382C"/>
    <w:rsid w:val="00213AF4"/>
    <w:rsid w:val="00213B01"/>
    <w:rsid w:val="00213E94"/>
    <w:rsid w:val="002142D2"/>
    <w:rsid w:val="0021457D"/>
    <w:rsid w:val="00214A69"/>
    <w:rsid w:val="002154D9"/>
    <w:rsid w:val="00215A57"/>
    <w:rsid w:val="00215A96"/>
    <w:rsid w:val="00215CCB"/>
    <w:rsid w:val="00215E7E"/>
    <w:rsid w:val="00216158"/>
    <w:rsid w:val="0021649D"/>
    <w:rsid w:val="002164C6"/>
    <w:rsid w:val="002166B9"/>
    <w:rsid w:val="00216A11"/>
    <w:rsid w:val="00216AF3"/>
    <w:rsid w:val="00217073"/>
    <w:rsid w:val="0021749B"/>
    <w:rsid w:val="002175F8"/>
    <w:rsid w:val="00217A6A"/>
    <w:rsid w:val="0022017D"/>
    <w:rsid w:val="002202BB"/>
    <w:rsid w:val="00220952"/>
    <w:rsid w:val="00221709"/>
    <w:rsid w:val="00221710"/>
    <w:rsid w:val="00221937"/>
    <w:rsid w:val="00221994"/>
    <w:rsid w:val="00221A27"/>
    <w:rsid w:val="00221BA7"/>
    <w:rsid w:val="00222DC6"/>
    <w:rsid w:val="00223587"/>
    <w:rsid w:val="002236C6"/>
    <w:rsid w:val="00223993"/>
    <w:rsid w:val="00223CDA"/>
    <w:rsid w:val="00223D6F"/>
    <w:rsid w:val="00223E96"/>
    <w:rsid w:val="00223FE1"/>
    <w:rsid w:val="002242C6"/>
    <w:rsid w:val="002247C0"/>
    <w:rsid w:val="00224A3F"/>
    <w:rsid w:val="00225905"/>
    <w:rsid w:val="00226114"/>
    <w:rsid w:val="002261EC"/>
    <w:rsid w:val="00226888"/>
    <w:rsid w:val="00226C23"/>
    <w:rsid w:val="00226F65"/>
    <w:rsid w:val="0022769F"/>
    <w:rsid w:val="002278AC"/>
    <w:rsid w:val="00227A95"/>
    <w:rsid w:val="00227B77"/>
    <w:rsid w:val="00227CCC"/>
    <w:rsid w:val="00227EE2"/>
    <w:rsid w:val="00230165"/>
    <w:rsid w:val="0023065B"/>
    <w:rsid w:val="00230C94"/>
    <w:rsid w:val="00230EB7"/>
    <w:rsid w:val="00230EC6"/>
    <w:rsid w:val="00230FC5"/>
    <w:rsid w:val="00230FE5"/>
    <w:rsid w:val="00231913"/>
    <w:rsid w:val="00231A16"/>
    <w:rsid w:val="00231DBF"/>
    <w:rsid w:val="0023281E"/>
    <w:rsid w:val="00232AF5"/>
    <w:rsid w:val="00232B0E"/>
    <w:rsid w:val="00233486"/>
    <w:rsid w:val="0023362F"/>
    <w:rsid w:val="0023364F"/>
    <w:rsid w:val="00233973"/>
    <w:rsid w:val="0023445A"/>
    <w:rsid w:val="00234573"/>
    <w:rsid w:val="00234C5F"/>
    <w:rsid w:val="00234CA2"/>
    <w:rsid w:val="00234D89"/>
    <w:rsid w:val="00235049"/>
    <w:rsid w:val="00235290"/>
    <w:rsid w:val="002354BB"/>
    <w:rsid w:val="00235AEE"/>
    <w:rsid w:val="00235D05"/>
    <w:rsid w:val="00236150"/>
    <w:rsid w:val="00236663"/>
    <w:rsid w:val="00236861"/>
    <w:rsid w:val="00236874"/>
    <w:rsid w:val="0023687D"/>
    <w:rsid w:val="002369D4"/>
    <w:rsid w:val="00236C6E"/>
    <w:rsid w:val="00236F57"/>
    <w:rsid w:val="002373FB"/>
    <w:rsid w:val="002379DD"/>
    <w:rsid w:val="00237A6C"/>
    <w:rsid w:val="00237E42"/>
    <w:rsid w:val="00237F63"/>
    <w:rsid w:val="00240201"/>
    <w:rsid w:val="002403EA"/>
    <w:rsid w:val="00240DC6"/>
    <w:rsid w:val="00241223"/>
    <w:rsid w:val="00241403"/>
    <w:rsid w:val="002415F0"/>
    <w:rsid w:val="002419FF"/>
    <w:rsid w:val="00241C5D"/>
    <w:rsid w:val="00241C87"/>
    <w:rsid w:val="002420FA"/>
    <w:rsid w:val="00242665"/>
    <w:rsid w:val="00242D21"/>
    <w:rsid w:val="00242D72"/>
    <w:rsid w:val="0024341E"/>
    <w:rsid w:val="00243649"/>
    <w:rsid w:val="00243EA5"/>
    <w:rsid w:val="00244241"/>
    <w:rsid w:val="002443DA"/>
    <w:rsid w:val="00244849"/>
    <w:rsid w:val="0024507C"/>
    <w:rsid w:val="002450EF"/>
    <w:rsid w:val="00245579"/>
    <w:rsid w:val="00245A51"/>
    <w:rsid w:val="002461C3"/>
    <w:rsid w:val="002463A0"/>
    <w:rsid w:val="00246698"/>
    <w:rsid w:val="00246C58"/>
    <w:rsid w:val="00246E45"/>
    <w:rsid w:val="00246F76"/>
    <w:rsid w:val="00247369"/>
    <w:rsid w:val="00247739"/>
    <w:rsid w:val="0024788C"/>
    <w:rsid w:val="00247CBF"/>
    <w:rsid w:val="00247FE7"/>
    <w:rsid w:val="002503E1"/>
    <w:rsid w:val="002504C1"/>
    <w:rsid w:val="0025086E"/>
    <w:rsid w:val="00250873"/>
    <w:rsid w:val="00250B30"/>
    <w:rsid w:val="00251B67"/>
    <w:rsid w:val="00251C8F"/>
    <w:rsid w:val="00251D48"/>
    <w:rsid w:val="00251F05"/>
    <w:rsid w:val="00252058"/>
    <w:rsid w:val="002522A7"/>
    <w:rsid w:val="002529EE"/>
    <w:rsid w:val="00252C9A"/>
    <w:rsid w:val="0025344E"/>
    <w:rsid w:val="002539B1"/>
    <w:rsid w:val="00253B7D"/>
    <w:rsid w:val="00253C73"/>
    <w:rsid w:val="002541E7"/>
    <w:rsid w:val="0025432F"/>
    <w:rsid w:val="00254888"/>
    <w:rsid w:val="002548E3"/>
    <w:rsid w:val="00255255"/>
    <w:rsid w:val="002552B9"/>
    <w:rsid w:val="00255471"/>
    <w:rsid w:val="002556F8"/>
    <w:rsid w:val="00255927"/>
    <w:rsid w:val="002559A4"/>
    <w:rsid w:val="00255C09"/>
    <w:rsid w:val="00256001"/>
    <w:rsid w:val="002560F6"/>
    <w:rsid w:val="00256328"/>
    <w:rsid w:val="0025658A"/>
    <w:rsid w:val="0025665A"/>
    <w:rsid w:val="00256CC0"/>
    <w:rsid w:val="00256D8C"/>
    <w:rsid w:val="00257344"/>
    <w:rsid w:val="0025741B"/>
    <w:rsid w:val="002576C5"/>
    <w:rsid w:val="00257789"/>
    <w:rsid w:val="00257F31"/>
    <w:rsid w:val="00257FC4"/>
    <w:rsid w:val="00260006"/>
    <w:rsid w:val="0026023D"/>
    <w:rsid w:val="00260358"/>
    <w:rsid w:val="002604B0"/>
    <w:rsid w:val="002609F8"/>
    <w:rsid w:val="00261076"/>
    <w:rsid w:val="00261335"/>
    <w:rsid w:val="002617A2"/>
    <w:rsid w:val="00261A28"/>
    <w:rsid w:val="00261D0D"/>
    <w:rsid w:val="00261EDC"/>
    <w:rsid w:val="002623A5"/>
    <w:rsid w:val="00262C0B"/>
    <w:rsid w:val="002635B5"/>
    <w:rsid w:val="00263B56"/>
    <w:rsid w:val="00263F6D"/>
    <w:rsid w:val="0026416C"/>
    <w:rsid w:val="002642A6"/>
    <w:rsid w:val="002647D1"/>
    <w:rsid w:val="00265201"/>
    <w:rsid w:val="002652DE"/>
    <w:rsid w:val="002658E7"/>
    <w:rsid w:val="00265BD4"/>
    <w:rsid w:val="00266207"/>
    <w:rsid w:val="002662D6"/>
    <w:rsid w:val="00266622"/>
    <w:rsid w:val="002667D9"/>
    <w:rsid w:val="00266D4B"/>
    <w:rsid w:val="00267503"/>
    <w:rsid w:val="00267569"/>
    <w:rsid w:val="00267702"/>
    <w:rsid w:val="00267A85"/>
    <w:rsid w:val="00267C7C"/>
    <w:rsid w:val="00267D26"/>
    <w:rsid w:val="00267F40"/>
    <w:rsid w:val="00267F83"/>
    <w:rsid w:val="002704F8"/>
    <w:rsid w:val="00270624"/>
    <w:rsid w:val="002707A2"/>
    <w:rsid w:val="00270900"/>
    <w:rsid w:val="00270BB7"/>
    <w:rsid w:val="00270F79"/>
    <w:rsid w:val="002711F1"/>
    <w:rsid w:val="0027136E"/>
    <w:rsid w:val="0027137C"/>
    <w:rsid w:val="0027183E"/>
    <w:rsid w:val="00271C49"/>
    <w:rsid w:val="00271F84"/>
    <w:rsid w:val="00272474"/>
    <w:rsid w:val="002727C6"/>
    <w:rsid w:val="00272CAE"/>
    <w:rsid w:val="00272D46"/>
    <w:rsid w:val="0027314A"/>
    <w:rsid w:val="002739D3"/>
    <w:rsid w:val="00273E38"/>
    <w:rsid w:val="00274205"/>
    <w:rsid w:val="002743BB"/>
    <w:rsid w:val="0027453E"/>
    <w:rsid w:val="0027456C"/>
    <w:rsid w:val="00274925"/>
    <w:rsid w:val="0027504A"/>
    <w:rsid w:val="00275241"/>
    <w:rsid w:val="002752DC"/>
    <w:rsid w:val="0027709E"/>
    <w:rsid w:val="002776B8"/>
    <w:rsid w:val="002777F6"/>
    <w:rsid w:val="002778DC"/>
    <w:rsid w:val="00277B1E"/>
    <w:rsid w:val="00277B68"/>
    <w:rsid w:val="00277C92"/>
    <w:rsid w:val="00277DDC"/>
    <w:rsid w:val="00277F3F"/>
    <w:rsid w:val="0028002B"/>
    <w:rsid w:val="00280124"/>
    <w:rsid w:val="0028070E"/>
    <w:rsid w:val="00280813"/>
    <w:rsid w:val="00280A1C"/>
    <w:rsid w:val="00280CB2"/>
    <w:rsid w:val="00281618"/>
    <w:rsid w:val="00281A56"/>
    <w:rsid w:val="00281C17"/>
    <w:rsid w:val="00281DBA"/>
    <w:rsid w:val="002820B7"/>
    <w:rsid w:val="00282147"/>
    <w:rsid w:val="00283069"/>
    <w:rsid w:val="002832C2"/>
    <w:rsid w:val="002834C9"/>
    <w:rsid w:val="00283608"/>
    <w:rsid w:val="00283976"/>
    <w:rsid w:val="002839EA"/>
    <w:rsid w:val="00283AAC"/>
    <w:rsid w:val="00283F12"/>
    <w:rsid w:val="00284105"/>
    <w:rsid w:val="0028415F"/>
    <w:rsid w:val="0028417E"/>
    <w:rsid w:val="00284391"/>
    <w:rsid w:val="002845FC"/>
    <w:rsid w:val="00284652"/>
    <w:rsid w:val="00285070"/>
    <w:rsid w:val="002854F2"/>
    <w:rsid w:val="00285769"/>
    <w:rsid w:val="00285CDA"/>
    <w:rsid w:val="002860CC"/>
    <w:rsid w:val="002865FA"/>
    <w:rsid w:val="002866FC"/>
    <w:rsid w:val="002867EF"/>
    <w:rsid w:val="002869C0"/>
    <w:rsid w:val="00286B84"/>
    <w:rsid w:val="0028747D"/>
    <w:rsid w:val="00287B14"/>
    <w:rsid w:val="00287DB7"/>
    <w:rsid w:val="002900E5"/>
    <w:rsid w:val="002901B7"/>
    <w:rsid w:val="0029084C"/>
    <w:rsid w:val="00290A55"/>
    <w:rsid w:val="00290AC6"/>
    <w:rsid w:val="00290B41"/>
    <w:rsid w:val="00290FB2"/>
    <w:rsid w:val="0029110A"/>
    <w:rsid w:val="00291514"/>
    <w:rsid w:val="0029190C"/>
    <w:rsid w:val="002921C4"/>
    <w:rsid w:val="00292A72"/>
    <w:rsid w:val="00292DFE"/>
    <w:rsid w:val="00293033"/>
    <w:rsid w:val="002932EC"/>
    <w:rsid w:val="00293449"/>
    <w:rsid w:val="00293810"/>
    <w:rsid w:val="00293FB3"/>
    <w:rsid w:val="0029428D"/>
    <w:rsid w:val="002942C7"/>
    <w:rsid w:val="00294D25"/>
    <w:rsid w:val="0029528C"/>
    <w:rsid w:val="00295EFE"/>
    <w:rsid w:val="0029602C"/>
    <w:rsid w:val="00296186"/>
    <w:rsid w:val="00296358"/>
    <w:rsid w:val="00296369"/>
    <w:rsid w:val="00296A58"/>
    <w:rsid w:val="00296B7E"/>
    <w:rsid w:val="00296C89"/>
    <w:rsid w:val="00296D47"/>
    <w:rsid w:val="00296FCC"/>
    <w:rsid w:val="00297058"/>
    <w:rsid w:val="00297362"/>
    <w:rsid w:val="0029746D"/>
    <w:rsid w:val="002974F7"/>
    <w:rsid w:val="002976AF"/>
    <w:rsid w:val="00297742"/>
    <w:rsid w:val="002977BD"/>
    <w:rsid w:val="00297814"/>
    <w:rsid w:val="00297836"/>
    <w:rsid w:val="00297837"/>
    <w:rsid w:val="002A03E8"/>
    <w:rsid w:val="002A042A"/>
    <w:rsid w:val="002A097B"/>
    <w:rsid w:val="002A0B8C"/>
    <w:rsid w:val="002A11D0"/>
    <w:rsid w:val="002A129F"/>
    <w:rsid w:val="002A152D"/>
    <w:rsid w:val="002A195B"/>
    <w:rsid w:val="002A1AD8"/>
    <w:rsid w:val="002A1C01"/>
    <w:rsid w:val="002A21F0"/>
    <w:rsid w:val="002A23C1"/>
    <w:rsid w:val="002A23C7"/>
    <w:rsid w:val="002A2C1A"/>
    <w:rsid w:val="002A3019"/>
    <w:rsid w:val="002A3142"/>
    <w:rsid w:val="002A3180"/>
    <w:rsid w:val="002A33F2"/>
    <w:rsid w:val="002A36B6"/>
    <w:rsid w:val="002A3BFD"/>
    <w:rsid w:val="002A5306"/>
    <w:rsid w:val="002A554A"/>
    <w:rsid w:val="002A55AE"/>
    <w:rsid w:val="002A5A2D"/>
    <w:rsid w:val="002A679B"/>
    <w:rsid w:val="002A6C7A"/>
    <w:rsid w:val="002A6ED0"/>
    <w:rsid w:val="002A7871"/>
    <w:rsid w:val="002A7DD4"/>
    <w:rsid w:val="002A7DE3"/>
    <w:rsid w:val="002B0071"/>
    <w:rsid w:val="002B00B0"/>
    <w:rsid w:val="002B017F"/>
    <w:rsid w:val="002B0181"/>
    <w:rsid w:val="002B02CB"/>
    <w:rsid w:val="002B05C7"/>
    <w:rsid w:val="002B094A"/>
    <w:rsid w:val="002B0C01"/>
    <w:rsid w:val="002B0ED0"/>
    <w:rsid w:val="002B11FF"/>
    <w:rsid w:val="002B1218"/>
    <w:rsid w:val="002B15C6"/>
    <w:rsid w:val="002B1C8F"/>
    <w:rsid w:val="002B1EDF"/>
    <w:rsid w:val="002B22F3"/>
    <w:rsid w:val="002B2858"/>
    <w:rsid w:val="002B2C2C"/>
    <w:rsid w:val="002B2C2D"/>
    <w:rsid w:val="002B2C81"/>
    <w:rsid w:val="002B3EBD"/>
    <w:rsid w:val="002B3F63"/>
    <w:rsid w:val="002B40E0"/>
    <w:rsid w:val="002B4295"/>
    <w:rsid w:val="002B4330"/>
    <w:rsid w:val="002B43AE"/>
    <w:rsid w:val="002B4D6F"/>
    <w:rsid w:val="002B583B"/>
    <w:rsid w:val="002B619A"/>
    <w:rsid w:val="002B6395"/>
    <w:rsid w:val="002B64A5"/>
    <w:rsid w:val="002B670F"/>
    <w:rsid w:val="002B6A59"/>
    <w:rsid w:val="002B6A93"/>
    <w:rsid w:val="002B6D13"/>
    <w:rsid w:val="002B727B"/>
    <w:rsid w:val="002B75CC"/>
    <w:rsid w:val="002B76DD"/>
    <w:rsid w:val="002B7A8D"/>
    <w:rsid w:val="002B7EE9"/>
    <w:rsid w:val="002B7F04"/>
    <w:rsid w:val="002C0212"/>
    <w:rsid w:val="002C028D"/>
    <w:rsid w:val="002C034B"/>
    <w:rsid w:val="002C0741"/>
    <w:rsid w:val="002C07E7"/>
    <w:rsid w:val="002C0A7E"/>
    <w:rsid w:val="002C0CF3"/>
    <w:rsid w:val="002C14FD"/>
    <w:rsid w:val="002C1741"/>
    <w:rsid w:val="002C2638"/>
    <w:rsid w:val="002C27CE"/>
    <w:rsid w:val="002C3188"/>
    <w:rsid w:val="002C3268"/>
    <w:rsid w:val="002C347D"/>
    <w:rsid w:val="002C3551"/>
    <w:rsid w:val="002C410F"/>
    <w:rsid w:val="002C427D"/>
    <w:rsid w:val="002C448D"/>
    <w:rsid w:val="002C4508"/>
    <w:rsid w:val="002C456E"/>
    <w:rsid w:val="002C4A7F"/>
    <w:rsid w:val="002C4A9B"/>
    <w:rsid w:val="002C4D8F"/>
    <w:rsid w:val="002C4E58"/>
    <w:rsid w:val="002C4F68"/>
    <w:rsid w:val="002C553E"/>
    <w:rsid w:val="002C5C76"/>
    <w:rsid w:val="002C5E26"/>
    <w:rsid w:val="002C5E3F"/>
    <w:rsid w:val="002C657E"/>
    <w:rsid w:val="002C6798"/>
    <w:rsid w:val="002C6B22"/>
    <w:rsid w:val="002C6B30"/>
    <w:rsid w:val="002C6D5F"/>
    <w:rsid w:val="002C755B"/>
    <w:rsid w:val="002C767F"/>
    <w:rsid w:val="002C7B2B"/>
    <w:rsid w:val="002C7C8C"/>
    <w:rsid w:val="002C7D22"/>
    <w:rsid w:val="002C7FF3"/>
    <w:rsid w:val="002D087B"/>
    <w:rsid w:val="002D0BCE"/>
    <w:rsid w:val="002D0C99"/>
    <w:rsid w:val="002D10C9"/>
    <w:rsid w:val="002D16C6"/>
    <w:rsid w:val="002D175B"/>
    <w:rsid w:val="002D179F"/>
    <w:rsid w:val="002D1D27"/>
    <w:rsid w:val="002D2365"/>
    <w:rsid w:val="002D282D"/>
    <w:rsid w:val="002D2DC6"/>
    <w:rsid w:val="002D2F82"/>
    <w:rsid w:val="002D4652"/>
    <w:rsid w:val="002D4919"/>
    <w:rsid w:val="002D4A80"/>
    <w:rsid w:val="002D4B7F"/>
    <w:rsid w:val="002D4C89"/>
    <w:rsid w:val="002D4F67"/>
    <w:rsid w:val="002D50D2"/>
    <w:rsid w:val="002D5209"/>
    <w:rsid w:val="002D5284"/>
    <w:rsid w:val="002D5562"/>
    <w:rsid w:val="002D57E8"/>
    <w:rsid w:val="002D5832"/>
    <w:rsid w:val="002D5960"/>
    <w:rsid w:val="002D59FB"/>
    <w:rsid w:val="002D5DDD"/>
    <w:rsid w:val="002D6544"/>
    <w:rsid w:val="002D6ABA"/>
    <w:rsid w:val="002D6BCF"/>
    <w:rsid w:val="002D7162"/>
    <w:rsid w:val="002D722B"/>
    <w:rsid w:val="002D72B1"/>
    <w:rsid w:val="002D7540"/>
    <w:rsid w:val="002D7705"/>
    <w:rsid w:val="002D7C8F"/>
    <w:rsid w:val="002E018C"/>
    <w:rsid w:val="002E02E5"/>
    <w:rsid w:val="002E061B"/>
    <w:rsid w:val="002E0879"/>
    <w:rsid w:val="002E1086"/>
    <w:rsid w:val="002E1100"/>
    <w:rsid w:val="002E11EB"/>
    <w:rsid w:val="002E14DD"/>
    <w:rsid w:val="002E15EE"/>
    <w:rsid w:val="002E1622"/>
    <w:rsid w:val="002E16DE"/>
    <w:rsid w:val="002E173F"/>
    <w:rsid w:val="002E1DDD"/>
    <w:rsid w:val="002E1E6C"/>
    <w:rsid w:val="002E2005"/>
    <w:rsid w:val="002E241C"/>
    <w:rsid w:val="002E2673"/>
    <w:rsid w:val="002E272E"/>
    <w:rsid w:val="002E28A5"/>
    <w:rsid w:val="002E29A0"/>
    <w:rsid w:val="002E2BE9"/>
    <w:rsid w:val="002E2E41"/>
    <w:rsid w:val="002E2F25"/>
    <w:rsid w:val="002E2F85"/>
    <w:rsid w:val="002E2FC1"/>
    <w:rsid w:val="002E34FE"/>
    <w:rsid w:val="002E352C"/>
    <w:rsid w:val="002E3AA0"/>
    <w:rsid w:val="002E3B1A"/>
    <w:rsid w:val="002E3BD7"/>
    <w:rsid w:val="002E407E"/>
    <w:rsid w:val="002E4880"/>
    <w:rsid w:val="002E4D02"/>
    <w:rsid w:val="002E5378"/>
    <w:rsid w:val="002E55A2"/>
    <w:rsid w:val="002E6440"/>
    <w:rsid w:val="002E6448"/>
    <w:rsid w:val="002E6A5B"/>
    <w:rsid w:val="002E71D3"/>
    <w:rsid w:val="002E72B6"/>
    <w:rsid w:val="002E73B5"/>
    <w:rsid w:val="002E7660"/>
    <w:rsid w:val="002E7B67"/>
    <w:rsid w:val="002E7E7F"/>
    <w:rsid w:val="002F019B"/>
    <w:rsid w:val="002F037C"/>
    <w:rsid w:val="002F0C8B"/>
    <w:rsid w:val="002F1791"/>
    <w:rsid w:val="002F17DE"/>
    <w:rsid w:val="002F211E"/>
    <w:rsid w:val="002F2B8F"/>
    <w:rsid w:val="002F2C20"/>
    <w:rsid w:val="002F2CEF"/>
    <w:rsid w:val="002F2D90"/>
    <w:rsid w:val="002F3487"/>
    <w:rsid w:val="002F3A50"/>
    <w:rsid w:val="002F3AEA"/>
    <w:rsid w:val="002F4090"/>
    <w:rsid w:val="002F4302"/>
    <w:rsid w:val="002F444D"/>
    <w:rsid w:val="002F4463"/>
    <w:rsid w:val="002F48A3"/>
    <w:rsid w:val="002F48FD"/>
    <w:rsid w:val="002F4A4C"/>
    <w:rsid w:val="002F4A63"/>
    <w:rsid w:val="002F4B15"/>
    <w:rsid w:val="002F4C00"/>
    <w:rsid w:val="002F4CD4"/>
    <w:rsid w:val="002F4DE5"/>
    <w:rsid w:val="002F4DF1"/>
    <w:rsid w:val="002F4E4C"/>
    <w:rsid w:val="002F4EDB"/>
    <w:rsid w:val="002F5172"/>
    <w:rsid w:val="002F58B3"/>
    <w:rsid w:val="002F59F1"/>
    <w:rsid w:val="002F5AB3"/>
    <w:rsid w:val="002F5EED"/>
    <w:rsid w:val="002F6707"/>
    <w:rsid w:val="002F70C3"/>
    <w:rsid w:val="002F72FD"/>
    <w:rsid w:val="002F7510"/>
    <w:rsid w:val="002F7833"/>
    <w:rsid w:val="002F7A78"/>
    <w:rsid w:val="002F7A84"/>
    <w:rsid w:val="002F7E29"/>
    <w:rsid w:val="002F7E3E"/>
    <w:rsid w:val="00300257"/>
    <w:rsid w:val="00300433"/>
    <w:rsid w:val="00300A06"/>
    <w:rsid w:val="00300A1F"/>
    <w:rsid w:val="00300E7F"/>
    <w:rsid w:val="00301409"/>
    <w:rsid w:val="00301959"/>
    <w:rsid w:val="00301EFA"/>
    <w:rsid w:val="00302332"/>
    <w:rsid w:val="003023C5"/>
    <w:rsid w:val="003028B9"/>
    <w:rsid w:val="003029AD"/>
    <w:rsid w:val="00302CD3"/>
    <w:rsid w:val="00302D5C"/>
    <w:rsid w:val="003031DA"/>
    <w:rsid w:val="0030385E"/>
    <w:rsid w:val="003038CB"/>
    <w:rsid w:val="00303904"/>
    <w:rsid w:val="00303A47"/>
    <w:rsid w:val="00303E4F"/>
    <w:rsid w:val="00304479"/>
    <w:rsid w:val="003044EF"/>
    <w:rsid w:val="0030450E"/>
    <w:rsid w:val="00304CD1"/>
    <w:rsid w:val="00304EC9"/>
    <w:rsid w:val="00304EE3"/>
    <w:rsid w:val="00304F72"/>
    <w:rsid w:val="00305030"/>
    <w:rsid w:val="003054A2"/>
    <w:rsid w:val="00305699"/>
    <w:rsid w:val="0030578C"/>
    <w:rsid w:val="00305C7A"/>
    <w:rsid w:val="00305CAE"/>
    <w:rsid w:val="00305E70"/>
    <w:rsid w:val="0030648A"/>
    <w:rsid w:val="003066E3"/>
    <w:rsid w:val="003068AA"/>
    <w:rsid w:val="00306B07"/>
    <w:rsid w:val="00307569"/>
    <w:rsid w:val="0031040B"/>
    <w:rsid w:val="00310C25"/>
    <w:rsid w:val="00310F83"/>
    <w:rsid w:val="00310FD8"/>
    <w:rsid w:val="00311130"/>
    <w:rsid w:val="003111C1"/>
    <w:rsid w:val="00311200"/>
    <w:rsid w:val="00311305"/>
    <w:rsid w:val="003113B1"/>
    <w:rsid w:val="0031173D"/>
    <w:rsid w:val="00311B59"/>
    <w:rsid w:val="00311CEE"/>
    <w:rsid w:val="00311D14"/>
    <w:rsid w:val="003124A7"/>
    <w:rsid w:val="003125A4"/>
    <w:rsid w:val="00312EF8"/>
    <w:rsid w:val="00312F97"/>
    <w:rsid w:val="003146B2"/>
    <w:rsid w:val="00314DB7"/>
    <w:rsid w:val="00314DF4"/>
    <w:rsid w:val="00314E6D"/>
    <w:rsid w:val="00314F4C"/>
    <w:rsid w:val="00315017"/>
    <w:rsid w:val="0031524C"/>
    <w:rsid w:val="003154F0"/>
    <w:rsid w:val="00315756"/>
    <w:rsid w:val="003157EE"/>
    <w:rsid w:val="00315BA5"/>
    <w:rsid w:val="00316018"/>
    <w:rsid w:val="0031631E"/>
    <w:rsid w:val="0031664F"/>
    <w:rsid w:val="0031669F"/>
    <w:rsid w:val="0031690C"/>
    <w:rsid w:val="00316A23"/>
    <w:rsid w:val="0031703E"/>
    <w:rsid w:val="00317155"/>
    <w:rsid w:val="003173CE"/>
    <w:rsid w:val="00317EBE"/>
    <w:rsid w:val="00320459"/>
    <w:rsid w:val="00320B8A"/>
    <w:rsid w:val="0032142D"/>
    <w:rsid w:val="0032202F"/>
    <w:rsid w:val="003220DC"/>
    <w:rsid w:val="00322130"/>
    <w:rsid w:val="003221F2"/>
    <w:rsid w:val="00322EBD"/>
    <w:rsid w:val="00323F04"/>
    <w:rsid w:val="00323FAB"/>
    <w:rsid w:val="00323FE8"/>
    <w:rsid w:val="003248D3"/>
    <w:rsid w:val="00324937"/>
    <w:rsid w:val="0032504B"/>
    <w:rsid w:val="00325093"/>
    <w:rsid w:val="003250FB"/>
    <w:rsid w:val="00325C68"/>
    <w:rsid w:val="00325CEB"/>
    <w:rsid w:val="00325D20"/>
    <w:rsid w:val="00325F3C"/>
    <w:rsid w:val="00326129"/>
    <w:rsid w:val="003263BB"/>
    <w:rsid w:val="003267B9"/>
    <w:rsid w:val="00326A36"/>
    <w:rsid w:val="00326EBB"/>
    <w:rsid w:val="0032773F"/>
    <w:rsid w:val="00327B03"/>
    <w:rsid w:val="00327D7F"/>
    <w:rsid w:val="00327EF9"/>
    <w:rsid w:val="00327FCD"/>
    <w:rsid w:val="00330015"/>
    <w:rsid w:val="00330243"/>
    <w:rsid w:val="0033106C"/>
    <w:rsid w:val="003310C2"/>
    <w:rsid w:val="0033115B"/>
    <w:rsid w:val="003313BA"/>
    <w:rsid w:val="0033192A"/>
    <w:rsid w:val="0033192E"/>
    <w:rsid w:val="00331C11"/>
    <w:rsid w:val="00331FDA"/>
    <w:rsid w:val="0033206A"/>
    <w:rsid w:val="00332326"/>
    <w:rsid w:val="003324CA"/>
    <w:rsid w:val="00332DD8"/>
    <w:rsid w:val="00332E3C"/>
    <w:rsid w:val="0033355F"/>
    <w:rsid w:val="0033381E"/>
    <w:rsid w:val="00333865"/>
    <w:rsid w:val="00333DA6"/>
    <w:rsid w:val="00333FE5"/>
    <w:rsid w:val="00334006"/>
    <w:rsid w:val="0033480B"/>
    <w:rsid w:val="003348EF"/>
    <w:rsid w:val="00334918"/>
    <w:rsid w:val="00334C6C"/>
    <w:rsid w:val="00334CA1"/>
    <w:rsid w:val="00334D33"/>
    <w:rsid w:val="00335620"/>
    <w:rsid w:val="003358E0"/>
    <w:rsid w:val="003359A3"/>
    <w:rsid w:val="00335AAC"/>
    <w:rsid w:val="00335C0D"/>
    <w:rsid w:val="00335D81"/>
    <w:rsid w:val="00335E0D"/>
    <w:rsid w:val="003361E9"/>
    <w:rsid w:val="0033626C"/>
    <w:rsid w:val="00336AB8"/>
    <w:rsid w:val="003370EF"/>
    <w:rsid w:val="0033741E"/>
    <w:rsid w:val="00337613"/>
    <w:rsid w:val="00337A5E"/>
    <w:rsid w:val="0034020B"/>
    <w:rsid w:val="00340311"/>
    <w:rsid w:val="0034083A"/>
    <w:rsid w:val="003408CD"/>
    <w:rsid w:val="0034157C"/>
    <w:rsid w:val="00341C62"/>
    <w:rsid w:val="00341F00"/>
    <w:rsid w:val="003423FE"/>
    <w:rsid w:val="00342449"/>
    <w:rsid w:val="00342669"/>
    <w:rsid w:val="003426A0"/>
    <w:rsid w:val="003426C1"/>
    <w:rsid w:val="003427F4"/>
    <w:rsid w:val="00342D69"/>
    <w:rsid w:val="003433C2"/>
    <w:rsid w:val="003436E2"/>
    <w:rsid w:val="00343E38"/>
    <w:rsid w:val="0034430F"/>
    <w:rsid w:val="0034449C"/>
    <w:rsid w:val="00344CCB"/>
    <w:rsid w:val="00344D69"/>
    <w:rsid w:val="00345BB6"/>
    <w:rsid w:val="00345CDD"/>
    <w:rsid w:val="00345FF9"/>
    <w:rsid w:val="003460D6"/>
    <w:rsid w:val="0034613F"/>
    <w:rsid w:val="0034656F"/>
    <w:rsid w:val="0034658F"/>
    <w:rsid w:val="0034670C"/>
    <w:rsid w:val="003468B8"/>
    <w:rsid w:val="00346977"/>
    <w:rsid w:val="00346BAD"/>
    <w:rsid w:val="00347778"/>
    <w:rsid w:val="003478F5"/>
    <w:rsid w:val="0034795A"/>
    <w:rsid w:val="003479B9"/>
    <w:rsid w:val="003479CB"/>
    <w:rsid w:val="00347B6C"/>
    <w:rsid w:val="00347EAE"/>
    <w:rsid w:val="003501F9"/>
    <w:rsid w:val="0035071D"/>
    <w:rsid w:val="003508AD"/>
    <w:rsid w:val="00350CA3"/>
    <w:rsid w:val="00350FEE"/>
    <w:rsid w:val="00351092"/>
    <w:rsid w:val="00351810"/>
    <w:rsid w:val="00351BE3"/>
    <w:rsid w:val="003526CE"/>
    <w:rsid w:val="0035289C"/>
    <w:rsid w:val="00352969"/>
    <w:rsid w:val="00352B34"/>
    <w:rsid w:val="00352D6C"/>
    <w:rsid w:val="00352F1B"/>
    <w:rsid w:val="00352FDC"/>
    <w:rsid w:val="00353D8F"/>
    <w:rsid w:val="003542F2"/>
    <w:rsid w:val="0035462E"/>
    <w:rsid w:val="00354768"/>
    <w:rsid w:val="0035497B"/>
    <w:rsid w:val="00354ADE"/>
    <w:rsid w:val="0035532D"/>
    <w:rsid w:val="00355782"/>
    <w:rsid w:val="00356104"/>
    <w:rsid w:val="00356C2F"/>
    <w:rsid w:val="00356DAD"/>
    <w:rsid w:val="0035728D"/>
    <w:rsid w:val="00357459"/>
    <w:rsid w:val="00357634"/>
    <w:rsid w:val="00357675"/>
    <w:rsid w:val="00360513"/>
    <w:rsid w:val="00360532"/>
    <w:rsid w:val="0036059B"/>
    <w:rsid w:val="0036062B"/>
    <w:rsid w:val="00360659"/>
    <w:rsid w:val="003607D7"/>
    <w:rsid w:val="003609F7"/>
    <w:rsid w:val="00360B4B"/>
    <w:rsid w:val="00360EC8"/>
    <w:rsid w:val="00361435"/>
    <w:rsid w:val="00361473"/>
    <w:rsid w:val="00361788"/>
    <w:rsid w:val="00361930"/>
    <w:rsid w:val="00361C44"/>
    <w:rsid w:val="003625AD"/>
    <w:rsid w:val="003626A8"/>
    <w:rsid w:val="00362A60"/>
    <w:rsid w:val="00362BD2"/>
    <w:rsid w:val="00362C2E"/>
    <w:rsid w:val="00362D04"/>
    <w:rsid w:val="00363096"/>
    <w:rsid w:val="00363482"/>
    <w:rsid w:val="0036351D"/>
    <w:rsid w:val="00363675"/>
    <w:rsid w:val="003637F6"/>
    <w:rsid w:val="00364023"/>
    <w:rsid w:val="00364132"/>
    <w:rsid w:val="0036426B"/>
    <w:rsid w:val="0036460E"/>
    <w:rsid w:val="00364AE5"/>
    <w:rsid w:val="00364B5B"/>
    <w:rsid w:val="00364D22"/>
    <w:rsid w:val="00364E4F"/>
    <w:rsid w:val="00365169"/>
    <w:rsid w:val="0036522C"/>
    <w:rsid w:val="0036548D"/>
    <w:rsid w:val="00365777"/>
    <w:rsid w:val="00365B3B"/>
    <w:rsid w:val="00365BCB"/>
    <w:rsid w:val="0036601F"/>
    <w:rsid w:val="0036641E"/>
    <w:rsid w:val="003667C5"/>
    <w:rsid w:val="0036684F"/>
    <w:rsid w:val="00367075"/>
    <w:rsid w:val="0036751B"/>
    <w:rsid w:val="00367690"/>
    <w:rsid w:val="00367C86"/>
    <w:rsid w:val="00367EDC"/>
    <w:rsid w:val="00367EDE"/>
    <w:rsid w:val="00367FA2"/>
    <w:rsid w:val="0037010D"/>
    <w:rsid w:val="00370146"/>
    <w:rsid w:val="003703CA"/>
    <w:rsid w:val="00370CDE"/>
    <w:rsid w:val="00370CF7"/>
    <w:rsid w:val="003710AC"/>
    <w:rsid w:val="003712E3"/>
    <w:rsid w:val="003718DF"/>
    <w:rsid w:val="003720AD"/>
    <w:rsid w:val="00372218"/>
    <w:rsid w:val="003723B9"/>
    <w:rsid w:val="00372B4A"/>
    <w:rsid w:val="003731D3"/>
    <w:rsid w:val="0037346D"/>
    <w:rsid w:val="00373574"/>
    <w:rsid w:val="00373DE6"/>
    <w:rsid w:val="00374467"/>
    <w:rsid w:val="003748DF"/>
    <w:rsid w:val="00375253"/>
    <w:rsid w:val="003762D1"/>
    <w:rsid w:val="00376725"/>
    <w:rsid w:val="00376B8C"/>
    <w:rsid w:val="00377086"/>
    <w:rsid w:val="00377AC5"/>
    <w:rsid w:val="00377C74"/>
    <w:rsid w:val="00380411"/>
    <w:rsid w:val="00380943"/>
    <w:rsid w:val="00380CA3"/>
    <w:rsid w:val="00380CFE"/>
    <w:rsid w:val="00380D90"/>
    <w:rsid w:val="00380FB1"/>
    <w:rsid w:val="003812BA"/>
    <w:rsid w:val="00381587"/>
    <w:rsid w:val="003818FB"/>
    <w:rsid w:val="00381B7C"/>
    <w:rsid w:val="00381D64"/>
    <w:rsid w:val="003820A3"/>
    <w:rsid w:val="00382216"/>
    <w:rsid w:val="0038237B"/>
    <w:rsid w:val="0038297C"/>
    <w:rsid w:val="003830E7"/>
    <w:rsid w:val="0038320E"/>
    <w:rsid w:val="00383432"/>
    <w:rsid w:val="00383571"/>
    <w:rsid w:val="00383B7A"/>
    <w:rsid w:val="00383EA4"/>
    <w:rsid w:val="0038485E"/>
    <w:rsid w:val="003848A4"/>
    <w:rsid w:val="003848F9"/>
    <w:rsid w:val="00384A94"/>
    <w:rsid w:val="00384CAC"/>
    <w:rsid w:val="00384DBF"/>
    <w:rsid w:val="00385043"/>
    <w:rsid w:val="00385D57"/>
    <w:rsid w:val="00385F79"/>
    <w:rsid w:val="00386011"/>
    <w:rsid w:val="003861E5"/>
    <w:rsid w:val="00386480"/>
    <w:rsid w:val="003865B4"/>
    <w:rsid w:val="00387416"/>
    <w:rsid w:val="00387611"/>
    <w:rsid w:val="003876C5"/>
    <w:rsid w:val="00387979"/>
    <w:rsid w:val="00387BA4"/>
    <w:rsid w:val="00387E43"/>
    <w:rsid w:val="003901F4"/>
    <w:rsid w:val="0039045B"/>
    <w:rsid w:val="003904A4"/>
    <w:rsid w:val="00390640"/>
    <w:rsid w:val="00391399"/>
    <w:rsid w:val="0039140D"/>
    <w:rsid w:val="003914CC"/>
    <w:rsid w:val="00391CF7"/>
    <w:rsid w:val="00391FDE"/>
    <w:rsid w:val="003920F0"/>
    <w:rsid w:val="003922E6"/>
    <w:rsid w:val="003929E2"/>
    <w:rsid w:val="00392F02"/>
    <w:rsid w:val="00393306"/>
    <w:rsid w:val="0039354A"/>
    <w:rsid w:val="003936E9"/>
    <w:rsid w:val="00393C9D"/>
    <w:rsid w:val="00393DD3"/>
    <w:rsid w:val="00394151"/>
    <w:rsid w:val="00394216"/>
    <w:rsid w:val="0039462F"/>
    <w:rsid w:val="00394CC9"/>
    <w:rsid w:val="0039533D"/>
    <w:rsid w:val="003956C0"/>
    <w:rsid w:val="003957B9"/>
    <w:rsid w:val="003959B1"/>
    <w:rsid w:val="003960E5"/>
    <w:rsid w:val="003961A7"/>
    <w:rsid w:val="0039620C"/>
    <w:rsid w:val="00396303"/>
    <w:rsid w:val="003963B5"/>
    <w:rsid w:val="003964AE"/>
    <w:rsid w:val="003968C5"/>
    <w:rsid w:val="00396FEC"/>
    <w:rsid w:val="003970A7"/>
    <w:rsid w:val="003970FF"/>
    <w:rsid w:val="00397E83"/>
    <w:rsid w:val="00397F87"/>
    <w:rsid w:val="003A0414"/>
    <w:rsid w:val="003A0454"/>
    <w:rsid w:val="003A06B7"/>
    <w:rsid w:val="003A123C"/>
    <w:rsid w:val="003A196D"/>
    <w:rsid w:val="003A1DD4"/>
    <w:rsid w:val="003A2372"/>
    <w:rsid w:val="003A249A"/>
    <w:rsid w:val="003A3229"/>
    <w:rsid w:val="003A3418"/>
    <w:rsid w:val="003A3425"/>
    <w:rsid w:val="003A3863"/>
    <w:rsid w:val="003A3A50"/>
    <w:rsid w:val="003A4200"/>
    <w:rsid w:val="003A4295"/>
    <w:rsid w:val="003A42E7"/>
    <w:rsid w:val="003A47FD"/>
    <w:rsid w:val="003A480B"/>
    <w:rsid w:val="003A4826"/>
    <w:rsid w:val="003A494A"/>
    <w:rsid w:val="003A4ED5"/>
    <w:rsid w:val="003A5494"/>
    <w:rsid w:val="003A5A99"/>
    <w:rsid w:val="003A5AA8"/>
    <w:rsid w:val="003A60F9"/>
    <w:rsid w:val="003A6236"/>
    <w:rsid w:val="003A6424"/>
    <w:rsid w:val="003A655B"/>
    <w:rsid w:val="003A6724"/>
    <w:rsid w:val="003A6A23"/>
    <w:rsid w:val="003A6B12"/>
    <w:rsid w:val="003A6FE3"/>
    <w:rsid w:val="003A73DF"/>
    <w:rsid w:val="003A791F"/>
    <w:rsid w:val="003A79BE"/>
    <w:rsid w:val="003A7A72"/>
    <w:rsid w:val="003A7B83"/>
    <w:rsid w:val="003A7BFB"/>
    <w:rsid w:val="003A7F46"/>
    <w:rsid w:val="003B048E"/>
    <w:rsid w:val="003B0495"/>
    <w:rsid w:val="003B0606"/>
    <w:rsid w:val="003B0955"/>
    <w:rsid w:val="003B0C9D"/>
    <w:rsid w:val="003B0ECE"/>
    <w:rsid w:val="003B122B"/>
    <w:rsid w:val="003B122E"/>
    <w:rsid w:val="003B15E2"/>
    <w:rsid w:val="003B1819"/>
    <w:rsid w:val="003B2064"/>
    <w:rsid w:val="003B2358"/>
    <w:rsid w:val="003B2DF9"/>
    <w:rsid w:val="003B2E80"/>
    <w:rsid w:val="003B38AF"/>
    <w:rsid w:val="003B3B01"/>
    <w:rsid w:val="003B3BF9"/>
    <w:rsid w:val="003B3C00"/>
    <w:rsid w:val="003B3C0F"/>
    <w:rsid w:val="003B3D77"/>
    <w:rsid w:val="003B4797"/>
    <w:rsid w:val="003B4BF8"/>
    <w:rsid w:val="003B5163"/>
    <w:rsid w:val="003B53D8"/>
    <w:rsid w:val="003B5714"/>
    <w:rsid w:val="003B579D"/>
    <w:rsid w:val="003B5C4A"/>
    <w:rsid w:val="003B5CA2"/>
    <w:rsid w:val="003B5F4D"/>
    <w:rsid w:val="003B659F"/>
    <w:rsid w:val="003B6700"/>
    <w:rsid w:val="003B71A2"/>
    <w:rsid w:val="003B73B3"/>
    <w:rsid w:val="003B7469"/>
    <w:rsid w:val="003C012F"/>
    <w:rsid w:val="003C06DA"/>
    <w:rsid w:val="003C0B0A"/>
    <w:rsid w:val="003C0C82"/>
    <w:rsid w:val="003C1254"/>
    <w:rsid w:val="003C1466"/>
    <w:rsid w:val="003C1867"/>
    <w:rsid w:val="003C1FA5"/>
    <w:rsid w:val="003C1FE3"/>
    <w:rsid w:val="003C23CD"/>
    <w:rsid w:val="003C246E"/>
    <w:rsid w:val="003C26FD"/>
    <w:rsid w:val="003C27E1"/>
    <w:rsid w:val="003C28EE"/>
    <w:rsid w:val="003C2936"/>
    <w:rsid w:val="003C2A44"/>
    <w:rsid w:val="003C2BFA"/>
    <w:rsid w:val="003C2F7F"/>
    <w:rsid w:val="003C3121"/>
    <w:rsid w:val="003C33E2"/>
    <w:rsid w:val="003C37C2"/>
    <w:rsid w:val="003C3C5E"/>
    <w:rsid w:val="003C3DBA"/>
    <w:rsid w:val="003C40BC"/>
    <w:rsid w:val="003C4429"/>
    <w:rsid w:val="003C4595"/>
    <w:rsid w:val="003C4768"/>
    <w:rsid w:val="003C48C0"/>
    <w:rsid w:val="003C4DD8"/>
    <w:rsid w:val="003C4E3D"/>
    <w:rsid w:val="003C51B6"/>
    <w:rsid w:val="003C5963"/>
    <w:rsid w:val="003C5EA6"/>
    <w:rsid w:val="003C6439"/>
    <w:rsid w:val="003C64EC"/>
    <w:rsid w:val="003C675A"/>
    <w:rsid w:val="003C6D93"/>
    <w:rsid w:val="003C702B"/>
    <w:rsid w:val="003C717E"/>
    <w:rsid w:val="003C73F6"/>
    <w:rsid w:val="003C7753"/>
    <w:rsid w:val="003C786E"/>
    <w:rsid w:val="003C7927"/>
    <w:rsid w:val="003D0020"/>
    <w:rsid w:val="003D0345"/>
    <w:rsid w:val="003D0655"/>
    <w:rsid w:val="003D1896"/>
    <w:rsid w:val="003D1938"/>
    <w:rsid w:val="003D1991"/>
    <w:rsid w:val="003D1B40"/>
    <w:rsid w:val="003D1EFA"/>
    <w:rsid w:val="003D1F4A"/>
    <w:rsid w:val="003D246C"/>
    <w:rsid w:val="003D282E"/>
    <w:rsid w:val="003D294E"/>
    <w:rsid w:val="003D29CF"/>
    <w:rsid w:val="003D2A12"/>
    <w:rsid w:val="003D3513"/>
    <w:rsid w:val="003D36F7"/>
    <w:rsid w:val="003D39C8"/>
    <w:rsid w:val="003D4118"/>
    <w:rsid w:val="003D46D8"/>
    <w:rsid w:val="003D4988"/>
    <w:rsid w:val="003D49D0"/>
    <w:rsid w:val="003D49E8"/>
    <w:rsid w:val="003D504F"/>
    <w:rsid w:val="003D51C9"/>
    <w:rsid w:val="003D6314"/>
    <w:rsid w:val="003D6327"/>
    <w:rsid w:val="003D6919"/>
    <w:rsid w:val="003D6C47"/>
    <w:rsid w:val="003D6D28"/>
    <w:rsid w:val="003D6D63"/>
    <w:rsid w:val="003D6F0B"/>
    <w:rsid w:val="003D75EC"/>
    <w:rsid w:val="003D7986"/>
    <w:rsid w:val="003D79C7"/>
    <w:rsid w:val="003D7D06"/>
    <w:rsid w:val="003D7FCF"/>
    <w:rsid w:val="003E047D"/>
    <w:rsid w:val="003E0B2D"/>
    <w:rsid w:val="003E0C07"/>
    <w:rsid w:val="003E0CAF"/>
    <w:rsid w:val="003E0CF6"/>
    <w:rsid w:val="003E169A"/>
    <w:rsid w:val="003E1A94"/>
    <w:rsid w:val="003E1B49"/>
    <w:rsid w:val="003E1BF8"/>
    <w:rsid w:val="003E1CD4"/>
    <w:rsid w:val="003E1ECA"/>
    <w:rsid w:val="003E206A"/>
    <w:rsid w:val="003E2BEE"/>
    <w:rsid w:val="003E2D5A"/>
    <w:rsid w:val="003E31FF"/>
    <w:rsid w:val="003E32CC"/>
    <w:rsid w:val="003E38B4"/>
    <w:rsid w:val="003E3A86"/>
    <w:rsid w:val="003E3AC6"/>
    <w:rsid w:val="003E3CD2"/>
    <w:rsid w:val="003E43C5"/>
    <w:rsid w:val="003E47F2"/>
    <w:rsid w:val="003E4844"/>
    <w:rsid w:val="003E48E1"/>
    <w:rsid w:val="003E4905"/>
    <w:rsid w:val="003E4A67"/>
    <w:rsid w:val="003E4B7A"/>
    <w:rsid w:val="003E4CF1"/>
    <w:rsid w:val="003E4DD4"/>
    <w:rsid w:val="003E4F5D"/>
    <w:rsid w:val="003E5136"/>
    <w:rsid w:val="003E51A0"/>
    <w:rsid w:val="003E51E2"/>
    <w:rsid w:val="003E541C"/>
    <w:rsid w:val="003E59E0"/>
    <w:rsid w:val="003E5D04"/>
    <w:rsid w:val="003E5E2E"/>
    <w:rsid w:val="003E658E"/>
    <w:rsid w:val="003E65BD"/>
    <w:rsid w:val="003E6626"/>
    <w:rsid w:val="003E69B9"/>
    <w:rsid w:val="003E6A4A"/>
    <w:rsid w:val="003E6A67"/>
    <w:rsid w:val="003E7029"/>
    <w:rsid w:val="003E7070"/>
    <w:rsid w:val="003E71E5"/>
    <w:rsid w:val="003E75CF"/>
    <w:rsid w:val="003E7762"/>
    <w:rsid w:val="003E7A37"/>
    <w:rsid w:val="003E7B06"/>
    <w:rsid w:val="003F0071"/>
    <w:rsid w:val="003F064F"/>
    <w:rsid w:val="003F0668"/>
    <w:rsid w:val="003F066D"/>
    <w:rsid w:val="003F072F"/>
    <w:rsid w:val="003F0962"/>
    <w:rsid w:val="003F0B44"/>
    <w:rsid w:val="003F1282"/>
    <w:rsid w:val="003F131F"/>
    <w:rsid w:val="003F1985"/>
    <w:rsid w:val="003F1A0E"/>
    <w:rsid w:val="003F1CDE"/>
    <w:rsid w:val="003F1CE1"/>
    <w:rsid w:val="003F227B"/>
    <w:rsid w:val="003F2452"/>
    <w:rsid w:val="003F2557"/>
    <w:rsid w:val="003F27C7"/>
    <w:rsid w:val="003F27D2"/>
    <w:rsid w:val="003F28F9"/>
    <w:rsid w:val="003F2B88"/>
    <w:rsid w:val="003F2DA5"/>
    <w:rsid w:val="003F2E56"/>
    <w:rsid w:val="003F3145"/>
    <w:rsid w:val="003F3C05"/>
    <w:rsid w:val="003F3F5A"/>
    <w:rsid w:val="003F47EF"/>
    <w:rsid w:val="003F4803"/>
    <w:rsid w:val="003F491F"/>
    <w:rsid w:val="003F4997"/>
    <w:rsid w:val="003F5079"/>
    <w:rsid w:val="003F51C1"/>
    <w:rsid w:val="003F5320"/>
    <w:rsid w:val="003F53DA"/>
    <w:rsid w:val="003F54A4"/>
    <w:rsid w:val="003F54D2"/>
    <w:rsid w:val="003F5778"/>
    <w:rsid w:val="003F5779"/>
    <w:rsid w:val="003F5A10"/>
    <w:rsid w:val="003F5ADC"/>
    <w:rsid w:val="003F687F"/>
    <w:rsid w:val="003F759A"/>
    <w:rsid w:val="003F7CFC"/>
    <w:rsid w:val="0040006B"/>
    <w:rsid w:val="0040013A"/>
    <w:rsid w:val="00400152"/>
    <w:rsid w:val="00400946"/>
    <w:rsid w:val="004009AA"/>
    <w:rsid w:val="004009C6"/>
    <w:rsid w:val="00400A74"/>
    <w:rsid w:val="00400A7A"/>
    <w:rsid w:val="00400EC1"/>
    <w:rsid w:val="00401258"/>
    <w:rsid w:val="00401619"/>
    <w:rsid w:val="00401A27"/>
    <w:rsid w:val="0040274D"/>
    <w:rsid w:val="00402A31"/>
    <w:rsid w:val="00402E88"/>
    <w:rsid w:val="00403134"/>
    <w:rsid w:val="00403F04"/>
    <w:rsid w:val="00403F22"/>
    <w:rsid w:val="004045B3"/>
    <w:rsid w:val="004056A3"/>
    <w:rsid w:val="00405749"/>
    <w:rsid w:val="004057BD"/>
    <w:rsid w:val="004059C5"/>
    <w:rsid w:val="004059F0"/>
    <w:rsid w:val="00405BEB"/>
    <w:rsid w:val="00405F8D"/>
    <w:rsid w:val="0040605F"/>
    <w:rsid w:val="00406103"/>
    <w:rsid w:val="004061DD"/>
    <w:rsid w:val="00406FFD"/>
    <w:rsid w:val="004073F3"/>
    <w:rsid w:val="004079A4"/>
    <w:rsid w:val="00407A40"/>
    <w:rsid w:val="00407F6C"/>
    <w:rsid w:val="00407FB8"/>
    <w:rsid w:val="0041007C"/>
    <w:rsid w:val="004101AA"/>
    <w:rsid w:val="00410325"/>
    <w:rsid w:val="004105DB"/>
    <w:rsid w:val="00410661"/>
    <w:rsid w:val="004115DE"/>
    <w:rsid w:val="0041175C"/>
    <w:rsid w:val="00411B4F"/>
    <w:rsid w:val="00411DE9"/>
    <w:rsid w:val="0041220F"/>
    <w:rsid w:val="004128A9"/>
    <w:rsid w:val="00412AAB"/>
    <w:rsid w:val="00412D79"/>
    <w:rsid w:val="0041320A"/>
    <w:rsid w:val="004136AC"/>
    <w:rsid w:val="004148FF"/>
    <w:rsid w:val="00414A38"/>
    <w:rsid w:val="00414B8E"/>
    <w:rsid w:val="00414BD6"/>
    <w:rsid w:val="00415165"/>
    <w:rsid w:val="00415201"/>
    <w:rsid w:val="00415A79"/>
    <w:rsid w:val="00415E64"/>
    <w:rsid w:val="00416125"/>
    <w:rsid w:val="004169A2"/>
    <w:rsid w:val="004169B3"/>
    <w:rsid w:val="00416B73"/>
    <w:rsid w:val="00416C0E"/>
    <w:rsid w:val="00416CDD"/>
    <w:rsid w:val="00416EE8"/>
    <w:rsid w:val="0041712F"/>
    <w:rsid w:val="00417597"/>
    <w:rsid w:val="004177CD"/>
    <w:rsid w:val="00417A99"/>
    <w:rsid w:val="00420264"/>
    <w:rsid w:val="004203D2"/>
    <w:rsid w:val="004204C7"/>
    <w:rsid w:val="00420863"/>
    <w:rsid w:val="00420A09"/>
    <w:rsid w:val="0042110B"/>
    <w:rsid w:val="004211D6"/>
    <w:rsid w:val="00421721"/>
    <w:rsid w:val="00421760"/>
    <w:rsid w:val="004217AF"/>
    <w:rsid w:val="00421BA6"/>
    <w:rsid w:val="00421DAE"/>
    <w:rsid w:val="00421E66"/>
    <w:rsid w:val="004222E2"/>
    <w:rsid w:val="00422361"/>
    <w:rsid w:val="004226B3"/>
    <w:rsid w:val="004227C6"/>
    <w:rsid w:val="00422AEF"/>
    <w:rsid w:val="00422D6F"/>
    <w:rsid w:val="00422E0A"/>
    <w:rsid w:val="00422EC7"/>
    <w:rsid w:val="00423043"/>
    <w:rsid w:val="0042335E"/>
    <w:rsid w:val="00423413"/>
    <w:rsid w:val="0042352E"/>
    <w:rsid w:val="00423EAD"/>
    <w:rsid w:val="00423F53"/>
    <w:rsid w:val="00423FE3"/>
    <w:rsid w:val="0042456B"/>
    <w:rsid w:val="004245A6"/>
    <w:rsid w:val="00424925"/>
    <w:rsid w:val="004252D5"/>
    <w:rsid w:val="0042545E"/>
    <w:rsid w:val="004255F0"/>
    <w:rsid w:val="00425D9A"/>
    <w:rsid w:val="00426032"/>
    <w:rsid w:val="0042661E"/>
    <w:rsid w:val="0042689A"/>
    <w:rsid w:val="004268D1"/>
    <w:rsid w:val="0042740F"/>
    <w:rsid w:val="0042757B"/>
    <w:rsid w:val="00427645"/>
    <w:rsid w:val="00427B17"/>
    <w:rsid w:val="00427EF1"/>
    <w:rsid w:val="00427FFA"/>
    <w:rsid w:val="00430725"/>
    <w:rsid w:val="0043085E"/>
    <w:rsid w:val="00430A4C"/>
    <w:rsid w:val="00430BA7"/>
    <w:rsid w:val="00431904"/>
    <w:rsid w:val="00431BF1"/>
    <w:rsid w:val="00431DD6"/>
    <w:rsid w:val="00432175"/>
    <w:rsid w:val="004322BD"/>
    <w:rsid w:val="004327BC"/>
    <w:rsid w:val="0043285A"/>
    <w:rsid w:val="00432904"/>
    <w:rsid w:val="00432A7E"/>
    <w:rsid w:val="00432C62"/>
    <w:rsid w:val="00432C75"/>
    <w:rsid w:val="00432CB3"/>
    <w:rsid w:val="00432D57"/>
    <w:rsid w:val="004331E5"/>
    <w:rsid w:val="004335A3"/>
    <w:rsid w:val="00433616"/>
    <w:rsid w:val="00433B2D"/>
    <w:rsid w:val="00433B49"/>
    <w:rsid w:val="00433BD6"/>
    <w:rsid w:val="00433DAF"/>
    <w:rsid w:val="00433E3A"/>
    <w:rsid w:val="00433E77"/>
    <w:rsid w:val="004342A0"/>
    <w:rsid w:val="00434565"/>
    <w:rsid w:val="00434781"/>
    <w:rsid w:val="00434AE5"/>
    <w:rsid w:val="00434F06"/>
    <w:rsid w:val="00435227"/>
    <w:rsid w:val="004353F8"/>
    <w:rsid w:val="00435452"/>
    <w:rsid w:val="00435540"/>
    <w:rsid w:val="00435AD1"/>
    <w:rsid w:val="00435C61"/>
    <w:rsid w:val="00435FEC"/>
    <w:rsid w:val="00436092"/>
    <w:rsid w:val="00436263"/>
    <w:rsid w:val="00436726"/>
    <w:rsid w:val="00436B30"/>
    <w:rsid w:val="00436B9A"/>
    <w:rsid w:val="00436EC9"/>
    <w:rsid w:val="004372F6"/>
    <w:rsid w:val="00437606"/>
    <w:rsid w:val="00437813"/>
    <w:rsid w:val="004379E4"/>
    <w:rsid w:val="00437AD9"/>
    <w:rsid w:val="00437CBE"/>
    <w:rsid w:val="00437CC3"/>
    <w:rsid w:val="00437DCB"/>
    <w:rsid w:val="004401A4"/>
    <w:rsid w:val="004404BA"/>
    <w:rsid w:val="004406B2"/>
    <w:rsid w:val="004407F1"/>
    <w:rsid w:val="0044086E"/>
    <w:rsid w:val="004409EF"/>
    <w:rsid w:val="00440C6D"/>
    <w:rsid w:val="00440CBA"/>
    <w:rsid w:val="0044125C"/>
    <w:rsid w:val="00441C17"/>
    <w:rsid w:val="00441F6B"/>
    <w:rsid w:val="00442060"/>
    <w:rsid w:val="004422CD"/>
    <w:rsid w:val="00442A68"/>
    <w:rsid w:val="00442A8A"/>
    <w:rsid w:val="00443301"/>
    <w:rsid w:val="0044397D"/>
    <w:rsid w:val="00443FD4"/>
    <w:rsid w:val="0044404F"/>
    <w:rsid w:val="004445A4"/>
    <w:rsid w:val="00444E09"/>
    <w:rsid w:val="00445605"/>
    <w:rsid w:val="00445672"/>
    <w:rsid w:val="004457D3"/>
    <w:rsid w:val="00445800"/>
    <w:rsid w:val="004458C2"/>
    <w:rsid w:val="00445A26"/>
    <w:rsid w:val="00445AB6"/>
    <w:rsid w:val="00445E5D"/>
    <w:rsid w:val="0044602B"/>
    <w:rsid w:val="0044606C"/>
    <w:rsid w:val="0044633A"/>
    <w:rsid w:val="00446644"/>
    <w:rsid w:val="00446C71"/>
    <w:rsid w:val="00446EAF"/>
    <w:rsid w:val="00446FEC"/>
    <w:rsid w:val="00447BE4"/>
    <w:rsid w:val="00447C26"/>
    <w:rsid w:val="00447FBD"/>
    <w:rsid w:val="004501FC"/>
    <w:rsid w:val="00450245"/>
    <w:rsid w:val="00450314"/>
    <w:rsid w:val="00450503"/>
    <w:rsid w:val="00450852"/>
    <w:rsid w:val="00450A7A"/>
    <w:rsid w:val="00450EEC"/>
    <w:rsid w:val="00451560"/>
    <w:rsid w:val="004517A7"/>
    <w:rsid w:val="004517AA"/>
    <w:rsid w:val="00451C69"/>
    <w:rsid w:val="00451D52"/>
    <w:rsid w:val="0045207D"/>
    <w:rsid w:val="00452166"/>
    <w:rsid w:val="0045237E"/>
    <w:rsid w:val="004525C0"/>
    <w:rsid w:val="00452658"/>
    <w:rsid w:val="00452E13"/>
    <w:rsid w:val="00452E23"/>
    <w:rsid w:val="0045306F"/>
    <w:rsid w:val="00453DDD"/>
    <w:rsid w:val="004547BA"/>
    <w:rsid w:val="00454AEE"/>
    <w:rsid w:val="00454B8C"/>
    <w:rsid w:val="00454DF4"/>
    <w:rsid w:val="00454FAD"/>
    <w:rsid w:val="004550A7"/>
    <w:rsid w:val="00455884"/>
    <w:rsid w:val="0045589F"/>
    <w:rsid w:val="00455AFF"/>
    <w:rsid w:val="00455B49"/>
    <w:rsid w:val="00455FFC"/>
    <w:rsid w:val="004561A4"/>
    <w:rsid w:val="00456226"/>
    <w:rsid w:val="00456248"/>
    <w:rsid w:val="004565A3"/>
    <w:rsid w:val="00456F4C"/>
    <w:rsid w:val="004576E7"/>
    <w:rsid w:val="00457EE2"/>
    <w:rsid w:val="00457F49"/>
    <w:rsid w:val="00460392"/>
    <w:rsid w:val="004603B1"/>
    <w:rsid w:val="00460DE9"/>
    <w:rsid w:val="00460E72"/>
    <w:rsid w:val="00460F9B"/>
    <w:rsid w:val="00460FF9"/>
    <w:rsid w:val="00461014"/>
    <w:rsid w:val="0046109B"/>
    <w:rsid w:val="004611FB"/>
    <w:rsid w:val="0046155B"/>
    <w:rsid w:val="004615E8"/>
    <w:rsid w:val="00461824"/>
    <w:rsid w:val="0046187A"/>
    <w:rsid w:val="004618EB"/>
    <w:rsid w:val="004618EE"/>
    <w:rsid w:val="0046194B"/>
    <w:rsid w:val="00461BB1"/>
    <w:rsid w:val="00461BEC"/>
    <w:rsid w:val="00461ECB"/>
    <w:rsid w:val="00462925"/>
    <w:rsid w:val="00462977"/>
    <w:rsid w:val="00462C7C"/>
    <w:rsid w:val="00462F31"/>
    <w:rsid w:val="00462F48"/>
    <w:rsid w:val="00462FDF"/>
    <w:rsid w:val="00463009"/>
    <w:rsid w:val="0046304D"/>
    <w:rsid w:val="00463437"/>
    <w:rsid w:val="0046381A"/>
    <w:rsid w:val="00463834"/>
    <w:rsid w:val="004639CA"/>
    <w:rsid w:val="00463B2B"/>
    <w:rsid w:val="0046408B"/>
    <w:rsid w:val="004643A6"/>
    <w:rsid w:val="0046474C"/>
    <w:rsid w:val="004647A4"/>
    <w:rsid w:val="00464A7D"/>
    <w:rsid w:val="00464F02"/>
    <w:rsid w:val="00464F9A"/>
    <w:rsid w:val="00465074"/>
    <w:rsid w:val="004654BC"/>
    <w:rsid w:val="00465968"/>
    <w:rsid w:val="00465BF2"/>
    <w:rsid w:val="00465C46"/>
    <w:rsid w:val="00465E11"/>
    <w:rsid w:val="00465F0B"/>
    <w:rsid w:val="004660CB"/>
    <w:rsid w:val="00466636"/>
    <w:rsid w:val="00466751"/>
    <w:rsid w:val="00466927"/>
    <w:rsid w:val="00466BE0"/>
    <w:rsid w:val="00466DA4"/>
    <w:rsid w:val="00466E7B"/>
    <w:rsid w:val="00467102"/>
    <w:rsid w:val="004672D9"/>
    <w:rsid w:val="0046778F"/>
    <w:rsid w:val="004679C4"/>
    <w:rsid w:val="00467B10"/>
    <w:rsid w:val="00467B12"/>
    <w:rsid w:val="00467CB8"/>
    <w:rsid w:val="00467D91"/>
    <w:rsid w:val="00470933"/>
    <w:rsid w:val="00470A37"/>
    <w:rsid w:val="00470AC6"/>
    <w:rsid w:val="00470D35"/>
    <w:rsid w:val="00470E81"/>
    <w:rsid w:val="00471B2D"/>
    <w:rsid w:val="00472250"/>
    <w:rsid w:val="00472602"/>
    <w:rsid w:val="004729B1"/>
    <w:rsid w:val="00472C52"/>
    <w:rsid w:val="00472C8B"/>
    <w:rsid w:val="00472D38"/>
    <w:rsid w:val="00472E7F"/>
    <w:rsid w:val="00473355"/>
    <w:rsid w:val="004733BD"/>
    <w:rsid w:val="00474729"/>
    <w:rsid w:val="00474A9F"/>
    <w:rsid w:val="00474C6C"/>
    <w:rsid w:val="004758A8"/>
    <w:rsid w:val="00475ACA"/>
    <w:rsid w:val="004761A9"/>
    <w:rsid w:val="00476745"/>
    <w:rsid w:val="00476987"/>
    <w:rsid w:val="00476B1E"/>
    <w:rsid w:val="00476E00"/>
    <w:rsid w:val="0047708A"/>
    <w:rsid w:val="00477349"/>
    <w:rsid w:val="0047738B"/>
    <w:rsid w:val="004775D2"/>
    <w:rsid w:val="00477631"/>
    <w:rsid w:val="00477764"/>
    <w:rsid w:val="004777F5"/>
    <w:rsid w:val="00477AFF"/>
    <w:rsid w:val="00480129"/>
    <w:rsid w:val="0048029C"/>
    <w:rsid w:val="00480894"/>
    <w:rsid w:val="00480932"/>
    <w:rsid w:val="00480BC8"/>
    <w:rsid w:val="00481079"/>
    <w:rsid w:val="004811AC"/>
    <w:rsid w:val="004813A4"/>
    <w:rsid w:val="0048175B"/>
    <w:rsid w:val="00481968"/>
    <w:rsid w:val="0048196C"/>
    <w:rsid w:val="00481A77"/>
    <w:rsid w:val="0048200E"/>
    <w:rsid w:val="00482201"/>
    <w:rsid w:val="00482540"/>
    <w:rsid w:val="00482B06"/>
    <w:rsid w:val="00482D50"/>
    <w:rsid w:val="00482ED3"/>
    <w:rsid w:val="00483488"/>
    <w:rsid w:val="0048385F"/>
    <w:rsid w:val="004838F1"/>
    <w:rsid w:val="00483CF6"/>
    <w:rsid w:val="00483FC7"/>
    <w:rsid w:val="00484099"/>
    <w:rsid w:val="00484121"/>
    <w:rsid w:val="00484455"/>
    <w:rsid w:val="0048448B"/>
    <w:rsid w:val="0048493E"/>
    <w:rsid w:val="0048495E"/>
    <w:rsid w:val="00485181"/>
    <w:rsid w:val="00485208"/>
    <w:rsid w:val="00485273"/>
    <w:rsid w:val="004852CF"/>
    <w:rsid w:val="00485359"/>
    <w:rsid w:val="0048547C"/>
    <w:rsid w:val="004854C9"/>
    <w:rsid w:val="00485976"/>
    <w:rsid w:val="00486646"/>
    <w:rsid w:val="00486E77"/>
    <w:rsid w:val="00486F37"/>
    <w:rsid w:val="0048703E"/>
    <w:rsid w:val="00487450"/>
    <w:rsid w:val="00487832"/>
    <w:rsid w:val="00487896"/>
    <w:rsid w:val="00487B9E"/>
    <w:rsid w:val="00487F89"/>
    <w:rsid w:val="00487FAE"/>
    <w:rsid w:val="0049016D"/>
    <w:rsid w:val="004904AE"/>
    <w:rsid w:val="004905B2"/>
    <w:rsid w:val="004907E1"/>
    <w:rsid w:val="00490A53"/>
    <w:rsid w:val="00490B61"/>
    <w:rsid w:val="00490EAC"/>
    <w:rsid w:val="0049122A"/>
    <w:rsid w:val="0049139C"/>
    <w:rsid w:val="004913D6"/>
    <w:rsid w:val="00491413"/>
    <w:rsid w:val="004918BF"/>
    <w:rsid w:val="00491A6E"/>
    <w:rsid w:val="00491CF2"/>
    <w:rsid w:val="00491FA8"/>
    <w:rsid w:val="0049218C"/>
    <w:rsid w:val="00492229"/>
    <w:rsid w:val="004928E2"/>
    <w:rsid w:val="00492A05"/>
    <w:rsid w:val="00492B91"/>
    <w:rsid w:val="00492CBC"/>
    <w:rsid w:val="00493493"/>
    <w:rsid w:val="00493A06"/>
    <w:rsid w:val="00493CFE"/>
    <w:rsid w:val="00493F4D"/>
    <w:rsid w:val="004941C2"/>
    <w:rsid w:val="0049432A"/>
    <w:rsid w:val="00494E9D"/>
    <w:rsid w:val="0049519B"/>
    <w:rsid w:val="004953AB"/>
    <w:rsid w:val="00495637"/>
    <w:rsid w:val="0049580B"/>
    <w:rsid w:val="00495E5F"/>
    <w:rsid w:val="00495E6C"/>
    <w:rsid w:val="00496449"/>
    <w:rsid w:val="00496D08"/>
    <w:rsid w:val="00496D59"/>
    <w:rsid w:val="004971FB"/>
    <w:rsid w:val="00497214"/>
    <w:rsid w:val="004976A7"/>
    <w:rsid w:val="0049792E"/>
    <w:rsid w:val="00497A03"/>
    <w:rsid w:val="00497C5E"/>
    <w:rsid w:val="00497DF8"/>
    <w:rsid w:val="00497E1F"/>
    <w:rsid w:val="004A038E"/>
    <w:rsid w:val="004A0797"/>
    <w:rsid w:val="004A0929"/>
    <w:rsid w:val="004A0CB8"/>
    <w:rsid w:val="004A0CBF"/>
    <w:rsid w:val="004A10D4"/>
    <w:rsid w:val="004A1268"/>
    <w:rsid w:val="004A187C"/>
    <w:rsid w:val="004A19B9"/>
    <w:rsid w:val="004A1B97"/>
    <w:rsid w:val="004A1CF3"/>
    <w:rsid w:val="004A204A"/>
    <w:rsid w:val="004A27C2"/>
    <w:rsid w:val="004A2B61"/>
    <w:rsid w:val="004A2D65"/>
    <w:rsid w:val="004A2F1A"/>
    <w:rsid w:val="004A2F7B"/>
    <w:rsid w:val="004A3159"/>
    <w:rsid w:val="004A31C6"/>
    <w:rsid w:val="004A330F"/>
    <w:rsid w:val="004A38DE"/>
    <w:rsid w:val="004A407C"/>
    <w:rsid w:val="004A42DC"/>
    <w:rsid w:val="004A4369"/>
    <w:rsid w:val="004A454B"/>
    <w:rsid w:val="004A4723"/>
    <w:rsid w:val="004A47B0"/>
    <w:rsid w:val="004A4DA4"/>
    <w:rsid w:val="004A4DD9"/>
    <w:rsid w:val="004A5003"/>
    <w:rsid w:val="004A508E"/>
    <w:rsid w:val="004A528F"/>
    <w:rsid w:val="004A5721"/>
    <w:rsid w:val="004A5F37"/>
    <w:rsid w:val="004A6C4E"/>
    <w:rsid w:val="004A6F6E"/>
    <w:rsid w:val="004A712F"/>
    <w:rsid w:val="004A71BE"/>
    <w:rsid w:val="004A7940"/>
    <w:rsid w:val="004A7B1E"/>
    <w:rsid w:val="004B0900"/>
    <w:rsid w:val="004B0B75"/>
    <w:rsid w:val="004B0E1B"/>
    <w:rsid w:val="004B0F26"/>
    <w:rsid w:val="004B15D3"/>
    <w:rsid w:val="004B1A61"/>
    <w:rsid w:val="004B1B0A"/>
    <w:rsid w:val="004B1D20"/>
    <w:rsid w:val="004B1F23"/>
    <w:rsid w:val="004B2041"/>
    <w:rsid w:val="004B204E"/>
    <w:rsid w:val="004B216D"/>
    <w:rsid w:val="004B23C3"/>
    <w:rsid w:val="004B2BA7"/>
    <w:rsid w:val="004B2BC9"/>
    <w:rsid w:val="004B36F6"/>
    <w:rsid w:val="004B3721"/>
    <w:rsid w:val="004B3753"/>
    <w:rsid w:val="004B3A61"/>
    <w:rsid w:val="004B4139"/>
    <w:rsid w:val="004B4232"/>
    <w:rsid w:val="004B4356"/>
    <w:rsid w:val="004B4709"/>
    <w:rsid w:val="004B488C"/>
    <w:rsid w:val="004B50D1"/>
    <w:rsid w:val="004B51C2"/>
    <w:rsid w:val="004B55C6"/>
    <w:rsid w:val="004B5704"/>
    <w:rsid w:val="004B5A3B"/>
    <w:rsid w:val="004B5EB3"/>
    <w:rsid w:val="004B5EF1"/>
    <w:rsid w:val="004B5FE6"/>
    <w:rsid w:val="004B60F3"/>
    <w:rsid w:val="004B622D"/>
    <w:rsid w:val="004B6441"/>
    <w:rsid w:val="004B64D8"/>
    <w:rsid w:val="004B67B1"/>
    <w:rsid w:val="004B693C"/>
    <w:rsid w:val="004B7610"/>
    <w:rsid w:val="004B7689"/>
    <w:rsid w:val="004B7AB4"/>
    <w:rsid w:val="004B7EF7"/>
    <w:rsid w:val="004C01D9"/>
    <w:rsid w:val="004C01F2"/>
    <w:rsid w:val="004C030D"/>
    <w:rsid w:val="004C0D02"/>
    <w:rsid w:val="004C1316"/>
    <w:rsid w:val="004C13CC"/>
    <w:rsid w:val="004C149D"/>
    <w:rsid w:val="004C16A8"/>
    <w:rsid w:val="004C1776"/>
    <w:rsid w:val="004C177D"/>
    <w:rsid w:val="004C19C9"/>
    <w:rsid w:val="004C1A8E"/>
    <w:rsid w:val="004C1C5F"/>
    <w:rsid w:val="004C1CE3"/>
    <w:rsid w:val="004C1CF9"/>
    <w:rsid w:val="004C1E4D"/>
    <w:rsid w:val="004C226E"/>
    <w:rsid w:val="004C2299"/>
    <w:rsid w:val="004C257C"/>
    <w:rsid w:val="004C2588"/>
    <w:rsid w:val="004C2966"/>
    <w:rsid w:val="004C2E00"/>
    <w:rsid w:val="004C2F36"/>
    <w:rsid w:val="004C2FE4"/>
    <w:rsid w:val="004C321F"/>
    <w:rsid w:val="004C3412"/>
    <w:rsid w:val="004C47C8"/>
    <w:rsid w:val="004C4A08"/>
    <w:rsid w:val="004C4BFC"/>
    <w:rsid w:val="004C5555"/>
    <w:rsid w:val="004C589A"/>
    <w:rsid w:val="004C5BB7"/>
    <w:rsid w:val="004C614B"/>
    <w:rsid w:val="004C64FA"/>
    <w:rsid w:val="004C66DB"/>
    <w:rsid w:val="004C6A32"/>
    <w:rsid w:val="004C6A49"/>
    <w:rsid w:val="004C6A51"/>
    <w:rsid w:val="004C713D"/>
    <w:rsid w:val="004C72BA"/>
    <w:rsid w:val="004C72C7"/>
    <w:rsid w:val="004C74F4"/>
    <w:rsid w:val="004C7862"/>
    <w:rsid w:val="004C7A22"/>
    <w:rsid w:val="004D0163"/>
    <w:rsid w:val="004D0309"/>
    <w:rsid w:val="004D0378"/>
    <w:rsid w:val="004D08DE"/>
    <w:rsid w:val="004D0BA8"/>
    <w:rsid w:val="004D0E1A"/>
    <w:rsid w:val="004D0EED"/>
    <w:rsid w:val="004D1221"/>
    <w:rsid w:val="004D12BB"/>
    <w:rsid w:val="004D1401"/>
    <w:rsid w:val="004D1783"/>
    <w:rsid w:val="004D18B0"/>
    <w:rsid w:val="004D1D73"/>
    <w:rsid w:val="004D2692"/>
    <w:rsid w:val="004D2793"/>
    <w:rsid w:val="004D2B45"/>
    <w:rsid w:val="004D339F"/>
    <w:rsid w:val="004D36DA"/>
    <w:rsid w:val="004D3826"/>
    <w:rsid w:val="004D3AF6"/>
    <w:rsid w:val="004D3CBF"/>
    <w:rsid w:val="004D40A3"/>
    <w:rsid w:val="004D4188"/>
    <w:rsid w:val="004D4218"/>
    <w:rsid w:val="004D4421"/>
    <w:rsid w:val="004D4592"/>
    <w:rsid w:val="004D4752"/>
    <w:rsid w:val="004D48DE"/>
    <w:rsid w:val="004D4A89"/>
    <w:rsid w:val="004D4BFB"/>
    <w:rsid w:val="004D5664"/>
    <w:rsid w:val="004D57B7"/>
    <w:rsid w:val="004D5AF2"/>
    <w:rsid w:val="004D5F33"/>
    <w:rsid w:val="004D6385"/>
    <w:rsid w:val="004D6471"/>
    <w:rsid w:val="004D67CB"/>
    <w:rsid w:val="004D6A2E"/>
    <w:rsid w:val="004D71A9"/>
    <w:rsid w:val="004D797E"/>
    <w:rsid w:val="004D7B20"/>
    <w:rsid w:val="004D7F2C"/>
    <w:rsid w:val="004D7FA8"/>
    <w:rsid w:val="004E09D7"/>
    <w:rsid w:val="004E10B9"/>
    <w:rsid w:val="004E11EE"/>
    <w:rsid w:val="004E12D4"/>
    <w:rsid w:val="004E1ADD"/>
    <w:rsid w:val="004E1BA2"/>
    <w:rsid w:val="004E1D25"/>
    <w:rsid w:val="004E20E3"/>
    <w:rsid w:val="004E21DF"/>
    <w:rsid w:val="004E26E1"/>
    <w:rsid w:val="004E2BE0"/>
    <w:rsid w:val="004E2EF0"/>
    <w:rsid w:val="004E2F39"/>
    <w:rsid w:val="004E2F95"/>
    <w:rsid w:val="004E30C8"/>
    <w:rsid w:val="004E3250"/>
    <w:rsid w:val="004E373A"/>
    <w:rsid w:val="004E3BA1"/>
    <w:rsid w:val="004E4589"/>
    <w:rsid w:val="004E4888"/>
    <w:rsid w:val="004E49C5"/>
    <w:rsid w:val="004E4BEC"/>
    <w:rsid w:val="004E4CC0"/>
    <w:rsid w:val="004E4FD3"/>
    <w:rsid w:val="004E5449"/>
    <w:rsid w:val="004E58CD"/>
    <w:rsid w:val="004E5AFE"/>
    <w:rsid w:val="004E5B05"/>
    <w:rsid w:val="004E5CB3"/>
    <w:rsid w:val="004E600B"/>
    <w:rsid w:val="004E615F"/>
    <w:rsid w:val="004E628F"/>
    <w:rsid w:val="004E6426"/>
    <w:rsid w:val="004E68E9"/>
    <w:rsid w:val="004E6944"/>
    <w:rsid w:val="004E6967"/>
    <w:rsid w:val="004E6A9A"/>
    <w:rsid w:val="004E6B63"/>
    <w:rsid w:val="004E7064"/>
    <w:rsid w:val="004E722A"/>
    <w:rsid w:val="004E7277"/>
    <w:rsid w:val="004E78C8"/>
    <w:rsid w:val="004E7B86"/>
    <w:rsid w:val="004E7FBE"/>
    <w:rsid w:val="004F0476"/>
    <w:rsid w:val="004F053A"/>
    <w:rsid w:val="004F0E73"/>
    <w:rsid w:val="004F112B"/>
    <w:rsid w:val="004F12A0"/>
    <w:rsid w:val="004F13C1"/>
    <w:rsid w:val="004F14EE"/>
    <w:rsid w:val="004F1A38"/>
    <w:rsid w:val="004F2101"/>
    <w:rsid w:val="004F2268"/>
    <w:rsid w:val="004F2468"/>
    <w:rsid w:val="004F26E5"/>
    <w:rsid w:val="004F2825"/>
    <w:rsid w:val="004F28AB"/>
    <w:rsid w:val="004F2E39"/>
    <w:rsid w:val="004F37F0"/>
    <w:rsid w:val="004F3DD4"/>
    <w:rsid w:val="004F4177"/>
    <w:rsid w:val="004F4207"/>
    <w:rsid w:val="004F464D"/>
    <w:rsid w:val="004F4940"/>
    <w:rsid w:val="004F4B02"/>
    <w:rsid w:val="004F4FB8"/>
    <w:rsid w:val="004F52FF"/>
    <w:rsid w:val="004F53D8"/>
    <w:rsid w:val="004F582B"/>
    <w:rsid w:val="004F5D10"/>
    <w:rsid w:val="004F5FE6"/>
    <w:rsid w:val="004F6043"/>
    <w:rsid w:val="004F68F8"/>
    <w:rsid w:val="004F692F"/>
    <w:rsid w:val="004F6A06"/>
    <w:rsid w:val="004F705B"/>
    <w:rsid w:val="004F7081"/>
    <w:rsid w:val="004F70A4"/>
    <w:rsid w:val="004F7290"/>
    <w:rsid w:val="004F783F"/>
    <w:rsid w:val="004F7D08"/>
    <w:rsid w:val="004F7E8A"/>
    <w:rsid w:val="004F7ED0"/>
    <w:rsid w:val="005001A0"/>
    <w:rsid w:val="005003DF"/>
    <w:rsid w:val="00500501"/>
    <w:rsid w:val="0050060C"/>
    <w:rsid w:val="005007E2"/>
    <w:rsid w:val="005008DA"/>
    <w:rsid w:val="00500D51"/>
    <w:rsid w:val="005011AD"/>
    <w:rsid w:val="00501352"/>
    <w:rsid w:val="00501D13"/>
    <w:rsid w:val="005022F4"/>
    <w:rsid w:val="0050256D"/>
    <w:rsid w:val="00502A3E"/>
    <w:rsid w:val="00502B12"/>
    <w:rsid w:val="00502E9C"/>
    <w:rsid w:val="00503AB2"/>
    <w:rsid w:val="00503F75"/>
    <w:rsid w:val="005044C5"/>
    <w:rsid w:val="00504758"/>
    <w:rsid w:val="0050477F"/>
    <w:rsid w:val="00504842"/>
    <w:rsid w:val="00504896"/>
    <w:rsid w:val="00504DC2"/>
    <w:rsid w:val="00504EB7"/>
    <w:rsid w:val="00505119"/>
    <w:rsid w:val="00505386"/>
    <w:rsid w:val="00505EBD"/>
    <w:rsid w:val="005068E4"/>
    <w:rsid w:val="00506CAE"/>
    <w:rsid w:val="005072D5"/>
    <w:rsid w:val="00507344"/>
    <w:rsid w:val="005074E8"/>
    <w:rsid w:val="00507514"/>
    <w:rsid w:val="00507781"/>
    <w:rsid w:val="00507B00"/>
    <w:rsid w:val="00507B9C"/>
    <w:rsid w:val="00507C85"/>
    <w:rsid w:val="005103A8"/>
    <w:rsid w:val="005103E9"/>
    <w:rsid w:val="005106F0"/>
    <w:rsid w:val="005108C0"/>
    <w:rsid w:val="00510E7D"/>
    <w:rsid w:val="00511476"/>
    <w:rsid w:val="005114F8"/>
    <w:rsid w:val="005116AC"/>
    <w:rsid w:val="00511805"/>
    <w:rsid w:val="00511C47"/>
    <w:rsid w:val="005123C1"/>
    <w:rsid w:val="00512914"/>
    <w:rsid w:val="00512F02"/>
    <w:rsid w:val="00512FC5"/>
    <w:rsid w:val="005136EF"/>
    <w:rsid w:val="005138D3"/>
    <w:rsid w:val="00513C84"/>
    <w:rsid w:val="005148FF"/>
    <w:rsid w:val="00514E4A"/>
    <w:rsid w:val="0051526C"/>
    <w:rsid w:val="00515383"/>
    <w:rsid w:val="005159FA"/>
    <w:rsid w:val="00515CF0"/>
    <w:rsid w:val="0051669E"/>
    <w:rsid w:val="005166CF"/>
    <w:rsid w:val="005167E8"/>
    <w:rsid w:val="00516FC0"/>
    <w:rsid w:val="00517507"/>
    <w:rsid w:val="00517CA4"/>
    <w:rsid w:val="005200FC"/>
    <w:rsid w:val="00520375"/>
    <w:rsid w:val="0052060A"/>
    <w:rsid w:val="00521207"/>
    <w:rsid w:val="00521297"/>
    <w:rsid w:val="00522220"/>
    <w:rsid w:val="005222AE"/>
    <w:rsid w:val="0052232C"/>
    <w:rsid w:val="00522B92"/>
    <w:rsid w:val="00522C26"/>
    <w:rsid w:val="0052321C"/>
    <w:rsid w:val="0052340B"/>
    <w:rsid w:val="005235D8"/>
    <w:rsid w:val="00523725"/>
    <w:rsid w:val="00523EE7"/>
    <w:rsid w:val="00524582"/>
    <w:rsid w:val="00524BCB"/>
    <w:rsid w:val="00524D75"/>
    <w:rsid w:val="005250F6"/>
    <w:rsid w:val="0052520D"/>
    <w:rsid w:val="00525D07"/>
    <w:rsid w:val="00525E31"/>
    <w:rsid w:val="00525F17"/>
    <w:rsid w:val="0052675F"/>
    <w:rsid w:val="00526D84"/>
    <w:rsid w:val="0052707B"/>
    <w:rsid w:val="005271F8"/>
    <w:rsid w:val="0052741E"/>
    <w:rsid w:val="0052782A"/>
    <w:rsid w:val="00527BD4"/>
    <w:rsid w:val="00527F59"/>
    <w:rsid w:val="0053012C"/>
    <w:rsid w:val="005301C5"/>
    <w:rsid w:val="00530323"/>
    <w:rsid w:val="00530752"/>
    <w:rsid w:val="00530FD2"/>
    <w:rsid w:val="00531D54"/>
    <w:rsid w:val="00532425"/>
    <w:rsid w:val="0053260C"/>
    <w:rsid w:val="005326DE"/>
    <w:rsid w:val="00532705"/>
    <w:rsid w:val="005327B6"/>
    <w:rsid w:val="00532855"/>
    <w:rsid w:val="00532868"/>
    <w:rsid w:val="00532A7C"/>
    <w:rsid w:val="00532AB3"/>
    <w:rsid w:val="00532B1D"/>
    <w:rsid w:val="00532FE1"/>
    <w:rsid w:val="00532FEC"/>
    <w:rsid w:val="005331CE"/>
    <w:rsid w:val="0053380D"/>
    <w:rsid w:val="00533DA9"/>
    <w:rsid w:val="00533F98"/>
    <w:rsid w:val="005340DE"/>
    <w:rsid w:val="0053410B"/>
    <w:rsid w:val="005341F0"/>
    <w:rsid w:val="005342A2"/>
    <w:rsid w:val="00534373"/>
    <w:rsid w:val="005346CC"/>
    <w:rsid w:val="00534AAC"/>
    <w:rsid w:val="00534C5F"/>
    <w:rsid w:val="0053509D"/>
    <w:rsid w:val="00535397"/>
    <w:rsid w:val="00535636"/>
    <w:rsid w:val="00535A54"/>
    <w:rsid w:val="00535E13"/>
    <w:rsid w:val="00535EEB"/>
    <w:rsid w:val="00536287"/>
    <w:rsid w:val="0053650A"/>
    <w:rsid w:val="00536833"/>
    <w:rsid w:val="005368A8"/>
    <w:rsid w:val="00536FBA"/>
    <w:rsid w:val="0053700B"/>
    <w:rsid w:val="0053768D"/>
    <w:rsid w:val="005378AE"/>
    <w:rsid w:val="00537F2E"/>
    <w:rsid w:val="00537F98"/>
    <w:rsid w:val="0054008E"/>
    <w:rsid w:val="0054034F"/>
    <w:rsid w:val="005403D8"/>
    <w:rsid w:val="00540AD9"/>
    <w:rsid w:val="00541F25"/>
    <w:rsid w:val="0054237D"/>
    <w:rsid w:val="0054239B"/>
    <w:rsid w:val="005426E2"/>
    <w:rsid w:val="00542CAE"/>
    <w:rsid w:val="00543144"/>
    <w:rsid w:val="005435BD"/>
    <w:rsid w:val="00543C9A"/>
    <w:rsid w:val="00543DC9"/>
    <w:rsid w:val="00543E5A"/>
    <w:rsid w:val="00543E65"/>
    <w:rsid w:val="005440BF"/>
    <w:rsid w:val="0054449E"/>
    <w:rsid w:val="00544ACE"/>
    <w:rsid w:val="00544F7A"/>
    <w:rsid w:val="005450C0"/>
    <w:rsid w:val="00545421"/>
    <w:rsid w:val="00545674"/>
    <w:rsid w:val="00545C4C"/>
    <w:rsid w:val="00545DCA"/>
    <w:rsid w:val="00546192"/>
    <w:rsid w:val="0054685E"/>
    <w:rsid w:val="00546974"/>
    <w:rsid w:val="00547077"/>
    <w:rsid w:val="00547085"/>
    <w:rsid w:val="00547907"/>
    <w:rsid w:val="00547B0A"/>
    <w:rsid w:val="00550766"/>
    <w:rsid w:val="005508CF"/>
    <w:rsid w:val="00550C63"/>
    <w:rsid w:val="00550CA9"/>
    <w:rsid w:val="00550CBE"/>
    <w:rsid w:val="00550F35"/>
    <w:rsid w:val="005510A1"/>
    <w:rsid w:val="0055111A"/>
    <w:rsid w:val="0055142F"/>
    <w:rsid w:val="00551763"/>
    <w:rsid w:val="00551E38"/>
    <w:rsid w:val="00551F33"/>
    <w:rsid w:val="00551FCA"/>
    <w:rsid w:val="00552723"/>
    <w:rsid w:val="00552843"/>
    <w:rsid w:val="00552A6B"/>
    <w:rsid w:val="00552BB1"/>
    <w:rsid w:val="0055304A"/>
    <w:rsid w:val="00553233"/>
    <w:rsid w:val="00553856"/>
    <w:rsid w:val="00553913"/>
    <w:rsid w:val="00553DC8"/>
    <w:rsid w:val="00553EE9"/>
    <w:rsid w:val="00553FCE"/>
    <w:rsid w:val="00554422"/>
    <w:rsid w:val="00554A4D"/>
    <w:rsid w:val="00554B68"/>
    <w:rsid w:val="00554E6F"/>
    <w:rsid w:val="00554F48"/>
    <w:rsid w:val="00554F7D"/>
    <w:rsid w:val="00555321"/>
    <w:rsid w:val="00555357"/>
    <w:rsid w:val="0055544F"/>
    <w:rsid w:val="005555FD"/>
    <w:rsid w:val="00555904"/>
    <w:rsid w:val="00555A1B"/>
    <w:rsid w:val="0055621F"/>
    <w:rsid w:val="005566C4"/>
    <w:rsid w:val="005567C9"/>
    <w:rsid w:val="0055691C"/>
    <w:rsid w:val="00557293"/>
    <w:rsid w:val="005576F7"/>
    <w:rsid w:val="0055784C"/>
    <w:rsid w:val="005579DA"/>
    <w:rsid w:val="00557AD8"/>
    <w:rsid w:val="00557DBA"/>
    <w:rsid w:val="005600DF"/>
    <w:rsid w:val="00560716"/>
    <w:rsid w:val="00560751"/>
    <w:rsid w:val="005607A9"/>
    <w:rsid w:val="00561361"/>
    <w:rsid w:val="005615F7"/>
    <w:rsid w:val="0056188B"/>
    <w:rsid w:val="0056193F"/>
    <w:rsid w:val="00561997"/>
    <w:rsid w:val="00562AB6"/>
    <w:rsid w:val="00562C1B"/>
    <w:rsid w:val="00562C3D"/>
    <w:rsid w:val="00562D67"/>
    <w:rsid w:val="0056330C"/>
    <w:rsid w:val="00563F27"/>
    <w:rsid w:val="00563F76"/>
    <w:rsid w:val="0056412B"/>
    <w:rsid w:val="005643CA"/>
    <w:rsid w:val="005648D7"/>
    <w:rsid w:val="005651FF"/>
    <w:rsid w:val="0056575B"/>
    <w:rsid w:val="00565866"/>
    <w:rsid w:val="00565AF2"/>
    <w:rsid w:val="00565F85"/>
    <w:rsid w:val="00566252"/>
    <w:rsid w:val="00566599"/>
    <w:rsid w:val="005665D5"/>
    <w:rsid w:val="00566997"/>
    <w:rsid w:val="00566A09"/>
    <w:rsid w:val="00566FF4"/>
    <w:rsid w:val="0056774B"/>
    <w:rsid w:val="00570096"/>
    <w:rsid w:val="0057052D"/>
    <w:rsid w:val="00570586"/>
    <w:rsid w:val="00570A61"/>
    <w:rsid w:val="00570C39"/>
    <w:rsid w:val="00570E35"/>
    <w:rsid w:val="0057154B"/>
    <w:rsid w:val="005719CC"/>
    <w:rsid w:val="00571B86"/>
    <w:rsid w:val="00571BBC"/>
    <w:rsid w:val="00571CBF"/>
    <w:rsid w:val="00572039"/>
    <w:rsid w:val="0057209B"/>
    <w:rsid w:val="0057240C"/>
    <w:rsid w:val="00572669"/>
    <w:rsid w:val="005731FF"/>
    <w:rsid w:val="0057361D"/>
    <w:rsid w:val="00573656"/>
    <w:rsid w:val="00573867"/>
    <w:rsid w:val="00574420"/>
    <w:rsid w:val="005744E7"/>
    <w:rsid w:val="00574DA1"/>
    <w:rsid w:val="00575024"/>
    <w:rsid w:val="005750FB"/>
    <w:rsid w:val="00575266"/>
    <w:rsid w:val="005753CB"/>
    <w:rsid w:val="00575ED0"/>
    <w:rsid w:val="0057648C"/>
    <w:rsid w:val="005764F3"/>
    <w:rsid w:val="005766D6"/>
    <w:rsid w:val="00576D29"/>
    <w:rsid w:val="00576D4D"/>
    <w:rsid w:val="00576D83"/>
    <w:rsid w:val="00576D92"/>
    <w:rsid w:val="00576FC3"/>
    <w:rsid w:val="005778C2"/>
    <w:rsid w:val="00577F0A"/>
    <w:rsid w:val="0058025A"/>
    <w:rsid w:val="005810B3"/>
    <w:rsid w:val="005816AC"/>
    <w:rsid w:val="0058195B"/>
    <w:rsid w:val="00581EE3"/>
    <w:rsid w:val="00581F49"/>
    <w:rsid w:val="0058268D"/>
    <w:rsid w:val="0058282A"/>
    <w:rsid w:val="00582D08"/>
    <w:rsid w:val="0058349A"/>
    <w:rsid w:val="0058368D"/>
    <w:rsid w:val="00583984"/>
    <w:rsid w:val="00583AB3"/>
    <w:rsid w:val="00583C04"/>
    <w:rsid w:val="00583FF2"/>
    <w:rsid w:val="00584738"/>
    <w:rsid w:val="0058475D"/>
    <w:rsid w:val="00584A62"/>
    <w:rsid w:val="00584C1D"/>
    <w:rsid w:val="00584CB3"/>
    <w:rsid w:val="0058510E"/>
    <w:rsid w:val="00585287"/>
    <w:rsid w:val="00585B67"/>
    <w:rsid w:val="00585BD7"/>
    <w:rsid w:val="00585EEF"/>
    <w:rsid w:val="0058615D"/>
    <w:rsid w:val="005866F0"/>
    <w:rsid w:val="005869BB"/>
    <w:rsid w:val="00586B81"/>
    <w:rsid w:val="00586D95"/>
    <w:rsid w:val="005870A8"/>
    <w:rsid w:val="00587227"/>
    <w:rsid w:val="0058737D"/>
    <w:rsid w:val="005873E4"/>
    <w:rsid w:val="00587E7F"/>
    <w:rsid w:val="00587F45"/>
    <w:rsid w:val="005901B7"/>
    <w:rsid w:val="00590B6C"/>
    <w:rsid w:val="00590E3D"/>
    <w:rsid w:val="005910D0"/>
    <w:rsid w:val="005911C1"/>
    <w:rsid w:val="0059177E"/>
    <w:rsid w:val="0059193F"/>
    <w:rsid w:val="005919A8"/>
    <w:rsid w:val="00591A9A"/>
    <w:rsid w:val="0059243E"/>
    <w:rsid w:val="00593258"/>
    <w:rsid w:val="00593503"/>
    <w:rsid w:val="0059388E"/>
    <w:rsid w:val="0059391C"/>
    <w:rsid w:val="00593933"/>
    <w:rsid w:val="00594293"/>
    <w:rsid w:val="005942D5"/>
    <w:rsid w:val="00594528"/>
    <w:rsid w:val="0059466A"/>
    <w:rsid w:val="00594752"/>
    <w:rsid w:val="0059493D"/>
    <w:rsid w:val="00594A32"/>
    <w:rsid w:val="00594B0C"/>
    <w:rsid w:val="00594F22"/>
    <w:rsid w:val="0059533D"/>
    <w:rsid w:val="005957AA"/>
    <w:rsid w:val="0059592B"/>
    <w:rsid w:val="0059669F"/>
    <w:rsid w:val="005968CF"/>
    <w:rsid w:val="00596A5E"/>
    <w:rsid w:val="00596AB4"/>
    <w:rsid w:val="00596BCD"/>
    <w:rsid w:val="00596D23"/>
    <w:rsid w:val="00596FA1"/>
    <w:rsid w:val="005971C0"/>
    <w:rsid w:val="005972BC"/>
    <w:rsid w:val="005978F3"/>
    <w:rsid w:val="00597E5D"/>
    <w:rsid w:val="005A0239"/>
    <w:rsid w:val="005A068A"/>
    <w:rsid w:val="005A085B"/>
    <w:rsid w:val="005A0F1E"/>
    <w:rsid w:val="005A1026"/>
    <w:rsid w:val="005A1140"/>
    <w:rsid w:val="005A1141"/>
    <w:rsid w:val="005A12D7"/>
    <w:rsid w:val="005A1760"/>
    <w:rsid w:val="005A1D9E"/>
    <w:rsid w:val="005A1F55"/>
    <w:rsid w:val="005A1FC7"/>
    <w:rsid w:val="005A2608"/>
    <w:rsid w:val="005A277E"/>
    <w:rsid w:val="005A2932"/>
    <w:rsid w:val="005A29EA"/>
    <w:rsid w:val="005A2E33"/>
    <w:rsid w:val="005A2E56"/>
    <w:rsid w:val="005A3263"/>
    <w:rsid w:val="005A329D"/>
    <w:rsid w:val="005A337E"/>
    <w:rsid w:val="005A3418"/>
    <w:rsid w:val="005A3758"/>
    <w:rsid w:val="005A4263"/>
    <w:rsid w:val="005A4514"/>
    <w:rsid w:val="005A4928"/>
    <w:rsid w:val="005A4A69"/>
    <w:rsid w:val="005A5467"/>
    <w:rsid w:val="005A5721"/>
    <w:rsid w:val="005A5787"/>
    <w:rsid w:val="005A5966"/>
    <w:rsid w:val="005A5A77"/>
    <w:rsid w:val="005A5CD5"/>
    <w:rsid w:val="005A5E6E"/>
    <w:rsid w:val="005A6587"/>
    <w:rsid w:val="005A6954"/>
    <w:rsid w:val="005A6AF5"/>
    <w:rsid w:val="005A6DC1"/>
    <w:rsid w:val="005A7853"/>
    <w:rsid w:val="005A7A96"/>
    <w:rsid w:val="005A7C6E"/>
    <w:rsid w:val="005B0105"/>
    <w:rsid w:val="005B04F8"/>
    <w:rsid w:val="005B0567"/>
    <w:rsid w:val="005B087C"/>
    <w:rsid w:val="005B1391"/>
    <w:rsid w:val="005B170B"/>
    <w:rsid w:val="005B1F06"/>
    <w:rsid w:val="005B1F97"/>
    <w:rsid w:val="005B2128"/>
    <w:rsid w:val="005B236B"/>
    <w:rsid w:val="005B2460"/>
    <w:rsid w:val="005B25BC"/>
    <w:rsid w:val="005B2997"/>
    <w:rsid w:val="005B2A35"/>
    <w:rsid w:val="005B2A64"/>
    <w:rsid w:val="005B2EA0"/>
    <w:rsid w:val="005B2F0F"/>
    <w:rsid w:val="005B3316"/>
    <w:rsid w:val="005B3367"/>
    <w:rsid w:val="005B398A"/>
    <w:rsid w:val="005B3CC6"/>
    <w:rsid w:val="005B401D"/>
    <w:rsid w:val="005B4429"/>
    <w:rsid w:val="005B448B"/>
    <w:rsid w:val="005B4523"/>
    <w:rsid w:val="005B4C92"/>
    <w:rsid w:val="005B5002"/>
    <w:rsid w:val="005B57C5"/>
    <w:rsid w:val="005B57F2"/>
    <w:rsid w:val="005B5F79"/>
    <w:rsid w:val="005B5F7B"/>
    <w:rsid w:val="005B618B"/>
    <w:rsid w:val="005B6A10"/>
    <w:rsid w:val="005B70EA"/>
    <w:rsid w:val="005B74F2"/>
    <w:rsid w:val="005B75B0"/>
    <w:rsid w:val="005B792A"/>
    <w:rsid w:val="005B7B74"/>
    <w:rsid w:val="005B7B9A"/>
    <w:rsid w:val="005C001C"/>
    <w:rsid w:val="005C0481"/>
    <w:rsid w:val="005C0BFC"/>
    <w:rsid w:val="005C1017"/>
    <w:rsid w:val="005C1322"/>
    <w:rsid w:val="005C1723"/>
    <w:rsid w:val="005C222C"/>
    <w:rsid w:val="005C2251"/>
    <w:rsid w:val="005C2AAF"/>
    <w:rsid w:val="005C2BB3"/>
    <w:rsid w:val="005C30D3"/>
    <w:rsid w:val="005C3186"/>
    <w:rsid w:val="005C3813"/>
    <w:rsid w:val="005C3D9F"/>
    <w:rsid w:val="005C3FD8"/>
    <w:rsid w:val="005C3FF1"/>
    <w:rsid w:val="005C401F"/>
    <w:rsid w:val="005C4B88"/>
    <w:rsid w:val="005C4F0D"/>
    <w:rsid w:val="005C51D7"/>
    <w:rsid w:val="005C578D"/>
    <w:rsid w:val="005C57FC"/>
    <w:rsid w:val="005C5EC4"/>
    <w:rsid w:val="005C5F4D"/>
    <w:rsid w:val="005C65D7"/>
    <w:rsid w:val="005C6C41"/>
    <w:rsid w:val="005C6EA5"/>
    <w:rsid w:val="005C7106"/>
    <w:rsid w:val="005C7956"/>
    <w:rsid w:val="005C7A22"/>
    <w:rsid w:val="005C7BF4"/>
    <w:rsid w:val="005C7D61"/>
    <w:rsid w:val="005C7E4E"/>
    <w:rsid w:val="005D0225"/>
    <w:rsid w:val="005D03E7"/>
    <w:rsid w:val="005D0B26"/>
    <w:rsid w:val="005D0D35"/>
    <w:rsid w:val="005D0F42"/>
    <w:rsid w:val="005D12F9"/>
    <w:rsid w:val="005D1853"/>
    <w:rsid w:val="005D1A0F"/>
    <w:rsid w:val="005D2787"/>
    <w:rsid w:val="005D2AC0"/>
    <w:rsid w:val="005D34F7"/>
    <w:rsid w:val="005D3511"/>
    <w:rsid w:val="005D35A3"/>
    <w:rsid w:val="005D3D36"/>
    <w:rsid w:val="005D44BA"/>
    <w:rsid w:val="005D46A5"/>
    <w:rsid w:val="005D4A6A"/>
    <w:rsid w:val="005D512F"/>
    <w:rsid w:val="005D58F8"/>
    <w:rsid w:val="005D63B8"/>
    <w:rsid w:val="005D644B"/>
    <w:rsid w:val="005D6844"/>
    <w:rsid w:val="005D717C"/>
    <w:rsid w:val="005D7204"/>
    <w:rsid w:val="005D7BB2"/>
    <w:rsid w:val="005D7C23"/>
    <w:rsid w:val="005D7C44"/>
    <w:rsid w:val="005D7C7C"/>
    <w:rsid w:val="005D7D16"/>
    <w:rsid w:val="005D7E7B"/>
    <w:rsid w:val="005D7E93"/>
    <w:rsid w:val="005E05A6"/>
    <w:rsid w:val="005E0BE7"/>
    <w:rsid w:val="005E10FA"/>
    <w:rsid w:val="005E1190"/>
    <w:rsid w:val="005E12C6"/>
    <w:rsid w:val="005E1930"/>
    <w:rsid w:val="005E19B4"/>
    <w:rsid w:val="005E1D5B"/>
    <w:rsid w:val="005E1EE7"/>
    <w:rsid w:val="005E250E"/>
    <w:rsid w:val="005E26C5"/>
    <w:rsid w:val="005E2843"/>
    <w:rsid w:val="005E2BEB"/>
    <w:rsid w:val="005E344D"/>
    <w:rsid w:val="005E34AD"/>
    <w:rsid w:val="005E3C68"/>
    <w:rsid w:val="005E4099"/>
    <w:rsid w:val="005E4926"/>
    <w:rsid w:val="005E534E"/>
    <w:rsid w:val="005E5625"/>
    <w:rsid w:val="005E597B"/>
    <w:rsid w:val="005E59A8"/>
    <w:rsid w:val="005E5A48"/>
    <w:rsid w:val="005E5CBA"/>
    <w:rsid w:val="005E647C"/>
    <w:rsid w:val="005E684F"/>
    <w:rsid w:val="005E6BCB"/>
    <w:rsid w:val="005E6F88"/>
    <w:rsid w:val="005E716D"/>
    <w:rsid w:val="005E72FE"/>
    <w:rsid w:val="005E7645"/>
    <w:rsid w:val="005E7A84"/>
    <w:rsid w:val="005E7A9E"/>
    <w:rsid w:val="005E7E5C"/>
    <w:rsid w:val="005E7EE2"/>
    <w:rsid w:val="005F0059"/>
    <w:rsid w:val="005F005B"/>
    <w:rsid w:val="005F03E6"/>
    <w:rsid w:val="005F040E"/>
    <w:rsid w:val="005F0CD5"/>
    <w:rsid w:val="005F0F5A"/>
    <w:rsid w:val="005F10B2"/>
    <w:rsid w:val="005F1415"/>
    <w:rsid w:val="005F15A5"/>
    <w:rsid w:val="005F176B"/>
    <w:rsid w:val="005F1D69"/>
    <w:rsid w:val="005F1F54"/>
    <w:rsid w:val="005F211C"/>
    <w:rsid w:val="005F21C5"/>
    <w:rsid w:val="005F24D4"/>
    <w:rsid w:val="005F2549"/>
    <w:rsid w:val="005F2673"/>
    <w:rsid w:val="005F278C"/>
    <w:rsid w:val="005F2818"/>
    <w:rsid w:val="005F29C2"/>
    <w:rsid w:val="005F2A90"/>
    <w:rsid w:val="005F2F5E"/>
    <w:rsid w:val="005F30B5"/>
    <w:rsid w:val="005F3CB3"/>
    <w:rsid w:val="005F3E56"/>
    <w:rsid w:val="005F3FA5"/>
    <w:rsid w:val="005F4201"/>
    <w:rsid w:val="005F4549"/>
    <w:rsid w:val="005F45B6"/>
    <w:rsid w:val="005F4CAF"/>
    <w:rsid w:val="005F4DC1"/>
    <w:rsid w:val="005F4FE7"/>
    <w:rsid w:val="005F5101"/>
    <w:rsid w:val="005F5882"/>
    <w:rsid w:val="005F5C66"/>
    <w:rsid w:val="005F6120"/>
    <w:rsid w:val="005F657A"/>
    <w:rsid w:val="005F6898"/>
    <w:rsid w:val="005F6EEC"/>
    <w:rsid w:val="005F76A4"/>
    <w:rsid w:val="005F7971"/>
    <w:rsid w:val="00600005"/>
    <w:rsid w:val="00600EAD"/>
    <w:rsid w:val="00601483"/>
    <w:rsid w:val="006019DB"/>
    <w:rsid w:val="00601C9B"/>
    <w:rsid w:val="00601E60"/>
    <w:rsid w:val="006024C9"/>
    <w:rsid w:val="00602590"/>
    <w:rsid w:val="006028C1"/>
    <w:rsid w:val="00602A05"/>
    <w:rsid w:val="006030E0"/>
    <w:rsid w:val="00603617"/>
    <w:rsid w:val="0060381F"/>
    <w:rsid w:val="00603DD7"/>
    <w:rsid w:val="00604196"/>
    <w:rsid w:val="006046B6"/>
    <w:rsid w:val="006046C2"/>
    <w:rsid w:val="00604948"/>
    <w:rsid w:val="006049FD"/>
    <w:rsid w:val="006059EE"/>
    <w:rsid w:val="00605EAD"/>
    <w:rsid w:val="0060633F"/>
    <w:rsid w:val="00606A7D"/>
    <w:rsid w:val="00606AE4"/>
    <w:rsid w:val="00607116"/>
    <w:rsid w:val="00607391"/>
    <w:rsid w:val="00607638"/>
    <w:rsid w:val="0060765A"/>
    <w:rsid w:val="006077B7"/>
    <w:rsid w:val="00607AD8"/>
    <w:rsid w:val="00607C3A"/>
    <w:rsid w:val="00607D01"/>
    <w:rsid w:val="00607EF1"/>
    <w:rsid w:val="006102C4"/>
    <w:rsid w:val="006102C5"/>
    <w:rsid w:val="0061093F"/>
    <w:rsid w:val="00610E2B"/>
    <w:rsid w:val="00611CC1"/>
    <w:rsid w:val="00611D1C"/>
    <w:rsid w:val="00611E72"/>
    <w:rsid w:val="00611F4B"/>
    <w:rsid w:val="00612119"/>
    <w:rsid w:val="006123A2"/>
    <w:rsid w:val="00612457"/>
    <w:rsid w:val="00612769"/>
    <w:rsid w:val="00612BCD"/>
    <w:rsid w:val="0061305B"/>
    <w:rsid w:val="006131F2"/>
    <w:rsid w:val="006133C6"/>
    <w:rsid w:val="006136BF"/>
    <w:rsid w:val="00613713"/>
    <w:rsid w:val="00613C46"/>
    <w:rsid w:val="00613CC8"/>
    <w:rsid w:val="006141AA"/>
    <w:rsid w:val="00614576"/>
    <w:rsid w:val="006149B7"/>
    <w:rsid w:val="00615734"/>
    <w:rsid w:val="00615F4D"/>
    <w:rsid w:val="00616865"/>
    <w:rsid w:val="006173AF"/>
    <w:rsid w:val="006175FF"/>
    <w:rsid w:val="00617750"/>
    <w:rsid w:val="006178BC"/>
    <w:rsid w:val="00617DCD"/>
    <w:rsid w:val="00620135"/>
    <w:rsid w:val="0062020C"/>
    <w:rsid w:val="006205C1"/>
    <w:rsid w:val="00620D81"/>
    <w:rsid w:val="00620FB5"/>
    <w:rsid w:val="006211A1"/>
    <w:rsid w:val="0062180E"/>
    <w:rsid w:val="00621F8A"/>
    <w:rsid w:val="00622757"/>
    <w:rsid w:val="006233BE"/>
    <w:rsid w:val="0062340D"/>
    <w:rsid w:val="006235E8"/>
    <w:rsid w:val="00623A7E"/>
    <w:rsid w:val="00623B1B"/>
    <w:rsid w:val="00623C8B"/>
    <w:rsid w:val="00623F77"/>
    <w:rsid w:val="00623FDF"/>
    <w:rsid w:val="0062416F"/>
    <w:rsid w:val="006241D6"/>
    <w:rsid w:val="006243ED"/>
    <w:rsid w:val="006246D4"/>
    <w:rsid w:val="00624E83"/>
    <w:rsid w:val="006250D9"/>
    <w:rsid w:val="006252F1"/>
    <w:rsid w:val="006253D2"/>
    <w:rsid w:val="00625675"/>
    <w:rsid w:val="006258FC"/>
    <w:rsid w:val="00625F1A"/>
    <w:rsid w:val="00625F6B"/>
    <w:rsid w:val="00626054"/>
    <w:rsid w:val="0062606D"/>
    <w:rsid w:val="0062612C"/>
    <w:rsid w:val="006261CB"/>
    <w:rsid w:val="0062624E"/>
    <w:rsid w:val="00626860"/>
    <w:rsid w:val="00626C24"/>
    <w:rsid w:val="00626D60"/>
    <w:rsid w:val="00626E0F"/>
    <w:rsid w:val="00626EE1"/>
    <w:rsid w:val="006273D8"/>
    <w:rsid w:val="006274A0"/>
    <w:rsid w:val="00627C14"/>
    <w:rsid w:val="00627D8E"/>
    <w:rsid w:val="00627E2F"/>
    <w:rsid w:val="00627EDB"/>
    <w:rsid w:val="006302C1"/>
    <w:rsid w:val="00630AAF"/>
    <w:rsid w:val="00630FD5"/>
    <w:rsid w:val="006310C1"/>
    <w:rsid w:val="006312FE"/>
    <w:rsid w:val="00631459"/>
    <w:rsid w:val="0063159F"/>
    <w:rsid w:val="006317E0"/>
    <w:rsid w:val="0063190E"/>
    <w:rsid w:val="00631AB2"/>
    <w:rsid w:val="00631E58"/>
    <w:rsid w:val="00631EE2"/>
    <w:rsid w:val="0063253F"/>
    <w:rsid w:val="006326A8"/>
    <w:rsid w:val="006326AE"/>
    <w:rsid w:val="00632C74"/>
    <w:rsid w:val="00632CE3"/>
    <w:rsid w:val="00632CFF"/>
    <w:rsid w:val="00632F2F"/>
    <w:rsid w:val="006330D7"/>
    <w:rsid w:val="0063327F"/>
    <w:rsid w:val="006333CB"/>
    <w:rsid w:val="0063342E"/>
    <w:rsid w:val="00633752"/>
    <w:rsid w:val="00633976"/>
    <w:rsid w:val="006339BB"/>
    <w:rsid w:val="00633A61"/>
    <w:rsid w:val="00633CAB"/>
    <w:rsid w:val="0063443C"/>
    <w:rsid w:val="006344A4"/>
    <w:rsid w:val="006348FB"/>
    <w:rsid w:val="00634B97"/>
    <w:rsid w:val="00634CBC"/>
    <w:rsid w:val="00634EB0"/>
    <w:rsid w:val="00634FC3"/>
    <w:rsid w:val="006353BB"/>
    <w:rsid w:val="00635564"/>
    <w:rsid w:val="00635A7F"/>
    <w:rsid w:val="00635EB6"/>
    <w:rsid w:val="00635FF3"/>
    <w:rsid w:val="0063621E"/>
    <w:rsid w:val="00636784"/>
    <w:rsid w:val="00636B24"/>
    <w:rsid w:val="00636ED1"/>
    <w:rsid w:val="00637929"/>
    <w:rsid w:val="00637A38"/>
    <w:rsid w:val="00637C32"/>
    <w:rsid w:val="00640324"/>
    <w:rsid w:val="006404BF"/>
    <w:rsid w:val="00640537"/>
    <w:rsid w:val="0064057D"/>
    <w:rsid w:val="0064086A"/>
    <w:rsid w:val="00640B28"/>
    <w:rsid w:val="006411FD"/>
    <w:rsid w:val="00641356"/>
    <w:rsid w:val="00641453"/>
    <w:rsid w:val="006414D7"/>
    <w:rsid w:val="006415CF"/>
    <w:rsid w:val="006417A0"/>
    <w:rsid w:val="00641DB1"/>
    <w:rsid w:val="006423CC"/>
    <w:rsid w:val="00642629"/>
    <w:rsid w:val="0064269F"/>
    <w:rsid w:val="00642A1B"/>
    <w:rsid w:val="00642F1E"/>
    <w:rsid w:val="0064356E"/>
    <w:rsid w:val="006436F3"/>
    <w:rsid w:val="006438C7"/>
    <w:rsid w:val="00643CD3"/>
    <w:rsid w:val="00643F24"/>
    <w:rsid w:val="006445E9"/>
    <w:rsid w:val="00644717"/>
    <w:rsid w:val="00644C82"/>
    <w:rsid w:val="0064512E"/>
    <w:rsid w:val="006451AA"/>
    <w:rsid w:val="006451D2"/>
    <w:rsid w:val="00645A51"/>
    <w:rsid w:val="00645C05"/>
    <w:rsid w:val="006460C1"/>
    <w:rsid w:val="00646BBD"/>
    <w:rsid w:val="00646D29"/>
    <w:rsid w:val="00647017"/>
    <w:rsid w:val="006470D8"/>
    <w:rsid w:val="0064737B"/>
    <w:rsid w:val="0064742B"/>
    <w:rsid w:val="006475CB"/>
    <w:rsid w:val="00647648"/>
    <w:rsid w:val="00647D90"/>
    <w:rsid w:val="00650059"/>
    <w:rsid w:val="0065037A"/>
    <w:rsid w:val="00650396"/>
    <w:rsid w:val="00650510"/>
    <w:rsid w:val="00650818"/>
    <w:rsid w:val="00650B89"/>
    <w:rsid w:val="00651402"/>
    <w:rsid w:val="006519DF"/>
    <w:rsid w:val="00651FAB"/>
    <w:rsid w:val="006523AD"/>
    <w:rsid w:val="006523C6"/>
    <w:rsid w:val="0065251A"/>
    <w:rsid w:val="0065280B"/>
    <w:rsid w:val="00652BD8"/>
    <w:rsid w:val="006531CE"/>
    <w:rsid w:val="0065361C"/>
    <w:rsid w:val="006536F0"/>
    <w:rsid w:val="00653C4D"/>
    <w:rsid w:val="0065444E"/>
    <w:rsid w:val="00654589"/>
    <w:rsid w:val="006548DC"/>
    <w:rsid w:val="00654F60"/>
    <w:rsid w:val="006551F3"/>
    <w:rsid w:val="00655E22"/>
    <w:rsid w:val="006562CC"/>
    <w:rsid w:val="006564B9"/>
    <w:rsid w:val="00656812"/>
    <w:rsid w:val="00656E4E"/>
    <w:rsid w:val="0065711D"/>
    <w:rsid w:val="0065723F"/>
    <w:rsid w:val="0065744C"/>
    <w:rsid w:val="006575EE"/>
    <w:rsid w:val="00657F06"/>
    <w:rsid w:val="006604E6"/>
    <w:rsid w:val="006606E2"/>
    <w:rsid w:val="006606F4"/>
    <w:rsid w:val="0066087E"/>
    <w:rsid w:val="0066091F"/>
    <w:rsid w:val="00660AA7"/>
    <w:rsid w:val="00660B61"/>
    <w:rsid w:val="00660FC4"/>
    <w:rsid w:val="006611D2"/>
    <w:rsid w:val="00661203"/>
    <w:rsid w:val="006622E7"/>
    <w:rsid w:val="0066386E"/>
    <w:rsid w:val="006638C2"/>
    <w:rsid w:val="00663B74"/>
    <w:rsid w:val="00663C05"/>
    <w:rsid w:val="00664D53"/>
    <w:rsid w:val="00664E8B"/>
    <w:rsid w:val="00665702"/>
    <w:rsid w:val="00665EFC"/>
    <w:rsid w:val="006662F5"/>
    <w:rsid w:val="0066647A"/>
    <w:rsid w:val="00666499"/>
    <w:rsid w:val="00666AEC"/>
    <w:rsid w:val="00666B23"/>
    <w:rsid w:val="00666F59"/>
    <w:rsid w:val="0066710B"/>
    <w:rsid w:val="006677A5"/>
    <w:rsid w:val="00667CC7"/>
    <w:rsid w:val="00667EAC"/>
    <w:rsid w:val="00670661"/>
    <w:rsid w:val="006713F8"/>
    <w:rsid w:val="0067184D"/>
    <w:rsid w:val="00671AFB"/>
    <w:rsid w:val="00672090"/>
    <w:rsid w:val="0067240C"/>
    <w:rsid w:val="006724D8"/>
    <w:rsid w:val="00672683"/>
    <w:rsid w:val="0067269C"/>
    <w:rsid w:val="00672B84"/>
    <w:rsid w:val="00672BA2"/>
    <w:rsid w:val="006731A0"/>
    <w:rsid w:val="00673736"/>
    <w:rsid w:val="00673CFF"/>
    <w:rsid w:val="00674355"/>
    <w:rsid w:val="006744CA"/>
    <w:rsid w:val="006744D9"/>
    <w:rsid w:val="006748A8"/>
    <w:rsid w:val="00674F6B"/>
    <w:rsid w:val="00675464"/>
    <w:rsid w:val="0067546E"/>
    <w:rsid w:val="006755BE"/>
    <w:rsid w:val="0067564A"/>
    <w:rsid w:val="006758D1"/>
    <w:rsid w:val="00675A67"/>
    <w:rsid w:val="00675FE2"/>
    <w:rsid w:val="0067605D"/>
    <w:rsid w:val="0067608C"/>
    <w:rsid w:val="0067635C"/>
    <w:rsid w:val="0067642D"/>
    <w:rsid w:val="00676EB2"/>
    <w:rsid w:val="00676F43"/>
    <w:rsid w:val="006771D9"/>
    <w:rsid w:val="00677718"/>
    <w:rsid w:val="0067778F"/>
    <w:rsid w:val="006778B5"/>
    <w:rsid w:val="006778D5"/>
    <w:rsid w:val="00677DA1"/>
    <w:rsid w:val="0068046F"/>
    <w:rsid w:val="00680B21"/>
    <w:rsid w:val="006826CC"/>
    <w:rsid w:val="0068274D"/>
    <w:rsid w:val="00682932"/>
    <w:rsid w:val="00682CB7"/>
    <w:rsid w:val="00682D24"/>
    <w:rsid w:val="00682D6A"/>
    <w:rsid w:val="00682FDE"/>
    <w:rsid w:val="00683006"/>
    <w:rsid w:val="0068307C"/>
    <w:rsid w:val="00683177"/>
    <w:rsid w:val="00683379"/>
    <w:rsid w:val="006834AF"/>
    <w:rsid w:val="00683EC2"/>
    <w:rsid w:val="00683EF5"/>
    <w:rsid w:val="00683F7E"/>
    <w:rsid w:val="00684351"/>
    <w:rsid w:val="006843AF"/>
    <w:rsid w:val="00684827"/>
    <w:rsid w:val="00684D49"/>
    <w:rsid w:val="00685DF8"/>
    <w:rsid w:val="00685FAB"/>
    <w:rsid w:val="00685FE1"/>
    <w:rsid w:val="006860E7"/>
    <w:rsid w:val="00686261"/>
    <w:rsid w:val="006864E6"/>
    <w:rsid w:val="006866E3"/>
    <w:rsid w:val="0068696E"/>
    <w:rsid w:val="00686AB1"/>
    <w:rsid w:val="00686C73"/>
    <w:rsid w:val="00687F78"/>
    <w:rsid w:val="0069074E"/>
    <w:rsid w:val="00690F4F"/>
    <w:rsid w:val="006911B6"/>
    <w:rsid w:val="0069127A"/>
    <w:rsid w:val="006913F1"/>
    <w:rsid w:val="00691434"/>
    <w:rsid w:val="00691496"/>
    <w:rsid w:val="00691FFD"/>
    <w:rsid w:val="0069204B"/>
    <w:rsid w:val="006922B4"/>
    <w:rsid w:val="0069257A"/>
    <w:rsid w:val="00692710"/>
    <w:rsid w:val="006931F4"/>
    <w:rsid w:val="006933BB"/>
    <w:rsid w:val="006937D5"/>
    <w:rsid w:val="0069399C"/>
    <w:rsid w:val="00693B21"/>
    <w:rsid w:val="00693DD7"/>
    <w:rsid w:val="00694007"/>
    <w:rsid w:val="0069469A"/>
    <w:rsid w:val="006947F0"/>
    <w:rsid w:val="006949F1"/>
    <w:rsid w:val="00694B07"/>
    <w:rsid w:val="00694B36"/>
    <w:rsid w:val="00694BAD"/>
    <w:rsid w:val="00695577"/>
    <w:rsid w:val="006958EB"/>
    <w:rsid w:val="00695D19"/>
    <w:rsid w:val="00695D81"/>
    <w:rsid w:val="00695F76"/>
    <w:rsid w:val="00696623"/>
    <w:rsid w:val="006966A1"/>
    <w:rsid w:val="006966D8"/>
    <w:rsid w:val="00696725"/>
    <w:rsid w:val="00696D35"/>
    <w:rsid w:val="00696D38"/>
    <w:rsid w:val="00697207"/>
    <w:rsid w:val="00697217"/>
    <w:rsid w:val="00697218"/>
    <w:rsid w:val="00697482"/>
    <w:rsid w:val="0069757C"/>
    <w:rsid w:val="00697B5E"/>
    <w:rsid w:val="006A0536"/>
    <w:rsid w:val="006A068A"/>
    <w:rsid w:val="006A0E7E"/>
    <w:rsid w:val="006A0FA9"/>
    <w:rsid w:val="006A0FC3"/>
    <w:rsid w:val="006A16B7"/>
    <w:rsid w:val="006A16FF"/>
    <w:rsid w:val="006A1AC4"/>
    <w:rsid w:val="006A1D68"/>
    <w:rsid w:val="006A20AC"/>
    <w:rsid w:val="006A21B0"/>
    <w:rsid w:val="006A2312"/>
    <w:rsid w:val="006A2356"/>
    <w:rsid w:val="006A2474"/>
    <w:rsid w:val="006A255E"/>
    <w:rsid w:val="006A28BE"/>
    <w:rsid w:val="006A2ED4"/>
    <w:rsid w:val="006A3188"/>
    <w:rsid w:val="006A3753"/>
    <w:rsid w:val="006A3D87"/>
    <w:rsid w:val="006A3E65"/>
    <w:rsid w:val="006A3F05"/>
    <w:rsid w:val="006A4439"/>
    <w:rsid w:val="006A4500"/>
    <w:rsid w:val="006A4625"/>
    <w:rsid w:val="006A4FF4"/>
    <w:rsid w:val="006A50B5"/>
    <w:rsid w:val="006A549A"/>
    <w:rsid w:val="006A5576"/>
    <w:rsid w:val="006A58CF"/>
    <w:rsid w:val="006A59D6"/>
    <w:rsid w:val="006A5D96"/>
    <w:rsid w:val="006A5E65"/>
    <w:rsid w:val="006A61C9"/>
    <w:rsid w:val="006A64C8"/>
    <w:rsid w:val="006A6888"/>
    <w:rsid w:val="006A6D7B"/>
    <w:rsid w:val="006A7051"/>
    <w:rsid w:val="006A7684"/>
    <w:rsid w:val="006A7A55"/>
    <w:rsid w:val="006A7A63"/>
    <w:rsid w:val="006A7CFF"/>
    <w:rsid w:val="006A7DA3"/>
    <w:rsid w:val="006B0041"/>
    <w:rsid w:val="006B0359"/>
    <w:rsid w:val="006B03AA"/>
    <w:rsid w:val="006B07C9"/>
    <w:rsid w:val="006B083A"/>
    <w:rsid w:val="006B08DE"/>
    <w:rsid w:val="006B0915"/>
    <w:rsid w:val="006B0935"/>
    <w:rsid w:val="006B0C8E"/>
    <w:rsid w:val="006B0DA4"/>
    <w:rsid w:val="006B0EF8"/>
    <w:rsid w:val="006B172F"/>
    <w:rsid w:val="006B1846"/>
    <w:rsid w:val="006B1AF6"/>
    <w:rsid w:val="006B1C59"/>
    <w:rsid w:val="006B26BA"/>
    <w:rsid w:val="006B337A"/>
    <w:rsid w:val="006B3BC5"/>
    <w:rsid w:val="006B3BC7"/>
    <w:rsid w:val="006B3E16"/>
    <w:rsid w:val="006B404E"/>
    <w:rsid w:val="006B4331"/>
    <w:rsid w:val="006B481E"/>
    <w:rsid w:val="006B49E3"/>
    <w:rsid w:val="006B49F6"/>
    <w:rsid w:val="006B59D2"/>
    <w:rsid w:val="006B5C84"/>
    <w:rsid w:val="006B5DD2"/>
    <w:rsid w:val="006B615B"/>
    <w:rsid w:val="006B64A9"/>
    <w:rsid w:val="006B6737"/>
    <w:rsid w:val="006B69BD"/>
    <w:rsid w:val="006B6B02"/>
    <w:rsid w:val="006B6DAA"/>
    <w:rsid w:val="006B6F4C"/>
    <w:rsid w:val="006B7132"/>
    <w:rsid w:val="006B7A1D"/>
    <w:rsid w:val="006B7D70"/>
    <w:rsid w:val="006B7E23"/>
    <w:rsid w:val="006C07A8"/>
    <w:rsid w:val="006C0A93"/>
    <w:rsid w:val="006C0ABA"/>
    <w:rsid w:val="006C0C3E"/>
    <w:rsid w:val="006C122C"/>
    <w:rsid w:val="006C1394"/>
    <w:rsid w:val="006C14A4"/>
    <w:rsid w:val="006C1709"/>
    <w:rsid w:val="006C18B7"/>
    <w:rsid w:val="006C19D1"/>
    <w:rsid w:val="006C1C20"/>
    <w:rsid w:val="006C1E3E"/>
    <w:rsid w:val="006C2423"/>
    <w:rsid w:val="006C2C1C"/>
    <w:rsid w:val="006C2FE4"/>
    <w:rsid w:val="006C3106"/>
    <w:rsid w:val="006C3446"/>
    <w:rsid w:val="006C35D4"/>
    <w:rsid w:val="006C38E6"/>
    <w:rsid w:val="006C3E1E"/>
    <w:rsid w:val="006C3F36"/>
    <w:rsid w:val="006C3F61"/>
    <w:rsid w:val="006C4047"/>
    <w:rsid w:val="006C40B3"/>
    <w:rsid w:val="006C414D"/>
    <w:rsid w:val="006C43D4"/>
    <w:rsid w:val="006C44DF"/>
    <w:rsid w:val="006C4F5B"/>
    <w:rsid w:val="006C4F7C"/>
    <w:rsid w:val="006C521C"/>
    <w:rsid w:val="006C549A"/>
    <w:rsid w:val="006C5527"/>
    <w:rsid w:val="006C5593"/>
    <w:rsid w:val="006C5815"/>
    <w:rsid w:val="006C58E3"/>
    <w:rsid w:val="006C5A1D"/>
    <w:rsid w:val="006C5A6E"/>
    <w:rsid w:val="006C605A"/>
    <w:rsid w:val="006C6373"/>
    <w:rsid w:val="006C6481"/>
    <w:rsid w:val="006C7168"/>
    <w:rsid w:val="006C757A"/>
    <w:rsid w:val="006C7C5A"/>
    <w:rsid w:val="006C7CAF"/>
    <w:rsid w:val="006C7E62"/>
    <w:rsid w:val="006D0207"/>
    <w:rsid w:val="006D0222"/>
    <w:rsid w:val="006D0336"/>
    <w:rsid w:val="006D07E0"/>
    <w:rsid w:val="006D0CF1"/>
    <w:rsid w:val="006D1697"/>
    <w:rsid w:val="006D19D7"/>
    <w:rsid w:val="006D19F2"/>
    <w:rsid w:val="006D1BD2"/>
    <w:rsid w:val="006D1D8A"/>
    <w:rsid w:val="006D1E89"/>
    <w:rsid w:val="006D2020"/>
    <w:rsid w:val="006D22A9"/>
    <w:rsid w:val="006D279F"/>
    <w:rsid w:val="006D29DE"/>
    <w:rsid w:val="006D2E76"/>
    <w:rsid w:val="006D3239"/>
    <w:rsid w:val="006D33A5"/>
    <w:rsid w:val="006D3405"/>
    <w:rsid w:val="006D38C5"/>
    <w:rsid w:val="006D3C1C"/>
    <w:rsid w:val="006D3D0F"/>
    <w:rsid w:val="006D40D6"/>
    <w:rsid w:val="006D41ED"/>
    <w:rsid w:val="006D47AD"/>
    <w:rsid w:val="006D49DA"/>
    <w:rsid w:val="006D4A70"/>
    <w:rsid w:val="006D4D8F"/>
    <w:rsid w:val="006D5094"/>
    <w:rsid w:val="006D5250"/>
    <w:rsid w:val="006D54CC"/>
    <w:rsid w:val="006D5574"/>
    <w:rsid w:val="006D55C0"/>
    <w:rsid w:val="006D593D"/>
    <w:rsid w:val="006D5C01"/>
    <w:rsid w:val="006D5C9C"/>
    <w:rsid w:val="006D5F19"/>
    <w:rsid w:val="006D6227"/>
    <w:rsid w:val="006D62AB"/>
    <w:rsid w:val="006D65EA"/>
    <w:rsid w:val="006D6815"/>
    <w:rsid w:val="006D6A1E"/>
    <w:rsid w:val="006D6AF3"/>
    <w:rsid w:val="006D7134"/>
    <w:rsid w:val="006D7223"/>
    <w:rsid w:val="006D72B9"/>
    <w:rsid w:val="006D7786"/>
    <w:rsid w:val="006D77DD"/>
    <w:rsid w:val="006D7813"/>
    <w:rsid w:val="006D7D36"/>
    <w:rsid w:val="006D7FFD"/>
    <w:rsid w:val="006E0C0C"/>
    <w:rsid w:val="006E0E4C"/>
    <w:rsid w:val="006E0EE3"/>
    <w:rsid w:val="006E147B"/>
    <w:rsid w:val="006E160C"/>
    <w:rsid w:val="006E16AF"/>
    <w:rsid w:val="006E179D"/>
    <w:rsid w:val="006E1B28"/>
    <w:rsid w:val="006E1B2A"/>
    <w:rsid w:val="006E249F"/>
    <w:rsid w:val="006E27C5"/>
    <w:rsid w:val="006E2B54"/>
    <w:rsid w:val="006E2FFA"/>
    <w:rsid w:val="006E3112"/>
    <w:rsid w:val="006E3499"/>
    <w:rsid w:val="006E3F4C"/>
    <w:rsid w:val="006E4259"/>
    <w:rsid w:val="006E4356"/>
    <w:rsid w:val="006E4559"/>
    <w:rsid w:val="006E46D0"/>
    <w:rsid w:val="006E4F80"/>
    <w:rsid w:val="006E51A1"/>
    <w:rsid w:val="006E51A9"/>
    <w:rsid w:val="006E5822"/>
    <w:rsid w:val="006E5D9A"/>
    <w:rsid w:val="006E5F53"/>
    <w:rsid w:val="006E647B"/>
    <w:rsid w:val="006E6897"/>
    <w:rsid w:val="006E6D6D"/>
    <w:rsid w:val="006E6FE5"/>
    <w:rsid w:val="006E73CE"/>
    <w:rsid w:val="006E778F"/>
    <w:rsid w:val="006E7859"/>
    <w:rsid w:val="006E79EA"/>
    <w:rsid w:val="006E7A84"/>
    <w:rsid w:val="006F0356"/>
    <w:rsid w:val="006F0ACE"/>
    <w:rsid w:val="006F0AEF"/>
    <w:rsid w:val="006F1208"/>
    <w:rsid w:val="006F1220"/>
    <w:rsid w:val="006F1573"/>
    <w:rsid w:val="006F179C"/>
    <w:rsid w:val="006F1D4F"/>
    <w:rsid w:val="006F1E35"/>
    <w:rsid w:val="006F1F48"/>
    <w:rsid w:val="006F215D"/>
    <w:rsid w:val="006F2EA4"/>
    <w:rsid w:val="006F3228"/>
    <w:rsid w:val="006F360E"/>
    <w:rsid w:val="006F372F"/>
    <w:rsid w:val="006F3754"/>
    <w:rsid w:val="006F4AA6"/>
    <w:rsid w:val="006F4DBC"/>
    <w:rsid w:val="006F4F21"/>
    <w:rsid w:val="006F513A"/>
    <w:rsid w:val="006F58D3"/>
    <w:rsid w:val="006F60F7"/>
    <w:rsid w:val="006F625C"/>
    <w:rsid w:val="006F634D"/>
    <w:rsid w:val="006F67CE"/>
    <w:rsid w:val="006F6978"/>
    <w:rsid w:val="006F6AC9"/>
    <w:rsid w:val="006F6B03"/>
    <w:rsid w:val="006F6B45"/>
    <w:rsid w:val="006F6E6E"/>
    <w:rsid w:val="006F75EE"/>
    <w:rsid w:val="006F7BA6"/>
    <w:rsid w:val="0070039C"/>
    <w:rsid w:val="0070052C"/>
    <w:rsid w:val="00700830"/>
    <w:rsid w:val="00700AAE"/>
    <w:rsid w:val="00701324"/>
    <w:rsid w:val="007014DA"/>
    <w:rsid w:val="00701674"/>
    <w:rsid w:val="00701DA0"/>
    <w:rsid w:val="00701F20"/>
    <w:rsid w:val="00702CB0"/>
    <w:rsid w:val="00702E65"/>
    <w:rsid w:val="00702EC4"/>
    <w:rsid w:val="00703499"/>
    <w:rsid w:val="00703D7A"/>
    <w:rsid w:val="00703ED6"/>
    <w:rsid w:val="00704120"/>
    <w:rsid w:val="00704455"/>
    <w:rsid w:val="007047D6"/>
    <w:rsid w:val="00704A83"/>
    <w:rsid w:val="00705161"/>
    <w:rsid w:val="0070558F"/>
    <w:rsid w:val="0070571F"/>
    <w:rsid w:val="007059BC"/>
    <w:rsid w:val="00705A88"/>
    <w:rsid w:val="00705A9D"/>
    <w:rsid w:val="00705D3D"/>
    <w:rsid w:val="00705EB8"/>
    <w:rsid w:val="00706076"/>
    <w:rsid w:val="007060CE"/>
    <w:rsid w:val="007066D6"/>
    <w:rsid w:val="007069FA"/>
    <w:rsid w:val="00706CEE"/>
    <w:rsid w:val="00707399"/>
    <w:rsid w:val="007073B1"/>
    <w:rsid w:val="00707981"/>
    <w:rsid w:val="00707A97"/>
    <w:rsid w:val="00707C55"/>
    <w:rsid w:val="00710720"/>
    <w:rsid w:val="007108D8"/>
    <w:rsid w:val="00710E2E"/>
    <w:rsid w:val="007112F4"/>
    <w:rsid w:val="007113BE"/>
    <w:rsid w:val="0071157E"/>
    <w:rsid w:val="007115F0"/>
    <w:rsid w:val="007118D4"/>
    <w:rsid w:val="00711F11"/>
    <w:rsid w:val="00711FCE"/>
    <w:rsid w:val="00712ACB"/>
    <w:rsid w:val="00712B16"/>
    <w:rsid w:val="00712B7E"/>
    <w:rsid w:val="00712CBA"/>
    <w:rsid w:val="007131D6"/>
    <w:rsid w:val="00713282"/>
    <w:rsid w:val="0071359A"/>
    <w:rsid w:val="007136C1"/>
    <w:rsid w:val="00713895"/>
    <w:rsid w:val="00713DCE"/>
    <w:rsid w:val="00714012"/>
    <w:rsid w:val="00714213"/>
    <w:rsid w:val="007143DB"/>
    <w:rsid w:val="00714CA0"/>
    <w:rsid w:val="00715F13"/>
    <w:rsid w:val="00716001"/>
    <w:rsid w:val="00716BE4"/>
    <w:rsid w:val="00717280"/>
    <w:rsid w:val="00717326"/>
    <w:rsid w:val="00717421"/>
    <w:rsid w:val="00717AAF"/>
    <w:rsid w:val="00717D82"/>
    <w:rsid w:val="007206E0"/>
    <w:rsid w:val="00720A0E"/>
    <w:rsid w:val="00720D57"/>
    <w:rsid w:val="0072118C"/>
    <w:rsid w:val="0072123E"/>
    <w:rsid w:val="00721399"/>
    <w:rsid w:val="0072146C"/>
    <w:rsid w:val="0072166E"/>
    <w:rsid w:val="00721679"/>
    <w:rsid w:val="0072195D"/>
    <w:rsid w:val="00721AF3"/>
    <w:rsid w:val="00721B2B"/>
    <w:rsid w:val="00721D85"/>
    <w:rsid w:val="007223E1"/>
    <w:rsid w:val="007225D7"/>
    <w:rsid w:val="00722AFC"/>
    <w:rsid w:val="00722DDB"/>
    <w:rsid w:val="00722F02"/>
    <w:rsid w:val="00723099"/>
    <w:rsid w:val="007231A4"/>
    <w:rsid w:val="00723329"/>
    <w:rsid w:val="00723562"/>
    <w:rsid w:val="007236F8"/>
    <w:rsid w:val="0072396C"/>
    <w:rsid w:val="00723A9C"/>
    <w:rsid w:val="00723AFC"/>
    <w:rsid w:val="00723B06"/>
    <w:rsid w:val="00723FAB"/>
    <w:rsid w:val="00724037"/>
    <w:rsid w:val="00724226"/>
    <w:rsid w:val="00724621"/>
    <w:rsid w:val="0072477F"/>
    <w:rsid w:val="00724812"/>
    <w:rsid w:val="0072496B"/>
    <w:rsid w:val="007252AB"/>
    <w:rsid w:val="007255B7"/>
    <w:rsid w:val="0072561C"/>
    <w:rsid w:val="007259F2"/>
    <w:rsid w:val="00725C06"/>
    <w:rsid w:val="00725D61"/>
    <w:rsid w:val="0072610A"/>
    <w:rsid w:val="00726276"/>
    <w:rsid w:val="007262B4"/>
    <w:rsid w:val="0072650C"/>
    <w:rsid w:val="0072664F"/>
    <w:rsid w:val="00726A74"/>
    <w:rsid w:val="00726B42"/>
    <w:rsid w:val="00726E5E"/>
    <w:rsid w:val="00726EDB"/>
    <w:rsid w:val="00727071"/>
    <w:rsid w:val="00727242"/>
    <w:rsid w:val="00727E21"/>
    <w:rsid w:val="00727E8E"/>
    <w:rsid w:val="00730151"/>
    <w:rsid w:val="00730636"/>
    <w:rsid w:val="00730A5C"/>
    <w:rsid w:val="00730C30"/>
    <w:rsid w:val="007316F9"/>
    <w:rsid w:val="007318B1"/>
    <w:rsid w:val="00731C5E"/>
    <w:rsid w:val="00731C7D"/>
    <w:rsid w:val="00731D02"/>
    <w:rsid w:val="007321D7"/>
    <w:rsid w:val="00732361"/>
    <w:rsid w:val="0073275F"/>
    <w:rsid w:val="007327C6"/>
    <w:rsid w:val="00732D95"/>
    <w:rsid w:val="00732E8E"/>
    <w:rsid w:val="0073334B"/>
    <w:rsid w:val="00733931"/>
    <w:rsid w:val="00733BC3"/>
    <w:rsid w:val="0073413D"/>
    <w:rsid w:val="0073419D"/>
    <w:rsid w:val="007345AE"/>
    <w:rsid w:val="00734C18"/>
    <w:rsid w:val="00735399"/>
    <w:rsid w:val="007358E2"/>
    <w:rsid w:val="0073609D"/>
    <w:rsid w:val="00736253"/>
    <w:rsid w:val="00736360"/>
    <w:rsid w:val="00736AED"/>
    <w:rsid w:val="00736BBC"/>
    <w:rsid w:val="00736DA4"/>
    <w:rsid w:val="00736E78"/>
    <w:rsid w:val="00736FB6"/>
    <w:rsid w:val="00737096"/>
    <w:rsid w:val="0073715A"/>
    <w:rsid w:val="0073794C"/>
    <w:rsid w:val="00740522"/>
    <w:rsid w:val="007414DC"/>
    <w:rsid w:val="007415A8"/>
    <w:rsid w:val="00741CEB"/>
    <w:rsid w:val="00741D55"/>
    <w:rsid w:val="00741F9F"/>
    <w:rsid w:val="0074249E"/>
    <w:rsid w:val="007427B0"/>
    <w:rsid w:val="00742990"/>
    <w:rsid w:val="00742C16"/>
    <w:rsid w:val="00742E90"/>
    <w:rsid w:val="0074320E"/>
    <w:rsid w:val="00743C5F"/>
    <w:rsid w:val="00743EE9"/>
    <w:rsid w:val="007441EF"/>
    <w:rsid w:val="00744469"/>
    <w:rsid w:val="007444C0"/>
    <w:rsid w:val="00744569"/>
    <w:rsid w:val="00744B8C"/>
    <w:rsid w:val="00744DBB"/>
    <w:rsid w:val="007452CF"/>
    <w:rsid w:val="0074532B"/>
    <w:rsid w:val="007459A3"/>
    <w:rsid w:val="00745BA3"/>
    <w:rsid w:val="0074697D"/>
    <w:rsid w:val="00746CD2"/>
    <w:rsid w:val="00746EAA"/>
    <w:rsid w:val="00746F72"/>
    <w:rsid w:val="00746FCA"/>
    <w:rsid w:val="0074721B"/>
    <w:rsid w:val="00747478"/>
    <w:rsid w:val="0074798C"/>
    <w:rsid w:val="007479DE"/>
    <w:rsid w:val="007500BD"/>
    <w:rsid w:val="007500CA"/>
    <w:rsid w:val="007500E4"/>
    <w:rsid w:val="0075088A"/>
    <w:rsid w:val="00750D57"/>
    <w:rsid w:val="00750DA2"/>
    <w:rsid w:val="007512FF"/>
    <w:rsid w:val="00751315"/>
    <w:rsid w:val="007515AD"/>
    <w:rsid w:val="00751834"/>
    <w:rsid w:val="007518C7"/>
    <w:rsid w:val="00751A7B"/>
    <w:rsid w:val="00751CF0"/>
    <w:rsid w:val="00751D2F"/>
    <w:rsid w:val="00752993"/>
    <w:rsid w:val="00752A95"/>
    <w:rsid w:val="00752C41"/>
    <w:rsid w:val="007534B9"/>
    <w:rsid w:val="0075376E"/>
    <w:rsid w:val="00753A6B"/>
    <w:rsid w:val="00753BCB"/>
    <w:rsid w:val="007542B0"/>
    <w:rsid w:val="00754455"/>
    <w:rsid w:val="00754909"/>
    <w:rsid w:val="00754D7D"/>
    <w:rsid w:val="00754E21"/>
    <w:rsid w:val="00754E4E"/>
    <w:rsid w:val="00754E6F"/>
    <w:rsid w:val="007550B4"/>
    <w:rsid w:val="007551C2"/>
    <w:rsid w:val="0075531C"/>
    <w:rsid w:val="00755E15"/>
    <w:rsid w:val="00755E8F"/>
    <w:rsid w:val="00756281"/>
    <w:rsid w:val="007562D6"/>
    <w:rsid w:val="00756780"/>
    <w:rsid w:val="00756CE2"/>
    <w:rsid w:val="00756ED8"/>
    <w:rsid w:val="00757096"/>
    <w:rsid w:val="00757124"/>
    <w:rsid w:val="00757336"/>
    <w:rsid w:val="00757707"/>
    <w:rsid w:val="00757853"/>
    <w:rsid w:val="00757C66"/>
    <w:rsid w:val="00757F25"/>
    <w:rsid w:val="007601B6"/>
    <w:rsid w:val="007603C2"/>
    <w:rsid w:val="00760706"/>
    <w:rsid w:val="007607C4"/>
    <w:rsid w:val="00760944"/>
    <w:rsid w:val="00760BEB"/>
    <w:rsid w:val="00760C17"/>
    <w:rsid w:val="0076199D"/>
    <w:rsid w:val="00761B14"/>
    <w:rsid w:val="007620EB"/>
    <w:rsid w:val="0076227C"/>
    <w:rsid w:val="00762318"/>
    <w:rsid w:val="00762378"/>
    <w:rsid w:val="00762588"/>
    <w:rsid w:val="0076274A"/>
    <w:rsid w:val="00762964"/>
    <w:rsid w:val="007629D6"/>
    <w:rsid w:val="00762BE8"/>
    <w:rsid w:val="0076328F"/>
    <w:rsid w:val="00763558"/>
    <w:rsid w:val="00763583"/>
    <w:rsid w:val="007637D2"/>
    <w:rsid w:val="0076424A"/>
    <w:rsid w:val="0076433C"/>
    <w:rsid w:val="00764BB9"/>
    <w:rsid w:val="00764BD4"/>
    <w:rsid w:val="00765036"/>
    <w:rsid w:val="007653BC"/>
    <w:rsid w:val="007654A2"/>
    <w:rsid w:val="00765976"/>
    <w:rsid w:val="00765D50"/>
    <w:rsid w:val="007660E7"/>
    <w:rsid w:val="007661D2"/>
    <w:rsid w:val="007662F7"/>
    <w:rsid w:val="007663F2"/>
    <w:rsid w:val="00766740"/>
    <w:rsid w:val="007669CD"/>
    <w:rsid w:val="00766FBC"/>
    <w:rsid w:val="007670D7"/>
    <w:rsid w:val="00767351"/>
    <w:rsid w:val="00767AA9"/>
    <w:rsid w:val="00767E03"/>
    <w:rsid w:val="007705C7"/>
    <w:rsid w:val="007707DB"/>
    <w:rsid w:val="00770C66"/>
    <w:rsid w:val="00770D7A"/>
    <w:rsid w:val="00771175"/>
    <w:rsid w:val="007714E8"/>
    <w:rsid w:val="0077189A"/>
    <w:rsid w:val="007719DB"/>
    <w:rsid w:val="00771C5E"/>
    <w:rsid w:val="00771CA8"/>
    <w:rsid w:val="00772049"/>
    <w:rsid w:val="0077220C"/>
    <w:rsid w:val="007722F9"/>
    <w:rsid w:val="0077248B"/>
    <w:rsid w:val="00772C5A"/>
    <w:rsid w:val="00772F91"/>
    <w:rsid w:val="00773003"/>
    <w:rsid w:val="0077333A"/>
    <w:rsid w:val="00773968"/>
    <w:rsid w:val="007739A8"/>
    <w:rsid w:val="00773AFC"/>
    <w:rsid w:val="00773BCB"/>
    <w:rsid w:val="00773D25"/>
    <w:rsid w:val="00773F65"/>
    <w:rsid w:val="00774040"/>
    <w:rsid w:val="0077434B"/>
    <w:rsid w:val="007747B8"/>
    <w:rsid w:val="00774C40"/>
    <w:rsid w:val="007754D0"/>
    <w:rsid w:val="007754EA"/>
    <w:rsid w:val="007767C6"/>
    <w:rsid w:val="00776CF3"/>
    <w:rsid w:val="007771C3"/>
    <w:rsid w:val="007777FA"/>
    <w:rsid w:val="00777E61"/>
    <w:rsid w:val="00777F3B"/>
    <w:rsid w:val="00777F86"/>
    <w:rsid w:val="00780296"/>
    <w:rsid w:val="00780392"/>
    <w:rsid w:val="00780519"/>
    <w:rsid w:val="007810F2"/>
    <w:rsid w:val="007812A3"/>
    <w:rsid w:val="007815F4"/>
    <w:rsid w:val="00781BC8"/>
    <w:rsid w:val="00781F1A"/>
    <w:rsid w:val="00781F2E"/>
    <w:rsid w:val="0078214C"/>
    <w:rsid w:val="00782785"/>
    <w:rsid w:val="00782B9C"/>
    <w:rsid w:val="00782E5E"/>
    <w:rsid w:val="0078317A"/>
    <w:rsid w:val="0078337F"/>
    <w:rsid w:val="0078365F"/>
    <w:rsid w:val="007837B1"/>
    <w:rsid w:val="00783C33"/>
    <w:rsid w:val="00783C68"/>
    <w:rsid w:val="00783D91"/>
    <w:rsid w:val="00783F24"/>
    <w:rsid w:val="00784197"/>
    <w:rsid w:val="007846F4"/>
    <w:rsid w:val="007850F8"/>
    <w:rsid w:val="00785352"/>
    <w:rsid w:val="007853B7"/>
    <w:rsid w:val="0078578D"/>
    <w:rsid w:val="00785B57"/>
    <w:rsid w:val="00785F85"/>
    <w:rsid w:val="00786657"/>
    <w:rsid w:val="00786A8F"/>
    <w:rsid w:val="007870F0"/>
    <w:rsid w:val="007871DE"/>
    <w:rsid w:val="00787338"/>
    <w:rsid w:val="00787D7E"/>
    <w:rsid w:val="007902F8"/>
    <w:rsid w:val="0079035E"/>
    <w:rsid w:val="00790700"/>
    <w:rsid w:val="00790777"/>
    <w:rsid w:val="0079083B"/>
    <w:rsid w:val="007908C0"/>
    <w:rsid w:val="00790D25"/>
    <w:rsid w:val="00790E0B"/>
    <w:rsid w:val="00790FEC"/>
    <w:rsid w:val="00791761"/>
    <w:rsid w:val="0079198D"/>
    <w:rsid w:val="00791C20"/>
    <w:rsid w:val="00791C66"/>
    <w:rsid w:val="00791CC0"/>
    <w:rsid w:val="00791F2C"/>
    <w:rsid w:val="0079266E"/>
    <w:rsid w:val="00792AEE"/>
    <w:rsid w:val="00792F5F"/>
    <w:rsid w:val="007930D8"/>
    <w:rsid w:val="007933AC"/>
    <w:rsid w:val="007939B2"/>
    <w:rsid w:val="007940DE"/>
    <w:rsid w:val="007942B9"/>
    <w:rsid w:val="0079451B"/>
    <w:rsid w:val="0079485D"/>
    <w:rsid w:val="0079517C"/>
    <w:rsid w:val="007951C7"/>
    <w:rsid w:val="00795204"/>
    <w:rsid w:val="007954A4"/>
    <w:rsid w:val="00795556"/>
    <w:rsid w:val="00795625"/>
    <w:rsid w:val="00795D8A"/>
    <w:rsid w:val="00795FA4"/>
    <w:rsid w:val="00796748"/>
    <w:rsid w:val="0079682F"/>
    <w:rsid w:val="00796CF3"/>
    <w:rsid w:val="00796FBD"/>
    <w:rsid w:val="007974C3"/>
    <w:rsid w:val="0079758B"/>
    <w:rsid w:val="007977D1"/>
    <w:rsid w:val="00797C19"/>
    <w:rsid w:val="007A03FE"/>
    <w:rsid w:val="007A065B"/>
    <w:rsid w:val="007A07CB"/>
    <w:rsid w:val="007A08C1"/>
    <w:rsid w:val="007A0920"/>
    <w:rsid w:val="007A0AD3"/>
    <w:rsid w:val="007A0BD1"/>
    <w:rsid w:val="007A0DE6"/>
    <w:rsid w:val="007A1709"/>
    <w:rsid w:val="007A1901"/>
    <w:rsid w:val="007A21C5"/>
    <w:rsid w:val="007A21E2"/>
    <w:rsid w:val="007A2367"/>
    <w:rsid w:val="007A236D"/>
    <w:rsid w:val="007A2462"/>
    <w:rsid w:val="007A2501"/>
    <w:rsid w:val="007A254E"/>
    <w:rsid w:val="007A2D75"/>
    <w:rsid w:val="007A2FCB"/>
    <w:rsid w:val="007A323B"/>
    <w:rsid w:val="007A3448"/>
    <w:rsid w:val="007A393B"/>
    <w:rsid w:val="007A3983"/>
    <w:rsid w:val="007A3A90"/>
    <w:rsid w:val="007A3C2D"/>
    <w:rsid w:val="007A3C71"/>
    <w:rsid w:val="007A3E6D"/>
    <w:rsid w:val="007A40BC"/>
    <w:rsid w:val="007A43A6"/>
    <w:rsid w:val="007A43B2"/>
    <w:rsid w:val="007A4535"/>
    <w:rsid w:val="007A4A5B"/>
    <w:rsid w:val="007A4DC3"/>
    <w:rsid w:val="007A5117"/>
    <w:rsid w:val="007A5387"/>
    <w:rsid w:val="007A593D"/>
    <w:rsid w:val="007A5B0B"/>
    <w:rsid w:val="007A5E77"/>
    <w:rsid w:val="007A66A5"/>
    <w:rsid w:val="007A6809"/>
    <w:rsid w:val="007A6AC6"/>
    <w:rsid w:val="007A6B41"/>
    <w:rsid w:val="007A6B76"/>
    <w:rsid w:val="007A6E6C"/>
    <w:rsid w:val="007A6EC5"/>
    <w:rsid w:val="007A7228"/>
    <w:rsid w:val="007A72FB"/>
    <w:rsid w:val="007B0023"/>
    <w:rsid w:val="007B008B"/>
    <w:rsid w:val="007B04E1"/>
    <w:rsid w:val="007B0C6C"/>
    <w:rsid w:val="007B0D5D"/>
    <w:rsid w:val="007B0DE3"/>
    <w:rsid w:val="007B12AB"/>
    <w:rsid w:val="007B19CD"/>
    <w:rsid w:val="007B2303"/>
    <w:rsid w:val="007B24BA"/>
    <w:rsid w:val="007B27D2"/>
    <w:rsid w:val="007B295B"/>
    <w:rsid w:val="007B2DE8"/>
    <w:rsid w:val="007B2EAC"/>
    <w:rsid w:val="007B341F"/>
    <w:rsid w:val="007B3A60"/>
    <w:rsid w:val="007B3A79"/>
    <w:rsid w:val="007B3ABD"/>
    <w:rsid w:val="007B3B3A"/>
    <w:rsid w:val="007B40D1"/>
    <w:rsid w:val="007B4111"/>
    <w:rsid w:val="007B437E"/>
    <w:rsid w:val="007B4AA3"/>
    <w:rsid w:val="007B4C13"/>
    <w:rsid w:val="007B4E8C"/>
    <w:rsid w:val="007B4EF8"/>
    <w:rsid w:val="007B5195"/>
    <w:rsid w:val="007B5678"/>
    <w:rsid w:val="007B58FA"/>
    <w:rsid w:val="007B5D45"/>
    <w:rsid w:val="007B5D7E"/>
    <w:rsid w:val="007B63B7"/>
    <w:rsid w:val="007B64E4"/>
    <w:rsid w:val="007B6653"/>
    <w:rsid w:val="007B67BD"/>
    <w:rsid w:val="007B69EE"/>
    <w:rsid w:val="007B6CD7"/>
    <w:rsid w:val="007B6DD7"/>
    <w:rsid w:val="007B74BE"/>
    <w:rsid w:val="007B7A6C"/>
    <w:rsid w:val="007C01B6"/>
    <w:rsid w:val="007C0968"/>
    <w:rsid w:val="007C0BEF"/>
    <w:rsid w:val="007C1173"/>
    <w:rsid w:val="007C118E"/>
    <w:rsid w:val="007C179C"/>
    <w:rsid w:val="007C18C2"/>
    <w:rsid w:val="007C1FAF"/>
    <w:rsid w:val="007C2576"/>
    <w:rsid w:val="007C259A"/>
    <w:rsid w:val="007C2EFF"/>
    <w:rsid w:val="007C2F00"/>
    <w:rsid w:val="007C3016"/>
    <w:rsid w:val="007C3100"/>
    <w:rsid w:val="007C3344"/>
    <w:rsid w:val="007C339D"/>
    <w:rsid w:val="007C365E"/>
    <w:rsid w:val="007C3C56"/>
    <w:rsid w:val="007C43B4"/>
    <w:rsid w:val="007C43D9"/>
    <w:rsid w:val="007C4AD5"/>
    <w:rsid w:val="007C4E56"/>
    <w:rsid w:val="007C4EFC"/>
    <w:rsid w:val="007C54FC"/>
    <w:rsid w:val="007C5572"/>
    <w:rsid w:val="007C599A"/>
    <w:rsid w:val="007C5A4E"/>
    <w:rsid w:val="007C5ADC"/>
    <w:rsid w:val="007C5DA0"/>
    <w:rsid w:val="007C61F3"/>
    <w:rsid w:val="007C62B9"/>
    <w:rsid w:val="007C65ED"/>
    <w:rsid w:val="007C6985"/>
    <w:rsid w:val="007C6E00"/>
    <w:rsid w:val="007C72A8"/>
    <w:rsid w:val="007C737A"/>
    <w:rsid w:val="007C78EE"/>
    <w:rsid w:val="007C7A3B"/>
    <w:rsid w:val="007D002A"/>
    <w:rsid w:val="007D0151"/>
    <w:rsid w:val="007D0181"/>
    <w:rsid w:val="007D08CA"/>
    <w:rsid w:val="007D09A6"/>
    <w:rsid w:val="007D09E2"/>
    <w:rsid w:val="007D0B3C"/>
    <w:rsid w:val="007D0C9D"/>
    <w:rsid w:val="007D0E2E"/>
    <w:rsid w:val="007D131B"/>
    <w:rsid w:val="007D1A10"/>
    <w:rsid w:val="007D1ABE"/>
    <w:rsid w:val="007D2173"/>
    <w:rsid w:val="007D2289"/>
    <w:rsid w:val="007D2886"/>
    <w:rsid w:val="007D2899"/>
    <w:rsid w:val="007D2ABE"/>
    <w:rsid w:val="007D2CC7"/>
    <w:rsid w:val="007D304F"/>
    <w:rsid w:val="007D34DC"/>
    <w:rsid w:val="007D3667"/>
    <w:rsid w:val="007D3991"/>
    <w:rsid w:val="007D3D1A"/>
    <w:rsid w:val="007D40C3"/>
    <w:rsid w:val="007D4132"/>
    <w:rsid w:val="007D47CD"/>
    <w:rsid w:val="007D4A0A"/>
    <w:rsid w:val="007D4C03"/>
    <w:rsid w:val="007D4C9C"/>
    <w:rsid w:val="007D570E"/>
    <w:rsid w:val="007D5A0A"/>
    <w:rsid w:val="007D614C"/>
    <w:rsid w:val="007D63B5"/>
    <w:rsid w:val="007D68F6"/>
    <w:rsid w:val="007D6AB0"/>
    <w:rsid w:val="007D6CE6"/>
    <w:rsid w:val="007D6D1F"/>
    <w:rsid w:val="007D6F03"/>
    <w:rsid w:val="007D7B1E"/>
    <w:rsid w:val="007D7CF4"/>
    <w:rsid w:val="007E0113"/>
    <w:rsid w:val="007E038C"/>
    <w:rsid w:val="007E0CE0"/>
    <w:rsid w:val="007E0E00"/>
    <w:rsid w:val="007E1193"/>
    <w:rsid w:val="007E1275"/>
    <w:rsid w:val="007E1616"/>
    <w:rsid w:val="007E1802"/>
    <w:rsid w:val="007E1E9B"/>
    <w:rsid w:val="007E211F"/>
    <w:rsid w:val="007E2178"/>
    <w:rsid w:val="007E2483"/>
    <w:rsid w:val="007E24D7"/>
    <w:rsid w:val="007E2A35"/>
    <w:rsid w:val="007E2B8A"/>
    <w:rsid w:val="007E2BAF"/>
    <w:rsid w:val="007E2DE2"/>
    <w:rsid w:val="007E30BE"/>
    <w:rsid w:val="007E32D9"/>
    <w:rsid w:val="007E33A2"/>
    <w:rsid w:val="007E3565"/>
    <w:rsid w:val="007E36AA"/>
    <w:rsid w:val="007E37ED"/>
    <w:rsid w:val="007E3FEA"/>
    <w:rsid w:val="007E4524"/>
    <w:rsid w:val="007E48CA"/>
    <w:rsid w:val="007E4A9E"/>
    <w:rsid w:val="007E5546"/>
    <w:rsid w:val="007E55F4"/>
    <w:rsid w:val="007E57E8"/>
    <w:rsid w:val="007E59CA"/>
    <w:rsid w:val="007E5B8D"/>
    <w:rsid w:val="007E6511"/>
    <w:rsid w:val="007E69BC"/>
    <w:rsid w:val="007E6D28"/>
    <w:rsid w:val="007E7001"/>
    <w:rsid w:val="007E71AE"/>
    <w:rsid w:val="007E7440"/>
    <w:rsid w:val="007E74DF"/>
    <w:rsid w:val="007E74E4"/>
    <w:rsid w:val="007E7778"/>
    <w:rsid w:val="007F047B"/>
    <w:rsid w:val="007F0B26"/>
    <w:rsid w:val="007F1496"/>
    <w:rsid w:val="007F16B4"/>
    <w:rsid w:val="007F1995"/>
    <w:rsid w:val="007F275A"/>
    <w:rsid w:val="007F2D85"/>
    <w:rsid w:val="007F2DAE"/>
    <w:rsid w:val="007F3699"/>
    <w:rsid w:val="007F3795"/>
    <w:rsid w:val="007F3CE0"/>
    <w:rsid w:val="007F3FFB"/>
    <w:rsid w:val="007F4343"/>
    <w:rsid w:val="007F4547"/>
    <w:rsid w:val="007F507F"/>
    <w:rsid w:val="007F51CC"/>
    <w:rsid w:val="007F5383"/>
    <w:rsid w:val="007F55E2"/>
    <w:rsid w:val="007F5680"/>
    <w:rsid w:val="007F5F02"/>
    <w:rsid w:val="007F5F94"/>
    <w:rsid w:val="007F6018"/>
    <w:rsid w:val="007F64B1"/>
    <w:rsid w:val="007F675E"/>
    <w:rsid w:val="007F6D0D"/>
    <w:rsid w:val="007F7080"/>
    <w:rsid w:val="007F736A"/>
    <w:rsid w:val="007F74E4"/>
    <w:rsid w:val="007F7987"/>
    <w:rsid w:val="007F7F19"/>
    <w:rsid w:val="0080006C"/>
    <w:rsid w:val="008000EE"/>
    <w:rsid w:val="00800130"/>
    <w:rsid w:val="0080055A"/>
    <w:rsid w:val="008007C0"/>
    <w:rsid w:val="0080089F"/>
    <w:rsid w:val="00800DB2"/>
    <w:rsid w:val="00800EC0"/>
    <w:rsid w:val="008017C0"/>
    <w:rsid w:val="00801901"/>
    <w:rsid w:val="00801B67"/>
    <w:rsid w:val="00801BAE"/>
    <w:rsid w:val="00801D20"/>
    <w:rsid w:val="00801D46"/>
    <w:rsid w:val="00801F29"/>
    <w:rsid w:val="008025E8"/>
    <w:rsid w:val="00802A15"/>
    <w:rsid w:val="00802B28"/>
    <w:rsid w:val="00803371"/>
    <w:rsid w:val="0080390B"/>
    <w:rsid w:val="00803A47"/>
    <w:rsid w:val="00803BB2"/>
    <w:rsid w:val="00804173"/>
    <w:rsid w:val="0080445A"/>
    <w:rsid w:val="008046A4"/>
    <w:rsid w:val="008047BA"/>
    <w:rsid w:val="00804878"/>
    <w:rsid w:val="008048C9"/>
    <w:rsid w:val="00804A4A"/>
    <w:rsid w:val="00804BC4"/>
    <w:rsid w:val="00805008"/>
    <w:rsid w:val="00805DC8"/>
    <w:rsid w:val="0080631C"/>
    <w:rsid w:val="00806401"/>
    <w:rsid w:val="00806522"/>
    <w:rsid w:val="0080668D"/>
    <w:rsid w:val="008069E2"/>
    <w:rsid w:val="00806A7B"/>
    <w:rsid w:val="00806CD6"/>
    <w:rsid w:val="00806D18"/>
    <w:rsid w:val="00806D93"/>
    <w:rsid w:val="00806ED3"/>
    <w:rsid w:val="008070E2"/>
    <w:rsid w:val="008071B7"/>
    <w:rsid w:val="0080737A"/>
    <w:rsid w:val="008077EA"/>
    <w:rsid w:val="00807B5C"/>
    <w:rsid w:val="00807BD8"/>
    <w:rsid w:val="00807E5E"/>
    <w:rsid w:val="008101BF"/>
    <w:rsid w:val="00810344"/>
    <w:rsid w:val="0081040C"/>
    <w:rsid w:val="00810587"/>
    <w:rsid w:val="0081065B"/>
    <w:rsid w:val="00811853"/>
    <w:rsid w:val="0081193D"/>
    <w:rsid w:val="00811AB5"/>
    <w:rsid w:val="00811CEF"/>
    <w:rsid w:val="008125C7"/>
    <w:rsid w:val="00812614"/>
    <w:rsid w:val="008126FB"/>
    <w:rsid w:val="008127E8"/>
    <w:rsid w:val="00812D2F"/>
    <w:rsid w:val="00813500"/>
    <w:rsid w:val="00813781"/>
    <w:rsid w:val="00813A80"/>
    <w:rsid w:val="00813ABB"/>
    <w:rsid w:val="00813F05"/>
    <w:rsid w:val="00813F48"/>
    <w:rsid w:val="008144EA"/>
    <w:rsid w:val="0081451F"/>
    <w:rsid w:val="00814834"/>
    <w:rsid w:val="00814986"/>
    <w:rsid w:val="00814ECD"/>
    <w:rsid w:val="008152B4"/>
    <w:rsid w:val="008152C9"/>
    <w:rsid w:val="00815410"/>
    <w:rsid w:val="008161FA"/>
    <w:rsid w:val="00816287"/>
    <w:rsid w:val="008167D2"/>
    <w:rsid w:val="008167F9"/>
    <w:rsid w:val="0081694F"/>
    <w:rsid w:val="008169E8"/>
    <w:rsid w:val="00816A2C"/>
    <w:rsid w:val="00816A67"/>
    <w:rsid w:val="008170E6"/>
    <w:rsid w:val="00817528"/>
    <w:rsid w:val="00817E33"/>
    <w:rsid w:val="00817E4B"/>
    <w:rsid w:val="008202D5"/>
    <w:rsid w:val="0082032E"/>
    <w:rsid w:val="00820849"/>
    <w:rsid w:val="0082085D"/>
    <w:rsid w:val="0082094A"/>
    <w:rsid w:val="008209B8"/>
    <w:rsid w:val="00820A22"/>
    <w:rsid w:val="00820CED"/>
    <w:rsid w:val="008210F7"/>
    <w:rsid w:val="00821285"/>
    <w:rsid w:val="008214E4"/>
    <w:rsid w:val="0082225A"/>
    <w:rsid w:val="0082276A"/>
    <w:rsid w:val="008229C2"/>
    <w:rsid w:val="00823396"/>
    <w:rsid w:val="008238B8"/>
    <w:rsid w:val="00823A9B"/>
    <w:rsid w:val="00823DA7"/>
    <w:rsid w:val="00823DC6"/>
    <w:rsid w:val="008245F6"/>
    <w:rsid w:val="0082472F"/>
    <w:rsid w:val="008249D1"/>
    <w:rsid w:val="00824D2A"/>
    <w:rsid w:val="00825477"/>
    <w:rsid w:val="00825E28"/>
    <w:rsid w:val="0082656E"/>
    <w:rsid w:val="00826C93"/>
    <w:rsid w:val="00826DA8"/>
    <w:rsid w:val="008270A4"/>
    <w:rsid w:val="008279F6"/>
    <w:rsid w:val="00827AE0"/>
    <w:rsid w:val="00827F2C"/>
    <w:rsid w:val="00827F68"/>
    <w:rsid w:val="008300AA"/>
    <w:rsid w:val="008304CD"/>
    <w:rsid w:val="008307EF"/>
    <w:rsid w:val="00830963"/>
    <w:rsid w:val="00830EF2"/>
    <w:rsid w:val="008310D9"/>
    <w:rsid w:val="0083111C"/>
    <w:rsid w:val="008318A3"/>
    <w:rsid w:val="00831F1D"/>
    <w:rsid w:val="0083247C"/>
    <w:rsid w:val="00833227"/>
    <w:rsid w:val="0083338D"/>
    <w:rsid w:val="0083341B"/>
    <w:rsid w:val="0083391B"/>
    <w:rsid w:val="00833CB5"/>
    <w:rsid w:val="00833EA4"/>
    <w:rsid w:val="00834639"/>
    <w:rsid w:val="00834C84"/>
    <w:rsid w:val="0083509E"/>
    <w:rsid w:val="008351C7"/>
    <w:rsid w:val="0083599D"/>
    <w:rsid w:val="00835FD5"/>
    <w:rsid w:val="0083693D"/>
    <w:rsid w:val="00836974"/>
    <w:rsid w:val="00836C03"/>
    <w:rsid w:val="00837181"/>
    <w:rsid w:val="00837305"/>
    <w:rsid w:val="0083731E"/>
    <w:rsid w:val="00837350"/>
    <w:rsid w:val="0083737F"/>
    <w:rsid w:val="0083768B"/>
    <w:rsid w:val="00837AA5"/>
    <w:rsid w:val="0084009E"/>
    <w:rsid w:val="008401DF"/>
    <w:rsid w:val="0084078A"/>
    <w:rsid w:val="00840919"/>
    <w:rsid w:val="00840E6C"/>
    <w:rsid w:val="00841439"/>
    <w:rsid w:val="00841619"/>
    <w:rsid w:val="0084182C"/>
    <w:rsid w:val="008419CF"/>
    <w:rsid w:val="00842010"/>
    <w:rsid w:val="00842217"/>
    <w:rsid w:val="0084278E"/>
    <w:rsid w:val="0084318E"/>
    <w:rsid w:val="008433D3"/>
    <w:rsid w:val="008436A4"/>
    <w:rsid w:val="00843705"/>
    <w:rsid w:val="0084379E"/>
    <w:rsid w:val="00844000"/>
    <w:rsid w:val="00844015"/>
    <w:rsid w:val="00844161"/>
    <w:rsid w:val="0084463B"/>
    <w:rsid w:val="00844DE5"/>
    <w:rsid w:val="00844EAE"/>
    <w:rsid w:val="00846038"/>
    <w:rsid w:val="008461FF"/>
    <w:rsid w:val="00846244"/>
    <w:rsid w:val="0084627F"/>
    <w:rsid w:val="0084683D"/>
    <w:rsid w:val="00846A26"/>
    <w:rsid w:val="00846E47"/>
    <w:rsid w:val="008472FC"/>
    <w:rsid w:val="0084784D"/>
    <w:rsid w:val="0084786D"/>
    <w:rsid w:val="00847CCE"/>
    <w:rsid w:val="00847CEE"/>
    <w:rsid w:val="00847D54"/>
    <w:rsid w:val="00847D73"/>
    <w:rsid w:val="00847F62"/>
    <w:rsid w:val="008505D7"/>
    <w:rsid w:val="008508F4"/>
    <w:rsid w:val="008509C9"/>
    <w:rsid w:val="00850D45"/>
    <w:rsid w:val="00850FB4"/>
    <w:rsid w:val="0085144F"/>
    <w:rsid w:val="00851D02"/>
    <w:rsid w:val="00852140"/>
    <w:rsid w:val="0085244C"/>
    <w:rsid w:val="00852927"/>
    <w:rsid w:val="00852B6C"/>
    <w:rsid w:val="00852C61"/>
    <w:rsid w:val="00852E67"/>
    <w:rsid w:val="00852EC1"/>
    <w:rsid w:val="008531CA"/>
    <w:rsid w:val="00853388"/>
    <w:rsid w:val="008535B0"/>
    <w:rsid w:val="00853725"/>
    <w:rsid w:val="008538D0"/>
    <w:rsid w:val="00853B27"/>
    <w:rsid w:val="00853B31"/>
    <w:rsid w:val="00853D64"/>
    <w:rsid w:val="0085400A"/>
    <w:rsid w:val="0085443D"/>
    <w:rsid w:val="0085446B"/>
    <w:rsid w:val="008549D3"/>
    <w:rsid w:val="00854A4B"/>
    <w:rsid w:val="00854D53"/>
    <w:rsid w:val="00854EEF"/>
    <w:rsid w:val="00856099"/>
    <w:rsid w:val="008562A0"/>
    <w:rsid w:val="00856313"/>
    <w:rsid w:val="00856531"/>
    <w:rsid w:val="0085660A"/>
    <w:rsid w:val="008566C8"/>
    <w:rsid w:val="00856FA3"/>
    <w:rsid w:val="00856FF7"/>
    <w:rsid w:val="0085743F"/>
    <w:rsid w:val="00857634"/>
    <w:rsid w:val="0085775F"/>
    <w:rsid w:val="008579B5"/>
    <w:rsid w:val="00857AA3"/>
    <w:rsid w:val="00857B28"/>
    <w:rsid w:val="00857C97"/>
    <w:rsid w:val="00857D43"/>
    <w:rsid w:val="00857F8B"/>
    <w:rsid w:val="0086045B"/>
    <w:rsid w:val="00860B65"/>
    <w:rsid w:val="00861320"/>
    <w:rsid w:val="00861728"/>
    <w:rsid w:val="00861DD3"/>
    <w:rsid w:val="00862075"/>
    <w:rsid w:val="00862C17"/>
    <w:rsid w:val="00862C8D"/>
    <w:rsid w:val="00862F3B"/>
    <w:rsid w:val="00862F7D"/>
    <w:rsid w:val="00862F96"/>
    <w:rsid w:val="00862FA4"/>
    <w:rsid w:val="008631C3"/>
    <w:rsid w:val="008632C0"/>
    <w:rsid w:val="008635E5"/>
    <w:rsid w:val="00863C4C"/>
    <w:rsid w:val="00863CF4"/>
    <w:rsid w:val="00863D2C"/>
    <w:rsid w:val="00863EFF"/>
    <w:rsid w:val="008655E3"/>
    <w:rsid w:val="00865A8B"/>
    <w:rsid w:val="00865B97"/>
    <w:rsid w:val="00865C5E"/>
    <w:rsid w:val="00865E95"/>
    <w:rsid w:val="00865FE2"/>
    <w:rsid w:val="0086637F"/>
    <w:rsid w:val="00866582"/>
    <w:rsid w:val="008667A8"/>
    <w:rsid w:val="00866B21"/>
    <w:rsid w:val="0086772C"/>
    <w:rsid w:val="008677BB"/>
    <w:rsid w:val="00867A72"/>
    <w:rsid w:val="00867A9C"/>
    <w:rsid w:val="00867E1A"/>
    <w:rsid w:val="008700B6"/>
    <w:rsid w:val="00870636"/>
    <w:rsid w:val="00870D9D"/>
    <w:rsid w:val="00870EAF"/>
    <w:rsid w:val="00871B4C"/>
    <w:rsid w:val="00871CE9"/>
    <w:rsid w:val="00872233"/>
    <w:rsid w:val="0087251F"/>
    <w:rsid w:val="00872571"/>
    <w:rsid w:val="00872994"/>
    <w:rsid w:val="00872AB5"/>
    <w:rsid w:val="00872B9F"/>
    <w:rsid w:val="00872F95"/>
    <w:rsid w:val="008739EF"/>
    <w:rsid w:val="00873F18"/>
    <w:rsid w:val="00873F9B"/>
    <w:rsid w:val="008745D0"/>
    <w:rsid w:val="0087489E"/>
    <w:rsid w:val="00874DFD"/>
    <w:rsid w:val="00874E66"/>
    <w:rsid w:val="00874F97"/>
    <w:rsid w:val="00875013"/>
    <w:rsid w:val="008751FE"/>
    <w:rsid w:val="008753E8"/>
    <w:rsid w:val="0087541C"/>
    <w:rsid w:val="00875540"/>
    <w:rsid w:val="0087567A"/>
    <w:rsid w:val="00875851"/>
    <w:rsid w:val="00875BCF"/>
    <w:rsid w:val="008760A4"/>
    <w:rsid w:val="0087615D"/>
    <w:rsid w:val="0087620A"/>
    <w:rsid w:val="00876B4B"/>
    <w:rsid w:val="00876B68"/>
    <w:rsid w:val="008772BE"/>
    <w:rsid w:val="008775BB"/>
    <w:rsid w:val="0087776A"/>
    <w:rsid w:val="008805E2"/>
    <w:rsid w:val="00880900"/>
    <w:rsid w:val="008809B8"/>
    <w:rsid w:val="00880F5D"/>
    <w:rsid w:val="00880F6C"/>
    <w:rsid w:val="00881161"/>
    <w:rsid w:val="00881166"/>
    <w:rsid w:val="008817BC"/>
    <w:rsid w:val="00881AA1"/>
    <w:rsid w:val="00881D0A"/>
    <w:rsid w:val="00881DB7"/>
    <w:rsid w:val="00882400"/>
    <w:rsid w:val="00882E2E"/>
    <w:rsid w:val="00883201"/>
    <w:rsid w:val="0088341E"/>
    <w:rsid w:val="008838E1"/>
    <w:rsid w:val="00883A67"/>
    <w:rsid w:val="00883CF5"/>
    <w:rsid w:val="00883EEA"/>
    <w:rsid w:val="00884495"/>
    <w:rsid w:val="008844D1"/>
    <w:rsid w:val="00884642"/>
    <w:rsid w:val="00884731"/>
    <w:rsid w:val="00884952"/>
    <w:rsid w:val="00884C9A"/>
    <w:rsid w:val="00885114"/>
    <w:rsid w:val="0088530A"/>
    <w:rsid w:val="00885670"/>
    <w:rsid w:val="00885C1D"/>
    <w:rsid w:val="00885CB4"/>
    <w:rsid w:val="00885FDC"/>
    <w:rsid w:val="00886205"/>
    <w:rsid w:val="008863FC"/>
    <w:rsid w:val="008865A3"/>
    <w:rsid w:val="00886758"/>
    <w:rsid w:val="00886B59"/>
    <w:rsid w:val="00887156"/>
    <w:rsid w:val="0088723B"/>
    <w:rsid w:val="0088723E"/>
    <w:rsid w:val="008873D4"/>
    <w:rsid w:val="008874C8"/>
    <w:rsid w:val="00887615"/>
    <w:rsid w:val="00887860"/>
    <w:rsid w:val="00887A62"/>
    <w:rsid w:val="008904C5"/>
    <w:rsid w:val="008905B1"/>
    <w:rsid w:val="0089075D"/>
    <w:rsid w:val="008910D8"/>
    <w:rsid w:val="0089141C"/>
    <w:rsid w:val="008915B3"/>
    <w:rsid w:val="008915DE"/>
    <w:rsid w:val="00891718"/>
    <w:rsid w:val="00891772"/>
    <w:rsid w:val="00891E17"/>
    <w:rsid w:val="008924E6"/>
    <w:rsid w:val="00892615"/>
    <w:rsid w:val="00892808"/>
    <w:rsid w:val="00892DDB"/>
    <w:rsid w:val="00893272"/>
    <w:rsid w:val="0089367F"/>
    <w:rsid w:val="00893771"/>
    <w:rsid w:val="00893C47"/>
    <w:rsid w:val="00893ED4"/>
    <w:rsid w:val="0089436D"/>
    <w:rsid w:val="0089466D"/>
    <w:rsid w:val="00894687"/>
    <w:rsid w:val="008947A4"/>
    <w:rsid w:val="00894970"/>
    <w:rsid w:val="008951A8"/>
    <w:rsid w:val="00895555"/>
    <w:rsid w:val="00895FAE"/>
    <w:rsid w:val="008964A1"/>
    <w:rsid w:val="008968D7"/>
    <w:rsid w:val="00896DB2"/>
    <w:rsid w:val="00896EB8"/>
    <w:rsid w:val="008970DC"/>
    <w:rsid w:val="008976A6"/>
    <w:rsid w:val="008A046D"/>
    <w:rsid w:val="008A084F"/>
    <w:rsid w:val="008A0E21"/>
    <w:rsid w:val="008A0EE4"/>
    <w:rsid w:val="008A1929"/>
    <w:rsid w:val="008A1C01"/>
    <w:rsid w:val="008A1EB8"/>
    <w:rsid w:val="008A2168"/>
    <w:rsid w:val="008A23DE"/>
    <w:rsid w:val="008A2610"/>
    <w:rsid w:val="008A2701"/>
    <w:rsid w:val="008A28AE"/>
    <w:rsid w:val="008A2DB2"/>
    <w:rsid w:val="008A3139"/>
    <w:rsid w:val="008A3447"/>
    <w:rsid w:val="008A344C"/>
    <w:rsid w:val="008A3555"/>
    <w:rsid w:val="008A39AD"/>
    <w:rsid w:val="008A3B43"/>
    <w:rsid w:val="008A3ED6"/>
    <w:rsid w:val="008A40F9"/>
    <w:rsid w:val="008A43E5"/>
    <w:rsid w:val="008A473C"/>
    <w:rsid w:val="008A4923"/>
    <w:rsid w:val="008A4C71"/>
    <w:rsid w:val="008A4C87"/>
    <w:rsid w:val="008A52AB"/>
    <w:rsid w:val="008A54B9"/>
    <w:rsid w:val="008A65A7"/>
    <w:rsid w:val="008A681F"/>
    <w:rsid w:val="008A6D68"/>
    <w:rsid w:val="008A70C7"/>
    <w:rsid w:val="008A729D"/>
    <w:rsid w:val="008A79F9"/>
    <w:rsid w:val="008A7B5A"/>
    <w:rsid w:val="008A7D0D"/>
    <w:rsid w:val="008A7E55"/>
    <w:rsid w:val="008B00E3"/>
    <w:rsid w:val="008B01CF"/>
    <w:rsid w:val="008B0907"/>
    <w:rsid w:val="008B0929"/>
    <w:rsid w:val="008B0A6A"/>
    <w:rsid w:val="008B0B34"/>
    <w:rsid w:val="008B0F8F"/>
    <w:rsid w:val="008B0F95"/>
    <w:rsid w:val="008B13BD"/>
    <w:rsid w:val="008B13DF"/>
    <w:rsid w:val="008B1C49"/>
    <w:rsid w:val="008B1ED0"/>
    <w:rsid w:val="008B2117"/>
    <w:rsid w:val="008B2D6B"/>
    <w:rsid w:val="008B2E57"/>
    <w:rsid w:val="008B3377"/>
    <w:rsid w:val="008B356B"/>
    <w:rsid w:val="008B36AD"/>
    <w:rsid w:val="008B3B20"/>
    <w:rsid w:val="008B3C72"/>
    <w:rsid w:val="008B3ED7"/>
    <w:rsid w:val="008B4011"/>
    <w:rsid w:val="008B46DB"/>
    <w:rsid w:val="008B4E9B"/>
    <w:rsid w:val="008B5701"/>
    <w:rsid w:val="008B5A4B"/>
    <w:rsid w:val="008B5ED3"/>
    <w:rsid w:val="008B64A6"/>
    <w:rsid w:val="008B6932"/>
    <w:rsid w:val="008B6E1A"/>
    <w:rsid w:val="008B74B7"/>
    <w:rsid w:val="008B76A7"/>
    <w:rsid w:val="008B77F7"/>
    <w:rsid w:val="008B79BD"/>
    <w:rsid w:val="008B7B1D"/>
    <w:rsid w:val="008C004E"/>
    <w:rsid w:val="008C0215"/>
    <w:rsid w:val="008C0575"/>
    <w:rsid w:val="008C05F8"/>
    <w:rsid w:val="008C0818"/>
    <w:rsid w:val="008C0D03"/>
    <w:rsid w:val="008C10DA"/>
    <w:rsid w:val="008C11BE"/>
    <w:rsid w:val="008C165C"/>
    <w:rsid w:val="008C1997"/>
    <w:rsid w:val="008C1D41"/>
    <w:rsid w:val="008C20B5"/>
    <w:rsid w:val="008C23A2"/>
    <w:rsid w:val="008C2429"/>
    <w:rsid w:val="008C2895"/>
    <w:rsid w:val="008C2CF5"/>
    <w:rsid w:val="008C2E99"/>
    <w:rsid w:val="008C2F89"/>
    <w:rsid w:val="008C333F"/>
    <w:rsid w:val="008C334F"/>
    <w:rsid w:val="008C357C"/>
    <w:rsid w:val="008C39B0"/>
    <w:rsid w:val="008C3C77"/>
    <w:rsid w:val="008C3F67"/>
    <w:rsid w:val="008C4CF7"/>
    <w:rsid w:val="008C5674"/>
    <w:rsid w:val="008C5B9A"/>
    <w:rsid w:val="008C5E90"/>
    <w:rsid w:val="008C6032"/>
    <w:rsid w:val="008C6811"/>
    <w:rsid w:val="008C6CEE"/>
    <w:rsid w:val="008C6DB3"/>
    <w:rsid w:val="008C6E24"/>
    <w:rsid w:val="008C6F3D"/>
    <w:rsid w:val="008C72A0"/>
    <w:rsid w:val="008C7388"/>
    <w:rsid w:val="008C7629"/>
    <w:rsid w:val="008C7AF4"/>
    <w:rsid w:val="008C7F01"/>
    <w:rsid w:val="008D0030"/>
    <w:rsid w:val="008D05B9"/>
    <w:rsid w:val="008D05D9"/>
    <w:rsid w:val="008D0DFF"/>
    <w:rsid w:val="008D0E03"/>
    <w:rsid w:val="008D1703"/>
    <w:rsid w:val="008D1EBC"/>
    <w:rsid w:val="008D1FC5"/>
    <w:rsid w:val="008D207A"/>
    <w:rsid w:val="008D23C6"/>
    <w:rsid w:val="008D25C5"/>
    <w:rsid w:val="008D2C4C"/>
    <w:rsid w:val="008D2DC8"/>
    <w:rsid w:val="008D2DD6"/>
    <w:rsid w:val="008D2E83"/>
    <w:rsid w:val="008D2F97"/>
    <w:rsid w:val="008D3013"/>
    <w:rsid w:val="008D3567"/>
    <w:rsid w:val="008D3690"/>
    <w:rsid w:val="008D36D2"/>
    <w:rsid w:val="008D3952"/>
    <w:rsid w:val="008D3AAB"/>
    <w:rsid w:val="008D3E2A"/>
    <w:rsid w:val="008D3E46"/>
    <w:rsid w:val="008D3F73"/>
    <w:rsid w:val="008D43A2"/>
    <w:rsid w:val="008D44C5"/>
    <w:rsid w:val="008D47F5"/>
    <w:rsid w:val="008D4C0A"/>
    <w:rsid w:val="008D51EB"/>
    <w:rsid w:val="008D54C3"/>
    <w:rsid w:val="008D5513"/>
    <w:rsid w:val="008D59F7"/>
    <w:rsid w:val="008D5A2D"/>
    <w:rsid w:val="008D5C82"/>
    <w:rsid w:val="008D61C4"/>
    <w:rsid w:val="008D61E0"/>
    <w:rsid w:val="008D6A76"/>
    <w:rsid w:val="008D6AF9"/>
    <w:rsid w:val="008D6D27"/>
    <w:rsid w:val="008D7062"/>
    <w:rsid w:val="008D7109"/>
    <w:rsid w:val="008D715F"/>
    <w:rsid w:val="008D71CF"/>
    <w:rsid w:val="008D7980"/>
    <w:rsid w:val="008D7EAB"/>
    <w:rsid w:val="008E03C5"/>
    <w:rsid w:val="008E0739"/>
    <w:rsid w:val="008E0F76"/>
    <w:rsid w:val="008E1130"/>
    <w:rsid w:val="008E1671"/>
    <w:rsid w:val="008E1CF9"/>
    <w:rsid w:val="008E1F2C"/>
    <w:rsid w:val="008E2075"/>
    <w:rsid w:val="008E2080"/>
    <w:rsid w:val="008E25C7"/>
    <w:rsid w:val="008E2C29"/>
    <w:rsid w:val="008E31F2"/>
    <w:rsid w:val="008E3533"/>
    <w:rsid w:val="008E39CB"/>
    <w:rsid w:val="008E3F61"/>
    <w:rsid w:val="008E4099"/>
    <w:rsid w:val="008E41DB"/>
    <w:rsid w:val="008E44C5"/>
    <w:rsid w:val="008E4B39"/>
    <w:rsid w:val="008E4E0F"/>
    <w:rsid w:val="008E5A0F"/>
    <w:rsid w:val="008E5C4F"/>
    <w:rsid w:val="008E6064"/>
    <w:rsid w:val="008E65C3"/>
    <w:rsid w:val="008E6D9B"/>
    <w:rsid w:val="008E6DAE"/>
    <w:rsid w:val="008E6E50"/>
    <w:rsid w:val="008E7140"/>
    <w:rsid w:val="008E742E"/>
    <w:rsid w:val="008E75AF"/>
    <w:rsid w:val="008F0006"/>
    <w:rsid w:val="008F009E"/>
    <w:rsid w:val="008F00BE"/>
    <w:rsid w:val="008F0581"/>
    <w:rsid w:val="008F05D8"/>
    <w:rsid w:val="008F06EB"/>
    <w:rsid w:val="008F088C"/>
    <w:rsid w:val="008F0C31"/>
    <w:rsid w:val="008F1094"/>
    <w:rsid w:val="008F14A7"/>
    <w:rsid w:val="008F17C8"/>
    <w:rsid w:val="008F192A"/>
    <w:rsid w:val="008F194C"/>
    <w:rsid w:val="008F1ACD"/>
    <w:rsid w:val="008F1AF5"/>
    <w:rsid w:val="008F1E46"/>
    <w:rsid w:val="008F2A8E"/>
    <w:rsid w:val="008F2E34"/>
    <w:rsid w:val="008F2E41"/>
    <w:rsid w:val="008F2E85"/>
    <w:rsid w:val="008F33AA"/>
    <w:rsid w:val="008F340B"/>
    <w:rsid w:val="008F38FD"/>
    <w:rsid w:val="008F402C"/>
    <w:rsid w:val="008F419E"/>
    <w:rsid w:val="008F41BA"/>
    <w:rsid w:val="008F422C"/>
    <w:rsid w:val="008F455D"/>
    <w:rsid w:val="008F4837"/>
    <w:rsid w:val="008F48F2"/>
    <w:rsid w:val="008F4D9B"/>
    <w:rsid w:val="008F4EFB"/>
    <w:rsid w:val="008F532F"/>
    <w:rsid w:val="008F5343"/>
    <w:rsid w:val="008F587B"/>
    <w:rsid w:val="008F5EA6"/>
    <w:rsid w:val="008F6101"/>
    <w:rsid w:val="008F6897"/>
    <w:rsid w:val="008F69F7"/>
    <w:rsid w:val="008F6D9B"/>
    <w:rsid w:val="008F705C"/>
    <w:rsid w:val="008F74DB"/>
    <w:rsid w:val="008F750E"/>
    <w:rsid w:val="008F7C3A"/>
    <w:rsid w:val="008F7CFE"/>
    <w:rsid w:val="008F7E45"/>
    <w:rsid w:val="009005EE"/>
    <w:rsid w:val="00900663"/>
    <w:rsid w:val="00900928"/>
    <w:rsid w:val="00900DDF"/>
    <w:rsid w:val="00900E39"/>
    <w:rsid w:val="00901069"/>
    <w:rsid w:val="009013BE"/>
    <w:rsid w:val="009013C6"/>
    <w:rsid w:val="00902388"/>
    <w:rsid w:val="0090241E"/>
    <w:rsid w:val="0090300F"/>
    <w:rsid w:val="00903AA4"/>
    <w:rsid w:val="00903D25"/>
    <w:rsid w:val="00903EC0"/>
    <w:rsid w:val="009042F2"/>
    <w:rsid w:val="009048D4"/>
    <w:rsid w:val="00904CAB"/>
    <w:rsid w:val="00904D3C"/>
    <w:rsid w:val="00905215"/>
    <w:rsid w:val="00905375"/>
    <w:rsid w:val="0090542C"/>
    <w:rsid w:val="00905468"/>
    <w:rsid w:val="00905AB5"/>
    <w:rsid w:val="00905CE2"/>
    <w:rsid w:val="0090617D"/>
    <w:rsid w:val="009063EA"/>
    <w:rsid w:val="00906591"/>
    <w:rsid w:val="0090695B"/>
    <w:rsid w:val="00906EB7"/>
    <w:rsid w:val="009073FC"/>
    <w:rsid w:val="0090797F"/>
    <w:rsid w:val="00907A61"/>
    <w:rsid w:val="00907B40"/>
    <w:rsid w:val="00907CFC"/>
    <w:rsid w:val="00907E1F"/>
    <w:rsid w:val="00910802"/>
    <w:rsid w:val="00910B97"/>
    <w:rsid w:val="00910BAF"/>
    <w:rsid w:val="00910E17"/>
    <w:rsid w:val="00910FF2"/>
    <w:rsid w:val="00911040"/>
    <w:rsid w:val="009110DA"/>
    <w:rsid w:val="0091184C"/>
    <w:rsid w:val="00911982"/>
    <w:rsid w:val="00911ED3"/>
    <w:rsid w:val="00912095"/>
    <w:rsid w:val="00912569"/>
    <w:rsid w:val="00912F00"/>
    <w:rsid w:val="00913040"/>
    <w:rsid w:val="009136DA"/>
    <w:rsid w:val="00913DF8"/>
    <w:rsid w:val="00913FF8"/>
    <w:rsid w:val="009140C2"/>
    <w:rsid w:val="0091417E"/>
    <w:rsid w:val="0091422C"/>
    <w:rsid w:val="00914799"/>
    <w:rsid w:val="0091498D"/>
    <w:rsid w:val="00914A3A"/>
    <w:rsid w:val="00914CA8"/>
    <w:rsid w:val="00914FD4"/>
    <w:rsid w:val="0091501F"/>
    <w:rsid w:val="00915541"/>
    <w:rsid w:val="00915846"/>
    <w:rsid w:val="009159CA"/>
    <w:rsid w:val="009161F4"/>
    <w:rsid w:val="009166F1"/>
    <w:rsid w:val="00917018"/>
    <w:rsid w:val="009177A6"/>
    <w:rsid w:val="009179B5"/>
    <w:rsid w:val="00917B84"/>
    <w:rsid w:val="00917E9D"/>
    <w:rsid w:val="009200ED"/>
    <w:rsid w:val="009201E7"/>
    <w:rsid w:val="00920205"/>
    <w:rsid w:val="00920307"/>
    <w:rsid w:val="009203C4"/>
    <w:rsid w:val="009208FF"/>
    <w:rsid w:val="00920D72"/>
    <w:rsid w:val="00920EFE"/>
    <w:rsid w:val="009212FA"/>
    <w:rsid w:val="0092142E"/>
    <w:rsid w:val="0092178A"/>
    <w:rsid w:val="009219E9"/>
    <w:rsid w:val="00921A67"/>
    <w:rsid w:val="0092222E"/>
    <w:rsid w:val="009224E7"/>
    <w:rsid w:val="0092276F"/>
    <w:rsid w:val="00922C53"/>
    <w:rsid w:val="00922DE5"/>
    <w:rsid w:val="00922F1E"/>
    <w:rsid w:val="00922F91"/>
    <w:rsid w:val="00923385"/>
    <w:rsid w:val="0092339C"/>
    <w:rsid w:val="00923475"/>
    <w:rsid w:val="009239A9"/>
    <w:rsid w:val="00923A46"/>
    <w:rsid w:val="00923ABC"/>
    <w:rsid w:val="00923C16"/>
    <w:rsid w:val="0092405A"/>
    <w:rsid w:val="0092414C"/>
    <w:rsid w:val="009243A2"/>
    <w:rsid w:val="009247D5"/>
    <w:rsid w:val="00924E79"/>
    <w:rsid w:val="00925229"/>
    <w:rsid w:val="00925305"/>
    <w:rsid w:val="00925387"/>
    <w:rsid w:val="009253A0"/>
    <w:rsid w:val="009257F4"/>
    <w:rsid w:val="00925EC1"/>
    <w:rsid w:val="0092631C"/>
    <w:rsid w:val="0092657D"/>
    <w:rsid w:val="009267C3"/>
    <w:rsid w:val="0092696F"/>
    <w:rsid w:val="00926B33"/>
    <w:rsid w:val="00926C3A"/>
    <w:rsid w:val="00926EC6"/>
    <w:rsid w:val="009271AE"/>
    <w:rsid w:val="009274DF"/>
    <w:rsid w:val="00927648"/>
    <w:rsid w:val="009276F9"/>
    <w:rsid w:val="00927A7F"/>
    <w:rsid w:val="00927BCE"/>
    <w:rsid w:val="00927BDD"/>
    <w:rsid w:val="00927F4C"/>
    <w:rsid w:val="0093022F"/>
    <w:rsid w:val="009304DE"/>
    <w:rsid w:val="00930579"/>
    <w:rsid w:val="0093078A"/>
    <w:rsid w:val="009307BC"/>
    <w:rsid w:val="00930AF8"/>
    <w:rsid w:val="00930EBB"/>
    <w:rsid w:val="00931120"/>
    <w:rsid w:val="009313F2"/>
    <w:rsid w:val="0093144C"/>
    <w:rsid w:val="009314C8"/>
    <w:rsid w:val="00931513"/>
    <w:rsid w:val="0093162C"/>
    <w:rsid w:val="009316BC"/>
    <w:rsid w:val="009317A6"/>
    <w:rsid w:val="0093196F"/>
    <w:rsid w:val="00931DF8"/>
    <w:rsid w:val="009327C2"/>
    <w:rsid w:val="00932F38"/>
    <w:rsid w:val="0093345C"/>
    <w:rsid w:val="0093357C"/>
    <w:rsid w:val="00933921"/>
    <w:rsid w:val="009339EC"/>
    <w:rsid w:val="00933F24"/>
    <w:rsid w:val="009340B4"/>
    <w:rsid w:val="00934265"/>
    <w:rsid w:val="0093435C"/>
    <w:rsid w:val="00934B1D"/>
    <w:rsid w:val="00934C90"/>
    <w:rsid w:val="00934D43"/>
    <w:rsid w:val="009351C9"/>
    <w:rsid w:val="00935285"/>
    <w:rsid w:val="009355B9"/>
    <w:rsid w:val="00935D74"/>
    <w:rsid w:val="00936241"/>
    <w:rsid w:val="00936A90"/>
    <w:rsid w:val="0093763B"/>
    <w:rsid w:val="009376E7"/>
    <w:rsid w:val="00937B84"/>
    <w:rsid w:val="00940008"/>
    <w:rsid w:val="00940474"/>
    <w:rsid w:val="009407FC"/>
    <w:rsid w:val="00940CCA"/>
    <w:rsid w:val="00940E8F"/>
    <w:rsid w:val="009411D4"/>
    <w:rsid w:val="00941429"/>
    <w:rsid w:val="00941599"/>
    <w:rsid w:val="009416AD"/>
    <w:rsid w:val="009417D0"/>
    <w:rsid w:val="0094186F"/>
    <w:rsid w:val="00941CE9"/>
    <w:rsid w:val="00942251"/>
    <w:rsid w:val="009425C3"/>
    <w:rsid w:val="009428CB"/>
    <w:rsid w:val="00943FD6"/>
    <w:rsid w:val="0094443D"/>
    <w:rsid w:val="0094458C"/>
    <w:rsid w:val="00944ECC"/>
    <w:rsid w:val="0094506E"/>
    <w:rsid w:val="009454D1"/>
    <w:rsid w:val="009455FA"/>
    <w:rsid w:val="0094562F"/>
    <w:rsid w:val="00945FF1"/>
    <w:rsid w:val="009462C0"/>
    <w:rsid w:val="00946B4F"/>
    <w:rsid w:val="00946F9E"/>
    <w:rsid w:val="009470D1"/>
    <w:rsid w:val="009476BF"/>
    <w:rsid w:val="00947739"/>
    <w:rsid w:val="00947CE3"/>
    <w:rsid w:val="00950133"/>
    <w:rsid w:val="009502E5"/>
    <w:rsid w:val="00950552"/>
    <w:rsid w:val="009507E7"/>
    <w:rsid w:val="00950813"/>
    <w:rsid w:val="009508BB"/>
    <w:rsid w:val="00950C76"/>
    <w:rsid w:val="00951453"/>
    <w:rsid w:val="0095156A"/>
    <w:rsid w:val="00951622"/>
    <w:rsid w:val="009518A4"/>
    <w:rsid w:val="0095192B"/>
    <w:rsid w:val="00951B7B"/>
    <w:rsid w:val="00951D76"/>
    <w:rsid w:val="009523CE"/>
    <w:rsid w:val="009526C6"/>
    <w:rsid w:val="009526E5"/>
    <w:rsid w:val="009528F9"/>
    <w:rsid w:val="009530B3"/>
    <w:rsid w:val="0095333D"/>
    <w:rsid w:val="009536E5"/>
    <w:rsid w:val="00953893"/>
    <w:rsid w:val="009538C5"/>
    <w:rsid w:val="0095391B"/>
    <w:rsid w:val="00953D0E"/>
    <w:rsid w:val="00953EA9"/>
    <w:rsid w:val="0095416D"/>
    <w:rsid w:val="00954F65"/>
    <w:rsid w:val="00955607"/>
    <w:rsid w:val="009556BD"/>
    <w:rsid w:val="00955A51"/>
    <w:rsid w:val="00955A6B"/>
    <w:rsid w:val="00955F62"/>
    <w:rsid w:val="009562E1"/>
    <w:rsid w:val="0095630B"/>
    <w:rsid w:val="009566A9"/>
    <w:rsid w:val="009568B9"/>
    <w:rsid w:val="00956A61"/>
    <w:rsid w:val="00956B4A"/>
    <w:rsid w:val="00956D4E"/>
    <w:rsid w:val="00956EAC"/>
    <w:rsid w:val="00956EBB"/>
    <w:rsid w:val="0095703C"/>
    <w:rsid w:val="0095726B"/>
    <w:rsid w:val="00957672"/>
    <w:rsid w:val="0095774D"/>
    <w:rsid w:val="00957B07"/>
    <w:rsid w:val="00957BA7"/>
    <w:rsid w:val="00957D8F"/>
    <w:rsid w:val="00960B59"/>
    <w:rsid w:val="00960BC2"/>
    <w:rsid w:val="00960C08"/>
    <w:rsid w:val="00960DF0"/>
    <w:rsid w:val="00960E69"/>
    <w:rsid w:val="00960F64"/>
    <w:rsid w:val="0096117F"/>
    <w:rsid w:val="009611F5"/>
    <w:rsid w:val="009614BD"/>
    <w:rsid w:val="00961D9A"/>
    <w:rsid w:val="00961FE2"/>
    <w:rsid w:val="00962139"/>
    <w:rsid w:val="00962368"/>
    <w:rsid w:val="0096288D"/>
    <w:rsid w:val="0096308A"/>
    <w:rsid w:val="009631CA"/>
    <w:rsid w:val="0096334B"/>
    <w:rsid w:val="00963ACC"/>
    <w:rsid w:val="00963D14"/>
    <w:rsid w:val="00964255"/>
    <w:rsid w:val="00964583"/>
    <w:rsid w:val="00964F22"/>
    <w:rsid w:val="00965077"/>
    <w:rsid w:val="00965361"/>
    <w:rsid w:val="009653DE"/>
    <w:rsid w:val="0096569A"/>
    <w:rsid w:val="009657FE"/>
    <w:rsid w:val="0096587C"/>
    <w:rsid w:val="00965966"/>
    <w:rsid w:val="00965B8B"/>
    <w:rsid w:val="00965DC9"/>
    <w:rsid w:val="00965E16"/>
    <w:rsid w:val="00966B86"/>
    <w:rsid w:val="00967552"/>
    <w:rsid w:val="00967675"/>
    <w:rsid w:val="00967C54"/>
    <w:rsid w:val="00967D29"/>
    <w:rsid w:val="00967F89"/>
    <w:rsid w:val="00970040"/>
    <w:rsid w:val="00970BDC"/>
    <w:rsid w:val="00970C3D"/>
    <w:rsid w:val="00970CE1"/>
    <w:rsid w:val="00970E3F"/>
    <w:rsid w:val="00971090"/>
    <w:rsid w:val="0097129D"/>
    <w:rsid w:val="009714AC"/>
    <w:rsid w:val="00971980"/>
    <w:rsid w:val="00971CC2"/>
    <w:rsid w:val="00971DBA"/>
    <w:rsid w:val="00971DFA"/>
    <w:rsid w:val="00971F5E"/>
    <w:rsid w:val="00971FB5"/>
    <w:rsid w:val="00972016"/>
    <w:rsid w:val="00972300"/>
    <w:rsid w:val="009724FE"/>
    <w:rsid w:val="00972636"/>
    <w:rsid w:val="00972AC6"/>
    <w:rsid w:val="00973219"/>
    <w:rsid w:val="009746EB"/>
    <w:rsid w:val="009748F8"/>
    <w:rsid w:val="00974903"/>
    <w:rsid w:val="00974B5A"/>
    <w:rsid w:val="00975002"/>
    <w:rsid w:val="00975224"/>
    <w:rsid w:val="009752F3"/>
    <w:rsid w:val="00975451"/>
    <w:rsid w:val="0097578C"/>
    <w:rsid w:val="00975898"/>
    <w:rsid w:val="00975FB6"/>
    <w:rsid w:val="0097632B"/>
    <w:rsid w:val="009769C3"/>
    <w:rsid w:val="00976ABA"/>
    <w:rsid w:val="00976BD8"/>
    <w:rsid w:val="00976DAF"/>
    <w:rsid w:val="00976F3E"/>
    <w:rsid w:val="00976F49"/>
    <w:rsid w:val="0097709C"/>
    <w:rsid w:val="009770CC"/>
    <w:rsid w:val="00977339"/>
    <w:rsid w:val="00977569"/>
    <w:rsid w:val="00977B7E"/>
    <w:rsid w:val="00977BBB"/>
    <w:rsid w:val="009801A9"/>
    <w:rsid w:val="00980332"/>
    <w:rsid w:val="009803F7"/>
    <w:rsid w:val="00980781"/>
    <w:rsid w:val="00980BA9"/>
    <w:rsid w:val="00980BE4"/>
    <w:rsid w:val="00980BF8"/>
    <w:rsid w:val="00981717"/>
    <w:rsid w:val="009818F6"/>
    <w:rsid w:val="00981B4A"/>
    <w:rsid w:val="0098211B"/>
    <w:rsid w:val="009824D7"/>
    <w:rsid w:val="0098323E"/>
    <w:rsid w:val="00983299"/>
    <w:rsid w:val="009833C7"/>
    <w:rsid w:val="009833FD"/>
    <w:rsid w:val="0098342A"/>
    <w:rsid w:val="00983671"/>
    <w:rsid w:val="00983A82"/>
    <w:rsid w:val="00983EAA"/>
    <w:rsid w:val="0098454C"/>
    <w:rsid w:val="00984692"/>
    <w:rsid w:val="00984712"/>
    <w:rsid w:val="009849BA"/>
    <w:rsid w:val="00984CA4"/>
    <w:rsid w:val="0098512B"/>
    <w:rsid w:val="00985194"/>
    <w:rsid w:val="0098589F"/>
    <w:rsid w:val="009860C0"/>
    <w:rsid w:val="009863C3"/>
    <w:rsid w:val="00986448"/>
    <w:rsid w:val="0098654C"/>
    <w:rsid w:val="009865A6"/>
    <w:rsid w:val="0098680C"/>
    <w:rsid w:val="00986CBC"/>
    <w:rsid w:val="00986EBB"/>
    <w:rsid w:val="00986FE0"/>
    <w:rsid w:val="0098706A"/>
    <w:rsid w:val="0098716E"/>
    <w:rsid w:val="00987C26"/>
    <w:rsid w:val="00987DA6"/>
    <w:rsid w:val="00987EF2"/>
    <w:rsid w:val="00987FEB"/>
    <w:rsid w:val="009900BA"/>
    <w:rsid w:val="00990A76"/>
    <w:rsid w:val="009910E9"/>
    <w:rsid w:val="00991210"/>
    <w:rsid w:val="00991248"/>
    <w:rsid w:val="0099127C"/>
    <w:rsid w:val="00991607"/>
    <w:rsid w:val="00991631"/>
    <w:rsid w:val="00992029"/>
    <w:rsid w:val="00992696"/>
    <w:rsid w:val="009926C8"/>
    <w:rsid w:val="009927D0"/>
    <w:rsid w:val="00992913"/>
    <w:rsid w:val="00993B20"/>
    <w:rsid w:val="00993E0F"/>
    <w:rsid w:val="00994144"/>
    <w:rsid w:val="00994E95"/>
    <w:rsid w:val="0099502F"/>
    <w:rsid w:val="009950E5"/>
    <w:rsid w:val="00995298"/>
    <w:rsid w:val="009952A3"/>
    <w:rsid w:val="009952DA"/>
    <w:rsid w:val="009952DC"/>
    <w:rsid w:val="00995B28"/>
    <w:rsid w:val="009963ED"/>
    <w:rsid w:val="009967F9"/>
    <w:rsid w:val="00997219"/>
    <w:rsid w:val="009972CC"/>
    <w:rsid w:val="0099731F"/>
    <w:rsid w:val="0099797E"/>
    <w:rsid w:val="0099799F"/>
    <w:rsid w:val="009A01D8"/>
    <w:rsid w:val="009A058B"/>
    <w:rsid w:val="009A0750"/>
    <w:rsid w:val="009A0F1C"/>
    <w:rsid w:val="009A113C"/>
    <w:rsid w:val="009A192C"/>
    <w:rsid w:val="009A27D8"/>
    <w:rsid w:val="009A2A54"/>
    <w:rsid w:val="009A2DDE"/>
    <w:rsid w:val="009A3487"/>
    <w:rsid w:val="009A35A1"/>
    <w:rsid w:val="009A3606"/>
    <w:rsid w:val="009A38D7"/>
    <w:rsid w:val="009A395B"/>
    <w:rsid w:val="009A3970"/>
    <w:rsid w:val="009A3C45"/>
    <w:rsid w:val="009A4651"/>
    <w:rsid w:val="009A49A2"/>
    <w:rsid w:val="009A4A8D"/>
    <w:rsid w:val="009A4AA8"/>
    <w:rsid w:val="009A4B2E"/>
    <w:rsid w:val="009A4D02"/>
    <w:rsid w:val="009A54ED"/>
    <w:rsid w:val="009A5A36"/>
    <w:rsid w:val="009A5AB1"/>
    <w:rsid w:val="009A5C93"/>
    <w:rsid w:val="009A5F78"/>
    <w:rsid w:val="009A6C8B"/>
    <w:rsid w:val="009A7566"/>
    <w:rsid w:val="009A7604"/>
    <w:rsid w:val="009B0165"/>
    <w:rsid w:val="009B029E"/>
    <w:rsid w:val="009B0AC9"/>
    <w:rsid w:val="009B0D2E"/>
    <w:rsid w:val="009B0E75"/>
    <w:rsid w:val="009B13A8"/>
    <w:rsid w:val="009B15FC"/>
    <w:rsid w:val="009B16C7"/>
    <w:rsid w:val="009B17EC"/>
    <w:rsid w:val="009B1B1F"/>
    <w:rsid w:val="009B1EA8"/>
    <w:rsid w:val="009B20E8"/>
    <w:rsid w:val="009B2679"/>
    <w:rsid w:val="009B2851"/>
    <w:rsid w:val="009B2C99"/>
    <w:rsid w:val="009B2DD8"/>
    <w:rsid w:val="009B2E31"/>
    <w:rsid w:val="009B2F85"/>
    <w:rsid w:val="009B34C6"/>
    <w:rsid w:val="009B3A72"/>
    <w:rsid w:val="009B3B18"/>
    <w:rsid w:val="009B3D61"/>
    <w:rsid w:val="009B3F96"/>
    <w:rsid w:val="009B4294"/>
    <w:rsid w:val="009B4384"/>
    <w:rsid w:val="009B440A"/>
    <w:rsid w:val="009B45EB"/>
    <w:rsid w:val="009B4665"/>
    <w:rsid w:val="009B4B74"/>
    <w:rsid w:val="009B4BB3"/>
    <w:rsid w:val="009B4FBF"/>
    <w:rsid w:val="009B50D6"/>
    <w:rsid w:val="009B5282"/>
    <w:rsid w:val="009B5514"/>
    <w:rsid w:val="009B55C9"/>
    <w:rsid w:val="009B5987"/>
    <w:rsid w:val="009B5D8A"/>
    <w:rsid w:val="009B68AB"/>
    <w:rsid w:val="009B6D86"/>
    <w:rsid w:val="009B7262"/>
    <w:rsid w:val="009B72C8"/>
    <w:rsid w:val="009B73DC"/>
    <w:rsid w:val="009C0087"/>
    <w:rsid w:val="009C0180"/>
    <w:rsid w:val="009C04FC"/>
    <w:rsid w:val="009C0B50"/>
    <w:rsid w:val="009C140C"/>
    <w:rsid w:val="009C1562"/>
    <w:rsid w:val="009C19E5"/>
    <w:rsid w:val="009C1FFE"/>
    <w:rsid w:val="009C21A6"/>
    <w:rsid w:val="009C2234"/>
    <w:rsid w:val="009C22CD"/>
    <w:rsid w:val="009C2547"/>
    <w:rsid w:val="009C266C"/>
    <w:rsid w:val="009C2D78"/>
    <w:rsid w:val="009C35FC"/>
    <w:rsid w:val="009C38F2"/>
    <w:rsid w:val="009C3935"/>
    <w:rsid w:val="009C3AFB"/>
    <w:rsid w:val="009C3BC6"/>
    <w:rsid w:val="009C3FF3"/>
    <w:rsid w:val="009C412C"/>
    <w:rsid w:val="009C438C"/>
    <w:rsid w:val="009C43F9"/>
    <w:rsid w:val="009C46D2"/>
    <w:rsid w:val="009C4CBD"/>
    <w:rsid w:val="009C4F21"/>
    <w:rsid w:val="009C54A1"/>
    <w:rsid w:val="009C5701"/>
    <w:rsid w:val="009C591E"/>
    <w:rsid w:val="009C59AD"/>
    <w:rsid w:val="009C5A9E"/>
    <w:rsid w:val="009C5C71"/>
    <w:rsid w:val="009C5D94"/>
    <w:rsid w:val="009C5DCE"/>
    <w:rsid w:val="009C6294"/>
    <w:rsid w:val="009C63F6"/>
    <w:rsid w:val="009C669D"/>
    <w:rsid w:val="009C67FD"/>
    <w:rsid w:val="009C6DE8"/>
    <w:rsid w:val="009C6DFC"/>
    <w:rsid w:val="009C6EDC"/>
    <w:rsid w:val="009C7068"/>
    <w:rsid w:val="009C70E2"/>
    <w:rsid w:val="009C745F"/>
    <w:rsid w:val="009C74A5"/>
    <w:rsid w:val="009C75C0"/>
    <w:rsid w:val="009C760D"/>
    <w:rsid w:val="009C7649"/>
    <w:rsid w:val="009C769F"/>
    <w:rsid w:val="009C77B5"/>
    <w:rsid w:val="009C7EEC"/>
    <w:rsid w:val="009C7F7C"/>
    <w:rsid w:val="009D013B"/>
    <w:rsid w:val="009D019E"/>
    <w:rsid w:val="009D01AD"/>
    <w:rsid w:val="009D02D9"/>
    <w:rsid w:val="009D0305"/>
    <w:rsid w:val="009D05A5"/>
    <w:rsid w:val="009D09E5"/>
    <w:rsid w:val="009D0A2A"/>
    <w:rsid w:val="009D0B19"/>
    <w:rsid w:val="009D0BC8"/>
    <w:rsid w:val="009D0CFF"/>
    <w:rsid w:val="009D1412"/>
    <w:rsid w:val="009D15F9"/>
    <w:rsid w:val="009D1D00"/>
    <w:rsid w:val="009D2047"/>
    <w:rsid w:val="009D2169"/>
    <w:rsid w:val="009D25A7"/>
    <w:rsid w:val="009D27D6"/>
    <w:rsid w:val="009D2856"/>
    <w:rsid w:val="009D2D1C"/>
    <w:rsid w:val="009D2F69"/>
    <w:rsid w:val="009D3140"/>
    <w:rsid w:val="009D3663"/>
    <w:rsid w:val="009D3A32"/>
    <w:rsid w:val="009D3A97"/>
    <w:rsid w:val="009D3BD8"/>
    <w:rsid w:val="009D3E19"/>
    <w:rsid w:val="009D4229"/>
    <w:rsid w:val="009D44AE"/>
    <w:rsid w:val="009D470C"/>
    <w:rsid w:val="009D4A0F"/>
    <w:rsid w:val="009D4C2C"/>
    <w:rsid w:val="009D4D1A"/>
    <w:rsid w:val="009D518E"/>
    <w:rsid w:val="009D5745"/>
    <w:rsid w:val="009D5AD2"/>
    <w:rsid w:val="009D5DA2"/>
    <w:rsid w:val="009D6DEE"/>
    <w:rsid w:val="009D7624"/>
    <w:rsid w:val="009D777D"/>
    <w:rsid w:val="009D780D"/>
    <w:rsid w:val="009D7845"/>
    <w:rsid w:val="009D7A14"/>
    <w:rsid w:val="009E02EA"/>
    <w:rsid w:val="009E0369"/>
    <w:rsid w:val="009E06D3"/>
    <w:rsid w:val="009E083B"/>
    <w:rsid w:val="009E09BD"/>
    <w:rsid w:val="009E14FE"/>
    <w:rsid w:val="009E150F"/>
    <w:rsid w:val="009E192A"/>
    <w:rsid w:val="009E1D21"/>
    <w:rsid w:val="009E2278"/>
    <w:rsid w:val="009E236A"/>
    <w:rsid w:val="009E2636"/>
    <w:rsid w:val="009E27A7"/>
    <w:rsid w:val="009E27F4"/>
    <w:rsid w:val="009E3102"/>
    <w:rsid w:val="009E322F"/>
    <w:rsid w:val="009E3293"/>
    <w:rsid w:val="009E3538"/>
    <w:rsid w:val="009E3C7A"/>
    <w:rsid w:val="009E41C3"/>
    <w:rsid w:val="009E429A"/>
    <w:rsid w:val="009E42CF"/>
    <w:rsid w:val="009E43A5"/>
    <w:rsid w:val="009E458A"/>
    <w:rsid w:val="009E45C4"/>
    <w:rsid w:val="009E48F6"/>
    <w:rsid w:val="009E4C74"/>
    <w:rsid w:val="009E4DA0"/>
    <w:rsid w:val="009E5283"/>
    <w:rsid w:val="009E5575"/>
    <w:rsid w:val="009E5628"/>
    <w:rsid w:val="009E58C9"/>
    <w:rsid w:val="009E5B49"/>
    <w:rsid w:val="009E5ECE"/>
    <w:rsid w:val="009E5EEE"/>
    <w:rsid w:val="009E5F25"/>
    <w:rsid w:val="009E5FAA"/>
    <w:rsid w:val="009E5FE9"/>
    <w:rsid w:val="009E64FC"/>
    <w:rsid w:val="009E6A7D"/>
    <w:rsid w:val="009E6C7B"/>
    <w:rsid w:val="009E731E"/>
    <w:rsid w:val="009E7F9F"/>
    <w:rsid w:val="009F105A"/>
    <w:rsid w:val="009F14D6"/>
    <w:rsid w:val="009F1711"/>
    <w:rsid w:val="009F197F"/>
    <w:rsid w:val="009F1AAB"/>
    <w:rsid w:val="009F1BD6"/>
    <w:rsid w:val="009F1D9A"/>
    <w:rsid w:val="009F1E72"/>
    <w:rsid w:val="009F2233"/>
    <w:rsid w:val="009F230A"/>
    <w:rsid w:val="009F28B9"/>
    <w:rsid w:val="009F29C8"/>
    <w:rsid w:val="009F2DBD"/>
    <w:rsid w:val="009F3337"/>
    <w:rsid w:val="009F35DF"/>
    <w:rsid w:val="009F36F2"/>
    <w:rsid w:val="009F403E"/>
    <w:rsid w:val="009F4335"/>
    <w:rsid w:val="009F48F8"/>
    <w:rsid w:val="009F4B1B"/>
    <w:rsid w:val="009F4E23"/>
    <w:rsid w:val="009F4FEA"/>
    <w:rsid w:val="009F50C4"/>
    <w:rsid w:val="009F59B4"/>
    <w:rsid w:val="009F603A"/>
    <w:rsid w:val="009F647A"/>
    <w:rsid w:val="009F6562"/>
    <w:rsid w:val="009F6649"/>
    <w:rsid w:val="009F6787"/>
    <w:rsid w:val="009F68ED"/>
    <w:rsid w:val="009F6A06"/>
    <w:rsid w:val="009F6BB7"/>
    <w:rsid w:val="009F7088"/>
    <w:rsid w:val="009F70C6"/>
    <w:rsid w:val="009F7216"/>
    <w:rsid w:val="009F7497"/>
    <w:rsid w:val="009F74E2"/>
    <w:rsid w:val="009F7612"/>
    <w:rsid w:val="009F762F"/>
    <w:rsid w:val="009F78B7"/>
    <w:rsid w:val="009F7AC0"/>
    <w:rsid w:val="00A0019F"/>
    <w:rsid w:val="00A0032E"/>
    <w:rsid w:val="00A00386"/>
    <w:rsid w:val="00A0054F"/>
    <w:rsid w:val="00A00ACC"/>
    <w:rsid w:val="00A00B0E"/>
    <w:rsid w:val="00A00DD6"/>
    <w:rsid w:val="00A00E73"/>
    <w:rsid w:val="00A016B0"/>
    <w:rsid w:val="00A01A78"/>
    <w:rsid w:val="00A027AF"/>
    <w:rsid w:val="00A02815"/>
    <w:rsid w:val="00A02CAB"/>
    <w:rsid w:val="00A0365B"/>
    <w:rsid w:val="00A038E7"/>
    <w:rsid w:val="00A03923"/>
    <w:rsid w:val="00A03AE7"/>
    <w:rsid w:val="00A03BF6"/>
    <w:rsid w:val="00A03C61"/>
    <w:rsid w:val="00A03F6F"/>
    <w:rsid w:val="00A04381"/>
    <w:rsid w:val="00A04AB4"/>
    <w:rsid w:val="00A0504D"/>
    <w:rsid w:val="00A05F60"/>
    <w:rsid w:val="00A06184"/>
    <w:rsid w:val="00A061EC"/>
    <w:rsid w:val="00A0685D"/>
    <w:rsid w:val="00A06EBC"/>
    <w:rsid w:val="00A06F8D"/>
    <w:rsid w:val="00A0728D"/>
    <w:rsid w:val="00A07B0F"/>
    <w:rsid w:val="00A102BC"/>
    <w:rsid w:val="00A104DA"/>
    <w:rsid w:val="00A10664"/>
    <w:rsid w:val="00A106FD"/>
    <w:rsid w:val="00A10771"/>
    <w:rsid w:val="00A10D63"/>
    <w:rsid w:val="00A11610"/>
    <w:rsid w:val="00A11746"/>
    <w:rsid w:val="00A11A5B"/>
    <w:rsid w:val="00A11B15"/>
    <w:rsid w:val="00A123F5"/>
    <w:rsid w:val="00A12824"/>
    <w:rsid w:val="00A12A53"/>
    <w:rsid w:val="00A13382"/>
    <w:rsid w:val="00A135F9"/>
    <w:rsid w:val="00A137C2"/>
    <w:rsid w:val="00A13D4D"/>
    <w:rsid w:val="00A13E08"/>
    <w:rsid w:val="00A140AE"/>
    <w:rsid w:val="00A14118"/>
    <w:rsid w:val="00A1431F"/>
    <w:rsid w:val="00A1479C"/>
    <w:rsid w:val="00A147B6"/>
    <w:rsid w:val="00A14A51"/>
    <w:rsid w:val="00A14D23"/>
    <w:rsid w:val="00A14E3E"/>
    <w:rsid w:val="00A1578A"/>
    <w:rsid w:val="00A15A19"/>
    <w:rsid w:val="00A15AA5"/>
    <w:rsid w:val="00A15EC9"/>
    <w:rsid w:val="00A15FFD"/>
    <w:rsid w:val="00A16345"/>
    <w:rsid w:val="00A16647"/>
    <w:rsid w:val="00A16767"/>
    <w:rsid w:val="00A16AE1"/>
    <w:rsid w:val="00A1737C"/>
    <w:rsid w:val="00A179C1"/>
    <w:rsid w:val="00A17AD2"/>
    <w:rsid w:val="00A2046F"/>
    <w:rsid w:val="00A20ACA"/>
    <w:rsid w:val="00A20E33"/>
    <w:rsid w:val="00A20F9B"/>
    <w:rsid w:val="00A211C1"/>
    <w:rsid w:val="00A21744"/>
    <w:rsid w:val="00A21B81"/>
    <w:rsid w:val="00A21BE5"/>
    <w:rsid w:val="00A21EEF"/>
    <w:rsid w:val="00A2240D"/>
    <w:rsid w:val="00A2262A"/>
    <w:rsid w:val="00A227A2"/>
    <w:rsid w:val="00A22D92"/>
    <w:rsid w:val="00A22E0D"/>
    <w:rsid w:val="00A23374"/>
    <w:rsid w:val="00A235BD"/>
    <w:rsid w:val="00A23C34"/>
    <w:rsid w:val="00A23D27"/>
    <w:rsid w:val="00A23D86"/>
    <w:rsid w:val="00A23EB5"/>
    <w:rsid w:val="00A23F16"/>
    <w:rsid w:val="00A2421C"/>
    <w:rsid w:val="00A2438C"/>
    <w:rsid w:val="00A24673"/>
    <w:rsid w:val="00A24B8F"/>
    <w:rsid w:val="00A252EB"/>
    <w:rsid w:val="00A254F5"/>
    <w:rsid w:val="00A25502"/>
    <w:rsid w:val="00A2562C"/>
    <w:rsid w:val="00A25642"/>
    <w:rsid w:val="00A25942"/>
    <w:rsid w:val="00A25B5B"/>
    <w:rsid w:val="00A262F3"/>
    <w:rsid w:val="00A2698E"/>
    <w:rsid w:val="00A26B2B"/>
    <w:rsid w:val="00A271B6"/>
    <w:rsid w:val="00A2732D"/>
    <w:rsid w:val="00A2794D"/>
    <w:rsid w:val="00A27A12"/>
    <w:rsid w:val="00A27A6E"/>
    <w:rsid w:val="00A27FEA"/>
    <w:rsid w:val="00A3037E"/>
    <w:rsid w:val="00A3039B"/>
    <w:rsid w:val="00A3069E"/>
    <w:rsid w:val="00A30775"/>
    <w:rsid w:val="00A30ADB"/>
    <w:rsid w:val="00A310A7"/>
    <w:rsid w:val="00A31110"/>
    <w:rsid w:val="00A3184B"/>
    <w:rsid w:val="00A31C60"/>
    <w:rsid w:val="00A3201F"/>
    <w:rsid w:val="00A321A2"/>
    <w:rsid w:val="00A32AC2"/>
    <w:rsid w:val="00A32DE6"/>
    <w:rsid w:val="00A32F97"/>
    <w:rsid w:val="00A33826"/>
    <w:rsid w:val="00A33ABD"/>
    <w:rsid w:val="00A33F06"/>
    <w:rsid w:val="00A33FAA"/>
    <w:rsid w:val="00A348DE"/>
    <w:rsid w:val="00A34D86"/>
    <w:rsid w:val="00A34DCF"/>
    <w:rsid w:val="00A352A4"/>
    <w:rsid w:val="00A35324"/>
    <w:rsid w:val="00A35A9B"/>
    <w:rsid w:val="00A360EA"/>
    <w:rsid w:val="00A36114"/>
    <w:rsid w:val="00A364F4"/>
    <w:rsid w:val="00A36544"/>
    <w:rsid w:val="00A36911"/>
    <w:rsid w:val="00A36958"/>
    <w:rsid w:val="00A36CE1"/>
    <w:rsid w:val="00A36FC4"/>
    <w:rsid w:val="00A37034"/>
    <w:rsid w:val="00A3759A"/>
    <w:rsid w:val="00A37ECD"/>
    <w:rsid w:val="00A40464"/>
    <w:rsid w:val="00A40600"/>
    <w:rsid w:val="00A40A6D"/>
    <w:rsid w:val="00A410FB"/>
    <w:rsid w:val="00A415CB"/>
    <w:rsid w:val="00A417E2"/>
    <w:rsid w:val="00A41F71"/>
    <w:rsid w:val="00A41FB4"/>
    <w:rsid w:val="00A42123"/>
    <w:rsid w:val="00A421DA"/>
    <w:rsid w:val="00A4224C"/>
    <w:rsid w:val="00A42648"/>
    <w:rsid w:val="00A429AA"/>
    <w:rsid w:val="00A42B6C"/>
    <w:rsid w:val="00A43127"/>
    <w:rsid w:val="00A431F8"/>
    <w:rsid w:val="00A43200"/>
    <w:rsid w:val="00A4335E"/>
    <w:rsid w:val="00A4341A"/>
    <w:rsid w:val="00A43695"/>
    <w:rsid w:val="00A43D9A"/>
    <w:rsid w:val="00A43EFA"/>
    <w:rsid w:val="00A446D9"/>
    <w:rsid w:val="00A44859"/>
    <w:rsid w:val="00A44E9B"/>
    <w:rsid w:val="00A44F91"/>
    <w:rsid w:val="00A44FED"/>
    <w:rsid w:val="00A4532B"/>
    <w:rsid w:val="00A455C3"/>
    <w:rsid w:val="00A45827"/>
    <w:rsid w:val="00A458D4"/>
    <w:rsid w:val="00A4618E"/>
    <w:rsid w:val="00A46C9A"/>
    <w:rsid w:val="00A46F83"/>
    <w:rsid w:val="00A470E3"/>
    <w:rsid w:val="00A473A5"/>
    <w:rsid w:val="00A4745D"/>
    <w:rsid w:val="00A475BC"/>
    <w:rsid w:val="00A47D11"/>
    <w:rsid w:val="00A47D44"/>
    <w:rsid w:val="00A47FA5"/>
    <w:rsid w:val="00A50513"/>
    <w:rsid w:val="00A505D2"/>
    <w:rsid w:val="00A50607"/>
    <w:rsid w:val="00A50610"/>
    <w:rsid w:val="00A50898"/>
    <w:rsid w:val="00A5093A"/>
    <w:rsid w:val="00A51663"/>
    <w:rsid w:val="00A51800"/>
    <w:rsid w:val="00A51A55"/>
    <w:rsid w:val="00A51BFF"/>
    <w:rsid w:val="00A51D95"/>
    <w:rsid w:val="00A52088"/>
    <w:rsid w:val="00A520E1"/>
    <w:rsid w:val="00A5219F"/>
    <w:rsid w:val="00A5226F"/>
    <w:rsid w:val="00A5278A"/>
    <w:rsid w:val="00A52BE5"/>
    <w:rsid w:val="00A52C37"/>
    <w:rsid w:val="00A52DD9"/>
    <w:rsid w:val="00A5372B"/>
    <w:rsid w:val="00A53754"/>
    <w:rsid w:val="00A53A66"/>
    <w:rsid w:val="00A53C89"/>
    <w:rsid w:val="00A53ECB"/>
    <w:rsid w:val="00A54113"/>
    <w:rsid w:val="00A54576"/>
    <w:rsid w:val="00A54788"/>
    <w:rsid w:val="00A54DF6"/>
    <w:rsid w:val="00A55123"/>
    <w:rsid w:val="00A5513D"/>
    <w:rsid w:val="00A55837"/>
    <w:rsid w:val="00A5597D"/>
    <w:rsid w:val="00A55B74"/>
    <w:rsid w:val="00A55C0E"/>
    <w:rsid w:val="00A55E60"/>
    <w:rsid w:val="00A56067"/>
    <w:rsid w:val="00A5606A"/>
    <w:rsid w:val="00A56447"/>
    <w:rsid w:val="00A56741"/>
    <w:rsid w:val="00A5674D"/>
    <w:rsid w:val="00A56892"/>
    <w:rsid w:val="00A56CC7"/>
    <w:rsid w:val="00A56DCF"/>
    <w:rsid w:val="00A57706"/>
    <w:rsid w:val="00A57934"/>
    <w:rsid w:val="00A57A3E"/>
    <w:rsid w:val="00A57C83"/>
    <w:rsid w:val="00A60251"/>
    <w:rsid w:val="00A602D8"/>
    <w:rsid w:val="00A60951"/>
    <w:rsid w:val="00A611F5"/>
    <w:rsid w:val="00A61850"/>
    <w:rsid w:val="00A61BF2"/>
    <w:rsid w:val="00A61CA4"/>
    <w:rsid w:val="00A61E3D"/>
    <w:rsid w:val="00A61E45"/>
    <w:rsid w:val="00A625FA"/>
    <w:rsid w:val="00A6267D"/>
    <w:rsid w:val="00A62737"/>
    <w:rsid w:val="00A627B4"/>
    <w:rsid w:val="00A62998"/>
    <w:rsid w:val="00A62B1C"/>
    <w:rsid w:val="00A62BD4"/>
    <w:rsid w:val="00A62D7B"/>
    <w:rsid w:val="00A632B9"/>
    <w:rsid w:val="00A63319"/>
    <w:rsid w:val="00A6344C"/>
    <w:rsid w:val="00A6367C"/>
    <w:rsid w:val="00A63709"/>
    <w:rsid w:val="00A63A74"/>
    <w:rsid w:val="00A63EAA"/>
    <w:rsid w:val="00A64224"/>
    <w:rsid w:val="00A6448A"/>
    <w:rsid w:val="00A648A6"/>
    <w:rsid w:val="00A64C80"/>
    <w:rsid w:val="00A64D9B"/>
    <w:rsid w:val="00A64E79"/>
    <w:rsid w:val="00A65A23"/>
    <w:rsid w:val="00A66029"/>
    <w:rsid w:val="00A66066"/>
    <w:rsid w:val="00A663C4"/>
    <w:rsid w:val="00A66707"/>
    <w:rsid w:val="00A669FA"/>
    <w:rsid w:val="00A66AFB"/>
    <w:rsid w:val="00A66BDC"/>
    <w:rsid w:val="00A66C74"/>
    <w:rsid w:val="00A66DA8"/>
    <w:rsid w:val="00A673F8"/>
    <w:rsid w:val="00A674E3"/>
    <w:rsid w:val="00A6754A"/>
    <w:rsid w:val="00A67790"/>
    <w:rsid w:val="00A67EE0"/>
    <w:rsid w:val="00A67F8B"/>
    <w:rsid w:val="00A704FC"/>
    <w:rsid w:val="00A7077E"/>
    <w:rsid w:val="00A70A64"/>
    <w:rsid w:val="00A70DBB"/>
    <w:rsid w:val="00A71163"/>
    <w:rsid w:val="00A7125E"/>
    <w:rsid w:val="00A719DA"/>
    <w:rsid w:val="00A71A65"/>
    <w:rsid w:val="00A71E21"/>
    <w:rsid w:val="00A71E38"/>
    <w:rsid w:val="00A722EA"/>
    <w:rsid w:val="00A723C2"/>
    <w:rsid w:val="00A728D6"/>
    <w:rsid w:val="00A72E21"/>
    <w:rsid w:val="00A72FD5"/>
    <w:rsid w:val="00A734B4"/>
    <w:rsid w:val="00A7365C"/>
    <w:rsid w:val="00A737B1"/>
    <w:rsid w:val="00A73833"/>
    <w:rsid w:val="00A73861"/>
    <w:rsid w:val="00A7399B"/>
    <w:rsid w:val="00A73ADE"/>
    <w:rsid w:val="00A73C17"/>
    <w:rsid w:val="00A73CB0"/>
    <w:rsid w:val="00A73CC6"/>
    <w:rsid w:val="00A73DAE"/>
    <w:rsid w:val="00A7457C"/>
    <w:rsid w:val="00A745F2"/>
    <w:rsid w:val="00A74D65"/>
    <w:rsid w:val="00A7519E"/>
    <w:rsid w:val="00A753E8"/>
    <w:rsid w:val="00A7547D"/>
    <w:rsid w:val="00A75873"/>
    <w:rsid w:val="00A76090"/>
    <w:rsid w:val="00A76258"/>
    <w:rsid w:val="00A764F1"/>
    <w:rsid w:val="00A76546"/>
    <w:rsid w:val="00A7654F"/>
    <w:rsid w:val="00A76655"/>
    <w:rsid w:val="00A77164"/>
    <w:rsid w:val="00A771DD"/>
    <w:rsid w:val="00A77B2F"/>
    <w:rsid w:val="00A8008B"/>
    <w:rsid w:val="00A803CF"/>
    <w:rsid w:val="00A803FA"/>
    <w:rsid w:val="00A804EF"/>
    <w:rsid w:val="00A80566"/>
    <w:rsid w:val="00A81044"/>
    <w:rsid w:val="00A811E8"/>
    <w:rsid w:val="00A81762"/>
    <w:rsid w:val="00A8176A"/>
    <w:rsid w:val="00A81C4E"/>
    <w:rsid w:val="00A81C69"/>
    <w:rsid w:val="00A81FF7"/>
    <w:rsid w:val="00A820C6"/>
    <w:rsid w:val="00A825C1"/>
    <w:rsid w:val="00A828C9"/>
    <w:rsid w:val="00A82CA9"/>
    <w:rsid w:val="00A82F3F"/>
    <w:rsid w:val="00A83401"/>
    <w:rsid w:val="00A834BF"/>
    <w:rsid w:val="00A8423D"/>
    <w:rsid w:val="00A8433C"/>
    <w:rsid w:val="00A845BA"/>
    <w:rsid w:val="00A84655"/>
    <w:rsid w:val="00A84689"/>
    <w:rsid w:val="00A8479D"/>
    <w:rsid w:val="00A84C8C"/>
    <w:rsid w:val="00A8539F"/>
    <w:rsid w:val="00A859AA"/>
    <w:rsid w:val="00A87954"/>
    <w:rsid w:val="00A87B60"/>
    <w:rsid w:val="00A87CD9"/>
    <w:rsid w:val="00A903C8"/>
    <w:rsid w:val="00A91634"/>
    <w:rsid w:val="00A91710"/>
    <w:rsid w:val="00A91CA8"/>
    <w:rsid w:val="00A91DDB"/>
    <w:rsid w:val="00A92377"/>
    <w:rsid w:val="00A92B59"/>
    <w:rsid w:val="00A92BDB"/>
    <w:rsid w:val="00A92C40"/>
    <w:rsid w:val="00A93A57"/>
    <w:rsid w:val="00A93C4C"/>
    <w:rsid w:val="00A93D77"/>
    <w:rsid w:val="00A93DCC"/>
    <w:rsid w:val="00A93DD9"/>
    <w:rsid w:val="00A93EAF"/>
    <w:rsid w:val="00A94611"/>
    <w:rsid w:val="00A952EA"/>
    <w:rsid w:val="00A958A5"/>
    <w:rsid w:val="00A95C8D"/>
    <w:rsid w:val="00A95ED3"/>
    <w:rsid w:val="00A968DB"/>
    <w:rsid w:val="00A96DDD"/>
    <w:rsid w:val="00A971F8"/>
    <w:rsid w:val="00A9739A"/>
    <w:rsid w:val="00A976DC"/>
    <w:rsid w:val="00A97778"/>
    <w:rsid w:val="00A978B1"/>
    <w:rsid w:val="00A97A99"/>
    <w:rsid w:val="00A97B21"/>
    <w:rsid w:val="00A97F67"/>
    <w:rsid w:val="00AA02DF"/>
    <w:rsid w:val="00AA04D8"/>
    <w:rsid w:val="00AA0A31"/>
    <w:rsid w:val="00AA0B85"/>
    <w:rsid w:val="00AA0BE7"/>
    <w:rsid w:val="00AA0D63"/>
    <w:rsid w:val="00AA0E1A"/>
    <w:rsid w:val="00AA11A2"/>
    <w:rsid w:val="00AA1410"/>
    <w:rsid w:val="00AA145D"/>
    <w:rsid w:val="00AA170C"/>
    <w:rsid w:val="00AA1A94"/>
    <w:rsid w:val="00AA1CC0"/>
    <w:rsid w:val="00AA1EC7"/>
    <w:rsid w:val="00AA229C"/>
    <w:rsid w:val="00AA29DD"/>
    <w:rsid w:val="00AA2A27"/>
    <w:rsid w:val="00AA2F55"/>
    <w:rsid w:val="00AA30DF"/>
    <w:rsid w:val="00AA33C2"/>
    <w:rsid w:val="00AA3476"/>
    <w:rsid w:val="00AA3923"/>
    <w:rsid w:val="00AA397D"/>
    <w:rsid w:val="00AA3DFD"/>
    <w:rsid w:val="00AA3EFD"/>
    <w:rsid w:val="00AA3F19"/>
    <w:rsid w:val="00AA406B"/>
    <w:rsid w:val="00AA434B"/>
    <w:rsid w:val="00AA490F"/>
    <w:rsid w:val="00AA4CA3"/>
    <w:rsid w:val="00AA4DBE"/>
    <w:rsid w:val="00AA5315"/>
    <w:rsid w:val="00AA539D"/>
    <w:rsid w:val="00AA5550"/>
    <w:rsid w:val="00AA5603"/>
    <w:rsid w:val="00AA571A"/>
    <w:rsid w:val="00AA5942"/>
    <w:rsid w:val="00AA5C8D"/>
    <w:rsid w:val="00AA6B59"/>
    <w:rsid w:val="00AA6E1C"/>
    <w:rsid w:val="00AA6FAB"/>
    <w:rsid w:val="00AA79D1"/>
    <w:rsid w:val="00AA7A89"/>
    <w:rsid w:val="00AA7C8D"/>
    <w:rsid w:val="00AA7F81"/>
    <w:rsid w:val="00AB0464"/>
    <w:rsid w:val="00AB0838"/>
    <w:rsid w:val="00AB11BA"/>
    <w:rsid w:val="00AB19DD"/>
    <w:rsid w:val="00AB1AAE"/>
    <w:rsid w:val="00AB1DE7"/>
    <w:rsid w:val="00AB1EE5"/>
    <w:rsid w:val="00AB21F9"/>
    <w:rsid w:val="00AB25F2"/>
    <w:rsid w:val="00AB27E1"/>
    <w:rsid w:val="00AB2945"/>
    <w:rsid w:val="00AB2E2F"/>
    <w:rsid w:val="00AB3176"/>
    <w:rsid w:val="00AB329F"/>
    <w:rsid w:val="00AB363C"/>
    <w:rsid w:val="00AB3909"/>
    <w:rsid w:val="00AB393C"/>
    <w:rsid w:val="00AB4107"/>
    <w:rsid w:val="00AB4143"/>
    <w:rsid w:val="00AB4173"/>
    <w:rsid w:val="00AB41FE"/>
    <w:rsid w:val="00AB44DA"/>
    <w:rsid w:val="00AB4761"/>
    <w:rsid w:val="00AB488E"/>
    <w:rsid w:val="00AB496B"/>
    <w:rsid w:val="00AB4A58"/>
    <w:rsid w:val="00AB4AD1"/>
    <w:rsid w:val="00AB4B30"/>
    <w:rsid w:val="00AB51AC"/>
    <w:rsid w:val="00AB55C7"/>
    <w:rsid w:val="00AB57A4"/>
    <w:rsid w:val="00AB5870"/>
    <w:rsid w:val="00AB5CA6"/>
    <w:rsid w:val="00AB617A"/>
    <w:rsid w:val="00AB6466"/>
    <w:rsid w:val="00AB66F5"/>
    <w:rsid w:val="00AB6943"/>
    <w:rsid w:val="00AB6EC7"/>
    <w:rsid w:val="00AB70C5"/>
    <w:rsid w:val="00AB71AE"/>
    <w:rsid w:val="00AB74E9"/>
    <w:rsid w:val="00AB74F6"/>
    <w:rsid w:val="00AB7F73"/>
    <w:rsid w:val="00AC0806"/>
    <w:rsid w:val="00AC0EB1"/>
    <w:rsid w:val="00AC1089"/>
    <w:rsid w:val="00AC143B"/>
    <w:rsid w:val="00AC1807"/>
    <w:rsid w:val="00AC1C53"/>
    <w:rsid w:val="00AC1CB1"/>
    <w:rsid w:val="00AC1CD5"/>
    <w:rsid w:val="00AC1D4A"/>
    <w:rsid w:val="00AC1D9E"/>
    <w:rsid w:val="00AC2021"/>
    <w:rsid w:val="00AC2411"/>
    <w:rsid w:val="00AC243C"/>
    <w:rsid w:val="00AC2466"/>
    <w:rsid w:val="00AC2D8E"/>
    <w:rsid w:val="00AC36E6"/>
    <w:rsid w:val="00AC3C05"/>
    <w:rsid w:val="00AC3C81"/>
    <w:rsid w:val="00AC4533"/>
    <w:rsid w:val="00AC4568"/>
    <w:rsid w:val="00AC4DEB"/>
    <w:rsid w:val="00AC4FD6"/>
    <w:rsid w:val="00AC540F"/>
    <w:rsid w:val="00AC5415"/>
    <w:rsid w:val="00AC5532"/>
    <w:rsid w:val="00AC58B4"/>
    <w:rsid w:val="00AC5BDB"/>
    <w:rsid w:val="00AC5EC7"/>
    <w:rsid w:val="00AC6055"/>
    <w:rsid w:val="00AC6568"/>
    <w:rsid w:val="00AC6C3A"/>
    <w:rsid w:val="00AC7012"/>
    <w:rsid w:val="00AC7102"/>
    <w:rsid w:val="00AC7471"/>
    <w:rsid w:val="00AC7E61"/>
    <w:rsid w:val="00AC7FD6"/>
    <w:rsid w:val="00AD0274"/>
    <w:rsid w:val="00AD032F"/>
    <w:rsid w:val="00AD04B4"/>
    <w:rsid w:val="00AD0927"/>
    <w:rsid w:val="00AD0DDE"/>
    <w:rsid w:val="00AD17CB"/>
    <w:rsid w:val="00AD18BA"/>
    <w:rsid w:val="00AD1C83"/>
    <w:rsid w:val="00AD2B50"/>
    <w:rsid w:val="00AD2D37"/>
    <w:rsid w:val="00AD2DF4"/>
    <w:rsid w:val="00AD2F14"/>
    <w:rsid w:val="00AD30E7"/>
    <w:rsid w:val="00AD3125"/>
    <w:rsid w:val="00AD3191"/>
    <w:rsid w:val="00AD3602"/>
    <w:rsid w:val="00AD3B86"/>
    <w:rsid w:val="00AD3BEA"/>
    <w:rsid w:val="00AD3BF1"/>
    <w:rsid w:val="00AD3BF6"/>
    <w:rsid w:val="00AD43A7"/>
    <w:rsid w:val="00AD46A7"/>
    <w:rsid w:val="00AD46EA"/>
    <w:rsid w:val="00AD4B20"/>
    <w:rsid w:val="00AD4BB3"/>
    <w:rsid w:val="00AD4F75"/>
    <w:rsid w:val="00AD4FEE"/>
    <w:rsid w:val="00AD555B"/>
    <w:rsid w:val="00AD5573"/>
    <w:rsid w:val="00AD5674"/>
    <w:rsid w:val="00AD5DEB"/>
    <w:rsid w:val="00AD5EC3"/>
    <w:rsid w:val="00AD602B"/>
    <w:rsid w:val="00AD602E"/>
    <w:rsid w:val="00AD693F"/>
    <w:rsid w:val="00AD69CB"/>
    <w:rsid w:val="00AD6CBF"/>
    <w:rsid w:val="00AD7271"/>
    <w:rsid w:val="00AD7569"/>
    <w:rsid w:val="00AE01C6"/>
    <w:rsid w:val="00AE0225"/>
    <w:rsid w:val="00AE026C"/>
    <w:rsid w:val="00AE036C"/>
    <w:rsid w:val="00AE05E6"/>
    <w:rsid w:val="00AE074A"/>
    <w:rsid w:val="00AE086D"/>
    <w:rsid w:val="00AE099F"/>
    <w:rsid w:val="00AE0D65"/>
    <w:rsid w:val="00AE0D9F"/>
    <w:rsid w:val="00AE0EDD"/>
    <w:rsid w:val="00AE109D"/>
    <w:rsid w:val="00AE14D5"/>
    <w:rsid w:val="00AE1579"/>
    <w:rsid w:val="00AE16A0"/>
    <w:rsid w:val="00AE16D9"/>
    <w:rsid w:val="00AE186A"/>
    <w:rsid w:val="00AE18D3"/>
    <w:rsid w:val="00AE193F"/>
    <w:rsid w:val="00AE1A87"/>
    <w:rsid w:val="00AE1BFE"/>
    <w:rsid w:val="00AE216D"/>
    <w:rsid w:val="00AE2738"/>
    <w:rsid w:val="00AE2900"/>
    <w:rsid w:val="00AE2ACF"/>
    <w:rsid w:val="00AE2DBB"/>
    <w:rsid w:val="00AE2F4E"/>
    <w:rsid w:val="00AE3870"/>
    <w:rsid w:val="00AE3EE8"/>
    <w:rsid w:val="00AE40A7"/>
    <w:rsid w:val="00AE4115"/>
    <w:rsid w:val="00AE5086"/>
    <w:rsid w:val="00AE50ED"/>
    <w:rsid w:val="00AE5463"/>
    <w:rsid w:val="00AE55F3"/>
    <w:rsid w:val="00AE5A9E"/>
    <w:rsid w:val="00AE5AE6"/>
    <w:rsid w:val="00AE5CBE"/>
    <w:rsid w:val="00AE60C6"/>
    <w:rsid w:val="00AE66A2"/>
    <w:rsid w:val="00AE688C"/>
    <w:rsid w:val="00AE6CF1"/>
    <w:rsid w:val="00AE6F9E"/>
    <w:rsid w:val="00AE709C"/>
    <w:rsid w:val="00AE7157"/>
    <w:rsid w:val="00AE7952"/>
    <w:rsid w:val="00AE7C0A"/>
    <w:rsid w:val="00AE7DB5"/>
    <w:rsid w:val="00AF0877"/>
    <w:rsid w:val="00AF08F5"/>
    <w:rsid w:val="00AF0CB5"/>
    <w:rsid w:val="00AF0DBC"/>
    <w:rsid w:val="00AF1A15"/>
    <w:rsid w:val="00AF1A4F"/>
    <w:rsid w:val="00AF1E60"/>
    <w:rsid w:val="00AF1FAE"/>
    <w:rsid w:val="00AF2934"/>
    <w:rsid w:val="00AF2A89"/>
    <w:rsid w:val="00AF2E20"/>
    <w:rsid w:val="00AF2FEC"/>
    <w:rsid w:val="00AF3296"/>
    <w:rsid w:val="00AF37CB"/>
    <w:rsid w:val="00AF3C82"/>
    <w:rsid w:val="00AF454F"/>
    <w:rsid w:val="00AF47A4"/>
    <w:rsid w:val="00AF4814"/>
    <w:rsid w:val="00AF4B93"/>
    <w:rsid w:val="00AF4EB8"/>
    <w:rsid w:val="00AF5127"/>
    <w:rsid w:val="00AF51C0"/>
    <w:rsid w:val="00AF52E7"/>
    <w:rsid w:val="00AF53CD"/>
    <w:rsid w:val="00AF5639"/>
    <w:rsid w:val="00AF56DB"/>
    <w:rsid w:val="00AF5718"/>
    <w:rsid w:val="00AF5D37"/>
    <w:rsid w:val="00AF5D95"/>
    <w:rsid w:val="00AF6017"/>
    <w:rsid w:val="00AF618E"/>
    <w:rsid w:val="00AF6339"/>
    <w:rsid w:val="00AF6408"/>
    <w:rsid w:val="00AF64D3"/>
    <w:rsid w:val="00AF66EB"/>
    <w:rsid w:val="00AF6985"/>
    <w:rsid w:val="00AF6CB1"/>
    <w:rsid w:val="00AF7A7E"/>
    <w:rsid w:val="00B00098"/>
    <w:rsid w:val="00B003AA"/>
    <w:rsid w:val="00B00811"/>
    <w:rsid w:val="00B008D5"/>
    <w:rsid w:val="00B009DE"/>
    <w:rsid w:val="00B00D0A"/>
    <w:rsid w:val="00B01117"/>
    <w:rsid w:val="00B01816"/>
    <w:rsid w:val="00B01C49"/>
    <w:rsid w:val="00B01D51"/>
    <w:rsid w:val="00B01E68"/>
    <w:rsid w:val="00B01F2C"/>
    <w:rsid w:val="00B023DE"/>
    <w:rsid w:val="00B023E6"/>
    <w:rsid w:val="00B0275D"/>
    <w:rsid w:val="00B02778"/>
    <w:rsid w:val="00B02ED0"/>
    <w:rsid w:val="00B03155"/>
    <w:rsid w:val="00B0358F"/>
    <w:rsid w:val="00B03E3E"/>
    <w:rsid w:val="00B041D4"/>
    <w:rsid w:val="00B044CF"/>
    <w:rsid w:val="00B048D4"/>
    <w:rsid w:val="00B049B9"/>
    <w:rsid w:val="00B04E28"/>
    <w:rsid w:val="00B04EC5"/>
    <w:rsid w:val="00B05290"/>
    <w:rsid w:val="00B054F7"/>
    <w:rsid w:val="00B05A85"/>
    <w:rsid w:val="00B05F1C"/>
    <w:rsid w:val="00B05F5A"/>
    <w:rsid w:val="00B06099"/>
    <w:rsid w:val="00B0637D"/>
    <w:rsid w:val="00B066D9"/>
    <w:rsid w:val="00B0673F"/>
    <w:rsid w:val="00B06A37"/>
    <w:rsid w:val="00B06B40"/>
    <w:rsid w:val="00B06C23"/>
    <w:rsid w:val="00B07386"/>
    <w:rsid w:val="00B0740D"/>
    <w:rsid w:val="00B0757A"/>
    <w:rsid w:val="00B075C2"/>
    <w:rsid w:val="00B07D3B"/>
    <w:rsid w:val="00B07EC0"/>
    <w:rsid w:val="00B10070"/>
    <w:rsid w:val="00B10130"/>
    <w:rsid w:val="00B10219"/>
    <w:rsid w:val="00B10691"/>
    <w:rsid w:val="00B10832"/>
    <w:rsid w:val="00B108CB"/>
    <w:rsid w:val="00B11704"/>
    <w:rsid w:val="00B11791"/>
    <w:rsid w:val="00B1187D"/>
    <w:rsid w:val="00B1187E"/>
    <w:rsid w:val="00B11D79"/>
    <w:rsid w:val="00B1233A"/>
    <w:rsid w:val="00B128D7"/>
    <w:rsid w:val="00B12981"/>
    <w:rsid w:val="00B129FB"/>
    <w:rsid w:val="00B12AC6"/>
    <w:rsid w:val="00B12AE8"/>
    <w:rsid w:val="00B12D6A"/>
    <w:rsid w:val="00B12FF0"/>
    <w:rsid w:val="00B13B6D"/>
    <w:rsid w:val="00B13D2B"/>
    <w:rsid w:val="00B14745"/>
    <w:rsid w:val="00B14828"/>
    <w:rsid w:val="00B14DCF"/>
    <w:rsid w:val="00B14EF7"/>
    <w:rsid w:val="00B156BA"/>
    <w:rsid w:val="00B157D2"/>
    <w:rsid w:val="00B162F5"/>
    <w:rsid w:val="00B165FB"/>
    <w:rsid w:val="00B16DA9"/>
    <w:rsid w:val="00B17095"/>
    <w:rsid w:val="00B171D4"/>
    <w:rsid w:val="00B17C1A"/>
    <w:rsid w:val="00B20009"/>
    <w:rsid w:val="00B2023A"/>
    <w:rsid w:val="00B2068B"/>
    <w:rsid w:val="00B20AC8"/>
    <w:rsid w:val="00B20C4A"/>
    <w:rsid w:val="00B21123"/>
    <w:rsid w:val="00B21500"/>
    <w:rsid w:val="00B2152F"/>
    <w:rsid w:val="00B218D7"/>
    <w:rsid w:val="00B21ECA"/>
    <w:rsid w:val="00B21EF8"/>
    <w:rsid w:val="00B2257C"/>
    <w:rsid w:val="00B2267D"/>
    <w:rsid w:val="00B228E9"/>
    <w:rsid w:val="00B22BEF"/>
    <w:rsid w:val="00B22E28"/>
    <w:rsid w:val="00B22E94"/>
    <w:rsid w:val="00B23059"/>
    <w:rsid w:val="00B231EF"/>
    <w:rsid w:val="00B236A8"/>
    <w:rsid w:val="00B23A35"/>
    <w:rsid w:val="00B23BFE"/>
    <w:rsid w:val="00B24132"/>
    <w:rsid w:val="00B24442"/>
    <w:rsid w:val="00B253DA"/>
    <w:rsid w:val="00B2595B"/>
    <w:rsid w:val="00B25B31"/>
    <w:rsid w:val="00B25D53"/>
    <w:rsid w:val="00B25F49"/>
    <w:rsid w:val="00B25FC3"/>
    <w:rsid w:val="00B263D3"/>
    <w:rsid w:val="00B26484"/>
    <w:rsid w:val="00B26AA8"/>
    <w:rsid w:val="00B26BF3"/>
    <w:rsid w:val="00B26C72"/>
    <w:rsid w:val="00B274E7"/>
    <w:rsid w:val="00B27515"/>
    <w:rsid w:val="00B276BA"/>
    <w:rsid w:val="00B27991"/>
    <w:rsid w:val="00B27D2F"/>
    <w:rsid w:val="00B27D77"/>
    <w:rsid w:val="00B30043"/>
    <w:rsid w:val="00B30109"/>
    <w:rsid w:val="00B30263"/>
    <w:rsid w:val="00B30408"/>
    <w:rsid w:val="00B3042F"/>
    <w:rsid w:val="00B30792"/>
    <w:rsid w:val="00B30A42"/>
    <w:rsid w:val="00B30FA6"/>
    <w:rsid w:val="00B31276"/>
    <w:rsid w:val="00B3136E"/>
    <w:rsid w:val="00B31410"/>
    <w:rsid w:val="00B314F3"/>
    <w:rsid w:val="00B31913"/>
    <w:rsid w:val="00B31D22"/>
    <w:rsid w:val="00B31D8E"/>
    <w:rsid w:val="00B3209B"/>
    <w:rsid w:val="00B322BA"/>
    <w:rsid w:val="00B32368"/>
    <w:rsid w:val="00B32ACA"/>
    <w:rsid w:val="00B330B4"/>
    <w:rsid w:val="00B33396"/>
    <w:rsid w:val="00B336A9"/>
    <w:rsid w:val="00B336E5"/>
    <w:rsid w:val="00B338BB"/>
    <w:rsid w:val="00B339B8"/>
    <w:rsid w:val="00B33A0F"/>
    <w:rsid w:val="00B33D01"/>
    <w:rsid w:val="00B33D34"/>
    <w:rsid w:val="00B33E0A"/>
    <w:rsid w:val="00B33E75"/>
    <w:rsid w:val="00B340A1"/>
    <w:rsid w:val="00B34238"/>
    <w:rsid w:val="00B343B5"/>
    <w:rsid w:val="00B348A2"/>
    <w:rsid w:val="00B34D40"/>
    <w:rsid w:val="00B352AE"/>
    <w:rsid w:val="00B35B51"/>
    <w:rsid w:val="00B35B97"/>
    <w:rsid w:val="00B35BE7"/>
    <w:rsid w:val="00B35C4C"/>
    <w:rsid w:val="00B360DF"/>
    <w:rsid w:val="00B3611B"/>
    <w:rsid w:val="00B3644A"/>
    <w:rsid w:val="00B36520"/>
    <w:rsid w:val="00B366F8"/>
    <w:rsid w:val="00B36AB7"/>
    <w:rsid w:val="00B36FC8"/>
    <w:rsid w:val="00B37077"/>
    <w:rsid w:val="00B37126"/>
    <w:rsid w:val="00B37480"/>
    <w:rsid w:val="00B3759D"/>
    <w:rsid w:val="00B37776"/>
    <w:rsid w:val="00B37AB1"/>
    <w:rsid w:val="00B37B72"/>
    <w:rsid w:val="00B37E18"/>
    <w:rsid w:val="00B37E7C"/>
    <w:rsid w:val="00B406FD"/>
    <w:rsid w:val="00B409AF"/>
    <w:rsid w:val="00B411CB"/>
    <w:rsid w:val="00B41273"/>
    <w:rsid w:val="00B413BD"/>
    <w:rsid w:val="00B4152C"/>
    <w:rsid w:val="00B423EC"/>
    <w:rsid w:val="00B4257C"/>
    <w:rsid w:val="00B432A5"/>
    <w:rsid w:val="00B43582"/>
    <w:rsid w:val="00B44238"/>
    <w:rsid w:val="00B44C14"/>
    <w:rsid w:val="00B45140"/>
    <w:rsid w:val="00B4517E"/>
    <w:rsid w:val="00B45623"/>
    <w:rsid w:val="00B45785"/>
    <w:rsid w:val="00B457C1"/>
    <w:rsid w:val="00B45A3A"/>
    <w:rsid w:val="00B45C8F"/>
    <w:rsid w:val="00B45F33"/>
    <w:rsid w:val="00B46022"/>
    <w:rsid w:val="00B46047"/>
    <w:rsid w:val="00B463A7"/>
    <w:rsid w:val="00B46595"/>
    <w:rsid w:val="00B47746"/>
    <w:rsid w:val="00B478F1"/>
    <w:rsid w:val="00B47C37"/>
    <w:rsid w:val="00B47F98"/>
    <w:rsid w:val="00B5035F"/>
    <w:rsid w:val="00B507CA"/>
    <w:rsid w:val="00B508C6"/>
    <w:rsid w:val="00B509FF"/>
    <w:rsid w:val="00B50DFA"/>
    <w:rsid w:val="00B50E24"/>
    <w:rsid w:val="00B510D2"/>
    <w:rsid w:val="00B5194E"/>
    <w:rsid w:val="00B5226E"/>
    <w:rsid w:val="00B5228E"/>
    <w:rsid w:val="00B52317"/>
    <w:rsid w:val="00B52B04"/>
    <w:rsid w:val="00B52D59"/>
    <w:rsid w:val="00B53254"/>
    <w:rsid w:val="00B53267"/>
    <w:rsid w:val="00B53279"/>
    <w:rsid w:val="00B534F6"/>
    <w:rsid w:val="00B53578"/>
    <w:rsid w:val="00B535D9"/>
    <w:rsid w:val="00B536F3"/>
    <w:rsid w:val="00B53CFF"/>
    <w:rsid w:val="00B53DBF"/>
    <w:rsid w:val="00B53DF1"/>
    <w:rsid w:val="00B54268"/>
    <w:rsid w:val="00B5471A"/>
    <w:rsid w:val="00B54954"/>
    <w:rsid w:val="00B55049"/>
    <w:rsid w:val="00B55C54"/>
    <w:rsid w:val="00B55F8E"/>
    <w:rsid w:val="00B560FB"/>
    <w:rsid w:val="00B56138"/>
    <w:rsid w:val="00B567E3"/>
    <w:rsid w:val="00B56A45"/>
    <w:rsid w:val="00B56D4C"/>
    <w:rsid w:val="00B56FE5"/>
    <w:rsid w:val="00B57B14"/>
    <w:rsid w:val="00B57C20"/>
    <w:rsid w:val="00B57C8E"/>
    <w:rsid w:val="00B600C2"/>
    <w:rsid w:val="00B6022D"/>
    <w:rsid w:val="00B60473"/>
    <w:rsid w:val="00B60507"/>
    <w:rsid w:val="00B60D52"/>
    <w:rsid w:val="00B610C7"/>
    <w:rsid w:val="00B61261"/>
    <w:rsid w:val="00B6144D"/>
    <w:rsid w:val="00B61A5A"/>
    <w:rsid w:val="00B61C7E"/>
    <w:rsid w:val="00B61D27"/>
    <w:rsid w:val="00B61F6F"/>
    <w:rsid w:val="00B62161"/>
    <w:rsid w:val="00B6229B"/>
    <w:rsid w:val="00B62B5E"/>
    <w:rsid w:val="00B62C73"/>
    <w:rsid w:val="00B62F94"/>
    <w:rsid w:val="00B630D6"/>
    <w:rsid w:val="00B6337F"/>
    <w:rsid w:val="00B6360A"/>
    <w:rsid w:val="00B63729"/>
    <w:rsid w:val="00B63934"/>
    <w:rsid w:val="00B6450F"/>
    <w:rsid w:val="00B64CF0"/>
    <w:rsid w:val="00B64F17"/>
    <w:rsid w:val="00B64F9D"/>
    <w:rsid w:val="00B6526A"/>
    <w:rsid w:val="00B652D1"/>
    <w:rsid w:val="00B65840"/>
    <w:rsid w:val="00B65AC5"/>
    <w:rsid w:val="00B65EEC"/>
    <w:rsid w:val="00B66188"/>
    <w:rsid w:val="00B66355"/>
    <w:rsid w:val="00B665F5"/>
    <w:rsid w:val="00B66766"/>
    <w:rsid w:val="00B66EC0"/>
    <w:rsid w:val="00B6755F"/>
    <w:rsid w:val="00B67765"/>
    <w:rsid w:val="00B678F5"/>
    <w:rsid w:val="00B67E00"/>
    <w:rsid w:val="00B67FB9"/>
    <w:rsid w:val="00B71190"/>
    <w:rsid w:val="00B712A1"/>
    <w:rsid w:val="00B71894"/>
    <w:rsid w:val="00B71B3D"/>
    <w:rsid w:val="00B71C51"/>
    <w:rsid w:val="00B71C63"/>
    <w:rsid w:val="00B72124"/>
    <w:rsid w:val="00B72140"/>
    <w:rsid w:val="00B7259A"/>
    <w:rsid w:val="00B7272A"/>
    <w:rsid w:val="00B73012"/>
    <w:rsid w:val="00B7308F"/>
    <w:rsid w:val="00B7361E"/>
    <w:rsid w:val="00B73E51"/>
    <w:rsid w:val="00B7441F"/>
    <w:rsid w:val="00B745E0"/>
    <w:rsid w:val="00B74858"/>
    <w:rsid w:val="00B74A36"/>
    <w:rsid w:val="00B74D7F"/>
    <w:rsid w:val="00B751D8"/>
    <w:rsid w:val="00B7549A"/>
    <w:rsid w:val="00B754E4"/>
    <w:rsid w:val="00B755FD"/>
    <w:rsid w:val="00B75703"/>
    <w:rsid w:val="00B7596F"/>
    <w:rsid w:val="00B7646C"/>
    <w:rsid w:val="00B7652C"/>
    <w:rsid w:val="00B7658D"/>
    <w:rsid w:val="00B76720"/>
    <w:rsid w:val="00B76A03"/>
    <w:rsid w:val="00B76F26"/>
    <w:rsid w:val="00B77020"/>
    <w:rsid w:val="00B7710D"/>
    <w:rsid w:val="00B77318"/>
    <w:rsid w:val="00B774BD"/>
    <w:rsid w:val="00B774EB"/>
    <w:rsid w:val="00B778AA"/>
    <w:rsid w:val="00B77D4A"/>
    <w:rsid w:val="00B8064F"/>
    <w:rsid w:val="00B806A3"/>
    <w:rsid w:val="00B80C53"/>
    <w:rsid w:val="00B80DBF"/>
    <w:rsid w:val="00B81065"/>
    <w:rsid w:val="00B8109E"/>
    <w:rsid w:val="00B811B3"/>
    <w:rsid w:val="00B8127A"/>
    <w:rsid w:val="00B81794"/>
    <w:rsid w:val="00B81B5C"/>
    <w:rsid w:val="00B81BBE"/>
    <w:rsid w:val="00B82407"/>
    <w:rsid w:val="00B82C92"/>
    <w:rsid w:val="00B82F31"/>
    <w:rsid w:val="00B833F7"/>
    <w:rsid w:val="00B8360C"/>
    <w:rsid w:val="00B83E7E"/>
    <w:rsid w:val="00B842D6"/>
    <w:rsid w:val="00B8441C"/>
    <w:rsid w:val="00B84464"/>
    <w:rsid w:val="00B84597"/>
    <w:rsid w:val="00B84F9E"/>
    <w:rsid w:val="00B852B5"/>
    <w:rsid w:val="00B854F9"/>
    <w:rsid w:val="00B859F1"/>
    <w:rsid w:val="00B85A51"/>
    <w:rsid w:val="00B85DCA"/>
    <w:rsid w:val="00B86269"/>
    <w:rsid w:val="00B864F8"/>
    <w:rsid w:val="00B86520"/>
    <w:rsid w:val="00B866B1"/>
    <w:rsid w:val="00B86A01"/>
    <w:rsid w:val="00B86A13"/>
    <w:rsid w:val="00B8701B"/>
    <w:rsid w:val="00B872BE"/>
    <w:rsid w:val="00B877E2"/>
    <w:rsid w:val="00B87A00"/>
    <w:rsid w:val="00B87E77"/>
    <w:rsid w:val="00B90588"/>
    <w:rsid w:val="00B9067F"/>
    <w:rsid w:val="00B90855"/>
    <w:rsid w:val="00B90898"/>
    <w:rsid w:val="00B90922"/>
    <w:rsid w:val="00B909B0"/>
    <w:rsid w:val="00B90A8D"/>
    <w:rsid w:val="00B90B7A"/>
    <w:rsid w:val="00B90CAB"/>
    <w:rsid w:val="00B90CF8"/>
    <w:rsid w:val="00B91123"/>
    <w:rsid w:val="00B91336"/>
    <w:rsid w:val="00B916B2"/>
    <w:rsid w:val="00B91937"/>
    <w:rsid w:val="00B91A9D"/>
    <w:rsid w:val="00B91FD6"/>
    <w:rsid w:val="00B922D6"/>
    <w:rsid w:val="00B92452"/>
    <w:rsid w:val="00B92633"/>
    <w:rsid w:val="00B92664"/>
    <w:rsid w:val="00B92A97"/>
    <w:rsid w:val="00B92B00"/>
    <w:rsid w:val="00B92BD1"/>
    <w:rsid w:val="00B934CD"/>
    <w:rsid w:val="00B935A4"/>
    <w:rsid w:val="00B93669"/>
    <w:rsid w:val="00B9377C"/>
    <w:rsid w:val="00B93B9A"/>
    <w:rsid w:val="00B93C11"/>
    <w:rsid w:val="00B93D6F"/>
    <w:rsid w:val="00B93D7D"/>
    <w:rsid w:val="00B93E60"/>
    <w:rsid w:val="00B94097"/>
    <w:rsid w:val="00B946A7"/>
    <w:rsid w:val="00B94700"/>
    <w:rsid w:val="00B94B25"/>
    <w:rsid w:val="00B94C6C"/>
    <w:rsid w:val="00B94D0A"/>
    <w:rsid w:val="00B94DD0"/>
    <w:rsid w:val="00B94E4B"/>
    <w:rsid w:val="00B950EB"/>
    <w:rsid w:val="00B95415"/>
    <w:rsid w:val="00B9579A"/>
    <w:rsid w:val="00B95985"/>
    <w:rsid w:val="00B95A2E"/>
    <w:rsid w:val="00B95CDE"/>
    <w:rsid w:val="00B96325"/>
    <w:rsid w:val="00B96432"/>
    <w:rsid w:val="00B9671B"/>
    <w:rsid w:val="00B96992"/>
    <w:rsid w:val="00B9746E"/>
    <w:rsid w:val="00B974E4"/>
    <w:rsid w:val="00B979B9"/>
    <w:rsid w:val="00BA0208"/>
    <w:rsid w:val="00BA0540"/>
    <w:rsid w:val="00BA0797"/>
    <w:rsid w:val="00BA0B91"/>
    <w:rsid w:val="00BA1231"/>
    <w:rsid w:val="00BA1373"/>
    <w:rsid w:val="00BA1861"/>
    <w:rsid w:val="00BA18D2"/>
    <w:rsid w:val="00BA1C49"/>
    <w:rsid w:val="00BA1EE3"/>
    <w:rsid w:val="00BA2104"/>
    <w:rsid w:val="00BA216E"/>
    <w:rsid w:val="00BA272A"/>
    <w:rsid w:val="00BA2DFD"/>
    <w:rsid w:val="00BA3436"/>
    <w:rsid w:val="00BA34C9"/>
    <w:rsid w:val="00BA378D"/>
    <w:rsid w:val="00BA3B16"/>
    <w:rsid w:val="00BA3BF4"/>
    <w:rsid w:val="00BA3DD9"/>
    <w:rsid w:val="00BA3F15"/>
    <w:rsid w:val="00BA4110"/>
    <w:rsid w:val="00BA4594"/>
    <w:rsid w:val="00BA4D29"/>
    <w:rsid w:val="00BA4D7D"/>
    <w:rsid w:val="00BA559C"/>
    <w:rsid w:val="00BA5884"/>
    <w:rsid w:val="00BA5B45"/>
    <w:rsid w:val="00BA5D55"/>
    <w:rsid w:val="00BA614A"/>
    <w:rsid w:val="00BA61D2"/>
    <w:rsid w:val="00BA6295"/>
    <w:rsid w:val="00BA648E"/>
    <w:rsid w:val="00BA687D"/>
    <w:rsid w:val="00BA68AC"/>
    <w:rsid w:val="00BA6A95"/>
    <w:rsid w:val="00BA6C50"/>
    <w:rsid w:val="00BA6D5C"/>
    <w:rsid w:val="00BA7061"/>
    <w:rsid w:val="00BA7736"/>
    <w:rsid w:val="00BA7C81"/>
    <w:rsid w:val="00BA7F6A"/>
    <w:rsid w:val="00BB0190"/>
    <w:rsid w:val="00BB03B5"/>
    <w:rsid w:val="00BB073C"/>
    <w:rsid w:val="00BB0814"/>
    <w:rsid w:val="00BB09C2"/>
    <w:rsid w:val="00BB0E3E"/>
    <w:rsid w:val="00BB1770"/>
    <w:rsid w:val="00BB1BD0"/>
    <w:rsid w:val="00BB1C4D"/>
    <w:rsid w:val="00BB1E35"/>
    <w:rsid w:val="00BB24E4"/>
    <w:rsid w:val="00BB27D6"/>
    <w:rsid w:val="00BB2FD7"/>
    <w:rsid w:val="00BB33C0"/>
    <w:rsid w:val="00BB3C17"/>
    <w:rsid w:val="00BB3CF1"/>
    <w:rsid w:val="00BB4069"/>
    <w:rsid w:val="00BB46FD"/>
    <w:rsid w:val="00BB4870"/>
    <w:rsid w:val="00BB48AC"/>
    <w:rsid w:val="00BB496C"/>
    <w:rsid w:val="00BB4A68"/>
    <w:rsid w:val="00BB4D4E"/>
    <w:rsid w:val="00BB4D50"/>
    <w:rsid w:val="00BB4FBC"/>
    <w:rsid w:val="00BB5050"/>
    <w:rsid w:val="00BB536B"/>
    <w:rsid w:val="00BB5E43"/>
    <w:rsid w:val="00BB6244"/>
    <w:rsid w:val="00BB63B8"/>
    <w:rsid w:val="00BB66E9"/>
    <w:rsid w:val="00BB68F6"/>
    <w:rsid w:val="00BB697E"/>
    <w:rsid w:val="00BB6BE8"/>
    <w:rsid w:val="00BB6E3B"/>
    <w:rsid w:val="00BB6F16"/>
    <w:rsid w:val="00BB70D2"/>
    <w:rsid w:val="00BB73BD"/>
    <w:rsid w:val="00BB787D"/>
    <w:rsid w:val="00BB7A39"/>
    <w:rsid w:val="00BB7E7A"/>
    <w:rsid w:val="00BB7F63"/>
    <w:rsid w:val="00BC098C"/>
    <w:rsid w:val="00BC0C0D"/>
    <w:rsid w:val="00BC0C83"/>
    <w:rsid w:val="00BC0EB0"/>
    <w:rsid w:val="00BC1136"/>
    <w:rsid w:val="00BC1209"/>
    <w:rsid w:val="00BC1382"/>
    <w:rsid w:val="00BC13D7"/>
    <w:rsid w:val="00BC1789"/>
    <w:rsid w:val="00BC17BD"/>
    <w:rsid w:val="00BC1C10"/>
    <w:rsid w:val="00BC279E"/>
    <w:rsid w:val="00BC2D01"/>
    <w:rsid w:val="00BC2E2D"/>
    <w:rsid w:val="00BC3745"/>
    <w:rsid w:val="00BC4194"/>
    <w:rsid w:val="00BC4326"/>
    <w:rsid w:val="00BC4654"/>
    <w:rsid w:val="00BC496F"/>
    <w:rsid w:val="00BC4C95"/>
    <w:rsid w:val="00BC5563"/>
    <w:rsid w:val="00BC55C8"/>
    <w:rsid w:val="00BC562A"/>
    <w:rsid w:val="00BC56BA"/>
    <w:rsid w:val="00BC5B9A"/>
    <w:rsid w:val="00BC5BCC"/>
    <w:rsid w:val="00BC5CF6"/>
    <w:rsid w:val="00BC5D20"/>
    <w:rsid w:val="00BC5F72"/>
    <w:rsid w:val="00BC6A70"/>
    <w:rsid w:val="00BC7105"/>
    <w:rsid w:val="00BC76A1"/>
    <w:rsid w:val="00BC7806"/>
    <w:rsid w:val="00BC7A5E"/>
    <w:rsid w:val="00BC7C48"/>
    <w:rsid w:val="00BC7DF2"/>
    <w:rsid w:val="00BC7EA8"/>
    <w:rsid w:val="00BD00F7"/>
    <w:rsid w:val="00BD06A5"/>
    <w:rsid w:val="00BD0940"/>
    <w:rsid w:val="00BD0AED"/>
    <w:rsid w:val="00BD0B85"/>
    <w:rsid w:val="00BD0C8D"/>
    <w:rsid w:val="00BD0C92"/>
    <w:rsid w:val="00BD10E4"/>
    <w:rsid w:val="00BD113A"/>
    <w:rsid w:val="00BD154F"/>
    <w:rsid w:val="00BD187F"/>
    <w:rsid w:val="00BD1BF4"/>
    <w:rsid w:val="00BD1E9B"/>
    <w:rsid w:val="00BD20CB"/>
    <w:rsid w:val="00BD2C55"/>
    <w:rsid w:val="00BD2F79"/>
    <w:rsid w:val="00BD32EB"/>
    <w:rsid w:val="00BD33E3"/>
    <w:rsid w:val="00BD35FC"/>
    <w:rsid w:val="00BD393D"/>
    <w:rsid w:val="00BD3A47"/>
    <w:rsid w:val="00BD4727"/>
    <w:rsid w:val="00BD476B"/>
    <w:rsid w:val="00BD4C36"/>
    <w:rsid w:val="00BD5377"/>
    <w:rsid w:val="00BD54ED"/>
    <w:rsid w:val="00BD56C1"/>
    <w:rsid w:val="00BD5737"/>
    <w:rsid w:val="00BD582B"/>
    <w:rsid w:val="00BD5AF5"/>
    <w:rsid w:val="00BD5C2D"/>
    <w:rsid w:val="00BD5DB3"/>
    <w:rsid w:val="00BD642E"/>
    <w:rsid w:val="00BD6508"/>
    <w:rsid w:val="00BD69E9"/>
    <w:rsid w:val="00BD744D"/>
    <w:rsid w:val="00BD7494"/>
    <w:rsid w:val="00BD7886"/>
    <w:rsid w:val="00BE0739"/>
    <w:rsid w:val="00BE0C89"/>
    <w:rsid w:val="00BE175F"/>
    <w:rsid w:val="00BE1A89"/>
    <w:rsid w:val="00BE2082"/>
    <w:rsid w:val="00BE22CC"/>
    <w:rsid w:val="00BE22E0"/>
    <w:rsid w:val="00BE2C18"/>
    <w:rsid w:val="00BE2C73"/>
    <w:rsid w:val="00BE2EEF"/>
    <w:rsid w:val="00BE3279"/>
    <w:rsid w:val="00BE3352"/>
    <w:rsid w:val="00BE3383"/>
    <w:rsid w:val="00BE35B7"/>
    <w:rsid w:val="00BE365F"/>
    <w:rsid w:val="00BE3AAB"/>
    <w:rsid w:val="00BE3F08"/>
    <w:rsid w:val="00BE41C2"/>
    <w:rsid w:val="00BE4897"/>
    <w:rsid w:val="00BE4B1B"/>
    <w:rsid w:val="00BE4DB0"/>
    <w:rsid w:val="00BE4E54"/>
    <w:rsid w:val="00BE5401"/>
    <w:rsid w:val="00BE5921"/>
    <w:rsid w:val="00BE5FC4"/>
    <w:rsid w:val="00BE60CA"/>
    <w:rsid w:val="00BE63BD"/>
    <w:rsid w:val="00BE6559"/>
    <w:rsid w:val="00BE7143"/>
    <w:rsid w:val="00BE7231"/>
    <w:rsid w:val="00BE7377"/>
    <w:rsid w:val="00BE7F23"/>
    <w:rsid w:val="00BF00E4"/>
    <w:rsid w:val="00BF0202"/>
    <w:rsid w:val="00BF086D"/>
    <w:rsid w:val="00BF0A47"/>
    <w:rsid w:val="00BF0C1A"/>
    <w:rsid w:val="00BF0C8F"/>
    <w:rsid w:val="00BF117A"/>
    <w:rsid w:val="00BF122D"/>
    <w:rsid w:val="00BF16F9"/>
    <w:rsid w:val="00BF188F"/>
    <w:rsid w:val="00BF19A9"/>
    <w:rsid w:val="00BF1E5C"/>
    <w:rsid w:val="00BF1E8F"/>
    <w:rsid w:val="00BF21BA"/>
    <w:rsid w:val="00BF2464"/>
    <w:rsid w:val="00BF2870"/>
    <w:rsid w:val="00BF2C98"/>
    <w:rsid w:val="00BF2D86"/>
    <w:rsid w:val="00BF3133"/>
    <w:rsid w:val="00BF3844"/>
    <w:rsid w:val="00BF398F"/>
    <w:rsid w:val="00BF3A02"/>
    <w:rsid w:val="00BF3EF6"/>
    <w:rsid w:val="00BF40A8"/>
    <w:rsid w:val="00BF41B5"/>
    <w:rsid w:val="00BF4233"/>
    <w:rsid w:val="00BF490B"/>
    <w:rsid w:val="00BF493F"/>
    <w:rsid w:val="00BF49E1"/>
    <w:rsid w:val="00BF4DDC"/>
    <w:rsid w:val="00BF5103"/>
    <w:rsid w:val="00BF520C"/>
    <w:rsid w:val="00BF5B01"/>
    <w:rsid w:val="00BF612B"/>
    <w:rsid w:val="00BF614E"/>
    <w:rsid w:val="00BF639A"/>
    <w:rsid w:val="00BF6596"/>
    <w:rsid w:val="00BF69EA"/>
    <w:rsid w:val="00BF6D33"/>
    <w:rsid w:val="00BF744E"/>
    <w:rsid w:val="00BF7C76"/>
    <w:rsid w:val="00C0018C"/>
    <w:rsid w:val="00C00665"/>
    <w:rsid w:val="00C0095E"/>
    <w:rsid w:val="00C00C6D"/>
    <w:rsid w:val="00C00D72"/>
    <w:rsid w:val="00C00E40"/>
    <w:rsid w:val="00C00F79"/>
    <w:rsid w:val="00C01478"/>
    <w:rsid w:val="00C019DB"/>
    <w:rsid w:val="00C01B14"/>
    <w:rsid w:val="00C021AE"/>
    <w:rsid w:val="00C027CB"/>
    <w:rsid w:val="00C02C0A"/>
    <w:rsid w:val="00C02E0B"/>
    <w:rsid w:val="00C02F67"/>
    <w:rsid w:val="00C036B6"/>
    <w:rsid w:val="00C03723"/>
    <w:rsid w:val="00C03782"/>
    <w:rsid w:val="00C03938"/>
    <w:rsid w:val="00C03C06"/>
    <w:rsid w:val="00C03C5D"/>
    <w:rsid w:val="00C03FB0"/>
    <w:rsid w:val="00C04709"/>
    <w:rsid w:val="00C0474A"/>
    <w:rsid w:val="00C04A67"/>
    <w:rsid w:val="00C04AE0"/>
    <w:rsid w:val="00C04B1E"/>
    <w:rsid w:val="00C0508A"/>
    <w:rsid w:val="00C05289"/>
    <w:rsid w:val="00C0583F"/>
    <w:rsid w:val="00C05AB9"/>
    <w:rsid w:val="00C05BD2"/>
    <w:rsid w:val="00C060C9"/>
    <w:rsid w:val="00C061E5"/>
    <w:rsid w:val="00C067B5"/>
    <w:rsid w:val="00C06A22"/>
    <w:rsid w:val="00C07182"/>
    <w:rsid w:val="00C07270"/>
    <w:rsid w:val="00C076D4"/>
    <w:rsid w:val="00C077FB"/>
    <w:rsid w:val="00C079C7"/>
    <w:rsid w:val="00C079D2"/>
    <w:rsid w:val="00C07B9F"/>
    <w:rsid w:val="00C07CDD"/>
    <w:rsid w:val="00C07F60"/>
    <w:rsid w:val="00C07FC4"/>
    <w:rsid w:val="00C10560"/>
    <w:rsid w:val="00C109A1"/>
    <w:rsid w:val="00C109BB"/>
    <w:rsid w:val="00C10BE1"/>
    <w:rsid w:val="00C118BD"/>
    <w:rsid w:val="00C11D7B"/>
    <w:rsid w:val="00C12197"/>
    <w:rsid w:val="00C121C2"/>
    <w:rsid w:val="00C125F4"/>
    <w:rsid w:val="00C12625"/>
    <w:rsid w:val="00C128AF"/>
    <w:rsid w:val="00C12C8C"/>
    <w:rsid w:val="00C12EB8"/>
    <w:rsid w:val="00C1322E"/>
    <w:rsid w:val="00C134CF"/>
    <w:rsid w:val="00C13975"/>
    <w:rsid w:val="00C13B35"/>
    <w:rsid w:val="00C13CF8"/>
    <w:rsid w:val="00C141E1"/>
    <w:rsid w:val="00C141EB"/>
    <w:rsid w:val="00C14206"/>
    <w:rsid w:val="00C143A9"/>
    <w:rsid w:val="00C147A5"/>
    <w:rsid w:val="00C14AAF"/>
    <w:rsid w:val="00C14BAC"/>
    <w:rsid w:val="00C15058"/>
    <w:rsid w:val="00C15607"/>
    <w:rsid w:val="00C156AF"/>
    <w:rsid w:val="00C15D84"/>
    <w:rsid w:val="00C15DFF"/>
    <w:rsid w:val="00C15FAE"/>
    <w:rsid w:val="00C166C5"/>
    <w:rsid w:val="00C1726B"/>
    <w:rsid w:val="00C175A7"/>
    <w:rsid w:val="00C175EC"/>
    <w:rsid w:val="00C17A94"/>
    <w:rsid w:val="00C17AC7"/>
    <w:rsid w:val="00C17C0F"/>
    <w:rsid w:val="00C17D26"/>
    <w:rsid w:val="00C20069"/>
    <w:rsid w:val="00C205BF"/>
    <w:rsid w:val="00C205E5"/>
    <w:rsid w:val="00C20D53"/>
    <w:rsid w:val="00C20FB3"/>
    <w:rsid w:val="00C21180"/>
    <w:rsid w:val="00C213ED"/>
    <w:rsid w:val="00C2185A"/>
    <w:rsid w:val="00C221C5"/>
    <w:rsid w:val="00C22258"/>
    <w:rsid w:val="00C2247C"/>
    <w:rsid w:val="00C226F3"/>
    <w:rsid w:val="00C22A42"/>
    <w:rsid w:val="00C22A93"/>
    <w:rsid w:val="00C2322D"/>
    <w:rsid w:val="00C23261"/>
    <w:rsid w:val="00C232EB"/>
    <w:rsid w:val="00C23359"/>
    <w:rsid w:val="00C23760"/>
    <w:rsid w:val="00C23BD0"/>
    <w:rsid w:val="00C23E40"/>
    <w:rsid w:val="00C23E93"/>
    <w:rsid w:val="00C248C1"/>
    <w:rsid w:val="00C24ABB"/>
    <w:rsid w:val="00C24DDB"/>
    <w:rsid w:val="00C2596B"/>
    <w:rsid w:val="00C25B13"/>
    <w:rsid w:val="00C25E09"/>
    <w:rsid w:val="00C25E43"/>
    <w:rsid w:val="00C25E53"/>
    <w:rsid w:val="00C260C6"/>
    <w:rsid w:val="00C26101"/>
    <w:rsid w:val="00C26791"/>
    <w:rsid w:val="00C26C8C"/>
    <w:rsid w:val="00C26F53"/>
    <w:rsid w:val="00C27295"/>
    <w:rsid w:val="00C2731E"/>
    <w:rsid w:val="00C27322"/>
    <w:rsid w:val="00C274D3"/>
    <w:rsid w:val="00C27662"/>
    <w:rsid w:val="00C27668"/>
    <w:rsid w:val="00C2771F"/>
    <w:rsid w:val="00C278D5"/>
    <w:rsid w:val="00C27F21"/>
    <w:rsid w:val="00C30201"/>
    <w:rsid w:val="00C30260"/>
    <w:rsid w:val="00C30323"/>
    <w:rsid w:val="00C30337"/>
    <w:rsid w:val="00C306C4"/>
    <w:rsid w:val="00C30759"/>
    <w:rsid w:val="00C30E21"/>
    <w:rsid w:val="00C30FE5"/>
    <w:rsid w:val="00C31031"/>
    <w:rsid w:val="00C31EF4"/>
    <w:rsid w:val="00C3226D"/>
    <w:rsid w:val="00C32323"/>
    <w:rsid w:val="00C3241C"/>
    <w:rsid w:val="00C332D0"/>
    <w:rsid w:val="00C333AC"/>
    <w:rsid w:val="00C33865"/>
    <w:rsid w:val="00C338DA"/>
    <w:rsid w:val="00C34175"/>
    <w:rsid w:val="00C3463A"/>
    <w:rsid w:val="00C346C4"/>
    <w:rsid w:val="00C347EC"/>
    <w:rsid w:val="00C34824"/>
    <w:rsid w:val="00C349DA"/>
    <w:rsid w:val="00C35401"/>
    <w:rsid w:val="00C35BCD"/>
    <w:rsid w:val="00C35E39"/>
    <w:rsid w:val="00C3620A"/>
    <w:rsid w:val="00C3624F"/>
    <w:rsid w:val="00C364F7"/>
    <w:rsid w:val="00C36544"/>
    <w:rsid w:val="00C36688"/>
    <w:rsid w:val="00C366DC"/>
    <w:rsid w:val="00C37436"/>
    <w:rsid w:val="00C37693"/>
    <w:rsid w:val="00C3796D"/>
    <w:rsid w:val="00C37D88"/>
    <w:rsid w:val="00C40789"/>
    <w:rsid w:val="00C40B8A"/>
    <w:rsid w:val="00C41041"/>
    <w:rsid w:val="00C413A5"/>
    <w:rsid w:val="00C42075"/>
    <w:rsid w:val="00C427A3"/>
    <w:rsid w:val="00C4281D"/>
    <w:rsid w:val="00C42C42"/>
    <w:rsid w:val="00C42FFC"/>
    <w:rsid w:val="00C4302C"/>
    <w:rsid w:val="00C431E3"/>
    <w:rsid w:val="00C432F5"/>
    <w:rsid w:val="00C43598"/>
    <w:rsid w:val="00C438C1"/>
    <w:rsid w:val="00C439E3"/>
    <w:rsid w:val="00C43F83"/>
    <w:rsid w:val="00C44109"/>
    <w:rsid w:val="00C441E2"/>
    <w:rsid w:val="00C4445E"/>
    <w:rsid w:val="00C44567"/>
    <w:rsid w:val="00C44DC1"/>
    <w:rsid w:val="00C45179"/>
    <w:rsid w:val="00C45BA9"/>
    <w:rsid w:val="00C45D1A"/>
    <w:rsid w:val="00C45FC7"/>
    <w:rsid w:val="00C467C7"/>
    <w:rsid w:val="00C46AB4"/>
    <w:rsid w:val="00C46CAE"/>
    <w:rsid w:val="00C47419"/>
    <w:rsid w:val="00C47D36"/>
    <w:rsid w:val="00C47F29"/>
    <w:rsid w:val="00C50329"/>
    <w:rsid w:val="00C509DB"/>
    <w:rsid w:val="00C50AF4"/>
    <w:rsid w:val="00C51539"/>
    <w:rsid w:val="00C51621"/>
    <w:rsid w:val="00C517EC"/>
    <w:rsid w:val="00C51897"/>
    <w:rsid w:val="00C51BFD"/>
    <w:rsid w:val="00C5202A"/>
    <w:rsid w:val="00C52110"/>
    <w:rsid w:val="00C5234C"/>
    <w:rsid w:val="00C523BB"/>
    <w:rsid w:val="00C526CC"/>
    <w:rsid w:val="00C52702"/>
    <w:rsid w:val="00C529E3"/>
    <w:rsid w:val="00C52CCA"/>
    <w:rsid w:val="00C52D08"/>
    <w:rsid w:val="00C536D4"/>
    <w:rsid w:val="00C53951"/>
    <w:rsid w:val="00C53FE2"/>
    <w:rsid w:val="00C541D2"/>
    <w:rsid w:val="00C542DD"/>
    <w:rsid w:val="00C5477F"/>
    <w:rsid w:val="00C549FE"/>
    <w:rsid w:val="00C54C83"/>
    <w:rsid w:val="00C55BF9"/>
    <w:rsid w:val="00C55CF3"/>
    <w:rsid w:val="00C55EB3"/>
    <w:rsid w:val="00C56033"/>
    <w:rsid w:val="00C56370"/>
    <w:rsid w:val="00C566B6"/>
    <w:rsid w:val="00C567B9"/>
    <w:rsid w:val="00C56AAC"/>
    <w:rsid w:val="00C571F6"/>
    <w:rsid w:val="00C5751B"/>
    <w:rsid w:val="00C5774F"/>
    <w:rsid w:val="00C579EE"/>
    <w:rsid w:val="00C57A01"/>
    <w:rsid w:val="00C60E82"/>
    <w:rsid w:val="00C6116A"/>
    <w:rsid w:val="00C615C8"/>
    <w:rsid w:val="00C61FA9"/>
    <w:rsid w:val="00C62218"/>
    <w:rsid w:val="00C622B9"/>
    <w:rsid w:val="00C62484"/>
    <w:rsid w:val="00C62625"/>
    <w:rsid w:val="00C62E1A"/>
    <w:rsid w:val="00C62E92"/>
    <w:rsid w:val="00C6396B"/>
    <w:rsid w:val="00C63E04"/>
    <w:rsid w:val="00C63EB8"/>
    <w:rsid w:val="00C63FEE"/>
    <w:rsid w:val="00C6401A"/>
    <w:rsid w:val="00C64668"/>
    <w:rsid w:val="00C64915"/>
    <w:rsid w:val="00C64D52"/>
    <w:rsid w:val="00C65088"/>
    <w:rsid w:val="00C65181"/>
    <w:rsid w:val="00C65196"/>
    <w:rsid w:val="00C6554A"/>
    <w:rsid w:val="00C65556"/>
    <w:rsid w:val="00C655DF"/>
    <w:rsid w:val="00C656A6"/>
    <w:rsid w:val="00C656FA"/>
    <w:rsid w:val="00C65B21"/>
    <w:rsid w:val="00C65FBC"/>
    <w:rsid w:val="00C662C9"/>
    <w:rsid w:val="00C6668D"/>
    <w:rsid w:val="00C66A89"/>
    <w:rsid w:val="00C66AEB"/>
    <w:rsid w:val="00C66B3D"/>
    <w:rsid w:val="00C66B5E"/>
    <w:rsid w:val="00C66BEC"/>
    <w:rsid w:val="00C66BFB"/>
    <w:rsid w:val="00C67085"/>
    <w:rsid w:val="00C67135"/>
    <w:rsid w:val="00C67146"/>
    <w:rsid w:val="00C67317"/>
    <w:rsid w:val="00C6784A"/>
    <w:rsid w:val="00C6793E"/>
    <w:rsid w:val="00C67956"/>
    <w:rsid w:val="00C67A10"/>
    <w:rsid w:val="00C67AA7"/>
    <w:rsid w:val="00C67B98"/>
    <w:rsid w:val="00C67E79"/>
    <w:rsid w:val="00C70312"/>
    <w:rsid w:val="00C703A1"/>
    <w:rsid w:val="00C70477"/>
    <w:rsid w:val="00C7059E"/>
    <w:rsid w:val="00C70762"/>
    <w:rsid w:val="00C7108C"/>
    <w:rsid w:val="00C71167"/>
    <w:rsid w:val="00C71371"/>
    <w:rsid w:val="00C715C9"/>
    <w:rsid w:val="00C71686"/>
    <w:rsid w:val="00C7179B"/>
    <w:rsid w:val="00C71B57"/>
    <w:rsid w:val="00C71F6E"/>
    <w:rsid w:val="00C721B0"/>
    <w:rsid w:val="00C724FD"/>
    <w:rsid w:val="00C727BA"/>
    <w:rsid w:val="00C72B33"/>
    <w:rsid w:val="00C72B37"/>
    <w:rsid w:val="00C732DA"/>
    <w:rsid w:val="00C73543"/>
    <w:rsid w:val="00C73673"/>
    <w:rsid w:val="00C7377E"/>
    <w:rsid w:val="00C73D75"/>
    <w:rsid w:val="00C74772"/>
    <w:rsid w:val="00C747CA"/>
    <w:rsid w:val="00C74B29"/>
    <w:rsid w:val="00C74B90"/>
    <w:rsid w:val="00C7512D"/>
    <w:rsid w:val="00C751E5"/>
    <w:rsid w:val="00C75625"/>
    <w:rsid w:val="00C757C6"/>
    <w:rsid w:val="00C75A09"/>
    <w:rsid w:val="00C75A58"/>
    <w:rsid w:val="00C75A6B"/>
    <w:rsid w:val="00C75B0A"/>
    <w:rsid w:val="00C75B10"/>
    <w:rsid w:val="00C763B1"/>
    <w:rsid w:val="00C76A00"/>
    <w:rsid w:val="00C76CDA"/>
    <w:rsid w:val="00C7710D"/>
    <w:rsid w:val="00C7736E"/>
    <w:rsid w:val="00C7741A"/>
    <w:rsid w:val="00C7752A"/>
    <w:rsid w:val="00C77559"/>
    <w:rsid w:val="00C775D9"/>
    <w:rsid w:val="00C77747"/>
    <w:rsid w:val="00C77FDD"/>
    <w:rsid w:val="00C80286"/>
    <w:rsid w:val="00C804C4"/>
    <w:rsid w:val="00C80EB9"/>
    <w:rsid w:val="00C81037"/>
    <w:rsid w:val="00C81099"/>
    <w:rsid w:val="00C81327"/>
    <w:rsid w:val="00C815CC"/>
    <w:rsid w:val="00C81A7B"/>
    <w:rsid w:val="00C81EBE"/>
    <w:rsid w:val="00C8240C"/>
    <w:rsid w:val="00C82416"/>
    <w:rsid w:val="00C82448"/>
    <w:rsid w:val="00C825F0"/>
    <w:rsid w:val="00C82D0D"/>
    <w:rsid w:val="00C82F67"/>
    <w:rsid w:val="00C83527"/>
    <w:rsid w:val="00C83B2B"/>
    <w:rsid w:val="00C83EF4"/>
    <w:rsid w:val="00C84174"/>
    <w:rsid w:val="00C843D8"/>
    <w:rsid w:val="00C8476C"/>
    <w:rsid w:val="00C84B60"/>
    <w:rsid w:val="00C84BB9"/>
    <w:rsid w:val="00C84CF7"/>
    <w:rsid w:val="00C8567B"/>
    <w:rsid w:val="00C856C3"/>
    <w:rsid w:val="00C857E3"/>
    <w:rsid w:val="00C85DE0"/>
    <w:rsid w:val="00C85ED1"/>
    <w:rsid w:val="00C861E1"/>
    <w:rsid w:val="00C86472"/>
    <w:rsid w:val="00C86592"/>
    <w:rsid w:val="00C8679C"/>
    <w:rsid w:val="00C86C0C"/>
    <w:rsid w:val="00C86F09"/>
    <w:rsid w:val="00C871AA"/>
    <w:rsid w:val="00C87486"/>
    <w:rsid w:val="00C87527"/>
    <w:rsid w:val="00C8782D"/>
    <w:rsid w:val="00C87939"/>
    <w:rsid w:val="00C901A5"/>
    <w:rsid w:val="00C90460"/>
    <w:rsid w:val="00C90800"/>
    <w:rsid w:val="00C908F3"/>
    <w:rsid w:val="00C90A9A"/>
    <w:rsid w:val="00C90BBD"/>
    <w:rsid w:val="00C90F7E"/>
    <w:rsid w:val="00C9113C"/>
    <w:rsid w:val="00C917DF"/>
    <w:rsid w:val="00C91C27"/>
    <w:rsid w:val="00C91DE7"/>
    <w:rsid w:val="00C92205"/>
    <w:rsid w:val="00C923A2"/>
    <w:rsid w:val="00C925D1"/>
    <w:rsid w:val="00C92743"/>
    <w:rsid w:val="00C9278A"/>
    <w:rsid w:val="00C92BF4"/>
    <w:rsid w:val="00C92DBC"/>
    <w:rsid w:val="00C92DD7"/>
    <w:rsid w:val="00C92F79"/>
    <w:rsid w:val="00C932F1"/>
    <w:rsid w:val="00C93935"/>
    <w:rsid w:val="00C93A7A"/>
    <w:rsid w:val="00C93D01"/>
    <w:rsid w:val="00C93E4C"/>
    <w:rsid w:val="00C9431E"/>
    <w:rsid w:val="00C946F9"/>
    <w:rsid w:val="00C94ACE"/>
    <w:rsid w:val="00C94C9E"/>
    <w:rsid w:val="00C94E77"/>
    <w:rsid w:val="00C95B50"/>
    <w:rsid w:val="00C9613C"/>
    <w:rsid w:val="00C96481"/>
    <w:rsid w:val="00C966EA"/>
    <w:rsid w:val="00CA0363"/>
    <w:rsid w:val="00CA08E0"/>
    <w:rsid w:val="00CA09C2"/>
    <w:rsid w:val="00CA0C2C"/>
    <w:rsid w:val="00CA0D2C"/>
    <w:rsid w:val="00CA1203"/>
    <w:rsid w:val="00CA1328"/>
    <w:rsid w:val="00CA23F5"/>
    <w:rsid w:val="00CA2517"/>
    <w:rsid w:val="00CA259B"/>
    <w:rsid w:val="00CA3029"/>
    <w:rsid w:val="00CA30A3"/>
    <w:rsid w:val="00CA3369"/>
    <w:rsid w:val="00CA38FE"/>
    <w:rsid w:val="00CA3AFA"/>
    <w:rsid w:val="00CA3F59"/>
    <w:rsid w:val="00CA406D"/>
    <w:rsid w:val="00CA42EA"/>
    <w:rsid w:val="00CA485E"/>
    <w:rsid w:val="00CA4A7F"/>
    <w:rsid w:val="00CA4ADA"/>
    <w:rsid w:val="00CA4C02"/>
    <w:rsid w:val="00CA4C8A"/>
    <w:rsid w:val="00CA505E"/>
    <w:rsid w:val="00CA519A"/>
    <w:rsid w:val="00CA5289"/>
    <w:rsid w:val="00CA5505"/>
    <w:rsid w:val="00CA5709"/>
    <w:rsid w:val="00CA5B93"/>
    <w:rsid w:val="00CA5D87"/>
    <w:rsid w:val="00CA5E25"/>
    <w:rsid w:val="00CA61F0"/>
    <w:rsid w:val="00CA631C"/>
    <w:rsid w:val="00CA670C"/>
    <w:rsid w:val="00CA6A11"/>
    <w:rsid w:val="00CA798C"/>
    <w:rsid w:val="00CA7AC9"/>
    <w:rsid w:val="00CA7F26"/>
    <w:rsid w:val="00CB0199"/>
    <w:rsid w:val="00CB0BE3"/>
    <w:rsid w:val="00CB0CD7"/>
    <w:rsid w:val="00CB0F18"/>
    <w:rsid w:val="00CB1376"/>
    <w:rsid w:val="00CB1700"/>
    <w:rsid w:val="00CB1732"/>
    <w:rsid w:val="00CB18B4"/>
    <w:rsid w:val="00CB1C76"/>
    <w:rsid w:val="00CB1C7A"/>
    <w:rsid w:val="00CB1E40"/>
    <w:rsid w:val="00CB1F81"/>
    <w:rsid w:val="00CB23A9"/>
    <w:rsid w:val="00CB23EC"/>
    <w:rsid w:val="00CB299F"/>
    <w:rsid w:val="00CB2AC8"/>
    <w:rsid w:val="00CB2B8D"/>
    <w:rsid w:val="00CB2CE6"/>
    <w:rsid w:val="00CB2FA7"/>
    <w:rsid w:val="00CB31F8"/>
    <w:rsid w:val="00CB32F7"/>
    <w:rsid w:val="00CB3579"/>
    <w:rsid w:val="00CB3A47"/>
    <w:rsid w:val="00CB3B4A"/>
    <w:rsid w:val="00CB3D8B"/>
    <w:rsid w:val="00CB3E58"/>
    <w:rsid w:val="00CB3EEF"/>
    <w:rsid w:val="00CB421C"/>
    <w:rsid w:val="00CB44D3"/>
    <w:rsid w:val="00CB4609"/>
    <w:rsid w:val="00CB473D"/>
    <w:rsid w:val="00CB48AD"/>
    <w:rsid w:val="00CB4FDA"/>
    <w:rsid w:val="00CB521D"/>
    <w:rsid w:val="00CB57DC"/>
    <w:rsid w:val="00CB5A3A"/>
    <w:rsid w:val="00CB5AE1"/>
    <w:rsid w:val="00CB5AE5"/>
    <w:rsid w:val="00CB67CA"/>
    <w:rsid w:val="00CB6A42"/>
    <w:rsid w:val="00CB71B5"/>
    <w:rsid w:val="00CB73B3"/>
    <w:rsid w:val="00CB73E4"/>
    <w:rsid w:val="00CB75C2"/>
    <w:rsid w:val="00CB7CD7"/>
    <w:rsid w:val="00CB7F1C"/>
    <w:rsid w:val="00CC0184"/>
    <w:rsid w:val="00CC026C"/>
    <w:rsid w:val="00CC0632"/>
    <w:rsid w:val="00CC08F5"/>
    <w:rsid w:val="00CC095D"/>
    <w:rsid w:val="00CC0991"/>
    <w:rsid w:val="00CC1167"/>
    <w:rsid w:val="00CC117D"/>
    <w:rsid w:val="00CC1591"/>
    <w:rsid w:val="00CC15CF"/>
    <w:rsid w:val="00CC168F"/>
    <w:rsid w:val="00CC1832"/>
    <w:rsid w:val="00CC1BC9"/>
    <w:rsid w:val="00CC1EC3"/>
    <w:rsid w:val="00CC21EF"/>
    <w:rsid w:val="00CC2831"/>
    <w:rsid w:val="00CC28CA"/>
    <w:rsid w:val="00CC2AE3"/>
    <w:rsid w:val="00CC2E18"/>
    <w:rsid w:val="00CC2FD5"/>
    <w:rsid w:val="00CC304A"/>
    <w:rsid w:val="00CC30CF"/>
    <w:rsid w:val="00CC3323"/>
    <w:rsid w:val="00CC3517"/>
    <w:rsid w:val="00CC35C3"/>
    <w:rsid w:val="00CC3676"/>
    <w:rsid w:val="00CC372D"/>
    <w:rsid w:val="00CC37C3"/>
    <w:rsid w:val="00CC3B3B"/>
    <w:rsid w:val="00CC4121"/>
    <w:rsid w:val="00CC417E"/>
    <w:rsid w:val="00CC4238"/>
    <w:rsid w:val="00CC430F"/>
    <w:rsid w:val="00CC434E"/>
    <w:rsid w:val="00CC4B76"/>
    <w:rsid w:val="00CC4CC5"/>
    <w:rsid w:val="00CC4E6C"/>
    <w:rsid w:val="00CC52A1"/>
    <w:rsid w:val="00CC52CB"/>
    <w:rsid w:val="00CC5583"/>
    <w:rsid w:val="00CC5CAD"/>
    <w:rsid w:val="00CC5EA1"/>
    <w:rsid w:val="00CC6037"/>
    <w:rsid w:val="00CC63D5"/>
    <w:rsid w:val="00CC6593"/>
    <w:rsid w:val="00CC6878"/>
    <w:rsid w:val="00CC6A47"/>
    <w:rsid w:val="00CC6F00"/>
    <w:rsid w:val="00CC72C8"/>
    <w:rsid w:val="00CC7851"/>
    <w:rsid w:val="00CD00CF"/>
    <w:rsid w:val="00CD0A5A"/>
    <w:rsid w:val="00CD0B68"/>
    <w:rsid w:val="00CD0BB1"/>
    <w:rsid w:val="00CD0C1B"/>
    <w:rsid w:val="00CD0C88"/>
    <w:rsid w:val="00CD0EF0"/>
    <w:rsid w:val="00CD1406"/>
    <w:rsid w:val="00CD183B"/>
    <w:rsid w:val="00CD1B0A"/>
    <w:rsid w:val="00CD1C16"/>
    <w:rsid w:val="00CD1DA5"/>
    <w:rsid w:val="00CD1E92"/>
    <w:rsid w:val="00CD22B0"/>
    <w:rsid w:val="00CD23C1"/>
    <w:rsid w:val="00CD23E9"/>
    <w:rsid w:val="00CD2885"/>
    <w:rsid w:val="00CD2AA0"/>
    <w:rsid w:val="00CD2AF4"/>
    <w:rsid w:val="00CD3343"/>
    <w:rsid w:val="00CD34CC"/>
    <w:rsid w:val="00CD353F"/>
    <w:rsid w:val="00CD3742"/>
    <w:rsid w:val="00CD3907"/>
    <w:rsid w:val="00CD39E9"/>
    <w:rsid w:val="00CD3D03"/>
    <w:rsid w:val="00CD3FD9"/>
    <w:rsid w:val="00CD4169"/>
    <w:rsid w:val="00CD41D2"/>
    <w:rsid w:val="00CD4D4E"/>
    <w:rsid w:val="00CD4E21"/>
    <w:rsid w:val="00CD5113"/>
    <w:rsid w:val="00CD572E"/>
    <w:rsid w:val="00CD5BE1"/>
    <w:rsid w:val="00CD5C24"/>
    <w:rsid w:val="00CD5DD5"/>
    <w:rsid w:val="00CD6617"/>
    <w:rsid w:val="00CD6660"/>
    <w:rsid w:val="00CD67F1"/>
    <w:rsid w:val="00CD6F7B"/>
    <w:rsid w:val="00CD7394"/>
    <w:rsid w:val="00CD7879"/>
    <w:rsid w:val="00CD7C11"/>
    <w:rsid w:val="00CD7E61"/>
    <w:rsid w:val="00CE0504"/>
    <w:rsid w:val="00CE0610"/>
    <w:rsid w:val="00CE092B"/>
    <w:rsid w:val="00CE0EB1"/>
    <w:rsid w:val="00CE13AF"/>
    <w:rsid w:val="00CE15C4"/>
    <w:rsid w:val="00CE1663"/>
    <w:rsid w:val="00CE187B"/>
    <w:rsid w:val="00CE1BCB"/>
    <w:rsid w:val="00CE1C3F"/>
    <w:rsid w:val="00CE21C9"/>
    <w:rsid w:val="00CE262A"/>
    <w:rsid w:val="00CE2764"/>
    <w:rsid w:val="00CE2969"/>
    <w:rsid w:val="00CE2B2B"/>
    <w:rsid w:val="00CE2B85"/>
    <w:rsid w:val="00CE2F5B"/>
    <w:rsid w:val="00CE33C2"/>
    <w:rsid w:val="00CE3446"/>
    <w:rsid w:val="00CE364D"/>
    <w:rsid w:val="00CE3AA7"/>
    <w:rsid w:val="00CE4775"/>
    <w:rsid w:val="00CE5548"/>
    <w:rsid w:val="00CE59DF"/>
    <w:rsid w:val="00CE5EB7"/>
    <w:rsid w:val="00CE635F"/>
    <w:rsid w:val="00CE66BE"/>
    <w:rsid w:val="00CE6844"/>
    <w:rsid w:val="00CE6A1A"/>
    <w:rsid w:val="00CE6A6E"/>
    <w:rsid w:val="00CE6C88"/>
    <w:rsid w:val="00CE6D77"/>
    <w:rsid w:val="00CE6E3D"/>
    <w:rsid w:val="00CE6ECE"/>
    <w:rsid w:val="00CE700D"/>
    <w:rsid w:val="00CE7037"/>
    <w:rsid w:val="00CE737B"/>
    <w:rsid w:val="00CE741F"/>
    <w:rsid w:val="00CE7474"/>
    <w:rsid w:val="00CE76F4"/>
    <w:rsid w:val="00CE7700"/>
    <w:rsid w:val="00CE77F1"/>
    <w:rsid w:val="00CE7A4B"/>
    <w:rsid w:val="00CE7AC2"/>
    <w:rsid w:val="00CE7DBF"/>
    <w:rsid w:val="00CF010A"/>
    <w:rsid w:val="00CF0565"/>
    <w:rsid w:val="00CF073B"/>
    <w:rsid w:val="00CF0D80"/>
    <w:rsid w:val="00CF18B0"/>
    <w:rsid w:val="00CF1AE3"/>
    <w:rsid w:val="00CF1EA4"/>
    <w:rsid w:val="00CF2845"/>
    <w:rsid w:val="00CF285C"/>
    <w:rsid w:val="00CF285D"/>
    <w:rsid w:val="00CF2E79"/>
    <w:rsid w:val="00CF2E7B"/>
    <w:rsid w:val="00CF31CC"/>
    <w:rsid w:val="00CF36DB"/>
    <w:rsid w:val="00CF3951"/>
    <w:rsid w:val="00CF3A55"/>
    <w:rsid w:val="00CF41D4"/>
    <w:rsid w:val="00CF4620"/>
    <w:rsid w:val="00CF4D69"/>
    <w:rsid w:val="00CF504F"/>
    <w:rsid w:val="00CF534B"/>
    <w:rsid w:val="00CF53F3"/>
    <w:rsid w:val="00CF5836"/>
    <w:rsid w:val="00CF59A9"/>
    <w:rsid w:val="00CF5FDE"/>
    <w:rsid w:val="00CF6125"/>
    <w:rsid w:val="00CF63DD"/>
    <w:rsid w:val="00CF6595"/>
    <w:rsid w:val="00CF65B9"/>
    <w:rsid w:val="00CF6959"/>
    <w:rsid w:val="00CF69C5"/>
    <w:rsid w:val="00CF6E25"/>
    <w:rsid w:val="00CF746B"/>
    <w:rsid w:val="00CF7B67"/>
    <w:rsid w:val="00CF7D73"/>
    <w:rsid w:val="00CF7F00"/>
    <w:rsid w:val="00D000D2"/>
    <w:rsid w:val="00D004D9"/>
    <w:rsid w:val="00D00A0D"/>
    <w:rsid w:val="00D01139"/>
    <w:rsid w:val="00D01679"/>
    <w:rsid w:val="00D01816"/>
    <w:rsid w:val="00D01967"/>
    <w:rsid w:val="00D02103"/>
    <w:rsid w:val="00D030A9"/>
    <w:rsid w:val="00D03248"/>
    <w:rsid w:val="00D034A8"/>
    <w:rsid w:val="00D0377F"/>
    <w:rsid w:val="00D03913"/>
    <w:rsid w:val="00D03A0D"/>
    <w:rsid w:val="00D03A75"/>
    <w:rsid w:val="00D03E94"/>
    <w:rsid w:val="00D0477A"/>
    <w:rsid w:val="00D04789"/>
    <w:rsid w:val="00D0509B"/>
    <w:rsid w:val="00D05299"/>
    <w:rsid w:val="00D0586D"/>
    <w:rsid w:val="00D05917"/>
    <w:rsid w:val="00D059EC"/>
    <w:rsid w:val="00D05A73"/>
    <w:rsid w:val="00D05E2F"/>
    <w:rsid w:val="00D05F7C"/>
    <w:rsid w:val="00D062F1"/>
    <w:rsid w:val="00D066C3"/>
    <w:rsid w:val="00D06C94"/>
    <w:rsid w:val="00D06EE1"/>
    <w:rsid w:val="00D07365"/>
    <w:rsid w:val="00D076AF"/>
    <w:rsid w:val="00D07AB5"/>
    <w:rsid w:val="00D07FB0"/>
    <w:rsid w:val="00D100AB"/>
    <w:rsid w:val="00D10391"/>
    <w:rsid w:val="00D103F6"/>
    <w:rsid w:val="00D107AB"/>
    <w:rsid w:val="00D10B67"/>
    <w:rsid w:val="00D10DF2"/>
    <w:rsid w:val="00D113E7"/>
    <w:rsid w:val="00D1153D"/>
    <w:rsid w:val="00D11A18"/>
    <w:rsid w:val="00D11BFE"/>
    <w:rsid w:val="00D11F5A"/>
    <w:rsid w:val="00D124F4"/>
    <w:rsid w:val="00D126D0"/>
    <w:rsid w:val="00D1270F"/>
    <w:rsid w:val="00D12762"/>
    <w:rsid w:val="00D129B7"/>
    <w:rsid w:val="00D13071"/>
    <w:rsid w:val="00D1322B"/>
    <w:rsid w:val="00D132B1"/>
    <w:rsid w:val="00D134F6"/>
    <w:rsid w:val="00D139F0"/>
    <w:rsid w:val="00D13EE2"/>
    <w:rsid w:val="00D13FC2"/>
    <w:rsid w:val="00D14029"/>
    <w:rsid w:val="00D141DD"/>
    <w:rsid w:val="00D142DA"/>
    <w:rsid w:val="00D1499B"/>
    <w:rsid w:val="00D14AE6"/>
    <w:rsid w:val="00D14C34"/>
    <w:rsid w:val="00D14C4B"/>
    <w:rsid w:val="00D1535C"/>
    <w:rsid w:val="00D1540E"/>
    <w:rsid w:val="00D156DB"/>
    <w:rsid w:val="00D157CC"/>
    <w:rsid w:val="00D15958"/>
    <w:rsid w:val="00D159A5"/>
    <w:rsid w:val="00D15B22"/>
    <w:rsid w:val="00D15EF5"/>
    <w:rsid w:val="00D16526"/>
    <w:rsid w:val="00D16B08"/>
    <w:rsid w:val="00D16C8C"/>
    <w:rsid w:val="00D1797A"/>
    <w:rsid w:val="00D17CAE"/>
    <w:rsid w:val="00D17E30"/>
    <w:rsid w:val="00D200D5"/>
    <w:rsid w:val="00D205FA"/>
    <w:rsid w:val="00D2082A"/>
    <w:rsid w:val="00D20AC1"/>
    <w:rsid w:val="00D20D62"/>
    <w:rsid w:val="00D21232"/>
    <w:rsid w:val="00D212FF"/>
    <w:rsid w:val="00D218C0"/>
    <w:rsid w:val="00D21956"/>
    <w:rsid w:val="00D21989"/>
    <w:rsid w:val="00D21CA2"/>
    <w:rsid w:val="00D21D17"/>
    <w:rsid w:val="00D228BF"/>
    <w:rsid w:val="00D22E7A"/>
    <w:rsid w:val="00D22F9B"/>
    <w:rsid w:val="00D23365"/>
    <w:rsid w:val="00D2338E"/>
    <w:rsid w:val="00D236A6"/>
    <w:rsid w:val="00D23941"/>
    <w:rsid w:val="00D23B04"/>
    <w:rsid w:val="00D242FF"/>
    <w:rsid w:val="00D250B7"/>
    <w:rsid w:val="00D25185"/>
    <w:rsid w:val="00D2577D"/>
    <w:rsid w:val="00D25FDF"/>
    <w:rsid w:val="00D260CD"/>
    <w:rsid w:val="00D26312"/>
    <w:rsid w:val="00D26419"/>
    <w:rsid w:val="00D269D0"/>
    <w:rsid w:val="00D270F1"/>
    <w:rsid w:val="00D273DE"/>
    <w:rsid w:val="00D275AA"/>
    <w:rsid w:val="00D27662"/>
    <w:rsid w:val="00D27759"/>
    <w:rsid w:val="00D27C85"/>
    <w:rsid w:val="00D27D0F"/>
    <w:rsid w:val="00D3027A"/>
    <w:rsid w:val="00D30833"/>
    <w:rsid w:val="00D3099B"/>
    <w:rsid w:val="00D30A5F"/>
    <w:rsid w:val="00D30C15"/>
    <w:rsid w:val="00D31226"/>
    <w:rsid w:val="00D31345"/>
    <w:rsid w:val="00D313E1"/>
    <w:rsid w:val="00D31FEA"/>
    <w:rsid w:val="00D3215B"/>
    <w:rsid w:val="00D32233"/>
    <w:rsid w:val="00D3265C"/>
    <w:rsid w:val="00D32F25"/>
    <w:rsid w:val="00D33379"/>
    <w:rsid w:val="00D33802"/>
    <w:rsid w:val="00D342C8"/>
    <w:rsid w:val="00D343C6"/>
    <w:rsid w:val="00D34525"/>
    <w:rsid w:val="00D34B7F"/>
    <w:rsid w:val="00D3536D"/>
    <w:rsid w:val="00D35745"/>
    <w:rsid w:val="00D35943"/>
    <w:rsid w:val="00D35BAA"/>
    <w:rsid w:val="00D36127"/>
    <w:rsid w:val="00D362D7"/>
    <w:rsid w:val="00D36338"/>
    <w:rsid w:val="00D36383"/>
    <w:rsid w:val="00D36DC5"/>
    <w:rsid w:val="00D3709D"/>
    <w:rsid w:val="00D371B0"/>
    <w:rsid w:val="00D37310"/>
    <w:rsid w:val="00D37B90"/>
    <w:rsid w:val="00D37F2B"/>
    <w:rsid w:val="00D400A9"/>
    <w:rsid w:val="00D400D0"/>
    <w:rsid w:val="00D40166"/>
    <w:rsid w:val="00D40862"/>
    <w:rsid w:val="00D40B73"/>
    <w:rsid w:val="00D4117F"/>
    <w:rsid w:val="00D4128F"/>
    <w:rsid w:val="00D41DE0"/>
    <w:rsid w:val="00D41EF4"/>
    <w:rsid w:val="00D42322"/>
    <w:rsid w:val="00D42BFA"/>
    <w:rsid w:val="00D42D39"/>
    <w:rsid w:val="00D43175"/>
    <w:rsid w:val="00D434AC"/>
    <w:rsid w:val="00D43670"/>
    <w:rsid w:val="00D44009"/>
    <w:rsid w:val="00D44292"/>
    <w:rsid w:val="00D44462"/>
    <w:rsid w:val="00D44587"/>
    <w:rsid w:val="00D44648"/>
    <w:rsid w:val="00D453E9"/>
    <w:rsid w:val="00D45598"/>
    <w:rsid w:val="00D455EB"/>
    <w:rsid w:val="00D4573B"/>
    <w:rsid w:val="00D45C25"/>
    <w:rsid w:val="00D462BD"/>
    <w:rsid w:val="00D462CC"/>
    <w:rsid w:val="00D4632E"/>
    <w:rsid w:val="00D46AF9"/>
    <w:rsid w:val="00D471CC"/>
    <w:rsid w:val="00D4723F"/>
    <w:rsid w:val="00D47564"/>
    <w:rsid w:val="00D4799B"/>
    <w:rsid w:val="00D47CE3"/>
    <w:rsid w:val="00D47D25"/>
    <w:rsid w:val="00D5010A"/>
    <w:rsid w:val="00D50269"/>
    <w:rsid w:val="00D505B4"/>
    <w:rsid w:val="00D5098D"/>
    <w:rsid w:val="00D509AE"/>
    <w:rsid w:val="00D51203"/>
    <w:rsid w:val="00D5124F"/>
    <w:rsid w:val="00D513BC"/>
    <w:rsid w:val="00D513C6"/>
    <w:rsid w:val="00D51643"/>
    <w:rsid w:val="00D51D44"/>
    <w:rsid w:val="00D5233E"/>
    <w:rsid w:val="00D523B5"/>
    <w:rsid w:val="00D5271B"/>
    <w:rsid w:val="00D52C12"/>
    <w:rsid w:val="00D52F23"/>
    <w:rsid w:val="00D5313C"/>
    <w:rsid w:val="00D5324B"/>
    <w:rsid w:val="00D535E5"/>
    <w:rsid w:val="00D539A4"/>
    <w:rsid w:val="00D53EDB"/>
    <w:rsid w:val="00D54A10"/>
    <w:rsid w:val="00D54E14"/>
    <w:rsid w:val="00D5501D"/>
    <w:rsid w:val="00D550E6"/>
    <w:rsid w:val="00D5557B"/>
    <w:rsid w:val="00D55DAB"/>
    <w:rsid w:val="00D56292"/>
    <w:rsid w:val="00D5648A"/>
    <w:rsid w:val="00D56562"/>
    <w:rsid w:val="00D56625"/>
    <w:rsid w:val="00D566F4"/>
    <w:rsid w:val="00D5689B"/>
    <w:rsid w:val="00D569CA"/>
    <w:rsid w:val="00D56AC6"/>
    <w:rsid w:val="00D56B2D"/>
    <w:rsid w:val="00D56B30"/>
    <w:rsid w:val="00D56DF4"/>
    <w:rsid w:val="00D57B09"/>
    <w:rsid w:val="00D57B64"/>
    <w:rsid w:val="00D60088"/>
    <w:rsid w:val="00D60342"/>
    <w:rsid w:val="00D60480"/>
    <w:rsid w:val="00D60486"/>
    <w:rsid w:val="00D60876"/>
    <w:rsid w:val="00D60C25"/>
    <w:rsid w:val="00D6105F"/>
    <w:rsid w:val="00D610DD"/>
    <w:rsid w:val="00D6117B"/>
    <w:rsid w:val="00D61649"/>
    <w:rsid w:val="00D61B1E"/>
    <w:rsid w:val="00D61D79"/>
    <w:rsid w:val="00D61EEB"/>
    <w:rsid w:val="00D61F94"/>
    <w:rsid w:val="00D62020"/>
    <w:rsid w:val="00D62143"/>
    <w:rsid w:val="00D62553"/>
    <w:rsid w:val="00D62BDD"/>
    <w:rsid w:val="00D6315D"/>
    <w:rsid w:val="00D6335B"/>
    <w:rsid w:val="00D63378"/>
    <w:rsid w:val="00D63479"/>
    <w:rsid w:val="00D63981"/>
    <w:rsid w:val="00D63D4D"/>
    <w:rsid w:val="00D63E7E"/>
    <w:rsid w:val="00D6456B"/>
    <w:rsid w:val="00D64C5C"/>
    <w:rsid w:val="00D64FE9"/>
    <w:rsid w:val="00D65150"/>
    <w:rsid w:val="00D6534E"/>
    <w:rsid w:val="00D65356"/>
    <w:rsid w:val="00D6555E"/>
    <w:rsid w:val="00D65603"/>
    <w:rsid w:val="00D658AE"/>
    <w:rsid w:val="00D658D6"/>
    <w:rsid w:val="00D65D47"/>
    <w:rsid w:val="00D65E7B"/>
    <w:rsid w:val="00D65F1B"/>
    <w:rsid w:val="00D6627D"/>
    <w:rsid w:val="00D66558"/>
    <w:rsid w:val="00D6664A"/>
    <w:rsid w:val="00D66D5C"/>
    <w:rsid w:val="00D66E0E"/>
    <w:rsid w:val="00D671D5"/>
    <w:rsid w:val="00D67498"/>
    <w:rsid w:val="00D67B35"/>
    <w:rsid w:val="00D67E87"/>
    <w:rsid w:val="00D70BBE"/>
    <w:rsid w:val="00D70E28"/>
    <w:rsid w:val="00D70EFF"/>
    <w:rsid w:val="00D717A6"/>
    <w:rsid w:val="00D71AC7"/>
    <w:rsid w:val="00D71C2F"/>
    <w:rsid w:val="00D71D55"/>
    <w:rsid w:val="00D7244E"/>
    <w:rsid w:val="00D7272B"/>
    <w:rsid w:val="00D72922"/>
    <w:rsid w:val="00D72BC8"/>
    <w:rsid w:val="00D72C83"/>
    <w:rsid w:val="00D72D30"/>
    <w:rsid w:val="00D7361F"/>
    <w:rsid w:val="00D737FD"/>
    <w:rsid w:val="00D73D91"/>
    <w:rsid w:val="00D73E41"/>
    <w:rsid w:val="00D73EBF"/>
    <w:rsid w:val="00D744C7"/>
    <w:rsid w:val="00D74550"/>
    <w:rsid w:val="00D74822"/>
    <w:rsid w:val="00D74AC4"/>
    <w:rsid w:val="00D74AE1"/>
    <w:rsid w:val="00D74FBA"/>
    <w:rsid w:val="00D750FB"/>
    <w:rsid w:val="00D75151"/>
    <w:rsid w:val="00D75590"/>
    <w:rsid w:val="00D757AC"/>
    <w:rsid w:val="00D75947"/>
    <w:rsid w:val="00D75D3D"/>
    <w:rsid w:val="00D765F6"/>
    <w:rsid w:val="00D768EF"/>
    <w:rsid w:val="00D76A05"/>
    <w:rsid w:val="00D772E3"/>
    <w:rsid w:val="00D77839"/>
    <w:rsid w:val="00D77D79"/>
    <w:rsid w:val="00D77DD0"/>
    <w:rsid w:val="00D80024"/>
    <w:rsid w:val="00D8092A"/>
    <w:rsid w:val="00D809E3"/>
    <w:rsid w:val="00D80A56"/>
    <w:rsid w:val="00D80B84"/>
    <w:rsid w:val="00D80E7F"/>
    <w:rsid w:val="00D80E9D"/>
    <w:rsid w:val="00D80ED7"/>
    <w:rsid w:val="00D80F62"/>
    <w:rsid w:val="00D81484"/>
    <w:rsid w:val="00D81886"/>
    <w:rsid w:val="00D81AB1"/>
    <w:rsid w:val="00D81E0B"/>
    <w:rsid w:val="00D81F7E"/>
    <w:rsid w:val="00D81FB7"/>
    <w:rsid w:val="00D8201F"/>
    <w:rsid w:val="00D8202D"/>
    <w:rsid w:val="00D820BB"/>
    <w:rsid w:val="00D8218D"/>
    <w:rsid w:val="00D823CE"/>
    <w:rsid w:val="00D82627"/>
    <w:rsid w:val="00D8278C"/>
    <w:rsid w:val="00D82889"/>
    <w:rsid w:val="00D8324C"/>
    <w:rsid w:val="00D832CF"/>
    <w:rsid w:val="00D833D2"/>
    <w:rsid w:val="00D839D8"/>
    <w:rsid w:val="00D83AE3"/>
    <w:rsid w:val="00D83FDD"/>
    <w:rsid w:val="00D84373"/>
    <w:rsid w:val="00D84977"/>
    <w:rsid w:val="00D84A26"/>
    <w:rsid w:val="00D84B66"/>
    <w:rsid w:val="00D84F93"/>
    <w:rsid w:val="00D85023"/>
    <w:rsid w:val="00D8584A"/>
    <w:rsid w:val="00D85CB8"/>
    <w:rsid w:val="00D85CD8"/>
    <w:rsid w:val="00D8662D"/>
    <w:rsid w:val="00D86E6A"/>
    <w:rsid w:val="00D86E6D"/>
    <w:rsid w:val="00D8720A"/>
    <w:rsid w:val="00D873C3"/>
    <w:rsid w:val="00D87E7E"/>
    <w:rsid w:val="00D9060A"/>
    <w:rsid w:val="00D9062E"/>
    <w:rsid w:val="00D908A8"/>
    <w:rsid w:val="00D90931"/>
    <w:rsid w:val="00D90E4E"/>
    <w:rsid w:val="00D91130"/>
    <w:rsid w:val="00D912B1"/>
    <w:rsid w:val="00D9152D"/>
    <w:rsid w:val="00D9169D"/>
    <w:rsid w:val="00D916AD"/>
    <w:rsid w:val="00D91DB5"/>
    <w:rsid w:val="00D91DE5"/>
    <w:rsid w:val="00D923A5"/>
    <w:rsid w:val="00D929A8"/>
    <w:rsid w:val="00D92A82"/>
    <w:rsid w:val="00D92BA6"/>
    <w:rsid w:val="00D92D41"/>
    <w:rsid w:val="00D92E24"/>
    <w:rsid w:val="00D92F24"/>
    <w:rsid w:val="00D93262"/>
    <w:rsid w:val="00D9329F"/>
    <w:rsid w:val="00D933A1"/>
    <w:rsid w:val="00D93592"/>
    <w:rsid w:val="00D937EB"/>
    <w:rsid w:val="00D93831"/>
    <w:rsid w:val="00D93A1B"/>
    <w:rsid w:val="00D93A6E"/>
    <w:rsid w:val="00D93DF0"/>
    <w:rsid w:val="00D93E9F"/>
    <w:rsid w:val="00D941EE"/>
    <w:rsid w:val="00D9422C"/>
    <w:rsid w:val="00D9453E"/>
    <w:rsid w:val="00D9453F"/>
    <w:rsid w:val="00D9497B"/>
    <w:rsid w:val="00D94C67"/>
    <w:rsid w:val="00D94F6A"/>
    <w:rsid w:val="00D95116"/>
    <w:rsid w:val="00D9540B"/>
    <w:rsid w:val="00D95730"/>
    <w:rsid w:val="00D95BAE"/>
    <w:rsid w:val="00D95FBC"/>
    <w:rsid w:val="00D968A2"/>
    <w:rsid w:val="00D969F9"/>
    <w:rsid w:val="00D978D2"/>
    <w:rsid w:val="00D97A62"/>
    <w:rsid w:val="00D97C16"/>
    <w:rsid w:val="00D97DF5"/>
    <w:rsid w:val="00DA0009"/>
    <w:rsid w:val="00DA02E0"/>
    <w:rsid w:val="00DA0EA4"/>
    <w:rsid w:val="00DA0EF4"/>
    <w:rsid w:val="00DA15A4"/>
    <w:rsid w:val="00DA15AB"/>
    <w:rsid w:val="00DA16EF"/>
    <w:rsid w:val="00DA1741"/>
    <w:rsid w:val="00DA193B"/>
    <w:rsid w:val="00DA19A8"/>
    <w:rsid w:val="00DA1A32"/>
    <w:rsid w:val="00DA1C4C"/>
    <w:rsid w:val="00DA23B5"/>
    <w:rsid w:val="00DA2C61"/>
    <w:rsid w:val="00DA3137"/>
    <w:rsid w:val="00DA3409"/>
    <w:rsid w:val="00DA3629"/>
    <w:rsid w:val="00DA37BB"/>
    <w:rsid w:val="00DA38F2"/>
    <w:rsid w:val="00DA39A4"/>
    <w:rsid w:val="00DA3C5D"/>
    <w:rsid w:val="00DA3DE5"/>
    <w:rsid w:val="00DA3E45"/>
    <w:rsid w:val="00DA4309"/>
    <w:rsid w:val="00DA4319"/>
    <w:rsid w:val="00DA4678"/>
    <w:rsid w:val="00DA4A98"/>
    <w:rsid w:val="00DA507E"/>
    <w:rsid w:val="00DA532E"/>
    <w:rsid w:val="00DA565E"/>
    <w:rsid w:val="00DA5E7E"/>
    <w:rsid w:val="00DA60F9"/>
    <w:rsid w:val="00DA6D8D"/>
    <w:rsid w:val="00DA76D0"/>
    <w:rsid w:val="00DA779D"/>
    <w:rsid w:val="00DA780B"/>
    <w:rsid w:val="00DA7834"/>
    <w:rsid w:val="00DA7989"/>
    <w:rsid w:val="00DB09E2"/>
    <w:rsid w:val="00DB0E2E"/>
    <w:rsid w:val="00DB19E8"/>
    <w:rsid w:val="00DB1E44"/>
    <w:rsid w:val="00DB2462"/>
    <w:rsid w:val="00DB265A"/>
    <w:rsid w:val="00DB2FB6"/>
    <w:rsid w:val="00DB2FC2"/>
    <w:rsid w:val="00DB313B"/>
    <w:rsid w:val="00DB3172"/>
    <w:rsid w:val="00DB328D"/>
    <w:rsid w:val="00DB3618"/>
    <w:rsid w:val="00DB38D8"/>
    <w:rsid w:val="00DB3907"/>
    <w:rsid w:val="00DB3C88"/>
    <w:rsid w:val="00DB4014"/>
    <w:rsid w:val="00DB4398"/>
    <w:rsid w:val="00DB4AD3"/>
    <w:rsid w:val="00DB4C24"/>
    <w:rsid w:val="00DB50B1"/>
    <w:rsid w:val="00DB5168"/>
    <w:rsid w:val="00DB51A2"/>
    <w:rsid w:val="00DB57D9"/>
    <w:rsid w:val="00DB582F"/>
    <w:rsid w:val="00DB5963"/>
    <w:rsid w:val="00DB5CF5"/>
    <w:rsid w:val="00DB5D67"/>
    <w:rsid w:val="00DB5FC0"/>
    <w:rsid w:val="00DB60A6"/>
    <w:rsid w:val="00DB620D"/>
    <w:rsid w:val="00DB6647"/>
    <w:rsid w:val="00DB66CE"/>
    <w:rsid w:val="00DB6C8A"/>
    <w:rsid w:val="00DB6F66"/>
    <w:rsid w:val="00DB741D"/>
    <w:rsid w:val="00DC0381"/>
    <w:rsid w:val="00DC038A"/>
    <w:rsid w:val="00DC06EA"/>
    <w:rsid w:val="00DC098A"/>
    <w:rsid w:val="00DC09BB"/>
    <w:rsid w:val="00DC0B96"/>
    <w:rsid w:val="00DC0BF9"/>
    <w:rsid w:val="00DC0C19"/>
    <w:rsid w:val="00DC0D6D"/>
    <w:rsid w:val="00DC1124"/>
    <w:rsid w:val="00DC14B7"/>
    <w:rsid w:val="00DC1E35"/>
    <w:rsid w:val="00DC1E9C"/>
    <w:rsid w:val="00DC2307"/>
    <w:rsid w:val="00DC2408"/>
    <w:rsid w:val="00DC2A72"/>
    <w:rsid w:val="00DC2AB7"/>
    <w:rsid w:val="00DC2EA0"/>
    <w:rsid w:val="00DC2EA1"/>
    <w:rsid w:val="00DC2FD9"/>
    <w:rsid w:val="00DC30DD"/>
    <w:rsid w:val="00DC3143"/>
    <w:rsid w:val="00DC31C2"/>
    <w:rsid w:val="00DC32D1"/>
    <w:rsid w:val="00DC346E"/>
    <w:rsid w:val="00DC37FA"/>
    <w:rsid w:val="00DC393B"/>
    <w:rsid w:val="00DC406B"/>
    <w:rsid w:val="00DC4572"/>
    <w:rsid w:val="00DC4B22"/>
    <w:rsid w:val="00DC4D9D"/>
    <w:rsid w:val="00DC4DDC"/>
    <w:rsid w:val="00DC565F"/>
    <w:rsid w:val="00DC5754"/>
    <w:rsid w:val="00DC5883"/>
    <w:rsid w:val="00DC5C22"/>
    <w:rsid w:val="00DC5D67"/>
    <w:rsid w:val="00DC6670"/>
    <w:rsid w:val="00DC6AC1"/>
    <w:rsid w:val="00DC6F23"/>
    <w:rsid w:val="00DC743A"/>
    <w:rsid w:val="00DC773D"/>
    <w:rsid w:val="00DC7A31"/>
    <w:rsid w:val="00DC7C5F"/>
    <w:rsid w:val="00DC7F12"/>
    <w:rsid w:val="00DD0068"/>
    <w:rsid w:val="00DD0195"/>
    <w:rsid w:val="00DD03D7"/>
    <w:rsid w:val="00DD0AAB"/>
    <w:rsid w:val="00DD0B6A"/>
    <w:rsid w:val="00DD0DE6"/>
    <w:rsid w:val="00DD118A"/>
    <w:rsid w:val="00DD1262"/>
    <w:rsid w:val="00DD159C"/>
    <w:rsid w:val="00DD1720"/>
    <w:rsid w:val="00DD17BD"/>
    <w:rsid w:val="00DD17D3"/>
    <w:rsid w:val="00DD24C2"/>
    <w:rsid w:val="00DD3096"/>
    <w:rsid w:val="00DD335A"/>
    <w:rsid w:val="00DD3477"/>
    <w:rsid w:val="00DD35A7"/>
    <w:rsid w:val="00DD362B"/>
    <w:rsid w:val="00DD3A13"/>
    <w:rsid w:val="00DD3A85"/>
    <w:rsid w:val="00DD425F"/>
    <w:rsid w:val="00DD48D9"/>
    <w:rsid w:val="00DD48E5"/>
    <w:rsid w:val="00DD4DBA"/>
    <w:rsid w:val="00DD5541"/>
    <w:rsid w:val="00DD6443"/>
    <w:rsid w:val="00DD6581"/>
    <w:rsid w:val="00DD68D5"/>
    <w:rsid w:val="00DD69A9"/>
    <w:rsid w:val="00DD6F97"/>
    <w:rsid w:val="00DD72D6"/>
    <w:rsid w:val="00DD7504"/>
    <w:rsid w:val="00DD779D"/>
    <w:rsid w:val="00DD7D99"/>
    <w:rsid w:val="00DD7F58"/>
    <w:rsid w:val="00DE0028"/>
    <w:rsid w:val="00DE008C"/>
    <w:rsid w:val="00DE06AD"/>
    <w:rsid w:val="00DE0857"/>
    <w:rsid w:val="00DE0F22"/>
    <w:rsid w:val="00DE130C"/>
    <w:rsid w:val="00DE13D5"/>
    <w:rsid w:val="00DE1903"/>
    <w:rsid w:val="00DE1ACB"/>
    <w:rsid w:val="00DE1C4F"/>
    <w:rsid w:val="00DE1CF5"/>
    <w:rsid w:val="00DE22C2"/>
    <w:rsid w:val="00DE25C9"/>
    <w:rsid w:val="00DE2A5B"/>
    <w:rsid w:val="00DE2BEC"/>
    <w:rsid w:val="00DE2E00"/>
    <w:rsid w:val="00DE3006"/>
    <w:rsid w:val="00DE30E7"/>
    <w:rsid w:val="00DE3138"/>
    <w:rsid w:val="00DE394B"/>
    <w:rsid w:val="00DE3A03"/>
    <w:rsid w:val="00DE3B63"/>
    <w:rsid w:val="00DE3C55"/>
    <w:rsid w:val="00DE456B"/>
    <w:rsid w:val="00DE45FD"/>
    <w:rsid w:val="00DE4654"/>
    <w:rsid w:val="00DE4868"/>
    <w:rsid w:val="00DE4CEC"/>
    <w:rsid w:val="00DE4E25"/>
    <w:rsid w:val="00DE5412"/>
    <w:rsid w:val="00DE54CE"/>
    <w:rsid w:val="00DE593B"/>
    <w:rsid w:val="00DE5A83"/>
    <w:rsid w:val="00DE699A"/>
    <w:rsid w:val="00DE6D06"/>
    <w:rsid w:val="00DE71DC"/>
    <w:rsid w:val="00DE78D2"/>
    <w:rsid w:val="00DE7D7E"/>
    <w:rsid w:val="00DF01EC"/>
    <w:rsid w:val="00DF0575"/>
    <w:rsid w:val="00DF05F8"/>
    <w:rsid w:val="00DF0975"/>
    <w:rsid w:val="00DF0B7D"/>
    <w:rsid w:val="00DF0C99"/>
    <w:rsid w:val="00DF0DF4"/>
    <w:rsid w:val="00DF0EF9"/>
    <w:rsid w:val="00DF0F9E"/>
    <w:rsid w:val="00DF118A"/>
    <w:rsid w:val="00DF1273"/>
    <w:rsid w:val="00DF1281"/>
    <w:rsid w:val="00DF199B"/>
    <w:rsid w:val="00DF1AB8"/>
    <w:rsid w:val="00DF1E2D"/>
    <w:rsid w:val="00DF201C"/>
    <w:rsid w:val="00DF225E"/>
    <w:rsid w:val="00DF22F6"/>
    <w:rsid w:val="00DF255E"/>
    <w:rsid w:val="00DF2AC2"/>
    <w:rsid w:val="00DF2EAB"/>
    <w:rsid w:val="00DF3278"/>
    <w:rsid w:val="00DF330B"/>
    <w:rsid w:val="00DF332C"/>
    <w:rsid w:val="00DF38EA"/>
    <w:rsid w:val="00DF3B55"/>
    <w:rsid w:val="00DF42B2"/>
    <w:rsid w:val="00DF4681"/>
    <w:rsid w:val="00DF4C20"/>
    <w:rsid w:val="00DF4C7C"/>
    <w:rsid w:val="00DF4DCA"/>
    <w:rsid w:val="00DF5192"/>
    <w:rsid w:val="00DF5633"/>
    <w:rsid w:val="00DF5685"/>
    <w:rsid w:val="00DF57F5"/>
    <w:rsid w:val="00DF5DC5"/>
    <w:rsid w:val="00DF5DF2"/>
    <w:rsid w:val="00DF5E5C"/>
    <w:rsid w:val="00DF5EE3"/>
    <w:rsid w:val="00DF6058"/>
    <w:rsid w:val="00DF63ED"/>
    <w:rsid w:val="00DF6787"/>
    <w:rsid w:val="00DF695F"/>
    <w:rsid w:val="00DF6AA1"/>
    <w:rsid w:val="00DF6C03"/>
    <w:rsid w:val="00DF6D72"/>
    <w:rsid w:val="00DF76ED"/>
    <w:rsid w:val="00DF77DF"/>
    <w:rsid w:val="00DF77F4"/>
    <w:rsid w:val="00DF79C3"/>
    <w:rsid w:val="00DF7A9E"/>
    <w:rsid w:val="00DF7C4C"/>
    <w:rsid w:val="00DF7EB3"/>
    <w:rsid w:val="00E000AB"/>
    <w:rsid w:val="00E00ACA"/>
    <w:rsid w:val="00E00C92"/>
    <w:rsid w:val="00E0196C"/>
    <w:rsid w:val="00E01B92"/>
    <w:rsid w:val="00E01E37"/>
    <w:rsid w:val="00E01EDF"/>
    <w:rsid w:val="00E01F99"/>
    <w:rsid w:val="00E02014"/>
    <w:rsid w:val="00E02049"/>
    <w:rsid w:val="00E028DE"/>
    <w:rsid w:val="00E02DFC"/>
    <w:rsid w:val="00E02ED6"/>
    <w:rsid w:val="00E035A8"/>
    <w:rsid w:val="00E037E9"/>
    <w:rsid w:val="00E03CCB"/>
    <w:rsid w:val="00E03E6C"/>
    <w:rsid w:val="00E042FB"/>
    <w:rsid w:val="00E045EF"/>
    <w:rsid w:val="00E045FA"/>
    <w:rsid w:val="00E04AA5"/>
    <w:rsid w:val="00E04B03"/>
    <w:rsid w:val="00E04C59"/>
    <w:rsid w:val="00E0537E"/>
    <w:rsid w:val="00E054F8"/>
    <w:rsid w:val="00E05520"/>
    <w:rsid w:val="00E0573F"/>
    <w:rsid w:val="00E059A0"/>
    <w:rsid w:val="00E05D2D"/>
    <w:rsid w:val="00E05F25"/>
    <w:rsid w:val="00E0622E"/>
    <w:rsid w:val="00E06432"/>
    <w:rsid w:val="00E068F1"/>
    <w:rsid w:val="00E06A18"/>
    <w:rsid w:val="00E06BCD"/>
    <w:rsid w:val="00E06CB2"/>
    <w:rsid w:val="00E070DE"/>
    <w:rsid w:val="00E075F2"/>
    <w:rsid w:val="00E07927"/>
    <w:rsid w:val="00E07B1E"/>
    <w:rsid w:val="00E07CB2"/>
    <w:rsid w:val="00E10636"/>
    <w:rsid w:val="00E10A17"/>
    <w:rsid w:val="00E10A19"/>
    <w:rsid w:val="00E10EEF"/>
    <w:rsid w:val="00E10F18"/>
    <w:rsid w:val="00E11232"/>
    <w:rsid w:val="00E113A2"/>
    <w:rsid w:val="00E11966"/>
    <w:rsid w:val="00E12206"/>
    <w:rsid w:val="00E128C9"/>
    <w:rsid w:val="00E1299F"/>
    <w:rsid w:val="00E12AEA"/>
    <w:rsid w:val="00E12E73"/>
    <w:rsid w:val="00E1300D"/>
    <w:rsid w:val="00E130B5"/>
    <w:rsid w:val="00E13333"/>
    <w:rsid w:val="00E13422"/>
    <w:rsid w:val="00E13CE9"/>
    <w:rsid w:val="00E141BF"/>
    <w:rsid w:val="00E14ACF"/>
    <w:rsid w:val="00E14C20"/>
    <w:rsid w:val="00E1518A"/>
    <w:rsid w:val="00E15299"/>
    <w:rsid w:val="00E1538E"/>
    <w:rsid w:val="00E1543D"/>
    <w:rsid w:val="00E154A8"/>
    <w:rsid w:val="00E15623"/>
    <w:rsid w:val="00E159CE"/>
    <w:rsid w:val="00E15E63"/>
    <w:rsid w:val="00E15EA2"/>
    <w:rsid w:val="00E15F6F"/>
    <w:rsid w:val="00E161CB"/>
    <w:rsid w:val="00E1679F"/>
    <w:rsid w:val="00E1682A"/>
    <w:rsid w:val="00E1689F"/>
    <w:rsid w:val="00E16B93"/>
    <w:rsid w:val="00E16CAC"/>
    <w:rsid w:val="00E16DDE"/>
    <w:rsid w:val="00E1736C"/>
    <w:rsid w:val="00E17789"/>
    <w:rsid w:val="00E17803"/>
    <w:rsid w:val="00E17D20"/>
    <w:rsid w:val="00E17F87"/>
    <w:rsid w:val="00E2017B"/>
    <w:rsid w:val="00E201A1"/>
    <w:rsid w:val="00E201F2"/>
    <w:rsid w:val="00E20243"/>
    <w:rsid w:val="00E20534"/>
    <w:rsid w:val="00E20568"/>
    <w:rsid w:val="00E20B52"/>
    <w:rsid w:val="00E20EDD"/>
    <w:rsid w:val="00E20FFB"/>
    <w:rsid w:val="00E2188B"/>
    <w:rsid w:val="00E221A3"/>
    <w:rsid w:val="00E22938"/>
    <w:rsid w:val="00E22F0D"/>
    <w:rsid w:val="00E2337E"/>
    <w:rsid w:val="00E23AD6"/>
    <w:rsid w:val="00E246DB"/>
    <w:rsid w:val="00E24853"/>
    <w:rsid w:val="00E249EA"/>
    <w:rsid w:val="00E24B92"/>
    <w:rsid w:val="00E24F2A"/>
    <w:rsid w:val="00E250DB"/>
    <w:rsid w:val="00E2521F"/>
    <w:rsid w:val="00E25241"/>
    <w:rsid w:val="00E255A5"/>
    <w:rsid w:val="00E26164"/>
    <w:rsid w:val="00E26676"/>
    <w:rsid w:val="00E26B26"/>
    <w:rsid w:val="00E27460"/>
    <w:rsid w:val="00E2797A"/>
    <w:rsid w:val="00E300F3"/>
    <w:rsid w:val="00E30244"/>
    <w:rsid w:val="00E30460"/>
    <w:rsid w:val="00E30AC3"/>
    <w:rsid w:val="00E30B65"/>
    <w:rsid w:val="00E30B8C"/>
    <w:rsid w:val="00E31E1A"/>
    <w:rsid w:val="00E31E70"/>
    <w:rsid w:val="00E31F40"/>
    <w:rsid w:val="00E32F11"/>
    <w:rsid w:val="00E33611"/>
    <w:rsid w:val="00E33CB9"/>
    <w:rsid w:val="00E33E31"/>
    <w:rsid w:val="00E33EE9"/>
    <w:rsid w:val="00E343BD"/>
    <w:rsid w:val="00E34779"/>
    <w:rsid w:val="00E35A26"/>
    <w:rsid w:val="00E35CA8"/>
    <w:rsid w:val="00E36822"/>
    <w:rsid w:val="00E36B2F"/>
    <w:rsid w:val="00E37192"/>
    <w:rsid w:val="00E37527"/>
    <w:rsid w:val="00E375B2"/>
    <w:rsid w:val="00E377D8"/>
    <w:rsid w:val="00E37936"/>
    <w:rsid w:val="00E40524"/>
    <w:rsid w:val="00E408AD"/>
    <w:rsid w:val="00E408DB"/>
    <w:rsid w:val="00E40900"/>
    <w:rsid w:val="00E40DF9"/>
    <w:rsid w:val="00E4140C"/>
    <w:rsid w:val="00E41749"/>
    <w:rsid w:val="00E419C9"/>
    <w:rsid w:val="00E42218"/>
    <w:rsid w:val="00E423DD"/>
    <w:rsid w:val="00E4252A"/>
    <w:rsid w:val="00E42D4B"/>
    <w:rsid w:val="00E43015"/>
    <w:rsid w:val="00E430AF"/>
    <w:rsid w:val="00E4357B"/>
    <w:rsid w:val="00E43707"/>
    <w:rsid w:val="00E43A5F"/>
    <w:rsid w:val="00E43DF1"/>
    <w:rsid w:val="00E43FC1"/>
    <w:rsid w:val="00E44342"/>
    <w:rsid w:val="00E4441F"/>
    <w:rsid w:val="00E44674"/>
    <w:rsid w:val="00E44D31"/>
    <w:rsid w:val="00E44EE4"/>
    <w:rsid w:val="00E45117"/>
    <w:rsid w:val="00E4542B"/>
    <w:rsid w:val="00E4547D"/>
    <w:rsid w:val="00E4562F"/>
    <w:rsid w:val="00E456EE"/>
    <w:rsid w:val="00E45A7D"/>
    <w:rsid w:val="00E46407"/>
    <w:rsid w:val="00E466B0"/>
    <w:rsid w:val="00E46759"/>
    <w:rsid w:val="00E4694B"/>
    <w:rsid w:val="00E470A5"/>
    <w:rsid w:val="00E47EBD"/>
    <w:rsid w:val="00E47F5D"/>
    <w:rsid w:val="00E5003D"/>
    <w:rsid w:val="00E50C3D"/>
    <w:rsid w:val="00E50C8F"/>
    <w:rsid w:val="00E50CF3"/>
    <w:rsid w:val="00E50F56"/>
    <w:rsid w:val="00E50F5C"/>
    <w:rsid w:val="00E50FD4"/>
    <w:rsid w:val="00E514E6"/>
    <w:rsid w:val="00E517C8"/>
    <w:rsid w:val="00E51893"/>
    <w:rsid w:val="00E518EB"/>
    <w:rsid w:val="00E5194D"/>
    <w:rsid w:val="00E51D21"/>
    <w:rsid w:val="00E52111"/>
    <w:rsid w:val="00E52126"/>
    <w:rsid w:val="00E5263D"/>
    <w:rsid w:val="00E52C47"/>
    <w:rsid w:val="00E52E27"/>
    <w:rsid w:val="00E534F9"/>
    <w:rsid w:val="00E538FF"/>
    <w:rsid w:val="00E53C5E"/>
    <w:rsid w:val="00E53CAE"/>
    <w:rsid w:val="00E54031"/>
    <w:rsid w:val="00E5448C"/>
    <w:rsid w:val="00E5470D"/>
    <w:rsid w:val="00E54AF4"/>
    <w:rsid w:val="00E54E71"/>
    <w:rsid w:val="00E5525E"/>
    <w:rsid w:val="00E5545F"/>
    <w:rsid w:val="00E5554C"/>
    <w:rsid w:val="00E556AF"/>
    <w:rsid w:val="00E558A1"/>
    <w:rsid w:val="00E55A0E"/>
    <w:rsid w:val="00E55E0C"/>
    <w:rsid w:val="00E565CE"/>
    <w:rsid w:val="00E56A11"/>
    <w:rsid w:val="00E56FFF"/>
    <w:rsid w:val="00E57DC8"/>
    <w:rsid w:val="00E57F58"/>
    <w:rsid w:val="00E57F7A"/>
    <w:rsid w:val="00E60112"/>
    <w:rsid w:val="00E602B8"/>
    <w:rsid w:val="00E6051A"/>
    <w:rsid w:val="00E60645"/>
    <w:rsid w:val="00E606AE"/>
    <w:rsid w:val="00E60952"/>
    <w:rsid w:val="00E60B7A"/>
    <w:rsid w:val="00E61200"/>
    <w:rsid w:val="00E614EE"/>
    <w:rsid w:val="00E61580"/>
    <w:rsid w:val="00E61904"/>
    <w:rsid w:val="00E6252A"/>
    <w:rsid w:val="00E62723"/>
    <w:rsid w:val="00E62EA7"/>
    <w:rsid w:val="00E62EB9"/>
    <w:rsid w:val="00E62EBC"/>
    <w:rsid w:val="00E62EEA"/>
    <w:rsid w:val="00E636C7"/>
    <w:rsid w:val="00E63933"/>
    <w:rsid w:val="00E63A01"/>
    <w:rsid w:val="00E64479"/>
    <w:rsid w:val="00E645D0"/>
    <w:rsid w:val="00E647E9"/>
    <w:rsid w:val="00E64924"/>
    <w:rsid w:val="00E64B30"/>
    <w:rsid w:val="00E651A1"/>
    <w:rsid w:val="00E65350"/>
    <w:rsid w:val="00E6567F"/>
    <w:rsid w:val="00E65BCF"/>
    <w:rsid w:val="00E6625B"/>
    <w:rsid w:val="00E664EB"/>
    <w:rsid w:val="00E665BE"/>
    <w:rsid w:val="00E665EF"/>
    <w:rsid w:val="00E66730"/>
    <w:rsid w:val="00E66B46"/>
    <w:rsid w:val="00E66D41"/>
    <w:rsid w:val="00E66E67"/>
    <w:rsid w:val="00E67585"/>
    <w:rsid w:val="00E678DE"/>
    <w:rsid w:val="00E67C60"/>
    <w:rsid w:val="00E67D49"/>
    <w:rsid w:val="00E67D6C"/>
    <w:rsid w:val="00E67E16"/>
    <w:rsid w:val="00E701C2"/>
    <w:rsid w:val="00E7086A"/>
    <w:rsid w:val="00E70ACC"/>
    <w:rsid w:val="00E70D6C"/>
    <w:rsid w:val="00E7131E"/>
    <w:rsid w:val="00E718B1"/>
    <w:rsid w:val="00E71981"/>
    <w:rsid w:val="00E71A30"/>
    <w:rsid w:val="00E721B3"/>
    <w:rsid w:val="00E72C3C"/>
    <w:rsid w:val="00E732ED"/>
    <w:rsid w:val="00E73B3E"/>
    <w:rsid w:val="00E73C6F"/>
    <w:rsid w:val="00E73CD2"/>
    <w:rsid w:val="00E742B9"/>
    <w:rsid w:val="00E748BA"/>
    <w:rsid w:val="00E749BE"/>
    <w:rsid w:val="00E74A7C"/>
    <w:rsid w:val="00E74F73"/>
    <w:rsid w:val="00E7535E"/>
    <w:rsid w:val="00E75813"/>
    <w:rsid w:val="00E759A4"/>
    <w:rsid w:val="00E75BAA"/>
    <w:rsid w:val="00E75EBB"/>
    <w:rsid w:val="00E75FC5"/>
    <w:rsid w:val="00E7685E"/>
    <w:rsid w:val="00E77957"/>
    <w:rsid w:val="00E77B09"/>
    <w:rsid w:val="00E80049"/>
    <w:rsid w:val="00E80158"/>
    <w:rsid w:val="00E8023E"/>
    <w:rsid w:val="00E80295"/>
    <w:rsid w:val="00E807E1"/>
    <w:rsid w:val="00E809C5"/>
    <w:rsid w:val="00E80CF6"/>
    <w:rsid w:val="00E81183"/>
    <w:rsid w:val="00E81282"/>
    <w:rsid w:val="00E81602"/>
    <w:rsid w:val="00E81BE4"/>
    <w:rsid w:val="00E81CCA"/>
    <w:rsid w:val="00E82268"/>
    <w:rsid w:val="00E825D7"/>
    <w:rsid w:val="00E82948"/>
    <w:rsid w:val="00E82B02"/>
    <w:rsid w:val="00E82EF9"/>
    <w:rsid w:val="00E82FA1"/>
    <w:rsid w:val="00E83311"/>
    <w:rsid w:val="00E8344A"/>
    <w:rsid w:val="00E8364B"/>
    <w:rsid w:val="00E83905"/>
    <w:rsid w:val="00E83A27"/>
    <w:rsid w:val="00E83C5F"/>
    <w:rsid w:val="00E83CA7"/>
    <w:rsid w:val="00E840BD"/>
    <w:rsid w:val="00E843C6"/>
    <w:rsid w:val="00E84716"/>
    <w:rsid w:val="00E848F3"/>
    <w:rsid w:val="00E84BF5"/>
    <w:rsid w:val="00E84E71"/>
    <w:rsid w:val="00E851AB"/>
    <w:rsid w:val="00E854FB"/>
    <w:rsid w:val="00E8565B"/>
    <w:rsid w:val="00E8582D"/>
    <w:rsid w:val="00E859F0"/>
    <w:rsid w:val="00E85C03"/>
    <w:rsid w:val="00E85D98"/>
    <w:rsid w:val="00E864D6"/>
    <w:rsid w:val="00E86592"/>
    <w:rsid w:val="00E866EA"/>
    <w:rsid w:val="00E869A7"/>
    <w:rsid w:val="00E86AB0"/>
    <w:rsid w:val="00E86AE1"/>
    <w:rsid w:val="00E87F12"/>
    <w:rsid w:val="00E87FB8"/>
    <w:rsid w:val="00E903EA"/>
    <w:rsid w:val="00E909C5"/>
    <w:rsid w:val="00E90A7C"/>
    <w:rsid w:val="00E90CBC"/>
    <w:rsid w:val="00E91255"/>
    <w:rsid w:val="00E912E6"/>
    <w:rsid w:val="00E916B8"/>
    <w:rsid w:val="00E917B7"/>
    <w:rsid w:val="00E91918"/>
    <w:rsid w:val="00E91F1A"/>
    <w:rsid w:val="00E928D1"/>
    <w:rsid w:val="00E92AD0"/>
    <w:rsid w:val="00E92E48"/>
    <w:rsid w:val="00E92EB0"/>
    <w:rsid w:val="00E92FE3"/>
    <w:rsid w:val="00E93381"/>
    <w:rsid w:val="00E939DB"/>
    <w:rsid w:val="00E93A72"/>
    <w:rsid w:val="00E93AC4"/>
    <w:rsid w:val="00E93CBA"/>
    <w:rsid w:val="00E9455A"/>
    <w:rsid w:val="00E946E8"/>
    <w:rsid w:val="00E94D9B"/>
    <w:rsid w:val="00E94E5C"/>
    <w:rsid w:val="00E95093"/>
    <w:rsid w:val="00E95174"/>
    <w:rsid w:val="00E95D64"/>
    <w:rsid w:val="00E96149"/>
    <w:rsid w:val="00E96499"/>
    <w:rsid w:val="00E96514"/>
    <w:rsid w:val="00E968D3"/>
    <w:rsid w:val="00E96A09"/>
    <w:rsid w:val="00E96AAB"/>
    <w:rsid w:val="00E96B1C"/>
    <w:rsid w:val="00E9748C"/>
    <w:rsid w:val="00E974A7"/>
    <w:rsid w:val="00E974EB"/>
    <w:rsid w:val="00E975D6"/>
    <w:rsid w:val="00E978BC"/>
    <w:rsid w:val="00E97ACD"/>
    <w:rsid w:val="00EA0037"/>
    <w:rsid w:val="00EA01A6"/>
    <w:rsid w:val="00EA0244"/>
    <w:rsid w:val="00EA0269"/>
    <w:rsid w:val="00EA06F1"/>
    <w:rsid w:val="00EA08A8"/>
    <w:rsid w:val="00EA0E26"/>
    <w:rsid w:val="00EA151E"/>
    <w:rsid w:val="00EA1781"/>
    <w:rsid w:val="00EA1861"/>
    <w:rsid w:val="00EA19C2"/>
    <w:rsid w:val="00EA1C14"/>
    <w:rsid w:val="00EA1DE9"/>
    <w:rsid w:val="00EA22B3"/>
    <w:rsid w:val="00EA25F7"/>
    <w:rsid w:val="00EA269C"/>
    <w:rsid w:val="00EA26AE"/>
    <w:rsid w:val="00EA2B14"/>
    <w:rsid w:val="00EA3004"/>
    <w:rsid w:val="00EA33C2"/>
    <w:rsid w:val="00EA356B"/>
    <w:rsid w:val="00EA3C74"/>
    <w:rsid w:val="00EA3CCC"/>
    <w:rsid w:val="00EA47D6"/>
    <w:rsid w:val="00EA4A7A"/>
    <w:rsid w:val="00EA4B55"/>
    <w:rsid w:val="00EA5290"/>
    <w:rsid w:val="00EA544B"/>
    <w:rsid w:val="00EA6358"/>
    <w:rsid w:val="00EA6788"/>
    <w:rsid w:val="00EA6E0A"/>
    <w:rsid w:val="00EA6E0C"/>
    <w:rsid w:val="00EA769D"/>
    <w:rsid w:val="00EB0019"/>
    <w:rsid w:val="00EB0083"/>
    <w:rsid w:val="00EB019E"/>
    <w:rsid w:val="00EB05A9"/>
    <w:rsid w:val="00EB073A"/>
    <w:rsid w:val="00EB0C31"/>
    <w:rsid w:val="00EB0CA9"/>
    <w:rsid w:val="00EB1276"/>
    <w:rsid w:val="00EB1517"/>
    <w:rsid w:val="00EB1617"/>
    <w:rsid w:val="00EB1B3C"/>
    <w:rsid w:val="00EB1BDC"/>
    <w:rsid w:val="00EB2010"/>
    <w:rsid w:val="00EB21F4"/>
    <w:rsid w:val="00EB220A"/>
    <w:rsid w:val="00EB27F0"/>
    <w:rsid w:val="00EB2AEF"/>
    <w:rsid w:val="00EB2D5D"/>
    <w:rsid w:val="00EB3343"/>
    <w:rsid w:val="00EB33EC"/>
    <w:rsid w:val="00EB3778"/>
    <w:rsid w:val="00EB3C09"/>
    <w:rsid w:val="00EB420B"/>
    <w:rsid w:val="00EB43BD"/>
    <w:rsid w:val="00EB4813"/>
    <w:rsid w:val="00EB5869"/>
    <w:rsid w:val="00EB5A93"/>
    <w:rsid w:val="00EB5A99"/>
    <w:rsid w:val="00EB5C05"/>
    <w:rsid w:val="00EB5E18"/>
    <w:rsid w:val="00EB5F31"/>
    <w:rsid w:val="00EB668F"/>
    <w:rsid w:val="00EB6EEC"/>
    <w:rsid w:val="00EB78C1"/>
    <w:rsid w:val="00EB793A"/>
    <w:rsid w:val="00EC005D"/>
    <w:rsid w:val="00EC0C2B"/>
    <w:rsid w:val="00EC0DC0"/>
    <w:rsid w:val="00EC11A9"/>
    <w:rsid w:val="00EC1777"/>
    <w:rsid w:val="00EC1A30"/>
    <w:rsid w:val="00EC1F3B"/>
    <w:rsid w:val="00EC1FE5"/>
    <w:rsid w:val="00EC21C8"/>
    <w:rsid w:val="00EC2383"/>
    <w:rsid w:val="00EC2B66"/>
    <w:rsid w:val="00EC2E55"/>
    <w:rsid w:val="00EC3082"/>
    <w:rsid w:val="00EC383E"/>
    <w:rsid w:val="00EC3E19"/>
    <w:rsid w:val="00EC44DF"/>
    <w:rsid w:val="00EC4871"/>
    <w:rsid w:val="00EC4B14"/>
    <w:rsid w:val="00EC4B63"/>
    <w:rsid w:val="00EC4FA2"/>
    <w:rsid w:val="00EC5024"/>
    <w:rsid w:val="00EC5282"/>
    <w:rsid w:val="00EC536B"/>
    <w:rsid w:val="00EC56A9"/>
    <w:rsid w:val="00EC5824"/>
    <w:rsid w:val="00EC5BCB"/>
    <w:rsid w:val="00EC6C89"/>
    <w:rsid w:val="00EC6FC1"/>
    <w:rsid w:val="00EC7302"/>
    <w:rsid w:val="00EC73C4"/>
    <w:rsid w:val="00EC77B4"/>
    <w:rsid w:val="00EC797C"/>
    <w:rsid w:val="00EC7A79"/>
    <w:rsid w:val="00EC7F22"/>
    <w:rsid w:val="00ED028C"/>
    <w:rsid w:val="00ED038E"/>
    <w:rsid w:val="00ED056E"/>
    <w:rsid w:val="00ED05E4"/>
    <w:rsid w:val="00ED092D"/>
    <w:rsid w:val="00ED0AEA"/>
    <w:rsid w:val="00ED0CC3"/>
    <w:rsid w:val="00ED1138"/>
    <w:rsid w:val="00ED141A"/>
    <w:rsid w:val="00ED1452"/>
    <w:rsid w:val="00ED1C96"/>
    <w:rsid w:val="00ED2E25"/>
    <w:rsid w:val="00ED31B7"/>
    <w:rsid w:val="00ED325F"/>
    <w:rsid w:val="00ED33CC"/>
    <w:rsid w:val="00ED3400"/>
    <w:rsid w:val="00ED3571"/>
    <w:rsid w:val="00ED3671"/>
    <w:rsid w:val="00ED4142"/>
    <w:rsid w:val="00ED444D"/>
    <w:rsid w:val="00ED4659"/>
    <w:rsid w:val="00ED4FF3"/>
    <w:rsid w:val="00ED5520"/>
    <w:rsid w:val="00ED5874"/>
    <w:rsid w:val="00ED5C02"/>
    <w:rsid w:val="00ED5C56"/>
    <w:rsid w:val="00ED67BD"/>
    <w:rsid w:val="00ED6CB3"/>
    <w:rsid w:val="00ED7118"/>
    <w:rsid w:val="00ED7522"/>
    <w:rsid w:val="00EE054F"/>
    <w:rsid w:val="00EE076E"/>
    <w:rsid w:val="00EE07FF"/>
    <w:rsid w:val="00EE0950"/>
    <w:rsid w:val="00EE09EE"/>
    <w:rsid w:val="00EE131A"/>
    <w:rsid w:val="00EE1502"/>
    <w:rsid w:val="00EE1537"/>
    <w:rsid w:val="00EE17CC"/>
    <w:rsid w:val="00EE1A2E"/>
    <w:rsid w:val="00EE1FE9"/>
    <w:rsid w:val="00EE2064"/>
    <w:rsid w:val="00EE249C"/>
    <w:rsid w:val="00EE2AE5"/>
    <w:rsid w:val="00EE32F5"/>
    <w:rsid w:val="00EE3404"/>
    <w:rsid w:val="00EE3594"/>
    <w:rsid w:val="00EE3723"/>
    <w:rsid w:val="00EE3877"/>
    <w:rsid w:val="00EE38E7"/>
    <w:rsid w:val="00EE4570"/>
    <w:rsid w:val="00EE4720"/>
    <w:rsid w:val="00EE4AA5"/>
    <w:rsid w:val="00EE4D62"/>
    <w:rsid w:val="00EE4E3A"/>
    <w:rsid w:val="00EE5452"/>
    <w:rsid w:val="00EE56F2"/>
    <w:rsid w:val="00EE583E"/>
    <w:rsid w:val="00EE5D6F"/>
    <w:rsid w:val="00EE5E1B"/>
    <w:rsid w:val="00EE6725"/>
    <w:rsid w:val="00EE6981"/>
    <w:rsid w:val="00EE720C"/>
    <w:rsid w:val="00EE7537"/>
    <w:rsid w:val="00EF028B"/>
    <w:rsid w:val="00EF09B7"/>
    <w:rsid w:val="00EF14FE"/>
    <w:rsid w:val="00EF155D"/>
    <w:rsid w:val="00EF1C03"/>
    <w:rsid w:val="00EF1C8F"/>
    <w:rsid w:val="00EF24E2"/>
    <w:rsid w:val="00EF366C"/>
    <w:rsid w:val="00EF3970"/>
    <w:rsid w:val="00EF3D20"/>
    <w:rsid w:val="00EF3D28"/>
    <w:rsid w:val="00EF4653"/>
    <w:rsid w:val="00EF469D"/>
    <w:rsid w:val="00EF497F"/>
    <w:rsid w:val="00EF4C9E"/>
    <w:rsid w:val="00EF4D13"/>
    <w:rsid w:val="00EF5209"/>
    <w:rsid w:val="00EF5F75"/>
    <w:rsid w:val="00EF6114"/>
    <w:rsid w:val="00EF6349"/>
    <w:rsid w:val="00EF6680"/>
    <w:rsid w:val="00EF68C6"/>
    <w:rsid w:val="00EF712B"/>
    <w:rsid w:val="00EF74BA"/>
    <w:rsid w:val="00EF74F9"/>
    <w:rsid w:val="00EF76D5"/>
    <w:rsid w:val="00EF7C60"/>
    <w:rsid w:val="00EF7CE9"/>
    <w:rsid w:val="00F003C4"/>
    <w:rsid w:val="00F00D0B"/>
    <w:rsid w:val="00F00F67"/>
    <w:rsid w:val="00F01294"/>
    <w:rsid w:val="00F01572"/>
    <w:rsid w:val="00F01808"/>
    <w:rsid w:val="00F01AFB"/>
    <w:rsid w:val="00F023E8"/>
    <w:rsid w:val="00F02502"/>
    <w:rsid w:val="00F02B15"/>
    <w:rsid w:val="00F02FAF"/>
    <w:rsid w:val="00F030D4"/>
    <w:rsid w:val="00F0312B"/>
    <w:rsid w:val="00F03131"/>
    <w:rsid w:val="00F03176"/>
    <w:rsid w:val="00F03822"/>
    <w:rsid w:val="00F03B3A"/>
    <w:rsid w:val="00F03B8C"/>
    <w:rsid w:val="00F03C61"/>
    <w:rsid w:val="00F03D7F"/>
    <w:rsid w:val="00F03E25"/>
    <w:rsid w:val="00F03E9F"/>
    <w:rsid w:val="00F044B5"/>
    <w:rsid w:val="00F046FE"/>
    <w:rsid w:val="00F04846"/>
    <w:rsid w:val="00F04D2A"/>
    <w:rsid w:val="00F04ECB"/>
    <w:rsid w:val="00F05228"/>
    <w:rsid w:val="00F05A46"/>
    <w:rsid w:val="00F05AC0"/>
    <w:rsid w:val="00F05C8D"/>
    <w:rsid w:val="00F05DC8"/>
    <w:rsid w:val="00F05ED9"/>
    <w:rsid w:val="00F05F05"/>
    <w:rsid w:val="00F05F8A"/>
    <w:rsid w:val="00F06339"/>
    <w:rsid w:val="00F0641A"/>
    <w:rsid w:val="00F066C6"/>
    <w:rsid w:val="00F068A6"/>
    <w:rsid w:val="00F06BB2"/>
    <w:rsid w:val="00F06C41"/>
    <w:rsid w:val="00F06F0F"/>
    <w:rsid w:val="00F07146"/>
    <w:rsid w:val="00F076FB"/>
    <w:rsid w:val="00F07720"/>
    <w:rsid w:val="00F077AB"/>
    <w:rsid w:val="00F07885"/>
    <w:rsid w:val="00F079C2"/>
    <w:rsid w:val="00F07A1D"/>
    <w:rsid w:val="00F07B6F"/>
    <w:rsid w:val="00F10053"/>
    <w:rsid w:val="00F10562"/>
    <w:rsid w:val="00F10688"/>
    <w:rsid w:val="00F107E0"/>
    <w:rsid w:val="00F10921"/>
    <w:rsid w:val="00F11367"/>
    <w:rsid w:val="00F1142E"/>
    <w:rsid w:val="00F12036"/>
    <w:rsid w:val="00F1226D"/>
    <w:rsid w:val="00F12617"/>
    <w:rsid w:val="00F12BC6"/>
    <w:rsid w:val="00F12E37"/>
    <w:rsid w:val="00F12FCC"/>
    <w:rsid w:val="00F12FFD"/>
    <w:rsid w:val="00F13003"/>
    <w:rsid w:val="00F13084"/>
    <w:rsid w:val="00F1313D"/>
    <w:rsid w:val="00F1355C"/>
    <w:rsid w:val="00F136D4"/>
    <w:rsid w:val="00F138D8"/>
    <w:rsid w:val="00F14195"/>
    <w:rsid w:val="00F1436C"/>
    <w:rsid w:val="00F1468E"/>
    <w:rsid w:val="00F1513D"/>
    <w:rsid w:val="00F15511"/>
    <w:rsid w:val="00F1591A"/>
    <w:rsid w:val="00F1596A"/>
    <w:rsid w:val="00F15E75"/>
    <w:rsid w:val="00F16239"/>
    <w:rsid w:val="00F1630E"/>
    <w:rsid w:val="00F16AC7"/>
    <w:rsid w:val="00F16B94"/>
    <w:rsid w:val="00F16F65"/>
    <w:rsid w:val="00F17188"/>
    <w:rsid w:val="00F171CF"/>
    <w:rsid w:val="00F1720B"/>
    <w:rsid w:val="00F177E3"/>
    <w:rsid w:val="00F17948"/>
    <w:rsid w:val="00F17B76"/>
    <w:rsid w:val="00F17C5F"/>
    <w:rsid w:val="00F17E31"/>
    <w:rsid w:val="00F17E3B"/>
    <w:rsid w:val="00F17EA6"/>
    <w:rsid w:val="00F2038E"/>
    <w:rsid w:val="00F20959"/>
    <w:rsid w:val="00F20C2B"/>
    <w:rsid w:val="00F21135"/>
    <w:rsid w:val="00F214A7"/>
    <w:rsid w:val="00F21864"/>
    <w:rsid w:val="00F21A1D"/>
    <w:rsid w:val="00F21A74"/>
    <w:rsid w:val="00F21BC4"/>
    <w:rsid w:val="00F21D92"/>
    <w:rsid w:val="00F21EB8"/>
    <w:rsid w:val="00F22A04"/>
    <w:rsid w:val="00F22ADC"/>
    <w:rsid w:val="00F22ECA"/>
    <w:rsid w:val="00F22EFF"/>
    <w:rsid w:val="00F22F1A"/>
    <w:rsid w:val="00F22F3D"/>
    <w:rsid w:val="00F23424"/>
    <w:rsid w:val="00F239EE"/>
    <w:rsid w:val="00F247E6"/>
    <w:rsid w:val="00F24935"/>
    <w:rsid w:val="00F24C1A"/>
    <w:rsid w:val="00F24C22"/>
    <w:rsid w:val="00F24E9F"/>
    <w:rsid w:val="00F25122"/>
    <w:rsid w:val="00F25526"/>
    <w:rsid w:val="00F25701"/>
    <w:rsid w:val="00F2584E"/>
    <w:rsid w:val="00F25A97"/>
    <w:rsid w:val="00F25BD3"/>
    <w:rsid w:val="00F25D7C"/>
    <w:rsid w:val="00F25E63"/>
    <w:rsid w:val="00F26218"/>
    <w:rsid w:val="00F26450"/>
    <w:rsid w:val="00F265D0"/>
    <w:rsid w:val="00F26E15"/>
    <w:rsid w:val="00F26F6A"/>
    <w:rsid w:val="00F27014"/>
    <w:rsid w:val="00F27201"/>
    <w:rsid w:val="00F27241"/>
    <w:rsid w:val="00F27468"/>
    <w:rsid w:val="00F27995"/>
    <w:rsid w:val="00F27B56"/>
    <w:rsid w:val="00F27CE0"/>
    <w:rsid w:val="00F30035"/>
    <w:rsid w:val="00F302B9"/>
    <w:rsid w:val="00F3078A"/>
    <w:rsid w:val="00F30B07"/>
    <w:rsid w:val="00F30BE2"/>
    <w:rsid w:val="00F30F69"/>
    <w:rsid w:val="00F31209"/>
    <w:rsid w:val="00F31521"/>
    <w:rsid w:val="00F31692"/>
    <w:rsid w:val="00F31B07"/>
    <w:rsid w:val="00F31BF7"/>
    <w:rsid w:val="00F31CFA"/>
    <w:rsid w:val="00F31D3E"/>
    <w:rsid w:val="00F326B6"/>
    <w:rsid w:val="00F32C8F"/>
    <w:rsid w:val="00F32C98"/>
    <w:rsid w:val="00F32E41"/>
    <w:rsid w:val="00F334DC"/>
    <w:rsid w:val="00F3391E"/>
    <w:rsid w:val="00F33B39"/>
    <w:rsid w:val="00F33D5B"/>
    <w:rsid w:val="00F33E2D"/>
    <w:rsid w:val="00F33F69"/>
    <w:rsid w:val="00F343BC"/>
    <w:rsid w:val="00F345D2"/>
    <w:rsid w:val="00F346B9"/>
    <w:rsid w:val="00F347EE"/>
    <w:rsid w:val="00F3480D"/>
    <w:rsid w:val="00F349CB"/>
    <w:rsid w:val="00F34A38"/>
    <w:rsid w:val="00F34CE4"/>
    <w:rsid w:val="00F34D79"/>
    <w:rsid w:val="00F354C9"/>
    <w:rsid w:val="00F35873"/>
    <w:rsid w:val="00F35946"/>
    <w:rsid w:val="00F35A7F"/>
    <w:rsid w:val="00F35AE1"/>
    <w:rsid w:val="00F36007"/>
    <w:rsid w:val="00F36177"/>
    <w:rsid w:val="00F364A3"/>
    <w:rsid w:val="00F368B6"/>
    <w:rsid w:val="00F36950"/>
    <w:rsid w:val="00F36A11"/>
    <w:rsid w:val="00F36C90"/>
    <w:rsid w:val="00F36D7D"/>
    <w:rsid w:val="00F36D83"/>
    <w:rsid w:val="00F36E35"/>
    <w:rsid w:val="00F36E7A"/>
    <w:rsid w:val="00F36EAA"/>
    <w:rsid w:val="00F3711C"/>
    <w:rsid w:val="00F372DA"/>
    <w:rsid w:val="00F37832"/>
    <w:rsid w:val="00F379E3"/>
    <w:rsid w:val="00F4013A"/>
    <w:rsid w:val="00F405EF"/>
    <w:rsid w:val="00F40694"/>
    <w:rsid w:val="00F40BD2"/>
    <w:rsid w:val="00F410A7"/>
    <w:rsid w:val="00F415EE"/>
    <w:rsid w:val="00F42210"/>
    <w:rsid w:val="00F4238B"/>
    <w:rsid w:val="00F42648"/>
    <w:rsid w:val="00F42BC0"/>
    <w:rsid w:val="00F42C01"/>
    <w:rsid w:val="00F42DD6"/>
    <w:rsid w:val="00F43070"/>
    <w:rsid w:val="00F43146"/>
    <w:rsid w:val="00F437E7"/>
    <w:rsid w:val="00F43C27"/>
    <w:rsid w:val="00F4448C"/>
    <w:rsid w:val="00F44568"/>
    <w:rsid w:val="00F447E6"/>
    <w:rsid w:val="00F44817"/>
    <w:rsid w:val="00F45218"/>
    <w:rsid w:val="00F45834"/>
    <w:rsid w:val="00F45965"/>
    <w:rsid w:val="00F46B00"/>
    <w:rsid w:val="00F46CC0"/>
    <w:rsid w:val="00F46D77"/>
    <w:rsid w:val="00F470D9"/>
    <w:rsid w:val="00F47714"/>
    <w:rsid w:val="00F4781F"/>
    <w:rsid w:val="00F47C81"/>
    <w:rsid w:val="00F47DEC"/>
    <w:rsid w:val="00F47E15"/>
    <w:rsid w:val="00F47FD1"/>
    <w:rsid w:val="00F5097D"/>
    <w:rsid w:val="00F50A34"/>
    <w:rsid w:val="00F50F32"/>
    <w:rsid w:val="00F5110D"/>
    <w:rsid w:val="00F51233"/>
    <w:rsid w:val="00F5187D"/>
    <w:rsid w:val="00F51D8F"/>
    <w:rsid w:val="00F51F76"/>
    <w:rsid w:val="00F52586"/>
    <w:rsid w:val="00F52D68"/>
    <w:rsid w:val="00F52F40"/>
    <w:rsid w:val="00F5322C"/>
    <w:rsid w:val="00F5350F"/>
    <w:rsid w:val="00F53A5A"/>
    <w:rsid w:val="00F53C54"/>
    <w:rsid w:val="00F53CC0"/>
    <w:rsid w:val="00F53E22"/>
    <w:rsid w:val="00F543F1"/>
    <w:rsid w:val="00F54F64"/>
    <w:rsid w:val="00F550AE"/>
    <w:rsid w:val="00F5536D"/>
    <w:rsid w:val="00F553CD"/>
    <w:rsid w:val="00F55F6C"/>
    <w:rsid w:val="00F56228"/>
    <w:rsid w:val="00F56373"/>
    <w:rsid w:val="00F56B21"/>
    <w:rsid w:val="00F56C77"/>
    <w:rsid w:val="00F56FDC"/>
    <w:rsid w:val="00F5720C"/>
    <w:rsid w:val="00F57225"/>
    <w:rsid w:val="00F5761A"/>
    <w:rsid w:val="00F57724"/>
    <w:rsid w:val="00F577C7"/>
    <w:rsid w:val="00F57822"/>
    <w:rsid w:val="00F57F1D"/>
    <w:rsid w:val="00F601A3"/>
    <w:rsid w:val="00F60331"/>
    <w:rsid w:val="00F605D8"/>
    <w:rsid w:val="00F608BC"/>
    <w:rsid w:val="00F609D9"/>
    <w:rsid w:val="00F609DC"/>
    <w:rsid w:val="00F60BAD"/>
    <w:rsid w:val="00F61BD3"/>
    <w:rsid w:val="00F61D73"/>
    <w:rsid w:val="00F61E68"/>
    <w:rsid w:val="00F626E3"/>
    <w:rsid w:val="00F6273F"/>
    <w:rsid w:val="00F627EA"/>
    <w:rsid w:val="00F62B53"/>
    <w:rsid w:val="00F62CBF"/>
    <w:rsid w:val="00F632F7"/>
    <w:rsid w:val="00F63634"/>
    <w:rsid w:val="00F6379E"/>
    <w:rsid w:val="00F6385D"/>
    <w:rsid w:val="00F63877"/>
    <w:rsid w:val="00F642C8"/>
    <w:rsid w:val="00F64CD7"/>
    <w:rsid w:val="00F64FB2"/>
    <w:rsid w:val="00F65374"/>
    <w:rsid w:val="00F65E8D"/>
    <w:rsid w:val="00F660D7"/>
    <w:rsid w:val="00F66453"/>
    <w:rsid w:val="00F6680C"/>
    <w:rsid w:val="00F66838"/>
    <w:rsid w:val="00F66BDB"/>
    <w:rsid w:val="00F671F0"/>
    <w:rsid w:val="00F67830"/>
    <w:rsid w:val="00F6795C"/>
    <w:rsid w:val="00F67A91"/>
    <w:rsid w:val="00F67E43"/>
    <w:rsid w:val="00F67F1F"/>
    <w:rsid w:val="00F67FB2"/>
    <w:rsid w:val="00F70057"/>
    <w:rsid w:val="00F7012E"/>
    <w:rsid w:val="00F703FD"/>
    <w:rsid w:val="00F70485"/>
    <w:rsid w:val="00F7064F"/>
    <w:rsid w:val="00F70D7E"/>
    <w:rsid w:val="00F710F1"/>
    <w:rsid w:val="00F711A2"/>
    <w:rsid w:val="00F71ADE"/>
    <w:rsid w:val="00F71D1D"/>
    <w:rsid w:val="00F71E58"/>
    <w:rsid w:val="00F71F9A"/>
    <w:rsid w:val="00F7212C"/>
    <w:rsid w:val="00F725EA"/>
    <w:rsid w:val="00F725FA"/>
    <w:rsid w:val="00F7267A"/>
    <w:rsid w:val="00F7267D"/>
    <w:rsid w:val="00F7270E"/>
    <w:rsid w:val="00F729C5"/>
    <w:rsid w:val="00F72A99"/>
    <w:rsid w:val="00F72C39"/>
    <w:rsid w:val="00F72F6D"/>
    <w:rsid w:val="00F73050"/>
    <w:rsid w:val="00F734A5"/>
    <w:rsid w:val="00F73948"/>
    <w:rsid w:val="00F739C8"/>
    <w:rsid w:val="00F73D4B"/>
    <w:rsid w:val="00F73E69"/>
    <w:rsid w:val="00F74244"/>
    <w:rsid w:val="00F74642"/>
    <w:rsid w:val="00F74901"/>
    <w:rsid w:val="00F74E32"/>
    <w:rsid w:val="00F74EB1"/>
    <w:rsid w:val="00F758F9"/>
    <w:rsid w:val="00F75D78"/>
    <w:rsid w:val="00F75EB8"/>
    <w:rsid w:val="00F75FF6"/>
    <w:rsid w:val="00F76803"/>
    <w:rsid w:val="00F7689F"/>
    <w:rsid w:val="00F7697F"/>
    <w:rsid w:val="00F76A21"/>
    <w:rsid w:val="00F76B93"/>
    <w:rsid w:val="00F76ED0"/>
    <w:rsid w:val="00F774D6"/>
    <w:rsid w:val="00F77F07"/>
    <w:rsid w:val="00F80CC3"/>
    <w:rsid w:val="00F810F9"/>
    <w:rsid w:val="00F8114A"/>
    <w:rsid w:val="00F82760"/>
    <w:rsid w:val="00F82E3D"/>
    <w:rsid w:val="00F8373E"/>
    <w:rsid w:val="00F8374B"/>
    <w:rsid w:val="00F83B60"/>
    <w:rsid w:val="00F83DDB"/>
    <w:rsid w:val="00F84499"/>
    <w:rsid w:val="00F845FF"/>
    <w:rsid w:val="00F84965"/>
    <w:rsid w:val="00F85299"/>
    <w:rsid w:val="00F852A1"/>
    <w:rsid w:val="00F8556E"/>
    <w:rsid w:val="00F85976"/>
    <w:rsid w:val="00F859E5"/>
    <w:rsid w:val="00F8612D"/>
    <w:rsid w:val="00F86172"/>
    <w:rsid w:val="00F868BA"/>
    <w:rsid w:val="00F869B6"/>
    <w:rsid w:val="00F86CE6"/>
    <w:rsid w:val="00F86F42"/>
    <w:rsid w:val="00F871D4"/>
    <w:rsid w:val="00F876A0"/>
    <w:rsid w:val="00F87783"/>
    <w:rsid w:val="00F87857"/>
    <w:rsid w:val="00F87880"/>
    <w:rsid w:val="00F87F0E"/>
    <w:rsid w:val="00F900A0"/>
    <w:rsid w:val="00F9016C"/>
    <w:rsid w:val="00F90515"/>
    <w:rsid w:val="00F90F44"/>
    <w:rsid w:val="00F90F77"/>
    <w:rsid w:val="00F9127D"/>
    <w:rsid w:val="00F913E9"/>
    <w:rsid w:val="00F91962"/>
    <w:rsid w:val="00F919B9"/>
    <w:rsid w:val="00F91A26"/>
    <w:rsid w:val="00F92025"/>
    <w:rsid w:val="00F92264"/>
    <w:rsid w:val="00F925F8"/>
    <w:rsid w:val="00F928DB"/>
    <w:rsid w:val="00F929C6"/>
    <w:rsid w:val="00F92EB9"/>
    <w:rsid w:val="00F92F71"/>
    <w:rsid w:val="00F9317C"/>
    <w:rsid w:val="00F935C0"/>
    <w:rsid w:val="00F935E3"/>
    <w:rsid w:val="00F937D3"/>
    <w:rsid w:val="00F93889"/>
    <w:rsid w:val="00F94113"/>
    <w:rsid w:val="00F9419A"/>
    <w:rsid w:val="00F941F0"/>
    <w:rsid w:val="00F9421C"/>
    <w:rsid w:val="00F9451B"/>
    <w:rsid w:val="00F94A34"/>
    <w:rsid w:val="00F94CB8"/>
    <w:rsid w:val="00F94D62"/>
    <w:rsid w:val="00F95391"/>
    <w:rsid w:val="00F9588C"/>
    <w:rsid w:val="00F958C0"/>
    <w:rsid w:val="00F95A36"/>
    <w:rsid w:val="00F96568"/>
    <w:rsid w:val="00F9714B"/>
    <w:rsid w:val="00F9764F"/>
    <w:rsid w:val="00F979B7"/>
    <w:rsid w:val="00F97B51"/>
    <w:rsid w:val="00F97E0A"/>
    <w:rsid w:val="00F97E39"/>
    <w:rsid w:val="00FA00D8"/>
    <w:rsid w:val="00FA0192"/>
    <w:rsid w:val="00FA07B0"/>
    <w:rsid w:val="00FA0AAE"/>
    <w:rsid w:val="00FA0F79"/>
    <w:rsid w:val="00FA12F4"/>
    <w:rsid w:val="00FA1345"/>
    <w:rsid w:val="00FA1458"/>
    <w:rsid w:val="00FA17FF"/>
    <w:rsid w:val="00FA2348"/>
    <w:rsid w:val="00FA2870"/>
    <w:rsid w:val="00FA2BF8"/>
    <w:rsid w:val="00FA2CD3"/>
    <w:rsid w:val="00FA3054"/>
    <w:rsid w:val="00FA30D5"/>
    <w:rsid w:val="00FA35AB"/>
    <w:rsid w:val="00FA36BA"/>
    <w:rsid w:val="00FA37E3"/>
    <w:rsid w:val="00FA3CCE"/>
    <w:rsid w:val="00FA3D2E"/>
    <w:rsid w:val="00FA4115"/>
    <w:rsid w:val="00FA4485"/>
    <w:rsid w:val="00FA496F"/>
    <w:rsid w:val="00FA49F2"/>
    <w:rsid w:val="00FA4D47"/>
    <w:rsid w:val="00FA525D"/>
    <w:rsid w:val="00FA58A8"/>
    <w:rsid w:val="00FA590A"/>
    <w:rsid w:val="00FA5C1C"/>
    <w:rsid w:val="00FA60B6"/>
    <w:rsid w:val="00FA62E0"/>
    <w:rsid w:val="00FA636E"/>
    <w:rsid w:val="00FA6872"/>
    <w:rsid w:val="00FA6DAB"/>
    <w:rsid w:val="00FA6F85"/>
    <w:rsid w:val="00FA7281"/>
    <w:rsid w:val="00FA77E0"/>
    <w:rsid w:val="00FA7A55"/>
    <w:rsid w:val="00FA7E56"/>
    <w:rsid w:val="00FB029F"/>
    <w:rsid w:val="00FB040A"/>
    <w:rsid w:val="00FB06B4"/>
    <w:rsid w:val="00FB0DCA"/>
    <w:rsid w:val="00FB1403"/>
    <w:rsid w:val="00FB1952"/>
    <w:rsid w:val="00FB1A91"/>
    <w:rsid w:val="00FB1ABD"/>
    <w:rsid w:val="00FB1C7C"/>
    <w:rsid w:val="00FB241F"/>
    <w:rsid w:val="00FB27C5"/>
    <w:rsid w:val="00FB28BB"/>
    <w:rsid w:val="00FB28EC"/>
    <w:rsid w:val="00FB2A4D"/>
    <w:rsid w:val="00FB2B92"/>
    <w:rsid w:val="00FB2BFF"/>
    <w:rsid w:val="00FB3690"/>
    <w:rsid w:val="00FB3A04"/>
    <w:rsid w:val="00FB3A69"/>
    <w:rsid w:val="00FB3DBE"/>
    <w:rsid w:val="00FB3EF9"/>
    <w:rsid w:val="00FB4096"/>
    <w:rsid w:val="00FB40EC"/>
    <w:rsid w:val="00FB41DA"/>
    <w:rsid w:val="00FB43CF"/>
    <w:rsid w:val="00FB4487"/>
    <w:rsid w:val="00FB4604"/>
    <w:rsid w:val="00FB4ABD"/>
    <w:rsid w:val="00FB4CCD"/>
    <w:rsid w:val="00FB6560"/>
    <w:rsid w:val="00FB6607"/>
    <w:rsid w:val="00FB6682"/>
    <w:rsid w:val="00FB6A4A"/>
    <w:rsid w:val="00FB6B3B"/>
    <w:rsid w:val="00FB6CE4"/>
    <w:rsid w:val="00FB6E1F"/>
    <w:rsid w:val="00FB70F1"/>
    <w:rsid w:val="00FB7248"/>
    <w:rsid w:val="00FB755C"/>
    <w:rsid w:val="00FB75B5"/>
    <w:rsid w:val="00FB784D"/>
    <w:rsid w:val="00FB7994"/>
    <w:rsid w:val="00FB7ABD"/>
    <w:rsid w:val="00FB7C96"/>
    <w:rsid w:val="00FB7E90"/>
    <w:rsid w:val="00FC00AA"/>
    <w:rsid w:val="00FC01B6"/>
    <w:rsid w:val="00FC01D6"/>
    <w:rsid w:val="00FC069F"/>
    <w:rsid w:val="00FC0C28"/>
    <w:rsid w:val="00FC0CE3"/>
    <w:rsid w:val="00FC1380"/>
    <w:rsid w:val="00FC13BC"/>
    <w:rsid w:val="00FC1614"/>
    <w:rsid w:val="00FC1696"/>
    <w:rsid w:val="00FC2016"/>
    <w:rsid w:val="00FC2304"/>
    <w:rsid w:val="00FC3147"/>
    <w:rsid w:val="00FC3275"/>
    <w:rsid w:val="00FC3748"/>
    <w:rsid w:val="00FC3A96"/>
    <w:rsid w:val="00FC43D4"/>
    <w:rsid w:val="00FC4413"/>
    <w:rsid w:val="00FC4735"/>
    <w:rsid w:val="00FC4C8C"/>
    <w:rsid w:val="00FC4DCE"/>
    <w:rsid w:val="00FC502D"/>
    <w:rsid w:val="00FC5AA5"/>
    <w:rsid w:val="00FC5E70"/>
    <w:rsid w:val="00FC5F52"/>
    <w:rsid w:val="00FC6347"/>
    <w:rsid w:val="00FC6354"/>
    <w:rsid w:val="00FC6778"/>
    <w:rsid w:val="00FC6995"/>
    <w:rsid w:val="00FC6E42"/>
    <w:rsid w:val="00FC7F43"/>
    <w:rsid w:val="00FD0057"/>
    <w:rsid w:val="00FD0133"/>
    <w:rsid w:val="00FD026E"/>
    <w:rsid w:val="00FD0282"/>
    <w:rsid w:val="00FD069B"/>
    <w:rsid w:val="00FD06C5"/>
    <w:rsid w:val="00FD09D0"/>
    <w:rsid w:val="00FD0AAD"/>
    <w:rsid w:val="00FD0C7B"/>
    <w:rsid w:val="00FD0D34"/>
    <w:rsid w:val="00FD1104"/>
    <w:rsid w:val="00FD12CB"/>
    <w:rsid w:val="00FD1553"/>
    <w:rsid w:val="00FD1643"/>
    <w:rsid w:val="00FD189F"/>
    <w:rsid w:val="00FD2108"/>
    <w:rsid w:val="00FD21F1"/>
    <w:rsid w:val="00FD29B2"/>
    <w:rsid w:val="00FD2D58"/>
    <w:rsid w:val="00FD2D9C"/>
    <w:rsid w:val="00FD308F"/>
    <w:rsid w:val="00FD31BD"/>
    <w:rsid w:val="00FD33DB"/>
    <w:rsid w:val="00FD389D"/>
    <w:rsid w:val="00FD3AC1"/>
    <w:rsid w:val="00FD3AE8"/>
    <w:rsid w:val="00FD3D5C"/>
    <w:rsid w:val="00FD3E2A"/>
    <w:rsid w:val="00FD4062"/>
    <w:rsid w:val="00FD43CD"/>
    <w:rsid w:val="00FD442D"/>
    <w:rsid w:val="00FD5200"/>
    <w:rsid w:val="00FD52B3"/>
    <w:rsid w:val="00FD5730"/>
    <w:rsid w:val="00FD59E5"/>
    <w:rsid w:val="00FD5BB6"/>
    <w:rsid w:val="00FD5C90"/>
    <w:rsid w:val="00FD5E0D"/>
    <w:rsid w:val="00FD6310"/>
    <w:rsid w:val="00FD6525"/>
    <w:rsid w:val="00FD668A"/>
    <w:rsid w:val="00FD6903"/>
    <w:rsid w:val="00FD707B"/>
    <w:rsid w:val="00FD7549"/>
    <w:rsid w:val="00FD77B8"/>
    <w:rsid w:val="00FD7820"/>
    <w:rsid w:val="00FD7AA9"/>
    <w:rsid w:val="00FE0267"/>
    <w:rsid w:val="00FE02F2"/>
    <w:rsid w:val="00FE07BE"/>
    <w:rsid w:val="00FE07F4"/>
    <w:rsid w:val="00FE0986"/>
    <w:rsid w:val="00FE1048"/>
    <w:rsid w:val="00FE130E"/>
    <w:rsid w:val="00FE1379"/>
    <w:rsid w:val="00FE177F"/>
    <w:rsid w:val="00FE19EC"/>
    <w:rsid w:val="00FE1B2A"/>
    <w:rsid w:val="00FE209B"/>
    <w:rsid w:val="00FE231B"/>
    <w:rsid w:val="00FE2413"/>
    <w:rsid w:val="00FE2839"/>
    <w:rsid w:val="00FE2A64"/>
    <w:rsid w:val="00FE2DB8"/>
    <w:rsid w:val="00FE2E74"/>
    <w:rsid w:val="00FE2E7B"/>
    <w:rsid w:val="00FE2FB8"/>
    <w:rsid w:val="00FE32B8"/>
    <w:rsid w:val="00FE380E"/>
    <w:rsid w:val="00FE3D52"/>
    <w:rsid w:val="00FE3E3B"/>
    <w:rsid w:val="00FE40E7"/>
    <w:rsid w:val="00FE41C0"/>
    <w:rsid w:val="00FE46CD"/>
    <w:rsid w:val="00FE474D"/>
    <w:rsid w:val="00FE4A2E"/>
    <w:rsid w:val="00FE4E88"/>
    <w:rsid w:val="00FE510C"/>
    <w:rsid w:val="00FE53B8"/>
    <w:rsid w:val="00FE5966"/>
    <w:rsid w:val="00FE5A6A"/>
    <w:rsid w:val="00FE5AE8"/>
    <w:rsid w:val="00FE5D31"/>
    <w:rsid w:val="00FE5FD8"/>
    <w:rsid w:val="00FE625E"/>
    <w:rsid w:val="00FE69C5"/>
    <w:rsid w:val="00FE6B10"/>
    <w:rsid w:val="00FE6C1A"/>
    <w:rsid w:val="00FE730E"/>
    <w:rsid w:val="00FE79E2"/>
    <w:rsid w:val="00FF00DC"/>
    <w:rsid w:val="00FF0974"/>
    <w:rsid w:val="00FF0DAF"/>
    <w:rsid w:val="00FF0DE5"/>
    <w:rsid w:val="00FF0E33"/>
    <w:rsid w:val="00FF126A"/>
    <w:rsid w:val="00FF150C"/>
    <w:rsid w:val="00FF18C8"/>
    <w:rsid w:val="00FF1965"/>
    <w:rsid w:val="00FF1B1F"/>
    <w:rsid w:val="00FF22E2"/>
    <w:rsid w:val="00FF234E"/>
    <w:rsid w:val="00FF23AB"/>
    <w:rsid w:val="00FF2640"/>
    <w:rsid w:val="00FF2D1F"/>
    <w:rsid w:val="00FF2FE8"/>
    <w:rsid w:val="00FF357A"/>
    <w:rsid w:val="00FF37B3"/>
    <w:rsid w:val="00FF38EB"/>
    <w:rsid w:val="00FF3DF6"/>
    <w:rsid w:val="00FF4BEE"/>
    <w:rsid w:val="00FF4EB7"/>
    <w:rsid w:val="00FF5160"/>
    <w:rsid w:val="00FF6994"/>
    <w:rsid w:val="00FF721E"/>
    <w:rsid w:val="00FF7317"/>
    <w:rsid w:val="00FF76CE"/>
    <w:rsid w:val="00FF76D7"/>
    <w:rsid w:val="00FF783A"/>
    <w:rsid w:val="00FF79C7"/>
    <w:rsid w:val="00FF7AD4"/>
    <w:rsid w:val="00FF7B68"/>
    <w:rsid w:val="00FF7EE8"/>
    <w:rsid w:val="1E1015B5"/>
    <w:rsid w:val="5D4DDA6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ue"/>
    </o:shapedefaults>
    <o:shapelayout v:ext="edit">
      <o:idmap v:ext="edit" data="2"/>
    </o:shapelayout>
  </w:shapeDefaults>
  <w:decimalSymbol w:val="."/>
  <w:listSeparator w:val=","/>
  <w14:docId w14:val="4E185B90"/>
  <w15:chartTrackingRefBased/>
  <w15:docId w15:val="{A34BACA7-DF68-4C4C-BD6F-EC97A111C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360C"/>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ind w:left="432"/>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tabs>
        <w:tab w:val="num" w:pos="0"/>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6438C7"/>
    <w:pPr>
      <w:numPr>
        <w:ilvl w:val="3"/>
        <w:numId w:val="11"/>
      </w:numPr>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6438C7"/>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 w:type="table" w:styleId="GridTable4">
    <w:name w:val="Grid Table 4"/>
    <w:basedOn w:val="TableNormal"/>
    <w:uiPriority w:val="49"/>
    <w:rsid w:val="00483FC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8748040">
      <w:bodyDiv w:val="1"/>
      <w:marLeft w:val="0"/>
      <w:marRight w:val="0"/>
      <w:marTop w:val="0"/>
      <w:marBottom w:val="0"/>
      <w:divBdr>
        <w:top w:val="none" w:sz="0" w:space="0" w:color="auto"/>
        <w:left w:val="none" w:sz="0" w:space="0" w:color="auto"/>
        <w:bottom w:val="none" w:sz="0" w:space="0" w:color="auto"/>
        <w:right w:val="none" w:sz="0" w:space="0" w:color="auto"/>
      </w:divBdr>
      <w:divsChild>
        <w:div w:id="1052004362">
          <w:marLeft w:val="806"/>
          <w:marRight w:val="0"/>
          <w:marTop w:val="0"/>
          <w:marBottom w:val="0"/>
          <w:divBdr>
            <w:top w:val="none" w:sz="0" w:space="0" w:color="auto"/>
            <w:left w:val="none" w:sz="0" w:space="0" w:color="auto"/>
            <w:bottom w:val="none" w:sz="0" w:space="0" w:color="auto"/>
            <w:right w:val="none" w:sz="0" w:space="0" w:color="auto"/>
          </w:divBdr>
        </w:div>
        <w:div w:id="884104903">
          <w:marLeft w:val="806"/>
          <w:marRight w:val="0"/>
          <w:marTop w:val="0"/>
          <w:marBottom w:val="0"/>
          <w:divBdr>
            <w:top w:val="none" w:sz="0" w:space="0" w:color="auto"/>
            <w:left w:val="none" w:sz="0" w:space="0" w:color="auto"/>
            <w:bottom w:val="none" w:sz="0" w:space="0" w:color="auto"/>
            <w:right w:val="none" w:sz="0" w:space="0" w:color="auto"/>
          </w:divBdr>
        </w:div>
      </w:divsChild>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0943296">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282394936">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1954169528">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D38D290-824F-4988-A703-11D64F31CC9D}">
  <ds:schemaRefs>
    <ds:schemaRef ds:uri="http://schemas.microsoft.com/sharepoint/v3/contenttype/forms"/>
  </ds:schemaRefs>
</ds:datastoreItem>
</file>

<file path=customXml/itemProps2.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customXml/itemProps3.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729</TotalTime>
  <Pages>10</Pages>
  <Words>1903</Words>
  <Characters>10267</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12146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Qualcomm</cp:lastModifiedBy>
  <cp:revision>301</cp:revision>
  <cp:lastPrinted>2016-03-25T21:53:00Z</cp:lastPrinted>
  <dcterms:created xsi:type="dcterms:W3CDTF">2023-04-05T01:51:00Z</dcterms:created>
  <dcterms:modified xsi:type="dcterms:W3CDTF">2023-04-10T19:06:00Z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ies>
</file>