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074A52"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074A52">
        <w:rPr>
          <w:rFonts w:cs="Arial"/>
          <w:sz w:val="24"/>
          <w:szCs w:val="24"/>
        </w:rPr>
        <w:t xml:space="preserve">3GPP TSG-RAN WG4 Meeting </w:t>
      </w:r>
      <w:bookmarkStart w:id="5" w:name="OLE_LINK94"/>
      <w:bookmarkStart w:id="6" w:name="OLE_LINK95"/>
      <w:r w:rsidRPr="00074A52">
        <w:rPr>
          <w:rFonts w:cs="Arial"/>
          <w:sz w:val="24"/>
          <w:szCs w:val="24"/>
        </w:rPr>
        <w:t>#</w:t>
      </w:r>
      <w:r w:rsidRPr="00074A52">
        <w:rPr>
          <w:rFonts w:cs="Arial"/>
        </w:rPr>
        <w:t xml:space="preserve"> </w:t>
      </w:r>
      <w:r w:rsidRPr="00074A52">
        <w:rPr>
          <w:rFonts w:cs="Arial"/>
          <w:sz w:val="24"/>
          <w:szCs w:val="24"/>
        </w:rPr>
        <w:t>10</w:t>
      </w:r>
      <w:bookmarkEnd w:id="5"/>
      <w:bookmarkEnd w:id="6"/>
      <w:r w:rsidR="00BF35E3" w:rsidRPr="00074A52">
        <w:rPr>
          <w:rFonts w:eastAsiaTheme="minorEastAsia" w:cs="Arial" w:hint="eastAsia"/>
          <w:sz w:val="24"/>
          <w:szCs w:val="24"/>
          <w:lang w:eastAsia="zh-CN"/>
        </w:rPr>
        <w:t>6</w:t>
      </w:r>
      <w:r w:rsidR="004952E0" w:rsidRPr="00074A52">
        <w:rPr>
          <w:rFonts w:cs="Arial"/>
          <w:sz w:val="24"/>
          <w:szCs w:val="28"/>
        </w:rPr>
        <w:t>-bis</w:t>
      </w:r>
      <w:r w:rsidR="004952E0" w:rsidRPr="00074A52">
        <w:rPr>
          <w:rFonts w:cs="Arial" w:hint="eastAsia"/>
          <w:sz w:val="24"/>
          <w:szCs w:val="28"/>
        </w:rPr>
        <w:t>-</w:t>
      </w:r>
      <w:r w:rsidR="004952E0" w:rsidRPr="00074A52">
        <w:rPr>
          <w:rFonts w:cs="Arial"/>
          <w:sz w:val="24"/>
          <w:szCs w:val="28"/>
        </w:rPr>
        <w:t>e</w:t>
      </w:r>
      <w:r w:rsidRPr="00074A52">
        <w:rPr>
          <w:rFonts w:cs="Arial"/>
          <w:sz w:val="24"/>
          <w:szCs w:val="28"/>
        </w:rPr>
        <w:tab/>
      </w:r>
      <w:r w:rsidR="00074A52" w:rsidRPr="00074A52">
        <w:rPr>
          <w:rFonts w:eastAsiaTheme="minorEastAsia" w:cs="Arial" w:hint="eastAsia"/>
          <w:sz w:val="24"/>
          <w:szCs w:val="28"/>
          <w:lang w:eastAsia="zh-CN"/>
        </w:rPr>
        <w:t xml:space="preserve">        </w:t>
      </w:r>
      <w:bookmarkStart w:id="7" w:name="_GoBack"/>
      <w:r w:rsidR="00074A52" w:rsidRPr="00074A52">
        <w:rPr>
          <w:rFonts w:cs="Arial"/>
          <w:sz w:val="24"/>
          <w:szCs w:val="24"/>
        </w:rPr>
        <w:t>R4-2304415</w:t>
      </w:r>
    </w:p>
    <w:bookmarkEnd w:id="7"/>
    <w:p w:rsidR="00F27DEF" w:rsidRPr="00074A52" w:rsidRDefault="004952E0" w:rsidP="00F27DEF">
      <w:pPr>
        <w:pStyle w:val="a4"/>
        <w:tabs>
          <w:tab w:val="right" w:pos="9781"/>
          <w:tab w:val="right" w:pos="13323"/>
        </w:tabs>
        <w:spacing w:before="60" w:after="60"/>
        <w:outlineLvl w:val="0"/>
        <w:rPr>
          <w:rFonts w:eastAsiaTheme="minorEastAsia" w:cs="Arial"/>
          <w:b w:val="0"/>
          <w:sz w:val="24"/>
          <w:szCs w:val="24"/>
          <w:lang w:eastAsia="zh-CN"/>
        </w:rPr>
      </w:pPr>
      <w:r w:rsidRPr="00074A52">
        <w:rPr>
          <w:rFonts w:cs="Arial"/>
          <w:sz w:val="24"/>
          <w:szCs w:val="24"/>
          <w:lang w:eastAsia="zh-CN"/>
        </w:rPr>
        <w:t xml:space="preserve">Electronic Meeting, </w:t>
      </w:r>
      <w:r w:rsidRPr="00074A52">
        <w:rPr>
          <w:rFonts w:eastAsiaTheme="minorEastAsia" w:cs="Arial" w:hint="eastAsia"/>
          <w:sz w:val="24"/>
          <w:szCs w:val="28"/>
          <w:lang w:eastAsia="zh-CN"/>
        </w:rPr>
        <w:t xml:space="preserve">April </w:t>
      </w:r>
      <w:r w:rsidR="00BE7154" w:rsidRPr="00074A52">
        <w:rPr>
          <w:rFonts w:eastAsiaTheme="minorEastAsia" w:cs="Arial" w:hint="eastAsia"/>
          <w:sz w:val="24"/>
          <w:szCs w:val="24"/>
          <w:lang w:eastAsia="zh-CN"/>
        </w:rPr>
        <w:t>1</w:t>
      </w:r>
      <w:r w:rsidR="00BF35E3" w:rsidRPr="00074A52">
        <w:rPr>
          <w:rFonts w:eastAsiaTheme="minorEastAsia" w:cs="Arial" w:hint="eastAsia"/>
          <w:sz w:val="24"/>
          <w:szCs w:val="24"/>
          <w:lang w:eastAsia="zh-CN"/>
        </w:rPr>
        <w:t>7</w:t>
      </w:r>
      <w:r w:rsidR="00BF35E3" w:rsidRPr="00074A52">
        <w:rPr>
          <w:sz w:val="24"/>
          <w:szCs w:val="24"/>
          <w:vertAlign w:val="superscript"/>
        </w:rPr>
        <w:t>th</w:t>
      </w:r>
      <w:r w:rsidR="00F27DEF" w:rsidRPr="00074A52">
        <w:rPr>
          <w:rFonts w:cs="Arial"/>
          <w:sz w:val="24"/>
          <w:szCs w:val="24"/>
          <w:lang w:eastAsia="zh-CN"/>
        </w:rPr>
        <w:t xml:space="preserve"> –</w:t>
      </w:r>
      <w:r w:rsidR="00BE7154" w:rsidRPr="00074A52">
        <w:rPr>
          <w:rFonts w:eastAsiaTheme="minorEastAsia" w:cs="Arial" w:hint="eastAsia"/>
          <w:sz w:val="24"/>
          <w:szCs w:val="24"/>
          <w:lang w:eastAsia="zh-CN"/>
        </w:rPr>
        <w:t xml:space="preserve"> </w:t>
      </w:r>
      <w:r w:rsidR="00BE7154" w:rsidRPr="00074A52">
        <w:rPr>
          <w:rFonts w:eastAsiaTheme="minorEastAsia" w:cs="Arial" w:hint="eastAsia"/>
          <w:sz w:val="24"/>
          <w:szCs w:val="28"/>
          <w:lang w:eastAsia="zh-CN"/>
        </w:rPr>
        <w:t>April</w:t>
      </w:r>
      <w:r w:rsidR="00BF35E3" w:rsidRPr="00074A52">
        <w:rPr>
          <w:rFonts w:eastAsiaTheme="minorEastAsia" w:cs="Arial" w:hint="eastAsia"/>
          <w:sz w:val="24"/>
          <w:szCs w:val="24"/>
          <w:lang w:eastAsia="zh-CN"/>
        </w:rPr>
        <w:t xml:space="preserve"> </w:t>
      </w:r>
      <w:r w:rsidR="00BE7154" w:rsidRPr="00074A52">
        <w:rPr>
          <w:rFonts w:eastAsiaTheme="minorEastAsia" w:cs="Arial" w:hint="eastAsia"/>
          <w:sz w:val="24"/>
          <w:szCs w:val="24"/>
          <w:lang w:eastAsia="zh-CN"/>
        </w:rPr>
        <w:t>26</w:t>
      </w:r>
      <w:r w:rsidR="00BE7154" w:rsidRPr="00074A52">
        <w:rPr>
          <w:sz w:val="24"/>
          <w:szCs w:val="24"/>
          <w:vertAlign w:val="superscript"/>
        </w:rPr>
        <w:t>th</w:t>
      </w:r>
      <w:r w:rsidR="00BF35E3" w:rsidRPr="00074A52">
        <w:rPr>
          <w:rFonts w:cs="Arial"/>
          <w:sz w:val="24"/>
          <w:szCs w:val="24"/>
          <w:lang w:eastAsia="zh-CN"/>
        </w:rPr>
        <w:t>, 202</w:t>
      </w:r>
      <w:r w:rsidR="00BF35E3" w:rsidRPr="00074A52">
        <w:rPr>
          <w:rFonts w:eastAsiaTheme="minorEastAsia" w:cs="Arial" w:hint="eastAsia"/>
          <w:sz w:val="24"/>
          <w:szCs w:val="24"/>
          <w:lang w:eastAsia="zh-CN"/>
        </w:rPr>
        <w:t>3</w:t>
      </w:r>
    </w:p>
    <w:p w:rsidR="00F27DEF" w:rsidRPr="00074A52"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074A52"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074A52">
        <w:rPr>
          <w:rFonts w:ascii="Arial" w:hAnsi="Arial" w:cs="Arial"/>
          <w:b/>
          <w:sz w:val="22"/>
        </w:rPr>
        <w:t>Agen</w:t>
      </w:r>
      <w:r w:rsidRPr="00074A52">
        <w:rPr>
          <w:rFonts w:ascii="Arial" w:eastAsia="宋体" w:hAnsi="Arial" w:cs="Arial"/>
          <w:b/>
          <w:sz w:val="22"/>
        </w:rPr>
        <w:t>d</w:t>
      </w:r>
      <w:r w:rsidRPr="00074A52">
        <w:rPr>
          <w:rFonts w:ascii="Arial" w:hAnsi="Arial" w:cs="Arial"/>
          <w:b/>
          <w:sz w:val="22"/>
        </w:rPr>
        <w:t>a Item:</w:t>
      </w:r>
      <w:r w:rsidR="00F27D7A" w:rsidRPr="00074A52">
        <w:rPr>
          <w:rFonts w:ascii="Arial" w:hAnsi="Arial" w:cs="Arial"/>
          <w:sz w:val="22"/>
        </w:rPr>
        <w:tab/>
      </w:r>
      <w:r w:rsidR="00BE7154" w:rsidRPr="00074A52">
        <w:rPr>
          <w:rFonts w:ascii="Arial" w:eastAsiaTheme="minorEastAsia" w:hAnsi="Arial" w:cs="Arial" w:hint="eastAsia"/>
          <w:sz w:val="22"/>
          <w:lang w:eastAsia="zh-CN"/>
        </w:rPr>
        <w:t>5.29.4</w:t>
      </w:r>
    </w:p>
    <w:p w:rsidR="00F27DEF" w:rsidRPr="00074A52"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074A52">
        <w:rPr>
          <w:rFonts w:ascii="Arial" w:hAnsi="Arial" w:cs="Arial"/>
          <w:b/>
          <w:sz w:val="22"/>
        </w:rPr>
        <w:t xml:space="preserve">Source: </w:t>
      </w:r>
      <w:r w:rsidRPr="00074A52">
        <w:rPr>
          <w:rFonts w:ascii="Arial" w:hAnsi="Arial" w:cs="Arial"/>
          <w:b/>
          <w:sz w:val="22"/>
        </w:rPr>
        <w:tab/>
      </w:r>
      <w:r w:rsidRPr="00074A52">
        <w:rPr>
          <w:rFonts w:ascii="Arial" w:eastAsiaTheme="minorEastAsia" w:hAnsi="Arial" w:cs="Arial" w:hint="eastAsia"/>
          <w:sz w:val="22"/>
          <w:lang w:eastAsia="zh-CN"/>
        </w:rPr>
        <w:t>CATT</w:t>
      </w:r>
    </w:p>
    <w:p w:rsidR="00F27DEF" w:rsidRPr="00074A52"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074A52">
        <w:rPr>
          <w:rFonts w:ascii="Arial" w:hAnsi="Arial" w:cs="Arial"/>
          <w:b/>
          <w:sz w:val="22"/>
        </w:rPr>
        <w:t>Title:</w:t>
      </w:r>
      <w:r w:rsidRPr="00074A52">
        <w:rPr>
          <w:rFonts w:ascii="Arial" w:hAnsi="Arial" w:cs="Arial"/>
          <w:sz w:val="22"/>
        </w:rPr>
        <w:t xml:space="preserve"> </w:t>
      </w:r>
      <w:r w:rsidRPr="00074A52">
        <w:rPr>
          <w:rFonts w:ascii="Arial" w:hAnsi="Arial" w:cs="Arial"/>
          <w:sz w:val="22"/>
        </w:rPr>
        <w:tab/>
      </w:r>
      <w:bookmarkStart w:id="8" w:name="OLE_LINK88"/>
      <w:bookmarkStart w:id="9" w:name="OLE_LINK89"/>
      <w:r w:rsidR="00FC4D07" w:rsidRPr="00074A52">
        <w:rPr>
          <w:rFonts w:ascii="Arial" w:eastAsiaTheme="minorEastAsia" w:hAnsi="Arial" w:cs="Arial" w:hint="eastAsia"/>
          <w:sz w:val="22"/>
          <w:lang w:eastAsia="zh-CN"/>
        </w:rPr>
        <w:t>D</w:t>
      </w:r>
      <w:r w:rsidRPr="00074A52">
        <w:rPr>
          <w:rFonts w:ascii="Arial" w:eastAsiaTheme="minorEastAsia" w:hAnsi="Arial" w:hint="eastAsia"/>
          <w:sz w:val="24"/>
          <w:lang w:eastAsia="zh-CN"/>
        </w:rPr>
        <w:t>iscussion</w:t>
      </w:r>
      <w:r w:rsidRPr="00074A52">
        <w:rPr>
          <w:rFonts w:ascii="Arial" w:hAnsi="Arial"/>
          <w:sz w:val="24"/>
        </w:rPr>
        <w:t xml:space="preserve"> on </w:t>
      </w:r>
      <w:r w:rsidR="0036165B" w:rsidRPr="00074A52">
        <w:rPr>
          <w:rFonts w:ascii="Arial" w:hAnsi="Arial"/>
          <w:sz w:val="24"/>
        </w:rPr>
        <w:t xml:space="preserve">RRM requirements for </w:t>
      </w:r>
      <w:proofErr w:type="spellStart"/>
      <w:r w:rsidR="0036165B" w:rsidRPr="00074A52">
        <w:rPr>
          <w:rFonts w:ascii="Arial" w:hAnsi="Arial"/>
          <w:sz w:val="24"/>
        </w:rPr>
        <w:t>eRedCap</w:t>
      </w:r>
      <w:proofErr w:type="spellEnd"/>
    </w:p>
    <w:bookmarkEnd w:id="8"/>
    <w:bookmarkEnd w:id="9"/>
    <w:p w:rsidR="00F27DEF" w:rsidRPr="00074A52"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074A52">
        <w:rPr>
          <w:rFonts w:ascii="Arial" w:hAnsi="Arial" w:cs="Arial"/>
          <w:b/>
          <w:sz w:val="22"/>
        </w:rPr>
        <w:t>Document for:</w:t>
      </w:r>
      <w:r w:rsidRPr="00074A52">
        <w:rPr>
          <w:rFonts w:ascii="Arial" w:hAnsi="Arial" w:cs="Arial"/>
          <w:sz w:val="22"/>
        </w:rPr>
        <w:tab/>
      </w:r>
      <w:r w:rsidRPr="00074A52">
        <w:rPr>
          <w:rFonts w:ascii="Arial" w:eastAsia="宋体" w:hAnsi="Arial" w:cs="Arial"/>
          <w:sz w:val="22"/>
        </w:rPr>
        <w:t>Discussion</w:t>
      </w:r>
    </w:p>
    <w:bookmarkEnd w:id="2"/>
    <w:bookmarkEnd w:id="3"/>
    <w:p w:rsidR="00F27DEF" w:rsidRPr="00074A52" w:rsidRDefault="00F27DEF" w:rsidP="00F27DEF">
      <w:pPr>
        <w:pStyle w:val="1"/>
        <w:rPr>
          <w:rFonts w:eastAsia="宋体"/>
          <w:lang w:eastAsia="zh-CN"/>
        </w:rPr>
      </w:pPr>
      <w:r w:rsidRPr="00074A52">
        <w:rPr>
          <w:rFonts w:eastAsia="宋体"/>
          <w:lang w:eastAsia="zh-CN"/>
        </w:rPr>
        <w:t>1. Introduction</w:t>
      </w:r>
    </w:p>
    <w:p w:rsidR="00F27DEF" w:rsidRPr="00074A52" w:rsidRDefault="00EC1F6A" w:rsidP="00F27DEF">
      <w:pPr>
        <w:spacing w:before="240"/>
        <w:jc w:val="both"/>
        <w:rPr>
          <w:rFonts w:eastAsia="等线"/>
          <w:sz w:val="21"/>
        </w:rPr>
      </w:pPr>
      <w:bookmarkStart w:id="10" w:name="OLE_LINK2"/>
      <w:bookmarkStart w:id="11" w:name="OLE_LINK1"/>
      <w:r w:rsidRPr="00074A52">
        <w:rPr>
          <w:rFonts w:eastAsia="等线"/>
          <w:sz w:val="21"/>
        </w:rPr>
        <w:t>The revised WID on enhanced support of reduced capability NR devices has been approved in [1].</w:t>
      </w:r>
      <w:r w:rsidRPr="00074A52">
        <w:rPr>
          <w:rFonts w:eastAsia="等线" w:hint="eastAsia"/>
          <w:sz w:val="21"/>
        </w:rPr>
        <w:t xml:space="preserve"> </w:t>
      </w:r>
      <w:r w:rsidRPr="00074A52">
        <w:rPr>
          <w:rFonts w:eastAsia="等线"/>
          <w:sz w:val="21"/>
        </w:rPr>
        <w:t>In the last RAN4 meeting, WF</w:t>
      </w:r>
      <w:r w:rsidR="00F27DEF" w:rsidRPr="00074A52">
        <w:rPr>
          <w:rFonts w:eastAsia="等线"/>
          <w:sz w:val="21"/>
        </w:rPr>
        <w:t xml:space="preserve"> on </w:t>
      </w:r>
      <w:r w:rsidRPr="00074A52">
        <w:rPr>
          <w:rFonts w:eastAsiaTheme="minorEastAsia"/>
          <w:lang w:eastAsia="zh-CN"/>
        </w:rPr>
        <w:t xml:space="preserve">R18 </w:t>
      </w:r>
      <w:proofErr w:type="spellStart"/>
      <w:r w:rsidRPr="00074A52">
        <w:rPr>
          <w:rFonts w:eastAsiaTheme="minorEastAsia"/>
          <w:lang w:eastAsia="zh-CN"/>
        </w:rPr>
        <w:t>RedCap</w:t>
      </w:r>
      <w:proofErr w:type="spellEnd"/>
      <w:r w:rsidRPr="00074A52">
        <w:rPr>
          <w:rFonts w:eastAsiaTheme="minorEastAsia"/>
          <w:lang w:eastAsia="zh-CN"/>
        </w:rPr>
        <w:t xml:space="preserve"> RRM requirements</w:t>
      </w:r>
      <w:r w:rsidR="00F27DEF" w:rsidRPr="00074A52">
        <w:rPr>
          <w:rFonts w:eastAsia="等线"/>
          <w:sz w:val="21"/>
        </w:rPr>
        <w:t xml:space="preserve"> </w:t>
      </w:r>
      <w:bookmarkStart w:id="12" w:name="OLE_LINK110"/>
      <w:bookmarkStart w:id="13" w:name="OLE_LINK111"/>
      <w:r w:rsidR="00F27DEF" w:rsidRPr="00074A52">
        <w:rPr>
          <w:rFonts w:eastAsia="等线"/>
          <w:sz w:val="21"/>
        </w:rPr>
        <w:t>was approved</w:t>
      </w:r>
      <w:r w:rsidRPr="00074A52">
        <w:rPr>
          <w:rFonts w:eastAsia="等线" w:hint="eastAsia"/>
          <w:sz w:val="21"/>
          <w:lang w:eastAsia="zh-CN"/>
        </w:rPr>
        <w:t xml:space="preserve"> </w:t>
      </w:r>
      <w:r w:rsidRPr="00074A52">
        <w:rPr>
          <w:rFonts w:eastAsia="等线"/>
          <w:sz w:val="21"/>
        </w:rPr>
        <w:t>[</w:t>
      </w:r>
      <w:r w:rsidRPr="00074A52">
        <w:rPr>
          <w:rFonts w:eastAsia="等线" w:hint="eastAsia"/>
          <w:sz w:val="21"/>
          <w:lang w:eastAsia="zh-CN"/>
        </w:rPr>
        <w:t>2</w:t>
      </w:r>
      <w:r w:rsidRPr="00074A52">
        <w:rPr>
          <w:rFonts w:eastAsia="等线"/>
          <w:sz w:val="21"/>
        </w:rPr>
        <w:t>]</w:t>
      </w:r>
      <w:r w:rsidR="00F27DEF" w:rsidRPr="00074A52">
        <w:rPr>
          <w:rFonts w:eastAsia="等线" w:hint="eastAsia"/>
          <w:sz w:val="21"/>
        </w:rPr>
        <w:t xml:space="preserve">. </w:t>
      </w:r>
      <w:r w:rsidR="00F27DEF" w:rsidRPr="00074A52">
        <w:rPr>
          <w:rFonts w:eastAsia="等线"/>
          <w:sz w:val="21"/>
        </w:rPr>
        <w:t xml:space="preserve">In this contribution, </w:t>
      </w:r>
      <w:r w:rsidR="00F27DEF" w:rsidRPr="00074A52">
        <w:rPr>
          <w:rFonts w:eastAsia="等线" w:hint="eastAsia"/>
          <w:sz w:val="21"/>
        </w:rPr>
        <w:t>some</w:t>
      </w:r>
      <w:r w:rsidR="00F27DEF" w:rsidRPr="00074A52">
        <w:rPr>
          <w:rFonts w:eastAsia="等线"/>
          <w:sz w:val="21"/>
        </w:rPr>
        <w:t xml:space="preserve"> open</w:t>
      </w:r>
      <w:r w:rsidR="00F27DEF" w:rsidRPr="00074A52">
        <w:rPr>
          <w:rFonts w:eastAsia="等线" w:hint="eastAsia"/>
          <w:sz w:val="21"/>
          <w:lang w:eastAsia="zh-CN"/>
        </w:rPr>
        <w:t xml:space="preserve"> </w:t>
      </w:r>
      <w:r w:rsidR="00F27DEF" w:rsidRPr="00074A52">
        <w:rPr>
          <w:rFonts w:eastAsia="等线"/>
          <w:sz w:val="21"/>
        </w:rPr>
        <w:t xml:space="preserve">issues </w:t>
      </w:r>
      <w:r w:rsidR="00F27DEF" w:rsidRPr="00074A52">
        <w:rPr>
          <w:rFonts w:eastAsia="等线" w:hint="eastAsia"/>
          <w:sz w:val="21"/>
        </w:rPr>
        <w:t>are</w:t>
      </w:r>
      <w:r w:rsidR="00F27DEF" w:rsidRPr="00074A52">
        <w:rPr>
          <w:rFonts w:eastAsia="等线"/>
          <w:sz w:val="21"/>
        </w:rPr>
        <w:t xml:space="preserve"> further discussed.</w:t>
      </w:r>
    </w:p>
    <w:bookmarkEnd w:id="12"/>
    <w:bookmarkEnd w:id="13"/>
    <w:p w:rsidR="00F27DEF" w:rsidRPr="00074A52" w:rsidRDefault="00F27DEF" w:rsidP="00F27DEF">
      <w:pPr>
        <w:pStyle w:val="1"/>
        <w:rPr>
          <w:rFonts w:eastAsia="宋体"/>
          <w:lang w:eastAsia="zh-CN"/>
        </w:rPr>
      </w:pPr>
      <w:r w:rsidRPr="00074A52">
        <w:rPr>
          <w:rFonts w:eastAsia="宋体"/>
          <w:lang w:eastAsia="zh-CN"/>
        </w:rPr>
        <w:t>2. Discussion</w:t>
      </w:r>
    </w:p>
    <w:p w:rsidR="00C033A0" w:rsidRPr="00074A52" w:rsidRDefault="00C033A0" w:rsidP="005E5960">
      <w:pPr>
        <w:spacing w:before="240"/>
        <w:jc w:val="both"/>
        <w:rPr>
          <w:rFonts w:eastAsia="等线"/>
          <w:sz w:val="21"/>
          <w:lang w:eastAsia="zh-CN"/>
        </w:rPr>
      </w:pPr>
      <w:r w:rsidRPr="00074A52">
        <w:rPr>
          <w:rFonts w:eastAsia="等线"/>
          <w:sz w:val="21"/>
          <w:lang w:eastAsia="zh-CN"/>
        </w:rPr>
        <w:t xml:space="preserve">In Rel-17 </w:t>
      </w:r>
      <w:proofErr w:type="spellStart"/>
      <w:r w:rsidRPr="00074A52">
        <w:rPr>
          <w:rFonts w:eastAsia="等线"/>
          <w:sz w:val="21"/>
          <w:lang w:eastAsia="zh-CN"/>
        </w:rPr>
        <w:t>RedCap</w:t>
      </w:r>
      <w:proofErr w:type="spellEnd"/>
      <w:r w:rsidRPr="00074A52">
        <w:rPr>
          <w:rFonts w:eastAsia="等线"/>
          <w:sz w:val="21"/>
          <w:lang w:eastAsia="zh-CN"/>
        </w:rPr>
        <w:t xml:space="preserve">, the </w:t>
      </w:r>
      <w:proofErr w:type="spellStart"/>
      <w:r w:rsidRPr="00074A52">
        <w:rPr>
          <w:rFonts w:eastAsia="等线"/>
          <w:sz w:val="21"/>
          <w:lang w:eastAsia="zh-CN"/>
        </w:rPr>
        <w:t>eDRX</w:t>
      </w:r>
      <w:proofErr w:type="spellEnd"/>
      <w:r w:rsidRPr="00074A52">
        <w:rPr>
          <w:rFonts w:eastAsia="等线"/>
          <w:sz w:val="21"/>
          <w:lang w:eastAsia="zh-CN"/>
        </w:rPr>
        <w:t xml:space="preserve"> cycle is up to 10.24s, so PTW is not considered for </w:t>
      </w:r>
      <w:proofErr w:type="spellStart"/>
      <w:r w:rsidRPr="00074A52">
        <w:rPr>
          <w:rFonts w:eastAsia="等线"/>
          <w:sz w:val="21"/>
          <w:lang w:eastAsia="zh-CN"/>
        </w:rPr>
        <w:t>eDRX</w:t>
      </w:r>
      <w:proofErr w:type="spellEnd"/>
      <w:r w:rsidRPr="00074A52">
        <w:rPr>
          <w:rFonts w:eastAsia="等线"/>
          <w:sz w:val="21"/>
          <w:lang w:eastAsia="zh-CN"/>
        </w:rPr>
        <w:t xml:space="preserve"> in the RRC</w:t>
      </w:r>
      <w:r w:rsidRPr="00074A52">
        <w:rPr>
          <w:rFonts w:eastAsia="等线" w:hint="eastAsia"/>
          <w:sz w:val="21"/>
          <w:lang w:eastAsia="zh-CN"/>
        </w:rPr>
        <w:t>_</w:t>
      </w:r>
      <w:r w:rsidRPr="00074A52">
        <w:rPr>
          <w:rFonts w:eastAsia="等线"/>
          <w:sz w:val="21"/>
          <w:lang w:eastAsia="zh-CN"/>
        </w:rPr>
        <w:t xml:space="preserve">INAACTIVE state. In Rel-18 </w:t>
      </w:r>
      <w:proofErr w:type="spellStart"/>
      <w:r w:rsidRPr="00074A52">
        <w:rPr>
          <w:rFonts w:eastAsia="等线"/>
          <w:sz w:val="21"/>
          <w:lang w:eastAsia="zh-CN"/>
        </w:rPr>
        <w:t>eRedCap</w:t>
      </w:r>
      <w:proofErr w:type="spellEnd"/>
      <w:r w:rsidRPr="00074A52">
        <w:rPr>
          <w:rFonts w:eastAsia="等线"/>
          <w:sz w:val="21"/>
          <w:lang w:eastAsia="zh-CN"/>
        </w:rPr>
        <w:t xml:space="preserve"> WI, </w:t>
      </w:r>
      <w:proofErr w:type="spellStart"/>
      <w:r w:rsidRPr="00074A52">
        <w:rPr>
          <w:rFonts w:eastAsia="等线"/>
          <w:sz w:val="21"/>
          <w:lang w:eastAsia="zh-CN"/>
        </w:rPr>
        <w:t>eDRX</w:t>
      </w:r>
      <w:proofErr w:type="spellEnd"/>
      <w:r w:rsidRPr="00074A52">
        <w:rPr>
          <w:rFonts w:eastAsia="等线"/>
          <w:sz w:val="21"/>
          <w:lang w:eastAsia="zh-CN"/>
        </w:rPr>
        <w:t xml:space="preserve">&gt;10.24s </w:t>
      </w:r>
      <w:r w:rsidRPr="00074A52">
        <w:rPr>
          <w:rFonts w:eastAsia="等线" w:hint="eastAsia"/>
          <w:sz w:val="21"/>
          <w:lang w:eastAsia="zh-CN"/>
        </w:rPr>
        <w:t xml:space="preserve">is supported </w:t>
      </w:r>
      <w:r w:rsidRPr="00074A52">
        <w:rPr>
          <w:rFonts w:eastAsia="等线"/>
          <w:sz w:val="21"/>
          <w:lang w:eastAsia="zh-CN"/>
        </w:rPr>
        <w:t xml:space="preserve">for RRC_ INAACTIVE, with the advantage of being able to effectively support periodic uplink data SDT cases with a periodicity of&gt;10.24s, as well as having additional </w:t>
      </w:r>
      <w:r w:rsidRPr="00074A52">
        <w:rPr>
          <w:rFonts w:eastAsia="等线" w:hint="eastAsia"/>
          <w:sz w:val="21"/>
          <w:lang w:eastAsia="zh-CN"/>
        </w:rPr>
        <w:t>power</w:t>
      </w:r>
      <w:r w:rsidRPr="00074A52">
        <w:rPr>
          <w:rFonts w:eastAsia="等线"/>
          <w:sz w:val="21"/>
          <w:lang w:eastAsia="zh-CN"/>
        </w:rPr>
        <w:t xml:space="preserve"> saving gains. </w:t>
      </w:r>
      <w:r w:rsidRPr="00074A52">
        <w:rPr>
          <w:rFonts w:eastAsia="等线" w:hint="eastAsia"/>
          <w:sz w:val="21"/>
          <w:lang w:eastAsia="zh-CN"/>
        </w:rPr>
        <w:t>RAN4 s</w:t>
      </w:r>
      <w:r w:rsidRPr="00074A52">
        <w:rPr>
          <w:rFonts w:eastAsia="等线"/>
          <w:sz w:val="21"/>
          <w:lang w:eastAsia="zh-CN"/>
        </w:rPr>
        <w:t xml:space="preserve">hould </w:t>
      </w:r>
      <w:r w:rsidRPr="00074A52">
        <w:rPr>
          <w:rFonts w:eastAsia="等线" w:hint="eastAsia"/>
          <w:sz w:val="21"/>
          <w:lang w:eastAsia="zh-CN"/>
        </w:rPr>
        <w:t xml:space="preserve">specify </w:t>
      </w:r>
      <w:r w:rsidRPr="00074A52">
        <w:rPr>
          <w:rFonts w:eastAsia="等线"/>
          <w:sz w:val="21"/>
          <w:lang w:eastAsia="zh-CN"/>
        </w:rPr>
        <w:t xml:space="preserve">RRM requirements </w:t>
      </w:r>
      <w:r w:rsidR="00422D90" w:rsidRPr="00074A52">
        <w:rPr>
          <w:rFonts w:eastAsia="等线" w:hint="eastAsia"/>
          <w:sz w:val="21"/>
          <w:lang w:eastAsia="zh-CN"/>
        </w:rPr>
        <w:t xml:space="preserve">with </w:t>
      </w:r>
      <w:r w:rsidR="00422D90" w:rsidRPr="00074A52">
        <w:rPr>
          <w:rFonts w:eastAsia="等线"/>
          <w:sz w:val="21"/>
          <w:lang w:eastAsia="zh-CN"/>
        </w:rPr>
        <w:t>PTW</w:t>
      </w:r>
      <w:r w:rsidR="00422D90" w:rsidRPr="00074A52">
        <w:rPr>
          <w:rFonts w:eastAsia="等线" w:hint="eastAsia"/>
          <w:sz w:val="21"/>
          <w:lang w:eastAsia="zh-CN"/>
        </w:rPr>
        <w:t xml:space="preserve"> </w:t>
      </w:r>
      <w:r w:rsidRPr="00074A52">
        <w:rPr>
          <w:rFonts w:eastAsia="等线" w:hint="eastAsia"/>
          <w:sz w:val="21"/>
          <w:lang w:eastAsia="zh-CN"/>
        </w:rPr>
        <w:t xml:space="preserve">for </w:t>
      </w:r>
      <w:r w:rsidRPr="00074A52">
        <w:rPr>
          <w:rFonts w:eastAsia="等线"/>
          <w:sz w:val="21"/>
        </w:rPr>
        <w:t>RRC_INACTIVE</w:t>
      </w:r>
      <w:r w:rsidRPr="00074A52">
        <w:rPr>
          <w:rFonts w:eastAsia="等线"/>
          <w:sz w:val="21"/>
          <w:lang w:eastAsia="zh-CN"/>
        </w:rPr>
        <w:t xml:space="preserve"> state.</w:t>
      </w:r>
    </w:p>
    <w:p w:rsidR="007B2635" w:rsidRPr="00074A52" w:rsidRDefault="007B2635" w:rsidP="007B2635">
      <w:pPr>
        <w:pStyle w:val="2"/>
        <w:ind w:left="0" w:firstLine="0"/>
        <w:rPr>
          <w:rFonts w:eastAsiaTheme="minorEastAsia"/>
          <w:lang w:eastAsia="zh-CN"/>
        </w:rPr>
      </w:pPr>
      <w:r w:rsidRPr="00074A52">
        <w:rPr>
          <w:rFonts w:eastAsiaTheme="minorEastAsia"/>
          <w:lang w:eastAsia="zh-CN"/>
        </w:rPr>
        <w:t>Defining of requirements for eDRX cycle &gt; 10.24 sec in FR1 and FR2</w:t>
      </w:r>
    </w:p>
    <w:p w:rsidR="007B2635" w:rsidRPr="00074A52" w:rsidRDefault="007B2635" w:rsidP="007B2635">
      <w:pPr>
        <w:rPr>
          <w:b/>
          <w:u w:val="single"/>
          <w:lang w:eastAsia="ko-KR"/>
        </w:rPr>
      </w:pPr>
      <w:r w:rsidRPr="00074A52">
        <w:rPr>
          <w:b/>
          <w:u w:val="single"/>
          <w:lang w:eastAsia="ko-KR"/>
        </w:rPr>
        <w:t xml:space="preserve">Serving cell requirements in RRC Inactive state for </w:t>
      </w:r>
      <w:proofErr w:type="spellStart"/>
      <w:r w:rsidRPr="00074A52">
        <w:rPr>
          <w:b/>
          <w:u w:val="single"/>
          <w:lang w:eastAsia="ko-KR"/>
        </w:rPr>
        <w:t>eDRX</w:t>
      </w:r>
      <w:proofErr w:type="spellEnd"/>
      <w:r w:rsidRPr="00074A52">
        <w:rPr>
          <w:b/>
          <w:u w:val="single"/>
          <w:lang w:eastAsia="ko-KR"/>
        </w:rPr>
        <w:t xml:space="preserve"> &gt; 10.24</w:t>
      </w:r>
    </w:p>
    <w:p w:rsidR="007B2635" w:rsidRPr="00074A52" w:rsidRDefault="007B2635" w:rsidP="007B2635">
      <w:pPr>
        <w:numPr>
          <w:ilvl w:val="1"/>
          <w:numId w:val="3"/>
        </w:numPr>
        <w:spacing w:after="0"/>
        <w:ind w:left="1440"/>
        <w:rPr>
          <w:szCs w:val="24"/>
        </w:rPr>
      </w:pPr>
      <w:r w:rsidRPr="00074A52">
        <w:rPr>
          <w:szCs w:val="24"/>
        </w:rPr>
        <w:t xml:space="preserve">Option 1: Idle state </w:t>
      </w:r>
      <w:proofErr w:type="spellStart"/>
      <w:r w:rsidRPr="00074A52">
        <w:rPr>
          <w:szCs w:val="24"/>
        </w:rPr>
        <w:t>eDRX</w:t>
      </w:r>
      <w:proofErr w:type="spellEnd"/>
      <w:r w:rsidRPr="00074A52">
        <w:rPr>
          <w:szCs w:val="24"/>
        </w:rPr>
        <w:t xml:space="preserve"> requirements for </w:t>
      </w:r>
      <w:proofErr w:type="spellStart"/>
      <w:r w:rsidRPr="00074A52">
        <w:rPr>
          <w:szCs w:val="24"/>
        </w:rPr>
        <w:t>eDRX</w:t>
      </w:r>
      <w:proofErr w:type="spellEnd"/>
      <w:r w:rsidRPr="00074A52">
        <w:rPr>
          <w:szCs w:val="24"/>
        </w:rPr>
        <w:t xml:space="preserve"> cycle &gt; 10.24 sec are used as baseline for Inactive state</w:t>
      </w:r>
      <w:r w:rsidRPr="00074A52">
        <w:rPr>
          <w:rFonts w:hint="eastAsia"/>
          <w:szCs w:val="24"/>
        </w:rPr>
        <w:t>.</w:t>
      </w:r>
    </w:p>
    <w:p w:rsidR="007B2635" w:rsidRPr="00074A52" w:rsidRDefault="007B2635" w:rsidP="007B2635">
      <w:pPr>
        <w:numPr>
          <w:ilvl w:val="2"/>
          <w:numId w:val="3"/>
        </w:numPr>
        <w:spacing w:after="0"/>
        <w:rPr>
          <w:szCs w:val="24"/>
        </w:rPr>
      </w:pPr>
      <w:r w:rsidRPr="00074A52">
        <w:rPr>
          <w:szCs w:val="24"/>
        </w:rPr>
        <w:t>Option 1a:</w:t>
      </w:r>
    </w:p>
    <w:p w:rsidR="007B2635" w:rsidRPr="00074A52" w:rsidRDefault="007B2635" w:rsidP="007B2635">
      <w:pPr>
        <w:numPr>
          <w:ilvl w:val="3"/>
          <w:numId w:val="3"/>
        </w:numPr>
        <w:spacing w:after="0"/>
        <w:rPr>
          <w:szCs w:val="24"/>
        </w:rPr>
      </w:pPr>
      <w:r w:rsidRPr="00074A52">
        <w:rPr>
          <w:szCs w:val="24"/>
        </w:rPr>
        <w:t>Maximum INACT</w:t>
      </w:r>
      <w:r w:rsidR="006E01FE" w:rsidRPr="00074A52">
        <w:rPr>
          <w:szCs w:val="24"/>
        </w:rPr>
        <w:t xml:space="preserve">IVE (RAN paging) </w:t>
      </w:r>
      <w:proofErr w:type="spellStart"/>
      <w:r w:rsidR="006E01FE" w:rsidRPr="00074A52">
        <w:rPr>
          <w:szCs w:val="24"/>
        </w:rPr>
        <w:t>eDRX</w:t>
      </w:r>
      <w:proofErr w:type="spellEnd"/>
      <w:r w:rsidR="006E01FE" w:rsidRPr="00074A52">
        <w:rPr>
          <w:szCs w:val="24"/>
        </w:rPr>
        <w:t xml:space="preserve"> length = </w:t>
      </w:r>
      <w:r w:rsidRPr="00074A52">
        <w:rPr>
          <w:szCs w:val="24"/>
        </w:rPr>
        <w:t>10485.76s</w:t>
      </w:r>
    </w:p>
    <w:p w:rsidR="007B2635" w:rsidRPr="00074A52" w:rsidRDefault="007B2635" w:rsidP="007B2635">
      <w:pPr>
        <w:numPr>
          <w:ilvl w:val="3"/>
          <w:numId w:val="3"/>
        </w:numPr>
        <w:spacing w:after="0"/>
        <w:rPr>
          <w:szCs w:val="24"/>
        </w:rPr>
      </w:pPr>
      <w:r w:rsidRPr="00074A52">
        <w:rPr>
          <w:szCs w:val="24"/>
        </w:rPr>
        <w:t>1.28s ≤ PTW length ≤ IDLE state PTW length, with 1.28s granularity</w:t>
      </w:r>
    </w:p>
    <w:p w:rsidR="007B2635" w:rsidRPr="00074A52" w:rsidRDefault="007B2635" w:rsidP="007B2635">
      <w:pPr>
        <w:numPr>
          <w:ilvl w:val="1"/>
          <w:numId w:val="3"/>
        </w:numPr>
        <w:spacing w:after="0"/>
        <w:ind w:left="1440"/>
        <w:rPr>
          <w:szCs w:val="24"/>
        </w:rPr>
      </w:pPr>
      <w:r w:rsidRPr="00074A52">
        <w:rPr>
          <w:szCs w:val="24"/>
        </w:rPr>
        <w:t xml:space="preserve">Option 2: RAN4 to await progress in RAN2/CT/SA to discuss and specify RRM core requirements for </w:t>
      </w:r>
      <w:proofErr w:type="spellStart"/>
      <w:r w:rsidRPr="00074A52">
        <w:rPr>
          <w:szCs w:val="24"/>
        </w:rPr>
        <w:t>eDRX</w:t>
      </w:r>
      <w:proofErr w:type="spellEnd"/>
      <w:r w:rsidRPr="00074A52">
        <w:rPr>
          <w:szCs w:val="24"/>
        </w:rPr>
        <w:t xml:space="preserve"> in RRC_INACTIVE state.</w:t>
      </w:r>
    </w:p>
    <w:p w:rsidR="007B2635" w:rsidRPr="00074A52" w:rsidRDefault="007B2635" w:rsidP="007B2635">
      <w:pPr>
        <w:spacing w:after="0"/>
        <w:rPr>
          <w:rFonts w:eastAsiaTheme="minorEastAsia"/>
          <w:szCs w:val="24"/>
          <w:lang w:eastAsia="zh-CN"/>
        </w:rPr>
      </w:pPr>
    </w:p>
    <w:p w:rsidR="007B2635" w:rsidRPr="00074A52" w:rsidRDefault="007B2635" w:rsidP="007B2635">
      <w:pPr>
        <w:rPr>
          <w:b/>
          <w:u w:val="single"/>
          <w:lang w:eastAsia="ko-KR"/>
        </w:rPr>
      </w:pPr>
      <w:r w:rsidRPr="00074A52">
        <w:rPr>
          <w:b/>
          <w:u w:val="single"/>
          <w:lang w:eastAsia="ko-KR"/>
        </w:rPr>
        <w:t xml:space="preserve">Neighbour cell requirements in RRC Inactive state for </w:t>
      </w:r>
      <w:proofErr w:type="spellStart"/>
      <w:r w:rsidRPr="00074A52">
        <w:rPr>
          <w:b/>
          <w:u w:val="single"/>
          <w:lang w:eastAsia="ko-KR"/>
        </w:rPr>
        <w:t>eDRX</w:t>
      </w:r>
      <w:proofErr w:type="spellEnd"/>
      <w:r w:rsidRPr="00074A52">
        <w:rPr>
          <w:b/>
          <w:u w:val="single"/>
          <w:lang w:eastAsia="ko-KR"/>
        </w:rPr>
        <w:t xml:space="preserve"> &gt; 10.24</w:t>
      </w:r>
    </w:p>
    <w:p w:rsidR="007B2635" w:rsidRPr="00074A52" w:rsidRDefault="007B2635" w:rsidP="007B2635">
      <w:pPr>
        <w:numPr>
          <w:ilvl w:val="1"/>
          <w:numId w:val="3"/>
        </w:numPr>
        <w:spacing w:after="0"/>
        <w:ind w:left="1440"/>
        <w:rPr>
          <w:szCs w:val="24"/>
        </w:rPr>
      </w:pPr>
      <w:r w:rsidRPr="00074A52">
        <w:rPr>
          <w:szCs w:val="24"/>
        </w:rPr>
        <w:t xml:space="preserve">Option 1: Idle state </w:t>
      </w:r>
      <w:proofErr w:type="spellStart"/>
      <w:r w:rsidRPr="00074A52">
        <w:rPr>
          <w:szCs w:val="24"/>
        </w:rPr>
        <w:t>eDRX</w:t>
      </w:r>
      <w:proofErr w:type="spellEnd"/>
      <w:r w:rsidRPr="00074A52">
        <w:rPr>
          <w:szCs w:val="24"/>
        </w:rPr>
        <w:t xml:space="preserve"> requirements for </w:t>
      </w:r>
      <w:proofErr w:type="spellStart"/>
      <w:r w:rsidRPr="00074A52">
        <w:rPr>
          <w:szCs w:val="24"/>
        </w:rPr>
        <w:t>eDRX</w:t>
      </w:r>
      <w:proofErr w:type="spellEnd"/>
      <w:r w:rsidRPr="00074A52">
        <w:rPr>
          <w:szCs w:val="24"/>
        </w:rPr>
        <w:t xml:space="preserve"> cycle &gt; 10.24 sec are used as baseline for Inactive state </w:t>
      </w:r>
    </w:p>
    <w:p w:rsidR="007B2635" w:rsidRPr="00074A52" w:rsidRDefault="007B2635" w:rsidP="007B2635">
      <w:pPr>
        <w:numPr>
          <w:ilvl w:val="2"/>
          <w:numId w:val="3"/>
        </w:numPr>
        <w:spacing w:after="0"/>
        <w:rPr>
          <w:szCs w:val="24"/>
        </w:rPr>
      </w:pPr>
      <w:r w:rsidRPr="00074A52">
        <w:rPr>
          <w:szCs w:val="24"/>
        </w:rPr>
        <w:t>Option 1a:</w:t>
      </w:r>
    </w:p>
    <w:p w:rsidR="007B2635" w:rsidRPr="00074A52" w:rsidRDefault="007B2635" w:rsidP="007B2635">
      <w:pPr>
        <w:numPr>
          <w:ilvl w:val="3"/>
          <w:numId w:val="3"/>
        </w:numPr>
        <w:spacing w:after="0"/>
        <w:rPr>
          <w:szCs w:val="24"/>
        </w:rPr>
      </w:pPr>
      <w:r w:rsidRPr="00074A52">
        <w:rPr>
          <w:szCs w:val="24"/>
        </w:rPr>
        <w:t>Maximum INACT</w:t>
      </w:r>
      <w:r w:rsidR="0001160E" w:rsidRPr="00074A52">
        <w:rPr>
          <w:szCs w:val="24"/>
        </w:rPr>
        <w:t xml:space="preserve">IVE (RAN paging) </w:t>
      </w:r>
      <w:proofErr w:type="spellStart"/>
      <w:r w:rsidR="0001160E" w:rsidRPr="00074A52">
        <w:rPr>
          <w:szCs w:val="24"/>
        </w:rPr>
        <w:t>eDRX</w:t>
      </w:r>
      <w:proofErr w:type="spellEnd"/>
      <w:r w:rsidR="0001160E" w:rsidRPr="00074A52">
        <w:rPr>
          <w:szCs w:val="24"/>
        </w:rPr>
        <w:t xml:space="preserve"> length = </w:t>
      </w:r>
      <w:r w:rsidRPr="00074A52">
        <w:rPr>
          <w:szCs w:val="24"/>
        </w:rPr>
        <w:t>10485.76s</w:t>
      </w:r>
    </w:p>
    <w:p w:rsidR="007B2635" w:rsidRPr="00074A52" w:rsidRDefault="007B2635" w:rsidP="007B2635">
      <w:pPr>
        <w:numPr>
          <w:ilvl w:val="3"/>
          <w:numId w:val="3"/>
        </w:numPr>
        <w:spacing w:after="0"/>
        <w:rPr>
          <w:szCs w:val="24"/>
        </w:rPr>
      </w:pPr>
      <w:r w:rsidRPr="00074A52">
        <w:rPr>
          <w:szCs w:val="24"/>
        </w:rPr>
        <w:t>1.28s ≤ PTW length ≤ IDLE state PTW length, with 1.28s granularity</w:t>
      </w:r>
    </w:p>
    <w:p w:rsidR="007B2635" w:rsidRPr="00074A52" w:rsidRDefault="007B2635" w:rsidP="007B2635">
      <w:pPr>
        <w:numPr>
          <w:ilvl w:val="1"/>
          <w:numId w:val="3"/>
        </w:numPr>
        <w:spacing w:after="0"/>
        <w:ind w:left="1440"/>
        <w:rPr>
          <w:szCs w:val="24"/>
        </w:rPr>
      </w:pPr>
      <w:r w:rsidRPr="00074A52">
        <w:rPr>
          <w:szCs w:val="24"/>
        </w:rPr>
        <w:t xml:space="preserve">Option 2: RAN4 to await progress in RAN2/CT/SA to discuss and specify RRM core requirements for </w:t>
      </w:r>
      <w:proofErr w:type="spellStart"/>
      <w:r w:rsidRPr="00074A52">
        <w:rPr>
          <w:szCs w:val="24"/>
        </w:rPr>
        <w:t>eDRX</w:t>
      </w:r>
      <w:proofErr w:type="spellEnd"/>
      <w:r w:rsidRPr="00074A52">
        <w:rPr>
          <w:szCs w:val="24"/>
        </w:rPr>
        <w:t xml:space="preserve"> in RRC_INACTIVE state.</w:t>
      </w:r>
    </w:p>
    <w:p w:rsidR="00132A32" w:rsidRPr="00074A52" w:rsidRDefault="00132A32" w:rsidP="00132A32">
      <w:pPr>
        <w:spacing w:after="0"/>
        <w:ind w:left="1440"/>
        <w:rPr>
          <w:szCs w:val="24"/>
        </w:rPr>
      </w:pPr>
    </w:p>
    <w:p w:rsidR="00E87D01" w:rsidRPr="00074A52" w:rsidRDefault="00E87D01" w:rsidP="00146393">
      <w:pPr>
        <w:spacing w:after="120"/>
        <w:rPr>
          <w:rFonts w:eastAsiaTheme="minorEastAsia" w:cs="Arial"/>
          <w:lang w:eastAsia="zh-CN"/>
        </w:rPr>
      </w:pPr>
      <w:r w:rsidRPr="00074A52">
        <w:rPr>
          <w:rFonts w:eastAsiaTheme="minorEastAsia" w:cs="Arial"/>
          <w:lang w:eastAsia="zh-CN"/>
        </w:rPr>
        <w:t xml:space="preserve">In Rel-17 </w:t>
      </w:r>
      <w:proofErr w:type="spellStart"/>
      <w:r w:rsidRPr="00074A52">
        <w:rPr>
          <w:rFonts w:eastAsiaTheme="minorEastAsia" w:cs="Arial"/>
          <w:lang w:eastAsia="zh-CN"/>
        </w:rPr>
        <w:t>RedCap</w:t>
      </w:r>
      <w:proofErr w:type="spellEnd"/>
      <w:r w:rsidRPr="00074A52">
        <w:rPr>
          <w:rFonts w:eastAsiaTheme="minorEastAsia" w:cs="Arial"/>
          <w:lang w:eastAsia="zh-CN"/>
        </w:rPr>
        <w:t xml:space="preserve"> WI, RAN2 discussed and concluded that RRC_INACTIVE </w:t>
      </w:r>
      <w:proofErr w:type="spellStart"/>
      <w:r w:rsidRPr="00074A52">
        <w:rPr>
          <w:rFonts w:eastAsiaTheme="minorEastAsia" w:cs="Arial"/>
          <w:lang w:eastAsia="zh-CN"/>
        </w:rPr>
        <w:t>eDRX</w:t>
      </w:r>
      <w:proofErr w:type="spellEnd"/>
      <w:r w:rsidRPr="00074A52">
        <w:rPr>
          <w:rFonts w:eastAsiaTheme="minorEastAsia" w:cs="Arial"/>
          <w:lang w:eastAsia="zh-CN"/>
        </w:rPr>
        <w:t xml:space="preserve"> cycle &gt;10.24 </w:t>
      </w:r>
      <w:r w:rsidR="00146393" w:rsidRPr="00074A52">
        <w:rPr>
          <w:szCs w:val="24"/>
        </w:rPr>
        <w:t>sec</w:t>
      </w:r>
      <w:r w:rsidRPr="00074A52">
        <w:rPr>
          <w:rFonts w:eastAsiaTheme="minorEastAsia" w:cs="Arial"/>
          <w:lang w:eastAsia="zh-CN"/>
        </w:rPr>
        <w:t xml:space="preserve"> can be used as a basis for discussion of R18 </w:t>
      </w:r>
      <w:proofErr w:type="spellStart"/>
      <w:r w:rsidRPr="00074A52">
        <w:rPr>
          <w:rFonts w:eastAsiaTheme="minorEastAsia" w:cs="Arial"/>
          <w:lang w:eastAsia="zh-CN"/>
        </w:rPr>
        <w:t>eDRX</w:t>
      </w:r>
      <w:proofErr w:type="spellEnd"/>
      <w:r w:rsidRPr="00074A52">
        <w:rPr>
          <w:rFonts w:eastAsiaTheme="minorEastAsia" w:cs="Arial"/>
          <w:lang w:eastAsia="zh-CN"/>
        </w:rPr>
        <w:t xml:space="preserve"> enhancements.</w:t>
      </w:r>
    </w:p>
    <w:p w:rsidR="001B5F9D" w:rsidRPr="00074A52" w:rsidRDefault="001A33F6" w:rsidP="00146393">
      <w:pPr>
        <w:spacing w:after="0"/>
        <w:rPr>
          <w:rFonts w:eastAsiaTheme="minorEastAsia" w:cs="Arial"/>
          <w:lang w:eastAsia="zh-CN"/>
        </w:rPr>
      </w:pPr>
      <w:r w:rsidRPr="00074A52">
        <w:rPr>
          <w:rFonts w:eastAsiaTheme="minorEastAsia" w:cs="Arial"/>
          <w:lang w:eastAsia="zh-CN"/>
        </w:rPr>
        <w:t xml:space="preserve">For </w:t>
      </w:r>
      <w:proofErr w:type="spellStart"/>
      <w:r w:rsidRPr="00074A52">
        <w:rPr>
          <w:rFonts w:eastAsiaTheme="minorEastAsia" w:cs="Arial"/>
          <w:lang w:eastAsia="zh-CN"/>
        </w:rPr>
        <w:t>RedCap</w:t>
      </w:r>
      <w:proofErr w:type="spellEnd"/>
      <w:r w:rsidRPr="00074A52">
        <w:rPr>
          <w:rFonts w:eastAsiaTheme="minorEastAsia" w:cs="Arial"/>
          <w:lang w:eastAsia="zh-CN"/>
        </w:rPr>
        <w:t xml:space="preserve"> UE</w:t>
      </w:r>
      <w:r w:rsidR="009273AD" w:rsidRPr="00074A52">
        <w:rPr>
          <w:rFonts w:eastAsiaTheme="minorEastAsia" w:cs="Arial"/>
          <w:lang w:eastAsia="zh-CN"/>
        </w:rPr>
        <w:t xml:space="preserve"> in</w:t>
      </w:r>
      <w:r w:rsidR="00E87D01" w:rsidRPr="00074A52">
        <w:rPr>
          <w:rFonts w:eastAsiaTheme="minorEastAsia" w:cs="Arial"/>
          <w:lang w:eastAsia="zh-CN"/>
        </w:rPr>
        <w:t xml:space="preserve"> RRC_INACTIVE, CN paging and RAN paging should be monitored, so there will be RAN PTW and CN PTW. The length and starting point of the two PTWs need to be discussed.</w:t>
      </w:r>
      <w:r w:rsidR="00146393" w:rsidRPr="00074A52">
        <w:rPr>
          <w:rFonts w:eastAsiaTheme="minorEastAsia" w:cs="Arial" w:hint="eastAsia"/>
          <w:lang w:eastAsia="zh-CN"/>
        </w:rPr>
        <w:t xml:space="preserve"> </w:t>
      </w:r>
      <w:r w:rsidR="00E87D01" w:rsidRPr="00074A52">
        <w:rPr>
          <w:rFonts w:eastAsiaTheme="minorEastAsia" w:cs="Arial"/>
          <w:lang w:eastAsia="zh-CN"/>
        </w:rPr>
        <w:t xml:space="preserve">If the RAN PTW length is different from the CN PTW length, RAN4 should discuss which PTW length should be used as the basis for RRM requirements. </w:t>
      </w:r>
      <w:r w:rsidR="00146393" w:rsidRPr="00074A52">
        <w:rPr>
          <w:rFonts w:eastAsiaTheme="minorEastAsia" w:cs="Arial"/>
          <w:lang w:eastAsia="zh-CN"/>
        </w:rPr>
        <w:t>When RAN and CN paging overlap in the same PH, in order to avoid inconsistency in the starting points of the two PTW windows, resulting in loss of paging messages, we believe that the starting points of these two PTW windows are aligned.</w:t>
      </w:r>
    </w:p>
    <w:p w:rsidR="002E3A3E" w:rsidRPr="00074A52" w:rsidRDefault="002E3A3E" w:rsidP="001E4A17">
      <w:pPr>
        <w:spacing w:before="240" w:afterLines="50" w:after="120"/>
        <w:jc w:val="both"/>
        <w:rPr>
          <w:rFonts w:eastAsiaTheme="minorEastAsia"/>
          <w:szCs w:val="24"/>
          <w:lang w:eastAsia="zh-CN"/>
        </w:rPr>
      </w:pPr>
      <w:r w:rsidRPr="00074A52">
        <w:rPr>
          <w:rFonts w:eastAsiaTheme="minorEastAsia"/>
          <w:szCs w:val="24"/>
          <w:lang w:eastAsia="zh-CN"/>
        </w:rPr>
        <w:lastRenderedPageBreak/>
        <w:t xml:space="preserve">In Rel-18 </w:t>
      </w:r>
      <w:proofErr w:type="spellStart"/>
      <w:r w:rsidRPr="00074A52">
        <w:rPr>
          <w:rFonts w:eastAsiaTheme="minorEastAsia"/>
          <w:szCs w:val="24"/>
          <w:lang w:eastAsia="zh-CN"/>
        </w:rPr>
        <w:t>eRedCap</w:t>
      </w:r>
      <w:proofErr w:type="spellEnd"/>
      <w:r w:rsidRPr="00074A52">
        <w:rPr>
          <w:rFonts w:eastAsiaTheme="minorEastAsia"/>
          <w:szCs w:val="24"/>
          <w:lang w:eastAsia="zh-CN"/>
        </w:rPr>
        <w:t>, two PTWs with different parameters can exist simultaneously, one for RRC_ IDLE and the other for RRC_ INACTIVE</w:t>
      </w:r>
      <w:r w:rsidRPr="00074A52">
        <w:rPr>
          <w:rFonts w:eastAsiaTheme="minorEastAsia" w:hint="eastAsia"/>
          <w:szCs w:val="24"/>
          <w:lang w:eastAsia="zh-CN"/>
        </w:rPr>
        <w:t>.</w:t>
      </w:r>
    </w:p>
    <w:p w:rsidR="00B62AAE" w:rsidRPr="00074A52" w:rsidRDefault="002E3A3E" w:rsidP="001E4A17">
      <w:pPr>
        <w:jc w:val="both"/>
        <w:rPr>
          <w:rFonts w:eastAsiaTheme="minorEastAsia"/>
          <w:szCs w:val="24"/>
          <w:lang w:eastAsia="zh-CN"/>
        </w:rPr>
      </w:pPr>
      <w:proofErr w:type="gramStart"/>
      <w:r w:rsidRPr="00074A52">
        <w:rPr>
          <w:rFonts w:eastAsiaTheme="minorEastAsia"/>
          <w:szCs w:val="24"/>
          <w:lang w:eastAsia="zh-CN"/>
        </w:rPr>
        <w:t xml:space="preserve">Considering RRC_ INACTIVE </w:t>
      </w:r>
      <w:proofErr w:type="spellStart"/>
      <w:r w:rsidRPr="00074A52">
        <w:rPr>
          <w:rFonts w:eastAsiaTheme="minorEastAsia"/>
          <w:szCs w:val="24"/>
          <w:lang w:eastAsia="zh-CN"/>
        </w:rPr>
        <w:t>eDRX</w:t>
      </w:r>
      <w:proofErr w:type="spellEnd"/>
      <w:r w:rsidRPr="00074A52">
        <w:rPr>
          <w:rFonts w:eastAsiaTheme="minorEastAsia"/>
          <w:szCs w:val="24"/>
          <w:lang w:eastAsia="zh-CN"/>
        </w:rPr>
        <w:t xml:space="preserve"> cycle not longer than </w:t>
      </w:r>
      <w:r w:rsidR="006C1E38" w:rsidRPr="00074A52">
        <w:rPr>
          <w:rFonts w:eastAsia="等线" w:hint="eastAsia"/>
          <w:lang w:val="en-US" w:eastAsia="zh-CN"/>
        </w:rPr>
        <w:t xml:space="preserve">RRC_IDLE </w:t>
      </w:r>
      <w:proofErr w:type="spellStart"/>
      <w:r w:rsidR="006C1E38" w:rsidRPr="00074A52">
        <w:rPr>
          <w:rFonts w:eastAsia="等线" w:hint="eastAsia"/>
          <w:lang w:val="en-US" w:eastAsia="zh-CN"/>
        </w:rPr>
        <w:t>eDRX</w:t>
      </w:r>
      <w:proofErr w:type="spellEnd"/>
      <w:r w:rsidRPr="00074A52">
        <w:rPr>
          <w:rFonts w:eastAsiaTheme="minorEastAsia"/>
          <w:szCs w:val="24"/>
          <w:lang w:eastAsia="zh-CN"/>
        </w:rPr>
        <w:t xml:space="preserve"> </w:t>
      </w:r>
      <w:r w:rsidR="006C1E38" w:rsidRPr="00074A52">
        <w:rPr>
          <w:rFonts w:eastAsiaTheme="minorEastAsia"/>
          <w:szCs w:val="24"/>
          <w:lang w:eastAsia="zh-CN"/>
        </w:rPr>
        <w:t>cycle</w:t>
      </w:r>
      <w:r w:rsidR="006C1E38" w:rsidRPr="00074A52">
        <w:rPr>
          <w:rFonts w:eastAsiaTheme="minorEastAsia" w:hint="eastAsia"/>
          <w:szCs w:val="24"/>
          <w:lang w:eastAsia="zh-CN"/>
        </w:rPr>
        <w:t>.</w:t>
      </w:r>
      <w:proofErr w:type="gramEnd"/>
      <w:r w:rsidR="006C1E38" w:rsidRPr="00074A52">
        <w:rPr>
          <w:rFonts w:eastAsiaTheme="minorEastAsia" w:hint="eastAsia"/>
          <w:szCs w:val="24"/>
          <w:lang w:eastAsia="zh-CN"/>
        </w:rPr>
        <w:t xml:space="preserve"> </w:t>
      </w:r>
      <w:r w:rsidR="006C1E38" w:rsidRPr="00074A52">
        <w:rPr>
          <w:rFonts w:eastAsiaTheme="minorEastAsia"/>
          <w:szCs w:val="24"/>
          <w:lang w:eastAsia="zh-CN"/>
        </w:rPr>
        <w:t xml:space="preserve">It is reasonable to reuse the </w:t>
      </w:r>
      <w:r w:rsidR="006C1E38" w:rsidRPr="00074A52">
        <w:rPr>
          <w:rFonts w:eastAsiaTheme="minorEastAsia" w:hint="eastAsia"/>
          <w:szCs w:val="24"/>
          <w:lang w:eastAsia="zh-CN"/>
        </w:rPr>
        <w:t>m</w:t>
      </w:r>
      <w:r w:rsidRPr="00074A52">
        <w:rPr>
          <w:rFonts w:eastAsiaTheme="minorEastAsia"/>
          <w:szCs w:val="24"/>
          <w:lang w:eastAsia="zh-CN"/>
        </w:rPr>
        <w:t xml:space="preserve">aximum IDLE </w:t>
      </w:r>
      <w:proofErr w:type="spellStart"/>
      <w:r w:rsidRPr="00074A52">
        <w:rPr>
          <w:rFonts w:eastAsiaTheme="minorEastAsia"/>
          <w:szCs w:val="24"/>
          <w:lang w:eastAsia="zh-CN"/>
        </w:rPr>
        <w:t>eDRX</w:t>
      </w:r>
      <w:proofErr w:type="spellEnd"/>
      <w:r w:rsidRPr="00074A52">
        <w:rPr>
          <w:rFonts w:eastAsiaTheme="minorEastAsia"/>
          <w:szCs w:val="24"/>
          <w:lang w:eastAsia="zh-CN"/>
        </w:rPr>
        <w:t xml:space="preserve"> length. </w:t>
      </w:r>
      <w:r w:rsidR="001E4A17" w:rsidRPr="00074A52">
        <w:rPr>
          <w:rFonts w:eastAsiaTheme="minorEastAsia"/>
          <w:szCs w:val="24"/>
          <w:lang w:eastAsia="zh-CN"/>
        </w:rPr>
        <w:t>When configur</w:t>
      </w:r>
      <w:r w:rsidR="001E4A17" w:rsidRPr="00074A52">
        <w:rPr>
          <w:rFonts w:eastAsiaTheme="minorEastAsia" w:hint="eastAsia"/>
          <w:szCs w:val="24"/>
          <w:lang w:eastAsia="zh-CN"/>
        </w:rPr>
        <w:t>ed with</w:t>
      </w:r>
      <w:r w:rsidR="001E4A17" w:rsidRPr="00074A52">
        <w:rPr>
          <w:rFonts w:eastAsiaTheme="minorEastAsia"/>
          <w:szCs w:val="24"/>
          <w:lang w:eastAsia="zh-CN"/>
        </w:rPr>
        <w:t xml:space="preserve"> the PTW length, the delay caused by missed paging within the entire PTW in RRC_INAACTIVE state will not be more severe than RRC_IDLE,</w:t>
      </w:r>
      <w:r w:rsidR="001E4A17" w:rsidRPr="00074A52">
        <w:rPr>
          <w:rFonts w:eastAsiaTheme="minorEastAsia" w:hint="eastAsia"/>
          <w:szCs w:val="24"/>
          <w:lang w:eastAsia="zh-CN"/>
        </w:rPr>
        <w:t xml:space="preserve"> </w:t>
      </w:r>
      <w:r w:rsidR="001E4A17" w:rsidRPr="00074A52">
        <w:rPr>
          <w:rFonts w:eastAsiaTheme="minorEastAsia"/>
          <w:szCs w:val="24"/>
          <w:lang w:eastAsia="zh-CN"/>
        </w:rPr>
        <w:t xml:space="preserve">it is also reasonable for the PTW length configured for RRC_INACTIVE to be smaller than the PTW length of the IDLE state </w:t>
      </w:r>
      <w:r w:rsidR="00684715" w:rsidRPr="00074A52">
        <w:rPr>
          <w:rFonts w:eastAsiaTheme="minorEastAsia"/>
          <w:szCs w:val="24"/>
          <w:lang w:eastAsia="zh-CN"/>
        </w:rPr>
        <w:t>[</w:t>
      </w:r>
      <w:r w:rsidR="00684715" w:rsidRPr="00074A52">
        <w:rPr>
          <w:rFonts w:eastAsiaTheme="minorEastAsia" w:hint="eastAsia"/>
          <w:szCs w:val="24"/>
          <w:lang w:eastAsia="zh-CN"/>
        </w:rPr>
        <w:t>3</w:t>
      </w:r>
      <w:r w:rsidRPr="00074A52">
        <w:rPr>
          <w:rFonts w:eastAsiaTheme="minorEastAsia"/>
          <w:szCs w:val="24"/>
          <w:lang w:eastAsia="zh-CN"/>
        </w:rPr>
        <w:t>]. Therefore, we support the following:</w:t>
      </w:r>
    </w:p>
    <w:p w:rsidR="003A1DCF" w:rsidRPr="00074A52" w:rsidRDefault="003A1DCF" w:rsidP="003A1DCF">
      <w:pPr>
        <w:spacing w:after="0"/>
        <w:rPr>
          <w:szCs w:val="24"/>
          <w:lang w:eastAsia="zh-CN"/>
        </w:rPr>
      </w:pPr>
      <w:r w:rsidRPr="00074A52">
        <w:rPr>
          <w:szCs w:val="24"/>
          <w:lang w:eastAsia="zh-CN"/>
        </w:rPr>
        <w:t xml:space="preserve">Idle state </w:t>
      </w:r>
      <w:proofErr w:type="spellStart"/>
      <w:r w:rsidRPr="00074A52">
        <w:rPr>
          <w:szCs w:val="24"/>
          <w:lang w:eastAsia="zh-CN"/>
        </w:rPr>
        <w:t>eDRX</w:t>
      </w:r>
      <w:proofErr w:type="spellEnd"/>
      <w:r w:rsidRPr="00074A52">
        <w:rPr>
          <w:szCs w:val="24"/>
          <w:lang w:eastAsia="zh-CN"/>
        </w:rPr>
        <w:t xml:space="preserve"> requirements for </w:t>
      </w:r>
      <w:proofErr w:type="spellStart"/>
      <w:r w:rsidRPr="00074A52">
        <w:rPr>
          <w:szCs w:val="24"/>
          <w:lang w:eastAsia="zh-CN"/>
        </w:rPr>
        <w:t>eDRX</w:t>
      </w:r>
      <w:proofErr w:type="spellEnd"/>
      <w:r w:rsidRPr="00074A52">
        <w:rPr>
          <w:szCs w:val="24"/>
          <w:lang w:eastAsia="zh-CN"/>
        </w:rPr>
        <w:t xml:space="preserve"> cycle &gt; 10.24 sec are used as baseline for Inactive state </w:t>
      </w:r>
    </w:p>
    <w:p w:rsidR="003A1DCF" w:rsidRPr="00074A52" w:rsidRDefault="003A1DCF" w:rsidP="003A1DCF">
      <w:pPr>
        <w:pStyle w:val="a6"/>
        <w:numPr>
          <w:ilvl w:val="0"/>
          <w:numId w:val="15"/>
        </w:numPr>
        <w:spacing w:after="0"/>
        <w:rPr>
          <w:szCs w:val="24"/>
        </w:rPr>
      </w:pPr>
      <w:r w:rsidRPr="00074A52">
        <w:rPr>
          <w:szCs w:val="24"/>
        </w:rPr>
        <w:t xml:space="preserve">Maximum INACTIVE (RAN paging) </w:t>
      </w:r>
      <w:proofErr w:type="spellStart"/>
      <w:r w:rsidRPr="00074A52">
        <w:rPr>
          <w:szCs w:val="24"/>
        </w:rPr>
        <w:t>eDRX</w:t>
      </w:r>
      <w:proofErr w:type="spellEnd"/>
      <w:r w:rsidRPr="00074A52">
        <w:rPr>
          <w:szCs w:val="24"/>
        </w:rPr>
        <w:t xml:space="preserve"> length = 10485.76s</w:t>
      </w:r>
    </w:p>
    <w:p w:rsidR="003A1DCF" w:rsidRPr="00074A52" w:rsidRDefault="003A1DCF" w:rsidP="003A1DCF">
      <w:pPr>
        <w:pStyle w:val="a6"/>
        <w:numPr>
          <w:ilvl w:val="0"/>
          <w:numId w:val="15"/>
        </w:numPr>
        <w:spacing w:after="120"/>
        <w:rPr>
          <w:szCs w:val="24"/>
        </w:rPr>
      </w:pPr>
      <w:r w:rsidRPr="00074A52">
        <w:rPr>
          <w:szCs w:val="24"/>
        </w:rPr>
        <w:t>1.28s ≤ PTW length ≤ IDLE state PTW length, with 1.28s granularity</w:t>
      </w:r>
    </w:p>
    <w:p w:rsidR="00CD10C7" w:rsidRPr="00074A52" w:rsidRDefault="003A1DCF" w:rsidP="00547C3B">
      <w:pPr>
        <w:spacing w:afterLines="50" w:after="120"/>
        <w:rPr>
          <w:rFonts w:eastAsia="等线"/>
          <w:lang w:val="en-US" w:eastAsia="zh-CN"/>
        </w:rPr>
      </w:pPr>
      <w:r w:rsidRPr="00074A52">
        <w:rPr>
          <w:rFonts w:eastAsiaTheme="minorEastAsia" w:hint="eastAsia"/>
          <w:iCs/>
          <w:lang w:eastAsia="zh-CN"/>
        </w:rPr>
        <w:t xml:space="preserve">However, </w:t>
      </w:r>
      <w:r w:rsidRPr="00074A52">
        <w:rPr>
          <w:rFonts w:eastAsiaTheme="minorEastAsia"/>
          <w:iCs/>
          <w:lang w:eastAsia="zh-CN"/>
        </w:rPr>
        <w:t xml:space="preserve">before RAN4 specify requirements, the </w:t>
      </w:r>
      <w:proofErr w:type="spellStart"/>
      <w:r w:rsidRPr="00074A52">
        <w:rPr>
          <w:rFonts w:eastAsiaTheme="minorEastAsia"/>
          <w:iCs/>
          <w:lang w:eastAsia="zh-CN"/>
        </w:rPr>
        <w:t>eDRX</w:t>
      </w:r>
      <w:proofErr w:type="spellEnd"/>
      <w:r w:rsidRPr="00074A52">
        <w:rPr>
          <w:rFonts w:eastAsiaTheme="minorEastAsia"/>
          <w:iCs/>
          <w:lang w:eastAsia="zh-CN"/>
        </w:rPr>
        <w:t xml:space="preserve"> cycle and PTW length should first be determined by RAN2/CT/SA.</w:t>
      </w:r>
    </w:p>
    <w:p w:rsidR="003A1DCF" w:rsidRPr="00074A52" w:rsidRDefault="00D56A3F" w:rsidP="003A1DCF">
      <w:pPr>
        <w:spacing w:after="0"/>
        <w:rPr>
          <w:rFonts w:eastAsiaTheme="minorEastAsia"/>
          <w:b/>
          <w:sz w:val="21"/>
          <w:szCs w:val="21"/>
          <w:lang w:eastAsia="zh-CN"/>
        </w:rPr>
      </w:pPr>
      <w:r w:rsidRPr="00074A52">
        <w:rPr>
          <w:rFonts w:eastAsia="宋体"/>
          <w:b/>
          <w:sz w:val="21"/>
          <w:szCs w:val="21"/>
          <w:lang w:eastAsia="zh-CN"/>
        </w:rPr>
        <w:t xml:space="preserve">Proposal </w:t>
      </w:r>
      <w:r w:rsidRPr="00074A52">
        <w:rPr>
          <w:rFonts w:eastAsia="宋体" w:hint="eastAsia"/>
          <w:b/>
          <w:sz w:val="21"/>
          <w:szCs w:val="21"/>
          <w:lang w:eastAsia="zh-CN"/>
        </w:rPr>
        <w:t>1</w:t>
      </w:r>
      <w:r w:rsidRPr="00074A52">
        <w:rPr>
          <w:rFonts w:eastAsia="宋体"/>
          <w:b/>
          <w:sz w:val="21"/>
          <w:szCs w:val="21"/>
          <w:lang w:eastAsia="zh-CN"/>
        </w:rPr>
        <w:t>:</w:t>
      </w:r>
      <w:r w:rsidR="003A1DCF" w:rsidRPr="00074A52">
        <w:rPr>
          <w:b/>
          <w:sz w:val="21"/>
          <w:szCs w:val="21"/>
        </w:rPr>
        <w:t xml:space="preserve"> </w:t>
      </w:r>
      <w:r w:rsidR="003A1DCF" w:rsidRPr="00074A52">
        <w:rPr>
          <w:rFonts w:eastAsiaTheme="minorEastAsia" w:hint="eastAsia"/>
          <w:b/>
          <w:sz w:val="21"/>
          <w:szCs w:val="21"/>
          <w:lang w:eastAsia="zh-CN"/>
        </w:rPr>
        <w:t xml:space="preserve">For </w:t>
      </w:r>
      <w:r w:rsidR="003A1DCF" w:rsidRPr="00074A52">
        <w:rPr>
          <w:rFonts w:eastAsia="宋体"/>
          <w:b/>
          <w:sz w:val="21"/>
          <w:szCs w:val="21"/>
          <w:lang w:eastAsia="zh-CN"/>
        </w:rPr>
        <w:t>serving cell</w:t>
      </w:r>
      <w:r w:rsidR="003A1DCF" w:rsidRPr="00074A52">
        <w:rPr>
          <w:rFonts w:eastAsia="宋体" w:hint="eastAsia"/>
          <w:b/>
          <w:sz w:val="21"/>
          <w:szCs w:val="21"/>
          <w:lang w:eastAsia="zh-CN"/>
        </w:rPr>
        <w:t xml:space="preserve"> and</w:t>
      </w:r>
      <w:r w:rsidR="003A1DCF" w:rsidRPr="00074A52">
        <w:rPr>
          <w:rFonts w:eastAsia="宋体"/>
          <w:b/>
          <w:sz w:val="21"/>
          <w:szCs w:val="21"/>
          <w:lang w:eastAsia="zh-CN"/>
        </w:rPr>
        <w:t xml:space="preserve"> neighbour cell requirements in RRC Inactive state for </w:t>
      </w:r>
      <w:proofErr w:type="spellStart"/>
      <w:r w:rsidR="003A1DCF" w:rsidRPr="00074A52">
        <w:rPr>
          <w:rFonts w:eastAsia="宋体"/>
          <w:b/>
          <w:sz w:val="21"/>
          <w:szCs w:val="21"/>
          <w:lang w:eastAsia="zh-CN"/>
        </w:rPr>
        <w:t>eDRX</w:t>
      </w:r>
      <w:proofErr w:type="spellEnd"/>
      <w:r w:rsidR="003A1DCF" w:rsidRPr="00074A52">
        <w:rPr>
          <w:rFonts w:eastAsia="宋体"/>
          <w:b/>
          <w:sz w:val="21"/>
          <w:szCs w:val="21"/>
          <w:lang w:eastAsia="zh-CN"/>
        </w:rPr>
        <w:t xml:space="preserve"> &gt; 10.24</w:t>
      </w:r>
      <w:r w:rsidR="003A1DCF" w:rsidRPr="00074A52">
        <w:rPr>
          <w:rFonts w:eastAsia="宋体" w:hint="eastAsia"/>
          <w:b/>
          <w:sz w:val="21"/>
          <w:szCs w:val="21"/>
          <w:lang w:eastAsia="zh-CN"/>
        </w:rPr>
        <w:t>,</w:t>
      </w:r>
      <w:r w:rsidRPr="00074A52">
        <w:rPr>
          <w:rFonts w:eastAsia="宋体"/>
          <w:b/>
          <w:sz w:val="21"/>
          <w:szCs w:val="21"/>
          <w:lang w:eastAsia="zh-CN"/>
        </w:rPr>
        <w:t xml:space="preserve"> </w:t>
      </w:r>
      <w:proofErr w:type="gramStart"/>
      <w:r w:rsidR="003A1DCF" w:rsidRPr="00074A52">
        <w:rPr>
          <w:b/>
          <w:sz w:val="21"/>
          <w:szCs w:val="21"/>
        </w:rPr>
        <w:t>Idle</w:t>
      </w:r>
      <w:proofErr w:type="gramEnd"/>
      <w:r w:rsidR="003A1DCF" w:rsidRPr="00074A52">
        <w:rPr>
          <w:b/>
          <w:sz w:val="21"/>
          <w:szCs w:val="21"/>
        </w:rPr>
        <w:t xml:space="preserve"> state </w:t>
      </w:r>
      <w:proofErr w:type="spellStart"/>
      <w:r w:rsidR="003A1DCF" w:rsidRPr="00074A52">
        <w:rPr>
          <w:b/>
          <w:sz w:val="21"/>
          <w:szCs w:val="21"/>
        </w:rPr>
        <w:t>eDRX</w:t>
      </w:r>
      <w:proofErr w:type="spellEnd"/>
      <w:r w:rsidR="003A1DCF" w:rsidRPr="00074A52">
        <w:rPr>
          <w:b/>
          <w:sz w:val="21"/>
          <w:szCs w:val="21"/>
        </w:rPr>
        <w:t xml:space="preserve"> requirements for </w:t>
      </w:r>
      <w:proofErr w:type="spellStart"/>
      <w:r w:rsidR="003A1DCF" w:rsidRPr="00074A52">
        <w:rPr>
          <w:b/>
          <w:sz w:val="21"/>
          <w:szCs w:val="21"/>
        </w:rPr>
        <w:t>eDRX</w:t>
      </w:r>
      <w:proofErr w:type="spellEnd"/>
      <w:r w:rsidR="003A1DCF" w:rsidRPr="00074A52">
        <w:rPr>
          <w:b/>
          <w:sz w:val="21"/>
          <w:szCs w:val="21"/>
        </w:rPr>
        <w:t xml:space="preserve"> cycle &gt; 10.24 sec are used as baseline</w:t>
      </w:r>
      <w:r w:rsidR="003A1DCF" w:rsidRPr="00074A52">
        <w:rPr>
          <w:rFonts w:eastAsiaTheme="minorEastAsia" w:hint="eastAsia"/>
          <w:b/>
          <w:sz w:val="21"/>
          <w:szCs w:val="21"/>
          <w:lang w:eastAsia="zh-CN"/>
        </w:rPr>
        <w:t>.</w:t>
      </w:r>
    </w:p>
    <w:p w:rsidR="003A1DCF" w:rsidRPr="00074A52" w:rsidRDefault="003A1DCF" w:rsidP="003A1DCF">
      <w:pPr>
        <w:pStyle w:val="a6"/>
        <w:numPr>
          <w:ilvl w:val="0"/>
          <w:numId w:val="15"/>
        </w:numPr>
        <w:spacing w:after="0"/>
        <w:rPr>
          <w:b/>
          <w:sz w:val="21"/>
          <w:szCs w:val="21"/>
        </w:rPr>
      </w:pPr>
      <w:r w:rsidRPr="00074A52">
        <w:rPr>
          <w:b/>
          <w:sz w:val="21"/>
          <w:szCs w:val="21"/>
        </w:rPr>
        <w:t xml:space="preserve">Maximum INACTIVE (RAN paging) </w:t>
      </w:r>
      <w:proofErr w:type="spellStart"/>
      <w:r w:rsidRPr="00074A52">
        <w:rPr>
          <w:b/>
          <w:sz w:val="21"/>
          <w:szCs w:val="21"/>
        </w:rPr>
        <w:t>eDRX</w:t>
      </w:r>
      <w:proofErr w:type="spellEnd"/>
      <w:r w:rsidRPr="00074A52">
        <w:rPr>
          <w:b/>
          <w:sz w:val="21"/>
          <w:szCs w:val="21"/>
        </w:rPr>
        <w:t xml:space="preserve"> length = 10485.76s</w:t>
      </w:r>
    </w:p>
    <w:p w:rsidR="003A1DCF" w:rsidRPr="00074A52" w:rsidRDefault="003A1DCF" w:rsidP="003A1DCF">
      <w:pPr>
        <w:pStyle w:val="a6"/>
        <w:numPr>
          <w:ilvl w:val="0"/>
          <w:numId w:val="15"/>
        </w:numPr>
        <w:spacing w:after="120"/>
        <w:rPr>
          <w:b/>
          <w:sz w:val="21"/>
          <w:szCs w:val="21"/>
        </w:rPr>
      </w:pPr>
      <w:r w:rsidRPr="00074A52">
        <w:rPr>
          <w:b/>
          <w:sz w:val="21"/>
          <w:szCs w:val="21"/>
        </w:rPr>
        <w:t>1.28s ≤ PTW length ≤ IDLE state PTW length, with 1.28s granularity</w:t>
      </w:r>
    </w:p>
    <w:p w:rsidR="001A5670" w:rsidRPr="00074A52" w:rsidRDefault="003A1DCF" w:rsidP="003A1DCF">
      <w:pPr>
        <w:spacing w:afterLines="50" w:after="120"/>
        <w:rPr>
          <w:rFonts w:eastAsia="宋体"/>
          <w:b/>
          <w:sz w:val="21"/>
          <w:szCs w:val="21"/>
          <w:lang w:eastAsia="zh-CN"/>
        </w:rPr>
      </w:pPr>
      <w:r w:rsidRPr="00074A52">
        <w:rPr>
          <w:rFonts w:eastAsia="宋体"/>
          <w:b/>
          <w:sz w:val="21"/>
          <w:szCs w:val="21"/>
          <w:lang w:eastAsia="zh-CN"/>
        </w:rPr>
        <w:t xml:space="preserve">Proposal </w:t>
      </w:r>
      <w:r w:rsidRPr="00074A52">
        <w:rPr>
          <w:rFonts w:eastAsia="宋体" w:hint="eastAsia"/>
          <w:b/>
          <w:sz w:val="21"/>
          <w:szCs w:val="21"/>
          <w:lang w:eastAsia="zh-CN"/>
        </w:rPr>
        <w:t>2</w:t>
      </w:r>
      <w:r w:rsidRPr="00074A52">
        <w:rPr>
          <w:rFonts w:eastAsia="宋体"/>
          <w:b/>
          <w:sz w:val="21"/>
          <w:szCs w:val="21"/>
          <w:lang w:eastAsia="zh-CN"/>
        </w:rPr>
        <w:t>:</w:t>
      </w:r>
      <w:r w:rsidRPr="00074A52">
        <w:rPr>
          <w:b/>
          <w:sz w:val="21"/>
          <w:szCs w:val="21"/>
        </w:rPr>
        <w:t xml:space="preserve"> </w:t>
      </w:r>
      <w:r w:rsidRPr="00074A52">
        <w:rPr>
          <w:rFonts w:eastAsia="宋体"/>
          <w:b/>
          <w:sz w:val="21"/>
          <w:szCs w:val="21"/>
          <w:lang w:eastAsia="zh-CN"/>
        </w:rPr>
        <w:t xml:space="preserve">Before RAN4 </w:t>
      </w:r>
      <w:r w:rsidRPr="00074A52">
        <w:rPr>
          <w:rFonts w:eastAsia="宋体" w:hint="eastAsia"/>
          <w:b/>
          <w:sz w:val="21"/>
          <w:szCs w:val="21"/>
          <w:lang w:eastAsia="zh-CN"/>
        </w:rPr>
        <w:t>specify</w:t>
      </w:r>
      <w:r w:rsidRPr="00074A52">
        <w:rPr>
          <w:rFonts w:eastAsia="宋体"/>
          <w:b/>
          <w:sz w:val="21"/>
          <w:szCs w:val="21"/>
          <w:lang w:eastAsia="zh-CN"/>
        </w:rPr>
        <w:t xml:space="preserve"> requirements, the </w:t>
      </w:r>
      <w:proofErr w:type="spellStart"/>
      <w:r w:rsidRPr="00074A52">
        <w:rPr>
          <w:rFonts w:eastAsia="宋体"/>
          <w:b/>
          <w:sz w:val="21"/>
          <w:szCs w:val="21"/>
          <w:lang w:eastAsia="zh-CN"/>
        </w:rPr>
        <w:t>eDRX</w:t>
      </w:r>
      <w:proofErr w:type="spellEnd"/>
      <w:r w:rsidRPr="00074A52">
        <w:rPr>
          <w:rFonts w:eastAsia="宋体"/>
          <w:b/>
          <w:sz w:val="21"/>
          <w:szCs w:val="21"/>
          <w:lang w:eastAsia="zh-CN"/>
        </w:rPr>
        <w:t xml:space="preserve"> cycle and PTW length should first be determined by RAN2/CT/SA.</w:t>
      </w:r>
    </w:p>
    <w:p w:rsidR="007B2635" w:rsidRPr="00074A52" w:rsidRDefault="007B2635" w:rsidP="007B2635">
      <w:pPr>
        <w:rPr>
          <w:b/>
          <w:u w:val="single"/>
          <w:lang w:eastAsia="ko-KR"/>
        </w:rPr>
      </w:pPr>
      <w:r w:rsidRPr="00074A52">
        <w:rPr>
          <w:b/>
          <w:u w:val="single"/>
          <w:lang w:eastAsia="ko-KR"/>
        </w:rPr>
        <w:t xml:space="preserve">When configured with both IDLE and INACTIVE </w:t>
      </w:r>
      <w:proofErr w:type="spellStart"/>
      <w:r w:rsidRPr="00074A52">
        <w:rPr>
          <w:b/>
          <w:u w:val="single"/>
          <w:lang w:eastAsia="ko-KR"/>
        </w:rPr>
        <w:t>eDRX</w:t>
      </w:r>
      <w:proofErr w:type="spellEnd"/>
      <w:r w:rsidRPr="00074A52">
        <w:rPr>
          <w:b/>
          <w:u w:val="single"/>
          <w:lang w:eastAsia="ko-KR"/>
        </w:rPr>
        <w:t xml:space="preserve"> configurations for serving cell measurements</w:t>
      </w:r>
    </w:p>
    <w:p w:rsidR="007B2635" w:rsidRPr="00074A52" w:rsidRDefault="007B2635" w:rsidP="007B2635">
      <w:pPr>
        <w:numPr>
          <w:ilvl w:val="1"/>
          <w:numId w:val="3"/>
        </w:numPr>
        <w:spacing w:after="120"/>
        <w:ind w:left="1440"/>
        <w:rPr>
          <w:szCs w:val="24"/>
        </w:rPr>
      </w:pPr>
      <w:r w:rsidRPr="00074A52">
        <w:rPr>
          <w:szCs w:val="24"/>
        </w:rPr>
        <w:t xml:space="preserve">Option 1: </w:t>
      </w:r>
      <w:r w:rsidRPr="00074A52">
        <w:rPr>
          <w:rFonts w:eastAsia="等线"/>
          <w:bCs/>
        </w:rPr>
        <w:t xml:space="preserve">For R18 </w:t>
      </w:r>
      <w:proofErr w:type="spellStart"/>
      <w:r w:rsidRPr="00074A52">
        <w:rPr>
          <w:rFonts w:eastAsia="等线"/>
          <w:bCs/>
        </w:rPr>
        <w:t>RedCap</w:t>
      </w:r>
      <w:proofErr w:type="spellEnd"/>
      <w:r w:rsidRPr="00074A52">
        <w:rPr>
          <w:rFonts w:eastAsia="等线"/>
          <w:bCs/>
        </w:rPr>
        <w:t xml:space="preserve"> UE in inactive mode with </w:t>
      </w:r>
      <w:r w:rsidRPr="00074A52">
        <w:rPr>
          <w:rFonts w:eastAsia="MS Mincho"/>
          <w:bCs/>
        </w:rPr>
        <w:t xml:space="preserve">both RRC_IDLE </w:t>
      </w:r>
      <w:proofErr w:type="spellStart"/>
      <w:r w:rsidRPr="00074A52">
        <w:rPr>
          <w:rFonts w:eastAsia="MS Mincho"/>
          <w:bCs/>
        </w:rPr>
        <w:t>eDRX</w:t>
      </w:r>
      <w:proofErr w:type="spellEnd"/>
      <w:r w:rsidRPr="00074A52">
        <w:rPr>
          <w:rFonts w:eastAsia="MS Mincho"/>
          <w:bCs/>
        </w:rPr>
        <w:t xml:space="preserve"> configuration and RRC_INACTIVE </w:t>
      </w:r>
      <w:proofErr w:type="spellStart"/>
      <w:r w:rsidRPr="00074A52">
        <w:rPr>
          <w:rFonts w:eastAsia="MS Mincho"/>
          <w:bCs/>
        </w:rPr>
        <w:t>eDRX</w:t>
      </w:r>
      <w:proofErr w:type="spellEnd"/>
      <w:r w:rsidRPr="00074A52">
        <w:rPr>
          <w:rFonts w:eastAsia="MS Mincho"/>
          <w:bCs/>
        </w:rPr>
        <w:t xml:space="preserve"> configuration which are </w:t>
      </w:r>
      <w:r w:rsidRPr="00074A52">
        <w:rPr>
          <w:rFonts w:eastAsia="等线"/>
          <w:bCs/>
        </w:rPr>
        <w:t>larger than 10.24s, measurement requirements on serving cell wait for RAN2 conclusion.</w:t>
      </w:r>
    </w:p>
    <w:p w:rsidR="007B2635" w:rsidRPr="00074A52" w:rsidRDefault="007B2635" w:rsidP="007B2635">
      <w:pPr>
        <w:numPr>
          <w:ilvl w:val="1"/>
          <w:numId w:val="3"/>
        </w:numPr>
        <w:spacing w:after="120"/>
        <w:ind w:left="1440"/>
        <w:rPr>
          <w:szCs w:val="24"/>
        </w:rPr>
      </w:pPr>
      <w:r w:rsidRPr="00074A52">
        <w:rPr>
          <w:szCs w:val="24"/>
        </w:rPr>
        <w:t>Option 2: Requirement based on T</w:t>
      </w:r>
      <w:r w:rsidRPr="00074A52">
        <w:rPr>
          <w:rFonts w:eastAsia="MS Mincho"/>
        </w:rPr>
        <w:t xml:space="preserve"> (according to clause 7.1 in TS38.304) </w:t>
      </w:r>
      <w:r w:rsidRPr="00074A52">
        <w:rPr>
          <w:szCs w:val="24"/>
        </w:rPr>
        <w:t>needs discussions.</w:t>
      </w:r>
    </w:p>
    <w:p w:rsidR="00372F84" w:rsidRPr="00074A52" w:rsidRDefault="00372F84" w:rsidP="00766097">
      <w:pPr>
        <w:spacing w:after="120"/>
        <w:rPr>
          <w:rFonts w:eastAsiaTheme="minorEastAsia" w:cs="Arial"/>
          <w:sz w:val="21"/>
          <w:szCs w:val="21"/>
          <w:lang w:eastAsia="zh-CN"/>
        </w:rPr>
      </w:pPr>
      <w:r w:rsidRPr="00074A52">
        <w:rPr>
          <w:rFonts w:eastAsiaTheme="minorEastAsia" w:cs="Arial"/>
          <w:sz w:val="21"/>
          <w:szCs w:val="21"/>
          <w:lang w:eastAsia="zh-CN"/>
        </w:rPr>
        <w:t>Regarding the</w:t>
      </w:r>
      <w:r w:rsidRPr="00074A52">
        <w:rPr>
          <w:sz w:val="21"/>
          <w:szCs w:val="21"/>
        </w:rPr>
        <w:t xml:space="preserve"> </w:t>
      </w:r>
      <w:r w:rsidRPr="00074A52">
        <w:rPr>
          <w:rFonts w:eastAsiaTheme="minorEastAsia" w:cs="Arial"/>
          <w:sz w:val="21"/>
          <w:szCs w:val="21"/>
          <w:lang w:eastAsia="zh-CN"/>
        </w:rPr>
        <w:t xml:space="preserve">serving cell measurement requirements in Rel-17 </w:t>
      </w:r>
      <w:proofErr w:type="spellStart"/>
      <w:r w:rsidRPr="00074A52">
        <w:rPr>
          <w:rFonts w:eastAsiaTheme="minorEastAsia" w:cs="Arial"/>
          <w:sz w:val="21"/>
          <w:szCs w:val="21"/>
          <w:lang w:eastAsia="zh-CN"/>
        </w:rPr>
        <w:t>RedCap</w:t>
      </w:r>
      <w:proofErr w:type="spellEnd"/>
      <w:r w:rsidRPr="00074A52">
        <w:rPr>
          <w:rFonts w:eastAsiaTheme="minorEastAsia" w:cs="Arial"/>
          <w:sz w:val="21"/>
          <w:szCs w:val="21"/>
          <w:lang w:eastAsia="zh-CN"/>
        </w:rPr>
        <w:t>, there is a difference betwe</w:t>
      </w:r>
      <w:r w:rsidR="00B0577B" w:rsidRPr="00074A52">
        <w:rPr>
          <w:rFonts w:eastAsiaTheme="minorEastAsia" w:cs="Arial"/>
          <w:sz w:val="21"/>
          <w:szCs w:val="21"/>
          <w:lang w:eastAsia="zh-CN"/>
        </w:rPr>
        <w:t>en IDLE and INACTIVE, that is, ‘T is determined according to clause 7.1 in TS38.304</w:t>
      </w:r>
      <w:r w:rsidR="004D2BAF" w:rsidRPr="00074A52">
        <w:rPr>
          <w:rFonts w:eastAsiaTheme="minorEastAsia" w:cs="Arial"/>
          <w:sz w:val="21"/>
          <w:szCs w:val="21"/>
          <w:lang w:eastAsia="zh-CN"/>
        </w:rPr>
        <w:t>’</w:t>
      </w:r>
      <w:r w:rsidRPr="00074A52">
        <w:rPr>
          <w:rFonts w:eastAsiaTheme="minorEastAsia" w:cs="Arial"/>
          <w:sz w:val="21"/>
          <w:szCs w:val="21"/>
          <w:lang w:eastAsia="zh-CN"/>
        </w:rPr>
        <w:t xml:space="preserve"> is only used</w:t>
      </w:r>
      <w:r w:rsidR="00684715" w:rsidRPr="00074A52">
        <w:rPr>
          <w:rFonts w:eastAsiaTheme="minorEastAsia" w:cs="Arial"/>
          <w:sz w:val="21"/>
          <w:szCs w:val="21"/>
          <w:lang w:eastAsia="zh-CN"/>
        </w:rPr>
        <w:t xml:space="preserve"> for INACTIVE requirements [</w:t>
      </w:r>
      <w:r w:rsidR="00684715" w:rsidRPr="00074A52">
        <w:rPr>
          <w:rFonts w:eastAsiaTheme="minorEastAsia" w:cs="Arial" w:hint="eastAsia"/>
          <w:sz w:val="21"/>
          <w:szCs w:val="21"/>
          <w:lang w:eastAsia="zh-CN"/>
        </w:rPr>
        <w:t>4</w:t>
      </w:r>
      <w:r w:rsidR="00306A2C" w:rsidRPr="00074A52">
        <w:rPr>
          <w:rFonts w:eastAsiaTheme="minorEastAsia" w:cs="Arial"/>
          <w:sz w:val="21"/>
          <w:szCs w:val="21"/>
          <w:lang w:eastAsia="zh-CN"/>
        </w:rPr>
        <w:t>].</w:t>
      </w:r>
    </w:p>
    <w:p w:rsidR="00372F84" w:rsidRPr="00074A52" w:rsidRDefault="00372F84" w:rsidP="003D3B38">
      <w:pPr>
        <w:spacing w:after="120"/>
        <w:rPr>
          <w:rFonts w:eastAsiaTheme="minorEastAsia" w:cs="Arial"/>
          <w:sz w:val="21"/>
          <w:szCs w:val="21"/>
          <w:lang w:eastAsia="zh-CN"/>
        </w:rPr>
      </w:pPr>
      <w:r w:rsidRPr="00074A52">
        <w:rPr>
          <w:rFonts w:eastAsiaTheme="minorEastAsia" w:cs="Arial"/>
          <w:sz w:val="21"/>
          <w:szCs w:val="21"/>
          <w:lang w:eastAsia="zh-CN"/>
        </w:rPr>
        <w:t xml:space="preserve">When configured with both IDLE and INACTIVE </w:t>
      </w:r>
      <w:proofErr w:type="spellStart"/>
      <w:r w:rsidRPr="00074A52">
        <w:rPr>
          <w:rFonts w:eastAsiaTheme="minorEastAsia" w:cs="Arial"/>
          <w:sz w:val="21"/>
          <w:szCs w:val="21"/>
          <w:lang w:eastAsia="zh-CN"/>
        </w:rPr>
        <w:t>eDRX</w:t>
      </w:r>
      <w:proofErr w:type="spellEnd"/>
      <w:r w:rsidRPr="00074A52">
        <w:rPr>
          <w:rFonts w:eastAsiaTheme="minorEastAsia" w:cs="Arial"/>
          <w:sz w:val="21"/>
          <w:szCs w:val="21"/>
          <w:lang w:eastAsia="zh-CN"/>
        </w:rPr>
        <w:t xml:space="preserve"> configurations for serving cell measurements, the serving cell measurement requirements in Rel-17 </w:t>
      </w:r>
      <w:proofErr w:type="spellStart"/>
      <w:r w:rsidRPr="00074A52">
        <w:rPr>
          <w:rFonts w:eastAsiaTheme="minorEastAsia" w:cs="Arial"/>
          <w:sz w:val="21"/>
          <w:szCs w:val="21"/>
          <w:lang w:eastAsia="zh-CN"/>
        </w:rPr>
        <w:t>RedCap</w:t>
      </w:r>
      <w:proofErr w:type="spellEnd"/>
      <w:r w:rsidRPr="00074A52">
        <w:rPr>
          <w:rFonts w:eastAsiaTheme="minorEastAsia" w:cs="Arial"/>
          <w:sz w:val="21"/>
          <w:szCs w:val="21"/>
          <w:lang w:eastAsia="zh-CN"/>
        </w:rPr>
        <w:t xml:space="preserve"> are specified based on T (paging DRX), where </w:t>
      </w:r>
      <w:r w:rsidR="00A97124" w:rsidRPr="00074A52">
        <w:rPr>
          <w:rFonts w:eastAsiaTheme="minorEastAsia" w:cs="Arial"/>
          <w:sz w:val="21"/>
          <w:szCs w:val="21"/>
          <w:lang w:eastAsia="zh-CN"/>
        </w:rPr>
        <w:t xml:space="preserve">T is different within and outside </w:t>
      </w:r>
      <w:proofErr w:type="spellStart"/>
      <w:r w:rsidR="00A97124" w:rsidRPr="00074A52">
        <w:rPr>
          <w:rFonts w:eastAsiaTheme="minorEastAsia" w:cs="Arial"/>
          <w:sz w:val="21"/>
          <w:szCs w:val="21"/>
          <w:lang w:eastAsia="zh-CN"/>
        </w:rPr>
        <w:t>idle_PTW</w:t>
      </w:r>
      <w:proofErr w:type="spellEnd"/>
      <w:r w:rsidRPr="00074A52">
        <w:rPr>
          <w:rFonts w:eastAsiaTheme="minorEastAsia" w:cs="Arial"/>
          <w:sz w:val="21"/>
          <w:szCs w:val="21"/>
          <w:lang w:eastAsia="zh-CN"/>
        </w:rPr>
        <w:t xml:space="preserve">. When there are two PTWs in Rel-18 </w:t>
      </w:r>
      <w:proofErr w:type="spellStart"/>
      <w:r w:rsidRPr="00074A52">
        <w:rPr>
          <w:rFonts w:eastAsiaTheme="minorEastAsia" w:cs="Arial"/>
          <w:sz w:val="21"/>
          <w:szCs w:val="21"/>
          <w:lang w:eastAsia="zh-CN"/>
        </w:rPr>
        <w:t>eRedCap</w:t>
      </w:r>
      <w:proofErr w:type="spellEnd"/>
      <w:r w:rsidRPr="00074A52">
        <w:rPr>
          <w:rFonts w:eastAsiaTheme="minorEastAsia" w:cs="Arial"/>
          <w:sz w:val="21"/>
          <w:szCs w:val="21"/>
          <w:lang w:eastAsia="zh-CN"/>
        </w:rPr>
        <w:t xml:space="preserve">, the value of T will be more complex when the two PTWs overlap. The principle for determining T should be </w:t>
      </w:r>
      <w:proofErr w:type="gramStart"/>
      <w:r w:rsidRPr="00074A52">
        <w:rPr>
          <w:rFonts w:eastAsiaTheme="minorEastAsia" w:cs="Arial"/>
          <w:sz w:val="21"/>
          <w:szCs w:val="21"/>
          <w:lang w:eastAsia="zh-CN"/>
        </w:rPr>
        <w:t>wait</w:t>
      </w:r>
      <w:proofErr w:type="gramEnd"/>
      <w:r w:rsidRPr="00074A52">
        <w:rPr>
          <w:rFonts w:eastAsiaTheme="minorEastAsia" w:cs="Arial"/>
          <w:sz w:val="21"/>
          <w:szCs w:val="21"/>
          <w:lang w:eastAsia="zh-CN"/>
        </w:rPr>
        <w:t xml:space="preserve"> for RAN2 inclusion. RAN4 needs to further discuss which T performance service cell the UE will measure based on based on the progress of RAN2.</w:t>
      </w:r>
    </w:p>
    <w:p w:rsidR="003D3B38" w:rsidRPr="00074A52" w:rsidRDefault="003D3B38" w:rsidP="003D3B38">
      <w:pPr>
        <w:spacing w:after="120"/>
        <w:rPr>
          <w:rFonts w:eastAsiaTheme="minorEastAsia" w:cs="Arial"/>
          <w:b/>
          <w:sz w:val="21"/>
          <w:szCs w:val="21"/>
          <w:lang w:eastAsia="zh-CN"/>
        </w:rPr>
      </w:pPr>
      <w:r w:rsidRPr="00074A52">
        <w:rPr>
          <w:rFonts w:eastAsiaTheme="minorEastAsia" w:cs="Arial" w:hint="eastAsia"/>
          <w:b/>
          <w:sz w:val="21"/>
          <w:szCs w:val="21"/>
          <w:lang w:eastAsia="zh-CN"/>
        </w:rPr>
        <w:t xml:space="preserve">Observation 1: </w:t>
      </w:r>
      <w:r w:rsidRPr="00074A52">
        <w:rPr>
          <w:rFonts w:eastAsiaTheme="minorEastAsia" w:cs="Arial"/>
          <w:b/>
          <w:sz w:val="21"/>
          <w:szCs w:val="21"/>
          <w:lang w:eastAsia="zh-CN"/>
        </w:rPr>
        <w:t xml:space="preserve">When there are two PTWs in Rel-18 </w:t>
      </w:r>
      <w:proofErr w:type="spellStart"/>
      <w:r w:rsidRPr="00074A52">
        <w:rPr>
          <w:rFonts w:eastAsiaTheme="minorEastAsia" w:cs="Arial"/>
          <w:b/>
          <w:sz w:val="21"/>
          <w:szCs w:val="21"/>
          <w:lang w:eastAsia="zh-CN"/>
        </w:rPr>
        <w:t>eRedCap</w:t>
      </w:r>
      <w:proofErr w:type="spellEnd"/>
      <w:r w:rsidRPr="00074A52">
        <w:rPr>
          <w:rFonts w:eastAsiaTheme="minorEastAsia" w:cs="Arial"/>
          <w:b/>
          <w:sz w:val="21"/>
          <w:szCs w:val="21"/>
          <w:lang w:eastAsia="zh-CN"/>
        </w:rPr>
        <w:t>, the value of T will be more complex when the two PTWs overlap.</w:t>
      </w:r>
      <w:r w:rsidRPr="00074A52">
        <w:rPr>
          <w:rFonts w:eastAsia="宋体"/>
          <w:b/>
          <w:sz w:val="21"/>
          <w:szCs w:val="21"/>
          <w:lang w:eastAsia="zh-CN"/>
        </w:rPr>
        <w:t xml:space="preserve"> </w:t>
      </w:r>
      <w:r w:rsidRPr="00074A52">
        <w:rPr>
          <w:rFonts w:eastAsiaTheme="minorEastAsia" w:cs="Arial"/>
          <w:b/>
          <w:sz w:val="21"/>
          <w:szCs w:val="21"/>
          <w:lang w:eastAsia="zh-CN"/>
        </w:rPr>
        <w:t xml:space="preserve">The principle for determining T should be </w:t>
      </w:r>
      <w:proofErr w:type="gramStart"/>
      <w:r w:rsidRPr="00074A52">
        <w:rPr>
          <w:rFonts w:eastAsiaTheme="minorEastAsia" w:cs="Arial"/>
          <w:b/>
          <w:sz w:val="21"/>
          <w:szCs w:val="21"/>
          <w:lang w:eastAsia="zh-CN"/>
        </w:rPr>
        <w:t>wait</w:t>
      </w:r>
      <w:proofErr w:type="gramEnd"/>
      <w:r w:rsidRPr="00074A52">
        <w:rPr>
          <w:rFonts w:eastAsiaTheme="minorEastAsia" w:cs="Arial"/>
          <w:b/>
          <w:sz w:val="21"/>
          <w:szCs w:val="21"/>
          <w:lang w:eastAsia="zh-CN"/>
        </w:rPr>
        <w:t xml:space="preserve"> for RAN2 inclusion.</w:t>
      </w:r>
    </w:p>
    <w:p w:rsidR="0091349F" w:rsidRPr="00074A52" w:rsidRDefault="0094513A" w:rsidP="0094513A">
      <w:pPr>
        <w:spacing w:afterLines="50" w:after="120"/>
        <w:rPr>
          <w:rFonts w:eastAsia="宋体"/>
          <w:b/>
          <w:sz w:val="21"/>
          <w:szCs w:val="21"/>
          <w:lang w:eastAsia="zh-CN"/>
        </w:rPr>
      </w:pPr>
      <w:r w:rsidRPr="00074A52">
        <w:rPr>
          <w:rFonts w:eastAsia="宋体"/>
          <w:b/>
          <w:sz w:val="21"/>
          <w:szCs w:val="21"/>
          <w:lang w:eastAsia="zh-CN"/>
        </w:rPr>
        <w:t xml:space="preserve">Proposal </w:t>
      </w:r>
      <w:r w:rsidR="001E4A17" w:rsidRPr="00074A52">
        <w:rPr>
          <w:rFonts w:eastAsia="宋体" w:hint="eastAsia"/>
          <w:b/>
          <w:sz w:val="21"/>
          <w:szCs w:val="21"/>
          <w:lang w:eastAsia="zh-CN"/>
        </w:rPr>
        <w:t>3</w:t>
      </w:r>
      <w:r w:rsidRPr="00074A52">
        <w:rPr>
          <w:rFonts w:eastAsia="宋体"/>
          <w:b/>
          <w:sz w:val="21"/>
          <w:szCs w:val="21"/>
          <w:lang w:eastAsia="zh-CN"/>
        </w:rPr>
        <w:t>:</w:t>
      </w:r>
      <w:r w:rsidR="003D3B38" w:rsidRPr="00074A52">
        <w:rPr>
          <w:rFonts w:eastAsia="宋体" w:hint="eastAsia"/>
          <w:b/>
          <w:sz w:val="21"/>
          <w:szCs w:val="21"/>
          <w:lang w:eastAsia="zh-CN"/>
        </w:rPr>
        <w:t xml:space="preserve"> </w:t>
      </w:r>
      <w:r w:rsidR="003D3B38" w:rsidRPr="00074A52">
        <w:rPr>
          <w:rFonts w:eastAsia="宋体"/>
          <w:b/>
          <w:sz w:val="21"/>
          <w:szCs w:val="21"/>
          <w:lang w:eastAsia="zh-CN"/>
        </w:rPr>
        <w:t xml:space="preserve">For R18 </w:t>
      </w:r>
      <w:proofErr w:type="spellStart"/>
      <w:r w:rsidR="003D3B38" w:rsidRPr="00074A52">
        <w:rPr>
          <w:rFonts w:eastAsia="宋体"/>
          <w:b/>
          <w:sz w:val="21"/>
          <w:szCs w:val="21"/>
          <w:lang w:eastAsia="zh-CN"/>
        </w:rPr>
        <w:t>RedCap</w:t>
      </w:r>
      <w:proofErr w:type="spellEnd"/>
      <w:r w:rsidR="003D3B38" w:rsidRPr="00074A52">
        <w:rPr>
          <w:rFonts w:eastAsia="宋体"/>
          <w:b/>
          <w:sz w:val="21"/>
          <w:szCs w:val="21"/>
          <w:lang w:eastAsia="zh-CN"/>
        </w:rPr>
        <w:t xml:space="preserve"> UE in inactive mode with both RRC_IDLE </w:t>
      </w:r>
      <w:proofErr w:type="spellStart"/>
      <w:r w:rsidR="003D3B38" w:rsidRPr="00074A52">
        <w:rPr>
          <w:rFonts w:eastAsia="宋体"/>
          <w:b/>
          <w:sz w:val="21"/>
          <w:szCs w:val="21"/>
          <w:lang w:eastAsia="zh-CN"/>
        </w:rPr>
        <w:t>eDRX</w:t>
      </w:r>
      <w:proofErr w:type="spellEnd"/>
      <w:r w:rsidR="003D3B38" w:rsidRPr="00074A52">
        <w:rPr>
          <w:rFonts w:eastAsia="宋体"/>
          <w:b/>
          <w:sz w:val="21"/>
          <w:szCs w:val="21"/>
          <w:lang w:eastAsia="zh-CN"/>
        </w:rPr>
        <w:t xml:space="preserve"> configuration and RRC_INACTIVE </w:t>
      </w:r>
      <w:proofErr w:type="spellStart"/>
      <w:r w:rsidR="003D3B38" w:rsidRPr="00074A52">
        <w:rPr>
          <w:rFonts w:eastAsia="宋体"/>
          <w:b/>
          <w:sz w:val="21"/>
          <w:szCs w:val="21"/>
          <w:lang w:eastAsia="zh-CN"/>
        </w:rPr>
        <w:t>eDRX</w:t>
      </w:r>
      <w:proofErr w:type="spellEnd"/>
      <w:r w:rsidR="003D3B38" w:rsidRPr="00074A52">
        <w:rPr>
          <w:rFonts w:eastAsia="宋体"/>
          <w:b/>
          <w:sz w:val="21"/>
          <w:szCs w:val="21"/>
          <w:lang w:eastAsia="zh-CN"/>
        </w:rPr>
        <w:t xml:space="preserve"> configuration which are larger than 10.24s, measurement requirements on serving cell wait for RAN2 conclusion.</w:t>
      </w:r>
    </w:p>
    <w:p w:rsidR="007B2635" w:rsidRPr="00074A52" w:rsidRDefault="007B2635" w:rsidP="007B2635">
      <w:pPr>
        <w:rPr>
          <w:b/>
          <w:u w:val="single"/>
          <w:lang w:eastAsia="ko-KR"/>
        </w:rPr>
      </w:pPr>
      <w:r w:rsidRPr="00074A52">
        <w:rPr>
          <w:b/>
          <w:u w:val="single"/>
          <w:lang w:eastAsia="ko-KR"/>
        </w:rPr>
        <w:t xml:space="preserve">When configured with both IDLE and INACTIVE </w:t>
      </w:r>
      <w:proofErr w:type="spellStart"/>
      <w:r w:rsidRPr="00074A52">
        <w:rPr>
          <w:b/>
          <w:u w:val="single"/>
          <w:lang w:eastAsia="ko-KR"/>
        </w:rPr>
        <w:t>eDRX</w:t>
      </w:r>
      <w:proofErr w:type="spellEnd"/>
      <w:r w:rsidRPr="00074A52">
        <w:rPr>
          <w:b/>
          <w:u w:val="single"/>
          <w:lang w:eastAsia="ko-KR"/>
        </w:rPr>
        <w:t xml:space="preserve"> configurations for neighbour cell measurements</w:t>
      </w:r>
    </w:p>
    <w:p w:rsidR="007B2635" w:rsidRPr="00074A52" w:rsidRDefault="007B2635" w:rsidP="007B2635">
      <w:pPr>
        <w:numPr>
          <w:ilvl w:val="1"/>
          <w:numId w:val="3"/>
        </w:numPr>
        <w:spacing w:after="120"/>
        <w:ind w:left="1440"/>
        <w:rPr>
          <w:bCs/>
          <w:szCs w:val="24"/>
        </w:rPr>
      </w:pPr>
      <w:r w:rsidRPr="00074A52">
        <w:rPr>
          <w:szCs w:val="24"/>
        </w:rPr>
        <w:t xml:space="preserve">Option 1: </w:t>
      </w:r>
      <w:r w:rsidRPr="00074A52">
        <w:rPr>
          <w:rFonts w:eastAsia="等线"/>
          <w:bCs/>
        </w:rPr>
        <w:t xml:space="preserve">For R18 </w:t>
      </w:r>
      <w:proofErr w:type="spellStart"/>
      <w:r w:rsidRPr="00074A52">
        <w:rPr>
          <w:rFonts w:eastAsia="等线"/>
          <w:bCs/>
        </w:rPr>
        <w:t>RedCap</w:t>
      </w:r>
      <w:proofErr w:type="spellEnd"/>
      <w:r w:rsidRPr="00074A52">
        <w:rPr>
          <w:rFonts w:eastAsia="等线"/>
          <w:bCs/>
        </w:rPr>
        <w:t xml:space="preserve"> UE in inactive mode with </w:t>
      </w:r>
      <w:r w:rsidRPr="00074A52">
        <w:rPr>
          <w:rFonts w:eastAsia="MS Mincho"/>
          <w:bCs/>
        </w:rPr>
        <w:t xml:space="preserve">both RRC_IDLE </w:t>
      </w:r>
      <w:proofErr w:type="spellStart"/>
      <w:r w:rsidRPr="00074A52">
        <w:rPr>
          <w:rFonts w:eastAsia="MS Mincho"/>
          <w:bCs/>
        </w:rPr>
        <w:t>eDRX</w:t>
      </w:r>
      <w:proofErr w:type="spellEnd"/>
      <w:r w:rsidRPr="00074A52">
        <w:rPr>
          <w:rFonts w:eastAsia="MS Mincho"/>
          <w:bCs/>
        </w:rPr>
        <w:t xml:space="preserve"> configuration and RRC_INACTIVE </w:t>
      </w:r>
      <w:proofErr w:type="spellStart"/>
      <w:r w:rsidRPr="00074A52">
        <w:rPr>
          <w:rFonts w:eastAsia="MS Mincho"/>
          <w:bCs/>
        </w:rPr>
        <w:t>eDRX</w:t>
      </w:r>
      <w:proofErr w:type="spellEnd"/>
      <w:r w:rsidRPr="00074A52">
        <w:rPr>
          <w:rFonts w:eastAsia="MS Mincho"/>
          <w:bCs/>
        </w:rPr>
        <w:t xml:space="preserve"> configuration which are </w:t>
      </w:r>
      <w:r w:rsidRPr="00074A52">
        <w:rPr>
          <w:rFonts w:eastAsia="等线"/>
          <w:bCs/>
        </w:rPr>
        <w:t>larger than 10.24s,</w:t>
      </w:r>
      <w:r w:rsidRPr="00074A52">
        <w:rPr>
          <w:rFonts w:eastAsia="MS Mincho"/>
          <w:bCs/>
        </w:rPr>
        <w:t xml:space="preserve"> </w:t>
      </w:r>
      <w:r w:rsidRPr="00074A52">
        <w:rPr>
          <w:rFonts w:eastAsia="等线"/>
          <w:bCs/>
        </w:rPr>
        <w:t>UE performs intra-frequency/inter-frequency measurement according to a fixed period rather than T(s).</w:t>
      </w:r>
    </w:p>
    <w:p w:rsidR="008E3227" w:rsidRPr="00074A52" w:rsidRDefault="008E3227" w:rsidP="008E3227">
      <w:pPr>
        <w:spacing w:after="120"/>
        <w:rPr>
          <w:rFonts w:eastAsia="宋体"/>
          <w:bCs/>
          <w:sz w:val="21"/>
          <w:szCs w:val="21"/>
          <w:lang w:eastAsia="zh-CN"/>
        </w:rPr>
      </w:pPr>
      <w:r w:rsidRPr="00074A52">
        <w:rPr>
          <w:rFonts w:eastAsia="宋体"/>
          <w:bCs/>
          <w:sz w:val="21"/>
          <w:szCs w:val="21"/>
          <w:lang w:eastAsia="zh-CN"/>
        </w:rPr>
        <w:t xml:space="preserve">When configured with both IDLE and INACTIVE </w:t>
      </w:r>
      <w:proofErr w:type="spellStart"/>
      <w:r w:rsidRPr="00074A52">
        <w:rPr>
          <w:rFonts w:eastAsia="宋体"/>
          <w:bCs/>
          <w:sz w:val="21"/>
          <w:szCs w:val="21"/>
          <w:lang w:eastAsia="zh-CN"/>
        </w:rPr>
        <w:t>eDRX</w:t>
      </w:r>
      <w:proofErr w:type="spellEnd"/>
      <w:r w:rsidRPr="00074A52">
        <w:rPr>
          <w:rFonts w:eastAsia="宋体"/>
          <w:bCs/>
          <w:sz w:val="21"/>
          <w:szCs w:val="21"/>
          <w:lang w:eastAsia="zh-CN"/>
        </w:rPr>
        <w:t xml:space="preserve"> configurations for neighbour cell measurements, the measurement </w:t>
      </w:r>
      <w:r w:rsidR="00CF5EC0" w:rsidRPr="00074A52">
        <w:rPr>
          <w:rFonts w:eastAsia="宋体"/>
          <w:bCs/>
          <w:sz w:val="21"/>
          <w:szCs w:val="21"/>
          <w:lang w:eastAsia="zh-CN"/>
        </w:rPr>
        <w:t>period</w:t>
      </w:r>
      <w:r w:rsidRPr="00074A52">
        <w:rPr>
          <w:rFonts w:eastAsia="宋体"/>
          <w:bCs/>
          <w:sz w:val="21"/>
          <w:szCs w:val="21"/>
          <w:lang w:eastAsia="zh-CN"/>
        </w:rPr>
        <w:t xml:space="preserve"> of </w:t>
      </w:r>
      <w:r w:rsidR="00CF5EC0" w:rsidRPr="00074A52">
        <w:rPr>
          <w:rFonts w:eastAsia="宋体"/>
          <w:bCs/>
          <w:sz w:val="21"/>
          <w:szCs w:val="21"/>
          <w:lang w:eastAsia="zh-CN"/>
        </w:rPr>
        <w:t>intra-frequency/inter-frequency</w:t>
      </w:r>
      <w:r w:rsidRPr="00074A52">
        <w:rPr>
          <w:rFonts w:eastAsia="宋体"/>
          <w:bCs/>
          <w:sz w:val="21"/>
          <w:szCs w:val="21"/>
          <w:lang w:eastAsia="zh-CN"/>
        </w:rPr>
        <w:t xml:space="preserve"> measurement in Rel-17 </w:t>
      </w:r>
      <w:proofErr w:type="spellStart"/>
      <w:r w:rsidRPr="00074A52">
        <w:rPr>
          <w:rFonts w:eastAsia="宋体"/>
          <w:bCs/>
          <w:sz w:val="21"/>
          <w:szCs w:val="21"/>
          <w:lang w:eastAsia="zh-CN"/>
        </w:rPr>
        <w:t>RedCap</w:t>
      </w:r>
      <w:proofErr w:type="spellEnd"/>
      <w:r w:rsidRPr="00074A52">
        <w:rPr>
          <w:rFonts w:eastAsia="宋体"/>
          <w:bCs/>
          <w:sz w:val="21"/>
          <w:szCs w:val="21"/>
          <w:lang w:eastAsia="zh-CN"/>
        </w:rPr>
        <w:t xml:space="preserve"> depends on the inactive </w:t>
      </w:r>
      <w:proofErr w:type="spellStart"/>
      <w:r w:rsidRPr="00074A52">
        <w:rPr>
          <w:rFonts w:eastAsia="宋体"/>
          <w:bCs/>
          <w:sz w:val="21"/>
          <w:szCs w:val="21"/>
          <w:lang w:eastAsia="zh-CN"/>
        </w:rPr>
        <w:t>eDRX</w:t>
      </w:r>
      <w:proofErr w:type="spellEnd"/>
      <w:r w:rsidRPr="00074A52">
        <w:rPr>
          <w:rFonts w:eastAsia="宋体"/>
          <w:bCs/>
          <w:sz w:val="21"/>
          <w:szCs w:val="21"/>
          <w:lang w:eastAsia="zh-CN"/>
        </w:rPr>
        <w:t xml:space="preserve"> cycles</w:t>
      </w:r>
      <w:r w:rsidR="00684715" w:rsidRPr="00074A52">
        <w:rPr>
          <w:rFonts w:eastAsia="宋体" w:hint="eastAsia"/>
          <w:bCs/>
          <w:sz w:val="21"/>
          <w:szCs w:val="21"/>
          <w:lang w:eastAsia="zh-CN"/>
        </w:rPr>
        <w:t xml:space="preserve"> [5]</w:t>
      </w:r>
      <w:r w:rsidRPr="00074A52">
        <w:rPr>
          <w:rFonts w:eastAsia="宋体"/>
          <w:bCs/>
          <w:sz w:val="21"/>
          <w:szCs w:val="21"/>
          <w:lang w:eastAsia="zh-CN"/>
        </w:rPr>
        <w:t>.</w:t>
      </w:r>
      <w:r w:rsidR="00F27FA6" w:rsidRPr="00074A52">
        <w:rPr>
          <w:rFonts w:eastAsia="宋体" w:hint="eastAsia"/>
          <w:bCs/>
          <w:sz w:val="21"/>
          <w:szCs w:val="21"/>
          <w:lang w:eastAsia="zh-CN"/>
        </w:rPr>
        <w:t xml:space="preserve"> </w:t>
      </w:r>
      <w:r w:rsidRPr="00074A52">
        <w:rPr>
          <w:rFonts w:eastAsia="宋体"/>
          <w:bCs/>
          <w:sz w:val="21"/>
          <w:szCs w:val="21"/>
          <w:lang w:eastAsia="zh-CN"/>
        </w:rPr>
        <w:t xml:space="preserve">We believe that in the case of R18 </w:t>
      </w:r>
      <w:proofErr w:type="spellStart"/>
      <w:r w:rsidRPr="00074A52">
        <w:rPr>
          <w:rFonts w:eastAsia="宋体"/>
          <w:bCs/>
          <w:sz w:val="21"/>
          <w:szCs w:val="21"/>
          <w:lang w:eastAsia="zh-CN"/>
        </w:rPr>
        <w:t>RedCap</w:t>
      </w:r>
      <w:proofErr w:type="spellEnd"/>
      <w:r w:rsidRPr="00074A52">
        <w:rPr>
          <w:rFonts w:eastAsia="宋体"/>
          <w:bCs/>
          <w:sz w:val="21"/>
          <w:szCs w:val="21"/>
          <w:lang w:eastAsia="zh-CN"/>
        </w:rPr>
        <w:t xml:space="preserve"> with two PTWs, the value of T will be more complex, so it is reasonable to reuse the same principle, that is, UE performs </w:t>
      </w:r>
      <w:r w:rsidR="00F27FA6" w:rsidRPr="00074A52">
        <w:rPr>
          <w:rFonts w:eastAsia="宋体"/>
          <w:bCs/>
          <w:sz w:val="21"/>
          <w:szCs w:val="21"/>
          <w:lang w:eastAsia="zh-CN"/>
        </w:rPr>
        <w:t>intra-frequency/inter-frequency</w:t>
      </w:r>
      <w:r w:rsidRPr="00074A52">
        <w:rPr>
          <w:rFonts w:eastAsia="宋体"/>
          <w:bCs/>
          <w:sz w:val="21"/>
          <w:szCs w:val="21"/>
          <w:lang w:eastAsia="zh-CN"/>
        </w:rPr>
        <w:t xml:space="preserve"> measurement according to a fixed period.</w:t>
      </w:r>
    </w:p>
    <w:p w:rsidR="007504A1" w:rsidRPr="00074A52" w:rsidRDefault="000E6923" w:rsidP="0094513A">
      <w:pPr>
        <w:spacing w:afterLines="50" w:after="120"/>
        <w:rPr>
          <w:rFonts w:eastAsia="宋体"/>
          <w:b/>
          <w:sz w:val="21"/>
          <w:szCs w:val="21"/>
          <w:lang w:eastAsia="zh-CN"/>
        </w:rPr>
      </w:pPr>
      <w:r w:rsidRPr="00074A52">
        <w:rPr>
          <w:rFonts w:eastAsia="宋体"/>
          <w:b/>
          <w:sz w:val="21"/>
          <w:szCs w:val="21"/>
          <w:lang w:eastAsia="zh-CN"/>
        </w:rPr>
        <w:t xml:space="preserve">Proposal </w:t>
      </w:r>
      <w:r w:rsidR="001E4A17" w:rsidRPr="00074A52">
        <w:rPr>
          <w:rFonts w:eastAsia="宋体" w:hint="eastAsia"/>
          <w:b/>
          <w:sz w:val="21"/>
          <w:szCs w:val="21"/>
          <w:lang w:eastAsia="zh-CN"/>
        </w:rPr>
        <w:t>4</w:t>
      </w:r>
      <w:r w:rsidRPr="00074A52">
        <w:rPr>
          <w:rFonts w:eastAsia="宋体"/>
          <w:b/>
          <w:sz w:val="21"/>
          <w:szCs w:val="21"/>
          <w:lang w:eastAsia="zh-CN"/>
        </w:rPr>
        <w:t xml:space="preserve">: </w:t>
      </w:r>
      <w:r w:rsidR="00613095" w:rsidRPr="00074A52">
        <w:rPr>
          <w:rFonts w:eastAsia="等线"/>
          <w:b/>
          <w:bCs/>
          <w:sz w:val="21"/>
          <w:szCs w:val="21"/>
        </w:rPr>
        <w:t xml:space="preserve">For R18 </w:t>
      </w:r>
      <w:proofErr w:type="spellStart"/>
      <w:r w:rsidR="00613095" w:rsidRPr="00074A52">
        <w:rPr>
          <w:rFonts w:eastAsia="等线"/>
          <w:b/>
          <w:bCs/>
          <w:sz w:val="21"/>
          <w:szCs w:val="21"/>
        </w:rPr>
        <w:t>RedCap</w:t>
      </w:r>
      <w:proofErr w:type="spellEnd"/>
      <w:r w:rsidR="00613095" w:rsidRPr="00074A52">
        <w:rPr>
          <w:rFonts w:eastAsia="等线"/>
          <w:b/>
          <w:bCs/>
          <w:sz w:val="21"/>
          <w:szCs w:val="21"/>
        </w:rPr>
        <w:t xml:space="preserve"> UE in inactive mode with </w:t>
      </w:r>
      <w:r w:rsidR="00613095" w:rsidRPr="00074A52">
        <w:rPr>
          <w:rFonts w:eastAsia="MS Mincho"/>
          <w:b/>
          <w:bCs/>
          <w:sz w:val="21"/>
          <w:szCs w:val="21"/>
        </w:rPr>
        <w:t xml:space="preserve">both RRC_IDLE </w:t>
      </w:r>
      <w:proofErr w:type="spellStart"/>
      <w:r w:rsidR="00613095" w:rsidRPr="00074A52">
        <w:rPr>
          <w:rFonts w:eastAsia="MS Mincho"/>
          <w:b/>
          <w:bCs/>
          <w:sz w:val="21"/>
          <w:szCs w:val="21"/>
        </w:rPr>
        <w:t>eDRX</w:t>
      </w:r>
      <w:proofErr w:type="spellEnd"/>
      <w:r w:rsidR="00613095" w:rsidRPr="00074A52">
        <w:rPr>
          <w:rFonts w:eastAsia="MS Mincho"/>
          <w:b/>
          <w:bCs/>
          <w:sz w:val="21"/>
          <w:szCs w:val="21"/>
        </w:rPr>
        <w:t xml:space="preserve"> configuration and RRC_INACTIVE </w:t>
      </w:r>
      <w:proofErr w:type="spellStart"/>
      <w:r w:rsidR="00613095" w:rsidRPr="00074A52">
        <w:rPr>
          <w:rFonts w:eastAsia="MS Mincho"/>
          <w:b/>
          <w:bCs/>
          <w:sz w:val="21"/>
          <w:szCs w:val="21"/>
        </w:rPr>
        <w:t>eDRX</w:t>
      </w:r>
      <w:proofErr w:type="spellEnd"/>
      <w:r w:rsidR="00613095" w:rsidRPr="00074A52">
        <w:rPr>
          <w:rFonts w:eastAsia="MS Mincho"/>
          <w:b/>
          <w:bCs/>
          <w:sz w:val="21"/>
          <w:szCs w:val="21"/>
        </w:rPr>
        <w:t xml:space="preserve"> configuration which are </w:t>
      </w:r>
      <w:r w:rsidR="00613095" w:rsidRPr="00074A52">
        <w:rPr>
          <w:rFonts w:eastAsia="等线"/>
          <w:b/>
          <w:bCs/>
          <w:sz w:val="21"/>
          <w:szCs w:val="21"/>
        </w:rPr>
        <w:t>larger than 10.24s,</w:t>
      </w:r>
      <w:r w:rsidR="00613095" w:rsidRPr="00074A52">
        <w:rPr>
          <w:rFonts w:eastAsia="MS Mincho"/>
          <w:b/>
          <w:bCs/>
          <w:sz w:val="21"/>
          <w:szCs w:val="21"/>
        </w:rPr>
        <w:t xml:space="preserve"> </w:t>
      </w:r>
      <w:r w:rsidR="00613095" w:rsidRPr="00074A52">
        <w:rPr>
          <w:rFonts w:eastAsia="等线"/>
          <w:b/>
          <w:bCs/>
          <w:sz w:val="21"/>
          <w:szCs w:val="21"/>
        </w:rPr>
        <w:t>UE performs intra-frequency/inter-frequency measurement according to a fixed period.</w:t>
      </w:r>
    </w:p>
    <w:p w:rsidR="007B2635" w:rsidRPr="00074A52" w:rsidRDefault="007B2635" w:rsidP="007B2635">
      <w:pPr>
        <w:rPr>
          <w:b/>
          <w:u w:val="single"/>
          <w:lang w:eastAsia="ko-KR"/>
        </w:rPr>
      </w:pPr>
      <w:r w:rsidRPr="00074A52">
        <w:rPr>
          <w:b/>
          <w:u w:val="single"/>
          <w:lang w:eastAsia="ko-KR"/>
        </w:rPr>
        <w:t>CG-SDT requirements with PTW</w:t>
      </w:r>
    </w:p>
    <w:p w:rsidR="007B2635" w:rsidRPr="00074A52" w:rsidRDefault="007B2635" w:rsidP="007B2635">
      <w:pPr>
        <w:numPr>
          <w:ilvl w:val="1"/>
          <w:numId w:val="3"/>
        </w:numPr>
        <w:spacing w:after="120"/>
        <w:ind w:left="1440"/>
        <w:rPr>
          <w:bCs/>
          <w:szCs w:val="24"/>
        </w:rPr>
      </w:pPr>
      <w:r w:rsidRPr="00074A52">
        <w:rPr>
          <w:szCs w:val="24"/>
        </w:rPr>
        <w:lastRenderedPageBreak/>
        <w:t>Option 1: N</w:t>
      </w:r>
      <w:r w:rsidRPr="00074A52">
        <w:rPr>
          <w:rFonts w:eastAsia="MS Mincho"/>
        </w:rPr>
        <w:t xml:space="preserve">ew CG-SDT requirement shall be specified for Rel-18 </w:t>
      </w:r>
      <w:proofErr w:type="spellStart"/>
      <w:r w:rsidRPr="00074A52">
        <w:rPr>
          <w:rFonts w:eastAsia="MS Mincho"/>
        </w:rPr>
        <w:t>eRedCap</w:t>
      </w:r>
      <w:proofErr w:type="spellEnd"/>
      <w:r w:rsidRPr="00074A52">
        <w:rPr>
          <w:rFonts w:eastAsia="MS Mincho"/>
        </w:rPr>
        <w:t xml:space="preserve"> UE with PTW. Details are FFS.</w:t>
      </w:r>
    </w:p>
    <w:p w:rsidR="00A406DD" w:rsidRPr="00074A52" w:rsidRDefault="00A406DD" w:rsidP="007B2635">
      <w:pPr>
        <w:rPr>
          <w:rFonts w:eastAsia="宋体"/>
          <w:bCs/>
          <w:sz w:val="21"/>
          <w:szCs w:val="21"/>
          <w:lang w:eastAsia="zh-CN"/>
        </w:rPr>
      </w:pPr>
      <w:r w:rsidRPr="00074A52">
        <w:rPr>
          <w:rFonts w:eastAsia="宋体"/>
          <w:bCs/>
          <w:sz w:val="21"/>
          <w:szCs w:val="21"/>
          <w:lang w:eastAsia="zh-CN"/>
        </w:rPr>
        <w:t xml:space="preserve">In Rel-17, the </w:t>
      </w:r>
      <w:proofErr w:type="spellStart"/>
      <w:r w:rsidRPr="00074A52">
        <w:rPr>
          <w:rFonts w:eastAsia="宋体"/>
          <w:bCs/>
          <w:sz w:val="21"/>
          <w:szCs w:val="21"/>
          <w:lang w:eastAsia="zh-CN"/>
        </w:rPr>
        <w:t>RedCap</w:t>
      </w:r>
      <w:proofErr w:type="spellEnd"/>
      <w:r w:rsidRPr="00074A52">
        <w:rPr>
          <w:rFonts w:eastAsia="宋体"/>
          <w:bCs/>
          <w:sz w:val="21"/>
          <w:szCs w:val="21"/>
          <w:lang w:eastAsia="zh-CN"/>
        </w:rPr>
        <w:t xml:space="preserve"> CG-SDT requirements don’t consider the PTW scenario. We believe that the new CG-SDT requirement</w:t>
      </w:r>
      <w:r w:rsidRPr="00074A52">
        <w:rPr>
          <w:rFonts w:eastAsia="宋体" w:hint="eastAsia"/>
          <w:bCs/>
          <w:sz w:val="21"/>
          <w:szCs w:val="21"/>
          <w:lang w:eastAsia="zh-CN"/>
        </w:rPr>
        <w:t>s</w:t>
      </w:r>
      <w:r w:rsidRPr="00074A52">
        <w:rPr>
          <w:rFonts w:eastAsia="宋体"/>
          <w:bCs/>
          <w:sz w:val="21"/>
          <w:szCs w:val="21"/>
          <w:lang w:eastAsia="zh-CN"/>
        </w:rPr>
        <w:t xml:space="preserve"> should be specified for Rel-18 </w:t>
      </w:r>
      <w:proofErr w:type="spellStart"/>
      <w:r w:rsidRPr="00074A52">
        <w:rPr>
          <w:rFonts w:eastAsia="宋体"/>
          <w:bCs/>
          <w:sz w:val="21"/>
          <w:szCs w:val="21"/>
          <w:lang w:eastAsia="zh-CN"/>
        </w:rPr>
        <w:t>eRedCap</w:t>
      </w:r>
      <w:proofErr w:type="spellEnd"/>
      <w:r w:rsidRPr="00074A52">
        <w:rPr>
          <w:rFonts w:eastAsia="宋体"/>
          <w:bCs/>
          <w:sz w:val="21"/>
          <w:szCs w:val="21"/>
          <w:lang w:eastAsia="zh-CN"/>
        </w:rPr>
        <w:t xml:space="preserve"> UE with PTW. Due to the existence of two types of PTWs in Rel-18 </w:t>
      </w:r>
      <w:proofErr w:type="spellStart"/>
      <w:r w:rsidRPr="00074A52">
        <w:rPr>
          <w:rFonts w:eastAsia="宋体"/>
          <w:bCs/>
          <w:sz w:val="21"/>
          <w:szCs w:val="21"/>
          <w:lang w:eastAsia="zh-CN"/>
        </w:rPr>
        <w:t>eRedCap</w:t>
      </w:r>
      <w:proofErr w:type="spellEnd"/>
      <w:r w:rsidRPr="00074A52">
        <w:rPr>
          <w:rFonts w:eastAsia="宋体"/>
          <w:bCs/>
          <w:sz w:val="21"/>
          <w:szCs w:val="21"/>
          <w:lang w:eastAsia="zh-CN"/>
        </w:rPr>
        <w:t>, CG-SDT with PTWs also need to address some potential issues related to overlapping PTWs. Considering the extra power saving gain, it is suggested that SDT requirement is only used within PTW.</w:t>
      </w:r>
    </w:p>
    <w:p w:rsidR="00AC25F0" w:rsidRPr="00074A52" w:rsidRDefault="00AC25F0" w:rsidP="00A406DD">
      <w:pPr>
        <w:spacing w:after="0"/>
        <w:rPr>
          <w:rFonts w:eastAsia="宋体"/>
          <w:b/>
          <w:bCs/>
          <w:sz w:val="21"/>
          <w:szCs w:val="21"/>
          <w:lang w:eastAsia="zh-CN"/>
        </w:rPr>
      </w:pPr>
      <w:r w:rsidRPr="00074A52">
        <w:rPr>
          <w:rFonts w:eastAsia="宋体"/>
          <w:b/>
          <w:bCs/>
          <w:sz w:val="21"/>
          <w:szCs w:val="21"/>
          <w:lang w:eastAsia="zh-CN"/>
        </w:rPr>
        <w:t xml:space="preserve">Proposal </w:t>
      </w:r>
      <w:r w:rsidR="001E4A17" w:rsidRPr="00074A52">
        <w:rPr>
          <w:rFonts w:eastAsia="宋体" w:hint="eastAsia"/>
          <w:b/>
          <w:bCs/>
          <w:sz w:val="21"/>
          <w:szCs w:val="21"/>
          <w:lang w:eastAsia="zh-CN"/>
        </w:rPr>
        <w:t>5</w:t>
      </w:r>
      <w:r w:rsidRPr="00074A52">
        <w:rPr>
          <w:rFonts w:eastAsia="宋体"/>
          <w:b/>
          <w:bCs/>
          <w:sz w:val="21"/>
          <w:szCs w:val="21"/>
          <w:lang w:eastAsia="zh-CN"/>
        </w:rPr>
        <w:t>:</w:t>
      </w:r>
      <w:r w:rsidR="00A406DD" w:rsidRPr="00074A52">
        <w:rPr>
          <w:rFonts w:eastAsia="宋体"/>
          <w:b/>
          <w:bCs/>
          <w:sz w:val="21"/>
          <w:szCs w:val="21"/>
          <w:lang w:eastAsia="zh-CN"/>
        </w:rPr>
        <w:t xml:space="preserve"> New CG-SDT requirement shall be specified for Rel-18 </w:t>
      </w:r>
      <w:proofErr w:type="spellStart"/>
      <w:r w:rsidR="00A406DD" w:rsidRPr="00074A52">
        <w:rPr>
          <w:rFonts w:eastAsia="宋体"/>
          <w:b/>
          <w:bCs/>
          <w:sz w:val="21"/>
          <w:szCs w:val="21"/>
          <w:lang w:eastAsia="zh-CN"/>
        </w:rPr>
        <w:t>eRedCap</w:t>
      </w:r>
      <w:proofErr w:type="spellEnd"/>
      <w:r w:rsidR="00A406DD" w:rsidRPr="00074A52">
        <w:rPr>
          <w:rFonts w:eastAsia="宋体"/>
          <w:b/>
          <w:bCs/>
          <w:sz w:val="21"/>
          <w:szCs w:val="21"/>
          <w:lang w:eastAsia="zh-CN"/>
        </w:rPr>
        <w:t xml:space="preserve"> UE with PTW.</w:t>
      </w:r>
    </w:p>
    <w:p w:rsidR="007B2635" w:rsidRPr="00074A52" w:rsidRDefault="00A406DD" w:rsidP="007B2635">
      <w:pPr>
        <w:pStyle w:val="a6"/>
        <w:numPr>
          <w:ilvl w:val="0"/>
          <w:numId w:val="14"/>
        </w:numPr>
        <w:rPr>
          <w:b/>
          <w:bCs/>
          <w:sz w:val="21"/>
          <w:szCs w:val="21"/>
          <w:lang w:eastAsia="zh-CN"/>
        </w:rPr>
      </w:pPr>
      <w:r w:rsidRPr="00074A52">
        <w:rPr>
          <w:b/>
          <w:bCs/>
          <w:sz w:val="21"/>
          <w:szCs w:val="21"/>
          <w:lang w:eastAsia="zh-CN"/>
        </w:rPr>
        <w:t>P</w:t>
      </w:r>
      <w:r w:rsidRPr="00074A52">
        <w:rPr>
          <w:rFonts w:hint="eastAsia"/>
          <w:b/>
          <w:bCs/>
          <w:sz w:val="21"/>
          <w:szCs w:val="21"/>
          <w:lang w:eastAsia="zh-CN"/>
        </w:rPr>
        <w:t xml:space="preserve">refer </w:t>
      </w:r>
      <w:r w:rsidRPr="00074A52">
        <w:rPr>
          <w:b/>
          <w:bCs/>
          <w:sz w:val="21"/>
          <w:szCs w:val="21"/>
          <w:lang w:eastAsia="zh-CN"/>
        </w:rPr>
        <w:t>CG-SDT SDT requirement is only used within PTW</w:t>
      </w:r>
      <w:r w:rsidRPr="00074A52">
        <w:rPr>
          <w:rFonts w:hint="eastAsia"/>
          <w:b/>
          <w:bCs/>
          <w:sz w:val="21"/>
          <w:szCs w:val="21"/>
          <w:lang w:eastAsia="zh-CN"/>
        </w:rPr>
        <w:t>.</w:t>
      </w:r>
    </w:p>
    <w:bookmarkEnd w:id="10"/>
    <w:bookmarkEnd w:id="11"/>
    <w:p w:rsidR="00F27DEF" w:rsidRPr="00074A52" w:rsidRDefault="00F27DEF" w:rsidP="00F27DEF">
      <w:pPr>
        <w:pStyle w:val="1"/>
        <w:rPr>
          <w:rFonts w:eastAsia="宋体"/>
          <w:lang w:eastAsia="zh-CN"/>
        </w:rPr>
      </w:pPr>
      <w:r w:rsidRPr="00074A52">
        <w:rPr>
          <w:rFonts w:eastAsia="宋体"/>
          <w:lang w:eastAsia="zh-CN"/>
        </w:rPr>
        <w:t>3. Conclusion</w:t>
      </w:r>
    </w:p>
    <w:p w:rsidR="00F27DEF" w:rsidRPr="00074A52" w:rsidRDefault="00F27DEF" w:rsidP="00257FDE">
      <w:pPr>
        <w:jc w:val="both"/>
        <w:rPr>
          <w:rFonts w:eastAsiaTheme="minorEastAsia"/>
          <w:sz w:val="21"/>
          <w:szCs w:val="21"/>
          <w:lang w:eastAsia="zh-CN"/>
        </w:rPr>
      </w:pPr>
      <w:bookmarkStart w:id="14" w:name="_Toc423020280"/>
      <w:bookmarkEnd w:id="14"/>
      <w:r w:rsidRPr="00074A52">
        <w:rPr>
          <w:rFonts w:eastAsiaTheme="minorEastAsia"/>
          <w:sz w:val="21"/>
          <w:szCs w:val="21"/>
          <w:lang w:eastAsia="zh-CN"/>
        </w:rPr>
        <w:t xml:space="preserve">In this </w:t>
      </w:r>
      <w:r w:rsidRPr="00074A52">
        <w:rPr>
          <w:rFonts w:eastAsiaTheme="minorEastAsia" w:hint="eastAsia"/>
          <w:sz w:val="21"/>
          <w:szCs w:val="21"/>
          <w:lang w:eastAsia="zh-CN"/>
        </w:rPr>
        <w:t>paper,</w:t>
      </w:r>
      <w:r w:rsidRPr="00074A52">
        <w:rPr>
          <w:rFonts w:eastAsiaTheme="minorEastAsia"/>
          <w:sz w:val="21"/>
          <w:szCs w:val="21"/>
          <w:lang w:eastAsia="zh-CN"/>
        </w:rPr>
        <w:t xml:space="preserve"> we provide our views on </w:t>
      </w:r>
      <w:r w:rsidR="009E44F1" w:rsidRPr="00074A52">
        <w:rPr>
          <w:rFonts w:eastAsiaTheme="minorEastAsia"/>
          <w:lang w:eastAsia="zh-CN"/>
        </w:rPr>
        <w:t xml:space="preserve">R18 </w:t>
      </w:r>
      <w:proofErr w:type="spellStart"/>
      <w:r w:rsidR="009E44F1" w:rsidRPr="00074A52">
        <w:rPr>
          <w:rFonts w:eastAsiaTheme="minorEastAsia"/>
          <w:lang w:eastAsia="zh-CN"/>
        </w:rPr>
        <w:t>RedCap</w:t>
      </w:r>
      <w:proofErr w:type="spellEnd"/>
      <w:r w:rsidR="009E44F1" w:rsidRPr="00074A52">
        <w:rPr>
          <w:rFonts w:eastAsiaTheme="minorEastAsia"/>
          <w:lang w:eastAsia="zh-CN"/>
        </w:rPr>
        <w:t xml:space="preserve"> RRM requirements</w:t>
      </w:r>
      <w:r w:rsidRPr="00074A52">
        <w:rPr>
          <w:rFonts w:eastAsiaTheme="minorEastAsia"/>
          <w:sz w:val="21"/>
          <w:szCs w:val="21"/>
          <w:lang w:eastAsia="zh-CN"/>
        </w:rPr>
        <w:t xml:space="preserve">. From this discussion we have derived the following </w:t>
      </w:r>
      <w:r w:rsidR="001E4A17" w:rsidRPr="00074A52">
        <w:rPr>
          <w:rFonts w:eastAsiaTheme="minorEastAsia" w:hint="eastAsia"/>
          <w:sz w:val="21"/>
          <w:szCs w:val="21"/>
          <w:lang w:eastAsia="zh-CN"/>
        </w:rPr>
        <w:t>o</w:t>
      </w:r>
      <w:r w:rsidR="001E4A17" w:rsidRPr="00074A52">
        <w:rPr>
          <w:rFonts w:eastAsiaTheme="minorEastAsia"/>
          <w:sz w:val="21"/>
          <w:szCs w:val="21"/>
          <w:lang w:eastAsia="zh-CN"/>
        </w:rPr>
        <w:t>bservations</w:t>
      </w:r>
      <w:r w:rsidR="001E4A17" w:rsidRPr="00074A52">
        <w:rPr>
          <w:rFonts w:eastAsiaTheme="minorEastAsia" w:hint="eastAsia"/>
          <w:sz w:val="21"/>
          <w:szCs w:val="21"/>
          <w:lang w:eastAsia="zh-CN"/>
        </w:rPr>
        <w:t xml:space="preserve"> and</w:t>
      </w:r>
      <w:r w:rsidR="001E4A17" w:rsidRPr="00074A52">
        <w:rPr>
          <w:rFonts w:eastAsiaTheme="minorEastAsia"/>
          <w:sz w:val="21"/>
          <w:szCs w:val="21"/>
          <w:lang w:eastAsia="zh-CN"/>
        </w:rPr>
        <w:t xml:space="preserve"> </w:t>
      </w:r>
      <w:r w:rsidRPr="00074A52">
        <w:rPr>
          <w:rFonts w:eastAsiaTheme="minorEastAsia"/>
          <w:sz w:val="21"/>
          <w:szCs w:val="21"/>
          <w:lang w:eastAsia="zh-CN"/>
        </w:rPr>
        <w:t xml:space="preserve">proposals: </w:t>
      </w:r>
    </w:p>
    <w:p w:rsidR="001E4A17" w:rsidRPr="00074A52" w:rsidRDefault="001E4A17" w:rsidP="001E4A17">
      <w:pPr>
        <w:spacing w:after="0"/>
        <w:rPr>
          <w:rFonts w:eastAsiaTheme="minorEastAsia"/>
          <w:b/>
          <w:sz w:val="21"/>
          <w:szCs w:val="21"/>
          <w:lang w:eastAsia="zh-CN"/>
        </w:rPr>
      </w:pPr>
      <w:r w:rsidRPr="00074A52">
        <w:rPr>
          <w:rFonts w:eastAsia="宋体"/>
          <w:b/>
          <w:sz w:val="21"/>
          <w:szCs w:val="21"/>
          <w:lang w:eastAsia="zh-CN"/>
        </w:rPr>
        <w:t xml:space="preserve">Proposal </w:t>
      </w:r>
      <w:r w:rsidRPr="00074A52">
        <w:rPr>
          <w:rFonts w:eastAsia="宋体" w:hint="eastAsia"/>
          <w:b/>
          <w:sz w:val="21"/>
          <w:szCs w:val="21"/>
          <w:lang w:eastAsia="zh-CN"/>
        </w:rPr>
        <w:t>1</w:t>
      </w:r>
      <w:r w:rsidRPr="00074A52">
        <w:rPr>
          <w:rFonts w:eastAsia="宋体"/>
          <w:b/>
          <w:sz w:val="21"/>
          <w:szCs w:val="21"/>
          <w:lang w:eastAsia="zh-CN"/>
        </w:rPr>
        <w:t>:</w:t>
      </w:r>
      <w:r w:rsidRPr="00074A52">
        <w:rPr>
          <w:b/>
          <w:sz w:val="21"/>
          <w:szCs w:val="21"/>
        </w:rPr>
        <w:t xml:space="preserve"> </w:t>
      </w:r>
      <w:r w:rsidRPr="00074A52">
        <w:rPr>
          <w:rFonts w:eastAsiaTheme="minorEastAsia" w:hint="eastAsia"/>
          <w:b/>
          <w:sz w:val="21"/>
          <w:szCs w:val="21"/>
          <w:lang w:eastAsia="zh-CN"/>
        </w:rPr>
        <w:t xml:space="preserve">For </w:t>
      </w:r>
      <w:r w:rsidRPr="00074A52">
        <w:rPr>
          <w:rFonts w:eastAsia="宋体"/>
          <w:b/>
          <w:sz w:val="21"/>
          <w:szCs w:val="21"/>
          <w:lang w:eastAsia="zh-CN"/>
        </w:rPr>
        <w:t>serving cell</w:t>
      </w:r>
      <w:r w:rsidRPr="00074A52">
        <w:rPr>
          <w:rFonts w:eastAsia="宋体" w:hint="eastAsia"/>
          <w:b/>
          <w:sz w:val="21"/>
          <w:szCs w:val="21"/>
          <w:lang w:eastAsia="zh-CN"/>
        </w:rPr>
        <w:t xml:space="preserve"> and</w:t>
      </w:r>
      <w:r w:rsidRPr="00074A52">
        <w:rPr>
          <w:rFonts w:eastAsia="宋体"/>
          <w:b/>
          <w:sz w:val="21"/>
          <w:szCs w:val="21"/>
          <w:lang w:eastAsia="zh-CN"/>
        </w:rPr>
        <w:t xml:space="preserve"> neighbour cell requirements in RRC Inactive state for </w:t>
      </w:r>
      <w:proofErr w:type="spellStart"/>
      <w:r w:rsidRPr="00074A52">
        <w:rPr>
          <w:rFonts w:eastAsia="宋体"/>
          <w:b/>
          <w:sz w:val="21"/>
          <w:szCs w:val="21"/>
          <w:lang w:eastAsia="zh-CN"/>
        </w:rPr>
        <w:t>eDRX</w:t>
      </w:r>
      <w:proofErr w:type="spellEnd"/>
      <w:r w:rsidRPr="00074A52">
        <w:rPr>
          <w:rFonts w:eastAsia="宋体"/>
          <w:b/>
          <w:sz w:val="21"/>
          <w:szCs w:val="21"/>
          <w:lang w:eastAsia="zh-CN"/>
        </w:rPr>
        <w:t xml:space="preserve"> &gt; 10.24</w:t>
      </w:r>
      <w:r w:rsidRPr="00074A52">
        <w:rPr>
          <w:rFonts w:eastAsia="宋体" w:hint="eastAsia"/>
          <w:b/>
          <w:sz w:val="21"/>
          <w:szCs w:val="21"/>
          <w:lang w:eastAsia="zh-CN"/>
        </w:rPr>
        <w:t>,</w:t>
      </w:r>
      <w:r w:rsidRPr="00074A52">
        <w:rPr>
          <w:rFonts w:eastAsia="宋体"/>
          <w:b/>
          <w:sz w:val="21"/>
          <w:szCs w:val="21"/>
          <w:lang w:eastAsia="zh-CN"/>
        </w:rPr>
        <w:t xml:space="preserve"> </w:t>
      </w:r>
      <w:proofErr w:type="gramStart"/>
      <w:r w:rsidRPr="00074A52">
        <w:rPr>
          <w:b/>
          <w:sz w:val="21"/>
          <w:szCs w:val="21"/>
        </w:rPr>
        <w:t>Idle</w:t>
      </w:r>
      <w:proofErr w:type="gramEnd"/>
      <w:r w:rsidRPr="00074A52">
        <w:rPr>
          <w:b/>
          <w:sz w:val="21"/>
          <w:szCs w:val="21"/>
        </w:rPr>
        <w:t xml:space="preserve"> state </w:t>
      </w:r>
      <w:proofErr w:type="spellStart"/>
      <w:r w:rsidRPr="00074A52">
        <w:rPr>
          <w:b/>
          <w:sz w:val="21"/>
          <w:szCs w:val="21"/>
        </w:rPr>
        <w:t>eDRX</w:t>
      </w:r>
      <w:proofErr w:type="spellEnd"/>
      <w:r w:rsidRPr="00074A52">
        <w:rPr>
          <w:b/>
          <w:sz w:val="21"/>
          <w:szCs w:val="21"/>
        </w:rPr>
        <w:t xml:space="preserve"> requirements for </w:t>
      </w:r>
      <w:proofErr w:type="spellStart"/>
      <w:r w:rsidRPr="00074A52">
        <w:rPr>
          <w:b/>
          <w:sz w:val="21"/>
          <w:szCs w:val="21"/>
        </w:rPr>
        <w:t>eDRX</w:t>
      </w:r>
      <w:proofErr w:type="spellEnd"/>
      <w:r w:rsidRPr="00074A52">
        <w:rPr>
          <w:b/>
          <w:sz w:val="21"/>
          <w:szCs w:val="21"/>
        </w:rPr>
        <w:t xml:space="preserve"> cycle &gt; 10.24 sec are used as baseline</w:t>
      </w:r>
      <w:r w:rsidRPr="00074A52">
        <w:rPr>
          <w:rFonts w:eastAsiaTheme="minorEastAsia" w:hint="eastAsia"/>
          <w:b/>
          <w:sz w:val="21"/>
          <w:szCs w:val="21"/>
          <w:lang w:eastAsia="zh-CN"/>
        </w:rPr>
        <w:t>.</w:t>
      </w:r>
    </w:p>
    <w:p w:rsidR="001E4A17" w:rsidRPr="00074A52" w:rsidRDefault="001E4A17" w:rsidP="001E4A17">
      <w:pPr>
        <w:pStyle w:val="a6"/>
        <w:numPr>
          <w:ilvl w:val="0"/>
          <w:numId w:val="15"/>
        </w:numPr>
        <w:spacing w:after="0"/>
        <w:rPr>
          <w:b/>
          <w:sz w:val="21"/>
          <w:szCs w:val="21"/>
        </w:rPr>
      </w:pPr>
      <w:r w:rsidRPr="00074A52">
        <w:rPr>
          <w:b/>
          <w:sz w:val="21"/>
          <w:szCs w:val="21"/>
        </w:rPr>
        <w:t xml:space="preserve">Maximum INACTIVE (RAN paging) </w:t>
      </w:r>
      <w:proofErr w:type="spellStart"/>
      <w:r w:rsidRPr="00074A52">
        <w:rPr>
          <w:b/>
          <w:sz w:val="21"/>
          <w:szCs w:val="21"/>
        </w:rPr>
        <w:t>eDRX</w:t>
      </w:r>
      <w:proofErr w:type="spellEnd"/>
      <w:r w:rsidRPr="00074A52">
        <w:rPr>
          <w:b/>
          <w:sz w:val="21"/>
          <w:szCs w:val="21"/>
        </w:rPr>
        <w:t xml:space="preserve"> length = 10485.76s</w:t>
      </w:r>
    </w:p>
    <w:p w:rsidR="001E4A17" w:rsidRPr="00074A52" w:rsidRDefault="001E4A17" w:rsidP="001E4A17">
      <w:pPr>
        <w:pStyle w:val="a6"/>
        <w:numPr>
          <w:ilvl w:val="0"/>
          <w:numId w:val="15"/>
        </w:numPr>
        <w:spacing w:after="120"/>
        <w:rPr>
          <w:b/>
          <w:sz w:val="21"/>
          <w:szCs w:val="21"/>
        </w:rPr>
      </w:pPr>
      <w:r w:rsidRPr="00074A52">
        <w:rPr>
          <w:b/>
          <w:sz w:val="21"/>
          <w:szCs w:val="21"/>
        </w:rPr>
        <w:t>1.28s ≤ PTW length ≤ IDLE state PTW length, with 1.28s granularity</w:t>
      </w:r>
    </w:p>
    <w:p w:rsidR="001E4A17" w:rsidRPr="00074A52" w:rsidRDefault="001E4A17" w:rsidP="001E4A17">
      <w:pPr>
        <w:spacing w:afterLines="50" w:after="120"/>
        <w:rPr>
          <w:rFonts w:eastAsia="宋体"/>
          <w:b/>
          <w:sz w:val="21"/>
          <w:szCs w:val="21"/>
          <w:lang w:eastAsia="zh-CN"/>
        </w:rPr>
      </w:pPr>
      <w:r w:rsidRPr="00074A52">
        <w:rPr>
          <w:rFonts w:eastAsia="宋体"/>
          <w:b/>
          <w:sz w:val="21"/>
          <w:szCs w:val="21"/>
          <w:lang w:eastAsia="zh-CN"/>
        </w:rPr>
        <w:t xml:space="preserve">Proposal </w:t>
      </w:r>
      <w:r w:rsidRPr="00074A52">
        <w:rPr>
          <w:rFonts w:eastAsia="宋体" w:hint="eastAsia"/>
          <w:b/>
          <w:sz w:val="21"/>
          <w:szCs w:val="21"/>
          <w:lang w:eastAsia="zh-CN"/>
        </w:rPr>
        <w:t>2</w:t>
      </w:r>
      <w:r w:rsidRPr="00074A52">
        <w:rPr>
          <w:rFonts w:eastAsia="宋体"/>
          <w:b/>
          <w:sz w:val="21"/>
          <w:szCs w:val="21"/>
          <w:lang w:eastAsia="zh-CN"/>
        </w:rPr>
        <w:t>:</w:t>
      </w:r>
      <w:r w:rsidRPr="00074A52">
        <w:rPr>
          <w:b/>
          <w:sz w:val="21"/>
          <w:szCs w:val="21"/>
        </w:rPr>
        <w:t xml:space="preserve"> </w:t>
      </w:r>
      <w:r w:rsidRPr="00074A52">
        <w:rPr>
          <w:rFonts w:eastAsia="宋体"/>
          <w:b/>
          <w:sz w:val="21"/>
          <w:szCs w:val="21"/>
          <w:lang w:eastAsia="zh-CN"/>
        </w:rPr>
        <w:t xml:space="preserve">Before RAN4 </w:t>
      </w:r>
      <w:r w:rsidRPr="00074A52">
        <w:rPr>
          <w:rFonts w:eastAsia="宋体" w:hint="eastAsia"/>
          <w:b/>
          <w:sz w:val="21"/>
          <w:szCs w:val="21"/>
          <w:lang w:eastAsia="zh-CN"/>
        </w:rPr>
        <w:t>specify</w:t>
      </w:r>
      <w:r w:rsidRPr="00074A52">
        <w:rPr>
          <w:rFonts w:eastAsia="宋体"/>
          <w:b/>
          <w:sz w:val="21"/>
          <w:szCs w:val="21"/>
          <w:lang w:eastAsia="zh-CN"/>
        </w:rPr>
        <w:t xml:space="preserve"> requirements, the </w:t>
      </w:r>
      <w:proofErr w:type="spellStart"/>
      <w:r w:rsidRPr="00074A52">
        <w:rPr>
          <w:rFonts w:eastAsia="宋体"/>
          <w:b/>
          <w:sz w:val="21"/>
          <w:szCs w:val="21"/>
          <w:lang w:eastAsia="zh-CN"/>
        </w:rPr>
        <w:t>eDRX</w:t>
      </w:r>
      <w:proofErr w:type="spellEnd"/>
      <w:r w:rsidRPr="00074A52">
        <w:rPr>
          <w:rFonts w:eastAsia="宋体"/>
          <w:b/>
          <w:sz w:val="21"/>
          <w:szCs w:val="21"/>
          <w:lang w:eastAsia="zh-CN"/>
        </w:rPr>
        <w:t xml:space="preserve"> cycle and PTW length should first be determined by RAN2/CT/SA.</w:t>
      </w:r>
    </w:p>
    <w:p w:rsidR="001E4A17" w:rsidRPr="00074A52" w:rsidRDefault="001E4A17" w:rsidP="001E4A17">
      <w:pPr>
        <w:spacing w:after="120"/>
        <w:rPr>
          <w:rFonts w:eastAsiaTheme="minorEastAsia" w:cs="Arial"/>
          <w:b/>
          <w:sz w:val="21"/>
          <w:szCs w:val="21"/>
          <w:lang w:eastAsia="zh-CN"/>
        </w:rPr>
      </w:pPr>
      <w:r w:rsidRPr="00074A52">
        <w:rPr>
          <w:rFonts w:eastAsiaTheme="minorEastAsia" w:cs="Arial" w:hint="eastAsia"/>
          <w:b/>
          <w:sz w:val="21"/>
          <w:szCs w:val="21"/>
          <w:lang w:eastAsia="zh-CN"/>
        </w:rPr>
        <w:t xml:space="preserve">Observation 1: </w:t>
      </w:r>
      <w:r w:rsidRPr="00074A52">
        <w:rPr>
          <w:rFonts w:eastAsiaTheme="minorEastAsia" w:cs="Arial"/>
          <w:b/>
          <w:sz w:val="21"/>
          <w:szCs w:val="21"/>
          <w:lang w:eastAsia="zh-CN"/>
        </w:rPr>
        <w:t xml:space="preserve">When there are two PTWs in Rel-18 </w:t>
      </w:r>
      <w:proofErr w:type="spellStart"/>
      <w:r w:rsidRPr="00074A52">
        <w:rPr>
          <w:rFonts w:eastAsiaTheme="minorEastAsia" w:cs="Arial"/>
          <w:b/>
          <w:sz w:val="21"/>
          <w:szCs w:val="21"/>
          <w:lang w:eastAsia="zh-CN"/>
        </w:rPr>
        <w:t>eRedCap</w:t>
      </w:r>
      <w:proofErr w:type="spellEnd"/>
      <w:r w:rsidRPr="00074A52">
        <w:rPr>
          <w:rFonts w:eastAsiaTheme="minorEastAsia" w:cs="Arial"/>
          <w:b/>
          <w:sz w:val="21"/>
          <w:szCs w:val="21"/>
          <w:lang w:eastAsia="zh-CN"/>
        </w:rPr>
        <w:t>, the value of T will be more complex when the two PTWs overlap.</w:t>
      </w:r>
      <w:r w:rsidRPr="00074A52">
        <w:rPr>
          <w:rFonts w:eastAsia="宋体"/>
          <w:b/>
          <w:sz w:val="21"/>
          <w:szCs w:val="21"/>
          <w:lang w:eastAsia="zh-CN"/>
        </w:rPr>
        <w:t xml:space="preserve"> </w:t>
      </w:r>
      <w:r w:rsidRPr="00074A52">
        <w:rPr>
          <w:rFonts w:eastAsiaTheme="minorEastAsia" w:cs="Arial"/>
          <w:b/>
          <w:sz w:val="21"/>
          <w:szCs w:val="21"/>
          <w:lang w:eastAsia="zh-CN"/>
        </w:rPr>
        <w:t xml:space="preserve">The principle for determining T should be </w:t>
      </w:r>
      <w:proofErr w:type="gramStart"/>
      <w:r w:rsidRPr="00074A52">
        <w:rPr>
          <w:rFonts w:eastAsiaTheme="minorEastAsia" w:cs="Arial"/>
          <w:b/>
          <w:sz w:val="21"/>
          <w:szCs w:val="21"/>
          <w:lang w:eastAsia="zh-CN"/>
        </w:rPr>
        <w:t>wait</w:t>
      </w:r>
      <w:proofErr w:type="gramEnd"/>
      <w:r w:rsidRPr="00074A52">
        <w:rPr>
          <w:rFonts w:eastAsiaTheme="minorEastAsia" w:cs="Arial"/>
          <w:b/>
          <w:sz w:val="21"/>
          <w:szCs w:val="21"/>
          <w:lang w:eastAsia="zh-CN"/>
        </w:rPr>
        <w:t xml:space="preserve"> for RAN2 inclusion.</w:t>
      </w:r>
    </w:p>
    <w:p w:rsidR="001E4A17" w:rsidRPr="00074A52" w:rsidRDefault="001E4A17" w:rsidP="001E4A17">
      <w:pPr>
        <w:spacing w:afterLines="50" w:after="120"/>
        <w:rPr>
          <w:rFonts w:eastAsia="宋体"/>
          <w:b/>
          <w:sz w:val="21"/>
          <w:szCs w:val="21"/>
          <w:lang w:eastAsia="zh-CN"/>
        </w:rPr>
      </w:pPr>
      <w:r w:rsidRPr="00074A52">
        <w:rPr>
          <w:rFonts w:eastAsia="宋体"/>
          <w:b/>
          <w:sz w:val="21"/>
          <w:szCs w:val="21"/>
          <w:lang w:eastAsia="zh-CN"/>
        </w:rPr>
        <w:t xml:space="preserve">Proposal </w:t>
      </w:r>
      <w:r w:rsidRPr="00074A52">
        <w:rPr>
          <w:rFonts w:eastAsia="宋体" w:hint="eastAsia"/>
          <w:b/>
          <w:sz w:val="21"/>
          <w:szCs w:val="21"/>
          <w:lang w:eastAsia="zh-CN"/>
        </w:rPr>
        <w:t>3</w:t>
      </w:r>
      <w:r w:rsidRPr="00074A52">
        <w:rPr>
          <w:rFonts w:eastAsia="宋体"/>
          <w:b/>
          <w:sz w:val="21"/>
          <w:szCs w:val="21"/>
          <w:lang w:eastAsia="zh-CN"/>
        </w:rPr>
        <w:t>:</w:t>
      </w:r>
      <w:r w:rsidRPr="00074A52">
        <w:rPr>
          <w:rFonts w:eastAsia="宋体" w:hint="eastAsia"/>
          <w:b/>
          <w:sz w:val="21"/>
          <w:szCs w:val="21"/>
          <w:lang w:eastAsia="zh-CN"/>
        </w:rPr>
        <w:t xml:space="preserve"> </w:t>
      </w:r>
      <w:r w:rsidRPr="00074A52">
        <w:rPr>
          <w:rFonts w:eastAsia="宋体"/>
          <w:b/>
          <w:sz w:val="21"/>
          <w:szCs w:val="21"/>
          <w:lang w:eastAsia="zh-CN"/>
        </w:rPr>
        <w:t xml:space="preserve">For R18 </w:t>
      </w:r>
      <w:proofErr w:type="spellStart"/>
      <w:r w:rsidRPr="00074A52">
        <w:rPr>
          <w:rFonts w:eastAsia="宋体"/>
          <w:b/>
          <w:sz w:val="21"/>
          <w:szCs w:val="21"/>
          <w:lang w:eastAsia="zh-CN"/>
        </w:rPr>
        <w:t>RedCap</w:t>
      </w:r>
      <w:proofErr w:type="spellEnd"/>
      <w:r w:rsidRPr="00074A52">
        <w:rPr>
          <w:rFonts w:eastAsia="宋体"/>
          <w:b/>
          <w:sz w:val="21"/>
          <w:szCs w:val="21"/>
          <w:lang w:eastAsia="zh-CN"/>
        </w:rPr>
        <w:t xml:space="preserve"> UE in inactive mode with both RRC_IDLE </w:t>
      </w:r>
      <w:proofErr w:type="spellStart"/>
      <w:r w:rsidRPr="00074A52">
        <w:rPr>
          <w:rFonts w:eastAsia="宋体"/>
          <w:b/>
          <w:sz w:val="21"/>
          <w:szCs w:val="21"/>
          <w:lang w:eastAsia="zh-CN"/>
        </w:rPr>
        <w:t>eDRX</w:t>
      </w:r>
      <w:proofErr w:type="spellEnd"/>
      <w:r w:rsidRPr="00074A52">
        <w:rPr>
          <w:rFonts w:eastAsia="宋体"/>
          <w:b/>
          <w:sz w:val="21"/>
          <w:szCs w:val="21"/>
          <w:lang w:eastAsia="zh-CN"/>
        </w:rPr>
        <w:t xml:space="preserve"> configuration and RRC_INACTIVE </w:t>
      </w:r>
      <w:proofErr w:type="spellStart"/>
      <w:r w:rsidRPr="00074A52">
        <w:rPr>
          <w:rFonts w:eastAsia="宋体"/>
          <w:b/>
          <w:sz w:val="21"/>
          <w:szCs w:val="21"/>
          <w:lang w:eastAsia="zh-CN"/>
        </w:rPr>
        <w:t>eDRX</w:t>
      </w:r>
      <w:proofErr w:type="spellEnd"/>
      <w:r w:rsidRPr="00074A52">
        <w:rPr>
          <w:rFonts w:eastAsia="宋体"/>
          <w:b/>
          <w:sz w:val="21"/>
          <w:szCs w:val="21"/>
          <w:lang w:eastAsia="zh-CN"/>
        </w:rPr>
        <w:t xml:space="preserve"> configuration which are larger than 10.24s, measurement requirements on serving cell wait for RAN2 conclusion.</w:t>
      </w:r>
    </w:p>
    <w:p w:rsidR="001E4A17" w:rsidRPr="00074A52" w:rsidRDefault="001E4A17" w:rsidP="001E4A17">
      <w:pPr>
        <w:spacing w:afterLines="50" w:after="120"/>
        <w:rPr>
          <w:rFonts w:eastAsia="宋体"/>
          <w:b/>
          <w:sz w:val="21"/>
          <w:szCs w:val="21"/>
          <w:lang w:eastAsia="zh-CN"/>
        </w:rPr>
      </w:pPr>
      <w:r w:rsidRPr="00074A52">
        <w:rPr>
          <w:rFonts w:eastAsia="宋体"/>
          <w:b/>
          <w:sz w:val="21"/>
          <w:szCs w:val="21"/>
          <w:lang w:eastAsia="zh-CN"/>
        </w:rPr>
        <w:t xml:space="preserve">Proposal </w:t>
      </w:r>
      <w:r w:rsidRPr="00074A52">
        <w:rPr>
          <w:rFonts w:eastAsia="宋体" w:hint="eastAsia"/>
          <w:b/>
          <w:sz w:val="21"/>
          <w:szCs w:val="21"/>
          <w:lang w:eastAsia="zh-CN"/>
        </w:rPr>
        <w:t>4</w:t>
      </w:r>
      <w:r w:rsidRPr="00074A52">
        <w:rPr>
          <w:rFonts w:eastAsia="宋体"/>
          <w:b/>
          <w:sz w:val="21"/>
          <w:szCs w:val="21"/>
          <w:lang w:eastAsia="zh-CN"/>
        </w:rPr>
        <w:t xml:space="preserve">: </w:t>
      </w:r>
      <w:r w:rsidRPr="00074A52">
        <w:rPr>
          <w:rFonts w:eastAsia="等线"/>
          <w:b/>
          <w:bCs/>
          <w:sz w:val="21"/>
          <w:szCs w:val="21"/>
        </w:rPr>
        <w:t xml:space="preserve">For R18 </w:t>
      </w:r>
      <w:proofErr w:type="spellStart"/>
      <w:r w:rsidRPr="00074A52">
        <w:rPr>
          <w:rFonts w:eastAsia="等线"/>
          <w:b/>
          <w:bCs/>
          <w:sz w:val="21"/>
          <w:szCs w:val="21"/>
        </w:rPr>
        <w:t>RedCap</w:t>
      </w:r>
      <w:proofErr w:type="spellEnd"/>
      <w:r w:rsidRPr="00074A52">
        <w:rPr>
          <w:rFonts w:eastAsia="等线"/>
          <w:b/>
          <w:bCs/>
          <w:sz w:val="21"/>
          <w:szCs w:val="21"/>
        </w:rPr>
        <w:t xml:space="preserve"> UE in inactive mode with </w:t>
      </w:r>
      <w:r w:rsidRPr="00074A52">
        <w:rPr>
          <w:rFonts w:eastAsia="MS Mincho"/>
          <w:b/>
          <w:bCs/>
          <w:sz w:val="21"/>
          <w:szCs w:val="21"/>
        </w:rPr>
        <w:t xml:space="preserve">both RRC_IDLE </w:t>
      </w:r>
      <w:proofErr w:type="spellStart"/>
      <w:r w:rsidRPr="00074A52">
        <w:rPr>
          <w:rFonts w:eastAsia="MS Mincho"/>
          <w:b/>
          <w:bCs/>
          <w:sz w:val="21"/>
          <w:szCs w:val="21"/>
        </w:rPr>
        <w:t>eDRX</w:t>
      </w:r>
      <w:proofErr w:type="spellEnd"/>
      <w:r w:rsidRPr="00074A52">
        <w:rPr>
          <w:rFonts w:eastAsia="MS Mincho"/>
          <w:b/>
          <w:bCs/>
          <w:sz w:val="21"/>
          <w:szCs w:val="21"/>
        </w:rPr>
        <w:t xml:space="preserve"> configuration and RRC_INACTIVE </w:t>
      </w:r>
      <w:proofErr w:type="spellStart"/>
      <w:r w:rsidRPr="00074A52">
        <w:rPr>
          <w:rFonts w:eastAsia="MS Mincho"/>
          <w:b/>
          <w:bCs/>
          <w:sz w:val="21"/>
          <w:szCs w:val="21"/>
        </w:rPr>
        <w:t>eDRX</w:t>
      </w:r>
      <w:proofErr w:type="spellEnd"/>
      <w:r w:rsidRPr="00074A52">
        <w:rPr>
          <w:rFonts w:eastAsia="MS Mincho"/>
          <w:b/>
          <w:bCs/>
          <w:sz w:val="21"/>
          <w:szCs w:val="21"/>
        </w:rPr>
        <w:t xml:space="preserve"> configuration which are </w:t>
      </w:r>
      <w:r w:rsidRPr="00074A52">
        <w:rPr>
          <w:rFonts w:eastAsia="等线"/>
          <w:b/>
          <w:bCs/>
          <w:sz w:val="21"/>
          <w:szCs w:val="21"/>
        </w:rPr>
        <w:t>larger than 10.24s,</w:t>
      </w:r>
      <w:r w:rsidRPr="00074A52">
        <w:rPr>
          <w:rFonts w:eastAsia="MS Mincho"/>
          <w:b/>
          <w:bCs/>
          <w:sz w:val="21"/>
          <w:szCs w:val="21"/>
        </w:rPr>
        <w:t xml:space="preserve"> </w:t>
      </w:r>
      <w:r w:rsidRPr="00074A52">
        <w:rPr>
          <w:rFonts w:eastAsia="等线"/>
          <w:b/>
          <w:bCs/>
          <w:sz w:val="21"/>
          <w:szCs w:val="21"/>
        </w:rPr>
        <w:t>UE performs intra-frequency/inter-frequency measurement according to a fixed period.</w:t>
      </w:r>
    </w:p>
    <w:p w:rsidR="001E4A17" w:rsidRPr="00074A52" w:rsidRDefault="001E4A17" w:rsidP="001E4A17">
      <w:pPr>
        <w:spacing w:after="0"/>
        <w:rPr>
          <w:rFonts w:eastAsia="宋体"/>
          <w:b/>
          <w:bCs/>
          <w:sz w:val="21"/>
          <w:szCs w:val="21"/>
          <w:lang w:eastAsia="zh-CN"/>
        </w:rPr>
      </w:pPr>
      <w:r w:rsidRPr="00074A52">
        <w:rPr>
          <w:rFonts w:eastAsia="宋体"/>
          <w:b/>
          <w:bCs/>
          <w:sz w:val="21"/>
          <w:szCs w:val="21"/>
          <w:lang w:eastAsia="zh-CN"/>
        </w:rPr>
        <w:t xml:space="preserve">Proposal </w:t>
      </w:r>
      <w:r w:rsidRPr="00074A52">
        <w:rPr>
          <w:rFonts w:eastAsia="宋体" w:hint="eastAsia"/>
          <w:b/>
          <w:bCs/>
          <w:sz w:val="21"/>
          <w:szCs w:val="21"/>
          <w:lang w:eastAsia="zh-CN"/>
        </w:rPr>
        <w:t>5</w:t>
      </w:r>
      <w:r w:rsidRPr="00074A52">
        <w:rPr>
          <w:rFonts w:eastAsia="宋体"/>
          <w:b/>
          <w:bCs/>
          <w:sz w:val="21"/>
          <w:szCs w:val="21"/>
          <w:lang w:eastAsia="zh-CN"/>
        </w:rPr>
        <w:t xml:space="preserve">: New CG-SDT requirement shall be specified for Rel-18 </w:t>
      </w:r>
      <w:proofErr w:type="spellStart"/>
      <w:r w:rsidRPr="00074A52">
        <w:rPr>
          <w:rFonts w:eastAsia="宋体"/>
          <w:b/>
          <w:bCs/>
          <w:sz w:val="21"/>
          <w:szCs w:val="21"/>
          <w:lang w:eastAsia="zh-CN"/>
        </w:rPr>
        <w:t>eRedCap</w:t>
      </w:r>
      <w:proofErr w:type="spellEnd"/>
      <w:r w:rsidRPr="00074A52">
        <w:rPr>
          <w:rFonts w:eastAsia="宋体"/>
          <w:b/>
          <w:bCs/>
          <w:sz w:val="21"/>
          <w:szCs w:val="21"/>
          <w:lang w:eastAsia="zh-CN"/>
        </w:rPr>
        <w:t xml:space="preserve"> UE with PTW.</w:t>
      </w:r>
    </w:p>
    <w:p w:rsidR="00EC1F6A" w:rsidRPr="00074A52" w:rsidRDefault="001E4A17" w:rsidP="001E4A17">
      <w:pPr>
        <w:pStyle w:val="a6"/>
        <w:numPr>
          <w:ilvl w:val="0"/>
          <w:numId w:val="14"/>
        </w:numPr>
        <w:rPr>
          <w:b/>
          <w:bCs/>
          <w:sz w:val="21"/>
          <w:szCs w:val="21"/>
          <w:lang w:eastAsia="zh-CN"/>
        </w:rPr>
      </w:pPr>
      <w:r w:rsidRPr="00074A52">
        <w:rPr>
          <w:b/>
          <w:bCs/>
          <w:sz w:val="21"/>
          <w:szCs w:val="21"/>
          <w:lang w:eastAsia="zh-CN"/>
        </w:rPr>
        <w:t>P</w:t>
      </w:r>
      <w:r w:rsidRPr="00074A52">
        <w:rPr>
          <w:rFonts w:hint="eastAsia"/>
          <w:b/>
          <w:bCs/>
          <w:sz w:val="21"/>
          <w:szCs w:val="21"/>
          <w:lang w:eastAsia="zh-CN"/>
        </w:rPr>
        <w:t xml:space="preserve">refer </w:t>
      </w:r>
      <w:r w:rsidRPr="00074A52">
        <w:rPr>
          <w:b/>
          <w:bCs/>
          <w:sz w:val="21"/>
          <w:szCs w:val="21"/>
          <w:lang w:eastAsia="zh-CN"/>
        </w:rPr>
        <w:t>CG-SDT SDT requirement is only used within PTW</w:t>
      </w:r>
      <w:r w:rsidRPr="00074A52">
        <w:rPr>
          <w:rFonts w:hint="eastAsia"/>
          <w:b/>
          <w:bCs/>
          <w:sz w:val="21"/>
          <w:szCs w:val="21"/>
          <w:lang w:eastAsia="zh-CN"/>
        </w:rPr>
        <w:t>.</w:t>
      </w:r>
    </w:p>
    <w:p w:rsidR="00F27DEF" w:rsidRPr="00074A52" w:rsidRDefault="00F27DEF" w:rsidP="00F27DEF">
      <w:pPr>
        <w:pStyle w:val="1"/>
      </w:pPr>
      <w:r w:rsidRPr="00074A52">
        <w:t>4. Reference</w:t>
      </w:r>
    </w:p>
    <w:bookmarkEnd w:id="4"/>
    <w:p w:rsidR="00547C3B" w:rsidRPr="00074A52" w:rsidRDefault="00EC1F6A" w:rsidP="00547C3B">
      <w:pPr>
        <w:numPr>
          <w:ilvl w:val="0"/>
          <w:numId w:val="1"/>
        </w:numPr>
        <w:rPr>
          <w:lang w:eastAsia="zh-CN"/>
        </w:rPr>
      </w:pPr>
      <w:r w:rsidRPr="00074A52">
        <w:rPr>
          <w:lang w:eastAsia="zh-CN"/>
        </w:rPr>
        <w:t>RP-223544</w:t>
      </w:r>
      <w:r w:rsidRPr="00074A52">
        <w:rPr>
          <w:rFonts w:hint="eastAsia"/>
          <w:lang w:eastAsia="zh-CN"/>
        </w:rPr>
        <w:t xml:space="preserve"> </w:t>
      </w:r>
      <w:r w:rsidR="00547C3B" w:rsidRPr="00074A52">
        <w:rPr>
          <w:lang w:eastAsia="zh-CN"/>
        </w:rPr>
        <w:t xml:space="preserve">Revised WID on Enhanced support of reduced </w:t>
      </w:r>
      <w:r w:rsidRPr="00074A52">
        <w:rPr>
          <w:lang w:eastAsia="zh-CN"/>
        </w:rPr>
        <w:t>capability NR devices, Ericsson</w:t>
      </w:r>
    </w:p>
    <w:p w:rsidR="00547C3B" w:rsidRPr="00074A52" w:rsidRDefault="00EC1F6A" w:rsidP="00EC1F6A">
      <w:pPr>
        <w:numPr>
          <w:ilvl w:val="0"/>
          <w:numId w:val="1"/>
        </w:numPr>
        <w:rPr>
          <w:lang w:eastAsia="zh-CN"/>
        </w:rPr>
      </w:pPr>
      <w:r w:rsidRPr="00074A52">
        <w:rPr>
          <w:lang w:eastAsia="zh-CN"/>
        </w:rPr>
        <w:t>R4-2303259</w:t>
      </w:r>
      <w:r w:rsidRPr="00074A52">
        <w:rPr>
          <w:rFonts w:eastAsiaTheme="minorEastAsia" w:hint="eastAsia"/>
          <w:lang w:eastAsia="zh-CN"/>
        </w:rPr>
        <w:t xml:space="preserve"> </w:t>
      </w:r>
      <w:r w:rsidRPr="00074A52">
        <w:rPr>
          <w:rFonts w:eastAsiaTheme="minorEastAsia"/>
          <w:lang w:eastAsia="zh-CN"/>
        </w:rPr>
        <w:t xml:space="preserve">WF on R18 </w:t>
      </w:r>
      <w:proofErr w:type="spellStart"/>
      <w:r w:rsidRPr="00074A52">
        <w:rPr>
          <w:rFonts w:eastAsiaTheme="minorEastAsia"/>
          <w:lang w:eastAsia="zh-CN"/>
        </w:rPr>
        <w:t>RedCap</w:t>
      </w:r>
      <w:proofErr w:type="spellEnd"/>
      <w:r w:rsidRPr="00074A52">
        <w:rPr>
          <w:rFonts w:eastAsiaTheme="minorEastAsia"/>
          <w:lang w:eastAsia="zh-CN"/>
        </w:rPr>
        <w:t xml:space="preserve"> RRM requirements</w:t>
      </w:r>
      <w:r w:rsidRPr="00074A52">
        <w:rPr>
          <w:rFonts w:eastAsiaTheme="minorEastAsia" w:hint="eastAsia"/>
          <w:lang w:eastAsia="zh-CN"/>
        </w:rPr>
        <w:t xml:space="preserve">, </w:t>
      </w:r>
      <w:r w:rsidRPr="00074A52">
        <w:rPr>
          <w:rFonts w:eastAsiaTheme="minorEastAsia"/>
          <w:lang w:eastAsia="zh-CN"/>
        </w:rPr>
        <w:t>Moderator (Ericsson)</w:t>
      </w:r>
    </w:p>
    <w:p w:rsidR="00A406DD" w:rsidRPr="00074A52" w:rsidRDefault="00955D67" w:rsidP="00955D67">
      <w:pPr>
        <w:numPr>
          <w:ilvl w:val="0"/>
          <w:numId w:val="1"/>
        </w:numPr>
        <w:rPr>
          <w:lang w:eastAsia="zh-CN"/>
        </w:rPr>
      </w:pPr>
      <w:r w:rsidRPr="00074A52">
        <w:rPr>
          <w:lang w:eastAsia="zh-CN"/>
        </w:rPr>
        <w:t>R4-2301292</w:t>
      </w:r>
      <w:r w:rsidRPr="00074A52">
        <w:rPr>
          <w:rFonts w:eastAsiaTheme="minorEastAsia" w:hint="eastAsia"/>
          <w:lang w:eastAsia="zh-CN"/>
        </w:rPr>
        <w:t xml:space="preserve"> </w:t>
      </w:r>
      <w:r w:rsidRPr="00074A52">
        <w:rPr>
          <w:rFonts w:eastAsiaTheme="minorEastAsia"/>
          <w:lang w:eastAsia="zh-CN"/>
        </w:rPr>
        <w:t>On RRM requirements for Redcap enhancement</w:t>
      </w:r>
      <w:r w:rsidRPr="00074A52">
        <w:rPr>
          <w:rFonts w:eastAsiaTheme="minorEastAsia" w:hint="eastAsia"/>
          <w:lang w:eastAsia="zh-CN"/>
        </w:rPr>
        <w:t xml:space="preserve">, </w:t>
      </w:r>
      <w:r w:rsidRPr="00074A52">
        <w:rPr>
          <w:rFonts w:eastAsiaTheme="minorEastAsia"/>
          <w:lang w:eastAsia="zh-CN"/>
        </w:rPr>
        <w:t>vivo</w:t>
      </w:r>
    </w:p>
    <w:p w:rsidR="00684715" w:rsidRPr="00074A52" w:rsidRDefault="00684715" w:rsidP="00684715">
      <w:pPr>
        <w:numPr>
          <w:ilvl w:val="0"/>
          <w:numId w:val="1"/>
        </w:numPr>
        <w:rPr>
          <w:lang w:eastAsia="zh-CN"/>
        </w:rPr>
      </w:pPr>
      <w:r w:rsidRPr="00074A52">
        <w:rPr>
          <w:lang w:eastAsia="zh-CN"/>
        </w:rPr>
        <w:t>R4-2300286</w:t>
      </w:r>
      <w:r w:rsidRPr="00074A52">
        <w:rPr>
          <w:rFonts w:eastAsiaTheme="minorEastAsia" w:hint="eastAsia"/>
          <w:lang w:eastAsia="zh-CN"/>
        </w:rPr>
        <w:t xml:space="preserve"> </w:t>
      </w:r>
      <w:r w:rsidRPr="00074A52">
        <w:rPr>
          <w:rFonts w:eastAsiaTheme="minorEastAsia"/>
          <w:lang w:eastAsia="zh-CN"/>
        </w:rPr>
        <w:t xml:space="preserve">RRM for </w:t>
      </w:r>
      <w:proofErr w:type="spellStart"/>
      <w:r w:rsidRPr="00074A52">
        <w:rPr>
          <w:rFonts w:eastAsiaTheme="minorEastAsia"/>
          <w:lang w:eastAsia="zh-CN"/>
        </w:rPr>
        <w:t>eRedCap</w:t>
      </w:r>
      <w:proofErr w:type="spellEnd"/>
      <w:r w:rsidRPr="00074A52">
        <w:rPr>
          <w:rFonts w:eastAsiaTheme="minorEastAsia" w:hint="eastAsia"/>
          <w:lang w:eastAsia="zh-CN"/>
        </w:rPr>
        <w:t xml:space="preserve">, </w:t>
      </w:r>
      <w:r w:rsidRPr="00074A52">
        <w:rPr>
          <w:rFonts w:eastAsiaTheme="minorEastAsia"/>
          <w:lang w:eastAsia="zh-CN"/>
        </w:rPr>
        <w:t>Apple</w:t>
      </w:r>
    </w:p>
    <w:p w:rsidR="00372F84" w:rsidRPr="00074A52" w:rsidRDefault="00372F84" w:rsidP="00684715">
      <w:pPr>
        <w:numPr>
          <w:ilvl w:val="0"/>
          <w:numId w:val="1"/>
        </w:numPr>
        <w:rPr>
          <w:lang w:eastAsia="zh-CN"/>
        </w:rPr>
      </w:pPr>
      <w:r w:rsidRPr="00074A52">
        <w:rPr>
          <w:lang w:eastAsia="zh-CN"/>
        </w:rPr>
        <w:t>R4-2301837</w:t>
      </w:r>
      <w:r w:rsidRPr="00074A52">
        <w:rPr>
          <w:rFonts w:eastAsiaTheme="minorEastAsia" w:hint="eastAsia"/>
          <w:lang w:eastAsia="zh-CN"/>
        </w:rPr>
        <w:t xml:space="preserve"> </w:t>
      </w:r>
      <w:r w:rsidRPr="00074A52">
        <w:rPr>
          <w:rFonts w:eastAsiaTheme="minorEastAsia"/>
          <w:lang w:eastAsia="zh-CN"/>
        </w:rPr>
        <w:t>Discussion on RRM impact for Enhanced support of reduced capability NR devices</w:t>
      </w:r>
      <w:r w:rsidRPr="00074A52">
        <w:rPr>
          <w:rFonts w:eastAsiaTheme="minorEastAsia" w:hint="eastAsia"/>
          <w:lang w:eastAsia="zh-CN"/>
        </w:rPr>
        <w:t xml:space="preserve">, </w:t>
      </w:r>
      <w:r w:rsidRPr="00074A52">
        <w:rPr>
          <w:rFonts w:eastAsiaTheme="minorEastAsia"/>
          <w:lang w:eastAsia="zh-CN"/>
        </w:rPr>
        <w:t xml:space="preserve">Huawei, </w:t>
      </w:r>
      <w:proofErr w:type="spellStart"/>
      <w:r w:rsidRPr="00074A52">
        <w:rPr>
          <w:rFonts w:eastAsiaTheme="minorEastAsia"/>
          <w:lang w:eastAsia="zh-CN"/>
        </w:rPr>
        <w:t>HiSilicon</w:t>
      </w:r>
      <w:proofErr w:type="spellEnd"/>
    </w:p>
    <w:sectPr w:rsidR="00372F84" w:rsidRPr="00074A5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1D3" w:rsidRDefault="005041D3">
      <w:pPr>
        <w:spacing w:after="0"/>
      </w:pPr>
      <w:r>
        <w:separator/>
      </w:r>
    </w:p>
  </w:endnote>
  <w:endnote w:type="continuationSeparator" w:id="0">
    <w:p w:rsidR="005041D3" w:rsidRDefault="005041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D67" w:rsidRDefault="00955D67">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1D3" w:rsidRDefault="005041D3">
      <w:pPr>
        <w:spacing w:after="0"/>
      </w:pPr>
      <w:r>
        <w:separator/>
      </w:r>
    </w:p>
  </w:footnote>
  <w:footnote w:type="continuationSeparator" w:id="0">
    <w:p w:rsidR="005041D3" w:rsidRDefault="005041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1076AAB"/>
    <w:multiLevelType w:val="hybridMultilevel"/>
    <w:tmpl w:val="BF92E03E"/>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F5735A"/>
    <w:multiLevelType w:val="hybridMultilevel"/>
    <w:tmpl w:val="1A102760"/>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2A5D5DAB"/>
    <w:multiLevelType w:val="hybridMultilevel"/>
    <w:tmpl w:val="0DD6297C"/>
    <w:lvl w:ilvl="0" w:tplc="C81EA592">
      <w:start w:val="1"/>
      <w:numFmt w:val="bullet"/>
      <w:lvlText w:val=""/>
      <w:lvlJc w:val="left"/>
      <w:pPr>
        <w:ind w:left="420" w:hanging="420"/>
      </w:pPr>
      <w:rPr>
        <w:rFonts w:ascii="Wingdings" w:hAnsi="Wingdings" w:hint="default"/>
        <w:b/>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5BA3FDB"/>
    <w:multiLevelType w:val="hybridMultilevel"/>
    <w:tmpl w:val="DDBAACF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307372"/>
    <w:multiLevelType w:val="hybridMultilevel"/>
    <w:tmpl w:val="6F94DA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9"/>
  </w:num>
  <w:num w:numId="4">
    <w:abstractNumId w:val="8"/>
  </w:num>
  <w:num w:numId="5">
    <w:abstractNumId w:val="7"/>
  </w:num>
  <w:num w:numId="6">
    <w:abstractNumId w:val="11"/>
  </w:num>
  <w:num w:numId="7">
    <w:abstractNumId w:val="6"/>
  </w:num>
  <w:num w:numId="8">
    <w:abstractNumId w:val="2"/>
  </w:num>
  <w:num w:numId="9">
    <w:abstractNumId w:val="0"/>
  </w:num>
  <w:num w:numId="10">
    <w:abstractNumId w:val="3"/>
  </w:num>
  <w:num w:numId="11">
    <w:abstractNumId w:val="1"/>
  </w:num>
  <w:num w:numId="12">
    <w:abstractNumId w:val="10"/>
  </w:num>
  <w:num w:numId="13">
    <w:abstractNumId w:val="12"/>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160E"/>
    <w:rsid w:val="00024A2C"/>
    <w:rsid w:val="000601BE"/>
    <w:rsid w:val="00074A52"/>
    <w:rsid w:val="000B160A"/>
    <w:rsid w:val="000C13A0"/>
    <w:rsid w:val="000E145B"/>
    <w:rsid w:val="000E6923"/>
    <w:rsid w:val="00132A32"/>
    <w:rsid w:val="00132DED"/>
    <w:rsid w:val="00146393"/>
    <w:rsid w:val="00191B63"/>
    <w:rsid w:val="00197775"/>
    <w:rsid w:val="001A33F6"/>
    <w:rsid w:val="001A5670"/>
    <w:rsid w:val="001B5F9D"/>
    <w:rsid w:val="001D52E9"/>
    <w:rsid w:val="001E4A17"/>
    <w:rsid w:val="00215471"/>
    <w:rsid w:val="002231BF"/>
    <w:rsid w:val="00257FDE"/>
    <w:rsid w:val="002602A4"/>
    <w:rsid w:val="00263D2A"/>
    <w:rsid w:val="00266AD1"/>
    <w:rsid w:val="0028678E"/>
    <w:rsid w:val="002A46EB"/>
    <w:rsid w:val="002E3A3E"/>
    <w:rsid w:val="002E63FB"/>
    <w:rsid w:val="00306A2C"/>
    <w:rsid w:val="0032107A"/>
    <w:rsid w:val="00324B49"/>
    <w:rsid w:val="0036165B"/>
    <w:rsid w:val="0036222F"/>
    <w:rsid w:val="00372F84"/>
    <w:rsid w:val="00396E72"/>
    <w:rsid w:val="003A1DCF"/>
    <w:rsid w:val="003A623F"/>
    <w:rsid w:val="003B0426"/>
    <w:rsid w:val="003D0FD7"/>
    <w:rsid w:val="003D3B38"/>
    <w:rsid w:val="003E0E21"/>
    <w:rsid w:val="00422D90"/>
    <w:rsid w:val="004455C4"/>
    <w:rsid w:val="00465654"/>
    <w:rsid w:val="004952E0"/>
    <w:rsid w:val="004D2BAF"/>
    <w:rsid w:val="004E4B4F"/>
    <w:rsid w:val="004E6F7A"/>
    <w:rsid w:val="004F77B6"/>
    <w:rsid w:val="005041D3"/>
    <w:rsid w:val="00524D40"/>
    <w:rsid w:val="00547C3B"/>
    <w:rsid w:val="00560E5A"/>
    <w:rsid w:val="005717F2"/>
    <w:rsid w:val="00595CA5"/>
    <w:rsid w:val="005B2E20"/>
    <w:rsid w:val="005C21A1"/>
    <w:rsid w:val="005E5960"/>
    <w:rsid w:val="00613095"/>
    <w:rsid w:val="0062695D"/>
    <w:rsid w:val="00684715"/>
    <w:rsid w:val="006B42FE"/>
    <w:rsid w:val="006C1E38"/>
    <w:rsid w:val="006C5FDF"/>
    <w:rsid w:val="006D5224"/>
    <w:rsid w:val="006E01FE"/>
    <w:rsid w:val="006F237B"/>
    <w:rsid w:val="00704CE7"/>
    <w:rsid w:val="007058E2"/>
    <w:rsid w:val="007114E8"/>
    <w:rsid w:val="00721555"/>
    <w:rsid w:val="007301A2"/>
    <w:rsid w:val="007504A1"/>
    <w:rsid w:val="00766097"/>
    <w:rsid w:val="00792E3E"/>
    <w:rsid w:val="007A4A9C"/>
    <w:rsid w:val="007B2635"/>
    <w:rsid w:val="007D088F"/>
    <w:rsid w:val="007D730C"/>
    <w:rsid w:val="007E179A"/>
    <w:rsid w:val="007E5969"/>
    <w:rsid w:val="007F766F"/>
    <w:rsid w:val="008136F3"/>
    <w:rsid w:val="00840DB5"/>
    <w:rsid w:val="00841016"/>
    <w:rsid w:val="0088087E"/>
    <w:rsid w:val="008902A3"/>
    <w:rsid w:val="00890821"/>
    <w:rsid w:val="008A0E90"/>
    <w:rsid w:val="008B5C15"/>
    <w:rsid w:val="008E3227"/>
    <w:rsid w:val="008F7250"/>
    <w:rsid w:val="0090534A"/>
    <w:rsid w:val="0091349F"/>
    <w:rsid w:val="009162B8"/>
    <w:rsid w:val="009273AD"/>
    <w:rsid w:val="0093061F"/>
    <w:rsid w:val="00942875"/>
    <w:rsid w:val="0094513A"/>
    <w:rsid w:val="00955D67"/>
    <w:rsid w:val="00956821"/>
    <w:rsid w:val="009A2A62"/>
    <w:rsid w:val="009B42A5"/>
    <w:rsid w:val="009E44F1"/>
    <w:rsid w:val="00A11699"/>
    <w:rsid w:val="00A406DD"/>
    <w:rsid w:val="00A55DA7"/>
    <w:rsid w:val="00A6527B"/>
    <w:rsid w:val="00A75A2C"/>
    <w:rsid w:val="00A97124"/>
    <w:rsid w:val="00AB129D"/>
    <w:rsid w:val="00AC25F0"/>
    <w:rsid w:val="00AE6286"/>
    <w:rsid w:val="00AE7701"/>
    <w:rsid w:val="00AF6509"/>
    <w:rsid w:val="00B0577B"/>
    <w:rsid w:val="00B57A41"/>
    <w:rsid w:val="00B62AAE"/>
    <w:rsid w:val="00B632C0"/>
    <w:rsid w:val="00B85831"/>
    <w:rsid w:val="00BE1821"/>
    <w:rsid w:val="00BE7154"/>
    <w:rsid w:val="00BF35E3"/>
    <w:rsid w:val="00C033A0"/>
    <w:rsid w:val="00C210C6"/>
    <w:rsid w:val="00C45865"/>
    <w:rsid w:val="00C73115"/>
    <w:rsid w:val="00C860C9"/>
    <w:rsid w:val="00CB7E93"/>
    <w:rsid w:val="00CD10C7"/>
    <w:rsid w:val="00CE2D66"/>
    <w:rsid w:val="00CE7F28"/>
    <w:rsid w:val="00CF5EC0"/>
    <w:rsid w:val="00D41BF8"/>
    <w:rsid w:val="00D56A3F"/>
    <w:rsid w:val="00D60D43"/>
    <w:rsid w:val="00D61B76"/>
    <w:rsid w:val="00D85761"/>
    <w:rsid w:val="00D915B9"/>
    <w:rsid w:val="00D972E2"/>
    <w:rsid w:val="00DC1516"/>
    <w:rsid w:val="00E04065"/>
    <w:rsid w:val="00E044C0"/>
    <w:rsid w:val="00E07D08"/>
    <w:rsid w:val="00E3528D"/>
    <w:rsid w:val="00E41993"/>
    <w:rsid w:val="00E87D01"/>
    <w:rsid w:val="00EC1F6A"/>
    <w:rsid w:val="00EC5B29"/>
    <w:rsid w:val="00ED0A6A"/>
    <w:rsid w:val="00EF5A27"/>
    <w:rsid w:val="00F17B32"/>
    <w:rsid w:val="00F27D7A"/>
    <w:rsid w:val="00F27DEF"/>
    <w:rsid w:val="00F27FA6"/>
    <w:rsid w:val="00F315B3"/>
    <w:rsid w:val="00F43768"/>
    <w:rsid w:val="00F53ADF"/>
    <w:rsid w:val="00FA4150"/>
    <w:rsid w:val="00FC4D07"/>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 w:type="paragraph" w:styleId="a8">
    <w:name w:val="Body Text"/>
    <w:basedOn w:val="a"/>
    <w:link w:val="Char3"/>
    <w:rsid w:val="002E63FB"/>
    <w:pPr>
      <w:suppressAutoHyphens/>
      <w:overflowPunct w:val="0"/>
      <w:autoSpaceDE w:val="0"/>
      <w:textAlignment w:val="baseline"/>
    </w:pPr>
    <w:rPr>
      <w:rFonts w:eastAsia="宋体"/>
      <w:lang w:eastAsia="zh-CN"/>
    </w:rPr>
  </w:style>
  <w:style w:type="character" w:customStyle="1" w:styleId="Char3">
    <w:name w:val="正文文本 Char"/>
    <w:basedOn w:val="a0"/>
    <w:link w:val="a8"/>
    <w:rsid w:val="002E63FB"/>
    <w:rPr>
      <w:rFonts w:ascii="Times New Roman" w:eastAsia="宋体" w:hAnsi="Times New Roman" w:cs="Times New Roman"/>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EF"/>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6">
    <w:name w:val="heading 6"/>
    <w:basedOn w:val="a"/>
    <w:next w:val="a"/>
    <w:link w:val="6Char"/>
    <w:uiPriority w:val="9"/>
    <w:semiHidden/>
    <w:unhideWhenUsed/>
    <w:qFormat/>
    <w:rsid w:val="005717F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2"/>
    <w:uiPriority w:val="99"/>
    <w:semiHidden/>
    <w:unhideWhenUsed/>
    <w:rsid w:val="006B42FE"/>
    <w:pPr>
      <w:spacing w:after="0"/>
    </w:pPr>
    <w:rPr>
      <w:sz w:val="18"/>
      <w:szCs w:val="18"/>
    </w:rPr>
  </w:style>
  <w:style w:type="character" w:customStyle="1" w:styleId="Char2">
    <w:name w:val="批注框文本 Char"/>
    <w:basedOn w:val="a0"/>
    <w:link w:val="a7"/>
    <w:uiPriority w:val="99"/>
    <w:semiHidden/>
    <w:rsid w:val="006B42FE"/>
    <w:rPr>
      <w:rFonts w:ascii="Times New Roman" w:eastAsia="Times New Roman" w:hAnsi="Times New Roman" w:cs="Times New Roman"/>
      <w:kern w:val="0"/>
      <w:sz w:val="18"/>
      <w:szCs w:val="18"/>
      <w:lang w:val="en-GB" w:eastAsia="en-US"/>
    </w:rPr>
  </w:style>
  <w:style w:type="character" w:customStyle="1" w:styleId="6Char">
    <w:name w:val="标题 6 Char"/>
    <w:basedOn w:val="a0"/>
    <w:link w:val="6"/>
    <w:uiPriority w:val="9"/>
    <w:semiHidden/>
    <w:rsid w:val="005717F2"/>
    <w:rPr>
      <w:rFonts w:asciiTheme="majorHAnsi" w:eastAsiaTheme="majorEastAsia" w:hAnsiTheme="majorHAnsi" w:cstheme="majorBidi"/>
      <w:b/>
      <w:bCs/>
      <w:kern w:val="0"/>
      <w:sz w:val="24"/>
      <w:szCs w:val="24"/>
      <w:lang w:val="en-GB" w:eastAsia="en-US"/>
    </w:rPr>
  </w:style>
  <w:style w:type="paragraph" w:styleId="a8">
    <w:name w:val="Body Text"/>
    <w:basedOn w:val="a"/>
    <w:link w:val="Char3"/>
    <w:rsid w:val="002E63FB"/>
    <w:pPr>
      <w:suppressAutoHyphens/>
      <w:overflowPunct w:val="0"/>
      <w:autoSpaceDE w:val="0"/>
      <w:textAlignment w:val="baseline"/>
    </w:pPr>
    <w:rPr>
      <w:rFonts w:eastAsia="宋体"/>
      <w:lang w:eastAsia="zh-CN"/>
    </w:rPr>
  </w:style>
  <w:style w:type="character" w:customStyle="1" w:styleId="Char3">
    <w:name w:val="正文文本 Char"/>
    <w:basedOn w:val="a0"/>
    <w:link w:val="a8"/>
    <w:rsid w:val="002E63FB"/>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8370">
      <w:bodyDiv w:val="1"/>
      <w:marLeft w:val="0"/>
      <w:marRight w:val="0"/>
      <w:marTop w:val="0"/>
      <w:marBottom w:val="0"/>
      <w:divBdr>
        <w:top w:val="none" w:sz="0" w:space="0" w:color="auto"/>
        <w:left w:val="none" w:sz="0" w:space="0" w:color="auto"/>
        <w:bottom w:val="none" w:sz="0" w:space="0" w:color="auto"/>
        <w:right w:val="none" w:sz="0" w:space="0" w:color="auto"/>
      </w:divBdr>
    </w:div>
    <w:div w:id="394398878">
      <w:bodyDiv w:val="1"/>
      <w:marLeft w:val="0"/>
      <w:marRight w:val="0"/>
      <w:marTop w:val="0"/>
      <w:marBottom w:val="0"/>
      <w:divBdr>
        <w:top w:val="none" w:sz="0" w:space="0" w:color="auto"/>
        <w:left w:val="none" w:sz="0" w:space="0" w:color="auto"/>
        <w:bottom w:val="none" w:sz="0" w:space="0" w:color="auto"/>
        <w:right w:val="none" w:sz="0" w:space="0" w:color="auto"/>
      </w:divBdr>
    </w:div>
    <w:div w:id="594635818">
      <w:bodyDiv w:val="1"/>
      <w:marLeft w:val="0"/>
      <w:marRight w:val="0"/>
      <w:marTop w:val="0"/>
      <w:marBottom w:val="0"/>
      <w:divBdr>
        <w:top w:val="none" w:sz="0" w:space="0" w:color="auto"/>
        <w:left w:val="none" w:sz="0" w:space="0" w:color="auto"/>
        <w:bottom w:val="none" w:sz="0" w:space="0" w:color="auto"/>
        <w:right w:val="none" w:sz="0" w:space="0" w:color="auto"/>
      </w:divBdr>
    </w:div>
    <w:div w:id="653724008">
      <w:bodyDiv w:val="1"/>
      <w:marLeft w:val="0"/>
      <w:marRight w:val="0"/>
      <w:marTop w:val="0"/>
      <w:marBottom w:val="0"/>
      <w:divBdr>
        <w:top w:val="none" w:sz="0" w:space="0" w:color="auto"/>
        <w:left w:val="none" w:sz="0" w:space="0" w:color="auto"/>
        <w:bottom w:val="none" w:sz="0" w:space="0" w:color="auto"/>
        <w:right w:val="none" w:sz="0" w:space="0" w:color="auto"/>
      </w:divBdr>
    </w:div>
    <w:div w:id="1351495828">
      <w:bodyDiv w:val="1"/>
      <w:marLeft w:val="0"/>
      <w:marRight w:val="0"/>
      <w:marTop w:val="0"/>
      <w:marBottom w:val="0"/>
      <w:divBdr>
        <w:top w:val="none" w:sz="0" w:space="0" w:color="auto"/>
        <w:left w:val="none" w:sz="0" w:space="0" w:color="auto"/>
        <w:bottom w:val="none" w:sz="0" w:space="0" w:color="auto"/>
        <w:right w:val="none" w:sz="0" w:space="0" w:color="auto"/>
      </w:divBdr>
    </w:div>
    <w:div w:id="1958021081">
      <w:bodyDiv w:val="1"/>
      <w:marLeft w:val="0"/>
      <w:marRight w:val="0"/>
      <w:marTop w:val="0"/>
      <w:marBottom w:val="0"/>
      <w:divBdr>
        <w:top w:val="none" w:sz="0" w:space="0" w:color="auto"/>
        <w:left w:val="none" w:sz="0" w:space="0" w:color="auto"/>
        <w:bottom w:val="none" w:sz="0" w:space="0" w:color="auto"/>
        <w:right w:val="none" w:sz="0" w:space="0" w:color="auto"/>
      </w:divBdr>
    </w:div>
    <w:div w:id="206622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9748</TotalTime>
  <Pages>3</Pages>
  <Words>1330</Words>
  <Characters>7586</Characters>
  <Application>Microsoft Office Word</Application>
  <DocSecurity>0</DocSecurity>
  <Lines>63</Lines>
  <Paragraphs>17</Paragraphs>
  <ScaleCrop>false</ScaleCrop>
  <Company/>
  <LinksUpToDate>false</LinksUpToDate>
  <CharactersWithSpaces>8899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127</cp:revision>
  <dcterms:created xsi:type="dcterms:W3CDTF">2022-11-07T09:05:00Z</dcterms:created>
  <dcterms:modified xsi:type="dcterms:W3CDTF">2023-04-10T12:11:00Z</dcterms:modified>
</cp:coreProperties>
</file>