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373E35EC" w:rsidR="00327C36" w:rsidRPr="00B66FBB" w:rsidRDefault="00327C36" w:rsidP="00327C36">
      <w:pPr>
        <w:tabs>
          <w:tab w:val="left" w:pos="1985"/>
        </w:tabs>
        <w:spacing w:after="120"/>
        <w:jc w:val="both"/>
        <w:rPr>
          <w:rFonts w:ascii="Arial" w:hAnsi="Arial" w:cs="Arial"/>
          <w:b/>
          <w:noProof/>
          <w:sz w:val="24"/>
          <w:lang w:val="en-US"/>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BE47D5" w:rsidRPr="00BE47D5">
        <w:rPr>
          <w:rFonts w:ascii="Arial" w:hAnsi="Arial" w:cs="Arial"/>
          <w:b/>
          <w:noProof/>
          <w:sz w:val="24"/>
          <w:lang w:val="en-US"/>
        </w:rPr>
        <w:t>R4-2304292</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7D77D8A0"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ED0072">
        <w:rPr>
          <w:rFonts w:ascii="Arial" w:hAnsi="Arial" w:cs="Arial"/>
          <w:b/>
          <w:sz w:val="22"/>
          <w:szCs w:val="22"/>
          <w:lang w:val="en-US"/>
        </w:rPr>
        <w:t>5</w:t>
      </w:r>
      <w:r w:rsidR="00265A85" w:rsidRPr="00B66FBB">
        <w:rPr>
          <w:rFonts w:ascii="Arial" w:hAnsi="Arial" w:cs="Arial"/>
          <w:b/>
          <w:sz w:val="22"/>
          <w:szCs w:val="22"/>
          <w:lang w:val="en-US"/>
        </w:rPr>
        <w:t>.</w:t>
      </w:r>
      <w:r w:rsidR="00F170F5">
        <w:rPr>
          <w:rFonts w:ascii="Arial" w:hAnsi="Arial" w:cs="Arial"/>
          <w:b/>
          <w:sz w:val="22"/>
          <w:szCs w:val="22"/>
          <w:lang w:val="en-US"/>
        </w:rPr>
        <w:t>2</w:t>
      </w:r>
      <w:r w:rsidR="00265A85" w:rsidRPr="00B66FBB">
        <w:rPr>
          <w:rFonts w:ascii="Arial" w:hAnsi="Arial" w:cs="Arial"/>
          <w:b/>
          <w:sz w:val="22"/>
          <w:szCs w:val="22"/>
          <w:lang w:val="en-US"/>
        </w:rPr>
        <w:t>.</w:t>
      </w:r>
      <w:r w:rsidR="00F170F5">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6A49FD5"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5F5335" w:rsidRPr="005F5335">
        <w:rPr>
          <w:rFonts w:ascii="Arial" w:hAnsi="Arial" w:cs="Arial"/>
          <w:b/>
          <w:sz w:val="22"/>
          <w:szCs w:val="22"/>
          <w:lang w:val="en-US"/>
        </w:rPr>
        <w:t>On L1/L2 based inter-cell mobili</w:t>
      </w:r>
      <w:r w:rsidR="007805BE">
        <w:rPr>
          <w:rFonts w:ascii="Arial" w:hAnsi="Arial" w:cs="Arial"/>
          <w:b/>
          <w:sz w:val="22"/>
          <w:szCs w:val="22"/>
          <w:lang w:val="en-US"/>
        </w:rPr>
        <w:t>t</w:t>
      </w:r>
      <w:r w:rsidR="005F5335" w:rsidRPr="005F5335">
        <w:rPr>
          <w:rFonts w:ascii="Arial" w:hAnsi="Arial" w:cs="Arial"/>
          <w:b/>
          <w:sz w:val="22"/>
          <w:szCs w:val="22"/>
          <w:lang w:val="en-US"/>
        </w:rPr>
        <w:t>y - L1-RSRP measurement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4BD5BF57" w:rsidR="008E537B" w:rsidRPr="00B66FBB" w:rsidRDefault="008E537B" w:rsidP="00CA0B7B">
      <w:pPr>
        <w:rPr>
          <w:lang w:val="en-US"/>
        </w:rPr>
      </w:pPr>
      <w:r w:rsidRPr="00B66FBB">
        <w:rPr>
          <w:bCs/>
          <w:lang w:val="en-US"/>
        </w:rPr>
        <w:t>L1/L2 based inter-cell mobili</w:t>
      </w:r>
      <w:r w:rsidR="00815474">
        <w:rPr>
          <w:bCs/>
          <w:lang w:val="en-US"/>
        </w:rPr>
        <w:t>t</w:t>
      </w:r>
      <w:r w:rsidRPr="00B66FBB">
        <w:rPr>
          <w:bCs/>
          <w:lang w:val="en-US"/>
        </w:rPr>
        <w:t xml:space="preserve">y - </w:t>
      </w:r>
      <w:r w:rsidR="00F64F72" w:rsidRPr="00F64F72">
        <w:rPr>
          <w:bCs/>
        </w:rPr>
        <w:t>L1-RSRP measurement requirements</w:t>
      </w:r>
      <w:r w:rsidR="00F64F72" w:rsidRPr="00F64F72">
        <w:rPr>
          <w:bCs/>
          <w:lang w:val="en-US"/>
        </w:rPr>
        <w:t xml:space="preserve"> </w:t>
      </w:r>
      <w:r w:rsidRPr="00B66FBB">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09FAEE6" w14:textId="4EE52871" w:rsidR="00F64F72" w:rsidRDefault="00E056B1" w:rsidP="004036A3">
      <w:pPr>
        <w:rPr>
          <w:lang w:val="en-US" w:eastAsia="x-none"/>
        </w:rPr>
      </w:pPr>
      <w:r w:rsidRPr="00B66FBB">
        <w:rPr>
          <w:lang w:val="en-US" w:eastAsia="x-none"/>
        </w:rPr>
        <w:t xml:space="preserve">The first issue is about </w:t>
      </w:r>
      <w:r w:rsidR="00026631">
        <w:rPr>
          <w:lang w:val="en-US" w:eastAsia="x-none"/>
        </w:rPr>
        <w:t>basic assumption for L1 measurement on neighbour cell:</w:t>
      </w:r>
    </w:p>
    <w:p w14:paraId="630FDC1B" w14:textId="77777777" w:rsidR="00026631" w:rsidRPr="0051008C" w:rsidRDefault="00026631" w:rsidP="00026631">
      <w:pPr>
        <w:spacing w:afterLines="50" w:after="120"/>
        <w:rPr>
          <w:b/>
          <w:lang w:eastAsia="zh-CN"/>
        </w:rPr>
      </w:pPr>
      <w:r w:rsidRPr="00486397">
        <w:rPr>
          <w:b/>
          <w:u w:val="single"/>
        </w:rPr>
        <w:t>Issue 3-1-1</w:t>
      </w:r>
      <w:r>
        <w:rPr>
          <w:b/>
          <w:u w:val="single"/>
        </w:rPr>
        <w:t xml:space="preserve">: </w:t>
      </w:r>
      <w:r>
        <w:rPr>
          <w:b/>
          <w:u w:val="single"/>
          <w:lang w:eastAsia="zh-CN"/>
        </w:rPr>
        <w:t>Basic assumption for L1 measurement on neighbour cell</w:t>
      </w:r>
    </w:p>
    <w:p w14:paraId="727BD9E3" w14:textId="77777777" w:rsidR="00026631" w:rsidRDefault="00026631" w:rsidP="00026631">
      <w:pPr>
        <w:spacing w:afterLines="50" w:after="120"/>
        <w:rPr>
          <w:lang w:eastAsia="zh-CN"/>
        </w:rPr>
      </w:pPr>
      <w:r>
        <w:rPr>
          <w:b/>
          <w:lang w:eastAsia="zh-CN"/>
        </w:rPr>
        <w:t>&lt; Wayforward &gt;</w:t>
      </w:r>
      <w:r>
        <w:rPr>
          <w:lang w:eastAsia="zh-CN"/>
        </w:rPr>
        <w:t>: FFS the following proposal</w:t>
      </w:r>
    </w:p>
    <w:p w14:paraId="1462D0C1" w14:textId="77777777" w:rsidR="00026631" w:rsidRPr="00EA18E8" w:rsidRDefault="00026631" w:rsidP="00026631">
      <w:pPr>
        <w:pStyle w:val="ListParagraph"/>
        <w:widowControl/>
        <w:numPr>
          <w:ilvl w:val="1"/>
          <w:numId w:val="30"/>
        </w:numPr>
        <w:autoSpaceDE/>
        <w:autoSpaceDN/>
        <w:adjustRightInd/>
        <w:spacing w:after="120" w:line="240" w:lineRule="auto"/>
        <w:ind w:firstLineChars="0"/>
        <w:rPr>
          <w:szCs w:val="24"/>
          <w:lang w:eastAsia="zh-CN"/>
        </w:rPr>
      </w:pPr>
      <w:r w:rsidRPr="00DA20C2">
        <w:rPr>
          <w:szCs w:val="24"/>
          <w:lang w:eastAsia="zh-CN"/>
        </w:rPr>
        <w:t>Proposal 1 (QC): L1-RSRP measurement for LTM should not require a separate FFT engine or cell search.</w:t>
      </w:r>
    </w:p>
    <w:p w14:paraId="090344A3" w14:textId="2BA02C84" w:rsidR="00B46D5A" w:rsidRDefault="000E5FD7" w:rsidP="0029162F">
      <w:pPr>
        <w:pStyle w:val="Caption"/>
        <w:rPr>
          <w:b w:val="0"/>
          <w:bCs w:val="0"/>
          <w:lang w:val="en-US"/>
        </w:rPr>
      </w:pPr>
      <w:r>
        <w:rPr>
          <w:b w:val="0"/>
          <w:bCs w:val="0"/>
          <w:lang w:val="en-US" w:eastAsia="zh-CN"/>
        </w:rPr>
        <w:t>I</w:t>
      </w:r>
      <w:r>
        <w:rPr>
          <w:rFonts w:hint="eastAsia"/>
          <w:b w:val="0"/>
          <w:bCs w:val="0"/>
          <w:lang w:val="en-US" w:eastAsia="zh-CN"/>
        </w:rPr>
        <w:t>n</w:t>
      </w:r>
      <w:r>
        <w:rPr>
          <w:b w:val="0"/>
          <w:bCs w:val="0"/>
          <w:lang w:val="en-US" w:eastAsia="zh-CN"/>
        </w:rPr>
        <w:t xml:space="preserve"> general we support the idea that L1 measurement on neighbor cell shall </w:t>
      </w:r>
      <w:r w:rsidRPr="000E5FD7">
        <w:rPr>
          <w:b w:val="0"/>
          <w:bCs w:val="0"/>
          <w:lang w:eastAsia="zh-CN"/>
        </w:rPr>
        <w:t>not require additional/separate FFT and cell search engines. However,</w:t>
      </w:r>
      <w:r>
        <w:rPr>
          <w:lang w:eastAsia="zh-CN"/>
        </w:rPr>
        <w:t xml:space="preserve"> </w:t>
      </w:r>
      <w:r w:rsidR="00073070">
        <w:rPr>
          <w:b w:val="0"/>
          <w:bCs w:val="0"/>
          <w:lang w:val="en-US"/>
        </w:rPr>
        <w:t xml:space="preserve">Proposal 1 seems too high level. </w:t>
      </w:r>
      <w:r w:rsidR="0050482F">
        <w:rPr>
          <w:b w:val="0"/>
          <w:bCs w:val="0"/>
          <w:lang w:val="en-US"/>
        </w:rPr>
        <w:t xml:space="preserve">It is better to directly discuss the RRM requirements design. </w:t>
      </w:r>
    </w:p>
    <w:p w14:paraId="23FB1474" w14:textId="77777777" w:rsidR="000B52D6" w:rsidRDefault="000B52D6" w:rsidP="000B52D6">
      <w:pPr>
        <w:rPr>
          <w:lang w:val="en-US" w:eastAsia="x-none"/>
        </w:rPr>
      </w:pPr>
    </w:p>
    <w:p w14:paraId="09D067EF" w14:textId="11E9F15B" w:rsidR="00F347DC" w:rsidRDefault="00F347DC" w:rsidP="000B52D6">
      <w:pPr>
        <w:rPr>
          <w:lang w:val="en-US" w:eastAsia="x-none"/>
        </w:rPr>
      </w:pPr>
      <w:r>
        <w:rPr>
          <w:lang w:val="en-US" w:eastAsia="x-none"/>
        </w:rPr>
        <w:t xml:space="preserve">Next issue is about </w:t>
      </w:r>
      <w:r w:rsidRPr="00F347DC">
        <w:rPr>
          <w:bCs/>
          <w:lang w:eastAsia="x-none"/>
        </w:rPr>
        <w:t>DL/UL synchronization assumption for L1 measurements</w:t>
      </w:r>
      <w:r w:rsidR="00FD4602">
        <w:rPr>
          <w:bCs/>
          <w:lang w:eastAsia="x-none"/>
        </w:rPr>
        <w:t>:</w:t>
      </w:r>
    </w:p>
    <w:p w14:paraId="2E02C5E5" w14:textId="77777777" w:rsidR="00F347DC" w:rsidRDefault="00F347DC" w:rsidP="00F347DC">
      <w:pPr>
        <w:spacing w:afterLines="50" w:after="120"/>
        <w:rPr>
          <w:b/>
          <w:u w:val="single"/>
          <w:lang w:eastAsia="zh-CN"/>
        </w:rPr>
      </w:pPr>
      <w:r w:rsidRPr="00486397">
        <w:rPr>
          <w:b/>
          <w:u w:val="single"/>
        </w:rPr>
        <w:t xml:space="preserve">Issue 3-1-2: </w:t>
      </w:r>
      <w:r w:rsidRPr="00FB2194">
        <w:rPr>
          <w:b/>
          <w:u w:val="single"/>
          <w:lang w:eastAsia="zh-CN"/>
        </w:rPr>
        <w:t>DL/UL synchronization assumption for L1 measurements</w:t>
      </w:r>
    </w:p>
    <w:p w14:paraId="3B6EBCB5" w14:textId="77777777" w:rsidR="00F347DC" w:rsidRPr="00EA18E8" w:rsidRDefault="00F347DC" w:rsidP="00F347DC">
      <w:pPr>
        <w:spacing w:afterLines="50" w:after="120"/>
        <w:rPr>
          <w:rFonts w:eastAsiaTheme="minorEastAsia"/>
          <w:lang w:eastAsia="zh-CN"/>
        </w:rPr>
      </w:pPr>
      <w:r>
        <w:rPr>
          <w:b/>
          <w:lang w:eastAsia="zh-CN"/>
        </w:rPr>
        <w:t>&lt; Wayforward &gt;</w:t>
      </w:r>
      <w:r>
        <w:rPr>
          <w:lang w:eastAsia="zh-CN"/>
        </w:rPr>
        <w:t>: FFS the following proposals</w:t>
      </w:r>
    </w:p>
    <w:p w14:paraId="224A2F6B" w14:textId="77777777" w:rsidR="00F347DC" w:rsidRPr="00EA18E8" w:rsidRDefault="00F347DC" w:rsidP="00F347DC">
      <w:pPr>
        <w:pStyle w:val="ListParagraph"/>
        <w:widowControl/>
        <w:numPr>
          <w:ilvl w:val="1"/>
          <w:numId w:val="30"/>
        </w:numPr>
        <w:autoSpaceDE/>
        <w:autoSpaceDN/>
        <w:adjustRightInd/>
        <w:spacing w:after="120" w:line="240" w:lineRule="auto"/>
        <w:ind w:firstLineChars="0"/>
        <w:rPr>
          <w:szCs w:val="24"/>
          <w:lang w:eastAsia="zh-CN"/>
        </w:rPr>
      </w:pPr>
      <w:r w:rsidRPr="00EA18E8">
        <w:rPr>
          <w:szCs w:val="24"/>
          <w:lang w:eastAsia="zh-CN"/>
        </w:rPr>
        <w:t>Proposal 1 (QC): RAN4 to discuss whether and how to address a potential issue where the total number of active TCI states from a serving cell plus the total number of SSBs to perform intra-frequency L1-RSRP measurements from LTM cells exceed the UE capability on the number of total active TCI states, e.g. requirement applicability rule in terms of latency requirements, etc.</w:t>
      </w:r>
    </w:p>
    <w:p w14:paraId="1309D02D" w14:textId="77777777" w:rsidR="00F347DC" w:rsidRPr="00EA18E8" w:rsidRDefault="00F347DC" w:rsidP="00F347DC">
      <w:pPr>
        <w:pStyle w:val="ListParagraph"/>
        <w:widowControl/>
        <w:numPr>
          <w:ilvl w:val="1"/>
          <w:numId w:val="30"/>
        </w:numPr>
        <w:autoSpaceDE/>
        <w:autoSpaceDN/>
        <w:adjustRightInd/>
        <w:spacing w:after="120" w:line="240" w:lineRule="auto"/>
        <w:ind w:firstLineChars="0"/>
        <w:rPr>
          <w:szCs w:val="24"/>
          <w:lang w:eastAsia="zh-CN"/>
        </w:rPr>
      </w:pPr>
      <w:r w:rsidRPr="00EA18E8">
        <w:rPr>
          <w:szCs w:val="24"/>
          <w:lang w:eastAsia="zh-CN"/>
        </w:rPr>
        <w:t>Proposal 2 (vivo): RAN4 to clarify DL/UL synchronization assumption for L1 measurements performed on target cell, especially if L1 measurement is performed before cell switch, but DL/UL synchronization is done after cell switch.</w:t>
      </w:r>
    </w:p>
    <w:p w14:paraId="7AB15F0B" w14:textId="22375B39" w:rsidR="000B52D6" w:rsidRDefault="000B7274" w:rsidP="000B52D6">
      <w:pPr>
        <w:rPr>
          <w:lang w:val="en-US" w:eastAsia="zh-CN"/>
        </w:rPr>
      </w:pPr>
      <w:r>
        <w:rPr>
          <w:lang w:val="en-US" w:eastAsia="x-none"/>
        </w:rPr>
        <w:t xml:space="preserve">Proposal 1 raises a valid point. </w:t>
      </w:r>
      <w:r w:rsidR="000E01CD">
        <w:rPr>
          <w:lang w:val="en-US" w:eastAsia="x-none"/>
        </w:rPr>
        <w:t xml:space="preserve">If we expect UE can directly perform DL/UL data after cell switch command, L1 measurement on neighbor cell shall be treated similarly with active TCI from a serving cell. </w:t>
      </w:r>
      <w:r w:rsidR="000D05B7">
        <w:rPr>
          <w:lang w:val="en-US" w:eastAsia="x-none"/>
        </w:rPr>
        <w:t xml:space="preserve">Therefore, </w:t>
      </w:r>
      <w:r w:rsidR="000F2A50">
        <w:rPr>
          <w:lang w:val="en-US" w:eastAsia="zh-CN"/>
        </w:rPr>
        <w:t xml:space="preserve">it is reasonable to assume that </w:t>
      </w:r>
      <w:r w:rsidR="000F2A50" w:rsidRPr="000F2A50">
        <w:rPr>
          <w:lang w:eastAsia="zh-CN"/>
        </w:rPr>
        <w:t xml:space="preserve">total number of active TCI states from a serving cell plus the total number of SSBs </w:t>
      </w:r>
      <w:r w:rsidR="000F2A50">
        <w:rPr>
          <w:lang w:eastAsia="zh-CN"/>
        </w:rPr>
        <w:t>from neighbour</w:t>
      </w:r>
      <w:r w:rsidR="000F2A50" w:rsidRPr="000F2A50">
        <w:rPr>
          <w:lang w:eastAsia="zh-CN"/>
        </w:rPr>
        <w:t xml:space="preserve"> cells </w:t>
      </w:r>
      <w:r w:rsidR="000F2A50">
        <w:rPr>
          <w:lang w:eastAsia="zh-CN"/>
        </w:rPr>
        <w:t xml:space="preserve">shall not </w:t>
      </w:r>
      <w:r w:rsidR="000F2A50" w:rsidRPr="000F2A50">
        <w:rPr>
          <w:lang w:eastAsia="zh-CN"/>
        </w:rPr>
        <w:t xml:space="preserve">exceed the </w:t>
      </w:r>
      <w:r w:rsidR="000F2A50">
        <w:rPr>
          <w:lang w:eastAsia="zh-CN"/>
        </w:rPr>
        <w:t xml:space="preserve">existing </w:t>
      </w:r>
      <w:r w:rsidR="000F2A50" w:rsidRPr="000F2A50">
        <w:rPr>
          <w:lang w:eastAsia="zh-CN"/>
        </w:rPr>
        <w:t>UE capability on the number of total active TCI states</w:t>
      </w:r>
      <w:r w:rsidR="000F2A50">
        <w:rPr>
          <w:lang w:eastAsia="zh-CN"/>
        </w:rPr>
        <w:t xml:space="preserve">. </w:t>
      </w:r>
      <w:r w:rsidR="000D05B7">
        <w:rPr>
          <w:lang w:val="en-US" w:eastAsia="zh-CN"/>
        </w:rPr>
        <w:t xml:space="preserve">In R15, </w:t>
      </w:r>
      <w:r w:rsidR="000D05B7" w:rsidRPr="00A0583D">
        <w:rPr>
          <w:lang w:val="en-US" w:eastAsia="zh-CN"/>
        </w:rPr>
        <w:t>the</w:t>
      </w:r>
      <w:r w:rsidR="000D05B7">
        <w:rPr>
          <w:lang w:val="en-US" w:eastAsia="zh-CN"/>
        </w:rPr>
        <w:t xml:space="preserve"> supported</w:t>
      </w:r>
      <w:r w:rsidR="000D05B7" w:rsidRPr="00A0583D">
        <w:rPr>
          <w:lang w:val="en-US" w:eastAsia="zh-CN"/>
        </w:rPr>
        <w:t xml:space="preserve"> maximum number of activated TCI-states</w:t>
      </w:r>
      <w:r w:rsidR="000D05B7">
        <w:rPr>
          <w:lang w:val="en-US" w:eastAsia="zh-CN"/>
        </w:rPr>
        <w:t xml:space="preserve"> is indicated</w:t>
      </w:r>
      <w:r w:rsidR="000D05B7" w:rsidRPr="00A0583D">
        <w:rPr>
          <w:lang w:val="en-US" w:eastAsia="zh-CN"/>
        </w:rPr>
        <w:t xml:space="preserve"> per BWP</w:t>
      </w:r>
      <w:r w:rsidR="000D05B7">
        <w:rPr>
          <w:lang w:val="en-US" w:eastAsia="zh-CN"/>
        </w:rPr>
        <w:t>, which only targets TCI from serving cell. As in this work item, UE needs to perform L1 measurement on neighbor cell, including intra-frequency and inter-frequency. Therefore, a new UE capability needs to be introduced. Details can be further studied, e.g. whether a general UE capability to cover both intra-frequency and inter-frequency neighbour cell L1 measurement or separate UE capabilities are needed. what is the relationship between the new UE capability and existing UE capability on serving cell, and so on.</w:t>
      </w:r>
    </w:p>
    <w:p w14:paraId="4E1135DC" w14:textId="465CE6C1" w:rsidR="000F2A50" w:rsidRDefault="000D05B7" w:rsidP="002E7BC5">
      <w:pPr>
        <w:pStyle w:val="Caption"/>
      </w:pPr>
      <w:bookmarkStart w:id="3" w:name="_Ref131410670"/>
      <w:r>
        <w:t xml:space="preserve">Proposal </w:t>
      </w:r>
      <w:r>
        <w:fldChar w:fldCharType="begin"/>
      </w:r>
      <w:r>
        <w:instrText xml:space="preserve"> SEQ Proposal \* ARABIC </w:instrText>
      </w:r>
      <w:r>
        <w:fldChar w:fldCharType="separate"/>
      </w:r>
      <w:r w:rsidR="007E53DA">
        <w:rPr>
          <w:noProof/>
        </w:rPr>
        <w:t>1</w:t>
      </w:r>
      <w:r>
        <w:fldChar w:fldCharType="end"/>
      </w:r>
      <w:r>
        <w:t>: New UE capability needs to be introduced to indicate supported maximum number of SSBs configured for L1 measurement on neighbour cell. Details are FFS, e.g. whether to differentiate intra and inter-frequency</w:t>
      </w:r>
      <w:r w:rsidR="00CD0339">
        <w:t>.</w:t>
      </w:r>
      <w:bookmarkEnd w:id="3"/>
      <w:r>
        <w:t xml:space="preserve"> </w:t>
      </w:r>
    </w:p>
    <w:p w14:paraId="1C47C155" w14:textId="3D60A78D" w:rsidR="000F2A50" w:rsidRDefault="000F2A50" w:rsidP="00C90F03">
      <w:pPr>
        <w:rPr>
          <w:lang w:eastAsia="x-none"/>
        </w:rPr>
      </w:pPr>
      <w:r>
        <w:rPr>
          <w:lang w:eastAsia="x-none"/>
        </w:rPr>
        <w:t>Regarding proposal 2, it is risky to assume UE can directly perform L1 measurement on neighbour cell without DL synchronization.</w:t>
      </w:r>
      <w:r w:rsidR="001F0C8F">
        <w:rPr>
          <w:lang w:eastAsia="x-none"/>
        </w:rPr>
        <w:t xml:space="preserve"> Without DL synchronization, UE can only rely on serving cell’s timing to perform L1 measurement. In </w:t>
      </w:r>
      <w:r w:rsidR="001F0C8F">
        <w:rPr>
          <w:lang w:eastAsia="x-none"/>
        </w:rPr>
        <w:lastRenderedPageBreak/>
        <w:t>most cases serving cell’s timing cannot be used as fine timing reference for neighbor cell. On the other hand, one of the key motivations of LTM is to reduce cell switch latency. It is better to move DL/UL synchronization procedure ahead of cell switch command.</w:t>
      </w:r>
    </w:p>
    <w:p w14:paraId="39FFDBB7" w14:textId="5427AA05" w:rsidR="00C90F03" w:rsidRDefault="001E1ED4" w:rsidP="001E1ED4">
      <w:pPr>
        <w:pStyle w:val="Caption"/>
      </w:pPr>
      <w:bookmarkStart w:id="4" w:name="_Ref131410680"/>
      <w:r>
        <w:t xml:space="preserve">Proposal </w:t>
      </w:r>
      <w:r>
        <w:fldChar w:fldCharType="begin"/>
      </w:r>
      <w:r>
        <w:instrText xml:space="preserve"> SEQ Proposal \* ARABIC </w:instrText>
      </w:r>
      <w:r>
        <w:fldChar w:fldCharType="separate"/>
      </w:r>
      <w:r w:rsidR="007E53DA">
        <w:rPr>
          <w:noProof/>
        </w:rPr>
        <w:t>2</w:t>
      </w:r>
      <w:r>
        <w:fldChar w:fldCharType="end"/>
      </w:r>
      <w:r>
        <w:t xml:space="preserve">: </w:t>
      </w:r>
      <w:r w:rsidR="005208B5">
        <w:t>assuming UE has chance to perform cell search and L3 measurement before L1 measurement</w:t>
      </w:r>
      <w:r w:rsidR="007418DC">
        <w:t xml:space="preserve"> on neighbour cell</w:t>
      </w:r>
      <w:r w:rsidR="005208B5">
        <w:t>, DL synchronization has to be done before UE can perform L1 measurement.</w:t>
      </w:r>
      <w:bookmarkEnd w:id="4"/>
      <w:r w:rsidR="005208B5">
        <w:t xml:space="preserve">  </w:t>
      </w:r>
    </w:p>
    <w:p w14:paraId="112C87E1" w14:textId="70EF4FDF" w:rsidR="000D4483" w:rsidRPr="000D4483" w:rsidRDefault="005949EB" w:rsidP="000D4483">
      <w:pPr>
        <w:rPr>
          <w:lang w:eastAsia="x-none"/>
        </w:rPr>
      </w:pPr>
      <w:r w:rsidRPr="005949EB">
        <w:rPr>
          <w:lang w:val="en-US" w:eastAsia="x-none"/>
        </w:rPr>
        <w:t>L3 measurement and L1 measurement are both configured via RRC. UE needs to trigger measurement immediately after RRC configuration. Measurement latency would be increased, and system throughput would be jeopardized if NW directly configures L1 measurement on many neighbor cells.</w:t>
      </w:r>
      <w:r>
        <w:rPr>
          <w:lang w:val="en-US" w:eastAsia="x-none"/>
        </w:rPr>
        <w:t xml:space="preserve"> To avoid frequent RRC reconfiguration, one possible solution is to introduce conditional L1 measurement</w:t>
      </w:r>
      <w:r w:rsidR="000D4483">
        <w:rPr>
          <w:lang w:val="en-US" w:eastAsia="x-none"/>
        </w:rPr>
        <w:t xml:space="preserve">. For instance, </w:t>
      </w:r>
      <w:r w:rsidR="000D4483" w:rsidRPr="000D4483">
        <w:rPr>
          <w:lang w:val="en-US" w:eastAsia="x-none"/>
        </w:rPr>
        <w:t>NW configures L3 measurement same as legacy.</w:t>
      </w:r>
      <w:r w:rsidR="000D4483">
        <w:rPr>
          <w:lang w:val="en-US" w:eastAsia="x-none"/>
        </w:rPr>
        <w:t xml:space="preserve"> </w:t>
      </w:r>
      <w:r w:rsidR="000D4483" w:rsidRPr="000D4483">
        <w:rPr>
          <w:lang w:val="en-US" w:eastAsia="x-none"/>
        </w:rPr>
        <w:t>NW pre-configures L1 measurement and corresponding conditions</w:t>
      </w:r>
      <w:r w:rsidR="000D4483">
        <w:rPr>
          <w:lang w:eastAsia="x-none"/>
        </w:rPr>
        <w:t xml:space="preserve">. </w:t>
      </w:r>
      <w:r w:rsidR="000D4483" w:rsidRPr="000D4483">
        <w:rPr>
          <w:lang w:val="en-US" w:eastAsia="x-none"/>
        </w:rPr>
        <w:t>UE actives</w:t>
      </w:r>
      <w:r w:rsidR="000D4483">
        <w:rPr>
          <w:lang w:val="en-US" w:eastAsia="x-none"/>
        </w:rPr>
        <w:t xml:space="preserve"> or deactivates</w:t>
      </w:r>
      <w:r w:rsidR="000D4483" w:rsidRPr="000D4483">
        <w:rPr>
          <w:lang w:val="en-US" w:eastAsia="x-none"/>
        </w:rPr>
        <w:t xml:space="preserve"> L1 measurement on neighbor cells when corresponding conditions are met.</w:t>
      </w:r>
      <w:r w:rsidR="008279D5">
        <w:rPr>
          <w:lang w:val="en-US" w:eastAsia="x-none"/>
        </w:rPr>
        <w:t xml:space="preserve"> This can be considered as optional enhancement with lower priority in this work item.</w:t>
      </w:r>
    </w:p>
    <w:p w14:paraId="771490B8" w14:textId="77777777" w:rsidR="000D4483" w:rsidRDefault="000D4483" w:rsidP="00D608F3">
      <w:pPr>
        <w:rPr>
          <w:lang w:eastAsia="x-none"/>
        </w:rPr>
      </w:pPr>
    </w:p>
    <w:p w14:paraId="2FE18FD2" w14:textId="707D4C6D" w:rsidR="00D608F3" w:rsidRDefault="00D608F3" w:rsidP="00D608F3">
      <w:pPr>
        <w:rPr>
          <w:lang w:eastAsia="x-none"/>
        </w:rPr>
      </w:pPr>
      <w:r>
        <w:rPr>
          <w:lang w:eastAsia="x-none"/>
        </w:rPr>
        <w:t xml:space="preserve">Next issue </w:t>
      </w:r>
      <w:r w:rsidR="002E7BC5">
        <w:rPr>
          <w:lang w:eastAsia="x-none"/>
        </w:rPr>
        <w:t xml:space="preserve">is whether to use intermediate </w:t>
      </w:r>
      <w:r w:rsidR="002E7BC5" w:rsidRPr="002E7BC5">
        <w:rPr>
          <w:bCs/>
          <w:lang w:eastAsia="x-none"/>
        </w:rPr>
        <w:t>L3 measurement results in L1 measurement reporting</w:t>
      </w:r>
      <w:r w:rsidR="00FD4602">
        <w:rPr>
          <w:bCs/>
          <w:lang w:eastAsia="x-none"/>
        </w:rPr>
        <w:t>:</w:t>
      </w:r>
    </w:p>
    <w:p w14:paraId="4F823C9A" w14:textId="77777777" w:rsidR="00D608F3" w:rsidRPr="00EA18E8" w:rsidRDefault="00D608F3" w:rsidP="00D608F3">
      <w:pPr>
        <w:spacing w:afterLines="50" w:after="120"/>
        <w:rPr>
          <w:b/>
          <w:u w:val="single"/>
          <w:lang w:eastAsia="zh-CN"/>
        </w:rPr>
      </w:pPr>
      <w:r w:rsidRPr="00EA18E8">
        <w:rPr>
          <w:b/>
          <w:u w:val="single"/>
        </w:rPr>
        <w:t>Issue 3-1-3:</w:t>
      </w:r>
      <w:r w:rsidRPr="00EA18E8">
        <w:rPr>
          <w:b/>
          <w:u w:val="single"/>
          <w:lang w:eastAsia="zh-CN"/>
        </w:rPr>
        <w:t xml:space="preserve"> Whether to </w:t>
      </w:r>
      <w:bookmarkStart w:id="5" w:name="_Hlk127863944"/>
      <w:r w:rsidRPr="00EA18E8">
        <w:rPr>
          <w:b/>
          <w:u w:val="single"/>
          <w:lang w:eastAsia="zh-CN"/>
        </w:rPr>
        <w:t xml:space="preserve">use </w:t>
      </w:r>
      <w:bookmarkStart w:id="6" w:name="_Hlk127864068"/>
      <w:r w:rsidRPr="00EA18E8">
        <w:rPr>
          <w:b/>
          <w:u w:val="single"/>
          <w:lang w:eastAsia="zh-CN"/>
        </w:rPr>
        <w:t>intermediate L3 measurement results in L1 measurement reporting</w:t>
      </w:r>
      <w:bookmarkEnd w:id="5"/>
      <w:bookmarkEnd w:id="6"/>
    </w:p>
    <w:p w14:paraId="525BAE18" w14:textId="77777777" w:rsidR="00D608F3" w:rsidRPr="00155959" w:rsidRDefault="00D608F3" w:rsidP="00D608F3">
      <w:pPr>
        <w:spacing w:afterLines="50" w:after="120"/>
        <w:rPr>
          <w:i/>
          <w:color w:val="0070C0"/>
          <w:lang w:val="en-US" w:eastAsia="zh-CN"/>
        </w:rPr>
      </w:pPr>
      <w:r w:rsidRPr="00155959">
        <w:rPr>
          <w:rFonts w:hint="eastAsia"/>
          <w:i/>
          <w:color w:val="0070C0"/>
          <w:lang w:val="en-US" w:eastAsia="zh-CN"/>
        </w:rPr>
        <w:t>A</w:t>
      </w:r>
      <w:r w:rsidRPr="00155959">
        <w:rPr>
          <w:i/>
          <w:color w:val="0070C0"/>
          <w:lang w:val="en-US" w:eastAsia="zh-CN"/>
        </w:rPr>
        <w:t>d hoc agreement</w:t>
      </w:r>
    </w:p>
    <w:p w14:paraId="2232B9DE" w14:textId="77777777" w:rsidR="00D608F3" w:rsidRDefault="00D608F3" w:rsidP="00D608F3">
      <w:pPr>
        <w:spacing w:afterLines="50" w:after="120"/>
        <w:rPr>
          <w:b/>
          <w:lang w:eastAsia="zh-CN"/>
        </w:rPr>
      </w:pPr>
      <w:r w:rsidRPr="009571B1">
        <w:rPr>
          <w:b/>
          <w:highlight w:val="green"/>
          <w:lang w:eastAsia="zh-CN"/>
        </w:rPr>
        <w:t>&lt;Agreement&gt;:</w:t>
      </w:r>
      <w:r w:rsidRPr="00DA20C2">
        <w:t xml:space="preserve"> </w:t>
      </w:r>
    </w:p>
    <w:p w14:paraId="0F1149C0" w14:textId="77777777" w:rsidR="00D608F3" w:rsidRDefault="00D608F3" w:rsidP="00D608F3">
      <w:pPr>
        <w:pStyle w:val="ListParagraph"/>
        <w:widowControl/>
        <w:numPr>
          <w:ilvl w:val="1"/>
          <w:numId w:val="30"/>
        </w:numPr>
        <w:autoSpaceDE/>
        <w:autoSpaceDN/>
        <w:adjustRightInd/>
        <w:spacing w:after="120" w:line="240" w:lineRule="auto"/>
        <w:ind w:firstLineChars="0"/>
        <w:rPr>
          <w:szCs w:val="24"/>
          <w:lang w:eastAsia="zh-CN"/>
        </w:rPr>
      </w:pPr>
      <w:r w:rsidRPr="00333644">
        <w:rPr>
          <w:szCs w:val="24"/>
          <w:lang w:eastAsia="zh-CN"/>
        </w:rPr>
        <w:t>In FR2:</w:t>
      </w:r>
    </w:p>
    <w:p w14:paraId="254704E5" w14:textId="77777777" w:rsidR="00D608F3" w:rsidRPr="00333644" w:rsidRDefault="00D608F3" w:rsidP="00D608F3">
      <w:pPr>
        <w:pStyle w:val="ListParagraph"/>
        <w:widowControl/>
        <w:numPr>
          <w:ilvl w:val="2"/>
          <w:numId w:val="30"/>
        </w:numPr>
        <w:autoSpaceDE/>
        <w:autoSpaceDN/>
        <w:adjustRightInd/>
        <w:spacing w:after="120" w:line="240" w:lineRule="auto"/>
        <w:ind w:firstLineChars="0"/>
        <w:rPr>
          <w:szCs w:val="24"/>
          <w:lang w:eastAsia="zh-CN"/>
        </w:rPr>
      </w:pPr>
      <w:r w:rsidRPr="00333644">
        <w:rPr>
          <w:lang w:val="en-US"/>
        </w:rPr>
        <w:t>Fine beam can be assumed for L1 measurement on intra-frequency neighbor cell. FFS on inter-frequency neighbor cell.</w:t>
      </w:r>
    </w:p>
    <w:p w14:paraId="30939D3C" w14:textId="77777777" w:rsidR="00D608F3" w:rsidRPr="00333644" w:rsidRDefault="00D608F3" w:rsidP="00D608F3">
      <w:pPr>
        <w:pStyle w:val="ListParagraph"/>
        <w:widowControl/>
        <w:numPr>
          <w:ilvl w:val="2"/>
          <w:numId w:val="30"/>
        </w:numPr>
        <w:autoSpaceDE/>
        <w:autoSpaceDN/>
        <w:adjustRightInd/>
        <w:spacing w:after="120" w:line="240" w:lineRule="auto"/>
        <w:ind w:firstLineChars="0"/>
        <w:rPr>
          <w:szCs w:val="24"/>
          <w:lang w:eastAsia="zh-CN"/>
        </w:rPr>
      </w:pPr>
      <w:r w:rsidRPr="00333644">
        <w:rPr>
          <w:lang w:val="en-US"/>
        </w:rPr>
        <w:t xml:space="preserve">FFS whether to consider rough beam </w:t>
      </w:r>
      <w:r>
        <w:rPr>
          <w:lang w:val="en-US"/>
        </w:rPr>
        <w:t xml:space="preserve">also </w:t>
      </w:r>
      <w:r w:rsidRPr="00333644">
        <w:rPr>
          <w:lang w:val="en-US"/>
        </w:rPr>
        <w:t>for L1 measurement on neighbor cell (including intra and inter-frequency).</w:t>
      </w:r>
    </w:p>
    <w:p w14:paraId="2A03CAAF" w14:textId="77777777" w:rsidR="00D608F3" w:rsidRPr="00CB1AD7" w:rsidRDefault="00D608F3" w:rsidP="00D608F3">
      <w:pPr>
        <w:spacing w:afterLines="50" w:after="120"/>
        <w:rPr>
          <w:b/>
          <w:bCs/>
        </w:rPr>
      </w:pPr>
      <w:r w:rsidRPr="00CB1AD7">
        <w:rPr>
          <w:b/>
          <w:bCs/>
        </w:rPr>
        <w:t>&lt;Wayforward&gt;:</w:t>
      </w:r>
      <w:r w:rsidRPr="00CB1AD7">
        <w:t xml:space="preserve"> FFS on the following for FR1:</w:t>
      </w:r>
    </w:p>
    <w:p w14:paraId="6E8364C7" w14:textId="77777777" w:rsidR="00D608F3" w:rsidRPr="00CB1AD7" w:rsidRDefault="00D608F3" w:rsidP="00D608F3">
      <w:pPr>
        <w:pStyle w:val="ListParagraph"/>
        <w:widowControl/>
        <w:numPr>
          <w:ilvl w:val="0"/>
          <w:numId w:val="30"/>
        </w:numPr>
        <w:overflowPunct w:val="0"/>
        <w:spacing w:afterLines="50" w:after="120" w:line="240" w:lineRule="auto"/>
        <w:ind w:firstLineChars="0"/>
        <w:textAlignment w:val="baseline"/>
        <w:rPr>
          <w:b/>
          <w:u w:val="single"/>
        </w:rPr>
      </w:pPr>
      <w:r w:rsidRPr="00CB1AD7">
        <w:t>Which measurement framework(s) to use for L1 measurement reporting</w:t>
      </w:r>
    </w:p>
    <w:p w14:paraId="0E22FA06" w14:textId="77777777" w:rsidR="008F14F6" w:rsidRDefault="00764565" w:rsidP="00D608F3">
      <w:pPr>
        <w:rPr>
          <w:lang w:val="en-US" w:eastAsia="x-none"/>
        </w:rPr>
      </w:pPr>
      <w:r>
        <w:rPr>
          <w:lang w:val="en-US" w:eastAsia="x-none"/>
        </w:rPr>
        <w:t>In FR2,</w:t>
      </w:r>
      <w:r w:rsidR="00173BE4">
        <w:rPr>
          <w:lang w:val="en-US" w:eastAsia="x-none"/>
        </w:rPr>
        <w:t xml:space="preserve"> RAN4 confirmed that fine </w:t>
      </w:r>
      <w:r w:rsidR="00173BE4" w:rsidRPr="00173BE4">
        <w:rPr>
          <w:lang w:val="en-US" w:eastAsia="x-none"/>
        </w:rPr>
        <w:t>beam can be assumed for L1 measurement on intra-frequency neighbor cell</w:t>
      </w:r>
      <w:r w:rsidR="00173BE4">
        <w:rPr>
          <w:lang w:val="en-US" w:eastAsia="x-none"/>
        </w:rPr>
        <w:t xml:space="preserve">. Regarding inter-frequency, it is FFS. </w:t>
      </w:r>
      <w:r w:rsidR="004B74F6">
        <w:rPr>
          <w:lang w:val="en-US" w:eastAsia="x-none"/>
        </w:rPr>
        <w:t>From system performance point of view</w:t>
      </w:r>
      <w:r w:rsidR="00B34211">
        <w:rPr>
          <w:lang w:val="en-US" w:eastAsia="x-none"/>
        </w:rPr>
        <w:t xml:space="preserve">, </w:t>
      </w:r>
      <w:r w:rsidR="00FF520A">
        <w:rPr>
          <w:lang w:val="en-US" w:eastAsia="x-none"/>
        </w:rPr>
        <w:t xml:space="preserve">using fine beam in L1 measurement on neighbor cell can reduce interruption during cell switch procedure. Note that the essentiality of reducing handover delay is to reduce interruption time. </w:t>
      </w:r>
      <w:r w:rsidR="004B74F6">
        <w:rPr>
          <w:lang w:val="en-US" w:eastAsia="x-none"/>
        </w:rPr>
        <w:t xml:space="preserve">From UE implementation perspective, difference between intra-frequency and inter-frequency </w:t>
      </w:r>
      <w:r w:rsidR="00A42B66">
        <w:rPr>
          <w:lang w:val="en-US" w:eastAsia="x-none"/>
        </w:rPr>
        <w:t xml:space="preserve">is the matter of whether RF tuning/retuning is needed. It is irrelevant to whether fine beam or rough beam shall be assumed. </w:t>
      </w:r>
      <w:r w:rsidR="008F14F6">
        <w:rPr>
          <w:lang w:val="en-US" w:eastAsia="x-none"/>
        </w:rPr>
        <w:t>Typically, measurement on inter-frequency neighbor cell needs measurement gap while measurement on intra-frequency neighbour cell needs scheduling restriction. We don’t see too much difference here.</w:t>
      </w:r>
    </w:p>
    <w:p w14:paraId="3EB6C78D" w14:textId="566BD7A7" w:rsidR="00D9681C" w:rsidRDefault="00D9681C" w:rsidP="00D9681C">
      <w:pPr>
        <w:pStyle w:val="Caption"/>
        <w:rPr>
          <w:lang w:val="en-US"/>
        </w:rPr>
      </w:pPr>
      <w:bookmarkStart w:id="7" w:name="_Ref131410682"/>
      <w:r>
        <w:t xml:space="preserve">Proposal </w:t>
      </w:r>
      <w:r>
        <w:fldChar w:fldCharType="begin"/>
      </w:r>
      <w:r>
        <w:instrText xml:space="preserve"> SEQ Proposal \* ARABIC </w:instrText>
      </w:r>
      <w:r>
        <w:fldChar w:fldCharType="separate"/>
      </w:r>
      <w:r w:rsidR="007E53DA">
        <w:rPr>
          <w:noProof/>
        </w:rPr>
        <w:t>3</w:t>
      </w:r>
      <w:r>
        <w:fldChar w:fldCharType="end"/>
      </w:r>
      <w:r>
        <w:t>: fine beam is assume</w:t>
      </w:r>
      <w:r w:rsidR="00CD4952">
        <w:t>d</w:t>
      </w:r>
      <w:r>
        <w:t xml:space="preserve"> for L1 measurement on </w:t>
      </w:r>
      <w:r w:rsidR="00711AA0">
        <w:t xml:space="preserve">both intra and </w:t>
      </w:r>
      <w:r>
        <w:t>inter-frequency neighbour cell.</w:t>
      </w:r>
      <w:bookmarkEnd w:id="7"/>
    </w:p>
    <w:p w14:paraId="62AE449F" w14:textId="5CAB027C" w:rsidR="00173BE4" w:rsidRDefault="008F14F6" w:rsidP="00D608F3">
      <w:pPr>
        <w:rPr>
          <w:bCs/>
          <w:lang w:eastAsia="x-none"/>
        </w:rPr>
      </w:pPr>
      <w:r>
        <w:rPr>
          <w:lang w:val="en-US" w:eastAsia="x-none"/>
        </w:rPr>
        <w:t xml:space="preserve">Regarding FR1, </w:t>
      </w:r>
      <w:r w:rsidR="00284E0D">
        <w:rPr>
          <w:lang w:val="en-US" w:eastAsia="x-none"/>
        </w:rPr>
        <w:t xml:space="preserve">using intermediate </w:t>
      </w:r>
      <w:r w:rsidR="00284E0D" w:rsidRPr="00284E0D">
        <w:rPr>
          <w:bCs/>
          <w:lang w:eastAsia="x-none"/>
        </w:rPr>
        <w:t>L3 measurement results in L1 measurement reporting</w:t>
      </w:r>
      <w:r w:rsidR="00284E0D">
        <w:rPr>
          <w:bCs/>
          <w:lang w:eastAsia="x-none"/>
        </w:rPr>
        <w:t xml:space="preserve"> (reusing existing L3 measurement requirement framework) may result in longer L1 measurement</w:t>
      </w:r>
      <w:r w:rsidR="00CF6171">
        <w:rPr>
          <w:bCs/>
          <w:lang w:eastAsia="x-none"/>
        </w:rPr>
        <w:t xml:space="preserve"> reporting. </w:t>
      </w:r>
      <w:r w:rsidR="003B76F9">
        <w:rPr>
          <w:bCs/>
          <w:lang w:eastAsia="x-none"/>
        </w:rPr>
        <w:t xml:space="preserve">According </w:t>
      </w:r>
      <w:r w:rsidR="002B2BBD">
        <w:rPr>
          <w:bCs/>
          <w:lang w:eastAsia="x-none"/>
        </w:rPr>
        <w:t xml:space="preserve">to </w:t>
      </w:r>
      <w:r w:rsidR="003B76F9">
        <w:rPr>
          <w:bCs/>
          <w:lang w:eastAsia="x-none"/>
        </w:rPr>
        <w:t>existing L3 measurement requirements</w:t>
      </w:r>
      <w:r w:rsidR="00500C13">
        <w:rPr>
          <w:bCs/>
          <w:lang w:eastAsia="x-none"/>
        </w:rPr>
        <w:t xml:space="preserve">, it is up to UE on detailed measurement scheme. For instance, a UE is configured with 5 </w:t>
      </w:r>
      <w:r w:rsidR="0011161D">
        <w:rPr>
          <w:bCs/>
          <w:lang w:eastAsia="x-none"/>
        </w:rPr>
        <w:t>intra-frequency MOs on CC1, CC2, …, CC5. Assuming SMTC on all CCs are well aligned, it is up to UE which CC to measure during each SMTC occasion.</w:t>
      </w:r>
      <w:r w:rsidR="00647D9E">
        <w:rPr>
          <w:bCs/>
          <w:lang w:eastAsia="x-none"/>
        </w:rPr>
        <w:t xml:space="preserve"> The total measurement period is 5 * 5 = 25 SMTC (5 sample per CC).</w:t>
      </w:r>
      <w:r w:rsidR="0011161D">
        <w:rPr>
          <w:bCs/>
          <w:lang w:eastAsia="x-none"/>
        </w:rPr>
        <w:t xml:space="preserve"> </w:t>
      </w:r>
      <w:r w:rsidR="00647D9E">
        <w:rPr>
          <w:bCs/>
          <w:lang w:eastAsia="x-none"/>
        </w:rPr>
        <w:t>If UE is configured with L1 measurement one neighbour cell on CC5, it is possible that UE first measure CC1~CC4</w:t>
      </w:r>
      <w:r w:rsidR="009313E7">
        <w:rPr>
          <w:bCs/>
          <w:lang w:eastAsia="x-none"/>
        </w:rPr>
        <w:t>. After 4*5=20 SMTC UE starts measuring CC5. In this example, UE won’t have L1 measurement result on CC5 until the 21</w:t>
      </w:r>
      <w:r w:rsidR="009313E7" w:rsidRPr="009313E7">
        <w:rPr>
          <w:bCs/>
          <w:vertAlign w:val="superscript"/>
          <w:lang w:eastAsia="x-none"/>
        </w:rPr>
        <w:t>st</w:t>
      </w:r>
      <w:r w:rsidR="009313E7">
        <w:rPr>
          <w:bCs/>
          <w:lang w:eastAsia="x-none"/>
        </w:rPr>
        <w:t xml:space="preserve"> SMTC. </w:t>
      </w:r>
    </w:p>
    <w:p w14:paraId="791FAECF" w14:textId="729E8EF4" w:rsidR="00D608F3" w:rsidRDefault="00C12DBD" w:rsidP="00C12DBD">
      <w:pPr>
        <w:pStyle w:val="Caption"/>
      </w:pPr>
      <w:bookmarkStart w:id="8" w:name="_Ref131410723"/>
      <w:r>
        <w:t xml:space="preserve">Observation </w:t>
      </w:r>
      <w:r>
        <w:fldChar w:fldCharType="begin"/>
      </w:r>
      <w:r>
        <w:instrText xml:space="preserve"> SEQ Observation \* ARABIC </w:instrText>
      </w:r>
      <w:r>
        <w:fldChar w:fldCharType="separate"/>
      </w:r>
      <w:r w:rsidR="00B901D9">
        <w:rPr>
          <w:noProof/>
        </w:rPr>
        <w:t>1</w:t>
      </w:r>
      <w:r>
        <w:fldChar w:fldCharType="end"/>
      </w:r>
      <w:r>
        <w:t xml:space="preserve">: using </w:t>
      </w:r>
      <w:r w:rsidRPr="00C12DBD">
        <w:t>intermediate L3 measurement results in L1 measurement reporting</w:t>
      </w:r>
      <w:r>
        <w:t xml:space="preserve"> </w:t>
      </w:r>
      <w:r w:rsidR="005606E3">
        <w:t>may result in longer L1 measurement latency.</w:t>
      </w:r>
      <w:bookmarkEnd w:id="8"/>
    </w:p>
    <w:p w14:paraId="7D999AF5" w14:textId="77777777" w:rsidR="00F86C31" w:rsidRDefault="00F86C31" w:rsidP="00F86C31">
      <w:pPr>
        <w:rPr>
          <w:lang w:eastAsia="x-none"/>
        </w:rPr>
      </w:pPr>
    </w:p>
    <w:p w14:paraId="13A1FC24" w14:textId="106F8A4F" w:rsidR="00F86C31" w:rsidRDefault="00F86C31" w:rsidP="00F86C31">
      <w:pPr>
        <w:rPr>
          <w:lang w:eastAsia="x-none"/>
        </w:rPr>
      </w:pPr>
      <w:r>
        <w:rPr>
          <w:lang w:eastAsia="x-none"/>
        </w:rPr>
        <w:t>Next issue</w:t>
      </w:r>
      <w:r w:rsidRPr="00F86C31">
        <w:rPr>
          <w:bCs/>
          <w:lang w:eastAsia="zh-CN"/>
        </w:rPr>
        <w:t xml:space="preserve"> </w:t>
      </w:r>
      <w:r>
        <w:rPr>
          <w:bCs/>
          <w:lang w:eastAsia="x-none"/>
        </w:rPr>
        <w:t>w</w:t>
      </w:r>
      <w:r w:rsidRPr="00F86C31">
        <w:rPr>
          <w:bCs/>
          <w:lang w:eastAsia="x-none"/>
        </w:rPr>
        <w:t xml:space="preserve">hether L1 measurement </w:t>
      </w:r>
      <w:r>
        <w:rPr>
          <w:bCs/>
          <w:lang w:eastAsia="x-none"/>
        </w:rPr>
        <w:t xml:space="preserve">shall be </w:t>
      </w:r>
      <w:r w:rsidRPr="00F86C31">
        <w:rPr>
          <w:bCs/>
          <w:lang w:eastAsia="x-none"/>
        </w:rPr>
        <w:t>configured after receiving L3 measurement report on that</w:t>
      </w:r>
      <w:r>
        <w:rPr>
          <w:bCs/>
          <w:lang w:eastAsia="x-none"/>
        </w:rPr>
        <w:t xml:space="preserve"> cell:</w:t>
      </w:r>
    </w:p>
    <w:p w14:paraId="71084A4F" w14:textId="77777777" w:rsidR="00F86C31" w:rsidRPr="00333644" w:rsidRDefault="00F86C31" w:rsidP="00F86C31">
      <w:pPr>
        <w:spacing w:afterLines="50" w:after="120"/>
        <w:rPr>
          <w:b/>
          <w:u w:val="single"/>
          <w:lang w:eastAsia="zh-CN"/>
        </w:rPr>
      </w:pPr>
      <w:r w:rsidRPr="00333644">
        <w:rPr>
          <w:b/>
          <w:u w:val="single"/>
        </w:rPr>
        <w:t xml:space="preserve">Issue 3-1-4: </w:t>
      </w:r>
      <w:r w:rsidRPr="00333644">
        <w:rPr>
          <w:b/>
          <w:u w:val="single"/>
          <w:lang w:eastAsia="zh-CN"/>
        </w:rPr>
        <w:t>Whether L1 measurement configured after receiving L3 measurement report on that cell</w:t>
      </w:r>
    </w:p>
    <w:p w14:paraId="6617A7AB" w14:textId="77777777" w:rsidR="00F86C31" w:rsidRDefault="00F86C31" w:rsidP="00F86C31">
      <w:pPr>
        <w:spacing w:afterLines="50" w:after="120"/>
        <w:rPr>
          <w:lang w:eastAsia="zh-CN"/>
        </w:rPr>
      </w:pPr>
      <w:r>
        <w:rPr>
          <w:b/>
          <w:lang w:eastAsia="zh-CN"/>
        </w:rPr>
        <w:t>&lt; Wayforward &gt;</w:t>
      </w:r>
      <w:r>
        <w:rPr>
          <w:lang w:eastAsia="zh-CN"/>
        </w:rPr>
        <w:t>: FFS the following Options</w:t>
      </w:r>
    </w:p>
    <w:p w14:paraId="34882569" w14:textId="77777777" w:rsidR="00F86C31" w:rsidRPr="00AF4B6C" w:rsidRDefault="00F86C31" w:rsidP="00F86C31">
      <w:pPr>
        <w:pStyle w:val="ListParagraph"/>
        <w:widowControl/>
        <w:numPr>
          <w:ilvl w:val="1"/>
          <w:numId w:val="30"/>
        </w:numPr>
        <w:autoSpaceDE/>
        <w:autoSpaceDN/>
        <w:adjustRightInd/>
        <w:spacing w:after="120" w:line="240" w:lineRule="auto"/>
        <w:ind w:firstLineChars="0"/>
        <w:rPr>
          <w:szCs w:val="24"/>
          <w:lang w:eastAsia="zh-CN"/>
        </w:rPr>
      </w:pPr>
      <w:r>
        <w:rPr>
          <w:rFonts w:eastAsiaTheme="minorEastAsia" w:hint="eastAsia"/>
          <w:szCs w:val="24"/>
          <w:lang w:eastAsia="zh-CN"/>
        </w:rPr>
        <w:t>R</w:t>
      </w:r>
      <w:r>
        <w:rPr>
          <w:rFonts w:eastAsiaTheme="minorEastAsia"/>
          <w:szCs w:val="24"/>
          <w:lang w:eastAsia="zh-CN"/>
        </w:rPr>
        <w:t>AN4 assumes UE performs L1 measurement on a neighbour cell after UE has performed L3 measurement on that cell</w:t>
      </w:r>
    </w:p>
    <w:p w14:paraId="66100243" w14:textId="77777777" w:rsidR="00F86C31" w:rsidRPr="00333644" w:rsidRDefault="00F86C31" w:rsidP="00F86C31">
      <w:pPr>
        <w:pStyle w:val="ListParagraph"/>
        <w:widowControl/>
        <w:numPr>
          <w:ilvl w:val="1"/>
          <w:numId w:val="30"/>
        </w:numPr>
        <w:autoSpaceDE/>
        <w:autoSpaceDN/>
        <w:adjustRightInd/>
        <w:spacing w:after="120" w:line="240" w:lineRule="auto"/>
        <w:ind w:firstLineChars="0"/>
        <w:rPr>
          <w:szCs w:val="24"/>
          <w:lang w:eastAsia="zh-CN"/>
        </w:rPr>
      </w:pPr>
      <w:r w:rsidRPr="00523206">
        <w:rPr>
          <w:szCs w:val="24"/>
          <w:lang w:eastAsia="zh-CN"/>
        </w:rPr>
        <w:t>L3 measurement report is not the prerequisite of L1 measurement configuration</w:t>
      </w:r>
    </w:p>
    <w:p w14:paraId="504137D8" w14:textId="367CCB50" w:rsidR="00F86C31" w:rsidRDefault="000D370C" w:rsidP="00F86C31">
      <w:pPr>
        <w:rPr>
          <w:lang w:val="en-US" w:eastAsia="zh-CN"/>
        </w:rPr>
      </w:pPr>
      <w:r>
        <w:rPr>
          <w:lang w:val="en-US" w:eastAsia="x-none"/>
        </w:rPr>
        <w:t>Technically, we don’t think UE shall directly perform L1 measurement unknown neighbour cell. Therefore, it is reasonable for network to configure L3 measurement before L1 measurement.</w:t>
      </w:r>
      <w:r w:rsidR="0049689D">
        <w:rPr>
          <w:lang w:val="en-US" w:eastAsia="x-none"/>
        </w:rPr>
        <w:t xml:space="preserve"> </w:t>
      </w:r>
      <w:r w:rsidR="005F53E5">
        <w:rPr>
          <w:lang w:val="en-US" w:eastAsia="x-none"/>
        </w:rPr>
        <w:t>The typical use case in our mind is that network first configures L3 measurement on all neighbor cells surrounding the serving cell, e.g. 8 or even more cells. After receiving UE L3 report, network</w:t>
      </w:r>
      <w:r w:rsidR="003A7E2F">
        <w:rPr>
          <w:lang w:val="en-US" w:eastAsia="x-none"/>
        </w:rPr>
        <w:t xml:space="preserve"> </w:t>
      </w:r>
      <w:r w:rsidR="003A7E2F">
        <w:rPr>
          <w:rFonts w:hint="eastAsia"/>
          <w:lang w:val="en-US" w:eastAsia="zh-CN"/>
        </w:rPr>
        <w:t>can</w:t>
      </w:r>
      <w:r w:rsidR="003A7E2F">
        <w:rPr>
          <w:lang w:val="en-US" w:eastAsia="zh-CN"/>
        </w:rPr>
        <w:t xml:space="preserve"> know e.g. only one or two neighbour cells could be the possible candidate cells for LTM. Then NW can configure L1 measurement on the possible candidate cells for LTM.</w:t>
      </w:r>
    </w:p>
    <w:p w14:paraId="360D64E9" w14:textId="2FCBFBD9" w:rsidR="0010549A" w:rsidRDefault="0010549A" w:rsidP="0010549A">
      <w:pPr>
        <w:rPr>
          <w:lang w:val="en-US" w:eastAsia="zh-CN"/>
        </w:rPr>
      </w:pPr>
      <w:r>
        <w:rPr>
          <w:lang w:val="en-US" w:eastAsia="zh-CN"/>
        </w:rPr>
        <w:t xml:space="preserve">From specification point of view, it may not be necessary to assume </w:t>
      </w:r>
      <w:r w:rsidRPr="0010549A">
        <w:rPr>
          <w:lang w:val="x-none" w:eastAsia="zh-CN"/>
        </w:rPr>
        <w:t>L3 measurement report is the prerequisite of L1 measurement configuration</w:t>
      </w:r>
      <w:r>
        <w:rPr>
          <w:lang w:val="en-US" w:eastAsia="zh-CN"/>
        </w:rPr>
        <w:t xml:space="preserve">. This is for the sake of network flexibility and also to </w:t>
      </w:r>
      <w:r w:rsidR="00EE2661">
        <w:rPr>
          <w:lang w:val="en-US" w:eastAsia="zh-CN"/>
        </w:rPr>
        <w:t xml:space="preserve">potentially reduce signaling overhead. </w:t>
      </w:r>
      <w:r w:rsidR="004F6DE6">
        <w:rPr>
          <w:lang w:val="en-US" w:eastAsia="zh-CN"/>
        </w:rPr>
        <w:t>The key thing is UE has chance to perform L3 measurement</w:t>
      </w:r>
      <w:r w:rsidR="003E0E0F">
        <w:rPr>
          <w:lang w:val="en-US" w:eastAsia="zh-CN"/>
        </w:rPr>
        <w:t>, which can be considered as the applicability condition in RAN4 requirement. When to trigger L1 measurement is eventually up to network configuration.</w:t>
      </w:r>
    </w:p>
    <w:p w14:paraId="19ED5E17" w14:textId="37C06192" w:rsidR="003E0E0F" w:rsidRDefault="00880F01" w:rsidP="00880F01">
      <w:pPr>
        <w:pStyle w:val="Caption"/>
        <w:rPr>
          <w:rFonts w:eastAsia="SimSun"/>
          <w:szCs w:val="24"/>
          <w:lang w:eastAsia="zh-CN"/>
        </w:rPr>
      </w:pPr>
      <w:bookmarkStart w:id="9" w:name="_Ref131410685"/>
      <w:r>
        <w:t xml:space="preserve">Proposal </w:t>
      </w:r>
      <w:r>
        <w:fldChar w:fldCharType="begin"/>
      </w:r>
      <w:r>
        <w:instrText xml:space="preserve"> SEQ Proposal \* ARABIC </w:instrText>
      </w:r>
      <w:r>
        <w:fldChar w:fldCharType="separate"/>
      </w:r>
      <w:r w:rsidR="007E53DA">
        <w:rPr>
          <w:noProof/>
        </w:rPr>
        <w:t>4</w:t>
      </w:r>
      <w:r>
        <w:fldChar w:fldCharType="end"/>
      </w:r>
      <w:r>
        <w:t xml:space="preserve">: in </w:t>
      </w:r>
      <w:r w:rsidRPr="00880F01">
        <w:rPr>
          <w:rFonts w:hint="eastAsia"/>
        </w:rPr>
        <w:t>R</w:t>
      </w:r>
      <w:r w:rsidRPr="00880F01">
        <w:t xml:space="preserve">AN4 </w:t>
      </w:r>
      <w:r>
        <w:t xml:space="preserve">requirements, </w:t>
      </w:r>
      <w:r w:rsidRPr="00880F01">
        <w:t xml:space="preserve">UE </w:t>
      </w:r>
      <w:r>
        <w:t xml:space="preserve">is assumed to </w:t>
      </w:r>
      <w:r w:rsidRPr="00880F01">
        <w:t>perform L1 measurement on a neighbour cell after UE has performed L3 measurement on that cell</w:t>
      </w:r>
      <w:r w:rsidR="008F03EA">
        <w:t xml:space="preserve">. However, it seems unnecessary to consider </w:t>
      </w:r>
      <w:r w:rsidR="008F03EA" w:rsidRPr="00523206">
        <w:rPr>
          <w:rFonts w:eastAsia="SimSun"/>
          <w:szCs w:val="24"/>
          <w:lang w:eastAsia="zh-CN"/>
        </w:rPr>
        <w:t xml:space="preserve">L3 measurement report </w:t>
      </w:r>
      <w:r w:rsidR="008F03EA">
        <w:rPr>
          <w:rFonts w:eastAsia="SimSun"/>
          <w:szCs w:val="24"/>
          <w:lang w:eastAsia="zh-CN"/>
        </w:rPr>
        <w:t>as</w:t>
      </w:r>
      <w:r w:rsidR="008F03EA" w:rsidRPr="00523206">
        <w:rPr>
          <w:rFonts w:eastAsia="SimSun"/>
          <w:szCs w:val="24"/>
          <w:lang w:eastAsia="zh-CN"/>
        </w:rPr>
        <w:t xml:space="preserve"> the prerequisite of L1 measurement configuration</w:t>
      </w:r>
      <w:r w:rsidR="008F03EA">
        <w:rPr>
          <w:rFonts w:eastAsia="SimSun"/>
          <w:szCs w:val="24"/>
          <w:lang w:eastAsia="zh-CN"/>
        </w:rPr>
        <w:t>.</w:t>
      </w:r>
      <w:bookmarkEnd w:id="9"/>
    </w:p>
    <w:p w14:paraId="2C436950" w14:textId="77777777" w:rsidR="00E64319" w:rsidRDefault="00E64319" w:rsidP="00E64319">
      <w:pPr>
        <w:rPr>
          <w:lang w:eastAsia="zh-CN"/>
        </w:rPr>
      </w:pPr>
    </w:p>
    <w:p w14:paraId="46CC0265" w14:textId="2D40FFC2" w:rsidR="00414C74" w:rsidRDefault="00414C74" w:rsidP="00E64319">
      <w:pPr>
        <w:rPr>
          <w:lang w:eastAsia="zh-CN"/>
        </w:rPr>
      </w:pPr>
      <w:r>
        <w:rPr>
          <w:lang w:eastAsia="zh-CN"/>
        </w:rPr>
        <w:t>Next issue is about unknown cell</w:t>
      </w:r>
      <w:r w:rsidR="00FE366F">
        <w:rPr>
          <w:lang w:eastAsia="zh-CN"/>
        </w:rPr>
        <w:t>:</w:t>
      </w:r>
    </w:p>
    <w:p w14:paraId="1A2A5794" w14:textId="77777777" w:rsidR="00414C74" w:rsidRDefault="00414C74" w:rsidP="00414C74">
      <w:pPr>
        <w:spacing w:afterLines="50" w:after="120"/>
        <w:rPr>
          <w:b/>
          <w:u w:val="single"/>
          <w:lang w:eastAsia="zh-CN"/>
        </w:rPr>
      </w:pPr>
      <w:r w:rsidRPr="00333644">
        <w:rPr>
          <w:b/>
          <w:u w:val="single"/>
        </w:rPr>
        <w:t xml:space="preserve">Issue 3-1-5: </w:t>
      </w:r>
      <w:bookmarkStart w:id="10" w:name="_Hlk127802603"/>
      <w:r w:rsidRPr="00333644">
        <w:rPr>
          <w:b/>
          <w:u w:val="single"/>
          <w:lang w:eastAsia="zh-CN"/>
        </w:rPr>
        <w:t>Whether to define L1-RSRP measurement delay requirement</w:t>
      </w:r>
      <w:bookmarkEnd w:id="10"/>
      <w:r w:rsidRPr="00333644">
        <w:rPr>
          <w:b/>
          <w:u w:val="single"/>
          <w:lang w:eastAsia="zh-CN"/>
        </w:rPr>
        <w:t xml:space="preserve"> for unknown cell?</w:t>
      </w:r>
    </w:p>
    <w:p w14:paraId="656E87A1" w14:textId="77777777" w:rsidR="00414C74" w:rsidRDefault="00414C74" w:rsidP="00414C74">
      <w:pPr>
        <w:spacing w:afterLines="50" w:after="120"/>
        <w:rPr>
          <w:lang w:eastAsia="zh-CN"/>
        </w:rPr>
      </w:pPr>
      <w:r>
        <w:rPr>
          <w:b/>
          <w:lang w:eastAsia="zh-CN"/>
        </w:rPr>
        <w:t>&lt; Wayforward &gt;</w:t>
      </w:r>
      <w:r>
        <w:rPr>
          <w:lang w:eastAsia="zh-CN"/>
        </w:rPr>
        <w:t>: FFS the following Options</w:t>
      </w:r>
    </w:p>
    <w:p w14:paraId="5C561489" w14:textId="77777777" w:rsidR="00414C74" w:rsidRDefault="00414C74" w:rsidP="00414C74">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Option 1</w:t>
      </w:r>
      <w:r w:rsidRPr="00152A48">
        <w:rPr>
          <w:szCs w:val="24"/>
          <w:lang w:eastAsia="zh-CN"/>
        </w:rPr>
        <w:t xml:space="preserve"> (</w:t>
      </w:r>
      <w:r>
        <w:rPr>
          <w:szCs w:val="24"/>
          <w:lang w:eastAsia="zh-CN"/>
        </w:rPr>
        <w:t>QC, Apple, Intel, Xiaomi</w:t>
      </w:r>
      <w:r w:rsidRPr="00152A48">
        <w:rPr>
          <w:szCs w:val="24"/>
          <w:lang w:eastAsia="zh-CN"/>
        </w:rPr>
        <w:t xml:space="preserve">): </w:t>
      </w:r>
      <w:r w:rsidRPr="0002156B">
        <w:rPr>
          <w:szCs w:val="24"/>
          <w:lang w:eastAsia="zh-CN"/>
        </w:rPr>
        <w:t>RAN4 to define L1 measurement requirements for known cell case only</w:t>
      </w:r>
      <w:r w:rsidRPr="00001275">
        <w:rPr>
          <w:szCs w:val="24"/>
          <w:lang w:eastAsia="zh-CN"/>
        </w:rPr>
        <w:t>.</w:t>
      </w:r>
    </w:p>
    <w:p w14:paraId="6D5EBEEF" w14:textId="77777777" w:rsidR="00414C74" w:rsidRPr="00152A48" w:rsidRDefault="00414C74" w:rsidP="00414C74">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 xml:space="preserve">Option 2 (Nokia): </w:t>
      </w:r>
      <w:r w:rsidRPr="004F562C">
        <w:rPr>
          <w:szCs w:val="24"/>
          <w:lang w:eastAsia="zh-CN"/>
        </w:rPr>
        <w:t>RAN4 waits for RAN2 agreements on LTM timer before defining L1-RSRP measurement delay requirement for unknown cells.</w:t>
      </w:r>
    </w:p>
    <w:p w14:paraId="66CFB7A1" w14:textId="77777777" w:rsidR="00414C74" w:rsidRPr="00333644" w:rsidRDefault="00414C74" w:rsidP="00414C74">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 xml:space="preserve">Option 3 (Ericsson): </w:t>
      </w:r>
      <w:r w:rsidRPr="007C7CE9">
        <w:rPr>
          <w:szCs w:val="24"/>
          <w:lang w:eastAsia="zh-CN"/>
        </w:rPr>
        <w:t>RAN4 to define L1 measurement requirements for both known and unknown cells.</w:t>
      </w:r>
    </w:p>
    <w:p w14:paraId="173F71A0" w14:textId="3D5298C2" w:rsidR="00E95EBC" w:rsidRDefault="006D42C0" w:rsidP="00E64319">
      <w:pPr>
        <w:rPr>
          <w:lang w:val="en-US" w:eastAsia="zh-CN"/>
        </w:rPr>
      </w:pPr>
      <w:r>
        <w:rPr>
          <w:lang w:val="en-US" w:eastAsia="zh-CN"/>
        </w:rPr>
        <w:t>Similar to previous issues, we don’t think it is reasonable to let UE directly perform L1 measurement on unknown target cell. Even for existing L3 measurement, it can only be done after cell search procedure.</w:t>
      </w:r>
      <w:r w:rsidR="00A77465">
        <w:rPr>
          <w:lang w:val="en-US" w:eastAsia="zh-CN"/>
        </w:rPr>
        <w:t xml:space="preserve"> </w:t>
      </w:r>
    </w:p>
    <w:p w14:paraId="7C5AE1E4" w14:textId="2390D2EC" w:rsidR="00E64319" w:rsidRPr="0010549A" w:rsidRDefault="00E95EBC" w:rsidP="00E95EBC">
      <w:pPr>
        <w:pStyle w:val="Caption"/>
        <w:rPr>
          <w:lang w:val="en-US" w:eastAsia="zh-CN"/>
        </w:rPr>
      </w:pPr>
      <w:bookmarkStart w:id="11" w:name="_Ref131410687"/>
      <w:r>
        <w:t xml:space="preserve">Proposal </w:t>
      </w:r>
      <w:r>
        <w:fldChar w:fldCharType="begin"/>
      </w:r>
      <w:r>
        <w:instrText xml:space="preserve"> SEQ Proposal \* ARABIC </w:instrText>
      </w:r>
      <w:r>
        <w:fldChar w:fldCharType="separate"/>
      </w:r>
      <w:r w:rsidR="007E53DA">
        <w:rPr>
          <w:noProof/>
        </w:rPr>
        <w:t>5</w:t>
      </w:r>
      <w:r>
        <w:fldChar w:fldCharType="end"/>
      </w:r>
      <w:r>
        <w:rPr>
          <w:lang w:val="en-US" w:eastAsia="zh-CN"/>
        </w:rPr>
        <w:t xml:space="preserve">: </w:t>
      </w:r>
      <w:r w:rsidRPr="0002156B">
        <w:rPr>
          <w:rFonts w:eastAsia="SimSun"/>
          <w:szCs w:val="24"/>
          <w:lang w:eastAsia="zh-CN"/>
        </w:rPr>
        <w:t>RAN4 to define L1 measurement requirements for known cell case only</w:t>
      </w:r>
      <w:r w:rsidRPr="00001275">
        <w:rPr>
          <w:rFonts w:eastAsia="SimSun"/>
          <w:szCs w:val="24"/>
          <w:lang w:eastAsia="zh-CN"/>
        </w:rPr>
        <w:t>.</w:t>
      </w:r>
      <w:bookmarkEnd w:id="11"/>
    </w:p>
    <w:p w14:paraId="15E9667C" w14:textId="77777777" w:rsidR="0010549A" w:rsidRDefault="0010549A" w:rsidP="00F86C31">
      <w:pPr>
        <w:rPr>
          <w:lang w:val="x-none" w:eastAsia="zh-CN"/>
        </w:rPr>
      </w:pPr>
    </w:p>
    <w:p w14:paraId="1AC73396" w14:textId="2920F5AA" w:rsidR="00550737" w:rsidRDefault="00550737" w:rsidP="00F86C31">
      <w:pPr>
        <w:rPr>
          <w:lang w:val="en-US" w:eastAsia="zh-CN"/>
        </w:rPr>
      </w:pPr>
      <w:r>
        <w:rPr>
          <w:lang w:val="en-US" w:eastAsia="zh-CN"/>
        </w:rPr>
        <w:t xml:space="preserve">Next issue is about </w:t>
      </w:r>
      <w:r w:rsidRPr="00550737">
        <w:rPr>
          <w:bCs/>
          <w:lang w:eastAsia="zh-CN"/>
        </w:rPr>
        <w:t>known cell condition for L1-RSRP measurement</w:t>
      </w:r>
      <w:r w:rsidR="00FD4602">
        <w:rPr>
          <w:bCs/>
          <w:lang w:eastAsia="zh-CN"/>
        </w:rPr>
        <w:t>:</w:t>
      </w:r>
    </w:p>
    <w:p w14:paraId="3D22659D" w14:textId="77777777" w:rsidR="00550737" w:rsidRPr="0051008C" w:rsidRDefault="00550737" w:rsidP="00550737">
      <w:pPr>
        <w:spacing w:afterLines="50" w:after="120"/>
        <w:rPr>
          <w:b/>
          <w:lang w:eastAsia="zh-CN"/>
        </w:rPr>
      </w:pPr>
      <w:r>
        <w:rPr>
          <w:b/>
          <w:u w:val="single"/>
        </w:rPr>
        <w:t xml:space="preserve">Issue 3-1-6: </w:t>
      </w:r>
      <w:bookmarkStart w:id="12" w:name="_Hlk127802379"/>
      <w:r>
        <w:rPr>
          <w:b/>
          <w:u w:val="single"/>
          <w:lang w:eastAsia="zh-CN"/>
        </w:rPr>
        <w:t>known cell condition for</w:t>
      </w:r>
      <w:r w:rsidRPr="00001275">
        <w:rPr>
          <w:b/>
          <w:u w:val="single"/>
          <w:lang w:eastAsia="zh-CN"/>
        </w:rPr>
        <w:t xml:space="preserve"> L1-RSRP measurement</w:t>
      </w:r>
      <w:bookmarkEnd w:id="12"/>
    </w:p>
    <w:p w14:paraId="6BA10B0E" w14:textId="77777777" w:rsidR="00550737" w:rsidRDefault="00550737" w:rsidP="00550737">
      <w:pPr>
        <w:spacing w:afterLines="50" w:after="120"/>
        <w:rPr>
          <w:b/>
          <w:lang w:eastAsia="zh-CN"/>
        </w:rPr>
      </w:pPr>
      <w:r w:rsidRPr="00AF4B6C">
        <w:rPr>
          <w:b/>
          <w:lang w:eastAsia="zh-CN"/>
        </w:rPr>
        <w:t>&lt; Wayforward&gt;:</w:t>
      </w:r>
      <w:r w:rsidRPr="00DA20C2">
        <w:t xml:space="preserve"> </w:t>
      </w:r>
      <w:r>
        <w:t>FFS on following option</w:t>
      </w:r>
    </w:p>
    <w:p w14:paraId="1C31FBD1" w14:textId="77777777" w:rsidR="00550737" w:rsidRDefault="00550737" w:rsidP="00550737">
      <w:pPr>
        <w:pStyle w:val="ListParagraph"/>
        <w:widowControl/>
        <w:numPr>
          <w:ilvl w:val="2"/>
          <w:numId w:val="30"/>
        </w:numPr>
        <w:autoSpaceDE/>
        <w:autoSpaceDN/>
        <w:adjustRightInd/>
        <w:spacing w:after="120" w:line="240" w:lineRule="auto"/>
        <w:ind w:firstLineChars="0"/>
        <w:rPr>
          <w:szCs w:val="24"/>
          <w:lang w:eastAsia="zh-CN"/>
        </w:rPr>
      </w:pPr>
      <w:r w:rsidRPr="00001275">
        <w:rPr>
          <w:szCs w:val="24"/>
          <w:lang w:eastAsia="zh-CN"/>
        </w:rPr>
        <w:t>In L1-RSRP measurement for neighbour cell, target cell is considered as known if the following conditions are met in this requirement:</w:t>
      </w:r>
    </w:p>
    <w:p w14:paraId="449651C6" w14:textId="77777777" w:rsidR="00550737" w:rsidRPr="00333644" w:rsidRDefault="00550737" w:rsidP="00550737">
      <w:pPr>
        <w:pStyle w:val="ListParagraph"/>
        <w:widowControl/>
        <w:numPr>
          <w:ilvl w:val="3"/>
          <w:numId w:val="30"/>
        </w:numPr>
        <w:autoSpaceDE/>
        <w:autoSpaceDN/>
        <w:adjustRightInd/>
        <w:spacing w:after="120" w:line="240" w:lineRule="auto"/>
        <w:ind w:firstLineChars="0"/>
        <w:rPr>
          <w:lang w:val="en-US"/>
        </w:rPr>
      </w:pPr>
      <w:r w:rsidRPr="00333644">
        <w:rPr>
          <w:lang w:val="en-US"/>
        </w:rPr>
        <w:t>The UE has sent a valid L3 measurement report during the last [5] seconds, and</w:t>
      </w:r>
    </w:p>
    <w:p w14:paraId="55CBF265" w14:textId="77777777" w:rsidR="00550737" w:rsidRPr="00333644" w:rsidRDefault="00550737" w:rsidP="00550737">
      <w:pPr>
        <w:pStyle w:val="ListParagraph"/>
        <w:widowControl/>
        <w:numPr>
          <w:ilvl w:val="3"/>
          <w:numId w:val="30"/>
        </w:numPr>
        <w:autoSpaceDE/>
        <w:autoSpaceDN/>
        <w:adjustRightInd/>
        <w:spacing w:after="120" w:line="240" w:lineRule="auto"/>
        <w:ind w:firstLineChars="0"/>
        <w:rPr>
          <w:lang w:val="en-US"/>
        </w:rPr>
      </w:pPr>
      <w:r w:rsidRPr="00333644">
        <w:rPr>
          <w:lang w:val="en-US"/>
        </w:rPr>
        <w:t>The SSB from the target cell remains detectable according to the cell identification requirements specified in clause 9.2 and 9.3.</w:t>
      </w:r>
    </w:p>
    <w:p w14:paraId="0C1EE1E3" w14:textId="77777777" w:rsidR="00550737" w:rsidRPr="00001275" w:rsidRDefault="00550737" w:rsidP="00550737">
      <w:pPr>
        <w:pStyle w:val="ListParagraph"/>
        <w:widowControl/>
        <w:numPr>
          <w:ilvl w:val="2"/>
          <w:numId w:val="30"/>
        </w:numPr>
        <w:autoSpaceDE/>
        <w:autoSpaceDN/>
        <w:adjustRightInd/>
        <w:spacing w:after="120" w:line="240" w:lineRule="auto"/>
        <w:ind w:firstLineChars="0"/>
        <w:rPr>
          <w:szCs w:val="24"/>
          <w:lang w:eastAsia="zh-CN"/>
        </w:rPr>
      </w:pPr>
      <w:r w:rsidRPr="00001275">
        <w:rPr>
          <w:szCs w:val="24"/>
          <w:lang w:eastAsia="zh-CN"/>
        </w:rPr>
        <w:t>Otherwise, it is unknown</w:t>
      </w:r>
    </w:p>
    <w:p w14:paraId="3C41A34C" w14:textId="1943FAED" w:rsidR="00550737" w:rsidRDefault="00D1516C" w:rsidP="00F86C31">
      <w:pPr>
        <w:rPr>
          <w:lang w:val="en-US" w:eastAsia="zh-CN"/>
        </w:rPr>
      </w:pPr>
      <w:r>
        <w:rPr>
          <w:lang w:val="en-US" w:eastAsia="zh-CN"/>
        </w:rPr>
        <w:t>In general we are fine with the wayforward. We would like to propose some modification to make sure that the SSB remaining detectable is the one configured for L1 measurement.:</w:t>
      </w:r>
    </w:p>
    <w:p w14:paraId="304937FF" w14:textId="7903A6C9" w:rsidR="00D1516C" w:rsidRDefault="00D1516C" w:rsidP="00D1516C">
      <w:pPr>
        <w:pStyle w:val="Caption"/>
      </w:pPr>
      <w:bookmarkStart w:id="13" w:name="_Ref131410688"/>
      <w:r>
        <w:t xml:space="preserve">Proposal </w:t>
      </w:r>
      <w:r>
        <w:fldChar w:fldCharType="begin"/>
      </w:r>
      <w:r>
        <w:instrText xml:space="preserve"> SEQ Proposal \* ARABIC </w:instrText>
      </w:r>
      <w:r>
        <w:fldChar w:fldCharType="separate"/>
      </w:r>
      <w:r w:rsidR="007E53DA">
        <w:rPr>
          <w:noProof/>
        </w:rPr>
        <w:t>6</w:t>
      </w:r>
      <w:r>
        <w:fldChar w:fldCharType="end"/>
      </w:r>
      <w:r>
        <w:t>: known cell condition for L1-RSRP measurement:</w:t>
      </w:r>
      <w:bookmarkEnd w:id="13"/>
    </w:p>
    <w:p w14:paraId="3D3757FC" w14:textId="77777777" w:rsidR="00D1516C" w:rsidRPr="00D1516C" w:rsidRDefault="00D1516C" w:rsidP="00D1516C">
      <w:pPr>
        <w:pStyle w:val="ListParagraph"/>
        <w:widowControl/>
        <w:numPr>
          <w:ilvl w:val="2"/>
          <w:numId w:val="30"/>
        </w:numPr>
        <w:autoSpaceDE/>
        <w:autoSpaceDN/>
        <w:adjustRightInd/>
        <w:spacing w:after="120" w:line="240" w:lineRule="auto"/>
        <w:ind w:firstLineChars="0"/>
        <w:rPr>
          <w:b/>
          <w:bCs/>
          <w:szCs w:val="24"/>
          <w:lang w:eastAsia="zh-CN"/>
        </w:rPr>
      </w:pPr>
      <w:r w:rsidRPr="00D1516C">
        <w:rPr>
          <w:b/>
          <w:bCs/>
          <w:szCs w:val="24"/>
          <w:lang w:eastAsia="zh-CN"/>
        </w:rPr>
        <w:t>In L1-RSRP measurement for neighbour cell, target cell is considered as known if the following conditions are met in this requirement:</w:t>
      </w:r>
    </w:p>
    <w:p w14:paraId="0F3723DC" w14:textId="77777777" w:rsidR="00D1516C" w:rsidRPr="00D1516C" w:rsidRDefault="00D1516C" w:rsidP="00D1516C">
      <w:pPr>
        <w:pStyle w:val="ListParagraph"/>
        <w:widowControl/>
        <w:numPr>
          <w:ilvl w:val="3"/>
          <w:numId w:val="30"/>
        </w:numPr>
        <w:autoSpaceDE/>
        <w:autoSpaceDN/>
        <w:adjustRightInd/>
        <w:spacing w:after="120" w:line="240" w:lineRule="auto"/>
        <w:ind w:firstLineChars="0"/>
        <w:rPr>
          <w:b/>
          <w:bCs/>
          <w:lang w:val="en-US"/>
        </w:rPr>
      </w:pPr>
      <w:r w:rsidRPr="00D1516C">
        <w:rPr>
          <w:b/>
          <w:bCs/>
          <w:lang w:val="en-US"/>
        </w:rPr>
        <w:t>The UE has sent a valid L3 measurement report during the last [5] seconds, and</w:t>
      </w:r>
    </w:p>
    <w:p w14:paraId="51676312" w14:textId="6D77FA75" w:rsidR="00D1516C" w:rsidRPr="00D1516C" w:rsidRDefault="00D1516C" w:rsidP="00D1516C">
      <w:pPr>
        <w:pStyle w:val="ListParagraph"/>
        <w:widowControl/>
        <w:numPr>
          <w:ilvl w:val="3"/>
          <w:numId w:val="30"/>
        </w:numPr>
        <w:autoSpaceDE/>
        <w:autoSpaceDN/>
        <w:adjustRightInd/>
        <w:spacing w:after="120" w:line="240" w:lineRule="auto"/>
        <w:ind w:firstLineChars="0"/>
        <w:rPr>
          <w:b/>
          <w:bCs/>
          <w:lang w:val="en-US"/>
        </w:rPr>
      </w:pPr>
      <w:r w:rsidRPr="00D1516C">
        <w:rPr>
          <w:b/>
          <w:bCs/>
          <w:lang w:val="en-US"/>
        </w:rPr>
        <w:t>The SSB from the target cell</w:t>
      </w:r>
      <w:r w:rsidR="00D83762">
        <w:rPr>
          <w:b/>
          <w:bCs/>
          <w:lang w:val="en-US"/>
        </w:rPr>
        <w:t xml:space="preserve"> </w:t>
      </w:r>
      <w:r w:rsidR="00D83762" w:rsidRPr="00D83762">
        <w:rPr>
          <w:b/>
          <w:bCs/>
          <w:highlight w:val="yellow"/>
          <w:lang w:val="en-US"/>
        </w:rPr>
        <w:t>configured for L1 measurement</w:t>
      </w:r>
      <w:r w:rsidRPr="00D1516C">
        <w:rPr>
          <w:b/>
          <w:bCs/>
          <w:lang w:val="en-US"/>
        </w:rPr>
        <w:t xml:space="preserve"> remains detectable according to the cell identification requirements specified in clause 9.2 and 9.3.</w:t>
      </w:r>
    </w:p>
    <w:p w14:paraId="06509391" w14:textId="77777777" w:rsidR="00D1516C" w:rsidRPr="00D1516C" w:rsidRDefault="00D1516C" w:rsidP="00D1516C">
      <w:pPr>
        <w:pStyle w:val="ListParagraph"/>
        <w:widowControl/>
        <w:numPr>
          <w:ilvl w:val="2"/>
          <w:numId w:val="30"/>
        </w:numPr>
        <w:autoSpaceDE/>
        <w:autoSpaceDN/>
        <w:adjustRightInd/>
        <w:spacing w:after="120" w:line="240" w:lineRule="auto"/>
        <w:ind w:firstLineChars="0"/>
        <w:rPr>
          <w:b/>
          <w:bCs/>
          <w:szCs w:val="24"/>
          <w:lang w:eastAsia="zh-CN"/>
        </w:rPr>
      </w:pPr>
      <w:r w:rsidRPr="00D1516C">
        <w:rPr>
          <w:b/>
          <w:bCs/>
          <w:szCs w:val="24"/>
          <w:lang w:eastAsia="zh-CN"/>
        </w:rPr>
        <w:t>Otherwise, it is unknown</w:t>
      </w:r>
    </w:p>
    <w:p w14:paraId="7F54207D" w14:textId="77777777" w:rsidR="00D1516C" w:rsidRDefault="00D1516C" w:rsidP="00D1516C">
      <w:pPr>
        <w:rPr>
          <w:lang w:val="en-US" w:eastAsia="x-none"/>
        </w:rPr>
      </w:pPr>
    </w:p>
    <w:p w14:paraId="58503459" w14:textId="77777777" w:rsidR="000F27E4" w:rsidRDefault="000F27E4" w:rsidP="00D1516C">
      <w:pPr>
        <w:rPr>
          <w:lang w:val="en-US" w:eastAsia="x-none"/>
        </w:rPr>
      </w:pPr>
    </w:p>
    <w:p w14:paraId="0D4818F8" w14:textId="444BC067" w:rsidR="008B2116" w:rsidRDefault="008B2116" w:rsidP="00D1516C">
      <w:pPr>
        <w:rPr>
          <w:lang w:val="en-US" w:eastAsia="x-none"/>
        </w:rPr>
      </w:pPr>
      <w:r>
        <w:rPr>
          <w:lang w:val="en-US" w:eastAsia="x-none"/>
        </w:rPr>
        <w:t>Next issue is about</w:t>
      </w:r>
      <w:r w:rsidRPr="008B2116">
        <w:rPr>
          <w:bCs/>
          <w:lang w:eastAsia="zh-CN"/>
        </w:rPr>
        <w:t xml:space="preserve"> </w:t>
      </w:r>
      <w:r w:rsidRPr="008B2116">
        <w:rPr>
          <w:bCs/>
          <w:lang w:eastAsia="x-none"/>
        </w:rPr>
        <w:t>Intra-frequency L1-RSRP measurement requirements</w:t>
      </w:r>
      <w:r w:rsidR="00FD4602">
        <w:rPr>
          <w:bCs/>
          <w:lang w:eastAsia="x-none"/>
        </w:rPr>
        <w:t>:</w:t>
      </w:r>
    </w:p>
    <w:p w14:paraId="1D1FD49F" w14:textId="77777777" w:rsidR="008B2116" w:rsidRDefault="008B2116" w:rsidP="008B2116">
      <w:pPr>
        <w:spacing w:afterLines="50" w:after="120"/>
        <w:rPr>
          <w:b/>
          <w:u w:val="single"/>
          <w:lang w:eastAsia="zh-CN"/>
        </w:rPr>
      </w:pPr>
      <w:r>
        <w:rPr>
          <w:b/>
          <w:u w:val="single"/>
        </w:rPr>
        <w:t>Issue 3-2-1:</w:t>
      </w:r>
      <w:r>
        <w:rPr>
          <w:b/>
          <w:u w:val="single"/>
          <w:lang w:eastAsia="zh-CN"/>
        </w:rPr>
        <w:t xml:space="preserve"> Intra-frequency </w:t>
      </w:r>
      <w:r w:rsidRPr="0080481A">
        <w:rPr>
          <w:b/>
          <w:u w:val="single"/>
          <w:lang w:eastAsia="zh-CN"/>
        </w:rPr>
        <w:t>L1</w:t>
      </w:r>
      <w:r>
        <w:rPr>
          <w:b/>
          <w:u w:val="single"/>
          <w:lang w:eastAsia="zh-CN"/>
        </w:rPr>
        <w:t>-RSRP</w:t>
      </w:r>
      <w:r w:rsidRPr="0080481A">
        <w:rPr>
          <w:b/>
          <w:u w:val="single"/>
          <w:lang w:eastAsia="zh-CN"/>
        </w:rPr>
        <w:t xml:space="preserve"> measurement</w:t>
      </w:r>
      <w:r>
        <w:rPr>
          <w:b/>
          <w:u w:val="single"/>
          <w:lang w:eastAsia="zh-CN"/>
        </w:rPr>
        <w:t xml:space="preserve"> requirements</w:t>
      </w:r>
    </w:p>
    <w:p w14:paraId="692CA769" w14:textId="77777777" w:rsidR="008B2116" w:rsidRPr="00A96D32" w:rsidRDefault="008B2116" w:rsidP="008B2116">
      <w:pPr>
        <w:spacing w:afterLines="50" w:after="120"/>
        <w:rPr>
          <w:rFonts w:eastAsiaTheme="minorEastAsia"/>
          <w:b/>
          <w:lang w:eastAsia="zh-CN"/>
        </w:rPr>
      </w:pPr>
      <w:r w:rsidRPr="00AF4B6C">
        <w:rPr>
          <w:b/>
          <w:lang w:eastAsia="zh-CN"/>
        </w:rPr>
        <w:t>&lt; Wayforward&gt;:</w:t>
      </w:r>
      <w:r w:rsidRPr="00DA20C2">
        <w:t xml:space="preserve"> </w:t>
      </w:r>
      <w:r>
        <w:t>FFS on the following</w:t>
      </w:r>
    </w:p>
    <w:p w14:paraId="711F4434" w14:textId="77777777" w:rsidR="008B2116" w:rsidRDefault="008B2116" w:rsidP="008B2116">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Option 1: For intra-frequency L1-RSRP measurement on neighbor cell, use the requirements for L1 measurement on NSC in R17 as a baseline:</w:t>
      </w:r>
    </w:p>
    <w:p w14:paraId="57886FA8" w14:textId="77777777" w:rsidR="008B2116" w:rsidRPr="00A96D32" w:rsidRDefault="008B2116" w:rsidP="008B2116">
      <w:pPr>
        <w:pStyle w:val="ListParagraph"/>
        <w:widowControl/>
        <w:numPr>
          <w:ilvl w:val="2"/>
          <w:numId w:val="30"/>
        </w:numPr>
        <w:autoSpaceDE/>
        <w:autoSpaceDN/>
        <w:adjustRightInd/>
        <w:spacing w:after="120" w:line="240" w:lineRule="auto"/>
        <w:ind w:firstLineChars="0"/>
        <w:rPr>
          <w:lang w:val="en-US"/>
        </w:rPr>
      </w:pPr>
      <w:r w:rsidRPr="00A96D32">
        <w:rPr>
          <w:lang w:val="en-US"/>
        </w:rPr>
        <w:t>FFS: whether to consider multiple neighbor cells in a frequency layer,</w:t>
      </w:r>
    </w:p>
    <w:p w14:paraId="2830681C" w14:textId="77777777" w:rsidR="008B2116" w:rsidRDefault="008B2116" w:rsidP="008B2116">
      <w:pPr>
        <w:pStyle w:val="ListParagraph"/>
        <w:widowControl/>
        <w:numPr>
          <w:ilvl w:val="2"/>
          <w:numId w:val="30"/>
        </w:numPr>
        <w:autoSpaceDE/>
        <w:autoSpaceDN/>
        <w:adjustRightInd/>
        <w:spacing w:after="120" w:line="240" w:lineRule="auto"/>
        <w:ind w:firstLineChars="0"/>
        <w:rPr>
          <w:lang w:val="en-US"/>
        </w:rPr>
      </w:pPr>
      <w:r w:rsidRPr="00A96D32">
        <w:rPr>
          <w:lang w:val="en-US"/>
        </w:rPr>
        <w:t>FFS</w:t>
      </w:r>
      <w:r>
        <w:rPr>
          <w:lang w:val="en-US"/>
        </w:rPr>
        <w:t xml:space="preserve"> </w:t>
      </w:r>
      <w:r w:rsidRPr="00A96D32">
        <w:rPr>
          <w:rFonts w:hint="eastAsia"/>
          <w:lang w:val="en-US"/>
        </w:rPr>
        <w:t>ho</w:t>
      </w:r>
      <w:r>
        <w:rPr>
          <w:lang w:val="en-US"/>
        </w:rPr>
        <w:t>w to define requirements when RTD</w:t>
      </w:r>
      <w:r w:rsidRPr="00A96D32">
        <w:rPr>
          <w:lang w:val="en-US"/>
        </w:rPr>
        <w:t xml:space="preserve"> between neighbor cell and serving cell larger than a CP.</w:t>
      </w:r>
    </w:p>
    <w:p w14:paraId="6416B91C" w14:textId="77777777" w:rsidR="008B2116" w:rsidRPr="00A96D32" w:rsidRDefault="008B2116" w:rsidP="008B2116">
      <w:pPr>
        <w:pStyle w:val="ListParagraph"/>
        <w:widowControl/>
        <w:numPr>
          <w:ilvl w:val="1"/>
          <w:numId w:val="30"/>
        </w:numPr>
        <w:autoSpaceDE/>
        <w:autoSpaceDN/>
        <w:adjustRightInd/>
        <w:spacing w:after="120" w:line="240" w:lineRule="auto"/>
        <w:ind w:firstLineChars="0"/>
        <w:rPr>
          <w:lang w:val="en-US"/>
        </w:rPr>
      </w:pPr>
      <w:r>
        <w:rPr>
          <w:lang w:val="en-US"/>
        </w:rPr>
        <w:t xml:space="preserve">Option 2: </w:t>
      </w:r>
      <w:r>
        <w:rPr>
          <w:szCs w:val="24"/>
          <w:lang w:eastAsia="zh-CN"/>
        </w:rPr>
        <w:t xml:space="preserve">For intra-frequency L1-RSRP measurement on neighbor cell, the requirements are designed based on measurement framework agreement. </w:t>
      </w:r>
    </w:p>
    <w:p w14:paraId="6B044033" w14:textId="4EC9E993" w:rsidR="008B2116" w:rsidRDefault="00F86BB2" w:rsidP="00D1516C">
      <w:pPr>
        <w:rPr>
          <w:lang w:val="en-US" w:eastAsia="x-none"/>
        </w:rPr>
      </w:pPr>
      <w:r>
        <w:rPr>
          <w:lang w:val="en-US" w:eastAsia="x-none"/>
        </w:rPr>
        <w:t>In general we support option 1 as baseline</w:t>
      </w:r>
      <w:r w:rsidR="006B2308">
        <w:rPr>
          <w:lang w:val="en-US" w:eastAsia="x-none"/>
        </w:rPr>
        <w:t xml:space="preserve">. </w:t>
      </w:r>
      <w:r w:rsidR="007F561A">
        <w:rPr>
          <w:lang w:val="en-US" w:eastAsia="x-none"/>
        </w:rPr>
        <w:t>If multiple neighbour cells have to be considered, the L1 measurement latency needs to be scaled by number of cells. Besides, the configured number of SSB for L1 measurement shall not exceed UE capability on supported maximum number.</w:t>
      </w:r>
    </w:p>
    <w:p w14:paraId="6BFBEEB4" w14:textId="2F2D4C95" w:rsidR="00D50B0C" w:rsidRDefault="00B2149C" w:rsidP="00D1516C">
      <w:pPr>
        <w:rPr>
          <w:lang w:val="en-US" w:eastAsia="x-none"/>
        </w:rPr>
      </w:pPr>
      <w:r>
        <w:rPr>
          <w:lang w:val="en-US" w:eastAsia="x-none"/>
        </w:rPr>
        <w:t>As for the case wherein RTD is larger than a CP, we think it is beneficial to support this scenario since it happens quite a lot in real deployment.</w:t>
      </w:r>
      <w:r w:rsidR="0040113F">
        <w:rPr>
          <w:lang w:val="en-US" w:eastAsia="x-none"/>
        </w:rPr>
        <w:t xml:space="preserve"> </w:t>
      </w:r>
      <w:r w:rsidR="00897B5D">
        <w:rPr>
          <w:lang w:val="en-US" w:eastAsia="x-none"/>
        </w:rPr>
        <w:t>As baseline, UE is expected to conduct such measurement with measurement gap or scheduling restriction. Besides, as agreed in previous meeting, some advance UE may also support this with additional UE capability. For this kind of UE, measurement gap or scheduling restriction is not even needed.</w:t>
      </w:r>
    </w:p>
    <w:p w14:paraId="4CC86CF0" w14:textId="61D6AF32" w:rsidR="00A24D7B" w:rsidRDefault="00FC7C6F" w:rsidP="00A24D7B">
      <w:pPr>
        <w:pStyle w:val="Caption"/>
        <w:rPr>
          <w:lang w:val="en-US"/>
        </w:rPr>
      </w:pPr>
      <w:bookmarkStart w:id="14" w:name="_Ref131410691"/>
      <w:r>
        <w:t xml:space="preserve">Proposal </w:t>
      </w:r>
      <w:r>
        <w:fldChar w:fldCharType="begin"/>
      </w:r>
      <w:r>
        <w:instrText xml:space="preserve"> SEQ Proposal \* ARABIC </w:instrText>
      </w:r>
      <w:r>
        <w:fldChar w:fldCharType="separate"/>
      </w:r>
      <w:r w:rsidR="007E53DA">
        <w:rPr>
          <w:noProof/>
        </w:rPr>
        <w:t>7</w:t>
      </w:r>
      <w:r>
        <w:fldChar w:fldCharType="end"/>
      </w:r>
      <w:r>
        <w:t xml:space="preserve">: for intra-frequency L1-RSRP measurement requirements, </w:t>
      </w:r>
      <w:r w:rsidRPr="00FC7C6F">
        <w:rPr>
          <w:lang w:val="x-none"/>
        </w:rPr>
        <w:t>use the requirements for L1 measurement on NSC in R17 as a baseline</w:t>
      </w:r>
      <w:r w:rsidR="00A24D7B">
        <w:rPr>
          <w:lang w:val="en-US"/>
        </w:rPr>
        <w:t>.</w:t>
      </w:r>
      <w:bookmarkEnd w:id="14"/>
    </w:p>
    <w:p w14:paraId="6618BECF" w14:textId="6AED2063" w:rsidR="00A24D7B" w:rsidRDefault="00A24D7B" w:rsidP="00A24D7B">
      <w:pPr>
        <w:pStyle w:val="Caption"/>
        <w:rPr>
          <w:lang w:val="x-none"/>
        </w:rPr>
      </w:pPr>
      <w:bookmarkStart w:id="15" w:name="_Ref131410695"/>
      <w:r>
        <w:t xml:space="preserve">Proposal </w:t>
      </w:r>
      <w:r>
        <w:fldChar w:fldCharType="begin"/>
      </w:r>
      <w:r>
        <w:instrText xml:space="preserve"> SEQ Proposal \* ARABIC </w:instrText>
      </w:r>
      <w:r>
        <w:fldChar w:fldCharType="separate"/>
      </w:r>
      <w:r w:rsidR="007E53DA">
        <w:rPr>
          <w:noProof/>
        </w:rPr>
        <w:t>8</w:t>
      </w:r>
      <w:r>
        <w:fldChar w:fldCharType="end"/>
      </w:r>
      <w:r>
        <w:t xml:space="preserve">: </w:t>
      </w:r>
      <w:r w:rsidR="00D65EFD">
        <w:rPr>
          <w:lang w:val="en-US"/>
        </w:rPr>
        <w:t>If</w:t>
      </w:r>
      <w:r w:rsidR="00FC7C6F" w:rsidRPr="00FC7C6F">
        <w:rPr>
          <w:lang w:val="en-US"/>
        </w:rPr>
        <w:t xml:space="preserve"> multiple neighbor cells in a frequency layer</w:t>
      </w:r>
      <w:r w:rsidR="00D65EFD">
        <w:rPr>
          <w:lang w:val="en-US"/>
        </w:rPr>
        <w:t xml:space="preserve"> needs to be considered, L1 measurement latency needs to be scaled by number of </w:t>
      </w:r>
      <w:r w:rsidR="003E16C9">
        <w:rPr>
          <w:lang w:val="en-US"/>
        </w:rPr>
        <w:t>cells.</w:t>
      </w:r>
      <w:r w:rsidR="00BD3F35">
        <w:rPr>
          <w:lang w:val="en-US"/>
        </w:rPr>
        <w:t xml:space="preserve"> The configured SSB for L1 measurement on neighbor cell shall not exceed UE capability, which is to be introduced.</w:t>
      </w:r>
      <w:bookmarkEnd w:id="15"/>
    </w:p>
    <w:p w14:paraId="50655F71" w14:textId="696351E4" w:rsidR="00BD3F35" w:rsidRPr="00A24D7B" w:rsidRDefault="00A24D7B" w:rsidP="00A24D7B">
      <w:pPr>
        <w:pStyle w:val="Caption"/>
        <w:rPr>
          <w:lang w:val="x-none"/>
        </w:rPr>
      </w:pPr>
      <w:bookmarkStart w:id="16" w:name="_Ref131410698"/>
      <w:r>
        <w:t xml:space="preserve">Proposal </w:t>
      </w:r>
      <w:r>
        <w:fldChar w:fldCharType="begin"/>
      </w:r>
      <w:r>
        <w:instrText xml:space="preserve"> SEQ Proposal \* ARABIC </w:instrText>
      </w:r>
      <w:r>
        <w:fldChar w:fldCharType="separate"/>
      </w:r>
      <w:r w:rsidR="007E53DA">
        <w:rPr>
          <w:noProof/>
        </w:rPr>
        <w:t>9</w:t>
      </w:r>
      <w:r>
        <w:fldChar w:fldCharType="end"/>
      </w:r>
      <w:r>
        <w:t xml:space="preserve">: for the case wherein </w:t>
      </w:r>
      <w:r w:rsidR="00BD3F35" w:rsidRPr="00BD3F35">
        <w:rPr>
          <w:lang w:val="en-US"/>
        </w:rPr>
        <w:t>RTD between neighbor cell and serving cell larger than a CP</w:t>
      </w:r>
      <w:r>
        <w:rPr>
          <w:lang w:val="en-US"/>
        </w:rPr>
        <w:t>, L1 measurement can be done with measurement gap or scheduling restriction.</w:t>
      </w:r>
      <w:bookmarkEnd w:id="16"/>
    </w:p>
    <w:p w14:paraId="28D393E6" w14:textId="77777777" w:rsidR="00FC7C6F" w:rsidRDefault="00FC7C6F" w:rsidP="00FC7C6F">
      <w:pPr>
        <w:rPr>
          <w:lang w:val="en-US" w:eastAsia="x-none"/>
        </w:rPr>
      </w:pPr>
    </w:p>
    <w:p w14:paraId="3EA69794" w14:textId="12AAFA29" w:rsidR="00C4457C" w:rsidRDefault="00C4457C" w:rsidP="00FC7C6F">
      <w:pPr>
        <w:rPr>
          <w:lang w:val="en-US" w:eastAsia="x-none"/>
        </w:rPr>
      </w:pPr>
      <w:r>
        <w:rPr>
          <w:lang w:val="en-US" w:eastAsia="x-none"/>
        </w:rPr>
        <w:t>Next issue</w:t>
      </w:r>
      <w:r w:rsidRPr="00C4457C">
        <w:rPr>
          <w:bCs/>
        </w:rPr>
        <w:t xml:space="preserve"> </w:t>
      </w:r>
      <w:r>
        <w:rPr>
          <w:bCs/>
          <w:lang w:eastAsia="x-none"/>
        </w:rPr>
        <w:t>w</w:t>
      </w:r>
      <w:r w:rsidRPr="00C4457C">
        <w:rPr>
          <w:bCs/>
          <w:lang w:eastAsia="x-none"/>
        </w:rPr>
        <w:t>hether SSB for intra-frequency L1 measurement should be covered by serving cell active BWP</w:t>
      </w:r>
      <w:r w:rsidR="00FD4602">
        <w:rPr>
          <w:bCs/>
          <w:lang w:eastAsia="x-none"/>
        </w:rPr>
        <w:t>:</w:t>
      </w:r>
    </w:p>
    <w:p w14:paraId="7F9A642D" w14:textId="77777777" w:rsidR="00C4457C" w:rsidRPr="00506023" w:rsidRDefault="00C4457C" w:rsidP="00C4457C">
      <w:pPr>
        <w:spacing w:after="120"/>
        <w:rPr>
          <w:szCs w:val="24"/>
          <w:lang w:eastAsia="zh-CN"/>
        </w:rPr>
      </w:pPr>
      <w:bookmarkStart w:id="17" w:name="_Hlk126693494"/>
      <w:r w:rsidRPr="00506023">
        <w:rPr>
          <w:b/>
          <w:u w:val="single"/>
        </w:rPr>
        <w:t>Issue 3-2-4: Whether SSB for intra-frequency L1 measurement should be covered by serving cell active BWP</w:t>
      </w:r>
      <w:bookmarkEnd w:id="17"/>
    </w:p>
    <w:p w14:paraId="610213D2" w14:textId="77777777" w:rsidR="00C4457C" w:rsidRPr="00AF4B6C" w:rsidRDefault="00C4457C" w:rsidP="00C4457C">
      <w:pPr>
        <w:spacing w:afterLines="50" w:after="120"/>
        <w:rPr>
          <w:b/>
          <w:lang w:eastAsia="zh-CN"/>
        </w:rPr>
      </w:pPr>
      <w:r w:rsidRPr="00AF4B6C">
        <w:rPr>
          <w:b/>
          <w:lang w:eastAsia="zh-CN"/>
        </w:rPr>
        <w:t>&lt; Wayforward&gt;: FFS on the following</w:t>
      </w:r>
    </w:p>
    <w:p w14:paraId="27BF5AB3" w14:textId="77777777" w:rsidR="00C4457C" w:rsidRDefault="00C4457C" w:rsidP="00C4457C">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For intra-frequency measurement, i</w:t>
      </w:r>
      <w:r w:rsidRPr="00BE255D">
        <w:rPr>
          <w:szCs w:val="24"/>
          <w:lang w:eastAsia="zh-CN"/>
        </w:rPr>
        <w:t xml:space="preserve">f </w:t>
      </w:r>
      <w:r>
        <w:rPr>
          <w:szCs w:val="24"/>
          <w:lang w:eastAsia="zh-CN"/>
        </w:rPr>
        <w:t xml:space="preserve">non-serving cell is the on the same frequency layer as </w:t>
      </w:r>
      <w:r w:rsidRPr="00CF4018">
        <w:rPr>
          <w:szCs w:val="24"/>
          <w:lang w:eastAsia="zh-CN"/>
        </w:rPr>
        <w:t>active</w:t>
      </w:r>
      <w:r>
        <w:rPr>
          <w:szCs w:val="24"/>
          <w:lang w:eastAsia="zh-CN"/>
        </w:rPr>
        <w:t xml:space="preserve"> serving cell, </w:t>
      </w:r>
      <w:r>
        <w:rPr>
          <w:rFonts w:hint="eastAsia"/>
          <w:szCs w:val="24"/>
          <w:lang w:eastAsia="zh-CN"/>
        </w:rPr>
        <w:t>a</w:t>
      </w:r>
      <w:r>
        <w:rPr>
          <w:szCs w:val="24"/>
          <w:lang w:eastAsia="zh-CN"/>
        </w:rPr>
        <w:t xml:space="preserve">nd if introduce a new UE capability or reuse </w:t>
      </w:r>
      <w:r w:rsidRPr="00604A01">
        <w:rPr>
          <w:szCs w:val="24"/>
          <w:lang w:eastAsia="zh-CN"/>
        </w:rPr>
        <w:t>bwp-WithoutRestriction</w:t>
      </w:r>
      <w:r w:rsidRPr="00BE255D">
        <w:rPr>
          <w:szCs w:val="24"/>
          <w:lang w:eastAsia="zh-CN"/>
        </w:rPr>
        <w:t xml:space="preserve">, it is possible that the SSB for L1-RSRP measurement of non-serving cell </w:t>
      </w:r>
      <w:r>
        <w:rPr>
          <w:szCs w:val="24"/>
          <w:lang w:eastAsia="zh-CN"/>
        </w:rPr>
        <w:t>is not</w:t>
      </w:r>
      <w:r w:rsidRPr="00BE255D">
        <w:rPr>
          <w:szCs w:val="24"/>
          <w:lang w:eastAsia="zh-CN"/>
        </w:rPr>
        <w:t xml:space="preserve"> in the active BWP</w:t>
      </w:r>
      <w:r>
        <w:rPr>
          <w:szCs w:val="24"/>
          <w:lang w:eastAsia="zh-CN"/>
        </w:rPr>
        <w:t xml:space="preserve"> if serving cell’s SSB is not in the active BWP.</w:t>
      </w:r>
    </w:p>
    <w:p w14:paraId="73073EB8" w14:textId="77777777" w:rsidR="00C4457C" w:rsidRDefault="00C4457C" w:rsidP="00C4457C">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For intra-frequency measurement, i</w:t>
      </w:r>
      <w:r w:rsidRPr="00604A01">
        <w:rPr>
          <w:szCs w:val="24"/>
          <w:lang w:eastAsia="zh-CN"/>
        </w:rPr>
        <w:t>f the cell</w:t>
      </w:r>
      <w:r>
        <w:rPr>
          <w:szCs w:val="24"/>
          <w:lang w:eastAsia="zh-CN"/>
        </w:rPr>
        <w:t xml:space="preserve"> to measure</w:t>
      </w:r>
      <w:r w:rsidRPr="00604A01">
        <w:rPr>
          <w:szCs w:val="24"/>
          <w:lang w:eastAsia="zh-CN"/>
        </w:rPr>
        <w:t xml:space="preserve"> is </w:t>
      </w:r>
      <w:r>
        <w:rPr>
          <w:szCs w:val="24"/>
          <w:lang w:eastAsia="zh-CN"/>
        </w:rPr>
        <w:t xml:space="preserve">on the frequency layer of </w:t>
      </w:r>
      <w:r w:rsidRPr="00604A01">
        <w:rPr>
          <w:szCs w:val="24"/>
          <w:lang w:eastAsia="zh-CN"/>
        </w:rPr>
        <w:t xml:space="preserve">de-activated </w:t>
      </w:r>
      <w:r>
        <w:rPr>
          <w:szCs w:val="24"/>
          <w:lang w:eastAsia="zh-CN"/>
        </w:rPr>
        <w:t>S</w:t>
      </w:r>
      <w:r w:rsidRPr="00604A01">
        <w:rPr>
          <w:szCs w:val="24"/>
          <w:lang w:eastAsia="zh-CN"/>
        </w:rPr>
        <w:t>Cell, the SSB for L1-RSRP measurement is not in the active BWP.</w:t>
      </w:r>
    </w:p>
    <w:p w14:paraId="454AC53F" w14:textId="77777777" w:rsidR="00F22F8C" w:rsidRDefault="00F22F8C" w:rsidP="00F22F8C">
      <w:pPr>
        <w:spacing w:afterLines="50" w:after="120"/>
        <w:rPr>
          <w:b/>
          <w:u w:val="single"/>
        </w:rPr>
      </w:pPr>
      <w:r>
        <w:rPr>
          <w:b/>
          <w:u w:val="single"/>
        </w:rPr>
        <w:t xml:space="preserve">Issue 3-2-5: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607DE4F1" w14:textId="77777777" w:rsidR="00F22F8C" w:rsidRPr="00D47790" w:rsidRDefault="00F22F8C" w:rsidP="00F22F8C">
      <w:pPr>
        <w:spacing w:afterLines="50" w:after="120"/>
        <w:rPr>
          <w:rFonts w:eastAsiaTheme="minorEastAsia"/>
          <w:b/>
          <w:lang w:eastAsia="zh-CN"/>
        </w:rPr>
      </w:pPr>
      <w:r w:rsidRPr="00AF4B6C">
        <w:rPr>
          <w:b/>
          <w:lang w:eastAsia="zh-CN"/>
        </w:rPr>
        <w:t>&lt; Wayforward&gt;:</w:t>
      </w:r>
      <w:r>
        <w:rPr>
          <w:b/>
          <w:lang w:eastAsia="zh-CN"/>
        </w:rPr>
        <w:t xml:space="preserve"> FFS on the following</w:t>
      </w:r>
      <w:r w:rsidRPr="00DA20C2">
        <w:t xml:space="preserve"> </w:t>
      </w:r>
    </w:p>
    <w:p w14:paraId="58C4D055" w14:textId="77777777" w:rsidR="00F22F8C" w:rsidRDefault="00F22F8C" w:rsidP="00F22F8C">
      <w:pPr>
        <w:pStyle w:val="ListParagraph"/>
        <w:widowControl/>
        <w:numPr>
          <w:ilvl w:val="1"/>
          <w:numId w:val="30"/>
        </w:numPr>
        <w:autoSpaceDE/>
        <w:autoSpaceDN/>
        <w:adjustRightInd/>
        <w:spacing w:after="120" w:line="240" w:lineRule="auto"/>
        <w:ind w:firstLineChars="0"/>
        <w:rPr>
          <w:szCs w:val="24"/>
          <w:lang w:eastAsia="zh-CN"/>
        </w:rPr>
      </w:pPr>
      <w:r w:rsidRPr="002C14E3">
        <w:rPr>
          <w:szCs w:val="24"/>
          <w:lang w:eastAsia="zh-CN"/>
        </w:rPr>
        <w:t>The requirements for the case that target SSB is not within active BWP can be hold on after the conclusion of BWP operation without restriction</w:t>
      </w:r>
    </w:p>
    <w:p w14:paraId="5DE56B1B" w14:textId="6631B083" w:rsidR="00F22F8C" w:rsidRPr="00F22F8C" w:rsidRDefault="00F22F8C" w:rsidP="00F22F8C">
      <w:pPr>
        <w:pStyle w:val="ListParagraph"/>
        <w:widowControl/>
        <w:numPr>
          <w:ilvl w:val="1"/>
          <w:numId w:val="30"/>
        </w:numPr>
        <w:autoSpaceDE/>
        <w:autoSpaceDN/>
        <w:adjustRightInd/>
        <w:spacing w:after="120" w:line="240" w:lineRule="auto"/>
        <w:ind w:firstLineChars="0"/>
        <w:rPr>
          <w:szCs w:val="24"/>
          <w:lang w:eastAsia="zh-CN"/>
        </w:rPr>
      </w:pPr>
      <w:r w:rsidRPr="00C77E27">
        <w:rPr>
          <w:szCs w:val="24"/>
          <w:lang w:eastAsia="zh-CN"/>
        </w:rPr>
        <w:t xml:space="preserve">FFS </w:t>
      </w:r>
      <w:r>
        <w:rPr>
          <w:szCs w:val="24"/>
          <w:lang w:eastAsia="zh-CN"/>
        </w:rPr>
        <w:t xml:space="preserve">Whether to define intra-frequency L1-RSRP measurement requirements if the cell to measure is neighbor cell of deactivated Cell after </w:t>
      </w:r>
      <w:r w:rsidRPr="00E9627E">
        <w:rPr>
          <w:szCs w:val="24"/>
          <w:lang w:eastAsia="zh-CN"/>
        </w:rPr>
        <w:t xml:space="preserve">checking with RAN1/2 </w:t>
      </w:r>
      <w:r w:rsidRPr="00AF4B6C">
        <w:rPr>
          <w:color w:val="000000" w:themeColor="text1"/>
          <w:szCs w:val="24"/>
          <w:lang w:eastAsia="zh-CN"/>
        </w:rPr>
        <w:t>whether L1-RSRP measurement is supported on deactivated SCell or PSCell</w:t>
      </w:r>
      <w:r>
        <w:rPr>
          <w:color w:val="000000" w:themeColor="text1"/>
          <w:szCs w:val="24"/>
          <w:lang w:eastAsia="zh-CN"/>
        </w:rPr>
        <w:t>.</w:t>
      </w:r>
    </w:p>
    <w:p w14:paraId="05FE15E3" w14:textId="700EBEC7" w:rsidR="00C4457C" w:rsidRDefault="00AE1FC9" w:rsidP="00FC7C6F">
      <w:pPr>
        <w:rPr>
          <w:rFonts w:eastAsia="SimSun"/>
          <w:szCs w:val="24"/>
          <w:lang w:eastAsia="zh-CN"/>
        </w:rPr>
      </w:pPr>
      <w:r>
        <w:rPr>
          <w:lang w:val="en-US" w:eastAsia="x-none"/>
        </w:rPr>
        <w:t xml:space="preserve">For the first bullet, supporting </w:t>
      </w:r>
      <w:r w:rsidRPr="00604A01">
        <w:rPr>
          <w:rFonts w:eastAsia="SimSun"/>
          <w:szCs w:val="24"/>
          <w:lang w:eastAsia="zh-CN"/>
        </w:rPr>
        <w:t>bwp-WithoutRestriction</w:t>
      </w:r>
      <w:r>
        <w:rPr>
          <w:rFonts w:eastAsia="SimSun"/>
          <w:szCs w:val="24"/>
          <w:lang w:eastAsia="zh-CN"/>
        </w:rPr>
        <w:t xml:space="preserve"> doesn’t necessarily mean UE can measure SSB outside active BWP</w:t>
      </w:r>
      <w:r w:rsidR="0036351F">
        <w:rPr>
          <w:rFonts w:eastAsia="SimSun"/>
          <w:szCs w:val="24"/>
          <w:lang w:eastAsia="zh-CN"/>
        </w:rPr>
        <w:t xml:space="preserve"> without measurement gap or interruption.</w:t>
      </w:r>
      <w:r w:rsidR="00FE52D9">
        <w:rPr>
          <w:rFonts w:eastAsia="SimSun"/>
          <w:szCs w:val="24"/>
          <w:lang w:eastAsia="zh-CN"/>
        </w:rPr>
        <w:t xml:space="preserve"> According to </w:t>
      </w:r>
      <w:r w:rsidR="00FF14AF">
        <w:rPr>
          <w:rFonts w:eastAsia="SimSun"/>
          <w:szCs w:val="24"/>
          <w:lang w:eastAsia="zh-CN"/>
        </w:rPr>
        <w:t>[2], there are several options to support L1 operation for the case wherein CD-SSB is not included in active BWP:</w:t>
      </w:r>
    </w:p>
    <w:p w14:paraId="7ADB1876" w14:textId="77777777" w:rsidR="00FF14AF" w:rsidRPr="00C80CE3" w:rsidRDefault="00FF14AF" w:rsidP="00FF14AF">
      <w:pPr>
        <w:pStyle w:val="ListParagraph"/>
        <w:widowControl/>
        <w:numPr>
          <w:ilvl w:val="0"/>
          <w:numId w:val="26"/>
        </w:numPr>
        <w:autoSpaceDE/>
        <w:autoSpaceDN/>
        <w:adjustRightInd/>
        <w:spacing w:after="120" w:line="259" w:lineRule="auto"/>
        <w:ind w:left="720" w:firstLineChars="0"/>
        <w:rPr>
          <w:color w:val="000000"/>
        </w:rPr>
      </w:pPr>
      <w:r w:rsidRPr="00C80CE3">
        <w:rPr>
          <w:color w:val="000000"/>
        </w:rPr>
        <w:t>Option A) Perform BM/RLM/BFD based on CSI-RS within active BWP</w:t>
      </w:r>
    </w:p>
    <w:p w14:paraId="4246608D" w14:textId="77777777" w:rsidR="00FF14AF" w:rsidRPr="00C80CE3" w:rsidRDefault="00FF14AF" w:rsidP="00FF14AF">
      <w:pPr>
        <w:pStyle w:val="ListParagraph"/>
        <w:widowControl/>
        <w:numPr>
          <w:ilvl w:val="0"/>
          <w:numId w:val="26"/>
        </w:numPr>
        <w:autoSpaceDE/>
        <w:autoSpaceDN/>
        <w:adjustRightInd/>
        <w:spacing w:after="120" w:line="259" w:lineRule="auto"/>
        <w:ind w:left="720" w:firstLineChars="0"/>
        <w:rPr>
          <w:color w:val="000000"/>
        </w:rPr>
      </w:pPr>
      <w:r w:rsidRPr="00C80CE3">
        <w:rPr>
          <w:color w:val="000000"/>
        </w:rPr>
        <w:t>Option B) Perform BM/RLM/BFD based on SSB outside active BWP</w:t>
      </w:r>
    </w:p>
    <w:p w14:paraId="20F2DA77" w14:textId="77777777" w:rsidR="00FF14AF" w:rsidRPr="00C80CE3" w:rsidRDefault="00FF14AF" w:rsidP="00FF14AF">
      <w:pPr>
        <w:pStyle w:val="ListParagraph"/>
        <w:widowControl/>
        <w:numPr>
          <w:ilvl w:val="1"/>
          <w:numId w:val="26"/>
        </w:numPr>
        <w:autoSpaceDE/>
        <w:autoSpaceDN/>
        <w:adjustRightInd/>
        <w:spacing w:after="120" w:line="259" w:lineRule="auto"/>
        <w:ind w:left="1080" w:firstLineChars="0"/>
        <w:rPr>
          <w:color w:val="000000"/>
        </w:rPr>
      </w:pPr>
      <w:r w:rsidRPr="00C80CE3">
        <w:rPr>
          <w:color w:val="000000"/>
        </w:rPr>
        <w:t>Option B-1) UE’s capability not requiring additional measurement gap for BM/RLM/BFD</w:t>
      </w:r>
    </w:p>
    <w:p w14:paraId="1FB3C785" w14:textId="77777777" w:rsidR="00FF14AF" w:rsidRPr="00C80CE3" w:rsidRDefault="00FF14AF" w:rsidP="00FF14AF">
      <w:pPr>
        <w:pStyle w:val="ListParagraph"/>
        <w:widowControl/>
        <w:numPr>
          <w:ilvl w:val="2"/>
          <w:numId w:val="26"/>
        </w:numPr>
        <w:autoSpaceDE/>
        <w:autoSpaceDN/>
        <w:adjustRightInd/>
        <w:spacing w:after="120" w:line="259" w:lineRule="auto"/>
        <w:ind w:left="1800" w:firstLineChars="0"/>
        <w:rPr>
          <w:color w:val="000000"/>
        </w:rPr>
      </w:pPr>
      <w:r w:rsidRPr="00C80CE3">
        <w:rPr>
          <w:rFonts w:hint="eastAsia"/>
          <w:color w:val="000000"/>
        </w:rPr>
        <w:t>O</w:t>
      </w:r>
      <w:r w:rsidRPr="00C80CE3">
        <w:rPr>
          <w:color w:val="000000"/>
        </w:rPr>
        <w:t>ption B-1-1) Using larger BW covering SSB outside active BWP without interruptions</w:t>
      </w:r>
    </w:p>
    <w:p w14:paraId="4EFA0D4F" w14:textId="77777777" w:rsidR="00FF14AF" w:rsidRPr="00C80CE3" w:rsidRDefault="00FF14AF" w:rsidP="00FF14AF">
      <w:pPr>
        <w:pStyle w:val="ListParagraph"/>
        <w:widowControl/>
        <w:numPr>
          <w:ilvl w:val="2"/>
          <w:numId w:val="26"/>
        </w:numPr>
        <w:autoSpaceDE/>
        <w:autoSpaceDN/>
        <w:adjustRightInd/>
        <w:spacing w:after="120" w:line="259" w:lineRule="auto"/>
        <w:ind w:left="1800" w:firstLineChars="0"/>
        <w:rPr>
          <w:color w:val="000000"/>
        </w:rPr>
      </w:pPr>
      <w:r w:rsidRPr="00C80CE3">
        <w:rPr>
          <w:rFonts w:hint="eastAsia"/>
          <w:color w:val="000000"/>
        </w:rPr>
        <w:t>O</w:t>
      </w:r>
      <w:r w:rsidRPr="00C80CE3">
        <w:rPr>
          <w:color w:val="000000"/>
        </w:rPr>
        <w:t>ption B-1-2) Using larger BW covering SSB outside active BWP with interruptions</w:t>
      </w:r>
    </w:p>
    <w:p w14:paraId="68BE6B90" w14:textId="77777777" w:rsidR="00FF14AF" w:rsidRPr="00C80CE3" w:rsidRDefault="00FF14AF" w:rsidP="00FF14AF">
      <w:pPr>
        <w:pStyle w:val="ListParagraph"/>
        <w:widowControl/>
        <w:numPr>
          <w:ilvl w:val="0"/>
          <w:numId w:val="26"/>
        </w:numPr>
        <w:autoSpaceDE/>
        <w:autoSpaceDN/>
        <w:adjustRightInd/>
        <w:spacing w:after="120" w:line="259" w:lineRule="auto"/>
        <w:ind w:left="720" w:firstLineChars="0"/>
        <w:rPr>
          <w:color w:val="000000"/>
        </w:rPr>
      </w:pPr>
      <w:r w:rsidRPr="00C80CE3">
        <w:rPr>
          <w:color w:val="000000"/>
        </w:rPr>
        <w:t>Option C) NCD-SSB approach which would work with existing UE hardware architectures (FG6-1) and be compatible with existing RAN4 specifications for BM/RLM/BFD</w:t>
      </w:r>
    </w:p>
    <w:p w14:paraId="2CACC3AA" w14:textId="3CE8ED59" w:rsidR="00FF14AF" w:rsidRDefault="0023752B" w:rsidP="00FC7C6F">
      <w:pPr>
        <w:rPr>
          <w:lang w:val="en-US" w:eastAsia="x-none"/>
        </w:rPr>
      </w:pPr>
      <w:r>
        <w:rPr>
          <w:lang w:val="en-US" w:eastAsia="x-none"/>
        </w:rPr>
        <w:t xml:space="preserve">UE which supports option A cannot measure intra-frequency neighbor cell SSB without gap. UE which supports option B-1-2 can measure intra-frequency neighbor cell SSB. However, such measurement results in interruption. Note that this is the first meeting for </w:t>
      </w:r>
      <w:r w:rsidRPr="0023752B">
        <w:rPr>
          <w:lang w:val="en-US" w:eastAsia="x-none"/>
        </w:rPr>
        <w:t>NR_BWP_wor</w:t>
      </w:r>
      <w:r>
        <w:rPr>
          <w:lang w:val="en-US" w:eastAsia="x-none"/>
        </w:rPr>
        <w:t xml:space="preserve"> [2] to discuss interruption for B-1-2 for serving cell measurement. In R18 NR mobility enhancement, if B-1-2 capable UE is expected to measure intra-frequency neighbor cell SSB outside active BWP, additional interruption would be introduced.</w:t>
      </w:r>
      <w:r w:rsidR="00D740B5">
        <w:rPr>
          <w:lang w:val="en-US" w:eastAsia="x-none"/>
        </w:rPr>
        <w:t xml:space="preserve"> Extra RAN4 work can be expected to support this.</w:t>
      </w:r>
      <w:r>
        <w:rPr>
          <w:lang w:val="en-US" w:eastAsia="x-none"/>
        </w:rPr>
        <w:t xml:space="preserve"> We consider this as optimization which can be studied in future release. </w:t>
      </w:r>
      <w:r w:rsidR="0017559E">
        <w:rPr>
          <w:lang w:val="en-US" w:eastAsia="x-none"/>
        </w:rPr>
        <w:t xml:space="preserve">Even for UE which supports B-1-1, whether there is any impact on RAN4 requirement is still unclear now. </w:t>
      </w:r>
      <w:r w:rsidR="001F2076">
        <w:rPr>
          <w:lang w:val="en-US" w:eastAsia="x-none"/>
        </w:rPr>
        <w:t xml:space="preserve">For UE which supports option C, there is also some potential extra standardization work to support L1 measurement on neighbour cell, e.g. </w:t>
      </w:r>
      <w:r w:rsidR="00A22C85">
        <w:rPr>
          <w:lang w:val="en-US" w:eastAsia="x-none"/>
        </w:rPr>
        <w:t>does UE need to automatically change target RS from CD-SSB to NCD-SSB when BWP switching occurs and so on.</w:t>
      </w:r>
    </w:p>
    <w:p w14:paraId="175362BA" w14:textId="278B6FC8" w:rsidR="00D90D12" w:rsidRDefault="00D90D12" w:rsidP="00FC7C6F">
      <w:pPr>
        <w:rPr>
          <w:lang w:eastAsia="x-none"/>
        </w:rPr>
      </w:pPr>
      <w:r>
        <w:rPr>
          <w:lang w:val="en-US" w:eastAsia="x-none"/>
        </w:rPr>
        <w:t xml:space="preserve">Based on above analysis, we propose to deprioritize the case wherein UE is capable of </w:t>
      </w:r>
      <w:r w:rsidRPr="00D90D12">
        <w:rPr>
          <w:lang w:eastAsia="x-none"/>
        </w:rPr>
        <w:t>bwp-WithoutRestriction</w:t>
      </w:r>
      <w:r>
        <w:rPr>
          <w:lang w:eastAsia="x-none"/>
        </w:rPr>
        <w:t xml:space="preserve"> and target SSB from intra-frequency neighbour cell is outside UE active BWP. Nevertheless, this doesn’t mean we cannot support target SSB from intra-frequency neighbour cell is outside UE active BWP. </w:t>
      </w:r>
      <w:r w:rsidR="009A3467">
        <w:rPr>
          <w:lang w:eastAsia="x-none"/>
        </w:rPr>
        <w:t>I</w:t>
      </w:r>
      <w:r>
        <w:rPr>
          <w:lang w:eastAsia="x-none"/>
        </w:rPr>
        <w:t>n existing L3 measurement requirements, different requirements are defined for intra-frequency measurement with and without gaps.</w:t>
      </w:r>
      <w:r w:rsidR="009A3467">
        <w:rPr>
          <w:lang w:eastAsia="x-none"/>
        </w:rPr>
        <w:t xml:space="preserve"> Similarly, this scenario can be supported with measurement gap. </w:t>
      </w:r>
    </w:p>
    <w:p w14:paraId="1F99B6C5" w14:textId="6ED9EFD4" w:rsidR="00B901D9" w:rsidRDefault="00B901D9" w:rsidP="00B901D9">
      <w:pPr>
        <w:pStyle w:val="Caption"/>
      </w:pPr>
      <w:bookmarkStart w:id="18" w:name="_Ref131410718"/>
      <w:r>
        <w:t xml:space="preserve">Observation </w:t>
      </w:r>
      <w:r>
        <w:fldChar w:fldCharType="begin"/>
      </w:r>
      <w:r>
        <w:instrText xml:space="preserve"> SEQ Observation \* ARABIC </w:instrText>
      </w:r>
      <w:r>
        <w:fldChar w:fldCharType="separate"/>
      </w:r>
      <w:r>
        <w:rPr>
          <w:noProof/>
        </w:rPr>
        <w:t>2</w:t>
      </w:r>
      <w:r>
        <w:fldChar w:fldCharType="end"/>
      </w:r>
      <w:r>
        <w:t xml:space="preserve">: extra standardization work is expected to support the scenario wherein </w:t>
      </w:r>
      <w:r w:rsidRPr="00B901D9">
        <w:t>SSB for L1-RSRP measurement of non-serving cell is not in the active BWP</w:t>
      </w:r>
      <w:r>
        <w:t xml:space="preserve"> for UE which is capable of </w:t>
      </w:r>
      <w:r w:rsidRPr="00B901D9">
        <w:t>bwp-WithoutRestriction</w:t>
      </w:r>
      <w:r>
        <w:t>.</w:t>
      </w:r>
      <w:bookmarkEnd w:id="18"/>
    </w:p>
    <w:p w14:paraId="69807D79" w14:textId="399E1642" w:rsidR="00B901D9" w:rsidRDefault="00CA64E3" w:rsidP="00CA64E3">
      <w:pPr>
        <w:pStyle w:val="Caption"/>
      </w:pPr>
      <w:bookmarkStart w:id="19" w:name="_Ref131410701"/>
      <w:r>
        <w:t xml:space="preserve">Proposal </w:t>
      </w:r>
      <w:r>
        <w:fldChar w:fldCharType="begin"/>
      </w:r>
      <w:r>
        <w:instrText xml:space="preserve"> SEQ Proposal \* ARABIC </w:instrText>
      </w:r>
      <w:r>
        <w:fldChar w:fldCharType="separate"/>
      </w:r>
      <w:r w:rsidR="007E53DA">
        <w:rPr>
          <w:noProof/>
        </w:rPr>
        <w:t>10</w:t>
      </w:r>
      <w:r>
        <w:fldChar w:fldCharType="end"/>
      </w:r>
      <w:r>
        <w:t xml:space="preserve">: </w:t>
      </w:r>
      <w:r>
        <w:rPr>
          <w:lang w:val="en-US"/>
        </w:rPr>
        <w:t xml:space="preserve">deprioritize the case wherein UE is capable of </w:t>
      </w:r>
      <w:r w:rsidRPr="00D90D12">
        <w:t>bwp-WithoutRestriction</w:t>
      </w:r>
      <w:r>
        <w:t xml:space="preserve"> and target SSB from intra-frequency neighbour cell is outside UE active BWP.</w:t>
      </w:r>
      <w:bookmarkEnd w:id="19"/>
      <w:r>
        <w:t xml:space="preserve"> </w:t>
      </w:r>
    </w:p>
    <w:p w14:paraId="641BBA50" w14:textId="77777777" w:rsidR="00510220" w:rsidRDefault="00510220" w:rsidP="00510220">
      <w:pPr>
        <w:rPr>
          <w:lang w:eastAsia="x-none"/>
        </w:rPr>
      </w:pPr>
    </w:p>
    <w:p w14:paraId="41FF6613" w14:textId="652715C8" w:rsidR="00E76CA9" w:rsidRDefault="00510220" w:rsidP="00F86C31">
      <w:pPr>
        <w:rPr>
          <w:lang w:eastAsia="x-none"/>
        </w:rPr>
      </w:pPr>
      <w:r>
        <w:rPr>
          <w:lang w:eastAsia="x-none"/>
        </w:rPr>
        <w:t>Next issue is about</w:t>
      </w:r>
      <w:r w:rsidRPr="000352CE">
        <w:rPr>
          <w:bCs/>
          <w:lang w:eastAsia="x-none"/>
        </w:rPr>
        <w:t xml:space="preserve"> inter-frequency L1-RSRP measurement:</w:t>
      </w:r>
    </w:p>
    <w:p w14:paraId="6C7C4781" w14:textId="77777777" w:rsidR="00510220" w:rsidRPr="0051008C" w:rsidRDefault="00510220" w:rsidP="00510220">
      <w:pPr>
        <w:spacing w:afterLines="50" w:after="120"/>
        <w:rPr>
          <w:b/>
          <w:lang w:eastAsia="zh-CN"/>
        </w:rPr>
      </w:pPr>
      <w:r w:rsidRPr="0051008C">
        <w:rPr>
          <w:b/>
          <w:u w:val="single"/>
          <w:lang w:eastAsia="zh-CN"/>
        </w:rPr>
        <w:t xml:space="preserve">Issue </w:t>
      </w:r>
      <w:r>
        <w:rPr>
          <w:b/>
          <w:u w:val="single"/>
          <w:lang w:eastAsia="zh-CN"/>
        </w:rPr>
        <w:t>3</w:t>
      </w:r>
      <w:r w:rsidRPr="0051008C">
        <w:rPr>
          <w:b/>
          <w:u w:val="single"/>
          <w:lang w:eastAsia="zh-CN"/>
        </w:rPr>
        <w:t>-</w:t>
      </w:r>
      <w:r>
        <w:rPr>
          <w:b/>
          <w:u w:val="single"/>
          <w:lang w:eastAsia="zh-CN"/>
        </w:rPr>
        <w:t>3</w:t>
      </w:r>
      <w:r w:rsidRPr="0051008C">
        <w:rPr>
          <w:b/>
          <w:u w:val="single"/>
          <w:lang w:eastAsia="zh-CN"/>
        </w:rPr>
        <w:t>-</w:t>
      </w:r>
      <w:r>
        <w:rPr>
          <w:b/>
          <w:u w:val="single"/>
          <w:lang w:eastAsia="zh-CN"/>
        </w:rPr>
        <w:t>1</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9D3815">
        <w:rPr>
          <w:b/>
          <w:u w:val="single"/>
          <w:lang w:eastAsia="zh-CN"/>
        </w:rPr>
        <w:t>L1-RSRP measurement</w:t>
      </w:r>
    </w:p>
    <w:p w14:paraId="76D00011" w14:textId="77777777" w:rsidR="00510220" w:rsidRPr="00EB05F7" w:rsidRDefault="00510220" w:rsidP="00510220">
      <w:pPr>
        <w:spacing w:afterLines="50" w:after="120"/>
        <w:rPr>
          <w:i/>
          <w:iCs/>
          <w:color w:val="0070C0"/>
          <w:szCs w:val="24"/>
          <w:lang w:eastAsia="zh-CN"/>
        </w:rPr>
      </w:pPr>
      <w:r w:rsidRPr="00EB05F7">
        <w:rPr>
          <w:rFonts w:hint="eastAsia"/>
          <w:i/>
          <w:iCs/>
          <w:color w:val="0070C0"/>
          <w:szCs w:val="24"/>
          <w:lang w:eastAsia="zh-CN"/>
        </w:rPr>
        <w:t>Online</w:t>
      </w:r>
      <w:r w:rsidRPr="00EB05F7">
        <w:rPr>
          <w:i/>
          <w:iCs/>
          <w:color w:val="0070C0"/>
          <w:szCs w:val="24"/>
          <w:lang w:eastAsia="zh-CN"/>
        </w:rPr>
        <w:t xml:space="preserve"> </w:t>
      </w:r>
      <w:r w:rsidRPr="00EB05F7">
        <w:rPr>
          <w:rFonts w:hint="eastAsia"/>
          <w:i/>
          <w:iCs/>
          <w:color w:val="0070C0"/>
          <w:szCs w:val="24"/>
          <w:lang w:eastAsia="zh-CN"/>
        </w:rPr>
        <w:t>agr</w:t>
      </w:r>
      <w:r w:rsidRPr="00EB05F7">
        <w:rPr>
          <w:i/>
          <w:iCs/>
          <w:color w:val="0070C0"/>
          <w:szCs w:val="24"/>
          <w:lang w:eastAsia="zh-CN"/>
        </w:rPr>
        <w:t>eement</w:t>
      </w:r>
    </w:p>
    <w:p w14:paraId="249F9512" w14:textId="77777777" w:rsidR="00510220" w:rsidRPr="00D47790" w:rsidRDefault="00510220" w:rsidP="00510220">
      <w:pPr>
        <w:spacing w:afterLines="50" w:after="120"/>
        <w:rPr>
          <w:rFonts w:eastAsiaTheme="minorEastAsia"/>
          <w:b/>
          <w:highlight w:val="magenta"/>
          <w:lang w:eastAsia="zh-CN"/>
        </w:rPr>
      </w:pPr>
      <w:r w:rsidRPr="00D824D6">
        <w:rPr>
          <w:b/>
          <w:highlight w:val="green"/>
          <w:lang w:eastAsia="zh-CN"/>
        </w:rPr>
        <w:t>&lt;Agreement&gt;:</w:t>
      </w:r>
      <w:r w:rsidRPr="00D824D6">
        <w:rPr>
          <w:highlight w:val="green"/>
        </w:rPr>
        <w:t xml:space="preserve"> </w:t>
      </w:r>
    </w:p>
    <w:p w14:paraId="1926A7FC" w14:textId="77777777" w:rsidR="00510220" w:rsidRPr="00D824D6" w:rsidRDefault="00510220" w:rsidP="00510220">
      <w:pPr>
        <w:pStyle w:val="ListParagraph"/>
        <w:widowControl/>
        <w:numPr>
          <w:ilvl w:val="1"/>
          <w:numId w:val="30"/>
        </w:numPr>
        <w:autoSpaceDE/>
        <w:autoSpaceDN/>
        <w:adjustRightInd/>
        <w:spacing w:after="120" w:line="240" w:lineRule="auto"/>
        <w:ind w:firstLineChars="0"/>
        <w:rPr>
          <w:szCs w:val="24"/>
          <w:lang w:eastAsia="zh-CN"/>
        </w:rPr>
      </w:pPr>
      <w:r w:rsidRPr="00D824D6">
        <w:rPr>
          <w:szCs w:val="24"/>
          <w:lang w:eastAsia="zh-CN"/>
        </w:rPr>
        <w:t>Introduce inter-frequency L1-RSRP measurement requirements in Rel-18 LTM</w:t>
      </w:r>
    </w:p>
    <w:p w14:paraId="7B073D38" w14:textId="77777777" w:rsidR="00510220" w:rsidRPr="00D824D6" w:rsidRDefault="00510220" w:rsidP="00510220">
      <w:pPr>
        <w:pStyle w:val="ListParagraph"/>
        <w:widowControl/>
        <w:numPr>
          <w:ilvl w:val="2"/>
          <w:numId w:val="30"/>
        </w:numPr>
        <w:autoSpaceDE/>
        <w:autoSpaceDN/>
        <w:adjustRightInd/>
        <w:spacing w:after="120" w:line="240" w:lineRule="auto"/>
        <w:ind w:firstLineChars="0"/>
        <w:rPr>
          <w:szCs w:val="24"/>
          <w:lang w:eastAsia="zh-CN"/>
        </w:rPr>
      </w:pPr>
      <w:r w:rsidRPr="00D824D6">
        <w:rPr>
          <w:szCs w:val="24"/>
          <w:lang w:eastAsia="zh-CN"/>
        </w:rPr>
        <w:t>Option 1: Inter-frequency L1-RSRP measurements without gap</w:t>
      </w:r>
    </w:p>
    <w:p w14:paraId="5FC482E8" w14:textId="77777777" w:rsidR="00510220" w:rsidRPr="00D824D6" w:rsidRDefault="00510220" w:rsidP="00510220">
      <w:pPr>
        <w:pStyle w:val="ListParagraph"/>
        <w:widowControl/>
        <w:numPr>
          <w:ilvl w:val="2"/>
          <w:numId w:val="30"/>
        </w:numPr>
        <w:autoSpaceDE/>
        <w:autoSpaceDN/>
        <w:adjustRightInd/>
        <w:spacing w:after="120" w:line="240" w:lineRule="auto"/>
        <w:ind w:firstLineChars="0"/>
        <w:rPr>
          <w:szCs w:val="24"/>
          <w:lang w:eastAsia="zh-CN"/>
        </w:rPr>
      </w:pPr>
      <w:r w:rsidRPr="00D824D6">
        <w:rPr>
          <w:szCs w:val="24"/>
          <w:lang w:eastAsia="zh-CN"/>
        </w:rPr>
        <w:t>Option 2: Inter-frequency L1-RSRP measurements with gap</w:t>
      </w:r>
    </w:p>
    <w:p w14:paraId="10DED7F9" w14:textId="77777777" w:rsidR="00510220" w:rsidRDefault="00510220" w:rsidP="00510220">
      <w:pPr>
        <w:pStyle w:val="ListParagraph"/>
        <w:widowControl/>
        <w:numPr>
          <w:ilvl w:val="2"/>
          <w:numId w:val="30"/>
        </w:numPr>
        <w:autoSpaceDE/>
        <w:autoSpaceDN/>
        <w:adjustRightInd/>
        <w:spacing w:after="120" w:line="240" w:lineRule="auto"/>
        <w:ind w:firstLineChars="0"/>
        <w:rPr>
          <w:szCs w:val="24"/>
          <w:lang w:eastAsia="zh-CN"/>
        </w:rPr>
      </w:pPr>
      <w:r w:rsidRPr="00D824D6">
        <w:rPr>
          <w:szCs w:val="24"/>
          <w:lang w:eastAsia="zh-CN"/>
        </w:rPr>
        <w:t>Option 3: Inter-frequency L1-RSRP measurements with gap and without gap</w:t>
      </w:r>
    </w:p>
    <w:p w14:paraId="3F2204FB" w14:textId="77777777" w:rsidR="007E53DA" w:rsidRPr="00B42CB9" w:rsidRDefault="007E53DA" w:rsidP="007E53DA">
      <w:pPr>
        <w:spacing w:afterLines="50" w:after="120"/>
        <w:rPr>
          <w:b/>
          <w:lang w:eastAsia="zh-CN"/>
        </w:rPr>
      </w:pPr>
      <w:r w:rsidRPr="007D38E9">
        <w:rPr>
          <w:b/>
          <w:u w:val="single"/>
          <w:lang w:eastAsia="zh-CN"/>
        </w:rPr>
        <w:t>Issue 3-3-</w:t>
      </w:r>
      <w:r>
        <w:rPr>
          <w:b/>
          <w:u w:val="single"/>
          <w:lang w:eastAsia="zh-CN"/>
        </w:rPr>
        <w:t>2</w:t>
      </w:r>
      <w:r w:rsidRPr="00B42CB9">
        <w:rPr>
          <w:b/>
          <w:u w:val="single"/>
          <w:lang w:eastAsia="zh-CN"/>
        </w:rPr>
        <w:t>: inter-frequency L1-RSRP measurement</w:t>
      </w:r>
      <w:r>
        <w:rPr>
          <w:b/>
          <w:u w:val="single"/>
          <w:lang w:eastAsia="zh-CN"/>
        </w:rPr>
        <w:t xml:space="preserve"> with MG</w:t>
      </w:r>
    </w:p>
    <w:p w14:paraId="1725F2E5" w14:textId="77777777" w:rsidR="007E53DA" w:rsidRPr="004E6C4B" w:rsidRDefault="007E53DA" w:rsidP="007E53DA">
      <w:pPr>
        <w:spacing w:afterLines="50" w:after="120"/>
        <w:rPr>
          <w:rFonts w:eastAsiaTheme="minorEastAsia"/>
          <w:lang w:eastAsia="zh-CN"/>
        </w:rPr>
      </w:pPr>
      <w:r>
        <w:rPr>
          <w:b/>
          <w:lang w:eastAsia="zh-CN"/>
        </w:rPr>
        <w:t>&lt; Wayforward &gt;</w:t>
      </w:r>
      <w:r>
        <w:rPr>
          <w:lang w:eastAsia="zh-CN"/>
        </w:rPr>
        <w:t>: FFS the following proposals</w:t>
      </w:r>
    </w:p>
    <w:p w14:paraId="25E3E946" w14:textId="77777777" w:rsidR="007E53DA" w:rsidRDefault="007E53DA" w:rsidP="007E53DA">
      <w:pPr>
        <w:pStyle w:val="ListParagraph"/>
        <w:widowControl/>
        <w:numPr>
          <w:ilvl w:val="1"/>
          <w:numId w:val="30"/>
        </w:numPr>
        <w:autoSpaceDE/>
        <w:autoSpaceDN/>
        <w:adjustRightInd/>
        <w:spacing w:after="120" w:line="240" w:lineRule="auto"/>
        <w:ind w:firstLineChars="0"/>
        <w:rPr>
          <w:szCs w:val="24"/>
          <w:lang w:eastAsia="zh-CN"/>
        </w:rPr>
      </w:pPr>
      <w:r>
        <w:rPr>
          <w:rFonts w:hint="eastAsia"/>
          <w:szCs w:val="24"/>
          <w:lang w:eastAsia="zh-CN"/>
        </w:rPr>
        <w:t>P</w:t>
      </w:r>
      <w:r>
        <w:rPr>
          <w:szCs w:val="24"/>
          <w:lang w:eastAsia="zh-CN"/>
        </w:rPr>
        <w:t xml:space="preserve">roposal 1 (xiaomi): </w:t>
      </w:r>
    </w:p>
    <w:p w14:paraId="3378F11B" w14:textId="77777777" w:rsidR="007E53DA" w:rsidRDefault="007E53DA" w:rsidP="007E53DA">
      <w:pPr>
        <w:pStyle w:val="ListParagraph"/>
        <w:widowControl/>
        <w:numPr>
          <w:ilvl w:val="2"/>
          <w:numId w:val="30"/>
        </w:numPr>
        <w:autoSpaceDE/>
        <w:autoSpaceDN/>
        <w:adjustRightInd/>
        <w:spacing w:after="120" w:line="240" w:lineRule="auto"/>
        <w:ind w:firstLineChars="0"/>
        <w:rPr>
          <w:szCs w:val="24"/>
          <w:lang w:eastAsia="zh-CN"/>
        </w:rPr>
      </w:pPr>
      <w:r w:rsidRPr="00B42CB9">
        <w:rPr>
          <w:szCs w:val="24"/>
          <w:lang w:eastAsia="zh-CN"/>
        </w:rPr>
        <w:t>RAN4 to consider whether to use the gap shared with L3 measurement or to configure a dedicated gap for L1-RSRP measurement.</w:t>
      </w:r>
    </w:p>
    <w:p w14:paraId="41C66802" w14:textId="77777777" w:rsidR="007E53DA" w:rsidRPr="009B4B34" w:rsidRDefault="007E53DA" w:rsidP="007E53DA">
      <w:pPr>
        <w:pStyle w:val="ListParagraph"/>
        <w:widowControl/>
        <w:numPr>
          <w:ilvl w:val="2"/>
          <w:numId w:val="30"/>
        </w:numPr>
        <w:autoSpaceDE/>
        <w:autoSpaceDN/>
        <w:adjustRightInd/>
        <w:spacing w:after="120" w:line="240" w:lineRule="auto"/>
        <w:ind w:firstLineChars="0"/>
        <w:rPr>
          <w:szCs w:val="24"/>
          <w:lang w:eastAsia="zh-CN"/>
        </w:rPr>
      </w:pPr>
      <w:r w:rsidRPr="0060027C">
        <w:rPr>
          <w:szCs w:val="24"/>
          <w:lang w:eastAsia="zh-CN"/>
        </w:rPr>
        <w:t>RAN4 to define the requirement for inter-frequency L1-RSRP measurement with type 1 MG in first phase.</w:t>
      </w:r>
    </w:p>
    <w:p w14:paraId="7390EE57" w14:textId="77777777" w:rsidR="007E53DA" w:rsidRDefault="007E53DA" w:rsidP="007E53DA">
      <w:pPr>
        <w:pStyle w:val="ListParagraph"/>
        <w:widowControl/>
        <w:numPr>
          <w:ilvl w:val="2"/>
          <w:numId w:val="30"/>
        </w:numPr>
        <w:autoSpaceDE/>
        <w:autoSpaceDN/>
        <w:adjustRightInd/>
        <w:spacing w:after="120" w:line="240" w:lineRule="auto"/>
        <w:ind w:firstLineChars="0"/>
        <w:rPr>
          <w:szCs w:val="24"/>
          <w:lang w:eastAsia="zh-CN"/>
        </w:rPr>
      </w:pPr>
      <w:r w:rsidRPr="0060027C">
        <w:rPr>
          <w:szCs w:val="24"/>
          <w:lang w:eastAsia="zh-CN"/>
        </w:rPr>
        <w:t>RAN4 to consider to define the requirement for inter-frequency L1-RSRP measurement with NCSG or ‘needforgap’ or type2 MG in late phase/release.</w:t>
      </w:r>
    </w:p>
    <w:p w14:paraId="1A1462BD" w14:textId="77777777" w:rsidR="007E53DA" w:rsidRPr="00B42CB9" w:rsidRDefault="007E53DA" w:rsidP="007E53DA">
      <w:pPr>
        <w:pStyle w:val="ListParagraph"/>
        <w:widowControl/>
        <w:numPr>
          <w:ilvl w:val="1"/>
          <w:numId w:val="30"/>
        </w:numPr>
        <w:autoSpaceDE/>
        <w:autoSpaceDN/>
        <w:adjustRightInd/>
        <w:spacing w:after="120" w:line="240" w:lineRule="auto"/>
        <w:ind w:firstLineChars="0"/>
        <w:rPr>
          <w:szCs w:val="24"/>
          <w:lang w:eastAsia="zh-CN"/>
        </w:rPr>
      </w:pPr>
      <w:r>
        <w:rPr>
          <w:szCs w:val="24"/>
          <w:lang w:eastAsia="zh-CN"/>
        </w:rPr>
        <w:t>Proposal</w:t>
      </w:r>
      <w:r w:rsidRPr="00BB2802">
        <w:rPr>
          <w:szCs w:val="24"/>
          <w:lang w:eastAsia="zh-CN"/>
        </w:rPr>
        <w:t xml:space="preserve"> </w:t>
      </w:r>
      <w:r>
        <w:rPr>
          <w:szCs w:val="24"/>
          <w:lang w:eastAsia="zh-CN"/>
        </w:rPr>
        <w:t>2</w:t>
      </w:r>
      <w:r w:rsidRPr="00BB2802">
        <w:rPr>
          <w:szCs w:val="24"/>
          <w:lang w:eastAsia="zh-CN"/>
        </w:rPr>
        <w:t xml:space="preserve"> </w:t>
      </w:r>
      <w:r>
        <w:rPr>
          <w:szCs w:val="24"/>
          <w:lang w:eastAsia="zh-CN"/>
        </w:rPr>
        <w:t xml:space="preserve">(Huawei): </w:t>
      </w:r>
      <w:r w:rsidRPr="00B42CB9">
        <w:rPr>
          <w:szCs w:val="24"/>
          <w:lang w:eastAsia="zh-CN"/>
        </w:rPr>
        <w:t>For SSB based L1-RSRP inter-frequency measurement with legacy gap:</w:t>
      </w:r>
    </w:p>
    <w:p w14:paraId="1B1CAC21" w14:textId="77777777" w:rsidR="007E53DA" w:rsidRPr="00B42CB9" w:rsidRDefault="007E53DA" w:rsidP="007E53DA">
      <w:pPr>
        <w:pStyle w:val="ListParagraph"/>
        <w:widowControl/>
        <w:numPr>
          <w:ilvl w:val="2"/>
          <w:numId w:val="30"/>
        </w:numPr>
        <w:autoSpaceDE/>
        <w:autoSpaceDN/>
        <w:adjustRightInd/>
        <w:spacing w:after="120" w:line="240" w:lineRule="auto"/>
        <w:ind w:firstLineChars="0"/>
        <w:rPr>
          <w:szCs w:val="24"/>
          <w:lang w:eastAsia="zh-CN"/>
        </w:rPr>
      </w:pPr>
      <w:r w:rsidRPr="00B42CB9">
        <w:rPr>
          <w:szCs w:val="24"/>
          <w:lang w:eastAsia="zh-CN"/>
        </w:rPr>
        <w:t>In FR1, SSB based L1-RSRP can be performed simultaneously with L3-RSRP measurement;</w:t>
      </w:r>
    </w:p>
    <w:p w14:paraId="4A33C539" w14:textId="5DD22749" w:rsidR="007E53DA" w:rsidRPr="007E53DA" w:rsidRDefault="007E53DA" w:rsidP="007E53DA">
      <w:pPr>
        <w:pStyle w:val="ListParagraph"/>
        <w:widowControl/>
        <w:numPr>
          <w:ilvl w:val="2"/>
          <w:numId w:val="30"/>
        </w:numPr>
        <w:autoSpaceDE/>
        <w:autoSpaceDN/>
        <w:adjustRightInd/>
        <w:spacing w:after="120" w:line="240" w:lineRule="auto"/>
        <w:ind w:firstLineChars="0"/>
        <w:rPr>
          <w:szCs w:val="24"/>
          <w:lang w:eastAsia="zh-CN"/>
        </w:rPr>
      </w:pPr>
      <w:r w:rsidRPr="00B42CB9">
        <w:rPr>
          <w:szCs w:val="24"/>
          <w:lang w:eastAsia="zh-CN"/>
        </w:rPr>
        <w:t>In FR2, either L1 measurement sharing with L3 gap, or a dedicated measurement gap for L1-RSRP can be considered.</w:t>
      </w:r>
    </w:p>
    <w:p w14:paraId="47824ACC" w14:textId="0EBFB171" w:rsidR="00510220" w:rsidRDefault="002F6BF4" w:rsidP="00F86C31">
      <w:pPr>
        <w:rPr>
          <w:rFonts w:eastAsia="SimSun"/>
          <w:szCs w:val="24"/>
          <w:lang w:eastAsia="zh-CN"/>
        </w:rPr>
      </w:pPr>
      <w:r>
        <w:rPr>
          <w:lang w:eastAsia="x-none"/>
        </w:rPr>
        <w:t>Technically, both inter</w:t>
      </w:r>
      <w:r w:rsidRPr="00D824D6">
        <w:rPr>
          <w:rFonts w:eastAsia="SimSun"/>
          <w:szCs w:val="24"/>
          <w:lang w:eastAsia="zh-CN"/>
        </w:rPr>
        <w:t>-frequency L1-RSRP measurements with gap and without gap</w:t>
      </w:r>
      <w:r>
        <w:rPr>
          <w:rFonts w:eastAsia="SimSun"/>
          <w:szCs w:val="24"/>
          <w:lang w:eastAsia="zh-CN"/>
        </w:rPr>
        <w:t xml:space="preserve"> are feasible, similar with </w:t>
      </w:r>
      <w:r w:rsidR="007D57B2">
        <w:rPr>
          <w:rFonts w:eastAsia="SimSun"/>
          <w:szCs w:val="24"/>
          <w:lang w:eastAsia="zh-CN"/>
        </w:rPr>
        <w:t xml:space="preserve">existing inter-frequency RRM measurement requirements. </w:t>
      </w:r>
      <w:r w:rsidR="00C0506B">
        <w:rPr>
          <w:rFonts w:eastAsia="SimSun"/>
          <w:szCs w:val="24"/>
          <w:lang w:eastAsia="zh-CN"/>
        </w:rPr>
        <w:t xml:space="preserve">Considering not all UE supports inter-frequency measurement </w:t>
      </w:r>
      <w:r w:rsidR="00773BC2">
        <w:rPr>
          <w:rFonts w:eastAsia="SimSun"/>
          <w:szCs w:val="24"/>
          <w:lang w:eastAsia="zh-CN"/>
        </w:rPr>
        <w:t>without gap (</w:t>
      </w:r>
      <w:r w:rsidR="00773BC2">
        <w:rPr>
          <w:rFonts w:ascii="Times-Italic" w:hAnsi="Times-Italic" w:cs="Times-Italic"/>
          <w:i/>
          <w:iCs/>
          <w:color w:val="000000"/>
          <w:lang w:val="en-US" w:eastAsia="zh-CN"/>
        </w:rPr>
        <w:t>interFrequencyMeas-NoGap</w:t>
      </w:r>
      <w:r w:rsidR="00773BC2">
        <w:rPr>
          <w:rFonts w:eastAsia="SimSun"/>
          <w:szCs w:val="24"/>
          <w:lang w:eastAsia="zh-CN"/>
        </w:rPr>
        <w:t>, NeedForGaps and NCSG are optional features), we suggest starting from the case with measurement gap.</w:t>
      </w:r>
      <w:r w:rsidR="005D6459">
        <w:rPr>
          <w:rFonts w:eastAsia="SimSun"/>
          <w:szCs w:val="24"/>
          <w:lang w:eastAsia="zh-CN"/>
        </w:rPr>
        <w:t xml:space="preserve"> </w:t>
      </w:r>
    </w:p>
    <w:p w14:paraId="07652F2E" w14:textId="049A1CAF" w:rsidR="00D8013F" w:rsidRDefault="00A200CC" w:rsidP="00F86C31">
      <w:pPr>
        <w:rPr>
          <w:rFonts w:eastAsia="SimSun"/>
          <w:szCs w:val="24"/>
          <w:lang w:eastAsia="zh-CN"/>
        </w:rPr>
      </w:pPr>
      <w:r>
        <w:rPr>
          <w:rFonts w:eastAsia="SimSun"/>
          <w:szCs w:val="24"/>
          <w:lang w:eastAsia="zh-CN"/>
        </w:rPr>
        <w:t xml:space="preserve">Regarding whether </w:t>
      </w:r>
      <w:r w:rsidRPr="00B42CB9">
        <w:rPr>
          <w:rFonts w:eastAsia="SimSun"/>
          <w:szCs w:val="24"/>
          <w:lang w:eastAsia="zh-CN"/>
        </w:rPr>
        <w:t>L1 measurement sharing with L3 gap, or a dedicated measurement gap for L1-RSRP can be considered</w:t>
      </w:r>
      <w:r>
        <w:rPr>
          <w:rFonts w:eastAsia="SimSun"/>
          <w:szCs w:val="24"/>
          <w:lang w:eastAsia="zh-CN"/>
        </w:rPr>
        <w:t xml:space="preserve">. </w:t>
      </w:r>
      <w:r w:rsidR="009D27AF">
        <w:rPr>
          <w:rFonts w:eastAsia="SimSun"/>
          <w:szCs w:val="24"/>
          <w:lang w:eastAsia="zh-CN"/>
        </w:rPr>
        <w:t xml:space="preserve">We </w:t>
      </w:r>
      <w:r w:rsidR="002D5FD5">
        <w:rPr>
          <w:rFonts w:eastAsia="SimSun"/>
          <w:szCs w:val="24"/>
          <w:lang w:eastAsia="zh-CN"/>
        </w:rPr>
        <w:t xml:space="preserve">are open for further discussion. For sharing based approach, RAN4 may need to study sharing scheme. Existing framework of </w:t>
      </w:r>
      <w:r w:rsidR="002D5FD5">
        <w:rPr>
          <w:rFonts w:ascii="Times-Italic" w:hAnsi="Times-Italic" w:cs="Times-Italic"/>
          <w:i/>
          <w:iCs/>
          <w:color w:val="000000"/>
          <w:lang w:val="en-US" w:eastAsia="zh-CN"/>
        </w:rPr>
        <w:t>MeasGapSharingScheme</w:t>
      </w:r>
      <w:r w:rsidR="002D5FD5">
        <w:rPr>
          <w:rFonts w:eastAsia="SimSun"/>
          <w:szCs w:val="24"/>
          <w:lang w:eastAsia="zh-CN"/>
        </w:rPr>
        <w:t xml:space="preserve"> can be considered as starting point. For dedicated gap based approach, existing framework of concurrent gaps can be considered as starting point.</w:t>
      </w:r>
    </w:p>
    <w:p w14:paraId="4BFDCD22" w14:textId="4A5A339F" w:rsidR="0045047E" w:rsidRDefault="0045047E" w:rsidP="0045047E">
      <w:pPr>
        <w:pStyle w:val="Caption"/>
      </w:pPr>
      <w:bookmarkStart w:id="20" w:name="_Ref131410705"/>
      <w:r>
        <w:t xml:space="preserve">Proposal </w:t>
      </w:r>
      <w:r>
        <w:fldChar w:fldCharType="begin"/>
      </w:r>
      <w:r>
        <w:instrText xml:space="preserve"> SEQ Proposal \* ARABIC </w:instrText>
      </w:r>
      <w:r>
        <w:fldChar w:fldCharType="separate"/>
      </w:r>
      <w:r w:rsidR="007E53DA">
        <w:rPr>
          <w:noProof/>
        </w:rPr>
        <w:t>11</w:t>
      </w:r>
      <w:r>
        <w:fldChar w:fldCharType="end"/>
      </w:r>
      <w:r>
        <w:t>: as baseline, inter-frequency L1-RSRP measurement with gap needs to be supported.</w:t>
      </w:r>
      <w:bookmarkEnd w:id="20"/>
      <w:r>
        <w:t xml:space="preserve"> </w:t>
      </w:r>
    </w:p>
    <w:p w14:paraId="10637690" w14:textId="2C5F188B" w:rsidR="007E53DA" w:rsidRDefault="007E53DA" w:rsidP="007E53DA">
      <w:pPr>
        <w:pStyle w:val="Caption"/>
      </w:pPr>
      <w:bookmarkStart w:id="21" w:name="_Ref131410708"/>
      <w:r>
        <w:t xml:space="preserve">Proposal </w:t>
      </w:r>
      <w:r>
        <w:fldChar w:fldCharType="begin"/>
      </w:r>
      <w:r>
        <w:instrText xml:space="preserve"> SEQ Proposal \* ARABIC </w:instrText>
      </w:r>
      <w:r>
        <w:fldChar w:fldCharType="separate"/>
      </w:r>
      <w:r>
        <w:rPr>
          <w:noProof/>
        </w:rPr>
        <w:t>12</w:t>
      </w:r>
      <w:r>
        <w:fldChar w:fldCharType="end"/>
      </w:r>
      <w:r>
        <w:t xml:space="preserve">: </w:t>
      </w:r>
      <w:r w:rsidR="002D5FD5">
        <w:t xml:space="preserve">further study the following gap based inter-frequency </w:t>
      </w:r>
      <w:r w:rsidR="005D4CC8">
        <w:t>L1 measurement</w:t>
      </w:r>
      <w:bookmarkEnd w:id="21"/>
    </w:p>
    <w:p w14:paraId="71EE2632" w14:textId="11A98F70" w:rsidR="00AD694D" w:rsidRPr="00745401" w:rsidRDefault="00AD694D" w:rsidP="00AD694D">
      <w:pPr>
        <w:pStyle w:val="ListParagraph"/>
        <w:numPr>
          <w:ilvl w:val="0"/>
          <w:numId w:val="41"/>
        </w:numPr>
        <w:ind w:firstLineChars="0"/>
        <w:rPr>
          <w:b/>
          <w:bCs/>
        </w:rPr>
      </w:pPr>
      <w:r w:rsidRPr="00745401">
        <w:rPr>
          <w:b/>
          <w:bCs/>
          <w:lang w:val="en-US"/>
        </w:rPr>
        <w:t xml:space="preserve">Option 1: </w:t>
      </w:r>
      <w:r w:rsidRPr="00745401">
        <w:rPr>
          <w:b/>
          <w:bCs/>
          <w:szCs w:val="24"/>
          <w:lang w:eastAsia="zh-CN"/>
        </w:rPr>
        <w:t>L1 measurement sharing with L3 gap</w:t>
      </w:r>
      <w:r w:rsidRPr="00745401">
        <w:rPr>
          <w:b/>
          <w:bCs/>
          <w:szCs w:val="24"/>
          <w:lang w:val="en-US" w:eastAsia="zh-CN"/>
        </w:rPr>
        <w:t xml:space="preserve">. </w:t>
      </w:r>
    </w:p>
    <w:p w14:paraId="1144A2AF" w14:textId="359F4DA3" w:rsidR="00AD694D" w:rsidRPr="00745401" w:rsidRDefault="00AD694D" w:rsidP="00AD694D">
      <w:pPr>
        <w:pStyle w:val="ListParagraph"/>
        <w:numPr>
          <w:ilvl w:val="1"/>
          <w:numId w:val="41"/>
        </w:numPr>
        <w:ind w:firstLineChars="0"/>
        <w:rPr>
          <w:b/>
          <w:bCs/>
        </w:rPr>
      </w:pPr>
      <w:r w:rsidRPr="00745401">
        <w:rPr>
          <w:b/>
          <w:bCs/>
          <w:szCs w:val="24"/>
          <w:lang w:val="en-US" w:eastAsia="zh-CN"/>
        </w:rPr>
        <w:t xml:space="preserve">RAN4 needs to study sharing scheme between L1 and L3. </w:t>
      </w:r>
      <w:r w:rsidRPr="00745401">
        <w:rPr>
          <w:b/>
          <w:bCs/>
          <w:szCs w:val="24"/>
          <w:lang w:eastAsia="zh-CN"/>
        </w:rPr>
        <w:t xml:space="preserve">Existing framework of </w:t>
      </w:r>
      <w:r w:rsidRPr="00745401">
        <w:rPr>
          <w:rFonts w:ascii="Times-Italic" w:hAnsi="Times-Italic" w:cs="Times-Italic"/>
          <w:b/>
          <w:bCs/>
          <w:i/>
          <w:iCs/>
          <w:color w:val="000000"/>
          <w:lang w:val="en-US" w:eastAsia="zh-CN"/>
        </w:rPr>
        <w:t>MeasGapSharingScheme</w:t>
      </w:r>
      <w:r w:rsidRPr="00745401">
        <w:rPr>
          <w:b/>
          <w:bCs/>
          <w:szCs w:val="24"/>
          <w:lang w:eastAsia="zh-CN"/>
        </w:rPr>
        <w:t xml:space="preserve"> can be considered as starting point</w:t>
      </w:r>
      <w:r w:rsidRPr="00745401">
        <w:rPr>
          <w:b/>
          <w:bCs/>
          <w:szCs w:val="24"/>
          <w:lang w:val="en-US" w:eastAsia="zh-CN"/>
        </w:rPr>
        <w:t>.</w:t>
      </w:r>
    </w:p>
    <w:p w14:paraId="2A691B3E" w14:textId="680B2972" w:rsidR="00AD694D" w:rsidRPr="00745401" w:rsidRDefault="00AD694D" w:rsidP="00AD694D">
      <w:pPr>
        <w:pStyle w:val="ListParagraph"/>
        <w:numPr>
          <w:ilvl w:val="0"/>
          <w:numId w:val="41"/>
        </w:numPr>
        <w:ind w:firstLineChars="0"/>
        <w:rPr>
          <w:b/>
          <w:bCs/>
        </w:rPr>
      </w:pPr>
      <w:r w:rsidRPr="00745401">
        <w:rPr>
          <w:b/>
          <w:bCs/>
          <w:szCs w:val="24"/>
          <w:lang w:val="en-US" w:eastAsia="zh-CN"/>
        </w:rPr>
        <w:t xml:space="preserve">Option 2: </w:t>
      </w:r>
      <w:r w:rsidR="00BE705B" w:rsidRPr="00745401">
        <w:rPr>
          <w:b/>
          <w:bCs/>
          <w:szCs w:val="24"/>
          <w:lang w:eastAsia="zh-CN"/>
        </w:rPr>
        <w:t>dedicated measurement gap for L1-RSRP</w:t>
      </w:r>
      <w:r w:rsidR="00BE705B" w:rsidRPr="00745401">
        <w:rPr>
          <w:b/>
          <w:bCs/>
          <w:szCs w:val="24"/>
          <w:lang w:val="en-US" w:eastAsia="zh-CN"/>
        </w:rPr>
        <w:t>.</w:t>
      </w:r>
    </w:p>
    <w:p w14:paraId="706F1A1F" w14:textId="2AE110F5" w:rsidR="00BE705B" w:rsidRPr="00745401" w:rsidRDefault="00BE705B" w:rsidP="00BE705B">
      <w:pPr>
        <w:pStyle w:val="ListParagraph"/>
        <w:numPr>
          <w:ilvl w:val="1"/>
          <w:numId w:val="41"/>
        </w:numPr>
        <w:ind w:firstLineChars="0"/>
        <w:rPr>
          <w:b/>
          <w:bCs/>
        </w:rPr>
      </w:pPr>
      <w:r w:rsidRPr="00745401">
        <w:rPr>
          <w:b/>
          <w:bCs/>
          <w:szCs w:val="24"/>
          <w:lang w:val="en-US" w:eastAsia="zh-CN"/>
        </w:rPr>
        <w:t>E</w:t>
      </w:r>
      <w:r w:rsidRPr="00745401">
        <w:rPr>
          <w:b/>
          <w:bCs/>
          <w:szCs w:val="24"/>
          <w:lang w:eastAsia="zh-CN"/>
        </w:rPr>
        <w:t>xisting framework of concurrent gaps can be considered as starting point.</w:t>
      </w:r>
    </w:p>
    <w:p w14:paraId="6BD25D2E" w14:textId="77777777" w:rsidR="005F6668" w:rsidRDefault="005F6668" w:rsidP="00F86C31">
      <w:pPr>
        <w:rPr>
          <w:lang w:eastAsia="x-none"/>
        </w:rPr>
      </w:pPr>
    </w:p>
    <w:p w14:paraId="77122B7C" w14:textId="77777777" w:rsidR="00927D0A" w:rsidRPr="00927D0A" w:rsidRDefault="00927D0A"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4F9B595D"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F64F72">
        <w:rPr>
          <w:rFonts w:cs="v4.2.0"/>
          <w:lang w:val="en-US" w:eastAsia="zh-CN"/>
        </w:rPr>
        <w:t>LTM – L1 RSRP measurement requirements</w:t>
      </w:r>
      <w:r w:rsidR="00780A46" w:rsidRPr="00B66FBB">
        <w:rPr>
          <w:rFonts w:cs="v4.2.0"/>
          <w:lang w:val="en-US" w:eastAsia="zh-CN"/>
        </w:rPr>
        <w:t>. After discussion, the following conclusions are provided:</w:t>
      </w:r>
    </w:p>
    <w:p w14:paraId="1F3616BA" w14:textId="27D45E49" w:rsidR="00976EC1"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_Ref131410670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1</w:t>
      </w:r>
      <w:r w:rsidRPr="006C411E">
        <w:rPr>
          <w:b/>
          <w:bCs/>
        </w:rPr>
        <w:t>: New UE capability needs to be introduced to indicate supported maximum number of SSBs configured for L1 measurement on neighbour cell. Details are FFS, e.g. whether to differentiate intra and inter-frequency.</w:t>
      </w:r>
      <w:r w:rsidRPr="006C411E">
        <w:rPr>
          <w:rFonts w:cs="v4.2.0"/>
          <w:b/>
          <w:bCs/>
          <w:lang w:val="en-US" w:eastAsia="zh-CN"/>
        </w:rPr>
        <w:fldChar w:fldCharType="end"/>
      </w:r>
    </w:p>
    <w:p w14:paraId="4D2B5227" w14:textId="1931EE0A"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_Ref131410680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2</w:t>
      </w:r>
      <w:r w:rsidRPr="006C411E">
        <w:rPr>
          <w:b/>
          <w:bCs/>
        </w:rPr>
        <w:t>: assuming UE has chance to perform cell search and L3 measurement before L1 measurement on neighbour cell, DL synchronization has to be done before UE can perform L1 measurement.</w:t>
      </w:r>
      <w:r w:rsidRPr="006C411E">
        <w:rPr>
          <w:rFonts w:cs="v4.2.0"/>
          <w:b/>
          <w:bCs/>
          <w:lang w:val="en-US" w:eastAsia="zh-CN"/>
        </w:rPr>
        <w:fldChar w:fldCharType="end"/>
      </w:r>
    </w:p>
    <w:p w14:paraId="01C002D1" w14:textId="07CE2970"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_Ref131410682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00FC501C" w:rsidRPr="00FC501C">
        <w:rPr>
          <w:b/>
          <w:bCs/>
        </w:rPr>
        <w:t xml:space="preserve">Proposal </w:t>
      </w:r>
      <w:r w:rsidR="00FC501C" w:rsidRPr="00FC501C">
        <w:rPr>
          <w:b/>
          <w:bCs/>
          <w:noProof/>
        </w:rPr>
        <w:t>3</w:t>
      </w:r>
      <w:r w:rsidR="00FC501C" w:rsidRPr="00FC501C">
        <w:rPr>
          <w:b/>
          <w:bCs/>
        </w:rPr>
        <w:t>: fine beam is assumed for L1 measurement on both intra and inter-frequency neighbour cell.</w:t>
      </w:r>
      <w:r w:rsidRPr="006C411E">
        <w:rPr>
          <w:rFonts w:cs="v4.2.0"/>
          <w:b/>
          <w:bCs/>
          <w:lang w:val="en-US" w:eastAsia="zh-CN"/>
        </w:rPr>
        <w:fldChar w:fldCharType="end"/>
      </w:r>
    </w:p>
    <w:p w14:paraId="059CE851" w14:textId="429B5E7F"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_Ref131410723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Observation </w:t>
      </w:r>
      <w:r w:rsidRPr="006C411E">
        <w:rPr>
          <w:b/>
          <w:bCs/>
          <w:noProof/>
        </w:rPr>
        <w:t>1</w:t>
      </w:r>
      <w:r w:rsidRPr="006C411E">
        <w:rPr>
          <w:b/>
          <w:bCs/>
        </w:rPr>
        <w:t>: using intermediate L3 measurement results in L1 measurement reporting may result in longer L1 measurement latency.</w:t>
      </w:r>
      <w:r w:rsidRPr="006C411E">
        <w:rPr>
          <w:rFonts w:cs="v4.2.0"/>
          <w:b/>
          <w:bCs/>
          <w:lang w:val="en-US" w:eastAsia="zh-CN"/>
        </w:rPr>
        <w:fldChar w:fldCharType="end"/>
      </w:r>
    </w:p>
    <w:p w14:paraId="2EA92412" w14:textId="5D85171C"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_Ref131410685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4</w:t>
      </w:r>
      <w:r w:rsidRPr="006C411E">
        <w:rPr>
          <w:b/>
          <w:bCs/>
        </w:rPr>
        <w:t xml:space="preserve">: in </w:t>
      </w:r>
      <w:r w:rsidRPr="006C411E">
        <w:rPr>
          <w:rFonts w:hint="eastAsia"/>
          <w:b/>
          <w:bCs/>
        </w:rPr>
        <w:t>R</w:t>
      </w:r>
      <w:r w:rsidRPr="006C411E">
        <w:rPr>
          <w:b/>
          <w:bCs/>
        </w:rPr>
        <w:t xml:space="preserve">AN4 requirements, UE is assumed to perform L1 measurement on a neighbour cell after UE has performed L3 measurement on that cell. However, it seems unnecessary to consider </w:t>
      </w:r>
      <w:r w:rsidRPr="006C411E">
        <w:rPr>
          <w:rFonts w:eastAsia="SimSun"/>
          <w:b/>
          <w:bCs/>
          <w:szCs w:val="24"/>
          <w:lang w:eastAsia="zh-CN"/>
        </w:rPr>
        <w:t>L3 measurement report as the prerequisite of L1 measurement configuration.</w:t>
      </w:r>
      <w:r w:rsidRPr="006C411E">
        <w:rPr>
          <w:rFonts w:cs="v4.2.0"/>
          <w:b/>
          <w:bCs/>
          <w:lang w:val="en-US" w:eastAsia="zh-CN"/>
        </w:rPr>
        <w:fldChar w:fldCharType="end"/>
      </w:r>
    </w:p>
    <w:p w14:paraId="6210D425" w14:textId="55D4795E"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_Ref131410687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5</w:t>
      </w:r>
      <w:r w:rsidRPr="006C411E">
        <w:rPr>
          <w:b/>
          <w:bCs/>
          <w:lang w:val="en-US" w:eastAsia="zh-CN"/>
        </w:rPr>
        <w:t xml:space="preserve">: </w:t>
      </w:r>
      <w:r w:rsidRPr="006C411E">
        <w:rPr>
          <w:rFonts w:eastAsia="SimSun"/>
          <w:b/>
          <w:bCs/>
          <w:szCs w:val="24"/>
          <w:lang w:eastAsia="zh-CN"/>
        </w:rPr>
        <w:t>RAN4 to define L1 measurement requirements for known cell case only.</w:t>
      </w:r>
      <w:r w:rsidRPr="006C411E">
        <w:rPr>
          <w:rFonts w:cs="v4.2.0"/>
          <w:b/>
          <w:bCs/>
          <w:lang w:val="en-US" w:eastAsia="zh-CN"/>
        </w:rPr>
        <w:fldChar w:fldCharType="end"/>
      </w:r>
    </w:p>
    <w:p w14:paraId="6D29682E" w14:textId="5340F013"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_Ref131410688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6</w:t>
      </w:r>
      <w:r w:rsidRPr="006C411E">
        <w:rPr>
          <w:b/>
          <w:bCs/>
        </w:rPr>
        <w:t>: known cell condition for L1-RSRP measurement:</w:t>
      </w:r>
      <w:r w:rsidRPr="006C411E">
        <w:rPr>
          <w:rFonts w:cs="v4.2.0"/>
          <w:b/>
          <w:bCs/>
          <w:lang w:val="en-US" w:eastAsia="zh-CN"/>
        </w:rPr>
        <w:fldChar w:fldCharType="end"/>
      </w:r>
    </w:p>
    <w:p w14:paraId="2F08584A" w14:textId="77777777" w:rsidR="006C411E" w:rsidRPr="006C411E" w:rsidRDefault="006C411E" w:rsidP="006C411E">
      <w:pPr>
        <w:pStyle w:val="ListParagraph"/>
        <w:widowControl/>
        <w:numPr>
          <w:ilvl w:val="2"/>
          <w:numId w:val="30"/>
        </w:numPr>
        <w:autoSpaceDE/>
        <w:autoSpaceDN/>
        <w:adjustRightInd/>
        <w:spacing w:after="120" w:line="240" w:lineRule="auto"/>
        <w:ind w:firstLineChars="0"/>
        <w:rPr>
          <w:b/>
          <w:bCs/>
          <w:szCs w:val="24"/>
          <w:lang w:eastAsia="zh-CN"/>
        </w:rPr>
      </w:pPr>
      <w:r w:rsidRPr="006C411E">
        <w:rPr>
          <w:b/>
          <w:bCs/>
          <w:szCs w:val="24"/>
          <w:lang w:eastAsia="zh-CN"/>
        </w:rPr>
        <w:t>In L1-RSRP measurement for neighbour cell, target cell is considered as known if the following conditions are met in this requirement:</w:t>
      </w:r>
    </w:p>
    <w:p w14:paraId="6E2FE1E7" w14:textId="77777777" w:rsidR="006C411E" w:rsidRPr="006C411E" w:rsidRDefault="006C411E" w:rsidP="006C411E">
      <w:pPr>
        <w:pStyle w:val="ListParagraph"/>
        <w:widowControl/>
        <w:numPr>
          <w:ilvl w:val="3"/>
          <w:numId w:val="30"/>
        </w:numPr>
        <w:autoSpaceDE/>
        <w:autoSpaceDN/>
        <w:adjustRightInd/>
        <w:spacing w:after="120" w:line="240" w:lineRule="auto"/>
        <w:ind w:firstLineChars="0"/>
        <w:rPr>
          <w:b/>
          <w:bCs/>
          <w:lang w:val="en-US"/>
        </w:rPr>
      </w:pPr>
      <w:r w:rsidRPr="006C411E">
        <w:rPr>
          <w:b/>
          <w:bCs/>
          <w:lang w:val="en-US"/>
        </w:rPr>
        <w:t>The UE has sent a valid L3 measurement report during the last [5] seconds, and</w:t>
      </w:r>
    </w:p>
    <w:p w14:paraId="3DFA3EA6" w14:textId="77777777" w:rsidR="006C411E" w:rsidRPr="006C411E" w:rsidRDefault="006C411E" w:rsidP="006C411E">
      <w:pPr>
        <w:pStyle w:val="ListParagraph"/>
        <w:widowControl/>
        <w:numPr>
          <w:ilvl w:val="3"/>
          <w:numId w:val="30"/>
        </w:numPr>
        <w:autoSpaceDE/>
        <w:autoSpaceDN/>
        <w:adjustRightInd/>
        <w:spacing w:after="120" w:line="240" w:lineRule="auto"/>
        <w:ind w:firstLineChars="0"/>
        <w:rPr>
          <w:b/>
          <w:bCs/>
          <w:lang w:val="en-US"/>
        </w:rPr>
      </w:pPr>
      <w:r w:rsidRPr="006C411E">
        <w:rPr>
          <w:b/>
          <w:bCs/>
          <w:lang w:val="en-US"/>
        </w:rPr>
        <w:t xml:space="preserve">The SSB from the target cell </w:t>
      </w:r>
      <w:r w:rsidRPr="006C411E">
        <w:rPr>
          <w:b/>
          <w:bCs/>
          <w:highlight w:val="yellow"/>
          <w:lang w:val="en-US"/>
        </w:rPr>
        <w:t>configured for L1 measurement</w:t>
      </w:r>
      <w:r w:rsidRPr="006C411E">
        <w:rPr>
          <w:b/>
          <w:bCs/>
          <w:lang w:val="en-US"/>
        </w:rPr>
        <w:t xml:space="preserve"> remains detectable according to the cell identification requirements specified in clause 9.2 and 9.3.</w:t>
      </w:r>
    </w:p>
    <w:p w14:paraId="20DF3BDD" w14:textId="239B166F" w:rsidR="006C411E" w:rsidRPr="006C411E" w:rsidRDefault="006C411E" w:rsidP="006C411E">
      <w:pPr>
        <w:pStyle w:val="ListParagraph"/>
        <w:widowControl/>
        <w:numPr>
          <w:ilvl w:val="2"/>
          <w:numId w:val="30"/>
        </w:numPr>
        <w:autoSpaceDE/>
        <w:autoSpaceDN/>
        <w:adjustRightInd/>
        <w:spacing w:after="120" w:line="240" w:lineRule="auto"/>
        <w:ind w:firstLineChars="0"/>
        <w:rPr>
          <w:b/>
          <w:bCs/>
          <w:szCs w:val="24"/>
          <w:lang w:eastAsia="zh-CN"/>
        </w:rPr>
      </w:pPr>
      <w:r w:rsidRPr="006C411E">
        <w:rPr>
          <w:b/>
          <w:bCs/>
          <w:szCs w:val="24"/>
          <w:lang w:eastAsia="zh-CN"/>
        </w:rPr>
        <w:t>Otherwise, it is unknown</w:t>
      </w:r>
    </w:p>
    <w:p w14:paraId="3CD541C2" w14:textId="7D46FC70"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_Ref131410691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7</w:t>
      </w:r>
      <w:r w:rsidRPr="006C411E">
        <w:rPr>
          <w:b/>
          <w:bCs/>
        </w:rPr>
        <w:t xml:space="preserve">: for intra-frequency L1-RSRP measurement requirements, </w:t>
      </w:r>
      <w:r w:rsidRPr="00FC7C6F">
        <w:rPr>
          <w:b/>
          <w:bCs/>
          <w:lang w:val="x-none" w:eastAsia="x-none"/>
        </w:rPr>
        <w:t>use the requirements for L1 measurement on NSC in R17 as a baseline</w:t>
      </w:r>
      <w:r w:rsidRPr="006C411E">
        <w:rPr>
          <w:b/>
          <w:bCs/>
          <w:lang w:val="en-US"/>
        </w:rPr>
        <w:t>.</w:t>
      </w:r>
      <w:r w:rsidRPr="006C411E">
        <w:rPr>
          <w:rFonts w:cs="v4.2.0"/>
          <w:b/>
          <w:bCs/>
          <w:lang w:val="en-US" w:eastAsia="zh-CN"/>
        </w:rPr>
        <w:fldChar w:fldCharType="end"/>
      </w:r>
    </w:p>
    <w:p w14:paraId="7713C0A8" w14:textId="274F5857"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_Ref131410695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8</w:t>
      </w:r>
      <w:r w:rsidRPr="006C411E">
        <w:rPr>
          <w:b/>
          <w:bCs/>
        </w:rPr>
        <w:t xml:space="preserve">: </w:t>
      </w:r>
      <w:r w:rsidRPr="006C411E">
        <w:rPr>
          <w:b/>
          <w:bCs/>
          <w:lang w:val="en-US"/>
        </w:rPr>
        <w:t>If</w:t>
      </w:r>
      <w:r w:rsidRPr="00FC7C6F">
        <w:rPr>
          <w:b/>
          <w:bCs/>
          <w:lang w:val="en-US" w:eastAsia="x-none"/>
        </w:rPr>
        <w:t xml:space="preserve"> multiple neighbor cells in a frequency layer</w:t>
      </w:r>
      <w:r w:rsidRPr="006C411E">
        <w:rPr>
          <w:b/>
          <w:bCs/>
          <w:lang w:val="en-US"/>
        </w:rPr>
        <w:t xml:space="preserve"> needs to be considered, L1 measurement latency needs to be scaled by number of cells. The configured SSB for L1 measurement on neighbor cell shall not exceed UE capability, which is to be introduced.</w:t>
      </w:r>
      <w:r w:rsidRPr="006C411E">
        <w:rPr>
          <w:rFonts w:cs="v4.2.0"/>
          <w:b/>
          <w:bCs/>
          <w:lang w:val="en-US" w:eastAsia="zh-CN"/>
        </w:rPr>
        <w:fldChar w:fldCharType="end"/>
      </w:r>
    </w:p>
    <w:p w14:paraId="72F5A75A" w14:textId="29FCBAA1"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_Ref131410698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9</w:t>
      </w:r>
      <w:r w:rsidRPr="006C411E">
        <w:rPr>
          <w:b/>
          <w:bCs/>
        </w:rPr>
        <w:t xml:space="preserve">: for the case wherein </w:t>
      </w:r>
      <w:r w:rsidRPr="006C411E">
        <w:rPr>
          <w:b/>
          <w:bCs/>
          <w:lang w:val="en-US"/>
        </w:rPr>
        <w:t>RTD between neighbor cell and serving cell larger than a CP, L1 measurement can be done with measurement gap or scheduling restriction.</w:t>
      </w:r>
      <w:r w:rsidRPr="006C411E">
        <w:rPr>
          <w:rFonts w:cs="v4.2.0"/>
          <w:b/>
          <w:bCs/>
          <w:lang w:val="en-US" w:eastAsia="zh-CN"/>
        </w:rPr>
        <w:fldChar w:fldCharType="end"/>
      </w:r>
    </w:p>
    <w:p w14:paraId="3570A710" w14:textId="5F906EBB"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_Ref131410718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Observation </w:t>
      </w:r>
      <w:r w:rsidRPr="006C411E">
        <w:rPr>
          <w:b/>
          <w:bCs/>
          <w:noProof/>
        </w:rPr>
        <w:t>2</w:t>
      </w:r>
      <w:r w:rsidRPr="006C411E">
        <w:rPr>
          <w:b/>
          <w:bCs/>
        </w:rPr>
        <w:t>: extra standardization work is expected to support the scenario wherein SSB for L1-RSRP measurement of non-serving cell is not in the active BWP for UE which is capable of bwp-WithoutRestriction.</w:t>
      </w:r>
      <w:r w:rsidRPr="006C411E">
        <w:rPr>
          <w:rFonts w:cs="v4.2.0"/>
          <w:b/>
          <w:bCs/>
          <w:lang w:val="en-US" w:eastAsia="zh-CN"/>
        </w:rPr>
        <w:fldChar w:fldCharType="end"/>
      </w:r>
    </w:p>
    <w:p w14:paraId="4B36E46E" w14:textId="42F4D745"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_Ref131410701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10</w:t>
      </w:r>
      <w:r w:rsidRPr="006C411E">
        <w:rPr>
          <w:b/>
          <w:bCs/>
        </w:rPr>
        <w:t xml:space="preserve">: </w:t>
      </w:r>
      <w:r w:rsidRPr="006C411E">
        <w:rPr>
          <w:b/>
          <w:bCs/>
          <w:lang w:val="en-US" w:eastAsia="x-none"/>
        </w:rPr>
        <w:t xml:space="preserve">deprioritize the case wherein UE is capable of </w:t>
      </w:r>
      <w:r w:rsidRPr="006C411E">
        <w:rPr>
          <w:b/>
          <w:bCs/>
          <w:lang w:eastAsia="x-none"/>
        </w:rPr>
        <w:t>bwp-WithoutRestriction and target SSB from intra-frequency neighbour cell is outside UE active BWP</w:t>
      </w:r>
      <w:r w:rsidRPr="006C411E">
        <w:rPr>
          <w:b/>
          <w:bCs/>
        </w:rPr>
        <w:t>.</w:t>
      </w:r>
      <w:r w:rsidRPr="006C411E">
        <w:rPr>
          <w:rFonts w:cs="v4.2.0"/>
          <w:b/>
          <w:bCs/>
          <w:lang w:val="en-US" w:eastAsia="zh-CN"/>
        </w:rPr>
        <w:fldChar w:fldCharType="end"/>
      </w:r>
    </w:p>
    <w:p w14:paraId="33B55927" w14:textId="45F35C04"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_Ref131410705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11</w:t>
      </w:r>
      <w:r w:rsidRPr="006C411E">
        <w:rPr>
          <w:b/>
          <w:bCs/>
        </w:rPr>
        <w:t>: as baseline, inter-frequency L1-RSRP measurement with gap needs to be supported.</w:t>
      </w:r>
      <w:r w:rsidRPr="006C411E">
        <w:rPr>
          <w:rFonts w:cs="v4.2.0"/>
          <w:b/>
          <w:bCs/>
          <w:lang w:val="en-US" w:eastAsia="zh-CN"/>
        </w:rPr>
        <w:fldChar w:fldCharType="end"/>
      </w:r>
    </w:p>
    <w:p w14:paraId="3C36679E" w14:textId="241DD926" w:rsidR="00153ABA" w:rsidRPr="006C411E" w:rsidRDefault="00153ABA" w:rsidP="000D3027">
      <w:pPr>
        <w:jc w:val="both"/>
        <w:rPr>
          <w:rFonts w:cs="v4.2.0"/>
          <w:b/>
          <w:bCs/>
          <w:lang w:val="en-US" w:eastAsia="zh-CN"/>
        </w:rPr>
      </w:pPr>
      <w:r w:rsidRPr="006C411E">
        <w:rPr>
          <w:rFonts w:cs="v4.2.0"/>
          <w:b/>
          <w:bCs/>
          <w:lang w:val="en-US" w:eastAsia="zh-CN"/>
        </w:rPr>
        <w:fldChar w:fldCharType="begin"/>
      </w:r>
      <w:r w:rsidRPr="006C411E">
        <w:rPr>
          <w:rFonts w:cs="v4.2.0"/>
          <w:b/>
          <w:bCs/>
          <w:lang w:val="en-US" w:eastAsia="zh-CN"/>
        </w:rPr>
        <w:instrText xml:space="preserve"> REF _Ref131410708 \h </w:instrText>
      </w:r>
      <w:r w:rsidR="006C411E" w:rsidRPr="006C411E">
        <w:rPr>
          <w:rFonts w:cs="v4.2.0"/>
          <w:b/>
          <w:bCs/>
          <w:lang w:val="en-US" w:eastAsia="zh-CN"/>
        </w:rPr>
        <w:instrText xml:space="preserve"> \* MERGEFORMAT </w:instrText>
      </w:r>
      <w:r w:rsidRPr="006C411E">
        <w:rPr>
          <w:rFonts w:cs="v4.2.0"/>
          <w:b/>
          <w:bCs/>
          <w:lang w:val="en-US" w:eastAsia="zh-CN"/>
        </w:rPr>
      </w:r>
      <w:r w:rsidRPr="006C411E">
        <w:rPr>
          <w:rFonts w:cs="v4.2.0"/>
          <w:b/>
          <w:bCs/>
          <w:lang w:val="en-US" w:eastAsia="zh-CN"/>
        </w:rPr>
        <w:fldChar w:fldCharType="separate"/>
      </w:r>
      <w:r w:rsidRPr="006C411E">
        <w:rPr>
          <w:b/>
          <w:bCs/>
        </w:rPr>
        <w:t xml:space="preserve">Proposal </w:t>
      </w:r>
      <w:r w:rsidRPr="006C411E">
        <w:rPr>
          <w:b/>
          <w:bCs/>
          <w:noProof/>
        </w:rPr>
        <w:t>12</w:t>
      </w:r>
      <w:r w:rsidRPr="006C411E">
        <w:rPr>
          <w:b/>
          <w:bCs/>
        </w:rPr>
        <w:t>: further study the following gap based inter-frequency L1 measurement</w:t>
      </w:r>
      <w:r w:rsidRPr="006C411E">
        <w:rPr>
          <w:rFonts w:cs="v4.2.0"/>
          <w:b/>
          <w:bCs/>
          <w:lang w:val="en-US" w:eastAsia="zh-CN"/>
        </w:rPr>
        <w:fldChar w:fldCharType="end"/>
      </w:r>
    </w:p>
    <w:p w14:paraId="7E817121" w14:textId="77777777" w:rsidR="006C411E" w:rsidRPr="00745401" w:rsidRDefault="006C411E" w:rsidP="006C411E">
      <w:pPr>
        <w:pStyle w:val="ListParagraph"/>
        <w:numPr>
          <w:ilvl w:val="0"/>
          <w:numId w:val="41"/>
        </w:numPr>
        <w:ind w:firstLineChars="0"/>
        <w:rPr>
          <w:b/>
          <w:bCs/>
        </w:rPr>
      </w:pPr>
      <w:r w:rsidRPr="00745401">
        <w:rPr>
          <w:b/>
          <w:bCs/>
          <w:lang w:val="en-US"/>
        </w:rPr>
        <w:t xml:space="preserve">Option 1: </w:t>
      </w:r>
      <w:r w:rsidRPr="00745401">
        <w:rPr>
          <w:b/>
          <w:bCs/>
          <w:szCs w:val="24"/>
          <w:lang w:eastAsia="zh-CN"/>
        </w:rPr>
        <w:t>L1 measurement sharing with L3 gap</w:t>
      </w:r>
      <w:r w:rsidRPr="00745401">
        <w:rPr>
          <w:b/>
          <w:bCs/>
          <w:szCs w:val="24"/>
          <w:lang w:val="en-US" w:eastAsia="zh-CN"/>
        </w:rPr>
        <w:t xml:space="preserve">. </w:t>
      </w:r>
    </w:p>
    <w:p w14:paraId="46DDECFC" w14:textId="77777777" w:rsidR="006C411E" w:rsidRPr="00745401" w:rsidRDefault="006C411E" w:rsidP="006C411E">
      <w:pPr>
        <w:pStyle w:val="ListParagraph"/>
        <w:numPr>
          <w:ilvl w:val="1"/>
          <w:numId w:val="41"/>
        </w:numPr>
        <w:ind w:firstLineChars="0"/>
        <w:rPr>
          <w:b/>
          <w:bCs/>
        </w:rPr>
      </w:pPr>
      <w:r w:rsidRPr="00745401">
        <w:rPr>
          <w:b/>
          <w:bCs/>
          <w:szCs w:val="24"/>
          <w:lang w:val="en-US" w:eastAsia="zh-CN"/>
        </w:rPr>
        <w:t xml:space="preserve">RAN4 needs to study sharing scheme between L1 and L3. </w:t>
      </w:r>
      <w:r w:rsidRPr="00745401">
        <w:rPr>
          <w:b/>
          <w:bCs/>
          <w:szCs w:val="24"/>
          <w:lang w:eastAsia="zh-CN"/>
        </w:rPr>
        <w:t xml:space="preserve">Existing framework of </w:t>
      </w:r>
      <w:r w:rsidRPr="00745401">
        <w:rPr>
          <w:rFonts w:ascii="Times-Italic" w:hAnsi="Times-Italic" w:cs="Times-Italic"/>
          <w:b/>
          <w:bCs/>
          <w:i/>
          <w:iCs/>
          <w:color w:val="000000"/>
          <w:lang w:val="en-US" w:eastAsia="zh-CN"/>
        </w:rPr>
        <w:t>MeasGapSharingScheme</w:t>
      </w:r>
      <w:r w:rsidRPr="00745401">
        <w:rPr>
          <w:b/>
          <w:bCs/>
          <w:szCs w:val="24"/>
          <w:lang w:eastAsia="zh-CN"/>
        </w:rPr>
        <w:t xml:space="preserve"> can be considered as starting point</w:t>
      </w:r>
      <w:r w:rsidRPr="00745401">
        <w:rPr>
          <w:b/>
          <w:bCs/>
          <w:szCs w:val="24"/>
          <w:lang w:val="en-US" w:eastAsia="zh-CN"/>
        </w:rPr>
        <w:t>.</w:t>
      </w:r>
    </w:p>
    <w:p w14:paraId="4AD94BE6" w14:textId="77777777" w:rsidR="006C411E" w:rsidRPr="00745401" w:rsidRDefault="006C411E" w:rsidP="006C411E">
      <w:pPr>
        <w:pStyle w:val="ListParagraph"/>
        <w:numPr>
          <w:ilvl w:val="0"/>
          <w:numId w:val="41"/>
        </w:numPr>
        <w:ind w:firstLineChars="0"/>
        <w:rPr>
          <w:b/>
          <w:bCs/>
        </w:rPr>
      </w:pPr>
      <w:r w:rsidRPr="00745401">
        <w:rPr>
          <w:b/>
          <w:bCs/>
          <w:szCs w:val="24"/>
          <w:lang w:val="en-US" w:eastAsia="zh-CN"/>
        </w:rPr>
        <w:t xml:space="preserve">Option 2: </w:t>
      </w:r>
      <w:r w:rsidRPr="00745401">
        <w:rPr>
          <w:b/>
          <w:bCs/>
          <w:szCs w:val="24"/>
          <w:lang w:eastAsia="zh-CN"/>
        </w:rPr>
        <w:t>dedicated measurement gap for L1-RSRP</w:t>
      </w:r>
      <w:r w:rsidRPr="00745401">
        <w:rPr>
          <w:b/>
          <w:bCs/>
          <w:szCs w:val="24"/>
          <w:lang w:val="en-US" w:eastAsia="zh-CN"/>
        </w:rPr>
        <w:t>.</w:t>
      </w:r>
    </w:p>
    <w:p w14:paraId="0D4193EB" w14:textId="77777777" w:rsidR="006C411E" w:rsidRPr="00745401" w:rsidRDefault="006C411E" w:rsidP="006C411E">
      <w:pPr>
        <w:pStyle w:val="ListParagraph"/>
        <w:numPr>
          <w:ilvl w:val="1"/>
          <w:numId w:val="41"/>
        </w:numPr>
        <w:ind w:firstLineChars="0"/>
        <w:rPr>
          <w:b/>
          <w:bCs/>
        </w:rPr>
      </w:pPr>
      <w:r w:rsidRPr="00745401">
        <w:rPr>
          <w:b/>
          <w:bCs/>
          <w:szCs w:val="24"/>
          <w:lang w:val="en-US" w:eastAsia="zh-CN"/>
        </w:rPr>
        <w:t>E</w:t>
      </w:r>
      <w:r w:rsidRPr="00745401">
        <w:rPr>
          <w:b/>
          <w:bCs/>
          <w:szCs w:val="24"/>
          <w:lang w:eastAsia="zh-CN"/>
        </w:rPr>
        <w:t>xisting framework of concurrent gaps can be considered as starting point.</w:t>
      </w:r>
    </w:p>
    <w:p w14:paraId="5F5B7AC5" w14:textId="77777777" w:rsidR="00153ABA" w:rsidRDefault="00153ABA" w:rsidP="000D3027">
      <w:pPr>
        <w:jc w:val="both"/>
        <w:rPr>
          <w:rFonts w:cs="v4.2.0"/>
          <w:b/>
          <w:bCs/>
          <w:lang w:val="en-US" w:eastAsia="zh-CN"/>
        </w:rPr>
      </w:pPr>
    </w:p>
    <w:p w14:paraId="478AF2A2" w14:textId="77777777" w:rsidR="00C90F03" w:rsidRPr="00B66FBB" w:rsidRDefault="00C90F03"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DC53348" w14:textId="5C950DFD" w:rsidR="00BE4B9B" w:rsidRPr="00FF14A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2E77B49" w14:textId="064B9ADD" w:rsidR="00FF14AF" w:rsidRPr="00FF14AF" w:rsidRDefault="00FF14AF" w:rsidP="00976EC1">
      <w:pPr>
        <w:pStyle w:val="Reference"/>
        <w:keepLines/>
        <w:numPr>
          <w:ilvl w:val="0"/>
          <w:numId w:val="12"/>
        </w:numPr>
        <w:rPr>
          <w:lang w:val="en-US"/>
        </w:rPr>
      </w:pPr>
      <w:r w:rsidRPr="00FF14AF">
        <w:rPr>
          <w:lang w:eastAsia="zh-CN"/>
        </w:rPr>
        <w:t xml:space="preserve">RP-230805, New WID: Complete the specification support for BandWidth Part operation without restriction in NR, </w:t>
      </w:r>
      <w:r w:rsidRPr="00FF14AF">
        <w:rPr>
          <w:lang w:val="en-US" w:eastAsia="zh-CN"/>
        </w:rPr>
        <w:t>Vodafone, vivo</w:t>
      </w:r>
    </w:p>
    <w:sectPr w:rsidR="00FF14AF" w:rsidRPr="00FF14A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3107B" w14:textId="77777777" w:rsidR="004728C4" w:rsidRDefault="004728C4">
      <w:pPr>
        <w:spacing w:after="0"/>
      </w:pPr>
      <w:r>
        <w:separator/>
      </w:r>
    </w:p>
  </w:endnote>
  <w:endnote w:type="continuationSeparator" w:id="0">
    <w:p w14:paraId="1179C7DA" w14:textId="77777777" w:rsidR="004728C4" w:rsidRDefault="004728C4">
      <w:pPr>
        <w:spacing w:after="0"/>
      </w:pPr>
      <w:r>
        <w:continuationSeparator/>
      </w:r>
    </w:p>
  </w:endnote>
  <w:endnote w:type="continuationNotice" w:id="1">
    <w:p w14:paraId="51D2E97F" w14:textId="77777777" w:rsidR="004728C4" w:rsidRDefault="00472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Italic">
    <w:altName w:val="Times New Roman"/>
    <w:panose1 w:val="020B0604020202020204"/>
    <w:charset w:val="00"/>
    <w:family w:val="roman"/>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73D05" w14:textId="77777777" w:rsidR="004728C4" w:rsidRDefault="004728C4">
      <w:pPr>
        <w:spacing w:after="0"/>
      </w:pPr>
      <w:r>
        <w:separator/>
      </w:r>
    </w:p>
  </w:footnote>
  <w:footnote w:type="continuationSeparator" w:id="0">
    <w:p w14:paraId="7E0DA53F" w14:textId="77777777" w:rsidR="004728C4" w:rsidRDefault="004728C4">
      <w:pPr>
        <w:spacing w:after="0"/>
      </w:pPr>
      <w:r>
        <w:continuationSeparator/>
      </w:r>
    </w:p>
  </w:footnote>
  <w:footnote w:type="continuationNotice" w:id="1">
    <w:p w14:paraId="6A1DE536" w14:textId="77777777" w:rsidR="004728C4" w:rsidRDefault="004728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4"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7"/>
  </w:num>
  <w:num w:numId="5" w16cid:durableId="64882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7"/>
  </w:num>
  <w:num w:numId="8" w16cid:durableId="1925916492">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4"/>
  </w:num>
  <w:num w:numId="12" w16cid:durableId="1175027039">
    <w:abstractNumId w:val="20"/>
  </w:num>
  <w:num w:numId="13" w16cid:durableId="665591870">
    <w:abstractNumId w:val="1"/>
  </w:num>
  <w:num w:numId="14" w16cid:durableId="1820999206">
    <w:abstractNumId w:val="25"/>
  </w:num>
  <w:num w:numId="15" w16cid:durableId="27068971">
    <w:abstractNumId w:val="12"/>
  </w:num>
  <w:num w:numId="16" w16cid:durableId="1673684540">
    <w:abstractNumId w:val="18"/>
  </w:num>
  <w:num w:numId="17" w16cid:durableId="689647860">
    <w:abstractNumId w:val="3"/>
  </w:num>
  <w:num w:numId="18" w16cid:durableId="836766221">
    <w:abstractNumId w:val="10"/>
  </w:num>
  <w:num w:numId="19" w16cid:durableId="2067408291">
    <w:abstractNumId w:val="31"/>
  </w:num>
  <w:num w:numId="20" w16cid:durableId="648173420">
    <w:abstractNumId w:val="22"/>
  </w:num>
  <w:num w:numId="21" w16cid:durableId="864829629">
    <w:abstractNumId w:val="26"/>
  </w:num>
  <w:num w:numId="22" w16cid:durableId="2002073984">
    <w:abstractNumId w:val="28"/>
  </w:num>
  <w:num w:numId="23" w16cid:durableId="1372269391">
    <w:abstractNumId w:val="2"/>
  </w:num>
  <w:num w:numId="24" w16cid:durableId="86540056">
    <w:abstractNumId w:val="21"/>
  </w:num>
  <w:num w:numId="25" w16cid:durableId="1848398925">
    <w:abstractNumId w:val="0"/>
  </w:num>
  <w:num w:numId="26" w16cid:durableId="268200992">
    <w:abstractNumId w:val="30"/>
  </w:num>
  <w:num w:numId="27" w16cid:durableId="1199899444">
    <w:abstractNumId w:val="5"/>
  </w:num>
  <w:num w:numId="28" w16cid:durableId="2124037151">
    <w:abstractNumId w:val="23"/>
  </w:num>
  <w:num w:numId="29" w16cid:durableId="1176505110">
    <w:abstractNumId w:val="32"/>
  </w:num>
  <w:num w:numId="30" w16cid:durableId="1879048688">
    <w:abstractNumId w:val="19"/>
  </w:num>
  <w:num w:numId="31" w16cid:durableId="1398741903">
    <w:abstractNumId w:val="9"/>
  </w:num>
  <w:num w:numId="32" w16cid:durableId="1789276309">
    <w:abstractNumId w:val="17"/>
  </w:num>
  <w:num w:numId="33" w16cid:durableId="193614665">
    <w:abstractNumId w:val="35"/>
  </w:num>
  <w:num w:numId="34" w16cid:durableId="23554501">
    <w:abstractNumId w:val="15"/>
  </w:num>
  <w:num w:numId="35" w16cid:durableId="57362482">
    <w:abstractNumId w:val="29"/>
  </w:num>
  <w:num w:numId="36" w16cid:durableId="747653175">
    <w:abstractNumId w:val="16"/>
  </w:num>
  <w:num w:numId="37" w16cid:durableId="1645423610">
    <w:abstractNumId w:val="36"/>
  </w:num>
  <w:num w:numId="38" w16cid:durableId="228196596">
    <w:abstractNumId w:val="6"/>
  </w:num>
  <w:num w:numId="39" w16cid:durableId="1155074632">
    <w:abstractNumId w:val="13"/>
  </w:num>
  <w:num w:numId="40" w16cid:durableId="599992077">
    <w:abstractNumId w:val="24"/>
  </w:num>
  <w:num w:numId="41" w16cid:durableId="396368277">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2E5"/>
    <w:rsid w:val="000B3A01"/>
    <w:rsid w:val="000B4334"/>
    <w:rsid w:val="000B4A7F"/>
    <w:rsid w:val="000B4BCC"/>
    <w:rsid w:val="000B52D6"/>
    <w:rsid w:val="000B557C"/>
    <w:rsid w:val="000B5E5E"/>
    <w:rsid w:val="000B6619"/>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483"/>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881"/>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493F"/>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52B"/>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1EC"/>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28C4"/>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9EB"/>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08"/>
    <w:rsid w:val="006B23F5"/>
    <w:rsid w:val="006B2954"/>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1AA0"/>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5BE"/>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74"/>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9D5"/>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0E3"/>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467"/>
    <w:rsid w:val="009A43E9"/>
    <w:rsid w:val="009A5000"/>
    <w:rsid w:val="009A5102"/>
    <w:rsid w:val="009A656A"/>
    <w:rsid w:val="009A7384"/>
    <w:rsid w:val="009A7955"/>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7D5"/>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71"/>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072"/>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01C"/>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281</TotalTime>
  <Pages>2</Pages>
  <Words>3438</Words>
  <Characters>19600</Characters>
  <Application>Microsoft Office Word</Application>
  <DocSecurity>0</DocSecurity>
  <Lines>163</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244</cp:revision>
  <cp:lastPrinted>2016-08-05T18:54:00Z</cp:lastPrinted>
  <dcterms:created xsi:type="dcterms:W3CDTF">2023-03-28T04:42:00Z</dcterms:created>
  <dcterms:modified xsi:type="dcterms:W3CDTF">2023-04-10T04:01:00Z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