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33BD39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C09FC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830DC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5742A4">
        <w:rPr>
          <w:rFonts w:ascii="Arial" w:eastAsia="MS Mincho" w:hAnsi="Arial" w:cs="Arial"/>
          <w:b/>
          <w:sz w:val="24"/>
          <w:szCs w:val="24"/>
        </w:rPr>
        <w:t>0</w:t>
      </w:r>
      <w:r w:rsidR="00B11906">
        <w:rPr>
          <w:rFonts w:ascii="Arial" w:eastAsia="MS Mincho" w:hAnsi="Arial" w:cs="Arial"/>
          <w:b/>
          <w:sz w:val="24"/>
          <w:szCs w:val="24"/>
        </w:rPr>
        <w:t>2</w:t>
      </w:r>
      <w:r w:rsidR="006C575F">
        <w:rPr>
          <w:rFonts w:ascii="Arial" w:eastAsia="MS Mincho" w:hAnsi="Arial" w:cs="Arial"/>
          <w:b/>
          <w:sz w:val="24"/>
          <w:szCs w:val="24"/>
        </w:rPr>
        <w:t>916</w:t>
      </w:r>
    </w:p>
    <w:p w14:paraId="0ED16545" w14:textId="43A31954" w:rsidR="0068254F" w:rsidRPr="00881E60" w:rsidRDefault="000C09F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2A5151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 xml:space="preserve">WF </w:t>
      </w:r>
      <w:r w:rsidR="00B11906">
        <w:rPr>
          <w:rFonts w:ascii="Arial" w:hAnsi="Arial" w:cs="Arial"/>
          <w:sz w:val="22"/>
          <w:lang w:eastAsia="zh-CN"/>
        </w:rPr>
        <w:t>for MU budget on Receiver side</w:t>
      </w:r>
    </w:p>
    <w:p w14:paraId="73AD8CE3" w14:textId="6EC8B21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11906">
        <w:rPr>
          <w:rFonts w:ascii="Arial" w:hAnsi="Arial" w:cs="Arial"/>
          <w:sz w:val="22"/>
          <w:lang w:eastAsia="zh-CN"/>
        </w:rPr>
        <w:t>6</w:t>
      </w:r>
      <w:r w:rsidR="000C09FC">
        <w:rPr>
          <w:rFonts w:ascii="Arial" w:hAnsi="Arial" w:cs="Arial"/>
          <w:sz w:val="22"/>
          <w:lang w:eastAsia="zh-CN"/>
        </w:rPr>
        <w:t>.</w:t>
      </w:r>
      <w:r w:rsidR="00B11906">
        <w:rPr>
          <w:rFonts w:ascii="Arial" w:hAnsi="Arial" w:cs="Arial"/>
          <w:sz w:val="22"/>
          <w:lang w:eastAsia="zh-CN"/>
        </w:rPr>
        <w:t>2.3.3</w:t>
      </w:r>
    </w:p>
    <w:p w14:paraId="6402E503" w14:textId="5763A34B" w:rsidR="00D84BD0" w:rsidRPr="000C09FC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b/>
          <w:sz w:val="22"/>
        </w:rPr>
        <w:t>Keysight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4A4C9D4C" w14:textId="7D9EE33D" w:rsidR="00A8296E" w:rsidRDefault="00A8296E" w:rsidP="007B35A4">
      <w:pPr>
        <w:pStyle w:val="Heading1"/>
        <w:numPr>
          <w:ilvl w:val="0"/>
          <w:numId w:val="46"/>
        </w:numPr>
        <w:rPr>
          <w:lang w:eastAsia="ja-JP"/>
        </w:rPr>
      </w:pPr>
      <w:bookmarkStart w:id="0" w:name="_Hlk128446494"/>
      <w:r>
        <w:rPr>
          <w:lang w:eastAsia="ja-JP"/>
        </w:rPr>
        <w:t>Rx EIS measurement</w:t>
      </w:r>
    </w:p>
    <w:p w14:paraId="0CF1E0A6" w14:textId="77777777" w:rsidR="00A8296E" w:rsidRPr="00A8296E" w:rsidRDefault="00A8296E" w:rsidP="00A8296E">
      <w:pPr>
        <w:pStyle w:val="ListParagraph"/>
        <w:ind w:left="720" w:firstLineChars="0" w:firstLine="0"/>
        <w:rPr>
          <w:b/>
          <w:bCs/>
          <w:u w:val="single"/>
        </w:rPr>
      </w:pPr>
      <w:r w:rsidRPr="00A8296E">
        <w:rPr>
          <w:b/>
          <w:bCs/>
          <w:u w:val="single"/>
        </w:rPr>
        <w:t>Sub-topic 1-3 RX: EIS measurement</w:t>
      </w:r>
    </w:p>
    <w:p w14:paraId="7228F9E1" w14:textId="77777777" w:rsidR="00A8296E" w:rsidRDefault="00A8296E" w:rsidP="00A8296E">
      <w:pPr>
        <w:pStyle w:val="ListParagraph"/>
        <w:numPr>
          <w:ilvl w:val="0"/>
          <w:numId w:val="37"/>
        </w:numPr>
        <w:overflowPunct/>
        <w:autoSpaceDE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Agreement: </w:t>
      </w:r>
    </w:p>
    <w:p w14:paraId="66CE42A3" w14:textId="4AA1CCA2" w:rsidR="00A8296E" w:rsidRPr="00A8296E" w:rsidRDefault="00A8296E" w:rsidP="00A8296E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 w:rsidRPr="00A8296E">
        <w:rPr>
          <w:color w:val="000000" w:themeColor="text1"/>
        </w:rPr>
        <w:t xml:space="preserve">Use power sensor as monitoring and controlling equipment of </w:t>
      </w:r>
      <w:r w:rsidR="004F5801">
        <w:rPr>
          <w:color w:val="000000" w:themeColor="text1"/>
        </w:rPr>
        <w:t xml:space="preserve">signal </w:t>
      </w:r>
      <w:r w:rsidRPr="00A8296E">
        <w:rPr>
          <w:color w:val="000000" w:themeColor="text1"/>
        </w:rPr>
        <w:t>generator (</w:t>
      </w:r>
      <w:r w:rsidR="004F5801">
        <w:rPr>
          <w:color w:val="000000" w:themeColor="text1"/>
        </w:rPr>
        <w:t xml:space="preserve">with or without </w:t>
      </w:r>
      <w:r w:rsidRPr="00A8296E">
        <w:rPr>
          <w:color w:val="000000" w:themeColor="text1"/>
        </w:rPr>
        <w:t>up converter) to reduce generator MU.</w:t>
      </w:r>
    </w:p>
    <w:p w14:paraId="7E89D534" w14:textId="77777777" w:rsidR="00A8296E" w:rsidRPr="00A8296E" w:rsidRDefault="00A8296E" w:rsidP="00A8296E">
      <w:pPr>
        <w:rPr>
          <w:lang w:eastAsia="ja-JP"/>
        </w:rPr>
      </w:pPr>
    </w:p>
    <w:p w14:paraId="6F785A51" w14:textId="46E4959E" w:rsidR="00B11906" w:rsidRDefault="00B11906" w:rsidP="007B35A4">
      <w:pPr>
        <w:pStyle w:val="Heading1"/>
        <w:numPr>
          <w:ilvl w:val="0"/>
          <w:numId w:val="46"/>
        </w:numPr>
        <w:rPr>
          <w:lang w:eastAsia="ja-JP"/>
        </w:rPr>
      </w:pPr>
      <w:r>
        <w:rPr>
          <w:lang w:eastAsia="ja-JP"/>
        </w:rPr>
        <w:t>TE MU Excel sheet, RX inband</w:t>
      </w:r>
    </w:p>
    <w:p w14:paraId="772DDAB8" w14:textId="331C690B" w:rsidR="00B11906" w:rsidRPr="000A0124" w:rsidRDefault="00B11906" w:rsidP="007B35A4">
      <w:pPr>
        <w:pStyle w:val="Heading2"/>
        <w:numPr>
          <w:ilvl w:val="1"/>
          <w:numId w:val="48"/>
        </w:numPr>
      </w:pPr>
      <w:r>
        <w:t>MUpa contributor (</w:t>
      </w:r>
      <w:r w:rsidRPr="000A0124">
        <w:t>Uncertainty due to use of PA</w:t>
      </w:r>
      <w:r>
        <w:t>)</w:t>
      </w:r>
      <w:r w:rsidRPr="000A0124">
        <w:t xml:space="preserve"> </w:t>
      </w:r>
    </w:p>
    <w:p w14:paraId="6739C74B" w14:textId="2CDC1FCE" w:rsidR="00B11906" w:rsidRPr="00607041" w:rsidRDefault="00F830DC" w:rsidP="00F830DC">
      <w:pPr>
        <w:ind w:firstLine="360"/>
      </w:pPr>
      <w:r>
        <w:t>With assumption of placing power splitter after PA output for power monitoring</w:t>
      </w:r>
      <w:r w:rsidR="007B35A4">
        <w:t xml:space="preserve"> </w:t>
      </w:r>
      <w:r w:rsidR="004F5801">
        <w:t xml:space="preserve">and </w:t>
      </w:r>
      <w:r w:rsidR="007B35A4">
        <w:t>controlling by PM</w:t>
      </w:r>
      <w:r>
        <w:t>, it is possible to make MUpa as 0 dB</w:t>
      </w:r>
      <w:r w:rsidR="00C60895">
        <w:t>.</w:t>
      </w:r>
    </w:p>
    <w:p w14:paraId="2E9F6D53" w14:textId="50FC50F4" w:rsidR="00B11906" w:rsidRPr="00607041" w:rsidRDefault="00B11906" w:rsidP="007B35A4">
      <w:pPr>
        <w:ind w:firstLine="360"/>
      </w:pPr>
      <w:r w:rsidRPr="00F830DC">
        <w:rPr>
          <w:b/>
        </w:rPr>
        <w:t>Agreement</w:t>
      </w:r>
      <w:r w:rsidRPr="00F830DC">
        <w:t>: MUpa 0 dB</w:t>
      </w:r>
    </w:p>
    <w:p w14:paraId="3531E444" w14:textId="78F44DA0" w:rsidR="00B11906" w:rsidRDefault="00B11906" w:rsidP="007B35A4">
      <w:pPr>
        <w:pStyle w:val="Heading2"/>
        <w:numPr>
          <w:ilvl w:val="1"/>
          <w:numId w:val="48"/>
        </w:numPr>
      </w:pPr>
      <w:r w:rsidRPr="00607041">
        <w:t>B2-5 contributor (Mismatch of transmit chain (i.e. between transmitting measurement antenna and BS))</w:t>
      </w:r>
    </w:p>
    <w:p w14:paraId="7CA92C29" w14:textId="668E5C9B" w:rsidR="00B11906" w:rsidRDefault="00B11906" w:rsidP="007B35A4">
      <w:pPr>
        <w:ind w:firstLine="420"/>
      </w:pPr>
      <w:r w:rsidRPr="00F830DC">
        <w:rPr>
          <w:b/>
        </w:rPr>
        <w:t>Agreement</w:t>
      </w:r>
      <w:r w:rsidRPr="00F830DC">
        <w:t xml:space="preserve">: B2-5: 0.6 dB </w:t>
      </w:r>
    </w:p>
    <w:p w14:paraId="75B73CBF" w14:textId="0526C992" w:rsidR="00F830DC" w:rsidRDefault="00F830DC" w:rsidP="00B11906"/>
    <w:p w14:paraId="21D2AF62" w14:textId="4B868951" w:rsidR="00F830DC" w:rsidRDefault="00F830DC" w:rsidP="007B35A4">
      <w:pPr>
        <w:pStyle w:val="Heading2"/>
        <w:numPr>
          <w:ilvl w:val="1"/>
          <w:numId w:val="48"/>
        </w:numPr>
      </w:pPr>
      <w:r>
        <w:t xml:space="preserve">MU Excel sheet </w:t>
      </w:r>
    </w:p>
    <w:p w14:paraId="278FE807" w14:textId="5C5C2A47" w:rsidR="00F830DC" w:rsidRPr="00F830DC" w:rsidRDefault="00F830DC" w:rsidP="00A8296E">
      <w:pPr>
        <w:ind w:firstLine="420"/>
      </w:pPr>
      <w:r>
        <w:t>MU excel sheets for EIS and other Rx test</w:t>
      </w:r>
      <w:r w:rsidR="003458E6">
        <w:t>s</w:t>
      </w:r>
      <w:r>
        <w:t xml:space="preserve"> are attached</w:t>
      </w:r>
      <w:r w:rsidR="003458E6">
        <w:t xml:space="preserve"> for reference.</w:t>
      </w:r>
    </w:p>
    <w:bookmarkEnd w:id="0"/>
    <w:p w14:paraId="5B430BA5" w14:textId="77777777" w:rsidR="00034C14" w:rsidRPr="00080D29" w:rsidRDefault="00034C14" w:rsidP="00034C14">
      <w:pPr>
        <w:pStyle w:val="B1"/>
        <w:ind w:left="556" w:firstLine="0"/>
        <w:rPr>
          <w:rFonts w:eastAsiaTheme="minorEastAsia"/>
          <w:lang w:eastAsia="ja-JP"/>
        </w:rPr>
      </w:pPr>
    </w:p>
    <w:p w14:paraId="0883431A" w14:textId="322CC763" w:rsidR="00034C14" w:rsidRPr="00EB2856" w:rsidRDefault="00034C14" w:rsidP="00034C14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Reference</w:t>
      </w:r>
    </w:p>
    <w:p w14:paraId="019DEE1D" w14:textId="4924BBA3" w:rsidR="0085036D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[1]</w:t>
      </w:r>
      <w:r w:rsidR="005742A4">
        <w:rPr>
          <w:rFonts w:eastAsiaTheme="minorEastAsia"/>
          <w:lang w:eastAsia="ja-JP"/>
        </w:rPr>
        <w:t xml:space="preserve"> R4-230</w:t>
      </w:r>
      <w:r w:rsidR="00F830DC">
        <w:rPr>
          <w:rFonts w:eastAsiaTheme="minorEastAsia"/>
          <w:lang w:eastAsia="ja-JP"/>
        </w:rPr>
        <w:t>2873</w:t>
      </w:r>
      <w:r w:rsidR="005742A4">
        <w:rPr>
          <w:rFonts w:eastAsiaTheme="minor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2A10CE">
        <w:rPr>
          <w:rFonts w:eastAsiaTheme="minorEastAsia"/>
          <w:lang w:eastAsia="ja-JP"/>
        </w:rPr>
        <w:t>“</w:t>
      </w:r>
      <w:r w:rsidR="00F830DC" w:rsidRPr="00F830DC">
        <w:rPr>
          <w:rFonts w:eastAsiaTheme="minorEastAsia"/>
          <w:lang w:eastAsia="ja-JP"/>
        </w:rPr>
        <w:t>Ad-hoc minutes for FR2-2 MU</w:t>
      </w:r>
      <w:r w:rsidR="002A10CE">
        <w:rPr>
          <w:rFonts w:eastAsiaTheme="minorEastAsia"/>
          <w:lang w:eastAsia="ja-JP"/>
        </w:rPr>
        <w:t xml:space="preserve">”, </w:t>
      </w:r>
      <w:r w:rsidR="00F830DC">
        <w:rPr>
          <w:rFonts w:eastAsiaTheme="minorEastAsia"/>
          <w:lang w:eastAsia="ja-JP"/>
        </w:rPr>
        <w:t>Huawei</w:t>
      </w:r>
    </w:p>
    <w:p w14:paraId="213F4052" w14:textId="4B2EA794" w:rsidR="005D1D61" w:rsidRPr="005D1D61" w:rsidRDefault="005D1D61" w:rsidP="00991D59">
      <w:pPr>
        <w:pStyle w:val="B1"/>
        <w:ind w:left="0" w:firstLine="0"/>
        <w:rPr>
          <w:rFonts w:eastAsiaTheme="minorEastAsia"/>
          <w:lang w:val="sv-SE" w:eastAsia="ja-JP"/>
        </w:rPr>
      </w:pPr>
      <w:r>
        <w:rPr>
          <w:rFonts w:eastAsiaTheme="minorEastAsia"/>
          <w:lang w:eastAsia="ja-JP"/>
        </w:rPr>
        <w:t>[2] R4-2302266, “</w:t>
      </w:r>
      <w:r w:rsidRPr="005D1D61">
        <w:rPr>
          <w:rFonts w:eastAsiaTheme="minorEastAsia"/>
          <w:lang w:eastAsia="ja-JP"/>
        </w:rPr>
        <w:t>FR2-2 BS conformance test system, Test system consideration</w:t>
      </w:r>
      <w:r>
        <w:rPr>
          <w:rFonts w:eastAsiaTheme="minorEastAsia"/>
          <w:lang w:eastAsia="ja-JP"/>
        </w:rPr>
        <w:t>”, Keysight</w:t>
      </w:r>
    </w:p>
    <w:p w14:paraId="3F2B654B" w14:textId="6BED2CF2" w:rsidR="002A10CE" w:rsidRPr="00EE7130" w:rsidRDefault="002A10CE" w:rsidP="00991D59">
      <w:pPr>
        <w:pStyle w:val="B1"/>
        <w:ind w:left="0" w:firstLine="0"/>
        <w:rPr>
          <w:rFonts w:eastAsiaTheme="minorEastAsia"/>
          <w:lang w:eastAsia="ja-JP"/>
        </w:rPr>
      </w:pPr>
    </w:p>
    <w:sectPr w:rsidR="002A10CE" w:rsidRPr="00EE713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25B8" w14:textId="77777777" w:rsidR="004461A3" w:rsidRPr="00A10429" w:rsidRDefault="004461A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3A4321A" w14:textId="77777777" w:rsidR="004461A3" w:rsidRPr="00A10429" w:rsidRDefault="004461A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2FFBD5D" w14:textId="77777777" w:rsidR="004461A3" w:rsidRDefault="00446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6ED8" w14:textId="77777777" w:rsidR="004461A3" w:rsidRPr="00A10429" w:rsidRDefault="004461A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1537FA7" w14:textId="77777777" w:rsidR="004461A3" w:rsidRPr="00A10429" w:rsidRDefault="004461A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110CD7D" w14:textId="77777777" w:rsidR="004461A3" w:rsidRDefault="00446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C100185"/>
    <w:multiLevelType w:val="multilevel"/>
    <w:tmpl w:val="F320B2E8"/>
    <w:lvl w:ilvl="0">
      <w:start w:val="1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AB03C7"/>
    <w:multiLevelType w:val="multilevel"/>
    <w:tmpl w:val="1B62EA74"/>
    <w:lvl w:ilvl="0">
      <w:start w:val="1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BF226B"/>
    <w:multiLevelType w:val="hybridMultilevel"/>
    <w:tmpl w:val="D5D25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1423BB"/>
    <w:multiLevelType w:val="hybridMultilevel"/>
    <w:tmpl w:val="DBB2C10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892AAE"/>
    <w:multiLevelType w:val="hybridMultilevel"/>
    <w:tmpl w:val="D5D25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D7544"/>
    <w:multiLevelType w:val="multilevel"/>
    <w:tmpl w:val="DFE058D6"/>
    <w:lvl w:ilvl="0">
      <w:start w:val="2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3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E54024"/>
    <w:multiLevelType w:val="hybridMultilevel"/>
    <w:tmpl w:val="DC32239C"/>
    <w:lvl w:ilvl="0" w:tplc="6B0E54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9" w15:restartNumberingAfterBreak="0">
    <w:nsid w:val="525D0C22"/>
    <w:multiLevelType w:val="multilevel"/>
    <w:tmpl w:val="630C472C"/>
    <w:lvl w:ilvl="0">
      <w:start w:val="2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5601823"/>
    <w:multiLevelType w:val="hybridMultilevel"/>
    <w:tmpl w:val="5C521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4" w15:restartNumberingAfterBreak="0">
    <w:nsid w:val="5F3B2582"/>
    <w:multiLevelType w:val="hybridMultilevel"/>
    <w:tmpl w:val="FABA7B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3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D47889"/>
    <w:multiLevelType w:val="multilevel"/>
    <w:tmpl w:val="DF100B58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6A730890"/>
    <w:multiLevelType w:val="hybridMultilevel"/>
    <w:tmpl w:val="82BA8060"/>
    <w:lvl w:ilvl="0" w:tplc="F6DAC8EC">
      <w:start w:val="4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B7125C9"/>
    <w:multiLevelType w:val="hybridMultilevel"/>
    <w:tmpl w:val="B058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46F1E4D"/>
    <w:multiLevelType w:val="hybridMultilevel"/>
    <w:tmpl w:val="18946E8E"/>
    <w:lvl w:ilvl="0" w:tplc="6B0E54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8725107">
    <w:abstractNumId w:val="40"/>
  </w:num>
  <w:num w:numId="2" w16cid:durableId="600798204">
    <w:abstractNumId w:val="20"/>
  </w:num>
  <w:num w:numId="3" w16cid:durableId="751465214">
    <w:abstractNumId w:val="36"/>
  </w:num>
  <w:num w:numId="4" w16cid:durableId="564803543">
    <w:abstractNumId w:val="17"/>
  </w:num>
  <w:num w:numId="5" w16cid:durableId="1201472718">
    <w:abstractNumId w:val="7"/>
  </w:num>
  <w:num w:numId="6" w16cid:durableId="1958755036">
    <w:abstractNumId w:val="26"/>
  </w:num>
  <w:num w:numId="7" w16cid:durableId="653068560">
    <w:abstractNumId w:val="6"/>
  </w:num>
  <w:num w:numId="8" w16cid:durableId="1349211706">
    <w:abstractNumId w:val="25"/>
  </w:num>
  <w:num w:numId="9" w16cid:durableId="498814264">
    <w:abstractNumId w:val="40"/>
  </w:num>
  <w:num w:numId="10" w16cid:durableId="593175303">
    <w:abstractNumId w:val="40"/>
  </w:num>
  <w:num w:numId="11" w16cid:durableId="412361619">
    <w:abstractNumId w:val="2"/>
  </w:num>
  <w:num w:numId="12" w16cid:durableId="247155948">
    <w:abstractNumId w:val="13"/>
  </w:num>
  <w:num w:numId="13" w16cid:durableId="2132431893">
    <w:abstractNumId w:val="11"/>
  </w:num>
  <w:num w:numId="14" w16cid:durableId="1182864952">
    <w:abstractNumId w:val="33"/>
  </w:num>
  <w:num w:numId="15" w16cid:durableId="2035421115">
    <w:abstractNumId w:val="40"/>
  </w:num>
  <w:num w:numId="16" w16cid:durableId="910576107">
    <w:abstractNumId w:val="40"/>
  </w:num>
  <w:num w:numId="17" w16cid:durableId="690684307">
    <w:abstractNumId w:val="24"/>
  </w:num>
  <w:num w:numId="18" w16cid:durableId="508447065">
    <w:abstractNumId w:val="42"/>
  </w:num>
  <w:num w:numId="19" w16cid:durableId="968432589">
    <w:abstractNumId w:val="40"/>
  </w:num>
  <w:num w:numId="20" w16cid:durableId="2076931147">
    <w:abstractNumId w:val="8"/>
  </w:num>
  <w:num w:numId="21" w16cid:durableId="119302514">
    <w:abstractNumId w:val="40"/>
  </w:num>
  <w:num w:numId="22" w16cid:durableId="825516094">
    <w:abstractNumId w:val="40"/>
  </w:num>
  <w:num w:numId="23" w16cid:durableId="143010274">
    <w:abstractNumId w:val="14"/>
  </w:num>
  <w:num w:numId="24" w16cid:durableId="719595765">
    <w:abstractNumId w:val="4"/>
  </w:num>
  <w:num w:numId="25" w16cid:durableId="1867324645">
    <w:abstractNumId w:val="1"/>
  </w:num>
  <w:num w:numId="26" w16cid:durableId="89858116">
    <w:abstractNumId w:val="15"/>
  </w:num>
  <w:num w:numId="27" w16cid:durableId="1875267309">
    <w:abstractNumId w:val="16"/>
  </w:num>
  <w:num w:numId="28" w16cid:durableId="430705325">
    <w:abstractNumId w:val="27"/>
  </w:num>
  <w:num w:numId="29" w16cid:durableId="1576936619">
    <w:abstractNumId w:val="31"/>
  </w:num>
  <w:num w:numId="30" w16cid:durableId="1910189667">
    <w:abstractNumId w:val="23"/>
  </w:num>
  <w:num w:numId="31" w16cid:durableId="1449859935">
    <w:abstractNumId w:val="21"/>
  </w:num>
  <w:num w:numId="32" w16cid:durableId="1303971288">
    <w:abstractNumId w:val="38"/>
  </w:num>
  <w:num w:numId="33" w16cid:durableId="1730760985">
    <w:abstractNumId w:val="39"/>
  </w:num>
  <w:num w:numId="34" w16cid:durableId="1911040246">
    <w:abstractNumId w:val="41"/>
  </w:num>
  <w:num w:numId="35" w16cid:durableId="1625892641">
    <w:abstractNumId w:val="30"/>
  </w:num>
  <w:num w:numId="36" w16cid:durableId="81531863">
    <w:abstractNumId w:val="28"/>
  </w:num>
  <w:num w:numId="37" w16cid:durableId="42682822">
    <w:abstractNumId w:val="32"/>
  </w:num>
  <w:num w:numId="38" w16cid:durableId="1814176140">
    <w:abstractNumId w:val="19"/>
  </w:num>
  <w:num w:numId="39" w16cid:durableId="486016201">
    <w:abstractNumId w:val="9"/>
  </w:num>
  <w:num w:numId="40" w16cid:durableId="607978253">
    <w:abstractNumId w:val="18"/>
  </w:num>
  <w:num w:numId="41" w16cid:durableId="356539333">
    <w:abstractNumId w:val="3"/>
  </w:num>
  <w:num w:numId="42" w16cid:durableId="1466582205">
    <w:abstractNumId w:val="5"/>
  </w:num>
  <w:num w:numId="43" w16cid:durableId="1316375084">
    <w:abstractNumId w:val="34"/>
  </w:num>
  <w:num w:numId="44" w16cid:durableId="380447309">
    <w:abstractNumId w:val="29"/>
  </w:num>
  <w:num w:numId="45" w16cid:durableId="1226911028">
    <w:abstractNumId w:val="22"/>
  </w:num>
  <w:num w:numId="46" w16cid:durableId="304353641">
    <w:abstractNumId w:val="0"/>
  </w:num>
  <w:num w:numId="47" w16cid:durableId="443772103">
    <w:abstractNumId w:val="37"/>
  </w:num>
  <w:num w:numId="48" w16cid:durableId="1874268726">
    <w:abstractNumId w:val="35"/>
  </w:num>
  <w:num w:numId="49" w16cid:durableId="1122573982">
    <w:abstractNumId w:val="10"/>
  </w:num>
  <w:num w:numId="50" w16cid:durableId="131695051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0"/>
    <w:rsid w:val="0003379A"/>
    <w:rsid w:val="00033BBF"/>
    <w:rsid w:val="000346D6"/>
    <w:rsid w:val="00034C14"/>
    <w:rsid w:val="000363CC"/>
    <w:rsid w:val="000371E4"/>
    <w:rsid w:val="00040CD4"/>
    <w:rsid w:val="00041630"/>
    <w:rsid w:val="0004178B"/>
    <w:rsid w:val="00042511"/>
    <w:rsid w:val="00044C28"/>
    <w:rsid w:val="00044F34"/>
    <w:rsid w:val="0004785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FF0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D29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EED"/>
    <w:rsid w:val="000A1AC6"/>
    <w:rsid w:val="000A2857"/>
    <w:rsid w:val="000A290C"/>
    <w:rsid w:val="000A35B5"/>
    <w:rsid w:val="000A37BC"/>
    <w:rsid w:val="000A4064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FC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A4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D3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5A8"/>
    <w:rsid w:val="00155FC8"/>
    <w:rsid w:val="00156368"/>
    <w:rsid w:val="00157359"/>
    <w:rsid w:val="0015741A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20"/>
    <w:rsid w:val="00174A3D"/>
    <w:rsid w:val="00175B25"/>
    <w:rsid w:val="00176367"/>
    <w:rsid w:val="0017793C"/>
    <w:rsid w:val="00177CA1"/>
    <w:rsid w:val="00180A37"/>
    <w:rsid w:val="001812D6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E7D"/>
    <w:rsid w:val="001D36C0"/>
    <w:rsid w:val="001D4516"/>
    <w:rsid w:val="001D4FDF"/>
    <w:rsid w:val="001D59D0"/>
    <w:rsid w:val="001D6C08"/>
    <w:rsid w:val="001D7276"/>
    <w:rsid w:val="001D7396"/>
    <w:rsid w:val="001D76A8"/>
    <w:rsid w:val="001D7703"/>
    <w:rsid w:val="001E04CA"/>
    <w:rsid w:val="001E0541"/>
    <w:rsid w:val="001E07DA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8A9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3FDF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6EB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1F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8E"/>
    <w:rsid w:val="00271102"/>
    <w:rsid w:val="0027165B"/>
    <w:rsid w:val="00272043"/>
    <w:rsid w:val="002733D6"/>
    <w:rsid w:val="00273E5D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216"/>
    <w:rsid w:val="002834E2"/>
    <w:rsid w:val="0028397A"/>
    <w:rsid w:val="0028649D"/>
    <w:rsid w:val="0028787D"/>
    <w:rsid w:val="002878A1"/>
    <w:rsid w:val="00290438"/>
    <w:rsid w:val="00290469"/>
    <w:rsid w:val="0029091C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CE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DA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C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AD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33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8E6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4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2E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A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DD1"/>
    <w:rsid w:val="00403C32"/>
    <w:rsid w:val="004048E8"/>
    <w:rsid w:val="00404FC1"/>
    <w:rsid w:val="00405461"/>
    <w:rsid w:val="0040649A"/>
    <w:rsid w:val="0040652B"/>
    <w:rsid w:val="00406946"/>
    <w:rsid w:val="00407525"/>
    <w:rsid w:val="00407574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BC6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9D"/>
    <w:rsid w:val="004461A3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D31"/>
    <w:rsid w:val="00467FDF"/>
    <w:rsid w:val="00470505"/>
    <w:rsid w:val="00470783"/>
    <w:rsid w:val="00471B2C"/>
    <w:rsid w:val="004723D0"/>
    <w:rsid w:val="00472470"/>
    <w:rsid w:val="00472809"/>
    <w:rsid w:val="00472BA0"/>
    <w:rsid w:val="00473B55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79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B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4"/>
    <w:rsid w:val="004C0260"/>
    <w:rsid w:val="004C0607"/>
    <w:rsid w:val="004C0E72"/>
    <w:rsid w:val="004C114D"/>
    <w:rsid w:val="004C1552"/>
    <w:rsid w:val="004C16CD"/>
    <w:rsid w:val="004C178B"/>
    <w:rsid w:val="004C1856"/>
    <w:rsid w:val="004C230A"/>
    <w:rsid w:val="004C2680"/>
    <w:rsid w:val="004C273D"/>
    <w:rsid w:val="004C48EE"/>
    <w:rsid w:val="004C4E5E"/>
    <w:rsid w:val="004C4F9B"/>
    <w:rsid w:val="004C6037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801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9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85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01"/>
    <w:rsid w:val="0054251F"/>
    <w:rsid w:val="00544BC8"/>
    <w:rsid w:val="0054519E"/>
    <w:rsid w:val="0054544C"/>
    <w:rsid w:val="00545655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641"/>
    <w:rsid w:val="00573AC2"/>
    <w:rsid w:val="00573DF0"/>
    <w:rsid w:val="00574117"/>
    <w:rsid w:val="0057421F"/>
    <w:rsid w:val="005742A4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90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1FE"/>
    <w:rsid w:val="005D0243"/>
    <w:rsid w:val="005D045B"/>
    <w:rsid w:val="005D04B3"/>
    <w:rsid w:val="005D0A8C"/>
    <w:rsid w:val="005D0BF0"/>
    <w:rsid w:val="005D0EFA"/>
    <w:rsid w:val="005D1D61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7E0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D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9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D7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6E8"/>
    <w:rsid w:val="006869ED"/>
    <w:rsid w:val="00687F02"/>
    <w:rsid w:val="00690A73"/>
    <w:rsid w:val="00690FA0"/>
    <w:rsid w:val="00690FEC"/>
    <w:rsid w:val="00691654"/>
    <w:rsid w:val="0069170F"/>
    <w:rsid w:val="006918F9"/>
    <w:rsid w:val="00691A2B"/>
    <w:rsid w:val="006931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76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75F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AF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38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F61"/>
    <w:rsid w:val="007568AB"/>
    <w:rsid w:val="00761D2B"/>
    <w:rsid w:val="00762396"/>
    <w:rsid w:val="00762891"/>
    <w:rsid w:val="007633C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C7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41"/>
    <w:rsid w:val="007B10C8"/>
    <w:rsid w:val="007B260E"/>
    <w:rsid w:val="007B35A4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03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7B7"/>
    <w:rsid w:val="00845A7E"/>
    <w:rsid w:val="00845D3A"/>
    <w:rsid w:val="00846D6D"/>
    <w:rsid w:val="00846D88"/>
    <w:rsid w:val="0085036D"/>
    <w:rsid w:val="00850EAC"/>
    <w:rsid w:val="00851024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3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87"/>
    <w:rsid w:val="0087749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10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354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44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E71"/>
    <w:rsid w:val="008F0A33"/>
    <w:rsid w:val="008F1A27"/>
    <w:rsid w:val="008F2020"/>
    <w:rsid w:val="008F2096"/>
    <w:rsid w:val="008F215A"/>
    <w:rsid w:val="008F229A"/>
    <w:rsid w:val="008F3701"/>
    <w:rsid w:val="008F407B"/>
    <w:rsid w:val="008F4995"/>
    <w:rsid w:val="008F4E6A"/>
    <w:rsid w:val="008F58E8"/>
    <w:rsid w:val="008F7030"/>
    <w:rsid w:val="009018E5"/>
    <w:rsid w:val="00902927"/>
    <w:rsid w:val="00902D50"/>
    <w:rsid w:val="0090301E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9A7"/>
    <w:rsid w:val="009160C0"/>
    <w:rsid w:val="00916340"/>
    <w:rsid w:val="0091734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67F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933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6C"/>
    <w:rsid w:val="00967DF2"/>
    <w:rsid w:val="00970E56"/>
    <w:rsid w:val="009719DF"/>
    <w:rsid w:val="00972B4C"/>
    <w:rsid w:val="00974949"/>
    <w:rsid w:val="009762E8"/>
    <w:rsid w:val="009770B5"/>
    <w:rsid w:val="009778E5"/>
    <w:rsid w:val="00977C6D"/>
    <w:rsid w:val="00980FCC"/>
    <w:rsid w:val="00982099"/>
    <w:rsid w:val="009830EE"/>
    <w:rsid w:val="00983906"/>
    <w:rsid w:val="00984E48"/>
    <w:rsid w:val="00985C65"/>
    <w:rsid w:val="009861C5"/>
    <w:rsid w:val="00987534"/>
    <w:rsid w:val="0099184E"/>
    <w:rsid w:val="00991D5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06"/>
    <w:rsid w:val="009B7152"/>
    <w:rsid w:val="009C0B8F"/>
    <w:rsid w:val="009C114A"/>
    <w:rsid w:val="009C211E"/>
    <w:rsid w:val="009C290F"/>
    <w:rsid w:val="009C3533"/>
    <w:rsid w:val="009C378B"/>
    <w:rsid w:val="009C4082"/>
    <w:rsid w:val="009C47BA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4B"/>
    <w:rsid w:val="009E04C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46"/>
    <w:rsid w:val="009F0E2A"/>
    <w:rsid w:val="009F11D1"/>
    <w:rsid w:val="009F1563"/>
    <w:rsid w:val="009F2CFC"/>
    <w:rsid w:val="009F3252"/>
    <w:rsid w:val="009F3B10"/>
    <w:rsid w:val="009F421B"/>
    <w:rsid w:val="009F4713"/>
    <w:rsid w:val="009F4EAC"/>
    <w:rsid w:val="009F5CA9"/>
    <w:rsid w:val="009F5F46"/>
    <w:rsid w:val="009F6164"/>
    <w:rsid w:val="009F6FFC"/>
    <w:rsid w:val="009F7866"/>
    <w:rsid w:val="009F7FEF"/>
    <w:rsid w:val="00A003CD"/>
    <w:rsid w:val="00A01109"/>
    <w:rsid w:val="00A01584"/>
    <w:rsid w:val="00A0190B"/>
    <w:rsid w:val="00A01EDD"/>
    <w:rsid w:val="00A03CD2"/>
    <w:rsid w:val="00A043FF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78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319"/>
    <w:rsid w:val="00A76BFB"/>
    <w:rsid w:val="00A76E5F"/>
    <w:rsid w:val="00A771F7"/>
    <w:rsid w:val="00A779C6"/>
    <w:rsid w:val="00A80EC9"/>
    <w:rsid w:val="00A812BF"/>
    <w:rsid w:val="00A818FD"/>
    <w:rsid w:val="00A8296E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00D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8E"/>
    <w:rsid w:val="00AD0C64"/>
    <w:rsid w:val="00AD19E1"/>
    <w:rsid w:val="00AD1C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352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36B"/>
    <w:rsid w:val="00B11906"/>
    <w:rsid w:val="00B11D8D"/>
    <w:rsid w:val="00B11F5E"/>
    <w:rsid w:val="00B125F3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6C"/>
    <w:rsid w:val="00B20951"/>
    <w:rsid w:val="00B21230"/>
    <w:rsid w:val="00B225AA"/>
    <w:rsid w:val="00B227D8"/>
    <w:rsid w:val="00B227F6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BF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8"/>
    <w:rsid w:val="00B867CD"/>
    <w:rsid w:val="00B86BC8"/>
    <w:rsid w:val="00B86DC9"/>
    <w:rsid w:val="00B8731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057"/>
    <w:rsid w:val="00BA514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585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4AB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A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4E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895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781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55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0B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DB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AC"/>
    <w:rsid w:val="00D15532"/>
    <w:rsid w:val="00D15AF3"/>
    <w:rsid w:val="00D15F7D"/>
    <w:rsid w:val="00D166D0"/>
    <w:rsid w:val="00D17C14"/>
    <w:rsid w:val="00D17C9F"/>
    <w:rsid w:val="00D205D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9E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AF9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8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4E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778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583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0B4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8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5A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14"/>
    <w:rsid w:val="00E530F0"/>
    <w:rsid w:val="00E53C9F"/>
    <w:rsid w:val="00E542F5"/>
    <w:rsid w:val="00E54346"/>
    <w:rsid w:val="00E54C27"/>
    <w:rsid w:val="00E5607F"/>
    <w:rsid w:val="00E56689"/>
    <w:rsid w:val="00E56B28"/>
    <w:rsid w:val="00E57311"/>
    <w:rsid w:val="00E5746D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BB9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EF0"/>
    <w:rsid w:val="00EA3D2E"/>
    <w:rsid w:val="00EA5C68"/>
    <w:rsid w:val="00EA60C8"/>
    <w:rsid w:val="00EB12DC"/>
    <w:rsid w:val="00EB285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439"/>
    <w:rsid w:val="00EB7928"/>
    <w:rsid w:val="00EC0139"/>
    <w:rsid w:val="00EC083B"/>
    <w:rsid w:val="00EC0A64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59C"/>
    <w:rsid w:val="00ED0ABD"/>
    <w:rsid w:val="00ED0E64"/>
    <w:rsid w:val="00ED0F0E"/>
    <w:rsid w:val="00ED1001"/>
    <w:rsid w:val="00ED1B83"/>
    <w:rsid w:val="00ED20C8"/>
    <w:rsid w:val="00ED315B"/>
    <w:rsid w:val="00ED328B"/>
    <w:rsid w:val="00ED3A6D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30"/>
    <w:rsid w:val="00EE733F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0A2"/>
    <w:rsid w:val="00F03438"/>
    <w:rsid w:val="00F03784"/>
    <w:rsid w:val="00F04309"/>
    <w:rsid w:val="00F04E8C"/>
    <w:rsid w:val="00F06610"/>
    <w:rsid w:val="00F06D8F"/>
    <w:rsid w:val="00F111D8"/>
    <w:rsid w:val="00F113C2"/>
    <w:rsid w:val="00F1169B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0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D6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32D"/>
    <w:rsid w:val="00F815D1"/>
    <w:rsid w:val="00F8180E"/>
    <w:rsid w:val="00F82587"/>
    <w:rsid w:val="00F8261E"/>
    <w:rsid w:val="00F82BF9"/>
    <w:rsid w:val="00F830DC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C62"/>
    <w:rsid w:val="00F93DA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09C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DE"/>
    <w:rsid w:val="00FC549D"/>
    <w:rsid w:val="00FC563A"/>
    <w:rsid w:val="00FC5A0B"/>
    <w:rsid w:val="00FC5D95"/>
    <w:rsid w:val="00FC608E"/>
    <w:rsid w:val="00FC65A2"/>
    <w:rsid w:val="00FC76AB"/>
    <w:rsid w:val="00FC776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5D"/>
    <w:rsid w:val="00FF0E99"/>
    <w:rsid w:val="00FF0F2E"/>
    <w:rsid w:val="00FF1FC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7">
    <w:name w:val="Table Grid7"/>
    <w:basedOn w:val="TableNormal"/>
    <w:next w:val="TableGrid"/>
    <w:uiPriority w:val="39"/>
    <w:qFormat/>
    <w:rsid w:val="002246EB"/>
    <w:rPr>
      <w:rFonts w:eastAsia="DengXi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040B4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F5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80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80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8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801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78A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Takao Miyake</cp:lastModifiedBy>
  <cp:revision>5</cp:revision>
  <dcterms:created xsi:type="dcterms:W3CDTF">2023-03-02T13:27:00Z</dcterms:created>
  <dcterms:modified xsi:type="dcterms:W3CDTF">2023-03-02T15:47:00Z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ccdfaaf9-8272-478d-a341-3acc189ee3a3_Enabled">
    <vt:lpwstr>true</vt:lpwstr>
  </property>
  <property fmtid="{D5CDD505-2E9C-101B-9397-08002B2CF9AE}" pid="15" name="MSIP_Label_ccdfaaf9-8272-478d-a341-3acc189ee3a3_SetDate">
    <vt:lpwstr>2023-03-01T05:08:39Z</vt:lpwstr>
  </property>
  <property fmtid="{D5CDD505-2E9C-101B-9397-08002B2CF9AE}" pid="16" name="MSIP_Label_ccdfaaf9-8272-478d-a341-3acc189ee3a3_Method">
    <vt:lpwstr>Privileged</vt:lpwstr>
  </property>
  <property fmtid="{D5CDD505-2E9C-101B-9397-08002B2CF9AE}" pid="17" name="MSIP_Label_ccdfaaf9-8272-478d-a341-3acc189ee3a3_Name">
    <vt:lpwstr>一般情報</vt:lpwstr>
  </property>
  <property fmtid="{D5CDD505-2E9C-101B-9397-08002B2CF9AE}" pid="18" name="MSIP_Label_ccdfaaf9-8272-478d-a341-3acc189ee3a3_SiteId">
    <vt:lpwstr>e67df547-9d0d-4f4d-9161-51c6ed1f7d11</vt:lpwstr>
  </property>
  <property fmtid="{D5CDD505-2E9C-101B-9397-08002B2CF9AE}" pid="19" name="MSIP_Label_ccdfaaf9-8272-478d-a341-3acc189ee3a3_ActionId">
    <vt:lpwstr>46835835-0bd4-4de0-b161-a11b96ce82fb</vt:lpwstr>
  </property>
  <property fmtid="{D5CDD505-2E9C-101B-9397-08002B2CF9AE}" pid="20" name="MSIP_Label_ccdfaaf9-8272-478d-a341-3acc189ee3a3_ContentBits">
    <vt:lpwstr>0</vt:lpwstr>
  </property>
</Properties>
</file>