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B12A7C" w:rsidRDefault="00F27DEF" w:rsidP="00F27DEF">
      <w:pPr>
        <w:pStyle w:val="a4"/>
        <w:keepLines/>
        <w:tabs>
          <w:tab w:val="right" w:pos="10440"/>
          <w:tab w:val="right" w:pos="13323"/>
        </w:tabs>
        <w:spacing w:before="60" w:after="60"/>
        <w:rPr>
          <w:rFonts w:eastAsiaTheme="minorEastAsia" w:cs="Arial" w:hint="eastAsia"/>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B12A7C">
        <w:rPr>
          <w:rFonts w:cs="Arial"/>
          <w:sz w:val="24"/>
          <w:szCs w:val="24"/>
        </w:rPr>
        <w:t xml:space="preserve">3GPP TSG-RAN WG4 Meeting </w:t>
      </w:r>
      <w:bookmarkStart w:id="5" w:name="OLE_LINK94"/>
      <w:bookmarkStart w:id="6" w:name="OLE_LINK95"/>
      <w:r w:rsidRPr="00B12A7C">
        <w:rPr>
          <w:rFonts w:cs="Arial"/>
          <w:sz w:val="24"/>
          <w:szCs w:val="24"/>
        </w:rPr>
        <w:t>#</w:t>
      </w:r>
      <w:r w:rsidRPr="00B12A7C">
        <w:rPr>
          <w:rFonts w:cs="Arial"/>
        </w:rPr>
        <w:t xml:space="preserve"> </w:t>
      </w:r>
      <w:r w:rsidRPr="00B12A7C">
        <w:rPr>
          <w:rFonts w:cs="Arial"/>
          <w:sz w:val="24"/>
          <w:szCs w:val="24"/>
        </w:rPr>
        <w:t>10</w:t>
      </w:r>
      <w:bookmarkEnd w:id="5"/>
      <w:bookmarkEnd w:id="6"/>
      <w:r w:rsidR="00BF35E3" w:rsidRPr="00B12A7C">
        <w:rPr>
          <w:rFonts w:eastAsiaTheme="minorEastAsia" w:cs="Arial" w:hint="eastAsia"/>
          <w:sz w:val="24"/>
          <w:szCs w:val="24"/>
          <w:lang w:eastAsia="zh-CN"/>
        </w:rPr>
        <w:t>6</w:t>
      </w:r>
      <w:r w:rsidRPr="00B12A7C">
        <w:rPr>
          <w:rFonts w:cs="Arial"/>
          <w:sz w:val="24"/>
          <w:szCs w:val="28"/>
        </w:rPr>
        <w:tab/>
      </w:r>
      <w:r w:rsidRPr="00B12A7C">
        <w:rPr>
          <w:rFonts w:eastAsiaTheme="minorEastAsia" w:cs="Arial" w:hint="eastAsia"/>
          <w:sz w:val="24"/>
          <w:szCs w:val="28"/>
          <w:lang w:eastAsia="zh-CN"/>
        </w:rPr>
        <w:t xml:space="preserve">            </w:t>
      </w:r>
      <w:r w:rsidRPr="00B12A7C">
        <w:rPr>
          <w:rFonts w:cs="Arial"/>
          <w:sz w:val="24"/>
          <w:szCs w:val="24"/>
        </w:rPr>
        <w:t>R</w:t>
      </w:r>
      <w:r w:rsidRPr="00B12A7C">
        <w:rPr>
          <w:rFonts w:cs="Arial" w:hint="eastAsia"/>
          <w:sz w:val="24"/>
          <w:szCs w:val="24"/>
          <w:lang w:eastAsia="zh-CN"/>
        </w:rPr>
        <w:t>4</w:t>
      </w:r>
      <w:r w:rsidR="00666E35" w:rsidRPr="00B12A7C">
        <w:rPr>
          <w:rFonts w:cs="Arial"/>
          <w:sz w:val="24"/>
          <w:szCs w:val="24"/>
        </w:rPr>
        <w:t>-2</w:t>
      </w:r>
      <w:r w:rsidR="00666E35" w:rsidRPr="00B12A7C">
        <w:rPr>
          <w:rFonts w:eastAsiaTheme="minorEastAsia" w:cs="Arial" w:hint="eastAsia"/>
          <w:sz w:val="24"/>
          <w:szCs w:val="24"/>
          <w:lang w:eastAsia="zh-CN"/>
        </w:rPr>
        <w:t>300553</w:t>
      </w:r>
    </w:p>
    <w:p w:rsidR="00F27DEF" w:rsidRPr="00B12A7C" w:rsidRDefault="00BF35E3" w:rsidP="00F27DEF">
      <w:pPr>
        <w:pStyle w:val="a4"/>
        <w:tabs>
          <w:tab w:val="right" w:pos="9781"/>
          <w:tab w:val="right" w:pos="13323"/>
        </w:tabs>
        <w:spacing w:before="60" w:after="60"/>
        <w:outlineLvl w:val="0"/>
        <w:rPr>
          <w:rFonts w:eastAsiaTheme="minorEastAsia" w:cs="Arial"/>
          <w:b w:val="0"/>
          <w:sz w:val="24"/>
          <w:szCs w:val="24"/>
          <w:lang w:eastAsia="zh-CN"/>
        </w:rPr>
      </w:pPr>
      <w:r w:rsidRPr="00B12A7C">
        <w:rPr>
          <w:rFonts w:cs="Arial"/>
          <w:sz w:val="24"/>
          <w:szCs w:val="24"/>
          <w:lang w:eastAsia="zh-CN"/>
        </w:rPr>
        <w:t>Athens, GR</w:t>
      </w:r>
      <w:r w:rsidR="00F27DEF" w:rsidRPr="00B12A7C">
        <w:rPr>
          <w:rFonts w:cs="Arial"/>
          <w:sz w:val="24"/>
          <w:szCs w:val="24"/>
          <w:lang w:eastAsia="zh-CN"/>
        </w:rPr>
        <w:t xml:space="preserve">, </w:t>
      </w:r>
      <w:r w:rsidRPr="00B12A7C">
        <w:rPr>
          <w:rFonts w:cs="Arial"/>
          <w:sz w:val="24"/>
          <w:szCs w:val="28"/>
        </w:rPr>
        <w:t>February</w:t>
      </w:r>
      <w:r w:rsidRPr="00B12A7C">
        <w:rPr>
          <w:rFonts w:cs="Arial"/>
          <w:sz w:val="24"/>
          <w:szCs w:val="24"/>
          <w:lang w:eastAsia="zh-CN"/>
        </w:rPr>
        <w:t xml:space="preserve"> </w:t>
      </w:r>
      <w:r w:rsidRPr="00B12A7C">
        <w:rPr>
          <w:rFonts w:eastAsiaTheme="minorEastAsia" w:cs="Arial" w:hint="eastAsia"/>
          <w:sz w:val="24"/>
          <w:szCs w:val="24"/>
          <w:lang w:eastAsia="zh-CN"/>
        </w:rPr>
        <w:t>27</w:t>
      </w:r>
      <w:r w:rsidRPr="00B12A7C">
        <w:rPr>
          <w:sz w:val="24"/>
          <w:szCs w:val="24"/>
          <w:vertAlign w:val="superscript"/>
        </w:rPr>
        <w:t>th</w:t>
      </w:r>
      <w:r w:rsidR="00F27DEF" w:rsidRPr="00B12A7C">
        <w:rPr>
          <w:rFonts w:cs="Arial"/>
          <w:sz w:val="24"/>
          <w:szCs w:val="24"/>
          <w:lang w:eastAsia="zh-CN"/>
        </w:rPr>
        <w:t xml:space="preserve"> –</w:t>
      </w:r>
      <w:r w:rsidRPr="00B12A7C">
        <w:rPr>
          <w:rFonts w:eastAsiaTheme="minorEastAsia" w:cs="Arial" w:hint="eastAsia"/>
          <w:sz w:val="24"/>
          <w:szCs w:val="24"/>
          <w:lang w:eastAsia="zh-CN"/>
        </w:rPr>
        <w:t xml:space="preserve"> March 03</w:t>
      </w:r>
      <w:r w:rsidRPr="00B12A7C">
        <w:rPr>
          <w:sz w:val="24"/>
          <w:szCs w:val="24"/>
          <w:vertAlign w:val="superscript"/>
        </w:rPr>
        <w:t>rd</w:t>
      </w:r>
      <w:r w:rsidRPr="00B12A7C">
        <w:rPr>
          <w:rFonts w:cs="Arial"/>
          <w:sz w:val="24"/>
          <w:szCs w:val="24"/>
          <w:lang w:eastAsia="zh-CN"/>
        </w:rPr>
        <w:t>, 202</w:t>
      </w:r>
      <w:r w:rsidRPr="00B12A7C">
        <w:rPr>
          <w:rFonts w:eastAsiaTheme="minorEastAsia" w:cs="Arial" w:hint="eastAsia"/>
          <w:sz w:val="24"/>
          <w:szCs w:val="24"/>
          <w:lang w:eastAsia="zh-CN"/>
        </w:rPr>
        <w:t>3</w:t>
      </w:r>
    </w:p>
    <w:p w:rsidR="00F27DEF" w:rsidRPr="00B12A7C"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B12A7C"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B12A7C">
        <w:rPr>
          <w:rFonts w:ascii="Arial" w:hAnsi="Arial" w:cs="Arial"/>
          <w:b/>
          <w:sz w:val="22"/>
        </w:rPr>
        <w:t>Agen</w:t>
      </w:r>
      <w:r w:rsidRPr="00B12A7C">
        <w:rPr>
          <w:rFonts w:ascii="Arial" w:eastAsia="宋体" w:hAnsi="Arial" w:cs="Arial"/>
          <w:b/>
          <w:sz w:val="22"/>
        </w:rPr>
        <w:t>d</w:t>
      </w:r>
      <w:r w:rsidRPr="00B12A7C">
        <w:rPr>
          <w:rFonts w:ascii="Arial" w:hAnsi="Arial" w:cs="Arial"/>
          <w:b/>
          <w:sz w:val="22"/>
        </w:rPr>
        <w:t>a Item:</w:t>
      </w:r>
      <w:r w:rsidR="00F27D7A" w:rsidRPr="00B12A7C">
        <w:rPr>
          <w:rFonts w:ascii="Arial" w:hAnsi="Arial" w:cs="Arial"/>
          <w:sz w:val="22"/>
        </w:rPr>
        <w:tab/>
      </w:r>
      <w:r w:rsidR="00F27D7A" w:rsidRPr="00B12A7C">
        <w:rPr>
          <w:rFonts w:ascii="Arial" w:eastAsiaTheme="minorEastAsia" w:hAnsi="Arial" w:cs="Arial" w:hint="eastAsia"/>
          <w:sz w:val="22"/>
          <w:lang w:eastAsia="zh-CN"/>
        </w:rPr>
        <w:t>9</w:t>
      </w:r>
      <w:r w:rsidRPr="00B12A7C">
        <w:rPr>
          <w:rFonts w:ascii="Arial" w:hAnsi="Arial" w:cs="Arial"/>
          <w:sz w:val="22"/>
        </w:rPr>
        <w:t>.</w:t>
      </w:r>
      <w:r w:rsidR="00F27D7A" w:rsidRPr="00B12A7C">
        <w:rPr>
          <w:rFonts w:ascii="Arial" w:eastAsiaTheme="minorEastAsia" w:hAnsi="Arial" w:cs="Arial" w:hint="eastAsia"/>
          <w:sz w:val="22"/>
          <w:lang w:eastAsia="zh-CN"/>
        </w:rPr>
        <w:t>23</w:t>
      </w:r>
      <w:r w:rsidR="000601BE" w:rsidRPr="00B12A7C">
        <w:rPr>
          <w:rFonts w:ascii="Arial" w:eastAsiaTheme="minorEastAsia" w:hAnsi="Arial" w:cs="Arial" w:hint="eastAsia"/>
          <w:sz w:val="22"/>
          <w:lang w:eastAsia="zh-CN"/>
        </w:rPr>
        <w:t>.3.2</w:t>
      </w:r>
    </w:p>
    <w:p w:rsidR="00F27DEF" w:rsidRPr="00B12A7C"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B12A7C">
        <w:rPr>
          <w:rFonts w:ascii="Arial" w:hAnsi="Arial" w:cs="Arial"/>
          <w:b/>
          <w:sz w:val="22"/>
        </w:rPr>
        <w:t xml:space="preserve">Source: </w:t>
      </w:r>
      <w:r w:rsidRPr="00B12A7C">
        <w:rPr>
          <w:rFonts w:ascii="Arial" w:hAnsi="Arial" w:cs="Arial"/>
          <w:b/>
          <w:sz w:val="22"/>
        </w:rPr>
        <w:tab/>
      </w:r>
      <w:r w:rsidRPr="00B12A7C">
        <w:rPr>
          <w:rFonts w:ascii="Arial" w:eastAsiaTheme="minorEastAsia" w:hAnsi="Arial" w:cs="Arial" w:hint="eastAsia"/>
          <w:sz w:val="22"/>
          <w:lang w:eastAsia="zh-CN"/>
        </w:rPr>
        <w:t>CATT</w:t>
      </w:r>
    </w:p>
    <w:p w:rsidR="00F27DEF" w:rsidRPr="00B12A7C"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B12A7C">
        <w:rPr>
          <w:rFonts w:ascii="Arial" w:hAnsi="Arial" w:cs="Arial"/>
          <w:b/>
          <w:sz w:val="22"/>
        </w:rPr>
        <w:t>Title:</w:t>
      </w:r>
      <w:r w:rsidRPr="00B12A7C">
        <w:rPr>
          <w:rFonts w:ascii="Arial" w:hAnsi="Arial" w:cs="Arial"/>
          <w:sz w:val="22"/>
        </w:rPr>
        <w:t xml:space="preserve"> </w:t>
      </w:r>
      <w:r w:rsidRPr="00B12A7C">
        <w:rPr>
          <w:rFonts w:ascii="Arial" w:hAnsi="Arial" w:cs="Arial"/>
          <w:sz w:val="22"/>
        </w:rPr>
        <w:tab/>
      </w:r>
      <w:bookmarkStart w:id="7" w:name="OLE_LINK88"/>
      <w:bookmarkStart w:id="8" w:name="OLE_LINK89"/>
      <w:r w:rsidR="00FC4D07" w:rsidRPr="00B12A7C">
        <w:rPr>
          <w:rFonts w:ascii="Arial" w:eastAsiaTheme="minorEastAsia" w:hAnsi="Arial" w:cs="Arial" w:hint="eastAsia"/>
          <w:sz w:val="22"/>
          <w:lang w:eastAsia="zh-CN"/>
        </w:rPr>
        <w:t>D</w:t>
      </w:r>
      <w:r w:rsidRPr="00B12A7C">
        <w:rPr>
          <w:rFonts w:ascii="Arial" w:eastAsiaTheme="minorEastAsia" w:hAnsi="Arial" w:hint="eastAsia"/>
          <w:sz w:val="24"/>
          <w:lang w:eastAsia="zh-CN"/>
        </w:rPr>
        <w:t>iscussion</w:t>
      </w:r>
      <w:r w:rsidRPr="00B12A7C">
        <w:rPr>
          <w:rFonts w:ascii="Arial" w:hAnsi="Arial"/>
          <w:sz w:val="24"/>
        </w:rPr>
        <w:t xml:space="preserve"> on </w:t>
      </w:r>
      <w:r w:rsidR="00FC4D07" w:rsidRPr="00B12A7C">
        <w:rPr>
          <w:rFonts w:ascii="Arial" w:hAnsi="Arial"/>
          <w:sz w:val="24"/>
        </w:rPr>
        <w:t>L1-RSRP measurement requirements</w:t>
      </w:r>
      <w:r w:rsidRPr="00B12A7C">
        <w:rPr>
          <w:rFonts w:ascii="Arial" w:eastAsiaTheme="minorEastAsia" w:hAnsi="Arial" w:hint="eastAsia"/>
          <w:sz w:val="24"/>
          <w:lang w:eastAsia="zh-CN"/>
        </w:rPr>
        <w:t xml:space="preserve"> for </w:t>
      </w:r>
      <w:r w:rsidRPr="00B12A7C">
        <w:rPr>
          <w:rFonts w:ascii="Arial" w:eastAsiaTheme="minorEastAsia" w:hAnsi="Arial"/>
          <w:sz w:val="24"/>
          <w:lang w:eastAsia="zh-CN"/>
        </w:rPr>
        <w:t>L1/L2 based inter-cell mobility</w:t>
      </w:r>
    </w:p>
    <w:bookmarkEnd w:id="7"/>
    <w:bookmarkEnd w:id="8"/>
    <w:p w:rsidR="00F27DEF" w:rsidRPr="00B12A7C"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B12A7C">
        <w:rPr>
          <w:rFonts w:ascii="Arial" w:hAnsi="Arial" w:cs="Arial"/>
          <w:b/>
          <w:sz w:val="22"/>
        </w:rPr>
        <w:t>Document for:</w:t>
      </w:r>
      <w:r w:rsidRPr="00B12A7C">
        <w:rPr>
          <w:rFonts w:ascii="Arial" w:hAnsi="Arial" w:cs="Arial"/>
          <w:sz w:val="22"/>
        </w:rPr>
        <w:tab/>
      </w:r>
      <w:r w:rsidRPr="00B12A7C">
        <w:rPr>
          <w:rFonts w:ascii="Arial" w:eastAsia="宋体" w:hAnsi="Arial" w:cs="Arial"/>
          <w:sz w:val="22"/>
        </w:rPr>
        <w:t>Discussion</w:t>
      </w:r>
    </w:p>
    <w:bookmarkEnd w:id="2"/>
    <w:bookmarkEnd w:id="3"/>
    <w:p w:rsidR="00F27DEF" w:rsidRPr="00B12A7C" w:rsidRDefault="00F27DEF" w:rsidP="00F27DEF">
      <w:pPr>
        <w:pStyle w:val="1"/>
        <w:rPr>
          <w:rFonts w:eastAsia="宋体"/>
          <w:lang w:eastAsia="zh-CN"/>
        </w:rPr>
      </w:pPr>
      <w:r w:rsidRPr="00B12A7C">
        <w:rPr>
          <w:rFonts w:eastAsia="宋体"/>
          <w:lang w:eastAsia="zh-CN"/>
        </w:rPr>
        <w:t>1. Introduction</w:t>
      </w:r>
    </w:p>
    <w:p w:rsidR="00F27DEF" w:rsidRPr="00B12A7C" w:rsidRDefault="00F27DEF" w:rsidP="00F27DEF">
      <w:pPr>
        <w:spacing w:before="240"/>
        <w:jc w:val="both"/>
        <w:rPr>
          <w:rFonts w:eastAsia="等线"/>
          <w:sz w:val="21"/>
        </w:rPr>
      </w:pPr>
      <w:bookmarkStart w:id="9" w:name="OLE_LINK2"/>
      <w:bookmarkStart w:id="10" w:name="OLE_LINK1"/>
      <w:r w:rsidRPr="00B12A7C">
        <w:rPr>
          <w:rFonts w:eastAsia="等线"/>
          <w:sz w:val="21"/>
        </w:rPr>
        <w:t xml:space="preserve">In the last RAN4 meeting, WF [1] on L1/L2 inter-cell mobility </w:t>
      </w:r>
      <w:bookmarkStart w:id="11" w:name="OLE_LINK110"/>
      <w:bookmarkStart w:id="12" w:name="OLE_LINK111"/>
      <w:r w:rsidRPr="00B12A7C">
        <w:rPr>
          <w:rFonts w:eastAsia="等线"/>
          <w:sz w:val="21"/>
        </w:rPr>
        <w:t>was approved</w:t>
      </w:r>
      <w:r w:rsidRPr="00B12A7C">
        <w:rPr>
          <w:rFonts w:eastAsia="等线" w:hint="eastAsia"/>
          <w:sz w:val="21"/>
        </w:rPr>
        <w:t xml:space="preserve">. </w:t>
      </w:r>
      <w:r w:rsidRPr="00B12A7C">
        <w:rPr>
          <w:rFonts w:eastAsia="等线"/>
          <w:sz w:val="21"/>
        </w:rPr>
        <w:t xml:space="preserve">In this contribution, </w:t>
      </w:r>
      <w:r w:rsidRPr="00B12A7C">
        <w:rPr>
          <w:rFonts w:eastAsia="等线" w:hint="eastAsia"/>
          <w:sz w:val="21"/>
        </w:rPr>
        <w:t>some</w:t>
      </w:r>
      <w:r w:rsidRPr="00B12A7C">
        <w:rPr>
          <w:rFonts w:eastAsia="等线"/>
          <w:sz w:val="21"/>
        </w:rPr>
        <w:t xml:space="preserve"> open</w:t>
      </w:r>
      <w:r w:rsidRPr="00B12A7C">
        <w:rPr>
          <w:rFonts w:eastAsia="等线" w:hint="eastAsia"/>
          <w:sz w:val="21"/>
          <w:lang w:eastAsia="zh-CN"/>
        </w:rPr>
        <w:t xml:space="preserve"> </w:t>
      </w:r>
      <w:r w:rsidRPr="00B12A7C">
        <w:rPr>
          <w:rFonts w:eastAsia="等线"/>
          <w:sz w:val="21"/>
        </w:rPr>
        <w:t>issues on L1/L2 based inter-cell mobility</w:t>
      </w:r>
      <w:r w:rsidRPr="00B12A7C">
        <w:rPr>
          <w:rFonts w:eastAsia="等线" w:hint="eastAsia"/>
          <w:sz w:val="21"/>
        </w:rPr>
        <w:t xml:space="preserve"> are</w:t>
      </w:r>
      <w:r w:rsidRPr="00B12A7C">
        <w:rPr>
          <w:rFonts w:eastAsia="等线"/>
          <w:sz w:val="21"/>
        </w:rPr>
        <w:t xml:space="preserve"> further discussed.</w:t>
      </w:r>
    </w:p>
    <w:bookmarkEnd w:id="11"/>
    <w:bookmarkEnd w:id="12"/>
    <w:p w:rsidR="00F27DEF" w:rsidRPr="00B12A7C" w:rsidRDefault="00F27DEF" w:rsidP="00F27DEF">
      <w:pPr>
        <w:pStyle w:val="1"/>
        <w:rPr>
          <w:rFonts w:eastAsia="宋体"/>
          <w:lang w:eastAsia="zh-CN"/>
        </w:rPr>
      </w:pPr>
      <w:r w:rsidRPr="00B12A7C">
        <w:rPr>
          <w:rFonts w:eastAsia="宋体"/>
          <w:lang w:eastAsia="zh-CN"/>
        </w:rPr>
        <w:t>2. Discussion</w:t>
      </w:r>
    </w:p>
    <w:bookmarkEnd w:id="9"/>
    <w:bookmarkEnd w:id="10"/>
    <w:p w:rsidR="0036222F" w:rsidRPr="00B12A7C" w:rsidRDefault="0036222F" w:rsidP="0036222F">
      <w:pPr>
        <w:spacing w:afterLines="50" w:after="120"/>
        <w:rPr>
          <w:rFonts w:eastAsiaTheme="minorEastAsia"/>
          <w:b/>
          <w:u w:val="single"/>
          <w:lang w:eastAsia="zh-CN"/>
        </w:rPr>
      </w:pPr>
      <w:r w:rsidRPr="00B12A7C">
        <w:rPr>
          <w:b/>
          <w:u w:val="single"/>
        </w:rPr>
        <w:t xml:space="preserve">Issue 2-1-1: </w:t>
      </w:r>
      <w:r w:rsidRPr="00B12A7C">
        <w:rPr>
          <w:b/>
          <w:u w:val="single"/>
          <w:lang w:eastAsia="zh-CN"/>
        </w:rPr>
        <w:t>Whether L1 measurement configured after receiving L3 measurement report on that cell</w:t>
      </w:r>
    </w:p>
    <w:p w:rsidR="0036222F" w:rsidRPr="00B12A7C" w:rsidRDefault="00F54169" w:rsidP="00F54169">
      <w:pPr>
        <w:jc w:val="both"/>
        <w:rPr>
          <w:rFonts w:eastAsiaTheme="minorEastAsia"/>
          <w:lang w:eastAsia="zh-CN"/>
        </w:rPr>
      </w:pPr>
      <w:r w:rsidRPr="00B12A7C">
        <w:rPr>
          <w:rFonts w:eastAsiaTheme="minorEastAsia" w:hint="eastAsia"/>
          <w:lang w:eastAsia="zh-CN"/>
        </w:rPr>
        <w:t>The r</w:t>
      </w:r>
      <w:r w:rsidRPr="00B12A7C">
        <w:rPr>
          <w:rFonts w:eastAsiaTheme="minorEastAsia"/>
          <w:lang w:eastAsia="zh-CN"/>
        </w:rPr>
        <w:t>elation between L3 measurement and L1 measurement</w:t>
      </w:r>
      <w:r w:rsidRPr="00B12A7C">
        <w:rPr>
          <w:rFonts w:eastAsiaTheme="minorEastAsia" w:hint="eastAsia"/>
          <w:lang w:eastAsia="zh-CN"/>
        </w:rPr>
        <w:t xml:space="preserve"> was discussed in the last meeting, and the issue hasn</w:t>
      </w:r>
      <w:r w:rsidRPr="00B12A7C">
        <w:rPr>
          <w:rFonts w:eastAsiaTheme="minorEastAsia"/>
          <w:lang w:eastAsia="zh-CN"/>
        </w:rPr>
        <w:t>’</w:t>
      </w:r>
      <w:r w:rsidRPr="00B12A7C">
        <w:rPr>
          <w:rFonts w:eastAsiaTheme="minorEastAsia" w:hint="eastAsia"/>
          <w:lang w:eastAsia="zh-CN"/>
        </w:rPr>
        <w:t>t reached the consensus. The options for w</w:t>
      </w:r>
      <w:r w:rsidRPr="00B12A7C">
        <w:rPr>
          <w:rFonts w:eastAsiaTheme="minorEastAsia"/>
          <w:lang w:eastAsia="zh-CN"/>
        </w:rPr>
        <w:t>ay forward</w:t>
      </w:r>
      <w:r w:rsidRPr="00B12A7C">
        <w:rPr>
          <w:rFonts w:eastAsiaTheme="minorEastAsia" w:hint="eastAsia"/>
          <w:lang w:eastAsia="zh-CN"/>
        </w:rPr>
        <w:t xml:space="preserve"> are following:</w:t>
      </w:r>
    </w:p>
    <w:tbl>
      <w:tblPr>
        <w:tblStyle w:val="a5"/>
        <w:tblW w:w="0" w:type="auto"/>
        <w:tblLook w:val="04A0" w:firstRow="1" w:lastRow="0" w:firstColumn="1" w:lastColumn="0" w:noHBand="0" w:noVBand="1"/>
      </w:tblPr>
      <w:tblGrid>
        <w:gridCol w:w="9857"/>
      </w:tblGrid>
      <w:tr w:rsidR="00B12A7C" w:rsidRPr="00B12A7C" w:rsidTr="0036222F">
        <w:tc>
          <w:tcPr>
            <w:tcW w:w="9857" w:type="dxa"/>
          </w:tcPr>
          <w:p w:rsidR="00F54169" w:rsidRPr="00B12A7C" w:rsidRDefault="00F54169" w:rsidP="00F54169">
            <w:pPr>
              <w:spacing w:before="240" w:afterLines="50" w:after="120"/>
              <w:ind w:leftChars="200" w:left="400"/>
              <w:rPr>
                <w:lang w:eastAsia="zh-CN"/>
              </w:rPr>
            </w:pPr>
            <w:r w:rsidRPr="00B12A7C">
              <w:rPr>
                <w:b/>
                <w:lang w:eastAsia="zh-CN"/>
              </w:rPr>
              <w:t xml:space="preserve">&lt; </w:t>
            </w:r>
            <w:proofErr w:type="spellStart"/>
            <w:r w:rsidRPr="00B12A7C">
              <w:rPr>
                <w:b/>
                <w:lang w:eastAsia="zh-CN"/>
              </w:rPr>
              <w:t>Wayforward</w:t>
            </w:r>
            <w:proofErr w:type="spellEnd"/>
            <w:r w:rsidRPr="00B12A7C">
              <w:rPr>
                <w:b/>
                <w:lang w:eastAsia="zh-CN"/>
              </w:rPr>
              <w:t xml:space="preserve"> &gt;</w:t>
            </w:r>
            <w:r w:rsidRPr="00B12A7C">
              <w:rPr>
                <w:lang w:eastAsia="zh-CN"/>
              </w:rPr>
              <w:t>: FFS the following options</w:t>
            </w:r>
          </w:p>
          <w:p w:rsidR="00F54169" w:rsidRPr="00B12A7C" w:rsidRDefault="00F54169" w:rsidP="00F54169">
            <w:pPr>
              <w:pStyle w:val="a6"/>
              <w:numPr>
                <w:ilvl w:val="1"/>
                <w:numId w:val="7"/>
              </w:numPr>
              <w:spacing w:after="120"/>
              <w:contextualSpacing w:val="0"/>
              <w:rPr>
                <w:szCs w:val="24"/>
                <w:lang w:eastAsia="zh-CN"/>
              </w:rPr>
            </w:pPr>
            <w:r w:rsidRPr="00B12A7C">
              <w:rPr>
                <w:szCs w:val="24"/>
                <w:lang w:eastAsia="zh-CN"/>
              </w:rPr>
              <w:t xml:space="preserve">Option 1 (CTC, Apple, MTK, Xiaomi, Huawei): Network shall configure L1 measurement on a </w:t>
            </w:r>
            <w:proofErr w:type="spellStart"/>
            <w:r w:rsidRPr="00B12A7C">
              <w:rPr>
                <w:szCs w:val="24"/>
                <w:lang w:eastAsia="zh-CN"/>
              </w:rPr>
              <w:t>neighbor</w:t>
            </w:r>
            <w:proofErr w:type="spellEnd"/>
            <w:r w:rsidRPr="00B12A7C">
              <w:rPr>
                <w:szCs w:val="24"/>
                <w:lang w:eastAsia="zh-CN"/>
              </w:rPr>
              <w:t xml:space="preserve"> cell after receiving L3 measurement report on that cell</w:t>
            </w:r>
          </w:p>
          <w:p w:rsidR="00F54169" w:rsidRPr="00B12A7C" w:rsidRDefault="00F54169" w:rsidP="00F54169">
            <w:pPr>
              <w:pStyle w:val="a6"/>
              <w:numPr>
                <w:ilvl w:val="1"/>
                <w:numId w:val="7"/>
              </w:numPr>
              <w:spacing w:after="120"/>
              <w:contextualSpacing w:val="0"/>
              <w:rPr>
                <w:szCs w:val="24"/>
                <w:lang w:eastAsia="zh-CN"/>
              </w:rPr>
            </w:pPr>
            <w:r w:rsidRPr="00B12A7C">
              <w:rPr>
                <w:szCs w:val="24"/>
                <w:lang w:eastAsia="zh-CN"/>
              </w:rPr>
              <w:t xml:space="preserve">Option 2 (CATT, Ericsson): L3 measurement report is not the prerequisite of L1 measurement configuration on a </w:t>
            </w:r>
            <w:proofErr w:type="spellStart"/>
            <w:r w:rsidRPr="00B12A7C">
              <w:rPr>
                <w:szCs w:val="24"/>
                <w:lang w:eastAsia="zh-CN"/>
              </w:rPr>
              <w:t>neighbor</w:t>
            </w:r>
            <w:proofErr w:type="spellEnd"/>
            <w:r w:rsidRPr="00B12A7C">
              <w:rPr>
                <w:szCs w:val="24"/>
                <w:lang w:eastAsia="zh-CN"/>
              </w:rPr>
              <w:t xml:space="preserve"> cell.</w:t>
            </w:r>
          </w:p>
          <w:p w:rsidR="00F54169" w:rsidRPr="00B12A7C" w:rsidRDefault="00F54169" w:rsidP="00F54169">
            <w:pPr>
              <w:pStyle w:val="a6"/>
              <w:numPr>
                <w:ilvl w:val="1"/>
                <w:numId w:val="7"/>
              </w:numPr>
              <w:spacing w:after="120"/>
              <w:contextualSpacing w:val="0"/>
              <w:rPr>
                <w:szCs w:val="24"/>
                <w:lang w:eastAsia="zh-CN"/>
              </w:rPr>
            </w:pPr>
            <w:r w:rsidRPr="00B12A7C">
              <w:rPr>
                <w:rFonts w:hint="eastAsia"/>
                <w:szCs w:val="24"/>
                <w:lang w:eastAsia="zh-CN"/>
              </w:rPr>
              <w:t>O</w:t>
            </w:r>
            <w:r w:rsidRPr="00B12A7C">
              <w:rPr>
                <w:szCs w:val="24"/>
                <w:lang w:eastAsia="zh-CN"/>
              </w:rPr>
              <w:t>ption 3 (CMCC): wait for RAN1/2 progress</w:t>
            </w:r>
          </w:p>
          <w:p w:rsidR="0036222F" w:rsidRPr="00B12A7C" w:rsidRDefault="00F54169" w:rsidP="00F54169">
            <w:pPr>
              <w:pStyle w:val="a6"/>
              <w:numPr>
                <w:ilvl w:val="1"/>
                <w:numId w:val="7"/>
              </w:numPr>
              <w:spacing w:after="120"/>
              <w:contextualSpacing w:val="0"/>
              <w:rPr>
                <w:szCs w:val="24"/>
                <w:lang w:eastAsia="zh-CN"/>
              </w:rPr>
            </w:pPr>
            <w:r w:rsidRPr="00B12A7C">
              <w:rPr>
                <w:rFonts w:hint="eastAsia"/>
                <w:szCs w:val="24"/>
                <w:lang w:eastAsia="zh-CN"/>
              </w:rPr>
              <w:t>Option</w:t>
            </w:r>
            <w:r w:rsidRPr="00B12A7C">
              <w:rPr>
                <w:szCs w:val="24"/>
                <w:lang w:eastAsia="zh-CN"/>
              </w:rPr>
              <w:t xml:space="preserve"> 4 </w:t>
            </w:r>
            <w:r w:rsidRPr="00B12A7C">
              <w:rPr>
                <w:rFonts w:hint="eastAsia"/>
                <w:szCs w:val="24"/>
                <w:lang w:eastAsia="zh-CN"/>
              </w:rPr>
              <w:t>(</w:t>
            </w:r>
            <w:r w:rsidRPr="00B12A7C">
              <w:rPr>
                <w:szCs w:val="24"/>
                <w:lang w:eastAsia="zh-CN"/>
              </w:rPr>
              <w:t>vivo): Pending on whether intermediate results from L3 measurements is used in L1-RSRP reporting for both serving cell and candidate cell</w:t>
            </w:r>
          </w:p>
        </w:tc>
      </w:tr>
    </w:tbl>
    <w:p w:rsidR="00913B37" w:rsidRPr="00B12A7C" w:rsidRDefault="00913B37" w:rsidP="00913B37">
      <w:pPr>
        <w:spacing w:before="240" w:after="0"/>
        <w:rPr>
          <w:rFonts w:eastAsia="宋体"/>
          <w:szCs w:val="24"/>
          <w:lang w:eastAsia="zh-CN"/>
        </w:rPr>
      </w:pPr>
      <w:r w:rsidRPr="00B12A7C">
        <w:rPr>
          <w:rFonts w:eastAsia="宋体" w:hint="eastAsia"/>
          <w:szCs w:val="24"/>
          <w:lang w:eastAsia="zh-CN"/>
        </w:rPr>
        <w:t>Given that</w:t>
      </w:r>
      <w:r w:rsidRPr="00B12A7C">
        <w:rPr>
          <w:rFonts w:eastAsia="宋体"/>
          <w:szCs w:val="24"/>
          <w:lang w:eastAsia="zh-CN"/>
        </w:rPr>
        <w:t xml:space="preserve"> UE always needs</w:t>
      </w:r>
      <w:r w:rsidRPr="00B12A7C">
        <w:rPr>
          <w:rFonts w:eastAsia="宋体" w:hint="eastAsia"/>
          <w:szCs w:val="24"/>
          <w:lang w:eastAsia="zh-CN"/>
        </w:rPr>
        <w:t xml:space="preserve"> to perform</w:t>
      </w:r>
      <w:r w:rsidRPr="00B12A7C">
        <w:rPr>
          <w:rFonts w:eastAsia="宋体"/>
          <w:szCs w:val="24"/>
          <w:lang w:eastAsia="zh-CN"/>
        </w:rPr>
        <w:t xml:space="preserve"> cell detection, L3 measurement will always exist.</w:t>
      </w:r>
      <w:r w:rsidRPr="00B12A7C">
        <w:rPr>
          <w:rFonts w:eastAsia="宋体" w:hint="eastAsia"/>
          <w:szCs w:val="24"/>
          <w:lang w:eastAsia="zh-CN"/>
        </w:rPr>
        <w:t xml:space="preserve"> </w:t>
      </w:r>
      <w:r w:rsidRPr="00B12A7C">
        <w:rPr>
          <w:rFonts w:eastAsia="宋体"/>
          <w:szCs w:val="24"/>
          <w:lang w:eastAsia="zh-CN"/>
        </w:rPr>
        <w:t xml:space="preserve">In order to make L1 measurement more convenient and fast, we can compare to option 1. It is a more appropriate </w:t>
      </w:r>
      <w:r w:rsidRPr="00B12A7C">
        <w:rPr>
          <w:rFonts w:eastAsia="宋体" w:hint="eastAsia"/>
          <w:szCs w:val="24"/>
          <w:lang w:eastAsia="zh-CN"/>
        </w:rPr>
        <w:t>approach</w:t>
      </w:r>
      <w:r w:rsidRPr="00B12A7C">
        <w:rPr>
          <w:rFonts w:eastAsia="宋体"/>
          <w:szCs w:val="24"/>
          <w:lang w:eastAsia="zh-CN"/>
        </w:rPr>
        <w:t xml:space="preserve"> to select a limited number of candidate cells through L3 measurement, and then the network configure L1/L2 related measurement related to candidate cells.</w:t>
      </w:r>
    </w:p>
    <w:p w:rsidR="00F54169" w:rsidRPr="00B12A7C" w:rsidRDefault="00913B37" w:rsidP="00913B37">
      <w:pPr>
        <w:spacing w:before="120" w:after="120"/>
        <w:rPr>
          <w:rFonts w:eastAsia="宋体" w:hint="eastAsia"/>
          <w:b/>
          <w:szCs w:val="24"/>
          <w:lang w:eastAsia="zh-CN"/>
        </w:rPr>
      </w:pPr>
      <w:r w:rsidRPr="00B12A7C">
        <w:rPr>
          <w:rFonts w:eastAsia="宋体" w:cs="Arial" w:hint="eastAsia"/>
          <w:b/>
          <w:lang w:eastAsia="zh-CN"/>
        </w:rPr>
        <w:t>Observation</w:t>
      </w:r>
      <w:r w:rsidR="00F54169" w:rsidRPr="00B12A7C">
        <w:rPr>
          <w:rFonts w:eastAsia="宋体" w:cs="Arial"/>
          <w:b/>
          <w:lang w:eastAsia="zh-CN"/>
        </w:rPr>
        <w:t xml:space="preserve"> </w:t>
      </w:r>
      <w:r w:rsidRPr="00B12A7C">
        <w:rPr>
          <w:rFonts w:eastAsia="宋体" w:cs="Arial" w:hint="eastAsia"/>
          <w:b/>
          <w:lang w:eastAsia="zh-CN"/>
        </w:rPr>
        <w:t>1</w:t>
      </w:r>
      <w:r w:rsidR="00F54169" w:rsidRPr="00B12A7C">
        <w:rPr>
          <w:rFonts w:eastAsia="宋体" w:cs="Arial"/>
          <w:b/>
          <w:lang w:eastAsia="zh-CN"/>
        </w:rPr>
        <w:t xml:space="preserve">: </w:t>
      </w:r>
      <w:r w:rsidRPr="00B12A7C">
        <w:rPr>
          <w:rFonts w:eastAsia="宋体" w:cs="Arial"/>
          <w:b/>
          <w:lang w:eastAsia="zh-CN"/>
        </w:rPr>
        <w:t xml:space="preserve">Given that UE always needs to perform cell detection, L3 measurement will always exist. </w:t>
      </w:r>
      <w:r w:rsidRPr="00B12A7C">
        <w:rPr>
          <w:rFonts w:eastAsia="宋体" w:cs="Arial" w:hint="eastAsia"/>
          <w:b/>
          <w:lang w:eastAsia="zh-CN"/>
        </w:rPr>
        <w:t>I</w:t>
      </w:r>
      <w:r w:rsidRPr="00B12A7C">
        <w:rPr>
          <w:rFonts w:eastAsia="宋体"/>
          <w:b/>
          <w:szCs w:val="24"/>
          <w:lang w:eastAsia="zh-CN"/>
        </w:rPr>
        <w:t xml:space="preserve">t is a more appropriate </w:t>
      </w:r>
      <w:r w:rsidRPr="00B12A7C">
        <w:rPr>
          <w:rFonts w:eastAsia="宋体" w:hint="eastAsia"/>
          <w:b/>
          <w:szCs w:val="24"/>
          <w:lang w:eastAsia="zh-CN"/>
        </w:rPr>
        <w:t>approach</w:t>
      </w:r>
      <w:r w:rsidRPr="00B12A7C">
        <w:rPr>
          <w:rFonts w:eastAsia="宋体"/>
          <w:b/>
          <w:szCs w:val="24"/>
          <w:lang w:eastAsia="zh-CN"/>
        </w:rPr>
        <w:t xml:space="preserve"> to select a limited number of candidate cells through L3 measurement, and then the network configure L1/L2 related measurement related to candidate cells.</w:t>
      </w:r>
    </w:p>
    <w:p w:rsidR="00913B37" w:rsidRPr="00B12A7C" w:rsidRDefault="00913B37" w:rsidP="00913B37">
      <w:pPr>
        <w:rPr>
          <w:rFonts w:eastAsia="宋体" w:hint="eastAsia"/>
          <w:b/>
          <w:szCs w:val="24"/>
          <w:lang w:eastAsia="zh-CN"/>
        </w:rPr>
      </w:pPr>
      <w:r w:rsidRPr="00B12A7C">
        <w:rPr>
          <w:rFonts w:eastAsia="宋体" w:cs="Arial"/>
          <w:b/>
          <w:lang w:eastAsia="zh-CN"/>
        </w:rPr>
        <w:t xml:space="preserve">Proposal </w:t>
      </w:r>
      <w:r w:rsidRPr="00B12A7C">
        <w:rPr>
          <w:rFonts w:eastAsia="宋体" w:cs="Arial" w:hint="eastAsia"/>
          <w:b/>
          <w:lang w:eastAsia="zh-CN"/>
        </w:rPr>
        <w:t>1</w:t>
      </w:r>
      <w:r w:rsidRPr="00B12A7C">
        <w:rPr>
          <w:rFonts w:eastAsia="宋体" w:cs="Arial"/>
          <w:b/>
          <w:lang w:eastAsia="zh-CN"/>
        </w:rPr>
        <w:t>:</w:t>
      </w:r>
      <w:r w:rsidRPr="00B12A7C">
        <w:t xml:space="preserve"> </w:t>
      </w:r>
      <w:r w:rsidRPr="00B12A7C">
        <w:rPr>
          <w:rFonts w:eastAsia="宋体" w:cs="Arial"/>
          <w:b/>
          <w:lang w:eastAsia="zh-CN"/>
        </w:rPr>
        <w:t xml:space="preserve">Network shall configure L1 measurement on a </w:t>
      </w:r>
      <w:proofErr w:type="spellStart"/>
      <w:r w:rsidRPr="00B12A7C">
        <w:rPr>
          <w:rFonts w:eastAsia="宋体" w:cs="Arial"/>
          <w:b/>
          <w:lang w:eastAsia="zh-CN"/>
        </w:rPr>
        <w:t>neighbor</w:t>
      </w:r>
      <w:proofErr w:type="spellEnd"/>
      <w:r w:rsidRPr="00B12A7C">
        <w:rPr>
          <w:rFonts w:eastAsia="宋体" w:cs="Arial"/>
          <w:b/>
          <w:lang w:eastAsia="zh-CN"/>
        </w:rPr>
        <w:t xml:space="preserve"> cell after receiving L3 measurement report on that cell</w:t>
      </w:r>
      <w:r w:rsidRPr="00B12A7C">
        <w:rPr>
          <w:rFonts w:eastAsia="宋体" w:cs="Arial" w:hint="eastAsia"/>
          <w:b/>
          <w:lang w:eastAsia="zh-CN"/>
        </w:rPr>
        <w:t>.</w:t>
      </w:r>
    </w:p>
    <w:p w:rsidR="0036222F" w:rsidRPr="00B12A7C" w:rsidRDefault="0036222F" w:rsidP="0036222F">
      <w:pPr>
        <w:spacing w:afterLines="50" w:after="120"/>
        <w:rPr>
          <w:b/>
          <w:sz w:val="21"/>
          <w:lang w:eastAsia="zh-CN"/>
        </w:rPr>
      </w:pPr>
      <w:r w:rsidRPr="00B12A7C">
        <w:rPr>
          <w:b/>
          <w:sz w:val="21"/>
          <w:u w:val="single"/>
        </w:rPr>
        <w:t>Issue 2-1-2: Whether candidate cell L1-RSRP measurements can be measured within SMTC?</w:t>
      </w:r>
      <w:r w:rsidRPr="00B12A7C">
        <w:rPr>
          <w:sz w:val="21"/>
          <w:szCs w:val="24"/>
          <w:lang w:eastAsia="zh-CN"/>
        </w:rPr>
        <w:t xml:space="preserve"> </w:t>
      </w:r>
    </w:p>
    <w:p w:rsidR="0036222F" w:rsidRPr="00B12A7C" w:rsidRDefault="0036222F" w:rsidP="0036222F">
      <w:pPr>
        <w:spacing w:afterLines="50" w:after="120"/>
        <w:ind w:leftChars="200" w:left="400"/>
        <w:rPr>
          <w:sz w:val="21"/>
          <w:lang w:eastAsia="zh-CN"/>
        </w:rPr>
      </w:pPr>
      <w:r w:rsidRPr="00B12A7C">
        <w:rPr>
          <w:b/>
          <w:sz w:val="21"/>
          <w:lang w:eastAsia="zh-CN"/>
        </w:rPr>
        <w:t xml:space="preserve">&lt; </w:t>
      </w:r>
      <w:proofErr w:type="spellStart"/>
      <w:r w:rsidRPr="00B12A7C">
        <w:rPr>
          <w:b/>
          <w:sz w:val="21"/>
          <w:lang w:eastAsia="zh-CN"/>
        </w:rPr>
        <w:t>Wayforward</w:t>
      </w:r>
      <w:proofErr w:type="spellEnd"/>
      <w:r w:rsidRPr="00B12A7C">
        <w:rPr>
          <w:b/>
          <w:sz w:val="21"/>
          <w:lang w:eastAsia="zh-CN"/>
        </w:rPr>
        <w:t xml:space="preserve"> &gt;</w:t>
      </w:r>
      <w:r w:rsidRPr="00B12A7C">
        <w:rPr>
          <w:sz w:val="21"/>
          <w:lang w:eastAsia="zh-CN"/>
        </w:rPr>
        <w:t>: FFS the following options and more clarification on the applicable scenarios</w:t>
      </w:r>
    </w:p>
    <w:p w:rsidR="0036222F" w:rsidRPr="00B12A7C" w:rsidRDefault="0036222F" w:rsidP="0036222F">
      <w:pPr>
        <w:pStyle w:val="a6"/>
        <w:numPr>
          <w:ilvl w:val="1"/>
          <w:numId w:val="7"/>
        </w:numPr>
        <w:spacing w:after="120"/>
        <w:contextualSpacing w:val="0"/>
        <w:rPr>
          <w:sz w:val="21"/>
          <w:szCs w:val="24"/>
          <w:lang w:eastAsia="zh-CN"/>
        </w:rPr>
      </w:pPr>
      <w:r w:rsidRPr="00B12A7C">
        <w:rPr>
          <w:sz w:val="21"/>
          <w:szCs w:val="24"/>
          <w:lang w:eastAsia="zh-CN"/>
        </w:rPr>
        <w:t xml:space="preserve">Option 1 (Ericsson, ZTE): </w:t>
      </w:r>
      <w:bookmarkStart w:id="13" w:name="_Hlk118528879"/>
      <w:r w:rsidRPr="00B12A7C">
        <w:rPr>
          <w:sz w:val="21"/>
          <w:szCs w:val="24"/>
          <w:lang w:eastAsia="zh-CN"/>
        </w:rPr>
        <w:t>Candidate cell L1-RSRP measurements can be measured within SMTC</w:t>
      </w:r>
      <w:bookmarkEnd w:id="13"/>
    </w:p>
    <w:p w:rsidR="00C73115" w:rsidRPr="00B12A7C" w:rsidRDefault="0036222F" w:rsidP="00734FC9">
      <w:pPr>
        <w:pStyle w:val="a6"/>
        <w:numPr>
          <w:ilvl w:val="1"/>
          <w:numId w:val="7"/>
        </w:numPr>
        <w:spacing w:after="120"/>
        <w:contextualSpacing w:val="0"/>
        <w:rPr>
          <w:sz w:val="21"/>
          <w:szCs w:val="24"/>
          <w:lang w:eastAsia="zh-CN"/>
        </w:rPr>
      </w:pPr>
      <w:r w:rsidRPr="00B12A7C">
        <w:rPr>
          <w:rFonts w:hint="eastAsia"/>
          <w:sz w:val="21"/>
          <w:szCs w:val="24"/>
          <w:lang w:eastAsia="zh-CN"/>
        </w:rPr>
        <w:t>O</w:t>
      </w:r>
      <w:r w:rsidRPr="00B12A7C">
        <w:rPr>
          <w:sz w:val="21"/>
          <w:szCs w:val="24"/>
          <w:lang w:eastAsia="zh-CN"/>
        </w:rPr>
        <w:t xml:space="preserve">ption 2 (CATT): If the restrictions on the requirements of the L1-RSRP measurements of the </w:t>
      </w:r>
      <w:proofErr w:type="spellStart"/>
      <w:r w:rsidRPr="00B12A7C">
        <w:rPr>
          <w:sz w:val="21"/>
          <w:szCs w:val="24"/>
          <w:lang w:eastAsia="zh-CN"/>
        </w:rPr>
        <w:t>neighbor</w:t>
      </w:r>
      <w:proofErr w:type="spellEnd"/>
      <w:r w:rsidRPr="00B12A7C">
        <w:rPr>
          <w:sz w:val="21"/>
          <w:szCs w:val="24"/>
          <w:lang w:eastAsia="zh-CN"/>
        </w:rPr>
        <w:t xml:space="preserve"> cell can be relaxed, candidate cell L1-RSRP measurements may need to be measured within SMTC.</w:t>
      </w:r>
    </w:p>
    <w:p w:rsidR="006E244B" w:rsidRPr="00B12A7C" w:rsidRDefault="00734FC9" w:rsidP="00A75615">
      <w:pPr>
        <w:spacing w:after="120"/>
        <w:rPr>
          <w:rFonts w:eastAsia="宋体"/>
          <w:sz w:val="21"/>
          <w:szCs w:val="24"/>
          <w:lang w:eastAsia="zh-CN"/>
        </w:rPr>
      </w:pPr>
      <w:r w:rsidRPr="00B12A7C">
        <w:rPr>
          <w:rFonts w:eastAsia="宋体"/>
          <w:sz w:val="21"/>
          <w:szCs w:val="24"/>
          <w:lang w:eastAsia="zh-CN"/>
        </w:rPr>
        <w:t>We support option 1.</w:t>
      </w:r>
      <w:r w:rsidRPr="00B12A7C">
        <w:rPr>
          <w:rFonts w:eastAsia="宋体" w:hint="eastAsia"/>
          <w:sz w:val="21"/>
          <w:szCs w:val="24"/>
          <w:lang w:eastAsia="zh-CN"/>
        </w:rPr>
        <w:t xml:space="preserve"> According to</w:t>
      </w:r>
      <w:r w:rsidRPr="00B12A7C">
        <w:rPr>
          <w:rFonts w:eastAsia="宋体"/>
          <w:sz w:val="21"/>
          <w:szCs w:val="24"/>
          <w:lang w:eastAsia="zh-CN"/>
        </w:rPr>
        <w:t xml:space="preserve"> the discussion in</w:t>
      </w:r>
      <w:r w:rsidR="006E244B" w:rsidRPr="00B12A7C">
        <w:rPr>
          <w:rFonts w:eastAsia="宋体"/>
          <w:sz w:val="21"/>
          <w:szCs w:val="24"/>
          <w:lang w:eastAsia="zh-CN"/>
        </w:rPr>
        <w:t xml:space="preserve"> the last meeting, some companies pointed out that it is still necessary to cla</w:t>
      </w:r>
      <w:r w:rsidR="00FE052F">
        <w:rPr>
          <w:rFonts w:eastAsia="宋体"/>
          <w:sz w:val="21"/>
          <w:szCs w:val="24"/>
          <w:lang w:eastAsia="zh-CN"/>
        </w:rPr>
        <w:t>rify whether intra-f or inter-f</w:t>
      </w:r>
      <w:r w:rsidR="00FE052F">
        <w:rPr>
          <w:rFonts w:eastAsia="宋体" w:hint="eastAsia"/>
          <w:sz w:val="21"/>
          <w:szCs w:val="24"/>
          <w:lang w:eastAsia="zh-CN"/>
        </w:rPr>
        <w:t xml:space="preserve"> </w:t>
      </w:r>
      <w:r w:rsidR="006E244B" w:rsidRPr="00B12A7C">
        <w:rPr>
          <w:rFonts w:eastAsia="宋体"/>
          <w:sz w:val="21"/>
          <w:szCs w:val="24"/>
          <w:lang w:eastAsia="zh-CN"/>
        </w:rPr>
        <w:t xml:space="preserve">L1-RSRP </w:t>
      </w:r>
      <w:r w:rsidRPr="00B12A7C">
        <w:rPr>
          <w:rFonts w:eastAsia="宋体"/>
          <w:sz w:val="21"/>
          <w:szCs w:val="24"/>
          <w:lang w:eastAsia="zh-CN"/>
        </w:rPr>
        <w:t>measurements</w:t>
      </w:r>
      <w:r w:rsidR="006E244B" w:rsidRPr="00B12A7C">
        <w:rPr>
          <w:rFonts w:eastAsia="宋体"/>
          <w:sz w:val="21"/>
          <w:szCs w:val="24"/>
          <w:lang w:eastAsia="zh-CN"/>
        </w:rPr>
        <w:t>, and whether SSB occasions and SMTC overlap partially or completely</w:t>
      </w:r>
      <w:r w:rsidRPr="00B12A7C">
        <w:rPr>
          <w:rFonts w:eastAsia="宋体" w:hint="eastAsia"/>
          <w:sz w:val="21"/>
          <w:szCs w:val="24"/>
          <w:lang w:eastAsia="zh-CN"/>
        </w:rPr>
        <w:t xml:space="preserve"> </w:t>
      </w:r>
      <w:r w:rsidRPr="00B12A7C">
        <w:rPr>
          <w:rFonts w:eastAsia="宋体"/>
          <w:sz w:val="21"/>
          <w:szCs w:val="24"/>
          <w:lang w:eastAsia="zh-CN"/>
        </w:rPr>
        <w:t>[2]</w:t>
      </w:r>
      <w:r w:rsidR="006E244B" w:rsidRPr="00B12A7C">
        <w:rPr>
          <w:rFonts w:eastAsia="宋体"/>
          <w:sz w:val="21"/>
          <w:szCs w:val="24"/>
          <w:lang w:eastAsia="zh-CN"/>
        </w:rPr>
        <w:t xml:space="preserve">? </w:t>
      </w:r>
    </w:p>
    <w:p w:rsidR="00FE052F" w:rsidRDefault="006E244B" w:rsidP="00FE052F">
      <w:pPr>
        <w:spacing w:after="120"/>
        <w:rPr>
          <w:rFonts w:eastAsia="宋体" w:hint="eastAsia"/>
          <w:sz w:val="21"/>
          <w:szCs w:val="24"/>
          <w:lang w:eastAsia="zh-CN"/>
        </w:rPr>
      </w:pPr>
      <w:r w:rsidRPr="00B12A7C">
        <w:rPr>
          <w:rFonts w:eastAsia="宋体"/>
          <w:sz w:val="21"/>
          <w:szCs w:val="24"/>
          <w:lang w:eastAsia="zh-CN"/>
        </w:rPr>
        <w:lastRenderedPageBreak/>
        <w:t xml:space="preserve">We believe that UE can perform intra-f L1-RSRP measurements and inter-f L1-RSRP measurements without gap in SMTC, but not inter-f </w:t>
      </w:r>
      <w:r w:rsidR="00FE052F">
        <w:rPr>
          <w:rFonts w:eastAsia="宋体"/>
          <w:sz w:val="21"/>
          <w:szCs w:val="24"/>
          <w:lang w:eastAsia="zh-CN"/>
        </w:rPr>
        <w:t>L1-RSRP measurements with gap</w:t>
      </w:r>
      <w:r w:rsidR="00FE052F">
        <w:rPr>
          <w:rFonts w:eastAsia="宋体" w:hint="eastAsia"/>
          <w:sz w:val="21"/>
          <w:szCs w:val="24"/>
          <w:lang w:eastAsia="zh-CN"/>
        </w:rPr>
        <w:t>, which</w:t>
      </w:r>
      <w:r w:rsidRPr="00B12A7C">
        <w:rPr>
          <w:rFonts w:eastAsia="宋体"/>
          <w:sz w:val="21"/>
          <w:szCs w:val="24"/>
          <w:lang w:eastAsia="zh-CN"/>
        </w:rPr>
        <w:t xml:space="preserve"> </w:t>
      </w:r>
      <w:r w:rsidR="00FE052F">
        <w:rPr>
          <w:rFonts w:eastAsia="宋体" w:hint="eastAsia"/>
          <w:sz w:val="21"/>
          <w:szCs w:val="24"/>
          <w:lang w:eastAsia="zh-CN"/>
        </w:rPr>
        <w:t>is also related to another issue about w</w:t>
      </w:r>
      <w:r w:rsidR="00FE052F" w:rsidRPr="00FE052F">
        <w:rPr>
          <w:rFonts w:eastAsia="宋体"/>
          <w:sz w:val="21"/>
          <w:szCs w:val="24"/>
          <w:lang w:eastAsia="zh-CN"/>
        </w:rPr>
        <w:t>hether to cover inter-f L1-RSRP measurement</w:t>
      </w:r>
      <w:r w:rsidR="00FE052F">
        <w:rPr>
          <w:rFonts w:eastAsia="宋体" w:hint="eastAsia"/>
          <w:sz w:val="21"/>
          <w:szCs w:val="24"/>
          <w:lang w:eastAsia="zh-CN"/>
        </w:rPr>
        <w:t xml:space="preserve"> for LTM.</w:t>
      </w:r>
    </w:p>
    <w:p w:rsidR="00C73115" w:rsidRPr="00B12A7C" w:rsidRDefault="006E244B" w:rsidP="00734FC9">
      <w:pPr>
        <w:spacing w:after="0"/>
        <w:rPr>
          <w:rFonts w:eastAsia="宋体"/>
          <w:sz w:val="21"/>
          <w:szCs w:val="24"/>
          <w:lang w:eastAsia="zh-CN"/>
        </w:rPr>
      </w:pPr>
      <w:r w:rsidRPr="00B12A7C">
        <w:rPr>
          <w:rFonts w:eastAsia="宋体"/>
          <w:sz w:val="21"/>
          <w:szCs w:val="24"/>
          <w:lang w:eastAsia="zh-CN"/>
        </w:rPr>
        <w:t>As for the overlap between SSB occasions and SMTC, we think that L1 SSB occasions need to completely overlap with L3 SMTC, but 'within SMTC' seems to have included this meaning, so no additional clarification is needed.</w:t>
      </w:r>
    </w:p>
    <w:p w:rsidR="00734FC9" w:rsidRPr="00B12A7C" w:rsidRDefault="00734FC9" w:rsidP="00734FC9">
      <w:pPr>
        <w:spacing w:before="120" w:afterLines="50" w:after="120"/>
        <w:rPr>
          <w:rFonts w:eastAsia="宋体" w:cs="Arial"/>
          <w:b/>
          <w:sz w:val="21"/>
          <w:lang w:eastAsia="zh-CN"/>
        </w:rPr>
      </w:pPr>
      <w:r w:rsidRPr="00B12A7C">
        <w:rPr>
          <w:rFonts w:eastAsia="宋体" w:cs="Arial"/>
          <w:b/>
          <w:sz w:val="21"/>
          <w:lang w:eastAsia="zh-CN"/>
        </w:rPr>
        <w:t xml:space="preserve">Proposal </w:t>
      </w:r>
      <w:r w:rsidRPr="00B12A7C">
        <w:rPr>
          <w:rFonts w:eastAsia="宋体" w:cs="Arial" w:hint="eastAsia"/>
          <w:b/>
          <w:sz w:val="21"/>
          <w:lang w:eastAsia="zh-CN"/>
        </w:rPr>
        <w:t>2</w:t>
      </w:r>
      <w:r w:rsidRPr="00B12A7C">
        <w:rPr>
          <w:rFonts w:eastAsia="宋体" w:cs="Arial"/>
          <w:b/>
          <w:sz w:val="21"/>
          <w:lang w:eastAsia="zh-CN"/>
        </w:rPr>
        <w:t>:</w:t>
      </w:r>
      <w:r w:rsidRPr="00B12A7C">
        <w:rPr>
          <w:sz w:val="21"/>
        </w:rPr>
        <w:t xml:space="preserve"> </w:t>
      </w:r>
      <w:r w:rsidRPr="00B12A7C">
        <w:rPr>
          <w:rFonts w:eastAsia="宋体" w:cs="Arial"/>
          <w:b/>
          <w:sz w:val="21"/>
          <w:lang w:eastAsia="zh-CN"/>
        </w:rPr>
        <w:t>Candidate cell L1-RSRP measurements can be measured within SMTC</w:t>
      </w:r>
      <w:r w:rsidRPr="00B12A7C">
        <w:rPr>
          <w:rFonts w:eastAsia="宋体" w:cs="Arial" w:hint="eastAsia"/>
          <w:b/>
          <w:sz w:val="21"/>
          <w:lang w:eastAsia="zh-CN"/>
        </w:rPr>
        <w:t>.</w:t>
      </w:r>
    </w:p>
    <w:p w:rsidR="0036222F" w:rsidRPr="00B12A7C" w:rsidRDefault="0036222F" w:rsidP="0036222F">
      <w:pPr>
        <w:spacing w:afterLines="50" w:after="120"/>
        <w:rPr>
          <w:b/>
          <w:lang w:eastAsia="zh-CN"/>
        </w:rPr>
      </w:pPr>
      <w:r w:rsidRPr="00B12A7C">
        <w:rPr>
          <w:b/>
          <w:u w:val="single"/>
        </w:rPr>
        <w:t xml:space="preserve">Issue 2-1-3: How to get L1-RSRP measurement results? </w:t>
      </w:r>
    </w:p>
    <w:p w:rsidR="0036222F" w:rsidRPr="00B12A7C" w:rsidRDefault="0036222F" w:rsidP="0036222F">
      <w:pPr>
        <w:spacing w:afterLines="50" w:after="120"/>
        <w:ind w:leftChars="200" w:left="400"/>
        <w:rPr>
          <w:lang w:eastAsia="zh-CN"/>
        </w:rPr>
      </w:pPr>
      <w:r w:rsidRPr="00B12A7C">
        <w:rPr>
          <w:b/>
          <w:lang w:eastAsia="zh-CN"/>
        </w:rPr>
        <w:t xml:space="preserve">&lt; </w:t>
      </w:r>
      <w:proofErr w:type="spellStart"/>
      <w:r w:rsidRPr="00B12A7C">
        <w:rPr>
          <w:b/>
          <w:lang w:eastAsia="zh-CN"/>
        </w:rPr>
        <w:t>Wayforward</w:t>
      </w:r>
      <w:proofErr w:type="spellEnd"/>
      <w:r w:rsidRPr="00B12A7C">
        <w:rPr>
          <w:b/>
          <w:lang w:eastAsia="zh-CN"/>
        </w:rPr>
        <w:t xml:space="preserve"> &gt;</w:t>
      </w:r>
      <w:r w:rsidRPr="00B12A7C">
        <w:rPr>
          <w:lang w:eastAsia="zh-CN"/>
        </w:rPr>
        <w:t>: FFS the following options</w:t>
      </w:r>
    </w:p>
    <w:p w:rsidR="0036222F" w:rsidRPr="00B12A7C" w:rsidRDefault="0036222F" w:rsidP="0036222F">
      <w:pPr>
        <w:pStyle w:val="a6"/>
        <w:numPr>
          <w:ilvl w:val="1"/>
          <w:numId w:val="7"/>
        </w:numPr>
        <w:spacing w:after="120"/>
        <w:contextualSpacing w:val="0"/>
        <w:rPr>
          <w:szCs w:val="24"/>
          <w:lang w:eastAsia="zh-CN"/>
        </w:rPr>
      </w:pPr>
      <w:r w:rsidRPr="00B12A7C">
        <w:rPr>
          <w:rFonts w:hint="eastAsia"/>
          <w:szCs w:val="24"/>
          <w:lang w:eastAsia="zh-CN"/>
        </w:rPr>
        <w:t>O</w:t>
      </w:r>
      <w:r w:rsidRPr="00B12A7C">
        <w:rPr>
          <w:szCs w:val="24"/>
          <w:lang w:eastAsia="zh-CN"/>
        </w:rPr>
        <w:t>ption 1 (vivo, Ericsson): For both intra-frequency and inter-frequency L1 measurement, RAN4 to discuss using L3 measurement framework as baseline for LTM HO</w:t>
      </w:r>
    </w:p>
    <w:p w:rsidR="0036222F" w:rsidRPr="00B12A7C" w:rsidRDefault="0036222F" w:rsidP="0036222F">
      <w:pPr>
        <w:pStyle w:val="a6"/>
        <w:numPr>
          <w:ilvl w:val="2"/>
          <w:numId w:val="7"/>
        </w:numPr>
        <w:spacing w:after="120"/>
        <w:contextualSpacing w:val="0"/>
        <w:rPr>
          <w:szCs w:val="24"/>
          <w:lang w:eastAsia="zh-CN"/>
        </w:rPr>
      </w:pPr>
      <w:r w:rsidRPr="00B12A7C">
        <w:rPr>
          <w:szCs w:val="24"/>
          <w:lang w:eastAsia="zh-CN"/>
        </w:rPr>
        <w:t xml:space="preserve">RAN4 to assume same RX beam (rough beam) for L3 measurement and L1 measurement </w:t>
      </w:r>
    </w:p>
    <w:p w:rsidR="0036222F" w:rsidRPr="00B12A7C" w:rsidRDefault="0036222F" w:rsidP="0036222F">
      <w:pPr>
        <w:pStyle w:val="a6"/>
        <w:numPr>
          <w:ilvl w:val="2"/>
          <w:numId w:val="7"/>
        </w:numPr>
        <w:spacing w:after="120"/>
        <w:contextualSpacing w:val="0"/>
        <w:rPr>
          <w:szCs w:val="24"/>
          <w:lang w:eastAsia="zh-CN"/>
        </w:rPr>
      </w:pPr>
      <w:r w:rsidRPr="00B12A7C">
        <w:rPr>
          <w:szCs w:val="24"/>
          <w:lang w:eastAsia="zh-CN"/>
        </w:rPr>
        <w:t>RAN4 to reuse intermediate results of L3 measurement for L1 measurement.</w:t>
      </w:r>
    </w:p>
    <w:p w:rsidR="0036222F" w:rsidRPr="00B12A7C" w:rsidRDefault="0036222F" w:rsidP="0036222F">
      <w:pPr>
        <w:pStyle w:val="a6"/>
        <w:numPr>
          <w:ilvl w:val="1"/>
          <w:numId w:val="7"/>
        </w:numPr>
        <w:spacing w:after="120"/>
        <w:contextualSpacing w:val="0"/>
        <w:rPr>
          <w:szCs w:val="24"/>
          <w:lang w:eastAsia="zh-CN"/>
        </w:rPr>
      </w:pPr>
      <w:r w:rsidRPr="00B12A7C">
        <w:rPr>
          <w:rFonts w:hint="eastAsia"/>
          <w:szCs w:val="24"/>
          <w:lang w:eastAsia="zh-CN"/>
        </w:rPr>
        <w:t>O</w:t>
      </w:r>
      <w:r w:rsidRPr="00B12A7C">
        <w:rPr>
          <w:szCs w:val="24"/>
          <w:lang w:eastAsia="zh-CN"/>
        </w:rPr>
        <w:t>ption 2 (Huawei): SSB based inter-frequency L1-RSRP measurement can be simultaneously performed with inter-frequency L3 measurement on the same frequency layer in FR1.</w:t>
      </w:r>
    </w:p>
    <w:p w:rsidR="001103B8" w:rsidRPr="00B12A7C" w:rsidRDefault="00A2446D" w:rsidP="001103B8">
      <w:pPr>
        <w:spacing w:after="0"/>
        <w:rPr>
          <w:rFonts w:eastAsia="宋体" w:hint="eastAsia"/>
          <w:kern w:val="2"/>
          <w:szCs w:val="24"/>
          <w:lang w:eastAsia="zh-CN"/>
        </w:rPr>
      </w:pPr>
      <w:r w:rsidRPr="00B12A7C">
        <w:rPr>
          <w:rFonts w:eastAsia="宋体" w:hint="eastAsia"/>
          <w:kern w:val="2"/>
          <w:szCs w:val="24"/>
          <w:lang w:eastAsia="zh-CN"/>
        </w:rPr>
        <w:t xml:space="preserve">This issue is related to </w:t>
      </w:r>
      <w:r w:rsidR="005259BF" w:rsidRPr="00B12A7C">
        <w:rPr>
          <w:rFonts w:eastAsia="宋体" w:hint="eastAsia"/>
          <w:kern w:val="2"/>
          <w:szCs w:val="24"/>
          <w:lang w:eastAsia="zh-CN"/>
        </w:rPr>
        <w:t>i</w:t>
      </w:r>
      <w:r w:rsidRPr="00B12A7C">
        <w:rPr>
          <w:rFonts w:eastAsia="宋体"/>
          <w:kern w:val="2"/>
          <w:szCs w:val="24"/>
          <w:lang w:eastAsia="zh-CN"/>
        </w:rPr>
        <w:t>ssue 2-1-1</w:t>
      </w:r>
      <w:r w:rsidRPr="00B12A7C">
        <w:rPr>
          <w:rFonts w:eastAsia="宋体" w:hint="eastAsia"/>
          <w:kern w:val="2"/>
          <w:szCs w:val="24"/>
          <w:lang w:eastAsia="zh-CN"/>
        </w:rPr>
        <w:t xml:space="preserve"> and the discussion of </w:t>
      </w:r>
      <w:r w:rsidRPr="00B12A7C">
        <w:rPr>
          <w:rFonts w:eastAsia="宋体" w:hint="eastAsia"/>
          <w:kern w:val="2"/>
          <w:szCs w:val="24"/>
          <w:lang w:eastAsia="zh-CN"/>
        </w:rPr>
        <w:t xml:space="preserve">RAN1 </w:t>
      </w:r>
      <w:r w:rsidRPr="00B12A7C">
        <w:rPr>
          <w:rFonts w:eastAsia="宋体"/>
          <w:kern w:val="2"/>
          <w:szCs w:val="24"/>
          <w:lang w:eastAsia="zh-CN"/>
        </w:rPr>
        <w:t>L1-RSRP measurement filtering</w:t>
      </w:r>
      <w:r w:rsidRPr="00B12A7C">
        <w:rPr>
          <w:rFonts w:eastAsia="宋体" w:hint="eastAsia"/>
          <w:kern w:val="2"/>
          <w:szCs w:val="24"/>
          <w:lang w:eastAsia="zh-CN"/>
        </w:rPr>
        <w:t xml:space="preserve">. </w:t>
      </w:r>
      <w:r w:rsidR="00913B37" w:rsidRPr="00B12A7C">
        <w:rPr>
          <w:rFonts w:eastAsia="宋体"/>
          <w:kern w:val="2"/>
          <w:szCs w:val="24"/>
          <w:lang w:eastAsia="zh-CN"/>
        </w:rPr>
        <w:t>Option 1 and option 2 don’</w:t>
      </w:r>
      <w:r w:rsidRPr="00B12A7C">
        <w:rPr>
          <w:rFonts w:eastAsia="宋体"/>
          <w:kern w:val="2"/>
          <w:szCs w:val="24"/>
          <w:lang w:eastAsia="zh-CN"/>
        </w:rPr>
        <w:t>t seem to contradict</w:t>
      </w:r>
      <w:r w:rsidR="00913B37" w:rsidRPr="00B12A7C">
        <w:rPr>
          <w:rFonts w:eastAsia="宋体" w:hint="eastAsia"/>
          <w:kern w:val="2"/>
          <w:szCs w:val="24"/>
          <w:lang w:eastAsia="zh-CN"/>
        </w:rPr>
        <w:t xml:space="preserve"> </w:t>
      </w:r>
      <w:r w:rsidR="00913B37" w:rsidRPr="00B12A7C">
        <w:rPr>
          <w:rFonts w:eastAsia="宋体"/>
          <w:kern w:val="2"/>
          <w:szCs w:val="24"/>
          <w:lang w:eastAsia="zh-CN"/>
        </w:rPr>
        <w:t xml:space="preserve">each </w:t>
      </w:r>
      <w:proofErr w:type="gramStart"/>
      <w:r w:rsidR="00913B37" w:rsidRPr="00B12A7C">
        <w:rPr>
          <w:rFonts w:eastAsia="宋体"/>
          <w:kern w:val="2"/>
          <w:szCs w:val="24"/>
          <w:lang w:eastAsia="zh-CN"/>
        </w:rPr>
        <w:t>other</w:t>
      </w:r>
      <w:r w:rsidR="005259BF" w:rsidRPr="00B12A7C">
        <w:rPr>
          <w:rFonts w:eastAsia="宋体" w:hint="eastAsia"/>
          <w:kern w:val="2"/>
          <w:szCs w:val="24"/>
          <w:lang w:eastAsia="zh-CN"/>
        </w:rPr>
        <w:t>,</w:t>
      </w:r>
      <w:proofErr w:type="gramEnd"/>
      <w:r w:rsidR="005259BF" w:rsidRPr="00B12A7C">
        <w:rPr>
          <w:rFonts w:eastAsia="宋体" w:hint="eastAsia"/>
          <w:kern w:val="2"/>
          <w:szCs w:val="24"/>
          <w:lang w:eastAsia="zh-CN"/>
        </w:rPr>
        <w:t xml:space="preserve"> it is </w:t>
      </w:r>
      <w:r w:rsidR="005259BF" w:rsidRPr="00B12A7C">
        <w:rPr>
          <w:rFonts w:eastAsia="宋体"/>
          <w:kern w:val="2"/>
          <w:szCs w:val="24"/>
          <w:lang w:eastAsia="zh-CN"/>
        </w:rPr>
        <w:t>related to whether L3 measurement results are used as preparation to trigger L1/L2 mobility</w:t>
      </w:r>
      <w:r w:rsidR="00116B66" w:rsidRPr="00B12A7C">
        <w:rPr>
          <w:rFonts w:eastAsia="宋体" w:hint="eastAsia"/>
          <w:kern w:val="2"/>
          <w:szCs w:val="24"/>
          <w:lang w:eastAsia="zh-CN"/>
        </w:rPr>
        <w:t>.</w:t>
      </w:r>
      <w:r w:rsidR="001103B8" w:rsidRPr="00B12A7C">
        <w:rPr>
          <w:rFonts w:eastAsia="宋体" w:hint="eastAsia"/>
          <w:kern w:val="2"/>
          <w:szCs w:val="24"/>
          <w:lang w:eastAsia="zh-CN"/>
        </w:rPr>
        <w:t xml:space="preserve"> It is suggested to dis</w:t>
      </w:r>
      <w:r w:rsidR="001103B8" w:rsidRPr="00B12A7C">
        <w:rPr>
          <w:rFonts w:eastAsia="宋体" w:hint="eastAsia"/>
          <w:kern w:val="2"/>
          <w:szCs w:val="24"/>
          <w:lang w:eastAsia="zh-CN"/>
        </w:rPr>
        <w:t xml:space="preserve">cuss </w:t>
      </w:r>
      <w:r w:rsidR="001103B8" w:rsidRPr="00B12A7C">
        <w:rPr>
          <w:rFonts w:eastAsia="宋体" w:hint="eastAsia"/>
          <w:kern w:val="2"/>
          <w:szCs w:val="24"/>
          <w:lang w:eastAsia="zh-CN"/>
        </w:rPr>
        <w:t xml:space="preserve">the issue </w:t>
      </w:r>
      <w:r w:rsidR="001103B8" w:rsidRPr="00B12A7C">
        <w:rPr>
          <w:rFonts w:eastAsia="宋体" w:hint="eastAsia"/>
          <w:kern w:val="2"/>
          <w:szCs w:val="24"/>
          <w:lang w:eastAsia="zh-CN"/>
        </w:rPr>
        <w:t>after i</w:t>
      </w:r>
      <w:r w:rsidR="001103B8" w:rsidRPr="00B12A7C">
        <w:rPr>
          <w:rFonts w:eastAsia="宋体"/>
          <w:kern w:val="2"/>
          <w:szCs w:val="24"/>
          <w:lang w:eastAsia="zh-CN"/>
        </w:rPr>
        <w:t>ssue 2-1-1</w:t>
      </w:r>
      <w:r w:rsidR="001103B8" w:rsidRPr="00B12A7C">
        <w:rPr>
          <w:rFonts w:eastAsia="宋体" w:hint="eastAsia"/>
          <w:kern w:val="2"/>
          <w:szCs w:val="24"/>
          <w:lang w:eastAsia="zh-CN"/>
        </w:rPr>
        <w:t xml:space="preserve"> having a concl</w:t>
      </w:r>
      <w:r w:rsidR="00913B37" w:rsidRPr="00B12A7C">
        <w:rPr>
          <w:rFonts w:eastAsia="宋体" w:hint="eastAsia"/>
          <w:kern w:val="2"/>
          <w:szCs w:val="24"/>
          <w:lang w:eastAsia="zh-CN"/>
        </w:rPr>
        <w:t>usion.</w:t>
      </w:r>
    </w:p>
    <w:p w:rsidR="00C73115" w:rsidRPr="00B12A7C" w:rsidRDefault="00913B37" w:rsidP="00913B37">
      <w:pPr>
        <w:spacing w:before="120" w:afterLines="50" w:after="120"/>
        <w:rPr>
          <w:rFonts w:eastAsia="宋体" w:cs="Arial"/>
          <w:b/>
          <w:sz w:val="21"/>
          <w:lang w:eastAsia="zh-CN"/>
        </w:rPr>
      </w:pPr>
      <w:r w:rsidRPr="00B12A7C">
        <w:rPr>
          <w:rFonts w:eastAsia="宋体" w:cs="Arial"/>
          <w:b/>
          <w:sz w:val="21"/>
          <w:lang w:eastAsia="zh-CN"/>
        </w:rPr>
        <w:t xml:space="preserve">Proposal </w:t>
      </w:r>
      <w:r w:rsidRPr="00B12A7C">
        <w:rPr>
          <w:rFonts w:eastAsia="宋体" w:cs="Arial" w:hint="eastAsia"/>
          <w:b/>
          <w:sz w:val="21"/>
          <w:lang w:eastAsia="zh-CN"/>
        </w:rPr>
        <w:t>3</w:t>
      </w:r>
      <w:r w:rsidRPr="00B12A7C">
        <w:rPr>
          <w:rFonts w:eastAsia="宋体" w:cs="Arial"/>
          <w:b/>
          <w:sz w:val="21"/>
          <w:lang w:eastAsia="zh-CN"/>
        </w:rPr>
        <w:t>:</w:t>
      </w:r>
      <w:r w:rsidRPr="00B12A7C">
        <w:rPr>
          <w:rFonts w:eastAsia="宋体" w:cs="Arial" w:hint="eastAsia"/>
          <w:b/>
          <w:sz w:val="21"/>
          <w:lang w:eastAsia="zh-CN"/>
        </w:rPr>
        <w:t xml:space="preserve"> I</w:t>
      </w:r>
      <w:r w:rsidRPr="00B12A7C">
        <w:rPr>
          <w:rFonts w:eastAsia="宋体" w:cs="Arial" w:hint="eastAsia"/>
          <w:b/>
          <w:sz w:val="21"/>
          <w:lang w:eastAsia="zh-CN"/>
        </w:rPr>
        <w:t>t is suggested to discuss the issue after i</w:t>
      </w:r>
      <w:r w:rsidRPr="00B12A7C">
        <w:rPr>
          <w:rFonts w:eastAsia="宋体" w:cs="Arial"/>
          <w:b/>
          <w:sz w:val="21"/>
          <w:lang w:eastAsia="zh-CN"/>
        </w:rPr>
        <w:t>ssue 2-1-1</w:t>
      </w:r>
      <w:r w:rsidRPr="00B12A7C">
        <w:rPr>
          <w:rFonts w:eastAsia="宋体" w:cs="Arial" w:hint="eastAsia"/>
          <w:b/>
          <w:sz w:val="21"/>
          <w:lang w:eastAsia="zh-CN"/>
        </w:rPr>
        <w:t xml:space="preserve"> having a conclus</w:t>
      </w:r>
      <w:r w:rsidRPr="00B12A7C">
        <w:rPr>
          <w:rFonts w:eastAsia="宋体" w:cs="Arial" w:hint="eastAsia"/>
          <w:b/>
          <w:sz w:val="21"/>
          <w:lang w:eastAsia="zh-CN"/>
        </w:rPr>
        <w:t>ion.</w:t>
      </w:r>
    </w:p>
    <w:p w:rsidR="00F27DEF" w:rsidRPr="00B12A7C" w:rsidRDefault="00F27DEF" w:rsidP="00F27DEF">
      <w:pPr>
        <w:pStyle w:val="1"/>
        <w:rPr>
          <w:rFonts w:eastAsia="宋体"/>
          <w:lang w:eastAsia="zh-CN"/>
        </w:rPr>
      </w:pPr>
      <w:r w:rsidRPr="00B12A7C">
        <w:rPr>
          <w:rFonts w:eastAsia="宋体"/>
          <w:lang w:eastAsia="zh-CN"/>
        </w:rPr>
        <w:t>3. Conclusion</w:t>
      </w:r>
    </w:p>
    <w:p w:rsidR="00F27DEF" w:rsidRPr="00B12A7C" w:rsidRDefault="00F27DEF" w:rsidP="00257FDE">
      <w:pPr>
        <w:jc w:val="both"/>
        <w:rPr>
          <w:rFonts w:eastAsiaTheme="minorEastAsia"/>
          <w:sz w:val="21"/>
          <w:lang w:eastAsia="zh-CN"/>
        </w:rPr>
      </w:pPr>
      <w:bookmarkStart w:id="14" w:name="_Toc423020280"/>
      <w:bookmarkEnd w:id="14"/>
      <w:r w:rsidRPr="00B12A7C">
        <w:rPr>
          <w:rFonts w:eastAsiaTheme="minorEastAsia"/>
          <w:sz w:val="21"/>
          <w:lang w:eastAsia="zh-CN"/>
        </w:rPr>
        <w:t xml:space="preserve">In this </w:t>
      </w:r>
      <w:r w:rsidRPr="00B12A7C">
        <w:rPr>
          <w:rFonts w:eastAsiaTheme="minorEastAsia" w:hint="eastAsia"/>
          <w:sz w:val="21"/>
          <w:lang w:eastAsia="zh-CN"/>
        </w:rPr>
        <w:t>paper,</w:t>
      </w:r>
      <w:r w:rsidRPr="00B12A7C">
        <w:rPr>
          <w:rFonts w:eastAsiaTheme="minorEastAsia"/>
          <w:sz w:val="21"/>
          <w:lang w:eastAsia="zh-CN"/>
        </w:rPr>
        <w:t xml:space="preserve"> we provide our views on </w:t>
      </w:r>
      <w:r w:rsidR="006F18AA" w:rsidRPr="00B12A7C">
        <w:rPr>
          <w:rFonts w:eastAsiaTheme="minorEastAsia"/>
          <w:sz w:val="21"/>
          <w:lang w:eastAsia="zh-CN"/>
        </w:rPr>
        <w:t>L1-RSRP measurement requirements for L1/L2 based inter-cell mobility</w:t>
      </w:r>
      <w:r w:rsidRPr="00B12A7C">
        <w:rPr>
          <w:rFonts w:eastAsiaTheme="minorEastAsia"/>
          <w:sz w:val="21"/>
          <w:lang w:eastAsia="zh-CN"/>
        </w:rPr>
        <w:t xml:space="preserve">. From this discussion we have derived the following </w:t>
      </w:r>
      <w:r w:rsidRPr="00B12A7C">
        <w:rPr>
          <w:rFonts w:eastAsiaTheme="minorEastAsia" w:hint="eastAsia"/>
          <w:sz w:val="21"/>
          <w:lang w:eastAsia="zh-CN"/>
        </w:rPr>
        <w:t>o</w:t>
      </w:r>
      <w:r w:rsidRPr="00B12A7C">
        <w:rPr>
          <w:rFonts w:eastAsiaTheme="minorEastAsia"/>
          <w:sz w:val="21"/>
          <w:lang w:eastAsia="zh-CN"/>
        </w:rPr>
        <w:t>bservation</w:t>
      </w:r>
      <w:r w:rsidRPr="00B12A7C">
        <w:rPr>
          <w:rFonts w:eastAsiaTheme="minorEastAsia" w:hint="eastAsia"/>
          <w:sz w:val="21"/>
          <w:lang w:eastAsia="zh-CN"/>
        </w:rPr>
        <w:t xml:space="preserve"> and</w:t>
      </w:r>
      <w:r w:rsidRPr="00B12A7C">
        <w:rPr>
          <w:rFonts w:eastAsiaTheme="minorEastAsia"/>
          <w:sz w:val="21"/>
          <w:lang w:eastAsia="zh-CN"/>
        </w:rPr>
        <w:t xml:space="preserve"> proposals: </w:t>
      </w:r>
    </w:p>
    <w:p w:rsidR="00913B37" w:rsidRPr="00B12A7C" w:rsidRDefault="00913B37" w:rsidP="00913B37">
      <w:pPr>
        <w:spacing w:before="120" w:after="120"/>
        <w:rPr>
          <w:rFonts w:eastAsia="宋体" w:hint="eastAsia"/>
          <w:b/>
          <w:szCs w:val="24"/>
          <w:lang w:eastAsia="zh-CN"/>
        </w:rPr>
      </w:pPr>
      <w:r w:rsidRPr="00B12A7C">
        <w:rPr>
          <w:rFonts w:eastAsia="宋体" w:cs="Arial" w:hint="eastAsia"/>
          <w:b/>
          <w:lang w:eastAsia="zh-CN"/>
        </w:rPr>
        <w:t>Observation</w:t>
      </w:r>
      <w:r w:rsidRPr="00B12A7C">
        <w:rPr>
          <w:rFonts w:eastAsia="宋体" w:cs="Arial"/>
          <w:b/>
          <w:lang w:eastAsia="zh-CN"/>
        </w:rPr>
        <w:t xml:space="preserve"> </w:t>
      </w:r>
      <w:r w:rsidRPr="00B12A7C">
        <w:rPr>
          <w:rFonts w:eastAsia="宋体" w:cs="Arial" w:hint="eastAsia"/>
          <w:b/>
          <w:lang w:eastAsia="zh-CN"/>
        </w:rPr>
        <w:t>1</w:t>
      </w:r>
      <w:r w:rsidRPr="00B12A7C">
        <w:rPr>
          <w:rFonts w:eastAsia="宋体" w:cs="Arial"/>
          <w:b/>
          <w:lang w:eastAsia="zh-CN"/>
        </w:rPr>
        <w:t xml:space="preserve">: Given that UE always needs to perform cell detection, L3 measurement will always exist. </w:t>
      </w:r>
      <w:r w:rsidRPr="00B12A7C">
        <w:rPr>
          <w:rFonts w:eastAsia="宋体" w:cs="Arial" w:hint="eastAsia"/>
          <w:b/>
          <w:lang w:eastAsia="zh-CN"/>
        </w:rPr>
        <w:t>I</w:t>
      </w:r>
      <w:r w:rsidRPr="00B12A7C">
        <w:rPr>
          <w:rFonts w:eastAsia="宋体"/>
          <w:b/>
          <w:szCs w:val="24"/>
          <w:lang w:eastAsia="zh-CN"/>
        </w:rPr>
        <w:t xml:space="preserve">t is a more appropriate </w:t>
      </w:r>
      <w:r w:rsidRPr="00B12A7C">
        <w:rPr>
          <w:rFonts w:eastAsia="宋体" w:hint="eastAsia"/>
          <w:b/>
          <w:szCs w:val="24"/>
          <w:lang w:eastAsia="zh-CN"/>
        </w:rPr>
        <w:t>approach</w:t>
      </w:r>
      <w:r w:rsidRPr="00B12A7C">
        <w:rPr>
          <w:rFonts w:eastAsia="宋体"/>
          <w:b/>
          <w:szCs w:val="24"/>
          <w:lang w:eastAsia="zh-CN"/>
        </w:rPr>
        <w:t xml:space="preserve"> to select a limited number of candidate cells through L3 measurement, and then the network configure L1/L2 related measurement related to candidate cells.</w:t>
      </w:r>
    </w:p>
    <w:p w:rsidR="00913B37" w:rsidRPr="00B12A7C" w:rsidRDefault="00913B37" w:rsidP="000F7038">
      <w:pPr>
        <w:spacing w:after="120"/>
        <w:rPr>
          <w:rFonts w:eastAsia="宋体" w:hint="eastAsia"/>
          <w:b/>
          <w:szCs w:val="24"/>
          <w:lang w:eastAsia="zh-CN"/>
        </w:rPr>
      </w:pPr>
      <w:r w:rsidRPr="00B12A7C">
        <w:rPr>
          <w:rFonts w:eastAsia="宋体" w:cs="Arial"/>
          <w:b/>
          <w:lang w:eastAsia="zh-CN"/>
        </w:rPr>
        <w:t xml:space="preserve">Proposal </w:t>
      </w:r>
      <w:r w:rsidRPr="00B12A7C">
        <w:rPr>
          <w:rFonts w:eastAsia="宋体" w:cs="Arial" w:hint="eastAsia"/>
          <w:b/>
          <w:lang w:eastAsia="zh-CN"/>
        </w:rPr>
        <w:t>1</w:t>
      </w:r>
      <w:r w:rsidRPr="00B12A7C">
        <w:rPr>
          <w:rFonts w:eastAsia="宋体" w:cs="Arial"/>
          <w:b/>
          <w:lang w:eastAsia="zh-CN"/>
        </w:rPr>
        <w:t>:</w:t>
      </w:r>
      <w:r w:rsidRPr="00B12A7C">
        <w:t xml:space="preserve"> </w:t>
      </w:r>
      <w:r w:rsidRPr="00B12A7C">
        <w:rPr>
          <w:rFonts w:eastAsia="宋体" w:cs="Arial"/>
          <w:b/>
          <w:lang w:eastAsia="zh-CN"/>
        </w:rPr>
        <w:t xml:space="preserve">Network shall configure L1 measurement on a </w:t>
      </w:r>
      <w:proofErr w:type="spellStart"/>
      <w:r w:rsidRPr="00B12A7C">
        <w:rPr>
          <w:rFonts w:eastAsia="宋体" w:cs="Arial"/>
          <w:b/>
          <w:lang w:eastAsia="zh-CN"/>
        </w:rPr>
        <w:t>neighbor</w:t>
      </w:r>
      <w:proofErr w:type="spellEnd"/>
      <w:r w:rsidRPr="00B12A7C">
        <w:rPr>
          <w:rFonts w:eastAsia="宋体" w:cs="Arial"/>
          <w:b/>
          <w:lang w:eastAsia="zh-CN"/>
        </w:rPr>
        <w:t xml:space="preserve"> cell after receiving L3 measurement report on that cell</w:t>
      </w:r>
      <w:r w:rsidRPr="00B12A7C">
        <w:rPr>
          <w:rFonts w:eastAsia="宋体" w:cs="Arial" w:hint="eastAsia"/>
          <w:b/>
          <w:lang w:eastAsia="zh-CN"/>
        </w:rPr>
        <w:t>.</w:t>
      </w:r>
      <w:bookmarkStart w:id="15" w:name="_GoBack"/>
      <w:bookmarkEnd w:id="15"/>
    </w:p>
    <w:p w:rsidR="00913B37" w:rsidRPr="00B12A7C" w:rsidRDefault="00913B37" w:rsidP="00913B37">
      <w:pPr>
        <w:spacing w:before="120" w:afterLines="50" w:after="120"/>
        <w:rPr>
          <w:rFonts w:eastAsia="宋体" w:cs="Arial"/>
          <w:b/>
          <w:sz w:val="21"/>
          <w:lang w:eastAsia="zh-CN"/>
        </w:rPr>
      </w:pPr>
      <w:r w:rsidRPr="00B12A7C">
        <w:rPr>
          <w:rFonts w:eastAsia="宋体" w:cs="Arial"/>
          <w:b/>
          <w:sz w:val="21"/>
          <w:lang w:eastAsia="zh-CN"/>
        </w:rPr>
        <w:t xml:space="preserve">Proposal </w:t>
      </w:r>
      <w:r w:rsidRPr="00B12A7C">
        <w:rPr>
          <w:rFonts w:eastAsia="宋体" w:cs="Arial" w:hint="eastAsia"/>
          <w:b/>
          <w:sz w:val="21"/>
          <w:lang w:eastAsia="zh-CN"/>
        </w:rPr>
        <w:t>2</w:t>
      </w:r>
      <w:r w:rsidRPr="00B12A7C">
        <w:rPr>
          <w:rFonts w:eastAsia="宋体" w:cs="Arial"/>
          <w:b/>
          <w:sz w:val="21"/>
          <w:lang w:eastAsia="zh-CN"/>
        </w:rPr>
        <w:t>:</w:t>
      </w:r>
      <w:r w:rsidRPr="00B12A7C">
        <w:rPr>
          <w:sz w:val="21"/>
        </w:rPr>
        <w:t xml:space="preserve"> </w:t>
      </w:r>
      <w:r w:rsidRPr="00B12A7C">
        <w:rPr>
          <w:rFonts w:eastAsia="宋体" w:cs="Arial"/>
          <w:b/>
          <w:sz w:val="21"/>
          <w:lang w:eastAsia="zh-CN"/>
        </w:rPr>
        <w:t>Candidate cell L1-RSRP measurements can be measured within SMTC</w:t>
      </w:r>
      <w:r w:rsidRPr="00B12A7C">
        <w:rPr>
          <w:rFonts w:eastAsia="宋体" w:cs="Arial" w:hint="eastAsia"/>
          <w:b/>
          <w:sz w:val="21"/>
          <w:lang w:eastAsia="zh-CN"/>
        </w:rPr>
        <w:t>.</w:t>
      </w:r>
    </w:p>
    <w:p w:rsidR="006F18AA" w:rsidRPr="00B12A7C" w:rsidRDefault="00913B37" w:rsidP="00913B37">
      <w:pPr>
        <w:spacing w:before="120" w:afterLines="50" w:after="120"/>
        <w:rPr>
          <w:rFonts w:eastAsia="宋体" w:cs="Arial"/>
          <w:b/>
          <w:sz w:val="21"/>
          <w:lang w:eastAsia="zh-CN"/>
        </w:rPr>
      </w:pPr>
      <w:r w:rsidRPr="00B12A7C">
        <w:rPr>
          <w:rFonts w:eastAsia="宋体" w:cs="Arial"/>
          <w:b/>
          <w:sz w:val="21"/>
          <w:lang w:eastAsia="zh-CN"/>
        </w:rPr>
        <w:t xml:space="preserve">Proposal </w:t>
      </w:r>
      <w:r w:rsidRPr="00B12A7C">
        <w:rPr>
          <w:rFonts w:eastAsia="宋体" w:cs="Arial" w:hint="eastAsia"/>
          <w:b/>
          <w:sz w:val="21"/>
          <w:lang w:eastAsia="zh-CN"/>
        </w:rPr>
        <w:t>3</w:t>
      </w:r>
      <w:r w:rsidRPr="00B12A7C">
        <w:rPr>
          <w:rFonts w:eastAsia="宋体" w:cs="Arial"/>
          <w:b/>
          <w:sz w:val="21"/>
          <w:lang w:eastAsia="zh-CN"/>
        </w:rPr>
        <w:t>:</w:t>
      </w:r>
      <w:r w:rsidRPr="00B12A7C">
        <w:rPr>
          <w:rFonts w:eastAsia="宋体" w:cs="Arial" w:hint="eastAsia"/>
          <w:b/>
          <w:sz w:val="21"/>
          <w:lang w:eastAsia="zh-CN"/>
        </w:rPr>
        <w:t xml:space="preserve"> It is suggested to discuss the issue after i</w:t>
      </w:r>
      <w:r w:rsidRPr="00B12A7C">
        <w:rPr>
          <w:rFonts w:eastAsia="宋体" w:cs="Arial"/>
          <w:b/>
          <w:sz w:val="21"/>
          <w:lang w:eastAsia="zh-CN"/>
        </w:rPr>
        <w:t>ssue 2-1-1</w:t>
      </w:r>
      <w:r w:rsidRPr="00B12A7C">
        <w:rPr>
          <w:rFonts w:eastAsia="宋体" w:cs="Arial" w:hint="eastAsia"/>
          <w:b/>
          <w:sz w:val="21"/>
          <w:lang w:eastAsia="zh-CN"/>
        </w:rPr>
        <w:t xml:space="preserve"> having a conclusion.</w:t>
      </w:r>
    </w:p>
    <w:p w:rsidR="00F27DEF" w:rsidRPr="00B12A7C" w:rsidRDefault="00F27DEF" w:rsidP="00F27DEF">
      <w:pPr>
        <w:pStyle w:val="1"/>
      </w:pPr>
      <w:r w:rsidRPr="00B12A7C">
        <w:t>4. Reference</w:t>
      </w:r>
    </w:p>
    <w:bookmarkEnd w:id="4"/>
    <w:p w:rsidR="00BC6E4D" w:rsidRPr="00B12A7C" w:rsidRDefault="00BC6E4D" w:rsidP="00BC6E4D">
      <w:pPr>
        <w:numPr>
          <w:ilvl w:val="0"/>
          <w:numId w:val="1"/>
        </w:numPr>
        <w:rPr>
          <w:rFonts w:hint="eastAsia"/>
          <w:lang w:eastAsia="zh-CN"/>
        </w:rPr>
      </w:pPr>
      <w:r w:rsidRPr="00B12A7C">
        <w:rPr>
          <w:lang w:eastAsia="zh-CN"/>
        </w:rPr>
        <w:t xml:space="preserve">R4-2220403 WF on L1L2 </w:t>
      </w:r>
      <w:proofErr w:type="gramStart"/>
      <w:r w:rsidRPr="00B12A7C">
        <w:rPr>
          <w:lang w:eastAsia="zh-CN"/>
        </w:rPr>
        <w:t>inter-cell</w:t>
      </w:r>
      <w:proofErr w:type="gramEnd"/>
      <w:r w:rsidRPr="00B12A7C">
        <w:rPr>
          <w:lang w:eastAsia="zh-CN"/>
        </w:rPr>
        <w:t xml:space="preserve"> mobility</w:t>
      </w:r>
      <w:r w:rsidRPr="00B12A7C">
        <w:rPr>
          <w:rFonts w:eastAsiaTheme="minorEastAsia" w:hint="eastAsia"/>
          <w:lang w:eastAsia="zh-CN"/>
        </w:rPr>
        <w:t xml:space="preserve">, </w:t>
      </w:r>
      <w:proofErr w:type="spellStart"/>
      <w:r w:rsidRPr="00B12A7C">
        <w:rPr>
          <w:rFonts w:eastAsiaTheme="minorEastAsia"/>
          <w:lang w:eastAsia="zh-CN"/>
        </w:rPr>
        <w:t>MediaTek</w:t>
      </w:r>
      <w:proofErr w:type="spellEnd"/>
      <w:r w:rsidRPr="00B12A7C">
        <w:rPr>
          <w:rFonts w:eastAsiaTheme="minorEastAsia"/>
          <w:lang w:eastAsia="zh-CN"/>
        </w:rPr>
        <w:t xml:space="preserve"> Inc.</w:t>
      </w:r>
    </w:p>
    <w:p w:rsidR="000E145B" w:rsidRPr="00B12A7C" w:rsidRDefault="00B368B4" w:rsidP="00913B37">
      <w:pPr>
        <w:numPr>
          <w:ilvl w:val="0"/>
          <w:numId w:val="1"/>
        </w:numPr>
        <w:rPr>
          <w:rFonts w:hint="eastAsia"/>
          <w:lang w:eastAsia="zh-CN"/>
        </w:rPr>
      </w:pPr>
      <w:r w:rsidRPr="00B12A7C">
        <w:rPr>
          <w:lang w:eastAsia="zh-CN"/>
        </w:rPr>
        <w:t>R4-2220073</w:t>
      </w:r>
      <w:r w:rsidRPr="00B12A7C">
        <w:rPr>
          <w:rFonts w:hint="eastAsia"/>
          <w:lang w:eastAsia="zh-CN"/>
        </w:rPr>
        <w:t xml:space="preserve"> </w:t>
      </w:r>
      <w:r w:rsidRPr="00B12A7C">
        <w:rPr>
          <w:lang w:eastAsia="zh-CN"/>
        </w:rPr>
        <w:t>Topic summary for [105</w:t>
      </w:r>
      <w:proofErr w:type="gramStart"/>
      <w:r w:rsidRPr="00B12A7C">
        <w:rPr>
          <w:lang w:eastAsia="zh-CN"/>
        </w:rPr>
        <w:t>][</w:t>
      </w:r>
      <w:proofErr w:type="gramEnd"/>
      <w:r w:rsidRPr="00B12A7C">
        <w:rPr>
          <w:lang w:eastAsia="zh-CN"/>
        </w:rPr>
        <w:t xml:space="preserve">227] NR_Mob_enh2_part1, </w:t>
      </w:r>
      <w:proofErr w:type="spellStart"/>
      <w:r w:rsidRPr="00B12A7C">
        <w:rPr>
          <w:lang w:eastAsia="zh-CN"/>
        </w:rPr>
        <w:t>MediaTek</w:t>
      </w:r>
      <w:proofErr w:type="spellEnd"/>
      <w:r w:rsidRPr="00B12A7C">
        <w:rPr>
          <w:lang w:eastAsia="zh-CN"/>
        </w:rPr>
        <w:t xml:space="preserve"> Inc.</w:t>
      </w:r>
    </w:p>
    <w:sectPr w:rsidR="000E145B" w:rsidRPr="00B12A7C">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0ED" w:rsidRDefault="00BC30ED">
      <w:pPr>
        <w:spacing w:after="0"/>
      </w:pPr>
      <w:r>
        <w:separator/>
      </w:r>
    </w:p>
  </w:endnote>
  <w:endnote w:type="continuationSeparator" w:id="0">
    <w:p w:rsidR="00BC30ED" w:rsidRDefault="00BC3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75" w:rsidRDefault="00ED0A6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0ED" w:rsidRDefault="00BC30ED">
      <w:pPr>
        <w:spacing w:after="0"/>
      </w:pPr>
      <w:r>
        <w:separator/>
      </w:r>
    </w:p>
  </w:footnote>
  <w:footnote w:type="continuationSeparator" w:id="0">
    <w:p w:rsidR="00BC30ED" w:rsidRDefault="00BC30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6"/>
  </w:num>
  <w:num w:numId="4">
    <w:abstractNumId w:val="5"/>
  </w:num>
  <w:num w:numId="5">
    <w:abstractNumId w:val="4"/>
  </w:num>
  <w:num w:numId="6">
    <w:abstractNumId w:val="8"/>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35FD5"/>
    <w:rsid w:val="000601BE"/>
    <w:rsid w:val="000A7BEC"/>
    <w:rsid w:val="000E145B"/>
    <w:rsid w:val="000F7038"/>
    <w:rsid w:val="001103B8"/>
    <w:rsid w:val="00116B66"/>
    <w:rsid w:val="00132DED"/>
    <w:rsid w:val="00215471"/>
    <w:rsid w:val="00257FDE"/>
    <w:rsid w:val="002602A4"/>
    <w:rsid w:val="0036222F"/>
    <w:rsid w:val="003C3C63"/>
    <w:rsid w:val="004C24F4"/>
    <w:rsid w:val="004E4B4F"/>
    <w:rsid w:val="004E6F7A"/>
    <w:rsid w:val="005259BF"/>
    <w:rsid w:val="005E19FB"/>
    <w:rsid w:val="00666E35"/>
    <w:rsid w:val="006E244B"/>
    <w:rsid w:val="006F18AA"/>
    <w:rsid w:val="00704CE7"/>
    <w:rsid w:val="00734FC9"/>
    <w:rsid w:val="00792E3E"/>
    <w:rsid w:val="007D088F"/>
    <w:rsid w:val="00841016"/>
    <w:rsid w:val="00913B37"/>
    <w:rsid w:val="009162B8"/>
    <w:rsid w:val="009A2A62"/>
    <w:rsid w:val="009B42A5"/>
    <w:rsid w:val="009F7762"/>
    <w:rsid w:val="00A2446D"/>
    <w:rsid w:val="00A75615"/>
    <w:rsid w:val="00AF14EF"/>
    <w:rsid w:val="00AF6509"/>
    <w:rsid w:val="00B12A7C"/>
    <w:rsid w:val="00B368B4"/>
    <w:rsid w:val="00BC30ED"/>
    <w:rsid w:val="00BC6E4D"/>
    <w:rsid w:val="00BF35E3"/>
    <w:rsid w:val="00C73115"/>
    <w:rsid w:val="00CB7E93"/>
    <w:rsid w:val="00D915B9"/>
    <w:rsid w:val="00DC1516"/>
    <w:rsid w:val="00E04065"/>
    <w:rsid w:val="00ED0A6A"/>
    <w:rsid w:val="00F27D7A"/>
    <w:rsid w:val="00F27DEF"/>
    <w:rsid w:val="00F54169"/>
    <w:rsid w:val="00FC4D07"/>
    <w:rsid w:val="00FE052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2</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70</cp:revision>
  <dcterms:created xsi:type="dcterms:W3CDTF">2022-11-07T09:05:00Z</dcterms:created>
  <dcterms:modified xsi:type="dcterms:W3CDTF">2023-02-17T10:42:00Z</dcterms:modified>
</cp:coreProperties>
</file>