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10"/>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10"/>
        <w:rPr>
          <w:lang w:eastAsia="ja-JP"/>
        </w:rPr>
      </w:pPr>
      <w:r>
        <w:rPr>
          <w:lang w:eastAsia="ja-JP"/>
        </w:rPr>
        <w:t xml:space="preserve">Topic #1: </w:t>
      </w:r>
      <w:r>
        <w:rPr>
          <w:iCs/>
          <w:lang w:eastAsia="zh-CN"/>
        </w:rPr>
        <w:t>Work plan</w:t>
      </w:r>
    </w:p>
    <w:p w14:paraId="66DB071F" w14:textId="77777777" w:rsidR="003563CD" w:rsidRDefault="00471C2D">
      <w:pPr>
        <w:pStyle w:val="30"/>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aff8"/>
        <w:numPr>
          <w:ilvl w:val="1"/>
          <w:numId w:val="1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Pr>
            <w:rFonts w:eastAsia="宋体"/>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10"/>
        <w:rPr>
          <w:lang w:val="en-US" w:eastAsia="ja-JP"/>
        </w:rPr>
      </w:pPr>
      <w:r>
        <w:rPr>
          <w:lang w:val="en-US" w:eastAsia="ja-JP"/>
        </w:rPr>
        <w:t>Topic #2: RRM requirements for Rel-17 MUSIM gaps</w:t>
      </w:r>
    </w:p>
    <w:p w14:paraId="22B996F1" w14:textId="77777777" w:rsidR="003563CD" w:rsidRDefault="00471C2D">
      <w:pPr>
        <w:pStyle w:val="30"/>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4DB9D6" w14:textId="7DD076AE"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 xml:space="preserve">38.133 (Apple Ericsson MTK CMCC Huawei Xiaomi Charter Qualcomm </w:t>
      </w:r>
      <w:proofErr w:type="spellStart"/>
      <w:r>
        <w:rPr>
          <w:color w:val="4472C4"/>
        </w:rPr>
        <w:t>Oppo</w:t>
      </w:r>
      <w:proofErr w:type="spellEnd"/>
      <w:r>
        <w:rPr>
          <w:color w:val="4472C4"/>
        </w:rPr>
        <w:t xml:space="preserve"> vivo</w:t>
      </w:r>
      <w:r w:rsidR="00DF1B3D">
        <w:rPr>
          <w:color w:val="4472C4"/>
        </w:rPr>
        <w:t xml:space="preserve"> Nokia</w:t>
      </w:r>
      <w:r>
        <w:rPr>
          <w:color w:val="4472C4"/>
        </w:rPr>
        <w:t>)</w:t>
      </w:r>
    </w:p>
    <w:p w14:paraId="3FDF03CF" w14:textId="70B523A9"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 xml:space="preserve">p it open </w:t>
      </w:r>
    </w:p>
    <w:p w14:paraId="69A1F776" w14:textId="752FBBD5"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r w:rsidR="000D0CCC">
        <w:rPr>
          <w:rFonts w:eastAsiaTheme="minorEastAsia"/>
          <w:i/>
          <w:color w:val="0070C0"/>
          <w:lang w:val="en-US" w:eastAsia="zh-CN"/>
        </w:rPr>
        <w:t xml:space="preserve"> is agreed</w:t>
      </w:r>
    </w:p>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6F84D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6347F682" w14:textId="77777777" w:rsidR="003563CD" w:rsidRDefault="00471C2D">
      <w:pPr>
        <w:pStyle w:val="aff8"/>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lastRenderedPageBreak/>
        <w:t>Option 3: O</w:t>
      </w:r>
      <w:r>
        <w:rPr>
          <w:rFonts w:eastAsiaTheme="minorEastAsia"/>
          <w:color w:val="0070C0"/>
          <w:lang w:val="en-US" w:eastAsia="zh-CN"/>
        </w:rPr>
        <w:t>pen to option 2 in case that measurements configured by NW-A is fully overlapped with MUSIM gap (oppo)</w:t>
      </w:r>
    </w:p>
    <w:p w14:paraId="3A583941" w14:textId="1B551EEF"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r w:rsidR="000D0CCC">
        <w:rPr>
          <w:rFonts w:eastAsiaTheme="minorEastAsia"/>
          <w:i/>
          <w:color w:val="0070C0"/>
          <w:lang w:val="en-US" w:eastAsia="zh-CN"/>
        </w:rPr>
        <w:t xml:space="preserve"> is agreed</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30"/>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D861E8"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4FFC30EC" w14:textId="29CCF9F2" w:rsidR="003563CD" w:rsidRPr="00A77E4D" w:rsidRDefault="00471C2D" w:rsidP="00A77E4D">
      <w:pPr>
        <w:rPr>
          <w:rFonts w:eastAsiaTheme="minorEastAsia"/>
          <w:i/>
          <w:color w:val="0070C0"/>
          <w:lang w:val="en-US" w:eastAsia="zh-CN"/>
        </w:rPr>
      </w:pPr>
      <w:r w:rsidRPr="00A77E4D">
        <w:rPr>
          <w:rFonts w:eastAsiaTheme="minorEastAsia"/>
          <w:i/>
          <w:color w:val="0070C0"/>
          <w:lang w:val="en-US" w:eastAsia="zh-CN"/>
        </w:rPr>
        <w:t xml:space="preserve">Tentative </w:t>
      </w:r>
      <w:proofErr w:type="spellStart"/>
      <w:proofErr w:type="gramStart"/>
      <w:r w:rsidRPr="00A77E4D">
        <w:rPr>
          <w:rFonts w:eastAsiaTheme="minorEastAsia"/>
          <w:i/>
          <w:color w:val="0070C0"/>
          <w:lang w:val="en-US" w:eastAsia="zh-CN"/>
        </w:rPr>
        <w:t>agreement:Topic</w:t>
      </w:r>
      <w:proofErr w:type="spellEnd"/>
      <w:proofErr w:type="gramEnd"/>
      <w:r w:rsidRPr="00A77E4D">
        <w:rPr>
          <w:rFonts w:eastAsiaTheme="minorEastAsia"/>
          <w:i/>
          <w:color w:val="0070C0"/>
          <w:lang w:val="en-US" w:eastAsia="zh-CN"/>
        </w:rPr>
        <w:t xml:space="preserve"> is covered by following items, no need to discuss here. </w:t>
      </w:r>
    </w:p>
    <w:p w14:paraId="18EDA1CE" w14:textId="77777777" w:rsidR="003563CD" w:rsidRDefault="003563CD">
      <w:pPr>
        <w:pStyle w:val="aff8"/>
        <w:overflowPunct/>
        <w:autoSpaceDE/>
        <w:autoSpaceDN/>
        <w:adjustRightInd/>
        <w:spacing w:after="120"/>
        <w:ind w:left="1656" w:firstLineChars="0" w:firstLine="0"/>
        <w:textAlignment w:val="auto"/>
        <w:rPr>
          <w:rFonts w:eastAsia="宋体"/>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F139DD" w14:textId="7E700D5D"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1: when the MUSIM gap neither collides with any legacy gap nor collide with any SMTC/SSB or any resources for L1 measurement; or only MUSIM gaps are configured and the MUSIM gap does not collide with any SMTC/SSB or any resources for L1 measurement, network A measurement requirements can be reused. (vivo)</w:t>
      </w:r>
    </w:p>
    <w:p w14:paraId="1E457B4D" w14:textId="7B3BC631"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Nokia)</w:t>
      </w:r>
    </w:p>
    <w:p w14:paraId="6A97EC4C"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73125A4" w14:textId="36C353BB" w:rsidR="00EE0F52" w:rsidRDefault="00EE0F52">
      <w:pPr>
        <w:pStyle w:val="aff8"/>
        <w:numPr>
          <w:ilvl w:val="1"/>
          <w:numId w:val="11"/>
        </w:numPr>
        <w:overflowPunct/>
        <w:autoSpaceDE/>
        <w:autoSpaceDN/>
        <w:adjustRightInd/>
        <w:spacing w:after="120"/>
        <w:ind w:left="1440" w:firstLineChars="0"/>
        <w:jc w:val="both"/>
        <w:textAlignment w:val="auto"/>
        <w:rPr>
          <w:color w:val="4472C4"/>
        </w:rPr>
      </w:pPr>
      <w:r>
        <w:rPr>
          <w:color w:val="4472C4"/>
        </w:rPr>
        <w:t xml:space="preserve">Option 4: Focus on scenario where NW A is impacted (Ericsson Apple </w:t>
      </w:r>
      <w:proofErr w:type="spellStart"/>
      <w:r>
        <w:rPr>
          <w:color w:val="4472C4"/>
        </w:rPr>
        <w:t>oppo</w:t>
      </w:r>
      <w:proofErr w:type="spellEnd"/>
      <w:r>
        <w:rPr>
          <w:color w:val="4472C4"/>
        </w:rPr>
        <w:t xml:space="preserve"> Huawei MTK)</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4E9CD2"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49E2EDA5" w14:textId="77777777" w:rsidR="003563CD" w:rsidRDefault="00471C2D">
      <w:pPr>
        <w:pStyle w:val="aff8"/>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3BFDE" w14:textId="77777777" w:rsidR="003563CD" w:rsidRDefault="00471C2D">
      <w:pPr>
        <w:pStyle w:val="aff8"/>
        <w:numPr>
          <w:ilvl w:val="1"/>
          <w:numId w:val="11"/>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D349378" w14:textId="77777777" w:rsidR="003563CD" w:rsidRDefault="00471C2D">
      <w:pPr>
        <w:pStyle w:val="aff8"/>
        <w:numPr>
          <w:ilvl w:val="2"/>
          <w:numId w:val="11"/>
        </w:numPr>
        <w:overflowPunct/>
        <w:autoSpaceDE/>
        <w:autoSpaceDN/>
        <w:adjustRightInd/>
        <w:spacing w:after="120"/>
        <w:ind w:firstLineChars="0"/>
        <w:textAlignment w:val="auto"/>
        <w:rPr>
          <w:rFonts w:eastAsia="宋体"/>
          <w:color w:val="0070C0"/>
          <w:szCs w:val="24"/>
          <w:lang w:eastAsia="zh-CN"/>
        </w:rPr>
      </w:pPr>
      <w:r>
        <w:rPr>
          <w:rFonts w:hint="eastAsia"/>
          <w:color w:val="4472C4"/>
        </w:rPr>
        <w:lastRenderedPageBreak/>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650A4B0B"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C7CFBC0" w14:textId="77777777" w:rsidR="003563CD" w:rsidRDefault="003563CD">
      <w:pPr>
        <w:rPr>
          <w:lang w:val="en-US" w:eastAsia="zh-CN"/>
        </w:rPr>
      </w:pPr>
    </w:p>
    <w:p w14:paraId="61D2F121" w14:textId="77777777" w:rsidR="003563CD" w:rsidRDefault="00471C2D">
      <w:pPr>
        <w:pStyle w:val="30"/>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B92AA2D" w14:textId="21D4CAA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Huawei Xiaomi vivo)</w:t>
      </w:r>
    </w:p>
    <w:p w14:paraId="04974DE7" w14:textId="7B707290"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Charter)</w:t>
      </w:r>
    </w:p>
    <w:p w14:paraId="42F3F67E" w14:textId="339091B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w:t>
      </w:r>
      <w:proofErr w:type="spellStart"/>
      <w:r w:rsidR="0069074F">
        <w:rPr>
          <w:rFonts w:eastAsiaTheme="minorEastAsia"/>
          <w:color w:val="0070C0"/>
          <w:lang w:val="en-US" w:eastAsia="zh-CN"/>
        </w:rPr>
        <w:t>oppo</w:t>
      </w:r>
      <w:proofErr w:type="spellEnd"/>
      <w:r w:rsidR="0069074F">
        <w:rPr>
          <w:rFonts w:eastAsiaTheme="minorEastAsia"/>
          <w:color w:val="0070C0"/>
          <w:lang w:val="en-US" w:eastAsia="zh-CN"/>
        </w:rPr>
        <w:t xml:space="preserve"> </w:t>
      </w:r>
      <w:r>
        <w:rPr>
          <w:rFonts w:eastAsiaTheme="minorEastAsia"/>
          <w:color w:val="0070C0"/>
          <w:lang w:val="en-US" w:eastAsia="zh-CN"/>
        </w:rPr>
        <w:t>MTK</w:t>
      </w:r>
      <w:r w:rsidR="0069074F">
        <w:rPr>
          <w:rFonts w:eastAsiaTheme="minorEastAsia"/>
          <w:color w:val="0070C0"/>
          <w:lang w:val="en-US" w:eastAsia="zh-CN"/>
        </w:rPr>
        <w:t xml:space="preserve"> CMCC vivo</w:t>
      </w:r>
      <w:r>
        <w:rPr>
          <w:rFonts w:eastAsiaTheme="minorEastAsia"/>
          <w:color w:val="0070C0"/>
          <w:lang w:val="en-US" w:eastAsia="zh-CN"/>
        </w:rPr>
        <w:t>)</w:t>
      </w:r>
    </w:p>
    <w:p w14:paraId="24441D4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60202D1"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7A437AC2" w14:textId="696AFD74"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D0CCC">
        <w:rPr>
          <w:rFonts w:eastAsiaTheme="minorEastAsia"/>
          <w:i/>
          <w:color w:val="0070C0"/>
          <w:lang w:val="en-US" w:eastAsia="zh-CN"/>
        </w:rPr>
        <w:t>Further study on the issue in option 1.</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62A94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6F0403A5" w14:textId="32AC384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(MTK</w:t>
      </w:r>
      <w:r w:rsidR="006A2DD3">
        <w:rPr>
          <w:rFonts w:eastAsia="宋体"/>
          <w:color w:val="4472C4" w:themeColor="accent1"/>
          <w:szCs w:val="24"/>
          <w:lang w:eastAsia="zh-CN"/>
        </w:rPr>
        <w:t xml:space="preserve"> Apple Charter</w:t>
      </w:r>
      <w:r>
        <w:rPr>
          <w:rFonts w:eastAsia="宋体"/>
          <w:color w:val="4472C4" w:themeColor="accent1"/>
          <w:szCs w:val="24"/>
          <w:lang w:eastAsia="zh-CN"/>
        </w:rPr>
        <w:t xml:space="preserve">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3C9C62A" w14:textId="16DC306D" w:rsidR="001971DA" w:rsidRPr="00FE5F7E" w:rsidRDefault="001971DA" w:rsidP="00FE5F7E">
      <w:pPr>
        <w:pStyle w:val="aff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sidRPr="00FE5F7E">
        <w:rPr>
          <w:rFonts w:eastAsia="宋体"/>
          <w:color w:val="4472C4" w:themeColor="accent1"/>
          <w:szCs w:val="24"/>
          <w:lang w:eastAsia="zh-CN"/>
        </w:rPr>
        <w:lastRenderedPageBreak/>
        <w:t>Option 2a</w:t>
      </w:r>
      <w:r w:rsidR="00FE5F7E">
        <w:rPr>
          <w:rFonts w:eastAsia="宋体"/>
          <w:color w:val="4472C4" w:themeColor="accent1"/>
          <w:szCs w:val="24"/>
          <w:lang w:eastAsia="zh-CN"/>
        </w:rPr>
        <w:t xml:space="preserve"> (Ericsson)</w:t>
      </w:r>
      <w:r w:rsidRPr="00FE5F7E">
        <w:rPr>
          <w:rFonts w:eastAsia="宋体"/>
          <w:color w:val="4472C4" w:themeColor="accent1"/>
          <w:szCs w:val="24"/>
          <w:lang w:eastAsia="zh-CN"/>
        </w:rPr>
        <w:t xml:space="preserve">: Use Option 2 </w:t>
      </w:r>
      <w:r w:rsidR="00FE5F7E" w:rsidRPr="00FE5F7E">
        <w:rPr>
          <w:rFonts w:eastAsia="宋体"/>
          <w:color w:val="4472C4" w:themeColor="accent1"/>
          <w:szCs w:val="24"/>
          <w:lang w:eastAsia="zh-CN"/>
        </w:rPr>
        <w:t>with the following note</w:t>
      </w:r>
      <w:r w:rsidR="00FE5F7E">
        <w:rPr>
          <w:rFonts w:eastAsia="宋体"/>
          <w:color w:val="4472C4" w:themeColor="accent1"/>
          <w:szCs w:val="24"/>
          <w:lang w:eastAsia="zh-CN"/>
        </w:rPr>
        <w:t xml:space="preserve">: </w:t>
      </w:r>
      <w:r w:rsidR="00FE5F7E" w:rsidRPr="00FE5F7E">
        <w:rPr>
          <w:rFonts w:eastAsia="宋体"/>
          <w:color w:val="4472C4" w:themeColor="accent1"/>
          <w:szCs w:val="24"/>
          <w:lang w:eastAsia="zh-CN"/>
        </w:rPr>
        <w:t xml:space="preserve"> Note 1: The group needs to further consider how to handle Pre-MG/NCSG and MUSIM gaps. Note 2: The Pre-MG/NCSG and concurrent gaps are discussed in parallel in Rel-18 WI further MG </w:t>
      </w:r>
      <w:proofErr w:type="spellStart"/>
      <w:r w:rsidR="00FE5F7E" w:rsidRPr="00FE5F7E">
        <w:rPr>
          <w:rFonts w:eastAsia="宋体"/>
          <w:color w:val="4472C4" w:themeColor="accent1"/>
          <w:szCs w:val="24"/>
          <w:lang w:eastAsia="zh-CN"/>
        </w:rPr>
        <w:t>enh</w:t>
      </w:r>
      <w:proofErr w:type="spellEnd"/>
      <w:r w:rsidR="00FE5F7E" w:rsidRPr="00FE5F7E">
        <w:rPr>
          <w:rFonts w:eastAsia="宋体"/>
          <w:color w:val="4472C4" w:themeColor="accent1"/>
          <w:szCs w:val="24"/>
          <w:lang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142A61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175D8AA0"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r w:rsidR="000D0CCC">
        <w:rPr>
          <w:rFonts w:eastAsia="宋体"/>
          <w:color w:val="4472C4" w:themeColor="accent1"/>
          <w:szCs w:val="24"/>
          <w:lang w:eastAsia="zh-CN"/>
        </w:rPr>
        <w:t>s</w:t>
      </w:r>
      <w:r w:rsidR="00BC1F9D">
        <w:rPr>
          <w:rFonts w:eastAsia="宋体"/>
          <w:color w:val="4472C4" w:themeColor="accent1"/>
          <w:szCs w:val="24"/>
          <w:lang w:eastAsia="zh-CN"/>
        </w:rPr>
        <w:t>ignalling</w:t>
      </w:r>
      <w:r>
        <w:rPr>
          <w:rFonts w:eastAsia="宋体"/>
          <w:color w:val="4472C4" w:themeColor="accent1"/>
          <w:szCs w:val="24"/>
          <w:lang w:eastAsia="zh-CN"/>
        </w:rPr>
        <w:t xml:space="preserve"> so that the UE can request the priority level of MUSIM gaps (relative to measurement gaps) via UAI (Qualcomm)</w:t>
      </w:r>
    </w:p>
    <w:p w14:paraId="39CD4C50" w14:textId="598FEDD6"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w:t>
      </w:r>
      <w:r w:rsidR="00470720">
        <w:rPr>
          <w:rFonts w:eastAsia="宋体"/>
          <w:color w:val="4472C4" w:themeColor="accent1"/>
          <w:szCs w:val="24"/>
          <w:lang w:eastAsia="zh-CN"/>
        </w:rPr>
        <w:t xml:space="preserve">Charter Apple CMCC Xiaomi </w:t>
      </w:r>
      <w:proofErr w:type="spellStart"/>
      <w:r w:rsidR="00470720">
        <w:rPr>
          <w:rFonts w:eastAsia="宋体"/>
          <w:color w:val="4472C4" w:themeColor="accent1"/>
          <w:szCs w:val="24"/>
          <w:lang w:eastAsia="zh-CN"/>
        </w:rPr>
        <w:t>oppo</w:t>
      </w:r>
      <w:proofErr w:type="spellEnd"/>
      <w:r w:rsidR="00470720">
        <w:rPr>
          <w:rFonts w:eastAsia="宋体"/>
          <w:color w:val="4472C4" w:themeColor="accent1"/>
          <w:szCs w:val="24"/>
          <w:lang w:eastAsia="zh-CN"/>
        </w:rPr>
        <w:t xml:space="preserve"> Qualcomm vivo Huawei MTK Ericsson Nokia</w:t>
      </w:r>
      <w:r>
        <w:rPr>
          <w:rFonts w:eastAsia="宋体"/>
          <w:color w:val="4472C4" w:themeColor="accent1"/>
          <w:szCs w:val="24"/>
          <w:lang w:eastAsia="zh-CN"/>
        </w:rPr>
        <w:t>)</w:t>
      </w:r>
    </w:p>
    <w:p w14:paraId="6FE78FC2" w14:textId="400C9E95"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D0CCC">
        <w:rPr>
          <w:rFonts w:eastAsiaTheme="minorEastAsia"/>
          <w:i/>
          <w:color w:val="0070C0"/>
          <w:lang w:val="en-US" w:eastAsia="zh-CN"/>
        </w:rPr>
        <w:t>O</w:t>
      </w:r>
      <w:r>
        <w:rPr>
          <w:rFonts w:eastAsiaTheme="minorEastAsia"/>
          <w:i/>
          <w:color w:val="0070C0"/>
          <w:lang w:val="en-US" w:eastAsia="zh-CN"/>
        </w:rPr>
        <w:t>ption 2</w:t>
      </w:r>
      <w:r w:rsidR="000D0CCC">
        <w:rPr>
          <w:rFonts w:eastAsiaTheme="minorEastAsia"/>
          <w:i/>
          <w:color w:val="0070C0"/>
          <w:lang w:val="en-US" w:eastAsia="zh-CN"/>
        </w:rPr>
        <w:t xml:space="preserve"> is agreed; O</w:t>
      </w:r>
      <w:r>
        <w:rPr>
          <w:rFonts w:eastAsiaTheme="minorEastAsia"/>
          <w:i/>
          <w:color w:val="0070C0"/>
          <w:lang w:val="en-US" w:eastAsia="zh-CN"/>
        </w:rPr>
        <w:t>ption 1</w:t>
      </w:r>
      <w:r w:rsidR="000D0CCC">
        <w:rPr>
          <w:rFonts w:eastAsiaTheme="minorEastAsia"/>
          <w:i/>
          <w:color w:val="0070C0"/>
          <w:lang w:val="en-US" w:eastAsia="zh-CN"/>
        </w:rPr>
        <w:t xml:space="preserve"> is agreed</w:t>
      </w:r>
      <w:r>
        <w:rPr>
          <w:rFonts w:eastAsiaTheme="minorEastAsia"/>
          <w:i/>
          <w:color w:val="0070C0"/>
          <w:lang w:val="en-US" w:eastAsia="zh-CN"/>
        </w:rPr>
        <w:t xml:space="preserve"> with the clarification that “legacy measurement gaps” in option 1 includes all measurement gaps in Rel-17.</w:t>
      </w: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A70D7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02BCC5CF" w14:textId="7E91C29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w:t>
      </w:r>
    </w:p>
    <w:p w14:paraId="1EFD4A94" w14:textId="0DB91CB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CMCC Huawei Xiaomi Charter oppo vivo)</w:t>
      </w:r>
    </w:p>
    <w:p w14:paraId="20A5B3DE" w14:textId="114135C9" w:rsidR="006B0D61" w:rsidRDefault="006B0D61" w:rsidP="006B0D61">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3a: Up to UE implementation (MTK)</w:t>
      </w:r>
    </w:p>
    <w:p w14:paraId="7622C1F8" w14:textId="7DEF1DA9"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w:t>
      </w:r>
      <w:r w:rsidR="00BB07ED">
        <w:rPr>
          <w:rFonts w:eastAsia="宋体"/>
          <w:color w:val="4472C4" w:themeColor="accent1"/>
          <w:szCs w:val="24"/>
          <w:lang w:eastAsia="zh-CN"/>
        </w:rPr>
        <w:t xml:space="preserve">Ericsson </w:t>
      </w:r>
      <w:r>
        <w:rPr>
          <w:rFonts w:eastAsia="宋体"/>
          <w:color w:val="4472C4" w:themeColor="accent1"/>
          <w:szCs w:val="24"/>
          <w:lang w:eastAsia="zh-CN"/>
        </w:rPr>
        <w:t>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1A1C5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27BECF9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D0B08C1" w14:textId="77777777" w:rsidR="003563CD" w:rsidRDefault="003563CD">
      <w:pPr>
        <w:rPr>
          <w:lang w:val="en-US" w:eastAsia="zh-CN"/>
        </w:rPr>
      </w:pPr>
    </w:p>
    <w:p w14:paraId="5B5BCEEB" w14:textId="027754A3" w:rsidR="003563CD" w:rsidRDefault="00471C2D">
      <w:pPr>
        <w:rPr>
          <w:b/>
          <w:color w:val="0070C0"/>
          <w:u w:val="single"/>
          <w:lang w:eastAsia="ko-KR"/>
        </w:rPr>
      </w:pPr>
      <w:r>
        <w:rPr>
          <w:b/>
          <w:color w:val="0070C0"/>
          <w:u w:val="single"/>
          <w:lang w:eastAsia="ko-KR"/>
        </w:rPr>
        <w:t>Issue 2-3-2-5: Definition on MUSIM gap collides with legacy gaps</w:t>
      </w:r>
    </w:p>
    <w:p w14:paraId="6C1E027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6522537" w14:textId="7340946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w:t>
      </w:r>
      <w:r w:rsidR="00470720">
        <w:rPr>
          <w:rFonts w:eastAsia="宋体"/>
          <w:color w:val="4472C4" w:themeColor="accent1"/>
          <w:szCs w:val="24"/>
          <w:lang w:eastAsia="zh-CN"/>
        </w:rPr>
        <w:t xml:space="preserve">Ericsson Apple Nokia Charter Huawei Qualcomm Xiaomi </w:t>
      </w:r>
      <w:r>
        <w:rPr>
          <w:rFonts w:eastAsia="宋体"/>
          <w:color w:val="4472C4" w:themeColor="accent1"/>
          <w:szCs w:val="24"/>
          <w:lang w:eastAsia="zh-CN"/>
        </w:rPr>
        <w:t>MTK</w:t>
      </w:r>
      <w:r w:rsidR="00470720">
        <w:rPr>
          <w:rFonts w:eastAsia="宋体"/>
          <w:color w:val="4472C4" w:themeColor="accent1"/>
          <w:szCs w:val="24"/>
          <w:lang w:eastAsia="zh-CN"/>
        </w:rPr>
        <w:t xml:space="preserve"> vivo</w:t>
      </w:r>
      <w:r>
        <w:rPr>
          <w:rFonts w:eastAsia="宋体"/>
          <w:color w:val="4472C4" w:themeColor="accent1"/>
          <w:szCs w:val="24"/>
          <w:lang w:eastAsia="zh-CN"/>
        </w:rPr>
        <w:t>)</w:t>
      </w:r>
    </w:p>
    <w:p w14:paraId="286A84A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2: FFS </w:t>
      </w:r>
    </w:p>
    <w:p w14:paraId="196EB935" w14:textId="451E46FE"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FE73BC">
        <w:rPr>
          <w:rFonts w:eastAsiaTheme="minorEastAsia"/>
          <w:i/>
          <w:color w:val="0070C0"/>
          <w:lang w:val="en-US" w:eastAsia="zh-CN"/>
        </w:rPr>
        <w:t>O</w:t>
      </w:r>
      <w:r>
        <w:rPr>
          <w:rFonts w:eastAsiaTheme="minorEastAsia"/>
          <w:i/>
          <w:color w:val="0070C0"/>
          <w:lang w:val="en-US" w:eastAsia="zh-CN"/>
        </w:rPr>
        <w:t>ption 1</w:t>
      </w:r>
      <w:r w:rsidR="00FE73BC">
        <w:rPr>
          <w:rFonts w:eastAsiaTheme="minorEastAsia"/>
          <w:i/>
          <w:color w:val="0070C0"/>
          <w:lang w:val="en-US" w:eastAsia="zh-CN"/>
        </w:rPr>
        <w:t xml:space="preserve"> is agreed</w:t>
      </w:r>
    </w:p>
    <w:p w14:paraId="6479F9CD" w14:textId="77777777" w:rsidR="00FE73BC" w:rsidRDefault="00FE73BC">
      <w:pPr>
        <w:rPr>
          <w:b/>
          <w:color w:val="0070C0"/>
          <w:u w:val="single"/>
          <w:lang w:eastAsia="ko-KR"/>
        </w:rPr>
      </w:pPr>
    </w:p>
    <w:p w14:paraId="7D83A721" w14:textId="35965CFC"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5F4D6D" w14:textId="65015DCB"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color w:val="4472C4" w:themeColor="accent1"/>
          <w:szCs w:val="24"/>
          <w:lang w:eastAsia="zh-CN"/>
        </w:rPr>
        <w:t>could be used as baseline for MUSIM gap collision with SMTC an L1 measurement resources (Apple)</w:t>
      </w:r>
    </w:p>
    <w:p w14:paraId="21C59DB5" w14:textId="6C37A36B"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550CB">
        <w:rPr>
          <w:rFonts w:eastAsia="宋体"/>
          <w:color w:val="4472C4" w:themeColor="accent1"/>
          <w:szCs w:val="24"/>
          <w:lang w:eastAsia="zh-CN"/>
        </w:rPr>
        <w:t>2</w:t>
      </w:r>
      <w:r>
        <w:rPr>
          <w:rFonts w:eastAsia="宋体"/>
          <w:color w:val="4472C4" w:themeColor="accent1"/>
          <w:szCs w:val="24"/>
          <w:lang w:eastAsia="zh-CN"/>
        </w:rPr>
        <w:t>: “Condition “SMTC is overlapping with MG”</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 xml:space="preserve">L1 measurement resource is overlapping with </w:t>
      </w:r>
      <w:proofErr w:type="gramStart"/>
      <w:r>
        <w:rPr>
          <w:rFonts w:eastAsia="宋体"/>
          <w:color w:val="4472C4" w:themeColor="accent1"/>
          <w:szCs w:val="24"/>
          <w:lang w:eastAsia="zh-CN"/>
        </w:rPr>
        <w:t>MG</w:t>
      </w:r>
      <w:r>
        <w:rPr>
          <w:rFonts w:eastAsia="宋体" w:hint="eastAsia"/>
          <w:color w:val="4472C4" w:themeColor="accent1"/>
          <w:szCs w:val="24"/>
          <w:lang w:eastAsia="zh-CN"/>
        </w:rPr>
        <w:t>”</w:t>
      </w:r>
      <w:r>
        <w:rPr>
          <w:rFonts w:eastAsia="宋体"/>
          <w:color w:val="4472C4" w:themeColor="accent1"/>
          <w:szCs w:val="24"/>
          <w:lang w:eastAsia="zh-CN"/>
        </w:rPr>
        <w:t>could</w:t>
      </w:r>
      <w:proofErr w:type="gramEnd"/>
      <w:r>
        <w:rPr>
          <w:rFonts w:eastAsia="宋体"/>
          <w:color w:val="4472C4" w:themeColor="accent1"/>
          <w:szCs w:val="24"/>
          <w:lang w:eastAsia="zh-CN"/>
        </w:rPr>
        <w:t xml:space="preserve"> be used as baseline for MUSIM gap collision with SMTC and L1 measurement resources.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w:t>
      </w:r>
    </w:p>
    <w:p w14:paraId="7F44A94E" w14:textId="69E142B4" w:rsidR="004654FC" w:rsidRPr="0042511B" w:rsidRDefault="004654FC">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550CB">
        <w:rPr>
          <w:rFonts w:eastAsia="宋体"/>
          <w:color w:val="4472C4" w:themeColor="accent1"/>
          <w:szCs w:val="24"/>
          <w:lang w:eastAsia="zh-CN"/>
        </w:rPr>
        <w:t>3</w:t>
      </w:r>
      <w:r>
        <w:rPr>
          <w:rFonts w:eastAsia="宋体"/>
          <w:color w:val="4472C4" w:themeColor="accent1"/>
          <w:szCs w:val="24"/>
          <w:lang w:eastAsia="zh-CN"/>
        </w:rPr>
        <w:t xml:space="preserve">: </w:t>
      </w:r>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and “L1 measurement resource is overlapping with MG” (Ericsson</w:t>
      </w:r>
      <w:r w:rsidR="0042511B">
        <w:rPr>
          <w:color w:val="4472C4" w:themeColor="accent1"/>
          <w:szCs w:val="24"/>
          <w:lang w:eastAsia="zh-CN"/>
        </w:rPr>
        <w:t xml:space="preserve"> </w:t>
      </w:r>
      <w:proofErr w:type="spellStart"/>
      <w:r w:rsidR="0042511B">
        <w:rPr>
          <w:color w:val="4472C4" w:themeColor="accent1"/>
          <w:szCs w:val="24"/>
          <w:lang w:eastAsia="zh-CN"/>
        </w:rPr>
        <w:t>oppo</w:t>
      </w:r>
      <w:proofErr w:type="spellEnd"/>
      <w:r w:rsidR="0042511B">
        <w:rPr>
          <w:color w:val="4472C4" w:themeColor="accent1"/>
          <w:szCs w:val="24"/>
          <w:lang w:eastAsia="zh-CN"/>
        </w:rPr>
        <w:t xml:space="preserve"> Nokia</w:t>
      </w:r>
      <w:r>
        <w:rPr>
          <w:color w:val="4472C4" w:themeColor="accent1"/>
          <w:szCs w:val="24"/>
          <w:lang w:eastAsia="zh-CN"/>
        </w:rPr>
        <w:t>)</w:t>
      </w:r>
    </w:p>
    <w:p w14:paraId="1E8F6E21" w14:textId="01C8D301" w:rsidR="0042511B" w:rsidRDefault="0042511B">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Xiaomi MTK vivo)</w:t>
      </w:r>
    </w:p>
    <w:p w14:paraId="10537827" w14:textId="1AB25529" w:rsidR="004550CB" w:rsidRDefault="004550CB">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F</w:t>
      </w:r>
      <w:r w:rsidRPr="00906B71">
        <w:rPr>
          <w:rFonts w:eastAsia="宋体"/>
          <w:color w:val="4472C4" w:themeColor="accent1"/>
          <w:szCs w:val="24"/>
          <w:lang w:eastAsia="zh-CN"/>
        </w:rPr>
        <w:t>urther consider the proximity discussed in NTN other than only the fully/partially overlapping case</w:t>
      </w:r>
      <w:r>
        <w:rPr>
          <w:rFonts w:eastAsia="宋体"/>
          <w:color w:val="4472C4" w:themeColor="accent1"/>
          <w:szCs w:val="24"/>
          <w:lang w:eastAsia="zh-CN"/>
        </w:rPr>
        <w:t xml:space="preserve"> (Ericsson)</w:t>
      </w:r>
    </w:p>
    <w:p w14:paraId="6EA2CD16" w14:textId="567C985B" w:rsidR="003563CD" w:rsidRDefault="00471C2D" w:rsidP="00FE73BC">
      <w:pPr>
        <w:spacing w:after="12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FE73BC">
        <w:rPr>
          <w:rFonts w:eastAsiaTheme="minorEastAsia"/>
          <w:i/>
          <w:color w:val="0070C0"/>
          <w:lang w:val="en-US" w:eastAsia="zh-CN"/>
        </w:rPr>
        <w:t>No</w:t>
      </w:r>
    </w:p>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08A56AA" w14:textId="45ADB7A6"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r w:rsidR="00CE70CD">
        <w:rPr>
          <w:rFonts w:eastAsia="宋体"/>
          <w:color w:val="4472C4" w:themeColor="accent1"/>
          <w:szCs w:val="24"/>
          <w:lang w:eastAsia="zh-CN"/>
        </w:rPr>
        <w:t xml:space="preserve">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r w:rsidR="00CE70CD">
        <w:rPr>
          <w:rFonts w:eastAsia="宋体"/>
          <w:color w:val="4472C4" w:themeColor="accent1"/>
          <w:szCs w:val="24"/>
          <w:lang w:eastAsia="zh-CN"/>
        </w:rPr>
        <w:t>Huawei</w:t>
      </w:r>
      <w:r>
        <w:rPr>
          <w:rFonts w:eastAsia="宋体"/>
          <w:color w:val="4472C4" w:themeColor="accent1"/>
          <w:szCs w:val="24"/>
          <w:lang w:eastAsia="zh-CN"/>
        </w:rPr>
        <w:t xml:space="preserve"> MTK</w:t>
      </w:r>
      <w:r w:rsidR="00CE70CD">
        <w:rPr>
          <w:rFonts w:eastAsia="宋体"/>
          <w:color w:val="4472C4" w:themeColor="accent1"/>
          <w:szCs w:val="24"/>
          <w:lang w:eastAsia="zh-CN"/>
        </w:rPr>
        <w:t xml:space="preserve"> vivo</w:t>
      </w:r>
      <w:r>
        <w:rPr>
          <w:rFonts w:eastAsia="宋体"/>
          <w:color w:val="4472C4" w:themeColor="accent1"/>
          <w:szCs w:val="24"/>
          <w:lang w:eastAsia="zh-CN"/>
        </w:rPr>
        <w:t xml:space="preserve">) </w:t>
      </w:r>
    </w:p>
    <w:p w14:paraId="762B6995" w14:textId="2E212800"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B94444">
        <w:rPr>
          <w:rFonts w:eastAsia="宋体"/>
          <w:color w:val="4472C4" w:themeColor="accent1"/>
          <w:szCs w:val="24"/>
          <w:lang w:eastAsia="zh-CN"/>
        </w:rPr>
        <w:t>NW-A’s RRM procedure, including DL SMTC should have higher priority than MUSIM gaps. The MUSIM periodic gaps should be dropped once the gap proximity rule is met</w:t>
      </w:r>
      <w:r>
        <w:rPr>
          <w:rFonts w:eastAsia="宋体"/>
          <w:color w:val="4472C4" w:themeColor="accent1"/>
          <w:szCs w:val="24"/>
          <w:lang w:eastAsia="zh-CN"/>
        </w:rPr>
        <w:t>. (Ericsson)</w:t>
      </w:r>
    </w:p>
    <w:p w14:paraId="7A7E7150" w14:textId="44516C7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r w:rsidR="00CE70CD">
        <w:rPr>
          <w:rFonts w:eastAsia="宋体"/>
          <w:color w:val="4472C4" w:themeColor="accent1"/>
          <w:szCs w:val="24"/>
          <w:lang w:eastAsia="zh-CN"/>
        </w:rPr>
        <w:t xml:space="preserve"> </w:t>
      </w:r>
      <w:proofErr w:type="spellStart"/>
      <w:r w:rsidR="00CE70CD">
        <w:rPr>
          <w:rFonts w:eastAsia="宋体"/>
          <w:color w:val="4472C4" w:themeColor="accent1"/>
          <w:szCs w:val="24"/>
          <w:lang w:eastAsia="zh-CN"/>
        </w:rPr>
        <w:t>oppo</w:t>
      </w:r>
      <w:proofErr w:type="spellEnd"/>
      <w:r w:rsidR="00CE70CD">
        <w:rPr>
          <w:rFonts w:eastAsia="宋体"/>
          <w:color w:val="4472C4" w:themeColor="accent1"/>
          <w:szCs w:val="24"/>
          <w:lang w:eastAsia="zh-CN"/>
        </w:rPr>
        <w:t xml:space="preserve"> </w:t>
      </w:r>
      <w:proofErr w:type="spellStart"/>
      <w:r w:rsidR="00CE70CD">
        <w:rPr>
          <w:rFonts w:eastAsia="宋体"/>
          <w:color w:val="4472C4" w:themeColor="accent1"/>
          <w:szCs w:val="24"/>
          <w:lang w:eastAsia="zh-CN"/>
        </w:rPr>
        <w:t>xiaomi</w:t>
      </w:r>
      <w:proofErr w:type="spellEnd"/>
      <w:r>
        <w:rPr>
          <w:rFonts w:eastAsia="宋体"/>
          <w:color w:val="4472C4" w:themeColor="accent1"/>
          <w:szCs w:val="24"/>
          <w:lang w:eastAsia="zh-CN"/>
        </w:rPr>
        <w:t>)</w:t>
      </w:r>
    </w:p>
    <w:p w14:paraId="5FCDF163" w14:textId="4E4D8038"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r w:rsidR="00CE70CD">
        <w:rPr>
          <w:rFonts w:eastAsia="宋体"/>
          <w:color w:val="4472C4" w:themeColor="accent1"/>
          <w:szCs w:val="24"/>
          <w:lang w:eastAsia="zh-CN"/>
        </w:rPr>
        <w:t xml:space="preserve"> CMCC vivo</w:t>
      </w:r>
      <w:r>
        <w:rPr>
          <w:rFonts w:eastAsia="宋体"/>
          <w:color w:val="4472C4" w:themeColor="accent1"/>
          <w:szCs w:val="24"/>
          <w:lang w:eastAsia="zh-CN"/>
        </w:rPr>
        <w:t>)</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263563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3208C00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r w:rsidR="00225303">
        <w:rPr>
          <w:rFonts w:eastAsia="宋体"/>
          <w:color w:val="4472C4" w:themeColor="accent1"/>
          <w:szCs w:val="24"/>
          <w:lang w:eastAsia="zh-CN"/>
        </w:rPr>
        <w:t xml:space="preserve"> Ericsson Apple Nokia CMCC</w:t>
      </w:r>
      <w:r w:rsidR="00B14074">
        <w:rPr>
          <w:rFonts w:eastAsia="宋体"/>
          <w:color w:val="4472C4" w:themeColor="accent1"/>
          <w:szCs w:val="24"/>
          <w:lang w:eastAsia="zh-CN"/>
        </w:rPr>
        <w:t xml:space="preserve"> Qualcomm Xiaomi MTK vivo</w:t>
      </w:r>
      <w:r>
        <w:rPr>
          <w:rFonts w:eastAsia="宋体"/>
          <w:color w:val="4472C4" w:themeColor="accent1"/>
          <w:szCs w:val="24"/>
          <w:lang w:eastAsia="zh-CN"/>
        </w:rPr>
        <w:t>)</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lastRenderedPageBreak/>
        <w:t>Issue 2-3-4: Collisions between different MUSIM gaps</w:t>
      </w:r>
    </w:p>
    <w:p w14:paraId="0A98A232"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9309B2" w14:textId="37478DA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w:t>
      </w:r>
      <w:r w:rsidR="0057370B">
        <w:rPr>
          <w:rFonts w:eastAsia="宋体"/>
          <w:color w:val="4472C4" w:themeColor="accent1"/>
          <w:szCs w:val="24"/>
          <w:lang w:eastAsia="zh-CN"/>
        </w:rPr>
        <w:t xml:space="preserve">Apple </w:t>
      </w:r>
      <w:proofErr w:type="spellStart"/>
      <w:r w:rsidR="0057370B">
        <w:rPr>
          <w:rFonts w:eastAsia="宋体"/>
          <w:color w:val="4472C4" w:themeColor="accent1"/>
          <w:szCs w:val="24"/>
          <w:lang w:eastAsia="zh-CN"/>
        </w:rPr>
        <w:t>oppo</w:t>
      </w:r>
      <w:proofErr w:type="spellEnd"/>
      <w:r w:rsidR="0057370B">
        <w:rPr>
          <w:rFonts w:eastAsia="宋体"/>
          <w:color w:val="4472C4" w:themeColor="accent1"/>
          <w:szCs w:val="24"/>
          <w:lang w:eastAsia="zh-CN"/>
        </w:rPr>
        <w:t xml:space="preserve"> CMCC Huawei Xiaomi MTK vivo</w:t>
      </w:r>
      <w:r>
        <w:rPr>
          <w:rFonts w:eastAsia="宋体"/>
          <w:color w:val="4472C4" w:themeColor="accent1"/>
          <w:szCs w:val="24"/>
          <w:lang w:eastAsia="zh-CN"/>
        </w:rPr>
        <w:t>)</w:t>
      </w:r>
    </w:p>
    <w:p w14:paraId="4FE7A79D" w14:textId="6A0B23C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(Ericsson</w:t>
      </w:r>
      <w:r w:rsidR="0057370B">
        <w:rPr>
          <w:rFonts w:eastAsia="宋体"/>
          <w:color w:val="4472C4" w:themeColor="accent1"/>
          <w:szCs w:val="24"/>
          <w:lang w:eastAsia="zh-CN"/>
        </w:rPr>
        <w:t xml:space="preserve"> Huawei Qualcomm</w:t>
      </w:r>
      <w:r>
        <w:rPr>
          <w:rFonts w:eastAsia="宋体"/>
          <w:color w:val="4472C4" w:themeColor="accent1"/>
          <w:szCs w:val="24"/>
          <w:lang w:eastAsia="zh-CN"/>
        </w:rPr>
        <w:t>)</w:t>
      </w:r>
    </w:p>
    <w:p w14:paraId="0516037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When the time duration between the two closest gap occasions within the two measurement gap patterns is shorter than [4]</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1839EBFF" w14:textId="0D6EA00C"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It is UE’s responsibility not to request colliding MUSIM gaps from NW-A (</w:t>
      </w:r>
      <w:r w:rsidR="0057370B">
        <w:rPr>
          <w:rFonts w:eastAsia="宋体"/>
          <w:color w:val="4472C4" w:themeColor="accent1"/>
          <w:szCs w:val="24"/>
          <w:lang w:eastAsia="zh-CN"/>
        </w:rPr>
        <w:t xml:space="preserve">Ericsson </w:t>
      </w:r>
      <w:r>
        <w:rPr>
          <w:rFonts w:eastAsia="宋体"/>
          <w:color w:val="4472C4" w:themeColor="accent1"/>
          <w:szCs w:val="24"/>
          <w:lang w:eastAsia="zh-CN"/>
        </w:rPr>
        <w:t>Nokia)</w:t>
      </w:r>
    </w:p>
    <w:p w14:paraId="011F604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Option 2 can be discussed if option 1 is agreed (Charter MTK)</w:t>
      </w:r>
    </w:p>
    <w:p w14:paraId="2BBCE73F" w14:textId="77777777" w:rsidR="003563CD" w:rsidRDefault="00471C2D">
      <w:pPr>
        <w:pStyle w:val="aff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511FC9" w14:textId="6DBDD0D8"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w:t>
      </w:r>
      <w:r w:rsidR="00960C26">
        <w:rPr>
          <w:rFonts w:eastAsia="宋体"/>
          <w:color w:val="4472C4" w:themeColor="accent1"/>
          <w:szCs w:val="24"/>
          <w:lang w:eastAsia="zh-CN"/>
        </w:rPr>
        <w:t>MTK vivo</w:t>
      </w:r>
      <w:r>
        <w:rPr>
          <w:rFonts w:eastAsia="宋体"/>
          <w:color w:val="4472C4" w:themeColor="accent1"/>
          <w:szCs w:val="24"/>
          <w:lang w:eastAsia="zh-CN"/>
        </w:rPr>
        <w:t>)</w:t>
      </w:r>
    </w:p>
    <w:p w14:paraId="0B3D4F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RAN4 should consider different definition/handling of collisions between MUSIM gaps (Qualcomm)</w:t>
      </w:r>
    </w:p>
    <w:p w14:paraId="4A251674" w14:textId="76A5DB6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w:t>
      </w:r>
      <w:r w:rsidR="00960C26">
        <w:rPr>
          <w:rFonts w:eastAsia="宋体"/>
          <w:color w:val="4472C4" w:themeColor="accent1"/>
          <w:szCs w:val="24"/>
          <w:lang w:eastAsia="zh-CN"/>
        </w:rPr>
        <w:t>Nokia vivo</w:t>
      </w:r>
      <w:r>
        <w:rPr>
          <w:rFonts w:eastAsia="宋体"/>
          <w:color w:val="4472C4" w:themeColor="accent1"/>
          <w:szCs w:val="24"/>
          <w:lang w:eastAsia="zh-CN"/>
        </w:rPr>
        <w:t>)</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408125C" w14:textId="246E435E"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1: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r w:rsidR="00E07912">
        <w:rPr>
          <w:rFonts w:eastAsia="宋体"/>
          <w:color w:val="4472C4" w:themeColor="accent1"/>
          <w:szCs w:val="24"/>
          <w:lang w:eastAsia="zh-CN"/>
        </w:rPr>
        <w:t xml:space="preserve"> Charter</w:t>
      </w:r>
      <w:r>
        <w:rPr>
          <w:rFonts w:eastAsia="宋体"/>
          <w:color w:val="4472C4" w:themeColor="accent1"/>
          <w:szCs w:val="24"/>
          <w:lang w:eastAsia="zh-CN"/>
        </w:rPr>
        <w:t>)</w:t>
      </w:r>
    </w:p>
    <w:p w14:paraId="34B519A1" w14:textId="22B75E3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Option 1 is up to UE implementation (vivo) </w:t>
      </w:r>
    </w:p>
    <w:p w14:paraId="6E3ADAB9" w14:textId="13273CBC" w:rsidR="00E07912" w:rsidRDefault="00E07912">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(Apple CMCC Huawei Qualcomm Xiaomi MTK)</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351043D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28337D2C"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3: FFS (</w:t>
      </w:r>
      <w:proofErr w:type="spellStart"/>
      <w:r w:rsidR="00E75F3B">
        <w:rPr>
          <w:rFonts w:eastAsia="宋体"/>
          <w:color w:val="4472C4" w:themeColor="accent1"/>
          <w:szCs w:val="24"/>
          <w:lang w:eastAsia="zh-CN"/>
        </w:rPr>
        <w:t>oppo</w:t>
      </w:r>
      <w:proofErr w:type="spellEnd"/>
      <w:r w:rsidR="00E75F3B">
        <w:rPr>
          <w:rFonts w:eastAsia="宋体"/>
          <w:color w:val="4472C4" w:themeColor="accent1"/>
          <w:szCs w:val="24"/>
          <w:lang w:eastAsia="zh-CN"/>
        </w:rPr>
        <w:t xml:space="preserve"> </w:t>
      </w:r>
      <w:r w:rsidR="00F805C7">
        <w:rPr>
          <w:rFonts w:eastAsia="宋体"/>
          <w:color w:val="4472C4" w:themeColor="accent1"/>
          <w:szCs w:val="24"/>
          <w:lang w:eastAsia="zh-CN"/>
        </w:rPr>
        <w:t xml:space="preserve">Ericsson Apple Nokia Charter CMCC </w:t>
      </w:r>
      <w:r>
        <w:rPr>
          <w:rFonts w:eastAsia="宋体"/>
          <w:color w:val="4472C4" w:themeColor="accent1"/>
          <w:szCs w:val="24"/>
          <w:lang w:eastAsia="zh-CN"/>
        </w:rPr>
        <w:t xml:space="preserve">Huawei Qualcomm </w:t>
      </w:r>
      <w:proofErr w:type="spellStart"/>
      <w:r w:rsidR="00F805C7">
        <w:rPr>
          <w:rFonts w:eastAsia="宋体"/>
          <w:color w:val="4472C4" w:themeColor="accent1"/>
          <w:szCs w:val="24"/>
          <w:lang w:eastAsia="zh-CN"/>
        </w:rPr>
        <w:t>xiaomi</w:t>
      </w:r>
      <w:proofErr w:type="spellEnd"/>
      <w:r w:rsidR="00F805C7">
        <w:rPr>
          <w:rFonts w:eastAsia="宋体"/>
          <w:color w:val="4472C4" w:themeColor="accent1"/>
          <w:szCs w:val="24"/>
          <w:lang w:eastAsia="zh-CN"/>
        </w:rPr>
        <w:t xml:space="preserve"> MTK </w:t>
      </w:r>
      <w:r>
        <w:rPr>
          <w:rFonts w:eastAsia="宋体"/>
          <w:color w:val="4472C4" w:themeColor="accent1"/>
          <w:szCs w:val="24"/>
          <w:lang w:eastAsia="zh-CN"/>
        </w:rPr>
        <w:t>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990D0A9" w14:textId="77777777" w:rsidR="003563CD" w:rsidRDefault="003563CD">
      <w:pPr>
        <w:rPr>
          <w:rFonts w:eastAsiaTheme="minorEastAsia"/>
          <w:i/>
          <w:color w:val="0070C0"/>
          <w:lang w:val="en-US" w:eastAsia="zh-CN"/>
        </w:rPr>
      </w:pPr>
    </w:p>
    <w:p w14:paraId="43A1E086" w14:textId="77777777" w:rsidR="003563CD" w:rsidRDefault="00471C2D">
      <w:pPr>
        <w:pStyle w:val="30"/>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A95310F" w14:textId="0F7DC53D"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(Ericsson)</w:t>
      </w:r>
    </w:p>
    <w:p w14:paraId="0887CFE3" w14:textId="731BE06E"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w:t>
      </w:r>
      <w:r w:rsidR="00BF6F64">
        <w:rPr>
          <w:rFonts w:eastAsia="宋体"/>
          <w:color w:val="4472C4" w:themeColor="accent1"/>
          <w:szCs w:val="24"/>
          <w:lang w:eastAsia="zh-CN"/>
        </w:rPr>
        <w:t>Apple Nokia Huawei Qualcomm MTK vivo</w:t>
      </w:r>
      <w:r>
        <w:rPr>
          <w:rFonts w:eastAsia="宋体"/>
          <w:color w:val="4472C4" w:themeColor="accent1"/>
          <w:szCs w:val="24"/>
          <w:lang w:eastAsia="zh-CN"/>
        </w:rPr>
        <w:t>)</w:t>
      </w:r>
    </w:p>
    <w:p w14:paraId="548551AB" w14:textId="1CDFB11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E81BAF">
        <w:rPr>
          <w:rFonts w:eastAsia="宋体"/>
          <w:color w:val="4472C4" w:themeColor="accent1"/>
          <w:szCs w:val="24"/>
          <w:lang w:eastAsia="zh-CN"/>
        </w:rPr>
        <w:t>3</w:t>
      </w:r>
      <w:r>
        <w:rPr>
          <w:rFonts w:eastAsia="宋体"/>
          <w:color w:val="4472C4" w:themeColor="accent1"/>
          <w:szCs w:val="24"/>
          <w:lang w:eastAsia="zh-CN"/>
        </w:rPr>
        <w:t>: If there is a consensus to specify network B requirement, its priority should be lower compared with the work for network A requirements and could be carried out at the second phase in the WI time frame (Apple vivo)</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8BC76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53B743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74E6E35B"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58AD17C9"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0376726F"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7210BBD3"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07029401"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08F491B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42E87F4" w14:textId="77777777" w:rsidR="003563CD" w:rsidRDefault="003563CD">
      <w:pPr>
        <w:rPr>
          <w:rFonts w:eastAsiaTheme="minorEastAsia"/>
          <w:color w:val="0070C0"/>
          <w:lang w:val="en-US" w:eastAsia="zh-CN"/>
        </w:rPr>
      </w:pPr>
    </w:p>
    <w:p w14:paraId="78226272" w14:textId="1294FDB6" w:rsidR="003563CD" w:rsidRDefault="00471C2D">
      <w:pPr>
        <w:rPr>
          <w:b/>
          <w:color w:val="0070C0"/>
          <w:u w:val="single"/>
          <w:lang w:eastAsia="ko-KR"/>
        </w:rPr>
      </w:pPr>
      <w:r>
        <w:rPr>
          <w:b/>
          <w:color w:val="0070C0"/>
          <w:u w:val="single"/>
          <w:lang w:eastAsia="ko-KR"/>
        </w:rPr>
        <w:t>Issue 2-4-3:</w:t>
      </w:r>
      <w:r w:rsidR="00D31C19">
        <w:rPr>
          <w:b/>
          <w:color w:val="0070C0"/>
          <w:u w:val="single"/>
          <w:lang w:eastAsia="ko-KR"/>
        </w:rPr>
        <w:t xml:space="preserve"> </w:t>
      </w:r>
      <w:r>
        <w:rPr>
          <w:b/>
          <w:color w:val="0070C0"/>
          <w:u w:val="single"/>
          <w:lang w:eastAsia="ko-KR"/>
        </w:rPr>
        <w:t>Principles on network B requirements</w:t>
      </w:r>
    </w:p>
    <w:p w14:paraId="5A27A23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D86893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4F7A9F8" w14:textId="77777777" w:rsidR="003563CD" w:rsidRDefault="00471C2D">
      <w:pPr>
        <w:pStyle w:val="30"/>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4E14008D" w14:textId="6CE695E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w:t>
      </w:r>
      <w:r w:rsidR="0005602F">
        <w:rPr>
          <w:rFonts w:eastAsia="宋体"/>
          <w:color w:val="4472C4" w:themeColor="accent1"/>
          <w:szCs w:val="24"/>
          <w:lang w:eastAsia="zh-CN"/>
        </w:rPr>
        <w:t>xiaomi</w:t>
      </w:r>
      <w:bookmarkStart w:id="0" w:name="_GoBack"/>
      <w:bookmarkEnd w:id="0"/>
      <w:r>
        <w:rPr>
          <w:rFonts w:eastAsia="宋体"/>
          <w:color w:val="4472C4" w:themeColor="accent1"/>
          <w:szCs w:val="24"/>
          <w:lang w:eastAsia="zh-CN"/>
        </w:rPr>
        <w:t>)</w:t>
      </w:r>
    </w:p>
    <w:p w14:paraId="1501139B" w14:textId="45BBF81D"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8168C">
        <w:rPr>
          <w:rFonts w:eastAsia="宋体"/>
          <w:color w:val="4472C4" w:themeColor="accent1"/>
          <w:szCs w:val="24"/>
          <w:lang w:eastAsia="zh-CN"/>
        </w:rPr>
        <w:t>2</w:t>
      </w:r>
      <w:r>
        <w:rPr>
          <w:rFonts w:eastAsia="宋体"/>
          <w:color w:val="4472C4" w:themeColor="accent1"/>
          <w:szCs w:val="24"/>
          <w:lang w:eastAsia="zh-CN"/>
        </w:rPr>
        <w:t>: wait for concurrent gap conclusion (</w:t>
      </w:r>
      <w:r w:rsidR="00AE7D1D">
        <w:rPr>
          <w:rFonts w:eastAsia="宋体"/>
          <w:color w:val="4472C4" w:themeColor="accent1"/>
          <w:szCs w:val="24"/>
          <w:lang w:eastAsia="zh-CN"/>
        </w:rPr>
        <w:t>Nokia</w:t>
      </w:r>
      <w:r>
        <w:rPr>
          <w:rFonts w:eastAsia="宋体"/>
          <w:color w:val="4472C4" w:themeColor="accent1"/>
          <w:szCs w:val="24"/>
          <w:lang w:eastAsia="zh-CN"/>
        </w:rPr>
        <w:t>)</w:t>
      </w:r>
    </w:p>
    <w:p w14:paraId="6559E079" w14:textId="0A99CBE4"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pt-BR" w:eastAsia="zh-CN"/>
        </w:rPr>
      </w:pPr>
      <w:r w:rsidRPr="008757E4">
        <w:rPr>
          <w:rFonts w:eastAsia="宋体"/>
          <w:color w:val="4472C4" w:themeColor="accent1"/>
          <w:szCs w:val="24"/>
          <w:lang w:val="pt-BR" w:eastAsia="zh-CN"/>
        </w:rPr>
        <w:t xml:space="preserve">Option </w:t>
      </w:r>
      <w:r w:rsidR="0048168C">
        <w:rPr>
          <w:rFonts w:eastAsia="宋体"/>
          <w:color w:val="4472C4" w:themeColor="accent1"/>
          <w:szCs w:val="24"/>
          <w:lang w:val="pt-BR" w:eastAsia="zh-CN"/>
        </w:rPr>
        <w:t>3</w:t>
      </w:r>
      <w:r w:rsidRPr="008757E4">
        <w:rPr>
          <w:rFonts w:eastAsia="宋体"/>
          <w:color w:val="4472C4" w:themeColor="accent1"/>
          <w:szCs w:val="24"/>
          <w:lang w:val="pt-BR" w:eastAsia="zh-CN"/>
        </w:rPr>
        <w:t>: FFS (</w:t>
      </w:r>
      <w:r w:rsidR="00AE7D1D">
        <w:rPr>
          <w:rFonts w:eastAsia="宋体"/>
          <w:color w:val="4472C4" w:themeColor="accent1"/>
          <w:szCs w:val="24"/>
          <w:lang w:val="pt-BR" w:eastAsia="zh-CN"/>
        </w:rPr>
        <w:t>Apple oppo Nokia Charter Huawei Qualcomm Xiaomi MTK vivo</w:t>
      </w:r>
      <w:r w:rsidRPr="008757E4">
        <w:rPr>
          <w:rFonts w:eastAsia="宋体"/>
          <w:color w:val="4472C4" w:themeColor="accent1"/>
          <w:szCs w:val="24"/>
          <w:lang w:val="pt-BR" w:eastAsia="zh-CN"/>
        </w:rPr>
        <w:t>)</w:t>
      </w:r>
    </w:p>
    <w:p w14:paraId="2A096B11" w14:textId="410BFE05" w:rsidR="008757E4" w:rsidRPr="008757E4" w:rsidRDefault="008757E4">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pt-BR" w:eastAsia="zh-CN"/>
        </w:rPr>
      </w:pPr>
      <w:r>
        <w:rPr>
          <w:rFonts w:eastAsia="宋体"/>
          <w:color w:val="4472C4" w:themeColor="accent1"/>
          <w:szCs w:val="24"/>
          <w:lang w:val="pt-BR" w:eastAsia="zh-CN"/>
        </w:rPr>
        <w:t xml:space="preserve">Option </w:t>
      </w:r>
      <w:r w:rsidR="0048168C">
        <w:rPr>
          <w:rFonts w:eastAsia="宋体"/>
          <w:color w:val="4472C4" w:themeColor="accent1"/>
          <w:szCs w:val="24"/>
          <w:lang w:val="pt-BR" w:eastAsia="zh-CN"/>
        </w:rPr>
        <w:t>4</w:t>
      </w:r>
      <w:r>
        <w:rPr>
          <w:rFonts w:eastAsia="宋体"/>
          <w:color w:val="4472C4" w:themeColor="accent1"/>
          <w:szCs w:val="24"/>
          <w:lang w:val="pt-BR" w:eastAsia="zh-CN"/>
        </w:rPr>
        <w:t xml:space="preserve">: </w:t>
      </w:r>
      <w:r>
        <w:rPr>
          <w:rFonts w:eastAsia="宋体"/>
          <w:color w:val="4472C4" w:themeColor="accent1"/>
          <w:szCs w:val="24"/>
          <w:lang w:eastAsia="zh-CN"/>
        </w:rPr>
        <w:t>Reuse conclusion in concurrent gap if MUSIM gaps can be viewed as “one gap”(Ericsson)</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790A9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3A979826" w14:textId="03BFC5A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w:t>
      </w:r>
      <w:r w:rsidR="009F761B">
        <w:rPr>
          <w:rFonts w:eastAsia="宋体"/>
          <w:color w:val="4472C4" w:themeColor="accent1"/>
          <w:szCs w:val="24"/>
          <w:lang w:eastAsia="zh-CN"/>
        </w:rPr>
        <w:t xml:space="preserve">Apple </w:t>
      </w:r>
      <w:r>
        <w:rPr>
          <w:rFonts w:eastAsia="宋体"/>
          <w:color w:val="4472C4" w:themeColor="accent1"/>
          <w:szCs w:val="24"/>
          <w:lang w:eastAsia="zh-CN"/>
        </w:rPr>
        <w:t>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976ED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21D55689"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 xml:space="preserve">RF issue, out of </w:t>
      </w:r>
      <w:proofErr w:type="spellStart"/>
      <w:r w:rsidR="00D31C19">
        <w:rPr>
          <w:rFonts w:eastAsiaTheme="minorEastAsia"/>
          <w:i/>
          <w:color w:val="0070C0"/>
          <w:lang w:val="en-US" w:eastAsia="zh-CN"/>
        </w:rPr>
        <w:t>scoope</w:t>
      </w:r>
      <w:proofErr w:type="spellEnd"/>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9A110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00E87CBB"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RF issue, out of scope</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01D68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048FEE03" w14:textId="322D4191" w:rsidR="003563CD" w:rsidRPr="00D31C19" w:rsidRDefault="00D31C19" w:rsidP="00D31C19">
      <w:pPr>
        <w:rPr>
          <w:rFonts w:eastAsiaTheme="minorEastAsia"/>
          <w:i/>
          <w:color w:val="0070C0"/>
          <w:lang w:val="en-US" w:eastAsia="zh-CN"/>
        </w:rPr>
      </w:pPr>
      <w:r w:rsidRPr="00D31C19">
        <w:rPr>
          <w:rFonts w:eastAsiaTheme="minorEastAsia"/>
          <w:i/>
          <w:color w:val="0070C0"/>
          <w:lang w:val="en-US" w:eastAsia="zh-CN"/>
        </w:rPr>
        <w:t>Tentative agreement:</w:t>
      </w:r>
      <w:r>
        <w:rPr>
          <w:rFonts w:eastAsiaTheme="minorEastAsia"/>
          <w:i/>
          <w:color w:val="0070C0"/>
          <w:lang w:val="en-US" w:eastAsia="zh-CN"/>
        </w:rPr>
        <w:t xml:space="preserve"> The issue is addressed in the work plan. </w:t>
      </w:r>
    </w:p>
    <w:p w14:paraId="137D8237" w14:textId="77777777" w:rsidR="003563CD" w:rsidRDefault="00471C2D">
      <w:pPr>
        <w:pStyle w:val="10"/>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4108" w14:textId="77777777" w:rsidR="00BC6B5B" w:rsidRDefault="00BC6B5B">
      <w:pPr>
        <w:spacing w:after="0"/>
      </w:pPr>
      <w:r>
        <w:separator/>
      </w:r>
    </w:p>
  </w:endnote>
  <w:endnote w:type="continuationSeparator" w:id="0">
    <w:p w14:paraId="22ABF2EB" w14:textId="77777777" w:rsidR="00BC6B5B" w:rsidRDefault="00BC6B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3853" w14:textId="77777777" w:rsidR="00BC6B5B" w:rsidRDefault="00BC6B5B">
      <w:pPr>
        <w:spacing w:after="0"/>
      </w:pPr>
      <w:r>
        <w:separator/>
      </w:r>
    </w:p>
  </w:footnote>
  <w:footnote w:type="continuationSeparator" w:id="0">
    <w:p w14:paraId="285CEBE1" w14:textId="77777777" w:rsidR="00BC6B5B" w:rsidRDefault="00BC6B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02F"/>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CCC"/>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3645"/>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1DA"/>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2530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927"/>
    <w:rsid w:val="00275E80"/>
    <w:rsid w:val="00276F88"/>
    <w:rsid w:val="002775B1"/>
    <w:rsid w:val="002775B9"/>
    <w:rsid w:val="00277F9E"/>
    <w:rsid w:val="0028029D"/>
    <w:rsid w:val="00280FCC"/>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0E02"/>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0454"/>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11B"/>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50CB"/>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54FC"/>
    <w:rsid w:val="0046611A"/>
    <w:rsid w:val="0046641A"/>
    <w:rsid w:val="004664B4"/>
    <w:rsid w:val="0047058F"/>
    <w:rsid w:val="00470720"/>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68C"/>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370B"/>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074F"/>
    <w:rsid w:val="00691299"/>
    <w:rsid w:val="00692956"/>
    <w:rsid w:val="00692A68"/>
    <w:rsid w:val="0069387F"/>
    <w:rsid w:val="00693BCF"/>
    <w:rsid w:val="00693DC2"/>
    <w:rsid w:val="00694884"/>
    <w:rsid w:val="00695D85"/>
    <w:rsid w:val="00696768"/>
    <w:rsid w:val="00697154"/>
    <w:rsid w:val="00697D9E"/>
    <w:rsid w:val="006A116F"/>
    <w:rsid w:val="006A2252"/>
    <w:rsid w:val="006A2DD3"/>
    <w:rsid w:val="006A30A2"/>
    <w:rsid w:val="006A4BFE"/>
    <w:rsid w:val="006A56E2"/>
    <w:rsid w:val="006A66BE"/>
    <w:rsid w:val="006A6A24"/>
    <w:rsid w:val="006A6D23"/>
    <w:rsid w:val="006B0D61"/>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7E4"/>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7C3"/>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0FF5"/>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947"/>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71"/>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0C2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84E"/>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61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77E4D"/>
    <w:rsid w:val="00A81B15"/>
    <w:rsid w:val="00A8266A"/>
    <w:rsid w:val="00A83009"/>
    <w:rsid w:val="00A8363A"/>
    <w:rsid w:val="00A837FF"/>
    <w:rsid w:val="00A84052"/>
    <w:rsid w:val="00A8462B"/>
    <w:rsid w:val="00A8476B"/>
    <w:rsid w:val="00A84DC8"/>
    <w:rsid w:val="00A8568F"/>
    <w:rsid w:val="00A85DBC"/>
    <w:rsid w:val="00A85E15"/>
    <w:rsid w:val="00A861C1"/>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E7D1D"/>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4074"/>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4444"/>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7ED"/>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6B5B"/>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6F64"/>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6B82"/>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E70CD"/>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C19"/>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1EDC"/>
    <w:rsid w:val="00DE269B"/>
    <w:rsid w:val="00DE31F0"/>
    <w:rsid w:val="00DE35D2"/>
    <w:rsid w:val="00DE3A9A"/>
    <w:rsid w:val="00DE3D1C"/>
    <w:rsid w:val="00DE3F89"/>
    <w:rsid w:val="00DE4CD5"/>
    <w:rsid w:val="00DE54E3"/>
    <w:rsid w:val="00DE5AB9"/>
    <w:rsid w:val="00DE70B0"/>
    <w:rsid w:val="00DE7BEE"/>
    <w:rsid w:val="00DF1B3D"/>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912"/>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5F3B"/>
    <w:rsid w:val="00E7669A"/>
    <w:rsid w:val="00E769E4"/>
    <w:rsid w:val="00E77E1E"/>
    <w:rsid w:val="00E8000C"/>
    <w:rsid w:val="00E80285"/>
    <w:rsid w:val="00E80995"/>
    <w:rsid w:val="00E80B52"/>
    <w:rsid w:val="00E812AA"/>
    <w:rsid w:val="00E819E4"/>
    <w:rsid w:val="00E81BAF"/>
    <w:rsid w:val="00E824C3"/>
    <w:rsid w:val="00E840B3"/>
    <w:rsid w:val="00E8481D"/>
    <w:rsid w:val="00E8493E"/>
    <w:rsid w:val="00E84D10"/>
    <w:rsid w:val="00E85E2A"/>
    <w:rsid w:val="00E86286"/>
    <w:rsid w:val="00E8629F"/>
    <w:rsid w:val="00E903E8"/>
    <w:rsid w:val="00E90582"/>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2986"/>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0F52"/>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4DF5"/>
    <w:rsid w:val="00EF55EB"/>
    <w:rsid w:val="00EF7245"/>
    <w:rsid w:val="00EF7A8B"/>
    <w:rsid w:val="00EF7D30"/>
    <w:rsid w:val="00F00901"/>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5FB1"/>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05C7"/>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5F7E"/>
    <w:rsid w:val="00FE7135"/>
    <w:rsid w:val="00FE73BC"/>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val="en-US"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affa">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6.xml><?xml version="1.0" encoding="utf-8"?>
<ds:datastoreItem xmlns:ds="http://schemas.openxmlformats.org/officeDocument/2006/customXml" ds:itemID="{21EBDE0B-D932-4A32-B754-17F4EE56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57</cp:revision>
  <cp:lastPrinted>2019-04-25T01:09:00Z</cp:lastPrinted>
  <dcterms:created xsi:type="dcterms:W3CDTF">2022-08-24T09:46:00Z</dcterms:created>
  <dcterms:modified xsi:type="dcterms:W3CDTF">2022-08-24T17:29:00Z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