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D0A2" w14:textId="47660F47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6C009E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D84BD0">
        <w:rPr>
          <w:rFonts w:ascii="Arial" w:eastAsia="MS Mincho" w:hAnsi="Arial" w:cs="Arial"/>
          <w:b/>
          <w:sz w:val="24"/>
          <w:szCs w:val="24"/>
        </w:rPr>
        <w:t>R4-22xxxxx</w:t>
      </w:r>
    </w:p>
    <w:p w14:paraId="6350B6FC" w14:textId="1C454D01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Electronic Meeting, </w:t>
      </w:r>
      <w:r w:rsidR="00F85881">
        <w:rPr>
          <w:rFonts w:ascii="Arial" w:hAnsi="Arial"/>
          <w:b/>
          <w:sz w:val="24"/>
          <w:szCs w:val="24"/>
          <w:lang w:eastAsia="zh-CN"/>
        </w:rPr>
        <w:t>Au</w:t>
      </w:r>
      <w:r w:rsidR="002427A3">
        <w:rPr>
          <w:rFonts w:ascii="Arial" w:hAnsi="Arial"/>
          <w:b/>
          <w:sz w:val="24"/>
          <w:szCs w:val="24"/>
          <w:lang w:eastAsia="zh-CN"/>
        </w:rPr>
        <w:t>gust 15</w:t>
      </w:r>
      <w:r w:rsidR="002427A3" w:rsidRPr="002427A3"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 w:rsidR="002427A3">
        <w:rPr>
          <w:rFonts w:ascii="Arial" w:hAnsi="Arial"/>
          <w:b/>
          <w:sz w:val="24"/>
          <w:szCs w:val="24"/>
          <w:lang w:eastAsia="zh-CN"/>
        </w:rPr>
        <w:t xml:space="preserve"> – 26</w:t>
      </w:r>
      <w:r w:rsidR="002427A3" w:rsidRPr="002427A3"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 w:rsidRPr="00EF3FF4">
        <w:rPr>
          <w:rFonts w:ascii="Arial" w:hAnsi="Arial"/>
          <w:b/>
          <w:sz w:val="24"/>
          <w:szCs w:val="24"/>
          <w:lang w:eastAsia="zh-CN"/>
        </w:rPr>
        <w:t>, 2022</w:t>
      </w:r>
    </w:p>
    <w:p w14:paraId="2A88BD1C" w14:textId="307F82E0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C54A09" w:rsidRPr="00C54A09">
        <w:rPr>
          <w:rFonts w:ascii="Arial" w:hAnsi="Arial" w:cs="Arial"/>
          <w:sz w:val="22"/>
          <w:lang w:eastAsia="zh-CN"/>
        </w:rPr>
        <w:t xml:space="preserve">WF on </w:t>
      </w:r>
      <w:r w:rsidR="002C02A2">
        <w:rPr>
          <w:rFonts w:ascii="Arial" w:hAnsi="Arial" w:cs="Arial"/>
          <w:sz w:val="22"/>
          <w:lang w:eastAsia="zh-CN"/>
        </w:rPr>
        <w:t>system parameters for 5G broadcast</w:t>
      </w:r>
    </w:p>
    <w:p w14:paraId="5ACBB3A9" w14:textId="77777777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x.x.x</w:t>
      </w:r>
    </w:p>
    <w:p w14:paraId="53B84817" w14:textId="1CBE93B8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2427A3">
        <w:rPr>
          <w:rFonts w:ascii="Arial" w:hAnsi="Arial" w:cs="Arial"/>
          <w:b/>
          <w:sz w:val="22"/>
        </w:rPr>
        <w:t>Qualcomm Incorporated</w:t>
      </w:r>
    </w:p>
    <w:p w14:paraId="5FB27132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5BAD7902" w14:textId="323B0BE2" w:rsidR="00EF3FF4" w:rsidRDefault="00684BD4" w:rsidP="00EF3FF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System parameters for 5G broadcast</w:t>
      </w:r>
    </w:p>
    <w:p w14:paraId="38BA0878" w14:textId="34166C07" w:rsidR="00EF3FF4" w:rsidRDefault="00DC55EB" w:rsidP="00EF3FF4">
      <w:pPr>
        <w:spacing w:afterLines="50" w:after="120"/>
        <w:rPr>
          <w:lang w:eastAsia="zh-CN"/>
        </w:rPr>
      </w:pPr>
      <w:r>
        <w:rPr>
          <w:b/>
          <w:lang w:eastAsia="zh-CN"/>
        </w:rPr>
        <w:t>&lt;</w:t>
      </w:r>
      <w:r w:rsidR="00421653">
        <w:rPr>
          <w:b/>
          <w:lang w:eastAsia="zh-CN"/>
        </w:rPr>
        <w:t>Way forward</w:t>
      </w:r>
      <w:r w:rsidR="002145B5">
        <w:rPr>
          <w:b/>
          <w:lang w:eastAsia="zh-CN"/>
        </w:rPr>
        <w:t>/Agreement</w:t>
      </w:r>
      <w:r>
        <w:rPr>
          <w:b/>
          <w:lang w:eastAsia="zh-CN"/>
        </w:rPr>
        <w:t>&gt;</w:t>
      </w:r>
      <w:r w:rsidR="00EF3FF4">
        <w:rPr>
          <w:lang w:eastAsia="zh-CN"/>
        </w:rPr>
        <w:t>:</w:t>
      </w:r>
      <w:r w:rsidR="00B4053B">
        <w:rPr>
          <w:lang w:eastAsia="zh-CN"/>
        </w:rPr>
        <w:t xml:space="preserve"> </w:t>
      </w:r>
    </w:p>
    <w:p w14:paraId="5B3B1797" w14:textId="0EA9DD99" w:rsidR="00373A79" w:rsidRDefault="00684BD4" w:rsidP="00AC2F5D">
      <w:pPr>
        <w:pStyle w:val="ListParagraph"/>
        <w:numPr>
          <w:ilvl w:val="0"/>
          <w:numId w:val="31"/>
        </w:numPr>
        <w:spacing w:afterLines="50" w:after="120"/>
        <w:ind w:firstLineChars="0"/>
        <w:rPr>
          <w:lang w:eastAsia="zh-CN"/>
        </w:rPr>
      </w:pPr>
      <w:r>
        <w:rPr>
          <w:lang w:eastAsia="zh-CN"/>
        </w:rPr>
        <w:t>A new band type is needed for Standalone Downlink Only (SDO).  No impact to RAN1 and RAN2 specifications is expected.</w:t>
      </w:r>
    </w:p>
    <w:p w14:paraId="2521E4F5" w14:textId="6667F965" w:rsidR="00567A75" w:rsidRDefault="00567A75" w:rsidP="00567A75">
      <w:pPr>
        <w:pStyle w:val="ListParagraph"/>
        <w:numPr>
          <w:ilvl w:val="0"/>
          <w:numId w:val="31"/>
        </w:numPr>
        <w:spacing w:afterLines="50" w:after="120"/>
        <w:ind w:firstLineChars="0"/>
        <w:rPr>
          <w:lang w:eastAsia="zh-CN"/>
        </w:rPr>
      </w:pPr>
      <w:r>
        <w:rPr>
          <w:lang w:eastAsia="zh-CN"/>
        </w:rPr>
        <w:t>For BS, define new channel bandwidths 6, 7 and 8 MHz.  FFS for the UE.</w:t>
      </w:r>
    </w:p>
    <w:p w14:paraId="3DD78948" w14:textId="0A8C86E4" w:rsidR="00567A75" w:rsidRDefault="00CB041C" w:rsidP="00567A75">
      <w:pPr>
        <w:pStyle w:val="ListParagraph"/>
        <w:numPr>
          <w:ilvl w:val="0"/>
          <w:numId w:val="31"/>
        </w:numPr>
        <w:spacing w:afterLines="50" w:after="120"/>
        <w:ind w:firstLineChars="0"/>
        <w:rPr>
          <w:lang w:eastAsia="zh-CN"/>
        </w:rPr>
      </w:pPr>
      <w:r>
        <w:rPr>
          <w:lang w:eastAsia="zh-CN"/>
        </w:rPr>
        <w:t>Maintain the 100 kHz channel raster.</w:t>
      </w:r>
    </w:p>
    <w:p w14:paraId="56DF1D64" w14:textId="27149A9C" w:rsidR="00CB041C" w:rsidRDefault="00415A80" w:rsidP="00567A75">
      <w:pPr>
        <w:pStyle w:val="ListParagraph"/>
        <w:numPr>
          <w:ilvl w:val="0"/>
          <w:numId w:val="31"/>
        </w:numPr>
        <w:spacing w:afterLines="50" w:after="120"/>
        <w:ind w:firstLineChars="0"/>
        <w:rPr>
          <w:lang w:eastAsia="zh-CN"/>
        </w:rPr>
      </w:pPr>
      <w:r>
        <w:rPr>
          <w:lang w:eastAsia="zh-CN"/>
        </w:rPr>
        <w:t xml:space="preserve">30, 35, and 40 RB’s is the maximum </w:t>
      </w:r>
      <w:r w:rsidR="005B0397">
        <w:rPr>
          <w:lang w:eastAsia="zh-CN"/>
        </w:rPr>
        <w:t>transmission bandwidth configuration for 15 kHz SCS in 6, 7, and 8 MHz channel bandwidths.</w:t>
      </w:r>
    </w:p>
    <w:sectPr w:rsidR="00CB041C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862A0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17AD6C86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CE14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1FC77FE4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210CE7"/>
    <w:multiLevelType w:val="hybridMultilevel"/>
    <w:tmpl w:val="D7EAC464"/>
    <w:lvl w:ilvl="0" w:tplc="39BC3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1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0007DE"/>
    <w:multiLevelType w:val="hybridMultilevel"/>
    <w:tmpl w:val="44C21E06"/>
    <w:lvl w:ilvl="0" w:tplc="30DE03FC">
      <w:start w:val="1"/>
      <w:numFmt w:val="decimal"/>
      <w:lvlText w:val="%1."/>
      <w:lvlJc w:val="left"/>
      <w:pPr>
        <w:ind w:left="420" w:hanging="420"/>
      </w:pPr>
      <w:rPr>
        <w:rFonts w:ascii="Times New Roman" w:eastAsia="SimSu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2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8625793">
    <w:abstractNumId w:val="23"/>
  </w:num>
  <w:num w:numId="2" w16cid:durableId="2014799535">
    <w:abstractNumId w:val="13"/>
  </w:num>
  <w:num w:numId="3" w16cid:durableId="114913144">
    <w:abstractNumId w:val="22"/>
  </w:num>
  <w:num w:numId="4" w16cid:durableId="556211115">
    <w:abstractNumId w:val="12"/>
  </w:num>
  <w:num w:numId="5" w16cid:durableId="501942923">
    <w:abstractNumId w:val="5"/>
  </w:num>
  <w:num w:numId="6" w16cid:durableId="913124419">
    <w:abstractNumId w:val="18"/>
  </w:num>
  <w:num w:numId="7" w16cid:durableId="1386293038">
    <w:abstractNumId w:val="4"/>
  </w:num>
  <w:num w:numId="8" w16cid:durableId="1234390036">
    <w:abstractNumId w:val="17"/>
  </w:num>
  <w:num w:numId="9" w16cid:durableId="1515530499">
    <w:abstractNumId w:val="23"/>
  </w:num>
  <w:num w:numId="10" w16cid:durableId="371540715">
    <w:abstractNumId w:val="23"/>
  </w:num>
  <w:num w:numId="11" w16cid:durableId="1748644896">
    <w:abstractNumId w:val="1"/>
  </w:num>
  <w:num w:numId="12" w16cid:durableId="1518806924">
    <w:abstractNumId w:val="8"/>
  </w:num>
  <w:num w:numId="13" w16cid:durableId="1561136077">
    <w:abstractNumId w:val="7"/>
  </w:num>
  <w:num w:numId="14" w16cid:durableId="1726752205">
    <w:abstractNumId w:val="21"/>
  </w:num>
  <w:num w:numId="15" w16cid:durableId="1918515040">
    <w:abstractNumId w:val="23"/>
  </w:num>
  <w:num w:numId="16" w16cid:durableId="330521977">
    <w:abstractNumId w:val="23"/>
  </w:num>
  <w:num w:numId="17" w16cid:durableId="591940714">
    <w:abstractNumId w:val="16"/>
  </w:num>
  <w:num w:numId="18" w16cid:durableId="1127045854">
    <w:abstractNumId w:val="24"/>
  </w:num>
  <w:num w:numId="19" w16cid:durableId="907031843">
    <w:abstractNumId w:val="23"/>
  </w:num>
  <w:num w:numId="20" w16cid:durableId="1137802780">
    <w:abstractNumId w:val="6"/>
  </w:num>
  <w:num w:numId="21" w16cid:durableId="974139082">
    <w:abstractNumId w:val="23"/>
  </w:num>
  <w:num w:numId="22" w16cid:durableId="1042562356">
    <w:abstractNumId w:val="23"/>
  </w:num>
  <w:num w:numId="23" w16cid:durableId="744647744">
    <w:abstractNumId w:val="9"/>
  </w:num>
  <w:num w:numId="24" w16cid:durableId="487869368">
    <w:abstractNumId w:val="2"/>
  </w:num>
  <w:num w:numId="25" w16cid:durableId="243337970">
    <w:abstractNumId w:val="0"/>
  </w:num>
  <w:num w:numId="26" w16cid:durableId="368721853">
    <w:abstractNumId w:val="10"/>
  </w:num>
  <w:num w:numId="27" w16cid:durableId="30422486">
    <w:abstractNumId w:val="11"/>
  </w:num>
  <w:num w:numId="28" w16cid:durableId="438960753">
    <w:abstractNumId w:val="19"/>
  </w:num>
  <w:num w:numId="29" w16cid:durableId="1207722566">
    <w:abstractNumId w:val="20"/>
  </w:num>
  <w:num w:numId="30" w16cid:durableId="1602108589">
    <w:abstractNumId w:val="15"/>
  </w:num>
  <w:num w:numId="31" w16cid:durableId="132724176">
    <w:abstractNumId w:val="14"/>
  </w:num>
  <w:num w:numId="32" w16cid:durableId="70158819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2E0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45EDE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57394"/>
    <w:rsid w:val="0006018C"/>
    <w:rsid w:val="00060FE3"/>
    <w:rsid w:val="00061483"/>
    <w:rsid w:val="0006280E"/>
    <w:rsid w:val="000636C2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1E5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9B5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18"/>
    <w:rsid w:val="000D7DA3"/>
    <w:rsid w:val="000E0AEF"/>
    <w:rsid w:val="000E0D21"/>
    <w:rsid w:val="000E0D98"/>
    <w:rsid w:val="000E1949"/>
    <w:rsid w:val="000E1B95"/>
    <w:rsid w:val="000E206E"/>
    <w:rsid w:val="000E25CD"/>
    <w:rsid w:val="000E3FA5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335D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272EC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57F92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87F45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399D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2D59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943"/>
    <w:rsid w:val="00230CF6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27A3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3E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6FEE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3B95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2A2"/>
    <w:rsid w:val="002C09F2"/>
    <w:rsid w:val="002C281F"/>
    <w:rsid w:val="002C3DA2"/>
    <w:rsid w:val="002C457C"/>
    <w:rsid w:val="002C47E4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6704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3E51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3A79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10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3FF7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80"/>
    <w:rsid w:val="00415A9F"/>
    <w:rsid w:val="004169A3"/>
    <w:rsid w:val="00417701"/>
    <w:rsid w:val="00417781"/>
    <w:rsid w:val="0042073F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38EB"/>
    <w:rsid w:val="00443E01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5E2"/>
    <w:rsid w:val="00471B2C"/>
    <w:rsid w:val="004723D0"/>
    <w:rsid w:val="00472470"/>
    <w:rsid w:val="00472BA0"/>
    <w:rsid w:val="0047355C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583F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87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0E59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75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1BBB"/>
    <w:rsid w:val="005A3C2D"/>
    <w:rsid w:val="005A4E59"/>
    <w:rsid w:val="005A6891"/>
    <w:rsid w:val="005A6EFF"/>
    <w:rsid w:val="005A7475"/>
    <w:rsid w:val="005A759A"/>
    <w:rsid w:val="005B022A"/>
    <w:rsid w:val="005B0397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71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3789"/>
    <w:rsid w:val="00684AB1"/>
    <w:rsid w:val="00684BD4"/>
    <w:rsid w:val="0068550D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09E"/>
    <w:rsid w:val="006C032D"/>
    <w:rsid w:val="006C05F5"/>
    <w:rsid w:val="006C0D1A"/>
    <w:rsid w:val="006C1B61"/>
    <w:rsid w:val="006C2F76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7A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0A2"/>
    <w:rsid w:val="0075490F"/>
    <w:rsid w:val="00754E86"/>
    <w:rsid w:val="00761A69"/>
    <w:rsid w:val="00761D2B"/>
    <w:rsid w:val="00762396"/>
    <w:rsid w:val="00762891"/>
    <w:rsid w:val="00763D3E"/>
    <w:rsid w:val="007656F7"/>
    <w:rsid w:val="00765ED6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26C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3AF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B7E0A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0F38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79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275F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AB8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1FA"/>
    <w:rsid w:val="00860515"/>
    <w:rsid w:val="008617C5"/>
    <w:rsid w:val="008617DF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2BE8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97F8D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1755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0149"/>
    <w:rsid w:val="00930C61"/>
    <w:rsid w:val="00931B7C"/>
    <w:rsid w:val="00932E11"/>
    <w:rsid w:val="00933182"/>
    <w:rsid w:val="00933AFF"/>
    <w:rsid w:val="00934E5A"/>
    <w:rsid w:val="009354B0"/>
    <w:rsid w:val="00935C20"/>
    <w:rsid w:val="00935F4E"/>
    <w:rsid w:val="0093685B"/>
    <w:rsid w:val="00936C1A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62C6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01A1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5E9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20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54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498A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9D1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2F5D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4C39"/>
    <w:rsid w:val="00AD577C"/>
    <w:rsid w:val="00AD5A73"/>
    <w:rsid w:val="00AD6029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2C7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804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042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54B4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4471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1E7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664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4FA"/>
    <w:rsid w:val="00BE6737"/>
    <w:rsid w:val="00BE738A"/>
    <w:rsid w:val="00BE793B"/>
    <w:rsid w:val="00BE7FCA"/>
    <w:rsid w:val="00BE7FFB"/>
    <w:rsid w:val="00BF07A3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4F81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1CC8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3737C"/>
    <w:rsid w:val="00C41B0E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2C9B"/>
    <w:rsid w:val="00C538B8"/>
    <w:rsid w:val="00C54448"/>
    <w:rsid w:val="00C54A09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62A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2AE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41C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156"/>
    <w:rsid w:val="00CB7567"/>
    <w:rsid w:val="00CC0764"/>
    <w:rsid w:val="00CC0A3E"/>
    <w:rsid w:val="00CC2FE9"/>
    <w:rsid w:val="00CC320E"/>
    <w:rsid w:val="00CC3E30"/>
    <w:rsid w:val="00CC56C3"/>
    <w:rsid w:val="00CC59B4"/>
    <w:rsid w:val="00CC5F5C"/>
    <w:rsid w:val="00CC612E"/>
    <w:rsid w:val="00CC6217"/>
    <w:rsid w:val="00CC660D"/>
    <w:rsid w:val="00CC687A"/>
    <w:rsid w:val="00CC714E"/>
    <w:rsid w:val="00CC71F0"/>
    <w:rsid w:val="00CC759D"/>
    <w:rsid w:val="00CC765C"/>
    <w:rsid w:val="00CD00AD"/>
    <w:rsid w:val="00CD099D"/>
    <w:rsid w:val="00CD11EB"/>
    <w:rsid w:val="00CD16DC"/>
    <w:rsid w:val="00CD1791"/>
    <w:rsid w:val="00CD27D5"/>
    <w:rsid w:val="00CD304D"/>
    <w:rsid w:val="00CD3C21"/>
    <w:rsid w:val="00CD581B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796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6D15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6FE9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2905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4348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422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3CE3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4BFD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A73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47A18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5FC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1D8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15B"/>
    <w:rsid w:val="00EC2C3A"/>
    <w:rsid w:val="00EC2DB3"/>
    <w:rsid w:val="00EC44A0"/>
    <w:rsid w:val="00EC4CDB"/>
    <w:rsid w:val="00EC571F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223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556B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5881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5EE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C7F5D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7EE2832"/>
  <w15:chartTrackingRefBased/>
  <w15:docId w15:val="{B269415C-BF38-4FE8-8357-2DE501AF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455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qFormat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qFormat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qFormat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PL">
    <w:name w:val="PL"/>
    <w:link w:val="PLChar"/>
    <w:qFormat/>
    <w:rsid w:val="00E24BF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E24BFD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92</Words>
  <Characters>531</Characters>
  <Application>Microsoft Office Word</Application>
  <DocSecurity>0</DocSecurity>
  <Lines>4</Lines>
  <Paragraphs>1</Paragraphs>
  <ScaleCrop>false</ScaleCrop>
  <Company>Huawei Technologies Co.,Ltd.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Fong</dc:creator>
  <cp:keywords/>
  <cp:lastModifiedBy>Gene Fong</cp:lastModifiedBy>
  <cp:revision>118</cp:revision>
  <dcterms:created xsi:type="dcterms:W3CDTF">2022-08-20T22:22:00Z</dcterms:created>
  <dcterms:modified xsi:type="dcterms:W3CDTF">2022-08-21T02:32:00Z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