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draftR4-2214093</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proofErr w:type="gramStart"/>
      <w:r>
        <w:rPr>
          <w:rFonts w:ascii="Arial" w:eastAsia="MS Mincho" w:hAnsi="Arial" w:cs="Arial"/>
          <w:b/>
          <w:sz w:val="22"/>
          <w:lang w:val="fr-FR"/>
        </w:rPr>
        <w:t>Source:</w:t>
      </w:r>
      <w:proofErr w:type="gramEnd"/>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77777777"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Draft round1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w:t>
      </w:r>
      <w:proofErr w:type="gramStart"/>
      <w:r>
        <w:rPr>
          <w:rFonts w:eastAsia="SimSun"/>
          <w:iCs/>
          <w:color w:val="000000" w:themeColor="text1"/>
          <w:lang w:eastAsia="zh-CN"/>
        </w:rPr>
        <w:t>experts</w:t>
      </w:r>
      <w:proofErr w:type="gramEnd"/>
      <w:r>
        <w:rPr>
          <w:rFonts w:eastAsia="SimSun"/>
          <w:iCs/>
          <w:color w:val="000000" w:themeColor="text1"/>
          <w:lang w:eastAsia="zh-CN"/>
        </w:rPr>
        <w:t xml:space="preserve">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015E35">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015E35"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015E35"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015E35"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015E35"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015E35">
            <w:pPr>
              <w:spacing w:after="0"/>
            </w:pPr>
            <w:hyperlink r:id="rId15"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w:t>
            </w:r>
            <w:proofErr w:type="gramStart"/>
            <w:r>
              <w:rPr>
                <w:rFonts w:ascii="Arial" w:hAnsi="Arial" w:cs="Arial"/>
                <w:b/>
                <w:bCs/>
                <w:i/>
                <w:sz w:val="16"/>
                <w:szCs w:val="16"/>
              </w:rPr>
              <w:t>e.g.</w:t>
            </w:r>
            <w:proofErr w:type="gramEnd"/>
            <w:r>
              <w:rPr>
                <w:rFonts w:ascii="Arial" w:hAnsi="Arial" w:cs="Arial"/>
                <w:b/>
                <w:bCs/>
                <w:i/>
                <w:sz w:val="16"/>
                <w:szCs w:val="16"/>
              </w:rPr>
              <w:t xml:space="preserve">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015E35">
            <w:pPr>
              <w:spacing w:after="0"/>
            </w:pPr>
            <w:hyperlink r:id="rId16"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2" w:name="_Hlk111126715"/>
            <w:bookmarkStart w:id="3" w:name="_Hlk111126697"/>
            <w:bookmarkEnd w:id="1"/>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 xml:space="preserve">The proponent of a combination needs to check for all fallback configurations down to a dual carrier </w:t>
            </w:r>
            <w:proofErr w:type="gramStart"/>
            <w:r>
              <w:rPr>
                <w:b/>
                <w:sz w:val="16"/>
                <w:szCs w:val="16"/>
              </w:rPr>
              <w:t>configuration, if</w:t>
            </w:r>
            <w:proofErr w:type="gramEnd"/>
            <w:r>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Pr>
                <w:b/>
                <w:sz w:val="16"/>
                <w:szCs w:val="16"/>
              </w:rPr>
              <w:t>.</w:t>
            </w:r>
          </w:p>
          <w:bookmarkEnd w:id="3"/>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4"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4"/>
          </w:p>
        </w:tc>
      </w:tr>
      <w:tr w:rsidR="001B7CAD" w14:paraId="593445FE" w14:textId="77777777">
        <w:trPr>
          <w:trHeight w:val="468"/>
        </w:trPr>
        <w:tc>
          <w:tcPr>
            <w:tcW w:w="1622" w:type="dxa"/>
          </w:tcPr>
          <w:p w14:paraId="757E5C61" w14:textId="77777777" w:rsidR="001B7CAD" w:rsidRDefault="00015E35">
            <w:pPr>
              <w:spacing w:after="0"/>
            </w:pPr>
            <w:hyperlink r:id="rId17"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 xml:space="preserve">Proposal 1: </w:t>
            </w:r>
            <w:proofErr w:type="gramStart"/>
            <w:r>
              <w:rPr>
                <w:rFonts w:asciiTheme="minorHAnsi" w:eastAsiaTheme="minorEastAsia" w:hAnsiTheme="minorHAnsi" w:cstheme="minorHAnsi"/>
                <w:b/>
                <w:sz w:val="16"/>
                <w:szCs w:val="16"/>
                <w:lang w:eastAsia="zh-CN"/>
              </w:rPr>
              <w:t>In order to</w:t>
            </w:r>
            <w:proofErr w:type="gramEnd"/>
            <w:r>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 xml:space="preserve">Proposal 2: </w:t>
            </w:r>
            <w:proofErr w:type="gramStart"/>
            <w:r>
              <w:rPr>
                <w:rFonts w:asciiTheme="minorHAnsi" w:eastAsiaTheme="minorEastAsia" w:hAnsiTheme="minorHAnsi" w:cstheme="minorHAnsi"/>
                <w:b/>
                <w:sz w:val="16"/>
                <w:szCs w:val="16"/>
              </w:rPr>
              <w:t>In order to</w:t>
            </w:r>
            <w:proofErr w:type="gramEnd"/>
            <w:r>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Scell bands should be considered as exception for some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w:t>
            </w:r>
          </w:p>
        </w:tc>
      </w:tr>
      <w:tr w:rsidR="001B7CAD" w14:paraId="6C418AC9" w14:textId="77777777">
        <w:trPr>
          <w:trHeight w:val="468"/>
        </w:trPr>
        <w:tc>
          <w:tcPr>
            <w:tcW w:w="1622" w:type="dxa"/>
          </w:tcPr>
          <w:p w14:paraId="456E16E9" w14:textId="77777777" w:rsidR="001B7CAD" w:rsidRDefault="00015E35">
            <w:pPr>
              <w:spacing w:after="0"/>
            </w:pPr>
            <w:hyperlink r:id="rId18"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5"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6"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6"/>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Proponents should prepare and submit the corresponding contributions, </w:t>
      </w:r>
      <w:proofErr w:type="gramStart"/>
      <w:r>
        <w:rPr>
          <w:rFonts w:eastAsia="SimSun"/>
          <w:color w:val="000000" w:themeColor="text1"/>
          <w:szCs w:val="24"/>
          <w:lang w:eastAsia="zh-CN"/>
        </w:rPr>
        <w:t>e.g.</w:t>
      </w:r>
      <w:proofErr w:type="gramEnd"/>
      <w:r>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Pr>
          <w:rFonts w:eastAsia="SimSun"/>
          <w:color w:val="000000" w:themeColor="text1"/>
          <w:szCs w:val="24"/>
          <w:lang w:eastAsia="zh-CN"/>
        </w:rPr>
        <w:t>configuration, if</w:t>
      </w:r>
      <w:proofErr w:type="gramEnd"/>
      <w:r>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7"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7"/>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Moderator: it would be useful that this overall topic is discussed in a dedicated 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3BC8D658"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w:t>
            </w:r>
            <w:proofErr w:type="gramStart"/>
            <w:r>
              <w:rPr>
                <w:rFonts w:hint="eastAsia"/>
                <w:color w:val="0070C0"/>
                <w:szCs w:val="24"/>
                <w:lang w:val="en-US" w:eastAsia="zh-CN"/>
              </w:rPr>
              <w:t>3,  it</w:t>
            </w:r>
            <w:proofErr w:type="gramEnd"/>
            <w:r>
              <w:rPr>
                <w:rFonts w:hint="eastAsia"/>
                <w:color w:val="0070C0"/>
                <w:szCs w:val="24"/>
                <w:lang w:val="en-US" w:eastAsia="zh-CN"/>
              </w:rPr>
              <w:t xml:space="preserve">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proofErr w:type="gramStart"/>
            <w:r>
              <w:rPr>
                <w:rFonts w:hint="eastAsia"/>
                <w:color w:val="000000" w:themeColor="text1"/>
                <w:szCs w:val="24"/>
                <w:lang w:val="en-US" w:eastAsia="zh-CN"/>
              </w:rPr>
              <w:t>Also</w:t>
            </w:r>
            <w:proofErr w:type="gramEnd"/>
            <w:r>
              <w:rPr>
                <w:rFonts w:hint="eastAsia"/>
                <w:color w:val="000000" w:themeColor="text1"/>
                <w:szCs w:val="24"/>
                <w:lang w:val="en-US" w:eastAsia="zh-CN"/>
              </w:rPr>
              <w:t xml:space="preserve">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 xml:space="preserve">Some companies are spending a lot of time to flags issues in CRs/TPs and the </w:t>
            </w:r>
            <w:proofErr w:type="gramStart"/>
            <w:r w:rsidR="00B23D6A">
              <w:rPr>
                <w:rFonts w:eastAsiaTheme="minorEastAsia"/>
                <w:color w:val="0070C0"/>
                <w:lang w:val="en-US" w:eastAsia="zh-CN"/>
              </w:rPr>
              <w:t>spec  and</w:t>
            </w:r>
            <w:proofErr w:type="gramEnd"/>
            <w:r w:rsidR="00B23D6A">
              <w:rPr>
                <w:rFonts w:eastAsiaTheme="minorEastAsia"/>
                <w:color w:val="0070C0"/>
                <w:lang w:val="en-US" w:eastAsia="zh-CN"/>
              </w:rPr>
              <w:t xml:space="preserve">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xml:space="preserve">. One key aspect in the WF will be to clarify what should be checked for fallbacks in terms of DL config, UL config, BCS </w:t>
            </w:r>
            <w:proofErr w:type="gramStart"/>
            <w:r w:rsidR="006A490E">
              <w:rPr>
                <w:rFonts w:eastAsiaTheme="minorEastAsia"/>
                <w:color w:val="0070C0"/>
                <w:lang w:val="en-US" w:eastAsia="zh-CN"/>
              </w:rPr>
              <w:t>and also</w:t>
            </w:r>
            <w:proofErr w:type="gramEnd"/>
            <w:r w:rsidR="006A490E">
              <w:rPr>
                <w:rFonts w:eastAsiaTheme="minorEastAsia"/>
                <w:color w:val="0070C0"/>
                <w:lang w:val="en-US" w:eastAsia="zh-CN"/>
              </w:rPr>
              <w:t xml:space="preserve">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w:t>
            </w:r>
            <w:proofErr w:type="gramStart"/>
            <w:r>
              <w:rPr>
                <w:rFonts w:eastAsiaTheme="minorEastAsia" w:hint="eastAsia"/>
                <w:color w:val="0070C0"/>
                <w:lang w:val="en-US" w:eastAsia="zh-TW"/>
              </w:rPr>
              <w:t>Actually</w:t>
            </w:r>
            <w:proofErr w:type="gramEnd"/>
            <w:r>
              <w:rPr>
                <w:rFonts w:eastAsiaTheme="minorEastAsia" w:hint="eastAsia"/>
                <w:color w:val="0070C0"/>
                <w:lang w:val="en-US" w:eastAsia="zh-TW"/>
              </w:rPr>
              <w:t xml:space="preserve">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w:t>
            </w:r>
            <w:proofErr w:type="gramStart"/>
            <w:r>
              <w:rPr>
                <w:rFonts w:eastAsia="SimSun" w:hint="eastAsia"/>
                <w:color w:val="000000" w:themeColor="text1"/>
                <w:szCs w:val="24"/>
                <w:lang w:eastAsia="zh-TW"/>
              </w:rPr>
              <w:t>create</w:t>
            </w:r>
            <w:proofErr w:type="gramEnd"/>
            <w:r>
              <w:rPr>
                <w:rFonts w:eastAsia="SimSun" w:hint="eastAsia"/>
                <w:color w:val="000000" w:themeColor="text1"/>
                <w:szCs w:val="24"/>
                <w:lang w:eastAsia="zh-TW"/>
              </w:rPr>
              <w:t xml:space="preserv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t>
            </w:r>
            <w:proofErr w:type="gramStart"/>
            <w:r>
              <w:rPr>
                <w:rFonts w:eastAsiaTheme="minorEastAsia"/>
                <w:color w:val="0070C0"/>
                <w:lang w:val="en-US" w:eastAsia="zh-CN"/>
              </w:rPr>
              <w:t>weak</w:t>
            </w:r>
            <w:proofErr w:type="gramEnd"/>
            <w:r>
              <w:rPr>
                <w:rFonts w:eastAsiaTheme="minorEastAsia"/>
                <w:color w:val="0070C0"/>
                <w:lang w:val="en-US" w:eastAsia="zh-CN"/>
              </w:rPr>
              <w:t xml:space="preserve">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proofErr w:type="gramStart"/>
            <w:r>
              <w:rPr>
                <w:rFonts w:eastAsiaTheme="minorEastAsia"/>
                <w:color w:val="0070C0"/>
                <w:lang w:val="en-US" w:eastAsia="zh-CN"/>
              </w:rPr>
              <w:t>Thanks Apple</w:t>
            </w:r>
            <w:proofErr w:type="gramEnd"/>
            <w:r>
              <w:rPr>
                <w:rFonts w:eastAsiaTheme="minorEastAsia"/>
                <w:color w:val="0070C0"/>
                <w:lang w:val="en-US" w:eastAsia="zh-CN"/>
              </w:rPr>
              <w:t xml:space="preserve"> for your good suggestion and comments. The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 fallbacks have been completed to reduce the proponents’ workloads.</w:t>
            </w:r>
            <w:r>
              <w:rPr>
                <w:color w:val="000000" w:themeColor="text1"/>
                <w:szCs w:val="24"/>
                <w:lang w:eastAsia="zh-CN"/>
              </w:rPr>
              <w:t xml:space="preserve"> Anyway, at least </w:t>
            </w:r>
            <w:proofErr w:type="gramStart"/>
            <w:r>
              <w:rPr>
                <w:color w:val="000000" w:themeColor="text1"/>
                <w:szCs w:val="24"/>
                <w:lang w:eastAsia="zh-CN"/>
              </w:rPr>
              <w:t>in order to</w:t>
            </w:r>
            <w:proofErr w:type="gramEnd"/>
            <w:r>
              <w:rPr>
                <w:color w:val="000000" w:themeColor="text1"/>
                <w:szCs w:val="24"/>
                <w:lang w:eastAsia="zh-CN"/>
              </w:rPr>
              <w:t xml:space="preserve">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pPr>
              <w:spacing w:after="0"/>
              <w:ind w:left="1704"/>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 One key aspect in the WF will be to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 xml:space="preserve">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w:t>
            </w:r>
            <w:proofErr w:type="gramStart"/>
            <w:r>
              <w:rPr>
                <w:rFonts w:eastAsiaTheme="minorEastAsia" w:hint="eastAsia"/>
                <w:color w:val="0070C0"/>
                <w:lang w:val="en-US" w:eastAsia="zh-TW"/>
              </w:rPr>
              <w:t>it)  Also</w:t>
            </w:r>
            <w:proofErr w:type="gramEnd"/>
            <w:r>
              <w:rPr>
                <w:rFonts w:eastAsiaTheme="minorEastAsia" w:hint="eastAsia"/>
                <w:color w:val="0070C0"/>
                <w:lang w:val="en-US" w:eastAsia="zh-TW"/>
              </w:rPr>
              <w:t xml:space="preserve">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w:t>
            </w:r>
            <w:proofErr w:type="gramStart"/>
            <w:r>
              <w:rPr>
                <w:rFonts w:eastAsiaTheme="minorEastAsia"/>
                <w:color w:val="0070C0"/>
                <w:lang w:val="en-US" w:eastAsia="zh-CN"/>
              </w:rPr>
              <w:t>this proposals</w:t>
            </w:r>
            <w:proofErr w:type="gramEnd"/>
            <w:r>
              <w:rPr>
                <w:rFonts w:eastAsiaTheme="minorEastAsia"/>
                <w:color w:val="0070C0"/>
                <w:lang w:val="en-US" w:eastAsia="zh-CN"/>
              </w:rPr>
              <w:t>.</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 xml:space="preserve">Agree with option 1 but in the WF we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w:t>
            </w:r>
            <w:proofErr w:type="gramStart"/>
            <w:r>
              <w:rPr>
                <w:rFonts w:eastAsiaTheme="minorEastAsia" w:hint="eastAsia"/>
                <w:color w:val="0070C0"/>
                <w:lang w:val="en-US" w:eastAsia="zh-TW"/>
              </w:rPr>
              <w:t>all of</w:t>
            </w:r>
            <w:proofErr w:type="gramEnd"/>
            <w:r>
              <w:rPr>
                <w:rFonts w:eastAsiaTheme="minorEastAsia" w:hint="eastAsia"/>
                <w:color w:val="0070C0"/>
                <w:lang w:val="en-US" w:eastAsia="zh-TW"/>
              </w:rPr>
              <w:t xml:space="preserve">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6E54B5">
        <w:tc>
          <w:tcPr>
            <w:tcW w:w="517" w:type="pct"/>
          </w:tcPr>
          <w:p w14:paraId="70921DF7" w14:textId="77777777" w:rsidR="00FD7305" w:rsidRDefault="00FD7305" w:rsidP="006E54B5">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6E54B5">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6E54B5">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6E54B5">
            <w:pPr>
              <w:spacing w:after="0"/>
              <w:rPr>
                <w:b/>
                <w:bCs/>
                <w:color w:val="0070C0"/>
                <w:lang w:val="en-US" w:eastAsia="zh-CN"/>
              </w:rPr>
            </w:pPr>
            <w:r>
              <w:rPr>
                <w:b/>
                <w:bCs/>
                <w:color w:val="0070C0"/>
                <w:lang w:val="en-US" w:eastAsia="zh-CN"/>
              </w:rPr>
              <w:t>Comments</w:t>
            </w:r>
          </w:p>
        </w:tc>
      </w:tr>
      <w:tr w:rsidR="00FD7305" w14:paraId="563D46CE" w14:textId="77777777" w:rsidTr="006E54B5">
        <w:tc>
          <w:tcPr>
            <w:tcW w:w="517" w:type="pct"/>
          </w:tcPr>
          <w:p w14:paraId="2E1007E1" w14:textId="77777777" w:rsidR="00FD7305" w:rsidRPr="00A83406" w:rsidRDefault="00FD7305" w:rsidP="006E54B5">
            <w:pPr>
              <w:spacing w:after="0"/>
              <w:rPr>
                <w:rFonts w:eastAsiaTheme="minorEastAsia"/>
                <w:color w:val="0070C0"/>
                <w:lang w:val="en-US" w:eastAsia="zh-CN"/>
              </w:rPr>
            </w:pPr>
            <w:r w:rsidRPr="00A83406">
              <w:rPr>
                <w:rFonts w:ascii="Arial" w:hAnsi="Arial" w:cs="Arial"/>
                <w:sz w:val="16"/>
                <w:szCs w:val="16"/>
              </w:rPr>
              <w:t>R4-22xxxxx</w:t>
            </w:r>
          </w:p>
        </w:tc>
        <w:tc>
          <w:tcPr>
            <w:tcW w:w="2156" w:type="pct"/>
          </w:tcPr>
          <w:p w14:paraId="380B0F64" w14:textId="77777777" w:rsidR="00FD7305" w:rsidRDefault="00FD7305" w:rsidP="006E54B5">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6E54B5">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6E54B5">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37FFBDE" w14:textId="55CB9123" w:rsidR="007454DD" w:rsidRDefault="007454DD">
      <w:pPr>
        <w:spacing w:after="0"/>
        <w:rPr>
          <w:lang w:val="en-US"/>
        </w:rPr>
      </w:pPr>
    </w:p>
    <w:p w14:paraId="7D8BC1BB" w14:textId="4D34E458" w:rsidR="007454DD" w:rsidRPr="00FD7305" w:rsidRDefault="007454DD">
      <w:pPr>
        <w:spacing w:after="0"/>
        <w:rPr>
          <w:lang w:val="en-US"/>
        </w:rPr>
      </w:pPr>
      <w:r>
        <w:rPr>
          <w:lang w:val="en-US"/>
        </w:rPr>
        <w:t>Moderator will provide comment section in Rd2 summary, and a specific email thread can be also used for comments.</w:t>
      </w:r>
    </w:p>
    <w:p w14:paraId="7129E6C5" w14:textId="77777777" w:rsidR="001B7CAD" w:rsidRDefault="003822C4">
      <w:pPr>
        <w:pStyle w:val="Heading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015E35">
            <w:pPr>
              <w:spacing w:after="0"/>
              <w:rPr>
                <w:rFonts w:asciiTheme="minorHAnsi" w:hAnsiTheme="minorHAnsi" w:cstheme="minorHAnsi"/>
              </w:rPr>
            </w:pPr>
            <w:hyperlink r:id="rId21"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1B7CAD" w14:paraId="36E454A8" w14:textId="77777777">
              <w:trPr>
                <w:trHeight w:val="20"/>
              </w:trPr>
              <w:tc>
                <w:tcPr>
                  <w:tcW w:w="6659"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tcPr>
                <w:p w14:paraId="65769787"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3E03F2C6" w14:textId="77777777">
              <w:trPr>
                <w:trHeight w:val="187"/>
              </w:trPr>
              <w:tc>
                <w:tcPr>
                  <w:tcW w:w="1168" w:type="dxa"/>
                  <w:tcBorders>
                    <w:top w:val="nil"/>
                    <w:left w:val="single" w:sz="4" w:space="0" w:color="auto"/>
                    <w:bottom w:val="nil"/>
                    <w:right w:val="single" w:sz="4" w:space="0" w:color="auto"/>
                  </w:tcBorders>
                </w:tcPr>
                <w:p w14:paraId="437CD7D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74D1C62B"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2EAC489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2269DB7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216364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tcPr>
                <w:p w14:paraId="392E3DC1"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10D41E7B" w14:textId="77777777">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Default="001B7CAD">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74884FD7"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2C6BD6C7"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01B6AE2" w14:textId="77777777" w:rsidR="001B7CAD" w:rsidRDefault="001B7CAD">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76E02ABA" w14:textId="77777777" w:rsidR="001B7CAD" w:rsidRDefault="001B7CAD">
                  <w:pPr>
                    <w:pStyle w:val="TAC"/>
                    <w:rPr>
                      <w:rFonts w:asciiTheme="minorHAnsi" w:hAnsiTheme="minorHAnsi" w:cstheme="minorHAnsi"/>
                      <w:sz w:val="16"/>
                      <w:szCs w:val="16"/>
                      <w:lang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lastRenderedPageBreak/>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Triple Beat (TB) MSD analysis for DC_3C_n28A.</w:t>
            </w:r>
          </w:p>
          <w:p w14:paraId="03FD99EF"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52FF2216" w14:textId="77777777" w:rsidR="001B7CAD" w:rsidRDefault="001B7CAD">
            <w:pPr>
              <w:spacing w:after="0"/>
              <w:rPr>
                <w:rFonts w:eastAsiaTheme="minorEastAsia"/>
                <w:color w:val="0070C0"/>
                <w:lang w:val="en-US" w:eastAsia="zh-CN"/>
              </w:rPr>
            </w:pP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5FF32E74" w14:textId="77777777" w:rsidR="001B7CAD" w:rsidRDefault="001B7CAD">
            <w:pPr>
              <w:spacing w:after="0"/>
              <w:rPr>
                <w:rFonts w:eastAsiaTheme="minorEastAsia"/>
                <w:color w:val="0070C0"/>
                <w:lang w:val="en-US" w:eastAsia="zh-CN"/>
              </w:rPr>
            </w:pPr>
          </w:p>
          <w:p w14:paraId="0F49F70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5BE93FE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259D065C" w14:textId="77777777" w:rsidR="001B7CAD" w:rsidRDefault="001B7CAD">
            <w:pPr>
              <w:spacing w:after="0"/>
              <w:rPr>
                <w:rFonts w:eastAsiaTheme="minorEastAsia"/>
                <w:color w:val="0070C0"/>
                <w:lang w:val="en-US" w:eastAsia="zh-CN"/>
              </w:rPr>
            </w:pPr>
          </w:p>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B81C9A4" w14:textId="77777777" w:rsidR="001B7CAD" w:rsidRDefault="001B7CAD">
            <w:pPr>
              <w:spacing w:after="0"/>
              <w:rPr>
                <w:rFonts w:eastAsiaTheme="minorEastAsia"/>
                <w:color w:val="0070C0"/>
                <w:lang w:val="en-US" w:eastAsia="zh-CN"/>
              </w:rPr>
            </w:pP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645FE8D5" w14:textId="77777777" w:rsidR="001B7CAD" w:rsidRDefault="001B7CAD">
            <w:pPr>
              <w:spacing w:after="0"/>
              <w:rPr>
                <w:rFonts w:eastAsiaTheme="minorEastAsia"/>
                <w:bCs/>
                <w:color w:val="0070C0"/>
                <w:lang w:eastAsia="zh-CN"/>
              </w:rPr>
            </w:pP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31D050A6" w14:textId="77777777" w:rsidR="001B7CAD" w:rsidRPr="00C1293A" w:rsidRDefault="003822C4" w:rsidP="00C1293A">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p w14:paraId="1FB2C5E0" w14:textId="77777777" w:rsidR="001B7CAD" w:rsidRPr="00C1293A" w:rsidRDefault="001B7CAD">
            <w:pPr>
              <w:overflowPunct/>
              <w:autoSpaceDE/>
              <w:autoSpaceDN/>
              <w:adjustRightInd/>
              <w:spacing w:after="0"/>
              <w:textAlignment w:val="auto"/>
              <w:rPr>
                <w:color w:val="0070C0"/>
                <w:lang w:eastAsia="zh-CN"/>
              </w:rPr>
            </w:pP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w:t>
            </w:r>
            <w:proofErr w:type="gramStart"/>
            <w:r>
              <w:rPr>
                <w:rFonts w:eastAsiaTheme="minorEastAsia"/>
                <w:color w:val="0070C0"/>
                <w:lang w:eastAsia="zh-CN"/>
              </w:rPr>
              <w:t>Maybe</w:t>
            </w:r>
            <w:proofErr w:type="gramEnd"/>
            <w:r>
              <w:rPr>
                <w:rFonts w:eastAsiaTheme="minorEastAsia"/>
                <w:color w:val="0070C0"/>
                <w:lang w:eastAsia="zh-CN"/>
              </w:rPr>
              <w:t xml:space="preserv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 xml:space="preserve">I think this filter can be </w:t>
            </w:r>
            <w:proofErr w:type="gramStart"/>
            <w:r w:rsidRPr="00C1293A">
              <w:rPr>
                <w:rFonts w:eastAsiaTheme="minorEastAsia"/>
                <w:color w:val="0070C0"/>
                <w:lang w:eastAsia="zh-CN"/>
              </w:rPr>
              <w:t>multi Rx</w:t>
            </w:r>
            <w:proofErr w:type="gramEnd"/>
            <w:r w:rsidRPr="00C1293A">
              <w:rPr>
                <w:rFonts w:eastAsiaTheme="minorEastAsia"/>
                <w:color w:val="0070C0"/>
                <w:lang w:eastAsia="zh-CN"/>
              </w:rPr>
              <w:t>-band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TW"/>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RXBW. For 20MHz, there is partial enclosure (~50% by my estimation), and we can further discuss whether to include this test point.</w:t>
            </w:r>
          </w:p>
          <w:p w14:paraId="0C9915F6" w14:textId="77777777" w:rsidR="00511BAB" w:rsidRPr="00C1293A" w:rsidRDefault="00511BAB" w:rsidP="00511BAB">
            <w:pPr>
              <w:framePr w:w="10206" w:h="284" w:hRule="exact" w:wrap="notBeside" w:vAnchor="page" w:hAnchor="margin" w:y="1986"/>
              <w:widowControl w:val="0"/>
              <w:overflowPunct/>
              <w:autoSpaceDE/>
              <w:autoSpaceDN/>
              <w:adjustRightInd/>
              <w:spacing w:after="0"/>
              <w:ind w:right="28"/>
              <w:jc w:val="right"/>
              <w:textAlignment w:val="auto"/>
              <w:rPr>
                <w:rFonts w:eastAsiaTheme="minorEastAsia"/>
                <w:color w:val="0070C0"/>
                <w:u w:val="single"/>
                <w:lang w:val="en-US" w:eastAsia="zh-CN"/>
              </w:rPr>
            </w:pPr>
            <w:proofErr w:type="gramStart"/>
            <w:r w:rsidRPr="00C1293A">
              <w:rPr>
                <w:rFonts w:eastAsiaTheme="minorEastAsia"/>
                <w:b/>
                <w:bCs/>
                <w:color w:val="0070C0"/>
                <w:u w:val="single"/>
                <w:lang w:val="en-US" w:eastAsia="zh-CN"/>
              </w:rPr>
              <w:t>Sub topic</w:t>
            </w:r>
            <w:proofErr w:type="gramEnd"/>
            <w:r w:rsidRPr="00C1293A">
              <w:rPr>
                <w:rFonts w:eastAsiaTheme="minorEastAsia"/>
                <w:b/>
                <w:bCs/>
                <w:color w:val="0070C0"/>
                <w:u w:val="single"/>
                <w:lang w:val="en-US" w:eastAsia="zh-CN"/>
              </w:rPr>
              <w:t xml:space="preserve">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w:t>
            </w:r>
            <w:proofErr w:type="gramStart"/>
            <w:r>
              <w:rPr>
                <w:rFonts w:eastAsiaTheme="minorEastAsia" w:hint="eastAsia"/>
                <w:color w:val="0070C0"/>
                <w:lang w:val="en-US" w:eastAsia="zh-TW"/>
              </w:rPr>
              <w:t xml:space="preserve">actually </w:t>
            </w:r>
            <w:r w:rsidRPr="00886671">
              <w:rPr>
                <w:rFonts w:eastAsiaTheme="minorEastAsia"/>
                <w:color w:val="0070C0"/>
                <w:lang w:val="en-US" w:eastAsia="zh-TW"/>
              </w:rPr>
              <w:t>DC</w:t>
            </w:r>
            <w:proofErr w:type="gramEnd"/>
            <w:r w:rsidRPr="00886671">
              <w:rPr>
                <w:rFonts w:eastAsiaTheme="minorEastAsia"/>
                <w:color w:val="0070C0"/>
                <w:lang w:val="en-US" w:eastAsia="zh-TW"/>
              </w:rPr>
              <w:t>_3C_n28A</w:t>
            </w:r>
            <w:r>
              <w:rPr>
                <w:rFonts w:eastAsiaTheme="minorEastAsia" w:hint="eastAsia"/>
                <w:color w:val="0070C0"/>
                <w:lang w:val="en-US" w:eastAsia="zh-TW"/>
              </w:rPr>
              <w:t xml:space="preserve"> is not yet requested in the Rel.18 WID.</w:t>
            </w:r>
          </w:p>
          <w:p w14:paraId="1C0F64A3" w14:textId="15949330"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p w14:paraId="72296375" w14:textId="77777777" w:rsidR="001060BB" w:rsidRDefault="001060BB" w:rsidP="00AB4398">
            <w:pPr>
              <w:spacing w:after="0"/>
              <w:rPr>
                <w:rFonts w:eastAsiaTheme="minorEastAsia"/>
                <w:b/>
                <w:color w:val="0070C0"/>
                <w:u w:val="single"/>
                <w:lang w:eastAsia="zh-CN"/>
              </w:rPr>
            </w:pP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lastRenderedPageBreak/>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103" w:type="dxa"/>
          </w:tcPr>
          <w:p w14:paraId="7BF78C05"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 xml:space="preserve">Proponent captures MSD test point agreement with experts. If </w:t>
            </w:r>
            <w:proofErr w:type="gramStart"/>
            <w:r w:rsidR="00946B69">
              <w:rPr>
                <w:rFonts w:eastAsiaTheme="minorEastAsia"/>
                <w:iCs/>
                <w:color w:val="000000" w:themeColor="text1"/>
                <w:lang w:val="en-US" w:eastAsia="zh-CN"/>
              </w:rPr>
              <w:t>possible</w:t>
            </w:r>
            <w:proofErr w:type="gramEnd"/>
            <w:r w:rsidR="00946B69">
              <w:rPr>
                <w:rFonts w:eastAsiaTheme="minorEastAsia"/>
                <w:iCs/>
                <w:color w:val="000000" w:themeColor="text1"/>
                <w:lang w:val="en-US" w:eastAsia="zh-CN"/>
              </w:rPr>
              <w:t xml:space="preserv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205C6D">
        <w:tc>
          <w:tcPr>
            <w:tcW w:w="517" w:type="pct"/>
          </w:tcPr>
          <w:p w14:paraId="02BDD6D1" w14:textId="77777777" w:rsidR="00946B69" w:rsidRDefault="00946B69" w:rsidP="00205C6D">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7E6B996" w14:textId="77777777" w:rsidR="00946B69" w:rsidRDefault="00946B69" w:rsidP="00205C6D">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205C6D">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205C6D">
            <w:pPr>
              <w:spacing w:after="0"/>
              <w:rPr>
                <w:b/>
                <w:bCs/>
                <w:color w:val="0070C0"/>
                <w:lang w:val="en-US" w:eastAsia="zh-CN"/>
              </w:rPr>
            </w:pPr>
            <w:r>
              <w:rPr>
                <w:b/>
                <w:bCs/>
                <w:color w:val="0070C0"/>
                <w:lang w:val="en-US" w:eastAsia="zh-CN"/>
              </w:rPr>
              <w:t>Comments</w:t>
            </w:r>
          </w:p>
        </w:tc>
      </w:tr>
      <w:tr w:rsidR="00946B69" w14:paraId="2D98AB03" w14:textId="77777777" w:rsidTr="00205C6D">
        <w:tc>
          <w:tcPr>
            <w:tcW w:w="517" w:type="pct"/>
          </w:tcPr>
          <w:p w14:paraId="4EDDEDC1" w14:textId="77777777" w:rsidR="00946B69" w:rsidRPr="00A83406" w:rsidRDefault="00946B69" w:rsidP="00946B69">
            <w:pPr>
              <w:spacing w:after="0"/>
              <w:rPr>
                <w:rFonts w:eastAsiaTheme="minorEastAsia"/>
                <w:color w:val="0070C0"/>
                <w:lang w:val="en-US" w:eastAsia="zh-CN"/>
              </w:rPr>
            </w:pPr>
            <w:r w:rsidRPr="00A83406">
              <w:rPr>
                <w:rFonts w:ascii="Arial" w:hAnsi="Arial" w:cs="Arial"/>
                <w:sz w:val="16"/>
                <w:szCs w:val="16"/>
              </w:rPr>
              <w:t>R4-22xxxxx</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77777777" w:rsidR="00946B69" w:rsidRPr="00FD7305" w:rsidRDefault="00946B69" w:rsidP="00946B69">
      <w:pPr>
        <w:spacing w:after="0"/>
        <w:rPr>
          <w:lang w:val="en-US"/>
        </w:rPr>
      </w:pPr>
      <w:r>
        <w:rPr>
          <w:lang w:val="en-US"/>
        </w:rPr>
        <w:t>Moderator will provide comment section in Rd2 summary, and a specific email thread can be also used for comments.</w:t>
      </w:r>
    </w:p>
    <w:p w14:paraId="65CE563A" w14:textId="77777777" w:rsidR="001B7CAD" w:rsidRPr="00C1293A" w:rsidRDefault="003822C4">
      <w:pPr>
        <w:pStyle w:val="Heading1"/>
        <w:rPr>
          <w:iCs/>
          <w:color w:val="000000" w:themeColor="text1"/>
          <w:lang w:val="en-US" w:eastAsia="zh-CN"/>
        </w:rPr>
      </w:pPr>
      <w:r w:rsidRPr="00C1293A">
        <w:rPr>
          <w:lang w:val="en-US" w:eastAsia="ja-JP"/>
        </w:rPr>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proofErr w:type="gramStart"/>
      <w:r w:rsidRPr="00C1293A">
        <w:rPr>
          <w:lang w:val="en-US"/>
        </w:rPr>
        <w:lastRenderedPageBreak/>
        <w:t>Companies</w:t>
      </w:r>
      <w:proofErr w:type="gramEnd"/>
      <w:r w:rsidRPr="00C1293A">
        <w:rPr>
          <w:lang w:val="en-US"/>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885"/>
        <w:gridCol w:w="8370"/>
      </w:tblGrid>
      <w:tr w:rsidR="001B7CAD" w14:paraId="56E84E64" w14:textId="77777777">
        <w:tc>
          <w:tcPr>
            <w:tcW w:w="18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B7CAD" w14:paraId="17DC7BDA" w14:textId="77777777">
        <w:tc>
          <w:tcPr>
            <w:tcW w:w="1885" w:type="dxa"/>
            <w:vMerge w:val="restart"/>
            <w:tcBorders>
              <w:top w:val="single" w:sz="4" w:space="0" w:color="auto"/>
              <w:left w:val="single" w:sz="4" w:space="0" w:color="auto"/>
              <w:bottom w:val="single" w:sz="4" w:space="0" w:color="auto"/>
              <w:right w:val="single" w:sz="4" w:space="0" w:color="auto"/>
            </w:tcBorders>
          </w:tcPr>
          <w:p w14:paraId="2914421F" w14:textId="77777777" w:rsidR="001B7CAD" w:rsidRDefault="00015E35">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60B9F98"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0882A0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2BFE04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F07BDC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6F6581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39ED2BF" w14:textId="77777777" w:rsidR="001B7CAD" w:rsidRDefault="001B7CAD">
            <w:pPr>
              <w:spacing w:after="120"/>
              <w:rPr>
                <w:rFonts w:eastAsiaTheme="minorEastAsia"/>
                <w:color w:val="0070C0"/>
                <w:lang w:val="en-US" w:eastAsia="zh-CN"/>
              </w:rPr>
            </w:pPr>
          </w:p>
        </w:tc>
      </w:tr>
      <w:tr w:rsidR="001B7CAD" w14:paraId="312D3588" w14:textId="77777777">
        <w:tc>
          <w:tcPr>
            <w:tcW w:w="1885" w:type="dxa"/>
            <w:vMerge w:val="restart"/>
            <w:tcBorders>
              <w:top w:val="single" w:sz="4" w:space="0" w:color="auto"/>
              <w:left w:val="single" w:sz="4" w:space="0" w:color="auto"/>
              <w:bottom w:val="single" w:sz="4" w:space="0" w:color="auto"/>
              <w:right w:val="single" w:sz="4" w:space="0" w:color="auto"/>
            </w:tcBorders>
          </w:tcPr>
          <w:p w14:paraId="2707832F" w14:textId="77777777" w:rsidR="001B7CAD" w:rsidRDefault="00015E35">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R4-2213608</w:t>
              </w:r>
            </w:hyperlink>
          </w:p>
          <w:p w14:paraId="66407564" w14:textId="77777777" w:rsidR="001B7CAD" w:rsidRDefault="003822C4">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p w14:paraId="51E47CEE"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151F4A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E6B6DA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59C7C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209489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023C94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EE0A2D" w14:textId="77777777" w:rsidR="001B7CAD" w:rsidRDefault="001B7CAD">
            <w:pPr>
              <w:spacing w:after="120"/>
              <w:rPr>
                <w:rFonts w:eastAsiaTheme="minorEastAsia"/>
                <w:color w:val="0070C0"/>
                <w:lang w:val="en-US" w:eastAsia="zh-CN"/>
              </w:rPr>
            </w:pPr>
          </w:p>
        </w:tc>
      </w:tr>
      <w:tr w:rsidR="001B7CAD" w14:paraId="5FF4417A" w14:textId="77777777">
        <w:tc>
          <w:tcPr>
            <w:tcW w:w="1885" w:type="dxa"/>
            <w:vMerge w:val="restart"/>
            <w:tcBorders>
              <w:top w:val="single" w:sz="4" w:space="0" w:color="auto"/>
              <w:left w:val="single" w:sz="4" w:space="0" w:color="auto"/>
              <w:bottom w:val="single" w:sz="4" w:space="0" w:color="auto"/>
              <w:right w:val="single" w:sz="4" w:space="0" w:color="auto"/>
            </w:tcBorders>
          </w:tcPr>
          <w:p w14:paraId="0931FC48" w14:textId="77777777" w:rsidR="001B7CAD" w:rsidRDefault="00015E35">
            <w:pPr>
              <w:spacing w:after="0"/>
              <w:rPr>
                <w:rFonts w:ascii="Arial" w:hAnsi="Arial" w:cs="Arial"/>
                <w:b/>
                <w:bCs/>
                <w:color w:val="0000FF"/>
                <w:sz w:val="16"/>
                <w:szCs w:val="16"/>
                <w:u w:val="single"/>
              </w:rPr>
            </w:pPr>
            <w:hyperlink r:id="rId25" w:history="1">
              <w:r w:rsidR="003822C4">
                <w:rPr>
                  <w:rStyle w:val="Hyperlink"/>
                  <w:rFonts w:ascii="Arial" w:hAnsi="Arial" w:cs="Arial"/>
                  <w:b/>
                  <w:bCs/>
                  <w:sz w:val="16"/>
                  <w:szCs w:val="16"/>
                </w:rPr>
                <w:t>R4-2213609</w:t>
              </w:r>
            </w:hyperlink>
          </w:p>
          <w:p w14:paraId="5DA81791"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149D057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4D35CB"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880D49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1687494"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0BC93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015996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AA79B4" w14:textId="77777777" w:rsidR="001B7CAD" w:rsidRDefault="001B7CAD">
            <w:pPr>
              <w:spacing w:after="120"/>
              <w:rPr>
                <w:rFonts w:eastAsiaTheme="minorEastAsia"/>
                <w:color w:val="0070C0"/>
                <w:lang w:val="en-US" w:eastAsia="zh-CN"/>
              </w:rPr>
            </w:pPr>
          </w:p>
        </w:tc>
      </w:tr>
      <w:tr w:rsidR="001B7CAD" w14:paraId="5CE75D9C" w14:textId="77777777">
        <w:tc>
          <w:tcPr>
            <w:tcW w:w="1885" w:type="dxa"/>
            <w:vMerge w:val="restart"/>
            <w:tcBorders>
              <w:top w:val="single" w:sz="4" w:space="0" w:color="auto"/>
              <w:left w:val="single" w:sz="4" w:space="0" w:color="auto"/>
              <w:bottom w:val="single" w:sz="4" w:space="0" w:color="auto"/>
              <w:right w:val="single" w:sz="4" w:space="0" w:color="auto"/>
            </w:tcBorders>
          </w:tcPr>
          <w:p w14:paraId="4932AF6D" w14:textId="77777777" w:rsidR="001B7CAD" w:rsidRDefault="00015E35">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R4-2213610</w:t>
              </w:r>
            </w:hyperlink>
          </w:p>
          <w:p w14:paraId="3880B2DA"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3C5A2F4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1B4E50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2FF1F6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63DA28"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6D0D1B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3C4309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888E547" w14:textId="77777777" w:rsidR="001B7CAD" w:rsidRDefault="001B7CAD">
            <w:pPr>
              <w:spacing w:after="120"/>
              <w:rPr>
                <w:rFonts w:eastAsiaTheme="minorEastAsia"/>
                <w:color w:val="0070C0"/>
                <w:lang w:val="en-US" w:eastAsia="zh-CN"/>
              </w:rPr>
            </w:pPr>
          </w:p>
        </w:tc>
      </w:tr>
      <w:tr w:rsidR="001B7CAD" w14:paraId="127EA083" w14:textId="77777777">
        <w:tc>
          <w:tcPr>
            <w:tcW w:w="1885" w:type="dxa"/>
            <w:vMerge w:val="restart"/>
            <w:tcBorders>
              <w:top w:val="single" w:sz="4" w:space="0" w:color="auto"/>
              <w:left w:val="single" w:sz="4" w:space="0" w:color="auto"/>
              <w:bottom w:val="single" w:sz="4" w:space="0" w:color="auto"/>
              <w:right w:val="single" w:sz="4" w:space="0" w:color="auto"/>
            </w:tcBorders>
          </w:tcPr>
          <w:p w14:paraId="04099214" w14:textId="77777777" w:rsidR="001B7CAD" w:rsidRDefault="00015E35">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R4-2213611</w:t>
              </w:r>
            </w:hyperlink>
          </w:p>
          <w:p w14:paraId="7E35B8C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p w14:paraId="6DFE3D8C"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DC4363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EE08B0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4218F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8B9655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B5F985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6437B0" w14:textId="77777777" w:rsidR="001B7CAD" w:rsidRDefault="001B7CAD">
            <w:pPr>
              <w:spacing w:after="120"/>
              <w:rPr>
                <w:rFonts w:eastAsiaTheme="minorEastAsia"/>
                <w:color w:val="0070C0"/>
                <w:lang w:val="en-US" w:eastAsia="zh-CN"/>
              </w:rPr>
            </w:pPr>
          </w:p>
        </w:tc>
      </w:tr>
      <w:tr w:rsidR="001B7CAD" w14:paraId="235027FB" w14:textId="77777777">
        <w:tc>
          <w:tcPr>
            <w:tcW w:w="1885" w:type="dxa"/>
            <w:vMerge w:val="restart"/>
            <w:tcBorders>
              <w:top w:val="single" w:sz="4" w:space="0" w:color="auto"/>
              <w:left w:val="single" w:sz="4" w:space="0" w:color="auto"/>
              <w:bottom w:val="single" w:sz="4" w:space="0" w:color="auto"/>
              <w:right w:val="single" w:sz="4" w:space="0" w:color="auto"/>
            </w:tcBorders>
          </w:tcPr>
          <w:p w14:paraId="4B71343C" w14:textId="77777777" w:rsidR="001B7CAD" w:rsidRDefault="00015E35">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R4-2213612</w:t>
              </w:r>
            </w:hyperlink>
          </w:p>
          <w:p w14:paraId="50EDD12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p w14:paraId="4E7D28C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771377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51A86AC"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AD610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2246F7D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ABBB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AFEDEA" w14:textId="77777777" w:rsidR="001B7CAD" w:rsidRDefault="001B7CAD">
            <w:pPr>
              <w:spacing w:after="120"/>
              <w:rPr>
                <w:rFonts w:eastAsiaTheme="minorEastAsia"/>
                <w:color w:val="0070C0"/>
                <w:lang w:val="en-US" w:eastAsia="zh-CN"/>
              </w:rPr>
            </w:pPr>
          </w:p>
        </w:tc>
      </w:tr>
      <w:tr w:rsidR="001B7CAD" w14:paraId="36820FDF" w14:textId="77777777">
        <w:tc>
          <w:tcPr>
            <w:tcW w:w="1885" w:type="dxa"/>
            <w:vMerge w:val="restart"/>
            <w:tcBorders>
              <w:top w:val="single" w:sz="4" w:space="0" w:color="auto"/>
              <w:left w:val="single" w:sz="4" w:space="0" w:color="auto"/>
              <w:bottom w:val="single" w:sz="4" w:space="0" w:color="auto"/>
              <w:right w:val="single" w:sz="4" w:space="0" w:color="auto"/>
            </w:tcBorders>
          </w:tcPr>
          <w:p w14:paraId="179F8233" w14:textId="77777777" w:rsidR="001B7CAD" w:rsidRDefault="00015E35">
            <w:pPr>
              <w:spacing w:after="0"/>
              <w:rPr>
                <w:rFonts w:ascii="Arial" w:hAnsi="Arial" w:cs="Arial"/>
                <w:b/>
                <w:bCs/>
                <w:color w:val="0000FF"/>
                <w:sz w:val="16"/>
                <w:szCs w:val="16"/>
                <w:u w:val="single"/>
                <w:lang w:val="en-US"/>
              </w:rPr>
            </w:pPr>
            <w:hyperlink r:id="rId29" w:history="1">
              <w:r w:rsidR="003822C4">
                <w:rPr>
                  <w:rStyle w:val="Hyperlink"/>
                  <w:rFonts w:ascii="Arial" w:hAnsi="Arial" w:cs="Arial"/>
                  <w:b/>
                  <w:bCs/>
                  <w:sz w:val="16"/>
                  <w:szCs w:val="16"/>
                </w:rPr>
                <w:t>R4-2213613</w:t>
              </w:r>
            </w:hyperlink>
          </w:p>
          <w:p w14:paraId="5D5298BF"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44BAB66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B54A83E"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6A79FB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7A7618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13119F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9C7419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C2B38DC" w14:textId="77777777" w:rsidR="001B7CAD" w:rsidRDefault="001B7CAD">
            <w:pPr>
              <w:spacing w:after="120"/>
              <w:rPr>
                <w:rFonts w:eastAsiaTheme="minorEastAsia"/>
                <w:color w:val="0070C0"/>
                <w:lang w:val="en-US" w:eastAsia="zh-CN"/>
              </w:rPr>
            </w:pPr>
          </w:p>
        </w:tc>
      </w:tr>
      <w:tr w:rsidR="001B7CAD" w14:paraId="2BCBAD46" w14:textId="77777777">
        <w:tc>
          <w:tcPr>
            <w:tcW w:w="1885" w:type="dxa"/>
            <w:vMerge w:val="restart"/>
            <w:tcBorders>
              <w:top w:val="single" w:sz="4" w:space="0" w:color="auto"/>
              <w:left w:val="single" w:sz="4" w:space="0" w:color="auto"/>
              <w:bottom w:val="single" w:sz="4" w:space="0" w:color="auto"/>
              <w:right w:val="single" w:sz="4" w:space="0" w:color="auto"/>
            </w:tcBorders>
          </w:tcPr>
          <w:p w14:paraId="33BD6ACD" w14:textId="77777777" w:rsidR="001B7CAD" w:rsidRDefault="00015E35">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R4-2213614</w:t>
              </w:r>
            </w:hyperlink>
          </w:p>
          <w:p w14:paraId="04B7070E"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7C96499F"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66C28B9"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FC32BB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D7040A1"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500A5F9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E62F89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E72885" w14:textId="77777777" w:rsidR="001B7CAD" w:rsidRDefault="001B7CAD">
            <w:pPr>
              <w:spacing w:after="120"/>
              <w:rPr>
                <w:rFonts w:eastAsiaTheme="minorEastAsia"/>
                <w:color w:val="0070C0"/>
                <w:lang w:val="en-US" w:eastAsia="zh-CN"/>
              </w:rPr>
            </w:pPr>
          </w:p>
        </w:tc>
      </w:tr>
      <w:tr w:rsidR="001B7CAD" w14:paraId="6F3F60C3" w14:textId="77777777">
        <w:tc>
          <w:tcPr>
            <w:tcW w:w="1885" w:type="dxa"/>
            <w:vMerge w:val="restart"/>
            <w:tcBorders>
              <w:top w:val="single" w:sz="4" w:space="0" w:color="auto"/>
              <w:left w:val="single" w:sz="4" w:space="0" w:color="auto"/>
              <w:bottom w:val="single" w:sz="4" w:space="0" w:color="auto"/>
              <w:right w:val="single" w:sz="4" w:space="0" w:color="auto"/>
            </w:tcBorders>
          </w:tcPr>
          <w:p w14:paraId="39020590" w14:textId="77777777" w:rsidR="001B7CAD" w:rsidRDefault="00015E35">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R4-2213615</w:t>
              </w:r>
            </w:hyperlink>
          </w:p>
          <w:p w14:paraId="1D9C39C2"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0D609628"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8D4B7E1"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FFBF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C223EEB"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E3761F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39F0BF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9B5C79" w14:textId="77777777" w:rsidR="001B7CAD" w:rsidRDefault="001B7CAD">
            <w:pPr>
              <w:spacing w:after="120"/>
              <w:rPr>
                <w:rFonts w:eastAsiaTheme="minorEastAsia"/>
                <w:color w:val="0070C0"/>
                <w:lang w:val="en-US" w:eastAsia="zh-CN"/>
              </w:rPr>
            </w:pPr>
          </w:p>
        </w:tc>
      </w:tr>
      <w:tr w:rsidR="001B7CAD" w14:paraId="6EA6E40D" w14:textId="77777777">
        <w:tc>
          <w:tcPr>
            <w:tcW w:w="1885" w:type="dxa"/>
            <w:vMerge w:val="restart"/>
            <w:tcBorders>
              <w:top w:val="single" w:sz="4" w:space="0" w:color="auto"/>
              <w:left w:val="single" w:sz="4" w:space="0" w:color="auto"/>
              <w:bottom w:val="single" w:sz="4" w:space="0" w:color="auto"/>
              <w:right w:val="single" w:sz="4" w:space="0" w:color="auto"/>
            </w:tcBorders>
          </w:tcPr>
          <w:p w14:paraId="7DB598DD" w14:textId="77777777" w:rsidR="001B7CAD" w:rsidRDefault="00015E35">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R4-2213616</w:t>
              </w:r>
            </w:hyperlink>
          </w:p>
          <w:p w14:paraId="3AB66493"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lastRenderedPageBreak/>
              <w:t>Draft CR for TS 38.101-3 on updates to delta TIB for DC configurations of 1 band LTE and 1 band NR band</w:t>
            </w:r>
          </w:p>
          <w:p w14:paraId="023D32D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lastRenderedPageBreak/>
              <w:t>Skyworks: agree with the CR that is according to R17 agreements</w:t>
            </w:r>
          </w:p>
        </w:tc>
      </w:tr>
      <w:tr w:rsidR="001B7CAD" w14:paraId="7A4FAA0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387C65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AD00B5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B26AF0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D3A827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AC0ACA" w14:textId="77777777" w:rsidR="001B7CAD" w:rsidRDefault="001B7CAD">
            <w:pPr>
              <w:spacing w:after="120"/>
              <w:rPr>
                <w:rFonts w:eastAsiaTheme="minorEastAsia"/>
                <w:color w:val="0070C0"/>
                <w:lang w:val="en-US" w:eastAsia="zh-CN"/>
              </w:rPr>
            </w:pPr>
          </w:p>
        </w:tc>
      </w:tr>
      <w:tr w:rsidR="001B7CAD" w14:paraId="1E1B80B7" w14:textId="77777777">
        <w:tc>
          <w:tcPr>
            <w:tcW w:w="1885" w:type="dxa"/>
            <w:vMerge w:val="restart"/>
            <w:tcBorders>
              <w:top w:val="single" w:sz="4" w:space="0" w:color="auto"/>
              <w:left w:val="single" w:sz="4" w:space="0" w:color="auto"/>
              <w:bottom w:val="single" w:sz="4" w:space="0" w:color="auto"/>
              <w:right w:val="single" w:sz="4" w:space="0" w:color="auto"/>
            </w:tcBorders>
          </w:tcPr>
          <w:p w14:paraId="4614F8CE" w14:textId="77777777" w:rsidR="001B7CAD" w:rsidRDefault="00015E35">
            <w:pPr>
              <w:spacing w:after="0"/>
              <w:rPr>
                <w:rFonts w:ascii="Arial" w:hAnsi="Arial" w:cs="Arial"/>
                <w:b/>
                <w:bCs/>
                <w:color w:val="0000FF"/>
                <w:sz w:val="16"/>
                <w:szCs w:val="16"/>
                <w:u w:val="single"/>
              </w:rPr>
            </w:pPr>
            <w:hyperlink r:id="rId33" w:history="1">
              <w:r w:rsidR="003822C4">
                <w:rPr>
                  <w:rStyle w:val="Hyperlink"/>
                  <w:rFonts w:ascii="Arial" w:hAnsi="Arial" w:cs="Arial"/>
                  <w:b/>
                  <w:bCs/>
                  <w:sz w:val="16"/>
                  <w:szCs w:val="16"/>
                </w:rPr>
                <w:t>R4-2213603</w:t>
              </w:r>
            </w:hyperlink>
          </w:p>
          <w:p w14:paraId="2D99D446" w14:textId="77777777" w:rsidR="001B7CAD" w:rsidRDefault="003822C4">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p w14:paraId="01714851"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985B3B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025B43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17E68C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B09879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94C5A2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2A9E58" w14:textId="77777777" w:rsidR="001B7CAD" w:rsidRDefault="001B7CAD">
            <w:pPr>
              <w:spacing w:after="120"/>
              <w:rPr>
                <w:rFonts w:eastAsiaTheme="minorEastAsia"/>
                <w:color w:val="0070C0"/>
                <w:lang w:val="en-US" w:eastAsia="zh-CN"/>
              </w:rPr>
            </w:pPr>
          </w:p>
        </w:tc>
      </w:tr>
      <w:tr w:rsidR="001B7CAD" w14:paraId="378A34DB" w14:textId="77777777">
        <w:tc>
          <w:tcPr>
            <w:tcW w:w="1885" w:type="dxa"/>
            <w:vMerge w:val="restart"/>
            <w:tcBorders>
              <w:top w:val="single" w:sz="4" w:space="0" w:color="auto"/>
              <w:left w:val="single" w:sz="4" w:space="0" w:color="auto"/>
              <w:bottom w:val="single" w:sz="4" w:space="0" w:color="auto"/>
              <w:right w:val="single" w:sz="4" w:space="0" w:color="auto"/>
            </w:tcBorders>
          </w:tcPr>
          <w:p w14:paraId="07A260E1" w14:textId="77777777" w:rsidR="001B7CAD" w:rsidRDefault="00015E35">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R4-2213606</w:t>
              </w:r>
            </w:hyperlink>
          </w:p>
          <w:p w14:paraId="7B6B48B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5DD272E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76F122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C1A7E5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F6CAB37"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58207C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BD44A5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A359AD7" w14:textId="77777777" w:rsidR="001B7CAD" w:rsidRDefault="001B7CAD">
            <w:pPr>
              <w:spacing w:after="120"/>
              <w:rPr>
                <w:rFonts w:eastAsiaTheme="minorEastAsia"/>
                <w:color w:val="0070C0"/>
                <w:lang w:val="en-US" w:eastAsia="zh-CN"/>
              </w:rPr>
            </w:pPr>
          </w:p>
        </w:tc>
      </w:tr>
      <w:tr w:rsidR="001B7CAD" w14:paraId="6E7D8824" w14:textId="77777777">
        <w:tc>
          <w:tcPr>
            <w:tcW w:w="1885" w:type="dxa"/>
            <w:vMerge w:val="restart"/>
            <w:tcBorders>
              <w:top w:val="single" w:sz="4" w:space="0" w:color="auto"/>
              <w:left w:val="single" w:sz="4" w:space="0" w:color="auto"/>
              <w:bottom w:val="single" w:sz="4" w:space="0" w:color="auto"/>
              <w:right w:val="single" w:sz="4" w:space="0" w:color="auto"/>
            </w:tcBorders>
          </w:tcPr>
          <w:p w14:paraId="5870C5FD" w14:textId="77777777" w:rsidR="001B7CAD" w:rsidRDefault="00015E35">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R4-2213602</w:t>
              </w:r>
            </w:hyperlink>
          </w:p>
          <w:p w14:paraId="7968684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357659A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66AEE8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0DCBCA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F3DF19E"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D69B2C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F4E5AE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C016AC3" w14:textId="77777777" w:rsidR="001B7CAD" w:rsidRDefault="001B7CAD">
            <w:pPr>
              <w:spacing w:after="120"/>
              <w:rPr>
                <w:rFonts w:eastAsiaTheme="minorEastAsia"/>
                <w:color w:val="0070C0"/>
                <w:lang w:val="en-US" w:eastAsia="zh-CN"/>
              </w:rPr>
            </w:pPr>
          </w:p>
        </w:tc>
      </w:tr>
      <w:tr w:rsidR="001B7CAD" w14:paraId="2E293239" w14:textId="77777777">
        <w:tc>
          <w:tcPr>
            <w:tcW w:w="1885" w:type="dxa"/>
            <w:vMerge w:val="restart"/>
            <w:tcBorders>
              <w:top w:val="single" w:sz="4" w:space="0" w:color="auto"/>
              <w:left w:val="single" w:sz="4" w:space="0" w:color="auto"/>
              <w:bottom w:val="single" w:sz="4" w:space="0" w:color="auto"/>
              <w:right w:val="single" w:sz="4" w:space="0" w:color="auto"/>
            </w:tcBorders>
          </w:tcPr>
          <w:p w14:paraId="1AFD34E5" w14:textId="77777777" w:rsidR="001B7CAD" w:rsidRDefault="00015E35">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R4-2213605</w:t>
              </w:r>
            </w:hyperlink>
          </w:p>
          <w:p w14:paraId="7EE30789"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66A5048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4849F5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D787F1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B13D2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B84E5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EE0DA9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32DB4FB" w14:textId="77777777" w:rsidR="001B7CAD" w:rsidRDefault="001B7CAD">
            <w:pPr>
              <w:spacing w:after="120"/>
              <w:rPr>
                <w:rFonts w:eastAsiaTheme="minorEastAsia"/>
                <w:color w:val="0070C0"/>
                <w:lang w:val="en-US" w:eastAsia="zh-CN"/>
              </w:rPr>
            </w:pPr>
          </w:p>
        </w:tc>
      </w:tr>
      <w:tr w:rsidR="001B7CAD" w14:paraId="4ABFDAED" w14:textId="77777777">
        <w:tc>
          <w:tcPr>
            <w:tcW w:w="1885" w:type="dxa"/>
            <w:vMerge w:val="restart"/>
            <w:tcBorders>
              <w:top w:val="single" w:sz="4" w:space="0" w:color="auto"/>
              <w:left w:val="single" w:sz="4" w:space="0" w:color="auto"/>
              <w:bottom w:val="single" w:sz="4" w:space="0" w:color="auto"/>
              <w:right w:val="single" w:sz="4" w:space="0" w:color="auto"/>
            </w:tcBorders>
          </w:tcPr>
          <w:p w14:paraId="74741419" w14:textId="77777777" w:rsidR="001B7CAD" w:rsidRDefault="00015E35">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R4-2213601</w:t>
              </w:r>
            </w:hyperlink>
          </w:p>
          <w:p w14:paraId="2433ECBC"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p w14:paraId="770DA04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87EE21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D3E826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1C734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6CE284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6B4D69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991BDA" w14:textId="77777777" w:rsidR="001B7CAD" w:rsidRDefault="001B7CAD">
            <w:pPr>
              <w:spacing w:after="120"/>
              <w:rPr>
                <w:rFonts w:eastAsiaTheme="minorEastAsia"/>
                <w:color w:val="0070C0"/>
                <w:lang w:val="en-US" w:eastAsia="zh-CN"/>
              </w:rPr>
            </w:pPr>
          </w:p>
        </w:tc>
      </w:tr>
      <w:tr w:rsidR="001B7CAD" w14:paraId="2C3225DE" w14:textId="77777777">
        <w:tc>
          <w:tcPr>
            <w:tcW w:w="1885" w:type="dxa"/>
            <w:vMerge w:val="restart"/>
            <w:tcBorders>
              <w:top w:val="single" w:sz="4" w:space="0" w:color="auto"/>
              <w:left w:val="single" w:sz="4" w:space="0" w:color="auto"/>
              <w:bottom w:val="single" w:sz="4" w:space="0" w:color="auto"/>
              <w:right w:val="single" w:sz="4" w:space="0" w:color="auto"/>
            </w:tcBorders>
          </w:tcPr>
          <w:p w14:paraId="7DEBFA77" w14:textId="77777777" w:rsidR="001B7CAD" w:rsidRDefault="00015E35">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R4-2213604</w:t>
              </w:r>
            </w:hyperlink>
          </w:p>
          <w:p w14:paraId="60F49CCB"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232FF17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1097B3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AE38321"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52A40E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E70B3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3C87DC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8F0606" w14:textId="77777777" w:rsidR="001B7CAD" w:rsidRDefault="001B7CAD">
            <w:pPr>
              <w:spacing w:after="120"/>
              <w:rPr>
                <w:rFonts w:eastAsiaTheme="minorEastAsia"/>
                <w:color w:val="0070C0"/>
                <w:lang w:val="en-US" w:eastAsia="zh-CN"/>
              </w:rPr>
            </w:pPr>
          </w:p>
        </w:tc>
      </w:tr>
    </w:tbl>
    <w:p w14:paraId="24A71521" w14:textId="77777777" w:rsidR="001B7CAD" w:rsidRDefault="003822C4">
      <w:pPr>
        <w:pStyle w:val="Heading2"/>
        <w:spacing w:after="0"/>
      </w:pPr>
      <w:r>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015E35" w:rsidP="00FD7305">
            <w:pPr>
              <w:spacing w:after="0"/>
              <w:rPr>
                <w:rFonts w:eastAsiaTheme="minorEastAsia"/>
                <w:color w:val="0070C0"/>
                <w:lang w:val="en-US" w:eastAsia="zh-CN"/>
              </w:rPr>
            </w:pPr>
            <w:hyperlink r:id="rId39"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015E35" w:rsidP="00FD7305">
            <w:pPr>
              <w:spacing w:after="0"/>
              <w:rPr>
                <w:rFonts w:eastAsiaTheme="minorEastAsia"/>
                <w:color w:val="0070C0"/>
                <w:lang w:val="en-US" w:eastAsia="zh-CN"/>
              </w:rPr>
            </w:pPr>
            <w:hyperlink r:id="rId40"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015E35"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015E35"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015E35"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015E35"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015E35"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015E35"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015E35"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015E35"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015E35"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015E35"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015E35"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015E35"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015E35"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015E35"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015E35"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0F6F7D66" w14:textId="77777777" w:rsidTr="006E54B5">
        <w:tc>
          <w:tcPr>
            <w:tcW w:w="517" w:type="pct"/>
          </w:tcPr>
          <w:p w14:paraId="2EA70CB5" w14:textId="77777777" w:rsidR="00FD7305" w:rsidRDefault="00FD7305" w:rsidP="006E54B5">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599F4602" w14:textId="77777777" w:rsidR="00FD7305" w:rsidRDefault="00FD7305" w:rsidP="006E54B5">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6E54B5">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6E54B5">
            <w:pPr>
              <w:spacing w:after="0"/>
              <w:rPr>
                <w:b/>
                <w:bCs/>
                <w:color w:val="0070C0"/>
                <w:lang w:val="en-US" w:eastAsia="zh-CN"/>
              </w:rPr>
            </w:pPr>
            <w:r>
              <w:rPr>
                <w:b/>
                <w:bCs/>
                <w:color w:val="0070C0"/>
                <w:lang w:val="en-US" w:eastAsia="zh-CN"/>
              </w:rPr>
              <w:t>Comments</w:t>
            </w:r>
          </w:p>
        </w:tc>
      </w:tr>
      <w:tr w:rsidR="00FD7305" w14:paraId="54BED599" w14:textId="77777777" w:rsidTr="006E54B5">
        <w:tc>
          <w:tcPr>
            <w:tcW w:w="517" w:type="pct"/>
          </w:tcPr>
          <w:p w14:paraId="20AF3D03" w14:textId="77777777" w:rsidR="00FD7305" w:rsidRDefault="00FD7305" w:rsidP="006E54B5">
            <w:pPr>
              <w:spacing w:after="0"/>
              <w:rPr>
                <w:rFonts w:eastAsiaTheme="minorEastAsia"/>
                <w:color w:val="0070C0"/>
                <w:lang w:val="en-US" w:eastAsia="zh-CN"/>
              </w:rPr>
            </w:pPr>
            <w:r w:rsidRPr="00A83406">
              <w:rPr>
                <w:rFonts w:ascii="Arial" w:hAnsi="Arial" w:cs="Arial"/>
                <w:sz w:val="16"/>
                <w:szCs w:val="16"/>
              </w:rPr>
              <w:t>RevR4-2213102</w:t>
            </w:r>
          </w:p>
        </w:tc>
        <w:tc>
          <w:tcPr>
            <w:tcW w:w="2156" w:type="pct"/>
          </w:tcPr>
          <w:p w14:paraId="7DC45CE6" w14:textId="77777777" w:rsidR="00FD7305" w:rsidRDefault="00FD7305" w:rsidP="006E54B5">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FD7305" w:rsidRDefault="00FD7305" w:rsidP="006E54B5">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FD7305" w:rsidRDefault="00FD7305" w:rsidP="006E54B5">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FD7305" w14:paraId="1B0A319D" w14:textId="77777777" w:rsidTr="006E54B5">
        <w:tc>
          <w:tcPr>
            <w:tcW w:w="517" w:type="pct"/>
          </w:tcPr>
          <w:p w14:paraId="38153AA1" w14:textId="77777777" w:rsidR="00FD7305" w:rsidRDefault="00FD7305" w:rsidP="006E54B5">
            <w:pPr>
              <w:spacing w:after="0"/>
              <w:rPr>
                <w:rFonts w:eastAsiaTheme="minorEastAsia"/>
                <w:i/>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2156" w:type="pct"/>
          </w:tcPr>
          <w:p w14:paraId="2177097B" w14:textId="77777777" w:rsidR="00FD7305" w:rsidRDefault="00FD7305" w:rsidP="006E54B5">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FD7305" w:rsidRDefault="00FD7305" w:rsidP="006E54B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FD7305" w:rsidRDefault="00FD7305" w:rsidP="006E54B5">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FD7305" w14:paraId="6F4E36FD" w14:textId="77777777" w:rsidTr="006E54B5">
        <w:tc>
          <w:tcPr>
            <w:tcW w:w="517" w:type="pct"/>
          </w:tcPr>
          <w:p w14:paraId="711E1332" w14:textId="77777777" w:rsidR="00FD7305" w:rsidRDefault="00FD7305" w:rsidP="006E54B5">
            <w:pPr>
              <w:spacing w:after="0"/>
              <w:rPr>
                <w:rFonts w:eastAsiaTheme="minorEastAsia"/>
                <w:i/>
                <w:color w:val="0070C0"/>
                <w:lang w:val="en-US" w:eastAsia="zh-CN"/>
              </w:rPr>
            </w:pPr>
            <w:r w:rsidRPr="00A83406">
              <w:rPr>
                <w:rFonts w:ascii="Arial" w:hAnsi="Arial" w:cs="Arial"/>
                <w:sz w:val="16"/>
                <w:szCs w:val="16"/>
              </w:rPr>
              <w:t>RevR4-2213126</w:t>
            </w:r>
          </w:p>
        </w:tc>
        <w:tc>
          <w:tcPr>
            <w:tcW w:w="2156" w:type="pct"/>
          </w:tcPr>
          <w:p w14:paraId="29D36A17" w14:textId="77777777" w:rsidR="00FD7305" w:rsidRPr="00D40F85" w:rsidRDefault="00FD7305" w:rsidP="006E54B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FD7305" w:rsidRPr="00D40F85" w:rsidRDefault="00FD7305" w:rsidP="006E54B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FD7305" w:rsidRDefault="00FD7305" w:rsidP="006E54B5">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3E4E1C65" w14:textId="05171963" w:rsidR="007454DD" w:rsidRPr="00C1293A" w:rsidRDefault="007454DD">
      <w:pPr>
        <w:spacing w:after="0"/>
        <w:rPr>
          <w:lang w:val="en-US"/>
        </w:rPr>
      </w:pPr>
      <w:r>
        <w:rPr>
          <w:lang w:val="en-US"/>
        </w:rPr>
        <w:t>Moderator will provide the issue and comment section in Rd2 summary, and a specific email thread can be also used for comments.</w:t>
      </w: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079"/>
        <w:gridCol w:w="4502"/>
        <w:gridCol w:w="2339"/>
        <w:gridCol w:w="2520"/>
      </w:tblGrid>
      <w:tr w:rsidR="001B7CAD" w14:paraId="673242B6" w14:textId="77777777">
        <w:tc>
          <w:tcPr>
            <w:tcW w:w="517"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1B7CAD" w14:paraId="78AD7D8A" w14:textId="77777777">
        <w:tc>
          <w:tcPr>
            <w:tcW w:w="517" w:type="pct"/>
          </w:tcPr>
          <w:p w14:paraId="0E362D97" w14:textId="21D45252" w:rsidR="001B7CAD" w:rsidRPr="00A83406" w:rsidRDefault="00A83406">
            <w:pPr>
              <w:spacing w:after="0"/>
              <w:rPr>
                <w:rFonts w:eastAsiaTheme="minorEastAsia"/>
                <w:color w:val="0070C0"/>
                <w:lang w:val="en-US" w:eastAsia="zh-CN"/>
              </w:rPr>
            </w:pPr>
            <w:r w:rsidRPr="00A83406">
              <w:rPr>
                <w:rFonts w:ascii="Arial" w:hAnsi="Arial" w:cs="Arial"/>
                <w:sz w:val="16"/>
                <w:szCs w:val="16"/>
              </w:rPr>
              <w:t>R4-22xxxxx</w:t>
            </w:r>
          </w:p>
        </w:tc>
        <w:tc>
          <w:tcPr>
            <w:tcW w:w="2156" w:type="pct"/>
          </w:tcPr>
          <w:p w14:paraId="4F7FBBCB" w14:textId="19CE54E9" w:rsidR="001B7CAD" w:rsidRDefault="00A83406">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1B7CAD" w:rsidRDefault="00A42E9E">
            <w:pPr>
              <w:spacing w:after="0"/>
              <w:rPr>
                <w:rFonts w:eastAsiaTheme="minorEastAsia"/>
                <w:color w:val="0070C0"/>
                <w:lang w:val="en-US" w:eastAsia="zh-CN"/>
              </w:rPr>
            </w:pPr>
            <w:r w:rsidRPr="00A83406">
              <w:rPr>
                <w:rFonts w:asciiTheme="minorHAnsi" w:hAnsiTheme="minorHAnsi" w:cstheme="minorHAnsi"/>
                <w:sz w:val="16"/>
                <w:szCs w:val="16"/>
              </w:rPr>
              <w:t xml:space="preserve">Apple, Huawei, </w:t>
            </w:r>
            <w:r w:rsidR="00A83406" w:rsidRPr="00A83406">
              <w:rPr>
                <w:rFonts w:asciiTheme="minorHAnsi" w:hAnsiTheme="minorHAnsi" w:cstheme="minorHAnsi"/>
                <w:sz w:val="16"/>
                <w:szCs w:val="16"/>
              </w:rPr>
              <w:t xml:space="preserve">Nokia, </w:t>
            </w:r>
            <w:r w:rsidRPr="00A83406">
              <w:rPr>
                <w:rFonts w:asciiTheme="minorHAnsi" w:hAnsiTheme="minorHAnsi" w:cstheme="minorHAnsi"/>
                <w:sz w:val="16"/>
                <w:szCs w:val="16"/>
              </w:rPr>
              <w:t>Samsung</w:t>
            </w:r>
          </w:p>
        </w:tc>
        <w:tc>
          <w:tcPr>
            <w:tcW w:w="1207" w:type="pct"/>
          </w:tcPr>
          <w:p w14:paraId="228C3A83" w14:textId="135076DF" w:rsidR="001B7CAD" w:rsidRDefault="00A83406">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946B69" w14:paraId="70B0D667" w14:textId="77777777">
        <w:tc>
          <w:tcPr>
            <w:tcW w:w="517" w:type="pct"/>
          </w:tcPr>
          <w:p w14:paraId="496E44FD" w14:textId="3B29B624" w:rsidR="00946B69" w:rsidRPr="00A83406" w:rsidRDefault="00946B69" w:rsidP="00946B69">
            <w:pPr>
              <w:spacing w:after="0"/>
              <w:rPr>
                <w:rFonts w:ascii="Arial" w:hAnsi="Arial" w:cs="Arial"/>
                <w:sz w:val="16"/>
                <w:szCs w:val="16"/>
              </w:rPr>
            </w:pPr>
            <w:r w:rsidRPr="00A83406">
              <w:rPr>
                <w:rFonts w:ascii="Arial" w:hAnsi="Arial" w:cs="Arial"/>
                <w:sz w:val="16"/>
                <w:szCs w:val="16"/>
              </w:rPr>
              <w:t>R4-22xxxxx</w:t>
            </w:r>
          </w:p>
        </w:tc>
        <w:tc>
          <w:tcPr>
            <w:tcW w:w="2156" w:type="pct"/>
          </w:tcPr>
          <w:p w14:paraId="26597940" w14:textId="7F64433A" w:rsidR="00946B69" w:rsidRPr="00D40F85" w:rsidRDefault="00946B69" w:rsidP="00946B69">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946B69" w:rsidRPr="00D40F85" w:rsidRDefault="00946B69" w:rsidP="00946B69">
            <w:pPr>
              <w:spacing w:after="0"/>
              <w:rPr>
                <w:rFonts w:asciiTheme="minorHAnsi" w:hAnsiTheme="minorHAnsi" w:cstheme="minorHAnsi"/>
                <w:color w:val="000000"/>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353C9870" w14:textId="2F6115C8" w:rsidR="00946B69" w:rsidRDefault="00946B69" w:rsidP="00946B69">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946B69" w14:paraId="2A91E415" w14:textId="77777777">
        <w:tc>
          <w:tcPr>
            <w:tcW w:w="517" w:type="pct"/>
          </w:tcPr>
          <w:p w14:paraId="32B6220D" w14:textId="74E71666" w:rsidR="00946B69" w:rsidRDefault="00946B69" w:rsidP="00946B69">
            <w:pPr>
              <w:spacing w:after="0"/>
              <w:rPr>
                <w:rFonts w:eastAsiaTheme="minorEastAsia"/>
                <w:color w:val="0070C0"/>
                <w:lang w:val="en-US" w:eastAsia="zh-CN"/>
              </w:rPr>
            </w:pPr>
            <w:r w:rsidRPr="00A83406">
              <w:rPr>
                <w:rFonts w:ascii="Arial" w:hAnsi="Arial" w:cs="Arial"/>
                <w:sz w:val="16"/>
                <w:szCs w:val="16"/>
              </w:rPr>
              <w:t>RevR4-2213102</w:t>
            </w:r>
          </w:p>
        </w:tc>
        <w:tc>
          <w:tcPr>
            <w:tcW w:w="2156" w:type="pct"/>
          </w:tcPr>
          <w:p w14:paraId="10451D93" w14:textId="66CF92AB" w:rsidR="00946B69" w:rsidRDefault="00946B69" w:rsidP="00946B69">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946B69" w:rsidRDefault="00946B69" w:rsidP="00946B69">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946B69" w14:paraId="6E95CD3F" w14:textId="77777777">
        <w:tc>
          <w:tcPr>
            <w:tcW w:w="517" w:type="pct"/>
          </w:tcPr>
          <w:p w14:paraId="39E7C5FB" w14:textId="5AE0B355" w:rsidR="00946B69" w:rsidRDefault="00946B69" w:rsidP="00946B69">
            <w:pPr>
              <w:spacing w:after="0"/>
              <w:rPr>
                <w:rFonts w:eastAsiaTheme="minorEastAsia"/>
                <w:i/>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2156" w:type="pct"/>
          </w:tcPr>
          <w:p w14:paraId="0BA30B8C" w14:textId="443A99FD" w:rsidR="00946B69" w:rsidRDefault="00946B69" w:rsidP="00946B69">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946B69" w:rsidRDefault="00946B69" w:rsidP="00946B69">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946B69" w:rsidRDefault="00946B69" w:rsidP="00946B69">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946B69" w14:paraId="4096D6C9" w14:textId="77777777">
        <w:tc>
          <w:tcPr>
            <w:tcW w:w="517" w:type="pct"/>
          </w:tcPr>
          <w:p w14:paraId="6012366A" w14:textId="16919440" w:rsidR="00946B69" w:rsidRDefault="00946B69" w:rsidP="00946B69">
            <w:pPr>
              <w:spacing w:after="0"/>
              <w:rPr>
                <w:rFonts w:eastAsiaTheme="minorEastAsia"/>
                <w:i/>
                <w:color w:val="0070C0"/>
                <w:lang w:val="en-US" w:eastAsia="zh-CN"/>
              </w:rPr>
            </w:pPr>
            <w:r w:rsidRPr="00A83406">
              <w:rPr>
                <w:rFonts w:ascii="Arial" w:hAnsi="Arial" w:cs="Arial"/>
                <w:sz w:val="16"/>
                <w:szCs w:val="16"/>
              </w:rPr>
              <w:t>RevR4-2213126</w:t>
            </w:r>
          </w:p>
        </w:tc>
        <w:tc>
          <w:tcPr>
            <w:tcW w:w="2156" w:type="pct"/>
          </w:tcPr>
          <w:p w14:paraId="35BE6BE2" w14:textId="2965EF35" w:rsidR="00946B69" w:rsidRPr="00D40F85" w:rsidRDefault="00946B69" w:rsidP="00946B69">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946B69" w:rsidRPr="00D40F85" w:rsidRDefault="00946B69" w:rsidP="00946B69">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946B69" w:rsidRDefault="00946B69" w:rsidP="00946B69">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015E35" w:rsidP="00B522BE">
            <w:pPr>
              <w:spacing w:after="0"/>
              <w:rPr>
                <w:rFonts w:eastAsiaTheme="minorEastAsia"/>
                <w:color w:val="0070C0"/>
                <w:lang w:val="en-US" w:eastAsia="zh-CN"/>
              </w:rPr>
            </w:pPr>
            <w:hyperlink r:id="rId56"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015E35">
            <w:pPr>
              <w:spacing w:after="0"/>
              <w:rPr>
                <w:rFonts w:eastAsiaTheme="minorEastAsia"/>
                <w:color w:val="0070C0"/>
                <w:lang w:val="en-US" w:eastAsia="zh-CN"/>
              </w:rPr>
            </w:pPr>
            <w:hyperlink r:id="rId57"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015E35">
            <w:pPr>
              <w:spacing w:after="0"/>
              <w:rPr>
                <w:rFonts w:eastAsiaTheme="minorEastAsia"/>
                <w:color w:val="0070C0"/>
                <w:lang w:val="en-US" w:eastAsia="zh-CN"/>
              </w:rPr>
            </w:pPr>
            <w:hyperlink r:id="rId58"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015E35">
            <w:pPr>
              <w:spacing w:after="0"/>
              <w:rPr>
                <w:rFonts w:eastAsiaTheme="minorEastAsia"/>
                <w:color w:val="0070C0"/>
                <w:lang w:eastAsia="zh-CN"/>
              </w:rPr>
            </w:pPr>
            <w:hyperlink r:id="rId59"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015E35">
            <w:pPr>
              <w:spacing w:after="0"/>
              <w:rPr>
                <w:rFonts w:eastAsiaTheme="minorEastAsia"/>
                <w:color w:val="0070C0"/>
                <w:lang w:val="en-US" w:eastAsia="zh-CN"/>
              </w:rPr>
            </w:pPr>
            <w:hyperlink r:id="rId60"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015E35">
            <w:pPr>
              <w:spacing w:after="0"/>
              <w:rPr>
                <w:rFonts w:eastAsiaTheme="minorEastAsia"/>
                <w:color w:val="0070C0"/>
                <w:lang w:val="en-US" w:eastAsia="zh-CN"/>
              </w:rPr>
            </w:pPr>
            <w:hyperlink r:id="rId61"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 xml:space="preserve">delta RIB and delta TIB according in </w:t>
            </w:r>
            <w:r>
              <w:rPr>
                <w:rFonts w:asciiTheme="minorHAnsi" w:hAnsiTheme="minorHAnsi" w:cstheme="minorHAnsi"/>
                <w:color w:val="000000"/>
                <w:sz w:val="16"/>
                <w:szCs w:val="16"/>
              </w:rPr>
              <w:lastRenderedPageBreak/>
              <w:t>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015E35" w:rsidP="00B522BE">
            <w:pPr>
              <w:spacing w:after="0"/>
              <w:rPr>
                <w:rFonts w:eastAsiaTheme="minorEastAsia"/>
                <w:color w:val="0070C0"/>
                <w:lang w:val="en-US" w:eastAsia="zh-CN"/>
              </w:rPr>
            </w:pPr>
            <w:hyperlink r:id="rId62"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015E35" w:rsidP="00B522BE">
            <w:pPr>
              <w:spacing w:after="0"/>
              <w:rPr>
                <w:rFonts w:eastAsiaTheme="minorEastAsia"/>
                <w:color w:val="0070C0"/>
                <w:lang w:eastAsia="zh-CN"/>
              </w:rPr>
            </w:pPr>
            <w:hyperlink r:id="rId63"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015E35" w:rsidP="00B522BE">
            <w:pPr>
              <w:spacing w:after="0"/>
              <w:rPr>
                <w:rFonts w:eastAsiaTheme="minorEastAsia"/>
                <w:color w:val="0070C0"/>
                <w:lang w:val="en-US" w:eastAsia="zh-CN"/>
              </w:rPr>
            </w:pPr>
            <w:hyperlink r:id="rId64"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015E35" w:rsidP="00B522BE">
            <w:pPr>
              <w:spacing w:after="0"/>
              <w:rPr>
                <w:rFonts w:eastAsiaTheme="minorEastAsia"/>
                <w:color w:val="0070C0"/>
                <w:lang w:val="en-US" w:eastAsia="zh-CN"/>
              </w:rPr>
            </w:pPr>
            <w:hyperlink r:id="rId65"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015E35" w:rsidP="00B522BE">
            <w:pPr>
              <w:spacing w:after="0"/>
              <w:rPr>
                <w:rFonts w:eastAsiaTheme="minorEastAsia"/>
                <w:color w:val="0070C0"/>
                <w:lang w:val="en-US" w:eastAsia="zh-CN"/>
              </w:rPr>
            </w:pPr>
            <w:hyperlink r:id="rId66"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015E35" w:rsidP="00B522BE">
            <w:pPr>
              <w:spacing w:after="0"/>
              <w:rPr>
                <w:rFonts w:eastAsiaTheme="minorEastAsia"/>
                <w:color w:val="0070C0"/>
                <w:lang w:val="en-US" w:eastAsia="zh-CN"/>
              </w:rPr>
            </w:pPr>
            <w:hyperlink r:id="rId67"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015E35" w:rsidP="00B522BE">
            <w:pPr>
              <w:spacing w:after="0"/>
              <w:rPr>
                <w:rFonts w:eastAsiaTheme="minorEastAsia"/>
                <w:color w:val="0070C0"/>
                <w:lang w:eastAsia="zh-CN"/>
              </w:rPr>
            </w:pPr>
            <w:hyperlink r:id="rId68"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015E35"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015E35" w:rsidP="00B522BE">
            <w:pPr>
              <w:spacing w:after="0"/>
              <w:rPr>
                <w:rFonts w:eastAsiaTheme="minorEastAsia"/>
                <w:color w:val="0070C0"/>
                <w:lang w:val="en-US" w:eastAsia="zh-CN"/>
              </w:rPr>
            </w:pPr>
            <w:hyperlink r:id="rId70"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015E35" w:rsidP="00B522BE">
            <w:pPr>
              <w:spacing w:after="0"/>
              <w:rPr>
                <w:rFonts w:eastAsiaTheme="minorEastAsia"/>
                <w:color w:val="0070C0"/>
                <w:lang w:val="en-US" w:eastAsia="zh-CN"/>
              </w:rPr>
            </w:pPr>
            <w:hyperlink r:id="rId71"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015E35"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015E35" w:rsidP="00B522BE">
            <w:pPr>
              <w:spacing w:after="0"/>
              <w:rPr>
                <w:rFonts w:eastAsiaTheme="minorEastAsia"/>
                <w:color w:val="0070C0"/>
                <w:lang w:eastAsia="zh-CN"/>
              </w:rPr>
            </w:pPr>
            <w:hyperlink r:id="rId73"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015E35"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015E35" w:rsidP="00B522BE">
            <w:pPr>
              <w:spacing w:after="0"/>
              <w:rPr>
                <w:rFonts w:eastAsiaTheme="minorEastAsia"/>
                <w:color w:val="0070C0"/>
                <w:lang w:val="en-US" w:eastAsia="zh-CN"/>
              </w:rPr>
            </w:pPr>
            <w:hyperlink r:id="rId75"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015E35" w:rsidP="00B522BE">
            <w:pPr>
              <w:spacing w:after="0"/>
              <w:rPr>
                <w:rFonts w:eastAsiaTheme="minorEastAsia"/>
                <w:color w:val="0070C0"/>
                <w:lang w:val="en-US" w:eastAsia="zh-CN"/>
              </w:rPr>
            </w:pPr>
            <w:hyperlink r:id="rId76"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015E35"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015E35" w:rsidP="00D40F85">
            <w:pPr>
              <w:spacing w:after="0"/>
              <w:rPr>
                <w:rStyle w:val="Hyperlink"/>
                <w:rFonts w:ascii="Arial" w:hAnsi="Arial" w:cs="Arial"/>
                <w:b/>
                <w:bCs/>
                <w:sz w:val="16"/>
                <w:szCs w:val="16"/>
              </w:rPr>
            </w:pPr>
            <w:hyperlink r:id="rId78"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015E35" w:rsidP="00D40F85">
            <w:pPr>
              <w:spacing w:after="0"/>
              <w:rPr>
                <w:rStyle w:val="Hyperlink"/>
                <w:rFonts w:ascii="Arial" w:hAnsi="Arial" w:cs="Arial"/>
                <w:b/>
                <w:bCs/>
                <w:sz w:val="16"/>
                <w:szCs w:val="16"/>
              </w:rPr>
            </w:pPr>
            <w:hyperlink r:id="rId79"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015E35" w:rsidP="00D40F85">
            <w:pPr>
              <w:spacing w:after="0"/>
              <w:rPr>
                <w:rStyle w:val="Hyperlink"/>
              </w:rPr>
            </w:pPr>
            <w:hyperlink r:id="rId80"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015E35" w:rsidP="00D40F85">
            <w:pPr>
              <w:spacing w:after="0"/>
              <w:rPr>
                <w:rStyle w:val="Hyperlink"/>
              </w:rPr>
            </w:pPr>
            <w:hyperlink r:id="rId81"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015E35" w:rsidP="00D40F85">
            <w:pPr>
              <w:spacing w:after="0"/>
              <w:rPr>
                <w:rStyle w:val="Hyperlink"/>
              </w:rPr>
            </w:pPr>
            <w:hyperlink r:id="rId82"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015E35" w:rsidP="00D40F85">
            <w:pPr>
              <w:spacing w:after="0"/>
              <w:rPr>
                <w:rStyle w:val="Hyperlink"/>
              </w:rPr>
            </w:pPr>
            <w:hyperlink r:id="rId83"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015E35" w:rsidP="00D40F85">
            <w:pPr>
              <w:spacing w:after="0"/>
              <w:rPr>
                <w:rStyle w:val="Hyperlink"/>
              </w:rPr>
            </w:pPr>
            <w:hyperlink r:id="rId84"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1225">
        <w:tc>
          <w:tcPr>
            <w:tcW w:w="1166"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D1225" w14:paraId="40486EB7" w14:textId="77777777" w:rsidTr="00AD1225">
        <w:tc>
          <w:tcPr>
            <w:tcW w:w="1166" w:type="dxa"/>
          </w:tcPr>
          <w:p w14:paraId="62955CDB" w14:textId="58C11793" w:rsidR="00AD1225" w:rsidRDefault="00AD1225" w:rsidP="00AD1225">
            <w:pPr>
              <w:spacing w:after="0"/>
              <w:rPr>
                <w:rFonts w:eastAsiaTheme="minorEastAsia"/>
                <w:color w:val="0070C0"/>
                <w:lang w:val="en-US" w:eastAsia="zh-CN"/>
              </w:rPr>
            </w:pPr>
            <w:r w:rsidRPr="00A83406">
              <w:rPr>
                <w:rFonts w:ascii="Arial" w:hAnsi="Arial" w:cs="Arial"/>
                <w:sz w:val="16"/>
                <w:szCs w:val="16"/>
              </w:rPr>
              <w:t>R4-22xxxxx</w:t>
            </w:r>
          </w:p>
        </w:tc>
        <w:tc>
          <w:tcPr>
            <w:tcW w:w="989" w:type="dxa"/>
          </w:tcPr>
          <w:p w14:paraId="171823FD" w14:textId="77777777" w:rsidR="00AD1225" w:rsidRDefault="00AD1225" w:rsidP="00AD1225">
            <w:pPr>
              <w:spacing w:after="0"/>
              <w:rPr>
                <w:rFonts w:eastAsiaTheme="minorEastAsia"/>
                <w:color w:val="0070C0"/>
                <w:lang w:val="en-US" w:eastAsia="zh-CN"/>
              </w:rPr>
            </w:pPr>
          </w:p>
        </w:tc>
        <w:tc>
          <w:tcPr>
            <w:tcW w:w="3205" w:type="dxa"/>
          </w:tcPr>
          <w:p w14:paraId="14296001" w14:textId="2A422BBF" w:rsidR="00AD1225" w:rsidRDefault="00AD1225" w:rsidP="00AD1225">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D1225" w:rsidRDefault="00AD1225" w:rsidP="00AD1225">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D1225" w:rsidRDefault="00AD1225" w:rsidP="00AD1225">
            <w:pPr>
              <w:spacing w:after="0"/>
              <w:rPr>
                <w:rFonts w:eastAsiaTheme="minorEastAsia"/>
                <w:color w:val="0070C0"/>
                <w:lang w:val="en-US" w:eastAsia="zh-CN"/>
              </w:rPr>
            </w:pPr>
          </w:p>
        </w:tc>
        <w:tc>
          <w:tcPr>
            <w:tcW w:w="1139" w:type="dxa"/>
          </w:tcPr>
          <w:p w14:paraId="35B6C8F7" w14:textId="77777777" w:rsidR="00AD1225" w:rsidRDefault="00AD1225" w:rsidP="00AD1225">
            <w:pPr>
              <w:spacing w:after="0"/>
              <w:rPr>
                <w:rFonts w:eastAsiaTheme="minorEastAsia"/>
                <w:color w:val="0070C0"/>
                <w:lang w:val="en-US" w:eastAsia="zh-CN"/>
              </w:rPr>
            </w:pPr>
          </w:p>
        </w:tc>
      </w:tr>
      <w:tr w:rsidR="00AD1225" w14:paraId="3623E75F" w14:textId="77777777" w:rsidTr="00AD1225">
        <w:tc>
          <w:tcPr>
            <w:tcW w:w="1166" w:type="dxa"/>
          </w:tcPr>
          <w:p w14:paraId="0C8542A8" w14:textId="02B25AE4" w:rsidR="00AD1225" w:rsidRDefault="00AD1225" w:rsidP="00AD1225">
            <w:pPr>
              <w:spacing w:after="0"/>
              <w:rPr>
                <w:rFonts w:eastAsiaTheme="minorEastAsia"/>
                <w:color w:val="0070C0"/>
                <w:lang w:val="en-US" w:eastAsia="zh-CN"/>
              </w:rPr>
            </w:pPr>
            <w:r w:rsidRPr="00A83406">
              <w:rPr>
                <w:rFonts w:ascii="Arial" w:hAnsi="Arial" w:cs="Arial"/>
                <w:sz w:val="16"/>
                <w:szCs w:val="16"/>
              </w:rPr>
              <w:t>RevR4-2213102</w:t>
            </w:r>
          </w:p>
        </w:tc>
        <w:tc>
          <w:tcPr>
            <w:tcW w:w="989" w:type="dxa"/>
          </w:tcPr>
          <w:p w14:paraId="6F5AE1EC" w14:textId="77777777" w:rsidR="00AD1225" w:rsidRDefault="00AD1225" w:rsidP="00AD1225">
            <w:pPr>
              <w:spacing w:after="0"/>
              <w:rPr>
                <w:rFonts w:eastAsiaTheme="minorEastAsia"/>
                <w:color w:val="0070C0"/>
                <w:lang w:val="en-US" w:eastAsia="zh-CN"/>
              </w:rPr>
            </w:pPr>
          </w:p>
        </w:tc>
        <w:tc>
          <w:tcPr>
            <w:tcW w:w="3205" w:type="dxa"/>
          </w:tcPr>
          <w:p w14:paraId="0C9A1219" w14:textId="2555FE17"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D1225" w:rsidRDefault="00AD1225" w:rsidP="00AD1225">
            <w:pPr>
              <w:spacing w:after="0"/>
              <w:rPr>
                <w:rFonts w:eastAsiaTheme="minorEastAsia"/>
                <w:color w:val="0070C0"/>
                <w:lang w:val="en-US" w:eastAsia="zh-CN"/>
              </w:rPr>
            </w:pPr>
          </w:p>
        </w:tc>
        <w:tc>
          <w:tcPr>
            <w:tcW w:w="1139" w:type="dxa"/>
          </w:tcPr>
          <w:p w14:paraId="5724B440" w14:textId="77777777" w:rsidR="00AD1225" w:rsidRDefault="00AD1225" w:rsidP="00AD1225">
            <w:pPr>
              <w:spacing w:after="0"/>
              <w:rPr>
                <w:rFonts w:eastAsiaTheme="minorEastAsia"/>
                <w:color w:val="0070C0"/>
                <w:lang w:val="en-US" w:eastAsia="zh-CN"/>
              </w:rPr>
            </w:pPr>
          </w:p>
        </w:tc>
      </w:tr>
      <w:tr w:rsidR="00AD1225" w14:paraId="41BA7B0A" w14:textId="77777777" w:rsidTr="00AD1225">
        <w:tc>
          <w:tcPr>
            <w:tcW w:w="1166" w:type="dxa"/>
          </w:tcPr>
          <w:p w14:paraId="35CC4B28" w14:textId="6100CCD6" w:rsidR="00AD1225" w:rsidRDefault="00AD1225" w:rsidP="00AD1225">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tcPr>
          <w:p w14:paraId="796C0DDA" w14:textId="77777777" w:rsidR="00AD1225" w:rsidRDefault="00AD1225" w:rsidP="00AD1225">
            <w:pPr>
              <w:spacing w:after="0"/>
              <w:rPr>
                <w:rFonts w:eastAsiaTheme="minorEastAsia"/>
                <w:color w:val="0070C0"/>
                <w:lang w:val="en-US" w:eastAsia="zh-CN"/>
              </w:rPr>
            </w:pPr>
          </w:p>
        </w:tc>
        <w:tc>
          <w:tcPr>
            <w:tcW w:w="3205" w:type="dxa"/>
          </w:tcPr>
          <w:p w14:paraId="415C599C" w14:textId="36917B98"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D1225" w:rsidRDefault="00AD1225" w:rsidP="00AD1225">
            <w:pPr>
              <w:spacing w:after="0"/>
              <w:rPr>
                <w:rFonts w:eastAsiaTheme="minorEastAsia"/>
                <w:color w:val="0070C0"/>
                <w:lang w:val="en-US" w:eastAsia="zh-CN"/>
              </w:rPr>
            </w:pPr>
          </w:p>
        </w:tc>
        <w:tc>
          <w:tcPr>
            <w:tcW w:w="1139" w:type="dxa"/>
          </w:tcPr>
          <w:p w14:paraId="66D62E48" w14:textId="77777777" w:rsidR="00AD1225" w:rsidRDefault="00AD1225" w:rsidP="00AD1225">
            <w:pPr>
              <w:spacing w:after="0"/>
              <w:rPr>
                <w:rFonts w:eastAsiaTheme="minorEastAsia"/>
                <w:color w:val="0070C0"/>
                <w:lang w:val="en-US" w:eastAsia="zh-CN"/>
              </w:rPr>
            </w:pPr>
          </w:p>
        </w:tc>
      </w:tr>
      <w:tr w:rsidR="00AD1225" w14:paraId="64802369" w14:textId="77777777" w:rsidTr="00AD1225">
        <w:tc>
          <w:tcPr>
            <w:tcW w:w="1166" w:type="dxa"/>
          </w:tcPr>
          <w:p w14:paraId="2A0F0447" w14:textId="1B3EFD89" w:rsidR="00AD1225" w:rsidRDefault="00AD1225" w:rsidP="00AD1225">
            <w:pPr>
              <w:spacing w:after="0"/>
              <w:rPr>
                <w:rFonts w:eastAsiaTheme="minorEastAsia"/>
                <w:color w:val="0070C0"/>
                <w:lang w:val="en-US" w:eastAsia="zh-CN"/>
              </w:rPr>
            </w:pPr>
            <w:r w:rsidRPr="00A83406">
              <w:rPr>
                <w:rFonts w:ascii="Arial" w:hAnsi="Arial" w:cs="Arial"/>
                <w:sz w:val="16"/>
                <w:szCs w:val="16"/>
              </w:rPr>
              <w:t>RevR4-2213126</w:t>
            </w:r>
          </w:p>
        </w:tc>
        <w:tc>
          <w:tcPr>
            <w:tcW w:w="989" w:type="dxa"/>
          </w:tcPr>
          <w:p w14:paraId="1D23E2E0" w14:textId="77777777" w:rsidR="00AD1225" w:rsidRDefault="00AD1225" w:rsidP="00AD1225">
            <w:pPr>
              <w:spacing w:after="0"/>
              <w:rPr>
                <w:rFonts w:eastAsiaTheme="minorEastAsia"/>
                <w:color w:val="0070C0"/>
                <w:lang w:val="en-US" w:eastAsia="zh-CN"/>
              </w:rPr>
            </w:pPr>
          </w:p>
        </w:tc>
        <w:tc>
          <w:tcPr>
            <w:tcW w:w="3205" w:type="dxa"/>
          </w:tcPr>
          <w:p w14:paraId="04C35F01" w14:textId="2A7A6DF1"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2686" w:type="dxa"/>
          </w:tcPr>
          <w:p w14:paraId="3373CBD2" w14:textId="186E159C" w:rsidR="00AD1225" w:rsidRDefault="00AD1225" w:rsidP="00AD1225">
            <w:pPr>
              <w:spacing w:after="0"/>
              <w:rPr>
                <w:rFonts w:eastAsiaTheme="minorEastAsia"/>
                <w:color w:val="0070C0"/>
                <w:lang w:val="en-US" w:eastAsia="zh-CN"/>
              </w:rPr>
            </w:pPr>
          </w:p>
        </w:tc>
        <w:tc>
          <w:tcPr>
            <w:tcW w:w="1139" w:type="dxa"/>
          </w:tcPr>
          <w:p w14:paraId="7C5F0643" w14:textId="77777777" w:rsidR="00AD1225" w:rsidRDefault="00AD1225" w:rsidP="00AD1225">
            <w:pPr>
              <w:spacing w:after="0"/>
              <w:rPr>
                <w:rFonts w:eastAsiaTheme="minorEastAsia"/>
                <w:color w:val="0070C0"/>
                <w:lang w:val="en-US" w:eastAsia="zh-CN"/>
              </w:rPr>
            </w:pPr>
          </w:p>
        </w:tc>
      </w:tr>
      <w:tr w:rsidR="00AD1225" w14:paraId="7E37F9A5" w14:textId="77777777" w:rsidTr="00AD1225">
        <w:tc>
          <w:tcPr>
            <w:tcW w:w="1166" w:type="dxa"/>
          </w:tcPr>
          <w:p w14:paraId="22DB62B7" w14:textId="3A397C38" w:rsidR="00AD1225" w:rsidRDefault="00015E35" w:rsidP="00AD1225">
            <w:pPr>
              <w:spacing w:after="0"/>
              <w:rPr>
                <w:rFonts w:eastAsiaTheme="minorEastAsia"/>
                <w:color w:val="0070C0"/>
                <w:lang w:eastAsia="zh-CN"/>
              </w:rPr>
            </w:pPr>
            <w:hyperlink r:id="rId85" w:history="1">
              <w:r w:rsidR="00AD1225">
                <w:rPr>
                  <w:rStyle w:val="Hyperlink"/>
                  <w:rFonts w:ascii="Arial" w:hAnsi="Arial" w:cs="Arial"/>
                  <w:b/>
                  <w:bCs/>
                  <w:sz w:val="16"/>
                  <w:szCs w:val="16"/>
                </w:rPr>
                <w:t>R4-2213108</w:t>
              </w:r>
            </w:hyperlink>
          </w:p>
        </w:tc>
        <w:tc>
          <w:tcPr>
            <w:tcW w:w="989" w:type="dxa"/>
          </w:tcPr>
          <w:p w14:paraId="5566CBB7" w14:textId="77777777" w:rsidR="00AD1225" w:rsidRDefault="00AD1225" w:rsidP="00AD1225">
            <w:pPr>
              <w:spacing w:after="0"/>
              <w:rPr>
                <w:rFonts w:eastAsiaTheme="minorEastAsia"/>
                <w:i/>
                <w:color w:val="0070C0"/>
                <w:lang w:val="en-US" w:eastAsia="zh-CN"/>
              </w:rPr>
            </w:pPr>
          </w:p>
        </w:tc>
        <w:tc>
          <w:tcPr>
            <w:tcW w:w="3205" w:type="dxa"/>
          </w:tcPr>
          <w:p w14:paraId="63A1FF06" w14:textId="4A5F44F0"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AD1225" w:rsidRDefault="00AD1225" w:rsidP="00AD1225">
            <w:pPr>
              <w:spacing w:after="0"/>
              <w:rPr>
                <w:rFonts w:eastAsiaTheme="minorEastAsia"/>
                <w:color w:val="0070C0"/>
                <w:lang w:val="en-US" w:eastAsia="zh-CN"/>
              </w:rPr>
            </w:pPr>
          </w:p>
        </w:tc>
        <w:tc>
          <w:tcPr>
            <w:tcW w:w="1139" w:type="dxa"/>
          </w:tcPr>
          <w:p w14:paraId="020B152C" w14:textId="1B42C612" w:rsidR="00AD1225" w:rsidRDefault="00AD1225" w:rsidP="00AD1225">
            <w:pPr>
              <w:spacing w:after="0"/>
              <w:rPr>
                <w:rFonts w:eastAsiaTheme="minorEastAsia"/>
                <w:i/>
                <w:color w:val="0070C0"/>
                <w:lang w:val="en-US" w:eastAsia="zh-CN"/>
              </w:rPr>
            </w:pPr>
          </w:p>
        </w:tc>
      </w:tr>
      <w:tr w:rsidR="00AD1225" w14:paraId="24B47DAC" w14:textId="77777777" w:rsidTr="00AD1225">
        <w:tc>
          <w:tcPr>
            <w:tcW w:w="1166" w:type="dxa"/>
          </w:tcPr>
          <w:p w14:paraId="245DE43E" w14:textId="77777777" w:rsidR="00AD1225" w:rsidRPr="00D40F85" w:rsidRDefault="00015E35" w:rsidP="00AD1225">
            <w:pPr>
              <w:spacing w:after="0"/>
              <w:rPr>
                <w:rStyle w:val="Hyperlink"/>
              </w:rPr>
            </w:pPr>
            <w:hyperlink r:id="rId86" w:history="1">
              <w:r w:rsidR="00AD1225">
                <w:rPr>
                  <w:rStyle w:val="Hyperlink"/>
                  <w:rFonts w:ascii="Arial" w:hAnsi="Arial" w:cs="Arial"/>
                  <w:b/>
                  <w:bCs/>
                  <w:sz w:val="16"/>
                  <w:szCs w:val="16"/>
                </w:rPr>
                <w:t>R4-2213110</w:t>
              </w:r>
            </w:hyperlink>
          </w:p>
          <w:p w14:paraId="6B3AA9F4" w14:textId="77777777" w:rsidR="00AD1225" w:rsidRDefault="00AD1225" w:rsidP="00AD1225">
            <w:pPr>
              <w:spacing w:after="0"/>
              <w:rPr>
                <w:rFonts w:eastAsiaTheme="minorEastAsia"/>
                <w:color w:val="0070C0"/>
                <w:lang w:eastAsia="zh-CN"/>
              </w:rPr>
            </w:pPr>
          </w:p>
        </w:tc>
        <w:tc>
          <w:tcPr>
            <w:tcW w:w="989" w:type="dxa"/>
          </w:tcPr>
          <w:p w14:paraId="4496D540" w14:textId="77777777" w:rsidR="00AD1225" w:rsidRDefault="00AD1225" w:rsidP="00AD1225">
            <w:pPr>
              <w:spacing w:after="0"/>
              <w:rPr>
                <w:rFonts w:eastAsiaTheme="minorEastAsia"/>
                <w:i/>
                <w:color w:val="0070C0"/>
                <w:lang w:val="en-US" w:eastAsia="zh-CN"/>
              </w:rPr>
            </w:pPr>
          </w:p>
        </w:tc>
        <w:tc>
          <w:tcPr>
            <w:tcW w:w="3205" w:type="dxa"/>
          </w:tcPr>
          <w:p w14:paraId="697FC965" w14:textId="4109DB11"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AD1225" w:rsidRDefault="00AD1225" w:rsidP="00AD1225">
            <w:pPr>
              <w:spacing w:after="0"/>
              <w:rPr>
                <w:rFonts w:eastAsiaTheme="minorEastAsia"/>
                <w:color w:val="0070C0"/>
                <w:lang w:val="en-US" w:eastAsia="zh-CN"/>
              </w:rPr>
            </w:pPr>
          </w:p>
        </w:tc>
        <w:tc>
          <w:tcPr>
            <w:tcW w:w="1139" w:type="dxa"/>
          </w:tcPr>
          <w:p w14:paraId="002EF688" w14:textId="2A3C02E6" w:rsidR="00AD1225" w:rsidRDefault="00AD1225" w:rsidP="00AD1225">
            <w:pPr>
              <w:spacing w:after="0"/>
              <w:rPr>
                <w:rFonts w:eastAsiaTheme="minorEastAsia"/>
                <w:i/>
                <w:color w:val="0070C0"/>
                <w:lang w:val="en-US" w:eastAsia="zh-CN"/>
              </w:rPr>
            </w:pPr>
          </w:p>
        </w:tc>
      </w:tr>
      <w:tr w:rsidR="00AD1225" w14:paraId="04430396" w14:textId="77777777" w:rsidTr="00AD1225">
        <w:tc>
          <w:tcPr>
            <w:tcW w:w="1166" w:type="dxa"/>
          </w:tcPr>
          <w:p w14:paraId="0EDC8C6D" w14:textId="77777777" w:rsidR="00AD1225" w:rsidRPr="00D40F85" w:rsidRDefault="00015E35" w:rsidP="00AD1225">
            <w:pPr>
              <w:spacing w:after="0"/>
              <w:rPr>
                <w:rStyle w:val="Hyperlink"/>
              </w:rPr>
            </w:pPr>
            <w:hyperlink r:id="rId87" w:history="1">
              <w:r w:rsidR="00AD1225">
                <w:rPr>
                  <w:rStyle w:val="Hyperlink"/>
                  <w:rFonts w:ascii="Arial" w:hAnsi="Arial" w:cs="Arial"/>
                  <w:b/>
                  <w:bCs/>
                  <w:sz w:val="16"/>
                  <w:szCs w:val="16"/>
                </w:rPr>
                <w:t>R4-2213112</w:t>
              </w:r>
            </w:hyperlink>
          </w:p>
          <w:p w14:paraId="34B4CAE9" w14:textId="77777777" w:rsidR="00AD1225" w:rsidRDefault="00AD1225" w:rsidP="00AD1225">
            <w:pPr>
              <w:spacing w:after="0"/>
              <w:rPr>
                <w:rFonts w:eastAsiaTheme="minorEastAsia"/>
                <w:color w:val="0070C0"/>
                <w:lang w:eastAsia="zh-CN"/>
              </w:rPr>
            </w:pPr>
          </w:p>
        </w:tc>
        <w:tc>
          <w:tcPr>
            <w:tcW w:w="989" w:type="dxa"/>
          </w:tcPr>
          <w:p w14:paraId="16D9151A" w14:textId="77777777" w:rsidR="00AD1225" w:rsidRDefault="00AD1225" w:rsidP="00AD1225">
            <w:pPr>
              <w:spacing w:after="0"/>
              <w:rPr>
                <w:rFonts w:eastAsiaTheme="minorEastAsia"/>
                <w:i/>
                <w:color w:val="0070C0"/>
                <w:lang w:val="en-US" w:eastAsia="zh-CN"/>
              </w:rPr>
            </w:pPr>
          </w:p>
        </w:tc>
        <w:tc>
          <w:tcPr>
            <w:tcW w:w="3205" w:type="dxa"/>
          </w:tcPr>
          <w:p w14:paraId="210B52B9" w14:textId="3E03DEA1"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AD1225" w:rsidRDefault="00AD1225" w:rsidP="00AD1225">
            <w:pPr>
              <w:spacing w:after="0"/>
              <w:rPr>
                <w:rFonts w:eastAsiaTheme="minorEastAsia"/>
                <w:color w:val="0070C0"/>
                <w:lang w:val="en-US" w:eastAsia="zh-CN"/>
              </w:rPr>
            </w:pPr>
          </w:p>
        </w:tc>
        <w:tc>
          <w:tcPr>
            <w:tcW w:w="1139" w:type="dxa"/>
          </w:tcPr>
          <w:p w14:paraId="51D57053" w14:textId="719A2506" w:rsidR="00AD1225" w:rsidRDefault="00AD1225" w:rsidP="00AD1225">
            <w:pPr>
              <w:spacing w:after="0"/>
              <w:rPr>
                <w:rFonts w:eastAsiaTheme="minorEastAsia"/>
                <w:i/>
                <w:color w:val="0070C0"/>
                <w:lang w:val="en-US" w:eastAsia="zh-CN"/>
              </w:rPr>
            </w:pPr>
          </w:p>
        </w:tc>
      </w:tr>
      <w:tr w:rsidR="00AD1225" w14:paraId="05A7C933" w14:textId="77777777" w:rsidTr="00AD1225">
        <w:tc>
          <w:tcPr>
            <w:tcW w:w="1166" w:type="dxa"/>
          </w:tcPr>
          <w:p w14:paraId="13704725" w14:textId="0C849E7B" w:rsidR="00AD1225" w:rsidRDefault="00015E35" w:rsidP="00AD1225">
            <w:pPr>
              <w:spacing w:after="0"/>
              <w:rPr>
                <w:rFonts w:eastAsiaTheme="minorEastAsia"/>
                <w:color w:val="0070C0"/>
                <w:lang w:eastAsia="zh-CN"/>
              </w:rPr>
            </w:pPr>
            <w:hyperlink r:id="rId88" w:history="1">
              <w:r w:rsidR="00AD1225">
                <w:rPr>
                  <w:rStyle w:val="Hyperlink"/>
                  <w:rFonts w:ascii="Arial" w:hAnsi="Arial" w:cs="Arial"/>
                  <w:b/>
                  <w:bCs/>
                  <w:sz w:val="16"/>
                  <w:szCs w:val="16"/>
                </w:rPr>
                <w:t>R4-2213113</w:t>
              </w:r>
            </w:hyperlink>
          </w:p>
        </w:tc>
        <w:tc>
          <w:tcPr>
            <w:tcW w:w="989" w:type="dxa"/>
          </w:tcPr>
          <w:p w14:paraId="55660712" w14:textId="77777777" w:rsidR="00AD1225" w:rsidRDefault="00AD1225" w:rsidP="00AD1225">
            <w:pPr>
              <w:spacing w:after="0"/>
              <w:rPr>
                <w:rFonts w:eastAsiaTheme="minorEastAsia"/>
                <w:i/>
                <w:color w:val="0070C0"/>
                <w:lang w:val="en-US" w:eastAsia="zh-CN"/>
              </w:rPr>
            </w:pPr>
          </w:p>
        </w:tc>
        <w:tc>
          <w:tcPr>
            <w:tcW w:w="3205" w:type="dxa"/>
          </w:tcPr>
          <w:p w14:paraId="462A12F5" w14:textId="56C081A4"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AD1225" w:rsidRDefault="00AD1225" w:rsidP="00AD1225">
            <w:pPr>
              <w:spacing w:after="0"/>
              <w:rPr>
                <w:rFonts w:eastAsiaTheme="minorEastAsia"/>
                <w:color w:val="0070C0"/>
                <w:lang w:val="en-US" w:eastAsia="zh-CN"/>
              </w:rPr>
            </w:pPr>
          </w:p>
        </w:tc>
        <w:tc>
          <w:tcPr>
            <w:tcW w:w="1139" w:type="dxa"/>
          </w:tcPr>
          <w:p w14:paraId="259FFC89" w14:textId="15430ECA" w:rsidR="00AD1225" w:rsidRDefault="00AD1225" w:rsidP="00AD1225">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F6B37" w14:textId="77777777" w:rsidR="00015E35" w:rsidRDefault="00015E35">
      <w:pPr>
        <w:spacing w:after="0"/>
      </w:pPr>
      <w:r>
        <w:separator/>
      </w:r>
    </w:p>
  </w:endnote>
  <w:endnote w:type="continuationSeparator" w:id="0">
    <w:p w14:paraId="0A322238" w14:textId="77777777" w:rsidR="00015E35" w:rsidRDefault="00015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91B68" w14:textId="77777777" w:rsidR="00015E35" w:rsidRDefault="00015E35">
      <w:pPr>
        <w:spacing w:after="0"/>
      </w:pPr>
      <w:r>
        <w:separator/>
      </w:r>
    </w:p>
  </w:footnote>
  <w:footnote w:type="continuationSeparator" w:id="0">
    <w:p w14:paraId="5A16C4F3" w14:textId="77777777" w:rsidR="00015E35" w:rsidRDefault="00015E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5E3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7D94"/>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5F78"/>
    <w:rsid w:val="00571777"/>
    <w:rsid w:val="00580FF5"/>
    <w:rsid w:val="005845B7"/>
    <w:rsid w:val="0058519C"/>
    <w:rsid w:val="00590847"/>
    <w:rsid w:val="0059149A"/>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B4398"/>
    <w:rsid w:val="00AC27DB"/>
    <w:rsid w:val="00AC6D6B"/>
    <w:rsid w:val="00AD1225"/>
    <w:rsid w:val="00AD5D69"/>
    <w:rsid w:val="00AD7736"/>
    <w:rsid w:val="00AE10CE"/>
    <w:rsid w:val="00AE70D4"/>
    <w:rsid w:val="00AE7868"/>
    <w:rsid w:val="00AF0407"/>
    <w:rsid w:val="00AF049B"/>
    <w:rsid w:val="00AF4D8B"/>
    <w:rsid w:val="00B067CA"/>
    <w:rsid w:val="00B12B26"/>
    <w:rsid w:val="00B14C8F"/>
    <w:rsid w:val="00B163F8"/>
    <w:rsid w:val="00B16D49"/>
    <w:rsid w:val="00B23D6A"/>
    <w:rsid w:val="00B2472D"/>
    <w:rsid w:val="00B24CA0"/>
    <w:rsid w:val="00B2549F"/>
    <w:rsid w:val="00B35BDF"/>
    <w:rsid w:val="00B4108D"/>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ADA"/>
    <w:rsid w:val="00BB14F1"/>
    <w:rsid w:val="00BB2DE5"/>
    <w:rsid w:val="00BB572E"/>
    <w:rsid w:val="00BB74FD"/>
    <w:rsid w:val="00BB7CA2"/>
    <w:rsid w:val="00BC5982"/>
    <w:rsid w:val="00BC60BF"/>
    <w:rsid w:val="00BD28BF"/>
    <w:rsid w:val="00BD2D12"/>
    <w:rsid w:val="00BD349C"/>
    <w:rsid w:val="00BD6404"/>
    <w:rsid w:val="00BE33AE"/>
    <w:rsid w:val="00BF046F"/>
    <w:rsid w:val="00BF5A75"/>
    <w:rsid w:val="00C01D50"/>
    <w:rsid w:val="00C056DC"/>
    <w:rsid w:val="00C059F8"/>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1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68"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4" Type="http://schemas.openxmlformats.org/officeDocument/2006/relationships/hyperlink" Target="https://www.3gpp.org/ftp/TSG_RAN/WG4_Radio/TSGR4_104-e/Docs/R4-2213126.zip" TargetMode="External"/><Relationship Id="rId89" Type="http://schemas.openxmlformats.org/officeDocument/2006/relationships/fontTable" Target="fontTable.xm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hyperlink" Target="https://www.3gpp.org/ftp/TSG_RAN/WG4_Radio/TSGR4_104-e/Docs/R4-2213167.zip" TargetMode="External"/><Relationship Id="rId74"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79" Type="http://schemas.openxmlformats.org/officeDocument/2006/relationships/hyperlink" Target="https://www.3gpp.org/ftp/TSG_RAN/WG4_Radio/TSGR4_104-e/Docs/R4-2213103.zip"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mailto:per.lindell@ericsson.com"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6" Type="http://schemas.openxmlformats.org/officeDocument/2006/relationships/hyperlink" Target="https://www.3gpp.org/ftp/TSG_RAN/WG4_Radio/TSGR4_104-e/Docs/R4-2212017.zip" TargetMode="External"/><Relationship Id="rId64"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69"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77"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0" Type="http://schemas.openxmlformats.org/officeDocument/2006/relationships/hyperlink" Target="https://www.3gpp.org/ftp/TSG_RAN/WG4_Radio/TSGR4_104-e/Docs/R4-2213108.zip" TargetMode="External"/><Relationship Id="rId85" Type="http://schemas.openxmlformats.org/officeDocument/2006/relationships/hyperlink" Target="https://www.3gpp.org/ftp/TSG_RAN/WG4_Radio/TSGR4_104-e/Docs/R4-2213108.zip" TargetMode="Externa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3208.zip" TargetMode="External"/><Relationship Id="rId67"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0"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5"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3" Type="http://schemas.openxmlformats.org/officeDocument/2006/relationships/hyperlink" Target="https://www.3gpp.org/ftp/TSG_RAN/WG4_Radio/TSGR4_104-e/Docs/R4-2213113.zip" TargetMode="External"/><Relationship Id="rId88"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hyperlink" Target="https://www.3gpp.org/ftp/TSG_RAN/WG4_Radio/TSGR4_104-e/Docs/R4-2212380.zip" TargetMode="External"/><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3132.zip" TargetMode="External"/><Relationship Id="rId65"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73"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8" Type="http://schemas.openxmlformats.org/officeDocument/2006/relationships/hyperlink" Target="https://www.3gpp.org/ftp/TSG_RAN/WG4_Radio/TSGR4_104-e/Docs/R4-2213102.zip" TargetMode="External"/><Relationship Id="rId81" Type="http://schemas.openxmlformats.org/officeDocument/2006/relationships/hyperlink" Target="https://www.3gpp.org/ftp/TSG_RAN/WG4_Radio/TSGR4_104-e/Docs/R4-2213110.zip" TargetMode="External"/><Relationship Id="rId86" Type="http://schemas.openxmlformats.org/officeDocument/2006/relationships/hyperlink" Target="https://www.3gpp.org/ftp/TSG_RAN/WG4_Radio/TSGR4_104-e/Docs/R4-221311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7" Type="http://schemas.openxmlformats.org/officeDocument/2006/relationships/hyperlink" Target="https://www.3gpp.org/ftp/TSG_RAN/WG4_Radio/TSGR4_104-e/Docs/R4-2213112.zip" TargetMode="External"/><Relationship Id="rId61"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82" Type="http://schemas.openxmlformats.org/officeDocument/2006/relationships/hyperlink" Target="https://www.3gpp.org/ftp/TSG_RAN/WG4_Radio/TSGR4_104-e/Docs/R4-2213112.zip" TargetMode="External"/><Relationship Id="rId19" Type="http://schemas.openxmlformats.org/officeDocument/2006/relationships/hyperlink" Target="https://www.3gpp.org/ftp/tsg_ran/WG4_Radio/TSGR4_104-e/Inbox/Drafts/%5b104-e%5d%5b131%5d%20FS_SimB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9F2E-AC66-4376-A421-7379DC0A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272</TotalTime>
  <Pages>15</Pages>
  <Words>11104</Words>
  <Characters>63298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17</cp:revision>
  <cp:lastPrinted>2019-04-25T01:09:00Z</cp:lastPrinted>
  <dcterms:created xsi:type="dcterms:W3CDTF">2022-08-18T19:58:00Z</dcterms:created>
  <dcterms:modified xsi:type="dcterms:W3CDTF">2022-08-19T12:38:00Z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