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keepLines/>
        <w:tabs>
          <w:tab w:val="right" w:pos="10440"/>
          <w:tab w:val="right" w:pos="13323"/>
        </w:tabs>
        <w:spacing w:after="0"/>
        <w:rPr>
          <w:rFonts w:cs="Arial"/>
          <w:sz w:val="24"/>
          <w:szCs w:val="24"/>
          <w:lang w:eastAsia="zh-CN"/>
        </w:rPr>
      </w:pPr>
      <w:bookmarkStart w:id="0" w:name="Title"/>
      <w:bookmarkEnd w:id="0"/>
      <w:bookmarkStart w:id="1" w:name="DocumentFor"/>
      <w:bookmarkEnd w:id="1"/>
      <w:r>
        <w:rPr>
          <w:rFonts w:cs="Arial"/>
          <w:sz w:val="24"/>
          <w:szCs w:val="24"/>
        </w:rPr>
        <w:t>3GPP TSG-RAN WG4 Meeting #</w:t>
      </w:r>
      <w:r>
        <w:rPr>
          <w:rFonts w:cs="Arial"/>
        </w:rPr>
        <w:t xml:space="preserve"> </w:t>
      </w:r>
      <w:r>
        <w:rPr>
          <w:rFonts w:cs="Arial"/>
          <w:sz w:val="24"/>
          <w:szCs w:val="24"/>
        </w:rPr>
        <w:t>102-e</w:t>
      </w:r>
      <w:r>
        <w:rPr>
          <w:rFonts w:hint="eastAsia" w:cs="Arial"/>
          <w:sz w:val="24"/>
          <w:szCs w:val="24"/>
          <w:lang w:val="en-US" w:eastAsia="zh-CN"/>
        </w:rPr>
        <w:t xml:space="preserve">                                                        </w:t>
      </w:r>
      <w:bookmarkStart w:id="62" w:name="_GoBack"/>
      <w:r>
        <w:rPr>
          <w:rFonts w:cs="Arial"/>
          <w:sz w:val="24"/>
          <w:szCs w:val="24"/>
          <w:lang w:eastAsia="zh-CN"/>
        </w:rPr>
        <w:t>R4-2207419</w:t>
      </w:r>
      <w:bookmarkEnd w:id="62"/>
      <w:r>
        <w:rPr>
          <w:rFonts w:cs="Arial"/>
          <w:sz w:val="24"/>
          <w:szCs w:val="24"/>
        </w:rPr>
        <w:tab/>
      </w:r>
      <w:r>
        <w:rPr>
          <w:rFonts w:cs="Arial"/>
          <w:sz w:val="24"/>
          <w:szCs w:val="24"/>
        </w:rPr>
        <w:tab/>
      </w:r>
      <w:r>
        <w:rPr>
          <w:rFonts w:cs="Arial"/>
          <w:sz w:val="24"/>
          <w:szCs w:val="24"/>
        </w:rPr>
        <w:tab/>
      </w:r>
      <w:r>
        <w:rPr>
          <w:rFonts w:cs="Arial"/>
          <w:sz w:val="24"/>
          <w:szCs w:val="24"/>
        </w:rPr>
        <w:t>R4-22xxxxx</w:t>
      </w:r>
    </w:p>
    <w:p>
      <w:pPr>
        <w:pStyle w:val="39"/>
        <w:keepNext/>
        <w:keepLines/>
        <w:tabs>
          <w:tab w:val="right" w:pos="9781"/>
          <w:tab w:val="right" w:pos="13323"/>
        </w:tabs>
        <w:spacing w:after="0"/>
        <w:outlineLvl w:val="0"/>
        <w:rPr>
          <w:rFonts w:cs="Arial"/>
          <w:sz w:val="24"/>
          <w:szCs w:val="24"/>
          <w:lang w:eastAsia="zh-CN"/>
        </w:rPr>
      </w:pPr>
      <w:r>
        <w:rPr>
          <w:rFonts w:cs="Arial"/>
          <w:sz w:val="24"/>
          <w:szCs w:val="24"/>
          <w:lang w:eastAsia="zh-CN"/>
        </w:rPr>
        <w:t>Electronic Meeting, February 21 – March 3,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val="en-US" w:eastAsia="zh-CN"/>
        </w:rPr>
        <w:t>4.1.5</w:t>
      </w:r>
      <w:r>
        <w:rPr>
          <w:rFonts w:hint="eastAsia" w:ascii="Arial" w:hAnsi="Arial" w:cs="Arial" w:eastAsiaTheme="minorEastAsia"/>
          <w:color w:val="000000"/>
          <w:sz w:val="22"/>
          <w:lang w:val="en-US" w:eastAsia="zh-CN"/>
        </w:rPr>
        <w:t>, 10</w:t>
      </w:r>
      <w:r>
        <w:rPr>
          <w:rFonts w:ascii="Arial" w:hAnsi="Arial" w:cs="Arial" w:eastAsiaTheme="minorEastAsia"/>
          <w:color w:val="000000"/>
          <w:sz w:val="22"/>
          <w:lang w:val="en-US" w:eastAsia="zh-CN"/>
        </w:rPr>
        <w:t>.5.4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102-</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102-</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BS EMC and NR repeaters EMC. Therefore, the discussions will separate into four parts:</w:t>
      </w:r>
    </w:p>
    <w:p>
      <w:pPr>
        <w:ind w:firstLine="280"/>
        <w:rPr>
          <w:lang w:val="en-US" w:eastAsia="zh-CN"/>
        </w:rPr>
      </w:pPr>
      <w:r>
        <w:rPr>
          <w:rFonts w:hint="eastAsia"/>
          <w:lang w:val="en-US" w:eastAsia="zh-CN"/>
        </w:rPr>
        <w:t>Topic #1: Agenda item 4.1.5: NR BS EMC</w:t>
      </w:r>
    </w:p>
    <w:p>
      <w:pPr>
        <w:ind w:firstLine="280"/>
        <w:rPr>
          <w:lang w:val="en-US" w:eastAsia="zh-CN"/>
        </w:rPr>
      </w:pPr>
      <w:r>
        <w:rPr>
          <w:rFonts w:hint="eastAsia"/>
          <w:lang w:val="en-US" w:eastAsia="zh-CN"/>
        </w:rPr>
        <w:t>Topic #2: Agenda item 10.5.4: NR Repeaters EMC</w:t>
      </w:r>
    </w:p>
    <w:p>
      <w:pPr>
        <w:ind w:firstLine="280"/>
        <w:rPr>
          <w:lang w:val="en-US" w:eastAsia="zh-CN"/>
        </w:rPr>
      </w:pPr>
      <w:r>
        <w:rPr>
          <w:rFonts w:hint="eastAsia"/>
          <w:lang w:val="en-US" w:eastAsia="zh-CN"/>
        </w:rPr>
        <w:t xml:space="preserve">In addition, </w:t>
      </w:r>
      <w:bookmarkStart w:id="2" w:name="OLE_LINK58"/>
      <w:r>
        <w:rPr>
          <w:rFonts w:hint="eastAsia"/>
          <w:lang w:val="en-US" w:eastAsia="zh-CN"/>
        </w:rPr>
        <w:t>R4-2205852</w:t>
      </w:r>
      <w:bookmarkEnd w:id="2"/>
      <w:r>
        <w:rPr>
          <w:rFonts w:hint="eastAsia"/>
          <w:lang w:val="en-US" w:eastAsia="zh-CN"/>
        </w:rPr>
        <w:t xml:space="preserve"> is removed from agenda item 5.1.5.1 to agenda item 4.1.5 although R4-2205852 is the CR for NR IAB EMC, this CR could be discussed together with other CRs for NR BS EMC.</w:t>
      </w:r>
    </w:p>
    <w:p>
      <w:pPr>
        <w:pStyle w:val="2"/>
        <w:rPr>
          <w:lang w:val="en-US" w:eastAsia="ja-JP"/>
        </w:rPr>
      </w:pPr>
      <w:r>
        <w:rPr>
          <w:lang w:val="en-US" w:eastAsia="ja-JP"/>
        </w:rPr>
        <w:t>Topic #</w:t>
      </w:r>
      <w:r>
        <w:rPr>
          <w:rFonts w:hint="eastAsia"/>
          <w:lang w:val="en-US" w:eastAsia="zh-CN"/>
        </w:rPr>
        <w:t>1</w:t>
      </w:r>
      <w:r>
        <w:rPr>
          <w:lang w:val="en-US" w:eastAsia="ja-JP"/>
        </w:rPr>
        <w:t xml:space="preserve">: </w:t>
      </w:r>
      <w:r>
        <w:rPr>
          <w:rFonts w:hint="eastAsia"/>
          <w:lang w:val="en-US" w:eastAsia="zh-CN"/>
        </w:rPr>
        <w:t>NR BS EMC (AI: 4.1.5)</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4998" w:type="pct"/>
        <w:tblInd w:w="0" w:type="dxa"/>
        <w:tblLayout w:type="autofit"/>
        <w:tblCellMar>
          <w:top w:w="0" w:type="dxa"/>
          <w:left w:w="0" w:type="dxa"/>
          <w:bottom w:w="0" w:type="dxa"/>
          <w:right w:w="0" w:type="dxa"/>
        </w:tblCellMar>
      </w:tblPr>
      <w:tblGrid>
        <w:gridCol w:w="1443"/>
        <w:gridCol w:w="1255"/>
        <w:gridCol w:w="6963"/>
      </w:tblGrid>
      <w:tr>
        <w:tblPrEx>
          <w:tblCellMar>
            <w:top w:w="0" w:type="dxa"/>
            <w:left w:w="0" w:type="dxa"/>
            <w:bottom w:w="0" w:type="dxa"/>
            <w:right w:w="0" w:type="dxa"/>
          </w:tblCellMar>
        </w:tblPrEx>
        <w:trPr>
          <w:trHeight w:val="110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vAlign w:val="center"/>
          </w:tcPr>
          <w:p>
            <w:pPr>
              <w:overflowPunct w:val="0"/>
              <w:autoSpaceDE w:val="0"/>
              <w:autoSpaceDN w:val="0"/>
              <w:adjustRightInd w:val="0"/>
              <w:spacing w:before="120" w:after="120"/>
              <w:jc w:val="center"/>
              <w:textAlignment w:val="baseline"/>
              <w:rPr>
                <w:b/>
                <w:u w:val="single"/>
                <w:lang w:val="en-US" w:eastAsia="zh-CN" w:bidi="ar"/>
              </w:rPr>
            </w:pPr>
            <w:r>
              <w:rPr>
                <w:rFonts w:eastAsia="Yu Mincho"/>
                <w:b/>
                <w:bCs/>
              </w:rPr>
              <w:t>T-doc number</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vAlign w:val="center"/>
          </w:tcPr>
          <w:p>
            <w:pPr>
              <w:overflowPunct w:val="0"/>
              <w:autoSpaceDE w:val="0"/>
              <w:autoSpaceDN w:val="0"/>
              <w:adjustRightInd w:val="0"/>
              <w:spacing w:before="120" w:after="120"/>
              <w:jc w:val="center"/>
              <w:textAlignment w:val="baseline"/>
              <w:rPr>
                <w:color w:val="000000"/>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562"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rPr>
            </w:pPr>
            <w:bookmarkStart w:id="3" w:name="OLE_LINK1"/>
            <w:r>
              <w:rPr>
                <w:b/>
                <w:u w:val="single"/>
                <w:lang w:val="en-US" w:eastAsia="zh-CN" w:bidi="ar"/>
              </w:rPr>
              <w:fldChar w:fldCharType="begin"/>
            </w:r>
            <w:r>
              <w:rPr>
                <w:b/>
                <w:u w:val="single"/>
                <w:lang w:val="en-US" w:eastAsia="zh-CN" w:bidi="ar"/>
              </w:rPr>
              <w:instrText xml:space="preserve"> HYPERLINK "https://www.3gpp.org/ftp/TSG_RAN/WG4_Radio/TSGR4_102-e/Docs/R4-2204429.zip" </w:instrText>
            </w:r>
            <w:r>
              <w:rPr>
                <w:b/>
                <w:u w:val="single"/>
                <w:lang w:val="en-US" w:eastAsia="zh-CN" w:bidi="ar"/>
              </w:rPr>
              <w:fldChar w:fldCharType="separate"/>
            </w:r>
            <w:r>
              <w:rPr>
                <w:rStyle w:val="56"/>
                <w:b/>
              </w:rPr>
              <w:t>R4-2204429</w:t>
            </w:r>
            <w:r>
              <w:rPr>
                <w:b/>
                <w:u w:val="single"/>
                <w:lang w:val="en-US" w:eastAsia="zh-CN" w:bidi="ar"/>
              </w:rPr>
              <w:fldChar w:fldCharType="end"/>
            </w:r>
            <w:bookmarkEnd w:id="3"/>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ZTE</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rPr>
                <w:lang w:val="en-US" w:eastAsia="zh-CN"/>
              </w:rPr>
            </w:pPr>
            <w:r>
              <w:rPr>
                <w:rFonts w:hint="eastAsia"/>
                <w:b/>
                <w:iCs/>
                <w:color w:val="000000" w:themeColor="text1"/>
                <w:lang w:val="en-US" w:eastAsia="zh-CN"/>
                <w14:textFill>
                  <w14:solidFill>
                    <w14:schemeClr w14:val="tx1"/>
                  </w14:solidFill>
                </w14:textFill>
              </w:rPr>
              <w:t>Observation 1:</w:t>
            </w:r>
            <w:r>
              <w:rPr>
                <w:rFonts w:hint="eastAsia"/>
                <w:lang w:val="en-US" w:eastAsia="zh-CN"/>
              </w:rPr>
              <w:t xml:space="preserve"> For the test frequency of radiated spurious emission in BS TS 38.104, the highest test frequency corresponding band n46 and n96 is 26GHz.</w:t>
            </w:r>
          </w:p>
          <w:p>
            <w:pPr>
              <w:rPr>
                <w:lang w:val="en-US" w:eastAsia="zh-CN"/>
              </w:rPr>
            </w:pPr>
            <w:r>
              <w:rPr>
                <w:rFonts w:hint="eastAsia"/>
                <w:b/>
                <w:iCs/>
                <w:color w:val="000000" w:themeColor="text1"/>
                <w:lang w:val="en-US" w:eastAsia="zh-CN"/>
                <w14:textFill>
                  <w14:solidFill>
                    <w14:schemeClr w14:val="tx1"/>
                  </w14:solidFill>
                </w14:textFill>
              </w:rPr>
              <w:t xml:space="preserve">Observation 2: </w:t>
            </w:r>
            <w:r>
              <w:rPr>
                <w:rFonts w:hint="eastAsia"/>
                <w:lang w:val="en-US" w:eastAsia="zh-CN"/>
              </w:rPr>
              <w:t>The MU value of radiated emission for higher than 6GHz (up to 18GHz) would exceed 5dB.</w:t>
            </w:r>
          </w:p>
          <w:p>
            <w:pPr>
              <w:rPr>
                <w:lang w:val="en-US" w:eastAsia="zh-CN"/>
              </w:rPr>
            </w:pPr>
            <w:r>
              <w:rPr>
                <w:rFonts w:hint="eastAsia"/>
                <w:b/>
                <w:iCs/>
                <w:color w:val="000000" w:themeColor="text1"/>
                <w:lang w:val="en-US" w:eastAsia="zh-CN"/>
                <w14:textFill>
                  <w14:solidFill>
                    <w14:schemeClr w14:val="tx1"/>
                  </w14:solidFill>
                </w14:textFill>
              </w:rPr>
              <w:t xml:space="preserve">Observation 3: </w:t>
            </w:r>
            <w:r>
              <w:rPr>
                <w:rFonts w:hint="eastAsia"/>
                <w:lang w:val="en-US" w:eastAsia="zh-CN"/>
              </w:rPr>
              <w:t>The MU values in terms of the calculation model of ETSI TR 100 028-1 for radiated spurious emission considering the EUT size would exceed 5dB.</w:t>
            </w:r>
          </w:p>
          <w:p>
            <w:pPr>
              <w:rPr>
                <w:lang w:val="en-US" w:eastAsia="zh-CN"/>
              </w:rPr>
            </w:pPr>
            <w:bookmarkStart w:id="4" w:name="OLE_LINK16"/>
            <w:r>
              <w:rPr>
                <w:rFonts w:hint="eastAsia"/>
                <w:b/>
                <w:iCs/>
                <w:color w:val="000000" w:themeColor="text1"/>
                <w:lang w:val="en-US" w:eastAsia="zh-CN"/>
                <w14:textFill>
                  <w14:solidFill>
                    <w14:schemeClr w14:val="tx1"/>
                  </w14:solidFill>
                </w14:textFill>
              </w:rPr>
              <w:t xml:space="preserve">Proposal 1: </w:t>
            </w:r>
            <w:r>
              <w:rPr>
                <w:rFonts w:hint="eastAsia"/>
                <w:lang w:val="en-US" w:eastAsia="zh-CN"/>
              </w:rPr>
              <w:t>To align with BS TS 38.104, the highest test frequency of radiated spurious emission for band n46 and n96 is proposed to be 26GHz.</w:t>
            </w:r>
          </w:p>
          <w:p>
            <w:pPr>
              <w:rPr>
                <w:color w:val="000000"/>
                <w:lang w:val="en-US" w:eastAsia="zh-CN" w:bidi="ar"/>
              </w:rPr>
            </w:pPr>
            <w:r>
              <w:rPr>
                <w:rFonts w:hint="eastAsia"/>
                <w:b/>
                <w:iCs/>
                <w:color w:val="000000" w:themeColor="text1"/>
                <w:lang w:val="en-US" w:eastAsia="zh-CN"/>
                <w14:textFill>
                  <w14:solidFill>
                    <w14:schemeClr w14:val="tx1"/>
                  </w14:solidFill>
                </w14:textFill>
              </w:rPr>
              <w:t xml:space="preserve">Proposal 2: </w:t>
            </w:r>
            <w:r>
              <w:rPr>
                <w:rFonts w:hint="eastAsia"/>
                <w:lang w:val="en-US" w:eastAsia="zh-CN"/>
              </w:rPr>
              <w:t>It is recommended that the maximum MU value of BS EMC specifications above 12.75GHz (up to 26GHz) should be 6dB.</w:t>
            </w:r>
            <w:bookmarkEnd w:id="4"/>
          </w:p>
        </w:tc>
      </w:tr>
      <w:tr>
        <w:tblPrEx>
          <w:tblCellMar>
            <w:top w:w="0" w:type="dxa"/>
            <w:left w:w="0" w:type="dxa"/>
            <w:bottom w:w="0" w:type="dxa"/>
            <w:right w:w="0" w:type="dxa"/>
          </w:tblCellMar>
        </w:tblPrEx>
        <w:trPr>
          <w:trHeight w:val="408"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rPr>
            </w:pPr>
            <w:bookmarkStart w:id="5" w:name="OLE_LINK2"/>
            <w:bookmarkStart w:id="6" w:name="OLE_LINK20"/>
            <w:r>
              <w:rPr>
                <w:b/>
                <w:u w:val="single"/>
                <w:lang w:val="en-US" w:eastAsia="zh-CN" w:bidi="ar"/>
              </w:rPr>
              <w:fldChar w:fldCharType="begin"/>
            </w:r>
            <w:r>
              <w:rPr>
                <w:b/>
                <w:u w:val="single"/>
                <w:lang w:val="en-US" w:eastAsia="zh-CN" w:bidi="ar"/>
              </w:rPr>
              <w:instrText xml:space="preserve"> HYPERLINK "https://www.3gpp.org/ftp/TSG_RAN/WG4_Radio/TSGR4_102-e/Docs/R4-2204458.zip" </w:instrText>
            </w:r>
            <w:r>
              <w:rPr>
                <w:b/>
                <w:u w:val="single"/>
                <w:lang w:val="en-US" w:eastAsia="zh-CN" w:bidi="ar"/>
              </w:rPr>
              <w:fldChar w:fldCharType="separate"/>
            </w:r>
            <w:r>
              <w:rPr>
                <w:rStyle w:val="56"/>
                <w:b/>
              </w:rPr>
              <w:t>R4-2204458</w:t>
            </w:r>
            <w:r>
              <w:rPr>
                <w:b/>
                <w:u w:val="single"/>
                <w:lang w:val="en-US" w:eastAsia="zh-CN" w:bidi="ar"/>
              </w:rPr>
              <w:fldChar w:fldCharType="end"/>
            </w:r>
            <w:bookmarkEnd w:id="5"/>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ZTE</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bookmarkStart w:id="7" w:name="OLE_LINK3"/>
            <w:r>
              <w:rPr>
                <w:rFonts w:hint="eastAsia"/>
                <w:color w:val="000000"/>
                <w:lang w:val="en-US" w:eastAsia="zh-CN" w:bidi="ar"/>
              </w:rPr>
              <w:t>Title:</w:t>
            </w:r>
            <w:bookmarkEnd w:id="7"/>
            <w:r>
              <w:rPr>
                <w:rFonts w:hint="eastAsia"/>
                <w:color w:val="000000"/>
                <w:lang w:val="en-US" w:eastAsia="zh-CN" w:bidi="ar"/>
              </w:rPr>
              <w:t xml:space="preserve"> </w:t>
            </w:r>
            <w:r>
              <w:rPr>
                <w:color w:val="000000"/>
                <w:lang w:val="en-US" w:eastAsia="zh-CN" w:bidi="ar"/>
              </w:rPr>
              <w:t>Draft CR to TS 38.113: Radiated emission measurement uncertainty (R15)</w:t>
            </w:r>
          </w:p>
          <w:p>
            <w:pPr>
              <w:textAlignment w:val="top"/>
              <w:rPr>
                <w:color w:val="000000"/>
                <w:lang w:val="en-US" w:eastAsia="zh-CN" w:bidi="ar"/>
              </w:rPr>
            </w:pPr>
            <w:r>
              <w:rPr>
                <w:rFonts w:hint="eastAsia"/>
                <w:color w:val="000000"/>
                <w:lang w:val="en-US" w:eastAsia="zh-CN" w:bidi="ar"/>
              </w:rPr>
              <w:t>Draft CR based on 2204429.</w:t>
            </w:r>
          </w:p>
          <w:p>
            <w:pPr>
              <w:pStyle w:val="118"/>
              <w:spacing w:after="0"/>
              <w:ind w:left="100"/>
              <w:rPr>
                <w:rFonts w:ascii="Times New Roman" w:hAnsi="Times New Roman"/>
                <w:color w:val="000000"/>
                <w:lang w:val="en-US" w:eastAsia="zh-CN" w:bidi="ar"/>
              </w:rPr>
            </w:pPr>
            <w:bookmarkStart w:id="8" w:name="OLE_LINK8"/>
            <w:r>
              <w:rPr>
                <w:rFonts w:hint="eastAsia" w:ascii="Times New Roman" w:hAnsi="Times New Roman"/>
                <w:b/>
                <w:bCs/>
                <w:i/>
                <w:iCs/>
                <w:lang w:val="en-US" w:eastAsia="zh-CN"/>
              </w:rPr>
              <w:t>Summary of change:</w:t>
            </w:r>
            <w:bookmarkEnd w:id="8"/>
            <w:r>
              <w:rPr>
                <w:rFonts w:hint="eastAsia" w:ascii="Times New Roman" w:hAnsi="Times New Roman"/>
                <w:lang w:val="en-US" w:eastAsia="zh-CN"/>
              </w:rPr>
              <w:t>The highest test frequency of radiated spurious emission for band n46 and n96 is proposed to be 26GHz.The maximum MU value of BS EMC specifications above 12.75GHz (up to 26GHz) is proposed to be 6dB.</w:t>
            </w:r>
          </w:p>
        </w:tc>
      </w:tr>
      <w:tr>
        <w:trPr>
          <w:trHeight w:val="408"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rPr>
            </w:pPr>
            <w:r>
              <w:rPr>
                <w:color w:val="000000"/>
                <w:lang w:val="en-US" w:eastAsia="zh-CN" w:bidi="ar"/>
              </w:rPr>
              <w:t>R4-2204459</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ZTE</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 xml:space="preserve">Title: </w:t>
            </w:r>
            <w:r>
              <w:rPr>
                <w:color w:val="000000"/>
                <w:lang w:val="en-US" w:eastAsia="zh-CN" w:bidi="ar"/>
              </w:rPr>
              <w:t>Draft CR to TS 38.113: Radiated emission measurement uncertainty (R16)</w:t>
            </w:r>
          </w:p>
          <w:p>
            <w:pPr>
              <w:textAlignment w:val="top"/>
              <w:rPr>
                <w:color w:val="000000"/>
                <w:lang w:val="en-US" w:eastAsia="zh-CN" w:bidi="ar"/>
              </w:rPr>
            </w:pPr>
            <w:bookmarkStart w:id="9" w:name="OLE_LINK9"/>
            <w:r>
              <w:rPr>
                <w:rFonts w:hint="eastAsia"/>
                <w:i/>
                <w:iCs/>
                <w:color w:val="000000"/>
                <w:lang w:val="en-US" w:eastAsia="zh-CN" w:bidi="ar"/>
              </w:rPr>
              <w:t>Mirror CR to 2204458</w:t>
            </w:r>
            <w:bookmarkEnd w:id="9"/>
          </w:p>
        </w:tc>
      </w:tr>
      <w:tr>
        <w:tblPrEx>
          <w:tblCellMar>
            <w:top w:w="0" w:type="dxa"/>
            <w:left w:w="0" w:type="dxa"/>
            <w:bottom w:w="0" w:type="dxa"/>
            <w:right w:w="0" w:type="dxa"/>
          </w:tblCellMar>
        </w:tblPrEx>
        <w:trPr>
          <w:trHeight w:val="34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lang w:val="en-US" w:eastAsia="zh-CN"/>
              </w:rPr>
            </w:pPr>
            <w:bookmarkStart w:id="10" w:name="OLE_LINK50"/>
            <w:r>
              <w:rPr>
                <w:b/>
                <w:u w:val="single"/>
                <w:lang w:val="en-US" w:eastAsia="zh-CN" w:bidi="ar"/>
              </w:rPr>
              <w:fldChar w:fldCharType="begin"/>
            </w:r>
            <w:r>
              <w:rPr>
                <w:b/>
                <w:u w:val="single"/>
                <w:lang w:val="en-US" w:eastAsia="zh-CN" w:bidi="ar"/>
              </w:rPr>
              <w:instrText xml:space="preserve"> HYPERLINK "https://www.3gpp.org/ftp/TSG_RAN/WG4_Radio/TSGR4_102-e/Docs/R4-2205852.zip" </w:instrText>
            </w:r>
            <w:r>
              <w:rPr>
                <w:b/>
                <w:u w:val="single"/>
                <w:lang w:val="en-US" w:eastAsia="zh-CN" w:bidi="ar"/>
              </w:rPr>
              <w:fldChar w:fldCharType="separate"/>
            </w:r>
            <w:r>
              <w:rPr>
                <w:rStyle w:val="56"/>
                <w:b/>
              </w:rPr>
              <w:t>R4-2205852</w:t>
            </w:r>
            <w:r>
              <w:rPr>
                <w:b/>
                <w:u w:val="single"/>
                <w:lang w:val="en-US" w:eastAsia="zh-CN" w:bidi="ar"/>
              </w:rPr>
              <w:fldChar w:fldCharType="end"/>
            </w:r>
            <w:bookmarkEnd w:id="10"/>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color w:val="000000"/>
                <w:lang w:val="en-US" w:eastAsia="zh-CN" w:bidi="ar"/>
              </w:rPr>
              <w:t>TS 38.175: Corrections in clause 1 Scope and clause 9 Immunity</w:t>
            </w:r>
          </w:p>
          <w:p>
            <w:pPr>
              <w:spacing w:after="0" w:line="240" w:lineRule="auto"/>
              <w:textAlignment w:val="top"/>
              <w:rPr>
                <w:color w:val="000000"/>
                <w:lang w:val="en-US" w:eastAsia="zh-CN" w:bidi="ar"/>
              </w:rPr>
            </w:pPr>
          </w:p>
          <w:p>
            <w:pPr>
              <w:textAlignment w:val="top"/>
              <w:rPr>
                <w:color w:val="000000"/>
                <w:lang w:val="en-US" w:eastAsia="zh-CN" w:bidi="ar"/>
              </w:rPr>
            </w:pPr>
            <w:r>
              <w:rPr>
                <w:rFonts w:hint="eastAsia"/>
                <w:b/>
                <w:bCs/>
                <w:i/>
                <w:iCs/>
                <w:lang w:val="en-US" w:eastAsia="zh-CN"/>
              </w:rPr>
              <w:t>Summary of change:</w:t>
            </w:r>
          </w:p>
          <w:p>
            <w:pPr>
              <w:pStyle w:val="118"/>
              <w:numPr>
                <w:ilvl w:val="0"/>
                <w:numId w:val="3"/>
              </w:numPr>
              <w:spacing w:after="0"/>
              <w:rPr>
                <w:rFonts w:ascii="Times New Roman" w:hAnsi="Times New Roman"/>
              </w:rPr>
            </w:pPr>
            <w:r>
              <w:rPr>
                <w:rFonts w:ascii="Times New Roman" w:hAnsi="Times New Roman"/>
              </w:rPr>
              <w:t>Added a statement in the scope to clarify that technical specifications related to the antenna port are not considered.</w:t>
            </w:r>
          </w:p>
          <w:p>
            <w:pPr>
              <w:pStyle w:val="118"/>
              <w:numPr>
                <w:ilvl w:val="0"/>
                <w:numId w:val="3"/>
              </w:numPr>
              <w:spacing w:after="0"/>
              <w:rPr>
                <w:rFonts w:ascii="Times New Roman" w:hAnsi="Times New Roman"/>
              </w:rPr>
            </w:pPr>
            <w:r>
              <w:rPr>
                <w:rFonts w:ascii="Times New Roman" w:hAnsi="Times New Roman"/>
              </w:rPr>
              <w:t>Add instead the level of 10 V/m and delete the references to EU EMC regulations.</w:t>
            </w:r>
          </w:p>
          <w:p>
            <w:pPr>
              <w:pStyle w:val="118"/>
              <w:numPr>
                <w:ilvl w:val="0"/>
                <w:numId w:val="3"/>
              </w:numPr>
              <w:spacing w:after="0"/>
              <w:rPr>
                <w:rFonts w:ascii="Times New Roman" w:hAnsi="Times New Roman"/>
              </w:rPr>
            </w:pPr>
            <w:r>
              <w:rPr>
                <w:rFonts w:ascii="Times New Roman" w:hAnsi="Times New Roman"/>
              </w:rPr>
              <w:t xml:space="preserve">Remove the note claiming that </w:t>
            </w:r>
            <w:r>
              <w:rPr>
                <w:rFonts w:ascii="Times New Roman" w:hAnsi="Times New Roman"/>
                <w:lang w:eastAsia="en-GB"/>
              </w:rPr>
              <w:t xml:space="preserve">the EUT should be fully discharged between each ESD exposure. It is very difficult to ensure that EUT is “fully discharged”, especially if there are plastic parts on it. </w:t>
            </w:r>
          </w:p>
          <w:p>
            <w:pPr>
              <w:pStyle w:val="118"/>
              <w:numPr>
                <w:ilvl w:val="0"/>
                <w:numId w:val="3"/>
              </w:numPr>
              <w:spacing w:after="0"/>
              <w:rPr>
                <w:rFonts w:ascii="Times New Roman" w:hAnsi="Times New Roman"/>
              </w:rPr>
            </w:pPr>
            <w:r>
              <w:rPr>
                <w:rFonts w:ascii="Times New Roman" w:hAnsi="Times New Roman"/>
                <w:lang w:eastAsia="en-GB"/>
              </w:rPr>
              <w:t>Remove a statement on application of transients on an impedance that shall be 50 ohm</w:t>
            </w:r>
          </w:p>
          <w:p>
            <w:pPr>
              <w:pStyle w:val="118"/>
              <w:numPr>
                <w:ilvl w:val="0"/>
                <w:numId w:val="3"/>
              </w:numPr>
              <w:spacing w:after="0"/>
              <w:rPr>
                <w:rFonts w:ascii="Times New Roman" w:hAnsi="Times New Roman"/>
                <w:color w:val="000000"/>
                <w:lang w:val="en-US" w:eastAsia="zh-CN" w:bidi="ar"/>
              </w:rPr>
            </w:pPr>
            <w:r>
              <w:rPr>
                <w:rFonts w:ascii="Times New Roman" w:hAnsi="Times New Roman"/>
              </w:rPr>
              <w:t xml:space="preserve">Remove a note about “intrusive method” as this term is not defined and in fact the IEC spec mention “clamp injection” instead. </w:t>
            </w:r>
          </w:p>
          <w:p>
            <w:pPr>
              <w:spacing w:after="0" w:line="240" w:lineRule="auto"/>
              <w:textAlignment w:val="top"/>
              <w:rPr>
                <w:color w:val="000000"/>
                <w:lang w:val="en-US" w:eastAsia="zh-CN" w:bidi="ar"/>
              </w:rPr>
            </w:pPr>
          </w:p>
        </w:tc>
      </w:tr>
      <w:tr>
        <w:tblPrEx>
          <w:tblCellMar>
            <w:top w:w="0" w:type="dxa"/>
            <w:left w:w="0" w:type="dxa"/>
            <w:bottom w:w="0" w:type="dxa"/>
            <w:right w:w="0" w:type="dxa"/>
          </w:tblCellMar>
        </w:tblPrEx>
        <w:trPr>
          <w:trHeight w:val="34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u w:val="single"/>
              </w:rPr>
            </w:pPr>
            <w:bookmarkStart w:id="11" w:name="OLE_LINK4"/>
            <w:r>
              <w:rPr>
                <w:b/>
                <w:u w:val="single"/>
                <w:lang w:val="en-US" w:eastAsia="zh-CN" w:bidi="ar"/>
              </w:rPr>
              <w:fldChar w:fldCharType="begin"/>
            </w:r>
            <w:r>
              <w:rPr>
                <w:b/>
                <w:u w:val="single"/>
                <w:lang w:val="en-US" w:eastAsia="zh-CN" w:bidi="ar"/>
              </w:rPr>
              <w:instrText xml:space="preserve"> HYPERLINK "https://www.3gpp.org/ftp/TSG_RAN/WG4_Radio/TSGR4_102-e/Docs/R4-2205853.zip" </w:instrText>
            </w:r>
            <w:r>
              <w:rPr>
                <w:b/>
                <w:u w:val="single"/>
                <w:lang w:val="en-US" w:eastAsia="zh-CN" w:bidi="ar"/>
              </w:rPr>
              <w:fldChar w:fldCharType="separate"/>
            </w:r>
            <w:r>
              <w:rPr>
                <w:rStyle w:val="56"/>
                <w:b/>
              </w:rPr>
              <w:t>R4-2205853</w:t>
            </w:r>
            <w:r>
              <w:rPr>
                <w:b/>
                <w:u w:val="single"/>
                <w:lang w:val="en-US" w:eastAsia="zh-CN" w:bidi="ar"/>
              </w:rPr>
              <w:fldChar w:fldCharType="end"/>
            </w:r>
            <w:bookmarkEnd w:id="11"/>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rPr>
            </w:pPr>
            <w:bookmarkStart w:id="12" w:name="OLE_LINK48"/>
            <w:r>
              <w:rPr>
                <w:color w:val="000000"/>
                <w:lang w:val="en-US" w:eastAsia="zh-CN" w:bidi="ar"/>
              </w:rPr>
              <w:t>Ericsson</w:t>
            </w:r>
            <w:bookmarkEnd w:id="12"/>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rFonts w:hint="eastAsia"/>
                <w:color w:val="000000"/>
                <w:lang w:val="en-US" w:eastAsia="zh-CN" w:bidi="ar"/>
              </w:rPr>
              <w:t>Title:</w:t>
            </w:r>
            <w:r>
              <w:rPr>
                <w:color w:val="000000"/>
                <w:lang w:val="en-US" w:eastAsia="zh-CN" w:bidi="ar"/>
              </w:rPr>
              <w:t>TS 25.113: Corrections in clause 9 Immunity</w:t>
            </w:r>
          </w:p>
          <w:p>
            <w:pPr>
              <w:spacing w:after="0" w:line="240" w:lineRule="auto"/>
              <w:textAlignment w:val="top"/>
              <w:rPr>
                <w:color w:val="000000"/>
                <w:lang w:val="en-US" w:eastAsia="zh-CN" w:bidi="ar"/>
              </w:rPr>
            </w:pPr>
          </w:p>
        </w:tc>
      </w:tr>
      <w:tr>
        <w:tblPrEx>
          <w:tblCellMar>
            <w:top w:w="0" w:type="dxa"/>
            <w:left w:w="0" w:type="dxa"/>
            <w:bottom w:w="0" w:type="dxa"/>
            <w:right w:w="0" w:type="dxa"/>
          </w:tblCellMar>
        </w:tblPrEx>
        <w:trPr>
          <w:trHeight w:val="370"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rPr>
            </w:pPr>
            <w:r>
              <w:rPr>
                <w:color w:val="000000"/>
                <w:lang w:val="en-US" w:eastAsia="zh-CN" w:bidi="ar"/>
              </w:rPr>
              <w:t>R4-2205854</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rFonts w:hint="eastAsia"/>
                <w:color w:val="000000"/>
                <w:lang w:val="en-US" w:eastAsia="zh-CN" w:bidi="ar"/>
              </w:rPr>
              <w:t>Title:</w:t>
            </w:r>
            <w:r>
              <w:rPr>
                <w:color w:val="000000"/>
                <w:lang w:val="en-US" w:eastAsia="zh-CN" w:bidi="ar"/>
              </w:rPr>
              <w:t>TS 25.113: Correction in clause 9 Immunity</w:t>
            </w:r>
          </w:p>
          <w:p>
            <w:pPr>
              <w:spacing w:after="0" w:line="240" w:lineRule="auto"/>
              <w:textAlignment w:val="top"/>
              <w:rPr>
                <w:color w:val="000000"/>
                <w:lang w:val="en-US" w:eastAsia="zh-CN" w:bidi="ar"/>
              </w:rPr>
            </w:pPr>
          </w:p>
        </w:tc>
      </w:tr>
      <w:tr>
        <w:tblPrEx>
          <w:tblCellMar>
            <w:top w:w="0" w:type="dxa"/>
            <w:left w:w="0" w:type="dxa"/>
            <w:bottom w:w="0" w:type="dxa"/>
            <w:right w:w="0" w:type="dxa"/>
          </w:tblCellMar>
        </w:tblPrEx>
        <w:trPr>
          <w:trHeight w:val="30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u w:val="single"/>
              </w:rPr>
            </w:pPr>
            <w:r>
              <w:fldChar w:fldCharType="begin"/>
            </w:r>
            <w:r>
              <w:instrText xml:space="preserve"> HYPERLINK "https://www.3gpp.org/ftp/TSG_RAN/WG4_Radio/TSGR4_102-e/Docs/R4-2205855.zip" </w:instrText>
            </w:r>
            <w:r>
              <w:fldChar w:fldCharType="separate"/>
            </w:r>
            <w:r>
              <w:rPr>
                <w:rStyle w:val="56"/>
                <w:b/>
              </w:rPr>
              <w:t>R4-2205855</w:t>
            </w:r>
            <w:r>
              <w:rPr>
                <w:rStyle w:val="56"/>
                <w:b/>
              </w:rPr>
              <w:fldChar w:fldCharType="end"/>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rFonts w:hint="eastAsia"/>
                <w:color w:val="000000"/>
                <w:lang w:val="en-US" w:eastAsia="zh-CN" w:bidi="ar"/>
              </w:rPr>
              <w:t>Title:</w:t>
            </w:r>
            <w:r>
              <w:rPr>
                <w:color w:val="000000"/>
                <w:lang w:val="en-US" w:eastAsia="zh-CN" w:bidi="ar"/>
              </w:rPr>
              <w:t>TS 36.113: Corrections in clause 9 Immunity</w:t>
            </w:r>
          </w:p>
          <w:p>
            <w:pPr>
              <w:spacing w:after="0" w:line="240" w:lineRule="auto"/>
              <w:textAlignment w:val="top"/>
              <w:rPr>
                <w:color w:val="000000"/>
                <w:lang w:val="en-US" w:eastAsia="zh-CN" w:bidi="ar"/>
              </w:rPr>
            </w:pPr>
          </w:p>
        </w:tc>
      </w:tr>
      <w:tr>
        <w:tblPrEx>
          <w:tblCellMar>
            <w:top w:w="0" w:type="dxa"/>
            <w:left w:w="0" w:type="dxa"/>
            <w:bottom w:w="0" w:type="dxa"/>
            <w:right w:w="0" w:type="dxa"/>
          </w:tblCellMar>
        </w:tblPrEx>
        <w:trPr>
          <w:trHeight w:val="46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rPr>
            </w:pPr>
            <w:r>
              <w:rPr>
                <w:color w:val="000000"/>
                <w:lang w:val="en-US" w:eastAsia="zh-CN" w:bidi="ar"/>
              </w:rPr>
              <w:t>R4-2205856</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lang w:val="en-US" w:eastAsia="zh-CN" w:bidi="ar"/>
              </w:rPr>
            </w:pPr>
            <w:r>
              <w:rPr>
                <w:rFonts w:hint="eastAsia"/>
                <w:color w:val="000000"/>
                <w:lang w:val="en-US" w:eastAsia="zh-CN" w:bidi="ar"/>
              </w:rPr>
              <w:t>Title:</w:t>
            </w:r>
            <w:r>
              <w:rPr>
                <w:color w:val="000000"/>
                <w:lang w:val="en-US" w:eastAsia="zh-CN" w:bidi="ar"/>
              </w:rPr>
              <w:t>TS 36.113: Corrections in clause 9 Immunity</w:t>
            </w:r>
          </w:p>
          <w:p>
            <w:pPr>
              <w:spacing w:after="0" w:line="240" w:lineRule="auto"/>
              <w:textAlignment w:val="top"/>
              <w:rPr>
                <w:color w:val="000000"/>
                <w:lang w:val="en-US" w:eastAsia="zh-CN" w:bidi="ar"/>
              </w:rPr>
            </w:pPr>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rPr>
            </w:pPr>
            <w:bookmarkStart w:id="13" w:name="OLE_LINK7"/>
            <w:r>
              <w:rPr>
                <w:b/>
                <w:u w:val="single"/>
                <w:lang w:val="en-US" w:eastAsia="zh-CN" w:bidi="ar"/>
              </w:rPr>
              <w:fldChar w:fldCharType="begin"/>
            </w:r>
            <w:r>
              <w:rPr>
                <w:b/>
                <w:u w:val="single"/>
                <w:lang w:val="en-US" w:eastAsia="zh-CN" w:bidi="ar"/>
              </w:rPr>
              <w:instrText xml:space="preserve"> HYPERLINK "https://www.3gpp.org/ftp/TSG_RAN/WG4_Radio/TSGR4_102-e/Docs/R4-2205857.zip" </w:instrText>
            </w:r>
            <w:r>
              <w:rPr>
                <w:b/>
                <w:u w:val="single"/>
                <w:lang w:val="en-US" w:eastAsia="zh-CN" w:bidi="ar"/>
              </w:rPr>
              <w:fldChar w:fldCharType="separate"/>
            </w:r>
            <w:r>
              <w:rPr>
                <w:rStyle w:val="56"/>
                <w:b/>
              </w:rPr>
              <w:t>R4-2205857</w:t>
            </w:r>
            <w:r>
              <w:rPr>
                <w:b/>
                <w:u w:val="single"/>
                <w:lang w:val="en-US" w:eastAsia="zh-CN" w:bidi="ar"/>
              </w:rPr>
              <w:fldChar w:fldCharType="end"/>
            </w:r>
            <w:bookmarkEnd w:id="13"/>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37.113: Corrections in clause 9 Immunity</w:t>
            </w:r>
          </w:p>
          <w:p>
            <w:pPr>
              <w:textAlignment w:val="top"/>
              <w:rPr>
                <w:color w:val="000000"/>
                <w:lang w:val="en-US" w:eastAsia="zh-CN" w:bidi="ar"/>
              </w:rPr>
            </w:pPr>
            <w:bookmarkStart w:id="14" w:name="OLE_LINK11"/>
            <w:bookmarkStart w:id="15" w:name="OLE_LINK49"/>
            <w:r>
              <w:rPr>
                <w:rFonts w:hint="eastAsia"/>
                <w:b/>
                <w:bCs/>
                <w:i/>
                <w:iCs/>
                <w:lang w:val="en-US" w:eastAsia="zh-CN"/>
              </w:rPr>
              <w:t>Summary of change:</w:t>
            </w:r>
          </w:p>
          <w:bookmarkEnd w:id="14"/>
          <w:p>
            <w:pPr>
              <w:pStyle w:val="118"/>
              <w:numPr>
                <w:ilvl w:val="0"/>
                <w:numId w:val="3"/>
              </w:numPr>
              <w:spacing w:after="0" w:line="240" w:lineRule="auto"/>
              <w:ind w:left="102" w:firstLine="0"/>
              <w:rPr>
                <w:rFonts w:ascii="Times New Roman" w:hAnsi="Times New Roman"/>
              </w:rPr>
            </w:pPr>
            <w:r>
              <w:rPr>
                <w:rFonts w:ascii="Times New Roman" w:hAnsi="Times New Roman"/>
              </w:rPr>
              <w:t xml:space="preserve">Remove the note claiming that </w:t>
            </w:r>
            <w:r>
              <w:rPr>
                <w:rFonts w:ascii="Times New Roman" w:hAnsi="Times New Roman"/>
                <w:lang w:eastAsia="en-GB"/>
              </w:rPr>
              <w:t xml:space="preserve">the EUT should be fully discharged between each ESD exposure. It is very difficult to ensure that EUT is “fully discharged”, especially if there are plastic parts on it. </w:t>
            </w:r>
          </w:p>
          <w:p>
            <w:pPr>
              <w:pStyle w:val="118"/>
              <w:numPr>
                <w:ilvl w:val="0"/>
                <w:numId w:val="3"/>
              </w:numPr>
              <w:spacing w:after="0" w:line="240" w:lineRule="auto"/>
              <w:ind w:left="102" w:firstLine="0"/>
              <w:rPr>
                <w:rFonts w:ascii="Times New Roman" w:hAnsi="Times New Roman"/>
              </w:rPr>
            </w:pPr>
            <w:r>
              <w:rPr>
                <w:rFonts w:ascii="Times New Roman" w:hAnsi="Times New Roman"/>
                <w:lang w:eastAsia="en-GB"/>
              </w:rPr>
              <w:t>Remove a statement on application of transients on an impedance that shall be 50 ohm</w:t>
            </w:r>
          </w:p>
          <w:p>
            <w:pPr>
              <w:pStyle w:val="118"/>
              <w:numPr>
                <w:ilvl w:val="0"/>
                <w:numId w:val="3"/>
              </w:numPr>
              <w:spacing w:after="0" w:line="240" w:lineRule="auto"/>
              <w:ind w:left="102" w:firstLine="0"/>
              <w:rPr>
                <w:rFonts w:ascii="Times New Roman" w:hAnsi="Times New Roman"/>
              </w:rPr>
            </w:pPr>
            <w:r>
              <w:rPr>
                <w:rFonts w:ascii="Times New Roman" w:hAnsi="Times New Roman"/>
              </w:rPr>
              <w:t xml:space="preserve">Remove a note about “intrusive method” as this term is not defined and in fact the IEC spec mention “clamp injection” instead. </w:t>
            </w:r>
          </w:p>
          <w:bookmarkEnd w:id="15"/>
          <w:p>
            <w:pPr>
              <w:textAlignment w:val="top"/>
              <w:rPr>
                <w:color w:val="000000"/>
                <w:lang w:val="en-US" w:eastAsia="zh-CN" w:bidi="ar"/>
              </w:rPr>
            </w:pPr>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rPr>
            </w:pPr>
            <w:r>
              <w:rPr>
                <w:color w:val="000000"/>
                <w:lang w:val="en-US" w:eastAsia="zh-CN" w:bidi="ar"/>
              </w:rPr>
              <w:t>R4-2205858</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37.113: Corrections in clause 9 Immunity</w:t>
            </w:r>
          </w:p>
          <w:p>
            <w:pPr>
              <w:textAlignment w:val="top"/>
              <w:rPr>
                <w:color w:val="000000"/>
                <w:lang w:val="en-US" w:eastAsia="zh-CN" w:bidi="ar"/>
              </w:rPr>
            </w:pPr>
            <w:bookmarkStart w:id="16" w:name="OLE_LINK12"/>
            <w:r>
              <w:rPr>
                <w:rFonts w:hint="eastAsia"/>
                <w:i/>
                <w:iCs/>
                <w:color w:val="000000"/>
                <w:lang w:val="en-US" w:eastAsia="zh-CN" w:bidi="ar"/>
              </w:rPr>
              <w:t>Mirror CR to 2205857</w:t>
            </w:r>
            <w:bookmarkEnd w:id="16"/>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rPr>
            </w:pPr>
            <w:bookmarkStart w:id="17" w:name="OLE_LINK10"/>
            <w:r>
              <w:rPr>
                <w:b/>
                <w:u w:val="single"/>
                <w:lang w:val="en-US" w:eastAsia="zh-CN" w:bidi="ar"/>
              </w:rPr>
              <w:fldChar w:fldCharType="begin"/>
            </w:r>
            <w:r>
              <w:rPr>
                <w:b/>
                <w:u w:val="single"/>
                <w:lang w:val="en-US" w:eastAsia="zh-CN" w:bidi="ar"/>
              </w:rPr>
              <w:instrText xml:space="preserve"> HYPERLINK "https://www.3gpp.org/ftp/TSG_RAN/WG4_Radio/TSGR4_102-e/Docs/R4-2205859.zip" </w:instrText>
            </w:r>
            <w:r>
              <w:rPr>
                <w:b/>
                <w:u w:val="single"/>
                <w:lang w:val="en-US" w:eastAsia="zh-CN" w:bidi="ar"/>
              </w:rPr>
              <w:fldChar w:fldCharType="separate"/>
            </w:r>
            <w:r>
              <w:rPr>
                <w:rStyle w:val="56"/>
                <w:b/>
              </w:rPr>
              <w:t>R4-2205859</w:t>
            </w:r>
            <w:r>
              <w:rPr>
                <w:b/>
                <w:u w:val="single"/>
                <w:lang w:val="en-US" w:eastAsia="zh-CN" w:bidi="ar"/>
              </w:rPr>
              <w:fldChar w:fldCharType="end"/>
            </w:r>
            <w:bookmarkEnd w:id="17"/>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37.114: Corrections in clause 1 Scope and clause 9 Immunity</w:t>
            </w:r>
          </w:p>
          <w:p>
            <w:pPr>
              <w:textAlignment w:val="top"/>
              <w:rPr>
                <w:color w:val="000000"/>
                <w:lang w:val="en-US" w:eastAsia="zh-CN" w:bidi="ar"/>
              </w:rPr>
            </w:pPr>
            <w:bookmarkStart w:id="18" w:name="OLE_LINK14"/>
            <w:r>
              <w:rPr>
                <w:rFonts w:hint="eastAsia"/>
                <w:b/>
                <w:bCs/>
                <w:i/>
                <w:iCs/>
                <w:lang w:val="en-US" w:eastAsia="zh-CN"/>
              </w:rPr>
              <w:t>Summary of change:</w:t>
            </w:r>
          </w:p>
          <w:bookmarkEnd w:id="18"/>
          <w:p>
            <w:pPr>
              <w:pStyle w:val="118"/>
              <w:numPr>
                <w:ilvl w:val="0"/>
                <w:numId w:val="3"/>
              </w:numPr>
              <w:spacing w:after="0" w:line="240" w:lineRule="auto"/>
              <w:ind w:left="102" w:firstLine="0"/>
              <w:rPr>
                <w:rFonts w:ascii="Times New Roman" w:hAnsi="Times New Roman"/>
              </w:rPr>
            </w:pPr>
            <w:r>
              <w:rPr>
                <w:rFonts w:ascii="Times New Roman" w:hAnsi="Times New Roman"/>
              </w:rPr>
              <w:t>Added a statement in the scope to clarify that technical specifications related to the antenna port are not considered.</w:t>
            </w:r>
          </w:p>
          <w:p>
            <w:pPr>
              <w:pStyle w:val="118"/>
              <w:numPr>
                <w:ilvl w:val="0"/>
                <w:numId w:val="3"/>
              </w:numPr>
              <w:spacing w:after="0" w:line="240" w:lineRule="auto"/>
              <w:ind w:left="102" w:firstLine="0"/>
              <w:rPr>
                <w:rFonts w:ascii="Times New Roman" w:hAnsi="Times New Roman"/>
                <w:color w:val="000000"/>
                <w:lang w:val="en-US" w:eastAsia="zh-CN" w:bidi="ar"/>
              </w:rPr>
            </w:pPr>
            <w:r>
              <w:rPr>
                <w:rFonts w:ascii="Times New Roman" w:hAnsi="Times New Roman"/>
              </w:rPr>
              <w:t xml:space="preserve">Remove a note about “intrusive method” as this term is not defined and in fact the IEC spec mention “clamp injection” instead. </w:t>
            </w:r>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rPr>
            </w:pPr>
            <w:r>
              <w:rPr>
                <w:color w:val="000000"/>
                <w:lang w:val="en-US" w:eastAsia="zh-CN" w:bidi="ar"/>
              </w:rPr>
              <w:t>R4-2205860</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37.114: Corrections in clause 1 Scope and clause 9 Immunity</w:t>
            </w:r>
          </w:p>
          <w:p>
            <w:pPr>
              <w:textAlignment w:val="top"/>
              <w:rPr>
                <w:color w:val="000000"/>
                <w:lang w:val="en-US" w:eastAsia="zh-CN" w:bidi="ar"/>
              </w:rPr>
            </w:pPr>
            <w:bookmarkStart w:id="19" w:name="OLE_LINK15"/>
            <w:r>
              <w:rPr>
                <w:rFonts w:hint="eastAsia"/>
                <w:i/>
                <w:iCs/>
                <w:color w:val="000000"/>
                <w:lang w:val="en-US" w:eastAsia="zh-CN" w:bidi="ar"/>
              </w:rPr>
              <w:t>Mirror CR to 2205859</w:t>
            </w:r>
            <w:bookmarkEnd w:id="19"/>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b/>
                <w:color w:val="0000FF"/>
                <w:u w:val="single"/>
              </w:rPr>
            </w:pPr>
            <w:bookmarkStart w:id="20" w:name="OLE_LINK13"/>
            <w:r>
              <w:rPr>
                <w:b/>
                <w:u w:val="single"/>
                <w:lang w:val="en-US" w:eastAsia="zh-CN" w:bidi="ar"/>
              </w:rPr>
              <w:fldChar w:fldCharType="begin"/>
            </w:r>
            <w:r>
              <w:rPr>
                <w:b/>
                <w:u w:val="single"/>
                <w:lang w:val="en-US" w:eastAsia="zh-CN" w:bidi="ar"/>
              </w:rPr>
              <w:instrText xml:space="preserve"> HYPERLINK "https://www.3gpp.org/ftp/TSG_RAN/WG4_Radio/TSGR4_102-e/Docs/R4-2205861.zip" </w:instrText>
            </w:r>
            <w:r>
              <w:rPr>
                <w:b/>
                <w:u w:val="single"/>
                <w:lang w:val="en-US" w:eastAsia="zh-CN" w:bidi="ar"/>
              </w:rPr>
              <w:fldChar w:fldCharType="separate"/>
            </w:r>
            <w:r>
              <w:rPr>
                <w:rStyle w:val="56"/>
                <w:b/>
              </w:rPr>
              <w:t>R4-2205861</w:t>
            </w:r>
            <w:r>
              <w:rPr>
                <w:b/>
                <w:u w:val="single"/>
                <w:lang w:val="en-US" w:eastAsia="zh-CN" w:bidi="ar"/>
              </w:rPr>
              <w:fldChar w:fldCharType="end"/>
            </w:r>
            <w:bookmarkEnd w:id="20"/>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38.113: Corrections in clause 1 Scope and clause 9 Immunity</w:t>
            </w:r>
          </w:p>
          <w:p>
            <w:pPr>
              <w:textAlignment w:val="top"/>
              <w:rPr>
                <w:color w:val="000000"/>
                <w:lang w:val="en-US" w:eastAsia="zh-CN" w:bidi="ar"/>
              </w:rPr>
            </w:pPr>
            <w:r>
              <w:rPr>
                <w:rFonts w:hint="eastAsia"/>
                <w:b/>
                <w:bCs/>
                <w:i/>
                <w:iCs/>
                <w:lang w:val="en-US" w:eastAsia="zh-CN"/>
              </w:rPr>
              <w:t>Summary of change:</w:t>
            </w:r>
          </w:p>
          <w:p>
            <w:pPr>
              <w:pStyle w:val="118"/>
              <w:numPr>
                <w:ilvl w:val="0"/>
                <w:numId w:val="3"/>
              </w:numPr>
              <w:spacing w:after="0"/>
              <w:rPr>
                <w:rFonts w:ascii="Times New Roman" w:hAnsi="Times New Roman"/>
              </w:rPr>
            </w:pPr>
            <w:r>
              <w:rPr>
                <w:rFonts w:ascii="Times New Roman" w:hAnsi="Times New Roman"/>
              </w:rPr>
              <w:t>Added a statement in the scope to clarify that technical specifications related to the antenna port are not considered.</w:t>
            </w:r>
          </w:p>
          <w:p>
            <w:pPr>
              <w:pStyle w:val="118"/>
              <w:numPr>
                <w:ilvl w:val="0"/>
                <w:numId w:val="3"/>
              </w:numPr>
              <w:spacing w:after="0"/>
              <w:rPr>
                <w:rFonts w:ascii="Times New Roman" w:hAnsi="Times New Roman"/>
              </w:rPr>
            </w:pPr>
            <w:r>
              <w:rPr>
                <w:rFonts w:ascii="Times New Roman" w:hAnsi="Times New Roman"/>
              </w:rPr>
              <w:t>Add instead the level of 10 V/m and delete the references to EU EMC regulations.</w:t>
            </w:r>
          </w:p>
          <w:p>
            <w:pPr>
              <w:pStyle w:val="118"/>
              <w:numPr>
                <w:ilvl w:val="0"/>
                <w:numId w:val="3"/>
              </w:numPr>
              <w:spacing w:after="0"/>
              <w:rPr>
                <w:rFonts w:ascii="Times New Roman" w:hAnsi="Times New Roman"/>
              </w:rPr>
            </w:pPr>
            <w:r>
              <w:rPr>
                <w:rFonts w:ascii="Times New Roman" w:hAnsi="Times New Roman"/>
              </w:rPr>
              <w:t xml:space="preserve">Remove the note claiming that </w:t>
            </w:r>
            <w:r>
              <w:rPr>
                <w:rFonts w:ascii="Times New Roman" w:hAnsi="Times New Roman"/>
                <w:lang w:eastAsia="en-GB"/>
              </w:rPr>
              <w:t xml:space="preserve">the EUT should be fully discharged between each ESD exposure. It is very difficult to ensure that EUT is “fully discharged”, especially if there are plastic parts on it. </w:t>
            </w:r>
          </w:p>
          <w:p>
            <w:pPr>
              <w:pStyle w:val="118"/>
              <w:numPr>
                <w:ilvl w:val="0"/>
                <w:numId w:val="3"/>
              </w:numPr>
              <w:spacing w:after="0"/>
              <w:rPr>
                <w:rFonts w:ascii="Times New Roman" w:hAnsi="Times New Roman"/>
              </w:rPr>
            </w:pPr>
            <w:r>
              <w:rPr>
                <w:rFonts w:ascii="Times New Roman" w:hAnsi="Times New Roman"/>
                <w:lang w:eastAsia="en-GB"/>
              </w:rPr>
              <w:t>Remove a statement on application of transients on an impedance that shall be 50 ohm</w:t>
            </w:r>
          </w:p>
          <w:p>
            <w:pPr>
              <w:pStyle w:val="118"/>
              <w:numPr>
                <w:ilvl w:val="0"/>
                <w:numId w:val="3"/>
              </w:numPr>
              <w:spacing w:after="0"/>
              <w:rPr>
                <w:rFonts w:ascii="Times New Roman" w:hAnsi="Times New Roman"/>
                <w:color w:val="000000"/>
                <w:lang w:val="en-US" w:eastAsia="zh-CN" w:bidi="ar"/>
              </w:rPr>
            </w:pPr>
            <w:r>
              <w:rPr>
                <w:rFonts w:ascii="Times New Roman" w:hAnsi="Times New Roman"/>
              </w:rPr>
              <w:t xml:space="preserve">Remove a note about “intrusive method” as this term is not defined and in fact the IEC spec mention “clamp injection” instead. </w:t>
            </w:r>
          </w:p>
        </w:tc>
      </w:tr>
      <w:tr>
        <w:tblPrEx>
          <w:tblCellMar>
            <w:top w:w="0" w:type="dxa"/>
            <w:left w:w="0" w:type="dxa"/>
            <w:bottom w:w="0" w:type="dxa"/>
            <w:right w:w="0" w:type="dxa"/>
          </w:tblCellMar>
        </w:tblPrEx>
        <w:trPr>
          <w:trHeight w:val="816" w:hRule="atLeast"/>
        </w:trPr>
        <w:tc>
          <w:tcPr>
            <w:tcW w:w="747"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rPr>
            </w:pPr>
            <w:r>
              <w:rPr>
                <w:color w:val="000000"/>
                <w:lang w:val="en-US" w:eastAsia="zh-CN" w:bidi="ar"/>
              </w:rPr>
              <w:t>R4-2205862</w:t>
            </w:r>
          </w:p>
        </w:tc>
        <w:tc>
          <w:tcPr>
            <w:tcW w:w="649"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rPr>
            </w:pPr>
            <w:r>
              <w:rPr>
                <w:color w:val="000000"/>
                <w:lang w:val="en-US" w:eastAsia="zh-CN" w:bidi="ar"/>
              </w:rPr>
              <w:t>Ericsson</w:t>
            </w:r>
          </w:p>
        </w:tc>
        <w:tc>
          <w:tcPr>
            <w:tcW w:w="3602" w:type="pct"/>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textAlignment w:val="top"/>
              <w:rPr>
                <w:color w:val="000000"/>
                <w:lang w:val="en-US" w:eastAsia="zh-CN" w:bidi="ar"/>
              </w:rPr>
            </w:pPr>
            <w:r>
              <w:rPr>
                <w:rFonts w:hint="eastAsia"/>
                <w:color w:val="000000"/>
                <w:lang w:val="en-US" w:eastAsia="zh-CN" w:bidi="ar"/>
              </w:rPr>
              <w:t>Title:</w:t>
            </w:r>
            <w:r>
              <w:rPr>
                <w:color w:val="000000"/>
                <w:lang w:val="en-US" w:eastAsia="zh-CN" w:bidi="ar"/>
              </w:rPr>
              <w:t>TS 38.113: Corrections in clause 1 Scope and clause 9 Immunity</w:t>
            </w:r>
          </w:p>
          <w:p>
            <w:pPr>
              <w:textAlignment w:val="top"/>
              <w:rPr>
                <w:color w:val="000000"/>
                <w:lang w:val="en-US" w:eastAsia="zh-CN" w:bidi="ar"/>
              </w:rPr>
            </w:pPr>
            <w:r>
              <w:rPr>
                <w:rFonts w:hint="eastAsia"/>
                <w:i/>
                <w:iCs/>
                <w:color w:val="000000"/>
                <w:lang w:val="en-US" w:eastAsia="zh-CN" w:bidi="ar"/>
              </w:rPr>
              <w:t>Mirror CR to 2205861</w:t>
            </w:r>
          </w:p>
        </w:tc>
      </w:tr>
      <w:bookmarkEnd w:id="6"/>
    </w:tbl>
    <w:p/>
    <w:p>
      <w:pPr>
        <w:pStyle w:val="3"/>
      </w:pPr>
      <w:r>
        <w:rPr>
          <w:rFonts w:hint="eastAsia"/>
        </w:rPr>
        <w:t>Open issues</w:t>
      </w:r>
      <w:r>
        <w:t xml:space="preserve"> summary</w:t>
      </w:r>
    </w:p>
    <w:p>
      <w:pPr>
        <w:spacing w:after="120" w:line="240" w:lineRule="auto"/>
        <w:rPr>
          <w:lang w:val="en-US" w:eastAsia="zh-CN"/>
        </w:rPr>
      </w:pPr>
      <w:r>
        <w:rPr>
          <w:rFonts w:hint="eastAsia"/>
          <w:lang w:val="en-US" w:eastAsia="zh-CN"/>
        </w:rPr>
        <w:t xml:space="preserve">In the agreed WF </w:t>
      </w:r>
      <w:r>
        <w:rPr>
          <w:lang w:val="en-US" w:eastAsia="zh-CN"/>
        </w:rPr>
        <w:t>R4-2108469</w:t>
      </w:r>
      <w:r>
        <w:rPr>
          <w:rFonts w:hint="eastAsia"/>
          <w:lang w:val="en-US" w:eastAsia="zh-CN"/>
        </w:rPr>
        <w:t xml:space="preserve"> about EMC measurement uncertainty for effective radiated RF power </w:t>
      </w:r>
      <w:r>
        <w:rPr>
          <w:lang w:val="en-US" w:eastAsia="zh-CN"/>
        </w:rPr>
        <w:t>between 12.75 GHz and 26 GHz</w:t>
      </w:r>
      <w:r>
        <w:rPr>
          <w:rFonts w:hint="eastAsia"/>
          <w:lang w:val="en-US" w:eastAsia="zh-CN"/>
        </w:rPr>
        <w:t xml:space="preserve"> were approved, in which:</w:t>
      </w:r>
    </w:p>
    <w:p>
      <w:pPr>
        <w:numPr>
          <w:ilvl w:val="0"/>
          <w:numId w:val="4"/>
        </w:numPr>
        <w:spacing w:after="120" w:line="240" w:lineRule="auto"/>
        <w:ind w:hanging="200"/>
        <w:rPr>
          <w:i/>
          <w:iCs/>
          <w:lang w:val="en-US" w:eastAsia="zh-CN"/>
        </w:rPr>
      </w:pPr>
      <w:r>
        <w:rPr>
          <w:i/>
          <w:iCs/>
          <w:lang w:val="en-US" w:eastAsia="zh-CN"/>
        </w:rPr>
        <w:t>Interested companies are encouraged to provide further analysis and motivation for the maximum measurement uncertainty for effective radiated RF power measurements between 12.75 GHz and 26 GHz, considering the following options:</w:t>
      </w:r>
    </w:p>
    <w:p>
      <w:pPr>
        <w:pStyle w:val="150"/>
        <w:numPr>
          <w:ilvl w:val="0"/>
          <w:numId w:val="5"/>
        </w:numPr>
        <w:spacing w:after="120" w:line="240" w:lineRule="auto"/>
        <w:ind w:firstLine="400"/>
        <w:rPr>
          <w:i/>
          <w:iCs/>
          <w:color w:val="000000" w:themeColor="text1"/>
          <w14:textFill>
            <w14:solidFill>
              <w14:schemeClr w14:val="tx1"/>
            </w14:solidFill>
          </w14:textFill>
        </w:rPr>
      </w:pPr>
      <w:r>
        <w:rPr>
          <w:i/>
          <w:iCs/>
          <w:color w:val="000000" w:themeColor="text1"/>
          <w14:textFill>
            <w14:solidFill>
              <w14:schemeClr w14:val="tx1"/>
            </w14:solidFill>
          </w14:textFill>
        </w:rPr>
        <w:t>Option 1: 3dB</w:t>
      </w:r>
    </w:p>
    <w:p>
      <w:pPr>
        <w:pStyle w:val="150"/>
        <w:numPr>
          <w:ilvl w:val="0"/>
          <w:numId w:val="5"/>
        </w:numPr>
        <w:spacing w:after="120" w:line="240" w:lineRule="auto"/>
        <w:ind w:firstLine="400"/>
        <w:rPr>
          <w:i/>
          <w:iCs/>
          <w:color w:val="000000" w:themeColor="text1"/>
          <w14:textFill>
            <w14:solidFill>
              <w14:schemeClr w14:val="tx1"/>
            </w14:solidFill>
          </w14:textFill>
        </w:rPr>
      </w:pPr>
      <w:r>
        <w:rPr>
          <w:i/>
          <w:iCs/>
          <w:color w:val="000000" w:themeColor="text1"/>
          <w14:textFill>
            <w14:solidFill>
              <w14:schemeClr w14:val="tx1"/>
            </w14:solidFill>
          </w14:textFill>
        </w:rPr>
        <w:t>Option 2: 6 dB</w:t>
      </w:r>
    </w:p>
    <w:p>
      <w:pPr>
        <w:numPr>
          <w:ilvl w:val="0"/>
          <w:numId w:val="4"/>
        </w:numPr>
        <w:spacing w:after="120" w:line="240" w:lineRule="auto"/>
        <w:ind w:hanging="200"/>
        <w:rPr>
          <w:i/>
          <w:iCs/>
          <w:lang w:val="en-US" w:eastAsia="zh-CN"/>
        </w:rPr>
      </w:pPr>
      <w:r>
        <w:rPr>
          <w:i/>
          <w:iCs/>
          <w:lang w:val="en-US" w:eastAsia="zh-CN"/>
        </w:rPr>
        <w:t xml:space="preserve">Other options are not precluded. As this topic is related to Rel-15 specification, aim to conclude on this topic during RAN#100-e meeting. </w:t>
      </w:r>
    </w:p>
    <w:p>
      <w:pPr>
        <w:numPr>
          <w:ilvl w:val="0"/>
          <w:numId w:val="4"/>
        </w:numPr>
        <w:spacing w:after="120" w:line="240" w:lineRule="auto"/>
        <w:ind w:hanging="200"/>
        <w:rPr>
          <w:lang w:val="en-US" w:eastAsia="zh-CN"/>
        </w:rPr>
      </w:pPr>
      <w:r>
        <w:rPr>
          <w:i/>
          <w:iCs/>
          <w:lang w:val="en-US" w:eastAsia="zh-CN"/>
        </w:rPr>
        <w:t>Additionally, applicability analyses of the above MU value for EMC specifications is welcome (initial CR was related to NB BS only).</w:t>
      </w:r>
    </w:p>
    <w:p>
      <w:pPr>
        <w:rPr>
          <w:rFonts w:ascii="Arial" w:hAnsi="Arial" w:cs="Arial"/>
          <w:color w:val="000000"/>
          <w:sz w:val="16"/>
          <w:szCs w:val="16"/>
          <w:lang w:val="en-US" w:eastAsia="zh-CN" w:bidi="ar"/>
        </w:rPr>
      </w:pPr>
    </w:p>
    <w:p>
      <w:pPr>
        <w:pStyle w:val="4"/>
        <w:rPr>
          <w:sz w:val="24"/>
          <w:szCs w:val="16"/>
          <w:lang w:val="en-US"/>
        </w:rPr>
      </w:pPr>
      <w:r>
        <w:rPr>
          <w:sz w:val="24"/>
          <w:szCs w:val="16"/>
          <w:lang w:val="en-US"/>
        </w:rPr>
        <w:t xml:space="preserve">Sub-topic </w:t>
      </w:r>
      <w:r>
        <w:rPr>
          <w:rFonts w:hint="eastAsia"/>
          <w:sz w:val="24"/>
          <w:szCs w:val="16"/>
          <w:lang w:val="en-US"/>
        </w:rPr>
        <w:t>1: MU value for the effective radiated RF power measurements</w:t>
      </w:r>
    </w:p>
    <w:p>
      <w:pPr>
        <w:rPr>
          <w:b/>
          <w:color w:val="0070C0"/>
          <w:u w:val="single"/>
          <w:lang w:val="en-US" w:eastAsia="zh-CN"/>
        </w:rPr>
      </w:pPr>
      <w:bookmarkStart w:id="21" w:name="OLE_LINK18"/>
      <w:r>
        <w:rPr>
          <w:rFonts w:hint="eastAsia"/>
          <w:b/>
          <w:color w:val="0070C0"/>
          <w:u w:val="single"/>
          <w:lang w:val="en-US" w:eastAsia="ko-KR"/>
        </w:rPr>
        <w:t xml:space="preserve">Issue </w:t>
      </w:r>
      <w:r>
        <w:rPr>
          <w:rFonts w:hint="eastAsia"/>
          <w:b/>
          <w:color w:val="0070C0"/>
          <w:u w:val="single"/>
          <w:lang w:val="en-US" w:eastAsia="zh-CN"/>
        </w:rPr>
        <w:t>1-1</w:t>
      </w:r>
      <w:r>
        <w:rPr>
          <w:rFonts w:hint="eastAsia"/>
          <w:b/>
          <w:color w:val="0070C0"/>
          <w:u w:val="single"/>
          <w:lang w:val="en-US" w:eastAsia="ko-KR"/>
        </w:rPr>
        <w:t>:</w:t>
      </w:r>
      <w:r>
        <w:rPr>
          <w:rFonts w:hint="eastAsia"/>
          <w:b/>
          <w:color w:val="0070C0"/>
          <w:u w:val="single"/>
          <w:lang w:val="en-US" w:eastAsia="zh-CN"/>
        </w:rPr>
        <w:t xml:space="preserve"> Does it need to extend the highest test frequency of NR BS EMC radiated spurious emission for band n46 and n96 to 26 GHz to align with TS38.104?</w:t>
      </w:r>
    </w:p>
    <w:bookmarkEnd w:id="21"/>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Yes </w:t>
      </w:r>
      <w:bookmarkStart w:id="22" w:name="OLE_LINK17"/>
      <w:r>
        <w:rPr>
          <w:rFonts w:hint="eastAsia" w:eastAsia="宋体"/>
          <w:color w:val="0070C0"/>
          <w:szCs w:val="24"/>
          <w:lang w:val="en-US" w:eastAsia="zh-CN"/>
        </w:rPr>
        <w:t>(</w:t>
      </w:r>
      <w:r>
        <w:fldChar w:fldCharType="begin"/>
      </w:r>
      <w:r>
        <w:instrText xml:space="preserve"> HYPERLINK "https://www.3gpp.org/ftp/TSG_RAN/WG4_Radio/TSGR4_100-e/Docs/R4-2112768.zip" </w:instrText>
      </w:r>
      <w:r>
        <w:fldChar w:fldCharType="separate"/>
      </w:r>
      <w:r>
        <w:rPr>
          <w:rFonts w:eastAsia="宋体"/>
          <w:color w:val="0070C0"/>
          <w:szCs w:val="24"/>
          <w:lang w:val="en-US" w:eastAsia="zh-CN"/>
        </w:rPr>
        <w:t>R4-2</w:t>
      </w:r>
      <w:r>
        <w:rPr>
          <w:rFonts w:hint="eastAsia" w:eastAsia="宋体"/>
          <w:color w:val="0070C0"/>
          <w:szCs w:val="24"/>
          <w:lang w:val="en-US" w:eastAsia="zh-CN"/>
        </w:rPr>
        <w:t>204429</w:t>
      </w:r>
      <w:r>
        <w:rPr>
          <w:rFonts w:hint="eastAsia" w:eastAsia="宋体"/>
          <w:color w:val="0070C0"/>
          <w:szCs w:val="24"/>
          <w:lang w:val="en-US" w:eastAsia="zh-CN"/>
        </w:rPr>
        <w:fldChar w:fldCharType="end"/>
      </w:r>
      <w:r>
        <w:rPr>
          <w:rFonts w:hint="eastAsia" w:eastAsia="宋体"/>
          <w:color w:val="0070C0"/>
          <w:szCs w:val="24"/>
          <w:lang w:val="en-US" w:eastAsia="zh-CN"/>
        </w:rPr>
        <w:t xml:space="preserve">) </w:t>
      </w:r>
      <w:bookmarkEnd w:id="22"/>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(Please provide some reasons)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TBA.</w:t>
      </w:r>
    </w:p>
    <w:p>
      <w:pPr>
        <w:rPr>
          <w:b/>
          <w:color w:val="0070C0"/>
          <w:u w:val="single"/>
          <w:lang w:val="en-US" w:eastAsia="zh-CN"/>
        </w:rPr>
      </w:pPr>
      <w:bookmarkStart w:id="23" w:name="OLE_LINK19"/>
      <w:r>
        <w:rPr>
          <w:rFonts w:hint="eastAsia"/>
          <w:b/>
          <w:color w:val="0070C0"/>
          <w:u w:val="single"/>
          <w:lang w:val="en-US" w:eastAsia="ko-KR"/>
        </w:rPr>
        <w:t xml:space="preserve">Issue </w:t>
      </w:r>
      <w:r>
        <w:rPr>
          <w:rFonts w:hint="eastAsia"/>
          <w:b/>
          <w:color w:val="0070C0"/>
          <w:u w:val="single"/>
          <w:lang w:val="en-US" w:eastAsia="zh-CN"/>
        </w:rPr>
        <w:t>1</w:t>
      </w:r>
      <w:r>
        <w:rPr>
          <w:rFonts w:hint="eastAsia"/>
          <w:b/>
          <w:color w:val="0070C0"/>
          <w:u w:val="single"/>
          <w:lang w:val="en-US" w:eastAsia="ko-KR"/>
        </w:rPr>
        <w:t>-</w:t>
      </w:r>
      <w:r>
        <w:rPr>
          <w:rFonts w:hint="eastAsia"/>
          <w:b/>
          <w:color w:val="0070C0"/>
          <w:u w:val="single"/>
          <w:lang w:val="en-US" w:eastAsia="zh-CN"/>
        </w:rPr>
        <w:t>2</w:t>
      </w:r>
      <w:r>
        <w:rPr>
          <w:rFonts w:hint="eastAsia"/>
          <w:b/>
          <w:color w:val="0070C0"/>
          <w:u w:val="single"/>
          <w:lang w:val="en-US" w:eastAsia="ko-KR"/>
        </w:rPr>
        <w:t>:</w:t>
      </w:r>
      <w:r>
        <w:rPr>
          <w:rFonts w:hint="eastAsia"/>
          <w:b/>
          <w:color w:val="0070C0"/>
          <w:u w:val="single"/>
          <w:lang w:val="en-US" w:eastAsia="zh-CN"/>
        </w:rPr>
        <w:t xml:space="preserve"> If the answer for issue 2-1 is Yes, can we agree 6dB as the MU value between 12.75GHz and 26 GHz for BS EMC?</w:t>
      </w:r>
    </w:p>
    <w:bookmarkEnd w:id="23"/>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w:t>
      </w:r>
      <w:r>
        <w:fldChar w:fldCharType="begin"/>
      </w:r>
      <w:r>
        <w:instrText xml:space="preserve"> HYPERLINK "https://www.3gpp.org/ftp/TSG_RAN/WG4_Radio/TSGR4_100-e/Docs/R4-2112768.zip" </w:instrText>
      </w:r>
      <w:r>
        <w:fldChar w:fldCharType="separate"/>
      </w:r>
      <w:r>
        <w:rPr>
          <w:rFonts w:eastAsia="宋体"/>
          <w:color w:val="0070C0"/>
          <w:szCs w:val="24"/>
          <w:lang w:val="en-US" w:eastAsia="zh-CN"/>
        </w:rPr>
        <w:t>R4-2</w:t>
      </w:r>
      <w:r>
        <w:rPr>
          <w:rFonts w:hint="eastAsia" w:eastAsia="宋体"/>
          <w:color w:val="0070C0"/>
          <w:szCs w:val="24"/>
          <w:lang w:val="en-US" w:eastAsia="zh-CN"/>
        </w:rPr>
        <w:t>204429</w:t>
      </w:r>
      <w:r>
        <w:rPr>
          <w:rFonts w:hint="eastAsia" w:eastAsia="宋体"/>
          <w:color w:val="0070C0"/>
          <w:szCs w:val="24"/>
          <w:lang w:val="en-US" w:eastAsia="zh-CN"/>
        </w:rPr>
        <w:fldChar w:fldCharType="end"/>
      </w:r>
      <w:r>
        <w:rPr>
          <w:rFonts w:hint="eastAsia" w:eastAsia="宋体"/>
          <w:color w:val="0070C0"/>
          <w:szCs w:val="24"/>
          <w:lang w:val="en-US" w:eastAsia="zh-CN"/>
        </w:rPr>
        <w:t xml:space="preserve">) </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(Please provide some reasons)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color w:val="0070C0"/>
          <w:lang w:val="en-US" w:eastAsia="zh-CN"/>
        </w:rPr>
      </w:pPr>
      <w:r>
        <w:rPr>
          <w:rFonts w:hint="eastAsia" w:eastAsia="宋体"/>
          <w:color w:val="0070C0"/>
          <w:szCs w:val="24"/>
          <w:lang w:val="en-US" w:eastAsia="zh-CN"/>
        </w:rPr>
        <w:t>TBA.</w:t>
      </w:r>
    </w:p>
    <w:p>
      <w:pPr>
        <w:pStyle w:val="150"/>
        <w:overflowPunct/>
        <w:autoSpaceDE/>
        <w:autoSpaceDN/>
        <w:adjustRightInd/>
        <w:spacing w:after="120"/>
        <w:ind w:firstLine="0" w:firstLineChars="0"/>
        <w:textAlignment w:val="auto"/>
        <w:rPr>
          <w:rFonts w:eastAsia="宋体"/>
          <w:color w:val="0070C0"/>
          <w:szCs w:val="24"/>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bookmarkStart w:id="24" w:name="OLE_LINK21"/>
      <w:r>
        <w:rPr>
          <w:rFonts w:hint="eastAsia"/>
          <w:b/>
          <w:color w:val="0070C0"/>
          <w:u w:val="single"/>
          <w:lang w:val="en-US" w:eastAsia="ko-KR"/>
        </w:rPr>
        <w:t xml:space="preserve">Issue </w:t>
      </w:r>
      <w:r>
        <w:rPr>
          <w:rFonts w:hint="eastAsia"/>
          <w:b/>
          <w:color w:val="0070C0"/>
          <w:u w:val="single"/>
          <w:lang w:val="en-US" w:eastAsia="zh-CN"/>
        </w:rPr>
        <w:t>1-1</w:t>
      </w:r>
      <w:r>
        <w:rPr>
          <w:rFonts w:hint="eastAsia"/>
          <w:b/>
          <w:color w:val="0070C0"/>
          <w:u w:val="single"/>
          <w:lang w:val="en-US" w:eastAsia="ko-KR"/>
        </w:rPr>
        <w:t>:</w:t>
      </w:r>
      <w:r>
        <w:rPr>
          <w:rFonts w:hint="eastAsia"/>
          <w:b/>
          <w:color w:val="0070C0"/>
          <w:u w:val="single"/>
          <w:lang w:val="en-US" w:eastAsia="zh-CN"/>
        </w:rPr>
        <w:t xml:space="preserve"> Does it need to extend the highest test frequency of NR BS EMC radiated spurious emission for band n46 and n96 to 26 GHz to align with TS38.104?</w:t>
      </w:r>
    </w:p>
    <w:bookmarkEnd w:id="24"/>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Nokia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Option 1, this is our proposal to add a note in the specification with test frequency extension for band n46 and n96, the reason is specified in our discussion R4-2204429.</w:t>
            </w:r>
          </w:p>
        </w:tc>
      </w:tr>
    </w:tbl>
    <w:p>
      <w:pPr>
        <w:rPr>
          <w:color w:val="0070C0"/>
          <w:lang w:val="en-US" w:eastAsia="zh-CN"/>
        </w:rPr>
      </w:pPr>
    </w:p>
    <w:p>
      <w:pPr>
        <w:rPr>
          <w:b/>
          <w:color w:val="0070C0"/>
          <w:u w:val="single"/>
          <w:lang w:val="en-US" w:eastAsia="zh-CN"/>
        </w:rPr>
      </w:pPr>
      <w:r>
        <w:rPr>
          <w:rFonts w:hint="eastAsia"/>
          <w:b/>
          <w:color w:val="0070C0"/>
          <w:u w:val="single"/>
          <w:lang w:val="en-US" w:eastAsia="ko-KR"/>
        </w:rPr>
        <w:t xml:space="preserve">Issue </w:t>
      </w:r>
      <w:r>
        <w:rPr>
          <w:rFonts w:hint="eastAsia"/>
          <w:b/>
          <w:color w:val="0070C0"/>
          <w:u w:val="single"/>
          <w:lang w:val="en-US" w:eastAsia="zh-CN"/>
        </w:rPr>
        <w:t>1</w:t>
      </w:r>
      <w:r>
        <w:rPr>
          <w:rFonts w:hint="eastAsia"/>
          <w:b/>
          <w:color w:val="0070C0"/>
          <w:u w:val="single"/>
          <w:lang w:val="en-US" w:eastAsia="ko-KR"/>
        </w:rPr>
        <w:t>-</w:t>
      </w:r>
      <w:r>
        <w:rPr>
          <w:rFonts w:hint="eastAsia"/>
          <w:b/>
          <w:color w:val="0070C0"/>
          <w:u w:val="single"/>
          <w:lang w:val="en-US" w:eastAsia="zh-CN"/>
        </w:rPr>
        <w:t>2</w:t>
      </w:r>
      <w:r>
        <w:rPr>
          <w:rFonts w:hint="eastAsia"/>
          <w:b/>
          <w:color w:val="0070C0"/>
          <w:u w:val="single"/>
          <w:lang w:val="en-US" w:eastAsia="ko-KR"/>
        </w:rPr>
        <w:t>:</w:t>
      </w:r>
      <w:r>
        <w:rPr>
          <w:rFonts w:hint="eastAsia"/>
          <w:b/>
          <w:color w:val="0070C0"/>
          <w:u w:val="single"/>
          <w:lang w:val="en-US" w:eastAsia="zh-CN"/>
        </w:rPr>
        <w:t xml:space="preserve"> If the answer for issue 2-1 is Yes, can we agree 6dB as the MU value between 12.75GHz and 26 GHz for BS EMC?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Nokia</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Further discussions on the MU analysis in R4-2204429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Option 1, the concrete calculation approaches of measurement uncertainty value are specified in our discussion taking into account of EUT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Agree with Nokia that more analysis is needed on the MU (the proposal in the CR covers not only 6dBm but also 9dB reuse).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WF proposal to keep it open until next meeting, and in case of no further inputs, use those proposed values by default in May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To Huawei, refer to our discussion R4-2204429, the max measurement uncertainty value is 5.53dB for EUT size=1.3m, the margin is very tight, so 9dB can be reserved in the specification.</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8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bookmarkStart w:id="25" w:name="OLE_LINK24"/>
            <w:r>
              <w:rPr>
                <w:rFonts w:eastAsia="Yu Mincho"/>
                <w:b/>
                <w:u w:val="single"/>
                <w:lang w:val="en-US" w:eastAsia="zh-CN" w:bidi="ar"/>
              </w:rPr>
              <w:fldChar w:fldCharType="begin"/>
            </w:r>
            <w:r>
              <w:rPr>
                <w:rFonts w:eastAsia="Yu Mincho"/>
                <w:b/>
                <w:u w:val="single"/>
                <w:lang w:val="en-US" w:eastAsia="zh-CN" w:bidi="ar"/>
              </w:rPr>
              <w:instrText xml:space="preserve"> HYPERLINK "https://www.3gpp.org/ftp/TSG_RAN/WG4_Radio/TSGR4_102-e/Docs/R4-2204458.zip" </w:instrText>
            </w:r>
            <w:r>
              <w:rPr>
                <w:rFonts w:eastAsia="Yu Mincho"/>
                <w:b/>
                <w:u w:val="single"/>
                <w:lang w:val="en-US" w:eastAsia="zh-CN" w:bidi="ar"/>
              </w:rPr>
              <w:fldChar w:fldCharType="separate"/>
            </w:r>
            <w:r>
              <w:rPr>
                <w:rStyle w:val="56"/>
                <w:rFonts w:eastAsia="Yu Mincho"/>
                <w:b/>
              </w:rPr>
              <w:t>R4-2204458</w:t>
            </w:r>
            <w:r>
              <w:rPr>
                <w:rFonts w:eastAsia="Yu Mincho"/>
                <w:b/>
                <w:u w:val="single"/>
                <w:lang w:val="en-US" w:eastAsia="zh-CN" w:bidi="ar"/>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Style w:val="56"/>
                <w:rFonts w:eastAsia="Yu Mincho"/>
                <w:b/>
                <w:lang w:val="en-US" w:eastAsia="zh-CN"/>
              </w:rPr>
            </w:pPr>
            <w:r>
              <w:rPr>
                <w:rFonts w:eastAsia="Yu Mincho"/>
                <w:color w:val="000000"/>
                <w:lang w:val="en-US" w:eastAsia="zh-CN" w:bidi="ar"/>
              </w:rPr>
              <w:t>R4-2204459</w:t>
            </w:r>
            <w:bookmarkEnd w:id="25"/>
          </w:p>
        </w:tc>
        <w:tc>
          <w:tcPr>
            <w:tcW w:w="8484"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bookmarkStart w:id="26" w:name="OLE_LINK25"/>
            <w:r>
              <w:rPr>
                <w:rFonts w:eastAsiaTheme="minorEastAsia"/>
                <w:color w:val="000000" w:themeColor="text1"/>
                <w:lang w:val="en-US" w:eastAsia="zh-CN"/>
                <w14:textFill>
                  <w14:solidFill>
                    <w14:schemeClr w14:val="tx1"/>
                  </w14:solidFill>
                </w14:textFill>
              </w:rPr>
              <w:t>Nokia</w:t>
            </w:r>
            <w:r>
              <w:rPr>
                <w:rFonts w:hint="eastAsia" w:eastAsiaTheme="minorEastAsia"/>
                <w:color w:val="000000" w:themeColor="text1"/>
                <w:lang w:val="en-US" w:eastAsia="zh-CN"/>
                <w14:textFill>
                  <w14:solidFill>
                    <w14:schemeClr w14:val="tx1"/>
                  </w14:solidFill>
                </w14:textFill>
              </w:rPr>
              <w:t>:</w:t>
            </w:r>
            <w:r>
              <w:rPr>
                <w:rFonts w:eastAsiaTheme="minorEastAsia"/>
                <w:color w:val="000000" w:themeColor="text1"/>
                <w:lang w:val="en-US" w:eastAsia="zh-CN"/>
                <w14:textFill>
                  <w14:solidFill>
                    <w14:schemeClr w14:val="tx1"/>
                  </w14:solidFill>
                </w14:textFill>
              </w:rPr>
              <w:t xml:space="preserve"> Pending the outcome of Issue 1-2.</w:t>
            </w:r>
          </w:p>
          <w:bookmarkEnd w:id="26"/>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 in our interpretation the new line and Note 6 do not exclude consideration of the 5</w:t>
            </w:r>
            <w:r>
              <w:rPr>
                <w:rFonts w:eastAsiaTheme="minorEastAsia"/>
                <w:color w:val="000000" w:themeColor="text1"/>
                <w:vertAlign w:val="superscript"/>
                <w:lang w:val="en-US" w:eastAsia="zh-CN"/>
                <w14:textFill>
                  <w14:solidFill>
                    <w14:schemeClr w14:val="tx1"/>
                  </w14:solidFill>
                </w14:textFill>
              </w:rPr>
              <w:t>th</w:t>
            </w:r>
            <w:r>
              <w:rPr>
                <w:rFonts w:eastAsiaTheme="minorEastAsia"/>
                <w:color w:val="000000" w:themeColor="text1"/>
                <w:lang w:val="en-US" w:eastAsia="zh-CN"/>
                <w14:textFill>
                  <w14:solidFill>
                    <w14:schemeClr w14:val="tx1"/>
                  </w14:solidFill>
                </w14:textFill>
              </w:rPr>
              <w:t xml:space="preserve"> harmonic in the line above. We should also make clear that 5</w:t>
            </w:r>
            <w:r>
              <w:rPr>
                <w:rFonts w:eastAsiaTheme="minorEastAsia"/>
                <w:color w:val="000000" w:themeColor="text1"/>
                <w:vertAlign w:val="superscript"/>
                <w:lang w:val="en-US" w:eastAsia="zh-CN"/>
                <w14:textFill>
                  <w14:solidFill>
                    <w14:schemeClr w14:val="tx1"/>
                  </w14:solidFill>
                </w14:textFill>
              </w:rPr>
              <w:t>th</w:t>
            </w:r>
            <w:r>
              <w:rPr>
                <w:rFonts w:eastAsiaTheme="minorEastAsia"/>
                <w:color w:val="000000" w:themeColor="text1"/>
                <w:lang w:val="en-US" w:eastAsia="zh-CN"/>
                <w14:textFill>
                  <w14:solidFill>
                    <w14:schemeClr w14:val="tx1"/>
                  </w14:solidFill>
                </w14:textFill>
              </w:rPr>
              <w:t xml:space="preserve"> harmonic do not apply for n46 and n96.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ZTE: To Ericsson, only </w:t>
            </w:r>
            <w:r>
              <w:rPr>
                <w:rFonts w:hint="eastAsia" w:eastAsia="Yu Mincho"/>
                <w:lang w:val="en-US" w:eastAsia="zh-CN"/>
              </w:rPr>
              <w:t>for band n46 and n96, the fifth harmonic frequency of the upper frequency edge will exceed 26 GHz, and t</w:t>
            </w:r>
            <w:r>
              <w:rPr>
                <w:rFonts w:hint="eastAsia" w:eastAsiaTheme="minorEastAsia"/>
                <w:color w:val="000000" w:themeColor="text1"/>
                <w:lang w:val="en-US" w:eastAsia="zh-CN"/>
                <w14:textFill>
                  <w14:solidFill>
                    <w14:schemeClr w14:val="tx1"/>
                  </w14:solidFill>
                </w14:textFill>
              </w:rPr>
              <w:t>he note and description are aligned with BS RF specification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val="0"/>
              <w:autoSpaceDE w:val="0"/>
              <w:autoSpaceDN w:val="0"/>
              <w:adjustRightInd w:val="0"/>
              <w:jc w:val="center"/>
              <w:textAlignment w:val="top"/>
              <w:rPr>
                <w:rFonts w:eastAsia="Yu Mincho"/>
                <w:color w:val="000000"/>
                <w:lang w:val="en-US" w:eastAsia="zh-CN" w:bidi="ar"/>
              </w:rPr>
            </w:pPr>
            <w:bookmarkStart w:id="27" w:name="OLE_LINK51"/>
            <w:r>
              <w:rPr>
                <w:rFonts w:ascii="Arial" w:hAnsi="Arial" w:eastAsia="Yu Mincho" w:cs="Arial"/>
                <w:b/>
                <w:sz w:val="16"/>
                <w:szCs w:val="16"/>
                <w:u w:val="single"/>
                <w:lang w:val="en-US" w:eastAsia="zh-CN" w:bidi="ar"/>
              </w:rPr>
              <w:fldChar w:fldCharType="begin"/>
            </w:r>
            <w:r>
              <w:rPr>
                <w:rFonts w:ascii="Arial" w:hAnsi="Arial" w:eastAsia="Yu Mincho" w:cs="Arial"/>
                <w:b/>
                <w:sz w:val="16"/>
                <w:szCs w:val="16"/>
                <w:u w:val="single"/>
                <w:lang w:val="en-US" w:eastAsia="zh-CN" w:bidi="ar"/>
              </w:rPr>
              <w:instrText xml:space="preserve"> HYPERLINK "https://www.3gpp.org/ftp/TSG_RAN/WG4_Radio/TSGR4_102-e/Docs/R4-2205852.zip" </w:instrText>
            </w:r>
            <w:r>
              <w:rPr>
                <w:rFonts w:ascii="Arial" w:hAnsi="Arial" w:eastAsia="Yu Mincho" w:cs="Arial"/>
                <w:b/>
                <w:sz w:val="16"/>
                <w:szCs w:val="16"/>
                <w:u w:val="single"/>
                <w:lang w:val="en-US" w:eastAsia="zh-CN" w:bidi="ar"/>
              </w:rPr>
              <w:fldChar w:fldCharType="separate"/>
            </w:r>
            <w:r>
              <w:rPr>
                <w:rStyle w:val="56"/>
                <w:rFonts w:ascii="Arial" w:hAnsi="Arial" w:eastAsia="Yu Mincho" w:cs="Arial"/>
                <w:b/>
                <w:sz w:val="16"/>
                <w:szCs w:val="16"/>
              </w:rPr>
              <w:t>R4-2205852</w:t>
            </w:r>
            <w:r>
              <w:rPr>
                <w:rFonts w:ascii="Arial" w:hAnsi="Arial" w:eastAsia="Yu Mincho" w:cs="Arial"/>
                <w:b/>
                <w:sz w:val="16"/>
                <w:szCs w:val="16"/>
                <w:u w:val="single"/>
                <w:lang w:val="en-US" w:eastAsia="zh-CN" w:bidi="ar"/>
              </w:rPr>
              <w:fldChar w:fldCharType="end"/>
            </w:r>
            <w:bookmarkEnd w:id="27"/>
          </w:p>
        </w:tc>
        <w:tc>
          <w:tcPr>
            <w:tcW w:w="8484"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Yu Mincho"/>
                <w:i/>
                <w:iCs/>
                <w:color w:val="000000"/>
                <w:highlight w:val="yellow"/>
                <w:lang w:val="en-US" w:eastAsia="zh-CN" w:bidi="ar"/>
              </w:rPr>
              <w:t>Moderator note: Some errors in CR cover, such as work item code, Release.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ZTE: The chapters (i.e. References) without revision can be deleted in draft CR.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Huawei: </w:t>
            </w:r>
            <w:r>
              <w:rPr>
                <w:rFonts w:eastAsiaTheme="minorEastAsia"/>
                <w:color w:val="000000" w:themeColor="text1"/>
                <w:lang w:val="en-US" w:eastAsia="zh-CN"/>
                <w14:textFill>
                  <w14:solidFill>
                    <w14:schemeClr w14:val="tx1"/>
                  </w14:solidFill>
                </w14:textFill>
              </w:rPr>
              <w:t xml:space="preserve">we would have preference not to delete certain parts of the text: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- 9.2.2: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t>
            </w:r>
            <w:r>
              <w:rPr>
                <w:rFonts w:eastAsia="Yu Mincho"/>
                <w:strike/>
              </w:rPr>
              <w:t>For transmitters, receivers and transceivers</w:t>
            </w:r>
            <w:r>
              <w:rPr>
                <w:rFonts w:eastAsiaTheme="minorEastAsia"/>
                <w:color w:val="000000" w:themeColor="text1"/>
                <w:lang w:val="en-US" w:eastAsia="zh-CN"/>
                <w14:textFill>
                  <w14:solidFill>
                    <w14:schemeClr w14:val="tx1"/>
                  </w14:solidFill>
                </w14:textFill>
              </w:rPr>
              <w:t>” is there anything incorrect with keeping this text?</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Spatial exclusion text: prefer not to delete informative reference to -50. On the 10V/m: the second bullet state 3V/m so we need to clarify this more. We need more time to check – preferably next meeting. There may be also need to align the AAS EMC spec for the spatial exclusion text.</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9.3.2: this is informative note. Even if it may be “difficult to discharge”, the text may be adjusted accordingly, and not deleted. Deleting this text looks like changing the test procedure.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9.4.2: unclear why we need to delete this text. More clarification needed.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9.5: more time to check needed.</w:t>
            </w:r>
          </w:p>
          <w:p>
            <w:pPr>
              <w:overflowPunct w:val="0"/>
              <w:autoSpaceDE w:val="0"/>
              <w:autoSpaceDN w:val="0"/>
              <w:adjustRightInd w:val="0"/>
              <w:spacing w:after="120"/>
              <w:textAlignment w:val="baseline"/>
              <w:rPr>
                <w:rFonts w:eastAsia="Yu Mincho"/>
                <w:i/>
                <w:iCs/>
                <w:color w:val="000000"/>
                <w:highlight w:val="yellow"/>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r>
              <w:fldChar w:fldCharType="begin"/>
            </w:r>
            <w:r>
              <w:instrText xml:space="preserve"> HYPERLINK "https://www.3gpp.org/ftp/TSG_RAN/WG4_Radio/TSGR4_102-e/Docs/R4-2205853.zip" </w:instrText>
            </w:r>
            <w:r>
              <w:fldChar w:fldCharType="separate"/>
            </w:r>
            <w:r>
              <w:rPr>
                <w:rStyle w:val="56"/>
                <w:rFonts w:eastAsia="Yu Mincho"/>
                <w:b/>
              </w:rPr>
              <w:t>R4-2205853</w:t>
            </w:r>
            <w:r>
              <w:rPr>
                <w:rStyle w:val="56"/>
                <w:rFonts w:eastAsia="Yu Mincho"/>
                <w:b/>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Fonts w:eastAsia="Yu Mincho"/>
                <w:color w:val="000000"/>
                <w:lang w:val="en-US" w:eastAsia="zh-CN" w:bidi="ar"/>
              </w:rPr>
            </w:pPr>
            <w:r>
              <w:rPr>
                <w:rFonts w:eastAsia="Yu Mincho"/>
                <w:color w:val="000000"/>
                <w:lang w:val="en-US" w:eastAsia="zh-CN" w:bidi="ar"/>
              </w:rPr>
              <w:t>R4-220</w:t>
            </w:r>
            <w:r>
              <w:rPr>
                <w:rFonts w:hint="eastAsia" w:eastAsia="Yu Mincho"/>
                <w:color w:val="000000"/>
                <w:lang w:val="en-US" w:eastAsia="zh-CN" w:bidi="ar"/>
              </w:rPr>
              <w:t>5854</w:t>
            </w:r>
          </w:p>
        </w:tc>
        <w:tc>
          <w:tcPr>
            <w:tcW w:w="8484" w:type="dxa"/>
          </w:tcPr>
          <w:p>
            <w:pPr>
              <w:overflowPunct w:val="0"/>
              <w:autoSpaceDE w:val="0"/>
              <w:autoSpaceDN w:val="0"/>
              <w:adjustRightInd w:val="0"/>
              <w:spacing w:after="120"/>
              <w:textAlignment w:val="baseline"/>
              <w:rPr>
                <w:rFonts w:eastAsia="Yu Mincho"/>
                <w:i/>
                <w:iCs/>
                <w:color w:val="000000"/>
                <w:lang w:val="en-US" w:eastAsia="zh-CN" w:bidi="ar"/>
              </w:rPr>
            </w:pPr>
            <w:r>
              <w:rPr>
                <w:rFonts w:hint="eastAsia" w:eastAsia="Yu Mincho"/>
                <w:i/>
                <w:iCs/>
                <w:color w:val="000000"/>
                <w:highlight w:val="yellow"/>
                <w:lang w:val="en-US" w:eastAsia="zh-CN" w:bidi="ar"/>
              </w:rPr>
              <w:t xml:space="preserve">Moderator note: In terms of the agreements: </w:t>
            </w:r>
            <w:r>
              <w:rPr>
                <w:rFonts w:eastAsia="Yu Mincho"/>
                <w:i/>
                <w:iCs/>
                <w:color w:val="000000"/>
                <w:highlight w:val="yellow"/>
                <w:lang w:val="en-US" w:eastAsia="zh-CN" w:bidi="ar"/>
              </w:rPr>
              <w:t>there is no need to maintain 25- and 34- series specifications and thus not promote them to R17</w:t>
            </w:r>
            <w:r>
              <w:rPr>
                <w:rFonts w:hint="eastAsia" w:eastAsia="Yu Mincho"/>
                <w:i/>
                <w:iCs/>
                <w:color w:val="000000"/>
                <w:highlight w:val="yellow"/>
                <w:lang w:val="en-US" w:eastAsia="zh-CN" w:bidi="ar"/>
              </w:rPr>
              <w:t>. Moderator recommend not to discuss the CRs for 25</w:t>
            </w:r>
            <w:r>
              <w:rPr>
                <w:rFonts w:eastAsia="Yu Mincho"/>
                <w:i/>
                <w:iCs/>
                <w:color w:val="000000"/>
                <w:highlight w:val="yellow"/>
                <w:lang w:val="en-US" w:eastAsia="zh-CN" w:bidi="ar"/>
              </w:rPr>
              <w:t>- series</w:t>
            </w:r>
            <w:r>
              <w:rPr>
                <w:rFonts w:hint="eastAsia" w:eastAsia="Yu Mincho"/>
                <w:i/>
                <w:iCs/>
                <w:color w:val="000000"/>
                <w:highlight w:val="yellow"/>
                <w:lang w:val="en-US" w:eastAsia="zh-CN" w:bidi="ar"/>
              </w:rPr>
              <w:t xml:space="preserve">. </w:t>
            </w:r>
            <w:bookmarkStart w:id="28" w:name="OLE_LINK5"/>
            <w:bookmarkStart w:id="29" w:name="OLE_LINK6"/>
            <w:r>
              <w:rPr>
                <w:rFonts w:hint="eastAsia" w:eastAsia="Yu Mincho"/>
                <w:i/>
                <w:iCs/>
                <w:color w:val="000000"/>
                <w:highlight w:val="yellow"/>
                <w:lang w:val="en-US" w:eastAsia="zh-CN" w:bidi="ar"/>
              </w:rPr>
              <w:t xml:space="preserve">Per chairman guidance, R4-2205853 is </w:t>
            </w:r>
            <w:bookmarkEnd w:id="28"/>
            <w:r>
              <w:rPr>
                <w:rFonts w:hint="eastAsia" w:eastAsia="Yu Mincho"/>
                <w:i/>
                <w:iCs/>
                <w:color w:val="000000"/>
                <w:highlight w:val="yellow"/>
                <w:lang w:val="en-US" w:eastAsia="zh-CN" w:bidi="ar"/>
              </w:rPr>
              <w:t xml:space="preserve">not handled, and R4-2205854 is </w:t>
            </w:r>
            <w:r>
              <w:rPr>
                <w:rFonts w:eastAsia="Yu Mincho"/>
                <w:i/>
                <w:iCs/>
                <w:color w:val="000000"/>
                <w:highlight w:val="yellow"/>
                <w:lang w:val="en-US" w:eastAsia="zh-CN" w:bidi="ar"/>
              </w:rPr>
              <w:t>withdrawn</w:t>
            </w:r>
            <w:r>
              <w:rPr>
                <w:rFonts w:hint="eastAsia" w:eastAsia="Yu Mincho"/>
                <w:i/>
                <w:iCs/>
                <w:color w:val="000000"/>
                <w:highlight w:val="yellow"/>
                <w:lang w:val="en-US" w:eastAsia="zh-CN" w:bidi="ar"/>
              </w:rPr>
              <w:t>.</w:t>
            </w:r>
            <w:bookmarkEnd w:id="29"/>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Yu Mincho"/>
                <w:iCs/>
                <w:color w:val="000000"/>
                <w:lang w:val="en-US" w:eastAsia="zh-CN" w:bidi="ar"/>
              </w:rPr>
              <w:t>Huawei: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r>
              <w:fldChar w:fldCharType="begin"/>
            </w:r>
            <w:r>
              <w:instrText xml:space="preserve"> HYPERLINK "https://www.3gpp.org/ftp/TSG_RAN/WG4_Radio/TSGR4_102-e/Docs/R4-2205855.zip" </w:instrText>
            </w:r>
            <w:r>
              <w:fldChar w:fldCharType="separate"/>
            </w:r>
            <w:r>
              <w:rPr>
                <w:rStyle w:val="56"/>
                <w:rFonts w:eastAsia="Yu Mincho"/>
                <w:b/>
              </w:rPr>
              <w:t>R4-2205855</w:t>
            </w:r>
            <w:r>
              <w:rPr>
                <w:rStyle w:val="56"/>
                <w:rFonts w:eastAsia="Yu Mincho"/>
                <w:b/>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Fonts w:eastAsia="Yu Mincho"/>
                <w:b/>
                <w:color w:val="0000FF"/>
                <w:u w:val="single"/>
                <w:lang w:val="en-US" w:eastAsia="zh-CN"/>
              </w:rPr>
            </w:pPr>
            <w:r>
              <w:rPr>
                <w:rFonts w:eastAsia="Yu Mincho"/>
                <w:color w:val="000000"/>
                <w:lang w:val="en-US" w:eastAsia="zh-CN" w:bidi="ar"/>
              </w:rPr>
              <w:t>R4-220</w:t>
            </w:r>
            <w:r>
              <w:rPr>
                <w:rFonts w:hint="eastAsia" w:eastAsia="Yu Mincho"/>
                <w:color w:val="000000"/>
                <w:lang w:val="en-US" w:eastAsia="zh-CN" w:bidi="ar"/>
              </w:rPr>
              <w:t>5856</w:t>
            </w:r>
          </w:p>
        </w:tc>
        <w:tc>
          <w:tcPr>
            <w:tcW w:w="8484" w:type="dxa"/>
          </w:tcPr>
          <w:p>
            <w:pPr>
              <w:overflowPunct w:val="0"/>
              <w:autoSpaceDE w:val="0"/>
              <w:autoSpaceDN w:val="0"/>
              <w:adjustRightInd w:val="0"/>
              <w:spacing w:after="120"/>
              <w:textAlignment w:val="baseline"/>
              <w:rPr>
                <w:rFonts w:eastAsia="Yu Mincho"/>
                <w:i/>
                <w:iCs/>
                <w:color w:val="000000"/>
                <w:highlight w:val="yellow"/>
                <w:lang w:val="en-US" w:eastAsia="zh-CN" w:bidi="ar"/>
              </w:rPr>
            </w:pPr>
            <w:r>
              <w:rPr>
                <w:rFonts w:hint="eastAsia" w:eastAsia="Yu Mincho"/>
                <w:i/>
                <w:iCs/>
                <w:color w:val="000000"/>
                <w:highlight w:val="yellow"/>
                <w:lang w:val="en-US" w:eastAsia="zh-CN" w:bidi="ar"/>
              </w:rPr>
              <w:t>Moderator note: Although it should be draft CR, we can discuss and focus on the content as it is (i.e. CR.)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ZTE: It seems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see comments to </w:t>
            </w:r>
            <w:r>
              <w:fldChar w:fldCharType="begin"/>
            </w:r>
            <w:r>
              <w:instrText xml:space="preserve"> HYPERLINK "https://www.3gpp.org/ftp/TSG_RAN/WG4_Radio/TSGR4_102-e/Docs/R4-2205852.zip" </w:instrText>
            </w:r>
            <w:r>
              <w:fldChar w:fldCharType="separate"/>
            </w:r>
            <w:r>
              <w:rPr>
                <w:rStyle w:val="56"/>
                <w:rFonts w:ascii="Arial" w:hAnsi="Arial" w:eastAsia="Yu Mincho" w:cs="Arial"/>
                <w:b/>
                <w:sz w:val="16"/>
                <w:szCs w:val="16"/>
              </w:rPr>
              <w:t>R4-2205852</w:t>
            </w:r>
            <w:r>
              <w:rPr>
                <w:rStyle w:val="56"/>
                <w:rFonts w:ascii="Arial" w:hAnsi="Arial" w:eastAsia="Yu Mincho" w:cs="Arial"/>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bookmarkStart w:id="30" w:name="OLE_LINK27"/>
            <w:r>
              <w:rPr>
                <w:rFonts w:eastAsia="Yu Mincho"/>
                <w:b/>
                <w:u w:val="single"/>
                <w:lang w:val="en-US" w:eastAsia="zh-CN" w:bidi="ar"/>
              </w:rPr>
              <w:fldChar w:fldCharType="begin"/>
            </w:r>
            <w:r>
              <w:rPr>
                <w:rFonts w:eastAsia="Yu Mincho"/>
                <w:b/>
                <w:u w:val="single"/>
                <w:lang w:val="en-US" w:eastAsia="zh-CN" w:bidi="ar"/>
              </w:rPr>
              <w:instrText xml:space="preserve"> HYPERLINK "https://www.3gpp.org/ftp/TSG_RAN/WG4_Radio/TSGR4_102-e/Docs/R4-2205857.zip" </w:instrText>
            </w:r>
            <w:r>
              <w:rPr>
                <w:rFonts w:eastAsia="Yu Mincho"/>
                <w:b/>
                <w:u w:val="single"/>
                <w:lang w:val="en-US" w:eastAsia="zh-CN" w:bidi="ar"/>
              </w:rPr>
              <w:fldChar w:fldCharType="separate"/>
            </w:r>
            <w:r>
              <w:rPr>
                <w:rStyle w:val="56"/>
                <w:rFonts w:eastAsia="Yu Mincho"/>
                <w:b/>
              </w:rPr>
              <w:t>R4-2205857</w:t>
            </w:r>
            <w:r>
              <w:rPr>
                <w:rFonts w:eastAsia="Yu Mincho"/>
                <w:b/>
                <w:u w:val="single"/>
                <w:lang w:val="en-US" w:eastAsia="zh-CN" w:bidi="ar"/>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Fonts w:eastAsia="Yu Mincho"/>
                <w:color w:val="000000"/>
                <w:lang w:val="en-US" w:eastAsia="zh-CN" w:bidi="ar"/>
              </w:rPr>
            </w:pPr>
            <w:r>
              <w:rPr>
                <w:rFonts w:eastAsia="Yu Mincho"/>
                <w:color w:val="000000"/>
                <w:lang w:val="en-US" w:eastAsia="zh-CN" w:bidi="ar"/>
              </w:rPr>
              <w:t>R4-220</w:t>
            </w:r>
            <w:r>
              <w:rPr>
                <w:rFonts w:hint="eastAsia" w:eastAsia="Yu Mincho"/>
                <w:color w:val="000000"/>
                <w:lang w:val="en-US" w:eastAsia="zh-CN" w:bidi="ar"/>
              </w:rPr>
              <w:t>5858</w:t>
            </w:r>
            <w:bookmarkEnd w:id="30"/>
          </w:p>
        </w:tc>
        <w:tc>
          <w:tcPr>
            <w:tcW w:w="8484"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bookmarkStart w:id="31" w:name="OLE_LINK57"/>
            <w:bookmarkStart w:id="32" w:name="OLE_LINK56"/>
            <w:r>
              <w:rPr>
                <w:rFonts w:hint="eastAsia" w:eastAsia="Yu Mincho"/>
                <w:i/>
                <w:iCs/>
                <w:color w:val="000000"/>
                <w:highlight w:val="yellow"/>
                <w:lang w:val="en-US" w:eastAsia="zh-CN" w:bidi="ar"/>
              </w:rPr>
              <w:t>Moderator note:</w:t>
            </w:r>
            <w:bookmarkEnd w:id="31"/>
            <w:bookmarkStart w:id="33" w:name="OLE_LINK54"/>
            <w:r>
              <w:rPr>
                <w:rFonts w:hint="eastAsia" w:eastAsia="Yu Mincho"/>
                <w:i/>
                <w:iCs/>
                <w:color w:val="000000"/>
                <w:highlight w:val="yellow"/>
                <w:lang w:val="en-US" w:eastAsia="zh-CN" w:bidi="ar"/>
              </w:rPr>
              <w:t xml:space="preserve"> Although it should be draft CR</w:t>
            </w:r>
            <w:bookmarkStart w:id="34" w:name="OLE_LINK61"/>
            <w:r>
              <w:rPr>
                <w:rFonts w:hint="eastAsia" w:eastAsia="Yu Mincho"/>
                <w:i/>
                <w:iCs/>
                <w:color w:val="000000"/>
                <w:highlight w:val="yellow"/>
                <w:lang w:val="en-US" w:eastAsia="zh-CN" w:bidi="ar"/>
              </w:rPr>
              <w:t xml:space="preserve">, </w:t>
            </w:r>
            <w:bookmarkStart w:id="35" w:name="OLE_LINK59"/>
            <w:bookmarkStart w:id="36" w:name="OLE_LINK60"/>
            <w:r>
              <w:rPr>
                <w:rFonts w:hint="eastAsia" w:eastAsia="Yu Mincho"/>
                <w:i/>
                <w:iCs/>
                <w:color w:val="000000"/>
                <w:highlight w:val="yellow"/>
                <w:lang w:val="en-US" w:eastAsia="zh-CN" w:bidi="ar"/>
              </w:rPr>
              <w:t xml:space="preserve">we can </w:t>
            </w:r>
            <w:bookmarkStart w:id="37" w:name="OLE_LINK62"/>
            <w:r>
              <w:rPr>
                <w:rFonts w:hint="eastAsia" w:eastAsia="Yu Mincho"/>
                <w:i/>
                <w:iCs/>
                <w:color w:val="000000"/>
                <w:highlight w:val="yellow"/>
                <w:lang w:val="en-US" w:eastAsia="zh-CN" w:bidi="ar"/>
              </w:rPr>
              <w:t>discuss and focus on</w:t>
            </w:r>
            <w:bookmarkEnd w:id="37"/>
            <w:r>
              <w:rPr>
                <w:rFonts w:hint="eastAsia" w:eastAsia="Yu Mincho"/>
                <w:i/>
                <w:iCs/>
                <w:color w:val="000000"/>
                <w:highlight w:val="yellow"/>
                <w:lang w:val="en-US" w:eastAsia="zh-CN" w:bidi="ar"/>
              </w:rPr>
              <w:t xml:space="preserve"> the content as it is (i.e. CR.</w:t>
            </w:r>
            <w:bookmarkEnd w:id="35"/>
            <w:r>
              <w:rPr>
                <w:rFonts w:hint="eastAsia" w:eastAsia="Yu Mincho"/>
                <w:i/>
                <w:iCs/>
                <w:color w:val="000000"/>
                <w:highlight w:val="yellow"/>
                <w:lang w:val="en-US" w:eastAsia="zh-CN" w:bidi="ar"/>
              </w:rPr>
              <w:t>)</w:t>
            </w:r>
            <w:bookmarkEnd w:id="36"/>
          </w:p>
          <w:bookmarkEnd w:id="32"/>
          <w:bookmarkEnd w:id="33"/>
          <w:bookmarkEnd w:id="34"/>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ZTE: It seems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see comments to </w:t>
            </w:r>
            <w:r>
              <w:fldChar w:fldCharType="begin"/>
            </w:r>
            <w:r>
              <w:instrText xml:space="preserve"> HYPERLINK "https://www.3gpp.org/ftp/TSG_RAN/WG4_Radio/TSGR4_102-e/Docs/R4-2205852.zip" </w:instrText>
            </w:r>
            <w:r>
              <w:fldChar w:fldCharType="separate"/>
            </w:r>
            <w:r>
              <w:rPr>
                <w:rStyle w:val="56"/>
                <w:rFonts w:ascii="Arial" w:hAnsi="Arial" w:eastAsia="Yu Mincho" w:cs="Arial"/>
                <w:b/>
                <w:sz w:val="16"/>
                <w:szCs w:val="16"/>
              </w:rPr>
              <w:t>R4-2205852</w:t>
            </w:r>
            <w:r>
              <w:rPr>
                <w:rStyle w:val="56"/>
                <w:rFonts w:ascii="Arial" w:hAnsi="Arial" w:eastAsia="Yu Mincho" w:cs="Arial"/>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r>
              <w:fldChar w:fldCharType="begin"/>
            </w:r>
            <w:r>
              <w:instrText xml:space="preserve"> HYPERLINK "https://www.3gpp.org/ftp/TSG_RAN/WG4_Radio/TSGR4_102-e/Docs/R4-2205859.zip" </w:instrText>
            </w:r>
            <w:r>
              <w:fldChar w:fldCharType="separate"/>
            </w:r>
            <w:r>
              <w:rPr>
                <w:rStyle w:val="56"/>
                <w:rFonts w:eastAsia="Yu Mincho"/>
                <w:b/>
              </w:rPr>
              <w:t>R4-2205859</w:t>
            </w:r>
            <w:r>
              <w:rPr>
                <w:rStyle w:val="56"/>
                <w:rFonts w:eastAsia="Yu Mincho"/>
                <w:b/>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Fonts w:eastAsia="Yu Mincho"/>
                <w:b/>
                <w:color w:val="0000FF"/>
                <w:u w:val="single"/>
                <w:lang w:val="en-US" w:eastAsia="zh-CN"/>
              </w:rPr>
            </w:pPr>
            <w:r>
              <w:rPr>
                <w:rFonts w:eastAsia="Yu Mincho"/>
                <w:color w:val="000000"/>
                <w:lang w:val="en-US" w:eastAsia="zh-CN" w:bidi="ar"/>
              </w:rPr>
              <w:t>R4-220</w:t>
            </w:r>
            <w:r>
              <w:rPr>
                <w:rFonts w:hint="eastAsia" w:eastAsia="Yu Mincho"/>
                <w:color w:val="000000"/>
                <w:lang w:val="en-US" w:eastAsia="zh-CN" w:bidi="ar"/>
              </w:rPr>
              <w:t>5860</w:t>
            </w:r>
          </w:p>
        </w:tc>
        <w:tc>
          <w:tcPr>
            <w:tcW w:w="8484"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Yu Mincho"/>
                <w:i/>
                <w:iCs/>
                <w:color w:val="000000"/>
                <w:highlight w:val="yellow"/>
                <w:lang w:val="en-US" w:eastAsia="zh-CN" w:bidi="ar"/>
              </w:rPr>
              <w:t>Moderator note: Although it should be draft CR, we can discuss and focus on the content as it is (i.e. CR.)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ZTE: The chapters without revision can be deleted in draft CR.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9.5: see comments to </w:t>
            </w:r>
            <w:r>
              <w:fldChar w:fldCharType="begin"/>
            </w:r>
            <w:r>
              <w:instrText xml:space="preserve"> HYPERLINK "https://www.3gpp.org/ftp/TSG_RAN/WG4_Radio/TSGR4_102-e/Docs/R4-2205852.zip" </w:instrText>
            </w:r>
            <w:r>
              <w:fldChar w:fldCharType="separate"/>
            </w:r>
            <w:r>
              <w:rPr>
                <w:rStyle w:val="56"/>
                <w:rFonts w:ascii="Arial" w:hAnsi="Arial" w:eastAsia="Yu Mincho" w:cs="Arial"/>
                <w:b/>
                <w:sz w:val="16"/>
                <w:szCs w:val="16"/>
              </w:rPr>
              <w:t>R4-2205852</w:t>
            </w:r>
            <w:r>
              <w:rPr>
                <w:rStyle w:val="56"/>
                <w:rFonts w:ascii="Arial" w:hAnsi="Arial" w:eastAsia="Yu Mincho" w:cs="Arial"/>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3" w:type="dxa"/>
          </w:tcPr>
          <w:p>
            <w:pPr>
              <w:overflowPunct/>
              <w:autoSpaceDE/>
              <w:autoSpaceDN/>
              <w:adjustRightInd/>
              <w:spacing w:after="120" w:line="240" w:lineRule="auto"/>
              <w:jc w:val="center"/>
              <w:textAlignment w:val="top"/>
              <w:rPr>
                <w:rFonts w:eastAsia="Yu Mincho"/>
                <w:b/>
                <w:u w:val="single"/>
                <w:lang w:val="en-US" w:eastAsia="zh-CN" w:bidi="ar"/>
              </w:rPr>
            </w:pPr>
            <w:r>
              <w:fldChar w:fldCharType="begin"/>
            </w:r>
            <w:r>
              <w:instrText xml:space="preserve"> HYPERLINK "https://www.3gpp.org/ftp/TSG_RAN/WG4_Radio/TSGR4_102-e/Docs/R4-2205861.zip" </w:instrText>
            </w:r>
            <w:r>
              <w:fldChar w:fldCharType="separate"/>
            </w:r>
            <w:r>
              <w:rPr>
                <w:rStyle w:val="56"/>
                <w:rFonts w:eastAsia="Yu Mincho"/>
                <w:b/>
              </w:rPr>
              <w:t>R4-2205861</w:t>
            </w:r>
            <w:r>
              <w:rPr>
                <w:rStyle w:val="56"/>
                <w:rFonts w:eastAsia="Yu Mincho"/>
                <w:b/>
              </w:rPr>
              <w:fldChar w:fldCharType="end"/>
            </w:r>
          </w:p>
          <w:p>
            <w:pPr>
              <w:overflowPunct/>
              <w:autoSpaceDE/>
              <w:autoSpaceDN/>
              <w:adjustRightInd/>
              <w:spacing w:after="120" w:line="240" w:lineRule="auto"/>
              <w:jc w:val="center"/>
              <w:textAlignment w:val="top"/>
              <w:rPr>
                <w:rFonts w:ascii="Arial" w:hAnsi="Arial" w:eastAsia="Yu Mincho" w:cs="Arial"/>
                <w:bCs/>
                <w:sz w:val="16"/>
                <w:szCs w:val="16"/>
                <w:lang w:val="en-US" w:eastAsia="zh-CN" w:bidi="ar"/>
              </w:rPr>
            </w:pPr>
            <w:r>
              <w:rPr>
                <w:rFonts w:hint="eastAsia" w:ascii="Arial" w:hAnsi="Arial" w:eastAsia="Yu Mincho" w:cs="Arial"/>
                <w:bCs/>
                <w:sz w:val="16"/>
                <w:szCs w:val="16"/>
                <w:lang w:val="en-US" w:eastAsia="zh-CN" w:bidi="ar"/>
              </w:rPr>
              <w:t>Mirror CR</w:t>
            </w:r>
          </w:p>
          <w:p>
            <w:pPr>
              <w:overflowPunct w:val="0"/>
              <w:autoSpaceDE w:val="0"/>
              <w:autoSpaceDN w:val="0"/>
              <w:adjustRightInd w:val="0"/>
              <w:jc w:val="center"/>
              <w:textAlignment w:val="top"/>
              <w:rPr>
                <w:rFonts w:eastAsia="Yu Mincho"/>
                <w:color w:val="000000"/>
                <w:lang w:val="en-US" w:eastAsia="zh-CN" w:bidi="ar"/>
              </w:rPr>
            </w:pPr>
            <w:r>
              <w:rPr>
                <w:rFonts w:eastAsia="Yu Mincho"/>
                <w:color w:val="000000"/>
                <w:lang w:val="en-US" w:eastAsia="zh-CN" w:bidi="ar"/>
              </w:rPr>
              <w:t>R4-220</w:t>
            </w:r>
            <w:r>
              <w:rPr>
                <w:rFonts w:hint="eastAsia" w:eastAsia="Yu Mincho"/>
                <w:color w:val="000000"/>
                <w:lang w:val="en-US" w:eastAsia="zh-CN" w:bidi="ar"/>
              </w:rPr>
              <w:t>5862</w:t>
            </w:r>
          </w:p>
        </w:tc>
        <w:tc>
          <w:tcPr>
            <w:tcW w:w="8484"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Yu Mincho"/>
                <w:i/>
                <w:iCs/>
                <w:color w:val="000000"/>
                <w:highlight w:val="yellow"/>
                <w:lang w:val="en-US" w:eastAsia="zh-CN" w:bidi="ar"/>
              </w:rPr>
              <w:t>Moderator note: Although it should be draft CR, we can discuss and focus on the content as it is (i.e. CR.)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ZTE: It seems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9.5: see comments to </w:t>
            </w:r>
            <w:r>
              <w:fldChar w:fldCharType="begin"/>
            </w:r>
            <w:r>
              <w:instrText xml:space="preserve"> HYPERLINK "https://www.3gpp.org/ftp/TSG_RAN/WG4_Radio/TSGR4_102-e/Docs/R4-2205852.zip" </w:instrText>
            </w:r>
            <w:r>
              <w:fldChar w:fldCharType="separate"/>
            </w:r>
            <w:r>
              <w:rPr>
                <w:rStyle w:val="56"/>
                <w:rFonts w:ascii="Arial" w:hAnsi="Arial" w:eastAsia="Yu Mincho" w:cs="Arial"/>
                <w:b/>
                <w:sz w:val="16"/>
                <w:szCs w:val="16"/>
              </w:rPr>
              <w:t>R4-2205852</w:t>
            </w:r>
            <w:r>
              <w:rPr>
                <w:rStyle w:val="56"/>
                <w:rFonts w:ascii="Arial" w:hAnsi="Arial" w:eastAsia="Yu Mincho" w:cs="Arial"/>
                <w:b/>
                <w:sz w:val="16"/>
                <w:szCs w:val="16"/>
              </w:rPr>
              <w:fldChar w:fldCharType="end"/>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Yu Mincho"/>
                <w:color w:val="0070C0"/>
                <w:lang w:val="en-US" w:eastAsia="zh-CN"/>
              </w:rPr>
            </w:pPr>
            <w:r>
              <w:rPr>
                <w:rFonts w:hint="eastAsia" w:eastAsia="Yu Mincho"/>
                <w:b/>
                <w:color w:val="0070C0"/>
                <w:u w:val="single"/>
                <w:lang w:val="en-US" w:eastAsia="ko-KR"/>
              </w:rPr>
              <w:t xml:space="preserve">Issue </w:t>
            </w:r>
            <w:r>
              <w:rPr>
                <w:rFonts w:hint="eastAsia" w:eastAsia="Yu Mincho"/>
                <w:b/>
                <w:color w:val="0070C0"/>
                <w:u w:val="single"/>
                <w:lang w:val="en-US" w:eastAsia="zh-CN"/>
              </w:rPr>
              <w:t>1-1</w:t>
            </w:r>
            <w:r>
              <w:rPr>
                <w:rFonts w:hint="eastAsia" w:eastAsia="Yu Mincho"/>
                <w:b/>
                <w:color w:val="0070C0"/>
                <w:u w:val="single"/>
                <w:lang w:val="en-US" w:eastAsia="ko-KR"/>
              </w:rPr>
              <w:t>:</w:t>
            </w:r>
            <w:r>
              <w:rPr>
                <w:rFonts w:hint="eastAsia" w:eastAsia="Yu Mincho"/>
                <w:b/>
                <w:color w:val="0070C0"/>
                <w:u w:val="single"/>
                <w:lang w:val="en-US" w:eastAsia="zh-CN"/>
              </w:rPr>
              <w:t xml:space="preserve"> Does it need to extend the highest test frequency of NR BS EMC radiated spurious emission for band n46 and n96 to 26 GHz to align with TS38.104?</w:t>
            </w:r>
          </w:p>
          <w:p>
            <w:pPr>
              <w:overflowPunct w:val="0"/>
              <w:autoSpaceDE w:val="0"/>
              <w:autoSpaceDN w:val="0"/>
              <w:adjustRightInd w:val="0"/>
              <w:textAlignment w:val="baseline"/>
              <w:rPr>
                <w:rFonts w:eastAsia="Yu Mincho"/>
                <w:b/>
                <w:color w:val="0070C0"/>
                <w:u w:val="single"/>
                <w:lang w:val="en-US" w:eastAsia="zh-CN"/>
              </w:rPr>
            </w:pPr>
          </w:p>
          <w:p>
            <w:pPr>
              <w:overflowPunct w:val="0"/>
              <w:autoSpaceDE w:val="0"/>
              <w:autoSpaceDN w:val="0"/>
              <w:adjustRightInd w:val="0"/>
              <w:textAlignment w:val="baseline"/>
              <w:rPr>
                <w:rFonts w:eastAsiaTheme="minorEastAsia"/>
                <w:b/>
                <w:bCs/>
                <w:color w:val="0070C0"/>
                <w:lang w:val="en-US" w:eastAsia="zh-CN"/>
              </w:rPr>
            </w:pPr>
          </w:p>
        </w:tc>
        <w:tc>
          <w:tcPr>
            <w:tcW w:w="761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No objections.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r>
              <w:rPr>
                <w:rFonts w:hint="eastAsia" w:eastAsia="Yu Mincho"/>
                <w:color w:val="0070C0"/>
                <w:u w:val="single"/>
                <w:lang w:val="en-US" w:eastAsia="zh-CN"/>
              </w:rPr>
              <w:t xml:space="preserve"> Extend the highest test frequency of NR BS EMC radiated spurious emission for band n46 and n96 to 26 GHz to align with TS38.104</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eastAsiaTheme="minorEastAsia"/>
                <w:i/>
                <w:lang w:val="en-US" w:eastAsia="zh-CN"/>
              </w:rPr>
              <w:t xml:space="preserve">  </w:t>
            </w:r>
            <w:r>
              <w:rPr>
                <w:rFonts w:hint="eastAsia" w:eastAsiaTheme="minorEastAsia"/>
                <w:i/>
                <w:lang w:val="en-US" w:eastAsia="zh-CN"/>
              </w:rPr>
              <w:t>- Include the above tentatinve agreements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overflowPunct w:val="0"/>
              <w:autoSpaceDE w:val="0"/>
              <w:autoSpaceDN w:val="0"/>
              <w:adjustRightInd w:val="0"/>
              <w:textAlignment w:val="baseline"/>
              <w:rPr>
                <w:rFonts w:eastAsia="Yu Mincho"/>
                <w:b/>
                <w:color w:val="0070C0"/>
                <w:u w:val="single"/>
                <w:lang w:val="en-US" w:eastAsia="zh-CN"/>
              </w:rPr>
            </w:pPr>
            <w:r>
              <w:rPr>
                <w:rFonts w:hint="eastAsia" w:eastAsia="Yu Mincho"/>
                <w:b/>
                <w:color w:val="0070C0"/>
                <w:u w:val="single"/>
                <w:lang w:val="en-US" w:eastAsia="ko-KR"/>
              </w:rPr>
              <w:t xml:space="preserve">Issue </w:t>
            </w:r>
            <w:r>
              <w:rPr>
                <w:rFonts w:hint="eastAsia" w:eastAsia="Yu Mincho"/>
                <w:b/>
                <w:color w:val="0070C0"/>
                <w:u w:val="single"/>
                <w:lang w:val="en-US" w:eastAsia="zh-CN"/>
              </w:rPr>
              <w:t>1</w:t>
            </w:r>
            <w:r>
              <w:rPr>
                <w:rFonts w:hint="eastAsia" w:eastAsia="Yu Mincho"/>
                <w:b/>
                <w:color w:val="0070C0"/>
                <w:u w:val="single"/>
                <w:lang w:val="en-US" w:eastAsia="ko-KR"/>
              </w:rPr>
              <w:t>-</w:t>
            </w:r>
            <w:r>
              <w:rPr>
                <w:rFonts w:hint="eastAsia" w:eastAsia="Yu Mincho"/>
                <w:b/>
                <w:color w:val="0070C0"/>
                <w:u w:val="single"/>
                <w:lang w:val="en-US" w:eastAsia="zh-CN"/>
              </w:rPr>
              <w:t>2</w:t>
            </w:r>
            <w:r>
              <w:rPr>
                <w:rFonts w:hint="eastAsia" w:eastAsia="Yu Mincho"/>
                <w:b/>
                <w:color w:val="0070C0"/>
                <w:u w:val="single"/>
                <w:lang w:val="en-US" w:eastAsia="ko-KR"/>
              </w:rPr>
              <w:t>:</w:t>
            </w:r>
            <w:r>
              <w:rPr>
                <w:rFonts w:hint="eastAsia" w:eastAsia="Yu Mincho"/>
                <w:b/>
                <w:color w:val="0070C0"/>
                <w:u w:val="single"/>
                <w:lang w:val="en-US" w:eastAsia="zh-CN"/>
              </w:rPr>
              <w:t xml:space="preserve"> If the answer for issue 2-1 is Yes, can we agree 6dB as the MU value between 12.75GHz and 26 GHz for BS EMC?</w:t>
            </w:r>
          </w:p>
          <w:p>
            <w:pPr>
              <w:overflowPunct w:val="0"/>
              <w:autoSpaceDE w:val="0"/>
              <w:autoSpaceDN w:val="0"/>
              <w:adjustRightInd w:val="0"/>
              <w:textAlignment w:val="baseline"/>
              <w:rPr>
                <w:rFonts w:eastAsia="Yu Mincho"/>
                <w:b/>
                <w:color w:val="0070C0"/>
                <w:u w:val="single"/>
                <w:lang w:val="en-US" w:eastAsia="zh-CN"/>
              </w:rPr>
            </w:pPr>
          </w:p>
        </w:tc>
        <w:tc>
          <w:tcPr>
            <w:tcW w:w="761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Companies need more time to check, and one company propose to</w:t>
            </w:r>
            <w:r>
              <w:rPr>
                <w:rFonts w:eastAsiaTheme="minorEastAsia"/>
                <w:color w:val="000000" w:themeColor="text1"/>
                <w:lang w:val="en-US" w:eastAsia="zh-CN"/>
                <w14:textFill>
                  <w14:solidFill>
                    <w14:schemeClr w14:val="tx1"/>
                  </w14:solidFill>
                </w14:textFill>
              </w:rPr>
              <w:t xml:space="preserve"> </w:t>
            </w:r>
            <w:r>
              <w:rPr>
                <w:rFonts w:hint="eastAsia" w:eastAsiaTheme="minorEastAsia"/>
                <w:i/>
                <w:color w:val="0070C0"/>
                <w:lang w:val="en-US" w:eastAsia="zh-CN"/>
              </w:rPr>
              <w:t xml:space="preserve">keep it open until next meeting and in case of no further inputs, use those proposed values by default in May meeting.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Since this issue have been discussed for several meeting, and it is for maintainance, moderator recommend companie can provide analysises in next meeting, and if there were no further analysises provided by other companies in next meeting, then the 6dB(EUT size</w:t>
            </w:r>
            <w:r>
              <w:rPr>
                <w:rFonts w:eastAsia="Yu Mincho"/>
              </w:rPr>
              <w:t>≤</w:t>
            </w:r>
            <w:r>
              <w:rPr>
                <w:rFonts w:hint="eastAsia" w:eastAsia="Yu Mincho"/>
                <w:lang w:val="en-US" w:eastAsia="zh-CN"/>
              </w:rPr>
              <w:t xml:space="preserve"> </w:t>
            </w:r>
            <w:r>
              <w:rPr>
                <w:rFonts w:hint="eastAsia" w:eastAsiaTheme="minorEastAsia"/>
                <w:i/>
                <w:color w:val="0070C0"/>
                <w:lang w:val="en-US" w:eastAsia="zh-CN"/>
              </w:rPr>
              <w:t>1m) and 9dB(EUT size &gt; 1m) are recommended to be agreed  as the MU value between 12.75GHz and 26 GHz for BS EMC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Focus on WF.</w:t>
            </w:r>
          </w:p>
        </w:tc>
      </w:tr>
    </w:tbl>
    <w:p>
      <w:pPr>
        <w:rPr>
          <w:i/>
          <w:color w:val="0070C0"/>
          <w:lang w:val="en-US" w:eastAsia="zh-CN"/>
        </w:rPr>
      </w:pPr>
    </w:p>
    <w:p>
      <w:pPr>
        <w:pStyle w:val="3"/>
        <w:rPr>
          <w:lang w:val="en-US"/>
        </w:rPr>
      </w:pPr>
      <w:r>
        <w:rPr>
          <w:lang w:val="en-US"/>
        </w:rPr>
        <w:t>Discussion on 2nd round (if applicable)</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Moderator note: The following draft revison CRs are unavailabe before the deadline announced by Chairman, i.e. 28th Feb.</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48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42" w:type="dxa"/>
          </w:tcPr>
          <w:p>
            <w:pPr>
              <w:overflowPunct w:val="0"/>
              <w:autoSpaceDE w:val="0"/>
              <w:autoSpaceDN w:val="0"/>
              <w:adjustRightInd w:val="0"/>
              <w:spacing w:after="120"/>
              <w:jc w:val="center"/>
              <w:textAlignment w:val="top"/>
              <w:rPr>
                <w:rFonts w:ascii="Arial" w:hAnsi="Arial" w:eastAsia="Yu Mincho" w:cs="Arial"/>
                <w:b/>
                <w:sz w:val="16"/>
                <w:szCs w:val="16"/>
              </w:rPr>
            </w:pPr>
          </w:p>
          <w:p>
            <w:pPr>
              <w:overflowPunct w:val="0"/>
              <w:autoSpaceDE w:val="0"/>
              <w:autoSpaceDN w:val="0"/>
              <w:adjustRightInd w:val="0"/>
              <w:spacing w:after="120"/>
              <w:jc w:val="center"/>
              <w:textAlignment w:val="top"/>
              <w:rPr>
                <w:rFonts w:ascii="Arial" w:hAnsi="Arial" w:eastAsia="Yu Mincho" w:cs="Arial"/>
                <w:b/>
                <w:sz w:val="16"/>
                <w:szCs w:val="16"/>
                <w:lang w:val="en-US" w:eastAsia="zh-CN"/>
              </w:rPr>
            </w:pPr>
            <w:r>
              <w:rPr>
                <w:rFonts w:eastAsia="Yu Mincho"/>
                <w:color w:val="000000"/>
                <w:sz w:val="16"/>
                <w:szCs w:val="16"/>
                <w:lang w:val="en-US" w:eastAsia="zh-CN" w:bidi="ar"/>
              </w:rPr>
              <w:t>R4-2207182</w:t>
            </w:r>
          </w:p>
        </w:tc>
        <w:tc>
          <w:tcPr>
            <w:tcW w:w="7489" w:type="dxa"/>
          </w:tcPr>
          <w:p>
            <w:pPr>
              <w:overflowPunct w:val="0"/>
              <w:autoSpaceDE w:val="0"/>
              <w:autoSpaceDN w:val="0"/>
              <w:adjustRightInd w:val="0"/>
              <w:spacing w:after="120"/>
              <w:textAlignment w:val="baseline"/>
              <w:rPr>
                <w:rFonts w:eastAsia="Yu Mincho"/>
                <w:color w:val="000000"/>
                <w:lang w:val="en-US" w:eastAsia="zh-CN" w:bidi="ar"/>
              </w:rPr>
            </w:pPr>
            <w:r>
              <w:rPr>
                <w:rFonts w:eastAsia="Yu Mincho"/>
                <w:color w:val="000000"/>
                <w:lang w:val="en-US" w:eastAsia="zh-CN" w:bidi="ar"/>
              </w:rPr>
              <w:t xml:space="preserve">Ericsson: this document appears also in topic [301] and I submitted a revised version there. Shall we move it here? </w:t>
            </w:r>
          </w:p>
          <w:p>
            <w:pPr>
              <w:overflowPunct w:val="0"/>
              <w:autoSpaceDE w:val="0"/>
              <w:autoSpaceDN w:val="0"/>
              <w:adjustRightInd w:val="0"/>
              <w:spacing w:after="0"/>
              <w:textAlignment w:val="baseline"/>
              <w:rPr>
                <w:rFonts w:eastAsia="Yu Mincho"/>
                <w:color w:val="000000"/>
                <w:lang w:val="en-US" w:eastAsia="zh-CN" w:bidi="ar"/>
              </w:rPr>
            </w:pPr>
            <w:r>
              <w:rPr>
                <w:rFonts w:hint="eastAsia"/>
                <w:i/>
                <w:color w:val="0070C0"/>
                <w:lang w:val="en-US" w:eastAsia="zh-CN"/>
              </w:rPr>
              <w:t>Moderator reply:  overlappind discussion for R4-2205852/R4-22-7182 happened in both thread #301 and thread #303. Per Chairman gudance, further discu</w:t>
            </w:r>
            <w:r>
              <w:rPr>
                <w:rFonts w:hint="eastAsia"/>
                <w:i/>
                <w:iCs w:val="0"/>
                <w:color w:val="0070C0"/>
                <w:lang w:val="en-US" w:eastAsia="zh-CN"/>
              </w:rPr>
              <w:t>ssion would be needed until the deadline for the discussion is 17:00 UTC, 2nd Mar.</w:t>
            </w:r>
          </w:p>
          <w:p>
            <w:pPr>
              <w:overflowPunct w:val="0"/>
              <w:autoSpaceDE w:val="0"/>
              <w:autoSpaceDN w:val="0"/>
              <w:adjustRightInd w:val="0"/>
              <w:spacing w:after="120"/>
              <w:textAlignment w:val="baseline"/>
              <w:rPr>
                <w:rFonts w:eastAsia="Yu Mincho"/>
                <w:color w:val="000000"/>
                <w:lang w:val="en-US" w:eastAsia="zh-CN" w:bidi="ar"/>
              </w:rPr>
            </w:pPr>
            <w:r>
              <w:rPr>
                <w:rFonts w:eastAsia="Yu Mincho"/>
                <w:color w:val="000000"/>
                <w:lang w:val="en-US" w:eastAsia="zh-CN" w:bidi="ar"/>
              </w:rPr>
              <w:t>Some answers to the questions were already given in the previous CR we approved for NR repeater in R4-2117585:</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t>
            </w:r>
            <w:r>
              <w:rPr>
                <w:rFonts w:eastAsia="Yu Mincho"/>
                <w:strike/>
              </w:rPr>
              <w:t>For transmitters, receivers and transceivers</w:t>
            </w:r>
            <w:r>
              <w:rPr>
                <w:rFonts w:eastAsiaTheme="minorEastAsia"/>
                <w:color w:val="000000" w:themeColor="text1"/>
                <w:lang w:val="en-US" w:eastAsia="zh-CN"/>
                <w14:textFill>
                  <w14:solidFill>
                    <w14:schemeClr w14:val="tx1"/>
                  </w14:solidFill>
                </w14:textFill>
              </w:rPr>
              <w:t>” is there anything incorrect with keeping this text?”</w:t>
            </w:r>
          </w:p>
          <w:p>
            <w:pPr>
              <w:pStyle w:val="150"/>
              <w:numPr>
                <w:ilvl w:val="0"/>
                <w:numId w:val="5"/>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Nothing incorrect, but a bit confusing as the scope of the immunity test and the requirement is to expose the whole device, not different parts separately. What is tested depends on the device configuration, in some cases there can be only a transmitter or a receiver, for example.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Spatial exclusion text: prefer not to delete informative reference to -50. On the 10V/m: the second bullet state 3V/m so we need to clarify this more. We need more time to check – preferably next meeting. There may be also need to align the AAS EMC spec for the spatial exclusion text.</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ab/>
            </w:r>
            <w:r>
              <w:rPr>
                <w:rFonts w:eastAsiaTheme="minorEastAsia"/>
                <w:color w:val="000000" w:themeColor="text1"/>
                <w:lang w:val="en-US" w:eastAsia="zh-CN"/>
                <w14:textFill>
                  <w14:solidFill>
                    <w14:schemeClr w14:val="tx1"/>
                  </w14:solidFill>
                </w14:textFill>
              </w:rPr>
              <w:tab/>
            </w:r>
            <w:r>
              <w:rPr>
                <w:rFonts w:eastAsiaTheme="minorEastAsia"/>
                <w:color w:val="000000" w:themeColor="text1"/>
                <w:lang w:val="en-US" w:eastAsia="zh-CN"/>
                <w14:textFill>
                  <w14:solidFill>
                    <w14:schemeClr w14:val="tx1"/>
                  </w14:solidFill>
                </w14:textFill>
              </w:rPr>
              <w:t>- we deleted the reference to part-50 as it does not consider spatial exclusion zone. However, the level of 10V/m is adopted in part-50 and we propose to align 3GPP with it. This bullet only applies to types 1-O, and 2-O when spatial exclusion zone is considered, only for frequencies above 690 MHz….so it does not interfere with first bullet mentioning 3V/m, which applies to the rest of the situations. In the future we should try to align more ETSI and 3GPP requirements.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9.3.2: this is informative note. Even if it may be “difficult to discharge”, the text may be adjusted accordingly, and not deleted. Deleting this text looks like changing the test procedure.</w:t>
            </w:r>
          </w:p>
          <w:p>
            <w:pPr>
              <w:overflowPunct w:val="0"/>
              <w:autoSpaceDE w:val="0"/>
              <w:autoSpaceDN w:val="0"/>
              <w:adjustRightInd w:val="0"/>
              <w:textAlignment w:val="baseline"/>
              <w:rPr>
                <w:rFonts w:eastAsia="Yu Mincho" w:cs="v4.2.0"/>
              </w:rPr>
            </w:pPr>
            <w:r>
              <w:rPr>
                <w:rFonts w:eastAsiaTheme="minorEastAsia"/>
                <w:color w:val="000000" w:themeColor="text1"/>
                <w:lang w:val="en-US" w:eastAsia="zh-CN"/>
                <w14:textFill>
                  <w14:solidFill>
                    <w14:schemeClr w14:val="tx1"/>
                  </w14:solidFill>
                </w14:textFill>
              </w:rPr>
              <w:softHyphen/>
            </w:r>
            <w:r>
              <w:rPr>
                <w:rFonts w:eastAsiaTheme="minorEastAsia"/>
                <w:color w:val="000000" w:themeColor="text1"/>
                <w:lang w:val="en-US" w:eastAsia="zh-CN"/>
                <w14:textFill>
                  <w14:solidFill>
                    <w14:schemeClr w14:val="tx1"/>
                  </w14:solidFill>
                </w14:textFill>
              </w:rPr>
              <w:tab/>
            </w:r>
            <w:r>
              <w:rPr>
                <w:rFonts w:eastAsiaTheme="minorEastAsia"/>
                <w:color w:val="000000" w:themeColor="text1"/>
                <w:lang w:val="en-US" w:eastAsia="zh-CN"/>
                <w14:textFill>
                  <w14:solidFill>
                    <w14:schemeClr w14:val="tx1"/>
                  </w14:solidFill>
                </w14:textFill>
              </w:rPr>
              <w:t xml:space="preserve">- </w:t>
            </w:r>
            <w:r>
              <w:rPr>
                <w:rFonts w:eastAsia="Yu Mincho" w:cs="v4.2.0"/>
              </w:rPr>
              <w:t>IEC 61000</w:t>
            </w:r>
            <w:r>
              <w:rPr>
                <w:rFonts w:eastAsia="Yu Mincho" w:cs="v4.2.0"/>
              </w:rPr>
              <w:noBreakHyphen/>
            </w:r>
            <w:r>
              <w:rPr>
                <w:rFonts w:eastAsia="Yu Mincho" w:cs="v4.2.0"/>
              </w:rPr>
              <w:t>4</w:t>
            </w:r>
            <w:r>
              <w:rPr>
                <w:rFonts w:eastAsia="Yu Mincho" w:cs="v4.2.0"/>
              </w:rPr>
              <w:noBreakHyphen/>
            </w:r>
            <w:r>
              <w:rPr>
                <w:rFonts w:eastAsia="Yu Mincho" w:cs="v4.2.0"/>
              </w:rPr>
              <w:t>2, which is referenced, contains more clear information about the test procedure and discharging between exposures. No need for this note.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9.4.2: unclear why we need to delete this text. More clarification needed.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ab/>
            </w:r>
            <w:r>
              <w:rPr>
                <w:rFonts w:eastAsiaTheme="minorEastAsia"/>
                <w:color w:val="000000" w:themeColor="text1"/>
                <w:lang w:val="en-US" w:eastAsia="zh-CN"/>
                <w14:textFill>
                  <w14:solidFill>
                    <w14:schemeClr w14:val="tx1"/>
                  </w14:solidFill>
                </w14:textFill>
              </w:rPr>
              <w:softHyphen/>
            </w:r>
            <w:r>
              <w:rPr>
                <w:rFonts w:eastAsiaTheme="minorEastAsia"/>
                <w:color w:val="000000" w:themeColor="text1"/>
                <w:lang w:val="en-US" w:eastAsia="zh-CN"/>
                <w14:textFill>
                  <w14:solidFill>
                    <w14:schemeClr w14:val="tx1"/>
                  </w14:solidFill>
                </w14:textFill>
              </w:rPr>
              <w:t xml:space="preserve"> - more clear information is contained in </w:t>
            </w:r>
            <w:r>
              <w:rPr>
                <w:rFonts w:eastAsia="Yu Mincho"/>
              </w:rPr>
              <w:t>IEC 61000</w:t>
            </w:r>
            <w:r>
              <w:rPr>
                <w:rFonts w:eastAsia="Yu Mincho"/>
              </w:rPr>
              <w:noBreakHyphen/>
            </w:r>
            <w:r>
              <w:rPr>
                <w:rFonts w:eastAsia="Yu Mincho"/>
              </w:rPr>
              <w:t>4</w:t>
            </w:r>
            <w:r>
              <w:rPr>
                <w:rFonts w:eastAsia="Yu Mincho"/>
              </w:rPr>
              <w:noBreakHyphen/>
            </w:r>
            <w:r>
              <w:rPr>
                <w:rFonts w:eastAsia="Yu Mincho"/>
              </w:rPr>
              <w:t>4 which is referenced many times. No need for the note.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9.5: more time to check needed.</w:t>
            </w:r>
          </w:p>
          <w:p>
            <w:pPr>
              <w:overflowPunct w:val="0"/>
              <w:autoSpaceDE w:val="0"/>
              <w:autoSpaceDN w:val="0"/>
              <w:adjustRightInd w:val="0"/>
              <w:spacing w:after="120"/>
              <w:textAlignment w:val="baseline"/>
              <w:rPr>
                <w:rFonts w:eastAsia="Yu Mincho"/>
              </w:rPr>
            </w:pPr>
            <w:r>
              <w:rPr>
                <w:rFonts w:eastAsia="Yu Mincho"/>
                <w:color w:val="000000"/>
                <w:lang w:val="en-US" w:eastAsia="zh-CN" w:bidi="ar"/>
              </w:rPr>
              <w:tab/>
            </w:r>
            <w:r>
              <w:rPr>
                <w:rFonts w:eastAsia="Yu Mincho"/>
                <w:color w:val="000000"/>
                <w:lang w:val="en-US" w:eastAsia="zh-CN" w:bidi="ar"/>
              </w:rPr>
              <w:softHyphen/>
            </w:r>
            <w:r>
              <w:rPr>
                <w:rFonts w:eastAsia="Yu Mincho"/>
                <w:color w:val="000000"/>
                <w:lang w:val="en-US" w:eastAsia="zh-CN" w:bidi="ar"/>
              </w:rPr>
              <w:t xml:space="preserve"> - </w:t>
            </w:r>
            <w:r>
              <w:rPr>
                <w:rFonts w:eastAsia="Yu Mincho"/>
              </w:rPr>
              <w:t>The term “intrusive method” is not defined and in fact the IEC 61000</w:t>
            </w:r>
            <w:r>
              <w:rPr>
                <w:rFonts w:eastAsia="Yu Mincho"/>
              </w:rPr>
              <w:noBreakHyphen/>
            </w:r>
            <w:r>
              <w:rPr>
                <w:rFonts w:eastAsia="Yu Mincho"/>
              </w:rPr>
              <w:t>4</w:t>
            </w:r>
            <w:r>
              <w:rPr>
                <w:rFonts w:eastAsia="Yu Mincho"/>
              </w:rPr>
              <w:noBreakHyphen/>
            </w:r>
            <w:r>
              <w:rPr>
                <w:rFonts w:eastAsia="Yu Mincho"/>
              </w:rPr>
              <w:t>6 uses the term “clamp injection”. This note is confusing and unnecessary,</w:t>
            </w:r>
          </w:p>
          <w:p>
            <w:pPr>
              <w:keepNext w:val="0"/>
              <w:keepLines w:val="0"/>
              <w:widowControl/>
              <w:suppressLineNumbers w:val="0"/>
              <w:shd w:val="clear" w:fill="FFFFFF"/>
              <w:spacing w:before="0" w:beforeAutospacing="0" w:after="0" w:afterAutospacing="0"/>
              <w:ind w:left="0" w:right="0" w:firstLine="0"/>
              <w:jc w:val="left"/>
              <w:rPr>
                <w:rFonts w:hint="eastAsia"/>
                <w:lang w:val="en-US" w:eastAsia="zh-CN"/>
              </w:rPr>
            </w:pPr>
            <w:r>
              <w:rPr>
                <w:rFonts w:hint="eastAsia" w:ascii="Calibri" w:hAnsi="Calibri" w:cs="Calibri"/>
                <w:b w:val="0"/>
                <w:bCs w:val="0"/>
                <w:i w:val="0"/>
                <w:iCs w:val="0"/>
                <w:caps w:val="0"/>
                <w:color w:val="1F497D"/>
                <w:spacing w:val="0"/>
                <w:kern w:val="0"/>
                <w:sz w:val="22"/>
                <w:szCs w:val="22"/>
                <w:shd w:val="clear" w:fill="FFFFFF"/>
                <w:lang w:val="en-US" w:eastAsia="zh-CN" w:bidi="ar"/>
              </w:rPr>
              <w:t>Huawei:</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b w:val="0"/>
                <w:bCs w:val="0"/>
                <w:i w:val="0"/>
                <w:iCs w:val="0"/>
                <w:caps w:val="0"/>
                <w:color w:val="000000"/>
                <w:spacing w:val="0"/>
                <w:sz w:val="24"/>
                <w:szCs w:val="24"/>
              </w:rPr>
            </w:pPr>
            <w:r>
              <w:rPr>
                <w:rFonts w:ascii="Calibri" w:hAnsi="Calibri" w:eastAsia="宋体" w:cs="Calibri"/>
                <w:b w:val="0"/>
                <w:bCs w:val="0"/>
                <w:i w:val="0"/>
                <w:iCs w:val="0"/>
                <w:caps w:val="0"/>
                <w:color w:val="1F497D"/>
                <w:spacing w:val="0"/>
                <w:kern w:val="0"/>
                <w:sz w:val="22"/>
                <w:szCs w:val="22"/>
                <w:shd w:val="clear" w:fill="FFFFFF"/>
                <w:lang w:val="en-US" w:eastAsia="zh-CN" w:bidi="ar"/>
              </w:rPr>
              <w:t>As indicated by the Moderator, there were multiple issues with not following the RAN4 procedures.</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eastAsia="宋体" w:cs="Calibri"/>
                <w:b w:val="0"/>
                <w:bCs w:val="0"/>
                <w:i w:val="0"/>
                <w:iCs w:val="0"/>
                <w:caps w:val="0"/>
                <w:color w:val="1F497D"/>
                <w:spacing w:val="0"/>
                <w:kern w:val="0"/>
                <w:sz w:val="22"/>
                <w:szCs w:val="22"/>
                <w:shd w:val="clear" w:fill="FFFFFF"/>
                <w:lang w:val="en-US" w:eastAsia="zh-CN" w:bidi="ar"/>
              </w:rPr>
            </w:pPr>
            <w:r>
              <w:rPr>
                <w:rFonts w:hint="default" w:ascii="Calibri" w:hAnsi="Calibri" w:eastAsia="宋体" w:cs="Calibri"/>
                <w:b w:val="0"/>
                <w:bCs w:val="0"/>
                <w:i w:val="0"/>
                <w:iCs w:val="0"/>
                <w:caps w:val="0"/>
                <w:color w:val="1F497D"/>
                <w:spacing w:val="0"/>
                <w:kern w:val="0"/>
                <w:sz w:val="22"/>
                <w:szCs w:val="22"/>
                <w:shd w:val="clear" w:fill="FFFFFF"/>
                <w:lang w:val="en-US" w:eastAsia="zh-CN" w:bidi="ar"/>
              </w:rPr>
              <w:t>I will </w:t>
            </w:r>
            <w:r>
              <w:rPr>
                <w:rFonts w:hint="default" w:ascii="Calibri" w:hAnsi="Calibri" w:eastAsia="宋体" w:cs="Calibri"/>
                <w:b/>
                <w:bCs/>
                <w:i w:val="0"/>
                <w:iCs w:val="0"/>
                <w:caps w:val="0"/>
                <w:color w:val="1F497D"/>
                <w:spacing w:val="0"/>
                <w:kern w:val="0"/>
                <w:sz w:val="22"/>
                <w:szCs w:val="22"/>
                <w:u w:val="single"/>
                <w:shd w:val="clear" w:fill="FFFFFF"/>
                <w:lang w:val="en-US" w:eastAsia="zh-CN" w:bidi="ar"/>
              </w:rPr>
              <w:t>try</w:t>
            </w:r>
            <w:r>
              <w:rPr>
                <w:rFonts w:hint="default" w:ascii="Calibri" w:hAnsi="Calibri" w:eastAsia="宋体" w:cs="Calibri"/>
                <w:b w:val="0"/>
                <w:bCs w:val="0"/>
                <w:i w:val="0"/>
                <w:iCs w:val="0"/>
                <w:caps w:val="0"/>
                <w:color w:val="1F497D"/>
                <w:spacing w:val="0"/>
                <w:kern w:val="0"/>
                <w:sz w:val="22"/>
                <w:szCs w:val="22"/>
                <w:shd w:val="clear" w:fill="FFFFFF"/>
                <w:lang w:val="en-US" w:eastAsia="zh-CN" w:bidi="ar"/>
              </w:rPr>
              <w:t> to check those drafts, but I would already like to suggest that one way out (to reduce the workload to people during this meeting, as well as not to waste proponents effort) is to consider those drafts as Endorsed, and then let people further check details for May meeting. Delegates shall not be penalized due to unfortunate RAN4 guidelines violation – we are busy enough.</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eastAsia="宋体" w:cs="Calibri"/>
                <w:b w:val="0"/>
                <w:bCs w:val="0"/>
                <w:i w:val="0"/>
                <w:iCs w:val="0"/>
                <w:caps w:val="0"/>
                <w:color w:val="1F497D"/>
                <w:spacing w:val="0"/>
                <w:kern w:val="0"/>
                <w:sz w:val="22"/>
                <w:szCs w:val="22"/>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eastAsia" w:ascii="Calibri" w:hAnsi="Calibri" w:cs="Calibri"/>
                <w:b w:val="0"/>
                <w:bCs w:val="0"/>
                <w:i w:val="0"/>
                <w:iCs w:val="0"/>
                <w:caps w:val="0"/>
                <w:color w:val="1F497D"/>
                <w:spacing w:val="0"/>
                <w:kern w:val="0"/>
                <w:sz w:val="22"/>
                <w:szCs w:val="22"/>
                <w:shd w:val="clear" w:fill="FFFFFF"/>
                <w:lang w:val="en-US" w:eastAsia="zh-CN" w:bidi="ar"/>
              </w:rPr>
            </w:pPr>
            <w:r>
              <w:rPr>
                <w:rFonts w:hint="eastAsia" w:ascii="Calibri" w:hAnsi="Calibri" w:cs="Calibri"/>
                <w:b w:val="0"/>
                <w:bCs w:val="0"/>
                <w:i w:val="0"/>
                <w:iCs w:val="0"/>
                <w:caps w:val="0"/>
                <w:color w:val="1F497D"/>
                <w:spacing w:val="0"/>
                <w:kern w:val="0"/>
                <w:sz w:val="22"/>
                <w:szCs w:val="22"/>
                <w:shd w:val="clear" w:fill="FFFFFF"/>
                <w:lang w:val="en-US" w:eastAsia="zh-CN" w:bidi="ar"/>
              </w:rPr>
              <w:t>ZTE:</w:t>
            </w:r>
          </w:p>
          <w:p>
            <w:pPr>
              <w:keepNext w:val="0"/>
              <w:keepLines w:val="0"/>
              <w:widowControl/>
              <w:suppressLineNumbers w:val="0"/>
              <w:shd w:val="clear" w:fill="FFFFFF"/>
              <w:spacing w:before="0" w:beforeAutospacing="0" w:after="0" w:afterAutospacing="0"/>
              <w:ind w:left="0" w:right="0" w:firstLine="0"/>
              <w:jc w:val="left"/>
              <w:rPr>
                <w:rFonts w:hint="default" w:ascii="Calibri" w:hAnsi="Calibri" w:eastAsia="宋体" w:cs="Calibri"/>
                <w:b w:val="0"/>
                <w:bCs w:val="0"/>
                <w:i w:val="0"/>
                <w:iCs w:val="0"/>
                <w:caps w:val="0"/>
                <w:color w:val="1F497D"/>
                <w:spacing w:val="0"/>
                <w:kern w:val="0"/>
                <w:sz w:val="22"/>
                <w:szCs w:val="22"/>
                <w:shd w:val="clear" w:fill="FFFFFF"/>
                <w:lang w:val="en-US" w:eastAsia="zh-CN" w:bidi="ar"/>
              </w:rPr>
            </w:pPr>
            <w:r>
              <w:rPr>
                <w:rFonts w:ascii="Calibri" w:hAnsi="Calibri" w:eastAsia="宋体" w:cs="Calibri"/>
                <w:b w:val="0"/>
                <w:bCs w:val="0"/>
                <w:i w:val="0"/>
                <w:iCs w:val="0"/>
                <w:caps w:val="0"/>
                <w:color w:val="1F497D"/>
                <w:spacing w:val="0"/>
                <w:kern w:val="0"/>
                <w:sz w:val="22"/>
                <w:szCs w:val="22"/>
                <w:shd w:val="clear" w:fill="FFFFFF"/>
                <w:lang w:val="en-US" w:eastAsia="zh-CN" w:bidi="ar"/>
              </w:rPr>
              <w:t>Basically, we agree most of the corrections, but </w:t>
            </w:r>
            <w:r>
              <w:rPr>
                <w:rFonts w:hint="default" w:ascii="Calibri" w:hAnsi="Calibri" w:eastAsia="宋体" w:cs="Calibri"/>
                <w:b w:val="0"/>
                <w:bCs w:val="0"/>
                <w:i w:val="0"/>
                <w:iCs w:val="0"/>
                <w:caps w:val="0"/>
                <w:color w:val="1F497D"/>
                <w:spacing w:val="0"/>
                <w:kern w:val="0"/>
                <w:sz w:val="22"/>
                <w:szCs w:val="22"/>
                <w:shd w:val="clear" w:fill="FFFFFF"/>
                <w:lang w:val="en-US" w:eastAsia="zh-CN" w:bidi="ar"/>
              </w:rPr>
              <w:t>there is just a little bit suggestion, the chapters (i.e. References) without revision can be deleted in draft CR</w:t>
            </w:r>
          </w:p>
          <w:p>
            <w:pPr>
              <w:overflowPunct w:val="0"/>
              <w:autoSpaceDE w:val="0"/>
              <w:autoSpaceDN w:val="0"/>
              <w:adjustRightInd w:val="0"/>
              <w:spacing w:after="120"/>
              <w:textAlignment w:val="baseline"/>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42" w:type="dxa"/>
          </w:tcPr>
          <w:p>
            <w:pPr>
              <w:overflowPunct/>
              <w:autoSpaceDE/>
              <w:autoSpaceDN/>
              <w:adjustRightInd/>
              <w:spacing w:after="120" w:line="240" w:lineRule="auto"/>
              <w:jc w:val="center"/>
              <w:textAlignment w:val="top"/>
              <w:rPr>
                <w:rFonts w:ascii="Arial" w:hAnsi="Arial" w:eastAsia="Yu Mincho" w:cs="Arial"/>
                <w:b/>
                <w:sz w:val="16"/>
                <w:szCs w:val="16"/>
                <w:lang w:val="en-US" w:eastAsia="zh-CN"/>
              </w:rPr>
            </w:pPr>
          </w:p>
          <w:p>
            <w:pPr>
              <w:overflowPunct/>
              <w:autoSpaceDE/>
              <w:autoSpaceDN/>
              <w:adjustRightInd/>
              <w:spacing w:after="120" w:line="240" w:lineRule="auto"/>
              <w:jc w:val="center"/>
              <w:textAlignment w:val="top"/>
              <w:rPr>
                <w:rFonts w:ascii="Arial" w:hAnsi="Arial" w:eastAsia="Yu Mincho" w:cs="Arial"/>
                <w:b/>
                <w:sz w:val="16"/>
                <w:szCs w:val="16"/>
                <w:lang w:val="en-US" w:eastAsia="zh-CN"/>
              </w:rPr>
            </w:pPr>
            <w:r>
              <w:rPr>
                <w:rFonts w:eastAsia="Yu Mincho"/>
                <w:color w:val="000000"/>
                <w:sz w:val="16"/>
                <w:szCs w:val="16"/>
                <w:lang w:val="en-US" w:eastAsia="zh-CN" w:bidi="ar"/>
              </w:rPr>
              <w:t>R4-2207183</w:t>
            </w:r>
          </w:p>
          <w:p>
            <w:pPr>
              <w:overflowPunct/>
              <w:autoSpaceDE/>
              <w:autoSpaceDN/>
              <w:adjustRightInd/>
              <w:spacing w:after="120" w:line="240" w:lineRule="auto"/>
              <w:ind w:firstLine="160" w:firstLineChars="100"/>
              <w:jc w:val="both"/>
              <w:textAlignment w:val="top"/>
              <w:rPr>
                <w:rFonts w:eastAsia="Yu Mincho"/>
                <w:b/>
                <w:color w:val="0000FF"/>
                <w:sz w:val="16"/>
                <w:szCs w:val="16"/>
                <w:u w:val="single"/>
                <w:lang w:val="en-US" w:eastAsia="zh-CN"/>
              </w:rPr>
            </w:pPr>
            <w:r>
              <w:rPr>
                <w:rFonts w:hint="eastAsia" w:eastAsia="Yu Mincho"/>
                <w:color w:val="000000"/>
                <w:sz w:val="16"/>
                <w:szCs w:val="16"/>
                <w:lang w:val="en-US" w:eastAsia="zh-CN" w:bidi="ar"/>
              </w:rPr>
              <w:t xml:space="preserve">Mirror CR </w:t>
            </w:r>
            <w:r>
              <w:rPr>
                <w:rFonts w:eastAsia="Yu Mincho"/>
                <w:color w:val="000000"/>
                <w:sz w:val="16"/>
                <w:szCs w:val="16"/>
                <w:lang w:val="en-US" w:eastAsia="zh-CN" w:bidi="ar"/>
              </w:rPr>
              <w:t>R4-220</w:t>
            </w:r>
            <w:r>
              <w:rPr>
                <w:rFonts w:hint="eastAsia" w:eastAsia="Yu Mincho"/>
                <w:color w:val="000000"/>
                <w:sz w:val="16"/>
                <w:szCs w:val="16"/>
                <w:lang w:val="en-US" w:eastAsia="zh-CN" w:bidi="ar"/>
              </w:rPr>
              <w:t>5856</w:t>
            </w:r>
          </w:p>
        </w:tc>
        <w:tc>
          <w:tcPr>
            <w:tcW w:w="748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i/>
                <w:color w:val="0070C0"/>
                <w:lang w:val="en-US" w:eastAsia="zh-CN"/>
              </w:rPr>
              <w:t>Moderator reply: Due to no draft revision available before deadline, companies furture check if the original one (R4-2205855) is ok according to proponent</w:t>
            </w:r>
            <w:r>
              <w:rPr>
                <w:rFonts w:hint="default"/>
                <w:i/>
                <w:color w:val="0070C0"/>
                <w:lang w:val="en-US" w:eastAsia="zh-CN"/>
              </w:rPr>
              <w:t>’</w:t>
            </w:r>
            <w:r>
              <w:rPr>
                <w:rFonts w:hint="eastAsia"/>
                <w:i/>
                <w:color w:val="0070C0"/>
                <w:lang w:val="en-US" w:eastAsia="zh-CN"/>
              </w:rPr>
              <w:t xml:space="preserve">s above feedback.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 See above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42" w:type="dxa"/>
          </w:tcPr>
          <w:p>
            <w:pPr>
              <w:overflowPunct/>
              <w:autoSpaceDE/>
              <w:autoSpaceDN/>
              <w:adjustRightInd/>
              <w:spacing w:after="120" w:line="240" w:lineRule="auto"/>
              <w:jc w:val="center"/>
              <w:textAlignment w:val="top"/>
              <w:rPr>
                <w:rFonts w:ascii="Arial" w:hAnsi="Arial" w:eastAsia="Yu Mincho" w:cs="Arial"/>
                <w:b/>
                <w:sz w:val="16"/>
                <w:szCs w:val="16"/>
                <w:lang w:val="en-US" w:eastAsia="zh-CN"/>
              </w:rPr>
            </w:pPr>
          </w:p>
          <w:p>
            <w:pPr>
              <w:overflowPunct/>
              <w:autoSpaceDE/>
              <w:autoSpaceDN/>
              <w:adjustRightInd/>
              <w:spacing w:after="120" w:line="240" w:lineRule="auto"/>
              <w:jc w:val="center"/>
              <w:textAlignment w:val="top"/>
              <w:rPr>
                <w:rFonts w:ascii="Arial" w:hAnsi="Arial" w:eastAsia="Yu Mincho" w:cs="Arial"/>
                <w:b/>
                <w:sz w:val="16"/>
                <w:szCs w:val="16"/>
                <w:lang w:val="en-US" w:eastAsia="zh-CN"/>
              </w:rPr>
            </w:pPr>
            <w:r>
              <w:rPr>
                <w:rFonts w:eastAsia="Yu Mincho"/>
                <w:color w:val="000000"/>
                <w:sz w:val="16"/>
                <w:szCs w:val="16"/>
                <w:lang w:val="en-US" w:eastAsia="zh-CN" w:bidi="ar"/>
              </w:rPr>
              <w:t>R4-220718</w:t>
            </w:r>
            <w:r>
              <w:rPr>
                <w:rFonts w:hint="eastAsia" w:eastAsia="Yu Mincho"/>
                <w:color w:val="000000"/>
                <w:sz w:val="16"/>
                <w:szCs w:val="16"/>
                <w:lang w:val="en-US" w:eastAsia="zh-CN" w:bidi="ar"/>
              </w:rPr>
              <w:t>4</w:t>
            </w:r>
          </w:p>
          <w:p>
            <w:pPr>
              <w:overflowPunct/>
              <w:autoSpaceDE/>
              <w:autoSpaceDN/>
              <w:adjustRightInd/>
              <w:spacing w:after="120" w:line="240" w:lineRule="auto"/>
              <w:ind w:firstLine="160" w:firstLineChars="100"/>
              <w:jc w:val="both"/>
              <w:textAlignment w:val="top"/>
              <w:rPr>
                <w:rFonts w:eastAsia="Yu Mincho"/>
                <w:color w:val="000000"/>
                <w:sz w:val="16"/>
                <w:szCs w:val="16"/>
                <w:lang w:val="en-US" w:eastAsia="zh-CN" w:bidi="ar"/>
              </w:rPr>
            </w:pPr>
            <w:r>
              <w:rPr>
                <w:rFonts w:hint="eastAsia" w:eastAsia="Yu Mincho"/>
                <w:color w:val="000000"/>
                <w:sz w:val="16"/>
                <w:szCs w:val="16"/>
                <w:lang w:val="en-US" w:eastAsia="zh-CN" w:bidi="ar"/>
              </w:rPr>
              <w:t xml:space="preserve">Mirror CR </w:t>
            </w:r>
            <w:r>
              <w:rPr>
                <w:rFonts w:eastAsia="Yu Mincho"/>
                <w:color w:val="000000"/>
                <w:sz w:val="16"/>
                <w:szCs w:val="16"/>
                <w:lang w:val="en-US" w:eastAsia="zh-CN" w:bidi="ar"/>
              </w:rPr>
              <w:t>R4-220</w:t>
            </w:r>
            <w:r>
              <w:rPr>
                <w:rFonts w:hint="eastAsia" w:eastAsia="Yu Mincho"/>
                <w:color w:val="000000"/>
                <w:sz w:val="16"/>
                <w:szCs w:val="16"/>
                <w:lang w:val="en-US" w:eastAsia="zh-CN" w:bidi="ar"/>
              </w:rPr>
              <w:t>5858</w:t>
            </w:r>
          </w:p>
        </w:tc>
        <w:tc>
          <w:tcPr>
            <w:tcW w:w="748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i/>
                <w:color w:val="0070C0"/>
                <w:lang w:val="en-US" w:eastAsia="zh-CN"/>
              </w:rPr>
              <w:t>Moderator reply: Due to no draft revision available before deadline, companies furture check if the original one (R4-2205857) is ok according to proponent</w:t>
            </w:r>
            <w:r>
              <w:rPr>
                <w:rFonts w:hint="default"/>
                <w:i/>
                <w:color w:val="0070C0"/>
                <w:lang w:val="en-US" w:eastAsia="zh-CN"/>
              </w:rPr>
              <w:t>’</w:t>
            </w:r>
            <w:r>
              <w:rPr>
                <w:rFonts w:hint="eastAsia"/>
                <w:i/>
                <w:color w:val="0070C0"/>
                <w:lang w:val="en-US" w:eastAsia="zh-CN"/>
              </w:rPr>
              <w:t xml:space="preserve">s above feedback.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42" w:type="dxa"/>
          </w:tcPr>
          <w:p>
            <w:pPr>
              <w:overflowPunct/>
              <w:autoSpaceDE/>
              <w:autoSpaceDN/>
              <w:adjustRightInd/>
              <w:spacing w:after="120" w:line="240" w:lineRule="auto"/>
              <w:jc w:val="center"/>
              <w:textAlignment w:val="top"/>
              <w:rPr>
                <w:rFonts w:ascii="Arial" w:hAnsi="Arial" w:eastAsia="Yu Mincho" w:cs="Arial"/>
                <w:b/>
                <w:sz w:val="16"/>
                <w:szCs w:val="16"/>
                <w:lang w:val="en-US" w:eastAsia="zh-CN"/>
              </w:rPr>
            </w:pPr>
          </w:p>
          <w:p>
            <w:pPr>
              <w:overflowPunct/>
              <w:autoSpaceDE/>
              <w:autoSpaceDN/>
              <w:adjustRightInd/>
              <w:spacing w:after="120" w:line="240" w:lineRule="auto"/>
              <w:jc w:val="center"/>
              <w:textAlignment w:val="top"/>
              <w:rPr>
                <w:rFonts w:ascii="Arial" w:hAnsi="Arial" w:eastAsia="Yu Mincho" w:cs="Arial"/>
                <w:b/>
                <w:sz w:val="16"/>
                <w:szCs w:val="16"/>
                <w:lang w:val="en-US" w:eastAsia="zh-CN"/>
              </w:rPr>
            </w:pPr>
            <w:r>
              <w:rPr>
                <w:rFonts w:eastAsia="Yu Mincho"/>
                <w:color w:val="000000"/>
                <w:sz w:val="16"/>
                <w:szCs w:val="16"/>
                <w:lang w:val="en-US" w:eastAsia="zh-CN" w:bidi="ar"/>
              </w:rPr>
              <w:t>R4-220718</w:t>
            </w:r>
            <w:r>
              <w:rPr>
                <w:rFonts w:hint="eastAsia" w:eastAsia="Yu Mincho"/>
                <w:color w:val="000000"/>
                <w:sz w:val="16"/>
                <w:szCs w:val="16"/>
                <w:lang w:val="en-US" w:eastAsia="zh-CN" w:bidi="ar"/>
              </w:rPr>
              <w:t>5</w:t>
            </w:r>
          </w:p>
          <w:p>
            <w:pPr>
              <w:overflowPunct/>
              <w:autoSpaceDE/>
              <w:autoSpaceDN/>
              <w:adjustRightInd/>
              <w:spacing w:after="120" w:line="240" w:lineRule="auto"/>
              <w:ind w:firstLine="160" w:firstLineChars="100"/>
              <w:jc w:val="both"/>
              <w:textAlignment w:val="top"/>
              <w:rPr>
                <w:rFonts w:eastAsia="Yu Mincho"/>
                <w:b/>
                <w:color w:val="0000FF"/>
                <w:sz w:val="16"/>
                <w:szCs w:val="16"/>
                <w:u w:val="single"/>
                <w:lang w:val="en-US" w:eastAsia="zh-CN"/>
              </w:rPr>
            </w:pPr>
            <w:r>
              <w:rPr>
                <w:rFonts w:hint="eastAsia" w:eastAsia="Yu Mincho"/>
                <w:color w:val="000000"/>
                <w:sz w:val="16"/>
                <w:szCs w:val="16"/>
                <w:lang w:val="en-US" w:eastAsia="zh-CN" w:bidi="ar"/>
              </w:rPr>
              <w:t xml:space="preserve">Mirror CR </w:t>
            </w:r>
            <w:r>
              <w:rPr>
                <w:rFonts w:eastAsia="Yu Mincho"/>
                <w:color w:val="000000"/>
                <w:sz w:val="16"/>
                <w:szCs w:val="16"/>
                <w:lang w:val="en-US" w:eastAsia="zh-CN" w:bidi="ar"/>
              </w:rPr>
              <w:t>R4-220</w:t>
            </w:r>
            <w:r>
              <w:rPr>
                <w:rFonts w:hint="eastAsia" w:eastAsia="Yu Mincho"/>
                <w:color w:val="000000"/>
                <w:sz w:val="16"/>
                <w:szCs w:val="16"/>
                <w:lang w:val="en-US" w:eastAsia="zh-CN" w:bidi="ar"/>
              </w:rPr>
              <w:t>5860</w:t>
            </w:r>
          </w:p>
        </w:tc>
        <w:tc>
          <w:tcPr>
            <w:tcW w:w="748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i/>
                <w:color w:val="0070C0"/>
                <w:lang w:val="en-US" w:eastAsia="zh-CN"/>
              </w:rPr>
              <w:t>Moderator reply: Due to no draft revision available before deadline, companies furture check if the original one (R4-2205859) is ok according to proponent</w:t>
            </w:r>
            <w:r>
              <w:rPr>
                <w:rFonts w:hint="default"/>
                <w:i/>
                <w:color w:val="0070C0"/>
                <w:lang w:val="en-US" w:eastAsia="zh-CN"/>
              </w:rPr>
              <w:t>’</w:t>
            </w:r>
            <w:r>
              <w:rPr>
                <w:rFonts w:hint="eastAsia"/>
                <w:i/>
                <w:color w:val="0070C0"/>
                <w:lang w:val="en-US" w:eastAsia="zh-CN"/>
              </w:rPr>
              <w:t xml:space="preserve">s above feedback.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42" w:type="dxa"/>
          </w:tcPr>
          <w:p>
            <w:pPr>
              <w:overflowPunct/>
              <w:autoSpaceDE/>
              <w:autoSpaceDN/>
              <w:adjustRightInd/>
              <w:spacing w:after="120" w:line="240" w:lineRule="auto"/>
              <w:jc w:val="center"/>
              <w:textAlignment w:val="top"/>
              <w:rPr>
                <w:rFonts w:hint="eastAsia" w:ascii="Arial" w:hAnsi="Arial" w:eastAsia="Yu Mincho" w:cs="Arial"/>
                <w:b/>
                <w:sz w:val="16"/>
                <w:szCs w:val="16"/>
                <w:lang w:val="en-US" w:eastAsia="zh-CN"/>
              </w:rPr>
            </w:pPr>
          </w:p>
          <w:p>
            <w:pPr>
              <w:overflowPunct/>
              <w:autoSpaceDE/>
              <w:autoSpaceDN/>
              <w:adjustRightInd/>
              <w:spacing w:after="120" w:line="240" w:lineRule="auto"/>
              <w:jc w:val="center"/>
              <w:textAlignment w:val="top"/>
              <w:rPr>
                <w:rFonts w:ascii="Arial" w:hAnsi="Arial" w:eastAsia="Yu Mincho" w:cs="Arial"/>
                <w:b/>
                <w:sz w:val="16"/>
                <w:szCs w:val="16"/>
                <w:lang w:val="en-US" w:eastAsia="zh-CN"/>
              </w:rPr>
            </w:pPr>
            <w:r>
              <w:rPr>
                <w:rFonts w:eastAsia="Yu Mincho"/>
                <w:color w:val="000000"/>
                <w:sz w:val="16"/>
                <w:szCs w:val="16"/>
                <w:lang w:val="en-US" w:eastAsia="zh-CN" w:bidi="ar"/>
              </w:rPr>
              <w:t>R4-2207186</w:t>
            </w:r>
          </w:p>
          <w:p>
            <w:pPr>
              <w:overflowPunct/>
              <w:autoSpaceDE/>
              <w:autoSpaceDN/>
              <w:adjustRightInd/>
              <w:spacing w:after="120" w:line="240" w:lineRule="auto"/>
              <w:ind w:firstLine="160" w:firstLineChars="100"/>
              <w:jc w:val="both"/>
              <w:textAlignment w:val="top"/>
              <w:rPr>
                <w:rFonts w:eastAsia="Yu Mincho"/>
                <w:color w:val="000000"/>
                <w:sz w:val="16"/>
                <w:szCs w:val="16"/>
                <w:lang w:val="en-US" w:eastAsia="zh-CN" w:bidi="ar"/>
              </w:rPr>
            </w:pPr>
            <w:r>
              <w:rPr>
                <w:rFonts w:hint="eastAsia" w:eastAsia="Yu Mincho"/>
                <w:color w:val="000000"/>
                <w:sz w:val="16"/>
                <w:szCs w:val="16"/>
                <w:lang w:val="en-US" w:eastAsia="zh-CN" w:bidi="ar"/>
              </w:rPr>
              <w:t xml:space="preserve">Mirror CR </w:t>
            </w:r>
            <w:r>
              <w:rPr>
                <w:rFonts w:eastAsia="Yu Mincho"/>
                <w:color w:val="000000"/>
                <w:sz w:val="16"/>
                <w:szCs w:val="16"/>
                <w:lang w:val="en-US" w:eastAsia="zh-CN" w:bidi="ar"/>
              </w:rPr>
              <w:t>R4-220</w:t>
            </w:r>
            <w:r>
              <w:rPr>
                <w:rFonts w:hint="eastAsia" w:eastAsia="Yu Mincho"/>
                <w:color w:val="000000"/>
                <w:sz w:val="16"/>
                <w:szCs w:val="16"/>
                <w:lang w:val="en-US" w:eastAsia="zh-CN" w:bidi="ar"/>
              </w:rPr>
              <w:t>5862</w:t>
            </w:r>
          </w:p>
        </w:tc>
        <w:tc>
          <w:tcPr>
            <w:tcW w:w="748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i/>
                <w:color w:val="0070C0"/>
                <w:lang w:val="en-US" w:eastAsia="zh-CN"/>
              </w:rPr>
              <w:t>Moderator reply: Due to no draft revision available before deadline, companies furture check if the original one (R4-2205861) is ok according to proponent</w:t>
            </w:r>
            <w:r>
              <w:rPr>
                <w:rFonts w:hint="default"/>
                <w:i/>
                <w:color w:val="0070C0"/>
                <w:lang w:val="en-US" w:eastAsia="zh-CN"/>
              </w:rPr>
              <w:t>’</w:t>
            </w:r>
            <w:r>
              <w:rPr>
                <w:rFonts w:hint="eastAsia"/>
                <w:i/>
                <w:color w:val="0070C0"/>
                <w:lang w:val="en-US" w:eastAsia="zh-CN"/>
              </w:rPr>
              <w:t xml:space="preserve">s above feedback.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Ericsson: See above</w:t>
            </w:r>
          </w:p>
        </w:tc>
      </w:tr>
    </w:tbl>
    <w:p>
      <w:pPr>
        <w:rPr>
          <w:i/>
          <w:color w:val="0070C0"/>
          <w:lang w:val="en-US" w:eastAsia="zh-CN"/>
        </w:rPr>
      </w:pPr>
    </w:p>
    <w:p>
      <w:pPr>
        <w:rPr>
          <w:i/>
          <w:color w:val="0070C0"/>
          <w:lang w:val="en-US" w:eastAsia="zh-CN"/>
        </w:rPr>
      </w:pPr>
      <w:r>
        <w:rPr>
          <w:rFonts w:hint="eastAsia" w:eastAsiaTheme="minorEastAsia"/>
          <w:color w:val="0070C0"/>
          <w:lang w:val="en-US" w:eastAsia="zh-CN"/>
        </w:rPr>
        <w:t>WF on MU value for the radiated emission measurements (Source: ZTE)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 number</w:t>
            </w:r>
          </w:p>
        </w:tc>
        <w:tc>
          <w:tcPr>
            <w:tcW w:w="767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79" w:type="dxa"/>
          </w:tcPr>
          <w:p>
            <w:pPr>
              <w:overflowPunct w:val="0"/>
              <w:autoSpaceDE w:val="0"/>
              <w:autoSpaceDN w:val="0"/>
              <w:adjustRightInd w:val="0"/>
              <w:spacing w:after="120"/>
              <w:jc w:val="center"/>
              <w:textAlignment w:val="top"/>
              <w:rPr>
                <w:rFonts w:ascii="Arial" w:hAnsi="Arial" w:eastAsia="Yu Mincho" w:cs="Arial"/>
                <w:b/>
                <w:sz w:val="16"/>
                <w:szCs w:val="16"/>
                <w:lang w:val="en-US" w:eastAsia="zh-CN"/>
              </w:rPr>
            </w:pPr>
          </w:p>
          <w:p>
            <w:pPr>
              <w:overflowPunct w:val="0"/>
              <w:autoSpaceDE w:val="0"/>
              <w:autoSpaceDN w:val="0"/>
              <w:adjustRightInd w:val="0"/>
              <w:spacing w:after="120"/>
              <w:jc w:val="center"/>
              <w:textAlignment w:val="top"/>
              <w:rPr>
                <w:rFonts w:eastAsia="Yu Mincho"/>
                <w:color w:val="000000"/>
                <w:sz w:val="16"/>
                <w:szCs w:val="16"/>
                <w:lang w:val="en-US" w:eastAsia="zh-CN" w:bidi="ar"/>
              </w:rPr>
            </w:pPr>
            <w:r>
              <w:rPr>
                <w:rFonts w:hint="eastAsia" w:eastAsia="Yu Mincho"/>
                <w:sz w:val="16"/>
                <w:szCs w:val="16"/>
                <w:lang w:eastAsia="en-GB"/>
              </w:rPr>
              <w:t>R4-2207188</w:t>
            </w:r>
          </w:p>
        </w:tc>
        <w:tc>
          <w:tcPr>
            <w:tcW w:w="7678" w:type="dxa"/>
          </w:tcPr>
          <w:p>
            <w:pPr>
              <w:overflowPunct w:val="0"/>
              <w:autoSpaceDE w:val="0"/>
              <w:autoSpaceDN w:val="0"/>
              <w:adjustRightInd w:val="0"/>
              <w:spacing w:after="120"/>
              <w:textAlignment w:val="baseline"/>
              <w:rPr>
                <w:rFonts w:eastAsia="Yu Mincho"/>
                <w:i/>
                <w:iCs/>
                <w:color w:val="000000"/>
                <w:highlight w:val="yellow"/>
                <w:lang w:val="en-US" w:eastAsia="zh-CN" w:bidi="ar"/>
              </w:rPr>
            </w:pPr>
          </w:p>
        </w:tc>
      </w:tr>
    </w:tbl>
    <w:p>
      <w:pPr>
        <w:rPr>
          <w:i/>
          <w:color w:val="0070C0"/>
          <w:lang w:val="en-US" w:eastAsia="zh-CN"/>
        </w:rPr>
      </w:pPr>
    </w:p>
    <w:p>
      <w:pPr>
        <w:rPr>
          <w:i/>
          <w:color w:val="0070C0"/>
          <w:lang w:val="en-US" w:eastAsia="zh-CN"/>
        </w:rPr>
      </w:pPr>
    </w:p>
    <w:p>
      <w:pPr>
        <w:pStyle w:val="2"/>
        <w:rPr>
          <w:lang w:val="en-US" w:eastAsia="ja-JP"/>
        </w:rPr>
      </w:pPr>
      <w:r>
        <w:rPr>
          <w:lang w:val="en-US" w:eastAsia="ja-JP"/>
        </w:rPr>
        <w:t>Topic #</w:t>
      </w:r>
      <w:r>
        <w:rPr>
          <w:rFonts w:hint="eastAsia"/>
          <w:lang w:val="en-US" w:eastAsia="zh-CN"/>
        </w:rPr>
        <w:t>2</w:t>
      </w:r>
      <w:r>
        <w:rPr>
          <w:lang w:val="en-US" w:eastAsia="ja-JP"/>
        </w:rPr>
        <w:t xml:space="preserve">: </w:t>
      </w:r>
      <w:r>
        <w:rPr>
          <w:rFonts w:hint="eastAsia"/>
          <w:lang w:val="en-US" w:eastAsia="zh-CN"/>
        </w:rPr>
        <w:t>NR Repeaters EMC  (AI: 10.5.4)</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622"/>
        <w:gridCol w:w="1419"/>
        <w:gridCol w:w="6715"/>
      </w:tblGrid>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b/>
                <w:u w:val="single"/>
                <w:lang w:val="en-US" w:eastAsia="zh-CN" w:bidi="ar"/>
              </w:rPr>
            </w:pPr>
            <w:r>
              <w:rPr>
                <w:rFonts w:eastAsia="Yu Mincho"/>
                <w:b/>
                <w:bCs/>
              </w:rPr>
              <w:t>T-doc number</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color w:val="000000"/>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bookmarkStart w:id="38" w:name="OLE_LINK22"/>
            <w:r>
              <w:rPr>
                <w:b/>
                <w:u w:val="single"/>
                <w:lang w:val="en-US" w:eastAsia="zh-CN" w:bidi="ar"/>
              </w:rPr>
              <w:fldChar w:fldCharType="begin"/>
            </w:r>
            <w:r>
              <w:rPr>
                <w:b/>
                <w:u w:val="single"/>
                <w:lang w:val="en-US" w:eastAsia="zh-CN" w:bidi="ar"/>
              </w:rPr>
              <w:instrText xml:space="preserve"> HYPERLINK "https://www.3gpp.org/ftp/TSG_RAN/WG4_Radio/TSGR4_102-e/Docs/R4-2204358.zip" </w:instrText>
            </w:r>
            <w:r>
              <w:rPr>
                <w:b/>
                <w:u w:val="single"/>
                <w:lang w:val="en-US" w:eastAsia="zh-CN" w:bidi="ar"/>
              </w:rPr>
              <w:fldChar w:fldCharType="separate"/>
            </w:r>
            <w:r>
              <w:rPr>
                <w:rStyle w:val="56"/>
                <w:b/>
              </w:rPr>
              <w:t>R4-2204358</w:t>
            </w:r>
            <w:r>
              <w:rPr>
                <w:b/>
                <w:u w:val="single"/>
                <w:lang w:val="en-US" w:eastAsia="zh-CN" w:bidi="ar"/>
              </w:rPr>
              <w:fldChar w:fldCharType="end"/>
            </w:r>
            <w:bookmarkEnd w:id="38"/>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 xml:space="preserve">ZTE Corporation </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rPr>
            </w:pPr>
            <w:r>
              <w:rPr>
                <w:rFonts w:hint="eastAsia"/>
                <w:color w:val="000000"/>
                <w:sz w:val="22"/>
                <w:szCs w:val="22"/>
                <w:lang w:val="en-US" w:eastAsia="zh-CN"/>
              </w:rPr>
              <w:t>TP to TS38.114 for the Definitions, symbols and abbreviations</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r>
              <w:rPr>
                <w:color w:val="000000"/>
                <w:lang w:val="en-US" w:eastAsia="zh-CN" w:bidi="ar"/>
              </w:rPr>
              <w:t>R4-2204494</w:t>
            </w:r>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ZTE Corporation</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iCs/>
                <w:color w:val="000000" w:themeColor="text1"/>
                <w:lang w:val="en-US" w:eastAsia="zh-CN"/>
                <w14:textFill>
                  <w14:solidFill>
                    <w14:schemeClr w14:val="tx1"/>
                  </w14:solidFill>
                </w14:textFill>
              </w:rPr>
            </w:pPr>
            <w:r>
              <w:rPr>
                <w:color w:val="000000"/>
                <w:lang w:val="en-US" w:eastAsia="zh-CN"/>
              </w:rPr>
              <w:t>Updating TS38.114 to capture RAN4#10</w:t>
            </w:r>
            <w:r>
              <w:rPr>
                <w:rFonts w:hint="eastAsia"/>
                <w:color w:val="000000"/>
                <w:lang w:val="en-US" w:eastAsia="zh-CN"/>
              </w:rPr>
              <w:t>2e</w:t>
            </w:r>
            <w:r>
              <w:rPr>
                <w:color w:val="000000"/>
                <w:lang w:val="en-US" w:eastAsia="zh-CN"/>
              </w:rPr>
              <w:t xml:space="preserve"> agreements</w:t>
            </w:r>
          </w:p>
          <w:p>
            <w:pPr>
              <w:textAlignment w:val="top"/>
              <w:rPr>
                <w:color w:val="000000"/>
                <w:lang w:val="en-US" w:eastAsia="zh-CN"/>
              </w:rPr>
            </w:pPr>
            <w:r>
              <w:rPr>
                <w:i/>
                <w:iCs/>
                <w:color w:val="000000"/>
                <w:highlight w:val="yellow"/>
                <w:lang w:val="en-US" w:eastAsia="zh-CN" w:bidi="ar"/>
              </w:rPr>
              <w:t>Moderator note: For email approval</w:t>
            </w:r>
            <w:r>
              <w:rPr>
                <w:rFonts w:hint="eastAsia"/>
                <w:i/>
                <w:iCs/>
                <w:color w:val="000000"/>
                <w:highlight w:val="yellow"/>
                <w:lang w:val="en-US" w:eastAsia="zh-CN" w:bidi="ar"/>
              </w:rPr>
              <w:t>, pending on the status of R4-2204358</w:t>
            </w:r>
          </w:p>
        </w:tc>
      </w:tr>
      <w:tr>
        <w:tblPrEx>
          <w:tblCellMar>
            <w:top w:w="0" w:type="dxa"/>
            <w:left w:w="0" w:type="dxa"/>
            <w:bottom w:w="0" w:type="dxa"/>
            <w:right w:w="0" w:type="dxa"/>
          </w:tblCellMar>
        </w:tblPrEx>
        <w:trPr>
          <w:trHeight w:val="225" w:hRule="atLeast"/>
        </w:trPr>
        <w:tc>
          <w:tcPr>
            <w:tcW w:w="162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bookmarkStart w:id="39" w:name="OLE_LINK23"/>
            <w:r>
              <w:rPr>
                <w:b/>
                <w:u w:val="single"/>
                <w:lang w:val="en-US" w:eastAsia="zh-CN" w:bidi="ar"/>
              </w:rPr>
              <w:fldChar w:fldCharType="begin"/>
            </w:r>
            <w:r>
              <w:rPr>
                <w:b/>
                <w:u w:val="single"/>
                <w:lang w:val="en-US" w:eastAsia="zh-CN" w:bidi="ar"/>
              </w:rPr>
              <w:instrText xml:space="preserve"> HYPERLINK "https://www.3gpp.org/ftp/TSG_RAN/WG4_Radio/TSGR4_102-e/Docs/R4-2205451.zip" </w:instrText>
            </w:r>
            <w:r>
              <w:rPr>
                <w:b/>
                <w:u w:val="single"/>
                <w:lang w:val="en-US" w:eastAsia="zh-CN" w:bidi="ar"/>
              </w:rPr>
              <w:fldChar w:fldCharType="separate"/>
            </w:r>
            <w:r>
              <w:rPr>
                <w:rStyle w:val="56"/>
                <w:b/>
              </w:rPr>
              <w:t>R4-2205451</w:t>
            </w:r>
            <w:r>
              <w:rPr>
                <w:b/>
                <w:u w:val="single"/>
                <w:lang w:val="en-US" w:eastAsia="zh-CN" w:bidi="ar"/>
              </w:rPr>
              <w:fldChar w:fldCharType="end"/>
            </w:r>
            <w:bookmarkEnd w:id="39"/>
          </w:p>
        </w:tc>
        <w:tc>
          <w:tcPr>
            <w:tcW w:w="1419"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color w:val="000000"/>
                <w:lang w:val="en-US" w:eastAsia="zh-CN" w:bidi="ar"/>
              </w:rPr>
            </w:pPr>
            <w:r>
              <w:rPr>
                <w:color w:val="000000"/>
                <w:lang w:val="en-US" w:eastAsia="zh-CN" w:bidi="ar"/>
              </w:rPr>
              <w:t>Nokia, Nokia Shanghai Bell</w:t>
            </w:r>
          </w:p>
        </w:tc>
        <w:tc>
          <w:tcPr>
            <w:tcW w:w="671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ind w:left="1134" w:hanging="1134"/>
              <w:rPr>
                <w:b/>
                <w:bCs/>
              </w:rPr>
            </w:pPr>
            <w:bookmarkStart w:id="40" w:name="OLE_LINK42"/>
            <w:r>
              <w:rPr>
                <w:b/>
                <w:bCs/>
              </w:rPr>
              <w:t xml:space="preserve">Proposal 1: </w:t>
            </w:r>
            <w:bookmarkStart w:id="41" w:name="OLE_LINK35"/>
            <w:r>
              <w:rPr>
                <w:b/>
                <w:bCs/>
              </w:rPr>
              <w:t>For TDD NR repeaters, communication link configuration should be set up</w:t>
            </w:r>
            <w:bookmarkEnd w:id="41"/>
            <w:r>
              <w:rPr>
                <w:b/>
                <w:bCs/>
              </w:rPr>
              <w:t xml:space="preserve"> to support UL and DL switching during testing. </w:t>
            </w:r>
          </w:p>
          <w:bookmarkEnd w:id="40"/>
          <w:p>
            <w:pPr>
              <w:ind w:left="1134" w:hanging="1134"/>
              <w:rPr>
                <w:color w:val="000000"/>
                <w:lang w:val="en-US" w:eastAsia="zh-CN"/>
              </w:rPr>
            </w:pPr>
            <w:r>
              <w:rPr>
                <w:b/>
                <w:bCs/>
              </w:rPr>
              <w:t xml:space="preserve">Proposal 2: </w:t>
            </w:r>
            <w:bookmarkStart w:id="42" w:name="OLE_LINK30"/>
            <w:bookmarkStart w:id="43" w:name="OLE_LINK31"/>
            <w:r>
              <w:rPr>
                <w:b/>
                <w:bCs/>
              </w:rPr>
              <w:t>Performance assessment parameters</w:t>
            </w:r>
            <w:bookmarkEnd w:id="42"/>
            <w:r>
              <w:rPr>
                <w:b/>
                <w:bCs/>
              </w:rPr>
              <w:t xml:space="preserve"> should be the same for NR repeater type 1-C and type 1-O/2-O and the parameters are FFS</w:t>
            </w:r>
            <w:bookmarkEnd w:id="43"/>
            <w:r>
              <w:rPr>
                <w:b/>
                <w:bCs/>
              </w:rPr>
              <w:t>.</w:t>
            </w:r>
          </w:p>
        </w:tc>
      </w:tr>
    </w:tbl>
    <w:p/>
    <w:p>
      <w:pPr>
        <w:pStyle w:val="3"/>
      </w:pPr>
      <w:r>
        <w:rPr>
          <w:rFonts w:hint="eastAsia"/>
        </w:rPr>
        <w:t>Open issues</w:t>
      </w:r>
      <w:r>
        <w:t xml:space="preserve"> summary</w:t>
      </w:r>
    </w:p>
    <w:p>
      <w:pPr>
        <w:rPr>
          <w:iCs/>
          <w:lang w:val="en-US" w:eastAsia="zh-CN"/>
        </w:rPr>
      </w:pPr>
      <w:r>
        <w:rPr>
          <w:rFonts w:hint="eastAsia"/>
          <w:iCs/>
          <w:lang w:val="en-US" w:eastAsia="zh-CN"/>
        </w:rPr>
        <w:t>The core parts for TS38.114 have already completed.</w:t>
      </w:r>
    </w:p>
    <w:p>
      <w:pPr>
        <w:rPr>
          <w:iCs/>
          <w:lang w:val="en-US" w:eastAsia="zh-CN"/>
        </w:rPr>
      </w:pPr>
      <w:r>
        <w:rPr>
          <w:rFonts w:hint="eastAsia"/>
          <w:iCs/>
          <w:lang w:val="en-US" w:eastAsia="zh-CN"/>
        </w:rPr>
        <w:t xml:space="preserve">In last meeting, contributions related to </w:t>
      </w:r>
      <w:bookmarkStart w:id="44" w:name="OLE_LINK26"/>
      <w:r>
        <w:rPr>
          <w:rFonts w:hint="eastAsia"/>
          <w:iCs/>
          <w:lang w:val="en-US" w:eastAsia="zh-CN"/>
        </w:rPr>
        <w:t>test/performance</w:t>
      </w:r>
      <w:bookmarkEnd w:id="44"/>
      <w:r>
        <w:rPr>
          <w:rFonts w:hint="eastAsia"/>
          <w:iCs/>
          <w:lang w:val="en-US" w:eastAsia="zh-CN"/>
        </w:rPr>
        <w:t xml:space="preserve"> for NR repeaters were submitted. However, some other companies commented the</w:t>
      </w:r>
      <w:bookmarkStart w:id="45" w:name="OLE_LINK28"/>
      <w:r>
        <w:rPr>
          <w:rFonts w:hint="eastAsia"/>
          <w:iCs/>
          <w:lang w:val="en-US" w:eastAsia="zh-CN"/>
        </w:rPr>
        <w:t xml:space="preserve"> </w:t>
      </w:r>
      <w:bookmarkStart w:id="46" w:name="OLE_LINK29"/>
      <w:r>
        <w:rPr>
          <w:rFonts w:hint="eastAsia"/>
          <w:iCs/>
          <w:lang w:val="en-US" w:eastAsia="zh-CN"/>
        </w:rPr>
        <w:t>test/performance</w:t>
      </w:r>
      <w:bookmarkEnd w:id="45"/>
      <w:bookmarkEnd w:id="46"/>
      <w:r>
        <w:rPr>
          <w:rFonts w:hint="eastAsia"/>
          <w:iCs/>
          <w:lang w:val="en-US" w:eastAsia="zh-CN"/>
        </w:rPr>
        <w:t xml:space="preserve"> should be started and discussed from Q2. </w:t>
      </w:r>
    </w:p>
    <w:p>
      <w:pPr>
        <w:rPr>
          <w:iCs/>
          <w:lang w:val="en-US" w:eastAsia="zh-CN"/>
        </w:rPr>
      </w:pPr>
      <w:r>
        <w:rPr>
          <w:rFonts w:hint="eastAsia"/>
          <w:iCs/>
          <w:lang w:val="en-US" w:eastAsia="zh-CN"/>
        </w:rPr>
        <w:t>In this meeting, there was a contribution R4-2205451 from a company to discuss the test/performance. For sake of the progress, moderator suggest to discuss it to see if RAN4 can achieve some agreements.</w:t>
      </w:r>
    </w:p>
    <w:p>
      <w:pPr>
        <w:pStyle w:val="4"/>
        <w:rPr>
          <w:sz w:val="24"/>
          <w:szCs w:val="16"/>
        </w:rPr>
      </w:pPr>
      <w:r>
        <w:rPr>
          <w:rFonts w:hint="eastAsia"/>
          <w:sz w:val="24"/>
          <w:szCs w:val="16"/>
          <w:lang w:val="en-US"/>
        </w:rPr>
        <w:t xml:space="preserve">   </w:t>
      </w:r>
      <w:r>
        <w:rPr>
          <w:sz w:val="24"/>
          <w:szCs w:val="16"/>
        </w:rPr>
        <w:t xml:space="preserve">Sub-topic </w:t>
      </w:r>
      <w:r>
        <w:rPr>
          <w:rFonts w:hint="eastAsia"/>
          <w:sz w:val="24"/>
          <w:szCs w:val="16"/>
          <w:lang w:val="en-US"/>
        </w:rPr>
        <w:t>2</w:t>
      </w:r>
    </w:p>
    <w:p>
      <w:pPr>
        <w:rPr>
          <w:b/>
          <w:color w:val="0070C0"/>
          <w:u w:val="single"/>
          <w:lang w:val="en-US" w:eastAsia="zh-CN"/>
        </w:rPr>
      </w:pPr>
      <w:bookmarkStart w:id="47" w:name="OLE_LINK34"/>
      <w:r>
        <w:rPr>
          <w:rFonts w:hint="eastAsia"/>
          <w:b/>
          <w:color w:val="0070C0"/>
          <w:u w:val="single"/>
          <w:lang w:val="en-US" w:eastAsia="zh-CN"/>
        </w:rPr>
        <w:t xml:space="preserve">Issue 2-1 </w:t>
      </w:r>
      <w:bookmarkStart w:id="48" w:name="OLE_LINK36"/>
      <w:r>
        <w:rPr>
          <w:rFonts w:hint="eastAsia"/>
          <w:b/>
          <w:color w:val="0070C0"/>
          <w:u w:val="single"/>
          <w:lang w:val="en-US" w:eastAsia="zh-CN"/>
        </w:rPr>
        <w:t>Whether or not adopting the same p</w:t>
      </w:r>
      <w:r>
        <w:rPr>
          <w:rFonts w:hint="eastAsia"/>
          <w:b/>
          <w:color w:val="0070C0"/>
          <w:u w:val="single"/>
          <w:lang w:eastAsia="zh-CN"/>
        </w:rPr>
        <w:t>erformance assessment parameters</w:t>
      </w:r>
      <w:r>
        <w:rPr>
          <w:rFonts w:hint="eastAsia"/>
          <w:b/>
          <w:color w:val="0070C0"/>
          <w:u w:val="single"/>
          <w:lang w:val="en-US" w:eastAsia="zh-CN"/>
        </w:rPr>
        <w:t xml:space="preserve"> for </w:t>
      </w:r>
      <w:r>
        <w:rPr>
          <w:rFonts w:hint="eastAsia"/>
          <w:b/>
          <w:color w:val="0070C0"/>
          <w:u w:val="single"/>
          <w:lang w:eastAsia="zh-CN"/>
        </w:rPr>
        <w:t>performance assessment</w:t>
      </w:r>
      <w:r>
        <w:rPr>
          <w:rFonts w:hint="eastAsia"/>
          <w:b/>
          <w:color w:val="0070C0"/>
          <w:u w:val="single"/>
          <w:lang w:val="en-US" w:eastAsia="zh-CN"/>
        </w:rPr>
        <w:t xml:space="preserve"> for  NR type 1-C and type 2-O Repeater EMC (only focus on type 1-C and type 2-O in terms of WF </w:t>
      </w:r>
      <w:bookmarkStart w:id="49" w:name="OLE_LINK32"/>
      <w:r>
        <w:rPr>
          <w:rFonts w:hint="eastAsia"/>
          <w:b/>
          <w:color w:val="0070C0"/>
          <w:u w:val="single"/>
          <w:lang w:val="en-US" w:eastAsia="zh-CN"/>
        </w:rPr>
        <w:t>R4-2120654</w:t>
      </w:r>
      <w:bookmarkEnd w:id="49"/>
      <w:r>
        <w:rPr>
          <w:rFonts w:hint="eastAsia"/>
          <w:b/>
          <w:color w:val="0070C0"/>
          <w:u w:val="single"/>
          <w:lang w:val="en-US" w:eastAsia="zh-CN"/>
        </w:rPr>
        <w:t>)</w:t>
      </w:r>
      <w:bookmarkEnd w:id="48"/>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Yes (Proposed in </w:t>
      </w:r>
      <w:r>
        <w:fldChar w:fldCharType="begin"/>
      </w:r>
      <w:r>
        <w:instrText xml:space="preserve"> HYPERLINK "https://www.3gpp.org/ftp/TSG_RAN/WG4_Radio/TSGR4_102-e/Docs/R4-2205451.zip" </w:instrText>
      </w:r>
      <w:r>
        <w:fldChar w:fldCharType="separate"/>
      </w:r>
      <w:r>
        <w:rPr>
          <w:rStyle w:val="56"/>
          <w:rFonts w:eastAsia="宋体"/>
          <w:b/>
        </w:rPr>
        <w:t>R4-2205451</w:t>
      </w:r>
      <w:r>
        <w:rPr>
          <w:rStyle w:val="56"/>
          <w:rFonts w:eastAsia="宋体"/>
          <w:b/>
        </w:rPr>
        <w:fldChar w:fldCharType="end"/>
      </w:r>
      <w:r>
        <w:rPr>
          <w:rFonts w:hint="eastAsia" w:eastAsia="宋体"/>
          <w:color w:val="0070C0"/>
          <w:szCs w:val="24"/>
          <w:lang w:val="en-US" w:eastAsia="zh-CN"/>
        </w:rPr>
        <w:t>)</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bookmarkEnd w:id="47"/>
    <w:p>
      <w:pPr>
        <w:rPr>
          <w:b/>
          <w:color w:val="0070C0"/>
          <w:u w:val="single"/>
          <w:lang w:val="en-US" w:eastAsia="zh-CN"/>
        </w:rPr>
      </w:pPr>
      <w:bookmarkStart w:id="50" w:name="OLE_LINK38"/>
      <w:bookmarkStart w:id="51" w:name="OLE_LINK43"/>
    </w:p>
    <w:p>
      <w:pPr>
        <w:rPr>
          <w:b/>
          <w:color w:val="0070C0"/>
          <w:u w:val="single"/>
          <w:lang w:val="en-US" w:eastAsia="zh-CN"/>
        </w:rPr>
      </w:pPr>
      <w:bookmarkStart w:id="52" w:name="OLE_LINK33"/>
      <w:r>
        <w:rPr>
          <w:b/>
          <w:color w:val="0070C0"/>
          <w:u w:val="single"/>
          <w:lang w:eastAsia="ko-KR"/>
        </w:rPr>
        <w:t xml:space="preserve">Issue </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 For the communication link configuration of TDD NR Repeater, whether or not UL and DL are tested together? </w:t>
      </w:r>
    </w:p>
    <w:bookmarkEnd w:id="52"/>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UL and DL are tested together</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No, UL and DL are not tested together  </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b/>
          <w:color w:val="0070C0"/>
          <w:u w:val="single"/>
          <w:lang w:val="en-US" w:eastAsia="zh-CN"/>
        </w:rPr>
      </w:pPr>
      <w:bookmarkStart w:id="53" w:name="OLE_LINK37"/>
      <w:r>
        <w:rPr>
          <w:b/>
          <w:color w:val="0070C0"/>
          <w:u w:val="single"/>
          <w:lang w:eastAsia="ko-KR"/>
        </w:rPr>
        <w:t xml:space="preserve">Issue </w:t>
      </w:r>
      <w:r>
        <w:rPr>
          <w:rFonts w:hint="eastAsia"/>
          <w:b/>
          <w:color w:val="0070C0"/>
          <w:u w:val="single"/>
          <w:lang w:val="en-US" w:eastAsia="zh-CN"/>
        </w:rPr>
        <w:t>2-3</w:t>
      </w:r>
      <w:r>
        <w:rPr>
          <w:b/>
          <w:color w:val="0070C0"/>
          <w:u w:val="single"/>
          <w:lang w:eastAsia="ko-KR"/>
        </w:rPr>
        <w:t xml:space="preserve">: </w:t>
      </w:r>
      <w:r>
        <w:rPr>
          <w:rFonts w:hint="eastAsia"/>
          <w:b/>
          <w:color w:val="0070C0"/>
          <w:u w:val="single"/>
          <w:lang w:val="en-US" w:eastAsia="zh-CN"/>
        </w:rPr>
        <w:t xml:space="preserve"> If the answer for issue 2-2 is Yes, then whether or not switching should be considered? </w:t>
      </w:r>
    </w:p>
    <w:bookmarkEnd w:id="53"/>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switching should be considered</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switching should not be considered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i/>
          <w:color w:val="0070C0"/>
          <w:lang w:eastAsia="zh-CN"/>
        </w:rPr>
      </w:pPr>
      <w:r>
        <w:rPr>
          <w:rFonts w:eastAsia="宋体"/>
          <w:color w:val="0070C0"/>
          <w:szCs w:val="24"/>
          <w:lang w:eastAsia="zh-CN"/>
        </w:rPr>
        <w:t>TBA</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2-4</w:t>
      </w:r>
      <w:r>
        <w:rPr>
          <w:b/>
          <w:color w:val="0070C0"/>
          <w:u w:val="single"/>
          <w:lang w:eastAsia="ko-KR"/>
        </w:rPr>
        <w:t xml:space="preserve">: </w:t>
      </w:r>
      <w:r>
        <w:rPr>
          <w:rFonts w:hint="eastAsia"/>
          <w:b/>
          <w:color w:val="0070C0"/>
          <w:u w:val="single"/>
          <w:lang w:val="en-US" w:eastAsia="zh-CN"/>
        </w:rPr>
        <w:t xml:space="preserve"> If the answer for issue 2-2 is No, then whether or not switching should be considered? </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switching should be considered</w:t>
      </w:r>
    </w:p>
    <w:p>
      <w:pPr>
        <w:pStyle w:val="150"/>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switching should not be considered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bookmarkEnd w:id="50"/>
    <w:bookmarkEnd w:id="51"/>
    <w:p>
      <w:pPr>
        <w:pStyle w:val="150"/>
        <w:overflowPunct/>
        <w:autoSpaceDE/>
        <w:autoSpaceDN/>
        <w:adjustRightInd/>
        <w:spacing w:after="120"/>
        <w:ind w:firstLine="0" w:firstLineChars="0"/>
        <w:textAlignment w:val="auto"/>
        <w:rPr>
          <w:rFonts w:eastAsia="宋体"/>
          <w:color w:val="0070C0"/>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color w:val="0070C0"/>
          <w:u w:val="single"/>
          <w:lang w:val="en-US" w:eastAsia="ko-KR"/>
        </w:rPr>
      </w:pPr>
      <w:bookmarkStart w:id="54" w:name="OLE_LINK39"/>
      <w:r>
        <w:rPr>
          <w:b/>
          <w:color w:val="0070C0"/>
          <w:u w:val="single"/>
          <w:lang w:eastAsia="ko-KR"/>
        </w:rPr>
        <w:t xml:space="preserve">Issue </w:t>
      </w:r>
      <w:r>
        <w:rPr>
          <w:rFonts w:hint="eastAsia"/>
          <w:b/>
          <w:color w:val="0070C0"/>
          <w:u w:val="single"/>
          <w:lang w:val="en-US" w:eastAsia="zh-CN"/>
        </w:rPr>
        <w:t>2-1</w:t>
      </w:r>
      <w:r>
        <w:rPr>
          <w:b/>
          <w:color w:val="0070C0"/>
          <w:u w:val="single"/>
          <w:lang w:eastAsia="ko-KR"/>
        </w:rPr>
        <w:t xml:space="preserve">: </w:t>
      </w:r>
      <w:r>
        <w:rPr>
          <w:rFonts w:hint="eastAsia"/>
          <w:b/>
          <w:color w:val="0070C0"/>
          <w:u w:val="single"/>
          <w:lang w:val="en-US" w:eastAsia="zh-CN"/>
        </w:rPr>
        <w:t xml:space="preserve"> Whether or not adopting the same p</w:t>
      </w:r>
      <w:r>
        <w:rPr>
          <w:rFonts w:hint="eastAsia"/>
          <w:b/>
          <w:color w:val="0070C0"/>
          <w:u w:val="single"/>
          <w:lang w:eastAsia="zh-CN"/>
        </w:rPr>
        <w:t>erformance assessment parameters</w:t>
      </w:r>
      <w:r>
        <w:rPr>
          <w:rFonts w:hint="eastAsia"/>
          <w:b/>
          <w:color w:val="0070C0"/>
          <w:u w:val="single"/>
          <w:lang w:val="en-US" w:eastAsia="zh-CN"/>
        </w:rPr>
        <w:t xml:space="preserve"> for </w:t>
      </w:r>
      <w:r>
        <w:rPr>
          <w:rFonts w:hint="eastAsia"/>
          <w:b/>
          <w:color w:val="0070C0"/>
          <w:u w:val="single"/>
          <w:lang w:eastAsia="zh-CN"/>
        </w:rPr>
        <w:t>performance assessment</w:t>
      </w:r>
      <w:r>
        <w:rPr>
          <w:rFonts w:hint="eastAsia"/>
          <w:b/>
          <w:color w:val="0070C0"/>
          <w:u w:val="single"/>
          <w:lang w:val="en-US" w:eastAsia="zh-CN"/>
        </w:rPr>
        <w:t xml:space="preserve"> for  NR type 1-C and type 2-O Repeater EMC (only focus on type 1-C and type 2-O in terms of WF R4-2120654)</w:t>
      </w:r>
      <w:bookmarkEnd w:id="54"/>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Option 1: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Option 1.</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In order to keep standard equalization, the performance assessment parameters for type 1-C and 2-O should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The proposal in related paper say “Proposal 2: Performance assessment parameters should be the same for NR repeater type 1-C and type 1-O/2-O and the parameters are FFS.”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It is not agreeable to decide on the same perf assessment if we do not know what it is. It is better to postpone this and have agreement as package, including parameter details. </w:t>
            </w:r>
          </w:p>
        </w:tc>
      </w:tr>
    </w:tbl>
    <w:p>
      <w:pPr>
        <w:rPr>
          <w:color w:val="0070C0"/>
          <w:lang w:val="en-US" w:eastAsia="zh-CN"/>
        </w:rPr>
      </w:pPr>
      <w:r>
        <w:rPr>
          <w:rFonts w:hint="eastAsia"/>
          <w:color w:val="0070C0"/>
          <w:lang w:val="en-US" w:eastAsia="zh-CN"/>
        </w:rPr>
        <w:t xml:space="preserve"> </w:t>
      </w:r>
    </w:p>
    <w:p>
      <w:pPr>
        <w:rPr>
          <w:b/>
          <w:color w:val="0070C0"/>
          <w:u w:val="single"/>
          <w:lang w:val="en-US" w:eastAsia="ko-KR"/>
        </w:rPr>
      </w:pPr>
      <w:bookmarkStart w:id="55" w:name="OLE_LINK41"/>
      <w:r>
        <w:rPr>
          <w:b/>
          <w:color w:val="0070C0"/>
          <w:u w:val="single"/>
          <w:lang w:eastAsia="ko-KR"/>
        </w:rPr>
        <w:t xml:space="preserve">Issue </w:t>
      </w:r>
      <w:r>
        <w:rPr>
          <w:rFonts w:hint="eastAsia"/>
          <w:b/>
          <w:color w:val="0070C0"/>
          <w:u w:val="single"/>
          <w:lang w:val="en-US" w:eastAsia="zh-CN"/>
        </w:rPr>
        <w:t>2-2</w:t>
      </w:r>
      <w:r>
        <w:rPr>
          <w:b/>
          <w:color w:val="0070C0"/>
          <w:u w:val="single"/>
          <w:lang w:eastAsia="ko-KR"/>
        </w:rPr>
        <w:t xml:space="preserve">: </w:t>
      </w:r>
      <w:r>
        <w:rPr>
          <w:rFonts w:hint="eastAsia"/>
          <w:b/>
          <w:color w:val="0070C0"/>
          <w:u w:val="single"/>
          <w:lang w:val="en-US" w:eastAsia="zh-CN"/>
        </w:rPr>
        <w:t xml:space="preserve"> For the communication link configuration of TDD NR Repeater, whether or not UL and DL are tested together? </w:t>
      </w:r>
    </w:p>
    <w:bookmarkEnd w:id="55"/>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bookmarkStart w:id="56" w:name="OLE_LINK44"/>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Option 1: Yes. We are open to discuss and understand what the challenges are in testing UL and DL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 ZTE</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Option 1. </w:t>
            </w:r>
            <w:r>
              <w:rPr>
                <w:rFonts w:hint="eastAsia" w:eastAsia="Yu Mincho"/>
                <w:lang w:val="en-US" w:eastAsia="zh-CN"/>
              </w:rPr>
              <w:t>The principle of test configuration shall simulate actual or typical operating condition. From our site, TDD Repeater</w:t>
            </w:r>
            <w:r>
              <w:rPr>
                <w:rFonts w:eastAsia="Yu Mincho"/>
                <w:lang w:val="en-US" w:eastAsia="zh-CN"/>
              </w:rPr>
              <w:t>’</w:t>
            </w:r>
            <w:r>
              <w:rPr>
                <w:rFonts w:hint="eastAsia" w:eastAsia="Yu Mincho"/>
                <w:lang w:val="en-US" w:eastAsia="zh-CN"/>
              </w:rPr>
              <w:t>s UL and DL are working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Ok as baseline, but we need to add some disclaimer that the testability issues may need to be further studied. </w:t>
            </w:r>
          </w:p>
        </w:tc>
      </w:tr>
      <w:bookmarkEnd w:id="56"/>
    </w:tbl>
    <w:p>
      <w:pPr>
        <w:rPr>
          <w:color w:val="0070C0"/>
          <w:lang w:val="en-US" w:eastAsia="zh-CN"/>
        </w:rPr>
      </w:pPr>
      <w:r>
        <w:rPr>
          <w:rFonts w:hint="eastAsia"/>
          <w:color w:val="0070C0"/>
          <w:lang w:val="en-US" w:eastAsia="zh-CN"/>
        </w:rPr>
        <w:t xml:space="preserve">  </w:t>
      </w:r>
    </w:p>
    <w:p>
      <w:pPr>
        <w:rPr>
          <w:b/>
          <w:color w:val="0070C0"/>
          <w:u w:val="single"/>
          <w:lang w:val="en-US" w:eastAsia="zh-CN"/>
        </w:rPr>
      </w:pPr>
      <w:bookmarkStart w:id="57" w:name="OLE_LINK46"/>
      <w:r>
        <w:rPr>
          <w:b/>
          <w:color w:val="0070C0"/>
          <w:u w:val="single"/>
          <w:lang w:eastAsia="ko-KR"/>
        </w:rPr>
        <w:t xml:space="preserve">Issue </w:t>
      </w:r>
      <w:r>
        <w:rPr>
          <w:rFonts w:hint="eastAsia"/>
          <w:b/>
          <w:color w:val="0070C0"/>
          <w:u w:val="single"/>
          <w:lang w:val="en-US" w:eastAsia="zh-CN"/>
        </w:rPr>
        <w:t>2-3</w:t>
      </w:r>
      <w:r>
        <w:rPr>
          <w:b/>
          <w:color w:val="0070C0"/>
          <w:u w:val="single"/>
          <w:lang w:eastAsia="ko-KR"/>
        </w:rPr>
        <w:t xml:space="preserve">: </w:t>
      </w:r>
      <w:r>
        <w:rPr>
          <w:rFonts w:hint="eastAsia"/>
          <w:b/>
          <w:color w:val="0070C0"/>
          <w:u w:val="single"/>
          <w:lang w:val="en-US" w:eastAsia="zh-CN"/>
        </w:rPr>
        <w:t xml:space="preserve"> If the answer for issue 2-2 is Yes, then whether or not switching should be considered? </w:t>
      </w:r>
    </w:p>
    <w:bookmarkEnd w:id="57"/>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Nokia: Option 1: Yes, to reflect the actual behavior of TDD repeaters.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 ZTE</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Option 1. But the final decision should wait for the discussion result about RF transmitter and receiver 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5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Same as 2-2: ok as baseline, but testing aspects were not well analyzed. </w:t>
            </w:r>
          </w:p>
        </w:tc>
      </w:tr>
    </w:tbl>
    <w:p>
      <w:pPr>
        <w:rPr>
          <w:color w:val="0070C0"/>
          <w:lang w:val="en-US" w:eastAsia="zh-CN"/>
        </w:rPr>
      </w:pPr>
    </w:p>
    <w:p>
      <w:pPr>
        <w:rPr>
          <w:color w:val="0070C0"/>
          <w:lang w:val="en-US" w:eastAsia="zh-CN"/>
        </w:rPr>
      </w:pPr>
      <w:r>
        <w:rPr>
          <w:rStyle w:val="57"/>
        </w:rPr>
        <w:commentReference w:id="0"/>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49"/>
        <w:tblW w:w="9890" w:type="dxa"/>
        <w:tblInd w:w="-110" w:type="dxa"/>
        <w:tblLayout w:type="autofit"/>
        <w:tblCellMar>
          <w:top w:w="0" w:type="dxa"/>
          <w:left w:w="0" w:type="dxa"/>
          <w:bottom w:w="0" w:type="dxa"/>
          <w:right w:w="0" w:type="dxa"/>
        </w:tblCellMar>
      </w:tblPr>
      <w:tblGrid>
        <w:gridCol w:w="1240"/>
        <w:gridCol w:w="8650"/>
      </w:tblGrid>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Theme="minorEastAsia"/>
                <w:b/>
                <w:bCs/>
                <w:color w:val="0070C0"/>
                <w:lang w:val="en-US" w:eastAsia="zh-CN"/>
              </w:rPr>
              <w:t>CR/TP number</w:t>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eastAsia="Yu Mincho"/>
                <w:b/>
                <w:bCs/>
              </w:rPr>
            </w:pPr>
            <w:r>
              <w:rPr>
                <w:rFonts w:eastAsiaTheme="minorEastAsia"/>
                <w:b/>
                <w:bCs/>
                <w:color w:val="0070C0"/>
                <w:lang w:val="en-US" w:eastAsia="zh-CN"/>
              </w:rPr>
              <w:t>Comments collection</w:t>
            </w:r>
          </w:p>
        </w:tc>
      </w:tr>
      <w:tr>
        <w:tblPrEx>
          <w:tblCellMar>
            <w:top w:w="0" w:type="dxa"/>
            <w:left w:w="0" w:type="dxa"/>
            <w:bottom w:w="0" w:type="dxa"/>
            <w:right w:w="0" w:type="dxa"/>
          </w:tblCellMar>
        </w:tblPrEx>
        <w:trPr>
          <w:trHeight w:val="225" w:hRule="atLeast"/>
        </w:trPr>
        <w:tc>
          <w:tcPr>
            <w:tcW w:w="124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b/>
                <w:u w:val="single"/>
                <w:lang w:val="en-US" w:eastAsia="zh-CN" w:bidi="ar"/>
              </w:rPr>
            </w:pPr>
            <w:r>
              <w:fldChar w:fldCharType="begin"/>
            </w:r>
            <w:r>
              <w:instrText xml:space="preserve"> HYPERLINK "https://www.3gpp.org/ftp/TSG_RAN/WG4_Radio/TSGR4_102-e/Docs/R4-2204358.zip" </w:instrText>
            </w:r>
            <w:r>
              <w:fldChar w:fldCharType="separate"/>
            </w:r>
            <w:r>
              <w:rPr>
                <w:rStyle w:val="56"/>
                <w:b/>
              </w:rPr>
              <w:t>R4-2204358</w:t>
            </w:r>
            <w:r>
              <w:rPr>
                <w:rStyle w:val="56"/>
                <w:b/>
              </w:rPr>
              <w:fldChar w:fldCharType="end"/>
            </w:r>
          </w:p>
        </w:tc>
        <w:tc>
          <w:tcPr>
            <w:tcW w:w="86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Cs/>
                <w:sz w:val="16"/>
                <w:szCs w:val="16"/>
                <w:lang w:val="en-US" w:eastAsia="zh-CN" w:bidi="ar"/>
              </w:rPr>
            </w:pPr>
            <w:r>
              <w:rPr>
                <w:rFonts w:ascii="Arial" w:hAnsi="Arial" w:cs="Arial"/>
                <w:bCs/>
                <w:sz w:val="16"/>
                <w:szCs w:val="16"/>
                <w:lang w:val="en-US" w:eastAsia="zh-CN" w:bidi="ar"/>
              </w:rPr>
              <w:t>Nokia: The TP is Ok.</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b/>
                <w:bCs/>
                <w:color w:val="0070C0"/>
                <w:lang w:val="en-US" w:eastAsia="zh-CN"/>
              </w:rPr>
            </w:pPr>
          </w:p>
        </w:tc>
        <w:tc>
          <w:tcPr>
            <w:tcW w:w="746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Theme="minorEastAsia"/>
                <w:color w:val="0070C0"/>
                <w:lang w:val="en-US" w:eastAsia="zh-CN"/>
              </w:rPr>
            </w:pPr>
            <w:r>
              <w:rPr>
                <w:rFonts w:eastAsia="Yu Mincho"/>
                <w:b/>
                <w:color w:val="0070C0"/>
                <w:u w:val="single"/>
                <w:lang w:eastAsia="ko-KR"/>
              </w:rPr>
              <w:t xml:space="preserve">Issue </w:t>
            </w:r>
            <w:r>
              <w:rPr>
                <w:rFonts w:hint="eastAsia" w:eastAsia="Yu Mincho"/>
                <w:b/>
                <w:color w:val="0070C0"/>
                <w:u w:val="single"/>
                <w:lang w:val="en-US" w:eastAsia="zh-CN"/>
              </w:rPr>
              <w:t>2-1</w:t>
            </w:r>
            <w:r>
              <w:rPr>
                <w:rFonts w:eastAsia="Yu Mincho"/>
                <w:b/>
                <w:color w:val="0070C0"/>
                <w:u w:val="single"/>
                <w:lang w:eastAsia="ko-KR"/>
              </w:rPr>
              <w:t xml:space="preserve">: </w:t>
            </w:r>
            <w:r>
              <w:rPr>
                <w:rFonts w:hint="eastAsia" w:eastAsia="Yu Mincho"/>
                <w:b/>
                <w:color w:val="0070C0"/>
                <w:u w:val="single"/>
                <w:lang w:val="en-US" w:eastAsia="zh-CN"/>
              </w:rPr>
              <w:t xml:space="preserve"> Whether or not adopting the same p</w:t>
            </w:r>
            <w:r>
              <w:rPr>
                <w:rFonts w:hint="eastAsia" w:eastAsia="Yu Mincho"/>
                <w:b/>
                <w:color w:val="0070C0"/>
                <w:u w:val="single"/>
                <w:lang w:eastAsia="zh-CN"/>
              </w:rPr>
              <w:t>erformance assessment parameters</w:t>
            </w:r>
            <w:r>
              <w:rPr>
                <w:rFonts w:hint="eastAsia" w:eastAsia="Yu Mincho"/>
                <w:b/>
                <w:color w:val="0070C0"/>
                <w:u w:val="single"/>
                <w:lang w:val="en-US" w:eastAsia="zh-CN"/>
              </w:rPr>
              <w:t xml:space="preserve"> for </w:t>
            </w:r>
            <w:r>
              <w:rPr>
                <w:rFonts w:hint="eastAsia" w:eastAsia="Yu Mincho"/>
                <w:b/>
                <w:color w:val="0070C0"/>
                <w:u w:val="single"/>
                <w:lang w:eastAsia="zh-CN"/>
              </w:rPr>
              <w:t>performance assessment</w:t>
            </w:r>
            <w:r>
              <w:rPr>
                <w:rFonts w:hint="eastAsia" w:eastAsia="Yu Mincho"/>
                <w:b/>
                <w:color w:val="0070C0"/>
                <w:u w:val="single"/>
                <w:lang w:val="en-US" w:eastAsia="zh-CN"/>
              </w:rPr>
              <w:t xml:space="preserve"> for  NR type 1-C and type 2-O Repeater EMC (only focus on type 1-C and type 2-O in terms of WF R4-2120654)</w:t>
            </w: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bookmarkStart w:id="58" w:name="OLE_LINK40"/>
            <w:r>
              <w:rPr>
                <w:rFonts w:hint="eastAsia" w:eastAsiaTheme="minorEastAsia"/>
                <w:i/>
                <w:color w:val="0070C0"/>
                <w:lang w:val="en-US" w:eastAsia="zh-CN"/>
              </w:rPr>
              <w:t xml:space="preserve">Two companies are ok to adopt the same performance assessment parameters for performance assessment for NR type 1-C and type 2-O Repeater EMC, but 1 company think it is unclear on the parameter details, and it should be discussed as package.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Considering there were no further discuss on the parameters in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round, moderator recommend to further check whether it is ok for this tentative agreement </w:t>
            </w:r>
            <w:r>
              <w:rPr>
                <w:rFonts w:eastAsiaTheme="minorEastAsia"/>
                <w:i/>
                <w:color w:val="0070C0"/>
                <w:lang w:val="en-US" w:eastAsia="zh-CN"/>
              </w:rPr>
              <w:t>‘</w:t>
            </w:r>
            <w:r>
              <w:rPr>
                <w:rFonts w:hint="eastAsia" w:eastAsiaTheme="minorEastAsia"/>
                <w:i/>
                <w:color w:val="0070C0"/>
                <w:lang w:val="en-US" w:eastAsia="zh-CN"/>
              </w:rPr>
              <w:t xml:space="preserve"> same performance assessment parameters for performance assessment for  NR type 1-C and type 2-O Repeater EMC, FFS on the parameters.</w:t>
            </w:r>
            <w:r>
              <w:rPr>
                <w:rFonts w:eastAsiaTheme="minorEastAsia"/>
                <w:i/>
                <w:color w:val="0070C0"/>
                <w:lang w:val="en-US" w:eastAsia="zh-CN"/>
              </w:rPr>
              <w:t>”</w:t>
            </w:r>
            <w:r>
              <w:rPr>
                <w:rFonts w:hint="eastAsia" w:eastAsiaTheme="minorEastAsia"/>
                <w:i/>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Same performance assessment parameters for performance assessment for NR type 1-C and type 2-O Repeater EMC, FFS on the parameters.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bookmarkEnd w:id="58"/>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Include the above tentative agreements in the WF and check if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Yu Mincho"/>
                <w:b/>
                <w:color w:val="0070C0"/>
                <w:u w:val="single"/>
                <w:lang w:val="en-US" w:eastAsia="ko-KR"/>
              </w:rPr>
            </w:pPr>
            <w:r>
              <w:rPr>
                <w:rFonts w:eastAsia="Yu Mincho"/>
                <w:b/>
                <w:color w:val="0070C0"/>
                <w:u w:val="single"/>
                <w:lang w:eastAsia="ko-KR"/>
              </w:rPr>
              <w:t xml:space="preserve">Issue </w:t>
            </w:r>
            <w:r>
              <w:rPr>
                <w:rFonts w:hint="eastAsia" w:eastAsia="Yu Mincho"/>
                <w:b/>
                <w:color w:val="0070C0"/>
                <w:u w:val="single"/>
                <w:lang w:val="en-US" w:eastAsia="zh-CN"/>
              </w:rPr>
              <w:t>2-2</w:t>
            </w:r>
            <w:r>
              <w:rPr>
                <w:rFonts w:eastAsia="Yu Mincho"/>
                <w:b/>
                <w:color w:val="0070C0"/>
                <w:u w:val="single"/>
                <w:lang w:eastAsia="ko-KR"/>
              </w:rPr>
              <w:t xml:space="preserve">: </w:t>
            </w:r>
            <w:r>
              <w:rPr>
                <w:rFonts w:hint="eastAsia" w:eastAsia="Yu Mincho"/>
                <w:b/>
                <w:color w:val="0070C0"/>
                <w:u w:val="single"/>
                <w:lang w:val="en-US" w:eastAsia="zh-CN"/>
              </w:rPr>
              <w:t xml:space="preserve"> For the communication link configuration of TDD NR Repeater, whether or not UL and DL are tested together? </w:t>
            </w:r>
          </w:p>
          <w:p>
            <w:pPr>
              <w:overflowPunct w:val="0"/>
              <w:autoSpaceDE w:val="0"/>
              <w:autoSpaceDN w:val="0"/>
              <w:adjustRightInd w:val="0"/>
              <w:textAlignment w:val="baseline"/>
              <w:rPr>
                <w:rFonts w:eastAsia="Yu Mincho"/>
                <w:b/>
                <w:color w:val="0070C0"/>
                <w:u w:val="single"/>
                <w:lang w:eastAsia="ko-KR"/>
              </w:rPr>
            </w:pPr>
          </w:p>
        </w:tc>
        <w:tc>
          <w:tcPr>
            <w:tcW w:w="7462" w:type="dxa"/>
          </w:tcPr>
          <w:p>
            <w:pPr>
              <w:overflowPunct w:val="0"/>
              <w:autoSpaceDE w:val="0"/>
              <w:autoSpaceDN w:val="0"/>
              <w:adjustRightInd w:val="0"/>
              <w:textAlignment w:val="baseline"/>
              <w:rPr>
                <w:rFonts w:eastAsiaTheme="minorEastAsia"/>
                <w:i/>
                <w:color w:val="0070C0"/>
                <w:lang w:val="en-US" w:eastAsia="zh-CN"/>
              </w:rPr>
            </w:pPr>
            <w:bookmarkStart w:id="59" w:name="OLE_LINK45"/>
            <w:r>
              <w:rPr>
                <w:rFonts w:hint="eastAsia" w:eastAsiaTheme="minorEastAsia"/>
                <w:i/>
                <w:color w:val="0070C0"/>
                <w:lang w:val="en-US" w:eastAsia="zh-CN"/>
              </w:rPr>
              <w:t xml:space="preserve">All companies agree UL and DL are tested together for the communication link configuration of TDD NR Repeater. Meanwhile, 1 company suggest to add some disclaimer that the testability issues may need to be further studied.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UL and DL are tested together for the communication link configuration of TDD NR Repeater.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59"/>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Include the above tentative agreements in the WF and check if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Yu Mincho"/>
                <w:b/>
                <w:color w:val="0070C0"/>
                <w:u w:val="single"/>
                <w:lang w:val="en-US" w:eastAsia="zh-CN"/>
              </w:rPr>
            </w:pPr>
            <w:r>
              <w:rPr>
                <w:rFonts w:eastAsia="Yu Mincho"/>
                <w:b/>
                <w:color w:val="0070C0"/>
                <w:u w:val="single"/>
                <w:lang w:eastAsia="ko-KR"/>
              </w:rPr>
              <w:t xml:space="preserve">Issue </w:t>
            </w:r>
            <w:r>
              <w:rPr>
                <w:rFonts w:hint="eastAsia" w:eastAsia="Yu Mincho"/>
                <w:b/>
                <w:color w:val="0070C0"/>
                <w:u w:val="single"/>
                <w:lang w:val="en-US" w:eastAsia="zh-CN"/>
              </w:rPr>
              <w:t>2-3</w:t>
            </w:r>
            <w:r>
              <w:rPr>
                <w:rFonts w:eastAsia="Yu Mincho"/>
                <w:b/>
                <w:color w:val="0070C0"/>
                <w:u w:val="single"/>
                <w:lang w:eastAsia="ko-KR"/>
              </w:rPr>
              <w:t xml:space="preserve">: </w:t>
            </w:r>
            <w:r>
              <w:rPr>
                <w:rFonts w:hint="eastAsia" w:eastAsia="Yu Mincho"/>
                <w:b/>
                <w:color w:val="0070C0"/>
                <w:u w:val="single"/>
                <w:lang w:val="en-US" w:eastAsia="zh-CN"/>
              </w:rPr>
              <w:t xml:space="preserve"> If the answer for issue 2-2 is Yes, then whether or not switching should be considered? </w:t>
            </w:r>
          </w:p>
          <w:p>
            <w:pPr>
              <w:overflowPunct w:val="0"/>
              <w:autoSpaceDE w:val="0"/>
              <w:autoSpaceDN w:val="0"/>
              <w:adjustRightInd w:val="0"/>
              <w:textAlignment w:val="baseline"/>
              <w:rPr>
                <w:rFonts w:eastAsia="Yu Mincho"/>
                <w:b/>
                <w:color w:val="0070C0"/>
                <w:u w:val="single"/>
                <w:lang w:eastAsia="ko-KR"/>
              </w:rPr>
            </w:pPr>
          </w:p>
        </w:tc>
        <w:tc>
          <w:tcPr>
            <w:tcW w:w="7462"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All companies agree to consider switching as baseline, meanwhile two companies think it may be updated pending on the RF testing discussion.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w:t>
            </w:r>
            <w:r>
              <w:rPr>
                <w:rFonts w:eastAsiaTheme="minorEastAsia"/>
                <w:i/>
                <w:color w:val="0070C0"/>
                <w:lang w:val="en-US" w:eastAsia="zh-CN"/>
              </w:rPr>
              <w:t>‘</w:t>
            </w:r>
            <w:r>
              <w:rPr>
                <w:rFonts w:hint="eastAsia" w:eastAsiaTheme="minorEastAsia"/>
                <w:i/>
                <w:color w:val="0070C0"/>
                <w:lang w:val="en-US" w:eastAsia="zh-CN"/>
              </w:rPr>
              <w:t>switching should be consider</w:t>
            </w:r>
            <w:r>
              <w:rPr>
                <w:rFonts w:eastAsiaTheme="minorEastAsia"/>
                <w:i/>
                <w:color w:val="0070C0"/>
                <w:lang w:val="en-US" w:eastAsia="zh-CN"/>
              </w:rPr>
              <w:t>’</w:t>
            </w:r>
            <w:r>
              <w:rPr>
                <w:rFonts w:hint="eastAsia" w:eastAsiaTheme="minorEastAsia"/>
                <w:i/>
                <w:color w:val="0070C0"/>
                <w:lang w:val="en-US" w:eastAsia="zh-CN"/>
              </w:rPr>
              <w:t xml:space="preserve"> as baseline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Include the above tentative agreements in the WF and check if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overflowPunct w:val="0"/>
              <w:autoSpaceDE w:val="0"/>
              <w:autoSpaceDN w:val="0"/>
              <w:adjustRightInd w:val="0"/>
              <w:textAlignment w:val="baseline"/>
              <w:rPr>
                <w:rFonts w:eastAsia="Yu Mincho"/>
                <w:b/>
                <w:color w:val="0070C0"/>
                <w:u w:val="single"/>
                <w:lang w:eastAsia="ko-KR"/>
              </w:rPr>
            </w:pPr>
          </w:p>
        </w:tc>
        <w:tc>
          <w:tcPr>
            <w:tcW w:w="7462"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rPr>
          <w:lang w:val="en-US"/>
        </w:rPr>
      </w:pPr>
      <w:r>
        <w:rPr>
          <w:lang w:val="en-US"/>
        </w:rPr>
        <w:t>Discussion on 2nd round (if applicable)</w:t>
      </w:r>
    </w:p>
    <w:p>
      <w:pPr>
        <w:ind w:left="200" w:hanging="200" w:hangingChars="100"/>
        <w:rPr>
          <w:i/>
          <w:color w:val="0070C0"/>
          <w:highlight w:val="yellow"/>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rFonts w:eastAsiaTheme="minorEastAsia"/>
          <w:color w:val="0070C0"/>
          <w:lang w:val="en-US" w:eastAsia="zh-CN"/>
        </w:rPr>
      </w:pPr>
    </w:p>
    <w:p>
      <w:pPr>
        <w:rPr>
          <w:i/>
          <w:color w:val="0070C0"/>
          <w:lang w:val="en-US" w:eastAsia="zh-CN"/>
        </w:rPr>
      </w:pPr>
      <w:r>
        <w:rPr>
          <w:rFonts w:hint="eastAsia" w:eastAsiaTheme="minorEastAsia"/>
          <w:color w:val="0070C0"/>
          <w:lang w:val="en-US" w:eastAsia="zh-CN"/>
        </w:rPr>
        <w:t>WF on NR repeater EMC testing (Source: Nokia)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WF number</w:t>
            </w:r>
          </w:p>
        </w:tc>
        <w:tc>
          <w:tcPr>
            <w:tcW w:w="767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79" w:type="dxa"/>
          </w:tcPr>
          <w:p>
            <w:pPr>
              <w:overflowPunct w:val="0"/>
              <w:autoSpaceDE w:val="0"/>
              <w:autoSpaceDN w:val="0"/>
              <w:adjustRightInd w:val="0"/>
              <w:spacing w:after="120"/>
              <w:jc w:val="center"/>
              <w:textAlignment w:val="top"/>
              <w:rPr>
                <w:rFonts w:eastAsia="Yu Mincho"/>
                <w:color w:val="000000"/>
                <w:sz w:val="16"/>
                <w:szCs w:val="16"/>
                <w:lang w:val="en-US" w:eastAsia="zh-CN" w:bidi="ar"/>
              </w:rPr>
            </w:pPr>
            <w:r>
              <w:rPr>
                <w:rFonts w:hint="eastAsia" w:eastAsia="Yu Mincho"/>
                <w:sz w:val="16"/>
                <w:szCs w:val="16"/>
                <w:lang w:eastAsia="en-GB"/>
              </w:rPr>
              <w:t>R4-2207187</w:t>
            </w:r>
          </w:p>
        </w:tc>
        <w:tc>
          <w:tcPr>
            <w:tcW w:w="7678" w:type="dxa"/>
          </w:tcPr>
          <w:p>
            <w:pPr>
              <w:overflowPunct w:val="0"/>
              <w:autoSpaceDE w:val="0"/>
              <w:autoSpaceDN w:val="0"/>
              <w:adjustRightInd w:val="0"/>
              <w:spacing w:after="120"/>
              <w:textAlignment w:val="baseline"/>
              <w:rPr>
                <w:rFonts w:eastAsia="Yu Mincho"/>
                <w:i/>
                <w:iCs/>
                <w:color w:val="000000"/>
                <w:highlight w:val="yellow"/>
                <w:lang w:val="en-US" w:eastAsia="zh-CN" w:bidi="ar"/>
              </w:rPr>
            </w:pPr>
            <w:r>
              <w:rPr>
                <w:rFonts w:eastAsia="Yu Mincho"/>
                <w:i w:val="0"/>
                <w:iCs w:val="0"/>
                <w:color w:val="000000"/>
                <w:highlight w:val="none"/>
                <w:lang w:val="en-US" w:eastAsia="zh-CN" w:bidi="ar"/>
              </w:rPr>
              <w:t>ZTE:We recommend Issue 2-2</w:t>
            </w:r>
            <w:r>
              <w:rPr>
                <w:rFonts w:eastAsia="Yu Mincho"/>
                <w:i w:val="0"/>
                <w:iCs w:val="0"/>
                <w:color w:val="000000"/>
                <w:lang w:val="en-US" w:eastAsia="zh-CN" w:bidi="ar"/>
              </w:rPr>
              <w:t xml:space="preserve"> to be like</w:t>
            </w:r>
            <w:r>
              <w:rPr>
                <w:rFonts w:eastAsia="Yu Mincho"/>
                <w:b/>
                <w:bCs/>
                <w:szCs w:val="24"/>
                <w:lang w:eastAsia="zh-CN"/>
              </w:rPr>
              <w:t xml:space="preserve"> </w:t>
            </w:r>
            <w:r>
              <w:rPr>
                <w:rFonts w:eastAsia="Yu Mincho"/>
                <w:b w:val="0"/>
                <w:bCs w:val="0"/>
                <w:szCs w:val="24"/>
                <w:lang w:eastAsia="zh-CN"/>
              </w:rPr>
              <w:t xml:space="preserve">UL and DL are </w:t>
            </w:r>
            <w:r>
              <w:rPr>
                <w:rFonts w:eastAsia="Yu Mincho"/>
                <w:b w:val="0"/>
                <w:bCs w:val="0"/>
                <w:szCs w:val="24"/>
                <w:lang w:val="en-US" w:eastAsia="zh-CN"/>
              </w:rPr>
              <w:t>worked</w:t>
            </w:r>
            <w:r>
              <w:rPr>
                <w:rFonts w:eastAsia="Yu Mincho"/>
                <w:b w:val="0"/>
                <w:bCs w:val="0"/>
                <w:szCs w:val="24"/>
                <w:lang w:eastAsia="zh-CN"/>
              </w:rPr>
              <w:t xml:space="preserve"> together for the communication link configuration of TDD NR Repeater.</w:t>
            </w:r>
            <w:r>
              <w:rPr>
                <w:rFonts w:eastAsia="Yu Mincho"/>
                <w:b w:val="0"/>
                <w:bCs w:val="0"/>
                <w:szCs w:val="24"/>
                <w:lang w:val="en-US" w:eastAsia="zh-CN"/>
              </w:rPr>
              <w:t xml:space="preserve"> But whether or not monitoring their performance together should wait for RF discussion results.</w:t>
            </w:r>
          </w:p>
        </w:tc>
      </w:tr>
    </w:tbl>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autoSpaceDE/>
              <w:autoSpaceDN/>
              <w:adjustRightInd/>
              <w:spacing w:after="0"/>
              <w:textAlignment w:val="auto"/>
              <w:rPr>
                <w:rFonts w:eastAsiaTheme="minorEastAsia"/>
                <w:color w:val="0070C0"/>
                <w:lang w:val="en-US" w:eastAsia="zh-CN"/>
              </w:rPr>
            </w:pPr>
            <w:r>
              <w:rPr>
                <w:rFonts w:hint="eastAsia" w:eastAsiaTheme="minorEastAsia"/>
                <w:color w:val="0070C0"/>
                <w:lang w:val="en-US" w:eastAsia="zh-CN"/>
              </w:rPr>
              <w:t>&lt;....&gt;</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&lt;....&gt;</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autoSpaceDE/>
              <w:autoSpaceDN/>
              <w:adjustRightInd/>
              <w:spacing w:after="0"/>
              <w:textAlignment w:val="auto"/>
              <w:rPr>
                <w:rFonts w:eastAsiaTheme="minorEastAsia"/>
                <w:color w:val="0070C0"/>
                <w:lang w:val="en-US" w:eastAsia="zh-CN"/>
              </w:rPr>
            </w:pPr>
            <w:r>
              <w:rPr>
                <w:rFonts w:hint="eastAsia" w:eastAsiaTheme="minorEastAsia"/>
                <w:color w:val="0070C0"/>
                <w:lang w:val="en-US" w:eastAsia="zh-CN"/>
              </w:rPr>
              <w:t>WF on MU value for the radiated emission measurements</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WF on NR repeater EMC testing</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Nokia</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b/>
          <w:bCs/>
          <w:u w:val="single"/>
          <w:lang w:val="en-US" w:eastAsia="ja-JP"/>
        </w:rPr>
      </w:pPr>
    </w:p>
    <w:p>
      <w:pPr>
        <w:rPr>
          <w:b/>
          <w:bCs/>
          <w:u w:val="single"/>
          <w:lang w:val="en-US" w:eastAsia="ja-JP"/>
        </w:rPr>
      </w:pPr>
      <w:r>
        <w:rPr>
          <w:b/>
          <w:bCs/>
          <w:u w:val="single"/>
          <w:lang w:val="en-US" w:eastAsia="ja-JP"/>
        </w:rPr>
        <w:t>Existing tdocs</w:t>
      </w:r>
    </w:p>
    <w:tbl>
      <w:tblPr>
        <w:tblStyle w:val="49"/>
        <w:tblW w:w="0" w:type="auto"/>
        <w:tblInd w:w="0" w:type="dxa"/>
        <w:tblLayout w:type="autofit"/>
        <w:tblCellMar>
          <w:top w:w="0" w:type="dxa"/>
          <w:left w:w="0" w:type="dxa"/>
          <w:bottom w:w="0" w:type="dxa"/>
          <w:right w:w="0" w:type="dxa"/>
        </w:tblCellMar>
      </w:tblPr>
      <w:tblGrid>
        <w:gridCol w:w="1037"/>
        <w:gridCol w:w="3120"/>
        <w:gridCol w:w="1653"/>
        <w:gridCol w:w="3093"/>
        <w:gridCol w:w="762"/>
      </w:tblGrid>
      <w:tr>
        <w:tblPrEx>
          <w:tblCellMar>
            <w:top w:w="0" w:type="dxa"/>
            <w:left w:w="0" w:type="dxa"/>
            <w:bottom w:w="0" w:type="dxa"/>
            <w:right w:w="0" w:type="dxa"/>
          </w:tblCellMar>
        </w:tblPrEx>
        <w:trPr>
          <w:trHeight w:val="53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b/>
                <w:sz w:val="16"/>
                <w:szCs w:val="16"/>
                <w:u w:val="single"/>
                <w:lang w:val="en-US" w:eastAsia="zh-CN" w:bidi="ar"/>
              </w:rPr>
            </w:pPr>
            <w:r>
              <w:rPr>
                <w:rFonts w:eastAsiaTheme="minorEastAsia"/>
                <w:b/>
                <w:bCs/>
                <w:color w:val="0070C0"/>
                <w:sz w:val="16"/>
                <w:szCs w:val="16"/>
                <w:lang w:val="en-US" w:eastAsia="zh-CN"/>
              </w:rPr>
              <w:t>Tdoc number</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Title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Source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R</w:t>
            </w:r>
            <w:r>
              <w:rPr>
                <w:rFonts w:eastAsiaTheme="minorEastAsia"/>
                <w:b/>
                <w:bCs/>
                <w:color w:val="0070C0"/>
                <w:sz w:val="16"/>
                <w:szCs w:val="16"/>
                <w:lang w:val="en-US" w:eastAsia="zh-CN"/>
              </w:rPr>
              <w:t xml:space="preserve">ecommendation  </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Yu Mincho"/>
                <w:b/>
                <w:bCs/>
                <w:color w:val="0070C0"/>
                <w:sz w:val="16"/>
                <w:szCs w:val="16"/>
                <w:lang w:val="en-US" w:eastAsia="zh-CN"/>
              </w:rPr>
              <w:t>Comments</w:t>
            </w:r>
          </w:p>
        </w:tc>
      </w:tr>
      <w:tr>
        <w:tblPrEx>
          <w:tblCellMar>
            <w:top w:w="0" w:type="dxa"/>
            <w:left w:w="0" w:type="dxa"/>
            <w:bottom w:w="0" w:type="dxa"/>
            <w:right w:w="0" w:type="dxa"/>
          </w:tblCellMar>
        </w:tblPrEx>
        <w:trPr>
          <w:trHeight w:val="53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b/>
                <w:sz w:val="16"/>
                <w:szCs w:val="16"/>
                <w:u w:val="single"/>
                <w:lang w:val="en-US" w:eastAsia="zh-CN" w:bidi="ar"/>
              </w:rPr>
            </w:pPr>
            <w:r>
              <w:rPr>
                <w:rFonts w:eastAsiaTheme="minorEastAsia"/>
                <w:color w:val="0070C0"/>
                <w:sz w:val="16"/>
                <w:szCs w:val="16"/>
                <w:lang w:val="en-US" w:eastAsia="zh-CN"/>
              </w:rPr>
              <w:t>R4-210xxxx</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CR on …</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XXX</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r>
              <w:rPr>
                <w:rFonts w:eastAsiaTheme="minorEastAsia"/>
                <w:color w:val="0070C0"/>
                <w:sz w:val="16"/>
                <w:szCs w:val="16"/>
                <w:lang w:val="en-US" w:eastAsia="zh-CN"/>
              </w:rPr>
              <w:t>Agreeable, Revised, Merged, Postponed, Not Pursued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overflowPunct w:val="0"/>
              <w:autoSpaceDE w:val="0"/>
              <w:autoSpaceDN w:val="0"/>
              <w:adjustRightInd w:val="0"/>
              <w:spacing w:after="0" w:line="240" w:lineRule="auto"/>
              <w:textAlignment w:val="baseline"/>
              <w:rPr>
                <w:color w:val="000000"/>
                <w:sz w:val="16"/>
                <w:szCs w:val="16"/>
                <w:lang w:val="en-US" w:eastAsia="zh-CN" w:bidi="ar"/>
              </w:rPr>
            </w:pPr>
          </w:p>
        </w:tc>
      </w:tr>
      <w:tr>
        <w:tblPrEx>
          <w:tblCellMar>
            <w:top w:w="0" w:type="dxa"/>
            <w:left w:w="0" w:type="dxa"/>
            <w:bottom w:w="0" w:type="dxa"/>
            <w:right w:w="0" w:type="dxa"/>
          </w:tblCellMar>
        </w:tblPrEx>
        <w:trPr>
          <w:trHeight w:val="593"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"https://www.3gpp.org/ftp/TSG_RAN/WG4_Radio/TSGR4_102-e/Docs/R4-2204429.zip" </w:instrText>
            </w:r>
            <w:r>
              <w:fldChar w:fldCharType="separate"/>
            </w:r>
            <w:r>
              <w:rPr>
                <w:rStyle w:val="56"/>
                <w:b/>
                <w:sz w:val="16"/>
                <w:szCs w:val="16"/>
              </w:rPr>
              <w:t>R4-2204429</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Further discussion on highest frequency and measurement uncertainty for NR BS radiated emission test</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40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"https://www.3gpp.org/ftp/TSG_RAN/WG4_Radio/TSGR4_102-e/Docs/R4-2204458.zip" </w:instrText>
            </w:r>
            <w:r>
              <w:fldChar w:fldCharType="separate"/>
            </w:r>
            <w:r>
              <w:rPr>
                <w:rStyle w:val="56"/>
                <w:b/>
                <w:sz w:val="16"/>
                <w:szCs w:val="16"/>
              </w:rPr>
              <w:t>R4-2204458</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Draft CR to TS 38.113: Radiated emission measurement uncertainty (R15)</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40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R4-2204459</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Draft CR to TS 38.113: Radiated emission measurement uncertainty (R16)</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ZTE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Withdrawn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bookmarkStart w:id="60" w:name="OLE_LINK47"/>
            <w:r>
              <w:rPr>
                <w:rFonts w:hint="eastAsia"/>
                <w:color w:val="000000"/>
                <w:sz w:val="16"/>
                <w:szCs w:val="16"/>
                <w:lang w:val="en-US" w:eastAsia="zh-CN" w:bidi="ar"/>
              </w:rPr>
              <w:t>Mirror CR</w:t>
            </w:r>
            <w:bookmarkEnd w:id="60"/>
          </w:p>
        </w:tc>
      </w:tr>
      <w:tr>
        <w:tblPrEx>
          <w:tblCellMar>
            <w:top w:w="0" w:type="dxa"/>
            <w:left w:w="0" w:type="dxa"/>
            <w:bottom w:w="0" w:type="dxa"/>
            <w:right w:w="0" w:type="dxa"/>
          </w:tblCellMar>
        </w:tblPrEx>
        <w:trPr>
          <w:trHeight w:val="37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sz w:val="16"/>
                <w:szCs w:val="16"/>
                <w:u w:val="single"/>
                <w:lang w:val="en-US" w:eastAsia="zh-CN" w:bidi="ar"/>
              </w:rPr>
            </w:pPr>
            <w:r>
              <w:fldChar w:fldCharType="begin"/>
            </w:r>
            <w:r>
              <w:instrText xml:space="preserve"> HYPERLINK "https://www.3gpp.org/ftp/TSG_RAN/WG4_Radio/TSGR4_102-e/Docs/R4-2205852.zip" </w:instrText>
            </w:r>
            <w:r>
              <w:fldChar w:fldCharType="separate"/>
            </w:r>
            <w:r>
              <w:rPr>
                <w:rStyle w:val="56"/>
                <w:b/>
                <w:sz w:val="16"/>
                <w:szCs w:val="16"/>
              </w:rPr>
              <w:t>R4-2205852</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color w:val="000000"/>
                <w:sz w:val="16"/>
                <w:szCs w:val="16"/>
                <w:lang w:val="en-US" w:eastAsia="zh-CN" w:bidi="ar"/>
              </w:rPr>
              <w:t>TS 38.175: Corrections in clause 1 Scope and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revised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37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"https://www.3gpp.org/ftp/TSG_RAN/WG4_Radio/TSGR4_102-e/Docs/R4-2205853.zip" </w:instrText>
            </w:r>
            <w:r>
              <w:fldChar w:fldCharType="separate"/>
            </w:r>
            <w:r>
              <w:rPr>
                <w:rStyle w:val="56"/>
                <w:b/>
                <w:sz w:val="16"/>
                <w:szCs w:val="16"/>
              </w:rPr>
              <w:t>R4-2205853</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25.113: Corrections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bookmarkStart w:id="61" w:name="OLE_LINK52"/>
            <w:r>
              <w:rPr>
                <w:color w:val="000000"/>
                <w:sz w:val="16"/>
                <w:szCs w:val="16"/>
                <w:lang w:val="en-US" w:eastAsia="zh-CN" w:bidi="ar"/>
              </w:rPr>
              <w:t>Ericsson</w:t>
            </w:r>
            <w:bookmarkEnd w:id="61"/>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not handled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298"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R4-2205854</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25.113: Correction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Withdrawn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tblPrEx>
          <w:tblCellMar>
            <w:top w:w="0" w:type="dxa"/>
            <w:left w:w="0" w:type="dxa"/>
            <w:bottom w:w="0" w:type="dxa"/>
            <w:right w:w="0" w:type="dxa"/>
          </w:tblCellMar>
        </w:tblPrEx>
        <w:trPr>
          <w:trHeight w:val="354"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"https://www.3gpp.org/ftp/TSG_RAN/WG4_Radio/TSGR4_102-e/Docs/R4-2205855.zip" </w:instrText>
            </w:r>
            <w:r>
              <w:fldChar w:fldCharType="separate"/>
            </w:r>
            <w:r>
              <w:rPr>
                <w:rStyle w:val="56"/>
                <w:b/>
                <w:sz w:val="16"/>
                <w:szCs w:val="16"/>
              </w:rPr>
              <w:t>R4-2205855</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36.113: Corrections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default"/>
                <w:color w:val="000000"/>
                <w:sz w:val="16"/>
                <w:szCs w:val="16"/>
                <w:highlight w:val="green"/>
                <w:lang w:val="en-US" w:eastAsia="zh-CN" w:bidi="ar"/>
              </w:rPr>
            </w:pPr>
            <w:r>
              <w:rPr>
                <w:rFonts w:hint="eastAsia"/>
                <w:color w:val="000000"/>
                <w:sz w:val="16"/>
                <w:szCs w:val="16"/>
                <w:lang w:val="en-US" w:eastAsia="zh-CN" w:bidi="ar"/>
              </w:rPr>
              <w:t>To be revised--&gt;</w:t>
            </w: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R4-2205856</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36.113: Corrections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tblPrEx>
          <w:tblCellMar>
            <w:top w:w="0" w:type="dxa"/>
            <w:left w:w="0" w:type="dxa"/>
            <w:bottom w:w="0" w:type="dxa"/>
            <w:right w:w="0" w:type="dxa"/>
          </w:tblCellMar>
        </w:tblPrEx>
        <w:trPr>
          <w:trHeight w:val="354"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"https://www.3gpp.org/ftp/TSG_RAN/WG4_Radio/TSGR4_102-e/Docs/R4-2205857.zip" </w:instrText>
            </w:r>
            <w:r>
              <w:fldChar w:fldCharType="separate"/>
            </w:r>
            <w:r>
              <w:rPr>
                <w:rStyle w:val="56"/>
                <w:b/>
                <w:sz w:val="16"/>
                <w:szCs w:val="16"/>
              </w:rPr>
              <w:t>R4-2205857</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37.113: Corrections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lang w:val="en-US" w:eastAsia="zh-CN" w:bidi="ar"/>
              </w:rPr>
              <w:t>To be revised--&gt;</w:t>
            </w: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354"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R4-2205858</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37.113: Corrections in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tblPrEx>
          <w:tblCellMar>
            <w:top w:w="0" w:type="dxa"/>
            <w:left w:w="0" w:type="dxa"/>
            <w:bottom w:w="0" w:type="dxa"/>
            <w:right w:w="0" w:type="dxa"/>
          </w:tblCellMar>
        </w:tblPrEx>
        <w:trPr>
          <w:trHeight w:val="450"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"https://www.3gpp.org/ftp/TSG_RAN/WG4_Radio/TSGR4_102-e/Docs/R4-2205859.zip" </w:instrText>
            </w:r>
            <w:r>
              <w:fldChar w:fldCharType="separate"/>
            </w:r>
            <w:r>
              <w:rPr>
                <w:rStyle w:val="56"/>
                <w:b/>
                <w:sz w:val="16"/>
                <w:szCs w:val="16"/>
              </w:rPr>
              <w:t>R4-2205859</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37.114: Corrections in clause 1 Scope and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highlight w:val="green"/>
                <w:lang w:val="en-US" w:eastAsia="zh-CN" w:bidi="ar"/>
              </w:rPr>
            </w:pPr>
            <w:r>
              <w:rPr>
                <w:rFonts w:hint="eastAsia"/>
                <w:color w:val="000000"/>
                <w:sz w:val="16"/>
                <w:szCs w:val="16"/>
                <w:lang w:val="en-US" w:eastAsia="zh-CN" w:bidi="ar"/>
              </w:rPr>
              <w:t>To be revised--&gt;</w:t>
            </w: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306"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R4-2205860</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37.114: Corrections in clause 1 Scope and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trPr>
          <w:trHeight w:val="90"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"https://www.3gpp.org/ftp/TSG_RAN/WG4_Radio/TSGR4_102-e/Docs/R4-2205861.zip" </w:instrText>
            </w:r>
            <w:r>
              <w:fldChar w:fldCharType="separate"/>
            </w:r>
            <w:r>
              <w:rPr>
                <w:rStyle w:val="56"/>
                <w:b/>
                <w:sz w:val="16"/>
                <w:szCs w:val="16"/>
              </w:rPr>
              <w:t>R4-2205861</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38.113: Corrections in clause 1 Scope and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lang w:val="en-US" w:eastAsia="zh-CN" w:bidi="ar"/>
              </w:rPr>
              <w:t>To be revised--&gt;</w:t>
            </w: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426"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R4-2205862</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 38.113: Corrections in clause 1 Scope and clause 9 Immunity</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Ericsson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rFonts w:hint="eastAsia"/>
                <w:color w:val="000000"/>
                <w:sz w:val="16"/>
                <w:szCs w:val="16"/>
                <w:highlight w:val="green"/>
                <w:lang w:val="en-US" w:eastAsia="zh-CN" w:bidi="ar"/>
              </w:rPr>
            </w:pPr>
            <w:r>
              <w:rPr>
                <w:rFonts w:hint="eastAsia"/>
                <w:color w:val="000000"/>
                <w:sz w:val="16"/>
                <w:szCs w:val="16"/>
                <w:highlight w:val="green"/>
                <w:lang w:val="en-US" w:eastAsia="zh-CN" w:bidi="ar"/>
              </w:rPr>
              <w:t>Agreeable</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Mirror CR</w:t>
            </w:r>
          </w:p>
        </w:tc>
      </w:tr>
      <w:tr>
        <w:tblPrEx>
          <w:tblCellMar>
            <w:top w:w="0" w:type="dxa"/>
            <w:left w:w="0" w:type="dxa"/>
            <w:bottom w:w="0" w:type="dxa"/>
            <w:right w:w="0" w:type="dxa"/>
          </w:tblCellMar>
        </w:tblPrEx>
        <w:trPr>
          <w:trHeight w:val="404"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"https://www.3gpp.org/ftp/TSG_RAN/WG4_Radio/TSGR4_102-e/Docs/R4-2204358.zip" </w:instrText>
            </w:r>
            <w:r>
              <w:fldChar w:fldCharType="separate"/>
            </w:r>
            <w:r>
              <w:rPr>
                <w:rStyle w:val="56"/>
                <w:b/>
                <w:sz w:val="16"/>
                <w:szCs w:val="16"/>
              </w:rPr>
              <w:t>R4-2204358</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TP to TS38.114:Definitions, symbols and abbreviations</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 xml:space="preserve">ZTE Corporation </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eastAsiaTheme="minorEastAsia"/>
                <w:color w:val="0070C0"/>
                <w:sz w:val="16"/>
                <w:szCs w:val="16"/>
                <w:highlight w:val="green"/>
                <w:lang w:val="en-US" w:eastAsia="zh-CN"/>
              </w:rPr>
              <w:t>Approved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393"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R4-2204494</w:t>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TS38.114V0.3.0 to capture RAN4#102-e agreements</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ZTE Corporation</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i/>
                <w:iCs/>
                <w:color w:val="000000"/>
                <w:sz w:val="16"/>
                <w:szCs w:val="16"/>
                <w:highlight w:val="yellow"/>
                <w:lang w:val="en-US" w:eastAsia="zh-CN" w:bidi="ar"/>
              </w:rPr>
              <w:t>For email approval</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r>
        <w:tblPrEx>
          <w:tblCellMar>
            <w:top w:w="0" w:type="dxa"/>
            <w:left w:w="0" w:type="dxa"/>
            <w:bottom w:w="0" w:type="dxa"/>
            <w:right w:w="0" w:type="dxa"/>
          </w:tblCellMar>
        </w:tblPrEx>
        <w:trPr>
          <w:trHeight w:val="472" w:hRule="atLeast"/>
        </w:trPr>
        <w:tc>
          <w:tcPr>
            <w:tcW w:w="1037"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b/>
                <w:color w:val="0000FF"/>
                <w:sz w:val="16"/>
                <w:szCs w:val="16"/>
                <w:u w:val="single"/>
              </w:rPr>
            </w:pPr>
            <w:r>
              <w:fldChar w:fldCharType="begin"/>
            </w:r>
            <w:r>
              <w:instrText xml:space="preserve"> HYPERLINK "https://www.3gpp.org/ftp/TSG_RAN/WG4_Radio/TSGR4_102-e/Docs/R4-2205451.zip" </w:instrText>
            </w:r>
            <w:r>
              <w:fldChar w:fldCharType="separate"/>
            </w:r>
            <w:r>
              <w:rPr>
                <w:rStyle w:val="56"/>
                <w:b/>
                <w:sz w:val="16"/>
                <w:szCs w:val="16"/>
              </w:rPr>
              <w:t>R4-2205451</w:t>
            </w:r>
            <w:r>
              <w:rPr>
                <w:rStyle w:val="56"/>
                <w:b/>
                <w:sz w:val="16"/>
                <w:szCs w:val="16"/>
              </w:rPr>
              <w:fldChar w:fldCharType="end"/>
            </w:r>
          </w:p>
        </w:tc>
        <w:tc>
          <w:tcPr>
            <w:tcW w:w="3120" w:type="dxa"/>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 xml:space="preserve">Discussion on TDD NR repeater  </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rPr>
            </w:pPr>
            <w:r>
              <w:rPr>
                <w:color w:val="000000"/>
                <w:sz w:val="16"/>
                <w:szCs w:val="16"/>
                <w:lang w:val="en-US" w:eastAsia="zh-CN" w:bidi="ar"/>
              </w:rPr>
              <w:t>Nokia, Nokia Shanghai Bell</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r>
              <w:rPr>
                <w:rFonts w:hint="eastAsia"/>
                <w:color w:val="000000"/>
                <w:sz w:val="16"/>
                <w:szCs w:val="16"/>
                <w:lang w:val="en-US" w:eastAsia="zh-CN" w:bidi="ar"/>
              </w:rPr>
              <w:t>To be noted</w:t>
            </w:r>
          </w:p>
        </w:tc>
        <w:tc>
          <w:tcPr>
            <w:tcW w:w="0" w:type="auto"/>
            <w:tcBorders>
              <w:top w:val="single" w:color="A6A6A6" w:sz="4" w:space="0"/>
              <w:left w:val="single" w:color="A6A6A6" w:sz="4" w:space="0"/>
              <w:bottom w:val="single" w:color="A6A6A6" w:sz="4" w:space="0"/>
              <w:right w:val="single" w:color="A6A6A6" w:sz="4" w:space="0"/>
            </w:tcBorders>
            <w:shd w:val="clear" w:color="auto" w:fill="auto"/>
            <w:tcMar>
              <w:top w:w="12" w:type="dxa"/>
              <w:left w:w="12" w:type="dxa"/>
              <w:right w:w="12" w:type="dxa"/>
            </w:tcMar>
          </w:tcPr>
          <w:p>
            <w:pPr>
              <w:spacing w:after="0" w:line="240" w:lineRule="auto"/>
              <w:textAlignment w:val="top"/>
              <w:rPr>
                <w:color w:val="000000"/>
                <w:sz w:val="16"/>
                <w:szCs w:val="16"/>
                <w:lang w:val="en-US" w:eastAsia="zh-CN" w:bidi="ar"/>
              </w:rPr>
            </w:pPr>
          </w:p>
        </w:tc>
      </w:tr>
    </w:tbl>
    <w:p>
      <w:pPr>
        <w:rPr>
          <w:b/>
          <w:bCs/>
          <w:u w:val="single"/>
          <w:lang w:val="en-US" w:eastAsia="ja-JP"/>
        </w:rPr>
      </w:pPr>
    </w:p>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0"/>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0"/>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0"/>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rFonts w:eastAsiaTheme="minorEastAsia"/>
          <w:color w:val="0070C0"/>
          <w:lang w:val="en-US" w:eastAsia="zh-CN"/>
        </w:rPr>
      </w:pPr>
    </w:p>
    <w:tbl>
      <w:tblPr>
        <w:tblStyle w:val="50"/>
        <w:tblW w:w="10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2472"/>
        <w:gridCol w:w="1271"/>
        <w:gridCol w:w="2123"/>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overflowPunct w:val="0"/>
              <w:autoSpaceDE w:val="0"/>
              <w:autoSpaceDN w:val="0"/>
              <w:adjustRightInd w:val="0"/>
              <w:spacing w:after="120"/>
              <w:jc w:val="center"/>
              <w:textAlignment w:val="baseline"/>
              <w:rPr>
                <w:rFonts w:eastAsiaTheme="minorEastAsia"/>
                <w:b/>
                <w:bCs/>
                <w:lang w:val="en-US" w:eastAsia="zh-CN"/>
              </w:rPr>
            </w:pPr>
            <w:r>
              <w:rPr>
                <w:rFonts w:eastAsiaTheme="minorEastAsia"/>
                <w:b/>
                <w:bCs/>
                <w:lang w:val="en-US" w:eastAsia="zh-CN"/>
              </w:rPr>
              <w:t>Tdoc number</w:t>
            </w:r>
          </w:p>
        </w:tc>
        <w:tc>
          <w:tcPr>
            <w:tcW w:w="2472" w:type="dxa"/>
            <w:vAlign w:val="center"/>
          </w:tcPr>
          <w:p>
            <w:pPr>
              <w:overflowPunct w:val="0"/>
              <w:autoSpaceDE w:val="0"/>
              <w:autoSpaceDN w:val="0"/>
              <w:adjustRightInd w:val="0"/>
              <w:spacing w:after="120"/>
              <w:jc w:val="center"/>
              <w:textAlignment w:val="baseline"/>
              <w:rPr>
                <w:rFonts w:eastAsiaTheme="minorEastAsia"/>
                <w:b/>
                <w:bCs/>
                <w:lang w:val="en-US" w:eastAsia="zh-CN"/>
              </w:rPr>
            </w:pPr>
            <w:r>
              <w:rPr>
                <w:rFonts w:eastAsia="Yu Mincho"/>
                <w:b/>
                <w:bCs/>
                <w:lang w:val="en-US" w:eastAsia="zh-CN"/>
              </w:rPr>
              <w:t>Title</w:t>
            </w:r>
          </w:p>
        </w:tc>
        <w:tc>
          <w:tcPr>
            <w:tcW w:w="1271" w:type="dxa"/>
            <w:vAlign w:val="center"/>
          </w:tcPr>
          <w:p>
            <w:pPr>
              <w:overflowPunct w:val="0"/>
              <w:autoSpaceDE w:val="0"/>
              <w:autoSpaceDN w:val="0"/>
              <w:adjustRightInd w:val="0"/>
              <w:spacing w:after="120"/>
              <w:jc w:val="center"/>
              <w:textAlignment w:val="baseline"/>
              <w:rPr>
                <w:rFonts w:eastAsiaTheme="minorEastAsia"/>
                <w:b/>
                <w:bCs/>
                <w:lang w:val="en-US" w:eastAsia="zh-CN"/>
              </w:rPr>
            </w:pPr>
            <w:r>
              <w:rPr>
                <w:rFonts w:eastAsia="Yu Mincho"/>
                <w:b/>
                <w:bCs/>
                <w:lang w:val="en-US" w:eastAsia="zh-CN"/>
              </w:rPr>
              <w:t>Source</w:t>
            </w:r>
          </w:p>
        </w:tc>
        <w:tc>
          <w:tcPr>
            <w:tcW w:w="2123" w:type="dxa"/>
            <w:vAlign w:val="center"/>
          </w:tcPr>
          <w:p>
            <w:pPr>
              <w:overflowPunct w:val="0"/>
              <w:autoSpaceDE w:val="0"/>
              <w:autoSpaceDN w:val="0"/>
              <w:adjustRightInd w:val="0"/>
              <w:spacing w:after="120"/>
              <w:jc w:val="center"/>
              <w:textAlignment w:val="baseline"/>
              <w:rPr>
                <w:rFonts w:eastAsiaTheme="minorEastAsia"/>
                <w:b/>
                <w:bCs/>
                <w:lang w:val="en-US" w:eastAsia="zh-CN"/>
              </w:rPr>
            </w:pPr>
            <w:r>
              <w:rPr>
                <w:rFonts w:eastAsia="Yu Mincho"/>
                <w:b/>
                <w:bCs/>
                <w:lang w:val="en-US" w:eastAsia="zh-CN"/>
              </w:rPr>
              <w:t>R</w:t>
            </w:r>
            <w:r>
              <w:rPr>
                <w:rFonts w:eastAsiaTheme="minorEastAsia"/>
                <w:b/>
                <w:bCs/>
                <w:lang w:val="en-US" w:eastAsia="zh-CN"/>
              </w:rPr>
              <w:t>ecommendation</w:t>
            </w:r>
          </w:p>
        </w:tc>
        <w:tc>
          <w:tcPr>
            <w:tcW w:w="2871" w:type="dxa"/>
            <w:vAlign w:val="center"/>
          </w:tcPr>
          <w:p>
            <w:pPr>
              <w:overflowPunct w:val="0"/>
              <w:autoSpaceDE w:val="0"/>
              <w:autoSpaceDN w:val="0"/>
              <w:adjustRightInd w:val="0"/>
              <w:spacing w:after="120"/>
              <w:jc w:val="center"/>
              <w:textAlignment w:val="baseline"/>
              <w:rPr>
                <w:rFonts w:eastAsia="Yu Mincho"/>
                <w:b/>
                <w:bCs/>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867" w:type="dxa"/>
            <w:vAlign w:val="center"/>
          </w:tcPr>
          <w:p>
            <w:pPr>
              <w:overflowPunct w:val="0"/>
              <w:autoSpaceDE w:val="0"/>
              <w:autoSpaceDN w:val="0"/>
              <w:adjustRightInd w:val="0"/>
              <w:spacing w:after="120"/>
              <w:jc w:val="center"/>
              <w:textAlignment w:val="top"/>
              <w:rPr>
                <w:rFonts w:eastAsia="Yu Mincho"/>
                <w:b/>
                <w:lang w:val="en-US" w:eastAsia="zh-CN"/>
              </w:rPr>
            </w:pPr>
            <w:r>
              <w:rPr>
                <w:rFonts w:eastAsia="Yu Mincho"/>
                <w:lang w:val="en-US" w:eastAsia="zh-CN" w:bidi="ar"/>
              </w:rPr>
              <w:t>R4-2207182</w:t>
            </w:r>
          </w:p>
        </w:tc>
        <w:tc>
          <w:tcPr>
            <w:tcW w:w="2472" w:type="dxa"/>
            <w:vAlign w:val="center"/>
          </w:tcPr>
          <w:p>
            <w:pPr>
              <w:overflowPunct w:val="0"/>
              <w:autoSpaceDE w:val="0"/>
              <w:autoSpaceDN w:val="0"/>
              <w:adjustRightInd w:val="0"/>
              <w:spacing w:after="120"/>
              <w:jc w:val="center"/>
              <w:textAlignment w:val="baseline"/>
              <w:rPr>
                <w:rFonts w:eastAsia="Yu Mincho"/>
                <w:i/>
                <w:iCs/>
                <w:highlight w:val="yellow"/>
                <w:lang w:val="en-US" w:eastAsia="zh-CN" w:bidi="ar"/>
              </w:rPr>
            </w:pPr>
            <w:r>
              <w:rPr>
                <w:rFonts w:eastAsia="Yu Mincho"/>
                <w:lang w:val="en-US" w:eastAsia="zh-CN" w:bidi="ar"/>
              </w:rPr>
              <w:t>TS 38.175: Corrections in clause 1 Scope and clause 9 Immunity</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Yu Mincho"/>
                <w:lang w:val="en-US" w:eastAsia="zh-CN" w:bidi="ar"/>
              </w:rPr>
              <w:t>Ericsson</w:t>
            </w:r>
          </w:p>
        </w:tc>
        <w:tc>
          <w:tcPr>
            <w:tcW w:w="2123" w:type="dxa"/>
            <w:vAlign w:val="center"/>
          </w:tcPr>
          <w:p>
            <w:pPr>
              <w:overflowPunct w:val="0"/>
              <w:autoSpaceDE w:val="0"/>
              <w:autoSpaceDN w:val="0"/>
              <w:adjustRightInd w:val="0"/>
              <w:spacing w:after="120"/>
              <w:jc w:val="center"/>
              <w:textAlignment w:val="baseline"/>
              <w:rPr>
                <w:rFonts w:hint="default" w:eastAsia="Yu Mincho"/>
                <w:lang w:val="en-US" w:eastAsia="zh-CN" w:bidi="ar"/>
              </w:rPr>
            </w:pPr>
            <w:r>
              <w:rPr>
                <w:rFonts w:hint="eastAsia" w:eastAsia="Yu Mincho"/>
                <w:lang w:val="en-US" w:eastAsia="zh-CN" w:bidi="ar"/>
              </w:rPr>
              <w:t>Postponed</w:t>
            </w:r>
          </w:p>
        </w:tc>
        <w:tc>
          <w:tcPr>
            <w:tcW w:w="2871" w:type="dxa"/>
            <w:vAlign w:val="center"/>
          </w:tcPr>
          <w:p>
            <w:pPr>
              <w:overflowPunct w:val="0"/>
              <w:autoSpaceDE w:val="0"/>
              <w:autoSpaceDN w:val="0"/>
              <w:adjustRightInd w:val="0"/>
              <w:spacing w:after="120"/>
              <w:jc w:val="center"/>
              <w:textAlignment w:val="baseline"/>
              <w:rPr>
                <w:rFonts w:hint="default" w:eastAsia="Yu Mincho"/>
                <w:lang w:val="en-US" w:eastAsia="zh-CN" w:bidi="ar"/>
              </w:rPr>
            </w:pPr>
            <w:r>
              <w:rPr>
                <w:rFonts w:hint="eastAsia" w:eastAsia="Yu Mincho"/>
                <w:lang w:val="en-US" w:eastAsia="zh-CN" w:bidi="ar"/>
              </w:rPr>
              <w:t>Company still share comments but proponent didn</w:t>
            </w:r>
            <w:r>
              <w:rPr>
                <w:rFonts w:hint="default" w:eastAsia="Yu Mincho"/>
                <w:lang w:val="en-US" w:eastAsia="zh-CN" w:bidi="ar"/>
              </w:rPr>
              <w:t>’</w:t>
            </w:r>
            <w:r>
              <w:rPr>
                <w:rFonts w:hint="eastAsia" w:eastAsia="Yu Mincho"/>
                <w:lang w:val="en-US" w:eastAsia="zh-CN" w:bidi="ar"/>
              </w:rPr>
              <w:t>t feedback but the deadline was passed.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67" w:type="dxa"/>
            <w:vAlign w:val="center"/>
          </w:tcPr>
          <w:p>
            <w:pPr>
              <w:overflowPunct/>
              <w:autoSpaceDE/>
              <w:autoSpaceDN/>
              <w:adjustRightInd/>
              <w:spacing w:after="120" w:line="240" w:lineRule="auto"/>
              <w:jc w:val="center"/>
              <w:textAlignment w:val="top"/>
              <w:rPr>
                <w:rFonts w:eastAsia="Yu Mincho"/>
                <w:b/>
                <w:lang w:val="en-US" w:eastAsia="zh-CN"/>
              </w:rPr>
            </w:pPr>
            <w:r>
              <w:rPr>
                <w:rFonts w:eastAsia="Yu Mincho"/>
                <w:lang w:val="en-US" w:eastAsia="zh-CN" w:bidi="ar"/>
              </w:rPr>
              <w:t>R4-2207183</w:t>
            </w:r>
          </w:p>
          <w:p>
            <w:pPr>
              <w:overflowPunct/>
              <w:autoSpaceDE/>
              <w:autoSpaceDN/>
              <w:adjustRightInd/>
              <w:spacing w:after="120" w:line="240" w:lineRule="auto"/>
              <w:ind w:firstLine="200" w:firstLineChars="100"/>
              <w:jc w:val="center"/>
              <w:textAlignment w:val="top"/>
              <w:rPr>
                <w:rFonts w:eastAsia="Yu Mincho"/>
                <w:b/>
                <w:u w:val="single"/>
                <w:lang w:val="en-US" w:eastAsia="zh-CN"/>
              </w:rPr>
            </w:pPr>
            <w:r>
              <w:rPr>
                <w:rFonts w:eastAsia="Yu Mincho"/>
                <w:lang w:val="en-US" w:eastAsia="zh-CN" w:bidi="ar"/>
              </w:rPr>
              <w:t>Mirror CR R4-2205856</w:t>
            </w:r>
          </w:p>
        </w:tc>
        <w:tc>
          <w:tcPr>
            <w:tcW w:w="2472" w:type="dxa"/>
            <w:vAlign w:val="center"/>
          </w:tcPr>
          <w:p>
            <w:pPr>
              <w:overflowPunct w:val="0"/>
              <w:autoSpaceDE w:val="0"/>
              <w:autoSpaceDN w:val="0"/>
              <w:adjustRightInd w:val="0"/>
              <w:spacing w:after="120"/>
              <w:jc w:val="center"/>
              <w:textAlignment w:val="baseline"/>
              <w:rPr>
                <w:rFonts w:eastAsiaTheme="minorEastAsia"/>
                <w:lang w:val="en-US" w:eastAsia="zh-CN"/>
              </w:rPr>
            </w:pPr>
            <w:r>
              <w:rPr>
                <w:rFonts w:eastAsia="Yu Mincho"/>
                <w:lang w:val="en-US" w:eastAsia="zh-CN" w:bidi="ar"/>
              </w:rPr>
              <w:t>TS 36.113: Corrections in clause 9 Immunity</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Yu Mincho"/>
                <w:lang w:val="en-US" w:eastAsia="zh-CN" w:bidi="ar"/>
              </w:rPr>
              <w:t>Ericsson</w:t>
            </w:r>
          </w:p>
        </w:tc>
        <w:tc>
          <w:tcPr>
            <w:tcW w:w="2123" w:type="dxa"/>
            <w:vAlign w:val="center"/>
          </w:tcPr>
          <w:p>
            <w:pPr>
              <w:overflowPunct w:val="0"/>
              <w:autoSpaceDE w:val="0"/>
              <w:autoSpaceDN w:val="0"/>
              <w:adjustRightInd w:val="0"/>
              <w:spacing w:after="120"/>
              <w:jc w:val="center"/>
              <w:textAlignment w:val="baseline"/>
              <w:rPr>
                <w:rFonts w:hint="eastAsia" w:eastAsia="Yu Mincho"/>
                <w:highlight w:val="green"/>
                <w:lang w:val="en-US" w:eastAsia="zh-CN" w:bidi="ar"/>
              </w:rPr>
            </w:pPr>
            <w:r>
              <w:rPr>
                <w:rFonts w:hint="eastAsia" w:eastAsia="Yu Mincho"/>
                <w:highlight w:val="green"/>
                <w:lang w:val="en-US" w:eastAsia="zh-CN" w:bidi="ar"/>
              </w:rPr>
              <w:t xml:space="preserve">The original one </w:t>
            </w:r>
            <w:r>
              <w:rPr>
                <w:rFonts w:eastAsia="Yu Mincho"/>
                <w:highlight w:val="green"/>
                <w:lang w:val="en-US" w:eastAsia="zh-CN" w:bidi="ar"/>
              </w:rPr>
              <w:fldChar w:fldCharType="begin"/>
            </w:r>
            <w:r>
              <w:rPr>
                <w:rFonts w:eastAsia="Yu Mincho"/>
                <w:highlight w:val="green"/>
                <w:lang w:val="en-US" w:eastAsia="zh-CN" w:bidi="ar"/>
              </w:rPr>
              <w:instrText xml:space="preserve"> HYPERLINK "https://www.3gpp.org/ftp/TSG_RAN/WG4_Radio/TSGR4_102-e/Docs/R4-2205855.zip" </w:instrText>
            </w:r>
            <w:r>
              <w:rPr>
                <w:rFonts w:eastAsia="Yu Mincho"/>
                <w:highlight w:val="green"/>
                <w:lang w:val="en-US" w:eastAsia="zh-CN" w:bidi="ar"/>
              </w:rPr>
              <w:fldChar w:fldCharType="separate"/>
            </w:r>
            <w:r>
              <w:rPr>
                <w:rFonts w:eastAsia="Yu Mincho"/>
                <w:highlight w:val="green"/>
                <w:lang w:val="en-US" w:eastAsia="zh-CN" w:bidi="ar"/>
              </w:rPr>
              <w:t>R4-2205855</w:t>
            </w:r>
            <w:r>
              <w:rPr>
                <w:rFonts w:eastAsia="Yu Mincho"/>
                <w:highlight w:val="green"/>
                <w:lang w:val="en-US" w:eastAsia="zh-CN" w:bidi="ar"/>
              </w:rPr>
              <w:fldChar w:fldCharType="end"/>
            </w:r>
            <w:r>
              <w:rPr>
                <w:rFonts w:hint="eastAsia" w:eastAsia="Yu Mincho"/>
                <w:highlight w:val="green"/>
                <w:lang w:val="en-US" w:eastAsia="zh-CN" w:bidi="ar"/>
              </w:rPr>
              <w:t xml:space="preserve"> is agreeable.</w:t>
            </w:r>
          </w:p>
          <w:p>
            <w:pPr>
              <w:overflowPunct w:val="0"/>
              <w:autoSpaceDE w:val="0"/>
              <w:autoSpaceDN w:val="0"/>
              <w:adjustRightInd w:val="0"/>
              <w:spacing w:after="120"/>
              <w:jc w:val="center"/>
              <w:textAlignment w:val="baseline"/>
              <w:rPr>
                <w:rFonts w:hint="default" w:eastAsia="Yu Mincho"/>
                <w:highlight w:val="green"/>
                <w:lang w:val="en-US" w:eastAsia="zh-CN" w:bidi="ar"/>
              </w:rPr>
            </w:pPr>
            <w:r>
              <w:rPr>
                <w:rFonts w:hint="eastAsia" w:eastAsia="Yu Mincho"/>
                <w:highlight w:val="none"/>
                <w:lang w:val="en-US" w:eastAsia="zh-CN" w:bidi="ar"/>
              </w:rPr>
              <w:t>(See  1</w:t>
            </w:r>
            <w:r>
              <w:rPr>
                <w:rFonts w:hint="eastAsia" w:eastAsia="Yu Mincho"/>
                <w:highlight w:val="none"/>
                <w:vertAlign w:val="superscript"/>
                <w:lang w:val="en-US" w:eastAsia="zh-CN" w:bidi="ar"/>
              </w:rPr>
              <w:t>st</w:t>
            </w:r>
            <w:r>
              <w:rPr>
                <w:rFonts w:hint="eastAsia" w:eastAsia="Yu Mincho"/>
                <w:highlight w:val="none"/>
                <w:lang w:val="en-US" w:eastAsia="zh-CN" w:bidi="ar"/>
              </w:rPr>
              <w:t xml:space="preserve"> round table)</w:t>
            </w:r>
          </w:p>
        </w:tc>
        <w:tc>
          <w:tcPr>
            <w:tcW w:w="2871" w:type="dxa"/>
            <w:vAlign w:val="center"/>
          </w:tcPr>
          <w:p>
            <w:pPr>
              <w:overflowPunct w:val="0"/>
              <w:autoSpaceDE w:val="0"/>
              <w:autoSpaceDN w:val="0"/>
              <w:adjustRightInd w:val="0"/>
              <w:spacing w:after="120"/>
              <w:jc w:val="left"/>
              <w:textAlignment w:val="baseline"/>
              <w:rPr>
                <w:rFonts w:hint="default" w:eastAsia="Yu Mincho"/>
                <w:lang w:val="en-US" w:eastAsia="zh-CN" w:bidi="ar"/>
              </w:rPr>
            </w:pPr>
            <w:r>
              <w:rPr>
                <w:rFonts w:hint="eastAsia" w:eastAsia="Yu Mincho"/>
                <w:lang w:val="en-US" w:eastAsia="zh-CN" w:bidi="ar"/>
              </w:rPr>
              <w:t>Company who commented in 1st</w:t>
            </w:r>
            <w:r>
              <w:rPr>
                <w:rFonts w:hint="eastAsia" w:eastAsia="Yu Mincho"/>
                <w:lang w:val="en-US" w:eastAsia="zh-CN" w:bidi="ar"/>
              </w:rPr>
              <w:t xml:space="preserve"> round is ok consider those drafts as Endorsed</w:t>
            </w:r>
            <w:r>
              <w:rPr>
                <w:rFonts w:hint="eastAsia" w:eastAsia="Yu Mincho"/>
                <w:lang w:val="en-US" w:eastAsia="zh-CN" w:bidi="ar"/>
              </w:rPr>
              <w:t>. i.e. the original one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67" w:type="dxa"/>
            <w:vAlign w:val="center"/>
          </w:tcPr>
          <w:p>
            <w:pPr>
              <w:overflowPunct/>
              <w:autoSpaceDE/>
              <w:autoSpaceDN/>
              <w:adjustRightInd/>
              <w:spacing w:after="120" w:line="240" w:lineRule="auto"/>
              <w:jc w:val="center"/>
              <w:textAlignment w:val="top"/>
              <w:rPr>
                <w:rFonts w:eastAsia="Yu Mincho"/>
                <w:b/>
                <w:lang w:val="en-US" w:eastAsia="zh-CN"/>
              </w:rPr>
            </w:pPr>
            <w:r>
              <w:rPr>
                <w:rFonts w:eastAsia="Yu Mincho"/>
                <w:lang w:val="en-US" w:eastAsia="zh-CN" w:bidi="ar"/>
              </w:rPr>
              <w:t>R4-2207184</w:t>
            </w:r>
          </w:p>
          <w:p>
            <w:pPr>
              <w:overflowPunct/>
              <w:autoSpaceDE/>
              <w:autoSpaceDN/>
              <w:adjustRightInd/>
              <w:spacing w:after="120" w:line="240" w:lineRule="auto"/>
              <w:ind w:firstLine="200" w:firstLineChars="100"/>
              <w:jc w:val="center"/>
              <w:textAlignment w:val="top"/>
              <w:rPr>
                <w:rFonts w:eastAsia="Yu Mincho"/>
                <w:lang w:val="en-US" w:eastAsia="zh-CN" w:bidi="ar"/>
              </w:rPr>
            </w:pPr>
            <w:r>
              <w:rPr>
                <w:rFonts w:eastAsia="Yu Mincho"/>
                <w:lang w:val="en-US" w:eastAsia="zh-CN" w:bidi="ar"/>
              </w:rPr>
              <w:t>Mirror CR R4-2205858</w:t>
            </w:r>
          </w:p>
        </w:tc>
        <w:tc>
          <w:tcPr>
            <w:tcW w:w="2472" w:type="dxa"/>
            <w:vAlign w:val="center"/>
          </w:tcPr>
          <w:p>
            <w:pPr>
              <w:overflowPunct w:val="0"/>
              <w:autoSpaceDE w:val="0"/>
              <w:autoSpaceDN w:val="0"/>
              <w:adjustRightInd w:val="0"/>
              <w:spacing w:after="120"/>
              <w:jc w:val="center"/>
              <w:textAlignment w:val="baseline"/>
              <w:rPr>
                <w:rFonts w:eastAsiaTheme="minorEastAsia"/>
                <w:lang w:val="en-US" w:eastAsia="zh-CN"/>
              </w:rPr>
            </w:pPr>
            <w:r>
              <w:rPr>
                <w:rFonts w:eastAsia="Yu Mincho"/>
                <w:lang w:val="en-US" w:eastAsia="zh-CN" w:bidi="ar"/>
              </w:rPr>
              <w:t>TS 37.113: Corrections in clause 9 Immunity</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Yu Mincho"/>
                <w:lang w:val="en-US" w:eastAsia="zh-CN" w:bidi="ar"/>
              </w:rPr>
              <w:t>Ericsson</w:t>
            </w:r>
          </w:p>
        </w:tc>
        <w:tc>
          <w:tcPr>
            <w:tcW w:w="2123" w:type="dxa"/>
            <w:vAlign w:val="center"/>
          </w:tcPr>
          <w:p>
            <w:pPr>
              <w:overflowPunct w:val="0"/>
              <w:autoSpaceDE w:val="0"/>
              <w:autoSpaceDN w:val="0"/>
              <w:adjustRightInd w:val="0"/>
              <w:spacing w:after="120"/>
              <w:jc w:val="center"/>
              <w:textAlignment w:val="baseline"/>
              <w:rPr>
                <w:rFonts w:hint="eastAsia" w:eastAsia="Yu Mincho"/>
                <w:highlight w:val="green"/>
                <w:lang w:val="en-US" w:eastAsia="zh-CN" w:bidi="ar"/>
              </w:rPr>
            </w:pPr>
            <w:r>
              <w:rPr>
                <w:rFonts w:hint="eastAsia" w:eastAsia="Yu Mincho"/>
                <w:highlight w:val="green"/>
                <w:lang w:val="en-US" w:eastAsia="zh-CN" w:bidi="ar"/>
              </w:rPr>
              <w:t xml:space="preserve">The original one </w:t>
            </w:r>
            <w:r>
              <w:rPr>
                <w:rFonts w:eastAsia="Yu Mincho"/>
                <w:highlight w:val="green"/>
                <w:lang w:val="en-US" w:eastAsia="zh-CN" w:bidi="ar"/>
              </w:rPr>
              <w:fldChar w:fldCharType="begin"/>
            </w:r>
            <w:r>
              <w:rPr>
                <w:rFonts w:eastAsia="Yu Mincho"/>
                <w:highlight w:val="green"/>
                <w:lang w:val="en-US" w:eastAsia="zh-CN" w:bidi="ar"/>
              </w:rPr>
              <w:instrText xml:space="preserve"> HYPERLINK "https://www.3gpp.org/ftp/TSG_RAN/WG4_Radio/TSGR4_102-e/Docs/R4-2205855.zip" </w:instrText>
            </w:r>
            <w:r>
              <w:rPr>
                <w:rFonts w:eastAsia="Yu Mincho"/>
                <w:highlight w:val="green"/>
                <w:lang w:val="en-US" w:eastAsia="zh-CN" w:bidi="ar"/>
              </w:rPr>
              <w:fldChar w:fldCharType="separate"/>
            </w:r>
            <w:r>
              <w:rPr>
                <w:rFonts w:eastAsia="Yu Mincho"/>
                <w:highlight w:val="green"/>
                <w:lang w:val="en-US" w:eastAsia="zh-CN" w:bidi="ar"/>
              </w:rPr>
              <w:t>R4-220585</w:t>
            </w:r>
            <w:r>
              <w:rPr>
                <w:rFonts w:hint="eastAsia" w:eastAsia="Yu Mincho"/>
                <w:highlight w:val="green"/>
                <w:lang w:val="en-US" w:eastAsia="zh-CN" w:bidi="ar"/>
              </w:rPr>
              <w:t>7</w:t>
            </w:r>
            <w:r>
              <w:rPr>
                <w:rFonts w:eastAsia="Yu Mincho"/>
                <w:highlight w:val="green"/>
                <w:lang w:val="en-US" w:eastAsia="zh-CN" w:bidi="ar"/>
              </w:rPr>
              <w:fldChar w:fldCharType="end"/>
            </w:r>
            <w:r>
              <w:rPr>
                <w:rFonts w:hint="eastAsia" w:eastAsia="Yu Mincho"/>
                <w:highlight w:val="green"/>
                <w:lang w:val="en-US" w:eastAsia="zh-CN" w:bidi="ar"/>
              </w:rPr>
              <w:t xml:space="preserve"> is agreeable.</w:t>
            </w:r>
          </w:p>
          <w:p>
            <w:pPr>
              <w:overflowPunct w:val="0"/>
              <w:autoSpaceDE w:val="0"/>
              <w:autoSpaceDN w:val="0"/>
              <w:adjustRightInd w:val="0"/>
              <w:spacing w:after="120"/>
              <w:jc w:val="center"/>
              <w:textAlignment w:val="baseline"/>
              <w:rPr>
                <w:rFonts w:eastAsia="Yu Mincho"/>
                <w:highlight w:val="green"/>
                <w:lang w:val="en-US" w:eastAsia="zh-CN" w:bidi="ar"/>
              </w:rPr>
            </w:pPr>
            <w:r>
              <w:rPr>
                <w:rFonts w:hint="eastAsia" w:eastAsia="Yu Mincho"/>
                <w:highlight w:val="none"/>
                <w:lang w:val="en-US" w:eastAsia="zh-CN" w:bidi="ar"/>
              </w:rPr>
              <w:t>(See  1st round table)</w:t>
            </w:r>
          </w:p>
        </w:tc>
        <w:tc>
          <w:tcPr>
            <w:tcW w:w="2871" w:type="dxa"/>
            <w:vAlign w:val="center"/>
          </w:tcPr>
          <w:p>
            <w:pPr>
              <w:overflowPunct w:val="0"/>
              <w:autoSpaceDE w:val="0"/>
              <w:autoSpaceDN w:val="0"/>
              <w:adjustRightInd w:val="0"/>
              <w:spacing w:after="120"/>
              <w:jc w:val="left"/>
              <w:textAlignment w:val="baseline"/>
              <w:rPr>
                <w:rFonts w:eastAsia="Yu Mincho"/>
                <w:lang w:val="en-US" w:eastAsia="zh-CN" w:bidi="ar"/>
              </w:rPr>
            </w:pPr>
            <w:r>
              <w:rPr>
                <w:rFonts w:hint="eastAsia" w:eastAsia="Yu Mincho"/>
                <w:lang w:val="en-US" w:eastAsia="zh-CN" w:bidi="ar"/>
              </w:rPr>
              <w:t>Company who commented in 1st round is ok consider those drafts as Endorsed. i.e. the original one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67" w:type="dxa"/>
            <w:vAlign w:val="center"/>
          </w:tcPr>
          <w:p>
            <w:pPr>
              <w:overflowPunct/>
              <w:autoSpaceDE/>
              <w:autoSpaceDN/>
              <w:adjustRightInd/>
              <w:spacing w:after="120" w:line="240" w:lineRule="auto"/>
              <w:jc w:val="center"/>
              <w:textAlignment w:val="top"/>
              <w:rPr>
                <w:rFonts w:eastAsia="Yu Mincho"/>
                <w:b/>
                <w:lang w:val="en-US" w:eastAsia="zh-CN"/>
              </w:rPr>
            </w:pPr>
            <w:r>
              <w:rPr>
                <w:rFonts w:eastAsia="Yu Mincho"/>
                <w:lang w:val="en-US" w:eastAsia="zh-CN" w:bidi="ar"/>
              </w:rPr>
              <w:t>R4-2207185</w:t>
            </w:r>
          </w:p>
          <w:p>
            <w:pPr>
              <w:overflowPunct/>
              <w:autoSpaceDE/>
              <w:autoSpaceDN/>
              <w:adjustRightInd/>
              <w:spacing w:after="120" w:line="240" w:lineRule="auto"/>
              <w:ind w:firstLine="200" w:firstLineChars="100"/>
              <w:jc w:val="center"/>
              <w:textAlignment w:val="top"/>
              <w:rPr>
                <w:rFonts w:eastAsia="Yu Mincho"/>
                <w:b/>
                <w:u w:val="single"/>
                <w:lang w:val="en-US" w:eastAsia="zh-CN"/>
              </w:rPr>
            </w:pPr>
            <w:r>
              <w:rPr>
                <w:rFonts w:eastAsia="Yu Mincho"/>
                <w:lang w:val="en-US" w:eastAsia="zh-CN" w:bidi="ar"/>
              </w:rPr>
              <w:t>Mirror CR R4-2205860</w:t>
            </w:r>
          </w:p>
        </w:tc>
        <w:tc>
          <w:tcPr>
            <w:tcW w:w="2472" w:type="dxa"/>
            <w:vAlign w:val="center"/>
          </w:tcPr>
          <w:p>
            <w:pPr>
              <w:overflowPunct w:val="0"/>
              <w:autoSpaceDE w:val="0"/>
              <w:autoSpaceDN w:val="0"/>
              <w:adjustRightInd w:val="0"/>
              <w:spacing w:after="120"/>
              <w:jc w:val="center"/>
              <w:textAlignment w:val="baseline"/>
              <w:rPr>
                <w:rFonts w:eastAsiaTheme="minorEastAsia"/>
                <w:lang w:val="en-US" w:eastAsia="zh-CN"/>
              </w:rPr>
            </w:pPr>
            <w:r>
              <w:rPr>
                <w:rFonts w:eastAsia="Yu Mincho"/>
                <w:lang w:val="en-US" w:eastAsia="zh-CN" w:bidi="ar"/>
              </w:rPr>
              <w:t>TS 37.114: Corrections in clause 1 Scope and clause 9 Immunity</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Yu Mincho"/>
                <w:lang w:val="en-US" w:eastAsia="zh-CN" w:bidi="ar"/>
              </w:rPr>
              <w:t>Ericsson</w:t>
            </w:r>
          </w:p>
        </w:tc>
        <w:tc>
          <w:tcPr>
            <w:tcW w:w="2123" w:type="dxa"/>
            <w:vAlign w:val="center"/>
          </w:tcPr>
          <w:p>
            <w:pPr>
              <w:overflowPunct w:val="0"/>
              <w:autoSpaceDE w:val="0"/>
              <w:autoSpaceDN w:val="0"/>
              <w:adjustRightInd w:val="0"/>
              <w:spacing w:after="120"/>
              <w:jc w:val="center"/>
              <w:textAlignment w:val="baseline"/>
              <w:rPr>
                <w:rFonts w:hint="eastAsia" w:eastAsia="Yu Mincho"/>
                <w:highlight w:val="green"/>
                <w:lang w:val="en-US" w:eastAsia="zh-CN" w:bidi="ar"/>
              </w:rPr>
            </w:pPr>
            <w:r>
              <w:rPr>
                <w:rFonts w:hint="eastAsia" w:eastAsia="Yu Mincho"/>
                <w:highlight w:val="green"/>
                <w:lang w:val="en-US" w:eastAsia="zh-CN" w:bidi="ar"/>
              </w:rPr>
              <w:t xml:space="preserve">The original one </w:t>
            </w:r>
            <w:r>
              <w:rPr>
                <w:rFonts w:eastAsia="Yu Mincho"/>
                <w:highlight w:val="green"/>
                <w:lang w:val="en-US" w:eastAsia="zh-CN" w:bidi="ar"/>
              </w:rPr>
              <w:fldChar w:fldCharType="begin"/>
            </w:r>
            <w:r>
              <w:rPr>
                <w:rFonts w:eastAsia="Yu Mincho"/>
                <w:highlight w:val="green"/>
                <w:lang w:val="en-US" w:eastAsia="zh-CN" w:bidi="ar"/>
              </w:rPr>
              <w:instrText xml:space="preserve"> HYPERLINK "https://www.3gpp.org/ftp/TSG_RAN/WG4_Radio/TSGR4_102-e/Docs/R4-2205855.zip" </w:instrText>
            </w:r>
            <w:r>
              <w:rPr>
                <w:rFonts w:eastAsia="Yu Mincho"/>
                <w:highlight w:val="green"/>
                <w:lang w:val="en-US" w:eastAsia="zh-CN" w:bidi="ar"/>
              </w:rPr>
              <w:fldChar w:fldCharType="separate"/>
            </w:r>
            <w:r>
              <w:rPr>
                <w:rFonts w:eastAsia="Yu Mincho"/>
                <w:highlight w:val="green"/>
                <w:lang w:val="en-US" w:eastAsia="zh-CN" w:bidi="ar"/>
              </w:rPr>
              <w:t>R4-220585</w:t>
            </w:r>
            <w:r>
              <w:rPr>
                <w:rFonts w:hint="eastAsia" w:eastAsia="Yu Mincho"/>
                <w:highlight w:val="green"/>
                <w:lang w:val="en-US" w:eastAsia="zh-CN" w:bidi="ar"/>
              </w:rPr>
              <w:t>9</w:t>
            </w:r>
            <w:r>
              <w:rPr>
                <w:rFonts w:eastAsia="Yu Mincho"/>
                <w:highlight w:val="green"/>
                <w:lang w:val="en-US" w:eastAsia="zh-CN" w:bidi="ar"/>
              </w:rPr>
              <w:fldChar w:fldCharType="end"/>
            </w:r>
            <w:r>
              <w:rPr>
                <w:rFonts w:hint="eastAsia" w:eastAsia="Yu Mincho"/>
                <w:highlight w:val="green"/>
                <w:lang w:val="en-US" w:eastAsia="zh-CN" w:bidi="ar"/>
              </w:rPr>
              <w:t xml:space="preserve"> is agreeable.</w:t>
            </w:r>
          </w:p>
          <w:p>
            <w:pPr>
              <w:overflowPunct w:val="0"/>
              <w:autoSpaceDE w:val="0"/>
              <w:autoSpaceDN w:val="0"/>
              <w:adjustRightInd w:val="0"/>
              <w:spacing w:after="120"/>
              <w:jc w:val="center"/>
              <w:textAlignment w:val="baseline"/>
              <w:rPr>
                <w:rFonts w:eastAsia="Yu Mincho"/>
                <w:highlight w:val="green"/>
                <w:lang w:val="en-US" w:eastAsia="zh-CN" w:bidi="ar"/>
              </w:rPr>
            </w:pPr>
            <w:r>
              <w:rPr>
                <w:rFonts w:hint="eastAsia" w:eastAsia="Yu Mincho"/>
                <w:highlight w:val="none"/>
                <w:lang w:val="en-US" w:eastAsia="zh-CN" w:bidi="ar"/>
              </w:rPr>
              <w:t>(See  1st round table)</w:t>
            </w:r>
          </w:p>
        </w:tc>
        <w:tc>
          <w:tcPr>
            <w:tcW w:w="2871" w:type="dxa"/>
            <w:vAlign w:val="center"/>
          </w:tcPr>
          <w:p>
            <w:pPr>
              <w:overflowPunct w:val="0"/>
              <w:autoSpaceDE w:val="0"/>
              <w:autoSpaceDN w:val="0"/>
              <w:adjustRightInd w:val="0"/>
              <w:spacing w:after="120"/>
              <w:jc w:val="left"/>
              <w:textAlignment w:val="baseline"/>
              <w:rPr>
                <w:rFonts w:eastAsia="Yu Mincho"/>
                <w:lang w:val="en-US" w:eastAsia="zh-CN" w:bidi="ar"/>
              </w:rPr>
            </w:pPr>
            <w:r>
              <w:rPr>
                <w:rFonts w:hint="eastAsia" w:eastAsia="Yu Mincho"/>
                <w:lang w:val="en-US" w:eastAsia="zh-CN" w:bidi="ar"/>
              </w:rPr>
              <w:t>Company who commented in 1st round is ok consider those drafts as Endorsed. i.e. the original one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67" w:type="dxa"/>
            <w:vAlign w:val="center"/>
          </w:tcPr>
          <w:p>
            <w:pPr>
              <w:overflowPunct/>
              <w:autoSpaceDE/>
              <w:autoSpaceDN/>
              <w:adjustRightInd/>
              <w:spacing w:after="120" w:line="240" w:lineRule="auto"/>
              <w:jc w:val="center"/>
              <w:textAlignment w:val="top"/>
              <w:rPr>
                <w:rFonts w:eastAsia="Yu Mincho"/>
                <w:b/>
                <w:lang w:val="en-US" w:eastAsia="zh-CN"/>
              </w:rPr>
            </w:pPr>
            <w:r>
              <w:rPr>
                <w:rFonts w:eastAsia="Yu Mincho"/>
                <w:lang w:val="en-US" w:eastAsia="zh-CN" w:bidi="ar"/>
              </w:rPr>
              <w:t>R4-2207186</w:t>
            </w:r>
          </w:p>
          <w:p>
            <w:pPr>
              <w:overflowPunct/>
              <w:autoSpaceDE/>
              <w:autoSpaceDN/>
              <w:adjustRightInd/>
              <w:spacing w:after="120" w:line="240" w:lineRule="auto"/>
              <w:ind w:firstLine="200" w:firstLineChars="100"/>
              <w:jc w:val="center"/>
              <w:textAlignment w:val="top"/>
              <w:rPr>
                <w:rFonts w:eastAsia="Yu Mincho"/>
                <w:lang w:val="en-US" w:eastAsia="zh-CN" w:bidi="ar"/>
              </w:rPr>
            </w:pPr>
            <w:r>
              <w:rPr>
                <w:rFonts w:eastAsia="Yu Mincho"/>
                <w:lang w:val="en-US" w:eastAsia="zh-CN" w:bidi="ar"/>
              </w:rPr>
              <w:t>Mirror CR R4-2205862</w:t>
            </w:r>
          </w:p>
        </w:tc>
        <w:tc>
          <w:tcPr>
            <w:tcW w:w="2472" w:type="dxa"/>
            <w:vAlign w:val="center"/>
          </w:tcPr>
          <w:p>
            <w:pPr>
              <w:overflowPunct w:val="0"/>
              <w:autoSpaceDE w:val="0"/>
              <w:autoSpaceDN w:val="0"/>
              <w:adjustRightInd w:val="0"/>
              <w:spacing w:after="120"/>
              <w:jc w:val="center"/>
              <w:textAlignment w:val="baseline"/>
              <w:rPr>
                <w:rFonts w:eastAsiaTheme="minorEastAsia"/>
                <w:lang w:val="en-US" w:eastAsia="zh-CN"/>
              </w:rPr>
            </w:pPr>
            <w:r>
              <w:rPr>
                <w:rFonts w:eastAsia="Yu Mincho"/>
                <w:lang w:val="en-US" w:eastAsia="zh-CN" w:bidi="ar"/>
              </w:rPr>
              <w:t>TS 38.113: Corrections in clause 1 Scope and clause 9 Immunity</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Yu Mincho"/>
                <w:lang w:val="en-US" w:eastAsia="zh-CN" w:bidi="ar"/>
              </w:rPr>
              <w:t>Ericsson</w:t>
            </w:r>
          </w:p>
        </w:tc>
        <w:tc>
          <w:tcPr>
            <w:tcW w:w="2123" w:type="dxa"/>
            <w:vAlign w:val="center"/>
          </w:tcPr>
          <w:p>
            <w:pPr>
              <w:overflowPunct w:val="0"/>
              <w:autoSpaceDE w:val="0"/>
              <w:autoSpaceDN w:val="0"/>
              <w:adjustRightInd w:val="0"/>
              <w:spacing w:after="120"/>
              <w:jc w:val="center"/>
              <w:textAlignment w:val="baseline"/>
              <w:rPr>
                <w:rFonts w:hint="eastAsia" w:eastAsia="Yu Mincho"/>
                <w:highlight w:val="green"/>
                <w:lang w:val="en-US" w:eastAsia="zh-CN" w:bidi="ar"/>
              </w:rPr>
            </w:pPr>
            <w:r>
              <w:rPr>
                <w:rFonts w:hint="eastAsia" w:eastAsia="Yu Mincho"/>
                <w:highlight w:val="green"/>
                <w:lang w:val="en-US" w:eastAsia="zh-CN" w:bidi="ar"/>
              </w:rPr>
              <w:t xml:space="preserve">The original one </w:t>
            </w:r>
            <w:r>
              <w:rPr>
                <w:rFonts w:eastAsia="Yu Mincho"/>
                <w:highlight w:val="green"/>
                <w:lang w:val="en-US" w:eastAsia="zh-CN" w:bidi="ar"/>
              </w:rPr>
              <w:fldChar w:fldCharType="begin"/>
            </w:r>
            <w:r>
              <w:rPr>
                <w:rFonts w:eastAsia="Yu Mincho"/>
                <w:highlight w:val="green"/>
                <w:lang w:val="en-US" w:eastAsia="zh-CN" w:bidi="ar"/>
              </w:rPr>
              <w:instrText xml:space="preserve"> HYPERLINK "https://www.3gpp.org/ftp/TSG_RAN/WG4_Radio/TSGR4_102-e/Docs/R4-2205855.zip" </w:instrText>
            </w:r>
            <w:r>
              <w:rPr>
                <w:rFonts w:eastAsia="Yu Mincho"/>
                <w:highlight w:val="green"/>
                <w:lang w:val="en-US" w:eastAsia="zh-CN" w:bidi="ar"/>
              </w:rPr>
              <w:fldChar w:fldCharType="separate"/>
            </w:r>
            <w:r>
              <w:rPr>
                <w:rFonts w:eastAsia="Yu Mincho"/>
                <w:highlight w:val="green"/>
                <w:lang w:val="en-US" w:eastAsia="zh-CN" w:bidi="ar"/>
              </w:rPr>
              <w:t>R4-22058</w:t>
            </w:r>
            <w:r>
              <w:rPr>
                <w:rFonts w:hint="eastAsia" w:eastAsia="Yu Mincho"/>
                <w:highlight w:val="green"/>
                <w:lang w:val="en-US" w:eastAsia="zh-CN" w:bidi="ar"/>
              </w:rPr>
              <w:t>6</w:t>
            </w:r>
            <w:r>
              <w:rPr>
                <w:rFonts w:eastAsia="Yu Mincho"/>
                <w:highlight w:val="green"/>
                <w:lang w:val="en-US" w:eastAsia="zh-CN" w:bidi="ar"/>
              </w:rPr>
              <w:fldChar w:fldCharType="end"/>
            </w:r>
            <w:r>
              <w:rPr>
                <w:rFonts w:hint="eastAsia" w:eastAsia="Yu Mincho"/>
                <w:highlight w:val="green"/>
                <w:lang w:val="en-US" w:eastAsia="zh-CN" w:bidi="ar"/>
              </w:rPr>
              <w:t>1 is agreeable.</w:t>
            </w:r>
          </w:p>
          <w:p>
            <w:pPr>
              <w:overflowPunct w:val="0"/>
              <w:autoSpaceDE w:val="0"/>
              <w:autoSpaceDN w:val="0"/>
              <w:adjustRightInd w:val="0"/>
              <w:spacing w:after="120"/>
              <w:jc w:val="center"/>
              <w:textAlignment w:val="baseline"/>
              <w:rPr>
                <w:rFonts w:eastAsia="Yu Mincho"/>
                <w:highlight w:val="green"/>
                <w:lang w:val="en-US" w:eastAsia="zh-CN" w:bidi="ar"/>
              </w:rPr>
            </w:pPr>
            <w:r>
              <w:rPr>
                <w:rFonts w:hint="eastAsia" w:eastAsia="Yu Mincho"/>
                <w:highlight w:val="none"/>
                <w:lang w:val="en-US" w:eastAsia="zh-CN" w:bidi="ar"/>
              </w:rPr>
              <w:t>(See  1st round table)</w:t>
            </w:r>
          </w:p>
        </w:tc>
        <w:tc>
          <w:tcPr>
            <w:tcW w:w="2871" w:type="dxa"/>
            <w:vAlign w:val="center"/>
          </w:tcPr>
          <w:p>
            <w:pPr>
              <w:overflowPunct w:val="0"/>
              <w:autoSpaceDE w:val="0"/>
              <w:autoSpaceDN w:val="0"/>
              <w:adjustRightInd w:val="0"/>
              <w:spacing w:after="120"/>
              <w:jc w:val="left"/>
              <w:textAlignment w:val="baseline"/>
              <w:rPr>
                <w:rFonts w:eastAsia="Yu Mincho"/>
                <w:lang w:val="en-US" w:eastAsia="zh-CN" w:bidi="ar"/>
              </w:rPr>
            </w:pPr>
            <w:r>
              <w:rPr>
                <w:rFonts w:hint="eastAsia" w:eastAsia="Yu Mincho"/>
                <w:lang w:val="en-US" w:eastAsia="zh-CN" w:bidi="ar"/>
              </w:rPr>
              <w:t>Company who commented in 1st round is ok consider those drafts as Endorsed. i.e. the original one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67" w:type="dxa"/>
            <w:vAlign w:val="center"/>
          </w:tcPr>
          <w:p>
            <w:pPr>
              <w:overflowPunct/>
              <w:autoSpaceDE/>
              <w:autoSpaceDN/>
              <w:adjustRightInd/>
              <w:spacing w:after="120" w:line="240" w:lineRule="auto"/>
              <w:ind w:firstLine="200" w:firstLineChars="100"/>
              <w:jc w:val="center"/>
              <w:textAlignment w:val="top"/>
              <w:rPr>
                <w:rFonts w:eastAsia="Yu Mincho"/>
                <w:lang w:val="en-US" w:eastAsia="zh-CN" w:bidi="ar"/>
              </w:rPr>
            </w:pPr>
            <w:r>
              <w:rPr>
                <w:rFonts w:eastAsia="Yu Mincho"/>
                <w:lang w:eastAsia="en-GB"/>
              </w:rPr>
              <w:t>R4-2207187</w:t>
            </w:r>
          </w:p>
        </w:tc>
        <w:tc>
          <w:tcPr>
            <w:tcW w:w="2472"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Theme="minorEastAsia"/>
                <w:lang w:val="en-US" w:eastAsia="zh-CN"/>
              </w:rPr>
              <w:t>WF on NR repeater EMC testing</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Theme="minorEastAsia"/>
                <w:lang w:val="en-US" w:eastAsia="zh-CN"/>
              </w:rPr>
              <w:t>Nokia</w:t>
            </w:r>
          </w:p>
        </w:tc>
        <w:tc>
          <w:tcPr>
            <w:tcW w:w="2123" w:type="dxa"/>
            <w:vAlign w:val="center"/>
          </w:tcPr>
          <w:p>
            <w:pPr>
              <w:overflowPunct w:val="0"/>
              <w:autoSpaceDE w:val="0"/>
              <w:autoSpaceDN w:val="0"/>
              <w:adjustRightInd w:val="0"/>
              <w:spacing w:after="120"/>
              <w:jc w:val="center"/>
              <w:textAlignment w:val="baseline"/>
              <w:rPr>
                <w:rFonts w:hint="default" w:eastAsia="Yu Mincho"/>
                <w:highlight w:val="green"/>
                <w:lang w:val="en-US" w:eastAsia="zh-CN" w:bidi="ar"/>
              </w:rPr>
            </w:pPr>
            <w:r>
              <w:rPr>
                <w:rFonts w:eastAsiaTheme="minorEastAsia"/>
                <w:color w:val="0070C0"/>
                <w:highlight w:val="green"/>
                <w:lang w:val="en-US" w:eastAsia="zh-CN"/>
              </w:rPr>
              <w:t>Agreeable</w:t>
            </w:r>
          </w:p>
        </w:tc>
        <w:tc>
          <w:tcPr>
            <w:tcW w:w="2871" w:type="dxa"/>
            <w:vAlign w:val="center"/>
          </w:tcPr>
          <w:p>
            <w:pPr>
              <w:overflowPunct w:val="0"/>
              <w:autoSpaceDE w:val="0"/>
              <w:autoSpaceDN w:val="0"/>
              <w:adjustRightInd w:val="0"/>
              <w:spacing w:after="120"/>
              <w:jc w:val="center"/>
              <w:textAlignment w:val="baseline"/>
              <w:rPr>
                <w:rFonts w:eastAsia="Yu Minch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67" w:type="dxa"/>
            <w:vAlign w:val="center"/>
          </w:tcPr>
          <w:p>
            <w:pPr>
              <w:overflowPunct/>
              <w:autoSpaceDE/>
              <w:autoSpaceDN/>
              <w:adjustRightInd/>
              <w:spacing w:after="120" w:line="240" w:lineRule="auto"/>
              <w:ind w:firstLine="200" w:firstLineChars="100"/>
              <w:jc w:val="center"/>
              <w:textAlignment w:val="top"/>
              <w:rPr>
                <w:rFonts w:eastAsia="Yu Mincho"/>
                <w:lang w:val="en-US" w:eastAsia="zh-CN" w:bidi="ar"/>
              </w:rPr>
            </w:pPr>
            <w:r>
              <w:rPr>
                <w:rFonts w:eastAsia="Yu Mincho"/>
                <w:lang w:eastAsia="en-GB"/>
              </w:rPr>
              <w:t>R4-220718</w:t>
            </w:r>
            <w:r>
              <w:rPr>
                <w:rFonts w:eastAsia="Yu Mincho"/>
                <w:lang w:val="en-US" w:eastAsia="zh-CN"/>
              </w:rPr>
              <w:t>8</w:t>
            </w:r>
          </w:p>
        </w:tc>
        <w:tc>
          <w:tcPr>
            <w:tcW w:w="2472"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Theme="minorEastAsia"/>
                <w:lang w:val="en-US" w:eastAsia="zh-CN"/>
              </w:rPr>
              <w:t>WF on MU value for the radiated emission measurements</w:t>
            </w:r>
          </w:p>
        </w:tc>
        <w:tc>
          <w:tcPr>
            <w:tcW w:w="1271" w:type="dxa"/>
            <w:vAlign w:val="center"/>
          </w:tcPr>
          <w:p>
            <w:pPr>
              <w:overflowPunct w:val="0"/>
              <w:autoSpaceDE w:val="0"/>
              <w:autoSpaceDN w:val="0"/>
              <w:adjustRightInd w:val="0"/>
              <w:spacing w:after="120"/>
              <w:jc w:val="center"/>
              <w:textAlignment w:val="baseline"/>
              <w:rPr>
                <w:rFonts w:eastAsia="Yu Mincho"/>
                <w:lang w:val="en-US" w:eastAsia="zh-CN" w:bidi="ar"/>
              </w:rPr>
            </w:pPr>
            <w:r>
              <w:rPr>
                <w:rFonts w:eastAsiaTheme="minorEastAsia"/>
                <w:lang w:val="en-US" w:eastAsia="zh-CN"/>
              </w:rPr>
              <w:t>ZTE</w:t>
            </w:r>
          </w:p>
        </w:tc>
        <w:tc>
          <w:tcPr>
            <w:tcW w:w="2123" w:type="dxa"/>
            <w:vAlign w:val="center"/>
          </w:tcPr>
          <w:p>
            <w:pPr>
              <w:overflowPunct w:val="0"/>
              <w:autoSpaceDE w:val="0"/>
              <w:autoSpaceDN w:val="0"/>
              <w:adjustRightInd w:val="0"/>
              <w:spacing w:after="120"/>
              <w:jc w:val="center"/>
              <w:textAlignment w:val="baseline"/>
              <w:rPr>
                <w:rFonts w:eastAsia="Yu Mincho"/>
                <w:highlight w:val="green"/>
                <w:lang w:val="en-US" w:eastAsia="zh-CN" w:bidi="ar"/>
              </w:rPr>
            </w:pPr>
            <w:r>
              <w:rPr>
                <w:rFonts w:eastAsiaTheme="minorEastAsia"/>
                <w:color w:val="0070C0"/>
                <w:highlight w:val="green"/>
                <w:lang w:val="en-US" w:eastAsia="zh-CN"/>
              </w:rPr>
              <w:t>Agreeable</w:t>
            </w:r>
          </w:p>
        </w:tc>
        <w:tc>
          <w:tcPr>
            <w:tcW w:w="2871" w:type="dxa"/>
            <w:vAlign w:val="center"/>
          </w:tcPr>
          <w:p>
            <w:pPr>
              <w:overflowPunct w:val="0"/>
              <w:autoSpaceDE w:val="0"/>
              <w:autoSpaceDN w:val="0"/>
              <w:adjustRightInd w:val="0"/>
              <w:spacing w:after="120"/>
              <w:jc w:val="center"/>
              <w:textAlignment w:val="baseline"/>
              <w:rPr>
                <w:rFonts w:eastAsia="Yu Mincho"/>
                <w:lang w:val="en-US" w:eastAsia="zh-CN" w:bidi="ar"/>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0"/>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0"/>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0"/>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erator (Huawei)" w:date="2022-02-24T04:15:00Z" w:initials="">
    <w:p w14:paraId="2AE217FE">
      <w:pPr>
        <w:pStyle w:val="30"/>
      </w:pPr>
      <w:r>
        <w:t>redundant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E217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4.2.0">
    <w:altName w:val="Times New Roman"/>
    <w:panose1 w:val="00000000000000000000"/>
    <w:charset w:val="00"/>
    <w:family w:val="auto"/>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Mincho">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0610D2F"/>
    <w:multiLevelType w:val="multilevel"/>
    <w:tmpl w:val="40610D2F"/>
    <w:lvl w:ilvl="0" w:tentative="0">
      <w:start w:val="7"/>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6E3167"/>
    <w:multiLevelType w:val="multilevel"/>
    <w:tmpl w:val="4D6E3167"/>
    <w:lvl w:ilvl="0" w:tentative="0">
      <w:start w:val="1"/>
      <w:numFmt w:val="decimal"/>
      <w:pStyle w:val="154"/>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12617C"/>
    <w:multiLevelType w:val="multilevel"/>
    <w:tmpl w:val="6412617C"/>
    <w:lvl w:ilvl="0" w:tentative="0">
      <w:start w:val="15"/>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7">
    <w:nsid w:val="735C87E0"/>
    <w:multiLevelType w:val="singleLevel"/>
    <w:tmpl w:val="735C87E0"/>
    <w:lvl w:ilvl="0" w:tentative="0">
      <w:start w:val="1"/>
      <w:numFmt w:val="bullet"/>
      <w:lvlText w:val="•"/>
      <w:lvlJc w:val="left"/>
      <w:pPr>
        <w:ind w:left="420" w:hanging="420"/>
      </w:pPr>
      <w:rPr>
        <w:rFonts w:hint="default" w:ascii="微软雅黑" w:hAnsi="微软雅黑" w:eastAsia="微软雅黑" w:cs="微软雅黑"/>
      </w:rPr>
    </w:lvl>
  </w:abstractNum>
  <w:num w:numId="1">
    <w:abstractNumId w:val="2"/>
  </w:num>
  <w:num w:numId="2">
    <w:abstractNumId w:val="4"/>
  </w:num>
  <w:num w:numId="3">
    <w:abstractNumId w:val="6"/>
  </w:num>
  <w:num w:numId="4">
    <w:abstractNumId w:val="7"/>
  </w:num>
  <w:num w:numId="5">
    <w:abstractNumId w:val="3"/>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420"/>
    <w:rsid w:val="00020C56"/>
    <w:rsid w:val="00026ACC"/>
    <w:rsid w:val="000273D3"/>
    <w:rsid w:val="00030687"/>
    <w:rsid w:val="0003171D"/>
    <w:rsid w:val="00031C1D"/>
    <w:rsid w:val="00035C50"/>
    <w:rsid w:val="000457A1"/>
    <w:rsid w:val="00045DC0"/>
    <w:rsid w:val="0004763D"/>
    <w:rsid w:val="00050001"/>
    <w:rsid w:val="00052041"/>
    <w:rsid w:val="000530AE"/>
    <w:rsid w:val="0005326A"/>
    <w:rsid w:val="00061862"/>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64A3"/>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0FE0"/>
    <w:rsid w:val="001C1409"/>
    <w:rsid w:val="001C29CD"/>
    <w:rsid w:val="001C2AE6"/>
    <w:rsid w:val="001C4A89"/>
    <w:rsid w:val="001C6177"/>
    <w:rsid w:val="001D0363"/>
    <w:rsid w:val="001D12B4"/>
    <w:rsid w:val="001D44A3"/>
    <w:rsid w:val="001D7D94"/>
    <w:rsid w:val="001E0A28"/>
    <w:rsid w:val="001E4218"/>
    <w:rsid w:val="001F0B20"/>
    <w:rsid w:val="00200A62"/>
    <w:rsid w:val="00203740"/>
    <w:rsid w:val="00210307"/>
    <w:rsid w:val="002138EA"/>
    <w:rsid w:val="00213F84"/>
    <w:rsid w:val="00214FBD"/>
    <w:rsid w:val="00222897"/>
    <w:rsid w:val="00222B0C"/>
    <w:rsid w:val="0022431A"/>
    <w:rsid w:val="00227A16"/>
    <w:rsid w:val="00235394"/>
    <w:rsid w:val="00235577"/>
    <w:rsid w:val="002371B2"/>
    <w:rsid w:val="002435CA"/>
    <w:rsid w:val="0024469F"/>
    <w:rsid w:val="00250B5B"/>
    <w:rsid w:val="00252DB8"/>
    <w:rsid w:val="002537BC"/>
    <w:rsid w:val="00255C58"/>
    <w:rsid w:val="002607E6"/>
    <w:rsid w:val="00260EC7"/>
    <w:rsid w:val="00261527"/>
    <w:rsid w:val="00261539"/>
    <w:rsid w:val="0026179F"/>
    <w:rsid w:val="002666AE"/>
    <w:rsid w:val="002749D2"/>
    <w:rsid w:val="00274E1A"/>
    <w:rsid w:val="002775B1"/>
    <w:rsid w:val="002775B9"/>
    <w:rsid w:val="002811C4"/>
    <w:rsid w:val="00282213"/>
    <w:rsid w:val="00284016"/>
    <w:rsid w:val="002858BF"/>
    <w:rsid w:val="00290BAC"/>
    <w:rsid w:val="002939AF"/>
    <w:rsid w:val="00294491"/>
    <w:rsid w:val="00294BDE"/>
    <w:rsid w:val="00295711"/>
    <w:rsid w:val="002A0CED"/>
    <w:rsid w:val="002A4CD0"/>
    <w:rsid w:val="002A7DA6"/>
    <w:rsid w:val="002B171B"/>
    <w:rsid w:val="002B516C"/>
    <w:rsid w:val="002B5E1D"/>
    <w:rsid w:val="002B60C1"/>
    <w:rsid w:val="002B7296"/>
    <w:rsid w:val="002C326D"/>
    <w:rsid w:val="002C4B52"/>
    <w:rsid w:val="002C6270"/>
    <w:rsid w:val="002D03E5"/>
    <w:rsid w:val="002D36EB"/>
    <w:rsid w:val="002D5F82"/>
    <w:rsid w:val="002D6BDF"/>
    <w:rsid w:val="002E054A"/>
    <w:rsid w:val="002E08DD"/>
    <w:rsid w:val="002E2CE9"/>
    <w:rsid w:val="002E3BF7"/>
    <w:rsid w:val="002E403E"/>
    <w:rsid w:val="002E4C74"/>
    <w:rsid w:val="002E63D5"/>
    <w:rsid w:val="002F158C"/>
    <w:rsid w:val="002F4093"/>
    <w:rsid w:val="002F5636"/>
    <w:rsid w:val="003022A5"/>
    <w:rsid w:val="003077BC"/>
    <w:rsid w:val="00307E51"/>
    <w:rsid w:val="00311363"/>
    <w:rsid w:val="00315867"/>
    <w:rsid w:val="0031753F"/>
    <w:rsid w:val="00321150"/>
    <w:rsid w:val="0032271B"/>
    <w:rsid w:val="003260D7"/>
    <w:rsid w:val="003364C4"/>
    <w:rsid w:val="00336697"/>
    <w:rsid w:val="003418CB"/>
    <w:rsid w:val="00355873"/>
    <w:rsid w:val="0035660F"/>
    <w:rsid w:val="00360CC2"/>
    <w:rsid w:val="003628B9"/>
    <w:rsid w:val="00362D8F"/>
    <w:rsid w:val="0036639E"/>
    <w:rsid w:val="00367724"/>
    <w:rsid w:val="003710BA"/>
    <w:rsid w:val="003770F6"/>
    <w:rsid w:val="00383E37"/>
    <w:rsid w:val="00384902"/>
    <w:rsid w:val="00393042"/>
    <w:rsid w:val="0039431C"/>
    <w:rsid w:val="00394AD5"/>
    <w:rsid w:val="0039642D"/>
    <w:rsid w:val="003A2E40"/>
    <w:rsid w:val="003B0158"/>
    <w:rsid w:val="003B097C"/>
    <w:rsid w:val="003B130B"/>
    <w:rsid w:val="003B40B6"/>
    <w:rsid w:val="003B56DB"/>
    <w:rsid w:val="003B755E"/>
    <w:rsid w:val="003C228E"/>
    <w:rsid w:val="003C3289"/>
    <w:rsid w:val="003C51E7"/>
    <w:rsid w:val="003C6893"/>
    <w:rsid w:val="003C6DE2"/>
    <w:rsid w:val="003D1EFD"/>
    <w:rsid w:val="003D28BF"/>
    <w:rsid w:val="003D4215"/>
    <w:rsid w:val="003D4C47"/>
    <w:rsid w:val="003D7719"/>
    <w:rsid w:val="003E40EE"/>
    <w:rsid w:val="003F0911"/>
    <w:rsid w:val="003F1C1B"/>
    <w:rsid w:val="003F3A2F"/>
    <w:rsid w:val="00401144"/>
    <w:rsid w:val="00404831"/>
    <w:rsid w:val="00407661"/>
    <w:rsid w:val="00410314"/>
    <w:rsid w:val="00412063"/>
    <w:rsid w:val="00412EB1"/>
    <w:rsid w:val="00413DDE"/>
    <w:rsid w:val="00414118"/>
    <w:rsid w:val="00416084"/>
    <w:rsid w:val="00424F8C"/>
    <w:rsid w:val="004252D4"/>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876E1"/>
    <w:rsid w:val="004A495F"/>
    <w:rsid w:val="004A7544"/>
    <w:rsid w:val="004B6B0F"/>
    <w:rsid w:val="004C54E5"/>
    <w:rsid w:val="004C7DC8"/>
    <w:rsid w:val="004D21B0"/>
    <w:rsid w:val="004D6106"/>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063C"/>
    <w:rsid w:val="00522A7E"/>
    <w:rsid w:val="00522F20"/>
    <w:rsid w:val="005308DB"/>
    <w:rsid w:val="00530A2E"/>
    <w:rsid w:val="00530FBE"/>
    <w:rsid w:val="00533159"/>
    <w:rsid w:val="005339DB"/>
    <w:rsid w:val="00534C89"/>
    <w:rsid w:val="00536C48"/>
    <w:rsid w:val="00540652"/>
    <w:rsid w:val="00541573"/>
    <w:rsid w:val="0054275D"/>
    <w:rsid w:val="0054348A"/>
    <w:rsid w:val="005453B3"/>
    <w:rsid w:val="00571777"/>
    <w:rsid w:val="00580650"/>
    <w:rsid w:val="00580FF5"/>
    <w:rsid w:val="0058519C"/>
    <w:rsid w:val="005877A3"/>
    <w:rsid w:val="0059149A"/>
    <w:rsid w:val="005956EE"/>
    <w:rsid w:val="005A083E"/>
    <w:rsid w:val="005B4802"/>
    <w:rsid w:val="005B5B10"/>
    <w:rsid w:val="005C1EA6"/>
    <w:rsid w:val="005C34DF"/>
    <w:rsid w:val="005D0B99"/>
    <w:rsid w:val="005D308E"/>
    <w:rsid w:val="005D3A48"/>
    <w:rsid w:val="005D7AF8"/>
    <w:rsid w:val="005E17BF"/>
    <w:rsid w:val="005E366A"/>
    <w:rsid w:val="005F2145"/>
    <w:rsid w:val="006016E1"/>
    <w:rsid w:val="00602D27"/>
    <w:rsid w:val="006076AE"/>
    <w:rsid w:val="00611DD8"/>
    <w:rsid w:val="0061295A"/>
    <w:rsid w:val="006144A1"/>
    <w:rsid w:val="00615EBB"/>
    <w:rsid w:val="00616096"/>
    <w:rsid w:val="006160A2"/>
    <w:rsid w:val="00626F0E"/>
    <w:rsid w:val="006302AA"/>
    <w:rsid w:val="00632623"/>
    <w:rsid w:val="006363BD"/>
    <w:rsid w:val="006412DC"/>
    <w:rsid w:val="00642BC6"/>
    <w:rsid w:val="00644790"/>
    <w:rsid w:val="00647672"/>
    <w:rsid w:val="006501AF"/>
    <w:rsid w:val="00650DDE"/>
    <w:rsid w:val="0065505B"/>
    <w:rsid w:val="006623F8"/>
    <w:rsid w:val="006670AC"/>
    <w:rsid w:val="00672307"/>
    <w:rsid w:val="006808C6"/>
    <w:rsid w:val="00682668"/>
    <w:rsid w:val="006859EA"/>
    <w:rsid w:val="00692A68"/>
    <w:rsid w:val="00695A7D"/>
    <w:rsid w:val="00695D85"/>
    <w:rsid w:val="006A30A2"/>
    <w:rsid w:val="006A6D23"/>
    <w:rsid w:val="006B25DE"/>
    <w:rsid w:val="006B68C7"/>
    <w:rsid w:val="006C1C3B"/>
    <w:rsid w:val="006C4D5D"/>
    <w:rsid w:val="006C4E43"/>
    <w:rsid w:val="006C643E"/>
    <w:rsid w:val="006D2932"/>
    <w:rsid w:val="006D3671"/>
    <w:rsid w:val="006D4176"/>
    <w:rsid w:val="006E0A73"/>
    <w:rsid w:val="006E0FEE"/>
    <w:rsid w:val="006E6C11"/>
    <w:rsid w:val="006F5F8F"/>
    <w:rsid w:val="006F7C0C"/>
    <w:rsid w:val="00700755"/>
    <w:rsid w:val="0070646B"/>
    <w:rsid w:val="00712BE7"/>
    <w:rsid w:val="007130A2"/>
    <w:rsid w:val="00715463"/>
    <w:rsid w:val="00730655"/>
    <w:rsid w:val="00731D77"/>
    <w:rsid w:val="00732360"/>
    <w:rsid w:val="0073390A"/>
    <w:rsid w:val="00734E64"/>
    <w:rsid w:val="00736B37"/>
    <w:rsid w:val="00740A35"/>
    <w:rsid w:val="007520B4"/>
    <w:rsid w:val="007537D7"/>
    <w:rsid w:val="0076372A"/>
    <w:rsid w:val="007655D5"/>
    <w:rsid w:val="007703E0"/>
    <w:rsid w:val="007763C1"/>
    <w:rsid w:val="00777E82"/>
    <w:rsid w:val="00781359"/>
    <w:rsid w:val="00783554"/>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27F"/>
    <w:rsid w:val="007E1356"/>
    <w:rsid w:val="007E20FC"/>
    <w:rsid w:val="007E3496"/>
    <w:rsid w:val="007E7062"/>
    <w:rsid w:val="007F0E1E"/>
    <w:rsid w:val="007F29A7"/>
    <w:rsid w:val="008004B4"/>
    <w:rsid w:val="008028D2"/>
    <w:rsid w:val="00805BE8"/>
    <w:rsid w:val="00816078"/>
    <w:rsid w:val="008177E3"/>
    <w:rsid w:val="00823AA9"/>
    <w:rsid w:val="008255B9"/>
    <w:rsid w:val="00825CD8"/>
    <w:rsid w:val="00827324"/>
    <w:rsid w:val="008318DE"/>
    <w:rsid w:val="0083463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1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3D1A"/>
    <w:rsid w:val="008F4DD1"/>
    <w:rsid w:val="008F6056"/>
    <w:rsid w:val="009010BA"/>
    <w:rsid w:val="00902C07"/>
    <w:rsid w:val="00905804"/>
    <w:rsid w:val="009101E2"/>
    <w:rsid w:val="00915D73"/>
    <w:rsid w:val="00915E5F"/>
    <w:rsid w:val="00916077"/>
    <w:rsid w:val="009170A2"/>
    <w:rsid w:val="009208A6"/>
    <w:rsid w:val="009209B6"/>
    <w:rsid w:val="00924514"/>
    <w:rsid w:val="00927316"/>
    <w:rsid w:val="0093133D"/>
    <w:rsid w:val="0093276D"/>
    <w:rsid w:val="00933D12"/>
    <w:rsid w:val="00934670"/>
    <w:rsid w:val="00937065"/>
    <w:rsid w:val="00940285"/>
    <w:rsid w:val="009415B0"/>
    <w:rsid w:val="00947E7E"/>
    <w:rsid w:val="0095139A"/>
    <w:rsid w:val="00951431"/>
    <w:rsid w:val="00953E16"/>
    <w:rsid w:val="009542AC"/>
    <w:rsid w:val="00961BB2"/>
    <w:rsid w:val="00961C50"/>
    <w:rsid w:val="00962108"/>
    <w:rsid w:val="009638D6"/>
    <w:rsid w:val="0097408E"/>
    <w:rsid w:val="00974BB2"/>
    <w:rsid w:val="00974FA7"/>
    <w:rsid w:val="009756E5"/>
    <w:rsid w:val="00977A8C"/>
    <w:rsid w:val="00981559"/>
    <w:rsid w:val="00983910"/>
    <w:rsid w:val="009917CE"/>
    <w:rsid w:val="009932AC"/>
    <w:rsid w:val="00994351"/>
    <w:rsid w:val="00996A8F"/>
    <w:rsid w:val="009A19C9"/>
    <w:rsid w:val="009A1DBF"/>
    <w:rsid w:val="009A68E6"/>
    <w:rsid w:val="009A7598"/>
    <w:rsid w:val="009B1DF8"/>
    <w:rsid w:val="009B3D20"/>
    <w:rsid w:val="009B5418"/>
    <w:rsid w:val="009C0727"/>
    <w:rsid w:val="009C3C80"/>
    <w:rsid w:val="009C492F"/>
    <w:rsid w:val="009C6ECC"/>
    <w:rsid w:val="009C7FF1"/>
    <w:rsid w:val="009D2FF2"/>
    <w:rsid w:val="009D3226"/>
    <w:rsid w:val="009D3385"/>
    <w:rsid w:val="009D6A90"/>
    <w:rsid w:val="009D793C"/>
    <w:rsid w:val="009E16A9"/>
    <w:rsid w:val="009E2BE4"/>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55CE"/>
    <w:rsid w:val="00A6605B"/>
    <w:rsid w:val="00A66ADC"/>
    <w:rsid w:val="00A7147D"/>
    <w:rsid w:val="00A72B10"/>
    <w:rsid w:val="00A76D1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B82"/>
    <w:rsid w:val="00AE70D4"/>
    <w:rsid w:val="00AE7868"/>
    <w:rsid w:val="00AF0407"/>
    <w:rsid w:val="00AF4D8B"/>
    <w:rsid w:val="00B067CA"/>
    <w:rsid w:val="00B12B26"/>
    <w:rsid w:val="00B163F8"/>
    <w:rsid w:val="00B2472D"/>
    <w:rsid w:val="00B24CA0"/>
    <w:rsid w:val="00B2549F"/>
    <w:rsid w:val="00B4108D"/>
    <w:rsid w:val="00B54EE2"/>
    <w:rsid w:val="00B57265"/>
    <w:rsid w:val="00B633AE"/>
    <w:rsid w:val="00B64D52"/>
    <w:rsid w:val="00B665D2"/>
    <w:rsid w:val="00B6737C"/>
    <w:rsid w:val="00B7214D"/>
    <w:rsid w:val="00B74372"/>
    <w:rsid w:val="00B75525"/>
    <w:rsid w:val="00B80283"/>
    <w:rsid w:val="00B8095F"/>
    <w:rsid w:val="00B80B0C"/>
    <w:rsid w:val="00B80B11"/>
    <w:rsid w:val="00B81C02"/>
    <w:rsid w:val="00B831AE"/>
    <w:rsid w:val="00B8446C"/>
    <w:rsid w:val="00B87725"/>
    <w:rsid w:val="00BA259A"/>
    <w:rsid w:val="00BA259C"/>
    <w:rsid w:val="00BA29D3"/>
    <w:rsid w:val="00BA307F"/>
    <w:rsid w:val="00BA5280"/>
    <w:rsid w:val="00BB14F1"/>
    <w:rsid w:val="00BB572E"/>
    <w:rsid w:val="00BB74FD"/>
    <w:rsid w:val="00BC5982"/>
    <w:rsid w:val="00BC60BF"/>
    <w:rsid w:val="00BD16FA"/>
    <w:rsid w:val="00BD28BF"/>
    <w:rsid w:val="00BD3709"/>
    <w:rsid w:val="00BD6404"/>
    <w:rsid w:val="00BE33AE"/>
    <w:rsid w:val="00BF046F"/>
    <w:rsid w:val="00C01D50"/>
    <w:rsid w:val="00C056DC"/>
    <w:rsid w:val="00C12472"/>
    <w:rsid w:val="00C1329B"/>
    <w:rsid w:val="00C1572F"/>
    <w:rsid w:val="00C24C05"/>
    <w:rsid w:val="00C24D2F"/>
    <w:rsid w:val="00C26222"/>
    <w:rsid w:val="00C271BD"/>
    <w:rsid w:val="00C31283"/>
    <w:rsid w:val="00C32D63"/>
    <w:rsid w:val="00C33C48"/>
    <w:rsid w:val="00C340E5"/>
    <w:rsid w:val="00C3529E"/>
    <w:rsid w:val="00C35AA7"/>
    <w:rsid w:val="00C43BA1"/>
    <w:rsid w:val="00C43DAB"/>
    <w:rsid w:val="00C47F08"/>
    <w:rsid w:val="00C514A6"/>
    <w:rsid w:val="00C5739F"/>
    <w:rsid w:val="00C57CF0"/>
    <w:rsid w:val="00C63010"/>
    <w:rsid w:val="00C63557"/>
    <w:rsid w:val="00C649BD"/>
    <w:rsid w:val="00C65891"/>
    <w:rsid w:val="00C66AC9"/>
    <w:rsid w:val="00C724D3"/>
    <w:rsid w:val="00C76303"/>
    <w:rsid w:val="00C77DD9"/>
    <w:rsid w:val="00C81C18"/>
    <w:rsid w:val="00C83BE6"/>
    <w:rsid w:val="00C85354"/>
    <w:rsid w:val="00C86ABA"/>
    <w:rsid w:val="00C943F3"/>
    <w:rsid w:val="00C968A3"/>
    <w:rsid w:val="00CA08C6"/>
    <w:rsid w:val="00CA0A77"/>
    <w:rsid w:val="00CA1F9E"/>
    <w:rsid w:val="00CA2729"/>
    <w:rsid w:val="00CA3057"/>
    <w:rsid w:val="00CA3E75"/>
    <w:rsid w:val="00CA45F8"/>
    <w:rsid w:val="00CB0305"/>
    <w:rsid w:val="00CB33C7"/>
    <w:rsid w:val="00CB6DA7"/>
    <w:rsid w:val="00CB7E4C"/>
    <w:rsid w:val="00CC25B4"/>
    <w:rsid w:val="00CC5F88"/>
    <w:rsid w:val="00CC69C8"/>
    <w:rsid w:val="00CC77A2"/>
    <w:rsid w:val="00CD307E"/>
    <w:rsid w:val="00CD629F"/>
    <w:rsid w:val="00CD6489"/>
    <w:rsid w:val="00CD6A1B"/>
    <w:rsid w:val="00CE0A7F"/>
    <w:rsid w:val="00CE1718"/>
    <w:rsid w:val="00CE4297"/>
    <w:rsid w:val="00CF4156"/>
    <w:rsid w:val="00CF4CB9"/>
    <w:rsid w:val="00D0036C"/>
    <w:rsid w:val="00D03D00"/>
    <w:rsid w:val="00D05C30"/>
    <w:rsid w:val="00D10052"/>
    <w:rsid w:val="00D11359"/>
    <w:rsid w:val="00D13BF6"/>
    <w:rsid w:val="00D241EC"/>
    <w:rsid w:val="00D3188C"/>
    <w:rsid w:val="00D35F9B"/>
    <w:rsid w:val="00D36B69"/>
    <w:rsid w:val="00D408DD"/>
    <w:rsid w:val="00D41A79"/>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0FFD"/>
    <w:rsid w:val="00DA3A86"/>
    <w:rsid w:val="00DB5EB2"/>
    <w:rsid w:val="00DC2500"/>
    <w:rsid w:val="00DC4F72"/>
    <w:rsid w:val="00DC77DC"/>
    <w:rsid w:val="00DD0453"/>
    <w:rsid w:val="00DD0C2C"/>
    <w:rsid w:val="00DD19DE"/>
    <w:rsid w:val="00DD28BC"/>
    <w:rsid w:val="00DE31F0"/>
    <w:rsid w:val="00DE3D1C"/>
    <w:rsid w:val="00DE59B9"/>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372ED"/>
    <w:rsid w:val="00E40E90"/>
    <w:rsid w:val="00E4370E"/>
    <w:rsid w:val="00E45C7E"/>
    <w:rsid w:val="00E50843"/>
    <w:rsid w:val="00E531EB"/>
    <w:rsid w:val="00E54874"/>
    <w:rsid w:val="00E54B6F"/>
    <w:rsid w:val="00E55ACA"/>
    <w:rsid w:val="00E57B74"/>
    <w:rsid w:val="00E655B5"/>
    <w:rsid w:val="00E65BC6"/>
    <w:rsid w:val="00E661FF"/>
    <w:rsid w:val="00E726EB"/>
    <w:rsid w:val="00E72CF1"/>
    <w:rsid w:val="00E80B52"/>
    <w:rsid w:val="00E824C3"/>
    <w:rsid w:val="00E840B3"/>
    <w:rsid w:val="00E84D10"/>
    <w:rsid w:val="00E8629F"/>
    <w:rsid w:val="00E91008"/>
    <w:rsid w:val="00E9374E"/>
    <w:rsid w:val="00E949F8"/>
    <w:rsid w:val="00E94F54"/>
    <w:rsid w:val="00E97AD5"/>
    <w:rsid w:val="00EA1111"/>
    <w:rsid w:val="00EA3B4F"/>
    <w:rsid w:val="00EA3C24"/>
    <w:rsid w:val="00EA73DF"/>
    <w:rsid w:val="00EB0B1D"/>
    <w:rsid w:val="00EB61AE"/>
    <w:rsid w:val="00EC322D"/>
    <w:rsid w:val="00ED2B53"/>
    <w:rsid w:val="00ED383A"/>
    <w:rsid w:val="00EE1080"/>
    <w:rsid w:val="00EE3D6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9D6"/>
    <w:rsid w:val="00F24B8B"/>
    <w:rsid w:val="00F30D2E"/>
    <w:rsid w:val="00F35516"/>
    <w:rsid w:val="00F35790"/>
    <w:rsid w:val="00F37275"/>
    <w:rsid w:val="00F4136D"/>
    <w:rsid w:val="00F4212E"/>
    <w:rsid w:val="00F42C20"/>
    <w:rsid w:val="00F42DE5"/>
    <w:rsid w:val="00F432A9"/>
    <w:rsid w:val="00F43E34"/>
    <w:rsid w:val="00F53053"/>
    <w:rsid w:val="00F537BE"/>
    <w:rsid w:val="00F53FE2"/>
    <w:rsid w:val="00F56825"/>
    <w:rsid w:val="00F575FF"/>
    <w:rsid w:val="00F618EF"/>
    <w:rsid w:val="00F65582"/>
    <w:rsid w:val="00F66E75"/>
    <w:rsid w:val="00F77EB0"/>
    <w:rsid w:val="00F87CDD"/>
    <w:rsid w:val="00F933F0"/>
    <w:rsid w:val="00F937A3"/>
    <w:rsid w:val="00F937D6"/>
    <w:rsid w:val="00F94715"/>
    <w:rsid w:val="00F95353"/>
    <w:rsid w:val="00F9589A"/>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20D"/>
    <w:rsid w:val="00FD7AA7"/>
    <w:rsid w:val="00FE0860"/>
    <w:rsid w:val="00FE5912"/>
    <w:rsid w:val="00FF1FCB"/>
    <w:rsid w:val="00FF52D4"/>
    <w:rsid w:val="00FF6AA4"/>
    <w:rsid w:val="00FF6B09"/>
    <w:rsid w:val="011C6A9E"/>
    <w:rsid w:val="012E2432"/>
    <w:rsid w:val="01380856"/>
    <w:rsid w:val="014212AB"/>
    <w:rsid w:val="01577F88"/>
    <w:rsid w:val="01611252"/>
    <w:rsid w:val="01736E24"/>
    <w:rsid w:val="017478D5"/>
    <w:rsid w:val="0179266E"/>
    <w:rsid w:val="017C3C7F"/>
    <w:rsid w:val="01BC3865"/>
    <w:rsid w:val="01DD1636"/>
    <w:rsid w:val="01F552C1"/>
    <w:rsid w:val="02510B28"/>
    <w:rsid w:val="02566046"/>
    <w:rsid w:val="02651EC5"/>
    <w:rsid w:val="02751E35"/>
    <w:rsid w:val="02997CA4"/>
    <w:rsid w:val="02A30CA7"/>
    <w:rsid w:val="02A82C15"/>
    <w:rsid w:val="02D2407D"/>
    <w:rsid w:val="02D338C9"/>
    <w:rsid w:val="02DB4E31"/>
    <w:rsid w:val="02E100A8"/>
    <w:rsid w:val="02E3351A"/>
    <w:rsid w:val="02EE1839"/>
    <w:rsid w:val="03100225"/>
    <w:rsid w:val="034256B9"/>
    <w:rsid w:val="0367767E"/>
    <w:rsid w:val="0388690C"/>
    <w:rsid w:val="039E2F55"/>
    <w:rsid w:val="03A561EF"/>
    <w:rsid w:val="03B07901"/>
    <w:rsid w:val="03B63E3F"/>
    <w:rsid w:val="03BE2B4F"/>
    <w:rsid w:val="03D551A0"/>
    <w:rsid w:val="03E82B68"/>
    <w:rsid w:val="03F05EE8"/>
    <w:rsid w:val="03FF01FB"/>
    <w:rsid w:val="0446049A"/>
    <w:rsid w:val="047630F7"/>
    <w:rsid w:val="047B6290"/>
    <w:rsid w:val="047E1E72"/>
    <w:rsid w:val="049B7F41"/>
    <w:rsid w:val="04A57A0C"/>
    <w:rsid w:val="04A63564"/>
    <w:rsid w:val="04D34873"/>
    <w:rsid w:val="05052634"/>
    <w:rsid w:val="0554692A"/>
    <w:rsid w:val="055E6A4C"/>
    <w:rsid w:val="056B2D03"/>
    <w:rsid w:val="05774243"/>
    <w:rsid w:val="0578693A"/>
    <w:rsid w:val="057A1F62"/>
    <w:rsid w:val="05A53E3D"/>
    <w:rsid w:val="05B21815"/>
    <w:rsid w:val="05C26AF7"/>
    <w:rsid w:val="05D828CE"/>
    <w:rsid w:val="05D9063A"/>
    <w:rsid w:val="05E118DB"/>
    <w:rsid w:val="05E54CAE"/>
    <w:rsid w:val="05EC3E5F"/>
    <w:rsid w:val="060D5F78"/>
    <w:rsid w:val="061231FF"/>
    <w:rsid w:val="06211BAB"/>
    <w:rsid w:val="063F7D66"/>
    <w:rsid w:val="06431D64"/>
    <w:rsid w:val="064B48A0"/>
    <w:rsid w:val="065742D1"/>
    <w:rsid w:val="066131DA"/>
    <w:rsid w:val="06764222"/>
    <w:rsid w:val="06B33C9D"/>
    <w:rsid w:val="06CF6B9E"/>
    <w:rsid w:val="06E80684"/>
    <w:rsid w:val="070618FF"/>
    <w:rsid w:val="07165245"/>
    <w:rsid w:val="07352A39"/>
    <w:rsid w:val="075B5646"/>
    <w:rsid w:val="075B65FD"/>
    <w:rsid w:val="07621889"/>
    <w:rsid w:val="07935167"/>
    <w:rsid w:val="07A250C5"/>
    <w:rsid w:val="07D965BB"/>
    <w:rsid w:val="07DD6B89"/>
    <w:rsid w:val="07DE423C"/>
    <w:rsid w:val="08063665"/>
    <w:rsid w:val="0811362D"/>
    <w:rsid w:val="08323DB7"/>
    <w:rsid w:val="085F69A4"/>
    <w:rsid w:val="087B3455"/>
    <w:rsid w:val="089F5162"/>
    <w:rsid w:val="08AE4D4C"/>
    <w:rsid w:val="08BA5F6A"/>
    <w:rsid w:val="08E640A1"/>
    <w:rsid w:val="08F714DF"/>
    <w:rsid w:val="08FD2B3A"/>
    <w:rsid w:val="090F3961"/>
    <w:rsid w:val="091F2F54"/>
    <w:rsid w:val="09201836"/>
    <w:rsid w:val="09496087"/>
    <w:rsid w:val="094C2FD5"/>
    <w:rsid w:val="095473EE"/>
    <w:rsid w:val="09587999"/>
    <w:rsid w:val="095D4A43"/>
    <w:rsid w:val="09676DE8"/>
    <w:rsid w:val="096D515B"/>
    <w:rsid w:val="09862618"/>
    <w:rsid w:val="099A6B3F"/>
    <w:rsid w:val="09ED6062"/>
    <w:rsid w:val="0A1B2BA8"/>
    <w:rsid w:val="0A3026BC"/>
    <w:rsid w:val="0A477E19"/>
    <w:rsid w:val="0A663CA8"/>
    <w:rsid w:val="0A7F6BD9"/>
    <w:rsid w:val="0A804DC1"/>
    <w:rsid w:val="0A831B48"/>
    <w:rsid w:val="0A9D2DCE"/>
    <w:rsid w:val="0AAF61D9"/>
    <w:rsid w:val="0AC365FE"/>
    <w:rsid w:val="0AE721FD"/>
    <w:rsid w:val="0B0D3627"/>
    <w:rsid w:val="0B180EC7"/>
    <w:rsid w:val="0B1F7F66"/>
    <w:rsid w:val="0B27756B"/>
    <w:rsid w:val="0B2C121F"/>
    <w:rsid w:val="0B3C6022"/>
    <w:rsid w:val="0B4A468F"/>
    <w:rsid w:val="0B5A15A5"/>
    <w:rsid w:val="0B5C25EF"/>
    <w:rsid w:val="0B8E041C"/>
    <w:rsid w:val="0BA90420"/>
    <w:rsid w:val="0BB502E4"/>
    <w:rsid w:val="0BBD569E"/>
    <w:rsid w:val="0BCD0F42"/>
    <w:rsid w:val="0BD8083F"/>
    <w:rsid w:val="0C541C35"/>
    <w:rsid w:val="0C6C514B"/>
    <w:rsid w:val="0CCB4691"/>
    <w:rsid w:val="0CE4124F"/>
    <w:rsid w:val="0D012278"/>
    <w:rsid w:val="0D1A1279"/>
    <w:rsid w:val="0D4422E9"/>
    <w:rsid w:val="0D454CB8"/>
    <w:rsid w:val="0D4B6AF7"/>
    <w:rsid w:val="0D4D4A66"/>
    <w:rsid w:val="0D4F3E19"/>
    <w:rsid w:val="0D5F38CC"/>
    <w:rsid w:val="0D600360"/>
    <w:rsid w:val="0D6816F5"/>
    <w:rsid w:val="0D757795"/>
    <w:rsid w:val="0D8C570F"/>
    <w:rsid w:val="0D935EA0"/>
    <w:rsid w:val="0D9D73B2"/>
    <w:rsid w:val="0D9F7587"/>
    <w:rsid w:val="0DC8364C"/>
    <w:rsid w:val="0DD068FD"/>
    <w:rsid w:val="0DD24FD1"/>
    <w:rsid w:val="0DD34F4E"/>
    <w:rsid w:val="0E1D73B9"/>
    <w:rsid w:val="0E2E1D09"/>
    <w:rsid w:val="0E2E534D"/>
    <w:rsid w:val="0E376736"/>
    <w:rsid w:val="0E46417A"/>
    <w:rsid w:val="0E5F51AC"/>
    <w:rsid w:val="0E751DC8"/>
    <w:rsid w:val="0E813C66"/>
    <w:rsid w:val="0E987260"/>
    <w:rsid w:val="0E9F065A"/>
    <w:rsid w:val="0E9F21C3"/>
    <w:rsid w:val="0EAC21C9"/>
    <w:rsid w:val="0EAF6C9F"/>
    <w:rsid w:val="0EBF3D62"/>
    <w:rsid w:val="0ECE3283"/>
    <w:rsid w:val="0EE11F5A"/>
    <w:rsid w:val="0EF33911"/>
    <w:rsid w:val="0F0B0747"/>
    <w:rsid w:val="0F1C0889"/>
    <w:rsid w:val="0F1D1A90"/>
    <w:rsid w:val="0F3A2486"/>
    <w:rsid w:val="0F5C20F3"/>
    <w:rsid w:val="0F651CCD"/>
    <w:rsid w:val="0F7D49DA"/>
    <w:rsid w:val="0F84791D"/>
    <w:rsid w:val="0F952B68"/>
    <w:rsid w:val="0F9F1C21"/>
    <w:rsid w:val="0FAC41F4"/>
    <w:rsid w:val="0FC64EA4"/>
    <w:rsid w:val="0FC7022F"/>
    <w:rsid w:val="0FF753E2"/>
    <w:rsid w:val="10044AF6"/>
    <w:rsid w:val="102417C6"/>
    <w:rsid w:val="10676DAA"/>
    <w:rsid w:val="108167D1"/>
    <w:rsid w:val="109A24E9"/>
    <w:rsid w:val="10CB1A51"/>
    <w:rsid w:val="10E444BC"/>
    <w:rsid w:val="1120728B"/>
    <w:rsid w:val="11242589"/>
    <w:rsid w:val="1128245D"/>
    <w:rsid w:val="114A06FE"/>
    <w:rsid w:val="116A1BAA"/>
    <w:rsid w:val="11BE3A84"/>
    <w:rsid w:val="11D33A63"/>
    <w:rsid w:val="11D87276"/>
    <w:rsid w:val="11DD4CB4"/>
    <w:rsid w:val="11DF4553"/>
    <w:rsid w:val="11ED7529"/>
    <w:rsid w:val="12234C18"/>
    <w:rsid w:val="12241EF2"/>
    <w:rsid w:val="12321E1E"/>
    <w:rsid w:val="123B4E5C"/>
    <w:rsid w:val="12437A11"/>
    <w:rsid w:val="12475016"/>
    <w:rsid w:val="125D6C96"/>
    <w:rsid w:val="1260534A"/>
    <w:rsid w:val="12C1764C"/>
    <w:rsid w:val="12D15B17"/>
    <w:rsid w:val="12D725F3"/>
    <w:rsid w:val="12E15ABB"/>
    <w:rsid w:val="12ED360D"/>
    <w:rsid w:val="12FE7FCC"/>
    <w:rsid w:val="13293F3E"/>
    <w:rsid w:val="133226C4"/>
    <w:rsid w:val="134C049E"/>
    <w:rsid w:val="134E70A4"/>
    <w:rsid w:val="134F0E92"/>
    <w:rsid w:val="13504C57"/>
    <w:rsid w:val="135F0B95"/>
    <w:rsid w:val="136B1467"/>
    <w:rsid w:val="137939E0"/>
    <w:rsid w:val="139D04D3"/>
    <w:rsid w:val="13A9556B"/>
    <w:rsid w:val="13E0432C"/>
    <w:rsid w:val="13E26B46"/>
    <w:rsid w:val="140B3318"/>
    <w:rsid w:val="141F68D9"/>
    <w:rsid w:val="14236960"/>
    <w:rsid w:val="14284607"/>
    <w:rsid w:val="143305C6"/>
    <w:rsid w:val="14405CFD"/>
    <w:rsid w:val="14691E6D"/>
    <w:rsid w:val="147D1414"/>
    <w:rsid w:val="14AA43EC"/>
    <w:rsid w:val="14AE2BBE"/>
    <w:rsid w:val="14B61AB9"/>
    <w:rsid w:val="14C9005A"/>
    <w:rsid w:val="14D75E21"/>
    <w:rsid w:val="14E114E8"/>
    <w:rsid w:val="14EB4C7E"/>
    <w:rsid w:val="14FE33C5"/>
    <w:rsid w:val="1512707C"/>
    <w:rsid w:val="15137159"/>
    <w:rsid w:val="153271C1"/>
    <w:rsid w:val="153B3FE5"/>
    <w:rsid w:val="153C3825"/>
    <w:rsid w:val="153D18E9"/>
    <w:rsid w:val="153E51C5"/>
    <w:rsid w:val="15427FD9"/>
    <w:rsid w:val="1544682E"/>
    <w:rsid w:val="15631697"/>
    <w:rsid w:val="159846DA"/>
    <w:rsid w:val="15AB5B27"/>
    <w:rsid w:val="15B85E63"/>
    <w:rsid w:val="15B86167"/>
    <w:rsid w:val="15BE5277"/>
    <w:rsid w:val="15CA13A5"/>
    <w:rsid w:val="15F43F89"/>
    <w:rsid w:val="15FB5E2A"/>
    <w:rsid w:val="160E2368"/>
    <w:rsid w:val="162962C4"/>
    <w:rsid w:val="16342CAC"/>
    <w:rsid w:val="1641769B"/>
    <w:rsid w:val="167539F4"/>
    <w:rsid w:val="169B7B8B"/>
    <w:rsid w:val="16AE2BB2"/>
    <w:rsid w:val="16C638FA"/>
    <w:rsid w:val="16CC719D"/>
    <w:rsid w:val="16E5170A"/>
    <w:rsid w:val="16F23185"/>
    <w:rsid w:val="16F87228"/>
    <w:rsid w:val="16FD4E03"/>
    <w:rsid w:val="17104E3B"/>
    <w:rsid w:val="173400C3"/>
    <w:rsid w:val="17395CA6"/>
    <w:rsid w:val="176B280E"/>
    <w:rsid w:val="17976D1D"/>
    <w:rsid w:val="17D516D7"/>
    <w:rsid w:val="182215DF"/>
    <w:rsid w:val="185178D9"/>
    <w:rsid w:val="186A18A8"/>
    <w:rsid w:val="18743C5C"/>
    <w:rsid w:val="189616C0"/>
    <w:rsid w:val="189A75B1"/>
    <w:rsid w:val="18AA0262"/>
    <w:rsid w:val="18AE206D"/>
    <w:rsid w:val="18B717A8"/>
    <w:rsid w:val="18B868A1"/>
    <w:rsid w:val="18BB5DD5"/>
    <w:rsid w:val="18D07436"/>
    <w:rsid w:val="18E456B0"/>
    <w:rsid w:val="18E61D30"/>
    <w:rsid w:val="18F21FCE"/>
    <w:rsid w:val="18F56251"/>
    <w:rsid w:val="19051692"/>
    <w:rsid w:val="19062D16"/>
    <w:rsid w:val="19430268"/>
    <w:rsid w:val="1949668E"/>
    <w:rsid w:val="19914A7A"/>
    <w:rsid w:val="1995672F"/>
    <w:rsid w:val="199D55BF"/>
    <w:rsid w:val="199F1782"/>
    <w:rsid w:val="19A77298"/>
    <w:rsid w:val="19AE62C9"/>
    <w:rsid w:val="19E26866"/>
    <w:rsid w:val="1A056A0D"/>
    <w:rsid w:val="1A0A35D5"/>
    <w:rsid w:val="1A302F62"/>
    <w:rsid w:val="1A363376"/>
    <w:rsid w:val="1A386BCE"/>
    <w:rsid w:val="1A564CED"/>
    <w:rsid w:val="1A620368"/>
    <w:rsid w:val="1A8D47A6"/>
    <w:rsid w:val="1A8D6EFD"/>
    <w:rsid w:val="1A8E67DD"/>
    <w:rsid w:val="1A977172"/>
    <w:rsid w:val="1A980FA3"/>
    <w:rsid w:val="1AC971E5"/>
    <w:rsid w:val="1AF5238C"/>
    <w:rsid w:val="1AFC706C"/>
    <w:rsid w:val="1B166D92"/>
    <w:rsid w:val="1B744D37"/>
    <w:rsid w:val="1B76610A"/>
    <w:rsid w:val="1B8372FB"/>
    <w:rsid w:val="1B8C1B9B"/>
    <w:rsid w:val="1B9C5D72"/>
    <w:rsid w:val="1BD55980"/>
    <w:rsid w:val="1C045CC6"/>
    <w:rsid w:val="1C071029"/>
    <w:rsid w:val="1C092D39"/>
    <w:rsid w:val="1C320200"/>
    <w:rsid w:val="1C45289B"/>
    <w:rsid w:val="1C621101"/>
    <w:rsid w:val="1C7C18E2"/>
    <w:rsid w:val="1CAE08BF"/>
    <w:rsid w:val="1CBF4F98"/>
    <w:rsid w:val="1CD628A5"/>
    <w:rsid w:val="1D277070"/>
    <w:rsid w:val="1D342944"/>
    <w:rsid w:val="1D481428"/>
    <w:rsid w:val="1D62077B"/>
    <w:rsid w:val="1D65678C"/>
    <w:rsid w:val="1D816879"/>
    <w:rsid w:val="1D8D22D4"/>
    <w:rsid w:val="1DAF101B"/>
    <w:rsid w:val="1DBF5277"/>
    <w:rsid w:val="1DC73D3D"/>
    <w:rsid w:val="1E1E095A"/>
    <w:rsid w:val="1E32680F"/>
    <w:rsid w:val="1E366C7B"/>
    <w:rsid w:val="1E3C3B24"/>
    <w:rsid w:val="1E4229B0"/>
    <w:rsid w:val="1E583E57"/>
    <w:rsid w:val="1E854848"/>
    <w:rsid w:val="1EA13D7B"/>
    <w:rsid w:val="1EF461FD"/>
    <w:rsid w:val="1F042231"/>
    <w:rsid w:val="1F337228"/>
    <w:rsid w:val="1F384176"/>
    <w:rsid w:val="1F4E57C4"/>
    <w:rsid w:val="1F742EB9"/>
    <w:rsid w:val="1F834CA0"/>
    <w:rsid w:val="1FA56E74"/>
    <w:rsid w:val="1FD50380"/>
    <w:rsid w:val="1FFF2B68"/>
    <w:rsid w:val="20140E28"/>
    <w:rsid w:val="20285E92"/>
    <w:rsid w:val="2041101D"/>
    <w:rsid w:val="204C79E1"/>
    <w:rsid w:val="2061127B"/>
    <w:rsid w:val="20632424"/>
    <w:rsid w:val="206B79B8"/>
    <w:rsid w:val="206D461C"/>
    <w:rsid w:val="208503B3"/>
    <w:rsid w:val="20A30B32"/>
    <w:rsid w:val="20A831BF"/>
    <w:rsid w:val="20B03532"/>
    <w:rsid w:val="20B33371"/>
    <w:rsid w:val="20D32C76"/>
    <w:rsid w:val="20F9380B"/>
    <w:rsid w:val="20FE042A"/>
    <w:rsid w:val="2114585C"/>
    <w:rsid w:val="212C0325"/>
    <w:rsid w:val="215E4D7A"/>
    <w:rsid w:val="2160729C"/>
    <w:rsid w:val="216655B5"/>
    <w:rsid w:val="21BA7625"/>
    <w:rsid w:val="21BD5E82"/>
    <w:rsid w:val="21C82FAE"/>
    <w:rsid w:val="21D8311E"/>
    <w:rsid w:val="21DB4570"/>
    <w:rsid w:val="21EA728D"/>
    <w:rsid w:val="21F54C45"/>
    <w:rsid w:val="22027101"/>
    <w:rsid w:val="22035539"/>
    <w:rsid w:val="2205673B"/>
    <w:rsid w:val="221E3EF6"/>
    <w:rsid w:val="222F1595"/>
    <w:rsid w:val="223540AB"/>
    <w:rsid w:val="228A0301"/>
    <w:rsid w:val="228B2DFA"/>
    <w:rsid w:val="2294633B"/>
    <w:rsid w:val="22CD7CBD"/>
    <w:rsid w:val="22DE107C"/>
    <w:rsid w:val="22E220DB"/>
    <w:rsid w:val="23327B43"/>
    <w:rsid w:val="2335016F"/>
    <w:rsid w:val="23367C9A"/>
    <w:rsid w:val="23386CC2"/>
    <w:rsid w:val="234D4DB7"/>
    <w:rsid w:val="235E2F56"/>
    <w:rsid w:val="23625DEF"/>
    <w:rsid w:val="239B1731"/>
    <w:rsid w:val="239B727F"/>
    <w:rsid w:val="23A22DAA"/>
    <w:rsid w:val="23AF2664"/>
    <w:rsid w:val="23CE10AB"/>
    <w:rsid w:val="23D257A5"/>
    <w:rsid w:val="23E71884"/>
    <w:rsid w:val="24001ED2"/>
    <w:rsid w:val="24161722"/>
    <w:rsid w:val="241E4694"/>
    <w:rsid w:val="24254566"/>
    <w:rsid w:val="244F151B"/>
    <w:rsid w:val="24820267"/>
    <w:rsid w:val="24B348FB"/>
    <w:rsid w:val="24BC2B61"/>
    <w:rsid w:val="24BE7693"/>
    <w:rsid w:val="24E51DBB"/>
    <w:rsid w:val="24F633AE"/>
    <w:rsid w:val="25001396"/>
    <w:rsid w:val="25352465"/>
    <w:rsid w:val="255F2397"/>
    <w:rsid w:val="25AA745A"/>
    <w:rsid w:val="25B14329"/>
    <w:rsid w:val="25B841BA"/>
    <w:rsid w:val="25BC0470"/>
    <w:rsid w:val="25CB1B0C"/>
    <w:rsid w:val="25EC2558"/>
    <w:rsid w:val="25F5181B"/>
    <w:rsid w:val="26044F4C"/>
    <w:rsid w:val="2609102E"/>
    <w:rsid w:val="264E5A12"/>
    <w:rsid w:val="265223E5"/>
    <w:rsid w:val="26665C01"/>
    <w:rsid w:val="26707AE5"/>
    <w:rsid w:val="268100F2"/>
    <w:rsid w:val="26963873"/>
    <w:rsid w:val="26B24AF0"/>
    <w:rsid w:val="26B40EEF"/>
    <w:rsid w:val="27240486"/>
    <w:rsid w:val="2731548F"/>
    <w:rsid w:val="273E089E"/>
    <w:rsid w:val="274227D9"/>
    <w:rsid w:val="27763E7C"/>
    <w:rsid w:val="279F55B3"/>
    <w:rsid w:val="27AB0BAB"/>
    <w:rsid w:val="27BD3A23"/>
    <w:rsid w:val="27BE2F79"/>
    <w:rsid w:val="27C400AB"/>
    <w:rsid w:val="27D92EE6"/>
    <w:rsid w:val="27EC099C"/>
    <w:rsid w:val="27F4324D"/>
    <w:rsid w:val="27F45B9A"/>
    <w:rsid w:val="27F47986"/>
    <w:rsid w:val="283834B6"/>
    <w:rsid w:val="28812C1C"/>
    <w:rsid w:val="289031AB"/>
    <w:rsid w:val="28B33407"/>
    <w:rsid w:val="28D919E3"/>
    <w:rsid w:val="28EB268B"/>
    <w:rsid w:val="28FB528D"/>
    <w:rsid w:val="28FE22E1"/>
    <w:rsid w:val="290B31B5"/>
    <w:rsid w:val="29133249"/>
    <w:rsid w:val="29151C7B"/>
    <w:rsid w:val="29285E64"/>
    <w:rsid w:val="29292DE7"/>
    <w:rsid w:val="292D3EFE"/>
    <w:rsid w:val="29595F4B"/>
    <w:rsid w:val="299C59DE"/>
    <w:rsid w:val="2A010FC9"/>
    <w:rsid w:val="2A032F70"/>
    <w:rsid w:val="2A0D2968"/>
    <w:rsid w:val="2A23300B"/>
    <w:rsid w:val="2A362244"/>
    <w:rsid w:val="2A490408"/>
    <w:rsid w:val="2A4973E3"/>
    <w:rsid w:val="2A5D24E7"/>
    <w:rsid w:val="2A824F99"/>
    <w:rsid w:val="2A83349C"/>
    <w:rsid w:val="2AD81DBE"/>
    <w:rsid w:val="2AF81D49"/>
    <w:rsid w:val="2B095864"/>
    <w:rsid w:val="2B10326A"/>
    <w:rsid w:val="2B534C4E"/>
    <w:rsid w:val="2B62122F"/>
    <w:rsid w:val="2BAE2751"/>
    <w:rsid w:val="2BC537E3"/>
    <w:rsid w:val="2BD14744"/>
    <w:rsid w:val="2C24214A"/>
    <w:rsid w:val="2C4C47BB"/>
    <w:rsid w:val="2C4E665F"/>
    <w:rsid w:val="2C5A0A71"/>
    <w:rsid w:val="2C69641F"/>
    <w:rsid w:val="2CF10F9A"/>
    <w:rsid w:val="2D16373F"/>
    <w:rsid w:val="2D4141FE"/>
    <w:rsid w:val="2D551A20"/>
    <w:rsid w:val="2D5C3B42"/>
    <w:rsid w:val="2D5F3F39"/>
    <w:rsid w:val="2D805E71"/>
    <w:rsid w:val="2D905E45"/>
    <w:rsid w:val="2DA76E49"/>
    <w:rsid w:val="2DAF17A7"/>
    <w:rsid w:val="2DB474B9"/>
    <w:rsid w:val="2DD4199B"/>
    <w:rsid w:val="2DE95F2B"/>
    <w:rsid w:val="2E145E09"/>
    <w:rsid w:val="2E351BDC"/>
    <w:rsid w:val="2E3B7981"/>
    <w:rsid w:val="2E970F3F"/>
    <w:rsid w:val="2E9C10D0"/>
    <w:rsid w:val="2EB20D7D"/>
    <w:rsid w:val="2EC86701"/>
    <w:rsid w:val="2EF02763"/>
    <w:rsid w:val="2F0C1103"/>
    <w:rsid w:val="2F5B3E43"/>
    <w:rsid w:val="2F701F78"/>
    <w:rsid w:val="2F80346D"/>
    <w:rsid w:val="2F8513F4"/>
    <w:rsid w:val="2F8B29C6"/>
    <w:rsid w:val="2F9B7F7B"/>
    <w:rsid w:val="2FEE33C0"/>
    <w:rsid w:val="2FEE752F"/>
    <w:rsid w:val="300A656A"/>
    <w:rsid w:val="300E1DA3"/>
    <w:rsid w:val="301C5A3D"/>
    <w:rsid w:val="301F1152"/>
    <w:rsid w:val="30322802"/>
    <w:rsid w:val="30447543"/>
    <w:rsid w:val="305744A4"/>
    <w:rsid w:val="305C72D6"/>
    <w:rsid w:val="30A52B70"/>
    <w:rsid w:val="30A841F3"/>
    <w:rsid w:val="30A945F8"/>
    <w:rsid w:val="30B13B0E"/>
    <w:rsid w:val="30B6672D"/>
    <w:rsid w:val="30BF0B2B"/>
    <w:rsid w:val="30C361B4"/>
    <w:rsid w:val="30CA66E2"/>
    <w:rsid w:val="30DD4A32"/>
    <w:rsid w:val="3107270F"/>
    <w:rsid w:val="3109759A"/>
    <w:rsid w:val="310C6202"/>
    <w:rsid w:val="31291D97"/>
    <w:rsid w:val="31403622"/>
    <w:rsid w:val="315E30EA"/>
    <w:rsid w:val="316A4A2A"/>
    <w:rsid w:val="31A811F4"/>
    <w:rsid w:val="31B24913"/>
    <w:rsid w:val="31B70B5D"/>
    <w:rsid w:val="31C00F3C"/>
    <w:rsid w:val="31C37467"/>
    <w:rsid w:val="31C90790"/>
    <w:rsid w:val="31EF2FFC"/>
    <w:rsid w:val="31F332A4"/>
    <w:rsid w:val="32327B87"/>
    <w:rsid w:val="32380218"/>
    <w:rsid w:val="323863C8"/>
    <w:rsid w:val="324B4D69"/>
    <w:rsid w:val="32502FF9"/>
    <w:rsid w:val="32554212"/>
    <w:rsid w:val="329D2499"/>
    <w:rsid w:val="32B97813"/>
    <w:rsid w:val="32D73AF2"/>
    <w:rsid w:val="32E33D2B"/>
    <w:rsid w:val="32FB22DF"/>
    <w:rsid w:val="330D189E"/>
    <w:rsid w:val="334F1557"/>
    <w:rsid w:val="334F4F35"/>
    <w:rsid w:val="336A114F"/>
    <w:rsid w:val="337F7367"/>
    <w:rsid w:val="33873195"/>
    <w:rsid w:val="33B979F8"/>
    <w:rsid w:val="33DE67FB"/>
    <w:rsid w:val="33F262AA"/>
    <w:rsid w:val="33F8153A"/>
    <w:rsid w:val="33FC7F0F"/>
    <w:rsid w:val="340E5D31"/>
    <w:rsid w:val="341F64F0"/>
    <w:rsid w:val="343D6C84"/>
    <w:rsid w:val="344A0DBD"/>
    <w:rsid w:val="345C7F26"/>
    <w:rsid w:val="346A486C"/>
    <w:rsid w:val="3477502B"/>
    <w:rsid w:val="34946A28"/>
    <w:rsid w:val="34AE5684"/>
    <w:rsid w:val="34B263A8"/>
    <w:rsid w:val="34B50D63"/>
    <w:rsid w:val="34C9726D"/>
    <w:rsid w:val="34CD16D5"/>
    <w:rsid w:val="34D160B0"/>
    <w:rsid w:val="34D75FB4"/>
    <w:rsid w:val="34F87E64"/>
    <w:rsid w:val="351D37D6"/>
    <w:rsid w:val="35375432"/>
    <w:rsid w:val="35503080"/>
    <w:rsid w:val="35542DB1"/>
    <w:rsid w:val="35575553"/>
    <w:rsid w:val="355D5F45"/>
    <w:rsid w:val="35672B9B"/>
    <w:rsid w:val="35761FA1"/>
    <w:rsid w:val="3598028D"/>
    <w:rsid w:val="35BD2DC5"/>
    <w:rsid w:val="35E74DAE"/>
    <w:rsid w:val="35F7557D"/>
    <w:rsid w:val="35FA0288"/>
    <w:rsid w:val="367D3095"/>
    <w:rsid w:val="368402E0"/>
    <w:rsid w:val="36962C5E"/>
    <w:rsid w:val="36A621B8"/>
    <w:rsid w:val="36A96652"/>
    <w:rsid w:val="36AA1DCB"/>
    <w:rsid w:val="370174B0"/>
    <w:rsid w:val="372C4B6F"/>
    <w:rsid w:val="374A720B"/>
    <w:rsid w:val="37605290"/>
    <w:rsid w:val="376E207A"/>
    <w:rsid w:val="37793B83"/>
    <w:rsid w:val="377956A1"/>
    <w:rsid w:val="37841EA5"/>
    <w:rsid w:val="37912EA1"/>
    <w:rsid w:val="37AB6E1C"/>
    <w:rsid w:val="37CA6523"/>
    <w:rsid w:val="37D4465A"/>
    <w:rsid w:val="37EA39DD"/>
    <w:rsid w:val="37EA6177"/>
    <w:rsid w:val="38554FCA"/>
    <w:rsid w:val="386142F9"/>
    <w:rsid w:val="386709B3"/>
    <w:rsid w:val="388E373E"/>
    <w:rsid w:val="38987E99"/>
    <w:rsid w:val="389D7CF6"/>
    <w:rsid w:val="38A0365A"/>
    <w:rsid w:val="390F5370"/>
    <w:rsid w:val="39167FD9"/>
    <w:rsid w:val="391E77C5"/>
    <w:rsid w:val="39513B8F"/>
    <w:rsid w:val="3962636E"/>
    <w:rsid w:val="39644C31"/>
    <w:rsid w:val="396E0200"/>
    <w:rsid w:val="397621EC"/>
    <w:rsid w:val="398E3317"/>
    <w:rsid w:val="39CB7181"/>
    <w:rsid w:val="39CB7E3A"/>
    <w:rsid w:val="39DC3C6F"/>
    <w:rsid w:val="39DE7D84"/>
    <w:rsid w:val="39E43157"/>
    <w:rsid w:val="39E9651E"/>
    <w:rsid w:val="39FB5634"/>
    <w:rsid w:val="39FC65F1"/>
    <w:rsid w:val="3A046BCF"/>
    <w:rsid w:val="3A086143"/>
    <w:rsid w:val="3A490BD7"/>
    <w:rsid w:val="3A6A3DFA"/>
    <w:rsid w:val="3AAD11F7"/>
    <w:rsid w:val="3ABB4F8D"/>
    <w:rsid w:val="3ABC7B8A"/>
    <w:rsid w:val="3AD04658"/>
    <w:rsid w:val="3AEA1D14"/>
    <w:rsid w:val="3AF53798"/>
    <w:rsid w:val="3AF70C53"/>
    <w:rsid w:val="3B0E7B9E"/>
    <w:rsid w:val="3B301D5F"/>
    <w:rsid w:val="3B37453A"/>
    <w:rsid w:val="3B3E1629"/>
    <w:rsid w:val="3B4475D9"/>
    <w:rsid w:val="3B583D9D"/>
    <w:rsid w:val="3B6800BC"/>
    <w:rsid w:val="3B842E4E"/>
    <w:rsid w:val="3B881FF6"/>
    <w:rsid w:val="3B9418C7"/>
    <w:rsid w:val="3B9B2F8E"/>
    <w:rsid w:val="3BA050C2"/>
    <w:rsid w:val="3BA3395B"/>
    <w:rsid w:val="3BAC2E9F"/>
    <w:rsid w:val="3BCF4F2C"/>
    <w:rsid w:val="3BDE18DC"/>
    <w:rsid w:val="3BE62BDA"/>
    <w:rsid w:val="3BEB3222"/>
    <w:rsid w:val="3BEF4D7A"/>
    <w:rsid w:val="3BFB3665"/>
    <w:rsid w:val="3C074264"/>
    <w:rsid w:val="3C0B656D"/>
    <w:rsid w:val="3C2843F3"/>
    <w:rsid w:val="3C285522"/>
    <w:rsid w:val="3C3A6B9E"/>
    <w:rsid w:val="3C4039A5"/>
    <w:rsid w:val="3C411767"/>
    <w:rsid w:val="3C4B02E8"/>
    <w:rsid w:val="3C4E4B98"/>
    <w:rsid w:val="3C57023F"/>
    <w:rsid w:val="3C57092F"/>
    <w:rsid w:val="3C5E5AA7"/>
    <w:rsid w:val="3C741748"/>
    <w:rsid w:val="3C7F1EE4"/>
    <w:rsid w:val="3C8F4301"/>
    <w:rsid w:val="3C92170F"/>
    <w:rsid w:val="3CA76C42"/>
    <w:rsid w:val="3CBA380F"/>
    <w:rsid w:val="3CEC676F"/>
    <w:rsid w:val="3CF814D2"/>
    <w:rsid w:val="3D053896"/>
    <w:rsid w:val="3D1817E5"/>
    <w:rsid w:val="3D367B29"/>
    <w:rsid w:val="3D5B5E0F"/>
    <w:rsid w:val="3D6D6F24"/>
    <w:rsid w:val="3D877A6B"/>
    <w:rsid w:val="3D8C2499"/>
    <w:rsid w:val="3D8F7D70"/>
    <w:rsid w:val="3DB12660"/>
    <w:rsid w:val="3DE702C6"/>
    <w:rsid w:val="3E051BE7"/>
    <w:rsid w:val="3E056D55"/>
    <w:rsid w:val="3E1428D9"/>
    <w:rsid w:val="3E1A12EC"/>
    <w:rsid w:val="3E1B5D9E"/>
    <w:rsid w:val="3E2E1541"/>
    <w:rsid w:val="3E362483"/>
    <w:rsid w:val="3E364B91"/>
    <w:rsid w:val="3E451F06"/>
    <w:rsid w:val="3E5C21D1"/>
    <w:rsid w:val="3E6D30BE"/>
    <w:rsid w:val="3E844473"/>
    <w:rsid w:val="3EA4127B"/>
    <w:rsid w:val="3EA56C5E"/>
    <w:rsid w:val="3EB1446A"/>
    <w:rsid w:val="3EBF102C"/>
    <w:rsid w:val="3EC632E8"/>
    <w:rsid w:val="3EDB46E6"/>
    <w:rsid w:val="3EE479F3"/>
    <w:rsid w:val="3F016EAB"/>
    <w:rsid w:val="3F105998"/>
    <w:rsid w:val="3F2A16C1"/>
    <w:rsid w:val="3F835E0A"/>
    <w:rsid w:val="3FCF523F"/>
    <w:rsid w:val="401D1A44"/>
    <w:rsid w:val="402A075E"/>
    <w:rsid w:val="40353518"/>
    <w:rsid w:val="404C3F78"/>
    <w:rsid w:val="40574145"/>
    <w:rsid w:val="4071265C"/>
    <w:rsid w:val="40820135"/>
    <w:rsid w:val="408757FD"/>
    <w:rsid w:val="408F36D2"/>
    <w:rsid w:val="40B214C3"/>
    <w:rsid w:val="40C34314"/>
    <w:rsid w:val="41006404"/>
    <w:rsid w:val="410736A1"/>
    <w:rsid w:val="414E5B4A"/>
    <w:rsid w:val="41522486"/>
    <w:rsid w:val="41702225"/>
    <w:rsid w:val="41725E64"/>
    <w:rsid w:val="418A1754"/>
    <w:rsid w:val="41962CC9"/>
    <w:rsid w:val="41A90EF5"/>
    <w:rsid w:val="41CB42F2"/>
    <w:rsid w:val="41D73B6B"/>
    <w:rsid w:val="41EE3A29"/>
    <w:rsid w:val="4207438B"/>
    <w:rsid w:val="42166378"/>
    <w:rsid w:val="42281ABD"/>
    <w:rsid w:val="4241792A"/>
    <w:rsid w:val="42420A46"/>
    <w:rsid w:val="42602FC8"/>
    <w:rsid w:val="42631890"/>
    <w:rsid w:val="426D2CAA"/>
    <w:rsid w:val="427F3534"/>
    <w:rsid w:val="433F62CA"/>
    <w:rsid w:val="43675C84"/>
    <w:rsid w:val="439165B1"/>
    <w:rsid w:val="43A0735B"/>
    <w:rsid w:val="43A53C6F"/>
    <w:rsid w:val="43A5617B"/>
    <w:rsid w:val="43AB7A95"/>
    <w:rsid w:val="43BC2BCE"/>
    <w:rsid w:val="43F11656"/>
    <w:rsid w:val="43F6547D"/>
    <w:rsid w:val="43FB47D3"/>
    <w:rsid w:val="441A3D55"/>
    <w:rsid w:val="44444652"/>
    <w:rsid w:val="445525F5"/>
    <w:rsid w:val="446C7F88"/>
    <w:rsid w:val="44824601"/>
    <w:rsid w:val="448D31B9"/>
    <w:rsid w:val="44F16A4F"/>
    <w:rsid w:val="44F311D6"/>
    <w:rsid w:val="44F606F4"/>
    <w:rsid w:val="45362ED3"/>
    <w:rsid w:val="45432881"/>
    <w:rsid w:val="454540A8"/>
    <w:rsid w:val="454B0395"/>
    <w:rsid w:val="4551288C"/>
    <w:rsid w:val="456334E5"/>
    <w:rsid w:val="456D4A64"/>
    <w:rsid w:val="45711C33"/>
    <w:rsid w:val="457A0150"/>
    <w:rsid w:val="457A4A59"/>
    <w:rsid w:val="45851F9C"/>
    <w:rsid w:val="45972985"/>
    <w:rsid w:val="459B6C29"/>
    <w:rsid w:val="45B64248"/>
    <w:rsid w:val="45E13979"/>
    <w:rsid w:val="45F6162C"/>
    <w:rsid w:val="4631284A"/>
    <w:rsid w:val="46317259"/>
    <w:rsid w:val="463B3A3D"/>
    <w:rsid w:val="464B34EC"/>
    <w:rsid w:val="468C3914"/>
    <w:rsid w:val="46B12DFD"/>
    <w:rsid w:val="46BA03DA"/>
    <w:rsid w:val="46CD5769"/>
    <w:rsid w:val="46D96E9A"/>
    <w:rsid w:val="47092DC3"/>
    <w:rsid w:val="470F7182"/>
    <w:rsid w:val="471B490E"/>
    <w:rsid w:val="472F234B"/>
    <w:rsid w:val="47996D07"/>
    <w:rsid w:val="47AA7689"/>
    <w:rsid w:val="47AD3FCD"/>
    <w:rsid w:val="47B404F4"/>
    <w:rsid w:val="47B434D9"/>
    <w:rsid w:val="47E11E11"/>
    <w:rsid w:val="47E937A0"/>
    <w:rsid w:val="48467F41"/>
    <w:rsid w:val="48744719"/>
    <w:rsid w:val="487479E4"/>
    <w:rsid w:val="48AA2A86"/>
    <w:rsid w:val="48AA72EA"/>
    <w:rsid w:val="48C7457C"/>
    <w:rsid w:val="48D14C34"/>
    <w:rsid w:val="48EA6F36"/>
    <w:rsid w:val="48FF4FD7"/>
    <w:rsid w:val="491437F6"/>
    <w:rsid w:val="495C60D4"/>
    <w:rsid w:val="49923E0E"/>
    <w:rsid w:val="499C7EB4"/>
    <w:rsid w:val="49A434E6"/>
    <w:rsid w:val="49A66CEE"/>
    <w:rsid w:val="49C12F1E"/>
    <w:rsid w:val="49C259E3"/>
    <w:rsid w:val="49DA3B93"/>
    <w:rsid w:val="49E05FAB"/>
    <w:rsid w:val="49F6128A"/>
    <w:rsid w:val="4A017A02"/>
    <w:rsid w:val="4A0A1627"/>
    <w:rsid w:val="4A2025D2"/>
    <w:rsid w:val="4A263C27"/>
    <w:rsid w:val="4A2A283F"/>
    <w:rsid w:val="4A3C59C4"/>
    <w:rsid w:val="4A6322EE"/>
    <w:rsid w:val="4A790C1B"/>
    <w:rsid w:val="4A8B31E7"/>
    <w:rsid w:val="4A962FB6"/>
    <w:rsid w:val="4AA14139"/>
    <w:rsid w:val="4AA904BA"/>
    <w:rsid w:val="4AEE2D08"/>
    <w:rsid w:val="4B005E3A"/>
    <w:rsid w:val="4B2E3D73"/>
    <w:rsid w:val="4B3632D8"/>
    <w:rsid w:val="4B4F4E16"/>
    <w:rsid w:val="4B6A4DEA"/>
    <w:rsid w:val="4B6B322A"/>
    <w:rsid w:val="4B726C54"/>
    <w:rsid w:val="4B774C3D"/>
    <w:rsid w:val="4B864587"/>
    <w:rsid w:val="4B925972"/>
    <w:rsid w:val="4BBA5BD0"/>
    <w:rsid w:val="4BFE2541"/>
    <w:rsid w:val="4C073553"/>
    <w:rsid w:val="4C0E2C08"/>
    <w:rsid w:val="4C330B25"/>
    <w:rsid w:val="4C3A7380"/>
    <w:rsid w:val="4C572CB8"/>
    <w:rsid w:val="4C604C5D"/>
    <w:rsid w:val="4C892C5B"/>
    <w:rsid w:val="4C8D05BC"/>
    <w:rsid w:val="4C8E7B0A"/>
    <w:rsid w:val="4CA439DE"/>
    <w:rsid w:val="4CA91AEA"/>
    <w:rsid w:val="4CC64B0F"/>
    <w:rsid w:val="4CCA6A74"/>
    <w:rsid w:val="4D1648BB"/>
    <w:rsid w:val="4D1A0D2C"/>
    <w:rsid w:val="4D40400F"/>
    <w:rsid w:val="4D416843"/>
    <w:rsid w:val="4D54141D"/>
    <w:rsid w:val="4D720816"/>
    <w:rsid w:val="4D7A7159"/>
    <w:rsid w:val="4D970FA6"/>
    <w:rsid w:val="4D981F84"/>
    <w:rsid w:val="4DBC451B"/>
    <w:rsid w:val="4E0E1DCF"/>
    <w:rsid w:val="4E0E2163"/>
    <w:rsid w:val="4E456520"/>
    <w:rsid w:val="4E4637DF"/>
    <w:rsid w:val="4E5452F5"/>
    <w:rsid w:val="4E632B0B"/>
    <w:rsid w:val="4E666E1D"/>
    <w:rsid w:val="4E76287E"/>
    <w:rsid w:val="4E7C099D"/>
    <w:rsid w:val="4E847181"/>
    <w:rsid w:val="4E923103"/>
    <w:rsid w:val="4E9D60D1"/>
    <w:rsid w:val="4EAE75FF"/>
    <w:rsid w:val="4EBB1B2E"/>
    <w:rsid w:val="4EC473DB"/>
    <w:rsid w:val="4ECC7243"/>
    <w:rsid w:val="4F03511F"/>
    <w:rsid w:val="4F057765"/>
    <w:rsid w:val="4F091A71"/>
    <w:rsid w:val="4F194CB0"/>
    <w:rsid w:val="4F1A6204"/>
    <w:rsid w:val="4F3F1E97"/>
    <w:rsid w:val="4F5914E3"/>
    <w:rsid w:val="4F5D62F4"/>
    <w:rsid w:val="4F7753CD"/>
    <w:rsid w:val="4F836D70"/>
    <w:rsid w:val="4F9C6F8F"/>
    <w:rsid w:val="4F9F501D"/>
    <w:rsid w:val="4FCF636B"/>
    <w:rsid w:val="4FD248B9"/>
    <w:rsid w:val="4FDB31A6"/>
    <w:rsid w:val="4FEB0D72"/>
    <w:rsid w:val="50313332"/>
    <w:rsid w:val="50315066"/>
    <w:rsid w:val="504102B1"/>
    <w:rsid w:val="505E4784"/>
    <w:rsid w:val="506F44AE"/>
    <w:rsid w:val="50780158"/>
    <w:rsid w:val="50831F11"/>
    <w:rsid w:val="50A17067"/>
    <w:rsid w:val="50AC0B40"/>
    <w:rsid w:val="50C71142"/>
    <w:rsid w:val="50CC1526"/>
    <w:rsid w:val="50D30C6B"/>
    <w:rsid w:val="511639B4"/>
    <w:rsid w:val="513373C4"/>
    <w:rsid w:val="513A0394"/>
    <w:rsid w:val="51447F0F"/>
    <w:rsid w:val="515054C6"/>
    <w:rsid w:val="516D3C91"/>
    <w:rsid w:val="519C4C1B"/>
    <w:rsid w:val="519E1CD1"/>
    <w:rsid w:val="51B5135D"/>
    <w:rsid w:val="51C15BCE"/>
    <w:rsid w:val="51C21B5D"/>
    <w:rsid w:val="51D220EE"/>
    <w:rsid w:val="51D84F4B"/>
    <w:rsid w:val="51D911DF"/>
    <w:rsid w:val="51D979EF"/>
    <w:rsid w:val="51DA52F7"/>
    <w:rsid w:val="51F622F2"/>
    <w:rsid w:val="52075680"/>
    <w:rsid w:val="521221FC"/>
    <w:rsid w:val="52136B0F"/>
    <w:rsid w:val="521848A5"/>
    <w:rsid w:val="521A7B1D"/>
    <w:rsid w:val="523A3E98"/>
    <w:rsid w:val="5240445D"/>
    <w:rsid w:val="5262462B"/>
    <w:rsid w:val="52693940"/>
    <w:rsid w:val="526B501D"/>
    <w:rsid w:val="527C737B"/>
    <w:rsid w:val="528511C7"/>
    <w:rsid w:val="528A0E35"/>
    <w:rsid w:val="52970FB2"/>
    <w:rsid w:val="529D67E8"/>
    <w:rsid w:val="52C23291"/>
    <w:rsid w:val="53352EB1"/>
    <w:rsid w:val="5350529D"/>
    <w:rsid w:val="535335FB"/>
    <w:rsid w:val="53555511"/>
    <w:rsid w:val="535E319D"/>
    <w:rsid w:val="53875CC6"/>
    <w:rsid w:val="53A22B65"/>
    <w:rsid w:val="53AE005C"/>
    <w:rsid w:val="53AF5DE9"/>
    <w:rsid w:val="53B45E7F"/>
    <w:rsid w:val="53DE1F0C"/>
    <w:rsid w:val="53EE4BCD"/>
    <w:rsid w:val="53F05E50"/>
    <w:rsid w:val="54024EC6"/>
    <w:rsid w:val="54431815"/>
    <w:rsid w:val="54533E41"/>
    <w:rsid w:val="54625B70"/>
    <w:rsid w:val="5463686B"/>
    <w:rsid w:val="54896EDD"/>
    <w:rsid w:val="54B8414E"/>
    <w:rsid w:val="54C15893"/>
    <w:rsid w:val="54C23ACE"/>
    <w:rsid w:val="54CE70A9"/>
    <w:rsid w:val="54D64936"/>
    <w:rsid w:val="54E452EF"/>
    <w:rsid w:val="54E806E2"/>
    <w:rsid w:val="54F9482C"/>
    <w:rsid w:val="550615CC"/>
    <w:rsid w:val="551C5D31"/>
    <w:rsid w:val="556560BC"/>
    <w:rsid w:val="55675392"/>
    <w:rsid w:val="55A435D2"/>
    <w:rsid w:val="55CE73F8"/>
    <w:rsid w:val="55F40B6F"/>
    <w:rsid w:val="55F55B72"/>
    <w:rsid w:val="562E28CB"/>
    <w:rsid w:val="56487551"/>
    <w:rsid w:val="564D3345"/>
    <w:rsid w:val="56716FD0"/>
    <w:rsid w:val="56754344"/>
    <w:rsid w:val="56856065"/>
    <w:rsid w:val="569116F3"/>
    <w:rsid w:val="56A03F3B"/>
    <w:rsid w:val="56CE6DCD"/>
    <w:rsid w:val="56E54251"/>
    <w:rsid w:val="56F416DC"/>
    <w:rsid w:val="57024C3B"/>
    <w:rsid w:val="57182311"/>
    <w:rsid w:val="575317C5"/>
    <w:rsid w:val="577400FE"/>
    <w:rsid w:val="57951B34"/>
    <w:rsid w:val="57A45C7D"/>
    <w:rsid w:val="57B13B92"/>
    <w:rsid w:val="57C41615"/>
    <w:rsid w:val="57E85743"/>
    <w:rsid w:val="57FE36AB"/>
    <w:rsid w:val="58135F68"/>
    <w:rsid w:val="58360989"/>
    <w:rsid w:val="5837512A"/>
    <w:rsid w:val="58713E7A"/>
    <w:rsid w:val="58844F8F"/>
    <w:rsid w:val="588A77AA"/>
    <w:rsid w:val="589F4F19"/>
    <w:rsid w:val="58C73692"/>
    <w:rsid w:val="58D70EDE"/>
    <w:rsid w:val="58DC6155"/>
    <w:rsid w:val="59091D6B"/>
    <w:rsid w:val="590C45C2"/>
    <w:rsid w:val="591C2686"/>
    <w:rsid w:val="59363C73"/>
    <w:rsid w:val="59627185"/>
    <w:rsid w:val="59683FBA"/>
    <w:rsid w:val="596D4578"/>
    <w:rsid w:val="59747B2D"/>
    <w:rsid w:val="598F533D"/>
    <w:rsid w:val="59A049E4"/>
    <w:rsid w:val="59B80135"/>
    <w:rsid w:val="59CB6FEE"/>
    <w:rsid w:val="59CE17DE"/>
    <w:rsid w:val="59DE04BF"/>
    <w:rsid w:val="59F1333C"/>
    <w:rsid w:val="59F71C21"/>
    <w:rsid w:val="59FD56E9"/>
    <w:rsid w:val="5A0F783A"/>
    <w:rsid w:val="5A1E5F34"/>
    <w:rsid w:val="5A284724"/>
    <w:rsid w:val="5A4E5D1B"/>
    <w:rsid w:val="5A61683A"/>
    <w:rsid w:val="5A6D1604"/>
    <w:rsid w:val="5A740EBC"/>
    <w:rsid w:val="5A8B0885"/>
    <w:rsid w:val="5A9C1597"/>
    <w:rsid w:val="5AA87EF0"/>
    <w:rsid w:val="5ACE3B99"/>
    <w:rsid w:val="5B0D70D7"/>
    <w:rsid w:val="5B0D7480"/>
    <w:rsid w:val="5B1670B3"/>
    <w:rsid w:val="5B1D2E2D"/>
    <w:rsid w:val="5B7009D9"/>
    <w:rsid w:val="5B8A05D0"/>
    <w:rsid w:val="5B983D16"/>
    <w:rsid w:val="5BA1096F"/>
    <w:rsid w:val="5BA123C1"/>
    <w:rsid w:val="5BA8126E"/>
    <w:rsid w:val="5BCC795C"/>
    <w:rsid w:val="5BEF5371"/>
    <w:rsid w:val="5C1332AB"/>
    <w:rsid w:val="5C1930ED"/>
    <w:rsid w:val="5C2D2A5E"/>
    <w:rsid w:val="5C39291B"/>
    <w:rsid w:val="5C4B01D9"/>
    <w:rsid w:val="5C531631"/>
    <w:rsid w:val="5C800D62"/>
    <w:rsid w:val="5C896755"/>
    <w:rsid w:val="5C927E79"/>
    <w:rsid w:val="5CA33CD4"/>
    <w:rsid w:val="5CC20628"/>
    <w:rsid w:val="5CE21FD7"/>
    <w:rsid w:val="5CE449FE"/>
    <w:rsid w:val="5CED3638"/>
    <w:rsid w:val="5CFE5026"/>
    <w:rsid w:val="5D0B563B"/>
    <w:rsid w:val="5D0F6FE2"/>
    <w:rsid w:val="5D114CF9"/>
    <w:rsid w:val="5D1210D9"/>
    <w:rsid w:val="5D5C5B00"/>
    <w:rsid w:val="5D685E98"/>
    <w:rsid w:val="5D77484F"/>
    <w:rsid w:val="5D7F6BFC"/>
    <w:rsid w:val="5D841C89"/>
    <w:rsid w:val="5D89039D"/>
    <w:rsid w:val="5D9063B1"/>
    <w:rsid w:val="5D9B0F34"/>
    <w:rsid w:val="5DA534FB"/>
    <w:rsid w:val="5DCF09B4"/>
    <w:rsid w:val="5DDB6695"/>
    <w:rsid w:val="5DF66F84"/>
    <w:rsid w:val="5E036250"/>
    <w:rsid w:val="5E043E2D"/>
    <w:rsid w:val="5E0858F2"/>
    <w:rsid w:val="5E0A5121"/>
    <w:rsid w:val="5E0B7B6E"/>
    <w:rsid w:val="5E1F35CF"/>
    <w:rsid w:val="5E2A3939"/>
    <w:rsid w:val="5E2D641A"/>
    <w:rsid w:val="5E3E5855"/>
    <w:rsid w:val="5E455375"/>
    <w:rsid w:val="5E4B2E72"/>
    <w:rsid w:val="5E7308E2"/>
    <w:rsid w:val="5E740E6C"/>
    <w:rsid w:val="5E7C71BB"/>
    <w:rsid w:val="5E89252A"/>
    <w:rsid w:val="5E9E76F9"/>
    <w:rsid w:val="5EB21E45"/>
    <w:rsid w:val="5EB92A06"/>
    <w:rsid w:val="5EC5513C"/>
    <w:rsid w:val="5ED005F8"/>
    <w:rsid w:val="5EE21414"/>
    <w:rsid w:val="5EE3708B"/>
    <w:rsid w:val="5EEA6051"/>
    <w:rsid w:val="5EF85862"/>
    <w:rsid w:val="5EFC6320"/>
    <w:rsid w:val="5F1B1536"/>
    <w:rsid w:val="5F443D8D"/>
    <w:rsid w:val="5F4E253A"/>
    <w:rsid w:val="5F611F4D"/>
    <w:rsid w:val="5F685D6D"/>
    <w:rsid w:val="5F686741"/>
    <w:rsid w:val="5F7B0B70"/>
    <w:rsid w:val="5F8B7005"/>
    <w:rsid w:val="5FA80CC2"/>
    <w:rsid w:val="5FD17F74"/>
    <w:rsid w:val="5FD657B6"/>
    <w:rsid w:val="5FEF3687"/>
    <w:rsid w:val="60090643"/>
    <w:rsid w:val="600D2F8E"/>
    <w:rsid w:val="6026644C"/>
    <w:rsid w:val="60274D2E"/>
    <w:rsid w:val="602F27D4"/>
    <w:rsid w:val="60311148"/>
    <w:rsid w:val="60421F1A"/>
    <w:rsid w:val="60444571"/>
    <w:rsid w:val="604A0ADF"/>
    <w:rsid w:val="604C0593"/>
    <w:rsid w:val="604F3348"/>
    <w:rsid w:val="605A1E8C"/>
    <w:rsid w:val="6071042C"/>
    <w:rsid w:val="60725D6C"/>
    <w:rsid w:val="608D7D9A"/>
    <w:rsid w:val="608E7ADC"/>
    <w:rsid w:val="609B2845"/>
    <w:rsid w:val="60A124AC"/>
    <w:rsid w:val="60C670FA"/>
    <w:rsid w:val="60CB47E3"/>
    <w:rsid w:val="60CF0981"/>
    <w:rsid w:val="60DA2C29"/>
    <w:rsid w:val="61066474"/>
    <w:rsid w:val="610F35EC"/>
    <w:rsid w:val="614D57AD"/>
    <w:rsid w:val="61551851"/>
    <w:rsid w:val="615D36DE"/>
    <w:rsid w:val="6168751E"/>
    <w:rsid w:val="61707736"/>
    <w:rsid w:val="617636A0"/>
    <w:rsid w:val="618009A5"/>
    <w:rsid w:val="61834DDC"/>
    <w:rsid w:val="61940AEE"/>
    <w:rsid w:val="61B2129F"/>
    <w:rsid w:val="61E2796A"/>
    <w:rsid w:val="621A27F3"/>
    <w:rsid w:val="62201BB5"/>
    <w:rsid w:val="623E2345"/>
    <w:rsid w:val="624F5381"/>
    <w:rsid w:val="625B457B"/>
    <w:rsid w:val="625D3299"/>
    <w:rsid w:val="627A3507"/>
    <w:rsid w:val="628F3F72"/>
    <w:rsid w:val="62D11903"/>
    <w:rsid w:val="62DD22A0"/>
    <w:rsid w:val="62F1226B"/>
    <w:rsid w:val="63072647"/>
    <w:rsid w:val="632E55C0"/>
    <w:rsid w:val="633D227F"/>
    <w:rsid w:val="634A322E"/>
    <w:rsid w:val="635C2B47"/>
    <w:rsid w:val="636E26B0"/>
    <w:rsid w:val="637C5A23"/>
    <w:rsid w:val="6386793A"/>
    <w:rsid w:val="639228F4"/>
    <w:rsid w:val="63970706"/>
    <w:rsid w:val="639B0366"/>
    <w:rsid w:val="63A76EF1"/>
    <w:rsid w:val="63AE68F7"/>
    <w:rsid w:val="63E33290"/>
    <w:rsid w:val="63F907C1"/>
    <w:rsid w:val="6407020B"/>
    <w:rsid w:val="64082919"/>
    <w:rsid w:val="64126233"/>
    <w:rsid w:val="64194C98"/>
    <w:rsid w:val="64265E96"/>
    <w:rsid w:val="6440679C"/>
    <w:rsid w:val="6447425D"/>
    <w:rsid w:val="646E7E60"/>
    <w:rsid w:val="647411FA"/>
    <w:rsid w:val="6474557D"/>
    <w:rsid w:val="648F318D"/>
    <w:rsid w:val="64A06C4F"/>
    <w:rsid w:val="64D85324"/>
    <w:rsid w:val="64F15233"/>
    <w:rsid w:val="651324B2"/>
    <w:rsid w:val="652D798C"/>
    <w:rsid w:val="6530420D"/>
    <w:rsid w:val="653073F8"/>
    <w:rsid w:val="65336142"/>
    <w:rsid w:val="6535633D"/>
    <w:rsid w:val="654D03F7"/>
    <w:rsid w:val="656E03A9"/>
    <w:rsid w:val="656E0AEA"/>
    <w:rsid w:val="65770CE7"/>
    <w:rsid w:val="657E0B92"/>
    <w:rsid w:val="657E668D"/>
    <w:rsid w:val="6588371A"/>
    <w:rsid w:val="658A5A55"/>
    <w:rsid w:val="659156E5"/>
    <w:rsid w:val="65AD3037"/>
    <w:rsid w:val="65B04982"/>
    <w:rsid w:val="65C87F32"/>
    <w:rsid w:val="65D74A4F"/>
    <w:rsid w:val="65F505BF"/>
    <w:rsid w:val="65F72608"/>
    <w:rsid w:val="66073175"/>
    <w:rsid w:val="662A42F8"/>
    <w:rsid w:val="662E224B"/>
    <w:rsid w:val="66360A98"/>
    <w:rsid w:val="667A546F"/>
    <w:rsid w:val="66915BDD"/>
    <w:rsid w:val="66B47E12"/>
    <w:rsid w:val="66B57875"/>
    <w:rsid w:val="66CF0730"/>
    <w:rsid w:val="66DA496F"/>
    <w:rsid w:val="66DA6980"/>
    <w:rsid w:val="66E43BBE"/>
    <w:rsid w:val="66E70885"/>
    <w:rsid w:val="66E76222"/>
    <w:rsid w:val="66F5215F"/>
    <w:rsid w:val="6724026E"/>
    <w:rsid w:val="6747196F"/>
    <w:rsid w:val="675937BE"/>
    <w:rsid w:val="675E11E3"/>
    <w:rsid w:val="676178C0"/>
    <w:rsid w:val="678F2DEA"/>
    <w:rsid w:val="67AF4270"/>
    <w:rsid w:val="67BA7607"/>
    <w:rsid w:val="67C14EE5"/>
    <w:rsid w:val="67D45495"/>
    <w:rsid w:val="67F74747"/>
    <w:rsid w:val="67F82D85"/>
    <w:rsid w:val="67FD1769"/>
    <w:rsid w:val="68197539"/>
    <w:rsid w:val="68236175"/>
    <w:rsid w:val="683400FA"/>
    <w:rsid w:val="68466A95"/>
    <w:rsid w:val="684E17E6"/>
    <w:rsid w:val="68694902"/>
    <w:rsid w:val="687A3C00"/>
    <w:rsid w:val="68D30952"/>
    <w:rsid w:val="68D9373A"/>
    <w:rsid w:val="68E5399D"/>
    <w:rsid w:val="68F91222"/>
    <w:rsid w:val="69250818"/>
    <w:rsid w:val="692A1608"/>
    <w:rsid w:val="693B4DBD"/>
    <w:rsid w:val="693C4FAA"/>
    <w:rsid w:val="698D4E95"/>
    <w:rsid w:val="69926A91"/>
    <w:rsid w:val="69951C6E"/>
    <w:rsid w:val="69B24879"/>
    <w:rsid w:val="69CC672A"/>
    <w:rsid w:val="69DE6CBD"/>
    <w:rsid w:val="69E30BFD"/>
    <w:rsid w:val="69E35C1C"/>
    <w:rsid w:val="69F57589"/>
    <w:rsid w:val="69FC15FA"/>
    <w:rsid w:val="6A0801C8"/>
    <w:rsid w:val="6A0927E1"/>
    <w:rsid w:val="6A1B3501"/>
    <w:rsid w:val="6A1E0857"/>
    <w:rsid w:val="6A2C4128"/>
    <w:rsid w:val="6A5475B5"/>
    <w:rsid w:val="6A6A42C0"/>
    <w:rsid w:val="6A73634B"/>
    <w:rsid w:val="6A870444"/>
    <w:rsid w:val="6AAF48AA"/>
    <w:rsid w:val="6AC74B7F"/>
    <w:rsid w:val="6AD00B8D"/>
    <w:rsid w:val="6AD4455C"/>
    <w:rsid w:val="6AE479AF"/>
    <w:rsid w:val="6B181B3F"/>
    <w:rsid w:val="6B1F5561"/>
    <w:rsid w:val="6B7312A6"/>
    <w:rsid w:val="6B7A6BCD"/>
    <w:rsid w:val="6B9D31E4"/>
    <w:rsid w:val="6B9D6E50"/>
    <w:rsid w:val="6BA077FC"/>
    <w:rsid w:val="6BA91E32"/>
    <w:rsid w:val="6BAC2473"/>
    <w:rsid w:val="6BB7113F"/>
    <w:rsid w:val="6BD76F62"/>
    <w:rsid w:val="6BEB0D77"/>
    <w:rsid w:val="6BED3ABC"/>
    <w:rsid w:val="6BEE1AD6"/>
    <w:rsid w:val="6BFC5103"/>
    <w:rsid w:val="6C1464AD"/>
    <w:rsid w:val="6C4C5941"/>
    <w:rsid w:val="6C627AEA"/>
    <w:rsid w:val="6C693698"/>
    <w:rsid w:val="6CC25B76"/>
    <w:rsid w:val="6CF57390"/>
    <w:rsid w:val="6D187389"/>
    <w:rsid w:val="6D1B7AE2"/>
    <w:rsid w:val="6D423D1D"/>
    <w:rsid w:val="6D5E54EF"/>
    <w:rsid w:val="6D714CCA"/>
    <w:rsid w:val="6D751252"/>
    <w:rsid w:val="6D7B26FE"/>
    <w:rsid w:val="6DA53C4B"/>
    <w:rsid w:val="6DB6234D"/>
    <w:rsid w:val="6DC860CA"/>
    <w:rsid w:val="6DE43892"/>
    <w:rsid w:val="6DE7499F"/>
    <w:rsid w:val="6DFD1C3A"/>
    <w:rsid w:val="6E282329"/>
    <w:rsid w:val="6E676F46"/>
    <w:rsid w:val="6EB44924"/>
    <w:rsid w:val="6EB53D12"/>
    <w:rsid w:val="6EE11986"/>
    <w:rsid w:val="6EE92F7D"/>
    <w:rsid w:val="6EF76E81"/>
    <w:rsid w:val="6EF939AC"/>
    <w:rsid w:val="6F0E2FCD"/>
    <w:rsid w:val="6F361CC9"/>
    <w:rsid w:val="6F5A14BD"/>
    <w:rsid w:val="6F603244"/>
    <w:rsid w:val="6F695D36"/>
    <w:rsid w:val="6F710018"/>
    <w:rsid w:val="6F780CB7"/>
    <w:rsid w:val="6F7F4F1B"/>
    <w:rsid w:val="6FA13D4E"/>
    <w:rsid w:val="6FB338B0"/>
    <w:rsid w:val="6FE11BAF"/>
    <w:rsid w:val="70017E61"/>
    <w:rsid w:val="700A6C34"/>
    <w:rsid w:val="70194D0A"/>
    <w:rsid w:val="70260E3D"/>
    <w:rsid w:val="708D4DD8"/>
    <w:rsid w:val="70A33EBC"/>
    <w:rsid w:val="70B43D09"/>
    <w:rsid w:val="70D26E5E"/>
    <w:rsid w:val="70DF7AE5"/>
    <w:rsid w:val="70E10878"/>
    <w:rsid w:val="70F3285D"/>
    <w:rsid w:val="71235407"/>
    <w:rsid w:val="71294016"/>
    <w:rsid w:val="712C138D"/>
    <w:rsid w:val="714E17C9"/>
    <w:rsid w:val="715E0FA7"/>
    <w:rsid w:val="716966F8"/>
    <w:rsid w:val="717C4B5E"/>
    <w:rsid w:val="71866D53"/>
    <w:rsid w:val="71892D01"/>
    <w:rsid w:val="71C74278"/>
    <w:rsid w:val="71D51F41"/>
    <w:rsid w:val="71EF426D"/>
    <w:rsid w:val="71FC46EE"/>
    <w:rsid w:val="72240800"/>
    <w:rsid w:val="72275EA1"/>
    <w:rsid w:val="722C3DE6"/>
    <w:rsid w:val="725574B5"/>
    <w:rsid w:val="72662D28"/>
    <w:rsid w:val="727B645F"/>
    <w:rsid w:val="72994FA5"/>
    <w:rsid w:val="729B5B23"/>
    <w:rsid w:val="72D21D35"/>
    <w:rsid w:val="72E41E72"/>
    <w:rsid w:val="72F23F8A"/>
    <w:rsid w:val="73176E4A"/>
    <w:rsid w:val="7330484A"/>
    <w:rsid w:val="733361F2"/>
    <w:rsid w:val="73412319"/>
    <w:rsid w:val="7346366C"/>
    <w:rsid w:val="734708C9"/>
    <w:rsid w:val="73530902"/>
    <w:rsid w:val="739A5AFE"/>
    <w:rsid w:val="73B90847"/>
    <w:rsid w:val="73C41902"/>
    <w:rsid w:val="73C631D4"/>
    <w:rsid w:val="73CB7EDA"/>
    <w:rsid w:val="73DB051B"/>
    <w:rsid w:val="73DD493F"/>
    <w:rsid w:val="74007C3F"/>
    <w:rsid w:val="74033E28"/>
    <w:rsid w:val="74144138"/>
    <w:rsid w:val="741C7E8C"/>
    <w:rsid w:val="74226473"/>
    <w:rsid w:val="7433676C"/>
    <w:rsid w:val="743D6AB8"/>
    <w:rsid w:val="743E4474"/>
    <w:rsid w:val="745632DC"/>
    <w:rsid w:val="748557B8"/>
    <w:rsid w:val="74960E75"/>
    <w:rsid w:val="74AB4D01"/>
    <w:rsid w:val="74B36C5B"/>
    <w:rsid w:val="74BA4E94"/>
    <w:rsid w:val="74C82C57"/>
    <w:rsid w:val="74D33C5D"/>
    <w:rsid w:val="74D82A59"/>
    <w:rsid w:val="74DA40E1"/>
    <w:rsid w:val="74DF78BA"/>
    <w:rsid w:val="74E763A9"/>
    <w:rsid w:val="74F44832"/>
    <w:rsid w:val="74F91AF6"/>
    <w:rsid w:val="74FB07C8"/>
    <w:rsid w:val="752907E3"/>
    <w:rsid w:val="75353F82"/>
    <w:rsid w:val="753F7599"/>
    <w:rsid w:val="75573293"/>
    <w:rsid w:val="755F1B8D"/>
    <w:rsid w:val="759F265E"/>
    <w:rsid w:val="75D05540"/>
    <w:rsid w:val="75D5492D"/>
    <w:rsid w:val="75D810AE"/>
    <w:rsid w:val="75D92373"/>
    <w:rsid w:val="75E97BE2"/>
    <w:rsid w:val="75F143D0"/>
    <w:rsid w:val="75FC1481"/>
    <w:rsid w:val="76021FE8"/>
    <w:rsid w:val="76326953"/>
    <w:rsid w:val="76377BFB"/>
    <w:rsid w:val="7639120A"/>
    <w:rsid w:val="763B395C"/>
    <w:rsid w:val="7641261F"/>
    <w:rsid w:val="765E1A37"/>
    <w:rsid w:val="768E2E5B"/>
    <w:rsid w:val="76CF570F"/>
    <w:rsid w:val="76D44784"/>
    <w:rsid w:val="76EE3A24"/>
    <w:rsid w:val="76EF1A59"/>
    <w:rsid w:val="76FC066D"/>
    <w:rsid w:val="77023E99"/>
    <w:rsid w:val="77322063"/>
    <w:rsid w:val="773A5590"/>
    <w:rsid w:val="774C2755"/>
    <w:rsid w:val="775B0F14"/>
    <w:rsid w:val="77CA713E"/>
    <w:rsid w:val="77D807B7"/>
    <w:rsid w:val="77F210CD"/>
    <w:rsid w:val="782A4618"/>
    <w:rsid w:val="78300BCF"/>
    <w:rsid w:val="785967C7"/>
    <w:rsid w:val="785B3D8D"/>
    <w:rsid w:val="786611EF"/>
    <w:rsid w:val="78773863"/>
    <w:rsid w:val="78850BDC"/>
    <w:rsid w:val="78882EC8"/>
    <w:rsid w:val="78AD1313"/>
    <w:rsid w:val="78BB483E"/>
    <w:rsid w:val="78E239E9"/>
    <w:rsid w:val="78F16D50"/>
    <w:rsid w:val="78FA7315"/>
    <w:rsid w:val="78FF62EE"/>
    <w:rsid w:val="790D5511"/>
    <w:rsid w:val="79157BB1"/>
    <w:rsid w:val="79193FDE"/>
    <w:rsid w:val="79204B9F"/>
    <w:rsid w:val="792152C0"/>
    <w:rsid w:val="793445AC"/>
    <w:rsid w:val="79416C1C"/>
    <w:rsid w:val="794C151F"/>
    <w:rsid w:val="795D24BB"/>
    <w:rsid w:val="797F31A4"/>
    <w:rsid w:val="79865550"/>
    <w:rsid w:val="79896DC9"/>
    <w:rsid w:val="7990651B"/>
    <w:rsid w:val="79A35763"/>
    <w:rsid w:val="79AB27BD"/>
    <w:rsid w:val="79B0024A"/>
    <w:rsid w:val="79D045AE"/>
    <w:rsid w:val="79F34C10"/>
    <w:rsid w:val="79FF0F48"/>
    <w:rsid w:val="7A0B2F1C"/>
    <w:rsid w:val="7A215187"/>
    <w:rsid w:val="7A3226AE"/>
    <w:rsid w:val="7A36233B"/>
    <w:rsid w:val="7A4439DF"/>
    <w:rsid w:val="7A570BAF"/>
    <w:rsid w:val="7A7B609C"/>
    <w:rsid w:val="7A7C7E03"/>
    <w:rsid w:val="7A981F25"/>
    <w:rsid w:val="7A9945B5"/>
    <w:rsid w:val="7AA4327C"/>
    <w:rsid w:val="7AA84EEA"/>
    <w:rsid w:val="7AB563CD"/>
    <w:rsid w:val="7AE06EE2"/>
    <w:rsid w:val="7AE7210F"/>
    <w:rsid w:val="7AF652EC"/>
    <w:rsid w:val="7B047DAE"/>
    <w:rsid w:val="7B1D5D85"/>
    <w:rsid w:val="7B4D4864"/>
    <w:rsid w:val="7B550F95"/>
    <w:rsid w:val="7B637DA5"/>
    <w:rsid w:val="7B6E626F"/>
    <w:rsid w:val="7B813949"/>
    <w:rsid w:val="7BC93485"/>
    <w:rsid w:val="7BCF0C3A"/>
    <w:rsid w:val="7BEB5FEA"/>
    <w:rsid w:val="7BED4C17"/>
    <w:rsid w:val="7BF92C0D"/>
    <w:rsid w:val="7C154C75"/>
    <w:rsid w:val="7C22489F"/>
    <w:rsid w:val="7C330991"/>
    <w:rsid w:val="7C4F2E9F"/>
    <w:rsid w:val="7CC14334"/>
    <w:rsid w:val="7CDC2579"/>
    <w:rsid w:val="7D173DE0"/>
    <w:rsid w:val="7D440F13"/>
    <w:rsid w:val="7D743A51"/>
    <w:rsid w:val="7D941115"/>
    <w:rsid w:val="7DB85A8E"/>
    <w:rsid w:val="7DD2727D"/>
    <w:rsid w:val="7DF23218"/>
    <w:rsid w:val="7DFB691C"/>
    <w:rsid w:val="7E010CE1"/>
    <w:rsid w:val="7E06628A"/>
    <w:rsid w:val="7E0F4D44"/>
    <w:rsid w:val="7E163AAE"/>
    <w:rsid w:val="7E3A36E7"/>
    <w:rsid w:val="7E575C6D"/>
    <w:rsid w:val="7E5A065E"/>
    <w:rsid w:val="7E69034D"/>
    <w:rsid w:val="7E770002"/>
    <w:rsid w:val="7E796A8E"/>
    <w:rsid w:val="7E7F5F51"/>
    <w:rsid w:val="7E837A94"/>
    <w:rsid w:val="7E8653B5"/>
    <w:rsid w:val="7E881A71"/>
    <w:rsid w:val="7E973ED0"/>
    <w:rsid w:val="7E9740C6"/>
    <w:rsid w:val="7EA5585D"/>
    <w:rsid w:val="7EAB691D"/>
    <w:rsid w:val="7EB03AA1"/>
    <w:rsid w:val="7EC655EC"/>
    <w:rsid w:val="7ED02979"/>
    <w:rsid w:val="7EEA0F7D"/>
    <w:rsid w:val="7F0D7DF7"/>
    <w:rsid w:val="7F14154C"/>
    <w:rsid w:val="7F1F5B02"/>
    <w:rsid w:val="7F5325F6"/>
    <w:rsid w:val="7F552F28"/>
    <w:rsid w:val="7F6A49A7"/>
    <w:rsid w:val="7FA02EAF"/>
    <w:rsid w:val="7FCB14F9"/>
    <w:rsid w:val="7FF055D8"/>
    <w:rsid w:val="7FF77632"/>
    <w:rsid w:val="7FF815A9"/>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basedOn w:val="1"/>
    <w:link w:val="108"/>
    <w:qFormat/>
    <w:uiPriority w:val="0"/>
    <w:pPr>
      <w:widowControl w:val="0"/>
      <w:spacing w:after="160"/>
    </w:pPr>
    <w:rPr>
      <w:rFonts w:ascii="Arial" w:hAnsi="Arial"/>
      <w:b/>
      <w:sz w:val="18"/>
      <w:lang w:eastAsia="sv-SE"/>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bidi="ar-SA"/>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line="259" w:lineRule="auto"/>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val="sv-SE"/>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
    <w:link w:val="28"/>
    <w:qFormat/>
    <w:uiPriority w:val="0"/>
    <w:rPr>
      <w:b/>
      <w:lang w:val="en-GB"/>
    </w:rPr>
  </w:style>
  <w:style w:type="character" w:customStyle="1" w:styleId="123">
    <w:name w:val="Heading 3 Char"/>
    <w:link w:val="4"/>
    <w:qFormat/>
    <w:uiPriority w:val="0"/>
    <w:rPr>
      <w:rFonts w:ascii="Arial" w:hAnsi="Arial"/>
      <w:sz w:val="28"/>
      <w:lang w:eastAsia="en-US"/>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0">
    <w:name w:val="Comment Subject Char"/>
    <w:link w:val="48"/>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6">
    <w:name w:val="Heading 4 Char"/>
    <w:basedOn w:val="51"/>
    <w:link w:val="5"/>
    <w:qFormat/>
    <w:uiPriority w:val="0"/>
    <w:rPr>
      <w:rFonts w:ascii="Arial" w:hAnsi="Arial"/>
      <w:sz w:val="24"/>
      <w:lang w:eastAsia="en-US"/>
    </w:rPr>
  </w:style>
  <w:style w:type="character" w:customStyle="1" w:styleId="137">
    <w:name w:val="Heading 5 Char"/>
    <w:basedOn w:val="51"/>
    <w:link w:val="6"/>
    <w:qFormat/>
    <w:uiPriority w:val="0"/>
    <w:rPr>
      <w:rFonts w:ascii="Arial" w:hAnsi="Arial"/>
      <w:sz w:val="22"/>
      <w:lang w:eastAsia="en-US"/>
    </w:rPr>
  </w:style>
  <w:style w:type="character" w:customStyle="1" w:styleId="138">
    <w:name w:val="Heading 6 Char"/>
    <w:basedOn w:val="51"/>
    <w:link w:val="7"/>
    <w:qFormat/>
    <w:uiPriority w:val="0"/>
    <w:rPr>
      <w:rFonts w:ascii="Arial" w:hAnsi="Arial"/>
      <w:lang w:eastAsia="en-US"/>
    </w:rPr>
  </w:style>
  <w:style w:type="character" w:customStyle="1" w:styleId="139">
    <w:name w:val="Heading 7 Char"/>
    <w:basedOn w:val="51"/>
    <w:link w:val="9"/>
    <w:qFormat/>
    <w:uiPriority w:val="0"/>
    <w:rPr>
      <w:rFonts w:ascii="Arial" w:hAnsi="Arial"/>
      <w:lang w:eastAsia="en-US"/>
    </w:rPr>
  </w:style>
  <w:style w:type="character" w:customStyle="1" w:styleId="140">
    <w:name w:val="Heading 9 Char"/>
    <w:basedOn w:val="51"/>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1"/>
    <w:link w:val="36"/>
    <w:qFormat/>
    <w:uiPriority w:val="0"/>
    <w:rPr>
      <w:rFonts w:eastAsia="Yu Mincho"/>
      <w:lang w:val="en-GB" w:eastAsia="en-US"/>
    </w:rPr>
  </w:style>
  <w:style w:type="character" w:customStyle="1" w:styleId="145">
    <w:name w:val="Footnote Text Char"/>
    <w:basedOn w:val="51"/>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3D4C5-DBEC-450F-B033-162AE249DFE2}">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13</Pages>
  <Words>4072</Words>
  <Characters>24319</Characters>
  <Lines>202</Lines>
  <Paragraphs>56</Paragraphs>
  <TotalTime>1</TotalTime>
  <ScaleCrop>false</ScaleCrop>
  <LinksUpToDate>false</LinksUpToDate>
  <CharactersWithSpaces>28335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2022-03-01T12:14:00Z</dcterms:created>
  <dc:creator>양윤오/책임연구원/미래기술센터 C&amp;M표준(연)5G무선통신표준Task(yoonoh.yang@lge.com)</dc:creator>
  <cp:lastModifiedBy>ZTE(Moderator)</cp:lastModifiedBy>
  <cp:lastPrinted>2019-04-25T01:09:00Z</cp:lastPrinted>
  <dcterms:modified xsi:type="dcterms:W3CDTF">2022-03-02T12:25:38Z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1645568050</vt:lpwstr>
  </property>
</Properties>
</file>