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EA7B" w14:textId="4874AC54"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CC2099">
        <w:rPr>
          <w:b/>
          <w:i/>
          <w:noProof/>
          <w:sz w:val="28"/>
        </w:rPr>
        <w:t>58</w:t>
      </w:r>
      <w:r w:rsidR="00FC0D92">
        <w:rPr>
          <w:b/>
          <w:i/>
          <w:noProof/>
          <w:sz w:val="28"/>
        </w:rPr>
        <w:t>4</w:t>
      </w:r>
      <w:r w:rsidR="00F16C18">
        <w:rPr>
          <w:b/>
          <w:i/>
          <w:noProof/>
          <w:sz w:val="28"/>
        </w:rPr>
        <w:t>3</w:t>
      </w:r>
    </w:p>
    <w:p w14:paraId="16AF4402" w14:textId="223441CC" w:rsidR="001B341F" w:rsidRDefault="001B341F" w:rsidP="001B341F">
      <w:pPr>
        <w:pStyle w:val="CRCoverPage"/>
        <w:outlineLvl w:val="0"/>
        <w:rPr>
          <w:b/>
          <w:noProof/>
          <w:sz w:val="24"/>
        </w:rPr>
      </w:pPr>
      <w:r>
        <w:rPr>
          <w:b/>
          <w:noProof/>
          <w:sz w:val="24"/>
        </w:rPr>
        <w:t xml:space="preserve">Electronic meeting, </w:t>
      </w:r>
      <w:r w:rsidR="0046346B">
        <w:rPr>
          <w:b/>
          <w:noProof/>
          <w:sz w:val="24"/>
        </w:rPr>
        <w:t>August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41BCAC8B" w:rsidR="001E41F3" w:rsidRPr="00410371" w:rsidRDefault="00C96704" w:rsidP="00E365F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w:t>
            </w:r>
            <w:r w:rsidR="00CC2099">
              <w:rPr>
                <w:b/>
                <w:noProof/>
                <w:sz w:val="28"/>
              </w:rPr>
              <w:t>7</w:t>
            </w:r>
            <w:r w:rsidR="000335B5">
              <w:rPr>
                <w:b/>
                <w:noProof/>
                <w:sz w:val="28"/>
              </w:rPr>
              <w:t>.1</w:t>
            </w:r>
            <w:r w:rsidR="00CC2099">
              <w:rPr>
                <w:b/>
                <w:noProof/>
                <w:sz w:val="28"/>
              </w:rPr>
              <w:t>45</w:t>
            </w:r>
            <w:r w:rsidR="000335B5">
              <w:rPr>
                <w:b/>
                <w:noProof/>
                <w:sz w:val="28"/>
              </w:rPr>
              <w:t>-</w:t>
            </w:r>
            <w:r>
              <w:rPr>
                <w:b/>
                <w:noProof/>
                <w:sz w:val="28"/>
              </w:rPr>
              <w:fldChar w:fldCharType="end"/>
            </w:r>
            <w:r w:rsidR="00E365F5">
              <w:rPr>
                <w:b/>
                <w:noProof/>
                <w:sz w:val="28"/>
              </w:rPr>
              <w:t>2</w:t>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6603CCED" w:rsidR="001E41F3" w:rsidRPr="00410371" w:rsidRDefault="007B5600" w:rsidP="00F16C18">
            <w:pPr>
              <w:pStyle w:val="CRCoverPage"/>
              <w:spacing w:after="0"/>
              <w:jc w:val="center"/>
              <w:rPr>
                <w:noProof/>
                <w:sz w:val="28"/>
              </w:rPr>
            </w:pPr>
            <w:r>
              <w:rPr>
                <w:b/>
                <w:noProof/>
                <w:sz w:val="28"/>
              </w:rPr>
              <w:t>1</w:t>
            </w:r>
            <w:r w:rsidR="00F16C18">
              <w:rPr>
                <w:b/>
                <w:noProof/>
                <w:sz w:val="28"/>
              </w:rPr>
              <w:t>7</w:t>
            </w:r>
            <w:r w:rsidR="00A5038D">
              <w:rPr>
                <w:b/>
                <w:noProof/>
                <w:sz w:val="28"/>
              </w:rPr>
              <w:t>.</w:t>
            </w:r>
            <w:r w:rsidR="00F16C18">
              <w:rPr>
                <w:b/>
                <w:noProof/>
                <w:sz w:val="28"/>
              </w:rPr>
              <w:t>2</w:t>
            </w:r>
            <w:r w:rsidR="00A5038D">
              <w:rPr>
                <w:b/>
                <w:noProof/>
                <w:sz w:val="28"/>
              </w:rPr>
              <w:t>.</w:t>
            </w:r>
            <w:r w:rsidR="00EE2057">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4F55312C" w:rsidR="001E41F3" w:rsidRDefault="00CC2099" w:rsidP="00F16C18">
            <w:pPr>
              <w:pStyle w:val="CRCoverPage"/>
              <w:spacing w:after="0"/>
              <w:ind w:left="100"/>
              <w:rPr>
                <w:noProof/>
                <w:lang w:eastAsia="zh-CN"/>
              </w:rPr>
            </w:pPr>
            <w:r w:rsidRPr="00CC2099">
              <w:rPr>
                <w:noProof/>
              </w:rPr>
              <w:t xml:space="preserve">Big CR for TS </w:t>
            </w:r>
            <w:r w:rsidR="00FC0D92">
              <w:rPr>
                <w:noProof/>
              </w:rPr>
              <w:t>37.145-2</w:t>
            </w:r>
            <w:r w:rsidR="007B5600">
              <w:rPr>
                <w:noProof/>
              </w:rPr>
              <w:t xml:space="preserve"> Maintenance (Rel-1</w:t>
            </w:r>
            <w:r w:rsidR="00F16C18">
              <w:rPr>
                <w:noProof/>
              </w:rPr>
              <w:t>7</w:t>
            </w:r>
            <w:r w:rsidRPr="00CC2099">
              <w:rPr>
                <w:noProof/>
              </w:rPr>
              <w:t xml:space="preserve">, CAT </w:t>
            </w:r>
            <w:r w:rsidR="007B5600">
              <w:rPr>
                <w:noProof/>
              </w:rPr>
              <w:t>A</w:t>
            </w:r>
            <w:r w:rsidRPr="00CC2099">
              <w:rPr>
                <w:noProof/>
              </w:rPr>
              <w:t>)</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188A93F7" w:rsidR="001E41F3" w:rsidRDefault="002A0F92" w:rsidP="00EE2057">
            <w:pPr>
              <w:pStyle w:val="CRCoverPage"/>
              <w:spacing w:after="0"/>
              <w:ind w:left="100"/>
              <w:rPr>
                <w:noProof/>
                <w:lang w:eastAsia="zh-CN"/>
              </w:rPr>
            </w:pPr>
            <w:r>
              <w:rPr>
                <w:noProof/>
              </w:rPr>
              <w:t xml:space="preserve">MCC, </w:t>
            </w:r>
            <w:r w:rsidR="00EE2057">
              <w:rPr>
                <w:noProof/>
              </w:rPr>
              <w:t>Huawei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CB7C48" w14:textId="45C70C3C" w:rsidR="002A0F92" w:rsidRDefault="00957E97" w:rsidP="00957E97">
            <w:pPr>
              <w:pStyle w:val="CRCoverPage"/>
              <w:spacing w:after="0"/>
              <w:ind w:left="100"/>
              <w:rPr>
                <w:noProof/>
                <w:lang w:eastAsia="zh-CN"/>
              </w:rPr>
            </w:pPr>
            <w:r w:rsidRPr="00CD5A36">
              <w:rPr>
                <w:rFonts w:eastAsia="SimSun" w:cs="Arial"/>
                <w:sz w:val="21"/>
                <w:szCs w:val="21"/>
              </w:rPr>
              <w:t>NR_newRAT-Perf</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44A9D779" w:rsidR="001E41F3" w:rsidRDefault="007B5600" w:rsidP="00F0451C">
            <w:pPr>
              <w:pStyle w:val="CRCoverPage"/>
              <w:spacing w:after="0"/>
              <w:ind w:left="100" w:right="-609"/>
              <w:rPr>
                <w:b/>
                <w:noProof/>
              </w:rPr>
            </w:pPr>
            <w:r>
              <w:rPr>
                <w:b/>
                <w:noProof/>
              </w:rPr>
              <w:t>A</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576D6003" w:rsidR="001E41F3" w:rsidRDefault="00C96704" w:rsidP="004634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46346B">
              <w:rPr>
                <w:noProof/>
              </w:rPr>
              <w:t>7</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77777777" w:rsidR="002A0F92" w:rsidRDefault="002A0F92" w:rsidP="002A0F92">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904C739" w14:textId="77777777" w:rsidR="002A0F92" w:rsidRDefault="002A0F92" w:rsidP="00325696">
            <w:pPr>
              <w:pStyle w:val="CRCoverPage"/>
              <w:spacing w:after="0"/>
              <w:rPr>
                <w:noProof/>
                <w:lang w:eastAsia="zh-CN"/>
              </w:rPr>
            </w:pPr>
          </w:p>
          <w:p w14:paraId="275BAF79" w14:textId="375ABAE9" w:rsidR="00157CED" w:rsidRPr="0046346B" w:rsidRDefault="002A0F92" w:rsidP="00CC2099">
            <w:pPr>
              <w:pStyle w:val="CRCoverPage"/>
              <w:spacing w:after="0"/>
              <w:rPr>
                <w:b/>
                <w:noProof/>
                <w:lang w:eastAsia="zh-CN"/>
              </w:rPr>
            </w:pPr>
            <w:r w:rsidRPr="0046346B">
              <w:rPr>
                <w:b/>
                <w:noProof/>
                <w:lang w:eastAsia="zh-CN"/>
              </w:rPr>
              <w:t>R4-211</w:t>
            </w:r>
            <w:r w:rsidR="007B5600" w:rsidRPr="0046346B">
              <w:rPr>
                <w:b/>
                <w:noProof/>
                <w:lang w:eastAsia="zh-CN"/>
              </w:rPr>
              <w:t>308</w:t>
            </w:r>
            <w:r w:rsidR="00806C33" w:rsidRPr="0046346B">
              <w:rPr>
                <w:b/>
                <w:noProof/>
                <w:lang w:eastAsia="zh-CN"/>
              </w:rPr>
              <w:t>8</w:t>
            </w:r>
            <w:r w:rsidRPr="0046346B">
              <w:rPr>
                <w:b/>
                <w:noProof/>
                <w:lang w:eastAsia="zh-CN"/>
              </w:rPr>
              <w:tab/>
            </w:r>
            <w:r w:rsidR="00E365F5" w:rsidRPr="0046346B">
              <w:rPr>
                <w:rFonts w:eastAsia="SimSun"/>
                <w:b/>
                <w:noProof/>
              </w:rPr>
              <w:t>OTA transmitter intermodulation 37.145-2 R1</w:t>
            </w:r>
            <w:r w:rsidR="00806C33" w:rsidRPr="0046346B">
              <w:rPr>
                <w:rFonts w:eastAsia="SimSun"/>
                <w:b/>
                <w:noProof/>
              </w:rPr>
              <w:t>7</w:t>
            </w:r>
          </w:p>
          <w:p w14:paraId="349953E8" w14:textId="70CAA099" w:rsidR="002A0F92" w:rsidRDefault="002A0F92" w:rsidP="00325696">
            <w:pPr>
              <w:pStyle w:val="CRCoverPage"/>
              <w:spacing w:after="0"/>
              <w:rPr>
                <w:noProof/>
                <w:lang w:eastAsia="zh-CN"/>
              </w:rPr>
            </w:pPr>
            <w:r>
              <w:rPr>
                <w:rFonts w:hint="eastAsia"/>
                <w:noProof/>
                <w:lang w:eastAsia="zh-CN"/>
              </w:rPr>
              <w:t>&lt;</w:t>
            </w:r>
            <w:r>
              <w:rPr>
                <w:noProof/>
                <w:lang w:eastAsia="zh-CN"/>
              </w:rPr>
              <w:t>Reason for change&gt;</w:t>
            </w:r>
          </w:p>
          <w:p w14:paraId="6F6BD1B5" w14:textId="165906D1" w:rsidR="00C05813" w:rsidRPr="00E365F5" w:rsidRDefault="00C05813" w:rsidP="00325696">
            <w:pPr>
              <w:pStyle w:val="CRCoverPage"/>
              <w:spacing w:after="0"/>
              <w:rPr>
                <w:noProof/>
                <w:lang w:eastAsia="zh-CN"/>
              </w:rPr>
            </w:pPr>
            <w:r>
              <w:rPr>
                <w:rFonts w:eastAsia="SimSun"/>
                <w:noProof/>
                <w:lang w:eastAsia="zh-CN"/>
              </w:rPr>
              <w:t xml:space="preserve">On OTA tranmitter intermodulation, very high power </w:t>
            </w:r>
            <w:r w:rsidRPr="00C6449B">
              <w:rPr>
                <w:rFonts w:eastAsia="SimSun"/>
                <w:lang w:eastAsia="ja-JP"/>
              </w:rPr>
              <w:t>P</w:t>
            </w:r>
            <w:r w:rsidRPr="00C6449B">
              <w:rPr>
                <w:rFonts w:eastAsia="SimSun"/>
                <w:vertAlign w:val="subscript"/>
                <w:lang w:eastAsia="ja-JP"/>
              </w:rPr>
              <w:t>rated,t,TRP</w:t>
            </w:r>
            <w:r>
              <w:rPr>
                <w:rFonts w:eastAsia="SimSun"/>
                <w:vertAlign w:val="subscript"/>
                <w:lang w:eastAsia="ja-JP"/>
              </w:rPr>
              <w:t xml:space="preserve"> </w:t>
            </w:r>
            <w:r w:rsidRPr="00F90164">
              <w:rPr>
                <w:rFonts w:eastAsia="SimSun"/>
                <w:noProof/>
                <w:lang w:eastAsia="zh-CN"/>
              </w:rPr>
              <w:t xml:space="preserve">is not </w:t>
            </w:r>
            <w:r>
              <w:rPr>
                <w:rFonts w:eastAsia="SimSun"/>
                <w:noProof/>
                <w:lang w:eastAsia="zh-CN"/>
              </w:rPr>
              <w:t xml:space="preserve">feasible for the test chamber. And </w:t>
            </w:r>
            <w:r w:rsidRPr="00102724">
              <w:rPr>
                <w:rFonts w:eastAsia="SimSun"/>
                <w:noProof/>
                <w:lang w:eastAsia="zh-CN"/>
              </w:rPr>
              <w:t xml:space="preserve">the power transmitted in closest column could be far below the </w:t>
            </w:r>
            <w:r>
              <w:rPr>
                <w:rFonts w:eastAsia="SimSun"/>
                <w:noProof/>
                <w:lang w:eastAsia="zh-CN"/>
              </w:rPr>
              <w:t xml:space="preserve">power </w:t>
            </w:r>
            <w:r w:rsidRPr="00C6449B">
              <w:rPr>
                <w:rFonts w:eastAsia="SimSun"/>
                <w:lang w:eastAsia="ja-JP"/>
              </w:rPr>
              <w:t>P</w:t>
            </w:r>
            <w:r w:rsidRPr="00C6449B">
              <w:rPr>
                <w:rFonts w:eastAsia="SimSun"/>
                <w:vertAlign w:val="subscript"/>
                <w:lang w:eastAsia="ja-JP"/>
              </w:rPr>
              <w:t>rated,t,TRP</w:t>
            </w:r>
            <w:r w:rsidRPr="00102724">
              <w:rPr>
                <w:rFonts w:eastAsia="SimSun"/>
                <w:noProof/>
                <w:lang w:eastAsia="zh-CN"/>
              </w:rPr>
              <w:t xml:space="preserve"> since AAS always use multi-column antenna</w:t>
            </w:r>
            <w:r>
              <w:rPr>
                <w:rFonts w:eastAsia="SimSun"/>
                <w:noProof/>
                <w:lang w:eastAsia="zh-CN"/>
              </w:rPr>
              <w:t xml:space="preserve">. For co-location blocking requirements, 46 dBm is adopted in terms of TRP. </w:t>
            </w:r>
            <w:r w:rsidRPr="00F51B63">
              <w:rPr>
                <w:rFonts w:eastAsia="SimSun"/>
                <w:noProof/>
                <w:lang w:eastAsia="zh-CN"/>
              </w:rPr>
              <w:t>The same interferer level as used for co-location blocking should be re-used</w:t>
            </w:r>
          </w:p>
          <w:p w14:paraId="0B053D7F" w14:textId="77777777" w:rsidR="00CC2099" w:rsidRDefault="00CC2099" w:rsidP="00325696">
            <w:pPr>
              <w:pStyle w:val="CRCoverPage"/>
              <w:spacing w:after="0"/>
              <w:rPr>
                <w:noProof/>
              </w:rPr>
            </w:pPr>
          </w:p>
          <w:p w14:paraId="4C13F964" w14:textId="26362E44" w:rsidR="00E365F5" w:rsidRPr="0046346B" w:rsidRDefault="00E365F5" w:rsidP="00E365F5">
            <w:pPr>
              <w:pStyle w:val="CRCoverPage"/>
              <w:spacing w:after="0"/>
            </w:pPr>
            <w:r w:rsidRPr="0046346B">
              <w:rPr>
                <w:b/>
                <w:noProof/>
                <w:lang w:eastAsia="zh-CN"/>
              </w:rPr>
              <w:t>R4-211</w:t>
            </w:r>
            <w:r w:rsidR="0046346B" w:rsidRPr="0046346B">
              <w:rPr>
                <w:b/>
                <w:noProof/>
                <w:lang w:eastAsia="zh-CN"/>
              </w:rPr>
              <w:t>4001</w:t>
            </w:r>
            <w:r w:rsidRPr="0046346B">
              <w:rPr>
                <w:b/>
                <w:noProof/>
                <w:lang w:eastAsia="zh-CN"/>
              </w:rPr>
              <w:tab/>
            </w:r>
            <w:r w:rsidRPr="0046346B">
              <w:rPr>
                <w:b/>
              </w:rPr>
              <w:t>TS 37.145-2: Clarifications and corrections on extreme test environment</w:t>
            </w:r>
          </w:p>
          <w:p w14:paraId="7ADB15B5" w14:textId="77777777" w:rsidR="00CC2099" w:rsidRPr="0046346B" w:rsidRDefault="00CC2099" w:rsidP="00CC2099">
            <w:pPr>
              <w:pStyle w:val="CRCoverPage"/>
              <w:spacing w:after="0"/>
              <w:rPr>
                <w:noProof/>
                <w:lang w:eastAsia="zh-CN"/>
              </w:rPr>
            </w:pPr>
            <w:r w:rsidRPr="0046346B">
              <w:rPr>
                <w:rFonts w:hint="eastAsia"/>
                <w:noProof/>
                <w:lang w:eastAsia="zh-CN"/>
              </w:rPr>
              <w:t>&lt;</w:t>
            </w:r>
            <w:r w:rsidRPr="0046346B">
              <w:rPr>
                <w:noProof/>
                <w:lang w:eastAsia="zh-CN"/>
              </w:rPr>
              <w:t>Reason for change&gt;</w:t>
            </w:r>
          </w:p>
          <w:p w14:paraId="52DCFEE2" w14:textId="24335F96" w:rsidR="00DE2ACF" w:rsidRPr="0046346B" w:rsidRDefault="00DE2ACF" w:rsidP="00CC2099">
            <w:pPr>
              <w:pStyle w:val="CRCoverPage"/>
              <w:spacing w:after="0"/>
              <w:rPr>
                <w:noProof/>
                <w:lang w:eastAsia="zh-CN"/>
              </w:rPr>
            </w:pPr>
            <w:r w:rsidRPr="0046346B">
              <w:rPr>
                <w:noProof/>
              </w:rPr>
              <w:t>Testing under extreme conditions is not aligned with recent changes adopted for other BS specifications, especially TS 38.141-2</w:t>
            </w:r>
          </w:p>
          <w:p w14:paraId="68B45581" w14:textId="77777777" w:rsidR="002A0F92" w:rsidRDefault="002A0F92" w:rsidP="00E365F5">
            <w:pPr>
              <w:pStyle w:val="CRCoverPage"/>
              <w:spacing w:after="0"/>
              <w:rPr>
                <w:noProof/>
                <w:lang w:eastAsia="zh-CN"/>
              </w:rPr>
            </w:pPr>
          </w:p>
          <w:p w14:paraId="69411638" w14:textId="6D1F9E07" w:rsidR="00E365F5" w:rsidRPr="0046346B" w:rsidRDefault="00E365F5" w:rsidP="00E365F5">
            <w:pPr>
              <w:pStyle w:val="CRCoverPage"/>
              <w:spacing w:after="0"/>
              <w:rPr>
                <w:b/>
              </w:rPr>
            </w:pPr>
            <w:r w:rsidRPr="0046346B">
              <w:rPr>
                <w:b/>
                <w:noProof/>
                <w:lang w:eastAsia="zh-CN"/>
              </w:rPr>
              <w:t>R4-211</w:t>
            </w:r>
            <w:r w:rsidR="009A0043" w:rsidRPr="0046346B">
              <w:rPr>
                <w:b/>
                <w:noProof/>
                <w:lang w:eastAsia="zh-CN"/>
              </w:rPr>
              <w:t>4404</w:t>
            </w:r>
            <w:r w:rsidRPr="0046346B">
              <w:rPr>
                <w:b/>
                <w:noProof/>
                <w:lang w:eastAsia="zh-CN"/>
              </w:rPr>
              <w:tab/>
            </w:r>
            <w:r w:rsidRPr="0046346B">
              <w:rPr>
                <w:b/>
                <w:noProof/>
              </w:rPr>
              <w:t>Draft CR to TS 37.145-2: Additional OBUE table header corrections, Rel-1</w:t>
            </w:r>
            <w:r w:rsidR="009A0043" w:rsidRPr="0046346B">
              <w:rPr>
                <w:b/>
                <w:noProof/>
              </w:rPr>
              <w:t>7</w:t>
            </w:r>
          </w:p>
          <w:p w14:paraId="00FE52D1" w14:textId="77777777" w:rsidR="00E365F5" w:rsidRDefault="00E365F5" w:rsidP="00E365F5">
            <w:pPr>
              <w:pStyle w:val="CRCoverPage"/>
              <w:spacing w:after="0"/>
              <w:rPr>
                <w:noProof/>
                <w:lang w:eastAsia="zh-CN"/>
              </w:rPr>
            </w:pPr>
            <w:r>
              <w:rPr>
                <w:rFonts w:hint="eastAsia"/>
                <w:noProof/>
                <w:lang w:eastAsia="zh-CN"/>
              </w:rPr>
              <w:t>&lt;</w:t>
            </w:r>
            <w:r>
              <w:rPr>
                <w:noProof/>
                <w:lang w:eastAsia="zh-CN"/>
              </w:rPr>
              <w:t>Reason for change&gt;</w:t>
            </w:r>
          </w:p>
          <w:p w14:paraId="0853C8E3" w14:textId="77777777" w:rsidR="00F30F10" w:rsidRPr="00561153" w:rsidRDefault="00F30F10" w:rsidP="000703EC">
            <w:pPr>
              <w:pStyle w:val="CRCoverPage"/>
              <w:spacing w:after="0"/>
              <w:rPr>
                <w:noProof/>
                <w:color w:val="000000" w:themeColor="text1"/>
              </w:rPr>
            </w:pPr>
            <w:r w:rsidRPr="008D671D">
              <w:rPr>
                <w:noProof/>
                <w:color w:val="000000" w:themeColor="text1"/>
              </w:rPr>
              <w:t xml:space="preserve">During RAN4#98-e meeting, OBUE tables were corrected for the MSR and AAS </w:t>
            </w:r>
            <w:r w:rsidRPr="00561153">
              <w:rPr>
                <w:noProof/>
                <w:color w:val="000000" w:themeColor="text1"/>
              </w:rPr>
              <w:t xml:space="preserve">specifications in a series of CRs (in particular </w:t>
            </w:r>
            <w:r>
              <w:rPr>
                <w:noProof/>
                <w:color w:val="000000" w:themeColor="text1"/>
              </w:rPr>
              <w:t xml:space="preserve">Rel-15 CRs to TS 37.145-2 in </w:t>
            </w:r>
            <w:r w:rsidRPr="00561153">
              <w:rPr>
                <w:noProof/>
                <w:color w:val="000000" w:themeColor="text1"/>
              </w:rPr>
              <w:t>R4-2103792 and R4-2103887).</w:t>
            </w:r>
          </w:p>
          <w:p w14:paraId="114E5348" w14:textId="590F9553" w:rsidR="00F30F10" w:rsidRPr="008D671D" w:rsidRDefault="00F30F10" w:rsidP="000703EC">
            <w:pPr>
              <w:pStyle w:val="CRCoverPage"/>
              <w:spacing w:after="0"/>
              <w:rPr>
                <w:noProof/>
                <w:color w:val="000000" w:themeColor="text1"/>
              </w:rPr>
            </w:pPr>
            <w:r w:rsidRPr="00561153">
              <w:rPr>
                <w:noProof/>
                <w:color w:val="000000" w:themeColor="text1"/>
              </w:rPr>
              <w:t>During review of th</w:t>
            </w:r>
            <w:r w:rsidRPr="008D671D">
              <w:rPr>
                <w:noProof/>
                <w:color w:val="000000" w:themeColor="text1"/>
              </w:rPr>
              <w:t xml:space="preserve">e CRs implementation, it </w:t>
            </w:r>
            <w:r w:rsidR="000703EC">
              <w:rPr>
                <w:noProof/>
                <w:color w:val="000000" w:themeColor="text1"/>
              </w:rPr>
              <w:t xml:space="preserve">was identified that some of the </w:t>
            </w:r>
            <w:r w:rsidRPr="008D671D">
              <w:rPr>
                <w:noProof/>
                <w:color w:val="000000" w:themeColor="text1"/>
              </w:rPr>
              <w:t>agreed modifications were not fully aligned among the CRs.</w:t>
            </w:r>
          </w:p>
          <w:p w14:paraId="3D15CC84" w14:textId="04DDA815" w:rsidR="00F30F10" w:rsidRDefault="00F30F10" w:rsidP="00F30F10">
            <w:pPr>
              <w:pStyle w:val="CRCoverPage"/>
              <w:spacing w:after="0"/>
              <w:rPr>
                <w:noProof/>
                <w:lang w:eastAsia="zh-CN"/>
              </w:rPr>
            </w:pPr>
            <w:r w:rsidRPr="00C51ACF">
              <w:rPr>
                <w:noProof/>
                <w:color w:val="000000" w:themeColor="text1"/>
              </w:rPr>
              <w:t>In this CR, additional OBUE table header corrections are provided to correct identified misalignments</w:t>
            </w:r>
            <w:r>
              <w:rPr>
                <w:noProof/>
                <w:color w:val="000000" w:themeColor="text1"/>
              </w:rPr>
              <w:t xml:space="preserve">, and </w:t>
            </w:r>
            <w:r>
              <w:rPr>
                <w:color w:val="000000" w:themeColor="text1"/>
                <w:lang w:val="en-US" w:eastAsia="zh-CN"/>
              </w:rPr>
              <w:t>Table 6.7.5.5.2-2c is added in Table 6.7.5.5.2-0</w:t>
            </w:r>
            <w:r w:rsidRPr="00C51ACF">
              <w:rPr>
                <w:noProof/>
                <w:color w:val="000000" w:themeColor="text1"/>
              </w:rPr>
              <w:t>.</w:t>
            </w:r>
          </w:p>
          <w:p w14:paraId="728D12AE" w14:textId="77777777" w:rsidR="00154FEE" w:rsidRDefault="00154FEE" w:rsidP="00E365F5">
            <w:pPr>
              <w:pStyle w:val="CRCoverPage"/>
              <w:spacing w:after="0"/>
              <w:rPr>
                <w:noProof/>
                <w:lang w:eastAsia="zh-CN"/>
              </w:rPr>
            </w:pPr>
          </w:p>
          <w:p w14:paraId="49FCDF87" w14:textId="3E17BFDB" w:rsidR="00154FEE" w:rsidRPr="0046346B" w:rsidRDefault="00154FEE" w:rsidP="00154FEE">
            <w:pPr>
              <w:pStyle w:val="CRCoverPage"/>
              <w:spacing w:after="0"/>
              <w:rPr>
                <w:b/>
              </w:rPr>
            </w:pPr>
            <w:r w:rsidRPr="0046346B">
              <w:rPr>
                <w:b/>
                <w:noProof/>
                <w:lang w:eastAsia="zh-CN"/>
              </w:rPr>
              <w:t>R4-211399</w:t>
            </w:r>
            <w:r w:rsidR="0046346B" w:rsidRPr="0046346B">
              <w:rPr>
                <w:b/>
                <w:noProof/>
                <w:lang w:eastAsia="zh-CN"/>
              </w:rPr>
              <w:t>5</w:t>
            </w:r>
            <w:r w:rsidRPr="0046346B">
              <w:rPr>
                <w:b/>
                <w:noProof/>
                <w:lang w:eastAsia="zh-CN"/>
              </w:rPr>
              <w:tab/>
              <w:t>T</w:t>
            </w:r>
            <w:r w:rsidRPr="0046346B">
              <w:rPr>
                <w:b/>
              </w:rPr>
              <w:t>S 37.145-2: Correction of additional spurious emission limits for bands 50, 51, 75, 76</w:t>
            </w:r>
          </w:p>
          <w:p w14:paraId="05181EB4" w14:textId="77777777" w:rsidR="00154FEE" w:rsidRPr="0046346B" w:rsidRDefault="00154FEE" w:rsidP="00154FEE">
            <w:pPr>
              <w:pStyle w:val="CRCoverPage"/>
              <w:spacing w:after="0"/>
              <w:rPr>
                <w:noProof/>
                <w:lang w:eastAsia="zh-CN"/>
              </w:rPr>
            </w:pPr>
            <w:r w:rsidRPr="0046346B">
              <w:rPr>
                <w:rFonts w:hint="eastAsia"/>
                <w:noProof/>
                <w:lang w:eastAsia="zh-CN"/>
              </w:rPr>
              <w:lastRenderedPageBreak/>
              <w:t>&lt;</w:t>
            </w:r>
            <w:r w:rsidRPr="0046346B">
              <w:rPr>
                <w:noProof/>
                <w:lang w:eastAsia="zh-CN"/>
              </w:rPr>
              <w:t>Reason for change&gt;</w:t>
            </w:r>
          </w:p>
          <w:p w14:paraId="0A48BC36" w14:textId="17D7979F" w:rsidR="000703EC" w:rsidRPr="0046346B" w:rsidRDefault="000703EC" w:rsidP="00154FEE">
            <w:pPr>
              <w:pStyle w:val="CRCoverPage"/>
              <w:spacing w:after="0"/>
              <w:rPr>
                <w:noProof/>
                <w:lang w:eastAsia="zh-CN"/>
              </w:rPr>
            </w:pPr>
            <w:r w:rsidRPr="0046346B">
              <w:rPr>
                <w:noProof/>
              </w:rPr>
              <w:t>The current emission limits were specified based on declared values at the antenna port. However, absolute values are available in the ECC Dec 17(06) and ECC Dec 13(03)  This requirements are also applicable in spurious domain.</w:t>
            </w:r>
          </w:p>
          <w:p w14:paraId="29129C24" w14:textId="77777777" w:rsidR="00154FEE" w:rsidRDefault="00154FEE" w:rsidP="00E365F5">
            <w:pPr>
              <w:pStyle w:val="CRCoverPage"/>
              <w:spacing w:after="0"/>
              <w:rPr>
                <w:noProof/>
                <w:lang w:eastAsia="zh-CN"/>
              </w:rPr>
            </w:pPr>
          </w:p>
          <w:p w14:paraId="5A541FDB" w14:textId="20A60CB6" w:rsidR="00154FEE" w:rsidRPr="0046346B" w:rsidRDefault="00154FEE" w:rsidP="00154FEE">
            <w:pPr>
              <w:pStyle w:val="CRCoverPage"/>
              <w:spacing w:after="0"/>
              <w:rPr>
                <w:b/>
              </w:rPr>
            </w:pPr>
            <w:r w:rsidRPr="0046346B">
              <w:rPr>
                <w:b/>
                <w:noProof/>
                <w:lang w:eastAsia="zh-CN"/>
              </w:rPr>
              <w:t>R4-211</w:t>
            </w:r>
            <w:r w:rsidR="00B86F7E" w:rsidRPr="0046346B">
              <w:rPr>
                <w:b/>
                <w:noProof/>
                <w:lang w:eastAsia="zh-CN"/>
              </w:rPr>
              <w:t>440</w:t>
            </w:r>
            <w:r w:rsidR="009A0043" w:rsidRPr="0046346B">
              <w:rPr>
                <w:b/>
                <w:noProof/>
                <w:lang w:eastAsia="zh-CN"/>
              </w:rPr>
              <w:t>7</w:t>
            </w:r>
            <w:r w:rsidRPr="0046346B">
              <w:rPr>
                <w:b/>
                <w:noProof/>
                <w:lang w:eastAsia="zh-CN"/>
              </w:rPr>
              <w:tab/>
            </w:r>
            <w:r w:rsidRPr="0046346B">
              <w:rPr>
                <w:b/>
                <w:noProof/>
              </w:rPr>
              <w:t>Draft CR to TS 37.145-2: AWGN noise level for BS demodulation requirements for NR, Rel-1</w:t>
            </w:r>
            <w:r w:rsidR="009A0043" w:rsidRPr="0046346B">
              <w:rPr>
                <w:b/>
                <w:noProof/>
              </w:rPr>
              <w:t>7</w:t>
            </w:r>
          </w:p>
          <w:p w14:paraId="6856EE2C" w14:textId="77777777" w:rsidR="00154FEE" w:rsidRDefault="00154FEE" w:rsidP="00154FEE">
            <w:pPr>
              <w:pStyle w:val="CRCoverPage"/>
              <w:spacing w:after="0"/>
              <w:rPr>
                <w:noProof/>
                <w:lang w:eastAsia="zh-CN"/>
              </w:rPr>
            </w:pPr>
            <w:r>
              <w:rPr>
                <w:rFonts w:hint="eastAsia"/>
                <w:noProof/>
                <w:lang w:eastAsia="zh-CN"/>
              </w:rPr>
              <w:t>&lt;</w:t>
            </w:r>
            <w:r>
              <w:rPr>
                <w:noProof/>
                <w:lang w:eastAsia="zh-CN"/>
              </w:rPr>
              <w:t>Reason for change&gt;</w:t>
            </w:r>
          </w:p>
          <w:p w14:paraId="217B72C0" w14:textId="77777777" w:rsidR="00154FEE" w:rsidRDefault="00154FEE" w:rsidP="00154FEE">
            <w:pPr>
              <w:pStyle w:val="CRCoverPage"/>
              <w:spacing w:after="0"/>
              <w:rPr>
                <w:noProof/>
                <w:color w:val="000000" w:themeColor="text1"/>
              </w:rPr>
            </w:pPr>
            <w:r w:rsidRPr="00D2364C">
              <w:rPr>
                <w:noProof/>
                <w:color w:val="000000" w:themeColor="text1"/>
              </w:rPr>
              <w:t xml:space="preserve">During review of the TS 37.145-2, it was found that there is an outstanding TBD value (and [] brackets) in the test procedure for radiated performance requirements for NR. </w:t>
            </w:r>
          </w:p>
          <w:p w14:paraId="17EDE9F9" w14:textId="77777777" w:rsidR="00154FEE" w:rsidRDefault="00154FEE" w:rsidP="00154FEE">
            <w:pPr>
              <w:pStyle w:val="CRCoverPage"/>
              <w:spacing w:after="0"/>
              <w:rPr>
                <w:lang w:eastAsia="zh-CN"/>
              </w:rPr>
            </w:pPr>
            <w:r>
              <w:rPr>
                <w:noProof/>
                <w:color w:val="000000" w:themeColor="text1"/>
              </w:rPr>
              <w:t xml:space="preserve">Referring to TS 37.145-2, section 8.5.5.2 step 8, there is an empty placeholder for the AWGN power level at the BS in </w:t>
            </w:r>
            <w:r>
              <w:rPr>
                <w:rFonts w:eastAsia="‚c‚e‚o“Á‘¾ƒSƒVƒbƒN‘Ì"/>
              </w:rPr>
              <w:t xml:space="preserve">Table </w:t>
            </w:r>
            <w:r>
              <w:t>8.2.1.4.2</w:t>
            </w:r>
            <w:r>
              <w:rPr>
                <w:rFonts w:eastAsia="‚c‚e‚o“Á‘¾ƒSƒVƒbƒN‘Ì"/>
              </w:rPr>
              <w:t>-</w:t>
            </w:r>
            <w:r>
              <w:rPr>
                <w:lang w:eastAsia="zh-CN"/>
              </w:rPr>
              <w:t xml:space="preserve">2 (which is left TBD). It shall be the noted that the sentence above that table refers to the reader to the NR specification TS 38.141-2, e.g. </w:t>
            </w:r>
            <w:r>
              <w:rPr>
                <w:rFonts w:eastAsia="‚c‚e‚o“Á‘¾ƒSƒVƒbƒN‘Ì"/>
              </w:rPr>
              <w:t xml:space="preserve">Table </w:t>
            </w:r>
            <w:r>
              <w:t>8.2.1.4.2</w:t>
            </w:r>
            <w:r>
              <w:rPr>
                <w:rFonts w:eastAsia="‚c‚e‚o“Á‘¾ƒSƒVƒbƒN‘Ì"/>
              </w:rPr>
              <w:t>-</w:t>
            </w:r>
            <w:r>
              <w:rPr>
                <w:lang w:eastAsia="zh-CN"/>
              </w:rPr>
              <w:t>2</w:t>
            </w:r>
            <w:r>
              <w:rPr>
                <w:rFonts w:eastAsia="‚c‚e‚o“Á‘¾ƒSƒVƒbƒN‘Ì"/>
              </w:rPr>
              <w:t xml:space="preserve"> of TS 38.141-2 provides related AWGN power levels, reduced already by the - </w:t>
            </w:r>
            <w:r>
              <w:t>Δ</w:t>
            </w:r>
            <w:r>
              <w:rPr>
                <w:vertAlign w:val="subscript"/>
              </w:rPr>
              <w:t>OTAREFSENS</w:t>
            </w:r>
            <w:r>
              <w:rPr>
                <w:rFonts w:eastAsia="‚c‚e‚o“Á‘¾ƒSƒVƒbƒN‘Ì"/>
              </w:rPr>
              <w:t xml:space="preserve">. Please note that there are multiple tables specifying the </w:t>
            </w:r>
            <w:r w:rsidRPr="00D2364C">
              <w:rPr>
                <w:noProof/>
                <w:color w:val="000000" w:themeColor="text1"/>
              </w:rPr>
              <w:t xml:space="preserve">AWGN </w:t>
            </w:r>
            <w:r>
              <w:rPr>
                <w:rFonts w:eastAsia="‚c‚e‚o“Á‘¾ƒSƒVƒbƒN‘Ì"/>
              </w:rPr>
              <w:t xml:space="preserve">power levels for various BS demodulation tests. </w:t>
            </w:r>
          </w:p>
          <w:p w14:paraId="1D35AE1B" w14:textId="77777777" w:rsidR="00154FEE" w:rsidRDefault="00154FEE" w:rsidP="00154FEE">
            <w:pPr>
              <w:pStyle w:val="CRCoverPage"/>
              <w:spacing w:after="0"/>
              <w:rPr>
                <w:noProof/>
                <w:color w:val="000000" w:themeColor="text1"/>
              </w:rPr>
            </w:pPr>
            <w:r>
              <w:rPr>
                <w:lang w:eastAsia="zh-CN"/>
              </w:rPr>
              <w:t xml:space="preserve">As this AAS BS specification refers to the Single RAT specifications for the details of the radiated BS demodulation requirements, there is no need to double the information among the NR and AAS BS specifications. Therefore that missing table </w:t>
            </w:r>
            <w:r>
              <w:t>8.2.1.4.2</w:t>
            </w:r>
            <w:r>
              <w:rPr>
                <w:rFonts w:eastAsia="‚c‚e‚o“Á‘¾ƒSƒVƒbƒN‘Ì"/>
              </w:rPr>
              <w:t>-</w:t>
            </w:r>
            <w:r>
              <w:rPr>
                <w:lang w:eastAsia="zh-CN"/>
              </w:rPr>
              <w:t xml:space="preserve">2 is proposed to be Voided. </w:t>
            </w:r>
          </w:p>
          <w:p w14:paraId="2F650193" w14:textId="77777777" w:rsidR="00154FEE" w:rsidRPr="00D2364C" w:rsidRDefault="00154FEE" w:rsidP="00154FEE">
            <w:pPr>
              <w:pStyle w:val="CRCoverPage"/>
              <w:spacing w:after="0"/>
              <w:rPr>
                <w:noProof/>
                <w:color w:val="000000" w:themeColor="text1"/>
              </w:rPr>
            </w:pPr>
          </w:p>
          <w:p w14:paraId="2321CE9F" w14:textId="50FA2DFB" w:rsidR="00E365F5" w:rsidRPr="00957E97" w:rsidRDefault="00154FEE" w:rsidP="00154FEE">
            <w:pPr>
              <w:pStyle w:val="CRCoverPage"/>
              <w:spacing w:after="0"/>
              <w:rPr>
                <w:noProof/>
                <w:lang w:eastAsia="zh-CN"/>
              </w:rPr>
            </w:pPr>
            <w:r w:rsidRPr="00D2364C">
              <w:rPr>
                <w:noProof/>
                <w:color w:val="000000" w:themeColor="text1"/>
              </w:rPr>
              <w:t>In this Draft CR, TBD value (and [] brackets) for the AWGN power level at the BS inputs is resolved for the NR radiated performance requirements.</w:t>
            </w: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619539B0" w14:textId="77777777" w:rsidR="002A0F92" w:rsidRDefault="002A0F92" w:rsidP="002A0F92">
            <w:pPr>
              <w:pStyle w:val="CRCoverPage"/>
              <w:spacing w:after="0"/>
              <w:ind w:left="100"/>
              <w:rPr>
                <w:noProof/>
              </w:rPr>
            </w:pPr>
          </w:p>
          <w:p w14:paraId="49126117" w14:textId="76B2C14C" w:rsidR="00E365F5" w:rsidRPr="0046346B" w:rsidRDefault="00E365F5" w:rsidP="00E365F5">
            <w:pPr>
              <w:pStyle w:val="CRCoverPage"/>
              <w:spacing w:after="0"/>
              <w:rPr>
                <w:b/>
                <w:noProof/>
                <w:lang w:eastAsia="zh-CN"/>
              </w:rPr>
            </w:pPr>
            <w:r w:rsidRPr="0046346B">
              <w:rPr>
                <w:b/>
                <w:noProof/>
                <w:lang w:eastAsia="zh-CN"/>
              </w:rPr>
              <w:t>R4-211</w:t>
            </w:r>
            <w:r w:rsidR="007B5600" w:rsidRPr="0046346B">
              <w:rPr>
                <w:b/>
                <w:noProof/>
                <w:lang w:eastAsia="zh-CN"/>
              </w:rPr>
              <w:t>308</w:t>
            </w:r>
            <w:r w:rsidR="00806C33" w:rsidRPr="0046346B">
              <w:rPr>
                <w:b/>
                <w:noProof/>
                <w:lang w:eastAsia="zh-CN"/>
              </w:rPr>
              <w:t>8</w:t>
            </w:r>
            <w:r w:rsidRPr="0046346B">
              <w:rPr>
                <w:b/>
                <w:noProof/>
                <w:lang w:eastAsia="zh-CN"/>
              </w:rPr>
              <w:tab/>
            </w:r>
            <w:r w:rsidRPr="0046346B">
              <w:rPr>
                <w:rFonts w:eastAsia="SimSun"/>
                <w:b/>
                <w:noProof/>
              </w:rPr>
              <w:t>OTA transmitter intermodulation 37.145-2 R1</w:t>
            </w:r>
            <w:r w:rsidR="00806C33" w:rsidRPr="0046346B">
              <w:rPr>
                <w:rFonts w:eastAsia="SimSun"/>
                <w:b/>
                <w:noProof/>
              </w:rPr>
              <w:t>7</w:t>
            </w:r>
          </w:p>
          <w:p w14:paraId="1B2A9973" w14:textId="77777777" w:rsidR="002A0F92" w:rsidRDefault="002A0F92" w:rsidP="00CC2099">
            <w:pPr>
              <w:pStyle w:val="CRCoverPage"/>
              <w:spacing w:after="0"/>
              <w:rPr>
                <w:noProof/>
                <w:lang w:eastAsia="zh-CN"/>
              </w:rPr>
            </w:pPr>
            <w:r>
              <w:rPr>
                <w:rFonts w:hint="eastAsia"/>
                <w:noProof/>
                <w:lang w:eastAsia="zh-CN"/>
              </w:rPr>
              <w:t>&lt;</w:t>
            </w:r>
            <w:r>
              <w:rPr>
                <w:noProof/>
                <w:lang w:eastAsia="zh-CN"/>
              </w:rPr>
              <w:t>Summary of change&gt;</w:t>
            </w:r>
          </w:p>
          <w:p w14:paraId="4C4D99AF" w14:textId="0816126B" w:rsidR="002A0F92" w:rsidRDefault="00C05813" w:rsidP="00CC2099">
            <w:pPr>
              <w:pStyle w:val="CRCoverPage"/>
              <w:spacing w:after="0"/>
              <w:rPr>
                <w:noProof/>
              </w:rPr>
            </w:pPr>
            <w:r>
              <w:rPr>
                <w:rFonts w:eastAsia="SimSun"/>
                <w:noProof/>
                <w:lang w:eastAsia="zh-CN"/>
              </w:rPr>
              <w:t xml:space="preserve">The max interfereing power is defined as 46 dBm which is the same as </w:t>
            </w:r>
            <w:r w:rsidRPr="00F51B63">
              <w:rPr>
                <w:rFonts w:eastAsia="SimSun"/>
                <w:noProof/>
                <w:lang w:eastAsia="zh-CN"/>
              </w:rPr>
              <w:t>co-location blocking</w:t>
            </w:r>
            <w:r>
              <w:rPr>
                <w:rFonts w:eastAsia="SimSun"/>
                <w:noProof/>
                <w:lang w:eastAsia="zh-CN"/>
              </w:rPr>
              <w:t xml:space="preserve"> for Macro BS</w:t>
            </w:r>
          </w:p>
          <w:p w14:paraId="493752F7" w14:textId="77777777" w:rsidR="00CC2099" w:rsidRDefault="00CC2099" w:rsidP="00CC2099">
            <w:pPr>
              <w:pStyle w:val="CRCoverPage"/>
              <w:spacing w:after="0"/>
              <w:rPr>
                <w:noProof/>
              </w:rPr>
            </w:pPr>
          </w:p>
          <w:p w14:paraId="3462F0A2" w14:textId="305CC798" w:rsidR="00CC2099" w:rsidRPr="0046346B" w:rsidRDefault="00CC2099" w:rsidP="00CC2099">
            <w:pPr>
              <w:pStyle w:val="CRCoverPage"/>
              <w:spacing w:after="0"/>
              <w:rPr>
                <w:b/>
              </w:rPr>
            </w:pPr>
            <w:r w:rsidRPr="0046346B">
              <w:rPr>
                <w:b/>
                <w:noProof/>
                <w:lang w:eastAsia="zh-CN"/>
              </w:rPr>
              <w:t>R4-211</w:t>
            </w:r>
            <w:r w:rsidR="0046346B" w:rsidRPr="0046346B">
              <w:rPr>
                <w:b/>
                <w:noProof/>
                <w:lang w:eastAsia="zh-CN"/>
              </w:rPr>
              <w:t>4001</w:t>
            </w:r>
            <w:r w:rsidRPr="0046346B">
              <w:rPr>
                <w:b/>
                <w:noProof/>
                <w:lang w:eastAsia="zh-CN"/>
              </w:rPr>
              <w:tab/>
            </w:r>
            <w:r w:rsidR="00E365F5" w:rsidRPr="0046346B">
              <w:rPr>
                <w:b/>
              </w:rPr>
              <w:t>TS 37.145-2: Clarifications and corrections on extreme test environment</w:t>
            </w:r>
          </w:p>
          <w:p w14:paraId="70BCA320" w14:textId="77777777" w:rsidR="00CC2099" w:rsidRPr="0046346B" w:rsidRDefault="00CC2099" w:rsidP="00CC2099">
            <w:pPr>
              <w:pStyle w:val="CRCoverPage"/>
              <w:spacing w:after="0"/>
              <w:rPr>
                <w:noProof/>
                <w:lang w:eastAsia="zh-CN"/>
              </w:rPr>
            </w:pPr>
            <w:r w:rsidRPr="0046346B">
              <w:rPr>
                <w:rFonts w:hint="eastAsia"/>
                <w:noProof/>
                <w:lang w:eastAsia="zh-CN"/>
              </w:rPr>
              <w:t>&lt;</w:t>
            </w:r>
            <w:r w:rsidRPr="0046346B">
              <w:rPr>
                <w:noProof/>
                <w:lang w:eastAsia="zh-CN"/>
              </w:rPr>
              <w:t>Summary of change&gt;</w:t>
            </w:r>
          </w:p>
          <w:p w14:paraId="69150866" w14:textId="66F01695" w:rsidR="00DE2ACF" w:rsidRPr="0046346B" w:rsidRDefault="00DE2ACF" w:rsidP="00CC2099">
            <w:pPr>
              <w:pStyle w:val="CRCoverPage"/>
              <w:spacing w:after="0"/>
              <w:rPr>
                <w:noProof/>
                <w:lang w:eastAsia="zh-CN"/>
              </w:rPr>
            </w:pPr>
            <w:r w:rsidRPr="0046346B">
              <w:rPr>
                <w:noProof/>
              </w:rPr>
              <w:t>Introduce similar changes as were approved for TS 38.141-2</w:t>
            </w:r>
          </w:p>
          <w:p w14:paraId="6A76ABFD" w14:textId="490867BC" w:rsidR="00CC2099" w:rsidRPr="00CC2099" w:rsidRDefault="00CC2099" w:rsidP="00CC2099">
            <w:pPr>
              <w:pStyle w:val="CRCoverPage"/>
              <w:spacing w:after="0"/>
              <w:rPr>
                <w:noProof/>
                <w:lang w:eastAsia="zh-CN"/>
              </w:rPr>
            </w:pPr>
          </w:p>
          <w:p w14:paraId="1E697B58" w14:textId="48697E3F" w:rsidR="00154FEE" w:rsidRPr="0046346B" w:rsidRDefault="00154FEE" w:rsidP="00154FEE">
            <w:pPr>
              <w:pStyle w:val="CRCoverPage"/>
              <w:spacing w:after="0"/>
              <w:rPr>
                <w:b/>
              </w:rPr>
            </w:pPr>
            <w:r w:rsidRPr="0046346B">
              <w:rPr>
                <w:b/>
                <w:noProof/>
                <w:lang w:eastAsia="zh-CN"/>
              </w:rPr>
              <w:t>R4-211</w:t>
            </w:r>
            <w:r w:rsidR="009A0043" w:rsidRPr="0046346B">
              <w:rPr>
                <w:b/>
                <w:noProof/>
                <w:lang w:eastAsia="zh-CN"/>
              </w:rPr>
              <w:t>4404</w:t>
            </w:r>
            <w:r w:rsidRPr="0046346B">
              <w:rPr>
                <w:b/>
                <w:noProof/>
                <w:lang w:eastAsia="zh-CN"/>
              </w:rPr>
              <w:tab/>
            </w:r>
            <w:r w:rsidRPr="0046346B">
              <w:rPr>
                <w:b/>
                <w:noProof/>
              </w:rPr>
              <w:t>Draft CR to TS 37.145-2: Additional OBUE table header corrections, Rel-1</w:t>
            </w:r>
            <w:r w:rsidR="009A0043" w:rsidRPr="0046346B">
              <w:rPr>
                <w:b/>
                <w:noProof/>
              </w:rPr>
              <w:t>7</w:t>
            </w:r>
          </w:p>
          <w:p w14:paraId="12F037B9" w14:textId="77777777" w:rsidR="00E365F5" w:rsidRDefault="00E365F5" w:rsidP="00E365F5">
            <w:pPr>
              <w:pStyle w:val="CRCoverPage"/>
              <w:spacing w:after="0"/>
              <w:rPr>
                <w:noProof/>
                <w:lang w:eastAsia="zh-CN"/>
              </w:rPr>
            </w:pPr>
            <w:r>
              <w:rPr>
                <w:rFonts w:hint="eastAsia"/>
                <w:noProof/>
                <w:lang w:eastAsia="zh-CN"/>
              </w:rPr>
              <w:t>&lt;</w:t>
            </w:r>
            <w:r>
              <w:rPr>
                <w:noProof/>
                <w:lang w:eastAsia="zh-CN"/>
              </w:rPr>
              <w:t>Summary of change&gt;</w:t>
            </w:r>
          </w:p>
          <w:p w14:paraId="688EA119" w14:textId="42C734CB" w:rsidR="000703EC" w:rsidRDefault="000703EC" w:rsidP="00E365F5">
            <w:pPr>
              <w:pStyle w:val="CRCoverPage"/>
              <w:spacing w:after="0"/>
              <w:rPr>
                <w:noProof/>
                <w:lang w:eastAsia="zh-CN"/>
              </w:rPr>
            </w:pPr>
            <w:r w:rsidRPr="00CC2481">
              <w:rPr>
                <w:noProof/>
                <w:color w:val="000000" w:themeColor="text1"/>
              </w:rPr>
              <w:t>Table hea</w:t>
            </w:r>
            <w:r>
              <w:rPr>
                <w:noProof/>
                <w:color w:val="000000" w:themeColor="text1"/>
              </w:rPr>
              <w:t>d</w:t>
            </w:r>
            <w:r w:rsidRPr="00CC2481">
              <w:rPr>
                <w:noProof/>
                <w:color w:val="000000" w:themeColor="text1"/>
              </w:rPr>
              <w:t>ers for 6.7.5.5.2-2b and table 6.7.5.5.2-2c were aligned with approach agreed for the other OBUE tables.</w:t>
            </w:r>
            <w:r>
              <w:rPr>
                <w:noProof/>
                <w:color w:val="000000" w:themeColor="text1"/>
              </w:rPr>
              <w:t xml:space="preserve"> </w:t>
            </w:r>
            <w:r>
              <w:rPr>
                <w:color w:val="000000" w:themeColor="text1"/>
                <w:lang w:val="en-US" w:eastAsia="zh-CN"/>
              </w:rPr>
              <w:t>Table 6.7.5.5.2-2c is added in Table 6.7.5.5.2-0.</w:t>
            </w:r>
          </w:p>
          <w:p w14:paraId="04421777" w14:textId="77777777" w:rsidR="00154FEE" w:rsidRDefault="00154FEE" w:rsidP="00E365F5">
            <w:pPr>
              <w:pStyle w:val="CRCoverPage"/>
              <w:spacing w:after="0"/>
              <w:rPr>
                <w:noProof/>
                <w:lang w:eastAsia="zh-CN"/>
              </w:rPr>
            </w:pPr>
          </w:p>
          <w:p w14:paraId="47883CDC" w14:textId="0DB15A3A" w:rsidR="00154FEE" w:rsidRPr="0046346B" w:rsidRDefault="00154FEE" w:rsidP="00154FEE">
            <w:pPr>
              <w:pStyle w:val="CRCoverPage"/>
              <w:spacing w:after="0"/>
              <w:rPr>
                <w:b/>
              </w:rPr>
            </w:pPr>
            <w:r w:rsidRPr="0046346B">
              <w:rPr>
                <w:b/>
                <w:noProof/>
                <w:lang w:eastAsia="zh-CN"/>
              </w:rPr>
              <w:t>R4-211399</w:t>
            </w:r>
            <w:r w:rsidR="0046346B">
              <w:rPr>
                <w:b/>
                <w:noProof/>
                <w:lang w:eastAsia="zh-CN"/>
              </w:rPr>
              <w:t>5</w:t>
            </w:r>
            <w:r w:rsidRPr="0046346B">
              <w:rPr>
                <w:b/>
                <w:noProof/>
                <w:lang w:eastAsia="zh-CN"/>
              </w:rPr>
              <w:tab/>
              <w:t>T</w:t>
            </w:r>
            <w:r w:rsidRPr="0046346B">
              <w:rPr>
                <w:b/>
              </w:rPr>
              <w:t>S 37.145-2: Correction of additional spurious emission limits for bands 50, 51, 75, 76</w:t>
            </w:r>
          </w:p>
          <w:p w14:paraId="371BDD33" w14:textId="77777777" w:rsidR="00154FEE" w:rsidRPr="0046346B" w:rsidRDefault="00154FEE" w:rsidP="00154FEE">
            <w:pPr>
              <w:pStyle w:val="CRCoverPage"/>
              <w:spacing w:after="0"/>
              <w:rPr>
                <w:noProof/>
                <w:lang w:eastAsia="zh-CN"/>
              </w:rPr>
            </w:pPr>
            <w:r w:rsidRPr="0046346B">
              <w:rPr>
                <w:rFonts w:hint="eastAsia"/>
                <w:noProof/>
                <w:lang w:eastAsia="zh-CN"/>
              </w:rPr>
              <w:t>&lt;</w:t>
            </w:r>
            <w:r w:rsidRPr="0046346B">
              <w:rPr>
                <w:noProof/>
                <w:lang w:eastAsia="zh-CN"/>
              </w:rPr>
              <w:t>Summary of change&gt;</w:t>
            </w:r>
          </w:p>
          <w:p w14:paraId="1D39AD61" w14:textId="77777777" w:rsidR="000703EC" w:rsidRPr="0046346B" w:rsidRDefault="000703EC" w:rsidP="000703EC">
            <w:pPr>
              <w:pStyle w:val="CRCoverPage"/>
              <w:spacing w:after="0"/>
              <w:rPr>
                <w:noProof/>
              </w:rPr>
            </w:pPr>
            <w:r w:rsidRPr="0046346B">
              <w:rPr>
                <w:noProof/>
              </w:rPr>
              <w:t>Added a statement in the general section in spurious emissions.</w:t>
            </w:r>
          </w:p>
          <w:p w14:paraId="48BD34CF" w14:textId="77777777" w:rsidR="000703EC" w:rsidRPr="0046346B" w:rsidRDefault="000703EC" w:rsidP="000703EC">
            <w:pPr>
              <w:pStyle w:val="CRCoverPage"/>
              <w:spacing w:after="0"/>
              <w:rPr>
                <w:noProof/>
              </w:rPr>
            </w:pPr>
            <w:r w:rsidRPr="0046346B">
              <w:rPr>
                <w:noProof/>
              </w:rPr>
              <w:t xml:space="preserve">Change the limit to -42 dBm/27MHz. </w:t>
            </w:r>
          </w:p>
          <w:p w14:paraId="1D9FC97C" w14:textId="77777777" w:rsidR="000703EC" w:rsidRPr="0046346B" w:rsidRDefault="000703EC" w:rsidP="000703EC">
            <w:pPr>
              <w:pStyle w:val="CRCoverPage"/>
              <w:spacing w:after="0"/>
              <w:rPr>
                <w:noProof/>
              </w:rPr>
            </w:pPr>
            <w:r w:rsidRPr="0046346B">
              <w:rPr>
                <w:noProof/>
              </w:rPr>
              <w:t xml:space="preserve">Change table titles. Remove “declared” </w:t>
            </w:r>
          </w:p>
          <w:p w14:paraId="16015D2F" w14:textId="77777777" w:rsidR="000703EC" w:rsidRPr="0046346B" w:rsidRDefault="000703EC" w:rsidP="000703EC">
            <w:pPr>
              <w:pStyle w:val="CRCoverPage"/>
              <w:spacing w:after="0"/>
              <w:rPr>
                <w:noProof/>
              </w:rPr>
            </w:pPr>
            <w:r w:rsidRPr="0046346B">
              <w:rPr>
                <w:noProof/>
              </w:rPr>
              <w:t>Added bands n74 and n75 to the emissionslimits  above 1518 MHz</w:t>
            </w:r>
          </w:p>
          <w:p w14:paraId="4D60A452" w14:textId="77777777" w:rsidR="000703EC" w:rsidRPr="0046346B" w:rsidRDefault="000703EC" w:rsidP="000703EC">
            <w:pPr>
              <w:pStyle w:val="CRCoverPage"/>
              <w:spacing w:after="0"/>
              <w:rPr>
                <w:noProof/>
              </w:rPr>
            </w:pPr>
            <w:r w:rsidRPr="0046346B">
              <w:rPr>
                <w:noProof/>
              </w:rPr>
              <w:t>Limits as EIRP in line with spectrum decision</w:t>
            </w:r>
          </w:p>
          <w:p w14:paraId="0F8CCC3D" w14:textId="77777777" w:rsidR="000703EC" w:rsidRPr="0046346B" w:rsidRDefault="000703EC" w:rsidP="000703EC">
            <w:pPr>
              <w:pStyle w:val="CRCoverPage"/>
              <w:spacing w:after="0"/>
              <w:rPr>
                <w:noProof/>
              </w:rPr>
            </w:pPr>
            <w:r w:rsidRPr="0046346B">
              <w:rPr>
                <w:noProof/>
              </w:rPr>
              <w:t>Remove duplicate text in E-UTRA clause and refer to the MSR requirements instead.</w:t>
            </w:r>
          </w:p>
          <w:p w14:paraId="17C5E046" w14:textId="2783E999" w:rsidR="000703EC" w:rsidRPr="0046346B" w:rsidRDefault="000703EC" w:rsidP="000703EC">
            <w:pPr>
              <w:pStyle w:val="CRCoverPage"/>
              <w:spacing w:after="0"/>
              <w:rPr>
                <w:noProof/>
                <w:lang w:eastAsia="zh-CN"/>
              </w:rPr>
            </w:pPr>
            <w:r w:rsidRPr="0046346B">
              <w:rPr>
                <w:noProof/>
              </w:rPr>
              <w:t>Added 0dB test tolerance for the respective requirements in annex C.1</w:t>
            </w:r>
          </w:p>
          <w:p w14:paraId="768AD7DD" w14:textId="77777777" w:rsidR="00154FEE" w:rsidRPr="00154FEE" w:rsidRDefault="00154FEE" w:rsidP="00E365F5">
            <w:pPr>
              <w:pStyle w:val="CRCoverPage"/>
              <w:spacing w:after="0"/>
              <w:rPr>
                <w:noProof/>
                <w:lang w:eastAsia="zh-CN"/>
              </w:rPr>
            </w:pPr>
          </w:p>
          <w:p w14:paraId="54E78288" w14:textId="0E933219" w:rsidR="00154FEE" w:rsidRPr="0046346B" w:rsidRDefault="00154FEE" w:rsidP="00154FEE">
            <w:pPr>
              <w:pStyle w:val="CRCoverPage"/>
              <w:spacing w:after="0"/>
              <w:rPr>
                <w:b/>
              </w:rPr>
            </w:pPr>
            <w:r w:rsidRPr="0046346B">
              <w:rPr>
                <w:b/>
                <w:noProof/>
                <w:lang w:eastAsia="zh-CN"/>
              </w:rPr>
              <w:t>R4-211</w:t>
            </w:r>
            <w:r w:rsidR="00B86F7E" w:rsidRPr="0046346B">
              <w:rPr>
                <w:b/>
                <w:noProof/>
                <w:lang w:eastAsia="zh-CN"/>
              </w:rPr>
              <w:t>440</w:t>
            </w:r>
            <w:r w:rsidR="009A0043" w:rsidRPr="0046346B">
              <w:rPr>
                <w:b/>
                <w:noProof/>
                <w:lang w:eastAsia="zh-CN"/>
              </w:rPr>
              <w:t>7</w:t>
            </w:r>
            <w:r w:rsidRPr="0046346B">
              <w:rPr>
                <w:b/>
                <w:noProof/>
                <w:lang w:eastAsia="zh-CN"/>
              </w:rPr>
              <w:tab/>
            </w:r>
            <w:r w:rsidRPr="0046346B">
              <w:rPr>
                <w:b/>
                <w:noProof/>
              </w:rPr>
              <w:t>Draft CR to TS 37.145-2: AWGN noise level for BS demodulation requirements for NR, Rel-1</w:t>
            </w:r>
            <w:r w:rsidR="009A0043" w:rsidRPr="0046346B">
              <w:rPr>
                <w:b/>
                <w:noProof/>
              </w:rPr>
              <w:t>7</w:t>
            </w:r>
          </w:p>
          <w:p w14:paraId="7FD656A9" w14:textId="77777777" w:rsidR="00154FEE" w:rsidRDefault="00154FEE" w:rsidP="00154FEE">
            <w:pPr>
              <w:pStyle w:val="CRCoverPage"/>
              <w:spacing w:after="0"/>
              <w:rPr>
                <w:noProof/>
                <w:lang w:eastAsia="zh-CN"/>
              </w:rPr>
            </w:pPr>
            <w:r>
              <w:rPr>
                <w:rFonts w:hint="eastAsia"/>
                <w:noProof/>
                <w:lang w:eastAsia="zh-CN"/>
              </w:rPr>
              <w:t>&lt;</w:t>
            </w:r>
            <w:r>
              <w:rPr>
                <w:noProof/>
                <w:lang w:eastAsia="zh-CN"/>
              </w:rPr>
              <w:t>Summary of change&gt;</w:t>
            </w:r>
          </w:p>
          <w:p w14:paraId="0415823F" w14:textId="77777777" w:rsidR="00154FEE" w:rsidRDefault="00154FEE" w:rsidP="00154FEE">
            <w:pPr>
              <w:pStyle w:val="CRCoverPage"/>
              <w:spacing w:after="0"/>
              <w:rPr>
                <w:rFonts w:eastAsia="‚c‚e‚o“Á‘¾ƒSƒVƒbƒN‘Ì"/>
              </w:rPr>
            </w:pPr>
            <w:r>
              <w:rPr>
                <w:rFonts w:eastAsia="‚c‚e‚o“Á‘¾ƒSƒVƒbƒN‘Ì"/>
              </w:rPr>
              <w:t xml:space="preserve">Table </w:t>
            </w:r>
            <w:r>
              <w:t>8.2.1.4.2</w:t>
            </w:r>
            <w:r>
              <w:rPr>
                <w:rFonts w:eastAsia="‚c‚e‚o“Á‘¾ƒSƒVƒbƒN‘Ì"/>
              </w:rPr>
              <w:t>-</w:t>
            </w:r>
            <w:r>
              <w:rPr>
                <w:lang w:eastAsia="zh-CN"/>
              </w:rPr>
              <w:t>2</w:t>
            </w:r>
            <w:r>
              <w:rPr>
                <w:rFonts w:eastAsia="‚c‚e‚o“Á‘¾ƒSƒVƒbƒN‘Ì"/>
              </w:rPr>
              <w:t xml:space="preserve"> is Voided. </w:t>
            </w:r>
          </w:p>
          <w:p w14:paraId="1FD832DD" w14:textId="483265B5" w:rsidR="002A0F92" w:rsidRPr="00154FEE" w:rsidRDefault="00154FEE" w:rsidP="00154FEE">
            <w:pPr>
              <w:pStyle w:val="CRCoverPage"/>
              <w:spacing w:after="0"/>
              <w:rPr>
                <w:noProof/>
                <w:lang w:eastAsia="zh-CN"/>
              </w:rPr>
            </w:pPr>
            <w:r>
              <w:rPr>
                <w:rFonts w:eastAsia="‚c‚e‚o“Á‘¾ƒSƒVƒbƒN‘Ì"/>
              </w:rPr>
              <w:lastRenderedPageBreak/>
              <w:t xml:space="preserve"> Outstanding [] brackets are removed.</w:t>
            </w: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05F08C21" w14:textId="77777777" w:rsidR="002A0F92" w:rsidRDefault="002A0F92" w:rsidP="00325696">
            <w:pPr>
              <w:pStyle w:val="CRCoverPage"/>
              <w:spacing w:after="0"/>
              <w:rPr>
                <w:noProof/>
                <w:lang w:eastAsia="zh-CN"/>
              </w:rPr>
            </w:pPr>
          </w:p>
          <w:p w14:paraId="61238299" w14:textId="6C4CC074" w:rsidR="00E365F5" w:rsidRPr="0046346B" w:rsidRDefault="00E365F5" w:rsidP="00E365F5">
            <w:pPr>
              <w:pStyle w:val="CRCoverPage"/>
              <w:spacing w:after="0"/>
              <w:rPr>
                <w:b/>
                <w:noProof/>
                <w:lang w:eastAsia="zh-CN"/>
              </w:rPr>
            </w:pPr>
            <w:r w:rsidRPr="0046346B">
              <w:rPr>
                <w:b/>
                <w:noProof/>
                <w:lang w:eastAsia="zh-CN"/>
              </w:rPr>
              <w:t>R4-211</w:t>
            </w:r>
            <w:r w:rsidR="007B5600" w:rsidRPr="0046346B">
              <w:rPr>
                <w:b/>
                <w:noProof/>
                <w:lang w:eastAsia="zh-CN"/>
              </w:rPr>
              <w:t>308</w:t>
            </w:r>
            <w:r w:rsidR="00806C33" w:rsidRPr="0046346B">
              <w:rPr>
                <w:b/>
                <w:noProof/>
                <w:lang w:eastAsia="zh-CN"/>
              </w:rPr>
              <w:t>8</w:t>
            </w:r>
            <w:r w:rsidRPr="0046346B">
              <w:rPr>
                <w:b/>
                <w:noProof/>
                <w:lang w:eastAsia="zh-CN"/>
              </w:rPr>
              <w:tab/>
            </w:r>
            <w:r w:rsidRPr="0046346B">
              <w:rPr>
                <w:rFonts w:eastAsia="SimSun"/>
                <w:b/>
                <w:noProof/>
              </w:rPr>
              <w:t>OTA transmitter intermodulation 37.145-2 R1</w:t>
            </w:r>
            <w:r w:rsidR="00806C33" w:rsidRPr="0046346B">
              <w:rPr>
                <w:rFonts w:eastAsia="SimSun"/>
                <w:b/>
                <w:noProof/>
              </w:rPr>
              <w:t>7</w:t>
            </w:r>
          </w:p>
          <w:p w14:paraId="4296170B" w14:textId="77777777" w:rsidR="002A0F92" w:rsidRDefault="002A0F92" w:rsidP="00CC2099">
            <w:pPr>
              <w:pStyle w:val="CRCoverPage"/>
              <w:spacing w:after="0"/>
              <w:rPr>
                <w:noProof/>
                <w:lang w:eastAsia="zh-CN"/>
              </w:rPr>
            </w:pPr>
            <w:r>
              <w:rPr>
                <w:rFonts w:hint="eastAsia"/>
                <w:noProof/>
                <w:lang w:eastAsia="zh-CN"/>
              </w:rPr>
              <w:t>&lt;</w:t>
            </w:r>
            <w:r>
              <w:rPr>
                <w:noProof/>
                <w:lang w:eastAsia="zh-CN"/>
              </w:rPr>
              <w:t>Consequences if not approved&gt;</w:t>
            </w:r>
          </w:p>
          <w:p w14:paraId="12FED6A4" w14:textId="7857744B" w:rsidR="002A0F92" w:rsidRDefault="00C05813" w:rsidP="002A0F92">
            <w:pPr>
              <w:pStyle w:val="CRCoverPage"/>
              <w:spacing w:after="0"/>
              <w:rPr>
                <w:noProof/>
              </w:rPr>
            </w:pPr>
            <w:r>
              <w:rPr>
                <w:rFonts w:eastAsia="SimSun"/>
                <w:noProof/>
                <w:lang w:eastAsia="zh-CN"/>
              </w:rPr>
              <w:t>OTA tranmitter intermodulation can not be tested in the test chamber.</w:t>
            </w:r>
          </w:p>
          <w:p w14:paraId="0D384D52" w14:textId="77777777" w:rsidR="00CC2099" w:rsidRDefault="00CC2099" w:rsidP="002A0F92">
            <w:pPr>
              <w:pStyle w:val="CRCoverPage"/>
              <w:spacing w:after="0"/>
              <w:rPr>
                <w:noProof/>
              </w:rPr>
            </w:pPr>
          </w:p>
          <w:p w14:paraId="355359C7" w14:textId="2CE42416" w:rsidR="00E365F5" w:rsidRPr="0046346B" w:rsidRDefault="00E365F5" w:rsidP="00E365F5">
            <w:pPr>
              <w:pStyle w:val="CRCoverPage"/>
              <w:spacing w:after="0"/>
              <w:rPr>
                <w:b/>
              </w:rPr>
            </w:pPr>
            <w:r w:rsidRPr="0046346B">
              <w:rPr>
                <w:b/>
                <w:noProof/>
                <w:lang w:eastAsia="zh-CN"/>
              </w:rPr>
              <w:t>R4-211</w:t>
            </w:r>
            <w:r w:rsidR="007B5600" w:rsidRPr="0046346B">
              <w:rPr>
                <w:b/>
                <w:noProof/>
                <w:lang w:eastAsia="zh-CN"/>
              </w:rPr>
              <w:t>400</w:t>
            </w:r>
            <w:r w:rsidR="0046346B" w:rsidRPr="0046346B">
              <w:rPr>
                <w:b/>
                <w:noProof/>
                <w:lang w:eastAsia="zh-CN"/>
              </w:rPr>
              <w:t>1</w:t>
            </w:r>
            <w:r w:rsidRPr="0046346B">
              <w:rPr>
                <w:b/>
                <w:noProof/>
                <w:lang w:eastAsia="zh-CN"/>
              </w:rPr>
              <w:tab/>
            </w:r>
            <w:r w:rsidRPr="0046346B">
              <w:rPr>
                <w:b/>
              </w:rPr>
              <w:t>TS 37.145-2: Clarifications and corrections on extreme test environment</w:t>
            </w:r>
          </w:p>
          <w:p w14:paraId="685F21BF" w14:textId="77777777" w:rsidR="00CC2099" w:rsidRPr="0046346B" w:rsidRDefault="00CC2099" w:rsidP="00CC2099">
            <w:pPr>
              <w:pStyle w:val="CRCoverPage"/>
              <w:spacing w:after="0"/>
              <w:rPr>
                <w:noProof/>
                <w:lang w:eastAsia="zh-CN"/>
              </w:rPr>
            </w:pPr>
            <w:r w:rsidRPr="0046346B">
              <w:rPr>
                <w:rFonts w:hint="eastAsia"/>
                <w:noProof/>
                <w:lang w:eastAsia="zh-CN"/>
              </w:rPr>
              <w:t>&lt;</w:t>
            </w:r>
            <w:r w:rsidRPr="0046346B">
              <w:rPr>
                <w:noProof/>
                <w:lang w:eastAsia="zh-CN"/>
              </w:rPr>
              <w:t>Consequences if not approved&gt;</w:t>
            </w:r>
          </w:p>
          <w:p w14:paraId="1AA039B5" w14:textId="0FD29439" w:rsidR="00DE2ACF" w:rsidRPr="0046346B" w:rsidRDefault="00DE2ACF" w:rsidP="00CC2099">
            <w:pPr>
              <w:pStyle w:val="CRCoverPage"/>
              <w:spacing w:after="0"/>
              <w:rPr>
                <w:noProof/>
                <w:lang w:eastAsia="zh-CN"/>
              </w:rPr>
            </w:pPr>
            <w:r w:rsidRPr="0046346B">
              <w:rPr>
                <w:noProof/>
              </w:rPr>
              <w:t>Unclear conditions for testing under extreme conditions</w:t>
            </w:r>
          </w:p>
          <w:p w14:paraId="047C5480" w14:textId="77777777" w:rsidR="00E365F5" w:rsidRDefault="00E365F5" w:rsidP="00CC2099">
            <w:pPr>
              <w:pStyle w:val="CRCoverPage"/>
              <w:spacing w:after="0"/>
              <w:rPr>
                <w:noProof/>
                <w:lang w:eastAsia="zh-CN"/>
              </w:rPr>
            </w:pPr>
          </w:p>
          <w:p w14:paraId="4FADACBE" w14:textId="46751E17" w:rsidR="00154FEE" w:rsidRPr="0046346B" w:rsidRDefault="00154FEE" w:rsidP="00154FEE">
            <w:pPr>
              <w:pStyle w:val="CRCoverPage"/>
              <w:spacing w:after="0"/>
              <w:rPr>
                <w:b/>
              </w:rPr>
            </w:pPr>
            <w:r w:rsidRPr="0046346B">
              <w:rPr>
                <w:b/>
                <w:noProof/>
                <w:lang w:eastAsia="zh-CN"/>
              </w:rPr>
              <w:t>R4-211</w:t>
            </w:r>
            <w:r w:rsidR="009A0043" w:rsidRPr="0046346B">
              <w:rPr>
                <w:b/>
                <w:noProof/>
                <w:lang w:eastAsia="zh-CN"/>
              </w:rPr>
              <w:t>4404</w:t>
            </w:r>
            <w:r w:rsidRPr="0046346B">
              <w:rPr>
                <w:b/>
                <w:noProof/>
                <w:lang w:eastAsia="zh-CN"/>
              </w:rPr>
              <w:tab/>
            </w:r>
            <w:r w:rsidRPr="0046346B">
              <w:rPr>
                <w:b/>
                <w:noProof/>
              </w:rPr>
              <w:t xml:space="preserve">Draft CR to TS 37.145-2: Additional OBUE table header </w:t>
            </w:r>
            <w:r w:rsidR="009A0043" w:rsidRPr="0046346B">
              <w:rPr>
                <w:b/>
                <w:noProof/>
              </w:rPr>
              <w:t>corrections, Rel-17</w:t>
            </w:r>
          </w:p>
          <w:p w14:paraId="07E3F035" w14:textId="77777777" w:rsidR="00E365F5" w:rsidRDefault="00E365F5" w:rsidP="00E365F5">
            <w:pPr>
              <w:pStyle w:val="CRCoverPage"/>
              <w:spacing w:after="0"/>
              <w:rPr>
                <w:noProof/>
                <w:lang w:eastAsia="zh-CN"/>
              </w:rPr>
            </w:pPr>
            <w:r>
              <w:rPr>
                <w:rFonts w:hint="eastAsia"/>
                <w:noProof/>
                <w:lang w:eastAsia="zh-CN"/>
              </w:rPr>
              <w:t>&lt;</w:t>
            </w:r>
            <w:r>
              <w:rPr>
                <w:noProof/>
                <w:lang w:eastAsia="zh-CN"/>
              </w:rPr>
              <w:t>Consequences if not approved&gt;</w:t>
            </w:r>
          </w:p>
          <w:p w14:paraId="1D861CD4" w14:textId="3D0CA444" w:rsidR="000703EC" w:rsidRDefault="000703EC" w:rsidP="00E365F5">
            <w:pPr>
              <w:pStyle w:val="CRCoverPage"/>
              <w:spacing w:after="0"/>
              <w:rPr>
                <w:noProof/>
                <w:lang w:eastAsia="zh-CN"/>
              </w:rPr>
            </w:pPr>
            <w:r>
              <w:t xml:space="preserve">Misalignment </w:t>
            </w:r>
            <w:r w:rsidRPr="00CC2481">
              <w:rPr>
                <w:noProof/>
                <w:color w:val="000000" w:themeColor="text1"/>
              </w:rPr>
              <w:t>among the OBUE table headers would exist, and the requirements coverage would not be complete.</w:t>
            </w:r>
          </w:p>
          <w:p w14:paraId="50939C43" w14:textId="77777777" w:rsidR="00154FEE" w:rsidRDefault="00154FEE" w:rsidP="00E365F5">
            <w:pPr>
              <w:pStyle w:val="CRCoverPage"/>
              <w:spacing w:after="0"/>
              <w:rPr>
                <w:noProof/>
                <w:lang w:eastAsia="zh-CN"/>
              </w:rPr>
            </w:pPr>
          </w:p>
          <w:p w14:paraId="7B311C2A" w14:textId="7625B6DF" w:rsidR="00154FEE" w:rsidRPr="0046346B" w:rsidRDefault="00154FEE" w:rsidP="00154FEE">
            <w:pPr>
              <w:pStyle w:val="CRCoverPage"/>
              <w:spacing w:after="0"/>
              <w:rPr>
                <w:b/>
              </w:rPr>
            </w:pPr>
            <w:r w:rsidRPr="0046346B">
              <w:rPr>
                <w:b/>
                <w:noProof/>
                <w:lang w:eastAsia="zh-CN"/>
              </w:rPr>
              <w:t>R4-211399</w:t>
            </w:r>
            <w:r w:rsidR="0046346B" w:rsidRPr="0046346B">
              <w:rPr>
                <w:b/>
                <w:noProof/>
                <w:lang w:eastAsia="zh-CN"/>
              </w:rPr>
              <w:t>5</w:t>
            </w:r>
            <w:r w:rsidRPr="0046346B">
              <w:rPr>
                <w:b/>
                <w:noProof/>
                <w:lang w:eastAsia="zh-CN"/>
              </w:rPr>
              <w:tab/>
            </w:r>
            <w:r w:rsidR="00B86F7E" w:rsidRPr="0046346B">
              <w:rPr>
                <w:b/>
                <w:noProof/>
                <w:lang w:eastAsia="zh-CN"/>
              </w:rPr>
              <w:t>T</w:t>
            </w:r>
            <w:r w:rsidRPr="0046346B">
              <w:rPr>
                <w:b/>
              </w:rPr>
              <w:t>S 37.145-2: Correction of additional spurious emission limits for bands 50, 51, 75, 76</w:t>
            </w:r>
          </w:p>
          <w:p w14:paraId="2AA0BC85" w14:textId="77777777" w:rsidR="00154FEE" w:rsidRPr="0046346B" w:rsidRDefault="00154FEE" w:rsidP="00154FEE">
            <w:pPr>
              <w:pStyle w:val="CRCoverPage"/>
              <w:spacing w:after="0"/>
              <w:rPr>
                <w:noProof/>
                <w:lang w:eastAsia="zh-CN"/>
              </w:rPr>
            </w:pPr>
            <w:r w:rsidRPr="0046346B">
              <w:rPr>
                <w:rFonts w:hint="eastAsia"/>
                <w:noProof/>
                <w:lang w:eastAsia="zh-CN"/>
              </w:rPr>
              <w:t>&lt;</w:t>
            </w:r>
            <w:r w:rsidRPr="0046346B">
              <w:rPr>
                <w:noProof/>
                <w:lang w:eastAsia="zh-CN"/>
              </w:rPr>
              <w:t>Consequences if not approved&gt;</w:t>
            </w:r>
          </w:p>
          <w:p w14:paraId="6B7F5A9C" w14:textId="0FC41054" w:rsidR="000703EC" w:rsidRPr="0046346B" w:rsidRDefault="000703EC" w:rsidP="00154FEE">
            <w:pPr>
              <w:pStyle w:val="CRCoverPage"/>
              <w:spacing w:after="0"/>
              <w:rPr>
                <w:noProof/>
                <w:lang w:eastAsia="zh-CN"/>
              </w:rPr>
            </w:pPr>
            <w:r w:rsidRPr="0046346B">
              <w:rPr>
                <w:noProof/>
              </w:rPr>
              <w:t>Wrong value for unwanted emissions limit and lack of compliance with a European spectrum decisions</w:t>
            </w:r>
          </w:p>
          <w:p w14:paraId="49DE9619" w14:textId="77777777" w:rsidR="00154FEE" w:rsidRPr="00154FEE" w:rsidRDefault="00154FEE" w:rsidP="00E365F5">
            <w:pPr>
              <w:pStyle w:val="CRCoverPage"/>
              <w:spacing w:after="0"/>
              <w:rPr>
                <w:noProof/>
                <w:lang w:eastAsia="zh-CN"/>
              </w:rPr>
            </w:pPr>
          </w:p>
          <w:p w14:paraId="50876E0D" w14:textId="75702E27" w:rsidR="00154FEE" w:rsidRDefault="00154FEE" w:rsidP="00154FEE">
            <w:pPr>
              <w:pStyle w:val="CRCoverPage"/>
              <w:spacing w:after="0"/>
            </w:pPr>
            <w:r w:rsidRPr="002A0F92">
              <w:rPr>
                <w:noProof/>
                <w:lang w:eastAsia="zh-CN"/>
              </w:rPr>
              <w:t>R4-211</w:t>
            </w:r>
            <w:r w:rsidR="00B86F7E">
              <w:rPr>
                <w:noProof/>
                <w:lang w:eastAsia="zh-CN"/>
              </w:rPr>
              <w:t>440</w:t>
            </w:r>
            <w:r w:rsidR="009A0043">
              <w:rPr>
                <w:noProof/>
                <w:lang w:eastAsia="zh-CN"/>
              </w:rPr>
              <w:t>7</w:t>
            </w:r>
            <w:r w:rsidRPr="002A0F92">
              <w:rPr>
                <w:noProof/>
                <w:lang w:eastAsia="zh-CN"/>
              </w:rPr>
              <w:tab/>
            </w:r>
            <w:r w:rsidRPr="00D2364C">
              <w:rPr>
                <w:noProof/>
              </w:rPr>
              <w:t>Draft CR to TS 37.145-2: AWGN noise level for BS demodulation requirements for NR, Rel-1</w:t>
            </w:r>
            <w:r w:rsidR="009A0043">
              <w:rPr>
                <w:noProof/>
              </w:rPr>
              <w:t>7</w:t>
            </w:r>
          </w:p>
          <w:p w14:paraId="7EBF6F49" w14:textId="77777777" w:rsidR="002A0F92" w:rsidRDefault="00154FEE" w:rsidP="00325696">
            <w:pPr>
              <w:pStyle w:val="CRCoverPage"/>
              <w:spacing w:after="0"/>
              <w:rPr>
                <w:noProof/>
                <w:lang w:eastAsia="zh-CN"/>
              </w:rPr>
            </w:pPr>
            <w:r>
              <w:rPr>
                <w:rFonts w:hint="eastAsia"/>
                <w:noProof/>
                <w:lang w:eastAsia="zh-CN"/>
              </w:rPr>
              <w:t>&lt;</w:t>
            </w:r>
            <w:r>
              <w:rPr>
                <w:noProof/>
                <w:lang w:eastAsia="zh-CN"/>
              </w:rPr>
              <w:t>Consequences if not approved&gt;</w:t>
            </w:r>
          </w:p>
          <w:p w14:paraId="0F01F4C0" w14:textId="111D35CA" w:rsidR="00154FEE" w:rsidRDefault="00154FEE" w:rsidP="00325696">
            <w:pPr>
              <w:pStyle w:val="CRCoverPage"/>
              <w:spacing w:after="0"/>
              <w:rPr>
                <w:noProof/>
                <w:lang w:eastAsia="zh-CN"/>
              </w:rPr>
            </w:pPr>
            <w:r w:rsidRPr="00D2364C">
              <w:rPr>
                <w:noProof/>
                <w:color w:val="000000" w:themeColor="text1"/>
              </w:rPr>
              <w:t>Forbidden TBD value would exist in the frozen release of the TS 37.145-2 specification.</w:t>
            </w: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4D6225" w14:textId="7D211D60" w:rsidR="00154FEE" w:rsidRPr="0046346B" w:rsidRDefault="00154FEE" w:rsidP="00154FEE">
            <w:pPr>
              <w:pStyle w:val="CRCoverPage"/>
              <w:spacing w:after="0"/>
              <w:rPr>
                <w:b/>
                <w:noProof/>
                <w:lang w:eastAsia="zh-CN"/>
              </w:rPr>
            </w:pPr>
            <w:r w:rsidRPr="0046346B">
              <w:rPr>
                <w:b/>
                <w:noProof/>
                <w:lang w:eastAsia="zh-CN"/>
              </w:rPr>
              <w:t>R4-211</w:t>
            </w:r>
            <w:r w:rsidR="007B5600" w:rsidRPr="0046346B">
              <w:rPr>
                <w:b/>
                <w:noProof/>
                <w:lang w:eastAsia="zh-CN"/>
              </w:rPr>
              <w:t>3087</w:t>
            </w:r>
            <w:r w:rsidRPr="0046346B">
              <w:rPr>
                <w:b/>
                <w:noProof/>
                <w:lang w:eastAsia="zh-CN"/>
              </w:rPr>
              <w:tab/>
            </w:r>
            <w:r w:rsidRPr="0046346B">
              <w:rPr>
                <w:rFonts w:eastAsia="SimSun"/>
                <w:b/>
                <w:noProof/>
              </w:rPr>
              <w:t>OTA transmitter intermodulation 37.145-2 R1</w:t>
            </w:r>
            <w:r w:rsidR="007B5600" w:rsidRPr="0046346B">
              <w:rPr>
                <w:rFonts w:eastAsia="SimSun"/>
                <w:b/>
                <w:noProof/>
              </w:rPr>
              <w:t>6</w:t>
            </w:r>
          </w:p>
          <w:p w14:paraId="07BB0D4C" w14:textId="5AA4A914" w:rsidR="00154FEE" w:rsidRDefault="00154FEE" w:rsidP="00154FEE">
            <w:pPr>
              <w:pStyle w:val="CRCoverPage"/>
              <w:spacing w:after="0"/>
              <w:rPr>
                <w:noProof/>
                <w:lang w:eastAsia="zh-CN"/>
              </w:rPr>
            </w:pPr>
            <w:r>
              <w:rPr>
                <w:rFonts w:hint="eastAsia"/>
                <w:noProof/>
                <w:lang w:eastAsia="zh-CN"/>
              </w:rPr>
              <w:t>&lt;</w:t>
            </w:r>
            <w:r>
              <w:rPr>
                <w:noProof/>
                <w:lang w:eastAsia="zh-CN"/>
              </w:rPr>
              <w:t>Clauses affected&gt;</w:t>
            </w:r>
          </w:p>
          <w:p w14:paraId="2DF9C6A5" w14:textId="24E0CF2F" w:rsidR="00154FEE" w:rsidRDefault="00C05813" w:rsidP="00154FEE">
            <w:pPr>
              <w:pStyle w:val="CRCoverPage"/>
              <w:spacing w:after="0"/>
              <w:rPr>
                <w:noProof/>
              </w:rPr>
            </w:pPr>
            <w:r>
              <w:rPr>
                <w:noProof/>
              </w:rPr>
              <w:t>6.8.5</w:t>
            </w:r>
          </w:p>
          <w:p w14:paraId="62467DF5" w14:textId="77777777" w:rsidR="00154FEE" w:rsidRDefault="00154FEE" w:rsidP="00154FEE">
            <w:pPr>
              <w:pStyle w:val="CRCoverPage"/>
              <w:spacing w:after="0"/>
              <w:rPr>
                <w:noProof/>
              </w:rPr>
            </w:pPr>
          </w:p>
          <w:p w14:paraId="455B0DEC" w14:textId="5D314996" w:rsidR="00154FEE" w:rsidRPr="0046346B" w:rsidRDefault="00154FEE" w:rsidP="00154FEE">
            <w:pPr>
              <w:pStyle w:val="CRCoverPage"/>
              <w:spacing w:after="0"/>
              <w:rPr>
                <w:b/>
              </w:rPr>
            </w:pPr>
            <w:r w:rsidRPr="0046346B">
              <w:rPr>
                <w:b/>
                <w:noProof/>
                <w:lang w:eastAsia="zh-CN"/>
              </w:rPr>
              <w:t>R4-211</w:t>
            </w:r>
            <w:r w:rsidR="007B5600" w:rsidRPr="0046346B">
              <w:rPr>
                <w:b/>
                <w:noProof/>
                <w:lang w:eastAsia="zh-CN"/>
              </w:rPr>
              <w:t>400</w:t>
            </w:r>
            <w:r w:rsidR="0046346B" w:rsidRPr="0046346B">
              <w:rPr>
                <w:b/>
                <w:noProof/>
                <w:lang w:eastAsia="zh-CN"/>
              </w:rPr>
              <w:t>1</w:t>
            </w:r>
            <w:r w:rsidRPr="0046346B">
              <w:rPr>
                <w:b/>
                <w:noProof/>
                <w:lang w:eastAsia="zh-CN"/>
              </w:rPr>
              <w:tab/>
            </w:r>
            <w:r w:rsidRPr="0046346B">
              <w:rPr>
                <w:b/>
              </w:rPr>
              <w:t>TS 37.145-2: Clarifications and corrections on extreme test environment</w:t>
            </w:r>
          </w:p>
          <w:p w14:paraId="1EBA109A" w14:textId="77777777" w:rsidR="00154FEE" w:rsidRPr="0046346B" w:rsidRDefault="00154FEE" w:rsidP="00154FEE">
            <w:pPr>
              <w:pStyle w:val="CRCoverPage"/>
              <w:spacing w:after="0"/>
              <w:rPr>
                <w:noProof/>
                <w:lang w:eastAsia="zh-CN"/>
              </w:rPr>
            </w:pPr>
            <w:r w:rsidRPr="0046346B">
              <w:rPr>
                <w:rFonts w:hint="eastAsia"/>
                <w:noProof/>
                <w:lang w:eastAsia="zh-CN"/>
              </w:rPr>
              <w:t>&lt;</w:t>
            </w:r>
            <w:r w:rsidRPr="0046346B">
              <w:rPr>
                <w:noProof/>
                <w:lang w:eastAsia="zh-CN"/>
              </w:rPr>
              <w:t>Clauses affected&gt;</w:t>
            </w:r>
          </w:p>
          <w:p w14:paraId="06960A2B" w14:textId="3C0B1D32" w:rsidR="00154FEE" w:rsidRPr="0046346B" w:rsidRDefault="00DE2ACF" w:rsidP="00154FEE">
            <w:pPr>
              <w:pStyle w:val="CRCoverPage"/>
              <w:spacing w:after="0"/>
              <w:rPr>
                <w:noProof/>
              </w:rPr>
            </w:pPr>
            <w:r w:rsidRPr="0046346B">
              <w:rPr>
                <w:noProof/>
              </w:rPr>
              <w:t>6.2.1, 6.2.4.1</w:t>
            </w:r>
          </w:p>
          <w:p w14:paraId="116BDEE9" w14:textId="77777777" w:rsidR="00DE2ACF" w:rsidRDefault="00DE2ACF" w:rsidP="00154FEE">
            <w:pPr>
              <w:pStyle w:val="CRCoverPage"/>
              <w:spacing w:after="0"/>
              <w:rPr>
                <w:noProof/>
                <w:lang w:eastAsia="zh-CN"/>
              </w:rPr>
            </w:pPr>
          </w:p>
          <w:p w14:paraId="4510D329" w14:textId="04C65258" w:rsidR="00154FEE" w:rsidRPr="0046346B" w:rsidRDefault="00154FEE" w:rsidP="00154FEE">
            <w:pPr>
              <w:pStyle w:val="CRCoverPage"/>
              <w:spacing w:after="0"/>
              <w:rPr>
                <w:b/>
              </w:rPr>
            </w:pPr>
            <w:r w:rsidRPr="0046346B">
              <w:rPr>
                <w:b/>
                <w:noProof/>
                <w:lang w:eastAsia="zh-CN"/>
              </w:rPr>
              <w:t>R4-211</w:t>
            </w:r>
            <w:r w:rsidR="009A0043" w:rsidRPr="0046346B">
              <w:rPr>
                <w:b/>
                <w:noProof/>
                <w:lang w:eastAsia="zh-CN"/>
              </w:rPr>
              <w:t>4404</w:t>
            </w:r>
            <w:r w:rsidRPr="0046346B">
              <w:rPr>
                <w:b/>
                <w:noProof/>
                <w:lang w:eastAsia="zh-CN"/>
              </w:rPr>
              <w:tab/>
            </w:r>
            <w:r w:rsidRPr="0046346B">
              <w:rPr>
                <w:b/>
                <w:noProof/>
              </w:rPr>
              <w:t xml:space="preserve">Draft CR to TS 37.145-2: Additional OBUE table header </w:t>
            </w:r>
            <w:r w:rsidR="009A0043" w:rsidRPr="0046346B">
              <w:rPr>
                <w:b/>
                <w:noProof/>
              </w:rPr>
              <w:t>corrections, Rel-17</w:t>
            </w:r>
          </w:p>
          <w:p w14:paraId="631BA31C" w14:textId="77777777" w:rsidR="00154FEE" w:rsidRDefault="00154FEE" w:rsidP="00154FEE">
            <w:pPr>
              <w:pStyle w:val="CRCoverPage"/>
              <w:spacing w:after="0"/>
              <w:rPr>
                <w:noProof/>
                <w:lang w:eastAsia="zh-CN"/>
              </w:rPr>
            </w:pPr>
            <w:r>
              <w:rPr>
                <w:rFonts w:hint="eastAsia"/>
                <w:noProof/>
                <w:lang w:eastAsia="zh-CN"/>
              </w:rPr>
              <w:t>&lt;</w:t>
            </w:r>
            <w:r>
              <w:rPr>
                <w:noProof/>
                <w:lang w:eastAsia="zh-CN"/>
              </w:rPr>
              <w:t>Clauses affected&gt;</w:t>
            </w:r>
          </w:p>
          <w:p w14:paraId="59E3F174" w14:textId="18B2C589" w:rsidR="000703EC" w:rsidRDefault="000703EC" w:rsidP="00154FEE">
            <w:pPr>
              <w:pStyle w:val="CRCoverPage"/>
              <w:spacing w:after="0"/>
              <w:rPr>
                <w:noProof/>
                <w:lang w:eastAsia="zh-CN"/>
              </w:rPr>
            </w:pPr>
            <w:r w:rsidRPr="005368F2">
              <w:t>6.7.5.5.2</w:t>
            </w:r>
          </w:p>
          <w:p w14:paraId="55EDECE6" w14:textId="77777777" w:rsidR="00154FEE" w:rsidRPr="00154FEE" w:rsidRDefault="00154FEE" w:rsidP="00154FEE">
            <w:pPr>
              <w:pStyle w:val="CRCoverPage"/>
              <w:spacing w:after="0"/>
              <w:rPr>
                <w:noProof/>
                <w:lang w:eastAsia="zh-CN"/>
              </w:rPr>
            </w:pPr>
          </w:p>
          <w:p w14:paraId="23A617BC" w14:textId="41D9AB3B" w:rsidR="00154FEE" w:rsidRPr="0046346B" w:rsidRDefault="00154FEE" w:rsidP="00154FEE">
            <w:pPr>
              <w:pStyle w:val="CRCoverPage"/>
              <w:spacing w:after="0"/>
              <w:rPr>
                <w:b/>
              </w:rPr>
            </w:pPr>
            <w:r w:rsidRPr="0046346B">
              <w:rPr>
                <w:b/>
                <w:noProof/>
                <w:lang w:eastAsia="zh-CN"/>
              </w:rPr>
              <w:t>R4-211399</w:t>
            </w:r>
            <w:r w:rsidR="0046346B">
              <w:rPr>
                <w:b/>
                <w:noProof/>
                <w:lang w:eastAsia="zh-CN"/>
              </w:rPr>
              <w:t>5</w:t>
            </w:r>
            <w:r w:rsidRPr="0046346B">
              <w:rPr>
                <w:b/>
                <w:noProof/>
                <w:lang w:eastAsia="zh-CN"/>
              </w:rPr>
              <w:tab/>
            </w:r>
            <w:r w:rsidR="00AD32E4" w:rsidRPr="0046346B">
              <w:rPr>
                <w:b/>
                <w:noProof/>
                <w:lang w:eastAsia="zh-CN"/>
              </w:rPr>
              <w:t>T</w:t>
            </w:r>
            <w:r w:rsidRPr="0046346B">
              <w:rPr>
                <w:b/>
              </w:rPr>
              <w:t>S 37.145-2: Correction of additional spurious emission limits for bands 50, 51, 75, 76</w:t>
            </w:r>
          </w:p>
          <w:p w14:paraId="364D47BB" w14:textId="77777777" w:rsidR="00154FEE" w:rsidRPr="0046346B" w:rsidRDefault="00154FEE" w:rsidP="00154FEE">
            <w:pPr>
              <w:pStyle w:val="CRCoverPage"/>
              <w:spacing w:after="0"/>
              <w:rPr>
                <w:noProof/>
                <w:lang w:eastAsia="zh-CN"/>
              </w:rPr>
            </w:pPr>
            <w:r w:rsidRPr="0046346B">
              <w:rPr>
                <w:rFonts w:hint="eastAsia"/>
                <w:noProof/>
                <w:lang w:eastAsia="zh-CN"/>
              </w:rPr>
              <w:t>&lt;</w:t>
            </w:r>
            <w:r w:rsidRPr="0046346B">
              <w:rPr>
                <w:noProof/>
                <w:lang w:eastAsia="zh-CN"/>
              </w:rPr>
              <w:t>Clauses affected&gt;</w:t>
            </w:r>
          </w:p>
          <w:p w14:paraId="60845CF8" w14:textId="50EF8D3B" w:rsidR="000703EC" w:rsidRPr="0046346B" w:rsidRDefault="000703EC" w:rsidP="00154FEE">
            <w:pPr>
              <w:pStyle w:val="CRCoverPage"/>
              <w:spacing w:after="0"/>
              <w:rPr>
                <w:noProof/>
                <w:lang w:eastAsia="zh-CN"/>
              </w:rPr>
            </w:pPr>
            <w:r w:rsidRPr="0046346B">
              <w:rPr>
                <w:noProof/>
              </w:rPr>
              <w:t>6.7.5.1, 6.7.5.5.4.6, 6.7.5.5.7, 6.7.6.1, C2</w:t>
            </w:r>
          </w:p>
          <w:p w14:paraId="5468B716" w14:textId="77777777" w:rsidR="00154FEE" w:rsidRPr="00154FEE" w:rsidRDefault="00154FEE" w:rsidP="00154FEE">
            <w:pPr>
              <w:pStyle w:val="CRCoverPage"/>
              <w:spacing w:after="0"/>
              <w:rPr>
                <w:noProof/>
                <w:lang w:eastAsia="zh-CN"/>
              </w:rPr>
            </w:pPr>
          </w:p>
          <w:p w14:paraId="5044A28E" w14:textId="09553DD9" w:rsidR="00154FEE" w:rsidRPr="0046346B" w:rsidRDefault="00154FEE" w:rsidP="00154FEE">
            <w:pPr>
              <w:pStyle w:val="CRCoverPage"/>
              <w:spacing w:after="0"/>
              <w:rPr>
                <w:b/>
              </w:rPr>
            </w:pPr>
            <w:r w:rsidRPr="0046346B">
              <w:rPr>
                <w:b/>
                <w:noProof/>
                <w:lang w:eastAsia="zh-CN"/>
              </w:rPr>
              <w:t>R4-211</w:t>
            </w:r>
            <w:r w:rsidR="00B86F7E" w:rsidRPr="0046346B">
              <w:rPr>
                <w:b/>
                <w:noProof/>
                <w:lang w:eastAsia="zh-CN"/>
              </w:rPr>
              <w:t>440</w:t>
            </w:r>
            <w:r w:rsidR="009A0043" w:rsidRPr="0046346B">
              <w:rPr>
                <w:b/>
                <w:noProof/>
                <w:lang w:eastAsia="zh-CN"/>
              </w:rPr>
              <w:t>7</w:t>
            </w:r>
            <w:r w:rsidRPr="0046346B">
              <w:rPr>
                <w:b/>
                <w:noProof/>
                <w:lang w:eastAsia="zh-CN"/>
              </w:rPr>
              <w:tab/>
            </w:r>
            <w:r w:rsidRPr="0046346B">
              <w:rPr>
                <w:b/>
                <w:noProof/>
              </w:rPr>
              <w:t>Draft CR to TS 37.145-2: AWGN noise level for BS demodulation requirements for NR, Rel-1</w:t>
            </w:r>
            <w:r w:rsidR="009A0043" w:rsidRPr="0046346B">
              <w:rPr>
                <w:b/>
                <w:noProof/>
              </w:rPr>
              <w:t>7</w:t>
            </w:r>
          </w:p>
          <w:p w14:paraId="4DC5B39D" w14:textId="77777777" w:rsidR="00154FEE" w:rsidRDefault="00154FEE" w:rsidP="00154FEE">
            <w:pPr>
              <w:pStyle w:val="CRCoverPage"/>
              <w:spacing w:after="0"/>
              <w:rPr>
                <w:noProof/>
                <w:lang w:eastAsia="zh-CN"/>
              </w:rPr>
            </w:pPr>
            <w:r>
              <w:rPr>
                <w:rFonts w:hint="eastAsia"/>
                <w:noProof/>
                <w:lang w:eastAsia="zh-CN"/>
              </w:rPr>
              <w:t>&lt;</w:t>
            </w:r>
            <w:r>
              <w:rPr>
                <w:noProof/>
                <w:lang w:eastAsia="zh-CN"/>
              </w:rPr>
              <w:t>Clauses affected&gt;</w:t>
            </w:r>
          </w:p>
          <w:p w14:paraId="452546CF" w14:textId="714A9F6E" w:rsidR="002A0F92" w:rsidRDefault="00154FEE" w:rsidP="00154FEE">
            <w:pPr>
              <w:pStyle w:val="CRCoverPage"/>
              <w:spacing w:after="0"/>
              <w:rPr>
                <w:noProof/>
              </w:rPr>
            </w:pPr>
            <w:r w:rsidRPr="00D2364C">
              <w:rPr>
                <w:noProof/>
                <w:color w:val="000000" w:themeColor="text1"/>
              </w:rPr>
              <w:t>8.5.5.2</w:t>
            </w: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41167E74" w:rsidR="001E41F3" w:rsidRDefault="00CC2099">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16FDF6F8" w:rsidR="001E41F3" w:rsidRDefault="001E41F3">
            <w:pPr>
              <w:pStyle w:val="CRCoverPage"/>
              <w:spacing w:after="0"/>
              <w:jc w:val="center"/>
              <w:rPr>
                <w:b/>
                <w:caps/>
                <w:noProof/>
                <w:lang w:eastAsia="zh-CN"/>
              </w:rPr>
            </w:pP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17194FC9"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55040AA5" w:rsidR="001E41F3" w:rsidRDefault="00CC2099">
            <w:pPr>
              <w:pStyle w:val="CRCoverPage"/>
              <w:spacing w:after="0"/>
              <w:jc w:val="center"/>
              <w:rPr>
                <w:b/>
                <w:caps/>
                <w:noProof/>
              </w:rPr>
            </w:pPr>
            <w:r>
              <w:rPr>
                <w:rFonts w:hint="eastAsia"/>
                <w:b/>
                <w:caps/>
                <w:noProof/>
                <w:lang w:eastAsia="zh-CN"/>
              </w:rPr>
              <w:t>x</w:t>
            </w: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66CB5D6F" w:rsidR="001E41F3" w:rsidRDefault="00CC2099" w:rsidP="00EE2057">
            <w:pPr>
              <w:pStyle w:val="CRCoverPage"/>
              <w:spacing w:after="0"/>
              <w:ind w:left="99"/>
              <w:rPr>
                <w:noProof/>
              </w:rPr>
            </w:pPr>
            <w:r>
              <w:rPr>
                <w:noProof/>
              </w:rPr>
              <w:t>TS/TR … CR …</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E7466" w14:textId="7649AC1D" w:rsidR="00C05813" w:rsidRDefault="00C05813" w:rsidP="0046346B">
      <w:pPr>
        <w:tabs>
          <w:tab w:val="left" w:pos="2121"/>
        </w:tabs>
        <w:rPr>
          <w:b/>
          <w:i/>
          <w:noProof/>
          <w:color w:val="FF0000"/>
          <w:lang w:eastAsia="zh-CN"/>
        </w:rPr>
      </w:pPr>
      <w:bookmarkStart w:id="3" w:name="_Toc21344460"/>
      <w:bookmarkStart w:id="4" w:name="_Toc29801948"/>
      <w:bookmarkStart w:id="5" w:name="_Toc29802372"/>
      <w:bookmarkStart w:id="6" w:name="_Toc29802997"/>
      <w:bookmarkStart w:id="7" w:name="_Toc36107739"/>
      <w:bookmarkStart w:id="8" w:name="_Toc37251513"/>
      <w:bookmarkStart w:id="9" w:name="_Toc45888425"/>
      <w:bookmarkStart w:id="10" w:name="_Toc45889024"/>
      <w:bookmarkStart w:id="11" w:name="_Toc61367750"/>
      <w:bookmarkStart w:id="12" w:name="_Toc61373133"/>
      <w:bookmarkStart w:id="13" w:name="_Toc68231083"/>
      <w:bookmarkStart w:id="14" w:name="_Toc69084496"/>
      <w:bookmarkStart w:id="15" w:name="OLE_LINK2"/>
      <w:r w:rsidRPr="0046346B">
        <w:rPr>
          <w:rFonts w:hint="eastAsia"/>
          <w:b/>
          <w:i/>
          <w:noProof/>
          <w:color w:val="FF0000"/>
          <w:lang w:eastAsia="zh-CN"/>
        </w:rPr>
        <w:lastRenderedPageBreak/>
        <w:t>&lt;</w:t>
      </w:r>
      <w:r w:rsidRPr="0046346B">
        <w:rPr>
          <w:b/>
          <w:i/>
          <w:noProof/>
          <w:color w:val="FF0000"/>
          <w:lang w:eastAsia="zh-CN"/>
        </w:rPr>
        <w:t>Start of change1</w:t>
      </w:r>
      <w:r w:rsidRPr="0046346B">
        <w:rPr>
          <w:rFonts w:hint="eastAsia"/>
          <w:b/>
          <w:i/>
          <w:noProof/>
          <w:color w:val="FF0000"/>
          <w:lang w:eastAsia="zh-CN"/>
        </w:rPr>
        <w:t>&gt;</w:t>
      </w:r>
      <w:bookmarkStart w:id="16" w:name="_Toc21123177"/>
      <w:bookmarkStart w:id="17" w:name="_Toc45907370"/>
      <w:bookmarkStart w:id="18" w:name="_Toc53181474"/>
      <w:bookmarkStart w:id="19" w:name="_Toc61117231"/>
      <w:bookmarkStart w:id="20" w:name="_Toc67081083"/>
      <w:bookmarkStart w:id="21" w:name="_Toc68770435"/>
      <w:bookmarkStart w:id="22" w:name="_Toc74755498"/>
      <w:bookmarkStart w:id="23" w:name="_Toc76506422"/>
      <w:r w:rsidR="0046346B">
        <w:rPr>
          <w:b/>
          <w:i/>
          <w:noProof/>
          <w:color w:val="FF0000"/>
          <w:lang w:eastAsia="zh-CN"/>
        </w:rPr>
        <w:tab/>
      </w:r>
    </w:p>
    <w:p w14:paraId="3A04F123" w14:textId="77777777" w:rsidR="0046346B" w:rsidRPr="00EA63A8" w:rsidRDefault="0046346B" w:rsidP="0046346B">
      <w:pPr>
        <w:rPr>
          <w:ins w:id="24" w:author="Aurelian Bria" w:date="2021-08-06T15:47:00Z"/>
        </w:rPr>
      </w:pPr>
      <w:ins w:id="25" w:author="Aurelian Bria" w:date="2021-08-06T15:47:00Z">
        <w:r>
          <w:rPr>
            <w:lang w:eastAsia="zh-CN"/>
          </w:rPr>
          <w:t xml:space="preserve">This is an </w:t>
        </w:r>
        <w:r w:rsidRPr="00451DF2">
          <w:rPr>
            <w:lang w:eastAsia="zh-CN"/>
          </w:rPr>
          <w:t xml:space="preserve">output power accuracy requirement defined at the </w:t>
        </w:r>
        <w:r w:rsidRPr="004611E8">
          <w:rPr>
            <w:lang w:eastAsia="zh-CN"/>
          </w:rPr>
          <w:t>RIB</w:t>
        </w:r>
        <w:r w:rsidRPr="00451DF2">
          <w:rPr>
            <w:lang w:eastAsia="zh-CN"/>
          </w:rPr>
          <w:t xml:space="preserve"> </w:t>
        </w:r>
        <w:r w:rsidRPr="00451DF2">
          <w:rPr>
            <w:snapToGrid w:val="0"/>
          </w:rPr>
          <w:t xml:space="preserve">during the </w:t>
        </w:r>
        <w:r w:rsidRPr="00451DF2">
          <w:rPr>
            <w:i/>
            <w:snapToGrid w:val="0"/>
          </w:rPr>
          <w:t xml:space="preserve">transmitter </w:t>
        </w:r>
        <w:r w:rsidRPr="004611E8">
          <w:rPr>
            <w:i/>
            <w:snapToGrid w:val="0"/>
          </w:rPr>
          <w:t>ON</w:t>
        </w:r>
        <w:r w:rsidRPr="00451DF2">
          <w:rPr>
            <w:i/>
            <w:snapToGrid w:val="0"/>
          </w:rPr>
          <w:t xml:space="preserve"> period</w:t>
        </w:r>
        <w:r w:rsidRPr="00451DF2">
          <w:rPr>
            <w:lang w:eastAsia="zh-CN"/>
          </w:rPr>
          <w:t>.</w:t>
        </w:r>
        <w:r>
          <w:rPr>
            <w:lang w:eastAsia="zh-CN"/>
          </w:rPr>
          <w:t xml:space="preserve"> </w:t>
        </w:r>
      </w:ins>
    </w:p>
    <w:p w14:paraId="6AA3AF98" w14:textId="77777777" w:rsidR="0046346B" w:rsidRPr="00B20AE8" w:rsidRDefault="0046346B" w:rsidP="0046346B">
      <w:r w:rsidRPr="00B20AE8">
        <w:rPr>
          <w:rFonts w:cs="v5.0.0"/>
          <w:snapToGrid w:val="0"/>
          <w:lang w:eastAsia="zh-CN"/>
        </w:rPr>
        <w:t xml:space="preserve">An AAS BS is declared to support one or more beams. </w:t>
      </w:r>
      <w:r w:rsidRPr="00B20AE8">
        <w:rPr>
          <w:lang w:eastAsia="zh-CN"/>
        </w:rPr>
        <w:t xml:space="preserve">Radiated transmit power is defined as the EIRP level for a declared beam at a specific </w:t>
      </w:r>
      <w:r w:rsidRPr="00B20AE8">
        <w:rPr>
          <w:i/>
          <w:lang w:eastAsia="zh-CN"/>
        </w:rPr>
        <w:t>beam peak direction</w:t>
      </w:r>
      <w:r w:rsidRPr="00B20AE8">
        <w:rPr>
          <w:lang w:eastAsia="zh-CN"/>
        </w:rPr>
        <w:t>.</w:t>
      </w:r>
    </w:p>
    <w:p w14:paraId="249438EE" w14:textId="77777777" w:rsidR="0046346B" w:rsidRPr="00B20AE8" w:rsidRDefault="0046346B" w:rsidP="0046346B">
      <w:r w:rsidRPr="00B20AE8">
        <w:t>For each beam, the requirement is based on declarations (see table 4.10-1) of a beam identifier (D9.3),</w:t>
      </w:r>
      <w:r w:rsidRPr="00B20AE8">
        <w:rPr>
          <w:i/>
        </w:rPr>
        <w:t xml:space="preserve"> reference beam direction pair </w:t>
      </w:r>
      <w:r w:rsidRPr="00B20AE8">
        <w:t xml:space="preserve">(D9.7), </w:t>
      </w:r>
      <w:r w:rsidRPr="00B20AE8">
        <w:rPr>
          <w:i/>
        </w:rPr>
        <w:t xml:space="preserve">rated beam EIRP </w:t>
      </w:r>
      <w:r w:rsidRPr="00B20AE8">
        <w:t xml:space="preserve">(D9.10) at the </w:t>
      </w:r>
      <w:r w:rsidRPr="00B20AE8">
        <w:rPr>
          <w:i/>
        </w:rPr>
        <w:t>reference beam direction pair</w:t>
      </w:r>
      <w:r w:rsidRPr="00B20AE8">
        <w:t xml:space="preserve">, </w:t>
      </w:r>
      <w:r w:rsidRPr="00B20AE8">
        <w:rPr>
          <w:i/>
        </w:rPr>
        <w:t xml:space="preserve">OTA peak directions set </w:t>
      </w:r>
      <w:r w:rsidRPr="00B20AE8">
        <w:t>(D9.8), the</w:t>
      </w:r>
      <w:r w:rsidRPr="00B20AE8">
        <w:rPr>
          <w:i/>
        </w:rPr>
        <w:t xml:space="preserve"> beam direction pairs</w:t>
      </w:r>
      <w:r w:rsidRPr="00B20AE8">
        <w:t xml:space="preserve"> at the maximum steering directions (D9.9) and their associated</w:t>
      </w:r>
      <w:r w:rsidRPr="00B20AE8">
        <w:rPr>
          <w:i/>
        </w:rPr>
        <w:t xml:space="preserve"> rated beam EIRP</w:t>
      </w:r>
      <w:r>
        <w:t xml:space="preserve"> </w:t>
      </w:r>
      <w:r w:rsidRPr="00B20AE8">
        <w:t xml:space="preserve">and </w:t>
      </w:r>
      <w:r w:rsidRPr="00B20AE8">
        <w:rPr>
          <w:i/>
        </w:rPr>
        <w:t xml:space="preserve">beamwidth(s) </w:t>
      </w:r>
      <w:r w:rsidRPr="00B20AE8">
        <w:t>(D9.11)</w:t>
      </w:r>
      <w:r w:rsidRPr="00B20AE8">
        <w:rPr>
          <w:i/>
        </w:rPr>
        <w:t xml:space="preserve"> </w:t>
      </w:r>
      <w:r w:rsidRPr="00B20AE8">
        <w:t xml:space="preserve">for </w:t>
      </w:r>
      <w:r w:rsidRPr="00B20AE8">
        <w:rPr>
          <w:i/>
        </w:rPr>
        <w:t>reference beam direction pair</w:t>
      </w:r>
      <w:r w:rsidRPr="00B20AE8">
        <w:t xml:space="preserve"> and maximum steering directions.</w:t>
      </w:r>
    </w:p>
    <w:p w14:paraId="6558CCB7" w14:textId="77777777" w:rsidR="0046346B" w:rsidRPr="00B20AE8" w:rsidRDefault="0046346B" w:rsidP="0046346B">
      <w:pPr>
        <w:rPr>
          <w:lang w:eastAsia="en-GB"/>
        </w:rPr>
      </w:pPr>
      <w:r w:rsidRPr="00B20AE8">
        <w:t xml:space="preserve">For a declared beam identifier and </w:t>
      </w:r>
      <w:r w:rsidRPr="00B20AE8">
        <w:rPr>
          <w:i/>
        </w:rPr>
        <w:t>beam direction pair</w:t>
      </w:r>
      <w:r w:rsidRPr="00B20AE8">
        <w:t>, the</w:t>
      </w:r>
      <w:r w:rsidRPr="00B20AE8">
        <w:rPr>
          <w:i/>
        </w:rPr>
        <w:t xml:space="preserve"> rated beam EIRP</w:t>
      </w:r>
      <w:r w:rsidRPr="00B20AE8">
        <w:t xml:space="preserve"> level is the maximum power that the base station is declared to radiate at the associated </w:t>
      </w:r>
      <w:r w:rsidRPr="00B20AE8">
        <w:rPr>
          <w:i/>
        </w:rPr>
        <w:t>beam peak direction</w:t>
      </w:r>
      <w:r w:rsidRPr="00B20AE8">
        <w:t xml:space="preserve"> during the </w:t>
      </w:r>
      <w:r w:rsidRPr="00B20AE8">
        <w:rPr>
          <w:i/>
        </w:rPr>
        <w:t>transmitter ON period</w:t>
      </w:r>
      <w:r w:rsidRPr="00B20AE8">
        <w:t>.</w:t>
      </w:r>
    </w:p>
    <w:p w14:paraId="1AB2628C" w14:textId="77777777" w:rsidR="0046346B" w:rsidRPr="00B20AE8" w:rsidRDefault="0046346B" w:rsidP="0046346B">
      <w:pPr>
        <w:rPr>
          <w:lang w:eastAsia="en-GB"/>
        </w:rPr>
      </w:pPr>
      <w:r w:rsidRPr="00B20AE8">
        <w:rPr>
          <w:lang w:eastAsia="en-GB"/>
        </w:rPr>
        <w:t xml:space="preserve">For each </w:t>
      </w:r>
      <w:r w:rsidRPr="00B20AE8">
        <w:rPr>
          <w:i/>
          <w:lang w:eastAsia="en-GB"/>
        </w:rPr>
        <w:t xml:space="preserve">beam peak direction </w:t>
      </w:r>
      <w:r w:rsidRPr="00B20AE8">
        <w:rPr>
          <w:lang w:eastAsia="en-GB"/>
        </w:rPr>
        <w:t xml:space="preserve">associated with a </w:t>
      </w:r>
      <w:r w:rsidRPr="00B20AE8">
        <w:rPr>
          <w:i/>
          <w:lang w:eastAsia="en-GB"/>
        </w:rPr>
        <w:t>beam direction pair</w:t>
      </w:r>
      <w:r w:rsidRPr="00B20AE8">
        <w:rPr>
          <w:lang w:eastAsia="en-GB"/>
        </w:rPr>
        <w:t xml:space="preserve"> within the </w:t>
      </w:r>
      <w:r w:rsidRPr="00B20AE8">
        <w:rPr>
          <w:i/>
          <w:lang w:eastAsia="en-GB"/>
        </w:rPr>
        <w:t>OTA peak directions set</w:t>
      </w:r>
      <w:r w:rsidRPr="00B20AE8">
        <w:rPr>
          <w:lang w:eastAsia="en-GB"/>
        </w:rPr>
        <w:t>, a specific</w:t>
      </w:r>
      <w:r w:rsidRPr="00B20AE8">
        <w:rPr>
          <w:i/>
          <w:lang w:eastAsia="en-GB"/>
        </w:rPr>
        <w:t xml:space="preserve"> rated beam EIRP</w:t>
      </w:r>
      <w:r w:rsidRPr="00B20AE8">
        <w:rPr>
          <w:lang w:eastAsia="en-GB"/>
        </w:rPr>
        <w:t xml:space="preserve"> level may be claimed. Any claimed value shall be met within the accuracy requirement as described below. </w:t>
      </w:r>
      <w:r w:rsidRPr="00B20AE8">
        <w:rPr>
          <w:i/>
          <w:lang w:eastAsia="en-GB"/>
        </w:rPr>
        <w:t>Rated beam EIRP</w:t>
      </w:r>
      <w:r w:rsidRPr="00B20AE8">
        <w:rPr>
          <w:lang w:eastAsia="en-GB"/>
        </w:rPr>
        <w:t xml:space="preserve"> is only required to be declared for the </w:t>
      </w:r>
      <w:r w:rsidRPr="00B20AE8">
        <w:rPr>
          <w:i/>
          <w:lang w:eastAsia="en-GB"/>
        </w:rPr>
        <w:t>beam direction pairs</w:t>
      </w:r>
      <w:r w:rsidRPr="00B20AE8">
        <w:rPr>
          <w:lang w:eastAsia="en-GB"/>
        </w:rPr>
        <w:t xml:space="preserve"> subject to conformance testing as detailed in </w:t>
      </w:r>
      <w:r>
        <w:rPr>
          <w:lang w:eastAsia="en-GB"/>
        </w:rPr>
        <w:t>clause </w:t>
      </w:r>
      <w:r w:rsidRPr="00B20AE8">
        <w:rPr>
          <w:lang w:eastAsia="en-GB"/>
        </w:rPr>
        <w:t>6.2.4.1.</w:t>
      </w:r>
    </w:p>
    <w:p w14:paraId="487B5513" w14:textId="77777777" w:rsidR="0046346B" w:rsidRPr="00B20AE8" w:rsidRDefault="0046346B" w:rsidP="0046346B">
      <w:pPr>
        <w:pStyle w:val="NO"/>
        <w:rPr>
          <w:lang w:eastAsia="zh-CN"/>
        </w:rPr>
      </w:pPr>
      <w:r w:rsidRPr="00B20AE8">
        <w:rPr>
          <w:rFonts w:hint="eastAsia"/>
          <w:lang w:eastAsia="zh-CN"/>
        </w:rPr>
        <w:t>N</w:t>
      </w:r>
      <w:r w:rsidRPr="00B20AE8">
        <w:rPr>
          <w:lang w:eastAsia="zh-CN"/>
        </w:rPr>
        <w:t xml:space="preserve">OTE </w:t>
      </w:r>
      <w:r w:rsidRPr="00B20AE8">
        <w:rPr>
          <w:rFonts w:hint="eastAsia"/>
          <w:lang w:eastAsia="zh-CN"/>
        </w:rPr>
        <w:t>1</w:t>
      </w:r>
      <w:r w:rsidRPr="00B20AE8">
        <w:rPr>
          <w:lang w:eastAsia="zh-CN"/>
        </w:rPr>
        <w:t>:</w:t>
      </w:r>
      <w:r w:rsidRPr="00B20AE8">
        <w:rPr>
          <w:lang w:eastAsia="zh-CN"/>
        </w:rPr>
        <w:tab/>
      </w:r>
      <w:r w:rsidRPr="00B20AE8">
        <w:t xml:space="preserve">The </w:t>
      </w:r>
      <w:r w:rsidRPr="00B20AE8">
        <w:rPr>
          <w:i/>
        </w:rPr>
        <w:t xml:space="preserve">OTA peak directions set </w:t>
      </w:r>
      <w:r w:rsidRPr="00B20AE8">
        <w:t xml:space="preserve">for a beam is the complete continuous or discrete set of all </w:t>
      </w:r>
      <w:r w:rsidRPr="00B20AE8">
        <w:rPr>
          <w:i/>
        </w:rPr>
        <w:t>beam direction</w:t>
      </w:r>
      <w:r w:rsidRPr="00B20AE8">
        <w:t xml:space="preserve"> for which the EIRP accuracy is intended to be achieved for the beam.</w:t>
      </w:r>
    </w:p>
    <w:p w14:paraId="3E7B86EE" w14:textId="77777777" w:rsidR="0046346B" w:rsidRPr="00B20AE8" w:rsidRDefault="0046346B" w:rsidP="0046346B">
      <w:pPr>
        <w:pStyle w:val="NO"/>
        <w:rPr>
          <w:lang w:eastAsia="zh-CN"/>
        </w:rPr>
      </w:pPr>
      <w:r w:rsidRPr="00B20AE8">
        <w:rPr>
          <w:rFonts w:hint="eastAsia"/>
          <w:lang w:eastAsia="zh-CN"/>
        </w:rPr>
        <w:t>N</w:t>
      </w:r>
      <w:r w:rsidRPr="00B20AE8">
        <w:rPr>
          <w:lang w:eastAsia="zh-CN"/>
        </w:rPr>
        <w:t xml:space="preserve">OTE </w:t>
      </w:r>
      <w:r w:rsidRPr="00B20AE8">
        <w:rPr>
          <w:rFonts w:hint="eastAsia"/>
          <w:lang w:eastAsia="zh-CN"/>
        </w:rPr>
        <w:t>2</w:t>
      </w:r>
      <w:r w:rsidRPr="00B20AE8">
        <w:rPr>
          <w:lang w:eastAsia="zh-CN"/>
        </w:rPr>
        <w:t>:</w:t>
      </w:r>
      <w:r w:rsidRPr="00B20AE8">
        <w:rPr>
          <w:lang w:eastAsia="zh-CN"/>
        </w:rPr>
        <w:tab/>
      </w:r>
      <w:r w:rsidRPr="00B20AE8">
        <w:t xml:space="preserve">A </w:t>
      </w:r>
      <w:r w:rsidRPr="00B20AE8">
        <w:rPr>
          <w:i/>
        </w:rPr>
        <w:t>beam direction pair</w:t>
      </w:r>
      <w:r w:rsidRPr="00B20AE8">
        <w:t xml:space="preserve"> consists of a </w:t>
      </w:r>
      <w:r w:rsidRPr="00B20AE8">
        <w:rPr>
          <w:i/>
        </w:rPr>
        <w:t>beam centre direction</w:t>
      </w:r>
      <w:r w:rsidRPr="00B20AE8">
        <w:t xml:space="preserve"> and an associated </w:t>
      </w:r>
      <w:r w:rsidRPr="00B20AE8">
        <w:rPr>
          <w:i/>
        </w:rPr>
        <w:t>beam peak direction</w:t>
      </w:r>
      <w:r w:rsidRPr="00B20AE8">
        <w:t>.</w:t>
      </w:r>
    </w:p>
    <w:p w14:paraId="23F427D0" w14:textId="77777777" w:rsidR="0046346B" w:rsidRPr="00B20AE8" w:rsidRDefault="0046346B" w:rsidP="0046346B">
      <w:pPr>
        <w:pStyle w:val="NO"/>
      </w:pPr>
      <w:r w:rsidRPr="00B20AE8">
        <w:t>NOTE 3:</w:t>
      </w:r>
      <w:r w:rsidRPr="00B20AE8">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68A817BF" w14:textId="77777777" w:rsidR="0046346B" w:rsidRPr="00B20AE8" w:rsidRDefault="0046346B" w:rsidP="0046346B">
      <w:pPr>
        <w:rPr>
          <w:lang w:eastAsia="zh-CN"/>
        </w:rPr>
      </w:pPr>
      <w:r w:rsidRPr="00B20AE8">
        <w:rPr>
          <w:lang w:eastAsia="zh-CN"/>
        </w:rPr>
        <w:t xml:space="preserve">For </w:t>
      </w:r>
      <w:r w:rsidRPr="00B20AE8">
        <w:rPr>
          <w:i/>
          <w:lang w:eastAsia="zh-CN"/>
        </w:rPr>
        <w:t>operating bands</w:t>
      </w:r>
      <w:r w:rsidRPr="00B20AE8">
        <w:rPr>
          <w:lang w:eastAsia="zh-CN"/>
        </w:rPr>
        <w:t xml:space="preserve"> where the supported </w:t>
      </w:r>
      <w:r w:rsidRPr="00B20AE8">
        <w:rPr>
          <w:i/>
          <w:lang w:eastAsia="zh-CN"/>
        </w:rPr>
        <w:t>fractional bandwidth</w:t>
      </w:r>
      <w:r w:rsidRPr="00B20AE8">
        <w:rPr>
          <w:lang w:eastAsia="zh-CN"/>
        </w:rPr>
        <w:t xml:space="preserve"> (FBW) is larger than 6%, two rated carrier EIRP </w:t>
      </w:r>
      <w:r w:rsidRPr="00B20AE8">
        <w:rPr>
          <w:rFonts w:hint="eastAsia"/>
        </w:rPr>
        <w:t xml:space="preserve">may be declared </w:t>
      </w:r>
      <w:r w:rsidRPr="00B20AE8">
        <w:rPr>
          <w:lang w:eastAsia="zh-CN"/>
        </w:rPr>
        <w:t>by manufacturer:</w:t>
      </w:r>
    </w:p>
    <w:p w14:paraId="13A3FBA4" w14:textId="77777777" w:rsidR="0046346B" w:rsidRPr="00B20AE8" w:rsidRDefault="0046346B" w:rsidP="0046346B">
      <w:pPr>
        <w:pStyle w:val="B10"/>
        <w:rPr>
          <w:lang w:eastAsia="zh-CN"/>
        </w:rPr>
      </w:pPr>
      <w:r w:rsidRPr="00B20AE8">
        <w:rPr>
          <w:lang w:eastAsia="zh-CN"/>
        </w:rPr>
        <w:t>-</w:t>
      </w:r>
      <w:r w:rsidRPr="00B20AE8">
        <w:rPr>
          <w:lang w:eastAsia="zh-CN"/>
        </w:rPr>
        <w:tab/>
        <w:t>P</w:t>
      </w:r>
      <w:r w:rsidRPr="00B20AE8">
        <w:rPr>
          <w:rFonts w:hint="eastAsia"/>
          <w:vertAlign w:val="subscript"/>
        </w:rPr>
        <w:t>r</w:t>
      </w:r>
      <w:r w:rsidRPr="00B20AE8">
        <w:rPr>
          <w:vertAlign w:val="subscript"/>
          <w:lang w:eastAsia="zh-CN"/>
        </w:rPr>
        <w:t>ated,c,FBWlow</w:t>
      </w:r>
      <w:r w:rsidRPr="00B20AE8">
        <w:rPr>
          <w:lang w:eastAsia="zh-CN"/>
        </w:rPr>
        <w:t xml:space="preserve"> for lower supported frequency range, and</w:t>
      </w:r>
    </w:p>
    <w:p w14:paraId="14F982B8" w14:textId="77777777" w:rsidR="0046346B" w:rsidRPr="00B20AE8" w:rsidRDefault="0046346B" w:rsidP="0046346B">
      <w:pPr>
        <w:pStyle w:val="B10"/>
        <w:rPr>
          <w:lang w:eastAsia="zh-CN"/>
        </w:rPr>
      </w:pPr>
      <w:r w:rsidRPr="00B20AE8">
        <w:rPr>
          <w:lang w:eastAsia="zh-CN"/>
        </w:rPr>
        <w:t>-</w:t>
      </w:r>
      <w:r w:rsidRPr="00B20AE8">
        <w:rPr>
          <w:lang w:eastAsia="zh-CN"/>
        </w:rPr>
        <w:tab/>
        <w:t>P</w:t>
      </w:r>
      <w:r w:rsidRPr="00B20AE8">
        <w:rPr>
          <w:rFonts w:hint="eastAsia"/>
          <w:vertAlign w:val="subscript"/>
        </w:rPr>
        <w:t>r</w:t>
      </w:r>
      <w:r w:rsidRPr="00B20AE8">
        <w:rPr>
          <w:vertAlign w:val="subscript"/>
          <w:lang w:eastAsia="zh-CN"/>
        </w:rPr>
        <w:t>ated,c,FBWhigh</w:t>
      </w:r>
      <w:r w:rsidRPr="00B20AE8">
        <w:rPr>
          <w:lang w:eastAsia="zh-CN"/>
        </w:rPr>
        <w:t xml:space="preserve"> for higher supported frequency range.</w:t>
      </w:r>
    </w:p>
    <w:p w14:paraId="431892E7" w14:textId="77777777" w:rsidR="0046346B" w:rsidRPr="00B20AE8" w:rsidRDefault="0046346B" w:rsidP="0046346B">
      <w:pPr>
        <w:rPr>
          <w:lang w:eastAsia="zh-CN"/>
        </w:rPr>
      </w:pPr>
      <w:r w:rsidRPr="00B20AE8">
        <w:rPr>
          <w:lang w:eastAsia="zh-CN"/>
        </w:rPr>
        <w:t>For frequencies in between F</w:t>
      </w:r>
      <w:r w:rsidRPr="00B20AE8">
        <w:rPr>
          <w:vertAlign w:val="subscript"/>
          <w:lang w:eastAsia="zh-CN"/>
        </w:rPr>
        <w:t>FBWlow</w:t>
      </w:r>
      <w:r w:rsidRPr="00B20AE8">
        <w:rPr>
          <w:lang w:eastAsia="zh-CN"/>
        </w:rPr>
        <w:t xml:space="preserve"> and F</w:t>
      </w:r>
      <w:r w:rsidRPr="00B20AE8">
        <w:rPr>
          <w:vertAlign w:val="subscript"/>
          <w:lang w:eastAsia="zh-CN"/>
        </w:rPr>
        <w:t>FBWhigh</w:t>
      </w:r>
      <w:r w:rsidRPr="00B20AE8" w:rsidDel="008B1FB6">
        <w:rPr>
          <w:lang w:eastAsia="zh-CN"/>
        </w:rPr>
        <w:t xml:space="preserve"> </w:t>
      </w:r>
      <w:r w:rsidRPr="00B20AE8">
        <w:rPr>
          <w:lang w:eastAsia="zh-CN"/>
        </w:rPr>
        <w:t>the rated carrier EIRP is:</w:t>
      </w:r>
    </w:p>
    <w:p w14:paraId="20C87B64" w14:textId="77777777" w:rsidR="0046346B" w:rsidRPr="00B20AE8" w:rsidRDefault="0046346B" w:rsidP="0046346B">
      <w:pPr>
        <w:pStyle w:val="B10"/>
        <w:rPr>
          <w:lang w:eastAsia="zh-CN"/>
        </w:rPr>
      </w:pPr>
      <w:r w:rsidRPr="00B20AE8">
        <w:rPr>
          <w:lang w:eastAsia="zh-CN"/>
        </w:rPr>
        <w:t>-</w:t>
      </w:r>
      <w:r w:rsidRPr="00B20AE8">
        <w:rPr>
          <w:lang w:eastAsia="zh-CN"/>
        </w:rPr>
        <w:tab/>
        <w:t>P</w:t>
      </w:r>
      <w:r w:rsidRPr="00B20AE8">
        <w:rPr>
          <w:rFonts w:hint="eastAsia"/>
          <w:vertAlign w:val="subscript"/>
        </w:rPr>
        <w:t>r</w:t>
      </w:r>
      <w:r w:rsidRPr="00B20AE8">
        <w:rPr>
          <w:vertAlign w:val="subscript"/>
          <w:lang w:eastAsia="zh-CN"/>
        </w:rPr>
        <w:t>ated,c,FBWlow,</w:t>
      </w:r>
      <w:r w:rsidRPr="00B20AE8">
        <w:rPr>
          <w:lang w:eastAsia="zh-CN"/>
        </w:rPr>
        <w:t xml:space="preserve"> for the carrier whose </w:t>
      </w:r>
      <w:r w:rsidRPr="00B20AE8">
        <w:rPr>
          <w:rFonts w:hint="eastAsia"/>
        </w:rPr>
        <w:t xml:space="preserve">carrier frequency is within </w:t>
      </w:r>
      <w:r w:rsidRPr="00B20AE8">
        <w:rPr>
          <w:lang w:eastAsia="zh-CN"/>
        </w:rPr>
        <w:t>frequency range F</w:t>
      </w:r>
      <w:r w:rsidRPr="00B20AE8">
        <w:rPr>
          <w:vertAlign w:val="subscript"/>
          <w:lang w:eastAsia="zh-CN"/>
        </w:rPr>
        <w:t>FBWlow</w:t>
      </w:r>
      <w:r w:rsidRPr="00B20AE8">
        <w:rPr>
          <w:lang w:eastAsia="zh-CN"/>
        </w:rPr>
        <w:t xml:space="preserve"> ≤ f &lt; (F</w:t>
      </w:r>
      <w:r w:rsidRPr="00B20AE8">
        <w:rPr>
          <w:vertAlign w:val="subscript"/>
          <w:lang w:eastAsia="zh-CN"/>
        </w:rPr>
        <w:t>FBWlow</w:t>
      </w:r>
      <w:r w:rsidRPr="00B20AE8">
        <w:rPr>
          <w:lang w:eastAsia="zh-CN"/>
        </w:rPr>
        <w:t xml:space="preserve"> +F</w:t>
      </w:r>
      <w:r w:rsidRPr="00B20AE8">
        <w:rPr>
          <w:vertAlign w:val="subscript"/>
          <w:lang w:eastAsia="zh-CN"/>
        </w:rPr>
        <w:t>FBWhigh</w:t>
      </w:r>
      <w:r w:rsidRPr="00B20AE8">
        <w:rPr>
          <w:lang w:eastAsia="zh-CN"/>
        </w:rPr>
        <w:t>) / 2,</w:t>
      </w:r>
    </w:p>
    <w:p w14:paraId="46326C24" w14:textId="77777777" w:rsidR="0046346B" w:rsidRPr="00B20AE8" w:rsidRDefault="0046346B" w:rsidP="0046346B">
      <w:pPr>
        <w:pStyle w:val="B10"/>
        <w:rPr>
          <w:rFonts w:eastAsia="SimSun"/>
          <w:lang w:eastAsia="zh-CN"/>
        </w:rPr>
      </w:pPr>
      <w:r w:rsidRPr="00B20AE8">
        <w:rPr>
          <w:lang w:eastAsia="zh-CN"/>
        </w:rPr>
        <w:t>-</w:t>
      </w:r>
      <w:r w:rsidRPr="00B20AE8">
        <w:rPr>
          <w:lang w:eastAsia="zh-CN"/>
        </w:rPr>
        <w:tab/>
        <w:t>P</w:t>
      </w:r>
      <w:r w:rsidRPr="00B20AE8">
        <w:rPr>
          <w:rFonts w:hint="eastAsia"/>
          <w:vertAlign w:val="subscript"/>
        </w:rPr>
        <w:t>r</w:t>
      </w:r>
      <w:r w:rsidRPr="00B20AE8">
        <w:rPr>
          <w:vertAlign w:val="subscript"/>
          <w:lang w:eastAsia="zh-CN"/>
        </w:rPr>
        <w:t xml:space="preserve">ated,c,FBWhigh, </w:t>
      </w:r>
      <w:r w:rsidRPr="00B20AE8">
        <w:rPr>
          <w:lang w:eastAsia="zh-CN"/>
        </w:rPr>
        <w:t xml:space="preserve">for the carrier whose </w:t>
      </w:r>
      <w:r w:rsidRPr="00B20AE8">
        <w:rPr>
          <w:rFonts w:hint="eastAsia"/>
        </w:rPr>
        <w:t xml:space="preserve">carrier frequency is within </w:t>
      </w:r>
      <w:r w:rsidRPr="00B20AE8">
        <w:rPr>
          <w:lang w:eastAsia="zh-CN"/>
        </w:rPr>
        <w:t>frequency range (F</w:t>
      </w:r>
      <w:r w:rsidRPr="00B20AE8">
        <w:rPr>
          <w:vertAlign w:val="subscript"/>
          <w:lang w:eastAsia="zh-CN"/>
        </w:rPr>
        <w:t>FBWlow</w:t>
      </w:r>
      <w:r w:rsidRPr="00B20AE8">
        <w:rPr>
          <w:lang w:eastAsia="zh-CN"/>
        </w:rPr>
        <w:t xml:space="preserve"> +F</w:t>
      </w:r>
      <w:r w:rsidRPr="00B20AE8">
        <w:rPr>
          <w:vertAlign w:val="subscript"/>
          <w:lang w:eastAsia="zh-CN"/>
        </w:rPr>
        <w:t>FBWhigh</w:t>
      </w:r>
      <w:r w:rsidRPr="00B20AE8">
        <w:rPr>
          <w:lang w:eastAsia="zh-CN"/>
        </w:rPr>
        <w:t>) / 2 ≤ f ≤F</w:t>
      </w:r>
      <w:r w:rsidRPr="00B20AE8">
        <w:rPr>
          <w:vertAlign w:val="subscript"/>
          <w:lang w:eastAsia="zh-CN"/>
        </w:rPr>
        <w:t>FBWhigh</w:t>
      </w:r>
      <w:r w:rsidRPr="00B20AE8">
        <w:rPr>
          <w:lang w:eastAsia="zh-CN"/>
        </w:rPr>
        <w:t>.</w:t>
      </w:r>
    </w:p>
    <w:p w14:paraId="176B7F7E" w14:textId="77777777" w:rsidR="0046346B" w:rsidRPr="00B20AE8" w:rsidRDefault="0046346B" w:rsidP="0046346B">
      <w:pPr>
        <w:pStyle w:val="Heading3"/>
        <w:rPr>
          <w:lang w:eastAsia="sv-SE"/>
        </w:rPr>
      </w:pPr>
      <w:bookmarkStart w:id="26" w:name="_Toc21122917"/>
      <w:bookmarkStart w:id="27" w:name="_Toc45907110"/>
      <w:bookmarkStart w:id="28" w:name="_Toc53181214"/>
      <w:bookmarkStart w:id="29" w:name="_Toc61117034"/>
      <w:bookmarkStart w:id="30" w:name="_Toc67080886"/>
      <w:bookmarkStart w:id="31" w:name="_Toc68770238"/>
      <w:r w:rsidRPr="00B20AE8">
        <w:rPr>
          <w:lang w:eastAsia="sv-SE"/>
        </w:rPr>
        <w:t>6.2.2</w:t>
      </w:r>
      <w:r w:rsidRPr="00B20AE8">
        <w:rPr>
          <w:lang w:eastAsia="sv-SE"/>
        </w:rPr>
        <w:tab/>
        <w:t>Minimum Requirement</w:t>
      </w:r>
      <w:bookmarkEnd w:id="26"/>
      <w:bookmarkEnd w:id="27"/>
      <w:bookmarkEnd w:id="28"/>
      <w:bookmarkEnd w:id="29"/>
      <w:bookmarkEnd w:id="30"/>
      <w:bookmarkEnd w:id="31"/>
    </w:p>
    <w:p w14:paraId="1206B328" w14:textId="77777777" w:rsidR="0046346B" w:rsidRPr="00B20AE8" w:rsidRDefault="0046346B" w:rsidP="0046346B">
      <w:pPr>
        <w:tabs>
          <w:tab w:val="left" w:pos="360"/>
        </w:tabs>
        <w:rPr>
          <w:rFonts w:cs="v4.2.0"/>
        </w:rPr>
      </w:pPr>
      <w:r w:rsidRPr="00B20AE8">
        <w:t xml:space="preserve">For AAS BS in </w:t>
      </w:r>
      <w:r w:rsidRPr="00B20AE8">
        <w:rPr>
          <w:i/>
        </w:rPr>
        <w:t>MSR operation</w:t>
      </w:r>
      <w:r w:rsidRPr="00B20AE8">
        <w:t xml:space="preserve"> the </w:t>
      </w:r>
      <w:r w:rsidRPr="00B20AE8">
        <w:rPr>
          <w:rFonts w:cs="v4.2.0"/>
        </w:rPr>
        <w:t>minimum requirement is defined in TS</w:t>
      </w:r>
      <w:r>
        <w:rPr>
          <w:rFonts w:cs="v4.2.0"/>
        </w:rPr>
        <w:t> </w:t>
      </w:r>
      <w:r w:rsidRPr="00B20AE8">
        <w:rPr>
          <w:rFonts w:cs="v4.2.0"/>
        </w:rPr>
        <w:t>37.105</w:t>
      </w:r>
      <w:r>
        <w:rPr>
          <w:rFonts w:cs="v4.2.0"/>
        </w:rPr>
        <w:t> </w:t>
      </w:r>
      <w:r w:rsidRPr="00B20AE8">
        <w:rPr>
          <w:rFonts w:cs="v4.2.0"/>
        </w:rPr>
        <w:t xml:space="preserve">[6], </w:t>
      </w:r>
      <w:r>
        <w:rPr>
          <w:rFonts w:cs="v4.2.0"/>
        </w:rPr>
        <w:t>clause </w:t>
      </w:r>
      <w:r w:rsidRPr="00B20AE8">
        <w:rPr>
          <w:rFonts w:cs="v4.2.0"/>
        </w:rPr>
        <w:t>9.2.2.</w:t>
      </w:r>
    </w:p>
    <w:p w14:paraId="2613C9B8" w14:textId="77777777" w:rsidR="0046346B" w:rsidRPr="00B20AE8" w:rsidRDefault="0046346B" w:rsidP="0046346B">
      <w:pPr>
        <w:tabs>
          <w:tab w:val="left" w:pos="360"/>
        </w:tabs>
        <w:rPr>
          <w:rFonts w:cs="v4.2.0"/>
        </w:rPr>
      </w:pPr>
      <w:r w:rsidRPr="00B20AE8">
        <w:rPr>
          <w:rFonts w:cs="v4.2.0"/>
        </w:rPr>
        <w:t xml:space="preserve">For AAS BS in </w:t>
      </w:r>
      <w:r w:rsidRPr="00B20AE8">
        <w:rPr>
          <w:rFonts w:cs="v4.2.0"/>
          <w:i/>
        </w:rPr>
        <w:t>single RAT UTRA operation</w:t>
      </w:r>
      <w:r w:rsidRPr="00B20AE8">
        <w:rPr>
          <w:rFonts w:cs="v4.2.0"/>
        </w:rPr>
        <w:t xml:space="preserve"> the minimum requirement is</w:t>
      </w:r>
      <w:r w:rsidRPr="00B20AE8">
        <w:rPr>
          <w:rFonts w:eastAsia="MS Mincho" w:cs="v4.2.0"/>
        </w:rPr>
        <w:t xml:space="preserve"> </w:t>
      </w:r>
      <w:r w:rsidRPr="00B20AE8">
        <w:rPr>
          <w:rFonts w:cs="v4.2.0"/>
        </w:rPr>
        <w:t xml:space="preserve">defined </w:t>
      </w:r>
      <w:r w:rsidRPr="00B20AE8">
        <w:rPr>
          <w:rFonts w:eastAsia="MS Mincho" w:cs="v4.2.0"/>
        </w:rPr>
        <w:t>in TS</w:t>
      </w:r>
      <w:r>
        <w:rPr>
          <w:rFonts w:eastAsia="MS Mincho" w:cs="v4.2.0"/>
        </w:rPr>
        <w:t> </w:t>
      </w:r>
      <w:r w:rsidRPr="00B20AE8">
        <w:rPr>
          <w:rFonts w:eastAsia="MS Mincho" w:cs="v4.2.0"/>
        </w:rPr>
        <w:t>37</w:t>
      </w:r>
      <w:r w:rsidRPr="00B20AE8">
        <w:rPr>
          <w:rFonts w:cs="v4.2.0"/>
        </w:rPr>
        <w:t>.105</w:t>
      </w:r>
      <w:r>
        <w:rPr>
          <w:rFonts w:cs="v4.2.0"/>
        </w:rPr>
        <w:t> </w:t>
      </w:r>
      <w:r w:rsidRPr="00B20AE8">
        <w:rPr>
          <w:rFonts w:cs="v4.2.0"/>
        </w:rPr>
        <w:t xml:space="preserve">[6], </w:t>
      </w:r>
      <w:r>
        <w:rPr>
          <w:rFonts w:cs="v4.2.0"/>
        </w:rPr>
        <w:t>clause </w:t>
      </w:r>
      <w:r w:rsidRPr="00B20AE8">
        <w:rPr>
          <w:rFonts w:cs="v4.2.0"/>
        </w:rPr>
        <w:t>9.2.3.</w:t>
      </w:r>
    </w:p>
    <w:p w14:paraId="602E568F" w14:textId="77777777" w:rsidR="0046346B" w:rsidRPr="00B20AE8" w:rsidRDefault="0046346B" w:rsidP="0046346B">
      <w:pPr>
        <w:tabs>
          <w:tab w:val="left" w:pos="360"/>
        </w:tabs>
        <w:rPr>
          <w:rFonts w:cs="v4.2.0"/>
        </w:rPr>
      </w:pPr>
      <w:r w:rsidRPr="00B20AE8">
        <w:rPr>
          <w:rFonts w:cs="v4.2.0"/>
        </w:rPr>
        <w:t xml:space="preserve">For AAS BS in </w:t>
      </w:r>
      <w:r w:rsidRPr="00B20AE8">
        <w:rPr>
          <w:rFonts w:cs="v4.2.0"/>
          <w:i/>
        </w:rPr>
        <w:t>single RAT E-UTRA operation</w:t>
      </w:r>
      <w:r w:rsidRPr="00B20AE8">
        <w:rPr>
          <w:rFonts w:cs="v4.2.0"/>
        </w:rPr>
        <w:t xml:space="preserve"> the minimum requirement is defined in TS</w:t>
      </w:r>
      <w:r>
        <w:rPr>
          <w:rFonts w:cs="v4.2.0"/>
        </w:rPr>
        <w:t> </w:t>
      </w:r>
      <w:r w:rsidRPr="00B20AE8">
        <w:rPr>
          <w:rFonts w:cs="v4.2.0"/>
        </w:rPr>
        <w:t>37.105</w:t>
      </w:r>
      <w:r>
        <w:rPr>
          <w:rFonts w:cs="v4.2.0"/>
        </w:rPr>
        <w:t> </w:t>
      </w:r>
      <w:r w:rsidRPr="00B20AE8">
        <w:rPr>
          <w:rFonts w:cs="v4.2.0"/>
        </w:rPr>
        <w:t xml:space="preserve">[6], </w:t>
      </w:r>
      <w:r>
        <w:rPr>
          <w:rFonts w:cs="v4.2.0"/>
        </w:rPr>
        <w:t>clause </w:t>
      </w:r>
      <w:r w:rsidRPr="00B20AE8">
        <w:rPr>
          <w:rFonts w:cs="v4.2.0"/>
        </w:rPr>
        <w:t>9.2.4.</w:t>
      </w:r>
    </w:p>
    <w:p w14:paraId="6CBB870F" w14:textId="77777777" w:rsidR="0046346B" w:rsidRPr="00B20AE8" w:rsidRDefault="0046346B" w:rsidP="0046346B">
      <w:pPr>
        <w:pStyle w:val="Heading3"/>
        <w:rPr>
          <w:lang w:eastAsia="sv-SE"/>
        </w:rPr>
      </w:pPr>
      <w:bookmarkStart w:id="32" w:name="_Toc21122918"/>
      <w:bookmarkStart w:id="33" w:name="_Toc45907111"/>
      <w:bookmarkStart w:id="34" w:name="_Toc53181215"/>
      <w:bookmarkStart w:id="35" w:name="_Toc61117035"/>
      <w:bookmarkStart w:id="36" w:name="_Toc67080887"/>
      <w:bookmarkStart w:id="37" w:name="_Toc68770239"/>
      <w:r w:rsidRPr="00B20AE8">
        <w:rPr>
          <w:lang w:eastAsia="sv-SE"/>
        </w:rPr>
        <w:t>6.2.3</w:t>
      </w:r>
      <w:r w:rsidRPr="00B20AE8">
        <w:rPr>
          <w:lang w:eastAsia="sv-SE"/>
        </w:rPr>
        <w:tab/>
        <w:t>Test purpose</w:t>
      </w:r>
      <w:bookmarkEnd w:id="32"/>
      <w:bookmarkEnd w:id="33"/>
      <w:bookmarkEnd w:id="34"/>
      <w:bookmarkEnd w:id="35"/>
      <w:bookmarkEnd w:id="36"/>
      <w:bookmarkEnd w:id="37"/>
    </w:p>
    <w:p w14:paraId="713945DA" w14:textId="77777777" w:rsidR="0046346B" w:rsidRPr="00B20AE8" w:rsidRDefault="0046346B" w:rsidP="0046346B">
      <w:pPr>
        <w:rPr>
          <w:lang w:eastAsia="zh-CN"/>
        </w:rPr>
      </w:pPr>
      <w:r w:rsidRPr="00B20AE8">
        <w:rPr>
          <w:lang w:eastAsia="zh-CN"/>
        </w:rPr>
        <w:t xml:space="preserve">The test purpose is to verify the ability to accurately generate and direct radiated power per beam, </w:t>
      </w:r>
      <w:r w:rsidRPr="00B20AE8">
        <w:rPr>
          <w:rFonts w:cs="v4.2.0"/>
        </w:rPr>
        <w:t>across the frequency range and under normal conditions, for all declared beams</w:t>
      </w:r>
      <w:r w:rsidRPr="00B20AE8">
        <w:rPr>
          <w:rFonts w:cs="v4.2.0"/>
          <w:i/>
        </w:rPr>
        <w:t xml:space="preserve"> </w:t>
      </w:r>
      <w:r w:rsidRPr="00B20AE8">
        <w:rPr>
          <w:rFonts w:cs="v4.2.0"/>
        </w:rPr>
        <w:t>of the AAS BS</w:t>
      </w:r>
      <w:r w:rsidRPr="00B20AE8">
        <w:rPr>
          <w:lang w:eastAsia="zh-CN"/>
        </w:rPr>
        <w:t>.</w:t>
      </w:r>
    </w:p>
    <w:p w14:paraId="3D39C2B1" w14:textId="77777777" w:rsidR="0046346B" w:rsidRPr="00B20AE8" w:rsidRDefault="0046346B" w:rsidP="0046346B">
      <w:pPr>
        <w:pStyle w:val="Heading3"/>
        <w:rPr>
          <w:lang w:eastAsia="sv-SE"/>
        </w:rPr>
      </w:pPr>
      <w:bookmarkStart w:id="38" w:name="_Toc21122919"/>
      <w:bookmarkStart w:id="39" w:name="_Toc45907112"/>
      <w:bookmarkStart w:id="40" w:name="_Toc53181216"/>
      <w:bookmarkStart w:id="41" w:name="_Toc61117036"/>
      <w:bookmarkStart w:id="42" w:name="_Toc67080888"/>
      <w:bookmarkStart w:id="43" w:name="_Toc68770240"/>
      <w:r w:rsidRPr="00B20AE8">
        <w:rPr>
          <w:lang w:eastAsia="sv-SE"/>
        </w:rPr>
        <w:lastRenderedPageBreak/>
        <w:t>6.</w:t>
      </w:r>
      <w:r w:rsidRPr="00B20AE8">
        <w:rPr>
          <w:lang w:eastAsia="zh-CN"/>
        </w:rPr>
        <w:t>2</w:t>
      </w:r>
      <w:r w:rsidRPr="00B20AE8">
        <w:rPr>
          <w:lang w:eastAsia="sv-SE"/>
        </w:rPr>
        <w:t>.4</w:t>
      </w:r>
      <w:r w:rsidRPr="00B20AE8">
        <w:rPr>
          <w:lang w:eastAsia="sv-SE"/>
        </w:rPr>
        <w:tab/>
        <w:t>Method of test</w:t>
      </w:r>
      <w:bookmarkEnd w:id="38"/>
      <w:bookmarkEnd w:id="39"/>
      <w:bookmarkEnd w:id="40"/>
      <w:bookmarkEnd w:id="41"/>
      <w:bookmarkEnd w:id="42"/>
      <w:bookmarkEnd w:id="43"/>
    </w:p>
    <w:p w14:paraId="6BEEDBF0" w14:textId="77777777" w:rsidR="0046346B" w:rsidRPr="00B20AE8" w:rsidRDefault="0046346B" w:rsidP="0046346B">
      <w:pPr>
        <w:pStyle w:val="Heading4"/>
        <w:rPr>
          <w:lang w:eastAsia="sv-SE"/>
        </w:rPr>
      </w:pPr>
      <w:bookmarkStart w:id="44" w:name="_Toc21122920"/>
      <w:bookmarkStart w:id="45" w:name="_Toc45907113"/>
      <w:bookmarkStart w:id="46" w:name="_Toc53181217"/>
      <w:bookmarkStart w:id="47" w:name="_Toc61117037"/>
      <w:bookmarkStart w:id="48" w:name="_Toc67080889"/>
      <w:bookmarkStart w:id="49" w:name="_Toc68770241"/>
      <w:r w:rsidRPr="00B20AE8">
        <w:rPr>
          <w:lang w:eastAsia="sv-SE"/>
        </w:rPr>
        <w:t>6.2.4.1</w:t>
      </w:r>
      <w:r w:rsidRPr="00B20AE8">
        <w:rPr>
          <w:lang w:eastAsia="sv-SE"/>
        </w:rPr>
        <w:tab/>
        <w:t>Initial conditions</w:t>
      </w:r>
      <w:bookmarkEnd w:id="44"/>
      <w:bookmarkEnd w:id="45"/>
      <w:bookmarkEnd w:id="46"/>
      <w:bookmarkEnd w:id="47"/>
      <w:bookmarkEnd w:id="48"/>
      <w:bookmarkEnd w:id="49"/>
    </w:p>
    <w:p w14:paraId="457865A5" w14:textId="77777777" w:rsidR="0046346B" w:rsidRDefault="0046346B" w:rsidP="0046346B">
      <w:pPr>
        <w:keepNext/>
        <w:keepLines/>
        <w:rPr>
          <w:ins w:id="50" w:author="Aurelian Bria" w:date="2021-08-06T15:29:00Z"/>
        </w:rPr>
      </w:pPr>
      <w:r w:rsidRPr="00B20AE8">
        <w:t xml:space="preserve">Test environment: </w:t>
      </w:r>
    </w:p>
    <w:p w14:paraId="36E054AB" w14:textId="77777777" w:rsidR="0046346B" w:rsidRDefault="0046346B" w:rsidP="0046346B">
      <w:pPr>
        <w:pStyle w:val="ListParagraph"/>
        <w:keepNext/>
        <w:keepLines/>
        <w:numPr>
          <w:ilvl w:val="0"/>
          <w:numId w:val="13"/>
        </w:numPr>
        <w:overflowPunct/>
        <w:autoSpaceDE/>
        <w:autoSpaceDN/>
        <w:adjustRightInd/>
        <w:textAlignment w:val="auto"/>
        <w:rPr>
          <w:ins w:id="51" w:author="Aurelian Bria" w:date="2021-08-06T15:29:00Z"/>
        </w:rPr>
      </w:pPr>
      <w:r w:rsidRPr="00B20AE8">
        <w:t>Normal; see annex G.2.</w:t>
      </w:r>
    </w:p>
    <w:p w14:paraId="571CE2E9" w14:textId="77777777" w:rsidR="0046346B" w:rsidRPr="00B20AE8" w:rsidRDefault="0046346B" w:rsidP="0046346B">
      <w:pPr>
        <w:pStyle w:val="B10"/>
        <w:numPr>
          <w:ilvl w:val="0"/>
          <w:numId w:val="13"/>
        </w:numPr>
        <w:pPrChange w:id="52" w:author="Aurelian Bria" w:date="2021-08-06T15:29:00Z">
          <w:pPr>
            <w:keepNext/>
            <w:keepLines/>
          </w:pPr>
        </w:pPrChange>
      </w:pPr>
      <w:ins w:id="53" w:author="Aurelian Bria" w:date="2021-08-06T15:29:00Z">
        <w:r>
          <w:t>Extreme (</w:t>
        </w:r>
      </w:ins>
      <w:ins w:id="54" w:author="Aurelian Bria" w:date="2021-08-24T13:06:00Z">
        <w:r>
          <w:t>applies</w:t>
        </w:r>
      </w:ins>
      <w:ins w:id="55" w:author="Aurelian Bria" w:date="2021-08-06T15:29:00Z">
        <w:r>
          <w:t xml:space="preserve"> only</w:t>
        </w:r>
      </w:ins>
      <w:ins w:id="56" w:author="Aurelian Bria" w:date="2021-08-24T13:06:00Z">
        <w:r>
          <w:t xml:space="preserve"> to OTA AAS BS</w:t>
        </w:r>
      </w:ins>
      <w:ins w:id="57" w:author="Aurelian Bria" w:date="2021-08-06T15:29:00Z">
        <w:r>
          <w:t xml:space="preserve">), see annexes </w:t>
        </w:r>
      </w:ins>
      <w:ins w:id="58" w:author="Aurelian Bria" w:date="2021-08-06T15:30:00Z">
        <w:r>
          <w:t>G</w:t>
        </w:r>
      </w:ins>
      <w:ins w:id="59" w:author="Aurelian Bria" w:date="2021-08-06T15:29:00Z">
        <w:r>
          <w:t xml:space="preserve">.3 and </w:t>
        </w:r>
      </w:ins>
      <w:ins w:id="60" w:author="Aurelian Bria" w:date="2021-08-06T15:30:00Z">
        <w:r>
          <w:t>G</w:t>
        </w:r>
      </w:ins>
      <w:ins w:id="61" w:author="Aurelian Bria" w:date="2021-08-06T15:29:00Z">
        <w:r>
          <w:t>.5.</w:t>
        </w:r>
      </w:ins>
    </w:p>
    <w:p w14:paraId="0A39E6BB" w14:textId="77777777" w:rsidR="0046346B" w:rsidRPr="00B20AE8" w:rsidRDefault="0046346B" w:rsidP="0046346B">
      <w:pPr>
        <w:keepNext/>
        <w:keepLines/>
        <w:rPr>
          <w:lang w:eastAsia="zh-CN"/>
        </w:rPr>
      </w:pPr>
      <w:r w:rsidRPr="00B20AE8">
        <w:t>RF bandwidth positions to be tested: B</w:t>
      </w:r>
      <w:r w:rsidRPr="00B20AE8">
        <w:rPr>
          <w:rFonts w:cs="v4.2.0"/>
          <w:vertAlign w:val="subscript"/>
        </w:rPr>
        <w:t>RFBW</w:t>
      </w:r>
      <w:r w:rsidRPr="00B20AE8">
        <w:t>, M</w:t>
      </w:r>
      <w:r w:rsidRPr="00B20AE8">
        <w:rPr>
          <w:rFonts w:cs="v4.2.0"/>
          <w:vertAlign w:val="subscript"/>
        </w:rPr>
        <w:t>RFBW</w:t>
      </w:r>
      <w:r w:rsidRPr="00B20AE8">
        <w:t xml:space="preserve"> and T</w:t>
      </w:r>
      <w:r w:rsidRPr="00B20AE8">
        <w:rPr>
          <w:rFonts w:cs="v4.2.0"/>
          <w:vertAlign w:val="subscript"/>
        </w:rPr>
        <w:t>RFBW</w:t>
      </w:r>
      <w:r w:rsidRPr="00B20AE8">
        <w:rPr>
          <w:rFonts w:hint="eastAsia"/>
          <w:lang w:eastAsia="zh-CN"/>
        </w:rPr>
        <w:t xml:space="preserve"> in single-band operation</w:t>
      </w:r>
      <w:r w:rsidRPr="00B20AE8">
        <w:t xml:space="preserve">, see </w:t>
      </w:r>
      <w:r>
        <w:t>clause </w:t>
      </w:r>
      <w:r w:rsidRPr="00B20AE8">
        <w:t>4.12.1.</w:t>
      </w:r>
    </w:p>
    <w:p w14:paraId="6A553E7E" w14:textId="77777777" w:rsidR="0046346B" w:rsidRPr="00B20AE8" w:rsidRDefault="0046346B" w:rsidP="0046346B">
      <w:r w:rsidRPr="00B20AE8">
        <w:t>B</w:t>
      </w:r>
      <w:r w:rsidRPr="00B20AE8">
        <w:rPr>
          <w:vertAlign w:val="subscript"/>
        </w:rPr>
        <w:t>RFBW</w:t>
      </w:r>
      <w:r w:rsidRPr="00B20AE8">
        <w:t>_T</w:t>
      </w:r>
      <w:r w:rsidRPr="00B20AE8">
        <w:rPr>
          <w:lang w:eastAsia="zh-CN"/>
        </w:rPr>
        <w:t>'</w:t>
      </w:r>
      <w:r w:rsidRPr="00B20AE8">
        <w:rPr>
          <w:vertAlign w:val="subscript"/>
        </w:rPr>
        <w:t>RFBW</w:t>
      </w:r>
      <w:r w:rsidRPr="00B20AE8">
        <w:rPr>
          <w:rFonts w:hint="eastAsia"/>
          <w:lang w:eastAsia="zh-CN"/>
        </w:rPr>
        <w:t xml:space="preserve"> and</w:t>
      </w:r>
      <w:r w:rsidRPr="00B20AE8">
        <w:t xml:space="preserve"> B</w:t>
      </w:r>
      <w:r w:rsidRPr="00B20AE8">
        <w:rPr>
          <w:lang w:eastAsia="zh-CN"/>
        </w:rPr>
        <w:t>'</w:t>
      </w:r>
      <w:r w:rsidRPr="00B20AE8">
        <w:rPr>
          <w:vertAlign w:val="subscript"/>
        </w:rPr>
        <w:t>RFBW</w:t>
      </w:r>
      <w:r w:rsidRPr="00B20AE8">
        <w:t>_T</w:t>
      </w:r>
      <w:r w:rsidRPr="00B20AE8">
        <w:rPr>
          <w:vertAlign w:val="subscript"/>
        </w:rPr>
        <w:t>RFBW</w:t>
      </w:r>
      <w:r w:rsidRPr="00B20AE8">
        <w:t xml:space="preserve"> </w:t>
      </w:r>
      <w:r w:rsidRPr="00B20AE8">
        <w:rPr>
          <w:rFonts w:hint="eastAsia"/>
          <w:lang w:eastAsia="zh-CN"/>
        </w:rPr>
        <w:t>in multi-band operation,</w:t>
      </w:r>
      <w:r w:rsidRPr="00B20AE8">
        <w:t xml:space="preserve"> see </w:t>
      </w:r>
      <w:r>
        <w:t>clause </w:t>
      </w:r>
      <w:r w:rsidRPr="00B20AE8">
        <w:t>4.12.</w:t>
      </w:r>
      <w:r w:rsidRPr="00B20AE8">
        <w:rPr>
          <w:rFonts w:hint="eastAsia"/>
          <w:lang w:eastAsia="zh-CN"/>
        </w:rPr>
        <w:t>1</w:t>
      </w:r>
      <w:r w:rsidRPr="00B20AE8">
        <w:t>.</w:t>
      </w:r>
    </w:p>
    <w:p w14:paraId="634B4834" w14:textId="77777777" w:rsidR="0046346B" w:rsidRDefault="0046346B" w:rsidP="0046346B">
      <w:pPr>
        <w:rPr>
          <w:ins w:id="62" w:author="Aurelian Bria" w:date="2021-08-06T15:40:00Z"/>
        </w:rPr>
      </w:pPr>
      <w:r w:rsidRPr="00B20AE8">
        <w:t xml:space="preserve">Directions to be tested: </w:t>
      </w:r>
    </w:p>
    <w:p w14:paraId="5A1DEA53" w14:textId="77777777" w:rsidR="0046346B" w:rsidRDefault="0046346B" w:rsidP="0046346B">
      <w:pPr>
        <w:pStyle w:val="ListParagraph"/>
        <w:numPr>
          <w:ilvl w:val="0"/>
          <w:numId w:val="13"/>
        </w:numPr>
        <w:overflowPunct/>
        <w:autoSpaceDE/>
        <w:autoSpaceDN/>
        <w:adjustRightInd/>
        <w:textAlignment w:val="auto"/>
        <w:rPr>
          <w:ins w:id="63" w:author="Aurelian Bria" w:date="2021-08-06T15:40:00Z"/>
        </w:rPr>
      </w:pPr>
      <w:r w:rsidRPr="00B20AE8">
        <w:t>The</w:t>
      </w:r>
      <w:r w:rsidRPr="009A154C">
        <w:rPr>
          <w:i/>
        </w:rPr>
        <w:t xml:space="preserve"> reference beam direction pair</w:t>
      </w:r>
      <w:r w:rsidRPr="00B20AE8">
        <w:t xml:space="preserve"> (</w:t>
      </w:r>
      <w:del w:id="64" w:author="Aurelian Bria" w:date="2021-08-06T15:42:00Z">
        <w:r w:rsidRPr="00B20AE8" w:rsidDel="00C71C15">
          <w:delText xml:space="preserve">see table 4.10-1, </w:delText>
        </w:r>
      </w:del>
      <w:r w:rsidRPr="00B20AE8">
        <w:t>D9.7)</w:t>
      </w:r>
      <w:del w:id="65" w:author="Aurelian Bria" w:date="2021-08-06T15:40:00Z">
        <w:r w:rsidRPr="00B20AE8" w:rsidDel="00D57952">
          <w:delText xml:space="preserve"> and </w:delText>
        </w:r>
      </w:del>
    </w:p>
    <w:p w14:paraId="48B36086" w14:textId="77777777" w:rsidR="0046346B" w:rsidRPr="00B20AE8" w:rsidRDefault="0046346B" w:rsidP="0046346B">
      <w:pPr>
        <w:pStyle w:val="ListParagraph"/>
        <w:numPr>
          <w:ilvl w:val="0"/>
          <w:numId w:val="13"/>
        </w:numPr>
        <w:overflowPunct/>
        <w:autoSpaceDE/>
        <w:autoSpaceDN/>
        <w:adjustRightInd/>
        <w:textAlignment w:val="auto"/>
        <w:pPrChange w:id="66" w:author="Aurelian Bria" w:date="2021-08-06T15:40:00Z">
          <w:pPr/>
        </w:pPrChange>
      </w:pPr>
      <w:del w:id="67" w:author="Aurelian Bria" w:date="2021-08-06T15:40:00Z">
        <w:r w:rsidRPr="00B20AE8" w:rsidDel="00D57952">
          <w:delText>t</w:delText>
        </w:r>
      </w:del>
      <w:ins w:id="68" w:author="Aurelian Bria" w:date="2021-08-06T15:40:00Z">
        <w:r>
          <w:t>T</w:t>
        </w:r>
      </w:ins>
      <w:r w:rsidRPr="00B20AE8">
        <w:t>he maximum steering directions (</w:t>
      </w:r>
      <w:del w:id="69" w:author="Aurelian Bria" w:date="2021-08-06T15:42:00Z">
        <w:r w:rsidRPr="00B20AE8" w:rsidDel="00C71C15">
          <w:delText xml:space="preserve">see table 4.10-1, </w:delText>
        </w:r>
      </w:del>
      <w:r w:rsidRPr="00B20AE8">
        <w:t>D9.9).</w:t>
      </w:r>
    </w:p>
    <w:p w14:paraId="248ABD83" w14:textId="77777777" w:rsidR="0046346B" w:rsidRDefault="0046346B" w:rsidP="0046346B">
      <w:pPr>
        <w:rPr>
          <w:ins w:id="70" w:author="Aurelian Bria" w:date="2021-08-06T15:40:00Z"/>
        </w:rPr>
      </w:pPr>
      <w:ins w:id="71" w:author="Aurelian Bria" w:date="2021-08-06T15:40:00Z">
        <w:r w:rsidRPr="006F0B54">
          <w:t>Beams to be tested:</w:t>
        </w:r>
        <w:r w:rsidRPr="006F0B54">
          <w:tab/>
          <w:t>Declared beam with the highest intended EIRP for the narrowest intended beam corresponding to the smallest BeWθ, or for the narrowest intended beam corresponding to the smallest BeWϕ (D</w:t>
        </w:r>
        <w:r>
          <w:t>9.</w:t>
        </w:r>
        <w:r w:rsidRPr="006F0B54">
          <w:t>3, D</w:t>
        </w:r>
        <w:r>
          <w:t>9</w:t>
        </w:r>
        <w:r w:rsidRPr="006F0B54">
          <w:t>.1</w:t>
        </w:r>
        <w:r>
          <w:t>0</w:t>
        </w:r>
        <w:r w:rsidRPr="006F0B54">
          <w:t>).</w:t>
        </w:r>
      </w:ins>
    </w:p>
    <w:p w14:paraId="79951358" w14:textId="77777777" w:rsidR="0046346B" w:rsidRPr="006F0B54" w:rsidRDefault="0046346B" w:rsidP="0046346B">
      <w:pPr>
        <w:rPr>
          <w:ins w:id="72" w:author="Aurelian Bria" w:date="2021-08-06T15:41:00Z"/>
        </w:rPr>
      </w:pPr>
      <w:ins w:id="73" w:author="Aurelian Bria" w:date="2021-08-06T15:41:00Z">
        <w:r>
          <w:t>Under</w:t>
        </w:r>
        <w:r w:rsidRPr="004C5EF0">
          <w:t xml:space="preserve"> extreme test environment</w:t>
        </w:r>
        <w:r>
          <w:t>, for OTA AAS BS only,</w:t>
        </w:r>
        <w:r w:rsidRPr="004C5EF0">
          <w:t xml:space="preserve"> it is sufficient to test on one </w:t>
        </w:r>
      </w:ins>
      <w:ins w:id="74" w:author="Aurelian Bria" w:date="2021-08-24T16:13:00Z">
        <w:r>
          <w:rPr>
            <w:rFonts w:cs="v4.2.0"/>
          </w:rPr>
          <w:t>RF channel</w:t>
        </w:r>
      </w:ins>
      <w:ins w:id="75" w:author="Aurelian Bria" w:date="2021-08-06T15:41:00Z">
        <w:r>
          <w:t xml:space="preserve"> or</w:t>
        </w:r>
        <w:r w:rsidRPr="004C5EF0">
          <w:t xml:space="preserve"> one </w:t>
        </w:r>
        <w:r w:rsidRPr="00110C18">
          <w:rPr>
            <w:i/>
            <w:iCs/>
          </w:rPr>
          <w:t>Base Station RF Bandwidth</w:t>
        </w:r>
        <w:r w:rsidRPr="004C5EF0">
          <w:t xml:space="preserve"> position</w:t>
        </w:r>
        <w:r>
          <w:t>,</w:t>
        </w:r>
        <w:r w:rsidRPr="004C5EF0">
          <w:t xml:space="preserve"> and with one applicable test configuration defined in </w:t>
        </w:r>
        <w:r>
          <w:t>clause</w:t>
        </w:r>
      </w:ins>
      <w:ins w:id="76" w:author="Aurelian Bria" w:date="2021-08-24T13:09:00Z">
        <w:r>
          <w:t>s</w:t>
        </w:r>
      </w:ins>
      <w:ins w:id="77" w:author="Aurelian Bria" w:date="2021-08-06T15:41:00Z">
        <w:r w:rsidRPr="004C5EF0">
          <w:rPr>
            <w:rFonts w:hint="eastAsia"/>
            <w:lang w:val="en-US" w:eastAsia="zh-CN"/>
          </w:rPr>
          <w:t xml:space="preserve"> </w:t>
        </w:r>
      </w:ins>
      <w:ins w:id="78" w:author="Aurelian Bria" w:date="2021-08-24T15:56:00Z">
        <w:r>
          <w:rPr>
            <w:lang w:val="en-US" w:eastAsia="zh-CN"/>
          </w:rPr>
          <w:t xml:space="preserve">4.11 and </w:t>
        </w:r>
      </w:ins>
      <w:ins w:id="79" w:author="Aurelian Bria" w:date="2021-08-06T15:41:00Z">
        <w:r>
          <w:rPr>
            <w:lang w:val="en-US" w:eastAsia="zh-CN"/>
          </w:rPr>
          <w:t>5</w:t>
        </w:r>
        <w:r w:rsidRPr="004C5EF0">
          <w:t>.</w:t>
        </w:r>
        <w:r w:rsidRPr="00A950A9">
          <w:t xml:space="preserve"> </w:t>
        </w:r>
      </w:ins>
      <w:ins w:id="80" w:author="Aurelian Bria" w:date="2021-08-24T16:14:00Z">
        <w:r>
          <w:t>The d</w:t>
        </w:r>
      </w:ins>
      <w:ins w:id="81" w:author="Aurelian Bria" w:date="2021-08-06T15:41:00Z">
        <w:r w:rsidRPr="00511E0B">
          <w:t xml:space="preserve">irection to be tested is </w:t>
        </w:r>
      </w:ins>
      <w:ins w:id="82" w:author="Aurelian Bria" w:date="2021-08-24T16:25:00Z">
        <w:r>
          <w:t xml:space="preserve">only </w:t>
        </w:r>
      </w:ins>
      <w:ins w:id="83" w:author="Aurelian Bria" w:date="2021-08-06T15:41:00Z">
        <w:r w:rsidRPr="00511E0B">
          <w:t xml:space="preserve">at </w:t>
        </w:r>
        <w:r w:rsidRPr="00511E0B">
          <w:rPr>
            <w:i/>
          </w:rPr>
          <w:t>reference beam direction pair</w:t>
        </w:r>
        <w:r w:rsidRPr="00511E0B">
          <w:t xml:space="preserve"> (D</w:t>
        </w:r>
        <w:r>
          <w:t>9.7</w:t>
        </w:r>
        <w:r w:rsidRPr="00511E0B">
          <w:t>).</w:t>
        </w:r>
        <w:r>
          <w:t xml:space="preserve"> Testing shall be performed under extreme power supply conditions, as defined in annex G.5.</w:t>
        </w:r>
        <w:r w:rsidRPr="00511E0B">
          <w:t xml:space="preserve"> </w:t>
        </w:r>
      </w:ins>
    </w:p>
    <w:p w14:paraId="6713FF1E" w14:textId="77777777" w:rsidR="0046346B" w:rsidRPr="00B20AE8" w:rsidDel="00FD1B45" w:rsidRDefault="0046346B" w:rsidP="0046346B">
      <w:pPr>
        <w:rPr>
          <w:del w:id="84" w:author="Aurelian Bria" w:date="2021-08-06T15:42:00Z"/>
          <w:rFonts w:cs="v4.2.0"/>
        </w:rPr>
      </w:pPr>
      <w:del w:id="85" w:author="Aurelian Bria" w:date="2021-08-06T15:42:00Z">
        <w:r w:rsidRPr="00B20AE8" w:rsidDel="00FD1B45">
          <w:rPr>
            <w:rFonts w:cs="v4.2.0"/>
          </w:rPr>
          <w:delText>In addition for a OTA AAS BS, a single test case shall be performed under extreme test environment as defined in annex clause G.3 In this case, it is sufficient to test on a single combination of one ARFCN, UARFCN or EARFCN, one RF bandwidth position and with only one applicable test configuration defined in clause</w:delText>
        </w:r>
        <w:r w:rsidDel="00FD1B45">
          <w:rPr>
            <w:rFonts w:cs="v4.2.0"/>
          </w:rPr>
          <w:delText> </w:delText>
        </w:r>
        <w:r w:rsidRPr="00B20AE8" w:rsidDel="00FD1B45">
          <w:rPr>
            <w:rFonts w:cs="v4.2.0"/>
          </w:rPr>
          <w:delText>5.</w:delText>
        </w:r>
      </w:del>
    </w:p>
    <w:p w14:paraId="052F0E53" w14:textId="77777777" w:rsidR="0046346B" w:rsidRPr="00B20AE8" w:rsidRDefault="0046346B" w:rsidP="0046346B">
      <w:pPr>
        <w:pStyle w:val="TOC3"/>
      </w:pPr>
      <w:r w:rsidRPr="00B20AE8">
        <w:t>NOTE:</w:t>
      </w:r>
      <w:r w:rsidRPr="00B20AE8">
        <w:tab/>
        <w:t xml:space="preserve">Tests under extreme power supply </w:t>
      </w:r>
      <w:ins w:id="86" w:author="Aurelian Bria" w:date="2021-08-06T15:40:00Z">
        <w:r>
          <w:t xml:space="preserve">conditions </w:t>
        </w:r>
      </w:ins>
      <w:r w:rsidRPr="00B20AE8">
        <w:t>also test extreme temperature</w:t>
      </w:r>
      <w:ins w:id="87" w:author="Aurelian Bria" w:date="2021-08-06T15:40:00Z">
        <w:r>
          <w:t>s</w:t>
        </w:r>
      </w:ins>
      <w:r w:rsidRPr="00B20AE8">
        <w:t>.</w:t>
      </w:r>
    </w:p>
    <w:p w14:paraId="79453342" w14:textId="77777777" w:rsidR="0046346B" w:rsidRDefault="0046346B" w:rsidP="0046346B">
      <w:pPr>
        <w:pStyle w:val="Heading4"/>
        <w:rPr>
          <w:ins w:id="88" w:author="Aurelian Bria" w:date="2021-08-06T15:42:00Z"/>
          <w:lang w:eastAsia="sv-SE"/>
        </w:rPr>
      </w:pPr>
      <w:bookmarkStart w:id="89" w:name="_Toc21122921"/>
      <w:bookmarkStart w:id="90" w:name="_Toc45907114"/>
      <w:bookmarkStart w:id="91" w:name="_Toc53181218"/>
      <w:bookmarkStart w:id="92" w:name="_Toc61117038"/>
      <w:bookmarkStart w:id="93" w:name="_Toc67080890"/>
      <w:bookmarkStart w:id="94" w:name="_Toc68770242"/>
    </w:p>
    <w:p w14:paraId="6ECC5226" w14:textId="77777777" w:rsidR="0046346B" w:rsidRPr="00B20AE8" w:rsidRDefault="0046346B" w:rsidP="0046346B">
      <w:pPr>
        <w:pStyle w:val="Heading4"/>
        <w:rPr>
          <w:lang w:eastAsia="sv-SE"/>
        </w:rPr>
      </w:pPr>
      <w:r w:rsidRPr="00B20AE8">
        <w:rPr>
          <w:lang w:eastAsia="sv-SE"/>
        </w:rPr>
        <w:t>6.2.4.2</w:t>
      </w:r>
      <w:r w:rsidRPr="00B20AE8">
        <w:rPr>
          <w:lang w:eastAsia="sv-SE"/>
        </w:rPr>
        <w:tab/>
        <w:t>Procedure</w:t>
      </w:r>
      <w:bookmarkEnd w:id="89"/>
      <w:bookmarkEnd w:id="90"/>
      <w:bookmarkEnd w:id="91"/>
      <w:bookmarkEnd w:id="92"/>
      <w:bookmarkEnd w:id="93"/>
      <w:bookmarkEnd w:id="94"/>
    </w:p>
    <w:p w14:paraId="035CBEA3" w14:textId="2F7880A7" w:rsidR="0046346B" w:rsidRPr="0046346B" w:rsidRDefault="0046346B" w:rsidP="0046346B">
      <w:pPr>
        <w:tabs>
          <w:tab w:val="left" w:pos="2121"/>
        </w:tabs>
        <w:rPr>
          <w:b/>
          <w:i/>
          <w:noProof/>
          <w:color w:val="FF0000"/>
          <w:lang w:eastAsia="zh-CN"/>
        </w:rPr>
      </w:pPr>
      <w:r w:rsidRPr="00B20AE8">
        <w:t>1)</w:t>
      </w:r>
      <w:r w:rsidRPr="00B20AE8">
        <w:tab/>
        <w:t>Place the AAS BS at the positioner.</w:t>
      </w:r>
    </w:p>
    <w:p w14:paraId="1A8DF924" w14:textId="565B3DFC" w:rsidR="00DE2ACF" w:rsidRPr="0046346B" w:rsidRDefault="00DE2ACF" w:rsidP="00DE2ACF">
      <w:pPr>
        <w:rPr>
          <w:b/>
          <w:i/>
          <w:noProof/>
          <w:color w:val="FF0000"/>
          <w:lang w:eastAsia="zh-CN"/>
        </w:rPr>
      </w:pPr>
      <w:r w:rsidRPr="0046346B">
        <w:rPr>
          <w:rFonts w:hint="eastAsia"/>
          <w:b/>
          <w:i/>
          <w:noProof/>
          <w:color w:val="FF0000"/>
          <w:lang w:eastAsia="zh-CN"/>
        </w:rPr>
        <w:t>&lt;</w:t>
      </w:r>
      <w:r w:rsidRPr="0046346B">
        <w:rPr>
          <w:b/>
          <w:i/>
          <w:noProof/>
          <w:color w:val="FF0000"/>
          <w:lang w:eastAsia="zh-CN"/>
        </w:rPr>
        <w:t>End of change1</w:t>
      </w:r>
      <w:r w:rsidRPr="0046346B">
        <w:rPr>
          <w:rFonts w:hint="eastAsia"/>
          <w:b/>
          <w:i/>
          <w:noProof/>
          <w:color w:val="FF0000"/>
          <w:lang w:eastAsia="zh-CN"/>
        </w:rPr>
        <w:t>&gt;</w:t>
      </w:r>
    </w:p>
    <w:p w14:paraId="4688EDEB" w14:textId="77777777" w:rsidR="000703EC" w:rsidRPr="00806C33" w:rsidRDefault="000703EC" w:rsidP="00DE2ACF">
      <w:pPr>
        <w:rPr>
          <w:b/>
          <w:i/>
          <w:noProof/>
          <w:color w:val="FF0000"/>
          <w:highlight w:val="yellow"/>
          <w:lang w:eastAsia="zh-CN"/>
        </w:rPr>
      </w:pPr>
    </w:p>
    <w:p w14:paraId="3CFCAC74" w14:textId="1D032813" w:rsidR="000703EC" w:rsidRDefault="000703EC" w:rsidP="000703EC">
      <w:pPr>
        <w:rPr>
          <w:b/>
          <w:i/>
          <w:noProof/>
          <w:color w:val="FF0000"/>
          <w:lang w:eastAsia="zh-CN"/>
        </w:rPr>
      </w:pPr>
      <w:r w:rsidRPr="0046346B">
        <w:rPr>
          <w:rFonts w:hint="eastAsia"/>
          <w:b/>
          <w:i/>
          <w:noProof/>
          <w:color w:val="FF0000"/>
          <w:lang w:eastAsia="zh-CN"/>
        </w:rPr>
        <w:t>&lt;</w:t>
      </w:r>
      <w:r w:rsidRPr="0046346B">
        <w:rPr>
          <w:b/>
          <w:i/>
          <w:noProof/>
          <w:color w:val="FF0000"/>
          <w:lang w:eastAsia="zh-CN"/>
        </w:rPr>
        <w:t>Start of change2</w:t>
      </w:r>
      <w:r w:rsidRPr="0046346B">
        <w:rPr>
          <w:rFonts w:hint="eastAsia"/>
          <w:b/>
          <w:i/>
          <w:noProof/>
          <w:color w:val="FF0000"/>
          <w:lang w:eastAsia="zh-CN"/>
        </w:rPr>
        <w:t>&gt;</w:t>
      </w:r>
    </w:p>
    <w:p w14:paraId="16564994" w14:textId="77777777" w:rsidR="0046346B" w:rsidRPr="00B20AE8" w:rsidRDefault="0046346B" w:rsidP="0046346B">
      <w:pPr>
        <w:pStyle w:val="Heading3"/>
      </w:pPr>
      <w:bookmarkStart w:id="95" w:name="_Toc21123103"/>
      <w:bookmarkStart w:id="96" w:name="_Toc45907296"/>
      <w:bookmarkStart w:id="97" w:name="_Toc53181400"/>
      <w:bookmarkStart w:id="98" w:name="_Toc61117185"/>
      <w:bookmarkStart w:id="99" w:name="_Toc67081037"/>
      <w:bookmarkStart w:id="100" w:name="_Toc68770389"/>
      <w:r w:rsidRPr="00B20AE8">
        <w:t>6.7.5</w:t>
      </w:r>
      <w:r w:rsidRPr="00B20AE8">
        <w:tab/>
        <w:t>OTA Operating band unwanted emission</w:t>
      </w:r>
      <w:bookmarkEnd w:id="95"/>
      <w:bookmarkEnd w:id="96"/>
      <w:bookmarkEnd w:id="97"/>
      <w:bookmarkEnd w:id="98"/>
      <w:bookmarkEnd w:id="99"/>
      <w:bookmarkEnd w:id="100"/>
    </w:p>
    <w:p w14:paraId="07517D79" w14:textId="77777777" w:rsidR="0046346B" w:rsidRPr="00B20AE8" w:rsidRDefault="0046346B" w:rsidP="0046346B">
      <w:pPr>
        <w:pStyle w:val="Heading4"/>
        <w:rPr>
          <w:lang w:eastAsia="sv-SE"/>
        </w:rPr>
      </w:pPr>
      <w:bookmarkStart w:id="101" w:name="_Toc21123104"/>
      <w:bookmarkStart w:id="102" w:name="_Toc45907297"/>
      <w:bookmarkStart w:id="103" w:name="_Toc53181401"/>
      <w:bookmarkStart w:id="104" w:name="_Toc61117186"/>
      <w:bookmarkStart w:id="105" w:name="_Toc67081038"/>
      <w:bookmarkStart w:id="106" w:name="_Toc68770390"/>
      <w:r w:rsidRPr="00B20AE8">
        <w:rPr>
          <w:lang w:eastAsia="sv-SE"/>
        </w:rPr>
        <w:t>6.7.5.1</w:t>
      </w:r>
      <w:r w:rsidRPr="00B20AE8">
        <w:rPr>
          <w:lang w:eastAsia="sv-SE"/>
        </w:rPr>
        <w:tab/>
        <w:t>Definition and applicability</w:t>
      </w:r>
      <w:bookmarkEnd w:id="101"/>
      <w:bookmarkEnd w:id="102"/>
      <w:bookmarkEnd w:id="103"/>
      <w:bookmarkEnd w:id="104"/>
      <w:bookmarkEnd w:id="105"/>
      <w:bookmarkEnd w:id="106"/>
    </w:p>
    <w:p w14:paraId="5C47421A" w14:textId="77777777" w:rsidR="0046346B" w:rsidRPr="00B20AE8" w:rsidRDefault="0046346B" w:rsidP="0046346B">
      <w:pPr>
        <w:rPr>
          <w:rFonts w:eastAsia="SimSun"/>
        </w:rPr>
      </w:pPr>
      <w:r w:rsidRPr="00B20AE8">
        <w:rPr>
          <w:rFonts w:eastAsia="SimSun"/>
        </w:rPr>
        <w:t xml:space="preserve">Unless otherwise stated, for E-UTRA single band and MSR the operating band unwanted emission limits are defined from </w:t>
      </w:r>
      <w:r w:rsidRPr="00B20AE8">
        <w:t>Δf</w:t>
      </w:r>
      <w:r w:rsidRPr="00B20AE8">
        <w:rPr>
          <w:vertAlign w:val="subscript"/>
        </w:rPr>
        <w:t>OBUE</w:t>
      </w:r>
      <w:r w:rsidRPr="00B20AE8">
        <w:rPr>
          <w:rFonts w:eastAsia="SimSun"/>
        </w:rPr>
        <w:t xml:space="preserve"> below the lowest frequency of each supported </w:t>
      </w:r>
      <w:r w:rsidRPr="00B20AE8">
        <w:rPr>
          <w:rFonts w:eastAsia="SimSun"/>
          <w:i/>
        </w:rPr>
        <w:t>downlink operating band</w:t>
      </w:r>
      <w:r w:rsidRPr="00B20AE8">
        <w:rPr>
          <w:rFonts w:eastAsia="SimSun"/>
        </w:rPr>
        <w:t xml:space="preserve"> to the lower </w:t>
      </w:r>
      <w:r w:rsidRPr="00B20AE8">
        <w:rPr>
          <w:rFonts w:eastAsia="SimSun"/>
          <w:i/>
        </w:rPr>
        <w:t>Base Station RF Bandwidth edge</w:t>
      </w:r>
      <w:r w:rsidRPr="00B20AE8">
        <w:rPr>
          <w:rFonts w:eastAsia="SimSun"/>
        </w:rPr>
        <w:t xml:space="preserve"> located at F</w:t>
      </w:r>
      <w:r w:rsidRPr="00B20AE8">
        <w:rPr>
          <w:rFonts w:eastAsia="SimSun"/>
          <w:vertAlign w:val="subscript"/>
        </w:rPr>
        <w:t xml:space="preserve">BW RF,low </w:t>
      </w:r>
      <w:r w:rsidRPr="00B20AE8">
        <w:rPr>
          <w:rFonts w:eastAsia="SimSun"/>
        </w:rPr>
        <w:t xml:space="preserve">and from the upper </w:t>
      </w:r>
      <w:r w:rsidRPr="00B20AE8">
        <w:rPr>
          <w:rFonts w:eastAsia="SimSun"/>
          <w:i/>
        </w:rPr>
        <w:t>Base Station RF Bandwidth edge</w:t>
      </w:r>
      <w:r w:rsidRPr="00B20AE8">
        <w:rPr>
          <w:rFonts w:eastAsia="SimSun"/>
        </w:rPr>
        <w:t xml:space="preserve"> located at F</w:t>
      </w:r>
      <w:r w:rsidRPr="00B20AE8">
        <w:rPr>
          <w:rFonts w:eastAsia="SimSun"/>
          <w:vertAlign w:val="subscript"/>
        </w:rPr>
        <w:t>BW RF,high</w:t>
      </w:r>
      <w:r>
        <w:rPr>
          <w:rFonts w:eastAsia="SimSun"/>
          <w:vertAlign w:val="subscript"/>
        </w:rPr>
        <w:t xml:space="preserve"> </w:t>
      </w:r>
      <w:r w:rsidRPr="00B20AE8">
        <w:rPr>
          <w:rFonts w:eastAsia="SimSun"/>
        </w:rPr>
        <w:t xml:space="preserve">up to </w:t>
      </w:r>
      <w:r w:rsidRPr="00B20AE8">
        <w:t>Δf</w:t>
      </w:r>
      <w:r w:rsidRPr="00B20AE8">
        <w:rPr>
          <w:vertAlign w:val="subscript"/>
        </w:rPr>
        <w:t>OBUE</w:t>
      </w:r>
      <w:r w:rsidRPr="00B20AE8">
        <w:rPr>
          <w:rFonts w:eastAsia="SimSun"/>
        </w:rPr>
        <w:t xml:space="preserve"> above the highest frequency of each supported </w:t>
      </w:r>
      <w:r w:rsidRPr="00B20AE8">
        <w:rPr>
          <w:rFonts w:eastAsia="SimSun"/>
          <w:i/>
        </w:rPr>
        <w:t>downlink operating band</w:t>
      </w:r>
      <w:r w:rsidRPr="00B20AE8">
        <w:rPr>
          <w:rFonts w:eastAsia="SimSun"/>
        </w:rPr>
        <w:t>.</w:t>
      </w:r>
    </w:p>
    <w:p w14:paraId="34BFD3A9" w14:textId="77777777" w:rsidR="0046346B" w:rsidRDefault="0046346B" w:rsidP="0046346B">
      <w:pPr>
        <w:rPr>
          <w:rFonts w:eastAsia="SimSun"/>
        </w:rPr>
      </w:pPr>
      <w:r w:rsidRPr="00B20AE8">
        <w:rPr>
          <w:rFonts w:eastAsia="SimSun"/>
        </w:rPr>
        <w:t>The requirements shall apply whatever the type of transmitter considered and for all transmission modes foreseen by the manufacturer's specification.</w:t>
      </w:r>
    </w:p>
    <w:p w14:paraId="3E27C9AB" w14:textId="77777777" w:rsidR="0046346B" w:rsidRDefault="0046346B" w:rsidP="0046346B">
      <w:pPr>
        <w:keepNext/>
        <w:keepLines/>
        <w:rPr>
          <w:ins w:id="107" w:author="Aurelian Bria" w:date="2021-08-06T12:01:00Z"/>
        </w:rPr>
      </w:pPr>
      <w:ins w:id="108" w:author="Aurelian Bria" w:date="2021-08-06T12:01:00Z">
        <w:r w:rsidRPr="00451DF2">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w:t>
        </w:r>
        <w:r>
          <w:t>outside</w:t>
        </w:r>
        <w:r w:rsidRPr="00451DF2">
          <w:t xml:space="preserve"> </w:t>
        </w:r>
      </w:ins>
      <w:ins w:id="109" w:author="Aurelian Bria" w:date="2021-08-06T12:07:00Z">
        <w:r>
          <w:t xml:space="preserve">OBUE </w:t>
        </w:r>
      </w:ins>
      <w:ins w:id="110" w:author="Aurelian Bria" w:date="2021-08-06T12:01:00Z">
        <w:r w:rsidRPr="00451DF2">
          <w:t xml:space="preserve">frequency domain are specified in clause </w:t>
        </w:r>
      </w:ins>
      <w:ins w:id="111" w:author="Aurelian Bria" w:date="2021-08-06T12:06:00Z">
        <w:r w:rsidRPr="00FA19F9">
          <w:t>6.</w:t>
        </w:r>
      </w:ins>
      <w:r>
        <w:t>7</w:t>
      </w:r>
      <w:ins w:id="112" w:author="Aurelian Bria" w:date="2021-08-06T12:06:00Z">
        <w:r w:rsidRPr="00FA19F9">
          <w:t>.5.5.4.6</w:t>
        </w:r>
        <w:r>
          <w:t>.</w:t>
        </w:r>
      </w:ins>
    </w:p>
    <w:p w14:paraId="177085B5" w14:textId="77777777" w:rsidR="0046346B" w:rsidRPr="00B20AE8" w:rsidRDefault="0046346B" w:rsidP="0046346B">
      <w:pPr>
        <w:rPr>
          <w:rFonts w:eastAsia="SimSun"/>
          <w:lang w:eastAsia="en-GB"/>
        </w:rPr>
      </w:pPr>
    </w:p>
    <w:p w14:paraId="52C62966" w14:textId="77777777" w:rsidR="0046346B" w:rsidRPr="00B20AE8" w:rsidRDefault="0046346B" w:rsidP="0046346B">
      <w:pPr>
        <w:pStyle w:val="Heading4"/>
        <w:rPr>
          <w:lang w:eastAsia="sv-SE"/>
        </w:rPr>
      </w:pPr>
      <w:bookmarkStart w:id="113" w:name="_Toc21123105"/>
      <w:bookmarkStart w:id="114" w:name="_Toc45907298"/>
      <w:bookmarkStart w:id="115" w:name="_Toc53181402"/>
      <w:bookmarkStart w:id="116" w:name="_Toc61117187"/>
      <w:bookmarkStart w:id="117" w:name="_Toc67081039"/>
      <w:bookmarkStart w:id="118" w:name="_Toc68770391"/>
      <w:r w:rsidRPr="00B20AE8">
        <w:rPr>
          <w:lang w:eastAsia="sv-SE"/>
        </w:rPr>
        <w:t>6.7.5.2</w:t>
      </w:r>
      <w:r w:rsidRPr="00B20AE8">
        <w:rPr>
          <w:lang w:eastAsia="sv-SE"/>
        </w:rPr>
        <w:tab/>
        <w:t>Minimum Requirement</w:t>
      </w:r>
      <w:bookmarkEnd w:id="113"/>
      <w:bookmarkEnd w:id="114"/>
      <w:bookmarkEnd w:id="115"/>
      <w:bookmarkEnd w:id="116"/>
      <w:bookmarkEnd w:id="117"/>
      <w:bookmarkEnd w:id="118"/>
    </w:p>
    <w:p w14:paraId="172F142F" w14:textId="77777777" w:rsidR="0046346B" w:rsidRPr="00B20AE8" w:rsidRDefault="0046346B" w:rsidP="0046346B">
      <w:pPr>
        <w:rPr>
          <w:lang w:eastAsia="sv-SE"/>
        </w:rPr>
      </w:pPr>
      <w:r w:rsidRPr="00B20AE8">
        <w:rPr>
          <w:lang w:eastAsia="sv-SE"/>
        </w:rPr>
        <w:t xml:space="preserve">For AAS BS </w:t>
      </w:r>
      <w:r w:rsidRPr="00B20AE8">
        <w:t xml:space="preserve">in </w:t>
      </w:r>
      <w:r w:rsidRPr="00B20AE8">
        <w:rPr>
          <w:i/>
        </w:rPr>
        <w:t>MSR operation</w:t>
      </w:r>
      <w:r w:rsidRPr="00B20AE8">
        <w:t xml:space="preserve"> </w:t>
      </w:r>
      <w:r w:rsidRPr="00B20AE8">
        <w:rPr>
          <w:lang w:eastAsia="sv-SE"/>
        </w:rPr>
        <w:t>the minimum requirement is defined in TS</w:t>
      </w:r>
      <w:r>
        <w:rPr>
          <w:lang w:eastAsia="sv-SE"/>
        </w:rPr>
        <w:t> </w:t>
      </w:r>
      <w:r w:rsidRPr="00B20AE8">
        <w:rPr>
          <w:lang w:eastAsia="sv-SE"/>
        </w:rPr>
        <w:t>37.105</w:t>
      </w:r>
      <w:r>
        <w:rPr>
          <w:lang w:eastAsia="sv-SE"/>
        </w:rPr>
        <w:t> </w:t>
      </w:r>
      <w:r w:rsidRPr="00B20AE8">
        <w:rPr>
          <w:lang w:eastAsia="sv-SE"/>
        </w:rPr>
        <w:t xml:space="preserve">[6], </w:t>
      </w:r>
      <w:r>
        <w:rPr>
          <w:lang w:eastAsia="sv-SE"/>
        </w:rPr>
        <w:t>clause </w:t>
      </w:r>
      <w:r w:rsidRPr="00B20AE8">
        <w:rPr>
          <w:lang w:eastAsia="sv-SE"/>
        </w:rPr>
        <w:t>9.7.5.2</w:t>
      </w:r>
    </w:p>
    <w:p w14:paraId="68DB37E8" w14:textId="3762872C" w:rsidR="000703EC" w:rsidRPr="0046346B" w:rsidRDefault="000703EC" w:rsidP="000703EC">
      <w:pPr>
        <w:rPr>
          <w:b/>
          <w:i/>
          <w:noProof/>
          <w:color w:val="FF0000"/>
          <w:lang w:eastAsia="zh-CN"/>
        </w:rPr>
      </w:pPr>
      <w:r w:rsidRPr="0046346B">
        <w:rPr>
          <w:rFonts w:hint="eastAsia"/>
          <w:b/>
          <w:i/>
          <w:noProof/>
          <w:color w:val="FF0000"/>
          <w:lang w:eastAsia="zh-CN"/>
        </w:rPr>
        <w:lastRenderedPageBreak/>
        <w:t>&lt;</w:t>
      </w:r>
      <w:r w:rsidRPr="0046346B">
        <w:rPr>
          <w:b/>
          <w:i/>
          <w:noProof/>
          <w:color w:val="FF0000"/>
          <w:lang w:eastAsia="zh-CN"/>
        </w:rPr>
        <w:t>End of change2</w:t>
      </w:r>
      <w:r w:rsidRPr="0046346B">
        <w:rPr>
          <w:rFonts w:hint="eastAsia"/>
          <w:b/>
          <w:i/>
          <w:noProof/>
          <w:color w:val="FF0000"/>
          <w:lang w:eastAsia="zh-CN"/>
        </w:rPr>
        <w:t>&gt;</w:t>
      </w:r>
    </w:p>
    <w:p w14:paraId="0E1C3321" w14:textId="77777777" w:rsidR="000703EC" w:rsidRPr="00806C33" w:rsidRDefault="000703EC" w:rsidP="00DE2ACF">
      <w:pPr>
        <w:rPr>
          <w:b/>
          <w:i/>
          <w:noProof/>
          <w:color w:val="FF0000"/>
          <w:highlight w:val="yellow"/>
          <w:lang w:eastAsia="zh-CN"/>
        </w:rPr>
      </w:pPr>
    </w:p>
    <w:p w14:paraId="13729366" w14:textId="454070E3" w:rsidR="000703EC" w:rsidRDefault="000703EC" w:rsidP="000703EC">
      <w:pPr>
        <w:rPr>
          <w:i/>
          <w:color w:val="0000FF"/>
        </w:rPr>
      </w:pPr>
      <w:r w:rsidRPr="009A0043">
        <w:rPr>
          <w:rFonts w:hint="eastAsia"/>
          <w:b/>
          <w:i/>
          <w:noProof/>
          <w:color w:val="FF0000"/>
          <w:lang w:eastAsia="zh-CN"/>
        </w:rPr>
        <w:t>&lt;</w:t>
      </w:r>
      <w:r w:rsidRPr="009A0043">
        <w:rPr>
          <w:b/>
          <w:i/>
          <w:noProof/>
          <w:color w:val="FF0000"/>
          <w:lang w:eastAsia="zh-CN"/>
        </w:rPr>
        <w:t>Start of change3</w:t>
      </w:r>
      <w:r w:rsidRPr="009A0043">
        <w:rPr>
          <w:rFonts w:hint="eastAsia"/>
          <w:b/>
          <w:i/>
          <w:noProof/>
          <w:color w:val="FF0000"/>
          <w:lang w:eastAsia="zh-CN"/>
        </w:rPr>
        <w:t>&gt;</w:t>
      </w:r>
      <w:bookmarkStart w:id="119" w:name="_Toc2086435"/>
      <w:bookmarkStart w:id="120" w:name="_Toc46223566"/>
      <w:bookmarkStart w:id="121" w:name="_Toc46223647"/>
      <w:bookmarkStart w:id="122" w:name="_Toc52563954"/>
      <w:r w:rsidRPr="009A0043">
        <w:rPr>
          <w:i/>
          <w:color w:val="0000FF"/>
        </w:rPr>
        <w:tab/>
      </w:r>
    </w:p>
    <w:p w14:paraId="41B7953C" w14:textId="77777777" w:rsidR="009A0043" w:rsidRPr="00E84EF6" w:rsidRDefault="009A0043" w:rsidP="009A0043">
      <w:pPr>
        <w:pStyle w:val="TH"/>
      </w:pPr>
      <w:r w:rsidRPr="00E84EF6">
        <w:t>Table 6.7.5.5.2-0: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4"/>
        <w:gridCol w:w="2972"/>
      </w:tblGrid>
      <w:tr w:rsidR="009A0043" w:rsidRPr="00E84EF6" w14:paraId="66190E5C" w14:textId="77777777" w:rsidTr="00CF4411">
        <w:tc>
          <w:tcPr>
            <w:tcW w:w="3823" w:type="dxa"/>
          </w:tcPr>
          <w:p w14:paraId="3AE4F291" w14:textId="77777777" w:rsidR="009A0043" w:rsidRPr="00E84EF6" w:rsidRDefault="009A0043" w:rsidP="00CF4411">
            <w:pPr>
              <w:pStyle w:val="TAH"/>
            </w:pPr>
            <w:r w:rsidRPr="00E84EF6">
              <w:rPr>
                <w:rFonts w:cs="Arial"/>
                <w:szCs w:val="18"/>
              </w:rPr>
              <w:t>NR band operation</w:t>
            </w:r>
          </w:p>
        </w:tc>
        <w:tc>
          <w:tcPr>
            <w:tcW w:w="2835" w:type="dxa"/>
          </w:tcPr>
          <w:p w14:paraId="7C3A815C" w14:textId="77777777" w:rsidR="009A0043" w:rsidRPr="00E84EF6" w:rsidRDefault="009A0043" w:rsidP="00CF4411">
            <w:pPr>
              <w:pStyle w:val="TAH"/>
            </w:pPr>
            <w:r w:rsidRPr="00E84EF6">
              <w:rPr>
                <w:rFonts w:cs="Arial"/>
                <w:szCs w:val="18"/>
              </w:rPr>
              <w:t xml:space="preserve">UTRA supported </w:t>
            </w:r>
          </w:p>
        </w:tc>
        <w:tc>
          <w:tcPr>
            <w:tcW w:w="2973" w:type="dxa"/>
          </w:tcPr>
          <w:p w14:paraId="6B819AB5" w14:textId="77777777" w:rsidR="009A0043" w:rsidRPr="00E84EF6" w:rsidRDefault="009A0043" w:rsidP="00CF4411">
            <w:pPr>
              <w:pStyle w:val="TAH"/>
            </w:pPr>
            <w:r w:rsidRPr="00E84EF6">
              <w:rPr>
                <w:rFonts w:cs="Arial"/>
                <w:szCs w:val="18"/>
              </w:rPr>
              <w:t>Applicable requirement table</w:t>
            </w:r>
          </w:p>
        </w:tc>
      </w:tr>
      <w:tr w:rsidR="009A0043" w:rsidRPr="00E84EF6" w14:paraId="07497936" w14:textId="77777777" w:rsidTr="00CF4411">
        <w:tc>
          <w:tcPr>
            <w:tcW w:w="3823" w:type="dxa"/>
            <w:vAlign w:val="center"/>
          </w:tcPr>
          <w:p w14:paraId="6A48BBF5" w14:textId="77777777" w:rsidR="009A0043" w:rsidRPr="00E84EF6" w:rsidRDefault="009A0043" w:rsidP="00CF4411">
            <w:pPr>
              <w:pStyle w:val="TAC"/>
            </w:pPr>
            <w:r w:rsidRPr="00E84EF6">
              <w:t>None</w:t>
            </w:r>
          </w:p>
        </w:tc>
        <w:tc>
          <w:tcPr>
            <w:tcW w:w="2835" w:type="dxa"/>
            <w:vAlign w:val="center"/>
          </w:tcPr>
          <w:p w14:paraId="035F8C5C" w14:textId="77777777" w:rsidR="009A0043" w:rsidRPr="00E84EF6" w:rsidRDefault="009A0043" w:rsidP="00CF4411">
            <w:pPr>
              <w:pStyle w:val="TAC"/>
            </w:pPr>
            <w:r w:rsidRPr="00E84EF6">
              <w:t>Y/N</w:t>
            </w:r>
          </w:p>
        </w:tc>
        <w:tc>
          <w:tcPr>
            <w:tcW w:w="2973" w:type="dxa"/>
          </w:tcPr>
          <w:p w14:paraId="03985D8C" w14:textId="77777777" w:rsidR="009A0043" w:rsidRPr="00E84EF6" w:rsidRDefault="009A0043" w:rsidP="00CF4411">
            <w:pPr>
              <w:pStyle w:val="TAC"/>
            </w:pPr>
            <w:r w:rsidRPr="00E84EF6">
              <w:t xml:space="preserve">6.7.5.5.2-1/2  </w:t>
            </w:r>
            <w:r w:rsidRPr="00E84EF6">
              <w:rPr>
                <w:rFonts w:cs="Arial"/>
                <w:szCs w:val="18"/>
              </w:rPr>
              <w:t>(option 2)</w:t>
            </w:r>
          </w:p>
        </w:tc>
      </w:tr>
      <w:tr w:rsidR="009A0043" w:rsidRPr="00E84EF6" w14:paraId="6DC75E22" w14:textId="77777777" w:rsidTr="00CF4411">
        <w:tc>
          <w:tcPr>
            <w:tcW w:w="3823" w:type="dxa"/>
            <w:vAlign w:val="center"/>
          </w:tcPr>
          <w:p w14:paraId="28BBCCAF" w14:textId="77777777" w:rsidR="009A0043" w:rsidRPr="00E84EF6" w:rsidRDefault="009A0043" w:rsidP="00CF4411">
            <w:pPr>
              <w:pStyle w:val="TAC"/>
            </w:pPr>
            <w:r w:rsidRPr="00E84EF6">
              <w:t>In certain regions (NOTE 2), band 1, 65</w:t>
            </w:r>
          </w:p>
        </w:tc>
        <w:tc>
          <w:tcPr>
            <w:tcW w:w="2835" w:type="dxa"/>
            <w:vAlign w:val="center"/>
          </w:tcPr>
          <w:p w14:paraId="47A814AA" w14:textId="77777777" w:rsidR="009A0043" w:rsidRPr="00E84EF6" w:rsidRDefault="009A0043" w:rsidP="00CF4411">
            <w:pPr>
              <w:pStyle w:val="TAC"/>
            </w:pPr>
            <w:r w:rsidRPr="00E84EF6">
              <w:t>N</w:t>
            </w:r>
          </w:p>
        </w:tc>
        <w:tc>
          <w:tcPr>
            <w:tcW w:w="2973" w:type="dxa"/>
          </w:tcPr>
          <w:p w14:paraId="162D955A" w14:textId="77777777" w:rsidR="009A0043" w:rsidRPr="00E84EF6" w:rsidRDefault="009A0043" w:rsidP="00CF4411">
            <w:pPr>
              <w:pStyle w:val="TAC"/>
            </w:pPr>
            <w:r w:rsidRPr="00E84EF6">
              <w:t xml:space="preserve">6.7.5.5.2-1/2 </w:t>
            </w:r>
            <w:r w:rsidRPr="00E84EF6">
              <w:rPr>
                <w:rFonts w:cs="Arial"/>
                <w:szCs w:val="18"/>
              </w:rPr>
              <w:t>(option 2)</w:t>
            </w:r>
          </w:p>
        </w:tc>
      </w:tr>
      <w:tr w:rsidR="009A0043" w:rsidRPr="00E84EF6" w14:paraId="362E3C59" w14:textId="77777777" w:rsidTr="00CF4411">
        <w:tc>
          <w:tcPr>
            <w:tcW w:w="3823" w:type="dxa"/>
            <w:vAlign w:val="center"/>
          </w:tcPr>
          <w:p w14:paraId="14732049" w14:textId="77777777" w:rsidR="009A0043" w:rsidRPr="00E84EF6" w:rsidRDefault="009A0043" w:rsidP="00CF4411">
            <w:pPr>
              <w:pStyle w:val="TAC"/>
            </w:pPr>
            <w:r w:rsidRPr="00E84EF6">
              <w:t>Any below 1 GHz</w:t>
            </w:r>
          </w:p>
        </w:tc>
        <w:tc>
          <w:tcPr>
            <w:tcW w:w="2835" w:type="dxa"/>
            <w:vAlign w:val="center"/>
          </w:tcPr>
          <w:p w14:paraId="1FAA5395" w14:textId="77777777" w:rsidR="009A0043" w:rsidRPr="00E84EF6" w:rsidRDefault="009A0043" w:rsidP="00CF4411">
            <w:pPr>
              <w:pStyle w:val="TAC"/>
            </w:pPr>
            <w:r w:rsidRPr="00E84EF6">
              <w:t>N</w:t>
            </w:r>
          </w:p>
        </w:tc>
        <w:tc>
          <w:tcPr>
            <w:tcW w:w="2973" w:type="dxa"/>
          </w:tcPr>
          <w:p w14:paraId="64554468" w14:textId="77777777" w:rsidR="009A0043" w:rsidRPr="00E84EF6" w:rsidRDefault="009A0043" w:rsidP="00CF4411">
            <w:pPr>
              <w:pStyle w:val="TAC"/>
            </w:pPr>
            <w:r w:rsidRPr="00E84EF6">
              <w:t xml:space="preserve">6.7.5.5.2-2a </w:t>
            </w:r>
            <w:r w:rsidRPr="00E84EF6">
              <w:rPr>
                <w:rFonts w:cs="Arial"/>
                <w:szCs w:val="18"/>
              </w:rPr>
              <w:t>(option 1)</w:t>
            </w:r>
          </w:p>
        </w:tc>
      </w:tr>
      <w:tr w:rsidR="009A0043" w:rsidRPr="00E84EF6" w14:paraId="2309FC47" w14:textId="77777777" w:rsidTr="00CF4411">
        <w:tc>
          <w:tcPr>
            <w:tcW w:w="3823" w:type="dxa"/>
            <w:vAlign w:val="center"/>
          </w:tcPr>
          <w:p w14:paraId="26CDF1C2" w14:textId="77777777" w:rsidR="009A0043" w:rsidRPr="00E84EF6" w:rsidRDefault="009A0043" w:rsidP="00CF4411">
            <w:pPr>
              <w:pStyle w:val="TAC"/>
            </w:pPr>
            <w:r w:rsidRPr="00E84EF6">
              <w:t>Any above 1 GHz except for certain regions (NOTE 2), band 1, 65</w:t>
            </w:r>
          </w:p>
        </w:tc>
        <w:tc>
          <w:tcPr>
            <w:tcW w:w="2835" w:type="dxa"/>
            <w:vAlign w:val="center"/>
          </w:tcPr>
          <w:p w14:paraId="45C067A2" w14:textId="77777777" w:rsidR="009A0043" w:rsidRPr="00E84EF6" w:rsidRDefault="009A0043" w:rsidP="00CF4411">
            <w:pPr>
              <w:pStyle w:val="TAC"/>
            </w:pPr>
            <w:r w:rsidRPr="00E84EF6">
              <w:t>N</w:t>
            </w:r>
          </w:p>
        </w:tc>
        <w:tc>
          <w:tcPr>
            <w:tcW w:w="2973" w:type="dxa"/>
          </w:tcPr>
          <w:p w14:paraId="0154889F" w14:textId="77777777" w:rsidR="009A0043" w:rsidRPr="00E84EF6" w:rsidRDefault="009A0043" w:rsidP="00CF4411">
            <w:pPr>
              <w:pStyle w:val="TAC"/>
            </w:pPr>
            <w:r w:rsidRPr="00E84EF6">
              <w:t>6.7.5.5.2-2b</w:t>
            </w:r>
            <w:ins w:id="123" w:author="Huawei" w:date="2021-08-26T17:34:00Z">
              <w:r>
                <w:t>/2c</w:t>
              </w:r>
            </w:ins>
            <w:r w:rsidRPr="00E84EF6">
              <w:t xml:space="preserve"> </w:t>
            </w:r>
            <w:r w:rsidRPr="00E84EF6">
              <w:rPr>
                <w:rFonts w:cs="Arial"/>
                <w:szCs w:val="18"/>
              </w:rPr>
              <w:t>(option 1)</w:t>
            </w:r>
          </w:p>
        </w:tc>
      </w:tr>
      <w:tr w:rsidR="009A0043" w:rsidRPr="00E84EF6" w14:paraId="13254F43" w14:textId="77777777" w:rsidTr="00CF4411">
        <w:tc>
          <w:tcPr>
            <w:tcW w:w="9631" w:type="dxa"/>
            <w:gridSpan w:val="3"/>
            <w:vAlign w:val="center"/>
          </w:tcPr>
          <w:p w14:paraId="511FF254" w14:textId="77777777" w:rsidR="009A0043" w:rsidRPr="00E84EF6" w:rsidRDefault="009A0043" w:rsidP="00CF4411">
            <w:pPr>
              <w:pStyle w:val="TAN"/>
            </w:pPr>
            <w:r w:rsidRPr="00E84EF6">
              <w:t>NOTE 1:</w:t>
            </w:r>
            <w:r w:rsidRPr="00E84EF6">
              <w:tab/>
              <w:t>Void</w:t>
            </w:r>
          </w:p>
          <w:p w14:paraId="51A0713F" w14:textId="77777777" w:rsidR="009A0043" w:rsidRPr="00E84EF6" w:rsidRDefault="009A0043" w:rsidP="00CF4411">
            <w:pPr>
              <w:pStyle w:val="TAN"/>
            </w:pPr>
            <w:r w:rsidRPr="00E84EF6">
              <w:rPr>
                <w:rFonts w:cs="Arial"/>
              </w:rPr>
              <w:t>NOTE 2:</w:t>
            </w:r>
            <w:r w:rsidRPr="00E84EF6">
              <w:tab/>
            </w:r>
            <w:r w:rsidRPr="00E84EF6">
              <w:rPr>
                <w:rFonts w:cs="Arial"/>
              </w:rPr>
              <w:t xml:space="preserve">Applicable only for operation in regions </w:t>
            </w:r>
            <w:r w:rsidRPr="00E84EF6">
              <w:t>where Category B limits as defined in ITU-R Recommendation SM.329 [16] are used for which category B option 2 operating band unwanted emissions requirements as defined in TS 36.104 [4] and TS 38.104 [33] are applied.</w:t>
            </w:r>
          </w:p>
        </w:tc>
      </w:tr>
    </w:tbl>
    <w:p w14:paraId="195E7ADC" w14:textId="77777777" w:rsidR="009A0043" w:rsidRPr="00E84EF6" w:rsidRDefault="009A0043" w:rsidP="009A0043"/>
    <w:p w14:paraId="589C0244" w14:textId="77777777" w:rsidR="009A0043" w:rsidRPr="00E84EF6" w:rsidRDefault="009A0043" w:rsidP="009A0043">
      <w:pPr>
        <w:pStyle w:val="TH"/>
        <w:rPr>
          <w:rFonts w:cs="v5.0.0"/>
        </w:rPr>
      </w:pPr>
      <w:r w:rsidRPr="00E84EF6">
        <w:t xml:space="preserve">Table 6.7.5.5.2-1: </w:t>
      </w:r>
      <w:bookmarkStart w:id="124" w:name="_Hlk61625360"/>
      <w:r w:rsidRPr="00E84EF6">
        <w:t>WA BS OBUE in BC1 and BC3 bands ≤ 3 GHz applicable for: BS not supporting NR; or BS supporting NR in Band n1</w:t>
      </w:r>
      <w:bookmarkEnd w:id="124"/>
      <w:r w:rsidRPr="00E84EF6">
        <w:t xml:space="preserve"> or n65 - 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9A0043" w:rsidRPr="00E84EF6" w14:paraId="53B44522" w14:textId="77777777" w:rsidTr="00CF4411">
        <w:trPr>
          <w:cantSplit/>
          <w:jc w:val="center"/>
        </w:trPr>
        <w:tc>
          <w:tcPr>
            <w:tcW w:w="2127" w:type="dxa"/>
          </w:tcPr>
          <w:p w14:paraId="740FDB51" w14:textId="77777777" w:rsidR="009A0043" w:rsidRPr="00E84EF6" w:rsidRDefault="009A0043" w:rsidP="00CF4411">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1F5DB2DB" w14:textId="77777777" w:rsidR="009A0043" w:rsidRPr="00E84EF6" w:rsidRDefault="009A0043" w:rsidP="00CF4411">
            <w:pPr>
              <w:pStyle w:val="TAH"/>
            </w:pPr>
            <w:r w:rsidRPr="00E84EF6">
              <w:t>Frequency offset of measurement filter centre frequency, f_offset</w:t>
            </w:r>
          </w:p>
        </w:tc>
        <w:tc>
          <w:tcPr>
            <w:tcW w:w="3455" w:type="dxa"/>
          </w:tcPr>
          <w:p w14:paraId="68A33BEB" w14:textId="77777777" w:rsidR="009A0043" w:rsidRPr="00E84EF6" w:rsidRDefault="009A0043" w:rsidP="00CF4411">
            <w:pPr>
              <w:pStyle w:val="TAH"/>
            </w:pPr>
            <w:r w:rsidRPr="00E84EF6">
              <w:t>Test requirement (Notes 1 and 2)</w:t>
            </w:r>
          </w:p>
        </w:tc>
        <w:tc>
          <w:tcPr>
            <w:tcW w:w="1430" w:type="dxa"/>
          </w:tcPr>
          <w:p w14:paraId="593EA7B2" w14:textId="77777777" w:rsidR="009A0043" w:rsidRPr="00E84EF6" w:rsidRDefault="009A0043" w:rsidP="00CF4411">
            <w:pPr>
              <w:pStyle w:val="TAH"/>
              <w:rPr>
                <w:lang w:eastAsia="zh-CN"/>
              </w:rPr>
            </w:pPr>
            <w:r w:rsidRPr="00E84EF6">
              <w:t xml:space="preserve">Measurement bandwidth </w:t>
            </w:r>
          </w:p>
        </w:tc>
      </w:tr>
      <w:tr w:rsidR="009A0043" w:rsidRPr="00E84EF6" w14:paraId="2EDEFEFF" w14:textId="77777777" w:rsidTr="00CF4411">
        <w:trPr>
          <w:cantSplit/>
          <w:jc w:val="center"/>
        </w:trPr>
        <w:tc>
          <w:tcPr>
            <w:tcW w:w="2127" w:type="dxa"/>
          </w:tcPr>
          <w:p w14:paraId="45CD11A7" w14:textId="77777777" w:rsidR="009A0043" w:rsidRPr="00E84EF6" w:rsidRDefault="009A0043" w:rsidP="00CF4411">
            <w:pPr>
              <w:pStyle w:val="TAC"/>
            </w:pPr>
            <w:r w:rsidRPr="00E84EF6">
              <w:t xml:space="preserve">0 MHz </w:t>
            </w:r>
            <w:r w:rsidRPr="00E84EF6">
              <w:sym w:font="Symbol" w:char="F0A3"/>
            </w:r>
            <w:r w:rsidRPr="00E84EF6">
              <w:t xml:space="preserve"> </w:t>
            </w:r>
            <w:r w:rsidRPr="00E84EF6">
              <w:sym w:font="Symbol" w:char="F044"/>
            </w:r>
            <w:r w:rsidRPr="00E84EF6">
              <w:t>f &lt; 0.2 MHz</w:t>
            </w:r>
          </w:p>
        </w:tc>
        <w:tc>
          <w:tcPr>
            <w:tcW w:w="2976" w:type="dxa"/>
          </w:tcPr>
          <w:p w14:paraId="672B0783" w14:textId="77777777" w:rsidR="009A0043" w:rsidRPr="00E84EF6" w:rsidRDefault="009A0043" w:rsidP="00CF4411">
            <w:pPr>
              <w:pStyle w:val="TAC"/>
            </w:pPr>
            <w:r w:rsidRPr="00E84EF6">
              <w:t xml:space="preserve">0.015 MHz </w:t>
            </w:r>
            <w:r w:rsidRPr="00E84EF6">
              <w:sym w:font="Symbol" w:char="F0A3"/>
            </w:r>
            <w:r w:rsidRPr="00E84EF6">
              <w:t xml:space="preserve"> f_offset &lt; 0.215 MHz </w:t>
            </w:r>
          </w:p>
        </w:tc>
        <w:tc>
          <w:tcPr>
            <w:tcW w:w="3455" w:type="dxa"/>
          </w:tcPr>
          <w:p w14:paraId="78CC103E" w14:textId="77777777" w:rsidR="009A0043" w:rsidRPr="00E84EF6" w:rsidRDefault="009A0043" w:rsidP="00CF4411">
            <w:pPr>
              <w:pStyle w:val="TAC"/>
            </w:pPr>
            <w:r w:rsidRPr="00E84EF6">
              <w:t>-3.2 dBm</w:t>
            </w:r>
          </w:p>
        </w:tc>
        <w:tc>
          <w:tcPr>
            <w:tcW w:w="1430" w:type="dxa"/>
          </w:tcPr>
          <w:p w14:paraId="47980AB1" w14:textId="77777777" w:rsidR="009A0043" w:rsidRPr="00E84EF6" w:rsidRDefault="009A0043" w:rsidP="00CF4411">
            <w:pPr>
              <w:pStyle w:val="TAC"/>
            </w:pPr>
            <w:r w:rsidRPr="00E84EF6">
              <w:t xml:space="preserve">30 kHz </w:t>
            </w:r>
          </w:p>
        </w:tc>
      </w:tr>
      <w:tr w:rsidR="009A0043" w:rsidRPr="00E84EF6" w14:paraId="6930CB0E" w14:textId="77777777" w:rsidTr="00CF4411">
        <w:trPr>
          <w:cantSplit/>
          <w:jc w:val="center"/>
        </w:trPr>
        <w:tc>
          <w:tcPr>
            <w:tcW w:w="2127" w:type="dxa"/>
          </w:tcPr>
          <w:p w14:paraId="3BE9362F" w14:textId="77777777" w:rsidR="009A0043" w:rsidRPr="00E84EF6" w:rsidRDefault="009A0043" w:rsidP="00CF4411">
            <w:pPr>
              <w:pStyle w:val="TAC"/>
            </w:pPr>
            <w:r w:rsidRPr="00E84EF6">
              <w:t xml:space="preserve">0.2 MHz </w:t>
            </w:r>
            <w:r w:rsidRPr="00E84EF6">
              <w:sym w:font="Symbol" w:char="F0A3"/>
            </w:r>
            <w:r w:rsidRPr="00E84EF6">
              <w:t xml:space="preserve"> </w:t>
            </w:r>
            <w:r w:rsidRPr="00E84EF6">
              <w:sym w:font="Symbol" w:char="F044"/>
            </w:r>
            <w:r w:rsidRPr="00E84EF6">
              <w:t>f &lt; 1 MHz</w:t>
            </w:r>
          </w:p>
        </w:tc>
        <w:tc>
          <w:tcPr>
            <w:tcW w:w="2976" w:type="dxa"/>
          </w:tcPr>
          <w:p w14:paraId="7CD06FBA" w14:textId="77777777" w:rsidR="009A0043" w:rsidRPr="00E84EF6" w:rsidRDefault="009A0043" w:rsidP="00CF4411">
            <w:pPr>
              <w:pStyle w:val="TAC"/>
            </w:pPr>
            <w:r w:rsidRPr="00E84EF6">
              <w:t xml:space="preserve">0.215 MHz </w:t>
            </w:r>
            <w:r w:rsidRPr="00E84EF6">
              <w:sym w:font="Symbol" w:char="F0A3"/>
            </w:r>
            <w:r w:rsidRPr="00E84EF6">
              <w:t xml:space="preserve"> f_offset &lt; 1.015 MHz</w:t>
            </w:r>
          </w:p>
        </w:tc>
        <w:tc>
          <w:tcPr>
            <w:tcW w:w="3455" w:type="dxa"/>
          </w:tcPr>
          <w:p w14:paraId="635B3DC9" w14:textId="77777777" w:rsidR="009A0043" w:rsidRPr="00E84EF6" w:rsidRDefault="009A0043" w:rsidP="00CF4411">
            <w:pPr>
              <w:pStyle w:val="TAC"/>
              <w:rPr>
                <w:rFonts w:eastAsia="Malgun Gothic"/>
              </w:rPr>
            </w:pPr>
            <w:r w:rsidRPr="00E84EF6">
              <w:rPr>
                <w:rFonts w:eastAsia="Malgun Gothic"/>
              </w:rPr>
              <w:t xml:space="preserve">-3.2-15(f_offset/MHz-0.215)dBm </w:t>
            </w:r>
            <w:r w:rsidRPr="00E84EF6">
              <w:rPr>
                <w:rFonts w:cs="Arial"/>
                <w:szCs w:val="18"/>
              </w:rPr>
              <w:t>(Note 6)</w:t>
            </w:r>
          </w:p>
          <w:p w14:paraId="3E5E34BE" w14:textId="77777777" w:rsidR="009A0043" w:rsidRPr="00E84EF6" w:rsidRDefault="009A0043" w:rsidP="00CF4411">
            <w:pPr>
              <w:pStyle w:val="TAC"/>
            </w:pPr>
          </w:p>
        </w:tc>
        <w:tc>
          <w:tcPr>
            <w:tcW w:w="1430" w:type="dxa"/>
          </w:tcPr>
          <w:p w14:paraId="3F1A2601" w14:textId="77777777" w:rsidR="009A0043" w:rsidRPr="00E84EF6" w:rsidRDefault="009A0043" w:rsidP="00CF4411">
            <w:pPr>
              <w:pStyle w:val="TAC"/>
            </w:pPr>
            <w:r w:rsidRPr="00E84EF6">
              <w:t xml:space="preserve">30 kHz </w:t>
            </w:r>
          </w:p>
        </w:tc>
      </w:tr>
      <w:tr w:rsidR="009A0043" w:rsidRPr="00E84EF6" w14:paraId="118A1114" w14:textId="77777777" w:rsidTr="00CF4411">
        <w:trPr>
          <w:cantSplit/>
          <w:jc w:val="center"/>
        </w:trPr>
        <w:tc>
          <w:tcPr>
            <w:tcW w:w="2127" w:type="dxa"/>
          </w:tcPr>
          <w:p w14:paraId="0FEAB7FF" w14:textId="77777777" w:rsidR="009A0043" w:rsidRPr="00E84EF6" w:rsidRDefault="009A0043" w:rsidP="00CF4411">
            <w:pPr>
              <w:pStyle w:val="TAC"/>
            </w:pPr>
            <w:r w:rsidRPr="00E84EF6">
              <w:t xml:space="preserve">(Note </w:t>
            </w:r>
            <w:r w:rsidRPr="00E84EF6">
              <w:rPr>
                <w:lang w:eastAsia="zh-CN"/>
              </w:rPr>
              <w:t>3</w:t>
            </w:r>
            <w:r w:rsidRPr="00E84EF6">
              <w:t>)</w:t>
            </w:r>
          </w:p>
        </w:tc>
        <w:tc>
          <w:tcPr>
            <w:tcW w:w="2976" w:type="dxa"/>
          </w:tcPr>
          <w:p w14:paraId="3AA1784B" w14:textId="77777777" w:rsidR="009A0043" w:rsidRPr="00E84EF6" w:rsidRDefault="009A0043" w:rsidP="00CF4411">
            <w:pPr>
              <w:pStyle w:val="TAC"/>
            </w:pPr>
            <w:r w:rsidRPr="00E84EF6">
              <w:t xml:space="preserve">1.015 MHz </w:t>
            </w:r>
            <w:r w:rsidRPr="00E84EF6">
              <w:sym w:font="Symbol" w:char="F0A3"/>
            </w:r>
            <w:r w:rsidRPr="00E84EF6">
              <w:t xml:space="preserve"> f_offset &lt; 1.5 MHz </w:t>
            </w:r>
          </w:p>
        </w:tc>
        <w:tc>
          <w:tcPr>
            <w:tcW w:w="3455" w:type="dxa"/>
          </w:tcPr>
          <w:p w14:paraId="5F90BA19" w14:textId="77777777" w:rsidR="009A0043" w:rsidRPr="00E84EF6" w:rsidRDefault="009A0043" w:rsidP="00CF4411">
            <w:pPr>
              <w:pStyle w:val="TAC"/>
            </w:pPr>
            <w:r w:rsidRPr="00E84EF6">
              <w:t xml:space="preserve">-15.2 dBm </w:t>
            </w:r>
            <w:r w:rsidRPr="00E84EF6">
              <w:rPr>
                <w:rFonts w:cs="Arial"/>
                <w:szCs w:val="18"/>
              </w:rPr>
              <w:t>(Note 6)</w:t>
            </w:r>
          </w:p>
        </w:tc>
        <w:tc>
          <w:tcPr>
            <w:tcW w:w="1430" w:type="dxa"/>
          </w:tcPr>
          <w:p w14:paraId="4E403DA7" w14:textId="77777777" w:rsidR="009A0043" w:rsidRPr="00E84EF6" w:rsidRDefault="009A0043" w:rsidP="00CF4411">
            <w:pPr>
              <w:pStyle w:val="TAC"/>
            </w:pPr>
            <w:r w:rsidRPr="00E84EF6">
              <w:t xml:space="preserve">30 kHz </w:t>
            </w:r>
          </w:p>
        </w:tc>
      </w:tr>
      <w:tr w:rsidR="009A0043" w:rsidRPr="00E84EF6" w14:paraId="285A05F3" w14:textId="77777777" w:rsidTr="00CF4411">
        <w:trPr>
          <w:cantSplit/>
          <w:jc w:val="center"/>
        </w:trPr>
        <w:tc>
          <w:tcPr>
            <w:tcW w:w="2127" w:type="dxa"/>
          </w:tcPr>
          <w:p w14:paraId="78BDE4D5" w14:textId="77777777" w:rsidR="009A0043" w:rsidRPr="00E84EF6" w:rsidRDefault="009A0043" w:rsidP="00CF4411">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p>
          <w:p w14:paraId="2800C4E7" w14:textId="77777777" w:rsidR="009A0043" w:rsidRPr="00E84EF6" w:rsidRDefault="009A0043" w:rsidP="00CF4411">
            <w:pPr>
              <w:pStyle w:val="TAC"/>
            </w:pPr>
            <w:r w:rsidRPr="00E84EF6">
              <w:t>min(</w:t>
            </w:r>
            <w:r w:rsidRPr="00E84EF6">
              <w:sym w:font="Symbol" w:char="F044"/>
            </w:r>
            <w:r w:rsidRPr="00E84EF6">
              <w:t>f</w:t>
            </w:r>
            <w:r w:rsidRPr="00E84EF6">
              <w:rPr>
                <w:vertAlign w:val="subscript"/>
              </w:rPr>
              <w:t>max</w:t>
            </w:r>
            <w:r w:rsidRPr="00E84EF6">
              <w:t xml:space="preserve">, 10 MHz) </w:t>
            </w:r>
          </w:p>
        </w:tc>
        <w:tc>
          <w:tcPr>
            <w:tcW w:w="2976" w:type="dxa"/>
          </w:tcPr>
          <w:p w14:paraId="408E9FC5" w14:textId="77777777" w:rsidR="009A0043" w:rsidRPr="00E84EF6" w:rsidRDefault="009A0043" w:rsidP="00CF4411">
            <w:pPr>
              <w:pStyle w:val="TAC"/>
            </w:pPr>
            <w:r w:rsidRPr="00E84EF6">
              <w:t xml:space="preserve">1.5 MHz </w:t>
            </w:r>
            <w:r w:rsidRPr="00E84EF6">
              <w:sym w:font="Symbol" w:char="F0A3"/>
            </w:r>
            <w:r w:rsidRPr="00E84EF6">
              <w:t xml:space="preserve"> f_offset &lt; min(f_offset</w:t>
            </w:r>
            <w:r w:rsidRPr="00E84EF6">
              <w:rPr>
                <w:vertAlign w:val="subscript"/>
              </w:rPr>
              <w:t>max</w:t>
            </w:r>
            <w:r w:rsidRPr="00E84EF6">
              <w:t>, 10.5 MHz)</w:t>
            </w:r>
          </w:p>
        </w:tc>
        <w:tc>
          <w:tcPr>
            <w:tcW w:w="3455" w:type="dxa"/>
          </w:tcPr>
          <w:p w14:paraId="3A9417D7" w14:textId="77777777" w:rsidR="009A0043" w:rsidRPr="00E84EF6" w:rsidRDefault="009A0043" w:rsidP="00CF4411">
            <w:pPr>
              <w:pStyle w:val="TAC"/>
            </w:pPr>
            <w:r w:rsidRPr="00E84EF6">
              <w:t xml:space="preserve">-2.2 dBm </w:t>
            </w:r>
            <w:r w:rsidRPr="00E84EF6">
              <w:rPr>
                <w:rFonts w:cs="Arial"/>
                <w:szCs w:val="18"/>
              </w:rPr>
              <w:t>(Note 6)</w:t>
            </w:r>
          </w:p>
        </w:tc>
        <w:tc>
          <w:tcPr>
            <w:tcW w:w="1430" w:type="dxa"/>
          </w:tcPr>
          <w:p w14:paraId="5E6373B0" w14:textId="77777777" w:rsidR="009A0043" w:rsidRPr="00E84EF6" w:rsidRDefault="009A0043" w:rsidP="00CF4411">
            <w:pPr>
              <w:pStyle w:val="TAC"/>
            </w:pPr>
            <w:r w:rsidRPr="00E84EF6">
              <w:t xml:space="preserve">1 MHz </w:t>
            </w:r>
          </w:p>
        </w:tc>
      </w:tr>
      <w:tr w:rsidR="009A0043" w:rsidRPr="00E84EF6" w14:paraId="6312D9C7" w14:textId="77777777" w:rsidTr="00CF4411">
        <w:trPr>
          <w:cantSplit/>
          <w:jc w:val="center"/>
        </w:trPr>
        <w:tc>
          <w:tcPr>
            <w:tcW w:w="2127" w:type="dxa"/>
          </w:tcPr>
          <w:p w14:paraId="20A2FB0B" w14:textId="77777777" w:rsidR="009A0043" w:rsidRPr="00E84EF6" w:rsidRDefault="009A0043" w:rsidP="00CF4411">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r w:rsidRPr="00E84EF6">
              <w:t>f</w:t>
            </w:r>
            <w:r w:rsidRPr="00E84EF6">
              <w:rPr>
                <w:vertAlign w:val="subscript"/>
              </w:rPr>
              <w:t>max</w:t>
            </w:r>
          </w:p>
        </w:tc>
        <w:tc>
          <w:tcPr>
            <w:tcW w:w="2976" w:type="dxa"/>
          </w:tcPr>
          <w:p w14:paraId="27859E94" w14:textId="77777777" w:rsidR="009A0043" w:rsidRPr="00E84EF6" w:rsidRDefault="009A0043" w:rsidP="00CF4411">
            <w:pPr>
              <w:pStyle w:val="TAC"/>
            </w:pPr>
            <w:r w:rsidRPr="00E84EF6">
              <w:t xml:space="preserve">10.5 MHz </w:t>
            </w:r>
            <w:r w:rsidRPr="00E84EF6">
              <w:sym w:font="Symbol" w:char="F0A3"/>
            </w:r>
            <w:r w:rsidRPr="00E84EF6">
              <w:t xml:space="preserve"> f_offset &lt; f_offset</w:t>
            </w:r>
            <w:r w:rsidRPr="00E84EF6">
              <w:rPr>
                <w:vertAlign w:val="subscript"/>
              </w:rPr>
              <w:t>max</w:t>
            </w:r>
            <w:r w:rsidRPr="00E84EF6">
              <w:t xml:space="preserve"> </w:t>
            </w:r>
          </w:p>
        </w:tc>
        <w:tc>
          <w:tcPr>
            <w:tcW w:w="3455" w:type="dxa"/>
          </w:tcPr>
          <w:p w14:paraId="4C21557A" w14:textId="77777777" w:rsidR="009A0043" w:rsidRPr="00E84EF6" w:rsidRDefault="009A0043" w:rsidP="00CF4411">
            <w:pPr>
              <w:pStyle w:val="TAC"/>
            </w:pPr>
            <w:r w:rsidRPr="00E84EF6">
              <w:t>-6 dBm (NOTE 5, 6)</w:t>
            </w:r>
          </w:p>
        </w:tc>
        <w:tc>
          <w:tcPr>
            <w:tcW w:w="1430" w:type="dxa"/>
          </w:tcPr>
          <w:p w14:paraId="35D90EA0" w14:textId="77777777" w:rsidR="009A0043" w:rsidRPr="00E84EF6" w:rsidRDefault="009A0043" w:rsidP="00CF4411">
            <w:pPr>
              <w:pStyle w:val="TAC"/>
            </w:pPr>
            <w:r w:rsidRPr="00E84EF6">
              <w:t xml:space="preserve">1 MHz </w:t>
            </w:r>
          </w:p>
        </w:tc>
      </w:tr>
      <w:tr w:rsidR="009A0043" w:rsidRPr="00E84EF6" w14:paraId="3E957001" w14:textId="77777777" w:rsidTr="00CF4411">
        <w:trPr>
          <w:cantSplit/>
          <w:jc w:val="center"/>
        </w:trPr>
        <w:tc>
          <w:tcPr>
            <w:tcW w:w="9988" w:type="dxa"/>
            <w:gridSpan w:val="4"/>
          </w:tcPr>
          <w:p w14:paraId="65399656" w14:textId="77777777" w:rsidR="009A0043" w:rsidRPr="00E84EF6" w:rsidRDefault="009A0043" w:rsidP="00CF4411">
            <w:pPr>
              <w:pStyle w:val="TAN"/>
              <w:rPr>
                <w:lang w:eastAsia="zh-CN"/>
              </w:rPr>
            </w:pPr>
            <w:r w:rsidRPr="00E84EF6">
              <w:t>NOTE 1:</w:t>
            </w:r>
            <w:r w:rsidRPr="00E84EF6">
              <w:tab/>
              <w:t xml:space="preserve">For MSR RIB supporting non-contiguous spectrum operation </w:t>
            </w:r>
            <w:r w:rsidRPr="00E84EF6">
              <w:rPr>
                <w:lang w:eastAsia="zh-CN"/>
              </w:rPr>
              <w:t>within any operating band</w:t>
            </w:r>
            <w:r w:rsidRPr="00E84EF6">
              <w:t xml:space="preserve"> the test requirement within sub-block gaps is calculated as a cumulative sum of </w:t>
            </w:r>
            <w:r w:rsidRPr="00E84EF6">
              <w:rPr>
                <w:lang w:eastAsia="zh-CN"/>
              </w:rPr>
              <w:t xml:space="preserve">contributions from </w:t>
            </w:r>
            <w:r w:rsidRPr="00E84EF6">
              <w:t xml:space="preserve">adjacent sub blocks on each side of the sub block gap. Exception is </w:t>
            </w:r>
            <w:r w:rsidRPr="00E84EF6">
              <w:rPr>
                <w:rFonts w:ascii="Symbol" w:hAnsi="Symbol"/>
              </w:rPr>
              <w:t></w:t>
            </w:r>
            <w:r w:rsidRPr="00E84EF6">
              <w:t>f ≥ 10 MHz from both adjacent sub blocks on each side of the sub-block gap, where the test requirement within sub-block gaps shall be -6 dBm/MHz</w:t>
            </w:r>
            <w:r w:rsidRPr="00E84EF6">
              <w:rPr>
                <w:rFonts w:cs="Arial"/>
              </w:rPr>
              <w:t xml:space="preserve"> (for MSR </w:t>
            </w:r>
            <w:r w:rsidRPr="00E84EF6">
              <w:rPr>
                <w:rFonts w:cs="Arial"/>
                <w:i/>
              </w:rPr>
              <w:t>multi-band TAB connector</w:t>
            </w:r>
            <w:r w:rsidRPr="00E84EF6">
              <w:rPr>
                <w:rFonts w:cs="Arial"/>
              </w:rPr>
              <w:t xml:space="preserve"> supporting multi-band operation, either this limit or -16dBm/100kHz with correspondingly adjusted f_offset shall apply for this frequency offset range for operating bands &lt; 1 GHz)</w:t>
            </w:r>
            <w:r w:rsidRPr="00E84EF6">
              <w:t>.</w:t>
            </w:r>
          </w:p>
          <w:p w14:paraId="6D49426C" w14:textId="77777777" w:rsidR="009A0043" w:rsidRPr="00E84EF6" w:rsidRDefault="009A0043" w:rsidP="00CF4411">
            <w:pPr>
              <w:pStyle w:val="TAN"/>
            </w:pPr>
            <w:r w:rsidRPr="00E84EF6">
              <w:t>NOTE 2:</w:t>
            </w:r>
            <w:r w:rsidRPr="00E84EF6">
              <w:tab/>
              <w:t xml:space="preserve">For MSR </w:t>
            </w:r>
            <w:r w:rsidRPr="00E84EF6">
              <w:rPr>
                <w:i/>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test requirement</w:t>
            </w:r>
            <w:r w:rsidRPr="00E84EF6">
              <w:rPr>
                <w:i/>
              </w:rPr>
              <w:t xml:space="preserve"> </w:t>
            </w:r>
            <w:r w:rsidRPr="00E84EF6">
              <w:t xml:space="preserve">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r w:rsidRPr="00E84EF6">
              <w:t>.</w:t>
            </w:r>
          </w:p>
          <w:p w14:paraId="2E8619A1" w14:textId="77777777" w:rsidR="009A0043" w:rsidRPr="00E84EF6" w:rsidRDefault="009A0043" w:rsidP="00CF4411">
            <w:pPr>
              <w:pStyle w:val="TAN"/>
            </w:pPr>
            <w:r w:rsidRPr="00E84EF6">
              <w:t>NOTE 3:</w:t>
            </w:r>
            <w:r w:rsidRPr="00E84EF6">
              <w:tab/>
              <w:t>This frequency range ensures that the range of values of f_offset is continuous.</w:t>
            </w:r>
          </w:p>
          <w:p w14:paraId="6991FAA5" w14:textId="77777777" w:rsidR="009A0043" w:rsidRPr="00E84EF6" w:rsidRDefault="009A0043" w:rsidP="00CF4411">
            <w:pPr>
              <w:pStyle w:val="TAN"/>
            </w:pPr>
            <w:r w:rsidRPr="00E84EF6">
              <w:t>NOTE 5:</w:t>
            </w:r>
            <w:r w:rsidRPr="00E84EF6">
              <w:tab/>
              <w:t xml:space="preserve">The requirement is not applicable when </w:t>
            </w:r>
            <w:r w:rsidRPr="00E84EF6">
              <w:sym w:font="Symbol" w:char="F044"/>
            </w:r>
            <w:r w:rsidRPr="00E84EF6">
              <w:t>fmax &lt; 10 MHz.</w:t>
            </w:r>
          </w:p>
          <w:p w14:paraId="20497EE2" w14:textId="77777777" w:rsidR="009A0043" w:rsidRPr="00E84EF6" w:rsidRDefault="009A0043" w:rsidP="00CF4411">
            <w:pPr>
              <w:pStyle w:val="TAN"/>
            </w:pPr>
            <w:r w:rsidRPr="00E84EF6">
              <w:rPr>
                <w:rFonts w:cs="Arial"/>
                <w:szCs w:val="18"/>
              </w:rPr>
              <w:t>NOTE 6:</w:t>
            </w:r>
            <w:r w:rsidRPr="00E84EF6">
              <w:rPr>
                <w:rFonts w:cs="Arial"/>
                <w:szCs w:val="18"/>
              </w:rPr>
              <w:tab/>
              <w:t xml:space="preserve">For MSR </w:t>
            </w:r>
            <w:r w:rsidRPr="00E84EF6">
              <w:rPr>
                <w:rFonts w:cs="Arial"/>
                <w:i/>
              </w:rPr>
              <w:t>multi-band TAB connector</w:t>
            </w:r>
            <w:r w:rsidRPr="00E84EF6">
              <w:rPr>
                <w:rFonts w:cs="Arial"/>
              </w:rPr>
              <w:t xml:space="preserve"> </w:t>
            </w:r>
            <w:r w:rsidRPr="00E84EF6">
              <w:rPr>
                <w:rFonts w:cs="Arial"/>
                <w:szCs w:val="18"/>
              </w:rPr>
              <w:t xml:space="preserve">supporting multi-band operation, </w:t>
            </w:r>
            <w:r w:rsidRPr="00E84EF6">
              <w:rPr>
                <w:rFonts w:cs="Arial"/>
              </w:rPr>
              <w:t>either this limit or -16dBm/100kHz with correspondingly adjusted f_offset shall apply for this frequency offset range for operating bands &lt; 1 GHz</w:t>
            </w:r>
            <w:r w:rsidRPr="00E84EF6">
              <w:rPr>
                <w:rFonts w:cs="Arial"/>
                <w:szCs w:val="18"/>
              </w:rPr>
              <w:t>.</w:t>
            </w:r>
          </w:p>
        </w:tc>
      </w:tr>
    </w:tbl>
    <w:p w14:paraId="05F6B048" w14:textId="77777777" w:rsidR="009A0043" w:rsidRPr="00E84EF6" w:rsidRDefault="009A0043" w:rsidP="009A0043"/>
    <w:p w14:paraId="63D56C6E" w14:textId="77777777" w:rsidR="009A0043" w:rsidRPr="00E84EF6" w:rsidRDefault="009A0043" w:rsidP="009A0043">
      <w:pPr>
        <w:pStyle w:val="TH"/>
        <w:rPr>
          <w:rFonts w:cs="v5.0.0"/>
        </w:rPr>
      </w:pPr>
      <w:r w:rsidRPr="00E84EF6">
        <w:lastRenderedPageBreak/>
        <w:t xml:space="preserve">Table 6.7.5.5.2-2: WA BS OBUE in BC1 and BC3 bands &gt; 3 GHz applicable for: BS not supporting NR; or BS supporting NR in Band n1 or n65 - option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9A0043" w:rsidRPr="00E84EF6" w14:paraId="262D3D7B" w14:textId="77777777" w:rsidTr="00CF4411">
        <w:trPr>
          <w:cantSplit/>
          <w:jc w:val="center"/>
        </w:trPr>
        <w:tc>
          <w:tcPr>
            <w:tcW w:w="2127" w:type="dxa"/>
          </w:tcPr>
          <w:p w14:paraId="0DADB399" w14:textId="77777777" w:rsidR="009A0043" w:rsidRPr="00E84EF6" w:rsidRDefault="009A0043" w:rsidP="00CF4411">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5BCF9CD1" w14:textId="77777777" w:rsidR="009A0043" w:rsidRPr="00E84EF6" w:rsidRDefault="009A0043" w:rsidP="00CF4411">
            <w:pPr>
              <w:pStyle w:val="TAH"/>
            </w:pPr>
            <w:r w:rsidRPr="00E84EF6">
              <w:t>Frequency offset of measurement filter centre frequency, f_offset</w:t>
            </w:r>
          </w:p>
        </w:tc>
        <w:tc>
          <w:tcPr>
            <w:tcW w:w="3455" w:type="dxa"/>
          </w:tcPr>
          <w:p w14:paraId="46BFEC85" w14:textId="77777777" w:rsidR="009A0043" w:rsidRPr="00E84EF6" w:rsidRDefault="009A0043" w:rsidP="00CF4411">
            <w:pPr>
              <w:pStyle w:val="TAH"/>
            </w:pPr>
            <w:r w:rsidRPr="00E84EF6">
              <w:t>Test requirement (Notes 1 and 2)</w:t>
            </w:r>
          </w:p>
        </w:tc>
        <w:tc>
          <w:tcPr>
            <w:tcW w:w="1430" w:type="dxa"/>
          </w:tcPr>
          <w:p w14:paraId="4BE1880D" w14:textId="77777777" w:rsidR="009A0043" w:rsidRPr="00E84EF6" w:rsidRDefault="009A0043" w:rsidP="00CF4411">
            <w:pPr>
              <w:pStyle w:val="TAH"/>
              <w:rPr>
                <w:lang w:eastAsia="zh-CN"/>
              </w:rPr>
            </w:pPr>
            <w:r w:rsidRPr="00E84EF6">
              <w:t xml:space="preserve">Measurement bandwidth </w:t>
            </w:r>
          </w:p>
        </w:tc>
      </w:tr>
      <w:tr w:rsidR="009A0043" w:rsidRPr="00E84EF6" w14:paraId="593B580E" w14:textId="77777777" w:rsidTr="00CF4411">
        <w:trPr>
          <w:cantSplit/>
          <w:jc w:val="center"/>
        </w:trPr>
        <w:tc>
          <w:tcPr>
            <w:tcW w:w="2127" w:type="dxa"/>
          </w:tcPr>
          <w:p w14:paraId="309C5A99" w14:textId="77777777" w:rsidR="009A0043" w:rsidRPr="00E84EF6" w:rsidRDefault="009A0043" w:rsidP="00CF4411">
            <w:pPr>
              <w:pStyle w:val="TAC"/>
            </w:pPr>
            <w:r w:rsidRPr="00E84EF6">
              <w:t xml:space="preserve">0 MHz </w:t>
            </w:r>
            <w:r w:rsidRPr="00E84EF6">
              <w:sym w:font="Symbol" w:char="F0A3"/>
            </w:r>
            <w:r w:rsidRPr="00E84EF6">
              <w:t xml:space="preserve"> </w:t>
            </w:r>
            <w:r w:rsidRPr="00E84EF6">
              <w:sym w:font="Symbol" w:char="F044"/>
            </w:r>
            <w:r w:rsidRPr="00E84EF6">
              <w:t>f &lt; 0.2 MHz</w:t>
            </w:r>
          </w:p>
        </w:tc>
        <w:tc>
          <w:tcPr>
            <w:tcW w:w="2976" w:type="dxa"/>
          </w:tcPr>
          <w:p w14:paraId="794C5AEC" w14:textId="77777777" w:rsidR="009A0043" w:rsidRPr="00E84EF6" w:rsidRDefault="009A0043" w:rsidP="00CF4411">
            <w:pPr>
              <w:pStyle w:val="TAC"/>
            </w:pPr>
            <w:r w:rsidRPr="00E84EF6">
              <w:t xml:space="preserve">0.015 MHz </w:t>
            </w:r>
            <w:r w:rsidRPr="00E84EF6">
              <w:sym w:font="Symbol" w:char="F0A3"/>
            </w:r>
            <w:r w:rsidRPr="00E84EF6">
              <w:t xml:space="preserve"> f_offset &lt; 0.215 MHz </w:t>
            </w:r>
          </w:p>
        </w:tc>
        <w:tc>
          <w:tcPr>
            <w:tcW w:w="3455" w:type="dxa"/>
          </w:tcPr>
          <w:p w14:paraId="01490A8C" w14:textId="77777777" w:rsidR="009A0043" w:rsidRPr="00E84EF6" w:rsidRDefault="009A0043" w:rsidP="00CF4411">
            <w:pPr>
              <w:pStyle w:val="TAC"/>
            </w:pPr>
            <w:r w:rsidRPr="00E84EF6">
              <w:t>-3 dBm</w:t>
            </w:r>
          </w:p>
        </w:tc>
        <w:tc>
          <w:tcPr>
            <w:tcW w:w="1430" w:type="dxa"/>
          </w:tcPr>
          <w:p w14:paraId="6A26453E" w14:textId="77777777" w:rsidR="009A0043" w:rsidRPr="00E84EF6" w:rsidRDefault="009A0043" w:rsidP="00CF4411">
            <w:pPr>
              <w:pStyle w:val="TAC"/>
            </w:pPr>
            <w:r w:rsidRPr="00E84EF6">
              <w:t xml:space="preserve">30 kHz </w:t>
            </w:r>
          </w:p>
        </w:tc>
      </w:tr>
      <w:tr w:rsidR="009A0043" w:rsidRPr="00E84EF6" w14:paraId="32ED5287" w14:textId="77777777" w:rsidTr="00CF4411">
        <w:trPr>
          <w:cantSplit/>
          <w:jc w:val="center"/>
        </w:trPr>
        <w:tc>
          <w:tcPr>
            <w:tcW w:w="2127" w:type="dxa"/>
          </w:tcPr>
          <w:p w14:paraId="54ADF20B" w14:textId="77777777" w:rsidR="009A0043" w:rsidRPr="00E84EF6" w:rsidRDefault="009A0043" w:rsidP="00CF4411">
            <w:pPr>
              <w:pStyle w:val="TAC"/>
            </w:pPr>
            <w:r w:rsidRPr="00E84EF6">
              <w:t xml:space="preserve">0.2 MHz </w:t>
            </w:r>
            <w:r w:rsidRPr="00E84EF6">
              <w:sym w:font="Symbol" w:char="F0A3"/>
            </w:r>
            <w:r w:rsidRPr="00E84EF6">
              <w:t xml:space="preserve"> </w:t>
            </w:r>
            <w:r w:rsidRPr="00E84EF6">
              <w:sym w:font="Symbol" w:char="F044"/>
            </w:r>
            <w:r w:rsidRPr="00E84EF6">
              <w:t>f &lt; 1 MHz</w:t>
            </w:r>
          </w:p>
        </w:tc>
        <w:tc>
          <w:tcPr>
            <w:tcW w:w="2976" w:type="dxa"/>
          </w:tcPr>
          <w:p w14:paraId="302B6B7C" w14:textId="77777777" w:rsidR="009A0043" w:rsidRPr="00E84EF6" w:rsidRDefault="009A0043" w:rsidP="00CF4411">
            <w:pPr>
              <w:pStyle w:val="TAC"/>
            </w:pPr>
            <w:r w:rsidRPr="00E84EF6">
              <w:t xml:space="preserve">0.215 MHz </w:t>
            </w:r>
            <w:r w:rsidRPr="00E84EF6">
              <w:sym w:font="Symbol" w:char="F0A3"/>
            </w:r>
            <w:r w:rsidRPr="00E84EF6">
              <w:t xml:space="preserve"> f_offset &lt; 1.015 MHz</w:t>
            </w:r>
          </w:p>
        </w:tc>
        <w:tc>
          <w:tcPr>
            <w:tcW w:w="3455" w:type="dxa"/>
          </w:tcPr>
          <w:p w14:paraId="0CC74593" w14:textId="77777777" w:rsidR="009A0043" w:rsidRPr="00E84EF6" w:rsidRDefault="009A0043" w:rsidP="00CF4411">
            <w:pPr>
              <w:pStyle w:val="TAC"/>
              <w:rPr>
                <w:rFonts w:eastAsia="Malgun Gothic"/>
              </w:rPr>
            </w:pPr>
            <w:r w:rsidRPr="00E84EF6">
              <w:rPr>
                <w:rFonts w:eastAsia="Malgun Gothic"/>
              </w:rPr>
              <w:t>-3-15(f_offset/MHz-0.215)dBm</w:t>
            </w:r>
          </w:p>
          <w:p w14:paraId="53C4BD7E" w14:textId="77777777" w:rsidR="009A0043" w:rsidRPr="00E84EF6" w:rsidRDefault="009A0043" w:rsidP="00CF4411">
            <w:pPr>
              <w:pStyle w:val="TAC"/>
            </w:pPr>
          </w:p>
        </w:tc>
        <w:tc>
          <w:tcPr>
            <w:tcW w:w="1430" w:type="dxa"/>
          </w:tcPr>
          <w:p w14:paraId="3DA6613E" w14:textId="77777777" w:rsidR="009A0043" w:rsidRPr="00E84EF6" w:rsidRDefault="009A0043" w:rsidP="00CF4411">
            <w:pPr>
              <w:pStyle w:val="TAC"/>
            </w:pPr>
            <w:r w:rsidRPr="00E84EF6">
              <w:t xml:space="preserve">30 kHz </w:t>
            </w:r>
          </w:p>
        </w:tc>
      </w:tr>
      <w:tr w:rsidR="009A0043" w:rsidRPr="00E84EF6" w14:paraId="21BDA4A1" w14:textId="77777777" w:rsidTr="00CF4411">
        <w:trPr>
          <w:cantSplit/>
          <w:jc w:val="center"/>
        </w:trPr>
        <w:tc>
          <w:tcPr>
            <w:tcW w:w="2127" w:type="dxa"/>
          </w:tcPr>
          <w:p w14:paraId="5583D810" w14:textId="77777777" w:rsidR="009A0043" w:rsidRPr="00E84EF6" w:rsidRDefault="009A0043" w:rsidP="00CF4411">
            <w:pPr>
              <w:pStyle w:val="TAC"/>
            </w:pPr>
            <w:r w:rsidRPr="00E84EF6">
              <w:t xml:space="preserve">(Note </w:t>
            </w:r>
            <w:r w:rsidRPr="00E84EF6">
              <w:rPr>
                <w:lang w:eastAsia="zh-CN"/>
              </w:rPr>
              <w:t>3</w:t>
            </w:r>
            <w:r w:rsidRPr="00E84EF6">
              <w:t>)</w:t>
            </w:r>
          </w:p>
        </w:tc>
        <w:tc>
          <w:tcPr>
            <w:tcW w:w="2976" w:type="dxa"/>
          </w:tcPr>
          <w:p w14:paraId="3E04C18B" w14:textId="77777777" w:rsidR="009A0043" w:rsidRPr="00E84EF6" w:rsidRDefault="009A0043" w:rsidP="00CF4411">
            <w:pPr>
              <w:pStyle w:val="TAC"/>
            </w:pPr>
            <w:r w:rsidRPr="00E84EF6">
              <w:t xml:space="preserve">1.015 MHz </w:t>
            </w:r>
            <w:r w:rsidRPr="00E84EF6">
              <w:sym w:font="Symbol" w:char="F0A3"/>
            </w:r>
            <w:r w:rsidRPr="00E84EF6">
              <w:t xml:space="preserve"> f_offset &lt; 1.5 MHz </w:t>
            </w:r>
          </w:p>
        </w:tc>
        <w:tc>
          <w:tcPr>
            <w:tcW w:w="3455" w:type="dxa"/>
          </w:tcPr>
          <w:p w14:paraId="5781C245" w14:textId="77777777" w:rsidR="009A0043" w:rsidRPr="00E84EF6" w:rsidRDefault="009A0043" w:rsidP="00CF4411">
            <w:pPr>
              <w:pStyle w:val="TAC"/>
            </w:pPr>
            <w:r w:rsidRPr="00E84EF6">
              <w:t>-15 dBm</w:t>
            </w:r>
          </w:p>
        </w:tc>
        <w:tc>
          <w:tcPr>
            <w:tcW w:w="1430" w:type="dxa"/>
          </w:tcPr>
          <w:p w14:paraId="2806A390" w14:textId="77777777" w:rsidR="009A0043" w:rsidRPr="00E84EF6" w:rsidRDefault="009A0043" w:rsidP="00CF4411">
            <w:pPr>
              <w:pStyle w:val="TAC"/>
            </w:pPr>
            <w:r w:rsidRPr="00E84EF6">
              <w:t xml:space="preserve">30 kHz </w:t>
            </w:r>
          </w:p>
        </w:tc>
      </w:tr>
      <w:tr w:rsidR="009A0043" w:rsidRPr="00E84EF6" w14:paraId="113997FA" w14:textId="77777777" w:rsidTr="00CF4411">
        <w:trPr>
          <w:cantSplit/>
          <w:jc w:val="center"/>
        </w:trPr>
        <w:tc>
          <w:tcPr>
            <w:tcW w:w="2127" w:type="dxa"/>
          </w:tcPr>
          <w:p w14:paraId="03617BC0" w14:textId="77777777" w:rsidR="009A0043" w:rsidRPr="00E84EF6" w:rsidRDefault="009A0043" w:rsidP="00CF4411">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p>
          <w:p w14:paraId="4DD51E42" w14:textId="77777777" w:rsidR="009A0043" w:rsidRPr="00E84EF6" w:rsidRDefault="009A0043" w:rsidP="00CF4411">
            <w:pPr>
              <w:pStyle w:val="TAC"/>
            </w:pPr>
            <w:r w:rsidRPr="00E84EF6">
              <w:t>min(</w:t>
            </w:r>
            <w:r w:rsidRPr="00E84EF6">
              <w:sym w:font="Symbol" w:char="F044"/>
            </w:r>
            <w:r w:rsidRPr="00E84EF6">
              <w:t>f</w:t>
            </w:r>
            <w:r w:rsidRPr="00E84EF6">
              <w:rPr>
                <w:vertAlign w:val="subscript"/>
              </w:rPr>
              <w:t>max</w:t>
            </w:r>
            <w:r w:rsidRPr="00E84EF6">
              <w:t xml:space="preserve">, 10 MHz) </w:t>
            </w:r>
          </w:p>
        </w:tc>
        <w:tc>
          <w:tcPr>
            <w:tcW w:w="2976" w:type="dxa"/>
          </w:tcPr>
          <w:p w14:paraId="03F6BBF2" w14:textId="77777777" w:rsidR="009A0043" w:rsidRPr="00E84EF6" w:rsidRDefault="009A0043" w:rsidP="00CF4411">
            <w:pPr>
              <w:pStyle w:val="TAC"/>
            </w:pPr>
            <w:r w:rsidRPr="00E84EF6">
              <w:t xml:space="preserve">1.5 MHz </w:t>
            </w:r>
            <w:r w:rsidRPr="00E84EF6">
              <w:sym w:font="Symbol" w:char="F0A3"/>
            </w:r>
            <w:r w:rsidRPr="00E84EF6">
              <w:t xml:space="preserve"> f_offset &lt; min(f_offset</w:t>
            </w:r>
            <w:r w:rsidRPr="00E84EF6">
              <w:rPr>
                <w:vertAlign w:val="subscript"/>
              </w:rPr>
              <w:t>max</w:t>
            </w:r>
            <w:r w:rsidRPr="00E84EF6">
              <w:t>, 10.5 MHz)</w:t>
            </w:r>
          </w:p>
        </w:tc>
        <w:tc>
          <w:tcPr>
            <w:tcW w:w="3455" w:type="dxa"/>
          </w:tcPr>
          <w:p w14:paraId="2B94F0F5" w14:textId="77777777" w:rsidR="009A0043" w:rsidRPr="00E84EF6" w:rsidRDefault="009A0043" w:rsidP="00CF4411">
            <w:pPr>
              <w:pStyle w:val="TAC"/>
            </w:pPr>
            <w:r w:rsidRPr="00E84EF6">
              <w:t>-2 dBm</w:t>
            </w:r>
          </w:p>
        </w:tc>
        <w:tc>
          <w:tcPr>
            <w:tcW w:w="1430" w:type="dxa"/>
          </w:tcPr>
          <w:p w14:paraId="0BECA9C5" w14:textId="77777777" w:rsidR="009A0043" w:rsidRPr="00E84EF6" w:rsidRDefault="009A0043" w:rsidP="00CF4411">
            <w:pPr>
              <w:pStyle w:val="TAC"/>
            </w:pPr>
            <w:r w:rsidRPr="00E84EF6">
              <w:t xml:space="preserve">1 MHz </w:t>
            </w:r>
          </w:p>
        </w:tc>
      </w:tr>
      <w:tr w:rsidR="009A0043" w:rsidRPr="00E84EF6" w14:paraId="6DE22DEA" w14:textId="77777777" w:rsidTr="00CF4411">
        <w:trPr>
          <w:cantSplit/>
          <w:jc w:val="center"/>
        </w:trPr>
        <w:tc>
          <w:tcPr>
            <w:tcW w:w="2127" w:type="dxa"/>
          </w:tcPr>
          <w:p w14:paraId="69880824" w14:textId="77777777" w:rsidR="009A0043" w:rsidRPr="00E84EF6" w:rsidRDefault="009A0043" w:rsidP="00CF4411">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r w:rsidRPr="00E84EF6">
              <w:t>f</w:t>
            </w:r>
            <w:r w:rsidRPr="00E84EF6">
              <w:rPr>
                <w:vertAlign w:val="subscript"/>
              </w:rPr>
              <w:t>max</w:t>
            </w:r>
          </w:p>
        </w:tc>
        <w:tc>
          <w:tcPr>
            <w:tcW w:w="2976" w:type="dxa"/>
          </w:tcPr>
          <w:p w14:paraId="22AD415E" w14:textId="77777777" w:rsidR="009A0043" w:rsidRPr="00E84EF6" w:rsidRDefault="009A0043" w:rsidP="00CF4411">
            <w:pPr>
              <w:pStyle w:val="TAC"/>
            </w:pPr>
            <w:r w:rsidRPr="00E84EF6">
              <w:t xml:space="preserve">10.5 MHz </w:t>
            </w:r>
            <w:r w:rsidRPr="00E84EF6">
              <w:sym w:font="Symbol" w:char="F0A3"/>
            </w:r>
            <w:r w:rsidRPr="00E84EF6">
              <w:t xml:space="preserve"> f_offset &lt; f_offset</w:t>
            </w:r>
            <w:r w:rsidRPr="00E84EF6">
              <w:rPr>
                <w:vertAlign w:val="subscript"/>
              </w:rPr>
              <w:t>max</w:t>
            </w:r>
            <w:r w:rsidRPr="00E84EF6">
              <w:t xml:space="preserve"> </w:t>
            </w:r>
          </w:p>
        </w:tc>
        <w:tc>
          <w:tcPr>
            <w:tcW w:w="3455" w:type="dxa"/>
          </w:tcPr>
          <w:p w14:paraId="6BB18963" w14:textId="77777777" w:rsidR="009A0043" w:rsidRPr="00E84EF6" w:rsidRDefault="009A0043" w:rsidP="00CF4411">
            <w:pPr>
              <w:pStyle w:val="TAC"/>
            </w:pPr>
            <w:r w:rsidRPr="00E84EF6">
              <w:t>-6 dBm (NOTE 5)</w:t>
            </w:r>
          </w:p>
        </w:tc>
        <w:tc>
          <w:tcPr>
            <w:tcW w:w="1430" w:type="dxa"/>
          </w:tcPr>
          <w:p w14:paraId="14F09DCB" w14:textId="77777777" w:rsidR="009A0043" w:rsidRPr="00E84EF6" w:rsidRDefault="009A0043" w:rsidP="00CF4411">
            <w:pPr>
              <w:pStyle w:val="TAC"/>
            </w:pPr>
            <w:r w:rsidRPr="00E84EF6">
              <w:t xml:space="preserve">1 MHz </w:t>
            </w:r>
          </w:p>
        </w:tc>
      </w:tr>
      <w:tr w:rsidR="009A0043" w:rsidRPr="00E84EF6" w14:paraId="01FD4AE4" w14:textId="77777777" w:rsidTr="00CF4411">
        <w:trPr>
          <w:cantSplit/>
          <w:jc w:val="center"/>
        </w:trPr>
        <w:tc>
          <w:tcPr>
            <w:tcW w:w="9988" w:type="dxa"/>
            <w:gridSpan w:val="4"/>
          </w:tcPr>
          <w:p w14:paraId="19085A8E" w14:textId="77777777" w:rsidR="009A0043" w:rsidRPr="00E84EF6" w:rsidRDefault="009A0043" w:rsidP="00CF4411">
            <w:pPr>
              <w:pStyle w:val="TAN"/>
              <w:rPr>
                <w:lang w:eastAsia="zh-CN"/>
              </w:rPr>
            </w:pPr>
            <w:r w:rsidRPr="00E84EF6">
              <w:t>NOTE 1:</w:t>
            </w:r>
            <w:r w:rsidRPr="00E84EF6">
              <w:tab/>
              <w:t xml:space="preserve">For MSR RIB supporting non-contiguous spectrum operation </w:t>
            </w:r>
            <w:r w:rsidRPr="00E84EF6">
              <w:rPr>
                <w:lang w:eastAsia="zh-CN"/>
              </w:rPr>
              <w:t>within any operating band</w:t>
            </w:r>
            <w:r w:rsidRPr="00E84EF6">
              <w:t xml:space="preserve"> the </w:t>
            </w:r>
            <w:r w:rsidRPr="00E84EF6">
              <w:rPr>
                <w:rFonts w:eastAsia="MS Mincho"/>
                <w:i/>
              </w:rPr>
              <w:t>test requirement</w:t>
            </w:r>
            <w:r w:rsidRPr="00E84EF6">
              <w:t xml:space="preserve"> within sub-block gaps is calculated as a cumulative sum of </w:t>
            </w:r>
            <w:r w:rsidRPr="00E84EF6">
              <w:rPr>
                <w:lang w:eastAsia="zh-CN"/>
              </w:rPr>
              <w:t xml:space="preserve">contributions from </w:t>
            </w:r>
            <w:r w:rsidRPr="00E84EF6">
              <w:t xml:space="preserve">adjacent sub blocks on each side of the sub block gap. Exception is </w:t>
            </w:r>
            <w:r w:rsidRPr="00E84EF6">
              <w:rPr>
                <w:rFonts w:ascii="Symbol" w:hAnsi="Symbol"/>
              </w:rPr>
              <w:t></w:t>
            </w:r>
            <w:r w:rsidRPr="00E84EF6">
              <w:t xml:space="preserve">f ≥ 10 MHz from both adjacent sub blocks on each side of the sub-block gap, where the </w:t>
            </w:r>
            <w:r w:rsidRPr="00E84EF6">
              <w:rPr>
                <w:i/>
              </w:rPr>
              <w:t>test requirement</w:t>
            </w:r>
            <w:r w:rsidRPr="00E84EF6">
              <w:t xml:space="preserve"> within sub-block gaps shall be -6 dBm/MHz.</w:t>
            </w:r>
          </w:p>
          <w:p w14:paraId="7086A677" w14:textId="77777777" w:rsidR="009A0043" w:rsidRPr="00E84EF6" w:rsidRDefault="009A0043" w:rsidP="00CF4411">
            <w:pPr>
              <w:pStyle w:val="TAN"/>
            </w:pPr>
            <w:r w:rsidRPr="00E84EF6">
              <w:t>NOTE 2:</w:t>
            </w:r>
            <w:r w:rsidRPr="00E84EF6">
              <w:tab/>
              <w:t xml:space="preserve">For MSR </w:t>
            </w:r>
            <w:r w:rsidRPr="00E84EF6">
              <w:rPr>
                <w:i/>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w:t>
            </w:r>
            <w:r w:rsidRPr="00E84EF6">
              <w:rPr>
                <w:i/>
              </w:rPr>
              <w:t>test requirement</w:t>
            </w:r>
            <w:r w:rsidRPr="00E84EF6">
              <w:t xml:space="preserve"> 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r w:rsidRPr="00E84EF6">
              <w:t>.</w:t>
            </w:r>
          </w:p>
          <w:p w14:paraId="78AD1BDD" w14:textId="77777777" w:rsidR="009A0043" w:rsidRPr="00E84EF6" w:rsidRDefault="009A0043" w:rsidP="00CF4411">
            <w:pPr>
              <w:pStyle w:val="TAN"/>
            </w:pPr>
            <w:r w:rsidRPr="00E84EF6">
              <w:t>NOTE 3:</w:t>
            </w:r>
            <w:r w:rsidRPr="00E84EF6">
              <w:tab/>
              <w:t>This frequency range ensures that the range of values of f_offset is continuous.</w:t>
            </w:r>
          </w:p>
          <w:p w14:paraId="2412D836" w14:textId="77777777" w:rsidR="009A0043" w:rsidRPr="00E84EF6" w:rsidRDefault="009A0043" w:rsidP="00CF4411">
            <w:pPr>
              <w:pStyle w:val="TAN"/>
            </w:pPr>
            <w:r w:rsidRPr="00E84EF6">
              <w:t>NOTE 5:</w:t>
            </w:r>
            <w:r w:rsidRPr="00E84EF6">
              <w:tab/>
              <w:t xml:space="preserve">The requirement is not applicable when </w:t>
            </w:r>
            <w:r w:rsidRPr="00E84EF6">
              <w:sym w:font="Symbol" w:char="F044"/>
            </w:r>
            <w:r w:rsidRPr="00E84EF6">
              <w:t>fmax &lt; 10 MHz.</w:t>
            </w:r>
          </w:p>
        </w:tc>
      </w:tr>
    </w:tbl>
    <w:p w14:paraId="6D2EB3F0" w14:textId="77777777" w:rsidR="009A0043" w:rsidRDefault="009A0043" w:rsidP="009A0043">
      <w:pPr>
        <w:spacing w:after="0"/>
        <w:jc w:val="center"/>
        <w:rPr>
          <w:i/>
          <w:color w:val="0000FF"/>
        </w:rPr>
      </w:pPr>
    </w:p>
    <w:p w14:paraId="33B9F75A" w14:textId="77777777" w:rsidR="009A0043" w:rsidRPr="00DD62D4" w:rsidRDefault="009A0043" w:rsidP="009A0043">
      <w:pPr>
        <w:pStyle w:val="TH"/>
        <w:rPr>
          <w:rFonts w:cs="v5.0.0"/>
          <w:lang w:eastAsia="ja-JP"/>
        </w:rPr>
      </w:pPr>
      <w:r>
        <w:t xml:space="preserve">Table 6.7.5.5.2-2a: WA BS OBUE in BC1 and BC3 bands </w:t>
      </w:r>
      <w:r>
        <w:rPr>
          <w:rFonts w:cs="Arial"/>
        </w:rPr>
        <w:t>≤</w:t>
      </w:r>
      <w:r>
        <w:t> 1 </w:t>
      </w:r>
      <w:r w:rsidRPr="00DD62D4">
        <w:t>GHz applicable for: BS supporting NR and not supporting UTRA - 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9A0043" w:rsidRPr="00DD62D4" w14:paraId="02D327D9"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052F72A" w14:textId="77777777" w:rsidR="009A0043" w:rsidRPr="00DD62D4" w:rsidRDefault="009A0043" w:rsidP="00CF4411">
            <w:pPr>
              <w:pStyle w:val="TAH"/>
            </w:pPr>
            <w:r w:rsidRPr="00DD62D4">
              <w:t xml:space="preserve">Frequency offset of measurement filter </w:t>
            </w:r>
            <w:r w:rsidRPr="00DD62D4">
              <w:noBreakHyphen/>
              <w:t xml:space="preserve">3dB point, </w:t>
            </w:r>
            <w:r w:rsidRPr="00DD62D4">
              <w:sym w:font="Symbol" w:char="F044"/>
            </w:r>
            <w:r w:rsidRPr="00DD62D4">
              <w:t>f</w:t>
            </w:r>
          </w:p>
        </w:tc>
        <w:tc>
          <w:tcPr>
            <w:tcW w:w="2976" w:type="dxa"/>
            <w:tcBorders>
              <w:top w:val="single" w:sz="4" w:space="0" w:color="auto"/>
              <w:left w:val="single" w:sz="4" w:space="0" w:color="auto"/>
              <w:bottom w:val="single" w:sz="4" w:space="0" w:color="auto"/>
              <w:right w:val="single" w:sz="4" w:space="0" w:color="auto"/>
            </w:tcBorders>
            <w:hideMark/>
          </w:tcPr>
          <w:p w14:paraId="09E0B3F8" w14:textId="77777777" w:rsidR="009A0043" w:rsidRPr="00DD62D4" w:rsidRDefault="009A0043" w:rsidP="00CF4411">
            <w:pPr>
              <w:pStyle w:val="TAH"/>
            </w:pPr>
            <w:r w:rsidRPr="00DD62D4">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0C64DCEF" w14:textId="77777777" w:rsidR="009A0043" w:rsidRPr="00DD62D4" w:rsidRDefault="009A0043" w:rsidP="00CF4411">
            <w:pPr>
              <w:pStyle w:val="TAH"/>
            </w:pPr>
            <w:r w:rsidRPr="00DD62D4">
              <w:t>Minimum requirement (Note 1</w:t>
            </w:r>
            <w:r w:rsidRPr="00DD62D4">
              <w:rPr>
                <w:rFonts w:cs="Arial"/>
              </w:rPr>
              <w:t>, 2</w:t>
            </w:r>
            <w:r w:rsidRPr="00DD62D4">
              <w:t>)</w:t>
            </w:r>
          </w:p>
        </w:tc>
        <w:tc>
          <w:tcPr>
            <w:tcW w:w="1430" w:type="dxa"/>
            <w:tcBorders>
              <w:top w:val="single" w:sz="4" w:space="0" w:color="auto"/>
              <w:left w:val="single" w:sz="4" w:space="0" w:color="auto"/>
              <w:bottom w:val="single" w:sz="4" w:space="0" w:color="auto"/>
              <w:right w:val="single" w:sz="4" w:space="0" w:color="auto"/>
            </w:tcBorders>
            <w:hideMark/>
          </w:tcPr>
          <w:p w14:paraId="147C6248" w14:textId="77777777" w:rsidR="009A0043" w:rsidRPr="00DD62D4" w:rsidRDefault="009A0043" w:rsidP="00CF4411">
            <w:pPr>
              <w:pStyle w:val="TAH"/>
            </w:pPr>
            <w:r w:rsidRPr="00DD62D4">
              <w:t xml:space="preserve">Measurement bandwidth </w:t>
            </w:r>
            <w:r w:rsidRPr="00DD62D4">
              <w:rPr>
                <w:rFonts w:cs="Arial"/>
              </w:rPr>
              <w:t>(Note 7)</w:t>
            </w:r>
          </w:p>
        </w:tc>
      </w:tr>
      <w:tr w:rsidR="009A0043" w:rsidRPr="00DD62D4" w14:paraId="3D55274D"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9AC6B8C" w14:textId="77777777" w:rsidR="009A0043" w:rsidRPr="00DD62D4" w:rsidRDefault="009A0043" w:rsidP="00CF4411">
            <w:pPr>
              <w:pStyle w:val="TAC"/>
            </w:pPr>
            <w:r w:rsidRPr="00DD62D4">
              <w:t xml:space="preserve">0 </w:t>
            </w:r>
            <w:r w:rsidRPr="00DD62D4">
              <w:rPr>
                <w:rFonts w:cs="Arial"/>
              </w:rPr>
              <w:t xml:space="preserve">MHz </w:t>
            </w:r>
            <w:r w:rsidRPr="00DD62D4">
              <w:sym w:font="Symbol" w:char="F0A3"/>
            </w:r>
            <w:r w:rsidRPr="00DD62D4">
              <w:t xml:space="preserve"> </w:t>
            </w:r>
            <w:r w:rsidRPr="00DD62D4">
              <w:sym w:font="Symbol" w:char="F044"/>
            </w:r>
            <w:r w:rsidRPr="00DD62D4">
              <w:t>f &lt; 5 MHz</w:t>
            </w:r>
          </w:p>
        </w:tc>
        <w:tc>
          <w:tcPr>
            <w:tcW w:w="2976" w:type="dxa"/>
            <w:tcBorders>
              <w:top w:val="single" w:sz="4" w:space="0" w:color="auto"/>
              <w:left w:val="single" w:sz="4" w:space="0" w:color="auto"/>
              <w:bottom w:val="single" w:sz="4" w:space="0" w:color="auto"/>
              <w:right w:val="single" w:sz="4" w:space="0" w:color="auto"/>
            </w:tcBorders>
            <w:hideMark/>
          </w:tcPr>
          <w:p w14:paraId="66A6D125" w14:textId="77777777" w:rsidR="009A0043" w:rsidRPr="00DD62D4" w:rsidRDefault="009A0043" w:rsidP="00CF4411">
            <w:pPr>
              <w:pStyle w:val="TAC"/>
            </w:pPr>
            <w:r w:rsidRPr="00DD62D4">
              <w:t xml:space="preserve">0.05 MHz </w:t>
            </w:r>
            <w:r w:rsidRPr="00DD62D4">
              <w:sym w:font="Symbol" w:char="F0A3"/>
            </w:r>
            <w:r w:rsidRPr="00DD62D4">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28B26FF4" w14:textId="77777777" w:rsidR="009A0043" w:rsidRPr="00DD62D4" w:rsidRDefault="009A0043" w:rsidP="00CF4411">
            <w:pPr>
              <w:pStyle w:val="TAC"/>
              <w:rPr>
                <w:rFonts w:cs="Arial"/>
              </w:rPr>
            </w:pPr>
            <w:r w:rsidRPr="00DD62D4">
              <w:rPr>
                <w:rFonts w:cs="Arial"/>
              </w:rPr>
              <w:t>3.8 dBm – 7/5(f_offset/MHz-0.05)dB</w:t>
            </w:r>
          </w:p>
          <w:p w14:paraId="607DB29D" w14:textId="77777777" w:rsidR="009A0043" w:rsidRPr="00DD62D4" w:rsidRDefault="009A0043" w:rsidP="00CF4411">
            <w:pPr>
              <w:pStyle w:val="TAC"/>
              <w:rPr>
                <w:rFonts w:cs="Arial"/>
              </w:rPr>
            </w:pPr>
          </w:p>
        </w:tc>
        <w:tc>
          <w:tcPr>
            <w:tcW w:w="1430" w:type="dxa"/>
            <w:tcBorders>
              <w:top w:val="single" w:sz="4" w:space="0" w:color="auto"/>
              <w:left w:val="single" w:sz="4" w:space="0" w:color="auto"/>
              <w:bottom w:val="single" w:sz="4" w:space="0" w:color="auto"/>
              <w:right w:val="single" w:sz="4" w:space="0" w:color="auto"/>
            </w:tcBorders>
            <w:hideMark/>
          </w:tcPr>
          <w:p w14:paraId="513A1C1B" w14:textId="77777777" w:rsidR="009A0043" w:rsidRPr="00DD62D4" w:rsidRDefault="009A0043" w:rsidP="00CF4411">
            <w:pPr>
              <w:pStyle w:val="TAC"/>
              <w:rPr>
                <w:rFonts w:cs="Arial"/>
              </w:rPr>
            </w:pPr>
            <w:r w:rsidRPr="00DD62D4">
              <w:rPr>
                <w:rFonts w:cs="Arial"/>
              </w:rPr>
              <w:t xml:space="preserve">100 kHz </w:t>
            </w:r>
          </w:p>
        </w:tc>
      </w:tr>
      <w:tr w:rsidR="009A0043" w:rsidRPr="00DD62D4" w14:paraId="480F1F30"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6D1999B" w14:textId="77777777" w:rsidR="009A0043" w:rsidRPr="00DD62D4" w:rsidRDefault="009A0043" w:rsidP="00CF4411">
            <w:pPr>
              <w:pStyle w:val="TAC"/>
            </w:pPr>
            <w:r w:rsidRPr="00DD62D4">
              <w:t xml:space="preserve">5 </w:t>
            </w:r>
            <w:r w:rsidRPr="00DD62D4">
              <w:rPr>
                <w:rFonts w:cs="Arial"/>
              </w:rPr>
              <w:t xml:space="preserve">MHz </w:t>
            </w:r>
            <w:r w:rsidRPr="00DD62D4">
              <w:sym w:font="Symbol" w:char="F0A3"/>
            </w:r>
            <w:r w:rsidRPr="00DD62D4">
              <w:t xml:space="preserve"> </w:t>
            </w:r>
            <w:r w:rsidRPr="00DD62D4">
              <w:sym w:font="Symbol" w:char="F044"/>
            </w:r>
            <w:r w:rsidRPr="00DD62D4">
              <w:t>f &lt;</w:t>
            </w:r>
          </w:p>
          <w:p w14:paraId="31FE809D" w14:textId="77777777" w:rsidR="009A0043" w:rsidRPr="00DD62D4" w:rsidRDefault="009A0043" w:rsidP="00CF4411">
            <w:pPr>
              <w:pStyle w:val="TAC"/>
            </w:pPr>
            <w:r w:rsidRPr="00DD62D4">
              <w:t xml:space="preserve">min(10 MHz, </w:t>
            </w:r>
            <w:r w:rsidRPr="00DD62D4">
              <w:rPr>
                <w:rFonts w:cs="Arial"/>
              </w:rPr>
              <w:sym w:font="Symbol" w:char="F044"/>
            </w:r>
            <w:r w:rsidRPr="00DD62D4">
              <w:rPr>
                <w:rFonts w:cs="Arial"/>
              </w:rPr>
              <w:t>f</w:t>
            </w:r>
            <w:r w:rsidRPr="00DD62D4">
              <w:rPr>
                <w:rFonts w:cs="Arial"/>
                <w:vertAlign w:val="subscript"/>
              </w:rPr>
              <w:t>max</w:t>
            </w:r>
            <w:r w:rsidRPr="00DD62D4">
              <w:t>)</w:t>
            </w:r>
          </w:p>
        </w:tc>
        <w:tc>
          <w:tcPr>
            <w:tcW w:w="2976" w:type="dxa"/>
            <w:tcBorders>
              <w:top w:val="single" w:sz="4" w:space="0" w:color="auto"/>
              <w:left w:val="single" w:sz="4" w:space="0" w:color="auto"/>
              <w:bottom w:val="single" w:sz="4" w:space="0" w:color="auto"/>
              <w:right w:val="single" w:sz="4" w:space="0" w:color="auto"/>
            </w:tcBorders>
            <w:hideMark/>
          </w:tcPr>
          <w:p w14:paraId="0B98CE72" w14:textId="77777777" w:rsidR="009A0043" w:rsidRPr="00DD62D4" w:rsidRDefault="009A0043" w:rsidP="00CF4411">
            <w:pPr>
              <w:pStyle w:val="TAC"/>
            </w:pPr>
            <w:r w:rsidRPr="00DD62D4">
              <w:t xml:space="preserve">5.05 MHz </w:t>
            </w:r>
            <w:r w:rsidRPr="00DD62D4">
              <w:sym w:font="Symbol" w:char="F0A3"/>
            </w:r>
            <w:r w:rsidRPr="00DD62D4">
              <w:t xml:space="preserve"> f_offset &lt;</w:t>
            </w:r>
          </w:p>
          <w:p w14:paraId="0034A2DD" w14:textId="77777777" w:rsidR="009A0043" w:rsidRPr="00DD62D4" w:rsidRDefault="009A0043" w:rsidP="00CF4411">
            <w:pPr>
              <w:pStyle w:val="TAC"/>
            </w:pPr>
            <w:r w:rsidRPr="00DD62D4">
              <w:t>min(10.05 MHz, f_offset</w:t>
            </w:r>
            <w:r w:rsidRPr="00DD62D4">
              <w:rPr>
                <w:vertAlign w:val="subscript"/>
              </w:rPr>
              <w:t>max</w:t>
            </w:r>
            <w:r w:rsidRPr="00DD62D4">
              <w:t>)</w:t>
            </w:r>
          </w:p>
        </w:tc>
        <w:tc>
          <w:tcPr>
            <w:tcW w:w="3455" w:type="dxa"/>
            <w:tcBorders>
              <w:top w:val="single" w:sz="4" w:space="0" w:color="auto"/>
              <w:left w:val="single" w:sz="4" w:space="0" w:color="auto"/>
              <w:bottom w:val="single" w:sz="4" w:space="0" w:color="auto"/>
              <w:right w:val="single" w:sz="4" w:space="0" w:color="auto"/>
            </w:tcBorders>
            <w:hideMark/>
          </w:tcPr>
          <w:p w14:paraId="7E58BBA4" w14:textId="77777777" w:rsidR="009A0043" w:rsidRPr="00DD62D4" w:rsidRDefault="009A0043" w:rsidP="00CF4411">
            <w:pPr>
              <w:pStyle w:val="TAC"/>
              <w:rPr>
                <w:rFonts w:cs="Arial"/>
              </w:rPr>
            </w:pPr>
            <w:r w:rsidRPr="00DD62D4">
              <w:rPr>
                <w:rFonts w:cs="Arial"/>
              </w:rPr>
              <w:t>-3.2 dBm</w:t>
            </w:r>
          </w:p>
        </w:tc>
        <w:tc>
          <w:tcPr>
            <w:tcW w:w="1430" w:type="dxa"/>
            <w:tcBorders>
              <w:top w:val="single" w:sz="4" w:space="0" w:color="auto"/>
              <w:left w:val="single" w:sz="4" w:space="0" w:color="auto"/>
              <w:bottom w:val="single" w:sz="4" w:space="0" w:color="auto"/>
              <w:right w:val="single" w:sz="4" w:space="0" w:color="auto"/>
            </w:tcBorders>
            <w:hideMark/>
          </w:tcPr>
          <w:p w14:paraId="2D238E19" w14:textId="77777777" w:rsidR="009A0043" w:rsidRPr="00DD62D4" w:rsidRDefault="009A0043" w:rsidP="00CF4411">
            <w:pPr>
              <w:pStyle w:val="TAC"/>
              <w:rPr>
                <w:rFonts w:cs="Arial"/>
              </w:rPr>
            </w:pPr>
            <w:r w:rsidRPr="00DD62D4">
              <w:rPr>
                <w:rFonts w:cs="Arial"/>
              </w:rPr>
              <w:t xml:space="preserve">100 kHz </w:t>
            </w:r>
          </w:p>
        </w:tc>
      </w:tr>
      <w:tr w:rsidR="009A0043" w:rsidRPr="00DD62D4" w14:paraId="2664D323"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72C4092" w14:textId="77777777" w:rsidR="009A0043" w:rsidRPr="00DD62D4" w:rsidRDefault="009A0043" w:rsidP="00CF4411">
            <w:pPr>
              <w:pStyle w:val="TAC"/>
            </w:pPr>
            <w:r w:rsidRPr="00DD62D4">
              <w:t xml:space="preserve">10 MHz </w:t>
            </w:r>
            <w:r w:rsidRPr="00DD62D4">
              <w:sym w:font="Symbol" w:char="F0A3"/>
            </w:r>
            <w:r w:rsidRPr="00DD62D4">
              <w:t xml:space="preserve"> </w:t>
            </w:r>
            <w:r w:rsidRPr="00DD62D4">
              <w:sym w:font="Symbol" w:char="F044"/>
            </w:r>
            <w:r w:rsidRPr="00DD62D4">
              <w:t xml:space="preserve">f </w:t>
            </w:r>
            <w:r w:rsidRPr="00DD62D4">
              <w:rPr>
                <w:rFonts w:cs="Arial"/>
              </w:rPr>
              <w:sym w:font="Symbol" w:char="F0A3"/>
            </w:r>
            <w:r w:rsidRPr="00DD62D4">
              <w:rPr>
                <w:rFonts w:cs="Arial"/>
              </w:rPr>
              <w:t xml:space="preserve"> </w:t>
            </w:r>
            <w:r w:rsidRPr="00DD62D4">
              <w:rPr>
                <w:rFonts w:cs="Arial"/>
              </w:rPr>
              <w:sym w:font="Symbol" w:char="F044"/>
            </w:r>
            <w:r w:rsidRPr="00DD62D4">
              <w:rPr>
                <w:rFonts w:cs="Arial"/>
              </w:rPr>
              <w:t>f</w:t>
            </w:r>
            <w:r w:rsidRPr="00DD62D4">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47B5C322" w14:textId="77777777" w:rsidR="009A0043" w:rsidRPr="00DD62D4" w:rsidRDefault="009A0043" w:rsidP="00CF4411">
            <w:pPr>
              <w:pStyle w:val="TAC"/>
            </w:pPr>
            <w:r w:rsidRPr="00DD62D4">
              <w:t xml:space="preserve">10.05 MHz </w:t>
            </w:r>
            <w:r w:rsidRPr="00DD62D4">
              <w:sym w:font="Symbol" w:char="F0A3"/>
            </w:r>
            <w:r w:rsidRPr="00DD62D4">
              <w:t xml:space="preserve"> f_offset &lt; f_offset</w:t>
            </w:r>
            <w:r w:rsidRPr="00DD62D4">
              <w:rPr>
                <w:vertAlign w:val="subscript"/>
              </w:rPr>
              <w:t>max</w:t>
            </w:r>
            <w:r w:rsidRPr="00DD62D4">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30BBBA1" w14:textId="77777777" w:rsidR="009A0043" w:rsidRPr="00DD62D4" w:rsidRDefault="009A0043" w:rsidP="00CF4411">
            <w:pPr>
              <w:pStyle w:val="TAC"/>
              <w:rPr>
                <w:rFonts w:cs="Arial"/>
              </w:rPr>
            </w:pPr>
            <w:r w:rsidRPr="00DD62D4">
              <w:rPr>
                <w:rFonts w:cs="Arial"/>
              </w:rPr>
              <w:t>-7 dBm (Note 5)</w:t>
            </w:r>
          </w:p>
        </w:tc>
        <w:tc>
          <w:tcPr>
            <w:tcW w:w="1430" w:type="dxa"/>
            <w:tcBorders>
              <w:top w:val="single" w:sz="4" w:space="0" w:color="auto"/>
              <w:left w:val="single" w:sz="4" w:space="0" w:color="auto"/>
              <w:bottom w:val="single" w:sz="4" w:space="0" w:color="auto"/>
              <w:right w:val="single" w:sz="4" w:space="0" w:color="auto"/>
            </w:tcBorders>
            <w:hideMark/>
          </w:tcPr>
          <w:p w14:paraId="1429E5E2" w14:textId="77777777" w:rsidR="009A0043" w:rsidRPr="00DD62D4" w:rsidRDefault="009A0043" w:rsidP="00CF4411">
            <w:pPr>
              <w:pStyle w:val="TAC"/>
              <w:rPr>
                <w:rFonts w:cs="Arial"/>
              </w:rPr>
            </w:pPr>
            <w:r w:rsidRPr="00DD62D4">
              <w:rPr>
                <w:rFonts w:cs="Arial"/>
              </w:rPr>
              <w:t xml:space="preserve">100 kHz </w:t>
            </w:r>
          </w:p>
        </w:tc>
      </w:tr>
      <w:tr w:rsidR="009A0043" w14:paraId="7705E54D" w14:textId="77777777" w:rsidTr="00CF4411">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0504BCDC" w14:textId="77777777" w:rsidR="009A0043" w:rsidRPr="00DD62D4" w:rsidRDefault="009A0043" w:rsidP="00CF4411">
            <w:pPr>
              <w:pStyle w:val="TAN"/>
            </w:pPr>
            <w:r w:rsidRPr="00DD62D4">
              <w:t>NOTE 1:</w:t>
            </w:r>
            <w:r w:rsidRPr="00DD62D4">
              <w:tab/>
              <w:t xml:space="preserve">For AAS BS supporting non-contiguous spectrum operation within any operating band, the minimum requirement within sub-block gaps is calculated as a cumulative sum of contributions from adjacent </w:t>
            </w:r>
            <w:r w:rsidRPr="00DD62D4">
              <w:rPr>
                <w:rFonts w:cs="v5.0.0"/>
              </w:rPr>
              <w:t xml:space="preserve">sub blocks on each side of the sub block gap, where the contribution from the far-end sub-block </w:t>
            </w:r>
            <w:r w:rsidRPr="00DD62D4">
              <w:t xml:space="preserve">or RF Bandwidth </w:t>
            </w:r>
            <w:r w:rsidRPr="00DD62D4">
              <w:rPr>
                <w:rFonts w:cs="v5.0.0"/>
              </w:rPr>
              <w:t>shall be scaled according to the measurement bandwidth of the near-end sub-block</w:t>
            </w:r>
            <w:r w:rsidRPr="00DD62D4">
              <w:t xml:space="preserve"> or RF Bandwidth. Exception is </w:t>
            </w:r>
            <w:r w:rsidRPr="00DD62D4">
              <w:rPr>
                <w:rFonts w:ascii="Symbol" w:hAnsi="Symbol"/>
              </w:rPr>
              <w:t></w:t>
            </w:r>
            <w:r w:rsidRPr="00DD62D4">
              <w:t>f ≥ 10 MHz from both adjacent sub blocks on each side of the sub-block gap, where the minimum requirement within sub-block gaps shall be -7dBm/100 kHz.</w:t>
            </w:r>
          </w:p>
          <w:p w14:paraId="21CE00EA" w14:textId="77777777" w:rsidR="009A0043" w:rsidRPr="00DD62D4" w:rsidRDefault="009A0043" w:rsidP="00CF4411">
            <w:pPr>
              <w:pStyle w:val="TAN"/>
            </w:pPr>
            <w:r w:rsidRPr="00DD62D4">
              <w:t>NOTE 2:</w:t>
            </w:r>
            <w:r w:rsidRPr="00DD62D4">
              <w:tab/>
              <w:t>For AAS BS supporting multi-band operation with Inter RF Bandwidth gap &lt; 2×Δf</w:t>
            </w:r>
            <w:r w:rsidRPr="00DD62D4">
              <w:rPr>
                <w:vertAlign w:val="subscript"/>
              </w:rPr>
              <w:t>OBUE</w:t>
            </w:r>
            <w:r w:rsidRPr="00DD62D4">
              <w:t xml:space="preserve"> the minimum requirement within the Inter RF Bandwidth gaps is calculated as a cumulative sum of contributions from adjacent sub-blocks or RF Bandwidth on each side of the Inter RF Bandwidth gap</w:t>
            </w:r>
            <w:r w:rsidRPr="00DD62D4">
              <w:rPr>
                <w:rFonts w:cs="v5.0.0"/>
              </w:rPr>
              <w:t xml:space="preserve">, where the contribution from the far-end sub-block </w:t>
            </w:r>
            <w:r w:rsidRPr="00DD62D4">
              <w:t xml:space="preserve">or RF Bandwidth </w:t>
            </w:r>
            <w:r w:rsidRPr="00DD62D4">
              <w:rPr>
                <w:rFonts w:cs="v5.0.0"/>
              </w:rPr>
              <w:t>shall be scaled according to the measurement bandwidth of the near-end sub-block</w:t>
            </w:r>
            <w:r w:rsidRPr="00DD62D4">
              <w:t xml:space="preserve"> or RF Bandwidth.</w:t>
            </w:r>
          </w:p>
        </w:tc>
      </w:tr>
    </w:tbl>
    <w:p w14:paraId="383AA213" w14:textId="77777777" w:rsidR="009A0043" w:rsidRPr="00DD62D4" w:rsidRDefault="009A0043" w:rsidP="009A0043">
      <w:pPr>
        <w:spacing w:after="0"/>
        <w:jc w:val="center"/>
        <w:rPr>
          <w:i/>
          <w:color w:val="0000FF"/>
          <w:lang w:val="en-US"/>
        </w:rPr>
      </w:pPr>
    </w:p>
    <w:p w14:paraId="3C688A58" w14:textId="77777777" w:rsidR="009A0043" w:rsidRDefault="009A0043" w:rsidP="009A0043">
      <w:pPr>
        <w:pStyle w:val="TH"/>
        <w:rPr>
          <w:rFonts w:cs="v5.0.0"/>
        </w:rPr>
      </w:pPr>
      <w:r>
        <w:lastRenderedPageBreak/>
        <w:t xml:space="preserve">Table 6.7.5.5.2-2b: WA BS OBUE in BC1 </w:t>
      </w:r>
      <w:ins w:id="125" w:author="Michal Szydelko" w:date="2021-07-28T18:14:00Z">
        <w:r>
          <w:t xml:space="preserve">and BC3 </w:t>
        </w:r>
      </w:ins>
      <w:r>
        <w:t xml:space="preserve">bands &gt; </w:t>
      </w:r>
      <w:del w:id="126" w:author="Michal Szydelko" w:date="2021-07-28T19:26:00Z">
        <w:r>
          <w:delText xml:space="preserve">1GHz and ≤ </w:delText>
        </w:r>
      </w:del>
      <w:r>
        <w:t xml:space="preserve">3 GHz applicable for: BS supporting NR, </w:t>
      </w:r>
      <w:del w:id="127" w:author="Huawei" w:date="2021-08-26T17:35:00Z">
        <w:r w:rsidDel="00A319FD">
          <w:delText xml:space="preserve">not operating NR in band n1 or n65, </w:delText>
        </w:r>
      </w:del>
      <w:r>
        <w:t xml:space="preserve">and not supporting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9A0043" w14:paraId="6BDD6BE5"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11902AD6" w14:textId="77777777" w:rsidR="009A0043" w:rsidRDefault="009A0043" w:rsidP="00CF4411">
            <w:pPr>
              <w:pStyle w:val="TAH"/>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hideMark/>
          </w:tcPr>
          <w:p w14:paraId="62C8178D" w14:textId="77777777" w:rsidR="009A0043" w:rsidRDefault="009A0043" w:rsidP="00CF4411">
            <w:pPr>
              <w:pStyle w:val="TAH"/>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13C64D3" w14:textId="77777777" w:rsidR="009A0043" w:rsidRDefault="009A0043" w:rsidP="00CF4411">
            <w:pPr>
              <w:pStyle w:val="TAH"/>
            </w:pPr>
            <w:r>
              <w:t>Minimum requirement (Note 1</w:t>
            </w:r>
            <w:r>
              <w:rPr>
                <w:rFonts w:cs="Arial"/>
              </w:rPr>
              <w:t>, 2</w:t>
            </w:r>
            <w:r>
              <w:t>)</w:t>
            </w:r>
          </w:p>
        </w:tc>
        <w:tc>
          <w:tcPr>
            <w:tcW w:w="1430" w:type="dxa"/>
            <w:tcBorders>
              <w:top w:val="single" w:sz="4" w:space="0" w:color="auto"/>
              <w:left w:val="single" w:sz="4" w:space="0" w:color="auto"/>
              <w:bottom w:val="single" w:sz="4" w:space="0" w:color="auto"/>
              <w:right w:val="single" w:sz="4" w:space="0" w:color="auto"/>
            </w:tcBorders>
            <w:hideMark/>
          </w:tcPr>
          <w:p w14:paraId="74F4BC01" w14:textId="77777777" w:rsidR="009A0043" w:rsidRDefault="009A0043" w:rsidP="00CF4411">
            <w:pPr>
              <w:pStyle w:val="TAH"/>
            </w:pPr>
            <w:r>
              <w:t xml:space="preserve">Measurement bandwidth </w:t>
            </w:r>
            <w:r>
              <w:rPr>
                <w:rFonts w:cs="Arial"/>
              </w:rPr>
              <w:t>(Note 7)</w:t>
            </w:r>
          </w:p>
        </w:tc>
      </w:tr>
      <w:tr w:rsidR="009A0043" w14:paraId="5CA16B9F"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8812202" w14:textId="77777777" w:rsidR="009A0043" w:rsidRDefault="009A0043" w:rsidP="00CF4411">
            <w:pPr>
              <w:pStyle w:val="TAC"/>
            </w:pPr>
            <w:r>
              <w:t xml:space="preserve">0 </w:t>
            </w:r>
            <w:r>
              <w:rPr>
                <w:rFonts w:cs="Arial"/>
              </w:rPr>
              <w:t xml:space="preserve">MHz </w:t>
            </w:r>
            <w:r>
              <w:sym w:font="Symbol" w:char="F0A3"/>
            </w:r>
            <w:r>
              <w:t xml:space="preserve"> </w:t>
            </w:r>
            <w:r>
              <w:sym w:font="Symbol" w:char="F044"/>
            </w:r>
            <w:r>
              <w:t>f &lt; 5 MHz</w:t>
            </w:r>
          </w:p>
        </w:tc>
        <w:tc>
          <w:tcPr>
            <w:tcW w:w="2976" w:type="dxa"/>
            <w:tcBorders>
              <w:top w:val="single" w:sz="4" w:space="0" w:color="auto"/>
              <w:left w:val="single" w:sz="4" w:space="0" w:color="auto"/>
              <w:bottom w:val="single" w:sz="4" w:space="0" w:color="auto"/>
              <w:right w:val="single" w:sz="4" w:space="0" w:color="auto"/>
            </w:tcBorders>
            <w:hideMark/>
          </w:tcPr>
          <w:p w14:paraId="7D027D44" w14:textId="77777777" w:rsidR="009A0043" w:rsidRDefault="009A0043" w:rsidP="00CF4411">
            <w:pPr>
              <w:pStyle w:val="TAC"/>
            </w:pPr>
            <w:r>
              <w:t xml:space="preserve">0.05 MHz </w:t>
            </w:r>
            <w:r>
              <w:sym w:font="Symbol" w:char="F0A3"/>
            </w:r>
            <w: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638C9209" w14:textId="77777777" w:rsidR="009A0043" w:rsidRDefault="009A0043" w:rsidP="00CF4411">
            <w:pPr>
              <w:pStyle w:val="TAC"/>
              <w:rPr>
                <w:rFonts w:cs="Arial"/>
              </w:rPr>
            </w:pPr>
            <w:r>
              <w:rPr>
                <w:rFonts w:cs="Arial"/>
              </w:rPr>
              <w:t>4 dBm – 7/5(f_offset/MHz-0.05)dB</w:t>
            </w:r>
          </w:p>
          <w:p w14:paraId="22CB58AF" w14:textId="77777777" w:rsidR="009A0043" w:rsidRDefault="009A0043" w:rsidP="00CF4411">
            <w:pPr>
              <w:pStyle w:val="TAC"/>
              <w:rPr>
                <w:rFonts w:cs="Arial"/>
              </w:rPr>
            </w:pPr>
          </w:p>
        </w:tc>
        <w:tc>
          <w:tcPr>
            <w:tcW w:w="1430" w:type="dxa"/>
            <w:tcBorders>
              <w:top w:val="single" w:sz="4" w:space="0" w:color="auto"/>
              <w:left w:val="single" w:sz="4" w:space="0" w:color="auto"/>
              <w:bottom w:val="single" w:sz="4" w:space="0" w:color="auto"/>
              <w:right w:val="single" w:sz="4" w:space="0" w:color="auto"/>
            </w:tcBorders>
            <w:hideMark/>
          </w:tcPr>
          <w:p w14:paraId="6E15FD40" w14:textId="77777777" w:rsidR="009A0043" w:rsidRDefault="009A0043" w:rsidP="00CF4411">
            <w:pPr>
              <w:pStyle w:val="TAC"/>
              <w:rPr>
                <w:rFonts w:cs="Arial"/>
              </w:rPr>
            </w:pPr>
            <w:r>
              <w:rPr>
                <w:rFonts w:cs="Arial"/>
              </w:rPr>
              <w:t xml:space="preserve">100 kHz </w:t>
            </w:r>
          </w:p>
        </w:tc>
      </w:tr>
      <w:tr w:rsidR="009A0043" w14:paraId="6C6F4E3B"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7AA97D7" w14:textId="77777777" w:rsidR="009A0043" w:rsidRDefault="009A0043" w:rsidP="00CF4411">
            <w:pPr>
              <w:pStyle w:val="TAC"/>
            </w:pPr>
            <w:r>
              <w:t xml:space="preserve">5 </w:t>
            </w:r>
            <w:r>
              <w:rPr>
                <w:rFonts w:cs="Arial"/>
              </w:rPr>
              <w:t xml:space="preserve">MHz </w:t>
            </w:r>
            <w:r>
              <w:sym w:font="Symbol" w:char="F0A3"/>
            </w:r>
            <w:r>
              <w:t xml:space="preserve"> </w:t>
            </w:r>
            <w:r>
              <w:sym w:font="Symbol" w:char="F044"/>
            </w:r>
            <w:r>
              <w:t>f &lt;</w:t>
            </w:r>
          </w:p>
          <w:p w14:paraId="268FEE38" w14:textId="77777777" w:rsidR="009A0043" w:rsidRDefault="009A0043" w:rsidP="00CF4411">
            <w:pPr>
              <w:pStyle w:val="TAC"/>
            </w:pPr>
            <w:r>
              <w:t xml:space="preserve">min(10 MHz, </w:t>
            </w:r>
            <w:r>
              <w:rPr>
                <w:rFonts w:cs="Arial"/>
              </w:rPr>
              <w:sym w:font="Symbol" w:char="F044"/>
            </w:r>
            <w:r>
              <w:rPr>
                <w:rFonts w:cs="Arial"/>
              </w:rPr>
              <w:t>f</w:t>
            </w:r>
            <w:r>
              <w:rPr>
                <w:rFonts w:cs="Arial"/>
                <w:vertAlign w:val="subscript"/>
              </w:rPr>
              <w:t>max</w:t>
            </w:r>
            <w:r>
              <w:t>)</w:t>
            </w:r>
          </w:p>
        </w:tc>
        <w:tc>
          <w:tcPr>
            <w:tcW w:w="2976" w:type="dxa"/>
            <w:tcBorders>
              <w:top w:val="single" w:sz="4" w:space="0" w:color="auto"/>
              <w:left w:val="single" w:sz="4" w:space="0" w:color="auto"/>
              <w:bottom w:val="single" w:sz="4" w:space="0" w:color="auto"/>
              <w:right w:val="single" w:sz="4" w:space="0" w:color="auto"/>
            </w:tcBorders>
            <w:hideMark/>
          </w:tcPr>
          <w:p w14:paraId="7AB2AF62" w14:textId="77777777" w:rsidR="009A0043" w:rsidRDefault="009A0043" w:rsidP="00CF4411">
            <w:pPr>
              <w:pStyle w:val="TAC"/>
            </w:pPr>
            <w:r>
              <w:t xml:space="preserve">5.05 MHz </w:t>
            </w:r>
            <w:r>
              <w:sym w:font="Symbol" w:char="F0A3"/>
            </w:r>
            <w:r>
              <w:t xml:space="preserve"> f_offset &lt;</w:t>
            </w:r>
          </w:p>
          <w:p w14:paraId="33FF4906" w14:textId="77777777" w:rsidR="009A0043" w:rsidRDefault="009A0043" w:rsidP="00CF4411">
            <w:pPr>
              <w:pStyle w:val="TAC"/>
            </w:pPr>
            <w:r>
              <w:t>min(10.05 MHz, f_offset</w:t>
            </w:r>
            <w:r>
              <w:rPr>
                <w:vertAlign w:val="subscript"/>
              </w:rPr>
              <w:t>max</w:t>
            </w:r>
            <w:r>
              <w:t>)</w:t>
            </w:r>
          </w:p>
        </w:tc>
        <w:tc>
          <w:tcPr>
            <w:tcW w:w="3455" w:type="dxa"/>
            <w:tcBorders>
              <w:top w:val="single" w:sz="4" w:space="0" w:color="auto"/>
              <w:left w:val="single" w:sz="4" w:space="0" w:color="auto"/>
              <w:bottom w:val="single" w:sz="4" w:space="0" w:color="auto"/>
              <w:right w:val="single" w:sz="4" w:space="0" w:color="auto"/>
            </w:tcBorders>
            <w:hideMark/>
          </w:tcPr>
          <w:p w14:paraId="63A13FEC" w14:textId="77777777" w:rsidR="009A0043" w:rsidRDefault="009A0043" w:rsidP="00CF4411">
            <w:pPr>
              <w:pStyle w:val="TAC"/>
              <w:rPr>
                <w:rFonts w:cs="Arial"/>
              </w:rPr>
            </w:pPr>
            <w:r>
              <w:rPr>
                <w:rFonts w:cs="Arial"/>
              </w:rPr>
              <w:t>-3 dBm</w:t>
            </w:r>
          </w:p>
        </w:tc>
        <w:tc>
          <w:tcPr>
            <w:tcW w:w="1430" w:type="dxa"/>
            <w:tcBorders>
              <w:top w:val="single" w:sz="4" w:space="0" w:color="auto"/>
              <w:left w:val="single" w:sz="4" w:space="0" w:color="auto"/>
              <w:bottom w:val="single" w:sz="4" w:space="0" w:color="auto"/>
              <w:right w:val="single" w:sz="4" w:space="0" w:color="auto"/>
            </w:tcBorders>
            <w:hideMark/>
          </w:tcPr>
          <w:p w14:paraId="3C1E2B48" w14:textId="77777777" w:rsidR="009A0043" w:rsidRDefault="009A0043" w:rsidP="00CF4411">
            <w:pPr>
              <w:pStyle w:val="TAC"/>
              <w:rPr>
                <w:rFonts w:cs="Arial"/>
              </w:rPr>
            </w:pPr>
            <w:r>
              <w:rPr>
                <w:rFonts w:cs="Arial"/>
              </w:rPr>
              <w:t xml:space="preserve">100 kHz </w:t>
            </w:r>
          </w:p>
        </w:tc>
      </w:tr>
      <w:tr w:rsidR="009A0043" w14:paraId="29CD731F"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5192EEA" w14:textId="77777777" w:rsidR="009A0043" w:rsidRDefault="009A0043" w:rsidP="00CF4411">
            <w:pPr>
              <w:pStyle w:val="TAC"/>
            </w:pPr>
            <w:r>
              <w:t xml:space="preserve">10 MHz </w:t>
            </w:r>
            <w:r>
              <w:sym w:font="Symbol" w:char="F0A3"/>
            </w:r>
            <w:r>
              <w:t xml:space="preserve"> </w:t>
            </w:r>
            <w:r>
              <w:sym w:font="Symbol" w:char="F044"/>
            </w:r>
            <w: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22975B0" w14:textId="77777777" w:rsidR="009A0043" w:rsidRDefault="009A0043" w:rsidP="00CF4411">
            <w:pPr>
              <w:pStyle w:val="TAC"/>
            </w:pPr>
            <w:r>
              <w:t xml:space="preserve">10.5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B94C0FE" w14:textId="77777777" w:rsidR="009A0043" w:rsidRDefault="009A0043" w:rsidP="00CF4411">
            <w:pPr>
              <w:pStyle w:val="TAC"/>
              <w:rPr>
                <w:rFonts w:cs="Arial"/>
              </w:rPr>
            </w:pPr>
            <w:r>
              <w:rPr>
                <w:rFonts w:cs="Arial"/>
              </w:rPr>
              <w:t xml:space="preserve">-6 dBm (Note </w:t>
            </w:r>
            <w:r>
              <w:rPr>
                <w:rFonts w:cs="Arial"/>
                <w:lang w:eastAsia="zh-CN"/>
              </w:rPr>
              <w:t>5</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4BCCB3C" w14:textId="77777777" w:rsidR="009A0043" w:rsidRDefault="009A0043" w:rsidP="00CF4411">
            <w:pPr>
              <w:pStyle w:val="TAC"/>
              <w:rPr>
                <w:rFonts w:cs="Arial"/>
              </w:rPr>
            </w:pPr>
            <w:r>
              <w:rPr>
                <w:rFonts w:cs="Arial"/>
              </w:rPr>
              <w:t xml:space="preserve">1 MHz </w:t>
            </w:r>
          </w:p>
        </w:tc>
      </w:tr>
      <w:tr w:rsidR="009A0043" w14:paraId="75ED04AB" w14:textId="77777777" w:rsidTr="00CF4411">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49C63A30" w14:textId="77777777" w:rsidR="009A0043" w:rsidRDefault="009A0043" w:rsidP="00CF4411">
            <w:pPr>
              <w:pStyle w:val="TAN"/>
            </w:pPr>
            <w:r>
              <w:t>NOTE 1:</w:t>
            </w:r>
            <w:r>
              <w:tab/>
              <w:t xml:space="preserve">For AAS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t xml:space="preserve">. Exception is </w:t>
            </w:r>
            <w:r>
              <w:rPr>
                <w:rFonts w:ascii="Symbol" w:hAnsi="Symbol"/>
              </w:rPr>
              <w:t></w:t>
            </w:r>
            <w:r>
              <w:t>f ≥ 10 MHz from both adjacent sub blocks on each side of the sub-block gap, where the minimum requirement within sub-block gaps shall be -6dBm/1 MHz.</w:t>
            </w:r>
          </w:p>
          <w:p w14:paraId="54B319AE" w14:textId="77777777" w:rsidR="009A0043" w:rsidRDefault="009A0043" w:rsidP="00CF4411">
            <w:pPr>
              <w:pStyle w:val="TAN"/>
            </w:pPr>
            <w:r>
              <w:t>NOTE 2:</w:t>
            </w:r>
            <w:r>
              <w:tab/>
              <w:t>For AAS BS supporting multi-band operation with Inter RF Bandwidth gap &lt; 2×Δf</w:t>
            </w:r>
            <w:r>
              <w:rPr>
                <w:vertAlign w:val="subscript"/>
              </w:rPr>
              <w:t>OBUE</w:t>
            </w:r>
            <w: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t xml:space="preserve">or RF Bandwidth </w:t>
            </w:r>
            <w:r>
              <w:rPr>
                <w:rFonts w:cs="v5.0.0"/>
              </w:rPr>
              <w:t>shall be scaled according to the measurement bandwidth of the near-end sub-block</w:t>
            </w:r>
            <w:r>
              <w:t xml:space="preserve"> or RF Bandwidth.</w:t>
            </w:r>
          </w:p>
        </w:tc>
      </w:tr>
    </w:tbl>
    <w:p w14:paraId="20D919DF" w14:textId="77777777" w:rsidR="009A0043" w:rsidRDefault="009A0043" w:rsidP="009A0043">
      <w:pPr>
        <w:rPr>
          <w:color w:val="000000"/>
          <w:lang w:eastAsia="ja-JP"/>
        </w:rPr>
      </w:pPr>
    </w:p>
    <w:p w14:paraId="43C23C54" w14:textId="77777777" w:rsidR="009A0043" w:rsidRDefault="009A0043" w:rsidP="009A0043">
      <w:pPr>
        <w:pStyle w:val="TH"/>
        <w:rPr>
          <w:rFonts w:cs="v5.0.0"/>
        </w:rPr>
      </w:pPr>
      <w:r>
        <w:t xml:space="preserve">Table 6.7.5.5.2-2c: </w:t>
      </w:r>
      <w:ins w:id="128" w:author="Michal Szydelko" w:date="2021-07-28T19:24:00Z">
        <w:r>
          <w:t xml:space="preserve">WA BS OBUE </w:t>
        </w:r>
      </w:ins>
      <w:del w:id="129" w:author="Michal Szydelko" w:date="2021-07-28T19:24:00Z">
        <w:r>
          <w:delText xml:space="preserve">Wide Area operating band unwanted emission mask (UEM) </w:delText>
        </w:r>
      </w:del>
      <w:r>
        <w:t xml:space="preserve">in BC1 and BC3 bands </w:t>
      </w:r>
      <w:del w:id="130" w:author="Michal Szydelko" w:date="2021-07-30T14:49:00Z">
        <w:r w:rsidDel="00DD62D4">
          <w:rPr>
            <w:rFonts w:cs="Arial"/>
          </w:rPr>
          <w:delText>≥</w:delText>
        </w:r>
        <w:r w:rsidDel="00DD62D4">
          <w:rPr>
            <w:rFonts w:ascii="SimSun" w:hAnsi="SimSun" w:hint="eastAsia"/>
          </w:rPr>
          <w:delText xml:space="preserve"> </w:delText>
        </w:r>
      </w:del>
      <w:ins w:id="131" w:author="Michal Szydelko" w:date="2021-07-30T14:49:00Z">
        <w:r>
          <w:rPr>
            <w:rFonts w:cs="Arial"/>
          </w:rPr>
          <w:t>&gt;</w:t>
        </w:r>
        <w:r>
          <w:rPr>
            <w:rFonts w:ascii="SimSun" w:hAnsi="SimSun" w:hint="eastAsia"/>
          </w:rPr>
          <w:t xml:space="preserve"> </w:t>
        </w:r>
      </w:ins>
      <w:r>
        <w:t xml:space="preserve">1GHz and </w:t>
      </w:r>
      <w:r>
        <w:rPr>
          <w:rFonts w:cs="v5.0.0"/>
        </w:rPr>
        <w:sym w:font="Symbol" w:char="F0A3"/>
      </w:r>
      <w:r>
        <w:rPr>
          <w:rFonts w:cs="v5.0.0"/>
        </w:rPr>
        <w:t xml:space="preserve"> </w:t>
      </w:r>
      <w:r>
        <w:t xml:space="preserve">3 GHz applicable for: BS supporting NR, not supporting NR operation in Band n1 </w:t>
      </w:r>
      <w:ins w:id="132" w:author="Michal Szydelko" w:date="2021-07-28T19:25:00Z">
        <w:r>
          <w:t xml:space="preserve">or n65, </w:t>
        </w:r>
      </w:ins>
      <w:r>
        <w:t>and not supporting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9A0043" w14:paraId="510E42B0"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D9144D3" w14:textId="77777777" w:rsidR="009A0043" w:rsidRDefault="009A0043" w:rsidP="00CF4411">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190A121F" w14:textId="77777777" w:rsidR="009A0043" w:rsidRDefault="009A0043" w:rsidP="00CF4411">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265DCF8" w14:textId="77777777" w:rsidR="009A0043" w:rsidRDefault="009A0043" w:rsidP="00CF4411">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08DAE84B" w14:textId="77777777" w:rsidR="009A0043" w:rsidRDefault="009A0043" w:rsidP="00CF4411">
            <w:pPr>
              <w:pStyle w:val="TAH"/>
              <w:rPr>
                <w:rFonts w:cs="v5.0.0"/>
              </w:rPr>
            </w:pPr>
            <w:r>
              <w:rPr>
                <w:rFonts w:cs="v5.0.0"/>
              </w:rPr>
              <w:t xml:space="preserve">Measurement bandwidth </w:t>
            </w:r>
            <w:r>
              <w:rPr>
                <w:rFonts w:cs="Arial"/>
              </w:rPr>
              <w:t>(Note 7)</w:t>
            </w:r>
          </w:p>
        </w:tc>
      </w:tr>
      <w:tr w:rsidR="009A0043" w14:paraId="7A31B6DA"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B2131AE" w14:textId="77777777" w:rsidR="009A0043" w:rsidRDefault="009A0043" w:rsidP="00CF4411">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337BAE96" w14:textId="77777777" w:rsidR="009A0043" w:rsidRDefault="009A0043" w:rsidP="00CF4411">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2AE58A2F" w14:textId="77777777" w:rsidR="009A0043" w:rsidRDefault="009A0043" w:rsidP="00CF4411">
            <w:pPr>
              <w:pStyle w:val="TAC"/>
              <w:rPr>
                <w:rFonts w:cs="Arial"/>
              </w:rPr>
            </w:pPr>
            <w:r>
              <w:rPr>
                <w:rFonts w:cs="Arial"/>
              </w:rPr>
              <w:t>3.8 dBm – 7/5(f_offset/MHz-0.05)dB</w:t>
            </w:r>
          </w:p>
          <w:p w14:paraId="42F2F0CF" w14:textId="77777777" w:rsidR="009A0043" w:rsidRDefault="009A0043" w:rsidP="00CF4411">
            <w:pPr>
              <w:pStyle w:val="TAC"/>
              <w:rPr>
                <w:rFonts w:cs="Arial"/>
              </w:rPr>
            </w:pPr>
          </w:p>
        </w:tc>
        <w:tc>
          <w:tcPr>
            <w:tcW w:w="1430" w:type="dxa"/>
            <w:tcBorders>
              <w:top w:val="single" w:sz="4" w:space="0" w:color="auto"/>
              <w:left w:val="single" w:sz="4" w:space="0" w:color="auto"/>
              <w:bottom w:val="single" w:sz="4" w:space="0" w:color="auto"/>
              <w:right w:val="single" w:sz="4" w:space="0" w:color="auto"/>
            </w:tcBorders>
            <w:hideMark/>
          </w:tcPr>
          <w:p w14:paraId="7D0D16D4" w14:textId="77777777" w:rsidR="009A0043" w:rsidRDefault="009A0043" w:rsidP="00CF4411">
            <w:pPr>
              <w:pStyle w:val="TAC"/>
              <w:rPr>
                <w:rFonts w:cs="Arial"/>
              </w:rPr>
            </w:pPr>
            <w:r>
              <w:rPr>
                <w:rFonts w:cs="Arial"/>
              </w:rPr>
              <w:t xml:space="preserve">100 kHz </w:t>
            </w:r>
          </w:p>
        </w:tc>
      </w:tr>
      <w:tr w:rsidR="009A0043" w14:paraId="2CB8C7E8"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040C281" w14:textId="77777777" w:rsidR="009A0043" w:rsidRDefault="009A0043" w:rsidP="00CF4411">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2F72ABB3" w14:textId="77777777" w:rsidR="009A0043" w:rsidRDefault="009A0043" w:rsidP="00CF4411">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5D31CDE3" w14:textId="77777777" w:rsidR="009A0043" w:rsidRDefault="009A0043" w:rsidP="00CF4411">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5AB471D4" w14:textId="77777777" w:rsidR="009A0043" w:rsidRDefault="009A0043" w:rsidP="00CF4411">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577FAF3A" w14:textId="77777777" w:rsidR="009A0043" w:rsidRDefault="009A0043" w:rsidP="00CF4411">
            <w:pPr>
              <w:pStyle w:val="TAC"/>
              <w:rPr>
                <w:rFonts w:cs="Arial"/>
              </w:rPr>
            </w:pPr>
            <w:r>
              <w:rPr>
                <w:rFonts w:cs="Arial"/>
              </w:rPr>
              <w:t>-3.2 dBm</w:t>
            </w:r>
          </w:p>
        </w:tc>
        <w:tc>
          <w:tcPr>
            <w:tcW w:w="1430" w:type="dxa"/>
            <w:tcBorders>
              <w:top w:val="single" w:sz="4" w:space="0" w:color="auto"/>
              <w:left w:val="single" w:sz="4" w:space="0" w:color="auto"/>
              <w:bottom w:val="single" w:sz="4" w:space="0" w:color="auto"/>
              <w:right w:val="single" w:sz="4" w:space="0" w:color="auto"/>
            </w:tcBorders>
            <w:hideMark/>
          </w:tcPr>
          <w:p w14:paraId="58721C69" w14:textId="77777777" w:rsidR="009A0043" w:rsidRDefault="009A0043" w:rsidP="00CF4411">
            <w:pPr>
              <w:pStyle w:val="TAC"/>
              <w:rPr>
                <w:rFonts w:cs="Arial"/>
              </w:rPr>
            </w:pPr>
            <w:r>
              <w:rPr>
                <w:rFonts w:cs="Arial"/>
              </w:rPr>
              <w:t xml:space="preserve">100 kHz </w:t>
            </w:r>
          </w:p>
        </w:tc>
      </w:tr>
      <w:tr w:rsidR="009A0043" w14:paraId="1FB340EA" w14:textId="77777777" w:rsidTr="00CF4411">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7D9C800" w14:textId="77777777" w:rsidR="009A0043" w:rsidRDefault="009A0043" w:rsidP="00CF4411">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8DA9519" w14:textId="77777777" w:rsidR="009A0043" w:rsidRDefault="009A0043" w:rsidP="00CF4411">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4496A58A" w14:textId="77777777" w:rsidR="009A0043" w:rsidRDefault="009A0043" w:rsidP="00CF4411">
            <w:pPr>
              <w:pStyle w:val="TAC"/>
              <w:rPr>
                <w:rFonts w:cs="Arial"/>
              </w:rPr>
            </w:pPr>
            <w:r>
              <w:rPr>
                <w:rFonts w:cs="Arial"/>
              </w:rPr>
              <w:t xml:space="preserve">-6 dBm (Note </w:t>
            </w:r>
            <w:r>
              <w:rPr>
                <w:rFonts w:cs="Arial"/>
                <w:lang w:eastAsia="zh-CN"/>
              </w:rPr>
              <w:t>5</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62598795" w14:textId="77777777" w:rsidR="009A0043" w:rsidRDefault="009A0043" w:rsidP="00CF4411">
            <w:pPr>
              <w:pStyle w:val="TAC"/>
              <w:rPr>
                <w:rFonts w:cs="Arial"/>
              </w:rPr>
            </w:pPr>
            <w:r>
              <w:rPr>
                <w:rFonts w:cs="Arial"/>
              </w:rPr>
              <w:t xml:space="preserve">1 MHz </w:t>
            </w:r>
          </w:p>
        </w:tc>
      </w:tr>
      <w:tr w:rsidR="009A0043" w14:paraId="6B304DEF" w14:textId="77777777" w:rsidTr="00CF4411">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ACE060F" w14:textId="77777777" w:rsidR="009A0043" w:rsidRDefault="009A0043" w:rsidP="00CF4411">
            <w:pPr>
              <w:pStyle w:val="TAN"/>
              <w:rPr>
                <w:rFonts w:cs="Arial"/>
              </w:rPr>
            </w:pPr>
            <w:r>
              <w:rPr>
                <w:rFonts w:cs="Arial"/>
              </w:rPr>
              <w:t>NOTE 1:</w:t>
            </w:r>
            <w:r>
              <w:rPr>
                <w:rFonts w:cs="Arial"/>
              </w:rPr>
              <w:tab/>
              <w:t xml:space="preserve">For AAS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w:t>
            </w:r>
            <w:r>
              <w:rPr>
                <w:rFonts w:cs="Arial"/>
              </w:rPr>
              <w:t>f ≥ 10 MHz from both adjacent sub blocks on each side of the sub-block gap, where the minimum requirement within sub-block gaps shall be -6dBm/1 MHz.</w:t>
            </w:r>
          </w:p>
          <w:p w14:paraId="0CCB3802" w14:textId="77777777" w:rsidR="009A0043" w:rsidRDefault="009A0043" w:rsidP="00CF4411">
            <w:pPr>
              <w:pStyle w:val="TAN"/>
              <w:rPr>
                <w:rFonts w:cs="Arial"/>
              </w:rPr>
            </w:pPr>
            <w:r>
              <w:rPr>
                <w:rFonts w:cs="Arial"/>
              </w:rPr>
              <w:t>NOTE 2:</w:t>
            </w:r>
            <w:r>
              <w:rPr>
                <w:rFonts w:cs="Arial"/>
              </w:rPr>
              <w:tab/>
              <w:t>For AAS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tc>
      </w:tr>
    </w:tbl>
    <w:p w14:paraId="6B283D6C" w14:textId="77777777" w:rsidR="009A0043" w:rsidRPr="009A0043" w:rsidRDefault="009A0043" w:rsidP="000703EC">
      <w:pPr>
        <w:rPr>
          <w:i/>
          <w:color w:val="0000FF"/>
        </w:rPr>
      </w:pPr>
    </w:p>
    <w:bookmarkEnd w:id="119"/>
    <w:bookmarkEnd w:id="120"/>
    <w:bookmarkEnd w:id="121"/>
    <w:bookmarkEnd w:id="122"/>
    <w:p w14:paraId="59B253AE" w14:textId="72BFB37B" w:rsidR="000703EC" w:rsidRPr="009A0043" w:rsidRDefault="000703EC" w:rsidP="000703EC">
      <w:pPr>
        <w:rPr>
          <w:b/>
          <w:i/>
          <w:noProof/>
          <w:color w:val="FF0000"/>
          <w:lang w:eastAsia="zh-CN"/>
        </w:rPr>
      </w:pPr>
      <w:r w:rsidRPr="009A0043">
        <w:rPr>
          <w:rFonts w:hint="eastAsia"/>
          <w:b/>
          <w:i/>
          <w:noProof/>
          <w:color w:val="FF0000"/>
          <w:lang w:eastAsia="zh-CN"/>
        </w:rPr>
        <w:t>&lt;</w:t>
      </w:r>
      <w:r w:rsidRPr="009A0043">
        <w:rPr>
          <w:b/>
          <w:i/>
          <w:noProof/>
          <w:color w:val="FF0000"/>
          <w:lang w:eastAsia="zh-CN"/>
        </w:rPr>
        <w:t>End of change3</w:t>
      </w:r>
      <w:r w:rsidRPr="009A0043">
        <w:rPr>
          <w:rFonts w:hint="eastAsia"/>
          <w:b/>
          <w:i/>
          <w:noProof/>
          <w:color w:val="FF0000"/>
          <w:lang w:eastAsia="zh-CN"/>
        </w:rPr>
        <w:t>&gt;</w:t>
      </w:r>
    </w:p>
    <w:p w14:paraId="45182B29" w14:textId="77777777" w:rsidR="000703EC" w:rsidRPr="00806C33" w:rsidRDefault="000703EC" w:rsidP="000703EC">
      <w:pPr>
        <w:rPr>
          <w:b/>
          <w:i/>
          <w:noProof/>
          <w:color w:val="FF0000"/>
          <w:highlight w:val="yellow"/>
          <w:lang w:eastAsia="zh-CN"/>
        </w:rPr>
      </w:pPr>
    </w:p>
    <w:p w14:paraId="7A46EED3" w14:textId="4828EA38" w:rsidR="000703EC" w:rsidRDefault="000703EC" w:rsidP="000703EC">
      <w:pPr>
        <w:rPr>
          <w:b/>
          <w:i/>
          <w:noProof/>
          <w:color w:val="FF0000"/>
          <w:lang w:eastAsia="zh-CN"/>
        </w:rPr>
      </w:pPr>
      <w:r w:rsidRPr="0046346B">
        <w:rPr>
          <w:rFonts w:hint="eastAsia"/>
          <w:b/>
          <w:i/>
          <w:noProof/>
          <w:color w:val="FF0000"/>
          <w:lang w:eastAsia="zh-CN"/>
        </w:rPr>
        <w:t>&lt;</w:t>
      </w:r>
      <w:r w:rsidRPr="0046346B">
        <w:rPr>
          <w:b/>
          <w:i/>
          <w:noProof/>
          <w:color w:val="FF0000"/>
          <w:lang w:eastAsia="zh-CN"/>
        </w:rPr>
        <w:t>Start of change4</w:t>
      </w:r>
      <w:r w:rsidRPr="0046346B">
        <w:rPr>
          <w:rFonts w:hint="eastAsia"/>
          <w:b/>
          <w:i/>
          <w:noProof/>
          <w:color w:val="FF0000"/>
          <w:lang w:eastAsia="zh-CN"/>
        </w:rPr>
        <w:t>&gt;</w:t>
      </w:r>
    </w:p>
    <w:p w14:paraId="1F594515" w14:textId="77777777" w:rsidR="0046346B" w:rsidRDefault="0046346B" w:rsidP="0046346B">
      <w:pPr>
        <w:pStyle w:val="H6"/>
      </w:pPr>
      <w:r>
        <w:t>6.7.5.5.4.6</w:t>
      </w:r>
      <w:r>
        <w:tab/>
        <w:t>Additional band 32, 50, 51, 74, 75 and 76 unwanted emissions</w:t>
      </w:r>
    </w:p>
    <w:p w14:paraId="3EBC0381" w14:textId="77777777" w:rsidR="0046346B" w:rsidRDefault="0046346B" w:rsidP="0046346B">
      <w:r>
        <w:t xml:space="preserve">In certain regions, the following requirements may apply to BS operating in Band 32 within 1452-1492 MHz, in Band 75 within 1432-1517 MHz and in Band 76 within 1427-1432 MHz. The </w:t>
      </w:r>
      <w:ins w:id="133" w:author="Aurelian Bria" w:date="2021-08-06T13:00:00Z">
        <w:r>
          <w:t xml:space="preserve">maximum </w:t>
        </w:r>
      </w:ins>
      <w:r>
        <w:t xml:space="preserve">level of </w:t>
      </w:r>
      <w:del w:id="134" w:author="Aurelian Bria" w:date="2021-08-06T13:01:00Z">
        <w:r w:rsidDel="00252245">
          <w:delText xml:space="preserve">operating band </w:delText>
        </w:r>
      </w:del>
      <w:r>
        <w:t xml:space="preserve">unwanted emissions, measured </w:t>
      </w:r>
      <w:ins w:id="135" w:author="Aurelian Bria" w:date="2021-08-06T13:00:00Z">
        <w:r>
          <w:t xml:space="preserve">as EIRP, </w:t>
        </w:r>
      </w:ins>
      <w:r>
        <w:t xml:space="preserve">on centre frequencies f_offset with filter bandwidth, according to table 6.7.5.5.4.6-1, shall not exceed the </w:t>
      </w:r>
      <w:del w:id="136" w:author="Aurelian Bria" w:date="2021-08-06T13:00:00Z">
        <w:r w:rsidDel="00446D83">
          <w:delText>maximum TRP</w:delText>
        </w:r>
      </w:del>
      <w:ins w:id="137" w:author="Aurelian Bria" w:date="2021-08-06T13:00:00Z">
        <w:r>
          <w:t>EIRP</w:t>
        </w:r>
      </w:ins>
      <w:r>
        <w:t xml:space="preserve"> limits indicated in the table.</w:t>
      </w:r>
    </w:p>
    <w:p w14:paraId="4DDF53A3" w14:textId="77777777" w:rsidR="0046346B" w:rsidRDefault="0046346B" w:rsidP="0046346B">
      <w:r>
        <w:t xml:space="preserve">For Band 32, this requirement applies in the frequency range 1452-1492 MHz when non-Mobile/Fixed Communications Network (MFCN) services are deployed in adjacent frequency ranges, while it applies also within 1427-1452 MHz and/or 1492-1517 MHz when MFCN services are deployed in such frequency ranges, even though part of the ranges falls in the spurious domain. For Band 75, this requirement applies in the frequency range 1427-1517 </w:t>
      </w:r>
      <w:r>
        <w:lastRenderedPageBreak/>
        <w:t>MHz. For Band 76, this requirement applies in the frequency range 1432-1517 MHz even though part of the range falls in the spurious domain.</w:t>
      </w:r>
    </w:p>
    <w:p w14:paraId="0B988403" w14:textId="77777777" w:rsidR="0046346B" w:rsidRDefault="0046346B" w:rsidP="0046346B">
      <w:pPr>
        <w:pStyle w:val="TH"/>
      </w:pPr>
      <w:r>
        <w:t xml:space="preserve">Table 6.7.5.5.4.6-1: </w:t>
      </w:r>
      <w:del w:id="138" w:author="Aurelian Bria" w:date="2021-08-06T12:52:00Z">
        <w:r w:rsidDel="00333550">
          <w:delText>Declared operating band 32, 75 an</w:delText>
        </w:r>
      </w:del>
      <w:del w:id="139" w:author="Aurelian Bria" w:date="2021-08-06T12:53:00Z">
        <w:r w:rsidDel="00333550">
          <w:delText>d 76 u</w:delText>
        </w:r>
      </w:del>
      <w:ins w:id="140" w:author="Aurelian Bria" w:date="2021-08-06T12:53:00Z">
        <w:r>
          <w:t>U</w:t>
        </w:r>
      </w:ins>
      <w:r>
        <w:t xml:space="preserve">nwanted emission </w:t>
      </w:r>
      <w:ins w:id="141" w:author="Aurelian Bria" w:date="2021-08-06T12:53:00Z">
        <w:r>
          <w:t xml:space="preserve">limits </w:t>
        </w:r>
      </w:ins>
      <w:r>
        <w:t>within 1427-1517 MHz</w:t>
      </w:r>
    </w:p>
    <w:tbl>
      <w:tblPr>
        <w:tblStyle w:val="TableGrid"/>
        <w:tblW w:w="0" w:type="auto"/>
        <w:jc w:val="center"/>
        <w:tblLayout w:type="fixed"/>
        <w:tblLook w:val="04A0" w:firstRow="1" w:lastRow="0" w:firstColumn="1" w:lastColumn="0" w:noHBand="0" w:noVBand="1"/>
      </w:tblPr>
      <w:tblGrid>
        <w:gridCol w:w="4531"/>
        <w:gridCol w:w="2410"/>
        <w:gridCol w:w="2690"/>
      </w:tblGrid>
      <w:tr w:rsidR="0046346B" w14:paraId="1AEA08FD" w14:textId="77777777" w:rsidTr="0016665E">
        <w:trPr>
          <w:cantSplit/>
          <w:jc w:val="center"/>
        </w:trPr>
        <w:tc>
          <w:tcPr>
            <w:tcW w:w="4531" w:type="dxa"/>
          </w:tcPr>
          <w:p w14:paraId="750D1ADD" w14:textId="77777777" w:rsidR="0046346B" w:rsidRDefault="0046346B" w:rsidP="0016665E">
            <w:pPr>
              <w:pStyle w:val="TAH"/>
            </w:pPr>
            <w:r w:rsidRPr="00EF2F0E">
              <w:rPr>
                <w:rFonts w:cs="v5.0.0"/>
              </w:rPr>
              <w:t>Frequency offset of measurement filter centre frequency, f_offset</w:t>
            </w:r>
          </w:p>
        </w:tc>
        <w:tc>
          <w:tcPr>
            <w:tcW w:w="2410" w:type="dxa"/>
          </w:tcPr>
          <w:p w14:paraId="12CC7DD5" w14:textId="77777777" w:rsidR="0046346B" w:rsidRDefault="0046346B" w:rsidP="0016665E">
            <w:pPr>
              <w:pStyle w:val="TAH"/>
            </w:pPr>
            <w:del w:id="142" w:author="Aurelian Bria" w:date="2021-08-06T13:00:00Z">
              <w:r w:rsidRPr="00EF2F0E" w:rsidDel="00DA5E35">
                <w:rPr>
                  <w:rFonts w:cs="Arial"/>
                </w:rPr>
                <w:delText>Declared emission level</w:delText>
              </w:r>
            </w:del>
            <w:ins w:id="143" w:author="Aurelian Bria" w:date="2021-08-06T13:00:00Z">
              <w:r>
                <w:rPr>
                  <w:rFonts w:cs="Arial"/>
                </w:rPr>
                <w:t>EIRP limit</w:t>
              </w:r>
            </w:ins>
            <w:r w:rsidRPr="00EF2F0E">
              <w:rPr>
                <w:rFonts w:cs="Arial"/>
              </w:rPr>
              <w:t xml:space="preserve"> [dBm]</w:t>
            </w:r>
          </w:p>
        </w:tc>
        <w:tc>
          <w:tcPr>
            <w:tcW w:w="2690" w:type="dxa"/>
          </w:tcPr>
          <w:p w14:paraId="4A041D6F" w14:textId="77777777" w:rsidR="0046346B" w:rsidRDefault="0046346B" w:rsidP="0016665E">
            <w:pPr>
              <w:pStyle w:val="TAH"/>
            </w:pPr>
            <w:r w:rsidRPr="00EF2F0E">
              <w:rPr>
                <w:rFonts w:cs="v5.0.0"/>
              </w:rPr>
              <w:t xml:space="preserve">Measurement bandwidth </w:t>
            </w:r>
          </w:p>
        </w:tc>
      </w:tr>
      <w:tr w:rsidR="0046346B" w14:paraId="3DC153CE" w14:textId="77777777" w:rsidTr="0016665E">
        <w:trPr>
          <w:cantSplit/>
          <w:jc w:val="center"/>
        </w:trPr>
        <w:tc>
          <w:tcPr>
            <w:tcW w:w="4531" w:type="dxa"/>
          </w:tcPr>
          <w:p w14:paraId="1F678756" w14:textId="77777777" w:rsidR="0046346B" w:rsidRDefault="0046346B" w:rsidP="0016665E">
            <w:pPr>
              <w:pStyle w:val="TAC"/>
            </w:pPr>
            <w:r w:rsidRPr="00EF2F0E">
              <w:rPr>
                <w:rFonts w:cs="v5.0.0"/>
                <w:lang w:eastAsia="zh-CN"/>
              </w:rPr>
              <w:t>2.5</w:t>
            </w:r>
            <w:r w:rsidRPr="00EF2F0E">
              <w:rPr>
                <w:rFonts w:cs="v5.0.0"/>
              </w:rPr>
              <w:t xml:space="preserve"> MHz</w:t>
            </w:r>
          </w:p>
        </w:tc>
        <w:tc>
          <w:tcPr>
            <w:tcW w:w="2410" w:type="dxa"/>
          </w:tcPr>
          <w:p w14:paraId="61BFB546" w14:textId="77777777" w:rsidR="0046346B" w:rsidRDefault="0046346B" w:rsidP="0016665E">
            <w:pPr>
              <w:pStyle w:val="TAC"/>
            </w:pPr>
            <w:del w:id="144" w:author="Aurelian Bria" w:date="2021-08-06T12:50:00Z">
              <w:r w:rsidRPr="00EF2F0E" w:rsidDel="00BF37C7">
                <w:rPr>
                  <w:rFonts w:cs="Arial"/>
                </w:rPr>
                <w:delText>P</w:delText>
              </w:r>
              <w:r w:rsidRPr="00EF2F0E" w:rsidDel="00BF37C7">
                <w:rPr>
                  <w:rFonts w:cs="Arial"/>
                  <w:vertAlign w:val="subscript"/>
                </w:rPr>
                <w:delText>EIRP</w:delText>
              </w:r>
              <w:r w:rsidRPr="00EF2F0E" w:rsidDel="00BF37C7">
                <w:rPr>
                  <w:rFonts w:cs="Arial"/>
                </w:rPr>
                <w:delText xml:space="preserve"> – 17 dBi + 9 dB</w:delText>
              </w:r>
            </w:del>
            <w:ins w:id="145" w:author="Aurelian Bria" w:date="2021-08-06T12:51:00Z">
              <w:r>
                <w:rPr>
                  <w:rFonts w:cs="Arial"/>
                </w:rPr>
                <w:t>16.3</w:t>
              </w:r>
            </w:ins>
          </w:p>
        </w:tc>
        <w:tc>
          <w:tcPr>
            <w:tcW w:w="2690" w:type="dxa"/>
          </w:tcPr>
          <w:p w14:paraId="129A1FC4" w14:textId="77777777" w:rsidR="0046346B" w:rsidRDefault="0046346B" w:rsidP="0016665E">
            <w:pPr>
              <w:pStyle w:val="TAC"/>
            </w:pPr>
            <w:r w:rsidRPr="00EF2F0E">
              <w:rPr>
                <w:rFonts w:cs="Arial"/>
              </w:rPr>
              <w:t>5</w:t>
            </w:r>
            <w:r w:rsidRPr="00EF2F0E">
              <w:rPr>
                <w:rFonts w:cs="Arial"/>
                <w:lang w:eastAsia="zh-CN"/>
              </w:rPr>
              <w:t xml:space="preserve"> M</w:t>
            </w:r>
            <w:r w:rsidRPr="00EF2F0E">
              <w:rPr>
                <w:rFonts w:cs="Arial"/>
              </w:rPr>
              <w:t>Hz</w:t>
            </w:r>
          </w:p>
        </w:tc>
      </w:tr>
      <w:tr w:rsidR="0046346B" w14:paraId="0BAF3B88" w14:textId="77777777" w:rsidTr="0016665E">
        <w:trPr>
          <w:cantSplit/>
          <w:jc w:val="center"/>
        </w:trPr>
        <w:tc>
          <w:tcPr>
            <w:tcW w:w="4531" w:type="dxa"/>
          </w:tcPr>
          <w:p w14:paraId="3CB8E91E" w14:textId="77777777" w:rsidR="0046346B" w:rsidRDefault="0046346B" w:rsidP="0016665E">
            <w:pPr>
              <w:pStyle w:val="TAC"/>
            </w:pPr>
            <w:r w:rsidRPr="00EF2F0E">
              <w:rPr>
                <w:rFonts w:cs="v5.0.0"/>
                <w:lang w:eastAsia="zh-CN"/>
              </w:rPr>
              <w:t>7.5</w:t>
            </w:r>
            <w:r w:rsidRPr="00EF2F0E">
              <w:rPr>
                <w:rFonts w:cs="v5.0.0"/>
              </w:rPr>
              <w:t xml:space="preserve"> MHz</w:t>
            </w:r>
          </w:p>
        </w:tc>
        <w:tc>
          <w:tcPr>
            <w:tcW w:w="2410" w:type="dxa"/>
          </w:tcPr>
          <w:p w14:paraId="1CD3F13A" w14:textId="77777777" w:rsidR="0046346B" w:rsidRDefault="0046346B" w:rsidP="0016665E">
            <w:pPr>
              <w:pStyle w:val="TAC"/>
            </w:pPr>
            <w:del w:id="146" w:author="Aurelian Bria" w:date="2021-08-06T12:50:00Z">
              <w:r w:rsidRPr="00EF2F0E" w:rsidDel="00BF37C7">
                <w:rPr>
                  <w:rFonts w:cs="Arial"/>
                </w:rPr>
                <w:delText>P</w:delText>
              </w:r>
              <w:r w:rsidRPr="00EF2F0E" w:rsidDel="00BF37C7">
                <w:rPr>
                  <w:rFonts w:cs="Arial"/>
                  <w:vertAlign w:val="subscript"/>
                </w:rPr>
                <w:delText>EIRP</w:delText>
              </w:r>
              <w:r w:rsidRPr="00EF2F0E" w:rsidDel="00BF37C7">
                <w:rPr>
                  <w:rFonts w:cs="Arial"/>
                </w:rPr>
                <w:delText xml:space="preserve"> – 17 dBi + 9 dB</w:delText>
              </w:r>
            </w:del>
            <w:ins w:id="147" w:author="Aurelian Bria" w:date="2021-08-06T12:50:00Z">
              <w:r>
                <w:rPr>
                  <w:rFonts w:cs="Arial"/>
                </w:rPr>
                <w:t>1</w:t>
              </w:r>
            </w:ins>
            <w:ins w:id="148" w:author="Aurelian Bria" w:date="2021-08-06T12:51:00Z">
              <w:r>
                <w:rPr>
                  <w:rFonts w:cs="Arial"/>
                </w:rPr>
                <w:t>1</w:t>
              </w:r>
            </w:ins>
          </w:p>
        </w:tc>
        <w:tc>
          <w:tcPr>
            <w:tcW w:w="2690" w:type="dxa"/>
          </w:tcPr>
          <w:p w14:paraId="09DA02EF" w14:textId="77777777" w:rsidR="0046346B" w:rsidRDefault="0046346B" w:rsidP="0016665E">
            <w:pPr>
              <w:pStyle w:val="TAC"/>
            </w:pPr>
            <w:r w:rsidRPr="00EF2F0E">
              <w:rPr>
                <w:rFonts w:cs="Arial"/>
              </w:rPr>
              <w:t>5</w:t>
            </w:r>
            <w:r w:rsidRPr="00EF2F0E">
              <w:rPr>
                <w:rFonts w:cs="Arial"/>
                <w:lang w:eastAsia="zh-CN"/>
              </w:rPr>
              <w:t xml:space="preserve"> M</w:t>
            </w:r>
            <w:r w:rsidRPr="00EF2F0E">
              <w:rPr>
                <w:rFonts w:cs="Arial"/>
              </w:rPr>
              <w:t>Hz</w:t>
            </w:r>
          </w:p>
        </w:tc>
      </w:tr>
      <w:tr w:rsidR="0046346B" w14:paraId="5F5805FB" w14:textId="77777777" w:rsidTr="0016665E">
        <w:trPr>
          <w:cantSplit/>
          <w:jc w:val="center"/>
        </w:trPr>
        <w:tc>
          <w:tcPr>
            <w:tcW w:w="4531" w:type="dxa"/>
          </w:tcPr>
          <w:p w14:paraId="5C8B866E" w14:textId="77777777" w:rsidR="0046346B" w:rsidRDefault="0046346B" w:rsidP="0016665E">
            <w:pPr>
              <w:pStyle w:val="TAC"/>
            </w:pPr>
            <w:r w:rsidRPr="00EF2F0E">
              <w:rPr>
                <w:rFonts w:cs="v5.0.0"/>
                <w:lang w:eastAsia="zh-CN"/>
              </w:rPr>
              <w:t>12.5</w:t>
            </w:r>
            <w:r w:rsidRPr="00EF2F0E">
              <w:rPr>
                <w:rFonts w:cs="v5.0.0"/>
              </w:rPr>
              <w:t xml:space="preserve"> </w:t>
            </w:r>
            <w:r w:rsidRPr="00EF2F0E">
              <w:rPr>
                <w:rFonts w:cs="Arial"/>
              </w:rPr>
              <w:t xml:space="preserve">MHz </w:t>
            </w:r>
            <w:r w:rsidRPr="00EF2F0E">
              <w:rPr>
                <w:rFonts w:cs="Arial" w:hint="eastAsia"/>
              </w:rPr>
              <w:t>≤</w:t>
            </w:r>
            <w:r w:rsidRPr="00EF2F0E">
              <w:rPr>
                <w:rFonts w:cs="v5.0.0"/>
              </w:rPr>
              <w:t xml:space="preserve"> </w:t>
            </w:r>
            <w:r w:rsidRPr="00EF2F0E">
              <w:rPr>
                <w:rFonts w:cs="v5.0.0"/>
                <w:lang w:eastAsia="zh-CN"/>
              </w:rPr>
              <w:t>f_offset</w:t>
            </w:r>
            <w:r w:rsidRPr="00EF2F0E">
              <w:rPr>
                <w:rFonts w:cs="v5.0.0"/>
              </w:rPr>
              <w:t xml:space="preserve"> </w:t>
            </w:r>
            <w:r w:rsidRPr="00EF2F0E">
              <w:rPr>
                <w:rFonts w:cs="Arial" w:hint="eastAsia"/>
              </w:rPr>
              <w:t>≤</w:t>
            </w:r>
            <w:r w:rsidRPr="00EF2F0E">
              <w:rPr>
                <w:rFonts w:cs="v5.0.0"/>
              </w:rPr>
              <w:t xml:space="preserve"> f_offset</w:t>
            </w:r>
            <w:r w:rsidRPr="00EF2F0E">
              <w:rPr>
                <w:rFonts w:cs="v5.0.0"/>
                <w:vertAlign w:val="subscript"/>
              </w:rPr>
              <w:t>max</w:t>
            </w:r>
          </w:p>
        </w:tc>
        <w:tc>
          <w:tcPr>
            <w:tcW w:w="2410" w:type="dxa"/>
          </w:tcPr>
          <w:p w14:paraId="6FB10260" w14:textId="77777777" w:rsidR="0046346B" w:rsidRDefault="0046346B" w:rsidP="0016665E">
            <w:pPr>
              <w:pStyle w:val="TAC"/>
            </w:pPr>
            <w:del w:id="149" w:author="Aurelian Bria" w:date="2021-08-06T12:50:00Z">
              <w:r w:rsidRPr="00EF2F0E" w:rsidDel="00925D12">
                <w:rPr>
                  <w:rFonts w:cs="Arial"/>
                </w:rPr>
                <w:delText>P</w:delText>
              </w:r>
              <w:r w:rsidRPr="00EF2F0E" w:rsidDel="00925D12">
                <w:rPr>
                  <w:rFonts w:cs="Arial"/>
                  <w:vertAlign w:val="subscript"/>
                </w:rPr>
                <w:delText>EIRP</w:delText>
              </w:r>
              <w:r w:rsidRPr="00EF2F0E" w:rsidDel="00925D12">
                <w:rPr>
                  <w:rFonts w:cs="Arial"/>
                </w:rPr>
                <w:delText xml:space="preserve"> – 17 dBi + 9 dB</w:delText>
              </w:r>
            </w:del>
            <w:ins w:id="150" w:author="Aurelian Bria" w:date="2021-08-06T12:51:00Z">
              <w:r>
                <w:rPr>
                  <w:rFonts w:cs="Arial"/>
                </w:rPr>
                <w:t>9</w:t>
              </w:r>
            </w:ins>
          </w:p>
        </w:tc>
        <w:tc>
          <w:tcPr>
            <w:tcW w:w="2690" w:type="dxa"/>
          </w:tcPr>
          <w:p w14:paraId="74B50399" w14:textId="77777777" w:rsidR="0046346B" w:rsidRDefault="0046346B" w:rsidP="0016665E">
            <w:pPr>
              <w:pStyle w:val="TAC"/>
            </w:pPr>
            <w:r w:rsidRPr="00EF2F0E">
              <w:rPr>
                <w:rFonts w:cs="Arial"/>
              </w:rPr>
              <w:t>5 MHz</w:t>
            </w:r>
          </w:p>
        </w:tc>
      </w:tr>
      <w:tr w:rsidR="0046346B" w14:paraId="10D931D1" w14:textId="77777777" w:rsidTr="0016665E">
        <w:trPr>
          <w:cantSplit/>
          <w:jc w:val="center"/>
        </w:trPr>
        <w:tc>
          <w:tcPr>
            <w:tcW w:w="9631" w:type="dxa"/>
            <w:gridSpan w:val="3"/>
          </w:tcPr>
          <w:p w14:paraId="4EEA62B2" w14:textId="77777777" w:rsidR="0046346B" w:rsidRDefault="0046346B" w:rsidP="0016665E">
            <w:pPr>
              <w:pStyle w:val="TAN"/>
            </w:pPr>
            <w:r w:rsidRPr="00EF2F0E">
              <w:t>NOTE:</w:t>
            </w:r>
            <w:r w:rsidRPr="00EF2F0E">
              <w:tab/>
              <w:t>For Band 32, when non-MFCN services are deployed in the adjacent bands, f_offset</w:t>
            </w:r>
            <w:r w:rsidRPr="00EF2F0E">
              <w:rPr>
                <w:vertAlign w:val="subscript"/>
              </w:rPr>
              <w:t>max</w:t>
            </w:r>
            <w:r w:rsidRPr="00EF2F0E">
              <w:t xml:space="preserve"> denotes the frequency difference between the lower Base Station RF Bandwidth edge and 1454.5 MHz, and the frequency difference between the upper Base Station RF Bandwidthl edge and 1489.5 MHz for the set channel position. For Band 32, when MFCN services are deployed in the adjacent frequencies, Band 75 and Band 76, f_offset</w:t>
            </w:r>
            <w:r w:rsidRPr="00EF2F0E">
              <w:rPr>
                <w:vertAlign w:val="subscript"/>
              </w:rPr>
              <w:t>max</w:t>
            </w:r>
            <w:r w:rsidRPr="00EF2F0E">
              <w:t xml:space="preserve"> denotes the frequency difference between the lower Base Station RF Bandwidth edge and 1429.5 MHz, and the frequency difference between the upper Base Station RF Bandwidth edge and 1514.5 MHz for the set channel position.</w:t>
            </w:r>
          </w:p>
        </w:tc>
      </w:tr>
    </w:tbl>
    <w:p w14:paraId="7758C8A8" w14:textId="77777777" w:rsidR="0046346B" w:rsidRDefault="0046346B" w:rsidP="0046346B"/>
    <w:p w14:paraId="2416DBE7" w14:textId="77777777" w:rsidR="0046346B" w:rsidDel="00794529" w:rsidRDefault="0046346B" w:rsidP="0046346B">
      <w:pPr>
        <w:pStyle w:val="NO"/>
        <w:rPr>
          <w:del w:id="151" w:author="Aurelian Bria" w:date="2021-08-06T12:53:00Z"/>
        </w:rPr>
      </w:pPr>
      <w:del w:id="152" w:author="Aurelian Bria" w:date="2021-08-06T12:53:00Z">
        <w:r w:rsidDel="00794529">
          <w:delText>NOTE:</w:delText>
        </w:r>
        <w:r w:rsidDel="00794529">
          <w:tab/>
          <w:delText>The regional requirement is defined in terms of EIRP (effective isotropic radiated power), which is dependent on both the BS emissions at the antenna connector and the deployment (including antenna gain and feeder loss). The method outlined in TS 37.105 [6], Annex B.1 indicates how the limit in table 6.7.5.5.4.6-1 demonstrates compliance to the regional requirement.</w:delText>
        </w:r>
      </w:del>
    </w:p>
    <w:p w14:paraId="1BFF04F6" w14:textId="77777777" w:rsidR="0046346B" w:rsidRDefault="0046346B" w:rsidP="0046346B">
      <w:r>
        <w:t xml:space="preserve">In certain regions, the following requirement may apply to BS operating in Band 32 within 1452-1492 MHz for the protection of non-MFCN services in spectrum adjacent to the frequency range 1452-1492 MHz. The </w:t>
      </w:r>
      <w:ins w:id="153" w:author="Aurelian Bria" w:date="2021-08-06T13:01:00Z">
        <w:r>
          <w:t>maximum</w:t>
        </w:r>
      </w:ins>
      <w:ins w:id="154" w:author="Aurelian Bria" w:date="2021-08-06T13:02:00Z">
        <w:r>
          <w:t xml:space="preserve"> </w:t>
        </w:r>
      </w:ins>
      <w:r>
        <w:t>level of emissions, measured</w:t>
      </w:r>
      <w:ins w:id="155" w:author="Aurelian Bria" w:date="2021-08-06T13:02:00Z">
        <w:r>
          <w:t xml:space="preserve"> as EIRP,</w:t>
        </w:r>
      </w:ins>
      <w:r>
        <w:t xml:space="preserve"> on centre frequencies F</w:t>
      </w:r>
      <w:r w:rsidRPr="001128A1">
        <w:rPr>
          <w:vertAlign w:val="subscript"/>
        </w:rPr>
        <w:t>filter</w:t>
      </w:r>
      <w:r>
        <w:t xml:space="preserve"> with filter bandwidth according to Table 6.7.5.5.4.6-2, shall not exceed the </w:t>
      </w:r>
      <w:del w:id="156" w:author="Aurelian Bria" w:date="2021-08-06T12:59:00Z">
        <w:r w:rsidDel="002D363F">
          <w:delText>maximum TRP</w:delText>
        </w:r>
      </w:del>
      <w:ins w:id="157" w:author="Aurelian Bria" w:date="2021-08-06T12:59:00Z">
        <w:r>
          <w:t>EIRP</w:t>
        </w:r>
      </w:ins>
      <w:r>
        <w:t xml:space="preserve"> limits indicated in the table. This requirement applies in the frequency range 1429-1518 MHz even though part of the range falls in the spurious domain.</w:t>
      </w:r>
    </w:p>
    <w:p w14:paraId="216E1541" w14:textId="77777777" w:rsidR="0046346B" w:rsidRDefault="0046346B" w:rsidP="0046346B">
      <w:pPr>
        <w:pStyle w:val="TH"/>
      </w:pPr>
      <w:r>
        <w:t xml:space="preserve">Table 6.7.5.5.4.6-2: </w:t>
      </w:r>
      <w:del w:id="158" w:author="Aurelian Bria" w:date="2021-08-06T12:54:00Z">
        <w:r w:rsidDel="00AF0C74">
          <w:delText>Operating band 32 declared</w:delText>
        </w:r>
      </w:del>
      <w:ins w:id="159" w:author="Aurelian Bria" w:date="2021-08-06T12:54:00Z">
        <w:r>
          <w:t xml:space="preserve">Unwanted emission </w:t>
        </w:r>
      </w:ins>
      <w:del w:id="160" w:author="Aurelian Bria" w:date="2021-08-06T12:54:00Z">
        <w:r w:rsidDel="00AF0C74">
          <w:delText xml:space="preserve"> </w:delText>
        </w:r>
      </w:del>
      <w:r>
        <w:t>emission</w:t>
      </w:r>
      <w:ins w:id="161" w:author="Aurelian Bria" w:date="2021-08-06T12:54:00Z">
        <w:r>
          <w:t xml:space="preserve"> limits</w:t>
        </w:r>
      </w:ins>
      <w:r>
        <w:t xml:space="preserve"> outside 1452-1492 MHz</w:t>
      </w:r>
    </w:p>
    <w:tbl>
      <w:tblPr>
        <w:tblStyle w:val="TableGrid"/>
        <w:tblW w:w="0" w:type="auto"/>
        <w:jc w:val="center"/>
        <w:tblLayout w:type="fixed"/>
        <w:tblLook w:val="04A0" w:firstRow="1" w:lastRow="0" w:firstColumn="1" w:lastColumn="0" w:noHBand="0" w:noVBand="1"/>
      </w:tblPr>
      <w:tblGrid>
        <w:gridCol w:w="4531"/>
        <w:gridCol w:w="2410"/>
        <w:gridCol w:w="2690"/>
      </w:tblGrid>
      <w:tr w:rsidR="0046346B" w14:paraId="21B168EE" w14:textId="77777777" w:rsidTr="0016665E">
        <w:trPr>
          <w:cantSplit/>
          <w:jc w:val="center"/>
        </w:trPr>
        <w:tc>
          <w:tcPr>
            <w:tcW w:w="4531" w:type="dxa"/>
          </w:tcPr>
          <w:p w14:paraId="173227D2" w14:textId="77777777" w:rsidR="0046346B" w:rsidRDefault="0046346B" w:rsidP="0016665E">
            <w:pPr>
              <w:pStyle w:val="TAH"/>
            </w:pPr>
            <w:r w:rsidRPr="00EF2F0E">
              <w:rPr>
                <w:rFonts w:cs="Arial"/>
              </w:rPr>
              <w:t xml:space="preserve">Filter </w:t>
            </w:r>
            <w:r w:rsidRPr="00EF2F0E">
              <w:rPr>
                <w:rFonts w:cs="v5.0.0"/>
              </w:rPr>
              <w:t xml:space="preserve">centre frequency, </w:t>
            </w:r>
            <w:r w:rsidRPr="00EF2F0E">
              <w:rPr>
                <w:rFonts w:cs="Arial"/>
              </w:rPr>
              <w:t>F</w:t>
            </w:r>
            <w:r w:rsidRPr="00EF2F0E">
              <w:rPr>
                <w:rFonts w:cs="Arial"/>
                <w:vertAlign w:val="subscript"/>
              </w:rPr>
              <w:t>filter</w:t>
            </w:r>
          </w:p>
        </w:tc>
        <w:tc>
          <w:tcPr>
            <w:tcW w:w="2410" w:type="dxa"/>
          </w:tcPr>
          <w:p w14:paraId="7A2E6885" w14:textId="77777777" w:rsidR="0046346B" w:rsidRDefault="0046346B" w:rsidP="0016665E">
            <w:pPr>
              <w:pStyle w:val="TAH"/>
            </w:pPr>
            <w:del w:id="162" w:author="Aurelian Bria" w:date="2021-08-06T12:59:00Z">
              <w:r w:rsidRPr="00EF2F0E" w:rsidDel="002D363F">
                <w:rPr>
                  <w:rFonts w:cs="Arial"/>
                </w:rPr>
                <w:delText>Declared emission level</w:delText>
              </w:r>
            </w:del>
            <w:ins w:id="163" w:author="Aurelian Bria" w:date="2021-08-06T12:59:00Z">
              <w:r>
                <w:rPr>
                  <w:rFonts w:cs="Arial"/>
                </w:rPr>
                <w:t>EIRP limit</w:t>
              </w:r>
            </w:ins>
            <w:r w:rsidRPr="00EF2F0E">
              <w:rPr>
                <w:rFonts w:cs="Arial"/>
              </w:rPr>
              <w:t xml:space="preserve"> [dBm]</w:t>
            </w:r>
          </w:p>
        </w:tc>
        <w:tc>
          <w:tcPr>
            <w:tcW w:w="2690" w:type="dxa"/>
          </w:tcPr>
          <w:p w14:paraId="616CB039" w14:textId="77777777" w:rsidR="0046346B" w:rsidRDefault="0046346B" w:rsidP="0016665E">
            <w:pPr>
              <w:pStyle w:val="TAH"/>
            </w:pPr>
            <w:r w:rsidRPr="00EF2F0E">
              <w:rPr>
                <w:rFonts w:cs="Arial"/>
              </w:rPr>
              <w:t>Measurement bandwidth</w:t>
            </w:r>
          </w:p>
        </w:tc>
      </w:tr>
      <w:tr w:rsidR="0046346B" w14:paraId="7D837D5C" w14:textId="77777777" w:rsidTr="0016665E">
        <w:trPr>
          <w:cantSplit/>
          <w:jc w:val="center"/>
        </w:trPr>
        <w:tc>
          <w:tcPr>
            <w:tcW w:w="4531" w:type="dxa"/>
          </w:tcPr>
          <w:p w14:paraId="2E132D5B" w14:textId="77777777" w:rsidR="0046346B" w:rsidRDefault="0046346B" w:rsidP="0016665E">
            <w:pPr>
              <w:pStyle w:val="TAC"/>
            </w:pPr>
            <w:r w:rsidRPr="00EF2F0E">
              <w:rPr>
                <w:rFonts w:cs="Arial"/>
              </w:rPr>
              <w:t xml:space="preserve">1429.5 MHz </w:t>
            </w:r>
            <w:r w:rsidRPr="00EF2F0E">
              <w:rPr>
                <w:rFonts w:cs="Arial" w:hint="eastAsia"/>
              </w:rPr>
              <w:t>≤</w:t>
            </w:r>
            <w:r w:rsidRPr="00EF2F0E">
              <w:rPr>
                <w:rFonts w:cs="Arial"/>
              </w:rPr>
              <w:t xml:space="preserve"> F</w:t>
            </w:r>
            <w:r w:rsidRPr="00EF2F0E">
              <w:rPr>
                <w:rFonts w:cs="Arial"/>
                <w:vertAlign w:val="subscript"/>
              </w:rPr>
              <w:t>filter</w:t>
            </w:r>
            <w:r w:rsidRPr="00EF2F0E">
              <w:rPr>
                <w:rFonts w:cs="Arial"/>
              </w:rPr>
              <w:t xml:space="preserve"> </w:t>
            </w:r>
            <w:r w:rsidRPr="00EF2F0E">
              <w:rPr>
                <w:rFonts w:cs="Arial" w:hint="eastAsia"/>
              </w:rPr>
              <w:t>≤</w:t>
            </w:r>
            <w:r w:rsidRPr="00EF2F0E">
              <w:rPr>
                <w:rFonts w:cs="Arial"/>
              </w:rPr>
              <w:t xml:space="preserve"> 1448.5 MHz</w:t>
            </w:r>
          </w:p>
        </w:tc>
        <w:tc>
          <w:tcPr>
            <w:tcW w:w="2410" w:type="dxa"/>
          </w:tcPr>
          <w:p w14:paraId="30BFCD0F" w14:textId="77777777" w:rsidR="0046346B" w:rsidRDefault="0046346B" w:rsidP="0016665E">
            <w:pPr>
              <w:pStyle w:val="TAC"/>
            </w:pPr>
            <w:del w:id="164" w:author="Aurelian Bria" w:date="2021-08-06T12:53:00Z">
              <w:r w:rsidRPr="00EF2F0E" w:rsidDel="001269F4">
                <w:rPr>
                  <w:rFonts w:cs="Arial"/>
                </w:rPr>
                <w:delText>P</w:delText>
              </w:r>
              <w:r w:rsidRPr="00EF2F0E" w:rsidDel="001269F4">
                <w:rPr>
                  <w:rFonts w:cs="Arial"/>
                  <w:vertAlign w:val="subscript"/>
                </w:rPr>
                <w:delText>EIRP</w:delText>
              </w:r>
              <w:r w:rsidRPr="00EF2F0E" w:rsidDel="001269F4">
                <w:rPr>
                  <w:rFonts w:cs="Arial"/>
                </w:rPr>
                <w:delText xml:space="preserve"> – 17 dBi + 9 dB</w:delText>
              </w:r>
            </w:del>
            <w:ins w:id="165" w:author="Aurelian Bria" w:date="2021-08-06T12:53:00Z">
              <w:r>
                <w:rPr>
                  <w:rFonts w:cs="Arial"/>
                </w:rPr>
                <w:t>-20</w:t>
              </w:r>
            </w:ins>
          </w:p>
        </w:tc>
        <w:tc>
          <w:tcPr>
            <w:tcW w:w="2690" w:type="dxa"/>
          </w:tcPr>
          <w:p w14:paraId="492A797D" w14:textId="77777777" w:rsidR="0046346B" w:rsidRDefault="0046346B" w:rsidP="0016665E">
            <w:pPr>
              <w:pStyle w:val="TAC"/>
            </w:pPr>
            <w:r w:rsidRPr="00EF2F0E">
              <w:rPr>
                <w:rFonts w:cs="Arial"/>
              </w:rPr>
              <w:t>1 MHz</w:t>
            </w:r>
          </w:p>
        </w:tc>
      </w:tr>
      <w:tr w:rsidR="0046346B" w14:paraId="55D40D43" w14:textId="77777777" w:rsidTr="0016665E">
        <w:trPr>
          <w:cantSplit/>
          <w:jc w:val="center"/>
        </w:trPr>
        <w:tc>
          <w:tcPr>
            <w:tcW w:w="4531" w:type="dxa"/>
          </w:tcPr>
          <w:p w14:paraId="386D212B" w14:textId="77777777" w:rsidR="0046346B" w:rsidRDefault="0046346B" w:rsidP="0016665E">
            <w:pPr>
              <w:pStyle w:val="TAC"/>
            </w:pPr>
            <w:r w:rsidRPr="00EF2F0E">
              <w:rPr>
                <w:rFonts w:cs="Arial"/>
              </w:rPr>
              <w:t>F</w:t>
            </w:r>
            <w:r w:rsidRPr="00EF2F0E">
              <w:rPr>
                <w:rFonts w:cs="Arial"/>
                <w:vertAlign w:val="subscript"/>
              </w:rPr>
              <w:t>filter</w:t>
            </w:r>
            <w:r w:rsidRPr="00EF2F0E">
              <w:rPr>
                <w:rFonts w:cs="Arial"/>
              </w:rPr>
              <w:t xml:space="preserve"> =  1450.5 MHz</w:t>
            </w:r>
          </w:p>
        </w:tc>
        <w:tc>
          <w:tcPr>
            <w:tcW w:w="2410" w:type="dxa"/>
          </w:tcPr>
          <w:p w14:paraId="4D9E3414" w14:textId="77777777" w:rsidR="0046346B" w:rsidRDefault="0046346B" w:rsidP="0016665E">
            <w:pPr>
              <w:pStyle w:val="TAC"/>
            </w:pPr>
            <w:del w:id="166" w:author="Aurelian Bria" w:date="2021-08-06T12:53:00Z">
              <w:r w:rsidRPr="00EF2F0E" w:rsidDel="001269F4">
                <w:rPr>
                  <w:rFonts w:cs="Arial"/>
                </w:rPr>
                <w:delText>P</w:delText>
              </w:r>
              <w:r w:rsidRPr="00EF2F0E" w:rsidDel="001269F4">
                <w:rPr>
                  <w:rFonts w:cs="Arial"/>
                  <w:vertAlign w:val="subscript"/>
                </w:rPr>
                <w:delText>EIRP</w:delText>
              </w:r>
              <w:r w:rsidRPr="00EF2F0E" w:rsidDel="001269F4">
                <w:rPr>
                  <w:rFonts w:cs="Arial"/>
                </w:rPr>
                <w:delText xml:space="preserve"> – 17 dBi + 9 dB</w:delText>
              </w:r>
            </w:del>
            <w:ins w:id="167" w:author="Aurelian Bria" w:date="2021-08-06T12:53:00Z">
              <w:r>
                <w:rPr>
                  <w:rFonts w:cs="Arial"/>
                </w:rPr>
                <w:t>14</w:t>
              </w:r>
            </w:ins>
          </w:p>
        </w:tc>
        <w:tc>
          <w:tcPr>
            <w:tcW w:w="2690" w:type="dxa"/>
          </w:tcPr>
          <w:p w14:paraId="4940CBB7" w14:textId="77777777" w:rsidR="0046346B" w:rsidRDefault="0046346B" w:rsidP="0016665E">
            <w:pPr>
              <w:pStyle w:val="TAC"/>
            </w:pPr>
            <w:r w:rsidRPr="00EF2F0E">
              <w:rPr>
                <w:rFonts w:cs="Arial"/>
              </w:rPr>
              <w:t>3 MHz</w:t>
            </w:r>
          </w:p>
        </w:tc>
      </w:tr>
      <w:tr w:rsidR="0046346B" w14:paraId="4269D1E8" w14:textId="77777777" w:rsidTr="0016665E">
        <w:trPr>
          <w:cantSplit/>
          <w:jc w:val="center"/>
        </w:trPr>
        <w:tc>
          <w:tcPr>
            <w:tcW w:w="4531" w:type="dxa"/>
          </w:tcPr>
          <w:p w14:paraId="430D9EC1" w14:textId="77777777" w:rsidR="0046346B" w:rsidRPr="00EF2F0E" w:rsidRDefault="0046346B" w:rsidP="0016665E">
            <w:pPr>
              <w:pStyle w:val="TAC"/>
              <w:rPr>
                <w:rFonts w:cs="Arial"/>
              </w:rPr>
            </w:pPr>
            <w:r w:rsidRPr="00EF2F0E">
              <w:rPr>
                <w:rFonts w:cs="Arial"/>
              </w:rPr>
              <w:t>F</w:t>
            </w:r>
            <w:r w:rsidRPr="00EF2F0E">
              <w:rPr>
                <w:rFonts w:cs="Arial"/>
                <w:vertAlign w:val="subscript"/>
              </w:rPr>
              <w:t>filter</w:t>
            </w:r>
            <w:r w:rsidRPr="00EF2F0E">
              <w:rPr>
                <w:rFonts w:cs="Arial"/>
              </w:rPr>
              <w:t xml:space="preserve">  = 1493.5 MHz</w:t>
            </w:r>
          </w:p>
        </w:tc>
        <w:tc>
          <w:tcPr>
            <w:tcW w:w="2410" w:type="dxa"/>
          </w:tcPr>
          <w:p w14:paraId="7C901CAA" w14:textId="77777777" w:rsidR="0046346B" w:rsidRPr="00EF2F0E" w:rsidRDefault="0046346B" w:rsidP="0016665E">
            <w:pPr>
              <w:pStyle w:val="TAC"/>
              <w:rPr>
                <w:rFonts w:cs="Arial"/>
              </w:rPr>
            </w:pPr>
            <w:del w:id="168" w:author="Aurelian Bria" w:date="2021-08-06T12:54:00Z">
              <w:r w:rsidRPr="00EF2F0E" w:rsidDel="001269F4">
                <w:rPr>
                  <w:rFonts w:cs="Arial"/>
                </w:rPr>
                <w:delText>P</w:delText>
              </w:r>
              <w:r w:rsidRPr="00EF2F0E" w:rsidDel="001269F4">
                <w:rPr>
                  <w:rFonts w:cs="Arial"/>
                  <w:vertAlign w:val="subscript"/>
                </w:rPr>
                <w:delText>EIRP</w:delText>
              </w:r>
              <w:r w:rsidRPr="00EF2F0E" w:rsidDel="001269F4">
                <w:rPr>
                  <w:rFonts w:cs="Arial"/>
                </w:rPr>
                <w:delText xml:space="preserve"> – 17 dBi + 9 dB</w:delText>
              </w:r>
            </w:del>
            <w:ins w:id="169" w:author="Aurelian Bria" w:date="2021-08-06T12:54:00Z">
              <w:r>
                <w:rPr>
                  <w:rFonts w:cs="Arial"/>
                </w:rPr>
                <w:t>14</w:t>
              </w:r>
            </w:ins>
          </w:p>
        </w:tc>
        <w:tc>
          <w:tcPr>
            <w:tcW w:w="2690" w:type="dxa"/>
          </w:tcPr>
          <w:p w14:paraId="3FA89BB2" w14:textId="77777777" w:rsidR="0046346B" w:rsidRPr="00EF2F0E" w:rsidRDefault="0046346B" w:rsidP="0016665E">
            <w:pPr>
              <w:pStyle w:val="TAC"/>
              <w:rPr>
                <w:rFonts w:cs="Arial"/>
              </w:rPr>
            </w:pPr>
            <w:r w:rsidRPr="00EF2F0E">
              <w:rPr>
                <w:rFonts w:cs="Arial"/>
              </w:rPr>
              <w:t>3 MHz</w:t>
            </w:r>
          </w:p>
        </w:tc>
      </w:tr>
      <w:tr w:rsidR="0046346B" w14:paraId="381D022D" w14:textId="77777777" w:rsidTr="0016665E">
        <w:trPr>
          <w:cantSplit/>
          <w:jc w:val="center"/>
        </w:trPr>
        <w:tc>
          <w:tcPr>
            <w:tcW w:w="4531" w:type="dxa"/>
          </w:tcPr>
          <w:p w14:paraId="70A68DBD" w14:textId="77777777" w:rsidR="0046346B" w:rsidRPr="00EF2F0E" w:rsidRDefault="0046346B" w:rsidP="0016665E">
            <w:pPr>
              <w:pStyle w:val="TAC"/>
              <w:rPr>
                <w:rFonts w:cs="Arial"/>
              </w:rPr>
            </w:pPr>
            <w:r w:rsidRPr="00EF2F0E">
              <w:rPr>
                <w:rFonts w:cs="Arial"/>
              </w:rPr>
              <w:t xml:space="preserve">1495.5 MHz </w:t>
            </w:r>
            <w:r w:rsidRPr="00EF2F0E">
              <w:rPr>
                <w:rFonts w:cs="Arial" w:hint="eastAsia"/>
              </w:rPr>
              <w:t>≤</w:t>
            </w:r>
            <w:r w:rsidRPr="00EF2F0E">
              <w:rPr>
                <w:rFonts w:cs="Arial"/>
              </w:rPr>
              <w:t xml:space="preserve">  F</w:t>
            </w:r>
            <w:r w:rsidRPr="00EF2F0E">
              <w:rPr>
                <w:rFonts w:cs="Arial"/>
                <w:vertAlign w:val="subscript"/>
              </w:rPr>
              <w:t>filter</w:t>
            </w:r>
            <w:r w:rsidRPr="00EF2F0E">
              <w:rPr>
                <w:rFonts w:cs="Arial"/>
              </w:rPr>
              <w:t xml:space="preserve">  </w:t>
            </w:r>
            <w:r w:rsidRPr="00EF2F0E">
              <w:rPr>
                <w:rFonts w:cs="Arial" w:hint="eastAsia"/>
              </w:rPr>
              <w:t>≤</w:t>
            </w:r>
            <w:r w:rsidRPr="00EF2F0E">
              <w:rPr>
                <w:rFonts w:cs="Arial"/>
              </w:rPr>
              <w:t xml:space="preserve"> 1517.5 MHz</w:t>
            </w:r>
          </w:p>
        </w:tc>
        <w:tc>
          <w:tcPr>
            <w:tcW w:w="2410" w:type="dxa"/>
          </w:tcPr>
          <w:p w14:paraId="40989168" w14:textId="77777777" w:rsidR="0046346B" w:rsidRPr="00EF2F0E" w:rsidRDefault="0046346B" w:rsidP="0016665E">
            <w:pPr>
              <w:pStyle w:val="TAC"/>
              <w:rPr>
                <w:rFonts w:cs="Arial"/>
              </w:rPr>
            </w:pPr>
            <w:del w:id="170" w:author="Aurelian Bria" w:date="2021-08-06T12:54:00Z">
              <w:r w:rsidRPr="00EF2F0E" w:rsidDel="001269F4">
                <w:rPr>
                  <w:rFonts w:cs="Arial"/>
                </w:rPr>
                <w:delText>P</w:delText>
              </w:r>
              <w:r w:rsidRPr="00EF2F0E" w:rsidDel="001269F4">
                <w:rPr>
                  <w:rFonts w:cs="Arial"/>
                  <w:vertAlign w:val="subscript"/>
                </w:rPr>
                <w:delText>EIRP</w:delText>
              </w:r>
              <w:r w:rsidRPr="00EF2F0E" w:rsidDel="001269F4">
                <w:rPr>
                  <w:rFonts w:cs="Arial"/>
                </w:rPr>
                <w:delText xml:space="preserve"> – 17 dBi + 9 dB</w:delText>
              </w:r>
            </w:del>
            <w:ins w:id="171" w:author="Aurelian Bria" w:date="2021-08-06T12:54:00Z">
              <w:r>
                <w:rPr>
                  <w:rFonts w:cs="Arial"/>
                </w:rPr>
                <w:t>-20</w:t>
              </w:r>
            </w:ins>
          </w:p>
        </w:tc>
        <w:tc>
          <w:tcPr>
            <w:tcW w:w="2690" w:type="dxa"/>
          </w:tcPr>
          <w:p w14:paraId="380F2576" w14:textId="77777777" w:rsidR="0046346B" w:rsidRPr="00EF2F0E" w:rsidRDefault="0046346B" w:rsidP="0016665E">
            <w:pPr>
              <w:pStyle w:val="TAC"/>
              <w:rPr>
                <w:rFonts w:cs="Arial"/>
              </w:rPr>
            </w:pPr>
            <w:r w:rsidRPr="00EF2F0E">
              <w:rPr>
                <w:rFonts w:cs="Arial"/>
              </w:rPr>
              <w:t>1 MHz</w:t>
            </w:r>
          </w:p>
        </w:tc>
      </w:tr>
    </w:tbl>
    <w:p w14:paraId="4BE937D0" w14:textId="77777777" w:rsidR="0046346B" w:rsidRDefault="0046346B" w:rsidP="0046346B"/>
    <w:p w14:paraId="4D0EFAA2" w14:textId="77777777" w:rsidR="0046346B" w:rsidDel="001269F4" w:rsidRDefault="0046346B" w:rsidP="0046346B">
      <w:pPr>
        <w:pStyle w:val="NO"/>
        <w:rPr>
          <w:del w:id="172" w:author="Aurelian Bria" w:date="2021-08-06T12:54:00Z"/>
        </w:rPr>
      </w:pPr>
      <w:del w:id="173" w:author="Aurelian Bria" w:date="2021-08-06T12:54:00Z">
        <w:r w:rsidDel="001269F4">
          <w:delText>NOTE:</w:delText>
        </w:r>
        <w:r w:rsidDel="001269F4">
          <w:tab/>
          <w:delText>The regional requirement is defined in terms of EIRP (effective isotropic radiated power), which is dependent on both the BS emissions at the antenna connector and the deployment (including antenna gain and feeder loss). The method outlined in TS 37.105 [6], Annex B.1 indicates how the limit in table 6.7.5.5.4.6-2 demonstrates compliance to the regional requirement.</w:delText>
        </w:r>
      </w:del>
    </w:p>
    <w:p w14:paraId="52B1EB0C" w14:textId="77777777" w:rsidR="0046346B" w:rsidRDefault="0046346B" w:rsidP="0046346B">
      <w:r>
        <w:t xml:space="preserve">In certain regions, the following requirement may apply to BS operating in Band 50 and Band 75 within 1492-1517 MHz and in Band 74 within 1492-1518 MHz. The </w:t>
      </w:r>
      <w:ins w:id="174" w:author="Aurelian Bria" w:date="2021-08-06T12:55:00Z">
        <w:r>
          <w:t xml:space="preserve">maximum </w:t>
        </w:r>
      </w:ins>
      <w:r>
        <w:t>level of emissions, measured</w:t>
      </w:r>
      <w:ins w:id="175" w:author="Aurelian Bria" w:date="2021-08-06T12:55:00Z">
        <w:r>
          <w:t xml:space="preserve"> as EIRP, </w:t>
        </w:r>
      </w:ins>
      <w:r>
        <w:t xml:space="preserve"> on centre frequencies F</w:t>
      </w:r>
      <w:r w:rsidRPr="001128A1">
        <w:rPr>
          <w:vertAlign w:val="subscript"/>
        </w:rPr>
        <w:t>filter</w:t>
      </w:r>
      <w:r>
        <w:t xml:space="preserve"> with filter bandwidth according to table 6.7.5.5.4.6-3, shall not exceed the </w:t>
      </w:r>
      <w:del w:id="176" w:author="Aurelian Bria" w:date="2021-08-06T12:56:00Z">
        <w:r w:rsidDel="00327B26">
          <w:delText>maximum TRP</w:delText>
        </w:r>
      </w:del>
      <w:ins w:id="177" w:author="Aurelian Bria" w:date="2021-08-06T12:56:00Z">
        <w:r>
          <w:t>EIRP</w:t>
        </w:r>
      </w:ins>
      <w:r>
        <w:t xml:space="preserve"> limits indicated in the table.</w:t>
      </w:r>
    </w:p>
    <w:p w14:paraId="0E930F2B" w14:textId="77777777" w:rsidR="0046346B" w:rsidRDefault="0046346B" w:rsidP="0046346B">
      <w:pPr>
        <w:pStyle w:val="TH"/>
      </w:pPr>
      <w:r>
        <w:t xml:space="preserve">Table 6.7.5.5.4.6-3: Operating band 50, 74 and 75 </w:t>
      </w:r>
      <w:del w:id="178" w:author="Aurelian Bria" w:date="2021-08-06T12:56:00Z">
        <w:r w:rsidDel="00866622">
          <w:delText xml:space="preserve">declared </w:delText>
        </w:r>
      </w:del>
      <w:r>
        <w:t xml:space="preserve">emission </w:t>
      </w:r>
      <w:ins w:id="179" w:author="Aurelian Bria" w:date="2021-08-06T12:56:00Z">
        <w:r>
          <w:t xml:space="preserve">test limits </w:t>
        </w:r>
      </w:ins>
      <w:r>
        <w:t>above 15</w:t>
      </w:r>
      <w:del w:id="180" w:author="Aurelian Bria" w:date="2021-08-06T12:56:00Z">
        <w:r w:rsidDel="00866622">
          <w:delText>20</w:delText>
        </w:r>
      </w:del>
      <w:ins w:id="181" w:author="Aurelian Bria" w:date="2021-08-06T12:56:00Z">
        <w:r>
          <w:t>18</w:t>
        </w:r>
      </w:ins>
      <w:r>
        <w:t xml:space="preserve"> MHz</w:t>
      </w:r>
    </w:p>
    <w:tbl>
      <w:tblPr>
        <w:tblStyle w:val="TableGrid"/>
        <w:tblW w:w="9631" w:type="dxa"/>
        <w:jc w:val="center"/>
        <w:tblLayout w:type="fixed"/>
        <w:tblLook w:val="04A0" w:firstRow="1" w:lastRow="0" w:firstColumn="1" w:lastColumn="0" w:noHBand="0" w:noVBand="1"/>
      </w:tblPr>
      <w:tblGrid>
        <w:gridCol w:w="4531"/>
        <w:gridCol w:w="2410"/>
        <w:gridCol w:w="2690"/>
      </w:tblGrid>
      <w:tr w:rsidR="0046346B" w14:paraId="26E2F67D" w14:textId="77777777" w:rsidTr="0016665E">
        <w:trPr>
          <w:cantSplit/>
          <w:jc w:val="center"/>
        </w:trPr>
        <w:tc>
          <w:tcPr>
            <w:tcW w:w="4531" w:type="dxa"/>
          </w:tcPr>
          <w:p w14:paraId="3AB99600" w14:textId="77777777" w:rsidR="0046346B" w:rsidRDefault="0046346B" w:rsidP="0016665E">
            <w:pPr>
              <w:pStyle w:val="TAH"/>
            </w:pPr>
            <w:r w:rsidRPr="00EF2F0E">
              <w:rPr>
                <w:rFonts w:cs="Arial"/>
                <w:lang w:eastAsia="en-GB"/>
              </w:rPr>
              <w:t xml:space="preserve">Filter </w:t>
            </w:r>
            <w:r w:rsidRPr="00EF2F0E">
              <w:rPr>
                <w:rFonts w:cs="v5.0.0"/>
                <w:lang w:eastAsia="en-GB"/>
              </w:rPr>
              <w:t xml:space="preserve">centre frequency, </w:t>
            </w:r>
            <w:r w:rsidRPr="00EF2F0E">
              <w:rPr>
                <w:rFonts w:cs="Arial"/>
                <w:lang w:eastAsia="en-GB"/>
              </w:rPr>
              <w:t>F</w:t>
            </w:r>
            <w:r w:rsidRPr="00EF2F0E">
              <w:rPr>
                <w:rFonts w:cs="Arial"/>
                <w:vertAlign w:val="subscript"/>
                <w:lang w:eastAsia="en-GB"/>
              </w:rPr>
              <w:t>filter</w:t>
            </w:r>
          </w:p>
        </w:tc>
        <w:tc>
          <w:tcPr>
            <w:tcW w:w="2410" w:type="dxa"/>
          </w:tcPr>
          <w:p w14:paraId="7CBC4C5F" w14:textId="77777777" w:rsidR="0046346B" w:rsidRDefault="0046346B" w:rsidP="0016665E">
            <w:pPr>
              <w:pStyle w:val="TAH"/>
            </w:pPr>
            <w:del w:id="182" w:author="Aurelian Bria" w:date="2021-08-06T12:56:00Z">
              <w:r w:rsidRPr="00EF2F0E" w:rsidDel="00866622">
                <w:rPr>
                  <w:rFonts w:cs="Arial"/>
                  <w:lang w:eastAsia="en-GB"/>
                </w:rPr>
                <w:delText>Declared emission level</w:delText>
              </w:r>
            </w:del>
            <w:ins w:id="183" w:author="Aurelian Bria" w:date="2021-08-06T12:56:00Z">
              <w:r>
                <w:rPr>
                  <w:rFonts w:cs="Arial"/>
                  <w:lang w:eastAsia="en-GB"/>
                </w:rPr>
                <w:t>EIRP limit</w:t>
              </w:r>
            </w:ins>
            <w:r w:rsidRPr="00EF2F0E">
              <w:rPr>
                <w:rFonts w:cs="Arial"/>
                <w:lang w:eastAsia="en-GB"/>
              </w:rPr>
              <w:t xml:space="preserve"> [dBm]</w:t>
            </w:r>
          </w:p>
        </w:tc>
        <w:tc>
          <w:tcPr>
            <w:tcW w:w="2690" w:type="dxa"/>
          </w:tcPr>
          <w:p w14:paraId="5ECAD890" w14:textId="77777777" w:rsidR="0046346B" w:rsidRDefault="0046346B" w:rsidP="0016665E">
            <w:pPr>
              <w:pStyle w:val="TAH"/>
            </w:pPr>
            <w:r w:rsidRPr="00EF2F0E">
              <w:rPr>
                <w:rFonts w:cs="Arial"/>
                <w:lang w:eastAsia="en-GB"/>
              </w:rPr>
              <w:t>Measurement bandwidth</w:t>
            </w:r>
          </w:p>
        </w:tc>
      </w:tr>
      <w:tr w:rsidR="0046346B" w14:paraId="4F862BD9" w14:textId="77777777" w:rsidTr="0016665E">
        <w:trPr>
          <w:cantSplit/>
          <w:jc w:val="center"/>
        </w:trPr>
        <w:tc>
          <w:tcPr>
            <w:tcW w:w="4531" w:type="dxa"/>
          </w:tcPr>
          <w:p w14:paraId="6C16DBA5" w14:textId="77777777" w:rsidR="0046346B" w:rsidRDefault="0046346B" w:rsidP="0016665E">
            <w:pPr>
              <w:pStyle w:val="TAC"/>
            </w:pPr>
            <w:ins w:id="184" w:author="Aurelian Bria" w:date="2021-08-06T12:57:00Z">
              <w:r w:rsidRPr="00931575">
                <w:rPr>
                  <w:lang w:eastAsia="en-GB"/>
                </w:rPr>
                <w:t xml:space="preserve">1518.5 MHz </w:t>
              </w:r>
              <w:r w:rsidRPr="00931575">
                <w:rPr>
                  <w:rFonts w:cs="Arial"/>
                  <w:lang w:eastAsia="en-GB"/>
                </w:rPr>
                <w:t>≤</w:t>
              </w:r>
              <w:r w:rsidRPr="00931575">
                <w:rPr>
                  <w:lang w:eastAsia="en-GB"/>
                </w:rPr>
                <w:t xml:space="preserve"> F</w:t>
              </w:r>
              <w:r w:rsidRPr="00931575">
                <w:rPr>
                  <w:vertAlign w:val="subscript"/>
                  <w:lang w:eastAsia="en-GB"/>
                </w:rPr>
                <w:t>filter</w:t>
              </w:r>
              <w:r w:rsidRPr="00931575">
                <w:rPr>
                  <w:lang w:eastAsia="en-GB"/>
                </w:rPr>
                <w:t xml:space="preserve"> </w:t>
              </w:r>
              <w:r w:rsidRPr="00931575">
                <w:rPr>
                  <w:rFonts w:cs="Arial"/>
                  <w:lang w:eastAsia="en-GB"/>
                </w:rPr>
                <w:t>≤</w:t>
              </w:r>
              <w:r w:rsidRPr="00931575">
                <w:rPr>
                  <w:lang w:eastAsia="en-GB"/>
                </w:rPr>
                <w:t xml:space="preserve"> 1519.5 MHz</w:t>
              </w:r>
            </w:ins>
            <w:del w:id="185" w:author="Aurelian Bria" w:date="2021-08-06T12:57:00Z">
              <w:r w:rsidRPr="00EF2F0E" w:rsidDel="0070772C">
                <w:rPr>
                  <w:rFonts w:cs="Arial"/>
                  <w:lang w:eastAsia="en-GB"/>
                </w:rPr>
                <w:delText xml:space="preserve">1520.5 MHz </w:delText>
              </w:r>
              <w:r w:rsidRPr="00EF2F0E" w:rsidDel="0070772C">
                <w:rPr>
                  <w:rFonts w:cs="Arial" w:hint="eastAsia"/>
                  <w:lang w:eastAsia="en-GB"/>
                </w:rPr>
                <w:delText>≤</w:delText>
              </w:r>
              <w:r w:rsidRPr="00EF2F0E" w:rsidDel="0070772C">
                <w:rPr>
                  <w:rFonts w:cs="Arial"/>
                  <w:lang w:eastAsia="en-GB"/>
                </w:rPr>
                <w:delText xml:space="preserve"> F</w:delText>
              </w:r>
              <w:r w:rsidRPr="00EF2F0E" w:rsidDel="0070772C">
                <w:rPr>
                  <w:rFonts w:cs="Arial"/>
                  <w:vertAlign w:val="subscript"/>
                  <w:lang w:eastAsia="en-GB"/>
                </w:rPr>
                <w:delText>filter</w:delText>
              </w:r>
              <w:r w:rsidRPr="00EF2F0E" w:rsidDel="0070772C">
                <w:rPr>
                  <w:rFonts w:cs="Arial"/>
                  <w:lang w:eastAsia="en-GB"/>
                </w:rPr>
                <w:delText xml:space="preserve"> </w:delText>
              </w:r>
              <w:r w:rsidRPr="00EF2F0E" w:rsidDel="0070772C">
                <w:rPr>
                  <w:rFonts w:cs="Arial" w:hint="eastAsia"/>
                  <w:lang w:eastAsia="en-GB"/>
                </w:rPr>
                <w:delText>≤</w:delText>
              </w:r>
              <w:r w:rsidRPr="00EF2F0E" w:rsidDel="0070772C">
                <w:rPr>
                  <w:rFonts w:cs="Arial"/>
                  <w:lang w:eastAsia="en-GB"/>
                </w:rPr>
                <w:delText xml:space="preserve"> 1558.5 MHz</w:delText>
              </w:r>
            </w:del>
          </w:p>
        </w:tc>
        <w:tc>
          <w:tcPr>
            <w:tcW w:w="2410" w:type="dxa"/>
          </w:tcPr>
          <w:p w14:paraId="43F538A9" w14:textId="77777777" w:rsidR="0046346B" w:rsidRDefault="0046346B" w:rsidP="0016665E">
            <w:pPr>
              <w:pStyle w:val="TAC"/>
            </w:pPr>
            <w:del w:id="186" w:author="Aurelian Bria" w:date="2021-08-06T12:57:00Z">
              <w:r w:rsidRPr="00EF2F0E" w:rsidDel="0070772C">
                <w:rPr>
                  <w:rFonts w:cs="Arial"/>
                </w:rPr>
                <w:delText>P</w:delText>
              </w:r>
              <w:r w:rsidRPr="00EF2F0E" w:rsidDel="0070772C">
                <w:rPr>
                  <w:rFonts w:cs="Arial"/>
                  <w:vertAlign w:val="subscript"/>
                </w:rPr>
                <w:delText>EIRP</w:delText>
              </w:r>
              <w:r w:rsidRPr="00EF2F0E" w:rsidDel="0070772C">
                <w:rPr>
                  <w:rFonts w:cs="Arial"/>
                </w:rPr>
                <w:delText xml:space="preserve"> – 17 dBi + 9 dB</w:delText>
              </w:r>
            </w:del>
            <w:ins w:id="187" w:author="Aurelian Bria" w:date="2021-08-06T12:57:00Z">
              <w:r>
                <w:rPr>
                  <w:rFonts w:cs="Arial"/>
                </w:rPr>
                <w:t>-0.8</w:t>
              </w:r>
            </w:ins>
          </w:p>
        </w:tc>
        <w:tc>
          <w:tcPr>
            <w:tcW w:w="2690" w:type="dxa"/>
          </w:tcPr>
          <w:p w14:paraId="318B7EA4" w14:textId="77777777" w:rsidR="0046346B" w:rsidRDefault="0046346B" w:rsidP="0016665E">
            <w:pPr>
              <w:pStyle w:val="TAC"/>
            </w:pPr>
            <w:r w:rsidRPr="00EF2F0E">
              <w:rPr>
                <w:rFonts w:cs="Arial"/>
                <w:lang w:eastAsia="en-GB"/>
              </w:rPr>
              <w:t>1 MHz</w:t>
            </w:r>
          </w:p>
        </w:tc>
      </w:tr>
      <w:tr w:rsidR="0046346B" w14:paraId="18FF5DCA" w14:textId="77777777" w:rsidTr="0016665E">
        <w:trPr>
          <w:cantSplit/>
          <w:jc w:val="center"/>
          <w:ins w:id="188" w:author="Aurelian Bria" w:date="2021-08-06T12:56:00Z"/>
        </w:trPr>
        <w:tc>
          <w:tcPr>
            <w:tcW w:w="4531" w:type="dxa"/>
          </w:tcPr>
          <w:p w14:paraId="694D0E9A" w14:textId="77777777" w:rsidR="0046346B" w:rsidRPr="00EF2F0E" w:rsidRDefault="0046346B" w:rsidP="0016665E">
            <w:pPr>
              <w:pStyle w:val="TAC"/>
              <w:rPr>
                <w:ins w:id="189" w:author="Aurelian Bria" w:date="2021-08-06T12:56:00Z"/>
                <w:rFonts w:cs="Arial"/>
                <w:lang w:eastAsia="en-GB"/>
              </w:rPr>
            </w:pPr>
            <w:ins w:id="190" w:author="Aurelian Bria" w:date="2021-08-06T12:57:00Z">
              <w:r w:rsidRPr="00931575">
                <w:rPr>
                  <w:lang w:eastAsia="en-GB"/>
                </w:rPr>
                <w:t xml:space="preserve">1520.5 MHz </w:t>
              </w:r>
              <w:r w:rsidRPr="00931575">
                <w:rPr>
                  <w:rFonts w:cs="Arial"/>
                  <w:lang w:eastAsia="en-GB"/>
                </w:rPr>
                <w:t>≤</w:t>
              </w:r>
              <w:r w:rsidRPr="00931575">
                <w:rPr>
                  <w:lang w:eastAsia="en-GB"/>
                </w:rPr>
                <w:t xml:space="preserve"> F</w:t>
              </w:r>
              <w:r w:rsidRPr="00931575">
                <w:rPr>
                  <w:vertAlign w:val="subscript"/>
                  <w:lang w:eastAsia="en-GB"/>
                </w:rPr>
                <w:t>filter</w:t>
              </w:r>
              <w:r w:rsidRPr="00931575">
                <w:rPr>
                  <w:lang w:eastAsia="en-GB"/>
                </w:rPr>
                <w:t xml:space="preserve"> </w:t>
              </w:r>
              <w:r w:rsidRPr="00931575">
                <w:rPr>
                  <w:rFonts w:cs="Arial"/>
                  <w:lang w:eastAsia="en-GB"/>
                </w:rPr>
                <w:t>≤</w:t>
              </w:r>
              <w:r w:rsidRPr="00931575">
                <w:rPr>
                  <w:lang w:eastAsia="en-GB"/>
                </w:rPr>
                <w:t xml:space="preserve"> 1558.5 MHz</w:t>
              </w:r>
            </w:ins>
          </w:p>
        </w:tc>
        <w:tc>
          <w:tcPr>
            <w:tcW w:w="2410" w:type="dxa"/>
          </w:tcPr>
          <w:p w14:paraId="4C3623EE" w14:textId="77777777" w:rsidR="0046346B" w:rsidRPr="00EF2F0E" w:rsidRDefault="0046346B" w:rsidP="0016665E">
            <w:pPr>
              <w:pStyle w:val="TAC"/>
              <w:rPr>
                <w:ins w:id="191" w:author="Aurelian Bria" w:date="2021-08-06T12:56:00Z"/>
                <w:rFonts w:cs="Arial"/>
              </w:rPr>
            </w:pPr>
            <w:ins w:id="192" w:author="Aurelian Bria" w:date="2021-08-06T12:57:00Z">
              <w:r>
                <w:rPr>
                  <w:lang w:eastAsia="en-GB"/>
                </w:rPr>
                <w:t>-30</w:t>
              </w:r>
            </w:ins>
          </w:p>
        </w:tc>
        <w:tc>
          <w:tcPr>
            <w:tcW w:w="2690" w:type="dxa"/>
          </w:tcPr>
          <w:p w14:paraId="540D3036" w14:textId="77777777" w:rsidR="0046346B" w:rsidRPr="00EF2F0E" w:rsidRDefault="0046346B" w:rsidP="0016665E">
            <w:pPr>
              <w:pStyle w:val="TAC"/>
              <w:rPr>
                <w:ins w:id="193" w:author="Aurelian Bria" w:date="2021-08-06T12:56:00Z"/>
                <w:rFonts w:cs="Arial"/>
                <w:lang w:eastAsia="en-GB"/>
              </w:rPr>
            </w:pPr>
            <w:ins w:id="194" w:author="Aurelian Bria" w:date="2021-08-06T12:57:00Z">
              <w:r w:rsidRPr="00931575">
                <w:rPr>
                  <w:lang w:eastAsia="en-GB"/>
                </w:rPr>
                <w:t>1 MHz</w:t>
              </w:r>
            </w:ins>
          </w:p>
        </w:tc>
      </w:tr>
    </w:tbl>
    <w:p w14:paraId="17BDBD84" w14:textId="77777777" w:rsidR="0046346B" w:rsidRDefault="0046346B" w:rsidP="0046346B"/>
    <w:p w14:paraId="651C2E18" w14:textId="77777777" w:rsidR="0046346B" w:rsidDel="0070772C" w:rsidRDefault="0046346B" w:rsidP="0046346B">
      <w:pPr>
        <w:pStyle w:val="NO"/>
        <w:rPr>
          <w:del w:id="195" w:author="Aurelian Bria" w:date="2021-08-06T12:57:00Z"/>
        </w:rPr>
      </w:pPr>
      <w:del w:id="196" w:author="Aurelian Bria" w:date="2021-08-06T12:57:00Z">
        <w:r w:rsidDel="0070772C">
          <w:delText>NOTE:</w:delText>
        </w:r>
        <w:r w:rsidDel="0070772C">
          <w:tab/>
          <w:delText>The regional requirement is defined in terms of EIRP (effective isotropic radiated power), which is dependent on both the BS emissions at the antenna connector and the deployment (including antenna gain and feeder loss). The method outlined in TS 37.105 [6], Annex B.1 indicates how the limit in table 6.7.5.5.4.6-3 demonstrates compliance to the regional requirement.</w:delText>
        </w:r>
      </w:del>
    </w:p>
    <w:p w14:paraId="052130F4" w14:textId="77777777" w:rsidR="0046346B" w:rsidRDefault="0046346B" w:rsidP="0046346B">
      <w:r>
        <w:lastRenderedPageBreak/>
        <w:t xml:space="preserve">In certain regions, the following requirement may apply to E-UTRA BS operating in Band 50 and Band 75 within 1432-1452 MHz, and in Band 51 and Band 76. Emissions shall not exceed the </w:t>
      </w:r>
      <w:del w:id="197" w:author="Aurelian Bria" w:date="2021-08-06T12:58:00Z">
        <w:r w:rsidDel="00EF1201">
          <w:delText xml:space="preserve">maximum </w:delText>
        </w:r>
      </w:del>
      <w:ins w:id="198" w:author="Aurelian Bria" w:date="2021-08-06T12:58:00Z">
        <w:r>
          <w:t xml:space="preserve">test </w:t>
        </w:r>
      </w:ins>
      <w:r>
        <w:t>level</w:t>
      </w:r>
      <w:del w:id="199" w:author="Aurelian Bria" w:date="2021-08-06T12:58:00Z">
        <w:r w:rsidDel="00EF1201">
          <w:delText>s</w:delText>
        </w:r>
      </w:del>
      <w:r>
        <w:t xml:space="preserve"> specified in table 6.7.5.5.4.6-4.</w:t>
      </w:r>
    </w:p>
    <w:p w14:paraId="655FB922" w14:textId="77777777" w:rsidR="0046346B" w:rsidRDefault="0046346B" w:rsidP="0046346B">
      <w:pPr>
        <w:pStyle w:val="TH"/>
      </w:pPr>
      <w:r>
        <w:t xml:space="preserve">Table 6.7.5.5.4.6-4: Additional </w:t>
      </w:r>
      <w:del w:id="200" w:author="Aurelian Bria" w:date="2021-08-06T12:58:00Z">
        <w:r w:rsidDel="00CE24FE">
          <w:delText xml:space="preserve">operating band </w:delText>
        </w:r>
      </w:del>
      <w:r>
        <w:t>unwanted emission limits for BS operating in Band 50 and 75 within 1432-1452 MHz, and in Band 51 and 76</w:t>
      </w:r>
    </w:p>
    <w:tbl>
      <w:tblPr>
        <w:tblStyle w:val="TableGrid"/>
        <w:tblW w:w="0" w:type="auto"/>
        <w:jc w:val="center"/>
        <w:tblLayout w:type="fixed"/>
        <w:tblLook w:val="04A0" w:firstRow="1" w:lastRow="0" w:firstColumn="1" w:lastColumn="0" w:noHBand="0" w:noVBand="1"/>
      </w:tblPr>
      <w:tblGrid>
        <w:gridCol w:w="4531"/>
        <w:gridCol w:w="2410"/>
        <w:gridCol w:w="2690"/>
      </w:tblGrid>
      <w:tr w:rsidR="0046346B" w14:paraId="03C6CAEB" w14:textId="77777777" w:rsidTr="0016665E">
        <w:trPr>
          <w:cantSplit/>
          <w:jc w:val="center"/>
        </w:trPr>
        <w:tc>
          <w:tcPr>
            <w:tcW w:w="4531" w:type="dxa"/>
          </w:tcPr>
          <w:p w14:paraId="244E4BE8" w14:textId="77777777" w:rsidR="0046346B" w:rsidRDefault="0046346B" w:rsidP="0016665E">
            <w:pPr>
              <w:pStyle w:val="TAH"/>
            </w:pPr>
            <w:r w:rsidRPr="00EF2F0E">
              <w:rPr>
                <w:rFonts w:cs="Arial"/>
              </w:rPr>
              <w:t>Filter centre frequency, F</w:t>
            </w:r>
            <w:r w:rsidRPr="00EF2F0E">
              <w:rPr>
                <w:rFonts w:cs="Arial"/>
                <w:vertAlign w:val="subscript"/>
              </w:rPr>
              <w:t>filter</w:t>
            </w:r>
          </w:p>
        </w:tc>
        <w:tc>
          <w:tcPr>
            <w:tcW w:w="2410" w:type="dxa"/>
          </w:tcPr>
          <w:p w14:paraId="6AC2D51A" w14:textId="77777777" w:rsidR="0046346B" w:rsidRDefault="0046346B" w:rsidP="0016665E">
            <w:pPr>
              <w:pStyle w:val="TAH"/>
            </w:pPr>
            <w:r w:rsidRPr="00EF2F0E">
              <w:rPr>
                <w:rFonts w:cs="Arial"/>
              </w:rPr>
              <w:t>Maximum Level [dBm]</w:t>
            </w:r>
          </w:p>
        </w:tc>
        <w:tc>
          <w:tcPr>
            <w:tcW w:w="2690" w:type="dxa"/>
          </w:tcPr>
          <w:p w14:paraId="4F762DC5" w14:textId="77777777" w:rsidR="0046346B" w:rsidRDefault="0046346B" w:rsidP="0016665E">
            <w:pPr>
              <w:pStyle w:val="TAH"/>
            </w:pPr>
            <w:r w:rsidRPr="00EF2F0E">
              <w:rPr>
                <w:rFonts w:cs="Arial"/>
              </w:rPr>
              <w:t>Measurement Bandwidth</w:t>
            </w:r>
          </w:p>
        </w:tc>
      </w:tr>
      <w:tr w:rsidR="0046346B" w14:paraId="0FF27FC0" w14:textId="77777777" w:rsidTr="0016665E">
        <w:trPr>
          <w:cantSplit/>
          <w:jc w:val="center"/>
        </w:trPr>
        <w:tc>
          <w:tcPr>
            <w:tcW w:w="4531" w:type="dxa"/>
          </w:tcPr>
          <w:p w14:paraId="7C633F82" w14:textId="77777777" w:rsidR="0046346B" w:rsidRDefault="0046346B" w:rsidP="0016665E">
            <w:pPr>
              <w:pStyle w:val="TAC"/>
            </w:pPr>
            <w:r w:rsidRPr="00EF2F0E">
              <w:rPr>
                <w:rFonts w:cs="Arial"/>
              </w:rPr>
              <w:t>F</w:t>
            </w:r>
            <w:r w:rsidRPr="00EF2F0E">
              <w:rPr>
                <w:rFonts w:cs="Arial"/>
                <w:vertAlign w:val="subscript"/>
              </w:rPr>
              <w:t xml:space="preserve">filter </w:t>
            </w:r>
            <w:r w:rsidRPr="00EF2F0E">
              <w:rPr>
                <w:rFonts w:cs="Arial"/>
              </w:rPr>
              <w:t>= 1413.5 MHz</w:t>
            </w:r>
          </w:p>
        </w:tc>
        <w:tc>
          <w:tcPr>
            <w:tcW w:w="2410" w:type="dxa"/>
          </w:tcPr>
          <w:p w14:paraId="06884987" w14:textId="77777777" w:rsidR="0046346B" w:rsidRDefault="0046346B" w:rsidP="0016665E">
            <w:pPr>
              <w:pStyle w:val="TAC"/>
            </w:pPr>
            <w:r w:rsidRPr="00EF2F0E">
              <w:rPr>
                <w:rFonts w:cs="Arial"/>
              </w:rPr>
              <w:t>-</w:t>
            </w:r>
            <w:del w:id="201" w:author="Aurelian Bria" w:date="2021-08-06T12:58:00Z">
              <w:r w:rsidRPr="00EF2F0E" w:rsidDel="0045745B">
                <w:rPr>
                  <w:rFonts w:cs="Arial"/>
                </w:rPr>
                <w:delText>33</w:delText>
              </w:r>
            </w:del>
            <w:ins w:id="202" w:author="Aurelian Bria" w:date="2021-08-06T12:58:00Z">
              <w:r>
                <w:rPr>
                  <w:rFonts w:cs="Arial"/>
                </w:rPr>
                <w:t>42</w:t>
              </w:r>
            </w:ins>
          </w:p>
        </w:tc>
        <w:tc>
          <w:tcPr>
            <w:tcW w:w="2690" w:type="dxa"/>
          </w:tcPr>
          <w:p w14:paraId="357977B7" w14:textId="77777777" w:rsidR="0046346B" w:rsidRDefault="0046346B" w:rsidP="0016665E">
            <w:pPr>
              <w:pStyle w:val="TAC"/>
            </w:pPr>
            <w:r w:rsidRPr="00EF2F0E">
              <w:rPr>
                <w:rFonts w:cs="Arial"/>
              </w:rPr>
              <w:t>27 MHz</w:t>
            </w:r>
          </w:p>
        </w:tc>
      </w:tr>
    </w:tbl>
    <w:p w14:paraId="651B9B2D" w14:textId="77777777" w:rsidR="0046346B" w:rsidRDefault="0046346B" w:rsidP="0046346B"/>
    <w:p w14:paraId="6F1CF08D" w14:textId="77777777" w:rsidR="0046346B" w:rsidRDefault="0046346B" w:rsidP="0046346B">
      <w:pPr>
        <w:pStyle w:val="H6"/>
      </w:pPr>
      <w:r>
        <w:t>6.7.5.5.4.7</w:t>
      </w:r>
      <w:r>
        <w:tab/>
        <w:t>Additional requirements for band 45</w:t>
      </w:r>
    </w:p>
    <w:p w14:paraId="042618A8" w14:textId="44453DF2" w:rsidR="0046346B" w:rsidRPr="0046346B" w:rsidRDefault="0046346B" w:rsidP="0046346B">
      <w:pPr>
        <w:rPr>
          <w:i/>
          <w:noProof/>
          <w:color w:val="FF0000"/>
          <w:lang w:eastAsia="zh-CN"/>
        </w:rPr>
      </w:pPr>
      <w:r>
        <w:t>In certain regions the following requirement may apply to E-UTRA BS operating in Band 45. Emissions shall not exceed the maximum levels specified in table 6.7.5.5.4.7-1.</w:t>
      </w:r>
    </w:p>
    <w:p w14:paraId="304867DE" w14:textId="0E4B20F2" w:rsidR="000703EC" w:rsidRPr="0046346B" w:rsidRDefault="000703EC" w:rsidP="000703EC">
      <w:pPr>
        <w:rPr>
          <w:b/>
          <w:i/>
          <w:noProof/>
          <w:color w:val="FF0000"/>
          <w:lang w:eastAsia="zh-CN"/>
        </w:rPr>
      </w:pPr>
      <w:r w:rsidRPr="0046346B">
        <w:rPr>
          <w:rFonts w:hint="eastAsia"/>
          <w:b/>
          <w:i/>
          <w:noProof/>
          <w:color w:val="FF0000"/>
          <w:lang w:eastAsia="zh-CN"/>
        </w:rPr>
        <w:t>&lt;</w:t>
      </w:r>
      <w:r w:rsidRPr="0046346B">
        <w:rPr>
          <w:b/>
          <w:i/>
          <w:noProof/>
          <w:color w:val="FF0000"/>
          <w:lang w:eastAsia="zh-CN"/>
        </w:rPr>
        <w:t>End of change4</w:t>
      </w:r>
      <w:r w:rsidRPr="0046346B">
        <w:rPr>
          <w:rFonts w:hint="eastAsia"/>
          <w:b/>
          <w:i/>
          <w:noProof/>
          <w:color w:val="FF0000"/>
          <w:lang w:eastAsia="zh-CN"/>
        </w:rPr>
        <w:t>&gt;</w:t>
      </w:r>
    </w:p>
    <w:p w14:paraId="64C56D3D" w14:textId="77777777" w:rsidR="000703EC" w:rsidRPr="00806C33" w:rsidRDefault="000703EC" w:rsidP="000703EC">
      <w:pPr>
        <w:rPr>
          <w:noProof/>
          <w:highlight w:val="yellow"/>
        </w:rPr>
      </w:pPr>
    </w:p>
    <w:p w14:paraId="04D5D317" w14:textId="4F8D901D" w:rsidR="000703EC" w:rsidRPr="0046346B" w:rsidRDefault="000703EC" w:rsidP="000703EC">
      <w:pPr>
        <w:rPr>
          <w:b/>
          <w:i/>
          <w:noProof/>
          <w:color w:val="FF0000"/>
          <w:lang w:eastAsia="zh-CN"/>
        </w:rPr>
      </w:pPr>
      <w:r w:rsidRPr="0046346B">
        <w:rPr>
          <w:rFonts w:hint="eastAsia"/>
          <w:b/>
          <w:i/>
          <w:noProof/>
          <w:color w:val="FF0000"/>
          <w:lang w:eastAsia="zh-CN"/>
        </w:rPr>
        <w:t>&lt;</w:t>
      </w:r>
      <w:r w:rsidRPr="0046346B">
        <w:rPr>
          <w:b/>
          <w:i/>
          <w:noProof/>
          <w:color w:val="FF0000"/>
          <w:lang w:eastAsia="zh-CN"/>
        </w:rPr>
        <w:t>Start of change5</w:t>
      </w:r>
      <w:r w:rsidRPr="0046346B">
        <w:rPr>
          <w:rFonts w:hint="eastAsia"/>
          <w:b/>
          <w:i/>
          <w:noProof/>
          <w:color w:val="FF0000"/>
          <w:lang w:eastAsia="zh-CN"/>
        </w:rPr>
        <w:t>&gt;</w:t>
      </w:r>
    </w:p>
    <w:p w14:paraId="1F19DD04" w14:textId="77777777" w:rsidR="0046346B" w:rsidRDefault="0046346B" w:rsidP="0046346B">
      <w:r>
        <w:t xml:space="preserve">In regions where FCC regulation applies, requirements for protection of GPS according to FCC Order DA </w:t>
      </w:r>
      <w:r w:rsidRPr="00340914">
        <w:t xml:space="preserve">DA </w:t>
      </w:r>
      <w:r>
        <w:t>20-48</w:t>
      </w:r>
      <w:r w:rsidRPr="00340914">
        <w:t xml:space="preserve"> </w:t>
      </w:r>
      <w:r>
        <w:t xml:space="preserve">applies for operation in Band 24. The following normative requirement covers the base station, to be used together with other information about the site installation to verify compliance with the requirement in FCC Order DA </w:t>
      </w:r>
      <w:r w:rsidRPr="00340914">
        <w:t xml:space="preserve">DA </w:t>
      </w:r>
      <w:r>
        <w:t xml:space="preserve">20-48. The requirement applies to BS operating in Band 24 to ensure that appropriate interference protection is provided to the GPS. </w:t>
      </w:r>
      <w:r w:rsidRPr="003C2625">
        <w:rPr>
          <w:lang w:eastAsia="ko-KR"/>
        </w:rPr>
        <w:t xml:space="preserve"> </w:t>
      </w:r>
      <w:r w:rsidRPr="004565D4">
        <w:rPr>
          <w:lang w:eastAsia="ko-KR"/>
        </w:rPr>
        <w:t xml:space="preserve">This requirement applies in the frequency range </w:t>
      </w:r>
      <w:r>
        <w:rPr>
          <w:lang w:eastAsia="ko-KR"/>
        </w:rPr>
        <w:t>1541</w:t>
      </w:r>
      <w:r w:rsidRPr="004565D4">
        <w:rPr>
          <w:lang w:eastAsia="ko-KR"/>
        </w:rPr>
        <w:t>-</w:t>
      </w:r>
      <w:r>
        <w:rPr>
          <w:lang w:eastAsia="ko-KR"/>
        </w:rPr>
        <w:t>1650</w:t>
      </w:r>
      <w:r w:rsidRPr="004565D4">
        <w:rPr>
          <w:lang w:eastAsia="ko-KR"/>
        </w:rPr>
        <w:t xml:space="preserve"> MHz even though part of the range falls in the spurious domain.</w:t>
      </w:r>
    </w:p>
    <w:p w14:paraId="3E40B759" w14:textId="77777777" w:rsidR="0046346B" w:rsidRDefault="0046346B" w:rsidP="0046346B">
      <w:r>
        <w:t>The level of emissions in the 1541 - 1650 MHz band, measured in measurement bandwidth according to table 6.</w:t>
      </w:r>
      <w:ins w:id="203" w:author="Aurelian Bria" w:date="2021-08-31T15:00:00Z">
        <w:r>
          <w:t>7</w:t>
        </w:r>
      </w:ins>
      <w:del w:id="204" w:author="Aurelian Bria" w:date="2021-08-31T15:00:00Z">
        <w:r w:rsidDel="003D2FE5">
          <w:delText>6</w:delText>
        </w:r>
      </w:del>
      <w:r>
        <w:t>.5.5.5.7-5 shall not exceed the maximum TRP limits indicated in the table.</w:t>
      </w:r>
    </w:p>
    <w:p w14:paraId="53C6A374" w14:textId="77777777" w:rsidR="0046346B" w:rsidRDefault="0046346B" w:rsidP="0046346B">
      <w:pPr>
        <w:pStyle w:val="TH"/>
      </w:pPr>
      <w:r>
        <w:t>Table 6.</w:t>
      </w:r>
      <w:ins w:id="205" w:author="Aurelian Bria" w:date="2021-08-06T12:20:00Z">
        <w:r>
          <w:t>7</w:t>
        </w:r>
      </w:ins>
      <w:del w:id="206" w:author="Aurelian Bria" w:date="2021-08-06T12:20:00Z">
        <w:r w:rsidDel="000E6EAB">
          <w:delText>6</w:delText>
        </w:r>
      </w:del>
      <w:r>
        <w:t>.5.5.5.7-5: Emissions test requirements</w:t>
      </w:r>
      <w:ins w:id="207" w:author="Aurelian Bria" w:date="2021-08-06T13:12:00Z">
        <w:r>
          <w:t xml:space="preserve"> </w:t>
        </w:r>
      </w:ins>
      <w:r>
        <w:t>for protection of the 1541-1650 MHz band</w:t>
      </w:r>
    </w:p>
    <w:p w14:paraId="067975FB" w14:textId="77777777" w:rsidR="0046346B" w:rsidRDefault="0046346B" w:rsidP="0046346B"/>
    <w:tbl>
      <w:tblPr>
        <w:tblW w:w="91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1530"/>
        <w:gridCol w:w="1432"/>
        <w:gridCol w:w="1620"/>
        <w:gridCol w:w="1890"/>
        <w:gridCol w:w="2708"/>
      </w:tblGrid>
      <w:tr w:rsidR="0046346B" w:rsidRPr="00B15EF5" w14:paraId="11CA9B21" w14:textId="77777777" w:rsidTr="0016665E">
        <w:trPr>
          <w:cantSplit/>
          <w:jc w:val="center"/>
        </w:trPr>
        <w:tc>
          <w:tcPr>
            <w:tcW w:w="1530" w:type="dxa"/>
          </w:tcPr>
          <w:p w14:paraId="7CAFD3AE" w14:textId="77777777" w:rsidR="0046346B" w:rsidRPr="00B15EF5" w:rsidRDefault="0046346B" w:rsidP="0016665E">
            <w:pPr>
              <w:pStyle w:val="TAH"/>
              <w:rPr>
                <w:rFonts w:cs="v5.0.0"/>
              </w:rPr>
            </w:pPr>
            <w:r w:rsidRPr="00B15EF5">
              <w:rPr>
                <w:rFonts w:cs="v5.0.0"/>
              </w:rPr>
              <w:t>Operating Band</w:t>
            </w:r>
          </w:p>
        </w:tc>
        <w:tc>
          <w:tcPr>
            <w:tcW w:w="1432" w:type="dxa"/>
          </w:tcPr>
          <w:p w14:paraId="0058AE94" w14:textId="77777777" w:rsidR="0046346B" w:rsidRPr="00B15EF5" w:rsidRDefault="0046346B" w:rsidP="0016665E">
            <w:pPr>
              <w:pStyle w:val="TAH"/>
              <w:rPr>
                <w:rFonts w:cs="v5.0.0"/>
              </w:rPr>
            </w:pPr>
            <w:r w:rsidRPr="00B15EF5">
              <w:rPr>
                <w:rFonts w:cs="v5.0.0"/>
              </w:rPr>
              <w:t>Frequency range</w:t>
            </w:r>
            <w:r>
              <w:rPr>
                <w:rFonts w:cs="v5.0.0"/>
              </w:rPr>
              <w:t xml:space="preserve"> (MHz)</w:t>
            </w:r>
          </w:p>
        </w:tc>
        <w:tc>
          <w:tcPr>
            <w:tcW w:w="1620" w:type="dxa"/>
          </w:tcPr>
          <w:p w14:paraId="652E1AB0" w14:textId="77777777" w:rsidR="0046346B" w:rsidRPr="00B15EF5" w:rsidRDefault="0046346B" w:rsidP="0016665E">
            <w:pPr>
              <w:pStyle w:val="TAH"/>
              <w:rPr>
                <w:rFonts w:cs="v5.0.0"/>
              </w:rPr>
            </w:pPr>
            <w:r>
              <w:rPr>
                <w:rFonts w:cs="Arial"/>
              </w:rPr>
              <w:t>E</w:t>
            </w:r>
            <w:r w:rsidRPr="00B15EF5">
              <w:rPr>
                <w:rFonts w:cs="Arial"/>
              </w:rPr>
              <w:t xml:space="preserve">mission level </w:t>
            </w:r>
            <w:r>
              <w:rPr>
                <w:rFonts w:cs="Arial"/>
              </w:rPr>
              <w:t>(</w:t>
            </w:r>
            <w:r w:rsidRPr="00B15EF5">
              <w:rPr>
                <w:rFonts w:cs="v5.0.0"/>
              </w:rPr>
              <w:t>dBW</w:t>
            </w:r>
            <w:r>
              <w:rPr>
                <w:rFonts w:cs="v5.0.0"/>
              </w:rPr>
              <w:t>)</w:t>
            </w:r>
            <w:r w:rsidRPr="00B15EF5">
              <w:rPr>
                <w:rFonts w:cs="v5.0.0"/>
              </w:rPr>
              <w:t xml:space="preserve"> </w:t>
            </w:r>
          </w:p>
          <w:p w14:paraId="34C2B140" w14:textId="77777777" w:rsidR="0046346B" w:rsidRPr="00B15EF5" w:rsidRDefault="0046346B" w:rsidP="0016665E">
            <w:pPr>
              <w:pStyle w:val="TAC"/>
              <w:rPr>
                <w:rFonts w:cs="v5.0.0"/>
              </w:rPr>
            </w:pPr>
            <w:r w:rsidRPr="00B15EF5">
              <w:rPr>
                <w:rFonts w:cs="v5.0.0"/>
              </w:rPr>
              <w:t>(Measurement bandwidth = 1 MHz)</w:t>
            </w:r>
          </w:p>
        </w:tc>
        <w:tc>
          <w:tcPr>
            <w:tcW w:w="1890" w:type="dxa"/>
          </w:tcPr>
          <w:p w14:paraId="2C16A7E9" w14:textId="77777777" w:rsidR="0046346B" w:rsidRPr="00B15EF5" w:rsidRDefault="0046346B" w:rsidP="0016665E">
            <w:pPr>
              <w:pStyle w:val="TAH"/>
              <w:rPr>
                <w:rFonts w:cs="v5.0.0"/>
              </w:rPr>
            </w:pPr>
            <w:r>
              <w:rPr>
                <w:rFonts w:cs="Arial"/>
              </w:rPr>
              <w:t>E</w:t>
            </w:r>
            <w:r w:rsidRPr="00B15EF5">
              <w:rPr>
                <w:rFonts w:cs="Arial"/>
              </w:rPr>
              <w:t>mission</w:t>
            </w:r>
            <w:r>
              <w:rPr>
                <w:rFonts w:cs="Arial"/>
              </w:rPr>
              <w:t xml:space="preserve"> level</w:t>
            </w:r>
            <w:r w:rsidRPr="00B15EF5">
              <w:rPr>
                <w:rFonts w:cs="Arial"/>
              </w:rPr>
              <w:t xml:space="preserve"> </w:t>
            </w:r>
            <w:r>
              <w:rPr>
                <w:rFonts w:cs="Arial"/>
              </w:rPr>
              <w:t>(</w:t>
            </w:r>
            <w:r w:rsidRPr="00B15EF5">
              <w:rPr>
                <w:rFonts w:cs="v5.0.0"/>
              </w:rPr>
              <w:t>dBW</w:t>
            </w:r>
            <w:r>
              <w:rPr>
                <w:rFonts w:cs="v5.0.0"/>
              </w:rPr>
              <w:t>)</w:t>
            </w:r>
            <w:r w:rsidRPr="00B15EF5">
              <w:rPr>
                <w:rFonts w:cs="v5.0.0"/>
              </w:rPr>
              <w:t xml:space="preserve"> of discrete emissions of less than 700 Hz bandwidth</w:t>
            </w:r>
          </w:p>
          <w:p w14:paraId="7C34704E" w14:textId="77777777" w:rsidR="0046346B" w:rsidRPr="00B15EF5" w:rsidRDefault="0046346B" w:rsidP="0016665E">
            <w:pPr>
              <w:pStyle w:val="TAC"/>
              <w:rPr>
                <w:rFonts w:cs="v5.0.0"/>
              </w:rPr>
            </w:pPr>
            <w:r w:rsidRPr="00B15EF5">
              <w:rPr>
                <w:rFonts w:cs="v5.0.0"/>
              </w:rPr>
              <w:t>(Measurement bandwidth = 1 kHz)</w:t>
            </w:r>
          </w:p>
        </w:tc>
        <w:tc>
          <w:tcPr>
            <w:tcW w:w="2708" w:type="dxa"/>
          </w:tcPr>
          <w:p w14:paraId="02C5584D" w14:textId="77777777" w:rsidR="0046346B" w:rsidRPr="00B15EF5" w:rsidRDefault="0046346B" w:rsidP="0016665E">
            <w:pPr>
              <w:pStyle w:val="TAH"/>
              <w:rPr>
                <w:rFonts w:cs="v5.0.0"/>
              </w:rPr>
            </w:pPr>
            <w:r>
              <w:rPr>
                <w:rFonts w:cs="Arial"/>
              </w:rPr>
              <w:t>E</w:t>
            </w:r>
            <w:r w:rsidRPr="00B15EF5">
              <w:rPr>
                <w:rFonts w:cs="Arial"/>
              </w:rPr>
              <w:t>mission</w:t>
            </w:r>
            <w:r>
              <w:rPr>
                <w:rFonts w:cs="Arial"/>
              </w:rPr>
              <w:t xml:space="preserve"> level (</w:t>
            </w:r>
            <w:r w:rsidRPr="00B15EF5">
              <w:rPr>
                <w:rFonts w:cs="v5.0.0"/>
              </w:rPr>
              <w:t>dBW</w:t>
            </w:r>
            <w:r>
              <w:rPr>
                <w:rFonts w:cs="v5.0.0"/>
              </w:rPr>
              <w:t>)</w:t>
            </w:r>
            <w:r w:rsidRPr="00B15EF5">
              <w:rPr>
                <w:rFonts w:cs="v5.0.0"/>
              </w:rPr>
              <w:t xml:space="preserve"> of discrete emissions of less than </w:t>
            </w:r>
            <w:r>
              <w:rPr>
                <w:rFonts w:cs="v5.0.0"/>
              </w:rPr>
              <w:t>2</w:t>
            </w:r>
            <w:r w:rsidRPr="00B15EF5">
              <w:rPr>
                <w:rFonts w:cs="v5.0.0"/>
              </w:rPr>
              <w:t xml:space="preserve"> </w:t>
            </w:r>
            <w:r>
              <w:rPr>
                <w:rFonts w:cs="v5.0.0"/>
              </w:rPr>
              <w:t>k</w:t>
            </w:r>
            <w:r w:rsidRPr="00B15EF5">
              <w:rPr>
                <w:rFonts w:cs="v5.0.0"/>
              </w:rPr>
              <w:t>Hz bandwidth</w:t>
            </w:r>
          </w:p>
          <w:p w14:paraId="67D92E1A" w14:textId="77777777" w:rsidR="0046346B" w:rsidRPr="00DE11B2" w:rsidRDefault="0046346B" w:rsidP="0016665E">
            <w:pPr>
              <w:pStyle w:val="TAH"/>
              <w:rPr>
                <w:rFonts w:cs="Arial"/>
                <w:b w:val="0"/>
                <w:bCs/>
              </w:rPr>
            </w:pPr>
            <w:r w:rsidRPr="00F96F0A">
              <w:rPr>
                <w:rFonts w:cs="v5.0.0"/>
                <w:b w:val="0"/>
                <w:bCs/>
              </w:rPr>
              <w:t xml:space="preserve">(Measurement bandwidth = </w:t>
            </w:r>
            <w:r>
              <w:rPr>
                <w:rFonts w:cs="v5.0.0"/>
                <w:b w:val="0"/>
                <w:bCs/>
              </w:rPr>
              <w:t>1</w:t>
            </w:r>
            <w:r w:rsidRPr="00F96F0A">
              <w:rPr>
                <w:rFonts w:cs="v5.0.0"/>
                <w:b w:val="0"/>
                <w:bCs/>
              </w:rPr>
              <w:t xml:space="preserve"> kHz)</w:t>
            </w:r>
          </w:p>
        </w:tc>
      </w:tr>
      <w:tr w:rsidR="0046346B" w:rsidRPr="00B15EF5" w14:paraId="216216A8" w14:textId="77777777" w:rsidTr="0016665E">
        <w:trPr>
          <w:cantSplit/>
          <w:jc w:val="center"/>
        </w:trPr>
        <w:tc>
          <w:tcPr>
            <w:tcW w:w="1530" w:type="dxa"/>
            <w:vMerge w:val="restart"/>
            <w:vAlign w:val="center"/>
          </w:tcPr>
          <w:p w14:paraId="24ADF8E3" w14:textId="77777777" w:rsidR="0046346B" w:rsidRPr="00B15EF5" w:rsidRDefault="0046346B" w:rsidP="0016665E">
            <w:pPr>
              <w:pStyle w:val="TAC"/>
              <w:rPr>
                <w:rFonts w:cs="v5.0.0"/>
              </w:rPr>
            </w:pPr>
            <w:r w:rsidRPr="00B15EF5">
              <w:rPr>
                <w:rFonts w:cs="v5.0.0"/>
              </w:rPr>
              <w:t>24</w:t>
            </w:r>
          </w:p>
        </w:tc>
        <w:tc>
          <w:tcPr>
            <w:tcW w:w="1432" w:type="dxa"/>
          </w:tcPr>
          <w:p w14:paraId="4131E346" w14:textId="77777777" w:rsidR="0046346B" w:rsidRPr="00B15EF5" w:rsidRDefault="0046346B" w:rsidP="0016665E">
            <w:pPr>
              <w:pStyle w:val="TAC"/>
              <w:rPr>
                <w:rFonts w:cs="v5.0.0"/>
              </w:rPr>
            </w:pPr>
            <w:r w:rsidRPr="00B15EF5">
              <w:rPr>
                <w:rFonts w:cs="v5.0.0"/>
              </w:rPr>
              <w:t>15</w:t>
            </w:r>
            <w:r>
              <w:rPr>
                <w:rFonts w:cs="v5.0.0"/>
              </w:rPr>
              <w:t>41</w:t>
            </w:r>
            <w:r w:rsidRPr="00B15EF5">
              <w:rPr>
                <w:rFonts w:cs="v5.0.0"/>
              </w:rPr>
              <w:t xml:space="preserve"> - 1</w:t>
            </w:r>
            <w:r>
              <w:rPr>
                <w:rFonts w:cs="v5.0.0"/>
              </w:rPr>
              <w:t>559</w:t>
            </w:r>
          </w:p>
        </w:tc>
        <w:tc>
          <w:tcPr>
            <w:tcW w:w="1620" w:type="dxa"/>
          </w:tcPr>
          <w:p w14:paraId="31E8C0DC" w14:textId="77777777" w:rsidR="0046346B" w:rsidRPr="00B15EF5" w:rsidRDefault="0046346B" w:rsidP="0016665E">
            <w:pPr>
              <w:pStyle w:val="TAC"/>
              <w:rPr>
                <w:rFonts w:cs="v5.0.0"/>
              </w:rPr>
            </w:pPr>
            <w:r w:rsidRPr="009202AA">
              <w:rPr>
                <w:rFonts w:cs="Arial"/>
              </w:rPr>
              <w:t>P</w:t>
            </w:r>
            <w:r w:rsidRPr="009202AA">
              <w:rPr>
                <w:rFonts w:cs="Arial"/>
                <w:vertAlign w:val="subscript"/>
              </w:rPr>
              <w:t>EIR</w:t>
            </w:r>
            <w:r>
              <w:rPr>
                <w:rFonts w:cs="Arial"/>
                <w:vertAlign w:val="subscript"/>
              </w:rPr>
              <w:t>P</w:t>
            </w:r>
            <w:r w:rsidRPr="009202AA">
              <w:rPr>
                <w:rFonts w:cs="Arial"/>
              </w:rPr>
              <w:t xml:space="preserve"> – 17 dBi + 9 dB</w:t>
            </w:r>
          </w:p>
        </w:tc>
        <w:tc>
          <w:tcPr>
            <w:tcW w:w="1890" w:type="dxa"/>
          </w:tcPr>
          <w:p w14:paraId="493B75E3" w14:textId="77777777" w:rsidR="0046346B" w:rsidRPr="00B15EF5" w:rsidRDefault="0046346B" w:rsidP="0016665E">
            <w:pPr>
              <w:pStyle w:val="TAC"/>
              <w:rPr>
                <w:rFonts w:cs="v5.0.0"/>
              </w:rPr>
            </w:pPr>
          </w:p>
        </w:tc>
        <w:tc>
          <w:tcPr>
            <w:tcW w:w="2708" w:type="dxa"/>
          </w:tcPr>
          <w:p w14:paraId="092667A0" w14:textId="77777777" w:rsidR="0046346B" w:rsidRPr="00B15EF5" w:rsidRDefault="0046346B" w:rsidP="0016665E">
            <w:pPr>
              <w:pStyle w:val="TAC"/>
              <w:rPr>
                <w:rFonts w:cs="Arial"/>
              </w:rPr>
            </w:pPr>
            <w:r w:rsidRPr="009202AA">
              <w:rPr>
                <w:rFonts w:cs="Arial"/>
              </w:rPr>
              <w:t>P</w:t>
            </w:r>
            <w:r w:rsidRPr="009202AA">
              <w:rPr>
                <w:rFonts w:cs="Arial"/>
                <w:vertAlign w:val="subscript"/>
              </w:rPr>
              <w:t>EIR</w:t>
            </w:r>
            <w:r>
              <w:rPr>
                <w:rFonts w:cs="Arial"/>
                <w:vertAlign w:val="subscript"/>
              </w:rPr>
              <w:t>P</w:t>
            </w:r>
            <w:r w:rsidRPr="009202AA">
              <w:rPr>
                <w:rFonts w:cs="Arial"/>
              </w:rPr>
              <w:t xml:space="preserve"> – 17 dBi + 9 dB</w:t>
            </w:r>
          </w:p>
        </w:tc>
      </w:tr>
      <w:tr w:rsidR="0046346B" w:rsidRPr="00B15EF5" w14:paraId="224B0B45" w14:textId="77777777" w:rsidTr="0016665E">
        <w:trPr>
          <w:cantSplit/>
          <w:jc w:val="center"/>
        </w:trPr>
        <w:tc>
          <w:tcPr>
            <w:tcW w:w="1530" w:type="dxa"/>
            <w:vMerge/>
          </w:tcPr>
          <w:p w14:paraId="4B0BE0FB" w14:textId="77777777" w:rsidR="0046346B" w:rsidRPr="00B15EF5" w:rsidRDefault="0046346B" w:rsidP="0016665E">
            <w:pPr>
              <w:pStyle w:val="TAC"/>
              <w:rPr>
                <w:rFonts w:cs="v5.0.0"/>
              </w:rPr>
            </w:pPr>
          </w:p>
        </w:tc>
        <w:tc>
          <w:tcPr>
            <w:tcW w:w="1432" w:type="dxa"/>
          </w:tcPr>
          <w:p w14:paraId="21C2CEA2" w14:textId="77777777" w:rsidR="0046346B" w:rsidRPr="00B15EF5" w:rsidRDefault="0046346B" w:rsidP="0016665E">
            <w:pPr>
              <w:pStyle w:val="TAC"/>
              <w:rPr>
                <w:rFonts w:cs="v5.0.0"/>
              </w:rPr>
            </w:pPr>
            <w:r w:rsidRPr="00B15EF5">
              <w:rPr>
                <w:rFonts w:cs="v5.0.0"/>
              </w:rPr>
              <w:t>15</w:t>
            </w:r>
            <w:r>
              <w:rPr>
                <w:rFonts w:cs="v5.0.0"/>
              </w:rPr>
              <w:t>59 - 1610</w:t>
            </w:r>
          </w:p>
        </w:tc>
        <w:tc>
          <w:tcPr>
            <w:tcW w:w="1620" w:type="dxa"/>
          </w:tcPr>
          <w:p w14:paraId="497DE156" w14:textId="77777777" w:rsidR="0046346B" w:rsidRPr="009202AA" w:rsidRDefault="0046346B" w:rsidP="0016665E">
            <w:pPr>
              <w:pStyle w:val="TAC"/>
              <w:rPr>
                <w:rFonts w:cs="Arial"/>
              </w:rPr>
            </w:pPr>
            <w:r w:rsidRPr="009202AA">
              <w:rPr>
                <w:rFonts w:cs="Arial"/>
              </w:rPr>
              <w:t>P</w:t>
            </w:r>
            <w:r w:rsidRPr="009202AA">
              <w:rPr>
                <w:rFonts w:cs="Arial"/>
                <w:vertAlign w:val="subscript"/>
              </w:rPr>
              <w:t>EIR</w:t>
            </w:r>
            <w:r>
              <w:rPr>
                <w:rFonts w:cs="Arial"/>
                <w:vertAlign w:val="subscript"/>
              </w:rPr>
              <w:t>P</w:t>
            </w:r>
            <w:r w:rsidRPr="009202AA">
              <w:rPr>
                <w:rFonts w:cs="Arial"/>
              </w:rPr>
              <w:t xml:space="preserve"> – 17 dBi + 9 dB</w:t>
            </w:r>
          </w:p>
        </w:tc>
        <w:tc>
          <w:tcPr>
            <w:tcW w:w="1890" w:type="dxa"/>
          </w:tcPr>
          <w:p w14:paraId="7D3A7AD4" w14:textId="77777777" w:rsidR="0046346B" w:rsidRPr="009202AA" w:rsidRDefault="0046346B" w:rsidP="0016665E">
            <w:pPr>
              <w:pStyle w:val="TAC"/>
              <w:rPr>
                <w:rFonts w:cs="Arial"/>
              </w:rPr>
            </w:pPr>
            <w:r w:rsidRPr="009202AA">
              <w:rPr>
                <w:rFonts w:cs="Arial"/>
              </w:rPr>
              <w:t>P</w:t>
            </w:r>
            <w:r w:rsidRPr="009202AA">
              <w:rPr>
                <w:rFonts w:cs="Arial"/>
                <w:vertAlign w:val="subscript"/>
              </w:rPr>
              <w:t>EIR</w:t>
            </w:r>
            <w:r>
              <w:rPr>
                <w:rFonts w:cs="Arial"/>
                <w:vertAlign w:val="subscript"/>
              </w:rPr>
              <w:t>P</w:t>
            </w:r>
            <w:r w:rsidRPr="009202AA">
              <w:rPr>
                <w:rFonts w:cs="Arial"/>
              </w:rPr>
              <w:t xml:space="preserve"> – 17 dBi + 9 dB</w:t>
            </w:r>
          </w:p>
        </w:tc>
        <w:tc>
          <w:tcPr>
            <w:tcW w:w="2708" w:type="dxa"/>
          </w:tcPr>
          <w:p w14:paraId="47870802" w14:textId="77777777" w:rsidR="0046346B" w:rsidRPr="009202AA" w:rsidRDefault="0046346B" w:rsidP="0016665E">
            <w:pPr>
              <w:pStyle w:val="TAC"/>
              <w:rPr>
                <w:rFonts w:cs="Arial"/>
              </w:rPr>
            </w:pPr>
          </w:p>
        </w:tc>
      </w:tr>
      <w:tr w:rsidR="0046346B" w:rsidRPr="00B15EF5" w14:paraId="76C13D9B" w14:textId="77777777" w:rsidTr="0016665E">
        <w:trPr>
          <w:cantSplit/>
          <w:jc w:val="center"/>
        </w:trPr>
        <w:tc>
          <w:tcPr>
            <w:tcW w:w="1530" w:type="dxa"/>
            <w:vMerge/>
          </w:tcPr>
          <w:p w14:paraId="33FC280A" w14:textId="77777777" w:rsidR="0046346B" w:rsidRPr="00B15EF5" w:rsidRDefault="0046346B" w:rsidP="0016665E">
            <w:pPr>
              <w:pStyle w:val="TAC"/>
              <w:rPr>
                <w:rFonts w:cs="v5.0.0"/>
              </w:rPr>
            </w:pPr>
          </w:p>
        </w:tc>
        <w:tc>
          <w:tcPr>
            <w:tcW w:w="1432" w:type="dxa"/>
          </w:tcPr>
          <w:p w14:paraId="6B98D688" w14:textId="77777777" w:rsidR="0046346B" w:rsidRPr="00B15EF5" w:rsidRDefault="0046346B" w:rsidP="0016665E">
            <w:pPr>
              <w:pStyle w:val="TAC"/>
              <w:rPr>
                <w:rFonts w:cs="v5.0.0"/>
              </w:rPr>
            </w:pPr>
            <w:r w:rsidRPr="00B15EF5">
              <w:rPr>
                <w:rFonts w:cs="v5.0.0"/>
              </w:rPr>
              <w:t>1</w:t>
            </w:r>
            <w:r>
              <w:rPr>
                <w:rFonts w:cs="v5.0.0"/>
              </w:rPr>
              <w:t>610 - 1650</w:t>
            </w:r>
          </w:p>
        </w:tc>
        <w:tc>
          <w:tcPr>
            <w:tcW w:w="1620" w:type="dxa"/>
          </w:tcPr>
          <w:p w14:paraId="616B0382" w14:textId="77777777" w:rsidR="0046346B" w:rsidRPr="009202AA" w:rsidRDefault="0046346B" w:rsidP="0016665E">
            <w:pPr>
              <w:pStyle w:val="TAC"/>
              <w:rPr>
                <w:rFonts w:cs="Arial"/>
              </w:rPr>
            </w:pPr>
            <w:r w:rsidRPr="009202AA">
              <w:rPr>
                <w:rFonts w:cs="Arial"/>
              </w:rPr>
              <w:t>P</w:t>
            </w:r>
            <w:r w:rsidRPr="009202AA">
              <w:rPr>
                <w:rFonts w:cs="Arial"/>
                <w:vertAlign w:val="subscript"/>
              </w:rPr>
              <w:t>EIR</w:t>
            </w:r>
            <w:r>
              <w:rPr>
                <w:rFonts w:cs="Arial"/>
                <w:vertAlign w:val="subscript"/>
              </w:rPr>
              <w:t>P</w:t>
            </w:r>
            <w:r w:rsidRPr="009202AA">
              <w:rPr>
                <w:rFonts w:cs="Arial"/>
              </w:rPr>
              <w:t xml:space="preserve"> – 17 dBi + 9 dB</w:t>
            </w:r>
          </w:p>
        </w:tc>
        <w:tc>
          <w:tcPr>
            <w:tcW w:w="1890" w:type="dxa"/>
          </w:tcPr>
          <w:p w14:paraId="617285D7" w14:textId="77777777" w:rsidR="0046346B" w:rsidRPr="009202AA" w:rsidRDefault="0046346B" w:rsidP="0016665E">
            <w:pPr>
              <w:pStyle w:val="TAC"/>
              <w:rPr>
                <w:rFonts w:cs="Arial"/>
              </w:rPr>
            </w:pPr>
            <w:r w:rsidRPr="009202AA">
              <w:rPr>
                <w:rFonts w:cs="Arial"/>
              </w:rPr>
              <w:t>P</w:t>
            </w:r>
            <w:r w:rsidRPr="009202AA">
              <w:rPr>
                <w:rFonts w:cs="Arial"/>
                <w:vertAlign w:val="subscript"/>
              </w:rPr>
              <w:t>EIR</w:t>
            </w:r>
            <w:r>
              <w:rPr>
                <w:rFonts w:cs="Arial"/>
                <w:vertAlign w:val="subscript"/>
              </w:rPr>
              <w:t>P</w:t>
            </w:r>
            <w:r w:rsidRPr="009202AA">
              <w:rPr>
                <w:rFonts w:cs="Arial"/>
              </w:rPr>
              <w:t xml:space="preserve"> – 17 dBi + 9 dB</w:t>
            </w:r>
          </w:p>
        </w:tc>
        <w:tc>
          <w:tcPr>
            <w:tcW w:w="2708" w:type="dxa"/>
          </w:tcPr>
          <w:p w14:paraId="01856D5D" w14:textId="77777777" w:rsidR="0046346B" w:rsidRPr="009202AA" w:rsidRDefault="0046346B" w:rsidP="0016665E">
            <w:pPr>
              <w:pStyle w:val="TAC"/>
              <w:rPr>
                <w:rFonts w:cs="Arial"/>
              </w:rPr>
            </w:pPr>
          </w:p>
        </w:tc>
      </w:tr>
    </w:tbl>
    <w:p w14:paraId="6E6565AF" w14:textId="77777777" w:rsidR="0046346B" w:rsidRDefault="0046346B" w:rsidP="0046346B"/>
    <w:p w14:paraId="42FAD20D" w14:textId="77777777" w:rsidR="0046346B" w:rsidRDefault="0046346B" w:rsidP="0046346B">
      <w:pPr>
        <w:pStyle w:val="NO"/>
      </w:pPr>
      <w:r>
        <w:t>NOTE:</w:t>
      </w:r>
      <w:r>
        <w:tab/>
        <w:t>The regional requirements, included in FCC Order DA 20-48 are defined in terms of EIRP (effective isotropic radiated power), which is dependent on both the BS emissions at the antenna connector and the deployment (including antenna gain and feeder loss). The method outlined in TS 37.105 [6], Annex B1 indicates how the limit in table 6.</w:t>
      </w:r>
      <w:ins w:id="208" w:author="Aurelian Bria" w:date="2021-08-06T12:20:00Z">
        <w:r>
          <w:t>7</w:t>
        </w:r>
      </w:ins>
      <w:del w:id="209" w:author="Aurelian Bria" w:date="2021-08-06T12:20:00Z">
        <w:r w:rsidDel="000E6EAB">
          <w:delText>6</w:delText>
        </w:r>
      </w:del>
      <w:r>
        <w:t>.5.5.5.7-5 demonstrates compliance to the regional requirement in DA 20-48.</w:t>
      </w:r>
      <w:r w:rsidRPr="003C2625">
        <w:t xml:space="preserve"> </w:t>
      </w:r>
      <w:r>
        <w:t>P</w:t>
      </w:r>
      <w:r>
        <w:rPr>
          <w:vertAlign w:val="subscript"/>
        </w:rPr>
        <w:t>EIRP</w:t>
      </w:r>
      <w:r>
        <w:t xml:space="preserve"> values in table </w:t>
      </w:r>
      <w:r w:rsidRPr="00753102">
        <w:t>6.</w:t>
      </w:r>
      <w:ins w:id="210" w:author="Aurelian Bria" w:date="2021-08-06T12:20:00Z">
        <w:r>
          <w:t>7</w:t>
        </w:r>
      </w:ins>
      <w:del w:id="211" w:author="Aurelian Bria" w:date="2021-08-06T12:20:00Z">
        <w:r w:rsidDel="000E6EAB">
          <w:delText>6</w:delText>
        </w:r>
      </w:del>
      <w:r w:rsidRPr="00753102">
        <w:t>.5.5.</w:t>
      </w:r>
      <w:r>
        <w:t>5</w:t>
      </w:r>
      <w:r w:rsidRPr="00753102">
        <w:t>.</w:t>
      </w:r>
      <w:r>
        <w:t>7</w:t>
      </w:r>
      <w:r w:rsidRPr="00753102">
        <w:t>-</w:t>
      </w:r>
      <w:r>
        <w:rPr>
          <w:lang w:eastAsia="zh-CN"/>
        </w:rPr>
        <w:t xml:space="preserve">5 </w:t>
      </w:r>
      <w:r>
        <w:rPr>
          <w:rFonts w:cs="v5.0.0"/>
        </w:rPr>
        <w:t>are the effective isotropic power (or radiated power spectral density) set in the FCC Order DA 20-48 for the specified frequency ranges and bandwidths.</w:t>
      </w:r>
    </w:p>
    <w:p w14:paraId="2B5910B8" w14:textId="77777777" w:rsidR="0046346B" w:rsidRDefault="0046346B" w:rsidP="0046346B">
      <w:pPr>
        <w:pStyle w:val="TH"/>
      </w:pPr>
      <w:r>
        <w:t>Table 6.</w:t>
      </w:r>
      <w:ins w:id="212" w:author="Aurelian Bria" w:date="2021-08-06T12:20:00Z">
        <w:r>
          <w:t>7</w:t>
        </w:r>
      </w:ins>
      <w:del w:id="213" w:author="Aurelian Bria" w:date="2021-08-06T12:20:00Z">
        <w:r w:rsidDel="000E6EAB">
          <w:delText>6</w:delText>
        </w:r>
      </w:del>
      <w:r>
        <w:t>.5.5.5.7-6: Void</w:t>
      </w:r>
    </w:p>
    <w:p w14:paraId="12E32E13" w14:textId="77777777" w:rsidR="0046346B" w:rsidRDefault="0046346B" w:rsidP="0046346B"/>
    <w:p w14:paraId="306B5077" w14:textId="77777777" w:rsidR="0046346B" w:rsidRDefault="0046346B" w:rsidP="0046346B">
      <w:pPr>
        <w:keepNext/>
        <w:keepLines/>
        <w:rPr>
          <w:ins w:id="214" w:author="Aurelian Bria" w:date="2021-08-06T13:09:00Z"/>
        </w:rPr>
      </w:pPr>
      <w:ins w:id="215" w:author="Aurelian Bria" w:date="2021-08-06T13:09:00Z">
        <w:r w:rsidRPr="00451DF2">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76 additional emission limits are specified in clause</w:t>
        </w:r>
        <w:r>
          <w:t>s</w:t>
        </w:r>
        <w:r w:rsidRPr="00451DF2">
          <w:t xml:space="preserve"> </w:t>
        </w:r>
        <w:r w:rsidRPr="00FA19F9">
          <w:t>6.</w:t>
        </w:r>
        <w:r>
          <w:t>7</w:t>
        </w:r>
        <w:r w:rsidRPr="00FA19F9">
          <w:t>.5.5.4.6</w:t>
        </w:r>
      </w:ins>
      <w:ins w:id="216" w:author="Aurelian Bria" w:date="2021-08-06T13:10:00Z">
        <w:r>
          <w:t>.</w:t>
        </w:r>
      </w:ins>
    </w:p>
    <w:p w14:paraId="1FFABC99" w14:textId="77777777" w:rsidR="0046346B" w:rsidDel="00D04111" w:rsidRDefault="0046346B" w:rsidP="0046346B">
      <w:pPr>
        <w:rPr>
          <w:del w:id="217" w:author="Aurelian Bria" w:date="2021-08-06T13:08:00Z"/>
        </w:rPr>
      </w:pPr>
      <w:del w:id="218" w:author="Aurelian Bria" w:date="2021-08-06T13:08:00Z">
        <w:r w:rsidDel="00D04111">
          <w:delText xml:space="preserve">In certain regions, the following requirements may apply to BS operating in Band 32 within 1452-1492 MHz, in Band 75 within 1432-1517 MHz and in Band 76 within 1427-1432 MHz. The level of operating band unwanted emissions, </w:delText>
        </w:r>
        <w:r w:rsidDel="00D04111">
          <w:lastRenderedPageBreak/>
          <w:delText>measured on centre frequencies f_offset with filter bandwidth, according to table 6.</w:delText>
        </w:r>
      </w:del>
      <w:del w:id="219" w:author="Aurelian Bria" w:date="2021-08-06T12:21:00Z">
        <w:r w:rsidDel="000E6EAB">
          <w:delText>6</w:delText>
        </w:r>
      </w:del>
      <w:del w:id="220" w:author="Aurelian Bria" w:date="2021-08-06T13:08:00Z">
        <w:r w:rsidDel="00D04111">
          <w:delText>.5.5.5.7-7, shall not exceed the maximum TRP limits indicated in the table.</w:delText>
        </w:r>
      </w:del>
    </w:p>
    <w:p w14:paraId="71220B7A" w14:textId="77777777" w:rsidR="0046346B" w:rsidDel="00D04111" w:rsidRDefault="0046346B" w:rsidP="0046346B">
      <w:pPr>
        <w:rPr>
          <w:del w:id="221" w:author="Aurelian Bria" w:date="2021-08-06T13:08:00Z"/>
        </w:rPr>
      </w:pPr>
      <w:del w:id="222" w:author="Aurelian Bria" w:date="2021-08-06T13:08:00Z">
        <w:r w:rsidDel="00D04111">
          <w:delText>For Band 32, this requirement applies in the frequency range 1452-1492 MHz when non-Mobile/Fixed Communications Network (MFCN) services are deployed in adjacent frequency ranges, while it applies also within 1427-1452 MHz and/or 1492-1517 MHz when MFCN services are deployed in such frequency ranges, even though part of the ranges falls in the spurious domain. For Band 75, this requirement applies in the frequency range 1427-1517 MHz. For Band 76, this requirement applies in the frequency range 1432-1517 MHz even though part of the range falls in the spurious domain.</w:delText>
        </w:r>
      </w:del>
    </w:p>
    <w:p w14:paraId="421F359D" w14:textId="77777777" w:rsidR="0046346B" w:rsidRDefault="0046346B" w:rsidP="0046346B">
      <w:pPr>
        <w:pStyle w:val="TH"/>
      </w:pPr>
      <w:r>
        <w:t>Table 6.</w:t>
      </w:r>
      <w:ins w:id="223" w:author="Aurelian Bria" w:date="2021-08-06T12:21:00Z">
        <w:r>
          <w:t>7</w:t>
        </w:r>
      </w:ins>
      <w:del w:id="224" w:author="Aurelian Bria" w:date="2021-08-06T12:21:00Z">
        <w:r w:rsidDel="00FC4142">
          <w:delText>6</w:delText>
        </w:r>
      </w:del>
      <w:r>
        <w:t xml:space="preserve">.5.5.5.7-7: </w:t>
      </w:r>
      <w:del w:id="225" w:author="Aurelian Bria" w:date="2021-08-06T13:08:00Z">
        <w:r w:rsidDel="00D04111">
          <w:delText>Declared operating band 32 unwanted emission test requirements within 1452-1492 MHz</w:delText>
        </w:r>
      </w:del>
      <w:ins w:id="226" w:author="Aurelian Bria" w:date="2021-08-06T13:08: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9"/>
        <w:gridCol w:w="2126"/>
        <w:gridCol w:w="2343"/>
      </w:tblGrid>
      <w:tr w:rsidR="0046346B" w:rsidRPr="00B20AE8" w:rsidDel="00D04111" w14:paraId="453B8BE8" w14:textId="77777777" w:rsidTr="0016665E">
        <w:trPr>
          <w:cantSplit/>
          <w:jc w:val="center"/>
          <w:del w:id="227" w:author="Aurelian Bria" w:date="2021-08-06T13:08:00Z"/>
        </w:trPr>
        <w:tc>
          <w:tcPr>
            <w:tcW w:w="4469" w:type="dxa"/>
          </w:tcPr>
          <w:p w14:paraId="4258B043" w14:textId="77777777" w:rsidR="0046346B" w:rsidRPr="00B20AE8" w:rsidDel="00D04111" w:rsidRDefault="0046346B" w:rsidP="0016665E">
            <w:pPr>
              <w:pStyle w:val="TAH"/>
              <w:rPr>
                <w:del w:id="228" w:author="Aurelian Bria" w:date="2021-08-06T13:08:00Z"/>
              </w:rPr>
            </w:pPr>
            <w:del w:id="229" w:author="Aurelian Bria" w:date="2021-08-06T13:08:00Z">
              <w:r w:rsidRPr="00EF2F0E" w:rsidDel="00D04111">
                <w:rPr>
                  <w:rFonts w:cs="v5.0.0"/>
                </w:rPr>
                <w:delText>Frequency offset of measurement filter centre frequency, f_offset</w:delText>
              </w:r>
            </w:del>
          </w:p>
        </w:tc>
        <w:tc>
          <w:tcPr>
            <w:tcW w:w="2126" w:type="dxa"/>
          </w:tcPr>
          <w:p w14:paraId="5F6EC737" w14:textId="77777777" w:rsidR="0046346B" w:rsidRPr="00B20AE8" w:rsidDel="00D04111" w:rsidRDefault="0046346B" w:rsidP="0016665E">
            <w:pPr>
              <w:pStyle w:val="TAH"/>
              <w:rPr>
                <w:del w:id="230" w:author="Aurelian Bria" w:date="2021-08-06T13:08:00Z"/>
                <w:rFonts w:cs="v5.0.0"/>
              </w:rPr>
            </w:pPr>
            <w:del w:id="231" w:author="Aurelian Bria" w:date="2021-08-06T13:08:00Z">
              <w:r w:rsidRPr="00EF2F0E" w:rsidDel="00D04111">
                <w:rPr>
                  <w:rFonts w:cs="Arial"/>
                </w:rPr>
                <w:delText>Declared emission level [dBm]</w:delText>
              </w:r>
            </w:del>
          </w:p>
        </w:tc>
        <w:tc>
          <w:tcPr>
            <w:tcW w:w="2343" w:type="dxa"/>
          </w:tcPr>
          <w:p w14:paraId="37DD70C2" w14:textId="77777777" w:rsidR="0046346B" w:rsidRPr="00B20AE8" w:rsidDel="00D04111" w:rsidRDefault="0046346B" w:rsidP="0016665E">
            <w:pPr>
              <w:pStyle w:val="TAH"/>
              <w:rPr>
                <w:del w:id="232" w:author="Aurelian Bria" w:date="2021-08-06T13:08:00Z"/>
                <w:rFonts w:cs="v5.0.0"/>
              </w:rPr>
            </w:pPr>
            <w:del w:id="233" w:author="Aurelian Bria" w:date="2021-08-06T13:08:00Z">
              <w:r w:rsidRPr="00EF2F0E" w:rsidDel="00D04111">
                <w:rPr>
                  <w:rFonts w:cs="v5.0.0"/>
                </w:rPr>
                <w:delText xml:space="preserve">Measurement bandwidth </w:delText>
              </w:r>
            </w:del>
          </w:p>
        </w:tc>
      </w:tr>
      <w:tr w:rsidR="0046346B" w:rsidRPr="00B20AE8" w:rsidDel="00D04111" w14:paraId="40EB4604" w14:textId="77777777" w:rsidTr="0016665E">
        <w:trPr>
          <w:cantSplit/>
          <w:jc w:val="center"/>
          <w:del w:id="234" w:author="Aurelian Bria" w:date="2021-08-06T13:08:00Z"/>
        </w:trPr>
        <w:tc>
          <w:tcPr>
            <w:tcW w:w="4469" w:type="dxa"/>
            <w:shd w:val="clear" w:color="auto" w:fill="auto"/>
            <w:vAlign w:val="center"/>
          </w:tcPr>
          <w:p w14:paraId="18731D6C" w14:textId="77777777" w:rsidR="0046346B" w:rsidRPr="00B20AE8" w:rsidDel="00D04111" w:rsidRDefault="0046346B" w:rsidP="0016665E">
            <w:pPr>
              <w:pStyle w:val="TAC"/>
              <w:rPr>
                <w:del w:id="235" w:author="Aurelian Bria" w:date="2021-08-06T13:08:00Z"/>
              </w:rPr>
            </w:pPr>
            <w:del w:id="236" w:author="Aurelian Bria" w:date="2021-08-06T13:08:00Z">
              <w:r w:rsidRPr="00EF2F0E" w:rsidDel="00D04111">
                <w:rPr>
                  <w:rFonts w:cs="v5.0.0"/>
                  <w:lang w:eastAsia="zh-CN"/>
                </w:rPr>
                <w:delText>2.5</w:delText>
              </w:r>
              <w:r w:rsidRPr="00EF2F0E" w:rsidDel="00D04111">
                <w:rPr>
                  <w:rFonts w:cs="v5.0.0"/>
                </w:rPr>
                <w:delText xml:space="preserve"> MHz</w:delText>
              </w:r>
            </w:del>
          </w:p>
        </w:tc>
        <w:tc>
          <w:tcPr>
            <w:tcW w:w="2126" w:type="dxa"/>
          </w:tcPr>
          <w:p w14:paraId="133C7F6B" w14:textId="77777777" w:rsidR="0046346B" w:rsidRPr="00B20AE8" w:rsidDel="00D04111" w:rsidRDefault="0046346B" w:rsidP="0016665E">
            <w:pPr>
              <w:pStyle w:val="TAC"/>
              <w:rPr>
                <w:del w:id="237" w:author="Aurelian Bria" w:date="2021-08-06T13:08:00Z"/>
                <w:rFonts w:cs="v5.0.0"/>
              </w:rPr>
            </w:pPr>
            <w:del w:id="238" w:author="Aurelian Bria" w:date="2021-08-06T13:08:00Z">
              <w:r w:rsidRPr="00EF2F0E" w:rsidDel="00D04111">
                <w:rPr>
                  <w:rFonts w:cs="Arial"/>
                </w:rPr>
                <w:delText>P</w:delText>
              </w:r>
              <w:r w:rsidRPr="00EF2F0E" w:rsidDel="00D04111">
                <w:rPr>
                  <w:rFonts w:cs="Arial"/>
                  <w:vertAlign w:val="subscript"/>
                </w:rPr>
                <w:delText>EIRP</w:delText>
              </w:r>
              <w:r w:rsidRPr="00EF2F0E" w:rsidDel="00D04111">
                <w:rPr>
                  <w:rFonts w:cs="Arial"/>
                </w:rPr>
                <w:delText xml:space="preserve"> – 17 dBi + 9 dB</w:delText>
              </w:r>
            </w:del>
          </w:p>
        </w:tc>
        <w:tc>
          <w:tcPr>
            <w:tcW w:w="2343" w:type="dxa"/>
            <w:vAlign w:val="center"/>
          </w:tcPr>
          <w:p w14:paraId="12F0F4C8" w14:textId="77777777" w:rsidR="0046346B" w:rsidRPr="00B20AE8" w:rsidDel="00D04111" w:rsidRDefault="0046346B" w:rsidP="0016665E">
            <w:pPr>
              <w:pStyle w:val="TAC"/>
              <w:rPr>
                <w:del w:id="239" w:author="Aurelian Bria" w:date="2021-08-06T13:08:00Z"/>
                <w:rFonts w:cs="v5.0.0"/>
              </w:rPr>
            </w:pPr>
            <w:del w:id="240" w:author="Aurelian Bria" w:date="2021-08-06T13:08:00Z">
              <w:r w:rsidRPr="00EF2F0E" w:rsidDel="00D04111">
                <w:rPr>
                  <w:rFonts w:cs="Arial"/>
                </w:rPr>
                <w:delText>5</w:delText>
              </w:r>
              <w:r w:rsidRPr="00EF2F0E" w:rsidDel="00D04111">
                <w:rPr>
                  <w:rFonts w:cs="Arial"/>
                  <w:lang w:eastAsia="zh-CN"/>
                </w:rPr>
                <w:delText xml:space="preserve"> M</w:delText>
              </w:r>
              <w:r w:rsidRPr="00EF2F0E" w:rsidDel="00D04111">
                <w:rPr>
                  <w:rFonts w:cs="Arial"/>
                </w:rPr>
                <w:delText xml:space="preserve">Hz </w:delText>
              </w:r>
            </w:del>
          </w:p>
        </w:tc>
      </w:tr>
      <w:tr w:rsidR="0046346B" w:rsidRPr="00B20AE8" w:rsidDel="00D04111" w14:paraId="141CD5A5" w14:textId="77777777" w:rsidTr="0016665E">
        <w:trPr>
          <w:cantSplit/>
          <w:jc w:val="center"/>
          <w:del w:id="241" w:author="Aurelian Bria" w:date="2021-08-06T13:08:00Z"/>
        </w:trPr>
        <w:tc>
          <w:tcPr>
            <w:tcW w:w="4469" w:type="dxa"/>
            <w:shd w:val="clear" w:color="auto" w:fill="auto"/>
            <w:vAlign w:val="center"/>
          </w:tcPr>
          <w:p w14:paraId="1CE9EB7C" w14:textId="77777777" w:rsidR="0046346B" w:rsidRPr="00B20AE8" w:rsidDel="00D04111" w:rsidRDefault="0046346B" w:rsidP="0016665E">
            <w:pPr>
              <w:pStyle w:val="TAC"/>
              <w:rPr>
                <w:del w:id="242" w:author="Aurelian Bria" w:date="2021-08-06T13:08:00Z"/>
              </w:rPr>
            </w:pPr>
            <w:del w:id="243" w:author="Aurelian Bria" w:date="2021-08-06T13:08:00Z">
              <w:r w:rsidRPr="00EF2F0E" w:rsidDel="00D04111">
                <w:rPr>
                  <w:rFonts w:cs="v5.0.0"/>
                  <w:lang w:eastAsia="zh-CN"/>
                </w:rPr>
                <w:delText>7.5</w:delText>
              </w:r>
              <w:r w:rsidRPr="00EF2F0E" w:rsidDel="00D04111">
                <w:rPr>
                  <w:rFonts w:cs="v5.0.0"/>
                </w:rPr>
                <w:delText xml:space="preserve"> MHz</w:delText>
              </w:r>
            </w:del>
          </w:p>
        </w:tc>
        <w:tc>
          <w:tcPr>
            <w:tcW w:w="2126" w:type="dxa"/>
          </w:tcPr>
          <w:p w14:paraId="54FBBA54" w14:textId="77777777" w:rsidR="0046346B" w:rsidRPr="00B20AE8" w:rsidDel="00D04111" w:rsidRDefault="0046346B" w:rsidP="0016665E">
            <w:pPr>
              <w:pStyle w:val="TAC"/>
              <w:rPr>
                <w:del w:id="244" w:author="Aurelian Bria" w:date="2021-08-06T13:08:00Z"/>
                <w:rFonts w:cs="v5.0.0"/>
                <w:lang w:val="sv-FI"/>
              </w:rPr>
            </w:pPr>
            <w:del w:id="245" w:author="Aurelian Bria" w:date="2021-08-06T13:08:00Z">
              <w:r w:rsidRPr="00EF2F0E" w:rsidDel="00D04111">
                <w:rPr>
                  <w:rFonts w:cs="Arial"/>
                </w:rPr>
                <w:delText>P</w:delText>
              </w:r>
              <w:r w:rsidRPr="00EF2F0E" w:rsidDel="00D04111">
                <w:rPr>
                  <w:rFonts w:cs="Arial"/>
                  <w:vertAlign w:val="subscript"/>
                </w:rPr>
                <w:delText>EIRP</w:delText>
              </w:r>
              <w:r w:rsidRPr="00EF2F0E" w:rsidDel="00D04111">
                <w:rPr>
                  <w:rFonts w:cs="Arial"/>
                </w:rPr>
                <w:delText xml:space="preserve"> – 17 dBi + 9 dB</w:delText>
              </w:r>
            </w:del>
          </w:p>
        </w:tc>
        <w:tc>
          <w:tcPr>
            <w:tcW w:w="2343" w:type="dxa"/>
            <w:vAlign w:val="center"/>
          </w:tcPr>
          <w:p w14:paraId="582810E4" w14:textId="77777777" w:rsidR="0046346B" w:rsidRPr="00B20AE8" w:rsidDel="00D04111" w:rsidRDefault="0046346B" w:rsidP="0016665E">
            <w:pPr>
              <w:pStyle w:val="TAC"/>
              <w:rPr>
                <w:del w:id="246" w:author="Aurelian Bria" w:date="2021-08-06T13:08:00Z"/>
                <w:rFonts w:cs="v5.0.0"/>
                <w:lang w:val="sv-FI"/>
              </w:rPr>
            </w:pPr>
            <w:del w:id="247" w:author="Aurelian Bria" w:date="2021-08-06T13:08:00Z">
              <w:r w:rsidRPr="00EF2F0E" w:rsidDel="00D04111">
                <w:rPr>
                  <w:rFonts w:cs="Arial"/>
                </w:rPr>
                <w:delText>5</w:delText>
              </w:r>
              <w:r w:rsidRPr="00EF2F0E" w:rsidDel="00D04111">
                <w:rPr>
                  <w:rFonts w:cs="Arial"/>
                  <w:lang w:eastAsia="zh-CN"/>
                </w:rPr>
                <w:delText xml:space="preserve"> M</w:delText>
              </w:r>
              <w:r w:rsidRPr="00EF2F0E" w:rsidDel="00D04111">
                <w:rPr>
                  <w:rFonts w:cs="Arial"/>
                </w:rPr>
                <w:delText xml:space="preserve">Hz </w:delText>
              </w:r>
            </w:del>
          </w:p>
        </w:tc>
      </w:tr>
      <w:tr w:rsidR="0046346B" w:rsidRPr="00B20AE8" w:rsidDel="00D04111" w14:paraId="6E79AB19" w14:textId="77777777" w:rsidTr="0016665E">
        <w:trPr>
          <w:cantSplit/>
          <w:jc w:val="center"/>
          <w:del w:id="248" w:author="Aurelian Bria" w:date="2021-08-06T13:08:00Z"/>
        </w:trPr>
        <w:tc>
          <w:tcPr>
            <w:tcW w:w="4469" w:type="dxa"/>
            <w:shd w:val="clear" w:color="auto" w:fill="auto"/>
            <w:vAlign w:val="center"/>
          </w:tcPr>
          <w:p w14:paraId="313CD41D" w14:textId="77777777" w:rsidR="0046346B" w:rsidRPr="00EF2F0E" w:rsidDel="00D04111" w:rsidRDefault="0046346B" w:rsidP="0016665E">
            <w:pPr>
              <w:pStyle w:val="TAC"/>
              <w:rPr>
                <w:del w:id="249" w:author="Aurelian Bria" w:date="2021-08-06T13:08:00Z"/>
                <w:rFonts w:cs="v5.0.0"/>
                <w:lang w:eastAsia="zh-CN"/>
              </w:rPr>
            </w:pPr>
            <w:del w:id="250" w:author="Aurelian Bria" w:date="2021-08-06T13:08:00Z">
              <w:r w:rsidRPr="00EF2F0E" w:rsidDel="00D04111">
                <w:rPr>
                  <w:rFonts w:cs="v5.0.0"/>
                  <w:lang w:eastAsia="zh-CN"/>
                </w:rPr>
                <w:delText>12.5</w:delText>
              </w:r>
              <w:r w:rsidRPr="00EF2F0E" w:rsidDel="00D04111">
                <w:rPr>
                  <w:rFonts w:cs="v5.0.0"/>
                </w:rPr>
                <w:delText xml:space="preserve"> </w:delText>
              </w:r>
              <w:r w:rsidRPr="00EF2F0E" w:rsidDel="00D04111">
                <w:rPr>
                  <w:rFonts w:cs="Arial"/>
                </w:rPr>
                <w:delText xml:space="preserve">MHz </w:delText>
              </w:r>
              <w:r w:rsidRPr="00EF2F0E" w:rsidDel="00D04111">
                <w:rPr>
                  <w:rFonts w:cs="Arial" w:hint="eastAsia"/>
                </w:rPr>
                <w:delText>≤</w:delText>
              </w:r>
              <w:r w:rsidRPr="00EF2F0E" w:rsidDel="00D04111">
                <w:rPr>
                  <w:rFonts w:cs="v5.0.0"/>
                </w:rPr>
                <w:delText xml:space="preserve"> </w:delText>
              </w:r>
              <w:r w:rsidRPr="00EF2F0E" w:rsidDel="00D04111">
                <w:rPr>
                  <w:rFonts w:cs="v5.0.0"/>
                  <w:lang w:eastAsia="zh-CN"/>
                </w:rPr>
                <w:delText>f_offset</w:delText>
              </w:r>
              <w:r w:rsidRPr="00EF2F0E" w:rsidDel="00D04111">
                <w:rPr>
                  <w:rFonts w:cs="v5.0.0"/>
                </w:rPr>
                <w:delText xml:space="preserve"> </w:delText>
              </w:r>
              <w:r w:rsidRPr="00EF2F0E" w:rsidDel="00D04111">
                <w:rPr>
                  <w:rFonts w:cs="Arial" w:hint="eastAsia"/>
                </w:rPr>
                <w:delText>≤</w:delText>
              </w:r>
              <w:r w:rsidRPr="00EF2F0E" w:rsidDel="00D04111">
                <w:rPr>
                  <w:rFonts w:cs="v5.0.0"/>
                </w:rPr>
                <w:delText xml:space="preserve"> f_offset</w:delText>
              </w:r>
              <w:r w:rsidRPr="00EF2F0E" w:rsidDel="00D04111">
                <w:rPr>
                  <w:rFonts w:cs="v5.0.0"/>
                  <w:vertAlign w:val="subscript"/>
                </w:rPr>
                <w:delText>max</w:delText>
              </w:r>
            </w:del>
          </w:p>
        </w:tc>
        <w:tc>
          <w:tcPr>
            <w:tcW w:w="2126" w:type="dxa"/>
          </w:tcPr>
          <w:p w14:paraId="05A226B8" w14:textId="77777777" w:rsidR="0046346B" w:rsidRPr="00EF2F0E" w:rsidDel="00D04111" w:rsidRDefault="0046346B" w:rsidP="0016665E">
            <w:pPr>
              <w:pStyle w:val="TAC"/>
              <w:rPr>
                <w:del w:id="251" w:author="Aurelian Bria" w:date="2021-08-06T13:08:00Z"/>
                <w:rFonts w:cs="Arial"/>
              </w:rPr>
            </w:pPr>
            <w:del w:id="252" w:author="Aurelian Bria" w:date="2021-08-06T13:08:00Z">
              <w:r w:rsidRPr="00EF2F0E" w:rsidDel="00D04111">
                <w:rPr>
                  <w:rFonts w:cs="Arial"/>
                </w:rPr>
                <w:delText>P</w:delText>
              </w:r>
              <w:r w:rsidRPr="00EF2F0E" w:rsidDel="00D04111">
                <w:rPr>
                  <w:rFonts w:cs="Arial"/>
                  <w:vertAlign w:val="subscript"/>
                </w:rPr>
                <w:delText>EIRP</w:delText>
              </w:r>
              <w:r w:rsidRPr="00EF2F0E" w:rsidDel="00D04111">
                <w:rPr>
                  <w:rFonts w:cs="Arial"/>
                </w:rPr>
                <w:delText xml:space="preserve"> – 17 dBi + 9 dB</w:delText>
              </w:r>
            </w:del>
          </w:p>
        </w:tc>
        <w:tc>
          <w:tcPr>
            <w:tcW w:w="2343" w:type="dxa"/>
            <w:vAlign w:val="center"/>
          </w:tcPr>
          <w:p w14:paraId="38B40D94" w14:textId="77777777" w:rsidR="0046346B" w:rsidRPr="00EF2F0E" w:rsidDel="00D04111" w:rsidRDefault="0046346B" w:rsidP="0016665E">
            <w:pPr>
              <w:pStyle w:val="TAC"/>
              <w:rPr>
                <w:del w:id="253" w:author="Aurelian Bria" w:date="2021-08-06T13:08:00Z"/>
                <w:rFonts w:cs="Arial"/>
              </w:rPr>
            </w:pPr>
            <w:del w:id="254" w:author="Aurelian Bria" w:date="2021-08-06T13:08:00Z">
              <w:r w:rsidRPr="00EF2F0E" w:rsidDel="00D04111">
                <w:rPr>
                  <w:rFonts w:cs="Arial"/>
                </w:rPr>
                <w:delText>5 MHz</w:delText>
              </w:r>
            </w:del>
          </w:p>
        </w:tc>
      </w:tr>
      <w:tr w:rsidR="0046346B" w:rsidRPr="00B20AE8" w:rsidDel="00D04111" w14:paraId="10537F08" w14:textId="77777777" w:rsidTr="0016665E">
        <w:trPr>
          <w:cantSplit/>
          <w:jc w:val="center"/>
          <w:del w:id="255" w:author="Aurelian Bria" w:date="2021-08-06T13:08:00Z"/>
        </w:trPr>
        <w:tc>
          <w:tcPr>
            <w:tcW w:w="8938" w:type="dxa"/>
            <w:gridSpan w:val="3"/>
            <w:shd w:val="clear" w:color="auto" w:fill="auto"/>
            <w:vAlign w:val="center"/>
          </w:tcPr>
          <w:p w14:paraId="4CA5D119" w14:textId="77777777" w:rsidR="0046346B" w:rsidRPr="00EF2F0E" w:rsidDel="00D04111" w:rsidRDefault="0046346B" w:rsidP="0016665E">
            <w:pPr>
              <w:pStyle w:val="TAN"/>
              <w:rPr>
                <w:del w:id="256" w:author="Aurelian Bria" w:date="2021-08-06T13:08:00Z"/>
              </w:rPr>
            </w:pPr>
            <w:del w:id="257" w:author="Aurelian Bria" w:date="2021-08-06T13:08:00Z">
              <w:r w:rsidDel="00D04111">
                <w:delText>NOTE:</w:delText>
              </w:r>
              <w:r w:rsidDel="00D04111">
                <w:tab/>
                <w:delText>For Band 32, when non-MFCN services are deployed in the adjacent bands, f_offset</w:delText>
              </w:r>
              <w:r w:rsidRPr="001128A1" w:rsidDel="00D04111">
                <w:rPr>
                  <w:vertAlign w:val="subscript"/>
                </w:rPr>
                <w:delText>max</w:delText>
              </w:r>
              <w:r w:rsidDel="00D04111">
                <w:delText xml:space="preserve"> denotes the frequency difference between the lower Base Station RF Bandwidth edge and 1454.5 MHz, and the frequency difference between the upper Base Station RF Bandwidthl edge and 1489.5 MHz for the set channel position. For Band 32, when MFCN services are deployed in the adjacent frequencies, Band 75 and Band 76, f_offset</w:delText>
              </w:r>
              <w:r w:rsidRPr="001128A1" w:rsidDel="00D04111">
                <w:rPr>
                  <w:vertAlign w:val="subscript"/>
                </w:rPr>
                <w:delText>max</w:delText>
              </w:r>
              <w:r w:rsidDel="00D04111">
                <w:delText xml:space="preserve"> denotes the frequency difference between the lower Base Station RF Bandwidth edge and 1429.5 MHz, and the frequency difference between the upper Base Station RF Bandwidth edge and 1514.5 MHz for the set channel position.</w:delText>
              </w:r>
            </w:del>
          </w:p>
        </w:tc>
      </w:tr>
    </w:tbl>
    <w:p w14:paraId="6E3D0C4D" w14:textId="77777777" w:rsidR="0046346B" w:rsidDel="00130502" w:rsidRDefault="0046346B" w:rsidP="0046346B">
      <w:pPr>
        <w:rPr>
          <w:del w:id="258" w:author="Aurelian Bria" w:date="2021-08-06T13:11:00Z"/>
        </w:rPr>
      </w:pPr>
    </w:p>
    <w:p w14:paraId="370DE13B" w14:textId="77777777" w:rsidR="0046346B" w:rsidDel="00D04111" w:rsidRDefault="0046346B" w:rsidP="0046346B">
      <w:pPr>
        <w:pStyle w:val="NO"/>
        <w:rPr>
          <w:del w:id="259" w:author="Aurelian Bria" w:date="2021-08-06T13:08:00Z"/>
        </w:rPr>
      </w:pPr>
      <w:del w:id="260" w:author="Aurelian Bria" w:date="2021-08-06T13:08:00Z">
        <w:r w:rsidDel="00D04111">
          <w:delText>NOTE:</w:delText>
        </w:r>
        <w:r w:rsidDel="00D04111">
          <w:tab/>
          <w:delText>The regional requirement is defined in terms of EIRP (effective isotropic radiated power), which is dependent on both the BS emissions at the antenna connector and the deployment (including antenna gain and feeder loss). The method outlined in TS 37.105 [6], Annex B.1 indicates how the limit in table 6.</w:delText>
        </w:r>
      </w:del>
      <w:del w:id="261" w:author="Aurelian Bria" w:date="2021-08-06T12:21:00Z">
        <w:r w:rsidDel="00FC4142">
          <w:delText>6</w:delText>
        </w:r>
      </w:del>
      <w:del w:id="262" w:author="Aurelian Bria" w:date="2021-08-06T13:08:00Z">
        <w:r w:rsidDel="00D04111">
          <w:delText>.5.5.5.7-7 demonstrates compliance to the regional requirement.</w:delText>
        </w:r>
      </w:del>
    </w:p>
    <w:p w14:paraId="2A8666A2" w14:textId="77777777" w:rsidR="0046346B" w:rsidDel="00D04111" w:rsidRDefault="0046346B" w:rsidP="0046346B">
      <w:pPr>
        <w:rPr>
          <w:del w:id="263" w:author="Aurelian Bria" w:date="2021-08-06T13:08:00Z"/>
        </w:rPr>
      </w:pPr>
      <w:del w:id="264" w:author="Aurelian Bria" w:date="2021-08-06T13:08:00Z">
        <w:r w:rsidDel="00D04111">
          <w:delText>In certain regions, the following requirement may apply to BS operating in Band 32 within 1452-1492 MHz for the protection of non-MFCN services in spectrum adjacent to the frequency range 1452-1492 MHz. The level of emissions, measured on centre frequencies F</w:delText>
        </w:r>
        <w:r w:rsidRPr="001128A1" w:rsidDel="00D04111">
          <w:rPr>
            <w:vertAlign w:val="subscript"/>
          </w:rPr>
          <w:delText xml:space="preserve">filter </w:delText>
        </w:r>
        <w:r w:rsidDel="00D04111">
          <w:delText>with filter bandwidth according to Table 6.</w:delText>
        </w:r>
      </w:del>
      <w:del w:id="265" w:author="Aurelian Bria" w:date="2021-08-06T12:21:00Z">
        <w:r w:rsidDel="00FC4142">
          <w:delText>6</w:delText>
        </w:r>
      </w:del>
      <w:del w:id="266" w:author="Aurelian Bria" w:date="2021-08-06T13:08:00Z">
        <w:r w:rsidDel="00D04111">
          <w:delText>.5.5.5.7-8, shall not exceed the maximum TRP limits indicated in the table. This requirement applies in the frequency range 1429-1518 MHz even though part of the range falls in the spurious domain.</w:delText>
        </w:r>
      </w:del>
    </w:p>
    <w:p w14:paraId="011C124C" w14:textId="77777777" w:rsidR="0046346B" w:rsidRDefault="0046346B" w:rsidP="0046346B">
      <w:pPr>
        <w:pStyle w:val="TH"/>
      </w:pPr>
      <w:r>
        <w:t>Table 6.</w:t>
      </w:r>
      <w:ins w:id="267" w:author="Aurelian Bria" w:date="2021-08-06T12:21:00Z">
        <w:r>
          <w:t>7</w:t>
        </w:r>
      </w:ins>
      <w:del w:id="268" w:author="Aurelian Bria" w:date="2021-08-06T12:21:00Z">
        <w:r w:rsidDel="00FC4142">
          <w:delText>6</w:delText>
        </w:r>
      </w:del>
      <w:r>
        <w:t xml:space="preserve">.5.5.5.7-8: </w:t>
      </w:r>
      <w:del w:id="269" w:author="Aurelian Bria" w:date="2021-08-06T13:08:00Z">
        <w:r w:rsidDel="00B52053">
          <w:delText>Operating band 32 declared emission outside 1452-1492 MHz</w:delText>
        </w:r>
      </w:del>
      <w:ins w:id="270" w:author="Aurelian Bria" w:date="2021-08-06T13:08: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9"/>
        <w:gridCol w:w="2126"/>
        <w:gridCol w:w="2343"/>
      </w:tblGrid>
      <w:tr w:rsidR="0046346B" w:rsidRPr="00B20AE8" w:rsidDel="00B52053" w14:paraId="575A0780" w14:textId="77777777" w:rsidTr="0016665E">
        <w:trPr>
          <w:cantSplit/>
          <w:jc w:val="center"/>
          <w:del w:id="271" w:author="Aurelian Bria" w:date="2021-08-06T13:08:00Z"/>
        </w:trPr>
        <w:tc>
          <w:tcPr>
            <w:tcW w:w="4469" w:type="dxa"/>
          </w:tcPr>
          <w:p w14:paraId="2CF69EFD" w14:textId="77777777" w:rsidR="0046346B" w:rsidRPr="00B20AE8" w:rsidDel="00B52053" w:rsidRDefault="0046346B" w:rsidP="0016665E">
            <w:pPr>
              <w:pStyle w:val="TAH"/>
              <w:rPr>
                <w:del w:id="272" w:author="Aurelian Bria" w:date="2021-08-06T13:08:00Z"/>
              </w:rPr>
            </w:pPr>
            <w:del w:id="273" w:author="Aurelian Bria" w:date="2021-08-06T13:08:00Z">
              <w:r w:rsidRPr="00EF2F0E" w:rsidDel="00B52053">
                <w:rPr>
                  <w:rFonts w:cs="Arial"/>
                </w:rPr>
                <w:delText xml:space="preserve">Filter </w:delText>
              </w:r>
              <w:r w:rsidRPr="00EF2F0E" w:rsidDel="00B52053">
                <w:rPr>
                  <w:rFonts w:cs="v5.0.0"/>
                </w:rPr>
                <w:delText xml:space="preserve">centre frequency, </w:delText>
              </w:r>
              <w:r w:rsidRPr="00EF2F0E" w:rsidDel="00B52053">
                <w:rPr>
                  <w:rFonts w:cs="Arial"/>
                </w:rPr>
                <w:delText>F</w:delText>
              </w:r>
              <w:r w:rsidRPr="00EF2F0E" w:rsidDel="00B52053">
                <w:rPr>
                  <w:rFonts w:cs="Arial"/>
                  <w:vertAlign w:val="subscript"/>
                </w:rPr>
                <w:delText>filter</w:delText>
              </w:r>
            </w:del>
          </w:p>
        </w:tc>
        <w:tc>
          <w:tcPr>
            <w:tcW w:w="2126" w:type="dxa"/>
          </w:tcPr>
          <w:p w14:paraId="0C3E1E4A" w14:textId="77777777" w:rsidR="0046346B" w:rsidRPr="00B20AE8" w:rsidDel="00B52053" w:rsidRDefault="0046346B" w:rsidP="0016665E">
            <w:pPr>
              <w:pStyle w:val="TAH"/>
              <w:rPr>
                <w:del w:id="274" w:author="Aurelian Bria" w:date="2021-08-06T13:08:00Z"/>
                <w:rFonts w:cs="v5.0.0"/>
              </w:rPr>
            </w:pPr>
            <w:del w:id="275" w:author="Aurelian Bria" w:date="2021-08-06T13:08:00Z">
              <w:r w:rsidRPr="00EF2F0E" w:rsidDel="00B52053">
                <w:rPr>
                  <w:rFonts w:cs="Arial"/>
                </w:rPr>
                <w:delText>Declared emission level [dBm]</w:delText>
              </w:r>
            </w:del>
          </w:p>
        </w:tc>
        <w:tc>
          <w:tcPr>
            <w:tcW w:w="2343" w:type="dxa"/>
          </w:tcPr>
          <w:p w14:paraId="461CBBB6" w14:textId="77777777" w:rsidR="0046346B" w:rsidRPr="00B20AE8" w:rsidDel="00B52053" w:rsidRDefault="0046346B" w:rsidP="0016665E">
            <w:pPr>
              <w:pStyle w:val="TAH"/>
              <w:rPr>
                <w:del w:id="276" w:author="Aurelian Bria" w:date="2021-08-06T13:08:00Z"/>
                <w:rFonts w:cs="v5.0.0"/>
              </w:rPr>
            </w:pPr>
            <w:del w:id="277" w:author="Aurelian Bria" w:date="2021-08-06T13:08:00Z">
              <w:r w:rsidRPr="00EF2F0E" w:rsidDel="00B52053">
                <w:rPr>
                  <w:rFonts w:cs="Arial"/>
                </w:rPr>
                <w:delText>Measurement bandwidth</w:delText>
              </w:r>
            </w:del>
          </w:p>
        </w:tc>
      </w:tr>
      <w:tr w:rsidR="0046346B" w:rsidRPr="00B20AE8" w:rsidDel="00B52053" w14:paraId="28D53A8D" w14:textId="77777777" w:rsidTr="0016665E">
        <w:trPr>
          <w:cantSplit/>
          <w:jc w:val="center"/>
          <w:del w:id="278" w:author="Aurelian Bria" w:date="2021-08-06T13:08:00Z"/>
        </w:trPr>
        <w:tc>
          <w:tcPr>
            <w:tcW w:w="4469" w:type="dxa"/>
            <w:shd w:val="clear" w:color="auto" w:fill="auto"/>
          </w:tcPr>
          <w:p w14:paraId="33DE9B82" w14:textId="77777777" w:rsidR="0046346B" w:rsidRPr="00B20AE8" w:rsidDel="00B52053" w:rsidRDefault="0046346B" w:rsidP="0016665E">
            <w:pPr>
              <w:pStyle w:val="TAC"/>
              <w:rPr>
                <w:del w:id="279" w:author="Aurelian Bria" w:date="2021-08-06T13:08:00Z"/>
              </w:rPr>
            </w:pPr>
            <w:del w:id="280" w:author="Aurelian Bria" w:date="2021-08-06T13:08:00Z">
              <w:r w:rsidRPr="00EF2F0E" w:rsidDel="00B52053">
                <w:rPr>
                  <w:rFonts w:cs="Arial"/>
                </w:rPr>
                <w:delText xml:space="preserve">1429.5 MHz </w:delText>
              </w:r>
              <w:r w:rsidRPr="00EF2F0E" w:rsidDel="00B52053">
                <w:rPr>
                  <w:rFonts w:cs="Arial" w:hint="eastAsia"/>
                </w:rPr>
                <w:delText>≤</w:delText>
              </w:r>
              <w:r w:rsidRPr="00EF2F0E" w:rsidDel="00B52053">
                <w:rPr>
                  <w:rFonts w:cs="Arial"/>
                </w:rPr>
                <w:delText xml:space="preserve"> F</w:delText>
              </w:r>
              <w:r w:rsidRPr="00EF2F0E" w:rsidDel="00B52053">
                <w:rPr>
                  <w:rFonts w:cs="Arial"/>
                  <w:vertAlign w:val="subscript"/>
                </w:rPr>
                <w:delText>filter</w:delText>
              </w:r>
              <w:r w:rsidRPr="00EF2F0E" w:rsidDel="00B52053">
                <w:rPr>
                  <w:rFonts w:cs="Arial"/>
                </w:rPr>
                <w:delText xml:space="preserve"> </w:delText>
              </w:r>
              <w:r w:rsidRPr="00EF2F0E" w:rsidDel="00B52053">
                <w:rPr>
                  <w:rFonts w:cs="Arial" w:hint="eastAsia"/>
                </w:rPr>
                <w:delText>≤</w:delText>
              </w:r>
              <w:r w:rsidRPr="00EF2F0E" w:rsidDel="00B52053">
                <w:rPr>
                  <w:rFonts w:cs="Arial"/>
                </w:rPr>
                <w:delText xml:space="preserve"> 1448.5 MHz</w:delText>
              </w:r>
            </w:del>
          </w:p>
        </w:tc>
        <w:tc>
          <w:tcPr>
            <w:tcW w:w="2126" w:type="dxa"/>
          </w:tcPr>
          <w:p w14:paraId="7E00942D" w14:textId="77777777" w:rsidR="0046346B" w:rsidRPr="00B20AE8" w:rsidDel="00B52053" w:rsidRDefault="0046346B" w:rsidP="0016665E">
            <w:pPr>
              <w:pStyle w:val="TAC"/>
              <w:rPr>
                <w:del w:id="281" w:author="Aurelian Bria" w:date="2021-08-06T13:08:00Z"/>
                <w:rFonts w:cs="v5.0.0"/>
              </w:rPr>
            </w:pPr>
            <w:del w:id="282" w:author="Aurelian Bria" w:date="2021-08-06T13:08:00Z">
              <w:r w:rsidRPr="00EF2F0E" w:rsidDel="00B52053">
                <w:rPr>
                  <w:rFonts w:cs="Arial"/>
                </w:rPr>
                <w:delText>P</w:delText>
              </w:r>
              <w:r w:rsidRPr="00EF2F0E" w:rsidDel="00B52053">
                <w:rPr>
                  <w:rFonts w:cs="Arial"/>
                  <w:vertAlign w:val="subscript"/>
                </w:rPr>
                <w:delText>EIRP</w:delText>
              </w:r>
              <w:r w:rsidRPr="00EF2F0E" w:rsidDel="00B52053">
                <w:rPr>
                  <w:rFonts w:cs="Arial"/>
                </w:rPr>
                <w:delText xml:space="preserve"> – 17 dBi + 9 dB</w:delText>
              </w:r>
            </w:del>
          </w:p>
        </w:tc>
        <w:tc>
          <w:tcPr>
            <w:tcW w:w="2343" w:type="dxa"/>
          </w:tcPr>
          <w:p w14:paraId="77418D43" w14:textId="77777777" w:rsidR="0046346B" w:rsidRPr="00B20AE8" w:rsidDel="00B52053" w:rsidRDefault="0046346B" w:rsidP="0016665E">
            <w:pPr>
              <w:pStyle w:val="TAC"/>
              <w:rPr>
                <w:del w:id="283" w:author="Aurelian Bria" w:date="2021-08-06T13:08:00Z"/>
                <w:rFonts w:cs="v5.0.0"/>
              </w:rPr>
            </w:pPr>
            <w:del w:id="284" w:author="Aurelian Bria" w:date="2021-08-06T13:08:00Z">
              <w:r w:rsidRPr="00EF2F0E" w:rsidDel="00B52053">
                <w:rPr>
                  <w:rFonts w:cs="Arial"/>
                </w:rPr>
                <w:delText>1 MHz</w:delText>
              </w:r>
            </w:del>
          </w:p>
        </w:tc>
      </w:tr>
      <w:tr w:rsidR="0046346B" w:rsidRPr="00B20AE8" w:rsidDel="00B52053" w14:paraId="6B64BC19" w14:textId="77777777" w:rsidTr="0016665E">
        <w:trPr>
          <w:cantSplit/>
          <w:jc w:val="center"/>
          <w:del w:id="285" w:author="Aurelian Bria" w:date="2021-08-06T13:08:00Z"/>
        </w:trPr>
        <w:tc>
          <w:tcPr>
            <w:tcW w:w="4469" w:type="dxa"/>
            <w:shd w:val="clear" w:color="auto" w:fill="auto"/>
          </w:tcPr>
          <w:p w14:paraId="17340CC4" w14:textId="77777777" w:rsidR="0046346B" w:rsidRPr="00B20AE8" w:rsidDel="00B52053" w:rsidRDefault="0046346B" w:rsidP="0016665E">
            <w:pPr>
              <w:pStyle w:val="TAC"/>
              <w:rPr>
                <w:del w:id="286" w:author="Aurelian Bria" w:date="2021-08-06T13:08:00Z"/>
              </w:rPr>
            </w:pPr>
            <w:del w:id="287" w:author="Aurelian Bria" w:date="2021-08-06T13:08:00Z">
              <w:r w:rsidRPr="00EF2F0E" w:rsidDel="00B52053">
                <w:rPr>
                  <w:rFonts w:cs="Arial"/>
                </w:rPr>
                <w:delText>F</w:delText>
              </w:r>
              <w:r w:rsidRPr="00EF2F0E" w:rsidDel="00B52053">
                <w:rPr>
                  <w:rFonts w:cs="Arial"/>
                  <w:vertAlign w:val="subscript"/>
                </w:rPr>
                <w:delText>filter</w:delText>
              </w:r>
              <w:r w:rsidRPr="00EF2F0E" w:rsidDel="00B52053">
                <w:rPr>
                  <w:rFonts w:cs="Arial"/>
                </w:rPr>
                <w:delText xml:space="preserve"> =  1450.5 MHz</w:delText>
              </w:r>
            </w:del>
          </w:p>
        </w:tc>
        <w:tc>
          <w:tcPr>
            <w:tcW w:w="2126" w:type="dxa"/>
          </w:tcPr>
          <w:p w14:paraId="42DA7100" w14:textId="77777777" w:rsidR="0046346B" w:rsidRPr="00B20AE8" w:rsidDel="00B52053" w:rsidRDefault="0046346B" w:rsidP="0016665E">
            <w:pPr>
              <w:pStyle w:val="TAC"/>
              <w:rPr>
                <w:del w:id="288" w:author="Aurelian Bria" w:date="2021-08-06T13:08:00Z"/>
                <w:rFonts w:cs="v5.0.0"/>
                <w:lang w:val="sv-FI"/>
              </w:rPr>
            </w:pPr>
            <w:del w:id="289" w:author="Aurelian Bria" w:date="2021-08-06T13:08:00Z">
              <w:r w:rsidRPr="00EF2F0E" w:rsidDel="00B52053">
                <w:rPr>
                  <w:rFonts w:cs="Arial"/>
                </w:rPr>
                <w:delText>P</w:delText>
              </w:r>
              <w:r w:rsidRPr="00EF2F0E" w:rsidDel="00B52053">
                <w:rPr>
                  <w:rFonts w:cs="Arial"/>
                  <w:vertAlign w:val="subscript"/>
                </w:rPr>
                <w:delText>EIRP</w:delText>
              </w:r>
              <w:r w:rsidRPr="00EF2F0E" w:rsidDel="00B52053">
                <w:rPr>
                  <w:rFonts w:cs="Arial"/>
                </w:rPr>
                <w:delText xml:space="preserve"> – 17 dBi + 9 dB</w:delText>
              </w:r>
            </w:del>
          </w:p>
        </w:tc>
        <w:tc>
          <w:tcPr>
            <w:tcW w:w="2343" w:type="dxa"/>
          </w:tcPr>
          <w:p w14:paraId="512DF6DF" w14:textId="77777777" w:rsidR="0046346B" w:rsidRPr="00B20AE8" w:rsidDel="00B52053" w:rsidRDefault="0046346B" w:rsidP="0016665E">
            <w:pPr>
              <w:pStyle w:val="TAC"/>
              <w:rPr>
                <w:del w:id="290" w:author="Aurelian Bria" w:date="2021-08-06T13:08:00Z"/>
                <w:rFonts w:cs="v5.0.0"/>
                <w:lang w:val="sv-FI"/>
              </w:rPr>
            </w:pPr>
            <w:del w:id="291" w:author="Aurelian Bria" w:date="2021-08-06T13:08:00Z">
              <w:r w:rsidRPr="00EF2F0E" w:rsidDel="00B52053">
                <w:rPr>
                  <w:rFonts w:cs="Arial"/>
                </w:rPr>
                <w:delText>3 MHz</w:delText>
              </w:r>
            </w:del>
          </w:p>
        </w:tc>
      </w:tr>
      <w:tr w:rsidR="0046346B" w:rsidRPr="00B20AE8" w:rsidDel="00B52053" w14:paraId="2B44E5EB" w14:textId="77777777" w:rsidTr="0016665E">
        <w:trPr>
          <w:cantSplit/>
          <w:jc w:val="center"/>
          <w:del w:id="292" w:author="Aurelian Bria" w:date="2021-08-06T13:08:00Z"/>
        </w:trPr>
        <w:tc>
          <w:tcPr>
            <w:tcW w:w="4469" w:type="dxa"/>
            <w:shd w:val="clear" w:color="auto" w:fill="auto"/>
          </w:tcPr>
          <w:p w14:paraId="12910B4A" w14:textId="77777777" w:rsidR="0046346B" w:rsidRPr="00EF2F0E" w:rsidDel="00B52053" w:rsidRDefault="0046346B" w:rsidP="0016665E">
            <w:pPr>
              <w:pStyle w:val="TAC"/>
              <w:rPr>
                <w:del w:id="293" w:author="Aurelian Bria" w:date="2021-08-06T13:08:00Z"/>
                <w:rFonts w:cs="Arial"/>
              </w:rPr>
            </w:pPr>
            <w:del w:id="294" w:author="Aurelian Bria" w:date="2021-08-06T13:08:00Z">
              <w:r w:rsidRPr="00EF2F0E" w:rsidDel="00B52053">
                <w:rPr>
                  <w:rFonts w:cs="Arial"/>
                </w:rPr>
                <w:delText>F</w:delText>
              </w:r>
              <w:r w:rsidRPr="00EF2F0E" w:rsidDel="00B52053">
                <w:rPr>
                  <w:rFonts w:cs="Arial"/>
                  <w:vertAlign w:val="subscript"/>
                </w:rPr>
                <w:delText>filter</w:delText>
              </w:r>
              <w:r w:rsidRPr="00EF2F0E" w:rsidDel="00B52053">
                <w:rPr>
                  <w:rFonts w:cs="Arial"/>
                </w:rPr>
                <w:delText xml:space="preserve">  = 1493.5 MHz</w:delText>
              </w:r>
            </w:del>
          </w:p>
        </w:tc>
        <w:tc>
          <w:tcPr>
            <w:tcW w:w="2126" w:type="dxa"/>
          </w:tcPr>
          <w:p w14:paraId="616AC144" w14:textId="77777777" w:rsidR="0046346B" w:rsidRPr="00EF2F0E" w:rsidDel="00B52053" w:rsidRDefault="0046346B" w:rsidP="0016665E">
            <w:pPr>
              <w:pStyle w:val="TAC"/>
              <w:rPr>
                <w:del w:id="295" w:author="Aurelian Bria" w:date="2021-08-06T13:08:00Z"/>
                <w:rFonts w:cs="Arial"/>
              </w:rPr>
            </w:pPr>
            <w:del w:id="296" w:author="Aurelian Bria" w:date="2021-08-06T13:08:00Z">
              <w:r w:rsidRPr="00EF2F0E" w:rsidDel="00B52053">
                <w:rPr>
                  <w:rFonts w:cs="Arial"/>
                </w:rPr>
                <w:delText>P</w:delText>
              </w:r>
              <w:r w:rsidRPr="00EF2F0E" w:rsidDel="00B52053">
                <w:rPr>
                  <w:rFonts w:cs="Arial"/>
                  <w:vertAlign w:val="subscript"/>
                </w:rPr>
                <w:delText>EIRP</w:delText>
              </w:r>
              <w:r w:rsidRPr="00EF2F0E" w:rsidDel="00B52053">
                <w:rPr>
                  <w:rFonts w:cs="Arial"/>
                </w:rPr>
                <w:delText xml:space="preserve"> – 17 dBi + 9 dB</w:delText>
              </w:r>
            </w:del>
          </w:p>
        </w:tc>
        <w:tc>
          <w:tcPr>
            <w:tcW w:w="2343" w:type="dxa"/>
          </w:tcPr>
          <w:p w14:paraId="57852E0F" w14:textId="77777777" w:rsidR="0046346B" w:rsidRPr="00EF2F0E" w:rsidDel="00B52053" w:rsidRDefault="0046346B" w:rsidP="0016665E">
            <w:pPr>
              <w:pStyle w:val="TAC"/>
              <w:rPr>
                <w:del w:id="297" w:author="Aurelian Bria" w:date="2021-08-06T13:08:00Z"/>
                <w:rFonts w:cs="Arial"/>
              </w:rPr>
            </w:pPr>
            <w:del w:id="298" w:author="Aurelian Bria" w:date="2021-08-06T13:08:00Z">
              <w:r w:rsidRPr="00EF2F0E" w:rsidDel="00B52053">
                <w:rPr>
                  <w:rFonts w:cs="Arial"/>
                </w:rPr>
                <w:delText>3 MHz</w:delText>
              </w:r>
            </w:del>
          </w:p>
        </w:tc>
      </w:tr>
      <w:tr w:rsidR="0046346B" w:rsidRPr="00B20AE8" w:rsidDel="00B52053" w14:paraId="72E6618C" w14:textId="77777777" w:rsidTr="0016665E">
        <w:trPr>
          <w:cantSplit/>
          <w:jc w:val="center"/>
          <w:del w:id="299" w:author="Aurelian Bria" w:date="2021-08-06T13:08:00Z"/>
        </w:trPr>
        <w:tc>
          <w:tcPr>
            <w:tcW w:w="4469" w:type="dxa"/>
            <w:shd w:val="clear" w:color="auto" w:fill="auto"/>
          </w:tcPr>
          <w:p w14:paraId="0D353480" w14:textId="77777777" w:rsidR="0046346B" w:rsidRPr="00EF2F0E" w:rsidDel="00B52053" w:rsidRDefault="0046346B" w:rsidP="0016665E">
            <w:pPr>
              <w:pStyle w:val="TAC"/>
              <w:rPr>
                <w:del w:id="300" w:author="Aurelian Bria" w:date="2021-08-06T13:08:00Z"/>
                <w:rFonts w:cs="Arial"/>
              </w:rPr>
            </w:pPr>
            <w:del w:id="301" w:author="Aurelian Bria" w:date="2021-08-06T13:08:00Z">
              <w:r w:rsidRPr="00EF2F0E" w:rsidDel="00B52053">
                <w:rPr>
                  <w:rFonts w:cs="Arial"/>
                </w:rPr>
                <w:delText xml:space="preserve">1495.5 MHz </w:delText>
              </w:r>
              <w:r w:rsidRPr="00EF2F0E" w:rsidDel="00B52053">
                <w:rPr>
                  <w:rFonts w:cs="Arial" w:hint="eastAsia"/>
                </w:rPr>
                <w:delText>≤</w:delText>
              </w:r>
              <w:r w:rsidRPr="00EF2F0E" w:rsidDel="00B52053">
                <w:rPr>
                  <w:rFonts w:cs="Arial"/>
                </w:rPr>
                <w:delText xml:space="preserve">  F</w:delText>
              </w:r>
              <w:r w:rsidRPr="00EF2F0E" w:rsidDel="00B52053">
                <w:rPr>
                  <w:rFonts w:cs="Arial"/>
                  <w:vertAlign w:val="subscript"/>
                </w:rPr>
                <w:delText>filter</w:delText>
              </w:r>
              <w:r w:rsidRPr="00EF2F0E" w:rsidDel="00B52053">
                <w:rPr>
                  <w:rFonts w:cs="Arial"/>
                </w:rPr>
                <w:delText xml:space="preserve">  </w:delText>
              </w:r>
              <w:r w:rsidRPr="00EF2F0E" w:rsidDel="00B52053">
                <w:rPr>
                  <w:rFonts w:cs="Arial" w:hint="eastAsia"/>
                </w:rPr>
                <w:delText>≤</w:delText>
              </w:r>
              <w:r w:rsidRPr="00EF2F0E" w:rsidDel="00B52053">
                <w:rPr>
                  <w:rFonts w:cs="Arial"/>
                </w:rPr>
                <w:delText xml:space="preserve"> 1517.5 MHz  </w:delText>
              </w:r>
            </w:del>
          </w:p>
        </w:tc>
        <w:tc>
          <w:tcPr>
            <w:tcW w:w="2126" w:type="dxa"/>
          </w:tcPr>
          <w:p w14:paraId="4D2BDAF5" w14:textId="77777777" w:rsidR="0046346B" w:rsidRPr="00EF2F0E" w:rsidDel="00B52053" w:rsidRDefault="0046346B" w:rsidP="0016665E">
            <w:pPr>
              <w:pStyle w:val="TAC"/>
              <w:rPr>
                <w:del w:id="302" w:author="Aurelian Bria" w:date="2021-08-06T13:08:00Z"/>
                <w:rFonts w:cs="Arial"/>
              </w:rPr>
            </w:pPr>
            <w:del w:id="303" w:author="Aurelian Bria" w:date="2021-08-06T13:08:00Z">
              <w:r w:rsidRPr="00EF2F0E" w:rsidDel="00B52053">
                <w:rPr>
                  <w:rFonts w:cs="Arial"/>
                </w:rPr>
                <w:delText>P</w:delText>
              </w:r>
              <w:r w:rsidRPr="00EF2F0E" w:rsidDel="00B52053">
                <w:rPr>
                  <w:rFonts w:cs="Arial"/>
                  <w:vertAlign w:val="subscript"/>
                </w:rPr>
                <w:delText>EIRP</w:delText>
              </w:r>
              <w:r w:rsidRPr="00EF2F0E" w:rsidDel="00B52053">
                <w:rPr>
                  <w:rFonts w:cs="Arial"/>
                </w:rPr>
                <w:delText xml:space="preserve"> – 17 dBi + 9 dB</w:delText>
              </w:r>
            </w:del>
          </w:p>
        </w:tc>
        <w:tc>
          <w:tcPr>
            <w:tcW w:w="2343" w:type="dxa"/>
          </w:tcPr>
          <w:p w14:paraId="267BB548" w14:textId="77777777" w:rsidR="0046346B" w:rsidRPr="00EF2F0E" w:rsidDel="00B52053" w:rsidRDefault="0046346B" w:rsidP="0016665E">
            <w:pPr>
              <w:pStyle w:val="TAC"/>
              <w:rPr>
                <w:del w:id="304" w:author="Aurelian Bria" w:date="2021-08-06T13:08:00Z"/>
                <w:rFonts w:cs="Arial"/>
              </w:rPr>
            </w:pPr>
            <w:del w:id="305" w:author="Aurelian Bria" w:date="2021-08-06T13:08:00Z">
              <w:r w:rsidRPr="00EF2F0E" w:rsidDel="00B52053">
                <w:rPr>
                  <w:rFonts w:cs="Arial"/>
                </w:rPr>
                <w:delText>1 MHz</w:delText>
              </w:r>
            </w:del>
          </w:p>
        </w:tc>
      </w:tr>
    </w:tbl>
    <w:p w14:paraId="0B392243" w14:textId="77777777" w:rsidR="0046346B" w:rsidDel="00130502" w:rsidRDefault="0046346B" w:rsidP="0046346B">
      <w:pPr>
        <w:rPr>
          <w:del w:id="306" w:author="Aurelian Bria" w:date="2021-08-06T13:11:00Z"/>
        </w:rPr>
      </w:pPr>
    </w:p>
    <w:p w14:paraId="29E4151F" w14:textId="77777777" w:rsidR="0046346B" w:rsidDel="00B52053" w:rsidRDefault="0046346B" w:rsidP="0046346B">
      <w:pPr>
        <w:pStyle w:val="NO"/>
        <w:rPr>
          <w:del w:id="307" w:author="Aurelian Bria" w:date="2021-08-06T13:08:00Z"/>
        </w:rPr>
      </w:pPr>
      <w:del w:id="308" w:author="Aurelian Bria" w:date="2021-08-06T13:08:00Z">
        <w:r w:rsidDel="00B52053">
          <w:delText>NOTE:</w:delText>
        </w:r>
        <w:r w:rsidDel="00B52053">
          <w:tab/>
          <w:delText>The regional requirement is defined in terms of EIRP (effective isotropic radiated power), which is dependent on both the BS emissions at the antenna connector and the deployment (including antenna gain and feeder loss). The method outlined in TS 37.105 [6], Annex B.1 indicates how the limit in table 6.</w:delText>
        </w:r>
      </w:del>
      <w:del w:id="309" w:author="Aurelian Bria" w:date="2021-08-06T12:21:00Z">
        <w:r w:rsidDel="00C022FE">
          <w:delText>6</w:delText>
        </w:r>
      </w:del>
      <w:del w:id="310" w:author="Aurelian Bria" w:date="2021-08-06T13:08:00Z">
        <w:r w:rsidDel="00B52053">
          <w:delText>.5.5.5.7-8 demonstrates compliance to the regional requirement.</w:delText>
        </w:r>
      </w:del>
    </w:p>
    <w:p w14:paraId="2E0B0341" w14:textId="77777777" w:rsidR="0046346B" w:rsidDel="00B52053" w:rsidRDefault="0046346B" w:rsidP="0046346B">
      <w:pPr>
        <w:rPr>
          <w:del w:id="311" w:author="Aurelian Bria" w:date="2021-08-06T13:08:00Z"/>
        </w:rPr>
      </w:pPr>
      <w:del w:id="312" w:author="Aurelian Bria" w:date="2021-08-06T13:08:00Z">
        <w:r w:rsidDel="00B52053">
          <w:delText>In certain regions, the following requirement may apply to BS operating in Band 50 and Band 75 within 1492-1517 MHz and in Band 74 within 1492-1518 MHz. The level of emissions, measured on centre frequencies F</w:delText>
        </w:r>
        <w:r w:rsidRPr="001128A1" w:rsidDel="00B52053">
          <w:rPr>
            <w:vertAlign w:val="subscript"/>
          </w:rPr>
          <w:delText>filter</w:delText>
        </w:r>
        <w:r w:rsidDel="00B52053">
          <w:delText xml:space="preserve"> with filter bandwidth according to table 6.</w:delText>
        </w:r>
      </w:del>
      <w:del w:id="313" w:author="Aurelian Bria" w:date="2021-08-06T12:21:00Z">
        <w:r w:rsidDel="00C022FE">
          <w:delText>6</w:delText>
        </w:r>
      </w:del>
      <w:del w:id="314" w:author="Aurelian Bria" w:date="2021-08-06T13:08:00Z">
        <w:r w:rsidDel="00B52053">
          <w:delText>.5.5.5.7-8a, shall not exceed the maximum TRP limits indicated in the table.</w:delText>
        </w:r>
      </w:del>
    </w:p>
    <w:p w14:paraId="7788A8E8" w14:textId="77777777" w:rsidR="0046346B" w:rsidRDefault="0046346B" w:rsidP="0046346B">
      <w:pPr>
        <w:pStyle w:val="TH"/>
      </w:pPr>
      <w:r>
        <w:t>Table 6.</w:t>
      </w:r>
      <w:ins w:id="315" w:author="Aurelian Bria" w:date="2021-08-06T12:21:00Z">
        <w:r>
          <w:t>7</w:t>
        </w:r>
      </w:ins>
      <w:del w:id="316" w:author="Aurelian Bria" w:date="2021-08-06T12:21:00Z">
        <w:r w:rsidDel="00C022FE">
          <w:delText>6</w:delText>
        </w:r>
      </w:del>
      <w:r>
        <w:t xml:space="preserve">.5.5.5.7-8a: </w:t>
      </w:r>
      <w:del w:id="317" w:author="Aurelian Bria" w:date="2021-08-06T13:08:00Z">
        <w:r w:rsidDel="00B52053">
          <w:delText>Operating band 50, 74 and 75 declared emission above 1520 MHz</w:delText>
        </w:r>
      </w:del>
      <w:ins w:id="318" w:author="Aurelian Bria" w:date="2021-08-06T13:08: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9"/>
        <w:gridCol w:w="2126"/>
        <w:gridCol w:w="2343"/>
      </w:tblGrid>
      <w:tr w:rsidR="0046346B" w:rsidRPr="00B20AE8" w:rsidDel="00B52053" w14:paraId="331D2619" w14:textId="77777777" w:rsidTr="0016665E">
        <w:trPr>
          <w:cantSplit/>
          <w:jc w:val="center"/>
          <w:del w:id="319" w:author="Aurelian Bria" w:date="2021-08-06T13:08:00Z"/>
        </w:trPr>
        <w:tc>
          <w:tcPr>
            <w:tcW w:w="4469" w:type="dxa"/>
          </w:tcPr>
          <w:p w14:paraId="50C4B362" w14:textId="77777777" w:rsidR="0046346B" w:rsidRPr="00B20AE8" w:rsidDel="00B52053" w:rsidRDefault="0046346B" w:rsidP="0016665E">
            <w:pPr>
              <w:pStyle w:val="TAH"/>
              <w:rPr>
                <w:del w:id="320" w:author="Aurelian Bria" w:date="2021-08-06T13:08:00Z"/>
              </w:rPr>
            </w:pPr>
            <w:del w:id="321" w:author="Aurelian Bria" w:date="2021-08-06T13:08:00Z">
              <w:r w:rsidRPr="00EF2F0E" w:rsidDel="00B52053">
                <w:rPr>
                  <w:rFonts w:cs="Arial"/>
                </w:rPr>
                <w:delText xml:space="preserve">Filter </w:delText>
              </w:r>
              <w:r w:rsidRPr="00EF2F0E" w:rsidDel="00B52053">
                <w:rPr>
                  <w:rFonts w:cs="v5.0.0"/>
                </w:rPr>
                <w:delText xml:space="preserve">centre frequency, </w:delText>
              </w:r>
              <w:r w:rsidRPr="00EF2F0E" w:rsidDel="00B52053">
                <w:rPr>
                  <w:rFonts w:cs="Arial"/>
                </w:rPr>
                <w:delText>F</w:delText>
              </w:r>
              <w:r w:rsidRPr="00EF2F0E" w:rsidDel="00B52053">
                <w:rPr>
                  <w:rFonts w:cs="Arial"/>
                  <w:vertAlign w:val="subscript"/>
                </w:rPr>
                <w:delText>filter</w:delText>
              </w:r>
            </w:del>
          </w:p>
        </w:tc>
        <w:tc>
          <w:tcPr>
            <w:tcW w:w="2126" w:type="dxa"/>
          </w:tcPr>
          <w:p w14:paraId="25228E0B" w14:textId="77777777" w:rsidR="0046346B" w:rsidRPr="00B20AE8" w:rsidDel="00B52053" w:rsidRDefault="0046346B" w:rsidP="0016665E">
            <w:pPr>
              <w:pStyle w:val="TAH"/>
              <w:rPr>
                <w:del w:id="322" w:author="Aurelian Bria" w:date="2021-08-06T13:08:00Z"/>
                <w:rFonts w:cs="v5.0.0"/>
              </w:rPr>
            </w:pPr>
            <w:del w:id="323" w:author="Aurelian Bria" w:date="2021-08-06T13:08:00Z">
              <w:r w:rsidRPr="00EF2F0E" w:rsidDel="00B52053">
                <w:rPr>
                  <w:rFonts w:cs="Arial"/>
                </w:rPr>
                <w:delText>Declared emission level [dBm]</w:delText>
              </w:r>
            </w:del>
          </w:p>
        </w:tc>
        <w:tc>
          <w:tcPr>
            <w:tcW w:w="2343" w:type="dxa"/>
          </w:tcPr>
          <w:p w14:paraId="39B014DD" w14:textId="77777777" w:rsidR="0046346B" w:rsidRPr="00B20AE8" w:rsidDel="00B52053" w:rsidRDefault="0046346B" w:rsidP="0016665E">
            <w:pPr>
              <w:pStyle w:val="TAH"/>
              <w:rPr>
                <w:del w:id="324" w:author="Aurelian Bria" w:date="2021-08-06T13:08:00Z"/>
                <w:rFonts w:cs="v5.0.0"/>
              </w:rPr>
            </w:pPr>
            <w:del w:id="325" w:author="Aurelian Bria" w:date="2021-08-06T13:08:00Z">
              <w:r w:rsidRPr="00EF2F0E" w:rsidDel="00B52053">
                <w:rPr>
                  <w:rFonts w:cs="Arial"/>
                </w:rPr>
                <w:delText>Measurement bandwidth</w:delText>
              </w:r>
            </w:del>
          </w:p>
        </w:tc>
      </w:tr>
      <w:tr w:rsidR="0046346B" w:rsidRPr="00B20AE8" w:rsidDel="00B52053" w14:paraId="15ABFCBA" w14:textId="77777777" w:rsidTr="0016665E">
        <w:trPr>
          <w:cantSplit/>
          <w:jc w:val="center"/>
          <w:del w:id="326" w:author="Aurelian Bria" w:date="2021-08-06T13:08:00Z"/>
        </w:trPr>
        <w:tc>
          <w:tcPr>
            <w:tcW w:w="4469" w:type="dxa"/>
            <w:shd w:val="clear" w:color="auto" w:fill="auto"/>
          </w:tcPr>
          <w:p w14:paraId="004B4F53" w14:textId="77777777" w:rsidR="0046346B" w:rsidRPr="00B20AE8" w:rsidDel="00B52053" w:rsidRDefault="0046346B" w:rsidP="0016665E">
            <w:pPr>
              <w:pStyle w:val="TAC"/>
              <w:rPr>
                <w:del w:id="327" w:author="Aurelian Bria" w:date="2021-08-06T13:08:00Z"/>
              </w:rPr>
            </w:pPr>
            <w:del w:id="328" w:author="Aurelian Bria" w:date="2021-08-06T13:08:00Z">
              <w:r w:rsidRPr="00EF2F0E" w:rsidDel="00B52053">
                <w:rPr>
                  <w:rFonts w:cs="Arial"/>
                  <w:lang w:eastAsia="en-GB"/>
                </w:rPr>
                <w:delText xml:space="preserve">1520.5 MHz </w:delText>
              </w:r>
              <w:r w:rsidRPr="00EF2F0E" w:rsidDel="00B52053">
                <w:rPr>
                  <w:rFonts w:cs="Arial" w:hint="eastAsia"/>
                  <w:lang w:eastAsia="en-GB"/>
                </w:rPr>
                <w:delText>≤</w:delText>
              </w:r>
              <w:r w:rsidRPr="00EF2F0E" w:rsidDel="00B52053">
                <w:rPr>
                  <w:rFonts w:cs="Arial"/>
                  <w:lang w:eastAsia="en-GB"/>
                </w:rPr>
                <w:delText xml:space="preserve"> F</w:delText>
              </w:r>
              <w:r w:rsidRPr="00EF2F0E" w:rsidDel="00B52053">
                <w:rPr>
                  <w:rFonts w:cs="Arial"/>
                  <w:vertAlign w:val="subscript"/>
                  <w:lang w:eastAsia="en-GB"/>
                </w:rPr>
                <w:delText>filter</w:delText>
              </w:r>
              <w:r w:rsidRPr="00EF2F0E" w:rsidDel="00B52053">
                <w:rPr>
                  <w:rFonts w:cs="Arial"/>
                  <w:lang w:eastAsia="en-GB"/>
                </w:rPr>
                <w:delText xml:space="preserve"> </w:delText>
              </w:r>
              <w:r w:rsidRPr="00EF2F0E" w:rsidDel="00B52053">
                <w:rPr>
                  <w:rFonts w:cs="Arial" w:hint="eastAsia"/>
                  <w:lang w:eastAsia="en-GB"/>
                </w:rPr>
                <w:delText>≤</w:delText>
              </w:r>
              <w:r w:rsidRPr="00EF2F0E" w:rsidDel="00B52053">
                <w:rPr>
                  <w:rFonts w:cs="Arial"/>
                  <w:lang w:eastAsia="en-GB"/>
                </w:rPr>
                <w:delText xml:space="preserve"> 1558.5 MHz</w:delText>
              </w:r>
            </w:del>
          </w:p>
        </w:tc>
        <w:tc>
          <w:tcPr>
            <w:tcW w:w="2126" w:type="dxa"/>
          </w:tcPr>
          <w:p w14:paraId="642EC624" w14:textId="77777777" w:rsidR="0046346B" w:rsidRPr="00B20AE8" w:rsidDel="00B52053" w:rsidRDefault="0046346B" w:rsidP="0016665E">
            <w:pPr>
              <w:pStyle w:val="TAC"/>
              <w:rPr>
                <w:del w:id="329" w:author="Aurelian Bria" w:date="2021-08-06T13:08:00Z"/>
                <w:rFonts w:cs="v5.0.0"/>
              </w:rPr>
            </w:pPr>
            <w:del w:id="330" w:author="Aurelian Bria" w:date="2021-08-06T13:08:00Z">
              <w:r w:rsidRPr="00EF2F0E" w:rsidDel="00B52053">
                <w:rPr>
                  <w:rFonts w:cs="Arial"/>
                </w:rPr>
                <w:delText>P</w:delText>
              </w:r>
              <w:r w:rsidRPr="00EF2F0E" w:rsidDel="00B52053">
                <w:rPr>
                  <w:rFonts w:cs="Arial"/>
                  <w:vertAlign w:val="subscript"/>
                </w:rPr>
                <w:delText>EIRP</w:delText>
              </w:r>
              <w:r w:rsidRPr="00EF2F0E" w:rsidDel="00B52053">
                <w:rPr>
                  <w:rFonts w:cs="Arial"/>
                </w:rPr>
                <w:delText xml:space="preserve"> – 17 dBi + 9 dB</w:delText>
              </w:r>
            </w:del>
          </w:p>
        </w:tc>
        <w:tc>
          <w:tcPr>
            <w:tcW w:w="2343" w:type="dxa"/>
          </w:tcPr>
          <w:p w14:paraId="71744C9C" w14:textId="77777777" w:rsidR="0046346B" w:rsidRPr="00B20AE8" w:rsidDel="00B52053" w:rsidRDefault="0046346B" w:rsidP="0016665E">
            <w:pPr>
              <w:pStyle w:val="TAC"/>
              <w:rPr>
                <w:del w:id="331" w:author="Aurelian Bria" w:date="2021-08-06T13:08:00Z"/>
                <w:rFonts w:cs="v5.0.0"/>
              </w:rPr>
            </w:pPr>
            <w:del w:id="332" w:author="Aurelian Bria" w:date="2021-08-06T13:08:00Z">
              <w:r w:rsidRPr="00EF2F0E" w:rsidDel="00B52053">
                <w:rPr>
                  <w:rFonts w:cs="Arial"/>
                  <w:lang w:eastAsia="en-GB"/>
                </w:rPr>
                <w:delText>1 MHz</w:delText>
              </w:r>
            </w:del>
          </w:p>
        </w:tc>
      </w:tr>
    </w:tbl>
    <w:p w14:paraId="020B2F62" w14:textId="77777777" w:rsidR="0046346B" w:rsidDel="00130502" w:rsidRDefault="0046346B" w:rsidP="0046346B">
      <w:pPr>
        <w:rPr>
          <w:del w:id="333" w:author="Aurelian Bria" w:date="2021-08-06T13:11:00Z"/>
        </w:rPr>
      </w:pPr>
    </w:p>
    <w:p w14:paraId="022584D8" w14:textId="77777777" w:rsidR="0046346B" w:rsidDel="00B52053" w:rsidRDefault="0046346B" w:rsidP="0046346B">
      <w:pPr>
        <w:pStyle w:val="NO"/>
        <w:rPr>
          <w:del w:id="334" w:author="Aurelian Bria" w:date="2021-08-06T13:09:00Z"/>
        </w:rPr>
      </w:pPr>
      <w:del w:id="335" w:author="Aurelian Bria" w:date="2021-08-06T13:09:00Z">
        <w:r w:rsidDel="00B52053">
          <w:lastRenderedPageBreak/>
          <w:delText>NOTE:</w:delText>
        </w:r>
        <w:r w:rsidDel="00B52053">
          <w:tab/>
          <w:delText>The regional requirement is defined in terms of EIRP (effective isotropic radiated power), which is dependent on both the BS emissions at the antenna connector and the deployment (including antenna gain and feeder loss). The method outlined in TS 37.105 [6], Annex B.1 indicates how the limit in table 6.</w:delText>
        </w:r>
      </w:del>
      <w:del w:id="336" w:author="Aurelian Bria" w:date="2021-08-06T12:22:00Z">
        <w:r w:rsidDel="00C022FE">
          <w:delText>6</w:delText>
        </w:r>
      </w:del>
      <w:del w:id="337" w:author="Aurelian Bria" w:date="2021-08-06T13:09:00Z">
        <w:r w:rsidDel="00B52053">
          <w:delText>.5.5.5.7-8a demonstrates compliance to the regional requirement.</w:delText>
        </w:r>
      </w:del>
    </w:p>
    <w:p w14:paraId="7465F576" w14:textId="77777777" w:rsidR="0046346B" w:rsidDel="00B52053" w:rsidRDefault="0046346B" w:rsidP="0046346B">
      <w:pPr>
        <w:rPr>
          <w:del w:id="338" w:author="Aurelian Bria" w:date="2021-08-06T13:09:00Z"/>
        </w:rPr>
      </w:pPr>
      <w:del w:id="339" w:author="Aurelian Bria" w:date="2021-08-06T13:09:00Z">
        <w:r w:rsidDel="00B52053">
          <w:delText>In certain regions, the following requirement may apply to E-UTRA BS operating in Band 50 and Band 75 within 1432-1452 MHz, and in Band 51 and Band 76. Emissions shall not exceed the maximum levels specified in table 6.</w:delText>
        </w:r>
      </w:del>
      <w:del w:id="340" w:author="Aurelian Bria" w:date="2021-08-06T12:22:00Z">
        <w:r w:rsidDel="005D08F0">
          <w:delText>6</w:delText>
        </w:r>
      </w:del>
      <w:del w:id="341" w:author="Aurelian Bria" w:date="2021-08-06T13:09:00Z">
        <w:r w:rsidDel="00B52053">
          <w:delText>.5.5.5.7-8b.</w:delText>
        </w:r>
      </w:del>
    </w:p>
    <w:p w14:paraId="06869A0A" w14:textId="77777777" w:rsidR="0046346B" w:rsidRDefault="0046346B" w:rsidP="0046346B">
      <w:pPr>
        <w:pStyle w:val="TH"/>
      </w:pPr>
      <w:r>
        <w:t>Table 6.</w:t>
      </w:r>
      <w:ins w:id="342" w:author="Aurelian Bria" w:date="2021-08-06T12:22:00Z">
        <w:r>
          <w:t>7</w:t>
        </w:r>
      </w:ins>
      <w:del w:id="343" w:author="Aurelian Bria" w:date="2021-08-06T12:22:00Z">
        <w:r w:rsidDel="005D08F0">
          <w:delText>6</w:delText>
        </w:r>
      </w:del>
      <w:r>
        <w:t xml:space="preserve">.5.5.5.7-8b: </w:t>
      </w:r>
      <w:del w:id="344" w:author="Aurelian Bria" w:date="2021-08-06T13:09:00Z">
        <w:r w:rsidDel="00B52053">
          <w:delText>Additional operating band unwanted emission limits for BS operating in Band 50 and 75 within 1432-1452 MHz, and in Band 51 and 76</w:delText>
        </w:r>
      </w:del>
      <w:ins w:id="345" w:author="Aurelian Bria" w:date="2021-08-06T13:09: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9"/>
        <w:gridCol w:w="2126"/>
        <w:gridCol w:w="2343"/>
      </w:tblGrid>
      <w:tr w:rsidR="0046346B" w:rsidRPr="00B20AE8" w:rsidDel="00B52053" w14:paraId="5DF3A86D" w14:textId="77777777" w:rsidTr="0016665E">
        <w:trPr>
          <w:cantSplit/>
          <w:jc w:val="center"/>
          <w:del w:id="346" w:author="Aurelian Bria" w:date="2021-08-06T13:09:00Z"/>
        </w:trPr>
        <w:tc>
          <w:tcPr>
            <w:tcW w:w="4469" w:type="dxa"/>
          </w:tcPr>
          <w:p w14:paraId="74D02C4C" w14:textId="77777777" w:rsidR="0046346B" w:rsidRPr="00B20AE8" w:rsidDel="00B52053" w:rsidRDefault="0046346B" w:rsidP="0016665E">
            <w:pPr>
              <w:pStyle w:val="TAH"/>
              <w:rPr>
                <w:del w:id="347" w:author="Aurelian Bria" w:date="2021-08-06T13:09:00Z"/>
              </w:rPr>
            </w:pPr>
            <w:del w:id="348" w:author="Aurelian Bria" w:date="2021-08-06T13:09:00Z">
              <w:r w:rsidRPr="00EF2F0E" w:rsidDel="00B52053">
                <w:rPr>
                  <w:rFonts w:cs="Arial"/>
                </w:rPr>
                <w:delText xml:space="preserve">Filter </w:delText>
              </w:r>
              <w:r w:rsidRPr="00EF2F0E" w:rsidDel="00B52053">
                <w:rPr>
                  <w:rFonts w:cs="v5.0.0"/>
                </w:rPr>
                <w:delText xml:space="preserve">centre frequency, </w:delText>
              </w:r>
              <w:r w:rsidRPr="00EF2F0E" w:rsidDel="00B52053">
                <w:rPr>
                  <w:rFonts w:cs="Arial"/>
                </w:rPr>
                <w:delText>F</w:delText>
              </w:r>
              <w:r w:rsidRPr="00EF2F0E" w:rsidDel="00B52053">
                <w:rPr>
                  <w:rFonts w:cs="Arial"/>
                  <w:vertAlign w:val="subscript"/>
                </w:rPr>
                <w:delText>filter</w:delText>
              </w:r>
            </w:del>
          </w:p>
        </w:tc>
        <w:tc>
          <w:tcPr>
            <w:tcW w:w="2126" w:type="dxa"/>
          </w:tcPr>
          <w:p w14:paraId="7140686D" w14:textId="77777777" w:rsidR="0046346B" w:rsidRPr="00B20AE8" w:rsidDel="00B52053" w:rsidRDefault="0046346B" w:rsidP="0016665E">
            <w:pPr>
              <w:pStyle w:val="TAH"/>
              <w:rPr>
                <w:del w:id="349" w:author="Aurelian Bria" w:date="2021-08-06T13:09:00Z"/>
                <w:rFonts w:cs="v5.0.0"/>
              </w:rPr>
            </w:pPr>
            <w:del w:id="350" w:author="Aurelian Bria" w:date="2021-08-06T13:09:00Z">
              <w:r w:rsidRPr="00EF2F0E" w:rsidDel="00B52053">
                <w:rPr>
                  <w:rFonts w:cs="Arial"/>
                </w:rPr>
                <w:delText>Declared emission level [dBm]</w:delText>
              </w:r>
            </w:del>
          </w:p>
        </w:tc>
        <w:tc>
          <w:tcPr>
            <w:tcW w:w="2343" w:type="dxa"/>
          </w:tcPr>
          <w:p w14:paraId="4EF31183" w14:textId="77777777" w:rsidR="0046346B" w:rsidRPr="00B20AE8" w:rsidDel="00B52053" w:rsidRDefault="0046346B" w:rsidP="0016665E">
            <w:pPr>
              <w:pStyle w:val="TAH"/>
              <w:rPr>
                <w:del w:id="351" w:author="Aurelian Bria" w:date="2021-08-06T13:09:00Z"/>
                <w:rFonts w:cs="v5.0.0"/>
              </w:rPr>
            </w:pPr>
            <w:del w:id="352" w:author="Aurelian Bria" w:date="2021-08-06T13:09:00Z">
              <w:r w:rsidRPr="00EF2F0E" w:rsidDel="00B52053">
                <w:rPr>
                  <w:rFonts w:cs="Arial"/>
                </w:rPr>
                <w:delText>Measurement bandwidth</w:delText>
              </w:r>
            </w:del>
          </w:p>
        </w:tc>
      </w:tr>
      <w:tr w:rsidR="0046346B" w:rsidRPr="00B20AE8" w:rsidDel="00B52053" w14:paraId="71C51280" w14:textId="77777777" w:rsidTr="0016665E">
        <w:trPr>
          <w:cantSplit/>
          <w:jc w:val="center"/>
          <w:del w:id="353" w:author="Aurelian Bria" w:date="2021-08-06T13:09:00Z"/>
        </w:trPr>
        <w:tc>
          <w:tcPr>
            <w:tcW w:w="4469" w:type="dxa"/>
            <w:shd w:val="clear" w:color="auto" w:fill="auto"/>
          </w:tcPr>
          <w:p w14:paraId="679155A1" w14:textId="77777777" w:rsidR="0046346B" w:rsidRPr="00B20AE8" w:rsidDel="00B52053" w:rsidRDefault="0046346B" w:rsidP="0016665E">
            <w:pPr>
              <w:pStyle w:val="TAC"/>
              <w:rPr>
                <w:del w:id="354" w:author="Aurelian Bria" w:date="2021-08-06T13:09:00Z"/>
              </w:rPr>
            </w:pPr>
            <w:del w:id="355" w:author="Aurelian Bria" w:date="2021-08-06T13:09:00Z">
              <w:r w:rsidRPr="00EF2F0E" w:rsidDel="00B52053">
                <w:rPr>
                  <w:rFonts w:cs="Arial"/>
                </w:rPr>
                <w:delText>F</w:delText>
              </w:r>
              <w:r w:rsidRPr="00EF2F0E" w:rsidDel="00B52053">
                <w:rPr>
                  <w:rFonts w:cs="Arial"/>
                  <w:vertAlign w:val="subscript"/>
                </w:rPr>
                <w:delText xml:space="preserve">filter </w:delText>
              </w:r>
              <w:r w:rsidRPr="00EF2F0E" w:rsidDel="00B52053">
                <w:rPr>
                  <w:rFonts w:cs="Arial"/>
                </w:rPr>
                <w:delText>= 1413.5 MHz</w:delText>
              </w:r>
            </w:del>
          </w:p>
        </w:tc>
        <w:tc>
          <w:tcPr>
            <w:tcW w:w="2126" w:type="dxa"/>
          </w:tcPr>
          <w:p w14:paraId="4D8F013E" w14:textId="77777777" w:rsidR="0046346B" w:rsidRPr="00B20AE8" w:rsidDel="00B52053" w:rsidRDefault="0046346B" w:rsidP="0016665E">
            <w:pPr>
              <w:pStyle w:val="TAC"/>
              <w:rPr>
                <w:del w:id="356" w:author="Aurelian Bria" w:date="2021-08-06T13:09:00Z"/>
                <w:rFonts w:cs="v5.0.0"/>
              </w:rPr>
            </w:pPr>
            <w:del w:id="357" w:author="Aurelian Bria" w:date="2021-08-06T13:09:00Z">
              <w:r w:rsidRPr="00EF2F0E" w:rsidDel="00B52053">
                <w:rPr>
                  <w:rFonts w:cs="Arial"/>
                </w:rPr>
                <w:delText>-33</w:delText>
              </w:r>
            </w:del>
          </w:p>
        </w:tc>
        <w:tc>
          <w:tcPr>
            <w:tcW w:w="2343" w:type="dxa"/>
          </w:tcPr>
          <w:p w14:paraId="022F75C1" w14:textId="77777777" w:rsidR="0046346B" w:rsidRPr="00B20AE8" w:rsidDel="00B52053" w:rsidRDefault="0046346B" w:rsidP="0016665E">
            <w:pPr>
              <w:pStyle w:val="TAC"/>
              <w:rPr>
                <w:del w:id="358" w:author="Aurelian Bria" w:date="2021-08-06T13:09:00Z"/>
                <w:rFonts w:cs="v5.0.0"/>
              </w:rPr>
            </w:pPr>
            <w:del w:id="359" w:author="Aurelian Bria" w:date="2021-08-06T13:09:00Z">
              <w:r w:rsidRPr="00EF2F0E" w:rsidDel="00B52053">
                <w:rPr>
                  <w:rFonts w:cs="Arial"/>
                </w:rPr>
                <w:delText>27 MHz</w:delText>
              </w:r>
            </w:del>
          </w:p>
        </w:tc>
      </w:tr>
    </w:tbl>
    <w:p w14:paraId="3063AAD8" w14:textId="77777777" w:rsidR="0046346B" w:rsidDel="00130502" w:rsidRDefault="0046346B" w:rsidP="0046346B">
      <w:pPr>
        <w:rPr>
          <w:del w:id="360" w:author="Aurelian Bria" w:date="2021-08-06T13:11:00Z"/>
        </w:rPr>
      </w:pPr>
    </w:p>
    <w:p w14:paraId="7A9DF210" w14:textId="77777777" w:rsidR="0046346B" w:rsidRDefault="0046346B" w:rsidP="0046346B">
      <w:r>
        <w:t>In certain regions the following requirement may apply to E-UTRA BS operating in Band 45. Emissions shall not exceed the maximum levels specified in table 6.</w:t>
      </w:r>
      <w:ins w:id="361" w:author="Aurelian Bria" w:date="2021-08-06T12:22:00Z">
        <w:r>
          <w:t>7</w:t>
        </w:r>
      </w:ins>
      <w:del w:id="362" w:author="Aurelian Bria" w:date="2021-08-06T12:22:00Z">
        <w:r w:rsidDel="005D08F0">
          <w:delText>6</w:delText>
        </w:r>
      </w:del>
      <w:r>
        <w:t>.5.5.5.7-9.</w:t>
      </w:r>
    </w:p>
    <w:p w14:paraId="185C489A" w14:textId="77777777" w:rsidR="0046346B" w:rsidRDefault="0046346B" w:rsidP="0046346B">
      <w:pPr>
        <w:pStyle w:val="TH"/>
      </w:pPr>
      <w:r>
        <w:t>Table 6.</w:t>
      </w:r>
      <w:ins w:id="363" w:author="Aurelian Bria" w:date="2021-08-06T12:22:00Z">
        <w:r>
          <w:t>7</w:t>
        </w:r>
      </w:ins>
      <w:del w:id="364" w:author="Aurelian Bria" w:date="2021-08-06T12:22:00Z">
        <w:r w:rsidDel="005D08F0">
          <w:delText>6</w:delText>
        </w:r>
      </w:del>
      <w:r>
        <w:t>.5.5.5.7-9: Emissions limits for protection of adjacent band services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93"/>
        <w:gridCol w:w="3118"/>
        <w:gridCol w:w="1962"/>
        <w:gridCol w:w="1984"/>
      </w:tblGrid>
      <w:tr w:rsidR="0046346B" w:rsidRPr="00B20AE8" w14:paraId="1CC118F9" w14:textId="77777777" w:rsidTr="0016665E">
        <w:trPr>
          <w:cantSplit/>
          <w:jc w:val="center"/>
        </w:trPr>
        <w:tc>
          <w:tcPr>
            <w:tcW w:w="1393" w:type="dxa"/>
            <w:tcBorders>
              <w:bottom w:val="single" w:sz="4" w:space="0" w:color="auto"/>
            </w:tcBorders>
          </w:tcPr>
          <w:p w14:paraId="2759E7EE" w14:textId="77777777" w:rsidR="0046346B" w:rsidRPr="00B20AE8" w:rsidRDefault="0046346B" w:rsidP="0016665E">
            <w:pPr>
              <w:pStyle w:val="TAH"/>
            </w:pPr>
            <w:r w:rsidRPr="00EF2F0E">
              <w:t>Operating Band</w:t>
            </w:r>
          </w:p>
        </w:tc>
        <w:tc>
          <w:tcPr>
            <w:tcW w:w="3118" w:type="dxa"/>
          </w:tcPr>
          <w:p w14:paraId="3F2360D7" w14:textId="77777777" w:rsidR="0046346B" w:rsidRPr="00B20AE8" w:rsidRDefault="0046346B" w:rsidP="0016665E">
            <w:pPr>
              <w:pStyle w:val="TAH"/>
            </w:pPr>
            <w:r w:rsidRPr="00EF2F0E">
              <w:rPr>
                <w:lang w:eastAsia="en-GB"/>
              </w:rPr>
              <w:t xml:space="preserve">Filter </w:t>
            </w:r>
            <w:r w:rsidRPr="00EF2F0E">
              <w:rPr>
                <w:rFonts w:cs="v5.0.0"/>
                <w:lang w:eastAsia="en-GB"/>
              </w:rPr>
              <w:t xml:space="preserve">centre frequency, </w:t>
            </w:r>
            <w:r w:rsidRPr="00EF2F0E">
              <w:rPr>
                <w:lang w:eastAsia="en-GB"/>
              </w:rPr>
              <w:t>F</w:t>
            </w:r>
            <w:r w:rsidRPr="00EF2F0E">
              <w:rPr>
                <w:vertAlign w:val="subscript"/>
                <w:lang w:eastAsia="en-GB"/>
              </w:rPr>
              <w:t>filter</w:t>
            </w:r>
            <w:r w:rsidRPr="00EF2F0E">
              <w:rPr>
                <w:vertAlign w:val="subscript"/>
                <w:lang w:eastAsia="zh-CN"/>
              </w:rPr>
              <w:t xml:space="preserve"> </w:t>
            </w:r>
          </w:p>
        </w:tc>
        <w:tc>
          <w:tcPr>
            <w:tcW w:w="1962" w:type="dxa"/>
          </w:tcPr>
          <w:p w14:paraId="4B46E79B" w14:textId="77777777" w:rsidR="0046346B" w:rsidRPr="00B20AE8" w:rsidRDefault="0046346B" w:rsidP="0016665E">
            <w:pPr>
              <w:pStyle w:val="TAH"/>
            </w:pPr>
            <w:r w:rsidRPr="00EF2F0E">
              <w:t>Maximum Level</w:t>
            </w:r>
            <w:r w:rsidRPr="00EF2F0E">
              <w:rPr>
                <w:lang w:eastAsia="zh-CN"/>
              </w:rPr>
              <w:t xml:space="preserve"> </w:t>
            </w:r>
            <w:r w:rsidRPr="00EF2F0E">
              <w:rPr>
                <w:lang w:eastAsia="en-GB"/>
              </w:rPr>
              <w:t>[dBm]</w:t>
            </w:r>
          </w:p>
        </w:tc>
        <w:tc>
          <w:tcPr>
            <w:tcW w:w="1984" w:type="dxa"/>
          </w:tcPr>
          <w:p w14:paraId="7A2FF46E" w14:textId="77777777" w:rsidR="0046346B" w:rsidRPr="00B20AE8" w:rsidRDefault="0046346B" w:rsidP="0016665E">
            <w:pPr>
              <w:pStyle w:val="TAH"/>
            </w:pPr>
            <w:r w:rsidRPr="00EF2F0E">
              <w:t>Measurement Bandwidth</w:t>
            </w:r>
          </w:p>
        </w:tc>
      </w:tr>
      <w:tr w:rsidR="0046346B" w:rsidRPr="00B20AE8" w14:paraId="369C342F" w14:textId="77777777" w:rsidTr="0016665E">
        <w:trPr>
          <w:cantSplit/>
          <w:jc w:val="center"/>
        </w:trPr>
        <w:tc>
          <w:tcPr>
            <w:tcW w:w="1393" w:type="dxa"/>
            <w:tcBorders>
              <w:top w:val="single" w:sz="4" w:space="0" w:color="auto"/>
              <w:left w:val="single" w:sz="4" w:space="0" w:color="auto"/>
              <w:bottom w:val="nil"/>
              <w:right w:val="single" w:sz="4" w:space="0" w:color="auto"/>
            </w:tcBorders>
            <w:shd w:val="clear" w:color="auto" w:fill="auto"/>
          </w:tcPr>
          <w:p w14:paraId="36E7C96C" w14:textId="77777777" w:rsidR="0046346B" w:rsidRPr="00B20AE8" w:rsidRDefault="0046346B" w:rsidP="0016665E">
            <w:pPr>
              <w:pStyle w:val="TAC"/>
            </w:pPr>
            <w:r w:rsidRPr="00EF2F0E">
              <w:rPr>
                <w:lang w:eastAsia="zh-CN"/>
              </w:rPr>
              <w:t>45</w:t>
            </w:r>
          </w:p>
        </w:tc>
        <w:tc>
          <w:tcPr>
            <w:tcW w:w="3118" w:type="dxa"/>
            <w:tcBorders>
              <w:left w:val="single" w:sz="4" w:space="0" w:color="auto"/>
            </w:tcBorders>
          </w:tcPr>
          <w:p w14:paraId="7526FA37" w14:textId="77777777" w:rsidR="0046346B" w:rsidRPr="00B20AE8" w:rsidRDefault="0046346B" w:rsidP="0016665E">
            <w:pPr>
              <w:pStyle w:val="TAC"/>
            </w:pPr>
            <w:r w:rsidRPr="00EF2F0E">
              <w:rPr>
                <w:lang w:eastAsia="en-GB"/>
              </w:rPr>
              <w:t>F</w:t>
            </w:r>
            <w:r w:rsidRPr="00EF2F0E">
              <w:rPr>
                <w:vertAlign w:val="subscript"/>
                <w:lang w:eastAsia="en-GB"/>
              </w:rPr>
              <w:t>filter</w:t>
            </w:r>
            <w:r w:rsidRPr="00EF2F0E">
              <w:rPr>
                <w:lang w:eastAsia="en-GB"/>
              </w:rPr>
              <w:t xml:space="preserve"> = </w:t>
            </w:r>
            <w:r w:rsidRPr="00EF2F0E">
              <w:rPr>
                <w:lang w:eastAsia="zh-CN"/>
              </w:rPr>
              <w:t>1467.5</w:t>
            </w:r>
          </w:p>
        </w:tc>
        <w:tc>
          <w:tcPr>
            <w:tcW w:w="1962" w:type="dxa"/>
          </w:tcPr>
          <w:p w14:paraId="735A02D8" w14:textId="77777777" w:rsidR="0046346B" w:rsidRPr="00B20AE8" w:rsidRDefault="0046346B" w:rsidP="0016665E">
            <w:pPr>
              <w:pStyle w:val="TAC"/>
            </w:pPr>
            <w:r w:rsidRPr="00EF2F0E">
              <w:rPr>
                <w:lang w:eastAsia="zh-CN"/>
              </w:rPr>
              <w:t>-11</w:t>
            </w:r>
          </w:p>
        </w:tc>
        <w:tc>
          <w:tcPr>
            <w:tcW w:w="1984" w:type="dxa"/>
          </w:tcPr>
          <w:p w14:paraId="5F2C03D7" w14:textId="77777777" w:rsidR="0046346B" w:rsidRPr="00B20AE8" w:rsidRDefault="0046346B" w:rsidP="0016665E">
            <w:pPr>
              <w:pStyle w:val="TAC"/>
            </w:pPr>
            <w:r w:rsidRPr="00EF2F0E">
              <w:rPr>
                <w:lang w:eastAsia="zh-CN"/>
              </w:rPr>
              <w:t>1 MHz</w:t>
            </w:r>
          </w:p>
        </w:tc>
      </w:tr>
      <w:tr w:rsidR="0046346B" w:rsidRPr="00B20AE8" w14:paraId="4C66C916" w14:textId="77777777" w:rsidTr="0016665E">
        <w:trPr>
          <w:cantSplit/>
          <w:jc w:val="center"/>
        </w:trPr>
        <w:tc>
          <w:tcPr>
            <w:tcW w:w="1393" w:type="dxa"/>
            <w:tcBorders>
              <w:top w:val="nil"/>
              <w:left w:val="single" w:sz="4" w:space="0" w:color="auto"/>
              <w:bottom w:val="nil"/>
              <w:right w:val="single" w:sz="4" w:space="0" w:color="auto"/>
            </w:tcBorders>
            <w:shd w:val="clear" w:color="auto" w:fill="auto"/>
          </w:tcPr>
          <w:p w14:paraId="218ACA30" w14:textId="77777777" w:rsidR="0046346B" w:rsidRPr="00B20AE8" w:rsidRDefault="0046346B" w:rsidP="0016665E">
            <w:pPr>
              <w:pStyle w:val="TAC"/>
            </w:pPr>
          </w:p>
        </w:tc>
        <w:tc>
          <w:tcPr>
            <w:tcW w:w="3118" w:type="dxa"/>
            <w:tcBorders>
              <w:left w:val="single" w:sz="4" w:space="0" w:color="auto"/>
            </w:tcBorders>
          </w:tcPr>
          <w:p w14:paraId="647B687B" w14:textId="77777777" w:rsidR="0046346B" w:rsidRPr="00EF2F0E" w:rsidRDefault="0046346B" w:rsidP="0016665E">
            <w:pPr>
              <w:pStyle w:val="TAC"/>
              <w:rPr>
                <w:lang w:eastAsia="en-GB"/>
              </w:rPr>
            </w:pPr>
            <w:r w:rsidRPr="00EF2F0E">
              <w:rPr>
                <w:lang w:eastAsia="en-GB"/>
              </w:rPr>
              <w:t>F</w:t>
            </w:r>
            <w:r w:rsidRPr="00EF2F0E">
              <w:rPr>
                <w:vertAlign w:val="subscript"/>
                <w:lang w:eastAsia="en-GB"/>
              </w:rPr>
              <w:t>filter</w:t>
            </w:r>
            <w:r w:rsidRPr="00EF2F0E">
              <w:rPr>
                <w:lang w:eastAsia="en-GB"/>
              </w:rPr>
              <w:t xml:space="preserve"> = </w:t>
            </w:r>
            <w:r w:rsidRPr="00EF2F0E">
              <w:rPr>
                <w:lang w:eastAsia="zh-CN"/>
              </w:rPr>
              <w:t>1468.5</w:t>
            </w:r>
          </w:p>
        </w:tc>
        <w:tc>
          <w:tcPr>
            <w:tcW w:w="1962" w:type="dxa"/>
          </w:tcPr>
          <w:p w14:paraId="6D6416BD" w14:textId="77777777" w:rsidR="0046346B" w:rsidRPr="00EF2F0E" w:rsidRDefault="0046346B" w:rsidP="0016665E">
            <w:pPr>
              <w:pStyle w:val="TAC"/>
              <w:rPr>
                <w:lang w:eastAsia="zh-CN"/>
              </w:rPr>
            </w:pPr>
            <w:r w:rsidRPr="00EF2F0E">
              <w:rPr>
                <w:lang w:eastAsia="zh-CN"/>
              </w:rPr>
              <w:t>-14</w:t>
            </w:r>
          </w:p>
        </w:tc>
        <w:tc>
          <w:tcPr>
            <w:tcW w:w="1984" w:type="dxa"/>
          </w:tcPr>
          <w:p w14:paraId="33C94B9E" w14:textId="77777777" w:rsidR="0046346B" w:rsidRPr="00EF2F0E" w:rsidRDefault="0046346B" w:rsidP="0016665E">
            <w:pPr>
              <w:pStyle w:val="TAC"/>
              <w:rPr>
                <w:lang w:eastAsia="zh-CN"/>
              </w:rPr>
            </w:pPr>
            <w:r w:rsidRPr="00EF2F0E">
              <w:rPr>
                <w:lang w:eastAsia="zh-CN"/>
              </w:rPr>
              <w:t>1 MHz</w:t>
            </w:r>
          </w:p>
        </w:tc>
      </w:tr>
      <w:tr w:rsidR="0046346B" w:rsidRPr="00B20AE8" w14:paraId="0BBA35ED" w14:textId="77777777" w:rsidTr="0016665E">
        <w:trPr>
          <w:cantSplit/>
          <w:jc w:val="center"/>
        </w:trPr>
        <w:tc>
          <w:tcPr>
            <w:tcW w:w="1393" w:type="dxa"/>
            <w:tcBorders>
              <w:top w:val="nil"/>
              <w:left w:val="single" w:sz="4" w:space="0" w:color="auto"/>
              <w:bottom w:val="nil"/>
              <w:right w:val="single" w:sz="4" w:space="0" w:color="auto"/>
            </w:tcBorders>
            <w:shd w:val="clear" w:color="auto" w:fill="auto"/>
          </w:tcPr>
          <w:p w14:paraId="1E3D1EEC" w14:textId="77777777" w:rsidR="0046346B" w:rsidRPr="00B20AE8" w:rsidRDefault="0046346B" w:rsidP="0016665E">
            <w:pPr>
              <w:pStyle w:val="TAC"/>
            </w:pPr>
          </w:p>
        </w:tc>
        <w:tc>
          <w:tcPr>
            <w:tcW w:w="3118" w:type="dxa"/>
            <w:tcBorders>
              <w:left w:val="single" w:sz="4" w:space="0" w:color="auto"/>
            </w:tcBorders>
          </w:tcPr>
          <w:p w14:paraId="29D7F39E" w14:textId="77777777" w:rsidR="0046346B" w:rsidRPr="00EF2F0E" w:rsidRDefault="0046346B" w:rsidP="0016665E">
            <w:pPr>
              <w:pStyle w:val="TAC"/>
              <w:rPr>
                <w:lang w:eastAsia="en-GB"/>
              </w:rPr>
            </w:pPr>
            <w:r w:rsidRPr="00EF2F0E">
              <w:rPr>
                <w:lang w:eastAsia="en-GB"/>
              </w:rPr>
              <w:t>F</w:t>
            </w:r>
            <w:r w:rsidRPr="00EF2F0E">
              <w:rPr>
                <w:vertAlign w:val="subscript"/>
                <w:lang w:eastAsia="en-GB"/>
              </w:rPr>
              <w:t>filter</w:t>
            </w:r>
            <w:r w:rsidRPr="00EF2F0E">
              <w:rPr>
                <w:lang w:eastAsia="en-GB"/>
              </w:rPr>
              <w:t xml:space="preserve"> = </w:t>
            </w:r>
            <w:r w:rsidRPr="00EF2F0E">
              <w:rPr>
                <w:lang w:eastAsia="zh-CN"/>
              </w:rPr>
              <w:t>1469.5</w:t>
            </w:r>
          </w:p>
        </w:tc>
        <w:tc>
          <w:tcPr>
            <w:tcW w:w="1962" w:type="dxa"/>
          </w:tcPr>
          <w:p w14:paraId="5CA9AA7F" w14:textId="77777777" w:rsidR="0046346B" w:rsidRPr="00EF2F0E" w:rsidRDefault="0046346B" w:rsidP="0016665E">
            <w:pPr>
              <w:pStyle w:val="TAC"/>
              <w:rPr>
                <w:lang w:eastAsia="zh-CN"/>
              </w:rPr>
            </w:pPr>
            <w:r w:rsidRPr="00EF2F0E">
              <w:rPr>
                <w:lang w:eastAsia="zh-CN"/>
              </w:rPr>
              <w:t>-17</w:t>
            </w:r>
          </w:p>
        </w:tc>
        <w:tc>
          <w:tcPr>
            <w:tcW w:w="1984" w:type="dxa"/>
          </w:tcPr>
          <w:p w14:paraId="73FEA985" w14:textId="77777777" w:rsidR="0046346B" w:rsidRPr="00EF2F0E" w:rsidRDefault="0046346B" w:rsidP="0016665E">
            <w:pPr>
              <w:pStyle w:val="TAC"/>
              <w:rPr>
                <w:lang w:eastAsia="zh-CN"/>
              </w:rPr>
            </w:pPr>
            <w:r w:rsidRPr="00EF2F0E">
              <w:rPr>
                <w:lang w:eastAsia="zh-CN"/>
              </w:rPr>
              <w:t>1 MHz</w:t>
            </w:r>
          </w:p>
        </w:tc>
      </w:tr>
      <w:tr w:rsidR="0046346B" w:rsidRPr="00B20AE8" w14:paraId="65402F62" w14:textId="77777777" w:rsidTr="0016665E">
        <w:trPr>
          <w:cantSplit/>
          <w:jc w:val="center"/>
        </w:trPr>
        <w:tc>
          <w:tcPr>
            <w:tcW w:w="1393" w:type="dxa"/>
            <w:tcBorders>
              <w:top w:val="nil"/>
              <w:left w:val="single" w:sz="4" w:space="0" w:color="auto"/>
              <w:bottom w:val="nil"/>
              <w:right w:val="single" w:sz="4" w:space="0" w:color="auto"/>
            </w:tcBorders>
            <w:shd w:val="clear" w:color="auto" w:fill="auto"/>
          </w:tcPr>
          <w:p w14:paraId="01B37A13" w14:textId="77777777" w:rsidR="0046346B" w:rsidRPr="00B20AE8" w:rsidRDefault="0046346B" w:rsidP="0016665E">
            <w:pPr>
              <w:pStyle w:val="TAC"/>
            </w:pPr>
          </w:p>
        </w:tc>
        <w:tc>
          <w:tcPr>
            <w:tcW w:w="3118" w:type="dxa"/>
            <w:tcBorders>
              <w:left w:val="single" w:sz="4" w:space="0" w:color="auto"/>
            </w:tcBorders>
          </w:tcPr>
          <w:p w14:paraId="5D5EEE7C" w14:textId="77777777" w:rsidR="0046346B" w:rsidRPr="00EF2F0E" w:rsidRDefault="0046346B" w:rsidP="0016665E">
            <w:pPr>
              <w:pStyle w:val="TAC"/>
              <w:rPr>
                <w:lang w:eastAsia="en-GB"/>
              </w:rPr>
            </w:pPr>
            <w:r w:rsidRPr="00EF2F0E">
              <w:rPr>
                <w:lang w:eastAsia="en-GB"/>
              </w:rPr>
              <w:t>F</w:t>
            </w:r>
            <w:r w:rsidRPr="00EF2F0E">
              <w:rPr>
                <w:vertAlign w:val="subscript"/>
                <w:lang w:eastAsia="en-GB"/>
              </w:rPr>
              <w:t>filter</w:t>
            </w:r>
            <w:r w:rsidRPr="00EF2F0E">
              <w:rPr>
                <w:lang w:eastAsia="en-GB"/>
              </w:rPr>
              <w:t xml:space="preserve"> = </w:t>
            </w:r>
            <w:r w:rsidRPr="00EF2F0E">
              <w:rPr>
                <w:lang w:eastAsia="zh-CN"/>
              </w:rPr>
              <w:t>1470.5</w:t>
            </w:r>
          </w:p>
        </w:tc>
        <w:tc>
          <w:tcPr>
            <w:tcW w:w="1962" w:type="dxa"/>
          </w:tcPr>
          <w:p w14:paraId="1DF0051C" w14:textId="77777777" w:rsidR="0046346B" w:rsidRPr="00EF2F0E" w:rsidRDefault="0046346B" w:rsidP="0016665E">
            <w:pPr>
              <w:pStyle w:val="TAC"/>
              <w:rPr>
                <w:lang w:eastAsia="zh-CN"/>
              </w:rPr>
            </w:pPr>
            <w:r w:rsidRPr="00EF2F0E">
              <w:rPr>
                <w:lang w:eastAsia="zh-CN"/>
              </w:rPr>
              <w:t>-24</w:t>
            </w:r>
          </w:p>
        </w:tc>
        <w:tc>
          <w:tcPr>
            <w:tcW w:w="1984" w:type="dxa"/>
          </w:tcPr>
          <w:p w14:paraId="1C00C988" w14:textId="77777777" w:rsidR="0046346B" w:rsidRPr="00EF2F0E" w:rsidRDefault="0046346B" w:rsidP="0016665E">
            <w:pPr>
              <w:pStyle w:val="TAC"/>
              <w:rPr>
                <w:lang w:eastAsia="zh-CN"/>
              </w:rPr>
            </w:pPr>
            <w:r w:rsidRPr="00EF2F0E">
              <w:rPr>
                <w:lang w:eastAsia="zh-CN"/>
              </w:rPr>
              <w:t>1 MHz</w:t>
            </w:r>
          </w:p>
        </w:tc>
      </w:tr>
      <w:tr w:rsidR="0046346B" w:rsidRPr="00B20AE8" w14:paraId="50F6FC5F" w14:textId="77777777" w:rsidTr="0016665E">
        <w:trPr>
          <w:cantSplit/>
          <w:jc w:val="center"/>
        </w:trPr>
        <w:tc>
          <w:tcPr>
            <w:tcW w:w="1393" w:type="dxa"/>
            <w:tcBorders>
              <w:top w:val="nil"/>
              <w:left w:val="single" w:sz="4" w:space="0" w:color="auto"/>
              <w:bottom w:val="nil"/>
              <w:right w:val="single" w:sz="4" w:space="0" w:color="auto"/>
            </w:tcBorders>
            <w:shd w:val="clear" w:color="auto" w:fill="auto"/>
          </w:tcPr>
          <w:p w14:paraId="6A66BFA8" w14:textId="77777777" w:rsidR="0046346B" w:rsidRPr="00B20AE8" w:rsidRDefault="0046346B" w:rsidP="0016665E">
            <w:pPr>
              <w:pStyle w:val="TAC"/>
            </w:pPr>
          </w:p>
        </w:tc>
        <w:tc>
          <w:tcPr>
            <w:tcW w:w="3118" w:type="dxa"/>
            <w:tcBorders>
              <w:left w:val="single" w:sz="4" w:space="0" w:color="auto"/>
            </w:tcBorders>
          </w:tcPr>
          <w:p w14:paraId="02D36FF2" w14:textId="77777777" w:rsidR="0046346B" w:rsidRPr="00EF2F0E" w:rsidRDefault="0046346B" w:rsidP="0016665E">
            <w:pPr>
              <w:pStyle w:val="TAC"/>
              <w:rPr>
                <w:lang w:eastAsia="en-GB"/>
              </w:rPr>
            </w:pPr>
            <w:r w:rsidRPr="00EF2F0E">
              <w:rPr>
                <w:lang w:eastAsia="en-GB"/>
              </w:rPr>
              <w:t>F</w:t>
            </w:r>
            <w:r w:rsidRPr="00EF2F0E">
              <w:rPr>
                <w:vertAlign w:val="subscript"/>
                <w:lang w:eastAsia="en-GB"/>
              </w:rPr>
              <w:t>filter</w:t>
            </w:r>
            <w:r w:rsidRPr="00EF2F0E">
              <w:rPr>
                <w:lang w:eastAsia="en-GB"/>
              </w:rPr>
              <w:t xml:space="preserve"> = </w:t>
            </w:r>
            <w:r w:rsidRPr="00EF2F0E">
              <w:rPr>
                <w:lang w:eastAsia="zh-CN"/>
              </w:rPr>
              <w:t>1471.5</w:t>
            </w:r>
          </w:p>
        </w:tc>
        <w:tc>
          <w:tcPr>
            <w:tcW w:w="1962" w:type="dxa"/>
          </w:tcPr>
          <w:p w14:paraId="047A3736" w14:textId="77777777" w:rsidR="0046346B" w:rsidRPr="00EF2F0E" w:rsidRDefault="0046346B" w:rsidP="0016665E">
            <w:pPr>
              <w:pStyle w:val="TAC"/>
              <w:rPr>
                <w:lang w:eastAsia="zh-CN"/>
              </w:rPr>
            </w:pPr>
            <w:r w:rsidRPr="00EF2F0E">
              <w:rPr>
                <w:lang w:eastAsia="zh-CN"/>
              </w:rPr>
              <w:t>-31</w:t>
            </w:r>
          </w:p>
        </w:tc>
        <w:tc>
          <w:tcPr>
            <w:tcW w:w="1984" w:type="dxa"/>
          </w:tcPr>
          <w:p w14:paraId="5FA4D11C" w14:textId="77777777" w:rsidR="0046346B" w:rsidRPr="00EF2F0E" w:rsidRDefault="0046346B" w:rsidP="0016665E">
            <w:pPr>
              <w:pStyle w:val="TAC"/>
              <w:rPr>
                <w:lang w:eastAsia="zh-CN"/>
              </w:rPr>
            </w:pPr>
            <w:r w:rsidRPr="00EF2F0E">
              <w:rPr>
                <w:lang w:eastAsia="zh-CN"/>
              </w:rPr>
              <w:t>1 MHz</w:t>
            </w:r>
          </w:p>
        </w:tc>
      </w:tr>
      <w:tr w:rsidR="0046346B" w:rsidRPr="00B20AE8" w14:paraId="22595A73" w14:textId="77777777" w:rsidTr="0016665E">
        <w:trPr>
          <w:cantSplit/>
          <w:jc w:val="center"/>
        </w:trPr>
        <w:tc>
          <w:tcPr>
            <w:tcW w:w="1393" w:type="dxa"/>
            <w:tcBorders>
              <w:top w:val="nil"/>
              <w:left w:val="single" w:sz="4" w:space="0" w:color="auto"/>
              <w:bottom w:val="single" w:sz="4" w:space="0" w:color="auto"/>
              <w:right w:val="single" w:sz="4" w:space="0" w:color="auto"/>
            </w:tcBorders>
            <w:shd w:val="clear" w:color="auto" w:fill="auto"/>
          </w:tcPr>
          <w:p w14:paraId="2E3CB7EE" w14:textId="77777777" w:rsidR="0046346B" w:rsidRPr="00B20AE8" w:rsidRDefault="0046346B" w:rsidP="0016665E">
            <w:pPr>
              <w:pStyle w:val="TAC"/>
            </w:pPr>
          </w:p>
        </w:tc>
        <w:tc>
          <w:tcPr>
            <w:tcW w:w="3118" w:type="dxa"/>
            <w:tcBorders>
              <w:left w:val="single" w:sz="4" w:space="0" w:color="auto"/>
            </w:tcBorders>
            <w:vAlign w:val="center"/>
          </w:tcPr>
          <w:p w14:paraId="6A69031E" w14:textId="77777777" w:rsidR="0046346B" w:rsidRPr="00EF2F0E" w:rsidRDefault="0046346B" w:rsidP="0016665E">
            <w:pPr>
              <w:pStyle w:val="TAC"/>
              <w:rPr>
                <w:lang w:eastAsia="en-GB"/>
              </w:rPr>
            </w:pPr>
            <w:r w:rsidRPr="00EF2F0E">
              <w:rPr>
                <w:lang w:eastAsia="zh-CN"/>
              </w:rPr>
              <w:t xml:space="preserve">1472.5 MHz </w:t>
            </w:r>
            <w:r w:rsidRPr="00EF2F0E">
              <w:rPr>
                <w:rFonts w:hint="eastAsia"/>
                <w:lang w:eastAsia="en-GB"/>
              </w:rPr>
              <w:t>≤</w:t>
            </w:r>
            <w:r w:rsidRPr="00EF2F0E">
              <w:rPr>
                <w:lang w:eastAsia="en-GB"/>
              </w:rPr>
              <w:t xml:space="preserve"> F</w:t>
            </w:r>
            <w:r w:rsidRPr="00EF2F0E">
              <w:rPr>
                <w:vertAlign w:val="subscript"/>
                <w:lang w:eastAsia="en-GB"/>
              </w:rPr>
              <w:t>filter</w:t>
            </w:r>
            <w:r w:rsidRPr="00EF2F0E">
              <w:rPr>
                <w:lang w:eastAsia="en-GB"/>
              </w:rPr>
              <w:t xml:space="preserve"> </w:t>
            </w:r>
            <w:r w:rsidRPr="00EF2F0E">
              <w:rPr>
                <w:rFonts w:hint="eastAsia"/>
                <w:lang w:eastAsia="en-GB"/>
              </w:rPr>
              <w:t>≤</w:t>
            </w:r>
            <w:r w:rsidRPr="00EF2F0E">
              <w:rPr>
                <w:lang w:eastAsia="en-GB"/>
              </w:rPr>
              <w:t xml:space="preserve"> </w:t>
            </w:r>
            <w:r w:rsidRPr="00EF2F0E">
              <w:rPr>
                <w:lang w:eastAsia="zh-CN"/>
              </w:rPr>
              <w:t>1491.5 MHz</w:t>
            </w:r>
          </w:p>
        </w:tc>
        <w:tc>
          <w:tcPr>
            <w:tcW w:w="1962" w:type="dxa"/>
          </w:tcPr>
          <w:p w14:paraId="59A9980C" w14:textId="77777777" w:rsidR="0046346B" w:rsidRPr="00EF2F0E" w:rsidRDefault="0046346B" w:rsidP="0016665E">
            <w:pPr>
              <w:pStyle w:val="TAC"/>
              <w:rPr>
                <w:lang w:eastAsia="zh-CN"/>
              </w:rPr>
            </w:pPr>
            <w:r w:rsidRPr="00EF2F0E">
              <w:rPr>
                <w:lang w:eastAsia="zh-CN"/>
              </w:rPr>
              <w:t>-38</w:t>
            </w:r>
          </w:p>
        </w:tc>
        <w:tc>
          <w:tcPr>
            <w:tcW w:w="1984" w:type="dxa"/>
          </w:tcPr>
          <w:p w14:paraId="5A3AF1C1" w14:textId="77777777" w:rsidR="0046346B" w:rsidRPr="00EF2F0E" w:rsidRDefault="0046346B" w:rsidP="0016665E">
            <w:pPr>
              <w:pStyle w:val="TAC"/>
              <w:rPr>
                <w:lang w:eastAsia="zh-CN"/>
              </w:rPr>
            </w:pPr>
            <w:r w:rsidRPr="00EF2F0E">
              <w:rPr>
                <w:lang w:eastAsia="zh-CN"/>
              </w:rPr>
              <w:t>1 MHz</w:t>
            </w:r>
          </w:p>
        </w:tc>
      </w:tr>
    </w:tbl>
    <w:p w14:paraId="58EF9F61" w14:textId="77777777" w:rsidR="0046346B" w:rsidRDefault="0046346B" w:rsidP="0046346B"/>
    <w:p w14:paraId="7BC22F84" w14:textId="77777777" w:rsidR="0046346B" w:rsidRDefault="0046346B" w:rsidP="0046346B">
      <w:r>
        <w:t>The following requirement may apply to BS operating in Band 48 in certain regions. Emissions shall not exceed the maximum levels specified in table 6.</w:t>
      </w:r>
      <w:ins w:id="365" w:author="Aurelian Bria" w:date="2021-08-06T12:22:00Z">
        <w:r>
          <w:t>7</w:t>
        </w:r>
      </w:ins>
      <w:del w:id="366" w:author="Aurelian Bria" w:date="2021-08-06T12:22:00Z">
        <w:r w:rsidDel="005D08F0">
          <w:delText>6</w:delText>
        </w:r>
      </w:del>
      <w:r>
        <w:t>.5.5.5.7-10.</w:t>
      </w:r>
    </w:p>
    <w:p w14:paraId="63A5CEA4" w14:textId="77777777" w:rsidR="0046346B" w:rsidRDefault="0046346B" w:rsidP="0046346B">
      <w:pPr>
        <w:pStyle w:val="TH"/>
      </w:pPr>
      <w:r>
        <w:t>Table 6.</w:t>
      </w:r>
      <w:ins w:id="367" w:author="Aurelian Bria" w:date="2021-08-06T12:22:00Z">
        <w:r>
          <w:t>7</w:t>
        </w:r>
      </w:ins>
      <w:del w:id="368" w:author="Aurelian Bria" w:date="2021-08-06T12:22:00Z">
        <w:r w:rsidDel="005D08F0">
          <w:delText>6</w:delText>
        </w:r>
      </w:del>
      <w:r>
        <w:t>.5.5.5.7-10: Additional operating band unwanted emission limits for Band 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46346B" w:rsidRPr="00B20AE8" w14:paraId="20ED35C4" w14:textId="77777777" w:rsidTr="0016665E">
        <w:trPr>
          <w:cantSplit/>
          <w:jc w:val="center"/>
        </w:trPr>
        <w:tc>
          <w:tcPr>
            <w:tcW w:w="1191" w:type="dxa"/>
          </w:tcPr>
          <w:p w14:paraId="6AF554CC" w14:textId="77777777" w:rsidR="0046346B" w:rsidRPr="00B20AE8" w:rsidRDefault="0046346B" w:rsidP="0016665E">
            <w:pPr>
              <w:pStyle w:val="TAH"/>
            </w:pPr>
            <w:r w:rsidRPr="00EF2F0E">
              <w:t>Channel bandwidth</w:t>
            </w:r>
          </w:p>
        </w:tc>
        <w:tc>
          <w:tcPr>
            <w:tcW w:w="2126" w:type="dxa"/>
          </w:tcPr>
          <w:p w14:paraId="60C3138A" w14:textId="77777777" w:rsidR="0046346B" w:rsidRPr="00B20AE8" w:rsidRDefault="0046346B" w:rsidP="0016665E">
            <w:pPr>
              <w:pStyle w:val="TAH"/>
              <w:rPr>
                <w:rFonts w:cs="v5.0.0"/>
              </w:rPr>
            </w:pPr>
            <w:r w:rsidRPr="00EF2F0E">
              <w:rPr>
                <w:rFonts w:cs="v5.0.0"/>
              </w:rPr>
              <w:t xml:space="preserve">Frequency offset of measurement filter </w:t>
            </w:r>
            <w:r w:rsidRPr="00EF2F0E">
              <w:rPr>
                <w:rFonts w:cs="v5.0.0"/>
              </w:rPr>
              <w:noBreakHyphen/>
              <w:t xml:space="preserve">3dB point, </w:t>
            </w:r>
            <w:r w:rsidRPr="00EF2F0E">
              <w:rPr>
                <w:rFonts w:cs="v5.0.0"/>
              </w:rPr>
              <w:sym w:font="Symbol" w:char="F044"/>
            </w:r>
            <w:r w:rsidRPr="00EF2F0E">
              <w:rPr>
                <w:rFonts w:cs="v5.0.0"/>
              </w:rPr>
              <w:t>f</w:t>
            </w:r>
          </w:p>
        </w:tc>
        <w:tc>
          <w:tcPr>
            <w:tcW w:w="2977" w:type="dxa"/>
          </w:tcPr>
          <w:p w14:paraId="36D171AC" w14:textId="77777777" w:rsidR="0046346B" w:rsidRPr="00B20AE8" w:rsidRDefault="0046346B" w:rsidP="0016665E">
            <w:pPr>
              <w:pStyle w:val="TAH"/>
              <w:rPr>
                <w:rFonts w:cs="v5.0.0"/>
              </w:rPr>
            </w:pPr>
            <w:r w:rsidRPr="00EF2F0E">
              <w:rPr>
                <w:rFonts w:cs="v5.0.0"/>
              </w:rPr>
              <w:t>Frequency offset of measurement filter centre frequency, f_offset</w:t>
            </w:r>
          </w:p>
        </w:tc>
        <w:tc>
          <w:tcPr>
            <w:tcW w:w="1285" w:type="dxa"/>
          </w:tcPr>
          <w:p w14:paraId="1C02937A" w14:textId="77777777" w:rsidR="0046346B" w:rsidRPr="00B20AE8" w:rsidRDefault="0046346B" w:rsidP="0016665E">
            <w:pPr>
              <w:pStyle w:val="TAH"/>
              <w:rPr>
                <w:rFonts w:cs="v5.0.0"/>
              </w:rPr>
            </w:pPr>
            <w:r>
              <w:rPr>
                <w:rFonts w:cs="v5.0.0"/>
              </w:rPr>
              <w:t>Test</w:t>
            </w:r>
            <w:r w:rsidRPr="00EF2F0E">
              <w:rPr>
                <w:rFonts w:cs="v5.0.0"/>
              </w:rPr>
              <w:t>requirement</w:t>
            </w:r>
          </w:p>
        </w:tc>
        <w:tc>
          <w:tcPr>
            <w:tcW w:w="1418" w:type="dxa"/>
          </w:tcPr>
          <w:p w14:paraId="29E06771" w14:textId="77777777" w:rsidR="0046346B" w:rsidRPr="00B20AE8" w:rsidRDefault="0046346B" w:rsidP="0016665E">
            <w:pPr>
              <w:pStyle w:val="TAH"/>
              <w:rPr>
                <w:rFonts w:cs="v5.0.0"/>
              </w:rPr>
            </w:pPr>
            <w:r w:rsidRPr="00EF2F0E">
              <w:rPr>
                <w:rFonts w:cs="v5.0.0"/>
              </w:rPr>
              <w:t>Measurement bandwidth</w:t>
            </w:r>
          </w:p>
        </w:tc>
      </w:tr>
      <w:tr w:rsidR="0046346B" w:rsidRPr="00B20AE8" w14:paraId="47A11D5F" w14:textId="77777777" w:rsidTr="0016665E">
        <w:trPr>
          <w:cantSplit/>
          <w:jc w:val="center"/>
        </w:trPr>
        <w:tc>
          <w:tcPr>
            <w:tcW w:w="1191" w:type="dxa"/>
            <w:shd w:val="clear" w:color="auto" w:fill="auto"/>
          </w:tcPr>
          <w:p w14:paraId="47346044" w14:textId="77777777" w:rsidR="0046346B" w:rsidRPr="00B20AE8" w:rsidRDefault="0046346B" w:rsidP="0016665E">
            <w:pPr>
              <w:pStyle w:val="TAC"/>
            </w:pPr>
            <w:r w:rsidRPr="00EF2F0E">
              <w:t>All</w:t>
            </w:r>
          </w:p>
        </w:tc>
        <w:tc>
          <w:tcPr>
            <w:tcW w:w="2126" w:type="dxa"/>
          </w:tcPr>
          <w:p w14:paraId="3F5DF628" w14:textId="77777777" w:rsidR="0046346B" w:rsidRPr="00B20AE8" w:rsidRDefault="0046346B" w:rsidP="0016665E">
            <w:pPr>
              <w:pStyle w:val="TAC"/>
              <w:rPr>
                <w:rFonts w:cs="v5.0.0"/>
              </w:rPr>
            </w:pPr>
            <w:r w:rsidRPr="00EF2F0E">
              <w:t xml:space="preserve">0 MHz </w:t>
            </w:r>
            <w:r w:rsidRPr="00EF2F0E">
              <w:sym w:font="Symbol" w:char="F0A3"/>
            </w:r>
            <w:r w:rsidRPr="00EF2F0E">
              <w:t xml:space="preserve"> </w:t>
            </w:r>
            <w:r w:rsidRPr="00EF2F0E">
              <w:sym w:font="Symbol" w:char="F044"/>
            </w:r>
            <w:r w:rsidRPr="00EF2F0E">
              <w:t>f &lt; 10 MHz</w:t>
            </w:r>
          </w:p>
        </w:tc>
        <w:tc>
          <w:tcPr>
            <w:tcW w:w="2977" w:type="dxa"/>
          </w:tcPr>
          <w:p w14:paraId="12B93420" w14:textId="77777777" w:rsidR="0046346B" w:rsidRPr="00B20AE8" w:rsidRDefault="0046346B" w:rsidP="0016665E">
            <w:pPr>
              <w:pStyle w:val="TAC"/>
              <w:rPr>
                <w:rFonts w:cs="v5.0.0"/>
              </w:rPr>
            </w:pPr>
            <w:r w:rsidRPr="00EF2F0E">
              <w:rPr>
                <w:rFonts w:cs="v5.0.0"/>
              </w:rPr>
              <w:t xml:space="preserve">0.5 MHz </w:t>
            </w:r>
            <w:r w:rsidRPr="00EF2F0E">
              <w:rPr>
                <w:rFonts w:cs="v5.0.0"/>
              </w:rPr>
              <w:sym w:font="Symbol" w:char="F0A3"/>
            </w:r>
            <w:r w:rsidRPr="00EF2F0E">
              <w:rPr>
                <w:rFonts w:cs="v5.0.0"/>
              </w:rPr>
              <w:t xml:space="preserve"> f_offset &lt; 9.5 MHz</w:t>
            </w:r>
          </w:p>
        </w:tc>
        <w:tc>
          <w:tcPr>
            <w:tcW w:w="1285" w:type="dxa"/>
          </w:tcPr>
          <w:p w14:paraId="66117010" w14:textId="77777777" w:rsidR="0046346B" w:rsidRPr="00B20AE8" w:rsidRDefault="0046346B" w:rsidP="0016665E">
            <w:pPr>
              <w:pStyle w:val="TAC"/>
            </w:pPr>
            <w:r w:rsidRPr="00EF2F0E">
              <w:rPr>
                <w:rFonts w:cs="v5.0.0"/>
              </w:rPr>
              <w:t>-</w:t>
            </w:r>
            <w:r w:rsidRPr="00EF2F0E">
              <w:t>4 dBm</w:t>
            </w:r>
          </w:p>
        </w:tc>
        <w:tc>
          <w:tcPr>
            <w:tcW w:w="1418" w:type="dxa"/>
          </w:tcPr>
          <w:p w14:paraId="4604F7BE" w14:textId="77777777" w:rsidR="0046346B" w:rsidRPr="00B20AE8" w:rsidRDefault="0046346B" w:rsidP="0016665E">
            <w:pPr>
              <w:pStyle w:val="TAC"/>
            </w:pPr>
            <w:r w:rsidRPr="00EF2F0E">
              <w:rPr>
                <w:lang w:eastAsia="zh-CN"/>
              </w:rPr>
              <w:t>1 MHz</w:t>
            </w:r>
          </w:p>
        </w:tc>
      </w:tr>
    </w:tbl>
    <w:p w14:paraId="0AF0AE31" w14:textId="77777777" w:rsidR="0046346B" w:rsidRDefault="0046346B" w:rsidP="0046346B"/>
    <w:p w14:paraId="4E5737C3" w14:textId="77777777" w:rsidR="0046346B" w:rsidRPr="00B20AE8" w:rsidRDefault="0046346B" w:rsidP="0046346B">
      <w:pPr>
        <w:pStyle w:val="Heading3"/>
      </w:pPr>
      <w:bookmarkStart w:id="369" w:name="_Toc61117198"/>
      <w:bookmarkStart w:id="370" w:name="_Toc67081050"/>
      <w:bookmarkStart w:id="371" w:name="_Toc68770402"/>
      <w:r w:rsidRPr="00B20AE8">
        <w:t>6.7.6</w:t>
      </w:r>
      <w:r w:rsidRPr="00B20AE8">
        <w:tab/>
        <w:t>OTA Spurious emission</w:t>
      </w:r>
      <w:bookmarkEnd w:id="369"/>
      <w:bookmarkEnd w:id="370"/>
      <w:bookmarkEnd w:id="371"/>
    </w:p>
    <w:p w14:paraId="030302E5" w14:textId="77777777" w:rsidR="0046346B" w:rsidRPr="00B20AE8" w:rsidRDefault="0046346B" w:rsidP="0046346B">
      <w:pPr>
        <w:pStyle w:val="Heading4"/>
      </w:pPr>
      <w:bookmarkStart w:id="372" w:name="_Toc21123127"/>
      <w:bookmarkStart w:id="373" w:name="_Toc45907320"/>
      <w:bookmarkStart w:id="374" w:name="_Toc53181424"/>
      <w:bookmarkStart w:id="375" w:name="_Toc61117199"/>
      <w:bookmarkStart w:id="376" w:name="_Toc67081051"/>
      <w:bookmarkStart w:id="377" w:name="_Toc68770403"/>
      <w:r w:rsidRPr="00B20AE8">
        <w:t>6.7.6.1</w:t>
      </w:r>
      <w:r w:rsidRPr="00B20AE8">
        <w:tab/>
        <w:t>General</w:t>
      </w:r>
      <w:bookmarkEnd w:id="372"/>
      <w:bookmarkEnd w:id="373"/>
      <w:bookmarkEnd w:id="374"/>
      <w:bookmarkEnd w:id="375"/>
      <w:bookmarkEnd w:id="376"/>
      <w:bookmarkEnd w:id="377"/>
    </w:p>
    <w:p w14:paraId="2592B082" w14:textId="77777777" w:rsidR="0046346B" w:rsidRPr="00B20AE8" w:rsidRDefault="0046346B" w:rsidP="0046346B">
      <w:r w:rsidRPr="00B20AE8">
        <w:t>The OTA spurious emissions limits are specified as TRP per cell unless otherwise specified.</w:t>
      </w:r>
    </w:p>
    <w:p w14:paraId="078A303E" w14:textId="77777777" w:rsidR="0046346B" w:rsidRPr="00B20AE8" w:rsidRDefault="0046346B" w:rsidP="0046346B">
      <w:r w:rsidRPr="00B20AE8">
        <w:t>The OTA transmitter spurious emission limits apply from 30 MHz to 12.75 GHz, excluding the following RAT-specific frequency ranges:</w:t>
      </w:r>
    </w:p>
    <w:p w14:paraId="5B6969CD" w14:textId="77777777" w:rsidR="0046346B" w:rsidRPr="00B20AE8" w:rsidRDefault="0046346B" w:rsidP="0046346B">
      <w:pPr>
        <w:pStyle w:val="B10"/>
      </w:pPr>
      <w:r w:rsidRPr="00B20AE8">
        <w:t>-</w:t>
      </w:r>
      <w:r w:rsidRPr="00B20AE8">
        <w:tab/>
        <w:t>UTRA FDD BS as specified in TS</w:t>
      </w:r>
      <w:r>
        <w:t> </w:t>
      </w:r>
      <w:r w:rsidRPr="00B20AE8">
        <w:t>25.104</w:t>
      </w:r>
      <w:r>
        <w:t> </w:t>
      </w:r>
      <w:r w:rsidRPr="00B20AE8">
        <w:t>[2]: from 12.5</w:t>
      </w:r>
      <w:r>
        <w:t xml:space="preserve"> </w:t>
      </w:r>
      <w:r w:rsidRPr="00B20AE8">
        <w:t>MHz below the lowest carrier frequency used up to 12.5</w:t>
      </w:r>
      <w:r>
        <w:t xml:space="preserve"> </w:t>
      </w:r>
      <w:r w:rsidRPr="00B20AE8">
        <w:t>MHz above the highest carrier frequency used.</w:t>
      </w:r>
    </w:p>
    <w:p w14:paraId="760CCEE9" w14:textId="77777777" w:rsidR="0046346B" w:rsidRPr="00B20AE8" w:rsidRDefault="0046346B" w:rsidP="0046346B">
      <w:pPr>
        <w:pStyle w:val="B10"/>
      </w:pPr>
      <w:r w:rsidRPr="00B20AE8">
        <w:t>-</w:t>
      </w:r>
      <w:r w:rsidRPr="00B20AE8">
        <w:tab/>
        <w:t>E-UTRA BS as specified in TS</w:t>
      </w:r>
      <w:r>
        <w:t> </w:t>
      </w:r>
      <w:r w:rsidRPr="00B20AE8">
        <w:t>36.104</w:t>
      </w:r>
      <w:r>
        <w:t> </w:t>
      </w:r>
      <w:r w:rsidRPr="00B20AE8">
        <w:t xml:space="preserve">[4]: </w:t>
      </w:r>
      <w:r w:rsidRPr="00B20AE8">
        <w:rPr>
          <w:lang w:val="en-US"/>
        </w:rPr>
        <w:t>from</w:t>
      </w:r>
      <w:r w:rsidRPr="00B20AE8">
        <w:t xml:space="preserve"> Δf</w:t>
      </w:r>
      <w:r w:rsidRPr="00B20AE8">
        <w:rPr>
          <w:vertAlign w:val="subscript"/>
        </w:rPr>
        <w:t xml:space="preserve">OBUE </w:t>
      </w:r>
      <w:r w:rsidRPr="00B20AE8">
        <w:t xml:space="preserve">below the lowest frequency of the </w:t>
      </w:r>
      <w:r w:rsidRPr="00B20AE8">
        <w:rPr>
          <w:i/>
        </w:rPr>
        <w:t>downlink operating band</w:t>
      </w:r>
      <w:r w:rsidRPr="00B20AE8">
        <w:t xml:space="preserve"> up to Δf</w:t>
      </w:r>
      <w:r w:rsidRPr="00B20AE8">
        <w:rPr>
          <w:vertAlign w:val="subscript"/>
        </w:rPr>
        <w:t>OBUE</w:t>
      </w:r>
      <w:r w:rsidRPr="00B20AE8">
        <w:t xml:space="preserve"> above the highest frequency of the </w:t>
      </w:r>
      <w:r w:rsidRPr="00B20AE8">
        <w:rPr>
          <w:i/>
        </w:rPr>
        <w:t>downlink operating band</w:t>
      </w:r>
      <w:r w:rsidRPr="00B20AE8">
        <w:t>, where Δf</w:t>
      </w:r>
      <w:r w:rsidRPr="00B20AE8">
        <w:rPr>
          <w:vertAlign w:val="subscript"/>
        </w:rPr>
        <w:t>OBUE</w:t>
      </w:r>
      <w:r w:rsidRPr="00B20AE8">
        <w:t xml:space="preserve"> is defined in </w:t>
      </w:r>
      <w:r>
        <w:t>clause </w:t>
      </w:r>
      <w:r w:rsidRPr="00B20AE8">
        <w:t>6.7.1.</w:t>
      </w:r>
    </w:p>
    <w:p w14:paraId="646AC0FF" w14:textId="77777777" w:rsidR="0046346B" w:rsidRPr="00B20AE8" w:rsidRDefault="0046346B" w:rsidP="0046346B">
      <w:pPr>
        <w:pStyle w:val="B10"/>
      </w:pPr>
      <w:r w:rsidRPr="00B20AE8">
        <w:t>-</w:t>
      </w:r>
      <w:r w:rsidRPr="00B20AE8">
        <w:tab/>
        <w:t>MSR BS as specified in TS</w:t>
      </w:r>
      <w:r>
        <w:t> </w:t>
      </w:r>
      <w:r w:rsidRPr="00B20AE8">
        <w:t>37.104</w:t>
      </w:r>
      <w:r>
        <w:t> </w:t>
      </w:r>
      <w:r w:rsidRPr="00B20AE8">
        <w:t xml:space="preserve">[5]: </w:t>
      </w:r>
      <w:r w:rsidRPr="00B20AE8">
        <w:rPr>
          <w:lang w:val="en-US"/>
        </w:rPr>
        <w:t xml:space="preserve">from </w:t>
      </w:r>
      <w:r w:rsidRPr="00B20AE8">
        <w:t>Δf</w:t>
      </w:r>
      <w:r w:rsidRPr="00B20AE8">
        <w:rPr>
          <w:vertAlign w:val="subscript"/>
        </w:rPr>
        <w:t>OBUE</w:t>
      </w:r>
      <w:r w:rsidRPr="00B20AE8">
        <w:rPr>
          <w:lang w:val="en-US"/>
        </w:rPr>
        <w:t xml:space="preserve"> below the lowest frequency of the </w:t>
      </w:r>
      <w:r w:rsidRPr="00B20AE8">
        <w:rPr>
          <w:i/>
          <w:lang w:val="en-US"/>
        </w:rPr>
        <w:t>downlink operating band</w:t>
      </w:r>
      <w:r w:rsidRPr="00B20AE8">
        <w:rPr>
          <w:lang w:val="en-US"/>
        </w:rPr>
        <w:t xml:space="preserve"> up to</w:t>
      </w:r>
      <w:r w:rsidRPr="00B20AE8">
        <w:t xml:space="preserve"> Δf</w:t>
      </w:r>
      <w:r w:rsidRPr="00B20AE8">
        <w:rPr>
          <w:vertAlign w:val="subscript"/>
        </w:rPr>
        <w:t>OBUE</w:t>
      </w:r>
      <w:r w:rsidRPr="00B20AE8">
        <w:rPr>
          <w:lang w:val="en-US"/>
        </w:rPr>
        <w:t xml:space="preserve"> above the highest frequency of the </w:t>
      </w:r>
      <w:r w:rsidRPr="00B20AE8">
        <w:rPr>
          <w:i/>
          <w:lang w:val="en-US"/>
        </w:rPr>
        <w:t>downlink operating band</w:t>
      </w:r>
      <w:r w:rsidRPr="00B20AE8">
        <w:rPr>
          <w:lang w:val="en-US"/>
        </w:rPr>
        <w:t xml:space="preserve">, where </w:t>
      </w:r>
      <w:r w:rsidRPr="00B20AE8">
        <w:t>Δf</w:t>
      </w:r>
      <w:r w:rsidRPr="00B20AE8">
        <w:rPr>
          <w:vertAlign w:val="subscript"/>
        </w:rPr>
        <w:t>OBUE</w:t>
      </w:r>
      <w:r w:rsidRPr="00B20AE8">
        <w:rPr>
          <w:lang w:val="en-US"/>
        </w:rPr>
        <w:t xml:space="preserve"> is defined in </w:t>
      </w:r>
      <w:r>
        <w:rPr>
          <w:lang w:val="en-US"/>
        </w:rPr>
        <w:t>clause </w:t>
      </w:r>
      <w:r w:rsidRPr="00B20AE8">
        <w:rPr>
          <w:lang w:val="en-US"/>
        </w:rPr>
        <w:t xml:space="preserve">6.7.1. </w:t>
      </w:r>
      <w:r w:rsidRPr="00B20AE8">
        <w:t>For some operating bands the upper frequency limit is higher than 12.75 GHz in order to comply with the 5</w:t>
      </w:r>
      <w:r w:rsidRPr="00B20AE8">
        <w:rPr>
          <w:vertAlign w:val="superscript"/>
        </w:rPr>
        <w:t>th</w:t>
      </w:r>
      <w:r w:rsidRPr="00B20AE8">
        <w:t xml:space="preserve"> harmonic limit of the </w:t>
      </w:r>
      <w:r w:rsidRPr="00B20AE8">
        <w:rPr>
          <w:i/>
        </w:rPr>
        <w:t>downlink</w:t>
      </w:r>
      <w:r w:rsidRPr="00B20AE8" w:rsidDel="00B62512">
        <w:rPr>
          <w:i/>
        </w:rPr>
        <w:t xml:space="preserve"> </w:t>
      </w:r>
      <w:r w:rsidRPr="00B20AE8">
        <w:rPr>
          <w:i/>
        </w:rPr>
        <w:t>operating band</w:t>
      </w:r>
      <w:r w:rsidRPr="00B20AE8">
        <w:t>, as specified in ITU-R recommendation SM.329</w:t>
      </w:r>
      <w:r>
        <w:t> </w:t>
      </w:r>
      <w:r w:rsidRPr="00B20AE8">
        <w:t xml:space="preserve">[16]. In some exceptional cases, requirements apply also closer than 10 MHz from the </w:t>
      </w:r>
      <w:r w:rsidRPr="00B20AE8">
        <w:rPr>
          <w:i/>
        </w:rPr>
        <w:t>downlink</w:t>
      </w:r>
      <w:r w:rsidRPr="00B20AE8" w:rsidDel="00B62512">
        <w:rPr>
          <w:i/>
        </w:rPr>
        <w:t xml:space="preserve"> </w:t>
      </w:r>
      <w:r w:rsidRPr="00B20AE8">
        <w:rPr>
          <w:i/>
        </w:rPr>
        <w:t>operating band</w:t>
      </w:r>
      <w:r w:rsidRPr="00B20AE8">
        <w:t xml:space="preserve">; these cases are highlighted in the requirement tables in respective referenced UTRA, E-UTRA, NR or MSR </w:t>
      </w:r>
      <w:r w:rsidRPr="00B20AE8">
        <w:lastRenderedPageBreak/>
        <w:t xml:space="preserve">specifications. For operating bands supported by </w:t>
      </w:r>
      <w:r w:rsidRPr="00B20AE8">
        <w:rPr>
          <w:i/>
        </w:rPr>
        <w:t>multi-band RIB</w:t>
      </w:r>
      <w:r w:rsidRPr="00B20AE8">
        <w:t xml:space="preserve"> each supported band including the Δf</w:t>
      </w:r>
      <w:r w:rsidRPr="00B20AE8">
        <w:rPr>
          <w:vertAlign w:val="subscript"/>
        </w:rPr>
        <w:t>OBUE</w:t>
      </w:r>
      <w:r w:rsidRPr="00B20AE8">
        <w:t xml:space="preserve"> around the band are excluded from the spurious emissions requirements.</w:t>
      </w:r>
    </w:p>
    <w:p w14:paraId="6E7AD651" w14:textId="77777777" w:rsidR="0046346B" w:rsidRPr="00B20AE8" w:rsidRDefault="0046346B" w:rsidP="0046346B">
      <w:r w:rsidRPr="00B20AE8">
        <w:t xml:space="preserve">The requirements apply for both </w:t>
      </w:r>
      <w:r w:rsidRPr="00B20AE8">
        <w:rPr>
          <w:i/>
        </w:rPr>
        <w:t>single band</w:t>
      </w:r>
      <w:r w:rsidRPr="00B20AE8">
        <w:t xml:space="preserve"> </w:t>
      </w:r>
      <w:r w:rsidRPr="00B20AE8">
        <w:rPr>
          <w:i/>
        </w:rPr>
        <w:t xml:space="preserve">RIBs </w:t>
      </w:r>
      <w:r w:rsidRPr="00B20AE8">
        <w:t xml:space="preserve">and </w:t>
      </w:r>
      <w:r w:rsidRPr="00B20AE8">
        <w:rPr>
          <w:i/>
        </w:rPr>
        <w:t>multi-band</w:t>
      </w:r>
      <w:r w:rsidRPr="00B20AE8">
        <w:t xml:space="preserve"> </w:t>
      </w:r>
      <w:r w:rsidRPr="00B20AE8">
        <w:rPr>
          <w:i/>
        </w:rPr>
        <w:t xml:space="preserve">RIBs </w:t>
      </w:r>
      <w:r w:rsidRPr="00B20AE8">
        <w:t>(except for frequencies at which exclusion bands or other multi-band provisions apply) and for all transmission modes foreseen by the manufacturer's specification. Unless otherwise stated, all requirements are measured as mean power.</w:t>
      </w:r>
    </w:p>
    <w:p w14:paraId="797CDFE7" w14:textId="77777777" w:rsidR="0046346B" w:rsidRPr="00B20AE8" w:rsidRDefault="0046346B" w:rsidP="0046346B">
      <w:r w:rsidRPr="00B20AE8">
        <w:t>For operation in Region 2, where the FCC guidance for MIMO systems in</w:t>
      </w:r>
      <w:r>
        <w:t> </w:t>
      </w:r>
      <w:r w:rsidRPr="00B20AE8">
        <w:t xml:space="preserve">[17] is applicable, the emissions limits are the same regardless of the number of transceiver units so the limits are equivalent to those for a single transceiver unit as specified in the </w:t>
      </w:r>
      <w:r w:rsidRPr="00B20AE8">
        <w:rPr>
          <w:iCs/>
        </w:rPr>
        <w:t xml:space="preserve">as the corresponding applicable </w:t>
      </w:r>
      <w:r w:rsidRPr="00B20AE8">
        <w:rPr>
          <w:i/>
          <w:iCs/>
        </w:rPr>
        <w:t>non-AAS BS</w:t>
      </w:r>
      <w:r w:rsidRPr="00B20AE8">
        <w:rPr>
          <w:iCs/>
        </w:rPr>
        <w:t xml:space="preserve"> per transmitter requirement specified in </w:t>
      </w:r>
      <w:r w:rsidRPr="00B20AE8">
        <w:t>TS</w:t>
      </w:r>
      <w:r>
        <w:t> </w:t>
      </w:r>
      <w:r w:rsidRPr="00B20AE8">
        <w:t>25.104</w:t>
      </w:r>
      <w:r>
        <w:t> </w:t>
      </w:r>
      <w:r w:rsidRPr="00B20AE8">
        <w:t>[2], TS</w:t>
      </w:r>
      <w:r>
        <w:t> </w:t>
      </w:r>
      <w:r w:rsidRPr="00B20AE8">
        <w:t>25.105</w:t>
      </w:r>
      <w:r>
        <w:t> </w:t>
      </w:r>
      <w:r w:rsidRPr="00B20AE8">
        <w:t>[3], TS</w:t>
      </w:r>
      <w:r>
        <w:t> </w:t>
      </w:r>
      <w:r w:rsidRPr="00B20AE8">
        <w:t>36.104</w:t>
      </w:r>
      <w:r>
        <w:t> </w:t>
      </w:r>
      <w:r w:rsidRPr="00B20AE8">
        <w:t>[4], TS</w:t>
      </w:r>
      <w:r>
        <w:t> </w:t>
      </w:r>
      <w:r w:rsidRPr="00B20AE8">
        <w:t>37.104</w:t>
      </w:r>
      <w:r>
        <w:t> </w:t>
      </w:r>
      <w:r w:rsidRPr="00B20AE8">
        <w:t>[5] or TS</w:t>
      </w:r>
      <w:r>
        <w:t> </w:t>
      </w:r>
      <w:r w:rsidRPr="00B20AE8">
        <w:t>38.104</w:t>
      </w:r>
      <w:r>
        <w:t> </w:t>
      </w:r>
      <w:r w:rsidRPr="00B20AE8">
        <w:t>[33]. For E-UTRA and NR the limits will be 9dB lower and for UTRA FDD the limits will be 6dB lower, unless stated differently in regional regulation.</w:t>
      </w:r>
    </w:p>
    <w:p w14:paraId="46A69222" w14:textId="77777777" w:rsidR="0046346B" w:rsidRDefault="0046346B" w:rsidP="0046346B">
      <w:pPr>
        <w:rPr>
          <w:ins w:id="378" w:author="Aurelian Bria" w:date="2021-08-06T12:23:00Z"/>
        </w:rPr>
      </w:pPr>
      <w:r w:rsidRPr="00B20AE8">
        <w:t>The AAS BS requirements for spurious emissions limits which are specified for Band 46 in TS</w:t>
      </w:r>
      <w:r>
        <w:t> </w:t>
      </w:r>
      <w:r w:rsidRPr="00B20AE8">
        <w:t>37.104</w:t>
      </w:r>
      <w:r>
        <w:t> </w:t>
      </w:r>
      <w:r w:rsidRPr="00B20AE8">
        <w:t>[5], are applicable for AAS BS.</w:t>
      </w:r>
    </w:p>
    <w:p w14:paraId="7F410DDF" w14:textId="77777777" w:rsidR="0046346B" w:rsidRDefault="0046346B" w:rsidP="0046346B">
      <w:pPr>
        <w:keepNext/>
        <w:keepLines/>
        <w:rPr>
          <w:ins w:id="379" w:author="Aurelian Bria" w:date="2021-08-06T12:23:00Z"/>
        </w:rPr>
      </w:pPr>
      <w:ins w:id="380" w:author="Aurelian Bria" w:date="2021-08-06T12:23:00Z">
        <w:r w:rsidRPr="00451DF2">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w:t>
        </w:r>
        <w:r>
          <w:t xml:space="preserve">in the spurious emissions </w:t>
        </w:r>
        <w:r w:rsidRPr="00451DF2">
          <w:t xml:space="preserve">frequency domain are specified in clause </w:t>
        </w:r>
        <w:r w:rsidRPr="00FA19F9">
          <w:t>6.</w:t>
        </w:r>
        <w:r>
          <w:t>7</w:t>
        </w:r>
        <w:r w:rsidRPr="00FA19F9">
          <w:t>.5.5.4.6</w:t>
        </w:r>
        <w:r>
          <w:t>.</w:t>
        </w:r>
      </w:ins>
    </w:p>
    <w:p w14:paraId="7DBE16F3" w14:textId="77777777" w:rsidR="0046346B" w:rsidRPr="00B20AE8" w:rsidRDefault="0046346B" w:rsidP="0046346B"/>
    <w:p w14:paraId="00835AB2" w14:textId="77777777" w:rsidR="0046346B" w:rsidRPr="00B20AE8" w:rsidRDefault="0046346B" w:rsidP="0046346B">
      <w:pPr>
        <w:pStyle w:val="Heading4"/>
      </w:pPr>
      <w:bookmarkStart w:id="381" w:name="_Toc21123128"/>
      <w:bookmarkStart w:id="382" w:name="_Toc45907321"/>
      <w:bookmarkStart w:id="383" w:name="_Toc53181425"/>
      <w:bookmarkStart w:id="384" w:name="_Toc61117200"/>
      <w:bookmarkStart w:id="385" w:name="_Toc67081052"/>
      <w:bookmarkStart w:id="386" w:name="_Toc68770404"/>
      <w:r w:rsidRPr="00B20AE8">
        <w:t>6.7.6.2</w:t>
      </w:r>
      <w:r w:rsidRPr="00B20AE8">
        <w:tab/>
        <w:t>Mandatory Requirements</w:t>
      </w:r>
      <w:bookmarkEnd w:id="381"/>
      <w:bookmarkEnd w:id="382"/>
      <w:bookmarkEnd w:id="383"/>
      <w:bookmarkEnd w:id="384"/>
      <w:bookmarkEnd w:id="385"/>
      <w:bookmarkEnd w:id="386"/>
    </w:p>
    <w:p w14:paraId="4A3B203A" w14:textId="77777777" w:rsidR="0046346B" w:rsidRPr="00B20AE8" w:rsidRDefault="0046346B" w:rsidP="0046346B">
      <w:pPr>
        <w:pStyle w:val="Heading5"/>
        <w:rPr>
          <w:lang w:eastAsia="sv-SE"/>
        </w:rPr>
      </w:pPr>
      <w:bookmarkStart w:id="387" w:name="_Toc21123129"/>
      <w:bookmarkStart w:id="388" w:name="_Toc45907322"/>
      <w:bookmarkStart w:id="389" w:name="_Toc53181426"/>
      <w:bookmarkStart w:id="390" w:name="_Toc61117201"/>
      <w:bookmarkStart w:id="391" w:name="_Toc67081053"/>
      <w:bookmarkStart w:id="392" w:name="_Toc68770405"/>
      <w:r w:rsidRPr="00B20AE8">
        <w:rPr>
          <w:lang w:eastAsia="sv-SE"/>
        </w:rPr>
        <w:t>6.7.6.2.1</w:t>
      </w:r>
      <w:r w:rsidRPr="00B20AE8">
        <w:rPr>
          <w:lang w:eastAsia="sv-SE"/>
        </w:rPr>
        <w:tab/>
        <w:t>Definition and applicability</w:t>
      </w:r>
      <w:bookmarkEnd w:id="387"/>
      <w:bookmarkEnd w:id="388"/>
      <w:bookmarkEnd w:id="389"/>
      <w:bookmarkEnd w:id="390"/>
      <w:bookmarkEnd w:id="391"/>
      <w:bookmarkEnd w:id="392"/>
    </w:p>
    <w:p w14:paraId="6CBBA755" w14:textId="732C2E0C" w:rsidR="000703EC" w:rsidRPr="0046346B" w:rsidRDefault="0046346B" w:rsidP="000703EC">
      <w:r w:rsidRPr="00B20AE8">
        <w:t>The OTA spurious emissions mandatory requirements include the CAT A, CAT B and additional minimum requirements for BC2, limits are specified as TRP per cell unless otherwise specified.</w:t>
      </w:r>
    </w:p>
    <w:p w14:paraId="43E88FB0" w14:textId="66A6F545" w:rsidR="000703EC" w:rsidRPr="0046346B" w:rsidRDefault="000703EC" w:rsidP="000703EC">
      <w:pPr>
        <w:rPr>
          <w:b/>
          <w:i/>
          <w:noProof/>
          <w:color w:val="FF0000"/>
          <w:lang w:eastAsia="zh-CN"/>
        </w:rPr>
      </w:pPr>
      <w:r w:rsidRPr="0046346B">
        <w:rPr>
          <w:rFonts w:hint="eastAsia"/>
          <w:b/>
          <w:i/>
          <w:noProof/>
          <w:color w:val="FF0000"/>
          <w:lang w:eastAsia="zh-CN"/>
        </w:rPr>
        <w:t>&lt;</w:t>
      </w:r>
      <w:r w:rsidRPr="0046346B">
        <w:rPr>
          <w:b/>
          <w:i/>
          <w:noProof/>
          <w:color w:val="FF0000"/>
          <w:lang w:eastAsia="zh-CN"/>
        </w:rPr>
        <w:t>End of change5</w:t>
      </w:r>
      <w:r w:rsidRPr="0046346B">
        <w:rPr>
          <w:rFonts w:hint="eastAsia"/>
          <w:b/>
          <w:i/>
          <w:noProof/>
          <w:color w:val="FF0000"/>
          <w:lang w:eastAsia="zh-CN"/>
        </w:rPr>
        <w:t>&gt;</w:t>
      </w:r>
    </w:p>
    <w:p w14:paraId="760F4C21" w14:textId="77777777" w:rsidR="000703EC" w:rsidRPr="00806C33" w:rsidRDefault="000703EC" w:rsidP="000703EC">
      <w:pPr>
        <w:rPr>
          <w:noProof/>
          <w:highlight w:val="yellow"/>
        </w:rPr>
        <w:sectPr w:rsidR="000703EC" w:rsidRPr="00806C3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1B75338A" w14:textId="77777777" w:rsidR="000703EC" w:rsidRPr="00806C33" w:rsidRDefault="000703EC" w:rsidP="000703EC">
      <w:pPr>
        <w:rPr>
          <w:b/>
          <w:i/>
          <w:noProof/>
          <w:color w:val="FF0000"/>
          <w:highlight w:val="yellow"/>
          <w:lang w:eastAsia="zh-CN"/>
        </w:rPr>
      </w:pPr>
    </w:p>
    <w:p w14:paraId="09444168" w14:textId="0E007CEF" w:rsidR="00DE2ACF" w:rsidRDefault="00DE2ACF" w:rsidP="00DE2ACF">
      <w:pPr>
        <w:rPr>
          <w:b/>
          <w:i/>
          <w:noProof/>
          <w:color w:val="FF0000"/>
          <w:lang w:eastAsia="zh-CN"/>
        </w:rPr>
      </w:pPr>
      <w:r w:rsidRPr="00806C33">
        <w:rPr>
          <w:rFonts w:hint="eastAsia"/>
          <w:b/>
          <w:i/>
          <w:noProof/>
          <w:color w:val="FF0000"/>
          <w:lang w:eastAsia="zh-CN"/>
        </w:rPr>
        <w:t>&lt;</w:t>
      </w:r>
      <w:r w:rsidRPr="00806C33">
        <w:rPr>
          <w:b/>
          <w:i/>
          <w:noProof/>
          <w:color w:val="FF0000"/>
          <w:lang w:eastAsia="zh-CN"/>
        </w:rPr>
        <w:t>Start of change</w:t>
      </w:r>
      <w:r w:rsidR="000703EC" w:rsidRPr="00806C33">
        <w:rPr>
          <w:b/>
          <w:i/>
          <w:noProof/>
          <w:color w:val="FF0000"/>
          <w:lang w:eastAsia="zh-CN"/>
        </w:rPr>
        <w:t>6</w:t>
      </w:r>
      <w:r w:rsidRPr="00806C33">
        <w:rPr>
          <w:rFonts w:hint="eastAsia"/>
          <w:b/>
          <w:i/>
          <w:noProof/>
          <w:color w:val="FF0000"/>
          <w:lang w:eastAsia="zh-CN"/>
        </w:rPr>
        <w:t>&gt;</w:t>
      </w:r>
    </w:p>
    <w:p w14:paraId="057D7515" w14:textId="77777777" w:rsidR="00806C33" w:rsidRPr="00090C64" w:rsidRDefault="00806C33" w:rsidP="00806C33">
      <w:pPr>
        <w:pStyle w:val="Heading3"/>
        <w:rPr>
          <w:lang w:eastAsia="sv-SE"/>
        </w:rPr>
      </w:pPr>
      <w:bookmarkStart w:id="393" w:name="_Toc21125199"/>
      <w:bookmarkStart w:id="394" w:name="_Toc29768189"/>
      <w:bookmarkStart w:id="395" w:name="_Toc36044631"/>
      <w:bookmarkStart w:id="396" w:name="_Toc37230536"/>
      <w:bookmarkStart w:id="397" w:name="_Toc45907679"/>
      <w:bookmarkStart w:id="398" w:name="_Toc53181784"/>
      <w:bookmarkStart w:id="399" w:name="_Toc61127591"/>
      <w:bookmarkStart w:id="400" w:name="_Toc67054605"/>
      <w:bookmarkStart w:id="401" w:name="_Toc67061603"/>
      <w:bookmarkStart w:id="402" w:name="_Toc74735121"/>
      <w:bookmarkStart w:id="403" w:name="_Toc74753364"/>
      <w:bookmarkStart w:id="404" w:name="_Toc76507623"/>
      <w:r w:rsidRPr="00090C64">
        <w:rPr>
          <w:lang w:eastAsia="sv-SE"/>
        </w:rPr>
        <w:t>6.8</w:t>
      </w:r>
      <w:r w:rsidRPr="00090C64">
        <w:rPr>
          <w:lang w:eastAsia="zh-CN"/>
        </w:rPr>
        <w:t>.</w:t>
      </w:r>
      <w:r w:rsidRPr="00090C64">
        <w:rPr>
          <w:lang w:eastAsia="sv-SE"/>
        </w:rPr>
        <w:t>5</w:t>
      </w:r>
      <w:r w:rsidRPr="00090C64">
        <w:rPr>
          <w:lang w:eastAsia="sv-SE"/>
        </w:rPr>
        <w:tab/>
        <w:t>Test Requirement</w:t>
      </w:r>
      <w:bookmarkEnd w:id="393"/>
      <w:bookmarkEnd w:id="394"/>
      <w:bookmarkEnd w:id="395"/>
      <w:bookmarkEnd w:id="396"/>
      <w:bookmarkEnd w:id="397"/>
      <w:bookmarkEnd w:id="398"/>
      <w:bookmarkEnd w:id="399"/>
      <w:bookmarkEnd w:id="400"/>
      <w:bookmarkEnd w:id="401"/>
      <w:bookmarkEnd w:id="402"/>
      <w:bookmarkEnd w:id="403"/>
      <w:bookmarkEnd w:id="404"/>
    </w:p>
    <w:p w14:paraId="39015E4D" w14:textId="77777777" w:rsidR="00806C33" w:rsidRPr="00090C64" w:rsidRDefault="00806C33" w:rsidP="00806C33">
      <w:pPr>
        <w:pStyle w:val="Heading4"/>
      </w:pPr>
      <w:bookmarkStart w:id="405" w:name="_Toc61127592"/>
      <w:bookmarkStart w:id="406" w:name="_Toc67054606"/>
      <w:bookmarkStart w:id="407" w:name="_Toc67061604"/>
      <w:bookmarkStart w:id="408" w:name="_Toc74735122"/>
      <w:bookmarkStart w:id="409" w:name="_Toc74753365"/>
      <w:bookmarkStart w:id="410" w:name="_Toc76507624"/>
      <w:r w:rsidRPr="00090C64">
        <w:t>6.8.5.1</w:t>
      </w:r>
      <w:r w:rsidRPr="00090C64">
        <w:tab/>
        <w:t>MSR test requirements</w:t>
      </w:r>
      <w:bookmarkEnd w:id="405"/>
      <w:bookmarkEnd w:id="406"/>
      <w:bookmarkEnd w:id="407"/>
      <w:bookmarkEnd w:id="408"/>
      <w:bookmarkEnd w:id="409"/>
      <w:bookmarkEnd w:id="410"/>
    </w:p>
    <w:p w14:paraId="048B883E" w14:textId="77777777" w:rsidR="00806C33" w:rsidRPr="00090C64" w:rsidRDefault="00806C33" w:rsidP="00806C33">
      <w:pPr>
        <w:pStyle w:val="Heading5"/>
      </w:pPr>
      <w:bookmarkStart w:id="411" w:name="_Toc61127593"/>
      <w:bookmarkStart w:id="412" w:name="_Toc67054607"/>
      <w:bookmarkStart w:id="413" w:name="_Toc67061605"/>
      <w:bookmarkStart w:id="414" w:name="_Toc74735123"/>
      <w:bookmarkStart w:id="415" w:name="_Toc74753366"/>
      <w:bookmarkStart w:id="416" w:name="_Toc76507625"/>
      <w:r w:rsidRPr="00090C64">
        <w:t>6.8.5.1.1</w:t>
      </w:r>
      <w:r w:rsidRPr="00090C64">
        <w:tab/>
        <w:t>General test requirement</w:t>
      </w:r>
      <w:bookmarkEnd w:id="411"/>
      <w:bookmarkEnd w:id="412"/>
      <w:bookmarkEnd w:id="413"/>
      <w:bookmarkEnd w:id="414"/>
      <w:bookmarkEnd w:id="415"/>
      <w:bookmarkEnd w:id="416"/>
    </w:p>
    <w:p w14:paraId="77F664F2" w14:textId="77777777" w:rsidR="00806C33" w:rsidRPr="00090C64" w:rsidRDefault="00806C33" w:rsidP="00806C33">
      <w:r w:rsidRPr="00090C64">
        <w:rPr>
          <w:snapToGrid w:val="0"/>
        </w:rPr>
        <w:t>In the frequency range relevant for this test</w:t>
      </w:r>
      <w:r w:rsidRPr="00090C64">
        <w:t xml:space="preserve"> the transmitter intermodulation level shall not exceed the unwanted emission limits specified for transmitter spurious emission in clause 6.7.6 (except co-location spurious emission), operating band unwanted emission in clause 6.7.5 and ACLR in clause 6.7.3 in the presence of a wanted signal and an interfering signal according to table 6.8.5.1.1-1 for an </w:t>
      </w:r>
      <w:r w:rsidRPr="00090C64">
        <w:rPr>
          <w:i/>
        </w:rPr>
        <w:t>OTA AAS BS</w:t>
      </w:r>
      <w:r w:rsidRPr="00090C64">
        <w:t xml:space="preserve"> operating in BC1, BC2 and BC3.</w:t>
      </w:r>
    </w:p>
    <w:p w14:paraId="428BA17C" w14:textId="77777777" w:rsidR="00806C33" w:rsidRDefault="00806C33" w:rsidP="00806C33">
      <w:r w:rsidRPr="00090C64">
        <w:t xml:space="preserve">The requirement is applicable outside the edges of the </w:t>
      </w:r>
      <w:r w:rsidRPr="00090C64">
        <w:rPr>
          <w:rFonts w:eastAsia="MS Mincho"/>
          <w:i/>
        </w:rPr>
        <w:t>Base Station RF Bandwidth</w:t>
      </w:r>
      <w:r w:rsidRPr="00090C64">
        <w:t xml:space="preserve">. The interfering signal offset is defined relative to the </w:t>
      </w:r>
      <w:r w:rsidRPr="00090C64">
        <w:rPr>
          <w:rFonts w:eastAsia="MS Mincho"/>
          <w:i/>
        </w:rPr>
        <w:t xml:space="preserve">Base Station RF Bandwidth </w:t>
      </w:r>
      <w:r w:rsidRPr="00090C64">
        <w:rPr>
          <w:i/>
          <w:lang w:eastAsia="zh-CN"/>
        </w:rPr>
        <w:t>edges</w:t>
      </w:r>
      <w:r w:rsidRPr="00090C64">
        <w:t xml:space="preserve"> or </w:t>
      </w:r>
      <w:r w:rsidRPr="00090C64">
        <w:rPr>
          <w:i/>
        </w:rPr>
        <w:t>radio bandwidth</w:t>
      </w:r>
      <w:r w:rsidRPr="00090C64">
        <w:t xml:space="preserve"> edges.</w:t>
      </w:r>
    </w:p>
    <w:p w14:paraId="01BED869" w14:textId="77777777" w:rsidR="00806C33" w:rsidRPr="00090C64" w:rsidRDefault="00806C33" w:rsidP="00806C33">
      <w:r w:rsidRPr="00090C64">
        <w:t xml:space="preserve">For </w:t>
      </w:r>
      <w:r w:rsidRPr="00090C64">
        <w:rPr>
          <w:i/>
        </w:rPr>
        <w:t>RIB</w:t>
      </w:r>
      <w:r w:rsidRPr="00090C64">
        <w:t xml:space="preserve"> supporting operation in </w:t>
      </w:r>
      <w:r w:rsidRPr="00090C64">
        <w:rPr>
          <w:i/>
        </w:rPr>
        <w:t>non-contiguous spectrum</w:t>
      </w:r>
      <w:r w:rsidRPr="00090C64">
        <w:t xml:space="preserve">, the requirement is also applicable inside a </w:t>
      </w:r>
      <w:r w:rsidRPr="00090C64">
        <w:rPr>
          <w:i/>
        </w:rPr>
        <w:t>sub-block gap</w:t>
      </w:r>
      <w:r w:rsidRPr="00090C64">
        <w:t xml:space="preserve"> for interfering signal offsets where the interfering signal falls completely within the </w:t>
      </w:r>
      <w:r w:rsidRPr="00090C64">
        <w:rPr>
          <w:i/>
        </w:rPr>
        <w:t>sub-block gap</w:t>
      </w:r>
      <w:r w:rsidRPr="00090C64">
        <w:t xml:space="preserve">. The interfering signal offset is defined relative to the </w:t>
      </w:r>
      <w:r w:rsidRPr="00090C64">
        <w:rPr>
          <w:i/>
        </w:rPr>
        <w:t>sub-block</w:t>
      </w:r>
      <w:r w:rsidRPr="00090C64">
        <w:t xml:space="preserve"> edges.</w:t>
      </w:r>
    </w:p>
    <w:p w14:paraId="1180D6C4" w14:textId="77777777" w:rsidR="00806C33" w:rsidRPr="00090C64" w:rsidRDefault="00806C33" w:rsidP="00806C33">
      <w:r w:rsidRPr="00090C64">
        <w:t xml:space="preserve">For </w:t>
      </w:r>
      <w:r w:rsidRPr="00090C64">
        <w:rPr>
          <w:i/>
        </w:rPr>
        <w:t>multi-band RIBs</w:t>
      </w:r>
      <w:r w:rsidRPr="00090C64">
        <w:t xml:space="preserve">, the requirement applies relative to the </w:t>
      </w:r>
      <w:r w:rsidRPr="00090C64">
        <w:rPr>
          <w:rFonts w:eastAsia="MS Mincho"/>
          <w:i/>
        </w:rPr>
        <w:t xml:space="preserve">Base Station RF Bandwidth </w:t>
      </w:r>
      <w:r w:rsidRPr="00090C64">
        <w:rPr>
          <w:i/>
          <w:lang w:eastAsia="zh-CN"/>
        </w:rPr>
        <w:t>edges</w:t>
      </w:r>
      <w:r w:rsidRPr="00090C64">
        <w:t xml:space="preserve"> of each operating band. In case the inter </w:t>
      </w:r>
      <w:r w:rsidRPr="00090C64">
        <w:rPr>
          <w:rFonts w:eastAsia="MS Mincho"/>
          <w:i/>
        </w:rPr>
        <w:t>Base Station RF Bandwidth</w:t>
      </w:r>
      <w:r w:rsidRPr="00090C64">
        <w:t xml:space="preserve"> gap is less than 15 MHz, the requirement in the gap applies only for interfering signal offsets where the interfering signal falls completely within the inter </w:t>
      </w:r>
      <w:r w:rsidRPr="00090C64">
        <w:rPr>
          <w:rFonts w:eastAsia="MS Mincho"/>
          <w:i/>
        </w:rPr>
        <w:t>Base Station RF Bandwidth</w:t>
      </w:r>
      <w:r w:rsidRPr="00090C64">
        <w:t xml:space="preserve"> gap.</w:t>
      </w:r>
    </w:p>
    <w:p w14:paraId="16BBCD89" w14:textId="77777777" w:rsidR="00806C33" w:rsidRPr="00C330E2" w:rsidRDefault="00806C33" w:rsidP="00806C33">
      <w:pPr>
        <w:pStyle w:val="TH"/>
      </w:pPr>
      <w:r w:rsidRPr="00C330E2">
        <w:t>Table 6.8.5.1.1-1: Interfering and wanted signals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9"/>
        <w:gridCol w:w="3756"/>
      </w:tblGrid>
      <w:tr w:rsidR="00806C33" w:rsidRPr="00090C64" w14:paraId="5E3612EA" w14:textId="77777777" w:rsidTr="00CF4411">
        <w:trPr>
          <w:cantSplit/>
          <w:tblHeader/>
          <w:jc w:val="center"/>
        </w:trPr>
        <w:tc>
          <w:tcPr>
            <w:tcW w:w="4629" w:type="dxa"/>
            <w:shd w:val="clear" w:color="auto" w:fill="auto"/>
          </w:tcPr>
          <w:p w14:paraId="3DC8D151" w14:textId="77777777" w:rsidR="00806C33" w:rsidRPr="00090C64" w:rsidRDefault="00806C33" w:rsidP="00CF4411">
            <w:pPr>
              <w:pStyle w:val="TAH"/>
            </w:pPr>
            <w:r w:rsidRPr="00090C64">
              <w:t>Parameter</w:t>
            </w:r>
          </w:p>
        </w:tc>
        <w:tc>
          <w:tcPr>
            <w:tcW w:w="3756" w:type="dxa"/>
            <w:shd w:val="clear" w:color="auto" w:fill="auto"/>
          </w:tcPr>
          <w:p w14:paraId="5C12F461" w14:textId="77777777" w:rsidR="00806C33" w:rsidRPr="00090C64" w:rsidRDefault="00806C33" w:rsidP="00CF4411">
            <w:pPr>
              <w:pStyle w:val="TAH"/>
            </w:pPr>
            <w:r w:rsidRPr="00090C64">
              <w:t>Value</w:t>
            </w:r>
          </w:p>
        </w:tc>
      </w:tr>
      <w:tr w:rsidR="00806C33" w:rsidRPr="00090C64" w14:paraId="31587F07" w14:textId="77777777" w:rsidTr="00CF4411">
        <w:trPr>
          <w:cantSplit/>
          <w:jc w:val="center"/>
        </w:trPr>
        <w:tc>
          <w:tcPr>
            <w:tcW w:w="4629" w:type="dxa"/>
            <w:shd w:val="clear" w:color="auto" w:fill="auto"/>
          </w:tcPr>
          <w:p w14:paraId="5B808781" w14:textId="77777777" w:rsidR="00806C33" w:rsidRPr="00090C64" w:rsidRDefault="00806C33" w:rsidP="00CF4411">
            <w:pPr>
              <w:pStyle w:val="TAL"/>
            </w:pPr>
            <w:r w:rsidRPr="00090C64">
              <w:t>Wanted signal type</w:t>
            </w:r>
          </w:p>
        </w:tc>
        <w:tc>
          <w:tcPr>
            <w:tcW w:w="3756" w:type="dxa"/>
            <w:shd w:val="clear" w:color="auto" w:fill="auto"/>
          </w:tcPr>
          <w:p w14:paraId="6CDB3A4D" w14:textId="77777777" w:rsidR="00806C33" w:rsidRPr="00090C64" w:rsidRDefault="00806C33" w:rsidP="00CF4411">
            <w:pPr>
              <w:pStyle w:val="TAC"/>
            </w:pPr>
            <w:r w:rsidRPr="00090C64">
              <w:t>E-UTRA or NR signal</w:t>
            </w:r>
          </w:p>
        </w:tc>
      </w:tr>
      <w:tr w:rsidR="00806C33" w:rsidRPr="00090C64" w14:paraId="35996563" w14:textId="77777777" w:rsidTr="00CF4411">
        <w:trPr>
          <w:cantSplit/>
          <w:jc w:val="center"/>
        </w:trPr>
        <w:tc>
          <w:tcPr>
            <w:tcW w:w="4629" w:type="dxa"/>
            <w:shd w:val="clear" w:color="auto" w:fill="auto"/>
          </w:tcPr>
          <w:p w14:paraId="2B0E0E7B" w14:textId="77777777" w:rsidR="00806C33" w:rsidRPr="00090C64" w:rsidRDefault="00806C33" w:rsidP="00CF4411">
            <w:pPr>
              <w:pStyle w:val="TAL"/>
            </w:pPr>
            <w:r w:rsidRPr="00090C64">
              <w:t>Interfering signal type</w:t>
            </w:r>
          </w:p>
        </w:tc>
        <w:tc>
          <w:tcPr>
            <w:tcW w:w="3756" w:type="dxa"/>
            <w:shd w:val="clear" w:color="auto" w:fill="auto"/>
          </w:tcPr>
          <w:p w14:paraId="554E3D7A" w14:textId="77777777" w:rsidR="00806C33" w:rsidRPr="00090C64" w:rsidRDefault="00806C33" w:rsidP="00CF4411">
            <w:pPr>
              <w:pStyle w:val="TAC"/>
            </w:pPr>
            <w:r w:rsidRPr="00090C64">
              <w:t xml:space="preserve">E-UTRA signal of </w:t>
            </w:r>
            <w:r w:rsidRPr="00090C64">
              <w:rPr>
                <w:i/>
              </w:rPr>
              <w:t>channel bandwidth</w:t>
            </w:r>
            <w:r w:rsidRPr="00090C64">
              <w:t xml:space="preserve"> 5 MHz</w:t>
            </w:r>
          </w:p>
        </w:tc>
      </w:tr>
      <w:tr w:rsidR="00806C33" w:rsidRPr="00090C64" w14:paraId="0604625F" w14:textId="77777777" w:rsidTr="00CF4411">
        <w:trPr>
          <w:cantSplit/>
          <w:jc w:val="center"/>
        </w:trPr>
        <w:tc>
          <w:tcPr>
            <w:tcW w:w="4629" w:type="dxa"/>
            <w:shd w:val="clear" w:color="auto" w:fill="auto"/>
          </w:tcPr>
          <w:p w14:paraId="58D3484D" w14:textId="77777777" w:rsidR="00806C33" w:rsidRPr="00090C64" w:rsidRDefault="00806C33" w:rsidP="00CF4411">
            <w:pPr>
              <w:pStyle w:val="TAL"/>
            </w:pPr>
            <w:r w:rsidRPr="00090C64">
              <w:t>Interfering signal level applied to the CLTA</w:t>
            </w:r>
          </w:p>
        </w:tc>
        <w:tc>
          <w:tcPr>
            <w:tcW w:w="3756" w:type="dxa"/>
            <w:shd w:val="clear" w:color="auto" w:fill="auto"/>
          </w:tcPr>
          <w:p w14:paraId="3C899ACC" w14:textId="77777777" w:rsidR="00806C33" w:rsidRPr="00090C64" w:rsidRDefault="00806C33" w:rsidP="00CF4411">
            <w:pPr>
              <w:pStyle w:val="TAC"/>
            </w:pPr>
            <w:ins w:id="417" w:author="Huawei" w:date="2021-08-27T00:22:00Z">
              <w:r>
                <w:rPr>
                  <w:rFonts w:cs="v5.0.0"/>
                  <w:lang w:val="sv-SE"/>
                </w:rPr>
                <w:t>min(46 dBm</w:t>
              </w:r>
              <w:r w:rsidRPr="00F95B02">
                <w:rPr>
                  <w:rFonts w:cs="v5.0.0"/>
                  <w:lang w:val="sv-SE"/>
                </w:rPr>
                <w:t xml:space="preserve">, </w:t>
              </w:r>
              <w:r w:rsidRPr="00C6449B">
                <w:rPr>
                  <w:rFonts w:eastAsia="SimSun"/>
                  <w:lang w:eastAsia="ja-JP"/>
                </w:rPr>
                <w:t>P</w:t>
              </w:r>
              <w:r w:rsidRPr="00C6449B">
                <w:rPr>
                  <w:rFonts w:eastAsia="SimSun"/>
                  <w:vertAlign w:val="subscript"/>
                  <w:lang w:eastAsia="ja-JP"/>
                </w:rPr>
                <w:t>rated,t,TRP</w:t>
              </w:r>
              <w:r w:rsidRPr="00F95B02">
                <w:rPr>
                  <w:rFonts w:cs="v5.0.0"/>
                  <w:lang w:val="sv-SE"/>
                </w:rPr>
                <w:t>)</w:t>
              </w:r>
            </w:ins>
            <w:del w:id="418" w:author="Huawei" w:date="2021-08-27T00:22:00Z">
              <w:r w:rsidRPr="00090C64" w:rsidDel="00A20573">
                <w:delText>Rated transmitter TRP per RIB</w:delText>
              </w:r>
              <w:r w:rsidRPr="00090C64" w:rsidDel="00A20573">
                <w:rPr>
                  <w:i/>
                </w:rPr>
                <w:delText xml:space="preserve"> </w:delText>
              </w:r>
              <w:r w:rsidRPr="00090C64" w:rsidDel="00A20573">
                <w:delText>in the operating band (corresponding to P</w:delText>
              </w:r>
              <w:r w:rsidDel="00A20573">
                <w:rPr>
                  <w:vertAlign w:val="subscript"/>
                </w:rPr>
                <w:delText>r</w:delText>
              </w:r>
              <w:r w:rsidRPr="00090C64" w:rsidDel="00A20573">
                <w:rPr>
                  <w:vertAlign w:val="subscript"/>
                </w:rPr>
                <w:delText>ated,t,TRP</w:delText>
              </w:r>
              <w:r w:rsidRPr="00090C64" w:rsidDel="00A20573">
                <w:delText>)</w:delText>
              </w:r>
            </w:del>
          </w:p>
        </w:tc>
      </w:tr>
      <w:tr w:rsidR="00806C33" w:rsidRPr="00090C64" w14:paraId="6220CE99" w14:textId="77777777" w:rsidTr="00CF4411">
        <w:trPr>
          <w:cantSplit/>
          <w:jc w:val="center"/>
        </w:trPr>
        <w:tc>
          <w:tcPr>
            <w:tcW w:w="4629" w:type="dxa"/>
            <w:shd w:val="clear" w:color="auto" w:fill="auto"/>
          </w:tcPr>
          <w:p w14:paraId="713E9D51" w14:textId="77777777" w:rsidR="00806C33" w:rsidRPr="00090C64" w:rsidRDefault="00806C33" w:rsidP="00CF4411">
            <w:pPr>
              <w:pStyle w:val="TAL"/>
            </w:pPr>
            <w:r w:rsidRPr="00090C64">
              <w:t xml:space="preserve">Interfering signal centre frequency offset from </w:t>
            </w:r>
            <w:r w:rsidRPr="00C330E2">
              <w:rPr>
                <w:i/>
                <w:iCs/>
              </w:rPr>
              <w:t>Base Station RF Bandwidth</w:t>
            </w:r>
            <w:r w:rsidRPr="00090C64">
              <w:t xml:space="preserve"> edge or edge of </w:t>
            </w:r>
            <w:r w:rsidRPr="00C330E2">
              <w:rPr>
                <w:i/>
                <w:iCs/>
              </w:rPr>
              <w:t>sub-block</w:t>
            </w:r>
            <w:r w:rsidRPr="00090C64">
              <w:t xml:space="preserve"> inside a gap</w:t>
            </w:r>
          </w:p>
        </w:tc>
        <w:tc>
          <w:tcPr>
            <w:tcW w:w="3756" w:type="dxa"/>
            <w:shd w:val="clear" w:color="auto" w:fill="auto"/>
          </w:tcPr>
          <w:p w14:paraId="0A261F38" w14:textId="77777777" w:rsidR="00806C33" w:rsidRPr="00090C64" w:rsidRDefault="00806C33" w:rsidP="00CF4411">
            <w:pPr>
              <w:pStyle w:val="TAC"/>
            </w:pPr>
            <w:r w:rsidRPr="00090C64">
              <w:t>±2.5 MHz</w:t>
            </w:r>
          </w:p>
          <w:p w14:paraId="7388654E" w14:textId="77777777" w:rsidR="00806C33" w:rsidRPr="00090C64" w:rsidRDefault="00806C33" w:rsidP="00CF4411">
            <w:pPr>
              <w:pStyle w:val="TAC"/>
            </w:pPr>
            <w:r w:rsidRPr="00090C64">
              <w:t>±7.5 MHz</w:t>
            </w:r>
          </w:p>
          <w:p w14:paraId="52A369DB" w14:textId="77777777" w:rsidR="00806C33" w:rsidRPr="00090C64" w:rsidRDefault="00806C33" w:rsidP="00CF4411">
            <w:pPr>
              <w:pStyle w:val="TAC"/>
            </w:pPr>
            <w:r w:rsidRPr="00090C64">
              <w:t>±12.5 MHz</w:t>
            </w:r>
          </w:p>
        </w:tc>
      </w:tr>
      <w:tr w:rsidR="00806C33" w:rsidRPr="00090C64" w14:paraId="21A34B1E" w14:textId="77777777" w:rsidTr="00CF4411">
        <w:trPr>
          <w:cantSplit/>
          <w:jc w:val="center"/>
        </w:trPr>
        <w:tc>
          <w:tcPr>
            <w:tcW w:w="8385" w:type="dxa"/>
            <w:gridSpan w:val="2"/>
            <w:shd w:val="clear" w:color="auto" w:fill="auto"/>
          </w:tcPr>
          <w:p w14:paraId="1FA2ADD5" w14:textId="77777777" w:rsidR="00806C33" w:rsidRPr="00090C64" w:rsidRDefault="00806C33" w:rsidP="00CF4411">
            <w:pPr>
              <w:pStyle w:val="TAN"/>
            </w:pPr>
            <w:r w:rsidRPr="00090C64">
              <w:t>NOTE 1:</w:t>
            </w:r>
            <w:r w:rsidRPr="00090C64">
              <w:tab/>
              <w:t xml:space="preserve">Interfering signal positions that are partially or completely outside of any </w:t>
            </w:r>
            <w:r w:rsidRPr="00090C64">
              <w:rPr>
                <w:i/>
              </w:rPr>
              <w:t>downlink operating band</w:t>
            </w:r>
            <w:r w:rsidRPr="00090C64">
              <w:t xml:space="preserve"> of the RIB is excluded from the requirement, unless the interfering signal positions fall within the frequency range of adjacent </w:t>
            </w:r>
            <w:r w:rsidRPr="00090C64">
              <w:rPr>
                <w:i/>
              </w:rPr>
              <w:t>downlink operating band</w:t>
            </w:r>
            <w:r w:rsidRPr="00090C64">
              <w:t xml:space="preserve">s in the same geographical area. In case that none of the interfering signal positions fall completely within the frequency range of the </w:t>
            </w:r>
            <w:r w:rsidRPr="00090C64">
              <w:rPr>
                <w:i/>
              </w:rPr>
              <w:t>downlink operating band</w:t>
            </w:r>
            <w:r w:rsidRPr="00090C64">
              <w:t>, TS 37.141 provides further guidance regarding appropriate test requirements.</w:t>
            </w:r>
          </w:p>
          <w:p w14:paraId="3EF38D96" w14:textId="77777777" w:rsidR="00806C33" w:rsidRPr="00090C64" w:rsidRDefault="00806C33" w:rsidP="00CF4411">
            <w:pPr>
              <w:pStyle w:val="TAN"/>
            </w:pPr>
            <w:r w:rsidRPr="00090C64">
              <w:t>NOTE 2:</w:t>
            </w:r>
            <w:r w:rsidRPr="00090C64">
              <w:tab/>
              <w:t>In certain regions, NOTE 1 is not applied in Band 1, 3, 8, 9, 11, 18, 19, 21, 28, 32 operating within 1 475.9 MHz to 1 495.9 MHz, 34.</w:t>
            </w:r>
          </w:p>
          <w:p w14:paraId="208B78BA" w14:textId="77777777" w:rsidR="00806C33" w:rsidRPr="00090C64" w:rsidRDefault="00806C33" w:rsidP="00CF4411">
            <w:pPr>
              <w:pStyle w:val="TAN"/>
            </w:pPr>
            <w:r w:rsidRPr="00090C64">
              <w:t>NOTE 3:</w:t>
            </w:r>
            <w:r w:rsidRPr="00090C64">
              <w:tab/>
              <w:t>The P</w:t>
            </w:r>
            <w:r w:rsidRPr="00090C64">
              <w:rPr>
                <w:vertAlign w:val="subscript"/>
              </w:rPr>
              <w:t xml:space="preserve">rated,t,TRP </w:t>
            </w:r>
            <w:r w:rsidRPr="00090C64">
              <w:t>is split between supported polarizations at the CLTA input ports.</w:t>
            </w:r>
          </w:p>
        </w:tc>
      </w:tr>
    </w:tbl>
    <w:p w14:paraId="108585AF" w14:textId="77777777" w:rsidR="00806C33" w:rsidRPr="00090C64" w:rsidRDefault="00806C33" w:rsidP="00806C33"/>
    <w:p w14:paraId="6D663E7F" w14:textId="77777777" w:rsidR="00806C33" w:rsidRPr="00090C64" w:rsidRDefault="00806C33" w:rsidP="00806C33">
      <w:pPr>
        <w:pStyle w:val="Heading5"/>
      </w:pPr>
      <w:bookmarkStart w:id="419" w:name="_Toc61127594"/>
      <w:bookmarkStart w:id="420" w:name="_Toc67054608"/>
      <w:bookmarkStart w:id="421" w:name="_Toc67061606"/>
      <w:bookmarkStart w:id="422" w:name="_Toc74735124"/>
      <w:bookmarkStart w:id="423" w:name="_Toc74753367"/>
      <w:bookmarkStart w:id="424" w:name="_Toc76507626"/>
      <w:r w:rsidRPr="00090C64">
        <w:t>6.8.5.1.2</w:t>
      </w:r>
      <w:r w:rsidRPr="00090C64">
        <w:tab/>
        <w:t>Additional test requirement (BC1 and BC2)</w:t>
      </w:r>
      <w:bookmarkEnd w:id="419"/>
      <w:bookmarkEnd w:id="420"/>
      <w:bookmarkEnd w:id="421"/>
      <w:bookmarkEnd w:id="422"/>
      <w:bookmarkEnd w:id="423"/>
      <w:bookmarkEnd w:id="424"/>
    </w:p>
    <w:p w14:paraId="0678899F" w14:textId="77777777" w:rsidR="00806C33" w:rsidRPr="00090C64" w:rsidRDefault="00806C33" w:rsidP="00806C33">
      <w:r w:rsidRPr="00090C64">
        <w:rPr>
          <w:snapToGrid w:val="0"/>
        </w:rPr>
        <w:t>In the frequency range relevant for this test</w:t>
      </w:r>
      <w:r w:rsidRPr="00090C64">
        <w:t xml:space="preserve"> the transmitter intermodulation level shall not exceed the unwanted emission limits specified for transmitter spurious emission in clause 6.7.6 (except co-location spurious emission), operating band unwanted emission in clause 6.7.5 and ACLR in clause 6.7.3 in the presence of a wanted signal and an interfering signal according to table 6.8.5.1.2-1 for an </w:t>
      </w:r>
      <w:r w:rsidRPr="00090C64">
        <w:rPr>
          <w:i/>
        </w:rPr>
        <w:t>OTA AAS BS</w:t>
      </w:r>
      <w:r w:rsidRPr="00090C64">
        <w:t xml:space="preserve"> operating in BC2.</w:t>
      </w:r>
    </w:p>
    <w:p w14:paraId="5944596C" w14:textId="77777777" w:rsidR="00806C33" w:rsidRPr="00090C64" w:rsidRDefault="00806C33" w:rsidP="00806C33">
      <w:r w:rsidRPr="00090C64">
        <w:t xml:space="preserve">The requirement is applicable outside the edges of the </w:t>
      </w:r>
      <w:r w:rsidRPr="00090C64">
        <w:rPr>
          <w:rFonts w:eastAsia="MS Mincho"/>
          <w:i/>
        </w:rPr>
        <w:t>Base Station RF Bandwidth</w:t>
      </w:r>
      <w:r w:rsidRPr="00090C64">
        <w:t xml:space="preserve"> for BC2. The interfering signal offset is defined relative to the </w:t>
      </w:r>
      <w:r w:rsidRPr="00090C64">
        <w:rPr>
          <w:rFonts w:eastAsia="MS Mincho"/>
          <w:i/>
        </w:rPr>
        <w:t xml:space="preserve">Base Station RF Bandwidth </w:t>
      </w:r>
      <w:r w:rsidRPr="00090C64">
        <w:rPr>
          <w:i/>
          <w:lang w:eastAsia="zh-CN"/>
        </w:rPr>
        <w:t>edges</w:t>
      </w:r>
      <w:r w:rsidRPr="00090C64">
        <w:t>.</w:t>
      </w:r>
    </w:p>
    <w:p w14:paraId="2E277B12" w14:textId="77777777" w:rsidR="00806C33" w:rsidRPr="00090C64" w:rsidRDefault="00806C33" w:rsidP="00806C33">
      <w:r w:rsidRPr="00090C64">
        <w:t xml:space="preserve">For </w:t>
      </w:r>
      <w:r w:rsidRPr="00090C64">
        <w:rPr>
          <w:i/>
        </w:rPr>
        <w:t>RIBs</w:t>
      </w:r>
      <w:r w:rsidRPr="00090C64">
        <w:t xml:space="preserve"> supporting operation in </w:t>
      </w:r>
      <w:r w:rsidRPr="00090C64">
        <w:rPr>
          <w:i/>
        </w:rPr>
        <w:t>non-contiguous spectrum</w:t>
      </w:r>
      <w:r w:rsidRPr="00090C64">
        <w:t xml:space="preserve"> in BC1 or BC2, the requirement is also applicable inside a </w:t>
      </w:r>
      <w:r w:rsidRPr="00090C64">
        <w:rPr>
          <w:i/>
        </w:rPr>
        <w:t>sub-block gap</w:t>
      </w:r>
      <w:r w:rsidRPr="00090C64">
        <w:t xml:space="preserve"> with a gap size larger than or equal to two times the interfering signal centre frequency offset. For </w:t>
      </w:r>
      <w:r w:rsidRPr="00090C64">
        <w:rPr>
          <w:i/>
        </w:rPr>
        <w:t>RIBs</w:t>
      </w:r>
      <w:r w:rsidRPr="00090C64">
        <w:t xml:space="preserve"> supporting operation in </w:t>
      </w:r>
      <w:r w:rsidRPr="00090C64">
        <w:rPr>
          <w:i/>
        </w:rPr>
        <w:t>non-contiguous spectrum</w:t>
      </w:r>
      <w:r w:rsidRPr="00090C64">
        <w:t xml:space="preserve"> in BC1, the requirement is not applicable inside a </w:t>
      </w:r>
      <w:r w:rsidRPr="00090C64">
        <w:rPr>
          <w:i/>
        </w:rPr>
        <w:t>sub-block gap</w:t>
      </w:r>
      <w:r w:rsidRPr="00090C64">
        <w:t xml:space="preserve"> with a gap size equal to or larger than 5 MHz. The interfering signal offset is defined relative to the </w:t>
      </w:r>
      <w:r w:rsidRPr="00090C64">
        <w:rPr>
          <w:i/>
        </w:rPr>
        <w:t>sub-block</w:t>
      </w:r>
      <w:r w:rsidRPr="00090C64">
        <w:t xml:space="preserve"> edges.</w:t>
      </w:r>
    </w:p>
    <w:p w14:paraId="3BA93E87" w14:textId="77777777" w:rsidR="00806C33" w:rsidRPr="00090C64" w:rsidRDefault="00806C33" w:rsidP="00806C33">
      <w:r w:rsidRPr="00090C64">
        <w:t xml:space="preserve">For </w:t>
      </w:r>
      <w:r w:rsidRPr="00090C64">
        <w:rPr>
          <w:i/>
        </w:rPr>
        <w:t>multi-band RIBs</w:t>
      </w:r>
      <w:r w:rsidRPr="00090C64">
        <w:t xml:space="preserve">, the requirement applies relative to the </w:t>
      </w:r>
      <w:r w:rsidRPr="00090C64">
        <w:rPr>
          <w:rFonts w:eastAsia="MS Mincho"/>
          <w:i/>
        </w:rPr>
        <w:t xml:space="preserve">Base Station RF Bandwidth </w:t>
      </w:r>
      <w:r w:rsidRPr="00090C64">
        <w:rPr>
          <w:i/>
          <w:lang w:eastAsia="zh-CN"/>
        </w:rPr>
        <w:t>edges</w:t>
      </w:r>
      <w:r w:rsidRPr="00090C64">
        <w:t xml:space="preserve"> of a BC2 operating band. The requirement is also applicable for BC1 and BC2 inside an inter </w:t>
      </w:r>
      <w:r w:rsidRPr="00090C64">
        <w:rPr>
          <w:rFonts w:eastAsia="MS Mincho"/>
          <w:i/>
        </w:rPr>
        <w:t>Base Station RF Bandwidth</w:t>
      </w:r>
      <w:r w:rsidRPr="00090C64">
        <w:t xml:space="preserve"> gap equal to or larger than two times the interfering signal centre frequency offset. For </w:t>
      </w:r>
      <w:r w:rsidRPr="00090C64">
        <w:rPr>
          <w:i/>
        </w:rPr>
        <w:t xml:space="preserve">RIBs </w:t>
      </w:r>
      <w:r w:rsidRPr="00090C64">
        <w:t xml:space="preserve">supporting operation in multiple operating bands, </w:t>
      </w:r>
      <w:r w:rsidRPr="00090C64">
        <w:lastRenderedPageBreak/>
        <w:t xml:space="preserve">the requirement is not applicable for BC1 band inside an inter </w:t>
      </w:r>
      <w:r w:rsidRPr="00090C64">
        <w:rPr>
          <w:rFonts w:eastAsia="MS Mincho"/>
          <w:i/>
        </w:rPr>
        <w:t>Base Station RF Bandwidth</w:t>
      </w:r>
      <w:r w:rsidRPr="00090C64">
        <w:t xml:space="preserve"> gap with a gap size equal to or larger than 5 MHz.</w:t>
      </w:r>
    </w:p>
    <w:p w14:paraId="66D0847A" w14:textId="77777777" w:rsidR="00806C33" w:rsidRPr="00C330E2" w:rsidRDefault="00806C33" w:rsidP="00806C33">
      <w:pPr>
        <w:pStyle w:val="TH"/>
      </w:pPr>
      <w:r w:rsidRPr="00C330E2">
        <w:t>Table 6.8.5.1.2-1: Interfering and wanted signals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1"/>
        <w:gridCol w:w="3764"/>
      </w:tblGrid>
      <w:tr w:rsidR="00806C33" w:rsidRPr="00090C64" w14:paraId="37652563" w14:textId="77777777" w:rsidTr="00CF4411">
        <w:trPr>
          <w:cantSplit/>
          <w:tblHeader/>
          <w:jc w:val="center"/>
        </w:trPr>
        <w:tc>
          <w:tcPr>
            <w:tcW w:w="4661" w:type="dxa"/>
            <w:shd w:val="clear" w:color="auto" w:fill="auto"/>
          </w:tcPr>
          <w:p w14:paraId="68772871" w14:textId="77777777" w:rsidR="00806C33" w:rsidRPr="00090C64" w:rsidRDefault="00806C33" w:rsidP="00CF4411">
            <w:pPr>
              <w:pStyle w:val="TAH"/>
            </w:pPr>
            <w:r w:rsidRPr="00090C64">
              <w:t>Parameter</w:t>
            </w:r>
          </w:p>
        </w:tc>
        <w:tc>
          <w:tcPr>
            <w:tcW w:w="3764" w:type="dxa"/>
            <w:shd w:val="clear" w:color="auto" w:fill="auto"/>
          </w:tcPr>
          <w:p w14:paraId="3E575503" w14:textId="77777777" w:rsidR="00806C33" w:rsidRPr="00090C64" w:rsidRDefault="00806C33" w:rsidP="00CF4411">
            <w:pPr>
              <w:pStyle w:val="TAH"/>
            </w:pPr>
            <w:r w:rsidRPr="00090C64">
              <w:t>Value</w:t>
            </w:r>
          </w:p>
        </w:tc>
      </w:tr>
      <w:tr w:rsidR="00806C33" w:rsidRPr="00090C64" w14:paraId="02375A23" w14:textId="77777777" w:rsidTr="00CF4411">
        <w:trPr>
          <w:cantSplit/>
          <w:jc w:val="center"/>
        </w:trPr>
        <w:tc>
          <w:tcPr>
            <w:tcW w:w="4661" w:type="dxa"/>
            <w:shd w:val="clear" w:color="auto" w:fill="auto"/>
          </w:tcPr>
          <w:p w14:paraId="3E5823E0" w14:textId="77777777" w:rsidR="00806C33" w:rsidRPr="00090C64" w:rsidRDefault="00806C33" w:rsidP="00CF4411">
            <w:pPr>
              <w:pStyle w:val="TAL"/>
            </w:pPr>
            <w:r w:rsidRPr="00090C64">
              <w:t>Wanted signal type</w:t>
            </w:r>
          </w:p>
        </w:tc>
        <w:tc>
          <w:tcPr>
            <w:tcW w:w="3764" w:type="dxa"/>
            <w:shd w:val="clear" w:color="auto" w:fill="auto"/>
          </w:tcPr>
          <w:p w14:paraId="56652B34" w14:textId="77777777" w:rsidR="00806C33" w:rsidRPr="00090C64" w:rsidRDefault="00806C33" w:rsidP="00CF4411">
            <w:pPr>
              <w:pStyle w:val="TAC"/>
            </w:pPr>
            <w:r w:rsidRPr="00090C64">
              <w:t>E-UTRA and/or NR UTRA signal</w:t>
            </w:r>
          </w:p>
        </w:tc>
      </w:tr>
      <w:tr w:rsidR="00806C33" w:rsidRPr="00090C64" w14:paraId="7F6E69E1" w14:textId="77777777" w:rsidTr="00CF4411">
        <w:trPr>
          <w:cantSplit/>
          <w:jc w:val="center"/>
        </w:trPr>
        <w:tc>
          <w:tcPr>
            <w:tcW w:w="4661" w:type="dxa"/>
            <w:shd w:val="clear" w:color="auto" w:fill="auto"/>
          </w:tcPr>
          <w:p w14:paraId="2089A7F0" w14:textId="77777777" w:rsidR="00806C33" w:rsidRPr="00090C64" w:rsidRDefault="00806C33" w:rsidP="00CF4411">
            <w:pPr>
              <w:pStyle w:val="TAL"/>
            </w:pPr>
            <w:r w:rsidRPr="00090C64">
              <w:t>Interfering signal type</w:t>
            </w:r>
          </w:p>
        </w:tc>
        <w:tc>
          <w:tcPr>
            <w:tcW w:w="3764" w:type="dxa"/>
            <w:shd w:val="clear" w:color="auto" w:fill="auto"/>
          </w:tcPr>
          <w:p w14:paraId="5BFC7702" w14:textId="77777777" w:rsidR="00806C33" w:rsidRPr="00090C64" w:rsidRDefault="00806C33" w:rsidP="00CF4411">
            <w:pPr>
              <w:pStyle w:val="TAC"/>
            </w:pPr>
            <w:r w:rsidRPr="00090C64">
              <w:t>CW</w:t>
            </w:r>
          </w:p>
        </w:tc>
      </w:tr>
      <w:tr w:rsidR="00806C33" w:rsidRPr="00090C64" w14:paraId="342B11D0" w14:textId="77777777" w:rsidTr="00CF4411">
        <w:trPr>
          <w:cantSplit/>
          <w:jc w:val="center"/>
        </w:trPr>
        <w:tc>
          <w:tcPr>
            <w:tcW w:w="4661" w:type="dxa"/>
            <w:shd w:val="clear" w:color="auto" w:fill="auto"/>
          </w:tcPr>
          <w:p w14:paraId="49E0DAFE" w14:textId="77777777" w:rsidR="00806C33" w:rsidRPr="00090C64" w:rsidRDefault="00806C33" w:rsidP="00CF4411">
            <w:pPr>
              <w:pStyle w:val="TAL"/>
            </w:pPr>
            <w:r w:rsidRPr="00090C64">
              <w:t>Interfering signal level applied to the CLTA</w:t>
            </w:r>
          </w:p>
        </w:tc>
        <w:tc>
          <w:tcPr>
            <w:tcW w:w="3764" w:type="dxa"/>
            <w:shd w:val="clear" w:color="auto" w:fill="auto"/>
          </w:tcPr>
          <w:p w14:paraId="523E1EA9" w14:textId="77777777" w:rsidR="00806C33" w:rsidRPr="00090C64" w:rsidRDefault="00806C33" w:rsidP="00CF4411">
            <w:pPr>
              <w:pStyle w:val="TAC"/>
            </w:pPr>
            <w:ins w:id="425" w:author="Huawei" w:date="2021-08-27T00:22:00Z">
              <w:r>
                <w:rPr>
                  <w:rFonts w:cs="v5.0.0"/>
                  <w:lang w:val="sv-SE"/>
                </w:rPr>
                <w:t>min(46 dBm</w:t>
              </w:r>
              <w:r w:rsidRPr="00F95B02">
                <w:rPr>
                  <w:rFonts w:cs="v5.0.0"/>
                  <w:lang w:val="sv-SE"/>
                </w:rPr>
                <w:t xml:space="preserve">, </w:t>
              </w:r>
              <w:r w:rsidRPr="00C6449B">
                <w:rPr>
                  <w:rFonts w:eastAsia="SimSun"/>
                  <w:lang w:eastAsia="ja-JP"/>
                </w:rPr>
                <w:t>P</w:t>
              </w:r>
              <w:r w:rsidRPr="00C6449B">
                <w:rPr>
                  <w:rFonts w:eastAsia="SimSun"/>
                  <w:vertAlign w:val="subscript"/>
                  <w:lang w:eastAsia="ja-JP"/>
                </w:rPr>
                <w:t>rated,t,TRP</w:t>
              </w:r>
              <w:r w:rsidRPr="00F95B02">
                <w:rPr>
                  <w:rFonts w:cs="v5.0.0"/>
                  <w:lang w:val="sv-SE"/>
                </w:rPr>
                <w:t>)</w:t>
              </w:r>
            </w:ins>
            <w:del w:id="426" w:author="Huawei" w:date="2021-08-27T00:22:00Z">
              <w:r w:rsidRPr="00090C64" w:rsidDel="00A20573">
                <w:delText>Rated transmitter TRP per RIB</w:delText>
              </w:r>
              <w:r w:rsidRPr="00090C64" w:rsidDel="00A20573">
                <w:rPr>
                  <w:i/>
                </w:rPr>
                <w:delText xml:space="preserve"> </w:delText>
              </w:r>
              <w:r w:rsidRPr="00090C64" w:rsidDel="00A20573">
                <w:delText>in the operating band (corresponding to P</w:delText>
              </w:r>
              <w:r w:rsidDel="00A20573">
                <w:rPr>
                  <w:vertAlign w:val="subscript"/>
                </w:rPr>
                <w:delText>r</w:delText>
              </w:r>
              <w:r w:rsidRPr="00090C64" w:rsidDel="00A20573">
                <w:rPr>
                  <w:vertAlign w:val="subscript"/>
                </w:rPr>
                <w:delText>ated,t,TRP</w:delText>
              </w:r>
              <w:r w:rsidRPr="00090C64" w:rsidDel="00A20573">
                <w:delText>)</w:delText>
              </w:r>
            </w:del>
          </w:p>
        </w:tc>
      </w:tr>
      <w:tr w:rsidR="00806C33" w:rsidRPr="00090C64" w14:paraId="6DD58811" w14:textId="77777777" w:rsidTr="00CF4411">
        <w:trPr>
          <w:cantSplit/>
          <w:jc w:val="center"/>
        </w:trPr>
        <w:tc>
          <w:tcPr>
            <w:tcW w:w="4661" w:type="dxa"/>
            <w:shd w:val="clear" w:color="auto" w:fill="auto"/>
          </w:tcPr>
          <w:p w14:paraId="735718EC" w14:textId="77777777" w:rsidR="00806C33" w:rsidRPr="00090C64" w:rsidRDefault="00806C33" w:rsidP="00CF4411">
            <w:pPr>
              <w:pStyle w:val="TAL"/>
            </w:pPr>
            <w:r w:rsidRPr="00090C64">
              <w:t xml:space="preserve">Interfering signal centre frequency offset from </w:t>
            </w:r>
            <w:r w:rsidRPr="00C330E2">
              <w:rPr>
                <w:i/>
                <w:iCs/>
              </w:rPr>
              <w:t>Base Station RF Bandwidth</w:t>
            </w:r>
            <w:r w:rsidRPr="00090C64">
              <w:t xml:space="preserve"> edge or edge of </w:t>
            </w:r>
            <w:r w:rsidRPr="00C330E2">
              <w:rPr>
                <w:i/>
                <w:iCs/>
              </w:rPr>
              <w:t>sub-block</w:t>
            </w:r>
            <w:r w:rsidRPr="00090C64">
              <w:t xml:space="preserve"> inside a gap</w:t>
            </w:r>
          </w:p>
        </w:tc>
        <w:tc>
          <w:tcPr>
            <w:tcW w:w="3764" w:type="dxa"/>
            <w:shd w:val="clear" w:color="auto" w:fill="auto"/>
          </w:tcPr>
          <w:p w14:paraId="6F64170F" w14:textId="77777777" w:rsidR="00806C33" w:rsidRPr="00090C64" w:rsidRDefault="00806C33" w:rsidP="00CF4411">
            <w:pPr>
              <w:pStyle w:val="TAC"/>
            </w:pPr>
            <w:r w:rsidRPr="00090C64">
              <w:t>&gt; abs(800) kHz for CW interferer</w:t>
            </w:r>
          </w:p>
        </w:tc>
      </w:tr>
      <w:tr w:rsidR="00806C33" w:rsidRPr="00090C64" w14:paraId="642C5056" w14:textId="77777777" w:rsidTr="00CF4411">
        <w:trPr>
          <w:cantSplit/>
          <w:jc w:val="center"/>
        </w:trPr>
        <w:tc>
          <w:tcPr>
            <w:tcW w:w="8425" w:type="dxa"/>
            <w:gridSpan w:val="2"/>
            <w:shd w:val="clear" w:color="auto" w:fill="auto"/>
          </w:tcPr>
          <w:p w14:paraId="33D1EA7D" w14:textId="77777777" w:rsidR="00806C33" w:rsidRPr="00090C64" w:rsidRDefault="00806C33" w:rsidP="00CF4411">
            <w:pPr>
              <w:pStyle w:val="TAN"/>
            </w:pPr>
            <w:r w:rsidRPr="00090C64">
              <w:t>NOTE 1:</w:t>
            </w:r>
            <w:r w:rsidRPr="00090C64">
              <w:tab/>
              <w:t xml:space="preserve">Interfering signal positions that are partially or completely outside of any </w:t>
            </w:r>
            <w:r w:rsidRPr="00090C64">
              <w:rPr>
                <w:i/>
              </w:rPr>
              <w:t>downlink operating band</w:t>
            </w:r>
            <w:r w:rsidRPr="00090C64">
              <w:t xml:space="preserve"> of the RIB are excluded from the requirement.</w:t>
            </w:r>
          </w:p>
          <w:p w14:paraId="171D900F" w14:textId="77777777" w:rsidR="00806C33" w:rsidRPr="00090C64" w:rsidRDefault="00806C33" w:rsidP="00CF4411">
            <w:pPr>
              <w:pStyle w:val="TAN"/>
            </w:pPr>
            <w:r w:rsidRPr="00090C64">
              <w:t>NOTE 2:</w:t>
            </w:r>
            <w:r w:rsidRPr="00090C64">
              <w:tab/>
              <w:t>The P</w:t>
            </w:r>
            <w:r w:rsidRPr="00090C64">
              <w:rPr>
                <w:vertAlign w:val="subscript"/>
              </w:rPr>
              <w:t xml:space="preserve">rated,t,TRP </w:t>
            </w:r>
            <w:r w:rsidRPr="00090C64">
              <w:t>is split between polarizations at the CLTA.</w:t>
            </w:r>
          </w:p>
        </w:tc>
      </w:tr>
    </w:tbl>
    <w:p w14:paraId="1312D8A0" w14:textId="77777777" w:rsidR="00806C33" w:rsidRPr="00090C64" w:rsidRDefault="00806C33" w:rsidP="00806C33"/>
    <w:p w14:paraId="550D1C62" w14:textId="77777777" w:rsidR="00806C33" w:rsidRPr="00090C64" w:rsidRDefault="00806C33" w:rsidP="00806C33">
      <w:pPr>
        <w:pStyle w:val="Heading5"/>
      </w:pPr>
      <w:bookmarkStart w:id="427" w:name="_Toc61127595"/>
      <w:bookmarkStart w:id="428" w:name="_Toc67054609"/>
      <w:bookmarkStart w:id="429" w:name="_Toc67061607"/>
      <w:bookmarkStart w:id="430" w:name="_Toc74735125"/>
      <w:bookmarkStart w:id="431" w:name="_Toc74753368"/>
      <w:bookmarkStart w:id="432" w:name="_Toc76507627"/>
      <w:r w:rsidRPr="00090C64">
        <w:t>6.8.5.1.3</w:t>
      </w:r>
      <w:r w:rsidRPr="00090C64">
        <w:tab/>
        <w:t>Additional test requirement (BC3)</w:t>
      </w:r>
      <w:bookmarkEnd w:id="427"/>
      <w:bookmarkEnd w:id="428"/>
      <w:bookmarkEnd w:id="429"/>
      <w:bookmarkEnd w:id="430"/>
      <w:bookmarkEnd w:id="431"/>
      <w:bookmarkEnd w:id="432"/>
    </w:p>
    <w:p w14:paraId="7306C685" w14:textId="77777777" w:rsidR="00806C33" w:rsidRPr="00090C64" w:rsidRDefault="00806C33" w:rsidP="00806C33">
      <w:r w:rsidRPr="00090C64">
        <w:t xml:space="preserve">In the frequency range relevant for this test, the transmitter intermodulation level shall not exceed the unwanted emission limits specified for transmitter spurious emission in clause 6.7.6 (except co-location spurious emission), operating band unwanted emission in clause 6.7.5 and ACLR in clause 6.7.3 in the presence of a wanted signal and an interfering signal according table 6.8.5.1.3-1 an </w:t>
      </w:r>
      <w:r w:rsidRPr="00090C64">
        <w:rPr>
          <w:i/>
        </w:rPr>
        <w:t>OTA AAS BS</w:t>
      </w:r>
      <w:r w:rsidRPr="00090C64">
        <w:t xml:space="preserve"> operating in BC3.</w:t>
      </w:r>
    </w:p>
    <w:p w14:paraId="65FAE43C" w14:textId="77777777" w:rsidR="00806C33" w:rsidRPr="00090C64" w:rsidRDefault="00806C33" w:rsidP="00806C33">
      <w:r w:rsidRPr="00090C64">
        <w:t xml:space="preserve">For </w:t>
      </w:r>
      <w:r w:rsidRPr="00090C64">
        <w:rPr>
          <w:i/>
        </w:rPr>
        <w:t>multi-band RIBs</w:t>
      </w:r>
      <w:r w:rsidRPr="00090C64">
        <w:t xml:space="preserve">, the requirement applies relative to </w:t>
      </w:r>
      <w:r w:rsidRPr="00090C64">
        <w:rPr>
          <w:i/>
        </w:rPr>
        <w:t xml:space="preserve">the </w:t>
      </w:r>
      <w:r w:rsidRPr="00090C64">
        <w:rPr>
          <w:rFonts w:eastAsia="MS Mincho"/>
          <w:i/>
        </w:rPr>
        <w:t xml:space="preserve">Base Station RF Bandwidth </w:t>
      </w:r>
      <w:r w:rsidRPr="00090C64">
        <w:rPr>
          <w:i/>
          <w:lang w:eastAsia="zh-CN"/>
        </w:rPr>
        <w:t>edges</w:t>
      </w:r>
      <w:r w:rsidRPr="00090C64">
        <w:t xml:space="preserve"> of each operating band. In case the </w:t>
      </w:r>
      <w:r w:rsidRPr="00090C64">
        <w:rPr>
          <w:i/>
          <w:lang w:eastAsia="zh-CN"/>
        </w:rPr>
        <w:t>Inter RF Bandwidth gap</w:t>
      </w:r>
      <w:r w:rsidRPr="00090C64">
        <w:t xml:space="preserve"> is less than 3.2 MHz, the requirement in the gap applies only for interfering signal offsets where the interfering signal falls completely within the inter </w:t>
      </w:r>
      <w:r w:rsidRPr="00090C64">
        <w:rPr>
          <w:rFonts w:eastAsia="MS Mincho"/>
          <w:i/>
        </w:rPr>
        <w:t>Base Station RF Bandwidth</w:t>
      </w:r>
      <w:r w:rsidRPr="00090C64">
        <w:t xml:space="preserve"> gap.</w:t>
      </w:r>
    </w:p>
    <w:p w14:paraId="6512BED1" w14:textId="77777777" w:rsidR="00806C33" w:rsidRPr="00C330E2" w:rsidRDefault="00806C33" w:rsidP="00806C33">
      <w:pPr>
        <w:pStyle w:val="TH"/>
      </w:pPr>
      <w:r w:rsidRPr="00C330E2">
        <w:t>Table 6.8.5.1.3-1: Interfering and wanted signals for the OTA transmitter intermodulation requirement (BC3)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9"/>
        <w:gridCol w:w="3780"/>
      </w:tblGrid>
      <w:tr w:rsidR="00806C33" w:rsidRPr="00090C64" w14:paraId="4D4B21B1" w14:textId="77777777" w:rsidTr="00CF4411">
        <w:trPr>
          <w:cantSplit/>
          <w:tblHeader/>
          <w:jc w:val="center"/>
        </w:trPr>
        <w:tc>
          <w:tcPr>
            <w:tcW w:w="4629" w:type="dxa"/>
            <w:shd w:val="clear" w:color="auto" w:fill="auto"/>
          </w:tcPr>
          <w:p w14:paraId="1B2F3CC8" w14:textId="77777777" w:rsidR="00806C33" w:rsidRPr="00090C64" w:rsidRDefault="00806C33" w:rsidP="00CF4411">
            <w:pPr>
              <w:pStyle w:val="TAH"/>
            </w:pPr>
            <w:r w:rsidRPr="00090C64">
              <w:t>Parameter</w:t>
            </w:r>
          </w:p>
        </w:tc>
        <w:tc>
          <w:tcPr>
            <w:tcW w:w="3780" w:type="dxa"/>
            <w:shd w:val="clear" w:color="auto" w:fill="auto"/>
          </w:tcPr>
          <w:p w14:paraId="7E3B8ADC" w14:textId="77777777" w:rsidR="00806C33" w:rsidRPr="00090C64" w:rsidRDefault="00806C33" w:rsidP="00CF4411">
            <w:pPr>
              <w:pStyle w:val="TAH"/>
            </w:pPr>
            <w:r w:rsidRPr="00090C64">
              <w:t>Value</w:t>
            </w:r>
          </w:p>
        </w:tc>
      </w:tr>
      <w:tr w:rsidR="00806C33" w:rsidRPr="00090C64" w14:paraId="5A8962B4" w14:textId="77777777" w:rsidTr="00CF4411">
        <w:trPr>
          <w:cantSplit/>
          <w:jc w:val="center"/>
        </w:trPr>
        <w:tc>
          <w:tcPr>
            <w:tcW w:w="4629" w:type="dxa"/>
            <w:shd w:val="clear" w:color="auto" w:fill="auto"/>
          </w:tcPr>
          <w:p w14:paraId="5658623C" w14:textId="77777777" w:rsidR="00806C33" w:rsidRPr="00090C64" w:rsidRDefault="00806C33" w:rsidP="00CF4411">
            <w:pPr>
              <w:pStyle w:val="TAL"/>
            </w:pPr>
            <w:r w:rsidRPr="00090C64">
              <w:t>Wanted signal type</w:t>
            </w:r>
          </w:p>
        </w:tc>
        <w:tc>
          <w:tcPr>
            <w:tcW w:w="3780" w:type="dxa"/>
            <w:shd w:val="clear" w:color="auto" w:fill="auto"/>
          </w:tcPr>
          <w:p w14:paraId="17BD76F5" w14:textId="77777777" w:rsidR="00806C33" w:rsidRPr="00090C64" w:rsidRDefault="00806C33" w:rsidP="00CF4411">
            <w:pPr>
              <w:pStyle w:val="TAC"/>
            </w:pPr>
            <w:r w:rsidRPr="00090C64">
              <w:t>E-UTRA and/or UTRA and/or NR signal</w:t>
            </w:r>
          </w:p>
        </w:tc>
      </w:tr>
      <w:tr w:rsidR="00806C33" w:rsidRPr="00090C64" w14:paraId="5F3264F8" w14:textId="77777777" w:rsidTr="00CF4411">
        <w:trPr>
          <w:cantSplit/>
          <w:jc w:val="center"/>
        </w:trPr>
        <w:tc>
          <w:tcPr>
            <w:tcW w:w="4629" w:type="dxa"/>
            <w:shd w:val="clear" w:color="auto" w:fill="auto"/>
          </w:tcPr>
          <w:p w14:paraId="639C7B17" w14:textId="77777777" w:rsidR="00806C33" w:rsidRPr="00090C64" w:rsidRDefault="00806C33" w:rsidP="00CF4411">
            <w:pPr>
              <w:pStyle w:val="TAL"/>
            </w:pPr>
            <w:r w:rsidRPr="00090C64">
              <w:t>Interfering signal type</w:t>
            </w:r>
          </w:p>
        </w:tc>
        <w:tc>
          <w:tcPr>
            <w:tcW w:w="3780" w:type="dxa"/>
            <w:shd w:val="clear" w:color="auto" w:fill="auto"/>
          </w:tcPr>
          <w:p w14:paraId="052B0A2F" w14:textId="77777777" w:rsidR="00806C33" w:rsidRPr="00090C64" w:rsidRDefault="00806C33" w:rsidP="00CF4411">
            <w:pPr>
              <w:pStyle w:val="TAC"/>
            </w:pPr>
            <w:r w:rsidRPr="00090C64">
              <w:t xml:space="preserve">1,28 Mcps UTRA TDD signal of </w:t>
            </w:r>
            <w:r w:rsidRPr="00090C64">
              <w:rPr>
                <w:i/>
              </w:rPr>
              <w:t>channel bandwidth</w:t>
            </w:r>
            <w:r w:rsidRPr="00090C64">
              <w:t xml:space="preserve"> 1,6 MHz</w:t>
            </w:r>
          </w:p>
        </w:tc>
      </w:tr>
      <w:tr w:rsidR="00806C33" w:rsidRPr="00090C64" w14:paraId="0064C252" w14:textId="77777777" w:rsidTr="00CF4411">
        <w:trPr>
          <w:cantSplit/>
          <w:jc w:val="center"/>
        </w:trPr>
        <w:tc>
          <w:tcPr>
            <w:tcW w:w="4629" w:type="dxa"/>
            <w:shd w:val="clear" w:color="auto" w:fill="auto"/>
          </w:tcPr>
          <w:p w14:paraId="2B586B44" w14:textId="77777777" w:rsidR="00806C33" w:rsidRPr="00090C64" w:rsidRDefault="00806C33" w:rsidP="00CF4411">
            <w:pPr>
              <w:pStyle w:val="TAL"/>
            </w:pPr>
            <w:r w:rsidRPr="00090C64">
              <w:t>Interfering signal level applied to the CLTA</w:t>
            </w:r>
          </w:p>
        </w:tc>
        <w:tc>
          <w:tcPr>
            <w:tcW w:w="3780" w:type="dxa"/>
            <w:shd w:val="clear" w:color="auto" w:fill="auto"/>
          </w:tcPr>
          <w:p w14:paraId="7A17DC20" w14:textId="77777777" w:rsidR="00806C33" w:rsidRPr="00090C64" w:rsidRDefault="00806C33" w:rsidP="00CF4411">
            <w:pPr>
              <w:pStyle w:val="TAC"/>
            </w:pPr>
            <w:ins w:id="433" w:author="Huawei" w:date="2021-08-27T00:22:00Z">
              <w:r>
                <w:rPr>
                  <w:rFonts w:cs="v5.0.0"/>
                  <w:lang w:val="sv-SE"/>
                </w:rPr>
                <w:t>min(46 dBm</w:t>
              </w:r>
              <w:r w:rsidRPr="00F95B02">
                <w:rPr>
                  <w:rFonts w:cs="v5.0.0"/>
                  <w:lang w:val="sv-SE"/>
                </w:rPr>
                <w:t xml:space="preserve">, </w:t>
              </w:r>
              <w:r w:rsidRPr="00C6449B">
                <w:rPr>
                  <w:rFonts w:eastAsia="SimSun"/>
                  <w:lang w:eastAsia="ja-JP"/>
                </w:rPr>
                <w:t>P</w:t>
              </w:r>
              <w:r w:rsidRPr="00C6449B">
                <w:rPr>
                  <w:rFonts w:eastAsia="SimSun"/>
                  <w:vertAlign w:val="subscript"/>
                  <w:lang w:eastAsia="ja-JP"/>
                </w:rPr>
                <w:t>rated,t,TRP</w:t>
              </w:r>
              <w:r w:rsidRPr="00F95B02">
                <w:rPr>
                  <w:rFonts w:cs="v5.0.0"/>
                  <w:lang w:val="sv-SE"/>
                </w:rPr>
                <w:t>)</w:t>
              </w:r>
            </w:ins>
            <w:del w:id="434" w:author="Huawei" w:date="2021-08-27T00:22:00Z">
              <w:r w:rsidRPr="00090C64" w:rsidDel="00A20573">
                <w:delText>Rated transmitter TRP per RIB in the operating band (corresponding to P</w:delText>
              </w:r>
              <w:r w:rsidDel="00A20573">
                <w:rPr>
                  <w:vertAlign w:val="subscript"/>
                </w:rPr>
                <w:delText>r</w:delText>
              </w:r>
              <w:r w:rsidRPr="00090C64" w:rsidDel="00A20573">
                <w:rPr>
                  <w:vertAlign w:val="subscript"/>
                </w:rPr>
                <w:delText>ated,t,TRP</w:delText>
              </w:r>
              <w:r w:rsidRPr="00090C64" w:rsidDel="00A20573">
                <w:delText>)</w:delText>
              </w:r>
            </w:del>
          </w:p>
        </w:tc>
      </w:tr>
      <w:tr w:rsidR="00806C33" w:rsidRPr="00090C64" w14:paraId="4B0EAD8C" w14:textId="77777777" w:rsidTr="00CF4411">
        <w:trPr>
          <w:cantSplit/>
          <w:jc w:val="center"/>
        </w:trPr>
        <w:tc>
          <w:tcPr>
            <w:tcW w:w="4629" w:type="dxa"/>
            <w:shd w:val="clear" w:color="auto" w:fill="auto"/>
          </w:tcPr>
          <w:p w14:paraId="347F7FA8" w14:textId="77777777" w:rsidR="00806C33" w:rsidRPr="00090C64" w:rsidRDefault="00806C33" w:rsidP="00CF4411">
            <w:pPr>
              <w:pStyle w:val="TAL"/>
            </w:pPr>
            <w:r w:rsidRPr="00090C64">
              <w:t xml:space="preserve">Interfering signal centre frequency offset from </w:t>
            </w:r>
            <w:r w:rsidRPr="00C330E2">
              <w:rPr>
                <w:i/>
                <w:iCs/>
              </w:rPr>
              <w:t>Base Station RF Bandwidth</w:t>
            </w:r>
            <w:r w:rsidRPr="00090C64">
              <w:t xml:space="preserve"> edge or edge of </w:t>
            </w:r>
            <w:r w:rsidRPr="00C330E2">
              <w:rPr>
                <w:i/>
                <w:iCs/>
              </w:rPr>
              <w:t>sub-block</w:t>
            </w:r>
            <w:r w:rsidRPr="00090C64">
              <w:t xml:space="preserve"> inside a gap</w:t>
            </w:r>
          </w:p>
        </w:tc>
        <w:tc>
          <w:tcPr>
            <w:tcW w:w="3780" w:type="dxa"/>
            <w:shd w:val="clear" w:color="auto" w:fill="auto"/>
          </w:tcPr>
          <w:p w14:paraId="1A512EE5" w14:textId="77777777" w:rsidR="00806C33" w:rsidRPr="00090C64" w:rsidRDefault="00806C33" w:rsidP="00CF4411">
            <w:pPr>
              <w:pStyle w:val="TAC"/>
            </w:pPr>
            <w:r w:rsidRPr="00090C64">
              <w:t>±0,8 MHz</w:t>
            </w:r>
          </w:p>
          <w:p w14:paraId="3780C768" w14:textId="77777777" w:rsidR="00806C33" w:rsidRPr="00090C64" w:rsidRDefault="00806C33" w:rsidP="00CF4411">
            <w:pPr>
              <w:pStyle w:val="TAC"/>
            </w:pPr>
            <w:r w:rsidRPr="00090C64">
              <w:t>±1,6 MHz</w:t>
            </w:r>
          </w:p>
          <w:p w14:paraId="626EADCE" w14:textId="77777777" w:rsidR="00806C33" w:rsidRPr="00090C64" w:rsidRDefault="00806C33" w:rsidP="00CF4411">
            <w:pPr>
              <w:pStyle w:val="TAC"/>
            </w:pPr>
            <w:r w:rsidRPr="00090C64">
              <w:t>±2,4 MHz</w:t>
            </w:r>
          </w:p>
        </w:tc>
      </w:tr>
      <w:tr w:rsidR="00806C33" w:rsidRPr="00090C64" w14:paraId="27C0C769" w14:textId="77777777" w:rsidTr="00CF4411">
        <w:trPr>
          <w:cantSplit/>
          <w:jc w:val="center"/>
        </w:trPr>
        <w:tc>
          <w:tcPr>
            <w:tcW w:w="8409" w:type="dxa"/>
            <w:gridSpan w:val="2"/>
            <w:shd w:val="clear" w:color="auto" w:fill="auto"/>
          </w:tcPr>
          <w:p w14:paraId="0D24BB6A" w14:textId="77777777" w:rsidR="00806C33" w:rsidRPr="00090C64" w:rsidRDefault="00806C33" w:rsidP="00CF4411">
            <w:pPr>
              <w:pStyle w:val="TAN"/>
            </w:pPr>
            <w:r w:rsidRPr="00090C64">
              <w:t>NOTE 1:</w:t>
            </w:r>
            <w:r w:rsidRPr="00090C64">
              <w:tab/>
              <w:t xml:space="preserve">Interfering signal positions that are partially or completely outside of any </w:t>
            </w:r>
            <w:r w:rsidRPr="00090C64">
              <w:rPr>
                <w:i/>
              </w:rPr>
              <w:t>downlink operating band</w:t>
            </w:r>
            <w:r w:rsidRPr="00090C64">
              <w:t xml:space="preserve"> of the base station are excluded from the requirement.</w:t>
            </w:r>
          </w:p>
          <w:p w14:paraId="55368608" w14:textId="77777777" w:rsidR="00806C33" w:rsidRPr="00090C64" w:rsidRDefault="00806C33" w:rsidP="00CF4411">
            <w:pPr>
              <w:pStyle w:val="TAN"/>
            </w:pPr>
            <w:r w:rsidRPr="00090C64">
              <w:t>NOTE 2:</w:t>
            </w:r>
            <w:r w:rsidRPr="00090C64">
              <w:tab/>
              <w:t>The P</w:t>
            </w:r>
            <w:r w:rsidRPr="00090C64">
              <w:rPr>
                <w:vertAlign w:val="subscript"/>
              </w:rPr>
              <w:t xml:space="preserve">rated,t,TRP </w:t>
            </w:r>
            <w:r w:rsidRPr="00090C64">
              <w:t>is split between polarizations at the CLTA.</w:t>
            </w:r>
          </w:p>
        </w:tc>
      </w:tr>
    </w:tbl>
    <w:p w14:paraId="29AECD34" w14:textId="77777777" w:rsidR="00806C33" w:rsidRPr="00090C64" w:rsidRDefault="00806C33" w:rsidP="00806C33"/>
    <w:p w14:paraId="3203175D" w14:textId="77777777" w:rsidR="00806C33" w:rsidRPr="00090C64" w:rsidRDefault="00806C33" w:rsidP="00806C33">
      <w:pPr>
        <w:pStyle w:val="Heading4"/>
      </w:pPr>
      <w:bookmarkStart w:id="435" w:name="_Toc61127596"/>
      <w:bookmarkStart w:id="436" w:name="_Toc67054610"/>
      <w:bookmarkStart w:id="437" w:name="_Toc67061608"/>
      <w:bookmarkStart w:id="438" w:name="_Toc74735126"/>
      <w:bookmarkStart w:id="439" w:name="_Toc74753369"/>
      <w:bookmarkStart w:id="440" w:name="_Toc76507628"/>
      <w:r w:rsidRPr="00090C64">
        <w:t>6.8.5.2</w:t>
      </w:r>
      <w:r w:rsidRPr="00090C64">
        <w:tab/>
        <w:t>Single RAT UTRA operation</w:t>
      </w:r>
      <w:bookmarkEnd w:id="435"/>
      <w:bookmarkEnd w:id="436"/>
      <w:bookmarkEnd w:id="437"/>
      <w:bookmarkEnd w:id="438"/>
      <w:bookmarkEnd w:id="439"/>
      <w:bookmarkEnd w:id="440"/>
    </w:p>
    <w:p w14:paraId="3BA40B99" w14:textId="77777777" w:rsidR="00806C33" w:rsidRPr="00090C64" w:rsidRDefault="00806C33" w:rsidP="00806C33">
      <w:pPr>
        <w:pStyle w:val="Heading5"/>
      </w:pPr>
      <w:bookmarkStart w:id="441" w:name="_Toc61127597"/>
      <w:bookmarkStart w:id="442" w:name="_Toc67054611"/>
      <w:bookmarkStart w:id="443" w:name="_Toc67061609"/>
      <w:bookmarkStart w:id="444" w:name="_Toc74735127"/>
      <w:bookmarkStart w:id="445" w:name="_Toc74753370"/>
      <w:bookmarkStart w:id="446" w:name="_Toc76507629"/>
      <w:r w:rsidRPr="00090C64">
        <w:t>6.8.5.2.1</w:t>
      </w:r>
      <w:r w:rsidRPr="00090C64">
        <w:tab/>
        <w:t>General test requirement for UTRA FDD</w:t>
      </w:r>
      <w:bookmarkEnd w:id="441"/>
      <w:bookmarkEnd w:id="442"/>
      <w:bookmarkEnd w:id="443"/>
      <w:bookmarkEnd w:id="444"/>
      <w:bookmarkEnd w:id="445"/>
      <w:bookmarkEnd w:id="446"/>
    </w:p>
    <w:p w14:paraId="1F5DCAFE" w14:textId="77777777" w:rsidR="00806C33" w:rsidRPr="00090C64" w:rsidRDefault="00806C33" w:rsidP="00806C33">
      <w:r w:rsidRPr="00090C64">
        <w:t>In the frequency range relevant for this test, t</w:t>
      </w:r>
      <w:r w:rsidRPr="00090C64">
        <w:rPr>
          <w:rFonts w:cs="v5.0.0"/>
        </w:rPr>
        <w:t xml:space="preserve">he transmitter intermodulation level shall not exceed the out of band emission or the spurious emission requirements of clause 6.7.4 (OTA spectrum mask) and clause 6.7.6 (OTA spurious emission, </w:t>
      </w:r>
      <w:r w:rsidRPr="00090C64">
        <w:t>except co-location spurious emission</w:t>
      </w:r>
      <w:r w:rsidRPr="00090C64">
        <w:rPr>
          <w:rFonts w:cs="v5.0.0"/>
        </w:rPr>
        <w:t xml:space="preserve">), </w:t>
      </w:r>
      <w:r w:rsidRPr="00090C64">
        <w:t xml:space="preserve">in the presence of interfering signal according to </w:t>
      </w:r>
      <w:r w:rsidRPr="00090C64">
        <w:rPr>
          <w:lang w:eastAsia="zh-CN"/>
        </w:rPr>
        <w:t>table 6.8.5.2.1-1.</w:t>
      </w:r>
    </w:p>
    <w:p w14:paraId="6C414704" w14:textId="77777777" w:rsidR="00806C33" w:rsidRPr="00090C64" w:rsidRDefault="00806C33" w:rsidP="00806C33">
      <w:r w:rsidRPr="00090C64">
        <w:t xml:space="preserve">For </w:t>
      </w:r>
      <w:r w:rsidRPr="00090C64">
        <w:rPr>
          <w:i/>
        </w:rPr>
        <w:t>RIBs</w:t>
      </w:r>
      <w:r w:rsidRPr="00090C64">
        <w:t xml:space="preserve"> supporting operation in </w:t>
      </w:r>
      <w:r w:rsidRPr="00090C64">
        <w:rPr>
          <w:i/>
        </w:rPr>
        <w:t>non-contiguous spectrum</w:t>
      </w:r>
      <w:r w:rsidRPr="00090C64">
        <w:t xml:space="preserve">, the requirement is also applicable inside a </w:t>
      </w:r>
      <w:r w:rsidRPr="00090C64">
        <w:rPr>
          <w:i/>
        </w:rPr>
        <w:t>sub-block gap</w:t>
      </w:r>
      <w:r w:rsidRPr="00090C64">
        <w:t xml:space="preserve"> for interfering signal offsets where the interfering signal falls completely within the </w:t>
      </w:r>
      <w:r w:rsidRPr="00090C64">
        <w:rPr>
          <w:i/>
        </w:rPr>
        <w:t>sub-block gap</w:t>
      </w:r>
      <w:r w:rsidRPr="00090C64">
        <w:t xml:space="preserve">. The interfering signal offset is defined relative to the </w:t>
      </w:r>
      <w:r w:rsidRPr="00090C64">
        <w:rPr>
          <w:i/>
        </w:rPr>
        <w:t>sub-block</w:t>
      </w:r>
      <w:r w:rsidRPr="00090C64">
        <w:t xml:space="preserve"> edges.</w:t>
      </w:r>
    </w:p>
    <w:p w14:paraId="1F4E4F01" w14:textId="77777777" w:rsidR="00806C33" w:rsidRPr="00090C64" w:rsidRDefault="00806C33" w:rsidP="00806C33">
      <w:pPr>
        <w:rPr>
          <w:rFonts w:cs="v5.0.0"/>
        </w:rPr>
      </w:pPr>
      <w:r w:rsidRPr="00090C64">
        <w:rPr>
          <w:rFonts w:cs="v5.0.0"/>
        </w:rPr>
        <w:t xml:space="preserve">For </w:t>
      </w:r>
      <w:r w:rsidRPr="00090C64">
        <w:rPr>
          <w:rFonts w:cs="v5.0.0"/>
          <w:i/>
        </w:rPr>
        <w:t>multi-band RIBs</w:t>
      </w:r>
      <w:r w:rsidRPr="00090C64">
        <w:rPr>
          <w:rFonts w:cs="v5.0.0"/>
        </w:rPr>
        <w:t xml:space="preserve">, the requirement is also applicable inside an </w:t>
      </w:r>
      <w:r w:rsidRPr="00090C64">
        <w:rPr>
          <w:i/>
          <w:lang w:eastAsia="zh-CN"/>
        </w:rPr>
        <w:t>Inter RF Bandwidth gap</w:t>
      </w:r>
      <w:r w:rsidRPr="00090C64">
        <w:rPr>
          <w:rFonts w:cs="v5.0.0"/>
        </w:rPr>
        <w:t xml:space="preserve"> for interfering signal offsets where the interfering signal falls completely within the </w:t>
      </w:r>
      <w:r w:rsidRPr="00090C64">
        <w:rPr>
          <w:rFonts w:eastAsia="MS Mincho"/>
          <w:i/>
        </w:rPr>
        <w:t>Base Station RF Bandwidth</w:t>
      </w:r>
      <w:r w:rsidRPr="00090C64">
        <w:rPr>
          <w:rFonts w:eastAsia="MS Mincho"/>
        </w:rPr>
        <w:t xml:space="preserve"> </w:t>
      </w:r>
      <w:r w:rsidRPr="00090C64">
        <w:rPr>
          <w:rFonts w:cs="v5.0.0"/>
        </w:rPr>
        <w:t>gap.</w:t>
      </w:r>
    </w:p>
    <w:p w14:paraId="1A39983B" w14:textId="77777777" w:rsidR="00806C33" w:rsidRPr="00090C64" w:rsidRDefault="00806C33" w:rsidP="00806C33">
      <w:pPr>
        <w:pStyle w:val="NO"/>
      </w:pPr>
      <w:r w:rsidRPr="00090C64">
        <w:t>NOTE:</w:t>
      </w:r>
      <w:r w:rsidRPr="00090C64">
        <w:tab/>
        <w:t>If the above Test Requirement differs from the Minimum Requirement then the Test Tolerance applied for this test is non-zero. The Test Tolerance for this test is defined in clause 4.1.2 and the explanation of how the Minimum Requirement has been relaxed by the Test Tolerance is given in annex C.</w:t>
      </w:r>
    </w:p>
    <w:p w14:paraId="2E91D21F" w14:textId="77777777" w:rsidR="00806C33" w:rsidRPr="00090C64" w:rsidRDefault="00806C33" w:rsidP="00806C33">
      <w:pPr>
        <w:pStyle w:val="TH"/>
      </w:pPr>
      <w:r w:rsidRPr="00090C64">
        <w:lastRenderedPageBreak/>
        <w:t>Table 6.8.5.2.1-1: Interfering and wanted signal frequency offset for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60"/>
        <w:gridCol w:w="3567"/>
      </w:tblGrid>
      <w:tr w:rsidR="00806C33" w:rsidRPr="00090C64" w14:paraId="4EDAAB50" w14:textId="77777777" w:rsidTr="00CF4411">
        <w:trPr>
          <w:cantSplit/>
          <w:tblHeader/>
          <w:jc w:val="center"/>
        </w:trPr>
        <w:tc>
          <w:tcPr>
            <w:tcW w:w="4760" w:type="dxa"/>
          </w:tcPr>
          <w:p w14:paraId="2B36BC11" w14:textId="77777777" w:rsidR="00806C33" w:rsidRPr="00090C64" w:rsidRDefault="00806C33" w:rsidP="00CF4411">
            <w:pPr>
              <w:pStyle w:val="TAH"/>
            </w:pPr>
            <w:r w:rsidRPr="00090C64">
              <w:t>Parameter</w:t>
            </w:r>
          </w:p>
        </w:tc>
        <w:tc>
          <w:tcPr>
            <w:tcW w:w="3567" w:type="dxa"/>
          </w:tcPr>
          <w:p w14:paraId="6DD9929E" w14:textId="77777777" w:rsidR="00806C33" w:rsidRPr="00090C64" w:rsidRDefault="00806C33" w:rsidP="00CF4411">
            <w:pPr>
              <w:pStyle w:val="TAH"/>
            </w:pPr>
            <w:r w:rsidRPr="00090C64">
              <w:t>Value</w:t>
            </w:r>
          </w:p>
        </w:tc>
      </w:tr>
      <w:tr w:rsidR="00806C33" w:rsidRPr="00090C64" w14:paraId="1D342A3F" w14:textId="77777777" w:rsidTr="00CF4411">
        <w:trPr>
          <w:cantSplit/>
          <w:jc w:val="center"/>
        </w:trPr>
        <w:tc>
          <w:tcPr>
            <w:tcW w:w="4760" w:type="dxa"/>
          </w:tcPr>
          <w:p w14:paraId="35EAF5E7" w14:textId="77777777" w:rsidR="00806C33" w:rsidRPr="00090C64" w:rsidRDefault="00806C33" w:rsidP="00CF4411">
            <w:pPr>
              <w:pStyle w:val="TAL"/>
            </w:pPr>
            <w:r w:rsidRPr="00090C64">
              <w:t>Wanted signal type</w:t>
            </w:r>
          </w:p>
        </w:tc>
        <w:tc>
          <w:tcPr>
            <w:tcW w:w="3567" w:type="dxa"/>
          </w:tcPr>
          <w:p w14:paraId="11E87098" w14:textId="77777777" w:rsidR="00806C33" w:rsidRPr="00090C64" w:rsidRDefault="00806C33" w:rsidP="00CF4411">
            <w:pPr>
              <w:pStyle w:val="TAC"/>
            </w:pPr>
            <w:r w:rsidRPr="00090C64">
              <w:t>UTRA</w:t>
            </w:r>
          </w:p>
        </w:tc>
      </w:tr>
      <w:tr w:rsidR="00806C33" w:rsidRPr="00090C64" w14:paraId="1E793FF0" w14:textId="77777777" w:rsidTr="00CF4411">
        <w:trPr>
          <w:cantSplit/>
          <w:jc w:val="center"/>
        </w:trPr>
        <w:tc>
          <w:tcPr>
            <w:tcW w:w="4760" w:type="dxa"/>
          </w:tcPr>
          <w:p w14:paraId="7545811C" w14:textId="77777777" w:rsidR="00806C33" w:rsidRPr="00090C64" w:rsidRDefault="00806C33" w:rsidP="00CF4411">
            <w:pPr>
              <w:pStyle w:val="TAL"/>
            </w:pPr>
            <w:r w:rsidRPr="00090C64">
              <w:t>Interfering signal type</w:t>
            </w:r>
          </w:p>
        </w:tc>
        <w:tc>
          <w:tcPr>
            <w:tcW w:w="3567" w:type="dxa"/>
          </w:tcPr>
          <w:p w14:paraId="0677014B" w14:textId="77777777" w:rsidR="00806C33" w:rsidRPr="00090C64" w:rsidRDefault="00806C33" w:rsidP="00CF4411">
            <w:pPr>
              <w:pStyle w:val="TAC"/>
            </w:pPr>
            <w:r w:rsidRPr="00090C64">
              <w:t>UTRA</w:t>
            </w:r>
          </w:p>
        </w:tc>
      </w:tr>
      <w:tr w:rsidR="00806C33" w:rsidRPr="00090C64" w14:paraId="0FE5A2E8" w14:textId="77777777" w:rsidTr="00CF4411">
        <w:trPr>
          <w:cantSplit/>
          <w:jc w:val="center"/>
        </w:trPr>
        <w:tc>
          <w:tcPr>
            <w:tcW w:w="4760" w:type="dxa"/>
          </w:tcPr>
          <w:p w14:paraId="2C969BAD" w14:textId="77777777" w:rsidR="00806C33" w:rsidRPr="00090C64" w:rsidRDefault="00806C33" w:rsidP="00CF4411">
            <w:pPr>
              <w:pStyle w:val="TAL"/>
            </w:pPr>
            <w:r w:rsidRPr="00090C64">
              <w:t>Interfering signal level applied to the CLTA</w:t>
            </w:r>
          </w:p>
        </w:tc>
        <w:tc>
          <w:tcPr>
            <w:tcW w:w="3567" w:type="dxa"/>
          </w:tcPr>
          <w:p w14:paraId="28DF0C3F" w14:textId="77777777" w:rsidR="00806C33" w:rsidRPr="00090C64" w:rsidRDefault="00806C33" w:rsidP="00CF4411">
            <w:pPr>
              <w:pStyle w:val="TAC"/>
            </w:pPr>
            <w:ins w:id="447" w:author="Huawei" w:date="2021-08-27T00:22:00Z">
              <w:r>
                <w:rPr>
                  <w:rFonts w:cs="v5.0.0"/>
                  <w:lang w:val="sv-SE"/>
                </w:rPr>
                <w:t>min(46 dBm</w:t>
              </w:r>
              <w:r w:rsidRPr="00F95B02">
                <w:rPr>
                  <w:rFonts w:cs="v5.0.0"/>
                  <w:lang w:val="sv-SE"/>
                </w:rPr>
                <w:t xml:space="preserve">, </w:t>
              </w:r>
              <w:r w:rsidRPr="00C6449B">
                <w:rPr>
                  <w:rFonts w:eastAsia="SimSun"/>
                  <w:lang w:eastAsia="ja-JP"/>
                </w:rPr>
                <w:t>P</w:t>
              </w:r>
              <w:r w:rsidRPr="00C6449B">
                <w:rPr>
                  <w:rFonts w:eastAsia="SimSun"/>
                  <w:vertAlign w:val="subscript"/>
                  <w:lang w:eastAsia="ja-JP"/>
                </w:rPr>
                <w:t>rated,t,TRP</w:t>
              </w:r>
              <w:r w:rsidRPr="00F95B02">
                <w:rPr>
                  <w:rFonts w:cs="v5.0.0"/>
                  <w:lang w:val="sv-SE"/>
                </w:rPr>
                <w:t>)</w:t>
              </w:r>
            </w:ins>
            <w:del w:id="448" w:author="Huawei" w:date="2021-08-27T00:22:00Z">
              <w:r w:rsidRPr="00090C64" w:rsidDel="00A20573">
                <w:delText>Rated transmitter TRP per RIB in the operating band (corresponding to P</w:delText>
              </w:r>
              <w:r w:rsidDel="00A20573">
                <w:rPr>
                  <w:vertAlign w:val="subscript"/>
                </w:rPr>
                <w:delText>r</w:delText>
              </w:r>
              <w:r w:rsidRPr="00090C64" w:rsidDel="00A20573">
                <w:rPr>
                  <w:vertAlign w:val="subscript"/>
                </w:rPr>
                <w:delText>ated,t,TRP</w:delText>
              </w:r>
              <w:r w:rsidRPr="00090C64" w:rsidDel="00A20573">
                <w:delText>)</w:delText>
              </w:r>
            </w:del>
          </w:p>
        </w:tc>
      </w:tr>
      <w:tr w:rsidR="00806C33" w:rsidRPr="00090C64" w14:paraId="6BBB24E4" w14:textId="77777777" w:rsidTr="00CF4411">
        <w:trPr>
          <w:cantSplit/>
          <w:jc w:val="center"/>
        </w:trPr>
        <w:tc>
          <w:tcPr>
            <w:tcW w:w="4760" w:type="dxa"/>
          </w:tcPr>
          <w:p w14:paraId="77A765D6" w14:textId="77777777" w:rsidR="00806C33" w:rsidRPr="00090C64" w:rsidRDefault="00806C33" w:rsidP="00CF4411">
            <w:pPr>
              <w:pStyle w:val="TAL"/>
            </w:pPr>
            <w:r w:rsidRPr="00090C64">
              <w:t xml:space="preserve">Interfering signal centre frequency offset from the lower (upper) edge of the wanted signal </w:t>
            </w:r>
            <w:r w:rsidRPr="00090C64">
              <w:rPr>
                <w:lang w:eastAsia="zh-CN"/>
              </w:rPr>
              <w:t xml:space="preserve">or </w:t>
            </w:r>
            <w:r w:rsidRPr="00090C64">
              <w:t xml:space="preserve">edge of </w:t>
            </w:r>
            <w:r w:rsidRPr="00C330E2">
              <w:rPr>
                <w:i/>
                <w:iCs/>
              </w:rPr>
              <w:t>sub-block</w:t>
            </w:r>
            <w:r w:rsidRPr="00090C64">
              <w:t xml:space="preserve"> inside a gap</w:t>
            </w:r>
          </w:p>
        </w:tc>
        <w:tc>
          <w:tcPr>
            <w:tcW w:w="3567" w:type="dxa"/>
          </w:tcPr>
          <w:p w14:paraId="6BFAAE7D" w14:textId="77777777" w:rsidR="00806C33" w:rsidRPr="00090C64" w:rsidRDefault="00806C33" w:rsidP="00CF4411">
            <w:pPr>
              <w:pStyle w:val="TAC"/>
            </w:pPr>
            <w:r w:rsidRPr="00090C64">
              <w:t>-2,5 MHz</w:t>
            </w:r>
          </w:p>
          <w:p w14:paraId="0B04D30C" w14:textId="77777777" w:rsidR="00806C33" w:rsidRPr="00090C64" w:rsidRDefault="00806C33" w:rsidP="00CF4411">
            <w:pPr>
              <w:pStyle w:val="TAC"/>
            </w:pPr>
            <w:r w:rsidRPr="00090C64">
              <w:t>-7,5 MHz</w:t>
            </w:r>
          </w:p>
          <w:p w14:paraId="53211A8C" w14:textId="77777777" w:rsidR="00806C33" w:rsidRPr="00090C64" w:rsidRDefault="00806C33" w:rsidP="00CF4411">
            <w:pPr>
              <w:pStyle w:val="TAC"/>
            </w:pPr>
            <w:r w:rsidRPr="00090C64">
              <w:t>-12,5 MHz</w:t>
            </w:r>
          </w:p>
          <w:p w14:paraId="380446A0" w14:textId="77777777" w:rsidR="00806C33" w:rsidRPr="00090C64" w:rsidRDefault="00806C33" w:rsidP="00CF4411">
            <w:pPr>
              <w:pStyle w:val="TAC"/>
            </w:pPr>
            <w:r w:rsidRPr="00090C64">
              <w:t>+2,5 MHz</w:t>
            </w:r>
          </w:p>
          <w:p w14:paraId="171632D5" w14:textId="77777777" w:rsidR="00806C33" w:rsidRPr="00090C64" w:rsidRDefault="00806C33" w:rsidP="00CF4411">
            <w:pPr>
              <w:pStyle w:val="TAC"/>
            </w:pPr>
            <w:r w:rsidRPr="00090C64">
              <w:t>+7,5 MHz</w:t>
            </w:r>
          </w:p>
          <w:p w14:paraId="49A8CC87" w14:textId="77777777" w:rsidR="00806C33" w:rsidRPr="00090C64" w:rsidRDefault="00806C33" w:rsidP="00CF4411">
            <w:pPr>
              <w:pStyle w:val="TAC"/>
            </w:pPr>
            <w:r w:rsidRPr="00090C64">
              <w:t>+12,5 MHz</w:t>
            </w:r>
          </w:p>
        </w:tc>
      </w:tr>
      <w:tr w:rsidR="00806C33" w:rsidRPr="00090C64" w14:paraId="5A185DF2" w14:textId="77777777" w:rsidTr="00CF4411">
        <w:trPr>
          <w:cantSplit/>
          <w:jc w:val="center"/>
        </w:trPr>
        <w:tc>
          <w:tcPr>
            <w:tcW w:w="8327" w:type="dxa"/>
            <w:gridSpan w:val="2"/>
          </w:tcPr>
          <w:p w14:paraId="05833478" w14:textId="77777777" w:rsidR="00806C33" w:rsidRPr="00090C64" w:rsidRDefault="00806C33" w:rsidP="00CF4411">
            <w:pPr>
              <w:pStyle w:val="TAN"/>
            </w:pPr>
            <w:r w:rsidRPr="00090C64">
              <w:t>NOTE 1:</w:t>
            </w:r>
            <w:r w:rsidRPr="00090C64">
              <w:tab/>
              <w:t xml:space="preserve">Interference frequencies that are outside of any </w:t>
            </w:r>
            <w:r w:rsidRPr="00090C64">
              <w:rPr>
                <w:snapToGrid w:val="0"/>
              </w:rPr>
              <w:t>allocated frequency band for UTRA-FDD downlink specified in clause 4.6 are excluded from the requirement</w:t>
            </w:r>
            <w:r w:rsidRPr="00090C64">
              <w:t xml:space="preserve">, unless the interfering signal positions fall within the frequency range of adjacent </w:t>
            </w:r>
            <w:r w:rsidRPr="00090C64">
              <w:rPr>
                <w:i/>
              </w:rPr>
              <w:t>downlink operating band</w:t>
            </w:r>
            <w:r w:rsidRPr="00090C64">
              <w:t>s in the same geographical area.</w:t>
            </w:r>
          </w:p>
          <w:p w14:paraId="158099F7" w14:textId="77777777" w:rsidR="00806C33" w:rsidRPr="00090C64" w:rsidRDefault="00806C33" w:rsidP="00CF4411">
            <w:pPr>
              <w:pStyle w:val="TAN"/>
            </w:pPr>
            <w:r w:rsidRPr="00090C64">
              <w:t>NOTE 2:</w:t>
            </w:r>
            <w:r w:rsidRPr="00090C64">
              <w:tab/>
              <w:t>NOTE 1 is not applied in Band I, III, VI, VIII, IX, XI, XIX, XXI, and XXXII operating within 1 475.9 MHz to 1 495.9</w:t>
            </w:r>
            <w:r>
              <w:t> </w:t>
            </w:r>
            <w:r w:rsidRPr="00090C64">
              <w:t>MHz, in certain regions.</w:t>
            </w:r>
          </w:p>
          <w:p w14:paraId="019F5F51" w14:textId="77777777" w:rsidR="00806C33" w:rsidRPr="00090C64" w:rsidRDefault="00806C33" w:rsidP="00CF4411">
            <w:pPr>
              <w:pStyle w:val="TAN"/>
            </w:pPr>
            <w:r w:rsidRPr="00090C64">
              <w:t>NOTE 3:</w:t>
            </w:r>
            <w:r w:rsidRPr="00090C64">
              <w:tab/>
              <w:t>The P</w:t>
            </w:r>
            <w:r w:rsidRPr="00090C64">
              <w:rPr>
                <w:vertAlign w:val="subscript"/>
              </w:rPr>
              <w:t xml:space="preserve">rated,t,TRP </w:t>
            </w:r>
            <w:r w:rsidRPr="00090C64">
              <w:t>is split between polarizations at the CLTA.</w:t>
            </w:r>
          </w:p>
        </w:tc>
      </w:tr>
    </w:tbl>
    <w:p w14:paraId="73D8FD9B" w14:textId="77777777" w:rsidR="00806C33" w:rsidRPr="00090C64" w:rsidRDefault="00806C33" w:rsidP="00806C33"/>
    <w:p w14:paraId="66860FCD" w14:textId="77777777" w:rsidR="00806C33" w:rsidRPr="00090C64" w:rsidRDefault="00806C33" w:rsidP="00806C33">
      <w:pPr>
        <w:pStyle w:val="Heading4"/>
      </w:pPr>
      <w:bookmarkStart w:id="449" w:name="_Toc61127598"/>
      <w:bookmarkStart w:id="450" w:name="_Toc67054612"/>
      <w:bookmarkStart w:id="451" w:name="_Toc67061610"/>
      <w:bookmarkStart w:id="452" w:name="_Toc74735128"/>
      <w:bookmarkStart w:id="453" w:name="_Toc74753371"/>
      <w:bookmarkStart w:id="454" w:name="_Toc76507630"/>
      <w:r w:rsidRPr="00090C64">
        <w:t>6.8.5.3</w:t>
      </w:r>
      <w:r w:rsidRPr="00090C64">
        <w:tab/>
        <w:t>Single RAT E-UTRA operation</w:t>
      </w:r>
      <w:bookmarkEnd w:id="449"/>
      <w:bookmarkEnd w:id="450"/>
      <w:bookmarkEnd w:id="451"/>
      <w:bookmarkEnd w:id="452"/>
      <w:bookmarkEnd w:id="453"/>
      <w:bookmarkEnd w:id="454"/>
    </w:p>
    <w:p w14:paraId="40192C46" w14:textId="77777777" w:rsidR="00806C33" w:rsidRPr="00090C64" w:rsidRDefault="00806C33" w:rsidP="00806C33">
      <w:pPr>
        <w:pStyle w:val="Heading5"/>
      </w:pPr>
      <w:bookmarkStart w:id="455" w:name="_Toc61127599"/>
      <w:bookmarkStart w:id="456" w:name="_Toc67054613"/>
      <w:bookmarkStart w:id="457" w:name="_Toc67061611"/>
      <w:bookmarkStart w:id="458" w:name="_Toc74735129"/>
      <w:bookmarkStart w:id="459" w:name="_Toc74753372"/>
      <w:bookmarkStart w:id="460" w:name="_Toc76507631"/>
      <w:r w:rsidRPr="00090C64">
        <w:t>6.8.5.3.1</w:t>
      </w:r>
      <w:r w:rsidRPr="00090C64">
        <w:tab/>
        <w:t>General test requirement</w:t>
      </w:r>
      <w:bookmarkEnd w:id="455"/>
      <w:bookmarkEnd w:id="456"/>
      <w:bookmarkEnd w:id="457"/>
      <w:bookmarkEnd w:id="458"/>
      <w:bookmarkEnd w:id="459"/>
      <w:bookmarkEnd w:id="460"/>
    </w:p>
    <w:p w14:paraId="20C45C7D" w14:textId="77777777" w:rsidR="00806C33" w:rsidRPr="00090C64" w:rsidRDefault="00806C33" w:rsidP="00806C33">
      <w:pPr>
        <w:rPr>
          <w:rFonts w:cs="v5.0.0"/>
        </w:rPr>
      </w:pPr>
      <w:r w:rsidRPr="00090C64">
        <w:t xml:space="preserve">In the frequency range relevant for this test, the transmitter intermodulation level shall not exceed the unwanted emission limits in clauses 6.7.6 (OTA spurious emission, except co-location spurious emission), 6.7.5 (OTA OBUE) and 6.7.3 (OTA ACLR) in the presence of an E-UTRA interfering signal according to </w:t>
      </w:r>
      <w:r w:rsidRPr="00090C64">
        <w:rPr>
          <w:lang w:eastAsia="zh-CN"/>
        </w:rPr>
        <w:t xml:space="preserve">according </w:t>
      </w:r>
      <w:r w:rsidRPr="00090C64">
        <w:t>to table 6.8.5.3.1-1.</w:t>
      </w:r>
    </w:p>
    <w:p w14:paraId="281CDFD5" w14:textId="77777777" w:rsidR="00806C33" w:rsidRPr="00090C64" w:rsidRDefault="00806C33" w:rsidP="00806C33">
      <w:pPr>
        <w:keepNext/>
        <w:keepLines/>
        <w:rPr>
          <w:lang w:eastAsia="zh-CN"/>
        </w:rPr>
      </w:pPr>
      <w:r w:rsidRPr="00090C64">
        <w:t xml:space="preserve">The requirement is applicable outside the </w:t>
      </w:r>
      <w:r w:rsidRPr="00090C64">
        <w:rPr>
          <w:rFonts w:eastAsia="MS Mincho"/>
          <w:i/>
        </w:rPr>
        <w:t>Base Station RF Bandwidth</w:t>
      </w:r>
      <w:r w:rsidRPr="00090C64">
        <w:rPr>
          <w:lang w:eastAsia="zh-CN"/>
        </w:rPr>
        <w:t xml:space="preserve"> or </w:t>
      </w:r>
      <w:r w:rsidRPr="00090C64">
        <w:rPr>
          <w:i/>
          <w:lang w:eastAsia="zh-CN"/>
        </w:rPr>
        <w:t>radio bandwidth</w:t>
      </w:r>
      <w:r w:rsidRPr="00090C64">
        <w:t xml:space="preserve">. The interfering signal offset is defined relative to the </w:t>
      </w:r>
      <w:r w:rsidRPr="00090C64">
        <w:rPr>
          <w:rFonts w:eastAsia="MS Mincho"/>
          <w:i/>
        </w:rPr>
        <w:t xml:space="preserve">Base Station RF Bandwidth </w:t>
      </w:r>
      <w:r w:rsidRPr="00090C64">
        <w:rPr>
          <w:i/>
          <w:lang w:eastAsia="zh-CN"/>
        </w:rPr>
        <w:t>edges</w:t>
      </w:r>
      <w:r w:rsidRPr="00090C64">
        <w:rPr>
          <w:lang w:eastAsia="zh-CN"/>
        </w:rPr>
        <w:t xml:space="preserve"> or </w:t>
      </w:r>
      <w:r w:rsidRPr="00090C64">
        <w:rPr>
          <w:i/>
          <w:lang w:eastAsia="zh-CN"/>
        </w:rPr>
        <w:t>radio bandwidth</w:t>
      </w:r>
      <w:r w:rsidRPr="00090C64">
        <w:rPr>
          <w:lang w:eastAsia="zh-CN"/>
        </w:rPr>
        <w:t xml:space="preserve"> edges</w:t>
      </w:r>
      <w:r w:rsidRPr="00090C64">
        <w:t>.</w:t>
      </w:r>
    </w:p>
    <w:p w14:paraId="76C3BF99" w14:textId="77777777" w:rsidR="00806C33" w:rsidRPr="00090C64" w:rsidRDefault="00806C33" w:rsidP="00806C33">
      <w:r w:rsidRPr="00090C64">
        <w:t xml:space="preserve">For </w:t>
      </w:r>
      <w:r w:rsidRPr="00090C64">
        <w:rPr>
          <w:i/>
        </w:rPr>
        <w:t>RIBs</w:t>
      </w:r>
      <w:r w:rsidRPr="00090C64">
        <w:t xml:space="preserve"> supporting operation in </w:t>
      </w:r>
      <w:r w:rsidRPr="00090C64">
        <w:rPr>
          <w:i/>
        </w:rPr>
        <w:t>non-contiguous spectrum</w:t>
      </w:r>
      <w:r w:rsidRPr="00090C64">
        <w:t xml:space="preserve">, the requirement is also applicable inside a </w:t>
      </w:r>
      <w:r w:rsidRPr="00090C64">
        <w:rPr>
          <w:i/>
        </w:rPr>
        <w:t>sub-block gap</w:t>
      </w:r>
      <w:r w:rsidRPr="00090C64">
        <w:t xml:space="preserve"> for interfering signal offsets where the interfering signal falls completely within the </w:t>
      </w:r>
      <w:r w:rsidRPr="00090C64">
        <w:rPr>
          <w:i/>
        </w:rPr>
        <w:t>sub-block gap</w:t>
      </w:r>
      <w:r w:rsidRPr="00090C64">
        <w:t xml:space="preserve">. The interfering signal offset is defined relative to the </w:t>
      </w:r>
      <w:r w:rsidRPr="00090C64">
        <w:rPr>
          <w:i/>
        </w:rPr>
        <w:t>sub-block</w:t>
      </w:r>
      <w:r w:rsidRPr="00090C64">
        <w:t xml:space="preserve"> edges.</w:t>
      </w:r>
    </w:p>
    <w:p w14:paraId="4E9A4CE3" w14:textId="77777777" w:rsidR="00806C33" w:rsidRPr="00090C64" w:rsidRDefault="00806C33" w:rsidP="00806C33">
      <w:r w:rsidRPr="00090C64">
        <w:t xml:space="preserve">For </w:t>
      </w:r>
      <w:r w:rsidRPr="00090C64">
        <w:rPr>
          <w:i/>
        </w:rPr>
        <w:t>multi-band RIBs</w:t>
      </w:r>
      <w:r w:rsidRPr="00090C64">
        <w:t xml:space="preserve">, the requirement applies relative to the </w:t>
      </w:r>
      <w:r w:rsidRPr="00090C64">
        <w:rPr>
          <w:rFonts w:eastAsia="MS Mincho"/>
          <w:i/>
        </w:rPr>
        <w:t xml:space="preserve">Base Station RF Bandwidth </w:t>
      </w:r>
      <w:r w:rsidRPr="00090C64">
        <w:rPr>
          <w:i/>
          <w:lang w:eastAsia="zh-CN"/>
        </w:rPr>
        <w:t>edges</w:t>
      </w:r>
      <w:r w:rsidRPr="00090C64">
        <w:t xml:space="preserve"> of each supported operating band. In case the </w:t>
      </w:r>
      <w:r w:rsidRPr="00090C64">
        <w:rPr>
          <w:i/>
          <w:lang w:eastAsia="zh-CN"/>
        </w:rPr>
        <w:t>Inter RF Bandwidth gap</w:t>
      </w:r>
      <w:r w:rsidRPr="00090C64">
        <w:t xml:space="preserve"> is less than 15 MHz, the requirement in the gap applies only for interfering signal offsets where the interfering signal falls completely within the inter </w:t>
      </w:r>
      <w:r w:rsidRPr="00090C64">
        <w:rPr>
          <w:rFonts w:eastAsia="MS Mincho"/>
          <w:i/>
        </w:rPr>
        <w:t>Base Station RF Bandwidth</w:t>
      </w:r>
      <w:r w:rsidRPr="00090C64">
        <w:t xml:space="preserve"> gap.</w:t>
      </w:r>
    </w:p>
    <w:p w14:paraId="1084877F" w14:textId="77777777" w:rsidR="00806C33" w:rsidRPr="00C330E2" w:rsidRDefault="00806C33" w:rsidP="00806C33">
      <w:pPr>
        <w:pStyle w:val="TH"/>
      </w:pPr>
      <w:r w:rsidRPr="00C330E2">
        <w:lastRenderedPageBreak/>
        <w:t>Table 6.8.5.3.1-1: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28"/>
        <w:gridCol w:w="3635"/>
      </w:tblGrid>
      <w:tr w:rsidR="00806C33" w:rsidRPr="00090C64" w14:paraId="6311B2CF" w14:textId="77777777" w:rsidTr="00CF4411">
        <w:trPr>
          <w:cantSplit/>
          <w:tblHeader/>
          <w:jc w:val="center"/>
        </w:trPr>
        <w:tc>
          <w:tcPr>
            <w:tcW w:w="4828" w:type="dxa"/>
          </w:tcPr>
          <w:p w14:paraId="474EBD3F" w14:textId="77777777" w:rsidR="00806C33" w:rsidRPr="00090C64" w:rsidRDefault="00806C33" w:rsidP="00CF4411">
            <w:pPr>
              <w:pStyle w:val="TAH"/>
            </w:pPr>
            <w:r w:rsidRPr="00090C64">
              <w:t>Parameter</w:t>
            </w:r>
          </w:p>
        </w:tc>
        <w:tc>
          <w:tcPr>
            <w:tcW w:w="3635" w:type="dxa"/>
          </w:tcPr>
          <w:p w14:paraId="32BEF6E0" w14:textId="77777777" w:rsidR="00806C33" w:rsidRPr="00090C64" w:rsidRDefault="00806C33" w:rsidP="00CF4411">
            <w:pPr>
              <w:pStyle w:val="TAH"/>
            </w:pPr>
            <w:r w:rsidRPr="00090C64">
              <w:t>Value</w:t>
            </w:r>
          </w:p>
        </w:tc>
      </w:tr>
      <w:tr w:rsidR="00806C33" w:rsidRPr="00090C64" w14:paraId="3CEC750C" w14:textId="77777777" w:rsidTr="00CF4411">
        <w:trPr>
          <w:cantSplit/>
          <w:jc w:val="center"/>
        </w:trPr>
        <w:tc>
          <w:tcPr>
            <w:tcW w:w="4828" w:type="dxa"/>
          </w:tcPr>
          <w:p w14:paraId="39059B52" w14:textId="77777777" w:rsidR="00806C33" w:rsidRPr="00090C64" w:rsidRDefault="00806C33" w:rsidP="00CF4411">
            <w:pPr>
              <w:pStyle w:val="TAL"/>
            </w:pPr>
            <w:r w:rsidRPr="00090C64">
              <w:t>Wanted signal</w:t>
            </w:r>
          </w:p>
        </w:tc>
        <w:tc>
          <w:tcPr>
            <w:tcW w:w="3635" w:type="dxa"/>
          </w:tcPr>
          <w:p w14:paraId="272476C0" w14:textId="77777777" w:rsidR="00806C33" w:rsidRPr="00090C64" w:rsidRDefault="00806C33" w:rsidP="00CF4411">
            <w:pPr>
              <w:pStyle w:val="TAC"/>
            </w:pPr>
            <w:r w:rsidRPr="00090C64">
              <w:t>E-UTRA single carrier, or multi-carrier, or multiple intra-band contiguously or non-contiguously aggregated carriers</w:t>
            </w:r>
          </w:p>
        </w:tc>
      </w:tr>
      <w:tr w:rsidR="00806C33" w:rsidRPr="00090C64" w14:paraId="6862F06F" w14:textId="77777777" w:rsidTr="00CF4411">
        <w:trPr>
          <w:cantSplit/>
          <w:jc w:val="center"/>
        </w:trPr>
        <w:tc>
          <w:tcPr>
            <w:tcW w:w="4828" w:type="dxa"/>
          </w:tcPr>
          <w:p w14:paraId="56532A45" w14:textId="77777777" w:rsidR="00806C33" w:rsidRPr="00090C64" w:rsidRDefault="00806C33" w:rsidP="00CF4411">
            <w:pPr>
              <w:pStyle w:val="TAL"/>
            </w:pPr>
            <w:r w:rsidRPr="00090C64">
              <w:t>Interfering signal type</w:t>
            </w:r>
          </w:p>
        </w:tc>
        <w:tc>
          <w:tcPr>
            <w:tcW w:w="3635" w:type="dxa"/>
          </w:tcPr>
          <w:p w14:paraId="4F897BE5" w14:textId="77777777" w:rsidR="00806C33" w:rsidRPr="00090C64" w:rsidRDefault="00806C33" w:rsidP="00CF4411">
            <w:pPr>
              <w:pStyle w:val="TAC"/>
            </w:pPr>
            <w:r w:rsidRPr="00090C64">
              <w:t xml:space="preserve">E-UTRA signal of </w:t>
            </w:r>
            <w:r w:rsidRPr="00090C64">
              <w:rPr>
                <w:i/>
              </w:rPr>
              <w:t>channel bandwidth</w:t>
            </w:r>
            <w:r w:rsidRPr="00090C64">
              <w:t xml:space="preserve"> 5 MHz</w:t>
            </w:r>
          </w:p>
        </w:tc>
      </w:tr>
      <w:tr w:rsidR="00806C33" w:rsidRPr="00090C64" w14:paraId="092B6A63" w14:textId="77777777" w:rsidTr="00CF4411">
        <w:trPr>
          <w:cantSplit/>
          <w:jc w:val="center"/>
        </w:trPr>
        <w:tc>
          <w:tcPr>
            <w:tcW w:w="4828" w:type="dxa"/>
          </w:tcPr>
          <w:p w14:paraId="36AEAFE9" w14:textId="77777777" w:rsidR="00806C33" w:rsidRPr="00090C64" w:rsidRDefault="00806C33" w:rsidP="00CF4411">
            <w:pPr>
              <w:pStyle w:val="TAL"/>
            </w:pPr>
            <w:r w:rsidRPr="00090C64">
              <w:t>Interfering signal level applied to the CLTA</w:t>
            </w:r>
          </w:p>
        </w:tc>
        <w:tc>
          <w:tcPr>
            <w:tcW w:w="3635" w:type="dxa"/>
          </w:tcPr>
          <w:p w14:paraId="669F5276" w14:textId="77777777" w:rsidR="00806C33" w:rsidRPr="00090C64" w:rsidRDefault="00806C33" w:rsidP="00CF4411">
            <w:pPr>
              <w:pStyle w:val="TAC"/>
            </w:pPr>
            <w:ins w:id="461" w:author="Huawei" w:date="2021-08-27T00:22:00Z">
              <w:r>
                <w:rPr>
                  <w:rFonts w:cs="v5.0.0"/>
                  <w:lang w:val="sv-SE"/>
                </w:rPr>
                <w:t>min(46 dBm</w:t>
              </w:r>
              <w:r w:rsidRPr="00F95B02">
                <w:rPr>
                  <w:rFonts w:cs="v5.0.0"/>
                  <w:lang w:val="sv-SE"/>
                </w:rPr>
                <w:t xml:space="preserve">, </w:t>
              </w:r>
              <w:r w:rsidRPr="00C6449B">
                <w:rPr>
                  <w:rFonts w:eastAsia="SimSun"/>
                  <w:lang w:eastAsia="ja-JP"/>
                </w:rPr>
                <w:t>P</w:t>
              </w:r>
              <w:r w:rsidRPr="00C6449B">
                <w:rPr>
                  <w:rFonts w:eastAsia="SimSun"/>
                  <w:vertAlign w:val="subscript"/>
                  <w:lang w:eastAsia="ja-JP"/>
                </w:rPr>
                <w:t>rated,t,TRP</w:t>
              </w:r>
              <w:r w:rsidRPr="00F95B02">
                <w:rPr>
                  <w:rFonts w:cs="v5.0.0"/>
                  <w:lang w:val="sv-SE"/>
                </w:rPr>
                <w:t>)</w:t>
              </w:r>
            </w:ins>
            <w:del w:id="462" w:author="Huawei" w:date="2021-08-27T00:22:00Z">
              <w:r w:rsidRPr="00090C64" w:rsidDel="00A20573">
                <w:delText>Rated transmitter TRP per RIB</w:delText>
              </w:r>
              <w:r w:rsidRPr="00090C64" w:rsidDel="00A20573">
                <w:rPr>
                  <w:i/>
                </w:rPr>
                <w:delText xml:space="preserve"> </w:delText>
              </w:r>
              <w:r w:rsidRPr="00090C64" w:rsidDel="00A20573">
                <w:delText>in the operating band (corresponding to P</w:delText>
              </w:r>
              <w:r w:rsidDel="00A20573">
                <w:rPr>
                  <w:vertAlign w:val="subscript"/>
                </w:rPr>
                <w:delText>r</w:delText>
              </w:r>
              <w:r w:rsidRPr="00090C64" w:rsidDel="00A20573">
                <w:rPr>
                  <w:vertAlign w:val="subscript"/>
                </w:rPr>
                <w:delText>ated,t,TRP</w:delText>
              </w:r>
              <w:r w:rsidRPr="00090C64" w:rsidDel="00A20573">
                <w:delText>)</w:delText>
              </w:r>
            </w:del>
          </w:p>
        </w:tc>
      </w:tr>
      <w:tr w:rsidR="00806C33" w:rsidRPr="00090C64" w14:paraId="35750902" w14:textId="77777777" w:rsidTr="00CF4411">
        <w:trPr>
          <w:cantSplit/>
          <w:jc w:val="center"/>
        </w:trPr>
        <w:tc>
          <w:tcPr>
            <w:tcW w:w="4828" w:type="dxa"/>
          </w:tcPr>
          <w:p w14:paraId="619D128F" w14:textId="77777777" w:rsidR="00806C33" w:rsidRPr="00090C64" w:rsidRDefault="00806C33" w:rsidP="00CF4411">
            <w:pPr>
              <w:pStyle w:val="TAL"/>
            </w:pPr>
            <w:r w:rsidRPr="00090C64">
              <w:t xml:space="preserve">Interfering signal centre frequency offset from the lower (upper) edge of the wanted signal or edge of </w:t>
            </w:r>
            <w:r w:rsidRPr="00C330E2">
              <w:rPr>
                <w:i/>
                <w:iCs/>
              </w:rPr>
              <w:t>sub-block</w:t>
            </w:r>
            <w:r w:rsidRPr="00090C64">
              <w:t xml:space="preserve"> inside a </w:t>
            </w:r>
            <w:r w:rsidRPr="00C330E2">
              <w:rPr>
                <w:i/>
                <w:iCs/>
              </w:rPr>
              <w:t>sub-block gap</w:t>
            </w:r>
          </w:p>
        </w:tc>
        <w:tc>
          <w:tcPr>
            <w:tcW w:w="3635" w:type="dxa"/>
          </w:tcPr>
          <w:p w14:paraId="61DDD36F" w14:textId="77777777" w:rsidR="00806C33" w:rsidRPr="00090C64" w:rsidRDefault="00806C33" w:rsidP="00CF4411">
            <w:pPr>
              <w:pStyle w:val="TAC"/>
            </w:pPr>
            <w:r w:rsidRPr="00090C64">
              <w:t>±2,5 MHz</w:t>
            </w:r>
          </w:p>
          <w:p w14:paraId="16054136" w14:textId="77777777" w:rsidR="00806C33" w:rsidRPr="00090C64" w:rsidRDefault="00806C33" w:rsidP="00CF4411">
            <w:pPr>
              <w:pStyle w:val="TAC"/>
            </w:pPr>
            <w:r w:rsidRPr="00090C64">
              <w:t>±7,5 MHz</w:t>
            </w:r>
          </w:p>
          <w:p w14:paraId="62A38011" w14:textId="77777777" w:rsidR="00806C33" w:rsidRPr="00090C64" w:rsidRDefault="00806C33" w:rsidP="00CF4411">
            <w:pPr>
              <w:pStyle w:val="TAC"/>
            </w:pPr>
            <w:r w:rsidRPr="00090C64">
              <w:t>±12,5 MHz</w:t>
            </w:r>
          </w:p>
        </w:tc>
      </w:tr>
      <w:tr w:rsidR="00806C33" w:rsidRPr="00090C64" w14:paraId="0738955D" w14:textId="77777777" w:rsidTr="00CF4411">
        <w:trPr>
          <w:cantSplit/>
          <w:jc w:val="center"/>
        </w:trPr>
        <w:tc>
          <w:tcPr>
            <w:tcW w:w="8463" w:type="dxa"/>
            <w:gridSpan w:val="2"/>
          </w:tcPr>
          <w:p w14:paraId="65E75CBA" w14:textId="77777777" w:rsidR="00806C33" w:rsidRPr="00090C64" w:rsidRDefault="00806C33" w:rsidP="00CF4411">
            <w:pPr>
              <w:pStyle w:val="TAN"/>
            </w:pPr>
            <w:r w:rsidRPr="00090C64">
              <w:t>NOTE 1:</w:t>
            </w:r>
            <w:r w:rsidRPr="00090C64">
              <w:tab/>
              <w:t xml:space="preserve">Interfering signal positions that are partially or completely outside of any </w:t>
            </w:r>
            <w:r w:rsidRPr="00090C64">
              <w:rPr>
                <w:i/>
              </w:rPr>
              <w:t>downlink operating band</w:t>
            </w:r>
            <w:r w:rsidRPr="00090C64">
              <w:t xml:space="preserve"> of the base station are excluded from the requirement, unless the interfering signal positions fall within the frequency range of adjacent </w:t>
            </w:r>
            <w:r w:rsidRPr="00090C64">
              <w:rPr>
                <w:i/>
              </w:rPr>
              <w:t>downlink operating band</w:t>
            </w:r>
            <w:r w:rsidRPr="00090C64">
              <w:t xml:space="preserve">s in the same geographical area. In case that none of the interfering signal positions fall completely within the frequency range of the </w:t>
            </w:r>
            <w:r w:rsidRPr="00090C64">
              <w:rPr>
                <w:i/>
              </w:rPr>
              <w:t>downlink operating band</w:t>
            </w:r>
            <w:r w:rsidRPr="00090C64">
              <w:t>, TS 36.141 provides further guidance regarding appropriate test requirements.</w:t>
            </w:r>
          </w:p>
          <w:p w14:paraId="77DD44F3" w14:textId="77777777" w:rsidR="00806C33" w:rsidRPr="00090C64" w:rsidRDefault="00806C33" w:rsidP="00CF4411">
            <w:pPr>
              <w:pStyle w:val="TAN"/>
            </w:pPr>
            <w:r w:rsidRPr="00090C64">
              <w:t>NOTE 2:</w:t>
            </w:r>
            <w:r w:rsidRPr="00090C64">
              <w:tab/>
              <w:t>In certain regions, NOTE 1 is not applied in Band 1, 3, 8, 9, 11, 18, 19, 21, 28, 32 operating within 1 475.9 MHz to 1 495.9 MHz, 34.</w:t>
            </w:r>
          </w:p>
          <w:p w14:paraId="7EAB285E" w14:textId="77777777" w:rsidR="00806C33" w:rsidRPr="00090C64" w:rsidRDefault="00806C33" w:rsidP="00CF4411">
            <w:pPr>
              <w:pStyle w:val="TAN"/>
            </w:pPr>
            <w:r w:rsidRPr="00090C64">
              <w:t>NOTE 3:</w:t>
            </w:r>
            <w:r w:rsidRPr="00090C64">
              <w:tab/>
              <w:t>The P</w:t>
            </w:r>
            <w:r w:rsidRPr="00090C64">
              <w:rPr>
                <w:vertAlign w:val="subscript"/>
              </w:rPr>
              <w:t xml:space="preserve">rated,t,TRP </w:t>
            </w:r>
            <w:r w:rsidRPr="00090C64">
              <w:t>is split between polarizations at the CLTA.</w:t>
            </w:r>
          </w:p>
        </w:tc>
      </w:tr>
    </w:tbl>
    <w:p w14:paraId="20C6C3F7" w14:textId="77777777" w:rsidR="00806C33" w:rsidRPr="00090C64" w:rsidRDefault="00806C33" w:rsidP="00806C33"/>
    <w:p w14:paraId="04589088" w14:textId="77777777" w:rsidR="00806C33" w:rsidRPr="00B20AE8" w:rsidRDefault="00806C33" w:rsidP="00806C33">
      <w:pPr>
        <w:pStyle w:val="Heading5"/>
      </w:pPr>
      <w:bookmarkStart w:id="463" w:name="_Toc74735130"/>
      <w:bookmarkStart w:id="464" w:name="_Toc74753373"/>
      <w:bookmarkStart w:id="465" w:name="_Toc76507632"/>
      <w:r w:rsidRPr="00B20AE8">
        <w:t>6.8.5.3.</w:t>
      </w:r>
      <w:r w:rsidRPr="00B20AE8">
        <w:rPr>
          <w:lang w:val="en-US"/>
        </w:rPr>
        <w:t>2</w:t>
      </w:r>
      <w:r w:rsidRPr="00B20AE8">
        <w:tab/>
      </w:r>
      <w:r>
        <w:t>Void</w:t>
      </w:r>
      <w:bookmarkEnd w:id="463"/>
      <w:bookmarkEnd w:id="464"/>
      <w:bookmarkEnd w:id="465"/>
    </w:p>
    <w:p w14:paraId="03ED5AE2" w14:textId="32EE20EC" w:rsidR="00806C33" w:rsidRPr="00806C33" w:rsidRDefault="00806C33" w:rsidP="00806C33">
      <w:pPr>
        <w:pStyle w:val="TH"/>
      </w:pPr>
      <w:r w:rsidRPr="00B20AE8">
        <w:t xml:space="preserve">Table </w:t>
      </w:r>
      <w:r w:rsidRPr="00B20AE8">
        <w:rPr>
          <w:lang w:val="en-US"/>
        </w:rPr>
        <w:t>6</w:t>
      </w:r>
      <w:r w:rsidRPr="00B20AE8">
        <w:t>.</w:t>
      </w:r>
      <w:r w:rsidRPr="00B20AE8">
        <w:rPr>
          <w:lang w:val="en-US"/>
        </w:rPr>
        <w:t>8</w:t>
      </w:r>
      <w:r w:rsidRPr="00B20AE8">
        <w:t>.5.</w:t>
      </w:r>
      <w:r w:rsidRPr="00B20AE8">
        <w:rPr>
          <w:lang w:val="en-US"/>
        </w:rPr>
        <w:t>3.2</w:t>
      </w:r>
      <w:r w:rsidRPr="00B20AE8">
        <w:t xml:space="preserve">-1: </w:t>
      </w:r>
      <w:r>
        <w:t>Void</w:t>
      </w:r>
    </w:p>
    <w:bookmarkEnd w:id="3"/>
    <w:bookmarkEnd w:id="4"/>
    <w:bookmarkEnd w:id="5"/>
    <w:bookmarkEnd w:id="6"/>
    <w:bookmarkEnd w:id="7"/>
    <w:bookmarkEnd w:id="8"/>
    <w:bookmarkEnd w:id="9"/>
    <w:bookmarkEnd w:id="10"/>
    <w:bookmarkEnd w:id="11"/>
    <w:bookmarkEnd w:id="12"/>
    <w:bookmarkEnd w:id="13"/>
    <w:bookmarkEnd w:id="14"/>
    <w:bookmarkEnd w:id="16"/>
    <w:bookmarkEnd w:id="17"/>
    <w:bookmarkEnd w:id="18"/>
    <w:bookmarkEnd w:id="19"/>
    <w:bookmarkEnd w:id="20"/>
    <w:bookmarkEnd w:id="21"/>
    <w:bookmarkEnd w:id="22"/>
    <w:bookmarkEnd w:id="23"/>
    <w:p w14:paraId="02B6736E" w14:textId="0F9390BF" w:rsidR="00C05813" w:rsidRPr="00806C33" w:rsidRDefault="00C05813" w:rsidP="00154FEE">
      <w:pPr>
        <w:tabs>
          <w:tab w:val="left" w:pos="2105"/>
        </w:tabs>
        <w:rPr>
          <w:b/>
          <w:i/>
          <w:noProof/>
          <w:color w:val="FF0000"/>
          <w:lang w:eastAsia="zh-CN"/>
        </w:rPr>
      </w:pPr>
      <w:r w:rsidRPr="00806C33">
        <w:rPr>
          <w:rFonts w:hint="eastAsia"/>
          <w:b/>
          <w:i/>
          <w:noProof/>
          <w:color w:val="FF0000"/>
          <w:lang w:eastAsia="zh-CN"/>
        </w:rPr>
        <w:t>&lt;</w:t>
      </w:r>
      <w:r w:rsidRPr="00806C33">
        <w:rPr>
          <w:b/>
          <w:i/>
          <w:noProof/>
          <w:color w:val="FF0000"/>
          <w:lang w:eastAsia="zh-CN"/>
        </w:rPr>
        <w:t>End of change</w:t>
      </w:r>
      <w:r w:rsidR="000703EC" w:rsidRPr="00806C33">
        <w:rPr>
          <w:b/>
          <w:i/>
          <w:noProof/>
          <w:color w:val="FF0000"/>
          <w:lang w:eastAsia="zh-CN"/>
        </w:rPr>
        <w:t>6</w:t>
      </w:r>
      <w:r w:rsidRPr="00806C33">
        <w:rPr>
          <w:rFonts w:hint="eastAsia"/>
          <w:b/>
          <w:i/>
          <w:noProof/>
          <w:color w:val="FF0000"/>
          <w:lang w:eastAsia="zh-CN"/>
        </w:rPr>
        <w:t>&gt;</w:t>
      </w:r>
    </w:p>
    <w:p w14:paraId="2B24BB97" w14:textId="77777777" w:rsidR="000703EC" w:rsidRPr="00806C33" w:rsidRDefault="000703EC" w:rsidP="00154FEE">
      <w:pPr>
        <w:tabs>
          <w:tab w:val="left" w:pos="2105"/>
        </w:tabs>
        <w:rPr>
          <w:b/>
          <w:i/>
          <w:noProof/>
          <w:color w:val="FF0000"/>
          <w:highlight w:val="yellow"/>
          <w:lang w:eastAsia="zh-CN"/>
        </w:rPr>
      </w:pPr>
    </w:p>
    <w:p w14:paraId="208BED89" w14:textId="2AEDDE4F" w:rsidR="00957E97" w:rsidRDefault="00957E97" w:rsidP="00B86F7E">
      <w:pPr>
        <w:tabs>
          <w:tab w:val="left" w:pos="2105"/>
        </w:tabs>
        <w:rPr>
          <w:b/>
          <w:i/>
          <w:noProof/>
          <w:color w:val="FF0000"/>
          <w:lang w:eastAsia="zh-CN"/>
        </w:rPr>
      </w:pPr>
      <w:r w:rsidRPr="009A0043">
        <w:rPr>
          <w:rFonts w:hint="eastAsia"/>
          <w:b/>
          <w:i/>
          <w:noProof/>
          <w:color w:val="FF0000"/>
          <w:lang w:eastAsia="zh-CN"/>
        </w:rPr>
        <w:t>&lt;</w:t>
      </w:r>
      <w:r w:rsidRPr="009A0043">
        <w:rPr>
          <w:b/>
          <w:i/>
          <w:noProof/>
          <w:color w:val="FF0000"/>
          <w:lang w:eastAsia="zh-CN"/>
        </w:rPr>
        <w:t>Start of change</w:t>
      </w:r>
      <w:r w:rsidR="000703EC" w:rsidRPr="009A0043">
        <w:rPr>
          <w:b/>
          <w:i/>
          <w:noProof/>
          <w:color w:val="FF0000"/>
          <w:lang w:eastAsia="zh-CN"/>
        </w:rPr>
        <w:t>7</w:t>
      </w:r>
      <w:r w:rsidRPr="009A0043">
        <w:rPr>
          <w:rFonts w:hint="eastAsia"/>
          <w:b/>
          <w:i/>
          <w:noProof/>
          <w:color w:val="FF0000"/>
          <w:lang w:eastAsia="zh-CN"/>
        </w:rPr>
        <w:t>&gt;</w:t>
      </w:r>
    </w:p>
    <w:p w14:paraId="073BB983" w14:textId="77777777" w:rsidR="009A0043" w:rsidRDefault="009A0043" w:rsidP="009A0043">
      <w:pPr>
        <w:pStyle w:val="Heading4"/>
        <w:rPr>
          <w:lang w:eastAsia="sv-SE"/>
        </w:rPr>
      </w:pPr>
      <w:bookmarkStart w:id="466" w:name="_Toc76506576"/>
      <w:bookmarkStart w:id="467" w:name="_Toc74755652"/>
      <w:bookmarkStart w:id="468" w:name="_Toc68770589"/>
      <w:bookmarkStart w:id="469" w:name="_Toc67081237"/>
      <w:bookmarkStart w:id="470" w:name="_Toc61117385"/>
      <w:bookmarkStart w:id="471" w:name="_Toc53181620"/>
      <w:bookmarkStart w:id="472" w:name="_Toc45907516"/>
      <w:bookmarkStart w:id="473" w:name="_Toc21123323"/>
      <w:r>
        <w:rPr>
          <w:lang w:eastAsia="sv-SE"/>
        </w:rPr>
        <w:t>8.5.5.2</w:t>
      </w:r>
      <w:r>
        <w:rPr>
          <w:lang w:eastAsia="sv-SE"/>
        </w:rPr>
        <w:tab/>
        <w:t>Procedure</w:t>
      </w:r>
      <w:bookmarkEnd w:id="466"/>
      <w:bookmarkEnd w:id="467"/>
      <w:bookmarkEnd w:id="468"/>
      <w:bookmarkEnd w:id="469"/>
      <w:bookmarkEnd w:id="470"/>
      <w:bookmarkEnd w:id="471"/>
      <w:bookmarkEnd w:id="472"/>
      <w:bookmarkEnd w:id="473"/>
    </w:p>
    <w:p w14:paraId="194881FA" w14:textId="77777777" w:rsidR="009A0043" w:rsidRDefault="009A0043" w:rsidP="009A0043">
      <w:pPr>
        <w:pStyle w:val="B10"/>
        <w:rPr>
          <w:lang w:eastAsia="ja-JP"/>
        </w:rPr>
      </w:pPr>
      <w:r>
        <w:t>1)</w:t>
      </w:r>
      <w:r>
        <w:tab/>
        <w:t xml:space="preserve">Place the </w:t>
      </w:r>
      <w:r>
        <w:rPr>
          <w:lang w:val="en-US"/>
        </w:rPr>
        <w:t xml:space="preserve">OTA </w:t>
      </w:r>
      <w:r>
        <w:t xml:space="preserve">AAS BS with </w:t>
      </w:r>
      <w:r>
        <w:rPr>
          <w:lang w:eastAsia="zh-CN"/>
        </w:rPr>
        <w:t xml:space="preserve">its manufacturer declared coordinate system reference point </w:t>
      </w:r>
      <w:r>
        <w:t xml:space="preserve">in the same place as </w:t>
      </w:r>
      <w:r>
        <w:rPr>
          <w:lang w:eastAsia="zh-CN"/>
        </w:rPr>
        <w:t>calibrated point in the test system</w:t>
      </w:r>
      <w:r>
        <w:rPr>
          <w:rFonts w:eastAsia="MS Mincho"/>
        </w:rPr>
        <w:t>, as shown in annex D.3</w:t>
      </w:r>
      <w:r>
        <w:t>.</w:t>
      </w:r>
    </w:p>
    <w:p w14:paraId="0DAF0DD1" w14:textId="77777777" w:rsidR="009A0043" w:rsidRDefault="009A0043" w:rsidP="009A0043">
      <w:pPr>
        <w:pStyle w:val="B10"/>
      </w:pPr>
      <w:r>
        <w:t>2)</w:t>
      </w:r>
      <w:r>
        <w:tab/>
        <w:t>Align the</w:t>
      </w:r>
      <w:r>
        <w:rPr>
          <w:lang w:eastAsia="zh-CN"/>
        </w:rPr>
        <w:t xml:space="preserve"> manufacturer declared coordinate system orientation of the </w:t>
      </w:r>
      <w:r>
        <w:rPr>
          <w:lang w:val="en-US" w:eastAsia="zh-CN"/>
        </w:rPr>
        <w:t xml:space="preserve">OTA </w:t>
      </w:r>
      <w:r>
        <w:rPr>
          <w:lang w:eastAsia="zh-CN"/>
        </w:rPr>
        <w:t>AAS BS with the test system.</w:t>
      </w:r>
    </w:p>
    <w:p w14:paraId="0FB1D508" w14:textId="77777777" w:rsidR="009A0043" w:rsidRDefault="009A0043" w:rsidP="009A0043">
      <w:pPr>
        <w:pStyle w:val="B10"/>
      </w:pPr>
      <w:r>
        <w:rPr>
          <w:rFonts w:eastAsia="MS Mincho"/>
        </w:rPr>
        <w:t>3</w:t>
      </w:r>
      <w:r>
        <w:t>)</w:t>
      </w:r>
      <w:r>
        <w:tab/>
      </w:r>
      <w:r>
        <w:rPr>
          <w:rFonts w:eastAsia="MS Mincho"/>
        </w:rPr>
        <w:t xml:space="preserve">Set </w:t>
      </w:r>
      <w:r>
        <w:rPr>
          <w:lang w:eastAsia="zh-CN"/>
        </w:rPr>
        <w:t xml:space="preserve">the </w:t>
      </w:r>
      <w:r>
        <w:rPr>
          <w:lang w:val="en-US" w:eastAsia="zh-CN"/>
        </w:rPr>
        <w:t xml:space="preserve">OTA </w:t>
      </w:r>
      <w:r>
        <w:rPr>
          <w:lang w:eastAsia="zh-CN"/>
        </w:rPr>
        <w:t>AAS BS in the declared direction to be tested.</w:t>
      </w:r>
    </w:p>
    <w:p w14:paraId="34466009" w14:textId="77777777" w:rsidR="009A0043" w:rsidRDefault="009A0043" w:rsidP="009A0043">
      <w:pPr>
        <w:pStyle w:val="B10"/>
      </w:pPr>
      <w:r>
        <w:t>4)</w:t>
      </w:r>
      <w:r>
        <w:tab/>
        <w:t xml:space="preserve">Connect the BS tester generating the wanted signal, </w:t>
      </w:r>
      <w:r>
        <w:rPr>
          <w:lang w:eastAsia="zh-CN"/>
        </w:rPr>
        <w:t xml:space="preserve">interference signal(s), </w:t>
      </w:r>
      <w:r>
        <w:t>multipath fading simulators and/or AWGN generators (depending on the required OTA test procedure) to a test antenna via a combining network in OTA test setup, as shown in annex D.3.</w:t>
      </w:r>
    </w:p>
    <w:p w14:paraId="0ADF01BB" w14:textId="77777777" w:rsidR="009A0043" w:rsidRDefault="009A0043" w:rsidP="009A0043">
      <w:pPr>
        <w:pStyle w:val="B10"/>
      </w:pPr>
      <w:r>
        <w:rPr>
          <w:lang w:eastAsia="zh-CN"/>
        </w:rPr>
        <w:t>5</w:t>
      </w:r>
      <w:r>
        <w:t>)</w:t>
      </w:r>
      <w:r>
        <w:tab/>
      </w:r>
      <w:r>
        <w:rPr>
          <w:lang w:eastAsia="zh-CN"/>
        </w:rPr>
        <w:t>Apply the performance test procedure appropriate to the requirement as described in clause 8 of TS</w:t>
      </w:r>
      <w:r>
        <w:rPr>
          <w:snapToGrid w:val="0"/>
        </w:rPr>
        <w:t> </w:t>
      </w:r>
      <w:r>
        <w:rPr>
          <w:lang w:eastAsia="zh-CN"/>
        </w:rPr>
        <w:t>38.141-2</w:t>
      </w:r>
      <w:r>
        <w:rPr>
          <w:snapToGrid w:val="0"/>
        </w:rPr>
        <w:t> </w:t>
      </w:r>
      <w:r>
        <w:rPr>
          <w:lang w:eastAsia="zh-CN"/>
        </w:rPr>
        <w:t>[34]. One of the RX antenna signals should be transmitted on each polarization of the test antenna(s).</w:t>
      </w:r>
    </w:p>
    <w:p w14:paraId="285208D9" w14:textId="77777777" w:rsidR="009A0043" w:rsidRDefault="009A0043" w:rsidP="009A0043">
      <w:pPr>
        <w:pStyle w:val="B10"/>
        <w:rPr>
          <w:lang w:eastAsia="zh-CN"/>
        </w:rPr>
      </w:pPr>
      <w:r>
        <w:rPr>
          <w:lang w:eastAsia="zh-CN"/>
        </w:rPr>
        <w:t>6</w:t>
      </w:r>
      <w:r>
        <w:t>)</w:t>
      </w:r>
      <w:r>
        <w:tab/>
      </w:r>
      <w:r>
        <w:rPr>
          <w:lang w:eastAsia="zh-CN"/>
        </w:rPr>
        <w:t xml:space="preserve">The characteristics of the wanted/interfering signal shall be configured according to the corresponding UL reference measurement channel defined in annex A in TS 38.141-2 [34], and according to additional test parameters listed in respective performance test procedures. In case of PUCCH requirements, </w:t>
      </w:r>
      <w:r>
        <w:t>the characteristics of the wanted signal shall be configured according to TS</w:t>
      </w:r>
      <w:r>
        <w:rPr>
          <w:snapToGrid w:val="0"/>
        </w:rPr>
        <w:t> </w:t>
      </w:r>
      <w:r>
        <w:t>38.211</w:t>
      </w:r>
      <w:r>
        <w:rPr>
          <w:snapToGrid w:val="0"/>
        </w:rPr>
        <w:t> </w:t>
      </w:r>
      <w:r>
        <w:t>[36].</w:t>
      </w:r>
    </w:p>
    <w:p w14:paraId="6E2A4339" w14:textId="77777777" w:rsidR="009A0043" w:rsidRDefault="009A0043" w:rsidP="009A0043">
      <w:pPr>
        <w:pStyle w:val="B10"/>
        <w:rPr>
          <w:lang w:eastAsia="ja-JP"/>
        </w:rPr>
      </w:pPr>
      <w:r>
        <w:t>7)</w:t>
      </w:r>
      <w:r>
        <w:tab/>
        <w:t>The multipath fading emulators shall be configured according to the corresponding channel model defined in TS</w:t>
      </w:r>
      <w:r>
        <w:rPr>
          <w:snapToGrid w:val="0"/>
        </w:rPr>
        <w:t> </w:t>
      </w:r>
      <w:r>
        <w:t>38.141-2</w:t>
      </w:r>
      <w:r>
        <w:rPr>
          <w:snapToGrid w:val="0"/>
        </w:rPr>
        <w:t> </w:t>
      </w:r>
      <w:r>
        <w:t>[34], annex J.</w:t>
      </w:r>
    </w:p>
    <w:p w14:paraId="6661CC1A" w14:textId="77777777" w:rsidR="009A0043" w:rsidRDefault="009A0043" w:rsidP="009A0043">
      <w:pPr>
        <w:pStyle w:val="B10"/>
      </w:pPr>
      <w:r>
        <w:t>8)</w:t>
      </w:r>
      <w:r>
        <w:tab/>
        <w:t xml:space="preserve">Adjust the test signal mean power so the calibrated radiated SNR value at the BS receiver is as specified in requirement's specific </w:t>
      </w:r>
      <w:r>
        <w:rPr>
          <w:lang w:eastAsia="zh-CN"/>
        </w:rPr>
        <w:t xml:space="preserve">clause 8 of TS 38.141-2 [34], and that the SNR </w:t>
      </w:r>
      <w:r>
        <w:t>at the BS receiver is not impacted by the noise floor</w:t>
      </w:r>
      <w:r>
        <w:rPr>
          <w:lang w:eastAsia="zh-CN"/>
        </w:rPr>
        <w:t>.</w:t>
      </w:r>
    </w:p>
    <w:p w14:paraId="50DFFEF3" w14:textId="77777777" w:rsidR="009A0043" w:rsidRDefault="009A0043" w:rsidP="009A0043">
      <w:pPr>
        <w:pStyle w:val="B10"/>
      </w:pPr>
      <w:r>
        <w:rPr>
          <w:lang w:eastAsia="zh-CN"/>
        </w:rPr>
        <w:tab/>
      </w:r>
      <w:del w:id="474" w:author="Huawei" w:date="2021-08-24T14:24:00Z">
        <w:r w:rsidDel="003857E9">
          <w:rPr>
            <w:lang w:eastAsia="zh-CN"/>
          </w:rPr>
          <w:delText>[</w:delText>
        </w:r>
      </w:del>
      <w:r>
        <w:rPr>
          <w:lang w:eastAsia="zh-CN"/>
        </w:rPr>
        <w:t xml:space="preserve">The power level for the transmission may be set such that the AWGN level at the </w:t>
      </w:r>
      <w:r w:rsidRPr="002C45F6">
        <w:rPr>
          <w:lang w:eastAsia="zh-CN"/>
        </w:rPr>
        <w:t xml:space="preserve">RIB is </w:t>
      </w:r>
      <w:ins w:id="475" w:author="Huawei" w:date="2021-08-24T14:24:00Z">
        <w:r w:rsidRPr="002C45F6">
          <w:rPr>
            <w:lang w:eastAsia="zh-CN"/>
          </w:rPr>
          <w:t xml:space="preserve">set according </w:t>
        </w:r>
      </w:ins>
      <w:del w:id="476" w:author="Huawei" w:date="2021-08-24T14:24:00Z">
        <w:r w:rsidRPr="002C45F6" w:rsidDel="003857E9">
          <w:rPr>
            <w:lang w:eastAsia="zh-CN"/>
          </w:rPr>
          <w:delText xml:space="preserve">equal </w:delText>
        </w:r>
      </w:del>
      <w:r w:rsidRPr="002C45F6">
        <w:rPr>
          <w:lang w:eastAsia="zh-CN"/>
        </w:rPr>
        <w:t xml:space="preserve">to the </w:t>
      </w:r>
      <w:del w:id="477" w:author="Huawei" w:date="2021-08-24T14:24:00Z">
        <w:r w:rsidRPr="002C45F6" w:rsidDel="003857E9">
          <w:rPr>
            <w:lang w:eastAsia="zh-CN"/>
          </w:rPr>
          <w:delText xml:space="preserve">AWGN level quoted in the </w:delText>
        </w:r>
      </w:del>
      <w:ins w:id="478" w:author="Huawei" w:date="2021-08-24T14:24:00Z">
        <w:r w:rsidRPr="002C45F6">
          <w:rPr>
            <w:lang w:eastAsia="zh-CN"/>
          </w:rPr>
          <w:t xml:space="preserve">respective PUSCH, PUCCH, or PRACH </w:t>
        </w:r>
      </w:ins>
      <w:r w:rsidRPr="002C45F6">
        <w:rPr>
          <w:lang w:eastAsia="zh-CN"/>
        </w:rPr>
        <w:t>test procedu</w:t>
      </w:r>
      <w:r>
        <w:rPr>
          <w:lang w:eastAsia="zh-CN"/>
        </w:rPr>
        <w:t>re</w:t>
      </w:r>
      <w:ins w:id="479" w:author="Huawei" w:date="2021-08-24T14:24:00Z">
        <w:r>
          <w:rPr>
            <w:lang w:eastAsia="zh-CN"/>
          </w:rPr>
          <w:t>s</w:t>
        </w:r>
      </w:ins>
      <w:r>
        <w:rPr>
          <w:lang w:eastAsia="zh-CN"/>
        </w:rPr>
        <w:t xml:space="preserve"> of TS 38.141-2 [34]</w:t>
      </w:r>
      <w:del w:id="480" w:author="Huawei" w:date="2021-08-24T14:24:00Z">
        <w:r w:rsidDel="003857E9">
          <w:rPr>
            <w:lang w:eastAsia="zh-CN"/>
          </w:rPr>
          <w:delText xml:space="preserve"> minus </w:delText>
        </w:r>
        <w:r w:rsidDel="003857E9">
          <w:rPr>
            <w:rFonts w:cs="Arial"/>
          </w:rPr>
          <w:delText>Δ</w:delText>
        </w:r>
        <w:r w:rsidDel="003857E9">
          <w:rPr>
            <w:rFonts w:cs="Arial"/>
            <w:vertAlign w:val="subscript"/>
          </w:rPr>
          <w:delText>OTAREFSENS</w:delText>
        </w:r>
      </w:del>
      <w:r>
        <w:rPr>
          <w:rFonts w:cs="Arial"/>
        </w:rPr>
        <w:t>.</w:t>
      </w:r>
      <w:del w:id="481" w:author="Huawei" w:date="2021-08-24T14:24:00Z">
        <w:r w:rsidDel="003857E9">
          <w:rPr>
            <w:rFonts w:cs="Arial"/>
          </w:rPr>
          <w:delText>]</w:delText>
        </w:r>
      </w:del>
    </w:p>
    <w:p w14:paraId="3C4493A2" w14:textId="77777777" w:rsidR="009A0043" w:rsidDel="003857E9" w:rsidRDefault="009A0043" w:rsidP="009A0043">
      <w:pPr>
        <w:pStyle w:val="TH"/>
        <w:rPr>
          <w:del w:id="482" w:author="Huawei" w:date="2021-08-24T14:25:00Z"/>
          <w:lang w:eastAsia="zh-CN"/>
        </w:rPr>
      </w:pPr>
      <w:r>
        <w:rPr>
          <w:rFonts w:eastAsia="‚c‚e‚o“Á‘¾ƒSƒVƒbƒN‘Ì"/>
        </w:rPr>
        <w:lastRenderedPageBreak/>
        <w:t xml:space="preserve">Table </w:t>
      </w:r>
      <w:r>
        <w:t>8.2.1.4.2</w:t>
      </w:r>
      <w:r>
        <w:rPr>
          <w:rFonts w:eastAsia="‚c‚e‚o“Á‘¾ƒSƒVƒbƒN‘Ì"/>
        </w:rPr>
        <w:t>-</w:t>
      </w:r>
      <w:r>
        <w:rPr>
          <w:lang w:eastAsia="zh-CN"/>
        </w:rPr>
        <w:t>2</w:t>
      </w:r>
      <w:r>
        <w:rPr>
          <w:rFonts w:eastAsia="‚c‚e‚o“Á‘¾ƒSƒVƒbƒN‘Ì"/>
        </w:rPr>
        <w:t xml:space="preserve">: </w:t>
      </w:r>
      <w:ins w:id="483" w:author="Huawei" w:date="2021-08-24T14:24:00Z">
        <w:r>
          <w:rPr>
            <w:rFonts w:eastAsia="‚c‚e‚o“Á‘¾ƒSƒVƒbƒN‘Ì"/>
          </w:rPr>
          <w:t>Void</w:t>
        </w:r>
      </w:ins>
      <w:del w:id="484" w:author="Huawei" w:date="2021-08-24T14:25:00Z">
        <w:r w:rsidDel="003857E9">
          <w:rPr>
            <w:rFonts w:eastAsia="‚c‚e‚o“Á‘¾ƒSƒVƒbƒN‘Ì"/>
          </w:rPr>
          <w:delText>AWGN power level at the BS input</w:delText>
        </w:r>
      </w:del>
    </w:p>
    <w:p w14:paraId="2DE08226" w14:textId="77777777" w:rsidR="009A0043" w:rsidRDefault="009A0043" w:rsidP="009A0043">
      <w:pPr>
        <w:pStyle w:val="TH"/>
        <w:rPr>
          <w:lang w:eastAsia="ja-JP"/>
        </w:rPr>
      </w:pPr>
      <w:del w:id="485" w:author="Huawei" w:date="2021-08-24T14:25:00Z">
        <w:r w:rsidDel="003857E9">
          <w:delText>TBD</w:delText>
        </w:r>
      </w:del>
    </w:p>
    <w:p w14:paraId="18EDAC8C" w14:textId="77777777" w:rsidR="009A0043" w:rsidRDefault="009A0043" w:rsidP="009A0043">
      <w:pPr>
        <w:pStyle w:val="B10"/>
      </w:pPr>
      <w:r>
        <w:t>9)</w:t>
      </w:r>
      <w:r>
        <w:tab/>
        <w:t xml:space="preserve">If RX diversity is not supported, ensure the </w:t>
      </w:r>
      <w:r>
        <w:rPr>
          <w:i/>
        </w:rPr>
        <w:t>polarisation match</w:t>
      </w:r>
      <w:r>
        <w:t xml:space="preserve"> is achieved among test antenna(s) and the OTA AAS BS under test, in order to maximize the power at the BS receiver.</w:t>
      </w:r>
    </w:p>
    <w:p w14:paraId="26325B77" w14:textId="5465FB0D" w:rsidR="009A0043" w:rsidRPr="009A0043" w:rsidRDefault="009A0043" w:rsidP="009A0043">
      <w:pPr>
        <w:pStyle w:val="B10"/>
      </w:pPr>
      <w:r>
        <w:t>10)</w:t>
      </w:r>
      <w:r>
        <w:tab/>
        <w:t>For reference channels applicable to the BS, measure the appropriate performance metric for the requirement as described in clause 8 of TS 38.141-2 [34].</w:t>
      </w:r>
    </w:p>
    <w:p w14:paraId="3CC19F75" w14:textId="2439CFE5" w:rsidR="00C85197" w:rsidRPr="009A0043" w:rsidRDefault="00C85197" w:rsidP="00C85197">
      <w:pPr>
        <w:rPr>
          <w:b/>
          <w:i/>
          <w:noProof/>
          <w:color w:val="FF0000"/>
          <w:lang w:eastAsia="zh-CN"/>
        </w:rPr>
      </w:pPr>
      <w:r w:rsidRPr="009A0043">
        <w:rPr>
          <w:rFonts w:hint="eastAsia"/>
          <w:b/>
          <w:i/>
          <w:noProof/>
          <w:color w:val="FF0000"/>
          <w:lang w:eastAsia="zh-CN"/>
        </w:rPr>
        <w:t>&lt;</w:t>
      </w:r>
      <w:r w:rsidRPr="009A0043">
        <w:rPr>
          <w:b/>
          <w:i/>
          <w:noProof/>
          <w:color w:val="FF0000"/>
          <w:lang w:eastAsia="zh-CN"/>
        </w:rPr>
        <w:t>End of change</w:t>
      </w:r>
      <w:r w:rsidR="000703EC" w:rsidRPr="009A0043">
        <w:rPr>
          <w:b/>
          <w:i/>
          <w:noProof/>
          <w:color w:val="FF0000"/>
          <w:lang w:eastAsia="zh-CN"/>
        </w:rPr>
        <w:t>7</w:t>
      </w:r>
      <w:r w:rsidRPr="009A0043">
        <w:rPr>
          <w:rFonts w:hint="eastAsia"/>
          <w:b/>
          <w:i/>
          <w:noProof/>
          <w:color w:val="FF0000"/>
          <w:lang w:eastAsia="zh-CN"/>
        </w:rPr>
        <w:t>&gt;</w:t>
      </w:r>
    </w:p>
    <w:bookmarkEnd w:id="15"/>
    <w:p w14:paraId="1E7331B3" w14:textId="77777777" w:rsidR="000703EC" w:rsidRPr="00806C33" w:rsidRDefault="000703EC">
      <w:pPr>
        <w:rPr>
          <w:ins w:id="486" w:author="Huawei-RKy" w:date="2021-08-31T12:46:00Z"/>
          <w:noProof/>
          <w:color w:val="FF0000"/>
          <w:highlight w:val="yellow"/>
          <w:lang w:eastAsia="zh-CN"/>
        </w:rPr>
      </w:pPr>
    </w:p>
    <w:p w14:paraId="2F622205" w14:textId="084B32CD" w:rsidR="000703EC" w:rsidRDefault="000703EC" w:rsidP="000703EC">
      <w:pPr>
        <w:rPr>
          <w:b/>
          <w:i/>
          <w:noProof/>
          <w:color w:val="FF0000"/>
          <w:lang w:eastAsia="zh-CN"/>
        </w:rPr>
      </w:pPr>
      <w:r w:rsidRPr="0046346B">
        <w:rPr>
          <w:rFonts w:hint="eastAsia"/>
          <w:b/>
          <w:i/>
          <w:noProof/>
          <w:color w:val="FF0000"/>
          <w:lang w:eastAsia="zh-CN"/>
        </w:rPr>
        <w:t>&lt;</w:t>
      </w:r>
      <w:r w:rsidRPr="0046346B">
        <w:rPr>
          <w:b/>
          <w:i/>
          <w:noProof/>
          <w:color w:val="FF0000"/>
          <w:lang w:eastAsia="zh-CN"/>
        </w:rPr>
        <w:t>Start of change8</w:t>
      </w:r>
      <w:r w:rsidRPr="0046346B">
        <w:rPr>
          <w:rFonts w:hint="eastAsia"/>
          <w:b/>
          <w:i/>
          <w:noProof/>
          <w:color w:val="FF0000"/>
          <w:lang w:eastAsia="zh-CN"/>
        </w:rPr>
        <w:t>&gt;</w:t>
      </w:r>
    </w:p>
    <w:p w14:paraId="7AA5E251" w14:textId="77777777" w:rsidR="0046346B" w:rsidRPr="00B20AE8" w:rsidRDefault="0046346B" w:rsidP="0046346B">
      <w:pPr>
        <w:pStyle w:val="Heading8"/>
      </w:pPr>
      <w:bookmarkStart w:id="487" w:name="_Toc21123327"/>
      <w:bookmarkStart w:id="488" w:name="_Toc45907520"/>
      <w:bookmarkStart w:id="489" w:name="_Toc53181624"/>
      <w:bookmarkStart w:id="490" w:name="_Toc61117389"/>
      <w:bookmarkStart w:id="491" w:name="_Toc67081241"/>
      <w:bookmarkStart w:id="492" w:name="_Toc68770593"/>
      <w:r w:rsidRPr="00B20AE8">
        <w:t>Annex C (informative):</w:t>
      </w:r>
      <w:r w:rsidRPr="00B20AE8">
        <w:br/>
        <w:t>Test tolerances and derivation of test requirements</w:t>
      </w:r>
      <w:bookmarkEnd w:id="487"/>
      <w:bookmarkEnd w:id="488"/>
      <w:bookmarkEnd w:id="489"/>
      <w:bookmarkEnd w:id="490"/>
      <w:bookmarkEnd w:id="491"/>
      <w:bookmarkEnd w:id="492"/>
    </w:p>
    <w:p w14:paraId="48E82EF1" w14:textId="77777777" w:rsidR="0046346B" w:rsidRPr="00B20AE8" w:rsidRDefault="0046346B" w:rsidP="0046346B">
      <w:pPr>
        <w:pStyle w:val="Heading1"/>
      </w:pPr>
      <w:bookmarkStart w:id="493" w:name="_Toc21123328"/>
      <w:bookmarkStart w:id="494" w:name="_Toc45907521"/>
      <w:bookmarkStart w:id="495" w:name="_Toc53181625"/>
      <w:bookmarkStart w:id="496" w:name="_Toc61117390"/>
      <w:bookmarkStart w:id="497" w:name="_Toc67081242"/>
      <w:bookmarkStart w:id="498" w:name="_Toc68770594"/>
      <w:r w:rsidRPr="00B20AE8">
        <w:t>C.1</w:t>
      </w:r>
      <w:r w:rsidRPr="00B20AE8">
        <w:tab/>
      </w:r>
      <w:r w:rsidRPr="00B20AE8">
        <w:rPr>
          <w:lang w:eastAsia="sv-SE"/>
        </w:rPr>
        <w:t>General</w:t>
      </w:r>
      <w:bookmarkEnd w:id="493"/>
      <w:bookmarkEnd w:id="494"/>
      <w:bookmarkEnd w:id="495"/>
      <w:bookmarkEnd w:id="496"/>
      <w:bookmarkEnd w:id="497"/>
      <w:bookmarkEnd w:id="498"/>
    </w:p>
    <w:p w14:paraId="0E5DB496" w14:textId="77777777" w:rsidR="0046346B" w:rsidRPr="00B20AE8" w:rsidRDefault="0046346B" w:rsidP="0046346B">
      <w:r w:rsidRPr="00B20AE8">
        <w:t>The test requirements explicitly defined in this specification have been calculated by relaxing the minimum requirements of the core specification using the Test Tolerances defined here. When the Test Tolerance is non-zero, the test requirements will differ from the minimum requirements, and the formula used for this relaxation is given in the following tables.</w:t>
      </w:r>
    </w:p>
    <w:p w14:paraId="3BE59A96" w14:textId="77777777" w:rsidR="0046346B" w:rsidRPr="00B20AE8" w:rsidRDefault="0046346B" w:rsidP="0046346B">
      <w:pPr>
        <w:rPr>
          <w:snapToGrid w:val="0"/>
        </w:rPr>
      </w:pPr>
      <w:r w:rsidRPr="00B20AE8">
        <w:rPr>
          <w:snapToGrid w:val="0"/>
        </w:rPr>
        <w:t>The Test Tolerances are derived from Test System uncertainties.</w:t>
      </w:r>
    </w:p>
    <w:p w14:paraId="726839E4" w14:textId="77777777" w:rsidR="0046346B" w:rsidRPr="00B20AE8" w:rsidRDefault="0046346B" w:rsidP="0046346B">
      <w:r w:rsidRPr="00B20AE8">
        <w:t>The Test Tolerances should not be modified for any reason e.g. to take account of commonly known test system errors (such as mismatch, cable loss, etc.).</w:t>
      </w:r>
    </w:p>
    <w:p w14:paraId="2381D205" w14:textId="77777777" w:rsidR="0046346B" w:rsidRPr="00B20AE8" w:rsidRDefault="0046346B" w:rsidP="0046346B">
      <w:r w:rsidRPr="00B20AE8">
        <w:t>Note that a formula for applying Test Tolerances is provided for all tests.</w:t>
      </w:r>
    </w:p>
    <w:p w14:paraId="4662DCC3" w14:textId="77777777" w:rsidR="0046346B" w:rsidRPr="00B20AE8" w:rsidRDefault="0046346B" w:rsidP="0046346B">
      <w:pPr>
        <w:pStyle w:val="NO"/>
      </w:pPr>
      <w:r w:rsidRPr="00B20AE8">
        <w:t>NOTE:</w:t>
      </w:r>
      <w:r w:rsidRPr="00B20AE8">
        <w:tab/>
        <w:t>OTA test requirements for AAS BS are specified for Normal conditions, only.</w:t>
      </w:r>
    </w:p>
    <w:p w14:paraId="59BC019A" w14:textId="77777777" w:rsidR="0046346B" w:rsidRPr="00B20AE8" w:rsidRDefault="0046346B" w:rsidP="0046346B">
      <w:pPr>
        <w:pStyle w:val="Heading1"/>
      </w:pPr>
      <w:bookmarkStart w:id="499" w:name="_Toc21123329"/>
      <w:bookmarkStart w:id="500" w:name="_Toc45907522"/>
      <w:bookmarkStart w:id="501" w:name="_Toc53181626"/>
      <w:bookmarkStart w:id="502" w:name="_Toc61117391"/>
      <w:bookmarkStart w:id="503" w:name="_Toc67081243"/>
      <w:bookmarkStart w:id="504" w:name="_Toc68770595"/>
      <w:r w:rsidRPr="00B20AE8">
        <w:lastRenderedPageBreak/>
        <w:t>C.2</w:t>
      </w:r>
      <w:r w:rsidRPr="00B20AE8">
        <w:tab/>
      </w:r>
      <w:r w:rsidRPr="00B20AE8">
        <w:rPr>
          <w:lang w:eastAsia="sv-SE"/>
        </w:rPr>
        <w:t>Measurement of transmitter (OTA)</w:t>
      </w:r>
      <w:bookmarkEnd w:id="499"/>
      <w:bookmarkEnd w:id="500"/>
      <w:bookmarkEnd w:id="501"/>
      <w:bookmarkEnd w:id="502"/>
      <w:bookmarkEnd w:id="503"/>
      <w:bookmarkEnd w:id="504"/>
    </w:p>
    <w:p w14:paraId="1C9645D7" w14:textId="77777777" w:rsidR="0046346B" w:rsidRPr="00B20AE8" w:rsidRDefault="0046346B" w:rsidP="0046346B">
      <w:pPr>
        <w:pStyle w:val="TH"/>
      </w:pPr>
      <w:r w:rsidRPr="00B20AE8">
        <w:t>Table C.2-1: Derivation of Test Requirements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377"/>
        <w:gridCol w:w="2675"/>
        <w:gridCol w:w="2821"/>
      </w:tblGrid>
      <w:tr w:rsidR="0046346B" w:rsidRPr="00B20AE8" w14:paraId="66AB8D42" w14:textId="77777777" w:rsidTr="0016665E">
        <w:trPr>
          <w:cantSplit/>
          <w:jc w:val="center"/>
        </w:trPr>
        <w:tc>
          <w:tcPr>
            <w:tcW w:w="1984" w:type="dxa"/>
          </w:tcPr>
          <w:p w14:paraId="4C021B3A" w14:textId="77777777" w:rsidR="0046346B" w:rsidRPr="00B20AE8" w:rsidRDefault="0046346B" w:rsidP="0016665E">
            <w:pPr>
              <w:pStyle w:val="TAH"/>
              <w:rPr>
                <w:rFonts w:cs="v4.2.0"/>
              </w:rPr>
            </w:pPr>
            <w:r w:rsidRPr="00B20AE8">
              <w:rPr>
                <w:rFonts w:cs="v4.2.0"/>
              </w:rPr>
              <w:lastRenderedPageBreak/>
              <w:t xml:space="preserve">Test </w:t>
            </w:r>
          </w:p>
        </w:tc>
        <w:tc>
          <w:tcPr>
            <w:tcW w:w="2377" w:type="dxa"/>
          </w:tcPr>
          <w:p w14:paraId="07DB5CE9" w14:textId="77777777" w:rsidR="0046346B" w:rsidRPr="00B20AE8" w:rsidRDefault="0046346B" w:rsidP="0016665E">
            <w:pPr>
              <w:pStyle w:val="TAH"/>
              <w:rPr>
                <w:rFonts w:cs="v4.2.0"/>
              </w:rPr>
            </w:pPr>
            <w:r w:rsidRPr="00B20AE8">
              <w:rPr>
                <w:rFonts w:cs="v4.2.0"/>
              </w:rPr>
              <w:t>Minimum Requirement in TS</w:t>
            </w:r>
            <w:r>
              <w:rPr>
                <w:rFonts w:cs="v4.2.0"/>
              </w:rPr>
              <w:t> </w:t>
            </w:r>
            <w:r w:rsidRPr="00B20AE8">
              <w:rPr>
                <w:rFonts w:cs="v4.2.0"/>
              </w:rPr>
              <w:t>37.105</w:t>
            </w:r>
            <w:r>
              <w:rPr>
                <w:rFonts w:cs="v4.2.0"/>
              </w:rPr>
              <w:t> </w:t>
            </w:r>
            <w:r w:rsidRPr="00B20AE8">
              <w:rPr>
                <w:rFonts w:cs="v4.2.0"/>
              </w:rPr>
              <w:t>[6]</w:t>
            </w:r>
          </w:p>
        </w:tc>
        <w:tc>
          <w:tcPr>
            <w:tcW w:w="2675" w:type="dxa"/>
          </w:tcPr>
          <w:p w14:paraId="05880C26" w14:textId="77777777" w:rsidR="0046346B" w:rsidRPr="00B20AE8" w:rsidRDefault="0046346B" w:rsidP="0016665E">
            <w:pPr>
              <w:pStyle w:val="TAH"/>
              <w:rPr>
                <w:rFonts w:cs="v4.2.0"/>
              </w:rPr>
            </w:pPr>
            <w:r w:rsidRPr="00B20AE8">
              <w:rPr>
                <w:rFonts w:cs="v4.2.0"/>
              </w:rPr>
              <w:t>Test Tolerance</w:t>
            </w:r>
            <w:r w:rsidRPr="00B20AE8">
              <w:rPr>
                <w:rFonts w:cs="v4.2.0"/>
              </w:rPr>
              <w:br/>
              <w:t>(TT)</w:t>
            </w:r>
          </w:p>
        </w:tc>
        <w:tc>
          <w:tcPr>
            <w:tcW w:w="2821" w:type="dxa"/>
          </w:tcPr>
          <w:p w14:paraId="4F46B571" w14:textId="77777777" w:rsidR="0046346B" w:rsidRPr="00B20AE8" w:rsidRDefault="0046346B" w:rsidP="0016665E">
            <w:pPr>
              <w:pStyle w:val="TAH"/>
              <w:rPr>
                <w:rFonts w:cs="v4.2.0"/>
              </w:rPr>
            </w:pPr>
            <w:r w:rsidRPr="00B20AE8">
              <w:rPr>
                <w:rFonts w:cs="v4.2.0"/>
              </w:rPr>
              <w:t>Test Requirement in the present document</w:t>
            </w:r>
          </w:p>
        </w:tc>
      </w:tr>
      <w:tr w:rsidR="0046346B" w:rsidRPr="00B20AE8" w14:paraId="5D513EA6" w14:textId="77777777" w:rsidTr="0016665E">
        <w:trPr>
          <w:cantSplit/>
          <w:jc w:val="center"/>
        </w:trPr>
        <w:tc>
          <w:tcPr>
            <w:tcW w:w="1984" w:type="dxa"/>
          </w:tcPr>
          <w:p w14:paraId="5E571BAE" w14:textId="77777777" w:rsidR="0046346B" w:rsidRPr="00B20AE8" w:rsidRDefault="0046346B" w:rsidP="0016665E">
            <w:pPr>
              <w:pStyle w:val="TAL"/>
            </w:pPr>
            <w:r w:rsidRPr="00B20AE8">
              <w:t>6.2 Radiated transmit power</w:t>
            </w:r>
          </w:p>
        </w:tc>
        <w:tc>
          <w:tcPr>
            <w:tcW w:w="2377" w:type="dxa"/>
          </w:tcPr>
          <w:p w14:paraId="4ECDC1F8"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9.2</w:t>
            </w:r>
          </w:p>
        </w:tc>
        <w:tc>
          <w:tcPr>
            <w:tcW w:w="2675" w:type="dxa"/>
          </w:tcPr>
          <w:p w14:paraId="4697262D" w14:textId="77777777" w:rsidR="0046346B" w:rsidRPr="00B20AE8" w:rsidRDefault="0046346B" w:rsidP="0016665E">
            <w:pPr>
              <w:pStyle w:val="TAL"/>
              <w:rPr>
                <w:rFonts w:cs="Arial"/>
              </w:rPr>
            </w:pPr>
            <w:r w:rsidRPr="00B20AE8">
              <w:rPr>
                <w:rFonts w:cs="Arial"/>
              </w:rPr>
              <w:t>1.1 dB, f ≤ 3.0 GHz</w:t>
            </w:r>
          </w:p>
          <w:p w14:paraId="2FA07972" w14:textId="77777777" w:rsidR="0046346B" w:rsidRPr="00B20AE8" w:rsidRDefault="0046346B" w:rsidP="0016665E">
            <w:pPr>
              <w:pStyle w:val="TAL"/>
            </w:pPr>
            <w:r w:rsidRPr="00B20AE8">
              <w:rPr>
                <w:rFonts w:cs="Arial"/>
              </w:rPr>
              <w:t>1.3 dB, 3.0 GHz &lt; f ≤ 4.2 GHz</w:t>
            </w:r>
          </w:p>
        </w:tc>
        <w:tc>
          <w:tcPr>
            <w:tcW w:w="2821" w:type="dxa"/>
            <w:tcBorders>
              <w:bottom w:val="single" w:sz="4" w:space="0" w:color="auto"/>
            </w:tcBorders>
          </w:tcPr>
          <w:p w14:paraId="3A5FCFE0" w14:textId="77777777" w:rsidR="0046346B" w:rsidRPr="00B20AE8" w:rsidRDefault="0046346B" w:rsidP="0016665E">
            <w:pPr>
              <w:pStyle w:val="TAL"/>
            </w:pPr>
            <w:r w:rsidRPr="00B20AE8">
              <w:t>Formula:</w:t>
            </w:r>
          </w:p>
          <w:p w14:paraId="08B68677" w14:textId="77777777" w:rsidR="0046346B" w:rsidRPr="00B20AE8" w:rsidRDefault="0046346B" w:rsidP="0016665E">
            <w:pPr>
              <w:pStyle w:val="TAL"/>
              <w:rPr>
                <w:rFonts w:cs="Arial"/>
                <w:szCs w:val="18"/>
              </w:rPr>
            </w:pPr>
            <w:r w:rsidRPr="00B20AE8">
              <w:rPr>
                <w:rFonts w:cs="Arial"/>
                <w:szCs w:val="18"/>
              </w:rPr>
              <w:t>Upper limit + TT, Lower limit – TT</w:t>
            </w:r>
          </w:p>
        </w:tc>
      </w:tr>
      <w:tr w:rsidR="0046346B" w:rsidRPr="00B20AE8" w14:paraId="7D791F19"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10DD41B8" w14:textId="77777777" w:rsidR="0046346B" w:rsidRPr="00B20AE8" w:rsidRDefault="0046346B" w:rsidP="0016665E">
            <w:pPr>
              <w:pStyle w:val="TAL"/>
            </w:pPr>
            <w:r w:rsidRPr="00B20AE8">
              <w:t>6.2 Radiated transmit power (extreme conditions)</w:t>
            </w:r>
          </w:p>
        </w:tc>
        <w:tc>
          <w:tcPr>
            <w:tcW w:w="2377" w:type="dxa"/>
            <w:tcBorders>
              <w:top w:val="single" w:sz="4" w:space="0" w:color="auto"/>
              <w:left w:val="single" w:sz="4" w:space="0" w:color="auto"/>
              <w:bottom w:val="single" w:sz="4" w:space="0" w:color="auto"/>
              <w:right w:val="single" w:sz="4" w:space="0" w:color="auto"/>
            </w:tcBorders>
          </w:tcPr>
          <w:p w14:paraId="132EFA67"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9.2</w:t>
            </w:r>
          </w:p>
        </w:tc>
        <w:tc>
          <w:tcPr>
            <w:tcW w:w="2675" w:type="dxa"/>
            <w:tcBorders>
              <w:top w:val="single" w:sz="4" w:space="0" w:color="auto"/>
              <w:left w:val="single" w:sz="4" w:space="0" w:color="auto"/>
              <w:bottom w:val="single" w:sz="4" w:space="0" w:color="auto"/>
              <w:right w:val="single" w:sz="4" w:space="0" w:color="auto"/>
            </w:tcBorders>
          </w:tcPr>
          <w:p w14:paraId="0C48EAA2" w14:textId="77777777" w:rsidR="0046346B" w:rsidRPr="00B20AE8" w:rsidRDefault="0046346B" w:rsidP="0016665E">
            <w:pPr>
              <w:pStyle w:val="TAL"/>
              <w:rPr>
                <w:rFonts w:cs="Arial"/>
              </w:rPr>
            </w:pPr>
            <w:r w:rsidRPr="00B20AE8">
              <w:rPr>
                <w:rFonts w:cs="Arial"/>
              </w:rPr>
              <w:t>2.5 dB, f ≤ 3.0 GHz</w:t>
            </w:r>
          </w:p>
          <w:p w14:paraId="645DF894" w14:textId="77777777" w:rsidR="0046346B" w:rsidRPr="00B20AE8" w:rsidRDefault="0046346B" w:rsidP="0016665E">
            <w:pPr>
              <w:pStyle w:val="TAL"/>
              <w:rPr>
                <w:rFonts w:cs="Arial"/>
              </w:rPr>
            </w:pPr>
            <w:r w:rsidRPr="00B20AE8">
              <w:rPr>
                <w:rFonts w:cs="Arial"/>
              </w:rPr>
              <w:t>2.6 dB, 3.0 GHz &lt; f ≤ 4.2 GHz</w:t>
            </w:r>
          </w:p>
        </w:tc>
        <w:tc>
          <w:tcPr>
            <w:tcW w:w="2821" w:type="dxa"/>
            <w:tcBorders>
              <w:top w:val="single" w:sz="4" w:space="0" w:color="auto"/>
              <w:left w:val="single" w:sz="4" w:space="0" w:color="auto"/>
              <w:bottom w:val="single" w:sz="4" w:space="0" w:color="auto"/>
              <w:right w:val="single" w:sz="4" w:space="0" w:color="auto"/>
            </w:tcBorders>
          </w:tcPr>
          <w:p w14:paraId="04163AA8" w14:textId="77777777" w:rsidR="0046346B" w:rsidRPr="00B20AE8" w:rsidRDefault="0046346B" w:rsidP="0016665E">
            <w:pPr>
              <w:pStyle w:val="TAL"/>
            </w:pPr>
            <w:r w:rsidRPr="00B20AE8">
              <w:t>Formula:</w:t>
            </w:r>
          </w:p>
          <w:p w14:paraId="63D5004B" w14:textId="77777777" w:rsidR="0046346B" w:rsidRPr="00B20AE8" w:rsidRDefault="0046346B" w:rsidP="0016665E">
            <w:pPr>
              <w:pStyle w:val="TAL"/>
            </w:pPr>
            <w:r w:rsidRPr="00B20AE8">
              <w:t>Upper limit + TT, Lower limit – TT</w:t>
            </w:r>
          </w:p>
        </w:tc>
      </w:tr>
      <w:tr w:rsidR="0046346B" w:rsidRPr="00B20AE8" w14:paraId="3BF825A2"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2AAB0AD4" w14:textId="77777777" w:rsidR="0046346B" w:rsidRPr="00B20AE8" w:rsidRDefault="0046346B" w:rsidP="0016665E">
            <w:pPr>
              <w:pStyle w:val="TAL"/>
            </w:pPr>
            <w:r w:rsidRPr="00B20AE8">
              <w:t>6.3.2 OTA Maximum output power</w:t>
            </w:r>
          </w:p>
        </w:tc>
        <w:tc>
          <w:tcPr>
            <w:tcW w:w="2377" w:type="dxa"/>
            <w:tcBorders>
              <w:top w:val="single" w:sz="4" w:space="0" w:color="auto"/>
              <w:left w:val="single" w:sz="4" w:space="0" w:color="auto"/>
              <w:bottom w:val="single" w:sz="4" w:space="0" w:color="auto"/>
              <w:right w:val="single" w:sz="4" w:space="0" w:color="auto"/>
            </w:tcBorders>
          </w:tcPr>
          <w:p w14:paraId="7ECB2D85"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9.3.2</w:t>
            </w:r>
          </w:p>
        </w:tc>
        <w:tc>
          <w:tcPr>
            <w:tcW w:w="2675" w:type="dxa"/>
            <w:tcBorders>
              <w:top w:val="single" w:sz="4" w:space="0" w:color="auto"/>
              <w:left w:val="single" w:sz="4" w:space="0" w:color="auto"/>
              <w:bottom w:val="single" w:sz="4" w:space="0" w:color="auto"/>
              <w:right w:val="single" w:sz="4" w:space="0" w:color="auto"/>
            </w:tcBorders>
          </w:tcPr>
          <w:p w14:paraId="539E4498" w14:textId="77777777" w:rsidR="0046346B" w:rsidRPr="00B20AE8" w:rsidRDefault="0046346B" w:rsidP="0016665E">
            <w:pPr>
              <w:pStyle w:val="TAL"/>
              <w:rPr>
                <w:rFonts w:cs="Arial"/>
              </w:rPr>
            </w:pPr>
            <w:r w:rsidRPr="00B20AE8">
              <w:rPr>
                <w:rFonts w:cs="Arial"/>
              </w:rPr>
              <w:t>1.4 dB, f ≤ 3.0 GHz</w:t>
            </w:r>
          </w:p>
          <w:p w14:paraId="79BA7007" w14:textId="77777777" w:rsidR="0046346B" w:rsidRPr="00B20AE8" w:rsidRDefault="0046346B" w:rsidP="0016665E">
            <w:pPr>
              <w:pStyle w:val="TAL"/>
              <w:rPr>
                <w:rFonts w:cs="Arial"/>
              </w:rPr>
            </w:pPr>
            <w:r w:rsidRPr="00B20AE8">
              <w:rPr>
                <w:rFonts w:cs="Arial"/>
              </w:rPr>
              <w:t>1.5 dB, 3.0 GHz &lt; f ≤ 4.2</w:t>
            </w:r>
          </w:p>
        </w:tc>
        <w:tc>
          <w:tcPr>
            <w:tcW w:w="2821" w:type="dxa"/>
            <w:tcBorders>
              <w:top w:val="single" w:sz="4" w:space="0" w:color="auto"/>
              <w:left w:val="single" w:sz="4" w:space="0" w:color="auto"/>
              <w:bottom w:val="single" w:sz="4" w:space="0" w:color="auto"/>
              <w:right w:val="single" w:sz="4" w:space="0" w:color="auto"/>
            </w:tcBorders>
          </w:tcPr>
          <w:p w14:paraId="0068C391" w14:textId="77777777" w:rsidR="0046346B" w:rsidRPr="00B20AE8" w:rsidRDefault="0046346B" w:rsidP="0016665E">
            <w:pPr>
              <w:pStyle w:val="TAL"/>
            </w:pPr>
            <w:r w:rsidRPr="00B20AE8">
              <w:t>Formula:</w:t>
            </w:r>
          </w:p>
          <w:p w14:paraId="4E235170" w14:textId="77777777" w:rsidR="0046346B" w:rsidRPr="00B20AE8" w:rsidRDefault="0046346B" w:rsidP="0016665E">
            <w:pPr>
              <w:pStyle w:val="TAL"/>
            </w:pPr>
            <w:r w:rsidRPr="00B20AE8">
              <w:t>Upper limit + TT, Lower limit – TT</w:t>
            </w:r>
          </w:p>
        </w:tc>
      </w:tr>
      <w:tr w:rsidR="0046346B" w:rsidRPr="00B20AE8" w14:paraId="5FC1523B"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39C887F3" w14:textId="77777777" w:rsidR="0046346B" w:rsidRPr="00B20AE8" w:rsidRDefault="0046346B" w:rsidP="0016665E">
            <w:pPr>
              <w:pStyle w:val="TAL"/>
              <w:rPr>
                <w:lang w:val="sv-FI"/>
              </w:rPr>
            </w:pPr>
            <w:r w:rsidRPr="00B20AE8">
              <w:rPr>
                <w:lang w:val="sv-FI"/>
              </w:rPr>
              <w:t>6.3.3</w:t>
            </w:r>
            <w:r w:rsidRPr="00B20AE8">
              <w:rPr>
                <w:lang w:val="sv-FI"/>
              </w:rPr>
              <w:tab/>
              <w:t>OTA E-UTRA DL RS power</w:t>
            </w:r>
          </w:p>
        </w:tc>
        <w:tc>
          <w:tcPr>
            <w:tcW w:w="2377" w:type="dxa"/>
            <w:tcBorders>
              <w:top w:val="single" w:sz="4" w:space="0" w:color="auto"/>
              <w:left w:val="single" w:sz="4" w:space="0" w:color="auto"/>
              <w:bottom w:val="single" w:sz="4" w:space="0" w:color="auto"/>
              <w:right w:val="single" w:sz="4" w:space="0" w:color="auto"/>
            </w:tcBorders>
          </w:tcPr>
          <w:p w14:paraId="5D1455C9"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9.3.3</w:t>
            </w:r>
          </w:p>
        </w:tc>
        <w:tc>
          <w:tcPr>
            <w:tcW w:w="2675" w:type="dxa"/>
            <w:tcBorders>
              <w:top w:val="single" w:sz="4" w:space="0" w:color="auto"/>
              <w:left w:val="single" w:sz="4" w:space="0" w:color="auto"/>
              <w:bottom w:val="single" w:sz="4" w:space="0" w:color="auto"/>
              <w:right w:val="single" w:sz="4" w:space="0" w:color="auto"/>
            </w:tcBorders>
          </w:tcPr>
          <w:p w14:paraId="702BD80F" w14:textId="77777777" w:rsidR="0046346B" w:rsidRPr="00B20AE8" w:rsidRDefault="0046346B" w:rsidP="0016665E">
            <w:pPr>
              <w:pStyle w:val="TAL"/>
              <w:rPr>
                <w:rFonts w:cs="Arial"/>
              </w:rPr>
            </w:pPr>
            <w:r w:rsidRPr="00B20AE8">
              <w:rPr>
                <w:rFonts w:cs="Arial"/>
              </w:rPr>
              <w:t>1.3 dB, f ≤ 3.0 GHz</w:t>
            </w:r>
          </w:p>
          <w:p w14:paraId="5D0CA1B2" w14:textId="77777777" w:rsidR="0046346B" w:rsidRPr="00B20AE8" w:rsidRDefault="0046346B" w:rsidP="0016665E">
            <w:pPr>
              <w:pStyle w:val="TAL"/>
              <w:rPr>
                <w:rFonts w:cs="Arial"/>
              </w:rPr>
            </w:pPr>
            <w:r w:rsidRPr="00B20AE8">
              <w:rPr>
                <w:rFonts w:cs="Arial"/>
              </w:rPr>
              <w:t>1.5 dB, 3.0 GHz &lt; f ≤ 4.2 GHz</w:t>
            </w:r>
          </w:p>
        </w:tc>
        <w:tc>
          <w:tcPr>
            <w:tcW w:w="2821" w:type="dxa"/>
            <w:tcBorders>
              <w:top w:val="single" w:sz="4" w:space="0" w:color="auto"/>
              <w:left w:val="single" w:sz="4" w:space="0" w:color="auto"/>
              <w:bottom w:val="single" w:sz="4" w:space="0" w:color="auto"/>
              <w:right w:val="single" w:sz="4" w:space="0" w:color="auto"/>
            </w:tcBorders>
          </w:tcPr>
          <w:p w14:paraId="48A41962" w14:textId="77777777" w:rsidR="0046346B" w:rsidRPr="00B20AE8" w:rsidRDefault="0046346B" w:rsidP="0016665E">
            <w:pPr>
              <w:pStyle w:val="TAL"/>
            </w:pPr>
            <w:r w:rsidRPr="00B20AE8">
              <w:t>Formula:</w:t>
            </w:r>
          </w:p>
          <w:p w14:paraId="5A6E97C5" w14:textId="77777777" w:rsidR="0046346B" w:rsidRPr="00B20AE8" w:rsidRDefault="0046346B" w:rsidP="0016665E">
            <w:pPr>
              <w:pStyle w:val="TAL"/>
            </w:pPr>
            <w:r w:rsidRPr="00B20AE8">
              <w:t>Upper limit + TT, Lower limit – TT</w:t>
            </w:r>
          </w:p>
        </w:tc>
      </w:tr>
      <w:tr w:rsidR="0046346B" w:rsidRPr="00B20AE8" w14:paraId="20F4ED85"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167C9055" w14:textId="77777777" w:rsidR="0046346B" w:rsidRPr="00B20AE8" w:rsidRDefault="0046346B" w:rsidP="0016665E">
            <w:pPr>
              <w:pStyle w:val="TAL"/>
            </w:pPr>
            <w:r w:rsidRPr="00B20AE8">
              <w:t>6.4.2</w:t>
            </w:r>
            <w:r w:rsidRPr="00B20AE8">
              <w:tab/>
              <w:t>OTA UTRA Inner loop power control in the downlink</w:t>
            </w:r>
          </w:p>
        </w:tc>
        <w:tc>
          <w:tcPr>
            <w:tcW w:w="2377" w:type="dxa"/>
            <w:tcBorders>
              <w:top w:val="single" w:sz="4" w:space="0" w:color="auto"/>
              <w:left w:val="single" w:sz="4" w:space="0" w:color="auto"/>
              <w:bottom w:val="single" w:sz="4" w:space="0" w:color="auto"/>
              <w:right w:val="single" w:sz="4" w:space="0" w:color="auto"/>
            </w:tcBorders>
          </w:tcPr>
          <w:p w14:paraId="43B9B9C3"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9.4.2</w:t>
            </w:r>
          </w:p>
        </w:tc>
        <w:tc>
          <w:tcPr>
            <w:tcW w:w="2675" w:type="dxa"/>
            <w:tcBorders>
              <w:top w:val="single" w:sz="4" w:space="0" w:color="auto"/>
              <w:left w:val="single" w:sz="4" w:space="0" w:color="auto"/>
              <w:bottom w:val="single" w:sz="4" w:space="0" w:color="auto"/>
              <w:right w:val="single" w:sz="4" w:space="0" w:color="auto"/>
            </w:tcBorders>
          </w:tcPr>
          <w:p w14:paraId="4718401C" w14:textId="77777777" w:rsidR="0046346B" w:rsidRPr="00B20AE8" w:rsidRDefault="0046346B" w:rsidP="0016665E">
            <w:pPr>
              <w:pStyle w:val="TAL"/>
              <w:rPr>
                <w:rFonts w:cs="Arial"/>
              </w:rPr>
            </w:pPr>
            <w:r w:rsidRPr="00B20AE8">
              <w:rPr>
                <w:rFonts w:cs="Arial"/>
              </w:rPr>
              <w:t>0.1 dB</w:t>
            </w:r>
            <w:r w:rsidRPr="00B20AE8">
              <w:rPr>
                <w:rFonts w:cs="Arial"/>
              </w:rPr>
              <w:tab/>
            </w:r>
          </w:p>
        </w:tc>
        <w:tc>
          <w:tcPr>
            <w:tcW w:w="2821" w:type="dxa"/>
            <w:tcBorders>
              <w:top w:val="single" w:sz="4" w:space="0" w:color="auto"/>
              <w:left w:val="single" w:sz="4" w:space="0" w:color="auto"/>
              <w:bottom w:val="single" w:sz="4" w:space="0" w:color="auto"/>
              <w:right w:val="single" w:sz="4" w:space="0" w:color="auto"/>
            </w:tcBorders>
          </w:tcPr>
          <w:p w14:paraId="08605CF3" w14:textId="77777777" w:rsidR="0046346B" w:rsidRPr="00B20AE8" w:rsidRDefault="0046346B" w:rsidP="0016665E">
            <w:pPr>
              <w:pStyle w:val="TAL"/>
            </w:pPr>
            <w:r w:rsidRPr="00B20AE8">
              <w:t>Formula:</w:t>
            </w:r>
          </w:p>
          <w:p w14:paraId="73DA8388" w14:textId="77777777" w:rsidR="0046346B" w:rsidRPr="00B20AE8" w:rsidRDefault="0046346B" w:rsidP="0016665E">
            <w:pPr>
              <w:pStyle w:val="TAL"/>
            </w:pPr>
            <w:r w:rsidRPr="00B20AE8">
              <w:t>Upper limit + TT, Lower limit – TT</w:t>
            </w:r>
          </w:p>
        </w:tc>
      </w:tr>
      <w:tr w:rsidR="0046346B" w:rsidRPr="00B20AE8" w14:paraId="0DC9DBF0"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6F48DD8E" w14:textId="77777777" w:rsidR="0046346B" w:rsidRPr="00B20AE8" w:rsidRDefault="0046346B" w:rsidP="0016665E">
            <w:pPr>
              <w:pStyle w:val="TAL"/>
            </w:pPr>
            <w:r w:rsidRPr="00B20AE8">
              <w:t>6.4.3</w:t>
            </w:r>
            <w:r w:rsidRPr="00B20AE8">
              <w:tab/>
              <w:t>OTA Power control dynamic range</w:t>
            </w:r>
          </w:p>
        </w:tc>
        <w:tc>
          <w:tcPr>
            <w:tcW w:w="2377" w:type="dxa"/>
            <w:tcBorders>
              <w:top w:val="single" w:sz="4" w:space="0" w:color="auto"/>
              <w:left w:val="single" w:sz="4" w:space="0" w:color="auto"/>
              <w:bottom w:val="single" w:sz="4" w:space="0" w:color="auto"/>
              <w:right w:val="single" w:sz="4" w:space="0" w:color="auto"/>
            </w:tcBorders>
          </w:tcPr>
          <w:p w14:paraId="59689369"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9.4.3</w:t>
            </w:r>
          </w:p>
        </w:tc>
        <w:tc>
          <w:tcPr>
            <w:tcW w:w="2675" w:type="dxa"/>
            <w:tcBorders>
              <w:top w:val="single" w:sz="4" w:space="0" w:color="auto"/>
              <w:left w:val="single" w:sz="4" w:space="0" w:color="auto"/>
              <w:bottom w:val="single" w:sz="4" w:space="0" w:color="auto"/>
              <w:right w:val="single" w:sz="4" w:space="0" w:color="auto"/>
            </w:tcBorders>
          </w:tcPr>
          <w:p w14:paraId="1BEC02AE" w14:textId="77777777" w:rsidR="0046346B" w:rsidRPr="00B20AE8" w:rsidRDefault="0046346B" w:rsidP="0016665E">
            <w:pPr>
              <w:pStyle w:val="TAL"/>
              <w:rPr>
                <w:rFonts w:cs="Arial"/>
              </w:rPr>
            </w:pPr>
            <w:r w:rsidRPr="00B20AE8">
              <w:rPr>
                <w:rFonts w:cs="Arial"/>
              </w:rPr>
              <w:t>1.1 dB</w:t>
            </w:r>
          </w:p>
        </w:tc>
        <w:tc>
          <w:tcPr>
            <w:tcW w:w="2821" w:type="dxa"/>
            <w:tcBorders>
              <w:top w:val="single" w:sz="4" w:space="0" w:color="auto"/>
              <w:left w:val="single" w:sz="4" w:space="0" w:color="auto"/>
              <w:bottom w:val="single" w:sz="4" w:space="0" w:color="auto"/>
              <w:right w:val="single" w:sz="4" w:space="0" w:color="auto"/>
            </w:tcBorders>
          </w:tcPr>
          <w:p w14:paraId="482F9764" w14:textId="77777777" w:rsidR="0046346B" w:rsidRPr="00B20AE8" w:rsidRDefault="0046346B" w:rsidP="0016665E">
            <w:pPr>
              <w:pStyle w:val="TAL"/>
            </w:pPr>
            <w:r w:rsidRPr="00B20AE8">
              <w:t>Formula:</w:t>
            </w:r>
          </w:p>
          <w:p w14:paraId="64CFAA6C" w14:textId="77777777" w:rsidR="0046346B" w:rsidRPr="00B20AE8" w:rsidRDefault="0046346B" w:rsidP="0016665E">
            <w:pPr>
              <w:pStyle w:val="TAL"/>
            </w:pPr>
            <w:r w:rsidRPr="00B20AE8">
              <w:t>Upper limit - TT, Lower limit + TT</w:t>
            </w:r>
          </w:p>
        </w:tc>
      </w:tr>
      <w:tr w:rsidR="0046346B" w:rsidRPr="00B20AE8" w14:paraId="400268C2"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14072C7B" w14:textId="77777777" w:rsidR="0046346B" w:rsidRPr="00B20AE8" w:rsidRDefault="0046346B" w:rsidP="0016665E">
            <w:pPr>
              <w:pStyle w:val="TAL"/>
            </w:pPr>
            <w:r w:rsidRPr="00B20AE8">
              <w:t>6.4.4</w:t>
            </w:r>
            <w:r w:rsidRPr="00B20AE8">
              <w:tab/>
              <w:t>OTA Total power dynamic range</w:t>
            </w:r>
          </w:p>
        </w:tc>
        <w:tc>
          <w:tcPr>
            <w:tcW w:w="2377" w:type="dxa"/>
            <w:tcBorders>
              <w:top w:val="single" w:sz="4" w:space="0" w:color="auto"/>
              <w:left w:val="single" w:sz="4" w:space="0" w:color="auto"/>
              <w:bottom w:val="single" w:sz="4" w:space="0" w:color="auto"/>
              <w:right w:val="single" w:sz="4" w:space="0" w:color="auto"/>
            </w:tcBorders>
          </w:tcPr>
          <w:p w14:paraId="72421730"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9.4.4</w:t>
            </w:r>
          </w:p>
        </w:tc>
        <w:tc>
          <w:tcPr>
            <w:tcW w:w="2675" w:type="dxa"/>
            <w:tcBorders>
              <w:top w:val="single" w:sz="4" w:space="0" w:color="auto"/>
              <w:left w:val="single" w:sz="4" w:space="0" w:color="auto"/>
              <w:bottom w:val="single" w:sz="4" w:space="0" w:color="auto"/>
              <w:right w:val="single" w:sz="4" w:space="0" w:color="auto"/>
            </w:tcBorders>
          </w:tcPr>
          <w:p w14:paraId="6C808897" w14:textId="77777777" w:rsidR="0046346B" w:rsidRPr="00B20AE8" w:rsidRDefault="0046346B" w:rsidP="0016665E">
            <w:pPr>
              <w:pStyle w:val="TAL"/>
              <w:rPr>
                <w:rFonts w:cs="Arial"/>
                <w:lang w:val="sv-FI"/>
              </w:rPr>
            </w:pPr>
            <w:r w:rsidRPr="00B20AE8">
              <w:rPr>
                <w:rFonts w:cs="Arial"/>
                <w:lang w:val="sv-FI"/>
              </w:rPr>
              <w:t xml:space="preserve">0.3 dB </w:t>
            </w:r>
            <w:r w:rsidRPr="00B20AE8">
              <w:rPr>
                <w:lang w:val="sv-FI"/>
              </w:rPr>
              <w:t>UTRA</w:t>
            </w:r>
          </w:p>
          <w:p w14:paraId="1A050850" w14:textId="77777777" w:rsidR="0046346B" w:rsidRPr="00B20AE8" w:rsidRDefault="0046346B" w:rsidP="0016665E">
            <w:pPr>
              <w:pStyle w:val="TAL"/>
              <w:rPr>
                <w:rFonts w:cs="Arial"/>
                <w:lang w:val="sv-FI"/>
              </w:rPr>
            </w:pPr>
            <w:r w:rsidRPr="00B20AE8">
              <w:rPr>
                <w:rFonts w:cs="Arial"/>
                <w:lang w:val="sv-FI"/>
              </w:rPr>
              <w:t xml:space="preserve">0.4 dB </w:t>
            </w:r>
            <w:r w:rsidRPr="00B20AE8">
              <w:rPr>
                <w:lang w:val="sv-FI"/>
              </w:rPr>
              <w:t>E-UTRA</w:t>
            </w:r>
            <w:r w:rsidRPr="00B20AE8">
              <w:rPr>
                <w:lang w:val="sv-SE"/>
              </w:rPr>
              <w:t xml:space="preserve"> &amp; NR</w:t>
            </w:r>
          </w:p>
        </w:tc>
        <w:tc>
          <w:tcPr>
            <w:tcW w:w="2821" w:type="dxa"/>
            <w:tcBorders>
              <w:top w:val="single" w:sz="4" w:space="0" w:color="auto"/>
              <w:left w:val="single" w:sz="4" w:space="0" w:color="auto"/>
              <w:bottom w:val="single" w:sz="4" w:space="0" w:color="auto"/>
              <w:right w:val="single" w:sz="4" w:space="0" w:color="auto"/>
            </w:tcBorders>
          </w:tcPr>
          <w:p w14:paraId="4E1C977D" w14:textId="77777777" w:rsidR="0046346B" w:rsidRPr="00B20AE8" w:rsidRDefault="0046346B" w:rsidP="0016665E">
            <w:pPr>
              <w:pStyle w:val="TAL"/>
            </w:pPr>
            <w:r w:rsidRPr="00B20AE8">
              <w:t>Formula:</w:t>
            </w:r>
          </w:p>
          <w:p w14:paraId="39EC799E" w14:textId="77777777" w:rsidR="0046346B" w:rsidRPr="00B20AE8" w:rsidRDefault="0046346B" w:rsidP="0016665E">
            <w:pPr>
              <w:pStyle w:val="TAL"/>
            </w:pPr>
            <w:r w:rsidRPr="00B20AE8">
              <w:t>limit - TT</w:t>
            </w:r>
          </w:p>
        </w:tc>
      </w:tr>
      <w:tr w:rsidR="0046346B" w:rsidRPr="00B20AE8" w14:paraId="17A371EB"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3779A375" w14:textId="77777777" w:rsidR="0046346B" w:rsidRPr="00B20AE8" w:rsidRDefault="0046346B" w:rsidP="0016665E">
            <w:pPr>
              <w:pStyle w:val="TAL"/>
            </w:pPr>
            <w:r w:rsidRPr="00B20AE8">
              <w:t>6.4.5</w:t>
            </w:r>
            <w:r w:rsidRPr="00B20AE8">
              <w:tab/>
              <w:t>OTA IPDL time mask</w:t>
            </w:r>
          </w:p>
        </w:tc>
        <w:tc>
          <w:tcPr>
            <w:tcW w:w="2377" w:type="dxa"/>
            <w:tcBorders>
              <w:top w:val="single" w:sz="4" w:space="0" w:color="auto"/>
              <w:left w:val="single" w:sz="4" w:space="0" w:color="auto"/>
              <w:bottom w:val="single" w:sz="4" w:space="0" w:color="auto"/>
              <w:right w:val="single" w:sz="4" w:space="0" w:color="auto"/>
            </w:tcBorders>
          </w:tcPr>
          <w:p w14:paraId="50809632"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9.4.5</w:t>
            </w:r>
          </w:p>
        </w:tc>
        <w:tc>
          <w:tcPr>
            <w:tcW w:w="2675" w:type="dxa"/>
            <w:tcBorders>
              <w:top w:val="single" w:sz="4" w:space="0" w:color="auto"/>
              <w:left w:val="single" w:sz="4" w:space="0" w:color="auto"/>
              <w:bottom w:val="single" w:sz="4" w:space="0" w:color="auto"/>
              <w:right w:val="single" w:sz="4" w:space="0" w:color="auto"/>
            </w:tcBorders>
          </w:tcPr>
          <w:p w14:paraId="700EDC12" w14:textId="77777777" w:rsidR="0046346B" w:rsidRPr="00B20AE8" w:rsidRDefault="0046346B" w:rsidP="0016665E">
            <w:pPr>
              <w:pStyle w:val="TAL"/>
              <w:rPr>
                <w:rFonts w:cs="Arial"/>
              </w:rPr>
            </w:pPr>
            <w:r w:rsidRPr="00B20AE8">
              <w:rPr>
                <w:rFonts w:cs="Arial"/>
              </w:rPr>
              <w:t>0.7 dB</w:t>
            </w:r>
          </w:p>
        </w:tc>
        <w:tc>
          <w:tcPr>
            <w:tcW w:w="2821" w:type="dxa"/>
            <w:tcBorders>
              <w:top w:val="single" w:sz="4" w:space="0" w:color="auto"/>
              <w:left w:val="single" w:sz="4" w:space="0" w:color="auto"/>
              <w:bottom w:val="single" w:sz="4" w:space="0" w:color="auto"/>
              <w:right w:val="single" w:sz="4" w:space="0" w:color="auto"/>
            </w:tcBorders>
          </w:tcPr>
          <w:p w14:paraId="051D8B90" w14:textId="77777777" w:rsidR="0046346B" w:rsidRPr="00B20AE8" w:rsidRDefault="0046346B" w:rsidP="0016665E">
            <w:pPr>
              <w:pStyle w:val="TAL"/>
            </w:pPr>
            <w:r w:rsidRPr="00B20AE8">
              <w:t>Formula:</w:t>
            </w:r>
          </w:p>
          <w:p w14:paraId="597FD1E0" w14:textId="77777777" w:rsidR="0046346B" w:rsidRPr="00B20AE8" w:rsidRDefault="0046346B" w:rsidP="0016665E">
            <w:pPr>
              <w:pStyle w:val="TAL"/>
            </w:pPr>
            <w:r w:rsidRPr="00B20AE8">
              <w:t>limit - TT</w:t>
            </w:r>
          </w:p>
        </w:tc>
      </w:tr>
      <w:tr w:rsidR="0046346B" w:rsidRPr="00B20AE8" w14:paraId="2F10138B"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7455FB4A" w14:textId="77777777" w:rsidR="0046346B" w:rsidRPr="00B20AE8" w:rsidRDefault="0046346B" w:rsidP="0016665E">
            <w:pPr>
              <w:pStyle w:val="TAL"/>
            </w:pPr>
            <w:r w:rsidRPr="00B20AE8">
              <w:t>6.5</w:t>
            </w:r>
            <w:r w:rsidRPr="00B20AE8">
              <w:tab/>
              <w:t>OTA Transmit ON/OFF power</w:t>
            </w:r>
          </w:p>
        </w:tc>
        <w:tc>
          <w:tcPr>
            <w:tcW w:w="2377" w:type="dxa"/>
            <w:tcBorders>
              <w:top w:val="single" w:sz="4" w:space="0" w:color="auto"/>
              <w:left w:val="single" w:sz="4" w:space="0" w:color="auto"/>
              <w:bottom w:val="single" w:sz="4" w:space="0" w:color="auto"/>
              <w:right w:val="single" w:sz="4" w:space="0" w:color="auto"/>
            </w:tcBorders>
          </w:tcPr>
          <w:p w14:paraId="21964B8F"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9.5</w:t>
            </w:r>
          </w:p>
        </w:tc>
        <w:tc>
          <w:tcPr>
            <w:tcW w:w="2675" w:type="dxa"/>
            <w:tcBorders>
              <w:top w:val="single" w:sz="4" w:space="0" w:color="auto"/>
              <w:left w:val="single" w:sz="4" w:space="0" w:color="auto"/>
              <w:bottom w:val="single" w:sz="4" w:space="0" w:color="auto"/>
              <w:right w:val="single" w:sz="4" w:space="0" w:color="auto"/>
            </w:tcBorders>
          </w:tcPr>
          <w:p w14:paraId="1DDD623A" w14:textId="77777777" w:rsidR="0046346B" w:rsidRPr="00B20AE8" w:rsidRDefault="0046346B" w:rsidP="0016665E">
            <w:pPr>
              <w:pStyle w:val="TAL"/>
              <w:rPr>
                <w:rFonts w:cs="Arial"/>
              </w:rPr>
            </w:pPr>
            <w:r w:rsidRPr="00B20AE8">
              <w:rPr>
                <w:rFonts w:cs="Arial"/>
              </w:rPr>
              <w:t>3.4 dB, f ≤ 3.0 GHz</w:t>
            </w:r>
          </w:p>
          <w:p w14:paraId="510E042A" w14:textId="77777777" w:rsidR="0046346B" w:rsidRPr="00B20AE8" w:rsidRDefault="0046346B" w:rsidP="0016665E">
            <w:pPr>
              <w:pStyle w:val="TAL"/>
              <w:rPr>
                <w:rFonts w:cs="Arial"/>
              </w:rPr>
            </w:pPr>
            <w:r w:rsidRPr="00B20AE8">
              <w:rPr>
                <w:rFonts w:cs="Arial"/>
              </w:rPr>
              <w:t>3.6 dB, 3.0 GHz &lt; f ≤ 4.2 GHz</w:t>
            </w:r>
          </w:p>
        </w:tc>
        <w:tc>
          <w:tcPr>
            <w:tcW w:w="2821" w:type="dxa"/>
            <w:tcBorders>
              <w:top w:val="single" w:sz="4" w:space="0" w:color="auto"/>
              <w:left w:val="single" w:sz="4" w:space="0" w:color="auto"/>
              <w:bottom w:val="single" w:sz="4" w:space="0" w:color="auto"/>
              <w:right w:val="single" w:sz="4" w:space="0" w:color="auto"/>
            </w:tcBorders>
          </w:tcPr>
          <w:p w14:paraId="21C2A8D5" w14:textId="77777777" w:rsidR="0046346B" w:rsidRPr="00B20AE8" w:rsidRDefault="0046346B" w:rsidP="0016665E">
            <w:pPr>
              <w:pStyle w:val="TAL"/>
            </w:pPr>
            <w:r w:rsidRPr="00B20AE8">
              <w:t>Formula:</w:t>
            </w:r>
          </w:p>
          <w:p w14:paraId="43D3CA98" w14:textId="77777777" w:rsidR="0046346B" w:rsidRPr="00B20AE8" w:rsidRDefault="0046346B" w:rsidP="0016665E">
            <w:pPr>
              <w:pStyle w:val="TAL"/>
            </w:pPr>
            <w:r w:rsidRPr="00B20AE8">
              <w:t>limit - TT</w:t>
            </w:r>
          </w:p>
        </w:tc>
      </w:tr>
      <w:tr w:rsidR="0046346B" w:rsidRPr="00B20AE8" w14:paraId="177FA6B2"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16CA8BAC" w14:textId="77777777" w:rsidR="0046346B" w:rsidRPr="00B20AE8" w:rsidRDefault="0046346B" w:rsidP="0016665E">
            <w:pPr>
              <w:pStyle w:val="TAL"/>
            </w:pPr>
            <w:r w:rsidRPr="00B20AE8">
              <w:t>6.6.2</w:t>
            </w:r>
            <w:r w:rsidRPr="00B20AE8">
              <w:tab/>
              <w:t>OTA Frequency Error</w:t>
            </w:r>
          </w:p>
        </w:tc>
        <w:tc>
          <w:tcPr>
            <w:tcW w:w="2377" w:type="dxa"/>
            <w:tcBorders>
              <w:top w:val="single" w:sz="4" w:space="0" w:color="auto"/>
              <w:left w:val="single" w:sz="4" w:space="0" w:color="auto"/>
              <w:bottom w:val="single" w:sz="4" w:space="0" w:color="auto"/>
              <w:right w:val="single" w:sz="4" w:space="0" w:color="auto"/>
            </w:tcBorders>
          </w:tcPr>
          <w:p w14:paraId="735D0698"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[6]</w:t>
            </w:r>
          </w:p>
          <w:p w14:paraId="52D2EF80" w14:textId="77777777" w:rsidR="0046346B" w:rsidRPr="00B20AE8" w:rsidRDefault="0046346B" w:rsidP="0016665E">
            <w:pPr>
              <w:pStyle w:val="TAL"/>
              <w:rPr>
                <w:rFonts w:cs="Arial"/>
              </w:rPr>
            </w:pPr>
            <w:r>
              <w:rPr>
                <w:rFonts w:cs="Arial"/>
              </w:rPr>
              <w:t>clause </w:t>
            </w:r>
            <w:r w:rsidRPr="00B20AE8">
              <w:rPr>
                <w:rFonts w:cs="Arial"/>
              </w:rPr>
              <w:t>9.6.2</w:t>
            </w:r>
          </w:p>
        </w:tc>
        <w:tc>
          <w:tcPr>
            <w:tcW w:w="2675" w:type="dxa"/>
            <w:tcBorders>
              <w:top w:val="single" w:sz="4" w:space="0" w:color="auto"/>
              <w:left w:val="single" w:sz="4" w:space="0" w:color="auto"/>
              <w:bottom w:val="single" w:sz="4" w:space="0" w:color="auto"/>
              <w:right w:val="single" w:sz="4" w:space="0" w:color="auto"/>
            </w:tcBorders>
          </w:tcPr>
          <w:p w14:paraId="013AEC21" w14:textId="77777777" w:rsidR="0046346B" w:rsidRPr="00B20AE8" w:rsidRDefault="0046346B" w:rsidP="0016665E">
            <w:pPr>
              <w:pStyle w:val="TAL"/>
              <w:rPr>
                <w:rFonts w:cs="Arial"/>
              </w:rPr>
            </w:pPr>
            <w:r w:rsidRPr="00B20AE8">
              <w:rPr>
                <w:rFonts w:cs="Arial"/>
              </w:rPr>
              <w:t>12 Hz</w:t>
            </w:r>
          </w:p>
        </w:tc>
        <w:tc>
          <w:tcPr>
            <w:tcW w:w="2821" w:type="dxa"/>
            <w:tcBorders>
              <w:top w:val="single" w:sz="4" w:space="0" w:color="auto"/>
              <w:left w:val="single" w:sz="4" w:space="0" w:color="auto"/>
              <w:bottom w:val="single" w:sz="4" w:space="0" w:color="auto"/>
              <w:right w:val="single" w:sz="4" w:space="0" w:color="auto"/>
            </w:tcBorders>
          </w:tcPr>
          <w:p w14:paraId="4C814D4F" w14:textId="77777777" w:rsidR="0046346B" w:rsidRPr="00B20AE8" w:rsidRDefault="0046346B" w:rsidP="0016665E">
            <w:pPr>
              <w:pStyle w:val="TAL"/>
            </w:pPr>
            <w:r w:rsidRPr="00B20AE8">
              <w:t>Limit + TT</w:t>
            </w:r>
          </w:p>
        </w:tc>
      </w:tr>
      <w:tr w:rsidR="0046346B" w:rsidRPr="00B20AE8" w14:paraId="5BCC0AC6"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172AB530" w14:textId="77777777" w:rsidR="0046346B" w:rsidRPr="00B20AE8" w:rsidRDefault="0046346B" w:rsidP="0016665E">
            <w:pPr>
              <w:pStyle w:val="TAL"/>
            </w:pPr>
            <w:r w:rsidRPr="00B20AE8">
              <w:t>6.6.3</w:t>
            </w:r>
            <w:r w:rsidRPr="00B20AE8">
              <w:tab/>
              <w:t>OTA Time alignment error</w:t>
            </w:r>
          </w:p>
        </w:tc>
        <w:tc>
          <w:tcPr>
            <w:tcW w:w="2377" w:type="dxa"/>
            <w:tcBorders>
              <w:top w:val="single" w:sz="4" w:space="0" w:color="auto"/>
              <w:left w:val="single" w:sz="4" w:space="0" w:color="auto"/>
              <w:bottom w:val="single" w:sz="4" w:space="0" w:color="auto"/>
              <w:right w:val="single" w:sz="4" w:space="0" w:color="auto"/>
            </w:tcBorders>
          </w:tcPr>
          <w:p w14:paraId="5C75A098"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9.6.3</w:t>
            </w:r>
          </w:p>
        </w:tc>
        <w:tc>
          <w:tcPr>
            <w:tcW w:w="2675" w:type="dxa"/>
            <w:tcBorders>
              <w:top w:val="single" w:sz="4" w:space="0" w:color="auto"/>
              <w:left w:val="single" w:sz="4" w:space="0" w:color="auto"/>
              <w:bottom w:val="single" w:sz="4" w:space="0" w:color="auto"/>
              <w:right w:val="single" w:sz="4" w:space="0" w:color="auto"/>
            </w:tcBorders>
          </w:tcPr>
          <w:p w14:paraId="279EBCDD" w14:textId="77777777" w:rsidR="0046346B" w:rsidRPr="00B20AE8" w:rsidRDefault="0046346B" w:rsidP="0016665E">
            <w:pPr>
              <w:pStyle w:val="TAL"/>
              <w:rPr>
                <w:rFonts w:cs="Arial"/>
              </w:rPr>
            </w:pPr>
            <w:r w:rsidRPr="00B20AE8">
              <w:rPr>
                <w:rFonts w:cs="Arial"/>
              </w:rPr>
              <w:t>25 ns</w:t>
            </w:r>
          </w:p>
        </w:tc>
        <w:tc>
          <w:tcPr>
            <w:tcW w:w="2821" w:type="dxa"/>
            <w:tcBorders>
              <w:top w:val="single" w:sz="4" w:space="0" w:color="auto"/>
              <w:left w:val="single" w:sz="4" w:space="0" w:color="auto"/>
              <w:bottom w:val="single" w:sz="4" w:space="0" w:color="auto"/>
              <w:right w:val="single" w:sz="4" w:space="0" w:color="auto"/>
            </w:tcBorders>
          </w:tcPr>
          <w:p w14:paraId="0FC0355E" w14:textId="77777777" w:rsidR="0046346B" w:rsidRPr="00B20AE8" w:rsidRDefault="0046346B" w:rsidP="0016665E">
            <w:pPr>
              <w:pStyle w:val="TAL"/>
            </w:pPr>
            <w:r w:rsidRPr="00B20AE8">
              <w:t>Limit + TT</w:t>
            </w:r>
          </w:p>
        </w:tc>
      </w:tr>
      <w:tr w:rsidR="0046346B" w:rsidRPr="00B20AE8" w14:paraId="1AA190B0"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3DC62D8A" w14:textId="77777777" w:rsidR="0046346B" w:rsidRPr="00B20AE8" w:rsidRDefault="0046346B" w:rsidP="0016665E">
            <w:pPr>
              <w:pStyle w:val="TAL"/>
            </w:pPr>
            <w:r w:rsidRPr="00B20AE8">
              <w:t>6.6.4</w:t>
            </w:r>
            <w:r w:rsidRPr="00B20AE8">
              <w:tab/>
              <w:t>OTA Modulation quality</w:t>
            </w:r>
          </w:p>
        </w:tc>
        <w:tc>
          <w:tcPr>
            <w:tcW w:w="2377" w:type="dxa"/>
            <w:tcBorders>
              <w:top w:val="single" w:sz="4" w:space="0" w:color="auto"/>
              <w:left w:val="single" w:sz="4" w:space="0" w:color="auto"/>
              <w:bottom w:val="single" w:sz="4" w:space="0" w:color="auto"/>
              <w:right w:val="single" w:sz="4" w:space="0" w:color="auto"/>
            </w:tcBorders>
          </w:tcPr>
          <w:p w14:paraId="76CDD847"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9.6.3</w:t>
            </w:r>
          </w:p>
        </w:tc>
        <w:tc>
          <w:tcPr>
            <w:tcW w:w="2675" w:type="dxa"/>
            <w:tcBorders>
              <w:top w:val="single" w:sz="4" w:space="0" w:color="auto"/>
              <w:left w:val="single" w:sz="4" w:space="0" w:color="auto"/>
              <w:bottom w:val="single" w:sz="4" w:space="0" w:color="auto"/>
              <w:right w:val="single" w:sz="4" w:space="0" w:color="auto"/>
            </w:tcBorders>
          </w:tcPr>
          <w:p w14:paraId="51EF1121" w14:textId="77777777" w:rsidR="0046346B" w:rsidRPr="00B20AE8" w:rsidRDefault="0046346B" w:rsidP="0016665E">
            <w:pPr>
              <w:pStyle w:val="TAL"/>
              <w:rPr>
                <w:rFonts w:cs="Arial"/>
              </w:rPr>
            </w:pPr>
            <w:r w:rsidRPr="00B20AE8">
              <w:rPr>
                <w:rFonts w:cs="Arial"/>
              </w:rPr>
              <w:t>1 %</w:t>
            </w:r>
          </w:p>
        </w:tc>
        <w:tc>
          <w:tcPr>
            <w:tcW w:w="2821" w:type="dxa"/>
            <w:tcBorders>
              <w:top w:val="single" w:sz="4" w:space="0" w:color="auto"/>
              <w:left w:val="single" w:sz="4" w:space="0" w:color="auto"/>
              <w:bottom w:val="single" w:sz="4" w:space="0" w:color="auto"/>
              <w:right w:val="single" w:sz="4" w:space="0" w:color="auto"/>
            </w:tcBorders>
          </w:tcPr>
          <w:p w14:paraId="5B710A36" w14:textId="77777777" w:rsidR="0046346B" w:rsidRPr="00B20AE8" w:rsidRDefault="0046346B" w:rsidP="0016665E">
            <w:pPr>
              <w:pStyle w:val="TAL"/>
            </w:pPr>
            <w:r w:rsidRPr="00B20AE8">
              <w:t>Limit + TT</w:t>
            </w:r>
          </w:p>
        </w:tc>
      </w:tr>
      <w:tr w:rsidR="0046346B" w:rsidRPr="00B20AE8" w14:paraId="24F9B8C9"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433865F6" w14:textId="77777777" w:rsidR="0046346B" w:rsidRPr="00B20AE8" w:rsidRDefault="0046346B" w:rsidP="0016665E">
            <w:pPr>
              <w:pStyle w:val="TAL"/>
            </w:pPr>
            <w:r w:rsidRPr="00B20AE8">
              <w:t>6.7.2</w:t>
            </w:r>
            <w:r w:rsidRPr="00B20AE8">
              <w:tab/>
              <w:t>OTA occupied bandwidth</w:t>
            </w:r>
          </w:p>
        </w:tc>
        <w:tc>
          <w:tcPr>
            <w:tcW w:w="2377" w:type="dxa"/>
            <w:tcBorders>
              <w:top w:val="single" w:sz="4" w:space="0" w:color="auto"/>
              <w:left w:val="single" w:sz="4" w:space="0" w:color="auto"/>
              <w:bottom w:val="single" w:sz="4" w:space="0" w:color="auto"/>
              <w:right w:val="single" w:sz="4" w:space="0" w:color="auto"/>
            </w:tcBorders>
          </w:tcPr>
          <w:p w14:paraId="65AC66C8"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9.7.2</w:t>
            </w:r>
          </w:p>
        </w:tc>
        <w:tc>
          <w:tcPr>
            <w:tcW w:w="2675" w:type="dxa"/>
            <w:tcBorders>
              <w:top w:val="single" w:sz="4" w:space="0" w:color="auto"/>
              <w:left w:val="single" w:sz="4" w:space="0" w:color="auto"/>
              <w:bottom w:val="single" w:sz="4" w:space="0" w:color="auto"/>
              <w:right w:val="single" w:sz="4" w:space="0" w:color="auto"/>
            </w:tcBorders>
          </w:tcPr>
          <w:p w14:paraId="21EFED63" w14:textId="77777777" w:rsidR="0046346B" w:rsidRPr="00B20AE8" w:rsidRDefault="0046346B" w:rsidP="0016665E">
            <w:pPr>
              <w:pStyle w:val="TAL"/>
              <w:rPr>
                <w:rFonts w:cs="Arial"/>
              </w:rPr>
            </w:pPr>
            <w:r w:rsidRPr="00B20AE8">
              <w:rPr>
                <w:rFonts w:cs="Arial"/>
              </w:rPr>
              <w:t>0 Hz</w:t>
            </w:r>
          </w:p>
        </w:tc>
        <w:tc>
          <w:tcPr>
            <w:tcW w:w="2821" w:type="dxa"/>
            <w:tcBorders>
              <w:top w:val="single" w:sz="4" w:space="0" w:color="auto"/>
              <w:left w:val="single" w:sz="4" w:space="0" w:color="auto"/>
              <w:bottom w:val="single" w:sz="4" w:space="0" w:color="auto"/>
              <w:right w:val="single" w:sz="4" w:space="0" w:color="auto"/>
            </w:tcBorders>
          </w:tcPr>
          <w:p w14:paraId="0C72A391" w14:textId="77777777" w:rsidR="0046346B" w:rsidRPr="00B20AE8" w:rsidRDefault="0046346B" w:rsidP="0016665E">
            <w:pPr>
              <w:pStyle w:val="TAL"/>
            </w:pPr>
            <w:r w:rsidRPr="00B20AE8">
              <w:t>Limit</w:t>
            </w:r>
          </w:p>
        </w:tc>
      </w:tr>
      <w:tr w:rsidR="0046346B" w:rsidRPr="00B20AE8" w14:paraId="54971C97"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1B32B8F6" w14:textId="77777777" w:rsidR="0046346B" w:rsidRPr="00B20AE8" w:rsidRDefault="0046346B" w:rsidP="0016665E">
            <w:pPr>
              <w:pStyle w:val="TAL"/>
            </w:pPr>
            <w:r w:rsidRPr="00B20AE8">
              <w:t>6.7.3</w:t>
            </w:r>
            <w:r w:rsidRPr="00B20AE8">
              <w:tab/>
              <w:t>OTA Adjacent Channel Leakage power Ratio</w:t>
            </w:r>
          </w:p>
        </w:tc>
        <w:tc>
          <w:tcPr>
            <w:tcW w:w="2377" w:type="dxa"/>
            <w:tcBorders>
              <w:top w:val="single" w:sz="4" w:space="0" w:color="auto"/>
              <w:left w:val="single" w:sz="4" w:space="0" w:color="auto"/>
              <w:bottom w:val="single" w:sz="4" w:space="0" w:color="auto"/>
              <w:right w:val="single" w:sz="4" w:space="0" w:color="auto"/>
            </w:tcBorders>
          </w:tcPr>
          <w:p w14:paraId="03EE62DA"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9.7.3</w:t>
            </w:r>
          </w:p>
        </w:tc>
        <w:tc>
          <w:tcPr>
            <w:tcW w:w="2675" w:type="dxa"/>
            <w:tcBorders>
              <w:top w:val="single" w:sz="4" w:space="0" w:color="auto"/>
              <w:left w:val="single" w:sz="4" w:space="0" w:color="auto"/>
              <w:bottom w:val="single" w:sz="4" w:space="0" w:color="auto"/>
              <w:right w:val="single" w:sz="4" w:space="0" w:color="auto"/>
            </w:tcBorders>
          </w:tcPr>
          <w:p w14:paraId="6B53027C" w14:textId="77777777" w:rsidR="0046346B" w:rsidRPr="00B20AE8" w:rsidRDefault="0046346B" w:rsidP="0016665E">
            <w:pPr>
              <w:pStyle w:val="TAL"/>
              <w:rPr>
                <w:rFonts w:cs="Arial"/>
              </w:rPr>
            </w:pPr>
            <w:r w:rsidRPr="00B20AE8">
              <w:rPr>
                <w:rFonts w:cs="Arial"/>
              </w:rPr>
              <w:t>ACLR / CACLR</w:t>
            </w:r>
          </w:p>
          <w:p w14:paraId="6A933F36" w14:textId="77777777" w:rsidR="0046346B" w:rsidRPr="00B20AE8" w:rsidRDefault="0046346B" w:rsidP="0016665E">
            <w:pPr>
              <w:pStyle w:val="TAL"/>
              <w:rPr>
                <w:rFonts w:cs="Arial"/>
              </w:rPr>
            </w:pPr>
            <w:r w:rsidRPr="00B20AE8">
              <w:rPr>
                <w:rFonts w:cs="Arial"/>
              </w:rPr>
              <w:t>1.0 dB, f ≤ 3.0 GHz</w:t>
            </w:r>
          </w:p>
          <w:p w14:paraId="2DECF7AD" w14:textId="77777777" w:rsidR="0046346B" w:rsidRPr="00B20AE8" w:rsidRDefault="0046346B" w:rsidP="0016665E">
            <w:pPr>
              <w:pStyle w:val="TAL"/>
              <w:rPr>
                <w:rFonts w:cs="Arial"/>
              </w:rPr>
            </w:pPr>
            <w:r w:rsidRPr="00B20AE8">
              <w:rPr>
                <w:rFonts w:cs="Arial"/>
              </w:rPr>
              <w:t>1.2 dB, 3.0 GHz &lt; f ≤ 4.2</w:t>
            </w:r>
          </w:p>
          <w:p w14:paraId="76E66164" w14:textId="77777777" w:rsidR="0046346B" w:rsidRPr="00B20AE8" w:rsidRDefault="0046346B" w:rsidP="0016665E">
            <w:pPr>
              <w:pStyle w:val="TAL"/>
              <w:rPr>
                <w:rFonts w:cs="Arial"/>
              </w:rPr>
            </w:pPr>
            <w:r w:rsidRPr="00B20AE8">
              <w:rPr>
                <w:rFonts w:cs="Arial"/>
              </w:rPr>
              <w:t>Absolute limit</w:t>
            </w:r>
          </w:p>
          <w:p w14:paraId="7F332658" w14:textId="77777777" w:rsidR="0046346B" w:rsidRPr="00B20AE8" w:rsidRDefault="0046346B" w:rsidP="0016665E">
            <w:pPr>
              <w:pStyle w:val="TAL"/>
              <w:rPr>
                <w:rFonts w:cs="Arial"/>
              </w:rPr>
            </w:pPr>
            <w:r w:rsidRPr="00B20AE8">
              <w:rPr>
                <w:rFonts w:cs="Arial"/>
              </w:rPr>
              <w:t>0 dB</w:t>
            </w:r>
          </w:p>
        </w:tc>
        <w:tc>
          <w:tcPr>
            <w:tcW w:w="2821" w:type="dxa"/>
            <w:tcBorders>
              <w:top w:val="single" w:sz="4" w:space="0" w:color="auto"/>
              <w:left w:val="single" w:sz="4" w:space="0" w:color="auto"/>
              <w:bottom w:val="single" w:sz="4" w:space="0" w:color="auto"/>
              <w:right w:val="single" w:sz="4" w:space="0" w:color="auto"/>
            </w:tcBorders>
          </w:tcPr>
          <w:p w14:paraId="68530942" w14:textId="77777777" w:rsidR="0046346B" w:rsidRPr="00B20AE8" w:rsidRDefault="0046346B" w:rsidP="0016665E">
            <w:pPr>
              <w:pStyle w:val="TAL"/>
            </w:pPr>
            <w:r w:rsidRPr="00B20AE8">
              <w:t>Limit + TT</w:t>
            </w:r>
          </w:p>
        </w:tc>
      </w:tr>
      <w:tr w:rsidR="0046346B" w:rsidRPr="00B20AE8" w14:paraId="22C2451A"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4430B11C" w14:textId="77777777" w:rsidR="0046346B" w:rsidRPr="00B20AE8" w:rsidRDefault="0046346B" w:rsidP="0016665E">
            <w:pPr>
              <w:pStyle w:val="TAL"/>
            </w:pPr>
            <w:r w:rsidRPr="00B20AE8">
              <w:t>6.7.4</w:t>
            </w:r>
            <w:r w:rsidRPr="00B20AE8">
              <w:tab/>
              <w:t>OTA Spectrum emission mask</w:t>
            </w:r>
          </w:p>
        </w:tc>
        <w:tc>
          <w:tcPr>
            <w:tcW w:w="2377" w:type="dxa"/>
            <w:tcBorders>
              <w:top w:val="single" w:sz="4" w:space="0" w:color="auto"/>
              <w:left w:val="single" w:sz="4" w:space="0" w:color="auto"/>
              <w:bottom w:val="single" w:sz="4" w:space="0" w:color="auto"/>
              <w:right w:val="single" w:sz="4" w:space="0" w:color="auto"/>
            </w:tcBorders>
          </w:tcPr>
          <w:p w14:paraId="1B075A5D"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9.6.3</w:t>
            </w:r>
          </w:p>
        </w:tc>
        <w:tc>
          <w:tcPr>
            <w:tcW w:w="2675" w:type="dxa"/>
            <w:tcBorders>
              <w:top w:val="single" w:sz="4" w:space="0" w:color="auto"/>
              <w:left w:val="single" w:sz="4" w:space="0" w:color="auto"/>
              <w:bottom w:val="single" w:sz="4" w:space="0" w:color="auto"/>
              <w:right w:val="single" w:sz="4" w:space="0" w:color="auto"/>
            </w:tcBorders>
          </w:tcPr>
          <w:p w14:paraId="04225770" w14:textId="77777777" w:rsidR="0046346B" w:rsidRPr="00B20AE8" w:rsidRDefault="0046346B" w:rsidP="0016665E">
            <w:pPr>
              <w:pStyle w:val="TAL"/>
              <w:rPr>
                <w:rFonts w:cs="Arial"/>
              </w:rPr>
            </w:pPr>
            <w:r w:rsidRPr="00B20AE8">
              <w:rPr>
                <w:rFonts w:cs="Arial"/>
              </w:rPr>
              <w:t>1.8 dB, f ≤ 3.0</w:t>
            </w:r>
            <w:r>
              <w:rPr>
                <w:rFonts w:cs="Arial"/>
              </w:rPr>
              <w:t xml:space="preserve"> </w:t>
            </w:r>
            <w:r w:rsidRPr="00B20AE8">
              <w:rPr>
                <w:rFonts w:cs="Arial"/>
              </w:rPr>
              <w:t>GHz</w:t>
            </w:r>
          </w:p>
          <w:p w14:paraId="34811943" w14:textId="77777777" w:rsidR="0046346B" w:rsidRPr="00B20AE8" w:rsidRDefault="0046346B" w:rsidP="0016665E">
            <w:pPr>
              <w:pStyle w:val="TAL"/>
              <w:rPr>
                <w:rFonts w:cs="Arial"/>
              </w:rPr>
            </w:pPr>
            <w:r w:rsidRPr="00B20AE8">
              <w:rPr>
                <w:rFonts w:cs="Arial"/>
              </w:rPr>
              <w:t>2.0 dB, 3.0</w:t>
            </w:r>
            <w:r>
              <w:rPr>
                <w:rFonts w:cs="Arial"/>
              </w:rPr>
              <w:t xml:space="preserve"> </w:t>
            </w:r>
            <w:r w:rsidRPr="00B20AE8">
              <w:rPr>
                <w:rFonts w:cs="Arial"/>
              </w:rPr>
              <w:t>GHz &lt; f ≤ 4.2</w:t>
            </w:r>
            <w:r>
              <w:rPr>
                <w:rFonts w:cs="Arial"/>
              </w:rPr>
              <w:t xml:space="preserve"> </w:t>
            </w:r>
            <w:r w:rsidRPr="00B20AE8">
              <w:rPr>
                <w:rFonts w:cs="Arial"/>
              </w:rPr>
              <w:t>GHz</w:t>
            </w:r>
          </w:p>
          <w:p w14:paraId="57B2F44F" w14:textId="77777777" w:rsidR="0046346B" w:rsidRPr="00B20AE8" w:rsidRDefault="0046346B" w:rsidP="0016665E">
            <w:pPr>
              <w:pStyle w:val="TAL"/>
              <w:rPr>
                <w:rFonts w:cs="Arial"/>
              </w:rPr>
            </w:pPr>
            <w:r w:rsidRPr="00B20AE8" w:rsidDel="00C50348">
              <w:rPr>
                <w:rFonts w:cs="Arial"/>
              </w:rPr>
              <w:t>FFS</w:t>
            </w:r>
          </w:p>
        </w:tc>
        <w:tc>
          <w:tcPr>
            <w:tcW w:w="2821" w:type="dxa"/>
            <w:tcBorders>
              <w:top w:val="single" w:sz="4" w:space="0" w:color="auto"/>
              <w:left w:val="single" w:sz="4" w:space="0" w:color="auto"/>
              <w:bottom w:val="single" w:sz="4" w:space="0" w:color="auto"/>
              <w:right w:val="single" w:sz="4" w:space="0" w:color="auto"/>
            </w:tcBorders>
          </w:tcPr>
          <w:p w14:paraId="075353CB" w14:textId="77777777" w:rsidR="0046346B" w:rsidRPr="00B20AE8" w:rsidRDefault="0046346B" w:rsidP="0016665E">
            <w:pPr>
              <w:pStyle w:val="TAL"/>
            </w:pPr>
            <w:r w:rsidRPr="00B20AE8">
              <w:t>Limit + TT</w:t>
            </w:r>
          </w:p>
        </w:tc>
      </w:tr>
      <w:tr w:rsidR="0046346B" w:rsidRPr="00B20AE8" w14:paraId="2BCFFC20"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11E1AC52" w14:textId="77777777" w:rsidR="0046346B" w:rsidRPr="00B20AE8" w:rsidRDefault="0046346B" w:rsidP="0016665E">
            <w:pPr>
              <w:pStyle w:val="TAL"/>
            </w:pPr>
            <w:r w:rsidRPr="00B20AE8">
              <w:t>6.7.5</w:t>
            </w:r>
            <w:r w:rsidRPr="00B20AE8">
              <w:tab/>
              <w:t>OTA Operating band unwanted emission</w:t>
            </w:r>
          </w:p>
        </w:tc>
        <w:tc>
          <w:tcPr>
            <w:tcW w:w="2377" w:type="dxa"/>
            <w:tcBorders>
              <w:top w:val="single" w:sz="4" w:space="0" w:color="auto"/>
              <w:left w:val="single" w:sz="4" w:space="0" w:color="auto"/>
              <w:bottom w:val="single" w:sz="4" w:space="0" w:color="auto"/>
              <w:right w:val="single" w:sz="4" w:space="0" w:color="auto"/>
            </w:tcBorders>
          </w:tcPr>
          <w:p w14:paraId="199C9045"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9.6.3</w:t>
            </w:r>
          </w:p>
        </w:tc>
        <w:tc>
          <w:tcPr>
            <w:tcW w:w="2675" w:type="dxa"/>
            <w:tcBorders>
              <w:top w:val="single" w:sz="4" w:space="0" w:color="auto"/>
              <w:left w:val="single" w:sz="4" w:space="0" w:color="auto"/>
              <w:bottom w:val="single" w:sz="4" w:space="0" w:color="auto"/>
              <w:right w:val="single" w:sz="4" w:space="0" w:color="auto"/>
            </w:tcBorders>
          </w:tcPr>
          <w:p w14:paraId="26576FAC" w14:textId="77777777" w:rsidR="0046346B" w:rsidRPr="00B20AE8" w:rsidRDefault="0046346B" w:rsidP="0016665E">
            <w:pPr>
              <w:pStyle w:val="TAL"/>
              <w:rPr>
                <w:rFonts w:cs="Arial"/>
              </w:rPr>
            </w:pPr>
            <w:r w:rsidRPr="00B20AE8">
              <w:rPr>
                <w:rFonts w:cs="Arial"/>
              </w:rPr>
              <w:t>close to carrier (&lt;10</w:t>
            </w:r>
            <w:r>
              <w:rPr>
                <w:rFonts w:cs="Arial"/>
              </w:rPr>
              <w:t xml:space="preserve"> </w:t>
            </w:r>
            <w:r w:rsidRPr="00B20AE8">
              <w:rPr>
                <w:rFonts w:cs="Arial"/>
              </w:rPr>
              <w:t>MHz)</w:t>
            </w:r>
          </w:p>
          <w:p w14:paraId="0363F3B4" w14:textId="77777777" w:rsidR="0046346B" w:rsidRPr="00B20AE8" w:rsidRDefault="0046346B" w:rsidP="0016665E">
            <w:pPr>
              <w:pStyle w:val="TAL"/>
              <w:rPr>
                <w:rFonts w:cs="Arial"/>
              </w:rPr>
            </w:pPr>
            <w:r w:rsidRPr="00B20AE8">
              <w:rPr>
                <w:rFonts w:cs="Arial"/>
              </w:rPr>
              <w:t>1.8 dB, f ≤ 3.0</w:t>
            </w:r>
            <w:r>
              <w:rPr>
                <w:rFonts w:cs="Arial"/>
              </w:rPr>
              <w:t xml:space="preserve"> </w:t>
            </w:r>
            <w:r w:rsidRPr="00B20AE8">
              <w:rPr>
                <w:rFonts w:cs="Arial"/>
              </w:rPr>
              <w:t>GHz</w:t>
            </w:r>
          </w:p>
          <w:p w14:paraId="2C88E82E" w14:textId="77777777" w:rsidR="0046346B" w:rsidRPr="00B20AE8" w:rsidRDefault="0046346B" w:rsidP="0016665E">
            <w:pPr>
              <w:pStyle w:val="TAL"/>
              <w:rPr>
                <w:rFonts w:cs="Arial"/>
              </w:rPr>
            </w:pPr>
            <w:r w:rsidRPr="00B20AE8">
              <w:rPr>
                <w:rFonts w:cs="Arial"/>
              </w:rPr>
              <w:t>2.0 dB, 3.0</w:t>
            </w:r>
            <w:r>
              <w:rPr>
                <w:rFonts w:cs="Arial"/>
              </w:rPr>
              <w:t xml:space="preserve"> </w:t>
            </w:r>
            <w:r w:rsidRPr="00B20AE8">
              <w:rPr>
                <w:rFonts w:cs="Arial"/>
              </w:rPr>
              <w:t>GHz &lt; f ≤ 4.2</w:t>
            </w:r>
            <w:r>
              <w:rPr>
                <w:rFonts w:cs="Arial"/>
              </w:rPr>
              <w:t xml:space="preserve"> </w:t>
            </w:r>
            <w:r w:rsidRPr="00B20AE8">
              <w:rPr>
                <w:rFonts w:cs="Arial"/>
              </w:rPr>
              <w:t>GHz</w:t>
            </w:r>
          </w:p>
          <w:p w14:paraId="1B3FF17F" w14:textId="77777777" w:rsidR="0046346B" w:rsidRPr="00B20AE8" w:rsidRDefault="0046346B" w:rsidP="0016665E">
            <w:pPr>
              <w:pStyle w:val="TAL"/>
              <w:rPr>
                <w:rFonts w:cs="Arial"/>
              </w:rPr>
            </w:pPr>
            <w:r w:rsidRPr="00B20AE8">
              <w:rPr>
                <w:rFonts w:cs="Arial"/>
              </w:rPr>
              <w:t>far from carrier ( ≥10</w:t>
            </w:r>
            <w:r>
              <w:rPr>
                <w:rFonts w:cs="Arial"/>
              </w:rPr>
              <w:t xml:space="preserve"> </w:t>
            </w:r>
            <w:r w:rsidRPr="00B20AE8">
              <w:rPr>
                <w:rFonts w:cs="Arial"/>
              </w:rPr>
              <w:t>MHz)</w:t>
            </w:r>
          </w:p>
          <w:p w14:paraId="7F20653B" w14:textId="77777777" w:rsidR="0046346B" w:rsidRDefault="0046346B" w:rsidP="0016665E">
            <w:pPr>
              <w:pStyle w:val="TAL"/>
              <w:rPr>
                <w:ins w:id="505" w:author="Aurelian Bria" w:date="2021-08-06T13:22:00Z"/>
                <w:rFonts w:cs="Arial"/>
              </w:rPr>
            </w:pPr>
            <w:r w:rsidRPr="00B20AE8">
              <w:rPr>
                <w:rFonts w:cs="Arial"/>
              </w:rPr>
              <w:t>0dB</w:t>
            </w:r>
          </w:p>
          <w:p w14:paraId="18D88F4F" w14:textId="77777777" w:rsidR="0046346B" w:rsidRPr="00B20AE8" w:rsidRDefault="0046346B" w:rsidP="0016665E">
            <w:pPr>
              <w:pStyle w:val="TAL"/>
              <w:rPr>
                <w:rFonts w:cs="Arial"/>
              </w:rPr>
            </w:pPr>
            <w:ins w:id="506" w:author="Aurelian Bria" w:date="2021-08-06T13:22:00Z">
              <w:r>
                <w:rPr>
                  <w:noProof/>
                  <w:color w:val="FF0000"/>
                </w:rPr>
                <w:t>Additional limits for bands n50, n51, n74, n75, n76:   0 dB</w:t>
              </w:r>
            </w:ins>
          </w:p>
        </w:tc>
        <w:tc>
          <w:tcPr>
            <w:tcW w:w="2821" w:type="dxa"/>
            <w:tcBorders>
              <w:top w:val="single" w:sz="4" w:space="0" w:color="auto"/>
              <w:left w:val="single" w:sz="4" w:space="0" w:color="auto"/>
              <w:bottom w:val="single" w:sz="4" w:space="0" w:color="auto"/>
              <w:right w:val="single" w:sz="4" w:space="0" w:color="auto"/>
            </w:tcBorders>
          </w:tcPr>
          <w:p w14:paraId="46FE7B60" w14:textId="77777777" w:rsidR="0046346B" w:rsidRPr="00B20AE8" w:rsidRDefault="0046346B" w:rsidP="0016665E">
            <w:pPr>
              <w:pStyle w:val="TAL"/>
            </w:pPr>
            <w:r w:rsidRPr="00B20AE8">
              <w:t>Limit + TT</w:t>
            </w:r>
          </w:p>
        </w:tc>
      </w:tr>
      <w:tr w:rsidR="0046346B" w:rsidRPr="00B20AE8" w14:paraId="3AD0CDEF"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650820D4" w14:textId="77777777" w:rsidR="0046346B" w:rsidRPr="00B20AE8" w:rsidRDefault="0046346B" w:rsidP="0016665E">
            <w:pPr>
              <w:pStyle w:val="TAL"/>
            </w:pPr>
            <w:r w:rsidRPr="00B20AE8">
              <w:t>6.7.6.2</w:t>
            </w:r>
            <w:r>
              <w:t xml:space="preserve"> </w:t>
            </w:r>
            <w:r w:rsidRPr="00B20AE8">
              <w:t>OTA Transmitter spurious emissions, Mandatory Requirements</w:t>
            </w:r>
          </w:p>
        </w:tc>
        <w:tc>
          <w:tcPr>
            <w:tcW w:w="2377" w:type="dxa"/>
            <w:tcBorders>
              <w:top w:val="single" w:sz="4" w:space="0" w:color="auto"/>
              <w:left w:val="single" w:sz="4" w:space="0" w:color="auto"/>
              <w:bottom w:val="single" w:sz="4" w:space="0" w:color="auto"/>
              <w:right w:val="single" w:sz="4" w:space="0" w:color="auto"/>
            </w:tcBorders>
          </w:tcPr>
          <w:p w14:paraId="03E0509E"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9.7.6.2.1, 9.7.6.3.1 and 9.7.6.4.1</w:t>
            </w:r>
          </w:p>
        </w:tc>
        <w:tc>
          <w:tcPr>
            <w:tcW w:w="2675" w:type="dxa"/>
            <w:tcBorders>
              <w:top w:val="single" w:sz="4" w:space="0" w:color="auto"/>
              <w:left w:val="single" w:sz="4" w:space="0" w:color="auto"/>
              <w:bottom w:val="single" w:sz="4" w:space="0" w:color="auto"/>
              <w:right w:val="single" w:sz="4" w:space="0" w:color="auto"/>
            </w:tcBorders>
          </w:tcPr>
          <w:p w14:paraId="4F816A94" w14:textId="77777777" w:rsidR="0046346B" w:rsidRPr="00B20AE8" w:rsidRDefault="0046346B" w:rsidP="0016665E">
            <w:pPr>
              <w:pStyle w:val="TAL"/>
              <w:rPr>
                <w:rFonts w:cs="Arial"/>
              </w:rPr>
            </w:pPr>
            <w:r w:rsidRPr="00B20AE8">
              <w:rPr>
                <w:rFonts w:cs="Arial"/>
              </w:rPr>
              <w:t>0dB</w:t>
            </w:r>
          </w:p>
        </w:tc>
        <w:tc>
          <w:tcPr>
            <w:tcW w:w="2821" w:type="dxa"/>
            <w:tcBorders>
              <w:top w:val="single" w:sz="4" w:space="0" w:color="auto"/>
              <w:left w:val="single" w:sz="4" w:space="0" w:color="auto"/>
              <w:bottom w:val="single" w:sz="4" w:space="0" w:color="auto"/>
              <w:right w:val="single" w:sz="4" w:space="0" w:color="auto"/>
            </w:tcBorders>
          </w:tcPr>
          <w:p w14:paraId="32E29DE9" w14:textId="77777777" w:rsidR="0046346B" w:rsidRPr="00B20AE8" w:rsidRDefault="0046346B" w:rsidP="0016665E">
            <w:pPr>
              <w:pStyle w:val="TAL"/>
            </w:pPr>
            <w:r w:rsidRPr="00B20AE8">
              <w:t>FFS</w:t>
            </w:r>
          </w:p>
        </w:tc>
      </w:tr>
      <w:tr w:rsidR="0046346B" w:rsidRPr="00B20AE8" w14:paraId="02C581C4"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77791EF1" w14:textId="77777777" w:rsidR="0046346B" w:rsidRPr="00B20AE8" w:rsidRDefault="0046346B" w:rsidP="0016665E">
            <w:pPr>
              <w:pStyle w:val="TAL"/>
            </w:pPr>
            <w:r w:rsidRPr="00B20AE8">
              <w:t>6.7.6.3 Transmitter spurious emissions, Protection of BS receiver</w:t>
            </w:r>
          </w:p>
        </w:tc>
        <w:tc>
          <w:tcPr>
            <w:tcW w:w="2377" w:type="dxa"/>
            <w:tcBorders>
              <w:top w:val="single" w:sz="4" w:space="0" w:color="auto"/>
              <w:left w:val="single" w:sz="4" w:space="0" w:color="auto"/>
              <w:bottom w:val="single" w:sz="4" w:space="0" w:color="auto"/>
              <w:right w:val="single" w:sz="4" w:space="0" w:color="auto"/>
            </w:tcBorders>
          </w:tcPr>
          <w:p w14:paraId="7CA4EA93"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9.7.6.2.2, 9.7.6.3.2 and 9.7.6.4.2</w:t>
            </w:r>
          </w:p>
        </w:tc>
        <w:tc>
          <w:tcPr>
            <w:tcW w:w="2675" w:type="dxa"/>
            <w:tcBorders>
              <w:top w:val="single" w:sz="4" w:space="0" w:color="auto"/>
              <w:left w:val="single" w:sz="4" w:space="0" w:color="auto"/>
              <w:bottom w:val="single" w:sz="4" w:space="0" w:color="auto"/>
              <w:right w:val="single" w:sz="4" w:space="0" w:color="auto"/>
            </w:tcBorders>
          </w:tcPr>
          <w:p w14:paraId="5DC80050" w14:textId="77777777" w:rsidR="0046346B" w:rsidRPr="00B20AE8" w:rsidRDefault="0046346B" w:rsidP="0016665E">
            <w:pPr>
              <w:pStyle w:val="TAL"/>
              <w:rPr>
                <w:rFonts w:cs="Arial"/>
              </w:rPr>
            </w:pPr>
            <w:r w:rsidRPr="00B20AE8">
              <w:rPr>
                <w:rFonts w:cs="Arial"/>
              </w:rPr>
              <w:t>3.1 dB, f ≤ 3.0</w:t>
            </w:r>
            <w:r>
              <w:rPr>
                <w:rFonts w:cs="Arial"/>
              </w:rPr>
              <w:t xml:space="preserve"> </w:t>
            </w:r>
            <w:r w:rsidRPr="00B20AE8">
              <w:rPr>
                <w:rFonts w:cs="Arial"/>
              </w:rPr>
              <w:t>GHz</w:t>
            </w:r>
          </w:p>
          <w:p w14:paraId="5CC0E117" w14:textId="77777777" w:rsidR="0046346B" w:rsidRPr="00B20AE8" w:rsidRDefault="0046346B" w:rsidP="0016665E">
            <w:pPr>
              <w:pStyle w:val="TAL"/>
              <w:rPr>
                <w:rFonts w:cs="Arial"/>
              </w:rPr>
            </w:pPr>
            <w:r w:rsidRPr="00B20AE8">
              <w:rPr>
                <w:rFonts w:cs="Arial"/>
              </w:rPr>
              <w:t>3.3 dB, 3.0</w:t>
            </w:r>
            <w:r>
              <w:rPr>
                <w:rFonts w:cs="Arial"/>
              </w:rPr>
              <w:t xml:space="preserve"> </w:t>
            </w:r>
            <w:r w:rsidRPr="00B20AE8">
              <w:rPr>
                <w:rFonts w:cs="Arial"/>
              </w:rPr>
              <w:t>GHz &lt; f ≤ 4.2</w:t>
            </w:r>
            <w:r>
              <w:rPr>
                <w:rFonts w:cs="Arial"/>
              </w:rPr>
              <w:t xml:space="preserve"> </w:t>
            </w:r>
            <w:r w:rsidRPr="00B20AE8">
              <w:rPr>
                <w:rFonts w:cs="Arial"/>
              </w:rPr>
              <w:t>GHz</w:t>
            </w:r>
          </w:p>
          <w:p w14:paraId="6E881C00" w14:textId="77777777" w:rsidR="0046346B" w:rsidRPr="00B20AE8" w:rsidRDefault="0046346B" w:rsidP="0016665E">
            <w:pPr>
              <w:pStyle w:val="TAL"/>
              <w:rPr>
                <w:rFonts w:cs="Arial"/>
              </w:rPr>
            </w:pPr>
          </w:p>
        </w:tc>
        <w:tc>
          <w:tcPr>
            <w:tcW w:w="2821" w:type="dxa"/>
            <w:tcBorders>
              <w:top w:val="single" w:sz="4" w:space="0" w:color="auto"/>
              <w:left w:val="single" w:sz="4" w:space="0" w:color="auto"/>
              <w:bottom w:val="single" w:sz="4" w:space="0" w:color="auto"/>
              <w:right w:val="single" w:sz="4" w:space="0" w:color="auto"/>
            </w:tcBorders>
          </w:tcPr>
          <w:p w14:paraId="76A7145F" w14:textId="77777777" w:rsidR="0046346B" w:rsidRPr="00B20AE8" w:rsidRDefault="0046346B" w:rsidP="0016665E">
            <w:pPr>
              <w:pStyle w:val="TAL"/>
            </w:pPr>
            <w:r w:rsidRPr="00B20AE8">
              <w:t>Limit + TT</w:t>
            </w:r>
          </w:p>
        </w:tc>
      </w:tr>
      <w:tr w:rsidR="0046346B" w:rsidRPr="00B20AE8" w14:paraId="33DB0079"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6E0FFC6A" w14:textId="77777777" w:rsidR="0046346B" w:rsidRPr="00B20AE8" w:rsidRDefault="0046346B" w:rsidP="0016665E">
            <w:pPr>
              <w:pStyle w:val="TAL"/>
            </w:pPr>
            <w:r w:rsidRPr="00B20AE8">
              <w:t>6.7.6.4 Transmitter spurious emissions, Additional spurious emission requirements</w:t>
            </w:r>
          </w:p>
        </w:tc>
        <w:tc>
          <w:tcPr>
            <w:tcW w:w="2377" w:type="dxa"/>
            <w:tcBorders>
              <w:top w:val="single" w:sz="4" w:space="0" w:color="auto"/>
              <w:left w:val="single" w:sz="4" w:space="0" w:color="auto"/>
              <w:bottom w:val="single" w:sz="4" w:space="0" w:color="auto"/>
              <w:right w:val="single" w:sz="4" w:space="0" w:color="auto"/>
            </w:tcBorders>
          </w:tcPr>
          <w:p w14:paraId="765361E6"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9.7.6.2.3, 9.7.6.3.3 and 9.7.6.4.3</w:t>
            </w:r>
          </w:p>
        </w:tc>
        <w:tc>
          <w:tcPr>
            <w:tcW w:w="2675" w:type="dxa"/>
            <w:tcBorders>
              <w:top w:val="single" w:sz="4" w:space="0" w:color="auto"/>
              <w:left w:val="single" w:sz="4" w:space="0" w:color="auto"/>
              <w:bottom w:val="single" w:sz="4" w:space="0" w:color="auto"/>
              <w:right w:val="single" w:sz="4" w:space="0" w:color="auto"/>
            </w:tcBorders>
          </w:tcPr>
          <w:p w14:paraId="77DF9AFB" w14:textId="77777777" w:rsidR="0046346B" w:rsidRPr="00B20AE8" w:rsidRDefault="0046346B" w:rsidP="0016665E">
            <w:pPr>
              <w:pStyle w:val="TAL"/>
              <w:rPr>
                <w:rFonts w:cs="Arial"/>
              </w:rPr>
            </w:pPr>
            <w:r w:rsidRPr="00B20AE8">
              <w:rPr>
                <w:rFonts w:cs="Arial"/>
              </w:rPr>
              <w:t>2.6 dB, f ≤ 3.0</w:t>
            </w:r>
            <w:r>
              <w:rPr>
                <w:rFonts w:cs="Arial"/>
              </w:rPr>
              <w:t xml:space="preserve"> </w:t>
            </w:r>
            <w:r w:rsidRPr="00B20AE8">
              <w:rPr>
                <w:rFonts w:cs="Arial"/>
              </w:rPr>
              <w:t>GHz</w:t>
            </w:r>
          </w:p>
          <w:p w14:paraId="584974B6" w14:textId="77777777" w:rsidR="0046346B" w:rsidRPr="00B20AE8" w:rsidRDefault="0046346B" w:rsidP="0016665E">
            <w:pPr>
              <w:pStyle w:val="TAL"/>
              <w:rPr>
                <w:rFonts w:cs="Arial"/>
              </w:rPr>
            </w:pPr>
            <w:r w:rsidRPr="00B20AE8">
              <w:rPr>
                <w:rFonts w:cs="Arial"/>
              </w:rPr>
              <w:t>3.0 dB, 3.0</w:t>
            </w:r>
            <w:r>
              <w:rPr>
                <w:rFonts w:cs="Arial"/>
              </w:rPr>
              <w:t xml:space="preserve"> </w:t>
            </w:r>
            <w:r w:rsidRPr="00B20AE8">
              <w:rPr>
                <w:rFonts w:cs="Arial"/>
              </w:rPr>
              <w:t>GHz &lt; f ≤ 4.2</w:t>
            </w:r>
            <w:r>
              <w:rPr>
                <w:rFonts w:cs="Arial"/>
              </w:rPr>
              <w:t xml:space="preserve"> </w:t>
            </w:r>
            <w:r w:rsidRPr="00B20AE8">
              <w:rPr>
                <w:rFonts w:cs="Arial"/>
              </w:rPr>
              <w:t>GHz</w:t>
            </w:r>
          </w:p>
          <w:p w14:paraId="150F48C1" w14:textId="77777777" w:rsidR="0046346B" w:rsidRPr="00B20AE8" w:rsidRDefault="0046346B" w:rsidP="0016665E">
            <w:pPr>
              <w:pStyle w:val="TAL"/>
              <w:rPr>
                <w:rFonts w:cs="Arial"/>
              </w:rPr>
            </w:pPr>
            <w:r w:rsidRPr="00B20AE8">
              <w:rPr>
                <w:rFonts w:cs="Arial" w:hint="eastAsia"/>
              </w:rPr>
              <w:t>3.</w:t>
            </w:r>
            <w:r w:rsidRPr="00B20AE8">
              <w:rPr>
                <w:rFonts w:cs="Arial"/>
              </w:rPr>
              <w:t>5</w:t>
            </w:r>
            <w:r w:rsidRPr="00B20AE8">
              <w:rPr>
                <w:rFonts w:cs="Arial" w:hint="eastAsia"/>
              </w:rPr>
              <w:t xml:space="preserve"> </w:t>
            </w:r>
            <w:r w:rsidRPr="00B20AE8">
              <w:rPr>
                <w:rFonts w:cs="Arial"/>
              </w:rPr>
              <w:t>dB</w:t>
            </w:r>
            <w:r w:rsidRPr="00B20AE8">
              <w:rPr>
                <w:rFonts w:cs="Arial" w:hint="eastAsia"/>
              </w:rPr>
              <w:t xml:space="preserve">, </w:t>
            </w:r>
            <w:r w:rsidRPr="00B20AE8">
              <w:rPr>
                <w:rFonts w:cs="Arial"/>
              </w:rPr>
              <w:t>4.2 GHz &lt; f ≤ 6.0 GHz</w:t>
            </w:r>
          </w:p>
          <w:p w14:paraId="0666D767" w14:textId="77777777" w:rsidR="0046346B" w:rsidRPr="00B20AE8" w:rsidRDefault="0046346B" w:rsidP="0016665E">
            <w:pPr>
              <w:pStyle w:val="TAL"/>
              <w:rPr>
                <w:rFonts w:cs="Arial"/>
              </w:rPr>
            </w:pPr>
          </w:p>
          <w:p w14:paraId="3262423E" w14:textId="77777777" w:rsidR="0046346B" w:rsidRPr="00B20AE8" w:rsidRDefault="0046346B" w:rsidP="0016665E">
            <w:pPr>
              <w:pStyle w:val="TAL"/>
              <w:rPr>
                <w:rFonts w:cs="Arial"/>
              </w:rPr>
            </w:pPr>
            <w:r w:rsidRPr="00B20AE8">
              <w:rPr>
                <w:rFonts w:cs="Arial" w:hint="eastAsia"/>
              </w:rPr>
              <w:t>F</w:t>
            </w:r>
            <w:r w:rsidRPr="00B20AE8">
              <w:rPr>
                <w:rFonts w:cs="Arial"/>
              </w:rPr>
              <w:t>or co-existence with</w:t>
            </w:r>
            <w:r w:rsidRPr="00B20AE8" w:rsidDel="00E2020E">
              <w:rPr>
                <w:rFonts w:cs="Arial"/>
              </w:rPr>
              <w:t xml:space="preserve"> </w:t>
            </w:r>
            <w:r w:rsidRPr="00B20AE8">
              <w:rPr>
                <w:rFonts w:cs="Arial"/>
              </w:rPr>
              <w:t>PHS and public safety bands.</w:t>
            </w:r>
          </w:p>
          <w:p w14:paraId="7E94045C" w14:textId="77777777" w:rsidR="0046346B" w:rsidRDefault="0046346B" w:rsidP="0016665E">
            <w:pPr>
              <w:pStyle w:val="TAL"/>
              <w:rPr>
                <w:ins w:id="507" w:author="Aurelian Bria" w:date="2021-08-06T13:22:00Z"/>
                <w:rFonts w:cs="Arial"/>
              </w:rPr>
            </w:pPr>
            <w:r w:rsidRPr="00B20AE8">
              <w:rPr>
                <w:rFonts w:cs="Arial"/>
              </w:rPr>
              <w:t>0</w:t>
            </w:r>
            <w:r w:rsidRPr="00B20AE8">
              <w:rPr>
                <w:rFonts w:cs="Arial" w:hint="eastAsia"/>
              </w:rPr>
              <w:t xml:space="preserve"> dB</w:t>
            </w:r>
          </w:p>
          <w:p w14:paraId="0F783456" w14:textId="77777777" w:rsidR="0046346B" w:rsidRDefault="0046346B" w:rsidP="0016665E">
            <w:pPr>
              <w:pStyle w:val="TAL"/>
              <w:rPr>
                <w:ins w:id="508" w:author="Aurelian Bria" w:date="2021-08-06T13:22:00Z"/>
                <w:rFonts w:cs="Arial"/>
              </w:rPr>
            </w:pPr>
          </w:p>
          <w:p w14:paraId="117C84E9" w14:textId="77777777" w:rsidR="0046346B" w:rsidRPr="00B20AE8" w:rsidRDefault="0046346B" w:rsidP="0016665E">
            <w:pPr>
              <w:pStyle w:val="TAL"/>
              <w:rPr>
                <w:rFonts w:cs="Arial"/>
              </w:rPr>
            </w:pPr>
            <w:ins w:id="509" w:author="Aurelian Bria" w:date="2021-08-06T13:22:00Z">
              <w:r>
                <w:rPr>
                  <w:noProof/>
                  <w:color w:val="FF0000"/>
                </w:rPr>
                <w:t>Additional limits for bands n50, n51, n74, n75, n76:   0 dB</w:t>
              </w:r>
            </w:ins>
          </w:p>
        </w:tc>
        <w:tc>
          <w:tcPr>
            <w:tcW w:w="2821" w:type="dxa"/>
            <w:tcBorders>
              <w:top w:val="single" w:sz="4" w:space="0" w:color="auto"/>
              <w:left w:val="single" w:sz="4" w:space="0" w:color="auto"/>
              <w:bottom w:val="single" w:sz="4" w:space="0" w:color="auto"/>
              <w:right w:val="single" w:sz="4" w:space="0" w:color="auto"/>
            </w:tcBorders>
          </w:tcPr>
          <w:p w14:paraId="7103A4ED" w14:textId="77777777" w:rsidR="0046346B" w:rsidRPr="00B20AE8" w:rsidRDefault="0046346B" w:rsidP="0016665E">
            <w:pPr>
              <w:pStyle w:val="TAL"/>
            </w:pPr>
            <w:r w:rsidRPr="00B20AE8">
              <w:t>Limit + TT</w:t>
            </w:r>
          </w:p>
        </w:tc>
      </w:tr>
      <w:tr w:rsidR="0046346B" w:rsidRPr="00B20AE8" w14:paraId="62179B92"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73ADFCD8" w14:textId="77777777" w:rsidR="0046346B" w:rsidRPr="00B20AE8" w:rsidRDefault="0046346B" w:rsidP="0016665E">
            <w:pPr>
              <w:pStyle w:val="TAL"/>
            </w:pPr>
            <w:r w:rsidRPr="00B20AE8">
              <w:lastRenderedPageBreak/>
              <w:t>6.7.6.5 Transmitter spurious emissions, Co-location</w:t>
            </w:r>
          </w:p>
        </w:tc>
        <w:tc>
          <w:tcPr>
            <w:tcW w:w="2377" w:type="dxa"/>
            <w:tcBorders>
              <w:top w:val="single" w:sz="4" w:space="0" w:color="auto"/>
              <w:left w:val="single" w:sz="4" w:space="0" w:color="auto"/>
              <w:bottom w:val="single" w:sz="4" w:space="0" w:color="auto"/>
              <w:right w:val="single" w:sz="4" w:space="0" w:color="auto"/>
            </w:tcBorders>
          </w:tcPr>
          <w:p w14:paraId="74C9D0F8"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 xml:space="preserve">[6], </w:t>
            </w:r>
            <w:r>
              <w:rPr>
                <w:rFonts w:cs="Arial"/>
              </w:rPr>
              <w:t>clause </w:t>
            </w:r>
            <w:r w:rsidRPr="00B20AE8">
              <w:rPr>
                <w:rFonts w:cs="Arial"/>
              </w:rPr>
              <w:t>9.7.6.2.4, 9.7.6.3.4 and 9.7.6.4.4</w:t>
            </w:r>
          </w:p>
        </w:tc>
        <w:tc>
          <w:tcPr>
            <w:tcW w:w="2675" w:type="dxa"/>
            <w:tcBorders>
              <w:top w:val="single" w:sz="4" w:space="0" w:color="auto"/>
              <w:left w:val="single" w:sz="4" w:space="0" w:color="auto"/>
              <w:bottom w:val="single" w:sz="4" w:space="0" w:color="auto"/>
              <w:right w:val="single" w:sz="4" w:space="0" w:color="auto"/>
            </w:tcBorders>
          </w:tcPr>
          <w:p w14:paraId="7D62A683" w14:textId="77777777" w:rsidR="0046346B" w:rsidRPr="00B20AE8" w:rsidRDefault="0046346B" w:rsidP="0016665E">
            <w:pPr>
              <w:pStyle w:val="TAL"/>
              <w:rPr>
                <w:rFonts w:cs="Arial"/>
              </w:rPr>
            </w:pPr>
            <w:r w:rsidRPr="00B20AE8">
              <w:rPr>
                <w:rFonts w:cs="Arial"/>
              </w:rPr>
              <w:t>3.1 dB, f ≤ 3.0</w:t>
            </w:r>
            <w:r>
              <w:rPr>
                <w:rFonts w:cs="Arial"/>
              </w:rPr>
              <w:t xml:space="preserve"> </w:t>
            </w:r>
            <w:r w:rsidRPr="00B20AE8">
              <w:rPr>
                <w:rFonts w:cs="Arial"/>
              </w:rPr>
              <w:t>GHz</w:t>
            </w:r>
          </w:p>
          <w:p w14:paraId="4C9AE97F" w14:textId="77777777" w:rsidR="0046346B" w:rsidRPr="00B20AE8" w:rsidRDefault="0046346B" w:rsidP="0016665E">
            <w:pPr>
              <w:pStyle w:val="TAL"/>
              <w:rPr>
                <w:rFonts w:cs="Arial"/>
              </w:rPr>
            </w:pPr>
            <w:r w:rsidRPr="00B20AE8">
              <w:rPr>
                <w:rFonts w:cs="Arial"/>
              </w:rPr>
              <w:t>3.3 dB, 3.0</w:t>
            </w:r>
            <w:r>
              <w:rPr>
                <w:rFonts w:cs="Arial"/>
              </w:rPr>
              <w:t xml:space="preserve"> </w:t>
            </w:r>
            <w:r w:rsidRPr="00B20AE8">
              <w:rPr>
                <w:rFonts w:cs="Arial"/>
              </w:rPr>
              <w:t>GHz &lt; f ≤ 4.2</w:t>
            </w:r>
            <w:r>
              <w:rPr>
                <w:rFonts w:cs="Arial"/>
              </w:rPr>
              <w:t xml:space="preserve"> </w:t>
            </w:r>
            <w:r w:rsidRPr="00B20AE8">
              <w:rPr>
                <w:rFonts w:cs="Arial"/>
              </w:rPr>
              <w:t>GHz</w:t>
            </w:r>
          </w:p>
          <w:p w14:paraId="6DFC9B5B" w14:textId="77777777" w:rsidR="0046346B" w:rsidRPr="00B20AE8" w:rsidRDefault="0046346B" w:rsidP="0016665E">
            <w:pPr>
              <w:pStyle w:val="TAL"/>
              <w:rPr>
                <w:rFonts w:cs="Arial"/>
              </w:rPr>
            </w:pPr>
            <w:r w:rsidRPr="00B20AE8">
              <w:rPr>
                <w:rFonts w:cs="Arial"/>
              </w:rPr>
              <w:t>3.</w:t>
            </w:r>
            <w:r w:rsidRPr="00B20AE8">
              <w:rPr>
                <w:rFonts w:cs="Arial" w:hint="eastAsia"/>
              </w:rPr>
              <w:t>4</w:t>
            </w:r>
            <w:r w:rsidRPr="00B20AE8">
              <w:rPr>
                <w:rFonts w:cs="Arial"/>
              </w:rPr>
              <w:t xml:space="preserve"> dB, </w:t>
            </w:r>
            <w:r w:rsidRPr="00B20AE8">
              <w:rPr>
                <w:rFonts w:cs="Arial" w:hint="eastAsia"/>
              </w:rPr>
              <w:t>4</w:t>
            </w:r>
            <w:r w:rsidRPr="00B20AE8">
              <w:rPr>
                <w:rFonts w:cs="Arial"/>
              </w:rPr>
              <w:t>.</w:t>
            </w:r>
            <w:r w:rsidRPr="00B20AE8">
              <w:rPr>
                <w:rFonts w:cs="Arial" w:hint="eastAsia"/>
              </w:rPr>
              <w:t>2</w:t>
            </w:r>
            <w:r>
              <w:rPr>
                <w:rFonts w:cs="Arial"/>
              </w:rPr>
              <w:t xml:space="preserve"> </w:t>
            </w:r>
            <w:r w:rsidRPr="00B20AE8">
              <w:rPr>
                <w:rFonts w:cs="Arial"/>
              </w:rPr>
              <w:t xml:space="preserve">GHz &lt; f ≤ </w:t>
            </w:r>
            <w:r w:rsidRPr="00B20AE8">
              <w:rPr>
                <w:rFonts w:cs="Arial" w:hint="eastAsia"/>
              </w:rPr>
              <w:t>6.0</w:t>
            </w:r>
            <w:r w:rsidRPr="00B20AE8">
              <w:rPr>
                <w:rFonts w:cs="Arial"/>
              </w:rPr>
              <w:t xml:space="preserve"> GHz</w:t>
            </w:r>
          </w:p>
        </w:tc>
        <w:tc>
          <w:tcPr>
            <w:tcW w:w="2821" w:type="dxa"/>
            <w:tcBorders>
              <w:top w:val="single" w:sz="4" w:space="0" w:color="auto"/>
              <w:left w:val="single" w:sz="4" w:space="0" w:color="auto"/>
              <w:bottom w:val="single" w:sz="4" w:space="0" w:color="auto"/>
              <w:right w:val="single" w:sz="4" w:space="0" w:color="auto"/>
            </w:tcBorders>
          </w:tcPr>
          <w:p w14:paraId="0EE0D352" w14:textId="77777777" w:rsidR="0046346B" w:rsidRPr="00B20AE8" w:rsidRDefault="0046346B" w:rsidP="0016665E">
            <w:pPr>
              <w:pStyle w:val="TAL"/>
            </w:pPr>
            <w:r w:rsidRPr="00B20AE8">
              <w:t>Limit + TT</w:t>
            </w:r>
          </w:p>
        </w:tc>
      </w:tr>
      <w:tr w:rsidR="0046346B" w:rsidRPr="00B20AE8" w14:paraId="25C2A6D0" w14:textId="77777777" w:rsidTr="0016665E">
        <w:trPr>
          <w:cantSplit/>
          <w:jc w:val="center"/>
        </w:trPr>
        <w:tc>
          <w:tcPr>
            <w:tcW w:w="1984" w:type="dxa"/>
            <w:tcBorders>
              <w:top w:val="single" w:sz="4" w:space="0" w:color="auto"/>
              <w:left w:val="single" w:sz="4" w:space="0" w:color="auto"/>
              <w:bottom w:val="single" w:sz="4" w:space="0" w:color="auto"/>
              <w:right w:val="single" w:sz="4" w:space="0" w:color="auto"/>
            </w:tcBorders>
          </w:tcPr>
          <w:p w14:paraId="3EB82561" w14:textId="77777777" w:rsidR="0046346B" w:rsidRPr="00B20AE8" w:rsidRDefault="0046346B" w:rsidP="0016665E">
            <w:pPr>
              <w:pStyle w:val="TAL"/>
            </w:pPr>
            <w:r w:rsidRPr="00B20AE8">
              <w:t>6.8</w:t>
            </w:r>
            <w:r w:rsidRPr="00B20AE8">
              <w:tab/>
              <w:t>OTA Transmitter intermodulation</w:t>
            </w:r>
          </w:p>
        </w:tc>
        <w:tc>
          <w:tcPr>
            <w:tcW w:w="2377" w:type="dxa"/>
            <w:tcBorders>
              <w:top w:val="single" w:sz="4" w:space="0" w:color="auto"/>
              <w:left w:val="single" w:sz="4" w:space="0" w:color="auto"/>
              <w:bottom w:val="single" w:sz="4" w:space="0" w:color="auto"/>
              <w:right w:val="single" w:sz="4" w:space="0" w:color="auto"/>
            </w:tcBorders>
          </w:tcPr>
          <w:p w14:paraId="397EBEF3" w14:textId="77777777" w:rsidR="0046346B" w:rsidRPr="00B20AE8" w:rsidRDefault="0046346B" w:rsidP="0016665E">
            <w:pPr>
              <w:pStyle w:val="TAL"/>
              <w:rPr>
                <w:rFonts w:cs="Arial"/>
              </w:rPr>
            </w:pPr>
            <w:r w:rsidRPr="00B20AE8">
              <w:rPr>
                <w:rFonts w:cs="Arial"/>
              </w:rPr>
              <w:t>See TS</w:t>
            </w:r>
            <w:r>
              <w:rPr>
                <w:rFonts w:cs="Arial"/>
              </w:rPr>
              <w:t> </w:t>
            </w:r>
            <w:r w:rsidRPr="00B20AE8">
              <w:rPr>
                <w:rFonts w:cs="Arial"/>
              </w:rPr>
              <w:t>37.105</w:t>
            </w:r>
            <w:r>
              <w:rPr>
                <w:rFonts w:cs="Arial"/>
              </w:rPr>
              <w:t> </w:t>
            </w:r>
            <w:r w:rsidRPr="00B20AE8">
              <w:rPr>
                <w:rFonts w:cs="Arial"/>
              </w:rPr>
              <w:t>[6]</w:t>
            </w:r>
          </w:p>
        </w:tc>
        <w:tc>
          <w:tcPr>
            <w:tcW w:w="2675" w:type="dxa"/>
            <w:tcBorders>
              <w:top w:val="single" w:sz="4" w:space="0" w:color="auto"/>
              <w:left w:val="single" w:sz="4" w:space="0" w:color="auto"/>
              <w:bottom w:val="single" w:sz="4" w:space="0" w:color="auto"/>
              <w:right w:val="single" w:sz="4" w:space="0" w:color="auto"/>
            </w:tcBorders>
          </w:tcPr>
          <w:p w14:paraId="4E703968" w14:textId="77777777" w:rsidR="0046346B" w:rsidRPr="00B20AE8" w:rsidRDefault="0046346B" w:rsidP="0016665E">
            <w:pPr>
              <w:pStyle w:val="TAL"/>
              <w:rPr>
                <w:rFonts w:cs="Arial"/>
              </w:rPr>
            </w:pPr>
            <w:r w:rsidRPr="00B20AE8">
              <w:rPr>
                <w:rFonts w:cs="Arial"/>
              </w:rPr>
              <w:t>0dB</w:t>
            </w:r>
          </w:p>
        </w:tc>
        <w:tc>
          <w:tcPr>
            <w:tcW w:w="2821" w:type="dxa"/>
            <w:tcBorders>
              <w:top w:val="single" w:sz="4" w:space="0" w:color="auto"/>
              <w:left w:val="single" w:sz="4" w:space="0" w:color="auto"/>
              <w:bottom w:val="single" w:sz="4" w:space="0" w:color="auto"/>
              <w:right w:val="single" w:sz="4" w:space="0" w:color="auto"/>
            </w:tcBorders>
          </w:tcPr>
          <w:p w14:paraId="42572F69" w14:textId="77777777" w:rsidR="0046346B" w:rsidRPr="00B20AE8" w:rsidRDefault="0046346B" w:rsidP="0016665E">
            <w:pPr>
              <w:pStyle w:val="TAL"/>
            </w:pPr>
          </w:p>
        </w:tc>
      </w:tr>
    </w:tbl>
    <w:p w14:paraId="347747E8" w14:textId="77777777" w:rsidR="0046346B" w:rsidRDefault="0046346B" w:rsidP="000703EC">
      <w:pPr>
        <w:rPr>
          <w:b/>
          <w:i/>
          <w:noProof/>
          <w:color w:val="FF0000"/>
          <w:lang w:eastAsia="zh-CN"/>
        </w:rPr>
      </w:pPr>
    </w:p>
    <w:p w14:paraId="62BFDBC0" w14:textId="4314E2B2" w:rsidR="000703EC" w:rsidRDefault="000703EC" w:rsidP="000703EC">
      <w:pPr>
        <w:rPr>
          <w:b/>
          <w:i/>
          <w:noProof/>
          <w:color w:val="FF0000"/>
          <w:lang w:eastAsia="zh-CN"/>
        </w:rPr>
      </w:pPr>
      <w:bookmarkStart w:id="510" w:name="_GoBack"/>
      <w:bookmarkEnd w:id="510"/>
      <w:r w:rsidRPr="0046346B">
        <w:rPr>
          <w:rFonts w:hint="eastAsia"/>
          <w:b/>
          <w:i/>
          <w:noProof/>
          <w:color w:val="FF0000"/>
          <w:lang w:eastAsia="zh-CN"/>
        </w:rPr>
        <w:t>&lt;</w:t>
      </w:r>
      <w:r w:rsidRPr="0046346B">
        <w:rPr>
          <w:b/>
          <w:i/>
          <w:noProof/>
          <w:color w:val="FF0000"/>
          <w:lang w:eastAsia="zh-CN"/>
        </w:rPr>
        <w:t>End of change8</w:t>
      </w:r>
      <w:r w:rsidRPr="0046346B">
        <w:rPr>
          <w:rFonts w:hint="eastAsia"/>
          <w:b/>
          <w:i/>
          <w:noProof/>
          <w:color w:val="FF0000"/>
          <w:lang w:eastAsia="zh-CN"/>
        </w:rPr>
        <w:t>&gt;</w:t>
      </w:r>
    </w:p>
    <w:p w14:paraId="44466590" w14:textId="77777777" w:rsidR="000703EC" w:rsidRPr="000703EC" w:rsidRDefault="000703EC">
      <w:pPr>
        <w:rPr>
          <w:noProof/>
          <w:color w:val="FF0000"/>
          <w:lang w:eastAsia="zh-CN"/>
        </w:rPr>
      </w:pPr>
    </w:p>
    <w:sectPr w:rsidR="000703EC" w:rsidRPr="000703E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CD7EA" w14:textId="77777777" w:rsidR="00466D20" w:rsidRDefault="00466D20">
      <w:r>
        <w:separator/>
      </w:r>
    </w:p>
  </w:endnote>
  <w:endnote w:type="continuationSeparator" w:id="0">
    <w:p w14:paraId="0ADF10A2" w14:textId="77777777" w:rsidR="00466D20" w:rsidRDefault="0046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461F2" w14:textId="77777777" w:rsidR="007B5600" w:rsidRDefault="007B5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F19BE" w14:textId="77777777" w:rsidR="007B5600" w:rsidRDefault="007B56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795E2" w14:textId="77777777" w:rsidR="007B5600" w:rsidRDefault="007B5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4DF0" w14:textId="77777777" w:rsidR="00466D20" w:rsidRDefault="00466D20">
      <w:r>
        <w:separator/>
      </w:r>
    </w:p>
  </w:footnote>
  <w:footnote w:type="continuationSeparator" w:id="0">
    <w:p w14:paraId="1EB99D72" w14:textId="77777777" w:rsidR="00466D20" w:rsidRDefault="00466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58B1" w14:textId="77777777" w:rsidR="007B5600" w:rsidRDefault="007B56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CA2D7" w14:textId="77777777" w:rsidR="007B5600" w:rsidRDefault="007B5600">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77699" w14:textId="77777777" w:rsidR="007B5600" w:rsidRDefault="007B56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AA9C3" w14:textId="77777777" w:rsidR="007B5600" w:rsidRDefault="007B56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69D7" w14:textId="77777777" w:rsidR="007B5600" w:rsidRDefault="007B56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DFC03" w14:textId="77777777" w:rsidR="007B5600" w:rsidRDefault="007B5600">
    <w:pPr>
      <w:pStyle w:val="Header"/>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ECC7" w14:textId="77777777" w:rsidR="007B5600" w:rsidRDefault="007B5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29F7"/>
    <w:multiLevelType w:val="hybridMultilevel"/>
    <w:tmpl w:val="A9E8A66E"/>
    <w:lvl w:ilvl="0" w:tplc="D95403F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3"/>
  </w:num>
  <w:num w:numId="2">
    <w:abstractNumId w:val="11"/>
  </w:num>
  <w:num w:numId="3">
    <w:abstractNumId w:val="2"/>
  </w:num>
  <w:num w:numId="4">
    <w:abstractNumId w:val="8"/>
  </w:num>
  <w:num w:numId="5">
    <w:abstractNumId w:val="5"/>
  </w:num>
  <w:num w:numId="6">
    <w:abstractNumId w:val="10"/>
  </w:num>
  <w:num w:numId="7">
    <w:abstractNumId w:val="12"/>
  </w:num>
  <w:num w:numId="8">
    <w:abstractNumId w:val="6"/>
  </w:num>
  <w:num w:numId="9">
    <w:abstractNumId w:val="4"/>
  </w:num>
  <w:num w:numId="10">
    <w:abstractNumId w:val="1"/>
  </w:num>
  <w:num w:numId="11">
    <w:abstractNumId w:val="7"/>
  </w:num>
  <w:num w:numId="12">
    <w:abstractNumId w:val="9"/>
  </w:num>
  <w:num w:numId="13">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ian Bria">
    <w15:presenceInfo w15:providerId="AD" w15:userId="S::aurelian.bria@ericsson.com::a454a379-bc2d-4165-b764-40c24dcda79a"/>
  </w15:person>
  <w15:person w15:author="Huawei">
    <w15:presenceInfo w15:providerId="None" w15:userId="Huawei"/>
  </w15:person>
  <w15:person w15:author="Michal Szydelko">
    <w15:presenceInfo w15:providerId="None" w15:userId="Michal Szydelko"/>
  </w15:person>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03EC"/>
    <w:rsid w:val="000767C4"/>
    <w:rsid w:val="00095A3E"/>
    <w:rsid w:val="000A21AD"/>
    <w:rsid w:val="000A6394"/>
    <w:rsid w:val="000B5397"/>
    <w:rsid w:val="000B7FED"/>
    <w:rsid w:val="000C038A"/>
    <w:rsid w:val="000C6598"/>
    <w:rsid w:val="000E6622"/>
    <w:rsid w:val="000F5BC4"/>
    <w:rsid w:val="00100C0E"/>
    <w:rsid w:val="0010285C"/>
    <w:rsid w:val="00103C4F"/>
    <w:rsid w:val="00104605"/>
    <w:rsid w:val="0010781C"/>
    <w:rsid w:val="00137329"/>
    <w:rsid w:val="00142C6D"/>
    <w:rsid w:val="00145D43"/>
    <w:rsid w:val="00154FEE"/>
    <w:rsid w:val="00157CED"/>
    <w:rsid w:val="00163530"/>
    <w:rsid w:val="0019234D"/>
    <w:rsid w:val="00192C46"/>
    <w:rsid w:val="001A08B3"/>
    <w:rsid w:val="001A7B60"/>
    <w:rsid w:val="001B341F"/>
    <w:rsid w:val="001B52F0"/>
    <w:rsid w:val="001B7A65"/>
    <w:rsid w:val="001C22F7"/>
    <w:rsid w:val="001E11D7"/>
    <w:rsid w:val="001E41F3"/>
    <w:rsid w:val="001E6DF4"/>
    <w:rsid w:val="001F296E"/>
    <w:rsid w:val="00204F9D"/>
    <w:rsid w:val="002068BD"/>
    <w:rsid w:val="00217D18"/>
    <w:rsid w:val="0022118F"/>
    <w:rsid w:val="00223A17"/>
    <w:rsid w:val="00225F64"/>
    <w:rsid w:val="0023061D"/>
    <w:rsid w:val="00240B45"/>
    <w:rsid w:val="0026004D"/>
    <w:rsid w:val="00262690"/>
    <w:rsid w:val="002640DD"/>
    <w:rsid w:val="00267C3E"/>
    <w:rsid w:val="00275D12"/>
    <w:rsid w:val="00282BA6"/>
    <w:rsid w:val="00282F06"/>
    <w:rsid w:val="00284FEB"/>
    <w:rsid w:val="002860C4"/>
    <w:rsid w:val="00286BBA"/>
    <w:rsid w:val="002A0F92"/>
    <w:rsid w:val="002B5741"/>
    <w:rsid w:val="002B6DA2"/>
    <w:rsid w:val="002C0209"/>
    <w:rsid w:val="002C5230"/>
    <w:rsid w:val="002C57A8"/>
    <w:rsid w:val="002E31FC"/>
    <w:rsid w:val="00305409"/>
    <w:rsid w:val="00325696"/>
    <w:rsid w:val="00337B87"/>
    <w:rsid w:val="0035352D"/>
    <w:rsid w:val="003609EF"/>
    <w:rsid w:val="0036231A"/>
    <w:rsid w:val="00374DD4"/>
    <w:rsid w:val="003856EB"/>
    <w:rsid w:val="003906B1"/>
    <w:rsid w:val="00391172"/>
    <w:rsid w:val="003B07ED"/>
    <w:rsid w:val="003B5CFE"/>
    <w:rsid w:val="003C107C"/>
    <w:rsid w:val="003C46C9"/>
    <w:rsid w:val="003E1A36"/>
    <w:rsid w:val="003F0EB8"/>
    <w:rsid w:val="00410371"/>
    <w:rsid w:val="004242F1"/>
    <w:rsid w:val="0043351A"/>
    <w:rsid w:val="00437E06"/>
    <w:rsid w:val="00447069"/>
    <w:rsid w:val="0045318D"/>
    <w:rsid w:val="004562DA"/>
    <w:rsid w:val="00457313"/>
    <w:rsid w:val="0046346B"/>
    <w:rsid w:val="00466B42"/>
    <w:rsid w:val="00466D20"/>
    <w:rsid w:val="00474360"/>
    <w:rsid w:val="0048233C"/>
    <w:rsid w:val="00487016"/>
    <w:rsid w:val="004A1BFF"/>
    <w:rsid w:val="004A63E4"/>
    <w:rsid w:val="004B75B7"/>
    <w:rsid w:val="004F07E1"/>
    <w:rsid w:val="00500BFB"/>
    <w:rsid w:val="0050417A"/>
    <w:rsid w:val="0051580D"/>
    <w:rsid w:val="0053401D"/>
    <w:rsid w:val="00543AEE"/>
    <w:rsid w:val="00547111"/>
    <w:rsid w:val="005519AE"/>
    <w:rsid w:val="00564D80"/>
    <w:rsid w:val="00573072"/>
    <w:rsid w:val="00592D74"/>
    <w:rsid w:val="005A7BC7"/>
    <w:rsid w:val="005C6E18"/>
    <w:rsid w:val="005D0F37"/>
    <w:rsid w:val="005E192A"/>
    <w:rsid w:val="005E2C44"/>
    <w:rsid w:val="005E5313"/>
    <w:rsid w:val="005F768B"/>
    <w:rsid w:val="006027FF"/>
    <w:rsid w:val="0060343F"/>
    <w:rsid w:val="006124B1"/>
    <w:rsid w:val="00621188"/>
    <w:rsid w:val="006257ED"/>
    <w:rsid w:val="00652779"/>
    <w:rsid w:val="0066025F"/>
    <w:rsid w:val="0067332B"/>
    <w:rsid w:val="00695808"/>
    <w:rsid w:val="006A09B4"/>
    <w:rsid w:val="006B46FB"/>
    <w:rsid w:val="006C4D7F"/>
    <w:rsid w:val="006C5A51"/>
    <w:rsid w:val="006E0AC4"/>
    <w:rsid w:val="006E21FB"/>
    <w:rsid w:val="00704081"/>
    <w:rsid w:val="00707BA5"/>
    <w:rsid w:val="00735CE1"/>
    <w:rsid w:val="007623DF"/>
    <w:rsid w:val="0077325C"/>
    <w:rsid w:val="00790F93"/>
    <w:rsid w:val="00791437"/>
    <w:rsid w:val="00792342"/>
    <w:rsid w:val="00792895"/>
    <w:rsid w:val="007977A8"/>
    <w:rsid w:val="007B512A"/>
    <w:rsid w:val="007B5498"/>
    <w:rsid w:val="007B5600"/>
    <w:rsid w:val="007C2097"/>
    <w:rsid w:val="007D4C69"/>
    <w:rsid w:val="007D6A07"/>
    <w:rsid w:val="007E401D"/>
    <w:rsid w:val="007F433A"/>
    <w:rsid w:val="007F7259"/>
    <w:rsid w:val="008040A8"/>
    <w:rsid w:val="00806C33"/>
    <w:rsid w:val="00810661"/>
    <w:rsid w:val="008123F1"/>
    <w:rsid w:val="008279FA"/>
    <w:rsid w:val="00832527"/>
    <w:rsid w:val="00842C84"/>
    <w:rsid w:val="00843A09"/>
    <w:rsid w:val="008466CA"/>
    <w:rsid w:val="0085400B"/>
    <w:rsid w:val="00854B35"/>
    <w:rsid w:val="00855757"/>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48D1"/>
    <w:rsid w:val="00956996"/>
    <w:rsid w:val="00957E97"/>
    <w:rsid w:val="00973014"/>
    <w:rsid w:val="009777D9"/>
    <w:rsid w:val="00980486"/>
    <w:rsid w:val="00991B88"/>
    <w:rsid w:val="009A0043"/>
    <w:rsid w:val="009A5753"/>
    <w:rsid w:val="009A579D"/>
    <w:rsid w:val="009D15FD"/>
    <w:rsid w:val="009D2BA2"/>
    <w:rsid w:val="009D5981"/>
    <w:rsid w:val="009E3297"/>
    <w:rsid w:val="009E680F"/>
    <w:rsid w:val="009E75C6"/>
    <w:rsid w:val="009F6968"/>
    <w:rsid w:val="009F734F"/>
    <w:rsid w:val="00A01EE5"/>
    <w:rsid w:val="00A20197"/>
    <w:rsid w:val="00A23130"/>
    <w:rsid w:val="00A246B6"/>
    <w:rsid w:val="00A30202"/>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32E4"/>
    <w:rsid w:val="00AD58FA"/>
    <w:rsid w:val="00AE741C"/>
    <w:rsid w:val="00AF0936"/>
    <w:rsid w:val="00AF5487"/>
    <w:rsid w:val="00B13CB3"/>
    <w:rsid w:val="00B2465B"/>
    <w:rsid w:val="00B254C2"/>
    <w:rsid w:val="00B258BB"/>
    <w:rsid w:val="00B357B1"/>
    <w:rsid w:val="00B41473"/>
    <w:rsid w:val="00B606E0"/>
    <w:rsid w:val="00B67B97"/>
    <w:rsid w:val="00B83E71"/>
    <w:rsid w:val="00B86F7E"/>
    <w:rsid w:val="00B968C8"/>
    <w:rsid w:val="00BA107C"/>
    <w:rsid w:val="00BA3EC5"/>
    <w:rsid w:val="00BA51D9"/>
    <w:rsid w:val="00BB5DFC"/>
    <w:rsid w:val="00BC163F"/>
    <w:rsid w:val="00BD279D"/>
    <w:rsid w:val="00BD463D"/>
    <w:rsid w:val="00BD6BB8"/>
    <w:rsid w:val="00BE0EE8"/>
    <w:rsid w:val="00C04289"/>
    <w:rsid w:val="00C04A19"/>
    <w:rsid w:val="00C05813"/>
    <w:rsid w:val="00C25198"/>
    <w:rsid w:val="00C50E4B"/>
    <w:rsid w:val="00C53A37"/>
    <w:rsid w:val="00C55365"/>
    <w:rsid w:val="00C63099"/>
    <w:rsid w:val="00C66BA2"/>
    <w:rsid w:val="00C745FA"/>
    <w:rsid w:val="00C85197"/>
    <w:rsid w:val="00C95985"/>
    <w:rsid w:val="00C95F1D"/>
    <w:rsid w:val="00C96704"/>
    <w:rsid w:val="00CB3A82"/>
    <w:rsid w:val="00CC2099"/>
    <w:rsid w:val="00CC4BC3"/>
    <w:rsid w:val="00CC5026"/>
    <w:rsid w:val="00CC68D0"/>
    <w:rsid w:val="00D03F9A"/>
    <w:rsid w:val="00D06D51"/>
    <w:rsid w:val="00D140B8"/>
    <w:rsid w:val="00D24991"/>
    <w:rsid w:val="00D32E1A"/>
    <w:rsid w:val="00D46A79"/>
    <w:rsid w:val="00D50255"/>
    <w:rsid w:val="00DA6D22"/>
    <w:rsid w:val="00DE02D6"/>
    <w:rsid w:val="00DE2798"/>
    <w:rsid w:val="00DE2ACF"/>
    <w:rsid w:val="00DE3047"/>
    <w:rsid w:val="00DE34CF"/>
    <w:rsid w:val="00E0751F"/>
    <w:rsid w:val="00E13F3D"/>
    <w:rsid w:val="00E34898"/>
    <w:rsid w:val="00E365F5"/>
    <w:rsid w:val="00E56CA8"/>
    <w:rsid w:val="00E66D6D"/>
    <w:rsid w:val="00E71D23"/>
    <w:rsid w:val="00E822BE"/>
    <w:rsid w:val="00E91E79"/>
    <w:rsid w:val="00EB09B7"/>
    <w:rsid w:val="00EB2126"/>
    <w:rsid w:val="00EC4E96"/>
    <w:rsid w:val="00ED7B80"/>
    <w:rsid w:val="00EE0D1D"/>
    <w:rsid w:val="00EE2057"/>
    <w:rsid w:val="00EE7D7C"/>
    <w:rsid w:val="00F0451C"/>
    <w:rsid w:val="00F04BB8"/>
    <w:rsid w:val="00F11C0F"/>
    <w:rsid w:val="00F16C18"/>
    <w:rsid w:val="00F2469C"/>
    <w:rsid w:val="00F25D98"/>
    <w:rsid w:val="00F300FB"/>
    <w:rsid w:val="00F30F10"/>
    <w:rsid w:val="00F409B9"/>
    <w:rsid w:val="00F859A9"/>
    <w:rsid w:val="00F93FB8"/>
    <w:rsid w:val="00F97480"/>
    <w:rsid w:val="00FB6386"/>
    <w:rsid w:val="00FC0D92"/>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Normal"/>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rsid w:val="00E91E79"/>
    <w:rPr>
      <w:rFonts w:ascii="Tahoma" w:hAnsi="Tahoma" w:cs="Tahoma"/>
      <w:sz w:val="16"/>
      <w:szCs w:val="16"/>
      <w:lang w:val="en-GB" w:eastAsia="en-US"/>
    </w:rPr>
  </w:style>
  <w:style w:type="character" w:customStyle="1" w:styleId="CommentTextChar">
    <w:name w:val="Comment Text Char"/>
    <w:link w:val="CommentText"/>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91E79"/>
    <w:rPr>
      <w:rFonts w:ascii="Arial" w:hAnsi="Arial"/>
      <w:sz w:val="32"/>
      <w:lang w:val="en-GB" w:eastAsia="en-US"/>
    </w:rPr>
  </w:style>
  <w:style w:type="paragraph" w:customStyle="1" w:styleId="TableText">
    <w:name w:val="TableText"/>
    <w:basedOn w:val="BodyTextIndent"/>
    <w:rsid w:val="00E91E79"/>
    <w:pPr>
      <w:keepNext/>
      <w:keepLines/>
      <w:snapToGrid w:val="0"/>
      <w:spacing w:after="180"/>
      <w:ind w:left="0"/>
      <w:jc w:val="center"/>
    </w:pPr>
    <w:rPr>
      <w:kern w:val="2"/>
    </w:rPr>
  </w:style>
  <w:style w:type="paragraph" w:styleId="BodyTextIndent">
    <w:name w:val="Body Text Indent"/>
    <w:basedOn w:val="Normal"/>
    <w:link w:val="BodyTextIndentChar"/>
    <w:rsid w:val="00E91E79"/>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rsid w:val="00E91E79"/>
    <w:rPr>
      <w:rFonts w:ascii="Times New Roman" w:eastAsia="SimSun" w:hAnsi="Times New Roman"/>
      <w:lang w:val="en-GB" w:eastAsia="ko-KR"/>
    </w:rPr>
  </w:style>
  <w:style w:type="character" w:customStyle="1" w:styleId="DocumentMapChar">
    <w:name w:val="Document Map Char"/>
    <w:link w:val="DocumentMap"/>
    <w:rsid w:val="00E91E79"/>
    <w:rPr>
      <w:rFonts w:ascii="Tahoma" w:hAnsi="Tahoma" w:cs="Tahoma"/>
      <w:shd w:val="clear" w:color="auto" w:fill="000080"/>
      <w:lang w:val="en-GB" w:eastAsia="en-US"/>
    </w:rPr>
  </w:style>
  <w:style w:type="character" w:customStyle="1" w:styleId="CommentSubjectChar">
    <w:name w:val="Comment Subject Char"/>
    <w:link w:val="CommentSubject"/>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E91E79"/>
    <w:rPr>
      <w:rFonts w:ascii="Times New Roman" w:hAnsi="Times New Roman"/>
      <w:sz w:val="16"/>
      <w:lang w:val="en-GB" w:eastAsia="en-US"/>
    </w:rPr>
  </w:style>
  <w:style w:type="paragraph" w:customStyle="1" w:styleId="FL">
    <w:name w:val="FL"/>
    <w:basedOn w:val="Normal"/>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TableGrid">
    <w:name w:val="Table Grid"/>
    <w:basedOn w:val="TableNormal"/>
    <w:qFormat/>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SimSun" w:hAnsi="Times New Roman"/>
      <w:lang w:val="en-GB" w:eastAsia="en-US"/>
    </w:rPr>
  </w:style>
  <w:style w:type="paragraph" w:customStyle="1" w:styleId="Guidance">
    <w:name w:val="Guidance"/>
    <w:basedOn w:val="Normal"/>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qFormat/>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rsid w:val="00E91E79"/>
    <w:rPr>
      <w:rFonts w:ascii="Arial" w:hAnsi="Arial"/>
      <w:sz w:val="36"/>
      <w:lang w:val="en-GB" w:eastAsia="en-US"/>
    </w:rPr>
  </w:style>
  <w:style w:type="character" w:customStyle="1" w:styleId="Heading9Char">
    <w:name w:val="Heading 9 Char"/>
    <w:basedOn w:val="DefaultParagraphFont"/>
    <w:link w:val="Heading9"/>
    <w:rsid w:val="00E91E79"/>
    <w:rPr>
      <w:rFonts w:ascii="Arial" w:hAnsi="Arial"/>
      <w:sz w:val="36"/>
      <w:lang w:val="en-GB" w:eastAsia="en-US"/>
    </w:rPr>
  </w:style>
  <w:style w:type="table" w:customStyle="1" w:styleId="TableGrid2">
    <w:name w:val="Table Grid2"/>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rsid w:val="00E91E79"/>
    <w:pPr>
      <w:numPr>
        <w:numId w:val="8"/>
      </w:numPr>
      <w:autoSpaceDE w:val="0"/>
      <w:autoSpaceDN w:val="0"/>
      <w:snapToGrid w:val="0"/>
      <w:spacing w:after="60"/>
      <w:jc w:val="both"/>
    </w:pPr>
    <w:rPr>
      <w:rFonts w:eastAsia="SimSun"/>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C48A-5E1F-4DA4-9A4F-38D28076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21</Pages>
  <Words>8570</Words>
  <Characters>48850</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Huawei-RKy</cp:lastModifiedBy>
  <cp:revision>5</cp:revision>
  <cp:lastPrinted>1900-01-01T00:00:00Z</cp:lastPrinted>
  <dcterms:created xsi:type="dcterms:W3CDTF">2021-08-31T12:29:00Z</dcterms:created>
  <dcterms:modified xsi:type="dcterms:W3CDTF">2021-08-31T14:27:00Z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