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D2" w:rsidRDefault="000B62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9E11D2" w:rsidRDefault="000B62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4"/>
          <w:lang w:eastAsia="zh-CN"/>
        </w:rPr>
        <w:t>16</w:t>
      </w:r>
      <w:r>
        <w:rPr>
          <w:rFonts w:ascii="Arial" w:hAnsi="Arial" w:cs="Arial" w:hint="eastAsia"/>
          <w:b/>
          <w:sz w:val="24"/>
          <w:szCs w:val="24"/>
          <w:vertAlign w:val="superscript"/>
          <w:lang w:eastAsia="zh-CN"/>
        </w:rPr>
        <w:t>th</w:t>
      </w:r>
      <w:r>
        <w:rPr>
          <w:rFonts w:ascii="Arial" w:hAnsi="Arial" w:cs="Arial" w:hint="eastAsia"/>
          <w:b/>
          <w:sz w:val="24"/>
          <w:szCs w:val="24"/>
          <w:lang w:eastAsia="zh-CN"/>
        </w:rPr>
        <w:t xml:space="preserve"> </w:t>
      </w:r>
      <w:r>
        <w:rPr>
          <w:rFonts w:ascii="Arial" w:hAnsi="Arial" w:cs="Arial"/>
          <w:b/>
          <w:sz w:val="24"/>
          <w:szCs w:val="24"/>
          <w:lang w:eastAsia="zh-CN"/>
        </w:rPr>
        <w:t>-27</w:t>
      </w:r>
      <w:r>
        <w:rPr>
          <w:rFonts w:ascii="Arial" w:hAnsi="Arial" w:cs="Arial" w:hint="eastAsia"/>
          <w:b/>
          <w:sz w:val="24"/>
          <w:szCs w:val="24"/>
          <w:vertAlign w:val="superscript"/>
          <w:lang w:eastAsia="zh-CN"/>
        </w:rPr>
        <w:t>th</w:t>
      </w:r>
      <w:r>
        <w:rPr>
          <w:rFonts w:ascii="Arial" w:hAnsi="Arial" w:cs="Arial" w:hint="eastAsia"/>
          <w:b/>
          <w:sz w:val="24"/>
          <w:szCs w:val="24"/>
          <w:lang w:eastAsia="zh-CN"/>
        </w:rPr>
        <w:t xml:space="preserve"> Aug.</w:t>
      </w:r>
      <w:r>
        <w:rPr>
          <w:rFonts w:ascii="Arial" w:hAnsi="Arial" w:cs="Arial"/>
          <w:b/>
          <w:sz w:val="24"/>
          <w:szCs w:val="24"/>
          <w:lang w:eastAsia="zh-CN"/>
        </w:rPr>
        <w:t>, 2021</w:t>
      </w:r>
    </w:p>
    <w:p w:rsidR="009E11D2" w:rsidRDefault="009E11D2">
      <w:pPr>
        <w:spacing w:after="120"/>
        <w:ind w:left="1985" w:hanging="1985"/>
        <w:rPr>
          <w:rFonts w:ascii="Arial" w:eastAsia="MS Mincho" w:hAnsi="Arial" w:cs="Arial"/>
          <w:b/>
          <w:sz w:val="22"/>
        </w:rPr>
      </w:pPr>
    </w:p>
    <w:p w:rsidR="009E11D2" w:rsidRDefault="000B62E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9.13.3&amp;9.13.4</w:t>
      </w:r>
    </w:p>
    <w:p w:rsidR="009E11D2" w:rsidRDefault="000B62E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rsidR="009E11D2" w:rsidRDefault="000B62E1">
      <w:pPr>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color w:val="000000"/>
          <w:sz w:val="22"/>
          <w:lang w:eastAsia="zh-CN"/>
        </w:rPr>
        <w:t>Email discussion summary for [100-e][314] NTN_Solutions_Part3</w:t>
      </w:r>
    </w:p>
    <w:p w:rsidR="009E11D2" w:rsidRDefault="000B62E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E11D2" w:rsidRDefault="000B62E1">
      <w:pPr>
        <w:pStyle w:val="1"/>
        <w:rPr>
          <w:rFonts w:eastAsiaTheme="minorEastAsia"/>
          <w:lang w:eastAsia="zh-CN"/>
        </w:rPr>
      </w:pPr>
      <w:r>
        <w:rPr>
          <w:rFonts w:hint="eastAsia"/>
          <w:lang w:eastAsia="ja-JP"/>
        </w:rPr>
        <w:t>Introduction</w:t>
      </w:r>
    </w:p>
    <w:p w:rsidR="009E11D2" w:rsidRDefault="000B62E1">
      <w:pPr>
        <w:rPr>
          <w:i/>
          <w:color w:val="0070C0"/>
          <w:lang w:eastAsia="zh-CN"/>
        </w:rPr>
      </w:pPr>
      <w:r>
        <w:rPr>
          <w:i/>
          <w:color w:val="0070C0"/>
          <w:lang w:eastAsia="zh-CN"/>
        </w:rPr>
        <w:t>T</w:t>
      </w:r>
      <w:r>
        <w:rPr>
          <w:rFonts w:hint="eastAsia"/>
          <w:i/>
          <w:color w:val="0070C0"/>
          <w:lang w:eastAsia="zh-CN"/>
        </w:rPr>
        <w:t>his E-mail thread will address the following issues for NTN</w:t>
      </w:r>
    </w:p>
    <w:p w:rsidR="009E11D2" w:rsidRDefault="000B62E1" w:rsidP="000B62E1">
      <w:pPr>
        <w:pStyle w:val="afc"/>
        <w:numPr>
          <w:ilvl w:val="0"/>
          <w:numId w:val="3"/>
        </w:numPr>
        <w:ind w:leftChars="200" w:left="820" w:firstLineChars="0"/>
        <w:rPr>
          <w:i/>
          <w:color w:val="0070C0"/>
        </w:rPr>
      </w:pPr>
      <w:r>
        <w:rPr>
          <w:i/>
          <w:color w:val="0070C0"/>
        </w:rPr>
        <w:t xml:space="preserve">BS RF requirements </w:t>
      </w:r>
    </w:p>
    <w:p w:rsidR="009E11D2" w:rsidRDefault="000B62E1" w:rsidP="000B62E1">
      <w:pPr>
        <w:pStyle w:val="afc"/>
        <w:numPr>
          <w:ilvl w:val="1"/>
          <w:numId w:val="4"/>
        </w:numPr>
        <w:ind w:leftChars="410" w:left="1240" w:firstLineChars="0"/>
        <w:rPr>
          <w:i/>
          <w:color w:val="0070C0"/>
        </w:rPr>
      </w:pPr>
      <w:r>
        <w:rPr>
          <w:rFonts w:eastAsiaTheme="minorEastAsia" w:hint="eastAsia"/>
          <w:i/>
          <w:color w:val="0070C0"/>
          <w:lang w:eastAsia="zh-CN"/>
        </w:rPr>
        <w:t>General aspects</w:t>
      </w:r>
    </w:p>
    <w:p w:rsidR="009E11D2" w:rsidRDefault="000B62E1" w:rsidP="000B62E1">
      <w:pPr>
        <w:pStyle w:val="afc"/>
        <w:numPr>
          <w:ilvl w:val="1"/>
          <w:numId w:val="4"/>
        </w:numPr>
        <w:ind w:leftChars="410" w:left="1240" w:firstLineChars="0"/>
        <w:rPr>
          <w:i/>
          <w:color w:val="0070C0"/>
        </w:rPr>
      </w:pPr>
      <w:r>
        <w:rPr>
          <w:i/>
          <w:color w:val="0070C0"/>
        </w:rPr>
        <w:t>TX requirements</w:t>
      </w:r>
    </w:p>
    <w:p w:rsidR="009E11D2" w:rsidRDefault="000B62E1" w:rsidP="000B62E1">
      <w:pPr>
        <w:pStyle w:val="afc"/>
        <w:numPr>
          <w:ilvl w:val="1"/>
          <w:numId w:val="4"/>
        </w:numPr>
        <w:ind w:leftChars="410" w:left="1240" w:firstLineChars="0"/>
        <w:rPr>
          <w:i/>
          <w:color w:val="0070C0"/>
        </w:rPr>
      </w:pPr>
      <w:r>
        <w:rPr>
          <w:i/>
          <w:color w:val="0070C0"/>
        </w:rPr>
        <w:t>RX requirements</w:t>
      </w:r>
    </w:p>
    <w:p w:rsidR="009E11D2" w:rsidRDefault="000B62E1" w:rsidP="000B62E1">
      <w:pPr>
        <w:pStyle w:val="afc"/>
        <w:numPr>
          <w:ilvl w:val="0"/>
          <w:numId w:val="3"/>
        </w:numPr>
        <w:ind w:leftChars="200" w:left="820" w:firstLineChars="0"/>
        <w:rPr>
          <w:i/>
          <w:color w:val="0070C0"/>
        </w:rPr>
      </w:pPr>
      <w:r>
        <w:rPr>
          <w:i/>
          <w:color w:val="0070C0"/>
        </w:rPr>
        <w:t>UE RF requirements</w:t>
      </w:r>
    </w:p>
    <w:p w:rsidR="009E11D2" w:rsidRDefault="000B62E1" w:rsidP="000B62E1">
      <w:pPr>
        <w:pStyle w:val="afc"/>
        <w:numPr>
          <w:ilvl w:val="1"/>
          <w:numId w:val="4"/>
        </w:numPr>
        <w:ind w:leftChars="410" w:left="1240" w:firstLineChars="0"/>
        <w:rPr>
          <w:i/>
          <w:color w:val="0070C0"/>
        </w:rPr>
      </w:pPr>
      <w:r>
        <w:rPr>
          <w:i/>
          <w:color w:val="0070C0"/>
        </w:rPr>
        <w:t>TX requirements</w:t>
      </w:r>
    </w:p>
    <w:p w:rsidR="009E11D2" w:rsidRDefault="000B62E1" w:rsidP="000B62E1">
      <w:pPr>
        <w:pStyle w:val="afc"/>
        <w:numPr>
          <w:ilvl w:val="1"/>
          <w:numId w:val="4"/>
        </w:numPr>
        <w:ind w:leftChars="410" w:left="1240" w:firstLineChars="0"/>
        <w:rPr>
          <w:i/>
          <w:color w:val="0070C0"/>
        </w:rPr>
      </w:pPr>
      <w:r>
        <w:rPr>
          <w:i/>
          <w:color w:val="0070C0"/>
        </w:rPr>
        <w:t>RX requirements</w:t>
      </w:r>
    </w:p>
    <w:p w:rsidR="009E11D2" w:rsidRDefault="000B62E1">
      <w:pPr>
        <w:pStyle w:val="1"/>
        <w:rPr>
          <w:lang w:eastAsia="ja-JP"/>
        </w:rPr>
      </w:pPr>
      <w:r>
        <w:rPr>
          <w:lang w:eastAsia="ja-JP"/>
        </w:rPr>
        <w:t xml:space="preserve">Topic #1: </w:t>
      </w:r>
      <w:r>
        <w:rPr>
          <w:rFonts w:hint="eastAsia"/>
          <w:lang w:eastAsia="zh-CN"/>
        </w:rPr>
        <w:t>BS aspects</w:t>
      </w:r>
    </w:p>
    <w:p w:rsidR="009E11D2" w:rsidRDefault="000B62E1">
      <w:pPr>
        <w:rPr>
          <w:i/>
          <w:color w:val="0070C0"/>
          <w:lang w:eastAsia="zh-CN"/>
        </w:rPr>
      </w:pPr>
      <w:r>
        <w:rPr>
          <w:i/>
          <w:color w:val="0070C0"/>
          <w:lang w:eastAsia="zh-CN"/>
        </w:rPr>
        <w:t xml:space="preserve">Main technical topic overview. The structure can be done based on sub-agenda basis. </w:t>
      </w:r>
    </w:p>
    <w:p w:rsidR="009E11D2" w:rsidRDefault="000B62E1">
      <w:pPr>
        <w:pStyle w:val="2"/>
      </w:pPr>
      <w:r>
        <w:rPr>
          <w:rFonts w:hint="eastAsia"/>
        </w:rPr>
        <w:t>Companies</w:t>
      </w:r>
      <w:r>
        <w:t>’ contributions summary</w:t>
      </w:r>
    </w:p>
    <w:tbl>
      <w:tblPr>
        <w:tblStyle w:val="af3"/>
        <w:tblW w:w="0" w:type="auto"/>
        <w:tblLook w:val="04A0" w:firstRow="1" w:lastRow="0" w:firstColumn="1" w:lastColumn="0" w:noHBand="0" w:noVBand="1"/>
      </w:tblPr>
      <w:tblGrid>
        <w:gridCol w:w="1101"/>
        <w:gridCol w:w="1053"/>
        <w:gridCol w:w="7703"/>
      </w:tblGrid>
      <w:tr w:rsidR="009E11D2">
        <w:trPr>
          <w:trHeight w:val="468"/>
        </w:trPr>
        <w:tc>
          <w:tcPr>
            <w:tcW w:w="1101" w:type="dxa"/>
            <w:vAlign w:val="center"/>
          </w:tcPr>
          <w:p w:rsidR="009E11D2" w:rsidRDefault="000B62E1">
            <w:pPr>
              <w:spacing w:before="120" w:after="120"/>
              <w:rPr>
                <w:b/>
                <w:bCs/>
              </w:rPr>
            </w:pPr>
            <w:r>
              <w:rPr>
                <w:b/>
                <w:bCs/>
              </w:rPr>
              <w:t>T-doc number</w:t>
            </w:r>
          </w:p>
        </w:tc>
        <w:tc>
          <w:tcPr>
            <w:tcW w:w="1053" w:type="dxa"/>
            <w:vAlign w:val="center"/>
          </w:tcPr>
          <w:p w:rsidR="009E11D2" w:rsidRDefault="000B62E1">
            <w:pPr>
              <w:spacing w:before="120" w:after="120"/>
              <w:rPr>
                <w:b/>
                <w:bCs/>
              </w:rPr>
            </w:pPr>
            <w:r>
              <w:rPr>
                <w:b/>
                <w:bCs/>
              </w:rPr>
              <w:t>Company</w:t>
            </w:r>
          </w:p>
        </w:tc>
        <w:tc>
          <w:tcPr>
            <w:tcW w:w="7703" w:type="dxa"/>
            <w:vAlign w:val="center"/>
          </w:tcPr>
          <w:p w:rsidR="009E11D2" w:rsidRDefault="000B62E1">
            <w:pPr>
              <w:spacing w:before="120" w:after="120"/>
              <w:rPr>
                <w:b/>
                <w:bCs/>
              </w:rPr>
            </w:pPr>
            <w:r>
              <w:rPr>
                <w:b/>
                <w:bCs/>
              </w:rPr>
              <w:t>Proposals / Observations</w:t>
            </w:r>
          </w:p>
        </w:tc>
      </w:tr>
      <w:tr w:rsidR="009E11D2">
        <w:trPr>
          <w:trHeight w:val="468"/>
        </w:trPr>
        <w:tc>
          <w:tcPr>
            <w:tcW w:w="1101" w:type="dxa"/>
            <w:vAlign w:val="center"/>
          </w:tcPr>
          <w:p w:rsidR="009E11D2" w:rsidRDefault="00502D03">
            <w:pPr>
              <w:rPr>
                <w:rFonts w:eastAsiaTheme="minorEastAsia"/>
                <w:b/>
                <w:bCs/>
                <w:lang w:eastAsia="zh-CN"/>
              </w:rPr>
            </w:pPr>
            <w:hyperlink r:id="rId11" w:history="1">
              <w:r w:rsidR="000B62E1">
                <w:rPr>
                  <w:rStyle w:val="af7"/>
                  <w:rFonts w:ascii="Arial" w:hAnsi="Arial" w:cs="Arial"/>
                  <w:b/>
                  <w:bCs/>
                  <w:sz w:val="16"/>
                  <w:szCs w:val="16"/>
                </w:rPr>
                <w:t>R4-2112009</w:t>
              </w:r>
            </w:hyperlink>
          </w:p>
        </w:tc>
        <w:tc>
          <w:tcPr>
            <w:tcW w:w="1053" w:type="dxa"/>
            <w:vAlign w:val="center"/>
          </w:tcPr>
          <w:p w:rsidR="009E11D2" w:rsidRDefault="000B62E1">
            <w:pPr>
              <w:spacing w:before="120" w:after="120"/>
              <w:rPr>
                <w:rFonts w:ascii="Arial" w:hAnsi="Arial" w:cs="Arial"/>
                <w:sz w:val="16"/>
                <w:szCs w:val="16"/>
              </w:rPr>
            </w:pPr>
            <w:r>
              <w:rPr>
                <w:rFonts w:ascii="Arial" w:hAnsi="Arial" w:cs="Arial" w:hint="eastAsia"/>
                <w:sz w:val="16"/>
                <w:szCs w:val="16"/>
              </w:rPr>
              <w:t>CATT</w:t>
            </w:r>
          </w:p>
        </w:tc>
        <w:tc>
          <w:tcPr>
            <w:tcW w:w="7703" w:type="dxa"/>
            <w:vAlign w:val="center"/>
          </w:tcPr>
          <w:p w:rsidR="009E11D2" w:rsidRDefault="000B62E1">
            <w:pPr>
              <w:spacing w:after="120"/>
              <w:rPr>
                <w:sz w:val="16"/>
                <w:szCs w:val="16"/>
                <w:u w:val="single"/>
              </w:rPr>
            </w:pPr>
            <w:r>
              <w:rPr>
                <w:rFonts w:hint="eastAsia"/>
                <w:sz w:val="16"/>
                <w:szCs w:val="16"/>
                <w:u w:val="single"/>
              </w:rPr>
              <w:t xml:space="preserve">Proposal 1: </w:t>
            </w:r>
            <w:r>
              <w:rPr>
                <w:rFonts w:hint="eastAsia"/>
                <w:sz w:val="16"/>
                <w:szCs w:val="16"/>
              </w:rPr>
              <w:t>It is proposed to define type 1-C and type 1-H requirements for NTN BS in Rel-17 and use the figure 2-1 and 2-2 as the reference architecture.</w:t>
            </w:r>
          </w:p>
          <w:p w:rsidR="009E11D2" w:rsidRDefault="000B62E1">
            <w:pPr>
              <w:spacing w:after="120"/>
              <w:rPr>
                <w:sz w:val="16"/>
                <w:szCs w:val="16"/>
                <w:lang w:val="en-US"/>
              </w:rPr>
            </w:pPr>
            <w:r>
              <w:rPr>
                <w:rFonts w:hint="eastAsia"/>
                <w:sz w:val="16"/>
                <w:szCs w:val="16"/>
                <w:u w:val="single"/>
                <w:lang w:val="en-US"/>
              </w:rPr>
              <w:t>Proposal 2:</w:t>
            </w:r>
            <w:r>
              <w:rPr>
                <w:rFonts w:hint="eastAsia"/>
                <w:sz w:val="16"/>
                <w:szCs w:val="16"/>
                <w:lang w:val="en-US"/>
              </w:rPr>
              <w:t xml:space="preserve"> It is proposed to introduce 3 NTN BS types,</w:t>
            </w:r>
          </w:p>
          <w:p w:rsidR="009E11D2" w:rsidRDefault="000B62E1">
            <w:pPr>
              <w:pStyle w:val="afc"/>
              <w:widowControl w:val="0"/>
              <w:numPr>
                <w:ilvl w:val="2"/>
                <w:numId w:val="5"/>
              </w:numPr>
              <w:overflowPunct/>
              <w:autoSpaceDE/>
              <w:autoSpaceDN/>
              <w:adjustRightInd/>
              <w:spacing w:after="120"/>
              <w:ind w:firstLineChars="0"/>
              <w:textAlignment w:val="auto"/>
              <w:rPr>
                <w:sz w:val="16"/>
                <w:szCs w:val="16"/>
              </w:rPr>
            </w:pPr>
            <w:r>
              <w:rPr>
                <w:rFonts w:hint="eastAsia"/>
                <w:sz w:val="16"/>
                <w:szCs w:val="16"/>
              </w:rPr>
              <w:t xml:space="preserve">NTN BS class A representing a typical </w:t>
            </w:r>
            <w:r>
              <w:rPr>
                <w:sz w:val="16"/>
                <w:szCs w:val="16"/>
              </w:rPr>
              <w:t>operating</w:t>
            </w:r>
            <w:r>
              <w:rPr>
                <w:rFonts w:hint="eastAsia"/>
                <w:sz w:val="16"/>
                <w:szCs w:val="16"/>
              </w:rPr>
              <w:t xml:space="preserve"> altitude of 35786/50000 km</w:t>
            </w:r>
          </w:p>
          <w:p w:rsidR="009E11D2" w:rsidRDefault="000B62E1">
            <w:pPr>
              <w:pStyle w:val="afc"/>
              <w:widowControl w:val="0"/>
              <w:numPr>
                <w:ilvl w:val="2"/>
                <w:numId w:val="5"/>
              </w:numPr>
              <w:overflowPunct/>
              <w:autoSpaceDE/>
              <w:autoSpaceDN/>
              <w:adjustRightInd/>
              <w:spacing w:after="120"/>
              <w:ind w:firstLineChars="0"/>
              <w:textAlignment w:val="auto"/>
              <w:rPr>
                <w:sz w:val="16"/>
                <w:szCs w:val="16"/>
              </w:rPr>
            </w:pPr>
            <w:r>
              <w:rPr>
                <w:rFonts w:hint="eastAsia"/>
                <w:sz w:val="16"/>
                <w:szCs w:val="16"/>
              </w:rPr>
              <w:t xml:space="preserve">NTN BS class B representing a typical </w:t>
            </w:r>
            <w:r>
              <w:rPr>
                <w:sz w:val="16"/>
                <w:szCs w:val="16"/>
              </w:rPr>
              <w:t>operating</w:t>
            </w:r>
            <w:r>
              <w:rPr>
                <w:rFonts w:hint="eastAsia"/>
                <w:sz w:val="16"/>
                <w:szCs w:val="16"/>
              </w:rPr>
              <w:t xml:space="preserve"> altitude in </w:t>
            </w:r>
            <w:r>
              <w:rPr>
                <w:sz w:val="16"/>
                <w:szCs w:val="16"/>
              </w:rPr>
              <w:t>the</w:t>
            </w:r>
            <w:r>
              <w:rPr>
                <w:rFonts w:hint="eastAsia"/>
                <w:sz w:val="16"/>
                <w:szCs w:val="16"/>
              </w:rPr>
              <w:t xml:space="preserve"> range of 7000-25000 km</w:t>
            </w:r>
          </w:p>
          <w:p w:rsidR="009E11D2" w:rsidRDefault="000B62E1">
            <w:pPr>
              <w:pStyle w:val="afc"/>
              <w:widowControl w:val="0"/>
              <w:numPr>
                <w:ilvl w:val="2"/>
                <w:numId w:val="5"/>
              </w:numPr>
              <w:overflowPunct/>
              <w:autoSpaceDE/>
              <w:autoSpaceDN/>
              <w:adjustRightInd/>
              <w:spacing w:after="120"/>
              <w:ind w:firstLineChars="0"/>
              <w:textAlignment w:val="auto"/>
              <w:rPr>
                <w:b/>
                <w:bCs/>
                <w:sz w:val="16"/>
                <w:szCs w:val="16"/>
                <w:lang w:eastAsia="zh-CN"/>
              </w:rPr>
            </w:pPr>
            <w:r>
              <w:rPr>
                <w:rFonts w:hint="eastAsia"/>
                <w:sz w:val="16"/>
                <w:szCs w:val="16"/>
              </w:rPr>
              <w:t xml:space="preserve">NTN BS class C representing a typical </w:t>
            </w:r>
            <w:r>
              <w:rPr>
                <w:sz w:val="16"/>
                <w:szCs w:val="16"/>
              </w:rPr>
              <w:t>operating</w:t>
            </w:r>
            <w:r>
              <w:rPr>
                <w:rFonts w:hint="eastAsia"/>
                <w:sz w:val="16"/>
                <w:szCs w:val="16"/>
              </w:rPr>
              <w:t xml:space="preserve"> altitude in the range of 300-1500 km</w:t>
            </w:r>
          </w:p>
        </w:tc>
      </w:tr>
      <w:tr w:rsidR="009E11D2">
        <w:trPr>
          <w:trHeight w:val="468"/>
        </w:trPr>
        <w:tc>
          <w:tcPr>
            <w:tcW w:w="1101" w:type="dxa"/>
          </w:tcPr>
          <w:p w:rsidR="009E11D2" w:rsidRDefault="00502D03">
            <w:pPr>
              <w:spacing w:before="120" w:after="120"/>
            </w:pPr>
            <w:hyperlink r:id="rId12" w:history="1">
              <w:r w:rsidR="000B62E1">
                <w:rPr>
                  <w:rStyle w:val="af7"/>
                  <w:rFonts w:ascii="Arial" w:hAnsi="Arial" w:cs="Arial"/>
                  <w:b/>
                  <w:bCs/>
                  <w:sz w:val="16"/>
                  <w:szCs w:val="16"/>
                </w:rPr>
                <w:t>R4-2112010</w:t>
              </w:r>
            </w:hyperlink>
          </w:p>
        </w:tc>
        <w:tc>
          <w:tcPr>
            <w:tcW w:w="1053" w:type="dxa"/>
          </w:tcPr>
          <w:p w:rsidR="009E11D2" w:rsidRDefault="000B62E1">
            <w:pPr>
              <w:spacing w:before="120" w:after="120"/>
            </w:pPr>
            <w:r>
              <w:rPr>
                <w:rFonts w:ascii="Arial" w:hAnsi="Arial" w:cs="Arial"/>
                <w:sz w:val="16"/>
                <w:szCs w:val="16"/>
              </w:rPr>
              <w:t>CATT</w:t>
            </w:r>
          </w:p>
        </w:tc>
        <w:tc>
          <w:tcPr>
            <w:tcW w:w="7703" w:type="dxa"/>
          </w:tcPr>
          <w:p w:rsidR="009E11D2" w:rsidRDefault="000B62E1">
            <w:pPr>
              <w:spacing w:before="120" w:after="120"/>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his paper gives detailed analysis on Tx requirements for satellite gNB (</w:t>
            </w:r>
            <w:r>
              <w:rPr>
                <w:rFonts w:eastAsiaTheme="minorEastAsia" w:hint="eastAsia"/>
                <w:b/>
                <w:sz w:val="16"/>
                <w:szCs w:val="16"/>
                <w:lang w:eastAsia="zh-CN"/>
              </w:rPr>
              <w:t>See the discussion part in the paper</w:t>
            </w:r>
            <w:r>
              <w:rPr>
                <w:rFonts w:eastAsiaTheme="minorEastAsia" w:hint="eastAsia"/>
                <w:sz w:val="16"/>
                <w:szCs w:val="16"/>
                <w:lang w:eastAsia="zh-CN"/>
              </w:rPr>
              <w:t>)</w:t>
            </w:r>
          </w:p>
        </w:tc>
      </w:tr>
      <w:tr w:rsidR="009E11D2">
        <w:trPr>
          <w:trHeight w:val="468"/>
        </w:trPr>
        <w:tc>
          <w:tcPr>
            <w:tcW w:w="1101" w:type="dxa"/>
          </w:tcPr>
          <w:p w:rsidR="009E11D2" w:rsidRDefault="00502D03">
            <w:pPr>
              <w:spacing w:before="120" w:after="120"/>
            </w:pPr>
            <w:hyperlink r:id="rId13" w:history="1">
              <w:r w:rsidR="000B62E1">
                <w:rPr>
                  <w:rStyle w:val="af7"/>
                  <w:rFonts w:ascii="Arial" w:hAnsi="Arial" w:cs="Arial"/>
                  <w:b/>
                  <w:bCs/>
                  <w:sz w:val="16"/>
                  <w:szCs w:val="16"/>
                </w:rPr>
                <w:t>R4-2113746</w:t>
              </w:r>
            </w:hyperlink>
          </w:p>
        </w:tc>
        <w:tc>
          <w:tcPr>
            <w:tcW w:w="1053" w:type="dxa"/>
          </w:tcPr>
          <w:p w:rsidR="009E11D2" w:rsidRDefault="000B62E1">
            <w:pPr>
              <w:spacing w:before="120" w:after="120"/>
            </w:pPr>
            <w:r>
              <w:rPr>
                <w:rFonts w:ascii="Arial" w:hAnsi="Arial" w:cs="Arial"/>
                <w:sz w:val="16"/>
                <w:szCs w:val="16"/>
              </w:rPr>
              <w:t>Ericsson</w:t>
            </w:r>
          </w:p>
        </w:tc>
        <w:tc>
          <w:tcPr>
            <w:tcW w:w="7703" w:type="dxa"/>
          </w:tcPr>
          <w:p w:rsidR="009E11D2" w:rsidRDefault="000B62E1">
            <w:pPr>
              <w:spacing w:after="120"/>
              <w:rPr>
                <w:b/>
                <w:sz w:val="16"/>
                <w:szCs w:val="16"/>
              </w:rPr>
            </w:pPr>
            <w:r>
              <w:rPr>
                <w:b/>
                <w:sz w:val="16"/>
                <w:szCs w:val="16"/>
                <w:u w:val="single"/>
              </w:rPr>
              <w:t xml:space="preserve">Proposal1: </w:t>
            </w:r>
            <w:r>
              <w:rPr>
                <w:b/>
                <w:sz w:val="16"/>
                <w:szCs w:val="16"/>
              </w:rPr>
              <w:t>Define “Satellite Node” as the name of the NTN block which consists in the NTN payload, the feeder link, the NTN Gateway and the non-NTN infrastructure gNB functions.</w:t>
            </w:r>
          </w:p>
          <w:p w:rsidR="009E11D2" w:rsidRDefault="000B62E1">
            <w:pPr>
              <w:spacing w:after="120"/>
              <w:jc w:val="both"/>
              <w:rPr>
                <w:sz w:val="16"/>
                <w:szCs w:val="16"/>
                <w:u w:val="single"/>
              </w:rPr>
            </w:pPr>
            <w:r>
              <w:rPr>
                <w:b/>
                <w:sz w:val="16"/>
                <w:szCs w:val="16"/>
                <w:u w:val="single"/>
              </w:rPr>
              <w:t xml:space="preserve">Proposal2: </w:t>
            </w:r>
            <w:r>
              <w:rPr>
                <w:b/>
                <w:sz w:val="16"/>
                <w:szCs w:val="16"/>
              </w:rPr>
              <w:t xml:space="preserve">When specifying Satellite Node Tx requirements, agree on the Way Forward described in </w:t>
            </w:r>
            <w:r>
              <w:rPr>
                <w:b/>
                <w:sz w:val="16"/>
                <w:szCs w:val="16"/>
              </w:rPr>
              <w:fldChar w:fldCharType="begin"/>
            </w:r>
            <w:r>
              <w:rPr>
                <w:b/>
                <w:sz w:val="16"/>
                <w:szCs w:val="16"/>
              </w:rPr>
              <w:instrText xml:space="preserve"> REF _Ref78542189 \h  \* MERGEFORMAT </w:instrText>
            </w:r>
            <w:r>
              <w:rPr>
                <w:b/>
                <w:sz w:val="16"/>
                <w:szCs w:val="16"/>
              </w:rPr>
            </w:r>
            <w:r>
              <w:rPr>
                <w:b/>
                <w:sz w:val="16"/>
                <w:szCs w:val="16"/>
              </w:rPr>
              <w:fldChar w:fldCharType="separate"/>
            </w:r>
            <w:r>
              <w:rPr>
                <w:b/>
                <w:sz w:val="16"/>
                <w:szCs w:val="16"/>
              </w:rPr>
              <w:t>Table 1</w:t>
            </w:r>
            <w:r>
              <w:rPr>
                <w:b/>
                <w:sz w:val="16"/>
                <w:szCs w:val="16"/>
              </w:rPr>
              <w:fldChar w:fldCharType="end"/>
            </w:r>
            <w:r>
              <w:rPr>
                <w:b/>
                <w:sz w:val="16"/>
                <w:szCs w:val="16"/>
              </w:rPr>
              <w:t xml:space="preserve"> of this contribution.</w:t>
            </w:r>
          </w:p>
        </w:tc>
      </w:tr>
      <w:tr w:rsidR="009E11D2">
        <w:trPr>
          <w:trHeight w:val="468"/>
        </w:trPr>
        <w:tc>
          <w:tcPr>
            <w:tcW w:w="1101" w:type="dxa"/>
          </w:tcPr>
          <w:p w:rsidR="009E11D2" w:rsidRDefault="00502D03">
            <w:pPr>
              <w:spacing w:before="120" w:after="120"/>
            </w:pPr>
            <w:hyperlink r:id="rId14" w:history="1">
              <w:r w:rsidR="000B62E1">
                <w:rPr>
                  <w:rStyle w:val="af7"/>
                  <w:rFonts w:ascii="Arial" w:hAnsi="Arial" w:cs="Arial"/>
                  <w:b/>
                  <w:bCs/>
                  <w:sz w:val="16"/>
                  <w:szCs w:val="16"/>
                </w:rPr>
                <w:t>R4-2113932</w:t>
              </w:r>
            </w:hyperlink>
          </w:p>
        </w:tc>
        <w:tc>
          <w:tcPr>
            <w:tcW w:w="1053" w:type="dxa"/>
          </w:tcPr>
          <w:p w:rsidR="009E11D2" w:rsidRDefault="000B62E1">
            <w:pPr>
              <w:spacing w:before="120" w:after="120"/>
            </w:pPr>
            <w:r>
              <w:rPr>
                <w:rFonts w:ascii="Arial" w:hAnsi="Arial" w:cs="Arial"/>
                <w:sz w:val="16"/>
                <w:szCs w:val="16"/>
              </w:rPr>
              <w:t>ZTE Corporation</w:t>
            </w:r>
          </w:p>
        </w:tc>
        <w:tc>
          <w:tcPr>
            <w:tcW w:w="7703" w:type="dxa"/>
          </w:tcPr>
          <w:p w:rsidR="009E11D2" w:rsidRDefault="000B62E1">
            <w:pPr>
              <w:pStyle w:val="Style0"/>
              <w:jc w:val="left"/>
              <w:rPr>
                <w:sz w:val="16"/>
                <w:szCs w:val="16"/>
              </w:rPr>
            </w:pPr>
            <w:r>
              <w:rPr>
                <w:rFonts w:hint="eastAsia"/>
                <w:b/>
                <w:bCs/>
                <w:sz w:val="16"/>
                <w:szCs w:val="16"/>
              </w:rPr>
              <w:t>Proposal 1</w:t>
            </w:r>
            <w:r>
              <w:rPr>
                <w:rFonts w:hint="eastAsia"/>
                <w:sz w:val="16"/>
                <w:szCs w:val="16"/>
              </w:rPr>
              <w:t>: if non-NTN infrastructure is not included in the conformance testing, then similar as RF repeater requirement, EVM distortion for NTN intra-gNB is needed.</w:t>
            </w:r>
          </w:p>
          <w:p w:rsidR="009E11D2" w:rsidRDefault="000B62E1">
            <w:pPr>
              <w:pStyle w:val="Style0"/>
              <w:jc w:val="left"/>
              <w:rPr>
                <w:sz w:val="16"/>
                <w:szCs w:val="16"/>
              </w:rPr>
            </w:pPr>
            <w:r>
              <w:rPr>
                <w:rFonts w:hint="eastAsia"/>
                <w:b/>
                <w:bCs/>
                <w:sz w:val="16"/>
                <w:szCs w:val="16"/>
              </w:rPr>
              <w:t>Observation 1</w:t>
            </w:r>
            <w:r>
              <w:rPr>
                <w:rFonts w:hint="eastAsia"/>
                <w:sz w:val="16"/>
                <w:szCs w:val="16"/>
              </w:rPr>
              <w:t>: the observation for RF requirements for NTN BS is listed in the following Table.</w:t>
            </w:r>
          </w:p>
          <w:tbl>
            <w:tblPr>
              <w:tblStyle w:val="af3"/>
              <w:tblW w:w="0" w:type="auto"/>
              <w:tblLook w:val="04A0" w:firstRow="1" w:lastRow="0" w:firstColumn="1" w:lastColumn="0" w:noHBand="0" w:noVBand="1"/>
            </w:tblPr>
            <w:tblGrid>
              <w:gridCol w:w="2236"/>
              <w:gridCol w:w="462"/>
              <w:gridCol w:w="4779"/>
            </w:tblGrid>
            <w:tr w:rsidR="009E11D2">
              <w:tc>
                <w:tcPr>
                  <w:tcW w:w="7477" w:type="dxa"/>
                  <w:gridSpan w:val="3"/>
                </w:tcPr>
                <w:p w:rsidR="009E11D2" w:rsidRDefault="000B62E1">
                  <w:pPr>
                    <w:jc w:val="center"/>
                    <w:rPr>
                      <w:sz w:val="16"/>
                      <w:szCs w:val="16"/>
                      <w:lang w:val="en-US" w:eastAsia="zh-CN"/>
                    </w:rPr>
                  </w:pPr>
                  <w:r>
                    <w:rPr>
                      <w:b/>
                      <w:bCs/>
                      <w:sz w:val="16"/>
                      <w:szCs w:val="16"/>
                      <w:lang w:val="en-US" w:eastAsia="zh-CN"/>
                    </w:rPr>
                    <w:t>General part</w:t>
                  </w:r>
                </w:p>
              </w:tc>
            </w:tr>
            <w:tr w:rsidR="009E11D2">
              <w:tc>
                <w:tcPr>
                  <w:tcW w:w="2698" w:type="dxa"/>
                  <w:gridSpan w:val="2"/>
                </w:tcPr>
                <w:p w:rsidR="009E11D2" w:rsidRDefault="000B62E1">
                  <w:pPr>
                    <w:rPr>
                      <w:sz w:val="16"/>
                      <w:szCs w:val="16"/>
                      <w:lang w:val="en-US" w:eastAsia="zh-CN"/>
                    </w:rPr>
                  </w:pPr>
                  <w:r>
                    <w:rPr>
                      <w:sz w:val="16"/>
                      <w:szCs w:val="16"/>
                      <w:lang w:val="en-US" w:eastAsia="zh-CN"/>
                    </w:rPr>
                    <w:lastRenderedPageBreak/>
                    <w:t xml:space="preserve"> (such as BS channel bandwidth, NR-ARFCN, channel arrangement. </w:t>
                  </w:r>
                  <w:proofErr w:type="spellStart"/>
                  <w:r>
                    <w:rPr>
                      <w:sz w:val="16"/>
                      <w:szCs w:val="16"/>
                      <w:lang w:val="en-US" w:eastAsia="zh-CN"/>
                    </w:rPr>
                    <w:t>etc</w:t>
                  </w:r>
                  <w:proofErr w:type="spellEnd"/>
                  <w:r>
                    <w:rPr>
                      <w:sz w:val="16"/>
                      <w:szCs w:val="16"/>
                      <w:lang w:val="en-US" w:eastAsia="zh-CN"/>
                    </w:rPr>
                    <w:t>)</w:t>
                  </w:r>
                </w:p>
              </w:tc>
              <w:tc>
                <w:tcPr>
                  <w:tcW w:w="4779" w:type="dxa"/>
                </w:tcPr>
                <w:p w:rsidR="009E11D2" w:rsidRDefault="000B62E1">
                  <w:pPr>
                    <w:pStyle w:val="3"/>
                    <w:numPr>
                      <w:ilvl w:val="0"/>
                      <w:numId w:val="0"/>
                    </w:numPr>
                    <w:outlineLvl w:val="2"/>
                    <w:rPr>
                      <w:rFonts w:ascii="Times New Roman" w:hAnsi="Times New Roman"/>
                      <w:sz w:val="16"/>
                      <w:szCs w:val="16"/>
                      <w:lang w:val="en-US"/>
                    </w:rPr>
                  </w:pPr>
                  <w:r>
                    <w:rPr>
                      <w:rFonts w:ascii="Times New Roman" w:hAnsi="Times New Roman" w:hint="eastAsia"/>
                      <w:sz w:val="16"/>
                      <w:szCs w:val="16"/>
                      <w:lang w:val="en-US"/>
                    </w:rPr>
                    <w:t>Band definition, BW,SCS, channel raster, sync raster, channel spacing for NTN S band has been addressed in other companion contribution. [4]</w:t>
                  </w:r>
                </w:p>
              </w:tc>
            </w:tr>
            <w:tr w:rsidR="009E11D2">
              <w:tc>
                <w:tcPr>
                  <w:tcW w:w="2698" w:type="dxa"/>
                  <w:gridSpan w:val="2"/>
                </w:tcPr>
                <w:p w:rsidR="009E11D2" w:rsidRDefault="000B62E1">
                  <w:pPr>
                    <w:rPr>
                      <w:sz w:val="16"/>
                      <w:szCs w:val="16"/>
                      <w:lang w:val="en-US" w:eastAsia="zh-CN"/>
                    </w:rPr>
                  </w:pPr>
                  <w:r>
                    <w:rPr>
                      <w:rFonts w:hint="eastAsia"/>
                      <w:sz w:val="16"/>
                      <w:szCs w:val="16"/>
                      <w:lang w:val="en-US" w:eastAsia="zh-CN"/>
                    </w:rPr>
                    <w:t>NTN BS class</w:t>
                  </w:r>
                </w:p>
              </w:tc>
              <w:tc>
                <w:tcPr>
                  <w:tcW w:w="4779" w:type="dxa"/>
                </w:tcPr>
                <w:p w:rsidR="009E11D2" w:rsidRDefault="000B62E1">
                  <w:pPr>
                    <w:pStyle w:val="Style0"/>
                    <w:jc w:val="left"/>
                    <w:rPr>
                      <w:sz w:val="16"/>
                      <w:szCs w:val="16"/>
                    </w:rPr>
                  </w:pPr>
                  <w:r>
                    <w:rPr>
                      <w:rFonts w:hint="eastAsia"/>
                      <w:sz w:val="16"/>
                      <w:szCs w:val="16"/>
                    </w:rPr>
                    <w:t>To define GEO/LEO-600KM/LEO-1200KM NTN BS with the criteria of NTN BS height.</w:t>
                  </w:r>
                </w:p>
              </w:tc>
            </w:tr>
            <w:tr w:rsidR="009E11D2">
              <w:tc>
                <w:tcPr>
                  <w:tcW w:w="7477" w:type="dxa"/>
                  <w:gridSpan w:val="3"/>
                </w:tcPr>
                <w:p w:rsidR="009E11D2" w:rsidRDefault="000B62E1">
                  <w:pPr>
                    <w:rPr>
                      <w:sz w:val="16"/>
                      <w:szCs w:val="16"/>
                      <w:lang w:val="en-US" w:eastAsia="zh-CN"/>
                    </w:rPr>
                  </w:pPr>
                  <w:r>
                    <w:rPr>
                      <w:b/>
                      <w:bCs/>
                      <w:sz w:val="16"/>
                      <w:szCs w:val="16"/>
                      <w:lang w:val="en-US" w:eastAsia="zh-CN"/>
                    </w:rPr>
                    <w:t>Tx part</w:t>
                  </w:r>
                </w:p>
              </w:tc>
            </w:tr>
            <w:tr w:rsidR="009E11D2">
              <w:tc>
                <w:tcPr>
                  <w:tcW w:w="2236" w:type="dxa"/>
                </w:tcPr>
                <w:p w:rsidR="009E11D2" w:rsidRDefault="000B62E1">
                  <w:pPr>
                    <w:rPr>
                      <w:kern w:val="2"/>
                      <w:sz w:val="16"/>
                      <w:szCs w:val="16"/>
                      <w:lang w:val="en-US" w:eastAsia="zh-CN"/>
                    </w:rPr>
                  </w:pPr>
                  <w:r>
                    <w:rPr>
                      <w:sz w:val="16"/>
                      <w:szCs w:val="16"/>
                      <w:lang w:val="en-US" w:eastAsia="zh-CN"/>
                    </w:rPr>
                    <w:t xml:space="preserve">Base station output power </w:t>
                  </w:r>
                </w:p>
              </w:tc>
              <w:tc>
                <w:tcPr>
                  <w:tcW w:w="5241" w:type="dxa"/>
                  <w:gridSpan w:val="2"/>
                </w:tcPr>
                <w:p w:rsidR="009E11D2" w:rsidRDefault="000B62E1">
                  <w:pPr>
                    <w:rPr>
                      <w:sz w:val="16"/>
                      <w:szCs w:val="16"/>
                      <w:lang w:val="en-US" w:eastAsia="zh-CN"/>
                    </w:rPr>
                  </w:pPr>
                  <w:r>
                    <w:rPr>
                      <w:rFonts w:hint="eastAsia"/>
                      <w:sz w:val="16"/>
                      <w:szCs w:val="16"/>
                      <w:lang w:val="en-US" w:eastAsia="zh-CN"/>
                    </w:rPr>
                    <w:t xml:space="preserve">This should rely on co-channel coexistence study between GEO, </w:t>
                  </w:r>
                  <w:r>
                    <w:rPr>
                      <w:rFonts w:hint="eastAsia"/>
                      <w:kern w:val="2"/>
                      <w:sz w:val="16"/>
                      <w:szCs w:val="16"/>
                      <w:lang w:val="en-US" w:eastAsia="zh-CN"/>
                    </w:rPr>
                    <w:t xml:space="preserve">/LEO-600KM/LEO-1200KM BS similar as coexistence study for Wide area BS, Medium range BS and Local area BS; </w:t>
                  </w:r>
                </w:p>
              </w:tc>
            </w:tr>
            <w:tr w:rsidR="009E11D2">
              <w:tc>
                <w:tcPr>
                  <w:tcW w:w="2236" w:type="dxa"/>
                </w:tcPr>
                <w:p w:rsidR="009E11D2" w:rsidRDefault="000B62E1">
                  <w:pPr>
                    <w:rPr>
                      <w:kern w:val="2"/>
                      <w:sz w:val="16"/>
                      <w:szCs w:val="16"/>
                      <w:lang w:val="en-US" w:eastAsia="zh-CN"/>
                    </w:rPr>
                  </w:pPr>
                  <w:r>
                    <w:rPr>
                      <w:sz w:val="16"/>
                      <w:szCs w:val="16"/>
                      <w:lang w:val="en-US" w:eastAsia="zh-CN"/>
                    </w:rPr>
                    <w:t>Output power dynamics</w:t>
                  </w:r>
                </w:p>
              </w:tc>
              <w:tc>
                <w:tcPr>
                  <w:tcW w:w="5241" w:type="dxa"/>
                  <w:gridSpan w:val="2"/>
                </w:tcPr>
                <w:p w:rsidR="009E11D2" w:rsidRDefault="000B62E1">
                  <w:pPr>
                    <w:rPr>
                      <w:sz w:val="16"/>
                      <w:szCs w:val="16"/>
                      <w:lang w:val="en-US" w:eastAsia="zh-CN"/>
                    </w:rPr>
                  </w:pPr>
                  <w:r>
                    <w:rPr>
                      <w:rFonts w:hint="eastAsia"/>
                      <w:sz w:val="16"/>
                      <w:szCs w:val="16"/>
                      <w:lang w:val="en-US" w:eastAsia="zh-CN"/>
                    </w:rPr>
                    <w:t>This requirement is scaled with N</w:t>
                  </w:r>
                  <w:r>
                    <w:rPr>
                      <w:rFonts w:hint="eastAsia"/>
                      <w:sz w:val="16"/>
                      <w:szCs w:val="16"/>
                      <w:vertAlign w:val="subscript"/>
                      <w:lang w:val="en-US" w:eastAsia="zh-CN"/>
                    </w:rPr>
                    <w:t>RB</w:t>
                  </w:r>
                  <w:r>
                    <w:rPr>
                      <w:rFonts w:hint="eastAsia"/>
                      <w:sz w:val="16"/>
                      <w:szCs w:val="16"/>
                      <w:lang w:val="en-US" w:eastAsia="zh-CN"/>
                    </w:rPr>
                    <w:t xml:space="preserve"> for each BW. Once spectral utilization for NTNBW has been decided, then this requirement could be defined correspondingly.</w:t>
                  </w:r>
                </w:p>
              </w:tc>
            </w:tr>
            <w:tr w:rsidR="009E11D2">
              <w:tc>
                <w:tcPr>
                  <w:tcW w:w="2236" w:type="dxa"/>
                </w:tcPr>
                <w:p w:rsidR="009E11D2" w:rsidRDefault="000B62E1">
                  <w:pPr>
                    <w:rPr>
                      <w:kern w:val="2"/>
                      <w:sz w:val="16"/>
                      <w:szCs w:val="16"/>
                      <w:lang w:val="en-US" w:eastAsia="zh-CN"/>
                    </w:rPr>
                  </w:pPr>
                  <w:r>
                    <w:rPr>
                      <w:sz w:val="16"/>
                      <w:szCs w:val="16"/>
                      <w:lang w:val="en-US" w:eastAsia="zh-CN"/>
                    </w:rPr>
                    <w:t>Transmit ON/OFF power</w:t>
                  </w:r>
                </w:p>
              </w:tc>
              <w:tc>
                <w:tcPr>
                  <w:tcW w:w="5241" w:type="dxa"/>
                  <w:gridSpan w:val="2"/>
                </w:tcPr>
                <w:p w:rsidR="009E11D2" w:rsidRDefault="000B62E1">
                  <w:pPr>
                    <w:rPr>
                      <w:sz w:val="16"/>
                      <w:szCs w:val="16"/>
                      <w:lang w:val="en-US" w:eastAsia="zh-CN"/>
                    </w:rPr>
                  </w:pPr>
                  <w:r>
                    <w:rPr>
                      <w:rFonts w:hint="eastAsia"/>
                      <w:sz w:val="16"/>
                      <w:szCs w:val="16"/>
                      <w:lang w:val="en-US" w:eastAsia="zh-CN"/>
                    </w:rPr>
                    <w:t>This requirement is only applicable for TDD band, however NTN S band is FDD band</w:t>
                  </w:r>
                  <w:proofErr w:type="gramStart"/>
                  <w:r>
                    <w:rPr>
                      <w:rFonts w:hint="eastAsia"/>
                      <w:sz w:val="16"/>
                      <w:szCs w:val="16"/>
                      <w:lang w:val="en-US" w:eastAsia="zh-CN"/>
                    </w:rPr>
                    <w:t>..</w:t>
                  </w:r>
                  <w:proofErr w:type="gramEnd"/>
                </w:p>
                <w:p w:rsidR="009E11D2" w:rsidRDefault="000B62E1">
                  <w:pPr>
                    <w:rPr>
                      <w:sz w:val="16"/>
                      <w:szCs w:val="16"/>
                      <w:lang w:val="en-US" w:eastAsia="zh-CN"/>
                    </w:rPr>
                  </w:pPr>
                  <w:r>
                    <w:rPr>
                      <w:rFonts w:hint="eastAsia"/>
                      <w:sz w:val="16"/>
                      <w:szCs w:val="16"/>
                      <w:lang w:val="en-US" w:eastAsia="zh-CN"/>
                    </w:rPr>
                    <w:t>ON-OFF transition period is also not applicable for NTN S band.</w:t>
                  </w:r>
                </w:p>
              </w:tc>
            </w:tr>
            <w:tr w:rsidR="009E11D2">
              <w:tc>
                <w:tcPr>
                  <w:tcW w:w="2236" w:type="dxa"/>
                </w:tcPr>
                <w:p w:rsidR="009E11D2" w:rsidRDefault="000B62E1">
                  <w:pPr>
                    <w:rPr>
                      <w:kern w:val="2"/>
                      <w:sz w:val="16"/>
                      <w:szCs w:val="16"/>
                      <w:lang w:val="en-US" w:eastAsia="zh-CN"/>
                    </w:rPr>
                  </w:pPr>
                  <w:r>
                    <w:rPr>
                      <w:sz w:val="16"/>
                      <w:szCs w:val="16"/>
                      <w:lang w:val="en-US" w:eastAsia="zh-CN"/>
                    </w:rPr>
                    <w:t>Transmitted signal quality</w:t>
                  </w:r>
                </w:p>
              </w:tc>
              <w:tc>
                <w:tcPr>
                  <w:tcW w:w="5241" w:type="dxa"/>
                  <w:gridSpan w:val="2"/>
                </w:tcPr>
                <w:p w:rsidR="009E11D2" w:rsidRDefault="000B62E1">
                  <w:pPr>
                    <w:rPr>
                      <w:sz w:val="16"/>
                      <w:szCs w:val="16"/>
                      <w:lang w:val="en-US" w:eastAsia="zh-CN"/>
                    </w:rPr>
                  </w:pPr>
                  <w:r>
                    <w:rPr>
                      <w:rFonts w:hint="eastAsia"/>
                      <w:b/>
                      <w:bCs/>
                      <w:sz w:val="16"/>
                      <w:szCs w:val="16"/>
                      <w:lang w:val="en-US" w:eastAsia="zh-CN"/>
                    </w:rPr>
                    <w:t>Frequency error</w:t>
                  </w:r>
                  <w:r>
                    <w:rPr>
                      <w:rFonts w:hint="eastAsia"/>
                      <w:sz w:val="16"/>
                      <w:szCs w:val="16"/>
                      <w:lang w:val="en-US" w:eastAsia="zh-CN"/>
                    </w:rPr>
                    <w:t xml:space="preserve">: this requirement should be defined, regarding whether mobility of satellite should have impact on frequency error requirement could be FFS. </w:t>
                  </w:r>
                </w:p>
                <w:p w:rsidR="009E11D2" w:rsidRDefault="000B62E1">
                  <w:pPr>
                    <w:pStyle w:val="Style0"/>
                    <w:jc w:val="left"/>
                    <w:rPr>
                      <w:sz w:val="16"/>
                      <w:szCs w:val="16"/>
                    </w:rPr>
                  </w:pPr>
                  <w:r>
                    <w:rPr>
                      <w:rFonts w:hint="eastAsia"/>
                      <w:b/>
                      <w:bCs/>
                      <w:sz w:val="16"/>
                      <w:szCs w:val="16"/>
                    </w:rPr>
                    <w:t>EVM</w:t>
                  </w:r>
                  <w:r>
                    <w:rPr>
                      <w:rFonts w:hint="eastAsia"/>
                      <w:sz w:val="16"/>
                      <w:szCs w:val="16"/>
                    </w:rPr>
                    <w:t>: as mentioned in previous section 2.3, if non-NTN infrastructure is not included in the conformance testing, then similar as RF repeater requirement, EVM distortion for NTN intra-gNB is needed.</w:t>
                  </w:r>
                </w:p>
                <w:p w:rsidR="009E11D2" w:rsidRDefault="000B62E1">
                  <w:pPr>
                    <w:rPr>
                      <w:sz w:val="16"/>
                      <w:szCs w:val="16"/>
                      <w:lang w:val="en-US" w:eastAsia="zh-CN"/>
                    </w:rPr>
                  </w:pPr>
                  <w:r>
                    <w:rPr>
                      <w:rFonts w:hint="eastAsia"/>
                      <w:b/>
                      <w:bCs/>
                      <w:sz w:val="16"/>
                      <w:szCs w:val="16"/>
                      <w:lang w:val="en-US" w:eastAsia="zh-CN"/>
                    </w:rPr>
                    <w:t>TAE</w:t>
                  </w:r>
                  <w:r>
                    <w:rPr>
                      <w:rFonts w:hint="eastAsia"/>
                      <w:sz w:val="16"/>
                      <w:szCs w:val="16"/>
                      <w:lang w:val="en-US" w:eastAsia="zh-CN"/>
                    </w:rPr>
                    <w:t xml:space="preserve">: not sure whether this requirement should be defined. This should rely on whether MIMO transmission and CA operation on satellite is supported or not. </w:t>
                  </w:r>
                </w:p>
              </w:tc>
            </w:tr>
            <w:tr w:rsidR="009E11D2">
              <w:tc>
                <w:tcPr>
                  <w:tcW w:w="2236" w:type="dxa"/>
                </w:tcPr>
                <w:p w:rsidR="009E11D2" w:rsidRDefault="000B62E1">
                  <w:pPr>
                    <w:rPr>
                      <w:kern w:val="2"/>
                      <w:sz w:val="16"/>
                      <w:szCs w:val="16"/>
                      <w:lang w:val="en-US" w:eastAsia="zh-CN"/>
                    </w:rPr>
                  </w:pPr>
                  <w:r>
                    <w:rPr>
                      <w:sz w:val="16"/>
                      <w:szCs w:val="16"/>
                      <w:lang w:val="en-US" w:eastAsia="zh-CN"/>
                    </w:rPr>
                    <w:t>OBW</w:t>
                  </w:r>
                </w:p>
              </w:tc>
              <w:tc>
                <w:tcPr>
                  <w:tcW w:w="5241" w:type="dxa"/>
                  <w:gridSpan w:val="2"/>
                </w:tcPr>
                <w:p w:rsidR="009E11D2" w:rsidRDefault="000B62E1">
                  <w:pPr>
                    <w:rPr>
                      <w:sz w:val="16"/>
                      <w:szCs w:val="16"/>
                      <w:lang w:val="en-US" w:eastAsia="zh-CN"/>
                    </w:rPr>
                  </w:pPr>
                  <w:r>
                    <w:rPr>
                      <w:rFonts w:hint="eastAsia"/>
                      <w:sz w:val="16"/>
                      <w:szCs w:val="16"/>
                      <w:lang w:val="en-US" w:eastAsia="zh-CN"/>
                    </w:rPr>
                    <w:t xml:space="preserve">This could still follow the ITU regulation. </w:t>
                  </w:r>
                </w:p>
              </w:tc>
            </w:tr>
            <w:tr w:rsidR="009E11D2">
              <w:tc>
                <w:tcPr>
                  <w:tcW w:w="2236" w:type="dxa"/>
                </w:tcPr>
                <w:p w:rsidR="009E11D2" w:rsidRDefault="000B62E1">
                  <w:pPr>
                    <w:rPr>
                      <w:kern w:val="2"/>
                      <w:sz w:val="16"/>
                      <w:szCs w:val="16"/>
                      <w:lang w:val="en-US" w:eastAsia="zh-CN"/>
                    </w:rPr>
                  </w:pPr>
                  <w:r>
                    <w:rPr>
                      <w:sz w:val="16"/>
                      <w:szCs w:val="16"/>
                      <w:lang w:val="en-US" w:eastAsia="zh-CN"/>
                    </w:rPr>
                    <w:t>ACLR</w:t>
                  </w:r>
                </w:p>
              </w:tc>
              <w:tc>
                <w:tcPr>
                  <w:tcW w:w="5241" w:type="dxa"/>
                  <w:gridSpan w:val="2"/>
                </w:tcPr>
                <w:p w:rsidR="009E11D2" w:rsidRDefault="000B62E1">
                  <w:pPr>
                    <w:rPr>
                      <w:sz w:val="16"/>
                      <w:szCs w:val="16"/>
                      <w:lang w:val="en-US" w:eastAsia="zh-CN"/>
                    </w:rPr>
                  </w:pPr>
                  <w:r>
                    <w:rPr>
                      <w:rFonts w:hint="eastAsia"/>
                      <w:sz w:val="16"/>
                      <w:szCs w:val="16"/>
                      <w:lang w:val="en-US" w:eastAsia="zh-CN"/>
                    </w:rPr>
                    <w:t>This should rely on the evaluation results for NTN coexistence study.</w:t>
                  </w:r>
                </w:p>
                <w:p w:rsidR="009E11D2" w:rsidRDefault="000B62E1">
                  <w:pPr>
                    <w:rPr>
                      <w:sz w:val="16"/>
                      <w:szCs w:val="16"/>
                      <w:lang w:val="en-US" w:eastAsia="zh-CN"/>
                    </w:rPr>
                  </w:pPr>
                  <w:r>
                    <w:rPr>
                      <w:rFonts w:hint="eastAsia"/>
                      <w:sz w:val="16"/>
                      <w:szCs w:val="16"/>
                      <w:lang w:val="en-US" w:eastAsia="zh-CN"/>
                    </w:rPr>
                    <w:t>Whether to support the CACLR requirement and non-contiguous operation for NTN should also rely on the operators</w:t>
                  </w:r>
                  <w:r>
                    <w:rPr>
                      <w:sz w:val="16"/>
                      <w:szCs w:val="16"/>
                      <w:lang w:val="en-US" w:eastAsia="zh-CN"/>
                    </w:rPr>
                    <w:t>’</w:t>
                  </w:r>
                  <w:r>
                    <w:rPr>
                      <w:rFonts w:hint="eastAsia"/>
                      <w:sz w:val="16"/>
                      <w:szCs w:val="16"/>
                      <w:lang w:val="en-US" w:eastAsia="zh-CN"/>
                    </w:rPr>
                    <w:t xml:space="preserve"> deployment. </w:t>
                  </w:r>
                </w:p>
              </w:tc>
            </w:tr>
            <w:tr w:rsidR="009E11D2">
              <w:tc>
                <w:tcPr>
                  <w:tcW w:w="2236" w:type="dxa"/>
                </w:tcPr>
                <w:p w:rsidR="009E11D2" w:rsidRDefault="000B62E1">
                  <w:pPr>
                    <w:rPr>
                      <w:sz w:val="16"/>
                      <w:szCs w:val="16"/>
                      <w:lang w:val="en-US" w:eastAsia="zh-CN"/>
                    </w:rPr>
                  </w:pPr>
                  <w:r>
                    <w:rPr>
                      <w:sz w:val="16"/>
                      <w:szCs w:val="16"/>
                      <w:lang w:val="en-US" w:eastAsia="zh-CN"/>
                    </w:rPr>
                    <w:t>Operating band unwanted emissions</w:t>
                  </w:r>
                  <w:r>
                    <w:rPr>
                      <w:sz w:val="16"/>
                      <w:szCs w:val="16"/>
                      <w:lang w:val="en-US" w:eastAsia="zh-CN"/>
                    </w:rPr>
                    <w:tab/>
                  </w:r>
                </w:p>
              </w:tc>
              <w:tc>
                <w:tcPr>
                  <w:tcW w:w="5241" w:type="dxa"/>
                  <w:gridSpan w:val="2"/>
                </w:tcPr>
                <w:p w:rsidR="009E11D2" w:rsidRDefault="000B62E1">
                  <w:pPr>
                    <w:rPr>
                      <w:sz w:val="16"/>
                      <w:szCs w:val="16"/>
                      <w:lang w:val="en-US" w:eastAsia="zh-CN"/>
                    </w:rPr>
                  </w:pPr>
                  <w:r>
                    <w:rPr>
                      <w:rFonts w:hint="eastAsia"/>
                      <w:sz w:val="16"/>
                      <w:szCs w:val="16"/>
                      <w:lang w:val="en-US" w:eastAsia="zh-CN"/>
                    </w:rPr>
                    <w:t>Similar as ACLR requirement, this should rely on evaluation results for NTN coexistence study</w:t>
                  </w:r>
                </w:p>
                <w:p w:rsidR="009E11D2" w:rsidRDefault="000B62E1">
                  <w:pPr>
                    <w:rPr>
                      <w:sz w:val="16"/>
                      <w:szCs w:val="16"/>
                      <w:lang w:val="en-US" w:eastAsia="zh-CN"/>
                    </w:rPr>
                  </w:pPr>
                  <w:r>
                    <w:rPr>
                      <w:rFonts w:hint="eastAsia"/>
                      <w:sz w:val="16"/>
                      <w:szCs w:val="16"/>
                      <w:lang w:val="en-US" w:eastAsia="zh-CN"/>
                    </w:rPr>
                    <w:t>F</w:t>
                  </w:r>
                  <w:r>
                    <w:rPr>
                      <w:rFonts w:hint="eastAsia"/>
                      <w:sz w:val="16"/>
                      <w:szCs w:val="16"/>
                      <w:vertAlign w:val="subscript"/>
                      <w:lang w:val="en-US" w:eastAsia="zh-CN"/>
                    </w:rPr>
                    <w:t>OBUE</w:t>
                  </w:r>
                  <w:r>
                    <w:rPr>
                      <w:rFonts w:hint="eastAsia"/>
                      <w:sz w:val="16"/>
                      <w:szCs w:val="16"/>
                      <w:lang w:val="en-US" w:eastAsia="zh-CN"/>
                    </w:rPr>
                    <w:t xml:space="preserve"> requirement rely on the UEM and spurious emission definition, therefore this could be postponed to the later phase.</w:t>
                  </w:r>
                </w:p>
              </w:tc>
            </w:tr>
            <w:tr w:rsidR="009E11D2">
              <w:tc>
                <w:tcPr>
                  <w:tcW w:w="2236" w:type="dxa"/>
                </w:tcPr>
                <w:p w:rsidR="009E11D2" w:rsidRDefault="000B62E1">
                  <w:pPr>
                    <w:rPr>
                      <w:sz w:val="16"/>
                      <w:szCs w:val="16"/>
                      <w:lang w:val="en-US" w:eastAsia="zh-CN"/>
                    </w:rPr>
                  </w:pPr>
                  <w:r>
                    <w:rPr>
                      <w:sz w:val="16"/>
                      <w:szCs w:val="16"/>
                      <w:lang w:val="en-US" w:eastAsia="zh-CN"/>
                    </w:rPr>
                    <w:t>Transmitter spurious emissions</w:t>
                  </w:r>
                </w:p>
              </w:tc>
              <w:tc>
                <w:tcPr>
                  <w:tcW w:w="5241" w:type="dxa"/>
                  <w:gridSpan w:val="2"/>
                </w:tcPr>
                <w:p w:rsidR="009E11D2" w:rsidRDefault="000B62E1">
                  <w:pPr>
                    <w:rPr>
                      <w:sz w:val="16"/>
                      <w:szCs w:val="16"/>
                      <w:lang w:val="en-US" w:eastAsia="zh-CN"/>
                    </w:rPr>
                  </w:pPr>
                  <w:r>
                    <w:rPr>
                      <w:rFonts w:hint="eastAsia"/>
                      <w:sz w:val="16"/>
                      <w:szCs w:val="16"/>
                      <w:lang w:val="en-US" w:eastAsia="zh-CN"/>
                    </w:rPr>
                    <w:t>To follow the recommendation of ITU-R SM.329.</w:t>
                  </w:r>
                </w:p>
              </w:tc>
            </w:tr>
            <w:tr w:rsidR="009E11D2">
              <w:trPr>
                <w:trHeight w:val="287"/>
              </w:trPr>
              <w:tc>
                <w:tcPr>
                  <w:tcW w:w="2236" w:type="dxa"/>
                </w:tcPr>
                <w:p w:rsidR="009E11D2" w:rsidRDefault="000B62E1">
                  <w:pPr>
                    <w:rPr>
                      <w:sz w:val="16"/>
                      <w:szCs w:val="16"/>
                      <w:lang w:val="en-US" w:eastAsia="zh-CN"/>
                    </w:rPr>
                  </w:pPr>
                  <w:r>
                    <w:rPr>
                      <w:sz w:val="16"/>
                      <w:szCs w:val="16"/>
                      <w:lang w:val="en-US" w:eastAsia="zh-CN"/>
                    </w:rPr>
                    <w:t>Tx intermodulation</w:t>
                  </w:r>
                </w:p>
              </w:tc>
              <w:tc>
                <w:tcPr>
                  <w:tcW w:w="5241" w:type="dxa"/>
                  <w:gridSpan w:val="2"/>
                </w:tcPr>
                <w:p w:rsidR="009E11D2" w:rsidRDefault="000B62E1">
                  <w:pPr>
                    <w:rPr>
                      <w:sz w:val="16"/>
                      <w:szCs w:val="16"/>
                      <w:lang w:val="en-US" w:eastAsia="zh-CN"/>
                    </w:rPr>
                  </w:pPr>
                  <w:r>
                    <w:rPr>
                      <w:rFonts w:hint="eastAsia"/>
                      <w:sz w:val="16"/>
                      <w:szCs w:val="16"/>
                      <w:lang w:val="en-US" w:eastAsia="zh-CN"/>
                    </w:rPr>
                    <w:t xml:space="preserve">Whether this requirement is applicable or not is also questionable, because the motivation of this requirement is based on the assumption of  surrounding interfering BS existing, however for NTN BS multibeam antenna, not sure whether there would be multiple antenna equipped on satellite, if existing, what is the practical MCL between victim BS and interfering BS.  </w:t>
                  </w:r>
                </w:p>
              </w:tc>
            </w:tr>
          </w:tbl>
          <w:p w:rsidR="009E11D2" w:rsidRDefault="009E11D2">
            <w:pPr>
              <w:spacing w:before="120" w:after="120"/>
              <w:rPr>
                <w:sz w:val="16"/>
                <w:szCs w:val="16"/>
              </w:rPr>
            </w:pPr>
          </w:p>
        </w:tc>
      </w:tr>
      <w:tr w:rsidR="009E11D2">
        <w:trPr>
          <w:trHeight w:val="468"/>
        </w:trPr>
        <w:tc>
          <w:tcPr>
            <w:tcW w:w="1101" w:type="dxa"/>
          </w:tcPr>
          <w:p w:rsidR="009E11D2" w:rsidRDefault="00502D03">
            <w:pPr>
              <w:spacing w:before="120" w:after="120"/>
            </w:pPr>
            <w:hyperlink r:id="rId15" w:history="1">
              <w:r w:rsidR="000B62E1">
                <w:rPr>
                  <w:rStyle w:val="af7"/>
                  <w:rFonts w:ascii="Arial" w:hAnsi="Arial" w:cs="Arial"/>
                  <w:b/>
                  <w:bCs/>
                  <w:sz w:val="16"/>
                  <w:szCs w:val="16"/>
                </w:rPr>
                <w:t>R4-2112011</w:t>
              </w:r>
            </w:hyperlink>
          </w:p>
        </w:tc>
        <w:tc>
          <w:tcPr>
            <w:tcW w:w="1053" w:type="dxa"/>
          </w:tcPr>
          <w:p w:rsidR="009E11D2" w:rsidRDefault="000B62E1">
            <w:pPr>
              <w:spacing w:before="120" w:after="120"/>
            </w:pPr>
            <w:r>
              <w:rPr>
                <w:rFonts w:ascii="Arial" w:hAnsi="Arial" w:cs="Arial"/>
                <w:sz w:val="16"/>
                <w:szCs w:val="16"/>
              </w:rPr>
              <w:t>CATT</w:t>
            </w:r>
          </w:p>
        </w:tc>
        <w:tc>
          <w:tcPr>
            <w:tcW w:w="7703" w:type="dxa"/>
          </w:tcPr>
          <w:p w:rsidR="009E11D2" w:rsidRDefault="000B62E1">
            <w:pPr>
              <w:spacing w:before="120" w:after="120"/>
              <w:rPr>
                <w:sz w:val="16"/>
                <w:szCs w:val="16"/>
              </w:rPr>
            </w:pPr>
            <w:r>
              <w:rPr>
                <w:rFonts w:eastAsiaTheme="minorEastAsia" w:hint="eastAsia"/>
                <w:sz w:val="16"/>
                <w:szCs w:val="16"/>
                <w:lang w:eastAsia="zh-CN"/>
              </w:rPr>
              <w:t xml:space="preserve">This paper gives detailed analysis on Rx </w:t>
            </w:r>
            <w:r>
              <w:rPr>
                <w:rFonts w:eastAsiaTheme="minorEastAsia"/>
                <w:sz w:val="16"/>
                <w:szCs w:val="16"/>
                <w:lang w:eastAsia="zh-CN"/>
              </w:rPr>
              <w:t>requirements</w:t>
            </w:r>
            <w:r>
              <w:rPr>
                <w:rFonts w:eastAsiaTheme="minorEastAsia" w:hint="eastAsia"/>
                <w:sz w:val="16"/>
                <w:szCs w:val="16"/>
                <w:lang w:eastAsia="zh-CN"/>
              </w:rPr>
              <w:t xml:space="preserve"> for satellite gNB</w:t>
            </w:r>
            <w:r>
              <w:rPr>
                <w:rFonts w:eastAsiaTheme="minorEastAsia" w:hint="eastAsia"/>
                <w:sz w:val="16"/>
                <w:szCs w:val="16"/>
                <w:lang w:eastAsia="zh-CN"/>
              </w:rPr>
              <w:t>（</w:t>
            </w:r>
            <w:r>
              <w:rPr>
                <w:rFonts w:eastAsiaTheme="minorEastAsia" w:hint="eastAsia"/>
                <w:b/>
                <w:sz w:val="16"/>
                <w:szCs w:val="16"/>
                <w:lang w:eastAsia="zh-CN"/>
              </w:rPr>
              <w:t>See the discussion part in the paper</w:t>
            </w:r>
            <w:r>
              <w:rPr>
                <w:rFonts w:eastAsiaTheme="minorEastAsia" w:hint="eastAsia"/>
                <w:sz w:val="16"/>
                <w:szCs w:val="16"/>
                <w:lang w:eastAsia="zh-CN"/>
              </w:rPr>
              <w:t>）</w:t>
            </w:r>
          </w:p>
        </w:tc>
      </w:tr>
      <w:tr w:rsidR="009E11D2">
        <w:trPr>
          <w:trHeight w:val="468"/>
        </w:trPr>
        <w:tc>
          <w:tcPr>
            <w:tcW w:w="1101" w:type="dxa"/>
          </w:tcPr>
          <w:p w:rsidR="009E11D2" w:rsidRDefault="00502D03">
            <w:pPr>
              <w:spacing w:before="120" w:after="120"/>
            </w:pPr>
            <w:hyperlink r:id="rId16" w:history="1">
              <w:r w:rsidR="000B62E1">
                <w:rPr>
                  <w:rStyle w:val="af7"/>
                  <w:rFonts w:ascii="Arial" w:hAnsi="Arial" w:cs="Arial"/>
                  <w:b/>
                  <w:bCs/>
                  <w:sz w:val="16"/>
                  <w:szCs w:val="16"/>
                </w:rPr>
                <w:t>R4-2113747</w:t>
              </w:r>
            </w:hyperlink>
          </w:p>
        </w:tc>
        <w:tc>
          <w:tcPr>
            <w:tcW w:w="1053" w:type="dxa"/>
          </w:tcPr>
          <w:p w:rsidR="009E11D2" w:rsidRDefault="000B62E1">
            <w:pPr>
              <w:spacing w:before="120" w:after="120"/>
            </w:pPr>
            <w:r>
              <w:rPr>
                <w:rFonts w:ascii="Arial" w:hAnsi="Arial" w:cs="Arial"/>
                <w:sz w:val="16"/>
                <w:szCs w:val="16"/>
              </w:rPr>
              <w:t>Ericsson</w:t>
            </w:r>
          </w:p>
        </w:tc>
        <w:tc>
          <w:tcPr>
            <w:tcW w:w="7703" w:type="dxa"/>
          </w:tcPr>
          <w:p w:rsidR="009E11D2" w:rsidRDefault="000B62E1">
            <w:pPr>
              <w:rPr>
                <w:b/>
                <w:bCs/>
                <w:sz w:val="16"/>
                <w:szCs w:val="16"/>
              </w:rPr>
            </w:pPr>
            <w:r>
              <w:rPr>
                <w:b/>
                <w:bCs/>
                <w:sz w:val="16"/>
                <w:szCs w:val="16"/>
              </w:rPr>
              <w:t>Proposal1: Clarify that, for most Rx requirements, the TAB connector is located in the satellite payload, while the throughput measurement is done in the “non-NTN infrastructure gNB”.</w:t>
            </w:r>
          </w:p>
          <w:p w:rsidR="009E11D2" w:rsidRDefault="000B62E1">
            <w:pPr>
              <w:rPr>
                <w:b/>
                <w:bCs/>
                <w:sz w:val="16"/>
                <w:szCs w:val="16"/>
              </w:rPr>
            </w:pPr>
            <w:r>
              <w:rPr>
                <w:b/>
                <w:bCs/>
                <w:sz w:val="16"/>
                <w:szCs w:val="16"/>
              </w:rPr>
              <w:t>Proposal2: The FRCs specified in TS 38.104 shall be re-used to specify the satellite node Rx requirements.</w:t>
            </w:r>
          </w:p>
          <w:p w:rsidR="009E11D2" w:rsidRDefault="000B62E1">
            <w:pPr>
              <w:spacing w:before="120" w:after="120"/>
              <w:rPr>
                <w:b/>
                <w:sz w:val="16"/>
                <w:szCs w:val="16"/>
              </w:rPr>
            </w:pPr>
            <w:r>
              <w:rPr>
                <w:b/>
                <w:bCs/>
                <w:sz w:val="16"/>
                <w:szCs w:val="16"/>
              </w:rPr>
              <w:t xml:space="preserve">Proposal3: When specifying Satellite Node Tx requirements, agree on the Way Forward described in </w:t>
            </w:r>
            <w:r>
              <w:rPr>
                <w:b/>
                <w:bCs/>
                <w:sz w:val="16"/>
                <w:szCs w:val="16"/>
              </w:rPr>
              <w:fldChar w:fldCharType="begin"/>
            </w:r>
            <w:r>
              <w:rPr>
                <w:b/>
                <w:bCs/>
                <w:sz w:val="16"/>
                <w:szCs w:val="16"/>
              </w:rPr>
              <w:instrText xml:space="preserve"> REF _Ref78542189 \h  \* MERGEFORMAT </w:instrText>
            </w:r>
            <w:r>
              <w:rPr>
                <w:b/>
                <w:bCs/>
                <w:sz w:val="16"/>
                <w:szCs w:val="16"/>
              </w:rPr>
            </w:r>
            <w:r>
              <w:rPr>
                <w:b/>
                <w:bCs/>
                <w:sz w:val="16"/>
                <w:szCs w:val="16"/>
              </w:rPr>
              <w:fldChar w:fldCharType="separate"/>
            </w:r>
            <w:r>
              <w:rPr>
                <w:b/>
                <w:bCs/>
                <w:sz w:val="16"/>
                <w:szCs w:val="16"/>
              </w:rPr>
              <w:t>Table 1</w:t>
            </w:r>
            <w:r>
              <w:rPr>
                <w:b/>
                <w:bCs/>
                <w:sz w:val="16"/>
                <w:szCs w:val="16"/>
              </w:rPr>
              <w:fldChar w:fldCharType="end"/>
            </w:r>
            <w:r>
              <w:rPr>
                <w:b/>
                <w:bCs/>
                <w:sz w:val="16"/>
                <w:szCs w:val="16"/>
              </w:rPr>
              <w:t xml:space="preserve"> of this contribution.</w:t>
            </w:r>
          </w:p>
        </w:tc>
      </w:tr>
      <w:tr w:rsidR="009E11D2">
        <w:trPr>
          <w:trHeight w:val="468"/>
        </w:trPr>
        <w:tc>
          <w:tcPr>
            <w:tcW w:w="1101" w:type="dxa"/>
          </w:tcPr>
          <w:p w:rsidR="009E11D2" w:rsidRDefault="00502D03">
            <w:pPr>
              <w:spacing w:before="120" w:after="120"/>
            </w:pPr>
            <w:hyperlink r:id="rId17" w:history="1">
              <w:r w:rsidR="000B62E1">
                <w:rPr>
                  <w:rStyle w:val="af7"/>
                  <w:rFonts w:ascii="Arial" w:hAnsi="Arial" w:cs="Arial"/>
                  <w:b/>
                  <w:bCs/>
                  <w:sz w:val="16"/>
                  <w:szCs w:val="16"/>
                </w:rPr>
                <w:t>R4-2113933</w:t>
              </w:r>
            </w:hyperlink>
          </w:p>
        </w:tc>
        <w:tc>
          <w:tcPr>
            <w:tcW w:w="1053" w:type="dxa"/>
          </w:tcPr>
          <w:p w:rsidR="009E11D2" w:rsidRDefault="000B62E1">
            <w:pPr>
              <w:spacing w:before="120" w:after="120"/>
            </w:pPr>
            <w:r>
              <w:rPr>
                <w:rFonts w:ascii="Arial" w:hAnsi="Arial" w:cs="Arial"/>
                <w:sz w:val="16"/>
                <w:szCs w:val="16"/>
              </w:rPr>
              <w:t>ZTE Corporation</w:t>
            </w:r>
          </w:p>
        </w:tc>
        <w:tc>
          <w:tcPr>
            <w:tcW w:w="7703" w:type="dxa"/>
          </w:tcPr>
          <w:p w:rsidR="009E11D2" w:rsidRDefault="000B62E1">
            <w:pPr>
              <w:pStyle w:val="Style0"/>
              <w:jc w:val="left"/>
              <w:rPr>
                <w:sz w:val="20"/>
                <w:szCs w:val="22"/>
              </w:rPr>
            </w:pPr>
            <w:r>
              <w:rPr>
                <w:rFonts w:hint="eastAsia"/>
                <w:b/>
                <w:bCs/>
                <w:sz w:val="20"/>
                <w:szCs w:val="22"/>
              </w:rPr>
              <w:t>Observation 1</w:t>
            </w:r>
            <w:r>
              <w:rPr>
                <w:rFonts w:hint="eastAsia"/>
                <w:sz w:val="20"/>
                <w:szCs w:val="22"/>
              </w:rPr>
              <w:t>: the observation for RF requirements for NTN BS is listed in the following Table.</w:t>
            </w:r>
          </w:p>
          <w:tbl>
            <w:tblPr>
              <w:tblStyle w:val="af3"/>
              <w:tblW w:w="0" w:type="auto"/>
              <w:tblLook w:val="04A0" w:firstRow="1" w:lastRow="0" w:firstColumn="1" w:lastColumn="0" w:noHBand="0" w:noVBand="1"/>
            </w:tblPr>
            <w:tblGrid>
              <w:gridCol w:w="2654"/>
              <w:gridCol w:w="4823"/>
            </w:tblGrid>
            <w:tr w:rsidR="009E11D2">
              <w:tc>
                <w:tcPr>
                  <w:tcW w:w="9857" w:type="dxa"/>
                  <w:gridSpan w:val="2"/>
                </w:tcPr>
                <w:p w:rsidR="009E11D2" w:rsidRDefault="000B62E1">
                  <w:pPr>
                    <w:rPr>
                      <w:lang w:val="en-US" w:eastAsia="zh-CN"/>
                    </w:rPr>
                  </w:pPr>
                  <w:r>
                    <w:rPr>
                      <w:b/>
                      <w:bCs/>
                      <w:lang w:val="en-US" w:eastAsia="zh-CN"/>
                    </w:rPr>
                    <w:t>Rx part</w:t>
                  </w:r>
                </w:p>
              </w:tc>
            </w:tr>
            <w:tr w:rsidR="009E11D2">
              <w:tc>
                <w:tcPr>
                  <w:tcW w:w="3400" w:type="dxa"/>
                </w:tcPr>
                <w:p w:rsidR="009E11D2" w:rsidRDefault="000B62E1">
                  <w:pPr>
                    <w:rPr>
                      <w:lang w:val="en-US" w:eastAsia="zh-CN"/>
                    </w:rPr>
                  </w:pPr>
                  <w:r>
                    <w:rPr>
                      <w:lang w:val="en-US" w:eastAsia="zh-CN"/>
                    </w:rPr>
                    <w:t>REFSEN</w:t>
                  </w:r>
                  <w:r>
                    <w:rPr>
                      <w:rFonts w:hint="eastAsia"/>
                      <w:lang w:val="en-US" w:eastAsia="zh-CN"/>
                    </w:rPr>
                    <w:t>S</w:t>
                  </w:r>
                </w:p>
              </w:tc>
              <w:tc>
                <w:tcPr>
                  <w:tcW w:w="6457" w:type="dxa"/>
                </w:tcPr>
                <w:p w:rsidR="009E11D2" w:rsidRDefault="000B62E1">
                  <w:pPr>
                    <w:rPr>
                      <w:lang w:val="en-US" w:eastAsia="zh-CN"/>
                    </w:rPr>
                  </w:pPr>
                  <w:r>
                    <w:rPr>
                      <w:rFonts w:hint="eastAsia"/>
                      <w:lang w:val="en-US" w:eastAsia="zh-CN"/>
                    </w:rPr>
                    <w:t xml:space="preserve">REFSENS requirement should be defined based on Noise figure and FRC, SINR etc. Rel-15 NR FRC and the corresponding SINR could be reused. </w:t>
                  </w:r>
                </w:p>
              </w:tc>
            </w:tr>
            <w:tr w:rsidR="009E11D2">
              <w:tc>
                <w:tcPr>
                  <w:tcW w:w="3400" w:type="dxa"/>
                </w:tcPr>
                <w:p w:rsidR="009E11D2" w:rsidRDefault="000B62E1">
                  <w:pPr>
                    <w:rPr>
                      <w:lang w:val="en-US" w:eastAsia="zh-CN"/>
                    </w:rPr>
                  </w:pPr>
                  <w:r>
                    <w:rPr>
                      <w:lang w:val="en-US" w:eastAsia="zh-CN"/>
                    </w:rPr>
                    <w:lastRenderedPageBreak/>
                    <w:t>dynamic range</w:t>
                  </w:r>
                </w:p>
              </w:tc>
              <w:tc>
                <w:tcPr>
                  <w:tcW w:w="6457" w:type="dxa"/>
                </w:tcPr>
                <w:p w:rsidR="009E11D2" w:rsidRDefault="000B62E1">
                  <w:pPr>
                    <w:rPr>
                      <w:lang w:val="en-US" w:eastAsia="zh-CN"/>
                    </w:rPr>
                  </w:pPr>
                  <w:r>
                    <w:rPr>
                      <w:rFonts w:hint="eastAsia"/>
                      <w:lang w:val="en-US" w:eastAsia="zh-CN"/>
                    </w:rPr>
                    <w:t xml:space="preserve">More system-level simulation results for co-channel interference over </w:t>
                  </w:r>
                  <w:proofErr w:type="spellStart"/>
                  <w:r>
                    <w:rPr>
                      <w:rFonts w:hint="eastAsia"/>
                      <w:lang w:val="en-US" w:eastAsia="zh-CN"/>
                    </w:rPr>
                    <w:t>Iot</w:t>
                  </w:r>
                  <w:proofErr w:type="spellEnd"/>
                  <w:r>
                    <w:rPr>
                      <w:rFonts w:hint="eastAsia"/>
                      <w:lang w:val="en-US" w:eastAsia="zh-CN"/>
                    </w:rPr>
                    <w:t xml:space="preserve"> is encouraged to check whether this requirement is needed for NTN BS.  </w:t>
                  </w:r>
                </w:p>
              </w:tc>
            </w:tr>
            <w:tr w:rsidR="009E11D2">
              <w:tc>
                <w:tcPr>
                  <w:tcW w:w="3400" w:type="dxa"/>
                </w:tcPr>
                <w:p w:rsidR="009E11D2" w:rsidRDefault="000B62E1">
                  <w:pPr>
                    <w:rPr>
                      <w:lang w:val="en-US" w:eastAsia="zh-CN"/>
                    </w:rPr>
                  </w:pPr>
                  <w:r>
                    <w:rPr>
                      <w:rFonts w:hint="eastAsia"/>
                      <w:lang w:val="en-US" w:eastAsia="zh-CN"/>
                    </w:rPr>
                    <w:t xml:space="preserve">ACS, NBB </w:t>
                  </w:r>
                </w:p>
              </w:tc>
              <w:tc>
                <w:tcPr>
                  <w:tcW w:w="6457" w:type="dxa"/>
                </w:tcPr>
                <w:p w:rsidR="009E11D2" w:rsidRDefault="000B62E1">
                  <w:pPr>
                    <w:rPr>
                      <w:lang w:val="en-US" w:eastAsia="zh-CN"/>
                    </w:rPr>
                  </w:pPr>
                  <w:r>
                    <w:rPr>
                      <w:rFonts w:hint="eastAsia"/>
                      <w:lang w:val="en-US" w:eastAsia="zh-CN"/>
                    </w:rPr>
                    <w:t xml:space="preserve">Similar as ACLR/UEM comments, this is also </w:t>
                  </w:r>
                  <w:proofErr w:type="gramStart"/>
                  <w:r>
                    <w:rPr>
                      <w:rFonts w:hint="eastAsia"/>
                      <w:lang w:val="en-US" w:eastAsia="zh-CN"/>
                    </w:rPr>
                    <w:t>rely</w:t>
                  </w:r>
                  <w:proofErr w:type="gramEnd"/>
                  <w:r>
                    <w:rPr>
                      <w:rFonts w:hint="eastAsia"/>
                      <w:lang w:val="en-US" w:eastAsia="zh-CN"/>
                    </w:rPr>
                    <w:t xml:space="preserve"> on simulation results of the NTN coexistence study.</w:t>
                  </w:r>
                </w:p>
                <w:p w:rsidR="009E11D2" w:rsidRDefault="000B62E1">
                  <w:pPr>
                    <w:rPr>
                      <w:lang w:val="en-US" w:eastAsia="zh-CN"/>
                    </w:rPr>
                  </w:pPr>
                  <w:r>
                    <w:rPr>
                      <w:rFonts w:hint="eastAsia"/>
                      <w:lang w:val="en-US" w:eastAsia="zh-CN"/>
                    </w:rPr>
                    <w:t>In addition, NBB requirement is still applicable since system operating on adjacent channel might be standalone NB-IoT system.</w:t>
                  </w:r>
                </w:p>
              </w:tc>
            </w:tr>
            <w:tr w:rsidR="009E11D2">
              <w:tc>
                <w:tcPr>
                  <w:tcW w:w="3400" w:type="dxa"/>
                </w:tcPr>
                <w:p w:rsidR="009E11D2" w:rsidRDefault="000B62E1">
                  <w:pPr>
                    <w:rPr>
                      <w:lang w:val="en-US" w:eastAsia="zh-CN"/>
                    </w:rPr>
                  </w:pPr>
                  <w:r>
                    <w:rPr>
                      <w:rFonts w:hint="eastAsia"/>
                      <w:lang w:val="en-US" w:eastAsia="zh-CN"/>
                    </w:rPr>
                    <w:t>In-band blocking,</w:t>
                  </w:r>
                </w:p>
              </w:tc>
              <w:tc>
                <w:tcPr>
                  <w:tcW w:w="6457" w:type="dxa"/>
                </w:tcPr>
                <w:p w:rsidR="009E11D2" w:rsidRDefault="000B62E1">
                  <w:pPr>
                    <w:rPr>
                      <w:lang w:val="en-US" w:eastAsia="zh-CN"/>
                    </w:rPr>
                  </w:pPr>
                  <w:r>
                    <w:rPr>
                      <w:rFonts w:hint="eastAsia"/>
                      <w:lang w:val="en-US" w:eastAsia="zh-CN"/>
                    </w:rPr>
                    <w:t xml:space="preserve">Similar as ACS requirement, this is also </w:t>
                  </w:r>
                  <w:proofErr w:type="gramStart"/>
                  <w:r>
                    <w:rPr>
                      <w:rFonts w:hint="eastAsia"/>
                      <w:lang w:val="en-US" w:eastAsia="zh-CN"/>
                    </w:rPr>
                    <w:t>rely</w:t>
                  </w:r>
                  <w:proofErr w:type="gramEnd"/>
                  <w:r>
                    <w:rPr>
                      <w:rFonts w:hint="eastAsia"/>
                      <w:lang w:val="en-US" w:eastAsia="zh-CN"/>
                    </w:rPr>
                    <w:t xml:space="preserve"> on simulation results of the NTN coexistence study and it</w:t>
                  </w:r>
                  <w:r>
                    <w:rPr>
                      <w:lang w:val="en-US" w:eastAsia="zh-CN"/>
                    </w:rPr>
                    <w:t>’</w:t>
                  </w:r>
                  <w:r>
                    <w:rPr>
                      <w:rFonts w:hint="eastAsia"/>
                      <w:lang w:val="en-US" w:eastAsia="zh-CN"/>
                    </w:rPr>
                    <w:t xml:space="preserve">s also tightly related with ACS interfering signal in the past. </w:t>
                  </w:r>
                </w:p>
                <w:p w:rsidR="009E11D2" w:rsidRDefault="009E11D2">
                  <w:pPr>
                    <w:rPr>
                      <w:lang w:val="en-US" w:eastAsia="zh-CN"/>
                    </w:rPr>
                  </w:pPr>
                </w:p>
              </w:tc>
            </w:tr>
            <w:tr w:rsidR="009E11D2">
              <w:tc>
                <w:tcPr>
                  <w:tcW w:w="3400" w:type="dxa"/>
                </w:tcPr>
                <w:p w:rsidR="009E11D2" w:rsidRDefault="000B62E1">
                  <w:pPr>
                    <w:rPr>
                      <w:lang w:val="en-US" w:eastAsia="zh-CN"/>
                    </w:rPr>
                  </w:pPr>
                  <w:r>
                    <w:rPr>
                      <w:rFonts w:hint="eastAsia"/>
                      <w:lang w:val="en-US" w:eastAsia="zh-CN"/>
                    </w:rPr>
                    <w:t>OOBB</w:t>
                  </w:r>
                </w:p>
              </w:tc>
              <w:tc>
                <w:tcPr>
                  <w:tcW w:w="6457" w:type="dxa"/>
                </w:tcPr>
                <w:p w:rsidR="009E11D2" w:rsidRDefault="000B62E1">
                  <w:pPr>
                    <w:rPr>
                      <w:lang w:val="en-US" w:eastAsia="zh-CN"/>
                    </w:rPr>
                  </w:pPr>
                  <w:r>
                    <w:rPr>
                      <w:rFonts w:hint="eastAsia"/>
                      <w:lang w:val="en-US" w:eastAsia="zh-CN"/>
                    </w:rPr>
                    <w:t>OOBB requirement -15dBm/CW might be not applicable anymore, we need to consider the worst case interfering signal for NTN case again.</w:t>
                  </w:r>
                </w:p>
                <w:p w:rsidR="009E11D2" w:rsidRDefault="000B62E1">
                  <w:pPr>
                    <w:rPr>
                      <w:lang w:val="en-US" w:eastAsia="zh-CN"/>
                    </w:rPr>
                  </w:pPr>
                  <w:r>
                    <w:rPr>
                      <w:rFonts w:hint="eastAsia"/>
                      <w:lang w:val="en-US" w:eastAsia="zh-CN"/>
                    </w:rPr>
                    <w:t>F</w:t>
                  </w:r>
                  <w:r>
                    <w:rPr>
                      <w:rFonts w:hint="eastAsia"/>
                      <w:vertAlign w:val="subscript"/>
                      <w:lang w:val="en-US" w:eastAsia="zh-CN"/>
                    </w:rPr>
                    <w:t>OOBB</w:t>
                  </w:r>
                  <w:r>
                    <w:rPr>
                      <w:rFonts w:hint="eastAsia"/>
                      <w:lang w:val="en-US" w:eastAsia="zh-CN"/>
                    </w:rPr>
                    <w:t xml:space="preserve"> requirement rely on the OOBB requirements and in-band blocking requirements, this could be postponed to the later phase.</w:t>
                  </w:r>
                </w:p>
              </w:tc>
            </w:tr>
            <w:tr w:rsidR="009E11D2">
              <w:tc>
                <w:tcPr>
                  <w:tcW w:w="3400" w:type="dxa"/>
                </w:tcPr>
                <w:p w:rsidR="009E11D2" w:rsidRDefault="000B62E1">
                  <w:pPr>
                    <w:rPr>
                      <w:lang w:val="en-US" w:eastAsia="zh-CN"/>
                    </w:rPr>
                  </w:pPr>
                  <w:r>
                    <w:rPr>
                      <w:rFonts w:hint="eastAsia"/>
                      <w:lang w:val="en-US" w:eastAsia="zh-CN"/>
                    </w:rPr>
                    <w:t>RX IMD, general and NBB RX IMD</w:t>
                  </w:r>
                </w:p>
              </w:tc>
              <w:tc>
                <w:tcPr>
                  <w:tcW w:w="6457" w:type="dxa"/>
                </w:tcPr>
                <w:p w:rsidR="009E11D2" w:rsidRDefault="000B62E1">
                  <w:pPr>
                    <w:rPr>
                      <w:lang w:val="en-US" w:eastAsia="zh-CN"/>
                    </w:rPr>
                  </w:pPr>
                  <w:r>
                    <w:rPr>
                      <w:rFonts w:hint="eastAsia"/>
                      <w:lang w:val="en-US" w:eastAsia="zh-CN"/>
                    </w:rPr>
                    <w:t xml:space="preserve">Similar as ACS/IBB requirements, power level of interfering signal should rely on the simulation results for NTN coexistence study. </w:t>
                  </w:r>
                </w:p>
              </w:tc>
            </w:tr>
            <w:tr w:rsidR="009E11D2">
              <w:tc>
                <w:tcPr>
                  <w:tcW w:w="3400" w:type="dxa"/>
                </w:tcPr>
                <w:p w:rsidR="009E11D2" w:rsidRDefault="000B62E1">
                  <w:pPr>
                    <w:rPr>
                      <w:lang w:val="en-US" w:eastAsia="zh-CN"/>
                    </w:rPr>
                  </w:pPr>
                  <w:r>
                    <w:rPr>
                      <w:rFonts w:hint="eastAsia"/>
                      <w:lang w:val="en-US" w:eastAsia="zh-CN"/>
                    </w:rPr>
                    <w:t>Rx spurious emission</w:t>
                  </w:r>
                  <w:r>
                    <w:rPr>
                      <w:lang w:val="en-US" w:eastAsia="zh-CN"/>
                    </w:rPr>
                    <w:t xml:space="preserve"> </w:t>
                  </w:r>
                  <w:proofErr w:type="spellStart"/>
                  <w:r>
                    <w:rPr>
                      <w:lang w:val="en-US" w:eastAsia="zh-CN"/>
                    </w:rPr>
                    <w:t>etc</w:t>
                  </w:r>
                  <w:proofErr w:type="spellEnd"/>
                </w:p>
              </w:tc>
              <w:tc>
                <w:tcPr>
                  <w:tcW w:w="6457" w:type="dxa"/>
                </w:tcPr>
                <w:p w:rsidR="009E11D2" w:rsidRDefault="000B62E1">
                  <w:pPr>
                    <w:rPr>
                      <w:lang w:val="en-US" w:eastAsia="zh-CN"/>
                    </w:rPr>
                  </w:pPr>
                  <w:r>
                    <w:rPr>
                      <w:rFonts w:hint="eastAsia"/>
                      <w:lang w:val="en-US" w:eastAsia="zh-CN"/>
                    </w:rPr>
                    <w:t>FFS, maybe FR1 NR BS Rx spurious emission requirement could be reused as baseline.</w:t>
                  </w:r>
                </w:p>
              </w:tc>
            </w:tr>
            <w:tr w:rsidR="009E11D2">
              <w:tc>
                <w:tcPr>
                  <w:tcW w:w="3400" w:type="dxa"/>
                </w:tcPr>
                <w:p w:rsidR="009E11D2" w:rsidRDefault="000B62E1">
                  <w:pPr>
                    <w:rPr>
                      <w:lang w:val="en-US" w:eastAsia="zh-CN"/>
                    </w:rPr>
                  </w:pPr>
                  <w:r>
                    <w:rPr>
                      <w:rFonts w:hint="eastAsia"/>
                      <w:lang w:val="en-US" w:eastAsia="zh-CN"/>
                    </w:rPr>
                    <w:t xml:space="preserve">ICS </w:t>
                  </w:r>
                </w:p>
              </w:tc>
              <w:tc>
                <w:tcPr>
                  <w:tcW w:w="6457" w:type="dxa"/>
                </w:tcPr>
                <w:p w:rsidR="009E11D2" w:rsidRDefault="000B62E1">
                  <w:pPr>
                    <w:rPr>
                      <w:lang w:val="en-US" w:eastAsia="zh-CN"/>
                    </w:rPr>
                  </w:pPr>
                  <w:r>
                    <w:rPr>
                      <w:rFonts w:hint="eastAsia"/>
                      <w:lang w:val="en-US" w:eastAsia="zh-CN"/>
                    </w:rPr>
                    <w:t xml:space="preserve">This requirement is needed since I/Q imbalance within RF chain always exist, however this also rely on the co-channel evaluation results similar as done for FR2 mmWave BS. </w:t>
                  </w:r>
                </w:p>
                <w:p w:rsidR="009E11D2" w:rsidRDefault="000B62E1">
                  <w:pPr>
                    <w:rPr>
                      <w:lang w:val="en-US" w:eastAsia="zh-CN"/>
                    </w:rPr>
                  </w:pPr>
                  <w:r>
                    <w:rPr>
                      <w:rFonts w:hint="eastAsia"/>
                      <w:lang w:val="en-US" w:eastAsia="zh-CN"/>
                    </w:rPr>
                    <w:t>The corresponding FRC for NR in Rel-15 can be reused, however the corresponding power level should be further revisited.</w:t>
                  </w:r>
                </w:p>
              </w:tc>
            </w:tr>
          </w:tbl>
          <w:p w:rsidR="009E11D2" w:rsidRDefault="009E11D2">
            <w:pPr>
              <w:spacing w:before="120" w:after="120"/>
              <w:rPr>
                <w:sz w:val="16"/>
                <w:szCs w:val="16"/>
              </w:rPr>
            </w:pPr>
          </w:p>
        </w:tc>
      </w:tr>
    </w:tbl>
    <w:p w:rsidR="009E11D2" w:rsidRDefault="009E11D2"/>
    <w:p w:rsidR="009E11D2" w:rsidRDefault="000B62E1">
      <w:pPr>
        <w:pStyle w:val="2"/>
      </w:pPr>
      <w:r>
        <w:rPr>
          <w:rFonts w:hint="eastAsia"/>
        </w:rPr>
        <w:t>Open issues</w:t>
      </w:r>
      <w:r>
        <w:t xml:space="preserve"> summary</w:t>
      </w:r>
    </w:p>
    <w:p w:rsidR="009E11D2" w:rsidRDefault="000B62E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9E11D2" w:rsidRDefault="000B62E1">
      <w:pPr>
        <w:pStyle w:val="3"/>
        <w:rPr>
          <w:sz w:val="24"/>
          <w:szCs w:val="16"/>
        </w:rPr>
      </w:pPr>
      <w:r>
        <w:rPr>
          <w:sz w:val="24"/>
          <w:szCs w:val="16"/>
        </w:rPr>
        <w:t>Sub-topic 1-1</w:t>
      </w:r>
      <w:r>
        <w:rPr>
          <w:rFonts w:hint="eastAsia"/>
          <w:sz w:val="24"/>
          <w:szCs w:val="16"/>
        </w:rPr>
        <w:t xml:space="preserve"> General aspects</w:t>
      </w:r>
    </w:p>
    <w:p w:rsidR="009E11D2" w:rsidRDefault="000B62E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E11D2" w:rsidRDefault="000B62E1">
      <w:pPr>
        <w:rPr>
          <w:i/>
          <w:color w:val="0070C0"/>
          <w:lang w:val="en-US" w:eastAsia="zh-CN"/>
        </w:rPr>
      </w:pPr>
      <w:r>
        <w:rPr>
          <w:i/>
          <w:color w:val="0070C0"/>
          <w:lang w:val="en-US" w:eastAsia="zh-CN"/>
        </w:rPr>
        <w:t>I</w:t>
      </w:r>
      <w:r>
        <w:rPr>
          <w:rFonts w:hint="eastAsia"/>
          <w:i/>
          <w:color w:val="0070C0"/>
          <w:lang w:val="en-US" w:eastAsia="zh-CN"/>
        </w:rPr>
        <w:t xml:space="preserve">n RAN4#99e meeting, it has been decided that BS type 1-H will be considered and BS type 1-O will be </w:t>
      </w:r>
      <w:r>
        <w:rPr>
          <w:i/>
          <w:color w:val="0070C0"/>
          <w:lang w:val="en-US" w:eastAsia="zh-CN"/>
        </w:rPr>
        <w:t>deferred</w:t>
      </w:r>
      <w:r>
        <w:rPr>
          <w:rFonts w:hint="eastAsia"/>
          <w:i/>
          <w:color w:val="0070C0"/>
          <w:lang w:val="en-US" w:eastAsia="zh-CN"/>
        </w:rPr>
        <w:t xml:space="preserve"> to future release. FFS on BS type 1-C.</w:t>
      </w:r>
      <w:r>
        <w:rPr>
          <w:i/>
          <w:color w:val="0070C0"/>
          <w:lang w:val="en-US" w:eastAsia="zh-CN"/>
        </w:rPr>
        <w:t xml:space="preserve"> T</w:t>
      </w:r>
      <w:r>
        <w:rPr>
          <w:rFonts w:hint="eastAsia"/>
          <w:i/>
          <w:color w:val="0070C0"/>
          <w:lang w:val="en-US" w:eastAsia="zh-CN"/>
        </w:rPr>
        <w:t xml:space="preserve">he reference point needs to be decided for </w:t>
      </w:r>
      <w:r>
        <w:rPr>
          <w:i/>
          <w:color w:val="0070C0"/>
          <w:lang w:val="en-US" w:eastAsia="zh-CN"/>
        </w:rPr>
        <w:t>developing</w:t>
      </w:r>
      <w:r>
        <w:rPr>
          <w:rFonts w:hint="eastAsia"/>
          <w:i/>
          <w:color w:val="0070C0"/>
          <w:lang w:val="en-US" w:eastAsia="zh-CN"/>
        </w:rPr>
        <w:t xml:space="preserve"> RF requirements.</w:t>
      </w:r>
    </w:p>
    <w:p w:rsidR="009E11D2" w:rsidRDefault="000B62E1">
      <w:pPr>
        <w:rPr>
          <w:i/>
          <w:color w:val="0070C0"/>
          <w:lang w:val="en-US" w:eastAsia="zh-CN"/>
        </w:rPr>
      </w:pPr>
      <w:r>
        <w:rPr>
          <w:rFonts w:hint="eastAsia"/>
          <w:i/>
          <w:color w:val="0070C0"/>
          <w:lang w:val="en-US" w:eastAsia="zh-CN"/>
        </w:rPr>
        <w:t>NTN intra-gNB EVM distortion is another open issue to be solved.</w:t>
      </w:r>
    </w:p>
    <w:p w:rsidR="009E11D2" w:rsidRDefault="000B62E1">
      <w:pPr>
        <w:rPr>
          <w:b/>
          <w:color w:val="0070C0"/>
          <w:u w:val="single"/>
          <w:lang w:eastAsia="zh-CN"/>
        </w:rPr>
      </w:pPr>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What is the reference point and architecture for BS type 1-H</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rsidR="009E11D2" w:rsidRDefault="000B62E1">
      <w:pPr>
        <w:spacing w:after="120"/>
        <w:rPr>
          <w:color w:val="0070C0"/>
          <w:szCs w:val="24"/>
          <w:lang w:eastAsia="zh-CN"/>
        </w:rPr>
      </w:pPr>
      <w:r>
        <w:object w:dxaOrig="9611" w:dyaOrig="2629" w14:anchorId="45C98A4C">
          <v:shape id="_x0000_i1025" type="#_x0000_t75" style="width:480pt;height:130.8pt" o:ole="">
            <v:imagedata r:id="rId18" o:title=""/>
          </v:shape>
          <o:OLEObject Type="Embed" ProgID="Visio.Drawing.11" ShapeID="_x0000_i1025" DrawAspect="Content" ObjectID="_1691009740" r:id="rId19"/>
        </w:objec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9E11D2" w:rsidRDefault="000B62E1">
      <w:pPr>
        <w:pStyle w:val="afc"/>
        <w:overflowPunct/>
        <w:autoSpaceDE/>
        <w:autoSpaceDN/>
        <w:adjustRightInd/>
        <w:spacing w:after="120"/>
        <w:ind w:left="1440" w:firstLineChars="0" w:firstLine="0"/>
        <w:textAlignment w:val="auto"/>
      </w:pPr>
      <w:r>
        <w:object w:dxaOrig="7942" w:dyaOrig="3207" w14:anchorId="5FCB52DC">
          <v:shape id="_x0000_i1026" type="#_x0000_t75" style="width:396.6pt;height:160.2pt" o:ole="">
            <v:imagedata r:id="rId20" o:title=""/>
          </v:shape>
          <o:OLEObject Type="Embed" ProgID="Visio.Drawing.15" ShapeID="_x0000_i1026" DrawAspect="Content" ObjectID="_1691009741" r:id="rId21"/>
        </w:objec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rsidR="009E11D2" w:rsidRDefault="000B62E1">
      <w:pPr>
        <w:pStyle w:val="afc"/>
        <w:overflowPunct/>
        <w:autoSpaceDE/>
        <w:autoSpaceDN/>
        <w:adjustRightInd/>
        <w:spacing w:after="120"/>
        <w:ind w:left="1440" w:firstLineChars="0" w:firstLine="0"/>
        <w:textAlignment w:val="auto"/>
        <w:rPr>
          <w:rFonts w:eastAsia="宋体"/>
          <w:color w:val="0070C0"/>
          <w:szCs w:val="24"/>
          <w:lang w:eastAsia="zh-CN"/>
        </w:rPr>
      </w:pPr>
      <w:r>
        <w:object w:dxaOrig="7484" w:dyaOrig="3033" w14:anchorId="1636A62E">
          <v:shape id="_x0000_i1027" type="#_x0000_t75" style="width:373.2pt;height:151.2pt" o:ole="">
            <v:imagedata r:id="rId22" o:title=""/>
          </v:shape>
          <o:OLEObject Type="Embed" ProgID="Visio.Drawing.15" ShapeID="_x0000_i1027" DrawAspect="Content" ObjectID="_1691009742" r:id="rId23"/>
        </w:objec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0B62E1">
      <w:pPr>
        <w:rPr>
          <w:b/>
          <w:color w:val="0070C0"/>
          <w:u w:val="single"/>
          <w:lang w:eastAsia="zh-CN"/>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What is the reference point for </w:t>
      </w:r>
      <w:r>
        <w:rPr>
          <w:rFonts w:hint="eastAsia"/>
          <w:b/>
          <w:color w:val="0070C0"/>
          <w:u w:val="single"/>
          <w:lang w:eastAsia="ko-KR"/>
        </w:rPr>
        <w:t>BS type 1-</w:t>
      </w:r>
      <w:r>
        <w:rPr>
          <w:rFonts w:hint="eastAsia"/>
          <w:b/>
          <w:color w:val="0070C0"/>
          <w:u w:val="single"/>
          <w:lang w:eastAsia="zh-CN"/>
        </w:rPr>
        <w:t xml:space="preserve">C if it is in the </w:t>
      </w:r>
      <w:r>
        <w:rPr>
          <w:b/>
          <w:color w:val="0070C0"/>
          <w:u w:val="single"/>
          <w:lang w:eastAsia="zh-CN"/>
        </w:rPr>
        <w:t>scope</w:t>
      </w:r>
      <w:r>
        <w:rPr>
          <w:rFonts w:hint="eastAsia"/>
          <w:b/>
          <w:color w:val="0070C0"/>
          <w:u w:val="single"/>
          <w:lang w:eastAsia="zh-CN"/>
        </w:rPr>
        <w:t xml:space="preserve"> of Rel-17 NTN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 xml:space="preserve">Proposal </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rsidR="009E11D2" w:rsidRDefault="000B62E1">
      <w:pPr>
        <w:jc w:val="center"/>
        <w:rPr>
          <w:i/>
          <w:color w:val="0070C0"/>
          <w:lang w:eastAsia="zh-CN"/>
        </w:rPr>
      </w:pPr>
      <w:r>
        <w:object w:dxaOrig="6818" w:dyaOrig="1865" w14:anchorId="4991E789">
          <v:shape id="_x0000_i1028" type="#_x0000_t75" style="width:341.4pt;height:93.6pt" o:ole="">
            <v:imagedata r:id="rId24" o:title=""/>
          </v:shape>
          <o:OLEObject Type="Embed" ProgID="Visio.Drawing.11" ShapeID="_x0000_i1028" DrawAspect="Content" ObjectID="_1691009743" r:id="rId25"/>
        </w:objec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2: Please specify if any other proposal.</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pStyle w:val="afc"/>
        <w:overflowPunct/>
        <w:autoSpaceDE/>
        <w:autoSpaceDN/>
        <w:adjustRightInd/>
        <w:spacing w:after="120"/>
        <w:ind w:left="1440" w:firstLineChars="0" w:firstLine="0"/>
        <w:textAlignment w:val="auto"/>
        <w:rPr>
          <w:rFonts w:eastAsia="宋体"/>
          <w:color w:val="0070C0"/>
          <w:szCs w:val="24"/>
          <w:lang w:eastAsia="zh-CN"/>
        </w:rPr>
      </w:pPr>
    </w:p>
    <w:p w:rsidR="009E11D2" w:rsidRDefault="000B62E1">
      <w:pPr>
        <w:rPr>
          <w:b/>
          <w:color w:val="0070C0"/>
          <w:u w:val="single"/>
          <w:lang w:eastAsia="zh-CN"/>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 xml:space="preserve">: </w:t>
      </w:r>
      <w:r>
        <w:rPr>
          <w:rFonts w:hint="eastAsia"/>
          <w:b/>
          <w:color w:val="0070C0"/>
          <w:u w:val="single"/>
          <w:lang w:eastAsia="zh-CN"/>
        </w:rPr>
        <w:t xml:space="preserve">Do you think NTN intra-gNB EVM distortion needs to be defined? </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 xml:space="preserve">Proposal </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No. NTN payload + NTN-Gateway + non-NTN infrastructure gNB function will be treated as a single entity. EVM requirement is defined as a total requirement for the entity for the service link.</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2: Yes. </w:t>
      </w:r>
      <w:r>
        <w:rPr>
          <w:rFonts w:eastAsia="宋体"/>
          <w:color w:val="0070C0"/>
          <w:szCs w:val="24"/>
          <w:lang w:eastAsia="zh-CN"/>
        </w:rPr>
        <w:t>I</w:t>
      </w:r>
      <w:r>
        <w:rPr>
          <w:rFonts w:eastAsia="宋体" w:hint="eastAsia"/>
          <w:color w:val="0070C0"/>
          <w:szCs w:val="24"/>
          <w:lang w:eastAsia="zh-CN"/>
        </w:rPr>
        <w:t>ntra-gNB EVM distortion is needed.</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9E11D2">
      <w:pPr>
        <w:spacing w:after="120"/>
        <w:rPr>
          <w:color w:val="0070C0"/>
          <w:szCs w:val="24"/>
          <w:lang w:eastAsia="zh-CN"/>
        </w:rPr>
      </w:pPr>
    </w:p>
    <w:p w:rsidR="009E11D2" w:rsidRPr="00366722" w:rsidRDefault="000B62E1">
      <w:pPr>
        <w:pStyle w:val="3"/>
        <w:rPr>
          <w:sz w:val="24"/>
          <w:szCs w:val="16"/>
          <w:lang w:val="en-US"/>
        </w:rPr>
      </w:pPr>
      <w:r w:rsidRPr="00366722">
        <w:rPr>
          <w:sz w:val="24"/>
          <w:szCs w:val="16"/>
          <w:lang w:val="en-US"/>
        </w:rPr>
        <w:t>Sub-topic 1-2 Tx requirements for Satellite BS</w:t>
      </w:r>
    </w:p>
    <w:p w:rsidR="009E11D2" w:rsidRDefault="000B62E1">
      <w:pPr>
        <w:rPr>
          <w:i/>
          <w:color w:val="0070C0"/>
          <w:lang w:val="en-US" w:eastAsia="zh-CN"/>
        </w:rPr>
      </w:pPr>
      <w:r>
        <w:rPr>
          <w:rFonts w:hint="eastAsia"/>
          <w:i/>
          <w:color w:val="0070C0"/>
          <w:lang w:val="en-US" w:eastAsia="zh-CN"/>
        </w:rPr>
        <w:t xml:space="preserve">Sub-topic description </w:t>
      </w:r>
    </w:p>
    <w:p w:rsidR="009E11D2" w:rsidRDefault="000B62E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9E11D2" w:rsidRDefault="000B62E1">
      <w:pPr>
        <w:rPr>
          <w:b/>
          <w:color w:val="0070C0"/>
          <w:u w:val="single"/>
          <w:lang w:eastAsia="ko-KR"/>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This requirement is based on manufacturer declaration.</w:t>
      </w:r>
      <w:r>
        <w:rPr>
          <w:rFonts w:eastAsia="宋体" w:hint="eastAsia"/>
          <w:color w:val="0070C0"/>
          <w:szCs w:val="24"/>
          <w:lang w:eastAsia="zh-CN"/>
        </w:rPr>
        <w:t xml:space="preserve"> FFS on </w:t>
      </w:r>
      <w:r>
        <w:rPr>
          <w:rFonts w:eastAsia="宋体"/>
          <w:color w:val="0070C0"/>
          <w:szCs w:val="24"/>
          <w:lang w:eastAsia="zh-CN"/>
        </w:rPr>
        <w:t>whether</w:t>
      </w:r>
      <w:r>
        <w:rPr>
          <w:rFonts w:eastAsia="宋体" w:hint="eastAsia"/>
          <w:color w:val="0070C0"/>
          <w:szCs w:val="24"/>
          <w:lang w:eastAsia="zh-CN"/>
        </w:rPr>
        <w:t xml:space="preserve"> accuracy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Define different power classes for GEO/LEO/MEO/HEO etc. the following framework is proposed</w:t>
      </w:r>
    </w:p>
    <w:tbl>
      <w:tblPr>
        <w:tblW w:w="8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25"/>
        <w:gridCol w:w="2983"/>
      </w:tblGrid>
      <w:tr w:rsidR="009E11D2">
        <w:trPr>
          <w:cantSplit/>
          <w:jc w:val="center"/>
        </w:trPr>
        <w:tc>
          <w:tcPr>
            <w:tcW w:w="5225" w:type="dxa"/>
            <w:shd w:val="clear" w:color="auto" w:fill="auto"/>
            <w:tcMar>
              <w:top w:w="15" w:type="dxa"/>
              <w:left w:w="108" w:type="dxa"/>
              <w:bottom w:w="0" w:type="dxa"/>
              <w:right w:w="108" w:type="dxa"/>
            </w:tcMar>
          </w:tcPr>
          <w:p w:rsidR="009E11D2" w:rsidRDefault="000B62E1">
            <w:pPr>
              <w:pStyle w:val="TAH"/>
              <w:rPr>
                <w:color w:val="5B9BD5" w:themeColor="accent5"/>
              </w:rPr>
            </w:pPr>
            <w:r>
              <w:rPr>
                <w:rFonts w:hint="eastAsia"/>
                <w:color w:val="5B9BD5" w:themeColor="accent5"/>
                <w:lang w:eastAsia="zh-CN"/>
              </w:rPr>
              <w:t xml:space="preserve">Satellite </w:t>
            </w:r>
            <w:r>
              <w:rPr>
                <w:color w:val="5B9BD5" w:themeColor="accent5"/>
              </w:rPr>
              <w:t>BS class</w:t>
            </w:r>
          </w:p>
        </w:tc>
        <w:tc>
          <w:tcPr>
            <w:tcW w:w="2983" w:type="dxa"/>
            <w:shd w:val="clear" w:color="auto" w:fill="auto"/>
            <w:tcMar>
              <w:top w:w="15" w:type="dxa"/>
              <w:left w:w="108" w:type="dxa"/>
              <w:bottom w:w="0" w:type="dxa"/>
              <w:right w:w="108" w:type="dxa"/>
            </w:tcMar>
          </w:tcPr>
          <w:p w:rsidR="009E11D2" w:rsidRDefault="000B62E1">
            <w:pPr>
              <w:pStyle w:val="TAH"/>
              <w:rPr>
                <w:color w:val="5B9BD5" w:themeColor="accent5"/>
              </w:rPr>
            </w:pPr>
            <w:r>
              <w:rPr>
                <w:color w:val="5B9BD5" w:themeColor="accent5"/>
              </w:rPr>
              <w:t>P</w:t>
            </w:r>
            <w:r>
              <w:rPr>
                <w:color w:val="5B9BD5" w:themeColor="accent5"/>
                <w:vertAlign w:val="subscript"/>
              </w:rPr>
              <w:t>rated,c,AC</w:t>
            </w:r>
          </w:p>
        </w:tc>
      </w:tr>
      <w:tr w:rsidR="009E11D2">
        <w:trPr>
          <w:cantSplit/>
          <w:jc w:val="center"/>
        </w:trPr>
        <w:tc>
          <w:tcPr>
            <w:tcW w:w="5225" w:type="dxa"/>
            <w:shd w:val="clear" w:color="auto" w:fill="auto"/>
            <w:tcMar>
              <w:top w:w="15" w:type="dxa"/>
              <w:left w:w="108" w:type="dxa"/>
              <w:bottom w:w="0" w:type="dxa"/>
              <w:right w:w="108" w:type="dxa"/>
            </w:tcMar>
          </w:tcPr>
          <w:p w:rsidR="009E11D2" w:rsidRDefault="000B62E1">
            <w:pPr>
              <w:pStyle w:val="TAC"/>
              <w:rPr>
                <w:color w:val="5B9BD5" w:themeColor="accent5"/>
                <w:lang w:eastAsia="zh-CN"/>
              </w:rPr>
            </w:pPr>
            <w:r>
              <w:rPr>
                <w:rFonts w:hint="eastAsia"/>
                <w:color w:val="5B9BD5" w:themeColor="accent5"/>
                <w:lang w:eastAsia="zh-CN"/>
              </w:rPr>
              <w:t>Satellite BS class A</w:t>
            </w:r>
          </w:p>
        </w:tc>
        <w:tc>
          <w:tcPr>
            <w:tcW w:w="2983" w:type="dxa"/>
            <w:shd w:val="clear" w:color="auto" w:fill="auto"/>
            <w:tcMar>
              <w:top w:w="15" w:type="dxa"/>
              <w:left w:w="108" w:type="dxa"/>
              <w:bottom w:w="0" w:type="dxa"/>
              <w:right w:w="108" w:type="dxa"/>
            </w:tcMar>
          </w:tcPr>
          <w:p w:rsidR="009E11D2" w:rsidRDefault="000B62E1">
            <w:pPr>
              <w:pStyle w:val="TAC"/>
              <w:rPr>
                <w:color w:val="5B9BD5" w:themeColor="accent5"/>
              </w:rPr>
            </w:pPr>
            <w:r>
              <w:rPr>
                <w:color w:val="5B9BD5" w:themeColor="accent5"/>
              </w:rPr>
              <w:t>(Note)</w:t>
            </w:r>
          </w:p>
        </w:tc>
      </w:tr>
      <w:tr w:rsidR="009E11D2">
        <w:trPr>
          <w:cantSplit/>
          <w:jc w:val="center"/>
        </w:trPr>
        <w:tc>
          <w:tcPr>
            <w:tcW w:w="5225" w:type="dxa"/>
            <w:shd w:val="clear" w:color="auto" w:fill="auto"/>
            <w:tcMar>
              <w:top w:w="15" w:type="dxa"/>
              <w:left w:w="108" w:type="dxa"/>
              <w:bottom w:w="0" w:type="dxa"/>
              <w:right w:w="108" w:type="dxa"/>
            </w:tcMar>
          </w:tcPr>
          <w:p w:rsidR="009E11D2" w:rsidRDefault="000B62E1">
            <w:pPr>
              <w:pStyle w:val="TAC"/>
              <w:rPr>
                <w:color w:val="5B9BD5" w:themeColor="accent5"/>
                <w:lang w:eastAsia="zh-CN"/>
              </w:rPr>
            </w:pPr>
            <w:r>
              <w:rPr>
                <w:rFonts w:hint="eastAsia"/>
                <w:color w:val="5B9BD5" w:themeColor="accent5"/>
                <w:lang w:eastAsia="zh-CN"/>
              </w:rPr>
              <w:t>Satellite BS class B</w:t>
            </w:r>
          </w:p>
        </w:tc>
        <w:tc>
          <w:tcPr>
            <w:tcW w:w="2983" w:type="dxa"/>
            <w:shd w:val="clear" w:color="auto" w:fill="auto"/>
            <w:tcMar>
              <w:top w:w="15" w:type="dxa"/>
              <w:left w:w="108" w:type="dxa"/>
              <w:bottom w:w="0" w:type="dxa"/>
              <w:right w:w="108" w:type="dxa"/>
            </w:tcMar>
          </w:tcPr>
          <w:p w:rsidR="009E11D2" w:rsidRDefault="000B62E1">
            <w:pPr>
              <w:pStyle w:val="TAC"/>
              <w:rPr>
                <w:color w:val="5B9BD5" w:themeColor="accent5"/>
                <w:lang w:eastAsia="zh-CN"/>
              </w:rPr>
            </w:pPr>
            <w:r>
              <w:rPr>
                <w:rFonts w:hint="eastAsia"/>
                <w:color w:val="5B9BD5" w:themeColor="accent5"/>
                <w:lang w:eastAsia="ja-JP"/>
              </w:rPr>
              <w:t>≤</w:t>
            </w:r>
            <w:r>
              <w:rPr>
                <w:color w:val="5B9BD5" w:themeColor="accent5"/>
              </w:rPr>
              <w:t xml:space="preserve"> </w:t>
            </w:r>
            <w:r>
              <w:rPr>
                <w:rFonts w:hint="eastAsia"/>
                <w:color w:val="5B9BD5" w:themeColor="accent5"/>
                <w:lang w:eastAsia="zh-CN"/>
              </w:rPr>
              <w:t>TBD dBm</w:t>
            </w:r>
          </w:p>
        </w:tc>
      </w:tr>
      <w:tr w:rsidR="009E11D2">
        <w:trPr>
          <w:cantSplit/>
          <w:jc w:val="center"/>
        </w:trPr>
        <w:tc>
          <w:tcPr>
            <w:tcW w:w="5225" w:type="dxa"/>
            <w:shd w:val="clear" w:color="auto" w:fill="auto"/>
            <w:tcMar>
              <w:top w:w="15" w:type="dxa"/>
              <w:left w:w="108" w:type="dxa"/>
              <w:bottom w:w="0" w:type="dxa"/>
              <w:right w:w="108" w:type="dxa"/>
            </w:tcMar>
          </w:tcPr>
          <w:p w:rsidR="009E11D2" w:rsidRDefault="000B62E1">
            <w:pPr>
              <w:pStyle w:val="TAC"/>
              <w:rPr>
                <w:color w:val="5B9BD5" w:themeColor="accent5"/>
                <w:lang w:eastAsia="zh-CN"/>
              </w:rPr>
            </w:pPr>
            <w:r>
              <w:rPr>
                <w:rFonts w:hint="eastAsia"/>
                <w:color w:val="5B9BD5" w:themeColor="accent5"/>
                <w:lang w:eastAsia="zh-CN"/>
              </w:rPr>
              <w:t>Satellite BS class C</w:t>
            </w:r>
          </w:p>
        </w:tc>
        <w:tc>
          <w:tcPr>
            <w:tcW w:w="2983" w:type="dxa"/>
            <w:shd w:val="clear" w:color="auto" w:fill="auto"/>
            <w:tcMar>
              <w:top w:w="15" w:type="dxa"/>
              <w:left w:w="108" w:type="dxa"/>
              <w:bottom w:w="0" w:type="dxa"/>
              <w:right w:w="108" w:type="dxa"/>
            </w:tcMar>
          </w:tcPr>
          <w:p w:rsidR="009E11D2" w:rsidRDefault="000B62E1">
            <w:pPr>
              <w:pStyle w:val="TAC"/>
              <w:rPr>
                <w:color w:val="5B9BD5" w:themeColor="accent5"/>
              </w:rPr>
            </w:pPr>
            <w:r>
              <w:rPr>
                <w:rFonts w:hint="eastAsia"/>
                <w:color w:val="5B9BD5" w:themeColor="accent5"/>
                <w:lang w:eastAsia="ja-JP"/>
              </w:rPr>
              <w:t>≤</w:t>
            </w:r>
            <w:r>
              <w:rPr>
                <w:color w:val="5B9BD5" w:themeColor="accent5"/>
              </w:rPr>
              <w:t xml:space="preserve"> TBD dBm</w:t>
            </w:r>
          </w:p>
        </w:tc>
      </w:tr>
      <w:tr w:rsidR="009E11D2">
        <w:trPr>
          <w:cantSplit/>
          <w:jc w:val="center"/>
        </w:trPr>
        <w:tc>
          <w:tcPr>
            <w:tcW w:w="8208" w:type="dxa"/>
            <w:gridSpan w:val="2"/>
            <w:shd w:val="clear" w:color="auto" w:fill="auto"/>
            <w:tcMar>
              <w:top w:w="15" w:type="dxa"/>
              <w:left w:w="108" w:type="dxa"/>
              <w:bottom w:w="0" w:type="dxa"/>
              <w:right w:w="108" w:type="dxa"/>
            </w:tcMar>
          </w:tcPr>
          <w:p w:rsidR="009E11D2" w:rsidRPr="000B62E1" w:rsidRDefault="000B62E1">
            <w:pPr>
              <w:pStyle w:val="TAN"/>
              <w:rPr>
                <w:color w:val="5B9BD5" w:themeColor="accent5"/>
                <w:lang w:val="en-US"/>
              </w:rPr>
            </w:pPr>
            <w:r w:rsidRPr="000B62E1">
              <w:rPr>
                <w:color w:val="5B9BD5" w:themeColor="accent5"/>
                <w:lang w:val="en-US"/>
              </w:rPr>
              <w:t>NOTE:</w:t>
            </w:r>
            <w:r w:rsidRPr="000B62E1">
              <w:rPr>
                <w:color w:val="5B9BD5" w:themeColor="accent5"/>
                <w:lang w:val="en-US"/>
              </w:rPr>
              <w:tab/>
              <w:t>There is no upper limit for the P</w:t>
            </w:r>
            <w:r w:rsidRPr="000B62E1">
              <w:rPr>
                <w:color w:val="5B9BD5" w:themeColor="accent5"/>
                <w:vertAlign w:val="subscript"/>
                <w:lang w:val="en-US"/>
              </w:rPr>
              <w:t>rated,c,AC</w:t>
            </w:r>
            <w:r w:rsidRPr="000B62E1">
              <w:rPr>
                <w:color w:val="5B9BD5" w:themeColor="accent5"/>
                <w:lang w:val="en-US"/>
              </w:rPr>
              <w:t xml:space="preserve"> rated output power of the </w:t>
            </w:r>
            <w:r w:rsidRPr="000B62E1">
              <w:rPr>
                <w:rFonts w:hint="eastAsia"/>
                <w:color w:val="5B9BD5" w:themeColor="accent5"/>
                <w:lang w:val="en-US" w:eastAsia="zh-CN"/>
              </w:rPr>
              <w:t>Satellite BS class A</w:t>
            </w:r>
            <w:r w:rsidRPr="000B62E1">
              <w:rPr>
                <w:color w:val="5B9BD5" w:themeColor="accent5"/>
                <w:lang w:val="en-US"/>
              </w:rPr>
              <w:t>.</w:t>
            </w:r>
          </w:p>
        </w:tc>
      </w:tr>
    </w:tbl>
    <w:p w:rsidR="009E11D2" w:rsidRDefault="009E11D2">
      <w:pPr>
        <w:pStyle w:val="afc"/>
        <w:overflowPunct/>
        <w:autoSpaceDE/>
        <w:autoSpaceDN/>
        <w:adjustRightInd/>
        <w:spacing w:after="120"/>
        <w:ind w:left="1440" w:firstLineChars="0" w:firstLine="0"/>
        <w:textAlignment w:val="auto"/>
        <w:rPr>
          <w:rFonts w:eastAsia="宋体"/>
          <w:color w:val="0070C0"/>
          <w:szCs w:val="24"/>
          <w:lang w:eastAsia="zh-CN"/>
        </w:rPr>
      </w:pP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This should rely on co-channel coexistence study between GEO, /LEO-600KM/LEO-1200KM BS similar as coexistence study for Wide area BS, Medium range BS and Local area BS;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4: 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lang w:eastAsia="zh-CN"/>
        </w:rPr>
        <w:t>R</w:t>
      </w:r>
      <w:r>
        <w:rPr>
          <w:b/>
          <w:color w:val="0070C0"/>
          <w:lang w:eastAsia="ko-KR"/>
        </w:rPr>
        <w:t>adiated transmit power</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B</w:t>
      </w:r>
      <w:r>
        <w:rPr>
          <w:rFonts w:eastAsia="宋体"/>
          <w:color w:val="0070C0"/>
          <w:szCs w:val="24"/>
          <w:lang w:eastAsia="zh-CN"/>
        </w:rPr>
        <w:t>ased on manufacturer declaration for each beam.</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pStyle w:val="afc"/>
        <w:overflowPunct/>
        <w:autoSpaceDE/>
        <w:autoSpaceDN/>
        <w:adjustRightInd/>
        <w:spacing w:after="120"/>
        <w:ind w:left="1440" w:firstLineChars="0" w:firstLine="0"/>
        <w:textAlignment w:val="auto"/>
        <w:rPr>
          <w:rFonts w:eastAsia="宋体"/>
          <w:color w:val="0070C0"/>
          <w:szCs w:val="24"/>
          <w:lang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-3</w:t>
      </w:r>
      <w:r>
        <w:rPr>
          <w:b/>
          <w:color w:val="0070C0"/>
          <w:u w:val="single"/>
          <w:lang w:eastAsia="ko-KR"/>
        </w:rPr>
        <w:t xml:space="preserve">: </w:t>
      </w:r>
      <w:r>
        <w:rPr>
          <w:rFonts w:hint="eastAsia"/>
          <w:b/>
          <w:color w:val="0070C0"/>
          <w:lang w:eastAsia="zh-CN"/>
        </w:rPr>
        <w:t>RE power dynamic range</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Pr>
          <w:rFonts w:eastAsia="宋体" w:hint="eastAsia"/>
          <w:color w:val="0070C0"/>
          <w:szCs w:val="24"/>
          <w:lang w:eastAsia="zh-CN"/>
        </w:rPr>
        <w:t xml:space="preserve">The current RE power dynamic range should be transposed for Satellite BS </w:t>
      </w:r>
    </w:p>
    <w:p w:rsidR="009E11D2" w:rsidRDefault="000B62E1">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eastAsia="zh-CN"/>
        </w:rPr>
        <w:t xml:space="preserve">he boosting-up </w:t>
      </w:r>
      <w:r>
        <w:rPr>
          <w:rFonts w:eastAsia="宋体"/>
          <w:color w:val="0070C0"/>
          <w:szCs w:val="24"/>
          <w:lang w:eastAsia="zh-CN"/>
        </w:rPr>
        <w:t>requirement</w:t>
      </w:r>
      <w:r>
        <w:rPr>
          <w:rFonts w:eastAsia="宋体" w:hint="eastAsia"/>
          <w:color w:val="0070C0"/>
          <w:szCs w:val="24"/>
          <w:lang w:eastAsia="zh-CN"/>
        </w:rPr>
        <w:t xml:space="preserve"> can be reused if UEM is not tightened.</w:t>
      </w:r>
    </w:p>
    <w:p w:rsidR="009E11D2" w:rsidRDefault="000B62E1">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eastAsia="zh-CN"/>
        </w:rPr>
        <w:t xml:space="preserve">he boosting-down requirement can be reused if EVM requirement is not </w:t>
      </w:r>
      <w:r>
        <w:rPr>
          <w:rFonts w:eastAsia="宋体"/>
          <w:color w:val="0070C0"/>
          <w:szCs w:val="24"/>
          <w:lang w:eastAsia="zh-CN"/>
        </w:rPr>
        <w:t>tighten</w:t>
      </w:r>
      <w:r>
        <w:rPr>
          <w:rFonts w:eastAsia="宋体" w:hint="eastAsia"/>
          <w:color w:val="0070C0"/>
          <w:szCs w:val="24"/>
          <w:lang w:eastAsia="zh-CN"/>
        </w:rPr>
        <w:t>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pStyle w:val="afc"/>
        <w:overflowPunct/>
        <w:autoSpaceDE/>
        <w:autoSpaceDN/>
        <w:adjustRightInd/>
        <w:spacing w:after="120"/>
        <w:ind w:left="1440" w:firstLineChars="0" w:firstLine="0"/>
        <w:textAlignment w:val="auto"/>
        <w:rPr>
          <w:rFonts w:eastAsia="宋体"/>
          <w:color w:val="0070C0"/>
          <w:szCs w:val="24"/>
          <w:lang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total power dynamic range </w:t>
      </w:r>
      <w:r>
        <w:rPr>
          <w:rFonts w:eastAsia="宋体"/>
          <w:color w:val="0070C0"/>
          <w:szCs w:val="24"/>
          <w:lang w:eastAsia="zh-CN"/>
        </w:rPr>
        <w:t>requirement</w:t>
      </w:r>
      <w:r>
        <w:rPr>
          <w:rFonts w:eastAsia="宋体" w:hint="eastAsia"/>
          <w:color w:val="0070C0"/>
          <w:szCs w:val="24"/>
          <w:lang w:eastAsia="zh-CN"/>
        </w:rPr>
        <w:t xml:space="preserve">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pStyle w:val="afc"/>
        <w:overflowPunct/>
        <w:autoSpaceDE/>
        <w:autoSpaceDN/>
        <w:adjustRightInd/>
        <w:spacing w:after="120"/>
        <w:ind w:left="1440" w:firstLineChars="0" w:firstLine="0"/>
        <w:textAlignment w:val="auto"/>
        <w:rPr>
          <w:rFonts w:eastAsia="宋体"/>
          <w:color w:val="0070C0"/>
          <w:szCs w:val="24"/>
          <w:lang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not needed for satellite BS due to FDD operation.</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current requirement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FFS considering the impact of satellite mobility.</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Additional EVM distortion is needed.</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TAE </w:t>
      </w:r>
      <w:r>
        <w:rPr>
          <w:rFonts w:eastAsia="宋体"/>
          <w:color w:val="0070C0"/>
          <w:szCs w:val="24"/>
          <w:lang w:eastAsia="zh-CN"/>
        </w:rPr>
        <w:t>requirement</w:t>
      </w:r>
      <w:r>
        <w:rPr>
          <w:rFonts w:eastAsia="宋体" w:hint="eastAsia"/>
          <w:color w:val="0070C0"/>
          <w:szCs w:val="24"/>
          <w:lang w:eastAsia="zh-CN"/>
        </w:rPr>
        <w:t xml:space="preserve"> for </w:t>
      </w:r>
      <w:r>
        <w:rPr>
          <w:rFonts w:eastAsia="宋体"/>
          <w:color w:val="0070C0"/>
          <w:szCs w:val="24"/>
          <w:lang w:eastAsia="zh-CN"/>
        </w:rPr>
        <w:t>MIMO transmission</w:t>
      </w:r>
      <w:r>
        <w:rPr>
          <w:rFonts w:eastAsia="宋体" w:hint="eastAsia"/>
          <w:color w:val="0070C0"/>
          <w:szCs w:val="24"/>
          <w:lang w:eastAsia="zh-CN"/>
        </w:rPr>
        <w:t xml:space="preserve"> can be reused at this stage.</w:t>
      </w:r>
    </w:p>
    <w:p w:rsidR="009E11D2" w:rsidRDefault="000B62E1">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 xml:space="preserve">CA </w:t>
      </w:r>
      <w:r>
        <w:rPr>
          <w:rFonts w:eastAsia="宋体"/>
          <w:color w:val="0070C0"/>
          <w:szCs w:val="24"/>
          <w:lang w:eastAsia="zh-CN"/>
        </w:rPr>
        <w:t>feature</w:t>
      </w:r>
      <w:r>
        <w:rPr>
          <w:rFonts w:eastAsia="宋体" w:hint="eastAsia"/>
          <w:color w:val="0070C0"/>
          <w:szCs w:val="24"/>
          <w:lang w:eastAsia="zh-CN"/>
        </w:rPr>
        <w:t xml:space="preserve"> is not </w:t>
      </w:r>
      <w:r>
        <w:rPr>
          <w:rFonts w:eastAsia="宋体"/>
          <w:color w:val="0070C0"/>
          <w:szCs w:val="24"/>
          <w:lang w:eastAsia="zh-CN"/>
        </w:rPr>
        <w:t>considered</w:t>
      </w:r>
      <w:r>
        <w:rPr>
          <w:rFonts w:eastAsia="宋体" w:hint="eastAsia"/>
          <w:color w:val="0070C0"/>
          <w:szCs w:val="24"/>
          <w:lang w:eastAsia="zh-CN"/>
        </w:rPr>
        <w:t xml:space="preserve"> at this stage</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r>
        <w:rPr>
          <w:rFonts w:eastAsia="宋体" w:hint="eastAsia"/>
          <w:color w:val="0070C0"/>
          <w:szCs w:val="24"/>
          <w:lang w:eastAsia="zh-CN"/>
        </w:rPr>
        <w:t>,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This could follow the ITU regulation.</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This requirement relies on ACLR and spurious emission. </w:t>
      </w:r>
      <w:r>
        <w:rPr>
          <w:rFonts w:eastAsia="宋体"/>
          <w:color w:val="0070C0"/>
          <w:szCs w:val="24"/>
          <w:lang w:eastAsia="zh-CN"/>
        </w:rPr>
        <w:t>I</w:t>
      </w:r>
      <w:r>
        <w:rPr>
          <w:rFonts w:eastAsia="宋体" w:hint="eastAsia"/>
          <w:color w:val="0070C0"/>
          <w:szCs w:val="24"/>
          <w:lang w:eastAsia="zh-CN"/>
        </w:rPr>
        <w:t xml:space="preserve">t should be </w:t>
      </w:r>
      <w:r>
        <w:rPr>
          <w:rFonts w:eastAsia="宋体"/>
          <w:color w:val="0070C0"/>
          <w:szCs w:val="24"/>
          <w:lang w:eastAsia="zh-CN"/>
        </w:rPr>
        <w:t>deferred</w:t>
      </w:r>
      <w:r>
        <w:rPr>
          <w:rFonts w:eastAsia="宋体" w:hint="eastAsia"/>
          <w:color w:val="0070C0"/>
          <w:szCs w:val="24"/>
          <w:lang w:eastAsia="zh-CN"/>
        </w:rPr>
        <w:t xml:space="preserve"> to later stage. </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To follow the recommendation of ITU-R SM.329 and reuse current definition in 38.104.</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needed. FFS on the exact value.</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co-location scenario foreseen for satellite.</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w:t>
      </w:r>
      <w:r w:rsidR="007417D3">
        <w:rPr>
          <w:rFonts w:hint="eastAsia"/>
          <w:b/>
          <w:color w:val="0070C0"/>
          <w:u w:val="single"/>
          <w:lang w:eastAsia="zh-CN"/>
        </w:rPr>
        <w:t>14</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nearby interfering signal </w:t>
      </w:r>
      <w:r>
        <w:rPr>
          <w:rFonts w:eastAsia="宋体"/>
          <w:color w:val="0070C0"/>
          <w:szCs w:val="24"/>
          <w:lang w:eastAsia="zh-CN"/>
        </w:rPr>
        <w:t>reaching the transmitter unit via the antenna, RDN and antenna array.</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Pr="00366722" w:rsidRDefault="000B62E1">
      <w:pPr>
        <w:pStyle w:val="3"/>
        <w:rPr>
          <w:sz w:val="24"/>
          <w:szCs w:val="16"/>
          <w:lang w:val="en-US"/>
        </w:rPr>
      </w:pPr>
      <w:r w:rsidRPr="00366722">
        <w:rPr>
          <w:sz w:val="24"/>
          <w:szCs w:val="16"/>
          <w:lang w:val="en-US"/>
        </w:rPr>
        <w:t>Sub-topic 1-3 Rx requirements for Satellite BS</w:t>
      </w:r>
    </w:p>
    <w:p w:rsidR="009E11D2" w:rsidRDefault="000B62E1">
      <w:pPr>
        <w:rPr>
          <w:i/>
          <w:color w:val="0070C0"/>
          <w:lang w:val="en-US" w:eastAsia="zh-CN"/>
        </w:rPr>
      </w:pPr>
      <w:r>
        <w:rPr>
          <w:rFonts w:hint="eastAsia"/>
          <w:i/>
          <w:color w:val="0070C0"/>
          <w:lang w:val="en-US" w:eastAsia="zh-CN"/>
        </w:rPr>
        <w:t xml:space="preserve">Sub-topic description </w:t>
      </w:r>
    </w:p>
    <w:p w:rsidR="009E11D2" w:rsidRDefault="000B62E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Clarify that, for most Rx requirements, the TAB connector is located in the satellite payload, while the throughput measurement is done in the “non-NTN infrastructure gNB”.</w:t>
      </w:r>
      <w:r>
        <w:rPr>
          <w:rFonts w:eastAsia="宋体" w:hint="eastAsia"/>
          <w:color w:val="0070C0"/>
          <w:szCs w:val="24"/>
          <w:lang w:eastAsia="zh-CN"/>
        </w:rPr>
        <w:t xml:space="preserve"> </w:t>
      </w:r>
      <w:r>
        <w:rPr>
          <w:rFonts w:eastAsia="宋体"/>
          <w:color w:val="0070C0"/>
          <w:szCs w:val="24"/>
          <w:lang w:eastAsia="zh-CN"/>
        </w:rPr>
        <w:t>A</w:t>
      </w:r>
      <w:r>
        <w:rPr>
          <w:rFonts w:eastAsia="宋体" w:hint="eastAsia"/>
          <w:color w:val="0070C0"/>
          <w:szCs w:val="24"/>
          <w:lang w:eastAsia="zh-CN"/>
        </w:rPr>
        <w:t>s shown in the figure below</w:t>
      </w:r>
    </w:p>
    <w:p w:rsidR="009E11D2" w:rsidRDefault="000B62E1">
      <w:pPr>
        <w:spacing w:after="120"/>
        <w:ind w:left="1080"/>
        <w:rPr>
          <w:color w:val="0070C0"/>
          <w:szCs w:val="24"/>
          <w:lang w:eastAsia="zh-CN"/>
        </w:rPr>
      </w:pPr>
      <w:r>
        <w:rPr>
          <w:noProof/>
          <w:lang w:val="en-US" w:eastAsia="zh-CN"/>
        </w:rPr>
        <w:drawing>
          <wp:inline distT="0" distB="0" distL="0" distR="0" wp14:anchorId="1BDE5C73" wp14:editId="3C8D5FC0">
            <wp:extent cx="3649980" cy="997585"/>
            <wp:effectExtent l="0" t="0" r="7620" b="0"/>
            <wp:docPr id="7" name="Image 6"/>
            <wp:cNvGraphicFramePr/>
            <a:graphic xmlns:a="http://schemas.openxmlformats.org/drawingml/2006/main">
              <a:graphicData uri="http://schemas.openxmlformats.org/drawingml/2006/picture">
                <pic:pic xmlns:pic="http://schemas.openxmlformats.org/drawingml/2006/picture">
                  <pic:nvPicPr>
                    <pic:cNvPr id="7" name="Image 6"/>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51357" cy="998475"/>
                    </a:xfrm>
                    <a:prstGeom prst="rect">
                      <a:avLst/>
                    </a:prstGeom>
                    <a:noFill/>
                  </pic:spPr>
                </pic:pic>
              </a:graphicData>
            </a:graphic>
          </wp:inline>
        </w:drawing>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FRCs specified in TS 38.104 shall be re-used to specify the satellite node Rx requirements.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FRC</w:t>
      </w:r>
      <w:r>
        <w:rPr>
          <w:rFonts w:eastAsia="宋体"/>
          <w:color w:val="0070C0"/>
          <w:szCs w:val="24"/>
          <w:lang w:eastAsia="zh-CN"/>
        </w:rPr>
        <w:t>’</w:t>
      </w:r>
      <w:r>
        <w:rPr>
          <w:rFonts w:eastAsia="宋体" w:hint="eastAsia"/>
          <w:color w:val="0070C0"/>
          <w:szCs w:val="24"/>
          <w:lang w:eastAsia="zh-CN"/>
        </w:rPr>
        <w:t>s are defined for satellite BS.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Requirement structure should be reused from the current 38.104.</w:t>
      </w:r>
    </w:p>
    <w:p w:rsidR="009E11D2" w:rsidRPr="00366722" w:rsidRDefault="000B62E1">
      <w:pPr>
        <w:pStyle w:val="afc"/>
        <w:numPr>
          <w:ilvl w:val="2"/>
          <w:numId w:val="6"/>
        </w:numPr>
        <w:overflowPunct/>
        <w:autoSpaceDE/>
        <w:autoSpaceDN/>
        <w:adjustRightInd/>
        <w:spacing w:after="120"/>
        <w:ind w:firstLineChars="0"/>
        <w:textAlignment w:val="auto"/>
        <w:rPr>
          <w:rFonts w:eastAsia="宋体"/>
          <w:color w:val="0070C0"/>
          <w:szCs w:val="24"/>
          <w:lang w:val="fr-FR" w:eastAsia="zh-CN"/>
        </w:rPr>
      </w:pPr>
      <w:r w:rsidRPr="00366722">
        <w:rPr>
          <w:rFonts w:eastAsia="宋体"/>
          <w:color w:val="0070C0"/>
          <w:szCs w:val="24"/>
          <w:lang w:val="fr-FR" w:eastAsia="zh-CN"/>
        </w:rPr>
        <w:t xml:space="preserve">FFS on noise figure, SNR, margin etc. </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as in 38.104 can be reused as it is based on manufacture declaration.</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lang w:val="en-US" w:eastAsia="zh-CN"/>
        </w:rPr>
        <w:t xml:space="preserve"> </w:t>
      </w:r>
      <w:r>
        <w:rPr>
          <w:rFonts w:eastAsia="宋体" w:hint="eastAsia"/>
          <w:color w:val="0070C0"/>
          <w:szCs w:val="24"/>
          <w:lang w:eastAsia="zh-CN"/>
        </w:rPr>
        <w:t xml:space="preserve">FFS on the necessity of this </w:t>
      </w:r>
      <w:r>
        <w:rPr>
          <w:rFonts w:eastAsia="宋体"/>
          <w:color w:val="0070C0"/>
          <w:szCs w:val="24"/>
          <w:lang w:eastAsia="zh-CN"/>
        </w:rPr>
        <w:t>requirement</w:t>
      </w:r>
      <w:r>
        <w:rPr>
          <w:rFonts w:eastAsia="宋体" w:hint="eastAsia"/>
          <w:color w:val="0070C0"/>
          <w:szCs w:val="24"/>
          <w:lang w:eastAsia="zh-CN"/>
        </w:rPr>
        <w:t xml:space="preserve"> for satellite BS.</w:t>
      </w:r>
    </w:p>
    <w:p w:rsidR="009E11D2" w:rsidRDefault="000B62E1">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System-level simulation for co-channel interference over </w:t>
      </w:r>
      <w:proofErr w:type="spellStart"/>
      <w:r>
        <w:rPr>
          <w:rFonts w:eastAsia="宋体" w:hint="eastAsia"/>
          <w:color w:val="0070C0"/>
          <w:szCs w:val="24"/>
          <w:lang w:eastAsia="zh-CN"/>
        </w:rPr>
        <w:t>Iot</w:t>
      </w:r>
      <w:proofErr w:type="spellEnd"/>
      <w:r>
        <w:rPr>
          <w:rFonts w:eastAsia="宋体" w:hint="eastAsia"/>
          <w:color w:val="0070C0"/>
          <w:szCs w:val="24"/>
          <w:lang w:eastAsia="zh-CN"/>
        </w:rPr>
        <w:t xml:space="preserve"> is needed.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wait for the co-existence simulation results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Wait the co-existence simulation results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Pr>
          <w:rFonts w:eastAsia="宋体" w:hint="eastAsia"/>
          <w:color w:val="0070C0"/>
          <w:lang w:val="en-US" w:eastAsia="zh-CN"/>
        </w:rPr>
        <w:t>OOBB requirement -15dBm/CW and F</w:t>
      </w:r>
      <w:r>
        <w:rPr>
          <w:rFonts w:eastAsia="宋体" w:hint="eastAsia"/>
          <w:color w:val="0070C0"/>
          <w:vertAlign w:val="subscript"/>
          <w:lang w:val="en-US" w:eastAsia="zh-CN"/>
        </w:rPr>
        <w:t>OOBB</w:t>
      </w:r>
      <w:r>
        <w:rPr>
          <w:rFonts w:eastAsia="宋体" w:hint="eastAsia"/>
          <w:color w:val="0070C0"/>
          <w:lang w:val="en-US" w:eastAsia="zh-CN"/>
        </w:rPr>
        <w:t xml:space="preserve"> need to be reevaluated for satellite BS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rPr>
          <w:b/>
          <w:color w:val="0070C0"/>
          <w:lang w:eastAsia="zh-CN"/>
        </w:rPr>
      </w:pPr>
      <w:r>
        <w:rPr>
          <w:b/>
          <w:color w:val="0070C0"/>
          <w:u w:val="single"/>
          <w:lang w:eastAsia="ko-KR"/>
        </w:rPr>
        <w:lastRenderedPageBreak/>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is not needed as there is no co-location scenario for satellite BS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 xml:space="preserve">This requirement should be transposed in </w:t>
      </w:r>
      <w:r>
        <w:rPr>
          <w:rFonts w:eastAsia="宋体" w:hint="eastAsia"/>
          <w:color w:val="0070C0"/>
          <w:szCs w:val="24"/>
          <w:lang w:eastAsia="zh-CN"/>
        </w:rPr>
        <w:t>satellite</w:t>
      </w:r>
      <w:r>
        <w:rPr>
          <w:rFonts w:eastAsia="宋体"/>
          <w:color w:val="0070C0"/>
          <w:szCs w:val="24"/>
          <w:lang w:eastAsia="zh-CN"/>
        </w:rPr>
        <w:t xml:space="preserve"> TS</w:t>
      </w:r>
      <w:r>
        <w:rPr>
          <w:rFonts w:eastAsia="宋体" w:hint="eastAsia"/>
          <w:color w:val="0070C0"/>
          <w:szCs w:val="24"/>
          <w:lang w:eastAsia="zh-CN"/>
        </w:rPr>
        <w:t>.</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This requirement</w:t>
      </w:r>
      <w:r>
        <w:rPr>
          <w:rFonts w:eastAsia="宋体" w:hint="eastAsia"/>
          <w:color w:val="0070C0"/>
          <w:szCs w:val="24"/>
          <w:lang w:eastAsia="zh-CN"/>
        </w:rPr>
        <w:t xml:space="preserve"> is not needed considering the scenario of satellite BS.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 xml:space="preserve">tion 2: The requirement framework can be reused from 38.104. </w:t>
      </w:r>
      <w:proofErr w:type="gramStart"/>
      <w:r>
        <w:rPr>
          <w:rFonts w:eastAsia="宋体" w:hint="eastAsia"/>
          <w:color w:val="0070C0"/>
          <w:szCs w:val="24"/>
          <w:lang w:eastAsia="zh-CN"/>
        </w:rPr>
        <w:t>interference</w:t>
      </w:r>
      <w:proofErr w:type="gramEnd"/>
      <w:r>
        <w:rPr>
          <w:rFonts w:eastAsia="宋体" w:hint="eastAsia"/>
          <w:color w:val="0070C0"/>
          <w:szCs w:val="24"/>
          <w:lang w:eastAsia="zh-CN"/>
        </w:rPr>
        <w:t xml:space="preserve"> power level rely on </w:t>
      </w:r>
      <w:r>
        <w:rPr>
          <w:rFonts w:eastAsia="宋体"/>
          <w:color w:val="0070C0"/>
          <w:szCs w:val="24"/>
          <w:lang w:eastAsia="zh-CN"/>
        </w:rPr>
        <w:t>system</w:t>
      </w:r>
      <w:r>
        <w:rPr>
          <w:rFonts w:eastAsia="宋体" w:hint="eastAsia"/>
          <w:color w:val="0070C0"/>
          <w:szCs w:val="24"/>
          <w:lang w:eastAsia="zh-CN"/>
        </w:rPr>
        <w:t xml:space="preserve"> simulation.</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3</w:t>
      </w:r>
      <w:r>
        <w:rPr>
          <w:rFonts w:eastAsia="宋体"/>
          <w:color w:val="0070C0"/>
          <w:szCs w:val="24"/>
          <w:lang w:eastAsia="zh-CN"/>
        </w:rPr>
        <w:t xml:space="preserve">: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The </w:t>
      </w:r>
      <w:r>
        <w:rPr>
          <w:rFonts w:eastAsia="宋体"/>
          <w:color w:val="0070C0"/>
          <w:szCs w:val="24"/>
          <w:lang w:eastAsia="zh-CN"/>
        </w:rPr>
        <w:t>requirement</w:t>
      </w:r>
      <w:r>
        <w:rPr>
          <w:rFonts w:eastAsia="宋体" w:hint="eastAsia"/>
          <w:color w:val="0070C0"/>
          <w:szCs w:val="24"/>
          <w:lang w:eastAsia="zh-CN"/>
        </w:rPr>
        <w:t xml:space="preserve"> frame work can be reused. FFS on details.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tion 2: 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Pr="00366722" w:rsidRDefault="000B62E1">
      <w:pPr>
        <w:pStyle w:val="2"/>
        <w:rPr>
          <w:lang w:val="en-US"/>
        </w:rPr>
      </w:pPr>
      <w:r w:rsidRPr="00366722">
        <w:rPr>
          <w:lang w:val="en-US"/>
        </w:rPr>
        <w:t>Companies</w:t>
      </w:r>
      <w:r w:rsidR="00BF5581">
        <w:rPr>
          <w:lang w:val="en-US"/>
        </w:rPr>
        <w:t>’</w:t>
      </w:r>
      <w:r w:rsidRPr="00366722">
        <w:rPr>
          <w:lang w:val="en-US"/>
        </w:rPr>
        <w:t xml:space="preserve"> views collection for 1st round </w:t>
      </w:r>
    </w:p>
    <w:p w:rsidR="009E11D2" w:rsidRDefault="000B62E1">
      <w:pPr>
        <w:pStyle w:val="3"/>
        <w:rPr>
          <w:sz w:val="24"/>
          <w:szCs w:val="16"/>
        </w:rPr>
      </w:pPr>
      <w:r>
        <w:rPr>
          <w:sz w:val="24"/>
          <w:szCs w:val="16"/>
        </w:rPr>
        <w:t xml:space="preserve">Open issues </w:t>
      </w:r>
    </w:p>
    <w:p w:rsidR="009E11D2" w:rsidRDefault="000B62E1">
      <w:pPr>
        <w:rPr>
          <w:i/>
          <w:color w:val="0070C0"/>
          <w:lang w:eastAsia="zh-CN"/>
        </w:rPr>
      </w:pPr>
      <w:r>
        <w:rPr>
          <w:i/>
          <w:color w:val="0070C0"/>
          <w:lang w:eastAsia="zh-CN"/>
        </w:rPr>
        <w:t>One of the two formats, i.e. either example 1 or 2 can be used by moderators.</w:t>
      </w:r>
    </w:p>
    <w:p w:rsidR="009E11D2" w:rsidRDefault="000B62E1">
      <w:pPr>
        <w:rPr>
          <w:rFonts w:eastAsiaTheme="minorEastAsia"/>
          <w:b/>
          <w:bCs/>
          <w:color w:val="0070C0"/>
          <w:lang w:val="en-US"/>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9E11D2">
        <w:tc>
          <w:tcPr>
            <w:tcW w:w="1242"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tc>
          <w:tcPr>
            <w:tcW w:w="1242"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9E11D2" w:rsidRDefault="009E11D2">
            <w:pPr>
              <w:spacing w:after="120"/>
              <w:rPr>
                <w:color w:val="0070C0"/>
                <w:szCs w:val="24"/>
                <w:lang w:val="en-US" w:eastAsia="zh-CN"/>
              </w:rPr>
            </w:pPr>
          </w:p>
          <w:p w:rsidR="009E11D2" w:rsidRDefault="000B62E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Others:</w:t>
            </w:r>
          </w:p>
        </w:tc>
      </w:tr>
    </w:tbl>
    <w:p w:rsidR="009E11D2" w:rsidRDefault="009E11D2">
      <w:pPr>
        <w:rPr>
          <w:color w:val="0070C0"/>
          <w:lang w:val="en-US" w:eastAsia="zh-CN"/>
        </w:rPr>
      </w:pPr>
    </w:p>
    <w:p w:rsidR="009E11D2" w:rsidRDefault="000B62E1">
      <w:pPr>
        <w:rPr>
          <w:rFonts w:eastAsiaTheme="minorEastAsia"/>
          <w:b/>
          <w:bCs/>
          <w:color w:val="0070C0"/>
          <w:lang w:val="en-US" w:eastAsia="zh-CN"/>
        </w:rPr>
      </w:pPr>
      <w:r>
        <w:rPr>
          <w:rFonts w:eastAsiaTheme="minorEastAsia"/>
          <w:b/>
          <w:bCs/>
          <w:color w:val="0070C0"/>
          <w:lang w:val="en-US" w:eastAsia="zh-CN"/>
        </w:rPr>
        <w:lastRenderedPageBreak/>
        <w:t>Example 2</w:t>
      </w:r>
    </w:p>
    <w:p w:rsidR="009E11D2" w:rsidRDefault="000B62E1">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24"/>
        <w:gridCol w:w="12"/>
        <w:gridCol w:w="8395"/>
      </w:tblGrid>
      <w:tr w:rsidR="009E11D2">
        <w:tc>
          <w:tcPr>
            <w:tcW w:w="1236" w:type="dxa"/>
            <w:gridSpan w:val="2"/>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tc>
          <w:tcPr>
            <w:tcW w:w="1236" w:type="dxa"/>
            <w:gridSpan w:val="2"/>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9E11D2" w:rsidRDefault="000B62E1">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rsidR="009E11D2" w:rsidRDefault="000B62E1">
            <w:pPr>
              <w:spacing w:after="120"/>
              <w:rPr>
                <w:bCs/>
                <w:color w:val="0070C0"/>
                <w:u w:val="single"/>
                <w:lang w:val="en-US" w:eastAsia="zh-CN"/>
              </w:rPr>
            </w:pPr>
            <w:r>
              <w:rPr>
                <w:rFonts w:hint="eastAsia"/>
                <w:bCs/>
                <w:color w:val="0070C0"/>
                <w:u w:val="single"/>
                <w:lang w:val="en-US" w:eastAsia="zh-CN"/>
              </w:rPr>
              <w:t>As we highlighted in our contribution for NTN BS class, the proposed diagram is only one candidate for NTN BS type 1-H, other antenna architecture might be also fine for NTN BS type 1-H.</w:t>
            </w:r>
          </w:p>
          <w:p w:rsidR="009E11D2" w:rsidRDefault="000B62E1">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rsidR="009E11D2" w:rsidRDefault="000B62E1">
            <w:pPr>
              <w:spacing w:after="120"/>
              <w:rPr>
                <w:bCs/>
                <w:color w:val="0070C0"/>
                <w:u w:val="single"/>
                <w:lang w:val="en-US" w:eastAsia="zh-CN"/>
              </w:rPr>
            </w:pPr>
            <w:r>
              <w:rPr>
                <w:rFonts w:hint="eastAsia"/>
                <w:bCs/>
                <w:color w:val="0070C0"/>
                <w:u w:val="single"/>
                <w:lang w:val="en-US" w:eastAsia="zh-CN"/>
              </w:rPr>
              <w:t>This should rely on the outcome in NTN BS type thread,  we prefer not to define that.</w:t>
            </w:r>
          </w:p>
          <w:p w:rsidR="009E11D2" w:rsidRDefault="000B62E1">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rsidR="009E11D2" w:rsidRDefault="000B62E1">
            <w:pPr>
              <w:spacing w:after="120"/>
              <w:rPr>
                <w:rFonts w:eastAsiaTheme="minorEastAsia"/>
                <w:color w:val="0070C0"/>
                <w:lang w:val="en-US" w:eastAsia="zh-CN"/>
              </w:rPr>
            </w:pPr>
            <w:r>
              <w:rPr>
                <w:rFonts w:hint="eastAsia"/>
                <w:color w:val="0070C0"/>
                <w:szCs w:val="24"/>
                <w:lang w:val="en-US" w:eastAsia="zh-CN"/>
              </w:rPr>
              <w:t xml:space="preserve">If NTN </w:t>
            </w:r>
            <w:r>
              <w:rPr>
                <w:rFonts w:hint="eastAsia"/>
                <w:color w:val="0070C0"/>
                <w:szCs w:val="24"/>
                <w:lang w:eastAsia="zh-CN"/>
              </w:rPr>
              <w:t xml:space="preserve"> payload + NTN-Gateway + non-NTN infrastructure gNB function will be treated as a single entity</w:t>
            </w:r>
            <w:r>
              <w:rPr>
                <w:rFonts w:hint="eastAsia"/>
                <w:color w:val="0070C0"/>
                <w:szCs w:val="24"/>
                <w:lang w:val="en-US" w:eastAsia="zh-CN"/>
              </w:rPr>
              <w:t>, then intra-gNB EVM is not needed.</w:t>
            </w:r>
          </w:p>
        </w:tc>
      </w:tr>
      <w:tr w:rsidR="000B62E1">
        <w:tc>
          <w:tcPr>
            <w:tcW w:w="1236" w:type="dxa"/>
            <w:gridSpan w:val="2"/>
          </w:tcPr>
          <w:p w:rsidR="000B62E1" w:rsidRDefault="000B62E1" w:rsidP="000B62E1">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rsidR="000B62E1" w:rsidRDefault="000B62E1" w:rsidP="000B62E1">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rsidR="000B62E1" w:rsidRDefault="000B62E1" w:rsidP="000B62E1">
            <w:pPr>
              <w:spacing w:after="120"/>
              <w:rPr>
                <w:bCs/>
                <w:color w:val="0070C0"/>
                <w:u w:val="single"/>
                <w:lang w:val="en-US" w:eastAsia="zh-CN"/>
              </w:rPr>
            </w:pPr>
            <w:r>
              <w:rPr>
                <w:rFonts w:hint="eastAsia"/>
                <w:bCs/>
                <w:color w:val="0070C0"/>
                <w:u w:val="single"/>
                <w:lang w:val="en-US" w:eastAsia="zh-CN"/>
              </w:rPr>
              <w:t xml:space="preserve">We prefer Option 1. Option 3 could also be OK. </w:t>
            </w:r>
            <w:r>
              <w:rPr>
                <w:bCs/>
                <w:color w:val="0070C0"/>
                <w:u w:val="single"/>
                <w:lang w:val="en-US" w:eastAsia="zh-CN"/>
              </w:rPr>
              <w:t>I</w:t>
            </w:r>
            <w:r>
              <w:rPr>
                <w:rFonts w:hint="eastAsia"/>
                <w:bCs/>
                <w:color w:val="0070C0"/>
                <w:u w:val="single"/>
                <w:lang w:val="en-US" w:eastAsia="zh-CN"/>
              </w:rPr>
              <w:t>t depends whether we need to show the detains inside the satellite base stations.</w:t>
            </w:r>
          </w:p>
          <w:p w:rsidR="000B62E1" w:rsidRDefault="000B62E1" w:rsidP="000B62E1">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rsidR="000B62E1" w:rsidRDefault="000B62E1" w:rsidP="000B62E1">
            <w:pPr>
              <w:spacing w:after="120"/>
              <w:rPr>
                <w:bCs/>
                <w:color w:val="0070C0"/>
                <w:u w:val="single"/>
                <w:lang w:val="en-US" w:eastAsia="zh-CN"/>
              </w:rPr>
            </w:pPr>
            <w:r>
              <w:rPr>
                <w:bCs/>
                <w:color w:val="0070C0"/>
                <w:u w:val="single"/>
                <w:lang w:val="en-US" w:eastAsia="zh-CN"/>
              </w:rPr>
              <w:t>D</w:t>
            </w:r>
            <w:r>
              <w:rPr>
                <w:rFonts w:hint="eastAsia"/>
                <w:bCs/>
                <w:color w:val="0070C0"/>
                <w:u w:val="single"/>
                <w:lang w:val="en-US" w:eastAsia="zh-CN"/>
              </w:rPr>
              <w:t xml:space="preserve">epends on the outcome of E-mail thread#312. </w:t>
            </w:r>
            <w:r>
              <w:rPr>
                <w:bCs/>
                <w:color w:val="0070C0"/>
                <w:u w:val="single"/>
                <w:lang w:val="en-US" w:eastAsia="zh-CN"/>
              </w:rPr>
              <w:t>W</w:t>
            </w:r>
            <w:r>
              <w:rPr>
                <w:rFonts w:hint="eastAsia"/>
                <w:bCs/>
                <w:color w:val="0070C0"/>
                <w:u w:val="single"/>
                <w:lang w:val="en-US" w:eastAsia="zh-CN"/>
              </w:rPr>
              <w:t>e prefer to keep 1-C since it may be useful for manufacture testing.</w:t>
            </w:r>
          </w:p>
          <w:p w:rsidR="000B62E1" w:rsidRDefault="000B62E1" w:rsidP="000B62E1">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rsidR="000B62E1" w:rsidRPr="004376E4" w:rsidRDefault="004376E4" w:rsidP="005B0A6F">
            <w:pPr>
              <w:spacing w:after="120"/>
              <w:rPr>
                <w:rFonts w:eastAsiaTheme="minorEastAsia"/>
                <w:color w:val="0070C0"/>
                <w:lang w:val="en-US" w:eastAsia="zh-CN"/>
              </w:rPr>
            </w:pPr>
            <w:r>
              <w:rPr>
                <w:rFonts w:eastAsiaTheme="minorEastAsia" w:hint="eastAsia"/>
                <w:color w:val="0070C0"/>
                <w:szCs w:val="24"/>
                <w:lang w:val="en-US" w:eastAsia="zh-CN"/>
              </w:rPr>
              <w:t xml:space="preserve"> Option1</w:t>
            </w:r>
            <w:r w:rsidR="005B0A6F">
              <w:rPr>
                <w:rFonts w:eastAsiaTheme="minorEastAsia" w:hint="eastAsia"/>
                <w:color w:val="0070C0"/>
                <w:szCs w:val="24"/>
                <w:lang w:val="en-US" w:eastAsia="zh-CN"/>
              </w:rPr>
              <w:t xml:space="preserve"> according to the previous agreement on treating NTN </w:t>
            </w:r>
            <w:r w:rsidR="005B0A6F">
              <w:rPr>
                <w:rFonts w:eastAsiaTheme="minorEastAsia"/>
                <w:color w:val="0070C0"/>
                <w:lang w:val="en-US" w:eastAsia="zh-CN"/>
              </w:rPr>
              <w:t xml:space="preserve">payload + feeder link + </w:t>
            </w:r>
            <w:r w:rsidR="005B0A6F">
              <w:rPr>
                <w:rFonts w:eastAsiaTheme="minorEastAsia" w:hint="eastAsia"/>
                <w:color w:val="0070C0"/>
                <w:lang w:val="en-US" w:eastAsia="zh-CN"/>
              </w:rPr>
              <w:t xml:space="preserve">NTN </w:t>
            </w:r>
            <w:r w:rsidR="005B0A6F">
              <w:rPr>
                <w:rFonts w:eastAsiaTheme="minorEastAsia"/>
                <w:color w:val="0070C0"/>
                <w:lang w:val="en-US" w:eastAsia="zh-CN"/>
              </w:rPr>
              <w:t>GW + “gNB”</w:t>
            </w:r>
            <w:r w:rsidR="005B0A6F">
              <w:rPr>
                <w:rFonts w:eastAsiaTheme="minorEastAsia" w:hint="eastAsia"/>
                <w:color w:val="0070C0"/>
                <w:lang w:val="en-US" w:eastAsia="zh-CN"/>
              </w:rPr>
              <w:t xml:space="preserve"> as a single entity.</w:t>
            </w:r>
          </w:p>
        </w:tc>
      </w:tr>
      <w:tr w:rsidR="00C8657B">
        <w:tc>
          <w:tcPr>
            <w:tcW w:w="1236" w:type="dxa"/>
            <w:gridSpan w:val="2"/>
          </w:tcPr>
          <w:p w:rsidR="00C8657B" w:rsidRDefault="00C8657B" w:rsidP="000B62E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1-1-1: Option 3. We have clarified where all reference points apply. The other options would need further clarification. Option 1 has introduced a new term (satellite Base Station) which is confusing, not sure what this means.</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1-1-2: option 2: We don’t think BS type 1-C should be specified for NTN, see thread [312].</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1-1-3: option 1: the RAN4 agreement was to consider (payload + feeder link + GW + “gNB”) as a single entity, we shall not break requirements inside that block then.</w:t>
            </w:r>
          </w:p>
          <w:p w:rsidR="00C8657B" w:rsidRDefault="00C8657B" w:rsidP="000B62E1">
            <w:pPr>
              <w:spacing w:after="120"/>
              <w:rPr>
                <w:b/>
                <w:color w:val="0070C0"/>
                <w:u w:val="single"/>
                <w:lang w:eastAsia="ko-KR"/>
              </w:rPr>
            </w:pPr>
          </w:p>
        </w:tc>
      </w:tr>
      <w:tr w:rsidR="005A2079">
        <w:tc>
          <w:tcPr>
            <w:tcW w:w="1236" w:type="dxa"/>
            <w:gridSpan w:val="2"/>
          </w:tcPr>
          <w:p w:rsidR="005A2079" w:rsidRDefault="005A2079" w:rsidP="000B62E1">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rsidR="005A2079" w:rsidRDefault="005A2079" w:rsidP="005A2079">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rsidR="005A2079" w:rsidRDefault="005A2079" w:rsidP="005A2079">
            <w:pPr>
              <w:spacing w:after="120"/>
              <w:rPr>
                <w:bCs/>
                <w:color w:val="0070C0"/>
                <w:u w:val="single"/>
                <w:lang w:val="en-US" w:eastAsia="zh-CN"/>
              </w:rPr>
            </w:pPr>
            <w:r>
              <w:rPr>
                <w:rFonts w:hint="eastAsia"/>
                <w:bCs/>
                <w:color w:val="0070C0"/>
                <w:u w:val="single"/>
                <w:lang w:val="en-US" w:eastAsia="zh-CN"/>
              </w:rPr>
              <w:t>Option 1 or Option 3</w:t>
            </w:r>
            <w:r>
              <w:rPr>
                <w:bCs/>
                <w:color w:val="0070C0"/>
                <w:u w:val="single"/>
                <w:lang w:val="en-US" w:eastAsia="zh-CN"/>
              </w:rPr>
              <w:t xml:space="preserve">. </w:t>
            </w:r>
            <w:r w:rsidR="009135BD">
              <w:rPr>
                <w:bCs/>
                <w:color w:val="0070C0"/>
                <w:u w:val="single"/>
                <w:lang w:val="en-US" w:eastAsia="zh-CN"/>
              </w:rPr>
              <w:t xml:space="preserve">For Option 3, </w:t>
            </w:r>
            <w:r>
              <w:rPr>
                <w:bCs/>
                <w:color w:val="0070C0"/>
                <w:u w:val="single"/>
                <w:lang w:val="en-US" w:eastAsia="zh-CN"/>
              </w:rPr>
              <w:t xml:space="preserve">“Satellite Node” could be “gNB” or “Sat-gNB” or something else similar. </w:t>
            </w:r>
          </w:p>
          <w:p w:rsidR="005A2079" w:rsidRDefault="005A2079" w:rsidP="005A2079">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rsidR="005A2079" w:rsidRDefault="005A2079" w:rsidP="005A2079">
            <w:pPr>
              <w:spacing w:after="120"/>
              <w:rPr>
                <w:bCs/>
                <w:color w:val="0070C0"/>
                <w:u w:val="single"/>
                <w:lang w:val="en-US" w:eastAsia="zh-CN"/>
              </w:rPr>
            </w:pPr>
            <w:r>
              <w:rPr>
                <w:bCs/>
                <w:color w:val="0070C0"/>
                <w:u w:val="single"/>
                <w:lang w:val="en-US" w:eastAsia="zh-CN"/>
              </w:rPr>
              <w:t>Some companies already expressed concerns in RAN4#99-e</w:t>
            </w:r>
            <w:r>
              <w:rPr>
                <w:rFonts w:hint="eastAsia"/>
                <w:bCs/>
                <w:color w:val="0070C0"/>
                <w:u w:val="single"/>
                <w:lang w:val="en-US" w:eastAsia="zh-CN"/>
              </w:rPr>
              <w:t xml:space="preserve"> </w:t>
            </w:r>
            <w:r>
              <w:rPr>
                <w:bCs/>
                <w:color w:val="0070C0"/>
                <w:u w:val="single"/>
                <w:lang w:val="en-US" w:eastAsia="zh-CN"/>
              </w:rPr>
              <w:t>meeting with respect to BS type 1-C, since it uses passive antenna</w:t>
            </w:r>
            <w:r w:rsidR="009135BD">
              <w:rPr>
                <w:bCs/>
                <w:color w:val="0070C0"/>
                <w:u w:val="single"/>
                <w:lang w:val="en-US" w:eastAsia="zh-CN"/>
              </w:rPr>
              <w:t xml:space="preserve"> and it may not be well adapted to satellite use case</w:t>
            </w:r>
            <w:r>
              <w:rPr>
                <w:bCs/>
                <w:color w:val="0070C0"/>
                <w:u w:val="single"/>
                <w:lang w:val="en-US" w:eastAsia="zh-CN"/>
              </w:rPr>
              <w:t xml:space="preserve">. Let us further discuss in </w:t>
            </w:r>
            <w:r>
              <w:rPr>
                <w:rFonts w:hint="eastAsia"/>
                <w:bCs/>
                <w:color w:val="0070C0"/>
                <w:u w:val="single"/>
                <w:lang w:val="en-US" w:eastAsia="zh-CN"/>
              </w:rPr>
              <w:t xml:space="preserve">E-mail thread#312. </w:t>
            </w:r>
          </w:p>
          <w:p w:rsidR="005A2079" w:rsidRDefault="005A2079" w:rsidP="005A2079">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rsidR="005A2079" w:rsidRDefault="009135BD">
            <w:pPr>
              <w:spacing w:after="120"/>
              <w:rPr>
                <w:rFonts w:eastAsiaTheme="minorEastAsia"/>
                <w:color w:val="0070C0"/>
                <w:lang w:val="en-US" w:eastAsia="zh-CN"/>
              </w:rPr>
            </w:pPr>
            <w:r>
              <w:rPr>
                <w:rFonts w:eastAsiaTheme="minorEastAsia"/>
                <w:color w:val="0070C0"/>
                <w:lang w:val="en-US" w:eastAsia="zh-CN"/>
              </w:rPr>
              <w:t>T</w:t>
            </w:r>
            <w:r w:rsidR="005A2079">
              <w:rPr>
                <w:rFonts w:eastAsiaTheme="minorEastAsia"/>
                <w:color w:val="0070C0"/>
                <w:lang w:val="en-US" w:eastAsia="zh-CN"/>
              </w:rPr>
              <w:t xml:space="preserve">he RAN4 agreement was to consider (payload + feeder link + GW + </w:t>
            </w:r>
            <w:r w:rsidR="005A2079" w:rsidRPr="00366722">
              <w:rPr>
                <w:rFonts w:eastAsiaTheme="minorEastAsia"/>
                <w:b/>
                <w:color w:val="0070C0"/>
                <w:lang w:val="en-US" w:eastAsia="zh-CN"/>
              </w:rPr>
              <w:t>Non-Terrestrial Infrastructure</w:t>
            </w:r>
            <w:r>
              <w:rPr>
                <w:rFonts w:eastAsiaTheme="minorEastAsia"/>
                <w:b/>
                <w:color w:val="0070C0"/>
                <w:lang w:val="en-US" w:eastAsia="zh-CN"/>
              </w:rPr>
              <w:t xml:space="preserve"> gNB</w:t>
            </w:r>
            <w:r w:rsidR="005A2079">
              <w:rPr>
                <w:rFonts w:eastAsiaTheme="minorEastAsia"/>
                <w:color w:val="0070C0"/>
                <w:lang w:val="en-US" w:eastAsia="zh-CN"/>
              </w:rPr>
              <w:t>) as a single entity</w:t>
            </w:r>
            <w:r>
              <w:rPr>
                <w:rFonts w:eastAsiaTheme="minorEastAsia"/>
                <w:color w:val="0070C0"/>
                <w:lang w:val="en-US" w:eastAsia="zh-CN"/>
              </w:rPr>
              <w:t>.</w:t>
            </w:r>
          </w:p>
          <w:p w:rsidR="009135BD" w:rsidRDefault="009135BD" w:rsidP="00366722">
            <w:pPr>
              <w:spacing w:after="120"/>
              <w:rPr>
                <w:rFonts w:eastAsiaTheme="minorEastAsia"/>
                <w:b/>
                <w:bCs/>
                <w:color w:val="0070C0"/>
                <w:lang w:val="en-US" w:eastAsia="zh-CN"/>
              </w:rPr>
            </w:pPr>
          </w:p>
          <w:p w:rsidR="009135BD" w:rsidRPr="00366722" w:rsidRDefault="009135BD" w:rsidP="00366722">
            <w:pPr>
              <w:spacing w:after="120"/>
              <w:rPr>
                <w:rFonts w:eastAsiaTheme="minorEastAsia"/>
                <w:b/>
                <w:bCs/>
                <w:lang w:val="en-US" w:eastAsia="zh-CN"/>
              </w:rPr>
            </w:pPr>
            <w:r w:rsidRPr="00366722">
              <w:rPr>
                <w:rFonts w:eastAsiaTheme="minorEastAsia"/>
                <w:b/>
                <w:bCs/>
                <w:highlight w:val="green"/>
                <w:lang w:val="en-US" w:eastAsia="zh-CN"/>
              </w:rPr>
              <w:t>See agreement RAN4#99-e:</w:t>
            </w:r>
          </w:p>
          <w:p w:rsidR="00287B71" w:rsidRPr="00366722" w:rsidRDefault="00B83DBE" w:rsidP="00366722">
            <w:pPr>
              <w:spacing w:after="120"/>
              <w:rPr>
                <w:rFonts w:eastAsiaTheme="minorEastAsia"/>
                <w:lang w:val="en-US" w:eastAsia="zh-CN"/>
              </w:rPr>
            </w:pPr>
            <w:r w:rsidRPr="00366722">
              <w:rPr>
                <w:rFonts w:eastAsiaTheme="minorEastAsia"/>
                <w:b/>
                <w:bCs/>
                <w:lang w:eastAsia="zh-CN"/>
              </w:rPr>
              <w:t xml:space="preserve">Proposal 1-1-3-1: RAN4 confirms the baseline assumption that from RF Tx, Rx requirements (for conductive RF requirements) perspective, NTN-Payload RF, </w:t>
            </w:r>
            <w:proofErr w:type="spellStart"/>
            <w:r w:rsidRPr="00366722">
              <w:rPr>
                <w:rFonts w:eastAsiaTheme="minorEastAsia"/>
                <w:b/>
                <w:bCs/>
                <w:lang w:eastAsia="zh-CN"/>
              </w:rPr>
              <w:t>Feederlink</w:t>
            </w:r>
            <w:proofErr w:type="spellEnd"/>
            <w:r w:rsidRPr="00366722">
              <w:rPr>
                <w:rFonts w:eastAsiaTheme="minorEastAsia"/>
                <w:b/>
                <w:bCs/>
                <w:lang w:eastAsia="zh-CN"/>
              </w:rPr>
              <w:t xml:space="preserve">, GW, Non-NTN infrastructure gNB shall be considered as single entity. </w:t>
            </w:r>
          </w:p>
          <w:p w:rsidR="00287B71" w:rsidRPr="00366722" w:rsidRDefault="00B83DBE" w:rsidP="00366722">
            <w:pPr>
              <w:spacing w:after="120"/>
              <w:rPr>
                <w:rFonts w:eastAsiaTheme="minorEastAsia"/>
                <w:lang w:val="en-US" w:eastAsia="zh-CN"/>
              </w:rPr>
            </w:pPr>
            <w:r w:rsidRPr="00366722">
              <w:rPr>
                <w:rFonts w:eastAsiaTheme="minorEastAsia"/>
                <w:b/>
                <w:bCs/>
                <w:lang w:eastAsia="zh-CN"/>
              </w:rPr>
              <w:t xml:space="preserve">Note: </w:t>
            </w:r>
            <w:r w:rsidRPr="00366722">
              <w:rPr>
                <w:rFonts w:eastAsiaTheme="minorEastAsia"/>
                <w:lang w:eastAsia="zh-CN"/>
              </w:rPr>
              <w:t>The detailed test set-up can be further discussed. Further confirmation still required for OTA based RF requirements if introduced.</w:t>
            </w:r>
          </w:p>
          <w:p w:rsidR="009135BD" w:rsidRDefault="009135BD">
            <w:pPr>
              <w:spacing w:after="120"/>
              <w:rPr>
                <w:rFonts w:eastAsiaTheme="minorEastAsia"/>
                <w:color w:val="0070C0"/>
                <w:lang w:val="en-US" w:eastAsia="zh-CN"/>
              </w:rPr>
            </w:pPr>
          </w:p>
          <w:p w:rsidR="009135BD" w:rsidRDefault="009135BD">
            <w:pPr>
              <w:spacing w:after="120"/>
              <w:rPr>
                <w:rFonts w:eastAsiaTheme="minorEastAsia"/>
                <w:color w:val="0070C0"/>
                <w:lang w:val="en-US" w:eastAsia="zh-CN"/>
              </w:rPr>
            </w:pPr>
            <w:r>
              <w:rPr>
                <w:rFonts w:eastAsiaTheme="minorEastAsia"/>
                <w:color w:val="0070C0"/>
                <w:lang w:val="en-US" w:eastAsia="zh-CN"/>
              </w:rPr>
              <w:lastRenderedPageBreak/>
              <w:t>Option 1 should be considered, we share a similar view as Ericsson.</w:t>
            </w:r>
          </w:p>
        </w:tc>
      </w:tr>
      <w:tr w:rsidR="00C4335B">
        <w:tc>
          <w:tcPr>
            <w:tcW w:w="1236" w:type="dxa"/>
            <w:gridSpan w:val="2"/>
          </w:tcPr>
          <w:p w:rsidR="00C4335B" w:rsidRDefault="00C4335B" w:rsidP="000B62E1">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1-1-1: Options 1 and 2 do not give sufficient NTN context. Option 3 is preferred.</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1-1-2: we agree that 1-C may not be very useful for the NTN application. However, based on CATT comments we would like to further check and still keep 1-C as FFS this meeting. </w:t>
            </w:r>
          </w:p>
          <w:p w:rsidR="00C4335B" w:rsidRDefault="00C4335B" w:rsidP="00C4335B">
            <w:pPr>
              <w:spacing w:after="120"/>
              <w:rPr>
                <w:b/>
                <w:color w:val="0070C0"/>
                <w:u w:val="single"/>
                <w:lang w:eastAsia="ko-KR"/>
              </w:rPr>
            </w:pPr>
            <w:r>
              <w:rPr>
                <w:rFonts w:eastAsiaTheme="minorEastAsia"/>
                <w:color w:val="0070C0"/>
                <w:lang w:val="en-US" w:eastAsia="zh-CN"/>
              </w:rPr>
              <w:t>Issue 1-1-3: the original proposal from ZTE was referring to the non-NTN infrastructure and its consideration for the conformance testing. Issue 1-1-3 is slightly different. If (payload + feeder link + GW + “gNB”) is single entity, then no intra-gNB requirements.</w:t>
            </w:r>
          </w:p>
        </w:tc>
      </w:tr>
      <w:tr w:rsidR="009C14CD">
        <w:tc>
          <w:tcPr>
            <w:tcW w:w="1236" w:type="dxa"/>
            <w:gridSpan w:val="2"/>
          </w:tcPr>
          <w:p w:rsidR="009C14CD" w:rsidRDefault="00025BCA" w:rsidP="009C14C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9C14CD" w:rsidRDefault="009C14CD" w:rsidP="009C14CD">
            <w:pPr>
              <w:spacing w:after="120"/>
              <w:rPr>
                <w:rFonts w:eastAsiaTheme="minorEastAsia"/>
                <w:color w:val="0070C0"/>
                <w:lang w:val="en-US" w:eastAsia="zh-CN"/>
              </w:rPr>
            </w:pPr>
            <w:r>
              <w:rPr>
                <w:rFonts w:eastAsiaTheme="minorEastAsia"/>
                <w:color w:val="0070C0"/>
                <w:lang w:val="en-US" w:eastAsia="zh-CN"/>
              </w:rPr>
              <w:t>Issue 1-1-1: Option 3 – It is needed to consider all included here also when RRM/timing has to be considered at a later stage.</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Issue 1-1-2: Option 2 - BS type 1-C does not make sense in our opinion.</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Issue 1-1-3: Option 1 – It is agreed to consider (payload + feeder link + GW + “gNB”) as a single entity, let’s not reopen that.</w:t>
            </w:r>
          </w:p>
          <w:p w:rsidR="009C14CD" w:rsidRDefault="009C14CD" w:rsidP="009C14CD">
            <w:pPr>
              <w:spacing w:after="120"/>
              <w:rPr>
                <w:rFonts w:eastAsiaTheme="minorEastAsia"/>
                <w:color w:val="0070C0"/>
                <w:lang w:val="en-US" w:eastAsia="zh-CN"/>
              </w:rPr>
            </w:pPr>
          </w:p>
        </w:tc>
      </w:tr>
      <w:tr w:rsidR="009D09A2" w:rsidTr="00BF5581">
        <w:tc>
          <w:tcPr>
            <w:tcW w:w="1224" w:type="dxa"/>
          </w:tcPr>
          <w:p w:rsidR="009D09A2" w:rsidRDefault="009D09A2" w:rsidP="00107429">
            <w:pPr>
              <w:spacing w:after="120"/>
              <w:rPr>
                <w:rFonts w:eastAsiaTheme="minorEastAsia"/>
                <w:color w:val="0070C0"/>
                <w:lang w:val="en-US" w:eastAsia="zh-CN"/>
              </w:rPr>
            </w:pPr>
            <w:r>
              <w:rPr>
                <w:rFonts w:eastAsiaTheme="minorEastAsia"/>
                <w:color w:val="0070C0"/>
                <w:lang w:val="en-US" w:eastAsia="zh-CN"/>
              </w:rPr>
              <w:t xml:space="preserve">Hughes / </w:t>
            </w:r>
            <w:proofErr w:type="spellStart"/>
            <w:r>
              <w:rPr>
                <w:rFonts w:eastAsiaTheme="minorEastAsia"/>
                <w:color w:val="0070C0"/>
                <w:lang w:val="en-US" w:eastAsia="zh-CN"/>
              </w:rPr>
              <w:t>Echostar</w:t>
            </w:r>
            <w:proofErr w:type="spellEnd"/>
          </w:p>
        </w:tc>
        <w:tc>
          <w:tcPr>
            <w:tcW w:w="8407" w:type="dxa"/>
            <w:gridSpan w:val="2"/>
          </w:tcPr>
          <w:p w:rsidR="009D09A2" w:rsidRDefault="009D09A2" w:rsidP="00107429">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rsidR="009D09A2" w:rsidRDefault="009D09A2" w:rsidP="00107429">
            <w:pPr>
              <w:spacing w:after="120"/>
              <w:rPr>
                <w:bCs/>
                <w:color w:val="0070C0"/>
                <w:u w:val="single"/>
                <w:lang w:val="en-US" w:eastAsia="zh-CN"/>
              </w:rPr>
            </w:pPr>
            <w:r>
              <w:rPr>
                <w:rFonts w:hint="eastAsia"/>
                <w:bCs/>
                <w:color w:val="0070C0"/>
                <w:u w:val="single"/>
                <w:lang w:val="en-US" w:eastAsia="zh-CN"/>
              </w:rPr>
              <w:t>Option 1 or Option 3</w:t>
            </w:r>
            <w:r>
              <w:rPr>
                <w:bCs/>
                <w:color w:val="0070C0"/>
                <w:u w:val="single"/>
                <w:lang w:val="en-US" w:eastAsia="zh-CN"/>
              </w:rPr>
              <w:t xml:space="preserve">. For Option 3, “Satellite Node” could be “Sat-gNB” or something similar. </w:t>
            </w:r>
          </w:p>
          <w:p w:rsidR="009D09A2" w:rsidRDefault="009D09A2" w:rsidP="00107429">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rsidR="009D09A2" w:rsidRDefault="009D09A2" w:rsidP="00107429">
            <w:pPr>
              <w:spacing w:after="120"/>
              <w:rPr>
                <w:bCs/>
                <w:color w:val="0070C0"/>
                <w:u w:val="single"/>
                <w:lang w:val="en-US" w:eastAsia="zh-CN"/>
              </w:rPr>
            </w:pPr>
            <w:r>
              <w:rPr>
                <w:bCs/>
                <w:color w:val="0070C0"/>
                <w:u w:val="single"/>
                <w:lang w:val="en-US" w:eastAsia="zh-CN"/>
              </w:rPr>
              <w:t>Further discussion required via e</w:t>
            </w:r>
            <w:r>
              <w:rPr>
                <w:rFonts w:hint="eastAsia"/>
                <w:bCs/>
                <w:color w:val="0070C0"/>
                <w:u w:val="single"/>
                <w:lang w:val="en-US" w:eastAsia="zh-CN"/>
              </w:rPr>
              <w:t>-mail thread</w:t>
            </w:r>
            <w:r>
              <w:rPr>
                <w:bCs/>
                <w:color w:val="0070C0"/>
                <w:u w:val="single"/>
                <w:lang w:val="en-US" w:eastAsia="zh-CN"/>
              </w:rPr>
              <w:t xml:space="preserve">  </w:t>
            </w:r>
            <w:r>
              <w:rPr>
                <w:rFonts w:hint="eastAsia"/>
                <w:bCs/>
                <w:color w:val="0070C0"/>
                <w:u w:val="single"/>
                <w:lang w:val="en-US" w:eastAsia="zh-CN"/>
              </w:rPr>
              <w:t xml:space="preserve">#312. </w:t>
            </w:r>
          </w:p>
          <w:p w:rsidR="009D09A2" w:rsidRDefault="009D09A2" w:rsidP="00107429">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As per the RAN4 #99-e agreement (see Thales above).</w:t>
            </w:r>
          </w:p>
        </w:tc>
      </w:tr>
      <w:tr w:rsidR="009D09A2">
        <w:tc>
          <w:tcPr>
            <w:tcW w:w="1236" w:type="dxa"/>
            <w:gridSpan w:val="2"/>
          </w:tcPr>
          <w:p w:rsidR="009D09A2" w:rsidRDefault="009D09A2" w:rsidP="009C14CD">
            <w:pPr>
              <w:spacing w:after="120"/>
              <w:rPr>
                <w:rFonts w:eastAsiaTheme="minorEastAsia"/>
                <w:color w:val="0070C0"/>
                <w:lang w:val="en-US" w:eastAsia="zh-CN"/>
              </w:rPr>
            </w:pPr>
          </w:p>
        </w:tc>
        <w:tc>
          <w:tcPr>
            <w:tcW w:w="8395" w:type="dxa"/>
          </w:tcPr>
          <w:p w:rsidR="009D09A2" w:rsidRDefault="009D09A2" w:rsidP="009C14CD">
            <w:pPr>
              <w:spacing w:after="120"/>
              <w:rPr>
                <w:rFonts w:eastAsiaTheme="minorEastAsia"/>
                <w:color w:val="0070C0"/>
                <w:lang w:val="en-US" w:eastAsia="zh-CN"/>
              </w:rPr>
            </w:pPr>
          </w:p>
        </w:tc>
      </w:tr>
    </w:tbl>
    <w:p w:rsidR="009E11D2" w:rsidRDefault="000B62E1">
      <w:pPr>
        <w:rPr>
          <w:color w:val="0070C0"/>
          <w:lang w:val="en-US" w:eastAsia="zh-CN"/>
        </w:rPr>
      </w:pPr>
      <w:r>
        <w:rPr>
          <w:rFonts w:hint="eastAsia"/>
          <w:color w:val="0070C0"/>
          <w:lang w:val="en-US" w:eastAsia="zh-CN"/>
        </w:rPr>
        <w:t xml:space="preserve"> </w:t>
      </w:r>
    </w:p>
    <w:p w:rsidR="009E11D2" w:rsidRDefault="000B62E1">
      <w:pPr>
        <w:rPr>
          <w:bCs/>
          <w:color w:val="0070C0"/>
          <w:u w:val="single"/>
          <w:lang w:eastAsia="ko-KR"/>
        </w:rPr>
      </w:pPr>
      <w:r>
        <w:rPr>
          <w:bCs/>
          <w:color w:val="0070C0"/>
          <w:u w:val="single"/>
          <w:lang w:eastAsia="ko-KR"/>
        </w:rPr>
        <w:t xml:space="preserve">Sub topic 1-2 </w:t>
      </w:r>
    </w:p>
    <w:tbl>
      <w:tblPr>
        <w:tblStyle w:val="af3"/>
        <w:tblW w:w="9634" w:type="dxa"/>
        <w:tblLook w:val="04A0" w:firstRow="1" w:lastRow="0" w:firstColumn="1" w:lastColumn="0" w:noHBand="0" w:noVBand="1"/>
      </w:tblPr>
      <w:tblGrid>
        <w:gridCol w:w="1236"/>
        <w:gridCol w:w="8398"/>
      </w:tblGrid>
      <w:tr w:rsidR="009E11D2" w:rsidTr="00BF5581">
        <w:tc>
          <w:tcPr>
            <w:tcW w:w="1236"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rsidTr="00BF5581">
        <w:tc>
          <w:tcPr>
            <w:tcW w:w="1236"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9E11D2" w:rsidRDefault="000B62E1">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p>
          <w:p w:rsidR="009E11D2" w:rsidRDefault="000B62E1">
            <w:pPr>
              <w:spacing w:after="120"/>
              <w:rPr>
                <w:bCs/>
                <w:color w:val="0070C0"/>
                <w:u w:val="single"/>
                <w:lang w:val="en-US" w:eastAsia="zh-CN"/>
              </w:rPr>
            </w:pPr>
            <w:r>
              <w:rPr>
                <w:rFonts w:hint="eastAsia"/>
                <w:bCs/>
                <w:color w:val="0070C0"/>
                <w:u w:val="single"/>
                <w:lang w:val="en-US" w:eastAsia="zh-CN"/>
              </w:rPr>
              <w:t>Whether we need to have power limitation for different NTN BS,  we need to answer the question whether GEO and LEO could operate at the same frequency. That</w:t>
            </w:r>
            <w:r>
              <w:rPr>
                <w:bCs/>
                <w:color w:val="0070C0"/>
                <w:u w:val="single"/>
                <w:lang w:val="en-US" w:eastAsia="zh-CN"/>
              </w:rPr>
              <w:t>’</w:t>
            </w:r>
            <w:r>
              <w:rPr>
                <w:rFonts w:hint="eastAsia"/>
                <w:bCs/>
                <w:color w:val="0070C0"/>
                <w:u w:val="single"/>
                <w:lang w:val="en-US" w:eastAsia="zh-CN"/>
              </w:rPr>
              <w:t>s one fundamental question we need to clarify firstly and this will have some impacts on RAN2 RRM measurement and RAN4 measurement gap discussion.</w:t>
            </w:r>
          </w:p>
          <w:p w:rsidR="009E11D2" w:rsidRDefault="000B62E1">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rsidR="009E11D2" w:rsidRDefault="000B62E1">
            <w:pPr>
              <w:pStyle w:val="afc"/>
              <w:overflowPunct/>
              <w:autoSpaceDE/>
              <w:autoSpaceDN/>
              <w:adjustRightInd/>
              <w:spacing w:after="120"/>
              <w:ind w:firstLineChars="0" w:firstLine="0"/>
              <w:textAlignment w:val="auto"/>
              <w:rPr>
                <w:rFonts w:eastAsia="宋体"/>
                <w:color w:val="0070C0"/>
                <w:szCs w:val="24"/>
                <w:lang w:eastAsia="zh-CN"/>
              </w:rPr>
            </w:pPr>
            <w:r>
              <w:rPr>
                <w:rFonts w:eastAsia="宋体" w:hint="eastAsia"/>
                <w:color w:val="0070C0"/>
                <w:szCs w:val="24"/>
                <w:lang w:val="en-US" w:eastAsia="zh-CN"/>
              </w:rPr>
              <w:t xml:space="preserve">We support </w:t>
            </w:r>
            <w:r>
              <w:rPr>
                <w:rFonts w:eastAsia="宋体"/>
                <w:color w:val="0070C0"/>
                <w:szCs w:val="24"/>
                <w:lang w:eastAsia="zh-CN"/>
              </w:rPr>
              <w:t>Option 1</w:t>
            </w:r>
          </w:p>
          <w:p w:rsidR="009E11D2" w:rsidRDefault="000B62E1">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rsidR="009E11D2" w:rsidRDefault="000B62E1">
            <w:pPr>
              <w:spacing w:after="120"/>
              <w:rPr>
                <w:bCs/>
                <w:color w:val="0070C0"/>
                <w:u w:val="single"/>
                <w:lang w:val="en-US" w:eastAsia="zh-CN"/>
              </w:rPr>
            </w:pPr>
            <w:r>
              <w:rPr>
                <w:rFonts w:hint="eastAsia"/>
                <w:bCs/>
                <w:color w:val="0070C0"/>
                <w:u w:val="single"/>
                <w:lang w:val="en-US" w:eastAsia="zh-CN"/>
              </w:rPr>
              <w:t>This might be not needed for satellite system since RE power control for satellite interference mitigation might be limited different from TN side.</w:t>
            </w: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9E11D2" w:rsidRDefault="000B62E1">
            <w:pPr>
              <w:spacing w:after="120"/>
              <w:rPr>
                <w:bCs/>
                <w:color w:val="0070C0"/>
                <w:u w:val="single"/>
                <w:lang w:val="en-US" w:eastAsia="zh-CN"/>
              </w:rPr>
            </w:pPr>
            <w:r>
              <w:rPr>
                <w:rFonts w:hint="eastAsia"/>
                <w:bCs/>
                <w:color w:val="0070C0"/>
                <w:u w:val="single"/>
                <w:lang w:val="en-US" w:eastAsia="zh-CN"/>
              </w:rPr>
              <w:t>Since SU for NTN BW is decided yet, we prefer to postpone the discussion.</w:t>
            </w: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9E11D2" w:rsidRDefault="000B62E1">
            <w:pPr>
              <w:spacing w:after="120"/>
              <w:rPr>
                <w:bCs/>
                <w:color w:val="0070C0"/>
                <w:u w:val="single"/>
                <w:lang w:val="en-US" w:eastAsia="zh-CN"/>
              </w:rPr>
            </w:pPr>
            <w:r>
              <w:rPr>
                <w:rFonts w:hint="eastAsia"/>
                <w:color w:val="0070C0"/>
                <w:szCs w:val="24"/>
                <w:lang w:val="en-US" w:eastAsia="zh-CN"/>
              </w:rPr>
              <w:t xml:space="preserve">We support </w:t>
            </w:r>
            <w:r>
              <w:rPr>
                <w:color w:val="0070C0"/>
                <w:szCs w:val="24"/>
                <w:lang w:eastAsia="zh-CN"/>
              </w:rPr>
              <w:t>Option 1:</w:t>
            </w: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9E11D2" w:rsidRDefault="000B62E1">
            <w:pPr>
              <w:spacing w:after="120"/>
              <w:rPr>
                <w:bCs/>
                <w:color w:val="0070C0"/>
                <w:u w:val="single"/>
                <w:lang w:val="en-US" w:eastAsia="zh-CN"/>
              </w:rPr>
            </w:pPr>
            <w:r>
              <w:rPr>
                <w:rFonts w:hint="eastAsia"/>
                <w:bCs/>
                <w:color w:val="0070C0"/>
                <w:u w:val="single"/>
                <w:lang w:val="en-US" w:eastAsia="zh-CN"/>
              </w:rPr>
              <w:t>Option 2</w:t>
            </w: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9E11D2" w:rsidRDefault="000B62E1">
            <w:pPr>
              <w:spacing w:after="120"/>
              <w:rPr>
                <w:bCs/>
                <w:color w:val="0070C0"/>
                <w:u w:val="single"/>
                <w:lang w:val="en-US" w:eastAsia="zh-CN"/>
              </w:rPr>
            </w:pPr>
            <w:r>
              <w:rPr>
                <w:rFonts w:hint="eastAsia"/>
                <w:bCs/>
                <w:color w:val="0070C0"/>
                <w:u w:val="single"/>
                <w:lang w:val="en-US" w:eastAsia="zh-CN"/>
              </w:rPr>
              <w:t>The existing requirement could be reused, however the applicable modulation order could be further discussed based on system simulation</w:t>
            </w:r>
          </w:p>
          <w:p w:rsidR="009E11D2" w:rsidRDefault="000B62E1">
            <w:pPr>
              <w:rPr>
                <w:b/>
                <w:color w:val="0070C0"/>
                <w:u w:val="single"/>
                <w:lang w:eastAsia="zh-CN"/>
              </w:rPr>
            </w:pPr>
            <w:r>
              <w:rPr>
                <w:b/>
                <w:color w:val="0070C0"/>
                <w:u w:val="single"/>
                <w:lang w:eastAsia="ko-KR"/>
              </w:rPr>
              <w:lastRenderedPageBreak/>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9E11D2" w:rsidRDefault="000B62E1">
            <w:pPr>
              <w:spacing w:after="120"/>
              <w:rPr>
                <w:bCs/>
                <w:color w:val="0070C0"/>
                <w:u w:val="single"/>
                <w:lang w:val="en-US" w:eastAsia="zh-CN"/>
              </w:rPr>
            </w:pPr>
            <w:r>
              <w:rPr>
                <w:rFonts w:hint="eastAsia"/>
                <w:bCs/>
                <w:color w:val="0070C0"/>
                <w:u w:val="single"/>
                <w:lang w:val="en-US" w:eastAsia="zh-CN"/>
              </w:rPr>
              <w:t>Not sure how MIMO is supported for satellite node, this should be clarified by NTN vendors;</w:t>
            </w:r>
          </w:p>
          <w:p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9E11D2" w:rsidRDefault="000B62E1">
            <w:pPr>
              <w:spacing w:after="120"/>
              <w:rPr>
                <w:bCs/>
                <w:color w:val="0070C0"/>
                <w:u w:val="single"/>
                <w:lang w:val="en-US" w:eastAsia="zh-CN"/>
              </w:rPr>
            </w:pPr>
            <w:r>
              <w:rPr>
                <w:rFonts w:hint="eastAsia"/>
                <w:bCs/>
                <w:color w:val="0070C0"/>
                <w:u w:val="single"/>
                <w:lang w:val="en-US" w:eastAsia="zh-CN"/>
              </w:rPr>
              <w:t>Option 2 to follow the ITU recommendation.</w:t>
            </w: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9E11D2" w:rsidRDefault="000B62E1">
            <w:pPr>
              <w:rPr>
                <w:b/>
                <w:color w:val="0070C0"/>
                <w:lang w:eastAsia="zh-CN"/>
              </w:rPr>
            </w:pPr>
            <w:r>
              <w:rPr>
                <w:rFonts w:hint="eastAsia"/>
                <w:color w:val="0070C0"/>
                <w:szCs w:val="24"/>
                <w:lang w:val="en-US" w:eastAsia="zh-CN"/>
              </w:rPr>
              <w:t xml:space="preserve">We support </w:t>
            </w:r>
            <w:r>
              <w:rPr>
                <w:color w:val="0070C0"/>
                <w:szCs w:val="24"/>
                <w:lang w:eastAsia="zh-CN"/>
              </w:rPr>
              <w:t>Option 1:</w:t>
            </w:r>
          </w:p>
          <w:p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9E11D2" w:rsidRDefault="000B62E1">
            <w:pPr>
              <w:spacing w:after="120"/>
              <w:rPr>
                <w:color w:val="0070C0"/>
                <w:szCs w:val="24"/>
                <w:lang w:eastAsia="zh-CN"/>
              </w:rPr>
            </w:pPr>
            <w:r>
              <w:rPr>
                <w:rFonts w:hint="eastAsia"/>
                <w:color w:val="0070C0"/>
                <w:szCs w:val="24"/>
                <w:lang w:val="en-US" w:eastAsia="zh-CN"/>
              </w:rPr>
              <w:t xml:space="preserve">We support </w:t>
            </w:r>
            <w:r>
              <w:rPr>
                <w:color w:val="0070C0"/>
                <w:szCs w:val="24"/>
                <w:lang w:eastAsia="zh-CN"/>
              </w:rPr>
              <w:t>Option 1:</w:t>
            </w: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9E11D2" w:rsidRDefault="000B62E1">
            <w:pPr>
              <w:spacing w:after="120"/>
              <w:rPr>
                <w:color w:val="0070C0"/>
                <w:szCs w:val="24"/>
                <w:lang w:eastAsia="zh-CN"/>
              </w:rPr>
            </w:pPr>
            <w:r>
              <w:rPr>
                <w:rFonts w:hint="eastAsia"/>
                <w:color w:val="0070C0"/>
                <w:szCs w:val="24"/>
                <w:lang w:val="en-US" w:eastAsia="zh-CN"/>
              </w:rPr>
              <w:t xml:space="preserve">We support </w:t>
            </w:r>
            <w:r>
              <w:rPr>
                <w:color w:val="0070C0"/>
                <w:szCs w:val="24"/>
                <w:lang w:eastAsia="zh-CN"/>
              </w:rPr>
              <w:t>Option 1:</w:t>
            </w: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9E11D2" w:rsidRDefault="000B62E1">
            <w:pPr>
              <w:spacing w:after="120"/>
              <w:rPr>
                <w:color w:val="0070C0"/>
                <w:szCs w:val="24"/>
                <w:lang w:val="en-US" w:eastAsia="zh-CN"/>
              </w:rPr>
            </w:pPr>
            <w:r>
              <w:rPr>
                <w:rFonts w:hint="eastAsia"/>
                <w:color w:val="0070C0"/>
                <w:szCs w:val="24"/>
                <w:lang w:val="en-US" w:eastAsia="zh-CN"/>
              </w:rPr>
              <w:t>We would like to check with NTN vendor whether there are other BS installed on the same satellite.</w:t>
            </w: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w:t>
            </w:r>
            <w:r w:rsidR="009733F2">
              <w:rPr>
                <w:rFonts w:hint="eastAsia"/>
                <w:b/>
                <w:color w:val="0070C0"/>
                <w:u w:val="single"/>
                <w:lang w:eastAsia="zh-CN"/>
              </w:rPr>
              <w:t>1</w:t>
            </w:r>
            <w:r w:rsidR="009733F2">
              <w:rPr>
                <w:rFonts w:eastAsiaTheme="minorEastAsia" w:hint="eastAsia"/>
                <w:b/>
                <w:color w:val="0070C0"/>
                <w:u w:val="single"/>
                <w:lang w:eastAsia="zh-CN"/>
              </w:rPr>
              <w:t>4</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9E11D2" w:rsidRDefault="000B62E1">
            <w:pPr>
              <w:spacing w:after="120"/>
              <w:rPr>
                <w:color w:val="0070C0"/>
                <w:szCs w:val="24"/>
                <w:lang w:val="en-US" w:eastAsia="zh-CN"/>
              </w:rPr>
            </w:pPr>
            <w:r>
              <w:rPr>
                <w:rFonts w:hint="eastAsia"/>
                <w:color w:val="0070C0"/>
                <w:szCs w:val="24"/>
                <w:lang w:val="en-US" w:eastAsia="zh-CN"/>
              </w:rPr>
              <w:t>FFS, similar as issue 1-2-13;</w:t>
            </w:r>
          </w:p>
        </w:tc>
      </w:tr>
      <w:tr w:rsidR="000B62E1" w:rsidTr="00BF5581">
        <w:tc>
          <w:tcPr>
            <w:tcW w:w="1236" w:type="dxa"/>
          </w:tcPr>
          <w:p w:rsidR="000B62E1" w:rsidRDefault="000B62E1">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rsidR="000B62E1" w:rsidRDefault="000B62E1" w:rsidP="000B62E1">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p>
          <w:p w:rsidR="000B62E1" w:rsidRDefault="000B62E1" w:rsidP="000B62E1">
            <w:pPr>
              <w:spacing w:after="120"/>
              <w:rPr>
                <w:bCs/>
                <w:color w:val="0070C0"/>
                <w:u w:val="single"/>
                <w:lang w:val="en-US" w:eastAsia="zh-CN"/>
              </w:rPr>
            </w:pPr>
            <w:r>
              <w:rPr>
                <w:rFonts w:hint="eastAsia"/>
                <w:bCs/>
                <w:color w:val="0070C0"/>
                <w:u w:val="single"/>
                <w:lang w:val="en-US" w:eastAsia="zh-CN"/>
              </w:rPr>
              <w:t xml:space="preserve">Option 2. </w:t>
            </w:r>
            <w:r>
              <w:rPr>
                <w:bCs/>
                <w:color w:val="0070C0"/>
                <w:u w:val="single"/>
                <w:lang w:val="en-US" w:eastAsia="zh-CN"/>
              </w:rPr>
              <w:t>D</w:t>
            </w:r>
            <w:r>
              <w:rPr>
                <w:rFonts w:hint="eastAsia"/>
                <w:bCs/>
                <w:color w:val="0070C0"/>
                <w:u w:val="single"/>
                <w:lang w:val="en-US" w:eastAsia="zh-CN"/>
              </w:rPr>
              <w:t xml:space="preserve">ifferent operators may have different deployment for the same band. </w:t>
            </w:r>
            <w:r>
              <w:rPr>
                <w:bCs/>
                <w:color w:val="0070C0"/>
                <w:u w:val="single"/>
                <w:lang w:val="en-US" w:eastAsia="zh-CN"/>
              </w:rPr>
              <w:t>D</w:t>
            </w:r>
            <w:r>
              <w:rPr>
                <w:rFonts w:hint="eastAsia"/>
                <w:bCs/>
                <w:color w:val="0070C0"/>
                <w:u w:val="single"/>
                <w:lang w:val="en-US" w:eastAsia="zh-CN"/>
              </w:rPr>
              <w:t xml:space="preserve">ifferent deployment is related to different power. </w:t>
            </w:r>
            <w:r>
              <w:rPr>
                <w:bCs/>
                <w:color w:val="0070C0"/>
                <w:u w:val="single"/>
                <w:lang w:val="en-US" w:eastAsia="zh-CN"/>
              </w:rPr>
              <w:t>I</w:t>
            </w:r>
            <w:r>
              <w:rPr>
                <w:rFonts w:hint="eastAsia"/>
                <w:bCs/>
                <w:color w:val="0070C0"/>
                <w:u w:val="single"/>
                <w:lang w:val="en-US" w:eastAsia="zh-CN"/>
              </w:rPr>
              <w:t>t</w:t>
            </w:r>
            <w:r>
              <w:rPr>
                <w:bCs/>
                <w:color w:val="0070C0"/>
                <w:u w:val="single"/>
                <w:lang w:val="en-US" w:eastAsia="zh-CN"/>
              </w:rPr>
              <w:t>’</w:t>
            </w:r>
            <w:r>
              <w:rPr>
                <w:rFonts w:hint="eastAsia"/>
                <w:bCs/>
                <w:color w:val="0070C0"/>
                <w:u w:val="single"/>
                <w:lang w:val="en-US" w:eastAsia="zh-CN"/>
              </w:rPr>
              <w:t xml:space="preserve">s obvious that different </w:t>
            </w:r>
            <w:r>
              <w:rPr>
                <w:bCs/>
                <w:color w:val="0070C0"/>
                <w:u w:val="single"/>
                <w:lang w:val="en-US" w:eastAsia="zh-CN"/>
              </w:rPr>
              <w:t>power</w:t>
            </w:r>
            <w:r>
              <w:rPr>
                <w:rFonts w:hint="eastAsia"/>
                <w:bCs/>
                <w:color w:val="0070C0"/>
                <w:u w:val="single"/>
                <w:lang w:val="en-US" w:eastAsia="zh-CN"/>
              </w:rPr>
              <w:t xml:space="preserve"> is needed for operating at LEO orbit and GEO orbit.</w:t>
            </w:r>
          </w:p>
          <w:p w:rsidR="000B62E1" w:rsidRDefault="000B62E1" w:rsidP="000B62E1">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rsidR="000B62E1" w:rsidRDefault="000B62E1" w:rsidP="000B62E1">
            <w:pPr>
              <w:pStyle w:val="afc"/>
              <w:overflowPunct/>
              <w:autoSpaceDE/>
              <w:autoSpaceDN/>
              <w:adjustRightInd/>
              <w:spacing w:after="120"/>
              <w:ind w:firstLineChars="0" w:firstLine="0"/>
              <w:textAlignment w:val="auto"/>
              <w:rPr>
                <w:rFonts w:eastAsia="宋体"/>
                <w:color w:val="0070C0"/>
                <w:szCs w:val="24"/>
                <w:lang w:eastAsia="zh-CN"/>
              </w:rPr>
            </w:pPr>
            <w:r>
              <w:rPr>
                <w:rFonts w:eastAsia="宋体" w:hint="eastAsia"/>
                <w:color w:val="0070C0"/>
                <w:szCs w:val="24"/>
                <w:lang w:val="en-US" w:eastAsia="zh-CN"/>
              </w:rPr>
              <w:t>Option 1.</w:t>
            </w:r>
          </w:p>
          <w:p w:rsidR="000B62E1" w:rsidRDefault="000B62E1" w:rsidP="000B62E1">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rsidR="000B62E1" w:rsidRDefault="00C93183" w:rsidP="000B62E1">
            <w:pPr>
              <w:spacing w:after="120"/>
              <w:rPr>
                <w:bCs/>
                <w:color w:val="0070C0"/>
                <w:u w:val="single"/>
                <w:lang w:val="en-US" w:eastAsia="zh-CN"/>
              </w:rPr>
            </w:pPr>
            <w:r>
              <w:rPr>
                <w:rFonts w:hint="eastAsia"/>
                <w:bCs/>
                <w:color w:val="0070C0"/>
                <w:u w:val="single"/>
                <w:lang w:val="en-US" w:eastAsia="zh-CN"/>
              </w:rPr>
              <w:t xml:space="preserve">Option1. </w:t>
            </w:r>
            <w:r>
              <w:rPr>
                <w:bCs/>
                <w:color w:val="0070C0"/>
                <w:u w:val="single"/>
                <w:lang w:val="en-US" w:eastAsia="zh-CN"/>
              </w:rPr>
              <w:t>B</w:t>
            </w:r>
            <w:r>
              <w:rPr>
                <w:rFonts w:hint="eastAsia"/>
                <w:bCs/>
                <w:color w:val="0070C0"/>
                <w:u w:val="single"/>
                <w:lang w:val="en-US" w:eastAsia="zh-CN"/>
              </w:rPr>
              <w:t xml:space="preserve">ut we are also open for </w:t>
            </w:r>
            <w:r>
              <w:rPr>
                <w:bCs/>
                <w:color w:val="0070C0"/>
                <w:u w:val="single"/>
                <w:lang w:val="en-US" w:eastAsia="zh-CN"/>
              </w:rPr>
              <w:t>further</w:t>
            </w:r>
            <w:r>
              <w:rPr>
                <w:rFonts w:hint="eastAsia"/>
                <w:bCs/>
                <w:color w:val="0070C0"/>
                <w:u w:val="single"/>
                <w:lang w:val="en-US" w:eastAsia="zh-CN"/>
              </w:rPr>
              <w:t xml:space="preserve"> study.</w:t>
            </w:r>
          </w:p>
          <w:p w:rsidR="000B62E1" w:rsidRDefault="000B62E1" w:rsidP="000B62E1">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0B62E1" w:rsidRDefault="00C93183" w:rsidP="000B62E1">
            <w:pPr>
              <w:spacing w:after="120"/>
              <w:rPr>
                <w:bCs/>
                <w:color w:val="0070C0"/>
                <w:u w:val="single"/>
                <w:lang w:val="en-US" w:eastAsia="zh-CN"/>
              </w:rPr>
            </w:pPr>
            <w:r>
              <w:rPr>
                <w:rFonts w:hint="eastAsia"/>
                <w:bCs/>
                <w:color w:val="0070C0"/>
                <w:u w:val="single"/>
                <w:lang w:val="en-US" w:eastAsia="zh-CN"/>
              </w:rPr>
              <w:t xml:space="preserve">Option 1. </w:t>
            </w:r>
            <w:r>
              <w:rPr>
                <w:bCs/>
                <w:color w:val="0070C0"/>
                <w:u w:val="single"/>
                <w:lang w:val="en-US" w:eastAsia="zh-CN"/>
              </w:rPr>
              <w:t>T</w:t>
            </w:r>
            <w:r>
              <w:rPr>
                <w:rFonts w:hint="eastAsia"/>
                <w:bCs/>
                <w:color w:val="0070C0"/>
                <w:u w:val="single"/>
                <w:lang w:val="en-US" w:eastAsia="zh-CN"/>
              </w:rPr>
              <w:t xml:space="preserve">he same </w:t>
            </w:r>
            <w:r>
              <w:rPr>
                <w:bCs/>
                <w:color w:val="0070C0"/>
                <w:u w:val="single"/>
                <w:lang w:val="en-US" w:eastAsia="zh-CN"/>
              </w:rPr>
              <w:t>requirement</w:t>
            </w:r>
            <w:r>
              <w:rPr>
                <w:rFonts w:hint="eastAsia"/>
                <w:bCs/>
                <w:color w:val="0070C0"/>
                <w:u w:val="single"/>
                <w:lang w:val="en-US" w:eastAsia="zh-CN"/>
              </w:rPr>
              <w:t xml:space="preserve"> frame structure can be reused since it is related to the number of RBs only. SU discussion can be a separate discussion.</w:t>
            </w:r>
          </w:p>
          <w:p w:rsidR="000B62E1" w:rsidRDefault="000B62E1" w:rsidP="000B62E1">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0B62E1" w:rsidRDefault="00C93183" w:rsidP="000B62E1">
            <w:pPr>
              <w:spacing w:after="120"/>
              <w:rPr>
                <w:bCs/>
                <w:color w:val="0070C0"/>
                <w:u w:val="single"/>
                <w:lang w:val="en-US" w:eastAsia="zh-CN"/>
              </w:rPr>
            </w:pPr>
            <w:r>
              <w:rPr>
                <w:rFonts w:hint="eastAsia"/>
                <w:color w:val="0070C0"/>
                <w:szCs w:val="24"/>
                <w:lang w:val="en-US" w:eastAsia="zh-CN"/>
              </w:rPr>
              <w:t>Option 1</w:t>
            </w:r>
          </w:p>
          <w:p w:rsidR="000B62E1" w:rsidRDefault="000B62E1" w:rsidP="000B62E1">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0B62E1" w:rsidRDefault="000B62E1" w:rsidP="000B62E1">
            <w:pPr>
              <w:spacing w:after="120"/>
              <w:rPr>
                <w:bCs/>
                <w:color w:val="0070C0"/>
                <w:u w:val="single"/>
                <w:lang w:val="en-US" w:eastAsia="zh-CN"/>
              </w:rPr>
            </w:pPr>
            <w:r>
              <w:rPr>
                <w:rFonts w:hint="eastAsia"/>
                <w:bCs/>
                <w:color w:val="0070C0"/>
                <w:u w:val="single"/>
                <w:lang w:val="en-US" w:eastAsia="zh-CN"/>
              </w:rPr>
              <w:t>Option 2</w:t>
            </w:r>
          </w:p>
          <w:p w:rsidR="000B62E1" w:rsidRDefault="000B62E1" w:rsidP="00C93183">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C93183" w:rsidRPr="00C93183" w:rsidRDefault="00C93183" w:rsidP="00C93183">
            <w:pPr>
              <w:spacing w:after="120"/>
              <w:rPr>
                <w:bCs/>
                <w:color w:val="0070C0"/>
                <w:u w:val="single"/>
                <w:lang w:val="en-US" w:eastAsia="zh-CN"/>
              </w:rPr>
            </w:pPr>
            <w:r w:rsidRPr="00C93183">
              <w:rPr>
                <w:rFonts w:hint="eastAsia"/>
                <w:bCs/>
                <w:color w:val="0070C0"/>
                <w:u w:val="single"/>
                <w:lang w:val="en-US" w:eastAsia="zh-CN"/>
              </w:rPr>
              <w:t xml:space="preserve">Option 1. </w:t>
            </w:r>
            <w:r w:rsidRPr="00C93183">
              <w:rPr>
                <w:bCs/>
                <w:color w:val="0070C0"/>
                <w:u w:val="single"/>
                <w:lang w:val="en-US" w:eastAsia="zh-CN"/>
              </w:rPr>
              <w:t>S</w:t>
            </w:r>
            <w:r w:rsidRPr="00C93183">
              <w:rPr>
                <w:rFonts w:hint="eastAsia"/>
                <w:bCs/>
                <w:color w:val="0070C0"/>
                <w:u w:val="single"/>
                <w:lang w:val="en-US" w:eastAsia="zh-CN"/>
              </w:rPr>
              <w:t>ame view as ZTE on applicable modulation scheme for satellite.</w:t>
            </w:r>
          </w:p>
          <w:p w:rsidR="000B62E1" w:rsidRDefault="000B62E1" w:rsidP="000B62E1">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B62E1" w:rsidRDefault="00C93183" w:rsidP="000B62E1">
            <w:pPr>
              <w:spacing w:after="120"/>
              <w:rPr>
                <w:bCs/>
                <w:color w:val="0070C0"/>
                <w:u w:val="single"/>
                <w:lang w:val="en-US" w:eastAsia="zh-CN"/>
              </w:rPr>
            </w:pPr>
            <w:r>
              <w:rPr>
                <w:rFonts w:hint="eastAsia"/>
                <w:bCs/>
                <w:color w:val="0070C0"/>
                <w:u w:val="single"/>
                <w:lang w:val="en-US" w:eastAsia="zh-CN"/>
              </w:rPr>
              <w:t>Option 1.</w:t>
            </w:r>
          </w:p>
          <w:p w:rsidR="000B62E1" w:rsidRDefault="000B62E1" w:rsidP="000B62E1">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0B62E1" w:rsidRDefault="00C93183" w:rsidP="000B62E1">
            <w:pPr>
              <w:spacing w:after="120"/>
              <w:rPr>
                <w:bCs/>
                <w:color w:val="0070C0"/>
                <w:u w:val="single"/>
                <w:lang w:val="en-US" w:eastAsia="zh-CN"/>
              </w:rPr>
            </w:pPr>
            <w:r>
              <w:rPr>
                <w:rFonts w:hint="eastAsia"/>
                <w:bCs/>
                <w:color w:val="0070C0"/>
                <w:u w:val="single"/>
                <w:lang w:val="en-US" w:eastAsia="zh-CN"/>
              </w:rPr>
              <w:t>Option 1.</w:t>
            </w:r>
          </w:p>
          <w:p w:rsidR="000B62E1" w:rsidRDefault="000B62E1" w:rsidP="000B62E1">
            <w:pPr>
              <w:rPr>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0B62E1" w:rsidRDefault="000B62E1" w:rsidP="000B62E1">
            <w:pPr>
              <w:rPr>
                <w:b/>
                <w:color w:val="0070C0"/>
                <w:lang w:eastAsia="zh-CN"/>
              </w:rPr>
            </w:pPr>
            <w:r>
              <w:rPr>
                <w:color w:val="0070C0"/>
                <w:szCs w:val="24"/>
                <w:lang w:eastAsia="zh-CN"/>
              </w:rPr>
              <w:t>Option 1:</w:t>
            </w:r>
          </w:p>
          <w:p w:rsidR="000B62E1" w:rsidRDefault="000B62E1" w:rsidP="000B62E1">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0B62E1" w:rsidRDefault="000B62E1" w:rsidP="000B62E1">
            <w:pPr>
              <w:spacing w:after="120"/>
              <w:rPr>
                <w:color w:val="0070C0"/>
                <w:szCs w:val="24"/>
                <w:lang w:eastAsia="zh-CN"/>
              </w:rPr>
            </w:pPr>
            <w:r>
              <w:rPr>
                <w:color w:val="0070C0"/>
                <w:szCs w:val="24"/>
                <w:lang w:eastAsia="zh-CN"/>
              </w:rPr>
              <w:lastRenderedPageBreak/>
              <w:t>Option 1:</w:t>
            </w:r>
          </w:p>
          <w:p w:rsidR="000B62E1" w:rsidRDefault="000B62E1" w:rsidP="000B62E1">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0B62E1" w:rsidRDefault="000B62E1" w:rsidP="000B62E1">
            <w:pPr>
              <w:spacing w:after="120"/>
              <w:rPr>
                <w:color w:val="0070C0"/>
                <w:szCs w:val="24"/>
                <w:lang w:eastAsia="zh-CN"/>
              </w:rPr>
            </w:pPr>
            <w:r>
              <w:rPr>
                <w:color w:val="0070C0"/>
                <w:szCs w:val="24"/>
                <w:lang w:eastAsia="zh-CN"/>
              </w:rPr>
              <w:t>Option 1:</w:t>
            </w:r>
          </w:p>
          <w:p w:rsidR="000B62E1" w:rsidRDefault="000B62E1" w:rsidP="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B62E1" w:rsidRDefault="00C93183" w:rsidP="000B62E1">
            <w:pPr>
              <w:spacing w:after="120"/>
              <w:rPr>
                <w:color w:val="0070C0"/>
                <w:szCs w:val="24"/>
                <w:lang w:val="en-US" w:eastAsia="zh-CN"/>
              </w:rPr>
            </w:pPr>
            <w:r>
              <w:rPr>
                <w:rFonts w:hint="eastAsia"/>
                <w:color w:val="0070C0"/>
                <w:szCs w:val="24"/>
                <w:lang w:val="en-US" w:eastAsia="zh-CN"/>
              </w:rPr>
              <w:t xml:space="preserve">Option 1. </w:t>
            </w:r>
            <w:r>
              <w:rPr>
                <w:color w:val="0070C0"/>
                <w:szCs w:val="24"/>
                <w:lang w:val="en-US" w:eastAsia="zh-CN"/>
              </w:rPr>
              <w:t>F</w:t>
            </w:r>
            <w:r>
              <w:rPr>
                <w:rFonts w:hint="eastAsia"/>
                <w:color w:val="0070C0"/>
                <w:szCs w:val="24"/>
                <w:lang w:val="en-US" w:eastAsia="zh-CN"/>
              </w:rPr>
              <w:t>urther input from satellite operators on scenarios is also welcome.</w:t>
            </w:r>
          </w:p>
          <w:p w:rsidR="000B62E1" w:rsidRDefault="000B62E1" w:rsidP="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B62E1" w:rsidRDefault="00C93183" w:rsidP="00C93183">
            <w:pPr>
              <w:spacing w:after="120"/>
              <w:rPr>
                <w:b/>
                <w:color w:val="0070C0"/>
                <w:u w:val="single"/>
                <w:lang w:eastAsia="ko-KR"/>
              </w:rPr>
            </w:pPr>
            <w:r>
              <w:rPr>
                <w:color w:val="0070C0"/>
                <w:szCs w:val="24"/>
                <w:lang w:val="en-US" w:eastAsia="zh-CN"/>
              </w:rPr>
              <w:t>Currently</w:t>
            </w:r>
            <w:r>
              <w:rPr>
                <w:rFonts w:hint="eastAsia"/>
                <w:color w:val="0070C0"/>
                <w:szCs w:val="24"/>
                <w:lang w:val="en-US" w:eastAsia="zh-CN"/>
              </w:rPr>
              <w:t xml:space="preserve"> Option 1. </w:t>
            </w:r>
            <w:r>
              <w:rPr>
                <w:color w:val="0070C0"/>
                <w:szCs w:val="24"/>
                <w:lang w:val="en-US" w:eastAsia="zh-CN"/>
              </w:rPr>
              <w:t>Further</w:t>
            </w:r>
            <w:r>
              <w:rPr>
                <w:rFonts w:hint="eastAsia"/>
                <w:color w:val="0070C0"/>
                <w:szCs w:val="24"/>
                <w:lang w:val="en-US" w:eastAsia="zh-CN"/>
              </w:rPr>
              <w:t xml:space="preserve"> input from satellite operators on scenarios is also welcome!</w:t>
            </w:r>
          </w:p>
        </w:tc>
      </w:tr>
      <w:tr w:rsidR="00C8657B" w:rsidTr="00BF5581">
        <w:tc>
          <w:tcPr>
            <w:tcW w:w="1236" w:type="dxa"/>
          </w:tcPr>
          <w:p w:rsidR="00C8657B" w:rsidRDefault="00C8657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1-2-1: It’s not yet obvious that the maximum output power would be based on satellite node class actually:  2 sets of parameters have been mentioned in TR 38.821 with different output power for the same satellite orbiter. Also, MEO has not been discussed in RAN4 so far, there won’t be any requirement in the scope of this WI for MEO then…</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1-2-2: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 xml:space="preserve">Issue 1-2-3: option 1, but why would we tighten EVM requirement? </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1-2-4: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1-2-5: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1-2-6: TS 38</w:t>
            </w:r>
            <w:r w:rsidR="00DB6741">
              <w:rPr>
                <w:rFonts w:eastAsiaTheme="minorEastAsia" w:hint="eastAsia"/>
                <w:color w:val="0070C0"/>
                <w:lang w:val="en-US" w:eastAsia="zh-CN"/>
              </w:rPr>
              <w:t>Hu</w:t>
            </w:r>
            <w:r>
              <w:rPr>
                <w:rFonts w:eastAsiaTheme="minorEastAsia"/>
                <w:color w:val="0070C0"/>
                <w:lang w:val="en-US" w:eastAsia="zh-CN"/>
              </w:rPr>
              <w:t>.104 requirement should be the starting point for this requirement, whether satellite mobility has any impact on this requirement could be further investigated and discussed.</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1-2-7: option 1 as RAN4 agreed to consider the satellite node as a block.</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1-2-8: option 2: do we really need TAE requirement?</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1-2-9: option 1: option 2 should be covered by option 1, RAN4 doesn’t specify any requirement which would not comply with ITU regulation.</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1-2-10: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1-2-11: option 2. For Europe we shall follow ERC 74-01. And we should then check if requirement in TS 38.104 is aligned with ERC 74-01 for satellite equipment.</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1-2-12: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1-2-13: option 1</w:t>
            </w:r>
          </w:p>
          <w:p w:rsidR="00C8657B" w:rsidRDefault="00C8657B" w:rsidP="000B62E1">
            <w:pPr>
              <w:spacing w:after="120"/>
              <w:rPr>
                <w:b/>
                <w:color w:val="0070C0"/>
                <w:u w:val="single"/>
                <w:lang w:eastAsia="ko-KR"/>
              </w:rPr>
            </w:pPr>
          </w:p>
        </w:tc>
      </w:tr>
      <w:tr w:rsidR="009135BD" w:rsidTr="00BF5581">
        <w:tc>
          <w:tcPr>
            <w:tcW w:w="1236" w:type="dxa"/>
          </w:tcPr>
          <w:p w:rsidR="009135BD" w:rsidRDefault="009135BD" w:rsidP="009135BD">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rsidR="009135BD" w:rsidRDefault="009135BD" w:rsidP="009135BD">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p>
          <w:p w:rsidR="002D2EF2" w:rsidRDefault="009135BD" w:rsidP="009135BD">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1</w:t>
            </w:r>
            <w:r w:rsidR="002D2EF2">
              <w:rPr>
                <w:rFonts w:hint="eastAsia"/>
                <w:bCs/>
                <w:color w:val="0070C0"/>
                <w:u w:val="single"/>
                <w:lang w:val="en-US" w:eastAsia="zh-CN"/>
              </w:rPr>
              <w:t xml:space="preserve">, or </w:t>
            </w:r>
            <w:r w:rsidR="002D2EF2">
              <w:rPr>
                <w:bCs/>
                <w:color w:val="0070C0"/>
                <w:u w:val="single"/>
                <w:lang w:val="en-US" w:eastAsia="zh-CN"/>
              </w:rPr>
              <w:t>a new Option 5 (as wide area BS).</w:t>
            </w:r>
          </w:p>
          <w:p w:rsidR="009135BD" w:rsidRPr="00366722" w:rsidRDefault="009135BD" w:rsidP="009135BD">
            <w:pPr>
              <w:framePr w:w="10206" w:h="284" w:hRule="exact" w:wrap="notBeside" w:vAnchor="page" w:hAnchor="margin" w:y="1986"/>
              <w:widowControl w:val="0"/>
              <w:overflowPunct/>
              <w:autoSpaceDE/>
              <w:autoSpaceDN/>
              <w:adjustRightInd/>
              <w:spacing w:after="120"/>
              <w:ind w:right="28"/>
              <w:jc w:val="right"/>
              <w:textAlignment w:val="auto"/>
              <w:rPr>
                <w:bCs/>
                <w:color w:val="0070C0"/>
                <w:u w:val="single"/>
                <w:lang w:val="en-US" w:eastAsia="zh-CN"/>
              </w:rPr>
            </w:pPr>
            <w:r w:rsidRPr="002D2EF2">
              <w:rPr>
                <w:bCs/>
                <w:color w:val="0070C0"/>
                <w:u w:val="single"/>
                <w:lang w:val="en-US" w:eastAsia="zh-CN"/>
              </w:rPr>
              <w:t xml:space="preserve">It does not make sense to define power classes, for several reasons. </w:t>
            </w:r>
          </w:p>
          <w:p w:rsidR="009135BD" w:rsidRDefault="009135BD" w:rsidP="00366722">
            <w:pPr>
              <w:pStyle w:val="afc"/>
              <w:numPr>
                <w:ilvl w:val="0"/>
                <w:numId w:val="6"/>
              </w:numPr>
              <w:spacing w:after="120"/>
              <w:ind w:firstLineChars="0"/>
              <w:rPr>
                <w:rFonts w:ascii="Arial" w:eastAsia="宋体" w:hAnsi="Arial"/>
                <w:bCs/>
                <w:i/>
                <w:color w:val="0070C0"/>
                <w:u w:val="single"/>
                <w:lang w:val="en-US" w:eastAsia="zh-CN"/>
              </w:rPr>
            </w:pPr>
            <w:r w:rsidRPr="00366722">
              <w:rPr>
                <w:rFonts w:eastAsia="Yu Mincho"/>
                <w:bCs/>
                <w:color w:val="0070C0"/>
                <w:u w:val="single"/>
                <w:lang w:val="en-US" w:eastAsia="zh-CN"/>
              </w:rPr>
              <w:t xml:space="preserve">Firstly, the transmission power will depend on the orbit, minimum elevation angle, target data rate, interference context, number of simultaneous active beams, and therefore not only orbit. </w:t>
            </w:r>
          </w:p>
          <w:p w:rsidR="009135BD" w:rsidRPr="00366722" w:rsidRDefault="009135BD" w:rsidP="00366722">
            <w:pPr>
              <w:pStyle w:val="afc"/>
              <w:numPr>
                <w:ilvl w:val="0"/>
                <w:numId w:val="6"/>
              </w:numPr>
              <w:spacing w:after="120"/>
              <w:ind w:firstLineChars="0"/>
              <w:rPr>
                <w:bCs/>
                <w:color w:val="0070C0"/>
                <w:u w:val="single"/>
                <w:lang w:val="en-US" w:eastAsia="zh-CN"/>
              </w:rPr>
            </w:pPr>
            <w:r>
              <w:rPr>
                <w:rFonts w:eastAsia="Yu Mincho"/>
                <w:bCs/>
                <w:color w:val="0070C0"/>
                <w:u w:val="single"/>
                <w:lang w:val="en-US" w:eastAsia="zh-CN"/>
              </w:rPr>
              <w:t>Secondly, the maximum transmission power of the satellite should not be limited. In any case, it should be equivalent to wide area BS, i.e. no power limitation.</w:t>
            </w:r>
          </w:p>
          <w:p w:rsidR="009135BD" w:rsidRDefault="009135BD" w:rsidP="009135BD">
            <w:pPr>
              <w:spacing w:after="120"/>
              <w:rPr>
                <w:bCs/>
                <w:color w:val="0070C0"/>
                <w:u w:val="single"/>
                <w:lang w:val="en-US" w:eastAsia="zh-CN"/>
              </w:rPr>
            </w:pPr>
            <w:r>
              <w:rPr>
                <w:bCs/>
                <w:color w:val="0070C0"/>
                <w:u w:val="single"/>
                <w:lang w:val="en-US" w:eastAsia="zh-CN"/>
              </w:rPr>
              <w:t>Let us further discuss in #312.</w:t>
            </w:r>
          </w:p>
          <w:p w:rsidR="009135BD" w:rsidRDefault="009135BD" w:rsidP="009135BD">
            <w:pPr>
              <w:spacing w:after="120"/>
              <w:rPr>
                <w:b/>
                <w:color w:val="0070C0"/>
                <w:u w:val="single"/>
                <w:lang w:val="en-US" w:eastAsia="ko-KR"/>
              </w:rPr>
            </w:pPr>
          </w:p>
          <w:p w:rsidR="009135BD" w:rsidRDefault="009135BD" w:rsidP="009135BD">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rsidR="009135BD" w:rsidRDefault="009135BD" w:rsidP="009135BD">
            <w:pPr>
              <w:pStyle w:val="afc"/>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color w:val="0070C0"/>
                <w:szCs w:val="24"/>
                <w:lang w:val="en-US" w:eastAsia="zh-CN"/>
              </w:rPr>
              <w:t>Option 1.</w:t>
            </w:r>
            <w:r w:rsidR="002D2EF2">
              <w:rPr>
                <w:rFonts w:eastAsia="宋体"/>
                <w:color w:val="0070C0"/>
                <w:szCs w:val="24"/>
                <w:lang w:val="en-US" w:eastAsia="zh-CN"/>
              </w:rPr>
              <w:t xml:space="preserve"> Same as above.</w:t>
            </w:r>
          </w:p>
          <w:p w:rsidR="002D2EF2" w:rsidRDefault="002D2EF2" w:rsidP="009135BD">
            <w:pPr>
              <w:pStyle w:val="afc"/>
              <w:overflowPunct/>
              <w:autoSpaceDE/>
              <w:autoSpaceDN/>
              <w:adjustRightInd/>
              <w:spacing w:after="120"/>
              <w:ind w:firstLineChars="0" w:firstLine="0"/>
              <w:textAlignment w:val="auto"/>
              <w:rPr>
                <w:rFonts w:eastAsia="宋体"/>
                <w:color w:val="0070C0"/>
                <w:szCs w:val="24"/>
                <w:lang w:eastAsia="zh-CN"/>
              </w:rPr>
            </w:pPr>
          </w:p>
          <w:p w:rsidR="009135BD" w:rsidRDefault="009135BD" w:rsidP="009135BD">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rsidR="009135BD" w:rsidRDefault="002D2EF2" w:rsidP="009135BD">
            <w:pPr>
              <w:spacing w:after="120"/>
              <w:rPr>
                <w:bCs/>
                <w:color w:val="0070C0"/>
                <w:u w:val="single"/>
                <w:lang w:val="en-US" w:eastAsia="zh-CN"/>
              </w:rPr>
            </w:pPr>
            <w:r>
              <w:rPr>
                <w:bCs/>
                <w:color w:val="0070C0"/>
                <w:u w:val="single"/>
                <w:lang w:val="en-US" w:eastAsia="zh-CN"/>
              </w:rPr>
              <w:t xml:space="preserve">We could consider </w:t>
            </w:r>
            <w:r w:rsidR="009135BD">
              <w:rPr>
                <w:rFonts w:hint="eastAsia"/>
                <w:bCs/>
                <w:color w:val="0070C0"/>
                <w:u w:val="single"/>
                <w:lang w:val="en-US" w:eastAsia="zh-CN"/>
              </w:rPr>
              <w:t>Option1</w:t>
            </w:r>
            <w:r>
              <w:rPr>
                <w:bCs/>
                <w:color w:val="0070C0"/>
                <w:u w:val="single"/>
                <w:lang w:val="en-US" w:eastAsia="zh-CN"/>
              </w:rPr>
              <w:t xml:space="preserve"> as baseline, but it might not be needed for NTN use case. Moreover, the NTN interference scenarios are different from TN.</w:t>
            </w:r>
          </w:p>
          <w:p w:rsidR="002D2EF2" w:rsidRDefault="002D2EF2" w:rsidP="009135BD">
            <w:pPr>
              <w:spacing w:after="120"/>
              <w:rPr>
                <w:bCs/>
                <w:color w:val="0070C0"/>
                <w:u w:val="single"/>
                <w:lang w:val="en-US" w:eastAsia="zh-CN"/>
              </w:rPr>
            </w:pPr>
          </w:p>
          <w:p w:rsidR="009135BD" w:rsidRDefault="009135BD" w:rsidP="009135BD">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9135BD" w:rsidRDefault="002D2EF2" w:rsidP="009135BD">
            <w:pPr>
              <w:spacing w:after="120"/>
              <w:rPr>
                <w:bCs/>
                <w:color w:val="0070C0"/>
                <w:u w:val="single"/>
                <w:lang w:val="en-US" w:eastAsia="zh-CN"/>
              </w:rPr>
            </w:pPr>
            <w:r>
              <w:rPr>
                <w:bCs/>
                <w:color w:val="0070C0"/>
                <w:u w:val="single"/>
                <w:lang w:val="en-US" w:eastAsia="zh-CN"/>
              </w:rPr>
              <w:t xml:space="preserve">We can consider </w:t>
            </w:r>
            <w:r w:rsidR="009135BD">
              <w:rPr>
                <w:rFonts w:hint="eastAsia"/>
                <w:bCs/>
                <w:color w:val="0070C0"/>
                <w:u w:val="single"/>
                <w:lang w:val="en-US" w:eastAsia="zh-CN"/>
              </w:rPr>
              <w:t>Option 1</w:t>
            </w:r>
            <w:r>
              <w:rPr>
                <w:bCs/>
                <w:color w:val="0070C0"/>
                <w:u w:val="single"/>
                <w:lang w:val="en-US" w:eastAsia="zh-CN"/>
              </w:rPr>
              <w:t xml:space="preserve"> as baseline.</w:t>
            </w:r>
          </w:p>
          <w:p w:rsidR="002D2EF2" w:rsidRDefault="002D2EF2" w:rsidP="009135BD">
            <w:pPr>
              <w:spacing w:after="120"/>
              <w:rPr>
                <w:bCs/>
                <w:color w:val="0070C0"/>
                <w:u w:val="single"/>
                <w:lang w:val="en-US" w:eastAsia="zh-CN"/>
              </w:rPr>
            </w:pPr>
          </w:p>
          <w:p w:rsidR="009135BD" w:rsidRDefault="009135BD" w:rsidP="009135BD">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9135BD" w:rsidRDefault="009135BD" w:rsidP="009135BD">
            <w:pPr>
              <w:spacing w:after="120"/>
              <w:rPr>
                <w:color w:val="0070C0"/>
                <w:szCs w:val="24"/>
                <w:lang w:val="en-US" w:eastAsia="zh-CN"/>
              </w:rPr>
            </w:pPr>
            <w:r>
              <w:rPr>
                <w:rFonts w:hint="eastAsia"/>
                <w:color w:val="0070C0"/>
                <w:szCs w:val="24"/>
                <w:lang w:val="en-US" w:eastAsia="zh-CN"/>
              </w:rPr>
              <w:t>Option 1</w:t>
            </w:r>
          </w:p>
          <w:p w:rsidR="002D2EF2" w:rsidRDefault="002D2EF2" w:rsidP="009135BD">
            <w:pPr>
              <w:spacing w:after="120"/>
              <w:rPr>
                <w:bCs/>
                <w:color w:val="0070C0"/>
                <w:u w:val="single"/>
                <w:lang w:val="en-US" w:eastAsia="zh-CN"/>
              </w:rPr>
            </w:pPr>
          </w:p>
          <w:p w:rsidR="009135BD" w:rsidRDefault="009135BD" w:rsidP="009135BD">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9135BD" w:rsidRDefault="002D2EF2" w:rsidP="009135BD">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1. Mobility is a different issue</w:t>
            </w:r>
            <w:r w:rsidR="007B1DCB">
              <w:rPr>
                <w:bCs/>
                <w:color w:val="0070C0"/>
                <w:u w:val="single"/>
                <w:lang w:val="en-US" w:eastAsia="zh-CN"/>
              </w:rPr>
              <w:t>, however</w:t>
            </w:r>
            <w:r>
              <w:rPr>
                <w:bCs/>
                <w:color w:val="0070C0"/>
                <w:u w:val="single"/>
                <w:lang w:val="en-US" w:eastAsia="zh-CN"/>
              </w:rPr>
              <w:t xml:space="preserve"> </w:t>
            </w:r>
            <w:r w:rsidR="007B1DCB">
              <w:rPr>
                <w:bCs/>
                <w:color w:val="0070C0"/>
                <w:u w:val="single"/>
                <w:lang w:val="en-US" w:eastAsia="zh-CN"/>
              </w:rPr>
              <w:t>the resulted error</w:t>
            </w:r>
            <w:r>
              <w:rPr>
                <w:bCs/>
                <w:color w:val="0070C0"/>
                <w:u w:val="single"/>
                <w:lang w:val="en-US" w:eastAsia="zh-CN"/>
              </w:rPr>
              <w:t xml:space="preserve"> can be included in the global frequency error</w:t>
            </w:r>
            <w:r w:rsidR="007B1DCB">
              <w:rPr>
                <w:bCs/>
                <w:color w:val="0070C0"/>
                <w:u w:val="single"/>
                <w:lang w:val="en-US" w:eastAsia="zh-CN"/>
              </w:rPr>
              <w:t>, as previously discussed</w:t>
            </w:r>
            <w:r>
              <w:rPr>
                <w:bCs/>
                <w:color w:val="0070C0"/>
                <w:u w:val="single"/>
                <w:lang w:val="en-US" w:eastAsia="zh-CN"/>
              </w:rPr>
              <w:t>.</w:t>
            </w:r>
          </w:p>
          <w:p w:rsidR="002D2EF2" w:rsidRDefault="002D2EF2" w:rsidP="009135BD">
            <w:pPr>
              <w:spacing w:after="120"/>
              <w:rPr>
                <w:bCs/>
                <w:color w:val="0070C0"/>
                <w:u w:val="single"/>
                <w:lang w:val="en-US" w:eastAsia="zh-CN"/>
              </w:rPr>
            </w:pPr>
          </w:p>
          <w:p w:rsidR="009135BD" w:rsidRDefault="009135BD" w:rsidP="009135BD">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9135BD" w:rsidRDefault="007B1DCB" w:rsidP="009135BD">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2</w:t>
            </w:r>
            <w:r w:rsidR="009135BD" w:rsidRPr="00C93183">
              <w:rPr>
                <w:rFonts w:hint="eastAsia"/>
                <w:bCs/>
                <w:color w:val="0070C0"/>
                <w:u w:val="single"/>
                <w:lang w:val="en-US" w:eastAsia="zh-CN"/>
              </w:rPr>
              <w:t xml:space="preserve">. </w:t>
            </w:r>
            <w:r>
              <w:rPr>
                <w:bCs/>
                <w:color w:val="0070C0"/>
                <w:u w:val="single"/>
                <w:lang w:val="en-US" w:eastAsia="zh-CN"/>
              </w:rPr>
              <w:t>Additional EVM may be required for NTN</w:t>
            </w:r>
            <w:r w:rsidR="009135BD" w:rsidRPr="00C93183">
              <w:rPr>
                <w:rFonts w:hint="eastAsia"/>
                <w:bCs/>
                <w:color w:val="0070C0"/>
                <w:u w:val="single"/>
                <w:lang w:val="en-US" w:eastAsia="zh-CN"/>
              </w:rPr>
              <w:t>.</w:t>
            </w:r>
          </w:p>
          <w:p w:rsidR="007B1DCB" w:rsidRPr="00C93183" w:rsidRDefault="007B1DCB" w:rsidP="009135BD">
            <w:pPr>
              <w:spacing w:after="120"/>
              <w:rPr>
                <w:bCs/>
                <w:color w:val="0070C0"/>
                <w:u w:val="single"/>
                <w:lang w:val="en-US" w:eastAsia="zh-CN"/>
              </w:rPr>
            </w:pPr>
          </w:p>
          <w:p w:rsidR="009135BD" w:rsidRDefault="009135BD" w:rsidP="009135BD">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9135BD" w:rsidRDefault="007B1DCB" w:rsidP="009135BD">
            <w:pPr>
              <w:spacing w:after="120"/>
              <w:rPr>
                <w:bCs/>
                <w:color w:val="0070C0"/>
                <w:u w:val="single"/>
                <w:lang w:val="en-US" w:eastAsia="zh-CN"/>
              </w:rPr>
            </w:pPr>
            <w:r>
              <w:rPr>
                <w:bCs/>
                <w:color w:val="0070C0"/>
                <w:u w:val="single"/>
                <w:lang w:val="en-US" w:eastAsia="zh-CN"/>
              </w:rPr>
              <w:t>Option 2. At this stage it may not be required. Maybe for CA in Rel-18.</w:t>
            </w:r>
          </w:p>
          <w:p w:rsidR="007B1DCB" w:rsidRDefault="007B1DCB" w:rsidP="009135BD">
            <w:pPr>
              <w:spacing w:after="120"/>
              <w:rPr>
                <w:bCs/>
                <w:color w:val="0070C0"/>
                <w:u w:val="single"/>
                <w:lang w:val="en-US" w:eastAsia="zh-CN"/>
              </w:rPr>
            </w:pPr>
          </w:p>
          <w:p w:rsidR="009135BD" w:rsidRDefault="009135BD" w:rsidP="009135BD">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9135BD" w:rsidRDefault="007B1DCB" w:rsidP="009135BD">
            <w:pPr>
              <w:spacing w:after="120"/>
              <w:rPr>
                <w:bCs/>
                <w:color w:val="0070C0"/>
                <w:u w:val="single"/>
                <w:lang w:val="en-US" w:eastAsia="zh-CN"/>
              </w:rPr>
            </w:pPr>
            <w:r>
              <w:rPr>
                <w:rFonts w:hint="eastAsia"/>
                <w:bCs/>
                <w:color w:val="0070C0"/>
                <w:u w:val="single"/>
                <w:lang w:val="en-US" w:eastAsia="zh-CN"/>
              </w:rPr>
              <w:t xml:space="preserve">Option 1 seems </w:t>
            </w:r>
            <w:r>
              <w:rPr>
                <w:bCs/>
                <w:color w:val="0070C0"/>
                <w:u w:val="single"/>
                <w:lang w:val="en-US" w:eastAsia="zh-CN"/>
              </w:rPr>
              <w:t xml:space="preserve">very </w:t>
            </w:r>
            <w:r>
              <w:rPr>
                <w:rFonts w:hint="eastAsia"/>
                <w:bCs/>
                <w:color w:val="0070C0"/>
                <w:u w:val="single"/>
                <w:lang w:val="en-US" w:eastAsia="zh-CN"/>
              </w:rPr>
              <w:t>reasonable</w:t>
            </w:r>
            <w:r>
              <w:rPr>
                <w:bCs/>
                <w:color w:val="0070C0"/>
                <w:u w:val="single"/>
                <w:lang w:val="en-US" w:eastAsia="zh-CN"/>
              </w:rPr>
              <w:t>.</w:t>
            </w:r>
          </w:p>
          <w:p w:rsidR="007B1DCB" w:rsidRDefault="007B1DCB" w:rsidP="009135BD">
            <w:pPr>
              <w:spacing w:after="120"/>
              <w:rPr>
                <w:bCs/>
                <w:color w:val="0070C0"/>
                <w:u w:val="single"/>
                <w:lang w:val="en-US" w:eastAsia="zh-CN"/>
              </w:rPr>
            </w:pPr>
          </w:p>
          <w:p w:rsidR="009135BD" w:rsidRDefault="009135BD" w:rsidP="009135BD">
            <w:pPr>
              <w:rPr>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9135BD" w:rsidRDefault="007B1DCB" w:rsidP="009135BD">
            <w:pPr>
              <w:rPr>
                <w:color w:val="0070C0"/>
                <w:szCs w:val="24"/>
                <w:lang w:eastAsia="zh-CN"/>
              </w:rPr>
            </w:pPr>
            <w:r>
              <w:rPr>
                <w:color w:val="0070C0"/>
                <w:szCs w:val="24"/>
                <w:lang w:eastAsia="zh-CN"/>
              </w:rPr>
              <w:t>Option 1.</w:t>
            </w:r>
          </w:p>
          <w:p w:rsidR="007B1DCB" w:rsidRDefault="007B1DCB" w:rsidP="009135BD">
            <w:pPr>
              <w:rPr>
                <w:b/>
                <w:color w:val="0070C0"/>
                <w:lang w:eastAsia="zh-CN"/>
              </w:rPr>
            </w:pPr>
          </w:p>
          <w:p w:rsidR="009135BD" w:rsidRDefault="009135BD" w:rsidP="009135BD">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9135BD" w:rsidRDefault="007B1DCB" w:rsidP="009135BD">
            <w:pPr>
              <w:spacing w:after="120"/>
              <w:rPr>
                <w:color w:val="0070C0"/>
                <w:szCs w:val="24"/>
                <w:lang w:eastAsia="zh-CN"/>
              </w:rPr>
            </w:pPr>
            <w:r>
              <w:rPr>
                <w:color w:val="0070C0"/>
                <w:szCs w:val="24"/>
                <w:lang w:eastAsia="zh-CN"/>
              </w:rPr>
              <w:t>Option 1</w:t>
            </w:r>
            <w:r w:rsidR="00E02AE2">
              <w:rPr>
                <w:color w:val="0070C0"/>
                <w:szCs w:val="24"/>
                <w:lang w:eastAsia="zh-CN"/>
              </w:rPr>
              <w:t xml:space="preserve"> or Option 2.</w:t>
            </w:r>
          </w:p>
          <w:p w:rsidR="007B1DCB" w:rsidRDefault="007B1DCB" w:rsidP="009135BD">
            <w:pPr>
              <w:rPr>
                <w:b/>
                <w:color w:val="0070C0"/>
                <w:u w:val="single"/>
                <w:lang w:eastAsia="ko-KR"/>
              </w:rPr>
            </w:pPr>
          </w:p>
          <w:p w:rsidR="009135BD" w:rsidRDefault="009135BD" w:rsidP="009135BD">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9135BD" w:rsidRDefault="00E02AE2" w:rsidP="009135BD">
            <w:pPr>
              <w:spacing w:after="120"/>
              <w:rPr>
                <w:color w:val="0070C0"/>
                <w:szCs w:val="24"/>
                <w:lang w:eastAsia="zh-CN"/>
              </w:rPr>
            </w:pPr>
            <w:r>
              <w:rPr>
                <w:color w:val="0070C0"/>
                <w:szCs w:val="24"/>
                <w:lang w:eastAsia="zh-CN"/>
              </w:rPr>
              <w:t>Option 1.</w:t>
            </w:r>
          </w:p>
          <w:p w:rsidR="00E02AE2" w:rsidRDefault="00E02AE2" w:rsidP="009135BD">
            <w:pPr>
              <w:spacing w:after="120"/>
              <w:rPr>
                <w:color w:val="0070C0"/>
                <w:szCs w:val="24"/>
                <w:lang w:eastAsia="zh-CN"/>
              </w:rPr>
            </w:pPr>
          </w:p>
          <w:p w:rsidR="009135BD" w:rsidRDefault="009135BD" w:rsidP="009135BD">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9135BD" w:rsidRDefault="009135BD" w:rsidP="009135BD">
            <w:pPr>
              <w:spacing w:after="120"/>
              <w:rPr>
                <w:color w:val="0070C0"/>
                <w:szCs w:val="24"/>
                <w:lang w:val="en-US" w:eastAsia="zh-CN"/>
              </w:rPr>
            </w:pPr>
            <w:r>
              <w:rPr>
                <w:rFonts w:hint="eastAsia"/>
                <w:color w:val="0070C0"/>
                <w:szCs w:val="24"/>
                <w:lang w:val="en-US" w:eastAsia="zh-CN"/>
              </w:rPr>
              <w:t xml:space="preserve">Option 1. </w:t>
            </w:r>
            <w:r w:rsidR="00E02AE2">
              <w:rPr>
                <w:color w:val="0070C0"/>
                <w:szCs w:val="24"/>
                <w:lang w:val="en-US" w:eastAsia="zh-CN"/>
              </w:rPr>
              <w:t xml:space="preserve">Inputs from </w:t>
            </w:r>
            <w:r>
              <w:rPr>
                <w:rFonts w:hint="eastAsia"/>
                <w:color w:val="0070C0"/>
                <w:szCs w:val="24"/>
                <w:lang w:val="en-US" w:eastAsia="zh-CN"/>
              </w:rPr>
              <w:t>satellite operat</w:t>
            </w:r>
            <w:r w:rsidR="00E02AE2">
              <w:rPr>
                <w:rFonts w:hint="eastAsia"/>
                <w:color w:val="0070C0"/>
                <w:szCs w:val="24"/>
                <w:lang w:val="en-US" w:eastAsia="zh-CN"/>
              </w:rPr>
              <w:t>ors may be required</w:t>
            </w:r>
            <w:r>
              <w:rPr>
                <w:rFonts w:hint="eastAsia"/>
                <w:color w:val="0070C0"/>
                <w:szCs w:val="24"/>
                <w:lang w:val="en-US" w:eastAsia="zh-CN"/>
              </w:rPr>
              <w:t>.</w:t>
            </w:r>
          </w:p>
          <w:p w:rsidR="00E02AE2" w:rsidRPr="00366722" w:rsidRDefault="00E02AE2" w:rsidP="009135BD">
            <w:pPr>
              <w:overflowPunct/>
              <w:autoSpaceDE/>
              <w:autoSpaceDN/>
              <w:adjustRightInd/>
              <w:textAlignment w:val="auto"/>
              <w:rPr>
                <w:b/>
                <w:color w:val="0070C0"/>
                <w:u w:val="single"/>
                <w:lang w:val="en-US" w:eastAsia="ko-KR"/>
              </w:rPr>
            </w:pPr>
          </w:p>
          <w:p w:rsidR="009135BD" w:rsidRDefault="009135BD" w:rsidP="009135BD">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9135BD" w:rsidRDefault="009135BD">
            <w:pPr>
              <w:spacing w:after="120"/>
              <w:rPr>
                <w:rFonts w:eastAsiaTheme="minorEastAsia"/>
                <w:color w:val="0070C0"/>
                <w:lang w:val="en-US" w:eastAsia="zh-CN"/>
              </w:rPr>
            </w:pPr>
            <w:r>
              <w:rPr>
                <w:rFonts w:hint="eastAsia"/>
                <w:color w:val="0070C0"/>
                <w:szCs w:val="24"/>
                <w:lang w:val="en-US" w:eastAsia="zh-CN"/>
              </w:rPr>
              <w:t>Option 1</w:t>
            </w:r>
            <w:r w:rsidR="00E02AE2">
              <w:rPr>
                <w:color w:val="0070C0"/>
                <w:szCs w:val="24"/>
                <w:lang w:val="en-US" w:eastAsia="zh-CN"/>
              </w:rPr>
              <w:t>.</w:t>
            </w:r>
          </w:p>
        </w:tc>
      </w:tr>
      <w:tr w:rsidR="00C4335B" w:rsidTr="00BF5581">
        <w:tc>
          <w:tcPr>
            <w:tcW w:w="1236" w:type="dxa"/>
          </w:tcPr>
          <w:p w:rsidR="00C4335B" w:rsidRDefault="00C4335B" w:rsidP="009135BD">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1-2-1: for now the only obvious conclusion seems to be that multiple classes are needed. The </w:t>
            </w:r>
            <w:r>
              <w:rPr>
                <w:color w:val="5B9BD5" w:themeColor="accent5"/>
                <w:lang w:val="en-US"/>
              </w:rPr>
              <w:t>P</w:t>
            </w:r>
            <w:r>
              <w:rPr>
                <w:color w:val="5B9BD5" w:themeColor="accent5"/>
                <w:vertAlign w:val="subscript"/>
                <w:lang w:val="en-US"/>
              </w:rPr>
              <w:t>rated,c,AC</w:t>
            </w:r>
            <w:r>
              <w:rPr>
                <w:color w:val="5B9BD5" w:themeColor="accent5"/>
                <w:lang w:val="en-US"/>
              </w:rPr>
              <w:t xml:space="preserve"> </w:t>
            </w:r>
            <w:r>
              <w:rPr>
                <w:rFonts w:eastAsiaTheme="minorEastAsia"/>
                <w:color w:val="0070C0"/>
                <w:lang w:val="en-US" w:eastAsia="zh-CN"/>
              </w:rPr>
              <w:t xml:space="preserve">is reused form 1-C, which seems to be FFS for now – probably 1-H terminology to be reused, or a new term for the NTN rated power.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1-2-2: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1-2-3: power control aspects for the NTN may need more analysis due to scenario specifics. </w:t>
            </w:r>
            <w:r>
              <w:rPr>
                <w:rFonts w:eastAsiaTheme="minorEastAsia"/>
                <w:color w:val="0070C0"/>
                <w:lang w:val="en-US" w:eastAsia="zh-CN"/>
              </w:rPr>
              <w:lastRenderedPageBreak/>
              <w:t>Prefer to keep it open.</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1-2-4: derivation of the total power dynamic range is quite straightforward once we know </w:t>
            </w:r>
            <w:proofErr w:type="spellStart"/>
            <w:r>
              <w:rPr>
                <w:rFonts w:eastAsiaTheme="minorEastAsia"/>
                <w:color w:val="0070C0"/>
                <w:lang w:val="en-US" w:eastAsia="zh-CN"/>
              </w:rPr>
              <w:t>Nrb</w:t>
            </w:r>
            <w:proofErr w:type="spellEnd"/>
            <w:r>
              <w:rPr>
                <w:rFonts w:eastAsiaTheme="minorEastAsia"/>
                <w:color w:val="0070C0"/>
                <w:lang w:val="en-US" w:eastAsia="zh-CN"/>
              </w:rPr>
              <w:t xml:space="preserve">.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1-2-5: option 1, with the clarification that this is due to FDD duplex.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1-2-6: Option 2, while NR requirement may be the starting point.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1-2-7: same as ZTE and CATT.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1-2-8: first clarify on the scenarios and features (e.g. MIMO, CA) before concluding on TAE.</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1-2-9: ITU regulation to be double-checked first (as 3GPP needs to follow it anyway). Option 1 can be considered as starting point.</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1-2-10: to be postponed.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1-2-11: agree with Ericsson view.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1-2-12: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1-2-13: clearly there is need to clarify not only the assumed scenarios, but practical deployment aspects. It shall be clarified, that co-location requirements were defined by 3gpp and are not regulatory requirements. For TN, colocation requirements were accounting for colocation for other 3gpp systems, only (due to TN deployments). In case of NTN, this may differ and requires inputs from interested companies.</w:t>
            </w:r>
          </w:p>
          <w:p w:rsidR="00C4335B" w:rsidRDefault="00C4335B" w:rsidP="00C4335B">
            <w:pPr>
              <w:spacing w:after="120"/>
              <w:rPr>
                <w:b/>
                <w:color w:val="0070C0"/>
                <w:u w:val="single"/>
                <w:lang w:eastAsia="ko-KR"/>
              </w:rPr>
            </w:pPr>
            <w:r>
              <w:rPr>
                <w:rFonts w:eastAsiaTheme="minorEastAsia"/>
                <w:color w:val="0070C0"/>
                <w:lang w:val="en-US" w:eastAsia="zh-CN"/>
              </w:rPr>
              <w:t>Issue 1-2-14: FFS, based on motivation as for 1-2-13.</w:t>
            </w:r>
          </w:p>
        </w:tc>
      </w:tr>
    </w:tbl>
    <w:tbl>
      <w:tblPr>
        <w:tblStyle w:val="af3"/>
        <w:tblW w:w="9634" w:type="dxa"/>
        <w:tblLook w:val="04A0" w:firstRow="1" w:lastRow="0" w:firstColumn="1" w:lastColumn="0" w:noHBand="0" w:noVBand="1"/>
      </w:tblPr>
      <w:tblGrid>
        <w:gridCol w:w="1236"/>
        <w:gridCol w:w="8398"/>
      </w:tblGrid>
      <w:tr w:rsidR="009C14CD" w:rsidTr="00BF5581">
        <w:tc>
          <w:tcPr>
            <w:tcW w:w="1236" w:type="dxa"/>
          </w:tcPr>
          <w:p w:rsidR="009C14CD" w:rsidRPr="00366722" w:rsidRDefault="009C14CD" w:rsidP="009C14CD">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val="en-US" w:eastAsia="zh-CN"/>
              </w:rPr>
              <w:lastRenderedPageBreak/>
              <w:t>Nokia</w:t>
            </w:r>
          </w:p>
        </w:tc>
        <w:tc>
          <w:tcPr>
            <w:tcW w:w="8395" w:type="dxa"/>
          </w:tcPr>
          <w:p w:rsidR="009C14CD" w:rsidRDefault="009C14CD" w:rsidP="009C14CD">
            <w:pPr>
              <w:spacing w:after="120"/>
              <w:rPr>
                <w:rFonts w:eastAsiaTheme="minorEastAsia"/>
                <w:color w:val="0070C0"/>
                <w:lang w:val="en-US" w:eastAsia="zh-CN"/>
              </w:rPr>
            </w:pPr>
            <w:r>
              <w:rPr>
                <w:rFonts w:eastAsiaTheme="minorEastAsia"/>
                <w:color w:val="0070C0"/>
                <w:lang w:val="en-US" w:eastAsia="zh-CN"/>
              </w:rPr>
              <w:t>Issue 1-2-1: The BS classes is also discussed in 312 – see our comments there</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Issue 1-2-2: Option 1</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1-2-3: Option 1 main bullet is okay, not sure about the sub-bullets </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Issue 1-2-4: Option 1</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1-2-5: Option 1 </w:t>
            </w:r>
            <w:r w:rsidR="000B08E6">
              <w:rPr>
                <w:rFonts w:eastAsiaTheme="minorEastAsia"/>
                <w:color w:val="0070C0"/>
                <w:lang w:val="en-US" w:eastAsia="zh-CN"/>
              </w:rPr>
              <w:t>–</w:t>
            </w:r>
            <w:r>
              <w:rPr>
                <w:rFonts w:eastAsiaTheme="minorEastAsia"/>
                <w:color w:val="0070C0"/>
                <w:lang w:val="en-US" w:eastAsia="zh-CN"/>
              </w:rPr>
              <w:t xml:space="preserve"> </w:t>
            </w:r>
            <w:r w:rsidR="000B08E6">
              <w:rPr>
                <w:rFonts w:eastAsiaTheme="minorEastAsia"/>
                <w:color w:val="0070C0"/>
                <w:lang w:val="en-US" w:eastAsia="zh-CN"/>
              </w:rPr>
              <w:t xml:space="preserve">if someone suggests TDD bands this obviously needs revisiting. </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1-2-6: </w:t>
            </w:r>
            <w:r w:rsidR="000B08E6">
              <w:rPr>
                <w:rFonts w:eastAsiaTheme="minorEastAsia"/>
                <w:color w:val="0070C0"/>
                <w:lang w:val="en-US" w:eastAsia="zh-CN"/>
              </w:rPr>
              <w:t xml:space="preserve">TN NR req. should be starting point, but this can be further discussed. </w:t>
            </w:r>
          </w:p>
          <w:p w:rsidR="000B08E6"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1-2-7: </w:t>
            </w:r>
            <w:r w:rsidR="000B08E6">
              <w:rPr>
                <w:rFonts w:eastAsiaTheme="minorEastAsia"/>
                <w:color w:val="0070C0"/>
                <w:lang w:val="en-US" w:eastAsia="zh-CN"/>
              </w:rPr>
              <w:t>Option 1</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1-2-9: </w:t>
            </w:r>
            <w:r w:rsidR="000B08E6">
              <w:rPr>
                <w:rFonts w:eastAsiaTheme="minorEastAsia"/>
                <w:color w:val="0070C0"/>
                <w:lang w:val="en-US" w:eastAsia="zh-CN"/>
              </w:rPr>
              <w:t>Option 1</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1-2-10: </w:t>
            </w:r>
            <w:r w:rsidR="000B08E6">
              <w:rPr>
                <w:rFonts w:eastAsiaTheme="minorEastAsia"/>
                <w:color w:val="0070C0"/>
                <w:lang w:val="en-US" w:eastAsia="zh-CN"/>
              </w:rPr>
              <w:t>Option 1</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1-2-11: </w:t>
            </w:r>
            <w:r w:rsidR="000B08E6">
              <w:rPr>
                <w:rFonts w:eastAsiaTheme="minorEastAsia"/>
                <w:color w:val="0070C0"/>
                <w:lang w:val="en-US" w:eastAsia="zh-CN"/>
              </w:rPr>
              <w:t>O</w:t>
            </w:r>
            <w:r>
              <w:rPr>
                <w:rFonts w:eastAsiaTheme="minorEastAsia"/>
                <w:color w:val="0070C0"/>
                <w:lang w:val="en-US" w:eastAsia="zh-CN"/>
              </w:rPr>
              <w:t xml:space="preserve">ption 2. </w:t>
            </w:r>
            <w:r w:rsidR="000B08E6">
              <w:rPr>
                <w:rFonts w:eastAsiaTheme="minorEastAsia"/>
                <w:color w:val="0070C0"/>
                <w:lang w:val="en-US" w:eastAsia="zh-CN"/>
              </w:rPr>
              <w:t xml:space="preserve"> Agree with Ericsson</w:t>
            </w:r>
            <w:r>
              <w:rPr>
                <w:rFonts w:eastAsiaTheme="minorEastAsia"/>
                <w:color w:val="0070C0"/>
                <w:lang w:val="en-US" w:eastAsia="zh-CN"/>
              </w:rPr>
              <w:t>.</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1-2-12: </w:t>
            </w:r>
            <w:r w:rsidR="000B08E6">
              <w:rPr>
                <w:rFonts w:eastAsiaTheme="minorEastAsia"/>
                <w:color w:val="0070C0"/>
                <w:lang w:val="en-US" w:eastAsia="zh-CN"/>
              </w:rPr>
              <w:t>Option 1</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1-2-13: </w:t>
            </w:r>
            <w:r w:rsidR="000B08E6">
              <w:rPr>
                <w:rFonts w:eastAsiaTheme="minorEastAsia"/>
                <w:color w:val="0070C0"/>
                <w:lang w:val="en-US" w:eastAsia="zh-CN"/>
              </w:rPr>
              <w:t>Option 1</w:t>
            </w:r>
          </w:p>
          <w:p w:rsidR="009C14CD" w:rsidRDefault="009C14CD" w:rsidP="009C14CD">
            <w:pPr>
              <w:spacing w:after="120"/>
              <w:rPr>
                <w:rFonts w:eastAsiaTheme="minorEastAsia"/>
                <w:color w:val="0070C0"/>
                <w:lang w:val="en-US" w:eastAsia="zh-CN"/>
              </w:rPr>
            </w:pPr>
          </w:p>
        </w:tc>
      </w:tr>
    </w:tbl>
    <w:tbl>
      <w:tblPr>
        <w:tblStyle w:val="af3"/>
        <w:tblW w:w="9634" w:type="dxa"/>
        <w:tblLook w:val="04A0" w:firstRow="1" w:lastRow="0" w:firstColumn="1" w:lastColumn="0" w:noHBand="0" w:noVBand="1"/>
      </w:tblPr>
      <w:tblGrid>
        <w:gridCol w:w="1225"/>
        <w:gridCol w:w="8409"/>
      </w:tblGrid>
      <w:tr w:rsidR="009D09A2" w:rsidTr="00BF5581">
        <w:tc>
          <w:tcPr>
            <w:tcW w:w="1225" w:type="dxa"/>
          </w:tcPr>
          <w:p w:rsidR="009D09A2" w:rsidRPr="00C00ED3" w:rsidRDefault="009D09A2" w:rsidP="00107429">
            <w:pPr>
              <w:spacing w:after="120"/>
              <w:rPr>
                <w:rFonts w:eastAsiaTheme="minorEastAsia"/>
                <w:color w:val="0070C0"/>
                <w:lang w:eastAsia="zh-CN"/>
              </w:rPr>
            </w:pPr>
            <w:r>
              <w:rPr>
                <w:rFonts w:eastAsiaTheme="minorEastAsia"/>
                <w:color w:val="0070C0"/>
                <w:lang w:eastAsia="zh-CN"/>
              </w:rPr>
              <w:t>Hughes / EchoStar</w:t>
            </w:r>
          </w:p>
        </w:tc>
        <w:tc>
          <w:tcPr>
            <w:tcW w:w="8409" w:type="dxa"/>
          </w:tcPr>
          <w:p w:rsidR="009D09A2" w:rsidRDefault="009D09A2" w:rsidP="00107429">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r>
              <w:rPr>
                <w:b/>
                <w:color w:val="0070C0"/>
                <w:u w:val="single"/>
                <w:lang w:val="en-US" w:eastAsia="zh-CN"/>
              </w:rPr>
              <w:t xml:space="preserve"> </w:t>
            </w:r>
          </w:p>
          <w:p w:rsidR="009D09A2" w:rsidRDefault="009D09A2" w:rsidP="00107429">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1</w:t>
            </w:r>
            <w:r>
              <w:rPr>
                <w:rFonts w:hint="eastAsia"/>
                <w:bCs/>
                <w:color w:val="0070C0"/>
                <w:u w:val="single"/>
                <w:lang w:val="en-US" w:eastAsia="zh-CN"/>
              </w:rPr>
              <w:t xml:space="preserve">, or </w:t>
            </w:r>
            <w:r>
              <w:rPr>
                <w:bCs/>
                <w:color w:val="0070C0"/>
                <w:u w:val="single"/>
                <w:lang w:val="en-US" w:eastAsia="zh-CN"/>
              </w:rPr>
              <w:t>a new Option 5 (as wide area BS).</w:t>
            </w:r>
          </w:p>
          <w:p w:rsidR="009D09A2" w:rsidRDefault="009D09A2" w:rsidP="00107429">
            <w:pPr>
              <w:spacing w:after="120"/>
              <w:rPr>
                <w:bCs/>
                <w:color w:val="0070C0"/>
                <w:u w:val="single"/>
                <w:lang w:val="en-US" w:eastAsia="zh-CN"/>
              </w:rPr>
            </w:pPr>
            <w:r>
              <w:rPr>
                <w:bCs/>
                <w:color w:val="0070C0"/>
                <w:u w:val="single"/>
                <w:lang w:val="en-US" w:eastAsia="zh-CN"/>
              </w:rPr>
              <w:t>Let us further discuss in #312.</w:t>
            </w:r>
          </w:p>
          <w:p w:rsidR="009D09A2" w:rsidRDefault="009D09A2" w:rsidP="00107429">
            <w:pPr>
              <w:spacing w:after="120"/>
              <w:rPr>
                <w:b/>
                <w:color w:val="0070C0"/>
                <w:u w:val="single"/>
                <w:lang w:val="en-US" w:eastAsia="ko-KR"/>
              </w:rPr>
            </w:pPr>
          </w:p>
          <w:p w:rsidR="009D09A2" w:rsidRDefault="009D09A2" w:rsidP="00107429">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rsidR="009D09A2" w:rsidRDefault="009D09A2" w:rsidP="00107429">
            <w:pPr>
              <w:pStyle w:val="afc"/>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color w:val="0070C0"/>
                <w:szCs w:val="24"/>
                <w:lang w:val="en-US" w:eastAsia="zh-CN"/>
              </w:rPr>
              <w:t>Option 1.</w:t>
            </w:r>
            <w:r>
              <w:rPr>
                <w:rFonts w:eastAsia="宋体"/>
                <w:color w:val="0070C0"/>
                <w:szCs w:val="24"/>
                <w:lang w:val="en-US" w:eastAsia="zh-CN"/>
              </w:rPr>
              <w:t xml:space="preserve"> Same as above.</w:t>
            </w:r>
          </w:p>
          <w:p w:rsidR="009D09A2" w:rsidRDefault="009D09A2" w:rsidP="00107429">
            <w:pPr>
              <w:pStyle w:val="afc"/>
              <w:overflowPunct/>
              <w:autoSpaceDE/>
              <w:autoSpaceDN/>
              <w:adjustRightInd/>
              <w:spacing w:after="120"/>
              <w:ind w:firstLineChars="0" w:firstLine="0"/>
              <w:textAlignment w:val="auto"/>
              <w:rPr>
                <w:rFonts w:eastAsia="宋体"/>
                <w:color w:val="0070C0"/>
                <w:szCs w:val="24"/>
                <w:lang w:eastAsia="zh-CN"/>
              </w:rPr>
            </w:pPr>
          </w:p>
          <w:p w:rsidR="009D09A2" w:rsidRDefault="009D09A2" w:rsidP="00107429">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rsidR="009D09A2" w:rsidRDefault="009D09A2" w:rsidP="00107429">
            <w:pPr>
              <w:spacing w:after="120"/>
              <w:rPr>
                <w:bCs/>
                <w:color w:val="0070C0"/>
                <w:u w:val="single"/>
                <w:lang w:val="en-US" w:eastAsia="zh-CN"/>
              </w:rPr>
            </w:pPr>
            <w:r>
              <w:rPr>
                <w:rFonts w:hint="eastAsia"/>
                <w:bCs/>
                <w:color w:val="0070C0"/>
                <w:u w:val="single"/>
                <w:lang w:val="en-US" w:eastAsia="zh-CN"/>
              </w:rPr>
              <w:t>Option1</w:t>
            </w:r>
            <w:r>
              <w:rPr>
                <w:bCs/>
                <w:color w:val="0070C0"/>
                <w:u w:val="single"/>
                <w:lang w:val="en-US" w:eastAsia="zh-CN"/>
              </w:rPr>
              <w:t>: noting however that the interference scenarios for NTN and TN are different.</w:t>
            </w:r>
          </w:p>
          <w:p w:rsidR="009D09A2" w:rsidRDefault="009D09A2" w:rsidP="00107429">
            <w:pPr>
              <w:spacing w:after="120"/>
              <w:rPr>
                <w:bCs/>
                <w:color w:val="0070C0"/>
                <w:u w:val="single"/>
                <w:lang w:val="en-US" w:eastAsia="zh-CN"/>
              </w:rPr>
            </w:pPr>
          </w:p>
          <w:p w:rsidR="009D09A2" w:rsidRDefault="009D09A2" w:rsidP="00107429">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9D09A2" w:rsidRDefault="009D09A2" w:rsidP="00107429">
            <w:pPr>
              <w:spacing w:after="120"/>
              <w:rPr>
                <w:bCs/>
                <w:color w:val="0070C0"/>
                <w:u w:val="single"/>
                <w:lang w:val="en-US" w:eastAsia="zh-CN"/>
              </w:rPr>
            </w:pPr>
            <w:r>
              <w:rPr>
                <w:rFonts w:hint="eastAsia"/>
                <w:bCs/>
                <w:color w:val="0070C0"/>
                <w:u w:val="single"/>
                <w:lang w:val="en-US" w:eastAsia="zh-CN"/>
              </w:rPr>
              <w:t>Option 1</w:t>
            </w:r>
            <w:r>
              <w:rPr>
                <w:bCs/>
                <w:color w:val="0070C0"/>
                <w:u w:val="single"/>
                <w:lang w:val="en-US" w:eastAsia="zh-CN"/>
              </w:rPr>
              <w:t>.</w:t>
            </w:r>
          </w:p>
          <w:p w:rsidR="009D09A2" w:rsidRDefault="009D09A2" w:rsidP="00107429">
            <w:pPr>
              <w:spacing w:after="120"/>
              <w:rPr>
                <w:bCs/>
                <w:color w:val="0070C0"/>
                <w:u w:val="single"/>
                <w:lang w:val="en-US" w:eastAsia="zh-CN"/>
              </w:rPr>
            </w:pPr>
          </w:p>
          <w:p w:rsidR="009D09A2" w:rsidRDefault="009D09A2" w:rsidP="00107429">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9D09A2" w:rsidRDefault="009D09A2" w:rsidP="00107429">
            <w:pPr>
              <w:spacing w:after="120"/>
              <w:rPr>
                <w:color w:val="0070C0"/>
                <w:szCs w:val="24"/>
                <w:lang w:val="en-US" w:eastAsia="zh-CN"/>
              </w:rPr>
            </w:pPr>
            <w:r>
              <w:rPr>
                <w:rFonts w:hint="eastAsia"/>
                <w:color w:val="0070C0"/>
                <w:szCs w:val="24"/>
                <w:lang w:val="en-US" w:eastAsia="zh-CN"/>
              </w:rPr>
              <w:t>Option 1</w:t>
            </w:r>
            <w:r>
              <w:rPr>
                <w:color w:val="0070C0"/>
                <w:szCs w:val="24"/>
                <w:lang w:val="en-US" w:eastAsia="zh-CN"/>
              </w:rPr>
              <w:t>.</w:t>
            </w:r>
          </w:p>
          <w:p w:rsidR="009D09A2" w:rsidRDefault="009D09A2" w:rsidP="00107429">
            <w:pPr>
              <w:spacing w:after="120"/>
              <w:rPr>
                <w:bCs/>
                <w:color w:val="0070C0"/>
                <w:u w:val="single"/>
                <w:lang w:val="en-US" w:eastAsia="zh-CN"/>
              </w:rPr>
            </w:pPr>
          </w:p>
          <w:p w:rsidR="009D09A2" w:rsidRDefault="009D09A2" w:rsidP="00107429">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9D09A2" w:rsidRDefault="009D09A2" w:rsidP="00107429">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1.</w:t>
            </w:r>
          </w:p>
          <w:p w:rsidR="009D09A2" w:rsidRDefault="009D09A2" w:rsidP="00107429">
            <w:pPr>
              <w:spacing w:after="120"/>
              <w:rPr>
                <w:bCs/>
                <w:color w:val="0070C0"/>
                <w:u w:val="single"/>
                <w:lang w:val="en-US" w:eastAsia="zh-CN"/>
              </w:rPr>
            </w:pPr>
          </w:p>
          <w:p w:rsidR="009D09A2" w:rsidRDefault="009D09A2" w:rsidP="00107429">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9D09A2" w:rsidRDefault="009D09A2" w:rsidP="00107429">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2: noting that NTN may require additional EVM</w:t>
            </w:r>
            <w:r w:rsidRPr="00C93183">
              <w:rPr>
                <w:rFonts w:hint="eastAsia"/>
                <w:bCs/>
                <w:color w:val="0070C0"/>
                <w:u w:val="single"/>
                <w:lang w:val="en-US" w:eastAsia="zh-CN"/>
              </w:rPr>
              <w:t>.</w:t>
            </w:r>
          </w:p>
          <w:p w:rsidR="009D09A2" w:rsidRPr="00C93183" w:rsidRDefault="009D09A2" w:rsidP="00107429">
            <w:pPr>
              <w:spacing w:after="120"/>
              <w:rPr>
                <w:bCs/>
                <w:color w:val="0070C0"/>
                <w:u w:val="single"/>
                <w:lang w:val="en-US" w:eastAsia="zh-CN"/>
              </w:rPr>
            </w:pPr>
          </w:p>
          <w:p w:rsidR="009D09A2" w:rsidRDefault="009D09A2" w:rsidP="00107429">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9D09A2" w:rsidRDefault="009D09A2" w:rsidP="00107429">
            <w:pPr>
              <w:spacing w:after="120"/>
              <w:rPr>
                <w:bCs/>
                <w:color w:val="0070C0"/>
                <w:u w:val="single"/>
                <w:lang w:val="en-US" w:eastAsia="zh-CN"/>
              </w:rPr>
            </w:pPr>
            <w:r>
              <w:rPr>
                <w:bCs/>
                <w:color w:val="0070C0"/>
                <w:u w:val="single"/>
                <w:lang w:val="en-US" w:eastAsia="zh-CN"/>
              </w:rPr>
              <w:t>Option 2.</w:t>
            </w:r>
          </w:p>
          <w:p w:rsidR="009D09A2" w:rsidRDefault="009D09A2" w:rsidP="00107429">
            <w:pPr>
              <w:spacing w:after="120"/>
              <w:rPr>
                <w:bCs/>
                <w:color w:val="0070C0"/>
                <w:u w:val="single"/>
                <w:lang w:val="en-US" w:eastAsia="zh-CN"/>
              </w:rPr>
            </w:pPr>
          </w:p>
          <w:p w:rsidR="009D09A2" w:rsidRDefault="009D09A2" w:rsidP="00107429">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9D09A2" w:rsidRDefault="009D09A2" w:rsidP="00107429">
            <w:pPr>
              <w:spacing w:after="120"/>
              <w:rPr>
                <w:bCs/>
                <w:color w:val="0070C0"/>
                <w:u w:val="single"/>
                <w:lang w:val="en-US" w:eastAsia="zh-CN"/>
              </w:rPr>
            </w:pPr>
            <w:r>
              <w:rPr>
                <w:rFonts w:hint="eastAsia"/>
                <w:bCs/>
                <w:color w:val="0070C0"/>
                <w:u w:val="single"/>
                <w:lang w:val="en-US" w:eastAsia="zh-CN"/>
              </w:rPr>
              <w:t>Option 1</w:t>
            </w:r>
            <w:r>
              <w:rPr>
                <w:bCs/>
                <w:color w:val="0070C0"/>
                <w:u w:val="single"/>
                <w:lang w:val="en-US" w:eastAsia="zh-CN"/>
              </w:rPr>
              <w:t>.</w:t>
            </w:r>
          </w:p>
          <w:p w:rsidR="009D09A2" w:rsidRDefault="009D09A2" w:rsidP="00107429">
            <w:pPr>
              <w:spacing w:after="120"/>
              <w:rPr>
                <w:bCs/>
                <w:color w:val="0070C0"/>
                <w:u w:val="single"/>
                <w:lang w:val="en-US" w:eastAsia="zh-CN"/>
              </w:rPr>
            </w:pPr>
          </w:p>
          <w:p w:rsidR="009D09A2" w:rsidRDefault="009D09A2" w:rsidP="00107429">
            <w:pPr>
              <w:rPr>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9D09A2" w:rsidRDefault="009D09A2" w:rsidP="00107429">
            <w:pPr>
              <w:rPr>
                <w:color w:val="0070C0"/>
                <w:szCs w:val="24"/>
                <w:lang w:eastAsia="zh-CN"/>
              </w:rPr>
            </w:pPr>
            <w:r>
              <w:rPr>
                <w:color w:val="0070C0"/>
                <w:szCs w:val="24"/>
                <w:lang w:eastAsia="zh-CN"/>
              </w:rPr>
              <w:t>Option 1.</w:t>
            </w:r>
          </w:p>
          <w:p w:rsidR="009D09A2" w:rsidRDefault="009D09A2" w:rsidP="00107429">
            <w:pPr>
              <w:rPr>
                <w:b/>
                <w:color w:val="0070C0"/>
                <w:lang w:eastAsia="zh-CN"/>
              </w:rPr>
            </w:pPr>
          </w:p>
          <w:p w:rsidR="009D09A2" w:rsidRDefault="009D09A2" w:rsidP="00107429">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9D09A2" w:rsidRDefault="009D09A2" w:rsidP="00107429">
            <w:pPr>
              <w:spacing w:after="120"/>
              <w:rPr>
                <w:color w:val="0070C0"/>
                <w:szCs w:val="24"/>
                <w:lang w:eastAsia="zh-CN"/>
              </w:rPr>
            </w:pPr>
            <w:r>
              <w:rPr>
                <w:color w:val="0070C0"/>
                <w:szCs w:val="24"/>
                <w:lang w:eastAsia="zh-CN"/>
              </w:rPr>
              <w:t>Option 1 or Option 2.</w:t>
            </w:r>
          </w:p>
          <w:p w:rsidR="009D09A2" w:rsidRDefault="009D09A2" w:rsidP="00107429">
            <w:pPr>
              <w:rPr>
                <w:b/>
                <w:color w:val="0070C0"/>
                <w:u w:val="single"/>
                <w:lang w:eastAsia="ko-KR"/>
              </w:rPr>
            </w:pPr>
          </w:p>
          <w:p w:rsidR="009D09A2" w:rsidRDefault="009D09A2" w:rsidP="00107429">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9D09A2" w:rsidRDefault="009D09A2" w:rsidP="00107429">
            <w:pPr>
              <w:spacing w:after="120"/>
              <w:rPr>
                <w:color w:val="0070C0"/>
                <w:szCs w:val="24"/>
                <w:lang w:eastAsia="zh-CN"/>
              </w:rPr>
            </w:pPr>
            <w:r>
              <w:rPr>
                <w:color w:val="0070C0"/>
                <w:szCs w:val="24"/>
                <w:lang w:eastAsia="zh-CN"/>
              </w:rPr>
              <w:t>Option 1.</w:t>
            </w:r>
          </w:p>
          <w:p w:rsidR="009D09A2" w:rsidRDefault="009D09A2" w:rsidP="00107429">
            <w:pPr>
              <w:spacing w:after="120"/>
              <w:rPr>
                <w:color w:val="0070C0"/>
                <w:szCs w:val="24"/>
                <w:lang w:eastAsia="zh-CN"/>
              </w:rPr>
            </w:pPr>
          </w:p>
          <w:p w:rsidR="009D09A2" w:rsidRDefault="009D09A2" w:rsidP="00107429">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9D09A2" w:rsidRDefault="009D09A2" w:rsidP="00107429">
            <w:pPr>
              <w:spacing w:after="120"/>
              <w:rPr>
                <w:color w:val="0070C0"/>
                <w:szCs w:val="24"/>
                <w:lang w:val="en-US" w:eastAsia="zh-CN"/>
              </w:rPr>
            </w:pPr>
            <w:r>
              <w:rPr>
                <w:rFonts w:hint="eastAsia"/>
                <w:color w:val="0070C0"/>
                <w:szCs w:val="24"/>
                <w:lang w:val="en-US" w:eastAsia="zh-CN"/>
              </w:rPr>
              <w:t>Option 1.</w:t>
            </w:r>
          </w:p>
          <w:p w:rsidR="009D09A2" w:rsidRPr="00C00ED3" w:rsidRDefault="009D09A2" w:rsidP="00107429">
            <w:pPr>
              <w:overflowPunct/>
              <w:autoSpaceDE/>
              <w:autoSpaceDN/>
              <w:adjustRightInd/>
              <w:textAlignment w:val="auto"/>
              <w:rPr>
                <w:b/>
                <w:color w:val="0070C0"/>
                <w:u w:val="single"/>
                <w:lang w:val="en-US" w:eastAsia="ko-KR"/>
              </w:rPr>
            </w:pPr>
          </w:p>
          <w:p w:rsidR="009D09A2" w:rsidRDefault="009D09A2" w:rsidP="00107429">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9D09A2" w:rsidRDefault="009D09A2" w:rsidP="00107429">
            <w:pPr>
              <w:spacing w:after="120"/>
              <w:rPr>
                <w:rFonts w:eastAsiaTheme="minorEastAsia"/>
                <w:color w:val="0070C0"/>
                <w:lang w:val="en-US" w:eastAsia="zh-CN"/>
              </w:rPr>
            </w:pPr>
            <w:r>
              <w:rPr>
                <w:rFonts w:hint="eastAsia"/>
                <w:color w:val="0070C0"/>
                <w:szCs w:val="24"/>
                <w:lang w:val="en-US" w:eastAsia="zh-CN"/>
              </w:rPr>
              <w:t>Option 1</w:t>
            </w:r>
            <w:r>
              <w:rPr>
                <w:color w:val="0070C0"/>
                <w:szCs w:val="24"/>
                <w:lang w:val="en-US" w:eastAsia="zh-CN"/>
              </w:rPr>
              <w:t>.</w:t>
            </w:r>
          </w:p>
        </w:tc>
      </w:tr>
    </w:tbl>
    <w:p w:rsidR="009E11D2" w:rsidRDefault="000B62E1">
      <w:pPr>
        <w:rPr>
          <w:color w:val="0070C0"/>
          <w:lang w:val="en-US" w:eastAsia="zh-CN"/>
        </w:rPr>
      </w:pPr>
      <w:r>
        <w:rPr>
          <w:rFonts w:hint="eastAsia"/>
          <w:color w:val="0070C0"/>
          <w:lang w:val="en-US" w:eastAsia="zh-CN"/>
        </w:rPr>
        <w:lastRenderedPageBreak/>
        <w:t xml:space="preserve"> </w:t>
      </w:r>
    </w:p>
    <w:p w:rsidR="009E11D2" w:rsidRDefault="000B62E1">
      <w:pPr>
        <w:rPr>
          <w:bCs/>
          <w:color w:val="0070C0"/>
          <w:u w:val="single"/>
          <w:lang w:eastAsia="zh-CN"/>
        </w:rPr>
      </w:pPr>
      <w:r>
        <w:rPr>
          <w:bCs/>
          <w:color w:val="0070C0"/>
          <w:u w:val="single"/>
          <w:lang w:eastAsia="ko-KR"/>
        </w:rPr>
        <w:t>Sub topic 1-</w:t>
      </w:r>
      <w:r>
        <w:rPr>
          <w:rFonts w:hint="eastAsia"/>
          <w:bCs/>
          <w:color w:val="0070C0"/>
          <w:u w:val="single"/>
          <w:lang w:val="en-US" w:eastAsia="zh-CN"/>
        </w:rPr>
        <w:t>3</w:t>
      </w:r>
    </w:p>
    <w:tbl>
      <w:tblPr>
        <w:tblStyle w:val="af3"/>
        <w:tblW w:w="9634" w:type="dxa"/>
        <w:tblLook w:val="04A0" w:firstRow="1" w:lastRow="0" w:firstColumn="1" w:lastColumn="0" w:noHBand="0" w:noVBand="1"/>
      </w:tblPr>
      <w:tblGrid>
        <w:gridCol w:w="1225"/>
        <w:gridCol w:w="11"/>
        <w:gridCol w:w="8398"/>
      </w:tblGrid>
      <w:tr w:rsidR="009E11D2" w:rsidTr="00366722">
        <w:tc>
          <w:tcPr>
            <w:tcW w:w="1236" w:type="dxa"/>
            <w:gridSpan w:val="2"/>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rsidTr="00366722">
        <w:tc>
          <w:tcPr>
            <w:tcW w:w="1236" w:type="dxa"/>
            <w:gridSpan w:val="2"/>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 however it depends on the outcome of issue 1-3-2.</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 however it depends on the outcome of issue 1-3-2.</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lastRenderedPageBreak/>
              <w:t>Fine with option 1</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FFS similar as previous Tx side</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rsidR="009E11D2" w:rsidRDefault="000B62E1">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FFS similar as previous Tx side.</w:t>
            </w:r>
          </w:p>
          <w:p w:rsidR="009E11D2" w:rsidRDefault="000B62E1">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tc>
      </w:tr>
      <w:tr w:rsidR="00C93183" w:rsidTr="00157EC7">
        <w:tc>
          <w:tcPr>
            <w:tcW w:w="1236" w:type="dxa"/>
            <w:gridSpan w:val="2"/>
          </w:tcPr>
          <w:p w:rsidR="00C93183" w:rsidRDefault="00157EC7" w:rsidP="005A2079">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rsidR="00C93183" w:rsidRDefault="00C93183" w:rsidP="005A2079">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 xml:space="preserve">OK with </w:t>
            </w:r>
            <w:proofErr w:type="spellStart"/>
            <w:r>
              <w:rPr>
                <w:rFonts w:eastAsiaTheme="minorEastAsia" w:hint="eastAsia"/>
                <w:color w:val="0070C0"/>
                <w:lang w:val="en-US" w:eastAsia="zh-CN"/>
              </w:rPr>
              <w:t>ption</w:t>
            </w:r>
            <w:proofErr w:type="spellEnd"/>
            <w:r>
              <w:rPr>
                <w:rFonts w:eastAsiaTheme="minorEastAsia" w:hint="eastAsia"/>
                <w:color w:val="0070C0"/>
                <w:lang w:val="en-US" w:eastAsia="zh-CN"/>
              </w:rPr>
              <w:t xml:space="preserve"> 1</w:t>
            </w:r>
          </w:p>
          <w:p w:rsidR="00C93183" w:rsidRDefault="00C93183" w:rsidP="005A2079">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Ok with option 1.</w:t>
            </w:r>
          </w:p>
          <w:p w:rsidR="00C93183" w:rsidRDefault="00C93183" w:rsidP="005A2079">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Fine with option 1</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F</w:t>
            </w:r>
            <w:r>
              <w:rPr>
                <w:rFonts w:eastAsiaTheme="minorEastAsia" w:hint="eastAsia"/>
                <w:color w:val="0070C0"/>
                <w:lang w:val="en-US" w:eastAsia="zh-CN"/>
              </w:rPr>
              <w:t>urther input from satellite operators on scenarios is also welcome!</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rsidR="00C93183" w:rsidRDefault="00C93183" w:rsidP="005A2079">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Further</w:t>
            </w:r>
            <w:r>
              <w:rPr>
                <w:rFonts w:eastAsiaTheme="minorEastAsia" w:hint="eastAsia"/>
                <w:color w:val="0070C0"/>
                <w:lang w:val="en-US" w:eastAsia="zh-CN"/>
              </w:rPr>
              <w:t xml:space="preserve"> input from satellite operators on scenarios is also welcome!</w:t>
            </w:r>
          </w:p>
          <w:p w:rsidR="00C93183" w:rsidRDefault="00C93183" w:rsidP="005A2079">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tc>
      </w:tr>
      <w:tr w:rsidR="00C8657B" w:rsidTr="00366722">
        <w:tc>
          <w:tcPr>
            <w:tcW w:w="1236" w:type="dxa"/>
            <w:gridSpan w:val="2"/>
          </w:tcPr>
          <w:p w:rsidR="00C8657B" w:rsidRDefault="00C8657B" w:rsidP="005A207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1-3-1: option 1, to clarify. This figure would need some updates but it’s very useful to understand the testing points.</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1-3-2: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 xml:space="preserve">Issue 1-3-3: Option 2: we can’t really say we will reuse TS 38.104 requirement as we would have to </w:t>
            </w:r>
            <w:r>
              <w:rPr>
                <w:rFonts w:eastAsiaTheme="minorEastAsia"/>
                <w:color w:val="0070C0"/>
                <w:lang w:val="en-US" w:eastAsia="zh-CN"/>
              </w:rPr>
              <w:lastRenderedPageBreak/>
              <w:t>discuss SNR, NF, implementation margin, … but we will adapt/transpose this requirement of NTN.</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1-3-4: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1-3-5: Option 2. What ”</w:t>
            </w:r>
            <w:proofErr w:type="spellStart"/>
            <w:r>
              <w:rPr>
                <w:rFonts w:eastAsiaTheme="minorEastAsia"/>
                <w:color w:val="0070C0"/>
                <w:lang w:val="en-US" w:eastAsia="zh-CN"/>
              </w:rPr>
              <w:t>Iot</w:t>
            </w:r>
            <w:proofErr w:type="spellEnd"/>
            <w:r>
              <w:rPr>
                <w:rFonts w:eastAsiaTheme="minorEastAsia"/>
                <w:color w:val="0070C0"/>
                <w:lang w:val="en-US" w:eastAsia="zh-CN"/>
              </w:rPr>
              <w:t>” means in option 1? The dynamic range requirements measures the capability of the receiver to receive a wanted signal while a higher power level interferer is also present, measuring the effects of receiver impairments. Further study on such potential interferer would be needed before making decision on not having this requirement.</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1-3-6: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1-3-7: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1-3-8: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1-3-9: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1-3-10: option 1, as mentioned before we should check with ERC 74-01 for satellite equipment.</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1-3-11: Option 1, there should not be any UE from an adjacent operators transmitting close enough to the NTN payload, Rx IM might not be needed then.</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1-3-12: option 1</w:t>
            </w:r>
          </w:p>
          <w:p w:rsidR="00C8657B" w:rsidRDefault="00C8657B" w:rsidP="005A2079">
            <w:pPr>
              <w:rPr>
                <w:b/>
                <w:color w:val="0070C0"/>
                <w:u w:val="single"/>
                <w:lang w:eastAsia="ko-KR"/>
              </w:rPr>
            </w:pPr>
          </w:p>
        </w:tc>
      </w:tr>
      <w:tr w:rsidR="00E02AE2" w:rsidTr="00366722">
        <w:tc>
          <w:tcPr>
            <w:tcW w:w="1236" w:type="dxa"/>
            <w:gridSpan w:val="2"/>
          </w:tcPr>
          <w:p w:rsidR="00E02AE2" w:rsidRDefault="00E02AE2" w:rsidP="00E02AE2">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rsidR="00E02AE2" w:rsidRDefault="00E02AE2" w:rsidP="00E02AE2">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E02AE2" w:rsidRDefault="00E02AE2" w:rsidP="00E02AE2">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E02AE2" w:rsidRDefault="00E02AE2" w:rsidP="00E02AE2">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E02AE2" w:rsidRDefault="00E02AE2" w:rsidP="00E02AE2">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p>
          <w:p w:rsidR="00E02AE2" w:rsidRDefault="00E02AE2" w:rsidP="00E02AE2">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E02AE2" w:rsidRDefault="00E02AE2" w:rsidP="00E02AE2">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since the question is with respect to requirement structure.</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E02AE2" w:rsidRDefault="00E02AE2" w:rsidP="00E02AE2">
            <w:pPr>
              <w:spacing w:after="120"/>
              <w:rPr>
                <w:rFonts w:eastAsiaTheme="minorEastAsia"/>
                <w:color w:val="0070C0"/>
                <w:lang w:val="en-US" w:eastAsia="zh-CN"/>
              </w:rPr>
            </w:pPr>
            <w:r>
              <w:rPr>
                <w:rFonts w:eastAsiaTheme="minorEastAsia"/>
                <w:color w:val="0070C0"/>
                <w:lang w:val="en-US" w:eastAsia="zh-CN"/>
              </w:rPr>
              <w:t>Option 1.</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FFS, none of the options.</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w:t>
            </w:r>
            <w:r w:rsidR="00E02AE2">
              <w:rPr>
                <w:rFonts w:eastAsiaTheme="minorEastAsia" w:hint="eastAsia"/>
                <w:color w:val="0070C0"/>
                <w:lang w:val="en-US" w:eastAsia="zh-CN"/>
              </w:rPr>
              <w:t>ption 1</w:t>
            </w:r>
            <w:r>
              <w:rPr>
                <w:rFonts w:eastAsiaTheme="minorEastAsia"/>
                <w:color w:val="0070C0"/>
                <w:lang w:val="en-US" w:eastAsia="zh-CN"/>
              </w:rPr>
              <w:t xml:space="preserve"> should be considered.</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w:t>
            </w:r>
            <w:r w:rsidR="00E02AE2">
              <w:rPr>
                <w:rFonts w:eastAsiaTheme="minorEastAsia" w:hint="eastAsia"/>
                <w:color w:val="0070C0"/>
                <w:lang w:val="en-US" w:eastAsia="zh-CN"/>
              </w:rPr>
              <w:t>ption 1</w:t>
            </w:r>
            <w:r>
              <w:rPr>
                <w:rFonts w:eastAsiaTheme="minorEastAsia"/>
                <w:color w:val="0070C0"/>
                <w:lang w:val="en-US" w:eastAsia="zh-CN"/>
              </w:rPr>
              <w:t>.</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w:t>
            </w:r>
            <w:r w:rsidR="00E02AE2">
              <w:rPr>
                <w:rFonts w:eastAsiaTheme="minorEastAsia" w:hint="eastAsia"/>
                <w:color w:val="0070C0"/>
                <w:lang w:val="en-US" w:eastAsia="zh-CN"/>
              </w:rPr>
              <w:t>ption 1</w:t>
            </w:r>
            <w:r>
              <w:rPr>
                <w:rFonts w:eastAsiaTheme="minorEastAsia"/>
                <w:color w:val="0070C0"/>
                <w:lang w:val="en-US" w:eastAsia="zh-CN"/>
              </w:rPr>
              <w:t>.</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Option 1.</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Option 1.</w:t>
            </w:r>
          </w:p>
          <w:p w:rsidR="00E02AE2" w:rsidRDefault="00E02AE2" w:rsidP="00E02AE2">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Option 1.</w:t>
            </w:r>
          </w:p>
          <w:p w:rsidR="00E02AE2" w:rsidRDefault="00E02AE2" w:rsidP="00E02AE2">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w:t>
            </w:r>
            <w:r w:rsidR="00E02AE2">
              <w:rPr>
                <w:rFonts w:eastAsiaTheme="minorEastAsia" w:hint="eastAsia"/>
                <w:color w:val="0070C0"/>
                <w:lang w:val="en-US" w:eastAsia="zh-CN"/>
              </w:rPr>
              <w:t>ption 1</w:t>
            </w:r>
            <w:r>
              <w:rPr>
                <w:rFonts w:eastAsiaTheme="minorEastAsia"/>
                <w:color w:val="0070C0"/>
                <w:lang w:val="en-US" w:eastAsia="zh-CN"/>
              </w:rPr>
              <w:t>.</w:t>
            </w:r>
          </w:p>
        </w:tc>
      </w:tr>
      <w:tr w:rsidR="00C4335B" w:rsidTr="00366722">
        <w:tc>
          <w:tcPr>
            <w:tcW w:w="1236" w:type="dxa"/>
            <w:gridSpan w:val="2"/>
          </w:tcPr>
          <w:p w:rsidR="00C4335B" w:rsidRDefault="00C4335B" w:rsidP="00E02AE2">
            <w:pPr>
              <w:spacing w:after="120"/>
              <w:rPr>
                <w:rFonts w:eastAsiaTheme="minorEastAsia"/>
                <w:color w:val="0070C0"/>
                <w:lang w:val="en-US" w:eastAsia="zh-CN"/>
              </w:rPr>
            </w:pPr>
            <w:bookmarkStart w:id="0" w:name="OLE_LINK4"/>
            <w:r>
              <w:rPr>
                <w:rFonts w:eastAsiaTheme="minorEastAsia" w:hint="eastAsia"/>
                <w:color w:val="0070C0"/>
                <w:lang w:val="en-US" w:eastAsia="zh-CN"/>
              </w:rPr>
              <w:t>H</w:t>
            </w:r>
            <w:r>
              <w:rPr>
                <w:rFonts w:eastAsiaTheme="minorEastAsia"/>
                <w:color w:val="0070C0"/>
                <w:lang w:val="en-US" w:eastAsia="zh-CN"/>
              </w:rPr>
              <w:t>uawei</w:t>
            </w:r>
          </w:p>
        </w:tc>
        <w:tc>
          <w:tcPr>
            <w:tcW w:w="8395" w:type="dxa"/>
          </w:tcPr>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1-3-1: option 1 seems good clarification. The figure would be better to be re-drawn based on the </w:t>
            </w:r>
            <w:r>
              <w:rPr>
                <w:rFonts w:eastAsiaTheme="minorEastAsia"/>
                <w:color w:val="0070C0"/>
                <w:lang w:val="en-US" w:eastAsia="zh-CN"/>
              </w:rPr>
              <w:lastRenderedPageBreak/>
              <w:t>agreed architecture figure in 1-1.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1-3-2: not sure if we need to decide it already. Related decision on the modulation order needed first?</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1-3-3: not clear what is meant by the “structure” here. More analysis before concluding on this.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1-3-4: to be manufacturer declared, but it does not necessarily mean that this is the same requirement as in 38.104.</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1-3-5: same as Ericsson.</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1-3-6: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1-3-7: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1-3-8: more study needed. No point in agreeing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1-3-9: see 1-2-13.</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1-3-10: option 1.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1-3-11: more analysis for the need of the requirement is needed based on the foresee deployment cases. </w:t>
            </w:r>
          </w:p>
          <w:p w:rsidR="00C4335B" w:rsidRDefault="00C4335B" w:rsidP="00C4335B">
            <w:pPr>
              <w:rPr>
                <w:b/>
                <w:color w:val="0070C0"/>
                <w:u w:val="single"/>
                <w:lang w:eastAsia="ko-KR"/>
              </w:rPr>
            </w:pPr>
            <w:r>
              <w:rPr>
                <w:rFonts w:eastAsiaTheme="minorEastAsia"/>
                <w:color w:val="0070C0"/>
                <w:lang w:val="en-US" w:eastAsia="zh-CN"/>
              </w:rPr>
              <w:t>Issue 1-3-12: option 1 as starting point.</w:t>
            </w:r>
          </w:p>
        </w:tc>
      </w:tr>
      <w:tr w:rsidR="000B08E6" w:rsidTr="00366722">
        <w:tc>
          <w:tcPr>
            <w:tcW w:w="1236" w:type="dxa"/>
            <w:gridSpan w:val="2"/>
          </w:tcPr>
          <w:p w:rsidR="000B08E6" w:rsidRDefault="00025BCA" w:rsidP="000B08E6">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1-3-1: Option 1 – please update figure</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1-3-2: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1-3-3: Option 2</w:t>
            </w:r>
            <w:r w:rsidR="007D5FD4">
              <w:rPr>
                <w:rFonts w:eastAsiaTheme="minorEastAsia"/>
                <w:color w:val="0070C0"/>
                <w:lang w:val="en-US" w:eastAsia="zh-CN"/>
              </w:rPr>
              <w:t xml:space="preserve"> – See comment from Ericsson</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1-3-4: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1-3-6: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1-3-7: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1-3-8: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1-3-9: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1-3-10: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1-3-11: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1-3-12: Option 1</w:t>
            </w:r>
          </w:p>
        </w:tc>
      </w:tr>
      <w:bookmarkEnd w:id="0"/>
      <w:tr w:rsidR="009D09A2" w:rsidTr="00366722">
        <w:tc>
          <w:tcPr>
            <w:tcW w:w="1225" w:type="dxa"/>
          </w:tcPr>
          <w:p w:rsidR="009D09A2" w:rsidRDefault="009D09A2" w:rsidP="00107429">
            <w:pPr>
              <w:spacing w:after="120"/>
              <w:rPr>
                <w:rFonts w:eastAsiaTheme="minorEastAsia"/>
                <w:color w:val="0070C0"/>
                <w:lang w:val="en-US" w:eastAsia="zh-CN"/>
              </w:rPr>
            </w:pPr>
            <w:r>
              <w:rPr>
                <w:rFonts w:eastAsiaTheme="minorEastAsia"/>
                <w:color w:val="0070C0"/>
                <w:lang w:val="en-US" w:eastAsia="zh-CN"/>
              </w:rPr>
              <w:t>Hughes / EchoStar</w:t>
            </w:r>
          </w:p>
        </w:tc>
        <w:tc>
          <w:tcPr>
            <w:tcW w:w="8409" w:type="dxa"/>
            <w:gridSpan w:val="2"/>
          </w:tcPr>
          <w:p w:rsidR="009D09A2" w:rsidRDefault="009D09A2" w:rsidP="00107429">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9D09A2" w:rsidRDefault="009D09A2" w:rsidP="00107429">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9D09A2" w:rsidRDefault="009D09A2" w:rsidP="00107429">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9D09A2" w:rsidRDefault="009D09A2" w:rsidP="00107429">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Option 1.</w:t>
            </w:r>
          </w:p>
          <w:p w:rsidR="009D09A2" w:rsidRDefault="009D09A2" w:rsidP="00107429">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All options rejected since this requires further study.</w:t>
            </w:r>
          </w:p>
          <w:p w:rsidR="009D09A2" w:rsidRDefault="009D09A2" w:rsidP="00107429">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9D09A2" w:rsidRDefault="009D09A2" w:rsidP="00107429">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9D09A2" w:rsidRDefault="009D09A2" w:rsidP="00107429">
            <w:pPr>
              <w:rPr>
                <w:b/>
                <w:color w:val="0070C0"/>
                <w:lang w:eastAsia="zh-CN"/>
              </w:rPr>
            </w:pPr>
            <w:r>
              <w:rPr>
                <w:b/>
                <w:color w:val="0070C0"/>
                <w:u w:val="single"/>
                <w:lang w:eastAsia="ko-KR"/>
              </w:rPr>
              <w:lastRenderedPageBreak/>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9D09A2" w:rsidRDefault="009D09A2" w:rsidP="00107429">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Option 1.</w:t>
            </w:r>
          </w:p>
          <w:p w:rsidR="009D09A2" w:rsidRDefault="009D09A2" w:rsidP="00107429">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Option 1.</w:t>
            </w:r>
          </w:p>
          <w:p w:rsidR="009D09A2" w:rsidRDefault="009D09A2" w:rsidP="00107429">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Option 1.</w:t>
            </w:r>
          </w:p>
          <w:p w:rsidR="009D09A2" w:rsidRDefault="009D09A2" w:rsidP="00107429">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tc>
      </w:tr>
    </w:tbl>
    <w:p w:rsidR="009E11D2" w:rsidRDefault="009E11D2">
      <w:pPr>
        <w:rPr>
          <w:color w:val="0070C0"/>
          <w:lang w:val="en-US" w:eastAsia="zh-CN"/>
        </w:rPr>
      </w:pPr>
    </w:p>
    <w:p w:rsidR="009E11D2" w:rsidRDefault="000B62E1">
      <w:pPr>
        <w:pStyle w:val="3"/>
        <w:rPr>
          <w:sz w:val="24"/>
          <w:szCs w:val="16"/>
        </w:rPr>
      </w:pPr>
      <w:r>
        <w:rPr>
          <w:sz w:val="24"/>
          <w:szCs w:val="16"/>
        </w:rPr>
        <w:t>CRs/TPs comments collection</w:t>
      </w:r>
    </w:p>
    <w:p w:rsidR="009E11D2" w:rsidRDefault="000B62E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9E11D2">
        <w:tc>
          <w:tcPr>
            <w:tcW w:w="1242"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E11D2">
        <w:tc>
          <w:tcPr>
            <w:tcW w:w="1242" w:type="dxa"/>
            <w:vMerge w:val="restart"/>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 A</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9E11D2">
            <w:pPr>
              <w:spacing w:after="120"/>
              <w:rPr>
                <w:rFonts w:eastAsiaTheme="minorEastAsia"/>
                <w:color w:val="0070C0"/>
                <w:lang w:val="en-US" w:eastAsia="zh-CN"/>
              </w:rPr>
            </w:pPr>
          </w:p>
        </w:tc>
      </w:tr>
      <w:tr w:rsidR="009E11D2">
        <w:tc>
          <w:tcPr>
            <w:tcW w:w="1242" w:type="dxa"/>
            <w:vMerge w:val="restart"/>
          </w:tcPr>
          <w:p w:rsidR="009E11D2" w:rsidRDefault="000B62E1">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 A</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9E11D2">
            <w:pPr>
              <w:spacing w:after="120"/>
              <w:rPr>
                <w:rFonts w:eastAsiaTheme="minorEastAsia"/>
                <w:color w:val="0070C0"/>
                <w:lang w:val="en-US" w:eastAsia="zh-CN"/>
              </w:rPr>
            </w:pPr>
          </w:p>
        </w:tc>
      </w:tr>
    </w:tbl>
    <w:p w:rsidR="009E11D2" w:rsidRDefault="009E11D2">
      <w:pPr>
        <w:rPr>
          <w:color w:val="0070C0"/>
          <w:lang w:val="en-US" w:eastAsia="zh-CN"/>
        </w:rPr>
      </w:pPr>
    </w:p>
    <w:p w:rsidR="009E11D2" w:rsidRDefault="000B62E1">
      <w:pPr>
        <w:pStyle w:val="2"/>
      </w:pPr>
      <w:r>
        <w:t>Summary</w:t>
      </w:r>
      <w:r>
        <w:rPr>
          <w:rFonts w:hint="eastAsia"/>
        </w:rPr>
        <w:t xml:space="preserve"> for 1st round </w:t>
      </w:r>
    </w:p>
    <w:p w:rsidR="009E11D2" w:rsidRDefault="000B62E1">
      <w:pPr>
        <w:pStyle w:val="3"/>
        <w:rPr>
          <w:sz w:val="24"/>
          <w:szCs w:val="16"/>
        </w:rPr>
      </w:pPr>
      <w:r>
        <w:rPr>
          <w:sz w:val="24"/>
          <w:szCs w:val="16"/>
        </w:rPr>
        <w:t xml:space="preserve">Open issues </w:t>
      </w:r>
    </w:p>
    <w:p w:rsidR="009E11D2" w:rsidRDefault="000B62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614"/>
        <w:gridCol w:w="9243"/>
      </w:tblGrid>
      <w:tr w:rsidR="009E11D2">
        <w:tc>
          <w:tcPr>
            <w:tcW w:w="1242" w:type="dxa"/>
          </w:tcPr>
          <w:p w:rsidR="009E11D2" w:rsidRDefault="009E11D2">
            <w:pPr>
              <w:rPr>
                <w:rFonts w:eastAsiaTheme="minorEastAsia"/>
                <w:b/>
                <w:bCs/>
                <w:color w:val="0070C0"/>
                <w:lang w:val="en-US" w:eastAsia="zh-CN"/>
              </w:rPr>
            </w:pPr>
          </w:p>
        </w:tc>
        <w:tc>
          <w:tcPr>
            <w:tcW w:w="8615" w:type="dxa"/>
          </w:tcPr>
          <w:p w:rsidR="009E11D2" w:rsidRDefault="000B62E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E11D2">
        <w:tc>
          <w:tcPr>
            <w:tcW w:w="1242" w:type="dxa"/>
          </w:tcPr>
          <w:p w:rsidR="009E11D2" w:rsidRDefault="000B62E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7417D3">
              <w:rPr>
                <w:rFonts w:eastAsiaTheme="minorEastAsia" w:hint="eastAsia"/>
                <w:b/>
                <w:bCs/>
                <w:color w:val="0070C0"/>
                <w:lang w:val="en-US" w:eastAsia="zh-CN"/>
              </w:rPr>
              <w:t>-1</w:t>
            </w:r>
          </w:p>
        </w:tc>
        <w:tc>
          <w:tcPr>
            <w:tcW w:w="8615" w:type="dxa"/>
          </w:tcPr>
          <w:p w:rsidR="009E11D2" w:rsidRDefault="000B62E1">
            <w:pPr>
              <w:rPr>
                <w:rFonts w:eastAsiaTheme="minorEastAsia"/>
                <w:i/>
                <w:color w:val="0070C0"/>
                <w:lang w:val="en-US" w:eastAsia="zh-CN"/>
              </w:rPr>
            </w:pPr>
            <w:r>
              <w:rPr>
                <w:rFonts w:eastAsiaTheme="minorEastAsia" w:hint="eastAsia"/>
                <w:i/>
                <w:color w:val="0070C0"/>
                <w:lang w:val="en-US" w:eastAsia="zh-CN"/>
              </w:rPr>
              <w:t>Tentative agreements:</w:t>
            </w:r>
          </w:p>
          <w:p w:rsidR="007417D3" w:rsidRDefault="007417D3" w:rsidP="007417D3">
            <w:pPr>
              <w:rPr>
                <w:rFonts w:eastAsiaTheme="minorEastAsia"/>
                <w:b/>
                <w:color w:val="0070C0"/>
                <w:u w:val="single"/>
                <w:lang w:eastAsia="zh-CN"/>
              </w:rPr>
            </w:pPr>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What is the reference point and architecture for BS type 1-H</w:t>
            </w:r>
          </w:p>
          <w:p w:rsidR="00CC219E" w:rsidRDefault="00CC219E" w:rsidP="00CC219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F8744D">
              <w:rPr>
                <w:rFonts w:eastAsia="宋体" w:hint="eastAsia"/>
                <w:color w:val="0070C0"/>
                <w:szCs w:val="24"/>
                <w:lang w:eastAsia="zh-CN"/>
              </w:rPr>
              <w:t xml:space="preserve">(CATT, </w:t>
            </w:r>
            <w:r w:rsidR="00FB442C">
              <w:rPr>
                <w:rFonts w:eastAsia="宋体" w:hint="eastAsia"/>
                <w:color w:val="0070C0"/>
                <w:szCs w:val="24"/>
                <w:lang w:eastAsia="zh-CN"/>
              </w:rPr>
              <w:t>Thales</w:t>
            </w:r>
            <w:r w:rsidR="00FB442C">
              <w:rPr>
                <w:rFonts w:eastAsia="宋体" w:hint="eastAsia"/>
                <w:color w:val="0070C0"/>
                <w:szCs w:val="24"/>
                <w:lang w:eastAsia="zh-CN"/>
              </w:rPr>
              <w:t>，</w:t>
            </w:r>
            <w:r w:rsidR="00FB442C">
              <w:rPr>
                <w:rFonts w:eastAsia="宋体" w:hint="eastAsia"/>
                <w:color w:val="0070C0"/>
                <w:szCs w:val="24"/>
                <w:lang w:eastAsia="zh-CN"/>
              </w:rPr>
              <w:t>Hughes/</w:t>
            </w:r>
            <w:proofErr w:type="spellStart"/>
            <w:r w:rsidR="00FB442C">
              <w:rPr>
                <w:rFonts w:eastAsia="宋体" w:hint="eastAsia"/>
                <w:color w:val="0070C0"/>
                <w:szCs w:val="24"/>
                <w:lang w:eastAsia="zh-CN"/>
              </w:rPr>
              <w:t>Echostar</w:t>
            </w:r>
            <w:proofErr w:type="spellEnd"/>
            <w:r w:rsidR="00F8744D">
              <w:rPr>
                <w:rFonts w:eastAsia="宋体" w:hint="eastAsia"/>
                <w:color w:val="0070C0"/>
                <w:szCs w:val="24"/>
                <w:lang w:eastAsia="zh-CN"/>
              </w:rPr>
              <w:t>)</w:t>
            </w:r>
          </w:p>
          <w:p w:rsidR="00CC219E" w:rsidRDefault="00CC219E" w:rsidP="00CC219E">
            <w:pPr>
              <w:spacing w:after="120"/>
              <w:rPr>
                <w:color w:val="0070C0"/>
                <w:szCs w:val="24"/>
                <w:lang w:eastAsia="zh-CN"/>
              </w:rPr>
            </w:pPr>
            <w:r>
              <w:rPr>
                <w:rFonts w:eastAsia="宋体"/>
              </w:rPr>
              <w:object w:dxaOrig="9611" w:dyaOrig="2629">
                <v:shape id="_x0000_i1029" type="#_x0000_t75" style="width:480pt;height:130.8pt" o:ole="">
                  <v:imagedata r:id="rId18" o:title=""/>
                </v:shape>
                <o:OLEObject Type="Embed" ProgID="Visio.Drawing.11" ShapeID="_x0000_i1029" DrawAspect="Content" ObjectID="_1691009744" r:id="rId27"/>
              </w:object>
            </w:r>
          </w:p>
          <w:p w:rsidR="00CC219E" w:rsidRDefault="00CC219E" w:rsidP="00CC219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FB442C">
              <w:rPr>
                <w:rFonts w:eastAsia="宋体" w:hint="eastAsia"/>
                <w:color w:val="0070C0"/>
                <w:szCs w:val="24"/>
                <w:lang w:eastAsia="zh-CN"/>
              </w:rPr>
              <w:t>(ZTE)</w:t>
            </w:r>
          </w:p>
          <w:p w:rsidR="00CC219E" w:rsidRDefault="00CC219E" w:rsidP="00CC219E">
            <w:pPr>
              <w:pStyle w:val="afc"/>
              <w:overflowPunct/>
              <w:autoSpaceDE/>
              <w:autoSpaceDN/>
              <w:adjustRightInd/>
              <w:spacing w:after="120"/>
              <w:ind w:left="1440" w:firstLineChars="0" w:firstLine="0"/>
              <w:textAlignment w:val="auto"/>
            </w:pPr>
            <w:r>
              <w:object w:dxaOrig="7942" w:dyaOrig="3207">
                <v:shape id="_x0000_i1030" type="#_x0000_t75" style="width:396.6pt;height:160.2pt" o:ole="">
                  <v:imagedata r:id="rId20" o:title=""/>
                </v:shape>
                <o:OLEObject Type="Embed" ProgID="Visio.Drawing.15" ShapeID="_x0000_i1030" DrawAspect="Content" ObjectID="_1691009745" r:id="rId28"/>
              </w:object>
            </w:r>
          </w:p>
          <w:p w:rsidR="00CC219E" w:rsidRDefault="00CC219E" w:rsidP="00CC219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B442C">
              <w:rPr>
                <w:rFonts w:eastAsia="宋体" w:hint="eastAsia"/>
                <w:color w:val="0070C0"/>
                <w:szCs w:val="24"/>
                <w:lang w:eastAsia="zh-CN"/>
              </w:rPr>
              <w:t>（</w:t>
            </w:r>
            <w:r w:rsidR="00FB442C">
              <w:rPr>
                <w:rFonts w:eastAsia="宋体" w:hint="eastAsia"/>
                <w:color w:val="0070C0"/>
                <w:szCs w:val="24"/>
                <w:lang w:eastAsia="zh-CN"/>
              </w:rPr>
              <w:t>Ericsson</w:t>
            </w:r>
            <w:r w:rsidR="00FB442C">
              <w:rPr>
                <w:rFonts w:eastAsia="宋体" w:hint="eastAsia"/>
                <w:color w:val="0070C0"/>
                <w:szCs w:val="24"/>
                <w:lang w:eastAsia="zh-CN"/>
              </w:rPr>
              <w:t>，</w:t>
            </w:r>
            <w:r w:rsidR="00FB442C">
              <w:rPr>
                <w:rFonts w:eastAsia="宋体" w:hint="eastAsia"/>
                <w:color w:val="0070C0"/>
                <w:szCs w:val="24"/>
                <w:lang w:eastAsia="zh-CN"/>
              </w:rPr>
              <w:t>CATT</w:t>
            </w:r>
            <w:r w:rsidR="00FB442C">
              <w:rPr>
                <w:rFonts w:eastAsia="宋体" w:hint="eastAsia"/>
                <w:color w:val="0070C0"/>
                <w:szCs w:val="24"/>
                <w:lang w:eastAsia="zh-CN"/>
              </w:rPr>
              <w:t>，</w:t>
            </w:r>
            <w:r w:rsidR="00FB442C">
              <w:rPr>
                <w:rFonts w:eastAsia="宋体" w:hint="eastAsia"/>
                <w:color w:val="0070C0"/>
                <w:szCs w:val="24"/>
                <w:lang w:eastAsia="zh-CN"/>
              </w:rPr>
              <w:t>Thales</w:t>
            </w:r>
            <w:r w:rsidR="00FB442C">
              <w:rPr>
                <w:rFonts w:eastAsia="宋体" w:hint="eastAsia"/>
                <w:color w:val="0070C0"/>
                <w:szCs w:val="24"/>
                <w:lang w:eastAsia="zh-CN"/>
              </w:rPr>
              <w:t>，</w:t>
            </w:r>
            <w:r w:rsidR="00FB442C">
              <w:rPr>
                <w:rFonts w:eastAsia="宋体" w:hint="eastAsia"/>
                <w:color w:val="0070C0"/>
                <w:szCs w:val="24"/>
                <w:lang w:eastAsia="zh-CN"/>
              </w:rPr>
              <w:t>Huawei</w:t>
            </w:r>
            <w:r w:rsidR="00FB442C">
              <w:rPr>
                <w:rFonts w:eastAsia="宋体" w:hint="eastAsia"/>
                <w:color w:val="0070C0"/>
                <w:szCs w:val="24"/>
                <w:lang w:eastAsia="zh-CN"/>
              </w:rPr>
              <w:t>，</w:t>
            </w:r>
            <w:r w:rsidR="00FB442C">
              <w:rPr>
                <w:rFonts w:eastAsia="宋体" w:hint="eastAsia"/>
                <w:color w:val="0070C0"/>
                <w:szCs w:val="24"/>
                <w:lang w:eastAsia="zh-CN"/>
              </w:rPr>
              <w:t>Nokia</w:t>
            </w:r>
            <w:r w:rsidR="00FB442C">
              <w:rPr>
                <w:rFonts w:eastAsia="宋体" w:hint="eastAsia"/>
                <w:color w:val="0070C0"/>
                <w:szCs w:val="24"/>
                <w:lang w:eastAsia="zh-CN"/>
              </w:rPr>
              <w:t>，</w:t>
            </w:r>
            <w:r w:rsidR="00FB442C">
              <w:rPr>
                <w:rFonts w:eastAsia="宋体" w:hint="eastAsia"/>
                <w:color w:val="0070C0"/>
                <w:szCs w:val="24"/>
                <w:lang w:eastAsia="zh-CN"/>
              </w:rPr>
              <w:t>Hughes/</w:t>
            </w:r>
            <w:proofErr w:type="spellStart"/>
            <w:r w:rsidR="00FB442C">
              <w:rPr>
                <w:rFonts w:eastAsia="宋体" w:hint="eastAsia"/>
                <w:color w:val="0070C0"/>
                <w:szCs w:val="24"/>
                <w:lang w:eastAsia="zh-CN"/>
              </w:rPr>
              <w:t>Echostar</w:t>
            </w:r>
            <w:proofErr w:type="spellEnd"/>
            <w:r w:rsidR="00FB442C">
              <w:rPr>
                <w:rFonts w:eastAsia="宋体" w:hint="eastAsia"/>
                <w:color w:val="0070C0"/>
                <w:szCs w:val="24"/>
                <w:lang w:eastAsia="zh-CN"/>
              </w:rPr>
              <w:t>）</w:t>
            </w:r>
          </w:p>
          <w:p w:rsidR="00CC219E" w:rsidRDefault="00CC219E" w:rsidP="00CC219E">
            <w:pPr>
              <w:pStyle w:val="afc"/>
              <w:overflowPunct/>
              <w:autoSpaceDE/>
              <w:autoSpaceDN/>
              <w:adjustRightInd/>
              <w:spacing w:after="120"/>
              <w:ind w:left="1440" w:firstLineChars="0" w:firstLine="0"/>
              <w:textAlignment w:val="auto"/>
              <w:rPr>
                <w:rFonts w:eastAsia="宋体"/>
                <w:color w:val="0070C0"/>
                <w:szCs w:val="24"/>
                <w:lang w:eastAsia="zh-CN"/>
              </w:rPr>
            </w:pPr>
            <w:r>
              <w:object w:dxaOrig="7484" w:dyaOrig="3033">
                <v:shape id="_x0000_i1031" type="#_x0000_t75" style="width:373.2pt;height:151.2pt" o:ole="">
                  <v:imagedata r:id="rId22" o:title=""/>
                </v:shape>
                <o:OLEObject Type="Embed" ProgID="Visio.Drawing.15" ShapeID="_x0000_i1031" DrawAspect="Content" ObjectID="_1691009746" r:id="rId29"/>
              </w:object>
            </w:r>
          </w:p>
          <w:p w:rsidR="00FB442C" w:rsidRPr="00366722" w:rsidRDefault="00FB442C" w:rsidP="00366722">
            <w:pPr>
              <w:framePr w:w="10206" w:h="284" w:hRule="exact" w:wrap="notBeside" w:vAnchor="page" w:hAnchor="margin" w:y="1986"/>
              <w:widowControl w:val="0"/>
              <w:overflowPunct/>
              <w:autoSpaceDE/>
              <w:autoSpaceDN/>
              <w:adjustRightInd/>
              <w:ind w:right="28"/>
              <w:textAlignment w:val="auto"/>
              <w:rPr>
                <w:rFonts w:eastAsiaTheme="minorEastAsia"/>
                <w:color w:val="0070C0"/>
                <w:highlight w:val="green"/>
                <w:lang w:eastAsia="zh-CN"/>
              </w:rPr>
            </w:pPr>
            <w:r w:rsidRPr="00366722">
              <w:rPr>
                <w:rFonts w:eastAsiaTheme="minorEastAsia"/>
                <w:color w:val="0070C0"/>
                <w:highlight w:val="green"/>
                <w:lang w:eastAsia="zh-CN"/>
              </w:rPr>
              <w:t xml:space="preserve">Recommendation: </w:t>
            </w:r>
          </w:p>
          <w:p w:rsidR="007D46CA" w:rsidRDefault="00FB442C" w:rsidP="007417D3">
            <w:pPr>
              <w:overflowPunct/>
              <w:autoSpaceDE/>
              <w:autoSpaceDN/>
              <w:adjustRightInd/>
              <w:textAlignment w:val="auto"/>
              <w:rPr>
                <w:rFonts w:eastAsiaTheme="minorEastAsia"/>
                <w:color w:val="0070C0"/>
                <w:lang w:eastAsia="zh-CN"/>
              </w:rPr>
            </w:pPr>
            <w:r w:rsidRPr="00366722">
              <w:rPr>
                <w:rFonts w:eastAsiaTheme="minorEastAsia"/>
                <w:color w:val="0070C0"/>
                <w:lang w:eastAsia="zh-CN"/>
              </w:rPr>
              <w:t>It is proposed to continue the discussion in the 2</w:t>
            </w:r>
            <w:r w:rsidRPr="00366722">
              <w:rPr>
                <w:rFonts w:eastAsiaTheme="minorEastAsia"/>
                <w:color w:val="0070C0"/>
                <w:vertAlign w:val="superscript"/>
                <w:lang w:eastAsia="zh-CN"/>
              </w:rPr>
              <w:t>nd</w:t>
            </w:r>
            <w:r w:rsidRPr="00366722">
              <w:rPr>
                <w:rFonts w:eastAsiaTheme="minorEastAsia"/>
                <w:color w:val="0070C0"/>
                <w:lang w:eastAsia="zh-CN"/>
              </w:rPr>
              <w:t xml:space="preserve"> round between Option 1 and option 3</w:t>
            </w:r>
            <w:r w:rsidR="007D46CA">
              <w:rPr>
                <w:rFonts w:eastAsiaTheme="minorEastAsia" w:hint="eastAsia"/>
                <w:color w:val="0070C0"/>
                <w:lang w:eastAsia="zh-CN"/>
              </w:rPr>
              <w:t>, including the details in the box</w:t>
            </w:r>
            <w:r w:rsidRPr="00366722">
              <w:rPr>
                <w:rFonts w:eastAsiaTheme="minorEastAsia"/>
                <w:color w:val="0070C0"/>
                <w:lang w:eastAsia="zh-CN"/>
              </w:rPr>
              <w:t>.</w:t>
            </w:r>
            <w:r w:rsidR="00107429">
              <w:rPr>
                <w:rFonts w:eastAsiaTheme="minorEastAsia" w:hint="eastAsia"/>
                <w:color w:val="0070C0"/>
                <w:lang w:eastAsia="zh-CN"/>
              </w:rPr>
              <w:t xml:space="preserve"> </w:t>
            </w:r>
          </w:p>
          <w:p w:rsidR="00733F5E" w:rsidRPr="00366722" w:rsidRDefault="00733F5E" w:rsidP="007417D3">
            <w:pPr>
              <w:overflowPunct/>
              <w:autoSpaceDE/>
              <w:autoSpaceDN/>
              <w:adjustRightInd/>
              <w:textAlignment w:val="auto"/>
              <w:rPr>
                <w:rFonts w:eastAsiaTheme="minorEastAsia"/>
                <w:color w:val="0070C0"/>
                <w:lang w:eastAsia="zh-CN"/>
              </w:rPr>
            </w:pPr>
          </w:p>
          <w:p w:rsidR="007417D3" w:rsidRDefault="007417D3" w:rsidP="007417D3">
            <w:pPr>
              <w:rPr>
                <w:rFonts w:eastAsiaTheme="minorEastAsia"/>
                <w:b/>
                <w:color w:val="0070C0"/>
                <w:u w:val="single"/>
                <w:lang w:eastAsia="zh-CN"/>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What is the reference point for </w:t>
            </w:r>
            <w:r>
              <w:rPr>
                <w:rFonts w:hint="eastAsia"/>
                <w:b/>
                <w:color w:val="0070C0"/>
                <w:u w:val="single"/>
                <w:lang w:eastAsia="ko-KR"/>
              </w:rPr>
              <w:t>BS type 1-</w:t>
            </w:r>
            <w:r>
              <w:rPr>
                <w:rFonts w:hint="eastAsia"/>
                <w:b/>
                <w:color w:val="0070C0"/>
                <w:u w:val="single"/>
                <w:lang w:eastAsia="zh-CN"/>
              </w:rPr>
              <w:t xml:space="preserve">C if it is in the </w:t>
            </w:r>
            <w:r>
              <w:rPr>
                <w:b/>
                <w:color w:val="0070C0"/>
                <w:u w:val="single"/>
                <w:lang w:eastAsia="zh-CN"/>
              </w:rPr>
              <w:t>scope</w:t>
            </w:r>
            <w:r>
              <w:rPr>
                <w:rFonts w:hint="eastAsia"/>
                <w:b/>
                <w:color w:val="0070C0"/>
                <w:u w:val="single"/>
                <w:lang w:eastAsia="zh-CN"/>
              </w:rPr>
              <w:t xml:space="preserve"> of Rel-17 NTN</w:t>
            </w:r>
          </w:p>
          <w:p w:rsidR="00FB442C" w:rsidRPr="00366722" w:rsidRDefault="00FB442C" w:rsidP="007417D3">
            <w:pPr>
              <w:overflowPunct/>
              <w:autoSpaceDE/>
              <w:autoSpaceDN/>
              <w:adjustRightInd/>
              <w:textAlignment w:val="auto"/>
              <w:rPr>
                <w:rFonts w:eastAsiaTheme="minorEastAsia"/>
                <w:color w:val="0070C0"/>
                <w:highlight w:val="green"/>
                <w:lang w:eastAsia="zh-CN"/>
              </w:rPr>
            </w:pPr>
            <w:r w:rsidRPr="00366722">
              <w:rPr>
                <w:rFonts w:eastAsiaTheme="minorEastAsia"/>
                <w:color w:val="0070C0"/>
                <w:highlight w:val="green"/>
                <w:lang w:eastAsia="zh-CN"/>
              </w:rPr>
              <w:t xml:space="preserve">Recommendation: </w:t>
            </w:r>
          </w:p>
          <w:p w:rsidR="00FB442C" w:rsidRPr="00366722" w:rsidRDefault="00FB442C" w:rsidP="007417D3">
            <w:pPr>
              <w:overflowPunct/>
              <w:autoSpaceDE/>
              <w:autoSpaceDN/>
              <w:adjustRightInd/>
              <w:textAlignment w:val="auto"/>
              <w:rPr>
                <w:rFonts w:eastAsiaTheme="minorEastAsia"/>
                <w:color w:val="0070C0"/>
                <w:lang w:eastAsia="zh-CN"/>
              </w:rPr>
            </w:pPr>
            <w:r w:rsidRPr="00FB442C">
              <w:rPr>
                <w:rFonts w:eastAsiaTheme="minorEastAsia"/>
                <w:color w:val="0070C0"/>
                <w:lang w:eastAsia="zh-CN"/>
              </w:rPr>
              <w:t>Per the GTW discussion, t</w:t>
            </w:r>
            <w:r w:rsidRPr="00366722">
              <w:rPr>
                <w:rFonts w:eastAsiaTheme="minorEastAsia"/>
                <w:color w:val="0070C0"/>
                <w:lang w:eastAsia="zh-CN"/>
              </w:rPr>
              <w:t xml:space="preserve">his issue can be closed </w:t>
            </w:r>
            <w:r w:rsidR="00733F5E">
              <w:rPr>
                <w:rFonts w:eastAsiaTheme="minorEastAsia" w:hint="eastAsia"/>
                <w:color w:val="0070C0"/>
                <w:lang w:eastAsia="zh-CN"/>
              </w:rPr>
              <w:t xml:space="preserve">and </w:t>
            </w:r>
            <w:r w:rsidRPr="00366722">
              <w:rPr>
                <w:rFonts w:eastAsiaTheme="minorEastAsia"/>
                <w:color w:val="0070C0"/>
                <w:lang w:eastAsia="zh-CN"/>
              </w:rPr>
              <w:t>wait for further check for BS type 1-C in the next meeting.</w:t>
            </w:r>
          </w:p>
          <w:p w:rsidR="00733F5E" w:rsidRDefault="00733F5E" w:rsidP="007417D3">
            <w:pPr>
              <w:rPr>
                <w:rFonts w:eastAsiaTheme="minorEastAsia"/>
                <w:b/>
                <w:color w:val="0070C0"/>
                <w:u w:val="single"/>
                <w:lang w:eastAsia="zh-CN"/>
              </w:rPr>
            </w:pPr>
          </w:p>
          <w:p w:rsidR="007417D3" w:rsidRDefault="007417D3" w:rsidP="007417D3">
            <w:pPr>
              <w:rPr>
                <w:b/>
                <w:color w:val="0070C0"/>
                <w:u w:val="single"/>
                <w:lang w:eastAsia="zh-CN"/>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 xml:space="preserve">: </w:t>
            </w:r>
            <w:r>
              <w:rPr>
                <w:rFonts w:hint="eastAsia"/>
                <w:b/>
                <w:color w:val="0070C0"/>
                <w:u w:val="single"/>
                <w:lang w:eastAsia="zh-CN"/>
              </w:rPr>
              <w:t xml:space="preserve">Do you think NTN intra-gNB EVM distortion needs to be defined? </w:t>
            </w:r>
          </w:p>
          <w:p w:rsidR="00FB442C" w:rsidRDefault="00FB442C" w:rsidP="00FB442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Pr>
                <w:rFonts w:eastAsia="宋体" w:hint="eastAsia"/>
                <w:color w:val="0070C0"/>
                <w:szCs w:val="24"/>
                <w:lang w:eastAsia="zh-CN"/>
              </w:rPr>
              <w:t>(</w:t>
            </w:r>
            <w:r w:rsidR="00107429">
              <w:rPr>
                <w:rFonts w:eastAsia="宋体" w:hint="eastAsia"/>
                <w:color w:val="0070C0"/>
                <w:szCs w:val="24"/>
                <w:lang w:eastAsia="zh-CN"/>
              </w:rPr>
              <w:t>ZTE, CATT, Ericsson, Thales</w:t>
            </w:r>
            <w:r w:rsidR="00107429">
              <w:rPr>
                <w:rFonts w:eastAsia="宋体" w:hint="eastAsia"/>
                <w:color w:val="0070C0"/>
                <w:szCs w:val="24"/>
                <w:lang w:eastAsia="zh-CN"/>
              </w:rPr>
              <w:t>，</w:t>
            </w:r>
            <w:r w:rsidR="00107429">
              <w:rPr>
                <w:rFonts w:eastAsia="宋体" w:hint="eastAsia"/>
                <w:color w:val="0070C0"/>
                <w:szCs w:val="24"/>
                <w:lang w:eastAsia="zh-CN"/>
              </w:rPr>
              <w:t>Huawei</w:t>
            </w:r>
            <w:r w:rsidR="00107429">
              <w:rPr>
                <w:rFonts w:eastAsia="宋体" w:hint="eastAsia"/>
                <w:color w:val="0070C0"/>
                <w:szCs w:val="24"/>
                <w:lang w:eastAsia="zh-CN"/>
              </w:rPr>
              <w:t>，</w:t>
            </w:r>
            <w:r w:rsidR="00107429">
              <w:rPr>
                <w:rFonts w:eastAsia="宋体" w:hint="eastAsia"/>
                <w:color w:val="0070C0"/>
                <w:szCs w:val="24"/>
                <w:lang w:eastAsia="zh-CN"/>
              </w:rPr>
              <w:t>Nokia</w:t>
            </w:r>
            <w:r w:rsidR="00107429">
              <w:rPr>
                <w:rFonts w:eastAsia="宋体" w:hint="eastAsia"/>
                <w:color w:val="0070C0"/>
                <w:szCs w:val="24"/>
                <w:lang w:eastAsia="zh-CN"/>
              </w:rPr>
              <w:t>，</w:t>
            </w:r>
            <w:r w:rsidR="00107429">
              <w:rPr>
                <w:rFonts w:eastAsia="宋体" w:hint="eastAsia"/>
                <w:color w:val="0070C0"/>
                <w:szCs w:val="24"/>
                <w:lang w:eastAsia="zh-CN"/>
              </w:rPr>
              <w:t>Hughes/</w:t>
            </w:r>
            <w:proofErr w:type="spellStart"/>
            <w:r w:rsidR="00107429">
              <w:rPr>
                <w:rFonts w:eastAsia="宋体" w:hint="eastAsia"/>
                <w:color w:val="0070C0"/>
                <w:szCs w:val="24"/>
                <w:lang w:eastAsia="zh-CN"/>
              </w:rPr>
              <w:t>Echostar</w:t>
            </w:r>
            <w:proofErr w:type="spellEnd"/>
            <w:r>
              <w:rPr>
                <w:rFonts w:eastAsia="宋体" w:hint="eastAsia"/>
                <w:color w:val="0070C0"/>
                <w:szCs w:val="24"/>
                <w:lang w:eastAsia="zh-CN"/>
              </w:rPr>
              <w:t>)</w:t>
            </w:r>
          </w:p>
          <w:p w:rsidR="00FB442C" w:rsidRDefault="00FB442C"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No. NTN payload + NTN-Gateway + non-NTN infrastructure gNB function will be treated as a single entity. EVM requirement is defined as a total requirement for the entity for the service link.</w:t>
            </w:r>
          </w:p>
          <w:p w:rsidR="00FB442C" w:rsidRDefault="00FB442C" w:rsidP="00FB442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2: </w:t>
            </w:r>
          </w:p>
          <w:p w:rsidR="00FB442C" w:rsidRDefault="00FB442C"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Yes. </w:t>
            </w:r>
            <w:r>
              <w:rPr>
                <w:rFonts w:eastAsia="宋体"/>
                <w:color w:val="0070C0"/>
                <w:szCs w:val="24"/>
                <w:lang w:eastAsia="zh-CN"/>
              </w:rPr>
              <w:t>I</w:t>
            </w:r>
            <w:r>
              <w:rPr>
                <w:rFonts w:eastAsia="宋体" w:hint="eastAsia"/>
                <w:color w:val="0070C0"/>
                <w:szCs w:val="24"/>
                <w:lang w:eastAsia="zh-CN"/>
              </w:rPr>
              <w:t>ntra-gNB EVM distortion is needed.</w:t>
            </w:r>
          </w:p>
          <w:p w:rsidR="007417D3" w:rsidRPr="00366722" w:rsidRDefault="00107429">
            <w:pPr>
              <w:overflowPunct/>
              <w:autoSpaceDE/>
              <w:autoSpaceDN/>
              <w:adjustRightInd/>
              <w:textAlignment w:val="auto"/>
              <w:rPr>
                <w:rFonts w:eastAsiaTheme="minorEastAsia"/>
                <w:color w:val="0070C0"/>
                <w:u w:val="single"/>
                <w:lang w:eastAsia="zh-CN"/>
              </w:rPr>
            </w:pPr>
            <w:r w:rsidRPr="00366722">
              <w:rPr>
                <w:rFonts w:eastAsiaTheme="minorEastAsia"/>
                <w:color w:val="0070C0"/>
                <w:highlight w:val="green"/>
                <w:u w:val="single"/>
                <w:lang w:eastAsia="zh-CN"/>
              </w:rPr>
              <w:t>Recommendation:</w:t>
            </w:r>
          </w:p>
          <w:p w:rsidR="00107429" w:rsidRPr="00366722" w:rsidRDefault="00107429">
            <w:pPr>
              <w:overflowPunct/>
              <w:autoSpaceDE/>
              <w:autoSpaceDN/>
              <w:adjustRightInd/>
              <w:textAlignment w:val="auto"/>
              <w:rPr>
                <w:rFonts w:eastAsiaTheme="minorEastAsia"/>
                <w:color w:val="0070C0"/>
                <w:lang w:eastAsia="zh-CN"/>
              </w:rPr>
            </w:pPr>
            <w:r w:rsidRPr="00366722">
              <w:rPr>
                <w:rFonts w:eastAsiaTheme="minorEastAsia"/>
                <w:color w:val="0070C0"/>
                <w:lang w:eastAsia="zh-CN"/>
              </w:rPr>
              <w:t>It is proposed to agree Option1.</w:t>
            </w:r>
          </w:p>
          <w:p w:rsidR="009E11D2" w:rsidRDefault="009E11D2">
            <w:pPr>
              <w:rPr>
                <w:rFonts w:eastAsiaTheme="minorEastAsia"/>
                <w:color w:val="0070C0"/>
                <w:lang w:val="en-US" w:eastAsia="zh-CN"/>
              </w:rPr>
            </w:pPr>
          </w:p>
        </w:tc>
      </w:tr>
    </w:tbl>
    <w:p w:rsidR="009E11D2" w:rsidRDefault="009E11D2">
      <w:pPr>
        <w:rPr>
          <w:i/>
          <w:color w:val="0070C0"/>
          <w:lang w:val="en-US" w:eastAsia="zh-CN"/>
        </w:rPr>
      </w:pPr>
    </w:p>
    <w:tbl>
      <w:tblPr>
        <w:tblStyle w:val="af3"/>
        <w:tblW w:w="0" w:type="auto"/>
        <w:tblLook w:val="04A0" w:firstRow="1" w:lastRow="0" w:firstColumn="1" w:lastColumn="0" w:noHBand="0" w:noVBand="1"/>
      </w:tblPr>
      <w:tblGrid>
        <w:gridCol w:w="1242"/>
        <w:gridCol w:w="8615"/>
      </w:tblGrid>
      <w:tr w:rsidR="007417D3" w:rsidTr="00107429">
        <w:tc>
          <w:tcPr>
            <w:tcW w:w="1242" w:type="dxa"/>
          </w:tcPr>
          <w:p w:rsidR="007417D3" w:rsidRDefault="007417D3" w:rsidP="00107429">
            <w:pPr>
              <w:rPr>
                <w:rFonts w:eastAsiaTheme="minorEastAsia"/>
                <w:b/>
                <w:bCs/>
                <w:color w:val="0070C0"/>
                <w:lang w:val="en-US" w:eastAsia="zh-CN"/>
              </w:rPr>
            </w:pPr>
          </w:p>
        </w:tc>
        <w:tc>
          <w:tcPr>
            <w:tcW w:w="8615" w:type="dxa"/>
          </w:tcPr>
          <w:p w:rsidR="007417D3" w:rsidRDefault="007417D3" w:rsidP="001074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417D3" w:rsidTr="00107429">
        <w:tc>
          <w:tcPr>
            <w:tcW w:w="1242" w:type="dxa"/>
          </w:tcPr>
          <w:p w:rsidR="007417D3" w:rsidRDefault="007417D3" w:rsidP="0036672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#1-2</w:t>
            </w:r>
          </w:p>
        </w:tc>
        <w:tc>
          <w:tcPr>
            <w:tcW w:w="8615" w:type="dxa"/>
          </w:tcPr>
          <w:p w:rsidR="007417D3" w:rsidRDefault="007417D3" w:rsidP="00107429">
            <w:pPr>
              <w:rPr>
                <w:rFonts w:eastAsiaTheme="minorEastAsia"/>
                <w:i/>
                <w:color w:val="0070C0"/>
                <w:lang w:val="en-US" w:eastAsia="zh-CN"/>
              </w:rPr>
            </w:pPr>
            <w:r>
              <w:rPr>
                <w:rFonts w:eastAsiaTheme="minorEastAsia" w:hint="eastAsia"/>
                <w:i/>
                <w:color w:val="0070C0"/>
                <w:lang w:val="en-US" w:eastAsia="zh-CN"/>
              </w:rPr>
              <w:t>Tentative agreements:</w:t>
            </w:r>
          </w:p>
          <w:p w:rsidR="007417D3" w:rsidRDefault="007417D3" w:rsidP="007417D3">
            <w:pPr>
              <w:rPr>
                <w:rFonts w:eastAsiaTheme="minorEastAsia"/>
                <w:b/>
                <w:color w:val="0070C0"/>
                <w:u w:val="single"/>
                <w:lang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sidR="00B64663">
              <w:rPr>
                <w:rFonts w:eastAsia="宋体" w:hint="eastAsia"/>
                <w:color w:val="0070C0"/>
                <w:szCs w:val="24"/>
                <w:lang w:eastAsia="zh-CN"/>
              </w:rPr>
              <w:t>Thales, Hughes/EchoStar</w:t>
            </w:r>
            <w:r>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ascii="Arial" w:eastAsia="宋体" w:hAnsi="Arial"/>
                <w:i/>
                <w:color w:val="0070C0"/>
                <w:szCs w:val="24"/>
                <w:lang w:eastAsia="zh-CN"/>
              </w:rPr>
            </w:pPr>
            <w:r>
              <w:rPr>
                <w:rFonts w:eastAsia="宋体"/>
                <w:color w:val="0070C0"/>
                <w:szCs w:val="24"/>
                <w:lang w:eastAsia="zh-CN"/>
              </w:rPr>
              <w:t>This requirement is based on manufacturer declaration.</w:t>
            </w:r>
            <w:r>
              <w:rPr>
                <w:rFonts w:eastAsia="宋体" w:hint="eastAsia"/>
                <w:color w:val="0070C0"/>
                <w:szCs w:val="24"/>
                <w:lang w:eastAsia="zh-CN"/>
              </w:rPr>
              <w:t xml:space="preserve"> FFS on </w:t>
            </w:r>
            <w:r>
              <w:rPr>
                <w:rFonts w:eastAsia="宋体"/>
                <w:color w:val="0070C0"/>
                <w:szCs w:val="24"/>
                <w:lang w:eastAsia="zh-CN"/>
              </w:rPr>
              <w:t>whether</w:t>
            </w:r>
            <w:r>
              <w:rPr>
                <w:rFonts w:eastAsia="宋体" w:hint="eastAsia"/>
                <w:color w:val="0070C0"/>
                <w:szCs w:val="24"/>
                <w:lang w:eastAsia="zh-CN"/>
              </w:rPr>
              <w:t xml:space="preserve"> accuracy can be reused.</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(CATT)</w:t>
            </w:r>
          </w:p>
          <w:p w:rsidR="007D46CA" w:rsidRDefault="007D46CA" w:rsidP="00366722">
            <w:pPr>
              <w:pStyle w:val="afc"/>
              <w:overflowPunct/>
              <w:autoSpaceDE/>
              <w:autoSpaceDN/>
              <w:adjustRightInd/>
              <w:spacing w:after="120"/>
              <w:ind w:left="1440" w:firstLineChars="0" w:firstLine="0"/>
              <w:textAlignment w:val="auto"/>
              <w:rPr>
                <w:rFonts w:ascii="Arial" w:eastAsia="宋体" w:hAnsi="Arial"/>
                <w:i/>
                <w:color w:val="0070C0"/>
                <w:szCs w:val="24"/>
                <w:lang w:eastAsia="zh-CN"/>
              </w:rPr>
            </w:pPr>
            <w:r>
              <w:rPr>
                <w:rFonts w:eastAsia="宋体" w:hint="eastAsia"/>
                <w:color w:val="0070C0"/>
                <w:szCs w:val="24"/>
                <w:lang w:eastAsia="zh-CN"/>
              </w:rPr>
              <w:t>Define different power classes for GEO/LEO/MEO/HEO etc. the following framework is proposed</w:t>
            </w:r>
          </w:p>
          <w:tbl>
            <w:tblPr>
              <w:tblW w:w="8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225"/>
              <w:gridCol w:w="2983"/>
            </w:tblGrid>
            <w:tr w:rsidR="007D46CA" w:rsidTr="007D46CA">
              <w:trPr>
                <w:cantSplit/>
                <w:jc w:val="center"/>
              </w:trPr>
              <w:tc>
                <w:tcPr>
                  <w:tcW w:w="5225" w:type="dxa"/>
                  <w:shd w:val="clear" w:color="auto" w:fill="auto"/>
                  <w:tcMar>
                    <w:top w:w="15" w:type="dxa"/>
                    <w:left w:w="108" w:type="dxa"/>
                    <w:bottom w:w="0" w:type="dxa"/>
                    <w:right w:w="108" w:type="dxa"/>
                  </w:tcMar>
                </w:tcPr>
                <w:p w:rsidR="007D46CA" w:rsidRDefault="007D46CA" w:rsidP="007D46CA">
                  <w:pPr>
                    <w:pStyle w:val="TAH"/>
                    <w:rPr>
                      <w:color w:val="5B9BD5" w:themeColor="accent5"/>
                    </w:rPr>
                  </w:pPr>
                  <w:r>
                    <w:rPr>
                      <w:rFonts w:hint="eastAsia"/>
                      <w:color w:val="5B9BD5" w:themeColor="accent5"/>
                      <w:lang w:eastAsia="zh-CN"/>
                    </w:rPr>
                    <w:t xml:space="preserve">Satellite </w:t>
                  </w:r>
                  <w:r>
                    <w:rPr>
                      <w:color w:val="5B9BD5" w:themeColor="accent5"/>
                    </w:rPr>
                    <w:t>BS class</w:t>
                  </w:r>
                </w:p>
              </w:tc>
              <w:tc>
                <w:tcPr>
                  <w:tcW w:w="2983" w:type="dxa"/>
                  <w:shd w:val="clear" w:color="auto" w:fill="auto"/>
                  <w:tcMar>
                    <w:top w:w="15" w:type="dxa"/>
                    <w:left w:w="108" w:type="dxa"/>
                    <w:bottom w:w="0" w:type="dxa"/>
                    <w:right w:w="108" w:type="dxa"/>
                  </w:tcMar>
                </w:tcPr>
                <w:p w:rsidR="007D46CA" w:rsidRDefault="007D46CA" w:rsidP="007D46CA">
                  <w:pPr>
                    <w:pStyle w:val="TAH"/>
                    <w:rPr>
                      <w:color w:val="5B9BD5" w:themeColor="accent5"/>
                    </w:rPr>
                  </w:pPr>
                  <w:r>
                    <w:rPr>
                      <w:color w:val="5B9BD5" w:themeColor="accent5"/>
                    </w:rPr>
                    <w:t>P</w:t>
                  </w:r>
                  <w:r>
                    <w:rPr>
                      <w:color w:val="5B9BD5" w:themeColor="accent5"/>
                      <w:vertAlign w:val="subscript"/>
                    </w:rPr>
                    <w:t>rated,c,AC</w:t>
                  </w:r>
                </w:p>
              </w:tc>
            </w:tr>
            <w:tr w:rsidR="007D46CA" w:rsidTr="007D46CA">
              <w:trPr>
                <w:cantSplit/>
                <w:jc w:val="center"/>
              </w:trPr>
              <w:tc>
                <w:tcPr>
                  <w:tcW w:w="5225" w:type="dxa"/>
                  <w:shd w:val="clear" w:color="auto" w:fill="auto"/>
                  <w:tcMar>
                    <w:top w:w="15" w:type="dxa"/>
                    <w:left w:w="108" w:type="dxa"/>
                    <w:bottom w:w="0" w:type="dxa"/>
                    <w:right w:w="108" w:type="dxa"/>
                  </w:tcMar>
                </w:tcPr>
                <w:p w:rsidR="007D46CA" w:rsidRDefault="007D46CA" w:rsidP="007D46CA">
                  <w:pPr>
                    <w:pStyle w:val="TAC"/>
                    <w:rPr>
                      <w:color w:val="5B9BD5" w:themeColor="accent5"/>
                      <w:lang w:eastAsia="zh-CN"/>
                    </w:rPr>
                  </w:pPr>
                  <w:r>
                    <w:rPr>
                      <w:rFonts w:hint="eastAsia"/>
                      <w:color w:val="5B9BD5" w:themeColor="accent5"/>
                      <w:lang w:eastAsia="zh-CN"/>
                    </w:rPr>
                    <w:t>Satellite BS class A</w:t>
                  </w:r>
                </w:p>
              </w:tc>
              <w:tc>
                <w:tcPr>
                  <w:tcW w:w="2983" w:type="dxa"/>
                  <w:shd w:val="clear" w:color="auto" w:fill="auto"/>
                  <w:tcMar>
                    <w:top w:w="15" w:type="dxa"/>
                    <w:left w:w="108" w:type="dxa"/>
                    <w:bottom w:w="0" w:type="dxa"/>
                    <w:right w:w="108" w:type="dxa"/>
                  </w:tcMar>
                </w:tcPr>
                <w:p w:rsidR="007D46CA" w:rsidRDefault="007D46CA" w:rsidP="007D46CA">
                  <w:pPr>
                    <w:pStyle w:val="TAC"/>
                    <w:rPr>
                      <w:color w:val="5B9BD5" w:themeColor="accent5"/>
                    </w:rPr>
                  </w:pPr>
                  <w:r>
                    <w:rPr>
                      <w:color w:val="5B9BD5" w:themeColor="accent5"/>
                    </w:rPr>
                    <w:t>(Note)</w:t>
                  </w:r>
                </w:p>
              </w:tc>
            </w:tr>
            <w:tr w:rsidR="007D46CA" w:rsidTr="007D46CA">
              <w:trPr>
                <w:cantSplit/>
                <w:jc w:val="center"/>
              </w:trPr>
              <w:tc>
                <w:tcPr>
                  <w:tcW w:w="5225" w:type="dxa"/>
                  <w:shd w:val="clear" w:color="auto" w:fill="auto"/>
                  <w:tcMar>
                    <w:top w:w="15" w:type="dxa"/>
                    <w:left w:w="108" w:type="dxa"/>
                    <w:bottom w:w="0" w:type="dxa"/>
                    <w:right w:w="108" w:type="dxa"/>
                  </w:tcMar>
                </w:tcPr>
                <w:p w:rsidR="007D46CA" w:rsidRDefault="007D46CA" w:rsidP="007D46CA">
                  <w:pPr>
                    <w:pStyle w:val="TAC"/>
                    <w:rPr>
                      <w:color w:val="5B9BD5" w:themeColor="accent5"/>
                      <w:lang w:eastAsia="zh-CN"/>
                    </w:rPr>
                  </w:pPr>
                  <w:r>
                    <w:rPr>
                      <w:rFonts w:hint="eastAsia"/>
                      <w:color w:val="5B9BD5" w:themeColor="accent5"/>
                      <w:lang w:eastAsia="zh-CN"/>
                    </w:rPr>
                    <w:t>Satellite BS class B</w:t>
                  </w:r>
                </w:p>
              </w:tc>
              <w:tc>
                <w:tcPr>
                  <w:tcW w:w="2983" w:type="dxa"/>
                  <w:shd w:val="clear" w:color="auto" w:fill="auto"/>
                  <w:tcMar>
                    <w:top w:w="15" w:type="dxa"/>
                    <w:left w:w="108" w:type="dxa"/>
                    <w:bottom w:w="0" w:type="dxa"/>
                    <w:right w:w="108" w:type="dxa"/>
                  </w:tcMar>
                </w:tcPr>
                <w:p w:rsidR="007D46CA" w:rsidRDefault="007D46CA" w:rsidP="007D46CA">
                  <w:pPr>
                    <w:pStyle w:val="TAC"/>
                    <w:rPr>
                      <w:color w:val="5B9BD5" w:themeColor="accent5"/>
                      <w:lang w:eastAsia="zh-CN"/>
                    </w:rPr>
                  </w:pPr>
                  <w:r>
                    <w:rPr>
                      <w:rFonts w:hint="eastAsia"/>
                      <w:color w:val="5B9BD5" w:themeColor="accent5"/>
                      <w:lang w:eastAsia="ja-JP"/>
                    </w:rPr>
                    <w:t>≤</w:t>
                  </w:r>
                  <w:r>
                    <w:rPr>
                      <w:color w:val="5B9BD5" w:themeColor="accent5"/>
                    </w:rPr>
                    <w:t xml:space="preserve"> </w:t>
                  </w:r>
                  <w:r>
                    <w:rPr>
                      <w:rFonts w:hint="eastAsia"/>
                      <w:color w:val="5B9BD5" w:themeColor="accent5"/>
                      <w:lang w:eastAsia="zh-CN"/>
                    </w:rPr>
                    <w:t>TBD dBm</w:t>
                  </w:r>
                </w:p>
              </w:tc>
            </w:tr>
            <w:tr w:rsidR="007D46CA" w:rsidTr="007D46CA">
              <w:trPr>
                <w:cantSplit/>
                <w:jc w:val="center"/>
              </w:trPr>
              <w:tc>
                <w:tcPr>
                  <w:tcW w:w="5225" w:type="dxa"/>
                  <w:shd w:val="clear" w:color="auto" w:fill="auto"/>
                  <w:tcMar>
                    <w:top w:w="15" w:type="dxa"/>
                    <w:left w:w="108" w:type="dxa"/>
                    <w:bottom w:w="0" w:type="dxa"/>
                    <w:right w:w="108" w:type="dxa"/>
                  </w:tcMar>
                </w:tcPr>
                <w:p w:rsidR="007D46CA" w:rsidRDefault="007D46CA" w:rsidP="007D46CA">
                  <w:pPr>
                    <w:pStyle w:val="TAC"/>
                    <w:rPr>
                      <w:color w:val="5B9BD5" w:themeColor="accent5"/>
                      <w:lang w:eastAsia="zh-CN"/>
                    </w:rPr>
                  </w:pPr>
                  <w:r>
                    <w:rPr>
                      <w:rFonts w:hint="eastAsia"/>
                      <w:color w:val="5B9BD5" w:themeColor="accent5"/>
                      <w:lang w:eastAsia="zh-CN"/>
                    </w:rPr>
                    <w:t>Satellite BS class C</w:t>
                  </w:r>
                </w:p>
              </w:tc>
              <w:tc>
                <w:tcPr>
                  <w:tcW w:w="2983" w:type="dxa"/>
                  <w:shd w:val="clear" w:color="auto" w:fill="auto"/>
                  <w:tcMar>
                    <w:top w:w="15" w:type="dxa"/>
                    <w:left w:w="108" w:type="dxa"/>
                    <w:bottom w:w="0" w:type="dxa"/>
                    <w:right w:w="108" w:type="dxa"/>
                  </w:tcMar>
                </w:tcPr>
                <w:p w:rsidR="007D46CA" w:rsidRDefault="007D46CA" w:rsidP="007D46CA">
                  <w:pPr>
                    <w:pStyle w:val="TAC"/>
                    <w:rPr>
                      <w:color w:val="5B9BD5" w:themeColor="accent5"/>
                    </w:rPr>
                  </w:pPr>
                  <w:r>
                    <w:rPr>
                      <w:rFonts w:hint="eastAsia"/>
                      <w:color w:val="5B9BD5" w:themeColor="accent5"/>
                      <w:lang w:eastAsia="ja-JP"/>
                    </w:rPr>
                    <w:t>≤</w:t>
                  </w:r>
                  <w:r>
                    <w:rPr>
                      <w:color w:val="5B9BD5" w:themeColor="accent5"/>
                    </w:rPr>
                    <w:t xml:space="preserve"> TBD dBm</w:t>
                  </w:r>
                </w:p>
              </w:tc>
            </w:tr>
            <w:tr w:rsidR="007D46CA" w:rsidTr="007D46CA">
              <w:trPr>
                <w:cantSplit/>
                <w:jc w:val="center"/>
              </w:trPr>
              <w:tc>
                <w:tcPr>
                  <w:tcW w:w="8208" w:type="dxa"/>
                  <w:gridSpan w:val="2"/>
                  <w:shd w:val="clear" w:color="auto" w:fill="auto"/>
                  <w:tcMar>
                    <w:top w:w="15" w:type="dxa"/>
                    <w:left w:w="108" w:type="dxa"/>
                    <w:bottom w:w="0" w:type="dxa"/>
                    <w:right w:w="108" w:type="dxa"/>
                  </w:tcMar>
                </w:tcPr>
                <w:p w:rsidR="007D46CA" w:rsidRPr="000B62E1" w:rsidRDefault="007D46CA" w:rsidP="007D46CA">
                  <w:pPr>
                    <w:pStyle w:val="TAN"/>
                    <w:rPr>
                      <w:color w:val="5B9BD5" w:themeColor="accent5"/>
                      <w:lang w:val="en-US"/>
                    </w:rPr>
                  </w:pPr>
                  <w:r w:rsidRPr="000B62E1">
                    <w:rPr>
                      <w:color w:val="5B9BD5" w:themeColor="accent5"/>
                      <w:lang w:val="en-US"/>
                    </w:rPr>
                    <w:t>NOTE:</w:t>
                  </w:r>
                  <w:r w:rsidRPr="000B62E1">
                    <w:rPr>
                      <w:color w:val="5B9BD5" w:themeColor="accent5"/>
                      <w:lang w:val="en-US"/>
                    </w:rPr>
                    <w:tab/>
                    <w:t>There is no upper limit for the P</w:t>
                  </w:r>
                  <w:r w:rsidRPr="000B62E1">
                    <w:rPr>
                      <w:color w:val="5B9BD5" w:themeColor="accent5"/>
                      <w:vertAlign w:val="subscript"/>
                      <w:lang w:val="en-US"/>
                    </w:rPr>
                    <w:t>rated,c,AC</w:t>
                  </w:r>
                  <w:r w:rsidRPr="000B62E1">
                    <w:rPr>
                      <w:color w:val="5B9BD5" w:themeColor="accent5"/>
                      <w:lang w:val="en-US"/>
                    </w:rPr>
                    <w:t xml:space="preserve"> rated output power of the </w:t>
                  </w:r>
                  <w:r w:rsidRPr="000B62E1">
                    <w:rPr>
                      <w:rFonts w:hint="eastAsia"/>
                      <w:color w:val="5B9BD5" w:themeColor="accent5"/>
                      <w:lang w:val="en-US" w:eastAsia="zh-CN"/>
                    </w:rPr>
                    <w:t>Satellite BS class A</w:t>
                  </w:r>
                  <w:r w:rsidRPr="000B62E1">
                    <w:rPr>
                      <w:color w:val="5B9BD5" w:themeColor="accent5"/>
                      <w:lang w:val="en-US"/>
                    </w:rPr>
                    <w:t>.</w:t>
                  </w:r>
                </w:p>
              </w:tc>
            </w:tr>
          </w:tbl>
          <w:p w:rsidR="007D46CA" w:rsidRDefault="007D46CA" w:rsidP="007D46CA">
            <w:pPr>
              <w:pStyle w:val="afc"/>
              <w:overflowPunct/>
              <w:autoSpaceDE/>
              <w:autoSpaceDN/>
              <w:adjustRightInd/>
              <w:spacing w:after="120"/>
              <w:ind w:left="1440" w:firstLineChars="0" w:firstLine="0"/>
              <w:textAlignment w:val="auto"/>
              <w:rPr>
                <w:rFonts w:eastAsia="宋体"/>
                <w:color w:val="0070C0"/>
                <w:szCs w:val="24"/>
                <w:lang w:eastAsia="zh-CN"/>
              </w:rPr>
            </w:pP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3: </w:t>
            </w:r>
          </w:p>
          <w:p w:rsidR="007D46CA" w:rsidRDefault="007D46CA" w:rsidP="00366722">
            <w:pPr>
              <w:pStyle w:val="afc"/>
              <w:overflowPunct/>
              <w:autoSpaceDE/>
              <w:autoSpaceDN/>
              <w:adjustRightInd/>
              <w:spacing w:after="120"/>
              <w:ind w:left="1440" w:firstLineChars="0" w:firstLine="0"/>
              <w:textAlignment w:val="auto"/>
              <w:rPr>
                <w:rFonts w:ascii="Arial" w:eastAsia="宋体" w:hAnsi="Arial"/>
                <w:i/>
                <w:color w:val="0070C0"/>
                <w:szCs w:val="24"/>
                <w:lang w:eastAsia="zh-CN"/>
              </w:rPr>
            </w:pPr>
            <w:r>
              <w:rPr>
                <w:rFonts w:eastAsia="宋体" w:hint="eastAsia"/>
                <w:color w:val="0070C0"/>
                <w:szCs w:val="24"/>
                <w:lang w:eastAsia="zh-CN"/>
              </w:rPr>
              <w:t>This should rely on co-channel coexistence study between GEO, /LEO-600KM/LEO-1200KM BS similar as coexistence study for Wide area BS, Medium range BS and Local area BS;</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4: </w:t>
            </w:r>
            <w:r w:rsidR="009733F2">
              <w:rPr>
                <w:rFonts w:eastAsia="宋体" w:hint="eastAsia"/>
                <w:color w:val="0070C0"/>
                <w:szCs w:val="24"/>
                <w:lang w:eastAsia="zh-CN"/>
              </w:rPr>
              <w:t>(ZTE, Ericsson, Thales, CATT</w:t>
            </w:r>
            <w:r w:rsidR="00B64663">
              <w:rPr>
                <w:rFonts w:eastAsia="宋体" w:hint="eastAsia"/>
                <w:color w:val="0070C0"/>
                <w:szCs w:val="24"/>
                <w:lang w:eastAsia="zh-CN"/>
              </w:rPr>
              <w:t>, Huawei, Nokia, Hughes/EchoStar</w:t>
            </w:r>
            <w:r w:rsidR="009733F2">
              <w:rPr>
                <w:rFonts w:eastAsia="宋体" w:hint="eastAsia"/>
                <w:color w:val="0070C0"/>
                <w:szCs w:val="24"/>
                <w:lang w:eastAsia="zh-CN"/>
              </w:rPr>
              <w:t>)</w:t>
            </w:r>
          </w:p>
          <w:p w:rsidR="009733F2" w:rsidRDefault="009733F2" w:rsidP="00366722">
            <w:pPr>
              <w:pStyle w:val="afc"/>
              <w:overflowPunct/>
              <w:autoSpaceDE/>
              <w:autoSpaceDN/>
              <w:adjustRightInd/>
              <w:spacing w:after="120"/>
              <w:ind w:left="1440" w:firstLineChars="0" w:firstLine="0"/>
              <w:textAlignment w:val="auto"/>
              <w:rPr>
                <w:rFonts w:ascii="Arial" w:eastAsia="宋体" w:hAnsi="Arial"/>
                <w:i/>
                <w:color w:val="0070C0"/>
                <w:szCs w:val="24"/>
                <w:lang w:eastAsia="zh-CN"/>
              </w:rPr>
            </w:pPr>
            <w:r>
              <w:rPr>
                <w:rFonts w:eastAsia="宋体" w:hint="eastAsia"/>
                <w:color w:val="0070C0"/>
                <w:szCs w:val="24"/>
                <w:lang w:eastAsia="zh-CN"/>
              </w:rPr>
              <w:t>FFS</w:t>
            </w:r>
          </w:p>
          <w:p w:rsidR="007D46CA" w:rsidRPr="00366722" w:rsidRDefault="00733F5E" w:rsidP="007417D3">
            <w:pPr>
              <w:overflowPunct/>
              <w:autoSpaceDE/>
              <w:autoSpaceDN/>
              <w:adjustRightInd/>
              <w:textAlignment w:val="auto"/>
              <w:rPr>
                <w:rFonts w:eastAsiaTheme="minorEastAsia"/>
                <w:color w:val="0070C0"/>
                <w:highlight w:val="green"/>
                <w:u w:val="single"/>
                <w:lang w:eastAsia="zh-CN"/>
              </w:rPr>
            </w:pPr>
            <w:r w:rsidRPr="00366722">
              <w:rPr>
                <w:rFonts w:eastAsiaTheme="minorEastAsia" w:hint="eastAsia"/>
                <w:color w:val="0070C0"/>
                <w:highlight w:val="green"/>
                <w:u w:val="single"/>
                <w:lang w:eastAsia="zh-CN"/>
              </w:rPr>
              <w:t>Recommendation:</w:t>
            </w:r>
          </w:p>
          <w:p w:rsidR="00733F5E" w:rsidRDefault="00733F5E" w:rsidP="007417D3">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w:t>
            </w:r>
            <w:r>
              <w:rPr>
                <w:rFonts w:eastAsiaTheme="minorEastAsia"/>
                <w:color w:val="0070C0"/>
                <w:lang w:eastAsia="zh-CN"/>
              </w:rPr>
              <w:t>further</w:t>
            </w:r>
            <w:r>
              <w:rPr>
                <w:rFonts w:eastAsiaTheme="minorEastAsia" w:hint="eastAsia"/>
                <w:color w:val="0070C0"/>
                <w:lang w:eastAsia="zh-CN"/>
              </w:rPr>
              <w:t xml:space="preserve"> discuss in the 2</w:t>
            </w:r>
            <w:r w:rsidRPr="00366722">
              <w:rPr>
                <w:rFonts w:eastAsiaTheme="minorEastAsia" w:hint="eastAsia"/>
                <w:color w:val="0070C0"/>
                <w:vertAlign w:val="superscript"/>
                <w:lang w:eastAsia="zh-CN"/>
              </w:rPr>
              <w:t>nd</w:t>
            </w:r>
            <w:r>
              <w:rPr>
                <w:rFonts w:eastAsiaTheme="minorEastAsia" w:hint="eastAsia"/>
                <w:color w:val="0070C0"/>
                <w:lang w:eastAsia="zh-CN"/>
              </w:rPr>
              <w:t xml:space="preserve"> round</w:t>
            </w:r>
            <w:r w:rsidR="001C79CA">
              <w:rPr>
                <w:rFonts w:eastAsiaTheme="minorEastAsia" w:hint="eastAsia"/>
                <w:color w:val="0070C0"/>
                <w:lang w:eastAsia="zh-CN"/>
              </w:rPr>
              <w:t>.</w:t>
            </w:r>
          </w:p>
          <w:p w:rsidR="00733F5E" w:rsidRPr="00366722" w:rsidRDefault="00733F5E" w:rsidP="007417D3">
            <w:pPr>
              <w:overflowPunct/>
              <w:autoSpaceDE/>
              <w:autoSpaceDN/>
              <w:adjustRightInd/>
              <w:textAlignment w:val="auto"/>
              <w:rPr>
                <w:rFonts w:eastAsiaTheme="minorEastAsia"/>
                <w:color w:val="0070C0"/>
                <w:lang w:eastAsia="zh-CN"/>
              </w:rPr>
            </w:pPr>
            <w:r>
              <w:rPr>
                <w:rFonts w:eastAsiaTheme="minorEastAsia" w:hint="eastAsia"/>
                <w:color w:val="0070C0"/>
                <w:lang w:eastAsia="zh-CN"/>
              </w:rPr>
              <w:t xml:space="preserve"> </w:t>
            </w: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lang w:eastAsia="zh-CN"/>
              </w:rPr>
              <w:t>R</w:t>
            </w:r>
            <w:r>
              <w:rPr>
                <w:b/>
                <w:color w:val="0070C0"/>
                <w:lang w:eastAsia="ko-KR"/>
              </w:rPr>
              <w:t>adiated transmit power</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733F2">
              <w:rPr>
                <w:rFonts w:eastAsia="宋体" w:hint="eastAsia"/>
                <w:color w:val="0070C0"/>
                <w:szCs w:val="24"/>
                <w:lang w:eastAsia="zh-CN"/>
              </w:rPr>
              <w:t>(ZTE</w:t>
            </w:r>
            <w:r w:rsidR="00B64663">
              <w:rPr>
                <w:rFonts w:eastAsia="宋体" w:hint="eastAsia"/>
                <w:color w:val="0070C0"/>
                <w:szCs w:val="24"/>
                <w:lang w:eastAsia="zh-CN"/>
              </w:rPr>
              <w:t>, CATT, Ericsson, Thales, Huawei, Nokia, Hughes/EchoStar</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B</w:t>
            </w:r>
            <w:r>
              <w:rPr>
                <w:rFonts w:eastAsia="宋体"/>
                <w:color w:val="0070C0"/>
                <w:szCs w:val="24"/>
                <w:lang w:eastAsia="zh-CN"/>
              </w:rPr>
              <w:t>ased on manufacturer declaration for each beam.</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733F5E" w:rsidRPr="00F2105C" w:rsidRDefault="00733F5E" w:rsidP="00733F5E">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733F5E" w:rsidRDefault="00733F5E" w:rsidP="00733F5E">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DB6741" w:rsidRPr="00366722" w:rsidRDefault="00DB6741" w:rsidP="007417D3">
            <w:pPr>
              <w:overflowPunct/>
              <w:autoSpaceDE/>
              <w:autoSpaceDN/>
              <w:adjustRightInd/>
              <w:textAlignment w:val="auto"/>
              <w:rPr>
                <w:rFonts w:eastAsiaTheme="minorEastAsia"/>
                <w:color w:val="0070C0"/>
                <w:lang w:eastAsia="zh-CN"/>
              </w:rPr>
            </w:pPr>
          </w:p>
          <w:p w:rsidR="007D46CA"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-3</w:t>
            </w:r>
            <w:r>
              <w:rPr>
                <w:b/>
                <w:color w:val="0070C0"/>
                <w:u w:val="single"/>
                <w:lang w:eastAsia="ko-KR"/>
              </w:rPr>
              <w:t xml:space="preserve">: </w:t>
            </w:r>
            <w:r>
              <w:rPr>
                <w:rFonts w:hint="eastAsia"/>
                <w:b/>
                <w:color w:val="0070C0"/>
                <w:lang w:eastAsia="zh-CN"/>
              </w:rPr>
              <w:t>RE power dynamic range</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DB6741">
              <w:rPr>
                <w:rFonts w:eastAsia="宋体" w:hint="eastAsia"/>
                <w:color w:val="0070C0"/>
                <w:szCs w:val="24"/>
                <w:lang w:eastAsia="zh-CN"/>
              </w:rPr>
              <w:t>*</w:t>
            </w:r>
            <w:r>
              <w:rPr>
                <w:rFonts w:eastAsia="宋体"/>
                <w:color w:val="0070C0"/>
                <w:szCs w:val="24"/>
                <w:lang w:eastAsia="zh-CN"/>
              </w:rPr>
              <w:t xml:space="preserve">: </w:t>
            </w:r>
            <w:r w:rsidR="00B64663">
              <w:rPr>
                <w:rFonts w:eastAsia="宋体" w:hint="eastAsia"/>
                <w:color w:val="0070C0"/>
                <w:szCs w:val="24"/>
                <w:lang w:eastAsia="zh-CN"/>
              </w:rPr>
              <w:t>(Ericsson, CATT, Thales, Nokia, Hughes/EchoStar)</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current RE power dynamic range should be transposed for Satellite BS </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r w:rsidR="00B64663">
              <w:rPr>
                <w:rFonts w:eastAsia="宋体" w:hint="eastAsia"/>
                <w:color w:val="0070C0"/>
                <w:szCs w:val="24"/>
                <w:lang w:eastAsia="zh-CN"/>
              </w:rPr>
              <w:t>, Huawei</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7D46CA" w:rsidRDefault="00431A65" w:rsidP="00431A65">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use Option 1 as the starting point.</w:t>
            </w:r>
          </w:p>
          <w:p w:rsidR="00431A65" w:rsidRDefault="001C79CA" w:rsidP="007417D3">
            <w:pPr>
              <w:overflowPunct/>
              <w:autoSpaceDE/>
              <w:autoSpaceDN/>
              <w:adjustRightInd/>
              <w:textAlignment w:val="auto"/>
              <w:rPr>
                <w:rFonts w:eastAsiaTheme="minorEastAsia"/>
                <w:color w:val="0070C0"/>
                <w:lang w:eastAsia="zh-CN"/>
              </w:rPr>
            </w:pPr>
            <w:r w:rsidRPr="00CB010E">
              <w:rPr>
                <w:rFonts w:eastAsiaTheme="minorEastAsia" w:hint="eastAsia"/>
                <w:color w:val="0070C0"/>
                <w:lang w:eastAsia="zh-CN"/>
              </w:rPr>
              <w:t>N</w:t>
            </w:r>
            <w:r w:rsidRPr="00CB010E">
              <w:rPr>
                <w:rFonts w:eastAsiaTheme="minorEastAsia"/>
                <w:color w:val="0070C0"/>
                <w:lang w:eastAsia="zh-CN"/>
              </w:rPr>
              <w:t>o</w:t>
            </w:r>
            <w:r w:rsidRPr="00CB010E">
              <w:rPr>
                <w:rFonts w:eastAsiaTheme="minorEastAsia" w:hint="eastAsia"/>
                <w:color w:val="0070C0"/>
                <w:lang w:eastAsia="zh-CN"/>
              </w:rPr>
              <w:t>te *: The original sub-bullets ha</w:t>
            </w:r>
            <w:r>
              <w:rPr>
                <w:rFonts w:eastAsiaTheme="minorEastAsia" w:hint="eastAsia"/>
                <w:color w:val="0070C0"/>
                <w:lang w:eastAsia="zh-CN"/>
              </w:rPr>
              <w:t>ve</w:t>
            </w:r>
            <w:r w:rsidRPr="00CB010E">
              <w:rPr>
                <w:rFonts w:eastAsiaTheme="minorEastAsia" w:hint="eastAsia"/>
                <w:color w:val="0070C0"/>
                <w:lang w:eastAsia="zh-CN"/>
              </w:rPr>
              <w:t xml:space="preserve"> been removed since it is confusing.</w:t>
            </w:r>
          </w:p>
          <w:p w:rsidR="001C79CA" w:rsidRPr="00366722" w:rsidRDefault="001C79CA" w:rsidP="007417D3">
            <w:pPr>
              <w:overflowPunct/>
              <w:autoSpaceDE/>
              <w:autoSpaceDN/>
              <w:adjustRightInd/>
              <w:textAlignment w:val="auto"/>
              <w:rPr>
                <w:rFonts w:eastAsiaTheme="minorEastAsia"/>
                <w:b/>
                <w:color w:val="0070C0"/>
                <w:lang w:eastAsia="zh-CN"/>
              </w:rPr>
            </w:pPr>
          </w:p>
          <w:p w:rsidR="007D46CA"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B64663">
              <w:rPr>
                <w:rFonts w:eastAsia="宋体" w:hint="eastAsia"/>
                <w:color w:val="0070C0"/>
                <w:szCs w:val="24"/>
                <w:lang w:eastAsia="zh-CN"/>
              </w:rPr>
              <w:t>(</w:t>
            </w:r>
            <w:r w:rsidR="00DB6741">
              <w:rPr>
                <w:rFonts w:eastAsia="宋体" w:hint="eastAsia"/>
                <w:color w:val="0070C0"/>
                <w:szCs w:val="24"/>
                <w:lang w:eastAsia="zh-CN"/>
              </w:rPr>
              <w:t>CATT, Ericsson, Thales, Huawei, Nokia</w:t>
            </w:r>
            <w:r w:rsidR="00B64663">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current total power dynamic range </w:t>
            </w:r>
            <w:r>
              <w:rPr>
                <w:rFonts w:eastAsia="宋体"/>
                <w:color w:val="0070C0"/>
                <w:szCs w:val="24"/>
                <w:lang w:eastAsia="zh-CN"/>
              </w:rPr>
              <w:t>requirement</w:t>
            </w:r>
            <w:r>
              <w:rPr>
                <w:rFonts w:eastAsia="宋体" w:hint="eastAsia"/>
                <w:color w:val="0070C0"/>
                <w:szCs w:val="24"/>
                <w:lang w:eastAsia="zh-CN"/>
              </w:rPr>
              <w:t xml:space="preserve"> can be reused.</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431A65" w:rsidRDefault="00431A65" w:rsidP="00431A65">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use Option 1 as the starting point.</w:t>
            </w:r>
          </w:p>
          <w:p w:rsidR="007D46CA" w:rsidRPr="00366722" w:rsidRDefault="007D46CA" w:rsidP="007417D3">
            <w:pPr>
              <w:overflowPunct/>
              <w:autoSpaceDE/>
              <w:autoSpaceDN/>
              <w:adjustRightInd/>
              <w:textAlignment w:val="auto"/>
              <w:rPr>
                <w:rFonts w:eastAsiaTheme="minorEastAsia"/>
                <w:b/>
                <w:color w:val="0070C0"/>
                <w:lang w:eastAsia="zh-CN"/>
              </w:rPr>
            </w:pPr>
          </w:p>
          <w:p w:rsidR="007417D3" w:rsidRDefault="007417D3" w:rsidP="007417D3">
            <w:pPr>
              <w:rPr>
                <w:rFonts w:eastAsiaTheme="minorEastAsia"/>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733F2">
              <w:rPr>
                <w:rFonts w:eastAsia="宋体" w:hint="eastAsia"/>
                <w:color w:val="0070C0"/>
                <w:szCs w:val="24"/>
                <w:lang w:eastAsia="zh-CN"/>
              </w:rPr>
              <w:t>(ZTE</w:t>
            </w:r>
            <w:r w:rsidR="00DB6741">
              <w:rPr>
                <w:rFonts w:eastAsia="宋体" w:hint="eastAsia"/>
                <w:color w:val="0070C0"/>
                <w:szCs w:val="24"/>
                <w:lang w:eastAsia="zh-CN"/>
              </w:rPr>
              <w:t>, CATT, Ericsson, Thales, Huawei, Hughes/EchoStar</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not needed for satellite BS due to FDD operation.</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431A65" w:rsidRDefault="00431A65" w:rsidP="00431A65">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7D46CA" w:rsidRPr="00366722" w:rsidRDefault="007D46CA" w:rsidP="007417D3">
            <w:pPr>
              <w:overflowPunct/>
              <w:autoSpaceDE/>
              <w:autoSpaceDN/>
              <w:adjustRightInd/>
              <w:textAlignment w:val="auto"/>
              <w:rPr>
                <w:rFonts w:eastAsiaTheme="minorEastAsia"/>
                <w:b/>
                <w:color w:val="0070C0"/>
                <w:u w:val="single"/>
                <w:lang w:eastAsia="zh-CN"/>
              </w:rPr>
            </w:pPr>
          </w:p>
          <w:p w:rsidR="007D46CA" w:rsidRDefault="007417D3" w:rsidP="007417D3">
            <w:pPr>
              <w:rPr>
                <w:rFonts w:eastAsiaTheme="minorEastAsia"/>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B6741">
              <w:rPr>
                <w:rFonts w:eastAsia="宋体" w:hint="eastAsia"/>
                <w:color w:val="0070C0"/>
                <w:szCs w:val="24"/>
                <w:lang w:eastAsia="zh-CN"/>
              </w:rPr>
              <w:t>(Hughes/EchoStar)</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The current requirement can be reused.</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r w:rsidR="00DB6741">
              <w:rPr>
                <w:rFonts w:eastAsia="宋体" w:hint="eastAsia"/>
                <w:color w:val="0070C0"/>
                <w:szCs w:val="24"/>
                <w:lang w:eastAsia="zh-CN"/>
              </w:rPr>
              <w:t>, CATT, Ericsson, Huawei, Nokia</w:t>
            </w:r>
            <w:r w:rsidR="009733F2">
              <w:rPr>
                <w:rFonts w:eastAsia="宋体" w:hint="eastAsia"/>
                <w:color w:val="0070C0"/>
                <w:szCs w:val="24"/>
                <w:lang w:eastAsia="zh-CN"/>
              </w:rPr>
              <w:t>)</w:t>
            </w:r>
          </w:p>
          <w:p w:rsidR="00DB6741"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FFS considering the impact of satellite mobility.</w:t>
            </w:r>
            <w:r w:rsidR="00431A65">
              <w:rPr>
                <w:rFonts w:eastAsia="宋体" w:hint="eastAsia"/>
                <w:color w:val="0070C0"/>
                <w:szCs w:val="24"/>
                <w:lang w:eastAsia="zh-CN"/>
              </w:rPr>
              <w:t xml:space="preserve"> </w:t>
            </w:r>
            <w:r w:rsidR="00DB6741">
              <w:rPr>
                <w:rFonts w:eastAsia="宋体" w:hint="eastAsia"/>
                <w:color w:val="0070C0"/>
                <w:szCs w:val="24"/>
                <w:lang w:eastAsia="zh-CN"/>
              </w:rPr>
              <w:t xml:space="preserve">38.104 </w:t>
            </w:r>
            <w:r w:rsidR="00431A65">
              <w:rPr>
                <w:rFonts w:eastAsia="宋体"/>
                <w:color w:val="0070C0"/>
                <w:szCs w:val="24"/>
                <w:lang w:eastAsia="zh-CN"/>
              </w:rPr>
              <w:t>requirements</w:t>
            </w:r>
            <w:r w:rsidR="00DB6741">
              <w:rPr>
                <w:rFonts w:eastAsia="宋体" w:hint="eastAsia"/>
                <w:color w:val="0070C0"/>
                <w:szCs w:val="24"/>
                <w:lang w:eastAsia="zh-CN"/>
              </w:rPr>
              <w:t xml:space="preserve"> can be a starting point.</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3: </w:t>
            </w:r>
            <w:r w:rsidR="00DB6741">
              <w:rPr>
                <w:rFonts w:eastAsia="宋体" w:hint="eastAsia"/>
                <w:color w:val="0070C0"/>
                <w:szCs w:val="24"/>
                <w:lang w:eastAsia="zh-CN"/>
              </w:rPr>
              <w:t>(Thales?)</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431A65" w:rsidRDefault="00431A65" w:rsidP="00431A65">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use current 38.104 </w:t>
            </w:r>
            <w:r>
              <w:rPr>
                <w:rFonts w:eastAsiaTheme="minorEastAsia"/>
                <w:color w:val="0070C0"/>
                <w:lang w:eastAsia="zh-CN"/>
              </w:rPr>
              <w:t>requirements</w:t>
            </w:r>
            <w:r>
              <w:rPr>
                <w:rFonts w:eastAsiaTheme="minorEastAsia" w:hint="eastAsia"/>
                <w:color w:val="0070C0"/>
                <w:lang w:eastAsia="zh-CN"/>
              </w:rPr>
              <w:t xml:space="preserve"> as the starting point and further check the impact of satellite mobility.</w:t>
            </w:r>
          </w:p>
          <w:p w:rsidR="007D46CA" w:rsidRPr="00366722" w:rsidRDefault="007D46CA" w:rsidP="007417D3">
            <w:pPr>
              <w:overflowPunct/>
              <w:autoSpaceDE/>
              <w:autoSpaceDN/>
              <w:adjustRightInd/>
              <w:textAlignment w:val="auto"/>
              <w:rPr>
                <w:rFonts w:eastAsiaTheme="minorEastAsia"/>
                <w:b/>
                <w:color w:val="0070C0"/>
                <w:u w:val="single"/>
                <w:lang w:eastAsia="zh-CN"/>
              </w:rPr>
            </w:pPr>
          </w:p>
          <w:p w:rsidR="007417D3" w:rsidRDefault="007417D3" w:rsidP="007417D3">
            <w:pPr>
              <w:rPr>
                <w:rFonts w:eastAsiaTheme="minorEastAsia"/>
                <w:b/>
                <w:color w:val="0070C0"/>
                <w:lang w:eastAsia="zh-CN"/>
              </w:rPr>
            </w:pPr>
            <w:r>
              <w:rPr>
                <w:b/>
                <w:color w:val="0070C0"/>
                <w:u w:val="single"/>
                <w:lang w:eastAsia="ko-KR"/>
              </w:rPr>
              <w:lastRenderedPageBreak/>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733F2">
              <w:rPr>
                <w:rFonts w:eastAsia="宋体" w:hint="eastAsia"/>
                <w:color w:val="0070C0"/>
                <w:szCs w:val="24"/>
                <w:lang w:eastAsia="zh-CN"/>
              </w:rPr>
              <w:t>（</w:t>
            </w:r>
            <w:r w:rsidR="00DB6741">
              <w:rPr>
                <w:rFonts w:eastAsia="宋体" w:hint="eastAsia"/>
                <w:color w:val="0070C0"/>
                <w:szCs w:val="24"/>
                <w:lang w:eastAsia="zh-CN"/>
              </w:rPr>
              <w:t xml:space="preserve">ZTE, CATT, Ericsson, Huawei, </w:t>
            </w:r>
            <w:r w:rsidR="004F049C">
              <w:rPr>
                <w:rFonts w:eastAsia="宋体" w:hint="eastAsia"/>
                <w:color w:val="0070C0"/>
                <w:szCs w:val="24"/>
                <w:lang w:eastAsia="zh-CN"/>
              </w:rPr>
              <w:t>Nokia</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B6741">
              <w:rPr>
                <w:rFonts w:eastAsia="宋体" w:hint="eastAsia"/>
                <w:color w:val="0070C0"/>
                <w:szCs w:val="24"/>
                <w:lang w:eastAsia="zh-CN"/>
              </w:rPr>
              <w:t>(</w:t>
            </w:r>
            <w:r w:rsidR="00DB6741" w:rsidRPr="004F049C">
              <w:rPr>
                <w:rFonts w:eastAsia="宋体"/>
                <w:color w:val="0070C0"/>
                <w:szCs w:val="24"/>
                <w:lang w:eastAsia="zh-CN"/>
              </w:rPr>
              <w:t>Thales</w:t>
            </w:r>
            <w:r w:rsidR="004F049C">
              <w:rPr>
                <w:rFonts w:eastAsia="宋体" w:hint="eastAsia"/>
                <w:color w:val="0070C0"/>
                <w:szCs w:val="24"/>
                <w:lang w:eastAsia="zh-CN"/>
              </w:rPr>
              <w:t>, Hughes/EchoStar</w:t>
            </w:r>
            <w:r w:rsidR="00DB6741">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Additional EVM distortion is needed.</w:t>
            </w:r>
          </w:p>
          <w:p w:rsidR="007D46CA" w:rsidRDefault="009733F2" w:rsidP="007417D3">
            <w:pPr>
              <w:rPr>
                <w:rFonts w:eastAsiaTheme="minorEastAsia"/>
                <w:color w:val="0070C0"/>
                <w:lang w:eastAsia="zh-CN"/>
              </w:rPr>
            </w:pPr>
            <w:r w:rsidRPr="00366722">
              <w:rPr>
                <w:rFonts w:eastAsiaTheme="minorEastAsia"/>
                <w:color w:val="0070C0"/>
                <w:lang w:eastAsia="zh-CN"/>
              </w:rPr>
              <w:t>Note *: applicable modulation order could be further discussed based on system simulation.</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431A65" w:rsidRDefault="00431A65" w:rsidP="00431A65">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use current 38.104 </w:t>
            </w:r>
            <w:r>
              <w:rPr>
                <w:rFonts w:eastAsiaTheme="minorEastAsia"/>
                <w:color w:val="0070C0"/>
                <w:lang w:eastAsia="zh-CN"/>
              </w:rPr>
              <w:t>requirements</w:t>
            </w:r>
            <w:r>
              <w:rPr>
                <w:rFonts w:eastAsiaTheme="minorEastAsia" w:hint="eastAsia"/>
                <w:color w:val="0070C0"/>
                <w:lang w:eastAsia="zh-CN"/>
              </w:rPr>
              <w:t xml:space="preserve"> as the starting point and further check whether additional EVM is needed.</w:t>
            </w:r>
          </w:p>
          <w:p w:rsidR="009733F2" w:rsidRPr="00366722" w:rsidRDefault="009733F2" w:rsidP="007417D3">
            <w:pPr>
              <w:overflowPunct/>
              <w:autoSpaceDE/>
              <w:autoSpaceDN/>
              <w:adjustRightInd/>
              <w:textAlignment w:val="auto"/>
              <w:rPr>
                <w:rFonts w:eastAsiaTheme="minorEastAsia"/>
                <w:color w:val="0070C0"/>
                <w:lang w:eastAsia="zh-CN"/>
              </w:rPr>
            </w:pP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733F2">
              <w:rPr>
                <w:rFonts w:eastAsia="宋体" w:hint="eastAsia"/>
                <w:color w:val="0070C0"/>
                <w:szCs w:val="24"/>
                <w:lang w:eastAsia="zh-CN"/>
              </w:rPr>
              <w:t>(</w:t>
            </w:r>
            <w:r w:rsidR="004F049C">
              <w:rPr>
                <w:rFonts w:eastAsia="宋体" w:hint="eastAsia"/>
                <w:color w:val="0070C0"/>
                <w:szCs w:val="24"/>
                <w:lang w:eastAsia="zh-CN"/>
              </w:rPr>
              <w:t xml:space="preserve">CATT, </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TAE </w:t>
            </w:r>
            <w:r>
              <w:rPr>
                <w:rFonts w:eastAsia="宋体"/>
                <w:color w:val="0070C0"/>
                <w:szCs w:val="24"/>
                <w:lang w:eastAsia="zh-CN"/>
              </w:rPr>
              <w:t>requirement</w:t>
            </w:r>
            <w:r>
              <w:rPr>
                <w:rFonts w:eastAsia="宋体" w:hint="eastAsia"/>
                <w:color w:val="0070C0"/>
                <w:szCs w:val="24"/>
                <w:lang w:eastAsia="zh-CN"/>
              </w:rPr>
              <w:t xml:space="preserve"> for </w:t>
            </w:r>
            <w:r>
              <w:rPr>
                <w:rFonts w:eastAsia="宋体"/>
                <w:color w:val="0070C0"/>
                <w:szCs w:val="24"/>
                <w:lang w:eastAsia="zh-CN"/>
              </w:rPr>
              <w:t>MIMO transmission</w:t>
            </w:r>
            <w:r>
              <w:rPr>
                <w:rFonts w:eastAsia="宋体" w:hint="eastAsia"/>
                <w:color w:val="0070C0"/>
                <w:szCs w:val="24"/>
                <w:lang w:eastAsia="zh-CN"/>
              </w:rPr>
              <w:t xml:space="preserve"> can be reused at this stage.</w:t>
            </w:r>
          </w:p>
          <w:p w:rsidR="007D46CA" w:rsidRDefault="007D46CA" w:rsidP="007D46CA">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CA </w:t>
            </w:r>
            <w:r>
              <w:rPr>
                <w:rFonts w:eastAsia="宋体"/>
                <w:color w:val="0070C0"/>
                <w:szCs w:val="24"/>
                <w:lang w:eastAsia="zh-CN"/>
              </w:rPr>
              <w:t>feature</w:t>
            </w:r>
            <w:r>
              <w:rPr>
                <w:rFonts w:eastAsia="宋体" w:hint="eastAsia"/>
                <w:color w:val="0070C0"/>
                <w:szCs w:val="24"/>
                <w:lang w:eastAsia="zh-CN"/>
              </w:rPr>
              <w:t xml:space="preserve"> is not </w:t>
            </w:r>
            <w:r>
              <w:rPr>
                <w:rFonts w:eastAsia="宋体"/>
                <w:color w:val="0070C0"/>
                <w:szCs w:val="24"/>
                <w:lang w:eastAsia="zh-CN"/>
              </w:rPr>
              <w:t>considered</w:t>
            </w:r>
            <w:r>
              <w:rPr>
                <w:rFonts w:eastAsia="宋体" w:hint="eastAsia"/>
                <w:color w:val="0070C0"/>
                <w:szCs w:val="24"/>
                <w:lang w:eastAsia="zh-CN"/>
              </w:rPr>
              <w:t xml:space="preserve"> at this stage</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r w:rsidR="00DB6741">
              <w:rPr>
                <w:rFonts w:eastAsia="宋体" w:hint="eastAsia"/>
                <w:color w:val="0070C0"/>
                <w:szCs w:val="24"/>
                <w:lang w:eastAsia="zh-CN"/>
              </w:rPr>
              <w:t xml:space="preserve"> Huawei</w:t>
            </w:r>
            <w:r w:rsidR="004F049C">
              <w:rPr>
                <w:rFonts w:eastAsia="宋体" w:hint="eastAsia"/>
                <w:color w:val="0070C0"/>
                <w:szCs w:val="24"/>
                <w:lang w:eastAsia="zh-CN"/>
              </w:rPr>
              <w:t>, Ericsson, Thales, Huawei, Thales</w:t>
            </w:r>
            <w:r w:rsidR="00431A65">
              <w:rPr>
                <w:rFonts w:eastAsia="宋体" w:hint="eastAsia"/>
                <w:color w:val="0070C0"/>
                <w:szCs w:val="24"/>
                <w:lang w:eastAsia="zh-CN"/>
              </w:rPr>
              <w:t>, CATT</w:t>
            </w:r>
            <w:r w:rsidR="009733F2">
              <w:rPr>
                <w:rFonts w:eastAsia="宋体" w:hint="eastAsia"/>
                <w:color w:val="0070C0"/>
                <w:szCs w:val="24"/>
                <w:lang w:eastAsia="zh-CN"/>
              </w:rPr>
              <w:t>)</w:t>
            </w:r>
          </w:p>
          <w:p w:rsidR="007D46CA" w:rsidRDefault="004F049C"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w:t>
            </w:r>
            <w:r>
              <w:rPr>
                <w:rFonts w:eastAsia="宋体" w:hint="eastAsia"/>
                <w:color w:val="0070C0"/>
                <w:szCs w:val="24"/>
                <w:lang w:eastAsia="zh-CN"/>
              </w:rPr>
              <w:t>larification from satellite operators on w</w:t>
            </w:r>
            <w:r>
              <w:rPr>
                <w:rFonts w:eastAsia="宋体"/>
                <w:color w:val="0070C0"/>
                <w:szCs w:val="24"/>
                <w:lang w:eastAsia="zh-CN"/>
              </w:rPr>
              <w:t>hether</w:t>
            </w:r>
            <w:r>
              <w:rPr>
                <w:rFonts w:eastAsia="宋体" w:hint="eastAsia"/>
                <w:color w:val="0070C0"/>
                <w:szCs w:val="24"/>
                <w:lang w:eastAsia="zh-CN"/>
              </w:rPr>
              <w:t xml:space="preserve"> MIMO</w:t>
            </w:r>
            <w:r>
              <w:rPr>
                <w:rFonts w:eastAsia="宋体" w:hint="eastAsia"/>
                <w:color w:val="0070C0"/>
                <w:szCs w:val="24"/>
                <w:lang w:eastAsia="zh-CN"/>
              </w:rPr>
              <w:t>、</w:t>
            </w:r>
            <w:r>
              <w:rPr>
                <w:rFonts w:eastAsia="宋体" w:hint="eastAsia"/>
                <w:color w:val="0070C0"/>
                <w:szCs w:val="24"/>
                <w:lang w:eastAsia="zh-CN"/>
              </w:rPr>
              <w:t xml:space="preserve">CA feature is included and whether this </w:t>
            </w:r>
            <w:r>
              <w:rPr>
                <w:rFonts w:eastAsia="宋体"/>
                <w:color w:val="0070C0"/>
                <w:szCs w:val="24"/>
                <w:lang w:eastAsia="zh-CN"/>
              </w:rPr>
              <w:t>requirement</w:t>
            </w:r>
            <w:r>
              <w:rPr>
                <w:rFonts w:eastAsia="宋体" w:hint="eastAsia"/>
                <w:color w:val="0070C0"/>
                <w:szCs w:val="24"/>
                <w:lang w:eastAsia="zh-CN"/>
              </w:rPr>
              <w:t xml:space="preserve"> is needed.</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7D46CA" w:rsidRDefault="00431A65" w:rsidP="00431A65">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discuss in the 2</w:t>
            </w:r>
            <w:r w:rsidRPr="00366722">
              <w:rPr>
                <w:rFonts w:eastAsiaTheme="minorEastAsia" w:hint="eastAsia"/>
                <w:color w:val="0070C0"/>
                <w:vertAlign w:val="superscript"/>
                <w:lang w:eastAsia="zh-CN"/>
              </w:rPr>
              <w:t>nd</w:t>
            </w:r>
            <w:r>
              <w:rPr>
                <w:rFonts w:eastAsiaTheme="minorEastAsia" w:hint="eastAsia"/>
                <w:color w:val="0070C0"/>
                <w:lang w:eastAsia="zh-CN"/>
              </w:rPr>
              <w:t xml:space="preserve"> round </w:t>
            </w:r>
            <w:r>
              <w:rPr>
                <w:rFonts w:eastAsiaTheme="minorEastAsia"/>
                <w:color w:val="0070C0"/>
                <w:lang w:eastAsia="zh-CN"/>
              </w:rPr>
              <w:t>whether</w:t>
            </w:r>
            <w:r>
              <w:rPr>
                <w:rFonts w:eastAsiaTheme="minorEastAsia" w:hint="eastAsia"/>
                <w:color w:val="0070C0"/>
                <w:lang w:eastAsia="zh-CN"/>
              </w:rPr>
              <w:t xml:space="preserve"> MIMO/CA feature is included in Rel-17 NTN.</w:t>
            </w:r>
          </w:p>
          <w:p w:rsidR="00431A65" w:rsidRPr="00366722" w:rsidRDefault="00431A65" w:rsidP="00431A65">
            <w:pPr>
              <w:overflowPunct/>
              <w:autoSpaceDE/>
              <w:autoSpaceDN/>
              <w:adjustRightInd/>
              <w:textAlignment w:val="auto"/>
              <w:rPr>
                <w:rFonts w:eastAsiaTheme="minorEastAsia"/>
                <w:b/>
                <w:color w:val="0070C0"/>
                <w:u w:val="single"/>
                <w:lang w:eastAsia="zh-CN"/>
              </w:rPr>
            </w:pP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4F049C">
              <w:rPr>
                <w:rFonts w:eastAsia="宋体" w:hint="eastAsia"/>
                <w:color w:val="0070C0"/>
                <w:szCs w:val="24"/>
                <w:lang w:eastAsia="zh-CN"/>
              </w:rPr>
              <w:t>(CATT, Ericsson, Thales,  Huawei, Nokia, Hughes/EchoStar)</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This could follow the ITU regulation.</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3: </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Other, please specify.</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6429E2" w:rsidRDefault="00431A65" w:rsidP="00431A65">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r w:rsidR="006429E2">
              <w:rPr>
                <w:rFonts w:eastAsiaTheme="minorEastAsia" w:hint="eastAsia"/>
                <w:color w:val="0070C0"/>
                <w:lang w:eastAsia="zh-CN"/>
              </w:rPr>
              <w:t>?</w:t>
            </w:r>
          </w:p>
          <w:p w:rsidR="007D46CA" w:rsidRDefault="006429E2" w:rsidP="00431A65">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s ZTE ok to agree option 1since t</w:t>
            </w:r>
            <w:r w:rsidR="00431A65">
              <w:rPr>
                <w:rFonts w:eastAsiaTheme="minorEastAsia" w:hint="eastAsia"/>
                <w:color w:val="0070C0"/>
                <w:lang w:eastAsia="zh-CN"/>
              </w:rPr>
              <w:t>here is no RAN4 requirement conflicting ITU regulations</w:t>
            </w:r>
            <w:r>
              <w:rPr>
                <w:rFonts w:eastAsiaTheme="minorEastAsia" w:hint="eastAsia"/>
                <w:color w:val="0070C0"/>
                <w:lang w:eastAsia="zh-CN"/>
              </w:rPr>
              <w:t xml:space="preserve"> in 38.104</w:t>
            </w:r>
            <w:proofErr w:type="gramStart"/>
            <w:r>
              <w:rPr>
                <w:rFonts w:eastAsiaTheme="minorEastAsia" w:hint="eastAsia"/>
                <w:color w:val="0070C0"/>
                <w:lang w:eastAsia="zh-CN"/>
              </w:rPr>
              <w:t>?</w:t>
            </w:r>
            <w:r w:rsidR="00431A65">
              <w:rPr>
                <w:rFonts w:eastAsiaTheme="minorEastAsia" w:hint="eastAsia"/>
                <w:color w:val="0070C0"/>
                <w:lang w:eastAsia="zh-CN"/>
              </w:rPr>
              <w:t>.</w:t>
            </w:r>
            <w:proofErr w:type="gramEnd"/>
          </w:p>
          <w:p w:rsidR="00431A65" w:rsidRPr="00366722" w:rsidRDefault="00431A65" w:rsidP="00431A65">
            <w:pPr>
              <w:overflowPunct/>
              <w:autoSpaceDE/>
              <w:autoSpaceDN/>
              <w:adjustRightInd/>
              <w:textAlignment w:val="auto"/>
              <w:rPr>
                <w:rFonts w:eastAsiaTheme="minorEastAsia"/>
                <w:b/>
                <w:color w:val="5B9BD5" w:themeColor="accent5"/>
                <w:u w:val="single"/>
                <w:lang w:eastAsia="zh-CN"/>
              </w:rPr>
            </w:pP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733F2">
              <w:rPr>
                <w:rFonts w:eastAsia="宋体" w:hint="eastAsia"/>
                <w:color w:val="0070C0"/>
                <w:szCs w:val="24"/>
                <w:lang w:eastAsia="zh-CN"/>
              </w:rPr>
              <w:t xml:space="preserve">(ZTE, </w:t>
            </w:r>
            <w:r w:rsidR="004F049C">
              <w:rPr>
                <w:rFonts w:eastAsia="宋体" w:hint="eastAsia"/>
                <w:color w:val="0070C0"/>
                <w:szCs w:val="24"/>
                <w:lang w:eastAsia="zh-CN"/>
              </w:rPr>
              <w:t>CATT, Ericsson, Thales, Huawei, Nokia, Hughes/EchoStar</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requirement relies on ACLR and spurious emission. </w:t>
            </w:r>
            <w:r>
              <w:rPr>
                <w:rFonts w:eastAsia="宋体"/>
                <w:color w:val="0070C0"/>
                <w:szCs w:val="24"/>
                <w:lang w:eastAsia="zh-CN"/>
              </w:rPr>
              <w:t>I</w:t>
            </w:r>
            <w:r>
              <w:rPr>
                <w:rFonts w:eastAsia="宋体" w:hint="eastAsia"/>
                <w:color w:val="0070C0"/>
                <w:szCs w:val="24"/>
                <w:lang w:eastAsia="zh-CN"/>
              </w:rPr>
              <w:t xml:space="preserve">t should be </w:t>
            </w:r>
            <w:r>
              <w:rPr>
                <w:rFonts w:eastAsia="宋体"/>
                <w:color w:val="0070C0"/>
                <w:szCs w:val="24"/>
                <w:lang w:eastAsia="zh-CN"/>
              </w:rPr>
              <w:t>deferred</w:t>
            </w:r>
            <w:r>
              <w:rPr>
                <w:rFonts w:eastAsia="宋体" w:hint="eastAsia"/>
                <w:color w:val="0070C0"/>
                <w:szCs w:val="24"/>
                <w:lang w:eastAsia="zh-CN"/>
              </w:rPr>
              <w:t xml:space="preserve"> to later stage. </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Other, please specify.</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7D46CA" w:rsidRDefault="00431A65" w:rsidP="00431A65">
            <w:pPr>
              <w:overflowPunct/>
              <w:autoSpaceDE/>
              <w:autoSpaceDN/>
              <w:adjustRightInd/>
              <w:textAlignment w:val="auto"/>
              <w:rPr>
                <w:rFonts w:eastAsiaTheme="minorEastAsia"/>
                <w:color w:val="0070C0"/>
                <w:lang w:eastAsia="zh-CN"/>
              </w:rPr>
            </w:pPr>
            <w:r>
              <w:rPr>
                <w:rFonts w:eastAsiaTheme="minorEastAsia"/>
                <w:color w:val="0070C0"/>
                <w:lang w:eastAsia="zh-CN"/>
              </w:rPr>
              <w:lastRenderedPageBreak/>
              <w:t>I</w:t>
            </w:r>
            <w:r>
              <w:rPr>
                <w:rFonts w:eastAsiaTheme="minorEastAsia" w:hint="eastAsia"/>
                <w:color w:val="0070C0"/>
                <w:lang w:eastAsia="zh-CN"/>
              </w:rPr>
              <w:t>t is proposed to agree on Option 1.</w:t>
            </w:r>
          </w:p>
          <w:p w:rsidR="00431A65" w:rsidRPr="00366722" w:rsidRDefault="00431A65" w:rsidP="00431A65">
            <w:pPr>
              <w:overflowPunct/>
              <w:autoSpaceDE/>
              <w:autoSpaceDN/>
              <w:adjustRightInd/>
              <w:textAlignment w:val="auto"/>
              <w:rPr>
                <w:rFonts w:eastAsiaTheme="minorEastAsia"/>
                <w:b/>
                <w:color w:val="5B9BD5" w:themeColor="accent5"/>
                <w:u w:val="single"/>
                <w:lang w:eastAsia="zh-CN"/>
              </w:rPr>
            </w:pP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733F2">
              <w:rPr>
                <w:rFonts w:eastAsia="宋体" w:hint="eastAsia"/>
                <w:color w:val="0070C0"/>
                <w:szCs w:val="24"/>
                <w:lang w:eastAsia="zh-CN"/>
              </w:rPr>
              <w:t xml:space="preserve">(ZTE, </w:t>
            </w:r>
            <w:r w:rsidR="004F049C">
              <w:rPr>
                <w:rFonts w:eastAsia="宋体" w:hint="eastAsia"/>
                <w:color w:val="0070C0"/>
                <w:szCs w:val="24"/>
                <w:lang w:eastAsia="zh-CN"/>
              </w:rPr>
              <w:t xml:space="preserve">CATT, Thales, </w:t>
            </w:r>
            <w:r w:rsidR="004F049C">
              <w:rPr>
                <w:rFonts w:eastAsiaTheme="minorEastAsia"/>
                <w:color w:val="0070C0"/>
                <w:lang w:eastAsia="zh-CN"/>
              </w:rPr>
              <w:t>Hughes / EchoStar</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To follow the recommendation of ITU-R SM.329 and reuse current definition in 38.104.</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4F049C">
              <w:rPr>
                <w:rFonts w:eastAsia="宋体" w:hint="eastAsia"/>
                <w:color w:val="0070C0"/>
                <w:szCs w:val="24"/>
                <w:lang w:eastAsia="zh-CN"/>
              </w:rPr>
              <w:t xml:space="preserve">(Ericsson, Thales, Huawei, Nokia, </w:t>
            </w:r>
            <w:r w:rsidR="004F049C">
              <w:rPr>
                <w:rFonts w:eastAsiaTheme="minorEastAsia"/>
                <w:color w:val="0070C0"/>
                <w:lang w:eastAsia="zh-CN"/>
              </w:rPr>
              <w:t>Hughes / EchoStar</w:t>
            </w:r>
            <w:r w:rsidR="004F049C">
              <w:rPr>
                <w:rFonts w:eastAsia="宋体" w:hint="eastAsia"/>
                <w:color w:val="0070C0"/>
                <w:szCs w:val="24"/>
                <w:lang w:eastAsia="zh-CN"/>
              </w:rPr>
              <w:t>)</w:t>
            </w:r>
          </w:p>
          <w:p w:rsidR="007D46CA" w:rsidRDefault="004F049C"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color w:val="0070C0"/>
                <w:lang w:val="en-US" w:eastAsia="zh-CN"/>
              </w:rPr>
              <w:t>For Europe we shall follow ERC 74-01. And we should then check if requirement in TS 38.104 is aligned with ERC 74-01 for satellite equipment</w:t>
            </w:r>
            <w:r w:rsidR="007D46CA">
              <w:rPr>
                <w:rFonts w:eastAsia="宋体" w:hint="eastAsia"/>
                <w:color w:val="0070C0"/>
                <w:szCs w:val="24"/>
                <w:lang w:eastAsia="zh-CN"/>
              </w:rPr>
              <w:t>.</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7D46CA" w:rsidRDefault="00431A65" w:rsidP="00431A65">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w:t>
            </w:r>
            <w:r w:rsidR="006429E2">
              <w:rPr>
                <w:rFonts w:eastAsiaTheme="minorEastAsia" w:hint="eastAsia"/>
                <w:color w:val="0070C0"/>
                <w:lang w:eastAsia="zh-CN"/>
              </w:rPr>
              <w:t xml:space="preserve">use 38.104 requirement as starting point and further check </w:t>
            </w:r>
            <w:r w:rsidR="006429E2">
              <w:rPr>
                <w:rFonts w:eastAsiaTheme="minorEastAsia"/>
                <w:color w:val="0070C0"/>
                <w:lang w:eastAsia="zh-CN"/>
              </w:rPr>
              <w:t>compliance</w:t>
            </w:r>
            <w:r w:rsidR="006429E2">
              <w:rPr>
                <w:rFonts w:eastAsiaTheme="minorEastAsia" w:hint="eastAsia"/>
                <w:color w:val="0070C0"/>
                <w:lang w:eastAsia="zh-CN"/>
              </w:rPr>
              <w:t xml:space="preserve"> to ERC 74-01 for Europe</w:t>
            </w:r>
            <w:r w:rsidR="006429E2">
              <w:rPr>
                <w:rFonts w:eastAsiaTheme="minorEastAsia"/>
                <w:color w:val="0070C0"/>
                <w:lang w:eastAsia="zh-CN"/>
              </w:rPr>
              <w:t>.</w:t>
            </w:r>
          </w:p>
          <w:p w:rsidR="00431A65" w:rsidRPr="00366722" w:rsidRDefault="00431A65" w:rsidP="00431A65">
            <w:pPr>
              <w:overflowPunct/>
              <w:autoSpaceDE/>
              <w:autoSpaceDN/>
              <w:adjustRightInd/>
              <w:textAlignment w:val="auto"/>
              <w:rPr>
                <w:rFonts w:eastAsiaTheme="minorEastAsia"/>
                <w:b/>
                <w:color w:val="5B9BD5" w:themeColor="accent5"/>
                <w:u w:val="single"/>
                <w:lang w:eastAsia="zh-CN"/>
              </w:rPr>
            </w:pP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9733F2">
              <w:rPr>
                <w:rFonts w:eastAsia="宋体" w:hint="eastAsia"/>
                <w:color w:val="0070C0"/>
                <w:szCs w:val="24"/>
                <w:lang w:eastAsia="zh-CN"/>
              </w:rPr>
              <w:t xml:space="preserve">(ZTE, </w:t>
            </w:r>
            <w:r w:rsidR="004F049C">
              <w:rPr>
                <w:rFonts w:eastAsia="宋体" w:hint="eastAsia"/>
                <w:color w:val="0070C0"/>
                <w:szCs w:val="24"/>
                <w:lang w:eastAsia="zh-CN"/>
              </w:rPr>
              <w:t xml:space="preserve">CATT, Ericsson, </w:t>
            </w:r>
            <w:r w:rsidR="00266F5B">
              <w:rPr>
                <w:rFonts w:eastAsia="宋体" w:hint="eastAsia"/>
                <w:color w:val="0070C0"/>
                <w:szCs w:val="24"/>
                <w:lang w:eastAsia="zh-CN"/>
              </w:rPr>
              <w:t xml:space="preserve">Thales, Huawei, Nokia, </w:t>
            </w:r>
            <w:r w:rsidR="00266F5B">
              <w:rPr>
                <w:rFonts w:eastAsiaTheme="minorEastAsia"/>
                <w:color w:val="0070C0"/>
                <w:lang w:eastAsia="zh-CN"/>
              </w:rPr>
              <w:t>Hughes / EchoStar</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needed. FFS on the exact value.</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Other, please specify.</w:t>
            </w:r>
          </w:p>
          <w:p w:rsidR="006429E2" w:rsidRPr="00F2105C" w:rsidRDefault="006429E2" w:rsidP="006429E2">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7D46CA" w:rsidRDefault="006429E2" w:rsidP="006429E2">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6429E2" w:rsidRPr="00366722" w:rsidRDefault="006429E2" w:rsidP="007417D3">
            <w:pPr>
              <w:overflowPunct/>
              <w:autoSpaceDE/>
              <w:autoSpaceDN/>
              <w:adjustRightInd/>
              <w:textAlignment w:val="auto"/>
              <w:rPr>
                <w:rFonts w:eastAsiaTheme="minorEastAsia"/>
                <w:b/>
                <w:color w:val="0070C0"/>
                <w:lang w:eastAsia="zh-CN"/>
              </w:rPr>
            </w:pP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266F5B">
              <w:rPr>
                <w:rFonts w:eastAsia="宋体" w:hint="eastAsia"/>
                <w:color w:val="0070C0"/>
                <w:szCs w:val="24"/>
                <w:lang w:eastAsia="zh-CN"/>
              </w:rPr>
              <w:t xml:space="preserve">(CATT, Ericsson, Thales, Nokia, </w:t>
            </w:r>
            <w:r w:rsidR="00266F5B">
              <w:rPr>
                <w:rFonts w:eastAsiaTheme="minorEastAsia"/>
                <w:color w:val="0070C0"/>
                <w:lang w:eastAsia="zh-CN"/>
              </w:rPr>
              <w:t>Hughes / EchoStar</w:t>
            </w:r>
            <w:r w:rsidR="00266F5B">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co-location scenario foreseen for satellite.</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r w:rsidR="00266F5B">
              <w:rPr>
                <w:rFonts w:eastAsia="宋体" w:hint="eastAsia"/>
                <w:color w:val="0070C0"/>
                <w:szCs w:val="24"/>
                <w:lang w:eastAsia="zh-CN"/>
              </w:rPr>
              <w:t>, Huawei</w:t>
            </w:r>
            <w:r w:rsidR="009733F2">
              <w:rPr>
                <w:rFonts w:eastAsia="宋体" w:hint="eastAsia"/>
                <w:color w:val="0070C0"/>
                <w:szCs w:val="24"/>
                <w:lang w:eastAsia="zh-CN"/>
              </w:rPr>
              <w:t>)</w:t>
            </w:r>
          </w:p>
          <w:p w:rsidR="007D46CA" w:rsidRDefault="00266F5B"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hint="eastAsia"/>
                <w:color w:val="0070C0"/>
                <w:szCs w:val="24"/>
                <w:lang w:val="en-US" w:eastAsia="zh-CN"/>
              </w:rPr>
              <w:t>T</w:t>
            </w:r>
            <w:r>
              <w:rPr>
                <w:rFonts w:hint="eastAsia"/>
                <w:color w:val="0070C0"/>
                <w:szCs w:val="24"/>
                <w:lang w:val="en-US" w:eastAsia="zh-CN"/>
              </w:rPr>
              <w:t xml:space="preserve">o check </w:t>
            </w:r>
            <w:r>
              <w:rPr>
                <w:rFonts w:eastAsiaTheme="minorEastAsia" w:hint="eastAsia"/>
                <w:color w:val="0070C0"/>
                <w:szCs w:val="24"/>
                <w:lang w:val="en-US" w:eastAsia="zh-CN"/>
              </w:rPr>
              <w:t xml:space="preserve">the scenarios for satellite, e.g. </w:t>
            </w:r>
            <w:r>
              <w:rPr>
                <w:rFonts w:hint="eastAsia"/>
                <w:color w:val="0070C0"/>
                <w:szCs w:val="24"/>
                <w:lang w:val="en-US" w:eastAsia="zh-CN"/>
              </w:rPr>
              <w:t xml:space="preserve">whether there </w:t>
            </w:r>
            <w:r>
              <w:rPr>
                <w:rFonts w:eastAsiaTheme="minorEastAsia" w:hint="eastAsia"/>
                <w:color w:val="0070C0"/>
                <w:szCs w:val="24"/>
                <w:lang w:val="en-US" w:eastAsia="zh-CN"/>
              </w:rPr>
              <w:t>is</w:t>
            </w:r>
            <w:r>
              <w:rPr>
                <w:rFonts w:hint="eastAsia"/>
                <w:color w:val="0070C0"/>
                <w:szCs w:val="24"/>
                <w:lang w:val="en-US" w:eastAsia="zh-CN"/>
              </w:rPr>
              <w:t xml:space="preserve"> other BS installed on the same satellite.</w:t>
            </w:r>
          </w:p>
          <w:p w:rsidR="006429E2" w:rsidRPr="00F2105C" w:rsidRDefault="006429E2" w:rsidP="006429E2">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6429E2" w:rsidRDefault="004A67DC" w:rsidP="007417D3">
            <w:pPr>
              <w:overflowPunct/>
              <w:autoSpaceDE/>
              <w:autoSpaceDN/>
              <w:adjustRightInd/>
              <w:textAlignment w:val="auto"/>
              <w:rPr>
                <w:rFonts w:eastAsiaTheme="minorEastAsia"/>
                <w:color w:val="0070C0"/>
                <w:lang w:eastAsia="zh-CN"/>
              </w:rPr>
            </w:pPr>
            <w:r>
              <w:rPr>
                <w:rFonts w:eastAsiaTheme="minorEastAsia" w:hint="eastAsia"/>
                <w:color w:val="0070C0"/>
                <w:lang w:eastAsia="zh-CN"/>
              </w:rPr>
              <w:t>To check in the 2</w:t>
            </w:r>
            <w:r w:rsidRPr="004A67DC">
              <w:rPr>
                <w:rFonts w:eastAsiaTheme="minorEastAsia" w:hint="eastAsia"/>
                <w:color w:val="0070C0"/>
                <w:vertAlign w:val="superscript"/>
                <w:lang w:eastAsia="zh-CN"/>
              </w:rPr>
              <w:t>nd</w:t>
            </w:r>
            <w:r>
              <w:rPr>
                <w:rFonts w:eastAsiaTheme="minorEastAsia" w:hint="eastAsia"/>
                <w:color w:val="0070C0"/>
                <w:lang w:eastAsia="zh-CN"/>
              </w:rPr>
              <w:t xml:space="preserve"> round whether Option 1 is agreeable or not.</w:t>
            </w:r>
          </w:p>
          <w:p w:rsidR="006429E2" w:rsidRPr="00366722" w:rsidRDefault="006429E2" w:rsidP="007417D3">
            <w:pPr>
              <w:overflowPunct/>
              <w:autoSpaceDE/>
              <w:autoSpaceDN/>
              <w:adjustRightInd/>
              <w:textAlignment w:val="auto"/>
              <w:rPr>
                <w:rFonts w:eastAsiaTheme="minorEastAsia"/>
                <w:b/>
                <w:color w:val="0070C0"/>
                <w:lang w:eastAsia="zh-CN"/>
              </w:rPr>
            </w:pPr>
          </w:p>
          <w:p w:rsidR="007417D3" w:rsidRDefault="007417D3" w:rsidP="007417D3">
            <w:pPr>
              <w:rPr>
                <w:b/>
                <w:color w:val="0070C0"/>
                <w:lang w:eastAsia="zh-CN"/>
              </w:rPr>
            </w:pPr>
            <w:r>
              <w:rPr>
                <w:b/>
                <w:color w:val="0070C0"/>
                <w:u w:val="single"/>
                <w:lang w:eastAsia="ko-KR"/>
              </w:rPr>
              <w:t>Issue 1-2</w:t>
            </w:r>
            <w:r>
              <w:rPr>
                <w:rFonts w:hint="eastAsia"/>
                <w:b/>
                <w:color w:val="0070C0"/>
                <w:u w:val="single"/>
                <w:lang w:eastAsia="zh-CN"/>
              </w:rPr>
              <w:t>-1</w:t>
            </w:r>
            <w:r w:rsidR="007D46CA">
              <w:rPr>
                <w:rFonts w:eastAsiaTheme="minorEastAsia" w:hint="eastAsia"/>
                <w:b/>
                <w:color w:val="0070C0"/>
                <w:u w:val="single"/>
                <w:lang w:eastAsia="zh-CN"/>
              </w:rPr>
              <w:t>4</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DC388F">
              <w:rPr>
                <w:rFonts w:eastAsia="宋体" w:hint="eastAsia"/>
                <w:color w:val="0070C0"/>
                <w:szCs w:val="24"/>
                <w:lang w:eastAsia="zh-CN"/>
              </w:rPr>
              <w:t xml:space="preserve">(CATT, Ericsson, Thales, Nokia, </w:t>
            </w:r>
            <w:r w:rsidR="00DC388F">
              <w:rPr>
                <w:rFonts w:eastAsiaTheme="minorEastAsia"/>
                <w:color w:val="0070C0"/>
                <w:lang w:eastAsia="zh-CN"/>
              </w:rPr>
              <w:t>Hughes / EchoStar</w:t>
            </w:r>
            <w:r w:rsidR="00DC388F">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nearby interfering signal </w:t>
            </w:r>
            <w:r>
              <w:rPr>
                <w:rFonts w:eastAsia="宋体"/>
                <w:color w:val="0070C0"/>
                <w:szCs w:val="24"/>
                <w:lang w:eastAsia="zh-CN"/>
              </w:rPr>
              <w:t>reaching the transmitter unit via the antenna, RDN and antenna array.</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r w:rsidR="00DC388F">
              <w:rPr>
                <w:rFonts w:eastAsia="宋体" w:hint="eastAsia"/>
                <w:color w:val="0070C0"/>
                <w:szCs w:val="24"/>
                <w:lang w:eastAsia="zh-CN"/>
              </w:rPr>
              <w:t>, Huawei</w:t>
            </w:r>
            <w:r w:rsidR="009733F2">
              <w:rPr>
                <w:rFonts w:eastAsia="宋体" w:hint="eastAsia"/>
                <w:color w:val="0070C0"/>
                <w:szCs w:val="24"/>
                <w:lang w:eastAsia="zh-CN"/>
              </w:rPr>
              <w:t>)</w:t>
            </w:r>
          </w:p>
          <w:p w:rsidR="007D46CA" w:rsidRDefault="00DC388F"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hint="eastAsia"/>
                <w:color w:val="0070C0"/>
                <w:szCs w:val="24"/>
                <w:lang w:val="en-US" w:eastAsia="zh-CN"/>
              </w:rPr>
              <w:t>T</w:t>
            </w:r>
            <w:r>
              <w:rPr>
                <w:rFonts w:hint="eastAsia"/>
                <w:color w:val="0070C0"/>
                <w:szCs w:val="24"/>
                <w:lang w:val="en-US" w:eastAsia="zh-CN"/>
              </w:rPr>
              <w:t xml:space="preserve">o check </w:t>
            </w:r>
            <w:r>
              <w:rPr>
                <w:rFonts w:eastAsiaTheme="minorEastAsia" w:hint="eastAsia"/>
                <w:color w:val="0070C0"/>
                <w:szCs w:val="24"/>
                <w:lang w:val="en-US" w:eastAsia="zh-CN"/>
              </w:rPr>
              <w:t xml:space="preserve">the scenarios for satellite, e.g. </w:t>
            </w:r>
            <w:r>
              <w:rPr>
                <w:rFonts w:hint="eastAsia"/>
                <w:color w:val="0070C0"/>
                <w:szCs w:val="24"/>
                <w:lang w:val="en-US" w:eastAsia="zh-CN"/>
              </w:rPr>
              <w:t xml:space="preserve">whether there </w:t>
            </w:r>
            <w:r>
              <w:rPr>
                <w:rFonts w:eastAsiaTheme="minorEastAsia" w:hint="eastAsia"/>
                <w:color w:val="0070C0"/>
                <w:szCs w:val="24"/>
                <w:lang w:val="en-US" w:eastAsia="zh-CN"/>
              </w:rPr>
              <w:t>is</w:t>
            </w:r>
            <w:r>
              <w:rPr>
                <w:rFonts w:hint="eastAsia"/>
                <w:color w:val="0070C0"/>
                <w:szCs w:val="24"/>
                <w:lang w:val="en-US" w:eastAsia="zh-CN"/>
              </w:rPr>
              <w:t xml:space="preserve"> other BS installed on the same satellite.</w:t>
            </w:r>
          </w:p>
          <w:p w:rsidR="006429E2" w:rsidRPr="00F2105C" w:rsidRDefault="006429E2" w:rsidP="006429E2">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lang w:eastAsia="zh-CN"/>
              </w:rPr>
              <w:t xml:space="preserve"> </w:t>
            </w:r>
            <w:r w:rsidRPr="00F2105C">
              <w:rPr>
                <w:rFonts w:eastAsiaTheme="minorEastAsia" w:hint="eastAsia"/>
                <w:color w:val="0070C0"/>
                <w:highlight w:val="green"/>
                <w:u w:val="single"/>
                <w:lang w:eastAsia="zh-CN"/>
              </w:rPr>
              <w:t>Recommendation:</w:t>
            </w:r>
          </w:p>
          <w:p w:rsidR="006429E2" w:rsidRPr="004A67DC" w:rsidRDefault="004A67DC" w:rsidP="006429E2">
            <w:pPr>
              <w:overflowPunct/>
              <w:autoSpaceDE/>
              <w:autoSpaceDN/>
              <w:adjustRightInd/>
              <w:textAlignment w:val="auto"/>
              <w:rPr>
                <w:rFonts w:eastAsiaTheme="minorEastAsia"/>
                <w:color w:val="0070C0"/>
                <w:lang w:eastAsia="zh-CN"/>
              </w:rPr>
            </w:pPr>
            <w:r>
              <w:rPr>
                <w:rFonts w:eastAsiaTheme="minorEastAsia" w:hint="eastAsia"/>
                <w:color w:val="0070C0"/>
                <w:lang w:eastAsia="zh-CN"/>
              </w:rPr>
              <w:t>To check in the 2</w:t>
            </w:r>
            <w:r w:rsidRPr="004A67DC">
              <w:rPr>
                <w:rFonts w:eastAsiaTheme="minorEastAsia" w:hint="eastAsia"/>
                <w:color w:val="0070C0"/>
                <w:vertAlign w:val="superscript"/>
                <w:lang w:eastAsia="zh-CN"/>
              </w:rPr>
              <w:t>nd</w:t>
            </w:r>
            <w:r>
              <w:rPr>
                <w:rFonts w:eastAsiaTheme="minorEastAsia" w:hint="eastAsia"/>
                <w:color w:val="0070C0"/>
                <w:lang w:eastAsia="zh-CN"/>
              </w:rPr>
              <w:t xml:space="preserve"> round whether Option 1 is agreeable or not.</w:t>
            </w:r>
          </w:p>
          <w:p w:rsidR="007417D3" w:rsidRPr="00366722" w:rsidRDefault="007417D3" w:rsidP="00107429">
            <w:pPr>
              <w:rPr>
                <w:rFonts w:eastAsiaTheme="minorEastAsia"/>
                <w:color w:val="0070C0"/>
                <w:lang w:eastAsia="zh-CN"/>
              </w:rPr>
            </w:pPr>
          </w:p>
        </w:tc>
      </w:tr>
    </w:tbl>
    <w:p w:rsidR="009E11D2" w:rsidRDefault="009E11D2">
      <w:pPr>
        <w:rPr>
          <w:i/>
          <w:color w:val="0070C0"/>
          <w:lang w:val="en-US" w:eastAsia="zh-CN"/>
        </w:rPr>
      </w:pPr>
    </w:p>
    <w:tbl>
      <w:tblPr>
        <w:tblStyle w:val="af3"/>
        <w:tblW w:w="0" w:type="auto"/>
        <w:tblLook w:val="04A0" w:firstRow="1" w:lastRow="0" w:firstColumn="1" w:lastColumn="0" w:noHBand="0" w:noVBand="1"/>
      </w:tblPr>
      <w:tblGrid>
        <w:gridCol w:w="1242"/>
        <w:gridCol w:w="8615"/>
      </w:tblGrid>
      <w:tr w:rsidR="007417D3" w:rsidTr="00107429">
        <w:tc>
          <w:tcPr>
            <w:tcW w:w="1242" w:type="dxa"/>
          </w:tcPr>
          <w:p w:rsidR="007417D3" w:rsidRDefault="007417D3" w:rsidP="00107429">
            <w:pPr>
              <w:rPr>
                <w:rFonts w:eastAsiaTheme="minorEastAsia"/>
                <w:b/>
                <w:bCs/>
                <w:color w:val="0070C0"/>
                <w:lang w:val="en-US" w:eastAsia="zh-CN"/>
              </w:rPr>
            </w:pPr>
          </w:p>
        </w:tc>
        <w:tc>
          <w:tcPr>
            <w:tcW w:w="8615" w:type="dxa"/>
          </w:tcPr>
          <w:p w:rsidR="007417D3" w:rsidRDefault="007417D3" w:rsidP="001074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417D3" w:rsidTr="00107429">
        <w:tc>
          <w:tcPr>
            <w:tcW w:w="1242" w:type="dxa"/>
          </w:tcPr>
          <w:p w:rsidR="007417D3" w:rsidRDefault="007417D3" w:rsidP="0036672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#1-3</w:t>
            </w:r>
          </w:p>
        </w:tc>
        <w:tc>
          <w:tcPr>
            <w:tcW w:w="8615" w:type="dxa"/>
          </w:tcPr>
          <w:p w:rsidR="007417D3" w:rsidRDefault="007417D3" w:rsidP="00107429">
            <w:pPr>
              <w:rPr>
                <w:rFonts w:eastAsiaTheme="minorEastAsia"/>
                <w:i/>
                <w:color w:val="0070C0"/>
                <w:lang w:val="en-US" w:eastAsia="zh-CN"/>
              </w:rPr>
            </w:pPr>
            <w:r>
              <w:rPr>
                <w:rFonts w:eastAsiaTheme="minorEastAsia" w:hint="eastAsia"/>
                <w:i/>
                <w:color w:val="0070C0"/>
                <w:lang w:val="en-US" w:eastAsia="zh-CN"/>
              </w:rPr>
              <w:t>Tentative agreements:</w:t>
            </w: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0E697F" w:rsidRDefault="000E697F" w:rsidP="000E697F">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57EC7">
              <w:rPr>
                <w:rFonts w:eastAsia="宋体" w:hint="eastAsia"/>
                <w:color w:val="0070C0"/>
                <w:szCs w:val="24"/>
                <w:lang w:eastAsia="zh-CN"/>
              </w:rPr>
              <w:t>（</w:t>
            </w:r>
            <w:r w:rsidR="00157EC7">
              <w:rPr>
                <w:rFonts w:eastAsia="宋体"/>
                <w:color w:val="0070C0"/>
                <w:szCs w:val="24"/>
                <w:lang w:eastAsia="zh-CN"/>
              </w:rPr>
              <w:t>ZTE</w:t>
            </w:r>
            <w:r w:rsidR="00157EC7">
              <w:rPr>
                <w:rFonts w:eastAsia="宋体" w:hint="eastAsia"/>
                <w:color w:val="0070C0"/>
                <w:szCs w:val="24"/>
                <w:lang w:eastAsia="zh-CN"/>
              </w:rPr>
              <w:t xml:space="preserve">, CATT, Ericsson, Thales, Huawei, Nokia, </w:t>
            </w:r>
            <w:r w:rsidR="00157EC7">
              <w:rPr>
                <w:rFonts w:eastAsiaTheme="minorEastAsia"/>
                <w:color w:val="0070C0"/>
                <w:lang w:val="en-US" w:eastAsia="zh-CN"/>
              </w:rPr>
              <w:t>Hughes / EchoStar</w:t>
            </w:r>
            <w:r w:rsidR="00157EC7">
              <w:rPr>
                <w:rFonts w:eastAsiaTheme="minorEastAsia" w:hint="eastAsia"/>
                <w:color w:val="0070C0"/>
                <w:lang w:val="en-US" w:eastAsia="zh-CN"/>
              </w:rPr>
              <w:t>）</w:t>
            </w:r>
          </w:p>
          <w:p w:rsidR="000E697F" w:rsidRDefault="000E697F"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Clarify that, for most Rx requirements, the TAB connector is located in the satellite payload, while the throughput measurement is done in the “non-NTN infrastructure gNB”.</w:t>
            </w:r>
            <w:r>
              <w:rPr>
                <w:rFonts w:eastAsia="宋体" w:hint="eastAsia"/>
                <w:color w:val="0070C0"/>
                <w:szCs w:val="24"/>
                <w:lang w:eastAsia="zh-CN"/>
              </w:rPr>
              <w:t xml:space="preserve"> </w:t>
            </w:r>
            <w:r>
              <w:rPr>
                <w:rFonts w:eastAsia="宋体"/>
                <w:color w:val="0070C0"/>
                <w:szCs w:val="24"/>
                <w:lang w:eastAsia="zh-CN"/>
              </w:rPr>
              <w:t>A</w:t>
            </w:r>
            <w:r>
              <w:rPr>
                <w:rFonts w:eastAsia="宋体" w:hint="eastAsia"/>
                <w:color w:val="0070C0"/>
                <w:szCs w:val="24"/>
                <w:lang w:eastAsia="zh-CN"/>
              </w:rPr>
              <w:t>s shown in the figure below</w:t>
            </w:r>
          </w:p>
          <w:p w:rsidR="000E697F" w:rsidRDefault="000E697F" w:rsidP="000E697F">
            <w:pPr>
              <w:spacing w:after="120"/>
              <w:ind w:left="1080"/>
              <w:rPr>
                <w:color w:val="0070C0"/>
                <w:szCs w:val="24"/>
                <w:lang w:eastAsia="zh-CN"/>
              </w:rPr>
            </w:pPr>
            <w:r>
              <w:rPr>
                <w:noProof/>
                <w:lang w:val="en-US" w:eastAsia="zh-CN"/>
              </w:rPr>
              <w:drawing>
                <wp:inline distT="0" distB="0" distL="0" distR="0" wp14:anchorId="09AEDDBD" wp14:editId="147D4E64">
                  <wp:extent cx="3649980" cy="997585"/>
                  <wp:effectExtent l="0" t="0" r="7620" b="0"/>
                  <wp:docPr id="1" name="Image 6"/>
                  <wp:cNvGraphicFramePr/>
                  <a:graphic xmlns:a="http://schemas.openxmlformats.org/drawingml/2006/main">
                    <a:graphicData uri="http://schemas.openxmlformats.org/drawingml/2006/picture">
                      <pic:pic xmlns:pic="http://schemas.openxmlformats.org/drawingml/2006/picture">
                        <pic:nvPicPr>
                          <pic:cNvPr id="7" name="Image 6"/>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51357" cy="998475"/>
                          </a:xfrm>
                          <a:prstGeom prst="rect">
                            <a:avLst/>
                          </a:prstGeom>
                          <a:noFill/>
                        </pic:spPr>
                      </pic:pic>
                    </a:graphicData>
                  </a:graphic>
                </wp:inline>
              </w:drawing>
            </w:r>
          </w:p>
          <w:p w:rsidR="000E697F" w:rsidRDefault="000E697F" w:rsidP="000E697F">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E697F" w:rsidRDefault="000E697F" w:rsidP="00CC219E">
            <w:pPr>
              <w:rPr>
                <w:rFonts w:eastAsiaTheme="minorEastAsia"/>
                <w:b/>
                <w:color w:val="0070C0"/>
                <w:u w:val="single"/>
                <w:lang w:eastAsia="zh-CN"/>
              </w:rPr>
            </w:pPr>
          </w:p>
          <w:p w:rsidR="006429E2" w:rsidRPr="00F2105C" w:rsidRDefault="006429E2" w:rsidP="006429E2">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6429E2" w:rsidRDefault="006429E2" w:rsidP="006429E2">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6429E2" w:rsidRPr="00366722" w:rsidRDefault="006429E2" w:rsidP="006429E2">
            <w:pPr>
              <w:rPr>
                <w:rFonts w:eastAsiaTheme="minorEastAsia"/>
                <w:b/>
                <w:color w:val="0070C0"/>
                <w:u w:val="single"/>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Pr>
                <w:rFonts w:eastAsia="宋体"/>
                <w:color w:val="0070C0"/>
                <w:szCs w:val="24"/>
                <w:lang w:eastAsia="zh-CN"/>
              </w:rPr>
              <w:t>ZTE</w:t>
            </w:r>
            <w:r>
              <w:rPr>
                <w:rFonts w:eastAsia="宋体" w:hint="eastAsia"/>
                <w:color w:val="0070C0"/>
                <w:szCs w:val="24"/>
                <w:lang w:eastAsia="zh-CN"/>
              </w:rPr>
              <w:t xml:space="preserve">, CATT, Ericsson, Thales, Nokia, </w:t>
            </w:r>
            <w:r>
              <w:rPr>
                <w:rFonts w:eastAsiaTheme="minorEastAsia"/>
                <w:color w:val="0070C0"/>
                <w:lang w:val="en-US" w:eastAsia="zh-CN"/>
              </w:rPr>
              <w:t>Hughes / EchoStar</w:t>
            </w:r>
            <w:r>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The FRCs specified in TS 38.104 </w:t>
            </w:r>
            <w:bookmarkStart w:id="1" w:name="_GoBack"/>
            <w:r>
              <w:rPr>
                <w:rFonts w:eastAsia="宋体"/>
                <w:color w:val="0070C0"/>
                <w:szCs w:val="24"/>
                <w:lang w:eastAsia="zh-CN"/>
              </w:rPr>
              <w:t>shall be r</w:t>
            </w:r>
            <w:bookmarkEnd w:id="1"/>
            <w:r>
              <w:rPr>
                <w:rFonts w:eastAsia="宋体"/>
                <w:color w:val="0070C0"/>
                <w:szCs w:val="24"/>
                <w:lang w:eastAsia="zh-CN"/>
              </w:rPr>
              <w:t>e-used to specify the satellite node Rx requirements.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w:t>
            </w:r>
            <w:r>
              <w:rPr>
                <w:rFonts w:eastAsia="宋体" w:hint="eastAsia"/>
                <w:color w:val="0070C0"/>
                <w:szCs w:val="24"/>
                <w:lang w:eastAsia="zh-CN"/>
              </w:rPr>
              <w:t>Huawei</w:t>
            </w:r>
            <w:r>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Propose to determine the modulation order.</w:t>
            </w:r>
          </w:p>
          <w:p w:rsidR="006429E2" w:rsidRPr="00F2105C" w:rsidRDefault="006429E2" w:rsidP="006429E2">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157EC7" w:rsidRDefault="006429E2" w:rsidP="006429E2">
            <w:pPr>
              <w:rPr>
                <w:rFonts w:eastAsiaTheme="minorEastAsia"/>
                <w:color w:val="0070C0"/>
                <w:lang w:eastAsia="zh-CN"/>
              </w:rPr>
            </w:pPr>
            <w:r>
              <w:rPr>
                <w:rFonts w:eastAsiaTheme="minorEastAsia"/>
                <w:color w:val="0070C0"/>
                <w:lang w:eastAsia="zh-CN"/>
              </w:rPr>
              <w:t>I</w:t>
            </w:r>
            <w:r w:rsidR="004A67DC">
              <w:rPr>
                <w:rFonts w:eastAsiaTheme="minorEastAsia" w:hint="eastAsia"/>
                <w:color w:val="0070C0"/>
                <w:lang w:eastAsia="zh-CN"/>
              </w:rPr>
              <w:t>t is proposed to Agree option 1.</w:t>
            </w:r>
          </w:p>
          <w:p w:rsidR="006429E2" w:rsidRPr="00366722" w:rsidRDefault="006429E2" w:rsidP="006429E2">
            <w:pPr>
              <w:rPr>
                <w:rFonts w:eastAsiaTheme="minorEastAsia"/>
                <w:b/>
                <w:color w:val="0070C0"/>
                <w:u w:val="single"/>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Pr>
                <w:rFonts w:eastAsia="宋体"/>
                <w:color w:val="0070C0"/>
                <w:szCs w:val="24"/>
                <w:lang w:eastAsia="zh-CN"/>
              </w:rPr>
              <w:t>ZTE</w:t>
            </w:r>
            <w:r>
              <w:rPr>
                <w:rFonts w:eastAsia="宋体" w:hint="eastAsia"/>
                <w:color w:val="0070C0"/>
                <w:szCs w:val="24"/>
                <w:lang w:eastAsia="zh-CN"/>
              </w:rPr>
              <w:t xml:space="preserve">, CATT, Thales, Nokia, </w:t>
            </w:r>
            <w:r>
              <w:rPr>
                <w:rFonts w:eastAsiaTheme="minorEastAsia"/>
                <w:color w:val="0070C0"/>
                <w:lang w:val="en-US" w:eastAsia="zh-CN"/>
              </w:rPr>
              <w:t>Hughes / EchoStar</w:t>
            </w:r>
            <w:r>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Requirement structure should be reused from the current 38.104.</w:t>
            </w:r>
          </w:p>
          <w:p w:rsidR="00157EC7" w:rsidRPr="00F2105C" w:rsidRDefault="00157EC7" w:rsidP="00157EC7">
            <w:pPr>
              <w:pStyle w:val="afc"/>
              <w:numPr>
                <w:ilvl w:val="2"/>
                <w:numId w:val="6"/>
              </w:numPr>
              <w:overflowPunct/>
              <w:autoSpaceDE/>
              <w:autoSpaceDN/>
              <w:adjustRightInd/>
              <w:spacing w:after="120"/>
              <w:ind w:firstLineChars="0"/>
              <w:textAlignment w:val="auto"/>
              <w:rPr>
                <w:rFonts w:eastAsia="宋体"/>
                <w:color w:val="0070C0"/>
                <w:szCs w:val="24"/>
                <w:lang w:val="fr-FR" w:eastAsia="zh-CN"/>
              </w:rPr>
            </w:pPr>
            <w:r w:rsidRPr="00F2105C">
              <w:rPr>
                <w:rFonts w:eastAsia="宋体"/>
                <w:color w:val="0070C0"/>
                <w:szCs w:val="24"/>
                <w:lang w:val="fr-FR" w:eastAsia="zh-CN"/>
              </w:rPr>
              <w:t xml:space="preserve">FFS on noise figure, SNR, margin etc. </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w:t>
            </w:r>
            <w:r>
              <w:rPr>
                <w:rFonts w:eastAsia="宋体" w:hint="eastAsia"/>
                <w:color w:val="0070C0"/>
                <w:szCs w:val="24"/>
                <w:lang w:eastAsia="zh-CN"/>
              </w:rPr>
              <w:t>Ericsson, Huawei, Nokia</w:t>
            </w:r>
            <w:r>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hint="eastAsia"/>
                <w:color w:val="0070C0"/>
                <w:lang w:val="en-US" w:eastAsia="zh-CN"/>
              </w:rPr>
              <w:t xml:space="preserve">Transpose the38.104 requirement after </w:t>
            </w:r>
            <w:r w:rsidR="006429E2">
              <w:rPr>
                <w:rFonts w:eastAsiaTheme="minorEastAsia" w:hint="eastAsia"/>
                <w:color w:val="0070C0"/>
                <w:lang w:val="en-US" w:eastAsia="zh-CN"/>
              </w:rPr>
              <w:t>d</w:t>
            </w:r>
            <w:r>
              <w:rPr>
                <w:rFonts w:eastAsiaTheme="minorEastAsia"/>
                <w:color w:val="0070C0"/>
                <w:lang w:val="en-US" w:eastAsia="zh-CN"/>
              </w:rPr>
              <w:t>iscuss</w:t>
            </w:r>
            <w:r>
              <w:rPr>
                <w:rFonts w:eastAsiaTheme="minorEastAsia" w:hint="eastAsia"/>
                <w:color w:val="0070C0"/>
                <w:lang w:val="en-US" w:eastAsia="zh-CN"/>
              </w:rPr>
              <w:t>ion on</w:t>
            </w:r>
            <w:r>
              <w:rPr>
                <w:rFonts w:eastAsiaTheme="minorEastAsia"/>
                <w:color w:val="0070C0"/>
                <w:lang w:val="en-US" w:eastAsia="zh-CN"/>
              </w:rPr>
              <w:t xml:space="preserve"> SNR, NF, implementation margin.</w:t>
            </w:r>
          </w:p>
          <w:p w:rsidR="006429E2" w:rsidRPr="00F2105C" w:rsidRDefault="006429E2" w:rsidP="006429E2">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157EC7" w:rsidRDefault="006429E2" w:rsidP="006429E2">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w:t>
            </w:r>
            <w:r>
              <w:rPr>
                <w:rFonts w:eastAsiaTheme="minorEastAsia"/>
                <w:color w:val="0070C0"/>
                <w:lang w:eastAsia="zh-CN"/>
              </w:rPr>
              <w:t>further</w:t>
            </w:r>
            <w:r>
              <w:rPr>
                <w:rFonts w:eastAsiaTheme="minorEastAsia" w:hint="eastAsia"/>
                <w:color w:val="0070C0"/>
                <w:lang w:eastAsia="zh-CN"/>
              </w:rPr>
              <w:t xml:space="preserve"> discuss this issue, including SNR, NR, implementation etc</w:t>
            </w:r>
            <w:r>
              <w:rPr>
                <w:rFonts w:eastAsiaTheme="minorEastAsia"/>
                <w:color w:val="0070C0"/>
                <w:lang w:eastAsia="zh-CN"/>
              </w:rPr>
              <w:t>…</w:t>
            </w:r>
          </w:p>
          <w:p w:rsidR="006429E2" w:rsidRPr="00366722" w:rsidRDefault="006429E2" w:rsidP="006429E2">
            <w:pPr>
              <w:rPr>
                <w:rFonts w:eastAsiaTheme="minorEastAsia"/>
                <w:b/>
                <w:color w:val="0070C0"/>
                <w:u w:val="single"/>
                <w:lang w:eastAsia="zh-CN"/>
              </w:rPr>
            </w:pPr>
          </w:p>
          <w:p w:rsidR="00CC219E" w:rsidRDefault="00CC219E" w:rsidP="00CC219E">
            <w:pPr>
              <w:rPr>
                <w:rFonts w:eastAsiaTheme="minorEastAsia"/>
                <w:b/>
                <w:color w:val="0070C0"/>
                <w:lang w:eastAsia="zh-CN"/>
              </w:rPr>
            </w:pPr>
            <w:r>
              <w:rPr>
                <w:b/>
                <w:color w:val="0070C0"/>
                <w:u w:val="single"/>
                <w:lang w:eastAsia="ko-KR"/>
              </w:rPr>
              <w:lastRenderedPageBreak/>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Pr>
                <w:rFonts w:eastAsia="宋体" w:hint="eastAsia"/>
                <w:color w:val="0070C0"/>
                <w:szCs w:val="24"/>
                <w:lang w:eastAsia="zh-CN"/>
              </w:rPr>
              <w:t>ZTE</w:t>
            </w:r>
            <w:r w:rsidR="00235BD6">
              <w:rPr>
                <w:rFonts w:eastAsia="宋体" w:hint="eastAsia"/>
                <w:color w:val="0070C0"/>
                <w:szCs w:val="24"/>
                <w:lang w:eastAsia="zh-CN"/>
              </w:rPr>
              <w:t xml:space="preserve">, </w:t>
            </w:r>
            <w:r>
              <w:rPr>
                <w:rFonts w:eastAsia="宋体" w:hint="eastAsia"/>
                <w:color w:val="0070C0"/>
                <w:szCs w:val="24"/>
                <w:lang w:eastAsia="zh-CN"/>
              </w:rPr>
              <w:t>CATT</w:t>
            </w:r>
            <w:r w:rsidR="00235BD6">
              <w:rPr>
                <w:rFonts w:eastAsia="宋体" w:hint="eastAsia"/>
                <w:color w:val="0070C0"/>
                <w:szCs w:val="24"/>
                <w:lang w:eastAsia="zh-CN"/>
              </w:rPr>
              <w:t xml:space="preserve">, Ericsson, Thales, Nokia, </w:t>
            </w:r>
            <w:r w:rsidR="00235BD6">
              <w:rPr>
                <w:rFonts w:eastAsiaTheme="minorEastAsia"/>
                <w:color w:val="0070C0"/>
                <w:lang w:val="en-US" w:eastAsia="zh-CN"/>
              </w:rPr>
              <w:t>Hughes / EchoStar</w:t>
            </w:r>
            <w:r>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as in 38.104 can be reused as it is based on manufacture declaration.</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35BD6">
              <w:rPr>
                <w:rFonts w:eastAsia="宋体" w:hint="eastAsia"/>
                <w:color w:val="0070C0"/>
                <w:szCs w:val="24"/>
                <w:lang w:eastAsia="zh-CN"/>
              </w:rPr>
              <w:t>（</w:t>
            </w:r>
            <w:r w:rsidR="00235BD6">
              <w:rPr>
                <w:rFonts w:eastAsia="宋体" w:hint="eastAsia"/>
                <w:color w:val="0070C0"/>
                <w:szCs w:val="24"/>
                <w:lang w:eastAsia="zh-CN"/>
              </w:rPr>
              <w:t>Huawei</w:t>
            </w:r>
            <w:r w:rsidR="00235BD6">
              <w:rPr>
                <w:rFonts w:eastAsia="宋体" w:hint="eastAsia"/>
                <w:color w:val="0070C0"/>
                <w:szCs w:val="24"/>
                <w:lang w:eastAsia="zh-CN"/>
              </w:rPr>
              <w:t>）</w:t>
            </w:r>
          </w:p>
          <w:p w:rsidR="00235BD6" w:rsidRDefault="00235BD6"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color w:val="0070C0"/>
                <w:lang w:val="en-US" w:eastAsia="zh-CN"/>
              </w:rPr>
              <w:t>To be manufacturer declared, but it does not necessarily mean that this is the same requirement as in 38.104.</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157EC7" w:rsidRPr="00366722" w:rsidRDefault="00DC0643" w:rsidP="00CC219E">
            <w:pPr>
              <w:rPr>
                <w:rFonts w:eastAsiaTheme="minorEastAsia"/>
                <w:color w:val="0070C0"/>
                <w:lang w:eastAsia="zh-CN"/>
              </w:rPr>
            </w:pPr>
            <w:r>
              <w:rPr>
                <w:rFonts w:eastAsiaTheme="minorEastAsia"/>
                <w:color w:val="0070C0"/>
                <w:lang w:eastAsia="zh-CN"/>
              </w:rPr>
              <w:t>C</w:t>
            </w:r>
            <w:r>
              <w:rPr>
                <w:rFonts w:eastAsiaTheme="minorEastAsia" w:hint="eastAsia"/>
                <w:color w:val="0070C0"/>
                <w:lang w:eastAsia="zh-CN"/>
              </w:rPr>
              <w:t>onfirm in the second round whether Option 1 is agreeable.</w:t>
            </w:r>
            <w:r w:rsidRPr="00366722">
              <w:rPr>
                <w:rFonts w:eastAsiaTheme="minorEastAsia" w:hint="eastAsia"/>
                <w:color w:val="0070C0"/>
                <w:lang w:eastAsia="zh-CN"/>
              </w:rPr>
              <w:t xml:space="preserve"> </w:t>
            </w:r>
          </w:p>
          <w:p w:rsidR="00DC0643" w:rsidRPr="00366722" w:rsidRDefault="00DC0643" w:rsidP="00CC219E">
            <w:pPr>
              <w:rPr>
                <w:rFonts w:eastAsiaTheme="minorEastAsia"/>
                <w:b/>
                <w:color w:val="0070C0"/>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157EC7" w:rsidRPr="00366722"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lang w:val="en-US" w:eastAsia="zh-CN"/>
              </w:rPr>
              <w:t xml:space="preserve"> </w:t>
            </w:r>
            <w:r w:rsidR="00235BD6">
              <w:rPr>
                <w:rFonts w:eastAsia="宋体" w:hint="eastAsia"/>
                <w:lang w:val="en-US" w:eastAsia="zh-CN"/>
              </w:rPr>
              <w:t>(ZTE, CATT )</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on the necessity of this </w:t>
            </w:r>
            <w:r>
              <w:rPr>
                <w:rFonts w:eastAsia="宋体"/>
                <w:color w:val="0070C0"/>
                <w:szCs w:val="24"/>
                <w:lang w:eastAsia="zh-CN"/>
              </w:rPr>
              <w:t>requirement</w:t>
            </w:r>
            <w:r>
              <w:rPr>
                <w:rFonts w:eastAsia="宋体" w:hint="eastAsia"/>
                <w:color w:val="0070C0"/>
                <w:szCs w:val="24"/>
                <w:lang w:eastAsia="zh-CN"/>
              </w:rPr>
              <w:t xml:space="preserve"> for satellite BS.</w:t>
            </w:r>
          </w:p>
          <w:p w:rsidR="00157EC7" w:rsidRDefault="00157EC7" w:rsidP="00157EC7">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System-level simulation for co-channel interference over </w:t>
            </w:r>
            <w:r w:rsidR="00235BD6">
              <w:rPr>
                <w:rFonts w:eastAsia="宋体" w:hint="eastAsia"/>
                <w:color w:val="0070C0"/>
                <w:szCs w:val="24"/>
                <w:lang w:eastAsia="zh-CN"/>
              </w:rPr>
              <w:t>noise floor</w:t>
            </w:r>
            <w:r>
              <w:rPr>
                <w:rFonts w:eastAsia="宋体" w:hint="eastAsia"/>
                <w:color w:val="0070C0"/>
                <w:szCs w:val="24"/>
                <w:lang w:eastAsia="zh-CN"/>
              </w:rPr>
              <w:t xml:space="preserve"> is needed.</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35BD6">
              <w:rPr>
                <w:rFonts w:eastAsia="宋体" w:hint="eastAsia"/>
                <w:color w:val="0070C0"/>
                <w:szCs w:val="24"/>
                <w:lang w:eastAsia="zh-CN"/>
              </w:rPr>
              <w:t>(</w:t>
            </w:r>
            <w:r w:rsidR="00235BD6">
              <w:rPr>
                <w:rFonts w:eastAsia="宋体" w:hint="eastAsia"/>
                <w:lang w:val="en-US" w:eastAsia="zh-CN"/>
              </w:rPr>
              <w:t xml:space="preserve">Ericsson, </w:t>
            </w:r>
            <w:r w:rsidR="00235BD6">
              <w:rPr>
                <w:rFonts w:eastAsia="宋体" w:hint="eastAsia"/>
                <w:color w:val="0070C0"/>
                <w:szCs w:val="24"/>
                <w:lang w:eastAsia="zh-CN"/>
              </w:rPr>
              <w:t xml:space="preserve">Thales, Huawei, Nokia, </w:t>
            </w:r>
            <w:r w:rsidR="00235BD6">
              <w:rPr>
                <w:rFonts w:eastAsiaTheme="minorEastAsia"/>
                <w:color w:val="0070C0"/>
                <w:lang w:val="en-US" w:eastAsia="zh-CN"/>
              </w:rPr>
              <w:t>Hughes / EchoStar</w:t>
            </w:r>
            <w:r w:rsidR="00235BD6">
              <w:rPr>
                <w:rFonts w:eastAsia="宋体" w:hint="eastAsia"/>
                <w:color w:val="0070C0"/>
                <w:szCs w:val="24"/>
                <w:lang w:eastAsia="zh-CN"/>
              </w:rPr>
              <w:t>)</w:t>
            </w:r>
          </w:p>
          <w:p w:rsidR="00235BD6" w:rsidRDefault="00235BD6"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DC0643" w:rsidRPr="00F2105C" w:rsidRDefault="00DC0643" w:rsidP="00DC0643">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further clarify this in the 2</w:t>
            </w:r>
            <w:r w:rsidRPr="00366722">
              <w:rPr>
                <w:rFonts w:eastAsiaTheme="minorEastAsia" w:hint="eastAsia"/>
                <w:color w:val="0070C0"/>
                <w:vertAlign w:val="superscript"/>
                <w:lang w:eastAsia="zh-CN"/>
              </w:rPr>
              <w:t>nd</w:t>
            </w:r>
            <w:r>
              <w:rPr>
                <w:rFonts w:eastAsiaTheme="minorEastAsia" w:hint="eastAsia"/>
                <w:color w:val="0070C0"/>
                <w:lang w:eastAsia="zh-CN"/>
              </w:rPr>
              <w:t xml:space="preserve"> round.</w:t>
            </w:r>
            <w:r w:rsidRPr="00F2105C">
              <w:rPr>
                <w:rFonts w:eastAsiaTheme="minorEastAsia" w:hint="eastAsia"/>
                <w:color w:val="0070C0"/>
                <w:lang w:eastAsia="zh-CN"/>
              </w:rPr>
              <w:t xml:space="preserve"> </w:t>
            </w:r>
          </w:p>
          <w:p w:rsidR="00157EC7" w:rsidRPr="00366722" w:rsidRDefault="00157EC7" w:rsidP="00CC219E">
            <w:pPr>
              <w:rPr>
                <w:rFonts w:eastAsiaTheme="minorEastAsia"/>
                <w:b/>
                <w:color w:val="0070C0"/>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235BD6">
              <w:rPr>
                <w:rFonts w:eastAsia="宋体" w:hint="eastAsia"/>
                <w:color w:val="0070C0"/>
                <w:szCs w:val="24"/>
                <w:lang w:eastAsia="zh-CN"/>
              </w:rPr>
              <w:t xml:space="preserve">(ZTE, CATT, Ericsson, Thales, Huawei, Nokia, </w:t>
            </w:r>
            <w:r w:rsidR="00235BD6">
              <w:rPr>
                <w:rFonts w:eastAsiaTheme="minorEastAsia"/>
                <w:color w:val="0070C0"/>
                <w:lang w:val="en-US" w:eastAsia="zh-CN"/>
              </w:rPr>
              <w:t>Hughes / EchoStar</w:t>
            </w:r>
            <w:r w:rsidR="00235BD6">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wait for the co-existence simulation results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157EC7" w:rsidRDefault="00DC0643" w:rsidP="00DC0643">
            <w:pPr>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agree on Option 1.</w:t>
            </w:r>
          </w:p>
          <w:p w:rsidR="00DC0643" w:rsidRPr="00366722" w:rsidRDefault="00DC0643" w:rsidP="00CC219E">
            <w:pPr>
              <w:rPr>
                <w:rFonts w:eastAsiaTheme="minorEastAsia"/>
                <w:b/>
                <w:color w:val="0070C0"/>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235BD6">
              <w:rPr>
                <w:rFonts w:eastAsia="宋体" w:hint="eastAsia"/>
                <w:color w:val="0070C0"/>
                <w:szCs w:val="24"/>
                <w:lang w:eastAsia="zh-CN"/>
              </w:rPr>
              <w:t xml:space="preserve">(ZTE, CATT, Ericsson, Thales, Huawei, Nokia, </w:t>
            </w:r>
            <w:r w:rsidR="00235BD6">
              <w:rPr>
                <w:rFonts w:eastAsiaTheme="minorEastAsia"/>
                <w:color w:val="0070C0"/>
                <w:lang w:val="en-US" w:eastAsia="zh-CN"/>
              </w:rPr>
              <w:t>Hughes / EchoStar</w:t>
            </w:r>
            <w:r w:rsidR="00235BD6">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Wait the co-existence simulation results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157EC7" w:rsidRDefault="00DC0643" w:rsidP="00DC0643">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on Option 1.</w:t>
            </w:r>
          </w:p>
          <w:p w:rsidR="00DC0643" w:rsidRPr="00366722" w:rsidRDefault="00DC0643" w:rsidP="00DC0643">
            <w:pPr>
              <w:rPr>
                <w:rFonts w:eastAsiaTheme="minorEastAsia"/>
                <w:b/>
                <w:color w:val="0070C0"/>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235BD6">
              <w:rPr>
                <w:rFonts w:eastAsia="宋体" w:hint="eastAsia"/>
                <w:color w:val="0070C0"/>
                <w:szCs w:val="24"/>
                <w:lang w:eastAsia="zh-CN"/>
              </w:rPr>
              <w:t xml:space="preserve">(ZTE, CATT, Ericsson, Thales, Nokia, </w:t>
            </w:r>
            <w:r w:rsidR="00235BD6">
              <w:rPr>
                <w:rFonts w:eastAsiaTheme="minorEastAsia"/>
                <w:color w:val="0070C0"/>
                <w:lang w:val="en-US" w:eastAsia="zh-CN"/>
              </w:rPr>
              <w:t>Hughes / EchoStar</w:t>
            </w:r>
            <w:r w:rsidR="00235BD6">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lang w:val="en-US" w:eastAsia="zh-CN"/>
              </w:rPr>
              <w:t>OOBB requirement -15dBm/CW and F</w:t>
            </w:r>
            <w:r>
              <w:rPr>
                <w:rFonts w:eastAsia="宋体" w:hint="eastAsia"/>
                <w:color w:val="0070C0"/>
                <w:vertAlign w:val="subscript"/>
                <w:lang w:val="en-US" w:eastAsia="zh-CN"/>
              </w:rPr>
              <w:t>OOBB</w:t>
            </w:r>
            <w:r>
              <w:rPr>
                <w:rFonts w:eastAsia="宋体" w:hint="eastAsia"/>
                <w:color w:val="0070C0"/>
                <w:lang w:val="en-US" w:eastAsia="zh-CN"/>
              </w:rPr>
              <w:t xml:space="preserve"> need to be reevaluated for satellite BS</w:t>
            </w:r>
          </w:p>
          <w:p w:rsidR="00235BD6"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35BD6">
              <w:rPr>
                <w:rFonts w:eastAsia="宋体" w:hint="eastAsia"/>
                <w:color w:val="0070C0"/>
                <w:szCs w:val="24"/>
                <w:lang w:eastAsia="zh-CN"/>
              </w:rPr>
              <w:t>(Huawei)</w:t>
            </w:r>
          </w:p>
          <w:p w:rsidR="00157EC7" w:rsidRDefault="00235BD6"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lastRenderedPageBreak/>
              <w:t>FFS</w:t>
            </w:r>
            <w:r w:rsidR="00157EC7">
              <w:rPr>
                <w:rFonts w:eastAsia="宋体" w:hint="eastAsia"/>
                <w:color w:val="0070C0"/>
                <w:szCs w:val="24"/>
                <w:lang w:eastAsia="zh-CN"/>
              </w:rPr>
              <w:t>.</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157EC7" w:rsidRDefault="00DC0643" w:rsidP="00DC0643">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on Option 1.</w:t>
            </w:r>
          </w:p>
          <w:p w:rsidR="00DC0643" w:rsidRPr="00366722" w:rsidRDefault="00DC0643" w:rsidP="00DC0643">
            <w:pPr>
              <w:rPr>
                <w:rFonts w:eastAsiaTheme="minorEastAsia"/>
                <w:b/>
                <w:color w:val="0070C0"/>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FC2A11">
              <w:rPr>
                <w:rFonts w:eastAsia="宋体" w:hint="eastAsia"/>
                <w:color w:val="0070C0"/>
                <w:szCs w:val="24"/>
                <w:lang w:eastAsia="zh-CN"/>
              </w:rPr>
              <w:t xml:space="preserve">(Ericsson, CATT, Thales, Nokia, </w:t>
            </w:r>
            <w:r w:rsidR="00FC2A11">
              <w:rPr>
                <w:rFonts w:eastAsiaTheme="minorEastAsia"/>
                <w:color w:val="0070C0"/>
                <w:lang w:val="en-US" w:eastAsia="zh-CN"/>
              </w:rPr>
              <w:t>Hughes / EchoStar</w:t>
            </w:r>
            <w:r w:rsidR="00FC2A11">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not needed as there is no co-location scenario for satellite BS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FC2A11">
              <w:rPr>
                <w:rFonts w:eastAsia="宋体" w:hint="eastAsia"/>
                <w:color w:val="0070C0"/>
                <w:szCs w:val="24"/>
                <w:lang w:eastAsia="zh-CN"/>
              </w:rPr>
              <w:t xml:space="preserve"> (ZTE, Huawei)</w:t>
            </w:r>
          </w:p>
          <w:p w:rsidR="00FC2A11" w:rsidRDefault="00FC2A11"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DC0643" w:rsidRPr="004A67DC" w:rsidRDefault="004A67DC" w:rsidP="00DC0643">
            <w:pPr>
              <w:overflowPunct/>
              <w:autoSpaceDE/>
              <w:autoSpaceDN/>
              <w:adjustRightInd/>
              <w:textAlignment w:val="auto"/>
              <w:rPr>
                <w:rFonts w:eastAsiaTheme="minorEastAsia"/>
                <w:color w:val="0070C0"/>
                <w:lang w:eastAsia="zh-CN"/>
              </w:rPr>
            </w:pPr>
            <w:r>
              <w:rPr>
                <w:rFonts w:eastAsiaTheme="minorEastAsia" w:hint="eastAsia"/>
                <w:color w:val="0070C0"/>
                <w:lang w:eastAsia="zh-CN"/>
              </w:rPr>
              <w:t>To check in the 2</w:t>
            </w:r>
            <w:r w:rsidRPr="004A67DC">
              <w:rPr>
                <w:rFonts w:eastAsiaTheme="minorEastAsia" w:hint="eastAsia"/>
                <w:color w:val="0070C0"/>
                <w:vertAlign w:val="superscript"/>
                <w:lang w:eastAsia="zh-CN"/>
              </w:rPr>
              <w:t>nd</w:t>
            </w:r>
            <w:r>
              <w:rPr>
                <w:rFonts w:eastAsiaTheme="minorEastAsia" w:hint="eastAsia"/>
                <w:color w:val="0070C0"/>
                <w:lang w:eastAsia="zh-CN"/>
              </w:rPr>
              <w:t xml:space="preserve"> round whether Option 1 is agreeable or not.</w:t>
            </w:r>
          </w:p>
          <w:p w:rsidR="00157EC7" w:rsidRPr="00366722" w:rsidRDefault="00157EC7" w:rsidP="00CC219E">
            <w:pPr>
              <w:rPr>
                <w:rFonts w:eastAsiaTheme="minorEastAsia"/>
                <w:b/>
                <w:color w:val="0070C0"/>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FC2A11">
              <w:rPr>
                <w:rFonts w:eastAsia="宋体" w:hint="eastAsia"/>
                <w:color w:val="0070C0"/>
                <w:szCs w:val="24"/>
                <w:lang w:eastAsia="zh-CN"/>
              </w:rPr>
              <w:t xml:space="preserve">(ZTE, CATT, Ericsson, Thales, Huawei, Nokia, </w:t>
            </w:r>
            <w:r w:rsidR="00FC2A11">
              <w:rPr>
                <w:rFonts w:eastAsiaTheme="minorEastAsia"/>
                <w:color w:val="0070C0"/>
                <w:lang w:val="en-US" w:eastAsia="zh-CN"/>
              </w:rPr>
              <w:t>Hughes / EchoStar</w:t>
            </w:r>
            <w:r w:rsidR="00FC2A11">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This requirement should be transposed in </w:t>
            </w:r>
            <w:r>
              <w:rPr>
                <w:rFonts w:eastAsia="宋体" w:hint="eastAsia"/>
                <w:color w:val="0070C0"/>
                <w:szCs w:val="24"/>
                <w:lang w:eastAsia="zh-CN"/>
              </w:rPr>
              <w:t>satellite</w:t>
            </w:r>
            <w:r>
              <w:rPr>
                <w:rFonts w:eastAsia="宋体"/>
                <w:color w:val="0070C0"/>
                <w:szCs w:val="24"/>
                <w:lang w:eastAsia="zh-CN"/>
              </w:rPr>
              <w:t xml:space="preserve"> TS</w:t>
            </w:r>
            <w:r>
              <w:rPr>
                <w:rFonts w:eastAsia="宋体" w:hint="eastAsia"/>
                <w:color w:val="0070C0"/>
                <w:szCs w:val="24"/>
                <w:lang w:eastAsia="zh-CN"/>
              </w:rPr>
              <w:t>.</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157EC7" w:rsidRPr="00366722" w:rsidRDefault="00DC0643" w:rsidP="00366722">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DC0643" w:rsidRPr="00366722" w:rsidRDefault="00DC0643" w:rsidP="00CC219E">
            <w:pPr>
              <w:rPr>
                <w:rFonts w:eastAsiaTheme="minorEastAsia"/>
                <w:b/>
                <w:color w:val="0070C0"/>
                <w:lang w:eastAsia="zh-CN"/>
              </w:rPr>
            </w:pPr>
          </w:p>
          <w:p w:rsidR="00CC219E" w:rsidRDefault="00CC219E" w:rsidP="00CC219E">
            <w:pPr>
              <w:spacing w:after="120"/>
              <w:rPr>
                <w:rFonts w:eastAsiaTheme="minorEastAsia"/>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FC2A11">
              <w:rPr>
                <w:rFonts w:eastAsia="宋体" w:hint="eastAsia"/>
                <w:color w:val="0070C0"/>
                <w:szCs w:val="24"/>
                <w:lang w:eastAsia="zh-CN"/>
              </w:rPr>
              <w:t xml:space="preserve">(Ericsson, CATT, Thales, Nokia, </w:t>
            </w:r>
            <w:r w:rsidR="00FC2A11">
              <w:rPr>
                <w:rFonts w:eastAsiaTheme="minorEastAsia"/>
                <w:color w:val="0070C0"/>
                <w:lang w:val="en-US" w:eastAsia="zh-CN"/>
              </w:rPr>
              <w:t>Hughes / EchoStar</w:t>
            </w:r>
            <w:r w:rsidR="00FC2A11">
              <w:rPr>
                <w:rFonts w:eastAsia="宋体" w:hint="eastAsia"/>
                <w:color w:val="0070C0"/>
                <w:szCs w:val="24"/>
                <w:lang w:eastAsia="zh-CN"/>
              </w:rPr>
              <w:t xml:space="preserve"> )</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This requirement</w:t>
            </w:r>
            <w:r>
              <w:rPr>
                <w:rFonts w:eastAsia="宋体" w:hint="eastAsia"/>
                <w:color w:val="0070C0"/>
                <w:szCs w:val="24"/>
                <w:lang w:eastAsia="zh-CN"/>
              </w:rPr>
              <w:t xml:space="preserve"> is not needed considering the scenario of satellite BS.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 xml:space="preserve">tion 2: </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requirement framework can be reused from 38.104. </w:t>
            </w:r>
            <w:proofErr w:type="gramStart"/>
            <w:r>
              <w:rPr>
                <w:rFonts w:eastAsia="宋体" w:hint="eastAsia"/>
                <w:color w:val="0070C0"/>
                <w:szCs w:val="24"/>
                <w:lang w:eastAsia="zh-CN"/>
              </w:rPr>
              <w:t>interference</w:t>
            </w:r>
            <w:proofErr w:type="gramEnd"/>
            <w:r>
              <w:rPr>
                <w:rFonts w:eastAsia="宋体" w:hint="eastAsia"/>
                <w:color w:val="0070C0"/>
                <w:szCs w:val="24"/>
                <w:lang w:eastAsia="zh-CN"/>
              </w:rPr>
              <w:t xml:space="preserve"> power level rely on </w:t>
            </w:r>
            <w:r>
              <w:rPr>
                <w:rFonts w:eastAsia="宋体"/>
                <w:color w:val="0070C0"/>
                <w:szCs w:val="24"/>
                <w:lang w:eastAsia="zh-CN"/>
              </w:rPr>
              <w:t>system</w:t>
            </w:r>
            <w:r>
              <w:rPr>
                <w:rFonts w:eastAsia="宋体" w:hint="eastAsia"/>
                <w:color w:val="0070C0"/>
                <w:szCs w:val="24"/>
                <w:lang w:eastAsia="zh-CN"/>
              </w:rPr>
              <w:t xml:space="preserve"> simulation.</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3</w:t>
            </w:r>
            <w:r w:rsidR="00FC2A11">
              <w:rPr>
                <w:rFonts w:eastAsia="宋体" w:hint="eastAsia"/>
                <w:color w:val="0070C0"/>
                <w:szCs w:val="24"/>
                <w:lang w:eastAsia="zh-CN"/>
              </w:rPr>
              <w:t>: (ZTE, Huawei)</w:t>
            </w:r>
            <w:r>
              <w:rPr>
                <w:rFonts w:eastAsia="宋体"/>
                <w:color w:val="0070C0"/>
                <w:szCs w:val="24"/>
                <w:lang w:eastAsia="zh-CN"/>
              </w:rPr>
              <w:t xml:space="preserve"> </w:t>
            </w:r>
          </w:p>
          <w:p w:rsidR="00FC2A11" w:rsidRDefault="00FC2A11"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DC0643" w:rsidRDefault="00DC0643" w:rsidP="00DC0643">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DC0643" w:rsidRPr="004A67DC" w:rsidRDefault="004A67DC" w:rsidP="00DC0643">
            <w:pPr>
              <w:overflowPunct/>
              <w:autoSpaceDE/>
              <w:autoSpaceDN/>
              <w:adjustRightInd/>
              <w:textAlignment w:val="auto"/>
              <w:rPr>
                <w:rFonts w:eastAsiaTheme="minorEastAsia"/>
                <w:color w:val="0070C0"/>
                <w:lang w:eastAsia="zh-CN"/>
              </w:rPr>
            </w:pPr>
            <w:r>
              <w:rPr>
                <w:rFonts w:eastAsiaTheme="minorEastAsia" w:hint="eastAsia"/>
                <w:color w:val="0070C0"/>
                <w:lang w:eastAsia="zh-CN"/>
              </w:rPr>
              <w:t>To check in the 2</w:t>
            </w:r>
            <w:r w:rsidRPr="004A67DC">
              <w:rPr>
                <w:rFonts w:eastAsiaTheme="minorEastAsia" w:hint="eastAsia"/>
                <w:color w:val="0070C0"/>
                <w:vertAlign w:val="superscript"/>
                <w:lang w:eastAsia="zh-CN"/>
              </w:rPr>
              <w:t>nd</w:t>
            </w:r>
            <w:r>
              <w:rPr>
                <w:rFonts w:eastAsiaTheme="minorEastAsia" w:hint="eastAsia"/>
                <w:color w:val="0070C0"/>
                <w:lang w:eastAsia="zh-CN"/>
              </w:rPr>
              <w:t xml:space="preserve"> round whether Option 1 is agreeable or not.</w:t>
            </w:r>
          </w:p>
          <w:p w:rsidR="00157EC7" w:rsidRPr="00366722" w:rsidRDefault="00157EC7" w:rsidP="00CC219E">
            <w:pPr>
              <w:spacing w:after="120"/>
              <w:rPr>
                <w:rFonts w:eastAsiaTheme="minorEastAsia"/>
                <w:b/>
                <w:color w:val="0070C0"/>
                <w:lang w:eastAsia="zh-CN"/>
              </w:rPr>
            </w:pPr>
          </w:p>
          <w:p w:rsidR="00CC219E" w:rsidRDefault="00CC219E" w:rsidP="00CC219E">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FC2A11">
              <w:rPr>
                <w:rFonts w:eastAsia="宋体" w:hint="eastAsia"/>
                <w:color w:val="0070C0"/>
                <w:szCs w:val="24"/>
                <w:lang w:eastAsia="zh-CN"/>
              </w:rPr>
              <w:t xml:space="preserve">(ZTE, CATT, Ericsson, Thales, Huawei, Nokia, </w:t>
            </w:r>
            <w:r w:rsidR="00FC2A11">
              <w:rPr>
                <w:rFonts w:eastAsiaTheme="minorEastAsia"/>
                <w:color w:val="0070C0"/>
                <w:lang w:val="en-US" w:eastAsia="zh-CN"/>
              </w:rPr>
              <w:t>Hughes / EchoStar</w:t>
            </w:r>
            <w:r w:rsidR="00FC2A11">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w:t>
            </w:r>
            <w:r>
              <w:rPr>
                <w:rFonts w:eastAsia="宋体"/>
                <w:color w:val="0070C0"/>
                <w:szCs w:val="24"/>
                <w:lang w:eastAsia="zh-CN"/>
              </w:rPr>
              <w:t>requirement</w:t>
            </w:r>
            <w:r>
              <w:rPr>
                <w:rFonts w:eastAsia="宋体" w:hint="eastAsia"/>
                <w:color w:val="0070C0"/>
                <w:szCs w:val="24"/>
                <w:lang w:eastAsia="zh-CN"/>
              </w:rPr>
              <w:t xml:space="preserve"> frame work can be reused. FFS on details.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tion 2: Other, please specify.</w:t>
            </w:r>
          </w:p>
          <w:p w:rsidR="00DC0643" w:rsidRDefault="00DC0643" w:rsidP="00DC0643">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DC0643" w:rsidRPr="00F2105C" w:rsidRDefault="00DC0643" w:rsidP="00366722">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 e.g. take the requirement in 38.104 as the starting point.</w:t>
            </w:r>
          </w:p>
          <w:p w:rsidR="007417D3" w:rsidRPr="00366722" w:rsidRDefault="007417D3" w:rsidP="00107429">
            <w:pPr>
              <w:rPr>
                <w:rFonts w:eastAsiaTheme="minorEastAsia"/>
                <w:color w:val="0070C0"/>
                <w:lang w:eastAsia="zh-CN"/>
              </w:rPr>
            </w:pPr>
          </w:p>
        </w:tc>
      </w:tr>
    </w:tbl>
    <w:p w:rsidR="007417D3" w:rsidRPr="00366722" w:rsidRDefault="007417D3">
      <w:pPr>
        <w:rPr>
          <w:i/>
          <w:color w:val="0070C0"/>
          <w:lang w:val="en-US" w:eastAsia="zh-CN"/>
        </w:rPr>
      </w:pPr>
    </w:p>
    <w:p w:rsidR="009E11D2" w:rsidRDefault="000B62E1">
      <w:pPr>
        <w:pStyle w:val="3"/>
        <w:rPr>
          <w:sz w:val="24"/>
          <w:szCs w:val="16"/>
        </w:rPr>
      </w:pPr>
      <w:r>
        <w:rPr>
          <w:sz w:val="24"/>
          <w:szCs w:val="16"/>
        </w:rPr>
        <w:lastRenderedPageBreak/>
        <w:t>CRs/TPs</w:t>
      </w:r>
    </w:p>
    <w:p w:rsidR="009E11D2" w:rsidRDefault="000B62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9E11D2" w:rsidRDefault="000B62E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9E11D2">
        <w:tc>
          <w:tcPr>
            <w:tcW w:w="1242" w:type="dxa"/>
          </w:tcPr>
          <w:p w:rsidR="009E11D2" w:rsidRDefault="000B62E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E11D2" w:rsidRDefault="000B62E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E11D2">
        <w:tc>
          <w:tcPr>
            <w:tcW w:w="1242" w:type="dxa"/>
          </w:tcPr>
          <w:p w:rsidR="009E11D2" w:rsidRDefault="000B62E1">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9E11D2" w:rsidRDefault="000B62E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E11D2" w:rsidRDefault="009E11D2">
      <w:pPr>
        <w:rPr>
          <w:color w:val="0070C0"/>
          <w:lang w:val="en-US" w:eastAsia="zh-CN"/>
        </w:rPr>
      </w:pPr>
    </w:p>
    <w:p w:rsidR="009E11D2" w:rsidRPr="00366722" w:rsidRDefault="000B62E1">
      <w:pPr>
        <w:pStyle w:val="2"/>
        <w:rPr>
          <w:lang w:val="en-US"/>
        </w:rPr>
      </w:pPr>
      <w:r w:rsidRPr="00366722">
        <w:rPr>
          <w:lang w:val="en-US"/>
        </w:rPr>
        <w:t>Discussion on 2nd round (if applicable)</w:t>
      </w:r>
    </w:p>
    <w:p w:rsidR="009E11D2" w:rsidRPr="00366722" w:rsidRDefault="009E11D2">
      <w:pPr>
        <w:rPr>
          <w:lang w:val="en-US" w:eastAsia="zh-CN"/>
        </w:rPr>
      </w:pPr>
    </w:p>
    <w:p w:rsidR="009E11D2" w:rsidRDefault="009E11D2"/>
    <w:p w:rsidR="009E11D2" w:rsidRDefault="000B62E1">
      <w:pPr>
        <w:pStyle w:val="1"/>
        <w:rPr>
          <w:lang w:eastAsia="ja-JP"/>
        </w:rPr>
      </w:pPr>
      <w:r>
        <w:rPr>
          <w:lang w:eastAsia="ja-JP"/>
        </w:rPr>
        <w:t xml:space="preserve">Topic #2: </w:t>
      </w:r>
      <w:r>
        <w:rPr>
          <w:rFonts w:hint="eastAsia"/>
          <w:lang w:eastAsia="zh-CN"/>
        </w:rPr>
        <w:t>UE aspects</w:t>
      </w:r>
    </w:p>
    <w:p w:rsidR="009E11D2" w:rsidRDefault="000B62E1">
      <w:pPr>
        <w:rPr>
          <w:i/>
          <w:color w:val="0070C0"/>
          <w:lang w:eastAsia="zh-CN"/>
        </w:rPr>
      </w:pPr>
      <w:r>
        <w:rPr>
          <w:i/>
          <w:color w:val="0070C0"/>
          <w:lang w:eastAsia="zh-CN"/>
        </w:rPr>
        <w:t xml:space="preserve">Main technical topic overview. The structure can be done based on sub-agenda basis. </w:t>
      </w:r>
    </w:p>
    <w:p w:rsidR="009E11D2" w:rsidRDefault="000B62E1">
      <w:pPr>
        <w:pStyle w:val="2"/>
      </w:pPr>
      <w:r>
        <w:rPr>
          <w:rFonts w:hint="eastAsia"/>
        </w:rPr>
        <w:t>Companies</w:t>
      </w:r>
      <w:r>
        <w:t>’ contributions summary</w:t>
      </w:r>
    </w:p>
    <w:tbl>
      <w:tblPr>
        <w:tblStyle w:val="af3"/>
        <w:tblW w:w="0" w:type="auto"/>
        <w:tblLook w:val="04A0" w:firstRow="1" w:lastRow="0" w:firstColumn="1" w:lastColumn="0" w:noHBand="0" w:noVBand="1"/>
      </w:tblPr>
      <w:tblGrid>
        <w:gridCol w:w="1101"/>
        <w:gridCol w:w="1053"/>
        <w:gridCol w:w="7703"/>
      </w:tblGrid>
      <w:tr w:rsidR="009E11D2">
        <w:trPr>
          <w:trHeight w:val="468"/>
        </w:trPr>
        <w:tc>
          <w:tcPr>
            <w:tcW w:w="1101" w:type="dxa"/>
            <w:vAlign w:val="center"/>
          </w:tcPr>
          <w:p w:rsidR="009E11D2" w:rsidRDefault="000B62E1">
            <w:pPr>
              <w:spacing w:before="120" w:after="120"/>
              <w:rPr>
                <w:b/>
                <w:bCs/>
              </w:rPr>
            </w:pPr>
            <w:r>
              <w:rPr>
                <w:b/>
                <w:bCs/>
              </w:rPr>
              <w:t>T-doc number</w:t>
            </w:r>
          </w:p>
        </w:tc>
        <w:tc>
          <w:tcPr>
            <w:tcW w:w="1053" w:type="dxa"/>
            <w:vAlign w:val="center"/>
          </w:tcPr>
          <w:p w:rsidR="009E11D2" w:rsidRDefault="000B62E1">
            <w:pPr>
              <w:spacing w:before="120" w:after="120"/>
              <w:rPr>
                <w:b/>
                <w:bCs/>
              </w:rPr>
            </w:pPr>
            <w:r>
              <w:rPr>
                <w:b/>
                <w:bCs/>
              </w:rPr>
              <w:t>Company</w:t>
            </w:r>
          </w:p>
        </w:tc>
        <w:tc>
          <w:tcPr>
            <w:tcW w:w="7703" w:type="dxa"/>
            <w:vAlign w:val="center"/>
          </w:tcPr>
          <w:p w:rsidR="009E11D2" w:rsidRDefault="000B62E1">
            <w:pPr>
              <w:spacing w:before="120" w:after="120"/>
              <w:rPr>
                <w:b/>
                <w:bCs/>
              </w:rPr>
            </w:pPr>
            <w:r>
              <w:rPr>
                <w:b/>
                <w:bCs/>
              </w:rPr>
              <w:t>Proposals / Observations</w:t>
            </w:r>
          </w:p>
        </w:tc>
      </w:tr>
      <w:tr w:rsidR="009E11D2">
        <w:trPr>
          <w:trHeight w:val="468"/>
        </w:trPr>
        <w:tc>
          <w:tcPr>
            <w:tcW w:w="1101" w:type="dxa"/>
          </w:tcPr>
          <w:p w:rsidR="009E11D2" w:rsidRDefault="00502D03">
            <w:pPr>
              <w:spacing w:before="120" w:after="120"/>
            </w:pPr>
            <w:hyperlink r:id="rId30" w:history="1">
              <w:r w:rsidR="000B62E1">
                <w:rPr>
                  <w:rStyle w:val="af7"/>
                  <w:rFonts w:ascii="Arial" w:hAnsi="Arial" w:cs="Arial"/>
                  <w:b/>
                  <w:bCs/>
                  <w:sz w:val="16"/>
                  <w:szCs w:val="16"/>
                </w:rPr>
                <w:t>R4-2113297</w:t>
              </w:r>
            </w:hyperlink>
          </w:p>
        </w:tc>
        <w:tc>
          <w:tcPr>
            <w:tcW w:w="1053" w:type="dxa"/>
          </w:tcPr>
          <w:p w:rsidR="009E11D2" w:rsidRDefault="000B62E1">
            <w:pPr>
              <w:spacing w:before="120" w:after="120"/>
            </w:pPr>
            <w:r>
              <w:rPr>
                <w:rFonts w:ascii="Arial" w:hAnsi="Arial" w:cs="Arial"/>
                <w:sz w:val="16"/>
                <w:szCs w:val="16"/>
              </w:rPr>
              <w:t>Xiaomi</w:t>
            </w:r>
          </w:p>
        </w:tc>
        <w:tc>
          <w:tcPr>
            <w:tcW w:w="7703" w:type="dxa"/>
          </w:tcPr>
          <w:p w:rsidR="009E11D2" w:rsidRDefault="000B62E1">
            <w:pPr>
              <w:rPr>
                <w:b/>
                <w:sz w:val="16"/>
                <w:szCs w:val="16"/>
                <w:lang w:eastAsia="zh-CN"/>
              </w:rPr>
            </w:pPr>
            <w:r>
              <w:rPr>
                <w:b/>
                <w:sz w:val="16"/>
                <w:szCs w:val="16"/>
                <w:lang w:eastAsia="zh-CN"/>
              </w:rPr>
              <w:t>Proposal 1:</w:t>
            </w:r>
            <w:r>
              <w:rPr>
                <w:sz w:val="16"/>
                <w:szCs w:val="16"/>
              </w:rPr>
              <w:t xml:space="preserve"> </w:t>
            </w:r>
            <w:r>
              <w:rPr>
                <w:b/>
                <w:sz w:val="16"/>
                <w:szCs w:val="16"/>
                <w:lang w:eastAsia="zh-CN"/>
              </w:rPr>
              <w:t>it is proposed NTN bands are arranged in descending order from n256 on a “first come first served” basis.</w:t>
            </w:r>
          </w:p>
          <w:p w:rsidR="009E11D2" w:rsidRDefault="000B62E1">
            <w:pPr>
              <w:spacing w:line="360" w:lineRule="auto"/>
              <w:rPr>
                <w:rFonts w:eastAsiaTheme="minorEastAsia"/>
                <w:b/>
                <w:sz w:val="16"/>
                <w:szCs w:val="16"/>
                <w:lang w:eastAsia="zh-CN"/>
              </w:rPr>
            </w:pPr>
            <w:r>
              <w:rPr>
                <w:b/>
                <w:sz w:val="16"/>
                <w:szCs w:val="16"/>
                <w:lang w:eastAsia="zh-CN"/>
              </w:rPr>
              <w:t xml:space="preserve">Proposal 2: </w:t>
            </w:r>
            <w:r>
              <w:rPr>
                <w:b/>
                <w:sz w:val="16"/>
                <w:szCs w:val="16"/>
                <w:lang w:eastAsia="fr-FR"/>
              </w:rPr>
              <w:t>above proposals in table 1for UE RF requirement shall be considered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31"/>
              <w:gridCol w:w="2330"/>
              <w:gridCol w:w="4116"/>
            </w:tblGrid>
            <w:tr w:rsidR="009E11D2">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rsidR="009E11D2" w:rsidRDefault="000B62E1">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rsidR="009E11D2" w:rsidRDefault="000B62E1">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rsidR="009E11D2" w:rsidRDefault="000B62E1">
                  <w:pPr>
                    <w:pStyle w:val="TAH"/>
                    <w:rPr>
                      <w:lang w:val="en-US" w:eastAsia="zh-CN"/>
                    </w:rPr>
                  </w:pPr>
                  <w:r>
                    <w:rPr>
                      <w:lang w:val="en-US" w:eastAsia="zh-CN"/>
                    </w:rPr>
                    <w:t>proposals</w:t>
                  </w:r>
                </w:p>
              </w:tc>
            </w:tr>
            <w:tr w:rsidR="009E11D2">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rsidR="009E11D2" w:rsidRDefault="000B62E1">
                  <w:pPr>
                    <w:pStyle w:val="TAL"/>
                    <w:ind w:firstLine="422"/>
                    <w:rPr>
                      <w:b/>
                      <w:szCs w:val="18"/>
                      <w:lang w:eastAsia="zh-CN"/>
                    </w:rPr>
                  </w:pPr>
                  <w:r>
                    <w:rPr>
                      <w:b/>
                      <w:szCs w:val="18"/>
                      <w:lang w:eastAsia="zh-CN"/>
                    </w:rPr>
                    <w:t>Tx requirements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eastAsia="zh-CN"/>
                    </w:rPr>
                  </w:pPr>
                  <w:r w:rsidRPr="000B62E1">
                    <w:rPr>
                      <w:szCs w:val="18"/>
                      <w:lang w:val="en-US" w:eastAsia="zh-CN"/>
                    </w:rPr>
                    <w:t>Can be reused from n65</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rPr>
                  </w:pPr>
                  <w:r w:rsidRPr="000B62E1">
                    <w:rPr>
                      <w:lang w:val="en-US" w:eastAsia="zh-CN"/>
                    </w:rPr>
                    <w:t xml:space="preserve">UE </w:t>
                  </w:r>
                  <w:r w:rsidRPr="000B62E1">
                    <w:rPr>
                      <w:lang w:val="en-US"/>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eastAsia="zh-CN"/>
                    </w:rPr>
                  </w:pPr>
                  <w:r w:rsidRPr="000B62E1">
                    <w:rPr>
                      <w:szCs w:val="18"/>
                      <w:lang w:val="en-US" w:eastAsia="zh-CN"/>
                    </w:rPr>
                    <w:t xml:space="preserve">Need revaluation (depends on </w:t>
                  </w:r>
                  <w:r w:rsidRPr="000B62E1">
                    <w:rPr>
                      <w:lang w:val="en-US"/>
                    </w:rPr>
                    <w:t>output RF spectrum emissions requirements)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rPr>
                  </w:pPr>
                  <w:r w:rsidRPr="000B62E1">
                    <w:rPr>
                      <w:lang w:val="en-US" w:eastAsia="zh-CN"/>
                    </w:rPr>
                    <w:t xml:space="preserve">UE additional </w:t>
                  </w:r>
                  <w:r w:rsidRPr="000B62E1">
                    <w:rPr>
                      <w:lang w:val="en-US"/>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eastAsia="zh-CN"/>
                    </w:rPr>
                  </w:pPr>
                  <w:r w:rsidRPr="000B62E1">
                    <w:rPr>
                      <w:szCs w:val="18"/>
                      <w:lang w:val="en-US" w:eastAsia="zh-CN"/>
                    </w:rPr>
                    <w:t>Need revaluation (depends on additional requirements)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szCs w:val="18"/>
                      <w:lang w:val="en-US" w:eastAsia="zh-CN"/>
                    </w:rPr>
                    <w:t>Can be reused</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lang w:val="en-US"/>
                    </w:rPr>
                  </w:pPr>
                  <w:r w:rsidRPr="000B62E1">
                    <w:rPr>
                      <w:rFonts w:hint="eastAsia"/>
                      <w:lang w:val="en-US"/>
                    </w:rPr>
                    <w:t>Depend</w:t>
                  </w:r>
                  <w:r w:rsidRPr="000B62E1">
                    <w:rPr>
                      <w:lang w:val="en-US"/>
                    </w:rPr>
                    <w:t xml:space="preserve">s </w:t>
                  </w:r>
                  <w:r w:rsidRPr="000B62E1">
                    <w:rPr>
                      <w:rFonts w:hint="eastAsia"/>
                      <w:lang w:val="en-US"/>
                    </w:rPr>
                    <w:t>on</w:t>
                  </w:r>
                  <w:r w:rsidRPr="000B62E1">
                    <w:rPr>
                      <w:lang w:val="en-US"/>
                    </w:rPr>
                    <w:t xml:space="preserve"> </w:t>
                  </w:r>
                  <w:r w:rsidRPr="000B62E1">
                    <w:rPr>
                      <w:rFonts w:hint="eastAsia"/>
                      <w:lang w:val="en-US"/>
                    </w:rPr>
                    <w:t>system simulation results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rFonts w:hint="eastAsia"/>
                      <w:szCs w:val="18"/>
                      <w:lang w:eastAsia="zh-CN"/>
                    </w:rPr>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lang w:val="en-US"/>
                    </w:rPr>
                  </w:pPr>
                  <w:r w:rsidRPr="000B62E1">
                    <w:rPr>
                      <w:rFonts w:hint="eastAsia"/>
                      <w:lang w:val="en-US"/>
                    </w:rPr>
                    <w:t>Depend</w:t>
                  </w:r>
                  <w:r w:rsidRPr="000B62E1">
                    <w:rPr>
                      <w:lang w:val="en-US"/>
                    </w:rPr>
                    <w:t xml:space="preserve">s </w:t>
                  </w:r>
                  <w:r w:rsidRPr="000B62E1">
                    <w:rPr>
                      <w:rFonts w:hint="eastAsia"/>
                      <w:lang w:val="en-US"/>
                    </w:rPr>
                    <w:t>on</w:t>
                  </w:r>
                  <w:r w:rsidRPr="000B62E1">
                    <w:rPr>
                      <w:lang w:val="en-US"/>
                    </w:rPr>
                    <w:t xml:space="preserve"> </w:t>
                  </w:r>
                  <w:r w:rsidRPr="000B62E1">
                    <w:rPr>
                      <w:rFonts w:hint="eastAsia"/>
                      <w:lang w:val="en-US"/>
                    </w:rPr>
                    <w:t>system simulation results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rPr>
                  </w:pPr>
                  <w:r w:rsidRPr="000B62E1">
                    <w:rPr>
                      <w:lang w:val="en-US"/>
                    </w:rP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szCs w:val="18"/>
                      <w:lang w:eastAsia="zh-CN"/>
                    </w:rPr>
                    <w:t>Need FFS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szCs w:val="18"/>
                      <w:lang w:eastAsia="zh-CN"/>
                    </w:rPr>
                    <w:t>Need FFS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szCs w:val="18"/>
                      <w:lang w:val="en-US" w:eastAsia="zh-CN"/>
                    </w:rPr>
                    <w:t>Can be reused</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szCs w:val="18"/>
                      <w:lang w:eastAsia="zh-CN"/>
                    </w:rPr>
                    <w:t>Can be reused</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rPr>
                  </w:pPr>
                  <w:r w:rsidRPr="000B62E1">
                    <w:rPr>
                      <w:lang w:val="en-US"/>
                    </w:rP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eastAsia="zh-CN"/>
                    </w:rPr>
                  </w:pPr>
                  <w:r w:rsidRPr="000B62E1">
                    <w:rPr>
                      <w:szCs w:val="18"/>
                      <w:lang w:val="en-US" w:eastAsia="zh-CN"/>
                    </w:rPr>
                    <w:t>Depends on co-existence study</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.5.3</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Spurious emissions</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szCs w:val="18"/>
                      <w:lang w:eastAsia="zh-CN"/>
                    </w:rPr>
                    <w:t>Depends on Regulation requirements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rFonts w:hint="eastAsia"/>
                      <w:szCs w:val="18"/>
                      <w:lang w:eastAsia="zh-CN"/>
                    </w:rPr>
                    <w:t>N</w:t>
                  </w:r>
                  <w:r>
                    <w:rPr>
                      <w:szCs w:val="18"/>
                      <w:lang w:eastAsia="zh-CN"/>
                    </w:rPr>
                    <w:t>eed FFS</w:t>
                  </w:r>
                </w:p>
              </w:tc>
            </w:tr>
            <w:tr w:rsidR="009E11D2">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rsidR="009E11D2" w:rsidRDefault="000B62E1">
                  <w:pPr>
                    <w:pStyle w:val="TAL"/>
                    <w:ind w:firstLine="422"/>
                    <w:rPr>
                      <w:szCs w:val="18"/>
                    </w:rPr>
                  </w:pPr>
                  <w:r>
                    <w:rPr>
                      <w:b/>
                      <w:szCs w:val="18"/>
                      <w:lang w:eastAsia="zh-CN"/>
                    </w:rPr>
                    <w:t>Rx requirements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7</w:t>
                  </w:r>
                  <w:r>
                    <w:rPr>
                      <w:szCs w:val="18"/>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eastAsia="zh-CN"/>
                    </w:rPr>
                  </w:pPr>
                  <w:r w:rsidRPr="000B62E1">
                    <w:rPr>
                      <w:szCs w:val="18"/>
                      <w:lang w:val="en-US" w:eastAsia="zh-CN"/>
                    </w:rPr>
                    <w:t>Need FFS (SNR depends on link level simulation)</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rPr>
                  </w:pPr>
                  <w:r w:rsidRPr="000B62E1">
                    <w:rPr>
                      <w:szCs w:val="18"/>
                      <w:lang w:val="en-US" w:eastAsia="zh-CN"/>
                    </w:rPr>
                    <w:t>Depends on link level simulation</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eastAsia="zh-CN"/>
                    </w:rPr>
                  </w:pPr>
                  <w:r w:rsidRPr="000B62E1">
                    <w:rPr>
                      <w:szCs w:val="18"/>
                      <w:lang w:val="en-US" w:eastAsia="zh-CN"/>
                    </w:rPr>
                    <w:t>Depends on co-existence study</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7</w:t>
                  </w:r>
                  <w:r>
                    <w:rPr>
                      <w:szCs w:val="18"/>
                      <w:lang w:val="en-US" w:eastAsia="zh-CN"/>
                    </w:rPr>
                    <w:t>.6</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Blocking characteristics</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rPr>
                      <w:szCs w:val="18"/>
                      <w:lang w:eastAsia="zh-CN"/>
                    </w:rPr>
                    <w:t>Need FFS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rPr>
                      <w:szCs w:val="18"/>
                      <w:lang w:eastAsia="zh-CN"/>
                    </w:rPr>
                    <w:t>Need FFS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lastRenderedPageBreak/>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rPr>
                      <w:szCs w:val="18"/>
                      <w:lang w:eastAsia="zh-CN"/>
                    </w:rPr>
                    <w:t>Need FFS</w:t>
                  </w:r>
                </w:p>
              </w:tc>
            </w:tr>
          </w:tbl>
          <w:p w:rsidR="009E11D2" w:rsidRDefault="009E11D2">
            <w:pPr>
              <w:spacing w:line="360" w:lineRule="auto"/>
              <w:rPr>
                <w:rFonts w:eastAsiaTheme="minorEastAsia"/>
                <w:b/>
                <w:sz w:val="16"/>
                <w:szCs w:val="16"/>
                <w:lang w:eastAsia="zh-CN"/>
              </w:rPr>
            </w:pPr>
          </w:p>
        </w:tc>
      </w:tr>
      <w:tr w:rsidR="009E11D2">
        <w:trPr>
          <w:trHeight w:val="468"/>
        </w:trPr>
        <w:tc>
          <w:tcPr>
            <w:tcW w:w="1101" w:type="dxa"/>
          </w:tcPr>
          <w:p w:rsidR="009E11D2" w:rsidRDefault="00502D03">
            <w:pPr>
              <w:spacing w:before="120" w:after="120"/>
              <w:rPr>
                <w:rFonts w:eastAsiaTheme="minorEastAsia"/>
                <w:lang w:eastAsia="zh-CN"/>
              </w:rPr>
            </w:pPr>
            <w:hyperlink r:id="rId31" w:history="1">
              <w:r w:rsidR="000B62E1">
                <w:rPr>
                  <w:rStyle w:val="af7"/>
                  <w:rFonts w:ascii="Arial" w:hAnsi="Arial" w:cs="Arial"/>
                  <w:b/>
                  <w:bCs/>
                  <w:sz w:val="16"/>
                  <w:szCs w:val="16"/>
                </w:rPr>
                <w:t>R4-2111933</w:t>
              </w:r>
            </w:hyperlink>
          </w:p>
        </w:tc>
        <w:tc>
          <w:tcPr>
            <w:tcW w:w="1053" w:type="dxa"/>
          </w:tcPr>
          <w:p w:rsidR="009E11D2" w:rsidRDefault="000B62E1">
            <w:pPr>
              <w:spacing w:before="120" w:after="120"/>
            </w:pPr>
            <w:r>
              <w:rPr>
                <w:rFonts w:ascii="Arial" w:hAnsi="Arial" w:cs="Arial"/>
                <w:sz w:val="16"/>
                <w:szCs w:val="16"/>
              </w:rPr>
              <w:t>CATT</w:t>
            </w:r>
          </w:p>
        </w:tc>
        <w:tc>
          <w:tcPr>
            <w:tcW w:w="7703" w:type="dxa"/>
          </w:tcPr>
          <w:tbl>
            <w:tblPr>
              <w:tblStyle w:val="af3"/>
              <w:tblW w:w="4000" w:type="pct"/>
              <w:jc w:val="center"/>
              <w:tblCellMar>
                <w:top w:w="28" w:type="dxa"/>
                <w:left w:w="57" w:type="dxa"/>
                <w:bottom w:w="28" w:type="dxa"/>
                <w:right w:w="57" w:type="dxa"/>
              </w:tblCellMar>
              <w:tblLook w:val="04A0" w:firstRow="1" w:lastRow="0" w:firstColumn="1" w:lastColumn="0" w:noHBand="0" w:noVBand="1"/>
            </w:tblPr>
            <w:tblGrid>
              <w:gridCol w:w="3705"/>
              <w:gridCol w:w="2277"/>
            </w:tblGrid>
            <w:tr w:rsidR="009E11D2">
              <w:trPr>
                <w:jc w:val="center"/>
              </w:trPr>
              <w:tc>
                <w:tcPr>
                  <w:tcW w:w="0" w:type="auto"/>
                </w:tcPr>
                <w:p w:rsidR="009E11D2" w:rsidRDefault="000B62E1">
                  <w:pPr>
                    <w:snapToGrid w:val="0"/>
                    <w:spacing w:after="0"/>
                    <w:rPr>
                      <w:rFonts w:eastAsiaTheme="minorEastAsia"/>
                      <w:lang w:val="en-US"/>
                    </w:rPr>
                  </w:pPr>
                  <w:r>
                    <w:rPr>
                      <w:rFonts w:eastAsiaTheme="minorEastAsia"/>
                      <w:lang w:val="en-US"/>
                    </w:rPr>
                    <w:t>Requirement</w:t>
                  </w:r>
                  <w:r>
                    <w:rPr>
                      <w:rFonts w:eastAsiaTheme="minorEastAsia" w:hint="eastAsia"/>
                      <w:lang w:val="en-US"/>
                    </w:rPr>
                    <w:t>s in 38.101 section 6</w:t>
                  </w:r>
                </w:p>
              </w:tc>
              <w:tc>
                <w:tcPr>
                  <w:tcW w:w="0" w:type="auto"/>
                </w:tcPr>
                <w:p w:rsidR="009E11D2" w:rsidRDefault="000B62E1">
                  <w:pPr>
                    <w:snapToGrid w:val="0"/>
                    <w:spacing w:after="0"/>
                    <w:rPr>
                      <w:rFonts w:eastAsiaTheme="minorEastAsia"/>
                      <w:lang w:val="en-US"/>
                    </w:rPr>
                  </w:pPr>
                  <w:r>
                    <w:rPr>
                      <w:rFonts w:eastAsiaTheme="minorEastAsia"/>
                      <w:lang w:val="en-US"/>
                    </w:rPr>
                    <w:t>R</w:t>
                  </w:r>
                  <w:r>
                    <w:rPr>
                      <w:rFonts w:eastAsiaTheme="minorEastAsia" w:hint="eastAsia"/>
                      <w:lang w:val="en-US"/>
                    </w:rPr>
                    <w:t>emarks</w:t>
                  </w:r>
                </w:p>
              </w:tc>
            </w:tr>
            <w:tr w:rsidR="009E11D2">
              <w:trPr>
                <w:jc w:val="center"/>
              </w:trPr>
              <w:tc>
                <w:tcPr>
                  <w:tcW w:w="0" w:type="auto"/>
                </w:tcPr>
                <w:p w:rsidR="009E11D2" w:rsidRDefault="000B62E1">
                  <w:pPr>
                    <w:snapToGrid w:val="0"/>
                    <w:spacing w:after="0"/>
                    <w:rPr>
                      <w:lang w:val="en-US"/>
                    </w:rPr>
                  </w:pPr>
                  <w:r>
                    <w:rPr>
                      <w:rFonts w:eastAsiaTheme="minorEastAsia" w:hint="eastAsia"/>
                      <w:lang w:val="en-US"/>
                    </w:rPr>
                    <w:t xml:space="preserve">6.2.1  </w:t>
                  </w:r>
                  <w:r>
                    <w:rPr>
                      <w:lang w:val="en-US"/>
                    </w:rPr>
                    <w:t>UE maximum output power</w:t>
                  </w:r>
                </w:p>
              </w:tc>
              <w:tc>
                <w:tcPr>
                  <w:tcW w:w="0" w:type="auto"/>
                </w:tcPr>
                <w:p w:rsidR="009E11D2" w:rsidRDefault="000B62E1">
                  <w:pPr>
                    <w:snapToGrid w:val="0"/>
                    <w:spacing w:after="0"/>
                    <w:rPr>
                      <w:rFonts w:eastAsiaTheme="minorEastAsia"/>
                      <w:lang w:val="en-US"/>
                    </w:rPr>
                  </w:pPr>
                  <w:r>
                    <w:rPr>
                      <w:rFonts w:eastAsiaTheme="minorEastAsia" w:hint="eastAsia"/>
                      <w:lang w:val="en-US"/>
                    </w:rPr>
                    <w:t>Reuse with adaption</w:t>
                  </w:r>
                </w:p>
              </w:tc>
            </w:tr>
            <w:tr w:rsidR="009E11D2">
              <w:trPr>
                <w:jc w:val="center"/>
              </w:trPr>
              <w:tc>
                <w:tcPr>
                  <w:tcW w:w="0" w:type="auto"/>
                </w:tcPr>
                <w:p w:rsidR="009E11D2" w:rsidRDefault="000B62E1">
                  <w:pPr>
                    <w:snapToGrid w:val="0"/>
                    <w:spacing w:after="0"/>
                    <w:rPr>
                      <w:rFonts w:eastAsiaTheme="minorEastAsia"/>
                      <w:lang w:val="en-US"/>
                    </w:rPr>
                  </w:pPr>
                  <w:r>
                    <w:rPr>
                      <w:lang w:val="en-US"/>
                    </w:rPr>
                    <w:t>6.2.2</w:t>
                  </w:r>
                  <w:r>
                    <w:rPr>
                      <w:rFonts w:eastAsiaTheme="minorEastAsia" w:hint="eastAsia"/>
                      <w:lang w:val="en-US"/>
                    </w:rPr>
                    <w:t xml:space="preserve">  </w:t>
                  </w:r>
                  <w:r>
                    <w:rPr>
                      <w:lang w:val="en-US"/>
                    </w:rPr>
                    <w:t>UE maximum output power reduction</w:t>
                  </w:r>
                </w:p>
                <w:p w:rsidR="009E11D2" w:rsidRDefault="000B62E1">
                  <w:pPr>
                    <w:snapToGrid w:val="0"/>
                    <w:spacing w:after="0"/>
                    <w:rPr>
                      <w:rFonts w:eastAsiaTheme="minorEastAsia"/>
                      <w:lang w:val="en-US"/>
                    </w:rPr>
                  </w:pPr>
                  <w:r>
                    <w:rPr>
                      <w:rFonts w:eastAsiaTheme="minorEastAsia"/>
                      <w:lang w:val="en-US"/>
                    </w:rPr>
                    <w:t>6.2.3</w:t>
                  </w:r>
                  <w:r>
                    <w:rPr>
                      <w:rFonts w:eastAsiaTheme="minorEastAsia" w:hint="eastAsia"/>
                      <w:lang w:val="en-US"/>
                    </w:rPr>
                    <w:t xml:space="preserve">  </w:t>
                  </w:r>
                  <w:r>
                    <w:rPr>
                      <w:rFonts w:eastAsiaTheme="minorEastAsia"/>
                      <w:lang w:val="en-US"/>
                    </w:rPr>
                    <w:t>UE additional maximum output power reduction</w:t>
                  </w:r>
                </w:p>
              </w:tc>
              <w:tc>
                <w:tcPr>
                  <w:tcW w:w="0" w:type="auto"/>
                </w:tcPr>
                <w:p w:rsidR="009E11D2" w:rsidRDefault="000B62E1">
                  <w:pPr>
                    <w:snapToGrid w:val="0"/>
                    <w:spacing w:after="0"/>
                    <w:rPr>
                      <w:lang w:val="en-US"/>
                    </w:rPr>
                  </w:pPr>
                  <w:r>
                    <w:rPr>
                      <w:lang w:val="en-US"/>
                    </w:rPr>
                    <w:t>FFS based on system simulation</w:t>
                  </w:r>
                </w:p>
              </w:tc>
            </w:tr>
            <w:tr w:rsidR="009E11D2">
              <w:trPr>
                <w:jc w:val="center"/>
              </w:trPr>
              <w:tc>
                <w:tcPr>
                  <w:tcW w:w="0" w:type="auto"/>
                </w:tcPr>
                <w:p w:rsidR="009E11D2" w:rsidRDefault="000B62E1">
                  <w:pPr>
                    <w:snapToGrid w:val="0"/>
                    <w:spacing w:after="0"/>
                    <w:rPr>
                      <w:lang w:val="en-US"/>
                    </w:rPr>
                  </w:pPr>
                  <w:r>
                    <w:rPr>
                      <w:lang w:val="en-US"/>
                    </w:rPr>
                    <w:t>6.2.4</w:t>
                  </w:r>
                  <w:r>
                    <w:rPr>
                      <w:rFonts w:eastAsiaTheme="minorEastAsia" w:hint="eastAsia"/>
                      <w:lang w:val="en-US"/>
                    </w:rPr>
                    <w:t xml:space="preserve">  </w:t>
                  </w:r>
                  <w:r>
                    <w:rPr>
                      <w:lang w:val="en-US"/>
                    </w:rPr>
                    <w:t>Configured transmitted power</w:t>
                  </w:r>
                </w:p>
              </w:tc>
              <w:tc>
                <w:tcPr>
                  <w:tcW w:w="0" w:type="auto"/>
                </w:tcPr>
                <w:p w:rsidR="009E11D2" w:rsidRDefault="000B62E1">
                  <w:pPr>
                    <w:snapToGrid w:val="0"/>
                    <w:spacing w:after="0"/>
                    <w:rPr>
                      <w:lang w:val="en-US"/>
                    </w:rPr>
                  </w:pPr>
                  <w:r>
                    <w:rPr>
                      <w:rFonts w:eastAsiaTheme="minorEastAsia" w:hint="eastAsia"/>
                      <w:lang w:val="en-US"/>
                    </w:rPr>
                    <w:t>Reuse with adaption</w:t>
                  </w:r>
                </w:p>
              </w:tc>
            </w:tr>
            <w:tr w:rsidR="009E11D2">
              <w:trPr>
                <w:jc w:val="center"/>
              </w:trPr>
              <w:tc>
                <w:tcPr>
                  <w:tcW w:w="0" w:type="auto"/>
                </w:tcPr>
                <w:p w:rsidR="009E11D2" w:rsidRDefault="000B62E1">
                  <w:pPr>
                    <w:snapToGrid w:val="0"/>
                    <w:spacing w:after="0"/>
                    <w:rPr>
                      <w:lang w:val="en-US"/>
                    </w:rPr>
                  </w:pPr>
                  <w:r>
                    <w:rPr>
                      <w:lang w:val="en-US"/>
                    </w:rPr>
                    <w:t>6.3</w:t>
                  </w:r>
                  <w:r>
                    <w:rPr>
                      <w:rFonts w:eastAsiaTheme="minorEastAsia" w:hint="eastAsia"/>
                      <w:lang w:val="en-US"/>
                    </w:rPr>
                    <w:t xml:space="preserve">  </w:t>
                  </w:r>
                  <w:r>
                    <w:rPr>
                      <w:lang w:val="en-US"/>
                    </w:rPr>
                    <w:t>Output power dynamics</w:t>
                  </w:r>
                </w:p>
              </w:tc>
              <w:tc>
                <w:tcPr>
                  <w:tcW w:w="0" w:type="auto"/>
                </w:tcPr>
                <w:p w:rsidR="009E11D2" w:rsidRDefault="000B62E1">
                  <w:pPr>
                    <w:snapToGrid w:val="0"/>
                    <w:spacing w:after="0"/>
                    <w:rPr>
                      <w:lang w:val="en-US"/>
                    </w:rPr>
                  </w:pPr>
                  <w:r>
                    <w:rPr>
                      <w:rFonts w:eastAsiaTheme="minorEastAsia" w:hint="eastAsia"/>
                      <w:lang w:val="en-US"/>
                    </w:rPr>
                    <w:t>Reuse with adaption</w:t>
                  </w:r>
                </w:p>
              </w:tc>
            </w:tr>
            <w:tr w:rsidR="009E11D2">
              <w:trPr>
                <w:jc w:val="center"/>
              </w:trPr>
              <w:tc>
                <w:tcPr>
                  <w:tcW w:w="0" w:type="auto"/>
                </w:tcPr>
                <w:p w:rsidR="009E11D2" w:rsidRDefault="000B62E1">
                  <w:pPr>
                    <w:snapToGrid w:val="0"/>
                    <w:spacing w:after="0"/>
                    <w:rPr>
                      <w:lang w:val="en-US"/>
                    </w:rPr>
                  </w:pPr>
                  <w:r>
                    <w:rPr>
                      <w:lang w:val="en-US"/>
                    </w:rPr>
                    <w:t>6.4</w:t>
                  </w:r>
                  <w:r>
                    <w:rPr>
                      <w:rFonts w:eastAsiaTheme="minorEastAsia" w:hint="eastAsia"/>
                      <w:lang w:val="en-US"/>
                    </w:rPr>
                    <w:t xml:space="preserve">  </w:t>
                  </w:r>
                  <w:r>
                    <w:rPr>
                      <w:lang w:val="en-US"/>
                    </w:rPr>
                    <w:t>Transmit signal quality</w:t>
                  </w:r>
                </w:p>
              </w:tc>
              <w:tc>
                <w:tcPr>
                  <w:tcW w:w="0" w:type="auto"/>
                </w:tcPr>
                <w:p w:rsidR="009E11D2" w:rsidRDefault="000B62E1">
                  <w:pPr>
                    <w:snapToGrid w:val="0"/>
                    <w:spacing w:after="0"/>
                    <w:rPr>
                      <w:rFonts w:eastAsiaTheme="minorEastAsia"/>
                      <w:lang w:val="en-US"/>
                    </w:rPr>
                  </w:pPr>
                  <w:r>
                    <w:rPr>
                      <w:rFonts w:eastAsiaTheme="minorEastAsia" w:hint="eastAsia"/>
                      <w:lang w:val="en-US"/>
                    </w:rPr>
                    <w:t>Reused</w:t>
                  </w:r>
                </w:p>
              </w:tc>
            </w:tr>
            <w:tr w:rsidR="009E11D2">
              <w:trPr>
                <w:jc w:val="center"/>
              </w:trPr>
              <w:tc>
                <w:tcPr>
                  <w:tcW w:w="0" w:type="auto"/>
                </w:tcPr>
                <w:p w:rsidR="009E11D2" w:rsidRDefault="000B62E1">
                  <w:pPr>
                    <w:snapToGrid w:val="0"/>
                    <w:spacing w:after="0"/>
                    <w:rPr>
                      <w:lang w:val="en-US"/>
                    </w:rPr>
                  </w:pPr>
                  <w:r>
                    <w:rPr>
                      <w:lang w:val="en-US"/>
                    </w:rPr>
                    <w:t>6.5</w:t>
                  </w:r>
                  <w:r>
                    <w:rPr>
                      <w:rFonts w:eastAsiaTheme="minorEastAsia" w:hint="eastAsia"/>
                      <w:lang w:val="en-US"/>
                    </w:rPr>
                    <w:t xml:space="preserve">  </w:t>
                  </w:r>
                  <w:r>
                    <w:rPr>
                      <w:lang w:val="en-US"/>
                    </w:rPr>
                    <w:t>Output RF spectrum emissions</w:t>
                  </w:r>
                </w:p>
              </w:tc>
              <w:tc>
                <w:tcPr>
                  <w:tcW w:w="0" w:type="auto"/>
                </w:tcPr>
                <w:p w:rsidR="009E11D2" w:rsidRDefault="000B62E1">
                  <w:pPr>
                    <w:snapToGrid w:val="0"/>
                    <w:spacing w:after="0"/>
                    <w:rPr>
                      <w:rFonts w:eastAsiaTheme="minorEastAsia"/>
                      <w:lang w:val="en-US"/>
                    </w:rPr>
                  </w:pPr>
                  <w:r>
                    <w:rPr>
                      <w:rFonts w:eastAsiaTheme="minorEastAsia"/>
                      <w:lang w:val="en-US"/>
                    </w:rPr>
                    <w:t>reused except for ACLR</w:t>
                  </w:r>
                </w:p>
              </w:tc>
            </w:tr>
          </w:tbl>
          <w:p w:rsidR="009E11D2" w:rsidRDefault="009E11D2">
            <w:pPr>
              <w:spacing w:before="120" w:after="120"/>
              <w:rPr>
                <w:rFonts w:eastAsiaTheme="minorEastAsia"/>
                <w:sz w:val="16"/>
                <w:szCs w:val="16"/>
                <w:lang w:eastAsia="zh-CN"/>
              </w:rPr>
            </w:pPr>
          </w:p>
        </w:tc>
      </w:tr>
      <w:tr w:rsidR="009E11D2">
        <w:trPr>
          <w:trHeight w:val="468"/>
        </w:trPr>
        <w:tc>
          <w:tcPr>
            <w:tcW w:w="1101" w:type="dxa"/>
          </w:tcPr>
          <w:p w:rsidR="009E11D2" w:rsidRDefault="00502D03">
            <w:pPr>
              <w:spacing w:before="120" w:after="120"/>
              <w:rPr>
                <w:rFonts w:eastAsiaTheme="minorEastAsia"/>
                <w:lang w:eastAsia="zh-CN"/>
              </w:rPr>
            </w:pPr>
            <w:hyperlink r:id="rId32" w:history="1">
              <w:r w:rsidR="000B62E1">
                <w:rPr>
                  <w:rStyle w:val="af7"/>
                  <w:rFonts w:ascii="Arial" w:hAnsi="Arial" w:cs="Arial"/>
                  <w:b/>
                  <w:bCs/>
                  <w:sz w:val="16"/>
                  <w:szCs w:val="16"/>
                </w:rPr>
                <w:t>R4-2113429</w:t>
              </w:r>
            </w:hyperlink>
          </w:p>
        </w:tc>
        <w:tc>
          <w:tcPr>
            <w:tcW w:w="1053" w:type="dxa"/>
          </w:tcPr>
          <w:p w:rsidR="009E11D2" w:rsidRDefault="000B62E1">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03" w:type="dxa"/>
          </w:tcPr>
          <w:p w:rsidR="009E11D2" w:rsidRDefault="000B62E1">
            <w:pPr>
              <w:rPr>
                <w:sz w:val="16"/>
                <w:szCs w:val="16"/>
                <w:lang w:eastAsia="zh-CN"/>
              </w:rPr>
            </w:pPr>
            <w:r>
              <w:rPr>
                <w:b/>
                <w:sz w:val="16"/>
                <w:szCs w:val="16"/>
                <w:lang w:eastAsia="zh-CN"/>
              </w:rPr>
              <w:t>Proposal</w:t>
            </w:r>
            <w:r>
              <w:rPr>
                <w:rFonts w:hint="eastAsia"/>
                <w:b/>
                <w:sz w:val="16"/>
                <w:szCs w:val="16"/>
                <w:lang w:eastAsia="zh-CN"/>
              </w:rPr>
              <w:t xml:space="preserve"> </w:t>
            </w:r>
            <w:r>
              <w:rPr>
                <w:b/>
                <w:sz w:val="16"/>
                <w:szCs w:val="16"/>
                <w:lang w:eastAsia="zh-CN"/>
              </w:rPr>
              <w:t>1:</w:t>
            </w:r>
            <w:r>
              <w:rPr>
                <w:sz w:val="16"/>
                <w:szCs w:val="16"/>
              </w:rPr>
              <w:t xml:space="preserve"> </w:t>
            </w:r>
            <w:r>
              <w:rPr>
                <w:b/>
                <w:sz w:val="16"/>
                <w:szCs w:val="16"/>
                <w:lang w:eastAsia="zh-CN"/>
              </w:rPr>
              <w:t>RAN4 can trigger the studies for UE RF requirements assuming Power Class 3 handheld UE for satellite communication system in release 17.</w:t>
            </w:r>
          </w:p>
          <w:p w:rsidR="009E11D2" w:rsidRDefault="000B62E1">
            <w:pPr>
              <w:pStyle w:val="a6"/>
              <w:keepNext/>
              <w:jc w:val="center"/>
              <w:rPr>
                <w:sz w:val="16"/>
                <w:szCs w:val="16"/>
              </w:rPr>
            </w:pPr>
            <w:r>
              <w:rPr>
                <w:sz w:val="16"/>
                <w:szCs w:val="16"/>
              </w:rPr>
              <w:t xml:space="preserve">Table </w:t>
            </w:r>
            <w:r>
              <w:rPr>
                <w:sz w:val="16"/>
                <w:szCs w:val="16"/>
              </w:rPr>
              <w:fldChar w:fldCharType="begin"/>
            </w:r>
            <w:r>
              <w:rPr>
                <w:sz w:val="16"/>
                <w:szCs w:val="16"/>
              </w:rPr>
              <w:instrText xml:space="preserve"> SEQ Table \* ARABIC </w:instrText>
            </w:r>
            <w:r>
              <w:rPr>
                <w:sz w:val="16"/>
                <w:szCs w:val="16"/>
              </w:rPr>
              <w:fldChar w:fldCharType="separate"/>
            </w:r>
            <w:r>
              <w:rPr>
                <w:sz w:val="16"/>
                <w:szCs w:val="16"/>
              </w:rPr>
              <w:t>1</w:t>
            </w:r>
            <w:r>
              <w:rPr>
                <w:sz w:val="16"/>
                <w:szCs w:val="16"/>
              </w:rPr>
              <w:fldChar w:fldCharType="end"/>
            </w:r>
            <w:r>
              <w:rPr>
                <w:sz w:val="16"/>
                <w:szCs w:val="16"/>
              </w:rPr>
              <w:t xml:space="preserve"> UE Power Class for satellite communication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26"/>
              <w:gridCol w:w="1027"/>
            </w:tblGrid>
            <w:tr w:rsidR="009E11D2">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11D2" w:rsidRPr="000B62E1" w:rsidRDefault="000B62E1">
                  <w:pPr>
                    <w:pStyle w:val="TAH"/>
                    <w:rPr>
                      <w:sz w:val="16"/>
                      <w:szCs w:val="16"/>
                      <w:lang w:val="en-US"/>
                    </w:rPr>
                  </w:pPr>
                  <w:r w:rsidRPr="000B62E1">
                    <w:rPr>
                      <w:sz w:val="16"/>
                      <w:szCs w:val="16"/>
                      <w:lang w:val="en-US"/>
                    </w:rPr>
                    <w:t>NR</w:t>
                  </w:r>
                </w:p>
                <w:p w:rsidR="009E11D2" w:rsidRPr="000B62E1" w:rsidRDefault="000B62E1">
                  <w:pPr>
                    <w:pStyle w:val="TAH"/>
                    <w:rPr>
                      <w:sz w:val="16"/>
                      <w:szCs w:val="16"/>
                      <w:lang w:val="en-US"/>
                    </w:rPr>
                  </w:pPr>
                  <w:r w:rsidRPr="000B62E1">
                    <w:rPr>
                      <w:sz w:val="16"/>
                      <w:szCs w:val="16"/>
                      <w:lang w:val="en-US"/>
                    </w:rP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Pr="000B62E1" w:rsidRDefault="000B62E1">
                  <w:pPr>
                    <w:pStyle w:val="TAH"/>
                    <w:rPr>
                      <w:sz w:val="16"/>
                      <w:szCs w:val="16"/>
                      <w:lang w:val="en-US"/>
                    </w:rPr>
                  </w:pPr>
                  <w:r w:rsidRPr="000B62E1">
                    <w:rPr>
                      <w:sz w:val="16"/>
                      <w:szCs w:val="16"/>
                      <w:lang w:val="en-US"/>
                    </w:rPr>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Pr="000B62E1" w:rsidRDefault="000B62E1">
                  <w:pPr>
                    <w:pStyle w:val="TAH"/>
                    <w:rPr>
                      <w:sz w:val="16"/>
                      <w:szCs w:val="16"/>
                      <w:lang w:val="en-US"/>
                    </w:rPr>
                  </w:pPr>
                  <w:r w:rsidRPr="000B62E1">
                    <w:rPr>
                      <w:sz w:val="16"/>
                      <w:szCs w:val="16"/>
                      <w:lang w:val="en-US"/>
                    </w:rPr>
                    <w:t>Tolerance (dB)</w:t>
                  </w:r>
                </w:p>
              </w:tc>
            </w:tr>
            <w:tr w:rsidR="009E11D2">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Default="000B62E1">
                  <w:pPr>
                    <w:pStyle w:val="TAC"/>
                    <w:rPr>
                      <w:sz w:val="16"/>
                      <w:szCs w:val="16"/>
                      <w:lang w:val="fi-FI" w:eastAsia="fi-FI"/>
                    </w:rPr>
                  </w:pPr>
                  <w:proofErr w:type="spellStart"/>
                  <w:r w:rsidRPr="000B62E1">
                    <w:rPr>
                      <w:sz w:val="16"/>
                      <w:szCs w:val="16"/>
                      <w:lang w:val="en-US"/>
                    </w:rPr>
                    <w:t>nX</w:t>
                  </w:r>
                  <w:proofErr w:type="spellEnd"/>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Pr="000B62E1" w:rsidRDefault="000B62E1">
                  <w:pPr>
                    <w:pStyle w:val="TAC"/>
                    <w:rPr>
                      <w:sz w:val="16"/>
                      <w:szCs w:val="16"/>
                      <w:lang w:val="en-US"/>
                    </w:rPr>
                  </w:pPr>
                  <w:r w:rsidRPr="000B62E1">
                    <w:rPr>
                      <w:sz w:val="16"/>
                      <w:szCs w:val="16"/>
                      <w:lang w:val="en-US"/>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Pr="000B62E1" w:rsidRDefault="000B62E1">
                  <w:pPr>
                    <w:pStyle w:val="TAC"/>
                    <w:rPr>
                      <w:sz w:val="16"/>
                      <w:szCs w:val="16"/>
                      <w:lang w:val="en-US"/>
                    </w:rPr>
                  </w:pPr>
                  <w:r w:rsidRPr="000B62E1">
                    <w:rPr>
                      <w:sz w:val="16"/>
                      <w:szCs w:val="16"/>
                      <w:lang w:val="en-US"/>
                    </w:rPr>
                    <w:t>±2</w:t>
                  </w:r>
                </w:p>
              </w:tc>
            </w:tr>
          </w:tbl>
          <w:p w:rsidR="009E11D2" w:rsidRDefault="000B62E1">
            <w:pPr>
              <w:rPr>
                <w:b/>
                <w:sz w:val="16"/>
                <w:szCs w:val="16"/>
                <w:lang w:eastAsia="zh-CN"/>
              </w:rPr>
            </w:pPr>
            <w:r>
              <w:rPr>
                <w:b/>
                <w:sz w:val="16"/>
                <w:szCs w:val="16"/>
                <w:lang w:eastAsia="zh-CN"/>
              </w:rPr>
              <w:t>Proposal</w:t>
            </w:r>
            <w:r>
              <w:rPr>
                <w:rFonts w:hint="eastAsia"/>
                <w:b/>
                <w:sz w:val="16"/>
                <w:szCs w:val="16"/>
                <w:lang w:eastAsia="zh-CN"/>
              </w:rPr>
              <w:t xml:space="preserve"> </w:t>
            </w:r>
            <w:r>
              <w:rPr>
                <w:b/>
                <w:sz w:val="16"/>
                <w:szCs w:val="16"/>
                <w:lang w:eastAsia="zh-CN"/>
              </w:rPr>
              <w:t>2:</w:t>
            </w:r>
            <w:r>
              <w:rPr>
                <w:sz w:val="16"/>
                <w:szCs w:val="16"/>
              </w:rPr>
              <w:t xml:space="preserve"> </w:t>
            </w:r>
            <w:r>
              <w:rPr>
                <w:b/>
                <w:sz w:val="16"/>
                <w:szCs w:val="16"/>
                <w:lang w:eastAsia="zh-CN"/>
              </w:rPr>
              <w:t>It’s proposed to specify UE power class as table 1 for exemplary S-band.</w:t>
            </w:r>
          </w:p>
          <w:p w:rsidR="009E11D2" w:rsidRDefault="000B62E1">
            <w:pPr>
              <w:rPr>
                <w:b/>
                <w:sz w:val="16"/>
                <w:szCs w:val="16"/>
                <w:lang w:eastAsia="zh-CN"/>
              </w:rPr>
            </w:pPr>
            <w:r>
              <w:rPr>
                <w:b/>
                <w:sz w:val="16"/>
                <w:szCs w:val="16"/>
                <w:lang w:eastAsia="zh-CN"/>
              </w:rPr>
              <w:t>Observation 1: there is no need to restrict the UE relative channel bandwidth for satellite communication system.</w:t>
            </w:r>
          </w:p>
          <w:p w:rsidR="009E11D2" w:rsidRDefault="000B62E1">
            <w:pPr>
              <w:rPr>
                <w:b/>
                <w:sz w:val="16"/>
                <w:szCs w:val="16"/>
                <w:lang w:eastAsia="zh-CN"/>
              </w:rPr>
            </w:pPr>
            <w:r>
              <w:rPr>
                <w:b/>
                <w:sz w:val="16"/>
                <w:szCs w:val="16"/>
                <w:lang w:eastAsia="zh-CN"/>
              </w:rPr>
              <w:t>Observation 2:</w:t>
            </w:r>
            <w:r>
              <w:rPr>
                <w:sz w:val="16"/>
                <w:szCs w:val="16"/>
              </w:rPr>
              <w:t xml:space="preserve"> </w:t>
            </w:r>
            <w:r>
              <w:rPr>
                <w:b/>
                <w:sz w:val="16"/>
                <w:szCs w:val="16"/>
                <w:lang w:eastAsia="zh-CN"/>
              </w:rPr>
              <w:t>it can be FFS whether to specify the 64QAM and 256QAM requirements for PC3 satellite UE due to the lower UL SINR.</w:t>
            </w:r>
          </w:p>
          <w:p w:rsidR="009E11D2" w:rsidRDefault="000B62E1">
            <w:pPr>
              <w:rPr>
                <w:b/>
                <w:sz w:val="16"/>
                <w:szCs w:val="16"/>
                <w:lang w:eastAsia="zh-CN"/>
              </w:rPr>
            </w:pPr>
            <w:r>
              <w:rPr>
                <w:b/>
                <w:sz w:val="16"/>
                <w:szCs w:val="16"/>
                <w:lang w:eastAsia="zh-CN"/>
              </w:rPr>
              <w:t>Observation 3:</w:t>
            </w:r>
            <w:r>
              <w:rPr>
                <w:sz w:val="16"/>
                <w:szCs w:val="16"/>
              </w:rPr>
              <w:t xml:space="preserve"> </w:t>
            </w:r>
            <w:r>
              <w:rPr>
                <w:b/>
                <w:sz w:val="16"/>
                <w:szCs w:val="16"/>
                <w:lang w:eastAsia="zh-CN"/>
              </w:rPr>
              <w:t>The additional maximum output power reduction framework for TN UE can be reused for satellite UE.</w:t>
            </w:r>
          </w:p>
          <w:p w:rsidR="009E11D2" w:rsidRDefault="000B62E1">
            <w:pPr>
              <w:rPr>
                <w:b/>
                <w:sz w:val="16"/>
                <w:szCs w:val="16"/>
                <w:lang w:eastAsia="zh-CN"/>
              </w:rPr>
            </w:pPr>
            <w:r>
              <w:rPr>
                <w:b/>
                <w:sz w:val="16"/>
                <w:szCs w:val="16"/>
                <w:lang w:eastAsia="zh-CN"/>
              </w:rPr>
              <w:t>Observation 4:</w:t>
            </w:r>
            <w:r>
              <w:rPr>
                <w:sz w:val="16"/>
                <w:szCs w:val="16"/>
              </w:rPr>
              <w:t xml:space="preserve"> </w:t>
            </w:r>
            <w:r>
              <w:rPr>
                <w:b/>
                <w:sz w:val="16"/>
                <w:szCs w:val="16"/>
                <w:lang w:eastAsia="zh-CN"/>
              </w:rPr>
              <w:t>The Configured transmitted power framework for TN UE can be reused for satellite UE. The formula can be further simplified for satellite UE.</w:t>
            </w:r>
          </w:p>
          <w:p w:rsidR="009E11D2" w:rsidRDefault="000B62E1">
            <w:pPr>
              <w:rPr>
                <w:b/>
                <w:sz w:val="16"/>
                <w:szCs w:val="16"/>
                <w:lang w:eastAsia="zh-CN"/>
              </w:rPr>
            </w:pPr>
            <w:r>
              <w:rPr>
                <w:b/>
                <w:sz w:val="16"/>
                <w:szCs w:val="16"/>
                <w:lang w:eastAsia="zh-CN"/>
              </w:rPr>
              <w:t>Observation 5:</w:t>
            </w:r>
            <w:r>
              <w:rPr>
                <w:sz w:val="16"/>
                <w:szCs w:val="16"/>
              </w:rPr>
              <w:t xml:space="preserve"> </w:t>
            </w:r>
            <w:r>
              <w:rPr>
                <w:b/>
                <w:sz w:val="16"/>
                <w:szCs w:val="16"/>
                <w:lang w:eastAsia="zh-CN"/>
              </w:rPr>
              <w:t>For Minimum output power, Transmit OFF power and Power control, the framework for TN UE can be reused for satellite UE. However, there is no need to specify transmit ON/OFF time mask due to FDD exemplary band.</w:t>
            </w:r>
          </w:p>
          <w:p w:rsidR="009E11D2" w:rsidRDefault="000B62E1">
            <w:pPr>
              <w:rPr>
                <w:b/>
                <w:sz w:val="16"/>
                <w:szCs w:val="16"/>
                <w:lang w:eastAsia="zh-CN"/>
              </w:rPr>
            </w:pPr>
            <w:r>
              <w:rPr>
                <w:b/>
                <w:sz w:val="16"/>
                <w:szCs w:val="16"/>
                <w:lang w:eastAsia="zh-CN"/>
              </w:rPr>
              <w:t>Observation 6:</w:t>
            </w:r>
            <w:r>
              <w:rPr>
                <w:sz w:val="16"/>
                <w:szCs w:val="16"/>
              </w:rPr>
              <w:t xml:space="preserve"> </w:t>
            </w:r>
            <w:r>
              <w:rPr>
                <w:b/>
                <w:sz w:val="16"/>
                <w:szCs w:val="16"/>
                <w:lang w:eastAsia="zh-CN"/>
              </w:rPr>
              <w:t>It isn’t clear whether the UE used for satellite service can belong to Land mobile service (mobiles and base stations) in the</w:t>
            </w:r>
            <w:r>
              <w:rPr>
                <w:sz w:val="16"/>
                <w:szCs w:val="16"/>
              </w:rPr>
              <w:t xml:space="preserve"> </w:t>
            </w:r>
            <w:r>
              <w:rPr>
                <w:b/>
                <w:sz w:val="16"/>
                <w:szCs w:val="16"/>
                <w:lang w:eastAsia="zh-CN"/>
              </w:rPr>
              <w:t>Category B limits.</w:t>
            </w:r>
          </w:p>
          <w:p w:rsidR="009E11D2" w:rsidRDefault="000B62E1">
            <w:pPr>
              <w:rPr>
                <w:b/>
                <w:sz w:val="16"/>
                <w:szCs w:val="16"/>
                <w:lang w:eastAsia="zh-CN"/>
              </w:rPr>
            </w:pPr>
            <w:r>
              <w:rPr>
                <w:b/>
                <w:sz w:val="16"/>
                <w:szCs w:val="16"/>
                <w:lang w:eastAsia="zh-CN"/>
              </w:rPr>
              <w:t>Observation 7:</w:t>
            </w:r>
            <w:r>
              <w:rPr>
                <w:sz w:val="16"/>
                <w:szCs w:val="16"/>
              </w:rPr>
              <w:t xml:space="preserve"> </w:t>
            </w:r>
            <w:r>
              <w:rPr>
                <w:b/>
                <w:sz w:val="16"/>
                <w:szCs w:val="16"/>
                <w:lang w:eastAsia="zh-CN"/>
              </w:rPr>
              <w:t>Sensitivity = -</w:t>
            </w:r>
            <w:proofErr w:type="gramStart"/>
            <w:r>
              <w:rPr>
                <w:b/>
                <w:sz w:val="16"/>
                <w:szCs w:val="16"/>
                <w:lang w:eastAsia="zh-CN"/>
              </w:rPr>
              <w:t>174dBm(</w:t>
            </w:r>
            <w:proofErr w:type="spellStart"/>
            <w:proofErr w:type="gramEnd"/>
            <w:r>
              <w:rPr>
                <w:b/>
                <w:sz w:val="16"/>
                <w:szCs w:val="16"/>
                <w:lang w:eastAsia="zh-CN"/>
              </w:rPr>
              <w:t>kT</w:t>
            </w:r>
            <w:proofErr w:type="spellEnd"/>
            <w:r>
              <w:rPr>
                <w:b/>
                <w:sz w:val="16"/>
                <w:szCs w:val="16"/>
                <w:lang w:eastAsia="zh-CN"/>
              </w:rPr>
              <w:t>) + 10*log(RX BW) + NF + SNR +IM – diversity gain can be reused to specify the REFSENS for satellite UE.</w:t>
            </w:r>
          </w:p>
          <w:p w:rsidR="009E11D2" w:rsidRDefault="000B62E1">
            <w:pPr>
              <w:spacing w:before="120" w:after="120"/>
              <w:rPr>
                <w:sz w:val="16"/>
                <w:szCs w:val="16"/>
              </w:rPr>
            </w:pPr>
            <w:r>
              <w:rPr>
                <w:b/>
                <w:sz w:val="16"/>
                <w:szCs w:val="16"/>
                <w:lang w:eastAsia="zh-CN"/>
              </w:rPr>
              <w:t>Observation 8:</w:t>
            </w:r>
            <w:r>
              <w:rPr>
                <w:sz w:val="16"/>
                <w:szCs w:val="16"/>
              </w:rPr>
              <w:t xml:space="preserve"> </w:t>
            </w:r>
            <w:r>
              <w:rPr>
                <w:b/>
                <w:sz w:val="16"/>
                <w:szCs w:val="16"/>
                <w:lang w:eastAsia="zh-CN"/>
              </w:rPr>
              <w:t>the Maximum input level for satellite UE should be specified.</w:t>
            </w:r>
          </w:p>
        </w:tc>
      </w:tr>
      <w:tr w:rsidR="009E11D2">
        <w:trPr>
          <w:trHeight w:val="468"/>
        </w:trPr>
        <w:tc>
          <w:tcPr>
            <w:tcW w:w="1101" w:type="dxa"/>
          </w:tcPr>
          <w:p w:rsidR="009E11D2" w:rsidRDefault="00502D03">
            <w:pPr>
              <w:spacing w:before="120" w:after="120"/>
              <w:rPr>
                <w:rFonts w:eastAsiaTheme="minorEastAsia"/>
                <w:lang w:eastAsia="zh-CN"/>
              </w:rPr>
            </w:pPr>
            <w:hyperlink r:id="rId33" w:history="1">
              <w:r w:rsidR="000B62E1">
                <w:rPr>
                  <w:rStyle w:val="af7"/>
                  <w:rFonts w:ascii="Arial" w:hAnsi="Arial" w:cs="Arial"/>
                  <w:b/>
                  <w:bCs/>
                  <w:sz w:val="16"/>
                  <w:szCs w:val="16"/>
                </w:rPr>
                <w:t>R4-2111934</w:t>
              </w:r>
            </w:hyperlink>
          </w:p>
        </w:tc>
        <w:tc>
          <w:tcPr>
            <w:tcW w:w="1053" w:type="dxa"/>
          </w:tcPr>
          <w:p w:rsidR="009E11D2" w:rsidRDefault="000B62E1">
            <w:pPr>
              <w:spacing w:before="120" w:after="120"/>
            </w:pPr>
            <w:r>
              <w:rPr>
                <w:rFonts w:ascii="Arial" w:hAnsi="Arial" w:cs="Arial"/>
                <w:sz w:val="16"/>
                <w:szCs w:val="16"/>
              </w:rPr>
              <w:t>CATT</w:t>
            </w:r>
          </w:p>
        </w:tc>
        <w:tc>
          <w:tcPr>
            <w:tcW w:w="7703" w:type="dxa"/>
          </w:tcPr>
          <w:tbl>
            <w:tblPr>
              <w:tblStyle w:val="af3"/>
              <w:tblW w:w="4000" w:type="pct"/>
              <w:jc w:val="center"/>
              <w:tblCellMar>
                <w:top w:w="28" w:type="dxa"/>
                <w:left w:w="57" w:type="dxa"/>
                <w:bottom w:w="28" w:type="dxa"/>
                <w:right w:w="57" w:type="dxa"/>
              </w:tblCellMar>
              <w:tblLook w:val="04A0" w:firstRow="1" w:lastRow="0" w:firstColumn="1" w:lastColumn="0" w:noHBand="0" w:noVBand="1"/>
            </w:tblPr>
            <w:tblGrid>
              <w:gridCol w:w="3967"/>
              <w:gridCol w:w="2015"/>
            </w:tblGrid>
            <w:tr w:rsidR="009E11D2">
              <w:trPr>
                <w:jc w:val="center"/>
              </w:trPr>
              <w:tc>
                <w:tcPr>
                  <w:tcW w:w="0" w:type="auto"/>
                </w:tcPr>
                <w:p w:rsidR="009E11D2" w:rsidRDefault="000B62E1">
                  <w:pPr>
                    <w:snapToGrid w:val="0"/>
                    <w:spacing w:after="0"/>
                    <w:rPr>
                      <w:rFonts w:eastAsiaTheme="minorEastAsia"/>
                      <w:lang w:val="en-US"/>
                    </w:rPr>
                  </w:pPr>
                  <w:r>
                    <w:rPr>
                      <w:rFonts w:eastAsiaTheme="minorEastAsia"/>
                      <w:lang w:val="en-US"/>
                    </w:rPr>
                    <w:t>Requirement</w:t>
                  </w:r>
                  <w:r>
                    <w:rPr>
                      <w:rFonts w:eastAsiaTheme="minorEastAsia" w:hint="eastAsia"/>
                      <w:lang w:val="en-US"/>
                    </w:rPr>
                    <w:t>s in 38.101 section 7</w:t>
                  </w:r>
                </w:p>
              </w:tc>
              <w:tc>
                <w:tcPr>
                  <w:tcW w:w="0" w:type="auto"/>
                </w:tcPr>
                <w:p w:rsidR="009E11D2" w:rsidRDefault="000B62E1">
                  <w:pPr>
                    <w:snapToGrid w:val="0"/>
                    <w:spacing w:after="0"/>
                    <w:rPr>
                      <w:rFonts w:eastAsiaTheme="minorEastAsia"/>
                      <w:lang w:val="en-US"/>
                    </w:rPr>
                  </w:pPr>
                  <w:r>
                    <w:rPr>
                      <w:rFonts w:eastAsiaTheme="minorEastAsia"/>
                      <w:lang w:val="en-US"/>
                    </w:rPr>
                    <w:t>R</w:t>
                  </w:r>
                  <w:r>
                    <w:rPr>
                      <w:rFonts w:eastAsiaTheme="minorEastAsia" w:hint="eastAsia"/>
                      <w:lang w:val="en-US"/>
                    </w:rPr>
                    <w:t>emarks</w:t>
                  </w:r>
                </w:p>
              </w:tc>
            </w:tr>
            <w:tr w:rsidR="009E11D2">
              <w:trPr>
                <w:jc w:val="center"/>
              </w:trPr>
              <w:tc>
                <w:tcPr>
                  <w:tcW w:w="0" w:type="auto"/>
                </w:tcPr>
                <w:p w:rsidR="009E11D2" w:rsidRDefault="000B62E1">
                  <w:pPr>
                    <w:snapToGrid w:val="0"/>
                    <w:spacing w:after="0"/>
                    <w:rPr>
                      <w:lang w:val="en-US"/>
                    </w:rPr>
                  </w:pPr>
                  <w:r>
                    <w:rPr>
                      <w:lang w:val="en-US"/>
                    </w:rPr>
                    <w:t>7.3</w:t>
                  </w:r>
                  <w:r>
                    <w:rPr>
                      <w:rFonts w:eastAsiaTheme="minorEastAsia" w:hint="eastAsia"/>
                      <w:lang w:val="en-US"/>
                    </w:rPr>
                    <w:t xml:space="preserve">  </w:t>
                  </w:r>
                  <w:r>
                    <w:rPr>
                      <w:lang w:val="en-US"/>
                    </w:rPr>
                    <w:t>Reference sensitivity</w:t>
                  </w:r>
                </w:p>
              </w:tc>
              <w:tc>
                <w:tcPr>
                  <w:tcW w:w="0" w:type="auto"/>
                </w:tcPr>
                <w:p w:rsidR="009E11D2" w:rsidRDefault="000B62E1">
                  <w:pPr>
                    <w:snapToGrid w:val="0"/>
                    <w:spacing w:after="0"/>
                    <w:rPr>
                      <w:rFonts w:eastAsiaTheme="minorEastAsia"/>
                      <w:lang w:val="en-US"/>
                    </w:rPr>
                  </w:pPr>
                  <w:r>
                    <w:rPr>
                      <w:rFonts w:eastAsiaTheme="minorEastAsia" w:hint="eastAsia"/>
                      <w:lang w:val="en-US"/>
                    </w:rPr>
                    <w:t>Reused</w:t>
                  </w:r>
                </w:p>
              </w:tc>
            </w:tr>
            <w:tr w:rsidR="009E11D2">
              <w:trPr>
                <w:jc w:val="center"/>
              </w:trPr>
              <w:tc>
                <w:tcPr>
                  <w:tcW w:w="0" w:type="auto"/>
                </w:tcPr>
                <w:p w:rsidR="009E11D2" w:rsidRDefault="000B62E1">
                  <w:pPr>
                    <w:snapToGrid w:val="0"/>
                    <w:spacing w:after="0"/>
                    <w:rPr>
                      <w:rFonts w:eastAsiaTheme="minorEastAsia"/>
                      <w:lang w:val="en-US"/>
                    </w:rPr>
                  </w:pPr>
                  <w:r>
                    <w:rPr>
                      <w:lang w:val="en-US"/>
                    </w:rPr>
                    <w:t>7.4</w:t>
                  </w:r>
                  <w:r>
                    <w:rPr>
                      <w:rFonts w:eastAsiaTheme="minorEastAsia" w:hint="eastAsia"/>
                      <w:lang w:val="en-US"/>
                    </w:rPr>
                    <w:t xml:space="preserve">  </w:t>
                  </w:r>
                  <w:r>
                    <w:rPr>
                      <w:lang w:val="en-US"/>
                    </w:rPr>
                    <w:t>Maximum input level</w:t>
                  </w:r>
                </w:p>
              </w:tc>
              <w:tc>
                <w:tcPr>
                  <w:tcW w:w="0" w:type="auto"/>
                </w:tcPr>
                <w:p w:rsidR="009E11D2" w:rsidRDefault="000B62E1">
                  <w:pPr>
                    <w:snapToGrid w:val="0"/>
                    <w:spacing w:after="0"/>
                    <w:rPr>
                      <w:lang w:val="en-US"/>
                    </w:rPr>
                  </w:pPr>
                  <w:r>
                    <w:rPr>
                      <w:rFonts w:eastAsiaTheme="minorEastAsia" w:hint="eastAsia"/>
                      <w:lang w:val="en-US"/>
                    </w:rPr>
                    <w:t>FFS</w:t>
                  </w:r>
                </w:p>
              </w:tc>
            </w:tr>
            <w:tr w:rsidR="009E11D2">
              <w:trPr>
                <w:jc w:val="center"/>
              </w:trPr>
              <w:tc>
                <w:tcPr>
                  <w:tcW w:w="0" w:type="auto"/>
                </w:tcPr>
                <w:p w:rsidR="009E11D2" w:rsidRDefault="000B62E1">
                  <w:pPr>
                    <w:snapToGrid w:val="0"/>
                    <w:spacing w:after="0"/>
                    <w:rPr>
                      <w:lang w:val="en-US"/>
                    </w:rPr>
                  </w:pPr>
                  <w:r>
                    <w:rPr>
                      <w:lang w:val="en-US"/>
                    </w:rPr>
                    <w:t>7.5</w:t>
                  </w:r>
                  <w:r>
                    <w:rPr>
                      <w:rFonts w:eastAsiaTheme="minorEastAsia" w:hint="eastAsia"/>
                      <w:lang w:val="en-US"/>
                    </w:rPr>
                    <w:t xml:space="preserve">  </w:t>
                  </w:r>
                  <w:r>
                    <w:rPr>
                      <w:lang w:val="en-US"/>
                    </w:rPr>
                    <w:t>Adjacent channel selectivity</w:t>
                  </w:r>
                </w:p>
              </w:tc>
              <w:tc>
                <w:tcPr>
                  <w:tcW w:w="0" w:type="auto"/>
                </w:tcPr>
                <w:p w:rsidR="009E11D2" w:rsidRDefault="000B62E1">
                  <w:pPr>
                    <w:snapToGrid w:val="0"/>
                    <w:spacing w:after="0"/>
                    <w:rPr>
                      <w:lang w:val="en-US"/>
                    </w:rPr>
                  </w:pPr>
                  <w:r>
                    <w:rPr>
                      <w:lang w:val="en-US"/>
                    </w:rPr>
                    <w:t>FFS</w:t>
                  </w:r>
                </w:p>
              </w:tc>
            </w:tr>
            <w:tr w:rsidR="009E11D2">
              <w:trPr>
                <w:jc w:val="center"/>
              </w:trPr>
              <w:tc>
                <w:tcPr>
                  <w:tcW w:w="0" w:type="auto"/>
                </w:tcPr>
                <w:p w:rsidR="009E11D2" w:rsidRDefault="000B62E1">
                  <w:pPr>
                    <w:snapToGrid w:val="0"/>
                    <w:spacing w:after="0"/>
                    <w:rPr>
                      <w:lang w:val="en-US"/>
                    </w:rPr>
                  </w:pPr>
                  <w:r>
                    <w:rPr>
                      <w:lang w:val="en-US"/>
                    </w:rPr>
                    <w:t>7.6.2</w:t>
                  </w:r>
                  <w:r>
                    <w:rPr>
                      <w:rFonts w:eastAsiaTheme="minorEastAsia" w:hint="eastAsia"/>
                      <w:lang w:val="en-US"/>
                    </w:rPr>
                    <w:t xml:space="preserve">  </w:t>
                  </w:r>
                  <w:r>
                    <w:rPr>
                      <w:lang w:val="en-US"/>
                    </w:rPr>
                    <w:t>In-band blocking</w:t>
                  </w:r>
                </w:p>
              </w:tc>
              <w:tc>
                <w:tcPr>
                  <w:tcW w:w="0" w:type="auto"/>
                </w:tcPr>
                <w:p w:rsidR="009E11D2" w:rsidRDefault="000B62E1">
                  <w:pPr>
                    <w:snapToGrid w:val="0"/>
                    <w:spacing w:after="0"/>
                    <w:rPr>
                      <w:lang w:val="en-US"/>
                    </w:rPr>
                  </w:pPr>
                  <w:r>
                    <w:rPr>
                      <w:rFonts w:eastAsiaTheme="minorEastAsia" w:hint="eastAsia"/>
                      <w:lang w:val="en-US"/>
                    </w:rPr>
                    <w:t>FFS</w:t>
                  </w:r>
                </w:p>
              </w:tc>
            </w:tr>
            <w:tr w:rsidR="009E11D2">
              <w:trPr>
                <w:jc w:val="center"/>
              </w:trPr>
              <w:tc>
                <w:tcPr>
                  <w:tcW w:w="0" w:type="auto"/>
                </w:tcPr>
                <w:p w:rsidR="009E11D2" w:rsidRDefault="000B62E1">
                  <w:pPr>
                    <w:snapToGrid w:val="0"/>
                    <w:spacing w:after="0"/>
                    <w:rPr>
                      <w:lang w:val="en-US"/>
                    </w:rPr>
                  </w:pPr>
                  <w:r>
                    <w:rPr>
                      <w:lang w:val="en-US"/>
                    </w:rPr>
                    <w:t>7.6.3</w:t>
                  </w:r>
                  <w:r>
                    <w:rPr>
                      <w:rFonts w:eastAsiaTheme="minorEastAsia" w:hint="eastAsia"/>
                      <w:lang w:val="en-US"/>
                    </w:rPr>
                    <w:t xml:space="preserve">  </w:t>
                  </w:r>
                  <w:r>
                    <w:rPr>
                      <w:lang w:val="en-US"/>
                    </w:rPr>
                    <w:t>Out-of-band blocking</w:t>
                  </w:r>
                </w:p>
              </w:tc>
              <w:tc>
                <w:tcPr>
                  <w:tcW w:w="0" w:type="auto"/>
                </w:tcPr>
                <w:p w:rsidR="009E11D2" w:rsidRDefault="000B62E1">
                  <w:pPr>
                    <w:snapToGrid w:val="0"/>
                    <w:spacing w:after="0"/>
                    <w:rPr>
                      <w:lang w:val="en-US"/>
                    </w:rPr>
                  </w:pPr>
                  <w:r>
                    <w:rPr>
                      <w:rFonts w:eastAsiaTheme="minorEastAsia" w:hint="eastAsia"/>
                      <w:lang w:val="en-US"/>
                    </w:rPr>
                    <w:t>Reused</w:t>
                  </w:r>
                </w:p>
              </w:tc>
            </w:tr>
            <w:tr w:rsidR="009E11D2">
              <w:trPr>
                <w:jc w:val="center"/>
              </w:trPr>
              <w:tc>
                <w:tcPr>
                  <w:tcW w:w="0" w:type="auto"/>
                </w:tcPr>
                <w:p w:rsidR="009E11D2" w:rsidRDefault="000B62E1">
                  <w:pPr>
                    <w:snapToGrid w:val="0"/>
                    <w:spacing w:after="0"/>
                    <w:rPr>
                      <w:lang w:val="en-US"/>
                    </w:rPr>
                  </w:pPr>
                  <w:r>
                    <w:rPr>
                      <w:lang w:val="en-US"/>
                    </w:rPr>
                    <w:t>7.7</w:t>
                  </w:r>
                  <w:r>
                    <w:rPr>
                      <w:rFonts w:eastAsiaTheme="minorEastAsia" w:hint="eastAsia"/>
                      <w:lang w:val="en-US"/>
                    </w:rPr>
                    <w:t xml:space="preserve">  </w:t>
                  </w:r>
                  <w:r>
                    <w:rPr>
                      <w:lang w:val="en-US"/>
                    </w:rPr>
                    <w:t>Spurious response</w:t>
                  </w:r>
                </w:p>
              </w:tc>
              <w:tc>
                <w:tcPr>
                  <w:tcW w:w="0" w:type="auto"/>
                </w:tcPr>
                <w:p w:rsidR="009E11D2" w:rsidRDefault="000B62E1">
                  <w:pPr>
                    <w:snapToGrid w:val="0"/>
                    <w:spacing w:after="0"/>
                    <w:rPr>
                      <w:rFonts w:eastAsiaTheme="minorEastAsia"/>
                      <w:lang w:val="en-US"/>
                    </w:rPr>
                  </w:pPr>
                  <w:r>
                    <w:rPr>
                      <w:rFonts w:eastAsiaTheme="minorEastAsia" w:hint="eastAsia"/>
                      <w:lang w:val="en-US"/>
                    </w:rPr>
                    <w:t>Reused</w:t>
                  </w:r>
                </w:p>
              </w:tc>
            </w:tr>
            <w:tr w:rsidR="009E11D2">
              <w:trPr>
                <w:jc w:val="center"/>
              </w:trPr>
              <w:tc>
                <w:tcPr>
                  <w:tcW w:w="0" w:type="auto"/>
                </w:tcPr>
                <w:p w:rsidR="009E11D2" w:rsidRDefault="000B62E1">
                  <w:pPr>
                    <w:snapToGrid w:val="0"/>
                    <w:spacing w:after="0"/>
                    <w:rPr>
                      <w:lang w:val="en-US"/>
                    </w:rPr>
                  </w:pPr>
                  <w:r>
                    <w:rPr>
                      <w:lang w:val="en-US"/>
                    </w:rPr>
                    <w:t>7.8</w:t>
                  </w:r>
                  <w:r>
                    <w:rPr>
                      <w:rFonts w:eastAsiaTheme="minorEastAsia" w:hint="eastAsia"/>
                      <w:lang w:val="en-US"/>
                    </w:rPr>
                    <w:t xml:space="preserve">  </w:t>
                  </w:r>
                  <w:r>
                    <w:rPr>
                      <w:lang w:val="en-US"/>
                    </w:rPr>
                    <w:t>Intermodulation characteristics</w:t>
                  </w:r>
                </w:p>
              </w:tc>
              <w:tc>
                <w:tcPr>
                  <w:tcW w:w="0" w:type="auto"/>
                </w:tcPr>
                <w:p w:rsidR="009E11D2" w:rsidRDefault="000B62E1">
                  <w:pPr>
                    <w:snapToGrid w:val="0"/>
                    <w:spacing w:after="0"/>
                    <w:rPr>
                      <w:rFonts w:eastAsiaTheme="minorEastAsia"/>
                      <w:lang w:val="en-US"/>
                    </w:rPr>
                  </w:pPr>
                  <w:r>
                    <w:rPr>
                      <w:rFonts w:eastAsiaTheme="minorEastAsia" w:hint="eastAsia"/>
                      <w:lang w:val="en-US"/>
                    </w:rPr>
                    <w:t>no need to define</w:t>
                  </w:r>
                </w:p>
              </w:tc>
            </w:tr>
            <w:tr w:rsidR="009E11D2">
              <w:trPr>
                <w:jc w:val="center"/>
              </w:trPr>
              <w:tc>
                <w:tcPr>
                  <w:tcW w:w="0" w:type="auto"/>
                </w:tcPr>
                <w:p w:rsidR="009E11D2" w:rsidRDefault="000B62E1">
                  <w:pPr>
                    <w:snapToGrid w:val="0"/>
                    <w:spacing w:after="0"/>
                    <w:rPr>
                      <w:lang w:val="en-US"/>
                    </w:rPr>
                  </w:pPr>
                  <w:r>
                    <w:rPr>
                      <w:lang w:val="en-US"/>
                    </w:rPr>
                    <w:t>7.9</w:t>
                  </w:r>
                  <w:r>
                    <w:rPr>
                      <w:rFonts w:eastAsiaTheme="minorEastAsia" w:hint="eastAsia"/>
                      <w:lang w:val="en-US"/>
                    </w:rPr>
                    <w:t xml:space="preserve">  </w:t>
                  </w:r>
                  <w:r>
                    <w:rPr>
                      <w:lang w:val="en-US"/>
                    </w:rPr>
                    <w:t>Spurious emissions</w:t>
                  </w:r>
                </w:p>
              </w:tc>
              <w:tc>
                <w:tcPr>
                  <w:tcW w:w="0" w:type="auto"/>
                </w:tcPr>
                <w:p w:rsidR="009E11D2" w:rsidRDefault="000B62E1">
                  <w:pPr>
                    <w:snapToGrid w:val="0"/>
                    <w:spacing w:after="0"/>
                    <w:rPr>
                      <w:rFonts w:eastAsiaTheme="minorEastAsia"/>
                      <w:lang w:val="en-US"/>
                    </w:rPr>
                  </w:pPr>
                  <w:r>
                    <w:rPr>
                      <w:rFonts w:eastAsiaTheme="minorEastAsia" w:hint="eastAsia"/>
                      <w:lang w:val="en-US"/>
                    </w:rPr>
                    <w:t>Reused</w:t>
                  </w:r>
                </w:p>
              </w:tc>
            </w:tr>
          </w:tbl>
          <w:p w:rsidR="009E11D2" w:rsidRDefault="009E11D2">
            <w:pPr>
              <w:spacing w:before="120" w:after="120"/>
              <w:rPr>
                <w:sz w:val="16"/>
                <w:szCs w:val="16"/>
              </w:rPr>
            </w:pPr>
          </w:p>
        </w:tc>
      </w:tr>
    </w:tbl>
    <w:p w:rsidR="009E11D2" w:rsidRDefault="009E11D2"/>
    <w:p w:rsidR="009E11D2" w:rsidRDefault="000B62E1">
      <w:pPr>
        <w:pStyle w:val="2"/>
      </w:pPr>
      <w:r>
        <w:rPr>
          <w:rFonts w:hint="eastAsia"/>
        </w:rPr>
        <w:t>Open issues</w:t>
      </w:r>
      <w:r>
        <w:t xml:space="preserve"> summary</w:t>
      </w:r>
    </w:p>
    <w:p w:rsidR="009E11D2" w:rsidRDefault="000B62E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9E11D2" w:rsidRDefault="000B62E1">
      <w:pPr>
        <w:pStyle w:val="3"/>
        <w:rPr>
          <w:sz w:val="24"/>
          <w:szCs w:val="16"/>
        </w:rPr>
      </w:pPr>
      <w:r>
        <w:rPr>
          <w:sz w:val="24"/>
          <w:szCs w:val="16"/>
        </w:rPr>
        <w:lastRenderedPageBreak/>
        <w:t>Sub-topic 2-1</w:t>
      </w:r>
      <w:r>
        <w:rPr>
          <w:rFonts w:hint="eastAsia"/>
          <w:sz w:val="24"/>
          <w:szCs w:val="16"/>
        </w:rPr>
        <w:t xml:space="preserve"> transmitter requirements</w:t>
      </w:r>
    </w:p>
    <w:p w:rsidR="009E11D2" w:rsidRDefault="000B62E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E11D2" w:rsidRDefault="000B62E1">
      <w:pPr>
        <w:rPr>
          <w:i/>
          <w:color w:val="0070C0"/>
          <w:lang w:val="en-US" w:eastAsia="zh-CN"/>
        </w:rPr>
      </w:pPr>
      <w:r>
        <w:rPr>
          <w:i/>
          <w:color w:val="0070C0"/>
          <w:lang w:val="en-US" w:eastAsia="zh-CN"/>
        </w:rPr>
        <w:t>Open issues and candidate options before e-meeting:</w:t>
      </w:r>
    </w:p>
    <w:p w:rsidR="009E11D2" w:rsidRDefault="000B62E1">
      <w:pPr>
        <w:rPr>
          <w:b/>
          <w:color w:val="0070C0"/>
          <w:u w:val="single"/>
          <w:lang w:eastAsia="ko-KR"/>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UE power class can be defined as </w:t>
      </w:r>
    </w:p>
    <w:tbl>
      <w:tblPr>
        <w:tblW w:w="0" w:type="auto"/>
        <w:tblInd w:w="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026"/>
        <w:gridCol w:w="1027"/>
      </w:tblGrid>
      <w:tr w:rsidR="009E11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11D2" w:rsidRDefault="000B62E1">
            <w:pPr>
              <w:pStyle w:val="TAH"/>
              <w:jc w:val="left"/>
            </w:pPr>
            <w:r>
              <w:rPr>
                <w:rFonts w:hint="eastAsia"/>
                <w:lang w:eastAsia="zh-CN"/>
              </w:rPr>
              <w:t xml:space="preserve">NR </w:t>
            </w: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Default="000B62E1">
            <w:pPr>
              <w:pStyle w:val="TAH"/>
            </w:pPr>
            <w:r>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Default="000B62E1">
            <w:pPr>
              <w:pStyle w:val="TAH"/>
            </w:pPr>
            <w:r>
              <w:t>Tolerance (dB)</w:t>
            </w:r>
          </w:p>
        </w:tc>
      </w:tr>
      <w:tr w:rsidR="009E11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Default="000B62E1">
            <w:pPr>
              <w:pStyle w:val="TAC"/>
              <w:rPr>
                <w:lang w:val="fi-FI" w:eastAsia="fi-FI"/>
              </w:rPr>
            </w:pPr>
            <w:r>
              <w:t>nX</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Default="000B62E1">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Default="000B62E1">
            <w:pPr>
              <w:pStyle w:val="TAC"/>
            </w:pPr>
            <w:r>
              <w:t>±2</w:t>
            </w:r>
          </w:p>
        </w:tc>
      </w:tr>
    </w:tbl>
    <w:p w:rsidR="009E11D2" w:rsidRDefault="009E11D2">
      <w:pPr>
        <w:pStyle w:val="afc"/>
        <w:overflowPunct/>
        <w:autoSpaceDE/>
        <w:autoSpaceDN/>
        <w:adjustRightInd/>
        <w:spacing w:after="120"/>
        <w:ind w:left="1440" w:firstLineChars="0" w:firstLine="0"/>
        <w:textAlignment w:val="auto"/>
        <w:rPr>
          <w:rFonts w:eastAsia="宋体"/>
          <w:color w:val="0070C0"/>
          <w:szCs w:val="24"/>
          <w:lang w:eastAsia="zh-CN"/>
        </w:rPr>
      </w:pP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eastAsia="zh-CN"/>
        </w:rPr>
      </w:pPr>
    </w:p>
    <w:p w:rsidR="009E11D2" w:rsidRDefault="000B62E1">
      <w:pPr>
        <w:rPr>
          <w:b/>
          <w:color w:val="0070C0"/>
          <w:u w:val="single"/>
          <w:lang w:eastAsia="ko-KR"/>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MPR, A-MPR requirements should be further evaluated after ACLR/SEM is defined. </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i/>
          <w:color w:val="0070C0"/>
          <w:lang w:eastAsia="zh-CN"/>
        </w:rPr>
      </w:pPr>
    </w:p>
    <w:p w:rsidR="009E11D2" w:rsidRDefault="000B62E1">
      <w:pPr>
        <w:rPr>
          <w:b/>
          <w:color w:val="0070C0"/>
          <w:u w:val="single"/>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requirement in 38.101-1 can be reused with some parameter adaption.</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i/>
          <w:color w:val="0070C0"/>
          <w:lang w:eastAsia="zh-CN"/>
        </w:rPr>
      </w:pPr>
    </w:p>
    <w:p w:rsidR="009E11D2" w:rsidRDefault="000B62E1">
      <w:pPr>
        <w:rPr>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requirement in 38.101-1 can be reused for NTN FR1.</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System level simulation is needed to check whether new </w:t>
      </w:r>
      <w:r>
        <w:rPr>
          <w:rFonts w:eastAsia="宋体"/>
          <w:color w:val="0070C0"/>
          <w:szCs w:val="24"/>
          <w:lang w:eastAsia="zh-CN"/>
        </w:rPr>
        <w:t>requirement</w:t>
      </w:r>
      <w:r>
        <w:rPr>
          <w:rFonts w:eastAsia="宋体" w:hint="eastAsia"/>
          <w:color w:val="0070C0"/>
          <w:szCs w:val="24"/>
          <w:lang w:eastAsia="zh-CN"/>
        </w:rPr>
        <w:t xml:space="preserve"> should be defined.</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rsidR="009E11D2" w:rsidRDefault="000B62E1">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i/>
          <w:color w:val="0070C0"/>
          <w:lang w:eastAsia="zh-CN"/>
        </w:rPr>
      </w:pPr>
    </w:p>
    <w:p w:rsidR="009E11D2" w:rsidRDefault="000B62E1">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Option 1: this</w:t>
      </w:r>
      <w:r>
        <w:rPr>
          <w:rFonts w:eastAsia="宋体" w:hint="eastAsia"/>
          <w:color w:val="0070C0"/>
          <w:szCs w:val="24"/>
          <w:lang w:eastAsia="zh-CN"/>
        </w:rPr>
        <w:t xml:space="preserve"> requirement is not needed due to FDD operation for NTN.</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the </w:t>
      </w:r>
      <w:r>
        <w:rPr>
          <w:rFonts w:eastAsia="宋体"/>
          <w:color w:val="0070C0"/>
          <w:szCs w:val="24"/>
          <w:lang w:eastAsia="zh-CN"/>
        </w:rPr>
        <w:t>requirement</w:t>
      </w:r>
      <w:r>
        <w:rPr>
          <w:rFonts w:eastAsia="宋体" w:hint="eastAsia"/>
          <w:color w:val="0070C0"/>
          <w:szCs w:val="24"/>
          <w:lang w:eastAsia="zh-CN"/>
        </w:rPr>
        <w:t xml:space="preserve"> frame work can be reused. </w:t>
      </w:r>
      <w:r>
        <w:rPr>
          <w:rFonts w:eastAsia="宋体"/>
          <w:color w:val="0070C0"/>
          <w:szCs w:val="24"/>
          <w:lang w:eastAsia="zh-CN"/>
        </w:rPr>
        <w:t>F</w:t>
      </w:r>
      <w:r>
        <w:rPr>
          <w:rFonts w:eastAsia="宋体" w:hint="eastAsia"/>
          <w:color w:val="0070C0"/>
          <w:szCs w:val="24"/>
          <w:lang w:eastAsia="zh-CN"/>
        </w:rPr>
        <w:t xml:space="preserve">urther check </w:t>
      </w:r>
      <w:r>
        <w:rPr>
          <w:rFonts w:eastAsia="宋体"/>
          <w:color w:val="0070C0"/>
          <w:szCs w:val="24"/>
          <w:lang w:eastAsia="zh-CN"/>
        </w:rPr>
        <w:t>whether</w:t>
      </w:r>
      <w:r>
        <w:rPr>
          <w:rFonts w:eastAsia="宋体" w:hint="eastAsia"/>
          <w:color w:val="0070C0"/>
          <w:szCs w:val="24"/>
          <w:lang w:eastAsia="zh-CN"/>
        </w:rPr>
        <w:t xml:space="preserve"> some adaption is needed.</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rsidR="009E11D2" w:rsidRDefault="000B62E1">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lastRenderedPageBreak/>
        <w:t>TBA</w:t>
      </w:r>
    </w:p>
    <w:p w:rsidR="009E11D2" w:rsidRDefault="009E11D2">
      <w:pPr>
        <w:rPr>
          <w:color w:val="0070C0"/>
          <w:lang w:eastAsia="zh-CN"/>
        </w:rPr>
      </w:pPr>
    </w:p>
    <w:p w:rsidR="009E11D2" w:rsidRDefault="000B62E1">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Option 1: this</w:t>
      </w:r>
      <w:r>
        <w:rPr>
          <w:rFonts w:eastAsia="宋体" w:hint="eastAsia"/>
          <w:color w:val="0070C0"/>
          <w:szCs w:val="24"/>
          <w:lang w:eastAsia="zh-CN"/>
        </w:rPr>
        <w:t xml:space="preserve"> requirement can be reused for NTN UE.</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eastAsia="zh-CN"/>
        </w:rPr>
      </w:pPr>
    </w:p>
    <w:p w:rsidR="009E11D2" w:rsidRDefault="000B62E1">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All </w:t>
      </w:r>
      <w:r>
        <w:rPr>
          <w:rFonts w:eastAsia="宋体"/>
          <w:color w:val="0070C0"/>
          <w:szCs w:val="24"/>
          <w:lang w:eastAsia="zh-CN"/>
        </w:rPr>
        <w:t>th</w:t>
      </w:r>
      <w:r>
        <w:rPr>
          <w:rFonts w:eastAsia="宋体" w:hint="eastAsia"/>
          <w:color w:val="0070C0"/>
          <w:szCs w:val="24"/>
          <w:lang w:eastAsia="zh-CN"/>
        </w:rPr>
        <w:t>e requirements except ACLR can be reused for NTN UE.</w:t>
      </w:r>
    </w:p>
    <w:p w:rsidR="009E11D2" w:rsidRDefault="000B62E1">
      <w:pPr>
        <w:pStyle w:val="afc"/>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hint="eastAsia"/>
          <w:color w:val="0070C0"/>
          <w:szCs w:val="24"/>
          <w:lang w:eastAsia="zh-CN"/>
        </w:rPr>
        <w:t>ACLR needs to wait the co-existence simulation.</w:t>
      </w:r>
    </w:p>
    <w:p w:rsidR="009E11D2" w:rsidRDefault="000B62E1">
      <w:pPr>
        <w:pStyle w:val="afc"/>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color w:val="0070C0"/>
          <w:szCs w:val="24"/>
          <w:lang w:eastAsia="zh-CN"/>
        </w:rPr>
        <w:t>N</w:t>
      </w:r>
      <w:r>
        <w:rPr>
          <w:rFonts w:eastAsia="宋体" w:hint="eastAsia"/>
          <w:color w:val="0070C0"/>
          <w:szCs w:val="24"/>
          <w:lang w:eastAsia="zh-CN"/>
        </w:rPr>
        <w:t xml:space="preserve">eed to check </w:t>
      </w:r>
      <w:r>
        <w:rPr>
          <w:rFonts w:eastAsia="宋体"/>
          <w:color w:val="0070C0"/>
          <w:szCs w:val="24"/>
          <w:lang w:eastAsia="zh-CN"/>
        </w:rPr>
        <w:t>whether</w:t>
      </w:r>
      <w:r>
        <w:rPr>
          <w:rFonts w:eastAsia="宋体" w:hint="eastAsia"/>
          <w:color w:val="0070C0"/>
          <w:szCs w:val="24"/>
          <w:lang w:eastAsia="zh-CN"/>
        </w:rPr>
        <w:t xml:space="preserve"> there special regulation for SEM.</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eastAsia="zh-CN"/>
        </w:rPr>
      </w:pPr>
    </w:p>
    <w:p w:rsidR="009E11D2" w:rsidRDefault="000B62E1">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r>
        <w:rPr>
          <w:rFonts w:hint="eastAsia"/>
          <w:b/>
          <w:color w:val="0070C0"/>
          <w:lang w:eastAsia="zh-CN"/>
        </w:rPr>
        <w:t>Tx intermodulation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FFS </w:t>
      </w:r>
      <w:r>
        <w:rPr>
          <w:rFonts w:eastAsia="宋体"/>
          <w:color w:val="0070C0"/>
          <w:szCs w:val="24"/>
          <w:lang w:eastAsia="zh-CN"/>
        </w:rPr>
        <w:t>whether</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is needed considering the NTN UE operating scenario.</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eastAsia="zh-CN"/>
        </w:rPr>
      </w:pPr>
    </w:p>
    <w:p w:rsidR="009E11D2" w:rsidRDefault="000B62E1">
      <w:pPr>
        <w:pStyle w:val="3"/>
        <w:rPr>
          <w:sz w:val="24"/>
          <w:szCs w:val="16"/>
        </w:rPr>
      </w:pPr>
      <w:r>
        <w:rPr>
          <w:sz w:val="24"/>
          <w:szCs w:val="16"/>
        </w:rPr>
        <w:t>Sub-topic 2-2</w:t>
      </w:r>
      <w:r>
        <w:rPr>
          <w:rFonts w:hint="eastAsia"/>
          <w:sz w:val="24"/>
          <w:szCs w:val="16"/>
        </w:rPr>
        <w:t xml:space="preserve"> Receiver requirements</w:t>
      </w:r>
    </w:p>
    <w:p w:rsidR="009E11D2" w:rsidRDefault="000B62E1">
      <w:pPr>
        <w:rPr>
          <w:i/>
          <w:color w:val="0070C0"/>
          <w:lang w:val="en-US" w:eastAsia="zh-CN"/>
        </w:rPr>
      </w:pPr>
      <w:r>
        <w:rPr>
          <w:rFonts w:hint="eastAsia"/>
          <w:i/>
          <w:color w:val="0070C0"/>
          <w:lang w:val="en-US" w:eastAsia="zh-CN"/>
        </w:rPr>
        <w:t xml:space="preserve">Sub-topic description </w:t>
      </w:r>
    </w:p>
    <w:p w:rsidR="009E11D2" w:rsidRDefault="000B62E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9E11D2" w:rsidRDefault="000B62E1">
      <w:pPr>
        <w:rPr>
          <w:b/>
          <w:color w:val="0070C0"/>
          <w:lang w:eastAsia="ko-KR"/>
        </w:rPr>
      </w:pPr>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can be reused for NTN UE.</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Further evaluation is needed </w:t>
      </w:r>
      <w:r>
        <w:rPr>
          <w:rFonts w:eastAsia="宋体"/>
          <w:color w:val="0070C0"/>
          <w:szCs w:val="24"/>
          <w:lang w:eastAsia="zh-CN"/>
        </w:rPr>
        <w:t>considering</w:t>
      </w:r>
      <w:r>
        <w:rPr>
          <w:rFonts w:eastAsia="宋体" w:hint="eastAsia"/>
          <w:color w:val="0070C0"/>
          <w:szCs w:val="24"/>
          <w:lang w:eastAsia="zh-CN"/>
        </w:rPr>
        <w:t xml:space="preserve"> minimum CL between satellite and UE.</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wait the co-existence study.</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this requirement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2-2</w:t>
      </w:r>
      <w:r>
        <w:rPr>
          <w:rFonts w:hint="eastAsia"/>
          <w:b/>
          <w:color w:val="0070C0"/>
          <w:u w:val="single"/>
          <w:lang w:eastAsia="zh-CN"/>
        </w:rPr>
        <w:t>-</w:t>
      </w:r>
      <w:r w:rsidR="00CB2CF8">
        <w:rPr>
          <w:rFonts w:hint="eastAsia"/>
          <w:b/>
          <w:color w:val="0070C0"/>
          <w:u w:val="single"/>
          <w:lang w:eastAsia="zh-CN"/>
        </w:rPr>
        <w:t>5</w:t>
      </w:r>
      <w:r>
        <w:rPr>
          <w:b/>
          <w:color w:val="0070C0"/>
          <w:lang w:eastAsia="ko-KR"/>
        </w:rPr>
        <w:t xml:space="preserve">: </w:t>
      </w:r>
      <w:r>
        <w:rPr>
          <w:rFonts w:hint="eastAsia"/>
          <w:b/>
          <w:color w:val="0070C0"/>
          <w:lang w:eastAsia="zh-CN"/>
        </w:rPr>
        <w:t>spurious response</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this requirement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2-2</w:t>
      </w:r>
      <w:r>
        <w:rPr>
          <w:rFonts w:hint="eastAsia"/>
          <w:b/>
          <w:color w:val="0070C0"/>
          <w:u w:val="single"/>
          <w:lang w:eastAsia="zh-CN"/>
        </w:rPr>
        <w:t>-</w:t>
      </w:r>
      <w:r w:rsidR="00CB2CF8">
        <w:rPr>
          <w:rFonts w:hint="eastAsia"/>
          <w:b/>
          <w:color w:val="0070C0"/>
          <w:u w:val="single"/>
          <w:lang w:eastAsia="zh-CN"/>
        </w:rPr>
        <w:t>6</w:t>
      </w:r>
      <w:r>
        <w:rPr>
          <w:b/>
          <w:color w:val="0070C0"/>
          <w:lang w:eastAsia="ko-KR"/>
        </w:rPr>
        <w:t xml:space="preserve">: </w:t>
      </w:r>
      <w:r>
        <w:rPr>
          <w:rFonts w:hint="eastAsia"/>
          <w:b/>
          <w:color w:val="0070C0"/>
          <w:lang w:eastAsia="zh-CN"/>
        </w:rPr>
        <w:t>intermodulation characteristics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FFS this requirement is needed considering the NTN UE operating scenario.</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2-2</w:t>
      </w:r>
      <w:r>
        <w:rPr>
          <w:rFonts w:hint="eastAsia"/>
          <w:b/>
          <w:color w:val="0070C0"/>
          <w:u w:val="single"/>
          <w:lang w:eastAsia="zh-CN"/>
        </w:rPr>
        <w:t>-</w:t>
      </w:r>
      <w:r w:rsidR="00CB2CF8">
        <w:rPr>
          <w:rFonts w:hint="eastAsia"/>
          <w:b/>
          <w:color w:val="0070C0"/>
          <w:u w:val="single"/>
          <w:lang w:eastAsia="zh-CN"/>
        </w:rPr>
        <w:t>7</w:t>
      </w:r>
      <w:r>
        <w:rPr>
          <w:b/>
          <w:color w:val="0070C0"/>
          <w:lang w:eastAsia="ko-KR"/>
        </w:rPr>
        <w:t xml:space="preserve">: </w:t>
      </w:r>
      <w:r>
        <w:rPr>
          <w:rFonts w:hint="eastAsia"/>
          <w:b/>
          <w:color w:val="0070C0"/>
          <w:lang w:eastAsia="zh-CN"/>
        </w:rPr>
        <w:t>spurious emissions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Pr="00366722" w:rsidRDefault="000B62E1">
      <w:pPr>
        <w:pStyle w:val="2"/>
        <w:rPr>
          <w:lang w:val="en-US"/>
        </w:rPr>
      </w:pPr>
      <w:r w:rsidRPr="00366722">
        <w:rPr>
          <w:lang w:val="en-US"/>
        </w:rPr>
        <w:lastRenderedPageBreak/>
        <w:t xml:space="preserve">Companies views’ collection for 1st round </w:t>
      </w:r>
    </w:p>
    <w:p w:rsidR="009E11D2" w:rsidRDefault="000B62E1">
      <w:pPr>
        <w:pStyle w:val="3"/>
        <w:rPr>
          <w:sz w:val="24"/>
          <w:szCs w:val="16"/>
        </w:rPr>
      </w:pPr>
      <w:r>
        <w:rPr>
          <w:sz w:val="24"/>
          <w:szCs w:val="16"/>
        </w:rPr>
        <w:t xml:space="preserve">Open issues </w:t>
      </w:r>
    </w:p>
    <w:p w:rsidR="009E11D2" w:rsidRPr="00D22A29" w:rsidRDefault="00D22A29">
      <w:pPr>
        <w:rPr>
          <w:rFonts w:eastAsiaTheme="minorEastAsia"/>
          <w:b/>
          <w:bCs/>
          <w:color w:val="0070C0"/>
          <w:lang w:val="en-US" w:eastAsia="zh-CN"/>
        </w:rPr>
      </w:pPr>
      <w:r w:rsidRPr="00D22A29">
        <w:rPr>
          <w:b/>
          <w:color w:val="0070C0"/>
          <w:sz w:val="24"/>
          <w:szCs w:val="16"/>
        </w:rPr>
        <w:t>Sub-topic 2-1</w:t>
      </w:r>
      <w:r w:rsidRPr="00D22A29">
        <w:rPr>
          <w:rFonts w:hint="eastAsia"/>
          <w:b/>
          <w:color w:val="0070C0"/>
          <w:sz w:val="24"/>
          <w:szCs w:val="16"/>
        </w:rPr>
        <w:t xml:space="preserve"> transmitter requirements</w:t>
      </w:r>
    </w:p>
    <w:tbl>
      <w:tblPr>
        <w:tblStyle w:val="af3"/>
        <w:tblW w:w="9634" w:type="dxa"/>
        <w:tblLook w:val="04A0" w:firstRow="1" w:lastRow="0" w:firstColumn="1" w:lastColumn="0" w:noHBand="0" w:noVBand="1"/>
      </w:tblPr>
      <w:tblGrid>
        <w:gridCol w:w="1226"/>
        <w:gridCol w:w="10"/>
        <w:gridCol w:w="8398"/>
      </w:tblGrid>
      <w:tr w:rsidR="009E11D2" w:rsidTr="00BF5581">
        <w:tc>
          <w:tcPr>
            <w:tcW w:w="1236" w:type="dxa"/>
            <w:gridSpan w:val="2"/>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rsidTr="00BF5581">
        <w:tc>
          <w:tcPr>
            <w:tcW w:w="1236" w:type="dxa"/>
            <w:gridSpan w:val="2"/>
          </w:tcPr>
          <w:p w:rsidR="009E11D2" w:rsidRDefault="00D22A29">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D22A29" w:rsidRPr="00D22A29" w:rsidRDefault="00D22A29" w:rsidP="00D22A29">
            <w:pPr>
              <w:spacing w:after="120"/>
              <w:rPr>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D22A29" w:rsidRPr="00D22A29" w:rsidRDefault="00D22A29" w:rsidP="00D22A29">
            <w:pPr>
              <w:spacing w:after="120"/>
              <w:rPr>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D22A29" w:rsidRPr="00D22A29" w:rsidRDefault="00D22A29" w:rsidP="00D22A29">
            <w:pPr>
              <w:spacing w:after="120"/>
              <w:rPr>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D22A29" w:rsidRPr="00D22A29" w:rsidRDefault="00D22A29" w:rsidP="00D22A29">
            <w:pPr>
              <w:spacing w:after="120"/>
              <w:rPr>
                <w:color w:val="0070C0"/>
                <w:lang w:eastAsia="zh-CN"/>
              </w:rPr>
            </w:pPr>
            <w:r w:rsidRPr="00D22A29">
              <w:rPr>
                <w:color w:val="0070C0"/>
                <w:lang w:eastAsia="zh-CN"/>
              </w:rPr>
              <w:t>E</w:t>
            </w:r>
            <w:r w:rsidRPr="00D22A29">
              <w:rPr>
                <w:rFonts w:hint="eastAsia"/>
                <w:color w:val="0070C0"/>
                <w:lang w:eastAsia="zh-CN"/>
              </w:rPr>
              <w:t>ither option 1 or option 2 is ok.</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D22A29" w:rsidRPr="00D22A29" w:rsidRDefault="00D22A29" w:rsidP="00D22A29">
            <w:pPr>
              <w:spacing w:after="120"/>
              <w:rPr>
                <w:color w:val="0070C0"/>
                <w:lang w:eastAsia="zh-CN"/>
              </w:rPr>
            </w:pPr>
            <w:r w:rsidRPr="00D22A29">
              <w:rPr>
                <w:rFonts w:hint="eastAsia"/>
                <w:color w:val="0070C0"/>
                <w:lang w:eastAsia="zh-CN"/>
              </w:rPr>
              <w:t>Option 2</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D22A29" w:rsidRPr="00D22A29" w:rsidRDefault="00D22A29" w:rsidP="00D22A29">
            <w:pPr>
              <w:spacing w:after="120"/>
              <w:rPr>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D22A29" w:rsidRPr="00D22A29" w:rsidRDefault="00D22A29" w:rsidP="00D22A29">
            <w:pPr>
              <w:spacing w:after="120"/>
              <w:rPr>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r>
              <w:rPr>
                <w:rFonts w:hint="eastAsia"/>
                <w:b/>
                <w:color w:val="0070C0"/>
                <w:lang w:eastAsia="zh-CN"/>
              </w:rPr>
              <w:t>Tx intermodulation</w:t>
            </w:r>
          </w:p>
          <w:p w:rsidR="009E11D2" w:rsidRDefault="00D22A29">
            <w:pPr>
              <w:spacing w:after="120"/>
              <w:rPr>
                <w:rFonts w:eastAsiaTheme="minorEastAsia"/>
                <w:color w:val="0070C0"/>
                <w:lang w:val="en-US" w:eastAsia="zh-CN"/>
              </w:rPr>
            </w:pPr>
            <w:r>
              <w:rPr>
                <w:rFonts w:eastAsiaTheme="minorEastAsia" w:hint="eastAsia"/>
                <w:color w:val="0070C0"/>
                <w:lang w:val="en-US" w:eastAsia="zh-CN"/>
              </w:rPr>
              <w:t>Option 1</w:t>
            </w:r>
          </w:p>
        </w:tc>
      </w:tr>
      <w:tr w:rsidR="006D1311" w:rsidTr="00BF5581">
        <w:tc>
          <w:tcPr>
            <w:tcW w:w="1236" w:type="dxa"/>
            <w:gridSpan w:val="2"/>
          </w:tcPr>
          <w:p w:rsidR="006D1311" w:rsidRDefault="006D131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6D1311" w:rsidRDefault="006D1311" w:rsidP="006D1311">
            <w:pPr>
              <w:spacing w:after="120"/>
              <w:rPr>
                <w:rFonts w:eastAsiaTheme="minorEastAsia"/>
                <w:color w:val="0070C0"/>
                <w:lang w:val="en-US" w:eastAsia="zh-CN"/>
              </w:rPr>
            </w:pPr>
            <w:bookmarkStart w:id="2" w:name="OLE_LINK6"/>
            <w:r>
              <w:rPr>
                <w:rFonts w:eastAsiaTheme="minorEastAsia"/>
                <w:color w:val="0070C0"/>
                <w:lang w:val="en-US" w:eastAsia="zh-CN"/>
              </w:rPr>
              <w:t>Issue 2-1-1: option 1</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2-1-2: option 1</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2-1-3: option 2 for the time being: option 1 depends on the proposed adaptation?</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2-1-4: option 1</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2-1-5: option 2, masks apply also to FDD.</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2-1-6: option 1</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2-1-7: Option 2: for general spurious, we should first check if NTN UE would be a satellite device or not and then verify the corresponding limits in ERC 74-01. SEM would also need further investigation, checking also coexistence results.</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2-1-8: option 1, should we consider UE might also operating in TN simultaneously?</w:t>
            </w:r>
          </w:p>
          <w:bookmarkEnd w:id="2"/>
          <w:p w:rsidR="006D1311" w:rsidRDefault="006D1311" w:rsidP="00D22A29">
            <w:pPr>
              <w:rPr>
                <w:b/>
                <w:color w:val="0070C0"/>
                <w:u w:val="single"/>
                <w:lang w:eastAsia="ko-KR"/>
              </w:rPr>
            </w:pPr>
          </w:p>
        </w:tc>
      </w:tr>
      <w:tr w:rsidR="00923017" w:rsidTr="00BF5581">
        <w:tc>
          <w:tcPr>
            <w:tcW w:w="1236" w:type="dxa"/>
            <w:gridSpan w:val="2"/>
          </w:tcPr>
          <w:p w:rsidR="00923017" w:rsidRDefault="00923017" w:rsidP="00923017">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923017" w:rsidRPr="00D22A29" w:rsidRDefault="00923017" w:rsidP="00923017">
            <w:pPr>
              <w:spacing w:after="120"/>
              <w:rPr>
                <w:color w:val="0070C0"/>
                <w:lang w:eastAsia="zh-CN"/>
              </w:rPr>
            </w:pPr>
            <w:r w:rsidRPr="00D22A29">
              <w:rPr>
                <w:rFonts w:hint="eastAsia"/>
                <w:color w:val="0070C0"/>
                <w:lang w:eastAsia="zh-CN"/>
              </w:rPr>
              <w:t>Option 1</w:t>
            </w:r>
            <w:r>
              <w:rPr>
                <w:color w:val="0070C0"/>
                <w:lang w:eastAsia="zh-CN"/>
              </w:rPr>
              <w:t>.</w:t>
            </w:r>
          </w:p>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923017" w:rsidRPr="00D22A29" w:rsidRDefault="00923017" w:rsidP="00923017">
            <w:pPr>
              <w:spacing w:after="120"/>
              <w:rPr>
                <w:color w:val="0070C0"/>
                <w:lang w:eastAsia="zh-CN"/>
              </w:rPr>
            </w:pPr>
            <w:r w:rsidRPr="00D22A29">
              <w:rPr>
                <w:rFonts w:hint="eastAsia"/>
                <w:color w:val="0070C0"/>
                <w:lang w:eastAsia="zh-CN"/>
              </w:rPr>
              <w:t>Option 1</w:t>
            </w:r>
            <w:r>
              <w:rPr>
                <w:color w:val="0070C0"/>
                <w:lang w:eastAsia="zh-CN"/>
              </w:rPr>
              <w:t>.</w:t>
            </w:r>
          </w:p>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923017" w:rsidRPr="00D22A29" w:rsidRDefault="00923017" w:rsidP="00923017">
            <w:pPr>
              <w:spacing w:after="120"/>
              <w:rPr>
                <w:color w:val="0070C0"/>
                <w:lang w:eastAsia="zh-CN"/>
              </w:rPr>
            </w:pPr>
            <w:r w:rsidRPr="00D22A29">
              <w:rPr>
                <w:rFonts w:hint="eastAsia"/>
                <w:color w:val="0070C0"/>
                <w:lang w:eastAsia="zh-CN"/>
              </w:rPr>
              <w:t>Option 1</w:t>
            </w:r>
            <w:r>
              <w:rPr>
                <w:color w:val="0070C0"/>
                <w:lang w:eastAsia="zh-CN"/>
              </w:rPr>
              <w:t>.</w:t>
            </w:r>
          </w:p>
          <w:p w:rsidR="00923017" w:rsidRDefault="00923017" w:rsidP="00923017">
            <w:pPr>
              <w:rPr>
                <w:b/>
                <w:color w:val="0070C0"/>
                <w:lang w:eastAsia="zh-CN"/>
              </w:rPr>
            </w:pPr>
            <w:r>
              <w:rPr>
                <w:b/>
                <w:color w:val="0070C0"/>
                <w:u w:val="single"/>
                <w:lang w:eastAsia="ko-KR"/>
              </w:rPr>
              <w:lastRenderedPageBreak/>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923017" w:rsidRPr="00D22A29" w:rsidRDefault="00923017" w:rsidP="00923017">
            <w:pPr>
              <w:spacing w:after="120"/>
              <w:rPr>
                <w:color w:val="0070C0"/>
                <w:lang w:eastAsia="zh-CN"/>
              </w:rPr>
            </w:pPr>
            <w:r>
              <w:rPr>
                <w:color w:val="0070C0"/>
                <w:lang w:eastAsia="zh-CN"/>
              </w:rPr>
              <w:t>Option 1</w:t>
            </w:r>
            <w:r w:rsidRPr="00D22A29">
              <w:rPr>
                <w:rFonts w:hint="eastAsia"/>
                <w:color w:val="0070C0"/>
                <w:lang w:eastAsia="zh-CN"/>
              </w:rPr>
              <w:t>.</w:t>
            </w:r>
          </w:p>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923017" w:rsidRPr="00D22A29" w:rsidRDefault="00923017" w:rsidP="00923017">
            <w:pPr>
              <w:spacing w:after="120"/>
              <w:rPr>
                <w:color w:val="0070C0"/>
                <w:lang w:eastAsia="zh-CN"/>
              </w:rPr>
            </w:pPr>
            <w:r w:rsidRPr="00D22A29">
              <w:rPr>
                <w:rFonts w:hint="eastAsia"/>
                <w:color w:val="0070C0"/>
                <w:lang w:eastAsia="zh-CN"/>
              </w:rPr>
              <w:t>Option 2</w:t>
            </w:r>
            <w:r>
              <w:rPr>
                <w:color w:val="0070C0"/>
                <w:lang w:eastAsia="zh-CN"/>
              </w:rPr>
              <w:t xml:space="preserve"> most probably.</w:t>
            </w:r>
          </w:p>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923017" w:rsidRPr="00D22A29" w:rsidRDefault="00923017" w:rsidP="00923017">
            <w:pPr>
              <w:spacing w:after="120"/>
              <w:rPr>
                <w:color w:val="0070C0"/>
                <w:lang w:eastAsia="zh-CN"/>
              </w:rPr>
            </w:pPr>
            <w:r w:rsidRPr="00D22A29">
              <w:rPr>
                <w:rFonts w:hint="eastAsia"/>
                <w:color w:val="0070C0"/>
                <w:lang w:eastAsia="zh-CN"/>
              </w:rPr>
              <w:t>Option 1</w:t>
            </w:r>
            <w:r>
              <w:rPr>
                <w:color w:val="0070C0"/>
                <w:lang w:eastAsia="zh-CN"/>
              </w:rPr>
              <w:t>.</w:t>
            </w:r>
          </w:p>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923017" w:rsidRDefault="00923017" w:rsidP="00923017">
            <w:pPr>
              <w:spacing w:after="120"/>
              <w:rPr>
                <w:color w:val="0070C0"/>
                <w:lang w:eastAsia="zh-CN"/>
              </w:rPr>
            </w:pPr>
            <w:r w:rsidRPr="00D22A29">
              <w:rPr>
                <w:rFonts w:hint="eastAsia"/>
                <w:color w:val="0070C0"/>
                <w:lang w:eastAsia="zh-CN"/>
              </w:rPr>
              <w:t xml:space="preserve">Option </w:t>
            </w:r>
            <w:r w:rsidR="00B83DBE">
              <w:rPr>
                <w:color w:val="0070C0"/>
                <w:lang w:eastAsia="zh-CN"/>
              </w:rPr>
              <w:t>2. Why “except”? Even for ACLR is not sure if it can or not be reused for an NTN UE. We first need co-existence simulations.</w:t>
            </w:r>
          </w:p>
          <w:p w:rsidR="00923017" w:rsidRPr="00D22A29" w:rsidRDefault="00923017" w:rsidP="00923017">
            <w:pPr>
              <w:spacing w:after="120"/>
              <w:rPr>
                <w:color w:val="0070C0"/>
                <w:lang w:eastAsia="zh-CN"/>
              </w:rPr>
            </w:pPr>
          </w:p>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r>
              <w:rPr>
                <w:rFonts w:hint="eastAsia"/>
                <w:b/>
                <w:color w:val="0070C0"/>
                <w:lang w:eastAsia="zh-CN"/>
              </w:rPr>
              <w:t>Tx intermodulation</w:t>
            </w:r>
          </w:p>
          <w:p w:rsidR="00923017" w:rsidRDefault="00923017" w:rsidP="00923017">
            <w:pPr>
              <w:spacing w:after="120"/>
              <w:rPr>
                <w:rFonts w:eastAsiaTheme="minorEastAsia"/>
                <w:color w:val="0070C0"/>
                <w:lang w:val="en-US" w:eastAsia="zh-CN"/>
              </w:rPr>
            </w:pPr>
            <w:r>
              <w:rPr>
                <w:rFonts w:eastAsiaTheme="minorEastAsia" w:hint="eastAsia"/>
                <w:color w:val="0070C0"/>
                <w:lang w:val="en-US" w:eastAsia="zh-CN"/>
              </w:rPr>
              <w:t>Option 1</w:t>
            </w:r>
          </w:p>
        </w:tc>
      </w:tr>
      <w:tr w:rsidR="00C4335B" w:rsidTr="00BF5581">
        <w:tc>
          <w:tcPr>
            <w:tcW w:w="1236" w:type="dxa"/>
            <w:gridSpan w:val="2"/>
          </w:tcPr>
          <w:p w:rsidR="00C4335B" w:rsidRDefault="00C4335B" w:rsidP="0092301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2-1-1: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2-1-2: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2-1-3: option 1, further discussion is needed.</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2-1-4: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2-1-5: More discussion is needed. Why time mask could be used for FDD UE, but FDD satellite.</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2-1-6: Based on the initial simulation results, </w:t>
            </w:r>
            <w:r w:rsidR="007D73D1">
              <w:rPr>
                <w:rFonts w:eastAsiaTheme="minorEastAsia"/>
                <w:color w:val="0070C0"/>
                <w:lang w:val="en-US" w:eastAsia="zh-CN"/>
              </w:rPr>
              <w:t xml:space="preserve">FFS whether UL </w:t>
            </w:r>
            <w:r>
              <w:rPr>
                <w:rFonts w:eastAsiaTheme="minorEastAsia"/>
                <w:color w:val="0070C0"/>
                <w:lang w:val="en-US" w:eastAsia="zh-CN"/>
              </w:rPr>
              <w:t>64QAM and 256QAM can be excluded at this stage.</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2-1-7: </w:t>
            </w:r>
            <w:r w:rsidR="007D73D1" w:rsidRPr="007D73D1">
              <w:rPr>
                <w:rFonts w:eastAsiaTheme="minorEastAsia"/>
                <w:color w:val="0070C0"/>
                <w:lang w:val="en-US" w:eastAsia="zh-CN"/>
              </w:rPr>
              <w:t>It isn’t clear whether the UE used for satellite service belong to Land mobile service (mobiles and base stations) in the Category B limits.</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2-1-8: option 1</w:t>
            </w:r>
          </w:p>
          <w:p w:rsidR="00C4335B" w:rsidRPr="00C4335B" w:rsidRDefault="00C4335B" w:rsidP="00923017">
            <w:pPr>
              <w:rPr>
                <w:b/>
                <w:color w:val="0070C0"/>
                <w:u w:val="single"/>
                <w:lang w:eastAsia="ko-KR"/>
              </w:rPr>
            </w:pPr>
          </w:p>
        </w:tc>
      </w:tr>
      <w:tr w:rsidR="003A5D53" w:rsidTr="00BF5581">
        <w:tc>
          <w:tcPr>
            <w:tcW w:w="1236" w:type="dxa"/>
            <w:gridSpan w:val="2"/>
          </w:tcPr>
          <w:p w:rsidR="003A5D53" w:rsidRDefault="003A5D53" w:rsidP="003A5D5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3A5D53" w:rsidRPr="008F2990" w:rsidRDefault="003A5D53" w:rsidP="003A5D53">
            <w:pPr>
              <w:rPr>
                <w:b/>
                <w:color w:val="0070C0"/>
                <w:u w:val="single"/>
                <w:lang w:eastAsia="ko-KR"/>
              </w:rPr>
            </w:pPr>
            <w:r w:rsidRPr="008F2990">
              <w:rPr>
                <w:b/>
                <w:color w:val="0070C0"/>
                <w:u w:val="single"/>
                <w:lang w:eastAsia="ko-KR"/>
              </w:rPr>
              <w:t>Issue 2-1-1: UE maximum output power</w:t>
            </w:r>
          </w:p>
          <w:p w:rsidR="003A5D53" w:rsidRPr="008F2990" w:rsidRDefault="003A5D53" w:rsidP="003A5D53">
            <w:pPr>
              <w:rPr>
                <w:b/>
                <w:color w:val="0070C0"/>
                <w:u w:val="single"/>
                <w:lang w:eastAsia="ko-KR"/>
              </w:rPr>
            </w:pPr>
            <w:r w:rsidRPr="008F2990">
              <w:rPr>
                <w:b/>
                <w:color w:val="0070C0"/>
                <w:u w:val="single"/>
                <w:lang w:eastAsia="ko-KR"/>
              </w:rPr>
              <w:t>Option 1</w:t>
            </w:r>
          </w:p>
          <w:p w:rsidR="003A5D53" w:rsidRPr="008F2990" w:rsidRDefault="003A5D53" w:rsidP="003A5D53">
            <w:pPr>
              <w:rPr>
                <w:b/>
                <w:color w:val="0070C0"/>
                <w:u w:val="single"/>
                <w:lang w:eastAsia="ko-KR"/>
              </w:rPr>
            </w:pPr>
            <w:r w:rsidRPr="008F2990">
              <w:rPr>
                <w:b/>
                <w:color w:val="0070C0"/>
                <w:u w:val="single"/>
                <w:lang w:eastAsia="ko-KR"/>
              </w:rPr>
              <w:t>Issue 2-1-2: UE maximum output power reduction</w:t>
            </w:r>
          </w:p>
          <w:p w:rsidR="003A5D53" w:rsidRPr="008F2990" w:rsidRDefault="003A5D53" w:rsidP="003A5D53">
            <w:pPr>
              <w:rPr>
                <w:b/>
                <w:color w:val="0070C0"/>
                <w:u w:val="single"/>
                <w:lang w:eastAsia="ko-KR"/>
              </w:rPr>
            </w:pPr>
            <w:r w:rsidRPr="008F2990">
              <w:rPr>
                <w:b/>
                <w:color w:val="0070C0"/>
                <w:u w:val="single"/>
                <w:lang w:eastAsia="ko-KR"/>
              </w:rPr>
              <w:t>Option 1</w:t>
            </w:r>
          </w:p>
          <w:p w:rsidR="003A5D53" w:rsidRPr="008F2990" w:rsidRDefault="003A5D53" w:rsidP="003A5D53">
            <w:pPr>
              <w:rPr>
                <w:b/>
                <w:color w:val="0070C0"/>
                <w:u w:val="single"/>
                <w:lang w:eastAsia="ko-KR"/>
              </w:rPr>
            </w:pPr>
            <w:r w:rsidRPr="008F2990">
              <w:rPr>
                <w:b/>
                <w:color w:val="0070C0"/>
                <w:u w:val="single"/>
                <w:lang w:eastAsia="ko-KR"/>
              </w:rPr>
              <w:t>Issue 2-1-3: Configured transmitted power</w:t>
            </w:r>
          </w:p>
          <w:p w:rsidR="003A5D53" w:rsidRPr="008F2990" w:rsidRDefault="003A5D53" w:rsidP="003A5D53">
            <w:pPr>
              <w:rPr>
                <w:b/>
                <w:color w:val="0070C0"/>
                <w:u w:val="single"/>
                <w:lang w:eastAsia="ko-KR"/>
              </w:rPr>
            </w:pPr>
            <w:r w:rsidRPr="008F2990">
              <w:rPr>
                <w:b/>
                <w:color w:val="0070C0"/>
                <w:u w:val="single"/>
                <w:lang w:eastAsia="ko-KR"/>
              </w:rPr>
              <w:t>Option 1</w:t>
            </w:r>
          </w:p>
          <w:p w:rsidR="003A5D53" w:rsidRPr="008F2990" w:rsidRDefault="003A5D53" w:rsidP="003A5D53">
            <w:pPr>
              <w:rPr>
                <w:b/>
                <w:color w:val="0070C0"/>
                <w:u w:val="single"/>
                <w:lang w:eastAsia="ko-KR"/>
              </w:rPr>
            </w:pPr>
            <w:r w:rsidRPr="008F2990">
              <w:rPr>
                <w:b/>
                <w:color w:val="0070C0"/>
                <w:u w:val="single"/>
                <w:lang w:eastAsia="ko-KR"/>
              </w:rPr>
              <w:t>Issue 2-1-4: Minimum output power &amp; transmit OFF power</w:t>
            </w:r>
          </w:p>
          <w:p w:rsidR="003A5D53" w:rsidRPr="008F2990" w:rsidRDefault="003A5D53" w:rsidP="003A5D53">
            <w:pPr>
              <w:rPr>
                <w:b/>
                <w:color w:val="0070C0"/>
                <w:u w:val="single"/>
                <w:lang w:eastAsia="ko-KR"/>
              </w:rPr>
            </w:pPr>
            <w:r w:rsidRPr="008F2990">
              <w:rPr>
                <w:b/>
                <w:color w:val="0070C0"/>
                <w:u w:val="single"/>
                <w:lang w:eastAsia="ko-KR"/>
              </w:rPr>
              <w:t>Option 2</w:t>
            </w:r>
          </w:p>
          <w:p w:rsidR="003A5D53" w:rsidRPr="008F2990" w:rsidRDefault="003A5D53" w:rsidP="003A5D53">
            <w:pPr>
              <w:rPr>
                <w:b/>
                <w:color w:val="0070C0"/>
                <w:u w:val="single"/>
                <w:lang w:eastAsia="ko-KR"/>
              </w:rPr>
            </w:pPr>
            <w:r w:rsidRPr="008F2990">
              <w:rPr>
                <w:b/>
                <w:color w:val="0070C0"/>
                <w:u w:val="single"/>
                <w:lang w:eastAsia="ko-KR"/>
              </w:rPr>
              <w:t>Issue 2-1-5: Transmit ON/OFF time mask</w:t>
            </w:r>
          </w:p>
          <w:p w:rsidR="003A5D53" w:rsidRPr="008F2990" w:rsidRDefault="003A5D53" w:rsidP="003A5D53">
            <w:pPr>
              <w:rPr>
                <w:b/>
                <w:color w:val="0070C0"/>
                <w:u w:val="single"/>
                <w:lang w:eastAsia="ko-KR"/>
              </w:rPr>
            </w:pPr>
            <w:r w:rsidRPr="008F2990">
              <w:rPr>
                <w:b/>
                <w:color w:val="0070C0"/>
                <w:u w:val="single"/>
                <w:lang w:eastAsia="ko-KR"/>
              </w:rPr>
              <w:t>Option 2. Transmit ON/OFF time mask applies for both FDD and TDD</w:t>
            </w:r>
          </w:p>
          <w:p w:rsidR="003A5D53" w:rsidRPr="008F2990" w:rsidRDefault="003A5D53" w:rsidP="003A5D53">
            <w:pPr>
              <w:rPr>
                <w:b/>
                <w:color w:val="0070C0"/>
                <w:u w:val="single"/>
                <w:lang w:eastAsia="ko-KR"/>
              </w:rPr>
            </w:pPr>
            <w:r w:rsidRPr="008F2990">
              <w:rPr>
                <w:b/>
                <w:color w:val="0070C0"/>
                <w:u w:val="single"/>
                <w:lang w:eastAsia="ko-KR"/>
              </w:rPr>
              <w:t>Issue 2-1-6: Transmit modulation quality</w:t>
            </w:r>
          </w:p>
          <w:p w:rsidR="003A5D53" w:rsidRPr="008F2990" w:rsidRDefault="003A5D53" w:rsidP="003A5D53">
            <w:pPr>
              <w:rPr>
                <w:b/>
                <w:color w:val="0070C0"/>
                <w:u w:val="single"/>
                <w:lang w:eastAsia="ko-KR"/>
              </w:rPr>
            </w:pPr>
            <w:r w:rsidRPr="008F2990">
              <w:rPr>
                <w:b/>
                <w:color w:val="0070C0"/>
                <w:u w:val="single"/>
                <w:lang w:eastAsia="ko-KR"/>
              </w:rPr>
              <w:t xml:space="preserve">Option 2. Need more study on whether the TN requirements can be reused for NTN </w:t>
            </w:r>
          </w:p>
          <w:p w:rsidR="003A5D53" w:rsidRPr="008F2990" w:rsidRDefault="003A5D53" w:rsidP="003A5D53">
            <w:pPr>
              <w:rPr>
                <w:b/>
                <w:color w:val="0070C0"/>
                <w:u w:val="single"/>
                <w:lang w:eastAsia="ko-KR"/>
              </w:rPr>
            </w:pPr>
            <w:r w:rsidRPr="008F2990">
              <w:rPr>
                <w:b/>
                <w:color w:val="0070C0"/>
                <w:u w:val="single"/>
                <w:lang w:eastAsia="ko-KR"/>
              </w:rPr>
              <w:t>Issue 2-1-7: Output RF spectrum emissions</w:t>
            </w:r>
          </w:p>
          <w:p w:rsidR="003A5D53" w:rsidRPr="008F2990" w:rsidRDefault="003A5D53" w:rsidP="003A5D53">
            <w:pPr>
              <w:rPr>
                <w:b/>
                <w:color w:val="0070C0"/>
                <w:u w:val="single"/>
                <w:lang w:eastAsia="ko-KR"/>
              </w:rPr>
            </w:pPr>
            <w:r w:rsidRPr="008F2990">
              <w:rPr>
                <w:b/>
                <w:color w:val="0070C0"/>
                <w:u w:val="single"/>
                <w:lang w:eastAsia="ko-KR"/>
              </w:rPr>
              <w:t>Option 1</w:t>
            </w:r>
          </w:p>
          <w:p w:rsidR="003A5D53" w:rsidRPr="008F2990" w:rsidRDefault="003A5D53" w:rsidP="003A5D53">
            <w:pPr>
              <w:rPr>
                <w:b/>
                <w:color w:val="0070C0"/>
                <w:u w:val="single"/>
                <w:lang w:eastAsia="ko-KR"/>
              </w:rPr>
            </w:pPr>
            <w:r w:rsidRPr="008F2990">
              <w:rPr>
                <w:b/>
                <w:color w:val="0070C0"/>
                <w:u w:val="single"/>
                <w:lang w:eastAsia="ko-KR"/>
              </w:rPr>
              <w:lastRenderedPageBreak/>
              <w:t>Issue 2-1-8: Tx intermodulation</w:t>
            </w:r>
          </w:p>
          <w:p w:rsidR="003A5D53" w:rsidRDefault="003A5D53" w:rsidP="003A5D53">
            <w:pPr>
              <w:spacing w:after="120"/>
              <w:rPr>
                <w:rFonts w:eastAsiaTheme="minorEastAsia"/>
                <w:color w:val="0070C0"/>
                <w:lang w:val="en-US" w:eastAsia="zh-CN"/>
              </w:rPr>
            </w:pPr>
            <w:r w:rsidRPr="008F2990">
              <w:rPr>
                <w:b/>
                <w:color w:val="0070C0"/>
                <w:u w:val="single"/>
                <w:lang w:eastAsia="ko-KR"/>
              </w:rPr>
              <w:t>Option 1</w:t>
            </w:r>
          </w:p>
        </w:tc>
      </w:tr>
      <w:tr w:rsidR="00595086" w:rsidTr="00BF5581">
        <w:tc>
          <w:tcPr>
            <w:tcW w:w="1236" w:type="dxa"/>
            <w:gridSpan w:val="2"/>
          </w:tcPr>
          <w:p w:rsidR="00595086" w:rsidRDefault="00595086" w:rsidP="00595086">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rsidR="00595086" w:rsidRPr="008F2990" w:rsidRDefault="00595086" w:rsidP="00595086">
            <w:pPr>
              <w:rPr>
                <w:b/>
                <w:color w:val="0070C0"/>
                <w:u w:val="single"/>
                <w:lang w:eastAsia="ko-KR"/>
              </w:rPr>
            </w:pPr>
            <w:r w:rsidRPr="008F2990">
              <w:rPr>
                <w:b/>
                <w:color w:val="0070C0"/>
                <w:u w:val="single"/>
                <w:lang w:eastAsia="ko-KR"/>
              </w:rPr>
              <w:t>Issue 2-1-1: UE maximum output power</w:t>
            </w:r>
          </w:p>
          <w:p w:rsidR="00595086" w:rsidRPr="008F2990" w:rsidRDefault="00595086" w:rsidP="00595086">
            <w:pPr>
              <w:rPr>
                <w:b/>
                <w:color w:val="0070C0"/>
                <w:u w:val="single"/>
                <w:lang w:eastAsia="ko-KR"/>
              </w:rPr>
            </w:pPr>
            <w:r w:rsidRPr="008F2990">
              <w:rPr>
                <w:b/>
                <w:color w:val="0070C0"/>
                <w:u w:val="single"/>
                <w:lang w:eastAsia="ko-KR"/>
              </w:rPr>
              <w:t>Option 1</w:t>
            </w:r>
          </w:p>
          <w:p w:rsidR="00595086" w:rsidRPr="008F2990" w:rsidRDefault="00595086" w:rsidP="00595086">
            <w:pPr>
              <w:rPr>
                <w:b/>
                <w:color w:val="0070C0"/>
                <w:u w:val="single"/>
                <w:lang w:eastAsia="ko-KR"/>
              </w:rPr>
            </w:pPr>
            <w:r w:rsidRPr="008F2990">
              <w:rPr>
                <w:b/>
                <w:color w:val="0070C0"/>
                <w:u w:val="single"/>
                <w:lang w:eastAsia="ko-KR"/>
              </w:rPr>
              <w:t>Issue 2-1-2: UE maximum output power reduction</w:t>
            </w:r>
          </w:p>
          <w:p w:rsidR="00595086" w:rsidRPr="008F2990" w:rsidRDefault="00595086" w:rsidP="00595086">
            <w:pPr>
              <w:rPr>
                <w:b/>
                <w:color w:val="0070C0"/>
                <w:u w:val="single"/>
                <w:lang w:eastAsia="ko-KR"/>
              </w:rPr>
            </w:pPr>
            <w:r w:rsidRPr="008F2990">
              <w:rPr>
                <w:b/>
                <w:color w:val="0070C0"/>
                <w:u w:val="single"/>
                <w:lang w:eastAsia="ko-KR"/>
              </w:rPr>
              <w:t>Option 1</w:t>
            </w:r>
          </w:p>
          <w:p w:rsidR="00595086" w:rsidRPr="008F2990" w:rsidRDefault="00595086" w:rsidP="00595086">
            <w:pPr>
              <w:rPr>
                <w:b/>
                <w:color w:val="0070C0"/>
                <w:u w:val="single"/>
                <w:lang w:eastAsia="ko-KR"/>
              </w:rPr>
            </w:pPr>
            <w:r w:rsidRPr="008F2990">
              <w:rPr>
                <w:b/>
                <w:color w:val="0070C0"/>
                <w:u w:val="single"/>
                <w:lang w:eastAsia="ko-KR"/>
              </w:rPr>
              <w:t>Issue 2-1-3: Configured transmitted power</w:t>
            </w:r>
          </w:p>
          <w:p w:rsidR="00595086" w:rsidRPr="008F2990" w:rsidRDefault="00595086" w:rsidP="00595086">
            <w:pPr>
              <w:rPr>
                <w:b/>
                <w:color w:val="0070C0"/>
                <w:u w:val="single"/>
                <w:lang w:eastAsia="ko-KR"/>
              </w:rPr>
            </w:pPr>
            <w:r w:rsidRPr="008F2990">
              <w:rPr>
                <w:b/>
                <w:color w:val="0070C0"/>
                <w:u w:val="single"/>
                <w:lang w:eastAsia="ko-KR"/>
              </w:rPr>
              <w:t>Option 1</w:t>
            </w:r>
          </w:p>
          <w:p w:rsidR="00595086" w:rsidRPr="008F2990" w:rsidRDefault="00595086" w:rsidP="00595086">
            <w:pPr>
              <w:rPr>
                <w:b/>
                <w:color w:val="0070C0"/>
                <w:u w:val="single"/>
                <w:lang w:eastAsia="ko-KR"/>
              </w:rPr>
            </w:pPr>
            <w:r w:rsidRPr="008F2990">
              <w:rPr>
                <w:b/>
                <w:color w:val="0070C0"/>
                <w:u w:val="single"/>
                <w:lang w:eastAsia="ko-KR"/>
              </w:rPr>
              <w:t>Issue 2-1-4: Minimum output power &amp; transmit OFF power</w:t>
            </w:r>
          </w:p>
          <w:p w:rsidR="00595086" w:rsidRPr="008F2990" w:rsidRDefault="00595086" w:rsidP="00595086">
            <w:pPr>
              <w:rPr>
                <w:b/>
                <w:color w:val="0070C0"/>
                <w:u w:val="single"/>
                <w:lang w:eastAsia="ko-KR"/>
              </w:rPr>
            </w:pPr>
            <w:r w:rsidRPr="008F2990">
              <w:rPr>
                <w:b/>
                <w:color w:val="0070C0"/>
                <w:u w:val="single"/>
                <w:lang w:eastAsia="ko-KR"/>
              </w:rPr>
              <w:t>Option 2</w:t>
            </w:r>
          </w:p>
          <w:p w:rsidR="00595086" w:rsidRPr="008F2990" w:rsidRDefault="00595086" w:rsidP="00595086">
            <w:pPr>
              <w:rPr>
                <w:b/>
                <w:color w:val="0070C0"/>
                <w:u w:val="single"/>
                <w:lang w:eastAsia="ko-KR"/>
              </w:rPr>
            </w:pPr>
            <w:r w:rsidRPr="008F2990">
              <w:rPr>
                <w:b/>
                <w:color w:val="0070C0"/>
                <w:u w:val="single"/>
                <w:lang w:eastAsia="ko-KR"/>
              </w:rPr>
              <w:t>Issue 2-1-5: Transmit ON/OFF time mask</w:t>
            </w:r>
          </w:p>
          <w:p w:rsidR="00595086" w:rsidRPr="008F2990" w:rsidRDefault="00595086" w:rsidP="00595086">
            <w:pPr>
              <w:rPr>
                <w:b/>
                <w:color w:val="0070C0"/>
                <w:u w:val="single"/>
                <w:lang w:eastAsia="ko-KR"/>
              </w:rPr>
            </w:pPr>
            <w:r w:rsidRPr="008F2990">
              <w:rPr>
                <w:b/>
                <w:color w:val="0070C0"/>
                <w:u w:val="single"/>
                <w:lang w:eastAsia="ko-KR"/>
              </w:rPr>
              <w:t xml:space="preserve">Option 2. Transmit ON/OFF time </w:t>
            </w:r>
            <w:r>
              <w:rPr>
                <w:b/>
                <w:color w:val="0070C0"/>
                <w:u w:val="single"/>
                <w:lang w:eastAsia="ko-KR"/>
              </w:rPr>
              <w:t>should apply to both FDD and TDD bands</w:t>
            </w:r>
          </w:p>
          <w:p w:rsidR="00595086" w:rsidRPr="008F2990" w:rsidRDefault="00595086" w:rsidP="00595086">
            <w:pPr>
              <w:rPr>
                <w:b/>
                <w:color w:val="0070C0"/>
                <w:u w:val="single"/>
                <w:lang w:eastAsia="ko-KR"/>
              </w:rPr>
            </w:pPr>
            <w:r w:rsidRPr="008F2990">
              <w:rPr>
                <w:b/>
                <w:color w:val="0070C0"/>
                <w:u w:val="single"/>
                <w:lang w:eastAsia="ko-KR"/>
              </w:rPr>
              <w:t>Issue 2-1-6: Transmit modulation quality</w:t>
            </w:r>
          </w:p>
          <w:p w:rsidR="00595086" w:rsidRPr="008F2990" w:rsidRDefault="00595086" w:rsidP="00595086">
            <w:pPr>
              <w:rPr>
                <w:b/>
                <w:color w:val="0070C0"/>
                <w:u w:val="single"/>
                <w:lang w:eastAsia="ko-KR"/>
              </w:rPr>
            </w:pPr>
            <w:r w:rsidRPr="008F2990">
              <w:rPr>
                <w:b/>
                <w:color w:val="0070C0"/>
                <w:u w:val="single"/>
                <w:lang w:eastAsia="ko-KR"/>
              </w:rPr>
              <w:t xml:space="preserve">Option </w:t>
            </w:r>
            <w:r>
              <w:rPr>
                <w:b/>
                <w:color w:val="0070C0"/>
                <w:u w:val="single"/>
                <w:lang w:eastAsia="ko-KR"/>
              </w:rPr>
              <w:t>1</w:t>
            </w:r>
            <w:r w:rsidRPr="008F2990">
              <w:rPr>
                <w:b/>
                <w:color w:val="0070C0"/>
                <w:u w:val="single"/>
                <w:lang w:eastAsia="ko-KR"/>
              </w:rPr>
              <w:t xml:space="preserve">. </w:t>
            </w:r>
            <w:r>
              <w:rPr>
                <w:b/>
                <w:color w:val="0070C0"/>
                <w:u w:val="single"/>
                <w:lang w:eastAsia="ko-KR"/>
              </w:rPr>
              <w:t xml:space="preserve">Requirements can be reused for the same </w:t>
            </w:r>
            <w:r w:rsidRPr="00595086">
              <w:rPr>
                <w:b/>
                <w:color w:val="0070C0"/>
                <w:u w:val="single"/>
                <w:lang w:eastAsia="ko-KR"/>
              </w:rPr>
              <w:t xml:space="preserve">modulation </w:t>
            </w:r>
            <w:r>
              <w:rPr>
                <w:b/>
                <w:color w:val="0070C0"/>
                <w:u w:val="single"/>
                <w:lang w:eastAsia="ko-KR"/>
              </w:rPr>
              <w:t>scheme</w:t>
            </w:r>
            <w:r w:rsidRPr="008F2990">
              <w:rPr>
                <w:b/>
                <w:color w:val="0070C0"/>
                <w:u w:val="single"/>
                <w:lang w:eastAsia="ko-KR"/>
              </w:rPr>
              <w:t xml:space="preserve"> </w:t>
            </w:r>
          </w:p>
          <w:p w:rsidR="00595086" w:rsidRPr="008F2990" w:rsidRDefault="00595086" w:rsidP="00595086">
            <w:pPr>
              <w:rPr>
                <w:b/>
                <w:color w:val="0070C0"/>
                <w:u w:val="single"/>
                <w:lang w:eastAsia="ko-KR"/>
              </w:rPr>
            </w:pPr>
            <w:r w:rsidRPr="008F2990">
              <w:rPr>
                <w:b/>
                <w:color w:val="0070C0"/>
                <w:u w:val="single"/>
                <w:lang w:eastAsia="ko-KR"/>
              </w:rPr>
              <w:t>Issue 2-1-7: Output RF spectrum emissions</w:t>
            </w:r>
          </w:p>
          <w:p w:rsidR="00595086" w:rsidRPr="008F2990" w:rsidRDefault="00595086" w:rsidP="00595086">
            <w:pPr>
              <w:rPr>
                <w:b/>
                <w:color w:val="0070C0"/>
                <w:u w:val="single"/>
                <w:lang w:eastAsia="ko-KR"/>
              </w:rPr>
            </w:pPr>
            <w:r w:rsidRPr="008F2990">
              <w:rPr>
                <w:b/>
                <w:color w:val="0070C0"/>
                <w:u w:val="single"/>
                <w:lang w:eastAsia="ko-KR"/>
              </w:rPr>
              <w:t>Option 1</w:t>
            </w:r>
          </w:p>
          <w:p w:rsidR="00595086" w:rsidRPr="008F2990" w:rsidRDefault="00595086" w:rsidP="00595086">
            <w:pPr>
              <w:rPr>
                <w:b/>
                <w:color w:val="0070C0"/>
                <w:u w:val="single"/>
                <w:lang w:eastAsia="ko-KR"/>
              </w:rPr>
            </w:pPr>
            <w:r w:rsidRPr="008F2990">
              <w:rPr>
                <w:b/>
                <w:color w:val="0070C0"/>
                <w:u w:val="single"/>
                <w:lang w:eastAsia="ko-KR"/>
              </w:rPr>
              <w:t>Issue 2-1-8: Tx intermodulation</w:t>
            </w:r>
          </w:p>
          <w:p w:rsidR="00595086" w:rsidRPr="008F2990" w:rsidRDefault="00595086" w:rsidP="00595086">
            <w:pPr>
              <w:rPr>
                <w:b/>
                <w:color w:val="0070C0"/>
                <w:u w:val="single"/>
                <w:lang w:eastAsia="ko-KR"/>
              </w:rPr>
            </w:pPr>
            <w:r w:rsidRPr="008F2990">
              <w:rPr>
                <w:b/>
                <w:color w:val="0070C0"/>
                <w:u w:val="single"/>
                <w:lang w:eastAsia="ko-KR"/>
              </w:rPr>
              <w:t>Option 1</w:t>
            </w:r>
          </w:p>
        </w:tc>
      </w:tr>
      <w:tr w:rsidR="007D5FD4" w:rsidTr="00BF5581">
        <w:tc>
          <w:tcPr>
            <w:tcW w:w="1236" w:type="dxa"/>
            <w:gridSpan w:val="2"/>
          </w:tcPr>
          <w:p w:rsidR="007D5FD4" w:rsidRDefault="007D5FD4" w:rsidP="007D5FD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2-1-1: </w:t>
            </w:r>
            <w:r w:rsidR="00025BCA">
              <w:rPr>
                <w:rFonts w:eastAsiaTheme="minorEastAsia"/>
                <w:color w:val="0070C0"/>
                <w:lang w:val="en-US" w:eastAsia="zh-CN"/>
              </w:rPr>
              <w:t>O</w:t>
            </w:r>
            <w:r>
              <w:rPr>
                <w:rFonts w:eastAsiaTheme="minorEastAsia"/>
                <w:color w:val="0070C0"/>
                <w:lang w:val="en-US" w:eastAsia="zh-CN"/>
              </w:rPr>
              <w:t>ption 1</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2-1-2: </w:t>
            </w:r>
            <w:r w:rsidR="00025BCA">
              <w:rPr>
                <w:rFonts w:eastAsiaTheme="minorEastAsia"/>
                <w:color w:val="0070C0"/>
                <w:lang w:val="en-US" w:eastAsia="zh-CN"/>
              </w:rPr>
              <w:t>Option 1</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2-1-3: </w:t>
            </w:r>
            <w:r w:rsidR="00025BCA">
              <w:rPr>
                <w:rFonts w:eastAsiaTheme="minorEastAsia"/>
                <w:color w:val="0070C0"/>
                <w:lang w:val="en-US" w:eastAsia="zh-CN"/>
              </w:rPr>
              <w:t>Option 1</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2-1-4: </w:t>
            </w:r>
            <w:r w:rsidR="00025BCA">
              <w:rPr>
                <w:rFonts w:eastAsiaTheme="minorEastAsia"/>
                <w:color w:val="0070C0"/>
                <w:lang w:val="en-US" w:eastAsia="zh-CN"/>
              </w:rPr>
              <w:t>Option 1</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2-1-5: </w:t>
            </w:r>
            <w:r w:rsidR="00025BCA">
              <w:rPr>
                <w:rFonts w:eastAsiaTheme="minorEastAsia"/>
                <w:color w:val="0070C0"/>
                <w:lang w:val="en-US" w:eastAsia="zh-CN"/>
              </w:rPr>
              <w:t>O</w:t>
            </w:r>
            <w:r>
              <w:rPr>
                <w:rFonts w:eastAsiaTheme="minorEastAsia"/>
                <w:color w:val="0070C0"/>
                <w:lang w:val="en-US" w:eastAsia="zh-CN"/>
              </w:rPr>
              <w:t>ption 2, masks apply also to FDD.</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2-1-6: </w:t>
            </w:r>
            <w:r w:rsidR="00025BCA">
              <w:rPr>
                <w:rFonts w:eastAsiaTheme="minorEastAsia"/>
                <w:color w:val="0070C0"/>
                <w:lang w:val="en-US" w:eastAsia="zh-CN"/>
              </w:rPr>
              <w:t>O</w:t>
            </w:r>
            <w:r>
              <w:rPr>
                <w:rFonts w:eastAsiaTheme="minorEastAsia"/>
                <w:color w:val="0070C0"/>
                <w:lang w:val="en-US" w:eastAsia="zh-CN"/>
              </w:rPr>
              <w:t>ption 1</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2-1-7: </w:t>
            </w:r>
            <w:r w:rsidR="00025BCA">
              <w:rPr>
                <w:rFonts w:eastAsiaTheme="minorEastAsia"/>
                <w:color w:val="0070C0"/>
                <w:lang w:val="en-US" w:eastAsia="zh-CN"/>
              </w:rPr>
              <w:t>Option 1</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2-1-8: </w:t>
            </w:r>
            <w:r w:rsidR="00025BCA">
              <w:rPr>
                <w:rFonts w:eastAsiaTheme="minorEastAsia"/>
                <w:color w:val="0070C0"/>
                <w:lang w:val="en-US" w:eastAsia="zh-CN"/>
              </w:rPr>
              <w:t>Option 1</w:t>
            </w:r>
          </w:p>
          <w:p w:rsidR="007D5FD4" w:rsidRPr="008F2990" w:rsidRDefault="007D5FD4" w:rsidP="007D5FD4">
            <w:pPr>
              <w:rPr>
                <w:b/>
                <w:color w:val="0070C0"/>
                <w:u w:val="single"/>
                <w:lang w:eastAsia="ko-KR"/>
              </w:rPr>
            </w:pPr>
          </w:p>
        </w:tc>
      </w:tr>
      <w:tr w:rsidR="009D09A2" w:rsidTr="00BF5581">
        <w:tc>
          <w:tcPr>
            <w:tcW w:w="1226" w:type="dxa"/>
          </w:tcPr>
          <w:p w:rsidR="009D09A2" w:rsidRDefault="009D09A2" w:rsidP="00107429">
            <w:pPr>
              <w:spacing w:after="120"/>
              <w:rPr>
                <w:rFonts w:eastAsiaTheme="minorEastAsia"/>
                <w:color w:val="0070C0"/>
                <w:lang w:val="en-US" w:eastAsia="zh-CN"/>
              </w:rPr>
            </w:pPr>
            <w:r>
              <w:rPr>
                <w:rFonts w:eastAsiaTheme="minorEastAsia"/>
                <w:color w:val="0070C0"/>
                <w:lang w:val="en-US" w:eastAsia="zh-CN"/>
              </w:rPr>
              <w:t>Hughes / EchoStar</w:t>
            </w:r>
          </w:p>
        </w:tc>
        <w:tc>
          <w:tcPr>
            <w:tcW w:w="8408" w:type="dxa"/>
            <w:gridSpan w:val="2"/>
          </w:tcPr>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9D09A2" w:rsidRPr="00D22A29" w:rsidRDefault="009D09A2" w:rsidP="00107429">
            <w:pPr>
              <w:spacing w:after="120"/>
              <w:rPr>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9D09A2" w:rsidRPr="00D22A29" w:rsidRDefault="009D09A2" w:rsidP="00107429">
            <w:pPr>
              <w:spacing w:after="120"/>
              <w:rPr>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9D09A2" w:rsidRPr="00D22A29" w:rsidRDefault="009D09A2" w:rsidP="00107429">
            <w:pPr>
              <w:spacing w:after="120"/>
              <w:rPr>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9D09A2" w:rsidRPr="00D22A29" w:rsidRDefault="009D09A2" w:rsidP="00107429">
            <w:pPr>
              <w:spacing w:after="120"/>
              <w:rPr>
                <w:color w:val="0070C0"/>
                <w:lang w:eastAsia="zh-CN"/>
              </w:rPr>
            </w:pPr>
            <w:r>
              <w:rPr>
                <w:color w:val="0070C0"/>
                <w:lang w:eastAsia="zh-CN"/>
              </w:rPr>
              <w:t>Option 1</w:t>
            </w:r>
            <w:r w:rsidRPr="00D22A29">
              <w:rPr>
                <w:rFonts w:hint="eastAsia"/>
                <w:color w:val="0070C0"/>
                <w:lang w:eastAsia="zh-CN"/>
              </w:rPr>
              <w:t>.</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9D09A2" w:rsidRPr="00D22A29" w:rsidRDefault="009D09A2" w:rsidP="00107429">
            <w:pPr>
              <w:spacing w:after="120"/>
              <w:rPr>
                <w:color w:val="0070C0"/>
                <w:lang w:eastAsia="zh-CN"/>
              </w:rPr>
            </w:pPr>
            <w:r w:rsidRPr="00D22A29">
              <w:rPr>
                <w:rFonts w:hint="eastAsia"/>
                <w:color w:val="0070C0"/>
                <w:lang w:eastAsia="zh-CN"/>
              </w:rPr>
              <w:lastRenderedPageBreak/>
              <w:t>Option 2</w:t>
            </w:r>
            <w:r>
              <w:rPr>
                <w:color w:val="0070C0"/>
                <w:lang w:eastAsia="zh-CN"/>
              </w:rPr>
              <w:t>.</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9D09A2" w:rsidRPr="00D22A29" w:rsidRDefault="009D09A2" w:rsidP="00107429">
            <w:pPr>
              <w:spacing w:after="120"/>
              <w:rPr>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9D09A2" w:rsidRDefault="009D09A2" w:rsidP="00107429">
            <w:pPr>
              <w:spacing w:after="120"/>
              <w:rPr>
                <w:color w:val="0070C0"/>
                <w:lang w:eastAsia="zh-CN"/>
              </w:rPr>
            </w:pPr>
            <w:r w:rsidRPr="00D22A29">
              <w:rPr>
                <w:rFonts w:hint="eastAsia"/>
                <w:color w:val="0070C0"/>
                <w:lang w:eastAsia="zh-CN"/>
              </w:rPr>
              <w:t xml:space="preserve">Option </w:t>
            </w:r>
            <w:r>
              <w:rPr>
                <w:color w:val="0070C0"/>
                <w:lang w:eastAsia="zh-CN"/>
              </w:rPr>
              <w:t>2. We follow THALES.</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r>
              <w:rPr>
                <w:rFonts w:hint="eastAsia"/>
                <w:b/>
                <w:color w:val="0070C0"/>
                <w:lang w:eastAsia="zh-CN"/>
              </w:rPr>
              <w:t>Tx intermodulation</w:t>
            </w:r>
          </w:p>
          <w:p w:rsidR="009D09A2" w:rsidRDefault="009D09A2" w:rsidP="00107429">
            <w:pPr>
              <w:spacing w:after="120"/>
              <w:rPr>
                <w:rFonts w:eastAsiaTheme="minorEastAsia"/>
                <w:color w:val="0070C0"/>
                <w:lang w:val="en-US" w:eastAsia="zh-CN"/>
              </w:rPr>
            </w:pPr>
            <w:r>
              <w:rPr>
                <w:rFonts w:eastAsiaTheme="minorEastAsia" w:hint="eastAsia"/>
                <w:color w:val="0070C0"/>
                <w:lang w:val="en-US" w:eastAsia="zh-CN"/>
              </w:rPr>
              <w:t>Option 1</w:t>
            </w:r>
          </w:p>
        </w:tc>
      </w:tr>
    </w:tbl>
    <w:p w:rsidR="009E11D2" w:rsidRDefault="009E11D2">
      <w:pPr>
        <w:rPr>
          <w:color w:val="0070C0"/>
          <w:lang w:val="en-US" w:eastAsia="zh-CN"/>
        </w:rPr>
      </w:pPr>
    </w:p>
    <w:p w:rsidR="00D22A29" w:rsidRPr="00D22A29" w:rsidRDefault="00D22A29" w:rsidP="00D22A29">
      <w:pPr>
        <w:rPr>
          <w:rFonts w:eastAsiaTheme="minorEastAsia"/>
          <w:b/>
          <w:bCs/>
          <w:color w:val="0070C0"/>
          <w:lang w:val="en-US" w:eastAsia="zh-CN"/>
        </w:rPr>
      </w:pPr>
      <w:r w:rsidRPr="00D22A29">
        <w:rPr>
          <w:b/>
          <w:color w:val="0070C0"/>
          <w:sz w:val="24"/>
          <w:szCs w:val="16"/>
        </w:rPr>
        <w:t>Sub-topic 2-</w:t>
      </w:r>
      <w:r>
        <w:rPr>
          <w:rFonts w:hint="eastAsia"/>
          <w:b/>
          <w:color w:val="0070C0"/>
          <w:sz w:val="24"/>
          <w:szCs w:val="16"/>
          <w:lang w:eastAsia="zh-CN"/>
        </w:rPr>
        <w:t>2</w:t>
      </w:r>
      <w:r w:rsidRPr="00D22A29">
        <w:rPr>
          <w:rFonts w:hint="eastAsia"/>
          <w:b/>
          <w:color w:val="0070C0"/>
          <w:sz w:val="24"/>
          <w:szCs w:val="16"/>
        </w:rPr>
        <w:t xml:space="preserve"> </w:t>
      </w:r>
      <w:r>
        <w:rPr>
          <w:rFonts w:hint="eastAsia"/>
          <w:b/>
          <w:color w:val="0070C0"/>
          <w:sz w:val="24"/>
          <w:szCs w:val="16"/>
          <w:lang w:eastAsia="zh-CN"/>
        </w:rPr>
        <w:t>Receiver</w:t>
      </w:r>
      <w:r w:rsidRPr="00D22A29">
        <w:rPr>
          <w:rFonts w:hint="eastAsia"/>
          <w:b/>
          <w:color w:val="0070C0"/>
          <w:sz w:val="24"/>
          <w:szCs w:val="16"/>
        </w:rPr>
        <w:t xml:space="preserve"> requirements</w:t>
      </w:r>
    </w:p>
    <w:tbl>
      <w:tblPr>
        <w:tblStyle w:val="af3"/>
        <w:tblW w:w="9634" w:type="dxa"/>
        <w:tblLook w:val="04A0" w:firstRow="1" w:lastRow="0" w:firstColumn="1" w:lastColumn="0" w:noHBand="0" w:noVBand="1"/>
      </w:tblPr>
      <w:tblGrid>
        <w:gridCol w:w="1225"/>
        <w:gridCol w:w="11"/>
        <w:gridCol w:w="8398"/>
      </w:tblGrid>
      <w:tr w:rsidR="009E11D2" w:rsidTr="00BF5581">
        <w:tc>
          <w:tcPr>
            <w:tcW w:w="1236" w:type="dxa"/>
            <w:gridSpan w:val="2"/>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rsidTr="00BF5581">
        <w:tc>
          <w:tcPr>
            <w:tcW w:w="1236" w:type="dxa"/>
            <w:gridSpan w:val="2"/>
          </w:tcPr>
          <w:p w:rsidR="009E11D2" w:rsidRDefault="00D22A29">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p>
          <w:p w:rsidR="00D22A29" w:rsidRPr="00D22A29" w:rsidRDefault="00D22A29" w:rsidP="00D22A29">
            <w:pPr>
              <w:rPr>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rsidR="00D22A29" w:rsidRDefault="00D22A29" w:rsidP="00D22A29">
            <w:pPr>
              <w:rPr>
                <w:b/>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rsidR="00D22A29" w:rsidRPr="00D22A29" w:rsidRDefault="00D22A29" w:rsidP="00D22A29">
            <w:pPr>
              <w:rPr>
                <w:b/>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rsidR="00D22A29" w:rsidRDefault="00D22A29" w:rsidP="00D22A29">
            <w:pPr>
              <w:rPr>
                <w:b/>
                <w:color w:val="0070C0"/>
                <w:lang w:eastAsia="zh-CN"/>
              </w:rPr>
            </w:pPr>
            <w:r w:rsidRPr="00D22A29">
              <w:rPr>
                <w:rFonts w:hint="eastAsia"/>
                <w:color w:val="0070C0"/>
                <w:lang w:eastAsia="zh-CN"/>
              </w:rPr>
              <w:t>Option 1</w:t>
            </w:r>
            <w:r>
              <w:rPr>
                <w:rFonts w:hint="eastAsia"/>
                <w:color w:val="0070C0"/>
                <w:lang w:eastAsia="zh-CN"/>
              </w:rPr>
              <w:t xml:space="preserve">. </w:t>
            </w:r>
            <w:r>
              <w:rPr>
                <w:color w:val="0070C0"/>
                <w:lang w:eastAsia="zh-CN"/>
              </w:rPr>
              <w:t>F</w:t>
            </w:r>
            <w:r>
              <w:rPr>
                <w:rFonts w:hint="eastAsia"/>
                <w:color w:val="0070C0"/>
                <w:lang w:eastAsia="zh-CN"/>
              </w:rPr>
              <w:t>urther input from satellite operator on scenarios is also welcome!</w:t>
            </w:r>
          </w:p>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spurious response</w:t>
            </w:r>
          </w:p>
          <w:p w:rsidR="00D22A29" w:rsidRDefault="00D22A29" w:rsidP="00D22A29">
            <w:pPr>
              <w:rPr>
                <w:b/>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-5</w:t>
            </w:r>
            <w:r>
              <w:rPr>
                <w:b/>
                <w:color w:val="0070C0"/>
                <w:lang w:eastAsia="ko-KR"/>
              </w:rPr>
              <w:t xml:space="preserve">: </w:t>
            </w:r>
            <w:r>
              <w:rPr>
                <w:rFonts w:hint="eastAsia"/>
                <w:b/>
                <w:color w:val="0070C0"/>
                <w:lang w:eastAsia="zh-CN"/>
              </w:rPr>
              <w:t>intermodulation characteristics</w:t>
            </w:r>
          </w:p>
          <w:p w:rsidR="00D22A29" w:rsidRDefault="00D22A29" w:rsidP="00D22A29">
            <w:pPr>
              <w:rPr>
                <w:b/>
                <w:color w:val="0070C0"/>
                <w:lang w:eastAsia="zh-CN"/>
              </w:rPr>
            </w:pPr>
            <w:r w:rsidRPr="00D22A29">
              <w:rPr>
                <w:rFonts w:hint="eastAsia"/>
                <w:color w:val="0070C0"/>
                <w:lang w:eastAsia="zh-CN"/>
              </w:rPr>
              <w:t>Option 1</w:t>
            </w:r>
            <w:r>
              <w:rPr>
                <w:rFonts w:hint="eastAsia"/>
                <w:color w:val="0070C0"/>
                <w:lang w:eastAsia="zh-CN"/>
              </w:rPr>
              <w:t xml:space="preserve">. </w:t>
            </w:r>
            <w:r>
              <w:rPr>
                <w:color w:val="0070C0"/>
                <w:lang w:eastAsia="zh-CN"/>
              </w:rPr>
              <w:t>I</w:t>
            </w:r>
            <w:r>
              <w:rPr>
                <w:rFonts w:hint="eastAsia"/>
                <w:color w:val="0070C0"/>
                <w:lang w:eastAsia="zh-CN"/>
              </w:rPr>
              <w:t>nput from satellite on scenarios is welcome!</w:t>
            </w:r>
          </w:p>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-6</w:t>
            </w:r>
            <w:r>
              <w:rPr>
                <w:b/>
                <w:color w:val="0070C0"/>
                <w:lang w:eastAsia="ko-KR"/>
              </w:rPr>
              <w:t xml:space="preserve">: </w:t>
            </w:r>
            <w:r>
              <w:rPr>
                <w:rFonts w:hint="eastAsia"/>
                <w:b/>
                <w:color w:val="0070C0"/>
                <w:lang w:eastAsia="zh-CN"/>
              </w:rPr>
              <w:t>spurious emissions</w:t>
            </w:r>
          </w:p>
          <w:p w:rsidR="009E11D2" w:rsidRDefault="00D22A29">
            <w:pPr>
              <w:spacing w:after="120"/>
              <w:rPr>
                <w:rFonts w:eastAsiaTheme="minorEastAsia"/>
                <w:color w:val="0070C0"/>
                <w:lang w:val="en-US" w:eastAsia="zh-CN"/>
              </w:rPr>
            </w:pPr>
            <w:r>
              <w:rPr>
                <w:rFonts w:eastAsiaTheme="minorEastAsia" w:hint="eastAsia"/>
                <w:color w:val="0070C0"/>
                <w:lang w:val="en-US" w:eastAsia="zh-CN"/>
              </w:rPr>
              <w:t>Option 1</w:t>
            </w:r>
          </w:p>
        </w:tc>
      </w:tr>
      <w:tr w:rsidR="006D1311" w:rsidTr="00BF5581">
        <w:tc>
          <w:tcPr>
            <w:tcW w:w="1236" w:type="dxa"/>
            <w:gridSpan w:val="2"/>
          </w:tcPr>
          <w:p w:rsidR="006D1311" w:rsidRDefault="006D131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6D1311" w:rsidRDefault="006D1311" w:rsidP="006D1311">
            <w:pPr>
              <w:spacing w:after="120"/>
              <w:rPr>
                <w:rFonts w:eastAsiaTheme="minorEastAsia"/>
                <w:color w:val="0070C0"/>
                <w:lang w:val="en-US" w:eastAsia="zh-CN"/>
              </w:rPr>
            </w:pPr>
            <w:bookmarkStart w:id="3" w:name="OLE_LINK8"/>
            <w:r>
              <w:rPr>
                <w:rFonts w:eastAsiaTheme="minorEastAsia"/>
                <w:color w:val="0070C0"/>
                <w:lang w:val="en-US" w:eastAsia="zh-CN"/>
              </w:rPr>
              <w:t xml:space="preserve">Issue 2-2-1:Option 2. The option 1 is unclear: same requirement as what? Should we reuse n1 or n65 REFSENS, or…? </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 xml:space="preserve">Issue 2-2-2: option1 </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 xml:space="preserve">Issue 2-2-3: option 1 </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2-2-4 (OOB): option 1</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2-2-5: option 1, would UE operate also in TN simultaneously?</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2-2-6: option 2: we need first to agree on how to consider such UE (satellite equipment or not) and check with ERC 74-01.</w:t>
            </w:r>
          </w:p>
          <w:bookmarkEnd w:id="3"/>
          <w:p w:rsidR="006D1311" w:rsidRDefault="006D1311" w:rsidP="00D22A29">
            <w:pPr>
              <w:rPr>
                <w:b/>
                <w:color w:val="0070C0"/>
                <w:u w:val="single"/>
                <w:lang w:eastAsia="ko-KR"/>
              </w:rPr>
            </w:pPr>
          </w:p>
        </w:tc>
      </w:tr>
      <w:tr w:rsidR="00B83DBE" w:rsidTr="00BF5581">
        <w:tc>
          <w:tcPr>
            <w:tcW w:w="1236" w:type="dxa"/>
            <w:gridSpan w:val="2"/>
          </w:tcPr>
          <w:p w:rsidR="00B83DBE" w:rsidRDefault="00B83DBE" w:rsidP="00B83DBE">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rsidR="00B83DBE" w:rsidRDefault="00B83DBE" w:rsidP="00B83DBE">
            <w:pPr>
              <w:rPr>
                <w:b/>
                <w:color w:val="0070C0"/>
                <w:lang w:eastAsia="zh-CN"/>
              </w:rPr>
            </w:pPr>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p>
          <w:p w:rsidR="00B83DBE" w:rsidRPr="00D22A29" w:rsidRDefault="00B83DBE" w:rsidP="00B83DBE">
            <w:pPr>
              <w:rPr>
                <w:color w:val="0070C0"/>
                <w:lang w:eastAsia="zh-CN"/>
              </w:rPr>
            </w:pPr>
            <w:r w:rsidRPr="00D22A29">
              <w:rPr>
                <w:rFonts w:hint="eastAsia"/>
                <w:color w:val="0070C0"/>
                <w:lang w:eastAsia="zh-CN"/>
              </w:rPr>
              <w:t>Option 1</w:t>
            </w:r>
            <w:r>
              <w:rPr>
                <w:color w:val="0070C0"/>
                <w:lang w:eastAsia="zh-CN"/>
              </w:rPr>
              <w:t>, if e.g. n1 or n65 TN UE.</w:t>
            </w:r>
          </w:p>
          <w:p w:rsidR="00B83DBE" w:rsidRDefault="00B83DBE" w:rsidP="00B83DBE">
            <w:pPr>
              <w:rPr>
                <w:b/>
                <w:color w:val="0070C0"/>
                <w:lang w:eastAsia="zh-CN"/>
              </w:rPr>
            </w:pPr>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rsidR="00B83DBE" w:rsidRDefault="00B83DBE" w:rsidP="00B83DBE">
            <w:pPr>
              <w:rPr>
                <w:b/>
                <w:color w:val="0070C0"/>
                <w:lang w:eastAsia="zh-CN"/>
              </w:rPr>
            </w:pPr>
            <w:r w:rsidRPr="00D22A29">
              <w:rPr>
                <w:rFonts w:hint="eastAsia"/>
                <w:color w:val="0070C0"/>
                <w:lang w:eastAsia="zh-CN"/>
              </w:rPr>
              <w:t>Option 1</w:t>
            </w:r>
            <w:r>
              <w:rPr>
                <w:color w:val="0070C0"/>
                <w:lang w:eastAsia="zh-CN"/>
              </w:rPr>
              <w:t>.</w:t>
            </w:r>
          </w:p>
          <w:p w:rsidR="00B83DBE" w:rsidRDefault="00B83DBE" w:rsidP="00B83DBE">
            <w:pPr>
              <w:rPr>
                <w:b/>
                <w:color w:val="0070C0"/>
                <w:lang w:eastAsia="zh-CN"/>
              </w:rPr>
            </w:pPr>
            <w:r>
              <w:rPr>
                <w:b/>
                <w:color w:val="0070C0"/>
                <w:u w:val="single"/>
                <w:lang w:eastAsia="ko-KR"/>
              </w:rPr>
              <w:lastRenderedPageBreak/>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rsidR="00B83DBE" w:rsidRPr="00D22A29" w:rsidRDefault="00B83DBE" w:rsidP="00B83DBE">
            <w:pPr>
              <w:rPr>
                <w:b/>
                <w:color w:val="0070C0"/>
                <w:lang w:eastAsia="zh-CN"/>
              </w:rPr>
            </w:pPr>
            <w:r w:rsidRPr="00D22A29">
              <w:rPr>
                <w:rFonts w:hint="eastAsia"/>
                <w:color w:val="0070C0"/>
                <w:lang w:eastAsia="zh-CN"/>
              </w:rPr>
              <w:t>Option 1</w:t>
            </w:r>
            <w:r>
              <w:rPr>
                <w:color w:val="0070C0"/>
                <w:lang w:eastAsia="zh-CN"/>
              </w:rPr>
              <w:t>.</w:t>
            </w:r>
          </w:p>
          <w:p w:rsidR="00B83DBE" w:rsidRDefault="00B83DBE" w:rsidP="00B83DBE">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rsidR="00B83DBE" w:rsidRDefault="00B83DBE" w:rsidP="00B83DBE">
            <w:pPr>
              <w:rPr>
                <w:b/>
                <w:color w:val="0070C0"/>
                <w:lang w:eastAsia="zh-CN"/>
              </w:rPr>
            </w:pPr>
            <w:r w:rsidRPr="00D22A29">
              <w:rPr>
                <w:rFonts w:hint="eastAsia"/>
                <w:color w:val="0070C0"/>
                <w:lang w:eastAsia="zh-CN"/>
              </w:rPr>
              <w:t>Option 1</w:t>
            </w:r>
            <w:r>
              <w:rPr>
                <w:rFonts w:hint="eastAsia"/>
                <w:color w:val="0070C0"/>
                <w:lang w:eastAsia="zh-CN"/>
              </w:rPr>
              <w:t>.</w:t>
            </w:r>
          </w:p>
          <w:p w:rsidR="00B83DBE" w:rsidRDefault="00B83DBE" w:rsidP="00B83DBE">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spurious response</w:t>
            </w:r>
          </w:p>
          <w:p w:rsidR="00B83DBE" w:rsidRDefault="00B83DBE" w:rsidP="00B83DBE">
            <w:pPr>
              <w:rPr>
                <w:b/>
                <w:color w:val="0070C0"/>
                <w:lang w:eastAsia="zh-CN"/>
              </w:rPr>
            </w:pPr>
            <w:r w:rsidRPr="00D22A29">
              <w:rPr>
                <w:rFonts w:hint="eastAsia"/>
                <w:color w:val="0070C0"/>
                <w:lang w:eastAsia="zh-CN"/>
              </w:rPr>
              <w:t>Option 1</w:t>
            </w:r>
            <w:r>
              <w:rPr>
                <w:color w:val="0070C0"/>
                <w:lang w:eastAsia="zh-CN"/>
              </w:rPr>
              <w:t>.</w:t>
            </w:r>
          </w:p>
          <w:p w:rsidR="00B83DBE" w:rsidRDefault="00B83DBE" w:rsidP="00B83DBE">
            <w:pPr>
              <w:rPr>
                <w:b/>
                <w:color w:val="0070C0"/>
                <w:lang w:eastAsia="zh-CN"/>
              </w:rPr>
            </w:pPr>
            <w:r>
              <w:rPr>
                <w:b/>
                <w:color w:val="0070C0"/>
                <w:u w:val="single"/>
                <w:lang w:eastAsia="ko-KR"/>
              </w:rPr>
              <w:t>Issue 2-2</w:t>
            </w:r>
            <w:r>
              <w:rPr>
                <w:rFonts w:hint="eastAsia"/>
                <w:b/>
                <w:color w:val="0070C0"/>
                <w:u w:val="single"/>
                <w:lang w:eastAsia="zh-CN"/>
              </w:rPr>
              <w:t>-5</w:t>
            </w:r>
            <w:r>
              <w:rPr>
                <w:b/>
                <w:color w:val="0070C0"/>
                <w:lang w:eastAsia="ko-KR"/>
              </w:rPr>
              <w:t xml:space="preserve">: </w:t>
            </w:r>
            <w:r>
              <w:rPr>
                <w:rFonts w:hint="eastAsia"/>
                <w:b/>
                <w:color w:val="0070C0"/>
                <w:lang w:eastAsia="zh-CN"/>
              </w:rPr>
              <w:t>intermodulation characteristics</w:t>
            </w:r>
          </w:p>
          <w:p w:rsidR="00B83DBE" w:rsidRDefault="00B83DBE" w:rsidP="00B83DBE">
            <w:pPr>
              <w:rPr>
                <w:b/>
                <w:color w:val="0070C0"/>
                <w:lang w:eastAsia="zh-CN"/>
              </w:rPr>
            </w:pPr>
            <w:r w:rsidRPr="00D22A29">
              <w:rPr>
                <w:rFonts w:hint="eastAsia"/>
                <w:color w:val="0070C0"/>
                <w:lang w:eastAsia="zh-CN"/>
              </w:rPr>
              <w:t>Option 1</w:t>
            </w:r>
            <w:r>
              <w:rPr>
                <w:rFonts w:hint="eastAsia"/>
                <w:color w:val="0070C0"/>
                <w:lang w:eastAsia="zh-CN"/>
              </w:rPr>
              <w:t>.</w:t>
            </w:r>
          </w:p>
          <w:p w:rsidR="00B83DBE" w:rsidRDefault="00B83DBE" w:rsidP="00B83DBE">
            <w:pPr>
              <w:rPr>
                <w:b/>
                <w:color w:val="0070C0"/>
                <w:lang w:eastAsia="zh-CN"/>
              </w:rPr>
            </w:pPr>
            <w:r>
              <w:rPr>
                <w:b/>
                <w:color w:val="0070C0"/>
                <w:u w:val="single"/>
                <w:lang w:eastAsia="ko-KR"/>
              </w:rPr>
              <w:t>Issue 2-2</w:t>
            </w:r>
            <w:r>
              <w:rPr>
                <w:rFonts w:hint="eastAsia"/>
                <w:b/>
                <w:color w:val="0070C0"/>
                <w:u w:val="single"/>
                <w:lang w:eastAsia="zh-CN"/>
              </w:rPr>
              <w:t>-6</w:t>
            </w:r>
            <w:r>
              <w:rPr>
                <w:b/>
                <w:color w:val="0070C0"/>
                <w:lang w:eastAsia="ko-KR"/>
              </w:rPr>
              <w:t xml:space="preserve">: </w:t>
            </w:r>
            <w:r>
              <w:rPr>
                <w:rFonts w:hint="eastAsia"/>
                <w:b/>
                <w:color w:val="0070C0"/>
                <w:lang w:eastAsia="zh-CN"/>
              </w:rPr>
              <w:t>spurious emissions</w:t>
            </w:r>
          </w:p>
          <w:p w:rsidR="00B83DBE" w:rsidRDefault="00B83DBE" w:rsidP="00B83DBE">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w:t>
            </w:r>
          </w:p>
        </w:tc>
      </w:tr>
      <w:tr w:rsidR="007D73D1" w:rsidTr="00BF5581">
        <w:tc>
          <w:tcPr>
            <w:tcW w:w="1236" w:type="dxa"/>
            <w:gridSpan w:val="2"/>
          </w:tcPr>
          <w:p w:rsidR="007D73D1" w:rsidRDefault="007D73D1" w:rsidP="00B83D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rsidR="007D73D1" w:rsidRPr="002F6C11" w:rsidRDefault="007D73D1" w:rsidP="007D73D1">
            <w:pPr>
              <w:spacing w:after="120"/>
              <w:rPr>
                <w:rFonts w:eastAsiaTheme="minorEastAsia"/>
                <w:color w:val="0070C0"/>
                <w:lang w:val="en-US" w:eastAsia="zh-CN"/>
              </w:rPr>
            </w:pPr>
            <w:r>
              <w:rPr>
                <w:rFonts w:eastAsiaTheme="minorEastAsia"/>
                <w:color w:val="0070C0"/>
                <w:lang w:val="en-US" w:eastAsia="zh-CN"/>
              </w:rPr>
              <w:t>Issue 2-2-1:Option 2.</w:t>
            </w:r>
            <w:r w:rsidRPr="002F6C11">
              <w:rPr>
                <w:rFonts w:eastAsiaTheme="minorEastAsia"/>
                <w:color w:val="0070C0"/>
                <w:lang w:val="en-US" w:eastAsia="zh-CN"/>
              </w:rPr>
              <w:t xml:space="preserve"> </w:t>
            </w:r>
            <w:r w:rsidRPr="002F6C11">
              <w:rPr>
                <w:b/>
                <w:color w:val="0070C0"/>
                <w:sz w:val="16"/>
                <w:szCs w:val="16"/>
                <w:lang w:eastAsia="zh-CN"/>
              </w:rPr>
              <w:t>Sensitivity = -174dBm(</w:t>
            </w:r>
            <w:proofErr w:type="spellStart"/>
            <w:r w:rsidRPr="002F6C11">
              <w:rPr>
                <w:b/>
                <w:color w:val="0070C0"/>
                <w:sz w:val="16"/>
                <w:szCs w:val="16"/>
                <w:lang w:eastAsia="zh-CN"/>
              </w:rPr>
              <w:t>kT</w:t>
            </w:r>
            <w:proofErr w:type="spellEnd"/>
            <w:r w:rsidRPr="002F6C11">
              <w:rPr>
                <w:b/>
                <w:color w:val="0070C0"/>
                <w:sz w:val="16"/>
                <w:szCs w:val="16"/>
                <w:lang w:eastAsia="zh-CN"/>
              </w:rPr>
              <w:t>) + 10*log(RX BW) + NF + SNR +IM – diversity gain can be reused to specify the REFSENS</w:t>
            </w:r>
            <w:r w:rsidRPr="002F6C11">
              <w:rPr>
                <w:rFonts w:eastAsiaTheme="minorEastAsia"/>
                <w:color w:val="0070C0"/>
                <w:lang w:val="en-US" w:eastAsia="zh-CN"/>
              </w:rPr>
              <w:t xml:space="preserve"> </w:t>
            </w:r>
          </w:p>
          <w:p w:rsidR="007D73D1" w:rsidRDefault="007D73D1" w:rsidP="007D73D1">
            <w:pPr>
              <w:spacing w:after="120"/>
              <w:rPr>
                <w:rFonts w:eastAsiaTheme="minorEastAsia"/>
                <w:color w:val="0070C0"/>
                <w:lang w:val="en-US" w:eastAsia="zh-CN"/>
              </w:rPr>
            </w:pPr>
            <w:r>
              <w:rPr>
                <w:rFonts w:eastAsiaTheme="minorEastAsia"/>
                <w:color w:val="0070C0"/>
                <w:lang w:val="en-US" w:eastAsia="zh-CN"/>
              </w:rPr>
              <w:t>Issue 2-2-2: option1</w:t>
            </w:r>
          </w:p>
          <w:p w:rsidR="007D73D1" w:rsidRDefault="007D73D1" w:rsidP="007D73D1">
            <w:pPr>
              <w:spacing w:after="120"/>
              <w:rPr>
                <w:rFonts w:eastAsiaTheme="minorEastAsia"/>
                <w:color w:val="0070C0"/>
                <w:lang w:val="en-US" w:eastAsia="zh-CN"/>
              </w:rPr>
            </w:pPr>
            <w:r>
              <w:rPr>
                <w:rFonts w:eastAsiaTheme="minorEastAsia"/>
                <w:color w:val="0070C0"/>
                <w:lang w:val="en-US" w:eastAsia="zh-CN"/>
              </w:rPr>
              <w:t xml:space="preserve">Issue 2-2-3: option 1 </w:t>
            </w:r>
          </w:p>
          <w:p w:rsidR="007D73D1" w:rsidRDefault="007D73D1" w:rsidP="007D73D1">
            <w:pPr>
              <w:spacing w:after="120"/>
              <w:rPr>
                <w:rFonts w:eastAsiaTheme="minorEastAsia"/>
                <w:color w:val="0070C0"/>
                <w:lang w:val="en-US" w:eastAsia="zh-CN"/>
              </w:rPr>
            </w:pPr>
            <w:r>
              <w:rPr>
                <w:rFonts w:eastAsiaTheme="minorEastAsia"/>
                <w:color w:val="0070C0"/>
                <w:lang w:val="en-US" w:eastAsia="zh-CN"/>
              </w:rPr>
              <w:t>Issue 2-2-4: option 1</w:t>
            </w:r>
          </w:p>
          <w:p w:rsidR="007D73D1" w:rsidRDefault="007D73D1" w:rsidP="007D73D1">
            <w:pPr>
              <w:spacing w:after="120"/>
              <w:rPr>
                <w:rFonts w:eastAsiaTheme="minorEastAsia"/>
                <w:color w:val="0070C0"/>
                <w:lang w:val="en-US" w:eastAsia="zh-CN"/>
              </w:rPr>
            </w:pPr>
            <w:r>
              <w:rPr>
                <w:rFonts w:eastAsiaTheme="minorEastAsia"/>
                <w:color w:val="0070C0"/>
                <w:lang w:val="en-US" w:eastAsia="zh-CN"/>
              </w:rPr>
              <w:t>Issue 2-2-5: option 1</w:t>
            </w:r>
          </w:p>
          <w:p w:rsidR="007D73D1" w:rsidRDefault="007D73D1" w:rsidP="007D73D1">
            <w:pPr>
              <w:spacing w:after="120"/>
              <w:rPr>
                <w:rFonts w:eastAsiaTheme="minorEastAsia"/>
                <w:color w:val="0070C0"/>
                <w:lang w:val="en-US" w:eastAsia="zh-CN"/>
              </w:rPr>
            </w:pPr>
            <w:r>
              <w:rPr>
                <w:rFonts w:eastAsiaTheme="minorEastAsia"/>
                <w:color w:val="0070C0"/>
                <w:lang w:val="en-US" w:eastAsia="zh-CN"/>
              </w:rPr>
              <w:t>Issue 2-2-6: option 1</w:t>
            </w:r>
          </w:p>
          <w:p w:rsidR="007D73D1" w:rsidRPr="007D73D1" w:rsidRDefault="007D73D1" w:rsidP="00B83DBE">
            <w:pPr>
              <w:rPr>
                <w:b/>
                <w:color w:val="0070C0"/>
                <w:u w:val="single"/>
                <w:lang w:eastAsia="ko-KR"/>
              </w:rPr>
            </w:pPr>
          </w:p>
        </w:tc>
      </w:tr>
      <w:tr w:rsidR="003A5D53" w:rsidTr="00BF5581">
        <w:tc>
          <w:tcPr>
            <w:tcW w:w="1236" w:type="dxa"/>
            <w:gridSpan w:val="2"/>
          </w:tcPr>
          <w:p w:rsidR="003A5D53" w:rsidRDefault="003A5D53" w:rsidP="003A5D5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3A5D53" w:rsidRPr="00BC77AC" w:rsidRDefault="003A5D53" w:rsidP="003A5D53">
            <w:pPr>
              <w:rPr>
                <w:b/>
                <w:color w:val="0070C0"/>
                <w:u w:val="single"/>
                <w:lang w:eastAsia="ko-KR"/>
              </w:rPr>
            </w:pPr>
            <w:r w:rsidRPr="00BC77AC">
              <w:rPr>
                <w:b/>
                <w:color w:val="0070C0"/>
                <w:u w:val="single"/>
                <w:lang w:eastAsia="ko-KR"/>
              </w:rPr>
              <w:t>Issue 2-2-1: Reference sensitivity</w:t>
            </w:r>
          </w:p>
          <w:p w:rsidR="003A5D53" w:rsidRPr="00BC77AC" w:rsidRDefault="003A5D53" w:rsidP="003A5D53">
            <w:pPr>
              <w:rPr>
                <w:b/>
                <w:color w:val="0070C0"/>
                <w:u w:val="single"/>
                <w:lang w:eastAsia="ko-KR"/>
              </w:rPr>
            </w:pPr>
            <w:r w:rsidRPr="00BC77AC">
              <w:rPr>
                <w:b/>
                <w:color w:val="0070C0"/>
                <w:u w:val="single"/>
                <w:lang w:eastAsia="ko-KR"/>
              </w:rPr>
              <w:t>Option 2. Option 1 is not clear for example which band will be leveraged? In addition, we need to study the reference channel and FRC for NTN.</w:t>
            </w:r>
          </w:p>
          <w:p w:rsidR="003A5D53" w:rsidRPr="00BC77AC" w:rsidRDefault="003A5D53" w:rsidP="003A5D53">
            <w:pPr>
              <w:rPr>
                <w:b/>
                <w:color w:val="0070C0"/>
                <w:u w:val="single"/>
                <w:lang w:eastAsia="ko-KR"/>
              </w:rPr>
            </w:pPr>
            <w:r w:rsidRPr="00BC77AC">
              <w:rPr>
                <w:b/>
                <w:color w:val="0070C0"/>
                <w:u w:val="single"/>
                <w:lang w:eastAsia="ko-KR"/>
              </w:rPr>
              <w:t>Issue 2-2-2: maximum input level</w:t>
            </w:r>
          </w:p>
          <w:p w:rsidR="003A5D53" w:rsidRPr="00BC77AC" w:rsidRDefault="003A5D53" w:rsidP="003A5D53">
            <w:pPr>
              <w:rPr>
                <w:b/>
                <w:color w:val="0070C0"/>
                <w:u w:val="single"/>
                <w:lang w:eastAsia="ko-KR"/>
              </w:rPr>
            </w:pPr>
            <w:r w:rsidRPr="00BC77AC">
              <w:rPr>
                <w:b/>
                <w:color w:val="0070C0"/>
                <w:u w:val="single"/>
                <w:lang w:eastAsia="ko-KR"/>
              </w:rPr>
              <w:t>Option 1.</w:t>
            </w:r>
          </w:p>
          <w:p w:rsidR="003A5D53" w:rsidRPr="00BC77AC" w:rsidRDefault="003A5D53" w:rsidP="003A5D53">
            <w:pPr>
              <w:rPr>
                <w:b/>
                <w:color w:val="0070C0"/>
                <w:u w:val="single"/>
                <w:lang w:eastAsia="ko-KR"/>
              </w:rPr>
            </w:pPr>
            <w:r w:rsidRPr="00BC77AC">
              <w:rPr>
                <w:b/>
                <w:color w:val="0070C0"/>
                <w:u w:val="single"/>
                <w:lang w:eastAsia="ko-KR"/>
              </w:rPr>
              <w:t>Issue 2-2-3: ACS</w:t>
            </w:r>
          </w:p>
          <w:p w:rsidR="003A5D53" w:rsidRPr="00BC77AC" w:rsidRDefault="003A5D53" w:rsidP="003A5D53">
            <w:pPr>
              <w:rPr>
                <w:b/>
                <w:color w:val="0070C0"/>
                <w:u w:val="single"/>
                <w:lang w:eastAsia="ko-KR"/>
              </w:rPr>
            </w:pPr>
            <w:r w:rsidRPr="00BC77AC">
              <w:rPr>
                <w:b/>
                <w:color w:val="0070C0"/>
                <w:u w:val="single"/>
                <w:lang w:eastAsia="ko-KR"/>
              </w:rPr>
              <w:t>Option 1</w:t>
            </w:r>
          </w:p>
          <w:p w:rsidR="003A5D53" w:rsidRPr="00BC77AC" w:rsidRDefault="003A5D53" w:rsidP="003A5D53">
            <w:pPr>
              <w:rPr>
                <w:b/>
                <w:color w:val="0070C0"/>
                <w:u w:val="single"/>
                <w:lang w:eastAsia="ko-KR"/>
              </w:rPr>
            </w:pPr>
            <w:r w:rsidRPr="00BC77AC">
              <w:rPr>
                <w:b/>
                <w:color w:val="0070C0"/>
                <w:u w:val="single"/>
                <w:lang w:eastAsia="ko-KR"/>
              </w:rPr>
              <w:t>Issue 2-2-4: out-of band blocking</w:t>
            </w:r>
          </w:p>
          <w:p w:rsidR="003A5D53" w:rsidRPr="00BC77AC" w:rsidRDefault="003A5D53" w:rsidP="003A5D53">
            <w:pPr>
              <w:rPr>
                <w:b/>
                <w:color w:val="0070C0"/>
                <w:u w:val="single"/>
                <w:lang w:eastAsia="ko-KR"/>
              </w:rPr>
            </w:pPr>
            <w:r w:rsidRPr="00BC77AC">
              <w:rPr>
                <w:b/>
                <w:color w:val="0070C0"/>
                <w:u w:val="single"/>
                <w:lang w:eastAsia="ko-KR"/>
              </w:rPr>
              <w:t>Option 1</w:t>
            </w:r>
          </w:p>
          <w:p w:rsidR="003A5D53" w:rsidRPr="00BC77AC" w:rsidRDefault="003A5D53" w:rsidP="003A5D53">
            <w:pPr>
              <w:rPr>
                <w:b/>
                <w:color w:val="0070C0"/>
                <w:u w:val="single"/>
                <w:lang w:eastAsia="ko-KR"/>
              </w:rPr>
            </w:pPr>
            <w:r w:rsidRPr="00BC77AC">
              <w:rPr>
                <w:b/>
                <w:color w:val="0070C0"/>
                <w:u w:val="single"/>
                <w:lang w:eastAsia="ko-KR"/>
              </w:rPr>
              <w:t>Issue 2-2-4: spurious response</w:t>
            </w:r>
          </w:p>
          <w:p w:rsidR="003A5D53" w:rsidRPr="00BC77AC" w:rsidRDefault="003A5D53" w:rsidP="003A5D53">
            <w:pPr>
              <w:rPr>
                <w:b/>
                <w:color w:val="0070C0"/>
                <w:u w:val="single"/>
                <w:lang w:eastAsia="ko-KR"/>
              </w:rPr>
            </w:pPr>
            <w:r w:rsidRPr="00BC77AC">
              <w:rPr>
                <w:b/>
                <w:color w:val="0070C0"/>
                <w:u w:val="single"/>
                <w:lang w:eastAsia="ko-KR"/>
              </w:rPr>
              <w:t>Option 1</w:t>
            </w:r>
          </w:p>
          <w:p w:rsidR="003A5D53" w:rsidRPr="00BC77AC" w:rsidRDefault="003A5D53" w:rsidP="003A5D53">
            <w:pPr>
              <w:rPr>
                <w:b/>
                <w:color w:val="0070C0"/>
                <w:u w:val="single"/>
                <w:lang w:eastAsia="ko-KR"/>
              </w:rPr>
            </w:pPr>
            <w:r w:rsidRPr="00BC77AC">
              <w:rPr>
                <w:b/>
                <w:color w:val="0070C0"/>
                <w:u w:val="single"/>
                <w:lang w:eastAsia="ko-KR"/>
              </w:rPr>
              <w:t>Issue 2-2-5: intermodulation characteristics</w:t>
            </w:r>
          </w:p>
          <w:p w:rsidR="003A5D53" w:rsidRPr="00BC77AC" w:rsidRDefault="003A5D53" w:rsidP="003A5D53">
            <w:pPr>
              <w:rPr>
                <w:b/>
                <w:color w:val="0070C0"/>
                <w:u w:val="single"/>
                <w:lang w:eastAsia="ko-KR"/>
              </w:rPr>
            </w:pPr>
            <w:r w:rsidRPr="00BC77AC">
              <w:rPr>
                <w:b/>
                <w:color w:val="0070C0"/>
                <w:u w:val="single"/>
                <w:lang w:eastAsia="ko-KR"/>
              </w:rPr>
              <w:t>What does option 1 mean? need clarification.</w:t>
            </w:r>
          </w:p>
          <w:p w:rsidR="003A5D53" w:rsidRPr="00BC77AC" w:rsidRDefault="003A5D53" w:rsidP="003A5D53">
            <w:pPr>
              <w:rPr>
                <w:b/>
                <w:color w:val="0070C0"/>
                <w:u w:val="single"/>
                <w:lang w:eastAsia="ko-KR"/>
              </w:rPr>
            </w:pPr>
            <w:r w:rsidRPr="00BC77AC">
              <w:rPr>
                <w:b/>
                <w:color w:val="0070C0"/>
                <w:u w:val="single"/>
                <w:lang w:eastAsia="ko-KR"/>
              </w:rPr>
              <w:t>Issue 2-2-6: spurious emissions</w:t>
            </w:r>
          </w:p>
          <w:p w:rsidR="003A5D53" w:rsidRDefault="003A5D53" w:rsidP="003A5D53">
            <w:pPr>
              <w:spacing w:after="120"/>
              <w:rPr>
                <w:rFonts w:eastAsiaTheme="minorEastAsia"/>
                <w:color w:val="0070C0"/>
                <w:lang w:val="en-US" w:eastAsia="zh-CN"/>
              </w:rPr>
            </w:pPr>
            <w:r w:rsidRPr="00BC77AC">
              <w:rPr>
                <w:b/>
                <w:color w:val="0070C0"/>
                <w:u w:val="single"/>
                <w:lang w:eastAsia="ko-KR"/>
              </w:rPr>
              <w:t>Option 1</w:t>
            </w:r>
          </w:p>
        </w:tc>
      </w:tr>
      <w:tr w:rsidR="00121A3F" w:rsidTr="00BF5581">
        <w:tc>
          <w:tcPr>
            <w:tcW w:w="1236" w:type="dxa"/>
            <w:gridSpan w:val="2"/>
          </w:tcPr>
          <w:p w:rsidR="00121A3F" w:rsidRDefault="00121A3F" w:rsidP="003A5D5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121A3F" w:rsidRPr="00BC77AC" w:rsidRDefault="00121A3F" w:rsidP="00121A3F">
            <w:pPr>
              <w:rPr>
                <w:b/>
                <w:color w:val="0070C0"/>
                <w:u w:val="single"/>
                <w:lang w:eastAsia="ko-KR"/>
              </w:rPr>
            </w:pPr>
            <w:r w:rsidRPr="00BC77AC">
              <w:rPr>
                <w:b/>
                <w:color w:val="0070C0"/>
                <w:u w:val="single"/>
                <w:lang w:eastAsia="ko-KR"/>
              </w:rPr>
              <w:t>Issue 2-2-1: Reference sensitivity</w:t>
            </w:r>
          </w:p>
          <w:p w:rsidR="00121A3F" w:rsidRPr="00BC77AC" w:rsidRDefault="00121A3F" w:rsidP="00121A3F">
            <w:pPr>
              <w:rPr>
                <w:b/>
                <w:color w:val="0070C0"/>
                <w:u w:val="single"/>
                <w:lang w:eastAsia="ko-KR"/>
              </w:rPr>
            </w:pPr>
            <w:r w:rsidRPr="00BC77AC">
              <w:rPr>
                <w:b/>
                <w:color w:val="0070C0"/>
                <w:u w:val="single"/>
                <w:lang w:eastAsia="ko-KR"/>
              </w:rPr>
              <w:t>Option 2.</w:t>
            </w:r>
            <w:r>
              <w:rPr>
                <w:b/>
                <w:color w:val="0070C0"/>
                <w:u w:val="single"/>
                <w:lang w:eastAsia="ko-KR"/>
              </w:rPr>
              <w:t xml:space="preserve"> The equation to derive the REFSENS can be reused but the parameter (such as </w:t>
            </w:r>
            <w:proofErr w:type="gramStart"/>
            <w:r>
              <w:rPr>
                <w:b/>
                <w:color w:val="0070C0"/>
                <w:u w:val="single"/>
                <w:lang w:eastAsia="ko-KR"/>
              </w:rPr>
              <w:t>SNR )</w:t>
            </w:r>
            <w:proofErr w:type="gramEnd"/>
            <w:r>
              <w:rPr>
                <w:b/>
                <w:color w:val="0070C0"/>
                <w:u w:val="single"/>
                <w:lang w:eastAsia="ko-KR"/>
              </w:rPr>
              <w:t xml:space="preserve"> needs to be further check.</w:t>
            </w:r>
          </w:p>
          <w:p w:rsidR="00121A3F" w:rsidRPr="00BC77AC" w:rsidRDefault="00121A3F" w:rsidP="00121A3F">
            <w:pPr>
              <w:rPr>
                <w:b/>
                <w:color w:val="0070C0"/>
                <w:u w:val="single"/>
                <w:lang w:eastAsia="ko-KR"/>
              </w:rPr>
            </w:pPr>
            <w:r w:rsidRPr="00BC77AC">
              <w:rPr>
                <w:b/>
                <w:color w:val="0070C0"/>
                <w:u w:val="single"/>
                <w:lang w:eastAsia="ko-KR"/>
              </w:rPr>
              <w:t>Issue 2-2-2: maximum input level</w:t>
            </w:r>
          </w:p>
          <w:p w:rsidR="00121A3F" w:rsidRPr="00BC77AC" w:rsidRDefault="00121A3F" w:rsidP="00121A3F">
            <w:pPr>
              <w:rPr>
                <w:b/>
                <w:color w:val="0070C0"/>
                <w:u w:val="single"/>
                <w:lang w:eastAsia="ko-KR"/>
              </w:rPr>
            </w:pPr>
            <w:r w:rsidRPr="00BC77AC">
              <w:rPr>
                <w:b/>
                <w:color w:val="0070C0"/>
                <w:u w:val="single"/>
                <w:lang w:eastAsia="ko-KR"/>
              </w:rPr>
              <w:lastRenderedPageBreak/>
              <w:t>Option 1.</w:t>
            </w:r>
          </w:p>
          <w:p w:rsidR="00121A3F" w:rsidRPr="00BC77AC" w:rsidRDefault="00121A3F" w:rsidP="00121A3F">
            <w:pPr>
              <w:rPr>
                <w:b/>
                <w:color w:val="0070C0"/>
                <w:u w:val="single"/>
                <w:lang w:eastAsia="ko-KR"/>
              </w:rPr>
            </w:pPr>
            <w:r w:rsidRPr="00BC77AC">
              <w:rPr>
                <w:b/>
                <w:color w:val="0070C0"/>
                <w:u w:val="single"/>
                <w:lang w:eastAsia="ko-KR"/>
              </w:rPr>
              <w:t>Issue 2-2-3: ACS</w:t>
            </w:r>
          </w:p>
          <w:p w:rsidR="00121A3F" w:rsidRPr="00BC77AC" w:rsidRDefault="00121A3F" w:rsidP="00121A3F">
            <w:pPr>
              <w:rPr>
                <w:b/>
                <w:color w:val="0070C0"/>
                <w:u w:val="single"/>
                <w:lang w:eastAsia="ko-KR"/>
              </w:rPr>
            </w:pPr>
            <w:r w:rsidRPr="00BC77AC">
              <w:rPr>
                <w:b/>
                <w:color w:val="0070C0"/>
                <w:u w:val="single"/>
                <w:lang w:eastAsia="ko-KR"/>
              </w:rPr>
              <w:t>Option 1</w:t>
            </w:r>
          </w:p>
          <w:p w:rsidR="00121A3F" w:rsidRPr="00BC77AC" w:rsidRDefault="00121A3F" w:rsidP="00121A3F">
            <w:pPr>
              <w:rPr>
                <w:b/>
                <w:color w:val="0070C0"/>
                <w:u w:val="single"/>
                <w:lang w:eastAsia="ko-KR"/>
              </w:rPr>
            </w:pPr>
            <w:r w:rsidRPr="00BC77AC">
              <w:rPr>
                <w:b/>
                <w:color w:val="0070C0"/>
                <w:u w:val="single"/>
                <w:lang w:eastAsia="ko-KR"/>
              </w:rPr>
              <w:t>Issue 2-2-4: out-of band blocking</w:t>
            </w:r>
          </w:p>
          <w:p w:rsidR="00121A3F" w:rsidRPr="00BC77AC" w:rsidRDefault="00121A3F" w:rsidP="00121A3F">
            <w:pPr>
              <w:rPr>
                <w:b/>
                <w:color w:val="0070C0"/>
                <w:u w:val="single"/>
                <w:lang w:eastAsia="ko-KR"/>
              </w:rPr>
            </w:pPr>
            <w:r w:rsidRPr="00BC77AC">
              <w:rPr>
                <w:b/>
                <w:color w:val="0070C0"/>
                <w:u w:val="single"/>
                <w:lang w:eastAsia="ko-KR"/>
              </w:rPr>
              <w:t>Option 1</w:t>
            </w:r>
          </w:p>
          <w:p w:rsidR="00121A3F" w:rsidRPr="00BC77AC" w:rsidRDefault="00121A3F" w:rsidP="00121A3F">
            <w:pPr>
              <w:rPr>
                <w:b/>
                <w:color w:val="0070C0"/>
                <w:u w:val="single"/>
                <w:lang w:eastAsia="ko-KR"/>
              </w:rPr>
            </w:pPr>
            <w:r w:rsidRPr="00BC77AC">
              <w:rPr>
                <w:b/>
                <w:color w:val="0070C0"/>
                <w:u w:val="single"/>
                <w:lang w:eastAsia="ko-KR"/>
              </w:rPr>
              <w:t>Issue 2-2-4: spurious response</w:t>
            </w:r>
          </w:p>
          <w:p w:rsidR="00121A3F" w:rsidRPr="00BC77AC" w:rsidRDefault="00121A3F" w:rsidP="00121A3F">
            <w:pPr>
              <w:rPr>
                <w:b/>
                <w:color w:val="0070C0"/>
                <w:u w:val="single"/>
                <w:lang w:eastAsia="ko-KR"/>
              </w:rPr>
            </w:pPr>
            <w:r w:rsidRPr="00BC77AC">
              <w:rPr>
                <w:b/>
                <w:color w:val="0070C0"/>
                <w:u w:val="single"/>
                <w:lang w:eastAsia="ko-KR"/>
              </w:rPr>
              <w:t>Option 1</w:t>
            </w:r>
          </w:p>
          <w:p w:rsidR="00121A3F" w:rsidRDefault="00121A3F" w:rsidP="00121A3F">
            <w:pPr>
              <w:rPr>
                <w:b/>
                <w:color w:val="0070C0"/>
                <w:u w:val="single"/>
                <w:lang w:eastAsia="ko-KR"/>
              </w:rPr>
            </w:pPr>
            <w:r w:rsidRPr="00BC77AC">
              <w:rPr>
                <w:b/>
                <w:color w:val="0070C0"/>
                <w:u w:val="single"/>
                <w:lang w:eastAsia="ko-KR"/>
              </w:rPr>
              <w:t>Issue 2-2-5: intermodulation characteristics</w:t>
            </w:r>
          </w:p>
          <w:p w:rsidR="00B74175" w:rsidRPr="00BC77AC" w:rsidRDefault="00B74175" w:rsidP="00121A3F">
            <w:pPr>
              <w:rPr>
                <w:b/>
                <w:color w:val="0070C0"/>
                <w:u w:val="single"/>
                <w:lang w:eastAsia="ko-KR"/>
              </w:rPr>
            </w:pPr>
            <w:r>
              <w:rPr>
                <w:b/>
                <w:color w:val="0070C0"/>
                <w:u w:val="single"/>
                <w:lang w:eastAsia="ko-KR"/>
              </w:rPr>
              <w:t>Option 1</w:t>
            </w:r>
          </w:p>
          <w:p w:rsidR="00121A3F" w:rsidRPr="00BC77AC" w:rsidRDefault="00121A3F" w:rsidP="00121A3F">
            <w:pPr>
              <w:rPr>
                <w:b/>
                <w:color w:val="0070C0"/>
                <w:u w:val="single"/>
                <w:lang w:eastAsia="ko-KR"/>
              </w:rPr>
            </w:pPr>
            <w:r w:rsidRPr="00BC77AC">
              <w:rPr>
                <w:b/>
                <w:color w:val="0070C0"/>
                <w:u w:val="single"/>
                <w:lang w:eastAsia="ko-KR"/>
              </w:rPr>
              <w:t>Issue 2-2-6: spurious emissions</w:t>
            </w:r>
          </w:p>
          <w:p w:rsidR="00121A3F" w:rsidRPr="00BC77AC" w:rsidRDefault="00121A3F" w:rsidP="00121A3F">
            <w:pPr>
              <w:rPr>
                <w:b/>
                <w:color w:val="0070C0"/>
                <w:u w:val="single"/>
                <w:lang w:eastAsia="ko-KR"/>
              </w:rPr>
            </w:pPr>
            <w:r w:rsidRPr="00BC77AC">
              <w:rPr>
                <w:b/>
                <w:color w:val="0070C0"/>
                <w:u w:val="single"/>
                <w:lang w:eastAsia="ko-KR"/>
              </w:rPr>
              <w:t>Option 1</w:t>
            </w:r>
          </w:p>
        </w:tc>
      </w:tr>
      <w:tr w:rsidR="00025BCA" w:rsidTr="00BF5581">
        <w:tc>
          <w:tcPr>
            <w:tcW w:w="1236" w:type="dxa"/>
            <w:gridSpan w:val="2"/>
          </w:tcPr>
          <w:p w:rsidR="00025BCA" w:rsidRDefault="00025BCA" w:rsidP="00025BCA">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rsidR="00025BCA" w:rsidRDefault="00025BCA" w:rsidP="00025BCA">
            <w:pPr>
              <w:spacing w:after="120"/>
              <w:rPr>
                <w:rFonts w:eastAsiaTheme="minorEastAsia"/>
                <w:color w:val="0070C0"/>
                <w:lang w:val="en-US" w:eastAsia="zh-CN"/>
              </w:rPr>
            </w:pPr>
            <w:r>
              <w:rPr>
                <w:rFonts w:eastAsiaTheme="minorEastAsia"/>
                <w:color w:val="0070C0"/>
                <w:lang w:val="en-US" w:eastAsia="zh-CN"/>
              </w:rPr>
              <w:t xml:space="preserve">Issue 2-2-1: Please elaborate on option 1 </w:t>
            </w:r>
          </w:p>
          <w:p w:rsidR="00025BCA" w:rsidRDefault="00025BCA" w:rsidP="00025BCA">
            <w:pPr>
              <w:spacing w:after="120"/>
              <w:rPr>
                <w:rFonts w:eastAsiaTheme="minorEastAsia"/>
                <w:color w:val="0070C0"/>
                <w:lang w:val="en-US" w:eastAsia="zh-CN"/>
              </w:rPr>
            </w:pPr>
            <w:r>
              <w:rPr>
                <w:rFonts w:eastAsiaTheme="minorEastAsia"/>
                <w:color w:val="0070C0"/>
                <w:lang w:val="en-US" w:eastAsia="zh-CN"/>
              </w:rPr>
              <w:t xml:space="preserve">Issue 2-2-2: Option1 </w:t>
            </w:r>
          </w:p>
          <w:p w:rsidR="00025BCA" w:rsidRDefault="00025BCA" w:rsidP="00025BCA">
            <w:pPr>
              <w:spacing w:after="120"/>
              <w:rPr>
                <w:rFonts w:eastAsiaTheme="minorEastAsia"/>
                <w:color w:val="0070C0"/>
                <w:lang w:val="en-US" w:eastAsia="zh-CN"/>
              </w:rPr>
            </w:pPr>
            <w:r>
              <w:rPr>
                <w:rFonts w:eastAsiaTheme="minorEastAsia"/>
                <w:color w:val="0070C0"/>
                <w:lang w:val="en-US" w:eastAsia="zh-CN"/>
              </w:rPr>
              <w:t>Issue 2-2-3: Option1</w:t>
            </w:r>
          </w:p>
          <w:p w:rsidR="00025BCA" w:rsidRDefault="00025BCA" w:rsidP="00025BCA">
            <w:pPr>
              <w:spacing w:after="120"/>
              <w:rPr>
                <w:rFonts w:eastAsiaTheme="minorEastAsia"/>
                <w:color w:val="0070C0"/>
                <w:lang w:val="en-US" w:eastAsia="zh-CN"/>
              </w:rPr>
            </w:pPr>
            <w:r>
              <w:rPr>
                <w:rFonts w:eastAsiaTheme="minorEastAsia"/>
                <w:color w:val="0070C0"/>
                <w:lang w:val="en-US" w:eastAsia="zh-CN"/>
              </w:rPr>
              <w:t>Issue 2-2-4: Option 1</w:t>
            </w:r>
          </w:p>
          <w:p w:rsidR="00025BCA" w:rsidRDefault="00025BCA" w:rsidP="00025BCA">
            <w:pPr>
              <w:spacing w:after="120"/>
              <w:rPr>
                <w:rFonts w:eastAsiaTheme="minorEastAsia"/>
                <w:color w:val="0070C0"/>
                <w:lang w:val="en-US" w:eastAsia="zh-CN"/>
              </w:rPr>
            </w:pPr>
            <w:r>
              <w:rPr>
                <w:rFonts w:eastAsiaTheme="minorEastAsia"/>
                <w:color w:val="0070C0"/>
                <w:lang w:val="en-US" w:eastAsia="zh-CN"/>
              </w:rPr>
              <w:t>Issue 2-2-5: Option 1</w:t>
            </w:r>
          </w:p>
          <w:p w:rsidR="00025BCA" w:rsidRPr="00BC77AC" w:rsidRDefault="00025BCA" w:rsidP="00025BCA">
            <w:pPr>
              <w:rPr>
                <w:b/>
                <w:color w:val="0070C0"/>
                <w:u w:val="single"/>
                <w:lang w:eastAsia="ko-KR"/>
              </w:rPr>
            </w:pPr>
          </w:p>
        </w:tc>
      </w:tr>
      <w:tr w:rsidR="009D09A2" w:rsidTr="00BF5581">
        <w:tc>
          <w:tcPr>
            <w:tcW w:w="1225" w:type="dxa"/>
          </w:tcPr>
          <w:p w:rsidR="009D09A2" w:rsidRDefault="009D09A2" w:rsidP="00107429">
            <w:pPr>
              <w:spacing w:after="120"/>
              <w:rPr>
                <w:rFonts w:eastAsiaTheme="minorEastAsia"/>
                <w:color w:val="0070C0"/>
                <w:lang w:val="en-US" w:eastAsia="zh-CN"/>
              </w:rPr>
            </w:pPr>
            <w:r>
              <w:rPr>
                <w:rFonts w:eastAsiaTheme="minorEastAsia"/>
                <w:color w:val="0070C0"/>
                <w:lang w:val="en-US" w:eastAsia="zh-CN"/>
              </w:rPr>
              <w:t>Hughes / EchoStar</w:t>
            </w:r>
          </w:p>
        </w:tc>
        <w:tc>
          <w:tcPr>
            <w:tcW w:w="8409" w:type="dxa"/>
            <w:gridSpan w:val="2"/>
          </w:tcPr>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p>
          <w:p w:rsidR="009D09A2" w:rsidRPr="00D22A29" w:rsidRDefault="009D09A2" w:rsidP="00107429">
            <w:pPr>
              <w:rPr>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rsidR="009D09A2" w:rsidRDefault="009D09A2" w:rsidP="00107429">
            <w:pPr>
              <w:rPr>
                <w:b/>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rsidR="009D09A2" w:rsidRPr="00D22A29" w:rsidRDefault="009D09A2" w:rsidP="00107429">
            <w:pPr>
              <w:rPr>
                <w:b/>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rsidR="009D09A2" w:rsidRDefault="009D09A2" w:rsidP="00107429">
            <w:pPr>
              <w:rPr>
                <w:b/>
                <w:color w:val="0070C0"/>
                <w:lang w:eastAsia="zh-CN"/>
              </w:rPr>
            </w:pPr>
            <w:r w:rsidRPr="00D22A29">
              <w:rPr>
                <w:rFonts w:hint="eastAsia"/>
                <w:color w:val="0070C0"/>
                <w:lang w:eastAsia="zh-CN"/>
              </w:rPr>
              <w:t>Option 1</w:t>
            </w:r>
            <w:r>
              <w:rPr>
                <w:rFonts w:hint="eastAsia"/>
                <w:color w:val="0070C0"/>
                <w:lang w:eastAsia="zh-CN"/>
              </w:rPr>
              <w:t>.</w:t>
            </w:r>
          </w:p>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spurious response</w:t>
            </w:r>
          </w:p>
          <w:p w:rsidR="009D09A2" w:rsidRDefault="009D09A2" w:rsidP="00107429">
            <w:pPr>
              <w:rPr>
                <w:b/>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-5</w:t>
            </w:r>
            <w:r>
              <w:rPr>
                <w:b/>
                <w:color w:val="0070C0"/>
                <w:lang w:eastAsia="ko-KR"/>
              </w:rPr>
              <w:t xml:space="preserve">: </w:t>
            </w:r>
            <w:r>
              <w:rPr>
                <w:rFonts w:hint="eastAsia"/>
                <w:b/>
                <w:color w:val="0070C0"/>
                <w:lang w:eastAsia="zh-CN"/>
              </w:rPr>
              <w:t>intermodulation characteristics</w:t>
            </w:r>
          </w:p>
          <w:p w:rsidR="009D09A2" w:rsidRDefault="009D09A2" w:rsidP="00107429">
            <w:pPr>
              <w:rPr>
                <w:b/>
                <w:color w:val="0070C0"/>
                <w:lang w:eastAsia="zh-CN"/>
              </w:rPr>
            </w:pPr>
            <w:r w:rsidRPr="00D22A29">
              <w:rPr>
                <w:rFonts w:hint="eastAsia"/>
                <w:color w:val="0070C0"/>
                <w:lang w:eastAsia="zh-CN"/>
              </w:rPr>
              <w:t>Option 1</w:t>
            </w:r>
            <w:r>
              <w:rPr>
                <w:rFonts w:hint="eastAsia"/>
                <w:color w:val="0070C0"/>
                <w:lang w:eastAsia="zh-CN"/>
              </w:rPr>
              <w:t>.</w:t>
            </w:r>
          </w:p>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-6</w:t>
            </w:r>
            <w:r>
              <w:rPr>
                <w:b/>
                <w:color w:val="0070C0"/>
                <w:lang w:eastAsia="ko-KR"/>
              </w:rPr>
              <w:t xml:space="preserve">: </w:t>
            </w:r>
            <w:r>
              <w:rPr>
                <w:rFonts w:hint="eastAsia"/>
                <w:b/>
                <w:color w:val="0070C0"/>
                <w:lang w:eastAsia="zh-CN"/>
              </w:rPr>
              <w:t>spurious emissions</w:t>
            </w:r>
          </w:p>
          <w:p w:rsidR="009D09A2" w:rsidRPr="00BC77AC" w:rsidRDefault="009D09A2" w:rsidP="00107429">
            <w:pPr>
              <w:rPr>
                <w:b/>
                <w:color w:val="0070C0"/>
                <w:u w:val="single"/>
                <w:lang w:eastAsia="ko-KR"/>
              </w:rPr>
            </w:pPr>
            <w:r>
              <w:rPr>
                <w:rFonts w:eastAsiaTheme="minorEastAsia" w:hint="eastAsia"/>
                <w:color w:val="0070C0"/>
                <w:lang w:val="en-US" w:eastAsia="zh-CN"/>
              </w:rPr>
              <w:t>Option 1</w:t>
            </w:r>
            <w:r>
              <w:rPr>
                <w:rFonts w:eastAsiaTheme="minorEastAsia"/>
                <w:color w:val="0070C0"/>
                <w:lang w:val="en-US" w:eastAsia="zh-CN"/>
              </w:rPr>
              <w:t>.</w:t>
            </w:r>
          </w:p>
        </w:tc>
      </w:tr>
    </w:tbl>
    <w:p w:rsidR="009E11D2" w:rsidRDefault="009E11D2">
      <w:pPr>
        <w:rPr>
          <w:color w:val="0070C0"/>
          <w:lang w:val="en-US" w:eastAsia="zh-CN"/>
        </w:rPr>
      </w:pPr>
    </w:p>
    <w:p w:rsidR="009E11D2" w:rsidRDefault="000B62E1">
      <w:pPr>
        <w:pStyle w:val="3"/>
        <w:rPr>
          <w:sz w:val="24"/>
          <w:szCs w:val="16"/>
        </w:rPr>
      </w:pPr>
      <w:r>
        <w:rPr>
          <w:sz w:val="24"/>
          <w:szCs w:val="16"/>
        </w:rPr>
        <w:t>CRs/TPs comments collection</w:t>
      </w:r>
    </w:p>
    <w:p w:rsidR="009E11D2" w:rsidRDefault="000B62E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9E11D2">
        <w:tc>
          <w:tcPr>
            <w:tcW w:w="1242"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E11D2">
        <w:tc>
          <w:tcPr>
            <w:tcW w:w="1242" w:type="dxa"/>
            <w:vMerge w:val="restart"/>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 A</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9E11D2">
            <w:pPr>
              <w:spacing w:after="120"/>
              <w:rPr>
                <w:rFonts w:eastAsiaTheme="minorEastAsia"/>
                <w:color w:val="0070C0"/>
                <w:lang w:val="en-US" w:eastAsia="zh-CN"/>
              </w:rPr>
            </w:pPr>
          </w:p>
        </w:tc>
      </w:tr>
      <w:tr w:rsidR="009E11D2">
        <w:tc>
          <w:tcPr>
            <w:tcW w:w="1242" w:type="dxa"/>
            <w:vMerge w:val="restart"/>
          </w:tcPr>
          <w:p w:rsidR="009E11D2" w:rsidRDefault="000B62E1">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 A</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9E11D2">
            <w:pPr>
              <w:spacing w:after="120"/>
              <w:rPr>
                <w:rFonts w:eastAsiaTheme="minorEastAsia"/>
                <w:color w:val="0070C0"/>
                <w:lang w:val="en-US" w:eastAsia="zh-CN"/>
              </w:rPr>
            </w:pPr>
          </w:p>
        </w:tc>
      </w:tr>
    </w:tbl>
    <w:p w:rsidR="009E11D2" w:rsidRDefault="009E11D2">
      <w:pPr>
        <w:rPr>
          <w:color w:val="0070C0"/>
          <w:lang w:val="en-US" w:eastAsia="zh-CN"/>
        </w:rPr>
      </w:pPr>
    </w:p>
    <w:p w:rsidR="009E11D2" w:rsidRDefault="000B62E1">
      <w:pPr>
        <w:pStyle w:val="2"/>
      </w:pPr>
      <w:r>
        <w:t>Summary</w:t>
      </w:r>
      <w:r>
        <w:rPr>
          <w:rFonts w:hint="eastAsia"/>
        </w:rPr>
        <w:t xml:space="preserve"> for 1st round </w:t>
      </w:r>
    </w:p>
    <w:p w:rsidR="009E11D2" w:rsidRDefault="000B62E1">
      <w:pPr>
        <w:pStyle w:val="3"/>
        <w:rPr>
          <w:sz w:val="24"/>
          <w:szCs w:val="16"/>
        </w:rPr>
      </w:pPr>
      <w:r>
        <w:rPr>
          <w:sz w:val="24"/>
          <w:szCs w:val="16"/>
        </w:rPr>
        <w:t xml:space="preserve">Open issues </w:t>
      </w:r>
    </w:p>
    <w:p w:rsidR="009E11D2" w:rsidRDefault="000B62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9E11D2">
        <w:tc>
          <w:tcPr>
            <w:tcW w:w="1242" w:type="dxa"/>
          </w:tcPr>
          <w:p w:rsidR="009E11D2" w:rsidRDefault="009E11D2">
            <w:pPr>
              <w:rPr>
                <w:rFonts w:eastAsiaTheme="minorEastAsia"/>
                <w:b/>
                <w:bCs/>
                <w:color w:val="0070C0"/>
                <w:lang w:val="en-US" w:eastAsia="zh-CN"/>
              </w:rPr>
            </w:pPr>
          </w:p>
        </w:tc>
        <w:tc>
          <w:tcPr>
            <w:tcW w:w="8615" w:type="dxa"/>
          </w:tcPr>
          <w:p w:rsidR="009E11D2" w:rsidRDefault="000B62E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E11D2">
        <w:tc>
          <w:tcPr>
            <w:tcW w:w="1242" w:type="dxa"/>
          </w:tcPr>
          <w:p w:rsidR="009E11D2" w:rsidRDefault="000B62E1">
            <w:pPr>
              <w:rPr>
                <w:rFonts w:eastAsiaTheme="minorEastAsia"/>
                <w:color w:val="0070C0"/>
                <w:lang w:val="en-US" w:eastAsia="zh-CN"/>
              </w:rPr>
            </w:pPr>
            <w:r>
              <w:rPr>
                <w:rFonts w:eastAsiaTheme="minorEastAsia" w:hint="eastAsia"/>
                <w:b/>
                <w:bCs/>
                <w:color w:val="0070C0"/>
                <w:lang w:val="en-US" w:eastAsia="zh-CN"/>
              </w:rPr>
              <w:t>Sub-topic#</w:t>
            </w:r>
            <w:r w:rsidR="0095531A">
              <w:rPr>
                <w:rFonts w:eastAsiaTheme="minorEastAsia" w:hint="eastAsia"/>
                <w:b/>
                <w:bCs/>
                <w:color w:val="0070C0"/>
                <w:lang w:val="en-US" w:eastAsia="zh-CN"/>
              </w:rPr>
              <w:t>2-</w:t>
            </w:r>
            <w:r>
              <w:rPr>
                <w:rFonts w:eastAsiaTheme="minorEastAsia" w:hint="eastAsia"/>
                <w:b/>
                <w:bCs/>
                <w:color w:val="0070C0"/>
                <w:lang w:val="en-US" w:eastAsia="zh-CN"/>
              </w:rPr>
              <w:t>1</w:t>
            </w:r>
          </w:p>
        </w:tc>
        <w:tc>
          <w:tcPr>
            <w:tcW w:w="8615" w:type="dxa"/>
          </w:tcPr>
          <w:p w:rsidR="0095531A" w:rsidRDefault="0095531A" w:rsidP="0095531A">
            <w:pPr>
              <w:rPr>
                <w:rFonts w:eastAsiaTheme="minorEastAsia"/>
                <w:b/>
                <w:color w:val="0070C0"/>
                <w:lang w:eastAsia="zh-CN"/>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CB2CF8">
              <w:rPr>
                <w:rFonts w:eastAsia="宋体" w:hint="eastAsia"/>
                <w:color w:val="0070C0"/>
                <w:szCs w:val="24"/>
                <w:lang w:eastAsia="zh-CN"/>
              </w:rPr>
              <w:t xml:space="preserve">(CATT, Ericsson, Thales, Huawei, Qualcomm, </w:t>
            </w:r>
            <w:proofErr w:type="spellStart"/>
            <w:r w:rsidR="00CB2CF8">
              <w:rPr>
                <w:rFonts w:eastAsia="宋体" w:hint="eastAsia"/>
                <w:color w:val="0070C0"/>
                <w:szCs w:val="24"/>
                <w:lang w:eastAsia="zh-CN"/>
              </w:rPr>
              <w:t>Xiaomi</w:t>
            </w:r>
            <w:proofErr w:type="spellEnd"/>
            <w:r w:rsidR="00CB2CF8">
              <w:rPr>
                <w:rFonts w:eastAsia="宋体" w:hint="eastAsia"/>
                <w:color w:val="0070C0"/>
                <w:szCs w:val="24"/>
                <w:lang w:eastAsia="zh-CN"/>
              </w:rPr>
              <w:t xml:space="preserve">, Nokia, </w:t>
            </w:r>
            <w:r w:rsidR="00CB2CF8">
              <w:rPr>
                <w:rFonts w:eastAsiaTheme="minorEastAsia"/>
                <w:color w:val="0070C0"/>
                <w:lang w:val="en-US" w:eastAsia="zh-CN"/>
              </w:rPr>
              <w:t>Hughes / EchoStar</w:t>
            </w:r>
            <w:r w:rsidR="00CB2CF8">
              <w:rPr>
                <w:rFonts w:eastAsia="宋体" w:hint="eastAsia"/>
                <w:color w:val="0070C0"/>
                <w:szCs w:val="24"/>
                <w:lang w:eastAsia="zh-CN"/>
              </w:rPr>
              <w:t>)</w:t>
            </w:r>
          </w:p>
          <w:p w:rsidR="0095531A" w:rsidRDefault="0095531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UE power class can be defined as </w:t>
            </w:r>
          </w:p>
          <w:tbl>
            <w:tblPr>
              <w:tblW w:w="0" w:type="auto"/>
              <w:tblInd w:w="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26"/>
              <w:gridCol w:w="1027"/>
            </w:tblGrid>
            <w:tr w:rsidR="0095531A" w:rsidTr="00DC064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5531A" w:rsidRDefault="0095531A" w:rsidP="00DC0643">
                  <w:pPr>
                    <w:pStyle w:val="TAH"/>
                    <w:jc w:val="left"/>
                  </w:pPr>
                  <w:r>
                    <w:rPr>
                      <w:rFonts w:hint="eastAsia"/>
                      <w:lang w:eastAsia="zh-CN"/>
                    </w:rPr>
                    <w:t xml:space="preserve">NR </w:t>
                  </w: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95531A" w:rsidRDefault="0095531A" w:rsidP="00DC0643">
                  <w:pPr>
                    <w:pStyle w:val="TAH"/>
                  </w:pPr>
                  <w:r>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95531A" w:rsidRDefault="0095531A" w:rsidP="00DC0643">
                  <w:pPr>
                    <w:pStyle w:val="TAH"/>
                  </w:pPr>
                  <w:r>
                    <w:t>Tolerance (dB)</w:t>
                  </w:r>
                </w:p>
              </w:tc>
            </w:tr>
            <w:tr w:rsidR="0095531A" w:rsidTr="00DC064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95531A" w:rsidRDefault="0095531A" w:rsidP="00DC0643">
                  <w:pPr>
                    <w:pStyle w:val="TAC"/>
                    <w:rPr>
                      <w:lang w:val="fi-FI" w:eastAsia="fi-FI"/>
                    </w:rPr>
                  </w:pPr>
                  <w:r>
                    <w:t>nX</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95531A" w:rsidRDefault="0095531A" w:rsidP="00DC0643">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95531A" w:rsidRDefault="0095531A" w:rsidP="00DC0643">
                  <w:pPr>
                    <w:pStyle w:val="TAC"/>
                  </w:pPr>
                  <w:r>
                    <w:t>±2</w:t>
                  </w:r>
                </w:p>
              </w:tc>
            </w:tr>
          </w:tbl>
          <w:p w:rsidR="0095531A" w:rsidRDefault="0095531A" w:rsidP="0095531A">
            <w:pPr>
              <w:pStyle w:val="afc"/>
              <w:overflowPunct/>
              <w:autoSpaceDE/>
              <w:autoSpaceDN/>
              <w:adjustRightInd/>
              <w:spacing w:after="120"/>
              <w:ind w:left="1440" w:firstLineChars="0" w:firstLine="0"/>
              <w:textAlignment w:val="auto"/>
              <w:rPr>
                <w:rFonts w:eastAsia="宋体"/>
                <w:color w:val="0070C0"/>
                <w:szCs w:val="24"/>
                <w:lang w:eastAsia="zh-CN"/>
              </w:rPr>
            </w:pP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DC0643" w:rsidRDefault="00DC0643" w:rsidP="00DC0643">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DC0643" w:rsidRPr="00F2105C" w:rsidRDefault="00DC0643" w:rsidP="00DC0643">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DC0643" w:rsidRPr="00366722" w:rsidRDefault="00DC0643" w:rsidP="0095531A">
            <w:pPr>
              <w:rPr>
                <w:rFonts w:eastAsiaTheme="minorEastAsia"/>
                <w:b/>
                <w:color w:val="0070C0"/>
                <w:u w:val="single"/>
                <w:lang w:eastAsia="zh-CN"/>
              </w:rPr>
            </w:pPr>
          </w:p>
          <w:p w:rsidR="0095531A" w:rsidRDefault="0095531A" w:rsidP="0095531A">
            <w:pPr>
              <w:rPr>
                <w:rFonts w:eastAsiaTheme="minorEastAsia"/>
                <w:b/>
                <w:color w:val="0070C0"/>
                <w:lang w:eastAsia="zh-CN"/>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CB2CF8">
              <w:rPr>
                <w:rFonts w:eastAsia="宋体" w:hint="eastAsia"/>
                <w:color w:val="0070C0"/>
                <w:szCs w:val="24"/>
                <w:lang w:eastAsia="zh-CN"/>
              </w:rPr>
              <w:t xml:space="preserve">(CATT, Ericsson, Thales, Huawei, Qualcomm, </w:t>
            </w:r>
            <w:proofErr w:type="spellStart"/>
            <w:r w:rsidR="00CB2CF8">
              <w:rPr>
                <w:rFonts w:eastAsia="宋体" w:hint="eastAsia"/>
                <w:color w:val="0070C0"/>
                <w:szCs w:val="24"/>
                <w:lang w:eastAsia="zh-CN"/>
              </w:rPr>
              <w:t>Xiaomi</w:t>
            </w:r>
            <w:proofErr w:type="spellEnd"/>
            <w:r w:rsidR="00CB2CF8">
              <w:rPr>
                <w:rFonts w:eastAsia="宋体" w:hint="eastAsia"/>
                <w:color w:val="0070C0"/>
                <w:szCs w:val="24"/>
                <w:lang w:eastAsia="zh-CN"/>
              </w:rPr>
              <w:t xml:space="preserve">, Nokia, </w:t>
            </w:r>
            <w:r w:rsidR="00CB2CF8">
              <w:rPr>
                <w:rFonts w:eastAsiaTheme="minorEastAsia"/>
                <w:color w:val="0070C0"/>
                <w:lang w:val="en-US" w:eastAsia="zh-CN"/>
              </w:rPr>
              <w:t>Hughes / EchoStar</w:t>
            </w:r>
            <w:r w:rsidR="00CB2CF8">
              <w:rPr>
                <w:rFonts w:eastAsia="宋体" w:hint="eastAsia"/>
                <w:color w:val="0070C0"/>
                <w:szCs w:val="24"/>
                <w:lang w:eastAsia="zh-CN"/>
              </w:rPr>
              <w:t>)</w:t>
            </w:r>
          </w:p>
          <w:p w:rsidR="0095531A" w:rsidRDefault="0095531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MPR, A-MPR requirements should be further evaluated after ACLR/SEM is defined. </w:t>
            </w: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C24402" w:rsidRPr="00F2105C" w:rsidRDefault="00C24402" w:rsidP="00C24402">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95531A" w:rsidRPr="00366722" w:rsidRDefault="0095531A" w:rsidP="0095531A">
            <w:pPr>
              <w:rPr>
                <w:rFonts w:eastAsiaTheme="minorEastAsia"/>
                <w:b/>
                <w:color w:val="0070C0"/>
                <w:u w:val="single"/>
                <w:lang w:eastAsia="ko-KR"/>
              </w:rPr>
            </w:pPr>
          </w:p>
          <w:p w:rsidR="0095531A" w:rsidRDefault="0095531A" w:rsidP="0095531A">
            <w:pPr>
              <w:rPr>
                <w:rFonts w:eastAsiaTheme="minorEastAsia"/>
                <w:b/>
                <w:color w:val="0070C0"/>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CB2CF8">
              <w:rPr>
                <w:rFonts w:eastAsia="宋体" w:hint="eastAsia"/>
                <w:color w:val="0070C0"/>
                <w:szCs w:val="24"/>
                <w:lang w:eastAsia="zh-CN"/>
              </w:rPr>
              <w:t xml:space="preserve">(CATT, Thales, Huawei, Qualcomm, </w:t>
            </w:r>
            <w:proofErr w:type="spellStart"/>
            <w:r w:rsidR="00CB2CF8">
              <w:rPr>
                <w:rFonts w:eastAsia="宋体" w:hint="eastAsia"/>
                <w:color w:val="0070C0"/>
                <w:szCs w:val="24"/>
                <w:lang w:eastAsia="zh-CN"/>
              </w:rPr>
              <w:t>Xiaomi</w:t>
            </w:r>
            <w:proofErr w:type="spellEnd"/>
            <w:r w:rsidR="00CB2CF8">
              <w:rPr>
                <w:rFonts w:eastAsia="宋体" w:hint="eastAsia"/>
                <w:color w:val="0070C0"/>
                <w:szCs w:val="24"/>
                <w:lang w:eastAsia="zh-CN"/>
              </w:rPr>
              <w:t xml:space="preserve">, Nokia, </w:t>
            </w:r>
            <w:r w:rsidR="00CB2CF8">
              <w:rPr>
                <w:rFonts w:eastAsiaTheme="minorEastAsia"/>
                <w:color w:val="0070C0"/>
                <w:lang w:val="en-US" w:eastAsia="zh-CN"/>
              </w:rPr>
              <w:t>Hughes / EchoStar</w:t>
            </w:r>
            <w:r w:rsidR="00CB2CF8">
              <w:rPr>
                <w:rFonts w:eastAsia="宋体" w:hint="eastAsia"/>
                <w:color w:val="0070C0"/>
                <w:szCs w:val="24"/>
                <w:lang w:eastAsia="zh-CN"/>
              </w:rPr>
              <w:t>)</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The requirement in 38.101-1 can be reused with some parameter adaption.</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CB2CF8">
              <w:rPr>
                <w:rFonts w:eastAsia="宋体" w:hint="eastAsia"/>
                <w:color w:val="0070C0"/>
                <w:szCs w:val="24"/>
                <w:lang w:eastAsia="zh-CN"/>
              </w:rPr>
              <w:t>(Ericsson)</w:t>
            </w:r>
          </w:p>
          <w:p w:rsidR="00CB2CF8" w:rsidRDefault="00CB2CF8"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C24402" w:rsidRPr="00F2105C" w:rsidRDefault="00C24402" w:rsidP="00C24402">
            <w:pPr>
              <w:overflowPunct/>
              <w:autoSpaceDE/>
              <w:autoSpaceDN/>
              <w:adjustRightInd/>
              <w:textAlignment w:val="auto"/>
              <w:rPr>
                <w:rFonts w:eastAsiaTheme="minorEastAsia"/>
                <w:color w:val="0070C0"/>
                <w:lang w:eastAsia="zh-CN"/>
              </w:rPr>
            </w:pPr>
            <w:r>
              <w:rPr>
                <w:rFonts w:eastAsiaTheme="minorEastAsia"/>
                <w:color w:val="0070C0"/>
                <w:lang w:eastAsia="zh-CN"/>
              </w:rPr>
              <w:lastRenderedPageBreak/>
              <w:t>I</w:t>
            </w:r>
            <w:r>
              <w:rPr>
                <w:rFonts w:eastAsiaTheme="minorEastAsia" w:hint="eastAsia"/>
                <w:color w:val="0070C0"/>
                <w:lang w:eastAsia="zh-CN"/>
              </w:rPr>
              <w:t>t is proposed to agree that the c</w:t>
            </w:r>
            <w:r w:rsidRPr="00366722">
              <w:rPr>
                <w:rFonts w:eastAsiaTheme="minorEastAsia"/>
                <w:color w:val="0070C0"/>
                <w:lang w:eastAsia="zh-CN"/>
              </w:rPr>
              <w:t>onfigured transmitted power</w:t>
            </w:r>
            <w:r>
              <w:rPr>
                <w:rFonts w:eastAsiaTheme="minorEastAsia"/>
                <w:color w:val="0070C0"/>
                <w:lang w:eastAsia="zh-CN"/>
              </w:rPr>
              <w:t xml:space="preserve"> requirement</w:t>
            </w:r>
            <w:r>
              <w:rPr>
                <w:rFonts w:eastAsiaTheme="minorEastAsia" w:hint="eastAsia"/>
                <w:color w:val="0070C0"/>
                <w:lang w:eastAsia="zh-CN"/>
              </w:rPr>
              <w:t xml:space="preserve"> in 38.101 is used as the starting point for NTN UE.</w:t>
            </w:r>
          </w:p>
          <w:p w:rsidR="0095531A" w:rsidRPr="00366722" w:rsidRDefault="0095531A" w:rsidP="0095531A">
            <w:pPr>
              <w:rPr>
                <w:rFonts w:eastAsiaTheme="minorEastAsia"/>
                <w:b/>
                <w:color w:val="0070C0"/>
                <w:u w:val="single"/>
                <w:lang w:eastAsia="zh-CN"/>
              </w:rPr>
            </w:pPr>
          </w:p>
          <w:p w:rsidR="0095531A" w:rsidRDefault="0095531A" w:rsidP="0095531A">
            <w:pPr>
              <w:rPr>
                <w:rFonts w:eastAsiaTheme="minorEastAsia"/>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CB2CF8">
              <w:rPr>
                <w:rFonts w:eastAsia="宋体" w:hint="eastAsia"/>
                <w:color w:val="0070C0"/>
                <w:szCs w:val="24"/>
                <w:lang w:eastAsia="zh-CN"/>
              </w:rPr>
              <w:t xml:space="preserve">(CATT, Ericsson, Thales, Huawei, Nokia, </w:t>
            </w:r>
            <w:r w:rsidR="00294578">
              <w:rPr>
                <w:rFonts w:eastAsiaTheme="minorEastAsia"/>
                <w:color w:val="0070C0"/>
                <w:lang w:val="en-US" w:eastAsia="zh-CN"/>
              </w:rPr>
              <w:t>Hughes / EchoStar</w:t>
            </w:r>
            <w:r w:rsidR="00CB2CF8">
              <w:rPr>
                <w:rFonts w:eastAsia="宋体" w:hint="eastAsia"/>
                <w:color w:val="0070C0"/>
                <w:szCs w:val="24"/>
                <w:lang w:eastAsia="zh-CN"/>
              </w:rPr>
              <w:t>)</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The requirement in 38.101-1 can be reused for NTN FR1.</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CB2CF8">
              <w:rPr>
                <w:rFonts w:eastAsia="宋体" w:hint="eastAsia"/>
                <w:color w:val="0070C0"/>
                <w:szCs w:val="24"/>
                <w:lang w:eastAsia="zh-CN"/>
              </w:rPr>
              <w:t xml:space="preserve">(Qualcomm, </w:t>
            </w:r>
            <w:proofErr w:type="spellStart"/>
            <w:r w:rsidR="00CB2CF8">
              <w:rPr>
                <w:rFonts w:eastAsia="宋体" w:hint="eastAsia"/>
                <w:color w:val="0070C0"/>
                <w:szCs w:val="24"/>
                <w:lang w:eastAsia="zh-CN"/>
              </w:rPr>
              <w:t>Xiaomi</w:t>
            </w:r>
            <w:proofErr w:type="spellEnd"/>
            <w:r w:rsidR="00CB2CF8">
              <w:rPr>
                <w:rFonts w:eastAsia="宋体" w:hint="eastAsia"/>
                <w:color w:val="0070C0"/>
                <w:szCs w:val="24"/>
                <w:lang w:eastAsia="zh-CN"/>
              </w:rPr>
              <w:t>, )</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System level simulation is needed to check whether new </w:t>
            </w:r>
            <w:r>
              <w:rPr>
                <w:rFonts w:eastAsia="宋体"/>
                <w:color w:val="0070C0"/>
                <w:szCs w:val="24"/>
                <w:lang w:eastAsia="zh-CN"/>
              </w:rPr>
              <w:t>requirement</w:t>
            </w:r>
            <w:r>
              <w:rPr>
                <w:rFonts w:eastAsia="宋体" w:hint="eastAsia"/>
                <w:color w:val="0070C0"/>
                <w:szCs w:val="24"/>
                <w:lang w:eastAsia="zh-CN"/>
              </w:rPr>
              <w:t xml:space="preserve"> should be defined.</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95531A" w:rsidRDefault="00C24402" w:rsidP="00C24402">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w:t>
            </w:r>
            <w:r>
              <w:rPr>
                <w:rFonts w:eastAsiaTheme="minorEastAsia"/>
                <w:color w:val="0070C0"/>
                <w:lang w:eastAsia="zh-CN"/>
              </w:rPr>
              <w:t>further</w:t>
            </w:r>
            <w:r>
              <w:rPr>
                <w:rFonts w:eastAsiaTheme="minorEastAsia" w:hint="eastAsia"/>
                <w:color w:val="0070C0"/>
                <w:lang w:eastAsia="zh-CN"/>
              </w:rPr>
              <w:t xml:space="preserve"> discuss the following 2 options.</w:t>
            </w:r>
          </w:p>
          <w:p w:rsidR="00C24402" w:rsidRPr="00366722" w:rsidRDefault="00C24402" w:rsidP="00366722">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sidRPr="00366722">
              <w:rPr>
                <w:rFonts w:eastAsia="宋体"/>
                <w:color w:val="0070C0"/>
                <w:szCs w:val="24"/>
                <w:lang w:eastAsia="zh-CN"/>
              </w:rPr>
              <w:t xml:space="preserve">Option 1: </w:t>
            </w:r>
            <w:r w:rsidRPr="00366722">
              <w:rPr>
                <w:rFonts w:eastAsia="宋体" w:hint="eastAsia"/>
                <w:color w:val="0070C0"/>
                <w:szCs w:val="24"/>
                <w:lang w:eastAsia="zh-CN"/>
              </w:rPr>
              <w:t xml:space="preserve">The requirement in 38.101-1 </w:t>
            </w:r>
            <w:r>
              <w:rPr>
                <w:rFonts w:eastAsia="宋体" w:hint="eastAsia"/>
                <w:color w:val="0070C0"/>
                <w:szCs w:val="24"/>
                <w:lang w:eastAsia="zh-CN"/>
              </w:rPr>
              <w:t>is reused</w:t>
            </w:r>
            <w:r w:rsidRPr="00366722">
              <w:rPr>
                <w:rFonts w:eastAsia="宋体" w:hint="eastAsia"/>
                <w:color w:val="0070C0"/>
                <w:szCs w:val="24"/>
                <w:lang w:eastAsia="zh-CN"/>
              </w:rPr>
              <w:t xml:space="preserve"> for NTN FR1.</w:t>
            </w:r>
          </w:p>
          <w:p w:rsidR="00C24402" w:rsidRPr="00366722" w:rsidRDefault="00C24402" w:rsidP="00366722">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sidRPr="00366722">
              <w:rPr>
                <w:rFonts w:eastAsia="宋体"/>
                <w:color w:val="0070C0"/>
                <w:szCs w:val="24"/>
                <w:lang w:eastAsia="zh-CN"/>
              </w:rPr>
              <w:t>Option 2:</w:t>
            </w:r>
            <w:r>
              <w:rPr>
                <w:rFonts w:eastAsia="宋体" w:hint="eastAsia"/>
                <w:color w:val="0070C0"/>
                <w:szCs w:val="24"/>
                <w:lang w:eastAsia="zh-CN"/>
              </w:rPr>
              <w:t xml:space="preserve"> the minimum output power is determined by s</w:t>
            </w:r>
            <w:r w:rsidRPr="00366722">
              <w:rPr>
                <w:rFonts w:eastAsia="宋体" w:hint="eastAsia"/>
                <w:color w:val="0070C0"/>
                <w:szCs w:val="24"/>
                <w:lang w:eastAsia="zh-CN"/>
              </w:rPr>
              <w:t>ystem level simulation.</w:t>
            </w:r>
          </w:p>
          <w:p w:rsidR="00C24402" w:rsidRPr="00366722" w:rsidRDefault="00C24402" w:rsidP="0095531A">
            <w:pPr>
              <w:rPr>
                <w:rFonts w:eastAsiaTheme="minorEastAsia"/>
                <w:b/>
                <w:color w:val="0070C0"/>
                <w:lang w:eastAsia="zh-CN"/>
              </w:rPr>
            </w:pPr>
          </w:p>
          <w:p w:rsidR="0095531A" w:rsidRDefault="0095531A" w:rsidP="0095531A">
            <w:pPr>
              <w:rPr>
                <w:rFonts w:eastAsiaTheme="minorEastAsia"/>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requirement is not needed due to FDD operation for NTN.</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94578">
              <w:rPr>
                <w:rFonts w:eastAsia="宋体" w:hint="eastAsia"/>
                <w:color w:val="0070C0"/>
                <w:szCs w:val="24"/>
                <w:lang w:eastAsia="zh-CN"/>
              </w:rPr>
              <w:t xml:space="preserve">(CATT, Ericsson, Qualcomm, </w:t>
            </w:r>
            <w:proofErr w:type="spellStart"/>
            <w:r w:rsidR="00294578">
              <w:rPr>
                <w:rFonts w:eastAsia="宋体" w:hint="eastAsia"/>
                <w:color w:val="0070C0"/>
                <w:szCs w:val="24"/>
                <w:lang w:eastAsia="zh-CN"/>
              </w:rPr>
              <w:t>Xiaomi</w:t>
            </w:r>
            <w:proofErr w:type="spellEnd"/>
            <w:r w:rsidR="00294578">
              <w:rPr>
                <w:rFonts w:eastAsia="宋体" w:hint="eastAsia"/>
                <w:color w:val="0070C0"/>
                <w:szCs w:val="24"/>
                <w:lang w:eastAsia="zh-CN"/>
              </w:rPr>
              <w:t xml:space="preserve">, Nokia, </w:t>
            </w:r>
            <w:r w:rsidR="00294578">
              <w:rPr>
                <w:rFonts w:eastAsiaTheme="minorEastAsia"/>
                <w:color w:val="0070C0"/>
                <w:lang w:val="en-US" w:eastAsia="zh-CN"/>
              </w:rPr>
              <w:t>Hughes / EchoStar</w:t>
            </w:r>
            <w:r w:rsidR="00294578">
              <w:rPr>
                <w:rFonts w:eastAsia="宋体" w:hint="eastAsia"/>
                <w:color w:val="0070C0"/>
                <w:szCs w:val="24"/>
                <w:lang w:eastAsia="zh-CN"/>
              </w:rPr>
              <w:t>)</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w:t>
            </w:r>
            <w:r>
              <w:rPr>
                <w:rFonts w:eastAsia="宋体"/>
                <w:color w:val="0070C0"/>
                <w:szCs w:val="24"/>
                <w:lang w:eastAsia="zh-CN"/>
              </w:rPr>
              <w:t>requirement</w:t>
            </w:r>
            <w:r>
              <w:rPr>
                <w:rFonts w:eastAsia="宋体" w:hint="eastAsia"/>
                <w:color w:val="0070C0"/>
                <w:szCs w:val="24"/>
                <w:lang w:eastAsia="zh-CN"/>
              </w:rPr>
              <w:t xml:space="preserve"> frame work can be reused. </w:t>
            </w:r>
            <w:r>
              <w:rPr>
                <w:rFonts w:eastAsia="宋体"/>
                <w:color w:val="0070C0"/>
                <w:szCs w:val="24"/>
                <w:lang w:eastAsia="zh-CN"/>
              </w:rPr>
              <w:t>F</w:t>
            </w:r>
            <w:r>
              <w:rPr>
                <w:rFonts w:eastAsia="宋体" w:hint="eastAsia"/>
                <w:color w:val="0070C0"/>
                <w:szCs w:val="24"/>
                <w:lang w:eastAsia="zh-CN"/>
              </w:rPr>
              <w:t xml:space="preserve">urther check </w:t>
            </w:r>
            <w:r>
              <w:rPr>
                <w:rFonts w:eastAsia="宋体"/>
                <w:color w:val="0070C0"/>
                <w:szCs w:val="24"/>
                <w:lang w:eastAsia="zh-CN"/>
              </w:rPr>
              <w:t>whether</w:t>
            </w:r>
            <w:r>
              <w:rPr>
                <w:rFonts w:eastAsia="宋体" w:hint="eastAsia"/>
                <w:color w:val="0070C0"/>
                <w:szCs w:val="24"/>
                <w:lang w:eastAsia="zh-CN"/>
              </w:rPr>
              <w:t xml:space="preserve"> some adaption is needed.</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w:t>
            </w:r>
            <w:r w:rsidR="00294578">
              <w:rPr>
                <w:rFonts w:eastAsia="宋体" w:hint="eastAsia"/>
                <w:color w:val="0070C0"/>
                <w:szCs w:val="24"/>
                <w:lang w:eastAsia="zh-CN"/>
              </w:rPr>
              <w:t xml:space="preserve"> (Huawei)</w:t>
            </w:r>
          </w:p>
          <w:p w:rsidR="00294578" w:rsidRDefault="00294578"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95531A" w:rsidRDefault="00C24402" w:rsidP="00C24402">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2.</w:t>
            </w:r>
          </w:p>
          <w:p w:rsidR="00C24402" w:rsidRPr="00366722" w:rsidRDefault="00C24402" w:rsidP="00C24402">
            <w:pPr>
              <w:rPr>
                <w:rFonts w:eastAsiaTheme="minorEastAsia"/>
                <w:b/>
                <w:color w:val="0070C0"/>
                <w:lang w:eastAsia="zh-CN"/>
              </w:rPr>
            </w:pPr>
          </w:p>
          <w:p w:rsidR="0095531A" w:rsidRDefault="0095531A" w:rsidP="0095531A">
            <w:pPr>
              <w:rPr>
                <w:rFonts w:eastAsiaTheme="minorEastAsia"/>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94578">
              <w:rPr>
                <w:rFonts w:eastAsia="宋体" w:hint="eastAsia"/>
                <w:color w:val="0070C0"/>
                <w:szCs w:val="24"/>
                <w:lang w:eastAsia="zh-CN"/>
              </w:rPr>
              <w:t xml:space="preserve">(CATT, Ericsson, Thales, Huawei, </w:t>
            </w:r>
            <w:proofErr w:type="spellStart"/>
            <w:r w:rsidR="00294578">
              <w:rPr>
                <w:rFonts w:eastAsia="宋体" w:hint="eastAsia"/>
                <w:color w:val="0070C0"/>
                <w:szCs w:val="24"/>
                <w:lang w:eastAsia="zh-CN"/>
              </w:rPr>
              <w:t>Xiaomi</w:t>
            </w:r>
            <w:proofErr w:type="spellEnd"/>
            <w:r w:rsidR="00294578">
              <w:rPr>
                <w:rFonts w:eastAsia="宋体" w:hint="eastAsia"/>
                <w:color w:val="0070C0"/>
                <w:szCs w:val="24"/>
                <w:lang w:eastAsia="zh-CN"/>
              </w:rPr>
              <w:t xml:space="preserve">, Nokia, </w:t>
            </w:r>
            <w:r w:rsidR="00294578">
              <w:rPr>
                <w:rFonts w:eastAsiaTheme="minorEastAsia"/>
                <w:color w:val="0070C0"/>
                <w:lang w:val="en-US" w:eastAsia="zh-CN"/>
              </w:rPr>
              <w:t>Hughes / EchoStar</w:t>
            </w:r>
            <w:r w:rsidR="00294578">
              <w:rPr>
                <w:rFonts w:eastAsia="宋体" w:hint="eastAsia"/>
                <w:color w:val="0070C0"/>
                <w:szCs w:val="24"/>
                <w:lang w:eastAsia="zh-CN"/>
              </w:rPr>
              <w:t>)</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requirement can be reused for NTN UE.</w:t>
            </w:r>
            <w:r w:rsidR="00294578">
              <w:rPr>
                <w:rFonts w:eastAsia="宋体" w:hint="eastAsia"/>
                <w:color w:val="0070C0"/>
                <w:szCs w:val="24"/>
                <w:lang w:eastAsia="zh-CN"/>
              </w:rPr>
              <w:t xml:space="preserve"> </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94578">
              <w:rPr>
                <w:rFonts w:eastAsia="宋体" w:hint="eastAsia"/>
                <w:color w:val="0070C0"/>
                <w:szCs w:val="24"/>
                <w:lang w:eastAsia="zh-CN"/>
              </w:rPr>
              <w:t>(Huawei, Qualcomm)</w:t>
            </w:r>
          </w:p>
          <w:p w:rsidR="00294578" w:rsidRDefault="00294578"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Theme="minorEastAsia"/>
                <w:color w:val="0070C0"/>
                <w:lang w:val="en-US" w:eastAsia="zh-CN"/>
              </w:rPr>
              <w:t>FFS</w:t>
            </w:r>
            <w:r>
              <w:rPr>
                <w:rFonts w:eastAsiaTheme="minorEastAsia" w:hint="eastAsia"/>
                <w:color w:val="0070C0"/>
                <w:lang w:val="en-US" w:eastAsia="zh-CN"/>
              </w:rPr>
              <w:t>, e.g.</w:t>
            </w:r>
            <w:r>
              <w:rPr>
                <w:rFonts w:eastAsiaTheme="minorEastAsia"/>
                <w:color w:val="0070C0"/>
                <w:lang w:val="en-US" w:eastAsia="zh-CN"/>
              </w:rPr>
              <w:t xml:space="preserve"> whether UL 64QAM and 256QAM can be excluded.</w:t>
            </w: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95531A" w:rsidRPr="00366722" w:rsidRDefault="00C24402" w:rsidP="0095531A">
            <w:pPr>
              <w:rPr>
                <w:rFonts w:eastAsiaTheme="minorEastAsia"/>
                <w:color w:val="0070C0"/>
                <w:lang w:eastAsia="zh-CN"/>
              </w:rPr>
            </w:pPr>
            <w:r w:rsidRPr="00366722">
              <w:rPr>
                <w:rFonts w:eastAsiaTheme="minorEastAsia"/>
                <w:color w:val="0070C0"/>
                <w:lang w:eastAsia="zh-CN"/>
              </w:rPr>
              <w:t>I</w:t>
            </w:r>
            <w:r w:rsidRPr="00366722">
              <w:rPr>
                <w:rFonts w:eastAsiaTheme="minorEastAsia" w:hint="eastAsia"/>
                <w:color w:val="0070C0"/>
                <w:lang w:eastAsia="zh-CN"/>
              </w:rPr>
              <w:t xml:space="preserve">t is proposed to agree the </w:t>
            </w:r>
            <w:r w:rsidRPr="00366722">
              <w:rPr>
                <w:rFonts w:eastAsiaTheme="minorEastAsia"/>
                <w:color w:val="0070C0"/>
                <w:lang w:eastAsia="zh-CN"/>
              </w:rPr>
              <w:t>following</w:t>
            </w:r>
            <w:r w:rsidRPr="00366722">
              <w:rPr>
                <w:rFonts w:eastAsiaTheme="minorEastAsia" w:hint="eastAsia"/>
                <w:color w:val="0070C0"/>
                <w:lang w:eastAsia="zh-CN"/>
              </w:rPr>
              <w:t xml:space="preserve">, </w:t>
            </w:r>
          </w:p>
          <w:p w:rsidR="00C24402" w:rsidRPr="00366722" w:rsidRDefault="00C24402" w:rsidP="0095531A">
            <w:pPr>
              <w:rPr>
                <w:rFonts w:eastAsiaTheme="minorEastAsia"/>
                <w:color w:val="0070C0"/>
                <w:lang w:eastAsia="zh-CN"/>
              </w:rPr>
            </w:pPr>
            <w:r w:rsidRPr="00366722">
              <w:rPr>
                <w:rFonts w:eastAsiaTheme="minorEastAsia"/>
                <w:color w:val="0070C0"/>
                <w:lang w:eastAsia="zh-CN"/>
              </w:rPr>
              <w:t>T</w:t>
            </w:r>
            <w:r w:rsidRPr="00366722">
              <w:rPr>
                <w:rFonts w:eastAsiaTheme="minorEastAsia" w:hint="eastAsia"/>
                <w:color w:val="0070C0"/>
                <w:lang w:eastAsia="zh-CN"/>
              </w:rPr>
              <w:t>he current requirement is reused for NTN UE for the same modulation scheme.</w:t>
            </w:r>
          </w:p>
          <w:p w:rsidR="00C24402" w:rsidRDefault="00C24402" w:rsidP="00366722">
            <w:pPr>
              <w:pStyle w:val="afc"/>
              <w:numPr>
                <w:ilvl w:val="0"/>
                <w:numId w:val="6"/>
              </w:numPr>
              <w:ind w:firstLineChars="0"/>
              <w:rPr>
                <w:rFonts w:eastAsiaTheme="minorEastAsia"/>
                <w:color w:val="0070C0"/>
                <w:lang w:eastAsia="zh-CN"/>
              </w:rPr>
            </w:pPr>
            <w:r w:rsidRPr="00366722">
              <w:rPr>
                <w:rFonts w:eastAsiaTheme="minorEastAsia" w:hint="eastAsia"/>
                <w:color w:val="0070C0"/>
                <w:lang w:eastAsia="zh-CN"/>
              </w:rPr>
              <w:t xml:space="preserve">FFS </w:t>
            </w:r>
            <w:r w:rsidRPr="00366722">
              <w:rPr>
                <w:rFonts w:eastAsiaTheme="minorEastAsia"/>
                <w:color w:val="0070C0"/>
                <w:lang w:eastAsia="zh-CN"/>
              </w:rPr>
              <w:t>whether</w:t>
            </w:r>
            <w:r w:rsidRPr="00366722">
              <w:rPr>
                <w:rFonts w:eastAsiaTheme="minorEastAsia" w:hint="eastAsia"/>
                <w:color w:val="0070C0"/>
                <w:lang w:eastAsia="zh-CN"/>
              </w:rPr>
              <w:t xml:space="preserve"> UL 64QAM and 256QAM should be excluded.</w:t>
            </w:r>
          </w:p>
          <w:p w:rsidR="00C24402" w:rsidRPr="00366722" w:rsidRDefault="00C24402" w:rsidP="00366722">
            <w:pPr>
              <w:pStyle w:val="afc"/>
              <w:ind w:left="936" w:firstLineChars="0" w:firstLine="0"/>
              <w:rPr>
                <w:rFonts w:eastAsiaTheme="minorEastAsia"/>
                <w:color w:val="0070C0"/>
                <w:lang w:eastAsia="zh-CN"/>
              </w:rPr>
            </w:pPr>
          </w:p>
          <w:p w:rsidR="0095531A" w:rsidRDefault="0095531A" w:rsidP="0095531A">
            <w:pPr>
              <w:rPr>
                <w:rFonts w:eastAsiaTheme="minorEastAsia"/>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94578">
              <w:rPr>
                <w:rFonts w:eastAsia="宋体" w:hint="eastAsia"/>
                <w:color w:val="0070C0"/>
                <w:szCs w:val="24"/>
                <w:lang w:eastAsia="zh-CN"/>
              </w:rPr>
              <w:t xml:space="preserve">(CATT, Thales, Qualcomm, </w:t>
            </w:r>
            <w:proofErr w:type="spellStart"/>
            <w:r w:rsidR="00294578">
              <w:rPr>
                <w:rFonts w:eastAsia="宋体" w:hint="eastAsia"/>
                <w:color w:val="0070C0"/>
                <w:szCs w:val="24"/>
                <w:lang w:eastAsia="zh-CN"/>
              </w:rPr>
              <w:t>Xiaomi</w:t>
            </w:r>
            <w:proofErr w:type="spellEnd"/>
            <w:r w:rsidR="00294578">
              <w:rPr>
                <w:rFonts w:eastAsia="宋体" w:hint="eastAsia"/>
                <w:color w:val="0070C0"/>
                <w:szCs w:val="24"/>
                <w:lang w:eastAsia="zh-CN"/>
              </w:rPr>
              <w:t xml:space="preserve">, Nokia, </w:t>
            </w:r>
            <w:r w:rsidR="00294578">
              <w:rPr>
                <w:rFonts w:eastAsiaTheme="minorEastAsia"/>
                <w:color w:val="0070C0"/>
                <w:lang w:val="en-US" w:eastAsia="zh-CN"/>
              </w:rPr>
              <w:t>Hughes / EchoStar</w:t>
            </w:r>
            <w:r w:rsidR="00294578">
              <w:rPr>
                <w:rFonts w:eastAsia="宋体" w:hint="eastAsia"/>
                <w:color w:val="0070C0"/>
                <w:szCs w:val="24"/>
                <w:lang w:eastAsia="zh-CN"/>
              </w:rPr>
              <w:t>)</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All </w:t>
            </w:r>
            <w:r>
              <w:rPr>
                <w:rFonts w:eastAsia="宋体"/>
                <w:color w:val="0070C0"/>
                <w:szCs w:val="24"/>
                <w:lang w:eastAsia="zh-CN"/>
              </w:rPr>
              <w:t>th</w:t>
            </w:r>
            <w:r>
              <w:rPr>
                <w:rFonts w:eastAsia="宋体" w:hint="eastAsia"/>
                <w:color w:val="0070C0"/>
                <w:szCs w:val="24"/>
                <w:lang w:eastAsia="zh-CN"/>
              </w:rPr>
              <w:t>e requirements except ACLR can be reused for NTN UE.</w:t>
            </w:r>
          </w:p>
          <w:p w:rsidR="0095531A" w:rsidRDefault="0095531A" w:rsidP="0095531A">
            <w:pPr>
              <w:pStyle w:val="afc"/>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hint="eastAsia"/>
                <w:color w:val="0070C0"/>
                <w:szCs w:val="24"/>
                <w:lang w:eastAsia="zh-CN"/>
              </w:rPr>
              <w:t>ACLR needs to wait the co-existence simulation.</w:t>
            </w:r>
          </w:p>
          <w:p w:rsidR="0095531A" w:rsidRDefault="0095531A" w:rsidP="0095531A">
            <w:pPr>
              <w:pStyle w:val="afc"/>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color w:val="0070C0"/>
                <w:szCs w:val="24"/>
                <w:lang w:eastAsia="zh-CN"/>
              </w:rPr>
              <w:t>N</w:t>
            </w:r>
            <w:r>
              <w:rPr>
                <w:rFonts w:eastAsia="宋体" w:hint="eastAsia"/>
                <w:color w:val="0070C0"/>
                <w:szCs w:val="24"/>
                <w:lang w:eastAsia="zh-CN"/>
              </w:rPr>
              <w:t xml:space="preserve">eed to check </w:t>
            </w:r>
            <w:r>
              <w:rPr>
                <w:rFonts w:eastAsia="宋体"/>
                <w:color w:val="0070C0"/>
                <w:szCs w:val="24"/>
                <w:lang w:eastAsia="zh-CN"/>
              </w:rPr>
              <w:t>whether</w:t>
            </w:r>
            <w:r>
              <w:rPr>
                <w:rFonts w:eastAsia="宋体" w:hint="eastAsia"/>
                <w:color w:val="0070C0"/>
                <w:szCs w:val="24"/>
                <w:lang w:eastAsia="zh-CN"/>
              </w:rPr>
              <w:t xml:space="preserve"> there special regulation for SEM.</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94578">
              <w:rPr>
                <w:rFonts w:eastAsia="宋体" w:hint="eastAsia"/>
                <w:color w:val="0070C0"/>
                <w:szCs w:val="24"/>
                <w:lang w:eastAsia="zh-CN"/>
              </w:rPr>
              <w:t>(Ericsson)</w:t>
            </w:r>
          </w:p>
          <w:p w:rsidR="00294578" w:rsidRDefault="00294578" w:rsidP="00366722">
            <w:pPr>
              <w:pStyle w:val="afc"/>
              <w:overflowPunct/>
              <w:autoSpaceDE/>
              <w:autoSpaceDN/>
              <w:adjustRightInd/>
              <w:spacing w:before="24" w:after="24"/>
              <w:ind w:left="1440" w:firstLineChars="0" w:firstLine="0"/>
              <w:textAlignment w:val="auto"/>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general spurious, we should first check if NTN UE would be a satellite device or not and then verify the corresponding limits in ERC 74-01. SEM would also need </w:t>
            </w:r>
            <w:r>
              <w:rPr>
                <w:rFonts w:eastAsiaTheme="minorEastAsia"/>
                <w:color w:val="0070C0"/>
                <w:lang w:val="en-US" w:eastAsia="zh-CN"/>
              </w:rPr>
              <w:lastRenderedPageBreak/>
              <w:t>further investigation, checking also coexistence results.</w:t>
            </w:r>
          </w:p>
          <w:p w:rsidR="00294578" w:rsidRDefault="00294578" w:rsidP="00294578">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3</w:t>
            </w:r>
            <w:r>
              <w:rPr>
                <w:rFonts w:eastAsia="宋体"/>
                <w:color w:val="0070C0"/>
                <w:szCs w:val="24"/>
                <w:lang w:eastAsia="zh-CN"/>
              </w:rPr>
              <w:t xml:space="preserve">: </w:t>
            </w:r>
            <w:r>
              <w:rPr>
                <w:rFonts w:eastAsia="宋体" w:hint="eastAsia"/>
                <w:color w:val="0070C0"/>
                <w:szCs w:val="24"/>
                <w:lang w:eastAsia="zh-CN"/>
              </w:rPr>
              <w:t>(Thales, Hughes/EchoStar)</w:t>
            </w:r>
          </w:p>
          <w:p w:rsidR="00294578" w:rsidRDefault="00294578" w:rsidP="00294578">
            <w:pPr>
              <w:pStyle w:val="afc"/>
              <w:overflowPunct/>
              <w:autoSpaceDE/>
              <w:autoSpaceDN/>
              <w:adjustRightInd/>
              <w:spacing w:before="24" w:after="24"/>
              <w:ind w:left="1440" w:firstLineChars="0" w:firstLine="0"/>
              <w:textAlignment w:val="auto"/>
              <w:rPr>
                <w:rFonts w:eastAsiaTheme="minorEastAsia"/>
                <w:color w:val="0070C0"/>
                <w:lang w:val="en-US" w:eastAsia="zh-CN"/>
              </w:rPr>
            </w:pPr>
            <w:r>
              <w:rPr>
                <w:rFonts w:eastAsiaTheme="minorEastAsia" w:hint="eastAsia"/>
                <w:color w:val="0070C0"/>
                <w:lang w:val="en-US" w:eastAsia="zh-CN"/>
              </w:rPr>
              <w:t>FFS</w:t>
            </w:r>
          </w:p>
          <w:p w:rsidR="0095531A" w:rsidRDefault="0095531A" w:rsidP="0095531A">
            <w:pPr>
              <w:rPr>
                <w:rFonts w:eastAsiaTheme="minorEastAsia"/>
                <w:b/>
                <w:color w:val="0070C0"/>
                <w:lang w:eastAsia="zh-CN"/>
              </w:rPr>
            </w:pP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C24402" w:rsidRDefault="00C24402" w:rsidP="00C24402">
            <w:pPr>
              <w:rPr>
                <w:rFonts w:eastAsiaTheme="minorEastAsia"/>
                <w:color w:val="0070C0"/>
                <w:lang w:eastAsia="zh-CN"/>
              </w:rPr>
            </w:pPr>
            <w:r w:rsidRPr="00F2105C">
              <w:rPr>
                <w:rFonts w:eastAsiaTheme="minorEastAsia"/>
                <w:color w:val="0070C0"/>
                <w:lang w:eastAsia="zh-CN"/>
              </w:rPr>
              <w:t>I</w:t>
            </w:r>
            <w:r w:rsidRPr="00F2105C">
              <w:rPr>
                <w:rFonts w:eastAsiaTheme="minorEastAsia" w:hint="eastAsia"/>
                <w:color w:val="0070C0"/>
                <w:lang w:eastAsia="zh-CN"/>
              </w:rPr>
              <w:t xml:space="preserve">t is proposed to </w:t>
            </w:r>
            <w:r>
              <w:rPr>
                <w:rFonts w:eastAsiaTheme="minorEastAsia" w:hint="eastAsia"/>
                <w:color w:val="0070C0"/>
                <w:lang w:eastAsia="zh-CN"/>
              </w:rPr>
              <w:t>agree the following,</w:t>
            </w:r>
          </w:p>
          <w:p w:rsidR="00C24402" w:rsidRDefault="00C24402" w:rsidP="00366722">
            <w:pPr>
              <w:pStyle w:val="afc"/>
              <w:numPr>
                <w:ilvl w:val="0"/>
                <w:numId w:val="6"/>
              </w:numPr>
              <w:ind w:firstLineChars="0"/>
              <w:rPr>
                <w:rFonts w:eastAsiaTheme="minorEastAsia"/>
                <w:color w:val="0070C0"/>
                <w:lang w:eastAsia="zh-CN"/>
              </w:rPr>
            </w:pPr>
            <w:r>
              <w:rPr>
                <w:rFonts w:eastAsiaTheme="minorEastAsia"/>
                <w:color w:val="0070C0"/>
                <w:lang w:eastAsia="zh-CN"/>
              </w:rPr>
              <w:t>W</w:t>
            </w:r>
            <w:r>
              <w:rPr>
                <w:rFonts w:eastAsiaTheme="minorEastAsia" w:hint="eastAsia"/>
                <w:color w:val="0070C0"/>
                <w:lang w:eastAsia="zh-CN"/>
              </w:rPr>
              <w:t>ait co-existence simulation results to determine SEM/ACLR</w:t>
            </w:r>
          </w:p>
          <w:p w:rsidR="00C24402" w:rsidRDefault="00C24402" w:rsidP="00366722">
            <w:pPr>
              <w:pStyle w:val="afc"/>
              <w:numPr>
                <w:ilvl w:val="0"/>
                <w:numId w:val="6"/>
              </w:numPr>
              <w:ind w:firstLineChars="0"/>
              <w:rPr>
                <w:rFonts w:eastAsiaTheme="minorEastAsia"/>
                <w:color w:val="0070C0"/>
                <w:lang w:eastAsia="zh-CN"/>
              </w:rPr>
            </w:pPr>
            <w:r>
              <w:rPr>
                <w:rFonts w:eastAsiaTheme="minorEastAsia" w:hint="eastAsia"/>
                <w:color w:val="0070C0"/>
                <w:lang w:eastAsia="zh-CN"/>
              </w:rPr>
              <w:t>Further check if NTN UE would be a satellite device or not and the compliance to DRC 74-01.</w:t>
            </w:r>
          </w:p>
          <w:p w:rsidR="00C24402" w:rsidRPr="00366722" w:rsidRDefault="00C24402" w:rsidP="0095531A">
            <w:pPr>
              <w:rPr>
                <w:rFonts w:eastAsiaTheme="minorEastAsia"/>
                <w:b/>
                <w:color w:val="0070C0"/>
                <w:lang w:eastAsia="zh-CN"/>
              </w:rPr>
            </w:pPr>
          </w:p>
          <w:p w:rsidR="0095531A" w:rsidRDefault="0095531A" w:rsidP="0095531A">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proofErr w:type="spellStart"/>
            <w:r>
              <w:rPr>
                <w:rFonts w:hint="eastAsia"/>
                <w:b/>
                <w:color w:val="0070C0"/>
                <w:lang w:eastAsia="zh-CN"/>
              </w:rPr>
              <w:t>Tx</w:t>
            </w:r>
            <w:proofErr w:type="spellEnd"/>
            <w:r>
              <w:rPr>
                <w:rFonts w:hint="eastAsia"/>
                <w:b/>
                <w:color w:val="0070C0"/>
                <w:lang w:eastAsia="zh-CN"/>
              </w:rPr>
              <w:t xml:space="preserve"> intermodulation</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94578">
              <w:rPr>
                <w:rFonts w:eastAsia="宋体" w:hint="eastAsia"/>
                <w:color w:val="0070C0"/>
                <w:szCs w:val="24"/>
                <w:lang w:eastAsia="zh-CN"/>
              </w:rPr>
              <w:t xml:space="preserve">(CATT, Ericsson, Thales, Huawei, Qualcomm, </w:t>
            </w:r>
            <w:proofErr w:type="spellStart"/>
            <w:r w:rsidR="00294578">
              <w:rPr>
                <w:rFonts w:eastAsia="宋体" w:hint="eastAsia"/>
                <w:color w:val="0070C0"/>
                <w:szCs w:val="24"/>
                <w:lang w:eastAsia="zh-CN"/>
              </w:rPr>
              <w:t>Xiaomi</w:t>
            </w:r>
            <w:proofErr w:type="spellEnd"/>
            <w:r w:rsidR="00294578">
              <w:rPr>
                <w:rFonts w:eastAsia="宋体" w:hint="eastAsia"/>
                <w:color w:val="0070C0"/>
                <w:szCs w:val="24"/>
                <w:lang w:eastAsia="zh-CN"/>
              </w:rPr>
              <w:t xml:space="preserve">, Nokia, </w:t>
            </w:r>
            <w:r w:rsidR="00294578">
              <w:rPr>
                <w:rFonts w:eastAsiaTheme="minorEastAsia"/>
                <w:color w:val="0070C0"/>
                <w:lang w:val="en-US" w:eastAsia="zh-CN"/>
              </w:rPr>
              <w:t>Hughes / EchoStar</w:t>
            </w:r>
            <w:r w:rsidR="00294578">
              <w:rPr>
                <w:rFonts w:eastAsia="宋体" w:hint="eastAsia"/>
                <w:color w:val="0070C0"/>
                <w:szCs w:val="24"/>
                <w:lang w:eastAsia="zh-CN"/>
              </w:rPr>
              <w:t>)</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w:t>
            </w:r>
            <w:r>
              <w:rPr>
                <w:rFonts w:eastAsia="宋体"/>
                <w:color w:val="0070C0"/>
                <w:szCs w:val="24"/>
                <w:lang w:eastAsia="zh-CN"/>
              </w:rPr>
              <w:t>whether</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is needed considering the NTN UE operating scenario.</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9E11D2" w:rsidRDefault="00C24402" w:rsidP="00366722">
            <w:pPr>
              <w:rPr>
                <w:rFonts w:eastAsiaTheme="minorEastAsia"/>
                <w:color w:val="0070C0"/>
                <w:lang w:val="en-US" w:eastAsia="zh-CN"/>
              </w:rPr>
            </w:pPr>
            <w:r w:rsidRPr="00F2105C">
              <w:rPr>
                <w:rFonts w:eastAsiaTheme="minorEastAsia"/>
                <w:color w:val="0070C0"/>
                <w:lang w:eastAsia="zh-CN"/>
              </w:rPr>
              <w:t>I</w:t>
            </w:r>
            <w:r w:rsidRPr="00F2105C">
              <w:rPr>
                <w:rFonts w:eastAsiaTheme="minorEastAsia" w:hint="eastAsia"/>
                <w:color w:val="0070C0"/>
                <w:lang w:eastAsia="zh-CN"/>
              </w:rPr>
              <w:t xml:space="preserve">t is proposed to </w:t>
            </w:r>
            <w:r>
              <w:rPr>
                <w:rFonts w:eastAsiaTheme="minorEastAsia" w:hint="eastAsia"/>
                <w:color w:val="0070C0"/>
                <w:lang w:eastAsia="zh-CN"/>
              </w:rPr>
              <w:t>a</w:t>
            </w:r>
            <w:r w:rsidR="00366722">
              <w:rPr>
                <w:rFonts w:eastAsiaTheme="minorEastAsia" w:hint="eastAsia"/>
                <w:color w:val="0070C0"/>
                <w:lang w:eastAsia="zh-CN"/>
              </w:rPr>
              <w:t>gree on Option 1.</w:t>
            </w:r>
          </w:p>
        </w:tc>
      </w:tr>
    </w:tbl>
    <w:p w:rsidR="009E11D2" w:rsidRDefault="009E11D2">
      <w:pPr>
        <w:rPr>
          <w:i/>
          <w:color w:val="0070C0"/>
          <w:lang w:val="en-US" w:eastAsia="zh-CN"/>
        </w:rPr>
      </w:pPr>
    </w:p>
    <w:tbl>
      <w:tblPr>
        <w:tblStyle w:val="af3"/>
        <w:tblW w:w="0" w:type="auto"/>
        <w:tblLook w:val="04A0" w:firstRow="1" w:lastRow="0" w:firstColumn="1" w:lastColumn="0" w:noHBand="0" w:noVBand="1"/>
      </w:tblPr>
      <w:tblGrid>
        <w:gridCol w:w="1242"/>
        <w:gridCol w:w="8615"/>
      </w:tblGrid>
      <w:tr w:rsidR="0095531A" w:rsidTr="00DC0643">
        <w:tc>
          <w:tcPr>
            <w:tcW w:w="1242" w:type="dxa"/>
          </w:tcPr>
          <w:p w:rsidR="0095531A" w:rsidRDefault="0095531A" w:rsidP="00DC0643">
            <w:pPr>
              <w:rPr>
                <w:rFonts w:eastAsiaTheme="minorEastAsia"/>
                <w:b/>
                <w:bCs/>
                <w:color w:val="0070C0"/>
                <w:lang w:val="en-US" w:eastAsia="zh-CN"/>
              </w:rPr>
            </w:pPr>
          </w:p>
        </w:tc>
        <w:tc>
          <w:tcPr>
            <w:tcW w:w="8615" w:type="dxa"/>
          </w:tcPr>
          <w:p w:rsidR="0095531A" w:rsidRDefault="0095531A" w:rsidP="00DC064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5531A" w:rsidTr="00DC0643">
        <w:tc>
          <w:tcPr>
            <w:tcW w:w="1242" w:type="dxa"/>
          </w:tcPr>
          <w:p w:rsidR="0095531A" w:rsidRDefault="0095531A" w:rsidP="00366722">
            <w:pPr>
              <w:rPr>
                <w:rFonts w:eastAsiaTheme="minorEastAsia"/>
                <w:color w:val="0070C0"/>
                <w:lang w:val="en-US" w:eastAsia="zh-CN"/>
              </w:rPr>
            </w:pPr>
            <w:r>
              <w:rPr>
                <w:rFonts w:eastAsiaTheme="minorEastAsia" w:hint="eastAsia"/>
                <w:b/>
                <w:bCs/>
                <w:color w:val="0070C0"/>
                <w:lang w:val="en-US" w:eastAsia="zh-CN"/>
              </w:rPr>
              <w:t>Sub-topic#2-2</w:t>
            </w:r>
          </w:p>
        </w:tc>
        <w:tc>
          <w:tcPr>
            <w:tcW w:w="8615" w:type="dxa"/>
          </w:tcPr>
          <w:p w:rsidR="0095531A" w:rsidRDefault="0095531A" w:rsidP="0095531A">
            <w:pPr>
              <w:rPr>
                <w:rFonts w:eastAsiaTheme="minorEastAsia"/>
                <w:b/>
                <w:color w:val="0070C0"/>
                <w:lang w:eastAsia="zh-CN"/>
              </w:rPr>
            </w:pPr>
            <w:r w:rsidRPr="00366722">
              <w:rPr>
                <w:b/>
                <w:color w:val="0070C0"/>
                <w:lang w:eastAsia="zh-CN"/>
              </w:rPr>
              <w:t>Issue 2-2</w:t>
            </w:r>
            <w:r w:rsidRPr="00366722">
              <w:rPr>
                <w:rFonts w:hint="eastAsia"/>
                <w:b/>
                <w:color w:val="0070C0"/>
                <w:lang w:eastAsia="zh-CN"/>
              </w:rPr>
              <w:t>-1</w:t>
            </w:r>
            <w:r>
              <w:rPr>
                <w:b/>
                <w:color w:val="0070C0"/>
                <w:lang w:eastAsia="zh-CN"/>
              </w:rPr>
              <w:t>: Reference sensitivity</w:t>
            </w: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41B0C">
              <w:rPr>
                <w:rFonts w:eastAsia="宋体" w:hint="eastAsia"/>
                <w:color w:val="0070C0"/>
                <w:szCs w:val="24"/>
                <w:lang w:eastAsia="zh-CN"/>
              </w:rPr>
              <w:t>(</w:t>
            </w:r>
            <w:r w:rsidR="00941B0C">
              <w:rPr>
                <w:rFonts w:eastAsiaTheme="minorEastAsia"/>
                <w:color w:val="0070C0"/>
                <w:lang w:val="en-US" w:eastAsia="zh-CN"/>
              </w:rPr>
              <w:t>Hughes / EchoStar</w:t>
            </w:r>
            <w:r w:rsidR="00941B0C">
              <w:rPr>
                <w:rFonts w:eastAsia="宋体" w:hint="eastAsia"/>
                <w:color w:val="0070C0"/>
                <w:szCs w:val="24"/>
                <w:lang w:eastAsia="zh-CN"/>
              </w:rPr>
              <w:t>)</w:t>
            </w:r>
          </w:p>
          <w:p w:rsidR="0095531A" w:rsidRDefault="0095531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can be reused for NTN UE.</w:t>
            </w: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41B0C">
              <w:rPr>
                <w:rFonts w:eastAsia="宋体" w:hint="eastAsia"/>
                <w:color w:val="0070C0"/>
                <w:szCs w:val="24"/>
                <w:lang w:eastAsia="zh-CN"/>
              </w:rPr>
              <w:t xml:space="preserve">(Ericsson, Qualcomm, </w:t>
            </w:r>
            <w:proofErr w:type="spellStart"/>
            <w:r w:rsidR="00941B0C">
              <w:rPr>
                <w:rFonts w:eastAsia="宋体" w:hint="eastAsia"/>
                <w:color w:val="0070C0"/>
                <w:szCs w:val="24"/>
                <w:lang w:eastAsia="zh-CN"/>
              </w:rPr>
              <w:t>Xiaomi</w:t>
            </w:r>
            <w:proofErr w:type="spellEnd"/>
            <w:r w:rsidR="00941B0C">
              <w:rPr>
                <w:rFonts w:eastAsia="宋体" w:hint="eastAsia"/>
                <w:color w:val="0070C0"/>
                <w:szCs w:val="24"/>
                <w:lang w:eastAsia="zh-CN"/>
              </w:rPr>
              <w:t>, CATT, Nokia)</w:t>
            </w:r>
          </w:p>
          <w:p w:rsidR="00941B0C" w:rsidRDefault="00941B0C"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on which band </w:t>
            </w:r>
            <w:r>
              <w:rPr>
                <w:rFonts w:eastAsia="宋体"/>
                <w:color w:val="0070C0"/>
                <w:szCs w:val="24"/>
                <w:lang w:eastAsia="zh-CN"/>
              </w:rPr>
              <w:t>requirement</w:t>
            </w:r>
            <w:r>
              <w:rPr>
                <w:rFonts w:eastAsia="宋体" w:hint="eastAsia"/>
                <w:color w:val="0070C0"/>
                <w:szCs w:val="24"/>
                <w:lang w:eastAsia="zh-CN"/>
              </w:rPr>
              <w:t xml:space="preserve"> to be reused, the FRC, SNR etc</w:t>
            </w:r>
            <w:r>
              <w:rPr>
                <w:rFonts w:eastAsia="宋体"/>
                <w:color w:val="0070C0"/>
                <w:szCs w:val="24"/>
                <w:lang w:eastAsia="zh-CN"/>
              </w:rPr>
              <w:t>…</w:t>
            </w:r>
            <w:r>
              <w:rPr>
                <w:rFonts w:eastAsia="宋体" w:hint="eastAsia"/>
                <w:color w:val="0070C0"/>
                <w:szCs w:val="24"/>
                <w:lang w:eastAsia="zh-CN"/>
              </w:rPr>
              <w:t>.</w:t>
            </w:r>
          </w:p>
          <w:p w:rsidR="00941B0C" w:rsidRDefault="00941B0C" w:rsidP="00941B0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366722">
              <w:rPr>
                <w:rFonts w:eastAsia="宋体" w:hint="eastAsia"/>
                <w:color w:val="0070C0"/>
                <w:szCs w:val="24"/>
                <w:lang w:eastAsia="zh-CN"/>
              </w:rPr>
              <w:t>3</w:t>
            </w:r>
            <w:r>
              <w:rPr>
                <w:rFonts w:eastAsia="宋体"/>
                <w:color w:val="0070C0"/>
                <w:szCs w:val="24"/>
                <w:lang w:eastAsia="zh-CN"/>
              </w:rPr>
              <w:t xml:space="preserve">: </w:t>
            </w:r>
            <w:r>
              <w:rPr>
                <w:rFonts w:eastAsia="宋体" w:hint="eastAsia"/>
                <w:color w:val="0070C0"/>
                <w:szCs w:val="24"/>
                <w:lang w:eastAsia="zh-CN"/>
              </w:rPr>
              <w:t>(Huawei)</w:t>
            </w:r>
          </w:p>
          <w:p w:rsidR="00941B0C" w:rsidRPr="00366722" w:rsidRDefault="00941B0C" w:rsidP="00941B0C">
            <w:pPr>
              <w:pStyle w:val="afc"/>
              <w:overflowPunct/>
              <w:autoSpaceDE/>
              <w:autoSpaceDN/>
              <w:adjustRightInd/>
              <w:spacing w:after="120"/>
              <w:ind w:left="1440" w:firstLineChars="0" w:firstLine="0"/>
              <w:textAlignment w:val="auto"/>
              <w:rPr>
                <w:rFonts w:eastAsia="宋体"/>
                <w:color w:val="0070C0"/>
                <w:szCs w:val="24"/>
                <w:lang w:eastAsia="zh-CN"/>
              </w:rPr>
            </w:pPr>
            <w:r w:rsidRPr="00366722">
              <w:rPr>
                <w:rFonts w:eastAsia="宋体"/>
                <w:color w:val="0070C0"/>
                <w:szCs w:val="24"/>
                <w:lang w:eastAsia="zh-CN"/>
              </w:rPr>
              <w:t>Sensitivity = -174dBm(</w:t>
            </w:r>
            <w:proofErr w:type="spellStart"/>
            <w:r w:rsidRPr="00366722">
              <w:rPr>
                <w:rFonts w:eastAsia="宋体"/>
                <w:color w:val="0070C0"/>
                <w:szCs w:val="24"/>
                <w:lang w:eastAsia="zh-CN"/>
              </w:rPr>
              <w:t>kT</w:t>
            </w:r>
            <w:proofErr w:type="spellEnd"/>
            <w:r w:rsidRPr="00366722">
              <w:rPr>
                <w:rFonts w:eastAsia="宋体"/>
                <w:color w:val="0070C0"/>
                <w:szCs w:val="24"/>
                <w:lang w:eastAsia="zh-CN"/>
              </w:rPr>
              <w:t>) + 10*log(RX BW) + NF + SNR +IM – diversity gain can be reused to specify the REFSENS</w:t>
            </w:r>
          </w:p>
          <w:p w:rsidR="0095531A" w:rsidRDefault="0095531A" w:rsidP="0095531A">
            <w:pPr>
              <w:rPr>
                <w:rFonts w:eastAsiaTheme="minorEastAsia"/>
                <w:b/>
                <w:color w:val="0070C0"/>
                <w:lang w:eastAsia="zh-CN"/>
              </w:rPr>
            </w:pP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C24402" w:rsidRDefault="00C24402" w:rsidP="00C24402">
            <w:pPr>
              <w:rPr>
                <w:rFonts w:eastAsiaTheme="minorEastAsia"/>
                <w:color w:val="0070C0"/>
                <w:lang w:eastAsia="zh-CN"/>
              </w:rPr>
            </w:pPr>
            <w:r w:rsidRPr="00F2105C">
              <w:rPr>
                <w:rFonts w:eastAsiaTheme="minorEastAsia"/>
                <w:color w:val="0070C0"/>
                <w:lang w:eastAsia="zh-CN"/>
              </w:rPr>
              <w:t>I</w:t>
            </w:r>
            <w:r w:rsidRPr="00F2105C">
              <w:rPr>
                <w:rFonts w:eastAsiaTheme="minorEastAsia" w:hint="eastAsia"/>
                <w:color w:val="0070C0"/>
                <w:lang w:eastAsia="zh-CN"/>
              </w:rPr>
              <w:t xml:space="preserve">t is proposed </w:t>
            </w:r>
            <w:r w:rsidR="00366722">
              <w:rPr>
                <w:rFonts w:eastAsiaTheme="minorEastAsia" w:hint="eastAsia"/>
                <w:color w:val="0070C0"/>
                <w:lang w:eastAsia="zh-CN"/>
              </w:rPr>
              <w:t>to further check whether Option 2 and Option 3 can be agreeable in the second round.</w:t>
            </w:r>
          </w:p>
          <w:p w:rsidR="00366722" w:rsidRPr="00366722" w:rsidRDefault="00366722" w:rsidP="00C24402">
            <w:pPr>
              <w:rPr>
                <w:rFonts w:eastAsiaTheme="minorEastAsia"/>
                <w:b/>
                <w:color w:val="0070C0"/>
                <w:lang w:eastAsia="zh-CN"/>
              </w:rPr>
            </w:pPr>
          </w:p>
          <w:p w:rsidR="0095531A" w:rsidRDefault="0095531A" w:rsidP="0095531A">
            <w:pPr>
              <w:rPr>
                <w:rFonts w:eastAsiaTheme="minorEastAsia"/>
                <w:b/>
                <w:color w:val="0070C0"/>
                <w:lang w:eastAsia="zh-CN"/>
              </w:rPr>
            </w:pPr>
            <w:r w:rsidRPr="00366722">
              <w:rPr>
                <w:b/>
                <w:color w:val="0070C0"/>
                <w:lang w:eastAsia="zh-CN"/>
              </w:rPr>
              <w:t>Issue 2-2</w:t>
            </w:r>
            <w:r w:rsidRPr="00366722">
              <w:rPr>
                <w:rFonts w:hint="eastAsia"/>
                <w:b/>
                <w:color w:val="0070C0"/>
                <w:lang w:eastAsia="zh-CN"/>
              </w:rPr>
              <w:t>-2</w:t>
            </w:r>
            <w:r>
              <w:rPr>
                <w:b/>
                <w:color w:val="0070C0"/>
                <w:lang w:eastAsia="zh-CN"/>
              </w:rPr>
              <w:t xml:space="preserve">: </w:t>
            </w:r>
            <w:r>
              <w:rPr>
                <w:rFonts w:hint="eastAsia"/>
                <w:b/>
                <w:color w:val="0070C0"/>
                <w:lang w:eastAsia="zh-CN"/>
              </w:rPr>
              <w:t>maximum input level</w:t>
            </w:r>
          </w:p>
          <w:p w:rsidR="0095531A" w:rsidRPr="00366722" w:rsidRDefault="0095531A" w:rsidP="00366722">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941B0C">
              <w:rPr>
                <w:rFonts w:eastAsia="宋体" w:hint="eastAsia"/>
                <w:color w:val="0070C0"/>
                <w:szCs w:val="24"/>
                <w:lang w:eastAsia="zh-CN"/>
              </w:rPr>
              <w:t xml:space="preserve">(CATT, Ericsson, Thales, Huawei, Qualcomm, </w:t>
            </w:r>
            <w:proofErr w:type="spellStart"/>
            <w:r w:rsidR="00941B0C">
              <w:rPr>
                <w:rFonts w:eastAsia="宋体" w:hint="eastAsia"/>
                <w:color w:val="0070C0"/>
                <w:szCs w:val="24"/>
                <w:lang w:eastAsia="zh-CN"/>
              </w:rPr>
              <w:t>Xiaomi</w:t>
            </w:r>
            <w:proofErr w:type="spellEnd"/>
            <w:r w:rsidR="00941B0C">
              <w:rPr>
                <w:rFonts w:eastAsia="宋体" w:hint="eastAsia"/>
                <w:color w:val="0070C0"/>
                <w:szCs w:val="24"/>
                <w:lang w:eastAsia="zh-CN"/>
              </w:rPr>
              <w:t xml:space="preserve">, Nokia, </w:t>
            </w:r>
            <w:r w:rsidR="00941B0C">
              <w:rPr>
                <w:rFonts w:eastAsiaTheme="minorEastAsia"/>
                <w:color w:val="0070C0"/>
                <w:lang w:val="en-US" w:eastAsia="zh-CN"/>
              </w:rPr>
              <w:t>Hughes / EchoStar</w:t>
            </w:r>
            <w:r w:rsidR="00941B0C" w:rsidRPr="00366722">
              <w:rPr>
                <w:rFonts w:hint="eastAsia"/>
                <w:color w:val="0070C0"/>
                <w:szCs w:val="24"/>
                <w:lang w:eastAsia="zh-CN"/>
              </w:rPr>
              <w:t>)</w:t>
            </w:r>
          </w:p>
          <w:p w:rsidR="0095531A" w:rsidRDefault="0095531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Further evaluation is needed </w:t>
            </w:r>
            <w:r>
              <w:rPr>
                <w:rFonts w:eastAsia="宋体"/>
                <w:color w:val="0070C0"/>
                <w:szCs w:val="24"/>
                <w:lang w:eastAsia="zh-CN"/>
              </w:rPr>
              <w:t>considering</w:t>
            </w:r>
            <w:r>
              <w:rPr>
                <w:rFonts w:eastAsia="宋体" w:hint="eastAsia"/>
                <w:color w:val="0070C0"/>
                <w:szCs w:val="24"/>
                <w:lang w:eastAsia="zh-CN"/>
              </w:rPr>
              <w:t xml:space="preserve"> minimum CL between satellite and UE.</w:t>
            </w: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366722" w:rsidRDefault="00366722" w:rsidP="0036672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95531A" w:rsidRPr="00366722" w:rsidRDefault="00366722" w:rsidP="0095531A">
            <w:pPr>
              <w:rPr>
                <w:rFonts w:eastAsiaTheme="minorEastAsia"/>
                <w:color w:val="0070C0"/>
                <w:lang w:eastAsia="zh-CN"/>
              </w:rPr>
            </w:pPr>
            <w:r w:rsidRPr="00366722">
              <w:rPr>
                <w:rFonts w:eastAsiaTheme="minorEastAsia" w:hint="eastAsia"/>
                <w:color w:val="0070C0"/>
                <w:lang w:eastAsia="zh-CN"/>
              </w:rPr>
              <w:t>It is proposed to agree Option 1.</w:t>
            </w:r>
          </w:p>
          <w:p w:rsidR="00366722" w:rsidRPr="00366722" w:rsidRDefault="00366722" w:rsidP="0095531A">
            <w:pPr>
              <w:rPr>
                <w:rFonts w:eastAsiaTheme="minorEastAsia"/>
                <w:b/>
                <w:color w:val="0070C0"/>
                <w:lang w:eastAsia="zh-CN"/>
              </w:rPr>
            </w:pPr>
          </w:p>
          <w:p w:rsidR="0095531A" w:rsidRDefault="0095531A" w:rsidP="0095531A">
            <w:pPr>
              <w:rPr>
                <w:rFonts w:eastAsiaTheme="minorEastAsia"/>
                <w:b/>
                <w:color w:val="0070C0"/>
                <w:lang w:eastAsia="zh-CN"/>
              </w:rPr>
            </w:pPr>
            <w:r w:rsidRPr="00366722">
              <w:rPr>
                <w:b/>
                <w:color w:val="0070C0"/>
                <w:lang w:eastAsia="zh-CN"/>
              </w:rPr>
              <w:lastRenderedPageBreak/>
              <w:t>Issue 2-2</w:t>
            </w:r>
            <w:r w:rsidRPr="00366722">
              <w:rPr>
                <w:rFonts w:hint="eastAsia"/>
                <w:b/>
                <w:color w:val="0070C0"/>
                <w:lang w:eastAsia="zh-CN"/>
              </w:rPr>
              <w:t>-3</w:t>
            </w:r>
            <w:r>
              <w:rPr>
                <w:b/>
                <w:color w:val="0070C0"/>
                <w:lang w:eastAsia="zh-CN"/>
              </w:rPr>
              <w:t xml:space="preserve">: </w:t>
            </w:r>
            <w:r>
              <w:rPr>
                <w:rFonts w:hint="eastAsia"/>
                <w:b/>
                <w:color w:val="0070C0"/>
                <w:lang w:eastAsia="zh-CN"/>
              </w:rPr>
              <w:t>ACS</w:t>
            </w:r>
          </w:p>
          <w:p w:rsidR="00A25A89" w:rsidRDefault="00A25A89" w:rsidP="00A25A89">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41B0C">
              <w:rPr>
                <w:rFonts w:eastAsia="宋体" w:hint="eastAsia"/>
                <w:color w:val="0070C0"/>
                <w:szCs w:val="24"/>
                <w:lang w:eastAsia="zh-CN"/>
              </w:rPr>
              <w:t xml:space="preserve">(CATT, Ericsson, Thales, Huawei, Qualcomm, </w:t>
            </w:r>
            <w:proofErr w:type="spellStart"/>
            <w:r w:rsidR="00941B0C">
              <w:rPr>
                <w:rFonts w:eastAsia="宋体" w:hint="eastAsia"/>
                <w:color w:val="0070C0"/>
                <w:szCs w:val="24"/>
                <w:lang w:eastAsia="zh-CN"/>
              </w:rPr>
              <w:t>Xiaomi</w:t>
            </w:r>
            <w:proofErr w:type="spellEnd"/>
            <w:r w:rsidR="00941B0C">
              <w:rPr>
                <w:rFonts w:eastAsia="宋体" w:hint="eastAsia"/>
                <w:color w:val="0070C0"/>
                <w:szCs w:val="24"/>
                <w:lang w:eastAsia="zh-CN"/>
              </w:rPr>
              <w:t xml:space="preserve">, Nokia, </w:t>
            </w:r>
            <w:r w:rsidR="00941B0C">
              <w:rPr>
                <w:rFonts w:eastAsiaTheme="minorEastAsia"/>
                <w:color w:val="0070C0"/>
                <w:lang w:val="en-US" w:eastAsia="zh-CN"/>
              </w:rPr>
              <w:t>Hughes / EchoStar</w:t>
            </w:r>
            <w:r w:rsidR="00941B0C" w:rsidRPr="00F2105C">
              <w:rPr>
                <w:rFonts w:hint="eastAsia"/>
                <w:color w:val="0070C0"/>
                <w:szCs w:val="24"/>
                <w:lang w:eastAsia="zh-CN"/>
              </w:rPr>
              <w:t>)</w:t>
            </w:r>
          </w:p>
          <w:p w:rsidR="00A25A89" w:rsidRDefault="00A25A89"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Wait the co-existence study.</w:t>
            </w:r>
          </w:p>
          <w:p w:rsidR="00A25A89" w:rsidRDefault="00A25A89" w:rsidP="00A25A89">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366722" w:rsidRDefault="00366722" w:rsidP="0036672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95531A" w:rsidRDefault="00366722" w:rsidP="00366722">
            <w:pPr>
              <w:rPr>
                <w:rFonts w:eastAsiaTheme="minorEastAsia"/>
                <w:color w:val="0070C0"/>
                <w:lang w:eastAsia="zh-CN"/>
              </w:rPr>
            </w:pPr>
            <w:r w:rsidRPr="00F2105C">
              <w:rPr>
                <w:rFonts w:eastAsiaTheme="minorEastAsia" w:hint="eastAsia"/>
                <w:color w:val="0070C0"/>
                <w:lang w:eastAsia="zh-CN"/>
              </w:rPr>
              <w:t>It is proposed to agree Option 1.</w:t>
            </w:r>
          </w:p>
          <w:p w:rsidR="00366722" w:rsidRPr="00366722" w:rsidRDefault="00366722" w:rsidP="00366722">
            <w:pPr>
              <w:rPr>
                <w:rFonts w:eastAsiaTheme="minorEastAsia"/>
                <w:b/>
                <w:color w:val="0070C0"/>
                <w:lang w:eastAsia="zh-CN"/>
              </w:rPr>
            </w:pPr>
          </w:p>
          <w:p w:rsidR="0095531A" w:rsidRDefault="0095531A" w:rsidP="0095531A">
            <w:pPr>
              <w:rPr>
                <w:rFonts w:eastAsiaTheme="minorEastAsia"/>
                <w:b/>
                <w:color w:val="0070C0"/>
                <w:lang w:eastAsia="zh-CN"/>
              </w:rPr>
            </w:pPr>
            <w:r w:rsidRPr="00366722">
              <w:rPr>
                <w:b/>
                <w:color w:val="0070C0"/>
                <w:lang w:eastAsia="zh-CN"/>
              </w:rPr>
              <w:t>Issue 2-2</w:t>
            </w:r>
            <w:r w:rsidRPr="00366722">
              <w:rPr>
                <w:rFonts w:hint="eastAsia"/>
                <w:b/>
                <w:color w:val="0070C0"/>
                <w:lang w:eastAsia="zh-CN"/>
              </w:rPr>
              <w:t>-4</w:t>
            </w:r>
            <w:r>
              <w:rPr>
                <w:b/>
                <w:color w:val="0070C0"/>
                <w:lang w:eastAsia="zh-CN"/>
              </w:rPr>
              <w:t xml:space="preserve">: </w:t>
            </w:r>
            <w:r>
              <w:rPr>
                <w:rFonts w:hint="eastAsia"/>
                <w:b/>
                <w:color w:val="0070C0"/>
                <w:lang w:eastAsia="zh-CN"/>
              </w:rPr>
              <w:t>out-of band blocking</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941B0C">
              <w:rPr>
                <w:rFonts w:eastAsia="宋体"/>
                <w:color w:val="0070C0"/>
                <w:szCs w:val="24"/>
                <w:lang w:eastAsia="zh-CN"/>
              </w:rPr>
              <w:t xml:space="preserve"> </w:t>
            </w:r>
            <w:r w:rsidR="00941B0C">
              <w:rPr>
                <w:rFonts w:eastAsia="宋体" w:hint="eastAsia"/>
                <w:color w:val="0070C0"/>
                <w:szCs w:val="24"/>
                <w:lang w:eastAsia="zh-CN"/>
              </w:rPr>
              <w:t xml:space="preserve">(CATT, Ericsson, Thales, Huawei, Qualcomm, </w:t>
            </w:r>
            <w:proofErr w:type="spellStart"/>
            <w:r w:rsidR="00941B0C">
              <w:rPr>
                <w:rFonts w:eastAsia="宋体" w:hint="eastAsia"/>
                <w:color w:val="0070C0"/>
                <w:szCs w:val="24"/>
                <w:lang w:eastAsia="zh-CN"/>
              </w:rPr>
              <w:t>Xiaomi</w:t>
            </w:r>
            <w:proofErr w:type="spellEnd"/>
            <w:r w:rsidR="00941B0C">
              <w:rPr>
                <w:rFonts w:eastAsia="宋体" w:hint="eastAsia"/>
                <w:color w:val="0070C0"/>
                <w:szCs w:val="24"/>
                <w:lang w:eastAsia="zh-CN"/>
              </w:rPr>
              <w:t xml:space="preserve">, Nokia, </w:t>
            </w:r>
            <w:r w:rsidR="00941B0C">
              <w:rPr>
                <w:rFonts w:eastAsiaTheme="minorEastAsia"/>
                <w:color w:val="0070C0"/>
                <w:lang w:val="en-US" w:eastAsia="zh-CN"/>
              </w:rPr>
              <w:t>Hughes / EchoStar</w:t>
            </w:r>
            <w:r w:rsidR="00941B0C" w:rsidRPr="00F2105C">
              <w:rPr>
                <w:rFonts w:hint="eastAsia"/>
                <w:color w:val="0070C0"/>
                <w:szCs w:val="24"/>
                <w:lang w:eastAsia="zh-CN"/>
              </w:rPr>
              <w:t>)</w:t>
            </w:r>
          </w:p>
          <w:p w:rsidR="00CB2CF8" w:rsidRDefault="00CB2CF8"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This requirement can be reused.</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366722" w:rsidRDefault="00366722" w:rsidP="0036672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366722" w:rsidRDefault="00366722" w:rsidP="00366722">
            <w:pPr>
              <w:rPr>
                <w:rFonts w:eastAsiaTheme="minorEastAsia"/>
                <w:color w:val="0070C0"/>
                <w:lang w:eastAsia="zh-CN"/>
              </w:rPr>
            </w:pPr>
            <w:r w:rsidRPr="00F2105C">
              <w:rPr>
                <w:rFonts w:eastAsiaTheme="minorEastAsia" w:hint="eastAsia"/>
                <w:color w:val="0070C0"/>
                <w:lang w:eastAsia="zh-CN"/>
              </w:rPr>
              <w:t>It is proposed to agree Option 1.</w:t>
            </w:r>
          </w:p>
          <w:p w:rsidR="00366722" w:rsidRPr="00366722" w:rsidRDefault="00366722" w:rsidP="0095531A">
            <w:pPr>
              <w:rPr>
                <w:rFonts w:eastAsiaTheme="minorEastAsia"/>
                <w:b/>
                <w:color w:val="0070C0"/>
                <w:lang w:eastAsia="zh-CN"/>
              </w:rPr>
            </w:pPr>
          </w:p>
          <w:p w:rsidR="00CB2CF8" w:rsidRDefault="0095531A" w:rsidP="0095531A">
            <w:pPr>
              <w:rPr>
                <w:rFonts w:eastAsiaTheme="minorEastAsia"/>
                <w:b/>
                <w:color w:val="0070C0"/>
                <w:lang w:eastAsia="zh-CN"/>
              </w:rPr>
            </w:pPr>
            <w:r w:rsidRPr="00366722">
              <w:rPr>
                <w:b/>
                <w:color w:val="0070C0"/>
                <w:lang w:eastAsia="zh-CN"/>
              </w:rPr>
              <w:t>Issue 2-2</w:t>
            </w:r>
            <w:r w:rsidRPr="00366722">
              <w:rPr>
                <w:rFonts w:hint="eastAsia"/>
                <w:b/>
                <w:color w:val="0070C0"/>
                <w:lang w:eastAsia="zh-CN"/>
              </w:rPr>
              <w:t>-</w:t>
            </w:r>
            <w:r w:rsidR="00CB2CF8">
              <w:rPr>
                <w:rFonts w:eastAsiaTheme="minorEastAsia" w:hint="eastAsia"/>
                <w:b/>
                <w:color w:val="0070C0"/>
                <w:lang w:eastAsia="zh-CN"/>
              </w:rPr>
              <w:t>5</w:t>
            </w:r>
            <w:r>
              <w:rPr>
                <w:b/>
                <w:color w:val="0070C0"/>
                <w:lang w:eastAsia="zh-CN"/>
              </w:rPr>
              <w:t xml:space="preserve">: </w:t>
            </w:r>
            <w:r>
              <w:rPr>
                <w:rFonts w:hint="eastAsia"/>
                <w:b/>
                <w:color w:val="0070C0"/>
                <w:lang w:eastAsia="zh-CN"/>
              </w:rPr>
              <w:t>spurious response</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733F5E">
              <w:rPr>
                <w:rFonts w:eastAsia="宋体" w:hint="eastAsia"/>
                <w:color w:val="0070C0"/>
                <w:szCs w:val="24"/>
                <w:lang w:eastAsia="zh-CN"/>
              </w:rPr>
              <w:t xml:space="preserve">(CATT, Ericsson, Thales, Huawei, Qualcomm, </w:t>
            </w:r>
            <w:proofErr w:type="spellStart"/>
            <w:r w:rsidR="00733F5E">
              <w:rPr>
                <w:rFonts w:eastAsia="宋体" w:hint="eastAsia"/>
                <w:color w:val="0070C0"/>
                <w:szCs w:val="24"/>
                <w:lang w:eastAsia="zh-CN"/>
              </w:rPr>
              <w:t>Xiaomi</w:t>
            </w:r>
            <w:proofErr w:type="spellEnd"/>
            <w:r w:rsidR="00733F5E">
              <w:rPr>
                <w:rFonts w:eastAsia="宋体" w:hint="eastAsia"/>
                <w:color w:val="0070C0"/>
                <w:szCs w:val="24"/>
                <w:lang w:eastAsia="zh-CN"/>
              </w:rPr>
              <w:t xml:space="preserve">, Nokia, </w:t>
            </w:r>
            <w:r w:rsidR="00733F5E">
              <w:rPr>
                <w:rFonts w:eastAsiaTheme="minorEastAsia"/>
                <w:color w:val="0070C0"/>
                <w:lang w:val="en-US" w:eastAsia="zh-CN"/>
              </w:rPr>
              <w:t>Hughes / EchoStar</w:t>
            </w:r>
            <w:r w:rsidR="00733F5E">
              <w:rPr>
                <w:rFonts w:eastAsia="宋体" w:hint="eastAsia"/>
                <w:color w:val="0070C0"/>
                <w:szCs w:val="24"/>
                <w:lang w:eastAsia="zh-CN"/>
              </w:rPr>
              <w:t>)</w:t>
            </w:r>
          </w:p>
          <w:p w:rsidR="00CB2CF8" w:rsidRDefault="00CB2CF8"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This requirement can be reused.</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366722" w:rsidRDefault="00366722" w:rsidP="0036672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366722" w:rsidRDefault="00366722" w:rsidP="00366722">
            <w:pPr>
              <w:rPr>
                <w:rFonts w:eastAsiaTheme="minorEastAsia"/>
                <w:color w:val="0070C0"/>
                <w:lang w:eastAsia="zh-CN"/>
              </w:rPr>
            </w:pPr>
            <w:r w:rsidRPr="00F2105C">
              <w:rPr>
                <w:rFonts w:eastAsiaTheme="minorEastAsia" w:hint="eastAsia"/>
                <w:color w:val="0070C0"/>
                <w:lang w:eastAsia="zh-CN"/>
              </w:rPr>
              <w:t>It is proposed to agree Option 1.</w:t>
            </w:r>
          </w:p>
          <w:p w:rsidR="00CB2CF8" w:rsidRPr="00366722" w:rsidRDefault="00CB2CF8" w:rsidP="0095531A">
            <w:pPr>
              <w:rPr>
                <w:rFonts w:eastAsiaTheme="minorEastAsia"/>
                <w:b/>
                <w:color w:val="0070C0"/>
                <w:lang w:eastAsia="zh-CN"/>
              </w:rPr>
            </w:pPr>
          </w:p>
          <w:p w:rsidR="0095531A" w:rsidRDefault="0095531A" w:rsidP="0095531A">
            <w:pPr>
              <w:rPr>
                <w:rFonts w:eastAsiaTheme="minorEastAsia"/>
                <w:b/>
                <w:color w:val="0070C0"/>
                <w:lang w:eastAsia="zh-CN"/>
              </w:rPr>
            </w:pPr>
            <w:r w:rsidRPr="00366722">
              <w:rPr>
                <w:b/>
                <w:color w:val="0070C0"/>
                <w:lang w:eastAsia="zh-CN"/>
              </w:rPr>
              <w:t>Issue 2-2</w:t>
            </w:r>
            <w:r w:rsidRPr="00366722">
              <w:rPr>
                <w:rFonts w:hint="eastAsia"/>
                <w:b/>
                <w:color w:val="0070C0"/>
                <w:lang w:eastAsia="zh-CN"/>
              </w:rPr>
              <w:t>-</w:t>
            </w:r>
            <w:r w:rsidR="00CB2CF8">
              <w:rPr>
                <w:rFonts w:eastAsiaTheme="minorEastAsia" w:hint="eastAsia"/>
                <w:b/>
                <w:color w:val="0070C0"/>
                <w:lang w:eastAsia="zh-CN"/>
              </w:rPr>
              <w:t>6</w:t>
            </w:r>
            <w:r>
              <w:rPr>
                <w:b/>
                <w:color w:val="0070C0"/>
                <w:lang w:eastAsia="zh-CN"/>
              </w:rPr>
              <w:t xml:space="preserve">: </w:t>
            </w:r>
            <w:r>
              <w:rPr>
                <w:rFonts w:hint="eastAsia"/>
                <w:b/>
                <w:color w:val="0070C0"/>
                <w:lang w:eastAsia="zh-CN"/>
              </w:rPr>
              <w:t>intermodulation characteristics</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733F5E">
              <w:rPr>
                <w:rFonts w:eastAsia="宋体" w:hint="eastAsia"/>
                <w:color w:val="0070C0"/>
                <w:szCs w:val="24"/>
                <w:lang w:eastAsia="zh-CN"/>
              </w:rPr>
              <w:t xml:space="preserve">(CATT, Thales, Huawei, </w:t>
            </w:r>
            <w:proofErr w:type="spellStart"/>
            <w:r w:rsidR="00733F5E">
              <w:rPr>
                <w:rFonts w:eastAsia="宋体" w:hint="eastAsia"/>
                <w:color w:val="0070C0"/>
                <w:szCs w:val="24"/>
                <w:lang w:eastAsia="zh-CN"/>
              </w:rPr>
              <w:t>Xiaomi</w:t>
            </w:r>
            <w:proofErr w:type="spellEnd"/>
            <w:r w:rsidR="00733F5E">
              <w:rPr>
                <w:rFonts w:eastAsia="宋体" w:hint="eastAsia"/>
                <w:color w:val="0070C0"/>
                <w:szCs w:val="24"/>
                <w:lang w:eastAsia="zh-CN"/>
              </w:rPr>
              <w:t xml:space="preserve">, </w:t>
            </w:r>
            <w:r w:rsidR="00733F5E">
              <w:rPr>
                <w:rFonts w:eastAsiaTheme="minorEastAsia"/>
                <w:color w:val="0070C0"/>
                <w:lang w:val="en-US" w:eastAsia="zh-CN"/>
              </w:rPr>
              <w:t>Hughes / EchoStar</w:t>
            </w:r>
            <w:r w:rsidR="00733F5E">
              <w:rPr>
                <w:rFonts w:eastAsia="宋体" w:hint="eastAsia"/>
                <w:color w:val="0070C0"/>
                <w:szCs w:val="24"/>
                <w:lang w:eastAsia="zh-CN"/>
              </w:rPr>
              <w:t>)</w:t>
            </w:r>
          </w:p>
          <w:p w:rsidR="00CB2CF8" w:rsidRDefault="00CB2CF8" w:rsidP="00CB2CF8">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 this requirement is needed considering the NTN UE operating scenario.</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733F5E" w:rsidRDefault="00733F5E" w:rsidP="00366722">
            <w:pPr>
              <w:ind w:firstLineChars="200" w:firstLine="400"/>
              <w:rPr>
                <w:rFonts w:eastAsiaTheme="minorEastAsia"/>
                <w:color w:val="0070C0"/>
                <w:lang w:val="en-US" w:eastAsia="zh-CN"/>
              </w:rPr>
            </w:pPr>
            <w:r w:rsidRPr="00366722">
              <w:rPr>
                <w:rFonts w:eastAsiaTheme="minorEastAsia" w:hint="eastAsia"/>
                <w:color w:val="0070C0"/>
                <w:lang w:val="en-US" w:eastAsia="zh-CN"/>
              </w:rPr>
              <w:t xml:space="preserve">Ericsson asked a question, </w:t>
            </w:r>
            <w:r>
              <w:rPr>
                <w:rFonts w:eastAsiaTheme="minorEastAsia"/>
                <w:color w:val="0070C0"/>
                <w:lang w:val="en-US" w:eastAsia="zh-CN"/>
              </w:rPr>
              <w:t>would UE operate also in TN simultaneously?</w:t>
            </w:r>
            <w:r>
              <w:rPr>
                <w:rFonts w:eastAsiaTheme="minorEastAsia" w:hint="eastAsia"/>
                <w:color w:val="0070C0"/>
                <w:lang w:val="en-US" w:eastAsia="zh-CN"/>
              </w:rPr>
              <w:t xml:space="preserve"> </w:t>
            </w:r>
          </w:p>
          <w:p w:rsidR="00CB2CF8" w:rsidRDefault="00733F5E" w:rsidP="00366722">
            <w:pPr>
              <w:ind w:firstLineChars="200" w:firstLine="400"/>
              <w:rPr>
                <w:rFonts w:eastAsiaTheme="minorEastAsia"/>
                <w:color w:val="0070C0"/>
                <w:lang w:val="en-US" w:eastAsia="zh-CN"/>
              </w:rPr>
            </w:pPr>
            <w:r>
              <w:rPr>
                <w:rFonts w:eastAsiaTheme="minorEastAsia" w:hint="eastAsia"/>
                <w:color w:val="0070C0"/>
                <w:lang w:val="en-US" w:eastAsia="zh-CN"/>
              </w:rPr>
              <w:t>Qualcomm asked for clarification on option 1.</w:t>
            </w:r>
          </w:p>
          <w:p w:rsidR="00366722" w:rsidRDefault="00366722" w:rsidP="0036672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733F5E" w:rsidRPr="00366722" w:rsidRDefault="00366722" w:rsidP="0095531A">
            <w:pPr>
              <w:rPr>
                <w:rFonts w:eastAsiaTheme="minorEastAsia"/>
                <w:color w:val="0070C0"/>
                <w:lang w:eastAsia="zh-CN"/>
              </w:rPr>
            </w:pPr>
            <w:r w:rsidRPr="00366722">
              <w:rPr>
                <w:rFonts w:eastAsiaTheme="minorEastAsia"/>
                <w:color w:val="0070C0"/>
                <w:lang w:eastAsia="zh-CN"/>
              </w:rPr>
              <w:t>I</w:t>
            </w:r>
            <w:r w:rsidRPr="00366722">
              <w:rPr>
                <w:rFonts w:eastAsiaTheme="minorEastAsia" w:hint="eastAsia"/>
                <w:color w:val="0070C0"/>
                <w:lang w:eastAsia="zh-CN"/>
              </w:rPr>
              <w:t>t is proposed to further discuss this issue in the 2</w:t>
            </w:r>
            <w:r w:rsidRPr="00366722">
              <w:rPr>
                <w:rFonts w:eastAsiaTheme="minorEastAsia" w:hint="eastAsia"/>
                <w:color w:val="0070C0"/>
                <w:vertAlign w:val="superscript"/>
                <w:lang w:eastAsia="zh-CN"/>
              </w:rPr>
              <w:t>nd</w:t>
            </w:r>
            <w:r w:rsidRPr="00366722">
              <w:rPr>
                <w:rFonts w:eastAsiaTheme="minorEastAsia" w:hint="eastAsia"/>
                <w:color w:val="0070C0"/>
                <w:lang w:eastAsia="zh-CN"/>
              </w:rPr>
              <w:t xml:space="preserve"> round.</w:t>
            </w:r>
          </w:p>
          <w:p w:rsidR="00366722" w:rsidRPr="00366722" w:rsidRDefault="00366722" w:rsidP="0095531A">
            <w:pPr>
              <w:rPr>
                <w:rFonts w:eastAsiaTheme="minorEastAsia"/>
                <w:b/>
                <w:color w:val="0070C0"/>
                <w:lang w:eastAsia="zh-CN"/>
              </w:rPr>
            </w:pPr>
          </w:p>
          <w:p w:rsidR="0095531A" w:rsidRDefault="0095531A" w:rsidP="0095531A">
            <w:pPr>
              <w:rPr>
                <w:b/>
                <w:color w:val="0070C0"/>
                <w:lang w:eastAsia="zh-CN"/>
              </w:rPr>
            </w:pPr>
            <w:r w:rsidRPr="00366722">
              <w:rPr>
                <w:b/>
                <w:color w:val="0070C0"/>
                <w:lang w:eastAsia="zh-CN"/>
              </w:rPr>
              <w:t>Issue 2-2</w:t>
            </w:r>
            <w:r w:rsidRPr="00366722">
              <w:rPr>
                <w:rFonts w:hint="eastAsia"/>
                <w:b/>
                <w:color w:val="0070C0"/>
                <w:lang w:eastAsia="zh-CN"/>
              </w:rPr>
              <w:t>-</w:t>
            </w:r>
            <w:r w:rsidR="00CB2CF8">
              <w:rPr>
                <w:rFonts w:eastAsiaTheme="minorEastAsia" w:hint="eastAsia"/>
                <w:b/>
                <w:color w:val="0070C0"/>
                <w:lang w:eastAsia="zh-CN"/>
              </w:rPr>
              <w:t>7</w:t>
            </w:r>
            <w:r>
              <w:rPr>
                <w:b/>
                <w:color w:val="0070C0"/>
                <w:lang w:eastAsia="zh-CN"/>
              </w:rPr>
              <w:t xml:space="preserve">: </w:t>
            </w:r>
            <w:r>
              <w:rPr>
                <w:rFonts w:hint="eastAsia"/>
                <w:b/>
                <w:color w:val="0070C0"/>
                <w:lang w:eastAsia="zh-CN"/>
              </w:rPr>
              <w:t>spurious emissions</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733F5E">
              <w:rPr>
                <w:rFonts w:eastAsia="宋体" w:hint="eastAsia"/>
                <w:color w:val="0070C0"/>
                <w:szCs w:val="24"/>
                <w:lang w:eastAsia="zh-CN"/>
              </w:rPr>
              <w:t xml:space="preserve">(CATT, Thales, Huawei, Qualcomm, </w:t>
            </w:r>
            <w:proofErr w:type="spellStart"/>
            <w:r w:rsidR="00733F5E">
              <w:rPr>
                <w:rFonts w:eastAsia="宋体" w:hint="eastAsia"/>
                <w:color w:val="0070C0"/>
                <w:szCs w:val="24"/>
                <w:lang w:eastAsia="zh-CN"/>
              </w:rPr>
              <w:t>Xiaomi</w:t>
            </w:r>
            <w:proofErr w:type="spellEnd"/>
            <w:r w:rsidR="00733F5E">
              <w:rPr>
                <w:rFonts w:eastAsia="宋体" w:hint="eastAsia"/>
                <w:color w:val="0070C0"/>
                <w:szCs w:val="24"/>
                <w:lang w:eastAsia="zh-CN"/>
              </w:rPr>
              <w:t xml:space="preserve">, </w:t>
            </w:r>
            <w:r w:rsidR="00733F5E">
              <w:rPr>
                <w:rFonts w:eastAsiaTheme="minorEastAsia"/>
                <w:color w:val="0070C0"/>
                <w:lang w:val="en-US" w:eastAsia="zh-CN"/>
              </w:rPr>
              <w:t>Hughes / EchoStar</w:t>
            </w:r>
            <w:r w:rsidR="00733F5E">
              <w:rPr>
                <w:rFonts w:eastAsia="宋体" w:hint="eastAsia"/>
                <w:color w:val="0070C0"/>
                <w:szCs w:val="24"/>
                <w:lang w:eastAsia="zh-CN"/>
              </w:rPr>
              <w:t>)</w:t>
            </w:r>
          </w:p>
          <w:p w:rsidR="00CB2CF8" w:rsidRDefault="00CB2CF8"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can be reused.</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733F5E">
              <w:rPr>
                <w:rFonts w:eastAsia="宋体" w:hint="eastAsia"/>
                <w:color w:val="0070C0"/>
                <w:szCs w:val="24"/>
                <w:lang w:eastAsia="zh-CN"/>
              </w:rPr>
              <w:t>(Ericsson)</w:t>
            </w:r>
          </w:p>
          <w:p w:rsidR="00733F5E" w:rsidRDefault="00733F5E"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color w:val="0070C0"/>
                <w:lang w:val="en-US" w:eastAsia="zh-CN"/>
              </w:rPr>
              <w:t>N</w:t>
            </w:r>
            <w:r>
              <w:rPr>
                <w:rFonts w:eastAsiaTheme="minorEastAsia" w:hint="eastAsia"/>
                <w:color w:val="0070C0"/>
                <w:lang w:val="en-US" w:eastAsia="zh-CN"/>
              </w:rPr>
              <w:t>eed to check</w:t>
            </w:r>
            <w:r>
              <w:rPr>
                <w:rFonts w:eastAsiaTheme="minorEastAsia"/>
                <w:color w:val="0070C0"/>
                <w:lang w:val="en-US" w:eastAsia="zh-CN"/>
              </w:rPr>
              <w:t xml:space="preserve"> how to consider such UE (satellite equipment or not) and check with </w:t>
            </w:r>
            <w:r>
              <w:rPr>
                <w:rFonts w:eastAsiaTheme="minorEastAsia"/>
                <w:color w:val="0070C0"/>
                <w:lang w:val="en-US" w:eastAsia="zh-CN"/>
              </w:rPr>
              <w:lastRenderedPageBreak/>
              <w:t>ERC 74-01.</w:t>
            </w:r>
          </w:p>
          <w:p w:rsidR="00366722" w:rsidRDefault="00366722" w:rsidP="0036672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366722" w:rsidRDefault="00366722" w:rsidP="00366722">
            <w:pPr>
              <w:rPr>
                <w:rFonts w:eastAsiaTheme="minorEastAsia"/>
                <w:color w:val="0070C0"/>
                <w:lang w:eastAsia="zh-CN"/>
              </w:rPr>
            </w:pPr>
            <w:r w:rsidRPr="00F2105C">
              <w:rPr>
                <w:rFonts w:eastAsiaTheme="minorEastAsia"/>
                <w:color w:val="0070C0"/>
                <w:lang w:eastAsia="zh-CN"/>
              </w:rPr>
              <w:t>I</w:t>
            </w:r>
            <w:r w:rsidRPr="00F2105C">
              <w:rPr>
                <w:rFonts w:eastAsiaTheme="minorEastAsia" w:hint="eastAsia"/>
                <w:color w:val="0070C0"/>
                <w:lang w:eastAsia="zh-CN"/>
              </w:rPr>
              <w:t>t is proposed to</w:t>
            </w:r>
            <w:r>
              <w:rPr>
                <w:rFonts w:eastAsiaTheme="minorEastAsia" w:hint="eastAsia"/>
                <w:color w:val="0070C0"/>
                <w:lang w:eastAsia="zh-CN"/>
              </w:rPr>
              <w:t xml:space="preserve"> </w:t>
            </w:r>
            <w:r>
              <w:rPr>
                <w:rFonts w:eastAsiaTheme="minorEastAsia"/>
                <w:color w:val="0070C0"/>
                <w:lang w:eastAsia="zh-CN"/>
              </w:rPr>
              <w:t>agree</w:t>
            </w:r>
            <w:r>
              <w:rPr>
                <w:rFonts w:eastAsiaTheme="minorEastAsia" w:hint="eastAsia"/>
                <w:color w:val="0070C0"/>
                <w:lang w:eastAsia="zh-CN"/>
              </w:rPr>
              <w:t xml:space="preserve"> the following,</w:t>
            </w:r>
          </w:p>
          <w:p w:rsidR="00366722" w:rsidRPr="00366722" w:rsidRDefault="00366722" w:rsidP="00366722">
            <w:pPr>
              <w:pStyle w:val="afc"/>
              <w:numPr>
                <w:ilvl w:val="0"/>
                <w:numId w:val="6"/>
              </w:numPr>
              <w:ind w:firstLineChars="0"/>
              <w:rPr>
                <w:rFonts w:eastAsiaTheme="minorEastAsia"/>
                <w:color w:val="0070C0"/>
                <w:lang w:val="en-US" w:eastAsia="zh-CN"/>
              </w:rPr>
            </w:pPr>
            <w:r w:rsidRPr="00366722">
              <w:rPr>
                <w:rFonts w:eastAsiaTheme="minorEastAsia" w:hint="eastAsia"/>
                <w:color w:val="0070C0"/>
                <w:lang w:eastAsia="zh-CN"/>
              </w:rPr>
              <w:t>Use the 38.101-1 requirement as the starting point</w:t>
            </w:r>
            <w:r>
              <w:rPr>
                <w:rFonts w:eastAsiaTheme="minorEastAsia" w:hint="eastAsia"/>
                <w:color w:val="0070C0"/>
                <w:lang w:eastAsia="zh-CN"/>
              </w:rPr>
              <w:t>.</w:t>
            </w:r>
          </w:p>
          <w:p w:rsidR="0095531A" w:rsidRPr="00366722" w:rsidRDefault="00366722" w:rsidP="00366722">
            <w:pPr>
              <w:pStyle w:val="afc"/>
              <w:numPr>
                <w:ilvl w:val="0"/>
                <w:numId w:val="6"/>
              </w:numPr>
              <w:ind w:firstLineChars="0"/>
              <w:rPr>
                <w:rFonts w:eastAsiaTheme="minorEastAsia"/>
                <w:color w:val="0070C0"/>
                <w:lang w:val="en-US" w:eastAsia="zh-CN"/>
              </w:rPr>
            </w:pPr>
            <w:r>
              <w:rPr>
                <w:rFonts w:eastAsiaTheme="minorEastAsia" w:hint="eastAsia"/>
                <w:color w:val="0070C0"/>
                <w:lang w:eastAsia="zh-CN"/>
              </w:rPr>
              <w:t>F</w:t>
            </w:r>
            <w:r w:rsidRPr="00366722">
              <w:rPr>
                <w:rFonts w:eastAsiaTheme="minorEastAsia" w:hint="eastAsia"/>
                <w:color w:val="0070C0"/>
                <w:lang w:eastAsia="zh-CN"/>
              </w:rPr>
              <w:t xml:space="preserve">urther </w:t>
            </w:r>
            <w:r>
              <w:rPr>
                <w:rFonts w:eastAsiaTheme="minorEastAsia" w:hint="eastAsia"/>
                <w:color w:val="0070C0"/>
                <w:lang w:eastAsia="zh-CN"/>
              </w:rPr>
              <w:t xml:space="preserve">check </w:t>
            </w:r>
            <w:r>
              <w:rPr>
                <w:rFonts w:eastAsiaTheme="minorEastAsia"/>
                <w:color w:val="0070C0"/>
                <w:lang w:eastAsia="zh-CN"/>
              </w:rPr>
              <w:t>whether</w:t>
            </w:r>
            <w:r>
              <w:rPr>
                <w:rFonts w:eastAsiaTheme="minorEastAsia" w:hint="eastAsia"/>
                <w:color w:val="0070C0"/>
                <w:lang w:eastAsia="zh-CN"/>
              </w:rPr>
              <w:t xml:space="preserve"> NTN UE would be a satellite device and the compliance to ERC 74-01.</w:t>
            </w:r>
          </w:p>
        </w:tc>
      </w:tr>
    </w:tbl>
    <w:p w:rsidR="009E11D2" w:rsidRDefault="009E11D2">
      <w:pPr>
        <w:rPr>
          <w:i/>
          <w:color w:val="0070C0"/>
          <w:lang w:val="en-US" w:eastAsia="zh-CN"/>
        </w:rPr>
      </w:pPr>
    </w:p>
    <w:p w:rsidR="009E11D2" w:rsidRDefault="000B62E1">
      <w:pPr>
        <w:pStyle w:val="3"/>
        <w:rPr>
          <w:sz w:val="24"/>
          <w:szCs w:val="16"/>
        </w:rPr>
      </w:pPr>
      <w:r>
        <w:rPr>
          <w:sz w:val="24"/>
          <w:szCs w:val="16"/>
        </w:rPr>
        <w:t>CRs/TPs</w:t>
      </w:r>
    </w:p>
    <w:p w:rsidR="009E11D2" w:rsidRDefault="000B62E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9E11D2">
        <w:tc>
          <w:tcPr>
            <w:tcW w:w="1242" w:type="dxa"/>
          </w:tcPr>
          <w:p w:rsidR="009E11D2" w:rsidRDefault="000B62E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E11D2" w:rsidRDefault="000B62E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E11D2">
        <w:tc>
          <w:tcPr>
            <w:tcW w:w="1242" w:type="dxa"/>
          </w:tcPr>
          <w:p w:rsidR="009E11D2" w:rsidRDefault="000B62E1">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9E11D2" w:rsidRDefault="000B62E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E11D2" w:rsidRDefault="009E11D2">
      <w:pPr>
        <w:rPr>
          <w:color w:val="0070C0"/>
          <w:lang w:val="en-US" w:eastAsia="zh-CN"/>
        </w:rPr>
      </w:pPr>
    </w:p>
    <w:p w:rsidR="009E11D2" w:rsidRPr="00366722" w:rsidRDefault="000B62E1">
      <w:pPr>
        <w:pStyle w:val="2"/>
        <w:rPr>
          <w:lang w:val="en-US"/>
        </w:rPr>
      </w:pPr>
      <w:r w:rsidRPr="00366722">
        <w:rPr>
          <w:lang w:val="en-US"/>
        </w:rPr>
        <w:t>Discussion on 2nd round (if applicable)</w:t>
      </w:r>
    </w:p>
    <w:p w:rsidR="009E11D2" w:rsidRDefault="000B62E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9E11D2" w:rsidRDefault="009E11D2">
      <w:pPr>
        <w:rPr>
          <w:i/>
          <w:color w:val="0070C0"/>
          <w:lang w:val="en-US"/>
        </w:rPr>
      </w:pPr>
    </w:p>
    <w:p w:rsidR="009E11D2" w:rsidRDefault="009E11D2">
      <w:pPr>
        <w:rPr>
          <w:lang w:val="en-US" w:eastAsia="zh-CN"/>
        </w:rPr>
      </w:pPr>
    </w:p>
    <w:p w:rsidR="009E11D2" w:rsidRPr="00366722" w:rsidRDefault="009E11D2">
      <w:pPr>
        <w:rPr>
          <w:lang w:val="en-US" w:eastAsia="zh-CN"/>
        </w:rPr>
      </w:pPr>
    </w:p>
    <w:p w:rsidR="009E11D2" w:rsidRDefault="000B62E1">
      <w:pPr>
        <w:pStyle w:val="1"/>
        <w:rPr>
          <w:lang w:val="en-US" w:eastAsia="ja-JP"/>
        </w:rPr>
      </w:pPr>
      <w:r>
        <w:rPr>
          <w:lang w:val="en-US" w:eastAsia="ja-JP"/>
        </w:rPr>
        <w:t>Recommendations for Tdocs</w:t>
      </w:r>
    </w:p>
    <w:p w:rsidR="009E11D2" w:rsidRDefault="000B62E1">
      <w:pPr>
        <w:pStyle w:val="2"/>
      </w:pPr>
      <w:r>
        <w:rPr>
          <w:rFonts w:hint="eastAsia"/>
        </w:rPr>
        <w:t>1st</w:t>
      </w:r>
      <w:r>
        <w:t xml:space="preserve"> </w:t>
      </w:r>
      <w:r>
        <w:rPr>
          <w:rFonts w:hint="eastAsia"/>
        </w:rPr>
        <w:t xml:space="preserve">round </w:t>
      </w:r>
    </w:p>
    <w:p w:rsidR="009E11D2" w:rsidRDefault="000B62E1">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9E11D2">
        <w:tc>
          <w:tcPr>
            <w:tcW w:w="2058" w:type="pct"/>
          </w:tcPr>
          <w:p w:rsidR="009E11D2" w:rsidRDefault="000B62E1">
            <w:pPr>
              <w:spacing w:after="120"/>
              <w:rPr>
                <w:b/>
                <w:bCs/>
                <w:color w:val="0070C0"/>
                <w:lang w:val="en-US" w:eastAsia="zh-CN"/>
              </w:rPr>
            </w:pPr>
            <w:r>
              <w:rPr>
                <w:b/>
                <w:bCs/>
                <w:color w:val="0070C0"/>
                <w:lang w:val="en-US" w:eastAsia="zh-CN"/>
              </w:rPr>
              <w:t>Title</w:t>
            </w:r>
          </w:p>
        </w:tc>
        <w:tc>
          <w:tcPr>
            <w:tcW w:w="1325" w:type="pct"/>
          </w:tcPr>
          <w:p w:rsidR="009E11D2" w:rsidRDefault="000B62E1">
            <w:pPr>
              <w:spacing w:after="120"/>
              <w:rPr>
                <w:b/>
                <w:bCs/>
                <w:color w:val="0070C0"/>
                <w:lang w:val="en-US" w:eastAsia="zh-CN"/>
              </w:rPr>
            </w:pPr>
            <w:r>
              <w:rPr>
                <w:b/>
                <w:bCs/>
                <w:color w:val="0070C0"/>
                <w:lang w:val="en-US" w:eastAsia="zh-CN"/>
              </w:rPr>
              <w:t>Source</w:t>
            </w:r>
          </w:p>
        </w:tc>
        <w:tc>
          <w:tcPr>
            <w:tcW w:w="1617" w:type="pct"/>
          </w:tcPr>
          <w:p w:rsidR="009E11D2" w:rsidRDefault="000B62E1">
            <w:pPr>
              <w:spacing w:after="120"/>
              <w:rPr>
                <w:b/>
                <w:bCs/>
                <w:color w:val="0070C0"/>
                <w:lang w:val="en-US" w:eastAsia="zh-CN"/>
              </w:rPr>
            </w:pPr>
            <w:r>
              <w:rPr>
                <w:b/>
                <w:bCs/>
                <w:color w:val="0070C0"/>
                <w:lang w:val="en-US" w:eastAsia="zh-CN"/>
              </w:rPr>
              <w:t>Comments</w:t>
            </w:r>
          </w:p>
        </w:tc>
      </w:tr>
      <w:tr w:rsidR="009E11D2">
        <w:tc>
          <w:tcPr>
            <w:tcW w:w="2058" w:type="pct"/>
          </w:tcPr>
          <w:p w:rsidR="009E11D2" w:rsidRDefault="000B62E1" w:rsidP="00366722">
            <w:pPr>
              <w:spacing w:after="120"/>
              <w:rPr>
                <w:rFonts w:eastAsiaTheme="minorEastAsia"/>
                <w:color w:val="0070C0"/>
                <w:lang w:val="en-US" w:eastAsia="zh-CN"/>
              </w:rPr>
            </w:pPr>
            <w:r>
              <w:rPr>
                <w:rFonts w:eastAsiaTheme="minorEastAsia"/>
                <w:color w:val="0070C0"/>
                <w:lang w:val="en-US" w:eastAsia="zh-CN"/>
              </w:rPr>
              <w:t xml:space="preserve">WF on </w:t>
            </w:r>
            <w:r w:rsidR="00366722">
              <w:rPr>
                <w:rFonts w:eastAsiaTheme="minorEastAsia" w:hint="eastAsia"/>
                <w:color w:val="0070C0"/>
                <w:lang w:val="en-US" w:eastAsia="zh-CN"/>
              </w:rPr>
              <w:t>NTN BS RF requirement</w:t>
            </w:r>
          </w:p>
        </w:tc>
        <w:tc>
          <w:tcPr>
            <w:tcW w:w="1325" w:type="pct"/>
          </w:tcPr>
          <w:p w:rsidR="009E11D2" w:rsidRDefault="00366722">
            <w:pPr>
              <w:spacing w:after="120"/>
              <w:rPr>
                <w:rFonts w:eastAsiaTheme="minorEastAsia"/>
                <w:color w:val="0070C0"/>
                <w:lang w:val="en-US" w:eastAsia="zh-CN"/>
              </w:rPr>
            </w:pPr>
            <w:r>
              <w:rPr>
                <w:rFonts w:eastAsiaTheme="minorEastAsia" w:hint="eastAsia"/>
                <w:color w:val="0070C0"/>
                <w:lang w:val="en-US" w:eastAsia="zh-CN"/>
              </w:rPr>
              <w:t>CATT</w:t>
            </w:r>
            <w:r w:rsidR="0046096D">
              <w:rPr>
                <w:rFonts w:eastAsiaTheme="minorEastAsia"/>
                <w:color w:val="0070C0"/>
                <w:lang w:val="en-US" w:eastAsia="zh-CN"/>
              </w:rPr>
              <w:t>…</w:t>
            </w:r>
          </w:p>
        </w:tc>
        <w:tc>
          <w:tcPr>
            <w:tcW w:w="1617" w:type="pct"/>
          </w:tcPr>
          <w:p w:rsidR="009E11D2" w:rsidRDefault="009E11D2">
            <w:pPr>
              <w:spacing w:after="120"/>
              <w:rPr>
                <w:rFonts w:eastAsiaTheme="minorEastAsia"/>
                <w:color w:val="0070C0"/>
                <w:lang w:val="en-US" w:eastAsia="zh-CN"/>
              </w:rPr>
            </w:pPr>
          </w:p>
        </w:tc>
      </w:tr>
      <w:tr w:rsidR="009E11D2">
        <w:tc>
          <w:tcPr>
            <w:tcW w:w="2058" w:type="pct"/>
          </w:tcPr>
          <w:p w:rsidR="009E11D2" w:rsidRDefault="00366722" w:rsidP="00366722">
            <w:pPr>
              <w:spacing w:after="120"/>
              <w:rPr>
                <w:rFonts w:eastAsiaTheme="minorEastAsia"/>
                <w:color w:val="0070C0"/>
                <w:lang w:val="en-US" w:eastAsia="zh-CN"/>
              </w:rPr>
            </w:pPr>
            <w:r>
              <w:rPr>
                <w:rFonts w:eastAsiaTheme="minorEastAsia" w:hint="eastAsia"/>
                <w:color w:val="0070C0"/>
                <w:lang w:val="en-US" w:eastAsia="zh-CN"/>
              </w:rPr>
              <w:t>WF</w:t>
            </w:r>
            <w:r w:rsidR="000B62E1">
              <w:rPr>
                <w:rFonts w:eastAsiaTheme="minorEastAsia"/>
                <w:color w:val="0070C0"/>
                <w:lang w:val="en-US" w:eastAsia="zh-CN"/>
              </w:rPr>
              <w:t xml:space="preserve"> on </w:t>
            </w:r>
            <w:r>
              <w:rPr>
                <w:rFonts w:eastAsiaTheme="minorEastAsia" w:hint="eastAsia"/>
                <w:color w:val="0070C0"/>
                <w:lang w:val="en-US" w:eastAsia="zh-CN"/>
              </w:rPr>
              <w:t>NTN UE RF requirement</w:t>
            </w:r>
          </w:p>
        </w:tc>
        <w:tc>
          <w:tcPr>
            <w:tcW w:w="1325" w:type="pct"/>
          </w:tcPr>
          <w:p w:rsidR="009E11D2" w:rsidRDefault="00366722">
            <w:pPr>
              <w:spacing w:after="120"/>
              <w:rPr>
                <w:rFonts w:eastAsiaTheme="minorEastAsia"/>
                <w:color w:val="0070C0"/>
                <w:lang w:val="en-US" w:eastAsia="zh-CN"/>
              </w:rPr>
            </w:pPr>
            <w:r>
              <w:rPr>
                <w:rFonts w:eastAsiaTheme="minorEastAsia" w:hint="eastAsia"/>
                <w:color w:val="0070C0"/>
                <w:lang w:val="en-US" w:eastAsia="zh-CN"/>
              </w:rPr>
              <w:t>Huawei</w:t>
            </w:r>
            <w:r w:rsidR="0046096D">
              <w:rPr>
                <w:rFonts w:eastAsiaTheme="minorEastAsia"/>
                <w:color w:val="0070C0"/>
                <w:lang w:val="en-US" w:eastAsia="zh-CN"/>
              </w:rPr>
              <w:t>…</w:t>
            </w:r>
          </w:p>
        </w:tc>
        <w:tc>
          <w:tcPr>
            <w:tcW w:w="1617" w:type="pct"/>
          </w:tcPr>
          <w:p w:rsidR="009E11D2" w:rsidRDefault="009E11D2">
            <w:pPr>
              <w:spacing w:after="120"/>
              <w:rPr>
                <w:rFonts w:eastAsiaTheme="minorEastAsia"/>
                <w:color w:val="0070C0"/>
                <w:lang w:val="en-US" w:eastAsia="zh-CN"/>
              </w:rPr>
            </w:pPr>
          </w:p>
        </w:tc>
      </w:tr>
      <w:tr w:rsidR="009E11D2">
        <w:tc>
          <w:tcPr>
            <w:tcW w:w="2058" w:type="pct"/>
          </w:tcPr>
          <w:p w:rsidR="009E11D2" w:rsidRDefault="009E11D2">
            <w:pPr>
              <w:spacing w:after="120"/>
              <w:rPr>
                <w:rFonts w:eastAsiaTheme="minorEastAsia"/>
                <w:i/>
                <w:color w:val="0070C0"/>
                <w:lang w:val="en-US" w:eastAsia="zh-CN"/>
              </w:rPr>
            </w:pPr>
          </w:p>
        </w:tc>
        <w:tc>
          <w:tcPr>
            <w:tcW w:w="1325" w:type="pct"/>
          </w:tcPr>
          <w:p w:rsidR="009E11D2" w:rsidRDefault="009E11D2">
            <w:pPr>
              <w:spacing w:after="120"/>
              <w:rPr>
                <w:rFonts w:eastAsiaTheme="minorEastAsia"/>
                <w:i/>
                <w:color w:val="0070C0"/>
                <w:lang w:val="en-US" w:eastAsia="zh-CN"/>
              </w:rPr>
            </w:pPr>
          </w:p>
        </w:tc>
        <w:tc>
          <w:tcPr>
            <w:tcW w:w="1617" w:type="pct"/>
          </w:tcPr>
          <w:p w:rsidR="009E11D2" w:rsidRDefault="009E11D2">
            <w:pPr>
              <w:spacing w:after="120"/>
              <w:rPr>
                <w:rFonts w:eastAsiaTheme="minorEastAsia"/>
                <w:i/>
                <w:color w:val="0070C0"/>
                <w:lang w:val="en-US" w:eastAsia="zh-CN"/>
              </w:rPr>
            </w:pPr>
          </w:p>
        </w:tc>
      </w:tr>
    </w:tbl>
    <w:p w:rsidR="009E11D2" w:rsidRDefault="009E11D2">
      <w:pPr>
        <w:rPr>
          <w:lang w:val="en-US" w:eastAsia="ja-JP"/>
        </w:rPr>
      </w:pPr>
    </w:p>
    <w:p w:rsidR="009E11D2" w:rsidRDefault="000B62E1">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9E11D2">
        <w:tc>
          <w:tcPr>
            <w:tcW w:w="1424" w:type="dxa"/>
          </w:tcPr>
          <w:p w:rsidR="009E11D2" w:rsidRDefault="000B62E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9E11D2" w:rsidRDefault="000B62E1">
            <w:pPr>
              <w:spacing w:after="120"/>
              <w:rPr>
                <w:b/>
                <w:bCs/>
                <w:color w:val="0070C0"/>
                <w:lang w:val="en-US" w:eastAsia="zh-CN"/>
              </w:rPr>
            </w:pPr>
            <w:r>
              <w:rPr>
                <w:b/>
                <w:bCs/>
                <w:color w:val="0070C0"/>
                <w:lang w:val="en-US" w:eastAsia="zh-CN"/>
              </w:rPr>
              <w:t>Title</w:t>
            </w:r>
          </w:p>
        </w:tc>
        <w:tc>
          <w:tcPr>
            <w:tcW w:w="1418" w:type="dxa"/>
          </w:tcPr>
          <w:p w:rsidR="009E11D2" w:rsidRDefault="000B62E1">
            <w:pPr>
              <w:spacing w:after="120"/>
              <w:rPr>
                <w:b/>
                <w:bCs/>
                <w:color w:val="0070C0"/>
                <w:lang w:val="en-US" w:eastAsia="zh-CN"/>
              </w:rPr>
            </w:pPr>
            <w:r>
              <w:rPr>
                <w:b/>
                <w:bCs/>
                <w:color w:val="0070C0"/>
                <w:lang w:val="en-US" w:eastAsia="zh-CN"/>
              </w:rPr>
              <w:t>Source</w:t>
            </w:r>
          </w:p>
        </w:tc>
        <w:tc>
          <w:tcPr>
            <w:tcW w:w="2409" w:type="dxa"/>
          </w:tcPr>
          <w:p w:rsidR="009E11D2" w:rsidRDefault="000B62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9E11D2" w:rsidRDefault="000B62E1">
            <w:pPr>
              <w:spacing w:after="120"/>
              <w:rPr>
                <w:b/>
                <w:bCs/>
                <w:color w:val="0070C0"/>
                <w:lang w:val="en-US" w:eastAsia="zh-CN"/>
              </w:rPr>
            </w:pPr>
            <w:r>
              <w:rPr>
                <w:b/>
                <w:bCs/>
                <w:color w:val="0070C0"/>
                <w:lang w:val="en-US" w:eastAsia="zh-CN"/>
              </w:rPr>
              <w:t>Comments</w:t>
            </w:r>
          </w:p>
        </w:tc>
      </w:tr>
      <w:tr w:rsidR="009E11D2">
        <w:tc>
          <w:tcPr>
            <w:tcW w:w="1424" w:type="dxa"/>
          </w:tcPr>
          <w:p w:rsidR="009E11D2" w:rsidRDefault="000B62E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E11D2" w:rsidRDefault="000B62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9E11D2" w:rsidRDefault="000B62E1">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9E11D2" w:rsidRDefault="000B62E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9E11D2" w:rsidRDefault="009E11D2">
            <w:pPr>
              <w:spacing w:after="120"/>
              <w:rPr>
                <w:rFonts w:eastAsiaTheme="minorEastAsia"/>
                <w:color w:val="0070C0"/>
                <w:lang w:val="en-US" w:eastAsia="zh-CN"/>
              </w:rPr>
            </w:pPr>
          </w:p>
        </w:tc>
      </w:tr>
      <w:tr w:rsidR="009E11D2">
        <w:tc>
          <w:tcPr>
            <w:tcW w:w="1424" w:type="dxa"/>
          </w:tcPr>
          <w:p w:rsidR="009E11D2" w:rsidRDefault="009E11D2">
            <w:pPr>
              <w:spacing w:after="120"/>
              <w:rPr>
                <w:rFonts w:eastAsiaTheme="minorEastAsia"/>
                <w:color w:val="0070C0"/>
                <w:lang w:val="en-US" w:eastAsia="zh-CN"/>
              </w:rPr>
            </w:pPr>
          </w:p>
        </w:tc>
        <w:tc>
          <w:tcPr>
            <w:tcW w:w="2682" w:type="dxa"/>
          </w:tcPr>
          <w:p w:rsidR="009E11D2" w:rsidRDefault="009E11D2">
            <w:pPr>
              <w:spacing w:after="120"/>
              <w:rPr>
                <w:rFonts w:eastAsiaTheme="minorEastAsia"/>
                <w:color w:val="0070C0"/>
                <w:lang w:val="en-US" w:eastAsia="zh-CN"/>
              </w:rPr>
            </w:pPr>
          </w:p>
        </w:tc>
        <w:tc>
          <w:tcPr>
            <w:tcW w:w="1418" w:type="dxa"/>
          </w:tcPr>
          <w:p w:rsidR="009E11D2" w:rsidRDefault="009E11D2">
            <w:pPr>
              <w:spacing w:after="120"/>
              <w:rPr>
                <w:rFonts w:eastAsiaTheme="minorEastAsia"/>
                <w:color w:val="0070C0"/>
                <w:lang w:val="en-US" w:eastAsia="zh-CN"/>
              </w:rPr>
            </w:pPr>
          </w:p>
        </w:tc>
        <w:tc>
          <w:tcPr>
            <w:tcW w:w="2409" w:type="dxa"/>
          </w:tcPr>
          <w:p w:rsidR="009E11D2" w:rsidRDefault="009E11D2">
            <w:pPr>
              <w:spacing w:after="120"/>
              <w:rPr>
                <w:rFonts w:eastAsiaTheme="minorEastAsia"/>
                <w:color w:val="0070C0"/>
                <w:lang w:val="en-US" w:eastAsia="zh-CN"/>
              </w:rPr>
            </w:pPr>
          </w:p>
        </w:tc>
        <w:tc>
          <w:tcPr>
            <w:tcW w:w="1698" w:type="dxa"/>
          </w:tcPr>
          <w:p w:rsidR="009E11D2" w:rsidRDefault="009E11D2">
            <w:pPr>
              <w:spacing w:after="120"/>
              <w:rPr>
                <w:rFonts w:eastAsiaTheme="minorEastAsia"/>
                <w:color w:val="0070C0"/>
                <w:lang w:val="en-US" w:eastAsia="zh-CN"/>
              </w:rPr>
            </w:pPr>
          </w:p>
        </w:tc>
      </w:tr>
      <w:tr w:rsidR="009E11D2">
        <w:tc>
          <w:tcPr>
            <w:tcW w:w="1424" w:type="dxa"/>
          </w:tcPr>
          <w:p w:rsidR="009E11D2" w:rsidRDefault="009E11D2">
            <w:pPr>
              <w:spacing w:after="120"/>
              <w:rPr>
                <w:rFonts w:eastAsiaTheme="minorEastAsia"/>
                <w:color w:val="0070C0"/>
                <w:lang w:val="en-US" w:eastAsia="zh-CN"/>
              </w:rPr>
            </w:pPr>
          </w:p>
        </w:tc>
        <w:tc>
          <w:tcPr>
            <w:tcW w:w="2682" w:type="dxa"/>
          </w:tcPr>
          <w:p w:rsidR="009E11D2" w:rsidRDefault="009E11D2">
            <w:pPr>
              <w:spacing w:after="120"/>
              <w:rPr>
                <w:rFonts w:eastAsiaTheme="minorEastAsia"/>
                <w:color w:val="0070C0"/>
                <w:lang w:val="en-US" w:eastAsia="zh-CN"/>
              </w:rPr>
            </w:pPr>
          </w:p>
        </w:tc>
        <w:tc>
          <w:tcPr>
            <w:tcW w:w="1418" w:type="dxa"/>
          </w:tcPr>
          <w:p w:rsidR="009E11D2" w:rsidRDefault="009E11D2">
            <w:pPr>
              <w:spacing w:after="120"/>
              <w:rPr>
                <w:rFonts w:eastAsiaTheme="minorEastAsia"/>
                <w:color w:val="0070C0"/>
                <w:lang w:val="en-US" w:eastAsia="zh-CN"/>
              </w:rPr>
            </w:pPr>
          </w:p>
        </w:tc>
        <w:tc>
          <w:tcPr>
            <w:tcW w:w="2409" w:type="dxa"/>
          </w:tcPr>
          <w:p w:rsidR="009E11D2" w:rsidRDefault="009E11D2">
            <w:pPr>
              <w:spacing w:after="120"/>
              <w:rPr>
                <w:rFonts w:eastAsiaTheme="minorEastAsia"/>
                <w:color w:val="0070C0"/>
                <w:lang w:val="en-US" w:eastAsia="zh-CN"/>
              </w:rPr>
            </w:pPr>
          </w:p>
        </w:tc>
        <w:tc>
          <w:tcPr>
            <w:tcW w:w="1698" w:type="dxa"/>
          </w:tcPr>
          <w:p w:rsidR="009E11D2" w:rsidRDefault="009E11D2">
            <w:pPr>
              <w:spacing w:after="120"/>
              <w:rPr>
                <w:rFonts w:eastAsiaTheme="minorEastAsia"/>
                <w:color w:val="0070C0"/>
                <w:lang w:val="en-US" w:eastAsia="zh-CN"/>
              </w:rPr>
            </w:pPr>
          </w:p>
        </w:tc>
      </w:tr>
      <w:tr w:rsidR="009E11D2">
        <w:tc>
          <w:tcPr>
            <w:tcW w:w="1424" w:type="dxa"/>
          </w:tcPr>
          <w:p w:rsidR="009E11D2" w:rsidRDefault="009E11D2">
            <w:pPr>
              <w:spacing w:after="120"/>
              <w:rPr>
                <w:rFonts w:eastAsiaTheme="minorEastAsia"/>
                <w:color w:val="0070C0"/>
                <w:lang w:eastAsia="zh-CN"/>
              </w:rPr>
            </w:pPr>
          </w:p>
        </w:tc>
        <w:tc>
          <w:tcPr>
            <w:tcW w:w="2682" w:type="dxa"/>
          </w:tcPr>
          <w:p w:rsidR="009E11D2" w:rsidRDefault="009E11D2">
            <w:pPr>
              <w:spacing w:after="120"/>
              <w:rPr>
                <w:rFonts w:eastAsiaTheme="minorEastAsia"/>
                <w:i/>
                <w:color w:val="0070C0"/>
                <w:lang w:val="en-US" w:eastAsia="zh-CN"/>
              </w:rPr>
            </w:pPr>
          </w:p>
        </w:tc>
        <w:tc>
          <w:tcPr>
            <w:tcW w:w="1418" w:type="dxa"/>
          </w:tcPr>
          <w:p w:rsidR="009E11D2" w:rsidRDefault="009E11D2">
            <w:pPr>
              <w:spacing w:after="120"/>
              <w:rPr>
                <w:rFonts w:eastAsiaTheme="minorEastAsia"/>
                <w:i/>
                <w:color w:val="0070C0"/>
                <w:lang w:val="en-US" w:eastAsia="zh-CN"/>
              </w:rPr>
            </w:pPr>
          </w:p>
        </w:tc>
        <w:tc>
          <w:tcPr>
            <w:tcW w:w="2409" w:type="dxa"/>
          </w:tcPr>
          <w:p w:rsidR="009E11D2" w:rsidRDefault="009E11D2">
            <w:pPr>
              <w:spacing w:after="120"/>
              <w:rPr>
                <w:rFonts w:eastAsiaTheme="minorEastAsia"/>
                <w:color w:val="0070C0"/>
                <w:lang w:val="en-US" w:eastAsia="zh-CN"/>
              </w:rPr>
            </w:pPr>
          </w:p>
        </w:tc>
        <w:tc>
          <w:tcPr>
            <w:tcW w:w="1698" w:type="dxa"/>
          </w:tcPr>
          <w:p w:rsidR="009E11D2" w:rsidRDefault="009E11D2">
            <w:pPr>
              <w:spacing w:after="120"/>
              <w:rPr>
                <w:rFonts w:eastAsiaTheme="minorEastAsia"/>
                <w:i/>
                <w:color w:val="0070C0"/>
                <w:lang w:val="en-US" w:eastAsia="zh-CN"/>
              </w:rPr>
            </w:pPr>
          </w:p>
        </w:tc>
      </w:tr>
    </w:tbl>
    <w:p w:rsidR="009E11D2" w:rsidRDefault="009E11D2">
      <w:pPr>
        <w:rPr>
          <w:lang w:eastAsia="ja-JP"/>
        </w:rPr>
      </w:pPr>
    </w:p>
    <w:p w:rsidR="009E11D2" w:rsidRDefault="000B62E1">
      <w:pPr>
        <w:rPr>
          <w:rFonts w:eastAsiaTheme="minorEastAsia"/>
          <w:color w:val="0070C0"/>
          <w:lang w:val="en-US" w:eastAsia="zh-CN"/>
        </w:rPr>
      </w:pPr>
      <w:r>
        <w:rPr>
          <w:rFonts w:eastAsiaTheme="minorEastAsia"/>
          <w:color w:val="0070C0"/>
          <w:lang w:val="en-US" w:eastAsia="zh-CN"/>
        </w:rPr>
        <w:t>Notes:</w:t>
      </w:r>
    </w:p>
    <w:p w:rsidR="009E11D2" w:rsidRDefault="000B62E1">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9E11D2" w:rsidRDefault="000B62E1">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9E11D2" w:rsidRDefault="000B62E1">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9E11D2" w:rsidRDefault="000B62E1">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9E11D2" w:rsidRDefault="000B62E1">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9E11D2" w:rsidRDefault="000B62E1">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9E11D2" w:rsidRDefault="009E11D2">
      <w:pPr>
        <w:rPr>
          <w:rFonts w:eastAsiaTheme="minorEastAsia"/>
          <w:color w:val="0070C0"/>
          <w:lang w:val="en-US" w:eastAsia="zh-CN"/>
        </w:rPr>
      </w:pPr>
    </w:p>
    <w:p w:rsidR="009E11D2" w:rsidRDefault="000B62E1">
      <w:pPr>
        <w:pStyle w:val="2"/>
      </w:pPr>
      <w:r>
        <w:t xml:space="preserve">2nd </w:t>
      </w:r>
      <w:r>
        <w:rPr>
          <w:rFonts w:hint="eastAsia"/>
        </w:rPr>
        <w:t xml:space="preserve">round </w:t>
      </w:r>
    </w:p>
    <w:p w:rsidR="009E11D2" w:rsidRDefault="009E11D2">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9E11D2">
        <w:tc>
          <w:tcPr>
            <w:tcW w:w="1424" w:type="dxa"/>
          </w:tcPr>
          <w:p w:rsidR="009E11D2" w:rsidRDefault="000B62E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9E11D2" w:rsidRDefault="000B62E1">
            <w:pPr>
              <w:spacing w:after="120"/>
              <w:rPr>
                <w:b/>
                <w:bCs/>
                <w:color w:val="0070C0"/>
                <w:lang w:val="en-US" w:eastAsia="zh-CN"/>
              </w:rPr>
            </w:pPr>
            <w:r>
              <w:rPr>
                <w:b/>
                <w:bCs/>
                <w:color w:val="0070C0"/>
                <w:lang w:val="en-US" w:eastAsia="zh-CN"/>
              </w:rPr>
              <w:t>Title</w:t>
            </w:r>
          </w:p>
        </w:tc>
        <w:tc>
          <w:tcPr>
            <w:tcW w:w="1418" w:type="dxa"/>
          </w:tcPr>
          <w:p w:rsidR="009E11D2" w:rsidRDefault="000B62E1">
            <w:pPr>
              <w:spacing w:after="120"/>
              <w:rPr>
                <w:b/>
                <w:bCs/>
                <w:color w:val="0070C0"/>
                <w:lang w:val="en-US" w:eastAsia="zh-CN"/>
              </w:rPr>
            </w:pPr>
            <w:r>
              <w:rPr>
                <w:b/>
                <w:bCs/>
                <w:color w:val="0070C0"/>
                <w:lang w:val="en-US" w:eastAsia="zh-CN"/>
              </w:rPr>
              <w:t>Source</w:t>
            </w:r>
          </w:p>
        </w:tc>
        <w:tc>
          <w:tcPr>
            <w:tcW w:w="2409" w:type="dxa"/>
          </w:tcPr>
          <w:p w:rsidR="009E11D2" w:rsidRDefault="000B62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9E11D2" w:rsidRDefault="000B62E1">
            <w:pPr>
              <w:spacing w:after="120"/>
              <w:rPr>
                <w:b/>
                <w:bCs/>
                <w:color w:val="0070C0"/>
                <w:lang w:val="en-US" w:eastAsia="zh-CN"/>
              </w:rPr>
            </w:pPr>
            <w:r>
              <w:rPr>
                <w:b/>
                <w:bCs/>
                <w:color w:val="0070C0"/>
                <w:lang w:val="en-US" w:eastAsia="zh-CN"/>
              </w:rPr>
              <w:t>Comments</w:t>
            </w:r>
          </w:p>
        </w:tc>
      </w:tr>
      <w:tr w:rsidR="009E11D2">
        <w:tc>
          <w:tcPr>
            <w:tcW w:w="1424" w:type="dxa"/>
          </w:tcPr>
          <w:p w:rsidR="009E11D2" w:rsidRDefault="000B62E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E11D2" w:rsidRDefault="000B62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9E11D2" w:rsidRDefault="000B62E1">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9E11D2" w:rsidRDefault="000B62E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9E11D2" w:rsidRDefault="009E11D2">
            <w:pPr>
              <w:spacing w:after="120"/>
              <w:rPr>
                <w:rFonts w:eastAsiaTheme="minorEastAsia"/>
                <w:color w:val="0070C0"/>
                <w:lang w:val="en-US" w:eastAsia="zh-CN"/>
              </w:rPr>
            </w:pPr>
          </w:p>
        </w:tc>
      </w:tr>
      <w:tr w:rsidR="009E11D2">
        <w:tc>
          <w:tcPr>
            <w:tcW w:w="1424" w:type="dxa"/>
          </w:tcPr>
          <w:p w:rsidR="009E11D2" w:rsidRDefault="000B62E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E11D2" w:rsidRDefault="000B62E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9E11D2" w:rsidRDefault="000B62E1">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9E11D2" w:rsidRDefault="000B62E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9E11D2" w:rsidRDefault="009E11D2">
            <w:pPr>
              <w:spacing w:after="120"/>
              <w:rPr>
                <w:rFonts w:eastAsiaTheme="minorEastAsia"/>
                <w:color w:val="0070C0"/>
                <w:lang w:val="en-US" w:eastAsia="zh-CN"/>
              </w:rPr>
            </w:pPr>
          </w:p>
        </w:tc>
      </w:tr>
      <w:tr w:rsidR="009E11D2">
        <w:tc>
          <w:tcPr>
            <w:tcW w:w="1424" w:type="dxa"/>
          </w:tcPr>
          <w:p w:rsidR="009E11D2" w:rsidRDefault="000B62E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E11D2" w:rsidRDefault="000B62E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9E11D2" w:rsidRDefault="000B62E1">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9E11D2" w:rsidRDefault="000B62E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9E11D2" w:rsidRDefault="009E11D2">
            <w:pPr>
              <w:spacing w:after="120"/>
              <w:rPr>
                <w:rFonts w:eastAsiaTheme="minorEastAsia"/>
                <w:color w:val="0070C0"/>
                <w:lang w:val="en-US" w:eastAsia="zh-CN"/>
              </w:rPr>
            </w:pPr>
          </w:p>
        </w:tc>
      </w:tr>
      <w:tr w:rsidR="009E11D2">
        <w:tc>
          <w:tcPr>
            <w:tcW w:w="1424" w:type="dxa"/>
          </w:tcPr>
          <w:p w:rsidR="009E11D2" w:rsidRDefault="009E11D2">
            <w:pPr>
              <w:spacing w:after="120"/>
              <w:rPr>
                <w:rFonts w:eastAsiaTheme="minorEastAsia"/>
                <w:color w:val="0070C0"/>
                <w:lang w:eastAsia="zh-CN"/>
              </w:rPr>
            </w:pPr>
          </w:p>
        </w:tc>
        <w:tc>
          <w:tcPr>
            <w:tcW w:w="2682" w:type="dxa"/>
          </w:tcPr>
          <w:p w:rsidR="009E11D2" w:rsidRDefault="009E11D2">
            <w:pPr>
              <w:spacing w:after="120"/>
              <w:rPr>
                <w:rFonts w:eastAsiaTheme="minorEastAsia"/>
                <w:i/>
                <w:color w:val="0070C0"/>
                <w:lang w:val="en-US" w:eastAsia="zh-CN"/>
              </w:rPr>
            </w:pPr>
          </w:p>
        </w:tc>
        <w:tc>
          <w:tcPr>
            <w:tcW w:w="1418" w:type="dxa"/>
          </w:tcPr>
          <w:p w:rsidR="009E11D2" w:rsidRDefault="009E11D2">
            <w:pPr>
              <w:spacing w:after="120"/>
              <w:rPr>
                <w:rFonts w:eastAsiaTheme="minorEastAsia"/>
                <w:i/>
                <w:color w:val="0070C0"/>
                <w:lang w:val="en-US" w:eastAsia="zh-CN"/>
              </w:rPr>
            </w:pPr>
          </w:p>
        </w:tc>
        <w:tc>
          <w:tcPr>
            <w:tcW w:w="2409" w:type="dxa"/>
          </w:tcPr>
          <w:p w:rsidR="009E11D2" w:rsidRDefault="009E11D2">
            <w:pPr>
              <w:spacing w:after="120"/>
              <w:rPr>
                <w:rFonts w:eastAsiaTheme="minorEastAsia"/>
                <w:color w:val="0070C0"/>
                <w:lang w:val="en-US" w:eastAsia="zh-CN"/>
              </w:rPr>
            </w:pPr>
          </w:p>
        </w:tc>
        <w:tc>
          <w:tcPr>
            <w:tcW w:w="1698" w:type="dxa"/>
          </w:tcPr>
          <w:p w:rsidR="009E11D2" w:rsidRDefault="009E11D2">
            <w:pPr>
              <w:spacing w:after="120"/>
              <w:rPr>
                <w:rFonts w:eastAsiaTheme="minorEastAsia"/>
                <w:i/>
                <w:color w:val="0070C0"/>
                <w:lang w:val="en-US" w:eastAsia="zh-CN"/>
              </w:rPr>
            </w:pPr>
          </w:p>
        </w:tc>
      </w:tr>
    </w:tbl>
    <w:p w:rsidR="009E11D2" w:rsidRDefault="009E11D2">
      <w:pPr>
        <w:rPr>
          <w:rFonts w:eastAsiaTheme="minorEastAsia"/>
          <w:color w:val="0070C0"/>
          <w:lang w:val="en-US" w:eastAsia="zh-CN"/>
        </w:rPr>
      </w:pPr>
    </w:p>
    <w:p w:rsidR="009E11D2" w:rsidRDefault="000B62E1">
      <w:pPr>
        <w:rPr>
          <w:rFonts w:eastAsiaTheme="minorEastAsia"/>
          <w:color w:val="0070C0"/>
          <w:lang w:val="en-US" w:eastAsia="zh-CN"/>
        </w:rPr>
      </w:pPr>
      <w:r>
        <w:rPr>
          <w:rFonts w:eastAsiaTheme="minorEastAsia"/>
          <w:color w:val="0070C0"/>
          <w:lang w:val="en-US" w:eastAsia="zh-CN"/>
        </w:rPr>
        <w:t>Notes:</w:t>
      </w:r>
    </w:p>
    <w:p w:rsidR="009E11D2" w:rsidRDefault="000B62E1">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9E11D2" w:rsidRDefault="000B62E1">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9E11D2" w:rsidRDefault="000B62E1">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9E11D2" w:rsidRDefault="000B62E1">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9E11D2" w:rsidRDefault="000B62E1">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9E11D2" w:rsidRDefault="000B62E1">
      <w:pPr>
        <w:pStyle w:val="1"/>
        <w:numPr>
          <w:ilvl w:val="0"/>
          <w:numId w:val="0"/>
        </w:numPr>
        <w:rPr>
          <w:lang w:val="en-US" w:eastAsia="ja-JP"/>
        </w:rPr>
      </w:pPr>
      <w:r>
        <w:rPr>
          <w:rFonts w:hint="eastAsia"/>
          <w:lang w:val="en-US" w:eastAsia="ja-JP"/>
        </w:rPr>
        <w:t>Annex</w:t>
      </w:r>
      <w:r>
        <w:rPr>
          <w:lang w:val="en-US" w:eastAsia="ja-JP"/>
        </w:rPr>
        <w:t xml:space="preserve"> </w:t>
      </w:r>
    </w:p>
    <w:p w:rsidR="009E11D2" w:rsidRDefault="000B62E1">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9E11D2">
        <w:tc>
          <w:tcPr>
            <w:tcW w:w="3210"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E11D2">
        <w:tc>
          <w:tcPr>
            <w:tcW w:w="3210"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 xml:space="preserve">ZTE corporation </w:t>
            </w:r>
          </w:p>
        </w:tc>
        <w:tc>
          <w:tcPr>
            <w:tcW w:w="3210" w:type="dxa"/>
          </w:tcPr>
          <w:p w:rsidR="009E11D2" w:rsidRDefault="000B62E1">
            <w:pPr>
              <w:spacing w:after="120"/>
              <w:rPr>
                <w:rFonts w:eastAsiaTheme="minorEastAsia"/>
                <w:color w:val="0070C0"/>
                <w:lang w:val="en-US" w:eastAsia="zh-CN"/>
              </w:rPr>
            </w:pPr>
            <w:proofErr w:type="spellStart"/>
            <w:r>
              <w:rPr>
                <w:rFonts w:eastAsiaTheme="minorEastAsia" w:hint="eastAsia"/>
                <w:color w:val="0070C0"/>
                <w:lang w:val="en-US" w:eastAsia="zh-CN"/>
              </w:rPr>
              <w:t>Fei</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Xue</w:t>
            </w:r>
            <w:proofErr w:type="spellEnd"/>
          </w:p>
        </w:tc>
        <w:tc>
          <w:tcPr>
            <w:tcW w:w="3211"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xue.fei25@zte.com.cn</w:t>
            </w:r>
          </w:p>
        </w:tc>
      </w:tr>
      <w:tr w:rsidR="000E2B5D">
        <w:tc>
          <w:tcPr>
            <w:tcW w:w="3210" w:type="dxa"/>
          </w:tcPr>
          <w:p w:rsidR="000E2B5D" w:rsidRDefault="000E2B5D">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rsidR="000E2B5D" w:rsidRDefault="000E2B5D">
            <w:pPr>
              <w:spacing w:after="120"/>
              <w:rPr>
                <w:rFonts w:eastAsiaTheme="minorEastAsia"/>
                <w:color w:val="0070C0"/>
                <w:lang w:val="en-US" w:eastAsia="zh-CN"/>
              </w:rPr>
            </w:pPr>
            <w:r>
              <w:rPr>
                <w:rFonts w:eastAsiaTheme="minorEastAsia"/>
                <w:color w:val="0070C0"/>
                <w:lang w:val="en-US" w:eastAsia="zh-CN"/>
              </w:rPr>
              <w:t xml:space="preserve">Dominique </w:t>
            </w:r>
            <w:proofErr w:type="spellStart"/>
            <w:r>
              <w:rPr>
                <w:rFonts w:eastAsiaTheme="minorEastAsia"/>
                <w:color w:val="0070C0"/>
                <w:lang w:val="en-US" w:eastAsia="zh-CN"/>
              </w:rPr>
              <w:t>Everaere</w:t>
            </w:r>
            <w:proofErr w:type="spellEnd"/>
          </w:p>
        </w:tc>
        <w:tc>
          <w:tcPr>
            <w:tcW w:w="3211" w:type="dxa"/>
          </w:tcPr>
          <w:p w:rsidR="000E2B5D" w:rsidRDefault="000E2B5D">
            <w:pPr>
              <w:spacing w:after="120"/>
              <w:rPr>
                <w:rFonts w:eastAsiaTheme="minorEastAsia"/>
                <w:color w:val="0070C0"/>
                <w:lang w:val="en-US" w:eastAsia="zh-CN"/>
              </w:rPr>
            </w:pPr>
            <w:r>
              <w:rPr>
                <w:rFonts w:eastAsiaTheme="minorEastAsia"/>
                <w:color w:val="0070C0"/>
                <w:lang w:val="en-US" w:eastAsia="zh-CN"/>
              </w:rPr>
              <w:t>dominique.everaere@ericsson.com</w:t>
            </w:r>
          </w:p>
        </w:tc>
      </w:tr>
      <w:tr w:rsidR="005A2079">
        <w:tc>
          <w:tcPr>
            <w:tcW w:w="3210" w:type="dxa"/>
          </w:tcPr>
          <w:p w:rsidR="005A2079" w:rsidRDefault="005A2079">
            <w:pPr>
              <w:spacing w:after="120"/>
              <w:rPr>
                <w:rFonts w:eastAsiaTheme="minorEastAsia"/>
                <w:color w:val="0070C0"/>
                <w:lang w:val="en-US" w:eastAsia="zh-CN"/>
              </w:rPr>
            </w:pPr>
            <w:r>
              <w:rPr>
                <w:rFonts w:eastAsiaTheme="minorEastAsia"/>
                <w:color w:val="0070C0"/>
                <w:lang w:val="en-US" w:eastAsia="zh-CN"/>
              </w:rPr>
              <w:t>THALES</w:t>
            </w:r>
          </w:p>
        </w:tc>
        <w:tc>
          <w:tcPr>
            <w:tcW w:w="3210" w:type="dxa"/>
          </w:tcPr>
          <w:p w:rsidR="005A2079" w:rsidRDefault="005A2079">
            <w:pPr>
              <w:spacing w:after="120"/>
              <w:rPr>
                <w:rFonts w:eastAsiaTheme="minorEastAsia"/>
                <w:color w:val="0070C0"/>
                <w:lang w:val="en-US" w:eastAsia="zh-CN"/>
              </w:rPr>
            </w:pPr>
            <w:r>
              <w:rPr>
                <w:rFonts w:eastAsiaTheme="minorEastAsia"/>
                <w:color w:val="0070C0"/>
                <w:lang w:val="en-US" w:eastAsia="zh-CN"/>
              </w:rPr>
              <w:t xml:space="preserve">Dorin </w:t>
            </w:r>
            <w:proofErr w:type="spellStart"/>
            <w:r>
              <w:rPr>
                <w:rFonts w:eastAsiaTheme="minorEastAsia"/>
                <w:color w:val="0070C0"/>
                <w:lang w:val="en-US" w:eastAsia="zh-CN"/>
              </w:rPr>
              <w:t>Panaitopol</w:t>
            </w:r>
            <w:proofErr w:type="spellEnd"/>
          </w:p>
        </w:tc>
        <w:tc>
          <w:tcPr>
            <w:tcW w:w="3211" w:type="dxa"/>
          </w:tcPr>
          <w:p w:rsidR="005A2079" w:rsidRDefault="005A2079">
            <w:pPr>
              <w:spacing w:after="120"/>
              <w:rPr>
                <w:rFonts w:eastAsiaTheme="minorEastAsia"/>
                <w:color w:val="0070C0"/>
                <w:lang w:val="en-US" w:eastAsia="zh-CN"/>
              </w:rPr>
            </w:pPr>
          </w:p>
        </w:tc>
      </w:tr>
      <w:tr w:rsidR="001C0AD2">
        <w:tc>
          <w:tcPr>
            <w:tcW w:w="3210" w:type="dxa"/>
          </w:tcPr>
          <w:p w:rsidR="001C0AD2" w:rsidRDefault="001C0AD2">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rsidR="001C0AD2" w:rsidRDefault="001C0AD2">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rsidR="001C0AD2" w:rsidRDefault="001C0AD2">
            <w:pPr>
              <w:spacing w:after="120"/>
              <w:rPr>
                <w:rFonts w:eastAsiaTheme="minorEastAsia"/>
                <w:color w:val="0070C0"/>
                <w:lang w:val="en-US" w:eastAsia="zh-CN"/>
              </w:rPr>
            </w:pPr>
            <w:r>
              <w:rPr>
                <w:rFonts w:eastAsiaTheme="minorEastAsia"/>
                <w:color w:val="0070C0"/>
                <w:lang w:val="en-US" w:eastAsia="zh-CN"/>
              </w:rPr>
              <w:t>binhan@qti.qualcomm.com</w:t>
            </w:r>
          </w:p>
        </w:tc>
      </w:tr>
      <w:tr w:rsidR="00025BCA">
        <w:tc>
          <w:tcPr>
            <w:tcW w:w="3210" w:type="dxa"/>
          </w:tcPr>
          <w:p w:rsidR="00025BCA" w:rsidRDefault="00025BCA">
            <w:pPr>
              <w:spacing w:after="120"/>
              <w:rPr>
                <w:rFonts w:eastAsiaTheme="minorEastAsia"/>
                <w:color w:val="0070C0"/>
                <w:lang w:val="en-US" w:eastAsia="zh-CN"/>
              </w:rPr>
            </w:pPr>
            <w:r>
              <w:rPr>
                <w:rFonts w:eastAsiaTheme="minorEastAsia"/>
                <w:color w:val="0070C0"/>
                <w:lang w:val="en-US" w:eastAsia="zh-CN"/>
              </w:rPr>
              <w:lastRenderedPageBreak/>
              <w:t>Nokia</w:t>
            </w:r>
          </w:p>
        </w:tc>
        <w:tc>
          <w:tcPr>
            <w:tcW w:w="3210" w:type="dxa"/>
          </w:tcPr>
          <w:p w:rsidR="00025BCA" w:rsidRDefault="00025BCA">
            <w:pPr>
              <w:spacing w:after="120"/>
              <w:rPr>
                <w:rFonts w:eastAsiaTheme="minorEastAsia"/>
                <w:color w:val="0070C0"/>
                <w:lang w:val="en-US" w:eastAsia="zh-CN"/>
              </w:rPr>
            </w:pPr>
            <w:r>
              <w:rPr>
                <w:rFonts w:eastAsiaTheme="minorEastAsia"/>
                <w:color w:val="0070C0"/>
                <w:lang w:val="en-US" w:eastAsia="zh-CN"/>
              </w:rPr>
              <w:t>Johannes Hejselbaek</w:t>
            </w:r>
          </w:p>
        </w:tc>
        <w:tc>
          <w:tcPr>
            <w:tcW w:w="3211" w:type="dxa"/>
          </w:tcPr>
          <w:p w:rsidR="00025BCA" w:rsidRDefault="00025BCA">
            <w:pPr>
              <w:spacing w:after="120"/>
              <w:rPr>
                <w:rFonts w:eastAsiaTheme="minorEastAsia"/>
                <w:color w:val="0070C0"/>
                <w:lang w:val="en-US" w:eastAsia="zh-CN"/>
              </w:rPr>
            </w:pPr>
            <w:r>
              <w:rPr>
                <w:rFonts w:eastAsiaTheme="minorEastAsia"/>
                <w:color w:val="0070C0"/>
                <w:lang w:val="en-US" w:eastAsia="zh-CN"/>
              </w:rPr>
              <w:t>Johannes.hejselbaek@nokia.com</w:t>
            </w:r>
          </w:p>
        </w:tc>
      </w:tr>
      <w:tr w:rsidR="009D09A2" w:rsidTr="00BF5581">
        <w:tc>
          <w:tcPr>
            <w:tcW w:w="3210" w:type="dxa"/>
          </w:tcPr>
          <w:p w:rsidR="009D09A2" w:rsidRDefault="009D09A2" w:rsidP="00107429">
            <w:pPr>
              <w:spacing w:after="120"/>
              <w:rPr>
                <w:rFonts w:eastAsiaTheme="minorEastAsia"/>
                <w:color w:val="0070C0"/>
                <w:lang w:val="en-US" w:eastAsia="zh-CN"/>
              </w:rPr>
            </w:pPr>
            <w:r>
              <w:rPr>
                <w:rFonts w:eastAsiaTheme="minorEastAsia"/>
                <w:color w:val="0070C0"/>
                <w:lang w:val="en-US" w:eastAsia="zh-CN"/>
              </w:rPr>
              <w:t>Hughes / EchoStar</w:t>
            </w:r>
          </w:p>
        </w:tc>
        <w:tc>
          <w:tcPr>
            <w:tcW w:w="3210" w:type="dxa"/>
          </w:tcPr>
          <w:p w:rsidR="009D09A2" w:rsidRDefault="009D09A2" w:rsidP="00107429">
            <w:pPr>
              <w:spacing w:after="120"/>
              <w:rPr>
                <w:rFonts w:eastAsiaTheme="minorEastAsia"/>
                <w:color w:val="0070C0"/>
                <w:lang w:val="en-US" w:eastAsia="zh-CN"/>
              </w:rPr>
            </w:pPr>
            <w:r>
              <w:rPr>
                <w:rFonts w:eastAsiaTheme="minorEastAsia"/>
                <w:color w:val="0070C0"/>
                <w:lang w:val="en-US" w:eastAsia="zh-CN"/>
              </w:rPr>
              <w:t>Munira Jaffar</w:t>
            </w:r>
          </w:p>
        </w:tc>
        <w:tc>
          <w:tcPr>
            <w:tcW w:w="3211" w:type="dxa"/>
          </w:tcPr>
          <w:p w:rsidR="009D09A2" w:rsidRDefault="009D09A2" w:rsidP="00107429">
            <w:pPr>
              <w:spacing w:after="120"/>
              <w:rPr>
                <w:rFonts w:eastAsiaTheme="minorEastAsia"/>
                <w:color w:val="0070C0"/>
                <w:lang w:val="en-US" w:eastAsia="zh-CN"/>
              </w:rPr>
            </w:pPr>
            <w:r w:rsidRPr="00311F78">
              <w:rPr>
                <w:rFonts w:eastAsiaTheme="minorEastAsia"/>
                <w:color w:val="0070C0"/>
                <w:lang w:val="en-US" w:eastAsia="zh-CN"/>
              </w:rPr>
              <w:t>Munira.Jaffar@echostar.com</w:t>
            </w:r>
          </w:p>
        </w:tc>
      </w:tr>
      <w:tr w:rsidR="009D09A2">
        <w:tc>
          <w:tcPr>
            <w:tcW w:w="3210" w:type="dxa"/>
          </w:tcPr>
          <w:p w:rsidR="009D09A2" w:rsidRDefault="009D09A2">
            <w:pPr>
              <w:spacing w:after="120"/>
              <w:rPr>
                <w:rFonts w:eastAsiaTheme="minorEastAsia"/>
                <w:color w:val="0070C0"/>
                <w:lang w:val="en-US" w:eastAsia="zh-CN"/>
              </w:rPr>
            </w:pPr>
          </w:p>
        </w:tc>
        <w:tc>
          <w:tcPr>
            <w:tcW w:w="3210" w:type="dxa"/>
          </w:tcPr>
          <w:p w:rsidR="009D09A2" w:rsidRDefault="009D09A2">
            <w:pPr>
              <w:spacing w:after="120"/>
              <w:rPr>
                <w:rFonts w:eastAsiaTheme="minorEastAsia"/>
                <w:color w:val="0070C0"/>
                <w:lang w:val="en-US" w:eastAsia="zh-CN"/>
              </w:rPr>
            </w:pPr>
          </w:p>
        </w:tc>
        <w:tc>
          <w:tcPr>
            <w:tcW w:w="3211" w:type="dxa"/>
          </w:tcPr>
          <w:p w:rsidR="009D09A2" w:rsidRDefault="009D09A2">
            <w:pPr>
              <w:spacing w:after="120"/>
              <w:rPr>
                <w:rFonts w:eastAsiaTheme="minorEastAsia"/>
                <w:color w:val="0070C0"/>
                <w:lang w:val="en-US" w:eastAsia="zh-CN"/>
              </w:rPr>
            </w:pPr>
          </w:p>
        </w:tc>
      </w:tr>
    </w:tbl>
    <w:p w:rsidR="009E11D2" w:rsidRDefault="009E11D2">
      <w:pPr>
        <w:rPr>
          <w:rFonts w:eastAsia="Yu Mincho"/>
          <w:lang w:val="en-US" w:eastAsia="ja-JP"/>
        </w:rPr>
      </w:pPr>
    </w:p>
    <w:p w:rsidR="009E11D2" w:rsidRDefault="000B62E1">
      <w:pPr>
        <w:rPr>
          <w:rFonts w:eastAsiaTheme="minorEastAsia"/>
          <w:color w:val="0070C0"/>
          <w:lang w:val="en-US" w:eastAsia="zh-CN"/>
        </w:rPr>
      </w:pPr>
      <w:r>
        <w:rPr>
          <w:rFonts w:eastAsiaTheme="minorEastAsia"/>
          <w:color w:val="0070C0"/>
          <w:lang w:val="en-US" w:eastAsia="zh-CN"/>
        </w:rPr>
        <w:t>Note:</w:t>
      </w:r>
    </w:p>
    <w:p w:rsidR="009E11D2" w:rsidRDefault="000B62E1">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9E11D2" w:rsidRDefault="000B62E1">
      <w:pPr>
        <w:pStyle w:val="afc"/>
        <w:numPr>
          <w:ilvl w:val="0"/>
          <w:numId w:val="9"/>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9E11D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D03" w:rsidRDefault="00502D03" w:rsidP="00C4335B">
      <w:pPr>
        <w:spacing w:after="0"/>
      </w:pPr>
      <w:r>
        <w:separator/>
      </w:r>
    </w:p>
  </w:endnote>
  <w:endnote w:type="continuationSeparator" w:id="0">
    <w:p w:rsidR="00502D03" w:rsidRDefault="00502D03" w:rsidP="00C433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D03" w:rsidRDefault="00502D03" w:rsidP="00C4335B">
      <w:pPr>
        <w:spacing w:after="0"/>
      </w:pPr>
      <w:r>
        <w:separator/>
      </w:r>
    </w:p>
  </w:footnote>
  <w:footnote w:type="continuationSeparator" w:id="0">
    <w:p w:rsidR="00502D03" w:rsidRDefault="00502D03" w:rsidP="00C433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8.6pt;height:177pt" o:bullet="t">
        <v:imagedata r:id="rId1" o:title="art2AE5"/>
      </v:shape>
    </w:pict>
  </w:numPicBullet>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826F54"/>
    <w:multiLevelType w:val="multilevel"/>
    <w:tmpl w:val="10826F54"/>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3D31442F"/>
    <w:multiLevelType w:val="hybridMultilevel"/>
    <w:tmpl w:val="0BBEC0C4"/>
    <w:lvl w:ilvl="0" w:tplc="9A1CADE8">
      <w:start w:val="1"/>
      <w:numFmt w:val="bullet"/>
      <w:lvlText w:val=""/>
      <w:lvlPicBulletId w:val="0"/>
      <w:lvlJc w:val="left"/>
      <w:pPr>
        <w:tabs>
          <w:tab w:val="num" w:pos="720"/>
        </w:tabs>
        <w:ind w:left="720" w:hanging="360"/>
      </w:pPr>
      <w:rPr>
        <w:rFonts w:ascii="Symbol" w:hAnsi="Symbol" w:hint="default"/>
      </w:rPr>
    </w:lvl>
    <w:lvl w:ilvl="1" w:tplc="0E203EF8" w:tentative="1">
      <w:start w:val="1"/>
      <w:numFmt w:val="bullet"/>
      <w:lvlText w:val=""/>
      <w:lvlPicBulletId w:val="0"/>
      <w:lvlJc w:val="left"/>
      <w:pPr>
        <w:tabs>
          <w:tab w:val="num" w:pos="1440"/>
        </w:tabs>
        <w:ind w:left="1440" w:hanging="360"/>
      </w:pPr>
      <w:rPr>
        <w:rFonts w:ascii="Symbol" w:hAnsi="Symbol" w:hint="default"/>
      </w:rPr>
    </w:lvl>
    <w:lvl w:ilvl="2" w:tplc="13F046DE">
      <w:start w:val="270"/>
      <w:numFmt w:val="bullet"/>
      <w:lvlText w:val=""/>
      <w:lvlJc w:val="left"/>
      <w:pPr>
        <w:tabs>
          <w:tab w:val="num" w:pos="2160"/>
        </w:tabs>
        <w:ind w:left="2160" w:hanging="360"/>
      </w:pPr>
      <w:rPr>
        <w:rFonts w:ascii="Wingdings" w:hAnsi="Wingdings" w:hint="default"/>
      </w:rPr>
    </w:lvl>
    <w:lvl w:ilvl="3" w:tplc="40C671BC" w:tentative="1">
      <w:start w:val="1"/>
      <w:numFmt w:val="bullet"/>
      <w:lvlText w:val=""/>
      <w:lvlPicBulletId w:val="0"/>
      <w:lvlJc w:val="left"/>
      <w:pPr>
        <w:tabs>
          <w:tab w:val="num" w:pos="2880"/>
        </w:tabs>
        <w:ind w:left="2880" w:hanging="360"/>
      </w:pPr>
      <w:rPr>
        <w:rFonts w:ascii="Symbol" w:hAnsi="Symbol" w:hint="default"/>
      </w:rPr>
    </w:lvl>
    <w:lvl w:ilvl="4" w:tplc="C80C0B76" w:tentative="1">
      <w:start w:val="1"/>
      <w:numFmt w:val="bullet"/>
      <w:lvlText w:val=""/>
      <w:lvlPicBulletId w:val="0"/>
      <w:lvlJc w:val="left"/>
      <w:pPr>
        <w:tabs>
          <w:tab w:val="num" w:pos="3600"/>
        </w:tabs>
        <w:ind w:left="3600" w:hanging="360"/>
      </w:pPr>
      <w:rPr>
        <w:rFonts w:ascii="Symbol" w:hAnsi="Symbol" w:hint="default"/>
      </w:rPr>
    </w:lvl>
    <w:lvl w:ilvl="5" w:tplc="057CE144" w:tentative="1">
      <w:start w:val="1"/>
      <w:numFmt w:val="bullet"/>
      <w:lvlText w:val=""/>
      <w:lvlPicBulletId w:val="0"/>
      <w:lvlJc w:val="left"/>
      <w:pPr>
        <w:tabs>
          <w:tab w:val="num" w:pos="4320"/>
        </w:tabs>
        <w:ind w:left="4320" w:hanging="360"/>
      </w:pPr>
      <w:rPr>
        <w:rFonts w:ascii="Symbol" w:hAnsi="Symbol" w:hint="default"/>
      </w:rPr>
    </w:lvl>
    <w:lvl w:ilvl="6" w:tplc="7D06F672" w:tentative="1">
      <w:start w:val="1"/>
      <w:numFmt w:val="bullet"/>
      <w:lvlText w:val=""/>
      <w:lvlPicBulletId w:val="0"/>
      <w:lvlJc w:val="left"/>
      <w:pPr>
        <w:tabs>
          <w:tab w:val="num" w:pos="5040"/>
        </w:tabs>
        <w:ind w:left="5040" w:hanging="360"/>
      </w:pPr>
      <w:rPr>
        <w:rFonts w:ascii="Symbol" w:hAnsi="Symbol" w:hint="default"/>
      </w:rPr>
    </w:lvl>
    <w:lvl w:ilvl="7" w:tplc="294E00D4" w:tentative="1">
      <w:start w:val="1"/>
      <w:numFmt w:val="bullet"/>
      <w:lvlText w:val=""/>
      <w:lvlPicBulletId w:val="0"/>
      <w:lvlJc w:val="left"/>
      <w:pPr>
        <w:tabs>
          <w:tab w:val="num" w:pos="5760"/>
        </w:tabs>
        <w:ind w:left="5760" w:hanging="360"/>
      </w:pPr>
      <w:rPr>
        <w:rFonts w:ascii="Symbol" w:hAnsi="Symbol" w:hint="default"/>
      </w:rPr>
    </w:lvl>
    <w:lvl w:ilvl="8" w:tplc="429CE18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D5236A7"/>
    <w:multiLevelType w:val="multilevel"/>
    <w:tmpl w:val="3D5236A7"/>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numFmt w:val="bullet"/>
      <w:lvlText w:val="-"/>
      <w:lvlJc w:val="left"/>
      <w:pPr>
        <w:ind w:left="1680" w:hanging="420"/>
      </w:pPr>
      <w:rPr>
        <w:rFonts w:ascii="Times New Roman" w:eastAsia="Times New Roma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58B73482"/>
    <w:multiLevelType w:val="multilevel"/>
    <w:tmpl w:val="58B73482"/>
    <w:lvl w:ilvl="0">
      <w:start w:val="10"/>
      <w:numFmt w:val="bullet"/>
      <w:lvlText w:val="-"/>
      <w:lvlJc w:val="left"/>
      <w:pPr>
        <w:ind w:left="936" w:hanging="360"/>
      </w:pPr>
      <w:rPr>
        <w:rFonts w:ascii="Arial" w:eastAsia="Times New Roman" w:hAnsi="Arial" w:cs="Arial" w:hint="default"/>
      </w:rPr>
    </w:lvl>
    <w:lvl w:ilvl="1">
      <w:start w:val="1"/>
      <w:numFmt w:val="bullet"/>
      <w:lvlText w:val="o"/>
      <w:lvlJc w:val="left"/>
      <w:pPr>
        <w:ind w:left="3905" w:hanging="360"/>
      </w:pPr>
      <w:rPr>
        <w:rFonts w:ascii="Courier New" w:hAnsi="Courier New" w:cs="Courier New" w:hint="default"/>
      </w:rPr>
    </w:lvl>
    <w:lvl w:ilvl="2">
      <w:start w:val="10"/>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nsid w:val="7020559D"/>
    <w:multiLevelType w:val="multilevel"/>
    <w:tmpl w:val="7020559D"/>
    <w:lvl w:ilvl="0">
      <w:start w:val="1"/>
      <w:numFmt w:val="bullet"/>
      <w:lvlText w:val="o"/>
      <w:lvlJc w:val="left"/>
      <w:pPr>
        <w:ind w:left="420" w:hanging="420"/>
      </w:pPr>
      <w:rPr>
        <w:rFonts w:ascii="Courier New" w:hAnsi="Courier New" w:cs="Courier New" w:hint="default"/>
      </w:rPr>
    </w:lvl>
    <w:lvl w:ilvl="1">
      <w:start w:val="10"/>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
  </w:num>
  <w:num w:numId="4">
    <w:abstractNumId w:val="9"/>
  </w:num>
  <w:num w:numId="5">
    <w:abstractNumId w:val="7"/>
  </w:num>
  <w:num w:numId="6">
    <w:abstractNumId w:val="8"/>
  </w:num>
  <w:num w:numId="7">
    <w:abstractNumId w:val="3"/>
  </w:num>
  <w:num w:numId="8">
    <w:abstractNumId w:val="0"/>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rson w15:author="Qualcomm">
    <w15:presenceInfo w15:providerId="None" w15:userId="Qualcomm"/>
  </w15:person>
  <w15:person w15:author="Dorin PANAITOPOL">
    <w15:presenceInfo w15:providerId="AD" w15:userId="S-1-5-21-2146598497-1583636620-1582045581-66243"/>
  </w15:person>
  <w15:person w15:author="Paul S. H. Leather">
    <w15:presenceInfo w15:providerId="Windows Live" w15:userId="1526bacb92517aef"/>
  </w15:person>
  <w15:person w15:author="Huawei">
    <w15:presenceInfo w15:providerId="None" w15:userId="Huawei"/>
  </w15:person>
  <w15:person w15:author="Nokia, Johannes">
    <w15:presenceInfo w15:providerId="None" w15:userId="Nokia, Johannes"/>
  </w15:person>
  <w15:person w15:author="Xiaomi">
    <w15:presenceInfo w15:providerId="None" w15:userId="Xiaom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5BCA"/>
    <w:rsid w:val="00026ACC"/>
    <w:rsid w:val="00027380"/>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B68"/>
    <w:rsid w:val="00093E7E"/>
    <w:rsid w:val="000A1830"/>
    <w:rsid w:val="000A4121"/>
    <w:rsid w:val="000A4AA3"/>
    <w:rsid w:val="000A550E"/>
    <w:rsid w:val="000B08E6"/>
    <w:rsid w:val="000B0960"/>
    <w:rsid w:val="000B1A55"/>
    <w:rsid w:val="000B20BB"/>
    <w:rsid w:val="000B2EF6"/>
    <w:rsid w:val="000B2FA6"/>
    <w:rsid w:val="000B4AA0"/>
    <w:rsid w:val="000B62E1"/>
    <w:rsid w:val="000B73CD"/>
    <w:rsid w:val="000C2553"/>
    <w:rsid w:val="000C38C3"/>
    <w:rsid w:val="000D05F6"/>
    <w:rsid w:val="000D09FD"/>
    <w:rsid w:val="000D44FB"/>
    <w:rsid w:val="000D574B"/>
    <w:rsid w:val="000D6CFC"/>
    <w:rsid w:val="000E2B5D"/>
    <w:rsid w:val="000E537B"/>
    <w:rsid w:val="000E57D0"/>
    <w:rsid w:val="000E697F"/>
    <w:rsid w:val="000E7858"/>
    <w:rsid w:val="000E7A9A"/>
    <w:rsid w:val="000F39CA"/>
    <w:rsid w:val="000F76F6"/>
    <w:rsid w:val="00107429"/>
    <w:rsid w:val="00107927"/>
    <w:rsid w:val="00110E26"/>
    <w:rsid w:val="00111321"/>
    <w:rsid w:val="00117BD6"/>
    <w:rsid w:val="001206C2"/>
    <w:rsid w:val="00121978"/>
    <w:rsid w:val="00121A3F"/>
    <w:rsid w:val="00123422"/>
    <w:rsid w:val="00124B6A"/>
    <w:rsid w:val="0012616B"/>
    <w:rsid w:val="00136D4C"/>
    <w:rsid w:val="00142538"/>
    <w:rsid w:val="00142BB9"/>
    <w:rsid w:val="00144F96"/>
    <w:rsid w:val="00151EAC"/>
    <w:rsid w:val="00153528"/>
    <w:rsid w:val="00154E68"/>
    <w:rsid w:val="00157EC7"/>
    <w:rsid w:val="00162548"/>
    <w:rsid w:val="00172183"/>
    <w:rsid w:val="001751AB"/>
    <w:rsid w:val="00175A3F"/>
    <w:rsid w:val="001807D7"/>
    <w:rsid w:val="00180E09"/>
    <w:rsid w:val="00183D4C"/>
    <w:rsid w:val="00183F6D"/>
    <w:rsid w:val="0018670E"/>
    <w:rsid w:val="00191617"/>
    <w:rsid w:val="0019219A"/>
    <w:rsid w:val="00195077"/>
    <w:rsid w:val="001A033F"/>
    <w:rsid w:val="001A08AA"/>
    <w:rsid w:val="001A59CB"/>
    <w:rsid w:val="001B7991"/>
    <w:rsid w:val="001C0AD2"/>
    <w:rsid w:val="001C1409"/>
    <w:rsid w:val="001C2AE6"/>
    <w:rsid w:val="001C4A89"/>
    <w:rsid w:val="001C6177"/>
    <w:rsid w:val="001C79CA"/>
    <w:rsid w:val="001D0363"/>
    <w:rsid w:val="001D12B4"/>
    <w:rsid w:val="001D7D94"/>
    <w:rsid w:val="001E0A28"/>
    <w:rsid w:val="001E4218"/>
    <w:rsid w:val="001E5BCC"/>
    <w:rsid w:val="001F0B20"/>
    <w:rsid w:val="00200A62"/>
    <w:rsid w:val="00200A99"/>
    <w:rsid w:val="00203740"/>
    <w:rsid w:val="002138EA"/>
    <w:rsid w:val="002139EA"/>
    <w:rsid w:val="00213F84"/>
    <w:rsid w:val="00214FBD"/>
    <w:rsid w:val="00221E08"/>
    <w:rsid w:val="00222897"/>
    <w:rsid w:val="00222B0C"/>
    <w:rsid w:val="00235394"/>
    <w:rsid w:val="00235577"/>
    <w:rsid w:val="00235BD6"/>
    <w:rsid w:val="002371B2"/>
    <w:rsid w:val="002435CA"/>
    <w:rsid w:val="0024469F"/>
    <w:rsid w:val="00250B5B"/>
    <w:rsid w:val="00252DB8"/>
    <w:rsid w:val="002537BC"/>
    <w:rsid w:val="00255C58"/>
    <w:rsid w:val="00260EC7"/>
    <w:rsid w:val="00261539"/>
    <w:rsid w:val="0026179F"/>
    <w:rsid w:val="002666AE"/>
    <w:rsid w:val="00266F5B"/>
    <w:rsid w:val="00274E1A"/>
    <w:rsid w:val="002775B1"/>
    <w:rsid w:val="002775B9"/>
    <w:rsid w:val="002811C4"/>
    <w:rsid w:val="00282213"/>
    <w:rsid w:val="00284016"/>
    <w:rsid w:val="002858BF"/>
    <w:rsid w:val="00287B71"/>
    <w:rsid w:val="002939AF"/>
    <w:rsid w:val="00294491"/>
    <w:rsid w:val="00294578"/>
    <w:rsid w:val="00294BDE"/>
    <w:rsid w:val="002A0CED"/>
    <w:rsid w:val="002A11C8"/>
    <w:rsid w:val="002A4CD0"/>
    <w:rsid w:val="002A7DA6"/>
    <w:rsid w:val="002B516C"/>
    <w:rsid w:val="002B5E1D"/>
    <w:rsid w:val="002B60C1"/>
    <w:rsid w:val="002C4B52"/>
    <w:rsid w:val="002C4ED1"/>
    <w:rsid w:val="002C72B6"/>
    <w:rsid w:val="002D03E5"/>
    <w:rsid w:val="002D2EF2"/>
    <w:rsid w:val="002D33FE"/>
    <w:rsid w:val="002D36EB"/>
    <w:rsid w:val="002D6BDF"/>
    <w:rsid w:val="002E2CE9"/>
    <w:rsid w:val="002E3BF7"/>
    <w:rsid w:val="002E403E"/>
    <w:rsid w:val="002E4C74"/>
    <w:rsid w:val="002F158C"/>
    <w:rsid w:val="002F4093"/>
    <w:rsid w:val="002F5636"/>
    <w:rsid w:val="002F6C11"/>
    <w:rsid w:val="003022A5"/>
    <w:rsid w:val="00307E51"/>
    <w:rsid w:val="00311363"/>
    <w:rsid w:val="00315867"/>
    <w:rsid w:val="00321150"/>
    <w:rsid w:val="003260D7"/>
    <w:rsid w:val="00336697"/>
    <w:rsid w:val="003418CB"/>
    <w:rsid w:val="00345413"/>
    <w:rsid w:val="003527F5"/>
    <w:rsid w:val="00355873"/>
    <w:rsid w:val="0035660F"/>
    <w:rsid w:val="003628B9"/>
    <w:rsid w:val="00362D8F"/>
    <w:rsid w:val="00366722"/>
    <w:rsid w:val="00367724"/>
    <w:rsid w:val="003710BA"/>
    <w:rsid w:val="003770F6"/>
    <w:rsid w:val="00383E37"/>
    <w:rsid w:val="00393042"/>
    <w:rsid w:val="00394AD5"/>
    <w:rsid w:val="0039642D"/>
    <w:rsid w:val="003A2E40"/>
    <w:rsid w:val="003A5D53"/>
    <w:rsid w:val="003B0158"/>
    <w:rsid w:val="003B40B6"/>
    <w:rsid w:val="003B56DB"/>
    <w:rsid w:val="003B64C5"/>
    <w:rsid w:val="003B755E"/>
    <w:rsid w:val="003C228E"/>
    <w:rsid w:val="003C51E7"/>
    <w:rsid w:val="003C6893"/>
    <w:rsid w:val="003C6DE2"/>
    <w:rsid w:val="003D1EFD"/>
    <w:rsid w:val="003D28BF"/>
    <w:rsid w:val="003D4215"/>
    <w:rsid w:val="003D4C47"/>
    <w:rsid w:val="003D7719"/>
    <w:rsid w:val="003E40EE"/>
    <w:rsid w:val="003E52E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A65"/>
    <w:rsid w:val="00433EC2"/>
    <w:rsid w:val="00434DC1"/>
    <w:rsid w:val="004350F4"/>
    <w:rsid w:val="004376E4"/>
    <w:rsid w:val="004412A0"/>
    <w:rsid w:val="00442337"/>
    <w:rsid w:val="00444EBA"/>
    <w:rsid w:val="004450AF"/>
    <w:rsid w:val="00446408"/>
    <w:rsid w:val="00450F27"/>
    <w:rsid w:val="004510E5"/>
    <w:rsid w:val="0045161B"/>
    <w:rsid w:val="00456A75"/>
    <w:rsid w:val="0046096D"/>
    <w:rsid w:val="00461E39"/>
    <w:rsid w:val="00462D3A"/>
    <w:rsid w:val="00463521"/>
    <w:rsid w:val="00471125"/>
    <w:rsid w:val="0047437A"/>
    <w:rsid w:val="00480E42"/>
    <w:rsid w:val="00484C5D"/>
    <w:rsid w:val="0048543E"/>
    <w:rsid w:val="004868C1"/>
    <w:rsid w:val="0048750F"/>
    <w:rsid w:val="004A495F"/>
    <w:rsid w:val="004A67DC"/>
    <w:rsid w:val="004A7544"/>
    <w:rsid w:val="004B5F1E"/>
    <w:rsid w:val="004B6B0F"/>
    <w:rsid w:val="004C54E5"/>
    <w:rsid w:val="004C7DC8"/>
    <w:rsid w:val="004D21B0"/>
    <w:rsid w:val="004D737D"/>
    <w:rsid w:val="004E2659"/>
    <w:rsid w:val="004E39EE"/>
    <w:rsid w:val="004E475C"/>
    <w:rsid w:val="004E56E0"/>
    <w:rsid w:val="004E7329"/>
    <w:rsid w:val="004F049C"/>
    <w:rsid w:val="004F2CB0"/>
    <w:rsid w:val="005017F7"/>
    <w:rsid w:val="00501FA7"/>
    <w:rsid w:val="00502D03"/>
    <w:rsid w:val="005034DC"/>
    <w:rsid w:val="00505BFA"/>
    <w:rsid w:val="005071B4"/>
    <w:rsid w:val="00507687"/>
    <w:rsid w:val="005117A9"/>
    <w:rsid w:val="00511F57"/>
    <w:rsid w:val="00515CBE"/>
    <w:rsid w:val="00515E2B"/>
    <w:rsid w:val="00516E86"/>
    <w:rsid w:val="00522A7E"/>
    <w:rsid w:val="00522F20"/>
    <w:rsid w:val="005308DB"/>
    <w:rsid w:val="00530A2E"/>
    <w:rsid w:val="00530FBE"/>
    <w:rsid w:val="00533159"/>
    <w:rsid w:val="005339DB"/>
    <w:rsid w:val="00534C89"/>
    <w:rsid w:val="00541573"/>
    <w:rsid w:val="0054348A"/>
    <w:rsid w:val="00560439"/>
    <w:rsid w:val="00571777"/>
    <w:rsid w:val="00580FF5"/>
    <w:rsid w:val="0058519C"/>
    <w:rsid w:val="0059149A"/>
    <w:rsid w:val="00591662"/>
    <w:rsid w:val="00595086"/>
    <w:rsid w:val="005956EE"/>
    <w:rsid w:val="005A083E"/>
    <w:rsid w:val="005A2079"/>
    <w:rsid w:val="005B0A6F"/>
    <w:rsid w:val="005B4802"/>
    <w:rsid w:val="005C1EA6"/>
    <w:rsid w:val="005D0B99"/>
    <w:rsid w:val="005D308E"/>
    <w:rsid w:val="005D3A48"/>
    <w:rsid w:val="005D7AF8"/>
    <w:rsid w:val="005E17BF"/>
    <w:rsid w:val="005E366A"/>
    <w:rsid w:val="005F2145"/>
    <w:rsid w:val="006016E1"/>
    <w:rsid w:val="00602D27"/>
    <w:rsid w:val="00614072"/>
    <w:rsid w:val="006144A1"/>
    <w:rsid w:val="00615EBB"/>
    <w:rsid w:val="00616096"/>
    <w:rsid w:val="006160A2"/>
    <w:rsid w:val="006302AA"/>
    <w:rsid w:val="00630EDD"/>
    <w:rsid w:val="006363BD"/>
    <w:rsid w:val="006412DC"/>
    <w:rsid w:val="006429E2"/>
    <w:rsid w:val="00642BC6"/>
    <w:rsid w:val="00644790"/>
    <w:rsid w:val="0064489C"/>
    <w:rsid w:val="006501AF"/>
    <w:rsid w:val="00650DDE"/>
    <w:rsid w:val="0065505B"/>
    <w:rsid w:val="006670AC"/>
    <w:rsid w:val="00672307"/>
    <w:rsid w:val="006808C6"/>
    <w:rsid w:val="00682668"/>
    <w:rsid w:val="00692A68"/>
    <w:rsid w:val="00695D85"/>
    <w:rsid w:val="006A30A2"/>
    <w:rsid w:val="006A6D23"/>
    <w:rsid w:val="006B25DE"/>
    <w:rsid w:val="006B5243"/>
    <w:rsid w:val="006C1C3B"/>
    <w:rsid w:val="006C4E43"/>
    <w:rsid w:val="006C643E"/>
    <w:rsid w:val="006D1311"/>
    <w:rsid w:val="006D2932"/>
    <w:rsid w:val="006D3671"/>
    <w:rsid w:val="006D4176"/>
    <w:rsid w:val="006E0A73"/>
    <w:rsid w:val="006E0FEE"/>
    <w:rsid w:val="006E1020"/>
    <w:rsid w:val="006E6C11"/>
    <w:rsid w:val="006F4002"/>
    <w:rsid w:val="006F7C0C"/>
    <w:rsid w:val="00700755"/>
    <w:rsid w:val="0070646B"/>
    <w:rsid w:val="00706945"/>
    <w:rsid w:val="007130A2"/>
    <w:rsid w:val="007148D1"/>
    <w:rsid w:val="00715463"/>
    <w:rsid w:val="00730655"/>
    <w:rsid w:val="00731D77"/>
    <w:rsid w:val="00732360"/>
    <w:rsid w:val="0073390A"/>
    <w:rsid w:val="00733F5E"/>
    <w:rsid w:val="00734E64"/>
    <w:rsid w:val="00736B37"/>
    <w:rsid w:val="00740A35"/>
    <w:rsid w:val="007417D3"/>
    <w:rsid w:val="007520B4"/>
    <w:rsid w:val="007655D5"/>
    <w:rsid w:val="007763C1"/>
    <w:rsid w:val="00777E82"/>
    <w:rsid w:val="00781359"/>
    <w:rsid w:val="00786921"/>
    <w:rsid w:val="007A1EAA"/>
    <w:rsid w:val="007A79FD"/>
    <w:rsid w:val="007B0B9D"/>
    <w:rsid w:val="007B1DCB"/>
    <w:rsid w:val="007B26E3"/>
    <w:rsid w:val="007B5A43"/>
    <w:rsid w:val="007B709B"/>
    <w:rsid w:val="007C1343"/>
    <w:rsid w:val="007C1D44"/>
    <w:rsid w:val="007C5EF1"/>
    <w:rsid w:val="007C7BF5"/>
    <w:rsid w:val="007D19B7"/>
    <w:rsid w:val="007D46CA"/>
    <w:rsid w:val="007D5FD4"/>
    <w:rsid w:val="007D73D1"/>
    <w:rsid w:val="007D75E5"/>
    <w:rsid w:val="007D773E"/>
    <w:rsid w:val="007E066E"/>
    <w:rsid w:val="007E1356"/>
    <w:rsid w:val="007E20FC"/>
    <w:rsid w:val="007E5936"/>
    <w:rsid w:val="007E7062"/>
    <w:rsid w:val="007F0E1E"/>
    <w:rsid w:val="007F29A7"/>
    <w:rsid w:val="007F403D"/>
    <w:rsid w:val="008004B4"/>
    <w:rsid w:val="00805BE8"/>
    <w:rsid w:val="00816078"/>
    <w:rsid w:val="008177E3"/>
    <w:rsid w:val="00823AA9"/>
    <w:rsid w:val="008255B9"/>
    <w:rsid w:val="00825CD8"/>
    <w:rsid w:val="00827324"/>
    <w:rsid w:val="00833487"/>
    <w:rsid w:val="00833D8F"/>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3BEA"/>
    <w:rsid w:val="008963EF"/>
    <w:rsid w:val="0089688E"/>
    <w:rsid w:val="008A1FBE"/>
    <w:rsid w:val="008B3194"/>
    <w:rsid w:val="008B5AE7"/>
    <w:rsid w:val="008C60E9"/>
    <w:rsid w:val="008D1B7C"/>
    <w:rsid w:val="008D6657"/>
    <w:rsid w:val="008E1F60"/>
    <w:rsid w:val="008E307E"/>
    <w:rsid w:val="008E4395"/>
    <w:rsid w:val="008F4DD1"/>
    <w:rsid w:val="008F6056"/>
    <w:rsid w:val="008F6334"/>
    <w:rsid w:val="00902C07"/>
    <w:rsid w:val="00905804"/>
    <w:rsid w:val="009101E2"/>
    <w:rsid w:val="009135BD"/>
    <w:rsid w:val="00915D73"/>
    <w:rsid w:val="00916077"/>
    <w:rsid w:val="009170A2"/>
    <w:rsid w:val="009208A6"/>
    <w:rsid w:val="00923017"/>
    <w:rsid w:val="00924514"/>
    <w:rsid w:val="00927316"/>
    <w:rsid w:val="0093133D"/>
    <w:rsid w:val="0093276D"/>
    <w:rsid w:val="00933D12"/>
    <w:rsid w:val="00933F24"/>
    <w:rsid w:val="00937065"/>
    <w:rsid w:val="00940285"/>
    <w:rsid w:val="009415B0"/>
    <w:rsid w:val="00941B0C"/>
    <w:rsid w:val="00947E7E"/>
    <w:rsid w:val="0095139A"/>
    <w:rsid w:val="00953E16"/>
    <w:rsid w:val="009542AC"/>
    <w:rsid w:val="0095531A"/>
    <w:rsid w:val="00961BB2"/>
    <w:rsid w:val="00962108"/>
    <w:rsid w:val="009638D6"/>
    <w:rsid w:val="009733F2"/>
    <w:rsid w:val="0097408E"/>
    <w:rsid w:val="00974BB2"/>
    <w:rsid w:val="00974FA7"/>
    <w:rsid w:val="009756E5"/>
    <w:rsid w:val="00977A8C"/>
    <w:rsid w:val="00980ED8"/>
    <w:rsid w:val="00983910"/>
    <w:rsid w:val="009932AC"/>
    <w:rsid w:val="00994351"/>
    <w:rsid w:val="00996A8F"/>
    <w:rsid w:val="009A1DBF"/>
    <w:rsid w:val="009A68E6"/>
    <w:rsid w:val="009A7598"/>
    <w:rsid w:val="009B1DF8"/>
    <w:rsid w:val="009B3D20"/>
    <w:rsid w:val="009B5418"/>
    <w:rsid w:val="009C0727"/>
    <w:rsid w:val="009C14CD"/>
    <w:rsid w:val="009C3C80"/>
    <w:rsid w:val="009C492F"/>
    <w:rsid w:val="009C67FE"/>
    <w:rsid w:val="009D09A2"/>
    <w:rsid w:val="009D2FF2"/>
    <w:rsid w:val="009D3226"/>
    <w:rsid w:val="009D3385"/>
    <w:rsid w:val="009D793C"/>
    <w:rsid w:val="009E11D2"/>
    <w:rsid w:val="009E16A9"/>
    <w:rsid w:val="009E375F"/>
    <w:rsid w:val="009E39D4"/>
    <w:rsid w:val="009E433B"/>
    <w:rsid w:val="009E5401"/>
    <w:rsid w:val="00A0758F"/>
    <w:rsid w:val="00A1570A"/>
    <w:rsid w:val="00A211B4"/>
    <w:rsid w:val="00A25A89"/>
    <w:rsid w:val="00A33DDF"/>
    <w:rsid w:val="00A34547"/>
    <w:rsid w:val="00A376B7"/>
    <w:rsid w:val="00A37E72"/>
    <w:rsid w:val="00A4187B"/>
    <w:rsid w:val="00A41BF5"/>
    <w:rsid w:val="00A44778"/>
    <w:rsid w:val="00A469E7"/>
    <w:rsid w:val="00A604A4"/>
    <w:rsid w:val="00A61B7D"/>
    <w:rsid w:val="00A6605B"/>
    <w:rsid w:val="00A66ADC"/>
    <w:rsid w:val="00A712FC"/>
    <w:rsid w:val="00A7147D"/>
    <w:rsid w:val="00A81B15"/>
    <w:rsid w:val="00A837FF"/>
    <w:rsid w:val="00A84052"/>
    <w:rsid w:val="00A84DC8"/>
    <w:rsid w:val="00A85DBC"/>
    <w:rsid w:val="00A86A65"/>
    <w:rsid w:val="00A87FEB"/>
    <w:rsid w:val="00A93F9F"/>
    <w:rsid w:val="00A9420E"/>
    <w:rsid w:val="00A97648"/>
    <w:rsid w:val="00AA1CFD"/>
    <w:rsid w:val="00AA2239"/>
    <w:rsid w:val="00AA33D2"/>
    <w:rsid w:val="00AB0C57"/>
    <w:rsid w:val="00AB1195"/>
    <w:rsid w:val="00AB4182"/>
    <w:rsid w:val="00AC27DB"/>
    <w:rsid w:val="00AC6D6B"/>
    <w:rsid w:val="00AD7736"/>
    <w:rsid w:val="00AE087B"/>
    <w:rsid w:val="00AE10CE"/>
    <w:rsid w:val="00AE6157"/>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4663"/>
    <w:rsid w:val="00B665D2"/>
    <w:rsid w:val="00B6737C"/>
    <w:rsid w:val="00B7214D"/>
    <w:rsid w:val="00B74175"/>
    <w:rsid w:val="00B74372"/>
    <w:rsid w:val="00B75525"/>
    <w:rsid w:val="00B80283"/>
    <w:rsid w:val="00B8095F"/>
    <w:rsid w:val="00B80B0C"/>
    <w:rsid w:val="00B80B11"/>
    <w:rsid w:val="00B831AE"/>
    <w:rsid w:val="00B83DBE"/>
    <w:rsid w:val="00B8446C"/>
    <w:rsid w:val="00B85CD8"/>
    <w:rsid w:val="00B87725"/>
    <w:rsid w:val="00BA259A"/>
    <w:rsid w:val="00BA259C"/>
    <w:rsid w:val="00BA29D3"/>
    <w:rsid w:val="00BA307F"/>
    <w:rsid w:val="00BA4D36"/>
    <w:rsid w:val="00BA5280"/>
    <w:rsid w:val="00BB14F1"/>
    <w:rsid w:val="00BB572E"/>
    <w:rsid w:val="00BB74FD"/>
    <w:rsid w:val="00BC5982"/>
    <w:rsid w:val="00BC60BF"/>
    <w:rsid w:val="00BD28BF"/>
    <w:rsid w:val="00BD6404"/>
    <w:rsid w:val="00BE33AE"/>
    <w:rsid w:val="00BE51E2"/>
    <w:rsid w:val="00BF046F"/>
    <w:rsid w:val="00BF5581"/>
    <w:rsid w:val="00C01D50"/>
    <w:rsid w:val="00C056DC"/>
    <w:rsid w:val="00C10F6A"/>
    <w:rsid w:val="00C1329B"/>
    <w:rsid w:val="00C1572F"/>
    <w:rsid w:val="00C24402"/>
    <w:rsid w:val="00C24C05"/>
    <w:rsid w:val="00C24D2F"/>
    <w:rsid w:val="00C26222"/>
    <w:rsid w:val="00C31283"/>
    <w:rsid w:val="00C33C48"/>
    <w:rsid w:val="00C340E5"/>
    <w:rsid w:val="00C35AA7"/>
    <w:rsid w:val="00C4335B"/>
    <w:rsid w:val="00C43BA1"/>
    <w:rsid w:val="00C43DAB"/>
    <w:rsid w:val="00C47F08"/>
    <w:rsid w:val="00C514A6"/>
    <w:rsid w:val="00C5739F"/>
    <w:rsid w:val="00C57CF0"/>
    <w:rsid w:val="00C63557"/>
    <w:rsid w:val="00C649BD"/>
    <w:rsid w:val="00C65891"/>
    <w:rsid w:val="00C66AC9"/>
    <w:rsid w:val="00C724D3"/>
    <w:rsid w:val="00C77DD9"/>
    <w:rsid w:val="00C83BE6"/>
    <w:rsid w:val="00C85082"/>
    <w:rsid w:val="00C85354"/>
    <w:rsid w:val="00C8657B"/>
    <w:rsid w:val="00C86ABA"/>
    <w:rsid w:val="00C93183"/>
    <w:rsid w:val="00C943F3"/>
    <w:rsid w:val="00CA08C6"/>
    <w:rsid w:val="00CA0A77"/>
    <w:rsid w:val="00CA2729"/>
    <w:rsid w:val="00CA3057"/>
    <w:rsid w:val="00CA45F8"/>
    <w:rsid w:val="00CA5E94"/>
    <w:rsid w:val="00CB0305"/>
    <w:rsid w:val="00CB2CF8"/>
    <w:rsid w:val="00CB33C7"/>
    <w:rsid w:val="00CB6DA7"/>
    <w:rsid w:val="00CB7E4C"/>
    <w:rsid w:val="00CC219E"/>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2A29"/>
    <w:rsid w:val="00D3188C"/>
    <w:rsid w:val="00D35F9B"/>
    <w:rsid w:val="00D36B69"/>
    <w:rsid w:val="00D408DD"/>
    <w:rsid w:val="00D45D72"/>
    <w:rsid w:val="00D520E4"/>
    <w:rsid w:val="00D53A38"/>
    <w:rsid w:val="00D575DD"/>
    <w:rsid w:val="00D57DFA"/>
    <w:rsid w:val="00D67EB8"/>
    <w:rsid w:val="00D67FCF"/>
    <w:rsid w:val="00D709CE"/>
    <w:rsid w:val="00D71F73"/>
    <w:rsid w:val="00D80786"/>
    <w:rsid w:val="00D81CAB"/>
    <w:rsid w:val="00D8576F"/>
    <w:rsid w:val="00D8677F"/>
    <w:rsid w:val="00D97F0C"/>
    <w:rsid w:val="00DA3A86"/>
    <w:rsid w:val="00DB0CC6"/>
    <w:rsid w:val="00DB6741"/>
    <w:rsid w:val="00DC0643"/>
    <w:rsid w:val="00DC1C05"/>
    <w:rsid w:val="00DC2500"/>
    <w:rsid w:val="00DC388F"/>
    <w:rsid w:val="00DC4F72"/>
    <w:rsid w:val="00DC77DC"/>
    <w:rsid w:val="00DD0453"/>
    <w:rsid w:val="00DD0C2C"/>
    <w:rsid w:val="00DD19DE"/>
    <w:rsid w:val="00DD28BC"/>
    <w:rsid w:val="00DE31F0"/>
    <w:rsid w:val="00DE3D1C"/>
    <w:rsid w:val="00DE422E"/>
    <w:rsid w:val="00DF24DB"/>
    <w:rsid w:val="00E0227D"/>
    <w:rsid w:val="00E02AE2"/>
    <w:rsid w:val="00E04B84"/>
    <w:rsid w:val="00E06466"/>
    <w:rsid w:val="00E06835"/>
    <w:rsid w:val="00E06FDA"/>
    <w:rsid w:val="00E07F82"/>
    <w:rsid w:val="00E160A5"/>
    <w:rsid w:val="00E1713D"/>
    <w:rsid w:val="00E20A43"/>
    <w:rsid w:val="00E23898"/>
    <w:rsid w:val="00E319F1"/>
    <w:rsid w:val="00E33CD2"/>
    <w:rsid w:val="00E40E90"/>
    <w:rsid w:val="00E432F8"/>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0F2E"/>
    <w:rsid w:val="00ED383A"/>
    <w:rsid w:val="00EE1080"/>
    <w:rsid w:val="00EF1EC5"/>
    <w:rsid w:val="00EF2C64"/>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559"/>
    <w:rsid w:val="00F575FF"/>
    <w:rsid w:val="00F618EF"/>
    <w:rsid w:val="00F65582"/>
    <w:rsid w:val="00F66E75"/>
    <w:rsid w:val="00F77EB0"/>
    <w:rsid w:val="00F8744D"/>
    <w:rsid w:val="00F87CDD"/>
    <w:rsid w:val="00F933F0"/>
    <w:rsid w:val="00F937A3"/>
    <w:rsid w:val="00F94715"/>
    <w:rsid w:val="00F96A3D"/>
    <w:rsid w:val="00FA4718"/>
    <w:rsid w:val="00FA5848"/>
    <w:rsid w:val="00FA6899"/>
    <w:rsid w:val="00FA7F3D"/>
    <w:rsid w:val="00FB38D8"/>
    <w:rsid w:val="00FB442C"/>
    <w:rsid w:val="00FC051F"/>
    <w:rsid w:val="00FC06FF"/>
    <w:rsid w:val="00FC1B46"/>
    <w:rsid w:val="00FC2A11"/>
    <w:rsid w:val="00FC34C5"/>
    <w:rsid w:val="00FC69B4"/>
    <w:rsid w:val="00FD0694"/>
    <w:rsid w:val="00FD25BE"/>
    <w:rsid w:val="00FD2E70"/>
    <w:rsid w:val="00FD7AA7"/>
    <w:rsid w:val="00FF1FCB"/>
    <w:rsid w:val="00FF52D4"/>
    <w:rsid w:val="00FF6AA4"/>
    <w:rsid w:val="00FF6B09"/>
    <w:rsid w:val="204B7F36"/>
    <w:rsid w:val="235E1CE3"/>
    <w:rsid w:val="622F5014"/>
    <w:rsid w:val="685E70CA"/>
    <w:rsid w:val="6EF4384A"/>
    <w:rsid w:val="7299620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0">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rPr>
  </w:style>
  <w:style w:type="paragraph" w:customStyle="1" w:styleId="B3">
    <w:name w:val="B3+"/>
    <w:basedOn w:val="B30"/>
    <w:uiPriority w:val="99"/>
    <w:qFormat/>
    <w:pPr>
      <w:widowControl w:val="0"/>
      <w:numPr>
        <w:numId w:val="2"/>
      </w:numPr>
      <w:tabs>
        <w:tab w:val="left" w:pos="1134"/>
      </w:tabs>
      <w:spacing w:after="0"/>
      <w:jc w:val="both"/>
    </w:pPr>
    <w:rPr>
      <w:rFonts w:asciiTheme="minorHAnsi" w:eastAsiaTheme="minorEastAsia" w:hAnsiTheme="minorHAnsi" w:cstheme="minorBidi"/>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0">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rPr>
  </w:style>
  <w:style w:type="paragraph" w:customStyle="1" w:styleId="B3">
    <w:name w:val="B3+"/>
    <w:basedOn w:val="B30"/>
    <w:uiPriority w:val="99"/>
    <w:qFormat/>
    <w:pPr>
      <w:widowControl w:val="0"/>
      <w:numPr>
        <w:numId w:val="2"/>
      </w:numPr>
      <w:tabs>
        <w:tab w:val="left" w:pos="1134"/>
      </w:tabs>
      <w:spacing w:after="0"/>
      <w:jc w:val="both"/>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8956">
      <w:bodyDiv w:val="1"/>
      <w:marLeft w:val="0"/>
      <w:marRight w:val="0"/>
      <w:marTop w:val="0"/>
      <w:marBottom w:val="0"/>
      <w:divBdr>
        <w:top w:val="none" w:sz="0" w:space="0" w:color="auto"/>
        <w:left w:val="none" w:sz="0" w:space="0" w:color="auto"/>
        <w:bottom w:val="none" w:sz="0" w:space="0" w:color="auto"/>
        <w:right w:val="none" w:sz="0" w:space="0" w:color="auto"/>
      </w:divBdr>
    </w:div>
    <w:div w:id="259946137">
      <w:bodyDiv w:val="1"/>
      <w:marLeft w:val="0"/>
      <w:marRight w:val="0"/>
      <w:marTop w:val="0"/>
      <w:marBottom w:val="0"/>
      <w:divBdr>
        <w:top w:val="none" w:sz="0" w:space="0" w:color="auto"/>
        <w:left w:val="none" w:sz="0" w:space="0" w:color="auto"/>
        <w:bottom w:val="none" w:sz="0" w:space="0" w:color="auto"/>
        <w:right w:val="none" w:sz="0" w:space="0" w:color="auto"/>
      </w:divBdr>
      <w:divsChild>
        <w:div w:id="1189755824">
          <w:marLeft w:val="274"/>
          <w:marRight w:val="0"/>
          <w:marTop w:val="150"/>
          <w:marBottom w:val="80"/>
          <w:divBdr>
            <w:top w:val="none" w:sz="0" w:space="0" w:color="auto"/>
            <w:left w:val="none" w:sz="0" w:space="0" w:color="auto"/>
            <w:bottom w:val="none" w:sz="0" w:space="0" w:color="auto"/>
            <w:right w:val="none" w:sz="0" w:space="0" w:color="auto"/>
          </w:divBdr>
        </w:div>
        <w:div w:id="386491840">
          <w:marLeft w:val="418"/>
          <w:marRight w:val="0"/>
          <w:marTop w:val="0"/>
          <w:marBottom w:val="0"/>
          <w:divBdr>
            <w:top w:val="none" w:sz="0" w:space="0" w:color="auto"/>
            <w:left w:val="none" w:sz="0" w:space="0" w:color="auto"/>
            <w:bottom w:val="none" w:sz="0" w:space="0" w:color="auto"/>
            <w:right w:val="none" w:sz="0" w:space="0" w:color="auto"/>
          </w:divBdr>
        </w:div>
      </w:divsChild>
    </w:div>
    <w:div w:id="848644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0-e/Docs/R4-2113746.zip" TargetMode="External"/><Relationship Id="rId18" Type="http://schemas.openxmlformats.org/officeDocument/2006/relationships/image" Target="media/image2.emf"/><Relationship Id="rId26"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package" Target="embeddings/Microsoft_Visio_Drawing11111.vsd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4_Radio/TSGR4_100-e/Docs/R4-2112010.zip" TargetMode="External"/><Relationship Id="rId17" Type="http://schemas.openxmlformats.org/officeDocument/2006/relationships/hyperlink" Target="https://www.3gpp.org/ftp/TSG_RAN/WG4_Radio/TSGR4_100-e/Docs/R4-2113933.zip" TargetMode="External"/><Relationship Id="rId25" Type="http://schemas.openxmlformats.org/officeDocument/2006/relationships/oleObject" Target="embeddings/oleObject2.bin"/><Relationship Id="rId33" Type="http://schemas.openxmlformats.org/officeDocument/2006/relationships/hyperlink" Target="https://www.3gpp.org/ftp/TSG_RAN/WG4_Radio/TSGR4_100-e/Docs/R4-211193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3747.zip" TargetMode="External"/><Relationship Id="rId20" Type="http://schemas.openxmlformats.org/officeDocument/2006/relationships/image" Target="media/image3.emf"/><Relationship Id="rId29" Type="http://schemas.openxmlformats.org/officeDocument/2006/relationships/package" Target="embeddings/Microsoft_Visio_Drawing144444.vsdx"/><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100-e/Docs/R4-2112009.zip" TargetMode="External"/><Relationship Id="rId24" Type="http://schemas.openxmlformats.org/officeDocument/2006/relationships/image" Target="media/image5.emf"/><Relationship Id="rId32" Type="http://schemas.openxmlformats.org/officeDocument/2006/relationships/hyperlink" Target="https://www.3gpp.org/ftp/TSG_RAN/WG4_Radio/TSGR4_100-e/Docs/R4-2113429.zip" TargetMode="External"/><Relationship Id="rId5" Type="http://schemas.openxmlformats.org/officeDocument/2006/relationships/styles" Target="styles.xml"/><Relationship Id="rId15" Type="http://schemas.openxmlformats.org/officeDocument/2006/relationships/hyperlink" Target="https://www.3gpp.org/ftp/TSG_RAN/WG4_Radio/TSGR4_100-e/Docs/R4-2112011.zip" TargetMode="External"/><Relationship Id="rId23" Type="http://schemas.openxmlformats.org/officeDocument/2006/relationships/package" Target="embeddings/Microsoft_Visio_Drawing122222.vsdx"/><Relationship Id="rId28" Type="http://schemas.openxmlformats.org/officeDocument/2006/relationships/package" Target="embeddings/Microsoft_Visio_Drawing33333.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yperlink" Target="https://www.3gpp.org/ftp/TSG_RAN/WG4_Radio/TSGR4_100-e/Docs/R4-2111933.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100-e/Docs/R4-2113932.zip" TargetMode="External"/><Relationship Id="rId22" Type="http://schemas.openxmlformats.org/officeDocument/2006/relationships/image" Target="media/image4.emf"/><Relationship Id="rId27" Type="http://schemas.openxmlformats.org/officeDocument/2006/relationships/oleObject" Target="embeddings/oleObject3.bin"/><Relationship Id="rId30" Type="http://schemas.openxmlformats.org/officeDocument/2006/relationships/hyperlink" Target="https://www.3gpp.org/ftp/TSG_RAN/WG4_Radio/TSGR4_100-e/Docs/R4-2113297.zip"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58735-C67F-4489-B140-4922C76C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47</Pages>
  <Words>9899</Words>
  <Characters>56428</Characters>
  <Application>Microsoft Office Word</Application>
  <DocSecurity>0</DocSecurity>
  <Lines>470</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 </cp:lastModifiedBy>
  <cp:revision>3</cp:revision>
  <cp:lastPrinted>2019-04-25T01:09:00Z</cp:lastPrinted>
  <dcterms:created xsi:type="dcterms:W3CDTF">2021-08-20T16:08:00Z</dcterms:created>
  <dcterms:modified xsi:type="dcterms:W3CDTF">2021-08-20T16:09:00Z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y fmtid="{D5CDD505-2E9C-101B-9397-08002B2CF9AE}" pid="16" name="CWM09b1430a92514789ba6e8723c421ba7a">
    <vt:lpwstr>CWMTbe8W/s4ea18teYPMpbiy+SZi8eHXoZJMXJun9q9T78DxCbqZEaL15L7deeG+xVRkPiu3d/oD1WZC7P4Kpb7fw==</vt:lpwstr>
  </property>
</Properties>
</file>