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RAN WG3 125-bis</w:t>
        <w:tab/>
        <w:t>R3-245010</w:t>
      </w:r>
    </w:p>
    <w:p>
      <w:pPr>
        <w:pStyle w:val="LSHeader"/>
      </w:pPr>
      <w:r>
        <w:t>Hefei, China, 14 - 18 October, 2024</w:t>
      </w:r>
      <w:r>
        <w:br/>
      </w:r>
    </w:p>
    <w:p w14:paraId="4A82BCEA" w14:textId="77777777" w:rsidR="00700849" w:rsidRPr="00700849" w:rsidRDefault="00700849" w:rsidP="00700849">
      <w:pPr>
        <w:tabs>
          <w:tab w:val="left" w:pos="1800"/>
          <w:tab w:val="center" w:pos="4536"/>
          <w:tab w:val="right" w:pos="9865"/>
        </w:tabs>
        <w:autoSpaceDE/>
        <w:autoSpaceDN/>
        <w:adjustRightInd/>
        <w:snapToGrid/>
        <w:spacing w:after="0"/>
        <w:ind w:left="1800" w:hanging="1800"/>
        <w:rPr>
          <w:rFonts w:ascii="Arial" w:eastAsia="Tahoma" w:hAnsi="Arial" w:cs="Arial"/>
          <w:b/>
          <w:bCs/>
          <w:lang w:eastAsia="zh-CN"/>
        </w:rPr>
      </w:pPr>
      <w:r w:rsidRPr="005D736A">
        <w:rPr>
          <w:rFonts w:ascii="Arial" w:eastAsia="Tahoma" w:hAnsi="Arial" w:cs="Arial"/>
          <w:b/>
          <w:bCs/>
          <w:lang w:eastAsia="zh-CN"/>
        </w:rPr>
        <w:t>3GPP TSG-RAN WG2 Meeting #1</w:t>
      </w:r>
      <w:r>
        <w:rPr>
          <w:rFonts w:ascii="Arial" w:eastAsia="Tahoma" w:hAnsi="Arial" w:cs="Arial"/>
          <w:b/>
          <w:bCs/>
          <w:lang w:eastAsia="zh-CN"/>
        </w:rPr>
        <w:t>2</w:t>
      </w:r>
      <w:r w:rsidR="004147F2">
        <w:rPr>
          <w:rFonts w:ascii="Arial" w:eastAsia="Tahoma" w:hAnsi="Arial" w:cs="Arial"/>
          <w:b/>
          <w:bCs/>
          <w:lang w:eastAsia="zh-CN"/>
        </w:rPr>
        <w:t>7</w:t>
      </w:r>
      <w:r w:rsidRPr="005D736A">
        <w:rPr>
          <w:rFonts w:ascii="Arial" w:eastAsia="Tahoma" w:hAnsi="Arial" w:cs="Arial"/>
          <w:b/>
          <w:bCs/>
          <w:lang w:eastAsia="zh-CN"/>
        </w:rPr>
        <w:tab/>
      </w:r>
      <w:r w:rsidRPr="00700849">
        <w:rPr>
          <w:rFonts w:ascii="Arial" w:eastAsia="Tahoma" w:hAnsi="Arial" w:cs="Arial"/>
          <w:b/>
          <w:bCs/>
          <w:lang w:eastAsia="zh-CN"/>
        </w:rPr>
        <w:tab/>
      </w:r>
      <w:r w:rsidR="009B3625" w:rsidRPr="009B3625">
        <w:rPr>
          <w:rFonts w:ascii="Arial" w:eastAsia="Tahoma" w:hAnsi="Arial" w:cs="Arial"/>
          <w:b/>
          <w:bCs/>
          <w:lang w:eastAsia="zh-CN"/>
        </w:rPr>
        <w:t>R2-</w:t>
      </w:r>
      <w:r w:rsidR="006405BC" w:rsidRPr="006405BC">
        <w:rPr>
          <w:rFonts w:ascii="Arial" w:eastAsia="Tahoma" w:hAnsi="Arial" w:cs="Arial"/>
          <w:b/>
          <w:bCs/>
          <w:lang w:eastAsia="zh-CN"/>
        </w:rPr>
        <w:t>2407733</w:t>
      </w:r>
    </w:p>
    <w:p w14:paraId="14963068" w14:textId="77777777" w:rsidR="009D5FB0" w:rsidRPr="00B774D8" w:rsidRDefault="009D5FB0" w:rsidP="009D5FB0">
      <w:pPr>
        <w:ind w:left="1797" w:hanging="1797"/>
        <w:rPr>
          <w:rFonts w:ascii="Arial" w:eastAsia="MS Mincho" w:hAnsi="Arial" w:cs="Arial"/>
          <w:b/>
        </w:rPr>
      </w:pPr>
      <w:r w:rsidRPr="007735EE">
        <w:rPr>
          <w:rFonts w:ascii="Arial" w:eastAsia="MS Mincho" w:hAnsi="Arial" w:cs="Arial"/>
          <w:b/>
        </w:rPr>
        <w:t>Maastricht</w:t>
      </w:r>
      <w:r>
        <w:rPr>
          <w:rFonts w:ascii="Arial" w:eastAsia="MS Mincho" w:hAnsi="Arial" w:cs="Arial"/>
          <w:b/>
        </w:rPr>
        <w:t>,</w:t>
      </w:r>
      <w:r w:rsidRPr="007735EE">
        <w:rPr>
          <w:rFonts w:ascii="Arial" w:eastAsia="MS Mincho" w:hAnsi="Arial" w:cs="Arial"/>
          <w:b/>
        </w:rPr>
        <w:t xml:space="preserve"> Netherlands, </w:t>
      </w:r>
      <w:r>
        <w:rPr>
          <w:rFonts w:ascii="Arial" w:eastAsia="MS Mincho" w:hAnsi="Arial" w:cs="Arial"/>
          <w:b/>
        </w:rPr>
        <w:t>19</w:t>
      </w:r>
      <w:r w:rsidRPr="00DB698B">
        <w:rPr>
          <w:rFonts w:ascii="Arial" w:eastAsia="MS Mincho" w:hAnsi="Arial" w:cs="Arial"/>
          <w:b/>
          <w:vertAlign w:val="superscript"/>
        </w:rPr>
        <w:t>th</w:t>
      </w:r>
      <w:r>
        <w:rPr>
          <w:rFonts w:ascii="Arial" w:eastAsia="MS Mincho" w:hAnsi="Arial" w:cs="Arial"/>
          <w:b/>
        </w:rPr>
        <w:t xml:space="preserve"> – 23</w:t>
      </w:r>
      <w:r w:rsidRPr="00DB698B">
        <w:rPr>
          <w:rFonts w:ascii="Arial" w:eastAsia="MS Mincho" w:hAnsi="Arial" w:cs="Arial"/>
          <w:b/>
          <w:vertAlign w:val="superscript"/>
        </w:rPr>
        <w:t>rd</w:t>
      </w:r>
      <w:r>
        <w:rPr>
          <w:rFonts w:ascii="Arial" w:eastAsia="MS Mincho" w:hAnsi="Arial" w:cs="Arial"/>
          <w:b/>
        </w:rPr>
        <w:t xml:space="preserve"> </w:t>
      </w:r>
      <w:r w:rsidRPr="007735EE">
        <w:rPr>
          <w:rFonts w:ascii="Arial" w:eastAsia="MS Mincho" w:hAnsi="Arial" w:cs="Arial"/>
          <w:b/>
        </w:rPr>
        <w:t>Aug</w:t>
      </w:r>
      <w:r>
        <w:rPr>
          <w:rFonts w:ascii="Arial" w:eastAsia="MS Mincho" w:hAnsi="Arial" w:cs="Arial"/>
          <w:b/>
        </w:rPr>
        <w:t>. 2024</w:t>
      </w:r>
      <w:r w:rsidRPr="007735EE">
        <w:rPr>
          <w:rFonts w:ascii="Arial" w:eastAsia="MS Mincho" w:hAnsi="Arial" w:cs="Arial"/>
          <w:b/>
        </w:rPr>
        <w:t xml:space="preserve"> </w:t>
      </w:r>
    </w:p>
    <w:p w14:paraId="60CBBFA0" w14:textId="77777777" w:rsidR="0091785C" w:rsidRPr="001851FA" w:rsidRDefault="0091785C" w:rsidP="00EA0916">
      <w:pPr>
        <w:spacing w:after="60"/>
        <w:ind w:left="1985" w:hanging="1985"/>
        <w:rPr>
          <w:rFonts w:ascii="Arial" w:eastAsia="DengXian" w:hAnsi="Arial" w:cs="Arial" w:hint="eastAsia"/>
          <w:b/>
          <w:bCs/>
          <w:lang w:eastAsia="zh-CN"/>
        </w:rPr>
      </w:pPr>
    </w:p>
    <w:p w14:paraId="03833FA9" w14:textId="77777777" w:rsidR="004147F2" w:rsidRPr="0021421C" w:rsidRDefault="004147F2" w:rsidP="004147F2">
      <w:pPr>
        <w:spacing w:after="60"/>
        <w:ind w:left="1985" w:hanging="1985"/>
        <w:rPr>
          <w:rFonts w:cs="Arial"/>
          <w:bCs/>
        </w:rPr>
      </w:pPr>
      <w:r w:rsidRPr="0021421C">
        <w:rPr>
          <w:rFonts w:ascii="Arial" w:hAnsi="Arial" w:cs="Arial"/>
          <w:b/>
        </w:rPr>
        <w:t>Title:</w:t>
      </w:r>
      <w:r w:rsidRPr="0021421C">
        <w:rPr>
          <w:rFonts w:ascii="Arial" w:hAnsi="Arial" w:cs="Arial"/>
          <w:b/>
        </w:rPr>
        <w:tab/>
      </w:r>
      <w:r w:rsidR="00263FCB">
        <w:rPr>
          <w:rFonts w:ascii="Arial" w:hAnsi="Arial" w:cs="Arial"/>
          <w:bCs/>
        </w:rPr>
        <w:t>R</w:t>
      </w:r>
      <w:r w:rsidR="00263FCB" w:rsidRPr="004A0037">
        <w:rPr>
          <w:rFonts w:ascii="Arial" w:hAnsi="Arial" w:cs="Arial"/>
          <w:bCs/>
        </w:rPr>
        <w:t xml:space="preserve">eply </w:t>
      </w:r>
      <w:r w:rsidRPr="004A0037">
        <w:rPr>
          <w:rFonts w:ascii="Arial" w:hAnsi="Arial" w:cs="Arial"/>
          <w:bCs/>
        </w:rPr>
        <w:t xml:space="preserve">LS </w:t>
      </w:r>
      <w:r w:rsidRPr="00EB3542">
        <w:rPr>
          <w:rFonts w:ascii="Arial" w:hAnsi="Arial" w:cs="Arial"/>
          <w:bCs/>
        </w:rPr>
        <w:t xml:space="preserve">on </w:t>
      </w:r>
      <w:r w:rsidRPr="006D3A74">
        <w:rPr>
          <w:rFonts w:ascii="Arial" w:hAnsi="Arial" w:cs="Arial"/>
          <w:bCs/>
        </w:rPr>
        <w:t>FS_XRM Ph2</w:t>
      </w:r>
    </w:p>
    <w:p w14:paraId="5D2DE466" w14:textId="77777777" w:rsidR="004147F2" w:rsidRPr="0021421C" w:rsidRDefault="004147F2" w:rsidP="004147F2">
      <w:pPr>
        <w:spacing w:after="60"/>
        <w:ind w:left="1985" w:hanging="1985"/>
        <w:rPr>
          <w:rFonts w:ascii="Arial" w:hAnsi="Arial" w:cs="Arial"/>
          <w:bCs/>
        </w:rPr>
      </w:pPr>
      <w:r w:rsidRPr="0021421C">
        <w:rPr>
          <w:rFonts w:ascii="Arial" w:hAnsi="Arial" w:cs="Arial"/>
          <w:b/>
        </w:rPr>
        <w:t>Response to:</w:t>
      </w:r>
      <w:r w:rsidRPr="0021421C">
        <w:rPr>
          <w:rFonts w:ascii="Arial" w:hAnsi="Arial" w:cs="Arial"/>
          <w:bCs/>
        </w:rPr>
        <w:tab/>
      </w:r>
      <w:r w:rsidRPr="0041719D">
        <w:rPr>
          <w:rFonts w:ascii="Arial" w:hAnsi="Arial" w:cs="Arial"/>
          <w:bCs/>
        </w:rPr>
        <w:t>R2-2406241/S2-2407351</w:t>
      </w:r>
    </w:p>
    <w:p w14:paraId="44A00B20" w14:textId="77777777" w:rsidR="004147F2" w:rsidRPr="0021421C" w:rsidRDefault="004147F2" w:rsidP="004147F2">
      <w:pPr>
        <w:spacing w:after="60"/>
        <w:ind w:left="1985" w:hanging="1985"/>
        <w:rPr>
          <w:rFonts w:ascii="Arial" w:hAnsi="Arial" w:cs="Arial"/>
          <w:bCs/>
          <w:lang w:eastAsia="zh-CN"/>
        </w:rPr>
      </w:pPr>
      <w:r w:rsidRPr="0021421C">
        <w:rPr>
          <w:rFonts w:ascii="Arial" w:hAnsi="Arial" w:cs="Arial"/>
          <w:b/>
        </w:rPr>
        <w:t>Release:</w:t>
      </w:r>
      <w:r w:rsidRPr="0021421C">
        <w:rPr>
          <w:rFonts w:ascii="Arial" w:hAnsi="Arial" w:cs="Arial"/>
          <w:bCs/>
        </w:rPr>
        <w:tab/>
      </w:r>
      <w:r w:rsidRPr="0021421C">
        <w:rPr>
          <w:rFonts w:ascii="Arial" w:hAnsi="Arial" w:cs="Arial"/>
          <w:bCs/>
          <w:lang w:eastAsia="zh-CN"/>
        </w:rPr>
        <w:t>Rel-1</w:t>
      </w:r>
      <w:r>
        <w:rPr>
          <w:rFonts w:ascii="Arial" w:hAnsi="Arial" w:cs="Arial"/>
          <w:bCs/>
          <w:lang w:eastAsia="zh-CN"/>
        </w:rPr>
        <w:t>9</w:t>
      </w:r>
    </w:p>
    <w:p w14:paraId="4AD79DF2" w14:textId="77777777" w:rsidR="004147F2" w:rsidRPr="0021421C" w:rsidRDefault="004147F2" w:rsidP="004147F2">
      <w:pPr>
        <w:spacing w:after="60"/>
        <w:ind w:left="1985" w:hanging="1985"/>
        <w:rPr>
          <w:rFonts w:ascii="Arial" w:hAnsi="Arial" w:cs="Arial"/>
          <w:bCs/>
        </w:rPr>
      </w:pPr>
      <w:r w:rsidRPr="0021421C">
        <w:rPr>
          <w:rFonts w:ascii="Arial" w:hAnsi="Arial" w:cs="Arial"/>
          <w:b/>
        </w:rPr>
        <w:t>Work Item:</w:t>
      </w:r>
      <w:r w:rsidRPr="0021421C">
        <w:rPr>
          <w:rFonts w:ascii="Arial" w:hAnsi="Arial" w:cs="Arial"/>
          <w:bCs/>
        </w:rPr>
        <w:tab/>
        <w:t>NR_XR_Ph3-Core</w:t>
      </w:r>
    </w:p>
    <w:p w14:paraId="4CD32627" w14:textId="77777777" w:rsidR="004147F2" w:rsidRPr="0021421C" w:rsidRDefault="004147F2" w:rsidP="004147F2">
      <w:pPr>
        <w:spacing w:after="60"/>
        <w:ind w:left="1985" w:hanging="1985"/>
        <w:rPr>
          <w:rFonts w:ascii="Arial" w:hAnsi="Arial" w:cs="Arial"/>
          <w:b/>
        </w:rPr>
      </w:pPr>
    </w:p>
    <w:p w14:paraId="5B6B8CD2" w14:textId="77777777" w:rsidR="004147F2" w:rsidRPr="0021421C" w:rsidRDefault="004147F2" w:rsidP="004147F2">
      <w:pPr>
        <w:spacing w:after="60"/>
        <w:ind w:left="1985" w:hanging="1985"/>
        <w:rPr>
          <w:rFonts w:ascii="Arial" w:hAnsi="Arial" w:cs="Arial"/>
          <w:bCs/>
          <w:lang w:eastAsia="zh-CN"/>
        </w:rPr>
      </w:pPr>
      <w:r w:rsidRPr="0021421C">
        <w:rPr>
          <w:rFonts w:ascii="Arial" w:hAnsi="Arial" w:cs="Arial"/>
          <w:b/>
        </w:rPr>
        <w:t>Source:</w:t>
      </w:r>
      <w:r w:rsidRPr="0021421C">
        <w:rPr>
          <w:rFonts w:ascii="Arial" w:hAnsi="Arial" w:cs="Arial"/>
          <w:bCs/>
        </w:rPr>
        <w:tab/>
      </w:r>
      <w:r w:rsidRPr="00680F44">
        <w:rPr>
          <w:rFonts w:ascii="Arial" w:hAnsi="Arial" w:cs="Arial"/>
          <w:bCs/>
        </w:rPr>
        <w:t>RAN2</w:t>
      </w:r>
    </w:p>
    <w:p w14:paraId="48062849" w14:textId="77777777" w:rsidR="004147F2" w:rsidRPr="0021421C" w:rsidRDefault="004147F2" w:rsidP="004147F2">
      <w:pPr>
        <w:spacing w:after="60"/>
        <w:ind w:left="1985" w:hanging="1985"/>
        <w:rPr>
          <w:rFonts w:ascii="Arial" w:hAnsi="Arial" w:cs="Arial"/>
          <w:bCs/>
        </w:rPr>
      </w:pPr>
      <w:r w:rsidRPr="0021421C">
        <w:rPr>
          <w:rFonts w:ascii="Arial" w:hAnsi="Arial" w:cs="Arial"/>
          <w:b/>
        </w:rPr>
        <w:t>To:</w:t>
      </w:r>
      <w:r w:rsidRPr="0021421C">
        <w:rPr>
          <w:rFonts w:ascii="Arial" w:hAnsi="Arial" w:cs="Arial"/>
          <w:bCs/>
        </w:rPr>
        <w:tab/>
      </w:r>
      <w:r>
        <w:rPr>
          <w:rFonts w:ascii="Arial" w:hAnsi="Arial" w:cs="Arial" w:hint="eastAsia"/>
          <w:bCs/>
          <w:lang w:eastAsia="zh-CN"/>
        </w:rPr>
        <w:t>S</w:t>
      </w:r>
      <w:r>
        <w:rPr>
          <w:rFonts w:ascii="Arial" w:hAnsi="Arial" w:cs="Arial"/>
          <w:bCs/>
          <w:lang w:eastAsia="zh-CN"/>
        </w:rPr>
        <w:t>A2</w:t>
      </w:r>
    </w:p>
    <w:p w14:paraId="2F4443C0" w14:textId="77777777" w:rsidR="004147F2" w:rsidRPr="0021421C" w:rsidRDefault="004147F2" w:rsidP="004147F2">
      <w:pPr>
        <w:spacing w:after="60"/>
        <w:ind w:left="1985" w:hanging="1985"/>
        <w:rPr>
          <w:rFonts w:ascii="Arial" w:hAnsi="Arial" w:cs="Arial"/>
          <w:bCs/>
          <w:lang w:eastAsia="zh-CN"/>
        </w:rPr>
      </w:pPr>
      <w:r w:rsidRPr="0021421C">
        <w:rPr>
          <w:rFonts w:ascii="Arial" w:hAnsi="Arial" w:cs="Arial"/>
          <w:b/>
        </w:rPr>
        <w:t>Cc:</w:t>
      </w:r>
      <w:r w:rsidRPr="0021421C">
        <w:rPr>
          <w:rFonts w:ascii="Arial" w:hAnsi="Arial" w:cs="Arial"/>
          <w:bCs/>
        </w:rPr>
        <w:t xml:space="preserve"> </w:t>
      </w:r>
      <w:r w:rsidRPr="0021421C">
        <w:rPr>
          <w:rFonts w:ascii="Arial" w:hAnsi="Arial" w:cs="Arial"/>
          <w:bCs/>
        </w:rPr>
        <w:tab/>
      </w:r>
      <w:r>
        <w:rPr>
          <w:rFonts w:ascii="Arial" w:hAnsi="Arial" w:cs="Arial"/>
          <w:bCs/>
        </w:rPr>
        <w:t>RAN3, SA4</w:t>
      </w:r>
    </w:p>
    <w:p w14:paraId="68E7DE4F" w14:textId="77777777" w:rsidR="004147F2" w:rsidRPr="0021421C" w:rsidRDefault="004147F2" w:rsidP="004147F2">
      <w:pPr>
        <w:spacing w:after="60"/>
        <w:ind w:left="1985" w:hanging="1985"/>
        <w:rPr>
          <w:rFonts w:ascii="Arial" w:hAnsi="Arial" w:cs="Arial"/>
          <w:bCs/>
        </w:rPr>
      </w:pPr>
    </w:p>
    <w:p w14:paraId="22487A6E" w14:textId="77777777" w:rsidR="004147F2" w:rsidRPr="0021421C" w:rsidRDefault="004147F2" w:rsidP="004147F2">
      <w:pPr>
        <w:tabs>
          <w:tab w:val="left" w:pos="2268"/>
        </w:tabs>
        <w:outlineLvl w:val="0"/>
        <w:rPr>
          <w:rFonts w:ascii="Arial" w:hAnsi="Arial" w:cs="Arial"/>
          <w:bCs/>
          <w:lang w:eastAsia="zh-CN"/>
        </w:rPr>
      </w:pPr>
      <w:r w:rsidRPr="0021421C">
        <w:rPr>
          <w:rFonts w:ascii="Arial" w:hAnsi="Arial" w:cs="Arial"/>
          <w:b/>
        </w:rPr>
        <w:t>Contact Person:</w:t>
      </w:r>
      <w:r w:rsidRPr="0021421C">
        <w:rPr>
          <w:rFonts w:ascii="Arial" w:hAnsi="Arial" w:cs="Arial"/>
          <w:bCs/>
        </w:rPr>
        <w:tab/>
      </w:r>
    </w:p>
    <w:p w14:paraId="518D9FDB" w14:textId="77777777" w:rsidR="004147F2" w:rsidRPr="0021421C" w:rsidRDefault="004147F2" w:rsidP="004147F2">
      <w:pPr>
        <w:ind w:left="567"/>
        <w:outlineLvl w:val="0"/>
        <w:rPr>
          <w:rFonts w:ascii="Arial" w:hAnsi="Arial" w:cs="Arial"/>
          <w:bCs/>
          <w:szCs w:val="20"/>
          <w:lang w:eastAsia="zh-CN"/>
        </w:rPr>
      </w:pPr>
      <w:r w:rsidRPr="0021421C">
        <w:rPr>
          <w:rFonts w:ascii="Arial" w:hAnsi="Arial" w:cs="Arial"/>
          <w:b/>
          <w:szCs w:val="20"/>
        </w:rPr>
        <w:t>Name:</w:t>
      </w:r>
      <w:r w:rsidRPr="0021421C">
        <w:rPr>
          <w:rFonts w:ascii="Arial" w:hAnsi="Arial" w:cs="Arial"/>
          <w:szCs w:val="20"/>
        </w:rPr>
        <w:tab/>
        <w:t xml:space="preserve">             </w:t>
      </w:r>
      <w:r w:rsidR="00015907">
        <w:rPr>
          <w:rFonts w:ascii="Arial" w:hAnsi="Arial" w:cs="Arial"/>
          <w:szCs w:val="20"/>
        </w:rPr>
        <w:tab/>
      </w:r>
      <w:r w:rsidR="00015907">
        <w:rPr>
          <w:rFonts w:ascii="Arial" w:hAnsi="Arial" w:cs="Arial"/>
          <w:szCs w:val="20"/>
        </w:rPr>
        <w:tab/>
      </w:r>
      <w:r w:rsidRPr="0021421C">
        <w:rPr>
          <w:rFonts w:ascii="Arial" w:hAnsi="Arial" w:cs="Arial"/>
          <w:szCs w:val="20"/>
        </w:rPr>
        <w:t xml:space="preserve"> </w:t>
      </w:r>
      <w:r w:rsidRPr="00015907">
        <w:rPr>
          <w:rFonts w:ascii="Arial" w:hAnsi="Arial" w:cs="Arial"/>
          <w:szCs w:val="20"/>
        </w:rPr>
        <w:t>Chenli</w:t>
      </w:r>
      <w:r w:rsidRPr="0021421C">
        <w:rPr>
          <w:rFonts w:ascii="Arial" w:hAnsi="Arial" w:cs="Arial"/>
          <w:szCs w:val="20"/>
        </w:rPr>
        <w:t xml:space="preserve"> </w:t>
      </w:r>
    </w:p>
    <w:p w14:paraId="413A82DA" w14:textId="77777777" w:rsidR="004147F2" w:rsidRPr="0021421C" w:rsidRDefault="004147F2" w:rsidP="004147F2">
      <w:pPr>
        <w:ind w:left="567"/>
        <w:rPr>
          <w:rFonts w:ascii="Arial" w:hAnsi="Arial" w:cs="Arial"/>
          <w:b/>
          <w:szCs w:val="20"/>
          <w:lang w:eastAsia="zh-CN"/>
        </w:rPr>
      </w:pPr>
      <w:r w:rsidRPr="0021421C">
        <w:rPr>
          <w:rFonts w:ascii="Arial" w:hAnsi="Arial" w:cs="Arial"/>
          <w:b/>
          <w:szCs w:val="20"/>
        </w:rPr>
        <w:t>E-mail Address:</w:t>
      </w:r>
      <w:r w:rsidRPr="0021421C">
        <w:rPr>
          <w:rFonts w:ascii="Arial" w:hAnsi="Arial" w:cs="Arial"/>
          <w:szCs w:val="20"/>
        </w:rPr>
        <w:tab/>
        <w:t xml:space="preserve"> Chenli5g@vivo.com</w:t>
      </w:r>
    </w:p>
    <w:p w14:paraId="7CBACD6B" w14:textId="77777777" w:rsidR="004147F2" w:rsidRPr="0021421C" w:rsidRDefault="004147F2" w:rsidP="004147F2">
      <w:pPr>
        <w:pBdr>
          <w:bottom w:val="single" w:sz="4" w:space="1" w:color="auto"/>
        </w:pBdr>
        <w:rPr>
          <w:rFonts w:ascii="Arial" w:hAnsi="Arial" w:cs="Arial"/>
          <w:lang w:eastAsia="zh-CN"/>
        </w:rPr>
      </w:pPr>
    </w:p>
    <w:p w14:paraId="2567751D" w14:textId="77777777" w:rsidR="004147F2" w:rsidRPr="0021421C" w:rsidRDefault="004147F2" w:rsidP="004147F2">
      <w:pPr>
        <w:outlineLvl w:val="0"/>
        <w:rPr>
          <w:rFonts w:ascii="Arial" w:hAnsi="Arial" w:cs="Arial"/>
          <w:b/>
        </w:rPr>
      </w:pPr>
      <w:r w:rsidRPr="0021421C">
        <w:rPr>
          <w:rFonts w:ascii="Arial" w:hAnsi="Arial" w:cs="Arial"/>
          <w:b/>
        </w:rPr>
        <w:t>1. Overall Description:</w:t>
      </w:r>
    </w:p>
    <w:p w14:paraId="0D049B1A" w14:textId="77777777" w:rsidR="0027076A" w:rsidRPr="00136C71" w:rsidRDefault="0027076A" w:rsidP="0027076A">
      <w:pPr>
        <w:spacing w:after="180"/>
        <w:rPr>
          <w:rFonts w:ascii="Arial" w:hAnsi="Arial" w:cs="Arial"/>
          <w:bCs/>
          <w:lang w:eastAsia="zh-CN"/>
        </w:rPr>
      </w:pPr>
      <w:r w:rsidRPr="00136C71">
        <w:rPr>
          <w:rFonts w:ascii="Arial" w:hAnsi="Arial" w:cs="Arial"/>
          <w:bCs/>
          <w:lang w:eastAsia="zh-CN"/>
        </w:rPr>
        <w:t>RAN2 would like to thank SA2 for the LS on FS_XRM Ph2 in [R2-2406241/S2-2407351].</w:t>
      </w:r>
    </w:p>
    <w:p w14:paraId="04BEE574" w14:textId="77777777" w:rsidR="0027076A" w:rsidRPr="00136C71" w:rsidRDefault="0027076A" w:rsidP="0027076A">
      <w:pPr>
        <w:spacing w:after="180"/>
        <w:rPr>
          <w:rFonts w:ascii="Arial" w:hAnsi="Arial" w:cs="Arial"/>
          <w:bCs/>
          <w:lang w:eastAsia="zh-CN"/>
        </w:rPr>
      </w:pPr>
      <w:r w:rsidRPr="00136C71">
        <w:rPr>
          <w:rFonts w:ascii="Arial" w:hAnsi="Arial" w:cs="Arial"/>
          <w:bCs/>
          <w:lang w:eastAsia="zh-CN"/>
        </w:rPr>
        <w:t>RAN2 has discussed the questions in the LS, and concluded on the following:</w:t>
      </w:r>
    </w:p>
    <w:p w14:paraId="2A753EAD" w14:textId="77777777" w:rsidR="00C6481D" w:rsidRPr="00136C71" w:rsidRDefault="0027076A" w:rsidP="00C6481D">
      <w:pPr>
        <w:spacing w:after="180"/>
        <w:rPr>
          <w:rFonts w:ascii="Arial" w:hAnsi="Arial" w:cs="Arial" w:hint="eastAsia"/>
          <w:bCs/>
          <w:color w:val="FF0000"/>
          <w:lang w:eastAsia="zh-CN"/>
        </w:rPr>
      </w:pPr>
      <w:r w:rsidRPr="00136C71">
        <w:rPr>
          <w:rFonts w:ascii="Arial" w:hAnsi="Arial" w:cs="Arial"/>
          <w:b/>
          <w:lang w:eastAsia="zh-CN"/>
        </w:rPr>
        <w:t xml:space="preserve">Regarding </w:t>
      </w:r>
      <w:r w:rsidRPr="00DA07C2">
        <w:rPr>
          <w:rFonts w:ascii="Arial" w:hAnsi="Arial" w:cs="Arial"/>
          <w:b/>
          <w:lang w:eastAsia="zh-CN"/>
        </w:rPr>
        <w:t xml:space="preserve">Question 1 on </w:t>
      </w:r>
      <w:r w:rsidR="00C7612E" w:rsidRPr="00DA07C2">
        <w:rPr>
          <w:rFonts w:ascii="Arial" w:hAnsi="Arial" w:cs="Arial"/>
          <w:b/>
          <w:lang w:eastAsia="zh-CN"/>
        </w:rPr>
        <w:t>dynamic changes of the periodicity</w:t>
      </w:r>
      <w:r w:rsidRPr="00DA07C2">
        <w:rPr>
          <w:rFonts w:ascii="Arial" w:hAnsi="Arial" w:cs="Arial"/>
          <w:bCs/>
          <w:lang w:eastAsia="zh-CN"/>
        </w:rPr>
        <w:t xml:space="preserve">, RAN2 believes </w:t>
      </w:r>
      <w:r w:rsidR="00C6481D" w:rsidRPr="00DA07C2">
        <w:rPr>
          <w:rFonts w:ascii="Arial" w:hAnsi="Arial" w:cs="Arial"/>
          <w:bCs/>
          <w:lang w:eastAsia="zh-CN"/>
        </w:rPr>
        <w:t xml:space="preserve">periodicity can already be provided to </w:t>
      </w:r>
      <w:proofErr w:type="spellStart"/>
      <w:r w:rsidR="00C6481D" w:rsidRPr="00DA07C2">
        <w:rPr>
          <w:rFonts w:ascii="Arial" w:hAnsi="Arial" w:cs="Arial"/>
          <w:bCs/>
          <w:lang w:eastAsia="zh-CN"/>
        </w:rPr>
        <w:t>gNB</w:t>
      </w:r>
      <w:proofErr w:type="spellEnd"/>
      <w:r w:rsidR="00C6481D" w:rsidRPr="00DA07C2">
        <w:rPr>
          <w:rFonts w:ascii="Arial" w:hAnsi="Arial" w:cs="Arial"/>
          <w:bCs/>
          <w:lang w:eastAsia="zh-CN"/>
        </w:rPr>
        <w:t xml:space="preserve"> via TSCAI and/or UAI, which is sufficient for infrequent periodicity changes</w:t>
      </w:r>
      <w:r w:rsidR="001E5BE4" w:rsidRPr="00DA07C2">
        <w:rPr>
          <w:rFonts w:ascii="Arial" w:hAnsi="Arial" w:cs="Arial" w:hint="eastAsia"/>
          <w:bCs/>
          <w:lang w:eastAsia="zh-CN"/>
        </w:rPr>
        <w:t>.</w:t>
      </w:r>
      <w:r w:rsidR="001E5BE4" w:rsidRPr="00DA07C2">
        <w:rPr>
          <w:rFonts w:ascii="Arial" w:hAnsi="Arial" w:cs="Arial"/>
          <w:bCs/>
          <w:lang w:eastAsia="zh-CN"/>
        </w:rPr>
        <w:t xml:space="preserve"> And RAN2 does not have consensus on whether additional indication for dynamic changes of the periodicity </w:t>
      </w:r>
      <w:r w:rsidR="00E02903" w:rsidRPr="00DA07C2">
        <w:rPr>
          <w:rFonts w:ascii="Arial" w:hAnsi="Arial" w:cs="Arial"/>
          <w:bCs/>
          <w:lang w:eastAsia="zh-CN"/>
        </w:rPr>
        <w:t>is</w:t>
      </w:r>
      <w:r w:rsidR="001E5BE4" w:rsidRPr="00DA07C2">
        <w:rPr>
          <w:rFonts w:ascii="Arial" w:hAnsi="Arial" w:cs="Arial"/>
          <w:bCs/>
          <w:lang w:eastAsia="zh-CN"/>
        </w:rPr>
        <w:t xml:space="preserve"> needed.</w:t>
      </w:r>
    </w:p>
    <w:p w14:paraId="6EF23AC7" w14:textId="77777777" w:rsidR="0027076A" w:rsidRPr="00136C71" w:rsidRDefault="0027076A" w:rsidP="0027076A">
      <w:pPr>
        <w:spacing w:after="180"/>
        <w:rPr>
          <w:lang w:val="en-GB" w:eastAsia="zh-CN"/>
        </w:rPr>
      </w:pPr>
      <w:r w:rsidRPr="00136C71">
        <w:rPr>
          <w:rFonts w:ascii="Arial" w:hAnsi="Arial" w:cs="Arial"/>
          <w:b/>
          <w:bCs/>
          <w:lang w:eastAsia="zh-CN"/>
        </w:rPr>
        <w:t xml:space="preserve">Regarding Question 2 on </w:t>
      </w:r>
      <w:r w:rsidR="000A3538" w:rsidRPr="00136C71">
        <w:rPr>
          <w:rFonts w:ascii="Arial" w:hAnsi="Arial" w:cs="Arial"/>
          <w:b/>
          <w:bCs/>
          <w:lang w:eastAsia="zh-CN"/>
        </w:rPr>
        <w:t>time to next burst</w:t>
      </w:r>
      <w:r w:rsidRPr="00136C71">
        <w:rPr>
          <w:rFonts w:ascii="Arial" w:hAnsi="Arial" w:cs="Arial"/>
          <w:bCs/>
          <w:lang w:eastAsia="zh-CN"/>
        </w:rPr>
        <w:t xml:space="preserve">, RAN2 thinks that </w:t>
      </w:r>
      <w:r w:rsidR="00B40C50" w:rsidRPr="00136C71">
        <w:rPr>
          <w:rFonts w:ascii="Arial" w:hAnsi="Arial" w:cs="Arial"/>
          <w:bCs/>
          <w:lang w:eastAsia="zh-CN"/>
        </w:rPr>
        <w:t xml:space="preserve">time to next burst may be useful for the </w:t>
      </w:r>
      <w:r w:rsidR="0065377A" w:rsidRPr="00136C71">
        <w:rPr>
          <w:rFonts w:ascii="Arial" w:hAnsi="Arial" w:cs="Arial"/>
          <w:bCs/>
          <w:lang w:eastAsia="zh-CN"/>
        </w:rPr>
        <w:t>network</w:t>
      </w:r>
      <w:r w:rsidR="00B40C50" w:rsidRPr="00136C71">
        <w:rPr>
          <w:rFonts w:ascii="Arial" w:hAnsi="Arial" w:cs="Arial"/>
          <w:bCs/>
          <w:lang w:eastAsia="zh-CN"/>
        </w:rPr>
        <w:t xml:space="preserve"> scheduling for </w:t>
      </w:r>
      <w:r w:rsidR="0065377A" w:rsidRPr="00136C71">
        <w:rPr>
          <w:rFonts w:ascii="Arial" w:hAnsi="Arial" w:cs="Arial"/>
          <w:bCs/>
          <w:lang w:eastAsia="zh-CN"/>
        </w:rPr>
        <w:t>downlink</w:t>
      </w:r>
      <w:r w:rsidR="00B40C50" w:rsidRPr="00136C71">
        <w:rPr>
          <w:rFonts w:ascii="Arial" w:hAnsi="Arial" w:cs="Arial"/>
          <w:bCs/>
          <w:lang w:eastAsia="zh-CN"/>
        </w:rPr>
        <w:t xml:space="preserve">, </w:t>
      </w:r>
      <w:r w:rsidR="00461DF8">
        <w:rPr>
          <w:rFonts w:ascii="Arial" w:hAnsi="Arial" w:cs="Arial"/>
          <w:bCs/>
          <w:lang w:eastAsia="zh-CN"/>
        </w:rPr>
        <w:t>if</w:t>
      </w:r>
      <w:r w:rsidR="00461DF8" w:rsidRPr="00136C71">
        <w:rPr>
          <w:rFonts w:ascii="Arial" w:hAnsi="Arial" w:cs="Arial"/>
          <w:bCs/>
          <w:lang w:eastAsia="zh-CN"/>
        </w:rPr>
        <w:t xml:space="preserve"> </w:t>
      </w:r>
      <w:r w:rsidR="00B40C50" w:rsidRPr="00136C71">
        <w:rPr>
          <w:rFonts w:ascii="Arial" w:hAnsi="Arial" w:cs="Arial"/>
          <w:bCs/>
          <w:lang w:eastAsia="zh-CN"/>
        </w:rPr>
        <w:t>it is provided in advance and is reliable and accurate at RAN.</w:t>
      </w:r>
    </w:p>
    <w:p w14:paraId="5DC5CC84" w14:textId="77777777" w:rsidR="00D033F5" w:rsidRPr="00136C71" w:rsidRDefault="00D033F5" w:rsidP="00D033F5">
      <w:pPr>
        <w:autoSpaceDE/>
        <w:autoSpaceDN/>
        <w:adjustRightInd/>
        <w:snapToGrid/>
        <w:spacing w:after="180"/>
        <w:rPr>
          <w:rFonts w:hint="eastAsia"/>
          <w:lang w:eastAsia="zh-CN"/>
        </w:rPr>
      </w:pPr>
    </w:p>
    <w:p w14:paraId="0843D746" w14:textId="77777777" w:rsidR="00D033F5" w:rsidRPr="00136C71" w:rsidRDefault="00D033F5" w:rsidP="00D033F5">
      <w:pPr>
        <w:outlineLvl w:val="0"/>
        <w:rPr>
          <w:rFonts w:ascii="Arial" w:hAnsi="Arial" w:cs="Arial"/>
          <w:b/>
        </w:rPr>
      </w:pPr>
      <w:r w:rsidRPr="00136C71">
        <w:rPr>
          <w:rFonts w:ascii="Arial" w:hAnsi="Arial" w:cs="Arial"/>
          <w:b/>
        </w:rPr>
        <w:t>2. Actions:</w:t>
      </w:r>
    </w:p>
    <w:p w14:paraId="2DA63A73" w14:textId="77777777" w:rsidR="00D033F5" w:rsidRPr="00136C71" w:rsidRDefault="00D033F5" w:rsidP="00D033F5">
      <w:pPr>
        <w:ind w:left="1985" w:hanging="1985"/>
        <w:outlineLvl w:val="0"/>
        <w:rPr>
          <w:rFonts w:ascii="Arial" w:hAnsi="Arial" w:cs="Arial"/>
          <w:b/>
          <w:lang w:eastAsia="zh-CN"/>
        </w:rPr>
      </w:pPr>
      <w:r w:rsidRPr="00136C71">
        <w:rPr>
          <w:rFonts w:ascii="Arial" w:hAnsi="Arial" w:cs="Arial"/>
          <w:b/>
        </w:rPr>
        <w:t xml:space="preserve">To </w:t>
      </w:r>
      <w:r w:rsidRPr="00136C71">
        <w:rPr>
          <w:rFonts w:ascii="Arial" w:hAnsi="Arial" w:cs="Arial"/>
          <w:b/>
          <w:lang w:eastAsia="zh-CN"/>
        </w:rPr>
        <w:t>SA WG 2:</w:t>
      </w:r>
    </w:p>
    <w:p w14:paraId="5D1D1316" w14:textId="77777777" w:rsidR="00D033F5" w:rsidRPr="00136C71" w:rsidRDefault="00D033F5" w:rsidP="00D033F5">
      <w:pPr>
        <w:spacing w:after="60"/>
        <w:outlineLvl w:val="0"/>
        <w:rPr>
          <w:rFonts w:ascii="Arial" w:hAnsi="Arial" w:cs="Arial"/>
        </w:rPr>
      </w:pPr>
      <w:r w:rsidRPr="00136C71">
        <w:rPr>
          <w:rFonts w:ascii="Arial" w:hAnsi="Arial" w:cs="Arial"/>
        </w:rPr>
        <w:t>RAN2 kindly request SA2 to take the above information into account during the future work, and provide feedback, if any.</w:t>
      </w:r>
    </w:p>
    <w:p w14:paraId="3F720D82" w14:textId="77777777" w:rsidR="00D033F5" w:rsidRPr="00136C71" w:rsidRDefault="00D033F5" w:rsidP="00D033F5">
      <w:pPr>
        <w:spacing w:after="60"/>
        <w:outlineLvl w:val="0"/>
        <w:rPr>
          <w:rFonts w:ascii="Arial" w:hAnsi="Arial" w:cs="Arial"/>
        </w:rPr>
      </w:pPr>
    </w:p>
    <w:p w14:paraId="157CF7E4" w14:textId="77777777" w:rsidR="00D033F5" w:rsidRPr="00136C71" w:rsidRDefault="00D033F5" w:rsidP="00D033F5">
      <w:pPr>
        <w:outlineLvl w:val="0"/>
        <w:rPr>
          <w:rFonts w:ascii="Arial" w:hAnsi="Arial" w:cs="Arial"/>
          <w:b/>
        </w:rPr>
      </w:pPr>
      <w:r w:rsidRPr="00136C71">
        <w:rPr>
          <w:rFonts w:ascii="Arial" w:hAnsi="Arial" w:cs="Arial"/>
          <w:b/>
        </w:rPr>
        <w:t>3. Date of Next RAN2 Meetings:</w:t>
      </w:r>
    </w:p>
    <w:p w14:paraId="763E9A20" w14:textId="77777777" w:rsidR="00D033F5" w:rsidRPr="00136C71" w:rsidRDefault="00D033F5" w:rsidP="00D033F5">
      <w:pPr>
        <w:tabs>
          <w:tab w:val="left" w:pos="3544"/>
        </w:tabs>
        <w:overflowPunct w:val="0"/>
        <w:ind w:left="2268" w:hanging="2268"/>
        <w:textAlignment w:val="baseline"/>
        <w:rPr>
          <w:rFonts w:ascii="Arial" w:hAnsi="Arial" w:cs="Arial"/>
          <w:lang w:val="en-GB" w:eastAsia="zh-CN"/>
        </w:rPr>
      </w:pPr>
      <w:r w:rsidRPr="00136C71">
        <w:rPr>
          <w:rFonts w:ascii="Arial" w:hAnsi="Arial" w:cs="Arial"/>
          <w:lang w:val="en-GB" w:eastAsia="zh-CN"/>
        </w:rPr>
        <w:t>TSG RAN WG2 Meeting #127bis</w:t>
      </w:r>
      <w:r w:rsidRPr="00136C71">
        <w:rPr>
          <w:rFonts w:ascii="Arial" w:hAnsi="Arial" w:cs="Arial"/>
          <w:lang w:val="en-GB" w:eastAsia="zh-CN"/>
        </w:rPr>
        <w:tab/>
      </w:r>
      <w:r w:rsidRPr="00136C71">
        <w:rPr>
          <w:rFonts w:ascii="Arial" w:hAnsi="Arial" w:cs="Arial"/>
          <w:lang w:val="en-GB" w:eastAsia="zh-CN"/>
        </w:rPr>
        <w:tab/>
        <w:t>14</w:t>
      </w:r>
      <w:r w:rsidRPr="00136C71">
        <w:rPr>
          <w:rFonts w:ascii="Arial" w:hAnsi="Arial" w:cs="Arial"/>
          <w:vertAlign w:val="superscript"/>
          <w:lang w:val="en-GB" w:eastAsia="zh-CN"/>
        </w:rPr>
        <w:t>th</w:t>
      </w:r>
      <w:r w:rsidRPr="00136C71">
        <w:rPr>
          <w:rFonts w:ascii="Arial" w:hAnsi="Arial" w:cs="Arial"/>
          <w:lang w:val="en-GB" w:eastAsia="zh-CN"/>
        </w:rPr>
        <w:t xml:space="preserve"> Oct. – 18</w:t>
      </w:r>
      <w:r w:rsidRPr="00136C71">
        <w:rPr>
          <w:rFonts w:ascii="Arial" w:hAnsi="Arial" w:cs="Arial"/>
          <w:vertAlign w:val="superscript"/>
          <w:lang w:val="en-GB" w:eastAsia="zh-CN"/>
        </w:rPr>
        <w:t>th</w:t>
      </w:r>
      <w:r w:rsidRPr="00136C71">
        <w:rPr>
          <w:rFonts w:ascii="Arial" w:hAnsi="Arial" w:cs="Arial"/>
          <w:lang w:val="en-GB" w:eastAsia="zh-CN"/>
        </w:rPr>
        <w:t xml:space="preserve"> Oct. 2024</w:t>
      </w:r>
      <w:r w:rsidRPr="00136C71">
        <w:rPr>
          <w:rFonts w:ascii="Arial" w:hAnsi="Arial" w:cs="Arial"/>
          <w:lang w:val="en-GB" w:eastAsia="zh-CN"/>
        </w:rPr>
        <w:tab/>
      </w:r>
      <w:r w:rsidRPr="00136C71">
        <w:rPr>
          <w:rFonts w:ascii="Arial" w:hAnsi="Arial" w:cs="Arial"/>
          <w:lang w:val="en-GB" w:eastAsia="zh-CN"/>
        </w:rPr>
        <w:tab/>
      </w:r>
      <w:r w:rsidRPr="00136C71">
        <w:rPr>
          <w:rFonts w:ascii="Arial" w:hAnsi="Arial" w:cs="Arial"/>
          <w:lang w:val="en-GB" w:eastAsia="zh-CN"/>
        </w:rPr>
        <w:tab/>
      </w:r>
      <w:r w:rsidRPr="00136C71">
        <w:rPr>
          <w:rFonts w:ascii="Arial" w:hAnsi="Arial" w:cs="Arial"/>
          <w:lang w:val="en-GB" w:eastAsia="zh-CN"/>
        </w:rPr>
        <w:tab/>
      </w:r>
      <w:r w:rsidRPr="00136C71">
        <w:rPr>
          <w:rFonts w:ascii="Arial" w:hAnsi="Arial" w:cs="Arial"/>
          <w:lang w:val="en-GB" w:eastAsia="zh-CN"/>
        </w:rPr>
        <w:tab/>
      </w:r>
      <w:r w:rsidRPr="00136C71">
        <w:rPr>
          <w:rFonts w:ascii="Arial" w:hAnsi="Arial" w:cs="Arial"/>
          <w:lang w:val="en-GB" w:eastAsia="zh-CN"/>
        </w:rPr>
        <w:tab/>
        <w:t>Hefei, China</w:t>
      </w:r>
    </w:p>
    <w:p w14:paraId="5AABB595" w14:textId="77777777" w:rsidR="00484B4C" w:rsidRPr="00136C71" w:rsidRDefault="00484B4C" w:rsidP="00484B4C">
      <w:pPr>
        <w:tabs>
          <w:tab w:val="right" w:pos="3544"/>
        </w:tabs>
        <w:overflowPunct w:val="0"/>
        <w:ind w:left="2268" w:hanging="2268"/>
        <w:textAlignment w:val="baseline"/>
        <w:rPr>
          <w:rFonts w:ascii="Arial" w:hAnsi="Arial" w:cs="Arial"/>
          <w:lang w:val="en-GB" w:eastAsia="zh-CN"/>
        </w:rPr>
      </w:pPr>
      <w:r w:rsidRPr="00136C71">
        <w:rPr>
          <w:rFonts w:ascii="Arial" w:hAnsi="Arial" w:cs="Arial"/>
          <w:lang w:val="en-GB" w:eastAsia="zh-CN"/>
        </w:rPr>
        <w:t>TSG RAN WG2 Meeting #128</w:t>
      </w:r>
      <w:r w:rsidRPr="00136C71">
        <w:rPr>
          <w:rFonts w:ascii="Arial" w:hAnsi="Arial" w:cs="Arial"/>
          <w:lang w:val="en-GB" w:eastAsia="zh-CN"/>
        </w:rPr>
        <w:tab/>
      </w:r>
      <w:r w:rsidRPr="00136C71">
        <w:rPr>
          <w:rFonts w:ascii="Arial" w:hAnsi="Arial" w:cs="Arial"/>
          <w:lang w:val="en-GB" w:eastAsia="zh-CN"/>
        </w:rPr>
        <w:tab/>
        <w:t>18</w:t>
      </w:r>
      <w:r w:rsidRPr="00136C71">
        <w:rPr>
          <w:rFonts w:ascii="Arial" w:hAnsi="Arial" w:cs="Arial"/>
          <w:vertAlign w:val="superscript"/>
          <w:lang w:val="en-GB" w:eastAsia="zh-CN"/>
        </w:rPr>
        <w:t>th</w:t>
      </w:r>
      <w:r w:rsidRPr="00136C71">
        <w:rPr>
          <w:rFonts w:ascii="Arial" w:hAnsi="Arial" w:cs="Arial"/>
          <w:lang w:val="en-GB" w:eastAsia="zh-CN"/>
        </w:rPr>
        <w:t xml:space="preserve"> Nov. – 22</w:t>
      </w:r>
      <w:r w:rsidRPr="00136C71">
        <w:rPr>
          <w:rFonts w:ascii="Arial" w:hAnsi="Arial" w:cs="Arial"/>
          <w:vertAlign w:val="superscript"/>
          <w:lang w:val="en-GB" w:eastAsia="zh-CN"/>
        </w:rPr>
        <w:t>nd</w:t>
      </w:r>
      <w:r w:rsidRPr="00136C71">
        <w:rPr>
          <w:rFonts w:ascii="Arial" w:hAnsi="Arial" w:cs="Arial"/>
          <w:lang w:val="en-GB" w:eastAsia="zh-CN"/>
        </w:rPr>
        <w:t xml:space="preserve"> Nov. 2024</w:t>
      </w:r>
      <w:r w:rsidRPr="00136C71">
        <w:rPr>
          <w:rFonts w:ascii="Arial" w:hAnsi="Arial" w:cs="Arial"/>
          <w:lang w:val="en-GB" w:eastAsia="zh-CN"/>
        </w:rPr>
        <w:tab/>
      </w:r>
      <w:r w:rsidR="009A7B44" w:rsidRPr="00136C71">
        <w:rPr>
          <w:rFonts w:ascii="Arial" w:hAnsi="Arial" w:cs="Arial"/>
          <w:lang w:val="en-GB" w:eastAsia="zh-CN"/>
        </w:rPr>
        <w:tab/>
      </w:r>
      <w:r w:rsidR="009A7B44" w:rsidRPr="00136C71">
        <w:rPr>
          <w:rFonts w:ascii="Arial" w:hAnsi="Arial" w:cs="Arial"/>
          <w:lang w:val="en-GB" w:eastAsia="zh-CN"/>
        </w:rPr>
        <w:tab/>
      </w:r>
      <w:r w:rsidR="009A7B44" w:rsidRPr="00136C71">
        <w:rPr>
          <w:rFonts w:ascii="Arial" w:hAnsi="Arial" w:cs="Arial"/>
          <w:lang w:val="en-GB" w:eastAsia="zh-CN"/>
        </w:rPr>
        <w:tab/>
      </w:r>
      <w:r w:rsidRPr="00136C71">
        <w:rPr>
          <w:rFonts w:ascii="Arial" w:hAnsi="Arial" w:cs="Arial"/>
          <w:lang w:val="en-GB" w:eastAsia="zh-CN"/>
        </w:rPr>
        <w:tab/>
        <w:t>Orlando, USA</w:t>
      </w:r>
    </w:p>
    <w:p w14:paraId="08620DFE" w14:textId="77777777" w:rsidR="00484B4C" w:rsidRPr="00136C71" w:rsidRDefault="00484B4C" w:rsidP="00D033F5">
      <w:pPr>
        <w:tabs>
          <w:tab w:val="left" w:pos="3544"/>
        </w:tabs>
        <w:overflowPunct w:val="0"/>
        <w:ind w:left="2268" w:hanging="2268"/>
        <w:textAlignment w:val="baseline"/>
        <w:rPr>
          <w:rFonts w:ascii="Arial" w:hAnsi="Arial" w:cs="Arial"/>
          <w:lang w:val="en-GB" w:eastAsia="zh-CN"/>
        </w:rPr>
      </w:pPr>
    </w:p>
    <w:p w14:paraId="34BF7C3A" w14:textId="77777777" w:rsidR="00780F1D" w:rsidRPr="00FA70E3" w:rsidRDefault="00780F1D" w:rsidP="00B21B25">
      <w:pPr>
        <w:tabs>
          <w:tab w:val="left" w:pos="3544"/>
        </w:tabs>
        <w:overflowPunct w:val="0"/>
        <w:ind w:left="2268" w:hanging="2268"/>
        <w:textAlignment w:val="baseline"/>
        <w:rPr>
          <w:rFonts w:ascii="Arial" w:hAnsi="Arial" w:cs="Arial"/>
          <w:sz w:val="16"/>
          <w:szCs w:val="20"/>
          <w:lang w:val="en-GB"/>
        </w:rPr>
      </w:pPr>
    </w:p>
    <w:sectPr w:rsidR="00780F1D"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033EE5" w14:textId="77777777" w:rsidR="000C67AC" w:rsidRDefault="000C67AC">
      <w:r>
        <w:separator/>
      </w:r>
    </w:p>
  </w:endnote>
  <w:endnote w:type="continuationSeparator" w:id="0">
    <w:p w14:paraId="1B53EA02" w14:textId="77777777" w:rsidR="000C67AC" w:rsidRDefault="000C6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8A79EF" w14:textId="77777777" w:rsidR="000C67AC" w:rsidRDefault="000C67AC">
      <w:r>
        <w:separator/>
      </w:r>
    </w:p>
  </w:footnote>
  <w:footnote w:type="continuationSeparator" w:id="0">
    <w:p w14:paraId="61F67E47" w14:textId="77777777" w:rsidR="000C67AC" w:rsidRDefault="000C67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CCF5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305E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E24D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0A22E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242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AD7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1213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2731C"/>
    <w:lvl w:ilvl="0">
      <w:start w:val="1"/>
      <w:numFmt w:val="decimal"/>
      <w:pStyle w:val="ListNumber"/>
      <w:lvlText w:val="%1."/>
      <w:lvlJc w:val="left"/>
      <w:pPr>
        <w:tabs>
          <w:tab w:val="num" w:pos="360"/>
        </w:tabs>
        <w:ind w:left="360" w:hanging="360"/>
      </w:pPr>
    </w:lvl>
  </w:abstractNum>
  <w:abstractNum w:abstractNumId="9"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2B5301"/>
    <w:multiLevelType w:val="hybridMultilevel"/>
    <w:tmpl w:val="F65EFD92"/>
    <w:lvl w:ilvl="0" w:tplc="7562C1E4">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CommentTex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6647024">
    <w:abstractNumId w:val="13"/>
  </w:num>
  <w:num w:numId="2" w16cid:durableId="46876067">
    <w:abstractNumId w:val="12"/>
  </w:num>
  <w:num w:numId="3" w16cid:durableId="1289974141">
    <w:abstractNumId w:val="16"/>
  </w:num>
  <w:num w:numId="4" w16cid:durableId="162360372">
    <w:abstractNumId w:val="19"/>
  </w:num>
  <w:num w:numId="5" w16cid:durableId="1481775079">
    <w:abstractNumId w:val="11"/>
  </w:num>
  <w:num w:numId="6" w16cid:durableId="656999886">
    <w:abstractNumId w:val="9"/>
  </w:num>
  <w:num w:numId="7" w16cid:durableId="1394351222">
    <w:abstractNumId w:val="6"/>
  </w:num>
  <w:num w:numId="8" w16cid:durableId="446898169">
    <w:abstractNumId w:val="14"/>
  </w:num>
  <w:num w:numId="9" w16cid:durableId="1221357052">
    <w:abstractNumId w:val="15"/>
  </w:num>
  <w:num w:numId="10" w16cid:durableId="774440833">
    <w:abstractNumId w:val="17"/>
  </w:num>
  <w:num w:numId="11" w16cid:durableId="394665220">
    <w:abstractNumId w:val="10"/>
  </w:num>
  <w:num w:numId="12" w16cid:durableId="1498690976">
    <w:abstractNumId w:val="18"/>
  </w:num>
  <w:num w:numId="13" w16cid:durableId="10035489">
    <w:abstractNumId w:val="7"/>
  </w:num>
  <w:num w:numId="14" w16cid:durableId="700327901">
    <w:abstractNumId w:val="5"/>
  </w:num>
  <w:num w:numId="15" w16cid:durableId="18355940">
    <w:abstractNumId w:val="4"/>
  </w:num>
  <w:num w:numId="16" w16cid:durableId="1619727030">
    <w:abstractNumId w:val="8"/>
  </w:num>
  <w:num w:numId="17" w16cid:durableId="113789595">
    <w:abstractNumId w:val="3"/>
  </w:num>
  <w:num w:numId="18" w16cid:durableId="1508910381">
    <w:abstractNumId w:val="2"/>
  </w:num>
  <w:num w:numId="19" w16cid:durableId="1773084162">
    <w:abstractNumId w:val="1"/>
  </w:num>
  <w:num w:numId="20" w16cid:durableId="1774280285">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D8"/>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907"/>
    <w:rsid w:val="00015EFB"/>
    <w:rsid w:val="00015F1B"/>
    <w:rsid w:val="000165E2"/>
    <w:rsid w:val="000172BE"/>
    <w:rsid w:val="00017861"/>
    <w:rsid w:val="00017D8A"/>
    <w:rsid w:val="000204DC"/>
    <w:rsid w:val="0002087A"/>
    <w:rsid w:val="00021C2D"/>
    <w:rsid w:val="00022E49"/>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B85"/>
    <w:rsid w:val="0005140B"/>
    <w:rsid w:val="00051496"/>
    <w:rsid w:val="00051D9C"/>
    <w:rsid w:val="00052762"/>
    <w:rsid w:val="00052AD2"/>
    <w:rsid w:val="000530DF"/>
    <w:rsid w:val="00053D67"/>
    <w:rsid w:val="00054E0C"/>
    <w:rsid w:val="00054F77"/>
    <w:rsid w:val="000550DE"/>
    <w:rsid w:val="0005541D"/>
    <w:rsid w:val="000556E2"/>
    <w:rsid w:val="00055865"/>
    <w:rsid w:val="00055941"/>
    <w:rsid w:val="00055AC6"/>
    <w:rsid w:val="00056417"/>
    <w:rsid w:val="000565C8"/>
    <w:rsid w:val="000566A8"/>
    <w:rsid w:val="00056766"/>
    <w:rsid w:val="00057231"/>
    <w:rsid w:val="000572F8"/>
    <w:rsid w:val="00057BCF"/>
    <w:rsid w:val="00057C20"/>
    <w:rsid w:val="00057DC8"/>
    <w:rsid w:val="00060F28"/>
    <w:rsid w:val="000612E1"/>
    <w:rsid w:val="000614FE"/>
    <w:rsid w:val="000624CD"/>
    <w:rsid w:val="00064BB8"/>
    <w:rsid w:val="000650E3"/>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A3"/>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8C1"/>
    <w:rsid w:val="000855DF"/>
    <w:rsid w:val="000857AC"/>
    <w:rsid w:val="00085E04"/>
    <w:rsid w:val="00086800"/>
    <w:rsid w:val="00087913"/>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538"/>
    <w:rsid w:val="000A3CFE"/>
    <w:rsid w:val="000A3E28"/>
    <w:rsid w:val="000A3FCF"/>
    <w:rsid w:val="000A4205"/>
    <w:rsid w:val="000A4A19"/>
    <w:rsid w:val="000A54B9"/>
    <w:rsid w:val="000A561D"/>
    <w:rsid w:val="000A5EA7"/>
    <w:rsid w:val="000A6071"/>
    <w:rsid w:val="000A622D"/>
    <w:rsid w:val="000A625B"/>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2BC"/>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08"/>
    <w:rsid w:val="000C252B"/>
    <w:rsid w:val="000C2FBD"/>
    <w:rsid w:val="000C3B0C"/>
    <w:rsid w:val="000C422D"/>
    <w:rsid w:val="000C4B8D"/>
    <w:rsid w:val="000C52B9"/>
    <w:rsid w:val="000C58F9"/>
    <w:rsid w:val="000C5F91"/>
    <w:rsid w:val="000C6015"/>
    <w:rsid w:val="000C6025"/>
    <w:rsid w:val="000C614B"/>
    <w:rsid w:val="000C67AC"/>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7779"/>
    <w:rsid w:val="0010783C"/>
    <w:rsid w:val="001078C2"/>
    <w:rsid w:val="0010790C"/>
    <w:rsid w:val="00107D3C"/>
    <w:rsid w:val="00107E1C"/>
    <w:rsid w:val="00110243"/>
    <w:rsid w:val="001112C4"/>
    <w:rsid w:val="00111444"/>
    <w:rsid w:val="00111723"/>
    <w:rsid w:val="00111958"/>
    <w:rsid w:val="00111E4A"/>
    <w:rsid w:val="00112559"/>
    <w:rsid w:val="001129B5"/>
    <w:rsid w:val="00114179"/>
    <w:rsid w:val="001141E3"/>
    <w:rsid w:val="0011437A"/>
    <w:rsid w:val="0011446C"/>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48"/>
    <w:rsid w:val="001215F1"/>
    <w:rsid w:val="00122E25"/>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1E1D"/>
    <w:rsid w:val="001321D3"/>
    <w:rsid w:val="00133302"/>
    <w:rsid w:val="00133599"/>
    <w:rsid w:val="00133BF7"/>
    <w:rsid w:val="001340F8"/>
    <w:rsid w:val="00134A4C"/>
    <w:rsid w:val="00134B88"/>
    <w:rsid w:val="0013509E"/>
    <w:rsid w:val="0013633B"/>
    <w:rsid w:val="001367C9"/>
    <w:rsid w:val="00136A23"/>
    <w:rsid w:val="00136B99"/>
    <w:rsid w:val="00136C71"/>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1C90"/>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7BB"/>
    <w:rsid w:val="00176B30"/>
    <w:rsid w:val="00176DB9"/>
    <w:rsid w:val="00177069"/>
    <w:rsid w:val="00177FC1"/>
    <w:rsid w:val="0018014E"/>
    <w:rsid w:val="001804C2"/>
    <w:rsid w:val="00180CBF"/>
    <w:rsid w:val="001812EF"/>
    <w:rsid w:val="001815A2"/>
    <w:rsid w:val="00181786"/>
    <w:rsid w:val="00181FC1"/>
    <w:rsid w:val="00182871"/>
    <w:rsid w:val="00183034"/>
    <w:rsid w:val="001830F7"/>
    <w:rsid w:val="001835EE"/>
    <w:rsid w:val="00183EE6"/>
    <w:rsid w:val="001847A2"/>
    <w:rsid w:val="00184E92"/>
    <w:rsid w:val="00185052"/>
    <w:rsid w:val="001851FA"/>
    <w:rsid w:val="0018588A"/>
    <w:rsid w:val="0018633A"/>
    <w:rsid w:val="00186742"/>
    <w:rsid w:val="00187252"/>
    <w:rsid w:val="00187BE0"/>
    <w:rsid w:val="00187E1A"/>
    <w:rsid w:val="00190986"/>
    <w:rsid w:val="001918C9"/>
    <w:rsid w:val="00191C91"/>
    <w:rsid w:val="00191F0C"/>
    <w:rsid w:val="00192DD9"/>
    <w:rsid w:val="00193AE5"/>
    <w:rsid w:val="00194339"/>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BAC"/>
    <w:rsid w:val="001A23CE"/>
    <w:rsid w:val="001A2843"/>
    <w:rsid w:val="001A2C89"/>
    <w:rsid w:val="001A307A"/>
    <w:rsid w:val="001A3CA5"/>
    <w:rsid w:val="001A42BF"/>
    <w:rsid w:val="001A4DE9"/>
    <w:rsid w:val="001A52DF"/>
    <w:rsid w:val="001A565D"/>
    <w:rsid w:val="001A673E"/>
    <w:rsid w:val="001A6C71"/>
    <w:rsid w:val="001A7061"/>
    <w:rsid w:val="001A7094"/>
    <w:rsid w:val="001A75F7"/>
    <w:rsid w:val="001A76A0"/>
    <w:rsid w:val="001A7763"/>
    <w:rsid w:val="001B1A29"/>
    <w:rsid w:val="001B1A81"/>
    <w:rsid w:val="001B23AF"/>
    <w:rsid w:val="001B29B6"/>
    <w:rsid w:val="001B2E6E"/>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AB7"/>
    <w:rsid w:val="001C5D4F"/>
    <w:rsid w:val="001C64C0"/>
    <w:rsid w:val="001C6727"/>
    <w:rsid w:val="001C69DA"/>
    <w:rsid w:val="001C6F06"/>
    <w:rsid w:val="001C6FEF"/>
    <w:rsid w:val="001C780E"/>
    <w:rsid w:val="001D144F"/>
    <w:rsid w:val="001D2360"/>
    <w:rsid w:val="001D2A33"/>
    <w:rsid w:val="001D3109"/>
    <w:rsid w:val="001D332E"/>
    <w:rsid w:val="001D5033"/>
    <w:rsid w:val="001D5C88"/>
    <w:rsid w:val="001D60DC"/>
    <w:rsid w:val="001D60F9"/>
    <w:rsid w:val="001D6567"/>
    <w:rsid w:val="001D677F"/>
    <w:rsid w:val="001D695C"/>
    <w:rsid w:val="001D6FD9"/>
    <w:rsid w:val="001D7752"/>
    <w:rsid w:val="001D780E"/>
    <w:rsid w:val="001D7E14"/>
    <w:rsid w:val="001E0196"/>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BE4"/>
    <w:rsid w:val="001E5C23"/>
    <w:rsid w:val="001E6892"/>
    <w:rsid w:val="001E7009"/>
    <w:rsid w:val="001E7504"/>
    <w:rsid w:val="001E76DF"/>
    <w:rsid w:val="001E7A68"/>
    <w:rsid w:val="001F066B"/>
    <w:rsid w:val="001F0A06"/>
    <w:rsid w:val="001F0DC9"/>
    <w:rsid w:val="001F1308"/>
    <w:rsid w:val="001F1525"/>
    <w:rsid w:val="001F178E"/>
    <w:rsid w:val="001F1795"/>
    <w:rsid w:val="001F1E87"/>
    <w:rsid w:val="001F1EB6"/>
    <w:rsid w:val="001F233F"/>
    <w:rsid w:val="001F2A47"/>
    <w:rsid w:val="001F2E23"/>
    <w:rsid w:val="001F3258"/>
    <w:rsid w:val="001F341F"/>
    <w:rsid w:val="001F3911"/>
    <w:rsid w:val="001F3F1A"/>
    <w:rsid w:val="001F424F"/>
    <w:rsid w:val="001F4CBD"/>
    <w:rsid w:val="001F4F47"/>
    <w:rsid w:val="001F5545"/>
    <w:rsid w:val="001F5618"/>
    <w:rsid w:val="001F5777"/>
    <w:rsid w:val="001F5937"/>
    <w:rsid w:val="001F59E3"/>
    <w:rsid w:val="001F59ED"/>
    <w:rsid w:val="001F6224"/>
    <w:rsid w:val="001F6939"/>
    <w:rsid w:val="001F6B2E"/>
    <w:rsid w:val="001F7121"/>
    <w:rsid w:val="001F77F7"/>
    <w:rsid w:val="001F7A3E"/>
    <w:rsid w:val="00200BEE"/>
    <w:rsid w:val="00200D2C"/>
    <w:rsid w:val="002019D8"/>
    <w:rsid w:val="00201EC7"/>
    <w:rsid w:val="00201F77"/>
    <w:rsid w:val="00202B40"/>
    <w:rsid w:val="00202FEE"/>
    <w:rsid w:val="0020349A"/>
    <w:rsid w:val="002034B4"/>
    <w:rsid w:val="00203A84"/>
    <w:rsid w:val="00204032"/>
    <w:rsid w:val="00204682"/>
    <w:rsid w:val="00204A10"/>
    <w:rsid w:val="00204BAD"/>
    <w:rsid w:val="00204D60"/>
    <w:rsid w:val="0020512D"/>
    <w:rsid w:val="00205627"/>
    <w:rsid w:val="002056D0"/>
    <w:rsid w:val="00205EBE"/>
    <w:rsid w:val="00206169"/>
    <w:rsid w:val="00207928"/>
    <w:rsid w:val="0021034F"/>
    <w:rsid w:val="00210860"/>
    <w:rsid w:val="00210B6A"/>
    <w:rsid w:val="00210F01"/>
    <w:rsid w:val="00211299"/>
    <w:rsid w:val="00212CB6"/>
    <w:rsid w:val="00212E37"/>
    <w:rsid w:val="002133F7"/>
    <w:rsid w:val="0021391E"/>
    <w:rsid w:val="002140FF"/>
    <w:rsid w:val="00214AF7"/>
    <w:rsid w:val="00214F07"/>
    <w:rsid w:val="0021543E"/>
    <w:rsid w:val="00217094"/>
    <w:rsid w:val="0021745F"/>
    <w:rsid w:val="00217D9F"/>
    <w:rsid w:val="00220062"/>
    <w:rsid w:val="0022015C"/>
    <w:rsid w:val="00220894"/>
    <w:rsid w:val="0022128D"/>
    <w:rsid w:val="00223439"/>
    <w:rsid w:val="002240AE"/>
    <w:rsid w:val="00224952"/>
    <w:rsid w:val="00224A75"/>
    <w:rsid w:val="00224C5F"/>
    <w:rsid w:val="00224DD2"/>
    <w:rsid w:val="00225A6A"/>
    <w:rsid w:val="00225AC6"/>
    <w:rsid w:val="00225AC7"/>
    <w:rsid w:val="00225ACC"/>
    <w:rsid w:val="002261B4"/>
    <w:rsid w:val="002261EE"/>
    <w:rsid w:val="00226A1B"/>
    <w:rsid w:val="0022734E"/>
    <w:rsid w:val="00230CFD"/>
    <w:rsid w:val="00230F88"/>
    <w:rsid w:val="00231C25"/>
    <w:rsid w:val="00231C6F"/>
    <w:rsid w:val="00232A90"/>
    <w:rsid w:val="00233516"/>
    <w:rsid w:val="0023356E"/>
    <w:rsid w:val="00233C2D"/>
    <w:rsid w:val="0023409E"/>
    <w:rsid w:val="00234151"/>
    <w:rsid w:val="0023487A"/>
    <w:rsid w:val="00234F8C"/>
    <w:rsid w:val="002350FE"/>
    <w:rsid w:val="002352A1"/>
    <w:rsid w:val="00235542"/>
    <w:rsid w:val="002360EE"/>
    <w:rsid w:val="002369B0"/>
    <w:rsid w:val="00236AD8"/>
    <w:rsid w:val="00236E73"/>
    <w:rsid w:val="00237EB1"/>
    <w:rsid w:val="002400A7"/>
    <w:rsid w:val="002400F0"/>
    <w:rsid w:val="002401F5"/>
    <w:rsid w:val="00240844"/>
    <w:rsid w:val="00240E54"/>
    <w:rsid w:val="0024263A"/>
    <w:rsid w:val="00243D5E"/>
    <w:rsid w:val="002451C5"/>
    <w:rsid w:val="0024531B"/>
    <w:rsid w:val="0024573F"/>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704"/>
    <w:rsid w:val="00253977"/>
    <w:rsid w:val="002546F4"/>
    <w:rsid w:val="002551D0"/>
    <w:rsid w:val="002551E0"/>
    <w:rsid w:val="00255374"/>
    <w:rsid w:val="0025588B"/>
    <w:rsid w:val="00256BB3"/>
    <w:rsid w:val="00257B84"/>
    <w:rsid w:val="00257BF4"/>
    <w:rsid w:val="00257E6F"/>
    <w:rsid w:val="00260003"/>
    <w:rsid w:val="0026035D"/>
    <w:rsid w:val="002606D6"/>
    <w:rsid w:val="00260EB4"/>
    <w:rsid w:val="00261C98"/>
    <w:rsid w:val="00262452"/>
    <w:rsid w:val="0026248E"/>
    <w:rsid w:val="00262914"/>
    <w:rsid w:val="00263FCB"/>
    <w:rsid w:val="002647BF"/>
    <w:rsid w:val="002647D5"/>
    <w:rsid w:val="002649A0"/>
    <w:rsid w:val="00265032"/>
    <w:rsid w:val="002651FB"/>
    <w:rsid w:val="002652D5"/>
    <w:rsid w:val="0026538C"/>
    <w:rsid w:val="00265781"/>
    <w:rsid w:val="00266426"/>
    <w:rsid w:val="002667DC"/>
    <w:rsid w:val="00266AF9"/>
    <w:rsid w:val="00266B13"/>
    <w:rsid w:val="00270728"/>
    <w:rsid w:val="0027076A"/>
    <w:rsid w:val="00270D42"/>
    <w:rsid w:val="002714B4"/>
    <w:rsid w:val="0027195D"/>
    <w:rsid w:val="00271F09"/>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9055E"/>
    <w:rsid w:val="00290647"/>
    <w:rsid w:val="00291385"/>
    <w:rsid w:val="00291422"/>
    <w:rsid w:val="002914DE"/>
    <w:rsid w:val="00291898"/>
    <w:rsid w:val="0029237F"/>
    <w:rsid w:val="00292715"/>
    <w:rsid w:val="00293E57"/>
    <w:rsid w:val="002940E3"/>
    <w:rsid w:val="002942F5"/>
    <w:rsid w:val="002947D1"/>
    <w:rsid w:val="002948DF"/>
    <w:rsid w:val="00294D90"/>
    <w:rsid w:val="002951B5"/>
    <w:rsid w:val="00296170"/>
    <w:rsid w:val="00296A6F"/>
    <w:rsid w:val="00297D39"/>
    <w:rsid w:val="002A03D3"/>
    <w:rsid w:val="002A17F0"/>
    <w:rsid w:val="002A1E92"/>
    <w:rsid w:val="002A204D"/>
    <w:rsid w:val="002A2616"/>
    <w:rsid w:val="002A26E1"/>
    <w:rsid w:val="002A2D3C"/>
    <w:rsid w:val="002A368A"/>
    <w:rsid w:val="002A3A6A"/>
    <w:rsid w:val="002A4065"/>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40BD"/>
    <w:rsid w:val="002B4F21"/>
    <w:rsid w:val="002B538E"/>
    <w:rsid w:val="002B5A06"/>
    <w:rsid w:val="002B5BF0"/>
    <w:rsid w:val="002B5DCA"/>
    <w:rsid w:val="002B61ED"/>
    <w:rsid w:val="002B6490"/>
    <w:rsid w:val="002B6942"/>
    <w:rsid w:val="002B6BDC"/>
    <w:rsid w:val="002B710E"/>
    <w:rsid w:val="002B75B0"/>
    <w:rsid w:val="002B7880"/>
    <w:rsid w:val="002B7EAF"/>
    <w:rsid w:val="002B7F2C"/>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51"/>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487"/>
    <w:rsid w:val="002D36CC"/>
    <w:rsid w:val="002D3BBC"/>
    <w:rsid w:val="002D438A"/>
    <w:rsid w:val="002D45C8"/>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550A"/>
    <w:rsid w:val="002E5C3A"/>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F3E"/>
    <w:rsid w:val="002F5DD6"/>
    <w:rsid w:val="002F5FEA"/>
    <w:rsid w:val="002F63E7"/>
    <w:rsid w:val="002F7205"/>
    <w:rsid w:val="002F76BB"/>
    <w:rsid w:val="002F7BE3"/>
    <w:rsid w:val="002F7E6A"/>
    <w:rsid w:val="00300165"/>
    <w:rsid w:val="00300DE6"/>
    <w:rsid w:val="003010CF"/>
    <w:rsid w:val="00301301"/>
    <w:rsid w:val="0030223F"/>
    <w:rsid w:val="003027E8"/>
    <w:rsid w:val="0030296F"/>
    <w:rsid w:val="00302CF6"/>
    <w:rsid w:val="00303440"/>
    <w:rsid w:val="00303548"/>
    <w:rsid w:val="00303663"/>
    <w:rsid w:val="003038B1"/>
    <w:rsid w:val="00303C0F"/>
    <w:rsid w:val="00304D9B"/>
    <w:rsid w:val="00305FF9"/>
    <w:rsid w:val="00306E6B"/>
    <w:rsid w:val="0030702B"/>
    <w:rsid w:val="003074B2"/>
    <w:rsid w:val="00307B6F"/>
    <w:rsid w:val="00307E5D"/>
    <w:rsid w:val="003100C8"/>
    <w:rsid w:val="00311161"/>
    <w:rsid w:val="00312218"/>
    <w:rsid w:val="00312400"/>
    <w:rsid w:val="00312656"/>
    <w:rsid w:val="00312739"/>
    <w:rsid w:val="00312D10"/>
    <w:rsid w:val="0031544D"/>
    <w:rsid w:val="00316B86"/>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9E3"/>
    <w:rsid w:val="00334AD2"/>
    <w:rsid w:val="00335811"/>
    <w:rsid w:val="00335B75"/>
    <w:rsid w:val="00335D8C"/>
    <w:rsid w:val="00336072"/>
    <w:rsid w:val="003363A1"/>
    <w:rsid w:val="0033729C"/>
    <w:rsid w:val="00337CBB"/>
    <w:rsid w:val="00341E06"/>
    <w:rsid w:val="0034207E"/>
    <w:rsid w:val="0034226D"/>
    <w:rsid w:val="00342711"/>
    <w:rsid w:val="003427FD"/>
    <w:rsid w:val="00342849"/>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161A"/>
    <w:rsid w:val="00362569"/>
    <w:rsid w:val="003636CD"/>
    <w:rsid w:val="00363ACE"/>
    <w:rsid w:val="003646E7"/>
    <w:rsid w:val="0036487C"/>
    <w:rsid w:val="003649D7"/>
    <w:rsid w:val="00364C2D"/>
    <w:rsid w:val="00365411"/>
    <w:rsid w:val="00365FA2"/>
    <w:rsid w:val="00366014"/>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19E"/>
    <w:rsid w:val="00372523"/>
    <w:rsid w:val="00372BB2"/>
    <w:rsid w:val="00372F0D"/>
    <w:rsid w:val="0037301B"/>
    <w:rsid w:val="003730F7"/>
    <w:rsid w:val="00373194"/>
    <w:rsid w:val="00373DDF"/>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13"/>
    <w:rsid w:val="003B0D6C"/>
    <w:rsid w:val="003B0E79"/>
    <w:rsid w:val="003B0FF1"/>
    <w:rsid w:val="003B202F"/>
    <w:rsid w:val="003B2C9D"/>
    <w:rsid w:val="003B2E87"/>
    <w:rsid w:val="003B31E9"/>
    <w:rsid w:val="003B3575"/>
    <w:rsid w:val="003B37E5"/>
    <w:rsid w:val="003B3B13"/>
    <w:rsid w:val="003B3FFC"/>
    <w:rsid w:val="003B506F"/>
    <w:rsid w:val="003B50BC"/>
    <w:rsid w:val="003B5D97"/>
    <w:rsid w:val="003B63A4"/>
    <w:rsid w:val="003B68FE"/>
    <w:rsid w:val="003B6ACA"/>
    <w:rsid w:val="003B6D7D"/>
    <w:rsid w:val="003B6E2D"/>
    <w:rsid w:val="003B7BEC"/>
    <w:rsid w:val="003B7CF0"/>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C7B15"/>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561"/>
    <w:rsid w:val="003D79C2"/>
    <w:rsid w:val="003E07AE"/>
    <w:rsid w:val="003E1024"/>
    <w:rsid w:val="003E14FC"/>
    <w:rsid w:val="003E17A7"/>
    <w:rsid w:val="003E2976"/>
    <w:rsid w:val="003E298F"/>
    <w:rsid w:val="003E2C0D"/>
    <w:rsid w:val="003E3D08"/>
    <w:rsid w:val="003E41A8"/>
    <w:rsid w:val="003E4858"/>
    <w:rsid w:val="003E4B5F"/>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36E"/>
    <w:rsid w:val="003F160C"/>
    <w:rsid w:val="003F20C4"/>
    <w:rsid w:val="003F2C50"/>
    <w:rsid w:val="003F324F"/>
    <w:rsid w:val="003F33BC"/>
    <w:rsid w:val="003F3A20"/>
    <w:rsid w:val="003F3D4E"/>
    <w:rsid w:val="003F477E"/>
    <w:rsid w:val="003F49C2"/>
    <w:rsid w:val="003F4B0F"/>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7F2"/>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506C"/>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47F9A"/>
    <w:rsid w:val="00450418"/>
    <w:rsid w:val="00450B7E"/>
    <w:rsid w:val="0045136B"/>
    <w:rsid w:val="00451791"/>
    <w:rsid w:val="00451C7E"/>
    <w:rsid w:val="00452584"/>
    <w:rsid w:val="00453691"/>
    <w:rsid w:val="00453BB6"/>
    <w:rsid w:val="00453CAA"/>
    <w:rsid w:val="00454492"/>
    <w:rsid w:val="00455113"/>
    <w:rsid w:val="0045515E"/>
    <w:rsid w:val="0045526D"/>
    <w:rsid w:val="00455B36"/>
    <w:rsid w:val="00456421"/>
    <w:rsid w:val="00456DAB"/>
    <w:rsid w:val="004608E3"/>
    <w:rsid w:val="00460CC3"/>
    <w:rsid w:val="00460E86"/>
    <w:rsid w:val="004611C9"/>
    <w:rsid w:val="004619CB"/>
    <w:rsid w:val="00461BD1"/>
    <w:rsid w:val="00461DF8"/>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4D27"/>
    <w:rsid w:val="004752D3"/>
    <w:rsid w:val="0047535B"/>
    <w:rsid w:val="004754E1"/>
    <w:rsid w:val="00475510"/>
    <w:rsid w:val="00475A6B"/>
    <w:rsid w:val="00475CE0"/>
    <w:rsid w:val="00476827"/>
    <w:rsid w:val="00476BD4"/>
    <w:rsid w:val="00476C06"/>
    <w:rsid w:val="00476FEE"/>
    <w:rsid w:val="0047754A"/>
    <w:rsid w:val="00477C35"/>
    <w:rsid w:val="00480988"/>
    <w:rsid w:val="00480E05"/>
    <w:rsid w:val="004815EA"/>
    <w:rsid w:val="00482BBE"/>
    <w:rsid w:val="00483A12"/>
    <w:rsid w:val="004842BC"/>
    <w:rsid w:val="00484569"/>
    <w:rsid w:val="00484626"/>
    <w:rsid w:val="00484856"/>
    <w:rsid w:val="00484A77"/>
    <w:rsid w:val="00484B4C"/>
    <w:rsid w:val="0048540F"/>
    <w:rsid w:val="00485794"/>
    <w:rsid w:val="00485970"/>
    <w:rsid w:val="00485C0D"/>
    <w:rsid w:val="00486451"/>
    <w:rsid w:val="00486462"/>
    <w:rsid w:val="00486575"/>
    <w:rsid w:val="004866D0"/>
    <w:rsid w:val="00487179"/>
    <w:rsid w:val="0048728D"/>
    <w:rsid w:val="00491129"/>
    <w:rsid w:val="00492B38"/>
    <w:rsid w:val="00493244"/>
    <w:rsid w:val="00493888"/>
    <w:rsid w:val="00494242"/>
    <w:rsid w:val="00494E1A"/>
    <w:rsid w:val="00494E8E"/>
    <w:rsid w:val="00495268"/>
    <w:rsid w:val="004955BC"/>
    <w:rsid w:val="004959B2"/>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EA8"/>
    <w:rsid w:val="004A4FF4"/>
    <w:rsid w:val="004A5046"/>
    <w:rsid w:val="004A565E"/>
    <w:rsid w:val="004A59F9"/>
    <w:rsid w:val="004A5DF3"/>
    <w:rsid w:val="004A6134"/>
    <w:rsid w:val="004A7092"/>
    <w:rsid w:val="004B0310"/>
    <w:rsid w:val="004B0D49"/>
    <w:rsid w:val="004B1451"/>
    <w:rsid w:val="004B18F8"/>
    <w:rsid w:val="004B19F2"/>
    <w:rsid w:val="004B254B"/>
    <w:rsid w:val="004B2B35"/>
    <w:rsid w:val="004B2DB6"/>
    <w:rsid w:val="004B3BE7"/>
    <w:rsid w:val="004B3E3A"/>
    <w:rsid w:val="004B49E6"/>
    <w:rsid w:val="004B4D69"/>
    <w:rsid w:val="004B550B"/>
    <w:rsid w:val="004B5985"/>
    <w:rsid w:val="004B5C6E"/>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6D64"/>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438E"/>
    <w:rsid w:val="004D5648"/>
    <w:rsid w:val="004D57A0"/>
    <w:rsid w:val="004D64B9"/>
    <w:rsid w:val="004D67CE"/>
    <w:rsid w:val="004D6A4E"/>
    <w:rsid w:val="004D6AE1"/>
    <w:rsid w:val="004D6F4D"/>
    <w:rsid w:val="004D6F95"/>
    <w:rsid w:val="004D72FE"/>
    <w:rsid w:val="004D7905"/>
    <w:rsid w:val="004D7E91"/>
    <w:rsid w:val="004E003A"/>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32C5"/>
    <w:rsid w:val="004F3B52"/>
    <w:rsid w:val="004F407E"/>
    <w:rsid w:val="004F46FC"/>
    <w:rsid w:val="004F5479"/>
    <w:rsid w:val="004F5876"/>
    <w:rsid w:val="004F7528"/>
    <w:rsid w:val="004F776A"/>
    <w:rsid w:val="004F7BCA"/>
    <w:rsid w:val="004F7D89"/>
    <w:rsid w:val="005000F6"/>
    <w:rsid w:val="005005A2"/>
    <w:rsid w:val="00500E48"/>
    <w:rsid w:val="00501981"/>
    <w:rsid w:val="00501A85"/>
    <w:rsid w:val="00501A87"/>
    <w:rsid w:val="00501BB3"/>
    <w:rsid w:val="00501F8D"/>
    <w:rsid w:val="005021DD"/>
    <w:rsid w:val="00502381"/>
    <w:rsid w:val="005026CA"/>
    <w:rsid w:val="00502A12"/>
    <w:rsid w:val="00502B72"/>
    <w:rsid w:val="00503B45"/>
    <w:rsid w:val="00504B60"/>
    <w:rsid w:val="00504BC1"/>
    <w:rsid w:val="00505134"/>
    <w:rsid w:val="00505C04"/>
    <w:rsid w:val="00506B11"/>
    <w:rsid w:val="005075A0"/>
    <w:rsid w:val="0050799C"/>
    <w:rsid w:val="00507EE3"/>
    <w:rsid w:val="00511F15"/>
    <w:rsid w:val="00512FE0"/>
    <w:rsid w:val="0051318C"/>
    <w:rsid w:val="0051346B"/>
    <w:rsid w:val="005137A2"/>
    <w:rsid w:val="00513B1D"/>
    <w:rsid w:val="00513BC6"/>
    <w:rsid w:val="00513E59"/>
    <w:rsid w:val="005142CD"/>
    <w:rsid w:val="00514321"/>
    <w:rsid w:val="005143C9"/>
    <w:rsid w:val="00514D20"/>
    <w:rsid w:val="00515495"/>
    <w:rsid w:val="005157A9"/>
    <w:rsid w:val="00515A95"/>
    <w:rsid w:val="00516433"/>
    <w:rsid w:val="005173A7"/>
    <w:rsid w:val="005177E1"/>
    <w:rsid w:val="00520BE5"/>
    <w:rsid w:val="00520C0A"/>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7200"/>
    <w:rsid w:val="00527391"/>
    <w:rsid w:val="0052770C"/>
    <w:rsid w:val="00527947"/>
    <w:rsid w:val="00530157"/>
    <w:rsid w:val="00530C87"/>
    <w:rsid w:val="00531C8D"/>
    <w:rsid w:val="00531EBE"/>
    <w:rsid w:val="005320B4"/>
    <w:rsid w:val="00532E11"/>
    <w:rsid w:val="00532E71"/>
    <w:rsid w:val="00532F8B"/>
    <w:rsid w:val="00533737"/>
    <w:rsid w:val="00534B22"/>
    <w:rsid w:val="00535B79"/>
    <w:rsid w:val="00535D7C"/>
    <w:rsid w:val="00535E7E"/>
    <w:rsid w:val="00536339"/>
    <w:rsid w:val="00536579"/>
    <w:rsid w:val="005367E1"/>
    <w:rsid w:val="00536C1E"/>
    <w:rsid w:val="00536C40"/>
    <w:rsid w:val="00537E9E"/>
    <w:rsid w:val="0054075D"/>
    <w:rsid w:val="00541D90"/>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03B"/>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B8D"/>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CFD"/>
    <w:rsid w:val="00577EBC"/>
    <w:rsid w:val="00580E48"/>
    <w:rsid w:val="00580F0A"/>
    <w:rsid w:val="00581246"/>
    <w:rsid w:val="00581805"/>
    <w:rsid w:val="005824DB"/>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C56"/>
    <w:rsid w:val="00590DA6"/>
    <w:rsid w:val="00591962"/>
    <w:rsid w:val="00591C7D"/>
    <w:rsid w:val="00592871"/>
    <w:rsid w:val="00592B03"/>
    <w:rsid w:val="0059369A"/>
    <w:rsid w:val="00593AB9"/>
    <w:rsid w:val="00594504"/>
    <w:rsid w:val="00594ABB"/>
    <w:rsid w:val="00594D1C"/>
    <w:rsid w:val="00594E36"/>
    <w:rsid w:val="00594F0A"/>
    <w:rsid w:val="0059525E"/>
    <w:rsid w:val="00595887"/>
    <w:rsid w:val="00595DF2"/>
    <w:rsid w:val="005961F7"/>
    <w:rsid w:val="00596B9C"/>
    <w:rsid w:val="0059725A"/>
    <w:rsid w:val="005A054D"/>
    <w:rsid w:val="005A0900"/>
    <w:rsid w:val="005A0A46"/>
    <w:rsid w:val="005A0C93"/>
    <w:rsid w:val="005A10B9"/>
    <w:rsid w:val="005A11EA"/>
    <w:rsid w:val="005A2219"/>
    <w:rsid w:val="005A23B3"/>
    <w:rsid w:val="005A269F"/>
    <w:rsid w:val="005A2AF0"/>
    <w:rsid w:val="005A305E"/>
    <w:rsid w:val="005A30BB"/>
    <w:rsid w:val="005A3887"/>
    <w:rsid w:val="005A3F06"/>
    <w:rsid w:val="005A44E7"/>
    <w:rsid w:val="005A5A7F"/>
    <w:rsid w:val="005A5DAB"/>
    <w:rsid w:val="005A6326"/>
    <w:rsid w:val="005B0542"/>
    <w:rsid w:val="005B104F"/>
    <w:rsid w:val="005B1376"/>
    <w:rsid w:val="005B1904"/>
    <w:rsid w:val="005B1C31"/>
    <w:rsid w:val="005B1DA4"/>
    <w:rsid w:val="005B2225"/>
    <w:rsid w:val="005B2799"/>
    <w:rsid w:val="005B2A54"/>
    <w:rsid w:val="005B2B77"/>
    <w:rsid w:val="005B3BF6"/>
    <w:rsid w:val="005B3D4A"/>
    <w:rsid w:val="005B4C1F"/>
    <w:rsid w:val="005B4D87"/>
    <w:rsid w:val="005B51A4"/>
    <w:rsid w:val="005B68C1"/>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B43"/>
    <w:rsid w:val="005D4EFA"/>
    <w:rsid w:val="005D509D"/>
    <w:rsid w:val="005D55BA"/>
    <w:rsid w:val="005D5ADB"/>
    <w:rsid w:val="005D648A"/>
    <w:rsid w:val="005D7DD3"/>
    <w:rsid w:val="005D7E0D"/>
    <w:rsid w:val="005E045B"/>
    <w:rsid w:val="005E2002"/>
    <w:rsid w:val="005E234A"/>
    <w:rsid w:val="005E333F"/>
    <w:rsid w:val="005E35CC"/>
    <w:rsid w:val="005E35F8"/>
    <w:rsid w:val="005E367A"/>
    <w:rsid w:val="005E371E"/>
    <w:rsid w:val="005E391D"/>
    <w:rsid w:val="005E4A17"/>
    <w:rsid w:val="005E4A4D"/>
    <w:rsid w:val="005E501B"/>
    <w:rsid w:val="005E526A"/>
    <w:rsid w:val="005E53F9"/>
    <w:rsid w:val="005E576B"/>
    <w:rsid w:val="005E7520"/>
    <w:rsid w:val="005E775D"/>
    <w:rsid w:val="005F08F7"/>
    <w:rsid w:val="005F0A43"/>
    <w:rsid w:val="005F0B92"/>
    <w:rsid w:val="005F252C"/>
    <w:rsid w:val="005F27BF"/>
    <w:rsid w:val="005F4171"/>
    <w:rsid w:val="005F46A1"/>
    <w:rsid w:val="005F46D6"/>
    <w:rsid w:val="005F4C2F"/>
    <w:rsid w:val="005F4DD6"/>
    <w:rsid w:val="005F50D8"/>
    <w:rsid w:val="005F52BF"/>
    <w:rsid w:val="005F53A1"/>
    <w:rsid w:val="005F5615"/>
    <w:rsid w:val="005F69F7"/>
    <w:rsid w:val="005F6B77"/>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6FF"/>
    <w:rsid w:val="006159B3"/>
    <w:rsid w:val="00616112"/>
    <w:rsid w:val="006205CA"/>
    <w:rsid w:val="0062066F"/>
    <w:rsid w:val="00621770"/>
    <w:rsid w:val="00621F53"/>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4BC"/>
    <w:rsid w:val="00630B6A"/>
    <w:rsid w:val="00630DCE"/>
    <w:rsid w:val="00631030"/>
    <w:rsid w:val="0063120A"/>
    <w:rsid w:val="0063150B"/>
    <w:rsid w:val="00631585"/>
    <w:rsid w:val="006316A6"/>
    <w:rsid w:val="00633C49"/>
    <w:rsid w:val="006344A5"/>
    <w:rsid w:val="00634ACF"/>
    <w:rsid w:val="00634F8F"/>
    <w:rsid w:val="00635035"/>
    <w:rsid w:val="006354A0"/>
    <w:rsid w:val="0063580D"/>
    <w:rsid w:val="00635CAE"/>
    <w:rsid w:val="006368E7"/>
    <w:rsid w:val="00636E41"/>
    <w:rsid w:val="00637240"/>
    <w:rsid w:val="006402EB"/>
    <w:rsid w:val="006403F6"/>
    <w:rsid w:val="006405BC"/>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77A"/>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272F"/>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0F44"/>
    <w:rsid w:val="00681211"/>
    <w:rsid w:val="00681B36"/>
    <w:rsid w:val="0068246A"/>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CC5"/>
    <w:rsid w:val="00693E1F"/>
    <w:rsid w:val="00693ECB"/>
    <w:rsid w:val="00694312"/>
    <w:rsid w:val="00694797"/>
    <w:rsid w:val="00694A0D"/>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71B"/>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3B5"/>
    <w:rsid w:val="006B447F"/>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53BA"/>
    <w:rsid w:val="006C5958"/>
    <w:rsid w:val="006C5B4F"/>
    <w:rsid w:val="006C643C"/>
    <w:rsid w:val="006C6963"/>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25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0849"/>
    <w:rsid w:val="0070143D"/>
    <w:rsid w:val="007025CB"/>
    <w:rsid w:val="00702F4E"/>
    <w:rsid w:val="007034AA"/>
    <w:rsid w:val="0070361B"/>
    <w:rsid w:val="00703A6B"/>
    <w:rsid w:val="00703C9D"/>
    <w:rsid w:val="007045C9"/>
    <w:rsid w:val="0070487D"/>
    <w:rsid w:val="0070490C"/>
    <w:rsid w:val="00705126"/>
    <w:rsid w:val="007053BF"/>
    <w:rsid w:val="0070564B"/>
    <w:rsid w:val="00705A7A"/>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4EBE"/>
    <w:rsid w:val="007351F1"/>
    <w:rsid w:val="007354D6"/>
    <w:rsid w:val="00735C4E"/>
    <w:rsid w:val="00736DD8"/>
    <w:rsid w:val="00737342"/>
    <w:rsid w:val="007377E2"/>
    <w:rsid w:val="00740717"/>
    <w:rsid w:val="0074076A"/>
    <w:rsid w:val="00741AF4"/>
    <w:rsid w:val="00741DCC"/>
    <w:rsid w:val="0074203A"/>
    <w:rsid w:val="007427B5"/>
    <w:rsid w:val="00742865"/>
    <w:rsid w:val="0074296C"/>
    <w:rsid w:val="00742C83"/>
    <w:rsid w:val="00743372"/>
    <w:rsid w:val="0074360F"/>
    <w:rsid w:val="00743D03"/>
    <w:rsid w:val="00743D61"/>
    <w:rsid w:val="00743E02"/>
    <w:rsid w:val="007443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167"/>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20FA"/>
    <w:rsid w:val="0078285F"/>
    <w:rsid w:val="00782A77"/>
    <w:rsid w:val="00782A9F"/>
    <w:rsid w:val="00783207"/>
    <w:rsid w:val="00783E1D"/>
    <w:rsid w:val="0078483B"/>
    <w:rsid w:val="00784EED"/>
    <w:rsid w:val="00785757"/>
    <w:rsid w:val="0078586E"/>
    <w:rsid w:val="00785900"/>
    <w:rsid w:val="00786958"/>
    <w:rsid w:val="00786E71"/>
    <w:rsid w:val="007872CF"/>
    <w:rsid w:val="0078764B"/>
    <w:rsid w:val="00787B0D"/>
    <w:rsid w:val="00787B2F"/>
    <w:rsid w:val="00790290"/>
    <w:rsid w:val="0079069C"/>
    <w:rsid w:val="0079162F"/>
    <w:rsid w:val="00791A35"/>
    <w:rsid w:val="00791B69"/>
    <w:rsid w:val="007933CC"/>
    <w:rsid w:val="00793E50"/>
    <w:rsid w:val="00794924"/>
    <w:rsid w:val="00794B2B"/>
    <w:rsid w:val="0079525B"/>
    <w:rsid w:val="0079657B"/>
    <w:rsid w:val="007A089F"/>
    <w:rsid w:val="007A097E"/>
    <w:rsid w:val="007A0BC2"/>
    <w:rsid w:val="007A1F44"/>
    <w:rsid w:val="007A23FF"/>
    <w:rsid w:val="007A24B1"/>
    <w:rsid w:val="007A295B"/>
    <w:rsid w:val="007A2CC1"/>
    <w:rsid w:val="007A3424"/>
    <w:rsid w:val="007A35EF"/>
    <w:rsid w:val="007A37EF"/>
    <w:rsid w:val="007A43A2"/>
    <w:rsid w:val="007A4D04"/>
    <w:rsid w:val="007A5483"/>
    <w:rsid w:val="007A5C9D"/>
    <w:rsid w:val="007A5CAA"/>
    <w:rsid w:val="007A5D0E"/>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495"/>
    <w:rsid w:val="007B6526"/>
    <w:rsid w:val="007B7C07"/>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5A"/>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304"/>
    <w:rsid w:val="007F6468"/>
    <w:rsid w:val="007F6880"/>
    <w:rsid w:val="007F69BD"/>
    <w:rsid w:val="007F76B4"/>
    <w:rsid w:val="007F7A48"/>
    <w:rsid w:val="008001B4"/>
    <w:rsid w:val="00800769"/>
    <w:rsid w:val="008009A6"/>
    <w:rsid w:val="00800ED2"/>
    <w:rsid w:val="008019CE"/>
    <w:rsid w:val="00801F9E"/>
    <w:rsid w:val="00802738"/>
    <w:rsid w:val="00802898"/>
    <w:rsid w:val="00802BD0"/>
    <w:rsid w:val="00802E74"/>
    <w:rsid w:val="00802F0F"/>
    <w:rsid w:val="00803900"/>
    <w:rsid w:val="00803AC4"/>
    <w:rsid w:val="00804168"/>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B0"/>
    <w:rsid w:val="0081581D"/>
    <w:rsid w:val="008172BE"/>
    <w:rsid w:val="00817B71"/>
    <w:rsid w:val="00820244"/>
    <w:rsid w:val="008202C0"/>
    <w:rsid w:val="008221B3"/>
    <w:rsid w:val="008221DA"/>
    <w:rsid w:val="0082248E"/>
    <w:rsid w:val="00822F6F"/>
    <w:rsid w:val="008232A5"/>
    <w:rsid w:val="00823664"/>
    <w:rsid w:val="008242E0"/>
    <w:rsid w:val="00824E7F"/>
    <w:rsid w:val="00824FDF"/>
    <w:rsid w:val="00825125"/>
    <w:rsid w:val="008257CC"/>
    <w:rsid w:val="00825974"/>
    <w:rsid w:val="008262F3"/>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0E60"/>
    <w:rsid w:val="00852471"/>
    <w:rsid w:val="008524D2"/>
    <w:rsid w:val="00852E19"/>
    <w:rsid w:val="00853E61"/>
    <w:rsid w:val="008549D7"/>
    <w:rsid w:val="00856833"/>
    <w:rsid w:val="00856840"/>
    <w:rsid w:val="00860005"/>
    <w:rsid w:val="008600A6"/>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016"/>
    <w:rsid w:val="008712FD"/>
    <w:rsid w:val="008716A1"/>
    <w:rsid w:val="00871E38"/>
    <w:rsid w:val="00872AA2"/>
    <w:rsid w:val="00872AC9"/>
    <w:rsid w:val="00872D3F"/>
    <w:rsid w:val="008733E4"/>
    <w:rsid w:val="00873909"/>
    <w:rsid w:val="00873D65"/>
    <w:rsid w:val="00873F15"/>
    <w:rsid w:val="00874096"/>
    <w:rsid w:val="008740AF"/>
    <w:rsid w:val="00874230"/>
    <w:rsid w:val="00874B88"/>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C9F"/>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97DDE"/>
    <w:rsid w:val="008A0AB2"/>
    <w:rsid w:val="008A0AF2"/>
    <w:rsid w:val="008A0CFC"/>
    <w:rsid w:val="008A12FE"/>
    <w:rsid w:val="008A1658"/>
    <w:rsid w:val="008A28B6"/>
    <w:rsid w:val="008A2BB1"/>
    <w:rsid w:val="008A2DB9"/>
    <w:rsid w:val="008A3466"/>
    <w:rsid w:val="008A389F"/>
    <w:rsid w:val="008A3D02"/>
    <w:rsid w:val="008A4C7A"/>
    <w:rsid w:val="008A4D46"/>
    <w:rsid w:val="008A5940"/>
    <w:rsid w:val="008A5983"/>
    <w:rsid w:val="008A63AF"/>
    <w:rsid w:val="008A658D"/>
    <w:rsid w:val="008A672C"/>
    <w:rsid w:val="008A6EFB"/>
    <w:rsid w:val="008A739F"/>
    <w:rsid w:val="008A73B2"/>
    <w:rsid w:val="008B043F"/>
    <w:rsid w:val="008B07C1"/>
    <w:rsid w:val="008B0808"/>
    <w:rsid w:val="008B0AEC"/>
    <w:rsid w:val="008B104A"/>
    <w:rsid w:val="008B13E0"/>
    <w:rsid w:val="008B1B39"/>
    <w:rsid w:val="008B1E53"/>
    <w:rsid w:val="008B1E5B"/>
    <w:rsid w:val="008B1F9C"/>
    <w:rsid w:val="008B28CA"/>
    <w:rsid w:val="008B3523"/>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16F8"/>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641"/>
    <w:rsid w:val="008F48C2"/>
    <w:rsid w:val="008F49A0"/>
    <w:rsid w:val="008F4A40"/>
    <w:rsid w:val="008F55FA"/>
    <w:rsid w:val="008F5840"/>
    <w:rsid w:val="008F5960"/>
    <w:rsid w:val="008F5EEF"/>
    <w:rsid w:val="008F655A"/>
    <w:rsid w:val="008F66FE"/>
    <w:rsid w:val="008F6746"/>
    <w:rsid w:val="008F7007"/>
    <w:rsid w:val="008F71F4"/>
    <w:rsid w:val="008F72CC"/>
    <w:rsid w:val="008F72CD"/>
    <w:rsid w:val="008F74D8"/>
    <w:rsid w:val="008F791D"/>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D3E"/>
    <w:rsid w:val="00906E4D"/>
    <w:rsid w:val="00906F31"/>
    <w:rsid w:val="009078B3"/>
    <w:rsid w:val="00907A77"/>
    <w:rsid w:val="00907C2C"/>
    <w:rsid w:val="00907E00"/>
    <w:rsid w:val="0091088D"/>
    <w:rsid w:val="00910F0D"/>
    <w:rsid w:val="00910FC9"/>
    <w:rsid w:val="00911439"/>
    <w:rsid w:val="00911BAE"/>
    <w:rsid w:val="00911DFA"/>
    <w:rsid w:val="00911EA9"/>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17A49"/>
    <w:rsid w:val="009204C5"/>
    <w:rsid w:val="00920C42"/>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C6D"/>
    <w:rsid w:val="00940FAF"/>
    <w:rsid w:val="009411CE"/>
    <w:rsid w:val="009413AB"/>
    <w:rsid w:val="00941452"/>
    <w:rsid w:val="00941E62"/>
    <w:rsid w:val="00942362"/>
    <w:rsid w:val="00942C80"/>
    <w:rsid w:val="00943197"/>
    <w:rsid w:val="0094324F"/>
    <w:rsid w:val="009435F2"/>
    <w:rsid w:val="00943E4B"/>
    <w:rsid w:val="00944AA5"/>
    <w:rsid w:val="00944D9A"/>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49CB"/>
    <w:rsid w:val="00955484"/>
    <w:rsid w:val="009559C7"/>
    <w:rsid w:val="00955C0A"/>
    <w:rsid w:val="00955C4F"/>
    <w:rsid w:val="00955FB9"/>
    <w:rsid w:val="0095647F"/>
    <w:rsid w:val="00956B36"/>
    <w:rsid w:val="00957499"/>
    <w:rsid w:val="00960571"/>
    <w:rsid w:val="009642AC"/>
    <w:rsid w:val="009657F1"/>
    <w:rsid w:val="0096625D"/>
    <w:rsid w:val="00967089"/>
    <w:rsid w:val="00967223"/>
    <w:rsid w:val="009677C3"/>
    <w:rsid w:val="00967821"/>
    <w:rsid w:val="00970042"/>
    <w:rsid w:val="009700F4"/>
    <w:rsid w:val="009709F8"/>
    <w:rsid w:val="00970BD6"/>
    <w:rsid w:val="00970E45"/>
    <w:rsid w:val="00971040"/>
    <w:rsid w:val="00971CA4"/>
    <w:rsid w:val="0097222D"/>
    <w:rsid w:val="00972929"/>
    <w:rsid w:val="009729A3"/>
    <w:rsid w:val="00972F91"/>
    <w:rsid w:val="00973827"/>
    <w:rsid w:val="00973842"/>
    <w:rsid w:val="00973FFC"/>
    <w:rsid w:val="009742D3"/>
    <w:rsid w:val="0097497E"/>
    <w:rsid w:val="00976F65"/>
    <w:rsid w:val="00977BA7"/>
    <w:rsid w:val="00977E69"/>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3BB"/>
    <w:rsid w:val="00986A58"/>
    <w:rsid w:val="00986DD5"/>
    <w:rsid w:val="00986E7F"/>
    <w:rsid w:val="00987536"/>
    <w:rsid w:val="0099044E"/>
    <w:rsid w:val="00990BD5"/>
    <w:rsid w:val="0099196F"/>
    <w:rsid w:val="00992013"/>
    <w:rsid w:val="00992706"/>
    <w:rsid w:val="00992B98"/>
    <w:rsid w:val="009932D6"/>
    <w:rsid w:val="009933A6"/>
    <w:rsid w:val="0099359F"/>
    <w:rsid w:val="00994511"/>
    <w:rsid w:val="009945FE"/>
    <w:rsid w:val="00994871"/>
    <w:rsid w:val="00994C03"/>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0F43"/>
    <w:rsid w:val="009A14EF"/>
    <w:rsid w:val="009A2DF9"/>
    <w:rsid w:val="009A35ED"/>
    <w:rsid w:val="009A3A86"/>
    <w:rsid w:val="009A4869"/>
    <w:rsid w:val="009A57EB"/>
    <w:rsid w:val="009A661A"/>
    <w:rsid w:val="009A6A6B"/>
    <w:rsid w:val="009A79AA"/>
    <w:rsid w:val="009A7A62"/>
    <w:rsid w:val="009A7B44"/>
    <w:rsid w:val="009B15E3"/>
    <w:rsid w:val="009B161B"/>
    <w:rsid w:val="009B1EF9"/>
    <w:rsid w:val="009B2237"/>
    <w:rsid w:val="009B258C"/>
    <w:rsid w:val="009B26AC"/>
    <w:rsid w:val="009B27CA"/>
    <w:rsid w:val="009B2B6A"/>
    <w:rsid w:val="009B2C07"/>
    <w:rsid w:val="009B33E3"/>
    <w:rsid w:val="009B3625"/>
    <w:rsid w:val="009B37E2"/>
    <w:rsid w:val="009B4519"/>
    <w:rsid w:val="009B479E"/>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C7F99"/>
    <w:rsid w:val="009D0729"/>
    <w:rsid w:val="009D0E0E"/>
    <w:rsid w:val="009D0F66"/>
    <w:rsid w:val="009D1A06"/>
    <w:rsid w:val="009D1BA4"/>
    <w:rsid w:val="009D22E4"/>
    <w:rsid w:val="009D22F7"/>
    <w:rsid w:val="009D2A20"/>
    <w:rsid w:val="009D319C"/>
    <w:rsid w:val="009D32BF"/>
    <w:rsid w:val="009D506C"/>
    <w:rsid w:val="009D58F1"/>
    <w:rsid w:val="009D5BAB"/>
    <w:rsid w:val="009D5FB0"/>
    <w:rsid w:val="009D6431"/>
    <w:rsid w:val="009D6A0A"/>
    <w:rsid w:val="009D6A83"/>
    <w:rsid w:val="009D795F"/>
    <w:rsid w:val="009D79EC"/>
    <w:rsid w:val="009E058F"/>
    <w:rsid w:val="009E0878"/>
    <w:rsid w:val="009E0A9E"/>
    <w:rsid w:val="009E0FB9"/>
    <w:rsid w:val="009E19A2"/>
    <w:rsid w:val="009E22CA"/>
    <w:rsid w:val="009E28DD"/>
    <w:rsid w:val="009E2D93"/>
    <w:rsid w:val="009E2DE2"/>
    <w:rsid w:val="009E3AFD"/>
    <w:rsid w:val="009E3CDD"/>
    <w:rsid w:val="009E44A1"/>
    <w:rsid w:val="009E4B16"/>
    <w:rsid w:val="009E520C"/>
    <w:rsid w:val="009E56A7"/>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D0D"/>
    <w:rsid w:val="009F39C2"/>
    <w:rsid w:val="009F39FC"/>
    <w:rsid w:val="009F3FB5"/>
    <w:rsid w:val="009F521F"/>
    <w:rsid w:val="009F52E9"/>
    <w:rsid w:val="009F553C"/>
    <w:rsid w:val="009F59F8"/>
    <w:rsid w:val="009F5B98"/>
    <w:rsid w:val="009F5EB4"/>
    <w:rsid w:val="009F6116"/>
    <w:rsid w:val="009F6AC9"/>
    <w:rsid w:val="009F79A1"/>
    <w:rsid w:val="009F7FD4"/>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57C8"/>
    <w:rsid w:val="00A165BF"/>
    <w:rsid w:val="00A166E2"/>
    <w:rsid w:val="00A1682B"/>
    <w:rsid w:val="00A16A9C"/>
    <w:rsid w:val="00A172E8"/>
    <w:rsid w:val="00A179FF"/>
    <w:rsid w:val="00A206F5"/>
    <w:rsid w:val="00A20B7A"/>
    <w:rsid w:val="00A20DCC"/>
    <w:rsid w:val="00A21521"/>
    <w:rsid w:val="00A21A36"/>
    <w:rsid w:val="00A21F28"/>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611D"/>
    <w:rsid w:val="00A36339"/>
    <w:rsid w:val="00A366E4"/>
    <w:rsid w:val="00A37551"/>
    <w:rsid w:val="00A37A05"/>
    <w:rsid w:val="00A417EA"/>
    <w:rsid w:val="00A42093"/>
    <w:rsid w:val="00A43075"/>
    <w:rsid w:val="00A4376F"/>
    <w:rsid w:val="00A4411A"/>
    <w:rsid w:val="00A44287"/>
    <w:rsid w:val="00A44448"/>
    <w:rsid w:val="00A444A0"/>
    <w:rsid w:val="00A4549F"/>
    <w:rsid w:val="00A45B9B"/>
    <w:rsid w:val="00A462FE"/>
    <w:rsid w:val="00A46428"/>
    <w:rsid w:val="00A469CA"/>
    <w:rsid w:val="00A46CE7"/>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521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B4A"/>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E65"/>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72E"/>
    <w:rsid w:val="00AA28CC"/>
    <w:rsid w:val="00AA31FC"/>
    <w:rsid w:val="00AA36A8"/>
    <w:rsid w:val="00AA3872"/>
    <w:rsid w:val="00AA3DB7"/>
    <w:rsid w:val="00AA45C9"/>
    <w:rsid w:val="00AA4F2A"/>
    <w:rsid w:val="00AA51F5"/>
    <w:rsid w:val="00AA525C"/>
    <w:rsid w:val="00AA5C49"/>
    <w:rsid w:val="00AA5E3B"/>
    <w:rsid w:val="00AA68B4"/>
    <w:rsid w:val="00AA6E00"/>
    <w:rsid w:val="00AA7012"/>
    <w:rsid w:val="00AA71C1"/>
    <w:rsid w:val="00AA75E8"/>
    <w:rsid w:val="00AA7731"/>
    <w:rsid w:val="00AB0543"/>
    <w:rsid w:val="00AB07AC"/>
    <w:rsid w:val="00AB0AC9"/>
    <w:rsid w:val="00AB0B3E"/>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05C"/>
    <w:rsid w:val="00AB66AD"/>
    <w:rsid w:val="00AB6E8E"/>
    <w:rsid w:val="00AB725F"/>
    <w:rsid w:val="00AB7F50"/>
    <w:rsid w:val="00AC020E"/>
    <w:rsid w:val="00AC0705"/>
    <w:rsid w:val="00AC0B6E"/>
    <w:rsid w:val="00AC109B"/>
    <w:rsid w:val="00AC1E35"/>
    <w:rsid w:val="00AC3CEE"/>
    <w:rsid w:val="00AC40DD"/>
    <w:rsid w:val="00AC41E2"/>
    <w:rsid w:val="00AC429A"/>
    <w:rsid w:val="00AC43EE"/>
    <w:rsid w:val="00AC4C31"/>
    <w:rsid w:val="00AC6B3D"/>
    <w:rsid w:val="00AC74DA"/>
    <w:rsid w:val="00AC7846"/>
    <w:rsid w:val="00AC7A2B"/>
    <w:rsid w:val="00AC7C25"/>
    <w:rsid w:val="00AC7D6D"/>
    <w:rsid w:val="00AD0A51"/>
    <w:rsid w:val="00AD0B37"/>
    <w:rsid w:val="00AD11F7"/>
    <w:rsid w:val="00AD1905"/>
    <w:rsid w:val="00AD1956"/>
    <w:rsid w:val="00AD1B67"/>
    <w:rsid w:val="00AD1DB7"/>
    <w:rsid w:val="00AD2852"/>
    <w:rsid w:val="00AD2C35"/>
    <w:rsid w:val="00AD3976"/>
    <w:rsid w:val="00AD44E1"/>
    <w:rsid w:val="00AD4D2A"/>
    <w:rsid w:val="00AD542F"/>
    <w:rsid w:val="00AD6208"/>
    <w:rsid w:val="00AD68A4"/>
    <w:rsid w:val="00AD7305"/>
    <w:rsid w:val="00AD7A47"/>
    <w:rsid w:val="00AD7A83"/>
    <w:rsid w:val="00AD7E64"/>
    <w:rsid w:val="00AE0C56"/>
    <w:rsid w:val="00AE149E"/>
    <w:rsid w:val="00AE166D"/>
    <w:rsid w:val="00AE1E9E"/>
    <w:rsid w:val="00AE22F2"/>
    <w:rsid w:val="00AE29FC"/>
    <w:rsid w:val="00AE2F3F"/>
    <w:rsid w:val="00AE3B4E"/>
    <w:rsid w:val="00AE4533"/>
    <w:rsid w:val="00AE499F"/>
    <w:rsid w:val="00AE4E48"/>
    <w:rsid w:val="00AE5342"/>
    <w:rsid w:val="00AE59EC"/>
    <w:rsid w:val="00AE67B3"/>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96C"/>
    <w:rsid w:val="00B120FB"/>
    <w:rsid w:val="00B1246E"/>
    <w:rsid w:val="00B131BF"/>
    <w:rsid w:val="00B15291"/>
    <w:rsid w:val="00B156A9"/>
    <w:rsid w:val="00B15F83"/>
    <w:rsid w:val="00B160FF"/>
    <w:rsid w:val="00B16322"/>
    <w:rsid w:val="00B1662E"/>
    <w:rsid w:val="00B16A6F"/>
    <w:rsid w:val="00B171CA"/>
    <w:rsid w:val="00B20C79"/>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0C50"/>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34E"/>
    <w:rsid w:val="00B47CAF"/>
    <w:rsid w:val="00B51426"/>
    <w:rsid w:val="00B51542"/>
    <w:rsid w:val="00B51711"/>
    <w:rsid w:val="00B51D1D"/>
    <w:rsid w:val="00B51E71"/>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0B18"/>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040A"/>
    <w:rsid w:val="00B711CE"/>
    <w:rsid w:val="00B71DC8"/>
    <w:rsid w:val="00B739B6"/>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5348"/>
    <w:rsid w:val="00B853BE"/>
    <w:rsid w:val="00B85F18"/>
    <w:rsid w:val="00B86308"/>
    <w:rsid w:val="00B86476"/>
    <w:rsid w:val="00B86A3D"/>
    <w:rsid w:val="00B86A6F"/>
    <w:rsid w:val="00B86DBA"/>
    <w:rsid w:val="00B875C7"/>
    <w:rsid w:val="00B90D10"/>
    <w:rsid w:val="00B90FE5"/>
    <w:rsid w:val="00B919AD"/>
    <w:rsid w:val="00B91A2B"/>
    <w:rsid w:val="00B92979"/>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E0"/>
    <w:rsid w:val="00B97A69"/>
    <w:rsid w:val="00B97B55"/>
    <w:rsid w:val="00BA03E6"/>
    <w:rsid w:val="00BA0632"/>
    <w:rsid w:val="00BA08F2"/>
    <w:rsid w:val="00BA0AAA"/>
    <w:rsid w:val="00BA0DFB"/>
    <w:rsid w:val="00BA1512"/>
    <w:rsid w:val="00BA192C"/>
    <w:rsid w:val="00BA269E"/>
    <w:rsid w:val="00BA2846"/>
    <w:rsid w:val="00BA2FEF"/>
    <w:rsid w:val="00BA34FF"/>
    <w:rsid w:val="00BA387D"/>
    <w:rsid w:val="00BA3A16"/>
    <w:rsid w:val="00BA4AE1"/>
    <w:rsid w:val="00BA5267"/>
    <w:rsid w:val="00BA52A0"/>
    <w:rsid w:val="00BA60F3"/>
    <w:rsid w:val="00BA6B5C"/>
    <w:rsid w:val="00BB1548"/>
    <w:rsid w:val="00BB18B3"/>
    <w:rsid w:val="00BB1C56"/>
    <w:rsid w:val="00BB1CE7"/>
    <w:rsid w:val="00BB2FD3"/>
    <w:rsid w:val="00BB2FDF"/>
    <w:rsid w:val="00BB2FFF"/>
    <w:rsid w:val="00BB3C60"/>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05"/>
    <w:rsid w:val="00BD7FE2"/>
    <w:rsid w:val="00BE0B19"/>
    <w:rsid w:val="00BE0DD8"/>
    <w:rsid w:val="00BE1405"/>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074E9"/>
    <w:rsid w:val="00C1006A"/>
    <w:rsid w:val="00C1112B"/>
    <w:rsid w:val="00C1122E"/>
    <w:rsid w:val="00C1159F"/>
    <w:rsid w:val="00C11A88"/>
    <w:rsid w:val="00C12012"/>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0C6"/>
    <w:rsid w:val="00C42280"/>
    <w:rsid w:val="00C4293A"/>
    <w:rsid w:val="00C4304C"/>
    <w:rsid w:val="00C43315"/>
    <w:rsid w:val="00C44042"/>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B6"/>
    <w:rsid w:val="00C50E99"/>
    <w:rsid w:val="00C523D8"/>
    <w:rsid w:val="00C52744"/>
    <w:rsid w:val="00C53678"/>
    <w:rsid w:val="00C5373A"/>
    <w:rsid w:val="00C53EB3"/>
    <w:rsid w:val="00C542D4"/>
    <w:rsid w:val="00C54CF5"/>
    <w:rsid w:val="00C54D71"/>
    <w:rsid w:val="00C5551D"/>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81D"/>
    <w:rsid w:val="00C64E9B"/>
    <w:rsid w:val="00C654DA"/>
    <w:rsid w:val="00C654E0"/>
    <w:rsid w:val="00C664BA"/>
    <w:rsid w:val="00C6659E"/>
    <w:rsid w:val="00C679C9"/>
    <w:rsid w:val="00C67B6A"/>
    <w:rsid w:val="00C67D32"/>
    <w:rsid w:val="00C67EAB"/>
    <w:rsid w:val="00C70DEF"/>
    <w:rsid w:val="00C70DFF"/>
    <w:rsid w:val="00C7169F"/>
    <w:rsid w:val="00C71B3D"/>
    <w:rsid w:val="00C727CE"/>
    <w:rsid w:val="00C72D2D"/>
    <w:rsid w:val="00C73D07"/>
    <w:rsid w:val="00C75163"/>
    <w:rsid w:val="00C75A6B"/>
    <w:rsid w:val="00C75FDA"/>
    <w:rsid w:val="00C7612E"/>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06"/>
    <w:rsid w:val="00CA60DE"/>
    <w:rsid w:val="00CA6E17"/>
    <w:rsid w:val="00CA7176"/>
    <w:rsid w:val="00CA7B13"/>
    <w:rsid w:val="00CA7B5A"/>
    <w:rsid w:val="00CB008E"/>
    <w:rsid w:val="00CB01FA"/>
    <w:rsid w:val="00CB0335"/>
    <w:rsid w:val="00CB0737"/>
    <w:rsid w:val="00CB07EE"/>
    <w:rsid w:val="00CB097A"/>
    <w:rsid w:val="00CB0AB2"/>
    <w:rsid w:val="00CB0C7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2F32"/>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85A"/>
    <w:rsid w:val="00CD699A"/>
    <w:rsid w:val="00CD6E3D"/>
    <w:rsid w:val="00CD71AB"/>
    <w:rsid w:val="00CD77E6"/>
    <w:rsid w:val="00CD791A"/>
    <w:rsid w:val="00CD7B75"/>
    <w:rsid w:val="00CE0109"/>
    <w:rsid w:val="00CE1FC5"/>
    <w:rsid w:val="00CE2314"/>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AE2"/>
    <w:rsid w:val="00CF3E2D"/>
    <w:rsid w:val="00CF4247"/>
    <w:rsid w:val="00CF467A"/>
    <w:rsid w:val="00CF5263"/>
    <w:rsid w:val="00CF59F4"/>
    <w:rsid w:val="00CF60B5"/>
    <w:rsid w:val="00D004FA"/>
    <w:rsid w:val="00D00FDD"/>
    <w:rsid w:val="00D011C0"/>
    <w:rsid w:val="00D0127B"/>
    <w:rsid w:val="00D01B21"/>
    <w:rsid w:val="00D01E2F"/>
    <w:rsid w:val="00D024BF"/>
    <w:rsid w:val="00D02960"/>
    <w:rsid w:val="00D03102"/>
    <w:rsid w:val="00D03136"/>
    <w:rsid w:val="00D033F5"/>
    <w:rsid w:val="00D03727"/>
    <w:rsid w:val="00D0378A"/>
    <w:rsid w:val="00D03CB8"/>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101A"/>
    <w:rsid w:val="00D11B0B"/>
    <w:rsid w:val="00D12293"/>
    <w:rsid w:val="00D139A2"/>
    <w:rsid w:val="00D14236"/>
    <w:rsid w:val="00D144C3"/>
    <w:rsid w:val="00D14553"/>
    <w:rsid w:val="00D1456E"/>
    <w:rsid w:val="00D146B9"/>
    <w:rsid w:val="00D14DB1"/>
    <w:rsid w:val="00D15F43"/>
    <w:rsid w:val="00D16C24"/>
    <w:rsid w:val="00D16E7F"/>
    <w:rsid w:val="00D16E87"/>
    <w:rsid w:val="00D20171"/>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9B1"/>
    <w:rsid w:val="00D31A02"/>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6E9F"/>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4909"/>
    <w:rsid w:val="00D659B1"/>
    <w:rsid w:val="00D6605A"/>
    <w:rsid w:val="00D66119"/>
    <w:rsid w:val="00D668D0"/>
    <w:rsid w:val="00D66E18"/>
    <w:rsid w:val="00D66F89"/>
    <w:rsid w:val="00D67111"/>
    <w:rsid w:val="00D6734D"/>
    <w:rsid w:val="00D679CF"/>
    <w:rsid w:val="00D679D3"/>
    <w:rsid w:val="00D67B18"/>
    <w:rsid w:val="00D67EC0"/>
    <w:rsid w:val="00D705DC"/>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2D7C"/>
    <w:rsid w:val="00D838B8"/>
    <w:rsid w:val="00D839EF"/>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7C2"/>
    <w:rsid w:val="00DA0A7F"/>
    <w:rsid w:val="00DA0B9B"/>
    <w:rsid w:val="00DA16A1"/>
    <w:rsid w:val="00DA1C31"/>
    <w:rsid w:val="00DA20BC"/>
    <w:rsid w:val="00DA2ED7"/>
    <w:rsid w:val="00DA2F90"/>
    <w:rsid w:val="00DA309A"/>
    <w:rsid w:val="00DA3E7A"/>
    <w:rsid w:val="00DA3F27"/>
    <w:rsid w:val="00DA4101"/>
    <w:rsid w:val="00DA412E"/>
    <w:rsid w:val="00DA414A"/>
    <w:rsid w:val="00DA4154"/>
    <w:rsid w:val="00DA430C"/>
    <w:rsid w:val="00DA500D"/>
    <w:rsid w:val="00DA615D"/>
    <w:rsid w:val="00DA61A9"/>
    <w:rsid w:val="00DA6598"/>
    <w:rsid w:val="00DA6C0F"/>
    <w:rsid w:val="00DA6DFC"/>
    <w:rsid w:val="00DA702F"/>
    <w:rsid w:val="00DA7F8A"/>
    <w:rsid w:val="00DB0176"/>
    <w:rsid w:val="00DB0404"/>
    <w:rsid w:val="00DB09ED"/>
    <w:rsid w:val="00DB0DFA"/>
    <w:rsid w:val="00DB0E8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DC2"/>
    <w:rsid w:val="00DC41A4"/>
    <w:rsid w:val="00DC46D8"/>
    <w:rsid w:val="00DC4721"/>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1C6"/>
    <w:rsid w:val="00DD53D2"/>
    <w:rsid w:val="00DD53FA"/>
    <w:rsid w:val="00DD55AC"/>
    <w:rsid w:val="00DD5F42"/>
    <w:rsid w:val="00DD617B"/>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9D0"/>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903"/>
    <w:rsid w:val="00E04022"/>
    <w:rsid w:val="00E05334"/>
    <w:rsid w:val="00E06E2C"/>
    <w:rsid w:val="00E0728F"/>
    <w:rsid w:val="00E07498"/>
    <w:rsid w:val="00E0755C"/>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0A18"/>
    <w:rsid w:val="00E32231"/>
    <w:rsid w:val="00E32D62"/>
    <w:rsid w:val="00E334F4"/>
    <w:rsid w:val="00E339DC"/>
    <w:rsid w:val="00E33E15"/>
    <w:rsid w:val="00E34CB8"/>
    <w:rsid w:val="00E356BD"/>
    <w:rsid w:val="00E35DAF"/>
    <w:rsid w:val="00E35EF5"/>
    <w:rsid w:val="00E3614F"/>
    <w:rsid w:val="00E361B8"/>
    <w:rsid w:val="00E36413"/>
    <w:rsid w:val="00E36A1B"/>
    <w:rsid w:val="00E36F20"/>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06C8"/>
    <w:rsid w:val="00E60CE5"/>
    <w:rsid w:val="00E60F5F"/>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B4A"/>
    <w:rsid w:val="00E72A16"/>
    <w:rsid w:val="00E72C01"/>
    <w:rsid w:val="00E739E8"/>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9CD"/>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97FB6"/>
    <w:rsid w:val="00EA0916"/>
    <w:rsid w:val="00EA0A42"/>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74D"/>
    <w:rsid w:val="00EB3E99"/>
    <w:rsid w:val="00EB44F7"/>
    <w:rsid w:val="00EB4CFF"/>
    <w:rsid w:val="00EB5476"/>
    <w:rsid w:val="00EB70AA"/>
    <w:rsid w:val="00EB70B0"/>
    <w:rsid w:val="00EB7150"/>
    <w:rsid w:val="00EB7633"/>
    <w:rsid w:val="00EB7736"/>
    <w:rsid w:val="00EB7DB0"/>
    <w:rsid w:val="00EC05C5"/>
    <w:rsid w:val="00EC1543"/>
    <w:rsid w:val="00EC1A04"/>
    <w:rsid w:val="00EC219A"/>
    <w:rsid w:val="00EC2E2D"/>
    <w:rsid w:val="00EC3AD4"/>
    <w:rsid w:val="00EC462B"/>
    <w:rsid w:val="00EC4723"/>
    <w:rsid w:val="00EC56E0"/>
    <w:rsid w:val="00EC6057"/>
    <w:rsid w:val="00EC6082"/>
    <w:rsid w:val="00EC62BF"/>
    <w:rsid w:val="00EC6847"/>
    <w:rsid w:val="00EC6B86"/>
    <w:rsid w:val="00EC7869"/>
    <w:rsid w:val="00EC7DB6"/>
    <w:rsid w:val="00EC7F3B"/>
    <w:rsid w:val="00ED0710"/>
    <w:rsid w:val="00ED11B7"/>
    <w:rsid w:val="00ED162F"/>
    <w:rsid w:val="00ED183A"/>
    <w:rsid w:val="00ED2043"/>
    <w:rsid w:val="00ED2E52"/>
    <w:rsid w:val="00ED3024"/>
    <w:rsid w:val="00ED31AC"/>
    <w:rsid w:val="00ED3B2C"/>
    <w:rsid w:val="00ED428B"/>
    <w:rsid w:val="00ED469B"/>
    <w:rsid w:val="00ED4CC3"/>
    <w:rsid w:val="00ED5E3D"/>
    <w:rsid w:val="00ED5E8D"/>
    <w:rsid w:val="00ED5FE4"/>
    <w:rsid w:val="00ED71C5"/>
    <w:rsid w:val="00ED723C"/>
    <w:rsid w:val="00ED723F"/>
    <w:rsid w:val="00EE16FA"/>
    <w:rsid w:val="00EE1759"/>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BC1"/>
    <w:rsid w:val="00EF7002"/>
    <w:rsid w:val="00EF769B"/>
    <w:rsid w:val="00F004FC"/>
    <w:rsid w:val="00F01CDC"/>
    <w:rsid w:val="00F01DD7"/>
    <w:rsid w:val="00F01FF9"/>
    <w:rsid w:val="00F02040"/>
    <w:rsid w:val="00F027BA"/>
    <w:rsid w:val="00F036A7"/>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E40"/>
    <w:rsid w:val="00F17212"/>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667"/>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5F3"/>
    <w:rsid w:val="00F63809"/>
    <w:rsid w:val="00F6419A"/>
    <w:rsid w:val="00F641FC"/>
    <w:rsid w:val="00F647F7"/>
    <w:rsid w:val="00F64945"/>
    <w:rsid w:val="00F64CB1"/>
    <w:rsid w:val="00F6583C"/>
    <w:rsid w:val="00F6589A"/>
    <w:rsid w:val="00F65951"/>
    <w:rsid w:val="00F65F20"/>
    <w:rsid w:val="00F66383"/>
    <w:rsid w:val="00F66677"/>
    <w:rsid w:val="00F6783E"/>
    <w:rsid w:val="00F7071D"/>
    <w:rsid w:val="00F707C2"/>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A89"/>
    <w:rsid w:val="00F81B40"/>
    <w:rsid w:val="00F820C4"/>
    <w:rsid w:val="00F82129"/>
    <w:rsid w:val="00F82468"/>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8F3"/>
    <w:rsid w:val="00F931C7"/>
    <w:rsid w:val="00F93559"/>
    <w:rsid w:val="00F9355B"/>
    <w:rsid w:val="00F935A5"/>
    <w:rsid w:val="00F93D1F"/>
    <w:rsid w:val="00F93D72"/>
    <w:rsid w:val="00F93E65"/>
    <w:rsid w:val="00F94070"/>
    <w:rsid w:val="00F950B5"/>
    <w:rsid w:val="00F9513F"/>
    <w:rsid w:val="00F95CDA"/>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8C3"/>
    <w:rsid w:val="00FA5A4E"/>
    <w:rsid w:val="00FA64C3"/>
    <w:rsid w:val="00FA70E3"/>
    <w:rsid w:val="00FA7310"/>
    <w:rsid w:val="00FA78F1"/>
    <w:rsid w:val="00FB0082"/>
    <w:rsid w:val="00FB0243"/>
    <w:rsid w:val="00FB1527"/>
    <w:rsid w:val="00FB1A6A"/>
    <w:rsid w:val="00FB1AD6"/>
    <w:rsid w:val="00FB232E"/>
    <w:rsid w:val="00FB2537"/>
    <w:rsid w:val="00FB33DC"/>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32DF"/>
    <w:rsid w:val="00FC3E5C"/>
    <w:rsid w:val="00FC3FE3"/>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37DA"/>
    <w:rsid w:val="00FF4181"/>
    <w:rsid w:val="00FF4AE2"/>
    <w:rsid w:val="00FF4DF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544D5512"/>
  <w15:chartTrackingRefBased/>
  <w15:docId w15:val="{B0AB6F93-D3CE-4D61-9D43-C85E71FA2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リスト段落,Lista1,?? ??,?????,????,列出段落,列出段落1,中等深浅网格 1 - 着色 21,¥¡¡¡¡ì¬º¥¹¥È¶ÎÂä,ÁÐ³ö¶ÎÂä,¥ê¥¹¥È¶ÎÂä,—ño’i—Ž,1st level - Bullet List Paragraph,Lettre d'introduction,Paragrafo elenco,Normal bullet 2,Bullet list,列表段落11,목록단락,列,P"/>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Lista1 Char,?? ?? Char,????? Char,???? Char,列出段落 Char,列出段落1 Char,中等深浅网格 1 - 着色 21 Char,¥¡¡¡¡ì¬º¥¹¥È¶ÎÂä Char,ÁÐ³ö¶ÎÂä Char,¥ê¥¹¥È¶ÎÂä Char,—ño’i—Ž Char,1st level - Bullet List Paragraph Char,列表段落11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styleId="Bibliography">
    <w:name w:val="Bibliography"/>
    <w:basedOn w:val="Normal"/>
    <w:next w:val="Normal"/>
    <w:uiPriority w:val="37"/>
    <w:semiHidden/>
    <w:unhideWhenUsed/>
    <w:rsid w:val="001F6939"/>
  </w:style>
  <w:style w:type="paragraph" w:styleId="BlockText">
    <w:name w:val="Block Text"/>
    <w:basedOn w:val="Normal"/>
    <w:semiHidden/>
    <w:unhideWhenUsed/>
    <w:rsid w:val="001F6939"/>
    <w:pPr>
      <w:ind w:left="1440" w:right="1440"/>
    </w:pPr>
  </w:style>
  <w:style w:type="paragraph" w:styleId="BodyText3">
    <w:name w:val="Body Text 3"/>
    <w:basedOn w:val="Normal"/>
    <w:link w:val="BodyText3Char"/>
    <w:semiHidden/>
    <w:unhideWhenUsed/>
    <w:rsid w:val="001F6939"/>
    <w:rPr>
      <w:sz w:val="16"/>
      <w:szCs w:val="16"/>
    </w:rPr>
  </w:style>
  <w:style w:type="character" w:customStyle="1" w:styleId="BodyText3Char">
    <w:name w:val="Body Text 3 Char"/>
    <w:link w:val="BodyText3"/>
    <w:semiHidden/>
    <w:rsid w:val="001F6939"/>
    <w:rPr>
      <w:sz w:val="16"/>
      <w:szCs w:val="16"/>
      <w:lang w:val="en-US" w:eastAsia="en-US"/>
    </w:rPr>
  </w:style>
  <w:style w:type="paragraph" w:styleId="BodyTextFirstIndent">
    <w:name w:val="Body Text First Indent"/>
    <w:basedOn w:val="BodyText"/>
    <w:link w:val="BodyTextFirstIndentChar"/>
    <w:rsid w:val="001F6939"/>
    <w:pPr>
      <w:ind w:firstLine="210"/>
    </w:pPr>
    <w:rPr>
      <w:sz w:val="22"/>
      <w:szCs w:val="22"/>
    </w:rPr>
  </w:style>
  <w:style w:type="character" w:customStyle="1" w:styleId="BodyTextFirstIndentChar">
    <w:name w:val="Body Text First Indent Char"/>
    <w:link w:val="BodyTextFirstIndent"/>
    <w:rsid w:val="001F6939"/>
    <w:rPr>
      <w:sz w:val="22"/>
      <w:szCs w:val="22"/>
      <w:lang w:val="en-US" w:eastAsia="en-US"/>
    </w:rPr>
  </w:style>
  <w:style w:type="paragraph" w:styleId="BodyTextIndent">
    <w:name w:val="Body Text Indent"/>
    <w:basedOn w:val="Normal"/>
    <w:link w:val="BodyTextIndentChar"/>
    <w:semiHidden/>
    <w:unhideWhenUsed/>
    <w:rsid w:val="001F6939"/>
    <w:pPr>
      <w:ind w:left="283"/>
    </w:pPr>
  </w:style>
  <w:style w:type="character" w:customStyle="1" w:styleId="BodyTextIndentChar">
    <w:name w:val="Body Text Indent Char"/>
    <w:link w:val="BodyTextIndent"/>
    <w:semiHidden/>
    <w:rsid w:val="001F6939"/>
    <w:rPr>
      <w:sz w:val="22"/>
      <w:szCs w:val="22"/>
      <w:lang w:val="en-US" w:eastAsia="en-US"/>
    </w:rPr>
  </w:style>
  <w:style w:type="paragraph" w:styleId="BodyTextFirstIndent2">
    <w:name w:val="Body Text First Indent 2"/>
    <w:basedOn w:val="BodyTextIndent"/>
    <w:link w:val="BodyTextFirstIndent2Char"/>
    <w:semiHidden/>
    <w:unhideWhenUsed/>
    <w:rsid w:val="001F6939"/>
    <w:pPr>
      <w:ind w:firstLine="210"/>
    </w:pPr>
  </w:style>
  <w:style w:type="character" w:customStyle="1" w:styleId="BodyTextFirstIndent2Char">
    <w:name w:val="Body Text First Indent 2 Char"/>
    <w:basedOn w:val="BodyTextIndentChar"/>
    <w:link w:val="BodyTextFirstIndent2"/>
    <w:semiHidden/>
    <w:rsid w:val="001F6939"/>
    <w:rPr>
      <w:sz w:val="22"/>
      <w:szCs w:val="22"/>
      <w:lang w:val="en-US" w:eastAsia="en-US"/>
    </w:rPr>
  </w:style>
  <w:style w:type="paragraph" w:styleId="BodyTextIndent2">
    <w:name w:val="Body Text Indent 2"/>
    <w:basedOn w:val="Normal"/>
    <w:link w:val="BodyTextIndent2Char"/>
    <w:semiHidden/>
    <w:unhideWhenUsed/>
    <w:rsid w:val="001F6939"/>
    <w:pPr>
      <w:spacing w:line="480" w:lineRule="auto"/>
      <w:ind w:left="283"/>
    </w:pPr>
  </w:style>
  <w:style w:type="character" w:customStyle="1" w:styleId="BodyTextIndent2Char">
    <w:name w:val="Body Text Indent 2 Char"/>
    <w:link w:val="BodyTextIndent2"/>
    <w:semiHidden/>
    <w:rsid w:val="001F6939"/>
    <w:rPr>
      <w:sz w:val="22"/>
      <w:szCs w:val="22"/>
      <w:lang w:val="en-US" w:eastAsia="en-US"/>
    </w:rPr>
  </w:style>
  <w:style w:type="paragraph" w:styleId="BodyTextIndent3">
    <w:name w:val="Body Text Indent 3"/>
    <w:basedOn w:val="Normal"/>
    <w:link w:val="BodyTextIndent3Char"/>
    <w:semiHidden/>
    <w:unhideWhenUsed/>
    <w:rsid w:val="001F6939"/>
    <w:pPr>
      <w:ind w:left="283"/>
    </w:pPr>
    <w:rPr>
      <w:sz w:val="16"/>
      <w:szCs w:val="16"/>
    </w:rPr>
  </w:style>
  <w:style w:type="character" w:customStyle="1" w:styleId="BodyTextIndent3Char">
    <w:name w:val="Body Text Indent 3 Char"/>
    <w:link w:val="BodyTextIndent3"/>
    <w:semiHidden/>
    <w:rsid w:val="001F6939"/>
    <w:rPr>
      <w:sz w:val="16"/>
      <w:szCs w:val="16"/>
      <w:lang w:val="en-US" w:eastAsia="en-US"/>
    </w:rPr>
  </w:style>
  <w:style w:type="paragraph" w:styleId="Closing">
    <w:name w:val="Closing"/>
    <w:basedOn w:val="Normal"/>
    <w:link w:val="ClosingChar"/>
    <w:semiHidden/>
    <w:unhideWhenUsed/>
    <w:rsid w:val="001F6939"/>
    <w:pPr>
      <w:ind w:left="4252"/>
    </w:pPr>
  </w:style>
  <w:style w:type="character" w:customStyle="1" w:styleId="ClosingChar">
    <w:name w:val="Closing Char"/>
    <w:link w:val="Closing"/>
    <w:semiHidden/>
    <w:rsid w:val="001F6939"/>
    <w:rPr>
      <w:sz w:val="22"/>
      <w:szCs w:val="22"/>
      <w:lang w:val="en-US" w:eastAsia="en-US"/>
    </w:rPr>
  </w:style>
  <w:style w:type="paragraph" w:styleId="Date">
    <w:name w:val="Date"/>
    <w:basedOn w:val="Normal"/>
    <w:next w:val="Normal"/>
    <w:link w:val="DateChar"/>
    <w:rsid w:val="001F6939"/>
  </w:style>
  <w:style w:type="character" w:customStyle="1" w:styleId="DateChar">
    <w:name w:val="Date Char"/>
    <w:link w:val="Date"/>
    <w:rsid w:val="001F6939"/>
    <w:rPr>
      <w:sz w:val="22"/>
      <w:szCs w:val="22"/>
      <w:lang w:val="en-US" w:eastAsia="en-US"/>
    </w:rPr>
  </w:style>
  <w:style w:type="paragraph" w:styleId="E-mailSignature">
    <w:name w:val="E-mail Signature"/>
    <w:basedOn w:val="Normal"/>
    <w:link w:val="E-mailSignatureChar"/>
    <w:semiHidden/>
    <w:unhideWhenUsed/>
    <w:rsid w:val="001F6939"/>
  </w:style>
  <w:style w:type="character" w:customStyle="1" w:styleId="E-mailSignatureChar">
    <w:name w:val="E-mail Signature Char"/>
    <w:link w:val="E-mailSignature"/>
    <w:semiHidden/>
    <w:rsid w:val="001F6939"/>
    <w:rPr>
      <w:sz w:val="22"/>
      <w:szCs w:val="22"/>
      <w:lang w:val="en-US" w:eastAsia="en-US"/>
    </w:rPr>
  </w:style>
  <w:style w:type="paragraph" w:styleId="EndnoteText">
    <w:name w:val="endnote text"/>
    <w:basedOn w:val="Normal"/>
    <w:link w:val="EndnoteTextChar"/>
    <w:semiHidden/>
    <w:unhideWhenUsed/>
    <w:rsid w:val="001F6939"/>
    <w:rPr>
      <w:sz w:val="20"/>
      <w:szCs w:val="20"/>
    </w:rPr>
  </w:style>
  <w:style w:type="character" w:customStyle="1" w:styleId="EndnoteTextChar">
    <w:name w:val="Endnote Text Char"/>
    <w:link w:val="EndnoteText"/>
    <w:semiHidden/>
    <w:rsid w:val="001F6939"/>
    <w:rPr>
      <w:lang w:val="en-US" w:eastAsia="en-US"/>
    </w:rPr>
  </w:style>
  <w:style w:type="paragraph" w:styleId="EnvelopeAddress">
    <w:name w:val="envelope address"/>
    <w:basedOn w:val="Normal"/>
    <w:semiHidden/>
    <w:unhideWhenUsed/>
    <w:rsid w:val="001F6939"/>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semiHidden/>
    <w:unhideWhenUsed/>
    <w:rsid w:val="001F6939"/>
    <w:rPr>
      <w:rFonts w:ascii="Aptos Display" w:eastAsia="Yu Gothic Light" w:hAnsi="Aptos Display"/>
      <w:sz w:val="20"/>
      <w:szCs w:val="20"/>
    </w:rPr>
  </w:style>
  <w:style w:type="paragraph" w:styleId="HTMLAddress">
    <w:name w:val="HTML Address"/>
    <w:basedOn w:val="Normal"/>
    <w:link w:val="HTMLAddressChar"/>
    <w:semiHidden/>
    <w:unhideWhenUsed/>
    <w:rsid w:val="001F6939"/>
    <w:rPr>
      <w:i/>
      <w:iCs/>
    </w:rPr>
  </w:style>
  <w:style w:type="character" w:customStyle="1" w:styleId="HTMLAddressChar">
    <w:name w:val="HTML Address Char"/>
    <w:link w:val="HTMLAddress"/>
    <w:semiHidden/>
    <w:rsid w:val="001F6939"/>
    <w:rPr>
      <w:i/>
      <w:iCs/>
      <w:sz w:val="22"/>
      <w:szCs w:val="22"/>
      <w:lang w:val="en-US" w:eastAsia="en-US"/>
    </w:rPr>
  </w:style>
  <w:style w:type="paragraph" w:styleId="HTMLPreformatted">
    <w:name w:val="HTML Preformatted"/>
    <w:basedOn w:val="Normal"/>
    <w:link w:val="HTMLPreformattedChar"/>
    <w:semiHidden/>
    <w:unhideWhenUsed/>
    <w:rsid w:val="001F6939"/>
    <w:rPr>
      <w:rFonts w:ascii="Courier New" w:hAnsi="Courier New" w:cs="Courier New"/>
      <w:sz w:val="20"/>
      <w:szCs w:val="20"/>
    </w:rPr>
  </w:style>
  <w:style w:type="character" w:customStyle="1" w:styleId="HTMLPreformattedChar">
    <w:name w:val="HTML Preformatted Char"/>
    <w:link w:val="HTMLPreformatted"/>
    <w:semiHidden/>
    <w:rsid w:val="001F6939"/>
    <w:rPr>
      <w:rFonts w:ascii="Courier New" w:hAnsi="Courier New" w:cs="Courier New"/>
      <w:lang w:val="en-US" w:eastAsia="en-US"/>
    </w:rPr>
  </w:style>
  <w:style w:type="paragraph" w:styleId="Index1">
    <w:name w:val="index 1"/>
    <w:basedOn w:val="Normal"/>
    <w:next w:val="Normal"/>
    <w:semiHidden/>
    <w:unhideWhenUsed/>
    <w:rsid w:val="001F6939"/>
    <w:pPr>
      <w:ind w:left="220" w:hanging="220"/>
    </w:pPr>
  </w:style>
  <w:style w:type="paragraph" w:styleId="Index2">
    <w:name w:val="index 2"/>
    <w:basedOn w:val="Normal"/>
    <w:next w:val="Normal"/>
    <w:semiHidden/>
    <w:unhideWhenUsed/>
    <w:rsid w:val="001F6939"/>
    <w:pPr>
      <w:ind w:left="440" w:hanging="220"/>
    </w:pPr>
  </w:style>
  <w:style w:type="paragraph" w:styleId="Index3">
    <w:name w:val="index 3"/>
    <w:basedOn w:val="Normal"/>
    <w:next w:val="Normal"/>
    <w:semiHidden/>
    <w:unhideWhenUsed/>
    <w:rsid w:val="001F6939"/>
    <w:pPr>
      <w:ind w:left="660" w:hanging="220"/>
    </w:pPr>
  </w:style>
  <w:style w:type="paragraph" w:styleId="Index4">
    <w:name w:val="index 4"/>
    <w:basedOn w:val="Normal"/>
    <w:next w:val="Normal"/>
    <w:semiHidden/>
    <w:unhideWhenUsed/>
    <w:rsid w:val="001F6939"/>
    <w:pPr>
      <w:ind w:left="880" w:hanging="220"/>
    </w:pPr>
  </w:style>
  <w:style w:type="paragraph" w:styleId="Index5">
    <w:name w:val="index 5"/>
    <w:basedOn w:val="Normal"/>
    <w:next w:val="Normal"/>
    <w:semiHidden/>
    <w:unhideWhenUsed/>
    <w:rsid w:val="001F6939"/>
    <w:pPr>
      <w:ind w:left="1100" w:hanging="220"/>
    </w:pPr>
  </w:style>
  <w:style w:type="paragraph" w:styleId="Index6">
    <w:name w:val="index 6"/>
    <w:basedOn w:val="Normal"/>
    <w:next w:val="Normal"/>
    <w:semiHidden/>
    <w:unhideWhenUsed/>
    <w:rsid w:val="001F6939"/>
    <w:pPr>
      <w:ind w:left="1320" w:hanging="220"/>
    </w:pPr>
  </w:style>
  <w:style w:type="paragraph" w:styleId="Index7">
    <w:name w:val="index 7"/>
    <w:basedOn w:val="Normal"/>
    <w:next w:val="Normal"/>
    <w:semiHidden/>
    <w:unhideWhenUsed/>
    <w:rsid w:val="001F6939"/>
    <w:pPr>
      <w:ind w:left="1540" w:hanging="220"/>
    </w:pPr>
  </w:style>
  <w:style w:type="paragraph" w:styleId="Index8">
    <w:name w:val="index 8"/>
    <w:basedOn w:val="Normal"/>
    <w:next w:val="Normal"/>
    <w:semiHidden/>
    <w:unhideWhenUsed/>
    <w:rsid w:val="001F6939"/>
    <w:pPr>
      <w:ind w:left="1760" w:hanging="220"/>
    </w:pPr>
  </w:style>
  <w:style w:type="paragraph" w:styleId="Index9">
    <w:name w:val="index 9"/>
    <w:basedOn w:val="Normal"/>
    <w:next w:val="Normal"/>
    <w:semiHidden/>
    <w:unhideWhenUsed/>
    <w:rsid w:val="001F6939"/>
    <w:pPr>
      <w:ind w:left="1980" w:hanging="220"/>
    </w:pPr>
  </w:style>
  <w:style w:type="paragraph" w:styleId="IndexHeading">
    <w:name w:val="index heading"/>
    <w:basedOn w:val="Normal"/>
    <w:next w:val="Index1"/>
    <w:semiHidden/>
    <w:unhideWhenUsed/>
    <w:rsid w:val="001F6939"/>
    <w:rPr>
      <w:rFonts w:ascii="Aptos Display" w:eastAsia="Yu Gothic Light" w:hAnsi="Aptos Display"/>
      <w:b/>
      <w:bCs/>
    </w:rPr>
  </w:style>
  <w:style w:type="paragraph" w:styleId="IntenseQuote">
    <w:name w:val="Intense Quote"/>
    <w:basedOn w:val="Normal"/>
    <w:next w:val="Normal"/>
    <w:link w:val="IntenseQuoteChar"/>
    <w:uiPriority w:val="30"/>
    <w:qFormat/>
    <w:rsid w:val="001F6939"/>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1F6939"/>
    <w:rPr>
      <w:i/>
      <w:iCs/>
      <w:color w:val="156082"/>
      <w:sz w:val="22"/>
      <w:szCs w:val="22"/>
      <w:lang w:val="en-US" w:eastAsia="en-US"/>
    </w:rPr>
  </w:style>
  <w:style w:type="paragraph" w:styleId="List2">
    <w:name w:val="List 2"/>
    <w:basedOn w:val="Normal"/>
    <w:semiHidden/>
    <w:unhideWhenUsed/>
    <w:rsid w:val="001F6939"/>
    <w:pPr>
      <w:ind w:left="566" w:hanging="283"/>
      <w:contextualSpacing/>
    </w:pPr>
  </w:style>
  <w:style w:type="paragraph" w:styleId="List3">
    <w:name w:val="List 3"/>
    <w:basedOn w:val="Normal"/>
    <w:semiHidden/>
    <w:unhideWhenUsed/>
    <w:rsid w:val="001F6939"/>
    <w:pPr>
      <w:ind w:left="849" w:hanging="283"/>
      <w:contextualSpacing/>
    </w:pPr>
  </w:style>
  <w:style w:type="paragraph" w:styleId="List4">
    <w:name w:val="List 4"/>
    <w:basedOn w:val="Normal"/>
    <w:rsid w:val="001F6939"/>
    <w:pPr>
      <w:ind w:left="1132" w:hanging="283"/>
      <w:contextualSpacing/>
    </w:pPr>
  </w:style>
  <w:style w:type="paragraph" w:styleId="List5">
    <w:name w:val="List 5"/>
    <w:basedOn w:val="Normal"/>
    <w:rsid w:val="001F6939"/>
    <w:pPr>
      <w:ind w:left="1415" w:hanging="283"/>
      <w:contextualSpacing/>
    </w:pPr>
  </w:style>
  <w:style w:type="paragraph" w:styleId="ListBullet2">
    <w:name w:val="List Bullet 2"/>
    <w:basedOn w:val="Normal"/>
    <w:semiHidden/>
    <w:unhideWhenUsed/>
    <w:rsid w:val="001F6939"/>
    <w:pPr>
      <w:numPr>
        <w:numId w:val="13"/>
      </w:numPr>
      <w:contextualSpacing/>
    </w:pPr>
  </w:style>
  <w:style w:type="paragraph" w:styleId="ListBullet4">
    <w:name w:val="List Bullet 4"/>
    <w:basedOn w:val="Normal"/>
    <w:semiHidden/>
    <w:unhideWhenUsed/>
    <w:rsid w:val="001F6939"/>
    <w:pPr>
      <w:numPr>
        <w:numId w:val="14"/>
      </w:numPr>
      <w:contextualSpacing/>
    </w:pPr>
  </w:style>
  <w:style w:type="paragraph" w:styleId="ListBullet5">
    <w:name w:val="List Bullet 5"/>
    <w:basedOn w:val="Normal"/>
    <w:semiHidden/>
    <w:unhideWhenUsed/>
    <w:rsid w:val="001F6939"/>
    <w:pPr>
      <w:numPr>
        <w:numId w:val="15"/>
      </w:numPr>
      <w:contextualSpacing/>
    </w:pPr>
  </w:style>
  <w:style w:type="paragraph" w:styleId="ListContinue">
    <w:name w:val="List Continue"/>
    <w:basedOn w:val="Normal"/>
    <w:semiHidden/>
    <w:unhideWhenUsed/>
    <w:rsid w:val="001F6939"/>
    <w:pPr>
      <w:ind w:left="283"/>
      <w:contextualSpacing/>
    </w:pPr>
  </w:style>
  <w:style w:type="paragraph" w:styleId="ListContinue2">
    <w:name w:val="List Continue 2"/>
    <w:basedOn w:val="Normal"/>
    <w:semiHidden/>
    <w:unhideWhenUsed/>
    <w:rsid w:val="001F6939"/>
    <w:pPr>
      <w:ind w:left="566"/>
      <w:contextualSpacing/>
    </w:pPr>
  </w:style>
  <w:style w:type="paragraph" w:styleId="ListContinue3">
    <w:name w:val="List Continue 3"/>
    <w:basedOn w:val="Normal"/>
    <w:semiHidden/>
    <w:unhideWhenUsed/>
    <w:rsid w:val="001F6939"/>
    <w:pPr>
      <w:ind w:left="849"/>
      <w:contextualSpacing/>
    </w:pPr>
  </w:style>
  <w:style w:type="paragraph" w:styleId="ListContinue4">
    <w:name w:val="List Continue 4"/>
    <w:basedOn w:val="Normal"/>
    <w:semiHidden/>
    <w:unhideWhenUsed/>
    <w:rsid w:val="001F6939"/>
    <w:pPr>
      <w:ind w:left="1132"/>
      <w:contextualSpacing/>
    </w:pPr>
  </w:style>
  <w:style w:type="paragraph" w:styleId="ListContinue5">
    <w:name w:val="List Continue 5"/>
    <w:basedOn w:val="Normal"/>
    <w:semiHidden/>
    <w:unhideWhenUsed/>
    <w:rsid w:val="001F6939"/>
    <w:pPr>
      <w:ind w:left="1415"/>
      <w:contextualSpacing/>
    </w:pPr>
  </w:style>
  <w:style w:type="paragraph" w:styleId="ListNumber">
    <w:name w:val="List Number"/>
    <w:basedOn w:val="Normal"/>
    <w:rsid w:val="001F6939"/>
    <w:pPr>
      <w:numPr>
        <w:numId w:val="16"/>
      </w:numPr>
      <w:contextualSpacing/>
    </w:pPr>
  </w:style>
  <w:style w:type="paragraph" w:styleId="ListNumber2">
    <w:name w:val="List Number 2"/>
    <w:basedOn w:val="Normal"/>
    <w:semiHidden/>
    <w:unhideWhenUsed/>
    <w:rsid w:val="001F6939"/>
    <w:pPr>
      <w:numPr>
        <w:numId w:val="17"/>
      </w:numPr>
      <w:contextualSpacing/>
    </w:pPr>
  </w:style>
  <w:style w:type="paragraph" w:styleId="ListNumber3">
    <w:name w:val="List Number 3"/>
    <w:basedOn w:val="Normal"/>
    <w:semiHidden/>
    <w:unhideWhenUsed/>
    <w:rsid w:val="001F6939"/>
    <w:pPr>
      <w:numPr>
        <w:numId w:val="18"/>
      </w:numPr>
      <w:contextualSpacing/>
    </w:pPr>
  </w:style>
  <w:style w:type="paragraph" w:styleId="ListNumber4">
    <w:name w:val="List Number 4"/>
    <w:basedOn w:val="Normal"/>
    <w:semiHidden/>
    <w:unhideWhenUsed/>
    <w:rsid w:val="001F6939"/>
    <w:pPr>
      <w:numPr>
        <w:numId w:val="19"/>
      </w:numPr>
      <w:contextualSpacing/>
    </w:pPr>
  </w:style>
  <w:style w:type="paragraph" w:styleId="ListNumber5">
    <w:name w:val="List Number 5"/>
    <w:basedOn w:val="Normal"/>
    <w:semiHidden/>
    <w:unhideWhenUsed/>
    <w:rsid w:val="001F6939"/>
    <w:pPr>
      <w:numPr>
        <w:numId w:val="20"/>
      </w:numPr>
      <w:contextualSpacing/>
    </w:pPr>
  </w:style>
  <w:style w:type="paragraph" w:styleId="MacroText">
    <w:name w:val="macro"/>
    <w:link w:val="MacroTextChar"/>
    <w:semiHidden/>
    <w:unhideWhenUsed/>
    <w:rsid w:val="001F6939"/>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napToGrid w:val="0"/>
      <w:spacing w:after="120"/>
      <w:jc w:val="both"/>
    </w:pPr>
    <w:rPr>
      <w:rFonts w:ascii="Courier New" w:hAnsi="Courier New" w:cs="Courier New"/>
      <w:lang w:val="en-US" w:eastAsia="en-US"/>
    </w:rPr>
  </w:style>
  <w:style w:type="character" w:customStyle="1" w:styleId="MacroTextChar">
    <w:name w:val="Macro Text Char"/>
    <w:link w:val="MacroText"/>
    <w:semiHidden/>
    <w:rsid w:val="001F6939"/>
    <w:rPr>
      <w:rFonts w:ascii="Courier New" w:hAnsi="Courier New" w:cs="Courier New"/>
      <w:lang w:val="en-US" w:eastAsia="en-US"/>
    </w:rPr>
  </w:style>
  <w:style w:type="paragraph" w:styleId="MessageHeader">
    <w:name w:val="Message Header"/>
    <w:basedOn w:val="Normal"/>
    <w:link w:val="MessageHeaderChar"/>
    <w:semiHidden/>
    <w:unhideWhenUsed/>
    <w:rsid w:val="001F6939"/>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semiHidden/>
    <w:rsid w:val="001F6939"/>
    <w:rPr>
      <w:rFonts w:ascii="Aptos Display" w:eastAsia="Yu Gothic Light" w:hAnsi="Aptos Display" w:cs="Times New Roman"/>
      <w:sz w:val="24"/>
      <w:szCs w:val="24"/>
      <w:shd w:val="pct20" w:color="auto" w:fill="auto"/>
      <w:lang w:val="en-US" w:eastAsia="en-US"/>
    </w:rPr>
  </w:style>
  <w:style w:type="paragraph" w:styleId="NoSpacing">
    <w:name w:val="No Spacing"/>
    <w:uiPriority w:val="1"/>
    <w:qFormat/>
    <w:rsid w:val="001F6939"/>
    <w:pPr>
      <w:autoSpaceDE w:val="0"/>
      <w:autoSpaceDN w:val="0"/>
      <w:adjustRightInd w:val="0"/>
      <w:snapToGrid w:val="0"/>
      <w:jc w:val="both"/>
    </w:pPr>
    <w:rPr>
      <w:sz w:val="22"/>
      <w:szCs w:val="22"/>
      <w:lang w:val="en-US" w:eastAsia="en-US"/>
    </w:rPr>
  </w:style>
  <w:style w:type="paragraph" w:styleId="NormalIndent">
    <w:name w:val="Normal Indent"/>
    <w:basedOn w:val="Normal"/>
    <w:semiHidden/>
    <w:unhideWhenUsed/>
    <w:rsid w:val="001F6939"/>
    <w:pPr>
      <w:ind w:left="720"/>
    </w:pPr>
  </w:style>
  <w:style w:type="paragraph" w:styleId="NoteHeading">
    <w:name w:val="Note Heading"/>
    <w:basedOn w:val="Normal"/>
    <w:next w:val="Normal"/>
    <w:link w:val="NoteHeadingChar"/>
    <w:semiHidden/>
    <w:unhideWhenUsed/>
    <w:rsid w:val="001F6939"/>
  </w:style>
  <w:style w:type="character" w:customStyle="1" w:styleId="NoteHeadingChar">
    <w:name w:val="Note Heading Char"/>
    <w:link w:val="NoteHeading"/>
    <w:semiHidden/>
    <w:rsid w:val="001F6939"/>
    <w:rPr>
      <w:sz w:val="22"/>
      <w:szCs w:val="22"/>
      <w:lang w:val="en-US" w:eastAsia="en-US"/>
    </w:rPr>
  </w:style>
  <w:style w:type="paragraph" w:styleId="PlainText">
    <w:name w:val="Plain Text"/>
    <w:basedOn w:val="Normal"/>
    <w:link w:val="PlainTextChar"/>
    <w:semiHidden/>
    <w:unhideWhenUsed/>
    <w:rsid w:val="001F6939"/>
    <w:rPr>
      <w:rFonts w:ascii="Courier New" w:hAnsi="Courier New" w:cs="Courier New"/>
      <w:sz w:val="20"/>
      <w:szCs w:val="20"/>
    </w:rPr>
  </w:style>
  <w:style w:type="character" w:customStyle="1" w:styleId="PlainTextChar">
    <w:name w:val="Plain Text Char"/>
    <w:link w:val="PlainText"/>
    <w:semiHidden/>
    <w:rsid w:val="001F6939"/>
    <w:rPr>
      <w:rFonts w:ascii="Courier New" w:hAnsi="Courier New" w:cs="Courier New"/>
      <w:lang w:val="en-US" w:eastAsia="en-US"/>
    </w:rPr>
  </w:style>
  <w:style w:type="paragraph" w:styleId="Quote">
    <w:name w:val="Quote"/>
    <w:basedOn w:val="Normal"/>
    <w:next w:val="Normal"/>
    <w:link w:val="QuoteChar"/>
    <w:uiPriority w:val="29"/>
    <w:qFormat/>
    <w:rsid w:val="001F6939"/>
    <w:pPr>
      <w:spacing w:before="200" w:after="160"/>
      <w:ind w:left="864" w:right="864"/>
      <w:jc w:val="center"/>
    </w:pPr>
    <w:rPr>
      <w:i/>
      <w:iCs/>
      <w:color w:val="404040"/>
    </w:rPr>
  </w:style>
  <w:style w:type="character" w:customStyle="1" w:styleId="QuoteChar">
    <w:name w:val="Quote Char"/>
    <w:link w:val="Quote"/>
    <w:uiPriority w:val="29"/>
    <w:rsid w:val="001F6939"/>
    <w:rPr>
      <w:i/>
      <w:iCs/>
      <w:color w:val="404040"/>
      <w:sz w:val="22"/>
      <w:szCs w:val="22"/>
      <w:lang w:val="en-US" w:eastAsia="en-US"/>
    </w:rPr>
  </w:style>
  <w:style w:type="paragraph" w:styleId="Salutation">
    <w:name w:val="Salutation"/>
    <w:basedOn w:val="Normal"/>
    <w:next w:val="Normal"/>
    <w:link w:val="SalutationChar"/>
    <w:rsid w:val="001F6939"/>
  </w:style>
  <w:style w:type="character" w:customStyle="1" w:styleId="SalutationChar">
    <w:name w:val="Salutation Char"/>
    <w:link w:val="Salutation"/>
    <w:rsid w:val="001F6939"/>
    <w:rPr>
      <w:sz w:val="22"/>
      <w:szCs w:val="22"/>
      <w:lang w:val="en-US" w:eastAsia="en-US"/>
    </w:rPr>
  </w:style>
  <w:style w:type="paragraph" w:styleId="Signature">
    <w:name w:val="Signature"/>
    <w:basedOn w:val="Normal"/>
    <w:link w:val="SignatureChar"/>
    <w:semiHidden/>
    <w:unhideWhenUsed/>
    <w:rsid w:val="001F6939"/>
    <w:pPr>
      <w:ind w:left="4252"/>
    </w:pPr>
  </w:style>
  <w:style w:type="character" w:customStyle="1" w:styleId="SignatureChar">
    <w:name w:val="Signature Char"/>
    <w:link w:val="Signature"/>
    <w:semiHidden/>
    <w:rsid w:val="001F6939"/>
    <w:rPr>
      <w:sz w:val="22"/>
      <w:szCs w:val="22"/>
      <w:lang w:val="en-US" w:eastAsia="en-US"/>
    </w:rPr>
  </w:style>
  <w:style w:type="paragraph" w:styleId="Subtitle">
    <w:name w:val="Subtitle"/>
    <w:basedOn w:val="Normal"/>
    <w:next w:val="Normal"/>
    <w:link w:val="SubtitleChar"/>
    <w:qFormat/>
    <w:rsid w:val="001F6939"/>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1F6939"/>
    <w:rPr>
      <w:rFonts w:ascii="Aptos Display" w:eastAsia="Yu Gothic Light" w:hAnsi="Aptos Display" w:cs="Times New Roman"/>
      <w:sz w:val="24"/>
      <w:szCs w:val="24"/>
      <w:lang w:val="en-US" w:eastAsia="en-US"/>
    </w:rPr>
  </w:style>
  <w:style w:type="paragraph" w:styleId="TableofAuthorities">
    <w:name w:val="table of authorities"/>
    <w:basedOn w:val="Normal"/>
    <w:next w:val="Normal"/>
    <w:semiHidden/>
    <w:unhideWhenUsed/>
    <w:rsid w:val="001F6939"/>
    <w:pPr>
      <w:ind w:left="220" w:hanging="220"/>
    </w:pPr>
  </w:style>
  <w:style w:type="paragraph" w:styleId="TableofFigures">
    <w:name w:val="table of figures"/>
    <w:basedOn w:val="Normal"/>
    <w:next w:val="Normal"/>
    <w:semiHidden/>
    <w:unhideWhenUsed/>
    <w:rsid w:val="001F6939"/>
  </w:style>
  <w:style w:type="paragraph" w:styleId="Title">
    <w:name w:val="Title"/>
    <w:basedOn w:val="Normal"/>
    <w:next w:val="Normal"/>
    <w:link w:val="TitleChar"/>
    <w:qFormat/>
    <w:rsid w:val="001F6939"/>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1F6939"/>
    <w:rPr>
      <w:rFonts w:ascii="Aptos Display" w:eastAsia="Yu Gothic Light" w:hAnsi="Aptos Display" w:cs="Times New Roman"/>
      <w:b/>
      <w:bCs/>
      <w:kern w:val="28"/>
      <w:sz w:val="32"/>
      <w:szCs w:val="32"/>
      <w:lang w:val="en-US" w:eastAsia="en-US"/>
    </w:rPr>
  </w:style>
  <w:style w:type="paragraph" w:styleId="TOAHeading">
    <w:name w:val="toa heading"/>
    <w:basedOn w:val="Normal"/>
    <w:next w:val="Normal"/>
    <w:semiHidden/>
    <w:unhideWhenUsed/>
    <w:rsid w:val="001F6939"/>
    <w:pPr>
      <w:spacing w:before="120"/>
    </w:pPr>
    <w:rPr>
      <w:rFonts w:ascii="Aptos Display" w:eastAsia="Yu Gothic Light" w:hAnsi="Aptos Display"/>
      <w:b/>
      <w:bCs/>
      <w:sz w:val="24"/>
      <w:szCs w:val="24"/>
    </w:rPr>
  </w:style>
  <w:style w:type="paragraph" w:styleId="TOC1">
    <w:name w:val="toc 1"/>
    <w:basedOn w:val="Normal"/>
    <w:next w:val="Normal"/>
    <w:semiHidden/>
    <w:unhideWhenUsed/>
    <w:rsid w:val="001F6939"/>
  </w:style>
  <w:style w:type="paragraph" w:styleId="TOC2">
    <w:name w:val="toc 2"/>
    <w:basedOn w:val="Normal"/>
    <w:next w:val="Normal"/>
    <w:semiHidden/>
    <w:unhideWhenUsed/>
    <w:rsid w:val="001F6939"/>
    <w:pPr>
      <w:ind w:left="220"/>
    </w:pPr>
  </w:style>
  <w:style w:type="paragraph" w:styleId="TOC4">
    <w:name w:val="toc 4"/>
    <w:basedOn w:val="Normal"/>
    <w:next w:val="Normal"/>
    <w:semiHidden/>
    <w:unhideWhenUsed/>
    <w:rsid w:val="001F6939"/>
    <w:pPr>
      <w:ind w:left="660"/>
    </w:pPr>
  </w:style>
  <w:style w:type="paragraph" w:styleId="TOC5">
    <w:name w:val="toc 5"/>
    <w:basedOn w:val="Normal"/>
    <w:next w:val="Normal"/>
    <w:semiHidden/>
    <w:unhideWhenUsed/>
    <w:rsid w:val="001F6939"/>
    <w:pPr>
      <w:ind w:left="880"/>
    </w:pPr>
  </w:style>
  <w:style w:type="paragraph" w:styleId="TOC6">
    <w:name w:val="toc 6"/>
    <w:basedOn w:val="Normal"/>
    <w:next w:val="Normal"/>
    <w:semiHidden/>
    <w:unhideWhenUsed/>
    <w:rsid w:val="001F6939"/>
    <w:pPr>
      <w:ind w:left="1100"/>
    </w:pPr>
  </w:style>
  <w:style w:type="paragraph" w:styleId="TOC7">
    <w:name w:val="toc 7"/>
    <w:basedOn w:val="Normal"/>
    <w:next w:val="Normal"/>
    <w:semiHidden/>
    <w:unhideWhenUsed/>
    <w:rsid w:val="001F6939"/>
    <w:pPr>
      <w:ind w:left="1320"/>
    </w:pPr>
  </w:style>
  <w:style w:type="paragraph" w:styleId="TOC8">
    <w:name w:val="toc 8"/>
    <w:basedOn w:val="Normal"/>
    <w:next w:val="Normal"/>
    <w:semiHidden/>
    <w:unhideWhenUsed/>
    <w:rsid w:val="001F6939"/>
    <w:pPr>
      <w:ind w:left="1540"/>
    </w:pPr>
  </w:style>
  <w:style w:type="paragraph" w:styleId="TOC9">
    <w:name w:val="toc 9"/>
    <w:basedOn w:val="Normal"/>
    <w:next w:val="Normal"/>
    <w:semiHidden/>
    <w:unhideWhenUsed/>
    <w:rsid w:val="001F6939"/>
    <w:pPr>
      <w:ind w:left="1760"/>
    </w:pPr>
  </w:style>
  <w:style w:type="paragraph" w:styleId="TOCHeading">
    <w:name w:val="TOC Heading"/>
    <w:basedOn w:val="Heading1"/>
    <w:next w:val="Normal"/>
    <w:uiPriority w:val="39"/>
    <w:semiHidden/>
    <w:unhideWhenUsed/>
    <w:qFormat/>
    <w:rsid w:val="001F6939"/>
    <w:pPr>
      <w:numPr>
        <w:numId w:val="0"/>
      </w:numPr>
      <w:spacing w:before="240" w:after="60"/>
      <w:outlineLvl w:val="9"/>
    </w:pPr>
    <w:rPr>
      <w:rFonts w:ascii="Aptos Display" w:eastAsia="Yu Gothic Light" w:hAnsi="Aptos Display"/>
      <w:kern w:val="32"/>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AB688-412D-4CF7-9F24-B97501149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1138</Characters>
  <Application>Microsoft Office Word</Application>
  <DocSecurity>0</DocSecurity>
  <Lines>9</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CR2495</cp:lastModifiedBy>
  <cp:revision>2</cp:revision>
  <cp:lastPrinted>2007-06-19T03:08:00Z</cp:lastPrinted>
  <dcterms:created xsi:type="dcterms:W3CDTF">2024-09-13T19:34:00Z</dcterms:created>
  <dcterms:modified xsi:type="dcterms:W3CDTF">2024-09-13T19:34:00Z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(3)G6DSbZIXuqi0COl6ZwJ+dlxSpt170s9RdLmDtbH8/0ERoN36h+2wLZBhEWzby+GhFm2fPqzY_x000d_
SDRRpy5Mk9VrljcUk3O7NA43/7wicKA4H8wokg0AYfAY8KkprkeRt5qQUN520wf62OrVoxvM_x000d_
QnFI/L3LSAOhzKeWfhSXJK+oM+32zCqHQq+PQF7OjLf+DMCw02B5zkhIu3sFipODgWWjFBD/_x000d_
J0b9bxf808sgrRqTE3</vt:lpwstr>
  </property>
  <property fmtid="{D5CDD505-2E9C-101B-9397-08002B2CF9AE}" pid="13" name="_2015_ms_pID_725343_00">
    <vt:lpwstr>_2015_ms_pID_725343</vt:lpwstr>
  </property>
  <property fmtid="{D5CDD505-2E9C-101B-9397-08002B2CF9AE}" pid="14" name="_2015_ms_pID_7253431">
    <vt:lpwstr>SWkshCIKJNgVnF9xrSmLmVp9g3J5Bqo99dUePi3khXu1NThz46e7qa_x000d_
s39vg+qMj7OtHy2SNu3evbSHbX/Di1Yw8mKfIisVsmoBoqP5ty1SwvkbT2xfR54FtU9/LL0i_x000d_
YcGjiXo5tiLxilOejUor/tFxxpBdB0DYWBpb7A6woU1hjorc5786gMElQ3rBHdFFA0QuNxf2_x000d_
WyOU2TxQJRkeYbYTKaDo7OYlOhYDmZj3VU8S</vt:lpwstr>
  </property>
  <property fmtid="{D5CDD505-2E9C-101B-9397-08002B2CF9AE}" pid="15" name="_2015_ms_pID_7253431_00">
    <vt:lpwstr>_2015_ms_pID_7253431</vt:lpwstr>
  </property>
  <property fmtid="{D5CDD505-2E9C-101B-9397-08002B2CF9AE}" pid="16" name="_2015_ms_pID_7253432">
    <vt:lpwstr>7nrvPIwDsk/jSm1y5ubNaUqywFWIH0yC1ZDe_x000d_
kOthOKOx0UDQghzeNw4GlLKEPBSGtw==</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