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10204C7C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B6CB5" w:rsidRPr="003B6CB5">
        <w:rPr>
          <w:rFonts w:cs="Arial"/>
          <w:bCs/>
          <w:sz w:val="24"/>
          <w:szCs w:val="24"/>
        </w:rPr>
        <w:t>R3-211999</w:t>
      </w:r>
    </w:p>
    <w:p w14:paraId="38D94E0E" w14:textId="3BB7EC0F" w:rsidR="004E3939" w:rsidRPr="00412CCB" w:rsidRDefault="00442E7D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338966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C929A5" w:rsidRPr="003B6CB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929A5" w:rsidRPr="00C929A5">
        <w:rPr>
          <w:rFonts w:ascii="Arial" w:hAnsi="Arial" w:cs="Arial"/>
          <w:b/>
          <w:sz w:val="22"/>
          <w:szCs w:val="22"/>
        </w:rPr>
        <w:t>Handover terminology</w:t>
      </w:r>
    </w:p>
    <w:p w14:paraId="38803FCA" w14:textId="54265C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929A5" w:rsidRPr="00C929A5">
        <w:rPr>
          <w:rFonts w:ascii="Arial" w:hAnsi="Arial" w:cs="Arial"/>
          <w:b/>
          <w:bCs/>
          <w:sz w:val="22"/>
          <w:szCs w:val="22"/>
        </w:rPr>
        <w:t>S5-211324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929A5" w:rsidRPr="00C929A5">
        <w:rPr>
          <w:rFonts w:ascii="Arial" w:hAnsi="Arial" w:cs="Arial"/>
          <w:b/>
          <w:bCs/>
          <w:sz w:val="22"/>
          <w:szCs w:val="22"/>
        </w:rPr>
        <w:t>Handover terminology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929A5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21507C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 w:rsidRPr="00C929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5243BF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 w:rsidRPr="00C929A5">
        <w:rPr>
          <w:rFonts w:ascii="Arial" w:hAnsi="Arial" w:cs="Arial"/>
          <w:b/>
          <w:bCs/>
          <w:sz w:val="22"/>
          <w:szCs w:val="22"/>
        </w:rPr>
        <w:t>Enhancement of Handover Optimization, E_HOO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6F4416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4B47">
        <w:rPr>
          <w:rFonts w:ascii="Arial" w:hAnsi="Arial" w:cs="Arial"/>
          <w:b/>
          <w:bCs/>
          <w:sz w:val="22"/>
          <w:szCs w:val="22"/>
        </w:rPr>
        <w:t>SA5</w:t>
      </w:r>
    </w:p>
    <w:p w14:paraId="43C59A90" w14:textId="0F575E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4B47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2C34C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>
        <w:rPr>
          <w:rFonts w:ascii="Arial" w:hAnsi="Arial" w:cs="Arial"/>
          <w:b/>
          <w:bCs/>
          <w:sz w:val="22"/>
          <w:szCs w:val="22"/>
        </w:rPr>
        <w:t>ZHANG Hongzhuo</w:t>
      </w:r>
    </w:p>
    <w:p w14:paraId="54120AE8" w14:textId="42C34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29A5">
        <w:rPr>
          <w:rFonts w:ascii="Arial" w:hAnsi="Arial" w:cs="Arial"/>
          <w:b/>
          <w:bCs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7A690786" w:rsidR="00B97703" w:rsidRDefault="00B97703" w:rsidP="00C929A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4568661" w14:textId="77777777" w:rsidR="007C4B47" w:rsidRDefault="00F17E9C" w:rsidP="000F6242">
      <w:r>
        <w:rPr>
          <w:iCs/>
        </w:rPr>
        <w:t>RAN3</w:t>
      </w:r>
      <w:r w:rsidRPr="00F17E9C">
        <w:rPr>
          <w:iCs/>
        </w:rPr>
        <w:t xml:space="preserve"> thank</w:t>
      </w:r>
      <w:r>
        <w:rPr>
          <w:iCs/>
        </w:rPr>
        <w:t>s</w:t>
      </w:r>
      <w:r w:rsidRPr="00F17E9C">
        <w:rPr>
          <w:iCs/>
        </w:rPr>
        <w:t xml:space="preserve"> SA5 for their LS on handover terminology.</w:t>
      </w:r>
      <w:r>
        <w:rPr>
          <w:iCs/>
        </w:rPr>
        <w:t xml:space="preserve"> </w:t>
      </w:r>
      <w:r w:rsidR="007C4B47">
        <w:rPr>
          <w:iCs/>
        </w:rPr>
        <w:t xml:space="preserve">In the LS, </w:t>
      </w:r>
      <w:r w:rsidR="007C4B47" w:rsidRPr="000F758C">
        <w:t>SA5 asks RAN2, RAN3 to develop terminology for separating "</w:t>
      </w:r>
      <w:r w:rsidR="007C4B47">
        <w:t>legacy</w:t>
      </w:r>
      <w:r w:rsidR="007C4B47" w:rsidRPr="000F758C">
        <w:t>" handover fr</w:t>
      </w:r>
      <w:r w:rsidR="007C4B47">
        <w:t>o</w:t>
      </w:r>
      <w:r w:rsidR="007C4B47" w:rsidRPr="000F758C">
        <w:t>m handovers in general</w:t>
      </w:r>
      <w:r w:rsidR="007C4B47">
        <w:t>.</w:t>
      </w:r>
    </w:p>
    <w:p w14:paraId="001CCFF4" w14:textId="066DE745" w:rsidR="00B97703" w:rsidRDefault="00F17E9C" w:rsidP="007C4B47">
      <w:pPr>
        <w:rPr>
          <w:iCs/>
        </w:rPr>
      </w:pPr>
      <w:r>
        <w:rPr>
          <w:iCs/>
        </w:rPr>
        <w:t>After discussion, RAN3 would like to provide following feedbacks for SA5 consideration.</w:t>
      </w:r>
    </w:p>
    <w:p w14:paraId="120E3CEE" w14:textId="593DF5B6" w:rsidR="007C4B47" w:rsidRDefault="007C4B47" w:rsidP="007C4B47">
      <w:pPr>
        <w:numPr>
          <w:ilvl w:val="0"/>
          <w:numId w:val="5"/>
        </w:numPr>
        <w:rPr>
          <w:iCs/>
        </w:rPr>
      </w:pPr>
      <w:r w:rsidRPr="007C4B47">
        <w:rPr>
          <w:iCs/>
        </w:rPr>
        <w:t xml:space="preserve">The term ’handover’ still </w:t>
      </w:r>
      <w:r w:rsidR="003033AF">
        <w:rPr>
          <w:iCs/>
        </w:rPr>
        <w:t>remains its original meaning in Rel-15</w:t>
      </w:r>
      <w:r w:rsidRPr="007C4B47">
        <w:rPr>
          <w:iCs/>
        </w:rPr>
        <w:t>.</w:t>
      </w:r>
    </w:p>
    <w:p w14:paraId="171A9D06" w14:textId="293871EE" w:rsidR="007C4B47" w:rsidRPr="007C4B47" w:rsidRDefault="007C4B47" w:rsidP="007C4B47">
      <w:pPr>
        <w:numPr>
          <w:ilvl w:val="0"/>
          <w:numId w:val="5"/>
        </w:numPr>
        <w:rPr>
          <w:iCs/>
        </w:rPr>
      </w:pPr>
      <w:r>
        <w:rPr>
          <w:iCs/>
        </w:rPr>
        <w:t>It is up to SA5 whether and how to d</w:t>
      </w:r>
      <w:r w:rsidRPr="007C4B47">
        <w:rPr>
          <w:iCs/>
        </w:rPr>
        <w:t>efin</w:t>
      </w:r>
      <w:r>
        <w:rPr>
          <w:iCs/>
        </w:rPr>
        <w:t>e</w:t>
      </w:r>
      <w:r w:rsidRPr="007C4B47">
        <w:rPr>
          <w:iCs/>
        </w:rPr>
        <w:t xml:space="preserve"> a term including all handover types for the purpose of KPIs.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558C2B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7E9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630FB529" w14:textId="20C77C17" w:rsidR="00B97703" w:rsidRPr="007C4B4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C4B47" w:rsidRPr="007C4B47">
        <w:rPr>
          <w:rFonts w:ascii="Arial" w:hAnsi="Arial" w:cs="Arial"/>
          <w:b/>
        </w:rPr>
        <w:t>RAN</w:t>
      </w:r>
      <w:r w:rsidR="007C4B47">
        <w:rPr>
          <w:rFonts w:ascii="Arial" w:hAnsi="Arial" w:cs="Arial"/>
          <w:b/>
        </w:rPr>
        <w:t>3</w:t>
      </w:r>
      <w:r w:rsidR="007C4B47" w:rsidRPr="007C4B47">
        <w:rPr>
          <w:rFonts w:ascii="Arial" w:hAnsi="Arial" w:cs="Arial"/>
          <w:b/>
        </w:rPr>
        <w:t xml:space="preserve"> </w:t>
      </w:r>
      <w:r w:rsidR="007C4B47">
        <w:rPr>
          <w:rFonts w:ascii="Arial" w:hAnsi="Arial" w:cs="Arial"/>
          <w:b/>
        </w:rPr>
        <w:t>kindly</w:t>
      </w:r>
      <w:r w:rsidR="007C4B47" w:rsidRPr="007C4B47">
        <w:rPr>
          <w:rFonts w:ascii="Arial" w:hAnsi="Arial" w:cs="Arial"/>
          <w:b/>
        </w:rPr>
        <w:t xml:space="preserve"> asks SA5 to consider the </w:t>
      </w:r>
      <w:r w:rsidR="007C4B47">
        <w:rPr>
          <w:rFonts w:ascii="Arial" w:hAnsi="Arial" w:cs="Arial"/>
          <w:b/>
        </w:rPr>
        <w:t>above answers</w:t>
      </w:r>
      <w:r w:rsidR="007C4B47" w:rsidRPr="007C4B47">
        <w:rPr>
          <w:rFonts w:ascii="Arial" w:hAnsi="Arial" w:cs="Arial"/>
          <w:b/>
        </w:rPr>
        <w:t>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4C78EEAB" w:rsidR="00442E7D" w:rsidRDefault="003B6CB5" w:rsidP="00442E7D">
      <w:r w:rsidRPr="003B6CB5">
        <w:t>RAN3 #113-e</w:t>
      </w:r>
      <w:r w:rsidRPr="003B6CB5">
        <w:tab/>
        <w:t>16-26 Aug 2021</w:t>
      </w:r>
      <w:r w:rsidRPr="003B6CB5">
        <w:tab/>
        <w:t>Electronic Meeting</w:t>
      </w:r>
      <w:bookmarkStart w:id="7" w:name="_GoBack"/>
      <w:bookmarkEnd w:id="7"/>
    </w:p>
    <w:sectPr w:rsidR="00442E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35AB6" w14:textId="77777777" w:rsidR="009A131F" w:rsidRDefault="009A131F">
      <w:pPr>
        <w:spacing w:after="0"/>
      </w:pPr>
      <w:r>
        <w:separator/>
      </w:r>
    </w:p>
  </w:endnote>
  <w:endnote w:type="continuationSeparator" w:id="0">
    <w:p w14:paraId="074C1CC7" w14:textId="77777777" w:rsidR="009A131F" w:rsidRDefault="009A13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DDA0D" w14:textId="77777777" w:rsidR="009A131F" w:rsidRDefault="009A131F">
      <w:pPr>
        <w:spacing w:after="0"/>
      </w:pPr>
      <w:r>
        <w:separator/>
      </w:r>
    </w:p>
  </w:footnote>
  <w:footnote w:type="continuationSeparator" w:id="0">
    <w:p w14:paraId="3D8F667F" w14:textId="77777777" w:rsidR="009A131F" w:rsidRDefault="009A13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7C6C18"/>
    <w:multiLevelType w:val="hybridMultilevel"/>
    <w:tmpl w:val="67408B02"/>
    <w:lvl w:ilvl="0" w:tplc="08225A2E">
      <w:start w:val="1"/>
      <w:numFmt w:val="bullet"/>
      <w:lvlText w:val="-"/>
      <w:lvlJc w:val="left"/>
      <w:pPr>
        <w:ind w:left="56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F6242"/>
    <w:rsid w:val="001552C7"/>
    <w:rsid w:val="0029205A"/>
    <w:rsid w:val="002F1940"/>
    <w:rsid w:val="003033AF"/>
    <w:rsid w:val="00343608"/>
    <w:rsid w:val="00367913"/>
    <w:rsid w:val="00383545"/>
    <w:rsid w:val="003B6CB5"/>
    <w:rsid w:val="00412CCB"/>
    <w:rsid w:val="00433500"/>
    <w:rsid w:val="00433F71"/>
    <w:rsid w:val="00440D43"/>
    <w:rsid w:val="00442E7D"/>
    <w:rsid w:val="004E3939"/>
    <w:rsid w:val="0060192A"/>
    <w:rsid w:val="006A3E31"/>
    <w:rsid w:val="007C4B47"/>
    <w:rsid w:val="007F4F92"/>
    <w:rsid w:val="008B07DB"/>
    <w:rsid w:val="008D772F"/>
    <w:rsid w:val="0099764C"/>
    <w:rsid w:val="009A131F"/>
    <w:rsid w:val="00B97703"/>
    <w:rsid w:val="00C04AB6"/>
    <w:rsid w:val="00C929A5"/>
    <w:rsid w:val="00CE5A1A"/>
    <w:rsid w:val="00CF6087"/>
    <w:rsid w:val="00D411E1"/>
    <w:rsid w:val="00E00862"/>
    <w:rsid w:val="00E8205E"/>
    <w:rsid w:val="00F1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E7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442E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442E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42E7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42E7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42E7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42E7D"/>
    <w:pPr>
      <w:outlineLvl w:val="5"/>
    </w:pPr>
  </w:style>
  <w:style w:type="paragraph" w:styleId="7">
    <w:name w:val="heading 7"/>
    <w:basedOn w:val="H6"/>
    <w:next w:val="a"/>
    <w:qFormat/>
    <w:rsid w:val="00442E7D"/>
    <w:pPr>
      <w:outlineLvl w:val="6"/>
    </w:pPr>
  </w:style>
  <w:style w:type="paragraph" w:styleId="8">
    <w:name w:val="heading 8"/>
    <w:basedOn w:val="1"/>
    <w:next w:val="a"/>
    <w:qFormat/>
    <w:rsid w:val="00442E7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2E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42E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442E7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42E7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42E7D"/>
    <w:pPr>
      <w:spacing w:before="180"/>
      <w:ind w:left="2693" w:hanging="2693"/>
    </w:pPr>
    <w:rPr>
      <w:b/>
    </w:rPr>
  </w:style>
  <w:style w:type="paragraph" w:styleId="10">
    <w:name w:val="toc 1"/>
    <w:semiHidden/>
    <w:rsid w:val="00442E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442E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42E7D"/>
    <w:pPr>
      <w:ind w:left="1701" w:hanging="1701"/>
    </w:pPr>
  </w:style>
  <w:style w:type="paragraph" w:styleId="40">
    <w:name w:val="toc 4"/>
    <w:basedOn w:val="30"/>
    <w:semiHidden/>
    <w:rsid w:val="00442E7D"/>
    <w:pPr>
      <w:ind w:left="1418" w:hanging="1418"/>
    </w:pPr>
  </w:style>
  <w:style w:type="paragraph" w:styleId="30">
    <w:name w:val="toc 3"/>
    <w:basedOn w:val="21"/>
    <w:semiHidden/>
    <w:rsid w:val="00442E7D"/>
    <w:pPr>
      <w:ind w:left="1134" w:hanging="1134"/>
    </w:pPr>
  </w:style>
  <w:style w:type="paragraph" w:styleId="21">
    <w:name w:val="toc 2"/>
    <w:basedOn w:val="10"/>
    <w:semiHidden/>
    <w:rsid w:val="00442E7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42E7D"/>
    <w:pPr>
      <w:ind w:left="284"/>
    </w:pPr>
  </w:style>
  <w:style w:type="paragraph" w:styleId="11">
    <w:name w:val="index 1"/>
    <w:basedOn w:val="a"/>
    <w:semiHidden/>
    <w:rsid w:val="00442E7D"/>
    <w:pPr>
      <w:keepLines/>
      <w:spacing w:after="0"/>
    </w:pPr>
  </w:style>
  <w:style w:type="paragraph" w:customStyle="1" w:styleId="ZH">
    <w:name w:val="ZH"/>
    <w:rsid w:val="00442E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442E7D"/>
    <w:pPr>
      <w:outlineLvl w:val="9"/>
    </w:pPr>
  </w:style>
  <w:style w:type="paragraph" w:styleId="23">
    <w:name w:val="List Number 2"/>
    <w:basedOn w:val="ac"/>
    <w:semiHidden/>
    <w:rsid w:val="00442E7D"/>
    <w:pPr>
      <w:ind w:left="851"/>
    </w:pPr>
  </w:style>
  <w:style w:type="character" w:styleId="ad">
    <w:name w:val="footnote reference"/>
    <w:semiHidden/>
    <w:rsid w:val="00442E7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42E7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442E7D"/>
    <w:rPr>
      <w:b/>
    </w:rPr>
  </w:style>
  <w:style w:type="paragraph" w:customStyle="1" w:styleId="TAC">
    <w:name w:val="TAC"/>
    <w:basedOn w:val="TAL"/>
    <w:rsid w:val="00442E7D"/>
    <w:pPr>
      <w:jc w:val="center"/>
    </w:pPr>
  </w:style>
  <w:style w:type="paragraph" w:customStyle="1" w:styleId="TF">
    <w:name w:val="TF"/>
    <w:basedOn w:val="TH"/>
    <w:rsid w:val="00442E7D"/>
    <w:pPr>
      <w:keepNext w:val="0"/>
      <w:spacing w:before="0" w:after="240"/>
    </w:pPr>
  </w:style>
  <w:style w:type="paragraph" w:customStyle="1" w:styleId="NO">
    <w:name w:val="NO"/>
    <w:basedOn w:val="a"/>
    <w:rsid w:val="00442E7D"/>
    <w:pPr>
      <w:keepLines/>
      <w:ind w:left="1135" w:hanging="851"/>
    </w:pPr>
  </w:style>
  <w:style w:type="paragraph" w:styleId="90">
    <w:name w:val="toc 9"/>
    <w:basedOn w:val="80"/>
    <w:semiHidden/>
    <w:rsid w:val="00442E7D"/>
    <w:pPr>
      <w:ind w:left="1418" w:hanging="1418"/>
    </w:pPr>
  </w:style>
  <w:style w:type="paragraph" w:customStyle="1" w:styleId="EX">
    <w:name w:val="EX"/>
    <w:basedOn w:val="a"/>
    <w:rsid w:val="00442E7D"/>
    <w:pPr>
      <w:keepLines/>
      <w:ind w:left="1702" w:hanging="1418"/>
    </w:pPr>
  </w:style>
  <w:style w:type="paragraph" w:customStyle="1" w:styleId="FP">
    <w:name w:val="FP"/>
    <w:basedOn w:val="a"/>
    <w:rsid w:val="00442E7D"/>
    <w:pPr>
      <w:spacing w:after="0"/>
    </w:pPr>
  </w:style>
  <w:style w:type="paragraph" w:customStyle="1" w:styleId="LD">
    <w:name w:val="LD"/>
    <w:rsid w:val="00442E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442E7D"/>
    <w:pPr>
      <w:spacing w:after="0"/>
    </w:pPr>
  </w:style>
  <w:style w:type="paragraph" w:customStyle="1" w:styleId="EW">
    <w:name w:val="EW"/>
    <w:basedOn w:val="EX"/>
    <w:rsid w:val="00442E7D"/>
    <w:pPr>
      <w:spacing w:after="0"/>
    </w:pPr>
  </w:style>
  <w:style w:type="paragraph" w:styleId="60">
    <w:name w:val="toc 6"/>
    <w:basedOn w:val="50"/>
    <w:next w:val="a"/>
    <w:semiHidden/>
    <w:rsid w:val="00442E7D"/>
    <w:pPr>
      <w:ind w:left="1985" w:hanging="1985"/>
    </w:pPr>
  </w:style>
  <w:style w:type="paragraph" w:styleId="70">
    <w:name w:val="toc 7"/>
    <w:basedOn w:val="60"/>
    <w:next w:val="a"/>
    <w:semiHidden/>
    <w:rsid w:val="00442E7D"/>
    <w:pPr>
      <w:ind w:left="2268" w:hanging="2268"/>
    </w:pPr>
  </w:style>
  <w:style w:type="paragraph" w:styleId="24">
    <w:name w:val="List Bullet 2"/>
    <w:basedOn w:val="af"/>
    <w:semiHidden/>
    <w:rsid w:val="00442E7D"/>
    <w:pPr>
      <w:ind w:left="851"/>
    </w:pPr>
  </w:style>
  <w:style w:type="paragraph" w:styleId="31">
    <w:name w:val="List Bullet 3"/>
    <w:basedOn w:val="24"/>
    <w:semiHidden/>
    <w:rsid w:val="00442E7D"/>
    <w:pPr>
      <w:ind w:left="1135"/>
    </w:pPr>
  </w:style>
  <w:style w:type="paragraph" w:styleId="ac">
    <w:name w:val="List Number"/>
    <w:basedOn w:val="a7"/>
    <w:semiHidden/>
    <w:rsid w:val="00442E7D"/>
  </w:style>
  <w:style w:type="paragraph" w:customStyle="1" w:styleId="EQ">
    <w:name w:val="EQ"/>
    <w:basedOn w:val="a"/>
    <w:next w:val="a"/>
    <w:rsid w:val="00442E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42E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2E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2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42E7D"/>
    <w:pPr>
      <w:jc w:val="right"/>
    </w:pPr>
  </w:style>
  <w:style w:type="paragraph" w:customStyle="1" w:styleId="H6">
    <w:name w:val="H6"/>
    <w:basedOn w:val="5"/>
    <w:next w:val="a"/>
    <w:rsid w:val="00442E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2E7D"/>
    <w:pPr>
      <w:ind w:left="851" w:hanging="851"/>
    </w:pPr>
  </w:style>
  <w:style w:type="paragraph" w:customStyle="1" w:styleId="TAL">
    <w:name w:val="TAL"/>
    <w:basedOn w:val="a"/>
    <w:rsid w:val="00442E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2E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42E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442E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442E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442E7D"/>
    <w:pPr>
      <w:framePr w:wrap="notBeside" w:y="16161"/>
    </w:pPr>
  </w:style>
  <w:style w:type="character" w:customStyle="1" w:styleId="ZGSM">
    <w:name w:val="ZGSM"/>
    <w:rsid w:val="00442E7D"/>
  </w:style>
  <w:style w:type="paragraph" w:styleId="25">
    <w:name w:val="List 2"/>
    <w:basedOn w:val="a7"/>
    <w:semiHidden/>
    <w:rsid w:val="00442E7D"/>
    <w:pPr>
      <w:ind w:left="851"/>
    </w:pPr>
  </w:style>
  <w:style w:type="paragraph" w:customStyle="1" w:styleId="ZG">
    <w:name w:val="ZG"/>
    <w:rsid w:val="00442E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442E7D"/>
    <w:pPr>
      <w:ind w:left="1135"/>
    </w:pPr>
  </w:style>
  <w:style w:type="paragraph" w:styleId="41">
    <w:name w:val="List 4"/>
    <w:basedOn w:val="32"/>
    <w:semiHidden/>
    <w:rsid w:val="00442E7D"/>
    <w:pPr>
      <w:ind w:left="1418"/>
    </w:pPr>
  </w:style>
  <w:style w:type="paragraph" w:styleId="51">
    <w:name w:val="List 5"/>
    <w:basedOn w:val="41"/>
    <w:semiHidden/>
    <w:rsid w:val="00442E7D"/>
    <w:pPr>
      <w:ind w:left="1702"/>
    </w:pPr>
  </w:style>
  <w:style w:type="paragraph" w:customStyle="1" w:styleId="EditorsNote">
    <w:name w:val="Editor's Note"/>
    <w:basedOn w:val="NO"/>
    <w:rsid w:val="00442E7D"/>
    <w:rPr>
      <w:color w:val="FF0000"/>
    </w:rPr>
  </w:style>
  <w:style w:type="paragraph" w:styleId="a7">
    <w:name w:val="List"/>
    <w:basedOn w:val="a"/>
    <w:semiHidden/>
    <w:rsid w:val="00442E7D"/>
    <w:pPr>
      <w:ind w:left="568" w:hanging="284"/>
    </w:pPr>
  </w:style>
  <w:style w:type="paragraph" w:styleId="af">
    <w:name w:val="List Bullet"/>
    <w:basedOn w:val="a7"/>
    <w:semiHidden/>
    <w:rsid w:val="00442E7D"/>
  </w:style>
  <w:style w:type="paragraph" w:styleId="42">
    <w:name w:val="List Bullet 4"/>
    <w:basedOn w:val="31"/>
    <w:semiHidden/>
    <w:rsid w:val="00442E7D"/>
    <w:pPr>
      <w:ind w:left="1418"/>
    </w:pPr>
  </w:style>
  <w:style w:type="paragraph" w:styleId="52">
    <w:name w:val="List Bullet 5"/>
    <w:basedOn w:val="42"/>
    <w:semiHidden/>
    <w:rsid w:val="00442E7D"/>
    <w:pPr>
      <w:ind w:left="1702"/>
    </w:pPr>
  </w:style>
  <w:style w:type="paragraph" w:customStyle="1" w:styleId="B2">
    <w:name w:val="B2"/>
    <w:basedOn w:val="25"/>
    <w:rsid w:val="00442E7D"/>
  </w:style>
  <w:style w:type="paragraph" w:customStyle="1" w:styleId="B3">
    <w:name w:val="B3"/>
    <w:basedOn w:val="32"/>
    <w:rsid w:val="00442E7D"/>
  </w:style>
  <w:style w:type="paragraph" w:customStyle="1" w:styleId="B4">
    <w:name w:val="B4"/>
    <w:basedOn w:val="41"/>
    <w:rsid w:val="00442E7D"/>
  </w:style>
  <w:style w:type="paragraph" w:customStyle="1" w:styleId="B5">
    <w:name w:val="B5"/>
    <w:basedOn w:val="51"/>
    <w:rsid w:val="00442E7D"/>
  </w:style>
  <w:style w:type="paragraph" w:customStyle="1" w:styleId="ZTD">
    <w:name w:val="ZTD"/>
    <w:basedOn w:val="ZB"/>
    <w:rsid w:val="00442E7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Huawei001</cp:lastModifiedBy>
  <cp:revision>14</cp:revision>
  <cp:lastPrinted>2002-04-23T07:10:00Z</cp:lastPrinted>
  <dcterms:created xsi:type="dcterms:W3CDTF">2020-01-14T15:01:00Z</dcterms:created>
  <dcterms:modified xsi:type="dcterms:W3CDTF">2021-05-06T08:45:00Z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(3)6m81ks+hJrWiTa+5y1avvJlHj1DsEZdCrqaC5Jga5oSIf599/j/tTOylQ9FD0wOcNKVZkb0g
IhL1CzTSeepAsO72CioDO95g1lHIx9F1v2LE0MoZt1/Fo3hENTp07tf8bWmUH2snaEDEk/GA
3BwWES4u2L6qOKNWfxomasHaFZIbalFPYJMYxOseafxk4zd66GzuZIXpYgBGqngjgBVXWEU1
lCeZ4RF0O4RAdzULdX</vt:lpwstr>
  </property>
  <property fmtid="{D5CDD505-2E9C-101B-9397-08002B2CF9AE}" pid="3" name="_2015_ms_pID_7253431">
    <vt:lpwstr>yKlKYvOIBtGnsqDHGYCcQDOz6asX9wRcUaDLcOljvkpB+hu0xg6yl1
bCAkMM9Gtm37BqQ3Lsza+P21eLATmEr+E59pUvPQLhv4OcAJfPgbgo0x1/Cj2Wy/UlXsmpiQ
dmc6Iz4YvSmKUFRi5TXYUOqdukJYyX8xAa5FWuedajJ+agXX1lF0I5CXlzhVb/y+3pcEDVYd
Y/NkASeHxlH4cLXK+oOd5/DF8Y7flaEdAIuV</vt:lpwstr>
  </property>
  <property fmtid="{D5CDD505-2E9C-101B-9397-08002B2CF9AE}" pid="4" name="_2015_ms_pID_7253432">
    <vt:lpwstr>qgENh4tBDTxwKr8n14qtn6I=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1619681296</vt:lpwstr>
  </property>
</Properties>
</file>