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38C50" w14:textId="180F9BE2" w:rsidR="00D17D95" w:rsidRDefault="00D17D95" w:rsidP="00D17D9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r w:rsidRPr="00530821">
        <w:rPr>
          <w:rFonts w:cs="Arial"/>
          <w:bCs/>
          <w:noProof w:val="0"/>
          <w:sz w:val="24"/>
          <w:lang w:val="en-GB" w:eastAsia="ja-JP"/>
        </w:rPr>
        <w:t>R3-19</w:t>
      </w:r>
      <w:r>
        <w:rPr>
          <w:rFonts w:cs="Arial"/>
          <w:bCs/>
          <w:noProof w:val="0"/>
          <w:sz w:val="24"/>
          <w:lang w:val="en-GB" w:eastAsia="ja-JP"/>
        </w:rPr>
        <w:t>4581</w:t>
      </w:r>
    </w:p>
    <w:p w14:paraId="0BD05EDA" w14:textId="59FD82A0" w:rsidR="00D17D95" w:rsidRDefault="00D17D95" w:rsidP="00D17D95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D17D9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30</w:t>
      </w:r>
      <w:r w:rsidRPr="00D17D9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C250E1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8239E" w:rsidRPr="0068239E">
        <w:rPr>
          <w:rFonts w:cs="Arial"/>
          <w:b/>
          <w:bCs/>
          <w:sz w:val="24"/>
          <w:szCs w:val="24"/>
          <w:lang w:val="en-US"/>
        </w:rPr>
        <w:t>9.</w:t>
      </w:r>
      <w:r w:rsidR="00B15B78">
        <w:rPr>
          <w:rFonts w:cs="Arial"/>
          <w:b/>
          <w:bCs/>
          <w:sz w:val="24"/>
          <w:szCs w:val="24"/>
          <w:lang w:val="en-US"/>
        </w:rPr>
        <w:t>2.1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10EA9CB4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8369FF" w:rsidRPr="008369FF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8369FF">
        <w:rPr>
          <w:rFonts w:cs="Arial"/>
          <w:b/>
          <w:bCs/>
          <w:color w:val="000000"/>
          <w:sz w:val="24"/>
          <w:szCs w:val="24"/>
        </w:rPr>
        <w:t>discussion</w:t>
      </w:r>
      <w:r w:rsidR="002E2E24">
        <w:rPr>
          <w:rFonts w:cs="Arial"/>
          <w:b/>
          <w:bCs/>
          <w:color w:val="000000"/>
          <w:sz w:val="24"/>
          <w:szCs w:val="24"/>
        </w:rPr>
        <w:t xml:space="preserve"> on </w:t>
      </w:r>
      <w:bookmarkStart w:id="0" w:name="_Hlk8845054"/>
      <w:r w:rsidR="00B15B78" w:rsidRPr="00B15B78">
        <w:rPr>
          <w:rFonts w:cs="Arial"/>
          <w:b/>
          <w:bCs/>
          <w:color w:val="000000"/>
          <w:sz w:val="24"/>
          <w:szCs w:val="24"/>
        </w:rPr>
        <w:t>S1AP Error Indication</w:t>
      </w:r>
    </w:p>
    <w:bookmarkEnd w:id="0"/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D196B0D" w14:textId="79DCFA9A" w:rsidR="00B17782" w:rsidRPr="004A5FA8" w:rsidRDefault="002243FC" w:rsidP="004A5FA8">
      <w:pPr>
        <w:pStyle w:val="Heading1"/>
        <w:rPr>
          <w:lang w:val="en-US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41ED8">
        <w:rPr>
          <w:lang w:eastAsia="zh-CN"/>
        </w:rPr>
        <w:t>Way Forward</w:t>
      </w:r>
    </w:p>
    <w:p w14:paraId="59AB3857" w14:textId="77777777" w:rsidR="00B15B78" w:rsidRDefault="00B15B78" w:rsidP="00B15B78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8_ErrorIndS1AP</w:t>
      </w:r>
    </w:p>
    <w:p w14:paraId="189D4FC1" w14:textId="77777777" w:rsidR="00B15B78" w:rsidRDefault="00B15B78" w:rsidP="00B15B78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whether MME can send back error indication without S-TMSI? (i.e. is CR needed?)</w:t>
      </w:r>
    </w:p>
    <w:p w14:paraId="66095309" w14:textId="77777777" w:rsidR="00B15B78" w:rsidRDefault="00B15B78" w:rsidP="00B15B78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whether to use error indication when there is no S1AP UE ID</w:t>
      </w:r>
    </w:p>
    <w:p w14:paraId="0EC37BC1" w14:textId="77777777" w:rsidR="00B15B78" w:rsidRDefault="00B15B78" w:rsidP="00B15B78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check usage</w:t>
      </w:r>
    </w:p>
    <w:p w14:paraId="7C6F5BC6" w14:textId="77777777" w:rsidR="00B15B78" w:rsidRDefault="00B15B78" w:rsidP="00B15B78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check details</w:t>
      </w:r>
    </w:p>
    <w:p w14:paraId="5720B1C4" w14:textId="77777777" w:rsidR="00B15B78" w:rsidRDefault="00B15B78" w:rsidP="00B15B78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>(E///)</w:t>
      </w:r>
    </w:p>
    <w:p w14:paraId="2C2CFEF9" w14:textId="77777777" w:rsidR="0019409A" w:rsidRPr="00B15B78" w:rsidRDefault="0019409A" w:rsidP="0019409A"/>
    <w:p w14:paraId="7A9FBD82" w14:textId="370799FF" w:rsidR="00685DF3" w:rsidRDefault="008369FF" w:rsidP="00685DF3">
      <w:pPr>
        <w:rPr>
          <w:lang w:val="en-US"/>
        </w:rPr>
      </w:pPr>
      <w:r w:rsidRPr="008369FF">
        <w:rPr>
          <w:lang w:val="en-US"/>
        </w:rPr>
        <w:t xml:space="preserve">During </w:t>
      </w:r>
      <w:r w:rsidR="00141ED8">
        <w:rPr>
          <w:lang w:val="en-US"/>
        </w:rPr>
        <w:t xml:space="preserve">the </w:t>
      </w:r>
      <w:r w:rsidRPr="008369FF">
        <w:rPr>
          <w:lang w:val="en-US"/>
        </w:rPr>
        <w:t>offline discussion,</w:t>
      </w:r>
      <w:r w:rsidR="002A29F1">
        <w:rPr>
          <w:lang w:val="en-US"/>
        </w:rPr>
        <w:t xml:space="preserve"> </w:t>
      </w:r>
      <w:r w:rsidR="00333F6F">
        <w:rPr>
          <w:lang w:val="en-US"/>
        </w:rPr>
        <w:t>companies</w:t>
      </w:r>
      <w:r w:rsidR="00770515">
        <w:rPr>
          <w:lang w:val="en-US"/>
        </w:rPr>
        <w:t xml:space="preserve"> interested in this discussion agreed to introduce the correction </w:t>
      </w:r>
      <w:r w:rsidR="00C609A5">
        <w:rPr>
          <w:lang w:val="en-US"/>
        </w:rPr>
        <w:t xml:space="preserve">CR </w:t>
      </w:r>
      <w:r w:rsidR="00770515">
        <w:rPr>
          <w:lang w:val="en-US"/>
        </w:rPr>
        <w:t>from Rel 16</w:t>
      </w:r>
      <w:r w:rsidR="00333F6F">
        <w:rPr>
          <w:lang w:val="en-US"/>
        </w:rPr>
        <w:t>.</w:t>
      </w:r>
    </w:p>
    <w:p w14:paraId="6E54603B" w14:textId="35389F62" w:rsidR="00333F6F" w:rsidRPr="00770515" w:rsidRDefault="00333F6F" w:rsidP="00685DF3">
      <w:r>
        <w:rPr>
          <w:lang w:val="en-US"/>
        </w:rPr>
        <w:t xml:space="preserve">The </w:t>
      </w:r>
      <w:r w:rsidR="00770515">
        <w:rPr>
          <w:lang w:val="en-US"/>
        </w:rPr>
        <w:t xml:space="preserve">Rel 16 CR </w:t>
      </w:r>
      <w:r>
        <w:rPr>
          <w:lang w:val="en-US"/>
        </w:rPr>
        <w:t xml:space="preserve">is in </w:t>
      </w:r>
      <w:r w:rsidR="00191ED2">
        <w:rPr>
          <w:rFonts w:ascii="Calibri" w:hAnsi="Calibri" w:cs="Calibri"/>
          <w:sz w:val="22"/>
          <w:szCs w:val="22"/>
        </w:rPr>
        <w:t>R3-19</w:t>
      </w:r>
      <w:r w:rsidR="00B82C10">
        <w:rPr>
          <w:rFonts w:ascii="Calibri" w:hAnsi="Calibri" w:cs="Calibri"/>
          <w:sz w:val="22"/>
          <w:szCs w:val="22"/>
        </w:rPr>
        <w:t>4582.</w:t>
      </w:r>
      <w:bookmarkStart w:id="1" w:name="_GoBack"/>
      <w:bookmarkEnd w:id="1"/>
    </w:p>
    <w:p w14:paraId="189FD4D5" w14:textId="77777777" w:rsidR="008F5635" w:rsidRPr="008F5635" w:rsidRDefault="008F5635" w:rsidP="008F5635">
      <w:pPr>
        <w:rPr>
          <w:lang w:val="en-US" w:eastAsia="zh-CN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E7848" w14:textId="77777777" w:rsidR="00F81FB2" w:rsidRDefault="00F81FB2">
      <w:pPr>
        <w:spacing w:after="0"/>
      </w:pPr>
      <w:r>
        <w:separator/>
      </w:r>
    </w:p>
  </w:endnote>
  <w:endnote w:type="continuationSeparator" w:id="0">
    <w:p w14:paraId="6EE2C300" w14:textId="77777777" w:rsidR="00F81FB2" w:rsidRDefault="00F81F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651C1" w14:textId="77777777" w:rsidR="00F81FB2" w:rsidRDefault="00F81FB2">
      <w:pPr>
        <w:spacing w:after="0"/>
      </w:pPr>
      <w:r>
        <w:separator/>
      </w:r>
    </w:p>
  </w:footnote>
  <w:footnote w:type="continuationSeparator" w:id="0">
    <w:p w14:paraId="63788C41" w14:textId="77777777" w:rsidR="00F81FB2" w:rsidRDefault="00F81F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2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0FCE"/>
    <w:rsid w:val="000D51B2"/>
    <w:rsid w:val="000D7853"/>
    <w:rsid w:val="000E287D"/>
    <w:rsid w:val="000E38DA"/>
    <w:rsid w:val="000E4197"/>
    <w:rsid w:val="000E47EF"/>
    <w:rsid w:val="000F0B78"/>
    <w:rsid w:val="000F2D7D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2900"/>
    <w:rsid w:val="00123FF4"/>
    <w:rsid w:val="001307B0"/>
    <w:rsid w:val="0013096F"/>
    <w:rsid w:val="00131266"/>
    <w:rsid w:val="001346E6"/>
    <w:rsid w:val="001367AD"/>
    <w:rsid w:val="00136B1D"/>
    <w:rsid w:val="00140B6D"/>
    <w:rsid w:val="00141227"/>
    <w:rsid w:val="00141482"/>
    <w:rsid w:val="00141ED8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30F6"/>
    <w:rsid w:val="00174A5B"/>
    <w:rsid w:val="001751D0"/>
    <w:rsid w:val="00180BE7"/>
    <w:rsid w:val="00182C64"/>
    <w:rsid w:val="00183018"/>
    <w:rsid w:val="001835CB"/>
    <w:rsid w:val="00183C1A"/>
    <w:rsid w:val="00185C8F"/>
    <w:rsid w:val="00191ED2"/>
    <w:rsid w:val="0019409A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43FC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29F1"/>
    <w:rsid w:val="002A49B0"/>
    <w:rsid w:val="002A66DA"/>
    <w:rsid w:val="002A6E64"/>
    <w:rsid w:val="002B79A6"/>
    <w:rsid w:val="002C145F"/>
    <w:rsid w:val="002C4CD3"/>
    <w:rsid w:val="002D1332"/>
    <w:rsid w:val="002D1FBB"/>
    <w:rsid w:val="002D2189"/>
    <w:rsid w:val="002D3E46"/>
    <w:rsid w:val="002D65C3"/>
    <w:rsid w:val="002D67F3"/>
    <w:rsid w:val="002D7F54"/>
    <w:rsid w:val="002E2DB8"/>
    <w:rsid w:val="002E2E24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223B"/>
    <w:rsid w:val="00333F6F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BFD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203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33E2"/>
    <w:rsid w:val="005C492F"/>
    <w:rsid w:val="005C49C3"/>
    <w:rsid w:val="005C54FF"/>
    <w:rsid w:val="005C6474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2BE3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5AD0"/>
    <w:rsid w:val="00655DC0"/>
    <w:rsid w:val="006734FA"/>
    <w:rsid w:val="00673C3C"/>
    <w:rsid w:val="00673F64"/>
    <w:rsid w:val="0067551B"/>
    <w:rsid w:val="0068239E"/>
    <w:rsid w:val="00684D52"/>
    <w:rsid w:val="00685872"/>
    <w:rsid w:val="00685DF3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2F18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0515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D5D"/>
    <w:rsid w:val="00822F53"/>
    <w:rsid w:val="00823DD7"/>
    <w:rsid w:val="00827E45"/>
    <w:rsid w:val="00827FDC"/>
    <w:rsid w:val="008307F2"/>
    <w:rsid w:val="00833386"/>
    <w:rsid w:val="00834335"/>
    <w:rsid w:val="008346AC"/>
    <w:rsid w:val="008369FF"/>
    <w:rsid w:val="00845303"/>
    <w:rsid w:val="008471A8"/>
    <w:rsid w:val="00847F9A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1BF"/>
    <w:rsid w:val="00896457"/>
    <w:rsid w:val="0089674B"/>
    <w:rsid w:val="00897159"/>
    <w:rsid w:val="0089758D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35A5"/>
    <w:rsid w:val="009158A2"/>
    <w:rsid w:val="00922D2D"/>
    <w:rsid w:val="009260C9"/>
    <w:rsid w:val="00935577"/>
    <w:rsid w:val="00940BCE"/>
    <w:rsid w:val="00942559"/>
    <w:rsid w:val="00943245"/>
    <w:rsid w:val="00943D61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742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1C22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29D"/>
    <w:rsid w:val="00AC69F4"/>
    <w:rsid w:val="00AC6B6B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5B78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470B4"/>
    <w:rsid w:val="00B620B9"/>
    <w:rsid w:val="00B62509"/>
    <w:rsid w:val="00B664FF"/>
    <w:rsid w:val="00B66EB5"/>
    <w:rsid w:val="00B70372"/>
    <w:rsid w:val="00B717C7"/>
    <w:rsid w:val="00B7450A"/>
    <w:rsid w:val="00B75411"/>
    <w:rsid w:val="00B756FE"/>
    <w:rsid w:val="00B770AA"/>
    <w:rsid w:val="00B7737C"/>
    <w:rsid w:val="00B77781"/>
    <w:rsid w:val="00B82C10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13B7"/>
    <w:rsid w:val="00C024D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5D14"/>
    <w:rsid w:val="00C462C3"/>
    <w:rsid w:val="00C46669"/>
    <w:rsid w:val="00C50AD1"/>
    <w:rsid w:val="00C5599A"/>
    <w:rsid w:val="00C6044B"/>
    <w:rsid w:val="00C609A5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17D95"/>
    <w:rsid w:val="00D206BD"/>
    <w:rsid w:val="00D20F39"/>
    <w:rsid w:val="00D21035"/>
    <w:rsid w:val="00D21707"/>
    <w:rsid w:val="00D23A97"/>
    <w:rsid w:val="00D25A76"/>
    <w:rsid w:val="00D26E10"/>
    <w:rsid w:val="00D313F6"/>
    <w:rsid w:val="00D32D20"/>
    <w:rsid w:val="00D335DB"/>
    <w:rsid w:val="00D3494A"/>
    <w:rsid w:val="00D34FBB"/>
    <w:rsid w:val="00D358CA"/>
    <w:rsid w:val="00D363F0"/>
    <w:rsid w:val="00D36688"/>
    <w:rsid w:val="00D41708"/>
    <w:rsid w:val="00D43318"/>
    <w:rsid w:val="00D45684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D0B6D"/>
    <w:rsid w:val="00DD0EBB"/>
    <w:rsid w:val="00DD1B2E"/>
    <w:rsid w:val="00DD2380"/>
    <w:rsid w:val="00DD6516"/>
    <w:rsid w:val="00DE1E95"/>
    <w:rsid w:val="00DE6BB0"/>
    <w:rsid w:val="00DE7783"/>
    <w:rsid w:val="00DF297C"/>
    <w:rsid w:val="00DF4DC4"/>
    <w:rsid w:val="00DF54FD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2636E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460C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AD5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1FB2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94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9</cp:revision>
  <cp:lastPrinted>2018-05-22T10:28:00Z</cp:lastPrinted>
  <dcterms:created xsi:type="dcterms:W3CDTF">2019-08-27T09:50:00Z</dcterms:created>
  <dcterms:modified xsi:type="dcterms:W3CDTF">2019-08-29T16:19:00Z</dcterms:modified>
</cp:coreProperties>
</file>