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CBD6E" w14:textId="3F1C5824" w:rsidR="00700EF5" w:rsidRPr="00CE0424" w:rsidRDefault="00700EF5" w:rsidP="0041039A">
      <w:pPr>
        <w:pStyle w:val="Caption"/>
        <w:jc w:val="both"/>
        <w:rPr>
          <w:sz w:val="32"/>
          <w:szCs w:val="32"/>
          <w:highlight w:val="yellow"/>
        </w:rPr>
      </w:pPr>
      <w:r w:rsidRPr="0041039A">
        <w:rPr>
          <w:bCs w:val="0"/>
          <w:sz w:val="24"/>
        </w:rPr>
        <w:t xml:space="preserve">TSG-RAN WG2 </w:t>
      </w:r>
      <w:r w:rsidR="00F65E65" w:rsidRPr="00F65E65">
        <w:rPr>
          <w:bCs w:val="0"/>
          <w:sz w:val="24"/>
        </w:rPr>
        <w:t>#AH 1807</w:t>
      </w:r>
      <w:r w:rsidRPr="0041039A">
        <w:rPr>
          <w:bCs w:val="0"/>
          <w:sz w:val="24"/>
        </w:rPr>
        <w:tab/>
      </w:r>
      <w:r w:rsidR="0041039A">
        <w:tab/>
      </w:r>
      <w:r w:rsidR="0041039A">
        <w:tab/>
      </w:r>
      <w:r w:rsidR="0041039A">
        <w:tab/>
      </w:r>
      <w:r w:rsidR="0041039A">
        <w:tab/>
      </w:r>
      <w:r w:rsidR="0041039A">
        <w:tab/>
      </w:r>
      <w:r w:rsidR="00EB4B63">
        <w:t xml:space="preserve">              </w:t>
      </w:r>
      <w:proofErr w:type="spellStart"/>
      <w:r w:rsidRPr="00CE0424">
        <w:rPr>
          <w:sz w:val="32"/>
          <w:szCs w:val="32"/>
        </w:rPr>
        <w:t>Tdoc</w:t>
      </w:r>
      <w:proofErr w:type="spellEnd"/>
      <w:r w:rsidR="00A5468F">
        <w:rPr>
          <w:sz w:val="32"/>
          <w:szCs w:val="32"/>
        </w:rPr>
        <w:t xml:space="preserve"> </w:t>
      </w:r>
      <w:r w:rsidR="00A5468F" w:rsidRPr="00A5468F">
        <w:rPr>
          <w:sz w:val="32"/>
          <w:szCs w:val="32"/>
        </w:rPr>
        <w:t>R2-1810205</w:t>
      </w:r>
    </w:p>
    <w:p w14:paraId="7784CE08" w14:textId="167E631D" w:rsidR="00F65E65" w:rsidRPr="00CE0424" w:rsidRDefault="00F65E65" w:rsidP="00F65E65">
      <w:pPr>
        <w:pStyle w:val="3GPPHeader"/>
      </w:pPr>
      <w:r>
        <w:t>Montreal</w:t>
      </w:r>
      <w:r w:rsidRPr="005E03C7">
        <w:t>,</w:t>
      </w:r>
      <w:r>
        <w:t xml:space="preserve"> Canada</w:t>
      </w:r>
      <w:r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 </w:t>
      </w:r>
      <w:r w:rsidRPr="00631CA0">
        <w:t>201</w:t>
      </w:r>
      <w:r>
        <w:t>8</w:t>
      </w:r>
      <w:r>
        <w:tab/>
        <w:t>(Revision of R2-1806848)</w:t>
      </w:r>
    </w:p>
    <w:p w14:paraId="406870E8" w14:textId="77777777" w:rsidR="00E90E49" w:rsidRPr="00CE0424" w:rsidRDefault="00E90E49" w:rsidP="00357380">
      <w:pPr>
        <w:pStyle w:val="3GPPHeader"/>
      </w:pPr>
    </w:p>
    <w:p w14:paraId="01C0395F" w14:textId="77CD1ABC" w:rsidR="00E90E49" w:rsidRPr="00024E51" w:rsidRDefault="00E90E49" w:rsidP="00311702">
      <w:pPr>
        <w:pStyle w:val="3GPPHeader"/>
        <w:rPr>
          <w:sz w:val="22"/>
          <w:szCs w:val="22"/>
          <w:lang w:val="en-US"/>
        </w:rPr>
      </w:pPr>
      <w:r w:rsidRPr="00024E51">
        <w:rPr>
          <w:sz w:val="22"/>
          <w:szCs w:val="22"/>
          <w:lang w:val="en-US"/>
        </w:rPr>
        <w:t>Agenda Item:</w:t>
      </w:r>
      <w:r w:rsidRPr="00024E51">
        <w:rPr>
          <w:sz w:val="22"/>
          <w:szCs w:val="22"/>
          <w:lang w:val="en-US"/>
        </w:rPr>
        <w:tab/>
      </w:r>
      <w:r w:rsidR="00CA040A" w:rsidRPr="00A5468F">
        <w:rPr>
          <w:sz w:val="22"/>
          <w:szCs w:val="22"/>
          <w:lang w:val="en-US"/>
        </w:rPr>
        <w:t>10.4.</w:t>
      </w:r>
      <w:r w:rsidR="00A5468F" w:rsidRPr="00A5468F">
        <w:rPr>
          <w:sz w:val="22"/>
          <w:szCs w:val="22"/>
          <w:lang w:val="en-US"/>
        </w:rPr>
        <w:t>3.2</w:t>
      </w:r>
      <w:r w:rsidR="00CA040A" w:rsidRPr="00024E51" w:rsidDel="00CA040A">
        <w:rPr>
          <w:sz w:val="22"/>
          <w:szCs w:val="22"/>
          <w:lang w:val="en-US"/>
        </w:rPr>
        <w:t xml:space="preserve"> </w:t>
      </w:r>
      <w:bookmarkStart w:id="0" w:name="_GoBack"/>
      <w:bookmarkEnd w:id="0"/>
    </w:p>
    <w:p w14:paraId="466590C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16F3281" w14:textId="30BFE66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5468F" w:rsidRPr="00A5468F">
        <w:rPr>
          <w:sz w:val="22"/>
          <w:szCs w:val="22"/>
        </w:rPr>
        <w:t>Msg3 size discussion</w:t>
      </w:r>
    </w:p>
    <w:p w14:paraId="61F1490A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1039A">
        <w:rPr>
          <w:sz w:val="22"/>
          <w:szCs w:val="22"/>
        </w:rPr>
        <w:t>Discussion, Decision</w:t>
      </w:r>
    </w:p>
    <w:p w14:paraId="7D428FC1" w14:textId="0608FE81" w:rsidR="00C24345" w:rsidRPr="006549B2" w:rsidRDefault="00E90E49" w:rsidP="00A2052C">
      <w:pPr>
        <w:pStyle w:val="Heading1"/>
      </w:pPr>
      <w:r w:rsidRPr="006549B2">
        <w:t>Introduction</w:t>
      </w:r>
    </w:p>
    <w:p w14:paraId="75D8F570" w14:textId="6A400FE2" w:rsidR="00BE2BC0" w:rsidRDefault="00BE2BC0" w:rsidP="000E4CE9">
      <w:r>
        <w:t xml:space="preserve">This contribution evaluates the content and size of MSG3 in NR along with </w:t>
      </w:r>
      <w:r w:rsidR="00694C11">
        <w:t xml:space="preserve">an assessment of </w:t>
      </w:r>
      <w:r>
        <w:t xml:space="preserve">potential options available </w:t>
      </w:r>
      <w:r w:rsidR="00694C11">
        <w:t xml:space="preserve">to adjust the </w:t>
      </w:r>
      <w:r w:rsidR="00704F6B">
        <w:t>structure</w:t>
      </w:r>
      <w:r w:rsidR="00694C11">
        <w:t xml:space="preserve"> based</w:t>
      </w:r>
      <w:r w:rsidR="00704F6B">
        <w:t xml:space="preserve">. </w:t>
      </w:r>
      <w:r>
        <w:t xml:space="preserve">This contribution is a revision of </w:t>
      </w:r>
      <w:r w:rsidRPr="00BE2BC0">
        <w:t>R2-180</w:t>
      </w:r>
      <w:r w:rsidR="00E37145">
        <w:t>6848</w:t>
      </w:r>
      <w:r>
        <w:t xml:space="preserve">. </w:t>
      </w:r>
    </w:p>
    <w:p w14:paraId="5BFF0863" w14:textId="57FAD709" w:rsidR="00694C11" w:rsidRDefault="00694C11" w:rsidP="00A2052C">
      <w:r>
        <w:t xml:space="preserve">The following RAN 2 </w:t>
      </w:r>
      <w:r w:rsidR="00E37145">
        <w:t>agreements</w:t>
      </w:r>
      <w:r>
        <w:t xml:space="preserve"> were </w:t>
      </w:r>
      <w:r w:rsidR="00E37145">
        <w:t>made pertaining to message 3 during the RAN2#102 meeting:</w:t>
      </w:r>
      <w:r>
        <w:t xml:space="preserve"> </w:t>
      </w:r>
    </w:p>
    <w:p w14:paraId="4A9343AC" w14:textId="77777777" w:rsidR="00E37145" w:rsidRPr="006549B2" w:rsidRDefault="00E37145" w:rsidP="00A2052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041" w14:paraId="36163BA6" w14:textId="77777777" w:rsidTr="006C1041">
        <w:tc>
          <w:tcPr>
            <w:tcW w:w="9629" w:type="dxa"/>
          </w:tcPr>
          <w:p w14:paraId="0E502D8B" w14:textId="522E0CE2" w:rsidR="001976C7" w:rsidRPr="0086270A" w:rsidRDefault="001976C7" w:rsidP="0086270A">
            <w:pPr>
              <w:pStyle w:val="ListParagraph"/>
              <w:numPr>
                <w:ilvl w:val="0"/>
                <w:numId w:val="44"/>
              </w:numPr>
              <w:rPr>
                <w:lang w:eastAsia="en-US"/>
              </w:rPr>
            </w:pPr>
            <w:r w:rsidRPr="0086270A">
              <w:rPr>
                <w:lang w:eastAsia="en-US"/>
              </w:rPr>
              <w:t>Agree to have both 56 and 72 bits grants in the network</w:t>
            </w:r>
          </w:p>
          <w:p w14:paraId="34EFF01C" w14:textId="77777777" w:rsidR="001976C7" w:rsidRPr="0086270A" w:rsidRDefault="001976C7" w:rsidP="0086270A">
            <w:pPr>
              <w:pStyle w:val="ListParagraph"/>
              <w:numPr>
                <w:ilvl w:val="0"/>
                <w:numId w:val="44"/>
              </w:numPr>
              <w:rPr>
                <w:bCs/>
                <w:lang w:eastAsia="en-US"/>
              </w:rPr>
            </w:pPr>
            <w:bookmarkStart w:id="1" w:name="_Toc517305532"/>
            <w:r w:rsidRPr="0086270A">
              <w:rPr>
                <w:bCs/>
                <w:lang w:eastAsia="en-US"/>
              </w:rPr>
              <w:t>Agree to remove critical extensions in the message level to end up for 56/72 bits for Msg3.</w:t>
            </w:r>
            <w:bookmarkEnd w:id="1"/>
          </w:p>
          <w:p w14:paraId="554E40BB" w14:textId="36AE3A3A" w:rsidR="006C1041" w:rsidRPr="0086270A" w:rsidRDefault="001976C7" w:rsidP="0086270A">
            <w:pPr>
              <w:pStyle w:val="ListParagraph"/>
              <w:numPr>
                <w:ilvl w:val="0"/>
                <w:numId w:val="44"/>
              </w:numPr>
              <w:rPr>
                <w:lang w:val="en-US"/>
              </w:rPr>
            </w:pPr>
            <w:bookmarkStart w:id="2" w:name="_Toc517305533"/>
            <w:r w:rsidRPr="0086270A">
              <w:rPr>
                <w:bCs/>
                <w:lang w:eastAsia="en-US"/>
              </w:rPr>
              <w:t xml:space="preserve">Agree </w:t>
            </w:r>
            <w:r w:rsidR="00704F6B" w:rsidRPr="0086270A">
              <w:rPr>
                <w:bCs/>
                <w:lang w:eastAsia="en-US"/>
              </w:rPr>
              <w:t>signalling</w:t>
            </w:r>
            <w:r w:rsidRPr="0086270A">
              <w:rPr>
                <w:bCs/>
                <w:lang w:eastAsia="en-US"/>
              </w:rPr>
              <w:t xml:space="preserve"> structure as presented in the TP </w:t>
            </w:r>
            <w:hyperlink r:id="rId14" w:tooltip="C:Data3GPPRAN2DocsR2-1809111.zip" w:history="1">
              <w:r w:rsidRPr="0086270A">
                <w:rPr>
                  <w:bCs/>
                  <w:lang w:eastAsia="en-US"/>
                </w:rPr>
                <w:t>R2-1809111</w:t>
              </w:r>
              <w:bookmarkEnd w:id="2"/>
            </w:hyperlink>
          </w:p>
        </w:tc>
      </w:tr>
    </w:tbl>
    <w:p w14:paraId="13923C79" w14:textId="3288F655" w:rsidR="00280659" w:rsidRDefault="00280659" w:rsidP="00A2052C">
      <w:pPr>
        <w:rPr>
          <w:lang w:val="en-US"/>
        </w:rPr>
      </w:pPr>
    </w:p>
    <w:p w14:paraId="4EBCF70D" w14:textId="1CFC955F" w:rsidR="00704F6B" w:rsidRDefault="00704F6B" w:rsidP="00A2052C">
      <w:r>
        <w:t>There were two issues pertaining to message 3 size that were left for further study, namely</w:t>
      </w:r>
    </w:p>
    <w:p w14:paraId="4F6C876B" w14:textId="598656E2" w:rsidR="00704F6B" w:rsidRDefault="00704F6B" w:rsidP="00704F6B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ascii="Calibri" w:hAnsi="Calibri"/>
          <w:lang w:val="en-US" w:eastAsia="en-US"/>
        </w:rPr>
      </w:pPr>
      <w:r>
        <w:t xml:space="preserve">changing establishment cause from 4 to 3 bits and </w:t>
      </w:r>
    </w:p>
    <w:p w14:paraId="20FB291E" w14:textId="3C8AD4C1" w:rsidR="00704F6B" w:rsidRDefault="00704F6B" w:rsidP="0032638B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</w:pPr>
      <w:r>
        <w:t xml:space="preserve">move 1 bit in 5G-STMSI from Msg3 to Msg5 </w:t>
      </w:r>
    </w:p>
    <w:p w14:paraId="3510BFC3" w14:textId="77777777" w:rsidR="00EB4B63" w:rsidRDefault="00EB4B63" w:rsidP="00EB4B63">
      <w:pPr>
        <w:overflowPunct/>
        <w:autoSpaceDE/>
        <w:autoSpaceDN/>
        <w:adjustRightInd/>
        <w:spacing w:after="0"/>
        <w:ind w:left="720"/>
        <w:jc w:val="left"/>
        <w:textAlignment w:val="auto"/>
      </w:pPr>
    </w:p>
    <w:p w14:paraId="60809B1F" w14:textId="5ECD179F" w:rsidR="006C1041" w:rsidRPr="006C1041" w:rsidRDefault="006C1041" w:rsidP="00A2052C">
      <w:r w:rsidRPr="006549B2">
        <w:t>This contribution addresses these</w:t>
      </w:r>
      <w:r w:rsidR="00704F6B">
        <w:t xml:space="preserve"> open issues</w:t>
      </w:r>
      <w:r w:rsidRPr="006549B2">
        <w:t xml:space="preserve"> and analyse</w:t>
      </w:r>
      <w:r w:rsidR="00694C11">
        <w:t xml:space="preserve"> the</w:t>
      </w:r>
      <w:r w:rsidRPr="006549B2">
        <w:t xml:space="preserve"> impact </w:t>
      </w:r>
      <w:r>
        <w:t xml:space="preserve">of on </w:t>
      </w:r>
      <w:r w:rsidRPr="006549B2">
        <w:t xml:space="preserve">msg3 </w:t>
      </w:r>
      <w:r w:rsidR="00E37145" w:rsidRPr="006549B2">
        <w:t>s</w:t>
      </w:r>
      <w:r w:rsidR="00E37145">
        <w:t>tructure</w:t>
      </w:r>
      <w:r>
        <w:t xml:space="preserve">. </w:t>
      </w:r>
    </w:p>
    <w:p w14:paraId="61D8F522" w14:textId="4BB108B3" w:rsidR="004000E8" w:rsidRDefault="004000E8" w:rsidP="00CE0424">
      <w:pPr>
        <w:pStyle w:val="Heading1"/>
      </w:pPr>
      <w:bookmarkStart w:id="3" w:name="_Ref178064866"/>
      <w:r w:rsidRPr="00CE0424">
        <w:t>Discussion</w:t>
      </w:r>
      <w:bookmarkEnd w:id="3"/>
    </w:p>
    <w:p w14:paraId="35AC91DF" w14:textId="12CB7E3E" w:rsidR="00A919A9" w:rsidRDefault="003911AC" w:rsidP="001976C7">
      <w:r>
        <w:t xml:space="preserve">The </w:t>
      </w:r>
      <w:r w:rsidR="00A919A9">
        <w:t>agreed coding for three type</w:t>
      </w:r>
      <w:r w:rsidR="009C780B">
        <w:t>s</w:t>
      </w:r>
      <w:r w:rsidR="00A919A9">
        <w:t xml:space="preserve"> of message 3 </w:t>
      </w:r>
      <w:r w:rsidR="00EB4B63">
        <w:t xml:space="preserve">[1] </w:t>
      </w:r>
      <w:r w:rsidR="00A919A9">
        <w:t xml:space="preserve">resulted in the </w:t>
      </w:r>
      <w:r>
        <w:t xml:space="preserve">following size </w:t>
      </w:r>
      <w:r w:rsidR="00A919A9">
        <w:t>structure:</w:t>
      </w:r>
    </w:p>
    <w:p w14:paraId="61A7A99F" w14:textId="084762F9" w:rsidR="001976C7" w:rsidRDefault="003911AC" w:rsidP="001976C7">
      <w:r>
        <w:t xml:space="preserve"> </w:t>
      </w:r>
    </w:p>
    <w:p w14:paraId="49C873B6" w14:textId="2A0BF040" w:rsidR="003911AC" w:rsidRDefault="003911AC" w:rsidP="001976C7"/>
    <w:tbl>
      <w:tblPr>
        <w:tblW w:w="3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1"/>
        <w:gridCol w:w="1029"/>
      </w:tblGrid>
      <w:tr w:rsidR="00A919A9" w14:paraId="0FAC7CF0" w14:textId="77777777" w:rsidTr="00A919A9">
        <w:trPr>
          <w:trHeight w:val="300"/>
          <w:jc w:val="center"/>
        </w:trPr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F3281DB" w14:textId="77777777" w:rsidR="00A919A9" w:rsidRDefault="00A919A9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lang w:val="en-US" w:eastAsia="sv-SE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RRCConnectionRequest</w:t>
            </w:r>
            <w:proofErr w:type="spellEnd"/>
          </w:p>
        </w:tc>
      </w:tr>
      <w:tr w:rsidR="00A919A9" w14:paraId="2A91A692" w14:textId="77777777" w:rsidTr="00A919A9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741B683" w14:textId="77777777" w:rsidR="00A919A9" w:rsidRDefault="00A919A9">
            <w:pPr>
              <w:spacing w:after="0"/>
              <w:rPr>
                <w:rFonts w:ascii="Calibri" w:hAnsi="Calibri"/>
                <w:b/>
                <w:bCs/>
                <w:color w:val="000000"/>
                <w:lang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IE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F03A9B0" w14:textId="77777777" w:rsidR="00A919A9" w:rsidRDefault="00A919A9">
            <w:pPr>
              <w:spacing w:after="0"/>
              <w:rPr>
                <w:rFonts w:ascii="Calibri" w:hAnsi="Calibri"/>
                <w:b/>
                <w:bCs/>
                <w:color w:val="000000"/>
                <w:lang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Size (bits)</w:t>
            </w:r>
          </w:p>
        </w:tc>
      </w:tr>
      <w:tr w:rsidR="00A919A9" w14:paraId="78166292" w14:textId="77777777" w:rsidTr="00A919A9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AFFC84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Times New Roman" w:hAnsi="Times New Roman"/>
              </w:rPr>
              <w:t>Message Structure bits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A7726BF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highlight w:val="yellow"/>
                <w:lang w:eastAsia="sv-SE"/>
              </w:rPr>
              <w:t>3</w:t>
            </w:r>
          </w:p>
        </w:tc>
      </w:tr>
      <w:tr w:rsidR="00A919A9" w14:paraId="36E1299D" w14:textId="77777777" w:rsidTr="00A919A9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DD07E8B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eastAsia="sv-SE"/>
              </w:rPr>
            </w:pPr>
            <w:proofErr w:type="spellStart"/>
            <w:r>
              <w:rPr>
                <w:rFonts w:ascii="Calibri" w:hAnsi="Calibri"/>
                <w:color w:val="000000"/>
                <w:lang w:eastAsia="sv-SE"/>
              </w:rPr>
              <w:t>ue</w:t>
            </w:r>
            <w:proofErr w:type="spellEnd"/>
            <w:r>
              <w:rPr>
                <w:rFonts w:ascii="Calibri" w:hAnsi="Calibri"/>
                <w:color w:val="000000"/>
                <w:lang w:eastAsia="sv-SE"/>
              </w:rPr>
              <w:t>-Identity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2934595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lang w:eastAsia="sv-SE"/>
              </w:rPr>
              <w:t>41</w:t>
            </w:r>
          </w:p>
        </w:tc>
      </w:tr>
      <w:tr w:rsidR="00A919A9" w14:paraId="3C37ECA8" w14:textId="77777777" w:rsidTr="00A919A9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706469F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eastAsia="sv-SE"/>
              </w:rPr>
            </w:pPr>
            <w:proofErr w:type="spellStart"/>
            <w:r>
              <w:rPr>
                <w:rFonts w:ascii="Calibri" w:hAnsi="Calibri"/>
                <w:color w:val="000000"/>
                <w:lang w:eastAsia="sv-SE"/>
              </w:rPr>
              <w:t>establishmentCause</w:t>
            </w:r>
            <w:proofErr w:type="spell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6D032C1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lang w:eastAsia="sv-SE"/>
              </w:rPr>
              <w:t>4</w:t>
            </w:r>
          </w:p>
        </w:tc>
      </w:tr>
      <w:tr w:rsidR="00A919A9" w14:paraId="5BB9C271" w14:textId="77777777" w:rsidTr="00A919A9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87EBB01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lang w:eastAsia="sv-SE"/>
              </w:rPr>
              <w:t>MAC Header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0D8E443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lang w:eastAsia="sv-SE"/>
              </w:rPr>
              <w:t xml:space="preserve">8 </w:t>
            </w:r>
          </w:p>
        </w:tc>
      </w:tr>
      <w:tr w:rsidR="00A919A9" w14:paraId="7272B047" w14:textId="77777777" w:rsidTr="00A919A9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0655CAB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lang w:eastAsia="sv-SE"/>
              </w:rPr>
              <w:t>Spare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BA0CA03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lang w:eastAsia="sv-SE"/>
              </w:rPr>
              <w:t>0</w:t>
            </w:r>
          </w:p>
        </w:tc>
      </w:tr>
      <w:tr w:rsidR="00A919A9" w14:paraId="716BA4E7" w14:textId="77777777" w:rsidTr="00A919A9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4E17E31" w14:textId="77777777" w:rsidR="00A919A9" w:rsidRDefault="00A919A9">
            <w:pPr>
              <w:spacing w:after="0"/>
              <w:rPr>
                <w:rFonts w:ascii="Calibri" w:hAnsi="Calibri"/>
                <w:b/>
                <w:bCs/>
                <w:color w:val="000000"/>
                <w:lang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Total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9B2F4F1" w14:textId="77777777" w:rsidR="00A919A9" w:rsidRDefault="00A919A9">
            <w:pPr>
              <w:spacing w:after="0"/>
              <w:jc w:val="right"/>
              <w:rPr>
                <w:rFonts w:ascii="Calibri" w:hAnsi="Calibri"/>
                <w:b/>
                <w:bCs/>
                <w:color w:val="000000"/>
                <w:lang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56</w:t>
            </w:r>
          </w:p>
        </w:tc>
      </w:tr>
    </w:tbl>
    <w:p w14:paraId="270C86A4" w14:textId="1C5A209E" w:rsidR="003911AC" w:rsidRDefault="003911AC" w:rsidP="001976C7"/>
    <w:p w14:paraId="48A21541" w14:textId="76128E88" w:rsidR="00A919A9" w:rsidRDefault="00A919A9" w:rsidP="001976C7"/>
    <w:p w14:paraId="40F2ED92" w14:textId="77777777" w:rsidR="0037231D" w:rsidRDefault="0037231D" w:rsidP="001976C7"/>
    <w:tbl>
      <w:tblPr>
        <w:tblpPr w:leftFromText="180" w:rightFromText="180" w:vertAnchor="text" w:tblpXSpec="center" w:tblpY="1"/>
        <w:tblOverlap w:val="never"/>
        <w:tblW w:w="35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1702"/>
      </w:tblGrid>
      <w:tr w:rsidR="00A919A9" w14:paraId="0D55F441" w14:textId="77777777" w:rsidTr="00A919A9">
        <w:trPr>
          <w:trHeight w:val="300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3026128" w14:textId="77777777" w:rsidR="00A919A9" w:rsidRDefault="00A919A9" w:rsidP="005475AB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lastRenderedPageBreak/>
              <w:t>RRC connection resume re</w:t>
            </w: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quest</w:t>
            </w:r>
          </w:p>
        </w:tc>
      </w:tr>
      <w:tr w:rsidR="00A919A9" w14:paraId="3C8A811E" w14:textId="77777777" w:rsidTr="00A919A9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5882859" w14:textId="77777777" w:rsidR="00A919A9" w:rsidRDefault="00A919A9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IE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380BAC9" w14:textId="77777777" w:rsidR="00A919A9" w:rsidRDefault="00A919A9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Size (bits)</w:t>
            </w:r>
          </w:p>
        </w:tc>
      </w:tr>
      <w:tr w:rsidR="00A919A9" w14:paraId="57F11789" w14:textId="77777777" w:rsidTr="00A919A9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8883C68" w14:textId="77777777" w:rsidR="00A919A9" w:rsidRDefault="00A919A9" w:rsidP="005475AB">
            <w:pPr>
              <w:spacing w:after="0"/>
              <w:rPr>
                <w:rFonts w:asciiTheme="minorHAnsi" w:hAnsiTheme="minorHAnsi" w:cs="Arial"/>
                <w:color w:val="000000"/>
                <w:lang w:val="sv-SE" w:eastAsia="sv-SE"/>
              </w:rPr>
            </w:pPr>
            <w:r>
              <w:rPr>
                <w:rFonts w:cs="Arial"/>
              </w:rPr>
              <w:t>Message Structure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D8239D3" w14:textId="77777777" w:rsidR="00A919A9" w:rsidRDefault="00A919A9" w:rsidP="005475AB">
            <w:pPr>
              <w:spacing w:after="0"/>
              <w:jc w:val="right"/>
              <w:rPr>
                <w:rFonts w:ascii="Calibri" w:hAnsi="Calibri" w:cstheme="minorBid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3</w:t>
            </w:r>
          </w:p>
        </w:tc>
      </w:tr>
      <w:tr w:rsidR="00A919A9" w14:paraId="19EFC3A7" w14:textId="77777777" w:rsidTr="00A919A9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720D256" w14:textId="77777777" w:rsidR="00A919A9" w:rsidRDefault="00A919A9" w:rsidP="005475AB">
            <w:pPr>
              <w:spacing w:after="0"/>
              <w:rPr>
                <w:rFonts w:asciiTheme="minorHAnsi" w:hAnsiTheme="minorHAnsi" w:cs="Arial"/>
                <w:color w:val="000000"/>
                <w:lang w:val="sv-SE" w:eastAsia="sv-SE"/>
              </w:rPr>
            </w:pPr>
            <w:r>
              <w:rPr>
                <w:rFonts w:cs="Arial"/>
                <w:color w:val="000000"/>
                <w:lang w:val="sv-SE" w:eastAsia="sv-SE"/>
              </w:rPr>
              <w:t>ue-Identity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13218D7" w14:textId="77777777" w:rsidR="00A919A9" w:rsidRDefault="00A919A9" w:rsidP="005475AB">
            <w:pPr>
              <w:spacing w:after="0"/>
              <w:jc w:val="right"/>
              <w:rPr>
                <w:rFonts w:ascii="Calibri" w:hAnsi="Calibri" w:cstheme="minorBid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41</w:t>
            </w:r>
          </w:p>
        </w:tc>
      </w:tr>
      <w:tr w:rsidR="00A919A9" w14:paraId="630CEC4B" w14:textId="77777777" w:rsidTr="00A919A9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E31A574" w14:textId="77777777" w:rsidR="00A919A9" w:rsidRDefault="00A919A9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resumeCause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1A50710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4</w:t>
            </w:r>
          </w:p>
        </w:tc>
      </w:tr>
      <w:tr w:rsidR="00A919A9" w14:paraId="683D53E7" w14:textId="77777777" w:rsidTr="00A919A9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1D1E047" w14:textId="77777777" w:rsidR="00A919A9" w:rsidRDefault="00A919A9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shortMac-I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95ADE6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16</w:t>
            </w:r>
          </w:p>
        </w:tc>
      </w:tr>
      <w:tr w:rsidR="00A919A9" w14:paraId="37538457" w14:textId="77777777" w:rsidTr="00A919A9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3C8C5B9" w14:textId="77777777" w:rsidR="00A919A9" w:rsidRDefault="00A919A9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Spare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85606E7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0</w:t>
            </w:r>
          </w:p>
        </w:tc>
      </w:tr>
      <w:tr w:rsidR="00A919A9" w14:paraId="3C414DF5" w14:textId="77777777" w:rsidTr="00A919A9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A08CED5" w14:textId="77777777" w:rsidR="00A919A9" w:rsidRDefault="00A919A9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MAC Header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EF370F5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8</w:t>
            </w:r>
          </w:p>
        </w:tc>
      </w:tr>
      <w:tr w:rsidR="00A919A9" w14:paraId="514F134D" w14:textId="77777777" w:rsidTr="00A919A9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587983" w14:textId="77777777" w:rsidR="00A919A9" w:rsidRDefault="00A919A9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Total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3A5155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72</w:t>
            </w:r>
          </w:p>
        </w:tc>
      </w:tr>
    </w:tbl>
    <w:p w14:paraId="61A4609D" w14:textId="77777777" w:rsidR="00A919A9" w:rsidRDefault="00A919A9" w:rsidP="00A919A9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7A1B5999" w14:textId="77777777" w:rsidR="00A919A9" w:rsidRDefault="00A919A9" w:rsidP="00A919A9"/>
    <w:tbl>
      <w:tblPr>
        <w:tblW w:w="35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1702"/>
      </w:tblGrid>
      <w:tr w:rsidR="00A919A9" w14:paraId="42045CAB" w14:textId="77777777" w:rsidTr="00A919A9">
        <w:trPr>
          <w:trHeight w:val="300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6493860" w14:textId="77777777" w:rsidR="00A919A9" w:rsidRDefault="00A919A9" w:rsidP="005475AB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RRC connection resume re</w:t>
            </w: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quest</w:t>
            </w:r>
          </w:p>
        </w:tc>
      </w:tr>
      <w:tr w:rsidR="00A919A9" w14:paraId="384DC382" w14:textId="77777777" w:rsidTr="00A919A9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C63E2E3" w14:textId="77777777" w:rsidR="00A919A9" w:rsidRDefault="00A919A9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IE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F040557" w14:textId="77777777" w:rsidR="00A919A9" w:rsidRDefault="00A919A9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Size (bits)</w:t>
            </w:r>
          </w:p>
        </w:tc>
      </w:tr>
      <w:tr w:rsidR="00A919A9" w14:paraId="4D8BCA95" w14:textId="77777777" w:rsidTr="00A919A9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A521118" w14:textId="77777777" w:rsidR="00A919A9" w:rsidRDefault="00A919A9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Times New Roman" w:hAnsi="Times New Roman"/>
              </w:rPr>
              <w:t>Message Structure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9668867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3</w:t>
            </w:r>
          </w:p>
        </w:tc>
      </w:tr>
      <w:tr w:rsidR="00A919A9" w14:paraId="088B266E" w14:textId="77777777" w:rsidTr="00A919A9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6E796F1" w14:textId="77777777" w:rsidR="00A919A9" w:rsidRDefault="00A919A9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ue-Identity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D9642BC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25</w:t>
            </w:r>
          </w:p>
        </w:tc>
      </w:tr>
      <w:tr w:rsidR="00A919A9" w14:paraId="4BB97FAE" w14:textId="77777777" w:rsidTr="00A919A9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D4DEE73" w14:textId="77777777" w:rsidR="00A919A9" w:rsidRDefault="00A919A9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resumeCause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1C19D3A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4</w:t>
            </w:r>
          </w:p>
        </w:tc>
      </w:tr>
      <w:tr w:rsidR="00A919A9" w14:paraId="26E99068" w14:textId="77777777" w:rsidTr="00A919A9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664063C" w14:textId="77777777" w:rsidR="00A919A9" w:rsidRDefault="00A919A9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shortMac-I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6500556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16</w:t>
            </w:r>
          </w:p>
        </w:tc>
      </w:tr>
      <w:tr w:rsidR="00A919A9" w14:paraId="0D4A204D" w14:textId="77777777" w:rsidTr="00A919A9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955A94A" w14:textId="77777777" w:rsidR="00A919A9" w:rsidRDefault="00A919A9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Spare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64C6EFA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0</w:t>
            </w:r>
          </w:p>
        </w:tc>
      </w:tr>
      <w:tr w:rsidR="00A919A9" w14:paraId="307F3D29" w14:textId="77777777" w:rsidTr="00A919A9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FC5D547" w14:textId="77777777" w:rsidR="00A919A9" w:rsidRDefault="00A919A9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MAC Header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394048C" w14:textId="77777777" w:rsidR="00A919A9" w:rsidRDefault="00A919A9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8</w:t>
            </w:r>
          </w:p>
        </w:tc>
      </w:tr>
    </w:tbl>
    <w:p w14:paraId="6D94EA93" w14:textId="419AC68A" w:rsidR="00A919A9" w:rsidRDefault="00A919A9" w:rsidP="001976C7"/>
    <w:p w14:paraId="69BF8481" w14:textId="77777777" w:rsidR="00A919A9" w:rsidRDefault="00A919A9" w:rsidP="001976C7"/>
    <w:tbl>
      <w:tblPr>
        <w:tblW w:w="4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4"/>
        <w:gridCol w:w="1336"/>
      </w:tblGrid>
      <w:tr w:rsidR="00A919A9" w14:paraId="7A863944" w14:textId="77777777" w:rsidTr="00A919A9">
        <w:trPr>
          <w:trHeight w:val="300"/>
          <w:jc w:val="center"/>
        </w:trPr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2D7C3FB" w14:textId="77777777" w:rsidR="00A919A9" w:rsidRDefault="00A919A9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lang w:val="en-US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RRC connection re-establishment request</w:t>
            </w:r>
          </w:p>
        </w:tc>
      </w:tr>
      <w:tr w:rsidR="00A919A9" w14:paraId="2D23896C" w14:textId="77777777" w:rsidTr="00A919A9">
        <w:trPr>
          <w:trHeight w:val="30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4FD1AE" w14:textId="77777777" w:rsidR="00A919A9" w:rsidRDefault="00A919A9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IE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32BA9F2" w14:textId="77777777" w:rsidR="00A919A9" w:rsidRDefault="00A919A9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Size (bits)</w:t>
            </w:r>
          </w:p>
        </w:tc>
      </w:tr>
      <w:tr w:rsidR="00A919A9" w14:paraId="6CA0736A" w14:textId="77777777" w:rsidTr="00A919A9">
        <w:trPr>
          <w:trHeight w:val="30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75BCC46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Times New Roman" w:hAnsi="Times New Roman"/>
              </w:rPr>
              <w:t>Message Structure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7B883AE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3</w:t>
            </w:r>
          </w:p>
        </w:tc>
      </w:tr>
      <w:tr w:rsidR="00A919A9" w14:paraId="73036AD6" w14:textId="77777777" w:rsidTr="00A919A9">
        <w:trPr>
          <w:trHeight w:val="30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278951A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ue-Identity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6FD005B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26</w:t>
            </w:r>
          </w:p>
        </w:tc>
      </w:tr>
      <w:tr w:rsidR="00A919A9" w14:paraId="6D8FBB18" w14:textId="77777777" w:rsidTr="00A919A9">
        <w:trPr>
          <w:trHeight w:val="30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5269464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reestablishmentCause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417BBE3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2</w:t>
            </w:r>
          </w:p>
        </w:tc>
      </w:tr>
      <w:tr w:rsidR="00A919A9" w14:paraId="103DECBA" w14:textId="77777777" w:rsidTr="00A919A9">
        <w:trPr>
          <w:trHeight w:val="30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E097A6F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shortMac-I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CAAD1C3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16</w:t>
            </w:r>
          </w:p>
        </w:tc>
      </w:tr>
      <w:tr w:rsidR="00A919A9" w14:paraId="3921E6B3" w14:textId="77777777" w:rsidTr="00A919A9">
        <w:trPr>
          <w:trHeight w:val="30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2AF489A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Spare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9811C28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1</w:t>
            </w:r>
          </w:p>
        </w:tc>
      </w:tr>
      <w:tr w:rsidR="00A919A9" w14:paraId="7B827928" w14:textId="77777777" w:rsidTr="00A919A9">
        <w:trPr>
          <w:trHeight w:val="30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49C3565" w14:textId="77777777" w:rsidR="00A919A9" w:rsidRDefault="00A919A9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MAC Header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7B951C3" w14:textId="77777777" w:rsidR="00A919A9" w:rsidRDefault="00A919A9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8</w:t>
            </w:r>
          </w:p>
        </w:tc>
      </w:tr>
      <w:tr w:rsidR="00A919A9" w14:paraId="78F7483A" w14:textId="77777777" w:rsidTr="00A919A9">
        <w:trPr>
          <w:trHeight w:val="30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76EF322" w14:textId="77777777" w:rsidR="00A919A9" w:rsidRDefault="00A919A9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Total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6724614" w14:textId="77777777" w:rsidR="00A919A9" w:rsidRDefault="00A919A9">
            <w:pPr>
              <w:spacing w:after="0"/>
              <w:jc w:val="right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56</w:t>
            </w:r>
          </w:p>
        </w:tc>
      </w:tr>
    </w:tbl>
    <w:p w14:paraId="7522E8E4" w14:textId="574D5C40" w:rsidR="001976C7" w:rsidRDefault="001976C7" w:rsidP="001976C7"/>
    <w:p w14:paraId="4DD8F2F8" w14:textId="77777777" w:rsidR="001976C7" w:rsidRPr="001976C7" w:rsidRDefault="001976C7" w:rsidP="001976C7"/>
    <w:p w14:paraId="714CCFEF" w14:textId="586020F5" w:rsidR="00A919A9" w:rsidRDefault="00A919A9" w:rsidP="006C1041">
      <w:r>
        <w:t xml:space="preserve">The limitation with this coding structure </w:t>
      </w:r>
      <w:r w:rsidR="00F71B1A">
        <w:t xml:space="preserve">is </w:t>
      </w:r>
      <w:r>
        <w:t xml:space="preserve">that there is no spare bit available in RRC connection request and RRC connection resume request. </w:t>
      </w:r>
    </w:p>
    <w:p w14:paraId="7ADD4F09" w14:textId="77777777" w:rsidR="00F71B1A" w:rsidRDefault="00F71B1A" w:rsidP="006C1041"/>
    <w:p w14:paraId="12098AA4" w14:textId="1E4BCF91" w:rsidR="00F71B1A" w:rsidRDefault="00F71B1A" w:rsidP="00F71B1A">
      <w:pPr>
        <w:pStyle w:val="Observation"/>
      </w:pPr>
      <w:bookmarkStart w:id="4" w:name="_Toc517305527"/>
      <w:bookmarkStart w:id="5" w:name="_Toc517379809"/>
      <w:r>
        <w:t>The limitation with the agreed coding structure for message 3 is that spare bits are missing in RRC connection request and RRC connection resume request.</w:t>
      </w:r>
      <w:bookmarkEnd w:id="4"/>
      <w:bookmarkEnd w:id="5"/>
      <w:r>
        <w:t xml:space="preserve"> </w:t>
      </w:r>
    </w:p>
    <w:p w14:paraId="2877901B" w14:textId="0DE01EB9" w:rsidR="00A919A9" w:rsidRDefault="00A919A9" w:rsidP="006C1041"/>
    <w:p w14:paraId="774AEC11" w14:textId="1AE2D8C8" w:rsidR="00EB4B63" w:rsidRDefault="00A919A9" w:rsidP="005F1727">
      <w:r>
        <w:t>Sinc</w:t>
      </w:r>
      <w:r w:rsidR="00F71B1A">
        <w:t xml:space="preserve">e, </w:t>
      </w:r>
      <w:r>
        <w:t xml:space="preserve">this is </w:t>
      </w:r>
      <w:r w:rsidR="00F71B1A">
        <w:t>the first NR release and missing spare bits in message 3 could limit any necessary/critical enhancements in upcoming releases</w:t>
      </w:r>
      <w:r w:rsidR="00503089">
        <w:t xml:space="preserve">. </w:t>
      </w:r>
      <w:r w:rsidR="00EB4B63">
        <w:t>There are two potential options to handle this situation</w:t>
      </w:r>
      <w:r w:rsidR="005676C3">
        <w:t xml:space="preserve"> discussed in RAN2</w:t>
      </w:r>
      <w:r w:rsidR="00EB4B63">
        <w:t>:</w:t>
      </w:r>
    </w:p>
    <w:p w14:paraId="5C3F5D3A" w14:textId="266CE248" w:rsidR="00EB4B63" w:rsidRDefault="00EB4B63" w:rsidP="00EB4B63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ascii="Calibri" w:hAnsi="Calibri"/>
          <w:lang w:val="en-US" w:eastAsia="en-US"/>
        </w:rPr>
      </w:pPr>
      <w:r>
        <w:t xml:space="preserve">changing establishment cause from 4 to 3 bits and </w:t>
      </w:r>
    </w:p>
    <w:p w14:paraId="05E86C44" w14:textId="4290BEC0" w:rsidR="00EB4B63" w:rsidRDefault="00EB4B63" w:rsidP="00EB4B63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</w:pPr>
      <w:r>
        <w:t>move 1 bit in 5G-S-TMSI from Msg3 to Msg5 can be discussed later.</w:t>
      </w:r>
    </w:p>
    <w:p w14:paraId="45F294E1" w14:textId="0646605F" w:rsidR="0037231D" w:rsidRDefault="0037231D" w:rsidP="0037231D">
      <w:pPr>
        <w:overflowPunct/>
        <w:autoSpaceDE/>
        <w:autoSpaceDN/>
        <w:adjustRightInd/>
        <w:spacing w:after="0"/>
        <w:ind w:left="720"/>
        <w:jc w:val="left"/>
        <w:textAlignment w:val="auto"/>
      </w:pPr>
    </w:p>
    <w:p w14:paraId="54EBCDD0" w14:textId="77777777" w:rsidR="0037231D" w:rsidRDefault="0037231D" w:rsidP="0037231D">
      <w:pPr>
        <w:overflowPunct/>
        <w:autoSpaceDE/>
        <w:autoSpaceDN/>
        <w:adjustRightInd/>
        <w:spacing w:after="0"/>
        <w:ind w:left="720"/>
        <w:jc w:val="left"/>
        <w:textAlignment w:val="auto"/>
      </w:pPr>
    </w:p>
    <w:p w14:paraId="733CA878" w14:textId="77777777" w:rsidR="00EB4B63" w:rsidRDefault="00EB4B63" w:rsidP="005F1727"/>
    <w:p w14:paraId="09157C34" w14:textId="2D097BAA" w:rsidR="00EB4B63" w:rsidRDefault="00EB4B63" w:rsidP="005F1727">
      <w:r>
        <w:lastRenderedPageBreak/>
        <w:t>The second option to move 1 bit in 5G-S-TMSI from message 3 to message 5 is not optimum since it</w:t>
      </w:r>
    </w:p>
    <w:p w14:paraId="693FFB3D" w14:textId="3D6E3D23" w:rsidR="00EB4B63" w:rsidRDefault="00EB4B63" w:rsidP="00EB4B63">
      <w:pPr>
        <w:pStyle w:val="ListParagraph"/>
        <w:numPr>
          <w:ilvl w:val="0"/>
          <w:numId w:val="42"/>
        </w:numPr>
      </w:pPr>
      <w:r>
        <w:t xml:space="preserve">Only provide 1 spare bit for RRC connection </w:t>
      </w:r>
      <w:r w:rsidR="00B451BC">
        <w:t xml:space="preserve">establishment </w:t>
      </w:r>
      <w:r>
        <w:t>message and not for RRC connection resume message</w:t>
      </w:r>
    </w:p>
    <w:p w14:paraId="528BB12B" w14:textId="25513411" w:rsidR="00EB4B63" w:rsidRDefault="00EB4B63" w:rsidP="00EB4B63">
      <w:pPr>
        <w:pStyle w:val="ListParagraph"/>
        <w:numPr>
          <w:ilvl w:val="0"/>
          <w:numId w:val="42"/>
        </w:numPr>
      </w:pPr>
      <w:r>
        <w:t>Further compromised the contention resolution part of 5G-S-TMSI</w:t>
      </w:r>
    </w:p>
    <w:p w14:paraId="7998AF00" w14:textId="5FDA01EC" w:rsidR="00EB4B63" w:rsidRDefault="00EB4B63" w:rsidP="005F1727"/>
    <w:p w14:paraId="457E5E7E" w14:textId="664FE97A" w:rsidR="00EB4B63" w:rsidRDefault="00EB4B63" w:rsidP="00EB4B63">
      <w:pPr>
        <w:pStyle w:val="Observation"/>
      </w:pPr>
      <w:bookmarkStart w:id="6" w:name="_Toc517305528"/>
      <w:bookmarkStart w:id="7" w:name="_Toc517379810"/>
      <w:r>
        <w:t>Option to move 1 bit in 5G-S-TMSI from message 3 to message 5 is not optimum since it</w:t>
      </w:r>
      <w:bookmarkEnd w:id="6"/>
      <w:bookmarkEnd w:id="7"/>
    </w:p>
    <w:p w14:paraId="1BFBD7CD" w14:textId="492C3C4F" w:rsidR="00EB4B63" w:rsidRDefault="00EB4B63" w:rsidP="00EB4B63">
      <w:pPr>
        <w:pStyle w:val="Observation"/>
        <w:numPr>
          <w:ilvl w:val="0"/>
          <w:numId w:val="43"/>
        </w:numPr>
      </w:pPr>
      <w:bookmarkStart w:id="8" w:name="_Toc517305529"/>
      <w:bookmarkStart w:id="9" w:name="_Toc517379811"/>
      <w:r>
        <w:t xml:space="preserve">Only provide 1 spare bit for RRC connection </w:t>
      </w:r>
      <w:r w:rsidR="00B451BC">
        <w:t xml:space="preserve">establishment </w:t>
      </w:r>
      <w:r>
        <w:t>message and not for RRC connection resume message</w:t>
      </w:r>
      <w:bookmarkEnd w:id="8"/>
      <w:bookmarkEnd w:id="9"/>
    </w:p>
    <w:p w14:paraId="279286A7" w14:textId="77777777" w:rsidR="00EB4B63" w:rsidRDefault="00EB4B63" w:rsidP="00EB4B63">
      <w:pPr>
        <w:pStyle w:val="Observation"/>
        <w:numPr>
          <w:ilvl w:val="0"/>
          <w:numId w:val="43"/>
        </w:numPr>
      </w:pPr>
      <w:bookmarkStart w:id="10" w:name="_Toc517305530"/>
      <w:bookmarkStart w:id="11" w:name="_Toc517379812"/>
      <w:r>
        <w:t>Further compromised the contention resolution part of 5G-S-TMSI</w:t>
      </w:r>
      <w:bookmarkEnd w:id="10"/>
      <w:bookmarkEnd w:id="11"/>
    </w:p>
    <w:p w14:paraId="49889A6B" w14:textId="77777777" w:rsidR="00EB4B63" w:rsidRDefault="00EB4B63" w:rsidP="005F1727"/>
    <w:p w14:paraId="1F417413" w14:textId="56F99AD9" w:rsidR="00EB4B63" w:rsidRDefault="00EB4B63" w:rsidP="005F1727">
      <w:r>
        <w:t xml:space="preserve">Also, if similar solution is adopted for RRC connection resume message, I-RNTI size needs to be compromised which involves other RAN groups and would further delay in adopting a message 3 structure as well as reduce the contention resolution part of I-RNTI. Thus, it is proposed to keep the 5G-S-TMSI size in message 3 as 40 bits. </w:t>
      </w:r>
    </w:p>
    <w:p w14:paraId="40B650D2" w14:textId="77777777" w:rsidR="00EB4B63" w:rsidRDefault="00EB4B63" w:rsidP="005F1727"/>
    <w:p w14:paraId="4424E889" w14:textId="31115C6E" w:rsidR="00EB4B63" w:rsidRDefault="00EB4B63" w:rsidP="00EB4B63">
      <w:pPr>
        <w:pStyle w:val="Proposal"/>
      </w:pPr>
      <w:bookmarkStart w:id="12" w:name="_Toc517305534"/>
      <w:bookmarkStart w:id="13" w:name="_Toc517305561"/>
      <w:r>
        <w:t>K</w:t>
      </w:r>
      <w:r w:rsidRPr="00EB4B63">
        <w:t>eep the 5G-S-TMSI size in message 3 as 40 bits.</w:t>
      </w:r>
      <w:bookmarkEnd w:id="12"/>
      <w:bookmarkEnd w:id="13"/>
    </w:p>
    <w:p w14:paraId="537B7554" w14:textId="77777777" w:rsidR="00EB4B63" w:rsidRDefault="00EB4B63" w:rsidP="005F1727"/>
    <w:p w14:paraId="4A0AEA9D" w14:textId="554ACF7F" w:rsidR="00FB0F63" w:rsidRDefault="00EB4B63" w:rsidP="005F1727">
      <w:r>
        <w:t>The other</w:t>
      </w:r>
      <w:r w:rsidR="00503089">
        <w:t xml:space="preserve"> potential </w:t>
      </w:r>
      <w:r w:rsidR="005F1727">
        <w:t xml:space="preserve">option to generate a spare bit for both RRC connection request and RRC connection resume request message is by reducing the establishment cause and resume cause values. </w:t>
      </w:r>
    </w:p>
    <w:p w14:paraId="5D9EE825" w14:textId="0213ADE0" w:rsidR="00FB0F63" w:rsidRDefault="00FB0F63" w:rsidP="005F1727">
      <w:r>
        <w:t>The NAS mapping from standardized access category and access identities to RRC establishment cause is performed when the NAS layer triggers a transition from RRC_INACTIVE and initial connection set up to RRC_CONNECTED, as shown in Table.1 below.</w:t>
      </w:r>
    </w:p>
    <w:p w14:paraId="4802098C" w14:textId="77777777" w:rsidR="00EB4B63" w:rsidRDefault="00EB4B63" w:rsidP="005F1727"/>
    <w:p w14:paraId="77AB0A8F" w14:textId="77777777" w:rsidR="00FB0F63" w:rsidRDefault="00FB0F63" w:rsidP="00FB0F63">
      <w:pPr>
        <w:pStyle w:val="Caption"/>
        <w:rPr>
          <w:lang w:val="en-US"/>
        </w:rPr>
      </w:pPr>
      <w:bookmarkStart w:id="14" w:name="_Ref5172894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4"/>
      <w:r>
        <w:t xml:space="preserve"> </w:t>
      </w:r>
      <w:r w:rsidRPr="00781DD4">
        <w:t xml:space="preserve">Mapping table for access identities/access categories and RRC establishment cause </w:t>
      </w:r>
      <w:r>
        <w:t>(TS 24.501)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3208"/>
        <w:gridCol w:w="3218"/>
      </w:tblGrid>
      <w:tr w:rsidR="00FB0F63" w14:paraId="106DA210" w14:textId="77777777" w:rsidTr="005475A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F64C" w14:textId="77777777" w:rsidR="00FB0F63" w:rsidRDefault="00FB0F63" w:rsidP="005475A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Access identities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C69B" w14:textId="77777777" w:rsidR="00FB0F63" w:rsidRDefault="00FB0F63" w:rsidP="005475A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Access categories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1209" w14:textId="77777777" w:rsidR="00FB0F63" w:rsidRDefault="00FB0F63" w:rsidP="005475A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RRC establishment cause is set to</w:t>
            </w:r>
          </w:p>
        </w:tc>
      </w:tr>
      <w:tr w:rsidR="00FB0F63" w14:paraId="29B2425A" w14:textId="77777777" w:rsidTr="005475AB">
        <w:tc>
          <w:tcPr>
            <w:tcW w:w="3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FB87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6154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t xml:space="preserve">0 (= </w:t>
            </w:r>
            <w:proofErr w:type="spellStart"/>
            <w:r>
              <w:t>MT_acc</w:t>
            </w:r>
            <w:proofErr w:type="spellEnd"/>
            <w:r>
              <w:t>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B3F2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MT access</w:t>
            </w:r>
          </w:p>
        </w:tc>
      </w:tr>
      <w:tr w:rsidR="00FB0F63" w14:paraId="28F2E680" w14:textId="77777777" w:rsidTr="005475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3EDA" w14:textId="77777777" w:rsidR="00FB0F63" w:rsidRDefault="00FB0F63" w:rsidP="005475AB">
            <w:pPr>
              <w:spacing w:after="0"/>
              <w:rPr>
                <w:noProof/>
                <w:sz w:val="18"/>
                <w:lang w:val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07F6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t>1 (= delay tolerant)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4F3F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t>FFS</w:t>
            </w:r>
          </w:p>
        </w:tc>
      </w:tr>
      <w:tr w:rsidR="00FB0F63" w14:paraId="50467D29" w14:textId="77777777" w:rsidTr="005475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8256" w14:textId="77777777" w:rsidR="00FB0F63" w:rsidRDefault="00FB0F63" w:rsidP="005475AB">
            <w:pPr>
              <w:spacing w:after="0"/>
              <w:rPr>
                <w:noProof/>
                <w:sz w:val="18"/>
                <w:lang w:val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DBCF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t>2 (= emergency)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6160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t>Emergency call</w:t>
            </w:r>
          </w:p>
        </w:tc>
      </w:tr>
      <w:tr w:rsidR="00FB0F63" w14:paraId="701D0112" w14:textId="77777777" w:rsidTr="005475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6D34" w14:textId="77777777" w:rsidR="00FB0F63" w:rsidRDefault="00FB0F63" w:rsidP="005475AB">
            <w:pPr>
              <w:spacing w:after="0"/>
              <w:rPr>
                <w:noProof/>
                <w:sz w:val="18"/>
                <w:lang w:val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3F88" w14:textId="77777777" w:rsidR="00FB0F63" w:rsidRDefault="00FB0F63" w:rsidP="005475AB">
            <w:pPr>
              <w:pStyle w:val="TAC"/>
            </w:pPr>
            <w:r>
              <w:rPr>
                <w:lang w:val="en-US"/>
              </w:rPr>
              <w:t xml:space="preserve">3 (= </w:t>
            </w:r>
            <w:proofErr w:type="spellStart"/>
            <w:r>
              <w:rPr>
                <w:lang w:val="en-US"/>
              </w:rPr>
              <w:t>MO_sig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FD80" w14:textId="77777777" w:rsidR="00FB0F63" w:rsidRDefault="00FB0F63" w:rsidP="005475AB">
            <w:pPr>
              <w:pStyle w:val="TAC"/>
            </w:pPr>
            <w:r>
              <w:t>MO signalling</w:t>
            </w:r>
          </w:p>
        </w:tc>
      </w:tr>
      <w:tr w:rsidR="00FB0F63" w14:paraId="2CF2BD4F" w14:textId="77777777" w:rsidTr="005475AB">
        <w:trPr>
          <w:trHeight w:val="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0D32" w14:textId="77777777" w:rsidR="00FB0F63" w:rsidRDefault="00FB0F63" w:rsidP="005475AB">
            <w:pPr>
              <w:spacing w:after="0"/>
              <w:rPr>
                <w:noProof/>
                <w:sz w:val="18"/>
                <w:lang w:val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022A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t xml:space="preserve">4 (= MO </w:t>
            </w:r>
            <w:proofErr w:type="spellStart"/>
            <w:r>
              <w:t>MMTel</w:t>
            </w:r>
            <w:proofErr w:type="spellEnd"/>
            <w:r>
              <w:t xml:space="preserve"> voice)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FEA4" w14:textId="77777777" w:rsidR="00FB0F63" w:rsidRDefault="00FB0F63" w:rsidP="005475AB">
            <w:pPr>
              <w:pStyle w:val="TAC"/>
              <w:rPr>
                <w:lang w:eastAsia="zh-CN"/>
              </w:rPr>
            </w:pPr>
            <w:r>
              <w:t>MO voice call</w:t>
            </w:r>
          </w:p>
        </w:tc>
      </w:tr>
      <w:tr w:rsidR="00FB0F63" w14:paraId="0E7AC2A2" w14:textId="77777777" w:rsidTr="005475AB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5078" w14:textId="77777777" w:rsidR="00FB0F63" w:rsidRDefault="00FB0F63" w:rsidP="005475AB">
            <w:pPr>
              <w:spacing w:after="0"/>
              <w:rPr>
                <w:noProof/>
                <w:sz w:val="18"/>
                <w:lang w:val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0475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t xml:space="preserve">5 (= MO </w:t>
            </w:r>
            <w:proofErr w:type="spellStart"/>
            <w:r>
              <w:t>MMTel</w:t>
            </w:r>
            <w:proofErr w:type="spellEnd"/>
            <w:r>
              <w:t xml:space="preserve"> video)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AF87" w14:textId="77777777" w:rsidR="00FB0F63" w:rsidRDefault="00FB0F63" w:rsidP="005475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</w:tr>
      <w:tr w:rsidR="00FB0F63" w14:paraId="278FA2F0" w14:textId="77777777" w:rsidTr="005475AB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8C9B" w14:textId="77777777" w:rsidR="00FB0F63" w:rsidRDefault="00FB0F63" w:rsidP="005475AB">
            <w:pPr>
              <w:spacing w:after="0"/>
              <w:rPr>
                <w:noProof/>
                <w:sz w:val="18"/>
                <w:lang w:val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E249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t xml:space="preserve">6 (= MO SMS and </w:t>
            </w:r>
            <w:proofErr w:type="spellStart"/>
            <w:r>
              <w:t>SMSoIP</w:t>
            </w:r>
            <w:proofErr w:type="spellEnd"/>
            <w:r>
              <w:t>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EB68" w14:textId="77777777" w:rsidR="00FB0F63" w:rsidRDefault="00FB0F63" w:rsidP="005475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</w:tr>
      <w:tr w:rsidR="00FB0F63" w14:paraId="7A647BD0" w14:textId="77777777" w:rsidTr="005475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A6D5" w14:textId="77777777" w:rsidR="00FB0F63" w:rsidRDefault="00FB0F63" w:rsidP="005475AB">
            <w:pPr>
              <w:spacing w:after="0"/>
              <w:rPr>
                <w:noProof/>
                <w:sz w:val="18"/>
                <w:lang w:val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1B76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t>7</w:t>
            </w:r>
            <w:r>
              <w:rPr>
                <w:lang w:val="en-US"/>
              </w:rPr>
              <w:t xml:space="preserve"> (= </w:t>
            </w:r>
            <w:proofErr w:type="spellStart"/>
            <w:r>
              <w:rPr>
                <w:lang w:val="en-US"/>
              </w:rPr>
              <w:t>MO_data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4ECA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t>MO data</w:t>
            </w:r>
          </w:p>
        </w:tc>
      </w:tr>
      <w:tr w:rsidR="00FB0F63" w14:paraId="36FBAD5C" w14:textId="77777777" w:rsidTr="005475A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D1FF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1229" w14:textId="77777777" w:rsidR="00FB0F63" w:rsidRDefault="00FB0F63" w:rsidP="005475AB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 xml:space="preserve">Any </w:t>
            </w:r>
            <w:r>
              <w:rPr>
                <w:rFonts w:cs="Arial"/>
              </w:rPr>
              <w:t>categor</w:t>
            </w:r>
            <w:r>
              <w:rPr>
                <w:rFonts w:cs="Arial"/>
                <w:lang w:eastAsia="zh-CN"/>
              </w:rPr>
              <w:t>y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5F60" w14:textId="77777777" w:rsidR="00FB0F63" w:rsidRDefault="00FB0F63" w:rsidP="005475AB">
            <w:pPr>
              <w:pStyle w:val="TAC"/>
              <w:rPr>
                <w:lang w:eastAsia="zh-CN"/>
              </w:rPr>
            </w:pPr>
            <w:r>
              <w:t>"High priority access"</w:t>
            </w:r>
          </w:p>
        </w:tc>
      </w:tr>
      <w:tr w:rsidR="00FB0F63" w14:paraId="707056C5" w14:textId="77777777" w:rsidTr="005475A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60D6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D758" w14:textId="77777777" w:rsidR="00FB0F63" w:rsidRDefault="00FB0F63" w:rsidP="005475AB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 xml:space="preserve">Any </w:t>
            </w:r>
            <w:r>
              <w:rPr>
                <w:rFonts w:cs="Arial"/>
              </w:rPr>
              <w:t>categor</w:t>
            </w:r>
            <w:r>
              <w:rPr>
                <w:rFonts w:cs="Arial"/>
                <w:lang w:eastAsia="zh-CN"/>
              </w:rPr>
              <w:t>y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3080" w14:textId="77777777" w:rsidR="00FB0F63" w:rsidRDefault="00FB0F63" w:rsidP="005475AB">
            <w:pPr>
              <w:pStyle w:val="TAC"/>
              <w:rPr>
                <w:lang w:eastAsia="zh-CN"/>
              </w:rPr>
            </w:pPr>
            <w:r>
              <w:t>"High priority access"</w:t>
            </w:r>
          </w:p>
        </w:tc>
      </w:tr>
      <w:tr w:rsidR="00FB0F63" w14:paraId="4E057D32" w14:textId="77777777" w:rsidTr="005475A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AD38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11, 15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F551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Any </w:t>
            </w:r>
            <w:r>
              <w:rPr>
                <w:rFonts w:cs="Arial"/>
              </w:rPr>
              <w:t>categor</w:t>
            </w:r>
            <w:r>
              <w:rPr>
                <w:rFonts w:cs="Arial"/>
                <w:lang w:eastAsia="zh-CN"/>
              </w:rPr>
              <w:t>y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F233" w14:textId="77777777" w:rsidR="00FB0F63" w:rsidRDefault="00FB0F63" w:rsidP="005475AB">
            <w:pPr>
              <w:pStyle w:val="TAC"/>
              <w:rPr>
                <w:lang w:eastAsia="zh-CN"/>
              </w:rPr>
            </w:pPr>
            <w:r>
              <w:t>"High priority access"</w:t>
            </w:r>
          </w:p>
        </w:tc>
      </w:tr>
      <w:tr w:rsidR="00FB0F63" w14:paraId="3D263605" w14:textId="77777777" w:rsidTr="005475A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CBDE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12,13,14,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E249" w14:textId="77777777" w:rsidR="00FB0F63" w:rsidRDefault="00FB0F63" w:rsidP="005475AB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Any </w:t>
            </w:r>
            <w:r>
              <w:rPr>
                <w:rFonts w:cs="Arial"/>
              </w:rPr>
              <w:t>categor</w:t>
            </w:r>
            <w:r>
              <w:rPr>
                <w:rFonts w:cs="Arial"/>
                <w:lang w:eastAsia="zh-CN"/>
              </w:rPr>
              <w:t>y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CDCF" w14:textId="77777777" w:rsidR="00FB0F63" w:rsidRDefault="00FB0F63" w:rsidP="005475AB">
            <w:pPr>
              <w:pStyle w:val="TAC"/>
              <w:rPr>
                <w:lang w:eastAsia="zh-CN"/>
              </w:rPr>
            </w:pPr>
            <w:r>
              <w:t>"High priority access"</w:t>
            </w:r>
          </w:p>
        </w:tc>
      </w:tr>
      <w:tr w:rsidR="00FB0F63" w14:paraId="7885445C" w14:textId="77777777" w:rsidTr="005475AB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4404" w14:textId="77777777" w:rsidR="00FB0F63" w:rsidRDefault="00FB0F63" w:rsidP="005475AB">
            <w:pPr>
              <w:pStyle w:val="TAN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See </w:t>
            </w:r>
            <w:r>
              <w:rPr>
                <w:noProof/>
                <w:lang w:val="en-US"/>
              </w:rPr>
              <w:t>subclause 4.5.2, table 4.5.2.1</w:t>
            </w:r>
            <w:r>
              <w:rPr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166339BF" w14:textId="2B9C87D1" w:rsidR="00FB0F63" w:rsidRDefault="00FB0F63" w:rsidP="005F1727"/>
    <w:p w14:paraId="3AA3EDAC" w14:textId="77777777" w:rsidR="00EB4B63" w:rsidRDefault="00EB4B63" w:rsidP="005F1727"/>
    <w:p w14:paraId="26B0C943" w14:textId="4ED0AFEF" w:rsidR="00FB0F63" w:rsidRDefault="00FB0F63" w:rsidP="005F1727">
      <w:r>
        <w:t>Since, NAS used the same mapping table with establishment cause values for transition to connected state from both RRC_</w:t>
      </w:r>
      <w:r w:rsidR="00A5468F">
        <w:t>INACTIVE</w:t>
      </w:r>
      <w:r>
        <w:t xml:space="preserve"> and initial connection state, it is important that establishment cause and resume </w:t>
      </w:r>
      <w:proofErr w:type="gramStart"/>
      <w:r>
        <w:t>cause</w:t>
      </w:r>
      <w:proofErr w:type="gramEnd"/>
      <w:r>
        <w:t xml:space="preserve"> values are similar. </w:t>
      </w:r>
    </w:p>
    <w:p w14:paraId="777CFA45" w14:textId="77777777" w:rsidR="00FB0F63" w:rsidRDefault="00FB0F63" w:rsidP="005F1727"/>
    <w:p w14:paraId="044824E5" w14:textId="631BB1D7" w:rsidR="00FB0F63" w:rsidRDefault="00FB0F63" w:rsidP="00FB0F63">
      <w:pPr>
        <w:pStyle w:val="Observation"/>
      </w:pPr>
      <w:bookmarkStart w:id="15" w:name="_Toc517305531"/>
      <w:bookmarkStart w:id="16" w:name="_Toc517379813"/>
      <w:r>
        <w:t>Since, NAS used the same mapping table with establishment cause values for transition to connected state from both RRC_</w:t>
      </w:r>
      <w:r w:rsidR="00A5468F">
        <w:t>INACTIVE</w:t>
      </w:r>
      <w:r>
        <w:t xml:space="preserve"> and initial connection state, it is important that establishment cause and resume </w:t>
      </w:r>
      <w:proofErr w:type="gramStart"/>
      <w:r>
        <w:t>cause</w:t>
      </w:r>
      <w:proofErr w:type="gramEnd"/>
      <w:r>
        <w:t xml:space="preserve"> values are similar.</w:t>
      </w:r>
      <w:bookmarkEnd w:id="15"/>
      <w:bookmarkEnd w:id="16"/>
    </w:p>
    <w:p w14:paraId="73610EE4" w14:textId="77777777" w:rsidR="00FB0F63" w:rsidRDefault="00FB0F63" w:rsidP="005F1727"/>
    <w:p w14:paraId="58CC0C6F" w14:textId="5AC51119" w:rsidR="005F1727" w:rsidRDefault="00FB0F63" w:rsidP="006C1041">
      <w:r>
        <w:lastRenderedPageBreak/>
        <w:t>R2-</w:t>
      </w:r>
      <w:r w:rsidRPr="00FB0F63">
        <w:t>1809671</w:t>
      </w:r>
      <w:r w:rsidR="00C03BFA">
        <w:t xml:space="preserve"> [2]</w:t>
      </w:r>
      <w:r w:rsidRPr="00FB0F63">
        <w:t xml:space="preserve"> assessed in detail the NR establishment cause values and resume cause values. </w:t>
      </w:r>
      <w:r w:rsidR="00C03BFA">
        <w:t>It is concluded that there is a possibility to reduce the establishment cause value and resume cause value to 3 bits</w:t>
      </w:r>
      <w:r w:rsidR="00704F6B">
        <w:t xml:space="preserve">. As discussed earlier, if we reduce the size of establishment cause value and resume cause value to 3 bits, it would provide a spare bit in both RRC connection request and RRC connection resume request. </w:t>
      </w:r>
    </w:p>
    <w:p w14:paraId="4CA6DA31" w14:textId="380D64FD" w:rsidR="00704F6B" w:rsidRDefault="00704F6B" w:rsidP="006C1041"/>
    <w:p w14:paraId="6AD70A3A" w14:textId="090A7A76" w:rsidR="005F1727" w:rsidRDefault="00704F6B" w:rsidP="00704F6B">
      <w:pPr>
        <w:pStyle w:val="Proposal"/>
      </w:pPr>
      <w:bookmarkStart w:id="17" w:name="_Toc517305535"/>
      <w:bookmarkStart w:id="18" w:name="_Toc517305562"/>
      <w:r w:rsidRPr="00704F6B">
        <w:t>To achieve a spare bit in both RRC connection request message and RRC connection resume request message, reduce the size of establishment cause value and resume cause value to 3 bits</w:t>
      </w:r>
      <w:bookmarkEnd w:id="17"/>
      <w:bookmarkEnd w:id="18"/>
    </w:p>
    <w:p w14:paraId="6BBF0BF1" w14:textId="613DD1DF" w:rsidR="00F71B1A" w:rsidRDefault="00F71B1A" w:rsidP="006C1041"/>
    <w:p w14:paraId="1BA93A65" w14:textId="3DE1B235" w:rsidR="00704F6B" w:rsidRDefault="00704F6B" w:rsidP="006C1041">
      <w:r>
        <w:t xml:space="preserve">After the proposed change in establishment cause and resume cause values, the message structure would look as follows: </w:t>
      </w:r>
    </w:p>
    <w:p w14:paraId="2BD7722A" w14:textId="77777777" w:rsidR="00704F6B" w:rsidRDefault="00704F6B" w:rsidP="006C1041"/>
    <w:tbl>
      <w:tblPr>
        <w:tblW w:w="3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1"/>
        <w:gridCol w:w="1029"/>
      </w:tblGrid>
      <w:tr w:rsidR="00704F6B" w14:paraId="570780E3" w14:textId="77777777" w:rsidTr="005475AB">
        <w:trPr>
          <w:trHeight w:val="300"/>
          <w:jc w:val="center"/>
        </w:trPr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158CEEF" w14:textId="77777777" w:rsidR="00704F6B" w:rsidRDefault="00704F6B" w:rsidP="005475AB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lang w:val="en-US" w:eastAsia="sv-SE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RRCConnectionRequest</w:t>
            </w:r>
            <w:proofErr w:type="spellEnd"/>
          </w:p>
        </w:tc>
      </w:tr>
      <w:tr w:rsidR="00704F6B" w14:paraId="73DA7F87" w14:textId="77777777" w:rsidTr="005475AB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5E86B0A" w14:textId="77777777" w:rsidR="00704F6B" w:rsidRDefault="00704F6B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IE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05F5206" w14:textId="77777777" w:rsidR="00704F6B" w:rsidRDefault="00704F6B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Size (bits)</w:t>
            </w:r>
          </w:p>
        </w:tc>
      </w:tr>
      <w:tr w:rsidR="00704F6B" w14:paraId="05AEB90E" w14:textId="77777777" w:rsidTr="005475AB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05B4599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Times New Roman" w:hAnsi="Times New Roman"/>
              </w:rPr>
              <w:t>Message Structure bits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89B341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color w:val="000000"/>
                <w:lang w:eastAsia="sv-SE"/>
              </w:rPr>
            </w:pPr>
            <w:r w:rsidRPr="00704F6B">
              <w:rPr>
                <w:rFonts w:ascii="Calibri" w:hAnsi="Calibri"/>
                <w:color w:val="000000"/>
                <w:lang w:eastAsia="sv-SE"/>
              </w:rPr>
              <w:t>3</w:t>
            </w:r>
          </w:p>
        </w:tc>
      </w:tr>
      <w:tr w:rsidR="00704F6B" w14:paraId="7AD02BD8" w14:textId="77777777" w:rsidTr="005475AB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AFE0BE8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eastAsia="sv-SE"/>
              </w:rPr>
            </w:pPr>
            <w:proofErr w:type="spellStart"/>
            <w:r>
              <w:rPr>
                <w:rFonts w:ascii="Calibri" w:hAnsi="Calibri"/>
                <w:color w:val="000000"/>
                <w:lang w:eastAsia="sv-SE"/>
              </w:rPr>
              <w:t>ue</w:t>
            </w:r>
            <w:proofErr w:type="spellEnd"/>
            <w:r>
              <w:rPr>
                <w:rFonts w:ascii="Calibri" w:hAnsi="Calibri"/>
                <w:color w:val="000000"/>
                <w:lang w:eastAsia="sv-SE"/>
              </w:rPr>
              <w:t>-Identity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F1B7124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lang w:eastAsia="sv-SE"/>
              </w:rPr>
              <w:t>41</w:t>
            </w:r>
          </w:p>
        </w:tc>
      </w:tr>
      <w:tr w:rsidR="00704F6B" w14:paraId="0AAEF827" w14:textId="77777777" w:rsidTr="005475AB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F2EFF66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eastAsia="sv-SE"/>
              </w:rPr>
            </w:pPr>
            <w:proofErr w:type="spellStart"/>
            <w:r>
              <w:rPr>
                <w:rFonts w:ascii="Calibri" w:hAnsi="Calibri"/>
                <w:color w:val="000000"/>
                <w:lang w:eastAsia="sv-SE"/>
              </w:rPr>
              <w:t>establishmentCause</w:t>
            </w:r>
            <w:proofErr w:type="spell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9089E54" w14:textId="5B17930C" w:rsidR="00704F6B" w:rsidRDefault="00704F6B" w:rsidP="005475AB">
            <w:pPr>
              <w:spacing w:after="0"/>
              <w:jc w:val="right"/>
              <w:rPr>
                <w:rFonts w:ascii="Calibri" w:hAnsi="Calibri"/>
                <w:color w:val="000000"/>
                <w:lang w:eastAsia="sv-SE"/>
              </w:rPr>
            </w:pPr>
            <w:r w:rsidRPr="00704F6B">
              <w:rPr>
                <w:rFonts w:ascii="Calibri" w:hAnsi="Calibri"/>
                <w:color w:val="000000"/>
                <w:highlight w:val="yellow"/>
                <w:lang w:eastAsia="sv-SE"/>
              </w:rPr>
              <w:t>3</w:t>
            </w:r>
          </w:p>
        </w:tc>
      </w:tr>
      <w:tr w:rsidR="00704F6B" w14:paraId="6380CED3" w14:textId="77777777" w:rsidTr="005475AB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5729867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lang w:eastAsia="sv-SE"/>
              </w:rPr>
              <w:t>MAC Header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84D9603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lang w:eastAsia="sv-SE"/>
              </w:rPr>
              <w:t xml:space="preserve">8 </w:t>
            </w:r>
          </w:p>
        </w:tc>
      </w:tr>
      <w:tr w:rsidR="00704F6B" w14:paraId="7BE56CCA" w14:textId="77777777" w:rsidTr="005475AB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F8B5768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eastAsia="sv-SE"/>
              </w:rPr>
            </w:pPr>
            <w:r>
              <w:rPr>
                <w:rFonts w:ascii="Calibri" w:hAnsi="Calibri"/>
                <w:color w:val="000000"/>
                <w:lang w:eastAsia="sv-SE"/>
              </w:rPr>
              <w:t>Spare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FA51A0D" w14:textId="37D77AE5" w:rsidR="00704F6B" w:rsidRDefault="00704F6B" w:rsidP="005475AB">
            <w:pPr>
              <w:spacing w:after="0"/>
              <w:jc w:val="right"/>
              <w:rPr>
                <w:rFonts w:ascii="Calibri" w:hAnsi="Calibri"/>
                <w:color w:val="000000"/>
                <w:lang w:eastAsia="sv-SE"/>
              </w:rPr>
            </w:pPr>
            <w:r w:rsidRPr="00704F6B">
              <w:rPr>
                <w:rFonts w:ascii="Calibri" w:hAnsi="Calibri"/>
                <w:color w:val="000000"/>
                <w:highlight w:val="yellow"/>
                <w:lang w:eastAsia="sv-SE"/>
              </w:rPr>
              <w:t>1</w:t>
            </w:r>
          </w:p>
        </w:tc>
      </w:tr>
      <w:tr w:rsidR="00704F6B" w14:paraId="1E282165" w14:textId="77777777" w:rsidTr="005475AB">
        <w:trPr>
          <w:trHeight w:val="300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B8B7C31" w14:textId="77777777" w:rsidR="00704F6B" w:rsidRDefault="00704F6B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Total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128328D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b/>
                <w:bCs/>
                <w:color w:val="000000"/>
                <w:lang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56</w:t>
            </w:r>
          </w:p>
        </w:tc>
      </w:tr>
    </w:tbl>
    <w:p w14:paraId="0495CED3" w14:textId="77777777" w:rsidR="00704F6B" w:rsidRDefault="00704F6B" w:rsidP="00704F6B"/>
    <w:p w14:paraId="022C31CC" w14:textId="03437DB8" w:rsidR="00704F6B" w:rsidRDefault="00704F6B" w:rsidP="00704F6B"/>
    <w:p w14:paraId="4F3AA1C2" w14:textId="77777777" w:rsidR="00704F6B" w:rsidRDefault="00704F6B" w:rsidP="00704F6B"/>
    <w:tbl>
      <w:tblPr>
        <w:tblpPr w:leftFromText="180" w:rightFromText="180" w:vertAnchor="text" w:tblpXSpec="center" w:tblpY="1"/>
        <w:tblOverlap w:val="never"/>
        <w:tblW w:w="35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1702"/>
      </w:tblGrid>
      <w:tr w:rsidR="00704F6B" w14:paraId="4B3AC7AE" w14:textId="77777777" w:rsidTr="005475AB">
        <w:trPr>
          <w:trHeight w:val="300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47F1AF9" w14:textId="77777777" w:rsidR="00704F6B" w:rsidRDefault="00704F6B" w:rsidP="005475AB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RRC connection resume re</w:t>
            </w: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quest</w:t>
            </w:r>
          </w:p>
        </w:tc>
      </w:tr>
      <w:tr w:rsidR="00704F6B" w14:paraId="1D6274D0" w14:textId="77777777" w:rsidTr="005475AB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90B4D7B" w14:textId="77777777" w:rsidR="00704F6B" w:rsidRDefault="00704F6B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IE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1A83769" w14:textId="77777777" w:rsidR="00704F6B" w:rsidRDefault="00704F6B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Size (bits)</w:t>
            </w:r>
          </w:p>
        </w:tc>
      </w:tr>
      <w:tr w:rsidR="00704F6B" w14:paraId="61FD2448" w14:textId="77777777" w:rsidTr="005475AB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52815D8" w14:textId="77777777" w:rsidR="00704F6B" w:rsidRDefault="00704F6B" w:rsidP="005475AB">
            <w:pPr>
              <w:spacing w:after="0"/>
              <w:rPr>
                <w:rFonts w:asciiTheme="minorHAnsi" w:hAnsiTheme="minorHAnsi" w:cs="Arial"/>
                <w:color w:val="000000"/>
                <w:lang w:val="sv-SE" w:eastAsia="sv-SE"/>
              </w:rPr>
            </w:pPr>
            <w:r>
              <w:rPr>
                <w:rFonts w:cs="Arial"/>
              </w:rPr>
              <w:t>Message Structure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DAE7D8" w14:textId="77777777" w:rsidR="00704F6B" w:rsidRDefault="00704F6B" w:rsidP="005475AB">
            <w:pPr>
              <w:spacing w:after="0"/>
              <w:jc w:val="right"/>
              <w:rPr>
                <w:rFonts w:ascii="Calibri" w:hAnsi="Calibri" w:cstheme="minorBid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3</w:t>
            </w:r>
          </w:p>
        </w:tc>
      </w:tr>
      <w:tr w:rsidR="00704F6B" w14:paraId="7CB1B6C7" w14:textId="77777777" w:rsidTr="005475AB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765BDB1" w14:textId="77777777" w:rsidR="00704F6B" w:rsidRDefault="00704F6B" w:rsidP="005475AB">
            <w:pPr>
              <w:spacing w:after="0"/>
              <w:rPr>
                <w:rFonts w:asciiTheme="minorHAnsi" w:hAnsiTheme="minorHAnsi" w:cs="Arial"/>
                <w:color w:val="000000"/>
                <w:lang w:val="sv-SE" w:eastAsia="sv-SE"/>
              </w:rPr>
            </w:pPr>
            <w:r>
              <w:rPr>
                <w:rFonts w:cs="Arial"/>
                <w:color w:val="000000"/>
                <w:lang w:val="sv-SE" w:eastAsia="sv-SE"/>
              </w:rPr>
              <w:t>ue-Identity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52AF97B" w14:textId="77777777" w:rsidR="00704F6B" w:rsidRDefault="00704F6B" w:rsidP="005475AB">
            <w:pPr>
              <w:spacing w:after="0"/>
              <w:jc w:val="right"/>
              <w:rPr>
                <w:rFonts w:ascii="Calibri" w:hAnsi="Calibri" w:cstheme="minorBid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41</w:t>
            </w:r>
          </w:p>
        </w:tc>
      </w:tr>
      <w:tr w:rsidR="00704F6B" w14:paraId="76546CF7" w14:textId="77777777" w:rsidTr="005475AB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8BDDAFE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resumeCause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6870EED" w14:textId="3F685517" w:rsidR="00704F6B" w:rsidRDefault="00704F6B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 w:rsidRPr="00704F6B">
              <w:rPr>
                <w:rFonts w:ascii="Calibri" w:hAnsi="Calibri"/>
                <w:b/>
                <w:color w:val="000000"/>
                <w:highlight w:val="yellow"/>
                <w:lang w:val="sv-SE" w:eastAsia="sv-SE"/>
              </w:rPr>
              <w:t>3</w:t>
            </w:r>
          </w:p>
        </w:tc>
      </w:tr>
      <w:tr w:rsidR="00704F6B" w14:paraId="3C80BC4D" w14:textId="77777777" w:rsidTr="005475AB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FE53BE4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shortMac-I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8374C8E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16</w:t>
            </w:r>
          </w:p>
        </w:tc>
      </w:tr>
      <w:tr w:rsidR="00704F6B" w14:paraId="240C63B1" w14:textId="77777777" w:rsidTr="005475AB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1C4B236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Spare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1F58C18" w14:textId="2D660C85" w:rsidR="00704F6B" w:rsidRDefault="00704F6B" w:rsidP="005475AB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 w:rsidRPr="00704F6B">
              <w:rPr>
                <w:rFonts w:ascii="Calibri" w:hAnsi="Calibri"/>
                <w:color w:val="000000"/>
                <w:highlight w:val="yellow"/>
                <w:lang w:val="sv-SE" w:eastAsia="sv-SE"/>
              </w:rPr>
              <w:t>1</w:t>
            </w:r>
          </w:p>
        </w:tc>
      </w:tr>
      <w:tr w:rsidR="00704F6B" w14:paraId="3DB7D593" w14:textId="77777777" w:rsidTr="005475AB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593128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MAC Header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ABF7352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8</w:t>
            </w:r>
          </w:p>
        </w:tc>
      </w:tr>
      <w:tr w:rsidR="00704F6B" w14:paraId="0A018FC5" w14:textId="77777777" w:rsidTr="005475AB">
        <w:trPr>
          <w:trHeight w:val="30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0893880" w14:textId="77777777" w:rsidR="00704F6B" w:rsidRDefault="00704F6B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Total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B496702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72</w:t>
            </w:r>
          </w:p>
        </w:tc>
      </w:tr>
    </w:tbl>
    <w:p w14:paraId="78F53C73" w14:textId="77777777" w:rsidR="00704F6B" w:rsidRDefault="00704F6B" w:rsidP="00704F6B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731CF758" w14:textId="77777777" w:rsidR="00704F6B" w:rsidRDefault="00704F6B" w:rsidP="00704F6B"/>
    <w:tbl>
      <w:tblPr>
        <w:tblW w:w="35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1702"/>
      </w:tblGrid>
      <w:tr w:rsidR="00704F6B" w14:paraId="60BC2C2A" w14:textId="77777777" w:rsidTr="005475AB">
        <w:trPr>
          <w:trHeight w:val="300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949D6A4" w14:textId="77777777" w:rsidR="00704F6B" w:rsidRDefault="00704F6B" w:rsidP="005475AB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eastAsia="sv-SE"/>
              </w:rPr>
              <w:t>RRC connection resume re</w:t>
            </w: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quest</w:t>
            </w:r>
          </w:p>
        </w:tc>
      </w:tr>
      <w:tr w:rsidR="00704F6B" w14:paraId="29F1CEB8" w14:textId="77777777" w:rsidTr="005475AB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DF73840" w14:textId="77777777" w:rsidR="00704F6B" w:rsidRDefault="00704F6B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IE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035C5CC" w14:textId="77777777" w:rsidR="00704F6B" w:rsidRDefault="00704F6B" w:rsidP="005475AB">
            <w:pPr>
              <w:spacing w:after="0"/>
              <w:rPr>
                <w:rFonts w:ascii="Calibri" w:hAnsi="Calibri"/>
                <w:b/>
                <w:bCs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bCs/>
                <w:color w:val="000000"/>
                <w:lang w:val="sv-SE" w:eastAsia="sv-SE"/>
              </w:rPr>
              <w:t>Size (bits)</w:t>
            </w:r>
          </w:p>
        </w:tc>
      </w:tr>
      <w:tr w:rsidR="00704F6B" w14:paraId="25089E69" w14:textId="77777777" w:rsidTr="005475AB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C9437BF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Times New Roman" w:hAnsi="Times New Roman"/>
              </w:rPr>
              <w:t>Message Structure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D2B6684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3</w:t>
            </w:r>
          </w:p>
        </w:tc>
      </w:tr>
      <w:tr w:rsidR="00704F6B" w14:paraId="43D79386" w14:textId="77777777" w:rsidTr="005475AB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6B1EE6C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ue-Identity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3147BA1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25</w:t>
            </w:r>
          </w:p>
        </w:tc>
      </w:tr>
      <w:tr w:rsidR="00704F6B" w14:paraId="699C7788" w14:textId="77777777" w:rsidTr="005475AB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04352D3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resumeCause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1CD3CA5" w14:textId="139DC3BD" w:rsidR="00704F6B" w:rsidRDefault="00704F6B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 w:rsidRPr="00704F6B">
              <w:rPr>
                <w:rFonts w:ascii="Calibri" w:hAnsi="Calibri"/>
                <w:b/>
                <w:color w:val="000000"/>
                <w:highlight w:val="yellow"/>
                <w:lang w:val="sv-SE" w:eastAsia="sv-SE"/>
              </w:rPr>
              <w:t>3</w:t>
            </w:r>
          </w:p>
        </w:tc>
      </w:tr>
      <w:tr w:rsidR="00704F6B" w14:paraId="7866AAC8" w14:textId="77777777" w:rsidTr="005475AB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2A28455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shortMac-I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FBB883F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16</w:t>
            </w:r>
          </w:p>
        </w:tc>
      </w:tr>
      <w:tr w:rsidR="00704F6B" w14:paraId="1584D3BE" w14:textId="77777777" w:rsidTr="005475AB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5B2A8F4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Spare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2085A82" w14:textId="6E9B0366" w:rsidR="00704F6B" w:rsidRDefault="00704F6B" w:rsidP="005475AB">
            <w:pPr>
              <w:spacing w:after="0"/>
              <w:jc w:val="right"/>
              <w:rPr>
                <w:rFonts w:ascii="Calibri" w:hAnsi="Calibri"/>
                <w:color w:val="000000"/>
                <w:lang w:val="sv-SE" w:eastAsia="sv-SE"/>
              </w:rPr>
            </w:pPr>
            <w:r w:rsidRPr="00704F6B">
              <w:rPr>
                <w:rFonts w:ascii="Calibri" w:hAnsi="Calibri"/>
                <w:color w:val="000000"/>
                <w:highlight w:val="yellow"/>
                <w:lang w:val="sv-SE" w:eastAsia="sv-SE"/>
              </w:rPr>
              <w:t>1</w:t>
            </w:r>
          </w:p>
        </w:tc>
      </w:tr>
      <w:tr w:rsidR="00704F6B" w14:paraId="7E8E8455" w14:textId="77777777" w:rsidTr="005475AB">
        <w:trPr>
          <w:trHeight w:val="30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3BBE171" w14:textId="77777777" w:rsidR="00704F6B" w:rsidRDefault="00704F6B" w:rsidP="005475AB">
            <w:pPr>
              <w:spacing w:after="0"/>
              <w:rPr>
                <w:rFonts w:ascii="Calibri" w:hAnsi="Calibri"/>
                <w:color w:val="000000"/>
                <w:lang w:val="sv-SE" w:eastAsia="sv-SE"/>
              </w:rPr>
            </w:pPr>
            <w:r>
              <w:rPr>
                <w:rFonts w:ascii="Calibri" w:hAnsi="Calibri"/>
                <w:color w:val="000000"/>
                <w:lang w:val="sv-SE" w:eastAsia="sv-SE"/>
              </w:rPr>
              <w:t>MAC Header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9C4661E" w14:textId="77777777" w:rsidR="00704F6B" w:rsidRDefault="00704F6B" w:rsidP="005475AB">
            <w:pPr>
              <w:spacing w:after="0"/>
              <w:jc w:val="right"/>
              <w:rPr>
                <w:rFonts w:ascii="Calibri" w:hAnsi="Calibri"/>
                <w:b/>
                <w:color w:val="000000"/>
                <w:lang w:val="sv-SE" w:eastAsia="sv-SE"/>
              </w:rPr>
            </w:pPr>
            <w:r>
              <w:rPr>
                <w:rFonts w:ascii="Calibri" w:hAnsi="Calibri"/>
                <w:b/>
                <w:color w:val="000000"/>
                <w:lang w:val="sv-SE" w:eastAsia="sv-SE"/>
              </w:rPr>
              <w:t>8</w:t>
            </w:r>
          </w:p>
        </w:tc>
      </w:tr>
    </w:tbl>
    <w:p w14:paraId="1DB8B086" w14:textId="77777777" w:rsidR="00704F6B" w:rsidRDefault="00704F6B" w:rsidP="006C1041"/>
    <w:p w14:paraId="52EEF4F3" w14:textId="77777777" w:rsidR="00A919A9" w:rsidRDefault="00A919A9" w:rsidP="006C1041"/>
    <w:p w14:paraId="4F67A2AD" w14:textId="77777777" w:rsidR="004564C8" w:rsidRDefault="004564C8" w:rsidP="00350B66"/>
    <w:p w14:paraId="40F8EF71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1758B3B" w14:textId="77B64358" w:rsidR="0086270A" w:rsidRPr="006C1041" w:rsidRDefault="0086270A" w:rsidP="0086270A">
      <w:r w:rsidRPr="006549B2">
        <w:t>This contribution addresses the</w:t>
      </w:r>
      <w:r>
        <w:t xml:space="preserve"> open issues</w:t>
      </w:r>
      <w:r w:rsidRPr="006549B2">
        <w:t xml:space="preserve"> </w:t>
      </w:r>
      <w:r>
        <w:t xml:space="preserve">in message 3 structure </w:t>
      </w:r>
      <w:r w:rsidRPr="006549B2">
        <w:t>and analyse</w:t>
      </w:r>
      <w:r>
        <w:t xml:space="preserve"> the potential solution to handle these issues. </w:t>
      </w:r>
    </w:p>
    <w:p w14:paraId="6EBA0598" w14:textId="77777777" w:rsidR="0086270A" w:rsidRPr="0086270A" w:rsidRDefault="0086270A">
      <w:pPr>
        <w:pStyle w:val="TOC1"/>
        <w:rPr>
          <w:lang w:val="en-GB"/>
        </w:rPr>
      </w:pPr>
    </w:p>
    <w:p w14:paraId="5B7C1C44" w14:textId="74B56A40" w:rsidR="00B023D5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419A4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3EB921E7" w14:textId="77777777" w:rsidR="00A5468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A5468F">
        <w:t>Observation 1</w:t>
      </w:r>
      <w:r w:rsidR="00A5468F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5468F">
        <w:t>The limitation with the agreed coding structure for message 3 is that spare bits are missing in RRC connection request and RRC connection resume request.</w:t>
      </w:r>
    </w:p>
    <w:p w14:paraId="5F567F79" w14:textId="77777777" w:rsidR="00A5468F" w:rsidRDefault="00A5468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Option to move 1 bit in 5G-S-TMSI from message 3 to message 5 is not optimum since it</w:t>
      </w:r>
    </w:p>
    <w:p w14:paraId="1465211F" w14:textId="77777777" w:rsidR="00A5468F" w:rsidRDefault="00A5468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43D68">
        <w:rPr>
          <w:rFonts w:ascii="Symbol" w:hAnsi="Symbol"/>
          <w:b w:val="0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Only provide 1 spare bit for RRC connection establishment message and not for RRC connection resume message</w:t>
      </w:r>
    </w:p>
    <w:p w14:paraId="06B465C7" w14:textId="77777777" w:rsidR="00A5468F" w:rsidRDefault="00A5468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43D68">
        <w:rPr>
          <w:rFonts w:ascii="Symbol" w:hAnsi="Symbol"/>
          <w:b w:val="0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Further compromised the contention resolution part of 5G-S-TMSI</w:t>
      </w:r>
    </w:p>
    <w:p w14:paraId="51B129A8" w14:textId="77777777" w:rsidR="00A5468F" w:rsidRDefault="00A5468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Since, NAS used the same mapping table with establishment cause values for transition to connected state from both RRC_INACTIVE and initial connection state, it is important that establishment cause and resume cause values are similar.</w:t>
      </w:r>
    </w:p>
    <w:p w14:paraId="02749A86" w14:textId="016FF290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71627ED" w14:textId="77777777" w:rsidR="00B023D5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419A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72CEBB9" w14:textId="77777777" w:rsidR="00B023D5" w:rsidRDefault="00B023D5">
      <w:pPr>
        <w:pStyle w:val="TOC1"/>
        <w:rPr>
          <w:b w:val="0"/>
          <w:bCs/>
        </w:rPr>
      </w:pPr>
    </w:p>
    <w:p w14:paraId="68FDB136" w14:textId="77777777" w:rsidR="0086270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86270A">
        <w:t>Proposal 1</w:t>
      </w:r>
      <w:r w:rsidR="0086270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86270A">
        <w:t>Keep the 5G-S-TMSI size in message 3 as 40 bits.</w:t>
      </w:r>
    </w:p>
    <w:p w14:paraId="6784481F" w14:textId="77777777" w:rsidR="0086270A" w:rsidRDefault="0086270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achieve a spare bit in both RRC connection request message and RRC connection resume request message, reduce the size of establishment cause value and resume cause value to 3 bits</w:t>
      </w:r>
    </w:p>
    <w:p w14:paraId="10A620ED" w14:textId="45D72044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3AA3E351" w14:textId="77777777" w:rsidR="0095212D" w:rsidRPr="00D41BD3" w:rsidRDefault="0095212D" w:rsidP="0095212D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62E3C7ED" w14:textId="3C0A7737" w:rsidR="003911AC" w:rsidRDefault="00B47180" w:rsidP="00B47180">
      <w:pPr>
        <w:tabs>
          <w:tab w:val="left" w:pos="567"/>
        </w:tabs>
        <w:overflowPunct/>
        <w:ind w:left="567" w:hanging="567"/>
        <w:textAlignment w:val="auto"/>
      </w:pPr>
      <w:bookmarkStart w:id="20" w:name="_Ref492464144"/>
      <w:bookmarkEnd w:id="20"/>
      <w:r>
        <w:rPr>
          <w:rFonts w:cs="Arial"/>
          <w:lang w:eastAsia="en-US"/>
        </w:rPr>
        <w:t>[1]</w:t>
      </w:r>
      <w:r w:rsidRPr="003911AC">
        <w:tab/>
      </w:r>
      <w:r w:rsidR="003911AC" w:rsidRPr="003911AC">
        <w:t xml:space="preserve">R2-1809111, </w:t>
      </w:r>
      <w:r w:rsidR="003911AC">
        <w:t xml:space="preserve">Offline #34 on Msg3, 3GPP TSG-RAN WG2 #102. </w:t>
      </w:r>
    </w:p>
    <w:p w14:paraId="3979F1AE" w14:textId="328C53A2" w:rsidR="00B023D5" w:rsidRPr="0086270A" w:rsidRDefault="00B47180" w:rsidP="0086270A">
      <w:pPr>
        <w:tabs>
          <w:tab w:val="left" w:pos="567"/>
        </w:tabs>
        <w:overflowPunct/>
        <w:textAlignment w:val="auto"/>
      </w:pPr>
      <w:r>
        <w:rPr>
          <w:rFonts w:cs="Arial"/>
          <w:lang w:eastAsia="en-US"/>
        </w:rPr>
        <w:t>[2]</w:t>
      </w:r>
      <w:r>
        <w:rPr>
          <w:rFonts w:cs="Arial"/>
          <w:lang w:eastAsia="en-US"/>
        </w:rPr>
        <w:tab/>
      </w:r>
      <w:r w:rsidR="00C03BFA">
        <w:t>R2-</w:t>
      </w:r>
      <w:r w:rsidR="00C03BFA" w:rsidRPr="00FB0F63">
        <w:t>1809671</w:t>
      </w:r>
      <w:r w:rsidR="00C03BFA">
        <w:t xml:space="preserve"> –</w:t>
      </w:r>
      <w:r w:rsidRPr="00C03BFA">
        <w:t xml:space="preserve"> </w:t>
      </w:r>
      <w:r w:rsidR="00C03BFA" w:rsidRPr="00C03BFA">
        <w:t>Establishment and resume cause values</w:t>
      </w:r>
    </w:p>
    <w:p w14:paraId="760708A4" w14:textId="634A0C5B" w:rsidR="007A4EB2" w:rsidRDefault="007A4EB2" w:rsidP="00733654">
      <w:pPr>
        <w:pStyle w:val="Reference"/>
        <w:numPr>
          <w:ilvl w:val="0"/>
          <w:numId w:val="0"/>
        </w:numPr>
      </w:pPr>
    </w:p>
    <w:p w14:paraId="3C3E7949" w14:textId="77777777" w:rsidR="00733654" w:rsidRPr="00B47180" w:rsidRDefault="00733654" w:rsidP="00B47180">
      <w:pPr>
        <w:tabs>
          <w:tab w:val="left" w:pos="567"/>
        </w:tabs>
        <w:overflowPunct/>
        <w:ind w:left="567" w:hanging="567"/>
        <w:textAlignment w:val="auto"/>
        <w:rPr>
          <w:rFonts w:cs="Arial"/>
          <w:b/>
          <w:lang w:eastAsia="en-US"/>
        </w:rPr>
      </w:pPr>
    </w:p>
    <w:sectPr w:rsidR="00733654" w:rsidRPr="00B4718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45544" w14:textId="77777777" w:rsidR="006301AE" w:rsidRDefault="006301AE">
      <w:r>
        <w:separator/>
      </w:r>
    </w:p>
  </w:endnote>
  <w:endnote w:type="continuationSeparator" w:id="0">
    <w:p w14:paraId="03D7F8C2" w14:textId="77777777" w:rsidR="006301AE" w:rsidRDefault="0063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D57F9" w14:textId="4F44081E" w:rsidR="001976C7" w:rsidRDefault="001976C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A863A" w14:textId="77777777" w:rsidR="006301AE" w:rsidRDefault="006301AE">
      <w:r>
        <w:separator/>
      </w:r>
    </w:p>
  </w:footnote>
  <w:footnote w:type="continuationSeparator" w:id="0">
    <w:p w14:paraId="4EB59A31" w14:textId="77777777" w:rsidR="006301AE" w:rsidRDefault="00630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6BCD9" w14:textId="77777777" w:rsidR="001976C7" w:rsidRDefault="001976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8039CA"/>
    <w:multiLevelType w:val="hybridMultilevel"/>
    <w:tmpl w:val="7AA6A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16"/>
        </w:tabs>
        <w:ind w:left="681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CD66E0"/>
    <w:multiLevelType w:val="hybridMultilevel"/>
    <w:tmpl w:val="FAC60E56"/>
    <w:lvl w:ilvl="0" w:tplc="6E38F3A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C0CCDE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988AAD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2C25F7C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1428300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09AF876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E162986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16491C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D540220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1EFA1078"/>
    <w:multiLevelType w:val="hybridMultilevel"/>
    <w:tmpl w:val="82626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D032E"/>
    <w:multiLevelType w:val="hybridMultilevel"/>
    <w:tmpl w:val="59DCE530"/>
    <w:lvl w:ilvl="0" w:tplc="027E104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3DE8">
      <w:start w:val="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D346E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8D55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36337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6A534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5C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6AD1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BE604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464203"/>
    <w:multiLevelType w:val="hybridMultilevel"/>
    <w:tmpl w:val="57D4E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434AB4"/>
    <w:multiLevelType w:val="hybridMultilevel"/>
    <w:tmpl w:val="4D1ED13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39055F"/>
    <w:multiLevelType w:val="hybridMultilevel"/>
    <w:tmpl w:val="65947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A768F"/>
    <w:multiLevelType w:val="hybridMultilevel"/>
    <w:tmpl w:val="2E8C0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80B97"/>
    <w:multiLevelType w:val="hybridMultilevel"/>
    <w:tmpl w:val="70DAC1C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854B2"/>
    <w:multiLevelType w:val="hybridMultilevel"/>
    <w:tmpl w:val="0FF6D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86696"/>
    <w:multiLevelType w:val="hybridMultilevel"/>
    <w:tmpl w:val="8FF40270"/>
    <w:lvl w:ilvl="0" w:tplc="0DB08BB2">
      <w:start w:val="1"/>
      <w:numFmt w:val="bullet"/>
      <w:lvlText w:val="›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2346A"/>
    <w:multiLevelType w:val="hybridMultilevel"/>
    <w:tmpl w:val="E53E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9925D4"/>
    <w:multiLevelType w:val="hybridMultilevel"/>
    <w:tmpl w:val="D1184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C48BB"/>
    <w:multiLevelType w:val="hybridMultilevel"/>
    <w:tmpl w:val="D012EA5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57042"/>
    <w:multiLevelType w:val="hybridMultilevel"/>
    <w:tmpl w:val="25AECB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9"/>
  </w:num>
  <w:num w:numId="6">
    <w:abstractNumId w:val="18"/>
  </w:num>
  <w:num w:numId="7">
    <w:abstractNumId w:val="23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6"/>
  </w:num>
  <w:num w:numId="16">
    <w:abstractNumId w:val="11"/>
  </w:num>
  <w:num w:numId="17">
    <w:abstractNumId w:val="17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4"/>
  </w:num>
  <w:num w:numId="21">
    <w:abstractNumId w:val="28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27"/>
  </w:num>
  <w:num w:numId="33">
    <w:abstractNumId w:val="7"/>
  </w:num>
  <w:num w:numId="34">
    <w:abstractNumId w:val="21"/>
  </w:num>
  <w:num w:numId="35">
    <w:abstractNumId w:val="5"/>
  </w:num>
  <w:num w:numId="36">
    <w:abstractNumId w:val="25"/>
  </w:num>
  <w:num w:numId="37">
    <w:abstractNumId w:val="5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12"/>
  </w:num>
  <w:num w:numId="43">
    <w:abstractNumId w:val="14"/>
  </w:num>
  <w:num w:numId="4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A4"/>
    <w:rsid w:val="000006E1"/>
    <w:rsid w:val="00002A37"/>
    <w:rsid w:val="000039F4"/>
    <w:rsid w:val="00006446"/>
    <w:rsid w:val="00006896"/>
    <w:rsid w:val="00007CDC"/>
    <w:rsid w:val="00011B28"/>
    <w:rsid w:val="000151AE"/>
    <w:rsid w:val="00015764"/>
    <w:rsid w:val="00015D15"/>
    <w:rsid w:val="00020587"/>
    <w:rsid w:val="00024E51"/>
    <w:rsid w:val="0002564D"/>
    <w:rsid w:val="00025B5D"/>
    <w:rsid w:val="00025ECA"/>
    <w:rsid w:val="000325B8"/>
    <w:rsid w:val="000346DB"/>
    <w:rsid w:val="00034C15"/>
    <w:rsid w:val="00036BA1"/>
    <w:rsid w:val="000419A4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017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C56"/>
    <w:rsid w:val="000C2E19"/>
    <w:rsid w:val="000D0D07"/>
    <w:rsid w:val="000D4797"/>
    <w:rsid w:val="000E0527"/>
    <w:rsid w:val="000E0749"/>
    <w:rsid w:val="000E1E92"/>
    <w:rsid w:val="000E4CE9"/>
    <w:rsid w:val="000F06D6"/>
    <w:rsid w:val="000F0EB1"/>
    <w:rsid w:val="000F1106"/>
    <w:rsid w:val="000F3BE9"/>
    <w:rsid w:val="000F3F6C"/>
    <w:rsid w:val="000F42C6"/>
    <w:rsid w:val="000F6DF3"/>
    <w:rsid w:val="001005FF"/>
    <w:rsid w:val="00103EFB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104"/>
    <w:rsid w:val="00132FD0"/>
    <w:rsid w:val="001344C0"/>
    <w:rsid w:val="001346FA"/>
    <w:rsid w:val="00135252"/>
    <w:rsid w:val="00137AB5"/>
    <w:rsid w:val="00137F0B"/>
    <w:rsid w:val="001425AA"/>
    <w:rsid w:val="00144FCA"/>
    <w:rsid w:val="00145F6F"/>
    <w:rsid w:val="00151E23"/>
    <w:rsid w:val="001526E0"/>
    <w:rsid w:val="00152A69"/>
    <w:rsid w:val="001551B5"/>
    <w:rsid w:val="00164424"/>
    <w:rsid w:val="001659C1"/>
    <w:rsid w:val="00173A8E"/>
    <w:rsid w:val="00177795"/>
    <w:rsid w:val="0018143F"/>
    <w:rsid w:val="00190AC1"/>
    <w:rsid w:val="0019341A"/>
    <w:rsid w:val="001976C7"/>
    <w:rsid w:val="00197DF9"/>
    <w:rsid w:val="001A1987"/>
    <w:rsid w:val="001A2564"/>
    <w:rsid w:val="001A4BBB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D09"/>
    <w:rsid w:val="00220600"/>
    <w:rsid w:val="002224DB"/>
    <w:rsid w:val="00223FCB"/>
    <w:rsid w:val="0022500E"/>
    <w:rsid w:val="002252C3"/>
    <w:rsid w:val="00225C54"/>
    <w:rsid w:val="00230765"/>
    <w:rsid w:val="002319E4"/>
    <w:rsid w:val="00235632"/>
    <w:rsid w:val="00235872"/>
    <w:rsid w:val="0024100B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659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43A"/>
    <w:rsid w:val="002C3D3A"/>
    <w:rsid w:val="002C41E6"/>
    <w:rsid w:val="002D071A"/>
    <w:rsid w:val="002D34B2"/>
    <w:rsid w:val="002D7637"/>
    <w:rsid w:val="002E17F2"/>
    <w:rsid w:val="002E7CAE"/>
    <w:rsid w:val="002F2771"/>
    <w:rsid w:val="002F37A9"/>
    <w:rsid w:val="00300720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91D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B66"/>
    <w:rsid w:val="0035491B"/>
    <w:rsid w:val="00357380"/>
    <w:rsid w:val="003602D9"/>
    <w:rsid w:val="003604CE"/>
    <w:rsid w:val="00370E47"/>
    <w:rsid w:val="0037231D"/>
    <w:rsid w:val="003742AC"/>
    <w:rsid w:val="00377CE1"/>
    <w:rsid w:val="00385BF0"/>
    <w:rsid w:val="003911AC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1D64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FA4"/>
    <w:rsid w:val="0040512B"/>
    <w:rsid w:val="00405CA5"/>
    <w:rsid w:val="00407CD3"/>
    <w:rsid w:val="00410134"/>
    <w:rsid w:val="0041039A"/>
    <w:rsid w:val="00410B72"/>
    <w:rsid w:val="00410F18"/>
    <w:rsid w:val="0041263E"/>
    <w:rsid w:val="00413AAC"/>
    <w:rsid w:val="00421105"/>
    <w:rsid w:val="004242F4"/>
    <w:rsid w:val="00427248"/>
    <w:rsid w:val="00437447"/>
    <w:rsid w:val="00440564"/>
    <w:rsid w:val="00441A92"/>
    <w:rsid w:val="00444F56"/>
    <w:rsid w:val="00446488"/>
    <w:rsid w:val="004517AA"/>
    <w:rsid w:val="00452CAC"/>
    <w:rsid w:val="004564C8"/>
    <w:rsid w:val="00457565"/>
    <w:rsid w:val="00457B71"/>
    <w:rsid w:val="004669E2"/>
    <w:rsid w:val="00470C31"/>
    <w:rsid w:val="004734D0"/>
    <w:rsid w:val="0047556B"/>
    <w:rsid w:val="00477768"/>
    <w:rsid w:val="00492BC5"/>
    <w:rsid w:val="004950AA"/>
    <w:rsid w:val="00495760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642F"/>
    <w:rsid w:val="004E76F4"/>
    <w:rsid w:val="004F0B4E"/>
    <w:rsid w:val="004F0B6C"/>
    <w:rsid w:val="004F2078"/>
    <w:rsid w:val="004F42AF"/>
    <w:rsid w:val="004F4DA3"/>
    <w:rsid w:val="00503089"/>
    <w:rsid w:val="005037C2"/>
    <w:rsid w:val="00506557"/>
    <w:rsid w:val="0050677A"/>
    <w:rsid w:val="00507887"/>
    <w:rsid w:val="005108D8"/>
    <w:rsid w:val="005116F9"/>
    <w:rsid w:val="005153A7"/>
    <w:rsid w:val="005219CF"/>
    <w:rsid w:val="005239EC"/>
    <w:rsid w:val="00534B59"/>
    <w:rsid w:val="00536759"/>
    <w:rsid w:val="00537C62"/>
    <w:rsid w:val="00546970"/>
    <w:rsid w:val="00554E19"/>
    <w:rsid w:val="0056121F"/>
    <w:rsid w:val="005676C3"/>
    <w:rsid w:val="00572505"/>
    <w:rsid w:val="00575598"/>
    <w:rsid w:val="00582809"/>
    <w:rsid w:val="00584153"/>
    <w:rsid w:val="0058798C"/>
    <w:rsid w:val="005900FA"/>
    <w:rsid w:val="005935A4"/>
    <w:rsid w:val="005948C2"/>
    <w:rsid w:val="00595071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1727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1AE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AAB"/>
    <w:rsid w:val="00650AB9"/>
    <w:rsid w:val="006549B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C11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041"/>
    <w:rsid w:val="006C4036"/>
    <w:rsid w:val="006C5EC9"/>
    <w:rsid w:val="006C6059"/>
    <w:rsid w:val="006C62D6"/>
    <w:rsid w:val="006C7522"/>
    <w:rsid w:val="006C75A1"/>
    <w:rsid w:val="006D1E26"/>
    <w:rsid w:val="006D3F09"/>
    <w:rsid w:val="006D6F08"/>
    <w:rsid w:val="006E0191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4F6B"/>
    <w:rsid w:val="00706101"/>
    <w:rsid w:val="00707072"/>
    <w:rsid w:val="00707D61"/>
    <w:rsid w:val="00712287"/>
    <w:rsid w:val="00712772"/>
    <w:rsid w:val="007148D3"/>
    <w:rsid w:val="00715B9A"/>
    <w:rsid w:val="00716C74"/>
    <w:rsid w:val="00726EA6"/>
    <w:rsid w:val="00727208"/>
    <w:rsid w:val="00727680"/>
    <w:rsid w:val="00733654"/>
    <w:rsid w:val="007348B1"/>
    <w:rsid w:val="007362A6"/>
    <w:rsid w:val="00736D7D"/>
    <w:rsid w:val="00740E58"/>
    <w:rsid w:val="007445A0"/>
    <w:rsid w:val="0074524B"/>
    <w:rsid w:val="007466C9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9F5"/>
    <w:rsid w:val="007925EA"/>
    <w:rsid w:val="00793CD8"/>
    <w:rsid w:val="00795C92"/>
    <w:rsid w:val="00796231"/>
    <w:rsid w:val="007A1CB3"/>
    <w:rsid w:val="007A306F"/>
    <w:rsid w:val="007A43A6"/>
    <w:rsid w:val="007A4EB2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06B"/>
    <w:rsid w:val="00817196"/>
    <w:rsid w:val="00822247"/>
    <w:rsid w:val="008235DB"/>
    <w:rsid w:val="00824AB4"/>
    <w:rsid w:val="00825C42"/>
    <w:rsid w:val="00825D25"/>
    <w:rsid w:val="00827D6F"/>
    <w:rsid w:val="008376AC"/>
    <w:rsid w:val="008429CF"/>
    <w:rsid w:val="008444E8"/>
    <w:rsid w:val="00844E80"/>
    <w:rsid w:val="00846FE7"/>
    <w:rsid w:val="00853548"/>
    <w:rsid w:val="00854F97"/>
    <w:rsid w:val="00856911"/>
    <w:rsid w:val="0086270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0DA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062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49A"/>
    <w:rsid w:val="00906939"/>
    <w:rsid w:val="00910B7D"/>
    <w:rsid w:val="00911BA4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212D"/>
    <w:rsid w:val="00953920"/>
    <w:rsid w:val="00953D47"/>
    <w:rsid w:val="0095681E"/>
    <w:rsid w:val="009572D4"/>
    <w:rsid w:val="00961921"/>
    <w:rsid w:val="0096430A"/>
    <w:rsid w:val="009647AD"/>
    <w:rsid w:val="0096554B"/>
    <w:rsid w:val="0096584A"/>
    <w:rsid w:val="009658B9"/>
    <w:rsid w:val="009667CA"/>
    <w:rsid w:val="00971F08"/>
    <w:rsid w:val="0097603D"/>
    <w:rsid w:val="00976413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70E"/>
    <w:rsid w:val="009B7E87"/>
    <w:rsid w:val="009C403E"/>
    <w:rsid w:val="009C780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6D03"/>
    <w:rsid w:val="00A27785"/>
    <w:rsid w:val="00A30187"/>
    <w:rsid w:val="00A324E1"/>
    <w:rsid w:val="00A3448A"/>
    <w:rsid w:val="00A36297"/>
    <w:rsid w:val="00A41E2B"/>
    <w:rsid w:val="00A45A31"/>
    <w:rsid w:val="00A45B74"/>
    <w:rsid w:val="00A52E1D"/>
    <w:rsid w:val="00A5468F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9A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6EE1"/>
    <w:rsid w:val="00AE7F54"/>
    <w:rsid w:val="00AF0520"/>
    <w:rsid w:val="00AF1C5D"/>
    <w:rsid w:val="00AF42D7"/>
    <w:rsid w:val="00B006FE"/>
    <w:rsid w:val="00B007CB"/>
    <w:rsid w:val="00B023D5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996"/>
    <w:rsid w:val="00B372AA"/>
    <w:rsid w:val="00B37D57"/>
    <w:rsid w:val="00B40445"/>
    <w:rsid w:val="00B41888"/>
    <w:rsid w:val="00B451BC"/>
    <w:rsid w:val="00B455B9"/>
    <w:rsid w:val="00B45A52"/>
    <w:rsid w:val="00B46175"/>
    <w:rsid w:val="00B47180"/>
    <w:rsid w:val="00B6188F"/>
    <w:rsid w:val="00B664C7"/>
    <w:rsid w:val="00B739F6"/>
    <w:rsid w:val="00B81A6C"/>
    <w:rsid w:val="00B85DE5"/>
    <w:rsid w:val="00B90E11"/>
    <w:rsid w:val="00B90F73"/>
    <w:rsid w:val="00B93B59"/>
    <w:rsid w:val="00B9406A"/>
    <w:rsid w:val="00B9628E"/>
    <w:rsid w:val="00BA066C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BC0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3BFA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DDA"/>
    <w:rsid w:val="00C24345"/>
    <w:rsid w:val="00C24665"/>
    <w:rsid w:val="00C256DD"/>
    <w:rsid w:val="00C262EF"/>
    <w:rsid w:val="00C275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4640"/>
    <w:rsid w:val="00C95B40"/>
    <w:rsid w:val="00CA040A"/>
    <w:rsid w:val="00CA1ED8"/>
    <w:rsid w:val="00CB1F63"/>
    <w:rsid w:val="00CB7170"/>
    <w:rsid w:val="00CC040E"/>
    <w:rsid w:val="00CC111F"/>
    <w:rsid w:val="00CC2011"/>
    <w:rsid w:val="00CC348F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283"/>
    <w:rsid w:val="00D239A7"/>
    <w:rsid w:val="00D23F47"/>
    <w:rsid w:val="00D323F0"/>
    <w:rsid w:val="00D34C5E"/>
    <w:rsid w:val="00D351EF"/>
    <w:rsid w:val="00D36E71"/>
    <w:rsid w:val="00D37D87"/>
    <w:rsid w:val="00D40B33"/>
    <w:rsid w:val="00D4318F"/>
    <w:rsid w:val="00D438BF"/>
    <w:rsid w:val="00D440F8"/>
    <w:rsid w:val="00D50109"/>
    <w:rsid w:val="00D50F97"/>
    <w:rsid w:val="00D51061"/>
    <w:rsid w:val="00D546FF"/>
    <w:rsid w:val="00D55AD5"/>
    <w:rsid w:val="00D576CA"/>
    <w:rsid w:val="00D61AF5"/>
    <w:rsid w:val="00D63FCA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684"/>
    <w:rsid w:val="00DA305E"/>
    <w:rsid w:val="00DA4688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D3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145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D57"/>
    <w:rsid w:val="00EA7A41"/>
    <w:rsid w:val="00EB077B"/>
    <w:rsid w:val="00EB4B63"/>
    <w:rsid w:val="00EB4EA2"/>
    <w:rsid w:val="00EC27C6"/>
    <w:rsid w:val="00EC41FB"/>
    <w:rsid w:val="00EC4207"/>
    <w:rsid w:val="00EC5653"/>
    <w:rsid w:val="00EC71CE"/>
    <w:rsid w:val="00EC7BF1"/>
    <w:rsid w:val="00ED1006"/>
    <w:rsid w:val="00EF18FE"/>
    <w:rsid w:val="00EF5787"/>
    <w:rsid w:val="00EF60D0"/>
    <w:rsid w:val="00EF672A"/>
    <w:rsid w:val="00F004E0"/>
    <w:rsid w:val="00F0360C"/>
    <w:rsid w:val="00F0528D"/>
    <w:rsid w:val="00F06C67"/>
    <w:rsid w:val="00F06DFD"/>
    <w:rsid w:val="00F071D1"/>
    <w:rsid w:val="00F07533"/>
    <w:rsid w:val="00F10629"/>
    <w:rsid w:val="00F15FA5"/>
    <w:rsid w:val="00F209B7"/>
    <w:rsid w:val="00F20E54"/>
    <w:rsid w:val="00F2376F"/>
    <w:rsid w:val="00F243D8"/>
    <w:rsid w:val="00F30828"/>
    <w:rsid w:val="00F313D6"/>
    <w:rsid w:val="00F40F0C"/>
    <w:rsid w:val="00F46924"/>
    <w:rsid w:val="00F4766C"/>
    <w:rsid w:val="00F507D1"/>
    <w:rsid w:val="00F519CE"/>
    <w:rsid w:val="00F51ADA"/>
    <w:rsid w:val="00F52AEC"/>
    <w:rsid w:val="00F607C5"/>
    <w:rsid w:val="00F60DEA"/>
    <w:rsid w:val="00F62D03"/>
    <w:rsid w:val="00F6302A"/>
    <w:rsid w:val="00F64C2B"/>
    <w:rsid w:val="00F651BE"/>
    <w:rsid w:val="00F65E65"/>
    <w:rsid w:val="00F67F53"/>
    <w:rsid w:val="00F703BE"/>
    <w:rsid w:val="00F71B1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F63"/>
    <w:rsid w:val="00FB3AAC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9258F5"/>
  <w15:chartTrackingRefBased/>
  <w15:docId w15:val="{557845CE-33D9-4D36-BEEA-93618E902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559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232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32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32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32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32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32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32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32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32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328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328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328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328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328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3283"/>
    <w:pPr>
      <w:ind w:left="1418" w:hanging="1418"/>
    </w:pPr>
  </w:style>
  <w:style w:type="paragraph" w:styleId="TOC3">
    <w:name w:val="toc 3"/>
    <w:basedOn w:val="TOC2"/>
    <w:semiHidden/>
    <w:rsid w:val="00D23283"/>
    <w:pPr>
      <w:ind w:left="1134" w:hanging="1134"/>
    </w:pPr>
  </w:style>
  <w:style w:type="paragraph" w:styleId="TOC2">
    <w:name w:val="toc 2"/>
    <w:basedOn w:val="TOC1"/>
    <w:semiHidden/>
    <w:rsid w:val="00D2328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3283"/>
    <w:pPr>
      <w:ind w:left="284"/>
    </w:pPr>
  </w:style>
  <w:style w:type="paragraph" w:styleId="Index1">
    <w:name w:val="index 1"/>
    <w:basedOn w:val="Normal"/>
    <w:semiHidden/>
    <w:rsid w:val="00D23283"/>
    <w:pPr>
      <w:keepLines/>
      <w:spacing w:after="0"/>
    </w:pPr>
  </w:style>
  <w:style w:type="paragraph" w:styleId="DocumentMap">
    <w:name w:val="Document Map"/>
    <w:basedOn w:val="Normal"/>
    <w:semiHidden/>
    <w:rsid w:val="00D2328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3283"/>
    <w:pPr>
      <w:ind w:left="851"/>
    </w:pPr>
  </w:style>
  <w:style w:type="paragraph" w:styleId="ListNumber">
    <w:name w:val="List Number"/>
    <w:basedOn w:val="List"/>
    <w:rsid w:val="00D23283"/>
  </w:style>
  <w:style w:type="paragraph" w:styleId="List">
    <w:name w:val="List"/>
    <w:basedOn w:val="Normal"/>
    <w:rsid w:val="00D23283"/>
    <w:pPr>
      <w:ind w:left="568" w:hanging="284"/>
    </w:pPr>
  </w:style>
  <w:style w:type="paragraph" w:styleId="Header">
    <w:name w:val="header"/>
    <w:rsid w:val="00D23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328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328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32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3283"/>
    <w:pPr>
      <w:ind w:left="1418" w:hanging="1418"/>
    </w:pPr>
  </w:style>
  <w:style w:type="paragraph" w:styleId="TOC6">
    <w:name w:val="toc 6"/>
    <w:basedOn w:val="TOC5"/>
    <w:next w:val="Normal"/>
    <w:semiHidden/>
    <w:rsid w:val="00D23283"/>
    <w:pPr>
      <w:ind w:left="1985" w:hanging="1985"/>
    </w:pPr>
  </w:style>
  <w:style w:type="paragraph" w:styleId="TOC7">
    <w:name w:val="toc 7"/>
    <w:basedOn w:val="TOC6"/>
    <w:next w:val="Normal"/>
    <w:semiHidden/>
    <w:rsid w:val="00D23283"/>
    <w:pPr>
      <w:ind w:left="2268" w:hanging="2268"/>
    </w:pPr>
  </w:style>
  <w:style w:type="paragraph" w:styleId="ListBullet2">
    <w:name w:val="List Bullet 2"/>
    <w:basedOn w:val="ListBullet"/>
    <w:rsid w:val="00D23283"/>
    <w:pPr>
      <w:numPr>
        <w:numId w:val="6"/>
      </w:numPr>
    </w:pPr>
  </w:style>
  <w:style w:type="paragraph" w:styleId="ListBullet">
    <w:name w:val="List Bullet"/>
    <w:basedOn w:val="BodyText"/>
    <w:rsid w:val="00D23283"/>
    <w:pPr>
      <w:numPr>
        <w:numId w:val="5"/>
      </w:numPr>
    </w:pPr>
  </w:style>
  <w:style w:type="paragraph" w:styleId="ListBullet3">
    <w:name w:val="List Bullet 3"/>
    <w:basedOn w:val="ListBullet2"/>
    <w:rsid w:val="00D23283"/>
    <w:pPr>
      <w:numPr>
        <w:numId w:val="7"/>
      </w:numPr>
    </w:pPr>
  </w:style>
  <w:style w:type="paragraph" w:customStyle="1" w:styleId="EQ">
    <w:name w:val="EQ"/>
    <w:basedOn w:val="Normal"/>
    <w:next w:val="Normal"/>
    <w:rsid w:val="00D2328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3283"/>
    <w:pPr>
      <w:ind w:left="851"/>
    </w:pPr>
  </w:style>
  <w:style w:type="paragraph" w:styleId="List3">
    <w:name w:val="List 3"/>
    <w:basedOn w:val="List2"/>
    <w:rsid w:val="00D23283"/>
    <w:pPr>
      <w:ind w:left="1135"/>
    </w:pPr>
  </w:style>
  <w:style w:type="paragraph" w:styleId="List4">
    <w:name w:val="List 4"/>
    <w:basedOn w:val="List3"/>
    <w:rsid w:val="00D23283"/>
    <w:pPr>
      <w:ind w:left="1418"/>
    </w:pPr>
  </w:style>
  <w:style w:type="paragraph" w:styleId="List5">
    <w:name w:val="List 5"/>
    <w:basedOn w:val="List4"/>
    <w:rsid w:val="00D23283"/>
    <w:pPr>
      <w:ind w:left="1702"/>
    </w:pPr>
  </w:style>
  <w:style w:type="paragraph" w:customStyle="1" w:styleId="EditorsNote">
    <w:name w:val="Editor's Note"/>
    <w:basedOn w:val="Normal"/>
    <w:rsid w:val="00D2328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3283"/>
    <w:pPr>
      <w:numPr>
        <w:numId w:val="8"/>
      </w:numPr>
    </w:pPr>
  </w:style>
  <w:style w:type="paragraph" w:styleId="ListBullet5">
    <w:name w:val="List Bullet 5"/>
    <w:basedOn w:val="ListBullet4"/>
    <w:rsid w:val="00D23283"/>
    <w:pPr>
      <w:numPr>
        <w:numId w:val="4"/>
      </w:numPr>
    </w:pPr>
  </w:style>
  <w:style w:type="paragraph" w:styleId="Footer">
    <w:name w:val="footer"/>
    <w:basedOn w:val="Header"/>
    <w:semiHidden/>
    <w:rsid w:val="00D2328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3283"/>
    <w:pPr>
      <w:numPr>
        <w:numId w:val="2"/>
      </w:numPr>
    </w:pPr>
  </w:style>
  <w:style w:type="paragraph" w:styleId="BalloonText">
    <w:name w:val="Balloon Text"/>
    <w:basedOn w:val="Normal"/>
    <w:semiHidden/>
    <w:rsid w:val="00D2328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23283"/>
  </w:style>
  <w:style w:type="paragraph" w:styleId="BodyText">
    <w:name w:val="Body Text"/>
    <w:basedOn w:val="Normal"/>
    <w:link w:val="BodyTextChar"/>
    <w:rsid w:val="00D23283"/>
  </w:style>
  <w:style w:type="character" w:styleId="Hyperlink">
    <w:name w:val="Hyperlink"/>
    <w:uiPriority w:val="99"/>
    <w:rsid w:val="00D23283"/>
    <w:rPr>
      <w:color w:val="0000FF"/>
      <w:u w:val="single"/>
      <w:lang w:val="en-GB"/>
    </w:rPr>
  </w:style>
  <w:style w:type="character" w:styleId="FollowedHyperlink">
    <w:name w:val="FollowedHyperlink"/>
    <w:semiHidden/>
    <w:rsid w:val="00D23283"/>
    <w:rPr>
      <w:color w:val="FF0000"/>
      <w:u w:val="single"/>
    </w:rPr>
  </w:style>
  <w:style w:type="character" w:styleId="CommentReference">
    <w:name w:val="annotation reference"/>
    <w:semiHidden/>
    <w:rsid w:val="00D23283"/>
    <w:rPr>
      <w:sz w:val="16"/>
      <w:szCs w:val="16"/>
    </w:rPr>
  </w:style>
  <w:style w:type="paragraph" w:styleId="CommentText">
    <w:name w:val="annotation text"/>
    <w:basedOn w:val="Normal"/>
    <w:semiHidden/>
    <w:rsid w:val="00D23283"/>
  </w:style>
  <w:style w:type="paragraph" w:styleId="CommentSubject">
    <w:name w:val="annotation subject"/>
    <w:basedOn w:val="CommentText"/>
    <w:next w:val="CommentText"/>
    <w:semiHidden/>
    <w:rsid w:val="00D23283"/>
    <w:rPr>
      <w:b/>
      <w:bCs/>
    </w:rPr>
  </w:style>
  <w:style w:type="character" w:customStyle="1" w:styleId="Heading1Char">
    <w:name w:val="Heading 1 Char"/>
    <w:link w:val="Heading1"/>
    <w:rsid w:val="00D2328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2328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2328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328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328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2328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2328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2328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328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3283"/>
    <w:pPr>
      <w:spacing w:after="0"/>
    </w:pPr>
  </w:style>
  <w:style w:type="paragraph" w:customStyle="1" w:styleId="TAL">
    <w:name w:val="TAL"/>
    <w:basedOn w:val="Normal"/>
    <w:rsid w:val="00D2328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3283"/>
    <w:pPr>
      <w:jc w:val="center"/>
    </w:pPr>
  </w:style>
  <w:style w:type="paragraph" w:customStyle="1" w:styleId="TAH">
    <w:name w:val="TAH"/>
    <w:basedOn w:val="TAC"/>
    <w:link w:val="TAHCar"/>
    <w:rsid w:val="00D23283"/>
    <w:rPr>
      <w:b/>
    </w:rPr>
  </w:style>
  <w:style w:type="paragraph" w:customStyle="1" w:styleId="TAN">
    <w:name w:val="TAN"/>
    <w:basedOn w:val="TAL"/>
    <w:link w:val="TANChar"/>
    <w:rsid w:val="00D23283"/>
    <w:pPr>
      <w:ind w:left="851" w:hanging="851"/>
    </w:pPr>
  </w:style>
  <w:style w:type="paragraph" w:customStyle="1" w:styleId="TAR">
    <w:name w:val="TAR"/>
    <w:basedOn w:val="TAL"/>
    <w:rsid w:val="00D23283"/>
    <w:pPr>
      <w:jc w:val="right"/>
    </w:pPr>
  </w:style>
  <w:style w:type="paragraph" w:customStyle="1" w:styleId="TH">
    <w:name w:val="TH"/>
    <w:basedOn w:val="Normal"/>
    <w:rsid w:val="00D2328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2328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328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3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3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3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23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23283"/>
  </w:style>
  <w:style w:type="paragraph" w:customStyle="1" w:styleId="ZH">
    <w:name w:val="ZH"/>
    <w:rsid w:val="00D23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23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2328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3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3283"/>
    <w:pPr>
      <w:framePr w:wrap="notBeside" w:y="16161"/>
    </w:pPr>
  </w:style>
  <w:style w:type="paragraph" w:customStyle="1" w:styleId="FP">
    <w:name w:val="FP"/>
    <w:basedOn w:val="Normal"/>
    <w:rsid w:val="00D2328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2328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2328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2328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2328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C275BB"/>
    <w:pPr>
      <w:ind w:left="720"/>
      <w:contextualSpacing/>
    </w:p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locked/>
    <w:rsid w:val="00C275BB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6C10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A4EB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A4EB2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CRCoverPage">
    <w:name w:val="CR Cover Page"/>
    <w:link w:val="CRCoverPageZchn"/>
    <w:rsid w:val="007A4EB2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7A4EB2"/>
    <w:rPr>
      <w:rFonts w:ascii="Arial" w:hAnsi="Arial"/>
      <w:lang w:val="en-GB" w:eastAsia="ko-KR"/>
    </w:rPr>
  </w:style>
  <w:style w:type="character" w:customStyle="1" w:styleId="TAHCar">
    <w:name w:val="TAH Car"/>
    <w:link w:val="TAH"/>
    <w:locked/>
    <w:rsid w:val="00FB0F63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FB0F63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FB0F6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139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0658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75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2479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904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312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0235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0605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4769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856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0291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4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427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\Data\3GPP\RAN2\Docs\R2-180911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2018-04-RAN2-101b-Sanya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5NUHHDQN7SK2-1476151046-25287</_dlc_DocId>
    <_dlc_DocIdUrl xmlns="f166a696-7b5b-4ccd-9f0c-ffde0cceec81">
      <Url>https://ericsson.sharepoint.com/sites/star/_layouts/15/DocIdRedir.aspx?ID=5NUHHDQN7SK2-1476151046-25287</Url>
      <Description>5NUHHDQN7SK2-1476151046-25287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A097D0-5179-4AFD-9488-F15D8519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60DBD69-8D83-4E75-853D-8D310B387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1</TotalTime>
  <Pages>5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</cp:lastModifiedBy>
  <cp:revision>4</cp:revision>
  <cp:lastPrinted>2008-01-31T16:09:00Z</cp:lastPrinted>
  <dcterms:created xsi:type="dcterms:W3CDTF">2018-06-21T19:29:00Z</dcterms:created>
  <dcterms:modified xsi:type="dcterms:W3CDTF">2018-06-21T22:19:00Z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31c440b3-a6b5-42fe-961b-f16327008768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