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6C2B57" w:rsidRDefault="00544731" w:rsidP="008C5FD1">
      <w:pPr>
        <w:pStyle w:val="a4"/>
        <w:rPr>
          <w:rFonts w:eastAsia="宋体"/>
          <w:sz w:val="22"/>
          <w:szCs w:val="22"/>
          <w:lang w:val="en-GB" w:eastAsia="zh-CN"/>
        </w:rPr>
      </w:pPr>
      <w:r w:rsidRPr="006C2B57">
        <w:rPr>
          <w:rFonts w:eastAsia="宋体"/>
          <w:sz w:val="22"/>
          <w:szCs w:val="22"/>
          <w:lang w:val="en-GB" w:eastAsia="zh-CN"/>
        </w:rPr>
        <w:t>3GPP TSG-RAN WG2 #</w:t>
      </w:r>
      <w:r w:rsidR="00C354E9">
        <w:rPr>
          <w:rFonts w:eastAsia="宋体" w:hint="eastAsia"/>
          <w:sz w:val="22"/>
          <w:szCs w:val="22"/>
          <w:lang w:val="en-GB" w:eastAsia="zh-CN"/>
        </w:rPr>
        <w:t>99</w:t>
      </w:r>
      <w:r w:rsidR="008C5FD1" w:rsidRPr="006C2B57">
        <w:rPr>
          <w:rFonts w:eastAsia="宋体"/>
          <w:sz w:val="22"/>
          <w:szCs w:val="22"/>
          <w:lang w:val="en-GB" w:eastAsia="zh-CN"/>
        </w:rPr>
        <w:t>                                                      </w:t>
      </w:r>
      <w:r w:rsidR="008C5FD1" w:rsidRPr="006C2B57">
        <w:rPr>
          <w:rFonts w:eastAsia="宋体" w:hint="eastAsia"/>
          <w:sz w:val="22"/>
          <w:szCs w:val="22"/>
          <w:lang w:val="en-GB" w:eastAsia="zh-CN"/>
        </w:rPr>
        <w:t xml:space="preserve">  </w:t>
      </w:r>
      <w:r w:rsidR="007C746F">
        <w:rPr>
          <w:rFonts w:eastAsia="宋体" w:hint="eastAsia"/>
          <w:sz w:val="22"/>
          <w:szCs w:val="22"/>
          <w:lang w:val="en-GB" w:eastAsia="zh-CN"/>
        </w:rPr>
        <w:t xml:space="preserve">                       </w:t>
      </w:r>
      <w:r w:rsidR="008C5FD1" w:rsidRPr="006C2B57">
        <w:rPr>
          <w:rFonts w:eastAsia="宋体" w:hint="eastAsia"/>
          <w:sz w:val="22"/>
          <w:szCs w:val="22"/>
          <w:lang w:val="en-GB" w:eastAsia="zh-CN"/>
        </w:rPr>
        <w:t xml:space="preserve">     </w:t>
      </w:r>
      <w:r w:rsidR="00BD6EC5">
        <w:rPr>
          <w:rFonts w:eastAsia="宋体" w:hint="eastAsia"/>
          <w:sz w:val="22"/>
          <w:szCs w:val="22"/>
          <w:lang w:val="en-GB" w:eastAsia="zh-CN"/>
        </w:rPr>
        <w:t xml:space="preserve"> </w:t>
      </w:r>
      <w:r w:rsidRPr="006C2B57">
        <w:rPr>
          <w:rFonts w:eastAsia="宋体"/>
          <w:sz w:val="22"/>
          <w:szCs w:val="22"/>
          <w:lang w:val="en-GB" w:eastAsia="zh-CN"/>
        </w:rPr>
        <w:t>R2-17</w:t>
      </w:r>
      <w:r w:rsidR="00AB4A04">
        <w:rPr>
          <w:rFonts w:eastAsia="宋体" w:hint="eastAsia"/>
          <w:sz w:val="22"/>
          <w:szCs w:val="22"/>
          <w:lang w:val="en-GB" w:eastAsia="zh-CN"/>
        </w:rPr>
        <w:t>08362</w:t>
      </w:r>
    </w:p>
    <w:p w:rsidR="008C5FD1" w:rsidRPr="006C2B57" w:rsidRDefault="00C354E9" w:rsidP="008C5FD1">
      <w:pPr>
        <w:pStyle w:val="a4"/>
        <w:rPr>
          <w:rFonts w:eastAsia="宋体"/>
          <w:sz w:val="22"/>
          <w:szCs w:val="22"/>
          <w:lang w:val="en-GB" w:eastAsia="zh-CN"/>
        </w:rPr>
      </w:pPr>
      <w:r w:rsidRPr="00C354E9">
        <w:rPr>
          <w:rFonts w:eastAsia="宋体"/>
          <w:sz w:val="22"/>
          <w:szCs w:val="22"/>
          <w:lang w:val="en-GB" w:eastAsia="zh-CN"/>
        </w:rPr>
        <w:t>Berlin</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Germany</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 xml:space="preserve">21 - 25 Aug </w:t>
      </w:r>
      <w:r w:rsidR="008C5FD1" w:rsidRPr="006C2B57">
        <w:rPr>
          <w:rFonts w:eastAsia="宋体"/>
          <w:sz w:val="22"/>
          <w:szCs w:val="22"/>
          <w:lang w:val="en-GB" w:eastAsia="zh-CN"/>
        </w:rPr>
        <w:t>2017</w:t>
      </w:r>
      <w:r w:rsidR="007C746F">
        <w:rPr>
          <w:rFonts w:eastAsia="宋体" w:hint="eastAsia"/>
          <w:sz w:val="22"/>
          <w:szCs w:val="22"/>
          <w:lang w:val="en-GB" w:eastAsia="zh-CN"/>
        </w:rPr>
        <w:tab/>
      </w:r>
      <w:r w:rsidR="00BD6EC5">
        <w:rPr>
          <w:rFonts w:eastAsia="宋体" w:hint="eastAsia"/>
          <w:sz w:val="22"/>
          <w:szCs w:val="22"/>
          <w:lang w:val="en-GB" w:eastAsia="zh-CN"/>
        </w:rPr>
        <w:tab/>
      </w:r>
    </w:p>
    <w:p w:rsidR="004F7999" w:rsidRPr="006C2B57" w:rsidRDefault="004F7999" w:rsidP="004F7999">
      <w:pPr>
        <w:pStyle w:val="a4"/>
        <w:tabs>
          <w:tab w:val="clear" w:pos="4536"/>
          <w:tab w:val="left" w:pos="1800"/>
        </w:tabs>
        <w:ind w:left="1800" w:hanging="1800"/>
        <w:jc w:val="both"/>
        <w:rPr>
          <w:rFonts w:eastAsia="宋体"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宋体"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宋体" w:cs="Arial"/>
          <w:sz w:val="22"/>
          <w:szCs w:val="22"/>
          <w:lang w:eastAsia="zh-CN"/>
        </w:rPr>
        <w:t>CATT</w:t>
      </w:r>
      <w:r w:rsidR="00A936C9">
        <w:rPr>
          <w:rFonts w:eastAsia="宋体" w:cs="Arial" w:hint="eastAsia"/>
          <w:sz w:val="22"/>
          <w:szCs w:val="22"/>
          <w:lang w:eastAsia="zh-CN"/>
        </w:rPr>
        <w:t>,</w:t>
      </w:r>
      <w:r w:rsidR="00B81B31" w:rsidRPr="006C2B57">
        <w:rPr>
          <w:rFonts w:eastAsia="宋体" w:cs="Arial"/>
          <w:sz w:val="22"/>
          <w:szCs w:val="22"/>
          <w:lang w:eastAsia="zh-CN"/>
        </w:rPr>
        <w:t xml:space="preserve"> </w:t>
      </w:r>
      <w:proofErr w:type="spellStart"/>
      <w:r w:rsidR="00964F1C">
        <w:rPr>
          <w:rFonts w:eastAsia="PMingLiU" w:cs="Arial" w:hint="eastAsia"/>
          <w:sz w:val="22"/>
          <w:szCs w:val="22"/>
          <w:lang w:eastAsia="zh-TW"/>
        </w:rPr>
        <w:t>MediaTek</w:t>
      </w:r>
      <w:proofErr w:type="spellEnd"/>
    </w:p>
    <w:p w:rsidR="00AE0042" w:rsidRPr="006C2B57" w:rsidRDefault="00B87FBC" w:rsidP="004E62FD">
      <w:pPr>
        <w:pStyle w:val="a4"/>
        <w:tabs>
          <w:tab w:val="clear" w:pos="4536"/>
          <w:tab w:val="left" w:pos="1800"/>
          <w:tab w:val="left" w:pos="5103"/>
        </w:tabs>
        <w:jc w:val="both"/>
        <w:rPr>
          <w:rFonts w:eastAsia="宋体"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A936C9">
        <w:rPr>
          <w:rFonts w:eastAsiaTheme="minorEastAsia" w:cs="Arial" w:hint="eastAsia"/>
          <w:sz w:val="22"/>
          <w:szCs w:val="22"/>
          <w:lang w:eastAsia="zh-CN"/>
        </w:rPr>
        <w:t xml:space="preserve">Complexity Evaluation between APDC and </w:t>
      </w:r>
      <w:r w:rsidR="00331493">
        <w:rPr>
          <w:rFonts w:eastAsiaTheme="minorEastAsia" w:cs="Arial" w:hint="eastAsia"/>
          <w:sz w:val="22"/>
          <w:szCs w:val="22"/>
          <w:lang w:eastAsia="zh-CN"/>
        </w:rPr>
        <w:t>DEFLATE</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A936C9">
        <w:rPr>
          <w:rFonts w:eastAsiaTheme="minorEastAsia" w:hint="eastAsia"/>
          <w:sz w:val="22"/>
          <w:szCs w:val="22"/>
          <w:lang w:eastAsia="zh-CN"/>
        </w:rPr>
        <w:t>9.3</w:t>
      </w:r>
    </w:p>
    <w:p w:rsidR="00B87FBC" w:rsidRPr="006C2B57" w:rsidRDefault="00B87FBC" w:rsidP="000909F5">
      <w:pPr>
        <w:pStyle w:val="a4"/>
        <w:tabs>
          <w:tab w:val="left" w:pos="1800"/>
        </w:tabs>
        <w:jc w:val="both"/>
        <w:rPr>
          <w:rFonts w:eastAsia="宋体"/>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宋体" w:cs="Arial"/>
          <w:sz w:val="22"/>
          <w:szCs w:val="22"/>
          <w:lang w:eastAsia="zh-CN"/>
        </w:rPr>
        <w:t>n</w:t>
      </w:r>
      <w:r w:rsidR="00B74DAA" w:rsidRPr="006C2B57">
        <w:rPr>
          <w:rFonts w:eastAsia="宋体"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4650EA" w:rsidRDefault="00FA5EFC" w:rsidP="00AB4A04">
      <w:pPr>
        <w:pStyle w:val="a0"/>
        <w:spacing w:beforeLines="50"/>
        <w:rPr>
          <w:rFonts w:eastAsiaTheme="minorEastAsia"/>
          <w:lang w:eastAsia="zh-CN"/>
        </w:rPr>
      </w:pPr>
      <w:r>
        <w:rPr>
          <w:rFonts w:eastAsiaTheme="minorEastAsia" w:hint="eastAsia"/>
          <w:lang w:eastAsia="zh-CN"/>
        </w:rPr>
        <w:t xml:space="preserve">In </w:t>
      </w:r>
      <w:r>
        <w:rPr>
          <w:rFonts w:eastAsiaTheme="minorEastAsia"/>
          <w:lang w:eastAsia="zh-CN"/>
        </w:rPr>
        <w:t>past</w:t>
      </w:r>
      <w:r>
        <w:rPr>
          <w:rFonts w:eastAsiaTheme="minorEastAsia" w:hint="eastAsia"/>
          <w:lang w:eastAsia="zh-CN"/>
        </w:rPr>
        <w:t xml:space="preserve"> RAN2 meetings</w:t>
      </w:r>
      <w:r w:rsidR="00A936C9">
        <w:rPr>
          <w:rFonts w:eastAsiaTheme="minorEastAsia" w:hint="eastAsia"/>
          <w:lang w:eastAsia="zh-CN"/>
        </w:rPr>
        <w:t xml:space="preserve">, solutions based on </w:t>
      </w:r>
      <w:r w:rsidR="009D581D">
        <w:rPr>
          <w:rFonts w:eastAsiaTheme="minorEastAsia"/>
          <w:lang w:eastAsia="zh-CN"/>
        </w:rPr>
        <w:t>DEFLATE</w:t>
      </w:r>
      <w:r>
        <w:rPr>
          <w:rFonts w:eastAsiaTheme="minorEastAsia" w:hint="eastAsia"/>
          <w:lang w:eastAsia="zh-CN"/>
        </w:rPr>
        <w:t xml:space="preserve"> and </w:t>
      </w:r>
      <w:r w:rsidR="009D2631">
        <w:rPr>
          <w:rFonts w:eastAsiaTheme="minorEastAsia" w:hint="eastAsia"/>
          <w:lang w:eastAsia="zh-CN"/>
        </w:rPr>
        <w:t xml:space="preserve">APDC were </w:t>
      </w:r>
      <w:r w:rsidR="00A936C9">
        <w:rPr>
          <w:rFonts w:eastAsiaTheme="minorEastAsia" w:hint="eastAsia"/>
          <w:lang w:eastAsia="zh-CN"/>
        </w:rPr>
        <w:t>proposed to be the candidates for</w:t>
      </w:r>
      <w:r w:rsidR="009D2631">
        <w:rPr>
          <w:rFonts w:eastAsiaTheme="minorEastAsia" w:hint="eastAsia"/>
          <w:lang w:eastAsia="zh-CN"/>
        </w:rPr>
        <w:t xml:space="preserve"> UDC.</w:t>
      </w:r>
      <w:r w:rsidR="00A936C9">
        <w:rPr>
          <w:rFonts w:eastAsiaTheme="minorEastAsia" w:hint="eastAsia"/>
          <w:lang w:eastAsia="zh-CN"/>
        </w:rPr>
        <w:t xml:space="preserve"> In June, the compression code of APDC was provided and </w:t>
      </w:r>
      <w:r w:rsidR="009D581D">
        <w:rPr>
          <w:rFonts w:eastAsiaTheme="minorEastAsia"/>
          <w:lang w:eastAsia="zh-CN"/>
        </w:rPr>
        <w:t xml:space="preserve">it enables </w:t>
      </w:r>
      <w:r w:rsidR="00A936C9">
        <w:rPr>
          <w:rFonts w:eastAsiaTheme="minorEastAsia" w:hint="eastAsia"/>
          <w:lang w:eastAsia="zh-CN"/>
        </w:rPr>
        <w:t xml:space="preserve">companies </w:t>
      </w:r>
      <w:r w:rsidR="009D581D">
        <w:rPr>
          <w:rFonts w:eastAsiaTheme="minorEastAsia"/>
          <w:lang w:eastAsia="zh-CN"/>
        </w:rPr>
        <w:t xml:space="preserve">to perform </w:t>
      </w:r>
      <w:r w:rsidR="00A936C9">
        <w:rPr>
          <w:rFonts w:eastAsiaTheme="minorEastAsia" w:hint="eastAsia"/>
          <w:lang w:eastAsia="zh-CN"/>
        </w:rPr>
        <w:t xml:space="preserve">cross-check </w:t>
      </w:r>
      <w:r w:rsidR="009D581D">
        <w:rPr>
          <w:rFonts w:eastAsiaTheme="minorEastAsia"/>
          <w:lang w:eastAsia="zh-CN"/>
        </w:rPr>
        <w:t xml:space="preserve">of </w:t>
      </w:r>
      <w:r w:rsidR="00A936C9">
        <w:rPr>
          <w:rFonts w:eastAsiaTheme="minorEastAsia" w:hint="eastAsia"/>
          <w:lang w:eastAsia="zh-CN"/>
        </w:rPr>
        <w:t xml:space="preserve">APDC solution offline. In this paper, additional comparison between APDC </w:t>
      </w:r>
      <w:r w:rsidR="00A936C9">
        <w:rPr>
          <w:rFonts w:eastAsiaTheme="minorEastAsia"/>
          <w:lang w:eastAsia="zh-CN"/>
        </w:rPr>
        <w:t>and</w:t>
      </w:r>
      <w:r w:rsidR="00A936C9">
        <w:rPr>
          <w:rFonts w:eastAsiaTheme="minorEastAsia" w:hint="eastAsia"/>
          <w:lang w:eastAsia="zh-CN"/>
        </w:rPr>
        <w:t xml:space="preserve"> DEFLATE-based solutions are provided mainly focus</w:t>
      </w:r>
      <w:r w:rsidR="009D581D">
        <w:rPr>
          <w:rFonts w:eastAsiaTheme="minorEastAsia"/>
          <w:lang w:eastAsia="zh-CN"/>
        </w:rPr>
        <w:t>ing</w:t>
      </w:r>
      <w:r w:rsidR="00A936C9">
        <w:rPr>
          <w:rFonts w:eastAsiaTheme="minorEastAsia" w:hint="eastAsia"/>
          <w:lang w:eastAsia="zh-CN"/>
        </w:rPr>
        <w:t xml:space="preserve"> on complexity aspect.</w:t>
      </w:r>
      <w:r w:rsidR="006A456F">
        <w:rPr>
          <w:rFonts w:eastAsiaTheme="minorEastAsia" w:hint="eastAsia"/>
          <w:lang w:eastAsia="zh-CN"/>
        </w:rPr>
        <w:t xml:space="preserve"> </w:t>
      </w:r>
    </w:p>
    <w:p w:rsidR="00BE38BD" w:rsidRPr="00E0579C" w:rsidRDefault="00B81B31" w:rsidP="000909F5">
      <w:pPr>
        <w:pStyle w:val="1"/>
        <w:jc w:val="both"/>
        <w:rPr>
          <w:szCs w:val="28"/>
        </w:rPr>
      </w:pPr>
      <w:r w:rsidRPr="00E0579C">
        <w:rPr>
          <w:rFonts w:hint="eastAsia"/>
          <w:szCs w:val="28"/>
        </w:rPr>
        <w:t>Discussion</w:t>
      </w:r>
    </w:p>
    <w:p w:rsidR="00AA3C2C" w:rsidRDefault="00422D55" w:rsidP="00AA3C2C">
      <w:pPr>
        <w:pStyle w:val="20"/>
        <w:numPr>
          <w:ilvl w:val="0"/>
          <w:numId w:val="0"/>
        </w:numPr>
        <w:rPr>
          <w:rFonts w:eastAsiaTheme="minorEastAsia"/>
          <w:noProof/>
        </w:rPr>
      </w:pPr>
      <w:r>
        <w:rPr>
          <w:rFonts w:hint="eastAsia"/>
          <w:noProof/>
        </w:rPr>
        <w:t>2.1</w:t>
      </w:r>
      <w:r w:rsidR="00F51962">
        <w:rPr>
          <w:rFonts w:eastAsiaTheme="minorEastAsia" w:hint="eastAsia"/>
          <w:noProof/>
        </w:rPr>
        <w:t xml:space="preserve">   </w:t>
      </w:r>
      <w:r w:rsidR="006B5A0C">
        <w:rPr>
          <w:rFonts w:eastAsiaTheme="minorEastAsia" w:hint="eastAsia"/>
          <w:noProof/>
        </w:rPr>
        <w:t>some</w:t>
      </w:r>
      <w:r w:rsidR="00A936C9">
        <w:rPr>
          <w:rFonts w:eastAsiaTheme="minorEastAsia" w:hint="eastAsia"/>
          <w:noProof/>
        </w:rPr>
        <w:t xml:space="preserve"> assumptions</w:t>
      </w:r>
    </w:p>
    <w:p w:rsidR="00331493" w:rsidRDefault="00331493" w:rsidP="00331493">
      <w:pPr>
        <w:pStyle w:val="a0"/>
        <w:rPr>
          <w:rFonts w:eastAsiaTheme="minorEastAsia"/>
          <w:lang w:eastAsia="zh-CN"/>
        </w:rPr>
      </w:pPr>
      <w:r>
        <w:rPr>
          <w:rFonts w:eastAsiaTheme="minorEastAsia"/>
          <w:lang w:eastAsia="zh-CN"/>
        </w:rPr>
        <w:t>F</w:t>
      </w:r>
      <w:r>
        <w:rPr>
          <w:rFonts w:eastAsiaTheme="minorEastAsia" w:hint="eastAsia"/>
          <w:lang w:eastAsia="zh-CN"/>
        </w:rPr>
        <w:t xml:space="preserve">or DEFLATE-based solution, one byte UDC header is used and 4 bits </w:t>
      </w:r>
      <w:r w:rsidR="006B5A0C">
        <w:rPr>
          <w:rFonts w:eastAsiaTheme="minorEastAsia" w:hint="eastAsia"/>
          <w:lang w:eastAsia="zh-CN"/>
        </w:rPr>
        <w:t>in</w:t>
      </w:r>
      <w:r>
        <w:rPr>
          <w:rFonts w:eastAsiaTheme="minorEastAsia" w:hint="eastAsia"/>
          <w:lang w:eastAsia="zh-CN"/>
        </w:rPr>
        <w:t xml:space="preserve"> this byte are checksum.</w:t>
      </w:r>
      <w:r w:rsidR="006B5A0C">
        <w:rPr>
          <w:rFonts w:eastAsiaTheme="minorEastAsia" w:hint="eastAsia"/>
          <w:lang w:eastAsia="zh-CN"/>
        </w:rPr>
        <w:t xml:space="preserve"> </w:t>
      </w:r>
      <w:r w:rsidR="006B5A0C">
        <w:rPr>
          <w:rFonts w:eastAsiaTheme="minorEastAsia"/>
          <w:lang w:eastAsia="zh-CN"/>
        </w:rPr>
        <w:t>O</w:t>
      </w:r>
      <w:r w:rsidR="006B5A0C">
        <w:rPr>
          <w:rFonts w:eastAsiaTheme="minorEastAsia" w:hint="eastAsia"/>
          <w:lang w:eastAsia="zh-CN"/>
        </w:rPr>
        <w:t xml:space="preserve">ther 4 bits can be used </w:t>
      </w:r>
      <w:r w:rsidR="009D581D">
        <w:rPr>
          <w:rFonts w:eastAsiaTheme="minorEastAsia"/>
          <w:lang w:eastAsia="zh-CN"/>
        </w:rPr>
        <w:t>for</w:t>
      </w:r>
      <w:r w:rsidR="006B5A0C">
        <w:rPr>
          <w:rFonts w:eastAsiaTheme="minorEastAsia" w:hint="eastAsia"/>
          <w:lang w:eastAsia="zh-CN"/>
        </w:rPr>
        <w:t xml:space="preserve"> other purpose</w:t>
      </w:r>
      <w:r w:rsidR="009D581D">
        <w:rPr>
          <w:rFonts w:eastAsiaTheme="minorEastAsia"/>
          <w:lang w:eastAsia="zh-CN"/>
        </w:rPr>
        <w:t>s</w:t>
      </w:r>
      <w:r w:rsidR="006B5A0C">
        <w:rPr>
          <w:rFonts w:eastAsiaTheme="minorEastAsia" w:hint="eastAsia"/>
          <w:lang w:eastAsia="zh-CN"/>
        </w:rPr>
        <w:t xml:space="preserve">, e.g. </w:t>
      </w:r>
      <w:r w:rsidR="009D581D">
        <w:rPr>
          <w:rFonts w:eastAsiaTheme="minorEastAsia"/>
          <w:lang w:eastAsia="zh-CN"/>
        </w:rPr>
        <w:t xml:space="preserve">to </w:t>
      </w:r>
      <w:r w:rsidR="006B5A0C">
        <w:rPr>
          <w:rFonts w:eastAsiaTheme="minorEastAsia" w:hint="eastAsia"/>
          <w:lang w:eastAsia="zh-CN"/>
        </w:rPr>
        <w:t xml:space="preserve">indicate whether the packet is UDCed or not, </w:t>
      </w:r>
      <w:r w:rsidR="009D581D">
        <w:rPr>
          <w:rFonts w:eastAsiaTheme="minorEastAsia"/>
          <w:lang w:eastAsia="zh-CN"/>
        </w:rPr>
        <w:t xml:space="preserve">to </w:t>
      </w:r>
      <w:r w:rsidR="006B5A0C">
        <w:rPr>
          <w:rFonts w:eastAsiaTheme="minorEastAsia" w:hint="eastAsia"/>
          <w:lang w:eastAsia="zh-CN"/>
        </w:rPr>
        <w:t>indicate whether to reset the compression buffer etc. It can be discussed and decided in WI if needed</w:t>
      </w:r>
      <w:r w:rsidR="009D581D">
        <w:rPr>
          <w:rFonts w:eastAsiaTheme="minorEastAsia"/>
          <w:lang w:eastAsia="zh-CN"/>
        </w:rPr>
        <w:t xml:space="preserve"> how to use the remaining 4 bits</w:t>
      </w:r>
      <w:r w:rsidR="006B5A0C">
        <w:rPr>
          <w:rFonts w:eastAsiaTheme="minorEastAsia" w:hint="eastAsia"/>
          <w:lang w:eastAsia="zh-CN"/>
        </w:rPr>
        <w:t>. Currently, in our comparison, 1 byte UDC header is used.</w:t>
      </w:r>
    </w:p>
    <w:p w:rsidR="008B230D" w:rsidRDefault="008B230D" w:rsidP="00331493">
      <w:pPr>
        <w:pStyle w:val="a0"/>
        <w:rPr>
          <w:rFonts w:eastAsiaTheme="minorEastAsia"/>
          <w:lang w:eastAsia="zh-CN"/>
        </w:rPr>
      </w:pPr>
      <w:r>
        <w:rPr>
          <w:rFonts w:eastAsiaTheme="minorEastAsia"/>
          <w:lang w:eastAsia="zh-CN"/>
        </w:rPr>
        <w:t xml:space="preserve">Simulation results for DEFLATE was updated considering 1 byte UDC header. Simulation </w:t>
      </w:r>
      <w:r w:rsidR="00AB4A04">
        <w:rPr>
          <w:rFonts w:eastAsiaTheme="minorEastAsia" w:hint="eastAsia"/>
          <w:lang w:eastAsia="zh-CN"/>
        </w:rPr>
        <w:t>of</w:t>
      </w:r>
      <w:r>
        <w:rPr>
          <w:rFonts w:eastAsiaTheme="minorEastAsia"/>
          <w:lang w:eastAsia="zh-CN"/>
        </w:rPr>
        <w:t xml:space="preserve"> APDC has already carried out with APDC header. Thus the simulation results shown in this paper provide a fair comparison between DEFLATE and APDC. </w:t>
      </w:r>
    </w:p>
    <w:p w:rsidR="006B5A0C" w:rsidRDefault="006B5A0C" w:rsidP="00331493">
      <w:pPr>
        <w:pStyle w:val="a0"/>
        <w:rPr>
          <w:rFonts w:eastAsiaTheme="minorEastAsia"/>
          <w:lang w:eastAsia="zh-CN"/>
        </w:rPr>
      </w:pPr>
      <w:r>
        <w:rPr>
          <w:rFonts w:eastAsiaTheme="minorEastAsia"/>
          <w:lang w:eastAsia="zh-CN"/>
        </w:rPr>
        <w:t>T</w:t>
      </w:r>
      <w:r>
        <w:rPr>
          <w:rFonts w:eastAsiaTheme="minorEastAsia" w:hint="eastAsia"/>
          <w:lang w:eastAsia="zh-CN"/>
        </w:rPr>
        <w:t>raffic</w:t>
      </w:r>
      <w:r w:rsidR="00CA694B">
        <w:rPr>
          <w:rFonts w:eastAsiaTheme="minorEastAsia" w:hint="eastAsia"/>
          <w:lang w:eastAsia="zh-CN"/>
        </w:rPr>
        <w:t>s</w:t>
      </w:r>
      <w:r>
        <w:rPr>
          <w:rFonts w:eastAsiaTheme="minorEastAsia" w:hint="eastAsia"/>
          <w:lang w:eastAsia="zh-CN"/>
        </w:rPr>
        <w:t xml:space="preserve"> provided during the SI are reused.</w:t>
      </w:r>
    </w:p>
    <w:p w:rsidR="00CA694B" w:rsidRDefault="00CA694B" w:rsidP="00331493">
      <w:pPr>
        <w:pStyle w:val="a0"/>
        <w:rPr>
          <w:rFonts w:eastAsiaTheme="minorEastAsia"/>
          <w:lang w:eastAsia="zh-CN"/>
        </w:rPr>
      </w:pPr>
      <w:r>
        <w:rPr>
          <w:rFonts w:eastAsiaTheme="minorEastAsia"/>
          <w:lang w:eastAsia="zh-CN"/>
        </w:rPr>
        <w:t>B</w:t>
      </w:r>
      <w:r>
        <w:rPr>
          <w:rFonts w:eastAsiaTheme="minorEastAsia" w:hint="eastAsia"/>
          <w:lang w:eastAsia="zh-CN"/>
        </w:rPr>
        <w:t>oth 8k and 32k bytes buffers are u</w:t>
      </w:r>
      <w:r w:rsidR="00E0308A">
        <w:rPr>
          <w:rFonts w:eastAsiaTheme="minorEastAsia" w:hint="eastAsia"/>
          <w:lang w:eastAsia="zh-CN"/>
        </w:rPr>
        <w:t>sed and the initial bits in buffer are set to 0.</w:t>
      </w:r>
    </w:p>
    <w:p w:rsidR="0003749E" w:rsidRDefault="0003749E" w:rsidP="0003749E">
      <w:pPr>
        <w:pStyle w:val="20"/>
        <w:numPr>
          <w:ilvl w:val="0"/>
          <w:numId w:val="0"/>
        </w:numPr>
        <w:rPr>
          <w:rFonts w:eastAsiaTheme="minorEastAsia"/>
          <w:noProof/>
        </w:rPr>
      </w:pPr>
      <w:r>
        <w:rPr>
          <w:rFonts w:hint="eastAsia"/>
          <w:noProof/>
        </w:rPr>
        <w:t>2.</w:t>
      </w:r>
      <w:r>
        <w:rPr>
          <w:rFonts w:eastAsiaTheme="minorEastAsia" w:hint="eastAsia"/>
          <w:noProof/>
        </w:rPr>
        <w:t>2   complexity reduction of DEFLATE-based solution</w:t>
      </w:r>
    </w:p>
    <w:p w:rsidR="00E97241" w:rsidRDefault="00CA694B" w:rsidP="00E97241">
      <w:pPr>
        <w:pStyle w:val="a0"/>
        <w:rPr>
          <w:rFonts w:eastAsia="PMingLiU"/>
          <w:lang w:eastAsia="zh-TW"/>
        </w:rPr>
      </w:pPr>
      <w:r>
        <w:rPr>
          <w:rFonts w:eastAsiaTheme="minorEastAsia"/>
          <w:lang w:eastAsia="zh-CN"/>
        </w:rPr>
        <w:t>A</w:t>
      </w:r>
      <w:r>
        <w:rPr>
          <w:rFonts w:eastAsiaTheme="minorEastAsia" w:hint="eastAsia"/>
          <w:lang w:eastAsia="zh-CN"/>
        </w:rPr>
        <w:t>s DEFLATE-based solution ha</w:t>
      </w:r>
      <w:r w:rsidR="0003749E">
        <w:rPr>
          <w:rFonts w:eastAsiaTheme="minorEastAsia" w:hint="eastAsia"/>
          <w:lang w:eastAsia="zh-CN"/>
        </w:rPr>
        <w:t xml:space="preserve">s some </w:t>
      </w:r>
      <w:r>
        <w:rPr>
          <w:rFonts w:eastAsiaTheme="minorEastAsia" w:hint="eastAsia"/>
          <w:lang w:eastAsia="zh-CN"/>
        </w:rPr>
        <w:t>flexibilit</w:t>
      </w:r>
      <w:r w:rsidR="0003749E">
        <w:rPr>
          <w:rFonts w:eastAsiaTheme="minorEastAsia" w:hint="eastAsia"/>
          <w:lang w:eastAsia="zh-CN"/>
        </w:rPr>
        <w:t xml:space="preserve">y on multiple </w:t>
      </w:r>
      <w:r w:rsidR="0003749E">
        <w:rPr>
          <w:rFonts w:eastAsiaTheme="minorEastAsia"/>
          <w:lang w:eastAsia="zh-CN"/>
        </w:rPr>
        <w:t>dimensions</w:t>
      </w:r>
      <w:r w:rsidR="009D581D">
        <w:rPr>
          <w:rFonts w:eastAsiaTheme="minorEastAsia"/>
          <w:lang w:eastAsia="zh-CN"/>
        </w:rPr>
        <w:t>.</w:t>
      </w:r>
      <w:r>
        <w:rPr>
          <w:rFonts w:eastAsiaTheme="minorEastAsia" w:hint="eastAsia"/>
          <w:lang w:eastAsia="zh-CN"/>
        </w:rPr>
        <w:t xml:space="preserve"> </w:t>
      </w:r>
      <w:r w:rsidR="009D581D">
        <w:rPr>
          <w:rFonts w:eastAsiaTheme="minorEastAsia"/>
          <w:lang w:eastAsia="zh-CN"/>
        </w:rPr>
        <w:t>S</w:t>
      </w:r>
      <w:r>
        <w:rPr>
          <w:rFonts w:eastAsiaTheme="minorEastAsia" w:hint="eastAsia"/>
          <w:lang w:eastAsia="zh-CN"/>
        </w:rPr>
        <w:t xml:space="preserve">tatic </w:t>
      </w:r>
      <w:r w:rsidR="0003749E">
        <w:rPr>
          <w:rFonts w:eastAsiaTheme="minorEastAsia"/>
          <w:lang w:eastAsia="zh-CN"/>
        </w:rPr>
        <w:t>Huffman</w:t>
      </w:r>
      <w:r w:rsidR="0003749E">
        <w:rPr>
          <w:rFonts w:eastAsiaTheme="minorEastAsia" w:hint="eastAsia"/>
          <w:lang w:eastAsia="zh-CN"/>
        </w:rPr>
        <w:t xml:space="preserve"> tree can be always used</w:t>
      </w:r>
      <w:r w:rsidR="009D581D">
        <w:rPr>
          <w:rFonts w:eastAsiaTheme="minorEastAsia"/>
          <w:lang w:eastAsia="zh-CN"/>
        </w:rPr>
        <w:t xml:space="preserve"> while other features can be enabled as necessary</w:t>
      </w:r>
      <w:r w:rsidR="0003749E">
        <w:rPr>
          <w:rFonts w:eastAsiaTheme="minorEastAsia" w:hint="eastAsia"/>
          <w:lang w:eastAsia="zh-CN"/>
        </w:rPr>
        <w:t>.</w:t>
      </w:r>
      <w:r w:rsidR="00E97241" w:rsidRPr="00E97241">
        <w:rPr>
          <w:rFonts w:eastAsia="PMingLiU" w:hint="eastAsia"/>
          <w:lang w:eastAsia="zh-TW"/>
        </w:rPr>
        <w:t xml:space="preserve"> </w:t>
      </w:r>
      <w:r w:rsidR="00E97241">
        <w:rPr>
          <w:rFonts w:eastAsia="PMingLiU" w:hint="eastAsia"/>
          <w:lang w:eastAsia="zh-TW"/>
        </w:rPr>
        <w:t>Based on RFC1951, valid options are as follows:</w:t>
      </w:r>
    </w:p>
    <w:p w:rsidR="00E97241" w:rsidRPr="00E97241" w:rsidRDefault="00E97241" w:rsidP="00E97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宋体"/>
          <w:lang w:eastAsia="zh-CN"/>
        </w:rPr>
      </w:pPr>
      <w:r w:rsidRPr="00E97241">
        <w:rPr>
          <w:rFonts w:eastAsia="宋体" w:hint="eastAsia"/>
          <w:lang w:eastAsia="zh-CN"/>
        </w:rPr>
        <w:tab/>
      </w:r>
      <w:r w:rsidRPr="00E97241">
        <w:rPr>
          <w:rFonts w:eastAsia="宋体"/>
          <w:lang w:eastAsia="zh-CN"/>
        </w:rPr>
        <w:t>00 - no compression</w:t>
      </w:r>
    </w:p>
    <w:p w:rsidR="00E97241" w:rsidRPr="00E97241" w:rsidRDefault="00E97241" w:rsidP="00E97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宋体"/>
          <w:lang w:eastAsia="zh-CN"/>
        </w:rPr>
      </w:pPr>
      <w:r w:rsidRPr="00E97241">
        <w:rPr>
          <w:rFonts w:eastAsia="宋体" w:hint="eastAsia"/>
          <w:lang w:eastAsia="zh-CN"/>
        </w:rPr>
        <w:tab/>
        <w:t>0</w:t>
      </w:r>
      <w:r w:rsidRPr="00E97241">
        <w:rPr>
          <w:rFonts w:eastAsia="宋体"/>
          <w:lang w:eastAsia="zh-CN"/>
        </w:rPr>
        <w:t>1 - compressed with fixed Huffman codes</w:t>
      </w:r>
    </w:p>
    <w:p w:rsidR="00E97241" w:rsidRPr="00E97241" w:rsidRDefault="00E97241" w:rsidP="00E97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宋体"/>
          <w:lang w:eastAsia="zh-CN"/>
        </w:rPr>
      </w:pPr>
      <w:r w:rsidRPr="00E97241">
        <w:rPr>
          <w:rFonts w:eastAsia="宋体" w:hint="eastAsia"/>
          <w:lang w:eastAsia="zh-CN"/>
        </w:rPr>
        <w:tab/>
      </w:r>
      <w:r w:rsidRPr="00E97241">
        <w:rPr>
          <w:rFonts w:eastAsia="宋体"/>
          <w:lang w:eastAsia="zh-CN"/>
        </w:rPr>
        <w:t>10 - compressed with dynamic Huffman codes</w:t>
      </w:r>
    </w:p>
    <w:p w:rsidR="00E97241" w:rsidRPr="00E97241" w:rsidRDefault="00E97241" w:rsidP="00E97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宋体"/>
          <w:lang w:eastAsia="zh-CN"/>
        </w:rPr>
      </w:pPr>
      <w:r w:rsidRPr="00E97241">
        <w:rPr>
          <w:rFonts w:eastAsia="宋体" w:hint="eastAsia"/>
          <w:lang w:eastAsia="zh-CN"/>
        </w:rPr>
        <w:tab/>
      </w:r>
      <w:r w:rsidRPr="00E97241">
        <w:rPr>
          <w:rFonts w:eastAsia="宋体"/>
          <w:lang w:eastAsia="zh-CN"/>
        </w:rPr>
        <w:t>11 - reserved (error)</w:t>
      </w:r>
    </w:p>
    <w:p w:rsidR="00673D81" w:rsidRDefault="00673D81" w:rsidP="00331493">
      <w:pPr>
        <w:pStyle w:val="a0"/>
        <w:rPr>
          <w:rFonts w:eastAsiaTheme="minorEastAsia"/>
          <w:lang w:eastAsia="zh-CN"/>
        </w:rPr>
      </w:pPr>
      <w:bookmarkStart w:id="3" w:name="OLE_LINK11"/>
      <w:bookmarkStart w:id="4" w:name="OLE_LINK12"/>
      <w:r>
        <w:rPr>
          <w:rFonts w:eastAsiaTheme="minorEastAsia" w:hint="eastAsia"/>
          <w:lang w:eastAsia="zh-CN"/>
        </w:rPr>
        <w:t xml:space="preserve">If </w:t>
      </w:r>
      <w:r w:rsidR="00725D43">
        <w:rPr>
          <w:rFonts w:eastAsiaTheme="minorEastAsia" w:hint="eastAsia"/>
          <w:lang w:eastAsia="zh-CN"/>
        </w:rPr>
        <w:t>static (</w:t>
      </w:r>
      <w:r>
        <w:rPr>
          <w:rFonts w:eastAsiaTheme="minorEastAsia" w:hint="eastAsia"/>
          <w:lang w:eastAsia="zh-CN"/>
        </w:rPr>
        <w:t>fixed</w:t>
      </w:r>
      <w:r w:rsidR="00725D43">
        <w:rPr>
          <w:rFonts w:eastAsiaTheme="minorEastAsia" w:hint="eastAsia"/>
          <w:lang w:eastAsia="zh-CN"/>
        </w:rPr>
        <w:t xml:space="preserve">) </w:t>
      </w:r>
      <w:r>
        <w:rPr>
          <w:rFonts w:eastAsiaTheme="minorEastAsia" w:hint="eastAsia"/>
          <w:lang w:eastAsia="zh-CN"/>
        </w:rPr>
        <w:t>Huffman coding is used, both sides would use the same Huffman tree defined in RFC 1951</w:t>
      </w:r>
      <w:r w:rsidR="00725D43">
        <w:rPr>
          <w:rFonts w:eastAsiaTheme="minorEastAsia" w:hint="eastAsia"/>
          <w:lang w:eastAsia="zh-CN"/>
        </w:rPr>
        <w:t>[3]</w:t>
      </w:r>
      <w:r>
        <w:rPr>
          <w:rFonts w:eastAsiaTheme="minorEastAsia" w:hint="eastAsia"/>
          <w:lang w:eastAsia="zh-CN"/>
        </w:rPr>
        <w:t xml:space="preserve"> </w:t>
      </w:r>
      <w:r w:rsidR="006F04D4">
        <w:rPr>
          <w:rFonts w:eastAsiaTheme="minorEastAsia" w:hint="eastAsia"/>
          <w:lang w:eastAsia="zh-CN"/>
        </w:rPr>
        <w:t>which is no</w:t>
      </w:r>
      <w:r>
        <w:rPr>
          <w:rFonts w:eastAsiaTheme="minorEastAsia" w:hint="eastAsia"/>
          <w:lang w:eastAsia="zh-CN"/>
        </w:rPr>
        <w:t xml:space="preserve"> need to exchange in the packet</w:t>
      </w:r>
      <w:r w:rsidR="009B3966">
        <w:rPr>
          <w:rFonts w:eastAsiaTheme="minorEastAsia" w:hint="eastAsia"/>
          <w:lang w:eastAsia="zh-CN"/>
        </w:rPr>
        <w:t xml:space="preserve"> (see the below highlighted in yellow which copied from RFC 1951)</w:t>
      </w:r>
      <w:r>
        <w:rPr>
          <w:rFonts w:eastAsiaTheme="minorEastAsia" w:hint="eastAsia"/>
          <w:lang w:eastAsia="zh-CN"/>
        </w:rPr>
        <w:t>.</w:t>
      </w:r>
    </w:p>
    <w:tbl>
      <w:tblPr>
        <w:tblStyle w:val="a7"/>
        <w:tblW w:w="0" w:type="auto"/>
        <w:tblInd w:w="534" w:type="dxa"/>
        <w:tblLook w:val="04A0"/>
      </w:tblPr>
      <w:tblGrid>
        <w:gridCol w:w="8363"/>
      </w:tblGrid>
      <w:tr w:rsidR="009B3966" w:rsidTr="009B3966">
        <w:tc>
          <w:tcPr>
            <w:tcW w:w="8363" w:type="dxa"/>
          </w:tcPr>
          <w:p w:rsidR="009B3966" w:rsidRDefault="009B3966" w:rsidP="00331493">
            <w:pPr>
              <w:pStyle w:val="a0"/>
              <w:rPr>
                <w:rFonts w:eastAsiaTheme="minorEastAsia"/>
                <w:lang w:eastAsia="zh-CN"/>
              </w:rPr>
            </w:pPr>
            <w:r>
              <w:rPr>
                <w:rFonts w:hint="eastAsia"/>
              </w:rPr>
              <w:t>3.2.6. Compression with fixed Huffman codes (BTYPE=01)</w:t>
            </w:r>
          </w:p>
          <w:p w:rsidR="009B3966" w:rsidRDefault="009B3966" w:rsidP="009B3966">
            <w:pPr>
              <w:pageBreakBefore/>
              <w:rPr>
                <w:rFonts w:eastAsiaTheme="minorEastAsia"/>
                <w:lang w:eastAsia="zh-CN"/>
              </w:rPr>
            </w:pPr>
            <w:r>
              <w:rPr>
                <w:rFonts w:hint="eastAsia"/>
                <w:highlight w:val="yellow"/>
              </w:rPr>
              <w:t>The Huffman codes for the two alphabets are fixed, and are not</w:t>
            </w:r>
            <w:r>
              <w:rPr>
                <w:rFonts w:eastAsiaTheme="minorEastAsia" w:hint="eastAsia"/>
                <w:highlight w:val="yellow"/>
                <w:lang w:eastAsia="zh-CN"/>
              </w:rPr>
              <w:t xml:space="preserve"> </w:t>
            </w:r>
            <w:r>
              <w:rPr>
                <w:rFonts w:hint="eastAsia"/>
                <w:highlight w:val="yellow"/>
              </w:rPr>
              <w:t>represented explicitly in the data.</w:t>
            </w:r>
          </w:p>
          <w:p w:rsidR="009B3966" w:rsidRDefault="009B3966" w:rsidP="009B3966">
            <w:pPr>
              <w:pageBreakBefore/>
            </w:pPr>
            <w:r>
              <w:rPr>
                <w:rFonts w:hint="eastAsia"/>
              </w:rPr>
              <w:t>The Huffman code lengths</w:t>
            </w:r>
            <w:r>
              <w:rPr>
                <w:rFonts w:eastAsiaTheme="minorEastAsia" w:hint="eastAsia"/>
                <w:lang w:eastAsia="zh-CN"/>
              </w:rPr>
              <w:t xml:space="preserve"> </w:t>
            </w:r>
            <w:r>
              <w:rPr>
                <w:rFonts w:hint="eastAsia"/>
              </w:rPr>
              <w:t>for the literal/length alphabet are:</w:t>
            </w:r>
          </w:p>
          <w:p w:rsidR="009B3966" w:rsidRDefault="009B3966" w:rsidP="009B3966">
            <w:pPr>
              <w:pageBreakBefore/>
            </w:pPr>
          </w:p>
          <w:p w:rsidR="009B3966" w:rsidRDefault="009B3966" w:rsidP="009B3966">
            <w:pPr>
              <w:pageBreakBefore/>
            </w:pPr>
            <w:r>
              <w:rPr>
                <w:rFonts w:hint="eastAsia"/>
              </w:rPr>
              <w:t>Lit Value    Bits        Codes</w:t>
            </w:r>
          </w:p>
          <w:p w:rsidR="009B3966" w:rsidRDefault="009B3966" w:rsidP="009B3966">
            <w:pPr>
              <w:pageBreakBefore/>
            </w:pPr>
            <w:r>
              <w:rPr>
                <w:rFonts w:hint="eastAsia"/>
              </w:rPr>
              <w:t xml:space="preserve">---------    </w:t>
            </w:r>
            <w:r>
              <w:rPr>
                <w:rFonts w:eastAsiaTheme="minorEastAsia" w:hint="eastAsia"/>
                <w:lang w:eastAsia="zh-CN"/>
              </w:rPr>
              <w:t xml:space="preserve">   </w:t>
            </w:r>
            <w:r>
              <w:rPr>
                <w:rFonts w:hint="eastAsia"/>
              </w:rPr>
              <w:t>----       </w:t>
            </w:r>
            <w:r>
              <w:rPr>
                <w:rFonts w:eastAsiaTheme="minorEastAsia" w:hint="eastAsia"/>
                <w:lang w:eastAsia="zh-CN"/>
              </w:rPr>
              <w:t xml:space="preserve">   </w:t>
            </w:r>
            <w:r>
              <w:rPr>
                <w:rFonts w:hint="eastAsia"/>
              </w:rPr>
              <w:t xml:space="preserve"> -----</w:t>
            </w:r>
          </w:p>
          <w:p w:rsidR="009B3966" w:rsidRDefault="009B3966" w:rsidP="009B3966">
            <w:pPr>
              <w:pageBreakBefore/>
            </w:pPr>
            <w:r>
              <w:rPr>
                <w:rFonts w:hint="eastAsia"/>
              </w:rPr>
              <w:t xml:space="preserve">0 - 143     </w:t>
            </w:r>
            <w:r>
              <w:rPr>
                <w:rFonts w:eastAsiaTheme="minorEastAsia" w:hint="eastAsia"/>
                <w:lang w:eastAsia="zh-CN"/>
              </w:rPr>
              <w:t xml:space="preserve">    </w:t>
            </w:r>
            <w:r>
              <w:rPr>
                <w:rFonts w:hint="eastAsia"/>
              </w:rPr>
              <w:t>8          00110000 through</w:t>
            </w:r>
            <w:r>
              <w:rPr>
                <w:rFonts w:eastAsiaTheme="minorEastAsia" w:hint="eastAsia"/>
                <w:lang w:eastAsia="zh-CN"/>
              </w:rPr>
              <w:t xml:space="preserve"> </w:t>
            </w:r>
            <w:r>
              <w:rPr>
                <w:rFonts w:hint="eastAsia"/>
              </w:rPr>
              <w:t>10111111</w:t>
            </w:r>
          </w:p>
          <w:p w:rsidR="009B3966" w:rsidRDefault="009B3966" w:rsidP="009B3966">
            <w:pPr>
              <w:pageBreakBefore/>
            </w:pPr>
            <w:r>
              <w:rPr>
                <w:rFonts w:hint="eastAsia"/>
              </w:rPr>
              <w:t>144 - 255     9          110010000 through</w:t>
            </w:r>
            <w:r>
              <w:rPr>
                <w:rFonts w:eastAsiaTheme="minorEastAsia" w:hint="eastAsia"/>
                <w:lang w:eastAsia="zh-CN"/>
              </w:rPr>
              <w:t xml:space="preserve"> </w:t>
            </w:r>
            <w:r>
              <w:rPr>
                <w:rFonts w:hint="eastAsia"/>
              </w:rPr>
              <w:t>111111111</w:t>
            </w:r>
          </w:p>
          <w:p w:rsidR="009B3966" w:rsidRDefault="009B3966" w:rsidP="009B3966">
            <w:pPr>
              <w:pageBreakBefore/>
            </w:pPr>
            <w:r>
              <w:rPr>
                <w:rFonts w:hint="eastAsia"/>
              </w:rPr>
              <w:t>256 - 279     7          0000000 through 0010111</w:t>
            </w:r>
          </w:p>
          <w:p w:rsidR="009B3966" w:rsidRPr="009B3966" w:rsidRDefault="009B3966" w:rsidP="009B3966">
            <w:pPr>
              <w:pStyle w:val="a0"/>
              <w:rPr>
                <w:rFonts w:eastAsiaTheme="minorEastAsia"/>
                <w:lang w:eastAsia="zh-CN"/>
              </w:rPr>
            </w:pPr>
            <w:r>
              <w:rPr>
                <w:rFonts w:hint="eastAsia"/>
              </w:rPr>
              <w:t>280 - 287     8          11000000 through</w:t>
            </w:r>
            <w:r>
              <w:rPr>
                <w:rFonts w:eastAsiaTheme="minorEastAsia" w:hint="eastAsia"/>
                <w:lang w:eastAsia="zh-CN"/>
              </w:rPr>
              <w:t xml:space="preserve"> </w:t>
            </w:r>
            <w:r>
              <w:rPr>
                <w:rFonts w:hint="eastAsia"/>
              </w:rPr>
              <w:t>11000111</w:t>
            </w:r>
          </w:p>
        </w:tc>
      </w:tr>
    </w:tbl>
    <w:p w:rsidR="009B3966" w:rsidRDefault="009B3966" w:rsidP="00331493">
      <w:pPr>
        <w:pStyle w:val="a0"/>
        <w:rPr>
          <w:rFonts w:eastAsiaTheme="minorEastAsia"/>
          <w:lang w:eastAsia="zh-CN"/>
        </w:rPr>
      </w:pPr>
    </w:p>
    <w:p w:rsidR="00354355" w:rsidRDefault="00FA7875" w:rsidP="00331493">
      <w:pPr>
        <w:pStyle w:val="a0"/>
        <w:rPr>
          <w:rFonts w:eastAsiaTheme="minorEastAsia"/>
          <w:lang w:eastAsia="zh-CN"/>
        </w:rPr>
      </w:pPr>
      <w:r>
        <w:rPr>
          <w:rFonts w:eastAsiaTheme="minorEastAsia" w:hint="eastAsia"/>
          <w:lang w:eastAsia="zh-CN"/>
        </w:rPr>
        <w:t>And during the compression procedure, the compressor needn</w:t>
      </w:r>
      <w:r>
        <w:rPr>
          <w:rFonts w:eastAsiaTheme="minorEastAsia"/>
          <w:lang w:eastAsia="zh-CN"/>
        </w:rPr>
        <w:t>’</w:t>
      </w:r>
      <w:r>
        <w:rPr>
          <w:rFonts w:eastAsiaTheme="minorEastAsia" w:hint="eastAsia"/>
          <w:lang w:eastAsia="zh-CN"/>
        </w:rPr>
        <w:t xml:space="preserve">t to create the static Huffman tree </w:t>
      </w:r>
      <w:r w:rsidR="00725D43">
        <w:rPr>
          <w:rFonts w:eastAsiaTheme="minorEastAsia" w:hint="eastAsia"/>
          <w:lang w:eastAsia="zh-CN"/>
        </w:rPr>
        <w:t xml:space="preserve">and fill the tree into compressed block, </w:t>
      </w:r>
      <w:r>
        <w:rPr>
          <w:rFonts w:eastAsiaTheme="minorEastAsia" w:hint="eastAsia"/>
          <w:lang w:eastAsia="zh-CN"/>
        </w:rPr>
        <w:t>which would reduce the process delay much. So s</w:t>
      </w:r>
      <w:r w:rsidR="00811ED5">
        <w:rPr>
          <w:rFonts w:eastAsiaTheme="minorEastAsia" w:hint="eastAsia"/>
          <w:lang w:eastAsia="zh-CN"/>
        </w:rPr>
        <w:t>tatic Huffman encoding would reduce the complexity much</w:t>
      </w:r>
      <w:r w:rsidR="00811ED5">
        <w:rPr>
          <w:rFonts w:eastAsiaTheme="minorEastAsia"/>
          <w:lang w:eastAsia="zh-CN"/>
        </w:rPr>
        <w:t xml:space="preserve"> compared to adaptive Huffman encoding</w:t>
      </w:r>
      <w:r w:rsidR="00811ED5">
        <w:rPr>
          <w:rFonts w:eastAsiaTheme="minorEastAsia" w:hint="eastAsia"/>
          <w:lang w:eastAsia="zh-CN"/>
        </w:rPr>
        <w:t>.</w:t>
      </w:r>
      <w:bookmarkEnd w:id="3"/>
      <w:bookmarkEnd w:id="4"/>
    </w:p>
    <w:p w:rsidR="00CA694B" w:rsidRDefault="00811ED5" w:rsidP="00331493">
      <w:pPr>
        <w:pStyle w:val="a0"/>
        <w:rPr>
          <w:rFonts w:eastAsiaTheme="minorEastAsia"/>
          <w:lang w:eastAsia="zh-CN"/>
        </w:rPr>
      </w:pPr>
      <w:r>
        <w:rPr>
          <w:rFonts w:eastAsiaTheme="minorEastAsia" w:hint="eastAsia"/>
          <w:lang w:eastAsia="zh-CN"/>
        </w:rPr>
        <w:lastRenderedPageBreak/>
        <w:t>Furthermore, i</w:t>
      </w:r>
      <w:r w:rsidR="00187440">
        <w:rPr>
          <w:rFonts w:eastAsiaTheme="minorEastAsia" w:hint="eastAsia"/>
          <w:lang w:eastAsia="zh-CN"/>
        </w:rPr>
        <w:t xml:space="preserve">t could be </w:t>
      </w:r>
      <w:r w:rsidR="00313693">
        <w:rPr>
          <w:rFonts w:eastAsiaTheme="minorEastAsia" w:hint="eastAsia"/>
          <w:lang w:eastAsia="zh-CN"/>
        </w:rPr>
        <w:t>seen</w:t>
      </w:r>
      <w:r w:rsidR="00187440">
        <w:rPr>
          <w:rFonts w:eastAsiaTheme="minorEastAsia" w:hint="eastAsia"/>
          <w:lang w:eastAsia="zh-CN"/>
        </w:rPr>
        <w:t xml:space="preserve"> from the following simulation results table on compression efficiency by using adaptive Huffman and static Huffman encoding that the compression efficiency of static is less 1% than that of adaptive Huffman. </w:t>
      </w:r>
    </w:p>
    <w:p w:rsidR="00017E66" w:rsidRPr="00017E66" w:rsidRDefault="00017E66" w:rsidP="00017E66">
      <w:pPr>
        <w:pStyle w:val="a0"/>
        <w:jc w:val="center"/>
        <w:rPr>
          <w:rFonts w:eastAsiaTheme="minorEastAsia"/>
          <w:b/>
          <w:lang w:eastAsia="zh-CN"/>
        </w:rPr>
      </w:pPr>
      <w:r w:rsidRPr="00017E66">
        <w:rPr>
          <w:rFonts w:eastAsiaTheme="minorEastAsia" w:hint="eastAsia"/>
          <w:b/>
          <w:lang w:eastAsia="zh-CN"/>
        </w:rPr>
        <w:t xml:space="preserve">Table 1: comparison of deflate with adaptive </w:t>
      </w:r>
      <w:r w:rsidRPr="00017E66">
        <w:rPr>
          <w:rFonts w:eastAsiaTheme="minorEastAsia"/>
          <w:b/>
          <w:lang w:eastAsia="zh-CN"/>
        </w:rPr>
        <w:t>Huffman</w:t>
      </w:r>
      <w:r w:rsidRPr="00017E66">
        <w:rPr>
          <w:rFonts w:eastAsiaTheme="minorEastAsia" w:hint="eastAsia"/>
          <w:b/>
          <w:lang w:eastAsia="zh-CN"/>
        </w:rPr>
        <w:t xml:space="preserve"> and static Huffman:</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4"/>
        <w:gridCol w:w="1449"/>
        <w:gridCol w:w="1410"/>
        <w:gridCol w:w="783"/>
        <w:gridCol w:w="1482"/>
        <w:gridCol w:w="1410"/>
        <w:gridCol w:w="1420"/>
      </w:tblGrid>
      <w:tr w:rsidR="0003749E" w:rsidRPr="009B6E03" w:rsidTr="005B6664">
        <w:tc>
          <w:tcPr>
            <w:tcW w:w="1334" w:type="dxa"/>
            <w:vMerge w:val="restart"/>
            <w:shd w:val="clear" w:color="auto" w:fill="auto"/>
            <w:vAlign w:val="center"/>
          </w:tcPr>
          <w:p w:rsidR="0003749E" w:rsidRPr="009B6E03" w:rsidRDefault="0003749E" w:rsidP="004A4240">
            <w:pPr>
              <w:pStyle w:val="TAH"/>
              <w:jc w:val="both"/>
            </w:pPr>
            <w:r w:rsidRPr="009B6E03">
              <w:t>Input file</w:t>
            </w:r>
          </w:p>
        </w:tc>
        <w:tc>
          <w:tcPr>
            <w:tcW w:w="3642" w:type="dxa"/>
            <w:gridSpan w:val="3"/>
            <w:shd w:val="clear" w:color="auto" w:fill="auto"/>
            <w:vAlign w:val="center"/>
          </w:tcPr>
          <w:p w:rsidR="0003749E" w:rsidRPr="007F20F7" w:rsidRDefault="0003749E" w:rsidP="004A4240">
            <w:pPr>
              <w:pStyle w:val="TAH"/>
            </w:pPr>
            <w:r w:rsidRPr="007F20F7">
              <w:rPr>
                <w:rFonts w:cs="Arial"/>
                <w:lang w:eastAsia="zh-CN"/>
              </w:rPr>
              <w:t>8Kbyte buffer</w:t>
            </w:r>
          </w:p>
        </w:tc>
        <w:tc>
          <w:tcPr>
            <w:tcW w:w="4312" w:type="dxa"/>
            <w:gridSpan w:val="3"/>
            <w:shd w:val="clear" w:color="auto" w:fill="auto"/>
            <w:vAlign w:val="center"/>
          </w:tcPr>
          <w:p w:rsidR="0003749E" w:rsidRPr="007F20F7" w:rsidRDefault="0003749E" w:rsidP="004A4240">
            <w:pPr>
              <w:pStyle w:val="TAH"/>
            </w:pPr>
            <w:r w:rsidRPr="007F20F7">
              <w:rPr>
                <w:rFonts w:cs="Arial"/>
                <w:lang w:eastAsia="zh-CN"/>
              </w:rPr>
              <w:t>32Kbyte  buffer</w:t>
            </w:r>
          </w:p>
        </w:tc>
      </w:tr>
      <w:tr w:rsidR="0003749E" w:rsidRPr="009B6E03" w:rsidTr="005B6664">
        <w:trPr>
          <w:trHeight w:val="246"/>
        </w:trPr>
        <w:tc>
          <w:tcPr>
            <w:tcW w:w="1334" w:type="dxa"/>
            <w:vMerge/>
            <w:shd w:val="clear" w:color="auto" w:fill="auto"/>
            <w:vAlign w:val="center"/>
          </w:tcPr>
          <w:p w:rsidR="0003749E" w:rsidRPr="009B6E03" w:rsidRDefault="0003749E" w:rsidP="004A4240">
            <w:pPr>
              <w:pStyle w:val="TAH"/>
              <w:jc w:val="both"/>
            </w:pPr>
          </w:p>
        </w:tc>
        <w:tc>
          <w:tcPr>
            <w:tcW w:w="2859" w:type="dxa"/>
            <w:gridSpan w:val="2"/>
            <w:shd w:val="clear" w:color="auto" w:fill="auto"/>
            <w:vAlign w:val="center"/>
          </w:tcPr>
          <w:p w:rsidR="0003749E" w:rsidRPr="009B6E03" w:rsidRDefault="0003749E" w:rsidP="004A4240">
            <w:pPr>
              <w:pStyle w:val="TAH"/>
              <w:jc w:val="both"/>
              <w:rPr>
                <w:lang w:eastAsia="zh-CN"/>
              </w:rPr>
            </w:pPr>
            <w:r>
              <w:rPr>
                <w:rFonts w:cs="Arial" w:hint="eastAsia"/>
                <w:lang w:eastAsia="zh-CN"/>
              </w:rPr>
              <w:t>Compression efficiency</w:t>
            </w:r>
          </w:p>
        </w:tc>
        <w:tc>
          <w:tcPr>
            <w:tcW w:w="783" w:type="dxa"/>
            <w:vMerge w:val="restart"/>
            <w:shd w:val="clear" w:color="auto" w:fill="auto"/>
            <w:vAlign w:val="center"/>
          </w:tcPr>
          <w:p w:rsidR="0003749E" w:rsidRPr="009B6E03" w:rsidRDefault="0003749E" w:rsidP="004A4240">
            <w:pPr>
              <w:pStyle w:val="TAH"/>
              <w:jc w:val="both"/>
              <w:rPr>
                <w:lang w:eastAsia="zh-CN"/>
              </w:rPr>
            </w:pPr>
            <w:r>
              <w:rPr>
                <w:rFonts w:cs="Arial" w:hint="eastAsia"/>
                <w:lang w:eastAsia="zh-CN"/>
              </w:rPr>
              <w:t>loss</w:t>
            </w:r>
          </w:p>
        </w:tc>
        <w:tc>
          <w:tcPr>
            <w:tcW w:w="2892" w:type="dxa"/>
            <w:gridSpan w:val="2"/>
            <w:shd w:val="clear" w:color="auto" w:fill="auto"/>
            <w:vAlign w:val="center"/>
          </w:tcPr>
          <w:p w:rsidR="0003749E" w:rsidRPr="009B6E03" w:rsidRDefault="0003749E" w:rsidP="004A4240">
            <w:pPr>
              <w:pStyle w:val="TAH"/>
              <w:jc w:val="both"/>
            </w:pPr>
            <w:r>
              <w:rPr>
                <w:rFonts w:cs="Arial" w:hint="eastAsia"/>
                <w:lang w:eastAsia="zh-CN"/>
              </w:rPr>
              <w:t>Compression efficiency</w:t>
            </w:r>
          </w:p>
        </w:tc>
        <w:tc>
          <w:tcPr>
            <w:tcW w:w="1420" w:type="dxa"/>
            <w:vMerge w:val="restart"/>
            <w:shd w:val="clear" w:color="auto" w:fill="auto"/>
            <w:vAlign w:val="center"/>
          </w:tcPr>
          <w:p w:rsidR="0003749E" w:rsidRPr="009B6E03" w:rsidRDefault="0003749E" w:rsidP="004A4240">
            <w:pPr>
              <w:pStyle w:val="TAH"/>
              <w:jc w:val="both"/>
              <w:rPr>
                <w:lang w:eastAsia="zh-CN"/>
              </w:rPr>
            </w:pPr>
            <w:r>
              <w:rPr>
                <w:rFonts w:cs="Arial" w:hint="eastAsia"/>
                <w:lang w:eastAsia="zh-CN"/>
              </w:rPr>
              <w:t>loss</w:t>
            </w:r>
          </w:p>
        </w:tc>
      </w:tr>
      <w:tr w:rsidR="0003749E" w:rsidRPr="009B6E03" w:rsidTr="005B6664">
        <w:trPr>
          <w:trHeight w:val="245"/>
        </w:trPr>
        <w:tc>
          <w:tcPr>
            <w:tcW w:w="1334" w:type="dxa"/>
            <w:vMerge/>
            <w:shd w:val="clear" w:color="auto" w:fill="auto"/>
            <w:vAlign w:val="center"/>
          </w:tcPr>
          <w:p w:rsidR="0003749E" w:rsidRPr="009B6E03" w:rsidRDefault="0003749E" w:rsidP="004A4240">
            <w:pPr>
              <w:pStyle w:val="TAH"/>
              <w:jc w:val="both"/>
            </w:pPr>
          </w:p>
        </w:tc>
        <w:tc>
          <w:tcPr>
            <w:tcW w:w="1449" w:type="dxa"/>
            <w:shd w:val="clear" w:color="auto" w:fill="auto"/>
            <w:vAlign w:val="center"/>
          </w:tcPr>
          <w:p w:rsidR="0003749E" w:rsidRPr="009B6E03" w:rsidRDefault="00187440" w:rsidP="004A4240">
            <w:pPr>
              <w:pStyle w:val="TAH"/>
              <w:jc w:val="both"/>
              <w:rPr>
                <w:rFonts w:cs="Arial"/>
                <w:lang w:eastAsia="zh-CN"/>
              </w:rPr>
            </w:pPr>
            <w:r>
              <w:rPr>
                <w:rFonts w:cs="Arial" w:hint="eastAsia"/>
                <w:lang w:eastAsia="zh-CN"/>
              </w:rPr>
              <w:t>adaptive</w:t>
            </w:r>
          </w:p>
        </w:tc>
        <w:tc>
          <w:tcPr>
            <w:tcW w:w="1410" w:type="dxa"/>
            <w:shd w:val="clear" w:color="auto" w:fill="auto"/>
            <w:vAlign w:val="center"/>
          </w:tcPr>
          <w:p w:rsidR="0003749E" w:rsidRPr="009B6E03" w:rsidRDefault="00187440" w:rsidP="004A4240">
            <w:pPr>
              <w:pStyle w:val="TAH"/>
              <w:jc w:val="both"/>
              <w:rPr>
                <w:rFonts w:cs="Arial"/>
                <w:lang w:eastAsia="zh-CN"/>
              </w:rPr>
            </w:pPr>
            <w:r>
              <w:rPr>
                <w:rFonts w:cs="Arial" w:hint="eastAsia"/>
                <w:lang w:eastAsia="zh-CN"/>
              </w:rPr>
              <w:t>static</w:t>
            </w:r>
          </w:p>
        </w:tc>
        <w:tc>
          <w:tcPr>
            <w:tcW w:w="783" w:type="dxa"/>
            <w:vMerge/>
            <w:shd w:val="clear" w:color="auto" w:fill="auto"/>
            <w:vAlign w:val="center"/>
          </w:tcPr>
          <w:p w:rsidR="0003749E" w:rsidRDefault="0003749E" w:rsidP="004A4240">
            <w:pPr>
              <w:pStyle w:val="TAH"/>
              <w:jc w:val="both"/>
              <w:rPr>
                <w:rFonts w:cs="Arial"/>
                <w:lang w:eastAsia="zh-CN"/>
              </w:rPr>
            </w:pPr>
          </w:p>
        </w:tc>
        <w:tc>
          <w:tcPr>
            <w:tcW w:w="1482" w:type="dxa"/>
            <w:shd w:val="clear" w:color="auto" w:fill="auto"/>
            <w:vAlign w:val="center"/>
          </w:tcPr>
          <w:p w:rsidR="0003749E" w:rsidRPr="009B6E03" w:rsidRDefault="007F5AEB" w:rsidP="004A4240">
            <w:pPr>
              <w:pStyle w:val="TAH"/>
              <w:jc w:val="both"/>
              <w:rPr>
                <w:rFonts w:cs="Arial"/>
                <w:lang w:eastAsia="zh-CN"/>
              </w:rPr>
            </w:pPr>
            <w:r>
              <w:rPr>
                <w:rFonts w:cs="Arial"/>
                <w:lang w:eastAsia="zh-CN"/>
              </w:rPr>
              <w:t>A</w:t>
            </w:r>
            <w:r w:rsidR="00187440">
              <w:rPr>
                <w:rFonts w:cs="Arial" w:hint="eastAsia"/>
                <w:lang w:eastAsia="zh-CN"/>
              </w:rPr>
              <w:t>daptive</w:t>
            </w:r>
          </w:p>
        </w:tc>
        <w:tc>
          <w:tcPr>
            <w:tcW w:w="1410" w:type="dxa"/>
            <w:shd w:val="clear" w:color="auto" w:fill="auto"/>
            <w:vAlign w:val="center"/>
          </w:tcPr>
          <w:p w:rsidR="0003749E" w:rsidRPr="009B6E03" w:rsidRDefault="00187440" w:rsidP="004A4240">
            <w:pPr>
              <w:pStyle w:val="TAH"/>
              <w:jc w:val="both"/>
              <w:rPr>
                <w:rFonts w:cs="Arial"/>
                <w:lang w:eastAsia="zh-CN"/>
              </w:rPr>
            </w:pPr>
            <w:r>
              <w:rPr>
                <w:rFonts w:cs="Arial" w:hint="eastAsia"/>
                <w:lang w:eastAsia="zh-CN"/>
              </w:rPr>
              <w:t>static</w:t>
            </w:r>
          </w:p>
        </w:tc>
        <w:tc>
          <w:tcPr>
            <w:tcW w:w="1420" w:type="dxa"/>
            <w:vMerge/>
            <w:shd w:val="clear" w:color="auto" w:fill="auto"/>
            <w:vAlign w:val="center"/>
          </w:tcPr>
          <w:p w:rsidR="0003749E" w:rsidRDefault="0003749E" w:rsidP="004A4240">
            <w:pPr>
              <w:pStyle w:val="TAH"/>
              <w:jc w:val="both"/>
              <w:rPr>
                <w:rFonts w:cs="Arial"/>
                <w:lang w:eastAsia="zh-CN"/>
              </w:rPr>
            </w:pPr>
          </w:p>
        </w:tc>
      </w:tr>
      <w:tr w:rsidR="005B6664" w:rsidRPr="009B6E03" w:rsidTr="005B6664">
        <w:tc>
          <w:tcPr>
            <w:tcW w:w="1334" w:type="dxa"/>
            <w:vAlign w:val="center"/>
          </w:tcPr>
          <w:p w:rsidR="005B6664" w:rsidRPr="009B6E03" w:rsidRDefault="005B6664" w:rsidP="005B6664">
            <w:pPr>
              <w:pStyle w:val="TAL"/>
              <w:jc w:val="both"/>
            </w:pPr>
            <w:r w:rsidRPr="009B6E03">
              <w:rPr>
                <w:lang w:eastAsia="zh-TW"/>
              </w:rPr>
              <w:t>Input traffic 1: FTP data-client-CMCC</w:t>
            </w:r>
          </w:p>
        </w:tc>
        <w:tc>
          <w:tcPr>
            <w:tcW w:w="1449" w:type="dxa"/>
            <w:vAlign w:val="center"/>
          </w:tcPr>
          <w:p w:rsidR="005B6664" w:rsidRPr="009B6E03" w:rsidRDefault="005B6664" w:rsidP="005B6664">
            <w:pPr>
              <w:pStyle w:val="TAL"/>
              <w:jc w:val="both"/>
              <w:rPr>
                <w:lang w:eastAsia="zh-TW"/>
              </w:rPr>
            </w:pPr>
            <w:r w:rsidRPr="000462F2">
              <w:t>49.96%</w:t>
            </w:r>
          </w:p>
        </w:tc>
        <w:tc>
          <w:tcPr>
            <w:tcW w:w="1410" w:type="dxa"/>
            <w:vAlign w:val="center"/>
          </w:tcPr>
          <w:p w:rsidR="005B6664" w:rsidRPr="009B6E03" w:rsidRDefault="005B6664" w:rsidP="005B6664">
            <w:pPr>
              <w:pStyle w:val="TAL"/>
              <w:jc w:val="both"/>
            </w:pPr>
            <w:r>
              <w:rPr>
                <w:rFonts w:hint="eastAsia"/>
                <w:lang w:eastAsia="zh-CN"/>
              </w:rPr>
              <w:t>49.96%</w:t>
            </w:r>
          </w:p>
        </w:tc>
        <w:tc>
          <w:tcPr>
            <w:tcW w:w="783" w:type="dxa"/>
            <w:vAlign w:val="center"/>
          </w:tcPr>
          <w:p w:rsidR="005B6664" w:rsidRPr="00B03000" w:rsidRDefault="005B6664" w:rsidP="005B6664">
            <w:pPr>
              <w:pStyle w:val="TAL"/>
              <w:jc w:val="both"/>
              <w:rPr>
                <w:color w:val="FF0000"/>
                <w:lang w:eastAsia="zh-CN"/>
              </w:rPr>
            </w:pPr>
            <w:r>
              <w:rPr>
                <w:rFonts w:hint="eastAsia"/>
                <w:color w:val="FF0000"/>
                <w:lang w:eastAsia="zh-CN"/>
              </w:rPr>
              <w:t>0%</w:t>
            </w:r>
          </w:p>
        </w:tc>
        <w:tc>
          <w:tcPr>
            <w:tcW w:w="1482" w:type="dxa"/>
            <w:vAlign w:val="center"/>
          </w:tcPr>
          <w:p w:rsidR="005B6664" w:rsidRPr="009B6E03" w:rsidRDefault="005B6664" w:rsidP="005B6664">
            <w:pPr>
              <w:pStyle w:val="TAL"/>
              <w:jc w:val="both"/>
            </w:pPr>
            <w:r w:rsidRPr="00266FA7">
              <w:t>49.96%</w:t>
            </w:r>
          </w:p>
        </w:tc>
        <w:tc>
          <w:tcPr>
            <w:tcW w:w="1410" w:type="dxa"/>
            <w:vAlign w:val="center"/>
          </w:tcPr>
          <w:p w:rsidR="005B6664" w:rsidRPr="009B6E03" w:rsidRDefault="005B6664" w:rsidP="005B6664">
            <w:pPr>
              <w:pStyle w:val="TAL"/>
              <w:jc w:val="both"/>
              <w:rPr>
                <w:lang w:eastAsia="zh-CN"/>
              </w:rPr>
            </w:pPr>
            <w:r>
              <w:rPr>
                <w:rFonts w:hint="eastAsia"/>
                <w:lang w:eastAsia="zh-CN"/>
              </w:rPr>
              <w:t>49.96%</w:t>
            </w:r>
          </w:p>
        </w:tc>
        <w:tc>
          <w:tcPr>
            <w:tcW w:w="1420" w:type="dxa"/>
            <w:vAlign w:val="center"/>
          </w:tcPr>
          <w:p w:rsidR="005B6664" w:rsidRPr="00B03000" w:rsidRDefault="005B6664" w:rsidP="005B6664">
            <w:pPr>
              <w:pStyle w:val="TAL"/>
              <w:jc w:val="both"/>
              <w:rPr>
                <w:color w:val="FF0000"/>
                <w:lang w:eastAsia="zh-CN"/>
              </w:rPr>
            </w:pPr>
            <w:r>
              <w:rPr>
                <w:rFonts w:hint="eastAsia"/>
                <w:color w:val="FF0000"/>
                <w:lang w:eastAsia="zh-CN"/>
              </w:rPr>
              <w:t>0%</w:t>
            </w:r>
          </w:p>
        </w:tc>
      </w:tr>
      <w:tr w:rsidR="005B6664" w:rsidRPr="009B6E03" w:rsidTr="005B6664">
        <w:tc>
          <w:tcPr>
            <w:tcW w:w="1334" w:type="dxa"/>
            <w:vAlign w:val="center"/>
          </w:tcPr>
          <w:p w:rsidR="005B6664" w:rsidRPr="009B6E03" w:rsidRDefault="005B6664" w:rsidP="005B6664">
            <w:pPr>
              <w:pStyle w:val="TAL"/>
              <w:jc w:val="both"/>
            </w:pPr>
            <w:r w:rsidRPr="009B6E03">
              <w:rPr>
                <w:lang w:eastAsia="zh-CN"/>
              </w:rPr>
              <w:t>I</w:t>
            </w:r>
            <w:r w:rsidRPr="009B6E03">
              <w:rPr>
                <w:lang w:eastAsia="zh-TW"/>
              </w:rPr>
              <w:t>nput traffic 2: FTP data-server-CMCC</w:t>
            </w:r>
          </w:p>
        </w:tc>
        <w:tc>
          <w:tcPr>
            <w:tcW w:w="1449" w:type="dxa"/>
            <w:vAlign w:val="center"/>
          </w:tcPr>
          <w:p w:rsidR="005B6664" w:rsidRPr="009B6E03" w:rsidRDefault="005B6664" w:rsidP="005B6664">
            <w:pPr>
              <w:pStyle w:val="TAL"/>
              <w:jc w:val="both"/>
              <w:rPr>
                <w:lang w:eastAsia="zh-TW"/>
              </w:rPr>
            </w:pPr>
            <w:r w:rsidRPr="000462F2">
              <w:t>44.61%</w:t>
            </w:r>
          </w:p>
        </w:tc>
        <w:tc>
          <w:tcPr>
            <w:tcW w:w="1410" w:type="dxa"/>
            <w:vAlign w:val="center"/>
          </w:tcPr>
          <w:p w:rsidR="005B6664" w:rsidRPr="009B6E03" w:rsidRDefault="005B6664" w:rsidP="005B6664">
            <w:pPr>
              <w:pStyle w:val="TAL"/>
              <w:jc w:val="both"/>
            </w:pPr>
            <w:r>
              <w:rPr>
                <w:rFonts w:hint="eastAsia"/>
                <w:lang w:eastAsia="zh-CN"/>
              </w:rPr>
              <w:t>44.61%</w:t>
            </w:r>
          </w:p>
        </w:tc>
        <w:tc>
          <w:tcPr>
            <w:tcW w:w="783" w:type="dxa"/>
            <w:vAlign w:val="center"/>
          </w:tcPr>
          <w:p w:rsidR="005B6664" w:rsidRPr="00B03000" w:rsidRDefault="005B6664" w:rsidP="005B6664">
            <w:pPr>
              <w:pStyle w:val="TAL"/>
              <w:jc w:val="both"/>
              <w:rPr>
                <w:color w:val="FF0000"/>
                <w:lang w:eastAsia="zh-CN"/>
              </w:rPr>
            </w:pPr>
            <w:r>
              <w:rPr>
                <w:rFonts w:hint="eastAsia"/>
                <w:color w:val="FF0000"/>
                <w:lang w:eastAsia="zh-CN"/>
              </w:rPr>
              <w:t>0%</w:t>
            </w:r>
          </w:p>
        </w:tc>
        <w:tc>
          <w:tcPr>
            <w:tcW w:w="1482" w:type="dxa"/>
            <w:vAlign w:val="center"/>
          </w:tcPr>
          <w:p w:rsidR="005B6664" w:rsidRPr="009B6E03" w:rsidRDefault="005B6664" w:rsidP="005B6664">
            <w:pPr>
              <w:pStyle w:val="TAL"/>
              <w:jc w:val="both"/>
            </w:pPr>
            <w:r w:rsidRPr="00266FA7">
              <w:t>44.61%</w:t>
            </w:r>
          </w:p>
        </w:tc>
        <w:tc>
          <w:tcPr>
            <w:tcW w:w="1410" w:type="dxa"/>
            <w:vAlign w:val="center"/>
          </w:tcPr>
          <w:p w:rsidR="005B6664" w:rsidRPr="009B6E03" w:rsidRDefault="005B6664" w:rsidP="005B6664">
            <w:pPr>
              <w:pStyle w:val="TAL"/>
              <w:jc w:val="both"/>
              <w:rPr>
                <w:lang w:eastAsia="zh-CN"/>
              </w:rPr>
            </w:pPr>
            <w:r>
              <w:rPr>
                <w:rFonts w:hint="eastAsia"/>
                <w:lang w:eastAsia="zh-CN"/>
              </w:rPr>
              <w:t>44.61%</w:t>
            </w:r>
          </w:p>
        </w:tc>
        <w:tc>
          <w:tcPr>
            <w:tcW w:w="1420" w:type="dxa"/>
            <w:vAlign w:val="center"/>
          </w:tcPr>
          <w:p w:rsidR="005B6664" w:rsidRPr="00B03000" w:rsidRDefault="005B6664" w:rsidP="005B6664">
            <w:pPr>
              <w:pStyle w:val="TAL"/>
              <w:jc w:val="both"/>
              <w:rPr>
                <w:color w:val="FF0000"/>
                <w:lang w:eastAsia="zh-CN"/>
              </w:rPr>
            </w:pPr>
            <w:r>
              <w:rPr>
                <w:rFonts w:hint="eastAsia"/>
                <w:color w:val="FF0000"/>
                <w:lang w:eastAsia="zh-CN"/>
              </w:rPr>
              <w:t>0%</w:t>
            </w:r>
          </w:p>
        </w:tc>
      </w:tr>
      <w:tr w:rsidR="005B6664" w:rsidRPr="009B6E03" w:rsidTr="005B6664">
        <w:tc>
          <w:tcPr>
            <w:tcW w:w="1334" w:type="dxa"/>
            <w:vAlign w:val="center"/>
          </w:tcPr>
          <w:p w:rsidR="005B6664" w:rsidRPr="009B6E03" w:rsidRDefault="005B6664" w:rsidP="005B6664">
            <w:pPr>
              <w:pStyle w:val="TAL"/>
              <w:jc w:val="both"/>
            </w:pPr>
            <w:r w:rsidRPr="009B6E03">
              <w:rPr>
                <w:lang w:eastAsia="zh-TW"/>
              </w:rPr>
              <w:t xml:space="preserve">Input traffic 3: SIP signalling-CMCC </w:t>
            </w:r>
            <w:r w:rsidRPr="009B6E03">
              <w:rPr>
                <w:lang w:eastAsia="zh-CN"/>
              </w:rPr>
              <w:t>UE 1</w:t>
            </w:r>
          </w:p>
        </w:tc>
        <w:tc>
          <w:tcPr>
            <w:tcW w:w="1449" w:type="dxa"/>
            <w:vAlign w:val="center"/>
          </w:tcPr>
          <w:p w:rsidR="005B6664" w:rsidRPr="009B6E03" w:rsidRDefault="005B6664" w:rsidP="005B6664">
            <w:pPr>
              <w:pStyle w:val="TAL"/>
              <w:jc w:val="both"/>
              <w:rPr>
                <w:lang w:eastAsia="zh-TW"/>
              </w:rPr>
            </w:pPr>
            <w:r w:rsidRPr="000462F2">
              <w:t>86.87%</w:t>
            </w:r>
          </w:p>
        </w:tc>
        <w:tc>
          <w:tcPr>
            <w:tcW w:w="1410" w:type="dxa"/>
            <w:vAlign w:val="center"/>
          </w:tcPr>
          <w:p w:rsidR="005B6664" w:rsidRPr="009B6E03" w:rsidRDefault="005B6664" w:rsidP="005B6664">
            <w:pPr>
              <w:pStyle w:val="TAL"/>
              <w:jc w:val="both"/>
              <w:rPr>
                <w:lang w:eastAsia="zh-CN"/>
              </w:rPr>
            </w:pPr>
            <w:r>
              <w:rPr>
                <w:rFonts w:hint="eastAsia"/>
                <w:lang w:eastAsia="zh-CN"/>
              </w:rPr>
              <w:t>86.50%</w:t>
            </w:r>
          </w:p>
        </w:tc>
        <w:tc>
          <w:tcPr>
            <w:tcW w:w="783" w:type="dxa"/>
            <w:vAlign w:val="center"/>
          </w:tcPr>
          <w:p w:rsidR="005B6664" w:rsidRPr="00B03000" w:rsidRDefault="005B6664" w:rsidP="005B6664">
            <w:pPr>
              <w:pStyle w:val="TAL"/>
              <w:jc w:val="both"/>
              <w:rPr>
                <w:color w:val="FF0000"/>
                <w:lang w:eastAsia="zh-CN"/>
              </w:rPr>
            </w:pPr>
            <w:r>
              <w:rPr>
                <w:rFonts w:hint="eastAsia"/>
                <w:color w:val="FF0000"/>
                <w:lang w:eastAsia="zh-CN"/>
              </w:rPr>
              <w:t>0.3</w:t>
            </w:r>
            <w:r>
              <w:rPr>
                <w:rFonts w:eastAsiaTheme="minorEastAsia" w:hint="eastAsia"/>
                <w:color w:val="FF0000"/>
                <w:lang w:eastAsia="zh-CN"/>
              </w:rPr>
              <w:t>7</w:t>
            </w:r>
            <w:r>
              <w:rPr>
                <w:rFonts w:hint="eastAsia"/>
                <w:color w:val="FF0000"/>
                <w:lang w:eastAsia="zh-CN"/>
              </w:rPr>
              <w:t>%</w:t>
            </w:r>
          </w:p>
        </w:tc>
        <w:tc>
          <w:tcPr>
            <w:tcW w:w="1482" w:type="dxa"/>
            <w:vAlign w:val="center"/>
          </w:tcPr>
          <w:p w:rsidR="005B6664" w:rsidRPr="009B6E03" w:rsidRDefault="005B6664" w:rsidP="005B6664">
            <w:pPr>
              <w:pStyle w:val="TAL"/>
              <w:jc w:val="both"/>
            </w:pPr>
            <w:r w:rsidRPr="00266FA7">
              <w:t>88.13%</w:t>
            </w:r>
          </w:p>
        </w:tc>
        <w:tc>
          <w:tcPr>
            <w:tcW w:w="1410" w:type="dxa"/>
            <w:vAlign w:val="center"/>
          </w:tcPr>
          <w:p w:rsidR="005B6664" w:rsidRPr="009B6E03" w:rsidRDefault="005B6664" w:rsidP="005B6664">
            <w:pPr>
              <w:pStyle w:val="TAL"/>
              <w:jc w:val="both"/>
              <w:rPr>
                <w:lang w:eastAsia="zh-CN"/>
              </w:rPr>
            </w:pPr>
            <w:r>
              <w:rPr>
                <w:rFonts w:hint="eastAsia"/>
                <w:lang w:eastAsia="zh-CN"/>
              </w:rPr>
              <w:t>87.95%</w:t>
            </w:r>
          </w:p>
        </w:tc>
        <w:tc>
          <w:tcPr>
            <w:tcW w:w="1420" w:type="dxa"/>
            <w:vAlign w:val="center"/>
          </w:tcPr>
          <w:p w:rsidR="005B6664" w:rsidRPr="00B03000" w:rsidRDefault="005B6664" w:rsidP="005B6664">
            <w:pPr>
              <w:pStyle w:val="TAL"/>
              <w:jc w:val="both"/>
              <w:rPr>
                <w:color w:val="FF0000"/>
                <w:lang w:eastAsia="zh-CN"/>
              </w:rPr>
            </w:pPr>
            <w:r>
              <w:rPr>
                <w:rFonts w:hint="eastAsia"/>
                <w:color w:val="FF0000"/>
                <w:lang w:eastAsia="zh-CN"/>
              </w:rPr>
              <w:t>0.1</w:t>
            </w:r>
            <w:r>
              <w:rPr>
                <w:rFonts w:eastAsiaTheme="minorEastAsia" w:hint="eastAsia"/>
                <w:color w:val="FF0000"/>
                <w:lang w:eastAsia="zh-CN"/>
              </w:rPr>
              <w:t>8</w:t>
            </w:r>
            <w:r>
              <w:rPr>
                <w:rFonts w:hint="eastAsia"/>
                <w:color w:val="FF0000"/>
                <w:lang w:eastAsia="zh-CN"/>
              </w:rPr>
              <w:t>%</w:t>
            </w:r>
          </w:p>
        </w:tc>
      </w:tr>
      <w:tr w:rsidR="005B6664" w:rsidRPr="009B6E03" w:rsidTr="005B6664">
        <w:tc>
          <w:tcPr>
            <w:tcW w:w="1334" w:type="dxa"/>
            <w:vAlign w:val="center"/>
          </w:tcPr>
          <w:p w:rsidR="005B6664" w:rsidRPr="009B6E03" w:rsidRDefault="005B6664" w:rsidP="005B6664">
            <w:pPr>
              <w:pStyle w:val="TAL"/>
              <w:jc w:val="both"/>
            </w:pPr>
            <w:r w:rsidRPr="009B6E03">
              <w:rPr>
                <w:lang w:eastAsia="zh-TW"/>
              </w:rPr>
              <w:t xml:space="preserve">Input traffic </w:t>
            </w:r>
            <w:r w:rsidRPr="009B6E03">
              <w:rPr>
                <w:lang w:eastAsia="zh-CN"/>
              </w:rPr>
              <w:t>4</w:t>
            </w:r>
            <w:r w:rsidRPr="009B6E03">
              <w:rPr>
                <w:lang w:eastAsia="zh-TW"/>
              </w:rPr>
              <w:t xml:space="preserve">: SIP signalling-CMCC </w:t>
            </w:r>
          </w:p>
        </w:tc>
        <w:tc>
          <w:tcPr>
            <w:tcW w:w="1449" w:type="dxa"/>
            <w:vAlign w:val="center"/>
          </w:tcPr>
          <w:p w:rsidR="005B6664" w:rsidRPr="009B6E03" w:rsidRDefault="005B6664" w:rsidP="005B6664">
            <w:pPr>
              <w:pStyle w:val="TAL"/>
              <w:jc w:val="both"/>
              <w:rPr>
                <w:lang w:eastAsia="zh-TW"/>
              </w:rPr>
            </w:pPr>
            <w:r w:rsidRPr="000462F2">
              <w:t>84.83%</w:t>
            </w:r>
          </w:p>
        </w:tc>
        <w:tc>
          <w:tcPr>
            <w:tcW w:w="1410" w:type="dxa"/>
            <w:vAlign w:val="center"/>
          </w:tcPr>
          <w:p w:rsidR="005B6664" w:rsidRPr="009B6E03" w:rsidRDefault="005B6664" w:rsidP="005B6664">
            <w:pPr>
              <w:pStyle w:val="TAL"/>
              <w:jc w:val="both"/>
              <w:rPr>
                <w:lang w:eastAsia="zh-CN"/>
              </w:rPr>
            </w:pPr>
            <w:r>
              <w:rPr>
                <w:rFonts w:hint="eastAsia"/>
                <w:lang w:eastAsia="zh-CN"/>
              </w:rPr>
              <w:t>83.79%</w:t>
            </w:r>
          </w:p>
        </w:tc>
        <w:tc>
          <w:tcPr>
            <w:tcW w:w="783" w:type="dxa"/>
            <w:vAlign w:val="center"/>
          </w:tcPr>
          <w:p w:rsidR="005B6664" w:rsidRPr="00B03000" w:rsidRDefault="005B6664" w:rsidP="005B6664">
            <w:pPr>
              <w:pStyle w:val="TAL"/>
              <w:jc w:val="both"/>
              <w:rPr>
                <w:color w:val="FF0000"/>
                <w:lang w:eastAsia="zh-CN"/>
              </w:rPr>
            </w:pPr>
            <w:r>
              <w:rPr>
                <w:rFonts w:eastAsiaTheme="minorEastAsia" w:hint="eastAsia"/>
                <w:color w:val="FF0000"/>
                <w:lang w:eastAsia="zh-CN"/>
              </w:rPr>
              <w:t>1.04</w:t>
            </w:r>
            <w:r>
              <w:rPr>
                <w:rFonts w:hint="eastAsia"/>
                <w:color w:val="FF0000"/>
                <w:lang w:eastAsia="zh-CN"/>
              </w:rPr>
              <w:t>%</w:t>
            </w:r>
          </w:p>
        </w:tc>
        <w:tc>
          <w:tcPr>
            <w:tcW w:w="1482" w:type="dxa"/>
            <w:vAlign w:val="center"/>
          </w:tcPr>
          <w:p w:rsidR="005B6664" w:rsidRPr="009B6E03" w:rsidRDefault="005B6664" w:rsidP="005B6664">
            <w:pPr>
              <w:pStyle w:val="TAL"/>
              <w:jc w:val="both"/>
            </w:pPr>
            <w:r w:rsidRPr="00266FA7">
              <w:t>85.23%</w:t>
            </w:r>
          </w:p>
        </w:tc>
        <w:tc>
          <w:tcPr>
            <w:tcW w:w="1410" w:type="dxa"/>
            <w:vAlign w:val="center"/>
          </w:tcPr>
          <w:p w:rsidR="005B6664" w:rsidRPr="009B6E03" w:rsidRDefault="005B6664" w:rsidP="005B6664">
            <w:pPr>
              <w:pStyle w:val="TAL"/>
              <w:jc w:val="both"/>
              <w:rPr>
                <w:lang w:eastAsia="zh-CN"/>
              </w:rPr>
            </w:pPr>
            <w:r>
              <w:rPr>
                <w:rFonts w:hint="eastAsia"/>
                <w:lang w:eastAsia="zh-CN"/>
              </w:rPr>
              <w:t>84.87%</w:t>
            </w:r>
          </w:p>
        </w:tc>
        <w:tc>
          <w:tcPr>
            <w:tcW w:w="1420" w:type="dxa"/>
            <w:vAlign w:val="center"/>
          </w:tcPr>
          <w:p w:rsidR="005B6664" w:rsidRPr="00B03000" w:rsidRDefault="005B6664" w:rsidP="005B6664">
            <w:pPr>
              <w:pStyle w:val="TAL"/>
              <w:jc w:val="both"/>
              <w:rPr>
                <w:color w:val="FF0000"/>
                <w:lang w:eastAsia="zh-CN"/>
              </w:rPr>
            </w:pPr>
            <w:r>
              <w:rPr>
                <w:rFonts w:hint="eastAsia"/>
                <w:color w:val="FF0000"/>
                <w:lang w:eastAsia="zh-CN"/>
              </w:rPr>
              <w:t>0.</w:t>
            </w:r>
            <w:r>
              <w:rPr>
                <w:rFonts w:eastAsiaTheme="minorEastAsia" w:hint="eastAsia"/>
                <w:color w:val="FF0000"/>
                <w:lang w:eastAsia="zh-CN"/>
              </w:rPr>
              <w:t>36</w:t>
            </w:r>
            <w:r>
              <w:rPr>
                <w:rFonts w:hint="eastAsia"/>
                <w:color w:val="FF0000"/>
                <w:lang w:eastAsia="zh-CN"/>
              </w:rPr>
              <w:t>%</w:t>
            </w:r>
          </w:p>
        </w:tc>
      </w:tr>
      <w:tr w:rsidR="005B6664" w:rsidRPr="009B6E03" w:rsidTr="005B6664">
        <w:tc>
          <w:tcPr>
            <w:tcW w:w="1334" w:type="dxa"/>
            <w:vAlign w:val="center"/>
          </w:tcPr>
          <w:p w:rsidR="005B6664" w:rsidRPr="009B6E03" w:rsidRDefault="005B6664" w:rsidP="005B6664">
            <w:pPr>
              <w:pStyle w:val="TAL"/>
              <w:jc w:val="both"/>
            </w:pPr>
            <w:r w:rsidRPr="009B6E03">
              <w:rPr>
                <w:lang w:eastAsia="zh-TW"/>
              </w:rPr>
              <w:t xml:space="preserve">Input traffic </w:t>
            </w:r>
            <w:r w:rsidRPr="009B6E03">
              <w:rPr>
                <w:lang w:eastAsia="zh-CN"/>
              </w:rPr>
              <w:t>5</w:t>
            </w:r>
            <w:r w:rsidRPr="009B6E03">
              <w:rPr>
                <w:lang w:eastAsia="zh-TW"/>
              </w:rPr>
              <w:t xml:space="preserve">: SIP signalling-CMCC </w:t>
            </w:r>
          </w:p>
        </w:tc>
        <w:tc>
          <w:tcPr>
            <w:tcW w:w="1449" w:type="dxa"/>
            <w:vAlign w:val="center"/>
          </w:tcPr>
          <w:p w:rsidR="005B6664" w:rsidRPr="009B6E03" w:rsidRDefault="005B6664" w:rsidP="005B6664">
            <w:pPr>
              <w:pStyle w:val="TAL"/>
              <w:jc w:val="both"/>
              <w:rPr>
                <w:lang w:eastAsia="zh-TW"/>
              </w:rPr>
            </w:pPr>
            <w:r w:rsidRPr="000462F2">
              <w:t>87.20%</w:t>
            </w:r>
          </w:p>
        </w:tc>
        <w:tc>
          <w:tcPr>
            <w:tcW w:w="1410" w:type="dxa"/>
            <w:vAlign w:val="center"/>
          </w:tcPr>
          <w:p w:rsidR="005B6664" w:rsidRPr="009B6E03" w:rsidRDefault="005B6664" w:rsidP="005B6664">
            <w:pPr>
              <w:pStyle w:val="TAL"/>
              <w:jc w:val="both"/>
              <w:rPr>
                <w:lang w:eastAsia="zh-CN"/>
              </w:rPr>
            </w:pPr>
            <w:r>
              <w:rPr>
                <w:rFonts w:hint="eastAsia"/>
                <w:lang w:eastAsia="zh-CN"/>
              </w:rPr>
              <w:t>86.85%</w:t>
            </w:r>
          </w:p>
        </w:tc>
        <w:tc>
          <w:tcPr>
            <w:tcW w:w="783" w:type="dxa"/>
            <w:vAlign w:val="center"/>
          </w:tcPr>
          <w:p w:rsidR="005B6664" w:rsidRPr="00B03000" w:rsidRDefault="005B6664" w:rsidP="005B6664">
            <w:pPr>
              <w:pStyle w:val="TAL"/>
              <w:jc w:val="both"/>
              <w:rPr>
                <w:color w:val="FF0000"/>
                <w:lang w:eastAsia="zh-CN"/>
              </w:rPr>
            </w:pPr>
            <w:r>
              <w:rPr>
                <w:rFonts w:hint="eastAsia"/>
                <w:color w:val="FF0000"/>
                <w:lang w:eastAsia="zh-CN"/>
              </w:rPr>
              <w:t>0.3</w:t>
            </w:r>
            <w:r>
              <w:rPr>
                <w:rFonts w:eastAsiaTheme="minorEastAsia" w:hint="eastAsia"/>
                <w:color w:val="FF0000"/>
                <w:lang w:eastAsia="zh-CN"/>
              </w:rPr>
              <w:t>5</w:t>
            </w:r>
            <w:r>
              <w:rPr>
                <w:rFonts w:hint="eastAsia"/>
                <w:color w:val="FF0000"/>
                <w:lang w:eastAsia="zh-CN"/>
              </w:rPr>
              <w:t>%</w:t>
            </w:r>
          </w:p>
        </w:tc>
        <w:tc>
          <w:tcPr>
            <w:tcW w:w="1482" w:type="dxa"/>
            <w:vAlign w:val="center"/>
          </w:tcPr>
          <w:p w:rsidR="005B6664" w:rsidRPr="009B6E03" w:rsidRDefault="005B6664" w:rsidP="005B6664">
            <w:pPr>
              <w:pStyle w:val="TAL"/>
              <w:jc w:val="both"/>
            </w:pPr>
            <w:r w:rsidRPr="00266FA7">
              <w:t>88.52%</w:t>
            </w:r>
          </w:p>
        </w:tc>
        <w:tc>
          <w:tcPr>
            <w:tcW w:w="1410" w:type="dxa"/>
            <w:vAlign w:val="center"/>
          </w:tcPr>
          <w:p w:rsidR="005B6664" w:rsidRPr="009B6E03" w:rsidRDefault="005B6664" w:rsidP="005B6664">
            <w:pPr>
              <w:pStyle w:val="TAL"/>
              <w:jc w:val="both"/>
              <w:rPr>
                <w:lang w:eastAsia="zh-CN"/>
              </w:rPr>
            </w:pPr>
            <w:r>
              <w:rPr>
                <w:rFonts w:hint="eastAsia"/>
                <w:lang w:eastAsia="zh-CN"/>
              </w:rPr>
              <w:t>88.25%</w:t>
            </w:r>
          </w:p>
        </w:tc>
        <w:tc>
          <w:tcPr>
            <w:tcW w:w="1420" w:type="dxa"/>
            <w:vAlign w:val="center"/>
          </w:tcPr>
          <w:p w:rsidR="005B6664" w:rsidRPr="00B03000" w:rsidRDefault="005B6664" w:rsidP="005B6664">
            <w:pPr>
              <w:pStyle w:val="TAL"/>
              <w:jc w:val="both"/>
              <w:rPr>
                <w:color w:val="FF0000"/>
                <w:lang w:eastAsia="zh-CN"/>
              </w:rPr>
            </w:pPr>
            <w:r>
              <w:rPr>
                <w:rFonts w:hint="eastAsia"/>
                <w:color w:val="FF0000"/>
                <w:lang w:eastAsia="zh-CN"/>
              </w:rPr>
              <w:t>0.</w:t>
            </w:r>
            <w:r>
              <w:rPr>
                <w:rFonts w:eastAsiaTheme="minorEastAsia" w:hint="eastAsia"/>
                <w:color w:val="FF0000"/>
                <w:lang w:eastAsia="zh-CN"/>
              </w:rPr>
              <w:t>27</w:t>
            </w:r>
            <w:r>
              <w:rPr>
                <w:rFonts w:hint="eastAsia"/>
                <w:color w:val="FF0000"/>
                <w:lang w:eastAsia="zh-CN"/>
              </w:rPr>
              <w:t>%</w:t>
            </w:r>
          </w:p>
        </w:tc>
      </w:tr>
      <w:tr w:rsidR="005B6664" w:rsidRPr="009B6E03" w:rsidTr="005B6664">
        <w:tc>
          <w:tcPr>
            <w:tcW w:w="1334" w:type="dxa"/>
            <w:vAlign w:val="center"/>
          </w:tcPr>
          <w:p w:rsidR="005B6664" w:rsidRPr="009B6E03" w:rsidRDefault="005B6664" w:rsidP="005B6664">
            <w:pPr>
              <w:pStyle w:val="TAL"/>
              <w:jc w:val="both"/>
            </w:pPr>
            <w:r w:rsidRPr="009B6E03">
              <w:rPr>
                <w:lang w:eastAsia="zh-TW"/>
              </w:rPr>
              <w:t xml:space="preserve">Input traffic </w:t>
            </w:r>
            <w:r w:rsidRPr="009B6E03">
              <w:rPr>
                <w:lang w:eastAsia="zh-CN"/>
              </w:rPr>
              <w:t>6</w:t>
            </w:r>
            <w:r w:rsidRPr="009B6E03">
              <w:rPr>
                <w:lang w:eastAsia="zh-TW"/>
              </w:rPr>
              <w:t>: Video data-CMCC (duration: ~6s)</w:t>
            </w:r>
          </w:p>
        </w:tc>
        <w:tc>
          <w:tcPr>
            <w:tcW w:w="1449" w:type="dxa"/>
            <w:vAlign w:val="center"/>
          </w:tcPr>
          <w:p w:rsidR="005B6664" w:rsidRPr="009B6E03" w:rsidRDefault="005B6664" w:rsidP="005B6664">
            <w:pPr>
              <w:pStyle w:val="TAL"/>
              <w:jc w:val="both"/>
              <w:rPr>
                <w:lang w:eastAsia="zh-TW"/>
              </w:rPr>
            </w:pPr>
            <w:r w:rsidRPr="000462F2">
              <w:t>64.93%</w:t>
            </w:r>
          </w:p>
        </w:tc>
        <w:tc>
          <w:tcPr>
            <w:tcW w:w="1410" w:type="dxa"/>
            <w:vAlign w:val="center"/>
          </w:tcPr>
          <w:p w:rsidR="005B6664" w:rsidRPr="009B6E03" w:rsidRDefault="005B6664" w:rsidP="005B6664">
            <w:pPr>
              <w:pStyle w:val="TAL"/>
              <w:jc w:val="both"/>
              <w:rPr>
                <w:lang w:eastAsia="zh-CN"/>
              </w:rPr>
            </w:pPr>
            <w:r>
              <w:rPr>
                <w:rFonts w:hint="eastAsia"/>
                <w:lang w:eastAsia="zh-CN"/>
              </w:rPr>
              <w:t>62.98%</w:t>
            </w:r>
          </w:p>
        </w:tc>
        <w:tc>
          <w:tcPr>
            <w:tcW w:w="783" w:type="dxa"/>
            <w:vAlign w:val="center"/>
          </w:tcPr>
          <w:p w:rsidR="005B6664" w:rsidRPr="00B03000" w:rsidRDefault="005B6664" w:rsidP="005B6664">
            <w:pPr>
              <w:pStyle w:val="TAL"/>
              <w:jc w:val="both"/>
              <w:rPr>
                <w:color w:val="FF0000"/>
                <w:lang w:eastAsia="zh-CN"/>
              </w:rPr>
            </w:pPr>
            <w:r>
              <w:rPr>
                <w:rFonts w:eastAsiaTheme="minorEastAsia" w:hint="eastAsia"/>
                <w:color w:val="FF0000"/>
                <w:lang w:eastAsia="zh-CN"/>
              </w:rPr>
              <w:t>1.95</w:t>
            </w:r>
            <w:r>
              <w:rPr>
                <w:rFonts w:hint="eastAsia"/>
                <w:color w:val="FF0000"/>
                <w:lang w:eastAsia="zh-CN"/>
              </w:rPr>
              <w:t>%</w:t>
            </w:r>
          </w:p>
        </w:tc>
        <w:tc>
          <w:tcPr>
            <w:tcW w:w="1482" w:type="dxa"/>
            <w:vAlign w:val="center"/>
          </w:tcPr>
          <w:p w:rsidR="005B6664" w:rsidRPr="009B6E03" w:rsidRDefault="005B6664" w:rsidP="005B6664">
            <w:pPr>
              <w:pStyle w:val="TAL"/>
              <w:jc w:val="both"/>
            </w:pPr>
            <w:r w:rsidRPr="00266FA7">
              <w:t>64.92%</w:t>
            </w:r>
          </w:p>
        </w:tc>
        <w:tc>
          <w:tcPr>
            <w:tcW w:w="1410" w:type="dxa"/>
            <w:vAlign w:val="center"/>
          </w:tcPr>
          <w:p w:rsidR="005B6664" w:rsidRPr="009B6E03" w:rsidRDefault="005B6664" w:rsidP="005B6664">
            <w:pPr>
              <w:pStyle w:val="TAL"/>
              <w:jc w:val="both"/>
              <w:rPr>
                <w:lang w:eastAsia="zh-CN"/>
              </w:rPr>
            </w:pPr>
            <w:r>
              <w:rPr>
                <w:rFonts w:hint="eastAsia"/>
                <w:lang w:eastAsia="zh-CN"/>
              </w:rPr>
              <w:t>62.99%</w:t>
            </w:r>
          </w:p>
        </w:tc>
        <w:tc>
          <w:tcPr>
            <w:tcW w:w="1420" w:type="dxa"/>
            <w:vAlign w:val="center"/>
          </w:tcPr>
          <w:p w:rsidR="005B6664" w:rsidRPr="00B03000" w:rsidRDefault="005B6664" w:rsidP="005B6664">
            <w:pPr>
              <w:pStyle w:val="TAL"/>
              <w:jc w:val="both"/>
              <w:rPr>
                <w:color w:val="FF0000"/>
                <w:lang w:eastAsia="zh-CN"/>
              </w:rPr>
            </w:pPr>
            <w:r>
              <w:rPr>
                <w:rFonts w:eastAsiaTheme="minorEastAsia" w:hint="eastAsia"/>
                <w:color w:val="FF0000"/>
                <w:lang w:eastAsia="zh-CN"/>
              </w:rPr>
              <w:t>1.93</w:t>
            </w:r>
            <w:r>
              <w:rPr>
                <w:rFonts w:hint="eastAsia"/>
                <w:color w:val="FF0000"/>
                <w:lang w:eastAsia="zh-CN"/>
              </w:rPr>
              <w:t>%</w:t>
            </w:r>
          </w:p>
        </w:tc>
      </w:tr>
      <w:tr w:rsidR="005B6664" w:rsidRPr="009B6E03" w:rsidTr="005B6664">
        <w:tc>
          <w:tcPr>
            <w:tcW w:w="1334" w:type="dxa"/>
            <w:vAlign w:val="center"/>
          </w:tcPr>
          <w:p w:rsidR="005B6664" w:rsidRPr="009B6E03" w:rsidRDefault="005B6664" w:rsidP="005B6664">
            <w:pPr>
              <w:pStyle w:val="TAL"/>
              <w:jc w:val="both"/>
            </w:pPr>
            <w:r w:rsidRPr="009B6E03">
              <w:rPr>
                <w:lang w:eastAsia="zh-TW"/>
              </w:rPr>
              <w:t>Input traffic 7: Web surfing-CMCC</w:t>
            </w:r>
          </w:p>
        </w:tc>
        <w:tc>
          <w:tcPr>
            <w:tcW w:w="1449" w:type="dxa"/>
            <w:vAlign w:val="center"/>
          </w:tcPr>
          <w:p w:rsidR="005B6664" w:rsidRPr="009B6E03" w:rsidRDefault="005B6664" w:rsidP="005B6664">
            <w:pPr>
              <w:pStyle w:val="TAL"/>
              <w:jc w:val="both"/>
              <w:rPr>
                <w:lang w:eastAsia="zh-TW"/>
              </w:rPr>
            </w:pPr>
            <w:r w:rsidRPr="000462F2">
              <w:t>66.22%</w:t>
            </w:r>
          </w:p>
        </w:tc>
        <w:tc>
          <w:tcPr>
            <w:tcW w:w="1410" w:type="dxa"/>
            <w:vAlign w:val="center"/>
          </w:tcPr>
          <w:p w:rsidR="005B6664" w:rsidRPr="009B6E03" w:rsidRDefault="005B6664" w:rsidP="005B6664">
            <w:pPr>
              <w:pStyle w:val="TAL"/>
              <w:jc w:val="both"/>
            </w:pPr>
            <w:r w:rsidRPr="009B6E03">
              <w:t>6</w:t>
            </w:r>
            <w:r>
              <w:rPr>
                <w:rFonts w:hint="eastAsia"/>
                <w:lang w:eastAsia="zh-CN"/>
              </w:rPr>
              <w:t>5.20</w:t>
            </w:r>
            <w:r w:rsidRPr="009B6E03">
              <w:t>%</w:t>
            </w:r>
          </w:p>
        </w:tc>
        <w:tc>
          <w:tcPr>
            <w:tcW w:w="783" w:type="dxa"/>
            <w:vAlign w:val="center"/>
          </w:tcPr>
          <w:p w:rsidR="005B6664" w:rsidRPr="00B03000" w:rsidRDefault="005B6664" w:rsidP="005B6664">
            <w:pPr>
              <w:pStyle w:val="TAL"/>
              <w:jc w:val="both"/>
              <w:rPr>
                <w:color w:val="FF0000"/>
                <w:lang w:eastAsia="zh-CN"/>
              </w:rPr>
            </w:pPr>
            <w:r>
              <w:rPr>
                <w:rFonts w:hint="eastAsia"/>
                <w:color w:val="FF0000"/>
                <w:lang w:eastAsia="zh-CN"/>
              </w:rPr>
              <w:t>1.02%</w:t>
            </w:r>
          </w:p>
        </w:tc>
        <w:tc>
          <w:tcPr>
            <w:tcW w:w="1482" w:type="dxa"/>
            <w:vAlign w:val="center"/>
          </w:tcPr>
          <w:p w:rsidR="005B6664" w:rsidRPr="009B6E03" w:rsidRDefault="005B6664" w:rsidP="005B6664">
            <w:pPr>
              <w:pStyle w:val="TAL"/>
              <w:jc w:val="both"/>
            </w:pPr>
            <w:r w:rsidRPr="00266FA7">
              <w:t>70.28%</w:t>
            </w:r>
          </w:p>
        </w:tc>
        <w:tc>
          <w:tcPr>
            <w:tcW w:w="1410" w:type="dxa"/>
            <w:vAlign w:val="center"/>
          </w:tcPr>
          <w:p w:rsidR="005B6664" w:rsidRPr="009B6E03" w:rsidRDefault="005B6664" w:rsidP="005B6664">
            <w:pPr>
              <w:pStyle w:val="TAL"/>
              <w:jc w:val="both"/>
              <w:rPr>
                <w:lang w:eastAsia="zh-CN"/>
              </w:rPr>
            </w:pPr>
            <w:r>
              <w:rPr>
                <w:rFonts w:hint="eastAsia"/>
                <w:lang w:eastAsia="zh-CN"/>
              </w:rPr>
              <w:t>70.03%</w:t>
            </w:r>
          </w:p>
        </w:tc>
        <w:tc>
          <w:tcPr>
            <w:tcW w:w="1420" w:type="dxa"/>
            <w:vAlign w:val="center"/>
          </w:tcPr>
          <w:p w:rsidR="005B6664" w:rsidRPr="00B03000" w:rsidRDefault="005B6664" w:rsidP="005B6664">
            <w:pPr>
              <w:pStyle w:val="TAL"/>
              <w:jc w:val="both"/>
              <w:rPr>
                <w:color w:val="FF0000"/>
                <w:lang w:eastAsia="zh-CN"/>
              </w:rPr>
            </w:pPr>
            <w:r>
              <w:rPr>
                <w:rFonts w:hint="eastAsia"/>
                <w:color w:val="FF0000"/>
                <w:lang w:eastAsia="zh-CN"/>
              </w:rPr>
              <w:t>0.25%</w:t>
            </w:r>
          </w:p>
        </w:tc>
      </w:tr>
      <w:tr w:rsidR="005B6664" w:rsidRPr="009B6E03" w:rsidTr="005B6664">
        <w:tc>
          <w:tcPr>
            <w:tcW w:w="1334" w:type="dxa"/>
            <w:vAlign w:val="center"/>
          </w:tcPr>
          <w:p w:rsidR="005B6664" w:rsidRPr="009B6E03" w:rsidRDefault="005B6664" w:rsidP="005B6664">
            <w:pPr>
              <w:pStyle w:val="TAL"/>
              <w:jc w:val="both"/>
            </w:pPr>
            <w:r w:rsidRPr="009B6E03">
              <w:rPr>
                <w:lang w:eastAsia="zh-TW"/>
              </w:rPr>
              <w:t xml:space="preserve">Input traffic </w:t>
            </w:r>
            <w:r w:rsidRPr="009B6E03">
              <w:rPr>
                <w:lang w:eastAsia="zh-CN"/>
              </w:rPr>
              <w:t>8</w:t>
            </w:r>
            <w:r w:rsidRPr="009B6E03">
              <w:rPr>
                <w:lang w:eastAsia="zh-TW"/>
              </w:rPr>
              <w:t>: Long period Video data-CMCC (duration: ~6min)</w:t>
            </w:r>
          </w:p>
        </w:tc>
        <w:tc>
          <w:tcPr>
            <w:tcW w:w="1449" w:type="dxa"/>
            <w:vAlign w:val="center"/>
          </w:tcPr>
          <w:p w:rsidR="005B6664" w:rsidRPr="009B6E03" w:rsidRDefault="005B6664" w:rsidP="005B6664">
            <w:pPr>
              <w:pStyle w:val="TAL"/>
              <w:jc w:val="both"/>
              <w:rPr>
                <w:lang w:eastAsia="zh-TW"/>
              </w:rPr>
            </w:pPr>
            <w:r w:rsidRPr="000462F2">
              <w:t>71.93%</w:t>
            </w:r>
          </w:p>
        </w:tc>
        <w:tc>
          <w:tcPr>
            <w:tcW w:w="1410" w:type="dxa"/>
            <w:vAlign w:val="center"/>
          </w:tcPr>
          <w:p w:rsidR="005B6664" w:rsidRPr="009B6E03" w:rsidRDefault="005B6664" w:rsidP="005B6664">
            <w:pPr>
              <w:pStyle w:val="TAL"/>
              <w:jc w:val="both"/>
              <w:rPr>
                <w:lang w:eastAsia="zh-CN"/>
              </w:rPr>
            </w:pPr>
            <w:r>
              <w:rPr>
                <w:rFonts w:hint="eastAsia"/>
                <w:lang w:eastAsia="zh-CN"/>
              </w:rPr>
              <w:t>71.26%</w:t>
            </w:r>
          </w:p>
        </w:tc>
        <w:tc>
          <w:tcPr>
            <w:tcW w:w="783" w:type="dxa"/>
            <w:vAlign w:val="center"/>
          </w:tcPr>
          <w:p w:rsidR="005B6664" w:rsidRPr="00B03000" w:rsidRDefault="005B6664" w:rsidP="005B6664">
            <w:pPr>
              <w:pStyle w:val="TAL"/>
              <w:jc w:val="both"/>
              <w:rPr>
                <w:color w:val="FF0000"/>
                <w:lang w:eastAsia="zh-CN"/>
              </w:rPr>
            </w:pPr>
            <w:r>
              <w:rPr>
                <w:rFonts w:hint="eastAsia"/>
                <w:color w:val="FF0000"/>
                <w:lang w:eastAsia="zh-CN"/>
              </w:rPr>
              <w:t>0.67%</w:t>
            </w:r>
          </w:p>
        </w:tc>
        <w:tc>
          <w:tcPr>
            <w:tcW w:w="1482" w:type="dxa"/>
            <w:vAlign w:val="center"/>
          </w:tcPr>
          <w:p w:rsidR="005B6664" w:rsidRPr="009B6E03" w:rsidRDefault="005B6664" w:rsidP="005B6664">
            <w:pPr>
              <w:pStyle w:val="TAL"/>
              <w:jc w:val="both"/>
            </w:pPr>
            <w:r w:rsidRPr="00266FA7">
              <w:t>73.97%</w:t>
            </w:r>
          </w:p>
        </w:tc>
        <w:tc>
          <w:tcPr>
            <w:tcW w:w="1410" w:type="dxa"/>
            <w:vAlign w:val="center"/>
          </w:tcPr>
          <w:p w:rsidR="005B6664" w:rsidRPr="009B6E03" w:rsidRDefault="005B6664" w:rsidP="005B6664">
            <w:pPr>
              <w:pStyle w:val="TAL"/>
              <w:jc w:val="both"/>
              <w:rPr>
                <w:lang w:eastAsia="zh-CN"/>
              </w:rPr>
            </w:pPr>
            <w:r>
              <w:rPr>
                <w:rFonts w:hint="eastAsia"/>
                <w:lang w:eastAsia="zh-CN"/>
              </w:rPr>
              <w:t>73.75%</w:t>
            </w:r>
          </w:p>
        </w:tc>
        <w:tc>
          <w:tcPr>
            <w:tcW w:w="1420" w:type="dxa"/>
            <w:vAlign w:val="center"/>
          </w:tcPr>
          <w:p w:rsidR="005B6664" w:rsidRPr="00B03000" w:rsidRDefault="005B6664" w:rsidP="005B6664">
            <w:pPr>
              <w:pStyle w:val="TAL"/>
              <w:jc w:val="both"/>
              <w:rPr>
                <w:color w:val="FF0000"/>
                <w:lang w:eastAsia="zh-CN"/>
              </w:rPr>
            </w:pPr>
            <w:r>
              <w:rPr>
                <w:rFonts w:hint="eastAsia"/>
                <w:color w:val="FF0000"/>
                <w:lang w:eastAsia="zh-CN"/>
              </w:rPr>
              <w:t>0.22%</w:t>
            </w:r>
          </w:p>
        </w:tc>
      </w:tr>
      <w:tr w:rsidR="005B6664" w:rsidRPr="009B6E03" w:rsidTr="005B6664">
        <w:tc>
          <w:tcPr>
            <w:tcW w:w="1334" w:type="dxa"/>
            <w:vAlign w:val="center"/>
          </w:tcPr>
          <w:p w:rsidR="005B6664" w:rsidRPr="009B6E03" w:rsidRDefault="005B6664" w:rsidP="005B6664">
            <w:pPr>
              <w:pStyle w:val="TAL"/>
              <w:jc w:val="both"/>
            </w:pPr>
            <w:r w:rsidRPr="009B6E03">
              <w:rPr>
                <w:lang w:eastAsia="zh-TW"/>
              </w:rPr>
              <w:t xml:space="preserve">Input traffic </w:t>
            </w:r>
            <w:r w:rsidRPr="009B6E03">
              <w:rPr>
                <w:lang w:eastAsia="zh-CN"/>
              </w:rPr>
              <w:t>9</w:t>
            </w:r>
            <w:r w:rsidRPr="009B6E03">
              <w:rPr>
                <w:lang w:eastAsia="zh-TW"/>
              </w:rPr>
              <w:t>: Video data-MTK (duration: ~1hr)</w:t>
            </w:r>
          </w:p>
        </w:tc>
        <w:tc>
          <w:tcPr>
            <w:tcW w:w="1449" w:type="dxa"/>
            <w:vAlign w:val="center"/>
          </w:tcPr>
          <w:p w:rsidR="005B6664" w:rsidRPr="009B6E03" w:rsidRDefault="005B6664" w:rsidP="005B6664">
            <w:pPr>
              <w:pStyle w:val="TAL"/>
              <w:jc w:val="both"/>
              <w:rPr>
                <w:lang w:eastAsia="zh-TW"/>
              </w:rPr>
            </w:pPr>
            <w:r w:rsidRPr="000462F2">
              <w:t>59.41%</w:t>
            </w:r>
          </w:p>
        </w:tc>
        <w:tc>
          <w:tcPr>
            <w:tcW w:w="1410" w:type="dxa"/>
            <w:vAlign w:val="center"/>
          </w:tcPr>
          <w:p w:rsidR="005B6664" w:rsidRPr="009B6E03" w:rsidRDefault="005B6664" w:rsidP="005B6664">
            <w:pPr>
              <w:pStyle w:val="TAL"/>
              <w:jc w:val="both"/>
            </w:pPr>
            <w:r>
              <w:rPr>
                <w:rFonts w:hint="eastAsia"/>
                <w:lang w:eastAsia="zh-CN"/>
              </w:rPr>
              <w:t>59.</w:t>
            </w:r>
            <w:r>
              <w:rPr>
                <w:rFonts w:eastAsiaTheme="minorEastAsia" w:hint="eastAsia"/>
                <w:lang w:eastAsia="zh-CN"/>
              </w:rPr>
              <w:t>0</w:t>
            </w:r>
            <w:r>
              <w:rPr>
                <w:rFonts w:hint="eastAsia"/>
                <w:lang w:eastAsia="zh-CN"/>
              </w:rPr>
              <w:t>8</w:t>
            </w:r>
            <w:r w:rsidRPr="009B6E03">
              <w:t>%</w:t>
            </w:r>
          </w:p>
        </w:tc>
        <w:tc>
          <w:tcPr>
            <w:tcW w:w="783" w:type="dxa"/>
            <w:vAlign w:val="center"/>
          </w:tcPr>
          <w:p w:rsidR="005B6664" w:rsidRPr="00B03000" w:rsidRDefault="005B6664" w:rsidP="005B6664">
            <w:pPr>
              <w:pStyle w:val="TAL"/>
              <w:jc w:val="both"/>
              <w:rPr>
                <w:color w:val="FF0000"/>
                <w:lang w:eastAsia="zh-CN"/>
              </w:rPr>
            </w:pPr>
            <w:r>
              <w:rPr>
                <w:rFonts w:hint="eastAsia"/>
                <w:color w:val="FF0000"/>
                <w:lang w:eastAsia="zh-CN"/>
              </w:rPr>
              <w:t>0.</w:t>
            </w:r>
            <w:r>
              <w:rPr>
                <w:rFonts w:eastAsiaTheme="minorEastAsia" w:hint="eastAsia"/>
                <w:color w:val="FF0000"/>
                <w:lang w:eastAsia="zh-CN"/>
              </w:rPr>
              <w:t>33</w:t>
            </w:r>
            <w:r>
              <w:rPr>
                <w:rFonts w:hint="eastAsia"/>
                <w:color w:val="FF0000"/>
                <w:lang w:eastAsia="zh-CN"/>
              </w:rPr>
              <w:t>%</w:t>
            </w:r>
          </w:p>
        </w:tc>
        <w:tc>
          <w:tcPr>
            <w:tcW w:w="1482" w:type="dxa"/>
            <w:vAlign w:val="center"/>
          </w:tcPr>
          <w:p w:rsidR="005B6664" w:rsidRPr="009B6E03" w:rsidRDefault="005B6664" w:rsidP="005B6664">
            <w:pPr>
              <w:pStyle w:val="TAL"/>
              <w:jc w:val="both"/>
            </w:pPr>
            <w:r w:rsidRPr="00266FA7">
              <w:t>58.07%</w:t>
            </w:r>
          </w:p>
        </w:tc>
        <w:tc>
          <w:tcPr>
            <w:tcW w:w="1410" w:type="dxa"/>
            <w:vAlign w:val="center"/>
          </w:tcPr>
          <w:p w:rsidR="005B6664" w:rsidRPr="009B6E03" w:rsidRDefault="005B6664" w:rsidP="005B6664">
            <w:pPr>
              <w:pStyle w:val="TAL"/>
              <w:jc w:val="both"/>
              <w:rPr>
                <w:lang w:eastAsia="zh-CN"/>
              </w:rPr>
            </w:pPr>
            <w:r>
              <w:rPr>
                <w:rFonts w:hint="eastAsia"/>
                <w:lang w:eastAsia="zh-CN"/>
              </w:rPr>
              <w:t>57.92%</w:t>
            </w:r>
          </w:p>
        </w:tc>
        <w:tc>
          <w:tcPr>
            <w:tcW w:w="1420" w:type="dxa"/>
            <w:vAlign w:val="center"/>
          </w:tcPr>
          <w:p w:rsidR="005B6664" w:rsidRPr="00B03000" w:rsidRDefault="005B6664" w:rsidP="005B6664">
            <w:pPr>
              <w:pStyle w:val="TAL"/>
              <w:jc w:val="both"/>
              <w:rPr>
                <w:color w:val="FF0000"/>
                <w:lang w:eastAsia="zh-CN"/>
              </w:rPr>
            </w:pPr>
            <w:r>
              <w:rPr>
                <w:rFonts w:hint="eastAsia"/>
                <w:color w:val="FF0000"/>
                <w:lang w:eastAsia="zh-CN"/>
              </w:rPr>
              <w:t>0.15%</w:t>
            </w:r>
          </w:p>
        </w:tc>
      </w:tr>
      <w:tr w:rsidR="005B6664" w:rsidRPr="009B6E03" w:rsidTr="005B6664">
        <w:tc>
          <w:tcPr>
            <w:tcW w:w="1334" w:type="dxa"/>
            <w:vAlign w:val="center"/>
          </w:tcPr>
          <w:p w:rsidR="005B6664" w:rsidRPr="009B6E03" w:rsidRDefault="005B6664" w:rsidP="005B6664">
            <w:pPr>
              <w:pStyle w:val="TAL"/>
              <w:jc w:val="both"/>
              <w:rPr>
                <w:lang w:eastAsia="zh-TW"/>
              </w:rPr>
            </w:pPr>
            <w:r w:rsidRPr="009B6E03">
              <w:rPr>
                <w:lang w:eastAsia="zh-CN"/>
              </w:rPr>
              <w:t>Input traffic 10: Long period ftp-MTK</w:t>
            </w:r>
          </w:p>
        </w:tc>
        <w:tc>
          <w:tcPr>
            <w:tcW w:w="1449" w:type="dxa"/>
            <w:vAlign w:val="center"/>
          </w:tcPr>
          <w:p w:rsidR="005B6664" w:rsidRPr="009B6E03" w:rsidRDefault="005B6664" w:rsidP="005B6664">
            <w:pPr>
              <w:pStyle w:val="TAL"/>
              <w:jc w:val="both"/>
              <w:rPr>
                <w:lang w:eastAsia="zh-TW"/>
              </w:rPr>
            </w:pPr>
            <w:r w:rsidRPr="000462F2">
              <w:t>62.01%</w:t>
            </w:r>
          </w:p>
        </w:tc>
        <w:tc>
          <w:tcPr>
            <w:tcW w:w="1410" w:type="dxa"/>
            <w:vAlign w:val="center"/>
          </w:tcPr>
          <w:p w:rsidR="005B6664" w:rsidRPr="009B6E03" w:rsidRDefault="005B6664" w:rsidP="005B6664">
            <w:pPr>
              <w:pStyle w:val="TAL"/>
              <w:jc w:val="both"/>
              <w:rPr>
                <w:lang w:eastAsia="zh-CN"/>
              </w:rPr>
            </w:pPr>
            <w:r>
              <w:rPr>
                <w:rFonts w:hint="eastAsia"/>
                <w:lang w:eastAsia="zh-CN"/>
              </w:rPr>
              <w:t>62.01%</w:t>
            </w:r>
          </w:p>
        </w:tc>
        <w:tc>
          <w:tcPr>
            <w:tcW w:w="783" w:type="dxa"/>
            <w:vAlign w:val="center"/>
          </w:tcPr>
          <w:p w:rsidR="005B6664" w:rsidRPr="00B03000" w:rsidRDefault="005B6664" w:rsidP="005B6664">
            <w:pPr>
              <w:pStyle w:val="TAL"/>
              <w:jc w:val="both"/>
              <w:rPr>
                <w:color w:val="FF0000"/>
                <w:lang w:eastAsia="zh-CN"/>
              </w:rPr>
            </w:pPr>
            <w:r>
              <w:rPr>
                <w:rFonts w:hint="eastAsia"/>
                <w:color w:val="FF0000"/>
                <w:lang w:eastAsia="zh-CN"/>
              </w:rPr>
              <w:t>0%</w:t>
            </w:r>
          </w:p>
        </w:tc>
        <w:tc>
          <w:tcPr>
            <w:tcW w:w="1482" w:type="dxa"/>
            <w:vAlign w:val="center"/>
          </w:tcPr>
          <w:p w:rsidR="005B6664" w:rsidRPr="009B6E03" w:rsidRDefault="005B6664" w:rsidP="005B6664">
            <w:pPr>
              <w:pStyle w:val="TAL"/>
              <w:jc w:val="both"/>
            </w:pPr>
            <w:r w:rsidRPr="00266FA7">
              <w:t>58.56%</w:t>
            </w:r>
          </w:p>
        </w:tc>
        <w:tc>
          <w:tcPr>
            <w:tcW w:w="1410" w:type="dxa"/>
            <w:vAlign w:val="center"/>
          </w:tcPr>
          <w:p w:rsidR="005B6664" w:rsidRPr="009B6E03" w:rsidRDefault="005B6664" w:rsidP="005B6664">
            <w:pPr>
              <w:pStyle w:val="TAL"/>
              <w:jc w:val="both"/>
              <w:rPr>
                <w:lang w:eastAsia="zh-CN"/>
              </w:rPr>
            </w:pPr>
            <w:r>
              <w:rPr>
                <w:rFonts w:hint="eastAsia"/>
                <w:lang w:eastAsia="zh-CN"/>
              </w:rPr>
              <w:t>58.56%</w:t>
            </w:r>
          </w:p>
        </w:tc>
        <w:tc>
          <w:tcPr>
            <w:tcW w:w="1420" w:type="dxa"/>
            <w:vAlign w:val="center"/>
          </w:tcPr>
          <w:p w:rsidR="005B6664" w:rsidRPr="00B03000" w:rsidRDefault="005B6664" w:rsidP="005B6664">
            <w:pPr>
              <w:pStyle w:val="TAL"/>
              <w:jc w:val="both"/>
              <w:rPr>
                <w:color w:val="FF0000"/>
                <w:lang w:eastAsia="zh-CN"/>
              </w:rPr>
            </w:pPr>
            <w:r>
              <w:rPr>
                <w:rFonts w:hint="eastAsia"/>
                <w:color w:val="FF0000"/>
                <w:lang w:eastAsia="zh-CN"/>
              </w:rPr>
              <w:t>0%</w:t>
            </w:r>
          </w:p>
        </w:tc>
      </w:tr>
      <w:tr w:rsidR="005B6664" w:rsidRPr="009B6E03" w:rsidTr="005B6664">
        <w:tc>
          <w:tcPr>
            <w:tcW w:w="1334" w:type="dxa"/>
            <w:vAlign w:val="center"/>
          </w:tcPr>
          <w:p w:rsidR="005B6664" w:rsidRPr="009B6E03" w:rsidRDefault="005B6664" w:rsidP="005B6664">
            <w:pPr>
              <w:pStyle w:val="TAL"/>
              <w:jc w:val="both"/>
              <w:rPr>
                <w:lang w:eastAsia="zh-CN"/>
              </w:rPr>
            </w:pPr>
            <w:r w:rsidRPr="009B6E03">
              <w:rPr>
                <w:lang w:eastAsia="zh-CN"/>
              </w:rPr>
              <w:t xml:space="preserve">Input traffic 11: </w:t>
            </w:r>
            <w:r w:rsidRPr="009B6E03">
              <w:t>Multiple IP flows</w:t>
            </w:r>
            <w:r w:rsidRPr="009B6E03">
              <w:rPr>
                <w:lang w:eastAsia="zh-CN"/>
              </w:rPr>
              <w:t>-</w:t>
            </w:r>
            <w:r w:rsidRPr="009B6E03">
              <w:t>QC</w:t>
            </w:r>
          </w:p>
        </w:tc>
        <w:tc>
          <w:tcPr>
            <w:tcW w:w="1449" w:type="dxa"/>
            <w:vAlign w:val="center"/>
          </w:tcPr>
          <w:p w:rsidR="005B6664" w:rsidRPr="009B6E03" w:rsidRDefault="005B6664" w:rsidP="005B6664">
            <w:pPr>
              <w:pStyle w:val="TAL"/>
              <w:jc w:val="both"/>
              <w:rPr>
                <w:lang w:eastAsia="zh-TW"/>
              </w:rPr>
            </w:pPr>
            <w:r w:rsidRPr="000462F2">
              <w:t>72.08%</w:t>
            </w:r>
          </w:p>
        </w:tc>
        <w:tc>
          <w:tcPr>
            <w:tcW w:w="1410" w:type="dxa"/>
            <w:vAlign w:val="center"/>
          </w:tcPr>
          <w:p w:rsidR="005B6664" w:rsidRPr="009B6E03" w:rsidRDefault="005B6664" w:rsidP="005B6664">
            <w:pPr>
              <w:pStyle w:val="TAL"/>
              <w:jc w:val="both"/>
              <w:rPr>
                <w:lang w:eastAsia="zh-CN"/>
              </w:rPr>
            </w:pPr>
            <w:r>
              <w:rPr>
                <w:rFonts w:hint="eastAsia"/>
                <w:lang w:eastAsia="zh-CN"/>
              </w:rPr>
              <w:t>71.63%</w:t>
            </w:r>
          </w:p>
        </w:tc>
        <w:tc>
          <w:tcPr>
            <w:tcW w:w="783" w:type="dxa"/>
            <w:vAlign w:val="center"/>
          </w:tcPr>
          <w:p w:rsidR="005B6664" w:rsidRPr="00B03000" w:rsidRDefault="005B6664" w:rsidP="005B6664">
            <w:pPr>
              <w:pStyle w:val="TAL"/>
              <w:jc w:val="both"/>
              <w:rPr>
                <w:color w:val="FF0000"/>
                <w:lang w:eastAsia="zh-CN"/>
              </w:rPr>
            </w:pPr>
            <w:r>
              <w:rPr>
                <w:rFonts w:hint="eastAsia"/>
                <w:color w:val="FF0000"/>
                <w:lang w:eastAsia="zh-CN"/>
              </w:rPr>
              <w:t>0.45%</w:t>
            </w:r>
          </w:p>
        </w:tc>
        <w:tc>
          <w:tcPr>
            <w:tcW w:w="1482" w:type="dxa"/>
            <w:vAlign w:val="center"/>
          </w:tcPr>
          <w:p w:rsidR="005B6664" w:rsidRPr="009B6E03" w:rsidRDefault="005B6664" w:rsidP="005B6664">
            <w:pPr>
              <w:pStyle w:val="TAL"/>
              <w:jc w:val="both"/>
            </w:pPr>
            <w:r w:rsidRPr="00266FA7">
              <w:t>73.92%</w:t>
            </w:r>
          </w:p>
        </w:tc>
        <w:tc>
          <w:tcPr>
            <w:tcW w:w="1410" w:type="dxa"/>
            <w:vAlign w:val="center"/>
          </w:tcPr>
          <w:p w:rsidR="005B6664" w:rsidRPr="009B6E03" w:rsidRDefault="005B6664" w:rsidP="005B6664">
            <w:pPr>
              <w:pStyle w:val="TAL"/>
              <w:jc w:val="both"/>
              <w:rPr>
                <w:lang w:eastAsia="zh-CN"/>
              </w:rPr>
            </w:pPr>
            <w:r>
              <w:rPr>
                <w:rFonts w:hint="eastAsia"/>
                <w:lang w:eastAsia="zh-CN"/>
              </w:rPr>
              <w:t>73.79%</w:t>
            </w:r>
          </w:p>
        </w:tc>
        <w:tc>
          <w:tcPr>
            <w:tcW w:w="1420" w:type="dxa"/>
            <w:vAlign w:val="center"/>
          </w:tcPr>
          <w:p w:rsidR="005B6664" w:rsidRPr="00B03000" w:rsidRDefault="005B6664" w:rsidP="005B6664">
            <w:pPr>
              <w:pStyle w:val="TAL"/>
              <w:jc w:val="both"/>
              <w:rPr>
                <w:color w:val="FF0000"/>
                <w:lang w:eastAsia="zh-CN"/>
              </w:rPr>
            </w:pPr>
            <w:r>
              <w:rPr>
                <w:rFonts w:hint="eastAsia"/>
                <w:color w:val="FF0000"/>
                <w:lang w:eastAsia="zh-CN"/>
              </w:rPr>
              <w:t>0.13%</w:t>
            </w:r>
          </w:p>
        </w:tc>
      </w:tr>
      <w:tr w:rsidR="005B6664" w:rsidRPr="009B6E03" w:rsidTr="005B6664">
        <w:tc>
          <w:tcPr>
            <w:tcW w:w="1334" w:type="dxa"/>
            <w:vAlign w:val="center"/>
          </w:tcPr>
          <w:p w:rsidR="005B6664" w:rsidRPr="009B6E03" w:rsidRDefault="005B6664" w:rsidP="005B6664">
            <w:pPr>
              <w:pStyle w:val="TAL"/>
              <w:jc w:val="both"/>
              <w:rPr>
                <w:lang w:eastAsia="zh-CN"/>
              </w:rPr>
            </w:pPr>
            <w:r w:rsidRPr="009B6E03">
              <w:t xml:space="preserve">Input </w:t>
            </w:r>
            <w:r w:rsidRPr="009B6E03">
              <w:rPr>
                <w:lang w:eastAsia="zh-CN"/>
              </w:rPr>
              <w:t xml:space="preserve">traffic </w:t>
            </w:r>
            <w:r>
              <w:rPr>
                <w:rFonts w:hint="eastAsia"/>
                <w:lang w:eastAsia="zh-CN"/>
              </w:rPr>
              <w:t>7</w:t>
            </w:r>
            <w:r w:rsidRPr="009B6E03">
              <w:t>+8</w:t>
            </w:r>
            <w:r w:rsidRPr="009B6E03">
              <w:rPr>
                <w:lang w:eastAsia="zh-CN"/>
              </w:rPr>
              <w:t>:average mixed</w:t>
            </w:r>
          </w:p>
        </w:tc>
        <w:tc>
          <w:tcPr>
            <w:tcW w:w="1449" w:type="dxa"/>
            <w:vAlign w:val="center"/>
          </w:tcPr>
          <w:p w:rsidR="005B6664" w:rsidRPr="009B6E03" w:rsidRDefault="005B6664" w:rsidP="005B6664">
            <w:pPr>
              <w:pStyle w:val="TAL"/>
              <w:jc w:val="both"/>
              <w:rPr>
                <w:lang w:eastAsia="zh-TW"/>
              </w:rPr>
            </w:pPr>
            <w:r w:rsidRPr="000462F2">
              <w:t>66.47%</w:t>
            </w:r>
          </w:p>
        </w:tc>
        <w:tc>
          <w:tcPr>
            <w:tcW w:w="1410" w:type="dxa"/>
            <w:vAlign w:val="center"/>
          </w:tcPr>
          <w:p w:rsidR="005B6664" w:rsidRPr="009B6E03" w:rsidRDefault="005B6664" w:rsidP="005B6664">
            <w:pPr>
              <w:pStyle w:val="TAL"/>
              <w:jc w:val="both"/>
              <w:rPr>
                <w:lang w:eastAsia="zh-CN"/>
              </w:rPr>
            </w:pPr>
            <w:r>
              <w:rPr>
                <w:rFonts w:hint="eastAsia"/>
                <w:lang w:eastAsia="zh-CN"/>
              </w:rPr>
              <w:t>65.31%</w:t>
            </w:r>
          </w:p>
        </w:tc>
        <w:tc>
          <w:tcPr>
            <w:tcW w:w="783" w:type="dxa"/>
            <w:vAlign w:val="center"/>
          </w:tcPr>
          <w:p w:rsidR="005B6664" w:rsidRPr="00B03000" w:rsidRDefault="005B6664" w:rsidP="005B6664">
            <w:pPr>
              <w:pStyle w:val="TAL"/>
              <w:jc w:val="both"/>
              <w:rPr>
                <w:color w:val="FF0000"/>
                <w:lang w:eastAsia="zh-CN"/>
              </w:rPr>
            </w:pPr>
            <w:r>
              <w:rPr>
                <w:rFonts w:hint="eastAsia"/>
                <w:color w:val="FF0000"/>
                <w:lang w:eastAsia="zh-CN"/>
              </w:rPr>
              <w:t>1.16%</w:t>
            </w:r>
          </w:p>
        </w:tc>
        <w:tc>
          <w:tcPr>
            <w:tcW w:w="1482" w:type="dxa"/>
            <w:vAlign w:val="center"/>
          </w:tcPr>
          <w:p w:rsidR="005B6664" w:rsidRPr="009B6E03" w:rsidRDefault="005B6664" w:rsidP="005B6664">
            <w:pPr>
              <w:pStyle w:val="TAL"/>
              <w:jc w:val="both"/>
            </w:pPr>
            <w:r w:rsidRPr="00266FA7">
              <w:t>70.43%</w:t>
            </w:r>
          </w:p>
        </w:tc>
        <w:tc>
          <w:tcPr>
            <w:tcW w:w="1410" w:type="dxa"/>
            <w:vAlign w:val="center"/>
          </w:tcPr>
          <w:p w:rsidR="005B6664" w:rsidRPr="009B6E03" w:rsidRDefault="005B6664" w:rsidP="005B6664">
            <w:pPr>
              <w:pStyle w:val="TAL"/>
              <w:jc w:val="both"/>
              <w:rPr>
                <w:lang w:eastAsia="zh-CN"/>
              </w:rPr>
            </w:pPr>
            <w:r>
              <w:rPr>
                <w:rFonts w:hint="eastAsia"/>
                <w:lang w:eastAsia="zh-CN"/>
              </w:rPr>
              <w:t>70.11%</w:t>
            </w:r>
          </w:p>
        </w:tc>
        <w:tc>
          <w:tcPr>
            <w:tcW w:w="1420" w:type="dxa"/>
            <w:vAlign w:val="center"/>
          </w:tcPr>
          <w:p w:rsidR="005B6664" w:rsidRPr="00B03000" w:rsidRDefault="005B6664" w:rsidP="005B6664">
            <w:pPr>
              <w:pStyle w:val="TAL"/>
              <w:jc w:val="both"/>
              <w:rPr>
                <w:color w:val="FF0000"/>
                <w:lang w:eastAsia="zh-CN"/>
              </w:rPr>
            </w:pPr>
            <w:r>
              <w:rPr>
                <w:rFonts w:hint="eastAsia"/>
                <w:color w:val="FF0000"/>
                <w:lang w:eastAsia="zh-CN"/>
              </w:rPr>
              <w:t>0.32%</w:t>
            </w:r>
          </w:p>
        </w:tc>
      </w:tr>
      <w:tr w:rsidR="005B6664" w:rsidRPr="009B6E03" w:rsidTr="005B6664">
        <w:tc>
          <w:tcPr>
            <w:tcW w:w="1334" w:type="dxa"/>
            <w:vAlign w:val="center"/>
          </w:tcPr>
          <w:p w:rsidR="005B6664" w:rsidRPr="009B6E03" w:rsidRDefault="005B6664" w:rsidP="005B6664">
            <w:pPr>
              <w:pStyle w:val="TAL"/>
              <w:jc w:val="both"/>
            </w:pPr>
            <w:r w:rsidRPr="009B6E03">
              <w:t xml:space="preserve">Input </w:t>
            </w:r>
            <w:r w:rsidRPr="009B6E03">
              <w:rPr>
                <w:lang w:eastAsia="zh-CN"/>
              </w:rPr>
              <w:t xml:space="preserve">traffic </w:t>
            </w:r>
            <w:r>
              <w:rPr>
                <w:rFonts w:hint="eastAsia"/>
                <w:lang w:eastAsia="zh-CN"/>
              </w:rPr>
              <w:t>7</w:t>
            </w:r>
            <w:r w:rsidRPr="009B6E03">
              <w:t>+8</w:t>
            </w:r>
            <w:r w:rsidRPr="009B6E03">
              <w:rPr>
                <w:lang w:eastAsia="zh-CN"/>
              </w:rPr>
              <w:t>:one inserted in another one</w:t>
            </w:r>
          </w:p>
        </w:tc>
        <w:tc>
          <w:tcPr>
            <w:tcW w:w="1449" w:type="dxa"/>
            <w:vAlign w:val="center"/>
          </w:tcPr>
          <w:p w:rsidR="005B6664" w:rsidRPr="009B6E03" w:rsidRDefault="005B6664" w:rsidP="005B6664">
            <w:pPr>
              <w:pStyle w:val="TAL"/>
              <w:jc w:val="both"/>
              <w:rPr>
                <w:lang w:eastAsia="zh-TW"/>
              </w:rPr>
            </w:pPr>
            <w:r w:rsidRPr="000462F2">
              <w:t>68.32%</w:t>
            </w:r>
          </w:p>
        </w:tc>
        <w:tc>
          <w:tcPr>
            <w:tcW w:w="1410" w:type="dxa"/>
            <w:vAlign w:val="center"/>
          </w:tcPr>
          <w:p w:rsidR="005B6664" w:rsidRPr="009B6E03" w:rsidRDefault="005B6664" w:rsidP="005B6664">
            <w:pPr>
              <w:pStyle w:val="TAL"/>
              <w:jc w:val="both"/>
              <w:rPr>
                <w:lang w:eastAsia="zh-CN"/>
              </w:rPr>
            </w:pPr>
            <w:r>
              <w:rPr>
                <w:rFonts w:hint="eastAsia"/>
                <w:lang w:eastAsia="zh-CN"/>
              </w:rPr>
              <w:t>67.42%</w:t>
            </w:r>
          </w:p>
        </w:tc>
        <w:tc>
          <w:tcPr>
            <w:tcW w:w="783" w:type="dxa"/>
            <w:vAlign w:val="center"/>
          </w:tcPr>
          <w:p w:rsidR="005B6664" w:rsidRPr="00B03000" w:rsidRDefault="005B6664" w:rsidP="005B6664">
            <w:pPr>
              <w:pStyle w:val="TAL"/>
              <w:jc w:val="both"/>
              <w:rPr>
                <w:color w:val="FF0000"/>
                <w:lang w:eastAsia="zh-CN"/>
              </w:rPr>
            </w:pPr>
            <w:r>
              <w:rPr>
                <w:rFonts w:hint="eastAsia"/>
                <w:color w:val="FF0000"/>
                <w:lang w:eastAsia="zh-CN"/>
              </w:rPr>
              <w:t>0.9%</w:t>
            </w:r>
          </w:p>
        </w:tc>
        <w:tc>
          <w:tcPr>
            <w:tcW w:w="1482" w:type="dxa"/>
            <w:vAlign w:val="center"/>
          </w:tcPr>
          <w:p w:rsidR="005B6664" w:rsidRPr="009B6E03" w:rsidRDefault="005B6664" w:rsidP="005B6664">
            <w:pPr>
              <w:pStyle w:val="TAL"/>
              <w:jc w:val="both"/>
            </w:pPr>
            <w:r w:rsidRPr="00266FA7">
              <w:t>71.64%</w:t>
            </w:r>
          </w:p>
        </w:tc>
        <w:tc>
          <w:tcPr>
            <w:tcW w:w="1410" w:type="dxa"/>
            <w:vAlign w:val="center"/>
          </w:tcPr>
          <w:p w:rsidR="005B6664" w:rsidRPr="009B6E03" w:rsidRDefault="005B6664" w:rsidP="005B6664">
            <w:pPr>
              <w:pStyle w:val="TAL"/>
              <w:jc w:val="both"/>
              <w:rPr>
                <w:lang w:eastAsia="zh-CN"/>
              </w:rPr>
            </w:pPr>
            <w:r>
              <w:rPr>
                <w:rFonts w:hint="eastAsia"/>
                <w:lang w:eastAsia="zh-CN"/>
              </w:rPr>
              <w:t>71.40%</w:t>
            </w:r>
          </w:p>
        </w:tc>
        <w:tc>
          <w:tcPr>
            <w:tcW w:w="1420" w:type="dxa"/>
            <w:vAlign w:val="center"/>
          </w:tcPr>
          <w:p w:rsidR="005B6664" w:rsidRPr="00B03000" w:rsidRDefault="005B6664" w:rsidP="005B6664">
            <w:pPr>
              <w:pStyle w:val="TAL"/>
              <w:jc w:val="both"/>
              <w:rPr>
                <w:color w:val="FF0000"/>
                <w:lang w:eastAsia="zh-CN"/>
              </w:rPr>
            </w:pPr>
            <w:r>
              <w:rPr>
                <w:rFonts w:hint="eastAsia"/>
                <w:color w:val="FF0000"/>
                <w:lang w:eastAsia="zh-CN"/>
              </w:rPr>
              <w:t>0.24%</w:t>
            </w:r>
          </w:p>
        </w:tc>
      </w:tr>
      <w:tr w:rsidR="005B6664" w:rsidRPr="009B6E03" w:rsidTr="005B6664">
        <w:tc>
          <w:tcPr>
            <w:tcW w:w="1334" w:type="dxa"/>
            <w:vAlign w:val="center"/>
          </w:tcPr>
          <w:p w:rsidR="005B6664" w:rsidRPr="009B6E03" w:rsidRDefault="005B6664" w:rsidP="005B6664">
            <w:pPr>
              <w:pStyle w:val="TAL"/>
              <w:jc w:val="both"/>
            </w:pPr>
            <w:r w:rsidRPr="009B6E03">
              <w:t xml:space="preserve">Input </w:t>
            </w:r>
            <w:r w:rsidRPr="009B6E03">
              <w:rPr>
                <w:lang w:eastAsia="zh-CN"/>
              </w:rPr>
              <w:t xml:space="preserve">traffic </w:t>
            </w:r>
            <w:r>
              <w:rPr>
                <w:rFonts w:hint="eastAsia"/>
                <w:lang w:eastAsia="zh-CN"/>
              </w:rPr>
              <w:t>7</w:t>
            </w:r>
            <w:r w:rsidRPr="009B6E03">
              <w:t>+8</w:t>
            </w:r>
            <w:r w:rsidRPr="009B6E03">
              <w:rPr>
                <w:lang w:eastAsia="zh-CN"/>
              </w:rPr>
              <w:t>:random mixed</w:t>
            </w:r>
          </w:p>
        </w:tc>
        <w:tc>
          <w:tcPr>
            <w:tcW w:w="1449" w:type="dxa"/>
            <w:vAlign w:val="center"/>
          </w:tcPr>
          <w:p w:rsidR="005B6664" w:rsidRPr="009B6E03" w:rsidRDefault="005B6664" w:rsidP="005B6664">
            <w:pPr>
              <w:pStyle w:val="TAL"/>
              <w:jc w:val="both"/>
              <w:rPr>
                <w:lang w:eastAsia="zh-TW"/>
              </w:rPr>
            </w:pPr>
            <w:r w:rsidRPr="000462F2">
              <w:t>66.48%</w:t>
            </w:r>
          </w:p>
        </w:tc>
        <w:tc>
          <w:tcPr>
            <w:tcW w:w="1410" w:type="dxa"/>
            <w:vAlign w:val="center"/>
          </w:tcPr>
          <w:p w:rsidR="005B6664" w:rsidRPr="009B6E03" w:rsidRDefault="005B6664" w:rsidP="005B6664">
            <w:pPr>
              <w:pStyle w:val="TAL"/>
              <w:jc w:val="both"/>
              <w:rPr>
                <w:lang w:eastAsia="zh-CN"/>
              </w:rPr>
            </w:pPr>
            <w:r>
              <w:rPr>
                <w:rFonts w:hint="eastAsia"/>
                <w:lang w:eastAsia="zh-CN"/>
              </w:rPr>
              <w:t>65.30%</w:t>
            </w:r>
          </w:p>
        </w:tc>
        <w:tc>
          <w:tcPr>
            <w:tcW w:w="783" w:type="dxa"/>
            <w:vAlign w:val="center"/>
          </w:tcPr>
          <w:p w:rsidR="005B6664" w:rsidRPr="00B03000" w:rsidRDefault="005B6664" w:rsidP="005B6664">
            <w:pPr>
              <w:pStyle w:val="TAL"/>
              <w:jc w:val="both"/>
              <w:rPr>
                <w:color w:val="FF0000"/>
                <w:lang w:eastAsia="zh-CN"/>
              </w:rPr>
            </w:pPr>
            <w:r>
              <w:rPr>
                <w:rFonts w:hint="eastAsia"/>
                <w:color w:val="FF0000"/>
                <w:lang w:eastAsia="zh-CN"/>
              </w:rPr>
              <w:t>1.18%</w:t>
            </w:r>
          </w:p>
        </w:tc>
        <w:tc>
          <w:tcPr>
            <w:tcW w:w="1482" w:type="dxa"/>
            <w:vAlign w:val="center"/>
          </w:tcPr>
          <w:p w:rsidR="005B6664" w:rsidRPr="009B6E03" w:rsidRDefault="005B6664" w:rsidP="005B6664">
            <w:pPr>
              <w:pStyle w:val="TAL"/>
              <w:jc w:val="both"/>
            </w:pPr>
            <w:r w:rsidRPr="00266FA7">
              <w:t>70.55%</w:t>
            </w:r>
          </w:p>
        </w:tc>
        <w:tc>
          <w:tcPr>
            <w:tcW w:w="1410" w:type="dxa"/>
            <w:vAlign w:val="center"/>
          </w:tcPr>
          <w:p w:rsidR="005B6664" w:rsidRPr="009B6E03" w:rsidRDefault="005B6664" w:rsidP="005B6664">
            <w:pPr>
              <w:pStyle w:val="TAL"/>
              <w:jc w:val="both"/>
              <w:rPr>
                <w:lang w:eastAsia="zh-CN"/>
              </w:rPr>
            </w:pPr>
            <w:r>
              <w:rPr>
                <w:rFonts w:hint="eastAsia"/>
                <w:lang w:eastAsia="zh-CN"/>
              </w:rPr>
              <w:t>70.24%</w:t>
            </w:r>
          </w:p>
        </w:tc>
        <w:tc>
          <w:tcPr>
            <w:tcW w:w="1420" w:type="dxa"/>
            <w:vAlign w:val="center"/>
          </w:tcPr>
          <w:p w:rsidR="005B6664" w:rsidRPr="00B03000" w:rsidRDefault="005B6664" w:rsidP="005B6664">
            <w:pPr>
              <w:pStyle w:val="TAL"/>
              <w:jc w:val="both"/>
              <w:rPr>
                <w:color w:val="FF0000"/>
                <w:lang w:eastAsia="zh-CN"/>
              </w:rPr>
            </w:pPr>
            <w:r>
              <w:rPr>
                <w:rFonts w:hint="eastAsia"/>
                <w:color w:val="FF0000"/>
                <w:lang w:eastAsia="zh-CN"/>
              </w:rPr>
              <w:t>0.31%</w:t>
            </w:r>
          </w:p>
        </w:tc>
      </w:tr>
    </w:tbl>
    <w:p w:rsidR="0003749E" w:rsidRDefault="0003749E" w:rsidP="00331493">
      <w:pPr>
        <w:pStyle w:val="a0"/>
        <w:rPr>
          <w:rFonts w:eastAsiaTheme="minorEastAsia"/>
          <w:lang w:eastAsia="zh-CN"/>
        </w:rPr>
      </w:pPr>
    </w:p>
    <w:p w:rsidR="008B230D" w:rsidRPr="00E97241" w:rsidRDefault="008B230D" w:rsidP="00331493">
      <w:pPr>
        <w:pStyle w:val="a0"/>
        <w:rPr>
          <w:rFonts w:eastAsiaTheme="minorEastAsia"/>
          <w:lang w:eastAsia="zh-CN"/>
        </w:rPr>
      </w:pPr>
      <w:r w:rsidRPr="00E97241">
        <w:rPr>
          <w:rFonts w:eastAsiaTheme="minorEastAsia"/>
          <w:lang w:eastAsia="zh-CN"/>
        </w:rPr>
        <w:lastRenderedPageBreak/>
        <w:t xml:space="preserve">As shown in </w:t>
      </w:r>
      <w:r w:rsidR="0044654A">
        <w:rPr>
          <w:rFonts w:eastAsiaTheme="minorEastAsia" w:hint="eastAsia"/>
          <w:lang w:eastAsia="zh-CN"/>
        </w:rPr>
        <w:t>t</w:t>
      </w:r>
      <w:r w:rsidR="0044654A" w:rsidRPr="00E97241">
        <w:rPr>
          <w:rFonts w:eastAsiaTheme="minorEastAsia"/>
          <w:lang w:eastAsia="zh-CN"/>
        </w:rPr>
        <w:t>a</w:t>
      </w:r>
      <w:r w:rsidRPr="00E97241">
        <w:rPr>
          <w:rFonts w:eastAsiaTheme="minorEastAsia"/>
          <w:lang w:eastAsia="zh-CN"/>
        </w:rPr>
        <w:t xml:space="preserve">ble, compression </w:t>
      </w:r>
      <w:r w:rsidR="0044654A" w:rsidRPr="00E97241">
        <w:rPr>
          <w:rFonts w:eastAsiaTheme="minorEastAsia"/>
          <w:lang w:eastAsia="zh-CN"/>
        </w:rPr>
        <w:t>efficiency</w:t>
      </w:r>
      <w:r w:rsidRPr="00E97241">
        <w:rPr>
          <w:rFonts w:eastAsiaTheme="minorEastAsia"/>
          <w:lang w:eastAsia="zh-CN"/>
        </w:rPr>
        <w:t xml:space="preserve"> of static Huffman is around 1% less compared to adaptive Huffman encoding. </w:t>
      </w:r>
      <w:r w:rsidR="0044654A">
        <w:rPr>
          <w:rFonts w:eastAsiaTheme="minorEastAsia" w:hint="eastAsia"/>
          <w:lang w:eastAsia="zh-CN"/>
        </w:rPr>
        <w:t xml:space="preserve">But for the case of Traffic input 6, it is </w:t>
      </w:r>
      <w:r w:rsidR="000D4F30">
        <w:rPr>
          <w:rFonts w:eastAsiaTheme="minorEastAsia" w:hint="eastAsia"/>
          <w:lang w:eastAsia="zh-CN"/>
        </w:rPr>
        <w:t xml:space="preserve">around </w:t>
      </w:r>
      <w:r w:rsidR="0044654A">
        <w:rPr>
          <w:rFonts w:eastAsiaTheme="minorEastAsia"/>
          <w:lang w:eastAsia="zh-CN"/>
        </w:rPr>
        <w:t>2%</w:t>
      </w:r>
      <w:r w:rsidR="0044654A">
        <w:rPr>
          <w:rFonts w:eastAsiaTheme="minorEastAsia" w:hint="eastAsia"/>
          <w:lang w:eastAsia="zh-CN"/>
        </w:rPr>
        <w:t xml:space="preserve">. After checking </w:t>
      </w:r>
      <w:r w:rsidR="000D4F30">
        <w:rPr>
          <w:rFonts w:eastAsiaTheme="minorEastAsia" w:hint="eastAsia"/>
          <w:lang w:eastAsia="zh-CN"/>
        </w:rPr>
        <w:t xml:space="preserve">the </w:t>
      </w:r>
      <w:r w:rsidR="0044654A">
        <w:rPr>
          <w:rFonts w:eastAsiaTheme="minorEastAsia" w:hint="eastAsia"/>
          <w:lang w:eastAsia="zh-CN"/>
        </w:rPr>
        <w:t>data further we found that</w:t>
      </w:r>
      <w:r w:rsidR="0044654A" w:rsidRPr="0044654A">
        <w:rPr>
          <w:rFonts w:eastAsiaTheme="minorEastAsia"/>
          <w:lang w:eastAsia="zh-CN"/>
        </w:rPr>
        <w:t xml:space="preserve"> the video data-CMCC is too short, i.e. the number of packets and the amount of data is too small, few packets with dynamic Huffman would affect the compression efficiency much. So for the traffic input 6, the compression efficiency of dynamic Huffman is a bit higher than that of static Huffman. Even though, it is</w:t>
      </w:r>
      <w:r w:rsidR="005B6664">
        <w:rPr>
          <w:rFonts w:eastAsiaTheme="minorEastAsia"/>
          <w:lang w:eastAsia="zh-CN"/>
        </w:rPr>
        <w:t xml:space="preserve"> only</w:t>
      </w:r>
      <w:r w:rsidR="0044654A" w:rsidRPr="0044654A">
        <w:rPr>
          <w:rFonts w:eastAsiaTheme="minorEastAsia"/>
          <w:lang w:eastAsia="zh-CN"/>
        </w:rPr>
        <w:t xml:space="preserve"> 2% higher than static Huffman.</w:t>
      </w:r>
    </w:p>
    <w:p w:rsidR="00187440" w:rsidRDefault="00017E66" w:rsidP="00331493">
      <w:pPr>
        <w:pStyle w:val="a0"/>
        <w:rPr>
          <w:rFonts w:eastAsiaTheme="minorEastAsia"/>
          <w:b/>
          <w:lang w:eastAsia="zh-CN"/>
        </w:rPr>
      </w:pPr>
      <w:r>
        <w:rPr>
          <w:rFonts w:eastAsiaTheme="minorEastAsia" w:hint="eastAsia"/>
          <w:b/>
          <w:lang w:eastAsia="zh-CN"/>
        </w:rPr>
        <w:t>Observation</w:t>
      </w:r>
      <w:r w:rsidR="00944C73">
        <w:rPr>
          <w:rFonts w:eastAsiaTheme="minorEastAsia" w:hint="eastAsia"/>
          <w:b/>
          <w:lang w:eastAsia="zh-CN"/>
        </w:rPr>
        <w:t xml:space="preserve"> 1</w:t>
      </w:r>
      <w:r w:rsidRPr="00017E66">
        <w:rPr>
          <w:rFonts w:eastAsiaTheme="minorEastAsia" w:hint="eastAsia"/>
          <w:b/>
          <w:lang w:eastAsia="zh-CN"/>
        </w:rPr>
        <w:t>: the compression efficiency of static Huffman is around 1% less than that with adaptive Huffman in most cases.</w:t>
      </w:r>
    </w:p>
    <w:p w:rsidR="00944C73" w:rsidRDefault="00944C73" w:rsidP="00331493">
      <w:pPr>
        <w:pStyle w:val="a0"/>
        <w:rPr>
          <w:rFonts w:eastAsiaTheme="minorEastAsia"/>
          <w:b/>
          <w:lang w:eastAsia="zh-CN"/>
        </w:rPr>
      </w:pPr>
      <w:r>
        <w:rPr>
          <w:rFonts w:eastAsiaTheme="minorEastAsia" w:hint="eastAsia"/>
          <w:b/>
          <w:lang w:eastAsia="zh-CN"/>
        </w:rPr>
        <w:t>Observation 2: for 32k buffer, the compression efficiency of static Huffman is around 0.3% less than that of adaptive Huffman except one case.</w:t>
      </w:r>
    </w:p>
    <w:p w:rsidR="007F20F7" w:rsidRDefault="007F20F7" w:rsidP="007F20F7">
      <w:pPr>
        <w:pStyle w:val="20"/>
        <w:numPr>
          <w:ilvl w:val="0"/>
          <w:numId w:val="0"/>
        </w:numPr>
        <w:rPr>
          <w:rFonts w:eastAsiaTheme="minorEastAsia"/>
          <w:noProof/>
        </w:rPr>
      </w:pPr>
      <w:r>
        <w:rPr>
          <w:rFonts w:hint="eastAsia"/>
          <w:noProof/>
        </w:rPr>
        <w:t>2.</w:t>
      </w:r>
      <w:r w:rsidR="00673D81">
        <w:rPr>
          <w:rFonts w:eastAsiaTheme="minorEastAsia" w:hint="eastAsia"/>
          <w:noProof/>
        </w:rPr>
        <w:t xml:space="preserve">3   </w:t>
      </w:r>
      <w:r w:rsidR="00F40708">
        <w:rPr>
          <w:rFonts w:eastAsiaTheme="minorEastAsia" w:hint="eastAsia"/>
          <w:noProof/>
        </w:rPr>
        <w:t xml:space="preserve">Compression efficiency of </w:t>
      </w:r>
      <w:r>
        <w:rPr>
          <w:rFonts w:eastAsiaTheme="minorEastAsia" w:hint="eastAsia"/>
          <w:noProof/>
        </w:rPr>
        <w:t>APDC vs. DEFLATE with static Huffman and UDC header</w:t>
      </w:r>
    </w:p>
    <w:p w:rsidR="007F20F7" w:rsidRDefault="007F20F7" w:rsidP="007F20F7">
      <w:pPr>
        <w:pStyle w:val="a0"/>
        <w:rPr>
          <w:rFonts w:eastAsiaTheme="minorEastAsia"/>
          <w:lang w:eastAsia="zh-CN"/>
        </w:rPr>
      </w:pPr>
      <w:r>
        <w:rPr>
          <w:rFonts w:eastAsiaTheme="minorEastAsia"/>
          <w:lang w:eastAsia="zh-CN"/>
        </w:rPr>
        <w:t>I</w:t>
      </w:r>
      <w:r>
        <w:rPr>
          <w:rFonts w:eastAsiaTheme="minorEastAsia" w:hint="eastAsia"/>
          <w:lang w:eastAsia="zh-CN"/>
        </w:rPr>
        <w:t>n this section, compression efficiency of APDC</w:t>
      </w:r>
      <w:r w:rsidR="003A7CA9">
        <w:rPr>
          <w:rFonts w:eastAsiaTheme="minorEastAsia"/>
          <w:lang w:eastAsia="zh-CN"/>
        </w:rPr>
        <w:t xml:space="preserve"> (simulated by CATT</w:t>
      </w:r>
      <w:r w:rsidR="00F37C6B">
        <w:rPr>
          <w:rFonts w:eastAsiaTheme="minorEastAsia" w:hint="eastAsia"/>
          <w:lang w:eastAsia="zh-CN"/>
        </w:rPr>
        <w:t xml:space="preserve"> with APDC source code provided by Qualcomm</w:t>
      </w:r>
      <w:r w:rsidR="003A7CA9">
        <w:rPr>
          <w:rFonts w:eastAsiaTheme="minorEastAsia"/>
          <w:lang w:eastAsia="zh-CN"/>
        </w:rPr>
        <w:t>)</w:t>
      </w:r>
      <w:r>
        <w:rPr>
          <w:rFonts w:eastAsiaTheme="minorEastAsia" w:hint="eastAsia"/>
          <w:lang w:eastAsia="zh-CN"/>
        </w:rPr>
        <w:t xml:space="preserve"> and DEFLATE with static Huffman encoding and 1 byte UDC header are provided.</w:t>
      </w:r>
      <w:r w:rsidR="00915422">
        <w:rPr>
          <w:rFonts w:eastAsiaTheme="minorEastAsia" w:hint="eastAsia"/>
          <w:lang w:eastAsia="zh-CN"/>
        </w:rPr>
        <w:t xml:space="preserve"> </w:t>
      </w:r>
      <w:r w:rsidR="007F5AEB">
        <w:rPr>
          <w:rFonts w:eastAsiaTheme="minorEastAsia"/>
          <w:lang w:eastAsia="zh-CN"/>
        </w:rPr>
        <w:t>T</w:t>
      </w:r>
      <w:r w:rsidR="007F5AEB">
        <w:rPr>
          <w:rFonts w:eastAsiaTheme="minorEastAsia" w:hint="eastAsia"/>
          <w:lang w:eastAsia="zh-CN"/>
        </w:rPr>
        <w:t>he compression efficiency of RoHC in TR</w:t>
      </w:r>
      <w:r w:rsidR="000365DB">
        <w:rPr>
          <w:rFonts w:eastAsiaTheme="minorEastAsia" w:hint="eastAsia"/>
          <w:lang w:eastAsia="zh-CN"/>
        </w:rPr>
        <w:t xml:space="preserve"> 36.754</w:t>
      </w:r>
      <w:r w:rsidR="007F5AEB">
        <w:rPr>
          <w:rFonts w:eastAsiaTheme="minorEastAsia" w:hint="eastAsia"/>
          <w:lang w:eastAsia="zh-CN"/>
        </w:rPr>
        <w:t xml:space="preserve"> is also shown in the table to have a full picture. </w:t>
      </w:r>
      <w:r w:rsidR="00915422">
        <w:rPr>
          <w:rFonts w:eastAsiaTheme="minorEastAsia" w:hint="eastAsia"/>
          <w:lang w:eastAsia="zh-CN"/>
        </w:rPr>
        <w:t xml:space="preserve">Please note that </w:t>
      </w:r>
      <w:r w:rsidR="00586884">
        <w:rPr>
          <w:rFonts w:eastAsiaTheme="minorEastAsia" w:hint="eastAsia"/>
          <w:lang w:eastAsia="zh-CN"/>
        </w:rPr>
        <w:t xml:space="preserve">APDC </w:t>
      </w:r>
      <w:r w:rsidR="00915422">
        <w:rPr>
          <w:rFonts w:eastAsiaTheme="minorEastAsia" w:hint="eastAsia"/>
          <w:lang w:eastAsia="zh-CN"/>
        </w:rPr>
        <w:t>could not support 32K buffer</w:t>
      </w:r>
      <w:r w:rsidR="00964F1C">
        <w:rPr>
          <w:rFonts w:eastAsia="PMingLiU" w:hint="eastAsia"/>
          <w:lang w:eastAsia="zh-TW"/>
        </w:rPr>
        <w:t xml:space="preserve"> </w:t>
      </w:r>
      <w:r w:rsidR="00964F1C" w:rsidRPr="00896FFD">
        <w:rPr>
          <w:rFonts w:eastAsia="宋体"/>
          <w:lang w:eastAsia="zh-CN"/>
        </w:rPr>
        <w:t xml:space="preserve">(14-bit CPCR </w:t>
      </w:r>
      <w:proofErr w:type="spellStart"/>
      <w:r w:rsidR="00964F1C" w:rsidRPr="00896FFD">
        <w:rPr>
          <w:rFonts w:eastAsia="宋体"/>
          <w:lang w:eastAsia="zh-CN"/>
        </w:rPr>
        <w:t>lookback</w:t>
      </w:r>
      <w:proofErr w:type="spellEnd"/>
      <w:r w:rsidR="002A5023">
        <w:rPr>
          <w:rFonts w:eastAsiaTheme="minorEastAsia" w:hint="eastAsia"/>
          <w:lang w:eastAsia="zh-CN"/>
        </w:rPr>
        <w:t xml:space="preserve"> length</w:t>
      </w:r>
      <w:r w:rsidR="00964F1C" w:rsidRPr="00896FFD">
        <w:rPr>
          <w:rFonts w:eastAsia="宋体"/>
          <w:lang w:eastAsia="zh-CN"/>
        </w:rPr>
        <w:t>)</w:t>
      </w:r>
      <w:r w:rsidR="00915422">
        <w:rPr>
          <w:rFonts w:eastAsiaTheme="minorEastAsia" w:hint="eastAsia"/>
          <w:lang w:eastAsia="zh-CN"/>
        </w:rPr>
        <w:t xml:space="preserve">, </w:t>
      </w:r>
      <w:r w:rsidR="00586884">
        <w:rPr>
          <w:rFonts w:eastAsiaTheme="minorEastAsia" w:hint="eastAsia"/>
          <w:lang w:eastAsia="zh-CN"/>
        </w:rPr>
        <w:t xml:space="preserve">so </w:t>
      </w:r>
      <w:r w:rsidR="00915422">
        <w:rPr>
          <w:rFonts w:eastAsiaTheme="minorEastAsia" w:hint="eastAsia"/>
          <w:lang w:eastAsia="zh-CN"/>
        </w:rPr>
        <w:t>only compression efficiency for 8K is used</w:t>
      </w:r>
      <w:r w:rsidR="00586884">
        <w:rPr>
          <w:rFonts w:eastAsiaTheme="minorEastAsia" w:hint="eastAsia"/>
          <w:lang w:eastAsia="zh-CN"/>
        </w:rPr>
        <w:t xml:space="preserve"> in the following </w:t>
      </w:r>
      <w:r w:rsidR="00586884">
        <w:rPr>
          <w:rFonts w:eastAsiaTheme="minorEastAsia"/>
          <w:lang w:eastAsia="zh-CN"/>
        </w:rPr>
        <w:t>comparison</w:t>
      </w:r>
      <w:r w:rsidR="00586884">
        <w:rPr>
          <w:rFonts w:eastAsiaTheme="minorEastAsia" w:hint="eastAsia"/>
          <w:lang w:eastAsia="zh-CN"/>
        </w:rPr>
        <w:t xml:space="preserve"> for APDC</w:t>
      </w:r>
      <w:r w:rsidR="00915422">
        <w:rPr>
          <w:rFonts w:eastAsiaTheme="minorEastAsia" w:hint="eastAsia"/>
          <w:lang w:eastAsia="zh-CN"/>
        </w:rPr>
        <w:t>.</w:t>
      </w:r>
      <w:r w:rsidR="00503A99">
        <w:rPr>
          <w:rFonts w:eastAsiaTheme="minorEastAsia"/>
          <w:lang w:eastAsia="zh-CN"/>
        </w:rPr>
        <w:t xml:space="preserve"> </w:t>
      </w:r>
    </w:p>
    <w:p w:rsidR="00915422" w:rsidRPr="00017E66" w:rsidRDefault="00915422" w:rsidP="00915422">
      <w:pPr>
        <w:pStyle w:val="a0"/>
        <w:jc w:val="center"/>
        <w:rPr>
          <w:rFonts w:eastAsiaTheme="minorEastAsia"/>
          <w:b/>
          <w:lang w:eastAsia="zh-CN"/>
        </w:rPr>
      </w:pPr>
      <w:r w:rsidRPr="00017E66">
        <w:rPr>
          <w:rFonts w:eastAsiaTheme="minorEastAsia" w:hint="eastAsia"/>
          <w:b/>
          <w:lang w:eastAsia="zh-CN"/>
        </w:rPr>
        <w:t xml:space="preserve">Table </w:t>
      </w:r>
      <w:r w:rsidR="001D7D87">
        <w:rPr>
          <w:rFonts w:eastAsiaTheme="minorEastAsia" w:hint="eastAsia"/>
          <w:b/>
          <w:lang w:eastAsia="zh-CN"/>
        </w:rPr>
        <w:t>3</w:t>
      </w:r>
      <w:r w:rsidRPr="00017E66">
        <w:rPr>
          <w:rFonts w:eastAsiaTheme="minorEastAsia" w:hint="eastAsia"/>
          <w:b/>
          <w:lang w:eastAsia="zh-CN"/>
        </w:rPr>
        <w:t xml:space="preserve">: comparison of </w:t>
      </w:r>
      <w:r>
        <w:rPr>
          <w:rFonts w:eastAsiaTheme="minorEastAsia" w:hint="eastAsia"/>
          <w:b/>
          <w:lang w:eastAsia="zh-CN"/>
        </w:rPr>
        <w:t xml:space="preserve">APDC and </w:t>
      </w:r>
      <w:r w:rsidR="00BE37DD">
        <w:rPr>
          <w:rFonts w:eastAsiaTheme="minorEastAsia" w:hint="eastAsia"/>
          <w:b/>
          <w:lang w:eastAsia="zh-CN"/>
        </w:rPr>
        <w:t>DEFLATE</w:t>
      </w:r>
      <w:r w:rsidRPr="00017E66">
        <w:rPr>
          <w:rFonts w:eastAsiaTheme="minorEastAsia" w:hint="eastAsia"/>
          <w:b/>
          <w:lang w:eastAsia="zh-CN"/>
        </w:rPr>
        <w:t xml:space="preserve"> with static Huffman</w:t>
      </w:r>
      <w:r>
        <w:rPr>
          <w:rFonts w:eastAsiaTheme="minorEastAsia" w:hint="eastAsia"/>
          <w:b/>
          <w:lang w:eastAsia="zh-CN"/>
        </w:rPr>
        <w:t xml:space="preserve"> and UDC header</w:t>
      </w:r>
      <w:r w:rsidRPr="00017E66">
        <w:rPr>
          <w:rFonts w:eastAsiaTheme="minorEastAsia" w:hint="eastAsia"/>
          <w:b/>
          <w:lang w:eastAsia="zh-CN"/>
        </w:rPr>
        <w: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09"/>
        <w:gridCol w:w="1627"/>
        <w:gridCol w:w="1300"/>
        <w:gridCol w:w="993"/>
        <w:gridCol w:w="1743"/>
        <w:gridCol w:w="1354"/>
        <w:gridCol w:w="962"/>
      </w:tblGrid>
      <w:tr w:rsidR="00915422" w:rsidRPr="009B6E03" w:rsidTr="00964F1C">
        <w:tc>
          <w:tcPr>
            <w:tcW w:w="1313" w:type="dxa"/>
            <w:vMerge w:val="restart"/>
            <w:shd w:val="clear" w:color="auto" w:fill="auto"/>
            <w:vAlign w:val="center"/>
          </w:tcPr>
          <w:p w:rsidR="00915422" w:rsidRPr="000365DB" w:rsidRDefault="00915422" w:rsidP="001D6281">
            <w:pPr>
              <w:pStyle w:val="TAH"/>
              <w:jc w:val="both"/>
              <w:rPr>
                <w:szCs w:val="18"/>
              </w:rPr>
            </w:pPr>
            <w:r w:rsidRPr="000365DB">
              <w:rPr>
                <w:szCs w:val="18"/>
              </w:rPr>
              <w:t>Input file</w:t>
            </w:r>
          </w:p>
        </w:tc>
        <w:tc>
          <w:tcPr>
            <w:tcW w:w="3950" w:type="dxa"/>
            <w:gridSpan w:val="3"/>
            <w:shd w:val="clear" w:color="auto" w:fill="auto"/>
            <w:vAlign w:val="center"/>
          </w:tcPr>
          <w:p w:rsidR="00915422" w:rsidRPr="000365DB" w:rsidRDefault="00915422" w:rsidP="001D6281">
            <w:pPr>
              <w:pStyle w:val="TAH"/>
              <w:rPr>
                <w:szCs w:val="18"/>
              </w:rPr>
            </w:pPr>
            <w:r w:rsidRPr="000365DB">
              <w:rPr>
                <w:rFonts w:cs="Arial"/>
                <w:szCs w:val="18"/>
                <w:lang w:eastAsia="zh-CN"/>
              </w:rPr>
              <w:t>8Kbyte buffer</w:t>
            </w:r>
          </w:p>
        </w:tc>
        <w:tc>
          <w:tcPr>
            <w:tcW w:w="4025" w:type="dxa"/>
            <w:gridSpan w:val="3"/>
            <w:shd w:val="clear" w:color="auto" w:fill="auto"/>
            <w:vAlign w:val="center"/>
          </w:tcPr>
          <w:p w:rsidR="00915422" w:rsidRPr="000365DB" w:rsidRDefault="00915422" w:rsidP="001D6281">
            <w:pPr>
              <w:pStyle w:val="TAH"/>
              <w:rPr>
                <w:szCs w:val="18"/>
              </w:rPr>
            </w:pPr>
            <w:r w:rsidRPr="000365DB">
              <w:rPr>
                <w:rFonts w:cs="Arial"/>
                <w:szCs w:val="18"/>
                <w:lang w:eastAsia="zh-CN"/>
              </w:rPr>
              <w:t>32Kbyte  buffer</w:t>
            </w:r>
          </w:p>
        </w:tc>
      </w:tr>
      <w:tr w:rsidR="00BE37DD" w:rsidRPr="009B6E03" w:rsidTr="00964F1C">
        <w:trPr>
          <w:trHeight w:val="246"/>
        </w:trPr>
        <w:tc>
          <w:tcPr>
            <w:tcW w:w="1313" w:type="dxa"/>
            <w:vMerge/>
            <w:shd w:val="clear" w:color="auto" w:fill="auto"/>
            <w:vAlign w:val="center"/>
          </w:tcPr>
          <w:p w:rsidR="00BE37DD" w:rsidRPr="000365DB" w:rsidRDefault="00BE37DD" w:rsidP="001D6281">
            <w:pPr>
              <w:pStyle w:val="TAH"/>
              <w:jc w:val="both"/>
              <w:rPr>
                <w:szCs w:val="18"/>
              </w:rPr>
            </w:pPr>
          </w:p>
        </w:tc>
        <w:tc>
          <w:tcPr>
            <w:tcW w:w="3950" w:type="dxa"/>
            <w:gridSpan w:val="3"/>
            <w:shd w:val="clear" w:color="auto" w:fill="auto"/>
            <w:vAlign w:val="center"/>
          </w:tcPr>
          <w:p w:rsidR="00BE37DD" w:rsidRPr="000365DB" w:rsidRDefault="00BE37DD" w:rsidP="00BE37DD">
            <w:pPr>
              <w:pStyle w:val="TAH"/>
              <w:rPr>
                <w:szCs w:val="18"/>
                <w:lang w:eastAsia="zh-CN"/>
              </w:rPr>
            </w:pPr>
            <w:r w:rsidRPr="000365DB">
              <w:rPr>
                <w:rFonts w:cs="Arial" w:hint="eastAsia"/>
                <w:szCs w:val="18"/>
                <w:lang w:eastAsia="zh-CN"/>
              </w:rPr>
              <w:t>Compression efficiency</w:t>
            </w:r>
          </w:p>
        </w:tc>
        <w:tc>
          <w:tcPr>
            <w:tcW w:w="4025" w:type="dxa"/>
            <w:gridSpan w:val="3"/>
            <w:shd w:val="clear" w:color="auto" w:fill="auto"/>
            <w:vAlign w:val="center"/>
          </w:tcPr>
          <w:p w:rsidR="00BE37DD" w:rsidRPr="000365DB" w:rsidRDefault="00BE37DD" w:rsidP="00BE37DD">
            <w:pPr>
              <w:pStyle w:val="TAH"/>
              <w:rPr>
                <w:szCs w:val="18"/>
                <w:lang w:eastAsia="zh-CN"/>
              </w:rPr>
            </w:pPr>
            <w:r w:rsidRPr="000365DB">
              <w:rPr>
                <w:rFonts w:cs="Arial" w:hint="eastAsia"/>
                <w:szCs w:val="18"/>
                <w:lang w:eastAsia="zh-CN"/>
              </w:rPr>
              <w:t>Compression efficiency</w:t>
            </w:r>
          </w:p>
        </w:tc>
      </w:tr>
      <w:tr w:rsidR="003A7CA9" w:rsidRPr="009B6E03" w:rsidTr="00964F1C">
        <w:trPr>
          <w:trHeight w:val="245"/>
        </w:trPr>
        <w:tc>
          <w:tcPr>
            <w:tcW w:w="1313" w:type="dxa"/>
            <w:vMerge/>
            <w:shd w:val="clear" w:color="auto" w:fill="auto"/>
            <w:vAlign w:val="center"/>
          </w:tcPr>
          <w:p w:rsidR="00915422" w:rsidRPr="000365DB" w:rsidRDefault="00915422" w:rsidP="001D6281">
            <w:pPr>
              <w:pStyle w:val="TAH"/>
              <w:jc w:val="both"/>
              <w:rPr>
                <w:szCs w:val="18"/>
              </w:rPr>
            </w:pPr>
          </w:p>
        </w:tc>
        <w:tc>
          <w:tcPr>
            <w:tcW w:w="1627" w:type="dxa"/>
            <w:shd w:val="clear" w:color="auto" w:fill="auto"/>
            <w:vAlign w:val="center"/>
          </w:tcPr>
          <w:p w:rsidR="00915422" w:rsidRPr="000365DB" w:rsidRDefault="00915422" w:rsidP="001D6281">
            <w:pPr>
              <w:pStyle w:val="TAH"/>
              <w:jc w:val="both"/>
              <w:rPr>
                <w:rFonts w:cs="Arial"/>
                <w:szCs w:val="18"/>
                <w:lang w:eastAsia="zh-CN"/>
              </w:rPr>
            </w:pPr>
            <w:r w:rsidRPr="000365DB">
              <w:rPr>
                <w:rFonts w:cs="Arial" w:hint="eastAsia"/>
                <w:szCs w:val="18"/>
                <w:lang w:eastAsia="zh-CN"/>
              </w:rPr>
              <w:t>APDC</w:t>
            </w:r>
            <w:r w:rsidR="00BE37DD" w:rsidRPr="000365DB">
              <w:rPr>
                <w:rFonts w:cs="Arial" w:hint="eastAsia"/>
                <w:szCs w:val="18"/>
                <w:lang w:eastAsia="zh-CN"/>
              </w:rPr>
              <w:t>(</w:t>
            </w:r>
            <w:r w:rsidR="003A7CA9">
              <w:rPr>
                <w:rFonts w:cs="Arial"/>
                <w:szCs w:val="18"/>
                <w:lang w:eastAsia="zh-CN"/>
              </w:rPr>
              <w:t xml:space="preserve">simulated by </w:t>
            </w:r>
            <w:r w:rsidR="00BE37DD" w:rsidRPr="000365DB">
              <w:rPr>
                <w:rFonts w:cs="Arial" w:hint="eastAsia"/>
                <w:szCs w:val="18"/>
                <w:lang w:eastAsia="zh-CN"/>
              </w:rPr>
              <w:t>CATT)</w:t>
            </w:r>
          </w:p>
        </w:tc>
        <w:tc>
          <w:tcPr>
            <w:tcW w:w="1315" w:type="dxa"/>
            <w:shd w:val="clear" w:color="auto" w:fill="auto"/>
            <w:vAlign w:val="center"/>
          </w:tcPr>
          <w:p w:rsidR="00915422" w:rsidRPr="000365DB" w:rsidRDefault="00915422" w:rsidP="001D6281">
            <w:pPr>
              <w:pStyle w:val="TAH"/>
              <w:jc w:val="both"/>
              <w:rPr>
                <w:rFonts w:cs="Arial"/>
                <w:szCs w:val="18"/>
                <w:lang w:eastAsia="zh-CN"/>
              </w:rPr>
            </w:pPr>
            <w:r w:rsidRPr="000365DB">
              <w:rPr>
                <w:rFonts w:cs="Arial" w:hint="eastAsia"/>
                <w:szCs w:val="18"/>
                <w:lang w:eastAsia="zh-CN"/>
              </w:rPr>
              <w:t>DEFLATE</w:t>
            </w:r>
          </w:p>
        </w:tc>
        <w:tc>
          <w:tcPr>
            <w:tcW w:w="1008" w:type="dxa"/>
            <w:shd w:val="clear" w:color="auto" w:fill="auto"/>
            <w:vAlign w:val="center"/>
          </w:tcPr>
          <w:p w:rsidR="00915422" w:rsidRPr="000365DB" w:rsidRDefault="00BE37DD" w:rsidP="001D6281">
            <w:pPr>
              <w:pStyle w:val="TAH"/>
              <w:jc w:val="both"/>
              <w:rPr>
                <w:rFonts w:cs="Arial"/>
                <w:szCs w:val="18"/>
                <w:lang w:eastAsia="zh-CN"/>
              </w:rPr>
            </w:pPr>
            <w:r w:rsidRPr="000365DB">
              <w:rPr>
                <w:rFonts w:cs="Arial" w:hint="eastAsia"/>
                <w:szCs w:val="18"/>
                <w:lang w:eastAsia="zh-CN"/>
              </w:rPr>
              <w:t>RoHC</w:t>
            </w:r>
          </w:p>
        </w:tc>
        <w:tc>
          <w:tcPr>
            <w:tcW w:w="1677" w:type="dxa"/>
            <w:shd w:val="clear" w:color="auto" w:fill="auto"/>
            <w:vAlign w:val="center"/>
          </w:tcPr>
          <w:p w:rsidR="00915422" w:rsidRPr="000365DB" w:rsidRDefault="00915422" w:rsidP="001D6281">
            <w:pPr>
              <w:pStyle w:val="TAH"/>
              <w:jc w:val="both"/>
              <w:rPr>
                <w:rFonts w:cs="Arial"/>
                <w:szCs w:val="18"/>
                <w:lang w:eastAsia="zh-CN"/>
              </w:rPr>
            </w:pPr>
            <w:r w:rsidRPr="000365DB">
              <w:rPr>
                <w:rFonts w:cs="Arial" w:hint="eastAsia"/>
                <w:szCs w:val="18"/>
                <w:lang w:eastAsia="zh-CN"/>
              </w:rPr>
              <w:t>APDC</w:t>
            </w:r>
            <w:r w:rsidR="00BD50EA" w:rsidRPr="00BD50EA">
              <w:rPr>
                <w:rFonts w:eastAsia="PMingLiU" w:cs="Arial"/>
                <w:szCs w:val="18"/>
                <w:vertAlign w:val="superscript"/>
                <w:lang w:eastAsia="zh-TW"/>
              </w:rPr>
              <w:t>1</w:t>
            </w:r>
            <w:r w:rsidR="00BE37DD" w:rsidRPr="000365DB">
              <w:rPr>
                <w:rFonts w:cs="Arial" w:hint="eastAsia"/>
                <w:szCs w:val="18"/>
                <w:lang w:eastAsia="zh-CN"/>
              </w:rPr>
              <w:t>(</w:t>
            </w:r>
            <w:r w:rsidR="003A7CA9">
              <w:rPr>
                <w:rFonts w:cs="Arial"/>
                <w:szCs w:val="18"/>
                <w:lang w:eastAsia="zh-CN"/>
              </w:rPr>
              <w:t xml:space="preserve"> simulated by </w:t>
            </w:r>
            <w:r w:rsidR="00BE37DD" w:rsidRPr="000365DB">
              <w:rPr>
                <w:rFonts w:cs="Arial" w:hint="eastAsia"/>
                <w:szCs w:val="18"/>
                <w:lang w:eastAsia="zh-CN"/>
              </w:rPr>
              <w:t>CATT)</w:t>
            </w:r>
          </w:p>
        </w:tc>
        <w:tc>
          <w:tcPr>
            <w:tcW w:w="1372" w:type="dxa"/>
            <w:shd w:val="clear" w:color="auto" w:fill="auto"/>
            <w:vAlign w:val="center"/>
          </w:tcPr>
          <w:p w:rsidR="00915422" w:rsidRPr="000365DB" w:rsidRDefault="00915422" w:rsidP="001D6281">
            <w:pPr>
              <w:pStyle w:val="TAH"/>
              <w:jc w:val="both"/>
              <w:rPr>
                <w:rFonts w:cs="Arial"/>
                <w:szCs w:val="18"/>
                <w:lang w:eastAsia="zh-CN"/>
              </w:rPr>
            </w:pPr>
            <w:r w:rsidRPr="000365DB">
              <w:rPr>
                <w:rFonts w:cs="Arial" w:hint="eastAsia"/>
                <w:szCs w:val="18"/>
                <w:lang w:eastAsia="zh-CN"/>
              </w:rPr>
              <w:t>DEFLATE</w:t>
            </w:r>
          </w:p>
        </w:tc>
        <w:tc>
          <w:tcPr>
            <w:tcW w:w="976" w:type="dxa"/>
            <w:shd w:val="clear" w:color="auto" w:fill="auto"/>
            <w:vAlign w:val="center"/>
          </w:tcPr>
          <w:p w:rsidR="00915422" w:rsidRPr="000365DB" w:rsidRDefault="00BE37DD" w:rsidP="001D6281">
            <w:pPr>
              <w:pStyle w:val="TAH"/>
              <w:jc w:val="both"/>
              <w:rPr>
                <w:rFonts w:cs="Arial"/>
                <w:szCs w:val="18"/>
                <w:lang w:eastAsia="zh-CN"/>
              </w:rPr>
            </w:pPr>
            <w:r w:rsidRPr="000365DB">
              <w:rPr>
                <w:rFonts w:cs="Arial" w:hint="eastAsia"/>
                <w:szCs w:val="18"/>
                <w:lang w:eastAsia="zh-CN"/>
              </w:rPr>
              <w:t>RoHC</w:t>
            </w:r>
          </w:p>
        </w:tc>
      </w:tr>
      <w:tr w:rsidR="003A7CA9" w:rsidRPr="009B6E03" w:rsidTr="00964F1C">
        <w:tc>
          <w:tcPr>
            <w:tcW w:w="1313" w:type="dxa"/>
            <w:vAlign w:val="center"/>
          </w:tcPr>
          <w:p w:rsidR="00BE37DD" w:rsidRPr="000365DB" w:rsidRDefault="00BE37DD" w:rsidP="00BE37DD">
            <w:pPr>
              <w:pStyle w:val="TAL"/>
              <w:rPr>
                <w:szCs w:val="18"/>
              </w:rPr>
            </w:pPr>
            <w:r w:rsidRPr="000365DB">
              <w:rPr>
                <w:szCs w:val="18"/>
                <w:lang w:eastAsia="zh-TW"/>
              </w:rPr>
              <w:t>Input traffic 1: FTP data-client-CMCC</w:t>
            </w:r>
          </w:p>
        </w:tc>
        <w:tc>
          <w:tcPr>
            <w:tcW w:w="1627" w:type="dxa"/>
            <w:vAlign w:val="center"/>
          </w:tcPr>
          <w:p w:rsidR="00BE37DD" w:rsidRPr="000365DB" w:rsidRDefault="00BE37DD" w:rsidP="00BE37DD">
            <w:pPr>
              <w:pStyle w:val="TAL"/>
              <w:jc w:val="both"/>
              <w:rPr>
                <w:szCs w:val="18"/>
              </w:rPr>
            </w:pPr>
            <w:r w:rsidRPr="000365DB">
              <w:rPr>
                <w:szCs w:val="18"/>
              </w:rPr>
              <w:t>54.34%</w:t>
            </w:r>
          </w:p>
        </w:tc>
        <w:tc>
          <w:tcPr>
            <w:tcW w:w="1315" w:type="dxa"/>
            <w:vAlign w:val="center"/>
          </w:tcPr>
          <w:p w:rsidR="00BE37DD" w:rsidRPr="000365DB" w:rsidRDefault="00BE37DD" w:rsidP="00BE37DD">
            <w:pPr>
              <w:pStyle w:val="TAL"/>
              <w:jc w:val="both"/>
              <w:rPr>
                <w:szCs w:val="18"/>
              </w:rPr>
            </w:pPr>
            <w:r w:rsidRPr="000365DB">
              <w:rPr>
                <w:rFonts w:hint="eastAsia"/>
                <w:szCs w:val="18"/>
                <w:lang w:eastAsia="zh-CN"/>
              </w:rPr>
              <w:t>49.96%</w:t>
            </w:r>
          </w:p>
        </w:tc>
        <w:tc>
          <w:tcPr>
            <w:tcW w:w="1008" w:type="dxa"/>
            <w:vAlign w:val="center"/>
          </w:tcPr>
          <w:p w:rsidR="00BE37DD" w:rsidRPr="000365DB" w:rsidRDefault="00BE37DD" w:rsidP="00BE37DD">
            <w:pPr>
              <w:pStyle w:val="TAL"/>
              <w:rPr>
                <w:color w:val="FF0000"/>
                <w:szCs w:val="18"/>
                <w:lang w:eastAsia="zh-TW"/>
              </w:rPr>
            </w:pPr>
            <w:r w:rsidRPr="000365DB">
              <w:rPr>
                <w:color w:val="FF0000"/>
                <w:szCs w:val="18"/>
                <w:lang w:eastAsia="zh-TW"/>
              </w:rPr>
              <w:t>73.3%</w:t>
            </w:r>
          </w:p>
        </w:tc>
        <w:tc>
          <w:tcPr>
            <w:tcW w:w="1677" w:type="dxa"/>
            <w:vAlign w:val="center"/>
          </w:tcPr>
          <w:p w:rsidR="00BE37DD" w:rsidRPr="000365DB" w:rsidRDefault="00BE37DD" w:rsidP="00BE37DD">
            <w:pPr>
              <w:pStyle w:val="TAL"/>
              <w:jc w:val="both"/>
              <w:rPr>
                <w:szCs w:val="18"/>
              </w:rPr>
            </w:pPr>
            <w:r w:rsidRPr="000365DB">
              <w:rPr>
                <w:szCs w:val="18"/>
              </w:rPr>
              <w:t>54.34%</w:t>
            </w:r>
          </w:p>
        </w:tc>
        <w:tc>
          <w:tcPr>
            <w:tcW w:w="1372" w:type="dxa"/>
            <w:vAlign w:val="center"/>
          </w:tcPr>
          <w:p w:rsidR="00BE37DD" w:rsidRPr="000365DB" w:rsidRDefault="00BE37DD" w:rsidP="00BE37DD">
            <w:pPr>
              <w:pStyle w:val="TAL"/>
              <w:jc w:val="both"/>
              <w:rPr>
                <w:szCs w:val="18"/>
                <w:lang w:eastAsia="zh-CN"/>
              </w:rPr>
            </w:pPr>
            <w:r w:rsidRPr="000365DB">
              <w:rPr>
                <w:rFonts w:hint="eastAsia"/>
                <w:szCs w:val="18"/>
                <w:lang w:eastAsia="zh-CN"/>
              </w:rPr>
              <w:t>49.96%</w:t>
            </w:r>
          </w:p>
        </w:tc>
        <w:tc>
          <w:tcPr>
            <w:tcW w:w="976" w:type="dxa"/>
            <w:vAlign w:val="center"/>
          </w:tcPr>
          <w:p w:rsidR="00BE37DD" w:rsidRPr="000365DB" w:rsidRDefault="00BE37DD" w:rsidP="00BE37DD">
            <w:pPr>
              <w:pStyle w:val="TAL"/>
              <w:rPr>
                <w:color w:val="FF0000"/>
                <w:szCs w:val="18"/>
                <w:lang w:eastAsia="zh-TW"/>
              </w:rPr>
            </w:pPr>
            <w:r w:rsidRPr="000365DB">
              <w:rPr>
                <w:color w:val="FF0000"/>
                <w:szCs w:val="18"/>
                <w:lang w:eastAsia="zh-TW"/>
              </w:rPr>
              <w:t>73.3%</w:t>
            </w:r>
          </w:p>
        </w:tc>
      </w:tr>
      <w:tr w:rsidR="003A7CA9" w:rsidRPr="009B6E03" w:rsidTr="00964F1C">
        <w:tc>
          <w:tcPr>
            <w:tcW w:w="1313" w:type="dxa"/>
            <w:vAlign w:val="center"/>
          </w:tcPr>
          <w:p w:rsidR="00BE37DD" w:rsidRPr="000365DB" w:rsidRDefault="00BE37DD" w:rsidP="00BE37DD">
            <w:pPr>
              <w:pStyle w:val="TAL"/>
              <w:rPr>
                <w:szCs w:val="18"/>
              </w:rPr>
            </w:pPr>
            <w:r w:rsidRPr="000365DB">
              <w:rPr>
                <w:szCs w:val="18"/>
                <w:lang w:eastAsia="zh-CN"/>
              </w:rPr>
              <w:t>I</w:t>
            </w:r>
            <w:r w:rsidRPr="000365DB">
              <w:rPr>
                <w:szCs w:val="18"/>
                <w:lang w:eastAsia="zh-TW"/>
              </w:rPr>
              <w:t>nput traffic 2: FTP data-server-CMCC</w:t>
            </w:r>
          </w:p>
        </w:tc>
        <w:tc>
          <w:tcPr>
            <w:tcW w:w="1627" w:type="dxa"/>
            <w:vAlign w:val="center"/>
          </w:tcPr>
          <w:p w:rsidR="00BE37DD" w:rsidRPr="000365DB" w:rsidRDefault="00BE37DD" w:rsidP="00BE37DD">
            <w:pPr>
              <w:pStyle w:val="TAL"/>
              <w:jc w:val="both"/>
              <w:rPr>
                <w:szCs w:val="18"/>
              </w:rPr>
            </w:pPr>
            <w:r w:rsidRPr="000365DB">
              <w:rPr>
                <w:szCs w:val="18"/>
              </w:rPr>
              <w:t>50.34%</w:t>
            </w:r>
          </w:p>
        </w:tc>
        <w:tc>
          <w:tcPr>
            <w:tcW w:w="1315" w:type="dxa"/>
            <w:vAlign w:val="center"/>
          </w:tcPr>
          <w:p w:rsidR="00BE37DD" w:rsidRPr="000365DB" w:rsidRDefault="00BE37DD" w:rsidP="00BE37DD">
            <w:pPr>
              <w:pStyle w:val="TAL"/>
              <w:jc w:val="both"/>
              <w:rPr>
                <w:szCs w:val="18"/>
              </w:rPr>
            </w:pPr>
            <w:r w:rsidRPr="000365DB">
              <w:rPr>
                <w:rFonts w:hint="eastAsia"/>
                <w:szCs w:val="18"/>
                <w:lang w:eastAsia="zh-CN"/>
              </w:rPr>
              <w:t>44.61%</w:t>
            </w:r>
          </w:p>
        </w:tc>
        <w:tc>
          <w:tcPr>
            <w:tcW w:w="1008" w:type="dxa"/>
            <w:vAlign w:val="center"/>
          </w:tcPr>
          <w:p w:rsidR="00BE37DD" w:rsidRPr="000365DB" w:rsidRDefault="00BE37DD" w:rsidP="00BE37DD">
            <w:pPr>
              <w:pStyle w:val="TAL"/>
              <w:rPr>
                <w:color w:val="FF0000"/>
                <w:szCs w:val="18"/>
                <w:lang w:eastAsia="zh-TW"/>
              </w:rPr>
            </w:pPr>
            <w:r w:rsidRPr="000365DB">
              <w:rPr>
                <w:color w:val="FF0000"/>
                <w:szCs w:val="18"/>
                <w:lang w:eastAsia="zh-TW"/>
              </w:rPr>
              <w:t>59.7%</w:t>
            </w:r>
          </w:p>
        </w:tc>
        <w:tc>
          <w:tcPr>
            <w:tcW w:w="1677" w:type="dxa"/>
            <w:vAlign w:val="center"/>
          </w:tcPr>
          <w:p w:rsidR="00BE37DD" w:rsidRPr="000365DB" w:rsidRDefault="00BE37DD" w:rsidP="00BE37DD">
            <w:pPr>
              <w:pStyle w:val="TAL"/>
              <w:jc w:val="both"/>
              <w:rPr>
                <w:szCs w:val="18"/>
              </w:rPr>
            </w:pPr>
            <w:r w:rsidRPr="000365DB">
              <w:rPr>
                <w:szCs w:val="18"/>
              </w:rPr>
              <w:t>50.34%</w:t>
            </w:r>
          </w:p>
        </w:tc>
        <w:tc>
          <w:tcPr>
            <w:tcW w:w="1372" w:type="dxa"/>
            <w:vAlign w:val="center"/>
          </w:tcPr>
          <w:p w:rsidR="00BE37DD" w:rsidRPr="000365DB" w:rsidRDefault="00BE37DD" w:rsidP="00BE37DD">
            <w:pPr>
              <w:pStyle w:val="TAL"/>
              <w:jc w:val="both"/>
              <w:rPr>
                <w:szCs w:val="18"/>
                <w:lang w:eastAsia="zh-CN"/>
              </w:rPr>
            </w:pPr>
            <w:r w:rsidRPr="000365DB">
              <w:rPr>
                <w:rFonts w:hint="eastAsia"/>
                <w:szCs w:val="18"/>
                <w:lang w:eastAsia="zh-CN"/>
              </w:rPr>
              <w:t>44.61%</w:t>
            </w:r>
          </w:p>
        </w:tc>
        <w:tc>
          <w:tcPr>
            <w:tcW w:w="976" w:type="dxa"/>
            <w:vAlign w:val="center"/>
          </w:tcPr>
          <w:p w:rsidR="00BE37DD" w:rsidRPr="000365DB" w:rsidRDefault="00BE37DD" w:rsidP="00BE37DD">
            <w:pPr>
              <w:pStyle w:val="TAL"/>
              <w:rPr>
                <w:color w:val="FF0000"/>
                <w:szCs w:val="18"/>
                <w:lang w:eastAsia="zh-TW"/>
              </w:rPr>
            </w:pPr>
            <w:r w:rsidRPr="000365DB">
              <w:rPr>
                <w:color w:val="FF0000"/>
                <w:szCs w:val="18"/>
                <w:lang w:eastAsia="zh-TW"/>
              </w:rPr>
              <w:t>59.7%</w:t>
            </w:r>
          </w:p>
        </w:tc>
      </w:tr>
      <w:tr w:rsidR="003A7CA9" w:rsidRPr="009B6E03" w:rsidTr="00964F1C">
        <w:tc>
          <w:tcPr>
            <w:tcW w:w="1313" w:type="dxa"/>
            <w:vAlign w:val="center"/>
          </w:tcPr>
          <w:p w:rsidR="00BE37DD" w:rsidRPr="000365DB" w:rsidRDefault="00BE37DD" w:rsidP="00BE37DD">
            <w:pPr>
              <w:pStyle w:val="TAL"/>
              <w:rPr>
                <w:szCs w:val="18"/>
              </w:rPr>
            </w:pPr>
            <w:r w:rsidRPr="000365DB">
              <w:rPr>
                <w:szCs w:val="18"/>
                <w:lang w:eastAsia="zh-TW"/>
              </w:rPr>
              <w:t xml:space="preserve">Input traffic 3: SIP signalling-CMCC </w:t>
            </w:r>
            <w:r w:rsidRPr="000365DB">
              <w:rPr>
                <w:szCs w:val="18"/>
                <w:lang w:eastAsia="zh-CN"/>
              </w:rPr>
              <w:t>UE 1</w:t>
            </w:r>
          </w:p>
        </w:tc>
        <w:tc>
          <w:tcPr>
            <w:tcW w:w="1627" w:type="dxa"/>
            <w:vAlign w:val="center"/>
          </w:tcPr>
          <w:p w:rsidR="00BE37DD" w:rsidRPr="000365DB" w:rsidRDefault="00BE37DD" w:rsidP="00BE37DD">
            <w:pPr>
              <w:pStyle w:val="TAL"/>
              <w:jc w:val="both"/>
              <w:rPr>
                <w:szCs w:val="18"/>
              </w:rPr>
            </w:pPr>
            <w:r w:rsidRPr="000365DB">
              <w:rPr>
                <w:szCs w:val="18"/>
              </w:rPr>
              <w:t>83.91%</w:t>
            </w:r>
          </w:p>
        </w:tc>
        <w:tc>
          <w:tcPr>
            <w:tcW w:w="1315" w:type="dxa"/>
            <w:vAlign w:val="center"/>
          </w:tcPr>
          <w:p w:rsidR="00BE37DD" w:rsidRPr="000365DB" w:rsidRDefault="00BE37DD" w:rsidP="00BE37DD">
            <w:pPr>
              <w:pStyle w:val="TAL"/>
              <w:jc w:val="both"/>
              <w:rPr>
                <w:color w:val="FF0000"/>
                <w:szCs w:val="18"/>
                <w:lang w:eastAsia="zh-CN"/>
              </w:rPr>
            </w:pPr>
            <w:r w:rsidRPr="000365DB">
              <w:rPr>
                <w:rFonts w:hint="eastAsia"/>
                <w:color w:val="FF0000"/>
                <w:szCs w:val="18"/>
                <w:lang w:eastAsia="zh-CN"/>
              </w:rPr>
              <w:t>86.50%</w:t>
            </w:r>
          </w:p>
        </w:tc>
        <w:tc>
          <w:tcPr>
            <w:tcW w:w="1008" w:type="dxa"/>
            <w:vAlign w:val="center"/>
          </w:tcPr>
          <w:p w:rsidR="00BE37DD" w:rsidRPr="000365DB" w:rsidRDefault="00BE37DD" w:rsidP="00BE37DD">
            <w:pPr>
              <w:pStyle w:val="TAL"/>
              <w:rPr>
                <w:szCs w:val="18"/>
                <w:lang w:eastAsia="zh-TW"/>
              </w:rPr>
            </w:pPr>
            <w:r w:rsidRPr="000365DB">
              <w:rPr>
                <w:szCs w:val="18"/>
                <w:lang w:eastAsia="zh-TW"/>
              </w:rPr>
              <w:t>5.4%</w:t>
            </w:r>
          </w:p>
        </w:tc>
        <w:tc>
          <w:tcPr>
            <w:tcW w:w="1677" w:type="dxa"/>
            <w:vAlign w:val="center"/>
          </w:tcPr>
          <w:p w:rsidR="00BE37DD" w:rsidRPr="000365DB" w:rsidRDefault="00BE37DD" w:rsidP="00BE37DD">
            <w:pPr>
              <w:pStyle w:val="TAL"/>
              <w:jc w:val="both"/>
              <w:rPr>
                <w:szCs w:val="18"/>
              </w:rPr>
            </w:pPr>
            <w:r w:rsidRPr="000365DB">
              <w:rPr>
                <w:szCs w:val="18"/>
              </w:rPr>
              <w:t>83.91%</w:t>
            </w:r>
          </w:p>
        </w:tc>
        <w:tc>
          <w:tcPr>
            <w:tcW w:w="1372" w:type="dxa"/>
            <w:vAlign w:val="center"/>
          </w:tcPr>
          <w:p w:rsidR="00BE37DD" w:rsidRPr="000365DB" w:rsidRDefault="00BE37DD" w:rsidP="00BE37DD">
            <w:pPr>
              <w:pStyle w:val="TAL"/>
              <w:jc w:val="both"/>
              <w:rPr>
                <w:color w:val="FF0000"/>
                <w:szCs w:val="18"/>
                <w:lang w:eastAsia="zh-CN"/>
              </w:rPr>
            </w:pPr>
            <w:r w:rsidRPr="000365DB">
              <w:rPr>
                <w:rFonts w:hint="eastAsia"/>
                <w:color w:val="FF0000"/>
                <w:szCs w:val="18"/>
                <w:lang w:eastAsia="zh-CN"/>
              </w:rPr>
              <w:t>87.95%</w:t>
            </w:r>
          </w:p>
        </w:tc>
        <w:tc>
          <w:tcPr>
            <w:tcW w:w="976" w:type="dxa"/>
            <w:vAlign w:val="center"/>
          </w:tcPr>
          <w:p w:rsidR="00BE37DD" w:rsidRPr="000365DB" w:rsidRDefault="00BE37DD" w:rsidP="00BE37DD">
            <w:pPr>
              <w:pStyle w:val="TAL"/>
              <w:rPr>
                <w:szCs w:val="18"/>
                <w:lang w:eastAsia="zh-TW"/>
              </w:rPr>
            </w:pPr>
            <w:r w:rsidRPr="000365DB">
              <w:rPr>
                <w:szCs w:val="18"/>
                <w:lang w:eastAsia="zh-TW"/>
              </w:rPr>
              <w:t>5.4%</w:t>
            </w:r>
          </w:p>
        </w:tc>
      </w:tr>
      <w:tr w:rsidR="003A7CA9" w:rsidRPr="009B6E03" w:rsidTr="00964F1C">
        <w:tc>
          <w:tcPr>
            <w:tcW w:w="1313" w:type="dxa"/>
            <w:vAlign w:val="center"/>
          </w:tcPr>
          <w:p w:rsidR="00BE37DD" w:rsidRPr="000365DB" w:rsidRDefault="00BE37DD" w:rsidP="00BE37DD">
            <w:pPr>
              <w:pStyle w:val="TAL"/>
              <w:rPr>
                <w:szCs w:val="18"/>
              </w:rPr>
            </w:pPr>
            <w:r w:rsidRPr="000365DB">
              <w:rPr>
                <w:szCs w:val="18"/>
                <w:lang w:eastAsia="zh-TW"/>
              </w:rPr>
              <w:t xml:space="preserve">Input traffic </w:t>
            </w:r>
            <w:r w:rsidRPr="000365DB">
              <w:rPr>
                <w:szCs w:val="18"/>
                <w:lang w:eastAsia="zh-CN"/>
              </w:rPr>
              <w:t>4</w:t>
            </w:r>
            <w:r w:rsidRPr="000365DB">
              <w:rPr>
                <w:szCs w:val="18"/>
                <w:lang w:eastAsia="zh-TW"/>
              </w:rPr>
              <w:t xml:space="preserve">: SIP signalling-CMCC </w:t>
            </w:r>
          </w:p>
        </w:tc>
        <w:tc>
          <w:tcPr>
            <w:tcW w:w="1627" w:type="dxa"/>
            <w:vAlign w:val="center"/>
          </w:tcPr>
          <w:p w:rsidR="00BE37DD" w:rsidRPr="000365DB" w:rsidRDefault="00BE37DD" w:rsidP="00BE37DD">
            <w:pPr>
              <w:pStyle w:val="TAL"/>
              <w:jc w:val="both"/>
              <w:rPr>
                <w:szCs w:val="18"/>
              </w:rPr>
            </w:pPr>
            <w:r w:rsidRPr="000365DB">
              <w:rPr>
                <w:szCs w:val="18"/>
              </w:rPr>
              <w:t>80.62%</w:t>
            </w:r>
          </w:p>
        </w:tc>
        <w:tc>
          <w:tcPr>
            <w:tcW w:w="1315" w:type="dxa"/>
            <w:vAlign w:val="center"/>
          </w:tcPr>
          <w:p w:rsidR="00BE37DD" w:rsidRPr="000365DB" w:rsidRDefault="00BE37DD" w:rsidP="00BE37DD">
            <w:pPr>
              <w:pStyle w:val="TAL"/>
              <w:jc w:val="both"/>
              <w:rPr>
                <w:color w:val="FF0000"/>
                <w:szCs w:val="18"/>
                <w:lang w:eastAsia="zh-CN"/>
              </w:rPr>
            </w:pPr>
            <w:r w:rsidRPr="000365DB">
              <w:rPr>
                <w:rFonts w:hint="eastAsia"/>
                <w:color w:val="FF0000"/>
                <w:szCs w:val="18"/>
                <w:lang w:eastAsia="zh-CN"/>
              </w:rPr>
              <w:t>83.79%</w:t>
            </w:r>
          </w:p>
        </w:tc>
        <w:tc>
          <w:tcPr>
            <w:tcW w:w="1008" w:type="dxa"/>
            <w:vAlign w:val="center"/>
          </w:tcPr>
          <w:p w:rsidR="00BE37DD" w:rsidRPr="000365DB" w:rsidRDefault="00BE37DD" w:rsidP="00BE37DD">
            <w:pPr>
              <w:pStyle w:val="TAL"/>
              <w:rPr>
                <w:szCs w:val="18"/>
                <w:lang w:eastAsia="zh-TW"/>
              </w:rPr>
            </w:pPr>
            <w:r w:rsidRPr="000365DB">
              <w:rPr>
                <w:szCs w:val="18"/>
                <w:lang w:eastAsia="zh-TW"/>
              </w:rPr>
              <w:t>5.1%</w:t>
            </w:r>
          </w:p>
        </w:tc>
        <w:tc>
          <w:tcPr>
            <w:tcW w:w="1677" w:type="dxa"/>
            <w:vAlign w:val="center"/>
          </w:tcPr>
          <w:p w:rsidR="00BE37DD" w:rsidRPr="000365DB" w:rsidRDefault="00BE37DD" w:rsidP="00BE37DD">
            <w:pPr>
              <w:pStyle w:val="TAL"/>
              <w:jc w:val="both"/>
              <w:rPr>
                <w:szCs w:val="18"/>
              </w:rPr>
            </w:pPr>
            <w:r w:rsidRPr="000365DB">
              <w:rPr>
                <w:szCs w:val="18"/>
              </w:rPr>
              <w:t>80.62%</w:t>
            </w:r>
          </w:p>
        </w:tc>
        <w:tc>
          <w:tcPr>
            <w:tcW w:w="1372" w:type="dxa"/>
            <w:vAlign w:val="center"/>
          </w:tcPr>
          <w:p w:rsidR="00BE37DD" w:rsidRPr="000365DB" w:rsidRDefault="00BE37DD" w:rsidP="00BE37DD">
            <w:pPr>
              <w:pStyle w:val="TAL"/>
              <w:jc w:val="both"/>
              <w:rPr>
                <w:color w:val="FF0000"/>
                <w:szCs w:val="18"/>
                <w:lang w:eastAsia="zh-CN"/>
              </w:rPr>
            </w:pPr>
            <w:r w:rsidRPr="000365DB">
              <w:rPr>
                <w:rFonts w:hint="eastAsia"/>
                <w:color w:val="FF0000"/>
                <w:szCs w:val="18"/>
                <w:lang w:eastAsia="zh-CN"/>
              </w:rPr>
              <w:t>84.87%</w:t>
            </w:r>
          </w:p>
        </w:tc>
        <w:tc>
          <w:tcPr>
            <w:tcW w:w="976" w:type="dxa"/>
            <w:vAlign w:val="center"/>
          </w:tcPr>
          <w:p w:rsidR="00BE37DD" w:rsidRPr="000365DB" w:rsidRDefault="00BE37DD" w:rsidP="00BE37DD">
            <w:pPr>
              <w:pStyle w:val="TAL"/>
              <w:rPr>
                <w:szCs w:val="18"/>
                <w:lang w:eastAsia="zh-TW"/>
              </w:rPr>
            </w:pPr>
            <w:r w:rsidRPr="000365DB">
              <w:rPr>
                <w:szCs w:val="18"/>
                <w:lang w:eastAsia="zh-TW"/>
              </w:rPr>
              <w:t>5.1%</w:t>
            </w:r>
          </w:p>
        </w:tc>
      </w:tr>
      <w:tr w:rsidR="003A7CA9" w:rsidRPr="009B6E03" w:rsidTr="00964F1C">
        <w:tc>
          <w:tcPr>
            <w:tcW w:w="1313" w:type="dxa"/>
            <w:vAlign w:val="center"/>
          </w:tcPr>
          <w:p w:rsidR="00BE37DD" w:rsidRPr="000365DB" w:rsidRDefault="00BE37DD" w:rsidP="00BE37DD">
            <w:pPr>
              <w:pStyle w:val="TAL"/>
              <w:rPr>
                <w:szCs w:val="18"/>
              </w:rPr>
            </w:pPr>
            <w:r w:rsidRPr="000365DB">
              <w:rPr>
                <w:szCs w:val="18"/>
                <w:lang w:eastAsia="zh-TW"/>
              </w:rPr>
              <w:t xml:space="preserve">Input traffic </w:t>
            </w:r>
            <w:r w:rsidRPr="000365DB">
              <w:rPr>
                <w:szCs w:val="18"/>
                <w:lang w:eastAsia="zh-CN"/>
              </w:rPr>
              <w:t>5</w:t>
            </w:r>
            <w:r w:rsidRPr="000365DB">
              <w:rPr>
                <w:szCs w:val="18"/>
                <w:lang w:eastAsia="zh-TW"/>
              </w:rPr>
              <w:t xml:space="preserve">: SIP signalling-CMCC </w:t>
            </w:r>
          </w:p>
        </w:tc>
        <w:tc>
          <w:tcPr>
            <w:tcW w:w="1627" w:type="dxa"/>
            <w:vAlign w:val="center"/>
          </w:tcPr>
          <w:p w:rsidR="00BE37DD" w:rsidRPr="000365DB" w:rsidRDefault="00BE37DD" w:rsidP="00BE37DD">
            <w:pPr>
              <w:pStyle w:val="TAL"/>
              <w:jc w:val="both"/>
              <w:rPr>
                <w:szCs w:val="18"/>
              </w:rPr>
            </w:pPr>
            <w:r w:rsidRPr="000365DB">
              <w:rPr>
                <w:szCs w:val="18"/>
              </w:rPr>
              <w:t>84.20%</w:t>
            </w:r>
          </w:p>
        </w:tc>
        <w:tc>
          <w:tcPr>
            <w:tcW w:w="1315" w:type="dxa"/>
            <w:vAlign w:val="center"/>
          </w:tcPr>
          <w:p w:rsidR="00BE37DD" w:rsidRPr="000365DB" w:rsidRDefault="00BE37DD" w:rsidP="00BE37DD">
            <w:pPr>
              <w:pStyle w:val="TAL"/>
              <w:jc w:val="both"/>
              <w:rPr>
                <w:color w:val="FF0000"/>
                <w:szCs w:val="18"/>
                <w:lang w:eastAsia="zh-CN"/>
              </w:rPr>
            </w:pPr>
            <w:r w:rsidRPr="000365DB">
              <w:rPr>
                <w:rFonts w:hint="eastAsia"/>
                <w:color w:val="FF0000"/>
                <w:szCs w:val="18"/>
                <w:lang w:eastAsia="zh-CN"/>
              </w:rPr>
              <w:t>86.85%</w:t>
            </w:r>
          </w:p>
        </w:tc>
        <w:tc>
          <w:tcPr>
            <w:tcW w:w="1008" w:type="dxa"/>
            <w:vAlign w:val="center"/>
          </w:tcPr>
          <w:p w:rsidR="00BE37DD" w:rsidRPr="000365DB" w:rsidRDefault="00BE37DD" w:rsidP="00BE37DD">
            <w:pPr>
              <w:pStyle w:val="TAL"/>
              <w:rPr>
                <w:szCs w:val="18"/>
                <w:lang w:eastAsia="zh-TW"/>
              </w:rPr>
            </w:pPr>
            <w:r w:rsidRPr="000365DB">
              <w:rPr>
                <w:szCs w:val="18"/>
                <w:lang w:eastAsia="zh-TW"/>
              </w:rPr>
              <w:t>4.4%</w:t>
            </w:r>
          </w:p>
        </w:tc>
        <w:tc>
          <w:tcPr>
            <w:tcW w:w="1677" w:type="dxa"/>
            <w:vAlign w:val="center"/>
          </w:tcPr>
          <w:p w:rsidR="00BE37DD" w:rsidRPr="000365DB" w:rsidRDefault="00BE37DD" w:rsidP="00BE37DD">
            <w:pPr>
              <w:pStyle w:val="TAL"/>
              <w:jc w:val="both"/>
              <w:rPr>
                <w:szCs w:val="18"/>
              </w:rPr>
            </w:pPr>
            <w:r w:rsidRPr="000365DB">
              <w:rPr>
                <w:szCs w:val="18"/>
              </w:rPr>
              <w:t>84.20%</w:t>
            </w:r>
          </w:p>
        </w:tc>
        <w:tc>
          <w:tcPr>
            <w:tcW w:w="1372" w:type="dxa"/>
            <w:vAlign w:val="center"/>
          </w:tcPr>
          <w:p w:rsidR="00BE37DD" w:rsidRPr="000365DB" w:rsidRDefault="00BE37DD" w:rsidP="00BE37DD">
            <w:pPr>
              <w:pStyle w:val="TAL"/>
              <w:jc w:val="both"/>
              <w:rPr>
                <w:color w:val="FF0000"/>
                <w:szCs w:val="18"/>
                <w:lang w:eastAsia="zh-CN"/>
              </w:rPr>
            </w:pPr>
            <w:r w:rsidRPr="000365DB">
              <w:rPr>
                <w:rFonts w:hint="eastAsia"/>
                <w:color w:val="FF0000"/>
                <w:szCs w:val="18"/>
                <w:lang w:eastAsia="zh-CN"/>
              </w:rPr>
              <w:t>88.25%</w:t>
            </w:r>
          </w:p>
        </w:tc>
        <w:tc>
          <w:tcPr>
            <w:tcW w:w="976" w:type="dxa"/>
            <w:vAlign w:val="center"/>
          </w:tcPr>
          <w:p w:rsidR="00BE37DD" w:rsidRPr="000365DB" w:rsidRDefault="00BE37DD" w:rsidP="00BE37DD">
            <w:pPr>
              <w:pStyle w:val="TAL"/>
              <w:rPr>
                <w:szCs w:val="18"/>
                <w:lang w:eastAsia="zh-TW"/>
              </w:rPr>
            </w:pPr>
            <w:r w:rsidRPr="000365DB">
              <w:rPr>
                <w:szCs w:val="18"/>
                <w:lang w:eastAsia="zh-TW"/>
              </w:rPr>
              <w:t>4.4%</w:t>
            </w:r>
          </w:p>
        </w:tc>
      </w:tr>
      <w:tr w:rsidR="003A7CA9" w:rsidRPr="009B6E03" w:rsidTr="00964F1C">
        <w:tc>
          <w:tcPr>
            <w:tcW w:w="1313" w:type="dxa"/>
            <w:vAlign w:val="center"/>
          </w:tcPr>
          <w:p w:rsidR="00BE37DD" w:rsidRPr="000365DB" w:rsidRDefault="00BE37DD" w:rsidP="00BE37DD">
            <w:pPr>
              <w:pStyle w:val="TAL"/>
              <w:rPr>
                <w:szCs w:val="18"/>
              </w:rPr>
            </w:pPr>
            <w:r w:rsidRPr="000365DB">
              <w:rPr>
                <w:szCs w:val="18"/>
                <w:lang w:eastAsia="zh-TW"/>
              </w:rPr>
              <w:t xml:space="preserve">Input traffic </w:t>
            </w:r>
            <w:r w:rsidRPr="000365DB">
              <w:rPr>
                <w:szCs w:val="18"/>
                <w:lang w:eastAsia="zh-CN"/>
              </w:rPr>
              <w:t>6</w:t>
            </w:r>
            <w:r w:rsidRPr="000365DB">
              <w:rPr>
                <w:szCs w:val="18"/>
                <w:lang w:eastAsia="zh-TW"/>
              </w:rPr>
              <w:t>: Video data-CMCC (duration: ~6s)</w:t>
            </w:r>
          </w:p>
        </w:tc>
        <w:tc>
          <w:tcPr>
            <w:tcW w:w="1627" w:type="dxa"/>
            <w:vAlign w:val="center"/>
          </w:tcPr>
          <w:p w:rsidR="00BE37DD" w:rsidRPr="000365DB" w:rsidRDefault="00BE37DD" w:rsidP="00BE37DD">
            <w:pPr>
              <w:pStyle w:val="TAL"/>
              <w:jc w:val="both"/>
              <w:rPr>
                <w:szCs w:val="18"/>
              </w:rPr>
            </w:pPr>
            <w:r w:rsidRPr="000365DB">
              <w:rPr>
                <w:szCs w:val="18"/>
              </w:rPr>
              <w:t>61.00%</w:t>
            </w:r>
          </w:p>
        </w:tc>
        <w:tc>
          <w:tcPr>
            <w:tcW w:w="1315" w:type="dxa"/>
            <w:vAlign w:val="center"/>
          </w:tcPr>
          <w:p w:rsidR="00BE37DD" w:rsidRPr="000365DB" w:rsidRDefault="00BE37DD" w:rsidP="00BE37DD">
            <w:pPr>
              <w:pStyle w:val="TAL"/>
              <w:jc w:val="both"/>
              <w:rPr>
                <w:color w:val="FF0000"/>
                <w:szCs w:val="18"/>
                <w:lang w:eastAsia="zh-CN"/>
              </w:rPr>
            </w:pPr>
            <w:r w:rsidRPr="000365DB">
              <w:rPr>
                <w:rFonts w:hint="eastAsia"/>
                <w:color w:val="FF0000"/>
                <w:szCs w:val="18"/>
                <w:lang w:eastAsia="zh-CN"/>
              </w:rPr>
              <w:t>62.98%</w:t>
            </w:r>
          </w:p>
        </w:tc>
        <w:tc>
          <w:tcPr>
            <w:tcW w:w="1008" w:type="dxa"/>
            <w:vAlign w:val="center"/>
          </w:tcPr>
          <w:p w:rsidR="00BE37DD" w:rsidRPr="000365DB" w:rsidRDefault="00BE37DD" w:rsidP="00BE37DD">
            <w:pPr>
              <w:pStyle w:val="TAL"/>
              <w:rPr>
                <w:szCs w:val="18"/>
                <w:lang w:eastAsia="zh-TW"/>
              </w:rPr>
            </w:pPr>
            <w:r w:rsidRPr="000365DB">
              <w:rPr>
                <w:szCs w:val="18"/>
                <w:lang w:eastAsia="zh-TW"/>
              </w:rPr>
              <w:t>21.7%</w:t>
            </w:r>
          </w:p>
        </w:tc>
        <w:tc>
          <w:tcPr>
            <w:tcW w:w="1677" w:type="dxa"/>
            <w:vAlign w:val="center"/>
          </w:tcPr>
          <w:p w:rsidR="00BE37DD" w:rsidRPr="000365DB" w:rsidRDefault="00BE37DD" w:rsidP="00BE37DD">
            <w:pPr>
              <w:pStyle w:val="TAL"/>
              <w:jc w:val="both"/>
              <w:rPr>
                <w:szCs w:val="18"/>
              </w:rPr>
            </w:pPr>
            <w:r w:rsidRPr="000365DB">
              <w:rPr>
                <w:szCs w:val="18"/>
              </w:rPr>
              <w:t>61.00%</w:t>
            </w:r>
          </w:p>
        </w:tc>
        <w:tc>
          <w:tcPr>
            <w:tcW w:w="1372" w:type="dxa"/>
            <w:vAlign w:val="center"/>
          </w:tcPr>
          <w:p w:rsidR="00BE37DD" w:rsidRPr="000365DB" w:rsidRDefault="00BE37DD" w:rsidP="00BE37DD">
            <w:pPr>
              <w:pStyle w:val="TAL"/>
              <w:jc w:val="both"/>
              <w:rPr>
                <w:color w:val="FF0000"/>
                <w:szCs w:val="18"/>
                <w:lang w:eastAsia="zh-CN"/>
              </w:rPr>
            </w:pPr>
            <w:r w:rsidRPr="000365DB">
              <w:rPr>
                <w:rFonts w:hint="eastAsia"/>
                <w:color w:val="FF0000"/>
                <w:szCs w:val="18"/>
                <w:lang w:eastAsia="zh-CN"/>
              </w:rPr>
              <w:t>62.99%</w:t>
            </w:r>
          </w:p>
        </w:tc>
        <w:tc>
          <w:tcPr>
            <w:tcW w:w="976" w:type="dxa"/>
            <w:vAlign w:val="center"/>
          </w:tcPr>
          <w:p w:rsidR="00BE37DD" w:rsidRPr="000365DB" w:rsidRDefault="00BE37DD" w:rsidP="00BE37DD">
            <w:pPr>
              <w:pStyle w:val="TAL"/>
              <w:rPr>
                <w:szCs w:val="18"/>
                <w:lang w:eastAsia="zh-TW"/>
              </w:rPr>
            </w:pPr>
            <w:r w:rsidRPr="000365DB">
              <w:rPr>
                <w:szCs w:val="18"/>
                <w:lang w:eastAsia="zh-TW"/>
              </w:rPr>
              <w:t>21.7%</w:t>
            </w:r>
          </w:p>
        </w:tc>
      </w:tr>
      <w:tr w:rsidR="003A7CA9" w:rsidRPr="009B6E03" w:rsidTr="00964F1C">
        <w:tc>
          <w:tcPr>
            <w:tcW w:w="1313" w:type="dxa"/>
            <w:vAlign w:val="center"/>
          </w:tcPr>
          <w:p w:rsidR="00BE37DD" w:rsidRPr="000365DB" w:rsidRDefault="00BE37DD" w:rsidP="00BE37DD">
            <w:pPr>
              <w:pStyle w:val="TAL"/>
              <w:rPr>
                <w:szCs w:val="18"/>
              </w:rPr>
            </w:pPr>
            <w:r w:rsidRPr="000365DB">
              <w:rPr>
                <w:szCs w:val="18"/>
                <w:lang w:eastAsia="zh-TW"/>
              </w:rPr>
              <w:t>Input traffic 7: Web surfing-CMCC</w:t>
            </w:r>
          </w:p>
        </w:tc>
        <w:tc>
          <w:tcPr>
            <w:tcW w:w="1627" w:type="dxa"/>
            <w:vAlign w:val="center"/>
          </w:tcPr>
          <w:p w:rsidR="00BE37DD" w:rsidRPr="000365DB" w:rsidRDefault="00BE37DD" w:rsidP="00BE37DD">
            <w:pPr>
              <w:pStyle w:val="TAL"/>
              <w:jc w:val="both"/>
              <w:rPr>
                <w:szCs w:val="18"/>
              </w:rPr>
            </w:pPr>
            <w:r w:rsidRPr="000365DB">
              <w:rPr>
                <w:szCs w:val="18"/>
              </w:rPr>
              <w:t>64.24%</w:t>
            </w:r>
          </w:p>
        </w:tc>
        <w:tc>
          <w:tcPr>
            <w:tcW w:w="1315" w:type="dxa"/>
            <w:vAlign w:val="center"/>
          </w:tcPr>
          <w:p w:rsidR="00BE37DD" w:rsidRPr="000365DB" w:rsidRDefault="00BE37DD" w:rsidP="00BE37DD">
            <w:pPr>
              <w:pStyle w:val="TAL"/>
              <w:jc w:val="both"/>
              <w:rPr>
                <w:color w:val="FF0000"/>
                <w:szCs w:val="18"/>
              </w:rPr>
            </w:pPr>
            <w:r w:rsidRPr="000365DB">
              <w:rPr>
                <w:color w:val="FF0000"/>
                <w:szCs w:val="18"/>
              </w:rPr>
              <w:t>6</w:t>
            </w:r>
            <w:r w:rsidRPr="000365DB">
              <w:rPr>
                <w:rFonts w:hint="eastAsia"/>
                <w:color w:val="FF0000"/>
                <w:szCs w:val="18"/>
                <w:lang w:eastAsia="zh-CN"/>
              </w:rPr>
              <w:t>5.20</w:t>
            </w:r>
            <w:r w:rsidRPr="000365DB">
              <w:rPr>
                <w:color w:val="FF0000"/>
                <w:szCs w:val="18"/>
              </w:rPr>
              <w:t>%</w:t>
            </w:r>
          </w:p>
        </w:tc>
        <w:tc>
          <w:tcPr>
            <w:tcW w:w="1008" w:type="dxa"/>
            <w:vAlign w:val="center"/>
          </w:tcPr>
          <w:p w:rsidR="00BE37DD" w:rsidRPr="000365DB" w:rsidRDefault="00BE37DD" w:rsidP="00BE37DD">
            <w:pPr>
              <w:pStyle w:val="TAL"/>
              <w:rPr>
                <w:szCs w:val="18"/>
                <w:lang w:eastAsia="zh-TW"/>
              </w:rPr>
            </w:pPr>
            <w:r w:rsidRPr="000365DB">
              <w:rPr>
                <w:szCs w:val="18"/>
                <w:lang w:eastAsia="zh-TW"/>
              </w:rPr>
              <w:t>23.1%</w:t>
            </w:r>
          </w:p>
        </w:tc>
        <w:tc>
          <w:tcPr>
            <w:tcW w:w="1677" w:type="dxa"/>
            <w:vAlign w:val="center"/>
          </w:tcPr>
          <w:p w:rsidR="00BE37DD" w:rsidRPr="000365DB" w:rsidRDefault="00BE37DD" w:rsidP="00BE37DD">
            <w:pPr>
              <w:pStyle w:val="TAL"/>
              <w:jc w:val="both"/>
              <w:rPr>
                <w:szCs w:val="18"/>
              </w:rPr>
            </w:pPr>
            <w:r w:rsidRPr="000365DB">
              <w:rPr>
                <w:szCs w:val="18"/>
              </w:rPr>
              <w:t>64.24%</w:t>
            </w:r>
          </w:p>
        </w:tc>
        <w:tc>
          <w:tcPr>
            <w:tcW w:w="1372" w:type="dxa"/>
            <w:vAlign w:val="center"/>
          </w:tcPr>
          <w:p w:rsidR="00BE37DD" w:rsidRPr="000365DB" w:rsidRDefault="00BE37DD" w:rsidP="00BE37DD">
            <w:pPr>
              <w:pStyle w:val="TAL"/>
              <w:jc w:val="both"/>
              <w:rPr>
                <w:color w:val="FF0000"/>
                <w:szCs w:val="18"/>
                <w:lang w:eastAsia="zh-CN"/>
              </w:rPr>
            </w:pPr>
            <w:r w:rsidRPr="000365DB">
              <w:rPr>
                <w:rFonts w:hint="eastAsia"/>
                <w:color w:val="FF0000"/>
                <w:szCs w:val="18"/>
                <w:lang w:eastAsia="zh-CN"/>
              </w:rPr>
              <w:t>70.03%</w:t>
            </w:r>
          </w:p>
        </w:tc>
        <w:tc>
          <w:tcPr>
            <w:tcW w:w="976" w:type="dxa"/>
            <w:vAlign w:val="center"/>
          </w:tcPr>
          <w:p w:rsidR="00BE37DD" w:rsidRPr="000365DB" w:rsidRDefault="00BE37DD" w:rsidP="00BE37DD">
            <w:pPr>
              <w:pStyle w:val="TAL"/>
              <w:rPr>
                <w:szCs w:val="18"/>
                <w:lang w:eastAsia="zh-TW"/>
              </w:rPr>
            </w:pPr>
            <w:r w:rsidRPr="000365DB">
              <w:rPr>
                <w:szCs w:val="18"/>
                <w:lang w:eastAsia="zh-TW"/>
              </w:rPr>
              <w:t>23.1%</w:t>
            </w:r>
          </w:p>
        </w:tc>
      </w:tr>
      <w:tr w:rsidR="003A7CA9" w:rsidRPr="009B6E03" w:rsidTr="00964F1C">
        <w:tc>
          <w:tcPr>
            <w:tcW w:w="1313" w:type="dxa"/>
            <w:vAlign w:val="center"/>
          </w:tcPr>
          <w:p w:rsidR="00BE37DD" w:rsidRPr="000365DB" w:rsidRDefault="00BE37DD" w:rsidP="00BE37DD">
            <w:pPr>
              <w:pStyle w:val="TAL"/>
              <w:rPr>
                <w:szCs w:val="18"/>
              </w:rPr>
            </w:pPr>
            <w:r w:rsidRPr="000365DB">
              <w:rPr>
                <w:szCs w:val="18"/>
                <w:lang w:eastAsia="zh-TW"/>
              </w:rPr>
              <w:t xml:space="preserve">Input traffic </w:t>
            </w:r>
            <w:r w:rsidRPr="000365DB">
              <w:rPr>
                <w:szCs w:val="18"/>
                <w:lang w:eastAsia="zh-CN"/>
              </w:rPr>
              <w:t>8</w:t>
            </w:r>
            <w:r w:rsidRPr="000365DB">
              <w:rPr>
                <w:szCs w:val="18"/>
                <w:lang w:eastAsia="zh-TW"/>
              </w:rPr>
              <w:t>: Long period Video data-CMCC (duration: ~6min)</w:t>
            </w:r>
          </w:p>
        </w:tc>
        <w:tc>
          <w:tcPr>
            <w:tcW w:w="1627" w:type="dxa"/>
            <w:vAlign w:val="center"/>
          </w:tcPr>
          <w:p w:rsidR="00BE37DD" w:rsidRPr="000365DB" w:rsidRDefault="00BE37DD" w:rsidP="00BE37DD">
            <w:pPr>
              <w:pStyle w:val="TAL"/>
              <w:jc w:val="both"/>
              <w:rPr>
                <w:color w:val="FF0000"/>
                <w:szCs w:val="18"/>
              </w:rPr>
            </w:pPr>
            <w:r w:rsidRPr="000365DB">
              <w:rPr>
                <w:color w:val="FF0000"/>
                <w:szCs w:val="18"/>
              </w:rPr>
              <w:t>76.67%</w:t>
            </w:r>
          </w:p>
        </w:tc>
        <w:tc>
          <w:tcPr>
            <w:tcW w:w="1315" w:type="dxa"/>
            <w:vAlign w:val="center"/>
          </w:tcPr>
          <w:p w:rsidR="00BE37DD" w:rsidRPr="000365DB" w:rsidRDefault="00BE37DD" w:rsidP="00BE37DD">
            <w:pPr>
              <w:pStyle w:val="TAL"/>
              <w:jc w:val="both"/>
              <w:rPr>
                <w:szCs w:val="18"/>
                <w:lang w:eastAsia="zh-CN"/>
              </w:rPr>
            </w:pPr>
            <w:r w:rsidRPr="000365DB">
              <w:rPr>
                <w:rFonts w:hint="eastAsia"/>
                <w:szCs w:val="18"/>
                <w:lang w:eastAsia="zh-CN"/>
              </w:rPr>
              <w:t>71.26%</w:t>
            </w:r>
          </w:p>
        </w:tc>
        <w:tc>
          <w:tcPr>
            <w:tcW w:w="1008" w:type="dxa"/>
            <w:vAlign w:val="center"/>
          </w:tcPr>
          <w:p w:rsidR="00BE37DD" w:rsidRPr="000365DB" w:rsidRDefault="00BE37DD" w:rsidP="00BE37DD">
            <w:pPr>
              <w:pStyle w:val="TAL"/>
              <w:rPr>
                <w:szCs w:val="18"/>
                <w:lang w:eastAsia="zh-TW"/>
              </w:rPr>
            </w:pPr>
            <w:r w:rsidRPr="000365DB">
              <w:rPr>
                <w:szCs w:val="18"/>
                <w:lang w:eastAsia="zh-TW"/>
              </w:rPr>
              <w:t>45.1%</w:t>
            </w:r>
          </w:p>
        </w:tc>
        <w:tc>
          <w:tcPr>
            <w:tcW w:w="1677" w:type="dxa"/>
            <w:vAlign w:val="center"/>
          </w:tcPr>
          <w:p w:rsidR="00BE37DD" w:rsidRPr="000365DB" w:rsidRDefault="00BE37DD" w:rsidP="00BE37DD">
            <w:pPr>
              <w:pStyle w:val="TAL"/>
              <w:jc w:val="both"/>
              <w:rPr>
                <w:color w:val="FF0000"/>
                <w:szCs w:val="18"/>
              </w:rPr>
            </w:pPr>
            <w:r w:rsidRPr="000365DB">
              <w:rPr>
                <w:color w:val="FF0000"/>
                <w:szCs w:val="18"/>
              </w:rPr>
              <w:t>76.67%</w:t>
            </w:r>
          </w:p>
        </w:tc>
        <w:tc>
          <w:tcPr>
            <w:tcW w:w="1372" w:type="dxa"/>
            <w:vAlign w:val="center"/>
          </w:tcPr>
          <w:p w:rsidR="00BE37DD" w:rsidRPr="000365DB" w:rsidRDefault="00BE37DD" w:rsidP="00BE37DD">
            <w:pPr>
              <w:pStyle w:val="TAL"/>
              <w:jc w:val="both"/>
              <w:rPr>
                <w:szCs w:val="18"/>
                <w:lang w:eastAsia="zh-CN"/>
              </w:rPr>
            </w:pPr>
            <w:r w:rsidRPr="000365DB">
              <w:rPr>
                <w:rFonts w:hint="eastAsia"/>
                <w:szCs w:val="18"/>
                <w:lang w:eastAsia="zh-CN"/>
              </w:rPr>
              <w:t>73.75%</w:t>
            </w:r>
          </w:p>
        </w:tc>
        <w:tc>
          <w:tcPr>
            <w:tcW w:w="976" w:type="dxa"/>
            <w:vAlign w:val="center"/>
          </w:tcPr>
          <w:p w:rsidR="00BE37DD" w:rsidRPr="000365DB" w:rsidRDefault="00BE37DD" w:rsidP="00BE37DD">
            <w:pPr>
              <w:pStyle w:val="TAL"/>
              <w:rPr>
                <w:szCs w:val="18"/>
                <w:lang w:eastAsia="zh-TW"/>
              </w:rPr>
            </w:pPr>
            <w:r w:rsidRPr="000365DB">
              <w:rPr>
                <w:szCs w:val="18"/>
                <w:lang w:eastAsia="zh-TW"/>
              </w:rPr>
              <w:t>45.1%</w:t>
            </w:r>
          </w:p>
        </w:tc>
      </w:tr>
      <w:tr w:rsidR="003A7CA9" w:rsidRPr="009B6E03" w:rsidTr="00964F1C">
        <w:tc>
          <w:tcPr>
            <w:tcW w:w="1313" w:type="dxa"/>
            <w:vAlign w:val="center"/>
          </w:tcPr>
          <w:p w:rsidR="00BE37DD" w:rsidRPr="000365DB" w:rsidRDefault="00BE37DD" w:rsidP="00BE37DD">
            <w:pPr>
              <w:pStyle w:val="TAL"/>
              <w:rPr>
                <w:szCs w:val="18"/>
              </w:rPr>
            </w:pPr>
            <w:r w:rsidRPr="000365DB">
              <w:rPr>
                <w:szCs w:val="18"/>
                <w:lang w:eastAsia="zh-TW"/>
              </w:rPr>
              <w:t xml:space="preserve">Input traffic </w:t>
            </w:r>
            <w:r w:rsidRPr="000365DB">
              <w:rPr>
                <w:szCs w:val="18"/>
                <w:lang w:eastAsia="zh-CN"/>
              </w:rPr>
              <w:t>9</w:t>
            </w:r>
            <w:r w:rsidRPr="000365DB">
              <w:rPr>
                <w:szCs w:val="18"/>
                <w:lang w:eastAsia="zh-TW"/>
              </w:rPr>
              <w:t>: Video data-MTK (duration: ~1hr)</w:t>
            </w:r>
          </w:p>
        </w:tc>
        <w:tc>
          <w:tcPr>
            <w:tcW w:w="1627" w:type="dxa"/>
            <w:vAlign w:val="center"/>
          </w:tcPr>
          <w:p w:rsidR="00BE37DD" w:rsidRPr="000365DB" w:rsidRDefault="00BE37DD" w:rsidP="00BE37DD">
            <w:pPr>
              <w:pStyle w:val="TAL"/>
              <w:jc w:val="both"/>
              <w:rPr>
                <w:szCs w:val="18"/>
              </w:rPr>
            </w:pPr>
            <w:r w:rsidRPr="000365DB">
              <w:rPr>
                <w:szCs w:val="18"/>
              </w:rPr>
              <w:t>73.47%</w:t>
            </w:r>
          </w:p>
        </w:tc>
        <w:tc>
          <w:tcPr>
            <w:tcW w:w="1315" w:type="dxa"/>
            <w:vAlign w:val="center"/>
          </w:tcPr>
          <w:p w:rsidR="00BE37DD" w:rsidRPr="000365DB" w:rsidRDefault="00BE37DD" w:rsidP="0099480C">
            <w:pPr>
              <w:pStyle w:val="TAL"/>
              <w:jc w:val="both"/>
              <w:rPr>
                <w:szCs w:val="18"/>
              </w:rPr>
            </w:pPr>
            <w:r w:rsidRPr="000365DB">
              <w:rPr>
                <w:rFonts w:hint="eastAsia"/>
                <w:szCs w:val="18"/>
                <w:lang w:eastAsia="zh-CN"/>
              </w:rPr>
              <w:t>59.</w:t>
            </w:r>
            <w:r w:rsidR="0099480C">
              <w:rPr>
                <w:rFonts w:eastAsiaTheme="minorEastAsia" w:hint="eastAsia"/>
                <w:szCs w:val="18"/>
                <w:lang w:eastAsia="zh-CN"/>
              </w:rPr>
              <w:t>0</w:t>
            </w:r>
            <w:r w:rsidR="0099480C" w:rsidRPr="000365DB">
              <w:rPr>
                <w:rFonts w:hint="eastAsia"/>
                <w:szCs w:val="18"/>
                <w:lang w:eastAsia="zh-CN"/>
              </w:rPr>
              <w:t>8</w:t>
            </w:r>
            <w:r w:rsidRPr="000365DB">
              <w:rPr>
                <w:szCs w:val="18"/>
              </w:rPr>
              <w:t>%</w:t>
            </w:r>
          </w:p>
        </w:tc>
        <w:tc>
          <w:tcPr>
            <w:tcW w:w="1008" w:type="dxa"/>
            <w:vAlign w:val="center"/>
          </w:tcPr>
          <w:p w:rsidR="00BE37DD" w:rsidRPr="000365DB" w:rsidRDefault="00BE37DD" w:rsidP="00BE37DD">
            <w:pPr>
              <w:pStyle w:val="TAL"/>
              <w:rPr>
                <w:color w:val="FF0000"/>
                <w:szCs w:val="18"/>
                <w:lang w:eastAsia="zh-TW"/>
              </w:rPr>
            </w:pPr>
            <w:r w:rsidRPr="000365DB">
              <w:rPr>
                <w:color w:val="FF0000"/>
                <w:szCs w:val="18"/>
                <w:lang w:eastAsia="zh-TW"/>
              </w:rPr>
              <w:t>80.7%</w:t>
            </w:r>
          </w:p>
        </w:tc>
        <w:tc>
          <w:tcPr>
            <w:tcW w:w="1677" w:type="dxa"/>
            <w:vAlign w:val="center"/>
          </w:tcPr>
          <w:p w:rsidR="00BE37DD" w:rsidRPr="000365DB" w:rsidRDefault="00BE37DD" w:rsidP="00BE37DD">
            <w:pPr>
              <w:pStyle w:val="TAL"/>
              <w:jc w:val="both"/>
              <w:rPr>
                <w:szCs w:val="18"/>
              </w:rPr>
            </w:pPr>
            <w:r w:rsidRPr="000365DB">
              <w:rPr>
                <w:szCs w:val="18"/>
              </w:rPr>
              <w:t>73.47%</w:t>
            </w:r>
          </w:p>
        </w:tc>
        <w:tc>
          <w:tcPr>
            <w:tcW w:w="1372" w:type="dxa"/>
            <w:vAlign w:val="center"/>
          </w:tcPr>
          <w:p w:rsidR="00BE37DD" w:rsidRPr="000365DB" w:rsidRDefault="00BE37DD" w:rsidP="00BE37DD">
            <w:pPr>
              <w:pStyle w:val="TAL"/>
              <w:jc w:val="both"/>
              <w:rPr>
                <w:szCs w:val="18"/>
                <w:lang w:eastAsia="zh-CN"/>
              </w:rPr>
            </w:pPr>
            <w:r w:rsidRPr="000365DB">
              <w:rPr>
                <w:rFonts w:hint="eastAsia"/>
                <w:szCs w:val="18"/>
                <w:lang w:eastAsia="zh-CN"/>
              </w:rPr>
              <w:t>57.92%</w:t>
            </w:r>
          </w:p>
        </w:tc>
        <w:tc>
          <w:tcPr>
            <w:tcW w:w="976" w:type="dxa"/>
            <w:vAlign w:val="center"/>
          </w:tcPr>
          <w:p w:rsidR="00BE37DD" w:rsidRPr="000365DB" w:rsidRDefault="00BE37DD" w:rsidP="00BE37DD">
            <w:pPr>
              <w:pStyle w:val="TAL"/>
              <w:rPr>
                <w:color w:val="FF0000"/>
                <w:szCs w:val="18"/>
                <w:lang w:eastAsia="zh-TW"/>
              </w:rPr>
            </w:pPr>
            <w:r w:rsidRPr="000365DB">
              <w:rPr>
                <w:color w:val="FF0000"/>
                <w:szCs w:val="18"/>
                <w:lang w:eastAsia="zh-TW"/>
              </w:rPr>
              <w:t>80.7%</w:t>
            </w:r>
          </w:p>
        </w:tc>
      </w:tr>
      <w:tr w:rsidR="003A7CA9" w:rsidRPr="009B6E03" w:rsidTr="00964F1C">
        <w:tc>
          <w:tcPr>
            <w:tcW w:w="1313" w:type="dxa"/>
            <w:vAlign w:val="center"/>
          </w:tcPr>
          <w:p w:rsidR="00BE37DD" w:rsidRPr="000365DB" w:rsidRDefault="00BE37DD" w:rsidP="00BE37DD">
            <w:pPr>
              <w:pStyle w:val="TAL"/>
              <w:rPr>
                <w:szCs w:val="18"/>
                <w:lang w:eastAsia="zh-TW"/>
              </w:rPr>
            </w:pPr>
            <w:r w:rsidRPr="000365DB">
              <w:rPr>
                <w:szCs w:val="18"/>
                <w:lang w:eastAsia="zh-CN"/>
              </w:rPr>
              <w:t xml:space="preserve">Input traffic 10: Long </w:t>
            </w:r>
            <w:r w:rsidRPr="000365DB">
              <w:rPr>
                <w:szCs w:val="18"/>
                <w:lang w:eastAsia="zh-CN"/>
              </w:rPr>
              <w:lastRenderedPageBreak/>
              <w:t>period ftp-MTK</w:t>
            </w:r>
          </w:p>
        </w:tc>
        <w:tc>
          <w:tcPr>
            <w:tcW w:w="1627" w:type="dxa"/>
            <w:vAlign w:val="center"/>
          </w:tcPr>
          <w:p w:rsidR="00BE37DD" w:rsidRPr="000365DB" w:rsidRDefault="00BE37DD" w:rsidP="00BE37DD">
            <w:pPr>
              <w:pStyle w:val="TAL"/>
              <w:jc w:val="both"/>
              <w:rPr>
                <w:szCs w:val="18"/>
              </w:rPr>
            </w:pPr>
            <w:r w:rsidRPr="000365DB">
              <w:rPr>
                <w:szCs w:val="18"/>
              </w:rPr>
              <w:lastRenderedPageBreak/>
              <w:t>75.34%</w:t>
            </w:r>
          </w:p>
        </w:tc>
        <w:tc>
          <w:tcPr>
            <w:tcW w:w="1315" w:type="dxa"/>
            <w:vAlign w:val="center"/>
          </w:tcPr>
          <w:p w:rsidR="00BE37DD" w:rsidRPr="000365DB" w:rsidRDefault="00BE37DD" w:rsidP="00BE37DD">
            <w:pPr>
              <w:pStyle w:val="TAL"/>
              <w:jc w:val="both"/>
              <w:rPr>
                <w:szCs w:val="18"/>
                <w:lang w:eastAsia="zh-CN"/>
              </w:rPr>
            </w:pPr>
            <w:r w:rsidRPr="000365DB">
              <w:rPr>
                <w:rFonts w:hint="eastAsia"/>
                <w:szCs w:val="18"/>
                <w:lang w:eastAsia="zh-CN"/>
              </w:rPr>
              <w:t>62.01%</w:t>
            </w:r>
          </w:p>
        </w:tc>
        <w:tc>
          <w:tcPr>
            <w:tcW w:w="1008" w:type="dxa"/>
            <w:vAlign w:val="center"/>
          </w:tcPr>
          <w:p w:rsidR="00BE37DD" w:rsidRPr="000365DB" w:rsidRDefault="00BE37DD" w:rsidP="00BE37DD">
            <w:pPr>
              <w:pStyle w:val="TAL"/>
              <w:rPr>
                <w:color w:val="FF0000"/>
                <w:szCs w:val="18"/>
                <w:lang w:eastAsia="zh-TW"/>
              </w:rPr>
            </w:pPr>
            <w:r w:rsidRPr="000365DB">
              <w:rPr>
                <w:color w:val="FF0000"/>
                <w:szCs w:val="18"/>
                <w:lang w:eastAsia="zh-TW"/>
              </w:rPr>
              <w:t>83.4%</w:t>
            </w:r>
          </w:p>
        </w:tc>
        <w:tc>
          <w:tcPr>
            <w:tcW w:w="1677" w:type="dxa"/>
            <w:vAlign w:val="center"/>
          </w:tcPr>
          <w:p w:rsidR="00BE37DD" w:rsidRPr="000365DB" w:rsidRDefault="00BE37DD" w:rsidP="00BE37DD">
            <w:pPr>
              <w:pStyle w:val="TAL"/>
              <w:jc w:val="both"/>
              <w:rPr>
                <w:szCs w:val="18"/>
              </w:rPr>
            </w:pPr>
            <w:r w:rsidRPr="000365DB">
              <w:rPr>
                <w:szCs w:val="18"/>
              </w:rPr>
              <w:t>75.34%</w:t>
            </w:r>
          </w:p>
        </w:tc>
        <w:tc>
          <w:tcPr>
            <w:tcW w:w="1372" w:type="dxa"/>
            <w:vAlign w:val="center"/>
          </w:tcPr>
          <w:p w:rsidR="00BE37DD" w:rsidRPr="000365DB" w:rsidRDefault="00BE37DD" w:rsidP="00BE37DD">
            <w:pPr>
              <w:pStyle w:val="TAL"/>
              <w:jc w:val="both"/>
              <w:rPr>
                <w:szCs w:val="18"/>
                <w:lang w:eastAsia="zh-CN"/>
              </w:rPr>
            </w:pPr>
            <w:r w:rsidRPr="000365DB">
              <w:rPr>
                <w:rFonts w:hint="eastAsia"/>
                <w:szCs w:val="18"/>
                <w:lang w:eastAsia="zh-CN"/>
              </w:rPr>
              <w:t>58.56%</w:t>
            </w:r>
          </w:p>
        </w:tc>
        <w:tc>
          <w:tcPr>
            <w:tcW w:w="976" w:type="dxa"/>
            <w:vAlign w:val="center"/>
          </w:tcPr>
          <w:p w:rsidR="00BE37DD" w:rsidRPr="000365DB" w:rsidRDefault="00BE37DD" w:rsidP="00BE37DD">
            <w:pPr>
              <w:pStyle w:val="TAL"/>
              <w:rPr>
                <w:color w:val="FF0000"/>
                <w:szCs w:val="18"/>
                <w:lang w:eastAsia="zh-TW"/>
              </w:rPr>
            </w:pPr>
            <w:r w:rsidRPr="000365DB">
              <w:rPr>
                <w:color w:val="FF0000"/>
                <w:szCs w:val="18"/>
                <w:lang w:eastAsia="zh-TW"/>
              </w:rPr>
              <w:t>83.4%</w:t>
            </w:r>
          </w:p>
        </w:tc>
      </w:tr>
      <w:tr w:rsidR="003A7CA9" w:rsidRPr="009B6E03" w:rsidTr="00964F1C">
        <w:tc>
          <w:tcPr>
            <w:tcW w:w="1313" w:type="dxa"/>
            <w:vAlign w:val="center"/>
          </w:tcPr>
          <w:p w:rsidR="00BE37DD" w:rsidRPr="000365DB" w:rsidRDefault="00BE37DD" w:rsidP="00BE37DD">
            <w:pPr>
              <w:pStyle w:val="TAL"/>
              <w:rPr>
                <w:szCs w:val="18"/>
                <w:lang w:eastAsia="zh-CN"/>
              </w:rPr>
            </w:pPr>
            <w:r w:rsidRPr="000365DB">
              <w:rPr>
                <w:szCs w:val="18"/>
                <w:lang w:eastAsia="zh-CN"/>
              </w:rPr>
              <w:lastRenderedPageBreak/>
              <w:t xml:space="preserve">Input traffic 11: </w:t>
            </w:r>
            <w:r w:rsidRPr="000365DB">
              <w:rPr>
                <w:szCs w:val="18"/>
              </w:rPr>
              <w:t>Multiple IP flows</w:t>
            </w:r>
            <w:r w:rsidRPr="000365DB">
              <w:rPr>
                <w:szCs w:val="18"/>
                <w:lang w:eastAsia="zh-CN"/>
              </w:rPr>
              <w:t>-</w:t>
            </w:r>
            <w:r w:rsidRPr="000365DB">
              <w:rPr>
                <w:szCs w:val="18"/>
              </w:rPr>
              <w:t>QC</w:t>
            </w:r>
          </w:p>
        </w:tc>
        <w:tc>
          <w:tcPr>
            <w:tcW w:w="1627" w:type="dxa"/>
            <w:vAlign w:val="center"/>
          </w:tcPr>
          <w:p w:rsidR="00BE37DD" w:rsidRPr="000365DB" w:rsidRDefault="00BE37DD" w:rsidP="00BE37DD">
            <w:pPr>
              <w:pStyle w:val="TAL"/>
              <w:jc w:val="both"/>
              <w:rPr>
                <w:color w:val="FF0000"/>
                <w:szCs w:val="18"/>
              </w:rPr>
            </w:pPr>
            <w:r w:rsidRPr="000365DB">
              <w:rPr>
                <w:color w:val="FF0000"/>
                <w:szCs w:val="18"/>
              </w:rPr>
              <w:t>73.35%</w:t>
            </w:r>
          </w:p>
        </w:tc>
        <w:tc>
          <w:tcPr>
            <w:tcW w:w="1315" w:type="dxa"/>
            <w:vAlign w:val="center"/>
          </w:tcPr>
          <w:p w:rsidR="00BE37DD" w:rsidRPr="000365DB" w:rsidRDefault="00BE37DD" w:rsidP="00BE37DD">
            <w:pPr>
              <w:pStyle w:val="TAL"/>
              <w:jc w:val="both"/>
              <w:rPr>
                <w:szCs w:val="18"/>
                <w:lang w:eastAsia="zh-CN"/>
              </w:rPr>
            </w:pPr>
            <w:r w:rsidRPr="000365DB">
              <w:rPr>
                <w:rFonts w:hint="eastAsia"/>
                <w:szCs w:val="18"/>
                <w:lang w:eastAsia="zh-CN"/>
              </w:rPr>
              <w:t>71.63%</w:t>
            </w:r>
          </w:p>
        </w:tc>
        <w:tc>
          <w:tcPr>
            <w:tcW w:w="1008" w:type="dxa"/>
            <w:vAlign w:val="center"/>
          </w:tcPr>
          <w:p w:rsidR="00BE37DD" w:rsidRPr="000365DB" w:rsidRDefault="00BE37DD" w:rsidP="00BE37DD">
            <w:pPr>
              <w:pStyle w:val="TAL"/>
              <w:rPr>
                <w:szCs w:val="18"/>
                <w:lang w:eastAsia="zh-TW"/>
              </w:rPr>
            </w:pPr>
          </w:p>
        </w:tc>
        <w:tc>
          <w:tcPr>
            <w:tcW w:w="1677" w:type="dxa"/>
            <w:vAlign w:val="center"/>
          </w:tcPr>
          <w:p w:rsidR="00BE37DD" w:rsidRPr="000365DB" w:rsidRDefault="00BE37DD" w:rsidP="00BE37DD">
            <w:pPr>
              <w:pStyle w:val="TAL"/>
              <w:jc w:val="both"/>
              <w:rPr>
                <w:szCs w:val="18"/>
              </w:rPr>
            </w:pPr>
            <w:r w:rsidRPr="000365DB">
              <w:rPr>
                <w:szCs w:val="18"/>
              </w:rPr>
              <w:t>73.35%</w:t>
            </w:r>
          </w:p>
        </w:tc>
        <w:tc>
          <w:tcPr>
            <w:tcW w:w="1372" w:type="dxa"/>
            <w:vAlign w:val="center"/>
          </w:tcPr>
          <w:p w:rsidR="00BE37DD" w:rsidRPr="000365DB" w:rsidRDefault="00BE37DD" w:rsidP="00BE37DD">
            <w:pPr>
              <w:pStyle w:val="TAL"/>
              <w:jc w:val="both"/>
              <w:rPr>
                <w:color w:val="FF0000"/>
                <w:szCs w:val="18"/>
                <w:lang w:eastAsia="zh-CN"/>
              </w:rPr>
            </w:pPr>
            <w:r w:rsidRPr="000365DB">
              <w:rPr>
                <w:rFonts w:hint="eastAsia"/>
                <w:color w:val="FF0000"/>
                <w:szCs w:val="18"/>
                <w:lang w:eastAsia="zh-CN"/>
              </w:rPr>
              <w:t>73.79%</w:t>
            </w:r>
          </w:p>
        </w:tc>
        <w:tc>
          <w:tcPr>
            <w:tcW w:w="976" w:type="dxa"/>
            <w:vAlign w:val="center"/>
          </w:tcPr>
          <w:p w:rsidR="00BE37DD" w:rsidRPr="000365DB" w:rsidRDefault="00BE37DD" w:rsidP="00BE37DD">
            <w:pPr>
              <w:pStyle w:val="TAL"/>
              <w:jc w:val="both"/>
              <w:rPr>
                <w:szCs w:val="18"/>
              </w:rPr>
            </w:pPr>
          </w:p>
        </w:tc>
      </w:tr>
      <w:tr w:rsidR="003A7CA9" w:rsidRPr="009B6E03" w:rsidTr="00964F1C">
        <w:tc>
          <w:tcPr>
            <w:tcW w:w="1313" w:type="dxa"/>
            <w:vAlign w:val="center"/>
          </w:tcPr>
          <w:p w:rsidR="00BE37DD" w:rsidRPr="000365DB" w:rsidRDefault="00BE37DD" w:rsidP="00BE37DD">
            <w:pPr>
              <w:pStyle w:val="TAL"/>
              <w:rPr>
                <w:szCs w:val="18"/>
                <w:lang w:eastAsia="zh-CN"/>
              </w:rPr>
            </w:pPr>
            <w:r w:rsidRPr="000365DB">
              <w:rPr>
                <w:szCs w:val="18"/>
              </w:rPr>
              <w:t xml:space="preserve">Input </w:t>
            </w:r>
            <w:r w:rsidRPr="000365DB">
              <w:rPr>
                <w:szCs w:val="18"/>
                <w:lang w:eastAsia="zh-CN"/>
              </w:rPr>
              <w:t xml:space="preserve">traffic </w:t>
            </w:r>
            <w:r w:rsidRPr="000365DB">
              <w:rPr>
                <w:rFonts w:hint="eastAsia"/>
                <w:szCs w:val="18"/>
                <w:lang w:eastAsia="zh-CN"/>
              </w:rPr>
              <w:t>7</w:t>
            </w:r>
            <w:r w:rsidRPr="000365DB">
              <w:rPr>
                <w:szCs w:val="18"/>
              </w:rPr>
              <w:t>+8</w:t>
            </w:r>
            <w:r w:rsidRPr="000365DB">
              <w:rPr>
                <w:szCs w:val="18"/>
                <w:lang w:eastAsia="zh-CN"/>
              </w:rPr>
              <w:t>:average mixed</w:t>
            </w:r>
          </w:p>
        </w:tc>
        <w:tc>
          <w:tcPr>
            <w:tcW w:w="1627" w:type="dxa"/>
            <w:vAlign w:val="center"/>
          </w:tcPr>
          <w:p w:rsidR="00BE37DD" w:rsidRPr="000365DB" w:rsidRDefault="00BE37DD" w:rsidP="00BE37DD">
            <w:pPr>
              <w:pStyle w:val="TAL"/>
              <w:jc w:val="both"/>
              <w:rPr>
                <w:szCs w:val="18"/>
              </w:rPr>
            </w:pPr>
            <w:r w:rsidRPr="000365DB">
              <w:rPr>
                <w:szCs w:val="18"/>
              </w:rPr>
              <w:t>63.00%</w:t>
            </w:r>
          </w:p>
        </w:tc>
        <w:tc>
          <w:tcPr>
            <w:tcW w:w="1315" w:type="dxa"/>
            <w:vAlign w:val="center"/>
          </w:tcPr>
          <w:p w:rsidR="00BE37DD" w:rsidRPr="000365DB" w:rsidRDefault="00BE37DD" w:rsidP="00BE37DD">
            <w:pPr>
              <w:pStyle w:val="TAL"/>
              <w:jc w:val="both"/>
              <w:rPr>
                <w:color w:val="FF0000"/>
                <w:szCs w:val="18"/>
                <w:lang w:eastAsia="zh-CN"/>
              </w:rPr>
            </w:pPr>
            <w:r w:rsidRPr="000365DB">
              <w:rPr>
                <w:rFonts w:hint="eastAsia"/>
                <w:color w:val="FF0000"/>
                <w:szCs w:val="18"/>
                <w:lang w:eastAsia="zh-CN"/>
              </w:rPr>
              <w:t>65.31%</w:t>
            </w:r>
          </w:p>
        </w:tc>
        <w:tc>
          <w:tcPr>
            <w:tcW w:w="1008" w:type="dxa"/>
            <w:vAlign w:val="center"/>
          </w:tcPr>
          <w:p w:rsidR="00BE37DD" w:rsidRPr="000365DB" w:rsidRDefault="00BE37DD" w:rsidP="00BE37DD">
            <w:pPr>
              <w:pStyle w:val="TAL"/>
              <w:jc w:val="both"/>
              <w:rPr>
                <w:szCs w:val="18"/>
              </w:rPr>
            </w:pPr>
          </w:p>
        </w:tc>
        <w:tc>
          <w:tcPr>
            <w:tcW w:w="1677" w:type="dxa"/>
            <w:vAlign w:val="center"/>
          </w:tcPr>
          <w:p w:rsidR="00BE37DD" w:rsidRPr="000365DB" w:rsidRDefault="00BE37DD" w:rsidP="00BE37DD">
            <w:pPr>
              <w:pStyle w:val="TAL"/>
              <w:jc w:val="both"/>
              <w:rPr>
                <w:szCs w:val="18"/>
              </w:rPr>
            </w:pPr>
            <w:r w:rsidRPr="000365DB">
              <w:rPr>
                <w:szCs w:val="18"/>
              </w:rPr>
              <w:t>63.00%</w:t>
            </w:r>
          </w:p>
        </w:tc>
        <w:tc>
          <w:tcPr>
            <w:tcW w:w="1372" w:type="dxa"/>
            <w:vAlign w:val="center"/>
          </w:tcPr>
          <w:p w:rsidR="00BE37DD" w:rsidRPr="000365DB" w:rsidRDefault="00BE37DD" w:rsidP="00BE37DD">
            <w:pPr>
              <w:pStyle w:val="TAL"/>
              <w:jc w:val="both"/>
              <w:rPr>
                <w:color w:val="FF0000"/>
                <w:szCs w:val="18"/>
                <w:lang w:eastAsia="zh-CN"/>
              </w:rPr>
            </w:pPr>
            <w:r w:rsidRPr="000365DB">
              <w:rPr>
                <w:rFonts w:hint="eastAsia"/>
                <w:color w:val="FF0000"/>
                <w:szCs w:val="18"/>
                <w:lang w:eastAsia="zh-CN"/>
              </w:rPr>
              <w:t>70.11%</w:t>
            </w:r>
          </w:p>
        </w:tc>
        <w:tc>
          <w:tcPr>
            <w:tcW w:w="976" w:type="dxa"/>
            <w:vAlign w:val="center"/>
          </w:tcPr>
          <w:p w:rsidR="00BE37DD" w:rsidRPr="000365DB" w:rsidRDefault="00BE37DD" w:rsidP="00BE37DD">
            <w:pPr>
              <w:pStyle w:val="TAL"/>
              <w:jc w:val="both"/>
              <w:rPr>
                <w:szCs w:val="18"/>
              </w:rPr>
            </w:pPr>
          </w:p>
        </w:tc>
      </w:tr>
      <w:tr w:rsidR="003A7CA9" w:rsidRPr="009B6E03" w:rsidTr="00964F1C">
        <w:tc>
          <w:tcPr>
            <w:tcW w:w="1313" w:type="dxa"/>
            <w:vAlign w:val="center"/>
          </w:tcPr>
          <w:p w:rsidR="00BE37DD" w:rsidRPr="000365DB" w:rsidRDefault="00BE37DD" w:rsidP="00BE37DD">
            <w:pPr>
              <w:pStyle w:val="TAL"/>
              <w:rPr>
                <w:szCs w:val="18"/>
              </w:rPr>
            </w:pPr>
            <w:r w:rsidRPr="000365DB">
              <w:rPr>
                <w:szCs w:val="18"/>
              </w:rPr>
              <w:t xml:space="preserve">Input </w:t>
            </w:r>
            <w:r w:rsidRPr="000365DB">
              <w:rPr>
                <w:szCs w:val="18"/>
                <w:lang w:eastAsia="zh-CN"/>
              </w:rPr>
              <w:t xml:space="preserve">traffic </w:t>
            </w:r>
            <w:r w:rsidRPr="000365DB">
              <w:rPr>
                <w:rFonts w:hint="eastAsia"/>
                <w:szCs w:val="18"/>
                <w:lang w:eastAsia="zh-CN"/>
              </w:rPr>
              <w:t>7</w:t>
            </w:r>
            <w:r w:rsidRPr="000365DB">
              <w:rPr>
                <w:szCs w:val="18"/>
              </w:rPr>
              <w:t>+8</w:t>
            </w:r>
            <w:r w:rsidRPr="000365DB">
              <w:rPr>
                <w:szCs w:val="18"/>
                <w:lang w:eastAsia="zh-CN"/>
              </w:rPr>
              <w:t>:one inserted in another one</w:t>
            </w:r>
          </w:p>
        </w:tc>
        <w:tc>
          <w:tcPr>
            <w:tcW w:w="1627" w:type="dxa"/>
            <w:vAlign w:val="center"/>
          </w:tcPr>
          <w:p w:rsidR="00BE37DD" w:rsidRPr="000365DB" w:rsidRDefault="00BE37DD" w:rsidP="00BE37DD">
            <w:pPr>
              <w:pStyle w:val="TAL"/>
              <w:jc w:val="both"/>
              <w:rPr>
                <w:color w:val="FF0000"/>
                <w:szCs w:val="18"/>
              </w:rPr>
            </w:pPr>
            <w:r w:rsidRPr="000365DB">
              <w:rPr>
                <w:color w:val="FF0000"/>
                <w:szCs w:val="18"/>
              </w:rPr>
              <w:t>68.77%</w:t>
            </w:r>
          </w:p>
        </w:tc>
        <w:tc>
          <w:tcPr>
            <w:tcW w:w="1315" w:type="dxa"/>
            <w:vAlign w:val="center"/>
          </w:tcPr>
          <w:p w:rsidR="00BE37DD" w:rsidRPr="000365DB" w:rsidRDefault="00BE37DD" w:rsidP="00BE37DD">
            <w:pPr>
              <w:pStyle w:val="TAL"/>
              <w:jc w:val="both"/>
              <w:rPr>
                <w:szCs w:val="18"/>
                <w:lang w:eastAsia="zh-CN"/>
              </w:rPr>
            </w:pPr>
            <w:r w:rsidRPr="000365DB">
              <w:rPr>
                <w:rFonts w:hint="eastAsia"/>
                <w:szCs w:val="18"/>
                <w:lang w:eastAsia="zh-CN"/>
              </w:rPr>
              <w:t>67.42%</w:t>
            </w:r>
          </w:p>
        </w:tc>
        <w:tc>
          <w:tcPr>
            <w:tcW w:w="1008" w:type="dxa"/>
            <w:vAlign w:val="center"/>
          </w:tcPr>
          <w:p w:rsidR="00BE37DD" w:rsidRPr="000365DB" w:rsidRDefault="00BE37DD" w:rsidP="00BE37DD">
            <w:pPr>
              <w:pStyle w:val="TAL"/>
              <w:jc w:val="both"/>
              <w:rPr>
                <w:szCs w:val="18"/>
              </w:rPr>
            </w:pPr>
          </w:p>
        </w:tc>
        <w:tc>
          <w:tcPr>
            <w:tcW w:w="1677" w:type="dxa"/>
            <w:vAlign w:val="center"/>
          </w:tcPr>
          <w:p w:rsidR="00BE37DD" w:rsidRPr="000365DB" w:rsidRDefault="00BE37DD" w:rsidP="00BE37DD">
            <w:pPr>
              <w:pStyle w:val="TAL"/>
              <w:jc w:val="both"/>
              <w:rPr>
                <w:szCs w:val="18"/>
              </w:rPr>
            </w:pPr>
            <w:r w:rsidRPr="000365DB">
              <w:rPr>
                <w:szCs w:val="18"/>
              </w:rPr>
              <w:t>68.77%</w:t>
            </w:r>
          </w:p>
        </w:tc>
        <w:tc>
          <w:tcPr>
            <w:tcW w:w="1372" w:type="dxa"/>
            <w:vAlign w:val="center"/>
          </w:tcPr>
          <w:p w:rsidR="00BE37DD" w:rsidRPr="000365DB" w:rsidRDefault="00BE37DD" w:rsidP="00BE37DD">
            <w:pPr>
              <w:pStyle w:val="TAL"/>
              <w:jc w:val="both"/>
              <w:rPr>
                <w:color w:val="FF0000"/>
                <w:szCs w:val="18"/>
                <w:lang w:eastAsia="zh-CN"/>
              </w:rPr>
            </w:pPr>
            <w:r w:rsidRPr="000365DB">
              <w:rPr>
                <w:rFonts w:hint="eastAsia"/>
                <w:color w:val="FF0000"/>
                <w:szCs w:val="18"/>
                <w:lang w:eastAsia="zh-CN"/>
              </w:rPr>
              <w:t>71.40%</w:t>
            </w:r>
          </w:p>
        </w:tc>
        <w:tc>
          <w:tcPr>
            <w:tcW w:w="976" w:type="dxa"/>
            <w:vAlign w:val="center"/>
          </w:tcPr>
          <w:p w:rsidR="00BE37DD" w:rsidRPr="000365DB" w:rsidRDefault="00BE37DD" w:rsidP="00BE37DD">
            <w:pPr>
              <w:pStyle w:val="TAL"/>
              <w:jc w:val="both"/>
              <w:rPr>
                <w:szCs w:val="18"/>
              </w:rPr>
            </w:pPr>
          </w:p>
        </w:tc>
      </w:tr>
      <w:tr w:rsidR="003A7CA9" w:rsidRPr="009B6E03" w:rsidTr="00964F1C">
        <w:tc>
          <w:tcPr>
            <w:tcW w:w="1313" w:type="dxa"/>
            <w:vAlign w:val="center"/>
          </w:tcPr>
          <w:p w:rsidR="00BE37DD" w:rsidRPr="000365DB" w:rsidRDefault="00BE37DD" w:rsidP="00BE37DD">
            <w:pPr>
              <w:pStyle w:val="TAL"/>
              <w:rPr>
                <w:szCs w:val="18"/>
              </w:rPr>
            </w:pPr>
            <w:r w:rsidRPr="000365DB">
              <w:rPr>
                <w:szCs w:val="18"/>
              </w:rPr>
              <w:t xml:space="preserve">Input </w:t>
            </w:r>
            <w:r w:rsidRPr="000365DB">
              <w:rPr>
                <w:szCs w:val="18"/>
                <w:lang w:eastAsia="zh-CN"/>
              </w:rPr>
              <w:t xml:space="preserve">traffic </w:t>
            </w:r>
            <w:r w:rsidRPr="000365DB">
              <w:rPr>
                <w:rFonts w:hint="eastAsia"/>
                <w:szCs w:val="18"/>
                <w:lang w:eastAsia="zh-CN"/>
              </w:rPr>
              <w:t>7</w:t>
            </w:r>
            <w:r w:rsidRPr="000365DB">
              <w:rPr>
                <w:szCs w:val="18"/>
              </w:rPr>
              <w:t>+8</w:t>
            </w:r>
            <w:r w:rsidRPr="000365DB">
              <w:rPr>
                <w:szCs w:val="18"/>
                <w:lang w:eastAsia="zh-CN"/>
              </w:rPr>
              <w:t>:random mixed</w:t>
            </w:r>
          </w:p>
        </w:tc>
        <w:tc>
          <w:tcPr>
            <w:tcW w:w="1627" w:type="dxa"/>
            <w:vAlign w:val="center"/>
          </w:tcPr>
          <w:p w:rsidR="00BE37DD" w:rsidRPr="000365DB" w:rsidRDefault="00BE37DD" w:rsidP="00BE37DD">
            <w:pPr>
              <w:pStyle w:val="TAL"/>
              <w:jc w:val="both"/>
              <w:rPr>
                <w:szCs w:val="18"/>
              </w:rPr>
            </w:pPr>
            <w:r w:rsidRPr="000365DB">
              <w:rPr>
                <w:szCs w:val="18"/>
              </w:rPr>
              <w:t>64.80%</w:t>
            </w:r>
          </w:p>
        </w:tc>
        <w:tc>
          <w:tcPr>
            <w:tcW w:w="1315" w:type="dxa"/>
            <w:vAlign w:val="center"/>
          </w:tcPr>
          <w:p w:rsidR="00BE37DD" w:rsidRPr="000365DB" w:rsidRDefault="00BE37DD" w:rsidP="00BE37DD">
            <w:pPr>
              <w:pStyle w:val="TAL"/>
              <w:jc w:val="both"/>
              <w:rPr>
                <w:color w:val="FF0000"/>
                <w:szCs w:val="18"/>
                <w:lang w:eastAsia="zh-CN"/>
              </w:rPr>
            </w:pPr>
            <w:r w:rsidRPr="000365DB">
              <w:rPr>
                <w:rFonts w:hint="eastAsia"/>
                <w:color w:val="FF0000"/>
                <w:szCs w:val="18"/>
                <w:lang w:eastAsia="zh-CN"/>
              </w:rPr>
              <w:t>65.30%</w:t>
            </w:r>
          </w:p>
        </w:tc>
        <w:tc>
          <w:tcPr>
            <w:tcW w:w="1008" w:type="dxa"/>
            <w:vAlign w:val="center"/>
          </w:tcPr>
          <w:p w:rsidR="00BE37DD" w:rsidRPr="000365DB" w:rsidRDefault="00BE37DD" w:rsidP="00BE37DD">
            <w:pPr>
              <w:pStyle w:val="TAL"/>
              <w:jc w:val="both"/>
              <w:rPr>
                <w:szCs w:val="18"/>
              </w:rPr>
            </w:pPr>
          </w:p>
        </w:tc>
        <w:tc>
          <w:tcPr>
            <w:tcW w:w="1677" w:type="dxa"/>
            <w:vAlign w:val="center"/>
          </w:tcPr>
          <w:p w:rsidR="00BE37DD" w:rsidRPr="000365DB" w:rsidRDefault="00BE37DD" w:rsidP="00BE37DD">
            <w:pPr>
              <w:pStyle w:val="TAL"/>
              <w:jc w:val="both"/>
              <w:rPr>
                <w:szCs w:val="18"/>
              </w:rPr>
            </w:pPr>
            <w:r w:rsidRPr="000365DB">
              <w:rPr>
                <w:szCs w:val="18"/>
              </w:rPr>
              <w:t>64.80%</w:t>
            </w:r>
          </w:p>
        </w:tc>
        <w:tc>
          <w:tcPr>
            <w:tcW w:w="1372" w:type="dxa"/>
            <w:vAlign w:val="center"/>
          </w:tcPr>
          <w:p w:rsidR="00BE37DD" w:rsidRPr="000365DB" w:rsidRDefault="00BE37DD" w:rsidP="00BE37DD">
            <w:pPr>
              <w:pStyle w:val="TAL"/>
              <w:jc w:val="both"/>
              <w:rPr>
                <w:color w:val="FF0000"/>
                <w:szCs w:val="18"/>
                <w:lang w:eastAsia="zh-CN"/>
              </w:rPr>
            </w:pPr>
            <w:r w:rsidRPr="000365DB">
              <w:rPr>
                <w:rFonts w:hint="eastAsia"/>
                <w:color w:val="FF0000"/>
                <w:szCs w:val="18"/>
                <w:lang w:eastAsia="zh-CN"/>
              </w:rPr>
              <w:t>70.24%</w:t>
            </w:r>
          </w:p>
        </w:tc>
        <w:tc>
          <w:tcPr>
            <w:tcW w:w="976" w:type="dxa"/>
            <w:vAlign w:val="center"/>
          </w:tcPr>
          <w:p w:rsidR="00BE37DD" w:rsidRPr="000365DB" w:rsidRDefault="00BE37DD" w:rsidP="00BE37DD">
            <w:pPr>
              <w:pStyle w:val="TAL"/>
              <w:jc w:val="both"/>
              <w:rPr>
                <w:szCs w:val="18"/>
              </w:rPr>
            </w:pPr>
          </w:p>
        </w:tc>
      </w:tr>
      <w:tr w:rsidR="00964F1C" w:rsidRPr="009B6E03" w:rsidTr="009D67E8">
        <w:tc>
          <w:tcPr>
            <w:tcW w:w="9288" w:type="dxa"/>
            <w:gridSpan w:val="7"/>
            <w:vAlign w:val="center"/>
          </w:tcPr>
          <w:p w:rsidR="00964F1C" w:rsidRPr="001D7D87" w:rsidRDefault="00964F1C" w:rsidP="00BE37DD">
            <w:pPr>
              <w:pStyle w:val="TAL"/>
              <w:jc w:val="both"/>
              <w:rPr>
                <w:szCs w:val="18"/>
              </w:rPr>
            </w:pPr>
            <w:r>
              <w:rPr>
                <w:szCs w:val="18"/>
              </w:rPr>
              <w:t xml:space="preserve">NOTE 1: </w:t>
            </w:r>
            <w:r>
              <w:rPr>
                <w:rFonts w:hint="eastAsia"/>
                <w:lang w:eastAsia="zh-CN"/>
              </w:rPr>
              <w:t xml:space="preserve"> APDC could not support 32K buffer, only compression efficiency for 8K is used.</w:t>
            </w:r>
          </w:p>
        </w:tc>
      </w:tr>
    </w:tbl>
    <w:p w:rsidR="007F20F7" w:rsidRPr="007F20F7" w:rsidRDefault="00BE37DD" w:rsidP="007F20F7">
      <w:pPr>
        <w:pStyle w:val="a0"/>
        <w:rPr>
          <w:rFonts w:eastAsiaTheme="minorEastAsia"/>
          <w:lang w:eastAsia="zh-CN"/>
        </w:rPr>
      </w:pPr>
      <w:r>
        <w:rPr>
          <w:rFonts w:eastAsiaTheme="minorEastAsia" w:hint="eastAsia"/>
          <w:lang w:eastAsia="zh-CN"/>
        </w:rPr>
        <w:t xml:space="preserve">Note: there is no pre-defined dictionary. All initial bits in the buffer are set to 0. </w:t>
      </w:r>
    </w:p>
    <w:p w:rsidR="007F20F7" w:rsidRPr="003F5B42" w:rsidRDefault="00BE37DD" w:rsidP="003F5B42">
      <w:pPr>
        <w:pStyle w:val="a0"/>
        <w:rPr>
          <w:rFonts w:eastAsiaTheme="minorEastAsia"/>
          <w:b/>
          <w:lang w:eastAsia="zh-CN"/>
        </w:rPr>
      </w:pPr>
      <w:r w:rsidRPr="003F5B42">
        <w:rPr>
          <w:rFonts w:eastAsiaTheme="minorEastAsia" w:hint="eastAsia"/>
          <w:b/>
          <w:lang w:eastAsia="zh-CN"/>
        </w:rPr>
        <w:t>Observation</w:t>
      </w:r>
      <w:r w:rsidR="003F5B42">
        <w:rPr>
          <w:rFonts w:eastAsiaTheme="minorEastAsia" w:hint="eastAsia"/>
          <w:b/>
          <w:lang w:eastAsia="zh-CN"/>
        </w:rPr>
        <w:t xml:space="preserve"> 3</w:t>
      </w:r>
      <w:r w:rsidRPr="003F5B42">
        <w:rPr>
          <w:rFonts w:eastAsiaTheme="minorEastAsia" w:hint="eastAsia"/>
          <w:b/>
          <w:lang w:eastAsia="zh-CN"/>
        </w:rPr>
        <w:t xml:space="preserve">: DEFLATE with static dictionary and 1 byte UDC header </w:t>
      </w:r>
      <w:r w:rsidR="003F5B42" w:rsidRPr="003F5B42">
        <w:rPr>
          <w:rFonts w:eastAsiaTheme="minorEastAsia" w:hint="eastAsia"/>
          <w:b/>
          <w:lang w:eastAsia="zh-CN"/>
        </w:rPr>
        <w:t>can achieve good compression efficiency for these cases that RoHC could not achieve high compression efficiency.</w:t>
      </w:r>
    </w:p>
    <w:p w:rsidR="00E93A72" w:rsidRDefault="003F5B42" w:rsidP="003F5B42">
      <w:pPr>
        <w:pStyle w:val="a0"/>
        <w:rPr>
          <w:rFonts w:eastAsiaTheme="minorEastAsia"/>
          <w:lang w:eastAsia="zh-CN"/>
        </w:rPr>
      </w:pPr>
      <w:r>
        <w:rPr>
          <w:rFonts w:eastAsiaTheme="minorEastAsia"/>
          <w:lang w:eastAsia="zh-CN"/>
        </w:rPr>
        <w:t>A</w:t>
      </w:r>
      <w:r>
        <w:rPr>
          <w:rFonts w:eastAsiaTheme="minorEastAsia" w:hint="eastAsia"/>
          <w:lang w:eastAsia="zh-CN"/>
        </w:rPr>
        <w:t xml:space="preserve">ccording to </w:t>
      </w:r>
      <w:r w:rsidR="00163168">
        <w:rPr>
          <w:rFonts w:eastAsiaTheme="minorEastAsia"/>
          <w:lang w:eastAsia="zh-CN"/>
        </w:rPr>
        <w:t>the results shown in Table 2 and observations 1-3</w:t>
      </w:r>
      <w:r>
        <w:rPr>
          <w:rFonts w:eastAsiaTheme="minorEastAsia" w:hint="eastAsia"/>
          <w:lang w:eastAsia="zh-CN"/>
        </w:rPr>
        <w:t xml:space="preserve">, </w:t>
      </w:r>
      <w:r w:rsidR="007F5AEB">
        <w:rPr>
          <w:rFonts w:eastAsiaTheme="minorEastAsia" w:hint="eastAsia"/>
          <w:lang w:eastAsia="zh-CN"/>
        </w:rPr>
        <w:t xml:space="preserve">static Huffman and 1 byte UDC header </w:t>
      </w:r>
      <w:r w:rsidR="00163168">
        <w:rPr>
          <w:rFonts w:eastAsiaTheme="minorEastAsia"/>
          <w:lang w:eastAsia="zh-CN"/>
        </w:rPr>
        <w:t xml:space="preserve">can be used </w:t>
      </w:r>
      <w:r w:rsidR="001D7D87">
        <w:rPr>
          <w:rFonts w:eastAsiaTheme="minorEastAsia" w:hint="eastAsia"/>
          <w:lang w:eastAsia="zh-CN"/>
        </w:rPr>
        <w:t>in DEFLATE solution</w:t>
      </w:r>
      <w:r w:rsidR="00163168">
        <w:rPr>
          <w:rFonts w:eastAsiaTheme="minorEastAsia"/>
          <w:lang w:eastAsia="zh-CN"/>
        </w:rPr>
        <w:t xml:space="preserve">. </w:t>
      </w:r>
    </w:p>
    <w:p w:rsidR="003F5B42" w:rsidRPr="00944C73" w:rsidRDefault="003F5B42" w:rsidP="003F5B42">
      <w:pPr>
        <w:pStyle w:val="a0"/>
        <w:rPr>
          <w:rFonts w:eastAsiaTheme="minorEastAsia"/>
          <w:b/>
          <w:lang w:eastAsia="zh-CN"/>
        </w:rPr>
      </w:pPr>
      <w:r w:rsidRPr="00944C73">
        <w:rPr>
          <w:rFonts w:eastAsiaTheme="minorEastAsia" w:hint="eastAsia"/>
          <w:b/>
          <w:lang w:eastAsia="zh-CN"/>
        </w:rPr>
        <w:t>Proposal</w:t>
      </w:r>
      <w:r>
        <w:rPr>
          <w:rFonts w:eastAsiaTheme="minorEastAsia" w:hint="eastAsia"/>
          <w:b/>
          <w:lang w:eastAsia="zh-CN"/>
        </w:rPr>
        <w:t xml:space="preserve"> 1</w:t>
      </w:r>
      <w:r w:rsidRPr="00944C73">
        <w:rPr>
          <w:rFonts w:eastAsiaTheme="minorEastAsia" w:hint="eastAsia"/>
          <w:b/>
          <w:lang w:eastAsia="zh-CN"/>
        </w:rPr>
        <w:t xml:space="preserve">: </w:t>
      </w:r>
      <w:r>
        <w:rPr>
          <w:rFonts w:eastAsiaTheme="minorEastAsia" w:hint="eastAsia"/>
          <w:b/>
          <w:lang w:eastAsia="zh-CN"/>
        </w:rPr>
        <w:t>for DEFLATE solution, the s</w:t>
      </w:r>
      <w:r w:rsidRPr="00944C73">
        <w:rPr>
          <w:rFonts w:eastAsiaTheme="minorEastAsia" w:hint="eastAsia"/>
          <w:b/>
          <w:lang w:eastAsia="zh-CN"/>
        </w:rPr>
        <w:t>tatic Huffman encoding could always be used in compressor side.</w:t>
      </w:r>
    </w:p>
    <w:p w:rsidR="00CA694B" w:rsidRDefault="00CA694B" w:rsidP="00CA694B">
      <w:pPr>
        <w:pStyle w:val="20"/>
        <w:numPr>
          <w:ilvl w:val="0"/>
          <w:numId w:val="0"/>
        </w:numPr>
        <w:rPr>
          <w:rFonts w:eastAsiaTheme="minorEastAsia"/>
          <w:noProof/>
        </w:rPr>
      </w:pPr>
      <w:r>
        <w:rPr>
          <w:rFonts w:hint="eastAsia"/>
          <w:noProof/>
        </w:rPr>
        <w:t>2.</w:t>
      </w:r>
      <w:r w:rsidR="00673D81">
        <w:rPr>
          <w:rFonts w:eastAsiaTheme="minorEastAsia" w:hint="eastAsia"/>
          <w:noProof/>
        </w:rPr>
        <w:t xml:space="preserve">4   </w:t>
      </w:r>
      <w:r>
        <w:rPr>
          <w:rFonts w:eastAsiaTheme="minorEastAsia" w:hint="eastAsia"/>
          <w:noProof/>
        </w:rPr>
        <w:t xml:space="preserve">complexity </w:t>
      </w:r>
      <w:r w:rsidR="00944C73">
        <w:rPr>
          <w:rFonts w:eastAsiaTheme="minorEastAsia" w:hint="eastAsia"/>
          <w:noProof/>
        </w:rPr>
        <w:t>analysis</w:t>
      </w:r>
    </w:p>
    <w:p w:rsidR="00FC51C9" w:rsidRDefault="00F40708" w:rsidP="00944C73">
      <w:pPr>
        <w:pStyle w:val="a0"/>
        <w:rPr>
          <w:rFonts w:eastAsiaTheme="minorEastAsia"/>
          <w:lang w:eastAsia="zh-CN"/>
        </w:rPr>
      </w:pPr>
      <w:r>
        <w:rPr>
          <w:rFonts w:eastAsiaTheme="minorEastAsia" w:hint="eastAsia"/>
          <w:lang w:eastAsia="zh-CN"/>
        </w:rPr>
        <w:t>As discussed in 2.2,</w:t>
      </w:r>
      <w:r w:rsidRPr="005D3506">
        <w:rPr>
          <w:rFonts w:eastAsiaTheme="minorEastAsia" w:hint="eastAsia"/>
          <w:lang w:eastAsia="zh-CN"/>
        </w:rPr>
        <w:t xml:space="preserve"> </w:t>
      </w:r>
      <w:r>
        <w:rPr>
          <w:rFonts w:eastAsiaTheme="minorEastAsia" w:hint="eastAsia"/>
          <w:lang w:eastAsia="zh-CN"/>
        </w:rPr>
        <w:t xml:space="preserve">with </w:t>
      </w:r>
      <w:r w:rsidR="00944C73">
        <w:rPr>
          <w:rFonts w:eastAsiaTheme="minorEastAsia" w:hint="eastAsia"/>
          <w:lang w:eastAsia="zh-CN"/>
        </w:rPr>
        <w:t>static Huffman encoding</w:t>
      </w:r>
      <w:r w:rsidR="00FC51C9">
        <w:rPr>
          <w:rFonts w:eastAsiaTheme="minorEastAsia" w:hint="eastAsia"/>
          <w:lang w:eastAsia="zh-CN"/>
        </w:rPr>
        <w:t>,</w:t>
      </w:r>
      <w:r w:rsidR="00944C73">
        <w:rPr>
          <w:rFonts w:eastAsiaTheme="minorEastAsia" w:hint="eastAsia"/>
          <w:lang w:eastAsia="zh-CN"/>
        </w:rPr>
        <w:t xml:space="preserve"> </w:t>
      </w:r>
      <w:r w:rsidR="00FC51C9">
        <w:rPr>
          <w:rFonts w:eastAsiaTheme="minorEastAsia" w:hint="eastAsia"/>
          <w:lang w:eastAsia="zh-CN"/>
        </w:rPr>
        <w:t xml:space="preserve">the complexity of DEFLATE </w:t>
      </w:r>
      <w:r w:rsidR="00163168">
        <w:rPr>
          <w:rFonts w:eastAsiaTheme="minorEastAsia"/>
          <w:lang w:eastAsia="zh-CN"/>
        </w:rPr>
        <w:t>is</w:t>
      </w:r>
      <w:r w:rsidR="00FC51C9">
        <w:rPr>
          <w:rFonts w:eastAsiaTheme="minorEastAsia" w:hint="eastAsia"/>
          <w:lang w:eastAsia="zh-CN"/>
        </w:rPr>
        <w:t xml:space="preserve"> reduced</w:t>
      </w:r>
      <w:r w:rsidR="00163168">
        <w:rPr>
          <w:rFonts w:eastAsiaTheme="minorEastAsia"/>
          <w:lang w:eastAsia="zh-CN"/>
        </w:rPr>
        <w:t>.</w:t>
      </w:r>
    </w:p>
    <w:p w:rsidR="007F20F7" w:rsidRDefault="007F20F7" w:rsidP="00944C73">
      <w:pPr>
        <w:pStyle w:val="a0"/>
        <w:rPr>
          <w:rFonts w:eastAsiaTheme="minorEastAsia"/>
          <w:lang w:eastAsia="zh-CN"/>
        </w:rPr>
      </w:pPr>
      <w:r>
        <w:rPr>
          <w:rFonts w:eastAsiaTheme="minorEastAsia"/>
          <w:lang w:eastAsia="zh-CN"/>
        </w:rPr>
        <w:t>F</w:t>
      </w:r>
      <w:r>
        <w:rPr>
          <w:rFonts w:eastAsiaTheme="minorEastAsia" w:hint="eastAsia"/>
          <w:lang w:eastAsia="zh-CN"/>
        </w:rPr>
        <w:t>or checksum calculation</w:t>
      </w:r>
      <w:r w:rsidR="00CE434F">
        <w:rPr>
          <w:rFonts w:eastAsiaTheme="minorEastAsia" w:hint="eastAsia"/>
          <w:lang w:eastAsia="zh-CN"/>
        </w:rPr>
        <w:t xml:space="preserve"> for DEFLATE</w:t>
      </w:r>
      <w:r>
        <w:rPr>
          <w:rFonts w:eastAsiaTheme="minorEastAsia" w:hint="eastAsia"/>
          <w:lang w:eastAsia="zh-CN"/>
        </w:rPr>
        <w:t xml:space="preserve">, the compressor </w:t>
      </w:r>
      <w:r w:rsidR="00066A12">
        <w:rPr>
          <w:rFonts w:eastAsiaTheme="minorEastAsia" w:hint="eastAsia"/>
          <w:lang w:eastAsia="zh-CN"/>
        </w:rPr>
        <w:t xml:space="preserve">would </w:t>
      </w:r>
      <w:r>
        <w:rPr>
          <w:rFonts w:eastAsiaTheme="minorEastAsia" w:hint="eastAsia"/>
          <w:lang w:eastAsia="zh-CN"/>
        </w:rPr>
        <w:t xml:space="preserve">calculate after each compressed packet is sent out successfully and add it to the next </w:t>
      </w:r>
      <w:r w:rsidR="007F5AEB">
        <w:rPr>
          <w:rFonts w:eastAsiaTheme="minorEastAsia" w:hint="eastAsia"/>
          <w:lang w:eastAsia="zh-CN"/>
        </w:rPr>
        <w:t xml:space="preserve">compressed </w:t>
      </w:r>
      <w:r>
        <w:rPr>
          <w:rFonts w:eastAsiaTheme="minorEastAsia" w:hint="eastAsia"/>
          <w:lang w:eastAsia="zh-CN"/>
        </w:rPr>
        <w:t>packet</w:t>
      </w:r>
      <w:r w:rsidR="007F5AEB">
        <w:rPr>
          <w:rFonts w:eastAsiaTheme="minorEastAsia"/>
          <w:lang w:eastAsia="zh-CN"/>
        </w:rPr>
        <w:t>’</w:t>
      </w:r>
      <w:r w:rsidR="007F5AEB">
        <w:rPr>
          <w:rFonts w:eastAsiaTheme="minorEastAsia" w:hint="eastAsia"/>
          <w:lang w:eastAsia="zh-CN"/>
        </w:rPr>
        <w:t>s</w:t>
      </w:r>
      <w:r>
        <w:rPr>
          <w:rFonts w:eastAsiaTheme="minorEastAsia" w:hint="eastAsia"/>
          <w:lang w:eastAsia="zh-CN"/>
        </w:rPr>
        <w:t xml:space="preserve"> header. </w:t>
      </w:r>
      <w:r w:rsidR="00163168">
        <w:rPr>
          <w:rFonts w:eastAsiaTheme="minorEastAsia"/>
          <w:lang w:eastAsia="zh-CN"/>
        </w:rPr>
        <w:t>I</w:t>
      </w:r>
      <w:r>
        <w:rPr>
          <w:rFonts w:eastAsiaTheme="minorEastAsia" w:hint="eastAsia"/>
          <w:lang w:eastAsia="zh-CN"/>
        </w:rPr>
        <w:t>t would</w:t>
      </w:r>
      <w:r w:rsidR="007F5AEB">
        <w:rPr>
          <w:rFonts w:eastAsiaTheme="minorEastAsia" w:hint="eastAsia"/>
          <w:lang w:eastAsia="zh-CN"/>
        </w:rPr>
        <w:t xml:space="preserve"> not affect the compression on the current</w:t>
      </w:r>
      <w:r>
        <w:rPr>
          <w:rFonts w:eastAsiaTheme="minorEastAsia" w:hint="eastAsia"/>
          <w:lang w:eastAsia="zh-CN"/>
        </w:rPr>
        <w:t xml:space="preserve"> packet, </w:t>
      </w:r>
      <w:r w:rsidR="00E93A72">
        <w:rPr>
          <w:rFonts w:eastAsiaTheme="minorEastAsia" w:hint="eastAsia"/>
          <w:lang w:eastAsia="zh-CN"/>
        </w:rPr>
        <w:t xml:space="preserve">so </w:t>
      </w:r>
      <w:r w:rsidR="00503A99">
        <w:rPr>
          <w:rFonts w:eastAsiaTheme="minorEastAsia"/>
          <w:lang w:eastAsia="zh-CN"/>
        </w:rPr>
        <w:t xml:space="preserve">the effect of checksum calculation </w:t>
      </w:r>
      <w:r>
        <w:rPr>
          <w:rFonts w:eastAsiaTheme="minorEastAsia" w:hint="eastAsia"/>
          <w:lang w:eastAsia="zh-CN"/>
        </w:rPr>
        <w:t>can be ignored in the complexity evaluation.</w:t>
      </w:r>
    </w:p>
    <w:p w:rsidR="00944C73" w:rsidRDefault="007F20F7" w:rsidP="00944C73">
      <w:pPr>
        <w:pStyle w:val="a0"/>
        <w:rPr>
          <w:rFonts w:eastAsiaTheme="minorEastAsia"/>
          <w:lang w:eastAsia="zh-CN"/>
        </w:rPr>
      </w:pPr>
      <w:r>
        <w:rPr>
          <w:rFonts w:eastAsiaTheme="minorEastAsia" w:hint="eastAsia"/>
          <w:lang w:eastAsia="zh-CN"/>
        </w:rPr>
        <w:t xml:space="preserve">Considering above, </w:t>
      </w:r>
      <w:r w:rsidR="007F5AEB">
        <w:rPr>
          <w:rFonts w:eastAsiaTheme="minorEastAsia" w:hint="eastAsia"/>
          <w:lang w:eastAsia="zh-CN"/>
        </w:rPr>
        <w:t>t</w:t>
      </w:r>
      <w:r w:rsidR="00944C73">
        <w:rPr>
          <w:rFonts w:eastAsiaTheme="minorEastAsia" w:hint="eastAsia"/>
          <w:lang w:eastAsia="zh-CN"/>
        </w:rPr>
        <w:t xml:space="preserve">able of </w:t>
      </w:r>
      <w:r w:rsidR="00944C73" w:rsidRPr="009B6E03">
        <w:rPr>
          <w:lang w:val="en-GB"/>
        </w:rPr>
        <w:t>Comparison of Compressor Side Computation Complexity</w:t>
      </w:r>
      <w:r w:rsidR="00944C73">
        <w:rPr>
          <w:rFonts w:eastAsiaTheme="minorEastAsia" w:hint="eastAsia"/>
          <w:lang w:eastAsia="zh-CN"/>
        </w:rPr>
        <w:t xml:space="preserve"> in TR36.754 </w:t>
      </w:r>
      <w:r w:rsidR="00163168">
        <w:rPr>
          <w:rFonts w:eastAsiaTheme="minorEastAsia"/>
          <w:lang w:eastAsia="zh-CN"/>
        </w:rPr>
        <w:t>sh</w:t>
      </w:r>
      <w:r w:rsidR="00944C73">
        <w:rPr>
          <w:rFonts w:eastAsiaTheme="minorEastAsia" w:hint="eastAsia"/>
          <w:lang w:eastAsia="zh-CN"/>
        </w:rPr>
        <w:t>ould be</w:t>
      </w:r>
      <w:r w:rsidR="007F5AEB">
        <w:rPr>
          <w:rFonts w:eastAsiaTheme="minorEastAsia" w:hint="eastAsia"/>
          <w:lang w:eastAsia="zh-CN"/>
        </w:rPr>
        <w:t xml:space="preserve"> updated to</w:t>
      </w:r>
      <w:r w:rsidR="00944C73">
        <w:rPr>
          <w:rFonts w:eastAsiaTheme="minorEastAsia" w:hint="eastAsia"/>
          <w:lang w:eastAsia="zh-CN"/>
        </w:rPr>
        <w:t>:</w:t>
      </w:r>
    </w:p>
    <w:p w:rsidR="007F20F7" w:rsidRPr="009B6E03" w:rsidRDefault="007F20F7" w:rsidP="007F20F7">
      <w:pPr>
        <w:pStyle w:val="TH"/>
      </w:pPr>
      <w:r w:rsidRPr="009B6E03">
        <w:t>Table 7.3-1 Comparison of Compressor Side Computation Complexity</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16"/>
        <w:gridCol w:w="1702"/>
        <w:gridCol w:w="2943"/>
        <w:gridCol w:w="2327"/>
      </w:tblGrid>
      <w:tr w:rsidR="00944C73" w:rsidRPr="009B6E03" w:rsidTr="007F20F7">
        <w:tc>
          <w:tcPr>
            <w:tcW w:w="2316" w:type="dxa"/>
            <w:shd w:val="clear" w:color="auto" w:fill="auto"/>
          </w:tcPr>
          <w:p w:rsidR="00944C73" w:rsidRPr="007F20F7" w:rsidRDefault="00944C73" w:rsidP="007F20F7">
            <w:pPr>
              <w:pStyle w:val="TAH"/>
            </w:pPr>
          </w:p>
        </w:tc>
        <w:tc>
          <w:tcPr>
            <w:tcW w:w="1702" w:type="dxa"/>
            <w:shd w:val="clear" w:color="auto" w:fill="auto"/>
          </w:tcPr>
          <w:p w:rsidR="00944C73" w:rsidRPr="009B6E03" w:rsidRDefault="00944C73" w:rsidP="007F20F7">
            <w:pPr>
              <w:pStyle w:val="TAH"/>
            </w:pPr>
            <w:r w:rsidRPr="009B6E03">
              <w:t>Step 1</w:t>
            </w:r>
          </w:p>
        </w:tc>
        <w:tc>
          <w:tcPr>
            <w:tcW w:w="2943" w:type="dxa"/>
            <w:shd w:val="clear" w:color="auto" w:fill="auto"/>
          </w:tcPr>
          <w:p w:rsidR="00944C73" w:rsidRPr="009B6E03" w:rsidRDefault="00944C73" w:rsidP="007F20F7">
            <w:pPr>
              <w:pStyle w:val="TAH"/>
            </w:pPr>
            <w:r w:rsidRPr="009B6E03">
              <w:t>Step 2</w:t>
            </w:r>
          </w:p>
        </w:tc>
        <w:tc>
          <w:tcPr>
            <w:tcW w:w="2327" w:type="dxa"/>
            <w:shd w:val="clear" w:color="auto" w:fill="auto"/>
          </w:tcPr>
          <w:p w:rsidR="00944C73" w:rsidRPr="009B6E03" w:rsidRDefault="00944C73" w:rsidP="007F20F7">
            <w:pPr>
              <w:pStyle w:val="TAH"/>
            </w:pPr>
            <w:r w:rsidRPr="009B6E03">
              <w:t>Step 3</w:t>
            </w:r>
          </w:p>
        </w:tc>
      </w:tr>
      <w:tr w:rsidR="00944C73" w:rsidRPr="009B6E03" w:rsidTr="007F20F7">
        <w:tc>
          <w:tcPr>
            <w:tcW w:w="2316" w:type="dxa"/>
            <w:shd w:val="clear" w:color="auto" w:fill="auto"/>
          </w:tcPr>
          <w:p w:rsidR="00944C73" w:rsidRPr="009B6E03" w:rsidRDefault="00944C73" w:rsidP="007F20F7">
            <w:pPr>
              <w:pStyle w:val="TAL"/>
            </w:pPr>
            <w:r w:rsidRPr="009B6E03">
              <w:t>Deflate (RFC 1951)</w:t>
            </w:r>
          </w:p>
        </w:tc>
        <w:tc>
          <w:tcPr>
            <w:tcW w:w="1702" w:type="dxa"/>
            <w:vMerge w:val="restart"/>
            <w:shd w:val="clear" w:color="auto" w:fill="auto"/>
          </w:tcPr>
          <w:p w:rsidR="00944C73" w:rsidRPr="009B6E03" w:rsidRDefault="00944C73" w:rsidP="007F20F7">
            <w:pPr>
              <w:pStyle w:val="TAL"/>
            </w:pPr>
            <w:r w:rsidRPr="009B6E03">
              <w:t>Search for repeated strings from compression memory (e.g., LZ77).</w:t>
            </w:r>
          </w:p>
          <w:p w:rsidR="00944C73" w:rsidRPr="009B6E03" w:rsidRDefault="00944C73" w:rsidP="007F20F7">
            <w:pPr>
              <w:pStyle w:val="TAL"/>
            </w:pPr>
          </w:p>
        </w:tc>
        <w:tc>
          <w:tcPr>
            <w:tcW w:w="2943" w:type="dxa"/>
            <w:shd w:val="clear" w:color="auto" w:fill="auto"/>
          </w:tcPr>
          <w:p w:rsidR="00151D3D" w:rsidRDefault="00944C73" w:rsidP="00E0308A">
            <w:pPr>
              <w:pStyle w:val="TAL"/>
              <w:rPr>
                <w:rFonts w:eastAsiaTheme="minorEastAsia"/>
                <w:lang w:eastAsia="zh-CN"/>
              </w:rPr>
            </w:pPr>
            <w:r w:rsidRPr="009B6E03">
              <w:t>Huffman encoding.</w:t>
            </w:r>
            <w:r w:rsidR="00151D3D">
              <w:rPr>
                <w:rFonts w:eastAsiaTheme="minorEastAsia" w:hint="eastAsia"/>
                <w:lang w:eastAsia="zh-CN"/>
              </w:rPr>
              <w:t xml:space="preserve"> </w:t>
            </w:r>
          </w:p>
          <w:p w:rsidR="00944C73" w:rsidRPr="00151D3D" w:rsidRDefault="00151D3D" w:rsidP="00E0308A">
            <w:pPr>
              <w:pStyle w:val="TAL"/>
              <w:rPr>
                <w:rFonts w:eastAsiaTheme="minorEastAsia"/>
                <w:lang w:eastAsia="zh-CN"/>
              </w:rPr>
            </w:pPr>
            <w:r>
              <w:rPr>
                <w:rFonts w:eastAsiaTheme="minorEastAsia" w:hint="eastAsia"/>
                <w:lang w:eastAsia="zh-CN"/>
              </w:rPr>
              <w:t>Note: static Huffman encoding can be always used to reduce complexity in compressor.</w:t>
            </w:r>
          </w:p>
        </w:tc>
        <w:tc>
          <w:tcPr>
            <w:tcW w:w="2327" w:type="dxa"/>
            <w:shd w:val="clear" w:color="auto" w:fill="auto"/>
          </w:tcPr>
          <w:p w:rsidR="00944C73" w:rsidRPr="00944C73" w:rsidRDefault="00151D3D" w:rsidP="007F20F7">
            <w:pPr>
              <w:pStyle w:val="TAL"/>
              <w:rPr>
                <w:color w:val="FF0000"/>
                <w:lang w:eastAsia="zh-CN"/>
              </w:rPr>
            </w:pPr>
            <w:r w:rsidRPr="00944C73">
              <w:rPr>
                <w:color w:val="FF0000"/>
                <w:lang w:eastAsia="zh-CN"/>
              </w:rPr>
              <w:t>A</w:t>
            </w:r>
            <w:r w:rsidRPr="00944C73">
              <w:rPr>
                <w:rFonts w:hint="eastAsia"/>
                <w:color w:val="FF0000"/>
                <w:lang w:eastAsia="zh-CN"/>
              </w:rPr>
              <w:t>dd 1 byte UDC header.</w:t>
            </w:r>
          </w:p>
        </w:tc>
      </w:tr>
      <w:tr w:rsidR="00944C73" w:rsidRPr="009B6E03" w:rsidTr="007F20F7">
        <w:tc>
          <w:tcPr>
            <w:tcW w:w="2316" w:type="dxa"/>
            <w:shd w:val="clear" w:color="auto" w:fill="auto"/>
          </w:tcPr>
          <w:p w:rsidR="00944C73" w:rsidRPr="009B6E03" w:rsidRDefault="00944C73" w:rsidP="007F20F7">
            <w:pPr>
              <w:pStyle w:val="TAL"/>
            </w:pPr>
            <w:r w:rsidRPr="009B6E03">
              <w:t>Zlib (RFC 1950)</w:t>
            </w:r>
          </w:p>
        </w:tc>
        <w:tc>
          <w:tcPr>
            <w:tcW w:w="1702" w:type="dxa"/>
            <w:vMerge/>
            <w:shd w:val="clear" w:color="auto" w:fill="auto"/>
          </w:tcPr>
          <w:p w:rsidR="00944C73" w:rsidRPr="009B6E03" w:rsidRDefault="00944C73" w:rsidP="007F20F7">
            <w:pPr>
              <w:pStyle w:val="TAL"/>
            </w:pPr>
          </w:p>
        </w:tc>
        <w:tc>
          <w:tcPr>
            <w:tcW w:w="2943" w:type="dxa"/>
            <w:shd w:val="clear" w:color="auto" w:fill="auto"/>
          </w:tcPr>
          <w:p w:rsidR="00944C73" w:rsidRPr="009B6E03" w:rsidRDefault="00944C73" w:rsidP="007F20F7">
            <w:pPr>
              <w:pStyle w:val="TAL"/>
            </w:pPr>
            <w:r w:rsidRPr="009B6E03">
              <w:t>Huffman encoding.</w:t>
            </w:r>
          </w:p>
        </w:tc>
        <w:tc>
          <w:tcPr>
            <w:tcW w:w="2327" w:type="dxa"/>
            <w:shd w:val="clear" w:color="auto" w:fill="auto"/>
          </w:tcPr>
          <w:p w:rsidR="00944C73" w:rsidRPr="009B6E03" w:rsidRDefault="00944C73" w:rsidP="007F20F7">
            <w:pPr>
              <w:pStyle w:val="TAL"/>
            </w:pPr>
            <w:r w:rsidRPr="009B6E03">
              <w:t xml:space="preserve">Add </w:t>
            </w:r>
            <w:proofErr w:type="spellStart"/>
            <w:r w:rsidRPr="009B6E03">
              <w:t>Zlib</w:t>
            </w:r>
            <w:proofErr w:type="spellEnd"/>
            <w:r w:rsidRPr="009B6E03">
              <w:t xml:space="preserve"> header; compute checksum for </w:t>
            </w:r>
            <w:proofErr w:type="spellStart"/>
            <w:r w:rsidRPr="009B6E03">
              <w:t>decompressor</w:t>
            </w:r>
            <w:proofErr w:type="spellEnd"/>
            <w:r w:rsidRPr="009B6E03">
              <w:t xml:space="preserve"> to verify decompression result.</w:t>
            </w:r>
          </w:p>
        </w:tc>
      </w:tr>
      <w:tr w:rsidR="00944C73" w:rsidRPr="009B6E03" w:rsidTr="007F20F7">
        <w:tc>
          <w:tcPr>
            <w:tcW w:w="2316" w:type="dxa"/>
            <w:shd w:val="clear" w:color="auto" w:fill="auto"/>
          </w:tcPr>
          <w:p w:rsidR="00944C73" w:rsidRPr="009B6E03" w:rsidRDefault="00944C73" w:rsidP="007F20F7">
            <w:pPr>
              <w:pStyle w:val="TAL"/>
            </w:pPr>
            <w:r w:rsidRPr="009B6E03">
              <w:t>APDC</w:t>
            </w:r>
          </w:p>
        </w:tc>
        <w:tc>
          <w:tcPr>
            <w:tcW w:w="1702" w:type="dxa"/>
            <w:vMerge/>
            <w:shd w:val="clear" w:color="auto" w:fill="auto"/>
          </w:tcPr>
          <w:p w:rsidR="00944C73" w:rsidRPr="009B6E03" w:rsidRDefault="00944C73" w:rsidP="007F20F7">
            <w:pPr>
              <w:pStyle w:val="TAL"/>
            </w:pPr>
          </w:p>
        </w:tc>
        <w:tc>
          <w:tcPr>
            <w:tcW w:w="2943" w:type="dxa"/>
            <w:shd w:val="clear" w:color="auto" w:fill="auto"/>
          </w:tcPr>
          <w:p w:rsidR="00944C73" w:rsidRPr="009B6E03" w:rsidRDefault="00944C73" w:rsidP="007F20F7">
            <w:pPr>
              <w:pStyle w:val="TAL"/>
            </w:pPr>
            <w:r w:rsidRPr="009B6E03">
              <w:t>Write the matching and mismatching information (like pointers) into APDC headers and copy mismatched bytes to the compressed packet.</w:t>
            </w:r>
          </w:p>
        </w:tc>
        <w:tc>
          <w:tcPr>
            <w:tcW w:w="2327" w:type="dxa"/>
            <w:shd w:val="clear" w:color="auto" w:fill="auto"/>
          </w:tcPr>
          <w:p w:rsidR="00944C73" w:rsidRPr="009B6E03" w:rsidRDefault="00944C73" w:rsidP="007F20F7">
            <w:pPr>
              <w:pStyle w:val="TAL"/>
            </w:pPr>
            <w:r w:rsidRPr="009B6E03">
              <w:t xml:space="preserve">Compute checksum for </w:t>
            </w:r>
            <w:proofErr w:type="spellStart"/>
            <w:r w:rsidRPr="009B6E03">
              <w:t>decompressor</w:t>
            </w:r>
            <w:proofErr w:type="spellEnd"/>
            <w:r w:rsidRPr="009B6E03">
              <w:t xml:space="preserve"> to verify decompression result.</w:t>
            </w:r>
          </w:p>
        </w:tc>
      </w:tr>
    </w:tbl>
    <w:p w:rsidR="00944C73" w:rsidRPr="009B6E03" w:rsidRDefault="00944C73" w:rsidP="00944C73">
      <w:pPr>
        <w:rPr>
          <w:b/>
        </w:rPr>
      </w:pPr>
    </w:p>
    <w:p w:rsidR="00151D3D" w:rsidRPr="00151D3D" w:rsidRDefault="00151D3D" w:rsidP="008774C8">
      <w:pPr>
        <w:pStyle w:val="a0"/>
        <w:rPr>
          <w:rFonts w:eastAsiaTheme="minorEastAsia"/>
          <w:lang w:eastAsia="zh-CN"/>
        </w:rPr>
      </w:pPr>
      <w:r>
        <w:rPr>
          <w:rFonts w:eastAsiaTheme="minorEastAsia"/>
          <w:lang w:eastAsia="zh-CN"/>
        </w:rPr>
        <w:t>I</w:t>
      </w:r>
      <w:r>
        <w:rPr>
          <w:rFonts w:eastAsiaTheme="minorEastAsia" w:hint="eastAsia"/>
          <w:lang w:eastAsia="zh-CN"/>
        </w:rPr>
        <w:t xml:space="preserve">n step 2, by using the static </w:t>
      </w:r>
      <w:r>
        <w:rPr>
          <w:rFonts w:eastAsiaTheme="minorEastAsia"/>
          <w:lang w:eastAsia="zh-CN"/>
        </w:rPr>
        <w:t>Huffman</w:t>
      </w:r>
      <w:r>
        <w:rPr>
          <w:rFonts w:eastAsiaTheme="minorEastAsia" w:hint="eastAsia"/>
          <w:lang w:eastAsia="zh-CN"/>
        </w:rPr>
        <w:t xml:space="preserve"> tree, the complexity of encoding is reduced which would be similar to the behavior of step 2 for APDC. </w:t>
      </w:r>
      <w:r w:rsidR="00F40708">
        <w:rPr>
          <w:rFonts w:eastAsiaTheme="minorEastAsia" w:hint="eastAsia"/>
          <w:lang w:eastAsia="zh-CN"/>
        </w:rPr>
        <w:t xml:space="preserve">In step 3, no checksum calculation is needed. </w:t>
      </w:r>
      <w:r>
        <w:rPr>
          <w:rFonts w:eastAsiaTheme="minorEastAsia"/>
          <w:lang w:eastAsia="zh-CN"/>
        </w:rPr>
        <w:t>C</w:t>
      </w:r>
      <w:r>
        <w:rPr>
          <w:rFonts w:eastAsiaTheme="minorEastAsia" w:hint="eastAsia"/>
          <w:lang w:eastAsia="zh-CN"/>
        </w:rPr>
        <w:t>onsidering step 1-3 together, it is observed that</w:t>
      </w:r>
    </w:p>
    <w:p w:rsidR="007F5AEB" w:rsidRDefault="007F5AEB" w:rsidP="008774C8">
      <w:pPr>
        <w:pStyle w:val="a0"/>
        <w:rPr>
          <w:rFonts w:eastAsiaTheme="minorEastAsia"/>
          <w:b/>
          <w:lang w:eastAsia="zh-CN"/>
        </w:rPr>
      </w:pPr>
      <w:r>
        <w:rPr>
          <w:rFonts w:eastAsiaTheme="minorEastAsia" w:hint="eastAsia"/>
          <w:b/>
          <w:lang w:eastAsia="zh-CN"/>
        </w:rPr>
        <w:t>Observation 4: the complexity of DEFLATE with static Huffman is on par with APDC.</w:t>
      </w:r>
    </w:p>
    <w:p w:rsidR="006C7024" w:rsidRDefault="007F5AEB" w:rsidP="008774C8">
      <w:pPr>
        <w:pStyle w:val="a0"/>
        <w:rPr>
          <w:rFonts w:eastAsiaTheme="minorEastAsia"/>
          <w:b/>
          <w:lang w:eastAsia="zh-CN"/>
        </w:rPr>
      </w:pPr>
      <w:r>
        <w:rPr>
          <w:rFonts w:eastAsiaTheme="minorEastAsia" w:hint="eastAsia"/>
          <w:b/>
          <w:lang w:eastAsia="zh-CN"/>
        </w:rPr>
        <w:t>Proposal 2: update the table of Comparison of Compressor Side Computation Complexity</w:t>
      </w:r>
      <w:r w:rsidR="00E0308A">
        <w:rPr>
          <w:rFonts w:eastAsiaTheme="minorEastAsia" w:hint="eastAsia"/>
          <w:b/>
          <w:lang w:eastAsia="zh-CN"/>
        </w:rPr>
        <w:t xml:space="preserve"> in TR 36.754 and indicate the complexity of DEFLATE with static Huffman is </w:t>
      </w:r>
      <w:r w:rsidR="00503A99">
        <w:rPr>
          <w:rFonts w:eastAsiaTheme="minorEastAsia"/>
          <w:b/>
          <w:lang w:eastAsia="zh-CN"/>
        </w:rPr>
        <w:t>similar to</w:t>
      </w:r>
      <w:r w:rsidR="00E0308A">
        <w:rPr>
          <w:rFonts w:eastAsiaTheme="minorEastAsia" w:hint="eastAsia"/>
          <w:b/>
          <w:lang w:eastAsia="zh-CN"/>
        </w:rPr>
        <w:t xml:space="preserve"> the complexity of APDC.</w:t>
      </w:r>
    </w:p>
    <w:p w:rsidR="002C6318" w:rsidRPr="00E0579C" w:rsidRDefault="000365DB" w:rsidP="000909F5">
      <w:pPr>
        <w:pStyle w:val="1"/>
        <w:jc w:val="both"/>
        <w:rPr>
          <w:szCs w:val="28"/>
        </w:rPr>
      </w:pPr>
      <w:r>
        <w:rPr>
          <w:rFonts w:hint="eastAsia"/>
          <w:szCs w:val="28"/>
        </w:rPr>
        <w:t>Proposals</w:t>
      </w:r>
    </w:p>
    <w:p w:rsidR="00B657FA" w:rsidRDefault="002A13E4" w:rsidP="00517C19">
      <w:pPr>
        <w:pStyle w:val="a0"/>
        <w:rPr>
          <w:rFonts w:eastAsiaTheme="minorEastAsia"/>
          <w:lang w:eastAsia="zh-CN"/>
        </w:rPr>
      </w:pPr>
      <w:r>
        <w:rPr>
          <w:rFonts w:eastAsiaTheme="minorEastAsia"/>
          <w:lang w:eastAsia="zh-CN"/>
        </w:rPr>
        <w:t>I</w:t>
      </w:r>
      <w:r>
        <w:rPr>
          <w:rFonts w:eastAsiaTheme="minorEastAsia" w:hint="eastAsia"/>
          <w:lang w:eastAsia="zh-CN"/>
        </w:rPr>
        <w:t xml:space="preserve">n this contribution, the </w:t>
      </w:r>
      <w:r>
        <w:rPr>
          <w:rFonts w:eastAsiaTheme="minorEastAsia"/>
          <w:lang w:eastAsia="zh-CN"/>
        </w:rPr>
        <w:t>simulation</w:t>
      </w:r>
      <w:r>
        <w:rPr>
          <w:rFonts w:eastAsiaTheme="minorEastAsia" w:hint="eastAsia"/>
          <w:lang w:eastAsia="zh-CN"/>
        </w:rPr>
        <w:t xml:space="preserve"> results of DEFLATE with static Huffman encoding and 1 byte UDC header are provided and the comparison with APDC (simulated by CATT) are given, it could observe that</w:t>
      </w:r>
    </w:p>
    <w:p w:rsidR="002A13E4" w:rsidRDefault="002A13E4" w:rsidP="002A13E4">
      <w:pPr>
        <w:pStyle w:val="a0"/>
        <w:rPr>
          <w:rFonts w:eastAsiaTheme="minorEastAsia"/>
          <w:b/>
          <w:lang w:eastAsia="zh-CN"/>
        </w:rPr>
      </w:pPr>
      <w:r>
        <w:rPr>
          <w:rFonts w:eastAsiaTheme="minorEastAsia" w:hint="eastAsia"/>
          <w:b/>
          <w:lang w:eastAsia="zh-CN"/>
        </w:rPr>
        <w:lastRenderedPageBreak/>
        <w:t>Observation 1</w:t>
      </w:r>
      <w:r w:rsidRPr="00017E66">
        <w:rPr>
          <w:rFonts w:eastAsiaTheme="minorEastAsia" w:hint="eastAsia"/>
          <w:b/>
          <w:lang w:eastAsia="zh-CN"/>
        </w:rPr>
        <w:t>: the compression efficiency of static Huffman is around 1% less than that with adaptive Huffman in most cases.</w:t>
      </w:r>
    </w:p>
    <w:p w:rsidR="002A13E4" w:rsidRDefault="002A13E4" w:rsidP="002A13E4">
      <w:pPr>
        <w:pStyle w:val="a0"/>
        <w:rPr>
          <w:rFonts w:eastAsiaTheme="minorEastAsia"/>
          <w:b/>
          <w:lang w:eastAsia="zh-CN"/>
        </w:rPr>
      </w:pPr>
      <w:r>
        <w:rPr>
          <w:rFonts w:eastAsiaTheme="minorEastAsia" w:hint="eastAsia"/>
          <w:b/>
          <w:lang w:eastAsia="zh-CN"/>
        </w:rPr>
        <w:t>Observation 2: for 32k buffer, the compression efficiency of static Huffman is around 0.3% less than that of adaptive Huffman except one case.</w:t>
      </w:r>
    </w:p>
    <w:p w:rsidR="002A13E4" w:rsidRPr="003F5B42" w:rsidRDefault="002A13E4" w:rsidP="002A13E4">
      <w:pPr>
        <w:pStyle w:val="a0"/>
        <w:rPr>
          <w:rFonts w:eastAsiaTheme="minorEastAsia"/>
          <w:b/>
          <w:lang w:eastAsia="zh-CN"/>
        </w:rPr>
      </w:pPr>
      <w:r w:rsidRPr="003F5B42">
        <w:rPr>
          <w:rFonts w:eastAsiaTheme="minorEastAsia" w:hint="eastAsia"/>
          <w:b/>
          <w:lang w:eastAsia="zh-CN"/>
        </w:rPr>
        <w:t>Observation</w:t>
      </w:r>
      <w:r>
        <w:rPr>
          <w:rFonts w:eastAsiaTheme="minorEastAsia" w:hint="eastAsia"/>
          <w:b/>
          <w:lang w:eastAsia="zh-CN"/>
        </w:rPr>
        <w:t xml:space="preserve"> 3</w:t>
      </w:r>
      <w:r w:rsidRPr="003F5B42">
        <w:rPr>
          <w:rFonts w:eastAsiaTheme="minorEastAsia" w:hint="eastAsia"/>
          <w:b/>
          <w:lang w:eastAsia="zh-CN"/>
        </w:rPr>
        <w:t>: DEFLATE with static dictionary and 1 byte UDC header can achieve good compression efficiency for these cases that RoHC could not achieve high compression efficiency.</w:t>
      </w:r>
    </w:p>
    <w:p w:rsidR="002A13E4" w:rsidRDefault="002A13E4" w:rsidP="002A13E4">
      <w:pPr>
        <w:pStyle w:val="a0"/>
        <w:rPr>
          <w:rFonts w:eastAsiaTheme="minorEastAsia"/>
          <w:b/>
          <w:lang w:eastAsia="zh-CN"/>
        </w:rPr>
      </w:pPr>
      <w:r>
        <w:rPr>
          <w:rFonts w:eastAsiaTheme="minorEastAsia" w:hint="eastAsia"/>
          <w:b/>
          <w:lang w:eastAsia="zh-CN"/>
        </w:rPr>
        <w:t>Observation 4: the complexity of DEFLATE with static Huffman is on par with APDC.</w:t>
      </w:r>
    </w:p>
    <w:p w:rsidR="002A13E4" w:rsidRPr="002A13E4" w:rsidRDefault="002A13E4" w:rsidP="00517C19">
      <w:pPr>
        <w:pStyle w:val="a0"/>
        <w:rPr>
          <w:rFonts w:eastAsiaTheme="minorEastAsia"/>
          <w:lang w:eastAsia="zh-CN"/>
        </w:rPr>
      </w:pPr>
      <w:r>
        <w:rPr>
          <w:rFonts w:eastAsiaTheme="minorEastAsia" w:hint="eastAsia"/>
          <w:lang w:eastAsia="zh-CN"/>
        </w:rPr>
        <w:t>And it is proposed that:</w:t>
      </w:r>
    </w:p>
    <w:p w:rsidR="00517C19" w:rsidRPr="00944C73" w:rsidRDefault="00517C19" w:rsidP="00517C19">
      <w:pPr>
        <w:pStyle w:val="a0"/>
        <w:rPr>
          <w:rFonts w:eastAsiaTheme="minorEastAsia"/>
          <w:b/>
          <w:lang w:eastAsia="zh-CN"/>
        </w:rPr>
      </w:pPr>
      <w:r w:rsidRPr="00944C73">
        <w:rPr>
          <w:rFonts w:eastAsiaTheme="minorEastAsia" w:hint="eastAsia"/>
          <w:b/>
          <w:lang w:eastAsia="zh-CN"/>
        </w:rPr>
        <w:t>Proposal</w:t>
      </w:r>
      <w:r>
        <w:rPr>
          <w:rFonts w:eastAsiaTheme="minorEastAsia" w:hint="eastAsia"/>
          <w:b/>
          <w:lang w:eastAsia="zh-CN"/>
        </w:rPr>
        <w:t xml:space="preserve"> 1</w:t>
      </w:r>
      <w:r w:rsidRPr="00944C73">
        <w:rPr>
          <w:rFonts w:eastAsiaTheme="minorEastAsia" w:hint="eastAsia"/>
          <w:b/>
          <w:lang w:eastAsia="zh-CN"/>
        </w:rPr>
        <w:t xml:space="preserve">: </w:t>
      </w:r>
      <w:r>
        <w:rPr>
          <w:rFonts w:eastAsiaTheme="minorEastAsia" w:hint="eastAsia"/>
          <w:b/>
          <w:lang w:eastAsia="zh-CN"/>
        </w:rPr>
        <w:t>for DEFLATE solution, the s</w:t>
      </w:r>
      <w:r w:rsidRPr="00944C73">
        <w:rPr>
          <w:rFonts w:eastAsiaTheme="minorEastAsia" w:hint="eastAsia"/>
          <w:b/>
          <w:lang w:eastAsia="zh-CN"/>
        </w:rPr>
        <w:t>tatic Huffman encoding could always be used in compressor side.</w:t>
      </w:r>
    </w:p>
    <w:p w:rsidR="002A13E4" w:rsidRDefault="002A13E4" w:rsidP="002A13E4">
      <w:pPr>
        <w:pStyle w:val="a0"/>
        <w:rPr>
          <w:rFonts w:eastAsiaTheme="minorEastAsia"/>
          <w:b/>
          <w:lang w:eastAsia="zh-CN"/>
        </w:rPr>
      </w:pPr>
      <w:r>
        <w:rPr>
          <w:rFonts w:eastAsiaTheme="minorEastAsia" w:hint="eastAsia"/>
          <w:b/>
          <w:lang w:eastAsia="zh-CN"/>
        </w:rPr>
        <w:t xml:space="preserve">Proposal 2: update the table of Comparison of Compressor Side Computation Complexity in TR 36.754 and indicate the complexity of DEFLATE with static Huffman is </w:t>
      </w:r>
      <w:r>
        <w:rPr>
          <w:rFonts w:eastAsiaTheme="minorEastAsia"/>
          <w:b/>
          <w:lang w:eastAsia="zh-CN"/>
        </w:rPr>
        <w:t>similar to</w:t>
      </w:r>
      <w:r>
        <w:rPr>
          <w:rFonts w:eastAsiaTheme="minorEastAsia" w:hint="eastAsia"/>
          <w:b/>
          <w:lang w:eastAsia="zh-CN"/>
        </w:rPr>
        <w:t xml:space="preserve"> the complexity of APDC.</w:t>
      </w:r>
    </w:p>
    <w:p w:rsidR="008E268F" w:rsidRPr="002A13E4" w:rsidRDefault="00AB4A04" w:rsidP="008E268F">
      <w:pPr>
        <w:pStyle w:val="a0"/>
        <w:rPr>
          <w:rFonts w:eastAsiaTheme="minorEastAsia"/>
          <w:lang w:eastAsia="zh-CN"/>
        </w:rPr>
      </w:pPr>
      <w:r>
        <w:rPr>
          <w:rFonts w:eastAsiaTheme="minorEastAsia" w:hint="eastAsia"/>
          <w:lang w:eastAsia="zh-CN"/>
        </w:rPr>
        <w:t>If proposal 2 is agreed, c</w:t>
      </w:r>
      <w:r w:rsidR="002A13E4">
        <w:rPr>
          <w:rFonts w:eastAsiaTheme="minorEastAsia" w:hint="eastAsia"/>
          <w:lang w:eastAsia="zh-CN"/>
        </w:rPr>
        <w:t>orresponding CR can be found in [2].</w:t>
      </w:r>
    </w:p>
    <w:p w:rsidR="00252493" w:rsidRPr="00E0579C" w:rsidRDefault="00252493" w:rsidP="00252493">
      <w:pPr>
        <w:pStyle w:val="1"/>
        <w:jc w:val="both"/>
        <w:rPr>
          <w:szCs w:val="28"/>
        </w:rPr>
      </w:pPr>
      <w:r w:rsidRPr="00E0579C">
        <w:rPr>
          <w:rFonts w:hint="eastAsia"/>
          <w:szCs w:val="28"/>
        </w:rPr>
        <w:t>Reference</w:t>
      </w:r>
    </w:p>
    <w:p w:rsidR="00176176" w:rsidRPr="00036EB0" w:rsidRDefault="000218E6" w:rsidP="00176176">
      <w:pPr>
        <w:pStyle w:val="a0"/>
        <w:spacing w:after="144"/>
        <w:rPr>
          <w:rFonts w:eastAsiaTheme="minorEastAsia" w:cs="Arial"/>
          <w:bCs/>
          <w:color w:val="000000"/>
          <w:szCs w:val="20"/>
          <w:lang w:eastAsia="zh-CN"/>
        </w:rPr>
      </w:pPr>
      <w:r w:rsidRPr="000218E6">
        <w:rPr>
          <w:rFonts w:eastAsiaTheme="minorEastAsia" w:cs="Arial"/>
          <w:bCs/>
          <w:color w:val="000000"/>
          <w:szCs w:val="20"/>
          <w:lang w:eastAsia="zh-CN"/>
        </w:rPr>
        <w:t>[1]</w:t>
      </w:r>
      <w:r w:rsidRPr="000218E6">
        <w:rPr>
          <w:rFonts w:eastAsiaTheme="minorEastAsia" w:cs="Arial"/>
          <w:bCs/>
          <w:color w:val="000000"/>
          <w:szCs w:val="20"/>
          <w:lang w:eastAsia="zh-CN"/>
        </w:rPr>
        <w:tab/>
        <w:t>TR 36.754</w:t>
      </w:r>
      <w:r w:rsidR="00DC1270">
        <w:rPr>
          <w:rFonts w:eastAsiaTheme="minorEastAsia" w:cs="Arial" w:hint="eastAsia"/>
          <w:bCs/>
          <w:color w:val="000000"/>
          <w:szCs w:val="20"/>
          <w:lang w:eastAsia="zh-CN"/>
        </w:rPr>
        <w:tab/>
      </w:r>
      <w:r w:rsidRPr="000218E6">
        <w:rPr>
          <w:rFonts w:eastAsiaTheme="minorEastAsia" w:cs="Arial"/>
          <w:bCs/>
          <w:color w:val="000000"/>
          <w:szCs w:val="20"/>
          <w:lang w:eastAsia="zh-CN"/>
        </w:rPr>
        <w:t>Study on UL data compression for E-UTRA</w:t>
      </w:r>
      <w:r w:rsidR="00BD33D6">
        <w:rPr>
          <w:rFonts w:eastAsiaTheme="minorEastAsia" w:cs="Arial" w:hint="eastAsia"/>
          <w:bCs/>
          <w:color w:val="000000"/>
          <w:szCs w:val="20"/>
          <w:lang w:eastAsia="zh-CN"/>
        </w:rPr>
        <w:t>.</w:t>
      </w:r>
    </w:p>
    <w:p w:rsidR="002A13E4" w:rsidRPr="00036EB0" w:rsidRDefault="000218E6" w:rsidP="00176176">
      <w:pPr>
        <w:pStyle w:val="a0"/>
        <w:spacing w:after="144"/>
        <w:rPr>
          <w:rFonts w:eastAsiaTheme="minorEastAsia" w:cs="Arial"/>
          <w:bCs/>
          <w:color w:val="000000"/>
          <w:szCs w:val="20"/>
          <w:lang w:eastAsia="zh-CN"/>
        </w:rPr>
      </w:pPr>
      <w:r w:rsidRPr="000218E6">
        <w:rPr>
          <w:rFonts w:eastAsiaTheme="minorEastAsia" w:cs="Arial"/>
          <w:bCs/>
          <w:color w:val="000000"/>
          <w:szCs w:val="20"/>
          <w:lang w:eastAsia="zh-CN"/>
        </w:rPr>
        <w:t>[2]</w:t>
      </w:r>
      <w:r w:rsidRPr="000218E6">
        <w:rPr>
          <w:rFonts w:eastAsiaTheme="minorEastAsia" w:cs="Arial"/>
          <w:bCs/>
          <w:color w:val="000000"/>
          <w:szCs w:val="20"/>
          <w:lang w:eastAsia="zh-CN"/>
        </w:rPr>
        <w:tab/>
      </w:r>
      <w:r w:rsidR="00645694">
        <w:rPr>
          <w:rFonts w:eastAsia="宋体" w:hint="eastAsia"/>
          <w:lang w:eastAsia="zh-CN"/>
        </w:rPr>
        <w:t>R2-170</w:t>
      </w:r>
      <w:r w:rsidR="0096658D">
        <w:rPr>
          <w:rFonts w:eastAsia="宋体" w:hint="eastAsia"/>
          <w:lang w:eastAsia="zh-CN"/>
        </w:rPr>
        <w:t>8363</w:t>
      </w:r>
      <w:r w:rsidR="00DC1270">
        <w:rPr>
          <w:rFonts w:eastAsiaTheme="minorEastAsia" w:cs="Arial" w:hint="eastAsia"/>
          <w:bCs/>
          <w:color w:val="000000"/>
          <w:szCs w:val="20"/>
          <w:lang w:eastAsia="zh-CN"/>
        </w:rPr>
        <w:tab/>
      </w:r>
      <w:r w:rsidR="00DC1270" w:rsidRPr="00DC1270">
        <w:rPr>
          <w:rFonts w:eastAsiaTheme="minorEastAsia" w:cs="Arial"/>
          <w:bCs/>
          <w:color w:val="000000"/>
          <w:szCs w:val="20"/>
          <w:lang w:eastAsia="zh-CN"/>
        </w:rPr>
        <w:t>Correction on Computation Complexity Table for Deflate</w:t>
      </w:r>
      <w:r w:rsidR="00C479A8">
        <w:rPr>
          <w:rFonts w:eastAsiaTheme="minorEastAsia" w:cs="Arial" w:hint="eastAsia"/>
          <w:bCs/>
          <w:color w:val="000000"/>
          <w:szCs w:val="20"/>
          <w:lang w:eastAsia="zh-CN"/>
        </w:rPr>
        <w:t xml:space="preserve"> </w:t>
      </w:r>
      <w:r w:rsidR="00DC1270">
        <w:rPr>
          <w:rFonts w:eastAsiaTheme="minorEastAsia" w:cs="Arial" w:hint="eastAsia"/>
          <w:bCs/>
          <w:color w:val="000000"/>
          <w:szCs w:val="20"/>
          <w:lang w:eastAsia="zh-CN"/>
        </w:rPr>
        <w:tab/>
      </w:r>
      <w:r w:rsidRPr="000218E6">
        <w:rPr>
          <w:rFonts w:eastAsiaTheme="minorEastAsia" w:cs="Arial"/>
          <w:bCs/>
          <w:color w:val="000000"/>
          <w:szCs w:val="20"/>
          <w:lang w:eastAsia="zh-CN"/>
        </w:rPr>
        <w:t>CATT</w:t>
      </w:r>
      <w:r w:rsidR="005A0383">
        <w:rPr>
          <w:rFonts w:eastAsiaTheme="minorEastAsia" w:cs="Arial" w:hint="eastAsia"/>
          <w:bCs/>
          <w:color w:val="000000"/>
          <w:szCs w:val="20"/>
          <w:lang w:eastAsia="zh-CN"/>
        </w:rPr>
        <w:t>.</w:t>
      </w:r>
    </w:p>
    <w:p w:rsidR="00486D49" w:rsidRPr="00036EB0" w:rsidRDefault="000218E6" w:rsidP="00176176">
      <w:pPr>
        <w:pStyle w:val="a0"/>
        <w:spacing w:after="144"/>
        <w:rPr>
          <w:rFonts w:eastAsiaTheme="minorEastAsia" w:cs="Arial"/>
          <w:bCs/>
          <w:color w:val="000000"/>
          <w:szCs w:val="20"/>
          <w:lang w:eastAsia="zh-CN"/>
        </w:rPr>
      </w:pPr>
      <w:r w:rsidRPr="000218E6">
        <w:rPr>
          <w:rFonts w:eastAsiaTheme="minorEastAsia" w:cs="Arial"/>
          <w:bCs/>
          <w:color w:val="000000"/>
          <w:szCs w:val="20"/>
          <w:lang w:eastAsia="zh-CN"/>
        </w:rPr>
        <w:t>[3]</w:t>
      </w:r>
      <w:r w:rsidRPr="000218E6">
        <w:rPr>
          <w:rFonts w:eastAsiaTheme="minorEastAsia" w:cs="Arial"/>
          <w:bCs/>
          <w:color w:val="000000"/>
          <w:szCs w:val="20"/>
          <w:lang w:eastAsia="zh-CN"/>
        </w:rPr>
        <w:tab/>
        <w:t>RFC 1951</w:t>
      </w:r>
      <w:r w:rsidR="00DC1270">
        <w:rPr>
          <w:rFonts w:eastAsiaTheme="minorEastAsia" w:cs="Arial" w:hint="eastAsia"/>
          <w:bCs/>
          <w:color w:val="000000"/>
          <w:szCs w:val="20"/>
          <w:lang w:eastAsia="zh-CN"/>
        </w:rPr>
        <w:tab/>
      </w:r>
      <w:proofErr w:type="gramStart"/>
      <w:r w:rsidRPr="000218E6">
        <w:rPr>
          <w:rFonts w:eastAsiaTheme="minorEastAsia" w:cs="Arial"/>
          <w:bCs/>
          <w:color w:val="000000"/>
          <w:szCs w:val="20"/>
          <w:lang w:eastAsia="zh-CN"/>
        </w:rPr>
        <w:t>DEFLATE</w:t>
      </w:r>
      <w:proofErr w:type="gramEnd"/>
      <w:r w:rsidRPr="000218E6">
        <w:rPr>
          <w:rFonts w:eastAsiaTheme="minorEastAsia" w:cs="Arial"/>
          <w:bCs/>
          <w:color w:val="000000"/>
          <w:szCs w:val="20"/>
          <w:lang w:eastAsia="zh-CN"/>
        </w:rPr>
        <w:t xml:space="preserve"> Compressed Data Format Specification.</w:t>
      </w:r>
    </w:p>
    <w:p w:rsidR="00A6746F" w:rsidRPr="00573657" w:rsidRDefault="00A6746F" w:rsidP="00176176">
      <w:pPr>
        <w:pStyle w:val="a0"/>
        <w:spacing w:after="144"/>
        <w:rPr>
          <w:rFonts w:eastAsia="宋体"/>
          <w:lang w:eastAsia="zh-CN"/>
        </w:rPr>
      </w:pPr>
    </w:p>
    <w:p w:rsidR="00B02282" w:rsidRPr="002A13E4" w:rsidRDefault="00B02282" w:rsidP="00BD6EC5">
      <w:pPr>
        <w:pStyle w:val="a0"/>
        <w:rPr>
          <w:rFonts w:eastAsia="宋体"/>
          <w:lang w:eastAsia="zh-CN"/>
        </w:rPr>
      </w:pPr>
    </w:p>
    <w:p w:rsidR="00BD6EC5" w:rsidRPr="00A171F2" w:rsidRDefault="00BD6EC5" w:rsidP="00BD6EC5">
      <w:pPr>
        <w:pStyle w:val="a0"/>
        <w:rPr>
          <w:rFonts w:eastAsia="宋体"/>
          <w:lang w:val="en-GB" w:eastAsia="zh-CN"/>
        </w:rPr>
      </w:pPr>
    </w:p>
    <w:sectPr w:rsidR="00BD6EC5" w:rsidRPr="00A171F2"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12B0" w:rsidRDefault="001C12B0">
      <w:r>
        <w:separator/>
      </w:r>
    </w:p>
  </w:endnote>
  <w:endnote w:type="continuationSeparator" w:id="0">
    <w:p w:rsidR="001C12B0" w:rsidRDefault="001C12B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322" w:rsidRDefault="000218E6" w:rsidP="004F78EE">
    <w:pPr>
      <w:pStyle w:val="ac"/>
      <w:framePr w:wrap="around" w:vAnchor="text" w:hAnchor="margin" w:xAlign="center" w:y="1"/>
      <w:rPr>
        <w:rStyle w:val="ae"/>
      </w:rPr>
    </w:pPr>
    <w:r>
      <w:rPr>
        <w:rStyle w:val="ae"/>
      </w:rPr>
      <w:fldChar w:fldCharType="begin"/>
    </w:r>
    <w:r w:rsidR="00BF5322">
      <w:rPr>
        <w:rStyle w:val="ae"/>
      </w:rPr>
      <w:instrText xml:space="preserve">PAGE  </w:instrText>
    </w:r>
    <w:r>
      <w:rPr>
        <w:rStyle w:val="ae"/>
      </w:rPr>
      <w:fldChar w:fldCharType="end"/>
    </w:r>
  </w:p>
  <w:p w:rsidR="00BF5322" w:rsidRDefault="00BF5322">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322" w:rsidRDefault="000218E6" w:rsidP="004F78EE">
    <w:pPr>
      <w:pStyle w:val="ac"/>
      <w:framePr w:wrap="around" w:vAnchor="text" w:hAnchor="margin" w:xAlign="center" w:y="1"/>
      <w:rPr>
        <w:rStyle w:val="ae"/>
      </w:rPr>
    </w:pPr>
    <w:r>
      <w:rPr>
        <w:rStyle w:val="ae"/>
      </w:rPr>
      <w:fldChar w:fldCharType="begin"/>
    </w:r>
    <w:r w:rsidR="00BF5322">
      <w:rPr>
        <w:rStyle w:val="ae"/>
      </w:rPr>
      <w:instrText xml:space="preserve">PAGE  </w:instrText>
    </w:r>
    <w:r>
      <w:rPr>
        <w:rStyle w:val="ae"/>
      </w:rPr>
      <w:fldChar w:fldCharType="separate"/>
    </w:r>
    <w:r w:rsidR="00DC1270">
      <w:rPr>
        <w:rStyle w:val="ae"/>
        <w:noProof/>
      </w:rPr>
      <w:t>5</w:t>
    </w:r>
    <w:r>
      <w:rPr>
        <w:rStyle w:val="ae"/>
      </w:rPr>
      <w:fldChar w:fldCharType="end"/>
    </w:r>
  </w:p>
  <w:p w:rsidR="00BF5322" w:rsidRPr="0066788E" w:rsidRDefault="00BF5322" w:rsidP="00D2528A">
    <w:pPr>
      <w:pStyle w:val="ac"/>
      <w:tabs>
        <w:tab w:val="left" w:pos="2552"/>
      </w:tabs>
      <w:rPr>
        <w:rFonts w:eastAsia="宋体"/>
        <w:sz w:val="20"/>
        <w:szCs w:val="20"/>
        <w:lang w:eastAsia="zh-CN"/>
      </w:rPr>
    </w:pPr>
    <w:r w:rsidRPr="0066788E">
      <w:rPr>
        <w:rFonts w:eastAsia="宋体"/>
        <w:sz w:val="20"/>
        <w:szCs w:val="20"/>
        <w:lang w:eastAsia="zh-CN"/>
      </w:rPr>
      <w:t>R2-</w:t>
    </w:r>
    <w:r>
      <w:rPr>
        <w:rFonts w:eastAsia="宋体"/>
        <w:sz w:val="20"/>
        <w:szCs w:val="20"/>
        <w:lang w:eastAsia="zh-CN"/>
      </w:rPr>
      <w:t>17</w:t>
    </w:r>
    <w:r w:rsidR="00AB4A04">
      <w:rPr>
        <w:rFonts w:eastAsia="宋体" w:hint="eastAsia"/>
        <w:sz w:val="20"/>
        <w:szCs w:val="20"/>
        <w:lang w:eastAsia="zh-CN"/>
      </w:rPr>
      <w:t>08362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12B0" w:rsidRDefault="001C12B0">
      <w:r>
        <w:separator/>
      </w:r>
    </w:p>
  </w:footnote>
  <w:footnote w:type="continuationSeparator" w:id="0">
    <w:p w:rsidR="001C12B0" w:rsidRDefault="001C12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322" w:rsidRDefault="00BF5322"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6BF7D12"/>
    <w:multiLevelType w:val="hybridMultilevel"/>
    <w:tmpl w:val="1912418E"/>
    <w:lvl w:ilvl="0" w:tplc="4BF68DB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910E39"/>
    <w:multiLevelType w:val="hybridMultilevel"/>
    <w:tmpl w:val="C1CC22C0"/>
    <w:lvl w:ilvl="0" w:tplc="27E83A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9">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AD23133"/>
    <w:multiLevelType w:val="hybridMultilevel"/>
    <w:tmpl w:val="F14ECC1A"/>
    <w:lvl w:ilvl="0" w:tplc="FE78C7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3">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5">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53A40D4"/>
    <w:multiLevelType w:val="hybridMultilevel"/>
    <w:tmpl w:val="9C4A2A0A"/>
    <w:lvl w:ilvl="0" w:tplc="7458DCA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9">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1">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3">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451913F4"/>
    <w:multiLevelType w:val="hybridMultilevel"/>
    <w:tmpl w:val="5C3834B8"/>
    <w:lvl w:ilvl="0" w:tplc="2474C1E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0">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1">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41370B0"/>
    <w:multiLevelType w:val="hybridMultilevel"/>
    <w:tmpl w:val="BEA67EC0"/>
    <w:lvl w:ilvl="0" w:tplc="C9A6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7">
    <w:nsid w:val="6E34071E"/>
    <w:multiLevelType w:val="hybridMultilevel"/>
    <w:tmpl w:val="9894FEF2"/>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9">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432616D"/>
    <w:multiLevelType w:val="hybridMultilevel"/>
    <w:tmpl w:val="03DECB5A"/>
    <w:lvl w:ilvl="0" w:tplc="90B04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96D2307"/>
    <w:multiLevelType w:val="hybridMultilevel"/>
    <w:tmpl w:val="E72AD87C"/>
    <w:lvl w:ilvl="0" w:tplc="F1505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6">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8">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49">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7"/>
  </w:num>
  <w:num w:numId="2">
    <w:abstractNumId w:val="40"/>
  </w:num>
  <w:num w:numId="3">
    <w:abstractNumId w:val="31"/>
  </w:num>
  <w:num w:numId="4">
    <w:abstractNumId w:val="48"/>
  </w:num>
  <w:num w:numId="5">
    <w:abstractNumId w:val="47"/>
  </w:num>
  <w:num w:numId="6">
    <w:abstractNumId w:val="47"/>
  </w:num>
  <w:num w:numId="7">
    <w:abstractNumId w:val="33"/>
  </w:num>
  <w:num w:numId="8">
    <w:abstractNumId w:val="13"/>
  </w:num>
  <w:num w:numId="9">
    <w:abstractNumId w:val="26"/>
  </w:num>
  <w:num w:numId="10">
    <w:abstractNumId w:val="3"/>
  </w:num>
  <w:num w:numId="11">
    <w:abstractNumId w:val="7"/>
  </w:num>
  <w:num w:numId="12">
    <w:abstractNumId w:val="6"/>
  </w:num>
  <w:num w:numId="13">
    <w:abstractNumId w:val="38"/>
  </w:num>
  <w:num w:numId="14">
    <w:abstractNumId w:val="36"/>
  </w:num>
  <w:num w:numId="15">
    <w:abstractNumId w:val="18"/>
  </w:num>
  <w:num w:numId="16">
    <w:abstractNumId w:val="49"/>
  </w:num>
  <w:num w:numId="17">
    <w:abstractNumId w:val="43"/>
  </w:num>
  <w:num w:numId="18">
    <w:abstractNumId w:val="28"/>
  </w:num>
  <w:num w:numId="19">
    <w:abstractNumId w:val="39"/>
  </w:num>
  <w:num w:numId="20">
    <w:abstractNumId w:val="46"/>
  </w:num>
  <w:num w:numId="21">
    <w:abstractNumId w:val="42"/>
  </w:num>
  <w:num w:numId="22">
    <w:abstractNumId w:val="11"/>
  </w:num>
  <w:num w:numId="23">
    <w:abstractNumId w:val="21"/>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3"/>
  </w:num>
  <w:num w:numId="27">
    <w:abstractNumId w:val="34"/>
  </w:num>
  <w:num w:numId="28">
    <w:abstractNumId w:val="15"/>
  </w:num>
  <w:num w:numId="2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2"/>
  </w:num>
  <w:num w:numId="37">
    <w:abstractNumId w:val="8"/>
  </w:num>
  <w:num w:numId="38">
    <w:abstractNumId w:val="5"/>
  </w:num>
  <w:num w:numId="39">
    <w:abstractNumId w:val="14"/>
  </w:num>
  <w:num w:numId="40">
    <w:abstractNumId w:val="44"/>
  </w:num>
  <w:num w:numId="41">
    <w:abstractNumId w:val="10"/>
  </w:num>
  <w:num w:numId="42">
    <w:abstractNumId w:val="29"/>
  </w:num>
  <w:num w:numId="43">
    <w:abstractNumId w:val="30"/>
  </w:num>
  <w:num w:numId="44">
    <w:abstractNumId w:val="22"/>
  </w:num>
  <w:num w:numId="45">
    <w:abstractNumId w:val="19"/>
  </w:num>
  <w:num w:numId="46">
    <w:abstractNumId w:val="35"/>
  </w:num>
  <w:num w:numId="47">
    <w:abstractNumId w:val="2"/>
  </w:num>
  <w:num w:numId="48">
    <w:abstractNumId w:val="25"/>
  </w:num>
  <w:num w:numId="49">
    <w:abstractNumId w:val="37"/>
  </w:num>
  <w:num w:numId="50">
    <w:abstractNumId w:val="41"/>
  </w:num>
  <w:num w:numId="51">
    <w:abstractNumId w:val="17"/>
  </w:num>
  <w:num w:numId="52">
    <w:abstractNumId w:val="47"/>
  </w:num>
  <w:num w:numId="53">
    <w:abstractNumId w:val="47"/>
  </w:num>
  <w:num w:numId="54">
    <w:abstractNumId w:val="47"/>
  </w:num>
  <w:num w:numId="55">
    <w:abstractNumId w:val="47"/>
  </w:num>
  <w:num w:numId="56">
    <w:abstractNumId w:val="4"/>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bordersDoNotSurroundHeader/>
  <w:bordersDoNotSurroundFooter/>
  <w:proofState w:spelling="clean" w:grammar="clean"/>
  <w:stylePaneFormatFilter w:val="3F01"/>
  <w:defaultTabStop w:val="720"/>
  <w:characterSpacingControl w:val="doNotCompress"/>
  <w:hdrShapeDefaults>
    <o:shapedefaults v:ext="edit" spidmax="5122"/>
  </w:hdrShapeDefaults>
  <w:footnotePr>
    <w:footnote w:id="-1"/>
    <w:footnote w:id="0"/>
  </w:footnotePr>
  <w:endnotePr>
    <w:endnote w:id="-1"/>
    <w:endnote w:id="0"/>
  </w:endnotePr>
  <w:compat>
    <w:applyBreakingRules/>
    <w:useFELayout/>
  </w:compat>
  <w:rsids>
    <w:rsidRoot w:val="00B87FBC"/>
    <w:rsid w:val="000008FC"/>
    <w:rsid w:val="00000A10"/>
    <w:rsid w:val="00000DAD"/>
    <w:rsid w:val="00000EB2"/>
    <w:rsid w:val="00001C9F"/>
    <w:rsid w:val="0000202E"/>
    <w:rsid w:val="000028D6"/>
    <w:rsid w:val="00002924"/>
    <w:rsid w:val="00002FDB"/>
    <w:rsid w:val="0000390A"/>
    <w:rsid w:val="00006A7C"/>
    <w:rsid w:val="000116A5"/>
    <w:rsid w:val="00011C5A"/>
    <w:rsid w:val="00012CAD"/>
    <w:rsid w:val="00012F03"/>
    <w:rsid w:val="00013195"/>
    <w:rsid w:val="000145F6"/>
    <w:rsid w:val="000151DF"/>
    <w:rsid w:val="000153DA"/>
    <w:rsid w:val="00015DC7"/>
    <w:rsid w:val="00016AC6"/>
    <w:rsid w:val="00016D97"/>
    <w:rsid w:val="00017E66"/>
    <w:rsid w:val="00020E63"/>
    <w:rsid w:val="0002102E"/>
    <w:rsid w:val="000218E6"/>
    <w:rsid w:val="0002195F"/>
    <w:rsid w:val="00023115"/>
    <w:rsid w:val="000237C3"/>
    <w:rsid w:val="0002665B"/>
    <w:rsid w:val="00026A53"/>
    <w:rsid w:val="00026C09"/>
    <w:rsid w:val="00030588"/>
    <w:rsid w:val="0003156B"/>
    <w:rsid w:val="000316E5"/>
    <w:rsid w:val="000325C4"/>
    <w:rsid w:val="00032A2D"/>
    <w:rsid w:val="00032F15"/>
    <w:rsid w:val="000340E8"/>
    <w:rsid w:val="00034619"/>
    <w:rsid w:val="00034856"/>
    <w:rsid w:val="0003490E"/>
    <w:rsid w:val="000354A9"/>
    <w:rsid w:val="00036189"/>
    <w:rsid w:val="000365DB"/>
    <w:rsid w:val="00036EB0"/>
    <w:rsid w:val="0003749E"/>
    <w:rsid w:val="000408CD"/>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50783"/>
    <w:rsid w:val="00051D7D"/>
    <w:rsid w:val="00051E89"/>
    <w:rsid w:val="00051F59"/>
    <w:rsid w:val="00054356"/>
    <w:rsid w:val="00055E49"/>
    <w:rsid w:val="000574EB"/>
    <w:rsid w:val="000575A9"/>
    <w:rsid w:val="00060958"/>
    <w:rsid w:val="00060DF6"/>
    <w:rsid w:val="00061F15"/>
    <w:rsid w:val="00061F74"/>
    <w:rsid w:val="0006264B"/>
    <w:rsid w:val="000628FF"/>
    <w:rsid w:val="00062FC2"/>
    <w:rsid w:val="00064119"/>
    <w:rsid w:val="00064769"/>
    <w:rsid w:val="000658A1"/>
    <w:rsid w:val="00066A12"/>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C7E"/>
    <w:rsid w:val="00076E3A"/>
    <w:rsid w:val="00077DE6"/>
    <w:rsid w:val="00077F50"/>
    <w:rsid w:val="000805B5"/>
    <w:rsid w:val="00080B96"/>
    <w:rsid w:val="00080C9A"/>
    <w:rsid w:val="0008149B"/>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101B"/>
    <w:rsid w:val="000A2552"/>
    <w:rsid w:val="000A37F0"/>
    <w:rsid w:val="000A380C"/>
    <w:rsid w:val="000A4621"/>
    <w:rsid w:val="000A4848"/>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D0C7D"/>
    <w:rsid w:val="000D2630"/>
    <w:rsid w:val="000D2969"/>
    <w:rsid w:val="000D2BDA"/>
    <w:rsid w:val="000D3C43"/>
    <w:rsid w:val="000D47FF"/>
    <w:rsid w:val="000D4F30"/>
    <w:rsid w:val="000D56E1"/>
    <w:rsid w:val="000D5C4A"/>
    <w:rsid w:val="000D64E4"/>
    <w:rsid w:val="000D7290"/>
    <w:rsid w:val="000D746F"/>
    <w:rsid w:val="000D7ACA"/>
    <w:rsid w:val="000E0F99"/>
    <w:rsid w:val="000E1317"/>
    <w:rsid w:val="000E1F8B"/>
    <w:rsid w:val="000E2A5C"/>
    <w:rsid w:val="000E3AE2"/>
    <w:rsid w:val="000E4096"/>
    <w:rsid w:val="000E4459"/>
    <w:rsid w:val="000E557C"/>
    <w:rsid w:val="000E568B"/>
    <w:rsid w:val="000E6BCF"/>
    <w:rsid w:val="000E71C6"/>
    <w:rsid w:val="000E73B8"/>
    <w:rsid w:val="000F0383"/>
    <w:rsid w:val="000F0607"/>
    <w:rsid w:val="000F0E6C"/>
    <w:rsid w:val="000F1939"/>
    <w:rsid w:val="000F1C0F"/>
    <w:rsid w:val="000F1CB0"/>
    <w:rsid w:val="000F20D2"/>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100"/>
    <w:rsid w:val="00105570"/>
    <w:rsid w:val="00106860"/>
    <w:rsid w:val="0010727F"/>
    <w:rsid w:val="0010757E"/>
    <w:rsid w:val="00107F1D"/>
    <w:rsid w:val="001102F6"/>
    <w:rsid w:val="001104CE"/>
    <w:rsid w:val="001104E0"/>
    <w:rsid w:val="00111A44"/>
    <w:rsid w:val="00111E60"/>
    <w:rsid w:val="001129BC"/>
    <w:rsid w:val="00113076"/>
    <w:rsid w:val="00114951"/>
    <w:rsid w:val="00115673"/>
    <w:rsid w:val="00115A45"/>
    <w:rsid w:val="00115CE3"/>
    <w:rsid w:val="00116625"/>
    <w:rsid w:val="00122220"/>
    <w:rsid w:val="00122B8C"/>
    <w:rsid w:val="001245FD"/>
    <w:rsid w:val="00124DA1"/>
    <w:rsid w:val="00125A9C"/>
    <w:rsid w:val="001267F9"/>
    <w:rsid w:val="00126D86"/>
    <w:rsid w:val="001300EB"/>
    <w:rsid w:val="00130569"/>
    <w:rsid w:val="00130740"/>
    <w:rsid w:val="001318F6"/>
    <w:rsid w:val="0013363D"/>
    <w:rsid w:val="0013375A"/>
    <w:rsid w:val="001337F4"/>
    <w:rsid w:val="00133B13"/>
    <w:rsid w:val="00134024"/>
    <w:rsid w:val="001340C3"/>
    <w:rsid w:val="001350DE"/>
    <w:rsid w:val="00136678"/>
    <w:rsid w:val="00136ED9"/>
    <w:rsid w:val="00137806"/>
    <w:rsid w:val="001378A7"/>
    <w:rsid w:val="0014078F"/>
    <w:rsid w:val="001407A4"/>
    <w:rsid w:val="00140F78"/>
    <w:rsid w:val="00141A17"/>
    <w:rsid w:val="00141CEB"/>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1D3D"/>
    <w:rsid w:val="001528C2"/>
    <w:rsid w:val="00153D16"/>
    <w:rsid w:val="001549F5"/>
    <w:rsid w:val="00155B09"/>
    <w:rsid w:val="00155B38"/>
    <w:rsid w:val="00156002"/>
    <w:rsid w:val="001564E6"/>
    <w:rsid w:val="0016042B"/>
    <w:rsid w:val="001605FD"/>
    <w:rsid w:val="001609E5"/>
    <w:rsid w:val="0016156A"/>
    <w:rsid w:val="00163168"/>
    <w:rsid w:val="001632A1"/>
    <w:rsid w:val="00164894"/>
    <w:rsid w:val="00165B2B"/>
    <w:rsid w:val="001675ED"/>
    <w:rsid w:val="001676A5"/>
    <w:rsid w:val="00167C1D"/>
    <w:rsid w:val="0017068B"/>
    <w:rsid w:val="00170EF2"/>
    <w:rsid w:val="00171E5B"/>
    <w:rsid w:val="00172CA2"/>
    <w:rsid w:val="001740A2"/>
    <w:rsid w:val="001743A8"/>
    <w:rsid w:val="00174C5A"/>
    <w:rsid w:val="0017538F"/>
    <w:rsid w:val="00176176"/>
    <w:rsid w:val="00180986"/>
    <w:rsid w:val="00180E39"/>
    <w:rsid w:val="001824D3"/>
    <w:rsid w:val="0018252A"/>
    <w:rsid w:val="001826BA"/>
    <w:rsid w:val="001829DF"/>
    <w:rsid w:val="001831ED"/>
    <w:rsid w:val="00183A87"/>
    <w:rsid w:val="001851EA"/>
    <w:rsid w:val="00185419"/>
    <w:rsid w:val="00186AD4"/>
    <w:rsid w:val="00187440"/>
    <w:rsid w:val="0018753B"/>
    <w:rsid w:val="0018773A"/>
    <w:rsid w:val="00187D1A"/>
    <w:rsid w:val="00187F70"/>
    <w:rsid w:val="00190A51"/>
    <w:rsid w:val="001916B2"/>
    <w:rsid w:val="00193206"/>
    <w:rsid w:val="00195925"/>
    <w:rsid w:val="00195CEC"/>
    <w:rsid w:val="001969C4"/>
    <w:rsid w:val="001A012E"/>
    <w:rsid w:val="001A08B0"/>
    <w:rsid w:val="001A0A1D"/>
    <w:rsid w:val="001A1092"/>
    <w:rsid w:val="001A1C64"/>
    <w:rsid w:val="001A22CE"/>
    <w:rsid w:val="001A2543"/>
    <w:rsid w:val="001A3F69"/>
    <w:rsid w:val="001A42C6"/>
    <w:rsid w:val="001A6223"/>
    <w:rsid w:val="001A6E39"/>
    <w:rsid w:val="001A709C"/>
    <w:rsid w:val="001A7CF7"/>
    <w:rsid w:val="001B220B"/>
    <w:rsid w:val="001B39A0"/>
    <w:rsid w:val="001B3C20"/>
    <w:rsid w:val="001B4475"/>
    <w:rsid w:val="001B4E85"/>
    <w:rsid w:val="001B4E8C"/>
    <w:rsid w:val="001B5223"/>
    <w:rsid w:val="001B5996"/>
    <w:rsid w:val="001B689A"/>
    <w:rsid w:val="001B706A"/>
    <w:rsid w:val="001B7232"/>
    <w:rsid w:val="001C102E"/>
    <w:rsid w:val="001C12B0"/>
    <w:rsid w:val="001C187F"/>
    <w:rsid w:val="001C2710"/>
    <w:rsid w:val="001C29A5"/>
    <w:rsid w:val="001C2CA0"/>
    <w:rsid w:val="001C3652"/>
    <w:rsid w:val="001C3669"/>
    <w:rsid w:val="001C3DF8"/>
    <w:rsid w:val="001C5D4D"/>
    <w:rsid w:val="001C73A7"/>
    <w:rsid w:val="001D0A22"/>
    <w:rsid w:val="001D1E4F"/>
    <w:rsid w:val="001D20D5"/>
    <w:rsid w:val="001D2120"/>
    <w:rsid w:val="001D2943"/>
    <w:rsid w:val="001D39E0"/>
    <w:rsid w:val="001D3C3E"/>
    <w:rsid w:val="001D3D93"/>
    <w:rsid w:val="001D50DB"/>
    <w:rsid w:val="001D533D"/>
    <w:rsid w:val="001D6281"/>
    <w:rsid w:val="001D6DB5"/>
    <w:rsid w:val="001D70DE"/>
    <w:rsid w:val="001D7D87"/>
    <w:rsid w:val="001E00B5"/>
    <w:rsid w:val="001E0153"/>
    <w:rsid w:val="001E0C53"/>
    <w:rsid w:val="001E2A0B"/>
    <w:rsid w:val="001E334E"/>
    <w:rsid w:val="001E3DF6"/>
    <w:rsid w:val="001E42F1"/>
    <w:rsid w:val="001E44A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399E"/>
    <w:rsid w:val="00204504"/>
    <w:rsid w:val="002048B9"/>
    <w:rsid w:val="0020511E"/>
    <w:rsid w:val="0020540C"/>
    <w:rsid w:val="002075E1"/>
    <w:rsid w:val="0020799E"/>
    <w:rsid w:val="00207B3E"/>
    <w:rsid w:val="00212B7F"/>
    <w:rsid w:val="00214050"/>
    <w:rsid w:val="002165E9"/>
    <w:rsid w:val="0021672F"/>
    <w:rsid w:val="00216822"/>
    <w:rsid w:val="00216854"/>
    <w:rsid w:val="00220678"/>
    <w:rsid w:val="00222211"/>
    <w:rsid w:val="00223E82"/>
    <w:rsid w:val="0022409D"/>
    <w:rsid w:val="00226B32"/>
    <w:rsid w:val="0022726C"/>
    <w:rsid w:val="00227BB7"/>
    <w:rsid w:val="00230059"/>
    <w:rsid w:val="00231D39"/>
    <w:rsid w:val="00231E3A"/>
    <w:rsid w:val="00232A82"/>
    <w:rsid w:val="00233084"/>
    <w:rsid w:val="00234DB0"/>
    <w:rsid w:val="002350B0"/>
    <w:rsid w:val="002362AC"/>
    <w:rsid w:val="0023711A"/>
    <w:rsid w:val="00237AAC"/>
    <w:rsid w:val="00237DC5"/>
    <w:rsid w:val="00240299"/>
    <w:rsid w:val="002413D5"/>
    <w:rsid w:val="0024144A"/>
    <w:rsid w:val="002419E4"/>
    <w:rsid w:val="00241C61"/>
    <w:rsid w:val="00242895"/>
    <w:rsid w:val="00242C64"/>
    <w:rsid w:val="00243CBC"/>
    <w:rsid w:val="00243F47"/>
    <w:rsid w:val="0024432B"/>
    <w:rsid w:val="00245376"/>
    <w:rsid w:val="00245C97"/>
    <w:rsid w:val="00247BC4"/>
    <w:rsid w:val="00247D86"/>
    <w:rsid w:val="002502CC"/>
    <w:rsid w:val="00250C11"/>
    <w:rsid w:val="00250E0E"/>
    <w:rsid w:val="00251771"/>
    <w:rsid w:val="002522BE"/>
    <w:rsid w:val="00252493"/>
    <w:rsid w:val="00252939"/>
    <w:rsid w:val="00252CF9"/>
    <w:rsid w:val="002547A4"/>
    <w:rsid w:val="002561E9"/>
    <w:rsid w:val="0025665F"/>
    <w:rsid w:val="00256744"/>
    <w:rsid w:val="00256FC0"/>
    <w:rsid w:val="00257740"/>
    <w:rsid w:val="00257C78"/>
    <w:rsid w:val="00257E49"/>
    <w:rsid w:val="00257F2E"/>
    <w:rsid w:val="00261858"/>
    <w:rsid w:val="00262675"/>
    <w:rsid w:val="00262AEF"/>
    <w:rsid w:val="00262EA1"/>
    <w:rsid w:val="002648B0"/>
    <w:rsid w:val="002654B2"/>
    <w:rsid w:val="00265C2C"/>
    <w:rsid w:val="00265D6C"/>
    <w:rsid w:val="0026762B"/>
    <w:rsid w:val="00267C59"/>
    <w:rsid w:val="00271AC7"/>
    <w:rsid w:val="00274537"/>
    <w:rsid w:val="00275240"/>
    <w:rsid w:val="00275303"/>
    <w:rsid w:val="00275F29"/>
    <w:rsid w:val="002767E1"/>
    <w:rsid w:val="00277374"/>
    <w:rsid w:val="00277A2C"/>
    <w:rsid w:val="0028077B"/>
    <w:rsid w:val="0028148B"/>
    <w:rsid w:val="00282EBA"/>
    <w:rsid w:val="0028317F"/>
    <w:rsid w:val="002838FA"/>
    <w:rsid w:val="00283D65"/>
    <w:rsid w:val="0028477F"/>
    <w:rsid w:val="00287430"/>
    <w:rsid w:val="0029001C"/>
    <w:rsid w:val="00290DE1"/>
    <w:rsid w:val="002911A8"/>
    <w:rsid w:val="00291C42"/>
    <w:rsid w:val="002935D4"/>
    <w:rsid w:val="00294718"/>
    <w:rsid w:val="00295AA0"/>
    <w:rsid w:val="00295C0E"/>
    <w:rsid w:val="002960EB"/>
    <w:rsid w:val="00297960"/>
    <w:rsid w:val="002A03E0"/>
    <w:rsid w:val="002A13E4"/>
    <w:rsid w:val="002A1CAD"/>
    <w:rsid w:val="002A2381"/>
    <w:rsid w:val="002A3CA2"/>
    <w:rsid w:val="002A4B5A"/>
    <w:rsid w:val="002A5023"/>
    <w:rsid w:val="002A50CB"/>
    <w:rsid w:val="002A5256"/>
    <w:rsid w:val="002A579C"/>
    <w:rsid w:val="002A5860"/>
    <w:rsid w:val="002A5EDA"/>
    <w:rsid w:val="002A64FB"/>
    <w:rsid w:val="002A6AC0"/>
    <w:rsid w:val="002A773B"/>
    <w:rsid w:val="002B01A8"/>
    <w:rsid w:val="002B0640"/>
    <w:rsid w:val="002B3272"/>
    <w:rsid w:val="002B3435"/>
    <w:rsid w:val="002B3844"/>
    <w:rsid w:val="002B3869"/>
    <w:rsid w:val="002B3B6A"/>
    <w:rsid w:val="002B4115"/>
    <w:rsid w:val="002B495C"/>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6877"/>
    <w:rsid w:val="002E0148"/>
    <w:rsid w:val="002E21D0"/>
    <w:rsid w:val="002E3191"/>
    <w:rsid w:val="002E345A"/>
    <w:rsid w:val="002E3513"/>
    <w:rsid w:val="002E387C"/>
    <w:rsid w:val="002E406B"/>
    <w:rsid w:val="002E4B90"/>
    <w:rsid w:val="002E6178"/>
    <w:rsid w:val="002E68E9"/>
    <w:rsid w:val="002E7146"/>
    <w:rsid w:val="002F2907"/>
    <w:rsid w:val="002F3D46"/>
    <w:rsid w:val="002F4476"/>
    <w:rsid w:val="002F50DA"/>
    <w:rsid w:val="002F5587"/>
    <w:rsid w:val="002F7F01"/>
    <w:rsid w:val="00300156"/>
    <w:rsid w:val="003004BB"/>
    <w:rsid w:val="003007AC"/>
    <w:rsid w:val="00302017"/>
    <w:rsid w:val="003025DB"/>
    <w:rsid w:val="00302E8E"/>
    <w:rsid w:val="003040C4"/>
    <w:rsid w:val="00304280"/>
    <w:rsid w:val="0030542F"/>
    <w:rsid w:val="003056E5"/>
    <w:rsid w:val="00305A96"/>
    <w:rsid w:val="00306B61"/>
    <w:rsid w:val="003076C6"/>
    <w:rsid w:val="003101AA"/>
    <w:rsid w:val="0031147B"/>
    <w:rsid w:val="00312265"/>
    <w:rsid w:val="003123C5"/>
    <w:rsid w:val="00313163"/>
    <w:rsid w:val="0031369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493"/>
    <w:rsid w:val="00331CF1"/>
    <w:rsid w:val="00331FE5"/>
    <w:rsid w:val="0033249E"/>
    <w:rsid w:val="0033289C"/>
    <w:rsid w:val="00332E55"/>
    <w:rsid w:val="00334ECA"/>
    <w:rsid w:val="00336C04"/>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50584"/>
    <w:rsid w:val="00352C6B"/>
    <w:rsid w:val="00353868"/>
    <w:rsid w:val="00354355"/>
    <w:rsid w:val="003547CA"/>
    <w:rsid w:val="00354DC0"/>
    <w:rsid w:val="00354F5B"/>
    <w:rsid w:val="00356CCC"/>
    <w:rsid w:val="0035701E"/>
    <w:rsid w:val="00357DE6"/>
    <w:rsid w:val="00360649"/>
    <w:rsid w:val="00361276"/>
    <w:rsid w:val="00364C3D"/>
    <w:rsid w:val="0036525C"/>
    <w:rsid w:val="00365BCA"/>
    <w:rsid w:val="003674D6"/>
    <w:rsid w:val="00367558"/>
    <w:rsid w:val="00370C01"/>
    <w:rsid w:val="00371338"/>
    <w:rsid w:val="00371A4B"/>
    <w:rsid w:val="00371BAF"/>
    <w:rsid w:val="00371BCB"/>
    <w:rsid w:val="003727A3"/>
    <w:rsid w:val="00372958"/>
    <w:rsid w:val="0037362E"/>
    <w:rsid w:val="003758F2"/>
    <w:rsid w:val="00376BAC"/>
    <w:rsid w:val="003805BD"/>
    <w:rsid w:val="0038181C"/>
    <w:rsid w:val="00381ACD"/>
    <w:rsid w:val="003829E2"/>
    <w:rsid w:val="00382D5F"/>
    <w:rsid w:val="00382E45"/>
    <w:rsid w:val="0038372C"/>
    <w:rsid w:val="003838FE"/>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6448"/>
    <w:rsid w:val="00397273"/>
    <w:rsid w:val="00397836"/>
    <w:rsid w:val="00397ACC"/>
    <w:rsid w:val="003A00B7"/>
    <w:rsid w:val="003A04C0"/>
    <w:rsid w:val="003A0CB9"/>
    <w:rsid w:val="003A136E"/>
    <w:rsid w:val="003A1B34"/>
    <w:rsid w:val="003A1DE4"/>
    <w:rsid w:val="003A23A1"/>
    <w:rsid w:val="003A38D6"/>
    <w:rsid w:val="003A5E25"/>
    <w:rsid w:val="003A695E"/>
    <w:rsid w:val="003A6A56"/>
    <w:rsid w:val="003A7426"/>
    <w:rsid w:val="003A77AA"/>
    <w:rsid w:val="003A787B"/>
    <w:rsid w:val="003A7CA9"/>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2B8"/>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B42"/>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0D6"/>
    <w:rsid w:val="004144A7"/>
    <w:rsid w:val="00414A8B"/>
    <w:rsid w:val="00415990"/>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54A"/>
    <w:rsid w:val="00446FC2"/>
    <w:rsid w:val="004508C9"/>
    <w:rsid w:val="0045149D"/>
    <w:rsid w:val="00451660"/>
    <w:rsid w:val="004524D4"/>
    <w:rsid w:val="00453F03"/>
    <w:rsid w:val="00455E65"/>
    <w:rsid w:val="00457D80"/>
    <w:rsid w:val="004600AA"/>
    <w:rsid w:val="0046051F"/>
    <w:rsid w:val="004618ED"/>
    <w:rsid w:val="00462591"/>
    <w:rsid w:val="004637B4"/>
    <w:rsid w:val="00463998"/>
    <w:rsid w:val="00464F96"/>
    <w:rsid w:val="004650EA"/>
    <w:rsid w:val="004651AA"/>
    <w:rsid w:val="00470486"/>
    <w:rsid w:val="00471FDF"/>
    <w:rsid w:val="00472079"/>
    <w:rsid w:val="00472572"/>
    <w:rsid w:val="00472C24"/>
    <w:rsid w:val="004738E9"/>
    <w:rsid w:val="00473D24"/>
    <w:rsid w:val="00473D51"/>
    <w:rsid w:val="00473DED"/>
    <w:rsid w:val="0047670A"/>
    <w:rsid w:val="0047727E"/>
    <w:rsid w:val="0048187F"/>
    <w:rsid w:val="00481AD6"/>
    <w:rsid w:val="00482185"/>
    <w:rsid w:val="004822C0"/>
    <w:rsid w:val="0048233D"/>
    <w:rsid w:val="00486C47"/>
    <w:rsid w:val="00486D49"/>
    <w:rsid w:val="0048743A"/>
    <w:rsid w:val="004901FA"/>
    <w:rsid w:val="004902FD"/>
    <w:rsid w:val="004905E6"/>
    <w:rsid w:val="00490730"/>
    <w:rsid w:val="00491267"/>
    <w:rsid w:val="004914F5"/>
    <w:rsid w:val="004921F3"/>
    <w:rsid w:val="00494422"/>
    <w:rsid w:val="004945EE"/>
    <w:rsid w:val="004946CF"/>
    <w:rsid w:val="004954B2"/>
    <w:rsid w:val="00495FF6"/>
    <w:rsid w:val="00497DBD"/>
    <w:rsid w:val="004A0793"/>
    <w:rsid w:val="004A0C79"/>
    <w:rsid w:val="004A0C95"/>
    <w:rsid w:val="004A1CC3"/>
    <w:rsid w:val="004A2095"/>
    <w:rsid w:val="004A2A53"/>
    <w:rsid w:val="004A3310"/>
    <w:rsid w:val="004A3AC1"/>
    <w:rsid w:val="004A41A6"/>
    <w:rsid w:val="004A4240"/>
    <w:rsid w:val="004A4A2F"/>
    <w:rsid w:val="004A4CAE"/>
    <w:rsid w:val="004A7102"/>
    <w:rsid w:val="004A7FB2"/>
    <w:rsid w:val="004B08A0"/>
    <w:rsid w:val="004B0EFE"/>
    <w:rsid w:val="004B2921"/>
    <w:rsid w:val="004B30AC"/>
    <w:rsid w:val="004B31C0"/>
    <w:rsid w:val="004B5344"/>
    <w:rsid w:val="004B571B"/>
    <w:rsid w:val="004B5E7E"/>
    <w:rsid w:val="004B5F15"/>
    <w:rsid w:val="004B64B6"/>
    <w:rsid w:val="004B64D6"/>
    <w:rsid w:val="004B6AC9"/>
    <w:rsid w:val="004B7256"/>
    <w:rsid w:val="004C04FA"/>
    <w:rsid w:val="004C0651"/>
    <w:rsid w:val="004C06F6"/>
    <w:rsid w:val="004C0951"/>
    <w:rsid w:val="004C09FB"/>
    <w:rsid w:val="004C0C53"/>
    <w:rsid w:val="004C1F3A"/>
    <w:rsid w:val="004C2175"/>
    <w:rsid w:val="004C35DF"/>
    <w:rsid w:val="004C3BD1"/>
    <w:rsid w:val="004C3C4B"/>
    <w:rsid w:val="004C415C"/>
    <w:rsid w:val="004C461D"/>
    <w:rsid w:val="004C4A37"/>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4AF3"/>
    <w:rsid w:val="004E4DBC"/>
    <w:rsid w:val="004E4E3F"/>
    <w:rsid w:val="004E61C7"/>
    <w:rsid w:val="004E62FD"/>
    <w:rsid w:val="004E6AB1"/>
    <w:rsid w:val="004E6BC0"/>
    <w:rsid w:val="004E7D81"/>
    <w:rsid w:val="004F11C0"/>
    <w:rsid w:val="004F2B3E"/>
    <w:rsid w:val="004F2CC6"/>
    <w:rsid w:val="004F3554"/>
    <w:rsid w:val="004F423E"/>
    <w:rsid w:val="004F459A"/>
    <w:rsid w:val="004F4992"/>
    <w:rsid w:val="004F4C87"/>
    <w:rsid w:val="004F4C94"/>
    <w:rsid w:val="004F6CF8"/>
    <w:rsid w:val="004F6E7F"/>
    <w:rsid w:val="004F7427"/>
    <w:rsid w:val="004F753A"/>
    <w:rsid w:val="004F78EE"/>
    <w:rsid w:val="004F7999"/>
    <w:rsid w:val="005000AB"/>
    <w:rsid w:val="00501834"/>
    <w:rsid w:val="00501FC2"/>
    <w:rsid w:val="005026EB"/>
    <w:rsid w:val="005032C5"/>
    <w:rsid w:val="00503553"/>
    <w:rsid w:val="00503647"/>
    <w:rsid w:val="005036D1"/>
    <w:rsid w:val="00503A99"/>
    <w:rsid w:val="00505B26"/>
    <w:rsid w:val="00505B3E"/>
    <w:rsid w:val="00505F66"/>
    <w:rsid w:val="0050709A"/>
    <w:rsid w:val="0051002D"/>
    <w:rsid w:val="00510329"/>
    <w:rsid w:val="005108F0"/>
    <w:rsid w:val="005115BB"/>
    <w:rsid w:val="00512575"/>
    <w:rsid w:val="005131D3"/>
    <w:rsid w:val="005135F6"/>
    <w:rsid w:val="005137AD"/>
    <w:rsid w:val="00514E40"/>
    <w:rsid w:val="005162BE"/>
    <w:rsid w:val="00516975"/>
    <w:rsid w:val="00516AFF"/>
    <w:rsid w:val="00517C19"/>
    <w:rsid w:val="00517C85"/>
    <w:rsid w:val="00517EB6"/>
    <w:rsid w:val="00520372"/>
    <w:rsid w:val="00521459"/>
    <w:rsid w:val="005221D4"/>
    <w:rsid w:val="00524141"/>
    <w:rsid w:val="00524189"/>
    <w:rsid w:val="00524B13"/>
    <w:rsid w:val="00526493"/>
    <w:rsid w:val="00531CD5"/>
    <w:rsid w:val="00532885"/>
    <w:rsid w:val="00533164"/>
    <w:rsid w:val="00534774"/>
    <w:rsid w:val="00534824"/>
    <w:rsid w:val="00534B9E"/>
    <w:rsid w:val="005352F6"/>
    <w:rsid w:val="00535AC2"/>
    <w:rsid w:val="00535FC6"/>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EE4"/>
    <w:rsid w:val="0054713C"/>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E2F"/>
    <w:rsid w:val="00557CAE"/>
    <w:rsid w:val="0056202F"/>
    <w:rsid w:val="00562ED8"/>
    <w:rsid w:val="00563A8C"/>
    <w:rsid w:val="00563E43"/>
    <w:rsid w:val="00564CC1"/>
    <w:rsid w:val="00565B70"/>
    <w:rsid w:val="00566BB0"/>
    <w:rsid w:val="00566C76"/>
    <w:rsid w:val="00566DCA"/>
    <w:rsid w:val="00567786"/>
    <w:rsid w:val="00567AAE"/>
    <w:rsid w:val="00567ED8"/>
    <w:rsid w:val="0057027A"/>
    <w:rsid w:val="00570712"/>
    <w:rsid w:val="005712F8"/>
    <w:rsid w:val="00571DFE"/>
    <w:rsid w:val="00572705"/>
    <w:rsid w:val="0057340E"/>
    <w:rsid w:val="00573657"/>
    <w:rsid w:val="00573BAE"/>
    <w:rsid w:val="00575043"/>
    <w:rsid w:val="005751AB"/>
    <w:rsid w:val="0057599C"/>
    <w:rsid w:val="00576290"/>
    <w:rsid w:val="00576918"/>
    <w:rsid w:val="005805EB"/>
    <w:rsid w:val="00581A92"/>
    <w:rsid w:val="00583294"/>
    <w:rsid w:val="005832B3"/>
    <w:rsid w:val="00585598"/>
    <w:rsid w:val="005860CF"/>
    <w:rsid w:val="00586884"/>
    <w:rsid w:val="00590057"/>
    <w:rsid w:val="0059019D"/>
    <w:rsid w:val="0059086D"/>
    <w:rsid w:val="00590EDD"/>
    <w:rsid w:val="00591AA1"/>
    <w:rsid w:val="005925D3"/>
    <w:rsid w:val="0059582F"/>
    <w:rsid w:val="005964AE"/>
    <w:rsid w:val="0059675E"/>
    <w:rsid w:val="00596C40"/>
    <w:rsid w:val="00597FF4"/>
    <w:rsid w:val="005A0383"/>
    <w:rsid w:val="005A08DB"/>
    <w:rsid w:val="005A0C19"/>
    <w:rsid w:val="005A14A5"/>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3C"/>
    <w:rsid w:val="005B6664"/>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DC0"/>
    <w:rsid w:val="005D3506"/>
    <w:rsid w:val="005D6DBE"/>
    <w:rsid w:val="005E0C9D"/>
    <w:rsid w:val="005E0CFA"/>
    <w:rsid w:val="005E1975"/>
    <w:rsid w:val="005E3192"/>
    <w:rsid w:val="005E3209"/>
    <w:rsid w:val="005E37D7"/>
    <w:rsid w:val="005E717D"/>
    <w:rsid w:val="005E7968"/>
    <w:rsid w:val="005F0F6E"/>
    <w:rsid w:val="005F15F1"/>
    <w:rsid w:val="005F16A4"/>
    <w:rsid w:val="005F2D82"/>
    <w:rsid w:val="005F3569"/>
    <w:rsid w:val="005F4625"/>
    <w:rsid w:val="005F4664"/>
    <w:rsid w:val="005F51EB"/>
    <w:rsid w:val="005F5339"/>
    <w:rsid w:val="005F60B5"/>
    <w:rsid w:val="005F6750"/>
    <w:rsid w:val="005F6EA0"/>
    <w:rsid w:val="005F772B"/>
    <w:rsid w:val="00600FA8"/>
    <w:rsid w:val="00603D6C"/>
    <w:rsid w:val="00604F62"/>
    <w:rsid w:val="006053B6"/>
    <w:rsid w:val="00605B20"/>
    <w:rsid w:val="00606434"/>
    <w:rsid w:val="0060655F"/>
    <w:rsid w:val="00606C32"/>
    <w:rsid w:val="006105F8"/>
    <w:rsid w:val="00612B55"/>
    <w:rsid w:val="0061357C"/>
    <w:rsid w:val="00614905"/>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A7E"/>
    <w:rsid w:val="00622CA7"/>
    <w:rsid w:val="00623783"/>
    <w:rsid w:val="0062541F"/>
    <w:rsid w:val="00626FCD"/>
    <w:rsid w:val="00627E56"/>
    <w:rsid w:val="00630C1D"/>
    <w:rsid w:val="00630DBD"/>
    <w:rsid w:val="00632D4F"/>
    <w:rsid w:val="00633361"/>
    <w:rsid w:val="00633C05"/>
    <w:rsid w:val="006342F8"/>
    <w:rsid w:val="00636317"/>
    <w:rsid w:val="00636A13"/>
    <w:rsid w:val="00640CF0"/>
    <w:rsid w:val="006419FD"/>
    <w:rsid w:val="00641AAA"/>
    <w:rsid w:val="00641CF9"/>
    <w:rsid w:val="00641EC1"/>
    <w:rsid w:val="00642C23"/>
    <w:rsid w:val="006446B7"/>
    <w:rsid w:val="006446DC"/>
    <w:rsid w:val="006452DA"/>
    <w:rsid w:val="00645500"/>
    <w:rsid w:val="00645694"/>
    <w:rsid w:val="006459DF"/>
    <w:rsid w:val="00647E3E"/>
    <w:rsid w:val="006501AC"/>
    <w:rsid w:val="00650B48"/>
    <w:rsid w:val="00651633"/>
    <w:rsid w:val="00651D4A"/>
    <w:rsid w:val="006520DA"/>
    <w:rsid w:val="006531AB"/>
    <w:rsid w:val="00653578"/>
    <w:rsid w:val="0065390E"/>
    <w:rsid w:val="00653B73"/>
    <w:rsid w:val="006543C7"/>
    <w:rsid w:val="0065546F"/>
    <w:rsid w:val="00656DFB"/>
    <w:rsid w:val="00656E36"/>
    <w:rsid w:val="006571E7"/>
    <w:rsid w:val="00660709"/>
    <w:rsid w:val="006611C8"/>
    <w:rsid w:val="00662C19"/>
    <w:rsid w:val="00664748"/>
    <w:rsid w:val="006649BD"/>
    <w:rsid w:val="0066536F"/>
    <w:rsid w:val="0066788E"/>
    <w:rsid w:val="006709B2"/>
    <w:rsid w:val="0067185C"/>
    <w:rsid w:val="00671861"/>
    <w:rsid w:val="00672002"/>
    <w:rsid w:val="00673D81"/>
    <w:rsid w:val="00674D55"/>
    <w:rsid w:val="00674F5B"/>
    <w:rsid w:val="00675144"/>
    <w:rsid w:val="00675153"/>
    <w:rsid w:val="00675C2D"/>
    <w:rsid w:val="00677326"/>
    <w:rsid w:val="0068036B"/>
    <w:rsid w:val="00680431"/>
    <w:rsid w:val="00680AE7"/>
    <w:rsid w:val="00681EAE"/>
    <w:rsid w:val="00682010"/>
    <w:rsid w:val="006821AE"/>
    <w:rsid w:val="006829E5"/>
    <w:rsid w:val="00682DBA"/>
    <w:rsid w:val="00682EC8"/>
    <w:rsid w:val="00683C68"/>
    <w:rsid w:val="00683FF0"/>
    <w:rsid w:val="006843CB"/>
    <w:rsid w:val="00684712"/>
    <w:rsid w:val="0068658F"/>
    <w:rsid w:val="0068718C"/>
    <w:rsid w:val="00687D6D"/>
    <w:rsid w:val="0069047F"/>
    <w:rsid w:val="00690577"/>
    <w:rsid w:val="00690626"/>
    <w:rsid w:val="006917AF"/>
    <w:rsid w:val="00691801"/>
    <w:rsid w:val="00692378"/>
    <w:rsid w:val="00692940"/>
    <w:rsid w:val="00695497"/>
    <w:rsid w:val="00695607"/>
    <w:rsid w:val="00696383"/>
    <w:rsid w:val="006970B3"/>
    <w:rsid w:val="006A0487"/>
    <w:rsid w:val="006A0A68"/>
    <w:rsid w:val="006A0DD9"/>
    <w:rsid w:val="006A1411"/>
    <w:rsid w:val="006A1670"/>
    <w:rsid w:val="006A19C6"/>
    <w:rsid w:val="006A1E35"/>
    <w:rsid w:val="006A2D29"/>
    <w:rsid w:val="006A2E10"/>
    <w:rsid w:val="006A2E51"/>
    <w:rsid w:val="006A2FE3"/>
    <w:rsid w:val="006A392F"/>
    <w:rsid w:val="006A456F"/>
    <w:rsid w:val="006A6262"/>
    <w:rsid w:val="006A771A"/>
    <w:rsid w:val="006B13E9"/>
    <w:rsid w:val="006B19C2"/>
    <w:rsid w:val="006B256B"/>
    <w:rsid w:val="006B3769"/>
    <w:rsid w:val="006B37EF"/>
    <w:rsid w:val="006B38C3"/>
    <w:rsid w:val="006B3F4D"/>
    <w:rsid w:val="006B4C95"/>
    <w:rsid w:val="006B4FA3"/>
    <w:rsid w:val="006B5981"/>
    <w:rsid w:val="006B5A0C"/>
    <w:rsid w:val="006B6A19"/>
    <w:rsid w:val="006B6AC5"/>
    <w:rsid w:val="006B6CAA"/>
    <w:rsid w:val="006B6DDB"/>
    <w:rsid w:val="006B7A88"/>
    <w:rsid w:val="006B7AFA"/>
    <w:rsid w:val="006C03C4"/>
    <w:rsid w:val="006C095A"/>
    <w:rsid w:val="006C0F17"/>
    <w:rsid w:val="006C22C0"/>
    <w:rsid w:val="006C2B57"/>
    <w:rsid w:val="006C2BB4"/>
    <w:rsid w:val="006C3BC5"/>
    <w:rsid w:val="006C3BD2"/>
    <w:rsid w:val="006C3DFB"/>
    <w:rsid w:val="006C465F"/>
    <w:rsid w:val="006C537C"/>
    <w:rsid w:val="006C5A93"/>
    <w:rsid w:val="006C5C4E"/>
    <w:rsid w:val="006C6D83"/>
    <w:rsid w:val="006C7024"/>
    <w:rsid w:val="006C75CA"/>
    <w:rsid w:val="006C7CF3"/>
    <w:rsid w:val="006D0C5F"/>
    <w:rsid w:val="006D19A8"/>
    <w:rsid w:val="006D1D7B"/>
    <w:rsid w:val="006D20E6"/>
    <w:rsid w:val="006D44B4"/>
    <w:rsid w:val="006D45BE"/>
    <w:rsid w:val="006D48A7"/>
    <w:rsid w:val="006D5C30"/>
    <w:rsid w:val="006D5DAC"/>
    <w:rsid w:val="006D5E9B"/>
    <w:rsid w:val="006D5F90"/>
    <w:rsid w:val="006D6D05"/>
    <w:rsid w:val="006D6F3B"/>
    <w:rsid w:val="006D7B37"/>
    <w:rsid w:val="006E2534"/>
    <w:rsid w:val="006E2A00"/>
    <w:rsid w:val="006E3B63"/>
    <w:rsid w:val="006E5820"/>
    <w:rsid w:val="006E590A"/>
    <w:rsid w:val="006E594E"/>
    <w:rsid w:val="006E654E"/>
    <w:rsid w:val="006E6CA3"/>
    <w:rsid w:val="006E73AC"/>
    <w:rsid w:val="006F0220"/>
    <w:rsid w:val="006F02FC"/>
    <w:rsid w:val="006F04D4"/>
    <w:rsid w:val="006F1E59"/>
    <w:rsid w:val="006F209C"/>
    <w:rsid w:val="006F2969"/>
    <w:rsid w:val="006F3D44"/>
    <w:rsid w:val="006F713D"/>
    <w:rsid w:val="006F7517"/>
    <w:rsid w:val="006F7ACF"/>
    <w:rsid w:val="006F7D7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396E"/>
    <w:rsid w:val="007167E2"/>
    <w:rsid w:val="0071731B"/>
    <w:rsid w:val="00717ADF"/>
    <w:rsid w:val="0072118B"/>
    <w:rsid w:val="00721A6A"/>
    <w:rsid w:val="00721B42"/>
    <w:rsid w:val="00721BE6"/>
    <w:rsid w:val="0072233D"/>
    <w:rsid w:val="00723A87"/>
    <w:rsid w:val="00724186"/>
    <w:rsid w:val="00724DC6"/>
    <w:rsid w:val="00725BD2"/>
    <w:rsid w:val="00725D43"/>
    <w:rsid w:val="00727500"/>
    <w:rsid w:val="00727570"/>
    <w:rsid w:val="007301CF"/>
    <w:rsid w:val="00730802"/>
    <w:rsid w:val="00730B33"/>
    <w:rsid w:val="007320E3"/>
    <w:rsid w:val="00732B3B"/>
    <w:rsid w:val="00734160"/>
    <w:rsid w:val="00734645"/>
    <w:rsid w:val="007347AA"/>
    <w:rsid w:val="007347D5"/>
    <w:rsid w:val="00735AC5"/>
    <w:rsid w:val="007370F9"/>
    <w:rsid w:val="007405F5"/>
    <w:rsid w:val="00740B57"/>
    <w:rsid w:val="00741537"/>
    <w:rsid w:val="007418EB"/>
    <w:rsid w:val="00741C36"/>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8F3"/>
    <w:rsid w:val="00764C45"/>
    <w:rsid w:val="00764EA3"/>
    <w:rsid w:val="0076508F"/>
    <w:rsid w:val="007650F5"/>
    <w:rsid w:val="0076733A"/>
    <w:rsid w:val="00767B5A"/>
    <w:rsid w:val="00770475"/>
    <w:rsid w:val="00770D72"/>
    <w:rsid w:val="007719F4"/>
    <w:rsid w:val="00771AA0"/>
    <w:rsid w:val="007761F6"/>
    <w:rsid w:val="00776D50"/>
    <w:rsid w:val="00777365"/>
    <w:rsid w:val="00777CC9"/>
    <w:rsid w:val="00777E93"/>
    <w:rsid w:val="00780DC4"/>
    <w:rsid w:val="00782844"/>
    <w:rsid w:val="00783A43"/>
    <w:rsid w:val="00783F79"/>
    <w:rsid w:val="007848FD"/>
    <w:rsid w:val="00784C71"/>
    <w:rsid w:val="0078519E"/>
    <w:rsid w:val="007902C1"/>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5379"/>
    <w:rsid w:val="007A56F3"/>
    <w:rsid w:val="007A57D4"/>
    <w:rsid w:val="007A6485"/>
    <w:rsid w:val="007A6698"/>
    <w:rsid w:val="007B2003"/>
    <w:rsid w:val="007B23BC"/>
    <w:rsid w:val="007B3356"/>
    <w:rsid w:val="007B379F"/>
    <w:rsid w:val="007B40BB"/>
    <w:rsid w:val="007B4167"/>
    <w:rsid w:val="007B5618"/>
    <w:rsid w:val="007B5B67"/>
    <w:rsid w:val="007B68D8"/>
    <w:rsid w:val="007B6E39"/>
    <w:rsid w:val="007B762A"/>
    <w:rsid w:val="007C00F8"/>
    <w:rsid w:val="007C0477"/>
    <w:rsid w:val="007C04FC"/>
    <w:rsid w:val="007C16B0"/>
    <w:rsid w:val="007C1B68"/>
    <w:rsid w:val="007C1D58"/>
    <w:rsid w:val="007C207E"/>
    <w:rsid w:val="007C315C"/>
    <w:rsid w:val="007C5105"/>
    <w:rsid w:val="007C5BCA"/>
    <w:rsid w:val="007C683D"/>
    <w:rsid w:val="007C6A49"/>
    <w:rsid w:val="007C6A9C"/>
    <w:rsid w:val="007C746F"/>
    <w:rsid w:val="007D05DA"/>
    <w:rsid w:val="007D0621"/>
    <w:rsid w:val="007D07A0"/>
    <w:rsid w:val="007D147D"/>
    <w:rsid w:val="007D1AB2"/>
    <w:rsid w:val="007D1DD5"/>
    <w:rsid w:val="007D244D"/>
    <w:rsid w:val="007D2977"/>
    <w:rsid w:val="007D3B62"/>
    <w:rsid w:val="007D4D00"/>
    <w:rsid w:val="007D5743"/>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A53"/>
    <w:rsid w:val="007E7A54"/>
    <w:rsid w:val="007F0576"/>
    <w:rsid w:val="007F05FD"/>
    <w:rsid w:val="007F1149"/>
    <w:rsid w:val="007F17C6"/>
    <w:rsid w:val="007F187F"/>
    <w:rsid w:val="007F1A19"/>
    <w:rsid w:val="007F20F7"/>
    <w:rsid w:val="007F27E9"/>
    <w:rsid w:val="007F285B"/>
    <w:rsid w:val="007F3258"/>
    <w:rsid w:val="007F4473"/>
    <w:rsid w:val="007F495D"/>
    <w:rsid w:val="007F4B52"/>
    <w:rsid w:val="007F5A71"/>
    <w:rsid w:val="007F5AEB"/>
    <w:rsid w:val="007F7523"/>
    <w:rsid w:val="008014C5"/>
    <w:rsid w:val="00801971"/>
    <w:rsid w:val="008028D2"/>
    <w:rsid w:val="0080512D"/>
    <w:rsid w:val="00805C19"/>
    <w:rsid w:val="00806081"/>
    <w:rsid w:val="008062F2"/>
    <w:rsid w:val="00806686"/>
    <w:rsid w:val="00807723"/>
    <w:rsid w:val="0081014C"/>
    <w:rsid w:val="00810156"/>
    <w:rsid w:val="0081034E"/>
    <w:rsid w:val="00810461"/>
    <w:rsid w:val="0081058A"/>
    <w:rsid w:val="00810632"/>
    <w:rsid w:val="008106FB"/>
    <w:rsid w:val="00811ED5"/>
    <w:rsid w:val="00812597"/>
    <w:rsid w:val="00813CB3"/>
    <w:rsid w:val="00813ED0"/>
    <w:rsid w:val="008144FD"/>
    <w:rsid w:val="0081614B"/>
    <w:rsid w:val="00820C67"/>
    <w:rsid w:val="008213F3"/>
    <w:rsid w:val="00821D94"/>
    <w:rsid w:val="00822715"/>
    <w:rsid w:val="00822F2F"/>
    <w:rsid w:val="008246D5"/>
    <w:rsid w:val="00826954"/>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1AB6"/>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752"/>
    <w:rsid w:val="00853B4A"/>
    <w:rsid w:val="00854307"/>
    <w:rsid w:val="00854B85"/>
    <w:rsid w:val="00855790"/>
    <w:rsid w:val="0085600D"/>
    <w:rsid w:val="008611CD"/>
    <w:rsid w:val="00862D67"/>
    <w:rsid w:val="00862D87"/>
    <w:rsid w:val="0086330D"/>
    <w:rsid w:val="008633CA"/>
    <w:rsid w:val="008649F3"/>
    <w:rsid w:val="008666C1"/>
    <w:rsid w:val="0086798E"/>
    <w:rsid w:val="00871117"/>
    <w:rsid w:val="008715A4"/>
    <w:rsid w:val="0087263C"/>
    <w:rsid w:val="008728EB"/>
    <w:rsid w:val="008767E4"/>
    <w:rsid w:val="00876F32"/>
    <w:rsid w:val="00877083"/>
    <w:rsid w:val="008774C8"/>
    <w:rsid w:val="00877FD9"/>
    <w:rsid w:val="0088309F"/>
    <w:rsid w:val="008843E6"/>
    <w:rsid w:val="00884CCF"/>
    <w:rsid w:val="008866C2"/>
    <w:rsid w:val="00890C6A"/>
    <w:rsid w:val="00891487"/>
    <w:rsid w:val="00892319"/>
    <w:rsid w:val="00897287"/>
    <w:rsid w:val="008A1D36"/>
    <w:rsid w:val="008A2A7C"/>
    <w:rsid w:val="008A6A99"/>
    <w:rsid w:val="008A724B"/>
    <w:rsid w:val="008A7A1D"/>
    <w:rsid w:val="008B003F"/>
    <w:rsid w:val="008B18DC"/>
    <w:rsid w:val="008B193B"/>
    <w:rsid w:val="008B230D"/>
    <w:rsid w:val="008B2B6B"/>
    <w:rsid w:val="008B2DBD"/>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1B83"/>
    <w:rsid w:val="008D2452"/>
    <w:rsid w:val="008D2FCA"/>
    <w:rsid w:val="008D35A3"/>
    <w:rsid w:val="008D442C"/>
    <w:rsid w:val="008D5AFF"/>
    <w:rsid w:val="008D5B41"/>
    <w:rsid w:val="008D737F"/>
    <w:rsid w:val="008D749C"/>
    <w:rsid w:val="008E0244"/>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60BF"/>
    <w:rsid w:val="00907635"/>
    <w:rsid w:val="0090766F"/>
    <w:rsid w:val="009076A9"/>
    <w:rsid w:val="00907A93"/>
    <w:rsid w:val="00907F63"/>
    <w:rsid w:val="009101FE"/>
    <w:rsid w:val="00910BFF"/>
    <w:rsid w:val="00911F23"/>
    <w:rsid w:val="00913143"/>
    <w:rsid w:val="009134E3"/>
    <w:rsid w:val="00913CD2"/>
    <w:rsid w:val="00915422"/>
    <w:rsid w:val="00915784"/>
    <w:rsid w:val="00916550"/>
    <w:rsid w:val="00916DF2"/>
    <w:rsid w:val="00917B6F"/>
    <w:rsid w:val="009204C2"/>
    <w:rsid w:val="0092105F"/>
    <w:rsid w:val="00921B64"/>
    <w:rsid w:val="00921D17"/>
    <w:rsid w:val="00922618"/>
    <w:rsid w:val="00922C6B"/>
    <w:rsid w:val="00922EE9"/>
    <w:rsid w:val="00923C24"/>
    <w:rsid w:val="00923C74"/>
    <w:rsid w:val="00924051"/>
    <w:rsid w:val="00925077"/>
    <w:rsid w:val="00925436"/>
    <w:rsid w:val="0092624B"/>
    <w:rsid w:val="00930F65"/>
    <w:rsid w:val="009311A0"/>
    <w:rsid w:val="0093120A"/>
    <w:rsid w:val="00931370"/>
    <w:rsid w:val="0093142F"/>
    <w:rsid w:val="009319D3"/>
    <w:rsid w:val="00932349"/>
    <w:rsid w:val="00932917"/>
    <w:rsid w:val="009348D6"/>
    <w:rsid w:val="0093654D"/>
    <w:rsid w:val="009372CC"/>
    <w:rsid w:val="00937DDC"/>
    <w:rsid w:val="00940061"/>
    <w:rsid w:val="00940DBD"/>
    <w:rsid w:val="009410D8"/>
    <w:rsid w:val="0094167A"/>
    <w:rsid w:val="009427EC"/>
    <w:rsid w:val="0094285C"/>
    <w:rsid w:val="00944693"/>
    <w:rsid w:val="00944696"/>
    <w:rsid w:val="00944C73"/>
    <w:rsid w:val="00944D6E"/>
    <w:rsid w:val="00945B8E"/>
    <w:rsid w:val="009465CB"/>
    <w:rsid w:val="0094664D"/>
    <w:rsid w:val="009466A1"/>
    <w:rsid w:val="009469EA"/>
    <w:rsid w:val="00947F61"/>
    <w:rsid w:val="009501FB"/>
    <w:rsid w:val="00950C4D"/>
    <w:rsid w:val="00950CCB"/>
    <w:rsid w:val="009531A4"/>
    <w:rsid w:val="00953570"/>
    <w:rsid w:val="00957854"/>
    <w:rsid w:val="00957E90"/>
    <w:rsid w:val="00957FE3"/>
    <w:rsid w:val="009601E2"/>
    <w:rsid w:val="009614D0"/>
    <w:rsid w:val="0096240D"/>
    <w:rsid w:val="00963724"/>
    <w:rsid w:val="009639CC"/>
    <w:rsid w:val="00964F1C"/>
    <w:rsid w:val="009653EA"/>
    <w:rsid w:val="00965B07"/>
    <w:rsid w:val="00966366"/>
    <w:rsid w:val="0096658D"/>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71"/>
    <w:rsid w:val="00992F8C"/>
    <w:rsid w:val="009939D2"/>
    <w:rsid w:val="0099480C"/>
    <w:rsid w:val="00995415"/>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3966"/>
    <w:rsid w:val="009B4AF0"/>
    <w:rsid w:val="009B6574"/>
    <w:rsid w:val="009B751A"/>
    <w:rsid w:val="009C00A1"/>
    <w:rsid w:val="009C024D"/>
    <w:rsid w:val="009C0442"/>
    <w:rsid w:val="009C0D7F"/>
    <w:rsid w:val="009C273B"/>
    <w:rsid w:val="009C2855"/>
    <w:rsid w:val="009C3BCE"/>
    <w:rsid w:val="009C3F8A"/>
    <w:rsid w:val="009C4823"/>
    <w:rsid w:val="009C5450"/>
    <w:rsid w:val="009C63C9"/>
    <w:rsid w:val="009C7B0B"/>
    <w:rsid w:val="009C7E10"/>
    <w:rsid w:val="009D07CB"/>
    <w:rsid w:val="009D0819"/>
    <w:rsid w:val="009D089D"/>
    <w:rsid w:val="009D09D0"/>
    <w:rsid w:val="009D0E03"/>
    <w:rsid w:val="009D1FB5"/>
    <w:rsid w:val="009D24D2"/>
    <w:rsid w:val="009D2576"/>
    <w:rsid w:val="009D2631"/>
    <w:rsid w:val="009D28DB"/>
    <w:rsid w:val="009D2F24"/>
    <w:rsid w:val="009D3776"/>
    <w:rsid w:val="009D3AE8"/>
    <w:rsid w:val="009D3D7C"/>
    <w:rsid w:val="009D4BDF"/>
    <w:rsid w:val="009D581D"/>
    <w:rsid w:val="009D61E1"/>
    <w:rsid w:val="009D6560"/>
    <w:rsid w:val="009D79B9"/>
    <w:rsid w:val="009D7AD4"/>
    <w:rsid w:val="009D7E0C"/>
    <w:rsid w:val="009E23AB"/>
    <w:rsid w:val="009E28C5"/>
    <w:rsid w:val="009E2CD4"/>
    <w:rsid w:val="009E38AE"/>
    <w:rsid w:val="009E39C0"/>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7D2"/>
    <w:rsid w:val="00A00B2C"/>
    <w:rsid w:val="00A010E2"/>
    <w:rsid w:val="00A034CD"/>
    <w:rsid w:val="00A03C29"/>
    <w:rsid w:val="00A046BB"/>
    <w:rsid w:val="00A0597B"/>
    <w:rsid w:val="00A07C1D"/>
    <w:rsid w:val="00A07C4B"/>
    <w:rsid w:val="00A07F5E"/>
    <w:rsid w:val="00A101EF"/>
    <w:rsid w:val="00A101FF"/>
    <w:rsid w:val="00A10378"/>
    <w:rsid w:val="00A10B73"/>
    <w:rsid w:val="00A1101B"/>
    <w:rsid w:val="00A111BD"/>
    <w:rsid w:val="00A11E57"/>
    <w:rsid w:val="00A128DA"/>
    <w:rsid w:val="00A12B1C"/>
    <w:rsid w:val="00A134DF"/>
    <w:rsid w:val="00A13B13"/>
    <w:rsid w:val="00A13EC9"/>
    <w:rsid w:val="00A1551F"/>
    <w:rsid w:val="00A161D4"/>
    <w:rsid w:val="00A1687D"/>
    <w:rsid w:val="00A1695E"/>
    <w:rsid w:val="00A171F2"/>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46F"/>
    <w:rsid w:val="00A67FE3"/>
    <w:rsid w:val="00A70E61"/>
    <w:rsid w:val="00A70F9E"/>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0E8"/>
    <w:rsid w:val="00A936C6"/>
    <w:rsid w:val="00A936C9"/>
    <w:rsid w:val="00A93905"/>
    <w:rsid w:val="00A93BA9"/>
    <w:rsid w:val="00A940D9"/>
    <w:rsid w:val="00A94392"/>
    <w:rsid w:val="00A94930"/>
    <w:rsid w:val="00A94988"/>
    <w:rsid w:val="00A95278"/>
    <w:rsid w:val="00AA09EF"/>
    <w:rsid w:val="00AA1BAB"/>
    <w:rsid w:val="00AA2936"/>
    <w:rsid w:val="00AA3124"/>
    <w:rsid w:val="00AA3C2C"/>
    <w:rsid w:val="00AA52AE"/>
    <w:rsid w:val="00AA53A0"/>
    <w:rsid w:val="00AA54B6"/>
    <w:rsid w:val="00AA6318"/>
    <w:rsid w:val="00AA6AF0"/>
    <w:rsid w:val="00AA6C05"/>
    <w:rsid w:val="00AA6F89"/>
    <w:rsid w:val="00AA7B79"/>
    <w:rsid w:val="00AB1BEB"/>
    <w:rsid w:val="00AB1C44"/>
    <w:rsid w:val="00AB2885"/>
    <w:rsid w:val="00AB4A04"/>
    <w:rsid w:val="00AB4B1C"/>
    <w:rsid w:val="00AB4C44"/>
    <w:rsid w:val="00AB55A4"/>
    <w:rsid w:val="00AB55B2"/>
    <w:rsid w:val="00AB5A7E"/>
    <w:rsid w:val="00AB5E4A"/>
    <w:rsid w:val="00AB5F69"/>
    <w:rsid w:val="00AB6B34"/>
    <w:rsid w:val="00AB6DF2"/>
    <w:rsid w:val="00AC0217"/>
    <w:rsid w:val="00AC040D"/>
    <w:rsid w:val="00AC04D8"/>
    <w:rsid w:val="00AC1922"/>
    <w:rsid w:val="00AC1BD2"/>
    <w:rsid w:val="00AC1DC6"/>
    <w:rsid w:val="00AC2171"/>
    <w:rsid w:val="00AC2363"/>
    <w:rsid w:val="00AC238C"/>
    <w:rsid w:val="00AC27CF"/>
    <w:rsid w:val="00AC3054"/>
    <w:rsid w:val="00AC3140"/>
    <w:rsid w:val="00AC3E47"/>
    <w:rsid w:val="00AC5186"/>
    <w:rsid w:val="00AC5A86"/>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0D73"/>
    <w:rsid w:val="00AE1209"/>
    <w:rsid w:val="00AE220B"/>
    <w:rsid w:val="00AE2781"/>
    <w:rsid w:val="00AE3F42"/>
    <w:rsid w:val="00AE4039"/>
    <w:rsid w:val="00AE4E39"/>
    <w:rsid w:val="00AE4FDA"/>
    <w:rsid w:val="00AE5E91"/>
    <w:rsid w:val="00AE663C"/>
    <w:rsid w:val="00AF0D25"/>
    <w:rsid w:val="00AF270A"/>
    <w:rsid w:val="00AF2A81"/>
    <w:rsid w:val="00AF38B9"/>
    <w:rsid w:val="00AF3EA2"/>
    <w:rsid w:val="00AF4399"/>
    <w:rsid w:val="00AF5E01"/>
    <w:rsid w:val="00AF5F93"/>
    <w:rsid w:val="00AF6605"/>
    <w:rsid w:val="00AF72EA"/>
    <w:rsid w:val="00AF764A"/>
    <w:rsid w:val="00B02282"/>
    <w:rsid w:val="00B022FC"/>
    <w:rsid w:val="00B03000"/>
    <w:rsid w:val="00B04E92"/>
    <w:rsid w:val="00B0646A"/>
    <w:rsid w:val="00B0726A"/>
    <w:rsid w:val="00B07552"/>
    <w:rsid w:val="00B113DD"/>
    <w:rsid w:val="00B12436"/>
    <w:rsid w:val="00B124D9"/>
    <w:rsid w:val="00B12BF7"/>
    <w:rsid w:val="00B13082"/>
    <w:rsid w:val="00B1412A"/>
    <w:rsid w:val="00B14855"/>
    <w:rsid w:val="00B14B33"/>
    <w:rsid w:val="00B1521D"/>
    <w:rsid w:val="00B15A5B"/>
    <w:rsid w:val="00B16B1E"/>
    <w:rsid w:val="00B2057D"/>
    <w:rsid w:val="00B20CEA"/>
    <w:rsid w:val="00B23451"/>
    <w:rsid w:val="00B23A99"/>
    <w:rsid w:val="00B23F02"/>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5D36"/>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7FA"/>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5505"/>
    <w:rsid w:val="00B9639F"/>
    <w:rsid w:val="00B96B53"/>
    <w:rsid w:val="00B97A3A"/>
    <w:rsid w:val="00B97EC0"/>
    <w:rsid w:val="00BA0BA4"/>
    <w:rsid w:val="00BA1144"/>
    <w:rsid w:val="00BA2574"/>
    <w:rsid w:val="00BA25F4"/>
    <w:rsid w:val="00BA2B57"/>
    <w:rsid w:val="00BA313E"/>
    <w:rsid w:val="00BA3649"/>
    <w:rsid w:val="00BA5415"/>
    <w:rsid w:val="00BA597B"/>
    <w:rsid w:val="00BA59C3"/>
    <w:rsid w:val="00BA6473"/>
    <w:rsid w:val="00BA6524"/>
    <w:rsid w:val="00BA660F"/>
    <w:rsid w:val="00BA724E"/>
    <w:rsid w:val="00BA74E8"/>
    <w:rsid w:val="00BA7878"/>
    <w:rsid w:val="00BA7B89"/>
    <w:rsid w:val="00BB0830"/>
    <w:rsid w:val="00BB1A83"/>
    <w:rsid w:val="00BB3B54"/>
    <w:rsid w:val="00BB50AC"/>
    <w:rsid w:val="00BB5495"/>
    <w:rsid w:val="00BB588B"/>
    <w:rsid w:val="00BB5C88"/>
    <w:rsid w:val="00BB5D77"/>
    <w:rsid w:val="00BB66A9"/>
    <w:rsid w:val="00BB68C3"/>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19D2"/>
    <w:rsid w:val="00BD33D6"/>
    <w:rsid w:val="00BD4933"/>
    <w:rsid w:val="00BD4D12"/>
    <w:rsid w:val="00BD50EA"/>
    <w:rsid w:val="00BD62AF"/>
    <w:rsid w:val="00BD659E"/>
    <w:rsid w:val="00BD65A5"/>
    <w:rsid w:val="00BD67E5"/>
    <w:rsid w:val="00BD6C56"/>
    <w:rsid w:val="00BD6EC5"/>
    <w:rsid w:val="00BE0308"/>
    <w:rsid w:val="00BE09E3"/>
    <w:rsid w:val="00BE1007"/>
    <w:rsid w:val="00BE2698"/>
    <w:rsid w:val="00BE3068"/>
    <w:rsid w:val="00BE37DD"/>
    <w:rsid w:val="00BE38BD"/>
    <w:rsid w:val="00BE453D"/>
    <w:rsid w:val="00BE4E2A"/>
    <w:rsid w:val="00BE55AF"/>
    <w:rsid w:val="00BE6B8F"/>
    <w:rsid w:val="00BF03E1"/>
    <w:rsid w:val="00BF0D9F"/>
    <w:rsid w:val="00BF136D"/>
    <w:rsid w:val="00BF1AC3"/>
    <w:rsid w:val="00BF1FF6"/>
    <w:rsid w:val="00BF2847"/>
    <w:rsid w:val="00BF2B21"/>
    <w:rsid w:val="00BF3683"/>
    <w:rsid w:val="00BF42A2"/>
    <w:rsid w:val="00BF4989"/>
    <w:rsid w:val="00BF5322"/>
    <w:rsid w:val="00BF6897"/>
    <w:rsid w:val="00BF7DD0"/>
    <w:rsid w:val="00C00CD4"/>
    <w:rsid w:val="00C02174"/>
    <w:rsid w:val="00C05407"/>
    <w:rsid w:val="00C05EC5"/>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13B0"/>
    <w:rsid w:val="00C22AE7"/>
    <w:rsid w:val="00C22E75"/>
    <w:rsid w:val="00C243AF"/>
    <w:rsid w:val="00C24CE8"/>
    <w:rsid w:val="00C24D4A"/>
    <w:rsid w:val="00C257ED"/>
    <w:rsid w:val="00C25A95"/>
    <w:rsid w:val="00C26A16"/>
    <w:rsid w:val="00C27766"/>
    <w:rsid w:val="00C277F5"/>
    <w:rsid w:val="00C30734"/>
    <w:rsid w:val="00C3088B"/>
    <w:rsid w:val="00C309D8"/>
    <w:rsid w:val="00C30BAA"/>
    <w:rsid w:val="00C3171F"/>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479A8"/>
    <w:rsid w:val="00C50282"/>
    <w:rsid w:val="00C517D2"/>
    <w:rsid w:val="00C51AB3"/>
    <w:rsid w:val="00C5365E"/>
    <w:rsid w:val="00C539D5"/>
    <w:rsid w:val="00C53DD8"/>
    <w:rsid w:val="00C53E5C"/>
    <w:rsid w:val="00C5456A"/>
    <w:rsid w:val="00C5592D"/>
    <w:rsid w:val="00C5764B"/>
    <w:rsid w:val="00C57F0C"/>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778"/>
    <w:rsid w:val="00C71F29"/>
    <w:rsid w:val="00C730BA"/>
    <w:rsid w:val="00C73D73"/>
    <w:rsid w:val="00C7573D"/>
    <w:rsid w:val="00C75C77"/>
    <w:rsid w:val="00C75E58"/>
    <w:rsid w:val="00C80932"/>
    <w:rsid w:val="00C80EA6"/>
    <w:rsid w:val="00C8108D"/>
    <w:rsid w:val="00C814C5"/>
    <w:rsid w:val="00C82D9C"/>
    <w:rsid w:val="00C82DAF"/>
    <w:rsid w:val="00C84A19"/>
    <w:rsid w:val="00C85D80"/>
    <w:rsid w:val="00C86E6C"/>
    <w:rsid w:val="00C8732D"/>
    <w:rsid w:val="00C87894"/>
    <w:rsid w:val="00C918FD"/>
    <w:rsid w:val="00C91DA3"/>
    <w:rsid w:val="00C92D2C"/>
    <w:rsid w:val="00C941DA"/>
    <w:rsid w:val="00C94564"/>
    <w:rsid w:val="00C94F21"/>
    <w:rsid w:val="00C95CF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694B"/>
    <w:rsid w:val="00CA780F"/>
    <w:rsid w:val="00CA7E08"/>
    <w:rsid w:val="00CB0BAE"/>
    <w:rsid w:val="00CB0BDE"/>
    <w:rsid w:val="00CB1B9E"/>
    <w:rsid w:val="00CB287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3D17"/>
    <w:rsid w:val="00CD4B3A"/>
    <w:rsid w:val="00CD57A2"/>
    <w:rsid w:val="00CD5C5E"/>
    <w:rsid w:val="00CD60B4"/>
    <w:rsid w:val="00CD664B"/>
    <w:rsid w:val="00CD6F4F"/>
    <w:rsid w:val="00CD771F"/>
    <w:rsid w:val="00CE0829"/>
    <w:rsid w:val="00CE0858"/>
    <w:rsid w:val="00CE09C9"/>
    <w:rsid w:val="00CE140B"/>
    <w:rsid w:val="00CE15FA"/>
    <w:rsid w:val="00CE1BA7"/>
    <w:rsid w:val="00CE1D45"/>
    <w:rsid w:val="00CE2136"/>
    <w:rsid w:val="00CE434F"/>
    <w:rsid w:val="00CE47C8"/>
    <w:rsid w:val="00CE494E"/>
    <w:rsid w:val="00CE521F"/>
    <w:rsid w:val="00CE56D5"/>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33C"/>
    <w:rsid w:val="00D04EE0"/>
    <w:rsid w:val="00D05548"/>
    <w:rsid w:val="00D05618"/>
    <w:rsid w:val="00D05830"/>
    <w:rsid w:val="00D05AEA"/>
    <w:rsid w:val="00D0652A"/>
    <w:rsid w:val="00D068CE"/>
    <w:rsid w:val="00D102DD"/>
    <w:rsid w:val="00D10837"/>
    <w:rsid w:val="00D12531"/>
    <w:rsid w:val="00D12F00"/>
    <w:rsid w:val="00D13858"/>
    <w:rsid w:val="00D154BE"/>
    <w:rsid w:val="00D15FE0"/>
    <w:rsid w:val="00D16594"/>
    <w:rsid w:val="00D16B26"/>
    <w:rsid w:val="00D16E9A"/>
    <w:rsid w:val="00D17707"/>
    <w:rsid w:val="00D22577"/>
    <w:rsid w:val="00D226C1"/>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1EE1"/>
    <w:rsid w:val="00D33493"/>
    <w:rsid w:val="00D33599"/>
    <w:rsid w:val="00D335AF"/>
    <w:rsid w:val="00D351FF"/>
    <w:rsid w:val="00D35388"/>
    <w:rsid w:val="00D36DE6"/>
    <w:rsid w:val="00D37BFE"/>
    <w:rsid w:val="00D416F1"/>
    <w:rsid w:val="00D41A04"/>
    <w:rsid w:val="00D41EF7"/>
    <w:rsid w:val="00D430CF"/>
    <w:rsid w:val="00D43330"/>
    <w:rsid w:val="00D433BC"/>
    <w:rsid w:val="00D44447"/>
    <w:rsid w:val="00D44868"/>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18B9"/>
    <w:rsid w:val="00DA19E8"/>
    <w:rsid w:val="00DA1D01"/>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1270"/>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D0C"/>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66F3"/>
    <w:rsid w:val="00DF7F82"/>
    <w:rsid w:val="00E00386"/>
    <w:rsid w:val="00E0055D"/>
    <w:rsid w:val="00E00641"/>
    <w:rsid w:val="00E01191"/>
    <w:rsid w:val="00E01487"/>
    <w:rsid w:val="00E01BF8"/>
    <w:rsid w:val="00E02D34"/>
    <w:rsid w:val="00E0308A"/>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5828"/>
    <w:rsid w:val="00E15C4A"/>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BF8"/>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4797"/>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3A72"/>
    <w:rsid w:val="00E94464"/>
    <w:rsid w:val="00E94B18"/>
    <w:rsid w:val="00E94BA1"/>
    <w:rsid w:val="00E9501E"/>
    <w:rsid w:val="00E97241"/>
    <w:rsid w:val="00E97321"/>
    <w:rsid w:val="00E97408"/>
    <w:rsid w:val="00EA0144"/>
    <w:rsid w:val="00EA0430"/>
    <w:rsid w:val="00EA05B4"/>
    <w:rsid w:val="00EA0959"/>
    <w:rsid w:val="00EA1A62"/>
    <w:rsid w:val="00EA1D33"/>
    <w:rsid w:val="00EA5248"/>
    <w:rsid w:val="00EA5D1B"/>
    <w:rsid w:val="00EA7AF6"/>
    <w:rsid w:val="00EA7AFC"/>
    <w:rsid w:val="00EB0715"/>
    <w:rsid w:val="00EB225C"/>
    <w:rsid w:val="00EB27D5"/>
    <w:rsid w:val="00EB2C0C"/>
    <w:rsid w:val="00EB3CB0"/>
    <w:rsid w:val="00EB4042"/>
    <w:rsid w:val="00EB43D4"/>
    <w:rsid w:val="00EB4A95"/>
    <w:rsid w:val="00EB4E49"/>
    <w:rsid w:val="00EB5081"/>
    <w:rsid w:val="00EB6DCF"/>
    <w:rsid w:val="00EB7905"/>
    <w:rsid w:val="00EB7CAB"/>
    <w:rsid w:val="00EC02ED"/>
    <w:rsid w:val="00EC03DA"/>
    <w:rsid w:val="00EC1062"/>
    <w:rsid w:val="00EC179A"/>
    <w:rsid w:val="00EC3435"/>
    <w:rsid w:val="00EC3FCA"/>
    <w:rsid w:val="00EC45D4"/>
    <w:rsid w:val="00EC54B2"/>
    <w:rsid w:val="00EC5629"/>
    <w:rsid w:val="00EC6586"/>
    <w:rsid w:val="00EC7499"/>
    <w:rsid w:val="00ED0667"/>
    <w:rsid w:val="00ED0DBA"/>
    <w:rsid w:val="00ED1997"/>
    <w:rsid w:val="00ED1B7D"/>
    <w:rsid w:val="00ED2864"/>
    <w:rsid w:val="00ED2923"/>
    <w:rsid w:val="00ED2D90"/>
    <w:rsid w:val="00ED4699"/>
    <w:rsid w:val="00ED6769"/>
    <w:rsid w:val="00EE09B8"/>
    <w:rsid w:val="00EE0DD3"/>
    <w:rsid w:val="00EE17E6"/>
    <w:rsid w:val="00EE2064"/>
    <w:rsid w:val="00EE2586"/>
    <w:rsid w:val="00EE2D05"/>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5F1A"/>
    <w:rsid w:val="00EF64AF"/>
    <w:rsid w:val="00EF6B97"/>
    <w:rsid w:val="00EF7107"/>
    <w:rsid w:val="00EF7545"/>
    <w:rsid w:val="00EF7982"/>
    <w:rsid w:val="00F01263"/>
    <w:rsid w:val="00F01FAF"/>
    <w:rsid w:val="00F022FE"/>
    <w:rsid w:val="00F027F1"/>
    <w:rsid w:val="00F04C1C"/>
    <w:rsid w:val="00F04EBC"/>
    <w:rsid w:val="00F04ED4"/>
    <w:rsid w:val="00F05FF5"/>
    <w:rsid w:val="00F066C8"/>
    <w:rsid w:val="00F06995"/>
    <w:rsid w:val="00F07C5D"/>
    <w:rsid w:val="00F105A2"/>
    <w:rsid w:val="00F113B2"/>
    <w:rsid w:val="00F1203E"/>
    <w:rsid w:val="00F123F1"/>
    <w:rsid w:val="00F1248B"/>
    <w:rsid w:val="00F13EBE"/>
    <w:rsid w:val="00F13ED7"/>
    <w:rsid w:val="00F14C32"/>
    <w:rsid w:val="00F15DEF"/>
    <w:rsid w:val="00F17602"/>
    <w:rsid w:val="00F2206A"/>
    <w:rsid w:val="00F2379F"/>
    <w:rsid w:val="00F2403B"/>
    <w:rsid w:val="00F25C4B"/>
    <w:rsid w:val="00F26480"/>
    <w:rsid w:val="00F27392"/>
    <w:rsid w:val="00F2739D"/>
    <w:rsid w:val="00F31DDE"/>
    <w:rsid w:val="00F32374"/>
    <w:rsid w:val="00F335AC"/>
    <w:rsid w:val="00F34535"/>
    <w:rsid w:val="00F35FDA"/>
    <w:rsid w:val="00F36FB8"/>
    <w:rsid w:val="00F371F7"/>
    <w:rsid w:val="00F375C1"/>
    <w:rsid w:val="00F37793"/>
    <w:rsid w:val="00F37A56"/>
    <w:rsid w:val="00F37A7E"/>
    <w:rsid w:val="00F37C6B"/>
    <w:rsid w:val="00F401A7"/>
    <w:rsid w:val="00F40708"/>
    <w:rsid w:val="00F40C58"/>
    <w:rsid w:val="00F414DC"/>
    <w:rsid w:val="00F41C1F"/>
    <w:rsid w:val="00F42289"/>
    <w:rsid w:val="00F4229B"/>
    <w:rsid w:val="00F42919"/>
    <w:rsid w:val="00F42C97"/>
    <w:rsid w:val="00F43450"/>
    <w:rsid w:val="00F449B5"/>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5456"/>
    <w:rsid w:val="00F77BFA"/>
    <w:rsid w:val="00F80973"/>
    <w:rsid w:val="00F825FD"/>
    <w:rsid w:val="00F82737"/>
    <w:rsid w:val="00F82929"/>
    <w:rsid w:val="00F829D3"/>
    <w:rsid w:val="00F82A91"/>
    <w:rsid w:val="00F83019"/>
    <w:rsid w:val="00F833AB"/>
    <w:rsid w:val="00F83952"/>
    <w:rsid w:val="00F83CFF"/>
    <w:rsid w:val="00F84D75"/>
    <w:rsid w:val="00F8725D"/>
    <w:rsid w:val="00F87EAF"/>
    <w:rsid w:val="00F90570"/>
    <w:rsid w:val="00F917FC"/>
    <w:rsid w:val="00F91A03"/>
    <w:rsid w:val="00F91D33"/>
    <w:rsid w:val="00F92404"/>
    <w:rsid w:val="00F9261E"/>
    <w:rsid w:val="00F934C4"/>
    <w:rsid w:val="00F934F7"/>
    <w:rsid w:val="00F93995"/>
    <w:rsid w:val="00F94C2D"/>
    <w:rsid w:val="00F9556B"/>
    <w:rsid w:val="00F960F8"/>
    <w:rsid w:val="00F96A2E"/>
    <w:rsid w:val="00F96D90"/>
    <w:rsid w:val="00F97401"/>
    <w:rsid w:val="00FA0311"/>
    <w:rsid w:val="00FA0C9C"/>
    <w:rsid w:val="00FA43BE"/>
    <w:rsid w:val="00FA4C89"/>
    <w:rsid w:val="00FA4FC9"/>
    <w:rsid w:val="00FA5164"/>
    <w:rsid w:val="00FA5667"/>
    <w:rsid w:val="00FA5EFC"/>
    <w:rsid w:val="00FA7875"/>
    <w:rsid w:val="00FB0B57"/>
    <w:rsid w:val="00FB254C"/>
    <w:rsid w:val="00FB5012"/>
    <w:rsid w:val="00FB5FDF"/>
    <w:rsid w:val="00FB7A64"/>
    <w:rsid w:val="00FB7D6C"/>
    <w:rsid w:val="00FC048F"/>
    <w:rsid w:val="00FC26BF"/>
    <w:rsid w:val="00FC2D0E"/>
    <w:rsid w:val="00FC319A"/>
    <w:rsid w:val="00FC3461"/>
    <w:rsid w:val="00FC4450"/>
    <w:rsid w:val="00FC47E9"/>
    <w:rsid w:val="00FC51C9"/>
    <w:rsid w:val="00FC679C"/>
    <w:rsid w:val="00FC6A88"/>
    <w:rsid w:val="00FC6C36"/>
    <w:rsid w:val="00FC74C4"/>
    <w:rsid w:val="00FC7836"/>
    <w:rsid w:val="00FC788F"/>
    <w:rsid w:val="00FD0AA6"/>
    <w:rsid w:val="00FD1BE0"/>
    <w:rsid w:val="00FD2904"/>
    <w:rsid w:val="00FD3880"/>
    <w:rsid w:val="00FD4990"/>
    <w:rsid w:val="00FD6678"/>
    <w:rsid w:val="00FD6E35"/>
    <w:rsid w:val="00FD7465"/>
    <w:rsid w:val="00FE0D40"/>
    <w:rsid w:val="00FE0F39"/>
    <w:rsid w:val="00FE12CC"/>
    <w:rsid w:val="00FE3379"/>
    <w:rsid w:val="00FE3620"/>
    <w:rsid w:val="00FE4B54"/>
    <w:rsid w:val="00FE528B"/>
    <w:rsid w:val="00FE573C"/>
    <w:rsid w:val="00FE69C9"/>
    <w:rsid w:val="00FE6AD1"/>
    <w:rsid w:val="00FE6BC7"/>
    <w:rsid w:val="00FF076E"/>
    <w:rsid w:val="00FF0E06"/>
    <w:rsid w:val="00FF119B"/>
    <w:rsid w:val="00FF122B"/>
    <w:rsid w:val="00FF1309"/>
    <w:rsid w:val="00FF26A3"/>
    <w:rsid w:val="00FF3024"/>
    <w:rsid w:val="00FF334D"/>
    <w:rsid w:val="00FF3812"/>
    <w:rsid w:val="00FF3B9A"/>
    <w:rsid w:val="00FF3EB7"/>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716190">
      <w:bodyDiv w:val="1"/>
      <w:marLeft w:val="0"/>
      <w:marRight w:val="0"/>
      <w:marTop w:val="0"/>
      <w:marBottom w:val="0"/>
      <w:divBdr>
        <w:top w:val="none" w:sz="0" w:space="0" w:color="auto"/>
        <w:left w:val="none" w:sz="0" w:space="0" w:color="auto"/>
        <w:bottom w:val="none" w:sz="0" w:space="0" w:color="auto"/>
        <w:right w:val="none" w:sz="0" w:space="0" w:color="auto"/>
      </w:divBdr>
    </w:div>
    <w:div w:id="83645704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076313246">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44220-9675-47B9-8D98-5AFEACB44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1602</Words>
  <Characters>9138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2017-08-10T10:12:00Z</dcterms:created>
  <dcterms:modified xsi:type="dcterms:W3CDTF">2017-08-10T10:13:00Z</dcterms:modified>
</cp:coreProperties>
</file>